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42E" w:rsidRPr="006E6B32" w:rsidRDefault="006E6B32" w:rsidP="000B6EE4">
      <w:pPr>
        <w:jc w:val="center"/>
        <w:rPr>
          <w:b/>
          <w:color w:val="002060"/>
          <w:sz w:val="32"/>
          <w:u w:val="single"/>
        </w:rPr>
      </w:pPr>
      <w:bookmarkStart w:id="0" w:name="_GoBack"/>
      <w:r w:rsidRPr="006E6B32">
        <w:rPr>
          <w:b/>
          <w:color w:val="002060"/>
          <w:sz w:val="32"/>
          <w:u w:val="single"/>
        </w:rPr>
        <w:t>PROGRAMMA TECNICO FUN FOOTBAL 2023</w:t>
      </w:r>
    </w:p>
    <w:bookmarkEnd w:id="0"/>
    <w:p w:rsidR="006E6B32" w:rsidRPr="006E6B32" w:rsidRDefault="006E6B32" w:rsidP="000B6EE4">
      <w:pPr>
        <w:jc w:val="center"/>
        <w:rPr>
          <w:b/>
          <w:color w:val="002060"/>
          <w:sz w:val="32"/>
          <w:u w:val="single"/>
        </w:rPr>
      </w:pPr>
      <w:r w:rsidRPr="006E6B32">
        <w:rPr>
          <w:b/>
          <w:color w:val="002060"/>
          <w:sz w:val="32"/>
          <w:u w:val="single"/>
        </w:rPr>
        <w:t>DISPOSIZIONE GIOCHI</w:t>
      </w:r>
    </w:p>
    <w:p w:rsidR="0094142E" w:rsidRDefault="00B16085" w:rsidP="00770B4E">
      <w:pPr>
        <w:rPr>
          <w:b/>
          <w:sz w:val="32"/>
          <w:u w:val="single"/>
        </w:rPr>
      </w:pPr>
      <w:r>
        <w:rPr>
          <w:b/>
          <w:noProof/>
          <w:sz w:val="32"/>
          <w:u w:val="single"/>
          <w:lang w:eastAsia="it-IT"/>
        </w:rPr>
        <w:drawing>
          <wp:inline distT="0" distB="0" distL="0" distR="0">
            <wp:extent cx="6115050" cy="75914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7591425"/>
                    </a:xfrm>
                    <a:prstGeom prst="rect">
                      <a:avLst/>
                    </a:prstGeom>
                    <a:noFill/>
                    <a:ln>
                      <a:noFill/>
                    </a:ln>
                  </pic:spPr>
                </pic:pic>
              </a:graphicData>
            </a:graphic>
          </wp:inline>
        </w:drawing>
      </w:r>
    </w:p>
    <w:p w:rsidR="00B16085" w:rsidRDefault="00B16085" w:rsidP="00770B4E">
      <w:pPr>
        <w:rPr>
          <w:b/>
          <w:sz w:val="32"/>
          <w:u w:val="single"/>
        </w:rPr>
      </w:pPr>
    </w:p>
    <w:p w:rsidR="000B6EE4" w:rsidRPr="006E6B32" w:rsidRDefault="000B6EE4" w:rsidP="000B6EE4">
      <w:pPr>
        <w:jc w:val="center"/>
        <w:rPr>
          <w:rFonts w:cstheme="minorHAnsi"/>
          <w:b/>
          <w:color w:val="002060"/>
          <w:sz w:val="32"/>
          <w:u w:val="single"/>
        </w:rPr>
      </w:pPr>
      <w:r w:rsidRPr="006E6B32">
        <w:rPr>
          <w:rFonts w:cstheme="minorHAnsi"/>
          <w:b/>
          <w:color w:val="002060"/>
          <w:sz w:val="32"/>
          <w:u w:val="single"/>
        </w:rPr>
        <w:lastRenderedPageBreak/>
        <w:t>PROPOSTE TECNICHE FUN FOOTBALL 2023</w:t>
      </w:r>
    </w:p>
    <w:p w:rsidR="000B6EE4" w:rsidRPr="006E6B32" w:rsidRDefault="000B6EE4">
      <w:pPr>
        <w:rPr>
          <w:rFonts w:cstheme="minorHAnsi"/>
          <w:b/>
          <w:color w:val="002060"/>
          <w:sz w:val="28"/>
        </w:rPr>
      </w:pPr>
    </w:p>
    <w:p w:rsidR="00002A5C" w:rsidRPr="006E6B32" w:rsidRDefault="00002A5C" w:rsidP="00002A5C">
      <w:pPr>
        <w:rPr>
          <w:rFonts w:cstheme="minorHAnsi"/>
          <w:color w:val="002060"/>
          <w:sz w:val="24"/>
          <w:szCs w:val="24"/>
        </w:rPr>
      </w:pPr>
    </w:p>
    <w:p w:rsidR="00B16085" w:rsidRPr="006E6B32" w:rsidRDefault="00B16085" w:rsidP="00B16085">
      <w:pPr>
        <w:rPr>
          <w:rFonts w:cstheme="minorHAnsi"/>
          <w:b/>
          <w:color w:val="002060"/>
          <w:sz w:val="28"/>
          <w:szCs w:val="24"/>
        </w:rPr>
      </w:pPr>
      <w:r w:rsidRPr="006E6B32">
        <w:rPr>
          <w:rFonts w:cstheme="minorHAnsi"/>
          <w:b/>
          <w:color w:val="002060"/>
          <w:sz w:val="28"/>
          <w:szCs w:val="24"/>
        </w:rPr>
        <w:t>L’OROLOGIO</w:t>
      </w:r>
    </w:p>
    <w:p w:rsidR="00B16085" w:rsidRPr="006E6B32" w:rsidRDefault="00B16085" w:rsidP="006E6B32">
      <w:pPr>
        <w:jc w:val="both"/>
        <w:rPr>
          <w:rFonts w:cstheme="minorHAnsi"/>
          <w:color w:val="002060"/>
          <w:sz w:val="24"/>
          <w:szCs w:val="24"/>
        </w:rPr>
      </w:pPr>
      <w:r w:rsidRPr="006E6B32">
        <w:rPr>
          <w:rFonts w:cstheme="minorHAnsi"/>
          <w:color w:val="002060"/>
          <w:sz w:val="24"/>
          <w:szCs w:val="24"/>
        </w:rPr>
        <w:t xml:space="preserve">I bambini vengono divisi in due file una opposta all’altra. Al via il giocatore della squadra A, in possesso di palla, effettua un passaggio verso il giocatore della fila B e successivamente, in senso orario, effettua il percorso motorio che lo porterà in coda alla fila B. Il giocatore della fila B a sua volta appena ricevuta la palla, effettua il percorso tecnico (sempre in senso orario) che lo porterà in coda alla fila A. </w:t>
      </w:r>
    </w:p>
    <w:p w:rsidR="003F4BDD" w:rsidRPr="006E6B32" w:rsidRDefault="003F4BDD" w:rsidP="003F4BDD">
      <w:pPr>
        <w:jc w:val="center"/>
        <w:rPr>
          <w:rFonts w:cstheme="minorHAnsi"/>
          <w:color w:val="002060"/>
          <w:sz w:val="24"/>
          <w:szCs w:val="24"/>
        </w:rPr>
      </w:pPr>
      <w:r w:rsidRPr="006E6B32">
        <w:rPr>
          <w:rFonts w:cstheme="minorHAnsi"/>
          <w:noProof/>
          <w:color w:val="002060"/>
          <w:sz w:val="24"/>
          <w:szCs w:val="24"/>
          <w:lang w:eastAsia="it-IT"/>
        </w:rPr>
        <w:drawing>
          <wp:inline distT="0" distB="0" distL="0" distR="0">
            <wp:extent cx="6115050" cy="60007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6000750"/>
                    </a:xfrm>
                    <a:prstGeom prst="rect">
                      <a:avLst/>
                    </a:prstGeom>
                    <a:noFill/>
                    <a:ln>
                      <a:noFill/>
                    </a:ln>
                  </pic:spPr>
                </pic:pic>
              </a:graphicData>
            </a:graphic>
          </wp:inline>
        </w:drawing>
      </w:r>
    </w:p>
    <w:p w:rsidR="00B16085" w:rsidRPr="006E6B32" w:rsidRDefault="00B16085" w:rsidP="00B16085">
      <w:pPr>
        <w:rPr>
          <w:rFonts w:cstheme="minorHAnsi"/>
          <w:b/>
          <w:color w:val="002060"/>
          <w:sz w:val="28"/>
          <w:szCs w:val="24"/>
        </w:rPr>
      </w:pPr>
      <w:r w:rsidRPr="006E6B32">
        <w:rPr>
          <w:rFonts w:cstheme="minorHAnsi"/>
          <w:b/>
          <w:color w:val="002060"/>
          <w:sz w:val="28"/>
          <w:szCs w:val="24"/>
        </w:rPr>
        <w:lastRenderedPageBreak/>
        <w:t xml:space="preserve">CALCIO BANDIERA </w:t>
      </w:r>
    </w:p>
    <w:p w:rsidR="00B16085" w:rsidRPr="006E6B32" w:rsidRDefault="00B16085" w:rsidP="006E6B32">
      <w:pPr>
        <w:jc w:val="both"/>
        <w:rPr>
          <w:rFonts w:cstheme="minorHAnsi"/>
          <w:color w:val="002060"/>
          <w:sz w:val="24"/>
          <w:szCs w:val="24"/>
        </w:rPr>
      </w:pPr>
      <w:r w:rsidRPr="006E6B32">
        <w:rPr>
          <w:rFonts w:cstheme="minorHAnsi"/>
          <w:color w:val="002060"/>
          <w:sz w:val="24"/>
          <w:szCs w:val="24"/>
        </w:rPr>
        <w:t>Stile “gioco del fazzoletto” i bambini sono disposti su due righe, una di fronte all’altra e numerati così da poter abbinare le coppie che si sfidano. Al segnale dell’istruttore (numero chiamato) i giocatori corrispondenti corrono veloci verso la palla posizionata al centro e il primo che la conquista effettuerà il tiro in porta mentre l’altro diventerà portiere.</w:t>
      </w:r>
    </w:p>
    <w:p w:rsidR="00185130" w:rsidRPr="006E6B32" w:rsidRDefault="00185130" w:rsidP="00185130">
      <w:pPr>
        <w:jc w:val="center"/>
        <w:rPr>
          <w:rFonts w:cstheme="minorHAnsi"/>
          <w:color w:val="002060"/>
          <w:sz w:val="24"/>
          <w:szCs w:val="24"/>
        </w:rPr>
      </w:pPr>
      <w:r w:rsidRPr="006E6B32">
        <w:rPr>
          <w:rFonts w:cstheme="minorHAnsi"/>
          <w:noProof/>
          <w:color w:val="002060"/>
          <w:sz w:val="24"/>
          <w:szCs w:val="24"/>
          <w:lang w:eastAsia="it-IT"/>
        </w:rPr>
        <w:drawing>
          <wp:inline distT="0" distB="0" distL="0" distR="0">
            <wp:extent cx="6115050" cy="41433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rsidR="00B16085" w:rsidRPr="006E6B32" w:rsidRDefault="00B16085"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B16085" w:rsidRPr="006E6B32" w:rsidRDefault="00B16085" w:rsidP="00B16085">
      <w:pPr>
        <w:rPr>
          <w:rFonts w:cstheme="minorHAnsi"/>
          <w:b/>
          <w:color w:val="002060"/>
          <w:sz w:val="28"/>
          <w:szCs w:val="24"/>
        </w:rPr>
      </w:pPr>
      <w:r w:rsidRPr="006E6B32">
        <w:rPr>
          <w:rFonts w:cstheme="minorHAnsi"/>
          <w:b/>
          <w:color w:val="002060"/>
          <w:sz w:val="28"/>
          <w:szCs w:val="24"/>
        </w:rPr>
        <w:lastRenderedPageBreak/>
        <w:t>STAFFETTA GOLF</w:t>
      </w:r>
    </w:p>
    <w:p w:rsidR="00B16085" w:rsidRPr="006E6B32" w:rsidRDefault="00B16085" w:rsidP="006E6B32">
      <w:pPr>
        <w:jc w:val="both"/>
        <w:rPr>
          <w:rFonts w:cstheme="minorHAnsi"/>
          <w:color w:val="002060"/>
          <w:sz w:val="24"/>
          <w:szCs w:val="24"/>
        </w:rPr>
      </w:pPr>
      <w:r w:rsidRPr="006E6B32">
        <w:rPr>
          <w:rFonts w:cstheme="minorHAnsi"/>
          <w:color w:val="002060"/>
          <w:sz w:val="24"/>
          <w:szCs w:val="24"/>
        </w:rPr>
        <w:t>Divisi i bambini in squadre si effettua una gara a staffetta dove il primo della fila, in possesso di palla, partirà in conduzione slalom tra i coni per poi calciare di precisione (senza superare il limite consentito di distanza) cercando di far fermare la palla all’interno del proprio cerchio sistemato come “buca”. Terminata l’azione il giocatore recupera velocemente il pallone e lo conduce al proprio compagno che ripartirà in slalom.</w:t>
      </w:r>
    </w:p>
    <w:p w:rsidR="005534B3" w:rsidRPr="006E6B32" w:rsidRDefault="005534B3" w:rsidP="005534B3">
      <w:pPr>
        <w:jc w:val="center"/>
        <w:rPr>
          <w:rFonts w:cstheme="minorHAnsi"/>
          <w:color w:val="002060"/>
          <w:sz w:val="24"/>
          <w:szCs w:val="24"/>
        </w:rPr>
      </w:pPr>
      <w:r w:rsidRPr="006E6B32">
        <w:rPr>
          <w:rFonts w:cstheme="minorHAnsi"/>
          <w:noProof/>
          <w:color w:val="002060"/>
          <w:sz w:val="24"/>
          <w:szCs w:val="24"/>
          <w:lang w:eastAsia="it-IT"/>
        </w:rPr>
        <w:drawing>
          <wp:inline distT="0" distB="0" distL="0" distR="0">
            <wp:extent cx="6115050" cy="40068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4006850"/>
                    </a:xfrm>
                    <a:prstGeom prst="rect">
                      <a:avLst/>
                    </a:prstGeom>
                    <a:noFill/>
                    <a:ln>
                      <a:noFill/>
                    </a:ln>
                  </pic:spPr>
                </pic:pic>
              </a:graphicData>
            </a:graphic>
          </wp:inline>
        </w:drawing>
      </w:r>
    </w:p>
    <w:p w:rsidR="00B16085" w:rsidRPr="006E6B32" w:rsidRDefault="00B16085">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BA1DA6" w:rsidRPr="006E6B32" w:rsidRDefault="00862DFA">
      <w:pPr>
        <w:rPr>
          <w:rFonts w:cstheme="minorHAnsi"/>
          <w:b/>
          <w:color w:val="002060"/>
          <w:sz w:val="28"/>
        </w:rPr>
      </w:pPr>
      <w:r w:rsidRPr="006E6B32">
        <w:rPr>
          <w:rFonts w:cstheme="minorHAnsi"/>
          <w:b/>
          <w:color w:val="002060"/>
          <w:sz w:val="28"/>
        </w:rPr>
        <w:lastRenderedPageBreak/>
        <w:t>FORMULA 1</w:t>
      </w:r>
    </w:p>
    <w:p w:rsidR="00862DFA" w:rsidRPr="006E6B32" w:rsidRDefault="00862DFA" w:rsidP="006E6B32">
      <w:pPr>
        <w:jc w:val="both"/>
        <w:rPr>
          <w:rFonts w:cstheme="minorHAnsi"/>
          <w:color w:val="002060"/>
          <w:sz w:val="24"/>
        </w:rPr>
      </w:pPr>
      <w:r w:rsidRPr="006E6B32">
        <w:rPr>
          <w:rFonts w:cstheme="minorHAnsi"/>
          <w:color w:val="002060"/>
          <w:sz w:val="24"/>
        </w:rPr>
        <w:t>Gara di velocità a 2 o più squadre. Disegnato un grande cerchio a terra con dei delimitatori si sistemano le squadre all’esterno del cerchio; al via dell’istruttore ogni capofila, con un cinesino in mano stile “testimone”, effettua di corsa tutto il giro passando esternamente al cerchio e una volta tornato al proprio posto da il cambio al suo compagno cedendogli il cinesino (e così riparte la corsa…)</w:t>
      </w:r>
    </w:p>
    <w:p w:rsidR="003F4BDD" w:rsidRPr="006E6B32" w:rsidRDefault="003F4BDD" w:rsidP="003F4BDD">
      <w:pPr>
        <w:jc w:val="center"/>
        <w:rPr>
          <w:rFonts w:cstheme="minorHAnsi"/>
          <w:color w:val="002060"/>
          <w:sz w:val="24"/>
        </w:rPr>
      </w:pPr>
      <w:r w:rsidRPr="006E6B32">
        <w:rPr>
          <w:rFonts w:cstheme="minorHAnsi"/>
          <w:noProof/>
          <w:color w:val="002060"/>
          <w:sz w:val="24"/>
          <w:lang w:eastAsia="it-IT"/>
        </w:rPr>
        <w:drawing>
          <wp:inline distT="0" distB="0" distL="0" distR="0">
            <wp:extent cx="6115050" cy="44481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rsidR="004009F0" w:rsidRPr="006E6B32" w:rsidRDefault="004009F0">
      <w:pPr>
        <w:rPr>
          <w:rFonts w:cstheme="minorHAnsi"/>
          <w:color w:val="002060"/>
          <w:sz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002A5C" w:rsidRPr="006E6B32" w:rsidRDefault="00002A5C" w:rsidP="00B16085">
      <w:pPr>
        <w:rPr>
          <w:rFonts w:cstheme="minorHAnsi"/>
          <w:b/>
          <w:color w:val="002060"/>
          <w:sz w:val="28"/>
          <w:szCs w:val="24"/>
        </w:rPr>
      </w:pPr>
    </w:p>
    <w:p w:rsidR="00B16085" w:rsidRPr="006E6B32" w:rsidRDefault="00B16085" w:rsidP="00B16085">
      <w:pPr>
        <w:rPr>
          <w:rFonts w:cstheme="minorHAnsi"/>
          <w:b/>
          <w:color w:val="002060"/>
          <w:sz w:val="28"/>
          <w:szCs w:val="24"/>
        </w:rPr>
      </w:pPr>
      <w:r w:rsidRPr="006E6B32">
        <w:rPr>
          <w:rFonts w:cstheme="minorHAnsi"/>
          <w:b/>
          <w:color w:val="002060"/>
          <w:sz w:val="28"/>
          <w:szCs w:val="24"/>
        </w:rPr>
        <w:lastRenderedPageBreak/>
        <w:t>1 vs 1 DAI 4 ANGOLI</w:t>
      </w:r>
    </w:p>
    <w:p w:rsidR="00B16085" w:rsidRPr="006E6B32" w:rsidRDefault="00B16085" w:rsidP="006E6B32">
      <w:pPr>
        <w:jc w:val="both"/>
        <w:rPr>
          <w:rFonts w:cstheme="minorHAnsi"/>
          <w:color w:val="002060"/>
          <w:sz w:val="24"/>
          <w:szCs w:val="24"/>
        </w:rPr>
      </w:pPr>
      <w:r w:rsidRPr="006E6B32">
        <w:rPr>
          <w:rFonts w:cstheme="minorHAnsi"/>
          <w:color w:val="002060"/>
          <w:sz w:val="24"/>
          <w:szCs w:val="24"/>
        </w:rPr>
        <w:t>I giocatori vengono divisi in 4 mini squadre e 2 giocatori fungono da portiere. Le 4 squadre si sistemano nei 4 angoli del campo (2 squadre con il pallone e 2 senza); al via dell’istruttore il primo giocatore della squadra A in possesso di palla affronta in un 1vs1 il giocatore della squadra B e stessa cosa per il giocatore C con palla che affronterà il giocatore D. Terminate le due azioni i giocatori torneranno al proprio posto per dar via ai compagni successivi. Importante: giunti alla metà del tempo si cambieranno i portieri e verrà invertito il possesso di palla da parte delle squadre.</w:t>
      </w:r>
    </w:p>
    <w:p w:rsidR="0015432E" w:rsidRPr="006E6B32" w:rsidRDefault="0015432E" w:rsidP="0015432E">
      <w:pPr>
        <w:jc w:val="center"/>
        <w:rPr>
          <w:rFonts w:cstheme="minorHAnsi"/>
          <w:color w:val="002060"/>
          <w:sz w:val="24"/>
          <w:szCs w:val="24"/>
        </w:rPr>
      </w:pPr>
      <w:r w:rsidRPr="006E6B32">
        <w:rPr>
          <w:rFonts w:cstheme="minorHAnsi"/>
          <w:noProof/>
          <w:color w:val="002060"/>
          <w:sz w:val="24"/>
          <w:szCs w:val="24"/>
          <w:lang w:eastAsia="it-IT"/>
        </w:rPr>
        <w:drawing>
          <wp:inline distT="0" distB="0" distL="0" distR="0">
            <wp:extent cx="6026150" cy="43751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6150" cy="4375150"/>
                    </a:xfrm>
                    <a:prstGeom prst="rect">
                      <a:avLst/>
                    </a:prstGeom>
                    <a:noFill/>
                    <a:ln>
                      <a:noFill/>
                    </a:ln>
                  </pic:spPr>
                </pic:pic>
              </a:graphicData>
            </a:graphic>
          </wp:inline>
        </w:drawing>
      </w:r>
    </w:p>
    <w:p w:rsidR="00B16085" w:rsidRPr="006E6B32" w:rsidRDefault="00B16085" w:rsidP="00B16085">
      <w:pPr>
        <w:rPr>
          <w:rFonts w:cstheme="minorHAnsi"/>
          <w:color w:val="002060"/>
          <w:sz w:val="24"/>
          <w:szCs w:val="24"/>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002A5C" w:rsidRPr="006E6B32" w:rsidRDefault="00002A5C">
      <w:pPr>
        <w:rPr>
          <w:rFonts w:cstheme="minorHAnsi"/>
          <w:b/>
          <w:color w:val="002060"/>
          <w:sz w:val="28"/>
        </w:rPr>
      </w:pPr>
    </w:p>
    <w:p w:rsidR="004009F0" w:rsidRPr="006E6B32" w:rsidRDefault="004009F0">
      <w:pPr>
        <w:rPr>
          <w:rFonts w:cstheme="minorHAnsi"/>
          <w:b/>
          <w:color w:val="002060"/>
          <w:sz w:val="28"/>
        </w:rPr>
      </w:pPr>
      <w:r w:rsidRPr="006E6B32">
        <w:rPr>
          <w:rFonts w:cstheme="minorHAnsi"/>
          <w:b/>
          <w:color w:val="002060"/>
          <w:sz w:val="28"/>
        </w:rPr>
        <w:lastRenderedPageBreak/>
        <w:t>TIRO IN PORTA IN CAMBIO PALLA</w:t>
      </w:r>
    </w:p>
    <w:p w:rsidR="004009F0" w:rsidRPr="006E6B32" w:rsidRDefault="004009F0" w:rsidP="006E6B32">
      <w:pPr>
        <w:jc w:val="both"/>
        <w:rPr>
          <w:rFonts w:cstheme="minorHAnsi"/>
          <w:color w:val="002060"/>
          <w:sz w:val="24"/>
          <w:szCs w:val="24"/>
        </w:rPr>
      </w:pPr>
      <w:r w:rsidRPr="006E6B32">
        <w:rPr>
          <w:rFonts w:cstheme="minorHAnsi"/>
          <w:color w:val="002060"/>
          <w:sz w:val="24"/>
          <w:szCs w:val="24"/>
        </w:rPr>
        <w:t xml:space="preserve">I bambini, ognuno in possesso di palla, vengono divisi in due gruppi e sistemati in angoli opposti. Scelti due portieri al </w:t>
      </w:r>
      <w:r w:rsidR="00CB512B" w:rsidRPr="006E6B32">
        <w:rPr>
          <w:rFonts w:cstheme="minorHAnsi"/>
          <w:color w:val="002060"/>
          <w:sz w:val="24"/>
          <w:szCs w:val="24"/>
        </w:rPr>
        <w:t>1)</w:t>
      </w:r>
      <w:r w:rsidR="006E6B32">
        <w:rPr>
          <w:rFonts w:cstheme="minorHAnsi"/>
          <w:color w:val="002060"/>
          <w:sz w:val="24"/>
          <w:szCs w:val="24"/>
        </w:rPr>
        <w:t xml:space="preserve"> </w:t>
      </w:r>
      <w:r w:rsidRPr="006E6B32">
        <w:rPr>
          <w:rFonts w:cstheme="minorHAnsi"/>
          <w:color w:val="002060"/>
          <w:sz w:val="24"/>
          <w:szCs w:val="24"/>
        </w:rPr>
        <w:t xml:space="preserve">via dell’istruttore il primo di ogni fila va in conduzione fino al centro del campo e una volta incontrato il compagno opposto si </w:t>
      </w:r>
      <w:r w:rsidR="00CB512B" w:rsidRPr="006E6B32">
        <w:rPr>
          <w:rFonts w:cstheme="minorHAnsi"/>
          <w:color w:val="002060"/>
          <w:sz w:val="24"/>
          <w:szCs w:val="24"/>
        </w:rPr>
        <w:t>2)</w:t>
      </w:r>
      <w:r w:rsidR="006E6B32">
        <w:rPr>
          <w:rFonts w:cstheme="minorHAnsi"/>
          <w:color w:val="002060"/>
          <w:sz w:val="24"/>
          <w:szCs w:val="24"/>
        </w:rPr>
        <w:t xml:space="preserve"> </w:t>
      </w:r>
      <w:r w:rsidRPr="006E6B32">
        <w:rPr>
          <w:rFonts w:cstheme="minorHAnsi"/>
          <w:color w:val="002060"/>
          <w:sz w:val="24"/>
          <w:szCs w:val="24"/>
        </w:rPr>
        <w:t xml:space="preserve">scambiano il pallone per poi dirigersi a </w:t>
      </w:r>
      <w:r w:rsidR="00CB512B" w:rsidRPr="006E6B32">
        <w:rPr>
          <w:rFonts w:cstheme="minorHAnsi"/>
          <w:color w:val="002060"/>
          <w:sz w:val="24"/>
          <w:szCs w:val="24"/>
        </w:rPr>
        <w:t>3)</w:t>
      </w:r>
      <w:r w:rsidR="006E6B32">
        <w:rPr>
          <w:rFonts w:cstheme="minorHAnsi"/>
          <w:color w:val="002060"/>
          <w:sz w:val="24"/>
          <w:szCs w:val="24"/>
        </w:rPr>
        <w:t xml:space="preserve"> </w:t>
      </w:r>
      <w:r w:rsidRPr="006E6B32">
        <w:rPr>
          <w:rFonts w:cstheme="minorHAnsi"/>
          <w:color w:val="002060"/>
          <w:sz w:val="24"/>
          <w:szCs w:val="24"/>
        </w:rPr>
        <w:t xml:space="preserve">calciare in porta. Successivamente il giocatore che ha calciato </w:t>
      </w:r>
      <w:r w:rsidR="00CB512B" w:rsidRPr="006E6B32">
        <w:rPr>
          <w:rFonts w:cstheme="minorHAnsi"/>
          <w:color w:val="002060"/>
          <w:sz w:val="24"/>
          <w:szCs w:val="24"/>
        </w:rPr>
        <w:t xml:space="preserve">A) </w:t>
      </w:r>
      <w:r w:rsidRPr="006E6B32">
        <w:rPr>
          <w:rFonts w:cstheme="minorHAnsi"/>
          <w:color w:val="002060"/>
          <w:sz w:val="24"/>
          <w:szCs w:val="24"/>
        </w:rPr>
        <w:t xml:space="preserve">va a sostituire il portiere </w:t>
      </w:r>
      <w:r w:rsidR="00CB512B" w:rsidRPr="006E6B32">
        <w:rPr>
          <w:rFonts w:cstheme="minorHAnsi"/>
          <w:color w:val="002060"/>
          <w:sz w:val="24"/>
          <w:szCs w:val="24"/>
        </w:rPr>
        <w:t xml:space="preserve">B) </w:t>
      </w:r>
      <w:r w:rsidRPr="006E6B32">
        <w:rPr>
          <w:rFonts w:cstheme="minorHAnsi"/>
          <w:color w:val="002060"/>
          <w:sz w:val="24"/>
          <w:szCs w:val="24"/>
        </w:rPr>
        <w:t>il quale, una volta recuperato il pallone, si mette in coda alla fila</w:t>
      </w:r>
      <w:r w:rsidR="00CB512B" w:rsidRPr="006E6B32">
        <w:rPr>
          <w:rFonts w:cstheme="minorHAnsi"/>
          <w:color w:val="002060"/>
          <w:sz w:val="24"/>
          <w:szCs w:val="24"/>
        </w:rPr>
        <w:t xml:space="preserve"> C)</w:t>
      </w:r>
      <w:r w:rsidRPr="006E6B32">
        <w:rPr>
          <w:rFonts w:cstheme="minorHAnsi"/>
          <w:color w:val="002060"/>
          <w:sz w:val="24"/>
          <w:szCs w:val="24"/>
        </w:rPr>
        <w:t xml:space="preserve"> vicino al suo angolo.</w:t>
      </w:r>
    </w:p>
    <w:p w:rsidR="00CB512B" w:rsidRPr="006E6B32" w:rsidRDefault="00CB512B" w:rsidP="008E75FF">
      <w:pPr>
        <w:jc w:val="center"/>
        <w:rPr>
          <w:rFonts w:cstheme="minorHAnsi"/>
          <w:color w:val="002060"/>
          <w:sz w:val="24"/>
          <w:szCs w:val="24"/>
        </w:rPr>
      </w:pPr>
      <w:r w:rsidRPr="006E6B32">
        <w:rPr>
          <w:rFonts w:cstheme="minorHAnsi"/>
          <w:noProof/>
          <w:color w:val="002060"/>
          <w:sz w:val="24"/>
          <w:szCs w:val="24"/>
          <w:lang w:eastAsia="it-IT"/>
        </w:rPr>
        <w:drawing>
          <wp:inline distT="0" distB="0" distL="0" distR="0">
            <wp:extent cx="6115050" cy="44100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rsidR="004009F0" w:rsidRPr="006E6B32" w:rsidRDefault="004009F0">
      <w:pPr>
        <w:rPr>
          <w:rFonts w:cstheme="minorHAnsi"/>
          <w:color w:val="002060"/>
          <w:sz w:val="24"/>
          <w:szCs w:val="24"/>
        </w:rPr>
      </w:pPr>
    </w:p>
    <w:p w:rsidR="00002A5C" w:rsidRPr="006E6B32" w:rsidRDefault="00002A5C">
      <w:pPr>
        <w:rPr>
          <w:rFonts w:cstheme="minorHAnsi"/>
          <w:b/>
          <w:color w:val="002060"/>
          <w:sz w:val="28"/>
          <w:szCs w:val="24"/>
        </w:rPr>
      </w:pPr>
    </w:p>
    <w:p w:rsidR="00002A5C" w:rsidRPr="006E6B32" w:rsidRDefault="00002A5C">
      <w:pPr>
        <w:rPr>
          <w:rFonts w:cstheme="minorHAnsi"/>
          <w:b/>
          <w:color w:val="002060"/>
          <w:sz w:val="28"/>
          <w:szCs w:val="24"/>
        </w:rPr>
      </w:pPr>
    </w:p>
    <w:p w:rsidR="00002A5C" w:rsidRPr="006E6B32" w:rsidRDefault="00002A5C">
      <w:pPr>
        <w:rPr>
          <w:rFonts w:cstheme="minorHAnsi"/>
          <w:b/>
          <w:color w:val="002060"/>
          <w:sz w:val="28"/>
          <w:szCs w:val="24"/>
        </w:rPr>
      </w:pPr>
    </w:p>
    <w:p w:rsidR="00002A5C" w:rsidRPr="006E6B32" w:rsidRDefault="00002A5C">
      <w:pPr>
        <w:rPr>
          <w:rFonts w:cstheme="minorHAnsi"/>
          <w:b/>
          <w:color w:val="002060"/>
          <w:sz w:val="28"/>
          <w:szCs w:val="24"/>
        </w:rPr>
      </w:pPr>
    </w:p>
    <w:p w:rsidR="00002A5C" w:rsidRPr="006E6B32" w:rsidRDefault="00002A5C">
      <w:pPr>
        <w:rPr>
          <w:rFonts w:cstheme="minorHAnsi"/>
          <w:b/>
          <w:color w:val="002060"/>
          <w:sz w:val="28"/>
          <w:szCs w:val="24"/>
        </w:rPr>
      </w:pPr>
    </w:p>
    <w:p w:rsidR="00002A5C" w:rsidRPr="006E6B32" w:rsidRDefault="00002A5C">
      <w:pPr>
        <w:rPr>
          <w:rFonts w:cstheme="minorHAnsi"/>
          <w:b/>
          <w:color w:val="002060"/>
          <w:sz w:val="28"/>
          <w:szCs w:val="24"/>
        </w:rPr>
      </w:pPr>
    </w:p>
    <w:p w:rsidR="00002A5C" w:rsidRPr="006E6B32" w:rsidRDefault="00002A5C">
      <w:pPr>
        <w:rPr>
          <w:rFonts w:cstheme="minorHAnsi"/>
          <w:b/>
          <w:color w:val="002060"/>
          <w:sz w:val="28"/>
          <w:szCs w:val="24"/>
        </w:rPr>
      </w:pPr>
    </w:p>
    <w:p w:rsidR="004009F0" w:rsidRPr="006E6B32" w:rsidRDefault="004009F0">
      <w:pPr>
        <w:rPr>
          <w:rFonts w:cstheme="minorHAnsi"/>
          <w:b/>
          <w:color w:val="002060"/>
          <w:sz w:val="28"/>
          <w:szCs w:val="24"/>
        </w:rPr>
      </w:pPr>
      <w:r w:rsidRPr="006E6B32">
        <w:rPr>
          <w:rFonts w:cstheme="minorHAnsi"/>
          <w:b/>
          <w:color w:val="002060"/>
          <w:sz w:val="28"/>
          <w:szCs w:val="24"/>
        </w:rPr>
        <w:lastRenderedPageBreak/>
        <w:t>GUARDIA E LADRI</w:t>
      </w:r>
    </w:p>
    <w:p w:rsidR="004009F0" w:rsidRPr="006E6B32" w:rsidRDefault="004009F0" w:rsidP="006E6B32">
      <w:pPr>
        <w:jc w:val="both"/>
        <w:rPr>
          <w:rFonts w:cstheme="minorHAnsi"/>
          <w:color w:val="002060"/>
          <w:sz w:val="24"/>
          <w:szCs w:val="24"/>
        </w:rPr>
      </w:pPr>
      <w:r w:rsidRPr="006E6B32">
        <w:rPr>
          <w:rFonts w:cstheme="minorHAnsi"/>
          <w:color w:val="002060"/>
          <w:sz w:val="24"/>
          <w:szCs w:val="24"/>
        </w:rPr>
        <w:t xml:space="preserve">Classico gioco dove il gruppo dei ladri tentano di attraversare </w:t>
      </w:r>
      <w:r w:rsidR="00E930B7" w:rsidRPr="006E6B32">
        <w:rPr>
          <w:rFonts w:cstheme="minorHAnsi"/>
          <w:color w:val="002060"/>
          <w:sz w:val="24"/>
          <w:szCs w:val="24"/>
        </w:rPr>
        <w:t>la porta difesa dalla guardia</w:t>
      </w:r>
      <w:r w:rsidR="000B6EE4" w:rsidRPr="006E6B32">
        <w:rPr>
          <w:rFonts w:cstheme="minorHAnsi"/>
          <w:color w:val="002060"/>
          <w:sz w:val="24"/>
          <w:szCs w:val="24"/>
        </w:rPr>
        <w:t xml:space="preserve"> senza farsi toccare</w:t>
      </w:r>
      <w:r w:rsidR="00E930B7" w:rsidRPr="006E6B32">
        <w:rPr>
          <w:rFonts w:cstheme="minorHAnsi"/>
          <w:color w:val="002060"/>
          <w:sz w:val="24"/>
          <w:szCs w:val="24"/>
        </w:rPr>
        <w:t>. Successivamente si possono aumentare il numero delle guardie e dei ladri che partono contemporaneamente.</w:t>
      </w:r>
    </w:p>
    <w:p w:rsidR="008E75FF" w:rsidRPr="006E6B32" w:rsidRDefault="00FC1D7E" w:rsidP="008E75FF">
      <w:pPr>
        <w:jc w:val="center"/>
        <w:rPr>
          <w:rFonts w:cstheme="minorHAnsi"/>
          <w:color w:val="002060"/>
          <w:sz w:val="24"/>
          <w:szCs w:val="24"/>
        </w:rPr>
      </w:pPr>
      <w:r w:rsidRPr="006E6B32">
        <w:rPr>
          <w:rFonts w:cstheme="minorHAnsi"/>
          <w:noProof/>
          <w:color w:val="002060"/>
          <w:sz w:val="24"/>
          <w:szCs w:val="24"/>
          <w:lang w:eastAsia="it-IT"/>
        </w:rPr>
        <w:drawing>
          <wp:inline distT="0" distB="0" distL="0" distR="0">
            <wp:extent cx="6116955" cy="41465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955" cy="4146550"/>
                    </a:xfrm>
                    <a:prstGeom prst="rect">
                      <a:avLst/>
                    </a:prstGeom>
                    <a:noFill/>
                    <a:ln>
                      <a:noFill/>
                    </a:ln>
                  </pic:spPr>
                </pic:pic>
              </a:graphicData>
            </a:graphic>
          </wp:inline>
        </w:drawing>
      </w:r>
    </w:p>
    <w:p w:rsidR="00E930B7" w:rsidRPr="006E6B32" w:rsidRDefault="00E930B7">
      <w:pPr>
        <w:rPr>
          <w:rFonts w:cstheme="minorHAnsi"/>
          <w:color w:val="002060"/>
          <w:sz w:val="24"/>
          <w:szCs w:val="24"/>
        </w:rPr>
      </w:pPr>
    </w:p>
    <w:p w:rsidR="000B6EE4" w:rsidRPr="006E6B32" w:rsidRDefault="000B6EE4">
      <w:pPr>
        <w:rPr>
          <w:rFonts w:cstheme="minorHAnsi"/>
          <w:b/>
          <w:color w:val="002060"/>
          <w:sz w:val="28"/>
          <w:szCs w:val="24"/>
        </w:rPr>
      </w:pPr>
    </w:p>
    <w:p w:rsidR="000B6EE4" w:rsidRPr="006E6B32" w:rsidRDefault="000B6EE4">
      <w:pPr>
        <w:rPr>
          <w:rFonts w:cstheme="minorHAnsi"/>
          <w:b/>
          <w:color w:val="002060"/>
          <w:sz w:val="28"/>
          <w:szCs w:val="24"/>
        </w:rPr>
      </w:pPr>
    </w:p>
    <w:p w:rsidR="009E29A4" w:rsidRPr="006E6B32" w:rsidRDefault="009E29A4" w:rsidP="009E29A4">
      <w:pPr>
        <w:rPr>
          <w:rFonts w:cstheme="minorHAnsi"/>
          <w:b/>
          <w:color w:val="002060"/>
          <w:sz w:val="28"/>
          <w:szCs w:val="24"/>
        </w:rPr>
      </w:pPr>
      <w:r w:rsidRPr="006E6B32">
        <w:rPr>
          <w:rFonts w:cstheme="minorHAnsi"/>
          <w:b/>
          <w:color w:val="002060"/>
          <w:sz w:val="28"/>
          <w:szCs w:val="24"/>
        </w:rPr>
        <w:t>PARTITA MISTA</w:t>
      </w:r>
    </w:p>
    <w:p w:rsidR="00862DFA" w:rsidRPr="006E6B32" w:rsidRDefault="009E29A4">
      <w:pPr>
        <w:rPr>
          <w:rFonts w:cstheme="minorHAnsi"/>
          <w:color w:val="002060"/>
          <w:sz w:val="24"/>
          <w:szCs w:val="24"/>
        </w:rPr>
      </w:pPr>
      <w:r w:rsidRPr="006E6B32">
        <w:rPr>
          <w:rFonts w:cstheme="minorHAnsi"/>
          <w:color w:val="002060"/>
          <w:sz w:val="24"/>
          <w:szCs w:val="24"/>
        </w:rPr>
        <w:t>Partita a ranghi misti 4vs4 o 5vs5 con rotazione del portiere ogni due minuti.</w:t>
      </w:r>
    </w:p>
    <w:p w:rsidR="00371186" w:rsidRPr="006E6B32" w:rsidRDefault="00371186">
      <w:pPr>
        <w:rPr>
          <w:rFonts w:cstheme="minorHAnsi"/>
          <w:color w:val="002060"/>
          <w:sz w:val="24"/>
          <w:szCs w:val="24"/>
        </w:rPr>
      </w:pPr>
    </w:p>
    <w:p w:rsidR="00371186" w:rsidRPr="006E6B32" w:rsidRDefault="00371186">
      <w:pPr>
        <w:rPr>
          <w:rFonts w:cstheme="minorHAnsi"/>
          <w:color w:val="002060"/>
          <w:sz w:val="24"/>
          <w:szCs w:val="24"/>
        </w:rPr>
      </w:pPr>
    </w:p>
    <w:p w:rsidR="00371186" w:rsidRPr="006E6B32" w:rsidRDefault="00371186">
      <w:pPr>
        <w:rPr>
          <w:rFonts w:cstheme="minorHAnsi"/>
          <w:color w:val="002060"/>
          <w:sz w:val="24"/>
          <w:szCs w:val="24"/>
        </w:rPr>
      </w:pPr>
    </w:p>
    <w:p w:rsidR="00371186" w:rsidRPr="006E6B32" w:rsidRDefault="00371186">
      <w:pPr>
        <w:rPr>
          <w:rFonts w:cstheme="minorHAnsi"/>
          <w:color w:val="002060"/>
          <w:sz w:val="24"/>
          <w:szCs w:val="24"/>
        </w:rPr>
      </w:pPr>
    </w:p>
    <w:p w:rsidR="00371186" w:rsidRPr="006E6B32" w:rsidRDefault="00371186">
      <w:pPr>
        <w:rPr>
          <w:rFonts w:cstheme="minorHAnsi"/>
          <w:color w:val="002060"/>
          <w:sz w:val="24"/>
          <w:szCs w:val="24"/>
        </w:rPr>
      </w:pPr>
    </w:p>
    <w:p w:rsidR="00371186" w:rsidRPr="006E6B32" w:rsidRDefault="00371186" w:rsidP="00371186">
      <w:pPr>
        <w:pStyle w:val="Default"/>
        <w:rPr>
          <w:rFonts w:asciiTheme="minorHAnsi" w:hAnsiTheme="minorHAnsi" w:cstheme="minorHAnsi"/>
          <w:b/>
          <w:bCs/>
          <w:color w:val="002060"/>
          <w:sz w:val="28"/>
          <w:szCs w:val="23"/>
        </w:rPr>
      </w:pPr>
      <w:r w:rsidRPr="006E6B32">
        <w:rPr>
          <w:rFonts w:asciiTheme="minorHAnsi" w:hAnsiTheme="minorHAnsi" w:cstheme="minorHAnsi"/>
          <w:b/>
          <w:bCs/>
          <w:color w:val="002060"/>
          <w:sz w:val="28"/>
          <w:szCs w:val="23"/>
        </w:rPr>
        <w:lastRenderedPageBreak/>
        <w:t xml:space="preserve">ISTRUZIONI GENERALI: </w:t>
      </w:r>
    </w:p>
    <w:p w:rsidR="00371186" w:rsidRPr="006E6B32" w:rsidRDefault="00371186" w:rsidP="00371186">
      <w:pPr>
        <w:pStyle w:val="Default"/>
        <w:rPr>
          <w:rFonts w:asciiTheme="minorHAnsi" w:hAnsiTheme="minorHAnsi" w:cstheme="minorHAnsi"/>
          <w:color w:val="002060"/>
          <w:sz w:val="28"/>
          <w:szCs w:val="23"/>
        </w:rPr>
      </w:pP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Ogni società dovrà essere provvista di 5 palloni n. 4 e di una muta di maglie</w:t>
      </w:r>
      <w:r w:rsidR="006E6B32">
        <w:rPr>
          <w:rFonts w:asciiTheme="minorHAnsi" w:hAnsiTheme="minorHAnsi" w:cstheme="minorHAnsi"/>
          <w:color w:val="002060"/>
          <w:sz w:val="28"/>
          <w:szCs w:val="23"/>
        </w:rPr>
        <w:t xml:space="preserve"> numerate</w:t>
      </w:r>
      <w:r w:rsidRPr="006E6B32">
        <w:rPr>
          <w:rFonts w:asciiTheme="minorHAnsi" w:hAnsiTheme="minorHAnsi" w:cstheme="minorHAnsi"/>
          <w:color w:val="002060"/>
          <w:sz w:val="28"/>
          <w:szCs w:val="23"/>
        </w:rPr>
        <w:t xml:space="preserve"> ed una di casacchine;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Si invitano le società a presentarsi con 10 bambini a squadra;</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 xml:space="preserve">Si formeranno 16 (o 18) gruppi di 5 bambini cadauno;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b/>
          <w:bCs/>
          <w:color w:val="002060"/>
          <w:sz w:val="28"/>
          <w:szCs w:val="23"/>
        </w:rPr>
        <w:t xml:space="preserve">Ogni gruppo dovrà avere un proprio accompagnatore (istruttore o dirigente);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In ogni stazione di lavoro si confronteranno due gruppi di bambini, assistiti da due dirigenti/tecnici, che spiegheranno l’attività da svolgere;</w:t>
      </w:r>
      <w:r w:rsidR="006E6B32">
        <w:rPr>
          <w:rFonts w:asciiTheme="minorHAnsi" w:hAnsiTheme="minorHAnsi" w:cstheme="minorHAnsi"/>
          <w:color w:val="002060"/>
          <w:sz w:val="28"/>
          <w:szCs w:val="23"/>
        </w:rPr>
        <w:t xml:space="preserve"> </w:t>
      </w:r>
      <w:r w:rsidRPr="006E6B32">
        <w:rPr>
          <w:rFonts w:asciiTheme="minorHAnsi" w:hAnsiTheme="minorHAnsi" w:cstheme="minorHAnsi"/>
          <w:color w:val="002060"/>
          <w:sz w:val="28"/>
          <w:szCs w:val="23"/>
        </w:rPr>
        <w:t xml:space="preserve">un gruppo sarà chiamato “GRUPPO 1” e l’altro “GRUPPO 2”;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 xml:space="preserve">al fischio d’inizio, unico per tutti, che sarà dato dal tecnico responsabile della società ospitante, si svolgeranno le esercitazioni previste nelle varie stazioni;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 xml:space="preserve">Al fischio di fine esercitazione (egualmente unico per tutti), si cambierà stazione di lavoro: il “Gruppo </w:t>
      </w:r>
      <w:r w:rsidR="006E6B32">
        <w:rPr>
          <w:rFonts w:asciiTheme="minorHAnsi" w:hAnsiTheme="minorHAnsi" w:cstheme="minorHAnsi"/>
          <w:color w:val="002060"/>
          <w:sz w:val="28"/>
          <w:szCs w:val="23"/>
        </w:rPr>
        <w:t>1</w:t>
      </w:r>
      <w:r w:rsidRPr="006E6B32">
        <w:rPr>
          <w:rFonts w:asciiTheme="minorHAnsi" w:hAnsiTheme="minorHAnsi" w:cstheme="minorHAnsi"/>
          <w:color w:val="002060"/>
          <w:sz w:val="28"/>
          <w:szCs w:val="23"/>
        </w:rPr>
        <w:t xml:space="preserve">” si muoverà in senso antiorario, mentre il “Gruppo </w:t>
      </w:r>
      <w:r w:rsidR="006E6B32">
        <w:rPr>
          <w:rFonts w:asciiTheme="minorHAnsi" w:hAnsiTheme="minorHAnsi" w:cstheme="minorHAnsi"/>
          <w:color w:val="002060"/>
          <w:sz w:val="28"/>
          <w:szCs w:val="23"/>
        </w:rPr>
        <w:t>2</w:t>
      </w:r>
      <w:r w:rsidRPr="006E6B32">
        <w:rPr>
          <w:rFonts w:asciiTheme="minorHAnsi" w:hAnsiTheme="minorHAnsi" w:cstheme="minorHAnsi"/>
          <w:color w:val="002060"/>
          <w:sz w:val="28"/>
          <w:szCs w:val="23"/>
        </w:rPr>
        <w:t xml:space="preserve">” in senso orario;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 xml:space="preserve">La durata di ogni gioco sarà di 8’; </w:t>
      </w:r>
    </w:p>
    <w:p w:rsidR="00371186" w:rsidRPr="006E6B32" w:rsidRDefault="00371186" w:rsidP="006E6B32">
      <w:pPr>
        <w:pStyle w:val="Default"/>
        <w:numPr>
          <w:ilvl w:val="0"/>
          <w:numId w:val="1"/>
        </w:numPr>
        <w:spacing w:after="22"/>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 xml:space="preserve">L’intervallo tra una esercitazione e l’altra sarà di 5’, che saranno utilizzati per il cambio di stazione e per la spiegazione del gioco successivo da parte dei dirigenti/tecnici che accompagneranno ogni gruppo; </w:t>
      </w:r>
    </w:p>
    <w:p w:rsidR="00371186" w:rsidRPr="006E6B32" w:rsidRDefault="00371186" w:rsidP="006E6B32">
      <w:pPr>
        <w:pStyle w:val="Default"/>
        <w:numPr>
          <w:ilvl w:val="0"/>
          <w:numId w:val="1"/>
        </w:numPr>
        <w:jc w:val="both"/>
        <w:rPr>
          <w:rFonts w:asciiTheme="minorHAnsi" w:hAnsiTheme="minorHAnsi" w:cstheme="minorHAnsi"/>
          <w:color w:val="002060"/>
          <w:sz w:val="28"/>
          <w:szCs w:val="23"/>
        </w:rPr>
      </w:pPr>
      <w:r w:rsidRPr="006E6B32">
        <w:rPr>
          <w:rFonts w:asciiTheme="minorHAnsi" w:hAnsiTheme="minorHAnsi" w:cstheme="minorHAnsi"/>
          <w:color w:val="002060"/>
          <w:sz w:val="28"/>
          <w:szCs w:val="23"/>
        </w:rPr>
        <w:t xml:space="preserve">Dopo 4 giochi è prevista una pausa di 10’ per il ristoro. </w:t>
      </w:r>
    </w:p>
    <w:p w:rsidR="00371186" w:rsidRPr="006E6B32" w:rsidRDefault="00371186" w:rsidP="006E6B32">
      <w:pPr>
        <w:jc w:val="both"/>
        <w:rPr>
          <w:rFonts w:cstheme="minorHAnsi"/>
          <w:color w:val="002060"/>
          <w:sz w:val="24"/>
        </w:rPr>
      </w:pPr>
    </w:p>
    <w:sectPr w:rsidR="00371186" w:rsidRPr="006E6B32" w:rsidSect="00BA1DA6">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4A4" w:rsidRDefault="002514A4" w:rsidP="00B16085">
      <w:pPr>
        <w:spacing w:after="0" w:line="240" w:lineRule="auto"/>
      </w:pPr>
      <w:r>
        <w:separator/>
      </w:r>
    </w:p>
  </w:endnote>
  <w:endnote w:type="continuationSeparator" w:id="0">
    <w:p w:rsidR="002514A4" w:rsidRDefault="002514A4" w:rsidP="00B16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 Sans">
    <w:altName w:val="Times New Roman"/>
    <w:charset w:val="00"/>
    <w:family w:val="roman"/>
    <w:pitch w:val="variable"/>
    <w:sig w:usb0="00000001" w:usb1="4000207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D7E" w:rsidRDefault="00FC1D7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085" w:rsidRDefault="00F65941">
    <w:pPr>
      <w:pStyle w:val="Pidipagina"/>
    </w:pP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10226040</wp:posOffset>
              </wp:positionV>
              <wp:extent cx="7560310" cy="275590"/>
              <wp:effectExtent l="0" t="0" r="2540" b="4445"/>
              <wp:wrapNone/>
              <wp:docPr id="5" name="MSIPCM343b4feda5b6419cfd0c268a" descr="{&quot;HashCode&quot;:1587575538,&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085" w:rsidRPr="00B16085" w:rsidRDefault="00B16085" w:rsidP="00B16085">
                          <w:pPr>
                            <w:spacing w:after="0"/>
                            <w:jc w:val="center"/>
                            <w:rPr>
                              <w:rFonts w:ascii="TIM Sans" w:hAnsi="TIM Sans"/>
                              <w:color w:val="4472C4"/>
                              <w:sz w:val="16"/>
                            </w:rPr>
                          </w:pP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343b4feda5b6419cfd0c268a" o:spid="_x0000_s1026" type="#_x0000_t202" alt="{&quot;HashCode&quot;:1587575538,&quot;Height&quot;:841.0,&quot;Width&quot;:595.0,&quot;Placement&quot;:&quot;Footer&quot;,&quot;Index&quot;:&quot;Primary&quot;,&quot;Section&quot;:1,&quot;Top&quot;:0.0,&quot;Left&quot;:0.0}" style="position:absolute;margin-left:0;margin-top:805.2pt;width:595.3pt;height:2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" o:allowincell="f" filled="f" stroked="f">
              <v:textbox inset=",0,,0">
                <w:txbxContent>
                  <w:p w:rsidR="00B16085" w:rsidRPr="00B16085" w:rsidRDefault="00B16085" w:rsidP="00B16085">
                    <w:pPr>
                      <w:spacing w:after="0"/>
                      <w:jc w:val="center"/>
                      <w:rPr>
                        <w:rFonts w:ascii="TIM Sans" w:hAnsi="TIM Sans"/>
                        <w:color w:val="4472C4"/>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D7E" w:rsidRDefault="00FC1D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4A4" w:rsidRDefault="002514A4" w:rsidP="00B16085">
      <w:pPr>
        <w:spacing w:after="0" w:line="240" w:lineRule="auto"/>
      </w:pPr>
      <w:r>
        <w:separator/>
      </w:r>
    </w:p>
  </w:footnote>
  <w:footnote w:type="continuationSeparator" w:id="0">
    <w:p w:rsidR="002514A4" w:rsidRDefault="002514A4" w:rsidP="00B16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D7E" w:rsidRDefault="00FC1D7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D7E" w:rsidRDefault="00FC1D7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D7E" w:rsidRDefault="00FC1D7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D634A"/>
    <w:multiLevelType w:val="hybridMultilevel"/>
    <w:tmpl w:val="5AD659D4"/>
    <w:lvl w:ilvl="0" w:tplc="01661F84">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864801"/>
    <w:multiLevelType w:val="hybridMultilevel"/>
    <w:tmpl w:val="04EC50A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FA"/>
    <w:rsid w:val="00002A5C"/>
    <w:rsid w:val="0009070F"/>
    <w:rsid w:val="000B6EE4"/>
    <w:rsid w:val="00106BDE"/>
    <w:rsid w:val="0015432E"/>
    <w:rsid w:val="00185130"/>
    <w:rsid w:val="001C2E12"/>
    <w:rsid w:val="002514A4"/>
    <w:rsid w:val="00371186"/>
    <w:rsid w:val="003A7A98"/>
    <w:rsid w:val="003D2629"/>
    <w:rsid w:val="003F4BDD"/>
    <w:rsid w:val="004009F0"/>
    <w:rsid w:val="005534B3"/>
    <w:rsid w:val="005B5EBB"/>
    <w:rsid w:val="00676D3D"/>
    <w:rsid w:val="006E6B32"/>
    <w:rsid w:val="00770B4E"/>
    <w:rsid w:val="007A0600"/>
    <w:rsid w:val="008100CB"/>
    <w:rsid w:val="00862DFA"/>
    <w:rsid w:val="008E75FF"/>
    <w:rsid w:val="0094142E"/>
    <w:rsid w:val="00945EFD"/>
    <w:rsid w:val="009848ED"/>
    <w:rsid w:val="009E29A4"/>
    <w:rsid w:val="00B16085"/>
    <w:rsid w:val="00BA1DA6"/>
    <w:rsid w:val="00C53768"/>
    <w:rsid w:val="00C80AF6"/>
    <w:rsid w:val="00CB512B"/>
    <w:rsid w:val="00DF6270"/>
    <w:rsid w:val="00E36EA4"/>
    <w:rsid w:val="00E81789"/>
    <w:rsid w:val="00E930B7"/>
    <w:rsid w:val="00F65941"/>
    <w:rsid w:val="00FA456D"/>
    <w:rsid w:val="00FC1D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5608E6-2A52-4248-86CE-DFE89494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A1DA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60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6085"/>
  </w:style>
  <w:style w:type="paragraph" w:styleId="Pidipagina">
    <w:name w:val="footer"/>
    <w:basedOn w:val="Normale"/>
    <w:link w:val="PidipaginaCarattere"/>
    <w:uiPriority w:val="99"/>
    <w:unhideWhenUsed/>
    <w:rsid w:val="00B160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6085"/>
  </w:style>
  <w:style w:type="paragraph" w:styleId="Testofumetto">
    <w:name w:val="Balloon Text"/>
    <w:basedOn w:val="Normale"/>
    <w:link w:val="TestofumettoCarattere"/>
    <w:uiPriority w:val="99"/>
    <w:semiHidden/>
    <w:unhideWhenUsed/>
    <w:rsid w:val="0037118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71186"/>
    <w:rPr>
      <w:rFonts w:ascii="Tahoma" w:hAnsi="Tahoma" w:cs="Tahoma"/>
      <w:sz w:val="16"/>
      <w:szCs w:val="16"/>
    </w:rPr>
  </w:style>
  <w:style w:type="paragraph" w:customStyle="1" w:styleId="Default">
    <w:name w:val="Default"/>
    <w:rsid w:val="0037118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672</Words>
  <Characters>3837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2023-05-19T09:47:00Z</dcterms:created>
  <dcterms:modified xsi:type="dcterms:W3CDTF">2023-05-19T09:47:00Z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e397fc-1581-4f20-a09a-f1b2dd53ab2e_Enabled">
    <vt:lpwstr>true</vt:lpwstr>
  </property>
  <property fmtid="{D5CDD505-2E9C-101B-9397-08002B2CF9AE}" pid="3" name="MSIP_Label_d5e397fc-1581-4f20-a09a-f1b2dd53ab2e_SetDate">
    <vt:lpwstr>2023-05-16T21:24:44Z</vt:lpwstr>
  </property>
  <property fmtid="{D5CDD505-2E9C-101B-9397-08002B2CF9AE}" pid="4" name="MSIP_Label_d5e397fc-1581-4f20-a09a-f1b2dd53ab2e_Method">
    <vt:lpwstr>Privileged</vt:lpwstr>
  </property>
  <property fmtid="{D5CDD505-2E9C-101B-9397-08002B2CF9AE}" pid="5" name="MSIP_Label_d5e397fc-1581-4f20-a09a-f1b2dd53ab2e_Name">
    <vt:lpwstr>PUBBLICO</vt:lpwstr>
  </property>
  <property fmtid="{D5CDD505-2E9C-101B-9397-08002B2CF9AE}" pid="6" name="MSIP_Label_d5e397fc-1581-4f20-a09a-f1b2dd53ab2e_SiteId">
    <vt:lpwstr>6815f468-021c-48f2-a6b2-d65c8e979dfb</vt:lpwstr>
  </property>
  <property fmtid="{D5CDD505-2E9C-101B-9397-08002B2CF9AE}" pid="7" name="MSIP_Label_d5e397fc-1581-4f20-a09a-f1b2dd53ab2e_ActionId">
    <vt:lpwstr>8184a2e0-080f-45c0-b537-cf1994640be3</vt:lpwstr>
  </property>
  <property fmtid="{D5CDD505-2E9C-101B-9397-08002B2CF9AE}" pid="8" name="MSIP_Label_d5e397fc-1581-4f20-a09a-f1b2dd53ab2e_ContentBits">
    <vt:lpwstr>0</vt:lpwstr>
  </property>
</Properties>
</file>