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71" w:type="dxa"/>
          <w:right w:w="71" w:type="dxa"/>
        </w:tblCellMar>
        <w:tblLook w:val="04A0" w:firstRow="1" w:lastRow="0" w:firstColumn="1" w:lastColumn="0" w:noHBand="0" w:noVBand="1"/>
      </w:tblPr>
      <w:tblGrid>
        <w:gridCol w:w="3063"/>
        <w:gridCol w:w="7001"/>
      </w:tblGrid>
      <w:tr w:rsidR="00AE05CF" w:rsidTr="00C86C91">
        <w:tc>
          <w:tcPr>
            <w:tcW w:w="1522" w:type="pct"/>
          </w:tcPr>
          <w:p w:rsidR="00AE05CF" w:rsidRPr="00917825" w:rsidRDefault="00AE05CF" w:rsidP="00C86C91">
            <w:pPr>
              <w:pStyle w:val="Nessunaspaziatura"/>
              <w:rPr>
                <w:sz w:val="16"/>
              </w:rPr>
            </w:pPr>
            <w:bookmarkStart w:id="0" w:name="AA_INTESTA"/>
            <w:r>
              <w:rPr>
                <w:noProof/>
                <w:sz w:val="16"/>
                <w:lang w:eastAsia="it-IT"/>
              </w:rPr>
              <w:drawing>
                <wp:inline distT="0" distB="0" distL="0" distR="0">
                  <wp:extent cx="1800225" cy="2562225"/>
                  <wp:effectExtent l="0" t="0" r="9525" b="0"/>
                  <wp:docPr id="2" name="Immagine 2" descr="logo_dpascolipice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dpascolipiceno"/>
                          <pic:cNvPicPr>
                            <a:picLocks noChangeAspect="1" noChangeArrowheads="1"/>
                          </pic:cNvPicPr>
                        </pic:nvPicPr>
                        <pic:blipFill>
                          <a:blip r:embed="rId9" cstate="print"/>
                          <a:srcRect/>
                          <a:stretch>
                            <a:fillRect/>
                          </a:stretch>
                        </pic:blipFill>
                        <pic:spPr bwMode="auto">
                          <a:xfrm>
                            <a:off x="0" y="0"/>
                            <a:ext cx="1800225" cy="2562225"/>
                          </a:xfrm>
                          <a:prstGeom prst="rect">
                            <a:avLst/>
                          </a:prstGeom>
                          <a:noFill/>
                          <a:ln w="9525">
                            <a:noFill/>
                            <a:miter lim="800000"/>
                            <a:headEnd/>
                            <a:tailEnd/>
                          </a:ln>
                        </pic:spPr>
                      </pic:pic>
                    </a:graphicData>
                  </a:graphic>
                </wp:inline>
              </w:drawing>
            </w:r>
          </w:p>
        </w:tc>
        <w:tc>
          <w:tcPr>
            <w:tcW w:w="3478" w:type="pct"/>
          </w:tcPr>
          <w:p w:rsidR="00AE05CF" w:rsidRPr="008A146E" w:rsidRDefault="00AE05CF" w:rsidP="00C86C91">
            <w:pPr>
              <w:pStyle w:val="Nessunaspaziatura"/>
              <w:jc w:val="center"/>
              <w:rPr>
                <w:rFonts w:ascii="Arial" w:hAnsi="Arial"/>
                <w:b/>
                <w:color w:val="002060"/>
                <w:sz w:val="32"/>
              </w:rPr>
            </w:pPr>
            <w:r w:rsidRPr="008A146E">
              <w:rPr>
                <w:rFonts w:ascii="Arial" w:hAnsi="Arial"/>
                <w:b/>
                <w:color w:val="002060"/>
                <w:sz w:val="32"/>
              </w:rPr>
              <w:t>Federazione Italiana Giuoco Calcio</w:t>
            </w:r>
          </w:p>
          <w:p w:rsidR="00AE05CF" w:rsidRPr="008A146E" w:rsidRDefault="00AE05CF" w:rsidP="00C86C91">
            <w:pPr>
              <w:pStyle w:val="Nessunaspaziatura"/>
              <w:jc w:val="center"/>
              <w:rPr>
                <w:rFonts w:ascii="Arial" w:hAnsi="Arial"/>
                <w:b/>
                <w:color w:val="002060"/>
                <w:sz w:val="32"/>
              </w:rPr>
            </w:pPr>
            <w:r w:rsidRPr="008A146E">
              <w:rPr>
                <w:rFonts w:ascii="Arial" w:hAnsi="Arial"/>
                <w:b/>
                <w:color w:val="002060"/>
                <w:sz w:val="32"/>
              </w:rPr>
              <w:t>Lega Nazionale Dilettanti</w:t>
            </w:r>
          </w:p>
          <w:p w:rsidR="00AE05CF" w:rsidRPr="008A146E" w:rsidRDefault="00AE05CF" w:rsidP="00C86C91">
            <w:pPr>
              <w:pStyle w:val="Nessunaspaziatura"/>
              <w:jc w:val="center"/>
              <w:rPr>
                <w:rFonts w:ascii="Arial" w:hAnsi="Arial"/>
                <w:b/>
                <w:color w:val="002060"/>
                <w:sz w:val="24"/>
              </w:rPr>
            </w:pPr>
          </w:p>
          <w:p w:rsidR="00AE05CF" w:rsidRPr="008A146E" w:rsidRDefault="00AE05CF" w:rsidP="00C86C91">
            <w:pPr>
              <w:pStyle w:val="Nessunaspaziatura"/>
              <w:jc w:val="center"/>
              <w:rPr>
                <w:rFonts w:ascii="Arial" w:hAnsi="Arial"/>
                <w:b/>
                <w:color w:val="002060"/>
                <w:sz w:val="36"/>
              </w:rPr>
            </w:pPr>
            <w:r w:rsidRPr="008A146E">
              <w:rPr>
                <w:rFonts w:ascii="Arial" w:hAnsi="Arial"/>
                <w:b/>
                <w:color w:val="002060"/>
                <w:sz w:val="36"/>
              </w:rPr>
              <w:t>Comitato Regionale Marche</w:t>
            </w:r>
          </w:p>
          <w:p w:rsidR="00AE05CF" w:rsidRPr="008A146E" w:rsidRDefault="00AE05CF" w:rsidP="00C86C91">
            <w:pPr>
              <w:pStyle w:val="Nessunaspaziatura"/>
              <w:jc w:val="center"/>
              <w:rPr>
                <w:rFonts w:ascii="Arial" w:hAnsi="Arial"/>
                <w:b/>
                <w:color w:val="002060"/>
                <w:sz w:val="24"/>
              </w:rPr>
            </w:pPr>
          </w:p>
          <w:p w:rsidR="00AE05CF" w:rsidRPr="008A146E" w:rsidRDefault="00AE05CF" w:rsidP="00C86C91">
            <w:pPr>
              <w:pStyle w:val="Nessunaspaziatura"/>
              <w:jc w:val="center"/>
              <w:rPr>
                <w:rFonts w:ascii="Arial" w:hAnsi="Arial"/>
                <w:b/>
                <w:color w:val="002060"/>
                <w:sz w:val="28"/>
                <w:szCs w:val="28"/>
              </w:rPr>
            </w:pPr>
            <w:r w:rsidRPr="008A146E">
              <w:rPr>
                <w:rFonts w:ascii="Arial" w:hAnsi="Arial"/>
                <w:b/>
                <w:color w:val="002060"/>
                <w:sz w:val="28"/>
                <w:szCs w:val="28"/>
              </w:rPr>
              <w:t>DELEGAZIONE PROVINCIALE DI ASCOLI PICENO</w:t>
            </w:r>
          </w:p>
          <w:p w:rsidR="00AE05CF" w:rsidRPr="008A146E" w:rsidRDefault="00AE05CF" w:rsidP="00C86C91">
            <w:pPr>
              <w:pStyle w:val="Nessunaspaziatura"/>
              <w:jc w:val="center"/>
              <w:rPr>
                <w:rFonts w:ascii="Arial" w:hAnsi="Arial"/>
                <w:color w:val="002060"/>
              </w:rPr>
            </w:pPr>
            <w:r w:rsidRPr="008A146E">
              <w:rPr>
                <w:rFonts w:ascii="Arial" w:hAnsi="Arial"/>
                <w:color w:val="002060"/>
              </w:rPr>
              <w:t xml:space="preserve">Via A. De </w:t>
            </w:r>
            <w:proofErr w:type="spellStart"/>
            <w:r w:rsidRPr="008A146E">
              <w:rPr>
                <w:rFonts w:ascii="Arial" w:hAnsi="Arial"/>
                <w:color w:val="002060"/>
              </w:rPr>
              <w:t>Dominicis</w:t>
            </w:r>
            <w:proofErr w:type="spellEnd"/>
            <w:r w:rsidRPr="008A146E">
              <w:rPr>
                <w:rFonts w:ascii="Arial" w:hAnsi="Arial"/>
                <w:color w:val="002060"/>
              </w:rPr>
              <w:t xml:space="preserve"> </w:t>
            </w:r>
            <w:proofErr w:type="spellStart"/>
            <w:r w:rsidRPr="008A146E">
              <w:rPr>
                <w:rFonts w:ascii="Arial" w:hAnsi="Arial"/>
                <w:color w:val="002060"/>
              </w:rPr>
              <w:t>snc</w:t>
            </w:r>
            <w:proofErr w:type="spellEnd"/>
            <w:r w:rsidRPr="008A146E">
              <w:rPr>
                <w:rFonts w:ascii="Arial" w:hAnsi="Arial"/>
                <w:color w:val="002060"/>
              </w:rPr>
              <w:t xml:space="preserve"> - 63100 ASCOLI PICENO</w:t>
            </w:r>
          </w:p>
          <w:p w:rsidR="00AE05CF" w:rsidRPr="008A146E" w:rsidRDefault="00AE05CF" w:rsidP="00C86C91">
            <w:pPr>
              <w:pStyle w:val="Nessunaspaziatura"/>
              <w:jc w:val="center"/>
              <w:rPr>
                <w:rFonts w:ascii="Arial" w:hAnsi="Arial"/>
                <w:color w:val="002060"/>
              </w:rPr>
            </w:pPr>
            <w:r w:rsidRPr="008A146E">
              <w:rPr>
                <w:rFonts w:ascii="Arial" w:hAnsi="Arial"/>
                <w:color w:val="002060"/>
              </w:rPr>
              <w:t>CENTRALINO: 0736 253102 - FAX: 0736 247189</w:t>
            </w:r>
          </w:p>
          <w:p w:rsidR="00AE05CF" w:rsidRPr="008A146E" w:rsidRDefault="00AE05CF" w:rsidP="00C86C91">
            <w:pPr>
              <w:pStyle w:val="Nessunaspaziatura"/>
              <w:jc w:val="center"/>
              <w:rPr>
                <w:rFonts w:ascii="Arial" w:hAnsi="Arial"/>
                <w:color w:val="002060"/>
                <w:sz w:val="24"/>
              </w:rPr>
            </w:pPr>
          </w:p>
          <w:p w:rsidR="00AE05CF" w:rsidRPr="008A146E" w:rsidRDefault="00AE05CF" w:rsidP="00C86C91">
            <w:pPr>
              <w:pStyle w:val="Nessunaspaziatura"/>
              <w:jc w:val="center"/>
              <w:rPr>
                <w:rFonts w:ascii="Arial" w:hAnsi="Arial"/>
                <w:color w:val="002060"/>
                <w:sz w:val="24"/>
              </w:rPr>
            </w:pPr>
            <w:r w:rsidRPr="008A146E">
              <w:rPr>
                <w:rFonts w:ascii="Arial" w:hAnsi="Arial"/>
                <w:b/>
                <w:color w:val="002060"/>
                <w:sz w:val="24"/>
              </w:rPr>
              <w:t>sito internet</w:t>
            </w:r>
            <w:r w:rsidRPr="008A146E">
              <w:rPr>
                <w:rFonts w:ascii="Arial" w:hAnsi="Arial"/>
                <w:color w:val="002060"/>
                <w:sz w:val="24"/>
              </w:rPr>
              <w:t>: marche.lnd.it</w:t>
            </w:r>
          </w:p>
          <w:p w:rsidR="00AE05CF" w:rsidRPr="008A146E" w:rsidRDefault="00AE05CF" w:rsidP="00C86C91">
            <w:pPr>
              <w:pStyle w:val="Nessunaspaziatura"/>
              <w:jc w:val="center"/>
              <w:rPr>
                <w:rFonts w:ascii="Arial" w:hAnsi="Arial"/>
                <w:color w:val="002060"/>
                <w:sz w:val="24"/>
              </w:rPr>
            </w:pPr>
            <w:r w:rsidRPr="008A146E">
              <w:rPr>
                <w:rFonts w:ascii="Arial" w:hAnsi="Arial"/>
                <w:b/>
                <w:color w:val="002060"/>
                <w:sz w:val="24"/>
              </w:rPr>
              <w:t>e-mail</w:t>
            </w:r>
            <w:r w:rsidRPr="008A146E">
              <w:rPr>
                <w:rFonts w:ascii="Arial" w:hAnsi="Arial"/>
                <w:color w:val="002060"/>
                <w:sz w:val="24"/>
              </w:rPr>
              <w:t>: cplnd.ascoli@figc.it</w:t>
            </w:r>
          </w:p>
          <w:p w:rsidR="00AE05CF" w:rsidRPr="00917825" w:rsidRDefault="00AE05CF" w:rsidP="00C86C91">
            <w:pPr>
              <w:pStyle w:val="Nessunaspaziatura"/>
              <w:jc w:val="center"/>
              <w:rPr>
                <w:rFonts w:ascii="Arial" w:hAnsi="Arial"/>
                <w:color w:val="000000"/>
                <w:sz w:val="28"/>
              </w:rPr>
            </w:pPr>
            <w:proofErr w:type="spellStart"/>
            <w:r w:rsidRPr="008A146E">
              <w:rPr>
                <w:rFonts w:ascii="Arial" w:hAnsi="Arial"/>
                <w:b/>
                <w:color w:val="002060"/>
                <w:sz w:val="24"/>
              </w:rPr>
              <w:t>pec</w:t>
            </w:r>
            <w:proofErr w:type="spellEnd"/>
            <w:r w:rsidRPr="008A146E">
              <w:rPr>
                <w:rFonts w:ascii="Arial" w:hAnsi="Arial"/>
                <w:color w:val="002060"/>
                <w:sz w:val="24"/>
              </w:rPr>
              <w:t>: ascoli@pec.figcmarche.it</w:t>
            </w:r>
          </w:p>
        </w:tc>
      </w:tr>
    </w:tbl>
    <w:p w:rsidR="00432C19" w:rsidRDefault="00432C19" w:rsidP="006E5758">
      <w:pPr>
        <w:rPr>
          <w:sz w:val="28"/>
        </w:rPr>
      </w:pPr>
    </w:p>
    <w:tbl>
      <w:tblPr>
        <w:tblW w:w="5000" w:type="pct"/>
        <w:tblCellMar>
          <w:left w:w="71" w:type="dxa"/>
          <w:right w:w="71" w:type="dxa"/>
        </w:tblCellMar>
        <w:tblLook w:val="04A0" w:firstRow="1" w:lastRow="0" w:firstColumn="1" w:lastColumn="0" w:noHBand="0" w:noVBand="1"/>
      </w:tblPr>
      <w:tblGrid>
        <w:gridCol w:w="10064"/>
      </w:tblGrid>
      <w:tr w:rsidR="00AA13B6" w:rsidTr="003815EE">
        <w:tc>
          <w:tcPr>
            <w:tcW w:w="5000" w:type="pct"/>
          </w:tcPr>
          <w:bookmarkEnd w:id="0"/>
          <w:p w:rsidR="00AA13B6" w:rsidRPr="00937FDE" w:rsidRDefault="00AA13B6" w:rsidP="003815EE">
            <w:pPr>
              <w:pStyle w:val="IntestazioneComunicato"/>
              <w:rPr>
                <w:rFonts w:ascii="Arial" w:hAnsi="Arial" w:cs="Arial"/>
                <w:color w:val="FF0000"/>
                <w:sz w:val="32"/>
                <w:szCs w:val="32"/>
              </w:rPr>
            </w:pPr>
            <w:r w:rsidRPr="00937FDE">
              <w:rPr>
                <w:rFonts w:ascii="Arial" w:hAnsi="Arial" w:cs="Arial"/>
                <w:color w:val="FF0000"/>
                <w:sz w:val="32"/>
                <w:szCs w:val="32"/>
              </w:rPr>
              <w:t xml:space="preserve">Stagione Sportiva </w:t>
            </w:r>
            <w:r w:rsidR="00DB3D45">
              <w:rPr>
                <w:rFonts w:ascii="Arial" w:hAnsi="Arial" w:cs="Arial"/>
                <w:color w:val="FF0000"/>
                <w:sz w:val="32"/>
                <w:szCs w:val="32"/>
              </w:rPr>
              <w:t>2018</w:t>
            </w:r>
            <w:r w:rsidR="00AE05CF">
              <w:rPr>
                <w:rFonts w:ascii="Arial" w:hAnsi="Arial" w:cs="Arial"/>
                <w:color w:val="FF0000"/>
                <w:sz w:val="32"/>
                <w:szCs w:val="32"/>
              </w:rPr>
              <w:t>/</w:t>
            </w:r>
            <w:r w:rsidR="00DB3D45">
              <w:rPr>
                <w:rFonts w:ascii="Arial" w:hAnsi="Arial" w:cs="Arial"/>
                <w:color w:val="FF0000"/>
                <w:sz w:val="32"/>
                <w:szCs w:val="32"/>
              </w:rPr>
              <w:t>2019</w:t>
            </w:r>
          </w:p>
          <w:p w:rsidR="00AA13B6" w:rsidRDefault="00AA13B6" w:rsidP="003815EE">
            <w:pPr>
              <w:pStyle w:val="Nessunaspaziatura"/>
              <w:jc w:val="center"/>
            </w:pPr>
          </w:p>
          <w:p w:rsidR="00AA13B6" w:rsidRPr="00937FDE" w:rsidRDefault="00AA13B6" w:rsidP="00406AFF">
            <w:pPr>
              <w:pStyle w:val="Nessunaspaziatura"/>
              <w:jc w:val="center"/>
              <w:rPr>
                <w:rFonts w:ascii="Arial" w:hAnsi="Arial" w:cs="Arial"/>
                <w:color w:val="002060"/>
                <w:sz w:val="40"/>
                <w:szCs w:val="40"/>
              </w:rPr>
            </w:pPr>
            <w:r w:rsidRPr="00937FDE">
              <w:rPr>
                <w:rFonts w:ascii="Arial" w:hAnsi="Arial" w:cs="Arial"/>
                <w:color w:val="002060"/>
                <w:sz w:val="40"/>
                <w:szCs w:val="40"/>
              </w:rPr>
              <w:t xml:space="preserve">Comunicato Ufficiale N° </w:t>
            </w:r>
            <w:r w:rsidR="002429B4">
              <w:rPr>
                <w:rFonts w:ascii="Arial" w:hAnsi="Arial" w:cs="Arial"/>
                <w:color w:val="002060"/>
                <w:sz w:val="40"/>
                <w:szCs w:val="40"/>
              </w:rPr>
              <w:t>3</w:t>
            </w:r>
            <w:r w:rsidRPr="00937FDE">
              <w:rPr>
                <w:rFonts w:ascii="Arial" w:hAnsi="Arial" w:cs="Arial"/>
                <w:color w:val="002060"/>
                <w:sz w:val="40"/>
                <w:szCs w:val="40"/>
              </w:rPr>
              <w:t xml:space="preserve"> del </w:t>
            </w:r>
            <w:r w:rsidR="00406AFF">
              <w:rPr>
                <w:rFonts w:ascii="Arial" w:hAnsi="Arial" w:cs="Arial"/>
                <w:color w:val="002060"/>
                <w:sz w:val="40"/>
                <w:szCs w:val="40"/>
              </w:rPr>
              <w:t>20</w:t>
            </w:r>
            <w:r w:rsidR="00AE05CF">
              <w:rPr>
                <w:rFonts w:ascii="Arial" w:hAnsi="Arial" w:cs="Arial"/>
                <w:color w:val="002060"/>
                <w:sz w:val="40"/>
                <w:szCs w:val="40"/>
              </w:rPr>
              <w:t>/</w:t>
            </w:r>
            <w:r w:rsidR="00271635">
              <w:rPr>
                <w:rFonts w:ascii="Arial" w:hAnsi="Arial" w:cs="Arial"/>
                <w:color w:val="002060"/>
                <w:sz w:val="40"/>
                <w:szCs w:val="40"/>
              </w:rPr>
              <w:t>07</w:t>
            </w:r>
            <w:r w:rsidR="00AE05CF">
              <w:rPr>
                <w:rFonts w:ascii="Arial" w:hAnsi="Arial" w:cs="Arial"/>
                <w:color w:val="002060"/>
                <w:sz w:val="40"/>
                <w:szCs w:val="40"/>
              </w:rPr>
              <w:t>/</w:t>
            </w:r>
            <w:r w:rsidR="00192E9C">
              <w:rPr>
                <w:rFonts w:ascii="Arial" w:hAnsi="Arial" w:cs="Arial"/>
                <w:color w:val="002060"/>
                <w:sz w:val="40"/>
                <w:szCs w:val="40"/>
              </w:rPr>
              <w:t>2018</w:t>
            </w:r>
          </w:p>
        </w:tc>
      </w:tr>
    </w:tbl>
    <w:p w:rsidR="00AA13B6" w:rsidRDefault="00AA13B6" w:rsidP="00824900">
      <w:pPr>
        <w:spacing w:after="120"/>
      </w:pPr>
    </w:p>
    <w:p w:rsidR="00937FDE" w:rsidRPr="00AD41A0" w:rsidRDefault="00937FDE" w:rsidP="000822F3">
      <w:pPr>
        <w:pStyle w:val="TITOLOCAMPIONATO"/>
        <w:shd w:val="clear" w:color="auto" w:fill="002060"/>
        <w:spacing w:before="0" w:beforeAutospacing="0" w:after="0" w:afterAutospacing="0"/>
        <w:rPr>
          <w:color w:val="FFFFFF"/>
        </w:rPr>
      </w:pPr>
      <w:bookmarkStart w:id="1" w:name="_Toc511723536"/>
      <w:r w:rsidRPr="00AD41A0">
        <w:rPr>
          <w:color w:val="FFFFFF"/>
        </w:rPr>
        <w:t>SOMMARIO</w:t>
      </w:r>
      <w:bookmarkEnd w:id="1"/>
    </w:p>
    <w:p w:rsidR="00937FDE" w:rsidRPr="00DE17C7" w:rsidRDefault="00937FDE" w:rsidP="00DE17C7">
      <w:pPr>
        <w:rPr>
          <w:rFonts w:ascii="Calibri" w:hAnsi="Calibri"/>
          <w:sz w:val="22"/>
          <w:szCs w:val="22"/>
        </w:rPr>
      </w:pPr>
    </w:p>
    <w:p w:rsidR="008F46CE" w:rsidRPr="0061242D" w:rsidRDefault="000442D8">
      <w:pPr>
        <w:pStyle w:val="Sommario2"/>
        <w:tabs>
          <w:tab w:val="right" w:leader="dot" w:pos="9912"/>
        </w:tabs>
        <w:rPr>
          <w:rFonts w:asciiTheme="minorHAnsi" w:eastAsiaTheme="minorEastAsia" w:hAnsiTheme="minorHAnsi" w:cstheme="minorBidi"/>
          <w:noProof/>
          <w:color w:val="002060"/>
          <w:sz w:val="22"/>
          <w:szCs w:val="22"/>
        </w:rPr>
      </w:pPr>
      <w:r w:rsidRPr="0061242D">
        <w:rPr>
          <w:rFonts w:ascii="Calibri" w:hAnsi="Calibri"/>
          <w:color w:val="002060"/>
          <w:sz w:val="22"/>
          <w:szCs w:val="22"/>
        </w:rPr>
        <w:fldChar w:fldCharType="begin"/>
      </w:r>
      <w:r w:rsidR="00E1702C" w:rsidRPr="0061242D">
        <w:rPr>
          <w:rFonts w:ascii="Calibri" w:hAnsi="Calibri"/>
          <w:color w:val="002060"/>
          <w:sz w:val="22"/>
          <w:szCs w:val="22"/>
        </w:rPr>
        <w:instrText xml:space="preserve"> TOC \o "1-3" \h \z \t "TITOLO_CAMPIONATO;2;TITOLO_PRINC;3" </w:instrText>
      </w:r>
      <w:r w:rsidRPr="0061242D">
        <w:rPr>
          <w:rFonts w:ascii="Calibri" w:hAnsi="Calibri"/>
          <w:color w:val="002060"/>
          <w:sz w:val="22"/>
          <w:szCs w:val="22"/>
        </w:rPr>
        <w:fldChar w:fldCharType="separate"/>
      </w:r>
      <w:hyperlink w:anchor="_Toc511723536" w:history="1">
        <w:r w:rsidR="008F46CE" w:rsidRPr="0061242D">
          <w:rPr>
            <w:rStyle w:val="Collegamentoipertestuale"/>
            <w:noProof/>
            <w:color w:val="002060"/>
          </w:rPr>
          <w:t>SOMMARIO</w:t>
        </w:r>
        <w:r w:rsidR="008F46CE" w:rsidRPr="0061242D">
          <w:rPr>
            <w:noProof/>
            <w:webHidden/>
            <w:color w:val="002060"/>
          </w:rPr>
          <w:tab/>
        </w:r>
        <w:r w:rsidRPr="0061242D">
          <w:rPr>
            <w:noProof/>
            <w:webHidden/>
            <w:color w:val="002060"/>
          </w:rPr>
          <w:fldChar w:fldCharType="begin"/>
        </w:r>
        <w:r w:rsidR="008F46CE" w:rsidRPr="0061242D">
          <w:rPr>
            <w:noProof/>
            <w:webHidden/>
            <w:color w:val="002060"/>
          </w:rPr>
          <w:instrText xml:space="preserve"> PAGEREF _Toc511723536 \h </w:instrText>
        </w:r>
        <w:r w:rsidRPr="0061242D">
          <w:rPr>
            <w:noProof/>
            <w:webHidden/>
            <w:color w:val="002060"/>
          </w:rPr>
        </w:r>
        <w:r w:rsidRPr="0061242D">
          <w:rPr>
            <w:noProof/>
            <w:webHidden/>
            <w:color w:val="002060"/>
          </w:rPr>
          <w:fldChar w:fldCharType="separate"/>
        </w:r>
        <w:r w:rsidR="00685AB9">
          <w:rPr>
            <w:noProof/>
            <w:webHidden/>
            <w:color w:val="002060"/>
          </w:rPr>
          <w:t>1</w:t>
        </w:r>
        <w:r w:rsidRPr="0061242D">
          <w:rPr>
            <w:noProof/>
            <w:webHidden/>
            <w:color w:val="002060"/>
          </w:rPr>
          <w:fldChar w:fldCharType="end"/>
        </w:r>
      </w:hyperlink>
    </w:p>
    <w:p w:rsidR="008F46CE" w:rsidRPr="0061242D" w:rsidRDefault="000579A8">
      <w:pPr>
        <w:pStyle w:val="Sommario2"/>
        <w:tabs>
          <w:tab w:val="right" w:leader="dot" w:pos="9912"/>
        </w:tabs>
        <w:rPr>
          <w:rFonts w:asciiTheme="minorHAnsi" w:eastAsiaTheme="minorEastAsia" w:hAnsiTheme="minorHAnsi" w:cstheme="minorBidi"/>
          <w:noProof/>
          <w:color w:val="002060"/>
          <w:sz w:val="22"/>
          <w:szCs w:val="22"/>
        </w:rPr>
      </w:pPr>
      <w:hyperlink w:anchor="_Toc511723537" w:history="1">
        <w:r w:rsidR="008F46CE" w:rsidRPr="0061242D">
          <w:rPr>
            <w:rStyle w:val="Collegamentoipertestuale"/>
            <w:noProof/>
            <w:color w:val="002060"/>
          </w:rPr>
          <w:t>COMUNICAZIONI DELLA F.I.G.C.</w:t>
        </w:r>
        <w:r w:rsidR="008F46CE" w:rsidRPr="0061242D">
          <w:rPr>
            <w:noProof/>
            <w:webHidden/>
            <w:color w:val="002060"/>
          </w:rPr>
          <w:tab/>
        </w:r>
        <w:r w:rsidR="000442D8" w:rsidRPr="0061242D">
          <w:rPr>
            <w:noProof/>
            <w:webHidden/>
            <w:color w:val="002060"/>
          </w:rPr>
          <w:fldChar w:fldCharType="begin"/>
        </w:r>
        <w:r w:rsidR="008F46CE" w:rsidRPr="0061242D">
          <w:rPr>
            <w:noProof/>
            <w:webHidden/>
            <w:color w:val="002060"/>
          </w:rPr>
          <w:instrText xml:space="preserve"> PAGEREF _Toc511723537 \h </w:instrText>
        </w:r>
        <w:r w:rsidR="000442D8" w:rsidRPr="0061242D">
          <w:rPr>
            <w:noProof/>
            <w:webHidden/>
            <w:color w:val="002060"/>
          </w:rPr>
        </w:r>
        <w:r w:rsidR="000442D8" w:rsidRPr="0061242D">
          <w:rPr>
            <w:noProof/>
            <w:webHidden/>
            <w:color w:val="002060"/>
          </w:rPr>
          <w:fldChar w:fldCharType="separate"/>
        </w:r>
        <w:r w:rsidR="00685AB9">
          <w:rPr>
            <w:noProof/>
            <w:webHidden/>
            <w:color w:val="002060"/>
          </w:rPr>
          <w:t>1</w:t>
        </w:r>
        <w:r w:rsidR="000442D8" w:rsidRPr="0061242D">
          <w:rPr>
            <w:noProof/>
            <w:webHidden/>
            <w:color w:val="002060"/>
          </w:rPr>
          <w:fldChar w:fldCharType="end"/>
        </w:r>
      </w:hyperlink>
    </w:p>
    <w:p w:rsidR="008F46CE" w:rsidRPr="0061242D" w:rsidRDefault="000579A8">
      <w:pPr>
        <w:pStyle w:val="Sommario2"/>
        <w:tabs>
          <w:tab w:val="right" w:leader="dot" w:pos="9912"/>
        </w:tabs>
        <w:rPr>
          <w:rFonts w:asciiTheme="minorHAnsi" w:eastAsiaTheme="minorEastAsia" w:hAnsiTheme="minorHAnsi" w:cstheme="minorBidi"/>
          <w:noProof/>
          <w:color w:val="002060"/>
          <w:sz w:val="22"/>
          <w:szCs w:val="22"/>
        </w:rPr>
      </w:pPr>
      <w:hyperlink w:anchor="_Toc511723538" w:history="1">
        <w:r w:rsidR="008F46CE" w:rsidRPr="0061242D">
          <w:rPr>
            <w:rStyle w:val="Collegamentoipertestuale"/>
            <w:noProof/>
            <w:color w:val="002060"/>
          </w:rPr>
          <w:t>COMUNICAZIONI DELLA L.N.D.</w:t>
        </w:r>
        <w:r w:rsidR="008F46CE" w:rsidRPr="0061242D">
          <w:rPr>
            <w:noProof/>
            <w:webHidden/>
            <w:color w:val="002060"/>
          </w:rPr>
          <w:tab/>
        </w:r>
        <w:r w:rsidR="000442D8" w:rsidRPr="0061242D">
          <w:rPr>
            <w:noProof/>
            <w:webHidden/>
            <w:color w:val="002060"/>
          </w:rPr>
          <w:fldChar w:fldCharType="begin"/>
        </w:r>
        <w:r w:rsidR="008F46CE" w:rsidRPr="0061242D">
          <w:rPr>
            <w:noProof/>
            <w:webHidden/>
            <w:color w:val="002060"/>
          </w:rPr>
          <w:instrText xml:space="preserve"> PAGEREF _Toc511723538 \h </w:instrText>
        </w:r>
        <w:r w:rsidR="000442D8" w:rsidRPr="0061242D">
          <w:rPr>
            <w:noProof/>
            <w:webHidden/>
            <w:color w:val="002060"/>
          </w:rPr>
        </w:r>
        <w:r w:rsidR="000442D8" w:rsidRPr="0061242D">
          <w:rPr>
            <w:noProof/>
            <w:webHidden/>
            <w:color w:val="002060"/>
          </w:rPr>
          <w:fldChar w:fldCharType="separate"/>
        </w:r>
        <w:r w:rsidR="00685AB9">
          <w:rPr>
            <w:noProof/>
            <w:webHidden/>
            <w:color w:val="002060"/>
          </w:rPr>
          <w:t>1</w:t>
        </w:r>
        <w:r w:rsidR="000442D8" w:rsidRPr="0061242D">
          <w:rPr>
            <w:noProof/>
            <w:webHidden/>
            <w:color w:val="002060"/>
          </w:rPr>
          <w:fldChar w:fldCharType="end"/>
        </w:r>
      </w:hyperlink>
    </w:p>
    <w:p w:rsidR="008F46CE" w:rsidRPr="0061242D" w:rsidRDefault="000579A8">
      <w:pPr>
        <w:pStyle w:val="Sommario2"/>
        <w:tabs>
          <w:tab w:val="right" w:leader="dot" w:pos="9912"/>
        </w:tabs>
        <w:rPr>
          <w:rFonts w:asciiTheme="minorHAnsi" w:eastAsiaTheme="minorEastAsia" w:hAnsiTheme="minorHAnsi" w:cstheme="minorBidi"/>
          <w:noProof/>
          <w:color w:val="002060"/>
          <w:sz w:val="22"/>
          <w:szCs w:val="22"/>
        </w:rPr>
      </w:pPr>
      <w:hyperlink w:anchor="_Toc511723539" w:history="1">
        <w:r w:rsidR="008F46CE" w:rsidRPr="0061242D">
          <w:rPr>
            <w:rStyle w:val="Collegamentoipertestuale"/>
            <w:noProof/>
            <w:color w:val="002060"/>
          </w:rPr>
          <w:t>COMUNICAZIONI DEL COMITATO REGIONALE</w:t>
        </w:r>
        <w:r w:rsidR="008F46CE" w:rsidRPr="0061242D">
          <w:rPr>
            <w:noProof/>
            <w:webHidden/>
            <w:color w:val="002060"/>
          </w:rPr>
          <w:tab/>
        </w:r>
        <w:r w:rsidR="000442D8" w:rsidRPr="0061242D">
          <w:rPr>
            <w:noProof/>
            <w:webHidden/>
            <w:color w:val="002060"/>
          </w:rPr>
          <w:fldChar w:fldCharType="begin"/>
        </w:r>
        <w:r w:rsidR="008F46CE" w:rsidRPr="0061242D">
          <w:rPr>
            <w:noProof/>
            <w:webHidden/>
            <w:color w:val="002060"/>
          </w:rPr>
          <w:instrText xml:space="preserve"> PAGEREF _Toc511723539 \h </w:instrText>
        </w:r>
        <w:r w:rsidR="000442D8" w:rsidRPr="0061242D">
          <w:rPr>
            <w:noProof/>
            <w:webHidden/>
            <w:color w:val="002060"/>
          </w:rPr>
        </w:r>
        <w:r w:rsidR="000442D8" w:rsidRPr="0061242D">
          <w:rPr>
            <w:noProof/>
            <w:webHidden/>
            <w:color w:val="002060"/>
          </w:rPr>
          <w:fldChar w:fldCharType="separate"/>
        </w:r>
        <w:r w:rsidR="00685AB9">
          <w:rPr>
            <w:noProof/>
            <w:webHidden/>
            <w:color w:val="002060"/>
          </w:rPr>
          <w:t>1</w:t>
        </w:r>
        <w:r w:rsidR="000442D8" w:rsidRPr="0061242D">
          <w:rPr>
            <w:noProof/>
            <w:webHidden/>
            <w:color w:val="002060"/>
          </w:rPr>
          <w:fldChar w:fldCharType="end"/>
        </w:r>
      </w:hyperlink>
    </w:p>
    <w:p w:rsidR="008F46CE" w:rsidRPr="0061242D" w:rsidRDefault="000579A8">
      <w:pPr>
        <w:pStyle w:val="Sommario2"/>
        <w:tabs>
          <w:tab w:val="right" w:leader="dot" w:pos="9912"/>
        </w:tabs>
        <w:rPr>
          <w:rFonts w:asciiTheme="minorHAnsi" w:eastAsiaTheme="minorEastAsia" w:hAnsiTheme="minorHAnsi" w:cstheme="minorBidi"/>
          <w:noProof/>
          <w:color w:val="002060"/>
          <w:sz w:val="22"/>
          <w:szCs w:val="22"/>
        </w:rPr>
      </w:pPr>
      <w:hyperlink w:anchor="_Toc511723540" w:history="1">
        <w:r w:rsidR="008F46CE" w:rsidRPr="0061242D">
          <w:rPr>
            <w:rStyle w:val="Collegamentoipertestuale"/>
            <w:noProof/>
            <w:color w:val="002060"/>
          </w:rPr>
          <w:t>COMUNICAZIONI DELLA DELEGAZIONE PROVINCIALE</w:t>
        </w:r>
        <w:r w:rsidR="008F46CE" w:rsidRPr="0061242D">
          <w:rPr>
            <w:noProof/>
            <w:webHidden/>
            <w:color w:val="002060"/>
          </w:rPr>
          <w:tab/>
        </w:r>
        <w:r w:rsidR="000442D8" w:rsidRPr="0061242D">
          <w:rPr>
            <w:noProof/>
            <w:webHidden/>
            <w:color w:val="002060"/>
          </w:rPr>
          <w:fldChar w:fldCharType="begin"/>
        </w:r>
        <w:r w:rsidR="008F46CE" w:rsidRPr="0061242D">
          <w:rPr>
            <w:noProof/>
            <w:webHidden/>
            <w:color w:val="002060"/>
          </w:rPr>
          <w:instrText xml:space="preserve"> PAGEREF _Toc511723540 \h </w:instrText>
        </w:r>
        <w:r w:rsidR="000442D8" w:rsidRPr="0061242D">
          <w:rPr>
            <w:noProof/>
            <w:webHidden/>
            <w:color w:val="002060"/>
          </w:rPr>
        </w:r>
        <w:r w:rsidR="000442D8" w:rsidRPr="0061242D">
          <w:rPr>
            <w:noProof/>
            <w:webHidden/>
            <w:color w:val="002060"/>
          </w:rPr>
          <w:fldChar w:fldCharType="separate"/>
        </w:r>
        <w:r w:rsidR="00685AB9">
          <w:rPr>
            <w:noProof/>
            <w:webHidden/>
            <w:color w:val="002060"/>
          </w:rPr>
          <w:t>9</w:t>
        </w:r>
        <w:r w:rsidR="000442D8" w:rsidRPr="0061242D">
          <w:rPr>
            <w:noProof/>
            <w:webHidden/>
            <w:color w:val="002060"/>
          </w:rPr>
          <w:fldChar w:fldCharType="end"/>
        </w:r>
      </w:hyperlink>
    </w:p>
    <w:p w:rsidR="008F46CE" w:rsidRPr="0061242D" w:rsidRDefault="000579A8">
      <w:pPr>
        <w:pStyle w:val="Sommario2"/>
        <w:tabs>
          <w:tab w:val="right" w:leader="dot" w:pos="9912"/>
        </w:tabs>
        <w:rPr>
          <w:rFonts w:asciiTheme="minorHAnsi" w:eastAsiaTheme="minorEastAsia" w:hAnsiTheme="minorHAnsi" w:cstheme="minorBidi"/>
          <w:noProof/>
          <w:color w:val="002060"/>
          <w:sz w:val="22"/>
          <w:szCs w:val="22"/>
        </w:rPr>
      </w:pPr>
      <w:hyperlink w:anchor="_Toc511723541" w:history="1">
        <w:r w:rsidR="008F46CE" w:rsidRPr="0061242D">
          <w:rPr>
            <w:rStyle w:val="Collegamentoipertestuale"/>
            <w:noProof/>
            <w:color w:val="002060"/>
          </w:rPr>
          <w:t>NOTIZIE SU ATTIVITÀ AGONISTICA</w:t>
        </w:r>
        <w:r w:rsidR="008F46CE" w:rsidRPr="0061242D">
          <w:rPr>
            <w:noProof/>
            <w:webHidden/>
            <w:color w:val="002060"/>
          </w:rPr>
          <w:tab/>
        </w:r>
        <w:r w:rsidR="000442D8" w:rsidRPr="0061242D">
          <w:rPr>
            <w:noProof/>
            <w:webHidden/>
            <w:color w:val="002060"/>
          </w:rPr>
          <w:fldChar w:fldCharType="begin"/>
        </w:r>
        <w:r w:rsidR="008F46CE" w:rsidRPr="0061242D">
          <w:rPr>
            <w:noProof/>
            <w:webHidden/>
            <w:color w:val="002060"/>
          </w:rPr>
          <w:instrText xml:space="preserve"> PAGEREF _Toc511723541 \h </w:instrText>
        </w:r>
        <w:r w:rsidR="000442D8" w:rsidRPr="0061242D">
          <w:rPr>
            <w:noProof/>
            <w:webHidden/>
            <w:color w:val="002060"/>
          </w:rPr>
        </w:r>
        <w:r w:rsidR="000442D8" w:rsidRPr="0061242D">
          <w:rPr>
            <w:noProof/>
            <w:webHidden/>
            <w:color w:val="002060"/>
          </w:rPr>
          <w:fldChar w:fldCharType="separate"/>
        </w:r>
        <w:r w:rsidR="00685AB9">
          <w:rPr>
            <w:noProof/>
            <w:webHidden/>
            <w:color w:val="002060"/>
          </w:rPr>
          <w:t>9</w:t>
        </w:r>
        <w:r w:rsidR="000442D8" w:rsidRPr="0061242D">
          <w:rPr>
            <w:noProof/>
            <w:webHidden/>
            <w:color w:val="002060"/>
          </w:rPr>
          <w:fldChar w:fldCharType="end"/>
        </w:r>
      </w:hyperlink>
    </w:p>
    <w:p w:rsidR="008F46CE" w:rsidRPr="0061242D" w:rsidRDefault="000579A8">
      <w:pPr>
        <w:pStyle w:val="Sommario2"/>
        <w:tabs>
          <w:tab w:val="right" w:leader="dot" w:pos="9912"/>
        </w:tabs>
        <w:rPr>
          <w:rFonts w:asciiTheme="minorHAnsi" w:eastAsiaTheme="minorEastAsia" w:hAnsiTheme="minorHAnsi" w:cstheme="minorBidi"/>
          <w:noProof/>
          <w:color w:val="002060"/>
          <w:sz w:val="22"/>
          <w:szCs w:val="22"/>
        </w:rPr>
      </w:pPr>
      <w:hyperlink w:anchor="_Toc511723542" w:history="1">
        <w:r w:rsidR="008F46CE" w:rsidRPr="0061242D">
          <w:rPr>
            <w:rStyle w:val="Collegamentoipertestuale"/>
            <w:noProof/>
            <w:color w:val="002060"/>
          </w:rPr>
          <w:t>DELIBERE DELLA CORTE SPORTIVA DI APPELLO TERRITORIALE</w:t>
        </w:r>
        <w:r w:rsidR="008F46CE" w:rsidRPr="0061242D">
          <w:rPr>
            <w:noProof/>
            <w:webHidden/>
            <w:color w:val="002060"/>
          </w:rPr>
          <w:tab/>
        </w:r>
        <w:r w:rsidR="000442D8" w:rsidRPr="0061242D">
          <w:rPr>
            <w:noProof/>
            <w:webHidden/>
            <w:color w:val="002060"/>
          </w:rPr>
          <w:fldChar w:fldCharType="begin"/>
        </w:r>
        <w:r w:rsidR="008F46CE" w:rsidRPr="0061242D">
          <w:rPr>
            <w:noProof/>
            <w:webHidden/>
            <w:color w:val="002060"/>
          </w:rPr>
          <w:instrText xml:space="preserve"> PAGEREF _Toc511723542 \h </w:instrText>
        </w:r>
        <w:r w:rsidR="000442D8" w:rsidRPr="0061242D">
          <w:rPr>
            <w:noProof/>
            <w:webHidden/>
            <w:color w:val="002060"/>
          </w:rPr>
        </w:r>
        <w:r w:rsidR="000442D8" w:rsidRPr="0061242D">
          <w:rPr>
            <w:noProof/>
            <w:webHidden/>
            <w:color w:val="002060"/>
          </w:rPr>
          <w:fldChar w:fldCharType="separate"/>
        </w:r>
        <w:r w:rsidR="00685AB9">
          <w:rPr>
            <w:noProof/>
            <w:webHidden/>
            <w:color w:val="002060"/>
          </w:rPr>
          <w:t>10</w:t>
        </w:r>
        <w:r w:rsidR="000442D8" w:rsidRPr="0061242D">
          <w:rPr>
            <w:noProof/>
            <w:webHidden/>
            <w:color w:val="002060"/>
          </w:rPr>
          <w:fldChar w:fldCharType="end"/>
        </w:r>
      </w:hyperlink>
    </w:p>
    <w:p w:rsidR="008F46CE" w:rsidRPr="0061242D" w:rsidRDefault="000579A8">
      <w:pPr>
        <w:pStyle w:val="Sommario2"/>
        <w:tabs>
          <w:tab w:val="right" w:leader="dot" w:pos="9912"/>
        </w:tabs>
        <w:rPr>
          <w:rFonts w:asciiTheme="minorHAnsi" w:eastAsiaTheme="minorEastAsia" w:hAnsiTheme="minorHAnsi" w:cstheme="minorBidi"/>
          <w:noProof/>
          <w:color w:val="002060"/>
          <w:sz w:val="22"/>
          <w:szCs w:val="22"/>
        </w:rPr>
      </w:pPr>
      <w:hyperlink w:anchor="_Toc511723543" w:history="1">
        <w:r w:rsidR="008F46CE" w:rsidRPr="0061242D">
          <w:rPr>
            <w:rStyle w:val="Collegamentoipertestuale"/>
            <w:noProof/>
            <w:color w:val="002060"/>
          </w:rPr>
          <w:t>ERRATA CORRIGE</w:t>
        </w:r>
        <w:r w:rsidR="008F46CE" w:rsidRPr="0061242D">
          <w:rPr>
            <w:noProof/>
            <w:webHidden/>
            <w:color w:val="002060"/>
          </w:rPr>
          <w:tab/>
        </w:r>
        <w:r w:rsidR="000442D8" w:rsidRPr="0061242D">
          <w:rPr>
            <w:noProof/>
            <w:webHidden/>
            <w:color w:val="002060"/>
          </w:rPr>
          <w:fldChar w:fldCharType="begin"/>
        </w:r>
        <w:r w:rsidR="008F46CE" w:rsidRPr="0061242D">
          <w:rPr>
            <w:noProof/>
            <w:webHidden/>
            <w:color w:val="002060"/>
          </w:rPr>
          <w:instrText xml:space="preserve"> PAGEREF _Toc511723543 \h </w:instrText>
        </w:r>
        <w:r w:rsidR="000442D8" w:rsidRPr="0061242D">
          <w:rPr>
            <w:noProof/>
            <w:webHidden/>
            <w:color w:val="002060"/>
          </w:rPr>
        </w:r>
        <w:r w:rsidR="000442D8" w:rsidRPr="0061242D">
          <w:rPr>
            <w:noProof/>
            <w:webHidden/>
            <w:color w:val="002060"/>
          </w:rPr>
          <w:fldChar w:fldCharType="separate"/>
        </w:r>
        <w:r w:rsidR="00685AB9">
          <w:rPr>
            <w:noProof/>
            <w:webHidden/>
            <w:color w:val="002060"/>
          </w:rPr>
          <w:t>10</w:t>
        </w:r>
        <w:r w:rsidR="000442D8" w:rsidRPr="0061242D">
          <w:rPr>
            <w:noProof/>
            <w:webHidden/>
            <w:color w:val="002060"/>
          </w:rPr>
          <w:fldChar w:fldCharType="end"/>
        </w:r>
      </w:hyperlink>
    </w:p>
    <w:p w:rsidR="008F46CE" w:rsidRPr="0061242D" w:rsidRDefault="000579A8">
      <w:pPr>
        <w:pStyle w:val="Sommario2"/>
        <w:tabs>
          <w:tab w:val="right" w:leader="dot" w:pos="9912"/>
        </w:tabs>
        <w:rPr>
          <w:rFonts w:asciiTheme="minorHAnsi" w:eastAsiaTheme="minorEastAsia" w:hAnsiTheme="minorHAnsi" w:cstheme="minorBidi"/>
          <w:noProof/>
          <w:color w:val="002060"/>
          <w:sz w:val="22"/>
          <w:szCs w:val="22"/>
        </w:rPr>
      </w:pPr>
      <w:hyperlink w:anchor="_Toc511723544" w:history="1">
        <w:r w:rsidR="008F46CE" w:rsidRPr="0061242D">
          <w:rPr>
            <w:rStyle w:val="Collegamentoipertestuale"/>
            <w:noProof/>
            <w:color w:val="002060"/>
          </w:rPr>
          <w:t>ALLEGATI</w:t>
        </w:r>
        <w:r w:rsidR="008F46CE" w:rsidRPr="0061242D">
          <w:rPr>
            <w:noProof/>
            <w:webHidden/>
            <w:color w:val="002060"/>
          </w:rPr>
          <w:tab/>
        </w:r>
        <w:r w:rsidR="000442D8" w:rsidRPr="0061242D">
          <w:rPr>
            <w:noProof/>
            <w:webHidden/>
            <w:color w:val="002060"/>
          </w:rPr>
          <w:fldChar w:fldCharType="begin"/>
        </w:r>
        <w:r w:rsidR="008F46CE" w:rsidRPr="0061242D">
          <w:rPr>
            <w:noProof/>
            <w:webHidden/>
            <w:color w:val="002060"/>
          </w:rPr>
          <w:instrText xml:space="preserve"> PAGEREF _Toc511723544 \h </w:instrText>
        </w:r>
        <w:r w:rsidR="000442D8" w:rsidRPr="0061242D">
          <w:rPr>
            <w:noProof/>
            <w:webHidden/>
            <w:color w:val="002060"/>
          </w:rPr>
        </w:r>
        <w:r w:rsidR="000442D8" w:rsidRPr="0061242D">
          <w:rPr>
            <w:noProof/>
            <w:webHidden/>
            <w:color w:val="002060"/>
          </w:rPr>
          <w:fldChar w:fldCharType="separate"/>
        </w:r>
        <w:r w:rsidR="00685AB9">
          <w:rPr>
            <w:noProof/>
            <w:webHidden/>
            <w:color w:val="002060"/>
          </w:rPr>
          <w:t>10</w:t>
        </w:r>
        <w:r w:rsidR="000442D8" w:rsidRPr="0061242D">
          <w:rPr>
            <w:noProof/>
            <w:webHidden/>
            <w:color w:val="002060"/>
          </w:rPr>
          <w:fldChar w:fldCharType="end"/>
        </w:r>
      </w:hyperlink>
    </w:p>
    <w:p w:rsidR="00674877" w:rsidRPr="00DE17C7" w:rsidRDefault="000442D8" w:rsidP="00DE17C7">
      <w:pPr>
        <w:rPr>
          <w:rFonts w:ascii="Calibri" w:hAnsi="Calibri"/>
          <w:sz w:val="22"/>
          <w:szCs w:val="22"/>
        </w:rPr>
      </w:pPr>
      <w:r w:rsidRPr="0061242D">
        <w:rPr>
          <w:rFonts w:ascii="Calibri" w:hAnsi="Calibri"/>
          <w:color w:val="002060"/>
          <w:sz w:val="22"/>
          <w:szCs w:val="22"/>
        </w:rPr>
        <w:fldChar w:fldCharType="end"/>
      </w:r>
    </w:p>
    <w:p w:rsidR="00C967AF" w:rsidRPr="00AD41A0" w:rsidRDefault="00C967AF" w:rsidP="00C967AF">
      <w:pPr>
        <w:pStyle w:val="TITOLOCAMPIONATO"/>
        <w:shd w:val="clear" w:color="auto" w:fill="002060"/>
        <w:spacing w:before="0" w:beforeAutospacing="0" w:after="0" w:afterAutospacing="0"/>
        <w:rPr>
          <w:color w:val="FFFFFF"/>
        </w:rPr>
      </w:pPr>
      <w:bookmarkStart w:id="2" w:name="_Toc511723537"/>
      <w:r>
        <w:rPr>
          <w:color w:val="FFFFFF"/>
        </w:rPr>
        <w:t>COMUNICAZIONI DELLA F.I.G.C.</w:t>
      </w:r>
      <w:bookmarkEnd w:id="2"/>
    </w:p>
    <w:p w:rsidR="00824900" w:rsidRPr="00AE05CF" w:rsidRDefault="00824900" w:rsidP="00432C19">
      <w:pPr>
        <w:pStyle w:val="LndNormale1"/>
        <w:rPr>
          <w:color w:val="002060"/>
        </w:rPr>
      </w:pPr>
    </w:p>
    <w:p w:rsidR="00AE05CF" w:rsidRPr="00AE05CF" w:rsidRDefault="00AE05CF" w:rsidP="00432C19">
      <w:pPr>
        <w:pStyle w:val="LndNormale1"/>
        <w:rPr>
          <w:color w:val="002060"/>
        </w:rPr>
      </w:pPr>
    </w:p>
    <w:p w:rsidR="00C967AF" w:rsidRPr="00AD41A0" w:rsidRDefault="00C967AF" w:rsidP="00C967AF">
      <w:pPr>
        <w:pStyle w:val="TITOLOCAMPIONATO"/>
        <w:shd w:val="clear" w:color="auto" w:fill="002060"/>
        <w:spacing w:before="0" w:beforeAutospacing="0" w:after="0" w:afterAutospacing="0"/>
        <w:rPr>
          <w:color w:val="FFFFFF"/>
        </w:rPr>
      </w:pPr>
      <w:bookmarkStart w:id="3" w:name="_Toc511723538"/>
      <w:r>
        <w:rPr>
          <w:color w:val="FFFFFF"/>
        </w:rPr>
        <w:t>COMUNICAZIONI DELLA L.N.D.</w:t>
      </w:r>
      <w:bookmarkEnd w:id="3"/>
    </w:p>
    <w:p w:rsidR="00822CD8" w:rsidRPr="001B3335" w:rsidRDefault="00822CD8" w:rsidP="00822CD8">
      <w:pPr>
        <w:pStyle w:val="LndNormale1"/>
      </w:pPr>
    </w:p>
    <w:p w:rsidR="00022E94" w:rsidRPr="00AE05CF" w:rsidRDefault="00022E94" w:rsidP="00022E94">
      <w:pPr>
        <w:pStyle w:val="LndNormale1"/>
        <w:rPr>
          <w:color w:val="002060"/>
        </w:rPr>
      </w:pPr>
    </w:p>
    <w:p w:rsidR="00C967AF" w:rsidRPr="00AD41A0" w:rsidRDefault="00C967AF" w:rsidP="00C967AF">
      <w:pPr>
        <w:pStyle w:val="TITOLOCAMPIONATO"/>
        <w:shd w:val="clear" w:color="auto" w:fill="002060"/>
        <w:spacing w:before="0" w:beforeAutospacing="0" w:after="0" w:afterAutospacing="0"/>
        <w:rPr>
          <w:color w:val="FFFFFF"/>
        </w:rPr>
      </w:pPr>
      <w:bookmarkStart w:id="4" w:name="_Toc511723539"/>
      <w:r>
        <w:rPr>
          <w:color w:val="FFFFFF"/>
        </w:rPr>
        <w:t>COMUN</w:t>
      </w:r>
      <w:r w:rsidR="00BF6327">
        <w:rPr>
          <w:color w:val="FFFFFF"/>
        </w:rPr>
        <w:t>ICAZIONI DEL COMITATO REGIONALE</w:t>
      </w:r>
      <w:bookmarkEnd w:id="4"/>
    </w:p>
    <w:p w:rsidR="00271635" w:rsidRPr="005C5BDD" w:rsidRDefault="00271635" w:rsidP="00822CD8">
      <w:pPr>
        <w:pStyle w:val="LndNormale1"/>
        <w:rPr>
          <w:b/>
        </w:rPr>
      </w:pPr>
    </w:p>
    <w:p w:rsidR="00D74F20" w:rsidRPr="00D74F20" w:rsidRDefault="00D74F20" w:rsidP="00D74F20">
      <w:pPr>
        <w:rPr>
          <w:rFonts w:ascii="Arial" w:hAnsi="Arial" w:cs="Arial"/>
          <w:b/>
          <w:color w:val="002060"/>
          <w:sz w:val="28"/>
          <w:szCs w:val="22"/>
          <w:u w:val="single"/>
        </w:rPr>
      </w:pPr>
      <w:r w:rsidRPr="00D74F20">
        <w:rPr>
          <w:rFonts w:ascii="Arial" w:hAnsi="Arial" w:cs="Arial"/>
          <w:b/>
          <w:color w:val="002060"/>
          <w:sz w:val="28"/>
          <w:szCs w:val="22"/>
          <w:u w:val="single"/>
        </w:rPr>
        <w:t>COMUNICATO UFFICIALE SETTORE GIOVANILE E SCOLASTICO</w:t>
      </w:r>
    </w:p>
    <w:p w:rsidR="00D74F20" w:rsidRPr="00D74F20" w:rsidRDefault="00D74F20" w:rsidP="00D74F20">
      <w:pPr>
        <w:rPr>
          <w:rFonts w:ascii="Arial" w:hAnsi="Arial" w:cs="Arial"/>
          <w:b/>
          <w:sz w:val="28"/>
          <w:szCs w:val="22"/>
          <w:u w:val="single"/>
        </w:rPr>
      </w:pPr>
    </w:p>
    <w:p w:rsidR="00D74F20" w:rsidRPr="00D74F20" w:rsidRDefault="00D74F20" w:rsidP="00D74F20">
      <w:pPr>
        <w:rPr>
          <w:rFonts w:ascii="Arial" w:hAnsi="Arial" w:cs="Arial"/>
          <w:color w:val="002060"/>
          <w:sz w:val="22"/>
          <w:szCs w:val="22"/>
        </w:rPr>
      </w:pPr>
      <w:r w:rsidRPr="00D74F20">
        <w:rPr>
          <w:rFonts w:ascii="Arial" w:hAnsi="Arial" w:cs="Arial"/>
          <w:color w:val="002060"/>
          <w:sz w:val="22"/>
          <w:szCs w:val="22"/>
        </w:rPr>
        <w:t>Si comunica che il Settore Giovanile e Scolastico/FIGC ha pubblicato i C.U. e relativi allegati in epigrafe, consultabili ai seguenti link dove è possibile effettuare anche il download degli stessi :</w:t>
      </w:r>
    </w:p>
    <w:p w:rsidR="00D74F20" w:rsidRPr="00D74F20" w:rsidRDefault="000579A8" w:rsidP="00D74F20">
      <w:pPr>
        <w:pStyle w:val="Paragrafoelenco"/>
        <w:numPr>
          <w:ilvl w:val="0"/>
          <w:numId w:val="27"/>
        </w:numPr>
        <w:rPr>
          <w:rFonts w:ascii="Arial" w:hAnsi="Arial" w:cs="Arial"/>
          <w:color w:val="002060"/>
          <w:sz w:val="22"/>
          <w:szCs w:val="22"/>
        </w:rPr>
      </w:pPr>
      <w:hyperlink r:id="rId10" w:history="1">
        <w:r w:rsidR="00D74F20" w:rsidRPr="00D74F20">
          <w:rPr>
            <w:rStyle w:val="Collegamentoipertestuale"/>
            <w:rFonts w:ascii="Arial" w:hAnsi="Arial" w:cs="Arial"/>
            <w:color w:val="002060"/>
            <w:sz w:val="22"/>
            <w:szCs w:val="22"/>
          </w:rPr>
          <w:t>http://www.figc.it/it/3332/2538451/ComunicatoSGS.shtml</w:t>
        </w:r>
      </w:hyperlink>
      <w:r w:rsidR="00D74F20">
        <w:rPr>
          <w:rFonts w:ascii="Arial" w:hAnsi="Arial" w:cs="Arial"/>
          <w:color w:val="002060"/>
          <w:sz w:val="22"/>
          <w:szCs w:val="22"/>
        </w:rPr>
        <w:tab/>
        <w:t xml:space="preserve">  (</w:t>
      </w:r>
      <w:r w:rsidR="00D74F20" w:rsidRPr="00D74F20">
        <w:rPr>
          <w:rFonts w:ascii="Arial" w:hAnsi="Arial" w:cs="Arial"/>
          <w:color w:val="002060"/>
          <w:sz w:val="22"/>
          <w:szCs w:val="22"/>
        </w:rPr>
        <w:t>C.U. nr. 1 e relativi allegati)</w:t>
      </w:r>
    </w:p>
    <w:p w:rsidR="00D74F20" w:rsidRPr="00D74F20" w:rsidRDefault="000579A8" w:rsidP="00D74F20">
      <w:pPr>
        <w:pStyle w:val="Paragrafoelenco"/>
        <w:numPr>
          <w:ilvl w:val="0"/>
          <w:numId w:val="27"/>
        </w:numPr>
        <w:rPr>
          <w:rFonts w:ascii="Arial" w:hAnsi="Arial" w:cs="Arial"/>
          <w:color w:val="002060"/>
          <w:sz w:val="22"/>
          <w:szCs w:val="22"/>
        </w:rPr>
      </w:pPr>
      <w:hyperlink r:id="rId11" w:history="1">
        <w:r w:rsidR="00D74F20" w:rsidRPr="00D74F20">
          <w:rPr>
            <w:rStyle w:val="Collegamentoipertestuale"/>
            <w:rFonts w:ascii="Arial" w:hAnsi="Arial" w:cs="Arial"/>
            <w:color w:val="002060"/>
            <w:sz w:val="22"/>
            <w:szCs w:val="22"/>
          </w:rPr>
          <w:t>http://www.figc.it/it/3332/2543024/ComunicatoSGS.shtml</w:t>
        </w:r>
      </w:hyperlink>
      <w:r w:rsidR="00D74F20">
        <w:rPr>
          <w:rFonts w:ascii="Arial" w:hAnsi="Arial" w:cs="Arial"/>
          <w:color w:val="002060"/>
          <w:sz w:val="22"/>
          <w:szCs w:val="22"/>
        </w:rPr>
        <w:tab/>
        <w:t xml:space="preserve">  (</w:t>
      </w:r>
      <w:r w:rsidR="00D74F20" w:rsidRPr="00D74F20">
        <w:rPr>
          <w:rFonts w:ascii="Arial" w:hAnsi="Arial" w:cs="Arial"/>
          <w:color w:val="002060"/>
          <w:sz w:val="22"/>
          <w:szCs w:val="22"/>
        </w:rPr>
        <w:t xml:space="preserve">C.U. nr. 2 e relativi allegati) </w:t>
      </w:r>
    </w:p>
    <w:p w:rsidR="00D74F20" w:rsidRDefault="00D74F20" w:rsidP="00D74F20">
      <w:pPr>
        <w:rPr>
          <w:rFonts w:ascii="Arial" w:hAnsi="Arial" w:cs="Arial"/>
          <w:color w:val="002060"/>
          <w:sz w:val="22"/>
          <w:szCs w:val="22"/>
        </w:rPr>
      </w:pPr>
    </w:p>
    <w:p w:rsidR="00D74F20" w:rsidRPr="00D74F20" w:rsidRDefault="00D74F20" w:rsidP="00D74F20">
      <w:pPr>
        <w:rPr>
          <w:rFonts w:ascii="Arial" w:hAnsi="Arial" w:cs="Arial"/>
          <w:color w:val="002060"/>
          <w:sz w:val="22"/>
          <w:szCs w:val="22"/>
        </w:rPr>
      </w:pPr>
      <w:r w:rsidRPr="00D74F20">
        <w:rPr>
          <w:rFonts w:ascii="Arial" w:hAnsi="Arial" w:cs="Arial"/>
          <w:color w:val="002060"/>
          <w:sz w:val="22"/>
          <w:szCs w:val="22"/>
        </w:rPr>
        <w:t>Si allegano al presente C.U. i soli file inerenti il C.U. nr. 1 e nr. 2</w:t>
      </w:r>
    </w:p>
    <w:p w:rsidR="00D74F20" w:rsidRDefault="00D74F20" w:rsidP="00022E94">
      <w:pPr>
        <w:pStyle w:val="LndNormale1"/>
        <w:rPr>
          <w:rFonts w:cs="Arial"/>
          <w:b/>
          <w:color w:val="002060"/>
          <w:sz w:val="28"/>
          <w:szCs w:val="28"/>
          <w:u w:val="single"/>
        </w:rPr>
      </w:pPr>
    </w:p>
    <w:p w:rsidR="00022E94" w:rsidRPr="00112B73" w:rsidRDefault="00022E94" w:rsidP="00022E94">
      <w:pPr>
        <w:pStyle w:val="LndNormale1"/>
        <w:rPr>
          <w:rFonts w:cs="Arial"/>
          <w:b/>
          <w:color w:val="002060"/>
          <w:sz w:val="28"/>
          <w:szCs w:val="28"/>
          <w:u w:val="single"/>
        </w:rPr>
      </w:pPr>
      <w:r w:rsidRPr="00112B73">
        <w:rPr>
          <w:rFonts w:cs="Arial"/>
          <w:b/>
          <w:color w:val="002060"/>
          <w:sz w:val="28"/>
          <w:szCs w:val="28"/>
          <w:u w:val="single"/>
        </w:rPr>
        <w:lastRenderedPageBreak/>
        <w:t>ISCRIZIONE AI CAMPIONATI REGIONALI E PROVINCIALI – 2018/2019</w:t>
      </w:r>
    </w:p>
    <w:p w:rsidR="00022E94" w:rsidRPr="00112B73" w:rsidRDefault="00022E94" w:rsidP="00022E94">
      <w:pPr>
        <w:pStyle w:val="LndNormale1"/>
        <w:rPr>
          <w:b/>
          <w:color w:val="002060"/>
        </w:rPr>
      </w:pPr>
    </w:p>
    <w:p w:rsidR="00022E94" w:rsidRPr="00112B73" w:rsidRDefault="00022E94" w:rsidP="00022E94">
      <w:pPr>
        <w:pStyle w:val="LndNormale1"/>
        <w:rPr>
          <w:color w:val="002060"/>
        </w:rPr>
      </w:pPr>
      <w:r w:rsidRPr="00112B73">
        <w:rPr>
          <w:color w:val="002060"/>
        </w:rPr>
        <w:t>Si portano a conoscenza delle Società le linee guida adottate per l’iscrizione ai Campionati di competenza della stagione sportiva 2018/2019.</w:t>
      </w:r>
    </w:p>
    <w:p w:rsidR="00022E94" w:rsidRPr="00112B73" w:rsidRDefault="00022E94" w:rsidP="00022E94">
      <w:pPr>
        <w:pStyle w:val="LndNormale1"/>
        <w:rPr>
          <w:color w:val="002060"/>
        </w:rPr>
      </w:pPr>
    </w:p>
    <w:p w:rsidR="00022E94" w:rsidRPr="00112B73" w:rsidRDefault="00022E94" w:rsidP="00022E94">
      <w:pPr>
        <w:pStyle w:val="LndNormale1"/>
        <w:rPr>
          <w:color w:val="002060"/>
        </w:rPr>
      </w:pPr>
      <w:r w:rsidRPr="00112B73">
        <w:rPr>
          <w:color w:val="002060"/>
        </w:rPr>
        <w:t xml:space="preserve">Ai sensi dell’art. 28, del Regolamento della Lega Nazionale Dilettanti, costituiscono condizioni </w:t>
      </w:r>
      <w:r w:rsidRPr="00112B73">
        <w:rPr>
          <w:b/>
          <w:color w:val="002060"/>
          <w:u w:val="single"/>
        </w:rPr>
        <w:t>inderogabili</w:t>
      </w:r>
      <w:r w:rsidRPr="00112B73">
        <w:rPr>
          <w:color w:val="002060"/>
        </w:rPr>
        <w:t xml:space="preserve"> per l’iscrizione ai campionati regionali e provinciali:</w:t>
      </w:r>
    </w:p>
    <w:p w:rsidR="00022E94" w:rsidRPr="00112B73" w:rsidRDefault="00022E94" w:rsidP="00022E94">
      <w:pPr>
        <w:pStyle w:val="LndNormale1"/>
        <w:rPr>
          <w:color w:val="002060"/>
        </w:rPr>
      </w:pPr>
    </w:p>
    <w:p w:rsidR="00022E94" w:rsidRPr="00112B73" w:rsidRDefault="00022E94" w:rsidP="00022E94">
      <w:pPr>
        <w:pStyle w:val="LndNormale1"/>
        <w:numPr>
          <w:ilvl w:val="0"/>
          <w:numId w:val="16"/>
        </w:numPr>
        <w:rPr>
          <w:color w:val="002060"/>
        </w:rPr>
      </w:pPr>
      <w:r w:rsidRPr="00112B73">
        <w:rPr>
          <w:color w:val="002060"/>
        </w:rPr>
        <w:t>La disponibilità di un impianto di gioco omologato, dotato dei requisiti previsti dall’art. 31 del Regolamento della Lega Nazionale Dilettanti;</w:t>
      </w:r>
    </w:p>
    <w:p w:rsidR="00022E94" w:rsidRPr="00112B73" w:rsidRDefault="00022E94" w:rsidP="00022E94">
      <w:pPr>
        <w:pStyle w:val="LndNormale1"/>
        <w:numPr>
          <w:ilvl w:val="0"/>
          <w:numId w:val="16"/>
        </w:numPr>
        <w:rPr>
          <w:color w:val="002060"/>
        </w:rPr>
      </w:pPr>
      <w:r w:rsidRPr="00112B73">
        <w:rPr>
          <w:color w:val="002060"/>
        </w:rPr>
        <w:t>l’inesistenza di situazioni debitorie nei confronti di Enti federali, Società e tesserati;</w:t>
      </w:r>
    </w:p>
    <w:p w:rsidR="00022E94" w:rsidRPr="00112B73" w:rsidRDefault="00022E94" w:rsidP="00022E94">
      <w:pPr>
        <w:pStyle w:val="LndNormale1"/>
        <w:numPr>
          <w:ilvl w:val="0"/>
          <w:numId w:val="16"/>
        </w:numPr>
        <w:rPr>
          <w:color w:val="002060"/>
        </w:rPr>
      </w:pPr>
      <w:r w:rsidRPr="00112B73">
        <w:rPr>
          <w:color w:val="002060"/>
        </w:rPr>
        <w:t>il versamento delle seguenti somme dovute a titolo di diritti ed oneri finanziari:</w:t>
      </w:r>
    </w:p>
    <w:p w:rsidR="00022E94" w:rsidRPr="00112B73" w:rsidRDefault="00022E94" w:rsidP="00022E94">
      <w:pPr>
        <w:pStyle w:val="LndNormale1"/>
        <w:numPr>
          <w:ilvl w:val="3"/>
          <w:numId w:val="16"/>
        </w:numPr>
        <w:rPr>
          <w:b/>
          <w:color w:val="002060"/>
        </w:rPr>
      </w:pPr>
      <w:r w:rsidRPr="00112B73">
        <w:rPr>
          <w:b/>
          <w:color w:val="002060"/>
        </w:rPr>
        <w:t>Tassa associativa alla L.N.D.</w:t>
      </w:r>
    </w:p>
    <w:p w:rsidR="00022E94" w:rsidRPr="00112B73" w:rsidRDefault="00022E94" w:rsidP="00022E94">
      <w:pPr>
        <w:pStyle w:val="LndNormale1"/>
        <w:numPr>
          <w:ilvl w:val="3"/>
          <w:numId w:val="16"/>
        </w:numPr>
        <w:rPr>
          <w:b/>
          <w:color w:val="002060"/>
        </w:rPr>
      </w:pPr>
      <w:r w:rsidRPr="00112B73">
        <w:rPr>
          <w:b/>
          <w:color w:val="002060"/>
        </w:rPr>
        <w:t>Diritti di iscrizione ai Campionati di competenza</w:t>
      </w:r>
    </w:p>
    <w:p w:rsidR="00022E94" w:rsidRPr="00112B73" w:rsidRDefault="00022E94" w:rsidP="00022E94">
      <w:pPr>
        <w:pStyle w:val="LndNormale1"/>
        <w:numPr>
          <w:ilvl w:val="3"/>
          <w:numId w:val="16"/>
        </w:numPr>
        <w:rPr>
          <w:b/>
          <w:color w:val="002060"/>
        </w:rPr>
      </w:pPr>
      <w:r w:rsidRPr="00112B73">
        <w:rPr>
          <w:b/>
          <w:color w:val="002060"/>
        </w:rPr>
        <w:t>Assicurazione tesserati</w:t>
      </w:r>
    </w:p>
    <w:p w:rsidR="00022E94" w:rsidRPr="00112B73" w:rsidRDefault="00022E94" w:rsidP="00022E94">
      <w:pPr>
        <w:pStyle w:val="LndNormale1"/>
        <w:numPr>
          <w:ilvl w:val="3"/>
          <w:numId w:val="16"/>
        </w:numPr>
        <w:rPr>
          <w:i/>
          <w:color w:val="002060"/>
        </w:rPr>
      </w:pPr>
      <w:r w:rsidRPr="00112B73">
        <w:rPr>
          <w:b/>
          <w:color w:val="002060"/>
        </w:rPr>
        <w:t>Acconto spese per attività regionale e organizzazione</w:t>
      </w:r>
    </w:p>
    <w:p w:rsidR="00022E94" w:rsidRPr="00112B73" w:rsidRDefault="00022E94" w:rsidP="00022E94">
      <w:pPr>
        <w:pStyle w:val="LndNormale1"/>
        <w:rPr>
          <w:color w:val="002060"/>
        </w:rPr>
      </w:pPr>
    </w:p>
    <w:p w:rsidR="00022E94" w:rsidRPr="00112B73" w:rsidRDefault="00022E94" w:rsidP="00022E94">
      <w:pPr>
        <w:pStyle w:val="LndNormale1"/>
        <w:rPr>
          <w:b/>
          <w:color w:val="002060"/>
          <w:u w:val="single"/>
        </w:rPr>
      </w:pPr>
      <w:r w:rsidRPr="00112B73">
        <w:rPr>
          <w:color w:val="002060"/>
        </w:rPr>
        <w:t xml:space="preserve">Si evidenzia che i versamenti di tutte le suddette voci dovranno essere </w:t>
      </w:r>
      <w:r w:rsidRPr="00112B73">
        <w:rPr>
          <w:b/>
          <w:color w:val="002060"/>
          <w:u w:val="single"/>
        </w:rPr>
        <w:t>tassativamente effettuati all’atto dell’iscrizione ai campionati.</w:t>
      </w:r>
    </w:p>
    <w:p w:rsidR="00022E94" w:rsidRPr="00112B73" w:rsidRDefault="00022E94" w:rsidP="00022E94">
      <w:pPr>
        <w:pStyle w:val="LndNormale1"/>
        <w:rPr>
          <w:color w:val="002060"/>
        </w:rPr>
      </w:pPr>
    </w:p>
    <w:p w:rsidR="00022E94" w:rsidRPr="00112B73" w:rsidRDefault="00022E94" w:rsidP="00022E94">
      <w:pPr>
        <w:pStyle w:val="LndNormale1"/>
        <w:rPr>
          <w:color w:val="002060"/>
        </w:rPr>
      </w:pPr>
      <w:r w:rsidRPr="00112B73">
        <w:rPr>
          <w:color w:val="002060"/>
        </w:rPr>
        <w:t xml:space="preserve">All’atto dell’iscrizione ai Campionati, le Società dovranno indicare la disponibilità di un campo di gioco ove disputare ove disputare le gare ufficiali. </w:t>
      </w:r>
    </w:p>
    <w:p w:rsidR="00022E94" w:rsidRPr="00112B73" w:rsidRDefault="00022E94" w:rsidP="00022E94">
      <w:pPr>
        <w:pStyle w:val="LndNormale1"/>
        <w:rPr>
          <w:color w:val="002060"/>
        </w:rPr>
      </w:pPr>
      <w:r w:rsidRPr="00112B73">
        <w:rPr>
          <w:color w:val="002060"/>
        </w:rPr>
        <w:t xml:space="preserve">Si sottolinea che è obbligatoria </w:t>
      </w:r>
      <w:r w:rsidRPr="00112B73">
        <w:rPr>
          <w:b/>
          <w:color w:val="002060"/>
          <w:u w:val="single"/>
        </w:rPr>
        <w:t>l’iscrizione per i Campionati regionali e provinciali di ogni categoria e disciplina sportiva tramite il sistema informatico on-line</w:t>
      </w:r>
      <w:r w:rsidRPr="00112B73">
        <w:rPr>
          <w:color w:val="002060"/>
        </w:rPr>
        <w:t>, secondo le modalità previste.</w:t>
      </w:r>
    </w:p>
    <w:p w:rsidR="00022E94" w:rsidRPr="00112B73" w:rsidRDefault="00022E94" w:rsidP="00022E94">
      <w:pPr>
        <w:pStyle w:val="LndNormale1"/>
        <w:rPr>
          <w:color w:val="002060"/>
        </w:rPr>
      </w:pPr>
      <w:r w:rsidRPr="00112B73">
        <w:rPr>
          <w:color w:val="002060"/>
        </w:rPr>
        <w:t xml:space="preserve">Si informa che alla scadenza dei distinti termini </w:t>
      </w:r>
      <w:r w:rsidRPr="00112B73">
        <w:rPr>
          <w:b/>
          <w:color w:val="002060"/>
        </w:rPr>
        <w:t>ordinator</w:t>
      </w:r>
      <w:r w:rsidRPr="00112B73">
        <w:rPr>
          <w:color w:val="002060"/>
        </w:rPr>
        <w:t xml:space="preserve">i fissati per l’iscrizione on-line, il Comitato Regionale procederà alla verifica delle iscrizioni. </w:t>
      </w:r>
    </w:p>
    <w:p w:rsidR="00022E94" w:rsidRPr="00112B73" w:rsidRDefault="00022E94" w:rsidP="00022E94">
      <w:pPr>
        <w:pStyle w:val="LndNormale1"/>
        <w:rPr>
          <w:b/>
          <w:i/>
          <w:color w:val="002060"/>
        </w:rPr>
      </w:pPr>
      <w:r w:rsidRPr="00112B73">
        <w:rPr>
          <w:b/>
          <w:i/>
          <w:color w:val="002060"/>
        </w:rPr>
        <w:t xml:space="preserve">Le Società che non avranno adempiuto correttamente alle prescrizioni previste per l’iscrizione al Campionato di competenza, saranno informate dal Comitato circa le inadempienze riscontrate e avranno la possibilità di regolarizzare le proprie posizioni entro il termine indicato dal Comitato stesso.   </w:t>
      </w:r>
    </w:p>
    <w:p w:rsidR="00022E94" w:rsidRPr="00112B73" w:rsidRDefault="00022E94" w:rsidP="00022E94">
      <w:pPr>
        <w:pStyle w:val="LndNormale1"/>
        <w:rPr>
          <w:color w:val="002060"/>
        </w:rPr>
      </w:pPr>
      <w:r w:rsidRPr="00112B73">
        <w:rPr>
          <w:color w:val="002060"/>
        </w:rPr>
        <w:t>Sarà quindi il Consiglio Direttivo del Comitato Regionale che deciderà definitivamente sulle ammissioni delle Società ai Campionati della stagione sportiva 2018/2019.</w:t>
      </w:r>
    </w:p>
    <w:p w:rsidR="00022E94" w:rsidRPr="00112B73" w:rsidRDefault="00022E94" w:rsidP="00022E94">
      <w:pPr>
        <w:pStyle w:val="LndNormale1"/>
        <w:rPr>
          <w:color w:val="002060"/>
        </w:rPr>
      </w:pPr>
      <w:r w:rsidRPr="00112B73">
        <w:rPr>
          <w:color w:val="002060"/>
        </w:rPr>
        <w:t>Come sopra ricordato le Società, all’atto dell’iscrizione ai Campionato, dovranno indicare la disponibilità di un campo di gioco ove disputare le gare ufficiali. Al fine di garantire il regolare svolgimento delle manifestazioni, è necessario che per l’impianto sportivo, oltre alla omologazione da parte del Comitato Regionale, venga rilasciato dal rispettivo Comune di appartenenza o dall’ente proprietario l’attestato di completa idoneità – sia dal punto di vista normativo sulla sicurezza e l’agibilità – del  campo di giuoco e degli annessi servizi e strutture a corredo.</w:t>
      </w:r>
    </w:p>
    <w:p w:rsidR="00022E94" w:rsidRPr="00112B73" w:rsidRDefault="00022E94" w:rsidP="00022E94">
      <w:pPr>
        <w:pStyle w:val="LndNormale1"/>
        <w:rPr>
          <w:color w:val="002060"/>
        </w:rPr>
      </w:pPr>
    </w:p>
    <w:p w:rsidR="00022E94" w:rsidRPr="00112B73" w:rsidRDefault="00022E94" w:rsidP="00022E94">
      <w:pPr>
        <w:pStyle w:val="LndNormale1"/>
        <w:rPr>
          <w:color w:val="002060"/>
        </w:rPr>
      </w:pPr>
      <w:r w:rsidRPr="00112B73">
        <w:rPr>
          <w:color w:val="002060"/>
        </w:rPr>
        <w:t xml:space="preserve">Si rappresenta, infine, che tutte le Società dovranno sottoscrivere, a cura del proprio Legale Rappresentante, all’atto dell’iscrizione ai campionati 2018/2019 la delega alla Lega Nazionale Dilettanti per la negoziazione dei diritti di immagine, pubblicitari e commerciali. </w:t>
      </w:r>
    </w:p>
    <w:p w:rsidR="00022E94" w:rsidRPr="00112B73" w:rsidRDefault="00022E94" w:rsidP="00022E94">
      <w:pPr>
        <w:pStyle w:val="LndNormale1"/>
        <w:rPr>
          <w:color w:val="002060"/>
        </w:rPr>
      </w:pPr>
      <w:r w:rsidRPr="00112B73">
        <w:rPr>
          <w:color w:val="002060"/>
        </w:rPr>
        <w:t>Sarà cura della Lega Nazionale Dilettanti, attraverso successiva comunicazione, produrre il testo da utilizzare per la stagione sportiva 20182/019.</w:t>
      </w:r>
    </w:p>
    <w:p w:rsidR="006C559D" w:rsidRDefault="006C559D" w:rsidP="00022E94">
      <w:pPr>
        <w:pStyle w:val="LndNormale1"/>
        <w:rPr>
          <w:color w:val="002060"/>
        </w:rPr>
      </w:pPr>
    </w:p>
    <w:p w:rsidR="00EF19A6" w:rsidRDefault="00EF19A6" w:rsidP="00022E94">
      <w:pPr>
        <w:pStyle w:val="LndNormale1"/>
        <w:rPr>
          <w:color w:val="002060"/>
        </w:rPr>
      </w:pPr>
    </w:p>
    <w:p w:rsidR="00EF19A6" w:rsidRDefault="00EF19A6" w:rsidP="00022E94">
      <w:pPr>
        <w:pStyle w:val="LndNormale1"/>
        <w:rPr>
          <w:color w:val="002060"/>
        </w:rPr>
      </w:pPr>
    </w:p>
    <w:p w:rsidR="00EF19A6" w:rsidRDefault="00EF19A6" w:rsidP="00022E94">
      <w:pPr>
        <w:pStyle w:val="LndNormale1"/>
        <w:rPr>
          <w:color w:val="002060"/>
        </w:rPr>
      </w:pPr>
    </w:p>
    <w:p w:rsidR="00EF19A6" w:rsidRDefault="00EF19A6" w:rsidP="00022E94">
      <w:pPr>
        <w:pStyle w:val="LndNormale1"/>
        <w:rPr>
          <w:color w:val="002060"/>
        </w:rPr>
      </w:pPr>
    </w:p>
    <w:p w:rsidR="00EF19A6" w:rsidRDefault="00EF19A6" w:rsidP="00022E94">
      <w:pPr>
        <w:pStyle w:val="LndNormale1"/>
        <w:rPr>
          <w:color w:val="002060"/>
        </w:rPr>
      </w:pPr>
    </w:p>
    <w:p w:rsidR="00EF19A6" w:rsidRDefault="00EF19A6" w:rsidP="00022E94">
      <w:pPr>
        <w:pStyle w:val="LndNormale1"/>
        <w:rPr>
          <w:color w:val="002060"/>
        </w:rPr>
      </w:pPr>
    </w:p>
    <w:p w:rsidR="00EF19A6" w:rsidRDefault="00EF19A6" w:rsidP="00022E94">
      <w:pPr>
        <w:pStyle w:val="LndNormale1"/>
        <w:rPr>
          <w:color w:val="002060"/>
        </w:rPr>
      </w:pPr>
    </w:p>
    <w:p w:rsidR="00EF19A6" w:rsidRPr="00112B73" w:rsidRDefault="00EF19A6" w:rsidP="00022E94">
      <w:pPr>
        <w:pStyle w:val="LndNormale1"/>
        <w:rPr>
          <w:color w:val="002060"/>
        </w:rPr>
      </w:pPr>
    </w:p>
    <w:p w:rsidR="00022E94" w:rsidRPr="00112B73" w:rsidRDefault="00022E94" w:rsidP="00022E94">
      <w:pPr>
        <w:pStyle w:val="Nessunaspaziatura"/>
        <w:rPr>
          <w:rFonts w:ascii="Arial" w:hAnsi="Arial" w:cs="Arial"/>
          <w:b/>
          <w:color w:val="002060"/>
          <w:sz w:val="28"/>
          <w:szCs w:val="28"/>
          <w:u w:val="single"/>
        </w:rPr>
      </w:pPr>
      <w:r w:rsidRPr="00112B73">
        <w:rPr>
          <w:rFonts w:ascii="Arial" w:hAnsi="Arial" w:cs="Arial"/>
          <w:b/>
          <w:color w:val="002060"/>
          <w:sz w:val="28"/>
          <w:szCs w:val="28"/>
          <w:u w:val="single"/>
        </w:rPr>
        <w:lastRenderedPageBreak/>
        <w:t>DATE SCADENZA ISCRIZIONE AI CAMPIONATI 2018/2019</w:t>
      </w:r>
    </w:p>
    <w:p w:rsidR="00022E94" w:rsidRPr="00112B73" w:rsidRDefault="00022E94" w:rsidP="00022E94">
      <w:pPr>
        <w:pStyle w:val="Nessunaspaziatura"/>
        <w:jc w:val="both"/>
        <w:rPr>
          <w:rFonts w:ascii="Arial" w:hAnsi="Arial" w:cs="Arial"/>
          <w:color w:val="002060"/>
        </w:rPr>
      </w:pPr>
    </w:p>
    <w:p w:rsidR="00022E94" w:rsidRPr="00112B73" w:rsidRDefault="00022E94" w:rsidP="00022E94">
      <w:pPr>
        <w:pStyle w:val="Nessunaspaziatura"/>
        <w:jc w:val="both"/>
        <w:rPr>
          <w:rFonts w:ascii="Arial" w:hAnsi="Arial" w:cs="Arial"/>
          <w:color w:val="002060"/>
        </w:rPr>
      </w:pPr>
      <w:r w:rsidRPr="00112B73">
        <w:rPr>
          <w:rFonts w:ascii="Arial" w:hAnsi="Arial" w:cs="Arial"/>
          <w:color w:val="002060"/>
        </w:rPr>
        <w:t>Si pubblicano, di seguito, le date di iscrizione ai campionati che dovrà essere eseguita con le consuete modalità on line con de materializzazione:</w:t>
      </w:r>
    </w:p>
    <w:p w:rsidR="00022E94" w:rsidRPr="00112B73" w:rsidRDefault="00022E94" w:rsidP="00022E94">
      <w:pPr>
        <w:pStyle w:val="Nessunaspaziatura"/>
        <w:rPr>
          <w:rFonts w:ascii="Arial" w:hAnsi="Arial" w:cs="Arial"/>
          <w:color w:val="002060"/>
          <w:sz w:val="20"/>
          <w:szCs w:val="20"/>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FFFF00" w:fill="FFFFFF"/>
        <w:tblLayout w:type="fixed"/>
        <w:tblCellMar>
          <w:left w:w="70" w:type="dxa"/>
          <w:right w:w="70" w:type="dxa"/>
        </w:tblCellMar>
        <w:tblLook w:val="00A0" w:firstRow="1" w:lastRow="0" w:firstColumn="1" w:lastColumn="0" w:noHBand="0" w:noVBand="0"/>
      </w:tblPr>
      <w:tblGrid>
        <w:gridCol w:w="250"/>
        <w:gridCol w:w="1805"/>
        <w:gridCol w:w="8221"/>
      </w:tblGrid>
      <w:tr w:rsidR="00022E94" w:rsidRPr="008765FC" w:rsidTr="00124F00">
        <w:trPr>
          <w:trHeight w:val="20"/>
        </w:trPr>
        <w:tc>
          <w:tcPr>
            <w:tcW w:w="250" w:type="dxa"/>
            <w:shd w:val="pct25" w:color="000000" w:fill="FFFFFF"/>
            <w:vAlign w:val="center"/>
          </w:tcPr>
          <w:p w:rsidR="00022E94" w:rsidRPr="008765FC" w:rsidRDefault="00022E94" w:rsidP="00124F00">
            <w:pPr>
              <w:pStyle w:val="Nessunaspaziatura"/>
              <w:spacing w:before="60" w:after="60"/>
              <w:jc w:val="center"/>
              <w:rPr>
                <w:rFonts w:asciiTheme="minorHAnsi" w:hAnsiTheme="minorHAnsi" w:cs="Arial"/>
                <w:b/>
                <w:bCs/>
                <w:color w:val="002060"/>
                <w:sz w:val="24"/>
                <w:szCs w:val="24"/>
              </w:rPr>
            </w:pPr>
          </w:p>
        </w:tc>
        <w:tc>
          <w:tcPr>
            <w:tcW w:w="1805" w:type="dxa"/>
            <w:shd w:val="pct25" w:color="FFFF00" w:fill="FFFFFF"/>
            <w:vAlign w:val="center"/>
          </w:tcPr>
          <w:p w:rsidR="00022E94" w:rsidRPr="008765FC" w:rsidRDefault="00022E94" w:rsidP="00124F00">
            <w:pPr>
              <w:pStyle w:val="Nessunaspaziatura"/>
              <w:spacing w:before="60" w:after="60"/>
              <w:jc w:val="center"/>
              <w:rPr>
                <w:rFonts w:asciiTheme="minorHAnsi" w:hAnsiTheme="minorHAnsi" w:cs="Arial"/>
                <w:b/>
                <w:bCs/>
                <w:color w:val="002060"/>
                <w:sz w:val="24"/>
                <w:szCs w:val="24"/>
                <w:u w:val="single"/>
              </w:rPr>
            </w:pPr>
            <w:r w:rsidRPr="008765FC">
              <w:rPr>
                <w:rFonts w:asciiTheme="minorHAnsi" w:hAnsiTheme="minorHAnsi" w:cs="Arial"/>
                <w:b/>
                <w:color w:val="002060"/>
                <w:sz w:val="24"/>
                <w:szCs w:val="24"/>
                <w:u w:val="single"/>
              </w:rPr>
              <w:t xml:space="preserve">Dal 12 al </w:t>
            </w:r>
            <w:r w:rsidRPr="008765FC">
              <w:rPr>
                <w:rFonts w:asciiTheme="minorHAnsi" w:hAnsiTheme="minorHAnsi" w:cs="Arial"/>
                <w:b/>
                <w:bCs/>
                <w:color w:val="002060"/>
                <w:sz w:val="24"/>
                <w:szCs w:val="24"/>
                <w:u w:val="single"/>
              </w:rPr>
              <w:t>24 Luglio 2018</w:t>
            </w:r>
          </w:p>
          <w:p w:rsidR="00022E94" w:rsidRPr="008765FC" w:rsidRDefault="00022E94" w:rsidP="00124F00">
            <w:pPr>
              <w:pStyle w:val="Nessunaspaziatura"/>
              <w:spacing w:before="60" w:after="60"/>
              <w:jc w:val="center"/>
              <w:rPr>
                <w:rFonts w:asciiTheme="minorHAnsi" w:hAnsiTheme="minorHAnsi" w:cs="Arial"/>
                <w:b/>
                <w:bCs/>
                <w:color w:val="002060"/>
                <w:sz w:val="24"/>
                <w:szCs w:val="24"/>
              </w:rPr>
            </w:pPr>
            <w:r w:rsidRPr="008765FC">
              <w:rPr>
                <w:rFonts w:asciiTheme="minorHAnsi" w:hAnsiTheme="minorHAnsi" w:cs="Arial"/>
                <w:b/>
                <w:bCs/>
                <w:color w:val="002060"/>
                <w:sz w:val="24"/>
                <w:szCs w:val="24"/>
              </w:rPr>
              <w:t>(ore 19,00)</w:t>
            </w:r>
          </w:p>
        </w:tc>
        <w:tc>
          <w:tcPr>
            <w:tcW w:w="8221" w:type="dxa"/>
            <w:shd w:val="pct25" w:color="000000" w:fill="FFFFFF"/>
            <w:vAlign w:val="center"/>
          </w:tcPr>
          <w:p w:rsidR="00022E94" w:rsidRPr="008765FC" w:rsidRDefault="00022E94" w:rsidP="00124F00">
            <w:pPr>
              <w:pStyle w:val="Nessunaspaziatura"/>
              <w:spacing w:before="60" w:after="60"/>
              <w:rPr>
                <w:rFonts w:asciiTheme="minorHAnsi" w:hAnsiTheme="minorHAnsi" w:cs="Arial"/>
                <w:b/>
                <w:bCs/>
                <w:color w:val="002060"/>
                <w:sz w:val="24"/>
                <w:szCs w:val="24"/>
                <w:u w:val="single"/>
              </w:rPr>
            </w:pPr>
            <w:r w:rsidRPr="008765FC">
              <w:rPr>
                <w:rFonts w:asciiTheme="minorHAnsi" w:hAnsiTheme="minorHAnsi" w:cs="Arial"/>
                <w:b/>
                <w:bCs/>
                <w:color w:val="002060"/>
                <w:sz w:val="24"/>
                <w:szCs w:val="24"/>
                <w:u w:val="single"/>
              </w:rPr>
              <w:t>Termine presentazione domande di iscrizione ai Campionati:</w:t>
            </w:r>
          </w:p>
          <w:p w:rsidR="00022E94" w:rsidRDefault="00022E94" w:rsidP="00124F00">
            <w:pPr>
              <w:pStyle w:val="Nessunaspaziatura"/>
              <w:spacing w:before="60" w:after="60"/>
              <w:rPr>
                <w:rFonts w:asciiTheme="minorHAnsi" w:hAnsiTheme="minorHAnsi" w:cs="Arial"/>
                <w:b/>
                <w:bCs/>
                <w:color w:val="002060"/>
                <w:sz w:val="24"/>
                <w:szCs w:val="24"/>
              </w:rPr>
            </w:pPr>
            <w:r>
              <w:rPr>
                <w:rFonts w:asciiTheme="minorHAnsi" w:hAnsiTheme="minorHAnsi" w:cs="Arial"/>
                <w:b/>
                <w:bCs/>
                <w:color w:val="002060"/>
                <w:sz w:val="24"/>
                <w:szCs w:val="24"/>
              </w:rPr>
              <w:t xml:space="preserve">ECCELLENZA – PROMOZIONE </w:t>
            </w:r>
          </w:p>
          <w:p w:rsidR="00022E94" w:rsidRPr="008765FC" w:rsidRDefault="00022E94" w:rsidP="00124F00">
            <w:pPr>
              <w:pStyle w:val="Nessunaspaziatura"/>
              <w:spacing w:before="60" w:after="60"/>
              <w:rPr>
                <w:rFonts w:asciiTheme="minorHAnsi" w:hAnsiTheme="minorHAnsi" w:cs="Arial"/>
                <w:b/>
                <w:bCs/>
                <w:color w:val="002060"/>
                <w:sz w:val="24"/>
                <w:szCs w:val="24"/>
              </w:rPr>
            </w:pPr>
            <w:r w:rsidRPr="008765FC">
              <w:rPr>
                <w:rFonts w:asciiTheme="minorHAnsi" w:hAnsiTheme="minorHAnsi" w:cs="Arial"/>
                <w:b/>
                <w:bCs/>
                <w:color w:val="002060"/>
                <w:sz w:val="24"/>
                <w:szCs w:val="24"/>
              </w:rPr>
              <w:t>COPPA ITALIA ECCELLENZA E PROMOZIONE</w:t>
            </w:r>
          </w:p>
        </w:tc>
      </w:tr>
      <w:tr w:rsidR="00022E94" w:rsidRPr="005D074D" w:rsidTr="00124F00">
        <w:trPr>
          <w:trHeight w:val="20"/>
        </w:trPr>
        <w:tc>
          <w:tcPr>
            <w:tcW w:w="250" w:type="dxa"/>
            <w:shd w:val="pct25" w:color="000000" w:fill="FFFFFF"/>
            <w:vAlign w:val="center"/>
          </w:tcPr>
          <w:p w:rsidR="00022E94" w:rsidRPr="008765FC" w:rsidRDefault="00022E94" w:rsidP="00124F00">
            <w:pPr>
              <w:pStyle w:val="Nessunaspaziatura"/>
              <w:spacing w:before="60" w:after="60"/>
              <w:jc w:val="center"/>
              <w:rPr>
                <w:rFonts w:asciiTheme="minorHAnsi" w:hAnsiTheme="minorHAnsi" w:cs="Arial"/>
                <w:color w:val="002060"/>
                <w:sz w:val="24"/>
                <w:szCs w:val="24"/>
              </w:rPr>
            </w:pPr>
          </w:p>
        </w:tc>
        <w:tc>
          <w:tcPr>
            <w:tcW w:w="1805" w:type="dxa"/>
            <w:shd w:val="pct25" w:color="FFFF00" w:fill="FFFFFF"/>
            <w:vAlign w:val="center"/>
          </w:tcPr>
          <w:p w:rsidR="00022E94" w:rsidRPr="008765FC" w:rsidRDefault="00022E94" w:rsidP="00124F00">
            <w:pPr>
              <w:pStyle w:val="Nessunaspaziatura"/>
              <w:spacing w:before="60" w:after="60"/>
              <w:jc w:val="center"/>
              <w:rPr>
                <w:rFonts w:asciiTheme="minorHAnsi" w:hAnsiTheme="minorHAnsi" w:cs="Arial"/>
                <w:b/>
                <w:bCs/>
                <w:color w:val="002060"/>
                <w:sz w:val="24"/>
                <w:szCs w:val="24"/>
                <w:u w:val="single"/>
              </w:rPr>
            </w:pPr>
            <w:r w:rsidRPr="008765FC">
              <w:rPr>
                <w:rFonts w:asciiTheme="minorHAnsi" w:hAnsiTheme="minorHAnsi" w:cs="Arial"/>
                <w:b/>
                <w:color w:val="002060"/>
                <w:sz w:val="24"/>
                <w:szCs w:val="24"/>
                <w:u w:val="single"/>
              </w:rPr>
              <w:t>Dal 12 al 31</w:t>
            </w:r>
            <w:r w:rsidRPr="008765FC">
              <w:rPr>
                <w:rFonts w:asciiTheme="minorHAnsi" w:hAnsiTheme="minorHAnsi" w:cs="Arial"/>
                <w:b/>
                <w:bCs/>
                <w:color w:val="002060"/>
                <w:sz w:val="24"/>
                <w:szCs w:val="24"/>
                <w:u w:val="single"/>
              </w:rPr>
              <w:t xml:space="preserve"> Luglio 2018</w:t>
            </w:r>
          </w:p>
          <w:p w:rsidR="00022E94" w:rsidRPr="008765FC" w:rsidRDefault="00022E94" w:rsidP="00124F00">
            <w:pPr>
              <w:pStyle w:val="Nessunaspaziatura"/>
              <w:spacing w:before="60" w:after="60"/>
              <w:jc w:val="center"/>
              <w:rPr>
                <w:rFonts w:asciiTheme="minorHAnsi" w:hAnsiTheme="minorHAnsi" w:cs="Arial"/>
                <w:b/>
                <w:bCs/>
                <w:color w:val="002060"/>
                <w:sz w:val="24"/>
                <w:szCs w:val="24"/>
              </w:rPr>
            </w:pPr>
            <w:r w:rsidRPr="008765FC">
              <w:rPr>
                <w:rFonts w:asciiTheme="minorHAnsi" w:hAnsiTheme="minorHAnsi" w:cs="Arial"/>
                <w:b/>
                <w:bCs/>
                <w:color w:val="002060"/>
                <w:sz w:val="24"/>
                <w:szCs w:val="24"/>
              </w:rPr>
              <w:t>(ore 19,00)</w:t>
            </w:r>
          </w:p>
        </w:tc>
        <w:tc>
          <w:tcPr>
            <w:tcW w:w="8221" w:type="dxa"/>
            <w:shd w:val="pct25" w:color="000000" w:fill="FFFFFF"/>
            <w:vAlign w:val="center"/>
          </w:tcPr>
          <w:p w:rsidR="00022E94" w:rsidRPr="008765FC" w:rsidRDefault="00022E94" w:rsidP="00124F00">
            <w:pPr>
              <w:pStyle w:val="Nessunaspaziatura"/>
              <w:spacing w:before="60" w:after="60"/>
              <w:rPr>
                <w:rFonts w:asciiTheme="minorHAnsi" w:hAnsiTheme="minorHAnsi" w:cs="Arial"/>
                <w:b/>
                <w:bCs/>
                <w:color w:val="002060"/>
                <w:sz w:val="24"/>
                <w:szCs w:val="24"/>
                <w:u w:val="single"/>
              </w:rPr>
            </w:pPr>
            <w:r w:rsidRPr="008765FC">
              <w:rPr>
                <w:rFonts w:asciiTheme="minorHAnsi" w:hAnsiTheme="minorHAnsi" w:cs="Arial"/>
                <w:b/>
                <w:bCs/>
                <w:color w:val="002060"/>
                <w:sz w:val="24"/>
                <w:szCs w:val="24"/>
                <w:u w:val="single"/>
              </w:rPr>
              <w:t>Termine presentazione domande di iscrizione ai Campionati:</w:t>
            </w:r>
          </w:p>
          <w:p w:rsidR="00022E94" w:rsidRPr="008765FC" w:rsidRDefault="00022E94" w:rsidP="00124F00">
            <w:pPr>
              <w:pStyle w:val="Nessunaspaziatura"/>
              <w:spacing w:before="60" w:after="60"/>
              <w:rPr>
                <w:rFonts w:asciiTheme="minorHAnsi" w:hAnsiTheme="minorHAnsi" w:cs="Arial"/>
                <w:b/>
                <w:bCs/>
                <w:color w:val="002060"/>
                <w:sz w:val="24"/>
                <w:szCs w:val="24"/>
              </w:rPr>
            </w:pPr>
            <w:r w:rsidRPr="008765FC">
              <w:rPr>
                <w:rFonts w:asciiTheme="minorHAnsi" w:hAnsiTheme="minorHAnsi" w:cs="Arial"/>
                <w:b/>
                <w:bCs/>
                <w:color w:val="002060"/>
                <w:sz w:val="24"/>
                <w:szCs w:val="24"/>
              </w:rPr>
              <w:t>PRIMA</w:t>
            </w:r>
            <w:r>
              <w:rPr>
                <w:rFonts w:asciiTheme="minorHAnsi" w:hAnsiTheme="minorHAnsi" w:cs="Arial"/>
                <w:b/>
                <w:bCs/>
                <w:color w:val="002060"/>
                <w:sz w:val="24"/>
                <w:szCs w:val="24"/>
              </w:rPr>
              <w:t xml:space="preserve"> CATEGORIA – SECONDA CATEGORIA </w:t>
            </w:r>
          </w:p>
          <w:p w:rsidR="00022E94" w:rsidRDefault="00022E94" w:rsidP="00124F00">
            <w:pPr>
              <w:pStyle w:val="Nessunaspaziatura"/>
              <w:spacing w:before="60" w:after="60"/>
              <w:rPr>
                <w:rFonts w:asciiTheme="minorHAnsi" w:hAnsiTheme="minorHAnsi" w:cs="Arial"/>
                <w:b/>
                <w:bCs/>
                <w:color w:val="002060"/>
                <w:sz w:val="24"/>
                <w:szCs w:val="24"/>
              </w:rPr>
            </w:pPr>
            <w:r w:rsidRPr="008765FC">
              <w:rPr>
                <w:rFonts w:asciiTheme="minorHAnsi" w:hAnsiTheme="minorHAnsi" w:cs="Arial"/>
                <w:b/>
                <w:bCs/>
                <w:color w:val="002060"/>
                <w:sz w:val="24"/>
                <w:szCs w:val="24"/>
              </w:rPr>
              <w:t xml:space="preserve">COPPA MARCHE PRIMA CATEGORIA </w:t>
            </w:r>
            <w:r>
              <w:rPr>
                <w:rFonts w:asciiTheme="minorHAnsi" w:hAnsiTheme="minorHAnsi" w:cs="Arial"/>
                <w:b/>
                <w:bCs/>
                <w:color w:val="002060"/>
                <w:sz w:val="24"/>
                <w:szCs w:val="24"/>
              </w:rPr>
              <w:t>E SECONDA CATEGORIA</w:t>
            </w:r>
          </w:p>
          <w:p w:rsidR="00022E94" w:rsidRPr="008765FC" w:rsidRDefault="00022E94" w:rsidP="00124F00">
            <w:pPr>
              <w:pStyle w:val="Nessunaspaziatura"/>
              <w:spacing w:before="60" w:after="60"/>
              <w:rPr>
                <w:rFonts w:asciiTheme="minorHAnsi" w:hAnsiTheme="minorHAnsi" w:cs="Arial"/>
                <w:b/>
                <w:bCs/>
                <w:color w:val="002060"/>
                <w:sz w:val="24"/>
                <w:szCs w:val="24"/>
              </w:rPr>
            </w:pPr>
            <w:r w:rsidRPr="008765FC">
              <w:rPr>
                <w:rFonts w:asciiTheme="minorHAnsi" w:hAnsiTheme="minorHAnsi" w:cs="Arial"/>
                <w:b/>
                <w:bCs/>
                <w:color w:val="002060"/>
                <w:sz w:val="24"/>
                <w:szCs w:val="24"/>
              </w:rPr>
              <w:t>JUNIORES REGIONALI</w:t>
            </w:r>
          </w:p>
          <w:p w:rsidR="00022E94" w:rsidRPr="008765FC" w:rsidRDefault="00022E94" w:rsidP="00124F00">
            <w:pPr>
              <w:pStyle w:val="Nessunaspaziatura"/>
              <w:spacing w:before="60" w:after="60"/>
              <w:rPr>
                <w:rFonts w:asciiTheme="minorHAnsi" w:hAnsiTheme="minorHAnsi" w:cs="Arial"/>
                <w:b/>
                <w:bCs/>
                <w:color w:val="002060"/>
                <w:sz w:val="24"/>
                <w:szCs w:val="24"/>
              </w:rPr>
            </w:pPr>
            <w:r w:rsidRPr="008765FC">
              <w:rPr>
                <w:rFonts w:asciiTheme="minorHAnsi" w:hAnsiTheme="minorHAnsi" w:cs="Arial"/>
                <w:b/>
                <w:bCs/>
                <w:color w:val="002060"/>
                <w:sz w:val="24"/>
                <w:szCs w:val="24"/>
              </w:rPr>
              <w:t>ALLIEVI E GIOVANISSIMI PROVINCIALI</w:t>
            </w:r>
          </w:p>
        </w:tc>
      </w:tr>
      <w:tr w:rsidR="00022E94" w:rsidRPr="008765FC" w:rsidTr="00124F00">
        <w:trPr>
          <w:trHeight w:val="20"/>
        </w:trPr>
        <w:tc>
          <w:tcPr>
            <w:tcW w:w="250" w:type="dxa"/>
            <w:shd w:val="pct25" w:color="000000" w:fill="FFFFFF"/>
            <w:vAlign w:val="center"/>
          </w:tcPr>
          <w:p w:rsidR="00022E94" w:rsidRPr="00022E94" w:rsidRDefault="00022E94" w:rsidP="00124F00">
            <w:pPr>
              <w:pStyle w:val="Nessunaspaziatura"/>
              <w:spacing w:before="60" w:after="60"/>
              <w:jc w:val="center"/>
              <w:rPr>
                <w:rFonts w:asciiTheme="minorHAnsi" w:hAnsiTheme="minorHAnsi" w:cs="Arial"/>
                <w:b/>
                <w:bCs/>
                <w:color w:val="002060"/>
                <w:sz w:val="24"/>
                <w:szCs w:val="24"/>
              </w:rPr>
            </w:pPr>
          </w:p>
        </w:tc>
        <w:tc>
          <w:tcPr>
            <w:tcW w:w="1805" w:type="dxa"/>
            <w:shd w:val="pct25" w:color="FFFF00" w:fill="FFFFFF"/>
            <w:vAlign w:val="center"/>
          </w:tcPr>
          <w:p w:rsidR="00022E94" w:rsidRPr="008765FC" w:rsidRDefault="00022E94" w:rsidP="00124F00">
            <w:pPr>
              <w:pStyle w:val="Nessunaspaziatura"/>
              <w:spacing w:before="60" w:after="60"/>
              <w:jc w:val="center"/>
              <w:rPr>
                <w:rFonts w:asciiTheme="minorHAnsi" w:hAnsiTheme="minorHAnsi" w:cs="Arial"/>
                <w:b/>
                <w:bCs/>
                <w:color w:val="002060"/>
                <w:sz w:val="24"/>
                <w:szCs w:val="24"/>
              </w:rPr>
            </w:pPr>
            <w:r w:rsidRPr="008765FC">
              <w:rPr>
                <w:rFonts w:asciiTheme="minorHAnsi" w:hAnsiTheme="minorHAnsi" w:cs="Arial"/>
                <w:b/>
                <w:bCs/>
                <w:color w:val="002060"/>
                <w:sz w:val="24"/>
                <w:szCs w:val="24"/>
              </w:rPr>
              <w:t>Dal 6 al 31 Agosto 2018</w:t>
            </w:r>
          </w:p>
          <w:p w:rsidR="00022E94" w:rsidRPr="008765FC" w:rsidRDefault="00022E94" w:rsidP="00124F00">
            <w:pPr>
              <w:pStyle w:val="Nessunaspaziatura"/>
              <w:spacing w:before="60" w:after="60"/>
              <w:jc w:val="center"/>
              <w:rPr>
                <w:rFonts w:asciiTheme="minorHAnsi" w:hAnsiTheme="minorHAnsi" w:cs="Arial"/>
                <w:b/>
                <w:bCs/>
                <w:color w:val="002060"/>
                <w:sz w:val="24"/>
                <w:szCs w:val="24"/>
              </w:rPr>
            </w:pPr>
            <w:r w:rsidRPr="008765FC">
              <w:rPr>
                <w:rFonts w:asciiTheme="minorHAnsi" w:hAnsiTheme="minorHAnsi" w:cs="Arial"/>
                <w:b/>
                <w:bCs/>
                <w:color w:val="002060"/>
                <w:sz w:val="24"/>
                <w:szCs w:val="24"/>
              </w:rPr>
              <w:t>(ore 19,00)</w:t>
            </w:r>
          </w:p>
        </w:tc>
        <w:tc>
          <w:tcPr>
            <w:tcW w:w="8221" w:type="dxa"/>
            <w:shd w:val="pct25" w:color="000000" w:fill="FFFFFF"/>
            <w:vAlign w:val="center"/>
          </w:tcPr>
          <w:p w:rsidR="00022E94" w:rsidRPr="008765FC" w:rsidRDefault="00022E94" w:rsidP="00124F00">
            <w:pPr>
              <w:pStyle w:val="Nessunaspaziatura"/>
              <w:spacing w:before="60" w:after="60"/>
              <w:rPr>
                <w:rFonts w:asciiTheme="minorHAnsi" w:hAnsiTheme="minorHAnsi" w:cs="Arial"/>
                <w:b/>
                <w:bCs/>
                <w:color w:val="002060"/>
                <w:sz w:val="24"/>
                <w:szCs w:val="24"/>
                <w:u w:val="single"/>
              </w:rPr>
            </w:pPr>
            <w:r w:rsidRPr="008765FC">
              <w:rPr>
                <w:rFonts w:asciiTheme="minorHAnsi" w:hAnsiTheme="minorHAnsi" w:cs="Arial"/>
                <w:b/>
                <w:bCs/>
                <w:color w:val="002060"/>
                <w:sz w:val="24"/>
                <w:szCs w:val="24"/>
                <w:u w:val="single"/>
              </w:rPr>
              <w:t>Termine presentazione domande di iscrizione ai Campionati:</w:t>
            </w:r>
          </w:p>
          <w:p w:rsidR="00022E94" w:rsidRDefault="00022E94" w:rsidP="00124F00">
            <w:pPr>
              <w:pStyle w:val="Nessunaspaziatura"/>
              <w:spacing w:before="60" w:after="60"/>
              <w:rPr>
                <w:rFonts w:asciiTheme="minorHAnsi" w:hAnsiTheme="minorHAnsi" w:cs="Arial"/>
                <w:b/>
                <w:bCs/>
                <w:color w:val="002060"/>
                <w:sz w:val="24"/>
                <w:szCs w:val="24"/>
              </w:rPr>
            </w:pPr>
            <w:r w:rsidRPr="008765FC">
              <w:rPr>
                <w:rFonts w:asciiTheme="minorHAnsi" w:hAnsiTheme="minorHAnsi" w:cs="Arial"/>
                <w:b/>
                <w:bCs/>
                <w:color w:val="002060"/>
                <w:sz w:val="24"/>
                <w:szCs w:val="24"/>
              </w:rPr>
              <w:t>3^ C</w:t>
            </w:r>
            <w:r>
              <w:rPr>
                <w:rFonts w:asciiTheme="minorHAnsi" w:hAnsiTheme="minorHAnsi" w:cs="Arial"/>
                <w:b/>
                <w:bCs/>
                <w:color w:val="002060"/>
                <w:sz w:val="24"/>
                <w:szCs w:val="24"/>
              </w:rPr>
              <w:t>ATEGORIA (CAMPIONATO E COPPA)</w:t>
            </w:r>
          </w:p>
          <w:p w:rsidR="00022E94" w:rsidRPr="008765FC" w:rsidRDefault="00022E94" w:rsidP="00124F00">
            <w:pPr>
              <w:pStyle w:val="Nessunaspaziatura"/>
              <w:spacing w:before="60" w:after="60"/>
              <w:rPr>
                <w:rFonts w:asciiTheme="minorHAnsi" w:hAnsiTheme="minorHAnsi" w:cs="Arial"/>
                <w:b/>
                <w:bCs/>
                <w:color w:val="002060"/>
                <w:sz w:val="24"/>
                <w:szCs w:val="24"/>
              </w:rPr>
            </w:pPr>
            <w:r w:rsidRPr="008765FC">
              <w:rPr>
                <w:rFonts w:asciiTheme="minorHAnsi" w:hAnsiTheme="minorHAnsi" w:cs="Arial"/>
                <w:b/>
                <w:bCs/>
                <w:color w:val="002060"/>
                <w:sz w:val="24"/>
                <w:szCs w:val="24"/>
              </w:rPr>
              <w:t>JUNIORES PROVINCIALI</w:t>
            </w:r>
          </w:p>
        </w:tc>
      </w:tr>
      <w:tr w:rsidR="00022E94" w:rsidRPr="008765FC" w:rsidTr="00124F00">
        <w:trPr>
          <w:trHeight w:val="20"/>
        </w:trPr>
        <w:tc>
          <w:tcPr>
            <w:tcW w:w="250" w:type="dxa"/>
            <w:shd w:val="pct25" w:color="000000" w:fill="FFFFFF"/>
            <w:vAlign w:val="center"/>
          </w:tcPr>
          <w:p w:rsidR="00022E94" w:rsidRPr="008765FC" w:rsidRDefault="00022E94" w:rsidP="00124F00">
            <w:pPr>
              <w:pStyle w:val="Nessunaspaziatura"/>
              <w:spacing w:before="60" w:after="60"/>
              <w:rPr>
                <w:rFonts w:asciiTheme="minorHAnsi" w:hAnsiTheme="minorHAnsi" w:cs="Arial"/>
                <w:b/>
                <w:bCs/>
                <w:color w:val="002060"/>
                <w:sz w:val="24"/>
                <w:szCs w:val="24"/>
              </w:rPr>
            </w:pPr>
          </w:p>
        </w:tc>
        <w:tc>
          <w:tcPr>
            <w:tcW w:w="1805" w:type="dxa"/>
            <w:shd w:val="pct25" w:color="FFFF00" w:fill="FFFFFF"/>
            <w:vAlign w:val="center"/>
          </w:tcPr>
          <w:p w:rsidR="00022E94" w:rsidRPr="008765FC" w:rsidRDefault="00022E94" w:rsidP="00124F00">
            <w:pPr>
              <w:pStyle w:val="Nessunaspaziatura"/>
              <w:spacing w:before="60" w:after="60"/>
              <w:jc w:val="center"/>
              <w:rPr>
                <w:rFonts w:asciiTheme="minorHAnsi" w:hAnsiTheme="minorHAnsi" w:cs="Arial"/>
                <w:b/>
                <w:bCs/>
                <w:color w:val="002060"/>
                <w:sz w:val="24"/>
                <w:szCs w:val="24"/>
              </w:rPr>
            </w:pPr>
            <w:r w:rsidRPr="008765FC">
              <w:rPr>
                <w:rFonts w:asciiTheme="minorHAnsi" w:hAnsiTheme="minorHAnsi" w:cs="Arial"/>
                <w:b/>
                <w:bCs/>
                <w:color w:val="002060"/>
                <w:sz w:val="24"/>
                <w:szCs w:val="24"/>
                <w:u w:val="single"/>
              </w:rPr>
              <w:t>Dal 3 al 24 Settembre 2018</w:t>
            </w:r>
          </w:p>
          <w:p w:rsidR="00022E94" w:rsidRPr="008765FC" w:rsidRDefault="00022E94" w:rsidP="00124F00">
            <w:pPr>
              <w:pStyle w:val="Nessunaspaziatura"/>
              <w:spacing w:before="60" w:after="60"/>
              <w:jc w:val="center"/>
              <w:rPr>
                <w:rFonts w:asciiTheme="minorHAnsi" w:hAnsiTheme="minorHAnsi" w:cs="Arial"/>
                <w:b/>
                <w:bCs/>
                <w:color w:val="002060"/>
                <w:sz w:val="24"/>
                <w:szCs w:val="24"/>
                <w:u w:val="single"/>
              </w:rPr>
            </w:pPr>
            <w:r w:rsidRPr="008765FC">
              <w:rPr>
                <w:rFonts w:asciiTheme="minorHAnsi" w:hAnsiTheme="minorHAnsi" w:cs="Arial"/>
                <w:b/>
                <w:bCs/>
                <w:color w:val="002060"/>
                <w:sz w:val="24"/>
                <w:szCs w:val="24"/>
              </w:rPr>
              <w:t>(ore 19,00)</w:t>
            </w:r>
          </w:p>
        </w:tc>
        <w:tc>
          <w:tcPr>
            <w:tcW w:w="8221" w:type="dxa"/>
            <w:shd w:val="pct25" w:color="000000" w:fill="FFFFFF"/>
            <w:vAlign w:val="center"/>
          </w:tcPr>
          <w:p w:rsidR="00022E94" w:rsidRPr="008765FC" w:rsidRDefault="00022E94" w:rsidP="00124F00">
            <w:pPr>
              <w:pStyle w:val="Nessunaspaziatura"/>
              <w:spacing w:before="60" w:after="60"/>
              <w:rPr>
                <w:rFonts w:asciiTheme="minorHAnsi" w:hAnsiTheme="minorHAnsi" w:cs="Arial"/>
                <w:b/>
                <w:bCs/>
                <w:color w:val="002060"/>
                <w:sz w:val="24"/>
                <w:szCs w:val="24"/>
                <w:u w:val="single"/>
              </w:rPr>
            </w:pPr>
            <w:r w:rsidRPr="008765FC">
              <w:rPr>
                <w:rFonts w:asciiTheme="minorHAnsi" w:hAnsiTheme="minorHAnsi" w:cs="Arial"/>
                <w:b/>
                <w:bCs/>
                <w:color w:val="002060"/>
                <w:sz w:val="24"/>
                <w:szCs w:val="24"/>
                <w:u w:val="single"/>
              </w:rPr>
              <w:t>Termine presentazione domande di iscrizione ai Campionati:</w:t>
            </w:r>
          </w:p>
          <w:p w:rsidR="00022E94" w:rsidRDefault="00022E94" w:rsidP="00124F00">
            <w:pPr>
              <w:pStyle w:val="Nessunaspaziatura"/>
              <w:spacing w:before="60" w:after="60"/>
              <w:rPr>
                <w:rFonts w:asciiTheme="minorHAnsi" w:hAnsiTheme="minorHAnsi" w:cs="Arial"/>
                <w:b/>
                <w:bCs/>
                <w:color w:val="002060"/>
                <w:sz w:val="24"/>
                <w:szCs w:val="24"/>
              </w:rPr>
            </w:pPr>
            <w:r w:rsidRPr="008765FC">
              <w:rPr>
                <w:rFonts w:asciiTheme="minorHAnsi" w:hAnsiTheme="minorHAnsi" w:cs="Arial"/>
                <w:b/>
                <w:bCs/>
                <w:color w:val="002060"/>
                <w:sz w:val="24"/>
                <w:szCs w:val="24"/>
              </w:rPr>
              <w:t>ATTIVITA’ AMATORIALE</w:t>
            </w:r>
          </w:p>
          <w:p w:rsidR="00022E94" w:rsidRPr="008765FC" w:rsidRDefault="00022E94" w:rsidP="00124F00">
            <w:pPr>
              <w:pStyle w:val="Nessunaspaziatura"/>
              <w:spacing w:before="60" w:after="60"/>
              <w:rPr>
                <w:rFonts w:asciiTheme="minorHAnsi" w:hAnsiTheme="minorHAnsi" w:cs="Arial"/>
                <w:b/>
                <w:bCs/>
                <w:color w:val="002060"/>
                <w:sz w:val="24"/>
                <w:szCs w:val="24"/>
              </w:rPr>
            </w:pPr>
            <w:r w:rsidRPr="008765FC">
              <w:rPr>
                <w:rFonts w:asciiTheme="minorHAnsi" w:hAnsiTheme="minorHAnsi" w:cs="Arial"/>
                <w:b/>
                <w:bCs/>
                <w:color w:val="002060"/>
                <w:sz w:val="24"/>
                <w:szCs w:val="24"/>
              </w:rPr>
              <w:t>(da effettuarsi presso le rispettive Delegazioni Provinciali)</w:t>
            </w:r>
          </w:p>
        </w:tc>
      </w:tr>
    </w:tbl>
    <w:p w:rsidR="00022E94" w:rsidRDefault="00022E94" w:rsidP="00022E94">
      <w:pPr>
        <w:pStyle w:val="Nessunaspaziatura"/>
        <w:rPr>
          <w:rFonts w:ascii="Arial" w:hAnsi="Arial" w:cs="Arial"/>
          <w:b/>
          <w:color w:val="002060"/>
          <w:sz w:val="28"/>
          <w:szCs w:val="28"/>
          <w:u w:val="single"/>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FFFF00" w:fill="FFFFFF"/>
        <w:tblLayout w:type="fixed"/>
        <w:tblCellMar>
          <w:left w:w="70" w:type="dxa"/>
          <w:right w:w="70" w:type="dxa"/>
        </w:tblCellMar>
        <w:tblLook w:val="00A0" w:firstRow="1" w:lastRow="0" w:firstColumn="1" w:lastColumn="0" w:noHBand="0" w:noVBand="0"/>
      </w:tblPr>
      <w:tblGrid>
        <w:gridCol w:w="250"/>
        <w:gridCol w:w="1805"/>
        <w:gridCol w:w="8221"/>
      </w:tblGrid>
      <w:tr w:rsidR="004A7970" w:rsidRPr="00406AFF" w:rsidTr="00124F00">
        <w:trPr>
          <w:trHeight w:val="1310"/>
        </w:trPr>
        <w:tc>
          <w:tcPr>
            <w:tcW w:w="250" w:type="dxa"/>
            <w:shd w:val="pct25" w:color="000000" w:fill="FFFFFF"/>
            <w:vAlign w:val="center"/>
          </w:tcPr>
          <w:p w:rsidR="004A7970" w:rsidRPr="005D074D" w:rsidRDefault="004A7970" w:rsidP="00124F00">
            <w:pPr>
              <w:pStyle w:val="LndNormale1"/>
              <w:spacing w:before="60" w:after="60"/>
              <w:jc w:val="left"/>
              <w:rPr>
                <w:rFonts w:asciiTheme="minorHAnsi" w:hAnsiTheme="minorHAnsi"/>
                <w:color w:val="002060"/>
                <w:sz w:val="24"/>
                <w:szCs w:val="24"/>
              </w:rPr>
            </w:pPr>
          </w:p>
          <w:p w:rsidR="004A7970" w:rsidRPr="005D074D" w:rsidRDefault="004A7970" w:rsidP="00124F00">
            <w:pPr>
              <w:pStyle w:val="LndNormale1"/>
              <w:spacing w:before="60" w:after="60"/>
              <w:jc w:val="left"/>
              <w:rPr>
                <w:rFonts w:asciiTheme="minorHAnsi" w:hAnsiTheme="minorHAnsi"/>
                <w:color w:val="002060"/>
                <w:sz w:val="24"/>
                <w:szCs w:val="24"/>
              </w:rPr>
            </w:pPr>
          </w:p>
          <w:p w:rsidR="004A7970" w:rsidRPr="005D074D" w:rsidRDefault="004A7970" w:rsidP="00124F00">
            <w:pPr>
              <w:pStyle w:val="LndNormale1"/>
              <w:spacing w:before="60" w:after="60"/>
              <w:jc w:val="left"/>
              <w:rPr>
                <w:rFonts w:asciiTheme="minorHAnsi" w:hAnsiTheme="minorHAnsi"/>
                <w:color w:val="002060"/>
                <w:sz w:val="24"/>
                <w:szCs w:val="24"/>
              </w:rPr>
            </w:pPr>
          </w:p>
          <w:p w:rsidR="004A7970" w:rsidRPr="005D074D" w:rsidRDefault="004A7970" w:rsidP="00124F00">
            <w:pPr>
              <w:pStyle w:val="LndNormale1"/>
              <w:spacing w:before="60" w:after="60"/>
              <w:jc w:val="left"/>
              <w:rPr>
                <w:rFonts w:asciiTheme="minorHAnsi" w:hAnsiTheme="minorHAnsi"/>
                <w:b/>
                <w:bCs/>
                <w:color w:val="002060"/>
                <w:sz w:val="24"/>
                <w:szCs w:val="24"/>
              </w:rPr>
            </w:pPr>
          </w:p>
        </w:tc>
        <w:tc>
          <w:tcPr>
            <w:tcW w:w="1805" w:type="dxa"/>
            <w:shd w:val="pct25" w:color="FFFF00" w:fill="FFFFFF"/>
            <w:vAlign w:val="center"/>
          </w:tcPr>
          <w:p w:rsidR="004A7970" w:rsidRPr="005D074D" w:rsidRDefault="004A7970" w:rsidP="00124F00">
            <w:pPr>
              <w:pStyle w:val="LndNormale1"/>
              <w:spacing w:before="60" w:after="60"/>
              <w:jc w:val="center"/>
              <w:rPr>
                <w:rFonts w:asciiTheme="minorHAnsi" w:hAnsiTheme="minorHAnsi"/>
                <w:b/>
                <w:bCs/>
                <w:color w:val="002060"/>
                <w:sz w:val="24"/>
                <w:szCs w:val="24"/>
                <w:u w:val="single"/>
              </w:rPr>
            </w:pPr>
            <w:r w:rsidRPr="005D074D">
              <w:rPr>
                <w:rFonts w:asciiTheme="minorHAnsi" w:hAnsiTheme="minorHAnsi"/>
                <w:b/>
                <w:color w:val="002060"/>
                <w:sz w:val="24"/>
                <w:szCs w:val="24"/>
                <w:u w:val="single"/>
              </w:rPr>
              <w:t xml:space="preserve">Dal 12 al </w:t>
            </w:r>
            <w:r w:rsidRPr="005D074D">
              <w:rPr>
                <w:rFonts w:asciiTheme="minorHAnsi" w:hAnsiTheme="minorHAnsi"/>
                <w:b/>
                <w:bCs/>
                <w:color w:val="002060"/>
                <w:sz w:val="24"/>
                <w:szCs w:val="24"/>
                <w:u w:val="single"/>
              </w:rPr>
              <w:t>31 Luglio 2018</w:t>
            </w:r>
          </w:p>
          <w:p w:rsidR="004A7970" w:rsidRPr="005D074D" w:rsidRDefault="004A7970" w:rsidP="00124F00">
            <w:pPr>
              <w:pStyle w:val="LndNormale1"/>
              <w:spacing w:before="60" w:after="60"/>
              <w:jc w:val="center"/>
              <w:rPr>
                <w:rFonts w:asciiTheme="minorHAnsi" w:hAnsiTheme="minorHAnsi"/>
                <w:b/>
                <w:bCs/>
                <w:color w:val="002060"/>
                <w:sz w:val="24"/>
                <w:szCs w:val="24"/>
              </w:rPr>
            </w:pPr>
            <w:r w:rsidRPr="005D074D">
              <w:rPr>
                <w:rFonts w:asciiTheme="minorHAnsi" w:hAnsiTheme="minorHAnsi"/>
                <w:b/>
                <w:bCs/>
                <w:color w:val="002060"/>
                <w:sz w:val="24"/>
                <w:szCs w:val="24"/>
              </w:rPr>
              <w:t>(ore 19,00)</w:t>
            </w:r>
          </w:p>
        </w:tc>
        <w:tc>
          <w:tcPr>
            <w:tcW w:w="8221" w:type="dxa"/>
            <w:shd w:val="pct25" w:color="000000" w:fill="FFFFFF"/>
            <w:vAlign w:val="center"/>
          </w:tcPr>
          <w:p w:rsidR="004A7970" w:rsidRPr="005D074D" w:rsidRDefault="004A7970" w:rsidP="00124F00">
            <w:pPr>
              <w:pStyle w:val="LndNormale1"/>
              <w:spacing w:before="60" w:after="60"/>
              <w:jc w:val="left"/>
              <w:rPr>
                <w:rFonts w:asciiTheme="minorHAnsi" w:hAnsiTheme="minorHAnsi"/>
                <w:b/>
                <w:bCs/>
                <w:color w:val="002060"/>
                <w:sz w:val="24"/>
                <w:szCs w:val="24"/>
                <w:u w:val="single"/>
              </w:rPr>
            </w:pPr>
            <w:r w:rsidRPr="005D074D">
              <w:rPr>
                <w:rFonts w:asciiTheme="minorHAnsi" w:hAnsiTheme="minorHAnsi"/>
                <w:color w:val="002060"/>
                <w:sz w:val="24"/>
                <w:szCs w:val="24"/>
                <w:u w:val="single"/>
              </w:rPr>
              <w:t xml:space="preserve"> </w:t>
            </w:r>
            <w:r w:rsidRPr="005D074D">
              <w:rPr>
                <w:rFonts w:asciiTheme="minorHAnsi" w:hAnsiTheme="minorHAnsi"/>
                <w:b/>
                <w:bCs/>
                <w:color w:val="002060"/>
                <w:sz w:val="24"/>
                <w:szCs w:val="24"/>
                <w:u w:val="single"/>
              </w:rPr>
              <w:t>Termine presentazione domande di iscrizione ai Campionati:</w:t>
            </w:r>
          </w:p>
          <w:p w:rsidR="004A7970" w:rsidRPr="005D074D" w:rsidRDefault="004A7970" w:rsidP="00124F00">
            <w:pPr>
              <w:pStyle w:val="LndNormale1"/>
              <w:spacing w:before="60" w:after="60"/>
              <w:jc w:val="left"/>
              <w:rPr>
                <w:rFonts w:asciiTheme="minorHAnsi" w:hAnsiTheme="minorHAnsi"/>
                <w:b/>
                <w:bCs/>
                <w:color w:val="002060"/>
                <w:sz w:val="24"/>
                <w:szCs w:val="24"/>
              </w:rPr>
            </w:pPr>
            <w:r w:rsidRPr="005D074D">
              <w:rPr>
                <w:rFonts w:asciiTheme="minorHAnsi" w:hAnsiTheme="minorHAnsi"/>
                <w:b/>
                <w:bCs/>
                <w:color w:val="002060"/>
                <w:sz w:val="24"/>
                <w:szCs w:val="24"/>
              </w:rPr>
              <w:t>CALCIO A 5 SERIE C1</w:t>
            </w:r>
            <w:r>
              <w:rPr>
                <w:rFonts w:asciiTheme="minorHAnsi" w:hAnsiTheme="minorHAnsi"/>
                <w:b/>
                <w:bCs/>
                <w:color w:val="002060"/>
                <w:sz w:val="24"/>
                <w:szCs w:val="24"/>
              </w:rPr>
              <w:t xml:space="preserve"> - </w:t>
            </w:r>
            <w:r w:rsidRPr="005D074D">
              <w:rPr>
                <w:rFonts w:asciiTheme="minorHAnsi" w:hAnsiTheme="minorHAnsi"/>
                <w:b/>
                <w:bCs/>
                <w:color w:val="002060"/>
                <w:sz w:val="24"/>
                <w:szCs w:val="24"/>
              </w:rPr>
              <w:t>CALCIO A 5 SERIE C2</w:t>
            </w:r>
          </w:p>
          <w:p w:rsidR="004A7970" w:rsidRPr="005D074D" w:rsidRDefault="004A7970" w:rsidP="00124F00">
            <w:pPr>
              <w:pStyle w:val="LndNormale1"/>
              <w:spacing w:before="60" w:after="60"/>
              <w:jc w:val="left"/>
              <w:rPr>
                <w:rFonts w:asciiTheme="minorHAnsi" w:hAnsiTheme="minorHAnsi"/>
                <w:b/>
                <w:bCs/>
                <w:color w:val="002060"/>
                <w:sz w:val="24"/>
                <w:szCs w:val="24"/>
              </w:rPr>
            </w:pPr>
            <w:r w:rsidRPr="005D074D">
              <w:rPr>
                <w:rFonts w:asciiTheme="minorHAnsi" w:hAnsiTheme="minorHAnsi"/>
                <w:b/>
                <w:bCs/>
                <w:color w:val="002060"/>
                <w:sz w:val="24"/>
                <w:szCs w:val="24"/>
              </w:rPr>
              <w:t>CALCIO A 5 UNDER 21</w:t>
            </w:r>
            <w:r>
              <w:rPr>
                <w:rFonts w:asciiTheme="minorHAnsi" w:hAnsiTheme="minorHAnsi"/>
                <w:b/>
                <w:bCs/>
                <w:color w:val="002060"/>
                <w:sz w:val="24"/>
                <w:szCs w:val="24"/>
              </w:rPr>
              <w:t xml:space="preserve"> - </w:t>
            </w:r>
            <w:r w:rsidRPr="005D074D">
              <w:rPr>
                <w:rFonts w:asciiTheme="minorHAnsi" w:hAnsiTheme="minorHAnsi"/>
                <w:b/>
                <w:bCs/>
                <w:color w:val="002060"/>
                <w:sz w:val="24"/>
                <w:szCs w:val="24"/>
              </w:rPr>
              <w:t>CALCIO A 5 UNDER 19 (JUNIORES)</w:t>
            </w:r>
          </w:p>
          <w:p w:rsidR="004A7970" w:rsidRPr="005D074D" w:rsidRDefault="004A7970" w:rsidP="00124F00">
            <w:pPr>
              <w:pStyle w:val="LndNormale1"/>
              <w:spacing w:before="60" w:after="60"/>
              <w:jc w:val="left"/>
              <w:rPr>
                <w:rFonts w:asciiTheme="minorHAnsi" w:hAnsiTheme="minorHAnsi"/>
                <w:b/>
                <w:bCs/>
                <w:color w:val="002060"/>
                <w:sz w:val="24"/>
                <w:szCs w:val="24"/>
              </w:rPr>
            </w:pPr>
            <w:r w:rsidRPr="005D074D">
              <w:rPr>
                <w:rFonts w:asciiTheme="minorHAnsi" w:hAnsiTheme="minorHAnsi"/>
                <w:b/>
                <w:bCs/>
                <w:color w:val="002060"/>
                <w:sz w:val="24"/>
                <w:szCs w:val="24"/>
              </w:rPr>
              <w:t>COPPA ITALIA/MARCHE SERIE C</w:t>
            </w:r>
          </w:p>
          <w:p w:rsidR="004A7970" w:rsidRPr="005D074D" w:rsidRDefault="004A7970" w:rsidP="00124F00">
            <w:pPr>
              <w:pStyle w:val="LndNormale1"/>
              <w:spacing w:before="60" w:after="60"/>
              <w:jc w:val="left"/>
              <w:rPr>
                <w:rFonts w:asciiTheme="minorHAnsi" w:hAnsiTheme="minorHAnsi"/>
                <w:b/>
                <w:bCs/>
                <w:color w:val="002060"/>
                <w:sz w:val="24"/>
                <w:szCs w:val="24"/>
                <w:lang w:val="en-US"/>
              </w:rPr>
            </w:pPr>
            <w:r w:rsidRPr="005D074D">
              <w:rPr>
                <w:rFonts w:asciiTheme="minorHAnsi" w:hAnsiTheme="minorHAnsi"/>
                <w:b/>
                <w:bCs/>
                <w:color w:val="002060"/>
                <w:sz w:val="24"/>
                <w:szCs w:val="24"/>
                <w:lang w:val="en-US"/>
              </w:rPr>
              <w:t>COPPA MARCHE UNDER 21</w:t>
            </w:r>
            <w:r>
              <w:rPr>
                <w:rFonts w:asciiTheme="minorHAnsi" w:hAnsiTheme="minorHAnsi"/>
                <w:b/>
                <w:bCs/>
                <w:color w:val="002060"/>
                <w:sz w:val="24"/>
                <w:szCs w:val="24"/>
                <w:lang w:val="en-US"/>
              </w:rPr>
              <w:t xml:space="preserve"> - </w:t>
            </w:r>
            <w:r w:rsidRPr="005D074D">
              <w:rPr>
                <w:rFonts w:asciiTheme="minorHAnsi" w:hAnsiTheme="minorHAnsi"/>
                <w:b/>
                <w:bCs/>
                <w:color w:val="002060"/>
                <w:sz w:val="24"/>
                <w:szCs w:val="24"/>
                <w:lang w:val="en-US"/>
              </w:rPr>
              <w:t>COPPA MARCHE UNDER 19 (JUNIORES)</w:t>
            </w:r>
          </w:p>
        </w:tc>
      </w:tr>
      <w:tr w:rsidR="004A7970" w:rsidRPr="005D074D" w:rsidTr="00124F00">
        <w:trPr>
          <w:trHeight w:val="1413"/>
        </w:trPr>
        <w:tc>
          <w:tcPr>
            <w:tcW w:w="250" w:type="dxa"/>
            <w:shd w:val="pct25" w:color="000000" w:fill="FFFFFF"/>
            <w:vAlign w:val="center"/>
          </w:tcPr>
          <w:p w:rsidR="004A7970" w:rsidRPr="005D074D" w:rsidRDefault="004A7970" w:rsidP="00124F00">
            <w:pPr>
              <w:pStyle w:val="LndNormale1"/>
              <w:spacing w:before="60" w:after="60"/>
              <w:jc w:val="left"/>
              <w:rPr>
                <w:rFonts w:asciiTheme="minorHAnsi" w:hAnsiTheme="minorHAnsi"/>
                <w:color w:val="002060"/>
                <w:sz w:val="24"/>
                <w:szCs w:val="24"/>
                <w:lang w:val="en-US"/>
              </w:rPr>
            </w:pPr>
          </w:p>
        </w:tc>
        <w:tc>
          <w:tcPr>
            <w:tcW w:w="1805" w:type="dxa"/>
            <w:shd w:val="pct25" w:color="FFFF00" w:fill="FFFFFF"/>
            <w:vAlign w:val="center"/>
          </w:tcPr>
          <w:p w:rsidR="004A7970" w:rsidRPr="005D074D" w:rsidRDefault="004A7970" w:rsidP="00124F00">
            <w:pPr>
              <w:pStyle w:val="LndNormale1"/>
              <w:spacing w:before="60" w:after="60"/>
              <w:jc w:val="center"/>
              <w:rPr>
                <w:rFonts w:asciiTheme="minorHAnsi" w:hAnsiTheme="minorHAnsi"/>
                <w:b/>
                <w:bCs/>
                <w:color w:val="002060"/>
                <w:sz w:val="24"/>
                <w:szCs w:val="24"/>
                <w:u w:val="single"/>
              </w:rPr>
            </w:pPr>
            <w:r w:rsidRPr="005D074D">
              <w:rPr>
                <w:rFonts w:asciiTheme="minorHAnsi" w:hAnsiTheme="minorHAnsi"/>
                <w:b/>
                <w:color w:val="002060"/>
                <w:sz w:val="24"/>
                <w:szCs w:val="24"/>
                <w:u w:val="single"/>
              </w:rPr>
              <w:t>Dal 12 Luglio al 24</w:t>
            </w:r>
            <w:r w:rsidRPr="005D074D">
              <w:rPr>
                <w:rFonts w:asciiTheme="minorHAnsi" w:hAnsiTheme="minorHAnsi"/>
                <w:b/>
                <w:bCs/>
                <w:color w:val="002060"/>
                <w:sz w:val="24"/>
                <w:szCs w:val="24"/>
                <w:u w:val="single"/>
              </w:rPr>
              <w:t xml:space="preserve"> Agosto 2018</w:t>
            </w:r>
          </w:p>
          <w:p w:rsidR="004A7970" w:rsidRPr="005D074D" w:rsidRDefault="004A7970" w:rsidP="00124F00">
            <w:pPr>
              <w:pStyle w:val="LndNormale1"/>
              <w:spacing w:before="60" w:after="60"/>
              <w:jc w:val="center"/>
              <w:rPr>
                <w:rFonts w:asciiTheme="minorHAnsi" w:hAnsiTheme="minorHAnsi"/>
                <w:b/>
                <w:bCs/>
                <w:color w:val="002060"/>
                <w:sz w:val="24"/>
                <w:szCs w:val="24"/>
              </w:rPr>
            </w:pPr>
            <w:r w:rsidRPr="005D074D">
              <w:rPr>
                <w:rFonts w:asciiTheme="minorHAnsi" w:hAnsiTheme="minorHAnsi"/>
                <w:b/>
                <w:bCs/>
                <w:color w:val="002060"/>
                <w:sz w:val="24"/>
                <w:szCs w:val="24"/>
              </w:rPr>
              <w:t>(ore 19,00)</w:t>
            </w:r>
          </w:p>
        </w:tc>
        <w:tc>
          <w:tcPr>
            <w:tcW w:w="8221" w:type="dxa"/>
            <w:shd w:val="pct25" w:color="000000" w:fill="FFFFFF"/>
            <w:vAlign w:val="center"/>
          </w:tcPr>
          <w:p w:rsidR="004A7970" w:rsidRPr="005D074D" w:rsidRDefault="004A7970" w:rsidP="00124F00">
            <w:pPr>
              <w:pStyle w:val="LndNormale1"/>
              <w:spacing w:before="60" w:after="60"/>
              <w:jc w:val="left"/>
              <w:rPr>
                <w:rFonts w:asciiTheme="minorHAnsi" w:hAnsiTheme="minorHAnsi"/>
                <w:b/>
                <w:bCs/>
                <w:color w:val="002060"/>
                <w:sz w:val="24"/>
                <w:szCs w:val="24"/>
                <w:u w:val="single"/>
              </w:rPr>
            </w:pPr>
            <w:r w:rsidRPr="005D074D">
              <w:rPr>
                <w:rFonts w:asciiTheme="minorHAnsi" w:hAnsiTheme="minorHAnsi"/>
                <w:b/>
                <w:bCs/>
                <w:color w:val="002060"/>
                <w:sz w:val="24"/>
                <w:szCs w:val="24"/>
                <w:u w:val="single"/>
              </w:rPr>
              <w:t>Termine presentazione domande di iscrizione ai Campionati:</w:t>
            </w:r>
          </w:p>
          <w:p w:rsidR="004A7970" w:rsidRPr="005D074D" w:rsidRDefault="004A7970" w:rsidP="00124F00">
            <w:pPr>
              <w:pStyle w:val="LndNormale1"/>
              <w:spacing w:before="60" w:after="60"/>
              <w:jc w:val="left"/>
              <w:rPr>
                <w:rFonts w:asciiTheme="minorHAnsi" w:hAnsiTheme="minorHAnsi"/>
                <w:b/>
                <w:bCs/>
                <w:color w:val="002060"/>
                <w:sz w:val="24"/>
                <w:szCs w:val="24"/>
              </w:rPr>
            </w:pPr>
            <w:r w:rsidRPr="005D074D">
              <w:rPr>
                <w:rFonts w:asciiTheme="minorHAnsi" w:hAnsiTheme="minorHAnsi"/>
                <w:b/>
                <w:bCs/>
                <w:color w:val="002060"/>
                <w:sz w:val="24"/>
                <w:szCs w:val="24"/>
              </w:rPr>
              <w:t xml:space="preserve">CALCIO A 5  SERIE C </w:t>
            </w:r>
            <w:r>
              <w:rPr>
                <w:rFonts w:asciiTheme="minorHAnsi" w:hAnsiTheme="minorHAnsi"/>
                <w:b/>
                <w:bCs/>
                <w:color w:val="002060"/>
                <w:sz w:val="24"/>
                <w:szCs w:val="24"/>
              </w:rPr>
              <w:t xml:space="preserve">FEMMINILE - CAMPIONATO E COPPA </w:t>
            </w:r>
          </w:p>
        </w:tc>
      </w:tr>
      <w:tr w:rsidR="004A7970" w:rsidRPr="005D074D" w:rsidTr="00124F00">
        <w:trPr>
          <w:trHeight w:val="1775"/>
        </w:trPr>
        <w:tc>
          <w:tcPr>
            <w:tcW w:w="250" w:type="dxa"/>
            <w:shd w:val="pct25" w:color="000000" w:fill="FFFFFF"/>
            <w:vAlign w:val="center"/>
          </w:tcPr>
          <w:p w:rsidR="004A7970" w:rsidRPr="005D074D" w:rsidRDefault="004A7970" w:rsidP="00124F00">
            <w:pPr>
              <w:pStyle w:val="LndNormale1"/>
              <w:spacing w:before="60" w:after="60"/>
              <w:jc w:val="left"/>
              <w:rPr>
                <w:rFonts w:asciiTheme="minorHAnsi" w:hAnsiTheme="minorHAnsi"/>
                <w:color w:val="002060"/>
                <w:sz w:val="24"/>
                <w:szCs w:val="24"/>
              </w:rPr>
            </w:pPr>
          </w:p>
        </w:tc>
        <w:tc>
          <w:tcPr>
            <w:tcW w:w="1805" w:type="dxa"/>
            <w:shd w:val="pct25" w:color="FFFF00" w:fill="FFFFFF"/>
            <w:vAlign w:val="center"/>
          </w:tcPr>
          <w:p w:rsidR="004A7970" w:rsidRPr="005D074D" w:rsidRDefault="004A7970" w:rsidP="00124F00">
            <w:pPr>
              <w:pStyle w:val="LndNormale1"/>
              <w:spacing w:before="60" w:after="60"/>
              <w:jc w:val="center"/>
              <w:rPr>
                <w:rFonts w:asciiTheme="minorHAnsi" w:hAnsiTheme="minorHAnsi"/>
                <w:b/>
                <w:bCs/>
                <w:color w:val="002060"/>
                <w:sz w:val="24"/>
                <w:szCs w:val="24"/>
                <w:u w:val="single"/>
              </w:rPr>
            </w:pPr>
            <w:r w:rsidRPr="005D074D">
              <w:rPr>
                <w:rFonts w:asciiTheme="minorHAnsi" w:hAnsiTheme="minorHAnsi"/>
                <w:b/>
                <w:color w:val="002060"/>
                <w:sz w:val="24"/>
                <w:szCs w:val="24"/>
                <w:u w:val="single"/>
              </w:rPr>
              <w:t>Dal 12 Luglio al 31</w:t>
            </w:r>
            <w:r w:rsidRPr="005D074D">
              <w:rPr>
                <w:rFonts w:asciiTheme="minorHAnsi" w:hAnsiTheme="minorHAnsi"/>
                <w:b/>
                <w:bCs/>
                <w:color w:val="002060"/>
                <w:sz w:val="24"/>
                <w:szCs w:val="24"/>
                <w:u w:val="single"/>
              </w:rPr>
              <w:t xml:space="preserve"> Agosto 2018</w:t>
            </w:r>
          </w:p>
          <w:p w:rsidR="004A7970" w:rsidRPr="005D074D" w:rsidRDefault="004A7970" w:rsidP="00124F00">
            <w:pPr>
              <w:pStyle w:val="LndNormale1"/>
              <w:spacing w:before="60" w:after="60"/>
              <w:jc w:val="center"/>
              <w:rPr>
                <w:rFonts w:asciiTheme="minorHAnsi" w:hAnsiTheme="minorHAnsi"/>
                <w:b/>
                <w:bCs/>
                <w:color w:val="002060"/>
                <w:sz w:val="24"/>
                <w:szCs w:val="24"/>
              </w:rPr>
            </w:pPr>
            <w:r w:rsidRPr="005D074D">
              <w:rPr>
                <w:rFonts w:asciiTheme="minorHAnsi" w:hAnsiTheme="minorHAnsi"/>
                <w:b/>
                <w:bCs/>
                <w:color w:val="002060"/>
                <w:sz w:val="24"/>
                <w:szCs w:val="24"/>
              </w:rPr>
              <w:t>(ore 19,00)</w:t>
            </w:r>
          </w:p>
          <w:p w:rsidR="004A7970" w:rsidRPr="005D074D" w:rsidRDefault="004A7970" w:rsidP="00124F00">
            <w:pPr>
              <w:pStyle w:val="LndNormale1"/>
              <w:spacing w:before="60" w:after="60"/>
              <w:jc w:val="center"/>
              <w:rPr>
                <w:rFonts w:asciiTheme="minorHAnsi" w:hAnsiTheme="minorHAnsi"/>
                <w:color w:val="002060"/>
                <w:sz w:val="24"/>
                <w:szCs w:val="24"/>
              </w:rPr>
            </w:pPr>
          </w:p>
        </w:tc>
        <w:tc>
          <w:tcPr>
            <w:tcW w:w="8221" w:type="dxa"/>
            <w:shd w:val="pct25" w:color="000000" w:fill="FFFFFF"/>
            <w:vAlign w:val="center"/>
          </w:tcPr>
          <w:p w:rsidR="004A7970" w:rsidRPr="005D074D" w:rsidRDefault="004A7970" w:rsidP="00124F00">
            <w:pPr>
              <w:pStyle w:val="LndNormale1"/>
              <w:spacing w:before="60" w:after="60"/>
              <w:jc w:val="left"/>
              <w:rPr>
                <w:rFonts w:asciiTheme="minorHAnsi" w:hAnsiTheme="minorHAnsi"/>
                <w:b/>
                <w:bCs/>
                <w:color w:val="002060"/>
                <w:sz w:val="24"/>
                <w:szCs w:val="24"/>
                <w:u w:val="single"/>
              </w:rPr>
            </w:pPr>
            <w:r w:rsidRPr="005D074D">
              <w:rPr>
                <w:rFonts w:asciiTheme="minorHAnsi" w:hAnsiTheme="minorHAnsi"/>
                <w:b/>
                <w:bCs/>
                <w:color w:val="002060"/>
                <w:sz w:val="24"/>
                <w:szCs w:val="24"/>
                <w:u w:val="single"/>
              </w:rPr>
              <w:t>Termine presentazione domande di iscrizione ai Campionati:</w:t>
            </w:r>
          </w:p>
          <w:p w:rsidR="004A7970" w:rsidRPr="005D074D" w:rsidRDefault="004A7970" w:rsidP="00124F00">
            <w:pPr>
              <w:pStyle w:val="LndNormale1"/>
              <w:spacing w:before="60" w:after="60"/>
              <w:jc w:val="left"/>
              <w:rPr>
                <w:rFonts w:asciiTheme="minorHAnsi" w:hAnsiTheme="minorHAnsi"/>
                <w:b/>
                <w:bCs/>
                <w:color w:val="002060"/>
                <w:sz w:val="24"/>
                <w:szCs w:val="24"/>
              </w:rPr>
            </w:pPr>
            <w:r w:rsidRPr="005D074D">
              <w:rPr>
                <w:rFonts w:asciiTheme="minorHAnsi" w:hAnsiTheme="minorHAnsi"/>
                <w:b/>
                <w:bCs/>
                <w:color w:val="002060"/>
                <w:sz w:val="24"/>
                <w:szCs w:val="24"/>
              </w:rPr>
              <w:t>CALCIO A 5 SERIE D - CAMPIONATO E COPPA -</w:t>
            </w:r>
          </w:p>
          <w:p w:rsidR="004A7970" w:rsidRPr="005D074D" w:rsidRDefault="004A7970" w:rsidP="00124F00">
            <w:pPr>
              <w:pStyle w:val="LndNormale1"/>
              <w:spacing w:before="60" w:after="60"/>
              <w:jc w:val="left"/>
              <w:rPr>
                <w:rFonts w:asciiTheme="minorHAnsi" w:hAnsiTheme="minorHAnsi"/>
                <w:b/>
                <w:bCs/>
                <w:color w:val="002060"/>
                <w:sz w:val="24"/>
                <w:szCs w:val="24"/>
              </w:rPr>
            </w:pPr>
            <w:r w:rsidRPr="005D074D">
              <w:rPr>
                <w:rFonts w:asciiTheme="minorHAnsi" w:hAnsiTheme="minorHAnsi"/>
                <w:b/>
                <w:bCs/>
                <w:color w:val="002060"/>
                <w:sz w:val="24"/>
                <w:szCs w:val="24"/>
              </w:rPr>
              <w:t>CALCIO A 5 UNDER 17 (ALLIEVI) - CAMPIONATO E COPPA -</w:t>
            </w:r>
          </w:p>
          <w:p w:rsidR="004A7970" w:rsidRPr="005D074D" w:rsidRDefault="004A7970" w:rsidP="00124F00">
            <w:pPr>
              <w:pStyle w:val="LndNormale1"/>
              <w:spacing w:before="60" w:after="60"/>
              <w:jc w:val="left"/>
              <w:rPr>
                <w:rFonts w:asciiTheme="minorHAnsi" w:hAnsiTheme="minorHAnsi"/>
                <w:b/>
                <w:bCs/>
                <w:color w:val="002060"/>
                <w:sz w:val="24"/>
                <w:szCs w:val="24"/>
              </w:rPr>
            </w:pPr>
            <w:r w:rsidRPr="005D074D">
              <w:rPr>
                <w:rFonts w:asciiTheme="minorHAnsi" w:hAnsiTheme="minorHAnsi"/>
                <w:b/>
                <w:bCs/>
                <w:color w:val="002060"/>
                <w:sz w:val="24"/>
                <w:szCs w:val="24"/>
              </w:rPr>
              <w:t>CALCIO A 5 UNDER 15 (GIOVANISSIMI) - CAMPIONATO E COPPA -</w:t>
            </w:r>
          </w:p>
          <w:p w:rsidR="004A7970" w:rsidRPr="005D074D" w:rsidRDefault="004A7970" w:rsidP="00124F00">
            <w:pPr>
              <w:pStyle w:val="LndNormale1"/>
              <w:spacing w:before="60" w:after="60"/>
              <w:jc w:val="left"/>
              <w:rPr>
                <w:rFonts w:asciiTheme="minorHAnsi" w:hAnsiTheme="minorHAnsi"/>
                <w:b/>
                <w:bCs/>
                <w:color w:val="002060"/>
                <w:sz w:val="24"/>
                <w:szCs w:val="24"/>
              </w:rPr>
            </w:pPr>
          </w:p>
        </w:tc>
      </w:tr>
      <w:tr w:rsidR="004A7970" w:rsidRPr="005D074D" w:rsidTr="00124F00">
        <w:tc>
          <w:tcPr>
            <w:tcW w:w="250" w:type="dxa"/>
            <w:shd w:val="pct25" w:color="000000" w:fill="FFFFFF"/>
            <w:vAlign w:val="center"/>
          </w:tcPr>
          <w:p w:rsidR="004A7970" w:rsidRPr="005D074D" w:rsidRDefault="004A7970" w:rsidP="00124F00">
            <w:pPr>
              <w:pStyle w:val="LndNormale1"/>
              <w:spacing w:before="60" w:after="60"/>
              <w:jc w:val="left"/>
              <w:rPr>
                <w:rFonts w:asciiTheme="minorHAnsi" w:hAnsiTheme="minorHAnsi"/>
                <w:b/>
                <w:bCs/>
                <w:color w:val="002060"/>
                <w:sz w:val="24"/>
                <w:szCs w:val="24"/>
              </w:rPr>
            </w:pPr>
          </w:p>
        </w:tc>
        <w:tc>
          <w:tcPr>
            <w:tcW w:w="1805" w:type="dxa"/>
            <w:shd w:val="pct25" w:color="FFFF00" w:fill="FFFFFF"/>
            <w:vAlign w:val="center"/>
          </w:tcPr>
          <w:p w:rsidR="004A7970" w:rsidRPr="005D074D" w:rsidRDefault="004A7970" w:rsidP="00124F00">
            <w:pPr>
              <w:pStyle w:val="LndNormale1"/>
              <w:spacing w:before="60" w:after="60"/>
              <w:jc w:val="center"/>
              <w:rPr>
                <w:rFonts w:asciiTheme="minorHAnsi" w:hAnsiTheme="minorHAnsi"/>
                <w:b/>
                <w:bCs/>
                <w:color w:val="002060"/>
                <w:sz w:val="24"/>
                <w:szCs w:val="24"/>
                <w:u w:val="single"/>
              </w:rPr>
            </w:pPr>
            <w:r w:rsidRPr="005D074D">
              <w:rPr>
                <w:rFonts w:asciiTheme="minorHAnsi" w:hAnsiTheme="minorHAnsi"/>
                <w:b/>
                <w:bCs/>
                <w:color w:val="002060"/>
                <w:sz w:val="24"/>
                <w:szCs w:val="24"/>
                <w:u w:val="single"/>
              </w:rPr>
              <w:t>Data da determinare</w:t>
            </w:r>
          </w:p>
        </w:tc>
        <w:tc>
          <w:tcPr>
            <w:tcW w:w="8221" w:type="dxa"/>
            <w:shd w:val="pct25" w:color="000000" w:fill="FFFFFF"/>
            <w:vAlign w:val="center"/>
          </w:tcPr>
          <w:p w:rsidR="004A7970" w:rsidRPr="005D074D" w:rsidRDefault="004A7970" w:rsidP="00124F00">
            <w:pPr>
              <w:pStyle w:val="LndNormale1"/>
              <w:spacing w:before="60" w:after="60"/>
              <w:jc w:val="left"/>
              <w:rPr>
                <w:rFonts w:asciiTheme="minorHAnsi" w:hAnsiTheme="minorHAnsi"/>
                <w:b/>
                <w:bCs/>
                <w:color w:val="002060"/>
                <w:sz w:val="24"/>
                <w:szCs w:val="24"/>
                <w:u w:val="single"/>
              </w:rPr>
            </w:pPr>
            <w:r w:rsidRPr="005D074D">
              <w:rPr>
                <w:rFonts w:asciiTheme="minorHAnsi" w:hAnsiTheme="minorHAnsi"/>
                <w:b/>
                <w:bCs/>
                <w:color w:val="002060"/>
                <w:sz w:val="24"/>
                <w:szCs w:val="24"/>
                <w:u w:val="single"/>
              </w:rPr>
              <w:t>Termine presentazione domande di iscrizione ai Campionati:</w:t>
            </w:r>
          </w:p>
          <w:p w:rsidR="004A7970" w:rsidRPr="005D074D" w:rsidRDefault="004A7970" w:rsidP="00124F00">
            <w:pPr>
              <w:pStyle w:val="LndNormale1"/>
              <w:spacing w:before="60" w:after="60"/>
              <w:jc w:val="left"/>
              <w:rPr>
                <w:rFonts w:asciiTheme="minorHAnsi" w:hAnsiTheme="minorHAnsi"/>
                <w:b/>
                <w:bCs/>
                <w:color w:val="002060"/>
                <w:sz w:val="24"/>
                <w:szCs w:val="24"/>
              </w:rPr>
            </w:pPr>
            <w:r w:rsidRPr="005D074D">
              <w:rPr>
                <w:rFonts w:asciiTheme="minorHAnsi" w:hAnsiTheme="minorHAnsi"/>
                <w:b/>
                <w:bCs/>
                <w:color w:val="002060"/>
                <w:sz w:val="24"/>
                <w:szCs w:val="24"/>
              </w:rPr>
              <w:t>CALCIO A 5 GIOVANILE FEMMINILE</w:t>
            </w:r>
          </w:p>
        </w:tc>
      </w:tr>
    </w:tbl>
    <w:p w:rsidR="004A7970" w:rsidRDefault="004A7970" w:rsidP="00022E94">
      <w:pPr>
        <w:pStyle w:val="Nessunaspaziatura"/>
        <w:rPr>
          <w:rFonts w:ascii="Arial" w:hAnsi="Arial" w:cs="Arial"/>
          <w:b/>
          <w:color w:val="002060"/>
          <w:sz w:val="28"/>
          <w:szCs w:val="28"/>
          <w:u w:val="single"/>
        </w:rPr>
      </w:pPr>
    </w:p>
    <w:p w:rsidR="00EF19A6" w:rsidRDefault="00EF19A6" w:rsidP="00022E94">
      <w:pPr>
        <w:pStyle w:val="Nessunaspaziatura"/>
        <w:rPr>
          <w:rFonts w:ascii="Arial" w:hAnsi="Arial" w:cs="Arial"/>
          <w:b/>
          <w:color w:val="002060"/>
          <w:sz w:val="28"/>
          <w:szCs w:val="28"/>
          <w:u w:val="single"/>
        </w:rPr>
      </w:pPr>
    </w:p>
    <w:p w:rsidR="00022E94" w:rsidRDefault="00022E94" w:rsidP="00022E94">
      <w:pPr>
        <w:pStyle w:val="Nessunaspaziatura"/>
        <w:rPr>
          <w:rFonts w:ascii="Arial" w:hAnsi="Arial" w:cs="Arial"/>
          <w:b/>
          <w:color w:val="002060"/>
          <w:sz w:val="28"/>
          <w:szCs w:val="28"/>
          <w:u w:val="single"/>
        </w:rPr>
      </w:pPr>
    </w:p>
    <w:p w:rsidR="00022E94" w:rsidRPr="00271635" w:rsidRDefault="00022E94" w:rsidP="00022E94">
      <w:pPr>
        <w:pStyle w:val="Nessunaspaziatura"/>
        <w:rPr>
          <w:rFonts w:ascii="Arial" w:hAnsi="Arial" w:cs="Arial"/>
          <w:b/>
          <w:color w:val="002060"/>
          <w:sz w:val="28"/>
          <w:szCs w:val="28"/>
          <w:u w:val="single"/>
        </w:rPr>
      </w:pPr>
      <w:r w:rsidRPr="00271635">
        <w:rPr>
          <w:rFonts w:ascii="Arial" w:hAnsi="Arial" w:cs="Arial"/>
          <w:b/>
          <w:color w:val="002060"/>
          <w:sz w:val="28"/>
          <w:szCs w:val="28"/>
          <w:u w:val="single"/>
        </w:rPr>
        <w:lastRenderedPageBreak/>
        <w:t>TASSE ISCRIZIONE AI CAMPIONATI 2017/2018</w:t>
      </w:r>
    </w:p>
    <w:p w:rsidR="00022E94" w:rsidRPr="005215F4" w:rsidRDefault="00022E94" w:rsidP="00022E94">
      <w:pPr>
        <w:pStyle w:val="Nessunaspaziatura"/>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000000" w:fill="FFFFFF"/>
        <w:tblCellMar>
          <w:left w:w="70" w:type="dxa"/>
          <w:right w:w="70" w:type="dxa"/>
        </w:tblCellMar>
        <w:tblLook w:val="00A0" w:firstRow="1" w:lastRow="0" w:firstColumn="1" w:lastColumn="0" w:noHBand="0" w:noVBand="0"/>
      </w:tblPr>
      <w:tblGrid>
        <w:gridCol w:w="3528"/>
        <w:gridCol w:w="1213"/>
        <w:gridCol w:w="1054"/>
        <w:gridCol w:w="1445"/>
        <w:gridCol w:w="1389"/>
        <w:gridCol w:w="1433"/>
      </w:tblGrid>
      <w:tr w:rsidR="00022E94" w:rsidRPr="00661BC3" w:rsidTr="00124F00">
        <w:tc>
          <w:tcPr>
            <w:tcW w:w="1753" w:type="pct"/>
            <w:shd w:val="solid" w:color="000080" w:fill="FFFFFF"/>
            <w:vAlign w:val="center"/>
          </w:tcPr>
          <w:p w:rsidR="00022E94" w:rsidRPr="00BC06A8" w:rsidRDefault="00022E94" w:rsidP="00124F00">
            <w:pPr>
              <w:pStyle w:val="Nessunaspaziatura"/>
              <w:jc w:val="center"/>
              <w:rPr>
                <w:rFonts w:asciiTheme="minorHAnsi" w:hAnsiTheme="minorHAnsi" w:cs="Arial"/>
                <w:b/>
                <w:color w:val="FFFFFF"/>
                <w:sz w:val="24"/>
                <w:szCs w:val="24"/>
              </w:rPr>
            </w:pPr>
            <w:r w:rsidRPr="00BC06A8">
              <w:rPr>
                <w:rFonts w:asciiTheme="minorHAnsi" w:hAnsiTheme="minorHAnsi" w:cs="Arial"/>
                <w:b/>
                <w:color w:val="FFFFFF"/>
                <w:sz w:val="24"/>
                <w:szCs w:val="24"/>
              </w:rPr>
              <w:t>C  A  M  P  I  O  N  A  T  I</w:t>
            </w:r>
          </w:p>
        </w:tc>
        <w:tc>
          <w:tcPr>
            <w:tcW w:w="603" w:type="pct"/>
            <w:shd w:val="solid" w:color="000080" w:fill="FFFFFF"/>
            <w:vAlign w:val="center"/>
          </w:tcPr>
          <w:p w:rsidR="00022E94" w:rsidRPr="00BC06A8" w:rsidRDefault="00022E94" w:rsidP="00124F00">
            <w:pPr>
              <w:pStyle w:val="Nessunaspaziatura"/>
              <w:jc w:val="center"/>
              <w:rPr>
                <w:rFonts w:asciiTheme="minorHAnsi" w:hAnsiTheme="minorHAnsi" w:cs="Arial"/>
                <w:b/>
                <w:bCs/>
                <w:color w:val="FFFFFF"/>
                <w:sz w:val="18"/>
                <w:szCs w:val="18"/>
              </w:rPr>
            </w:pPr>
            <w:r w:rsidRPr="00BC06A8">
              <w:rPr>
                <w:rFonts w:asciiTheme="minorHAnsi" w:hAnsiTheme="minorHAnsi" w:cs="Arial"/>
                <w:b/>
                <w:bCs/>
                <w:color w:val="FFFFFF"/>
                <w:sz w:val="18"/>
                <w:szCs w:val="18"/>
              </w:rPr>
              <w:t>TASSA</w:t>
            </w:r>
          </w:p>
          <w:p w:rsidR="00022E94" w:rsidRDefault="00022E94" w:rsidP="00124F00">
            <w:pPr>
              <w:pStyle w:val="Nessunaspaziatura"/>
              <w:jc w:val="center"/>
              <w:rPr>
                <w:rFonts w:asciiTheme="minorHAnsi" w:hAnsiTheme="minorHAnsi" w:cs="Arial"/>
                <w:b/>
                <w:bCs/>
                <w:color w:val="FFFFFF"/>
                <w:sz w:val="18"/>
                <w:szCs w:val="18"/>
              </w:rPr>
            </w:pPr>
            <w:r w:rsidRPr="00BC06A8">
              <w:rPr>
                <w:rFonts w:asciiTheme="minorHAnsi" w:hAnsiTheme="minorHAnsi" w:cs="Arial"/>
                <w:b/>
                <w:bCs/>
                <w:color w:val="FFFFFF"/>
                <w:sz w:val="18"/>
                <w:szCs w:val="18"/>
              </w:rPr>
              <w:t>ASS</w:t>
            </w:r>
            <w:r>
              <w:rPr>
                <w:rFonts w:asciiTheme="minorHAnsi" w:hAnsiTheme="minorHAnsi" w:cs="Arial"/>
                <w:b/>
                <w:bCs/>
                <w:color w:val="FFFFFF"/>
                <w:sz w:val="18"/>
                <w:szCs w:val="18"/>
              </w:rPr>
              <w:t>OCIATIVA</w:t>
            </w:r>
          </w:p>
          <w:p w:rsidR="00022E94" w:rsidRPr="00BC06A8" w:rsidRDefault="00022E94" w:rsidP="00124F00">
            <w:pPr>
              <w:pStyle w:val="Nessunaspaziatura"/>
              <w:jc w:val="center"/>
              <w:rPr>
                <w:rFonts w:asciiTheme="minorHAnsi" w:hAnsiTheme="minorHAnsi" w:cs="Arial"/>
                <w:b/>
                <w:bCs/>
                <w:color w:val="FFFFFF"/>
                <w:sz w:val="18"/>
                <w:szCs w:val="18"/>
              </w:rPr>
            </w:pPr>
            <w:r w:rsidRPr="00BC06A8">
              <w:rPr>
                <w:rFonts w:asciiTheme="minorHAnsi" w:hAnsiTheme="minorHAnsi" w:cs="Arial"/>
                <w:b/>
                <w:bCs/>
                <w:color w:val="FFFFFF"/>
                <w:sz w:val="18"/>
                <w:szCs w:val="18"/>
              </w:rPr>
              <w:t>LND</w:t>
            </w:r>
          </w:p>
        </w:tc>
        <w:tc>
          <w:tcPr>
            <w:tcW w:w="524" w:type="pct"/>
            <w:shd w:val="solid" w:color="000080" w:fill="FFFFFF"/>
            <w:vAlign w:val="center"/>
          </w:tcPr>
          <w:p w:rsidR="00022E94" w:rsidRPr="00BC06A8" w:rsidRDefault="00022E94" w:rsidP="00124F00">
            <w:pPr>
              <w:pStyle w:val="Nessunaspaziatura"/>
              <w:jc w:val="center"/>
              <w:rPr>
                <w:rFonts w:asciiTheme="minorHAnsi" w:hAnsiTheme="minorHAnsi" w:cs="Arial"/>
                <w:b/>
                <w:bCs/>
                <w:color w:val="FFFFFF"/>
                <w:sz w:val="18"/>
                <w:szCs w:val="18"/>
              </w:rPr>
            </w:pPr>
            <w:r w:rsidRPr="00BC06A8">
              <w:rPr>
                <w:rFonts w:asciiTheme="minorHAnsi" w:hAnsiTheme="minorHAnsi" w:cs="Arial"/>
                <w:b/>
                <w:bCs/>
                <w:color w:val="FFFFFF"/>
                <w:sz w:val="18"/>
                <w:szCs w:val="18"/>
              </w:rPr>
              <w:t>TASSA</w:t>
            </w:r>
          </w:p>
          <w:p w:rsidR="00022E94" w:rsidRPr="00BC06A8" w:rsidRDefault="00022E94" w:rsidP="00124F00">
            <w:pPr>
              <w:pStyle w:val="Nessunaspaziatura"/>
              <w:jc w:val="center"/>
              <w:rPr>
                <w:rFonts w:asciiTheme="minorHAnsi" w:hAnsiTheme="minorHAnsi" w:cs="Arial"/>
                <w:b/>
                <w:bCs/>
                <w:color w:val="FFFFFF"/>
                <w:sz w:val="18"/>
                <w:szCs w:val="18"/>
              </w:rPr>
            </w:pPr>
            <w:r w:rsidRPr="00BC06A8">
              <w:rPr>
                <w:rFonts w:asciiTheme="minorHAnsi" w:hAnsiTheme="minorHAnsi" w:cs="Arial"/>
                <w:b/>
                <w:bCs/>
                <w:color w:val="FFFFFF"/>
                <w:sz w:val="18"/>
                <w:szCs w:val="18"/>
              </w:rPr>
              <w:t>ISCRIZIONE</w:t>
            </w:r>
          </w:p>
        </w:tc>
        <w:tc>
          <w:tcPr>
            <w:tcW w:w="718" w:type="pct"/>
            <w:shd w:val="solid" w:color="000080" w:fill="FFFFFF"/>
            <w:vAlign w:val="center"/>
          </w:tcPr>
          <w:p w:rsidR="00022E94" w:rsidRDefault="00022E94" w:rsidP="00124F00">
            <w:pPr>
              <w:pStyle w:val="Nessunaspaziatura"/>
              <w:jc w:val="center"/>
              <w:rPr>
                <w:rFonts w:asciiTheme="minorHAnsi" w:hAnsiTheme="minorHAnsi" w:cs="Arial"/>
                <w:b/>
                <w:bCs/>
                <w:color w:val="FFFFFF"/>
                <w:sz w:val="18"/>
                <w:szCs w:val="18"/>
              </w:rPr>
            </w:pPr>
            <w:r>
              <w:rPr>
                <w:rFonts w:asciiTheme="minorHAnsi" w:hAnsiTheme="minorHAnsi" w:cs="Arial"/>
                <w:b/>
                <w:bCs/>
                <w:color w:val="FFFFFF"/>
                <w:sz w:val="18"/>
                <w:szCs w:val="18"/>
              </w:rPr>
              <w:t>ANTICIPAZIONE</w:t>
            </w:r>
          </w:p>
          <w:p w:rsidR="00022E94" w:rsidRDefault="00022E94" w:rsidP="00124F00">
            <w:pPr>
              <w:pStyle w:val="Nessunaspaziatura"/>
              <w:jc w:val="center"/>
              <w:rPr>
                <w:rFonts w:asciiTheme="minorHAnsi" w:hAnsiTheme="minorHAnsi" w:cs="Arial"/>
                <w:b/>
                <w:bCs/>
                <w:color w:val="FFFFFF"/>
                <w:sz w:val="18"/>
                <w:szCs w:val="18"/>
              </w:rPr>
            </w:pPr>
            <w:r>
              <w:rPr>
                <w:rFonts w:asciiTheme="minorHAnsi" w:hAnsiTheme="minorHAnsi" w:cs="Arial"/>
                <w:b/>
                <w:bCs/>
                <w:color w:val="FFFFFF"/>
                <w:sz w:val="18"/>
                <w:szCs w:val="18"/>
              </w:rPr>
              <w:t>C/SPESE</w:t>
            </w:r>
          </w:p>
          <w:p w:rsidR="00022E94" w:rsidRPr="00BC06A8" w:rsidRDefault="00022E94" w:rsidP="00124F00">
            <w:pPr>
              <w:pStyle w:val="Nessunaspaziatura"/>
              <w:jc w:val="center"/>
              <w:rPr>
                <w:rFonts w:asciiTheme="minorHAnsi" w:hAnsiTheme="minorHAnsi" w:cs="Arial"/>
                <w:b/>
                <w:bCs/>
                <w:color w:val="FFFFFF"/>
                <w:sz w:val="18"/>
                <w:szCs w:val="18"/>
              </w:rPr>
            </w:pPr>
            <w:r>
              <w:rPr>
                <w:rFonts w:asciiTheme="minorHAnsi" w:hAnsiTheme="minorHAnsi" w:cs="Arial"/>
                <w:b/>
                <w:bCs/>
                <w:color w:val="FFFFFF"/>
                <w:sz w:val="18"/>
                <w:szCs w:val="18"/>
              </w:rPr>
              <w:t>ORGANIZZATIVE</w:t>
            </w:r>
          </w:p>
        </w:tc>
        <w:tc>
          <w:tcPr>
            <w:tcW w:w="690" w:type="pct"/>
            <w:shd w:val="solid" w:color="000080" w:fill="FFFFFF"/>
            <w:vAlign w:val="center"/>
          </w:tcPr>
          <w:p w:rsidR="00022E94" w:rsidRDefault="00022E94" w:rsidP="00124F00">
            <w:pPr>
              <w:pStyle w:val="Nessunaspaziatura"/>
              <w:jc w:val="center"/>
              <w:rPr>
                <w:rFonts w:asciiTheme="minorHAnsi" w:hAnsiTheme="minorHAnsi" w:cs="Arial"/>
                <w:b/>
                <w:sz w:val="18"/>
                <w:szCs w:val="18"/>
              </w:rPr>
            </w:pPr>
            <w:r>
              <w:rPr>
                <w:rFonts w:asciiTheme="minorHAnsi" w:hAnsiTheme="minorHAnsi" w:cs="Arial"/>
                <w:b/>
                <w:sz w:val="18"/>
                <w:szCs w:val="18"/>
              </w:rPr>
              <w:t>ASSICURAZIONI</w:t>
            </w:r>
          </w:p>
          <w:p w:rsidR="00022E94" w:rsidRDefault="00022E94" w:rsidP="00124F00">
            <w:pPr>
              <w:pStyle w:val="Nessunaspaziatura"/>
              <w:jc w:val="center"/>
              <w:rPr>
                <w:rFonts w:asciiTheme="minorHAnsi" w:hAnsiTheme="minorHAnsi" w:cs="Arial"/>
                <w:b/>
                <w:sz w:val="18"/>
                <w:szCs w:val="18"/>
              </w:rPr>
            </w:pPr>
            <w:r>
              <w:rPr>
                <w:rFonts w:asciiTheme="minorHAnsi" w:hAnsiTheme="minorHAnsi" w:cs="Arial"/>
                <w:b/>
                <w:sz w:val="18"/>
                <w:szCs w:val="18"/>
              </w:rPr>
              <w:t>FORFETTARIE</w:t>
            </w:r>
          </w:p>
          <w:p w:rsidR="00022E94" w:rsidRPr="00BC06A8" w:rsidRDefault="00022E94" w:rsidP="00124F00">
            <w:pPr>
              <w:pStyle w:val="Nessunaspaziatura"/>
              <w:jc w:val="center"/>
              <w:rPr>
                <w:rFonts w:asciiTheme="minorHAnsi" w:hAnsiTheme="minorHAnsi" w:cs="Arial"/>
                <w:b/>
                <w:sz w:val="18"/>
                <w:szCs w:val="18"/>
              </w:rPr>
            </w:pPr>
            <w:r>
              <w:rPr>
                <w:rFonts w:asciiTheme="minorHAnsi" w:hAnsiTheme="minorHAnsi" w:cs="Arial"/>
                <w:b/>
                <w:sz w:val="18"/>
                <w:szCs w:val="18"/>
              </w:rPr>
              <w:t>DIRIGENTI</w:t>
            </w:r>
          </w:p>
        </w:tc>
        <w:tc>
          <w:tcPr>
            <w:tcW w:w="712" w:type="pct"/>
            <w:shd w:val="solid" w:color="000080" w:fill="FFFFFF"/>
            <w:vAlign w:val="center"/>
          </w:tcPr>
          <w:p w:rsidR="00022E94" w:rsidRDefault="00022E94" w:rsidP="00124F00">
            <w:pPr>
              <w:pStyle w:val="Nessunaspaziatura"/>
              <w:jc w:val="center"/>
              <w:rPr>
                <w:rFonts w:asciiTheme="minorHAnsi" w:hAnsiTheme="minorHAnsi" w:cs="Arial"/>
                <w:b/>
                <w:bCs/>
                <w:color w:val="FFFFFF"/>
                <w:sz w:val="18"/>
                <w:szCs w:val="18"/>
              </w:rPr>
            </w:pPr>
            <w:r>
              <w:rPr>
                <w:rFonts w:asciiTheme="minorHAnsi" w:hAnsiTheme="minorHAnsi" w:cs="Arial"/>
                <w:b/>
                <w:bCs/>
                <w:color w:val="FFFFFF"/>
                <w:sz w:val="18"/>
                <w:szCs w:val="18"/>
              </w:rPr>
              <w:t>ASSICURAZIONE</w:t>
            </w:r>
          </w:p>
          <w:p w:rsidR="00022E94" w:rsidRPr="00BC06A8" w:rsidRDefault="00022E94" w:rsidP="00124F00">
            <w:pPr>
              <w:pStyle w:val="Nessunaspaziatura"/>
              <w:jc w:val="center"/>
              <w:rPr>
                <w:rFonts w:asciiTheme="minorHAnsi" w:hAnsiTheme="minorHAnsi" w:cs="Arial"/>
                <w:b/>
                <w:bCs/>
                <w:color w:val="FFFFFF"/>
                <w:sz w:val="18"/>
                <w:szCs w:val="18"/>
              </w:rPr>
            </w:pPr>
            <w:r>
              <w:rPr>
                <w:rFonts w:asciiTheme="minorHAnsi" w:hAnsiTheme="minorHAnsi" w:cs="Arial"/>
                <w:b/>
                <w:bCs/>
                <w:color w:val="FFFFFF"/>
                <w:sz w:val="18"/>
                <w:szCs w:val="18"/>
              </w:rPr>
              <w:t>CALCIATORI</w:t>
            </w:r>
          </w:p>
        </w:tc>
      </w:tr>
      <w:tr w:rsidR="00022E94" w:rsidRPr="00BC06A8" w:rsidTr="00124F00">
        <w:tc>
          <w:tcPr>
            <w:tcW w:w="1753" w:type="pct"/>
            <w:shd w:val="solid" w:color="C0C0C0" w:fill="FFFFFF"/>
            <w:vAlign w:val="center"/>
          </w:tcPr>
          <w:p w:rsidR="00022E94" w:rsidRPr="00BC06A8" w:rsidRDefault="00022E94" w:rsidP="00124F00">
            <w:pPr>
              <w:pStyle w:val="Nessunaspaziatura"/>
              <w:spacing w:before="80" w:after="80"/>
              <w:rPr>
                <w:rFonts w:asciiTheme="minorHAnsi" w:hAnsiTheme="minorHAnsi" w:cs="Arial"/>
                <w:color w:val="002060"/>
                <w:sz w:val="24"/>
                <w:szCs w:val="24"/>
              </w:rPr>
            </w:pPr>
            <w:r w:rsidRPr="00BC06A8">
              <w:rPr>
                <w:rFonts w:asciiTheme="minorHAnsi" w:hAnsiTheme="minorHAnsi" w:cs="Arial"/>
                <w:color w:val="002060"/>
                <w:sz w:val="24"/>
                <w:szCs w:val="24"/>
              </w:rPr>
              <w:t>ECCELLENZA</w:t>
            </w:r>
          </w:p>
        </w:tc>
        <w:tc>
          <w:tcPr>
            <w:tcW w:w="603" w:type="pct"/>
            <w:shd w:val="pct10" w:color="000000" w:fill="FFFFFF"/>
            <w:vAlign w:val="center"/>
          </w:tcPr>
          <w:p w:rsidR="00022E94" w:rsidRPr="00BC06A8" w:rsidRDefault="00022E94" w:rsidP="00124F00">
            <w:pPr>
              <w:pStyle w:val="Nessunaspaziatura"/>
              <w:spacing w:before="80" w:after="80"/>
              <w:jc w:val="right"/>
              <w:rPr>
                <w:rFonts w:asciiTheme="minorHAnsi" w:hAnsiTheme="minorHAnsi" w:cs="Arial"/>
                <w:b/>
                <w:bCs/>
                <w:color w:val="002060"/>
                <w:sz w:val="24"/>
                <w:szCs w:val="24"/>
              </w:rPr>
            </w:pPr>
            <w:r w:rsidRPr="00BC06A8">
              <w:rPr>
                <w:rFonts w:asciiTheme="minorHAnsi" w:hAnsiTheme="minorHAnsi" w:cs="Arial"/>
                <w:b/>
                <w:bCs/>
                <w:color w:val="002060"/>
                <w:sz w:val="24"/>
                <w:szCs w:val="24"/>
              </w:rPr>
              <w:t>300,00</w:t>
            </w:r>
          </w:p>
        </w:tc>
        <w:tc>
          <w:tcPr>
            <w:tcW w:w="524" w:type="pct"/>
            <w:shd w:val="solid" w:color="C0C0C0" w:fill="FFFFFF"/>
            <w:vAlign w:val="center"/>
          </w:tcPr>
          <w:p w:rsidR="00022E94" w:rsidRPr="00BC06A8" w:rsidRDefault="00022E94" w:rsidP="00124F00">
            <w:pPr>
              <w:pStyle w:val="Nessunaspaziatura"/>
              <w:spacing w:before="80" w:after="80"/>
              <w:jc w:val="right"/>
              <w:rPr>
                <w:rFonts w:asciiTheme="minorHAnsi" w:hAnsiTheme="minorHAnsi" w:cs="Arial"/>
                <w:b/>
                <w:bCs/>
                <w:color w:val="002060"/>
                <w:sz w:val="24"/>
                <w:szCs w:val="24"/>
              </w:rPr>
            </w:pPr>
            <w:r w:rsidRPr="00BC06A8">
              <w:rPr>
                <w:rFonts w:asciiTheme="minorHAnsi" w:hAnsiTheme="minorHAnsi" w:cs="Arial"/>
                <w:b/>
                <w:bCs/>
                <w:color w:val="002060"/>
                <w:sz w:val="24"/>
                <w:szCs w:val="24"/>
              </w:rPr>
              <w:t>2.650,00</w:t>
            </w:r>
          </w:p>
        </w:tc>
        <w:tc>
          <w:tcPr>
            <w:tcW w:w="718" w:type="pct"/>
            <w:shd w:val="pct10" w:color="000000" w:fill="FFFFFF"/>
            <w:vAlign w:val="center"/>
          </w:tcPr>
          <w:p w:rsidR="00022E94" w:rsidRPr="00BC06A8" w:rsidRDefault="00022E94" w:rsidP="00124F00">
            <w:pPr>
              <w:pStyle w:val="Nessunaspaziatura"/>
              <w:spacing w:before="80" w:after="80"/>
              <w:jc w:val="right"/>
              <w:rPr>
                <w:rFonts w:asciiTheme="minorHAnsi" w:hAnsiTheme="minorHAnsi" w:cs="Arial"/>
                <w:b/>
                <w:bCs/>
                <w:color w:val="002060"/>
                <w:sz w:val="24"/>
                <w:szCs w:val="24"/>
              </w:rPr>
            </w:pPr>
            <w:r w:rsidRPr="00BC06A8">
              <w:rPr>
                <w:rFonts w:asciiTheme="minorHAnsi" w:hAnsiTheme="minorHAnsi" w:cs="Arial"/>
                <w:b/>
                <w:bCs/>
                <w:color w:val="002060"/>
                <w:sz w:val="24"/>
                <w:szCs w:val="24"/>
              </w:rPr>
              <w:t>400,00</w:t>
            </w:r>
          </w:p>
        </w:tc>
        <w:tc>
          <w:tcPr>
            <w:tcW w:w="690" w:type="pct"/>
            <w:shd w:val="solid" w:color="C0C0C0" w:fill="FFFFFF"/>
            <w:vAlign w:val="center"/>
          </w:tcPr>
          <w:p w:rsidR="00022E94" w:rsidRPr="00BC06A8" w:rsidRDefault="00022E94" w:rsidP="00124F00">
            <w:pPr>
              <w:pStyle w:val="Nessunaspaziatura"/>
              <w:spacing w:before="80" w:after="80"/>
              <w:jc w:val="right"/>
              <w:rPr>
                <w:rFonts w:asciiTheme="minorHAnsi" w:hAnsiTheme="minorHAnsi" w:cs="Arial"/>
                <w:b/>
                <w:bCs/>
                <w:color w:val="002060"/>
                <w:sz w:val="24"/>
                <w:szCs w:val="24"/>
              </w:rPr>
            </w:pPr>
            <w:r w:rsidRPr="00BC06A8">
              <w:rPr>
                <w:rFonts w:asciiTheme="minorHAnsi" w:hAnsiTheme="minorHAnsi" w:cs="Arial"/>
                <w:b/>
                <w:bCs/>
                <w:color w:val="002060"/>
                <w:sz w:val="24"/>
                <w:szCs w:val="24"/>
              </w:rPr>
              <w:t>130,00</w:t>
            </w:r>
          </w:p>
        </w:tc>
        <w:tc>
          <w:tcPr>
            <w:tcW w:w="712" w:type="pct"/>
            <w:shd w:val="solid" w:color="C0C0C0" w:fill="FFFFFF"/>
            <w:vAlign w:val="center"/>
          </w:tcPr>
          <w:p w:rsidR="00022E94" w:rsidRPr="00BC06A8" w:rsidRDefault="00022E94" w:rsidP="00124F00">
            <w:pPr>
              <w:pStyle w:val="Nessunaspaziatura"/>
              <w:spacing w:before="80" w:after="80"/>
              <w:jc w:val="center"/>
              <w:rPr>
                <w:rFonts w:asciiTheme="minorHAnsi" w:hAnsiTheme="minorHAnsi" w:cs="Arial"/>
                <w:b/>
                <w:bCs/>
                <w:color w:val="002060"/>
                <w:sz w:val="24"/>
                <w:szCs w:val="24"/>
              </w:rPr>
            </w:pPr>
            <w:r w:rsidRPr="00BC06A8">
              <w:rPr>
                <w:rFonts w:asciiTheme="minorHAnsi" w:hAnsiTheme="minorHAnsi" w:cs="Arial"/>
                <w:b/>
                <w:bCs/>
                <w:color w:val="002060"/>
                <w:sz w:val="24"/>
                <w:szCs w:val="24"/>
              </w:rPr>
              <w:t>PROSPETTO</w:t>
            </w:r>
          </w:p>
        </w:tc>
      </w:tr>
      <w:tr w:rsidR="00022E94" w:rsidRPr="00BC06A8" w:rsidTr="00124F00">
        <w:tc>
          <w:tcPr>
            <w:tcW w:w="1753" w:type="pct"/>
            <w:shd w:val="solid" w:color="C0C0C0" w:fill="FFFFFF"/>
            <w:vAlign w:val="center"/>
          </w:tcPr>
          <w:p w:rsidR="00022E94" w:rsidRPr="00BC06A8" w:rsidRDefault="00022E94" w:rsidP="00124F00">
            <w:pPr>
              <w:pStyle w:val="Nessunaspaziatura"/>
              <w:spacing w:before="80" w:after="80"/>
              <w:rPr>
                <w:rFonts w:asciiTheme="minorHAnsi" w:hAnsiTheme="minorHAnsi" w:cs="Arial"/>
                <w:color w:val="002060"/>
                <w:sz w:val="24"/>
                <w:szCs w:val="24"/>
              </w:rPr>
            </w:pPr>
            <w:r w:rsidRPr="00BC06A8">
              <w:rPr>
                <w:rFonts w:asciiTheme="minorHAnsi" w:hAnsiTheme="minorHAnsi" w:cs="Arial"/>
                <w:color w:val="002060"/>
                <w:sz w:val="24"/>
                <w:szCs w:val="24"/>
              </w:rPr>
              <w:t>PROMOZIONE</w:t>
            </w:r>
          </w:p>
        </w:tc>
        <w:tc>
          <w:tcPr>
            <w:tcW w:w="603" w:type="pct"/>
            <w:shd w:val="pct10" w:color="000000" w:fill="FFFFFF"/>
            <w:vAlign w:val="center"/>
          </w:tcPr>
          <w:p w:rsidR="00022E94" w:rsidRPr="00BC06A8" w:rsidRDefault="00022E94" w:rsidP="00124F00">
            <w:pPr>
              <w:pStyle w:val="Nessunaspaziatura"/>
              <w:spacing w:before="80" w:after="80"/>
              <w:jc w:val="right"/>
              <w:rPr>
                <w:rFonts w:asciiTheme="minorHAnsi" w:hAnsiTheme="minorHAnsi" w:cs="Arial"/>
                <w:b/>
                <w:bCs/>
                <w:color w:val="002060"/>
                <w:sz w:val="24"/>
                <w:szCs w:val="24"/>
              </w:rPr>
            </w:pPr>
            <w:r w:rsidRPr="00BC06A8">
              <w:rPr>
                <w:rFonts w:asciiTheme="minorHAnsi" w:hAnsiTheme="minorHAnsi" w:cs="Arial"/>
                <w:b/>
                <w:bCs/>
                <w:color w:val="002060"/>
                <w:sz w:val="24"/>
                <w:szCs w:val="24"/>
              </w:rPr>
              <w:t>300,00</w:t>
            </w:r>
          </w:p>
        </w:tc>
        <w:tc>
          <w:tcPr>
            <w:tcW w:w="524" w:type="pct"/>
            <w:shd w:val="solid" w:color="C0C0C0" w:fill="FFFFFF"/>
            <w:vAlign w:val="center"/>
          </w:tcPr>
          <w:p w:rsidR="00022E94" w:rsidRPr="00BC06A8" w:rsidRDefault="00022E94" w:rsidP="00124F00">
            <w:pPr>
              <w:pStyle w:val="Nessunaspaziatura"/>
              <w:spacing w:before="80" w:after="80"/>
              <w:jc w:val="right"/>
              <w:rPr>
                <w:rFonts w:asciiTheme="minorHAnsi" w:hAnsiTheme="minorHAnsi" w:cs="Arial"/>
                <w:b/>
                <w:bCs/>
                <w:color w:val="002060"/>
                <w:sz w:val="24"/>
                <w:szCs w:val="24"/>
              </w:rPr>
            </w:pPr>
            <w:r w:rsidRPr="00BC06A8">
              <w:rPr>
                <w:rFonts w:asciiTheme="minorHAnsi" w:hAnsiTheme="minorHAnsi" w:cs="Arial"/>
                <w:b/>
                <w:bCs/>
                <w:color w:val="002060"/>
                <w:sz w:val="24"/>
                <w:szCs w:val="24"/>
              </w:rPr>
              <w:t>1.950,00</w:t>
            </w:r>
          </w:p>
        </w:tc>
        <w:tc>
          <w:tcPr>
            <w:tcW w:w="718" w:type="pct"/>
            <w:shd w:val="pct10" w:color="000000" w:fill="FFFFFF"/>
            <w:vAlign w:val="center"/>
          </w:tcPr>
          <w:p w:rsidR="00022E94" w:rsidRPr="00BC06A8" w:rsidRDefault="00022E94" w:rsidP="00124F00">
            <w:pPr>
              <w:pStyle w:val="Nessunaspaziatura"/>
              <w:spacing w:before="80" w:after="80"/>
              <w:jc w:val="right"/>
              <w:rPr>
                <w:rFonts w:asciiTheme="minorHAnsi" w:hAnsiTheme="minorHAnsi" w:cs="Arial"/>
                <w:b/>
                <w:bCs/>
                <w:color w:val="002060"/>
                <w:sz w:val="24"/>
                <w:szCs w:val="24"/>
              </w:rPr>
            </w:pPr>
            <w:r w:rsidRPr="00BC06A8">
              <w:rPr>
                <w:rFonts w:asciiTheme="minorHAnsi" w:hAnsiTheme="minorHAnsi" w:cs="Arial"/>
                <w:b/>
                <w:bCs/>
                <w:color w:val="002060"/>
                <w:sz w:val="24"/>
                <w:szCs w:val="24"/>
              </w:rPr>
              <w:t>400,00</w:t>
            </w:r>
          </w:p>
        </w:tc>
        <w:tc>
          <w:tcPr>
            <w:tcW w:w="690" w:type="pct"/>
            <w:shd w:val="solid" w:color="C0C0C0" w:fill="FFFFFF"/>
            <w:vAlign w:val="center"/>
          </w:tcPr>
          <w:p w:rsidR="00022E94" w:rsidRPr="00BC06A8" w:rsidRDefault="00022E94" w:rsidP="00124F00">
            <w:pPr>
              <w:pStyle w:val="Nessunaspaziatura"/>
              <w:spacing w:before="80" w:after="80"/>
              <w:jc w:val="right"/>
              <w:rPr>
                <w:rFonts w:asciiTheme="minorHAnsi" w:hAnsiTheme="minorHAnsi" w:cs="Arial"/>
                <w:b/>
                <w:bCs/>
                <w:color w:val="002060"/>
                <w:sz w:val="24"/>
                <w:szCs w:val="24"/>
              </w:rPr>
            </w:pPr>
            <w:r w:rsidRPr="00BC06A8">
              <w:rPr>
                <w:rFonts w:asciiTheme="minorHAnsi" w:hAnsiTheme="minorHAnsi" w:cs="Arial"/>
                <w:b/>
                <w:bCs/>
                <w:color w:val="002060"/>
                <w:sz w:val="24"/>
                <w:szCs w:val="24"/>
              </w:rPr>
              <w:t>130,00</w:t>
            </w:r>
          </w:p>
        </w:tc>
        <w:tc>
          <w:tcPr>
            <w:tcW w:w="712" w:type="pct"/>
            <w:shd w:val="solid" w:color="C0C0C0" w:fill="FFFFFF"/>
            <w:vAlign w:val="center"/>
          </w:tcPr>
          <w:p w:rsidR="00022E94" w:rsidRPr="00BC06A8" w:rsidRDefault="00022E94" w:rsidP="00124F00">
            <w:pPr>
              <w:pStyle w:val="Nessunaspaziatura"/>
              <w:spacing w:before="80" w:after="80"/>
              <w:jc w:val="center"/>
              <w:rPr>
                <w:rFonts w:asciiTheme="minorHAnsi" w:hAnsiTheme="minorHAnsi" w:cs="Arial"/>
                <w:b/>
                <w:bCs/>
                <w:color w:val="002060"/>
                <w:sz w:val="24"/>
                <w:szCs w:val="24"/>
              </w:rPr>
            </w:pPr>
            <w:r w:rsidRPr="00BC06A8">
              <w:rPr>
                <w:rFonts w:asciiTheme="minorHAnsi" w:hAnsiTheme="minorHAnsi" w:cs="Arial"/>
                <w:b/>
                <w:bCs/>
                <w:color w:val="002060"/>
                <w:sz w:val="24"/>
                <w:szCs w:val="24"/>
              </w:rPr>
              <w:t>PROSPETTO</w:t>
            </w:r>
          </w:p>
        </w:tc>
      </w:tr>
      <w:tr w:rsidR="00022E94" w:rsidRPr="00BC06A8" w:rsidTr="00124F00">
        <w:tc>
          <w:tcPr>
            <w:tcW w:w="1753" w:type="pct"/>
            <w:shd w:val="solid" w:color="C0C0C0" w:fill="FFFFFF"/>
            <w:vAlign w:val="center"/>
          </w:tcPr>
          <w:p w:rsidR="00022E94" w:rsidRPr="00BC06A8" w:rsidRDefault="00022E94" w:rsidP="00124F00">
            <w:pPr>
              <w:pStyle w:val="Nessunaspaziatura"/>
              <w:spacing w:before="80" w:after="80"/>
              <w:rPr>
                <w:rFonts w:asciiTheme="minorHAnsi" w:hAnsiTheme="minorHAnsi" w:cs="Arial"/>
                <w:color w:val="002060"/>
                <w:sz w:val="24"/>
                <w:szCs w:val="24"/>
              </w:rPr>
            </w:pPr>
            <w:r w:rsidRPr="00BC06A8">
              <w:rPr>
                <w:rFonts w:asciiTheme="minorHAnsi" w:hAnsiTheme="minorHAnsi" w:cs="Arial"/>
                <w:color w:val="002060"/>
                <w:sz w:val="24"/>
                <w:szCs w:val="24"/>
              </w:rPr>
              <w:t>1^ CATEGORIA</w:t>
            </w:r>
          </w:p>
        </w:tc>
        <w:tc>
          <w:tcPr>
            <w:tcW w:w="603" w:type="pct"/>
            <w:shd w:val="pct10" w:color="000000" w:fill="FFFFFF"/>
            <w:vAlign w:val="center"/>
          </w:tcPr>
          <w:p w:rsidR="00022E94" w:rsidRPr="00BC06A8" w:rsidRDefault="00022E94" w:rsidP="00124F00">
            <w:pPr>
              <w:pStyle w:val="Nessunaspaziatura"/>
              <w:spacing w:before="80" w:after="80"/>
              <w:jc w:val="right"/>
              <w:rPr>
                <w:rFonts w:asciiTheme="minorHAnsi" w:hAnsiTheme="minorHAnsi" w:cs="Arial"/>
                <w:b/>
                <w:bCs/>
                <w:color w:val="002060"/>
                <w:sz w:val="24"/>
                <w:szCs w:val="24"/>
              </w:rPr>
            </w:pPr>
            <w:r w:rsidRPr="00BC06A8">
              <w:rPr>
                <w:rFonts w:asciiTheme="minorHAnsi" w:hAnsiTheme="minorHAnsi" w:cs="Arial"/>
                <w:b/>
                <w:bCs/>
                <w:color w:val="002060"/>
                <w:sz w:val="24"/>
                <w:szCs w:val="24"/>
              </w:rPr>
              <w:t>300,00</w:t>
            </w:r>
          </w:p>
        </w:tc>
        <w:tc>
          <w:tcPr>
            <w:tcW w:w="524" w:type="pct"/>
            <w:shd w:val="solid" w:color="C0C0C0" w:fill="FFFFFF"/>
            <w:vAlign w:val="center"/>
          </w:tcPr>
          <w:p w:rsidR="00022E94" w:rsidRPr="00BC06A8" w:rsidRDefault="00022E94" w:rsidP="00124F00">
            <w:pPr>
              <w:pStyle w:val="Nessunaspaziatura"/>
              <w:spacing w:before="80" w:after="80"/>
              <w:jc w:val="right"/>
              <w:rPr>
                <w:rFonts w:asciiTheme="minorHAnsi" w:hAnsiTheme="minorHAnsi" w:cs="Arial"/>
                <w:b/>
                <w:bCs/>
                <w:color w:val="002060"/>
                <w:sz w:val="24"/>
                <w:szCs w:val="24"/>
              </w:rPr>
            </w:pPr>
            <w:r w:rsidRPr="00BC06A8">
              <w:rPr>
                <w:rFonts w:asciiTheme="minorHAnsi" w:hAnsiTheme="minorHAnsi" w:cs="Arial"/>
                <w:b/>
                <w:bCs/>
                <w:color w:val="002060"/>
                <w:sz w:val="24"/>
                <w:szCs w:val="24"/>
              </w:rPr>
              <w:t>1.400,00</w:t>
            </w:r>
          </w:p>
        </w:tc>
        <w:tc>
          <w:tcPr>
            <w:tcW w:w="718" w:type="pct"/>
            <w:shd w:val="pct10" w:color="000000" w:fill="FFFFFF"/>
            <w:vAlign w:val="center"/>
          </w:tcPr>
          <w:p w:rsidR="00022E94" w:rsidRPr="00BC06A8" w:rsidRDefault="00022E94" w:rsidP="00124F00">
            <w:pPr>
              <w:pStyle w:val="Nessunaspaziatura"/>
              <w:spacing w:before="80" w:after="80"/>
              <w:jc w:val="right"/>
              <w:rPr>
                <w:rFonts w:asciiTheme="minorHAnsi" w:hAnsiTheme="minorHAnsi" w:cs="Arial"/>
                <w:b/>
                <w:bCs/>
                <w:color w:val="002060"/>
                <w:sz w:val="24"/>
                <w:szCs w:val="24"/>
              </w:rPr>
            </w:pPr>
            <w:r w:rsidRPr="00BC06A8">
              <w:rPr>
                <w:rFonts w:asciiTheme="minorHAnsi" w:hAnsiTheme="minorHAnsi" w:cs="Arial"/>
                <w:b/>
                <w:bCs/>
                <w:color w:val="002060"/>
                <w:sz w:val="24"/>
                <w:szCs w:val="24"/>
              </w:rPr>
              <w:t>300,00</w:t>
            </w:r>
          </w:p>
        </w:tc>
        <w:tc>
          <w:tcPr>
            <w:tcW w:w="690" w:type="pct"/>
            <w:shd w:val="solid" w:color="C0C0C0" w:fill="FFFFFF"/>
            <w:vAlign w:val="center"/>
          </w:tcPr>
          <w:p w:rsidR="00022E94" w:rsidRPr="00BC06A8" w:rsidRDefault="00022E94" w:rsidP="00124F00">
            <w:pPr>
              <w:pStyle w:val="Nessunaspaziatura"/>
              <w:spacing w:before="80" w:after="80"/>
              <w:jc w:val="right"/>
              <w:rPr>
                <w:rFonts w:asciiTheme="minorHAnsi" w:hAnsiTheme="minorHAnsi" w:cs="Arial"/>
                <w:b/>
                <w:bCs/>
                <w:color w:val="002060"/>
                <w:sz w:val="24"/>
                <w:szCs w:val="24"/>
              </w:rPr>
            </w:pPr>
            <w:r w:rsidRPr="00BC06A8">
              <w:rPr>
                <w:rFonts w:asciiTheme="minorHAnsi" w:hAnsiTheme="minorHAnsi" w:cs="Arial"/>
                <w:b/>
                <w:bCs/>
                <w:color w:val="002060"/>
                <w:sz w:val="24"/>
                <w:szCs w:val="24"/>
              </w:rPr>
              <w:t>130,00</w:t>
            </w:r>
          </w:p>
        </w:tc>
        <w:tc>
          <w:tcPr>
            <w:tcW w:w="712" w:type="pct"/>
            <w:shd w:val="solid" w:color="C0C0C0" w:fill="FFFFFF"/>
            <w:vAlign w:val="center"/>
          </w:tcPr>
          <w:p w:rsidR="00022E94" w:rsidRPr="00BC06A8" w:rsidRDefault="00022E94" w:rsidP="00124F00">
            <w:pPr>
              <w:pStyle w:val="Nessunaspaziatura"/>
              <w:spacing w:before="80" w:after="80"/>
              <w:jc w:val="center"/>
              <w:rPr>
                <w:rFonts w:asciiTheme="minorHAnsi" w:hAnsiTheme="minorHAnsi" w:cs="Arial"/>
                <w:b/>
                <w:bCs/>
                <w:color w:val="002060"/>
                <w:sz w:val="24"/>
                <w:szCs w:val="24"/>
              </w:rPr>
            </w:pPr>
            <w:r w:rsidRPr="00BC06A8">
              <w:rPr>
                <w:rFonts w:asciiTheme="minorHAnsi" w:hAnsiTheme="minorHAnsi" w:cs="Arial"/>
                <w:b/>
                <w:bCs/>
                <w:color w:val="002060"/>
                <w:sz w:val="24"/>
                <w:szCs w:val="24"/>
              </w:rPr>
              <w:t>PROSPETTO</w:t>
            </w:r>
          </w:p>
        </w:tc>
      </w:tr>
      <w:tr w:rsidR="00022E94" w:rsidRPr="00BC06A8" w:rsidTr="00124F00">
        <w:tc>
          <w:tcPr>
            <w:tcW w:w="1753" w:type="pct"/>
            <w:shd w:val="solid" w:color="C0C0C0" w:fill="FFFFFF"/>
            <w:vAlign w:val="center"/>
          </w:tcPr>
          <w:p w:rsidR="00022E94" w:rsidRPr="00BC06A8" w:rsidRDefault="00022E94" w:rsidP="00124F00">
            <w:pPr>
              <w:pStyle w:val="Nessunaspaziatura"/>
              <w:spacing w:before="80" w:after="80"/>
              <w:rPr>
                <w:rFonts w:asciiTheme="minorHAnsi" w:hAnsiTheme="minorHAnsi" w:cs="Arial"/>
                <w:color w:val="002060"/>
                <w:sz w:val="24"/>
                <w:szCs w:val="24"/>
              </w:rPr>
            </w:pPr>
            <w:r w:rsidRPr="00BC06A8">
              <w:rPr>
                <w:rFonts w:asciiTheme="minorHAnsi" w:hAnsiTheme="minorHAnsi" w:cs="Arial"/>
                <w:color w:val="002060"/>
                <w:sz w:val="24"/>
                <w:szCs w:val="24"/>
              </w:rPr>
              <w:t>2^ CATEGORIA</w:t>
            </w:r>
          </w:p>
        </w:tc>
        <w:tc>
          <w:tcPr>
            <w:tcW w:w="603" w:type="pct"/>
            <w:shd w:val="pct10" w:color="000000" w:fill="FFFFFF"/>
            <w:vAlign w:val="center"/>
          </w:tcPr>
          <w:p w:rsidR="00022E94" w:rsidRPr="00BC06A8" w:rsidRDefault="00022E94" w:rsidP="00124F00">
            <w:pPr>
              <w:pStyle w:val="Nessunaspaziatura"/>
              <w:spacing w:before="80" w:after="80"/>
              <w:jc w:val="right"/>
              <w:rPr>
                <w:rFonts w:asciiTheme="minorHAnsi" w:hAnsiTheme="minorHAnsi" w:cs="Arial"/>
                <w:b/>
                <w:bCs/>
                <w:color w:val="002060"/>
                <w:sz w:val="24"/>
                <w:szCs w:val="24"/>
              </w:rPr>
            </w:pPr>
            <w:r w:rsidRPr="00BC06A8">
              <w:rPr>
                <w:rFonts w:asciiTheme="minorHAnsi" w:hAnsiTheme="minorHAnsi" w:cs="Arial"/>
                <w:b/>
                <w:bCs/>
                <w:color w:val="002060"/>
                <w:sz w:val="24"/>
                <w:szCs w:val="24"/>
              </w:rPr>
              <w:t>300,00</w:t>
            </w:r>
          </w:p>
        </w:tc>
        <w:tc>
          <w:tcPr>
            <w:tcW w:w="524" w:type="pct"/>
            <w:shd w:val="solid" w:color="C0C0C0" w:fill="FFFFFF"/>
            <w:vAlign w:val="center"/>
          </w:tcPr>
          <w:p w:rsidR="00022E94" w:rsidRPr="00BC06A8" w:rsidRDefault="00022E94" w:rsidP="00124F00">
            <w:pPr>
              <w:pStyle w:val="Nessunaspaziatura"/>
              <w:spacing w:before="80" w:after="80"/>
              <w:jc w:val="right"/>
              <w:rPr>
                <w:rFonts w:asciiTheme="minorHAnsi" w:hAnsiTheme="minorHAnsi" w:cs="Arial"/>
                <w:b/>
                <w:bCs/>
                <w:color w:val="002060"/>
                <w:sz w:val="24"/>
                <w:szCs w:val="24"/>
              </w:rPr>
            </w:pPr>
            <w:r w:rsidRPr="00BC06A8">
              <w:rPr>
                <w:rFonts w:asciiTheme="minorHAnsi" w:hAnsiTheme="minorHAnsi" w:cs="Arial"/>
                <w:b/>
                <w:bCs/>
                <w:color w:val="002060"/>
                <w:sz w:val="24"/>
                <w:szCs w:val="24"/>
              </w:rPr>
              <w:t>950,00</w:t>
            </w:r>
          </w:p>
        </w:tc>
        <w:tc>
          <w:tcPr>
            <w:tcW w:w="718" w:type="pct"/>
            <w:shd w:val="pct10" w:color="000000" w:fill="FFFFFF"/>
            <w:vAlign w:val="center"/>
          </w:tcPr>
          <w:p w:rsidR="00022E94" w:rsidRPr="00BC06A8" w:rsidRDefault="00022E94" w:rsidP="00124F00">
            <w:pPr>
              <w:pStyle w:val="Nessunaspaziatura"/>
              <w:spacing w:before="80" w:after="80"/>
              <w:jc w:val="right"/>
              <w:rPr>
                <w:rFonts w:asciiTheme="minorHAnsi" w:hAnsiTheme="minorHAnsi" w:cs="Arial"/>
                <w:b/>
                <w:bCs/>
                <w:color w:val="002060"/>
                <w:sz w:val="24"/>
                <w:szCs w:val="24"/>
              </w:rPr>
            </w:pPr>
            <w:r w:rsidRPr="00BC06A8">
              <w:rPr>
                <w:rFonts w:asciiTheme="minorHAnsi" w:hAnsiTheme="minorHAnsi" w:cs="Arial"/>
                <w:b/>
                <w:bCs/>
                <w:color w:val="002060"/>
                <w:sz w:val="24"/>
                <w:szCs w:val="24"/>
              </w:rPr>
              <w:t>300,00</w:t>
            </w:r>
          </w:p>
        </w:tc>
        <w:tc>
          <w:tcPr>
            <w:tcW w:w="690" w:type="pct"/>
            <w:shd w:val="solid" w:color="C0C0C0" w:fill="FFFFFF"/>
            <w:vAlign w:val="center"/>
          </w:tcPr>
          <w:p w:rsidR="00022E94" w:rsidRPr="00BC06A8" w:rsidRDefault="00022E94" w:rsidP="00124F00">
            <w:pPr>
              <w:pStyle w:val="Nessunaspaziatura"/>
              <w:spacing w:before="80" w:after="80"/>
              <w:jc w:val="right"/>
              <w:rPr>
                <w:rFonts w:asciiTheme="minorHAnsi" w:hAnsiTheme="minorHAnsi" w:cs="Arial"/>
                <w:b/>
                <w:bCs/>
                <w:color w:val="002060"/>
                <w:sz w:val="24"/>
                <w:szCs w:val="24"/>
              </w:rPr>
            </w:pPr>
            <w:r w:rsidRPr="00BC06A8">
              <w:rPr>
                <w:rFonts w:asciiTheme="minorHAnsi" w:hAnsiTheme="minorHAnsi" w:cs="Arial"/>
                <w:b/>
                <w:bCs/>
                <w:color w:val="002060"/>
                <w:sz w:val="24"/>
                <w:szCs w:val="24"/>
              </w:rPr>
              <w:t>90,00</w:t>
            </w:r>
          </w:p>
        </w:tc>
        <w:tc>
          <w:tcPr>
            <w:tcW w:w="712" w:type="pct"/>
            <w:shd w:val="solid" w:color="C0C0C0" w:fill="FFFFFF"/>
            <w:vAlign w:val="center"/>
          </w:tcPr>
          <w:p w:rsidR="00022E94" w:rsidRPr="00BC06A8" w:rsidRDefault="00022E94" w:rsidP="00124F00">
            <w:pPr>
              <w:pStyle w:val="Nessunaspaziatura"/>
              <w:spacing w:before="80" w:after="80"/>
              <w:jc w:val="center"/>
              <w:rPr>
                <w:rFonts w:asciiTheme="minorHAnsi" w:hAnsiTheme="minorHAnsi" w:cs="Arial"/>
                <w:b/>
                <w:bCs/>
                <w:color w:val="002060"/>
                <w:sz w:val="24"/>
                <w:szCs w:val="24"/>
              </w:rPr>
            </w:pPr>
            <w:r w:rsidRPr="00BC06A8">
              <w:rPr>
                <w:rFonts w:asciiTheme="minorHAnsi" w:hAnsiTheme="minorHAnsi" w:cs="Arial"/>
                <w:b/>
                <w:bCs/>
                <w:color w:val="002060"/>
                <w:sz w:val="24"/>
                <w:szCs w:val="24"/>
              </w:rPr>
              <w:t>PROSPETTO</w:t>
            </w:r>
          </w:p>
        </w:tc>
      </w:tr>
      <w:tr w:rsidR="00022E94" w:rsidRPr="00BC06A8" w:rsidTr="00124F00">
        <w:tc>
          <w:tcPr>
            <w:tcW w:w="1753" w:type="pct"/>
            <w:shd w:val="solid" w:color="C0C0C0" w:fill="FFFFFF"/>
            <w:vAlign w:val="center"/>
          </w:tcPr>
          <w:p w:rsidR="00022E94" w:rsidRPr="00BC06A8" w:rsidRDefault="00022E94" w:rsidP="00124F00">
            <w:pPr>
              <w:pStyle w:val="Nessunaspaziatura"/>
              <w:spacing w:before="80" w:after="80"/>
              <w:rPr>
                <w:rFonts w:asciiTheme="minorHAnsi" w:hAnsiTheme="minorHAnsi" w:cs="Arial"/>
                <w:color w:val="002060"/>
                <w:sz w:val="24"/>
                <w:szCs w:val="24"/>
              </w:rPr>
            </w:pPr>
            <w:r w:rsidRPr="00BC06A8">
              <w:rPr>
                <w:rFonts w:asciiTheme="minorHAnsi" w:hAnsiTheme="minorHAnsi" w:cs="Arial"/>
                <w:color w:val="002060"/>
                <w:sz w:val="24"/>
                <w:szCs w:val="24"/>
              </w:rPr>
              <w:t>3^ CATEGORIA (*)</w:t>
            </w:r>
          </w:p>
        </w:tc>
        <w:tc>
          <w:tcPr>
            <w:tcW w:w="603" w:type="pct"/>
            <w:shd w:val="pct10" w:color="000000" w:fill="FFFFFF"/>
            <w:vAlign w:val="center"/>
          </w:tcPr>
          <w:p w:rsidR="00022E94" w:rsidRPr="00BC06A8" w:rsidRDefault="00022E94" w:rsidP="00124F00">
            <w:pPr>
              <w:pStyle w:val="Nessunaspaziatura"/>
              <w:spacing w:before="80" w:after="80"/>
              <w:jc w:val="right"/>
              <w:rPr>
                <w:rFonts w:asciiTheme="minorHAnsi" w:hAnsiTheme="minorHAnsi" w:cs="Arial"/>
                <w:b/>
                <w:bCs/>
                <w:color w:val="002060"/>
                <w:sz w:val="24"/>
                <w:szCs w:val="24"/>
              </w:rPr>
            </w:pPr>
            <w:r w:rsidRPr="00BC06A8">
              <w:rPr>
                <w:rFonts w:asciiTheme="minorHAnsi" w:hAnsiTheme="minorHAnsi" w:cs="Arial"/>
                <w:b/>
                <w:bCs/>
                <w:color w:val="002060"/>
                <w:sz w:val="24"/>
                <w:szCs w:val="24"/>
              </w:rPr>
              <w:t>300,00</w:t>
            </w:r>
          </w:p>
        </w:tc>
        <w:tc>
          <w:tcPr>
            <w:tcW w:w="524" w:type="pct"/>
            <w:shd w:val="solid" w:color="C0C0C0" w:fill="FFFFFF"/>
            <w:vAlign w:val="center"/>
          </w:tcPr>
          <w:p w:rsidR="00022E94" w:rsidRPr="00BC06A8" w:rsidRDefault="00022E94" w:rsidP="00124F00">
            <w:pPr>
              <w:pStyle w:val="Nessunaspaziatura"/>
              <w:spacing w:before="80" w:after="80"/>
              <w:jc w:val="right"/>
              <w:rPr>
                <w:rFonts w:asciiTheme="minorHAnsi" w:hAnsiTheme="minorHAnsi" w:cs="Arial"/>
                <w:b/>
                <w:bCs/>
                <w:color w:val="002060"/>
                <w:sz w:val="24"/>
                <w:szCs w:val="24"/>
              </w:rPr>
            </w:pPr>
            <w:r w:rsidRPr="00BC06A8">
              <w:rPr>
                <w:rFonts w:asciiTheme="minorHAnsi" w:hAnsiTheme="minorHAnsi" w:cs="Arial"/>
                <w:b/>
                <w:bCs/>
                <w:color w:val="002060"/>
                <w:sz w:val="24"/>
                <w:szCs w:val="24"/>
              </w:rPr>
              <w:t>700,00</w:t>
            </w:r>
          </w:p>
        </w:tc>
        <w:tc>
          <w:tcPr>
            <w:tcW w:w="718" w:type="pct"/>
            <w:shd w:val="pct10" w:color="000000" w:fill="FFFFFF"/>
            <w:vAlign w:val="center"/>
          </w:tcPr>
          <w:p w:rsidR="00022E94" w:rsidRPr="00BC06A8" w:rsidRDefault="00022E94" w:rsidP="00124F00">
            <w:pPr>
              <w:pStyle w:val="Nessunaspaziatura"/>
              <w:spacing w:before="80" w:after="80"/>
              <w:jc w:val="right"/>
              <w:rPr>
                <w:rFonts w:asciiTheme="minorHAnsi" w:hAnsiTheme="minorHAnsi" w:cs="Arial"/>
                <w:b/>
                <w:bCs/>
                <w:color w:val="002060"/>
                <w:sz w:val="24"/>
                <w:szCs w:val="24"/>
              </w:rPr>
            </w:pPr>
            <w:r w:rsidRPr="00BC06A8">
              <w:rPr>
                <w:rFonts w:asciiTheme="minorHAnsi" w:hAnsiTheme="minorHAnsi" w:cs="Arial"/>
                <w:b/>
                <w:bCs/>
                <w:color w:val="002060"/>
                <w:sz w:val="24"/>
                <w:szCs w:val="24"/>
              </w:rPr>
              <w:t>200,00</w:t>
            </w:r>
          </w:p>
        </w:tc>
        <w:tc>
          <w:tcPr>
            <w:tcW w:w="690" w:type="pct"/>
            <w:shd w:val="solid" w:color="C0C0C0" w:fill="FFFFFF"/>
            <w:vAlign w:val="center"/>
          </w:tcPr>
          <w:p w:rsidR="00022E94" w:rsidRPr="00BC06A8" w:rsidRDefault="00022E94" w:rsidP="00124F00">
            <w:pPr>
              <w:pStyle w:val="Nessunaspaziatura"/>
              <w:spacing w:before="80" w:after="80"/>
              <w:jc w:val="right"/>
              <w:rPr>
                <w:rFonts w:asciiTheme="minorHAnsi" w:hAnsiTheme="minorHAnsi" w:cs="Arial"/>
                <w:b/>
                <w:bCs/>
                <w:color w:val="002060"/>
                <w:sz w:val="24"/>
                <w:szCs w:val="24"/>
              </w:rPr>
            </w:pPr>
            <w:r w:rsidRPr="00BC06A8">
              <w:rPr>
                <w:rFonts w:asciiTheme="minorHAnsi" w:hAnsiTheme="minorHAnsi" w:cs="Arial"/>
                <w:b/>
                <w:bCs/>
                <w:color w:val="002060"/>
                <w:sz w:val="24"/>
                <w:szCs w:val="24"/>
              </w:rPr>
              <w:t>90,00</w:t>
            </w:r>
          </w:p>
        </w:tc>
        <w:tc>
          <w:tcPr>
            <w:tcW w:w="712" w:type="pct"/>
            <w:shd w:val="solid" w:color="C0C0C0" w:fill="FFFFFF"/>
            <w:vAlign w:val="center"/>
          </w:tcPr>
          <w:p w:rsidR="00022E94" w:rsidRPr="00BC06A8" w:rsidRDefault="00022E94" w:rsidP="00124F00">
            <w:pPr>
              <w:pStyle w:val="Nessunaspaziatura"/>
              <w:spacing w:before="80" w:after="80"/>
              <w:jc w:val="center"/>
              <w:rPr>
                <w:rFonts w:asciiTheme="minorHAnsi" w:hAnsiTheme="minorHAnsi" w:cs="Arial"/>
                <w:b/>
                <w:bCs/>
                <w:color w:val="002060"/>
                <w:sz w:val="24"/>
                <w:szCs w:val="24"/>
              </w:rPr>
            </w:pPr>
            <w:r w:rsidRPr="00BC06A8">
              <w:rPr>
                <w:rFonts w:asciiTheme="minorHAnsi" w:hAnsiTheme="minorHAnsi" w:cs="Arial"/>
                <w:b/>
                <w:bCs/>
                <w:color w:val="002060"/>
                <w:sz w:val="24"/>
                <w:szCs w:val="24"/>
              </w:rPr>
              <w:t>PROSPETTO</w:t>
            </w:r>
          </w:p>
        </w:tc>
      </w:tr>
      <w:tr w:rsidR="00022E94" w:rsidRPr="00BC06A8" w:rsidTr="00124F00">
        <w:tc>
          <w:tcPr>
            <w:tcW w:w="1753" w:type="pct"/>
            <w:shd w:val="solid" w:color="C0C0C0" w:fill="FFFFFF"/>
            <w:vAlign w:val="center"/>
          </w:tcPr>
          <w:p w:rsidR="00022E94" w:rsidRPr="00BC06A8" w:rsidRDefault="00022E94" w:rsidP="00124F00">
            <w:pPr>
              <w:pStyle w:val="Nessunaspaziatura"/>
              <w:spacing w:before="80" w:after="80"/>
              <w:rPr>
                <w:rFonts w:asciiTheme="minorHAnsi" w:hAnsiTheme="minorHAnsi" w:cs="Arial"/>
                <w:color w:val="002060"/>
                <w:sz w:val="24"/>
                <w:szCs w:val="24"/>
              </w:rPr>
            </w:pPr>
            <w:r w:rsidRPr="00BC06A8">
              <w:rPr>
                <w:rFonts w:asciiTheme="minorHAnsi" w:hAnsiTheme="minorHAnsi" w:cs="Arial"/>
                <w:color w:val="002060"/>
                <w:sz w:val="24"/>
                <w:szCs w:val="24"/>
              </w:rPr>
              <w:t>JUNIORES REGIONALE</w:t>
            </w:r>
          </w:p>
        </w:tc>
        <w:tc>
          <w:tcPr>
            <w:tcW w:w="603" w:type="pct"/>
            <w:shd w:val="pct10" w:color="000000" w:fill="FFFFFF"/>
            <w:vAlign w:val="center"/>
          </w:tcPr>
          <w:p w:rsidR="00022E94" w:rsidRPr="00BC06A8" w:rsidRDefault="00022E94" w:rsidP="00124F00">
            <w:pPr>
              <w:pStyle w:val="Nessunaspaziatura"/>
              <w:spacing w:before="80" w:after="80"/>
              <w:jc w:val="right"/>
              <w:rPr>
                <w:rFonts w:asciiTheme="minorHAnsi" w:hAnsiTheme="minorHAnsi" w:cs="Arial"/>
                <w:b/>
                <w:bCs/>
                <w:color w:val="002060"/>
                <w:sz w:val="24"/>
                <w:szCs w:val="24"/>
              </w:rPr>
            </w:pPr>
            <w:r w:rsidRPr="00BC06A8">
              <w:rPr>
                <w:rFonts w:asciiTheme="minorHAnsi" w:hAnsiTheme="minorHAnsi" w:cs="Arial"/>
                <w:b/>
                <w:bCs/>
                <w:color w:val="002060"/>
                <w:sz w:val="24"/>
                <w:szCs w:val="24"/>
              </w:rPr>
              <w:t>===</w:t>
            </w:r>
          </w:p>
        </w:tc>
        <w:tc>
          <w:tcPr>
            <w:tcW w:w="524" w:type="pct"/>
            <w:shd w:val="solid" w:color="C0C0C0" w:fill="FFFFFF"/>
            <w:vAlign w:val="center"/>
          </w:tcPr>
          <w:p w:rsidR="00022E94" w:rsidRPr="00BC06A8" w:rsidRDefault="00022E94" w:rsidP="00124F00">
            <w:pPr>
              <w:pStyle w:val="Nessunaspaziatura"/>
              <w:spacing w:before="80" w:after="80"/>
              <w:jc w:val="right"/>
              <w:rPr>
                <w:rFonts w:asciiTheme="minorHAnsi" w:hAnsiTheme="minorHAnsi" w:cs="Arial"/>
                <w:b/>
                <w:bCs/>
                <w:color w:val="002060"/>
                <w:sz w:val="24"/>
                <w:szCs w:val="24"/>
              </w:rPr>
            </w:pPr>
            <w:r w:rsidRPr="00BC06A8">
              <w:rPr>
                <w:rFonts w:asciiTheme="minorHAnsi" w:hAnsiTheme="minorHAnsi" w:cs="Arial"/>
                <w:b/>
                <w:bCs/>
                <w:color w:val="002060"/>
                <w:sz w:val="24"/>
                <w:szCs w:val="24"/>
              </w:rPr>
              <w:t>850,00</w:t>
            </w:r>
          </w:p>
        </w:tc>
        <w:tc>
          <w:tcPr>
            <w:tcW w:w="718" w:type="pct"/>
            <w:shd w:val="pct10" w:color="000000" w:fill="FFFFFF"/>
            <w:vAlign w:val="center"/>
          </w:tcPr>
          <w:p w:rsidR="00022E94" w:rsidRPr="00BC06A8" w:rsidRDefault="00022E94" w:rsidP="00124F00">
            <w:pPr>
              <w:pStyle w:val="Nessunaspaziatura"/>
              <w:spacing w:before="80" w:after="80"/>
              <w:jc w:val="right"/>
              <w:rPr>
                <w:rFonts w:asciiTheme="minorHAnsi" w:hAnsiTheme="minorHAnsi" w:cs="Arial"/>
                <w:b/>
                <w:bCs/>
                <w:color w:val="002060"/>
                <w:sz w:val="24"/>
                <w:szCs w:val="24"/>
              </w:rPr>
            </w:pPr>
            <w:r w:rsidRPr="00BC06A8">
              <w:rPr>
                <w:rFonts w:asciiTheme="minorHAnsi" w:hAnsiTheme="minorHAnsi" w:cs="Arial"/>
                <w:b/>
                <w:bCs/>
                <w:color w:val="002060"/>
                <w:sz w:val="24"/>
                <w:szCs w:val="24"/>
              </w:rPr>
              <w:t>===</w:t>
            </w:r>
          </w:p>
        </w:tc>
        <w:tc>
          <w:tcPr>
            <w:tcW w:w="690" w:type="pct"/>
            <w:shd w:val="solid" w:color="C0C0C0" w:fill="FFFFFF"/>
            <w:vAlign w:val="center"/>
          </w:tcPr>
          <w:p w:rsidR="00022E94" w:rsidRPr="00BC06A8" w:rsidRDefault="00022E94" w:rsidP="00124F00">
            <w:pPr>
              <w:pStyle w:val="Nessunaspaziatura"/>
              <w:spacing w:before="80" w:after="80"/>
              <w:jc w:val="right"/>
              <w:rPr>
                <w:rFonts w:asciiTheme="minorHAnsi" w:hAnsiTheme="minorHAnsi" w:cs="Arial"/>
                <w:b/>
                <w:bCs/>
                <w:color w:val="002060"/>
                <w:sz w:val="24"/>
                <w:szCs w:val="24"/>
              </w:rPr>
            </w:pPr>
          </w:p>
        </w:tc>
        <w:tc>
          <w:tcPr>
            <w:tcW w:w="712" w:type="pct"/>
            <w:shd w:val="solid" w:color="C0C0C0" w:fill="FFFFFF"/>
            <w:vAlign w:val="center"/>
          </w:tcPr>
          <w:p w:rsidR="00022E94" w:rsidRPr="00BC06A8" w:rsidRDefault="00022E94" w:rsidP="00124F00">
            <w:pPr>
              <w:pStyle w:val="Nessunaspaziatura"/>
              <w:spacing w:before="80" w:after="80"/>
              <w:jc w:val="center"/>
              <w:rPr>
                <w:rFonts w:asciiTheme="minorHAnsi" w:hAnsiTheme="minorHAnsi" w:cs="Arial"/>
                <w:b/>
                <w:bCs/>
                <w:color w:val="002060"/>
                <w:sz w:val="24"/>
                <w:szCs w:val="24"/>
              </w:rPr>
            </w:pPr>
          </w:p>
        </w:tc>
      </w:tr>
      <w:tr w:rsidR="00022E94" w:rsidRPr="00BC06A8" w:rsidTr="00124F00">
        <w:tc>
          <w:tcPr>
            <w:tcW w:w="1753" w:type="pct"/>
            <w:shd w:val="solid" w:color="C0C0C0" w:fill="FFFFFF"/>
            <w:vAlign w:val="center"/>
          </w:tcPr>
          <w:p w:rsidR="00022E94" w:rsidRPr="00BC06A8" w:rsidRDefault="00022E94" w:rsidP="00124F00">
            <w:pPr>
              <w:pStyle w:val="Nessunaspaziatura"/>
              <w:spacing w:before="80" w:after="80"/>
              <w:rPr>
                <w:rFonts w:asciiTheme="minorHAnsi" w:hAnsiTheme="minorHAnsi" w:cs="Arial"/>
                <w:color w:val="002060"/>
                <w:sz w:val="24"/>
                <w:szCs w:val="24"/>
              </w:rPr>
            </w:pPr>
            <w:r w:rsidRPr="00BC06A8">
              <w:rPr>
                <w:rFonts w:asciiTheme="minorHAnsi" w:hAnsiTheme="minorHAnsi" w:cs="Arial"/>
                <w:color w:val="002060"/>
                <w:sz w:val="24"/>
                <w:szCs w:val="24"/>
              </w:rPr>
              <w:t>JUNIORES PROVINCIALE</w:t>
            </w:r>
          </w:p>
        </w:tc>
        <w:tc>
          <w:tcPr>
            <w:tcW w:w="603" w:type="pct"/>
            <w:shd w:val="pct10" w:color="000000" w:fill="FFFFFF"/>
            <w:vAlign w:val="center"/>
          </w:tcPr>
          <w:p w:rsidR="00022E94" w:rsidRPr="00BC06A8" w:rsidRDefault="00022E94" w:rsidP="00124F00">
            <w:pPr>
              <w:pStyle w:val="Nessunaspaziatura"/>
              <w:spacing w:before="80" w:after="80"/>
              <w:jc w:val="right"/>
              <w:rPr>
                <w:rFonts w:asciiTheme="minorHAnsi" w:hAnsiTheme="minorHAnsi" w:cs="Arial"/>
                <w:b/>
                <w:bCs/>
                <w:color w:val="002060"/>
                <w:sz w:val="24"/>
                <w:szCs w:val="24"/>
              </w:rPr>
            </w:pPr>
            <w:r w:rsidRPr="00BC06A8">
              <w:rPr>
                <w:rFonts w:asciiTheme="minorHAnsi" w:hAnsiTheme="minorHAnsi" w:cs="Arial"/>
                <w:b/>
                <w:bCs/>
                <w:color w:val="002060"/>
                <w:sz w:val="24"/>
                <w:szCs w:val="24"/>
              </w:rPr>
              <w:t>===</w:t>
            </w:r>
          </w:p>
        </w:tc>
        <w:tc>
          <w:tcPr>
            <w:tcW w:w="524" w:type="pct"/>
            <w:shd w:val="solid" w:color="C0C0C0" w:fill="FFFFFF"/>
            <w:vAlign w:val="center"/>
          </w:tcPr>
          <w:p w:rsidR="00022E94" w:rsidRPr="00BC06A8" w:rsidRDefault="00022E94" w:rsidP="00124F00">
            <w:pPr>
              <w:pStyle w:val="Nessunaspaziatura"/>
              <w:spacing w:before="80" w:after="80"/>
              <w:jc w:val="right"/>
              <w:rPr>
                <w:rFonts w:asciiTheme="minorHAnsi" w:hAnsiTheme="minorHAnsi" w:cs="Arial"/>
                <w:b/>
                <w:bCs/>
                <w:color w:val="002060"/>
                <w:sz w:val="24"/>
                <w:szCs w:val="24"/>
              </w:rPr>
            </w:pPr>
            <w:r w:rsidRPr="00BC06A8">
              <w:rPr>
                <w:rFonts w:asciiTheme="minorHAnsi" w:hAnsiTheme="minorHAnsi" w:cs="Arial"/>
                <w:b/>
                <w:bCs/>
                <w:color w:val="002060"/>
                <w:sz w:val="24"/>
                <w:szCs w:val="24"/>
              </w:rPr>
              <w:t>650,00</w:t>
            </w:r>
          </w:p>
        </w:tc>
        <w:tc>
          <w:tcPr>
            <w:tcW w:w="718" w:type="pct"/>
            <w:shd w:val="pct10" w:color="000000" w:fill="FFFFFF"/>
            <w:vAlign w:val="center"/>
          </w:tcPr>
          <w:p w:rsidR="00022E94" w:rsidRPr="00BC06A8" w:rsidRDefault="00022E94" w:rsidP="00124F00">
            <w:pPr>
              <w:pStyle w:val="Nessunaspaziatura"/>
              <w:spacing w:before="80" w:after="80"/>
              <w:jc w:val="right"/>
              <w:rPr>
                <w:rFonts w:asciiTheme="minorHAnsi" w:hAnsiTheme="minorHAnsi" w:cs="Arial"/>
                <w:b/>
                <w:bCs/>
                <w:color w:val="002060"/>
                <w:sz w:val="24"/>
                <w:szCs w:val="24"/>
              </w:rPr>
            </w:pPr>
            <w:r w:rsidRPr="00BC06A8">
              <w:rPr>
                <w:rFonts w:asciiTheme="minorHAnsi" w:hAnsiTheme="minorHAnsi" w:cs="Arial"/>
                <w:b/>
                <w:bCs/>
                <w:color w:val="002060"/>
                <w:sz w:val="24"/>
                <w:szCs w:val="24"/>
              </w:rPr>
              <w:t>200,00</w:t>
            </w:r>
          </w:p>
        </w:tc>
        <w:tc>
          <w:tcPr>
            <w:tcW w:w="690" w:type="pct"/>
            <w:shd w:val="solid" w:color="C0C0C0" w:fill="FFFFFF"/>
            <w:vAlign w:val="center"/>
          </w:tcPr>
          <w:p w:rsidR="00022E94" w:rsidRPr="00BC06A8" w:rsidRDefault="00022E94" w:rsidP="00124F00">
            <w:pPr>
              <w:pStyle w:val="Nessunaspaziatura"/>
              <w:spacing w:before="80" w:after="80"/>
              <w:jc w:val="right"/>
              <w:rPr>
                <w:rFonts w:asciiTheme="minorHAnsi" w:hAnsiTheme="minorHAnsi" w:cs="Arial"/>
                <w:b/>
                <w:bCs/>
                <w:color w:val="002060"/>
                <w:sz w:val="24"/>
                <w:szCs w:val="24"/>
              </w:rPr>
            </w:pPr>
          </w:p>
        </w:tc>
        <w:tc>
          <w:tcPr>
            <w:tcW w:w="712" w:type="pct"/>
            <w:shd w:val="solid" w:color="C0C0C0" w:fill="FFFFFF"/>
            <w:vAlign w:val="center"/>
          </w:tcPr>
          <w:p w:rsidR="00022E94" w:rsidRPr="00BC06A8" w:rsidRDefault="00022E94" w:rsidP="00124F00">
            <w:pPr>
              <w:pStyle w:val="Nessunaspaziatura"/>
              <w:spacing w:before="80" w:after="80"/>
              <w:jc w:val="center"/>
              <w:rPr>
                <w:rFonts w:asciiTheme="minorHAnsi" w:hAnsiTheme="minorHAnsi" w:cs="Arial"/>
                <w:b/>
                <w:bCs/>
                <w:color w:val="002060"/>
                <w:sz w:val="24"/>
                <w:szCs w:val="24"/>
              </w:rPr>
            </w:pPr>
          </w:p>
        </w:tc>
      </w:tr>
      <w:tr w:rsidR="00022E94" w:rsidRPr="00BC06A8" w:rsidTr="00124F00">
        <w:tc>
          <w:tcPr>
            <w:tcW w:w="1753" w:type="pct"/>
            <w:shd w:val="solid" w:color="C0C0C0" w:fill="FFFFFF"/>
            <w:vAlign w:val="center"/>
          </w:tcPr>
          <w:p w:rsidR="00022E94" w:rsidRPr="00BC06A8" w:rsidRDefault="00022E94" w:rsidP="00124F00">
            <w:pPr>
              <w:pStyle w:val="Nessunaspaziatura"/>
              <w:spacing w:before="80" w:after="80"/>
              <w:rPr>
                <w:rFonts w:asciiTheme="minorHAnsi" w:hAnsiTheme="minorHAnsi" w:cs="Arial"/>
                <w:color w:val="002060"/>
                <w:sz w:val="24"/>
                <w:szCs w:val="24"/>
              </w:rPr>
            </w:pPr>
            <w:r>
              <w:rPr>
                <w:rFonts w:asciiTheme="minorHAnsi" w:hAnsiTheme="minorHAnsi" w:cs="Arial"/>
                <w:color w:val="002060"/>
                <w:sz w:val="24"/>
                <w:szCs w:val="24"/>
              </w:rPr>
              <w:t>CALCIO A 5 REG. SERIE C1</w:t>
            </w:r>
          </w:p>
        </w:tc>
        <w:tc>
          <w:tcPr>
            <w:tcW w:w="603" w:type="pct"/>
            <w:shd w:val="pct10" w:color="000000" w:fill="FFFFFF"/>
            <w:vAlign w:val="center"/>
          </w:tcPr>
          <w:p w:rsidR="00022E94" w:rsidRPr="00BC06A8" w:rsidRDefault="00022E94" w:rsidP="00124F00">
            <w:pPr>
              <w:pStyle w:val="Nessunaspaziatura"/>
              <w:spacing w:before="80" w:after="80"/>
              <w:jc w:val="right"/>
              <w:rPr>
                <w:rFonts w:asciiTheme="minorHAnsi" w:hAnsiTheme="minorHAnsi" w:cs="Arial"/>
                <w:b/>
                <w:bCs/>
                <w:color w:val="002060"/>
                <w:sz w:val="24"/>
                <w:szCs w:val="24"/>
              </w:rPr>
            </w:pPr>
            <w:r>
              <w:rPr>
                <w:rFonts w:asciiTheme="minorHAnsi" w:hAnsiTheme="minorHAnsi" w:cs="Arial"/>
                <w:b/>
                <w:bCs/>
                <w:color w:val="002060"/>
                <w:sz w:val="24"/>
                <w:szCs w:val="24"/>
              </w:rPr>
              <w:t>300,00</w:t>
            </w:r>
          </w:p>
        </w:tc>
        <w:tc>
          <w:tcPr>
            <w:tcW w:w="524" w:type="pct"/>
            <w:shd w:val="solid" w:color="C0C0C0" w:fill="FFFFFF"/>
            <w:vAlign w:val="center"/>
          </w:tcPr>
          <w:p w:rsidR="00022E94" w:rsidRPr="00BC06A8" w:rsidRDefault="00022E94" w:rsidP="00124F00">
            <w:pPr>
              <w:pStyle w:val="Nessunaspaziatura"/>
              <w:spacing w:before="80" w:after="80"/>
              <w:jc w:val="right"/>
              <w:rPr>
                <w:rFonts w:asciiTheme="minorHAnsi" w:hAnsiTheme="minorHAnsi" w:cs="Arial"/>
                <w:b/>
                <w:bCs/>
                <w:color w:val="002060"/>
                <w:sz w:val="24"/>
                <w:szCs w:val="24"/>
              </w:rPr>
            </w:pPr>
            <w:r>
              <w:rPr>
                <w:rFonts w:asciiTheme="minorHAnsi" w:hAnsiTheme="minorHAnsi" w:cs="Arial"/>
                <w:b/>
                <w:bCs/>
                <w:color w:val="002060"/>
                <w:sz w:val="24"/>
                <w:szCs w:val="24"/>
              </w:rPr>
              <w:t>850,00</w:t>
            </w:r>
          </w:p>
        </w:tc>
        <w:tc>
          <w:tcPr>
            <w:tcW w:w="718" w:type="pct"/>
            <w:shd w:val="pct10" w:color="000000" w:fill="FFFFFF"/>
            <w:vAlign w:val="center"/>
          </w:tcPr>
          <w:p w:rsidR="00022E94" w:rsidRPr="00BC06A8" w:rsidRDefault="00022E94" w:rsidP="00124F00">
            <w:pPr>
              <w:pStyle w:val="Nessunaspaziatura"/>
              <w:spacing w:before="80" w:after="80"/>
              <w:jc w:val="right"/>
              <w:rPr>
                <w:rFonts w:asciiTheme="minorHAnsi" w:hAnsiTheme="minorHAnsi" w:cs="Arial"/>
                <w:b/>
                <w:bCs/>
                <w:color w:val="002060"/>
                <w:sz w:val="24"/>
                <w:szCs w:val="24"/>
              </w:rPr>
            </w:pPr>
            <w:r>
              <w:rPr>
                <w:rFonts w:asciiTheme="minorHAnsi" w:hAnsiTheme="minorHAnsi" w:cs="Arial"/>
                <w:b/>
                <w:bCs/>
                <w:color w:val="002060"/>
                <w:sz w:val="24"/>
                <w:szCs w:val="24"/>
              </w:rPr>
              <w:t>300,00</w:t>
            </w:r>
          </w:p>
        </w:tc>
        <w:tc>
          <w:tcPr>
            <w:tcW w:w="690" w:type="pct"/>
            <w:shd w:val="solid" w:color="C0C0C0" w:fill="FFFFFF"/>
            <w:vAlign w:val="center"/>
          </w:tcPr>
          <w:p w:rsidR="00022E94" w:rsidRPr="00BC06A8" w:rsidRDefault="00022E94" w:rsidP="00124F00">
            <w:pPr>
              <w:pStyle w:val="Nessunaspaziatura"/>
              <w:spacing w:before="80" w:after="80"/>
              <w:jc w:val="right"/>
              <w:rPr>
                <w:rFonts w:asciiTheme="minorHAnsi" w:hAnsiTheme="minorHAnsi" w:cs="Arial"/>
                <w:b/>
                <w:bCs/>
                <w:color w:val="002060"/>
                <w:sz w:val="24"/>
                <w:szCs w:val="24"/>
              </w:rPr>
            </w:pPr>
            <w:r>
              <w:rPr>
                <w:rFonts w:asciiTheme="minorHAnsi" w:hAnsiTheme="minorHAnsi" w:cs="Arial"/>
                <w:b/>
                <w:bCs/>
                <w:color w:val="002060"/>
                <w:sz w:val="24"/>
                <w:szCs w:val="24"/>
              </w:rPr>
              <w:t>90,00</w:t>
            </w:r>
          </w:p>
        </w:tc>
        <w:tc>
          <w:tcPr>
            <w:tcW w:w="712" w:type="pct"/>
            <w:shd w:val="solid" w:color="C0C0C0" w:fill="FFFFFF"/>
            <w:vAlign w:val="center"/>
          </w:tcPr>
          <w:p w:rsidR="00022E94" w:rsidRPr="00BC06A8" w:rsidRDefault="00022E94" w:rsidP="00124F00">
            <w:pPr>
              <w:pStyle w:val="Nessunaspaziatura"/>
              <w:spacing w:before="80" w:after="80"/>
              <w:jc w:val="center"/>
              <w:rPr>
                <w:rFonts w:asciiTheme="minorHAnsi" w:hAnsiTheme="minorHAnsi" w:cs="Arial"/>
                <w:b/>
                <w:bCs/>
                <w:color w:val="002060"/>
                <w:sz w:val="24"/>
                <w:szCs w:val="24"/>
              </w:rPr>
            </w:pPr>
            <w:r>
              <w:rPr>
                <w:rFonts w:asciiTheme="minorHAnsi" w:hAnsiTheme="minorHAnsi" w:cs="Arial"/>
                <w:b/>
                <w:bCs/>
                <w:color w:val="002060"/>
                <w:sz w:val="24"/>
                <w:szCs w:val="24"/>
              </w:rPr>
              <w:t>PROSPETTO</w:t>
            </w:r>
          </w:p>
        </w:tc>
      </w:tr>
      <w:tr w:rsidR="00022E94" w:rsidRPr="00BC06A8" w:rsidTr="00124F00">
        <w:tc>
          <w:tcPr>
            <w:tcW w:w="1753" w:type="pct"/>
            <w:shd w:val="solid" w:color="C0C0C0" w:fill="FFFFFF"/>
            <w:vAlign w:val="center"/>
          </w:tcPr>
          <w:p w:rsidR="00022E94" w:rsidRDefault="00022E94" w:rsidP="00124F00">
            <w:pPr>
              <w:pStyle w:val="Nessunaspaziatura"/>
              <w:spacing w:before="80" w:after="80"/>
              <w:rPr>
                <w:rFonts w:asciiTheme="minorHAnsi" w:hAnsiTheme="minorHAnsi" w:cs="Arial"/>
                <w:color w:val="002060"/>
                <w:sz w:val="24"/>
                <w:szCs w:val="24"/>
              </w:rPr>
            </w:pPr>
            <w:r>
              <w:rPr>
                <w:rFonts w:asciiTheme="minorHAnsi" w:hAnsiTheme="minorHAnsi" w:cs="Arial"/>
                <w:color w:val="002060"/>
                <w:sz w:val="24"/>
                <w:szCs w:val="24"/>
              </w:rPr>
              <w:t>CALCIO A 5 REG. SERIE C2</w:t>
            </w:r>
          </w:p>
        </w:tc>
        <w:tc>
          <w:tcPr>
            <w:tcW w:w="603" w:type="pct"/>
            <w:shd w:val="pct10" w:color="000000" w:fill="FFFFFF"/>
            <w:vAlign w:val="center"/>
          </w:tcPr>
          <w:p w:rsidR="00022E94" w:rsidRDefault="00022E94" w:rsidP="00124F00">
            <w:pPr>
              <w:pStyle w:val="Nessunaspaziatura"/>
              <w:spacing w:before="80" w:after="80"/>
              <w:jc w:val="right"/>
              <w:rPr>
                <w:rFonts w:asciiTheme="minorHAnsi" w:hAnsiTheme="minorHAnsi" w:cs="Arial"/>
                <w:b/>
                <w:bCs/>
                <w:color w:val="002060"/>
                <w:sz w:val="24"/>
                <w:szCs w:val="24"/>
              </w:rPr>
            </w:pPr>
            <w:r>
              <w:rPr>
                <w:rFonts w:asciiTheme="minorHAnsi" w:hAnsiTheme="minorHAnsi" w:cs="Arial"/>
                <w:b/>
                <w:bCs/>
                <w:color w:val="002060"/>
                <w:sz w:val="24"/>
                <w:szCs w:val="24"/>
              </w:rPr>
              <w:t>300,00</w:t>
            </w:r>
          </w:p>
        </w:tc>
        <w:tc>
          <w:tcPr>
            <w:tcW w:w="524" w:type="pct"/>
            <w:shd w:val="solid" w:color="C0C0C0" w:fill="FFFFFF"/>
            <w:vAlign w:val="center"/>
          </w:tcPr>
          <w:p w:rsidR="00022E94" w:rsidRDefault="00022E94" w:rsidP="00124F00">
            <w:pPr>
              <w:pStyle w:val="Nessunaspaziatura"/>
              <w:spacing w:before="80" w:after="80"/>
              <w:jc w:val="right"/>
              <w:rPr>
                <w:rFonts w:asciiTheme="minorHAnsi" w:hAnsiTheme="minorHAnsi" w:cs="Arial"/>
                <w:b/>
                <w:bCs/>
                <w:color w:val="002060"/>
                <w:sz w:val="24"/>
                <w:szCs w:val="24"/>
              </w:rPr>
            </w:pPr>
            <w:r>
              <w:rPr>
                <w:rFonts w:asciiTheme="minorHAnsi" w:hAnsiTheme="minorHAnsi" w:cs="Arial"/>
                <w:b/>
                <w:bCs/>
                <w:color w:val="002060"/>
                <w:sz w:val="24"/>
                <w:szCs w:val="24"/>
              </w:rPr>
              <w:t>600,00</w:t>
            </w:r>
          </w:p>
        </w:tc>
        <w:tc>
          <w:tcPr>
            <w:tcW w:w="718" w:type="pct"/>
            <w:shd w:val="pct10" w:color="000000" w:fill="FFFFFF"/>
            <w:vAlign w:val="center"/>
          </w:tcPr>
          <w:p w:rsidR="00022E94" w:rsidRDefault="00022E94" w:rsidP="00124F00">
            <w:pPr>
              <w:pStyle w:val="Nessunaspaziatura"/>
              <w:spacing w:before="80" w:after="80"/>
              <w:jc w:val="right"/>
              <w:rPr>
                <w:rFonts w:asciiTheme="minorHAnsi" w:hAnsiTheme="minorHAnsi" w:cs="Arial"/>
                <w:b/>
                <w:bCs/>
                <w:color w:val="002060"/>
                <w:sz w:val="24"/>
                <w:szCs w:val="24"/>
              </w:rPr>
            </w:pPr>
            <w:r>
              <w:rPr>
                <w:rFonts w:asciiTheme="minorHAnsi" w:hAnsiTheme="minorHAnsi" w:cs="Arial"/>
                <w:b/>
                <w:bCs/>
                <w:color w:val="002060"/>
                <w:sz w:val="24"/>
                <w:szCs w:val="24"/>
              </w:rPr>
              <w:t>300,00</w:t>
            </w:r>
          </w:p>
        </w:tc>
        <w:tc>
          <w:tcPr>
            <w:tcW w:w="690" w:type="pct"/>
            <w:shd w:val="solid" w:color="C0C0C0" w:fill="FFFFFF"/>
            <w:vAlign w:val="center"/>
          </w:tcPr>
          <w:p w:rsidR="00022E94" w:rsidRDefault="00022E94" w:rsidP="00124F00">
            <w:pPr>
              <w:pStyle w:val="Nessunaspaziatura"/>
              <w:spacing w:before="80" w:after="80"/>
              <w:jc w:val="right"/>
              <w:rPr>
                <w:rFonts w:asciiTheme="minorHAnsi" w:hAnsiTheme="minorHAnsi" w:cs="Arial"/>
                <w:b/>
                <w:bCs/>
                <w:color w:val="002060"/>
                <w:sz w:val="24"/>
                <w:szCs w:val="24"/>
              </w:rPr>
            </w:pPr>
            <w:r>
              <w:rPr>
                <w:rFonts w:asciiTheme="minorHAnsi" w:hAnsiTheme="minorHAnsi" w:cs="Arial"/>
                <w:b/>
                <w:bCs/>
                <w:color w:val="002060"/>
                <w:sz w:val="24"/>
                <w:szCs w:val="24"/>
              </w:rPr>
              <w:t>90,00</w:t>
            </w:r>
          </w:p>
        </w:tc>
        <w:tc>
          <w:tcPr>
            <w:tcW w:w="712" w:type="pct"/>
            <w:shd w:val="solid" w:color="C0C0C0" w:fill="FFFFFF"/>
            <w:vAlign w:val="center"/>
          </w:tcPr>
          <w:p w:rsidR="00022E94" w:rsidRDefault="00022E94" w:rsidP="00124F00">
            <w:pPr>
              <w:pStyle w:val="Nessunaspaziatura"/>
              <w:spacing w:before="80" w:after="80"/>
              <w:jc w:val="center"/>
              <w:rPr>
                <w:rFonts w:asciiTheme="minorHAnsi" w:hAnsiTheme="minorHAnsi" w:cs="Arial"/>
                <w:b/>
                <w:bCs/>
                <w:color w:val="002060"/>
                <w:sz w:val="24"/>
                <w:szCs w:val="24"/>
              </w:rPr>
            </w:pPr>
            <w:r>
              <w:rPr>
                <w:rFonts w:asciiTheme="minorHAnsi" w:hAnsiTheme="minorHAnsi" w:cs="Arial"/>
                <w:b/>
                <w:bCs/>
                <w:color w:val="002060"/>
                <w:sz w:val="24"/>
                <w:szCs w:val="24"/>
              </w:rPr>
              <w:t>PROSPETTO</w:t>
            </w:r>
          </w:p>
        </w:tc>
      </w:tr>
      <w:tr w:rsidR="00022E94" w:rsidRPr="00BC06A8" w:rsidTr="00124F00">
        <w:tc>
          <w:tcPr>
            <w:tcW w:w="1753" w:type="pct"/>
            <w:shd w:val="solid" w:color="C0C0C0" w:fill="FFFFFF"/>
            <w:vAlign w:val="center"/>
          </w:tcPr>
          <w:p w:rsidR="00022E94" w:rsidRDefault="00022E94" w:rsidP="00124F00">
            <w:pPr>
              <w:pStyle w:val="Nessunaspaziatura"/>
              <w:spacing w:before="80" w:after="80"/>
              <w:rPr>
                <w:rFonts w:asciiTheme="minorHAnsi" w:hAnsiTheme="minorHAnsi" w:cs="Arial"/>
                <w:color w:val="002060"/>
                <w:sz w:val="24"/>
                <w:szCs w:val="24"/>
              </w:rPr>
            </w:pPr>
            <w:r>
              <w:rPr>
                <w:rFonts w:asciiTheme="minorHAnsi" w:hAnsiTheme="minorHAnsi" w:cs="Arial"/>
                <w:color w:val="002060"/>
                <w:sz w:val="24"/>
                <w:szCs w:val="24"/>
              </w:rPr>
              <w:t>CALCIO A 5 PROV. SERIE D(*)</w:t>
            </w:r>
          </w:p>
        </w:tc>
        <w:tc>
          <w:tcPr>
            <w:tcW w:w="603" w:type="pct"/>
            <w:shd w:val="pct10" w:color="000000" w:fill="FFFFFF"/>
            <w:vAlign w:val="center"/>
          </w:tcPr>
          <w:p w:rsidR="00022E94" w:rsidRDefault="00022E94" w:rsidP="00124F00">
            <w:pPr>
              <w:pStyle w:val="Nessunaspaziatura"/>
              <w:spacing w:before="80" w:after="80"/>
              <w:jc w:val="right"/>
              <w:rPr>
                <w:rFonts w:asciiTheme="minorHAnsi" w:hAnsiTheme="minorHAnsi" w:cs="Arial"/>
                <w:b/>
                <w:bCs/>
                <w:color w:val="002060"/>
                <w:sz w:val="24"/>
                <w:szCs w:val="24"/>
              </w:rPr>
            </w:pPr>
            <w:r>
              <w:rPr>
                <w:rFonts w:asciiTheme="minorHAnsi" w:hAnsiTheme="minorHAnsi" w:cs="Arial"/>
                <w:b/>
                <w:bCs/>
                <w:color w:val="002060"/>
                <w:sz w:val="24"/>
                <w:szCs w:val="24"/>
              </w:rPr>
              <w:t>300,00</w:t>
            </w:r>
          </w:p>
        </w:tc>
        <w:tc>
          <w:tcPr>
            <w:tcW w:w="524" w:type="pct"/>
            <w:shd w:val="solid" w:color="C0C0C0" w:fill="FFFFFF"/>
            <w:vAlign w:val="center"/>
          </w:tcPr>
          <w:p w:rsidR="00022E94" w:rsidRDefault="00022E94" w:rsidP="00124F00">
            <w:pPr>
              <w:pStyle w:val="Nessunaspaziatura"/>
              <w:spacing w:before="80" w:after="80"/>
              <w:jc w:val="right"/>
              <w:rPr>
                <w:rFonts w:asciiTheme="minorHAnsi" w:hAnsiTheme="minorHAnsi" w:cs="Arial"/>
                <w:b/>
                <w:bCs/>
                <w:color w:val="002060"/>
                <w:sz w:val="24"/>
                <w:szCs w:val="24"/>
              </w:rPr>
            </w:pPr>
            <w:r>
              <w:rPr>
                <w:rFonts w:asciiTheme="minorHAnsi" w:hAnsiTheme="minorHAnsi" w:cs="Arial"/>
                <w:b/>
                <w:bCs/>
                <w:color w:val="002060"/>
                <w:sz w:val="24"/>
                <w:szCs w:val="24"/>
              </w:rPr>
              <w:t>450,00</w:t>
            </w:r>
          </w:p>
        </w:tc>
        <w:tc>
          <w:tcPr>
            <w:tcW w:w="718" w:type="pct"/>
            <w:shd w:val="pct10" w:color="000000" w:fill="FFFFFF"/>
            <w:vAlign w:val="center"/>
          </w:tcPr>
          <w:p w:rsidR="00022E94" w:rsidRDefault="00022E94" w:rsidP="00124F00">
            <w:pPr>
              <w:pStyle w:val="Nessunaspaziatura"/>
              <w:spacing w:before="80" w:after="80"/>
              <w:jc w:val="right"/>
              <w:rPr>
                <w:rFonts w:asciiTheme="minorHAnsi" w:hAnsiTheme="minorHAnsi" w:cs="Arial"/>
                <w:b/>
                <w:bCs/>
                <w:color w:val="002060"/>
                <w:sz w:val="24"/>
                <w:szCs w:val="24"/>
              </w:rPr>
            </w:pPr>
            <w:r>
              <w:rPr>
                <w:rFonts w:asciiTheme="minorHAnsi" w:hAnsiTheme="minorHAnsi" w:cs="Arial"/>
                <w:b/>
                <w:bCs/>
                <w:color w:val="002060"/>
                <w:sz w:val="24"/>
                <w:szCs w:val="24"/>
              </w:rPr>
              <w:t>200,00</w:t>
            </w:r>
          </w:p>
        </w:tc>
        <w:tc>
          <w:tcPr>
            <w:tcW w:w="690" w:type="pct"/>
            <w:shd w:val="solid" w:color="C0C0C0" w:fill="FFFFFF"/>
            <w:vAlign w:val="center"/>
          </w:tcPr>
          <w:p w:rsidR="00022E94" w:rsidRDefault="00022E94" w:rsidP="00124F00">
            <w:pPr>
              <w:pStyle w:val="Nessunaspaziatura"/>
              <w:spacing w:before="80" w:after="80"/>
              <w:jc w:val="right"/>
              <w:rPr>
                <w:rFonts w:asciiTheme="minorHAnsi" w:hAnsiTheme="minorHAnsi" w:cs="Arial"/>
                <w:b/>
                <w:bCs/>
                <w:color w:val="002060"/>
                <w:sz w:val="24"/>
                <w:szCs w:val="24"/>
              </w:rPr>
            </w:pPr>
            <w:r>
              <w:rPr>
                <w:rFonts w:asciiTheme="minorHAnsi" w:hAnsiTheme="minorHAnsi" w:cs="Arial"/>
                <w:b/>
                <w:bCs/>
                <w:color w:val="002060"/>
                <w:sz w:val="24"/>
                <w:szCs w:val="24"/>
              </w:rPr>
              <w:t>90,00</w:t>
            </w:r>
          </w:p>
        </w:tc>
        <w:tc>
          <w:tcPr>
            <w:tcW w:w="712" w:type="pct"/>
            <w:shd w:val="solid" w:color="C0C0C0" w:fill="FFFFFF"/>
            <w:vAlign w:val="center"/>
          </w:tcPr>
          <w:p w:rsidR="00022E94" w:rsidRDefault="00022E94" w:rsidP="00124F00">
            <w:pPr>
              <w:pStyle w:val="Nessunaspaziatura"/>
              <w:spacing w:before="80" w:after="80"/>
              <w:jc w:val="center"/>
              <w:rPr>
                <w:rFonts w:asciiTheme="minorHAnsi" w:hAnsiTheme="minorHAnsi" w:cs="Arial"/>
                <w:b/>
                <w:bCs/>
                <w:color w:val="002060"/>
                <w:sz w:val="24"/>
                <w:szCs w:val="24"/>
              </w:rPr>
            </w:pPr>
            <w:r>
              <w:rPr>
                <w:rFonts w:asciiTheme="minorHAnsi" w:hAnsiTheme="minorHAnsi" w:cs="Arial"/>
                <w:b/>
                <w:bCs/>
                <w:color w:val="002060"/>
                <w:sz w:val="24"/>
                <w:szCs w:val="24"/>
              </w:rPr>
              <w:t>PROSPETTO</w:t>
            </w:r>
          </w:p>
        </w:tc>
      </w:tr>
      <w:tr w:rsidR="00022E94" w:rsidRPr="00BC06A8" w:rsidTr="00124F00">
        <w:tc>
          <w:tcPr>
            <w:tcW w:w="1753" w:type="pct"/>
            <w:shd w:val="solid" w:color="C0C0C0" w:fill="FFFFFF"/>
            <w:vAlign w:val="center"/>
          </w:tcPr>
          <w:p w:rsidR="00022E94" w:rsidRDefault="00022E94" w:rsidP="00124F00">
            <w:pPr>
              <w:pStyle w:val="Nessunaspaziatura"/>
              <w:spacing w:before="80" w:after="80"/>
              <w:rPr>
                <w:rFonts w:asciiTheme="minorHAnsi" w:hAnsiTheme="minorHAnsi" w:cs="Arial"/>
                <w:color w:val="002060"/>
                <w:sz w:val="24"/>
                <w:szCs w:val="24"/>
              </w:rPr>
            </w:pPr>
            <w:r>
              <w:rPr>
                <w:rFonts w:asciiTheme="minorHAnsi" w:hAnsiTheme="minorHAnsi" w:cs="Arial"/>
                <w:color w:val="002060"/>
                <w:sz w:val="24"/>
                <w:szCs w:val="24"/>
              </w:rPr>
              <w:t>JUNIORES CALCIO A 5</w:t>
            </w:r>
          </w:p>
        </w:tc>
        <w:tc>
          <w:tcPr>
            <w:tcW w:w="603" w:type="pct"/>
            <w:shd w:val="pct10" w:color="000000" w:fill="FFFFFF"/>
            <w:vAlign w:val="center"/>
          </w:tcPr>
          <w:p w:rsidR="00022E94" w:rsidRDefault="00022E94" w:rsidP="00124F00">
            <w:pPr>
              <w:pStyle w:val="Nessunaspaziatura"/>
              <w:spacing w:before="80" w:after="80"/>
              <w:jc w:val="right"/>
              <w:rPr>
                <w:rFonts w:asciiTheme="minorHAnsi" w:hAnsiTheme="minorHAnsi" w:cs="Arial"/>
                <w:b/>
                <w:bCs/>
                <w:color w:val="002060"/>
                <w:sz w:val="24"/>
                <w:szCs w:val="24"/>
              </w:rPr>
            </w:pPr>
            <w:r>
              <w:rPr>
                <w:rFonts w:asciiTheme="minorHAnsi" w:hAnsiTheme="minorHAnsi" w:cs="Arial"/>
                <w:b/>
                <w:bCs/>
                <w:color w:val="002060"/>
                <w:sz w:val="24"/>
                <w:szCs w:val="24"/>
              </w:rPr>
              <w:t>===</w:t>
            </w:r>
          </w:p>
        </w:tc>
        <w:tc>
          <w:tcPr>
            <w:tcW w:w="524" w:type="pct"/>
            <w:shd w:val="solid" w:color="C0C0C0" w:fill="FFFFFF"/>
            <w:vAlign w:val="center"/>
          </w:tcPr>
          <w:p w:rsidR="00022E94" w:rsidRDefault="00022E94" w:rsidP="00124F00">
            <w:pPr>
              <w:pStyle w:val="Nessunaspaziatura"/>
              <w:spacing w:before="80" w:after="80"/>
              <w:jc w:val="right"/>
              <w:rPr>
                <w:rFonts w:asciiTheme="minorHAnsi" w:hAnsiTheme="minorHAnsi" w:cs="Arial"/>
                <w:b/>
                <w:bCs/>
                <w:color w:val="002060"/>
                <w:sz w:val="24"/>
                <w:szCs w:val="24"/>
              </w:rPr>
            </w:pPr>
            <w:r>
              <w:rPr>
                <w:rFonts w:asciiTheme="minorHAnsi" w:hAnsiTheme="minorHAnsi" w:cs="Arial"/>
                <w:b/>
                <w:bCs/>
                <w:color w:val="002060"/>
                <w:sz w:val="24"/>
                <w:szCs w:val="24"/>
              </w:rPr>
              <w:t>300,00</w:t>
            </w:r>
          </w:p>
        </w:tc>
        <w:tc>
          <w:tcPr>
            <w:tcW w:w="718" w:type="pct"/>
            <w:shd w:val="pct10" w:color="000000" w:fill="FFFFFF"/>
            <w:vAlign w:val="center"/>
          </w:tcPr>
          <w:p w:rsidR="00022E94" w:rsidRDefault="00022E94" w:rsidP="00124F00">
            <w:pPr>
              <w:pStyle w:val="Nessunaspaziatura"/>
              <w:spacing w:before="80" w:after="80"/>
              <w:jc w:val="right"/>
              <w:rPr>
                <w:rFonts w:asciiTheme="minorHAnsi" w:hAnsiTheme="minorHAnsi" w:cs="Arial"/>
                <w:b/>
                <w:bCs/>
                <w:color w:val="002060"/>
                <w:sz w:val="24"/>
                <w:szCs w:val="24"/>
              </w:rPr>
            </w:pPr>
            <w:r>
              <w:rPr>
                <w:rFonts w:asciiTheme="minorHAnsi" w:hAnsiTheme="minorHAnsi" w:cs="Arial"/>
                <w:b/>
                <w:bCs/>
                <w:color w:val="002060"/>
                <w:sz w:val="24"/>
                <w:szCs w:val="24"/>
              </w:rPr>
              <w:t>200,00</w:t>
            </w:r>
          </w:p>
        </w:tc>
        <w:tc>
          <w:tcPr>
            <w:tcW w:w="690" w:type="pct"/>
            <w:shd w:val="solid" w:color="C0C0C0" w:fill="FFFFFF"/>
            <w:vAlign w:val="center"/>
          </w:tcPr>
          <w:p w:rsidR="00022E94" w:rsidRDefault="00022E94" w:rsidP="00124F00">
            <w:pPr>
              <w:pStyle w:val="Nessunaspaziatura"/>
              <w:spacing w:before="80" w:after="80"/>
              <w:jc w:val="right"/>
              <w:rPr>
                <w:rFonts w:asciiTheme="minorHAnsi" w:hAnsiTheme="minorHAnsi" w:cs="Arial"/>
                <w:b/>
                <w:bCs/>
                <w:color w:val="002060"/>
                <w:sz w:val="24"/>
                <w:szCs w:val="24"/>
              </w:rPr>
            </w:pPr>
          </w:p>
        </w:tc>
        <w:tc>
          <w:tcPr>
            <w:tcW w:w="712" w:type="pct"/>
            <w:shd w:val="solid" w:color="C0C0C0" w:fill="FFFFFF"/>
            <w:vAlign w:val="center"/>
          </w:tcPr>
          <w:p w:rsidR="00022E94" w:rsidRDefault="00022E94" w:rsidP="00124F00">
            <w:pPr>
              <w:pStyle w:val="Nessunaspaziatura"/>
              <w:spacing w:before="80" w:after="80"/>
              <w:jc w:val="center"/>
              <w:rPr>
                <w:rFonts w:asciiTheme="minorHAnsi" w:hAnsiTheme="minorHAnsi" w:cs="Arial"/>
                <w:b/>
                <w:bCs/>
                <w:color w:val="002060"/>
                <w:sz w:val="24"/>
                <w:szCs w:val="24"/>
              </w:rPr>
            </w:pPr>
          </w:p>
        </w:tc>
      </w:tr>
      <w:tr w:rsidR="00022E94" w:rsidRPr="00BC06A8" w:rsidTr="00124F00">
        <w:tc>
          <w:tcPr>
            <w:tcW w:w="1753" w:type="pct"/>
            <w:shd w:val="solid" w:color="C0C0C0" w:fill="FFFFFF"/>
            <w:vAlign w:val="center"/>
          </w:tcPr>
          <w:p w:rsidR="00022E94" w:rsidRDefault="00022E94" w:rsidP="00124F00">
            <w:pPr>
              <w:pStyle w:val="Nessunaspaziatura"/>
              <w:spacing w:before="80" w:after="80"/>
              <w:rPr>
                <w:rFonts w:asciiTheme="minorHAnsi" w:hAnsiTheme="minorHAnsi" w:cs="Arial"/>
                <w:color w:val="002060"/>
                <w:sz w:val="24"/>
                <w:szCs w:val="24"/>
              </w:rPr>
            </w:pPr>
            <w:r>
              <w:rPr>
                <w:rFonts w:asciiTheme="minorHAnsi" w:hAnsiTheme="minorHAnsi" w:cs="Arial"/>
                <w:color w:val="002060"/>
                <w:sz w:val="24"/>
                <w:szCs w:val="24"/>
              </w:rPr>
              <w:t>CALCIO A 5 FEMM. SERIE C(*)</w:t>
            </w:r>
          </w:p>
        </w:tc>
        <w:tc>
          <w:tcPr>
            <w:tcW w:w="603" w:type="pct"/>
            <w:shd w:val="pct10" w:color="000000" w:fill="FFFFFF"/>
            <w:vAlign w:val="center"/>
          </w:tcPr>
          <w:p w:rsidR="00022E94" w:rsidRDefault="00022E94" w:rsidP="00124F00">
            <w:pPr>
              <w:pStyle w:val="Nessunaspaziatura"/>
              <w:spacing w:before="80" w:after="80"/>
              <w:jc w:val="right"/>
              <w:rPr>
                <w:rFonts w:asciiTheme="minorHAnsi" w:hAnsiTheme="minorHAnsi" w:cs="Arial"/>
                <w:b/>
                <w:bCs/>
                <w:color w:val="002060"/>
                <w:sz w:val="24"/>
                <w:szCs w:val="24"/>
              </w:rPr>
            </w:pPr>
            <w:r>
              <w:rPr>
                <w:rFonts w:asciiTheme="minorHAnsi" w:hAnsiTheme="minorHAnsi" w:cs="Arial"/>
                <w:b/>
                <w:bCs/>
                <w:color w:val="002060"/>
                <w:sz w:val="24"/>
                <w:szCs w:val="24"/>
              </w:rPr>
              <w:t>300,00</w:t>
            </w:r>
          </w:p>
        </w:tc>
        <w:tc>
          <w:tcPr>
            <w:tcW w:w="524" w:type="pct"/>
            <w:shd w:val="solid" w:color="C0C0C0" w:fill="FFFFFF"/>
            <w:vAlign w:val="center"/>
          </w:tcPr>
          <w:p w:rsidR="00022E94" w:rsidRDefault="00022E94" w:rsidP="00124F00">
            <w:pPr>
              <w:pStyle w:val="Nessunaspaziatura"/>
              <w:spacing w:before="80" w:after="80"/>
              <w:jc w:val="right"/>
              <w:rPr>
                <w:rFonts w:asciiTheme="minorHAnsi" w:hAnsiTheme="minorHAnsi" w:cs="Arial"/>
                <w:b/>
                <w:bCs/>
                <w:color w:val="002060"/>
                <w:sz w:val="24"/>
                <w:szCs w:val="24"/>
              </w:rPr>
            </w:pPr>
            <w:r>
              <w:rPr>
                <w:rFonts w:asciiTheme="minorHAnsi" w:hAnsiTheme="minorHAnsi" w:cs="Arial"/>
                <w:b/>
                <w:bCs/>
                <w:color w:val="002060"/>
                <w:sz w:val="24"/>
                <w:szCs w:val="24"/>
              </w:rPr>
              <w:t>400,00</w:t>
            </w:r>
          </w:p>
        </w:tc>
        <w:tc>
          <w:tcPr>
            <w:tcW w:w="718" w:type="pct"/>
            <w:shd w:val="pct10" w:color="000000" w:fill="FFFFFF"/>
            <w:vAlign w:val="center"/>
          </w:tcPr>
          <w:p w:rsidR="00022E94" w:rsidRDefault="00022E94" w:rsidP="00124F00">
            <w:pPr>
              <w:pStyle w:val="Nessunaspaziatura"/>
              <w:spacing w:before="80" w:after="80"/>
              <w:jc w:val="right"/>
              <w:rPr>
                <w:rFonts w:asciiTheme="minorHAnsi" w:hAnsiTheme="minorHAnsi" w:cs="Arial"/>
                <w:b/>
                <w:bCs/>
                <w:color w:val="002060"/>
                <w:sz w:val="24"/>
                <w:szCs w:val="24"/>
              </w:rPr>
            </w:pPr>
            <w:r>
              <w:rPr>
                <w:rFonts w:asciiTheme="minorHAnsi" w:hAnsiTheme="minorHAnsi" w:cs="Arial"/>
                <w:b/>
                <w:bCs/>
                <w:color w:val="002060"/>
                <w:sz w:val="24"/>
                <w:szCs w:val="24"/>
              </w:rPr>
              <w:t>200,00</w:t>
            </w:r>
          </w:p>
        </w:tc>
        <w:tc>
          <w:tcPr>
            <w:tcW w:w="690" w:type="pct"/>
            <w:shd w:val="solid" w:color="C0C0C0" w:fill="FFFFFF"/>
            <w:vAlign w:val="center"/>
          </w:tcPr>
          <w:p w:rsidR="00022E94" w:rsidRDefault="00022E94" w:rsidP="00124F00">
            <w:pPr>
              <w:pStyle w:val="Nessunaspaziatura"/>
              <w:spacing w:before="80" w:after="80"/>
              <w:jc w:val="right"/>
              <w:rPr>
                <w:rFonts w:asciiTheme="minorHAnsi" w:hAnsiTheme="minorHAnsi" w:cs="Arial"/>
                <w:b/>
                <w:bCs/>
                <w:color w:val="002060"/>
                <w:sz w:val="24"/>
                <w:szCs w:val="24"/>
              </w:rPr>
            </w:pPr>
            <w:r>
              <w:rPr>
                <w:rFonts w:asciiTheme="minorHAnsi" w:hAnsiTheme="minorHAnsi" w:cs="Arial"/>
                <w:b/>
                <w:bCs/>
                <w:color w:val="002060"/>
                <w:sz w:val="24"/>
                <w:szCs w:val="24"/>
              </w:rPr>
              <w:t>90,00</w:t>
            </w:r>
          </w:p>
        </w:tc>
        <w:tc>
          <w:tcPr>
            <w:tcW w:w="712" w:type="pct"/>
            <w:shd w:val="solid" w:color="C0C0C0" w:fill="FFFFFF"/>
            <w:vAlign w:val="center"/>
          </w:tcPr>
          <w:p w:rsidR="00022E94" w:rsidRDefault="00022E94" w:rsidP="00124F00">
            <w:pPr>
              <w:pStyle w:val="Nessunaspaziatura"/>
              <w:spacing w:before="80" w:after="80"/>
              <w:jc w:val="center"/>
              <w:rPr>
                <w:rFonts w:asciiTheme="minorHAnsi" w:hAnsiTheme="minorHAnsi" w:cs="Arial"/>
                <w:b/>
                <w:bCs/>
                <w:color w:val="002060"/>
                <w:sz w:val="24"/>
                <w:szCs w:val="24"/>
              </w:rPr>
            </w:pPr>
            <w:r>
              <w:rPr>
                <w:rFonts w:asciiTheme="minorHAnsi" w:hAnsiTheme="minorHAnsi" w:cs="Arial"/>
                <w:b/>
                <w:bCs/>
                <w:color w:val="002060"/>
                <w:sz w:val="24"/>
                <w:szCs w:val="24"/>
              </w:rPr>
              <w:t>PROSPETTO</w:t>
            </w:r>
          </w:p>
        </w:tc>
      </w:tr>
      <w:tr w:rsidR="00022E94" w:rsidRPr="00BC06A8" w:rsidTr="00124F00">
        <w:tc>
          <w:tcPr>
            <w:tcW w:w="1753" w:type="pct"/>
            <w:shd w:val="solid" w:color="C0C0C0" w:fill="FFFFFF"/>
            <w:vAlign w:val="center"/>
          </w:tcPr>
          <w:p w:rsidR="00022E94" w:rsidRDefault="00022E94" w:rsidP="00124F00">
            <w:pPr>
              <w:pStyle w:val="Nessunaspaziatura"/>
              <w:spacing w:before="80" w:after="80"/>
              <w:rPr>
                <w:rFonts w:asciiTheme="minorHAnsi" w:hAnsiTheme="minorHAnsi" w:cs="Arial"/>
                <w:color w:val="002060"/>
                <w:sz w:val="24"/>
                <w:szCs w:val="24"/>
              </w:rPr>
            </w:pPr>
            <w:r>
              <w:rPr>
                <w:rFonts w:asciiTheme="minorHAnsi" w:hAnsiTheme="minorHAnsi" w:cs="Arial"/>
                <w:color w:val="002060"/>
                <w:sz w:val="24"/>
                <w:szCs w:val="24"/>
              </w:rPr>
              <w:t>ALLIEVI PROVINCIALI e C5</w:t>
            </w:r>
          </w:p>
        </w:tc>
        <w:tc>
          <w:tcPr>
            <w:tcW w:w="603" w:type="pct"/>
            <w:shd w:val="pct10" w:color="000000" w:fill="FFFFFF"/>
            <w:vAlign w:val="center"/>
          </w:tcPr>
          <w:p w:rsidR="00022E94" w:rsidRDefault="00022E94" w:rsidP="00124F00">
            <w:pPr>
              <w:pStyle w:val="Nessunaspaziatura"/>
              <w:spacing w:before="80" w:after="80"/>
              <w:jc w:val="right"/>
              <w:rPr>
                <w:rFonts w:asciiTheme="minorHAnsi" w:hAnsiTheme="minorHAnsi" w:cs="Arial"/>
                <w:b/>
                <w:bCs/>
                <w:color w:val="002060"/>
                <w:sz w:val="24"/>
                <w:szCs w:val="24"/>
              </w:rPr>
            </w:pPr>
          </w:p>
        </w:tc>
        <w:tc>
          <w:tcPr>
            <w:tcW w:w="524" w:type="pct"/>
            <w:shd w:val="solid" w:color="C0C0C0" w:fill="FFFFFF"/>
            <w:vAlign w:val="center"/>
          </w:tcPr>
          <w:p w:rsidR="00022E94" w:rsidRDefault="00022E94" w:rsidP="00124F00">
            <w:pPr>
              <w:pStyle w:val="Nessunaspaziatura"/>
              <w:spacing w:before="80" w:after="80"/>
              <w:jc w:val="right"/>
              <w:rPr>
                <w:rFonts w:asciiTheme="minorHAnsi" w:hAnsiTheme="minorHAnsi" w:cs="Arial"/>
                <w:b/>
                <w:bCs/>
                <w:color w:val="002060"/>
                <w:sz w:val="24"/>
                <w:szCs w:val="24"/>
              </w:rPr>
            </w:pPr>
            <w:r>
              <w:rPr>
                <w:rFonts w:asciiTheme="minorHAnsi" w:hAnsiTheme="minorHAnsi" w:cs="Arial"/>
                <w:b/>
                <w:bCs/>
                <w:color w:val="002060"/>
                <w:sz w:val="24"/>
                <w:szCs w:val="24"/>
              </w:rPr>
              <w:t>100,00</w:t>
            </w:r>
          </w:p>
        </w:tc>
        <w:tc>
          <w:tcPr>
            <w:tcW w:w="718" w:type="pct"/>
            <w:shd w:val="pct10" w:color="000000" w:fill="FFFFFF"/>
            <w:vAlign w:val="center"/>
          </w:tcPr>
          <w:p w:rsidR="00022E94" w:rsidRDefault="00022E94" w:rsidP="00124F00">
            <w:pPr>
              <w:pStyle w:val="Nessunaspaziatura"/>
              <w:spacing w:before="80" w:after="80"/>
              <w:jc w:val="right"/>
              <w:rPr>
                <w:rFonts w:asciiTheme="minorHAnsi" w:hAnsiTheme="minorHAnsi" w:cs="Arial"/>
                <w:b/>
                <w:bCs/>
                <w:color w:val="002060"/>
                <w:sz w:val="24"/>
                <w:szCs w:val="24"/>
              </w:rPr>
            </w:pPr>
            <w:r>
              <w:rPr>
                <w:rFonts w:asciiTheme="minorHAnsi" w:hAnsiTheme="minorHAnsi" w:cs="Arial"/>
                <w:b/>
                <w:bCs/>
                <w:color w:val="002060"/>
                <w:sz w:val="24"/>
                <w:szCs w:val="24"/>
              </w:rPr>
              <w:t>===</w:t>
            </w:r>
          </w:p>
        </w:tc>
        <w:tc>
          <w:tcPr>
            <w:tcW w:w="690" w:type="pct"/>
            <w:shd w:val="solid" w:color="C0C0C0" w:fill="FFFFFF"/>
            <w:vAlign w:val="center"/>
          </w:tcPr>
          <w:p w:rsidR="00022E94" w:rsidRDefault="00022E94" w:rsidP="00124F00">
            <w:pPr>
              <w:pStyle w:val="Nessunaspaziatura"/>
              <w:spacing w:before="80" w:after="80"/>
              <w:jc w:val="right"/>
              <w:rPr>
                <w:rFonts w:asciiTheme="minorHAnsi" w:hAnsiTheme="minorHAnsi" w:cs="Arial"/>
                <w:b/>
                <w:bCs/>
                <w:color w:val="002060"/>
                <w:sz w:val="24"/>
                <w:szCs w:val="24"/>
              </w:rPr>
            </w:pPr>
            <w:r>
              <w:rPr>
                <w:rFonts w:asciiTheme="minorHAnsi" w:hAnsiTheme="minorHAnsi" w:cs="Arial"/>
                <w:b/>
                <w:bCs/>
                <w:color w:val="002060"/>
                <w:sz w:val="24"/>
                <w:szCs w:val="24"/>
              </w:rPr>
              <w:t>===</w:t>
            </w:r>
          </w:p>
        </w:tc>
        <w:tc>
          <w:tcPr>
            <w:tcW w:w="712" w:type="pct"/>
            <w:shd w:val="solid" w:color="C0C0C0" w:fill="FFFFFF"/>
            <w:vAlign w:val="center"/>
          </w:tcPr>
          <w:p w:rsidR="00022E94" w:rsidRDefault="00022E94" w:rsidP="00124F00">
            <w:pPr>
              <w:pStyle w:val="Nessunaspaziatura"/>
              <w:spacing w:before="80" w:after="80"/>
              <w:jc w:val="center"/>
              <w:rPr>
                <w:rFonts w:asciiTheme="minorHAnsi" w:hAnsiTheme="minorHAnsi" w:cs="Arial"/>
                <w:b/>
                <w:bCs/>
                <w:color w:val="002060"/>
                <w:sz w:val="24"/>
                <w:szCs w:val="24"/>
              </w:rPr>
            </w:pPr>
          </w:p>
        </w:tc>
      </w:tr>
      <w:tr w:rsidR="00022E94" w:rsidRPr="00BC06A8" w:rsidTr="00124F00">
        <w:tc>
          <w:tcPr>
            <w:tcW w:w="1753" w:type="pct"/>
            <w:shd w:val="solid" w:color="C0C0C0" w:fill="FFFFFF"/>
            <w:vAlign w:val="center"/>
          </w:tcPr>
          <w:p w:rsidR="00022E94" w:rsidRDefault="00022E94" w:rsidP="00124F00">
            <w:pPr>
              <w:pStyle w:val="Nessunaspaziatura"/>
              <w:spacing w:before="80" w:after="80"/>
              <w:rPr>
                <w:rFonts w:asciiTheme="minorHAnsi" w:hAnsiTheme="minorHAnsi" w:cs="Arial"/>
                <w:color w:val="002060"/>
                <w:sz w:val="24"/>
                <w:szCs w:val="24"/>
              </w:rPr>
            </w:pPr>
            <w:r>
              <w:rPr>
                <w:rFonts w:asciiTheme="minorHAnsi" w:hAnsiTheme="minorHAnsi" w:cs="Arial"/>
                <w:color w:val="002060"/>
                <w:sz w:val="24"/>
                <w:szCs w:val="24"/>
              </w:rPr>
              <w:t>GIOVANISSIMI PROVINCIALI e C5</w:t>
            </w:r>
          </w:p>
        </w:tc>
        <w:tc>
          <w:tcPr>
            <w:tcW w:w="603" w:type="pct"/>
            <w:shd w:val="pct10" w:color="000000" w:fill="FFFFFF"/>
            <w:vAlign w:val="center"/>
          </w:tcPr>
          <w:p w:rsidR="00022E94" w:rsidRDefault="00022E94" w:rsidP="00124F00">
            <w:pPr>
              <w:pStyle w:val="Nessunaspaziatura"/>
              <w:spacing w:before="80" w:after="80"/>
              <w:jc w:val="right"/>
              <w:rPr>
                <w:rFonts w:asciiTheme="minorHAnsi" w:hAnsiTheme="minorHAnsi" w:cs="Arial"/>
                <w:b/>
                <w:bCs/>
                <w:color w:val="002060"/>
                <w:sz w:val="24"/>
                <w:szCs w:val="24"/>
              </w:rPr>
            </w:pPr>
          </w:p>
        </w:tc>
        <w:tc>
          <w:tcPr>
            <w:tcW w:w="524" w:type="pct"/>
            <w:shd w:val="solid" w:color="C0C0C0" w:fill="FFFFFF"/>
            <w:vAlign w:val="center"/>
          </w:tcPr>
          <w:p w:rsidR="00022E94" w:rsidRDefault="00022E94" w:rsidP="00124F00">
            <w:pPr>
              <w:pStyle w:val="Nessunaspaziatura"/>
              <w:spacing w:before="80" w:after="80"/>
              <w:jc w:val="right"/>
              <w:rPr>
                <w:rFonts w:asciiTheme="minorHAnsi" w:hAnsiTheme="minorHAnsi" w:cs="Arial"/>
                <w:b/>
                <w:bCs/>
                <w:color w:val="002060"/>
                <w:sz w:val="24"/>
                <w:szCs w:val="24"/>
              </w:rPr>
            </w:pPr>
            <w:r>
              <w:rPr>
                <w:rFonts w:asciiTheme="minorHAnsi" w:hAnsiTheme="minorHAnsi" w:cs="Arial"/>
                <w:b/>
                <w:bCs/>
                <w:color w:val="002060"/>
                <w:sz w:val="24"/>
                <w:szCs w:val="24"/>
              </w:rPr>
              <w:t>100,00</w:t>
            </w:r>
          </w:p>
        </w:tc>
        <w:tc>
          <w:tcPr>
            <w:tcW w:w="718" w:type="pct"/>
            <w:shd w:val="pct10" w:color="000000" w:fill="FFFFFF"/>
            <w:vAlign w:val="center"/>
          </w:tcPr>
          <w:p w:rsidR="00022E94" w:rsidRDefault="00022E94" w:rsidP="00124F00">
            <w:pPr>
              <w:pStyle w:val="Nessunaspaziatura"/>
              <w:spacing w:before="80" w:after="80"/>
              <w:jc w:val="right"/>
              <w:rPr>
                <w:rFonts w:asciiTheme="minorHAnsi" w:hAnsiTheme="minorHAnsi" w:cs="Arial"/>
                <w:b/>
                <w:bCs/>
                <w:color w:val="002060"/>
                <w:sz w:val="24"/>
                <w:szCs w:val="24"/>
              </w:rPr>
            </w:pPr>
            <w:r>
              <w:rPr>
                <w:rFonts w:asciiTheme="minorHAnsi" w:hAnsiTheme="minorHAnsi" w:cs="Arial"/>
                <w:b/>
                <w:bCs/>
                <w:color w:val="002060"/>
                <w:sz w:val="24"/>
                <w:szCs w:val="24"/>
              </w:rPr>
              <w:t>===</w:t>
            </w:r>
          </w:p>
        </w:tc>
        <w:tc>
          <w:tcPr>
            <w:tcW w:w="690" w:type="pct"/>
            <w:shd w:val="solid" w:color="C0C0C0" w:fill="FFFFFF"/>
            <w:vAlign w:val="center"/>
          </w:tcPr>
          <w:p w:rsidR="00022E94" w:rsidRDefault="00022E94" w:rsidP="00124F00">
            <w:pPr>
              <w:pStyle w:val="Nessunaspaziatura"/>
              <w:spacing w:before="80" w:after="80"/>
              <w:jc w:val="right"/>
              <w:rPr>
                <w:rFonts w:asciiTheme="minorHAnsi" w:hAnsiTheme="minorHAnsi" w:cs="Arial"/>
                <w:b/>
                <w:bCs/>
                <w:color w:val="002060"/>
                <w:sz w:val="24"/>
                <w:szCs w:val="24"/>
              </w:rPr>
            </w:pPr>
            <w:r>
              <w:rPr>
                <w:rFonts w:asciiTheme="minorHAnsi" w:hAnsiTheme="minorHAnsi" w:cs="Arial"/>
                <w:b/>
                <w:bCs/>
                <w:color w:val="002060"/>
                <w:sz w:val="24"/>
                <w:szCs w:val="24"/>
              </w:rPr>
              <w:t>===</w:t>
            </w:r>
          </w:p>
        </w:tc>
        <w:tc>
          <w:tcPr>
            <w:tcW w:w="712" w:type="pct"/>
            <w:shd w:val="solid" w:color="C0C0C0" w:fill="FFFFFF"/>
            <w:vAlign w:val="center"/>
          </w:tcPr>
          <w:p w:rsidR="00022E94" w:rsidRDefault="00022E94" w:rsidP="00124F00">
            <w:pPr>
              <w:pStyle w:val="Nessunaspaziatura"/>
              <w:spacing w:before="80" w:after="80"/>
              <w:jc w:val="center"/>
              <w:rPr>
                <w:rFonts w:asciiTheme="minorHAnsi" w:hAnsiTheme="minorHAnsi" w:cs="Arial"/>
                <w:b/>
                <w:bCs/>
                <w:color w:val="002060"/>
                <w:sz w:val="24"/>
                <w:szCs w:val="24"/>
              </w:rPr>
            </w:pPr>
          </w:p>
        </w:tc>
      </w:tr>
      <w:tr w:rsidR="00022E94" w:rsidRPr="00BC06A8" w:rsidTr="00124F00">
        <w:tc>
          <w:tcPr>
            <w:tcW w:w="1753" w:type="pct"/>
            <w:shd w:val="solid" w:color="C0C0C0" w:fill="FFFFFF"/>
            <w:vAlign w:val="center"/>
          </w:tcPr>
          <w:p w:rsidR="00022E94" w:rsidRDefault="00022E94" w:rsidP="00124F00">
            <w:pPr>
              <w:pStyle w:val="Nessunaspaziatura"/>
              <w:spacing w:before="80" w:after="80"/>
              <w:rPr>
                <w:rFonts w:asciiTheme="minorHAnsi" w:hAnsiTheme="minorHAnsi" w:cs="Arial"/>
                <w:color w:val="002060"/>
                <w:sz w:val="24"/>
                <w:szCs w:val="24"/>
              </w:rPr>
            </w:pPr>
            <w:r>
              <w:rPr>
                <w:rFonts w:asciiTheme="minorHAnsi" w:hAnsiTheme="minorHAnsi" w:cs="Arial"/>
                <w:color w:val="002060"/>
                <w:sz w:val="24"/>
                <w:szCs w:val="24"/>
              </w:rPr>
              <w:t>CALCIO A 5 UNDER 21</w:t>
            </w:r>
          </w:p>
        </w:tc>
        <w:tc>
          <w:tcPr>
            <w:tcW w:w="603" w:type="pct"/>
            <w:shd w:val="pct10" w:color="000000" w:fill="FFFFFF"/>
            <w:vAlign w:val="center"/>
          </w:tcPr>
          <w:p w:rsidR="00022E94" w:rsidRDefault="00022E94" w:rsidP="00124F00">
            <w:pPr>
              <w:pStyle w:val="Nessunaspaziatura"/>
              <w:spacing w:before="80" w:after="80"/>
              <w:jc w:val="right"/>
              <w:rPr>
                <w:rFonts w:asciiTheme="minorHAnsi" w:hAnsiTheme="minorHAnsi" w:cs="Arial"/>
                <w:b/>
                <w:bCs/>
                <w:color w:val="002060"/>
                <w:sz w:val="24"/>
                <w:szCs w:val="24"/>
              </w:rPr>
            </w:pPr>
          </w:p>
        </w:tc>
        <w:tc>
          <w:tcPr>
            <w:tcW w:w="524" w:type="pct"/>
            <w:shd w:val="solid" w:color="C0C0C0" w:fill="FFFFFF"/>
            <w:vAlign w:val="center"/>
          </w:tcPr>
          <w:p w:rsidR="00022E94" w:rsidRDefault="00022E94" w:rsidP="00124F00">
            <w:pPr>
              <w:pStyle w:val="Nessunaspaziatura"/>
              <w:spacing w:before="80" w:after="80"/>
              <w:jc w:val="right"/>
              <w:rPr>
                <w:rFonts w:asciiTheme="minorHAnsi" w:hAnsiTheme="minorHAnsi" w:cs="Arial"/>
                <w:b/>
                <w:bCs/>
                <w:color w:val="002060"/>
                <w:sz w:val="24"/>
                <w:szCs w:val="24"/>
              </w:rPr>
            </w:pPr>
            <w:r>
              <w:rPr>
                <w:rFonts w:asciiTheme="minorHAnsi" w:hAnsiTheme="minorHAnsi" w:cs="Arial"/>
                <w:b/>
                <w:bCs/>
                <w:color w:val="002060"/>
                <w:sz w:val="24"/>
                <w:szCs w:val="24"/>
              </w:rPr>
              <w:t>===</w:t>
            </w:r>
          </w:p>
        </w:tc>
        <w:tc>
          <w:tcPr>
            <w:tcW w:w="718" w:type="pct"/>
            <w:shd w:val="pct10" w:color="000000" w:fill="FFFFFF"/>
            <w:vAlign w:val="center"/>
          </w:tcPr>
          <w:p w:rsidR="00022E94" w:rsidRDefault="00022E94" w:rsidP="00124F00">
            <w:pPr>
              <w:pStyle w:val="Nessunaspaziatura"/>
              <w:spacing w:before="80" w:after="80"/>
              <w:jc w:val="right"/>
              <w:rPr>
                <w:rFonts w:asciiTheme="minorHAnsi" w:hAnsiTheme="minorHAnsi" w:cs="Arial"/>
                <w:b/>
                <w:bCs/>
                <w:color w:val="002060"/>
                <w:sz w:val="24"/>
                <w:szCs w:val="24"/>
              </w:rPr>
            </w:pPr>
            <w:r>
              <w:rPr>
                <w:rFonts w:asciiTheme="minorHAnsi" w:hAnsiTheme="minorHAnsi" w:cs="Arial"/>
                <w:b/>
                <w:bCs/>
                <w:color w:val="002060"/>
                <w:sz w:val="24"/>
                <w:szCs w:val="24"/>
              </w:rPr>
              <w:t>200,00</w:t>
            </w:r>
          </w:p>
        </w:tc>
        <w:tc>
          <w:tcPr>
            <w:tcW w:w="690" w:type="pct"/>
            <w:shd w:val="solid" w:color="C0C0C0" w:fill="FFFFFF"/>
            <w:vAlign w:val="center"/>
          </w:tcPr>
          <w:p w:rsidR="00022E94" w:rsidRDefault="00022E94" w:rsidP="00124F00">
            <w:pPr>
              <w:pStyle w:val="Nessunaspaziatura"/>
              <w:spacing w:before="80" w:after="80"/>
              <w:jc w:val="right"/>
              <w:rPr>
                <w:rFonts w:asciiTheme="minorHAnsi" w:hAnsiTheme="minorHAnsi" w:cs="Arial"/>
                <w:b/>
                <w:bCs/>
                <w:color w:val="002060"/>
                <w:sz w:val="24"/>
                <w:szCs w:val="24"/>
              </w:rPr>
            </w:pPr>
            <w:r>
              <w:rPr>
                <w:rFonts w:asciiTheme="minorHAnsi" w:hAnsiTheme="minorHAnsi" w:cs="Arial"/>
                <w:b/>
                <w:bCs/>
                <w:color w:val="002060"/>
                <w:sz w:val="24"/>
                <w:szCs w:val="24"/>
              </w:rPr>
              <w:t>===</w:t>
            </w:r>
          </w:p>
        </w:tc>
        <w:tc>
          <w:tcPr>
            <w:tcW w:w="712" w:type="pct"/>
            <w:shd w:val="solid" w:color="C0C0C0" w:fill="FFFFFF"/>
            <w:vAlign w:val="center"/>
          </w:tcPr>
          <w:p w:rsidR="00022E94" w:rsidRDefault="00022E94" w:rsidP="00124F00">
            <w:pPr>
              <w:pStyle w:val="Nessunaspaziatura"/>
              <w:spacing w:before="80" w:after="80"/>
              <w:jc w:val="center"/>
              <w:rPr>
                <w:rFonts w:asciiTheme="minorHAnsi" w:hAnsiTheme="minorHAnsi" w:cs="Arial"/>
                <w:b/>
                <w:bCs/>
                <w:color w:val="002060"/>
                <w:sz w:val="24"/>
                <w:szCs w:val="24"/>
              </w:rPr>
            </w:pPr>
          </w:p>
        </w:tc>
      </w:tr>
    </w:tbl>
    <w:p w:rsidR="00022E94" w:rsidRPr="00112B73" w:rsidRDefault="00022E94" w:rsidP="00022E94">
      <w:pPr>
        <w:pStyle w:val="Nessunaspaziatura"/>
        <w:rPr>
          <w:rFonts w:ascii="Arial" w:hAnsi="Arial" w:cs="Arial"/>
          <w:color w:val="002060"/>
          <w:sz w:val="20"/>
          <w:szCs w:val="20"/>
        </w:rPr>
      </w:pPr>
    </w:p>
    <w:p w:rsidR="00022E94" w:rsidRPr="00112B73" w:rsidRDefault="00022E94" w:rsidP="00022E94">
      <w:pPr>
        <w:pStyle w:val="Nessunaspaziatura"/>
        <w:jc w:val="both"/>
        <w:rPr>
          <w:rFonts w:ascii="Arial" w:hAnsi="Arial" w:cs="Arial"/>
          <w:b/>
          <w:color w:val="002060"/>
        </w:rPr>
      </w:pPr>
      <w:r w:rsidRPr="00112B73">
        <w:rPr>
          <w:rFonts w:ascii="Arial" w:hAnsi="Arial" w:cs="Arial"/>
          <w:b/>
          <w:color w:val="002060"/>
        </w:rPr>
        <w:t>(*) Deroghe per le Società nuove affiliate.</w:t>
      </w:r>
    </w:p>
    <w:p w:rsidR="00022E94" w:rsidRPr="0049126F" w:rsidRDefault="00022E94" w:rsidP="00022E94">
      <w:pPr>
        <w:pStyle w:val="Nessunaspaziatura"/>
        <w:jc w:val="both"/>
        <w:rPr>
          <w:rFonts w:ascii="Arial" w:hAnsi="Arial" w:cs="Arial"/>
        </w:rPr>
      </w:pPr>
    </w:p>
    <w:p w:rsidR="00022E94" w:rsidRPr="00112B73" w:rsidRDefault="00022E94" w:rsidP="00022E94">
      <w:pPr>
        <w:pStyle w:val="Nessunaspaziatura"/>
        <w:jc w:val="both"/>
        <w:rPr>
          <w:rFonts w:ascii="Arial" w:hAnsi="Arial" w:cs="Arial"/>
          <w:b/>
          <w:color w:val="002060"/>
        </w:rPr>
      </w:pPr>
      <w:r w:rsidRPr="00112B73">
        <w:rPr>
          <w:rFonts w:ascii="Arial" w:hAnsi="Arial" w:cs="Arial"/>
          <w:b/>
          <w:color w:val="002060"/>
        </w:rPr>
        <w:t xml:space="preserve">Tassa di affiliazione alla F.I.G.C. </w:t>
      </w:r>
      <w:r w:rsidRPr="00112B73">
        <w:rPr>
          <w:rFonts w:ascii="Arial" w:hAnsi="Arial" w:cs="Arial"/>
          <w:color w:val="002060"/>
        </w:rPr>
        <w:t xml:space="preserve">(per le nuove affiliate)         </w:t>
      </w:r>
      <w:r w:rsidRPr="00112B73">
        <w:rPr>
          <w:rFonts w:ascii="Arial" w:hAnsi="Arial" w:cs="Arial"/>
          <w:color w:val="002060"/>
        </w:rPr>
        <w:tab/>
      </w:r>
      <w:r w:rsidRPr="00112B73">
        <w:rPr>
          <w:rFonts w:ascii="Arial" w:hAnsi="Arial" w:cs="Arial"/>
          <w:b/>
          <w:color w:val="002060"/>
        </w:rPr>
        <w:t>€.   65,00</w:t>
      </w:r>
    </w:p>
    <w:p w:rsidR="00022E94" w:rsidRPr="00112B73" w:rsidRDefault="00022E94" w:rsidP="00022E94">
      <w:pPr>
        <w:pStyle w:val="Nessunaspaziatura"/>
        <w:jc w:val="both"/>
        <w:rPr>
          <w:rFonts w:ascii="Arial" w:hAnsi="Arial" w:cs="Arial"/>
          <w:b/>
          <w:bCs/>
          <w:color w:val="002060"/>
        </w:rPr>
      </w:pPr>
      <w:r w:rsidRPr="00112B73">
        <w:rPr>
          <w:rFonts w:ascii="Arial" w:hAnsi="Arial" w:cs="Arial"/>
          <w:b/>
          <w:bCs/>
          <w:color w:val="002060"/>
        </w:rPr>
        <w:t xml:space="preserve">Tassa iscrizione alla COPPA ITALIA                                       </w:t>
      </w:r>
      <w:r w:rsidRPr="00112B73">
        <w:rPr>
          <w:rFonts w:ascii="Arial" w:hAnsi="Arial" w:cs="Arial"/>
          <w:b/>
          <w:bCs/>
          <w:color w:val="002060"/>
        </w:rPr>
        <w:tab/>
        <w:t>€. 100,00</w:t>
      </w:r>
    </w:p>
    <w:p w:rsidR="00022E94" w:rsidRPr="00112B73" w:rsidRDefault="00022E94" w:rsidP="00022E94">
      <w:pPr>
        <w:pStyle w:val="Nessunaspaziatura"/>
        <w:jc w:val="both"/>
        <w:rPr>
          <w:rFonts w:ascii="Arial" w:hAnsi="Arial" w:cs="Arial"/>
          <w:b/>
          <w:bCs/>
          <w:color w:val="002060"/>
        </w:rPr>
      </w:pPr>
      <w:r w:rsidRPr="00112B73">
        <w:rPr>
          <w:rFonts w:ascii="Arial" w:hAnsi="Arial" w:cs="Arial"/>
          <w:b/>
          <w:bCs/>
          <w:color w:val="002060"/>
        </w:rPr>
        <w:t xml:space="preserve">Tassa iscrizione alla COPPA MARCHE                                  </w:t>
      </w:r>
      <w:r w:rsidRPr="00112B73">
        <w:rPr>
          <w:rFonts w:ascii="Arial" w:hAnsi="Arial" w:cs="Arial"/>
          <w:b/>
          <w:bCs/>
          <w:color w:val="002060"/>
        </w:rPr>
        <w:tab/>
        <w:t>€. 100,00</w:t>
      </w:r>
    </w:p>
    <w:p w:rsidR="00022E94" w:rsidRPr="00112B73" w:rsidRDefault="00022E94" w:rsidP="00022E94">
      <w:pPr>
        <w:pStyle w:val="Nessunaspaziatura"/>
        <w:jc w:val="both"/>
        <w:rPr>
          <w:rFonts w:ascii="Arial" w:hAnsi="Arial" w:cs="Arial"/>
          <w:color w:val="002060"/>
        </w:rPr>
      </w:pPr>
    </w:p>
    <w:p w:rsidR="00022E94" w:rsidRPr="00112B73" w:rsidRDefault="00022E94" w:rsidP="00022E94">
      <w:pPr>
        <w:pStyle w:val="Nessunaspaziatura"/>
        <w:jc w:val="both"/>
        <w:rPr>
          <w:rFonts w:ascii="Arial" w:hAnsi="Arial" w:cs="Arial"/>
          <w:bCs/>
          <w:color w:val="002060"/>
        </w:rPr>
      </w:pPr>
      <w:r w:rsidRPr="00112B73">
        <w:rPr>
          <w:rFonts w:ascii="Arial" w:hAnsi="Arial" w:cs="Arial"/>
          <w:bCs/>
          <w:color w:val="002060"/>
        </w:rPr>
        <w:t>Si riporta la tabella degli importi minimi che le Società dovranno versare all’atto dell’iscrizione ai Campionati di competenza; a detti importi, come già evidenziato, devono essere aggiunte:</w:t>
      </w:r>
    </w:p>
    <w:p w:rsidR="00022E94" w:rsidRPr="00112B73" w:rsidRDefault="00022E94" w:rsidP="00022E94">
      <w:pPr>
        <w:pStyle w:val="Nessunaspaziatura"/>
        <w:numPr>
          <w:ilvl w:val="0"/>
          <w:numId w:val="17"/>
        </w:numPr>
        <w:jc w:val="both"/>
        <w:rPr>
          <w:rFonts w:ascii="Arial" w:hAnsi="Arial" w:cs="Arial"/>
          <w:bCs/>
          <w:color w:val="002060"/>
        </w:rPr>
      </w:pPr>
      <w:r w:rsidRPr="00112B73">
        <w:rPr>
          <w:rFonts w:ascii="Arial" w:hAnsi="Arial" w:cs="Arial"/>
          <w:bCs/>
          <w:color w:val="002060"/>
        </w:rPr>
        <w:t xml:space="preserve">le spese di assicurazione calciatori che compaiono nel prospetto che viene visualizzato al  momento dell’iscrizione, </w:t>
      </w:r>
    </w:p>
    <w:p w:rsidR="00022E94" w:rsidRPr="00112B73" w:rsidRDefault="00022E94" w:rsidP="00022E94">
      <w:pPr>
        <w:pStyle w:val="Nessunaspaziatura"/>
        <w:numPr>
          <w:ilvl w:val="0"/>
          <w:numId w:val="17"/>
        </w:numPr>
        <w:jc w:val="both"/>
        <w:rPr>
          <w:rFonts w:ascii="Arial" w:hAnsi="Arial" w:cs="Arial"/>
          <w:bCs/>
          <w:color w:val="002060"/>
        </w:rPr>
      </w:pPr>
      <w:r w:rsidRPr="00112B73">
        <w:rPr>
          <w:rFonts w:ascii="Arial" w:hAnsi="Arial" w:cs="Arial"/>
          <w:bCs/>
          <w:color w:val="002060"/>
        </w:rPr>
        <w:t xml:space="preserve">l’eventuale saldo passivo al 30.06.2018 e le eventuali pendenze debitorie di cui in precedenza. </w:t>
      </w:r>
    </w:p>
    <w:p w:rsidR="00022E94" w:rsidRPr="00112B73" w:rsidRDefault="00022E94" w:rsidP="00022E94">
      <w:pPr>
        <w:pStyle w:val="Nessunaspaziatura"/>
        <w:rPr>
          <w:rFonts w:ascii="Arial" w:hAnsi="Arial" w:cs="Arial"/>
          <w:bCs/>
          <w:color w:val="002060"/>
          <w:sz w:val="20"/>
          <w:szCs w:val="20"/>
        </w:rPr>
      </w:pPr>
    </w:p>
    <w:p w:rsidR="00022E94" w:rsidRPr="00112B73" w:rsidRDefault="00022E94" w:rsidP="00022E94">
      <w:pPr>
        <w:pStyle w:val="Nessunaspaziatura"/>
        <w:rPr>
          <w:rFonts w:ascii="Arial" w:hAnsi="Arial" w:cs="Arial"/>
          <w:color w:val="002060"/>
        </w:rPr>
      </w:pPr>
      <w:r w:rsidRPr="00112B73">
        <w:rPr>
          <w:rFonts w:ascii="Arial" w:hAnsi="Arial" w:cs="Arial"/>
          <w:color w:val="002060"/>
        </w:rPr>
        <w:t>ECCELLENZA</w:t>
      </w:r>
      <w:r w:rsidRPr="00112B73">
        <w:rPr>
          <w:rFonts w:ascii="Arial" w:hAnsi="Arial" w:cs="Arial"/>
          <w:color w:val="002060"/>
        </w:rPr>
        <w:tab/>
      </w:r>
      <w:r w:rsidRPr="00112B73">
        <w:rPr>
          <w:rFonts w:ascii="Arial" w:hAnsi="Arial" w:cs="Arial"/>
          <w:color w:val="002060"/>
        </w:rPr>
        <w:tab/>
      </w:r>
      <w:r w:rsidRPr="00112B73">
        <w:rPr>
          <w:rFonts w:ascii="Arial" w:hAnsi="Arial" w:cs="Arial"/>
          <w:color w:val="002060"/>
        </w:rPr>
        <w:tab/>
        <w:t>€. 3.480,00</w:t>
      </w:r>
      <w:r w:rsidRPr="00112B73">
        <w:rPr>
          <w:rFonts w:ascii="Arial" w:hAnsi="Arial" w:cs="Arial"/>
          <w:color w:val="002060"/>
        </w:rPr>
        <w:tab/>
        <w:t>+ spese assicurazione calciatori</w:t>
      </w:r>
    </w:p>
    <w:p w:rsidR="00022E94" w:rsidRPr="00112B73" w:rsidRDefault="00022E94" w:rsidP="00022E94">
      <w:pPr>
        <w:pStyle w:val="Nessunaspaziatura"/>
        <w:rPr>
          <w:rFonts w:ascii="Arial" w:hAnsi="Arial" w:cs="Arial"/>
          <w:color w:val="002060"/>
        </w:rPr>
      </w:pPr>
      <w:r w:rsidRPr="00112B73">
        <w:rPr>
          <w:rFonts w:ascii="Arial" w:hAnsi="Arial" w:cs="Arial"/>
          <w:color w:val="002060"/>
        </w:rPr>
        <w:t>PROMOZIONE</w:t>
      </w:r>
      <w:r w:rsidRPr="00112B73">
        <w:rPr>
          <w:rFonts w:ascii="Arial" w:hAnsi="Arial" w:cs="Arial"/>
          <w:color w:val="002060"/>
        </w:rPr>
        <w:tab/>
      </w:r>
      <w:r w:rsidRPr="00112B73">
        <w:rPr>
          <w:rFonts w:ascii="Arial" w:hAnsi="Arial" w:cs="Arial"/>
          <w:color w:val="002060"/>
        </w:rPr>
        <w:tab/>
      </w:r>
      <w:r w:rsidRPr="00112B73">
        <w:rPr>
          <w:rFonts w:ascii="Arial" w:hAnsi="Arial" w:cs="Arial"/>
          <w:color w:val="002060"/>
        </w:rPr>
        <w:tab/>
        <w:t>€. 2.780,00</w:t>
      </w:r>
      <w:r w:rsidRPr="00112B73">
        <w:rPr>
          <w:rFonts w:ascii="Arial" w:hAnsi="Arial" w:cs="Arial"/>
          <w:color w:val="002060"/>
        </w:rPr>
        <w:tab/>
        <w:t>+ spese assicurazione calciatori</w:t>
      </w:r>
      <w:r w:rsidRPr="00112B73">
        <w:rPr>
          <w:rFonts w:ascii="Arial" w:hAnsi="Arial" w:cs="Arial"/>
          <w:color w:val="002060"/>
        </w:rPr>
        <w:tab/>
        <w:t xml:space="preserve">   </w:t>
      </w:r>
    </w:p>
    <w:p w:rsidR="00022E94" w:rsidRPr="00112B73" w:rsidRDefault="00022E94" w:rsidP="00022E94">
      <w:pPr>
        <w:pStyle w:val="Nessunaspaziatura"/>
        <w:rPr>
          <w:rFonts w:ascii="Arial" w:hAnsi="Arial" w:cs="Arial"/>
          <w:color w:val="002060"/>
        </w:rPr>
      </w:pPr>
      <w:r w:rsidRPr="00112B73">
        <w:rPr>
          <w:rFonts w:ascii="Arial" w:hAnsi="Arial" w:cs="Arial"/>
          <w:color w:val="002060"/>
        </w:rPr>
        <w:t>1^ CATEGORIA</w:t>
      </w:r>
      <w:r w:rsidRPr="00112B73">
        <w:rPr>
          <w:rFonts w:ascii="Arial" w:hAnsi="Arial" w:cs="Arial"/>
          <w:color w:val="002060"/>
        </w:rPr>
        <w:tab/>
      </w:r>
      <w:r w:rsidRPr="00112B73">
        <w:rPr>
          <w:rFonts w:ascii="Arial" w:hAnsi="Arial" w:cs="Arial"/>
          <w:color w:val="002060"/>
        </w:rPr>
        <w:tab/>
        <w:t xml:space="preserve">   </w:t>
      </w:r>
      <w:r w:rsidRPr="00112B73">
        <w:rPr>
          <w:rFonts w:ascii="Arial" w:hAnsi="Arial" w:cs="Arial"/>
          <w:color w:val="002060"/>
        </w:rPr>
        <w:tab/>
        <w:t>€. 2.130,00</w:t>
      </w:r>
      <w:r w:rsidRPr="00112B73">
        <w:rPr>
          <w:rFonts w:ascii="Arial" w:hAnsi="Arial" w:cs="Arial"/>
          <w:color w:val="002060"/>
        </w:rPr>
        <w:tab/>
        <w:t>+ spese assicurazione calciatori</w:t>
      </w:r>
    </w:p>
    <w:p w:rsidR="00022E94" w:rsidRPr="00112B73" w:rsidRDefault="00022E94" w:rsidP="00022E94">
      <w:pPr>
        <w:pStyle w:val="Nessunaspaziatura"/>
        <w:rPr>
          <w:rFonts w:ascii="Arial" w:hAnsi="Arial" w:cs="Arial"/>
          <w:color w:val="002060"/>
        </w:rPr>
      </w:pPr>
      <w:r w:rsidRPr="00112B73">
        <w:rPr>
          <w:rFonts w:ascii="Arial" w:hAnsi="Arial" w:cs="Arial"/>
          <w:color w:val="002060"/>
        </w:rPr>
        <w:t>2^ CATEGORIA</w:t>
      </w:r>
      <w:r w:rsidRPr="00112B73">
        <w:rPr>
          <w:rFonts w:ascii="Arial" w:hAnsi="Arial" w:cs="Arial"/>
          <w:color w:val="002060"/>
        </w:rPr>
        <w:tab/>
      </w:r>
      <w:r w:rsidRPr="00112B73">
        <w:rPr>
          <w:rFonts w:ascii="Arial" w:hAnsi="Arial" w:cs="Arial"/>
          <w:color w:val="002060"/>
        </w:rPr>
        <w:tab/>
        <w:t xml:space="preserve">   </w:t>
      </w:r>
      <w:r w:rsidRPr="00112B73">
        <w:rPr>
          <w:rFonts w:ascii="Arial" w:hAnsi="Arial" w:cs="Arial"/>
          <w:color w:val="002060"/>
        </w:rPr>
        <w:tab/>
        <w:t>€. 1.640.00</w:t>
      </w:r>
      <w:r w:rsidRPr="00112B73">
        <w:rPr>
          <w:rFonts w:ascii="Arial" w:hAnsi="Arial" w:cs="Arial"/>
          <w:color w:val="002060"/>
        </w:rPr>
        <w:tab/>
        <w:t>+ spese assicurazione calciatori</w:t>
      </w:r>
    </w:p>
    <w:p w:rsidR="00022E94" w:rsidRDefault="00022E94" w:rsidP="00022E94">
      <w:pPr>
        <w:pStyle w:val="Nessunaspaziatura"/>
        <w:rPr>
          <w:rFonts w:ascii="Arial" w:hAnsi="Arial" w:cs="Arial"/>
          <w:color w:val="002060"/>
        </w:rPr>
      </w:pPr>
      <w:r w:rsidRPr="00112B73">
        <w:rPr>
          <w:rFonts w:ascii="Arial" w:hAnsi="Arial" w:cs="Arial"/>
          <w:color w:val="002060"/>
        </w:rPr>
        <w:t>3^ CATEGORIA</w:t>
      </w:r>
      <w:r w:rsidRPr="00112B73">
        <w:rPr>
          <w:rFonts w:ascii="Arial" w:hAnsi="Arial" w:cs="Arial"/>
          <w:color w:val="002060"/>
        </w:rPr>
        <w:tab/>
        <w:t>(*)</w:t>
      </w:r>
      <w:r w:rsidRPr="00112B73">
        <w:rPr>
          <w:rFonts w:ascii="Arial" w:hAnsi="Arial" w:cs="Arial"/>
          <w:color w:val="002060"/>
        </w:rPr>
        <w:tab/>
        <w:t xml:space="preserve">   </w:t>
      </w:r>
      <w:r w:rsidRPr="00112B73">
        <w:rPr>
          <w:rFonts w:ascii="Arial" w:hAnsi="Arial" w:cs="Arial"/>
          <w:color w:val="002060"/>
        </w:rPr>
        <w:tab/>
        <w:t>€. 1.290,00</w:t>
      </w:r>
      <w:r w:rsidRPr="00112B73">
        <w:rPr>
          <w:rFonts w:ascii="Arial" w:hAnsi="Arial" w:cs="Arial"/>
          <w:color w:val="002060"/>
        </w:rPr>
        <w:tab/>
        <w:t>+ spese assicurazione calciatori</w:t>
      </w:r>
    </w:p>
    <w:p w:rsidR="00022E94" w:rsidRPr="00690DD6" w:rsidRDefault="00022E94" w:rsidP="00022E94">
      <w:pPr>
        <w:pStyle w:val="LndNormale1"/>
        <w:rPr>
          <w:color w:val="002060"/>
        </w:rPr>
      </w:pPr>
      <w:r w:rsidRPr="00690DD6">
        <w:rPr>
          <w:color w:val="002060"/>
        </w:rPr>
        <w:t>SERIE C1 C/5</w:t>
      </w:r>
      <w:r w:rsidRPr="00690DD6">
        <w:rPr>
          <w:color w:val="002060"/>
        </w:rPr>
        <w:tab/>
      </w:r>
      <w:r w:rsidRPr="00690DD6">
        <w:rPr>
          <w:color w:val="002060"/>
        </w:rPr>
        <w:tab/>
        <w:t xml:space="preserve">   </w:t>
      </w:r>
      <w:r w:rsidRPr="00690DD6">
        <w:rPr>
          <w:color w:val="002060"/>
        </w:rPr>
        <w:tab/>
      </w:r>
      <w:r w:rsidRPr="00690DD6">
        <w:rPr>
          <w:color w:val="002060"/>
        </w:rPr>
        <w:tab/>
        <w:t xml:space="preserve">€. 1.540,00 </w:t>
      </w:r>
      <w:r w:rsidRPr="00690DD6">
        <w:rPr>
          <w:color w:val="002060"/>
        </w:rPr>
        <w:tab/>
        <w:t>+ spese assicurazione calciatori</w:t>
      </w:r>
    </w:p>
    <w:p w:rsidR="00022E94" w:rsidRPr="00690DD6" w:rsidRDefault="00022E94" w:rsidP="00022E94">
      <w:pPr>
        <w:pStyle w:val="LndNormale1"/>
        <w:rPr>
          <w:color w:val="002060"/>
        </w:rPr>
      </w:pPr>
      <w:r w:rsidRPr="00690DD6">
        <w:rPr>
          <w:color w:val="002060"/>
        </w:rPr>
        <w:t>SERIE C2 C/5</w:t>
      </w:r>
      <w:r w:rsidRPr="00690DD6">
        <w:rPr>
          <w:color w:val="002060"/>
        </w:rPr>
        <w:tab/>
      </w:r>
      <w:r w:rsidRPr="00690DD6">
        <w:rPr>
          <w:color w:val="002060"/>
        </w:rPr>
        <w:tab/>
        <w:t xml:space="preserve">   </w:t>
      </w:r>
      <w:r w:rsidRPr="00690DD6">
        <w:rPr>
          <w:color w:val="002060"/>
        </w:rPr>
        <w:tab/>
      </w:r>
      <w:r w:rsidRPr="00690DD6">
        <w:rPr>
          <w:color w:val="002060"/>
        </w:rPr>
        <w:tab/>
        <w:t>€. 1.290,00</w:t>
      </w:r>
      <w:r w:rsidRPr="00690DD6">
        <w:rPr>
          <w:color w:val="002060"/>
        </w:rPr>
        <w:tab/>
        <w:t>+ spese assicurazione calciatori</w:t>
      </w:r>
    </w:p>
    <w:p w:rsidR="00022E94" w:rsidRPr="00690DD6" w:rsidRDefault="00022E94" w:rsidP="00022E94">
      <w:pPr>
        <w:pStyle w:val="LndNormale1"/>
        <w:rPr>
          <w:color w:val="002060"/>
        </w:rPr>
      </w:pPr>
      <w:r w:rsidRPr="00690DD6">
        <w:rPr>
          <w:color w:val="002060"/>
        </w:rPr>
        <w:t>SERIE D C/5</w:t>
      </w:r>
      <w:r w:rsidRPr="00690DD6">
        <w:rPr>
          <w:color w:val="002060"/>
        </w:rPr>
        <w:tab/>
      </w:r>
      <w:r w:rsidRPr="00690DD6">
        <w:rPr>
          <w:color w:val="002060"/>
        </w:rPr>
        <w:tab/>
      </w:r>
      <w:r>
        <w:rPr>
          <w:color w:val="002060"/>
        </w:rPr>
        <w:t xml:space="preserve"> (*)</w:t>
      </w:r>
      <w:r w:rsidRPr="00690DD6">
        <w:rPr>
          <w:color w:val="002060"/>
        </w:rPr>
        <w:t xml:space="preserve">      </w:t>
      </w:r>
      <w:r w:rsidRPr="00690DD6">
        <w:rPr>
          <w:color w:val="002060"/>
        </w:rPr>
        <w:tab/>
      </w:r>
      <w:r w:rsidRPr="00690DD6">
        <w:rPr>
          <w:color w:val="002060"/>
        </w:rPr>
        <w:tab/>
        <w:t>€. 1.040,00</w:t>
      </w:r>
      <w:r w:rsidRPr="00690DD6">
        <w:rPr>
          <w:color w:val="002060"/>
        </w:rPr>
        <w:tab/>
        <w:t>+ spese assicurazione calciatori</w:t>
      </w:r>
    </w:p>
    <w:p w:rsidR="00022E94" w:rsidRPr="00690DD6" w:rsidRDefault="00022E94" w:rsidP="00022E94">
      <w:pPr>
        <w:pStyle w:val="LndNormale1"/>
        <w:rPr>
          <w:color w:val="002060"/>
        </w:rPr>
      </w:pPr>
      <w:r w:rsidRPr="00690DD6">
        <w:rPr>
          <w:color w:val="002060"/>
        </w:rPr>
        <w:t xml:space="preserve">C/5 FEMM. SERIE C </w:t>
      </w:r>
      <w:r>
        <w:rPr>
          <w:color w:val="002060"/>
        </w:rPr>
        <w:t xml:space="preserve"> (*)</w:t>
      </w:r>
      <w:r w:rsidRPr="00690DD6">
        <w:rPr>
          <w:color w:val="002060"/>
        </w:rPr>
        <w:tab/>
      </w:r>
      <w:r w:rsidRPr="00690DD6">
        <w:rPr>
          <w:color w:val="002060"/>
        </w:rPr>
        <w:tab/>
        <w:t>€.    990,00</w:t>
      </w:r>
      <w:r w:rsidRPr="00690DD6">
        <w:rPr>
          <w:color w:val="002060"/>
        </w:rPr>
        <w:tab/>
        <w:t>+ spese assicurazione calciatori</w:t>
      </w:r>
    </w:p>
    <w:p w:rsidR="00022E94" w:rsidRPr="00112B73" w:rsidRDefault="00022E94" w:rsidP="00022E94">
      <w:pPr>
        <w:pStyle w:val="LndNormale1"/>
        <w:rPr>
          <w:color w:val="002060"/>
          <w:szCs w:val="22"/>
        </w:rPr>
      </w:pPr>
    </w:p>
    <w:p w:rsidR="00022E94" w:rsidRPr="005225D7" w:rsidRDefault="00022E94" w:rsidP="00022E94">
      <w:pPr>
        <w:pStyle w:val="Nessunaspaziatura"/>
        <w:jc w:val="both"/>
        <w:rPr>
          <w:rFonts w:ascii="Arial" w:hAnsi="Arial" w:cs="Arial"/>
          <w:b/>
          <w:color w:val="002060"/>
        </w:rPr>
      </w:pPr>
      <w:r w:rsidRPr="005225D7">
        <w:rPr>
          <w:rFonts w:ascii="Arial" w:hAnsi="Arial" w:cs="Arial"/>
          <w:b/>
          <w:color w:val="002060"/>
        </w:rPr>
        <w:t>(*) Deroghe per le Società nuove affiliate.</w:t>
      </w:r>
    </w:p>
    <w:p w:rsidR="00022E94" w:rsidRPr="005225D7" w:rsidRDefault="00022E94" w:rsidP="00022E94">
      <w:pPr>
        <w:pStyle w:val="LndNormale1"/>
        <w:rPr>
          <w:b/>
          <w:color w:val="002060"/>
          <w:sz w:val="16"/>
          <w:szCs w:val="16"/>
          <w:u w:val="single"/>
        </w:rPr>
      </w:pPr>
    </w:p>
    <w:p w:rsidR="00325A83" w:rsidRPr="005225D7" w:rsidRDefault="00325A83" w:rsidP="00325A83">
      <w:pPr>
        <w:pStyle w:val="Nessunaspaziatura"/>
        <w:rPr>
          <w:rFonts w:ascii="Arial" w:hAnsi="Arial" w:cs="Arial"/>
          <w:b/>
          <w:bCs/>
          <w:color w:val="002060"/>
          <w:sz w:val="28"/>
          <w:szCs w:val="28"/>
          <w:u w:val="single"/>
        </w:rPr>
      </w:pPr>
      <w:r w:rsidRPr="005225D7">
        <w:rPr>
          <w:rFonts w:ascii="Arial" w:hAnsi="Arial" w:cs="Arial"/>
          <w:b/>
          <w:bCs/>
          <w:color w:val="002060"/>
          <w:sz w:val="28"/>
          <w:szCs w:val="28"/>
          <w:u w:val="single"/>
        </w:rPr>
        <w:t>MODALITA’ DI VERSAMENTO</w:t>
      </w:r>
    </w:p>
    <w:p w:rsidR="00325A83" w:rsidRPr="005225D7" w:rsidRDefault="00325A83" w:rsidP="00325A83">
      <w:pPr>
        <w:pStyle w:val="LndNormale1"/>
        <w:rPr>
          <w:color w:val="002060"/>
        </w:rPr>
      </w:pPr>
    </w:p>
    <w:p w:rsidR="00325A83" w:rsidRPr="005225D7" w:rsidRDefault="00325A83" w:rsidP="00325A83">
      <w:pPr>
        <w:pStyle w:val="Nessunaspaziatura"/>
        <w:rPr>
          <w:rFonts w:ascii="Arial" w:hAnsi="Arial" w:cs="Arial"/>
          <w:color w:val="002060"/>
        </w:rPr>
      </w:pPr>
      <w:r w:rsidRPr="005225D7">
        <w:rPr>
          <w:rFonts w:ascii="Arial" w:hAnsi="Arial" w:cs="Arial"/>
          <w:color w:val="002060"/>
        </w:rPr>
        <w:t>I versamenti dovranno essere effettuati attraverso le seguenti modalità:</w:t>
      </w:r>
    </w:p>
    <w:p w:rsidR="00325A83" w:rsidRPr="005225D7" w:rsidRDefault="00325A83" w:rsidP="00325A83">
      <w:pPr>
        <w:pStyle w:val="Nessunaspaziatura"/>
        <w:rPr>
          <w:rFonts w:ascii="Arial" w:hAnsi="Arial" w:cs="Arial"/>
          <w:color w:val="002060"/>
        </w:rPr>
      </w:pPr>
    </w:p>
    <w:p w:rsidR="00325A83" w:rsidRPr="005225D7" w:rsidRDefault="00325A83" w:rsidP="00325A83">
      <w:pPr>
        <w:pStyle w:val="Nessunaspaziatura"/>
        <w:rPr>
          <w:rFonts w:ascii="Arial" w:hAnsi="Arial" w:cs="Arial"/>
          <w:b/>
          <w:color w:val="002060"/>
        </w:rPr>
      </w:pPr>
      <w:r w:rsidRPr="005225D7">
        <w:rPr>
          <w:rFonts w:ascii="Arial" w:hAnsi="Arial" w:cs="Arial"/>
          <w:color w:val="002060"/>
        </w:rPr>
        <w:t>Bonifico bancario:</w:t>
      </w:r>
      <w:r w:rsidRPr="005225D7">
        <w:rPr>
          <w:rFonts w:ascii="Arial" w:hAnsi="Arial" w:cs="Arial"/>
          <w:b/>
          <w:color w:val="002060"/>
        </w:rPr>
        <w:t xml:space="preserve"> </w:t>
      </w:r>
      <w:r w:rsidRPr="005225D7">
        <w:rPr>
          <w:rFonts w:ascii="Arial" w:hAnsi="Arial" w:cs="Arial"/>
          <w:b/>
          <w:color w:val="002060"/>
        </w:rPr>
        <w:tab/>
        <w:t xml:space="preserve">IBAN: </w:t>
      </w:r>
      <w:r w:rsidRPr="005225D7">
        <w:rPr>
          <w:rFonts w:ascii="Arial" w:hAnsi="Arial" w:cs="Arial"/>
          <w:b/>
          <w:color w:val="002060"/>
        </w:rPr>
        <w:tab/>
        <w:t>IT79V0311102604000000007015</w:t>
      </w:r>
    </w:p>
    <w:p w:rsidR="00325A83" w:rsidRPr="005225D7" w:rsidRDefault="00325A83" w:rsidP="00325A83">
      <w:pPr>
        <w:pStyle w:val="Nessunaspaziatura"/>
        <w:ind w:left="1416" w:firstLine="708"/>
        <w:rPr>
          <w:rFonts w:ascii="Arial" w:hAnsi="Arial" w:cs="Arial"/>
          <w:b/>
          <w:color w:val="002060"/>
        </w:rPr>
      </w:pPr>
      <w:r w:rsidRPr="005225D7">
        <w:rPr>
          <w:rFonts w:ascii="Arial" w:hAnsi="Arial" w:cs="Arial"/>
          <w:b/>
          <w:color w:val="002060"/>
        </w:rPr>
        <w:t>UBI BANCA</w:t>
      </w:r>
    </w:p>
    <w:p w:rsidR="00325A83" w:rsidRPr="005225D7" w:rsidRDefault="00325A83" w:rsidP="00325A83">
      <w:pPr>
        <w:pStyle w:val="Nessunaspaziatura"/>
        <w:ind w:left="1416" w:firstLine="708"/>
        <w:rPr>
          <w:rFonts w:ascii="Arial" w:hAnsi="Arial" w:cs="Arial"/>
          <w:b/>
          <w:color w:val="002060"/>
        </w:rPr>
      </w:pPr>
      <w:r w:rsidRPr="005225D7">
        <w:rPr>
          <w:rFonts w:ascii="Arial" w:hAnsi="Arial" w:cs="Arial"/>
          <w:b/>
          <w:color w:val="002060"/>
        </w:rPr>
        <w:t>Beneficiario: C.R. MARCHE F.I.G.C. – L.N.D.</w:t>
      </w:r>
    </w:p>
    <w:p w:rsidR="00325A83" w:rsidRPr="005225D7" w:rsidRDefault="00325A83" w:rsidP="00325A83">
      <w:pPr>
        <w:pStyle w:val="Nessunaspaziatura"/>
        <w:rPr>
          <w:rFonts w:ascii="Arial" w:hAnsi="Arial" w:cs="Arial"/>
          <w:color w:val="002060"/>
        </w:rPr>
      </w:pPr>
      <w:r w:rsidRPr="005225D7">
        <w:rPr>
          <w:rFonts w:ascii="Arial" w:hAnsi="Arial" w:cs="Arial"/>
          <w:b/>
          <w:color w:val="002060"/>
        </w:rPr>
        <w:t xml:space="preserve">                                      </w:t>
      </w:r>
      <w:r w:rsidRPr="005225D7">
        <w:rPr>
          <w:rFonts w:ascii="Arial" w:hAnsi="Arial" w:cs="Arial"/>
          <w:color w:val="002060"/>
        </w:rPr>
        <w:t>o</w:t>
      </w:r>
    </w:p>
    <w:p w:rsidR="00325A83" w:rsidRPr="005225D7" w:rsidRDefault="00325A83" w:rsidP="00325A83">
      <w:pPr>
        <w:pStyle w:val="Nessunaspaziatura"/>
        <w:rPr>
          <w:rFonts w:ascii="Arial" w:hAnsi="Arial" w:cs="Arial"/>
          <w:b/>
          <w:color w:val="002060"/>
        </w:rPr>
      </w:pPr>
      <w:r w:rsidRPr="005225D7">
        <w:rPr>
          <w:rFonts w:ascii="Arial" w:hAnsi="Arial" w:cs="Arial"/>
          <w:color w:val="002060"/>
        </w:rPr>
        <w:t xml:space="preserve">Assegno circolare intestato a: </w:t>
      </w:r>
      <w:r w:rsidRPr="005225D7">
        <w:rPr>
          <w:rFonts w:ascii="Arial" w:hAnsi="Arial" w:cs="Arial"/>
          <w:b/>
          <w:color w:val="002060"/>
        </w:rPr>
        <w:t>Comitato Regionale Marche F.I.G.C. – L.N.D..</w:t>
      </w:r>
    </w:p>
    <w:p w:rsidR="00325A83" w:rsidRPr="005225D7" w:rsidRDefault="00325A83" w:rsidP="00325A83">
      <w:pPr>
        <w:pStyle w:val="Nessunaspaziatura"/>
        <w:rPr>
          <w:rFonts w:ascii="Arial" w:hAnsi="Arial" w:cs="Arial"/>
          <w:b/>
          <w:color w:val="002060"/>
        </w:rPr>
      </w:pPr>
    </w:p>
    <w:p w:rsidR="00325A83" w:rsidRPr="005225D7" w:rsidRDefault="00325A83" w:rsidP="00325A83">
      <w:pPr>
        <w:pStyle w:val="Nessunaspaziatura"/>
        <w:rPr>
          <w:rFonts w:ascii="Arial" w:hAnsi="Arial" w:cs="Arial"/>
          <w:b/>
          <w:color w:val="002060"/>
          <w:u w:val="single"/>
        </w:rPr>
      </w:pPr>
      <w:r w:rsidRPr="005225D7">
        <w:rPr>
          <w:rFonts w:ascii="Arial" w:hAnsi="Arial" w:cs="Arial"/>
          <w:b/>
          <w:color w:val="002060"/>
        </w:rPr>
        <w:t xml:space="preserve">NON SONO AMMESSI I VERSAMENTI MEDIANTE </w:t>
      </w:r>
      <w:r w:rsidRPr="005225D7">
        <w:rPr>
          <w:rFonts w:ascii="Arial" w:hAnsi="Arial" w:cs="Arial"/>
          <w:b/>
          <w:color w:val="002060"/>
          <w:u w:val="single"/>
        </w:rPr>
        <w:t>CONTANTE E/O ASSEGNO BANCARIO</w:t>
      </w:r>
    </w:p>
    <w:p w:rsidR="00325A83" w:rsidRPr="005225D7" w:rsidRDefault="00325A83" w:rsidP="00325A83">
      <w:pPr>
        <w:pStyle w:val="LndNormale1"/>
        <w:rPr>
          <w:color w:val="002060"/>
        </w:rPr>
      </w:pPr>
    </w:p>
    <w:p w:rsidR="00325A83" w:rsidRPr="005225D7" w:rsidRDefault="00325A83" w:rsidP="00325A83">
      <w:pPr>
        <w:pStyle w:val="Nessunaspaziatura"/>
        <w:rPr>
          <w:rFonts w:ascii="Arial" w:hAnsi="Arial" w:cs="Arial"/>
          <w:b/>
          <w:bCs/>
          <w:color w:val="002060"/>
          <w:sz w:val="28"/>
          <w:szCs w:val="28"/>
          <w:u w:val="single"/>
        </w:rPr>
      </w:pPr>
      <w:r w:rsidRPr="005225D7">
        <w:rPr>
          <w:rFonts w:ascii="Arial" w:hAnsi="Arial" w:cs="Arial"/>
          <w:b/>
          <w:bCs/>
          <w:color w:val="002060"/>
          <w:sz w:val="28"/>
          <w:szCs w:val="28"/>
          <w:u w:val="single"/>
        </w:rPr>
        <w:t>DATE INIZIO CAMPIONATI E COPPE 2018/2019</w:t>
      </w:r>
    </w:p>
    <w:p w:rsidR="00325A83" w:rsidRPr="005225D7" w:rsidRDefault="00325A83" w:rsidP="00325A83">
      <w:pPr>
        <w:pStyle w:val="Nessunaspaziatura"/>
        <w:rPr>
          <w:rFonts w:ascii="Arial" w:hAnsi="Arial" w:cs="Arial"/>
          <w:bCs/>
          <w:color w:val="002060"/>
          <w:sz w:val="20"/>
          <w:szCs w:val="20"/>
        </w:rPr>
      </w:pPr>
    </w:p>
    <w:tbl>
      <w:tblPr>
        <w:tblW w:w="0" w:type="auto"/>
        <w:tblBorders>
          <w:top w:val="single" w:sz="6" w:space="0" w:color="000080"/>
          <w:left w:val="single" w:sz="6" w:space="0" w:color="000080"/>
          <w:bottom w:val="single" w:sz="6" w:space="0" w:color="000080"/>
          <w:right w:val="single" w:sz="6" w:space="0" w:color="000080"/>
          <w:insideH w:val="nil"/>
          <w:insideV w:val="single" w:sz="6" w:space="0" w:color="000080"/>
        </w:tblBorders>
        <w:shd w:val="pct10" w:color="000000" w:fill="FFFFFF"/>
        <w:tblCellMar>
          <w:left w:w="70" w:type="dxa"/>
          <w:right w:w="70" w:type="dxa"/>
        </w:tblCellMar>
        <w:tblLook w:val="00A0" w:firstRow="1" w:lastRow="0" w:firstColumn="1" w:lastColumn="0" w:noHBand="0" w:noVBand="0"/>
      </w:tblPr>
      <w:tblGrid>
        <w:gridCol w:w="1204"/>
        <w:gridCol w:w="1763"/>
        <w:gridCol w:w="6080"/>
      </w:tblGrid>
      <w:tr w:rsidR="00325A83" w:rsidRPr="0058783A" w:rsidTr="0058783A">
        <w:tc>
          <w:tcPr>
            <w:tcW w:w="1204" w:type="dxa"/>
            <w:tcBorders>
              <w:top w:val="single" w:sz="4" w:space="0" w:color="auto"/>
              <w:left w:val="single" w:sz="4" w:space="0" w:color="auto"/>
              <w:bottom w:val="single" w:sz="4" w:space="0" w:color="auto"/>
              <w:right w:val="single" w:sz="6" w:space="0" w:color="000080"/>
            </w:tcBorders>
            <w:shd w:val="solid" w:color="C0C0C0" w:fill="FFFFFF"/>
            <w:vAlign w:val="center"/>
          </w:tcPr>
          <w:p w:rsidR="00325A83" w:rsidRPr="0058783A" w:rsidRDefault="00325A83" w:rsidP="0058783A">
            <w:pPr>
              <w:pStyle w:val="Nessunaspaziatura"/>
              <w:spacing w:before="40" w:after="40"/>
              <w:jc w:val="center"/>
              <w:rPr>
                <w:rFonts w:asciiTheme="minorHAnsi" w:hAnsiTheme="minorHAnsi" w:cs="Arial"/>
                <w:b/>
                <w:color w:val="002060"/>
                <w:sz w:val="24"/>
                <w:szCs w:val="24"/>
              </w:rPr>
            </w:pPr>
            <w:r w:rsidRPr="0058783A">
              <w:rPr>
                <w:rFonts w:asciiTheme="minorHAnsi" w:hAnsiTheme="minorHAnsi" w:cs="Arial"/>
                <w:b/>
                <w:color w:val="002060"/>
                <w:sz w:val="24"/>
                <w:szCs w:val="24"/>
              </w:rPr>
              <w:t>Domenica</w:t>
            </w:r>
          </w:p>
        </w:tc>
        <w:tc>
          <w:tcPr>
            <w:tcW w:w="1763" w:type="dxa"/>
            <w:tcBorders>
              <w:top w:val="single" w:sz="4" w:space="0" w:color="auto"/>
              <w:left w:val="single" w:sz="6" w:space="0" w:color="000080"/>
              <w:bottom w:val="single" w:sz="4" w:space="0" w:color="auto"/>
              <w:right w:val="single" w:sz="6" w:space="0" w:color="000080"/>
            </w:tcBorders>
            <w:shd w:val="pct10" w:color="000000" w:fill="FFFFFF"/>
            <w:vAlign w:val="center"/>
          </w:tcPr>
          <w:p w:rsidR="00325A83" w:rsidRPr="0058783A" w:rsidRDefault="00325A83" w:rsidP="0058783A">
            <w:pPr>
              <w:pStyle w:val="Nessunaspaziatura"/>
              <w:spacing w:before="40" w:after="40"/>
              <w:jc w:val="center"/>
              <w:rPr>
                <w:rFonts w:asciiTheme="minorHAnsi" w:hAnsiTheme="minorHAnsi" w:cs="Arial"/>
                <w:b/>
                <w:bCs/>
                <w:color w:val="002060"/>
                <w:sz w:val="24"/>
                <w:szCs w:val="24"/>
              </w:rPr>
            </w:pPr>
            <w:r w:rsidRPr="0058783A">
              <w:rPr>
                <w:rFonts w:asciiTheme="minorHAnsi" w:hAnsiTheme="minorHAnsi" w:cs="Arial"/>
                <w:b/>
                <w:bCs/>
                <w:color w:val="002060"/>
                <w:sz w:val="24"/>
                <w:szCs w:val="24"/>
              </w:rPr>
              <w:t>2 SETTEMBRE</w:t>
            </w:r>
          </w:p>
        </w:tc>
        <w:tc>
          <w:tcPr>
            <w:tcW w:w="6080" w:type="dxa"/>
            <w:tcBorders>
              <w:top w:val="single" w:sz="4" w:space="0" w:color="auto"/>
              <w:left w:val="single" w:sz="6" w:space="0" w:color="000080"/>
              <w:bottom w:val="single" w:sz="4" w:space="0" w:color="auto"/>
              <w:right w:val="single" w:sz="6" w:space="0" w:color="000080"/>
            </w:tcBorders>
            <w:shd w:val="solid" w:color="C0C0C0" w:fill="FFFFFF"/>
            <w:vAlign w:val="center"/>
          </w:tcPr>
          <w:p w:rsidR="00325A83" w:rsidRPr="0058783A" w:rsidRDefault="00325A83" w:rsidP="0058783A">
            <w:pPr>
              <w:pStyle w:val="Nessunaspaziatura"/>
              <w:spacing w:before="40" w:after="40"/>
              <w:rPr>
                <w:rFonts w:asciiTheme="minorHAnsi" w:hAnsiTheme="minorHAnsi" w:cs="Arial"/>
                <w:b/>
                <w:bCs/>
                <w:color w:val="002060"/>
                <w:sz w:val="24"/>
                <w:szCs w:val="24"/>
              </w:rPr>
            </w:pPr>
            <w:r w:rsidRPr="0058783A">
              <w:rPr>
                <w:rFonts w:asciiTheme="minorHAnsi" w:hAnsiTheme="minorHAnsi" w:cs="Arial"/>
                <w:b/>
                <w:bCs/>
                <w:color w:val="002060"/>
                <w:sz w:val="24"/>
                <w:szCs w:val="24"/>
              </w:rPr>
              <w:t>C</w:t>
            </w:r>
            <w:r w:rsidR="0058783A" w:rsidRPr="0058783A">
              <w:rPr>
                <w:rFonts w:asciiTheme="minorHAnsi" w:hAnsiTheme="minorHAnsi" w:cs="Arial"/>
                <w:b/>
                <w:bCs/>
                <w:color w:val="002060"/>
                <w:sz w:val="24"/>
                <w:szCs w:val="24"/>
              </w:rPr>
              <w:t>O</w:t>
            </w:r>
            <w:r w:rsidRPr="0058783A">
              <w:rPr>
                <w:rFonts w:asciiTheme="minorHAnsi" w:hAnsiTheme="minorHAnsi" w:cs="Arial"/>
                <w:b/>
                <w:bCs/>
                <w:color w:val="002060"/>
                <w:sz w:val="24"/>
                <w:szCs w:val="24"/>
              </w:rPr>
              <w:t>PPA ITALIA ECCELLENZA</w:t>
            </w:r>
          </w:p>
        </w:tc>
      </w:tr>
      <w:tr w:rsidR="00183ADA" w:rsidRPr="0058783A" w:rsidTr="0058783A">
        <w:tc>
          <w:tcPr>
            <w:tcW w:w="1204" w:type="dxa"/>
            <w:tcBorders>
              <w:top w:val="single" w:sz="4" w:space="0" w:color="auto"/>
              <w:left w:val="single" w:sz="6" w:space="0" w:color="000080"/>
              <w:bottom w:val="nil"/>
              <w:right w:val="single" w:sz="6" w:space="0" w:color="000080"/>
            </w:tcBorders>
            <w:shd w:val="solid" w:color="C0C0C0" w:fill="FFFFFF"/>
            <w:vAlign w:val="center"/>
          </w:tcPr>
          <w:p w:rsidR="00183ADA" w:rsidRPr="0058783A" w:rsidRDefault="00183ADA" w:rsidP="0058783A">
            <w:pPr>
              <w:pStyle w:val="Nessunaspaziatura"/>
              <w:spacing w:before="40" w:after="40"/>
              <w:jc w:val="center"/>
              <w:rPr>
                <w:rFonts w:asciiTheme="minorHAnsi" w:hAnsiTheme="minorHAnsi" w:cs="Arial"/>
                <w:b/>
                <w:color w:val="002060"/>
                <w:sz w:val="24"/>
                <w:szCs w:val="24"/>
              </w:rPr>
            </w:pPr>
            <w:r>
              <w:rPr>
                <w:rFonts w:asciiTheme="minorHAnsi" w:hAnsiTheme="minorHAnsi" w:cs="Arial"/>
                <w:b/>
                <w:color w:val="002060"/>
                <w:sz w:val="24"/>
                <w:szCs w:val="24"/>
              </w:rPr>
              <w:t>Venerdì</w:t>
            </w:r>
          </w:p>
        </w:tc>
        <w:tc>
          <w:tcPr>
            <w:tcW w:w="1763" w:type="dxa"/>
            <w:tcBorders>
              <w:top w:val="single" w:sz="4" w:space="0" w:color="auto"/>
              <w:left w:val="single" w:sz="6" w:space="0" w:color="000080"/>
              <w:bottom w:val="nil"/>
              <w:right w:val="single" w:sz="6" w:space="0" w:color="000080"/>
            </w:tcBorders>
            <w:shd w:val="pct10" w:color="000000" w:fill="FFFFFF"/>
            <w:vAlign w:val="center"/>
          </w:tcPr>
          <w:p w:rsidR="00183ADA" w:rsidRPr="0058783A" w:rsidRDefault="00183ADA" w:rsidP="0058783A">
            <w:pPr>
              <w:pStyle w:val="Nessunaspaziatura"/>
              <w:spacing w:before="40" w:after="40"/>
              <w:jc w:val="center"/>
              <w:rPr>
                <w:rFonts w:asciiTheme="minorHAnsi" w:hAnsiTheme="minorHAnsi" w:cs="Arial"/>
                <w:b/>
                <w:bCs/>
                <w:color w:val="002060"/>
                <w:sz w:val="24"/>
                <w:szCs w:val="24"/>
              </w:rPr>
            </w:pPr>
            <w:r>
              <w:rPr>
                <w:rFonts w:asciiTheme="minorHAnsi" w:hAnsiTheme="minorHAnsi" w:cs="Arial"/>
                <w:b/>
                <w:bCs/>
                <w:color w:val="002060"/>
                <w:sz w:val="24"/>
                <w:szCs w:val="24"/>
              </w:rPr>
              <w:t>7 SETTEMBRE</w:t>
            </w:r>
          </w:p>
        </w:tc>
        <w:tc>
          <w:tcPr>
            <w:tcW w:w="6080" w:type="dxa"/>
            <w:tcBorders>
              <w:top w:val="single" w:sz="4" w:space="0" w:color="auto"/>
              <w:left w:val="single" w:sz="6" w:space="0" w:color="000080"/>
              <w:bottom w:val="nil"/>
              <w:right w:val="single" w:sz="6" w:space="0" w:color="000080"/>
            </w:tcBorders>
            <w:shd w:val="solid" w:color="C0C0C0" w:fill="FFFFFF"/>
            <w:vAlign w:val="center"/>
          </w:tcPr>
          <w:p w:rsidR="00183ADA" w:rsidRPr="0058783A" w:rsidRDefault="00183ADA" w:rsidP="0058783A">
            <w:pPr>
              <w:pStyle w:val="Nessunaspaziatura"/>
              <w:spacing w:before="40" w:after="40"/>
              <w:rPr>
                <w:rFonts w:asciiTheme="minorHAnsi" w:hAnsiTheme="minorHAnsi" w:cs="Arial"/>
                <w:b/>
                <w:bCs/>
                <w:color w:val="002060"/>
                <w:sz w:val="24"/>
                <w:szCs w:val="24"/>
              </w:rPr>
            </w:pPr>
            <w:r>
              <w:rPr>
                <w:rFonts w:asciiTheme="minorHAnsi" w:hAnsiTheme="minorHAnsi" w:cs="Arial"/>
                <w:b/>
                <w:bCs/>
                <w:color w:val="002060"/>
                <w:sz w:val="24"/>
                <w:szCs w:val="24"/>
              </w:rPr>
              <w:t>COPPA ITALIA SERIE C C5 MASCHILE</w:t>
            </w:r>
          </w:p>
        </w:tc>
      </w:tr>
      <w:tr w:rsidR="00325A83" w:rsidRPr="0058783A" w:rsidTr="0058783A">
        <w:tc>
          <w:tcPr>
            <w:tcW w:w="1204" w:type="dxa"/>
            <w:tcBorders>
              <w:top w:val="single" w:sz="4" w:space="0" w:color="auto"/>
              <w:left w:val="single" w:sz="6" w:space="0" w:color="000080"/>
              <w:bottom w:val="nil"/>
              <w:right w:val="single" w:sz="6" w:space="0" w:color="000080"/>
            </w:tcBorders>
            <w:shd w:val="solid" w:color="C0C0C0" w:fill="FFFFFF"/>
            <w:vAlign w:val="center"/>
          </w:tcPr>
          <w:p w:rsidR="00325A83" w:rsidRPr="0058783A" w:rsidRDefault="00325A83" w:rsidP="0058783A">
            <w:pPr>
              <w:pStyle w:val="Nessunaspaziatura"/>
              <w:spacing w:before="40" w:after="40"/>
              <w:jc w:val="center"/>
              <w:rPr>
                <w:rFonts w:asciiTheme="minorHAnsi" w:hAnsiTheme="minorHAnsi" w:cs="Arial"/>
                <w:b/>
                <w:color w:val="002060"/>
                <w:sz w:val="24"/>
                <w:szCs w:val="24"/>
              </w:rPr>
            </w:pPr>
            <w:r w:rsidRPr="0058783A">
              <w:rPr>
                <w:rFonts w:asciiTheme="minorHAnsi" w:hAnsiTheme="minorHAnsi" w:cs="Arial"/>
                <w:b/>
                <w:color w:val="002060"/>
                <w:sz w:val="24"/>
                <w:szCs w:val="24"/>
              </w:rPr>
              <w:t>Domenica</w:t>
            </w:r>
          </w:p>
        </w:tc>
        <w:tc>
          <w:tcPr>
            <w:tcW w:w="1763" w:type="dxa"/>
            <w:tcBorders>
              <w:top w:val="single" w:sz="4" w:space="0" w:color="auto"/>
              <w:left w:val="single" w:sz="6" w:space="0" w:color="000080"/>
              <w:bottom w:val="nil"/>
              <w:right w:val="single" w:sz="6" w:space="0" w:color="000080"/>
            </w:tcBorders>
            <w:shd w:val="pct10" w:color="000000" w:fill="FFFFFF"/>
            <w:vAlign w:val="center"/>
          </w:tcPr>
          <w:p w:rsidR="00325A83" w:rsidRPr="0058783A" w:rsidRDefault="00325A83" w:rsidP="0058783A">
            <w:pPr>
              <w:pStyle w:val="Nessunaspaziatura"/>
              <w:spacing w:before="40" w:after="40"/>
              <w:jc w:val="center"/>
              <w:rPr>
                <w:rFonts w:asciiTheme="minorHAnsi" w:hAnsiTheme="minorHAnsi" w:cs="Arial"/>
                <w:b/>
                <w:bCs/>
                <w:color w:val="002060"/>
                <w:sz w:val="24"/>
                <w:szCs w:val="24"/>
              </w:rPr>
            </w:pPr>
            <w:r w:rsidRPr="0058783A">
              <w:rPr>
                <w:rFonts w:asciiTheme="minorHAnsi" w:hAnsiTheme="minorHAnsi" w:cs="Arial"/>
                <w:b/>
                <w:bCs/>
                <w:color w:val="002060"/>
                <w:sz w:val="24"/>
                <w:szCs w:val="24"/>
              </w:rPr>
              <w:t>9 SETTEMBRE</w:t>
            </w:r>
          </w:p>
        </w:tc>
        <w:tc>
          <w:tcPr>
            <w:tcW w:w="6080" w:type="dxa"/>
            <w:tcBorders>
              <w:top w:val="single" w:sz="4" w:space="0" w:color="auto"/>
              <w:left w:val="single" w:sz="6" w:space="0" w:color="000080"/>
              <w:bottom w:val="nil"/>
              <w:right w:val="single" w:sz="6" w:space="0" w:color="000080"/>
            </w:tcBorders>
            <w:shd w:val="solid" w:color="C0C0C0" w:fill="FFFFFF"/>
            <w:vAlign w:val="center"/>
          </w:tcPr>
          <w:p w:rsidR="00325A83" w:rsidRPr="0058783A" w:rsidRDefault="00325A83" w:rsidP="0058783A">
            <w:pPr>
              <w:pStyle w:val="Nessunaspaziatura"/>
              <w:spacing w:before="40" w:after="40"/>
              <w:rPr>
                <w:rFonts w:asciiTheme="minorHAnsi" w:hAnsiTheme="minorHAnsi" w:cs="Arial"/>
                <w:b/>
                <w:bCs/>
                <w:color w:val="002060"/>
                <w:sz w:val="24"/>
                <w:szCs w:val="24"/>
              </w:rPr>
            </w:pPr>
            <w:r w:rsidRPr="0058783A">
              <w:rPr>
                <w:rFonts w:asciiTheme="minorHAnsi" w:hAnsiTheme="minorHAnsi" w:cs="Arial"/>
                <w:b/>
                <w:bCs/>
                <w:color w:val="002060"/>
                <w:sz w:val="24"/>
                <w:szCs w:val="24"/>
              </w:rPr>
              <w:t>CAMPIONATO ECCELLENZA</w:t>
            </w:r>
          </w:p>
          <w:p w:rsidR="0058783A" w:rsidRDefault="0058783A" w:rsidP="0058783A">
            <w:pPr>
              <w:pStyle w:val="Nessunaspaziatura"/>
              <w:spacing w:before="40" w:after="40"/>
              <w:rPr>
                <w:rFonts w:asciiTheme="minorHAnsi" w:hAnsiTheme="minorHAnsi" w:cs="Arial"/>
                <w:b/>
                <w:bCs/>
                <w:color w:val="002060"/>
                <w:sz w:val="24"/>
                <w:szCs w:val="24"/>
              </w:rPr>
            </w:pPr>
            <w:r>
              <w:rPr>
                <w:rFonts w:asciiTheme="minorHAnsi" w:hAnsiTheme="minorHAnsi" w:cs="Arial"/>
                <w:b/>
                <w:bCs/>
                <w:color w:val="002060"/>
                <w:sz w:val="24"/>
                <w:szCs w:val="24"/>
              </w:rPr>
              <w:t>COPPA ITALIA PROMOZIONE</w:t>
            </w:r>
          </w:p>
          <w:p w:rsidR="00325A83" w:rsidRPr="0058783A" w:rsidRDefault="00325A83" w:rsidP="0058783A">
            <w:pPr>
              <w:pStyle w:val="Nessunaspaziatura"/>
              <w:spacing w:before="40" w:after="40"/>
              <w:rPr>
                <w:rFonts w:asciiTheme="minorHAnsi" w:hAnsiTheme="minorHAnsi" w:cs="Arial"/>
                <w:b/>
                <w:bCs/>
                <w:color w:val="002060"/>
                <w:sz w:val="24"/>
                <w:szCs w:val="24"/>
              </w:rPr>
            </w:pPr>
            <w:r w:rsidRPr="0058783A">
              <w:rPr>
                <w:rFonts w:asciiTheme="minorHAnsi" w:hAnsiTheme="minorHAnsi" w:cs="Arial"/>
                <w:b/>
                <w:bCs/>
                <w:color w:val="002060"/>
                <w:sz w:val="24"/>
                <w:szCs w:val="24"/>
              </w:rPr>
              <w:t>COPPA MARCHE PRIMA E SECONDA CATEGORIA</w:t>
            </w:r>
          </w:p>
        </w:tc>
      </w:tr>
      <w:tr w:rsidR="00183ADA" w:rsidRPr="0058783A" w:rsidTr="0058783A">
        <w:tc>
          <w:tcPr>
            <w:tcW w:w="1204" w:type="dxa"/>
            <w:tcBorders>
              <w:top w:val="single" w:sz="4" w:space="0" w:color="auto"/>
              <w:left w:val="single" w:sz="6" w:space="0" w:color="000080"/>
              <w:bottom w:val="single" w:sz="4" w:space="0" w:color="auto"/>
              <w:right w:val="single" w:sz="6" w:space="0" w:color="000080"/>
            </w:tcBorders>
            <w:shd w:val="solid" w:color="C0C0C0" w:fill="FFFFFF"/>
            <w:vAlign w:val="center"/>
          </w:tcPr>
          <w:p w:rsidR="00183ADA" w:rsidRPr="0058783A" w:rsidRDefault="00183ADA" w:rsidP="0058783A">
            <w:pPr>
              <w:pStyle w:val="Nessunaspaziatura"/>
              <w:spacing w:before="40" w:after="40"/>
              <w:jc w:val="center"/>
              <w:rPr>
                <w:rFonts w:asciiTheme="minorHAnsi" w:hAnsiTheme="minorHAnsi" w:cs="Arial"/>
                <w:b/>
                <w:color w:val="002060"/>
                <w:sz w:val="24"/>
                <w:szCs w:val="24"/>
              </w:rPr>
            </w:pPr>
            <w:r>
              <w:rPr>
                <w:rFonts w:asciiTheme="minorHAnsi" w:hAnsiTheme="minorHAnsi" w:cs="Arial"/>
                <w:b/>
                <w:color w:val="002060"/>
                <w:sz w:val="24"/>
                <w:szCs w:val="24"/>
              </w:rPr>
              <w:t>Venerdì</w:t>
            </w:r>
          </w:p>
        </w:tc>
        <w:tc>
          <w:tcPr>
            <w:tcW w:w="1763" w:type="dxa"/>
            <w:tcBorders>
              <w:top w:val="single" w:sz="4" w:space="0" w:color="auto"/>
              <w:left w:val="single" w:sz="6" w:space="0" w:color="000080"/>
              <w:bottom w:val="single" w:sz="4" w:space="0" w:color="auto"/>
              <w:right w:val="single" w:sz="6" w:space="0" w:color="000080"/>
            </w:tcBorders>
            <w:shd w:val="pct10" w:color="000000" w:fill="FFFFFF"/>
            <w:vAlign w:val="center"/>
          </w:tcPr>
          <w:p w:rsidR="00183ADA" w:rsidRPr="0058783A" w:rsidRDefault="00183ADA" w:rsidP="0058783A">
            <w:pPr>
              <w:pStyle w:val="Nessunaspaziatura"/>
              <w:spacing w:before="40" w:after="40"/>
              <w:jc w:val="center"/>
              <w:rPr>
                <w:rFonts w:asciiTheme="minorHAnsi" w:hAnsiTheme="minorHAnsi" w:cs="Arial"/>
                <w:b/>
                <w:bCs/>
                <w:color w:val="002060"/>
                <w:sz w:val="24"/>
                <w:szCs w:val="24"/>
              </w:rPr>
            </w:pPr>
            <w:r>
              <w:rPr>
                <w:rFonts w:asciiTheme="minorHAnsi" w:hAnsiTheme="minorHAnsi" w:cs="Arial"/>
                <w:b/>
                <w:bCs/>
                <w:color w:val="002060"/>
                <w:sz w:val="24"/>
                <w:szCs w:val="24"/>
              </w:rPr>
              <w:t>21 SETTEMBRE</w:t>
            </w:r>
          </w:p>
        </w:tc>
        <w:tc>
          <w:tcPr>
            <w:tcW w:w="6080" w:type="dxa"/>
            <w:tcBorders>
              <w:top w:val="single" w:sz="4" w:space="0" w:color="auto"/>
              <w:left w:val="single" w:sz="6" w:space="0" w:color="000080"/>
              <w:bottom w:val="single" w:sz="4" w:space="0" w:color="auto"/>
              <w:right w:val="single" w:sz="6" w:space="0" w:color="000080"/>
            </w:tcBorders>
            <w:shd w:val="solid" w:color="C0C0C0" w:fill="FFFFFF"/>
            <w:vAlign w:val="center"/>
          </w:tcPr>
          <w:p w:rsidR="00183ADA" w:rsidRDefault="00183ADA" w:rsidP="0058783A">
            <w:pPr>
              <w:pStyle w:val="Nessunaspaziatura"/>
              <w:spacing w:before="40" w:after="40"/>
              <w:rPr>
                <w:rFonts w:asciiTheme="minorHAnsi" w:hAnsiTheme="minorHAnsi" w:cs="Arial"/>
                <w:b/>
                <w:bCs/>
                <w:color w:val="002060"/>
                <w:sz w:val="24"/>
                <w:szCs w:val="24"/>
              </w:rPr>
            </w:pPr>
            <w:r>
              <w:rPr>
                <w:rFonts w:asciiTheme="minorHAnsi" w:hAnsiTheme="minorHAnsi" w:cs="Arial"/>
                <w:b/>
                <w:bCs/>
                <w:color w:val="002060"/>
                <w:sz w:val="24"/>
                <w:szCs w:val="24"/>
              </w:rPr>
              <w:t>CAMPIONATO SERIE C1 C5</w:t>
            </w:r>
          </w:p>
          <w:p w:rsidR="00183ADA" w:rsidRDefault="00183ADA" w:rsidP="0058783A">
            <w:pPr>
              <w:pStyle w:val="Nessunaspaziatura"/>
              <w:spacing w:before="40" w:after="40"/>
              <w:rPr>
                <w:rFonts w:asciiTheme="minorHAnsi" w:hAnsiTheme="minorHAnsi" w:cs="Arial"/>
                <w:b/>
                <w:bCs/>
                <w:color w:val="002060"/>
                <w:sz w:val="24"/>
                <w:szCs w:val="24"/>
              </w:rPr>
            </w:pPr>
            <w:r>
              <w:rPr>
                <w:rFonts w:asciiTheme="minorHAnsi" w:hAnsiTheme="minorHAnsi" w:cs="Arial"/>
                <w:b/>
                <w:bCs/>
                <w:color w:val="002060"/>
                <w:sz w:val="24"/>
                <w:szCs w:val="24"/>
              </w:rPr>
              <w:t>CAMPIONATO SERIE C2 C5</w:t>
            </w:r>
          </w:p>
          <w:p w:rsidR="00183ADA" w:rsidRDefault="00183ADA" w:rsidP="0058783A">
            <w:pPr>
              <w:pStyle w:val="Nessunaspaziatura"/>
              <w:spacing w:before="40" w:after="40"/>
              <w:rPr>
                <w:rFonts w:asciiTheme="minorHAnsi" w:hAnsiTheme="minorHAnsi" w:cs="Arial"/>
                <w:b/>
                <w:bCs/>
                <w:color w:val="002060"/>
                <w:sz w:val="24"/>
                <w:szCs w:val="24"/>
              </w:rPr>
            </w:pPr>
            <w:r>
              <w:rPr>
                <w:rFonts w:asciiTheme="minorHAnsi" w:hAnsiTheme="minorHAnsi" w:cs="Arial"/>
                <w:b/>
                <w:bCs/>
                <w:color w:val="002060"/>
                <w:sz w:val="24"/>
                <w:szCs w:val="24"/>
              </w:rPr>
              <w:t>COPPA MARCHE SERIE D C5</w:t>
            </w:r>
          </w:p>
          <w:p w:rsidR="00183ADA" w:rsidRDefault="00183ADA" w:rsidP="0058783A">
            <w:pPr>
              <w:pStyle w:val="Nessunaspaziatura"/>
              <w:spacing w:before="40" w:after="40"/>
              <w:rPr>
                <w:rFonts w:asciiTheme="minorHAnsi" w:hAnsiTheme="minorHAnsi" w:cs="Arial"/>
                <w:b/>
                <w:bCs/>
                <w:color w:val="002060"/>
                <w:sz w:val="24"/>
                <w:szCs w:val="24"/>
              </w:rPr>
            </w:pPr>
            <w:r>
              <w:rPr>
                <w:rFonts w:asciiTheme="minorHAnsi" w:hAnsiTheme="minorHAnsi" w:cs="Arial"/>
                <w:b/>
                <w:bCs/>
                <w:color w:val="002060"/>
                <w:sz w:val="24"/>
                <w:szCs w:val="24"/>
              </w:rPr>
              <w:t>COPPA MARCHE SERIE C C5 FEMMINILE</w:t>
            </w:r>
          </w:p>
          <w:p w:rsidR="00183ADA" w:rsidRDefault="00183ADA" w:rsidP="0058783A">
            <w:pPr>
              <w:pStyle w:val="Nessunaspaziatura"/>
              <w:spacing w:before="40" w:after="40"/>
              <w:rPr>
                <w:rFonts w:asciiTheme="minorHAnsi" w:hAnsiTheme="minorHAnsi" w:cs="Arial"/>
                <w:b/>
                <w:bCs/>
                <w:color w:val="002060"/>
                <w:sz w:val="24"/>
                <w:szCs w:val="24"/>
              </w:rPr>
            </w:pPr>
            <w:r>
              <w:rPr>
                <w:rFonts w:asciiTheme="minorHAnsi" w:hAnsiTheme="minorHAnsi" w:cs="Arial"/>
                <w:b/>
                <w:bCs/>
                <w:color w:val="002060"/>
                <w:sz w:val="24"/>
                <w:szCs w:val="24"/>
              </w:rPr>
              <w:t>COPPA MARCHE UNDER 21 C5</w:t>
            </w:r>
          </w:p>
          <w:p w:rsidR="00183ADA" w:rsidRPr="0058783A" w:rsidRDefault="00183ADA" w:rsidP="0058783A">
            <w:pPr>
              <w:pStyle w:val="Nessunaspaziatura"/>
              <w:spacing w:before="40" w:after="40"/>
              <w:rPr>
                <w:rFonts w:asciiTheme="minorHAnsi" w:hAnsiTheme="minorHAnsi" w:cs="Arial"/>
                <w:b/>
                <w:bCs/>
                <w:color w:val="002060"/>
                <w:sz w:val="24"/>
                <w:szCs w:val="24"/>
              </w:rPr>
            </w:pPr>
            <w:r>
              <w:rPr>
                <w:rFonts w:asciiTheme="minorHAnsi" w:hAnsiTheme="minorHAnsi" w:cs="Arial"/>
                <w:b/>
                <w:bCs/>
                <w:color w:val="002060"/>
                <w:sz w:val="24"/>
                <w:szCs w:val="24"/>
              </w:rPr>
              <w:t>COPPA MARCHE UNDER 19, UNDER 17 E UNDER 15 C5</w:t>
            </w:r>
          </w:p>
        </w:tc>
      </w:tr>
      <w:tr w:rsidR="00325A83" w:rsidRPr="0058783A" w:rsidTr="0058783A">
        <w:tc>
          <w:tcPr>
            <w:tcW w:w="1204" w:type="dxa"/>
            <w:tcBorders>
              <w:top w:val="single" w:sz="4" w:space="0" w:color="auto"/>
              <w:left w:val="single" w:sz="6" w:space="0" w:color="000080"/>
              <w:bottom w:val="single" w:sz="4" w:space="0" w:color="auto"/>
              <w:right w:val="single" w:sz="6" w:space="0" w:color="000080"/>
            </w:tcBorders>
            <w:shd w:val="solid" w:color="C0C0C0" w:fill="FFFFFF"/>
            <w:vAlign w:val="center"/>
          </w:tcPr>
          <w:p w:rsidR="00325A83" w:rsidRPr="0058783A" w:rsidRDefault="00325A83" w:rsidP="0058783A">
            <w:pPr>
              <w:pStyle w:val="Nessunaspaziatura"/>
              <w:spacing w:before="40" w:after="40"/>
              <w:jc w:val="center"/>
              <w:rPr>
                <w:rFonts w:asciiTheme="minorHAnsi" w:hAnsiTheme="minorHAnsi" w:cs="Arial"/>
                <w:b/>
                <w:color w:val="002060"/>
                <w:sz w:val="24"/>
                <w:szCs w:val="24"/>
              </w:rPr>
            </w:pPr>
            <w:r w:rsidRPr="0058783A">
              <w:rPr>
                <w:rFonts w:asciiTheme="minorHAnsi" w:hAnsiTheme="minorHAnsi" w:cs="Arial"/>
                <w:b/>
                <w:color w:val="002060"/>
                <w:sz w:val="24"/>
                <w:szCs w:val="24"/>
              </w:rPr>
              <w:t>Domenica</w:t>
            </w:r>
          </w:p>
        </w:tc>
        <w:tc>
          <w:tcPr>
            <w:tcW w:w="1763" w:type="dxa"/>
            <w:tcBorders>
              <w:top w:val="single" w:sz="4" w:space="0" w:color="auto"/>
              <w:left w:val="single" w:sz="6" w:space="0" w:color="000080"/>
              <w:bottom w:val="single" w:sz="4" w:space="0" w:color="auto"/>
              <w:right w:val="single" w:sz="6" w:space="0" w:color="000080"/>
            </w:tcBorders>
            <w:shd w:val="pct10" w:color="000000" w:fill="FFFFFF"/>
            <w:vAlign w:val="center"/>
          </w:tcPr>
          <w:p w:rsidR="00325A83" w:rsidRPr="0058783A" w:rsidRDefault="00325A83" w:rsidP="0058783A">
            <w:pPr>
              <w:pStyle w:val="Nessunaspaziatura"/>
              <w:spacing w:before="40" w:after="40"/>
              <w:jc w:val="center"/>
              <w:rPr>
                <w:rFonts w:asciiTheme="minorHAnsi" w:hAnsiTheme="minorHAnsi" w:cs="Arial"/>
                <w:b/>
                <w:bCs/>
                <w:color w:val="002060"/>
                <w:sz w:val="24"/>
                <w:szCs w:val="24"/>
              </w:rPr>
            </w:pPr>
            <w:r w:rsidRPr="0058783A">
              <w:rPr>
                <w:rFonts w:asciiTheme="minorHAnsi" w:hAnsiTheme="minorHAnsi" w:cs="Arial"/>
                <w:b/>
                <w:bCs/>
                <w:color w:val="002060"/>
                <w:sz w:val="24"/>
                <w:szCs w:val="24"/>
              </w:rPr>
              <w:t>23 SETTEMBRE</w:t>
            </w:r>
          </w:p>
        </w:tc>
        <w:tc>
          <w:tcPr>
            <w:tcW w:w="6080" w:type="dxa"/>
            <w:tcBorders>
              <w:top w:val="single" w:sz="4" w:space="0" w:color="auto"/>
              <w:left w:val="single" w:sz="6" w:space="0" w:color="000080"/>
              <w:bottom w:val="single" w:sz="4" w:space="0" w:color="auto"/>
              <w:right w:val="single" w:sz="6" w:space="0" w:color="000080"/>
            </w:tcBorders>
            <w:shd w:val="solid" w:color="C0C0C0" w:fill="FFFFFF"/>
            <w:vAlign w:val="center"/>
          </w:tcPr>
          <w:p w:rsidR="0058783A" w:rsidRDefault="0058783A" w:rsidP="0058783A">
            <w:pPr>
              <w:pStyle w:val="Nessunaspaziatura"/>
              <w:spacing w:before="40" w:after="40"/>
              <w:rPr>
                <w:rFonts w:asciiTheme="minorHAnsi" w:hAnsiTheme="minorHAnsi" w:cs="Arial"/>
                <w:b/>
                <w:bCs/>
                <w:color w:val="002060"/>
                <w:sz w:val="24"/>
                <w:szCs w:val="24"/>
              </w:rPr>
            </w:pPr>
            <w:r w:rsidRPr="0058783A">
              <w:rPr>
                <w:rFonts w:asciiTheme="minorHAnsi" w:hAnsiTheme="minorHAnsi" w:cs="Arial"/>
                <w:b/>
                <w:bCs/>
                <w:color w:val="002060"/>
                <w:sz w:val="24"/>
                <w:szCs w:val="24"/>
              </w:rPr>
              <w:t xml:space="preserve">CAMPIONATO </w:t>
            </w:r>
            <w:r>
              <w:rPr>
                <w:rFonts w:asciiTheme="minorHAnsi" w:hAnsiTheme="minorHAnsi" w:cs="Arial"/>
                <w:b/>
                <w:bCs/>
                <w:color w:val="002060"/>
                <w:sz w:val="24"/>
                <w:szCs w:val="24"/>
              </w:rPr>
              <w:t xml:space="preserve">PROMOZIONE </w:t>
            </w:r>
          </w:p>
          <w:p w:rsidR="0058783A" w:rsidRDefault="0058783A" w:rsidP="0058783A">
            <w:pPr>
              <w:pStyle w:val="Nessunaspaziatura"/>
              <w:spacing w:before="40" w:after="40"/>
              <w:rPr>
                <w:rFonts w:asciiTheme="minorHAnsi" w:hAnsiTheme="minorHAnsi" w:cs="Arial"/>
                <w:b/>
                <w:bCs/>
                <w:color w:val="002060"/>
                <w:sz w:val="24"/>
                <w:szCs w:val="24"/>
              </w:rPr>
            </w:pPr>
            <w:r w:rsidRPr="0058783A">
              <w:rPr>
                <w:rFonts w:asciiTheme="minorHAnsi" w:hAnsiTheme="minorHAnsi" w:cs="Arial"/>
                <w:b/>
                <w:bCs/>
                <w:color w:val="002060"/>
                <w:sz w:val="24"/>
                <w:szCs w:val="24"/>
              </w:rPr>
              <w:t xml:space="preserve">CAMPIONATO </w:t>
            </w:r>
            <w:r>
              <w:rPr>
                <w:rFonts w:asciiTheme="minorHAnsi" w:hAnsiTheme="minorHAnsi" w:cs="Arial"/>
                <w:b/>
                <w:bCs/>
                <w:color w:val="002060"/>
                <w:sz w:val="24"/>
                <w:szCs w:val="24"/>
              </w:rPr>
              <w:t>PRIMA CATEGORIA</w:t>
            </w:r>
          </w:p>
          <w:p w:rsidR="0058783A" w:rsidRDefault="0058783A" w:rsidP="0058783A">
            <w:pPr>
              <w:pStyle w:val="Nessunaspaziatura"/>
              <w:spacing w:before="40" w:after="40"/>
              <w:rPr>
                <w:rFonts w:asciiTheme="minorHAnsi" w:hAnsiTheme="minorHAnsi" w:cs="Arial"/>
                <w:b/>
                <w:bCs/>
                <w:color w:val="002060"/>
                <w:sz w:val="24"/>
                <w:szCs w:val="24"/>
              </w:rPr>
            </w:pPr>
            <w:r w:rsidRPr="0058783A">
              <w:rPr>
                <w:rFonts w:asciiTheme="minorHAnsi" w:hAnsiTheme="minorHAnsi" w:cs="Arial"/>
                <w:b/>
                <w:bCs/>
                <w:color w:val="002060"/>
                <w:sz w:val="24"/>
                <w:szCs w:val="24"/>
              </w:rPr>
              <w:t xml:space="preserve">CAMPIONATO </w:t>
            </w:r>
            <w:r>
              <w:rPr>
                <w:rFonts w:asciiTheme="minorHAnsi" w:hAnsiTheme="minorHAnsi" w:cs="Arial"/>
                <w:b/>
                <w:bCs/>
                <w:color w:val="002060"/>
                <w:sz w:val="24"/>
                <w:szCs w:val="24"/>
              </w:rPr>
              <w:t>SECONDA CATEGORIA</w:t>
            </w:r>
          </w:p>
          <w:p w:rsidR="0058783A" w:rsidRDefault="0058783A" w:rsidP="0058783A">
            <w:pPr>
              <w:pStyle w:val="Nessunaspaziatura"/>
              <w:spacing w:before="40" w:after="40"/>
              <w:rPr>
                <w:rFonts w:asciiTheme="minorHAnsi" w:hAnsiTheme="minorHAnsi" w:cs="Arial"/>
                <w:b/>
                <w:bCs/>
                <w:color w:val="002060"/>
                <w:sz w:val="24"/>
                <w:szCs w:val="24"/>
              </w:rPr>
            </w:pPr>
            <w:r w:rsidRPr="0058783A">
              <w:rPr>
                <w:rFonts w:asciiTheme="minorHAnsi" w:hAnsiTheme="minorHAnsi" w:cs="Arial"/>
                <w:b/>
                <w:bCs/>
                <w:color w:val="002060"/>
                <w:sz w:val="24"/>
                <w:szCs w:val="24"/>
              </w:rPr>
              <w:t xml:space="preserve">CAMPIONATO </w:t>
            </w:r>
            <w:r>
              <w:rPr>
                <w:rFonts w:asciiTheme="minorHAnsi" w:hAnsiTheme="minorHAnsi" w:cs="Arial"/>
                <w:b/>
                <w:bCs/>
                <w:color w:val="002060"/>
                <w:sz w:val="24"/>
                <w:szCs w:val="24"/>
              </w:rPr>
              <w:t>JUNIORES REGIONALE</w:t>
            </w:r>
          </w:p>
          <w:p w:rsidR="00325A83" w:rsidRPr="0058783A" w:rsidRDefault="0058783A" w:rsidP="0058783A">
            <w:pPr>
              <w:pStyle w:val="Nessunaspaziatura"/>
              <w:spacing w:before="40" w:after="40"/>
              <w:rPr>
                <w:rFonts w:asciiTheme="minorHAnsi" w:hAnsiTheme="minorHAnsi" w:cs="Arial"/>
                <w:b/>
                <w:bCs/>
                <w:color w:val="002060"/>
                <w:sz w:val="24"/>
                <w:szCs w:val="24"/>
              </w:rPr>
            </w:pPr>
            <w:r w:rsidRPr="0058783A">
              <w:rPr>
                <w:rFonts w:asciiTheme="minorHAnsi" w:hAnsiTheme="minorHAnsi" w:cs="Arial"/>
                <w:b/>
                <w:bCs/>
                <w:color w:val="002060"/>
                <w:sz w:val="24"/>
                <w:szCs w:val="24"/>
              </w:rPr>
              <w:t xml:space="preserve">CAMPIONATO </w:t>
            </w:r>
            <w:r w:rsidR="00325A83" w:rsidRPr="0058783A">
              <w:rPr>
                <w:rFonts w:asciiTheme="minorHAnsi" w:hAnsiTheme="minorHAnsi" w:cs="Arial"/>
                <w:b/>
                <w:bCs/>
                <w:color w:val="002060"/>
                <w:sz w:val="24"/>
                <w:szCs w:val="24"/>
              </w:rPr>
              <w:t>ALLIEVI E GIOVANISSIMI PROVINCIALI</w:t>
            </w:r>
          </w:p>
          <w:p w:rsidR="00325A83" w:rsidRPr="0058783A" w:rsidRDefault="00325A83" w:rsidP="0058783A">
            <w:pPr>
              <w:pStyle w:val="Nessunaspaziatura"/>
              <w:spacing w:before="40" w:after="40"/>
              <w:rPr>
                <w:rFonts w:asciiTheme="minorHAnsi" w:hAnsiTheme="minorHAnsi" w:cs="Arial"/>
                <w:b/>
                <w:bCs/>
                <w:color w:val="002060"/>
                <w:sz w:val="24"/>
                <w:szCs w:val="24"/>
              </w:rPr>
            </w:pPr>
            <w:r w:rsidRPr="0058783A">
              <w:rPr>
                <w:rFonts w:asciiTheme="minorHAnsi" w:hAnsiTheme="minorHAnsi" w:cs="Arial"/>
                <w:b/>
                <w:bCs/>
                <w:color w:val="002060"/>
                <w:sz w:val="24"/>
                <w:szCs w:val="24"/>
              </w:rPr>
              <w:t>COPPA MARCHE TERZA CATEGORIA</w:t>
            </w:r>
          </w:p>
        </w:tc>
      </w:tr>
      <w:tr w:rsidR="00183ADA" w:rsidRPr="0058783A" w:rsidTr="0058783A">
        <w:tc>
          <w:tcPr>
            <w:tcW w:w="1204" w:type="dxa"/>
            <w:tcBorders>
              <w:top w:val="single" w:sz="4" w:space="0" w:color="auto"/>
              <w:left w:val="single" w:sz="6" w:space="0" w:color="000080"/>
              <w:bottom w:val="single" w:sz="4" w:space="0" w:color="auto"/>
              <w:right w:val="single" w:sz="6" w:space="0" w:color="000080"/>
            </w:tcBorders>
            <w:shd w:val="solid" w:color="C0C0C0" w:fill="FFFFFF"/>
            <w:vAlign w:val="center"/>
          </w:tcPr>
          <w:p w:rsidR="00183ADA" w:rsidRPr="0058783A" w:rsidRDefault="00183ADA" w:rsidP="0058783A">
            <w:pPr>
              <w:pStyle w:val="Nessunaspaziatura"/>
              <w:spacing w:before="40" w:after="40"/>
              <w:jc w:val="center"/>
              <w:rPr>
                <w:rFonts w:asciiTheme="minorHAnsi" w:hAnsiTheme="minorHAnsi" w:cs="Arial"/>
                <w:b/>
                <w:color w:val="002060"/>
                <w:sz w:val="24"/>
                <w:szCs w:val="24"/>
              </w:rPr>
            </w:pPr>
            <w:r>
              <w:rPr>
                <w:rFonts w:asciiTheme="minorHAnsi" w:hAnsiTheme="minorHAnsi" w:cs="Arial"/>
                <w:b/>
                <w:color w:val="002060"/>
                <w:sz w:val="24"/>
                <w:szCs w:val="24"/>
              </w:rPr>
              <w:t>Venerdì</w:t>
            </w:r>
          </w:p>
        </w:tc>
        <w:tc>
          <w:tcPr>
            <w:tcW w:w="1763" w:type="dxa"/>
            <w:tcBorders>
              <w:top w:val="single" w:sz="4" w:space="0" w:color="auto"/>
              <w:left w:val="single" w:sz="6" w:space="0" w:color="000080"/>
              <w:bottom w:val="single" w:sz="4" w:space="0" w:color="auto"/>
              <w:right w:val="single" w:sz="6" w:space="0" w:color="000080"/>
            </w:tcBorders>
            <w:shd w:val="pct10" w:color="000000" w:fill="FFFFFF"/>
            <w:vAlign w:val="center"/>
          </w:tcPr>
          <w:p w:rsidR="00183ADA" w:rsidRPr="0058783A" w:rsidRDefault="00183ADA" w:rsidP="0058783A">
            <w:pPr>
              <w:pStyle w:val="Nessunaspaziatura"/>
              <w:spacing w:before="40" w:after="40"/>
              <w:jc w:val="center"/>
              <w:rPr>
                <w:rFonts w:asciiTheme="minorHAnsi" w:hAnsiTheme="minorHAnsi" w:cs="Arial"/>
                <w:b/>
                <w:bCs/>
                <w:color w:val="002060"/>
                <w:sz w:val="24"/>
                <w:szCs w:val="24"/>
              </w:rPr>
            </w:pPr>
            <w:r>
              <w:rPr>
                <w:rFonts w:asciiTheme="minorHAnsi" w:hAnsiTheme="minorHAnsi" w:cs="Arial"/>
                <w:b/>
                <w:bCs/>
                <w:color w:val="002060"/>
                <w:sz w:val="24"/>
                <w:szCs w:val="24"/>
              </w:rPr>
              <w:t>5 OTTOBRE</w:t>
            </w:r>
          </w:p>
        </w:tc>
        <w:tc>
          <w:tcPr>
            <w:tcW w:w="6080" w:type="dxa"/>
            <w:tcBorders>
              <w:top w:val="single" w:sz="4" w:space="0" w:color="auto"/>
              <w:left w:val="single" w:sz="6" w:space="0" w:color="000080"/>
              <w:bottom w:val="single" w:sz="4" w:space="0" w:color="auto"/>
              <w:right w:val="single" w:sz="6" w:space="0" w:color="000080"/>
            </w:tcBorders>
            <w:shd w:val="solid" w:color="C0C0C0" w:fill="FFFFFF"/>
            <w:vAlign w:val="center"/>
          </w:tcPr>
          <w:p w:rsidR="00183ADA" w:rsidRDefault="00183ADA" w:rsidP="00183ADA">
            <w:pPr>
              <w:pStyle w:val="Nessunaspaziatura"/>
              <w:spacing w:before="40" w:after="40"/>
              <w:rPr>
                <w:rFonts w:asciiTheme="minorHAnsi" w:hAnsiTheme="minorHAnsi" w:cs="Arial"/>
                <w:b/>
                <w:bCs/>
                <w:color w:val="002060"/>
                <w:sz w:val="24"/>
                <w:szCs w:val="24"/>
              </w:rPr>
            </w:pPr>
            <w:r>
              <w:rPr>
                <w:rFonts w:asciiTheme="minorHAnsi" w:hAnsiTheme="minorHAnsi" w:cs="Arial"/>
                <w:b/>
                <w:bCs/>
                <w:color w:val="002060"/>
                <w:sz w:val="24"/>
                <w:szCs w:val="24"/>
              </w:rPr>
              <w:t>CAMPIONATO PROVINCIALE SERIE D C5</w:t>
            </w:r>
          </w:p>
          <w:p w:rsidR="00183ADA" w:rsidRDefault="00183ADA" w:rsidP="00183ADA">
            <w:pPr>
              <w:pStyle w:val="Nessunaspaziatura"/>
              <w:spacing w:before="40" w:after="40"/>
              <w:rPr>
                <w:rFonts w:asciiTheme="minorHAnsi" w:hAnsiTheme="minorHAnsi" w:cs="Arial"/>
                <w:b/>
                <w:bCs/>
                <w:color w:val="002060"/>
                <w:sz w:val="24"/>
                <w:szCs w:val="24"/>
              </w:rPr>
            </w:pPr>
            <w:r>
              <w:rPr>
                <w:rFonts w:asciiTheme="minorHAnsi" w:hAnsiTheme="minorHAnsi" w:cs="Arial"/>
                <w:b/>
                <w:bCs/>
                <w:color w:val="002060"/>
                <w:sz w:val="24"/>
                <w:szCs w:val="24"/>
              </w:rPr>
              <w:t>CAMPIONATO SERIE C C5 FEMMINILE</w:t>
            </w:r>
          </w:p>
          <w:p w:rsidR="00183ADA" w:rsidRDefault="00183ADA" w:rsidP="00183ADA">
            <w:pPr>
              <w:pStyle w:val="Nessunaspaziatura"/>
              <w:spacing w:before="40" w:after="40"/>
              <w:rPr>
                <w:rFonts w:asciiTheme="minorHAnsi" w:hAnsiTheme="minorHAnsi" w:cs="Arial"/>
                <w:b/>
                <w:bCs/>
                <w:color w:val="002060"/>
                <w:sz w:val="24"/>
                <w:szCs w:val="24"/>
              </w:rPr>
            </w:pPr>
            <w:r>
              <w:rPr>
                <w:rFonts w:asciiTheme="minorHAnsi" w:hAnsiTheme="minorHAnsi" w:cs="Arial"/>
                <w:b/>
                <w:bCs/>
                <w:color w:val="002060"/>
                <w:sz w:val="24"/>
                <w:szCs w:val="24"/>
              </w:rPr>
              <w:t>CAMPIONATO UNDER 21 C5</w:t>
            </w:r>
          </w:p>
          <w:p w:rsidR="00183ADA" w:rsidRDefault="00183ADA" w:rsidP="00183ADA">
            <w:pPr>
              <w:pStyle w:val="Nessunaspaziatura"/>
              <w:spacing w:before="40" w:after="40"/>
              <w:rPr>
                <w:rFonts w:asciiTheme="minorHAnsi" w:hAnsiTheme="minorHAnsi" w:cs="Arial"/>
                <w:b/>
                <w:bCs/>
                <w:color w:val="002060"/>
                <w:sz w:val="24"/>
                <w:szCs w:val="24"/>
              </w:rPr>
            </w:pPr>
            <w:r>
              <w:rPr>
                <w:rFonts w:asciiTheme="minorHAnsi" w:hAnsiTheme="minorHAnsi" w:cs="Arial"/>
                <w:b/>
                <w:bCs/>
                <w:color w:val="002060"/>
                <w:sz w:val="24"/>
                <w:szCs w:val="24"/>
              </w:rPr>
              <w:t>CAMPIONATO UNDER 19</w:t>
            </w:r>
          </w:p>
          <w:p w:rsidR="00183ADA" w:rsidRDefault="00183ADA" w:rsidP="00183ADA">
            <w:pPr>
              <w:pStyle w:val="Nessunaspaziatura"/>
              <w:spacing w:before="40" w:after="40"/>
              <w:rPr>
                <w:rFonts w:asciiTheme="minorHAnsi" w:hAnsiTheme="minorHAnsi" w:cs="Arial"/>
                <w:b/>
                <w:bCs/>
                <w:color w:val="002060"/>
                <w:sz w:val="24"/>
                <w:szCs w:val="24"/>
              </w:rPr>
            </w:pPr>
            <w:r>
              <w:rPr>
                <w:rFonts w:asciiTheme="minorHAnsi" w:hAnsiTheme="minorHAnsi" w:cs="Arial"/>
                <w:b/>
                <w:bCs/>
                <w:color w:val="002060"/>
                <w:sz w:val="24"/>
                <w:szCs w:val="24"/>
              </w:rPr>
              <w:t>CAMPIONATO UNDER 17</w:t>
            </w:r>
          </w:p>
          <w:p w:rsidR="00183ADA" w:rsidRDefault="00183ADA" w:rsidP="00183ADA">
            <w:pPr>
              <w:pStyle w:val="Nessunaspaziatura"/>
              <w:spacing w:before="40" w:after="40"/>
              <w:rPr>
                <w:rFonts w:asciiTheme="minorHAnsi" w:hAnsiTheme="minorHAnsi" w:cs="Arial"/>
                <w:b/>
                <w:bCs/>
                <w:color w:val="002060"/>
                <w:sz w:val="24"/>
                <w:szCs w:val="24"/>
              </w:rPr>
            </w:pPr>
            <w:r>
              <w:rPr>
                <w:rFonts w:asciiTheme="minorHAnsi" w:hAnsiTheme="minorHAnsi" w:cs="Arial"/>
                <w:b/>
                <w:bCs/>
                <w:color w:val="002060"/>
                <w:sz w:val="24"/>
                <w:szCs w:val="24"/>
              </w:rPr>
              <w:t>CAMPIONATO UNDER 15 C5</w:t>
            </w:r>
          </w:p>
        </w:tc>
      </w:tr>
      <w:tr w:rsidR="00325A83" w:rsidRPr="0058783A" w:rsidTr="0058783A">
        <w:tc>
          <w:tcPr>
            <w:tcW w:w="1204" w:type="dxa"/>
            <w:tcBorders>
              <w:top w:val="single" w:sz="4" w:space="0" w:color="auto"/>
              <w:left w:val="single" w:sz="6" w:space="0" w:color="000080"/>
              <w:bottom w:val="single" w:sz="4" w:space="0" w:color="auto"/>
              <w:right w:val="single" w:sz="6" w:space="0" w:color="000080"/>
            </w:tcBorders>
            <w:shd w:val="solid" w:color="C0C0C0" w:fill="FFFFFF"/>
            <w:vAlign w:val="center"/>
          </w:tcPr>
          <w:p w:rsidR="00325A83" w:rsidRPr="0058783A" w:rsidRDefault="00325A83" w:rsidP="0058783A">
            <w:pPr>
              <w:pStyle w:val="Nessunaspaziatura"/>
              <w:spacing w:before="40" w:after="40"/>
              <w:jc w:val="center"/>
              <w:rPr>
                <w:rFonts w:asciiTheme="minorHAnsi" w:hAnsiTheme="minorHAnsi" w:cs="Arial"/>
                <w:b/>
                <w:color w:val="002060"/>
                <w:sz w:val="24"/>
                <w:szCs w:val="24"/>
              </w:rPr>
            </w:pPr>
            <w:r w:rsidRPr="0058783A">
              <w:rPr>
                <w:rFonts w:asciiTheme="minorHAnsi" w:hAnsiTheme="minorHAnsi" w:cs="Arial"/>
                <w:b/>
                <w:color w:val="002060"/>
                <w:sz w:val="24"/>
                <w:szCs w:val="24"/>
              </w:rPr>
              <w:t>Sabato</w:t>
            </w:r>
          </w:p>
        </w:tc>
        <w:tc>
          <w:tcPr>
            <w:tcW w:w="1763" w:type="dxa"/>
            <w:tcBorders>
              <w:top w:val="single" w:sz="4" w:space="0" w:color="auto"/>
              <w:left w:val="single" w:sz="6" w:space="0" w:color="000080"/>
              <w:bottom w:val="single" w:sz="4" w:space="0" w:color="auto"/>
              <w:right w:val="single" w:sz="6" w:space="0" w:color="000080"/>
            </w:tcBorders>
            <w:shd w:val="pct10" w:color="000000" w:fill="FFFFFF"/>
            <w:vAlign w:val="center"/>
          </w:tcPr>
          <w:p w:rsidR="00325A83" w:rsidRPr="0058783A" w:rsidRDefault="00325A83" w:rsidP="0058783A">
            <w:pPr>
              <w:pStyle w:val="Nessunaspaziatura"/>
              <w:spacing w:before="40" w:after="40"/>
              <w:jc w:val="center"/>
              <w:rPr>
                <w:rFonts w:asciiTheme="minorHAnsi" w:hAnsiTheme="minorHAnsi" w:cs="Arial"/>
                <w:b/>
                <w:bCs/>
                <w:color w:val="002060"/>
                <w:sz w:val="24"/>
                <w:szCs w:val="24"/>
              </w:rPr>
            </w:pPr>
            <w:r w:rsidRPr="0058783A">
              <w:rPr>
                <w:rFonts w:asciiTheme="minorHAnsi" w:hAnsiTheme="minorHAnsi" w:cs="Arial"/>
                <w:b/>
                <w:bCs/>
                <w:color w:val="002060"/>
                <w:sz w:val="24"/>
                <w:szCs w:val="24"/>
              </w:rPr>
              <w:t>06 OTTOBRE</w:t>
            </w:r>
          </w:p>
        </w:tc>
        <w:tc>
          <w:tcPr>
            <w:tcW w:w="6080" w:type="dxa"/>
            <w:tcBorders>
              <w:top w:val="single" w:sz="4" w:space="0" w:color="auto"/>
              <w:left w:val="single" w:sz="6" w:space="0" w:color="000080"/>
              <w:bottom w:val="single" w:sz="4" w:space="0" w:color="auto"/>
              <w:right w:val="single" w:sz="6" w:space="0" w:color="000080"/>
            </w:tcBorders>
            <w:shd w:val="solid" w:color="C0C0C0" w:fill="FFFFFF"/>
            <w:vAlign w:val="center"/>
          </w:tcPr>
          <w:p w:rsidR="0058783A" w:rsidRDefault="0058783A" w:rsidP="0058783A">
            <w:pPr>
              <w:pStyle w:val="Nessunaspaziatura"/>
              <w:spacing w:before="40" w:after="40"/>
              <w:rPr>
                <w:rFonts w:asciiTheme="minorHAnsi" w:hAnsiTheme="minorHAnsi" w:cs="Arial"/>
                <w:b/>
                <w:bCs/>
                <w:color w:val="002060"/>
                <w:sz w:val="24"/>
                <w:szCs w:val="24"/>
              </w:rPr>
            </w:pPr>
            <w:r>
              <w:rPr>
                <w:rFonts w:asciiTheme="minorHAnsi" w:hAnsiTheme="minorHAnsi" w:cs="Arial"/>
                <w:b/>
                <w:bCs/>
                <w:color w:val="002060"/>
                <w:sz w:val="24"/>
                <w:szCs w:val="24"/>
              </w:rPr>
              <w:t>CAMPIONATO TERZA CATEGORIA</w:t>
            </w:r>
          </w:p>
          <w:p w:rsidR="00325A83" w:rsidRPr="0058783A" w:rsidRDefault="0058783A" w:rsidP="0058783A">
            <w:pPr>
              <w:pStyle w:val="Nessunaspaziatura"/>
              <w:spacing w:before="40" w:after="40"/>
              <w:rPr>
                <w:rFonts w:asciiTheme="minorHAnsi" w:hAnsiTheme="minorHAnsi" w:cs="Arial"/>
                <w:b/>
                <w:bCs/>
                <w:color w:val="002060"/>
                <w:sz w:val="24"/>
                <w:szCs w:val="24"/>
              </w:rPr>
            </w:pPr>
            <w:r w:rsidRPr="0058783A">
              <w:rPr>
                <w:rFonts w:asciiTheme="minorHAnsi" w:hAnsiTheme="minorHAnsi" w:cs="Arial"/>
                <w:b/>
                <w:bCs/>
                <w:color w:val="002060"/>
                <w:sz w:val="24"/>
                <w:szCs w:val="24"/>
              </w:rPr>
              <w:t xml:space="preserve">CAMPIONATO </w:t>
            </w:r>
            <w:r w:rsidR="00325A83" w:rsidRPr="0058783A">
              <w:rPr>
                <w:rFonts w:asciiTheme="minorHAnsi" w:hAnsiTheme="minorHAnsi" w:cs="Arial"/>
                <w:b/>
                <w:bCs/>
                <w:color w:val="002060"/>
                <w:sz w:val="24"/>
                <w:szCs w:val="24"/>
              </w:rPr>
              <w:t>JUNIORES PROVINCIALI</w:t>
            </w:r>
          </w:p>
        </w:tc>
      </w:tr>
      <w:tr w:rsidR="00325A83" w:rsidRPr="0058783A" w:rsidTr="0058783A">
        <w:tc>
          <w:tcPr>
            <w:tcW w:w="1204" w:type="dxa"/>
            <w:tcBorders>
              <w:top w:val="single" w:sz="4" w:space="0" w:color="auto"/>
              <w:left w:val="single" w:sz="6" w:space="0" w:color="000080"/>
              <w:bottom w:val="single" w:sz="6" w:space="0" w:color="000080"/>
              <w:right w:val="single" w:sz="6" w:space="0" w:color="000080"/>
            </w:tcBorders>
            <w:shd w:val="solid" w:color="C0C0C0" w:fill="FFFFFF"/>
            <w:vAlign w:val="center"/>
          </w:tcPr>
          <w:p w:rsidR="00325A83" w:rsidRPr="0058783A" w:rsidRDefault="00325A83" w:rsidP="0058783A">
            <w:pPr>
              <w:pStyle w:val="Nessunaspaziatura"/>
              <w:spacing w:before="40" w:after="40"/>
              <w:jc w:val="center"/>
              <w:rPr>
                <w:rFonts w:asciiTheme="minorHAnsi" w:hAnsiTheme="minorHAnsi" w:cs="Arial"/>
                <w:b/>
                <w:color w:val="002060"/>
                <w:sz w:val="24"/>
                <w:szCs w:val="24"/>
              </w:rPr>
            </w:pPr>
          </w:p>
        </w:tc>
        <w:tc>
          <w:tcPr>
            <w:tcW w:w="1763" w:type="dxa"/>
            <w:tcBorders>
              <w:top w:val="single" w:sz="4" w:space="0" w:color="auto"/>
              <w:left w:val="single" w:sz="6" w:space="0" w:color="000080"/>
              <w:bottom w:val="single" w:sz="6" w:space="0" w:color="000080"/>
              <w:right w:val="single" w:sz="6" w:space="0" w:color="000080"/>
            </w:tcBorders>
            <w:shd w:val="pct10" w:color="000000" w:fill="FFFFFF"/>
            <w:vAlign w:val="center"/>
          </w:tcPr>
          <w:p w:rsidR="00325A83" w:rsidRPr="0058783A" w:rsidRDefault="00325A83" w:rsidP="0058783A">
            <w:pPr>
              <w:pStyle w:val="Nessunaspaziatura"/>
              <w:spacing w:before="40" w:after="40"/>
              <w:jc w:val="center"/>
              <w:rPr>
                <w:rFonts w:asciiTheme="minorHAnsi" w:hAnsiTheme="minorHAnsi" w:cs="Arial"/>
                <w:b/>
                <w:bCs/>
                <w:color w:val="002060"/>
                <w:sz w:val="24"/>
                <w:szCs w:val="24"/>
              </w:rPr>
            </w:pPr>
            <w:r w:rsidRPr="0058783A">
              <w:rPr>
                <w:rFonts w:asciiTheme="minorHAnsi" w:hAnsiTheme="minorHAnsi" w:cs="Arial"/>
                <w:b/>
                <w:bCs/>
                <w:color w:val="002060"/>
                <w:sz w:val="24"/>
                <w:szCs w:val="24"/>
              </w:rPr>
              <w:t>DA DEFINIRE</w:t>
            </w:r>
          </w:p>
        </w:tc>
        <w:tc>
          <w:tcPr>
            <w:tcW w:w="6080" w:type="dxa"/>
            <w:tcBorders>
              <w:top w:val="single" w:sz="4" w:space="0" w:color="auto"/>
              <w:left w:val="single" w:sz="6" w:space="0" w:color="000080"/>
              <w:bottom w:val="single" w:sz="6" w:space="0" w:color="000080"/>
              <w:right w:val="single" w:sz="6" w:space="0" w:color="000080"/>
            </w:tcBorders>
            <w:shd w:val="solid" w:color="C0C0C0" w:fill="FFFFFF"/>
            <w:vAlign w:val="center"/>
          </w:tcPr>
          <w:p w:rsidR="00325A83" w:rsidRPr="0058783A" w:rsidRDefault="00325A83" w:rsidP="0058783A">
            <w:pPr>
              <w:pStyle w:val="Nessunaspaziatura"/>
              <w:spacing w:before="40" w:after="40"/>
              <w:rPr>
                <w:rFonts w:asciiTheme="minorHAnsi" w:hAnsiTheme="minorHAnsi" w:cs="Arial"/>
                <w:b/>
                <w:bCs/>
                <w:color w:val="002060"/>
                <w:sz w:val="24"/>
                <w:szCs w:val="24"/>
              </w:rPr>
            </w:pPr>
            <w:r w:rsidRPr="0058783A">
              <w:rPr>
                <w:rFonts w:asciiTheme="minorHAnsi" w:hAnsiTheme="minorHAnsi" w:cs="Arial"/>
                <w:b/>
                <w:bCs/>
                <w:color w:val="002060"/>
                <w:sz w:val="24"/>
                <w:szCs w:val="24"/>
              </w:rPr>
              <w:t>ALLIEVI E GIOVANISSIMI REGIONALI</w:t>
            </w:r>
          </w:p>
          <w:p w:rsidR="00325A83" w:rsidRPr="0058783A" w:rsidRDefault="0058783A" w:rsidP="0058783A">
            <w:pPr>
              <w:pStyle w:val="Nessunaspaziatura"/>
              <w:spacing w:before="40" w:after="40"/>
              <w:rPr>
                <w:rFonts w:asciiTheme="minorHAnsi" w:hAnsiTheme="minorHAnsi" w:cs="Arial"/>
                <w:b/>
                <w:bCs/>
                <w:color w:val="002060"/>
                <w:sz w:val="24"/>
                <w:szCs w:val="24"/>
              </w:rPr>
            </w:pPr>
            <w:r>
              <w:rPr>
                <w:rFonts w:asciiTheme="minorHAnsi" w:hAnsiTheme="minorHAnsi" w:cs="Arial"/>
                <w:b/>
                <w:bCs/>
                <w:color w:val="002060"/>
                <w:sz w:val="24"/>
                <w:szCs w:val="24"/>
              </w:rPr>
              <w:t>ATTIVITÀ</w:t>
            </w:r>
            <w:r w:rsidRPr="0058783A">
              <w:rPr>
                <w:rFonts w:asciiTheme="minorHAnsi" w:hAnsiTheme="minorHAnsi" w:cs="Arial"/>
                <w:b/>
                <w:bCs/>
                <w:color w:val="002060"/>
                <w:sz w:val="24"/>
                <w:szCs w:val="24"/>
              </w:rPr>
              <w:t xml:space="preserve"> </w:t>
            </w:r>
            <w:r w:rsidR="00325A83" w:rsidRPr="0058783A">
              <w:rPr>
                <w:rFonts w:asciiTheme="minorHAnsi" w:hAnsiTheme="minorHAnsi" w:cs="Arial"/>
                <w:b/>
                <w:bCs/>
                <w:color w:val="002060"/>
                <w:sz w:val="24"/>
                <w:szCs w:val="24"/>
              </w:rPr>
              <w:t>FEMMINILE C/11</w:t>
            </w:r>
          </w:p>
          <w:p w:rsidR="00325A83" w:rsidRPr="0058783A" w:rsidRDefault="0058783A" w:rsidP="0058783A">
            <w:pPr>
              <w:pStyle w:val="Nessunaspaziatura"/>
              <w:spacing w:before="40" w:after="40"/>
              <w:rPr>
                <w:rFonts w:asciiTheme="minorHAnsi" w:hAnsiTheme="minorHAnsi" w:cs="Arial"/>
                <w:b/>
                <w:bCs/>
                <w:color w:val="002060"/>
                <w:sz w:val="24"/>
                <w:szCs w:val="24"/>
              </w:rPr>
            </w:pPr>
            <w:r>
              <w:rPr>
                <w:rFonts w:asciiTheme="minorHAnsi" w:hAnsiTheme="minorHAnsi" w:cs="Arial"/>
                <w:b/>
                <w:bCs/>
                <w:color w:val="002060"/>
                <w:sz w:val="24"/>
                <w:szCs w:val="24"/>
              </w:rPr>
              <w:lastRenderedPageBreak/>
              <w:t>ATTIVITÀ</w:t>
            </w:r>
            <w:r w:rsidRPr="0058783A">
              <w:rPr>
                <w:rFonts w:asciiTheme="minorHAnsi" w:hAnsiTheme="minorHAnsi" w:cs="Arial"/>
                <w:b/>
                <w:bCs/>
                <w:color w:val="002060"/>
                <w:sz w:val="24"/>
                <w:szCs w:val="24"/>
              </w:rPr>
              <w:t xml:space="preserve"> </w:t>
            </w:r>
            <w:r w:rsidR="00325A83" w:rsidRPr="0058783A">
              <w:rPr>
                <w:rFonts w:asciiTheme="minorHAnsi" w:hAnsiTheme="minorHAnsi" w:cs="Arial"/>
                <w:b/>
                <w:bCs/>
                <w:color w:val="002060"/>
                <w:sz w:val="24"/>
                <w:szCs w:val="24"/>
              </w:rPr>
              <w:t>GIOVANILE FEMMINILE</w:t>
            </w:r>
          </w:p>
          <w:p w:rsidR="00325A83" w:rsidRPr="0058783A" w:rsidRDefault="0058783A" w:rsidP="0058783A">
            <w:pPr>
              <w:pStyle w:val="Nessunaspaziatura"/>
              <w:spacing w:before="40" w:after="40"/>
              <w:rPr>
                <w:rFonts w:asciiTheme="minorHAnsi" w:hAnsiTheme="minorHAnsi" w:cs="Arial"/>
                <w:b/>
                <w:bCs/>
                <w:color w:val="002060"/>
                <w:sz w:val="24"/>
                <w:szCs w:val="24"/>
              </w:rPr>
            </w:pPr>
            <w:r>
              <w:rPr>
                <w:rFonts w:asciiTheme="minorHAnsi" w:hAnsiTheme="minorHAnsi" w:cs="Arial"/>
                <w:b/>
                <w:bCs/>
                <w:color w:val="002060"/>
                <w:sz w:val="24"/>
                <w:szCs w:val="24"/>
              </w:rPr>
              <w:t>ATTIVITÀ</w:t>
            </w:r>
            <w:r w:rsidRPr="0058783A">
              <w:rPr>
                <w:rFonts w:asciiTheme="minorHAnsi" w:hAnsiTheme="minorHAnsi" w:cs="Arial"/>
                <w:b/>
                <w:bCs/>
                <w:color w:val="002060"/>
                <w:sz w:val="24"/>
                <w:szCs w:val="24"/>
              </w:rPr>
              <w:t xml:space="preserve"> </w:t>
            </w:r>
            <w:r w:rsidR="00325A83" w:rsidRPr="0058783A">
              <w:rPr>
                <w:rFonts w:asciiTheme="minorHAnsi" w:hAnsiTheme="minorHAnsi" w:cs="Arial"/>
                <w:b/>
                <w:bCs/>
                <w:color w:val="002060"/>
                <w:sz w:val="24"/>
                <w:szCs w:val="24"/>
              </w:rPr>
              <w:t>AMATORI</w:t>
            </w:r>
          </w:p>
        </w:tc>
      </w:tr>
    </w:tbl>
    <w:p w:rsidR="00325A83" w:rsidRDefault="00325A83" w:rsidP="00325A83">
      <w:pPr>
        <w:pStyle w:val="LndNormale1"/>
        <w:rPr>
          <w:color w:val="002060"/>
        </w:rPr>
      </w:pPr>
    </w:p>
    <w:p w:rsidR="001A3C89" w:rsidRDefault="001A3C89" w:rsidP="00325A83">
      <w:pPr>
        <w:pStyle w:val="LndNormale1"/>
        <w:rPr>
          <w:color w:val="002060"/>
        </w:rPr>
      </w:pPr>
    </w:p>
    <w:p w:rsidR="00325A83" w:rsidRPr="005225D7" w:rsidRDefault="00325A83" w:rsidP="00325A83">
      <w:pPr>
        <w:pStyle w:val="Nessunaspaziatura"/>
        <w:jc w:val="both"/>
        <w:rPr>
          <w:rFonts w:ascii="Arial" w:hAnsi="Arial" w:cs="Arial"/>
          <w:b/>
          <w:color w:val="002060"/>
          <w:sz w:val="28"/>
          <w:szCs w:val="28"/>
          <w:u w:val="single"/>
        </w:rPr>
      </w:pPr>
      <w:r w:rsidRPr="005225D7">
        <w:rPr>
          <w:rFonts w:ascii="Arial" w:hAnsi="Arial" w:cs="Arial"/>
          <w:b/>
          <w:color w:val="002060"/>
          <w:sz w:val="28"/>
          <w:szCs w:val="28"/>
          <w:u w:val="single"/>
        </w:rPr>
        <w:t>PORTAFOGLIO PAGAMENTO ATTIVITA’ REGIONALE E PROVINCIALE</w:t>
      </w:r>
    </w:p>
    <w:p w:rsidR="00325A83" w:rsidRPr="005225D7" w:rsidRDefault="00325A83" w:rsidP="00325A83">
      <w:pPr>
        <w:pStyle w:val="Nessunaspaziatura"/>
        <w:jc w:val="both"/>
        <w:rPr>
          <w:rFonts w:ascii="Arial" w:hAnsi="Arial" w:cs="Arial"/>
          <w:color w:val="002060"/>
        </w:rPr>
      </w:pPr>
    </w:p>
    <w:p w:rsidR="00325A83" w:rsidRPr="005225D7" w:rsidRDefault="00325A83" w:rsidP="00325A83">
      <w:pPr>
        <w:pStyle w:val="Nessunaspaziatura"/>
        <w:jc w:val="both"/>
        <w:rPr>
          <w:rFonts w:ascii="Arial" w:hAnsi="Arial" w:cs="Arial"/>
          <w:color w:val="002060"/>
        </w:rPr>
      </w:pPr>
      <w:r w:rsidRPr="005225D7">
        <w:rPr>
          <w:rFonts w:ascii="Arial" w:hAnsi="Arial" w:cs="Arial"/>
          <w:color w:val="002060"/>
        </w:rPr>
        <w:t xml:space="preserve">Si comunica che all'interno dell'Area Società è attivo il </w:t>
      </w:r>
      <w:r w:rsidRPr="005225D7">
        <w:rPr>
          <w:rFonts w:ascii="Arial" w:hAnsi="Arial" w:cs="Arial"/>
          <w:b/>
          <w:bCs/>
          <w:color w:val="002060"/>
        </w:rPr>
        <w:t>Portafoglio Pagamenti Attività Regionale e Provinciale</w:t>
      </w:r>
      <w:r w:rsidRPr="005225D7">
        <w:rPr>
          <w:rFonts w:ascii="Arial" w:hAnsi="Arial" w:cs="Arial"/>
          <w:color w:val="002060"/>
        </w:rPr>
        <w:t xml:space="preserve"> attraverso il quale sarà possibile </w:t>
      </w:r>
      <w:r w:rsidRPr="005225D7">
        <w:rPr>
          <w:rFonts w:ascii="Arial" w:hAnsi="Arial" w:cs="Arial"/>
          <w:b/>
          <w:bCs/>
          <w:color w:val="002060"/>
        </w:rPr>
        <w:t>saldare le richieste di iscrizione ai campionati e le richieste di tesseramento calciatori</w:t>
      </w:r>
      <w:r w:rsidRPr="005225D7">
        <w:rPr>
          <w:rFonts w:ascii="Arial" w:hAnsi="Arial" w:cs="Arial"/>
          <w:color w:val="002060"/>
        </w:rPr>
        <w:t xml:space="preserve"> - sia di Lega Nazionale Dilettanti che di Settore Giovanile e Scolastico - </w:t>
      </w:r>
      <w:r w:rsidRPr="005225D7">
        <w:rPr>
          <w:rFonts w:ascii="Arial" w:hAnsi="Arial" w:cs="Arial"/>
          <w:b/>
          <w:bCs/>
          <w:color w:val="002060"/>
        </w:rPr>
        <w:t>dirigenti e di emissione tessere plastificate</w:t>
      </w:r>
      <w:r w:rsidRPr="005225D7">
        <w:rPr>
          <w:rFonts w:ascii="Arial" w:hAnsi="Arial" w:cs="Arial"/>
          <w:color w:val="002060"/>
        </w:rPr>
        <w:t>.</w:t>
      </w:r>
    </w:p>
    <w:p w:rsidR="00325A83" w:rsidRPr="005225D7" w:rsidRDefault="00325A83" w:rsidP="00325A83">
      <w:pPr>
        <w:pStyle w:val="Nessunaspaziatura"/>
        <w:jc w:val="both"/>
        <w:rPr>
          <w:rFonts w:ascii="Arial" w:hAnsi="Arial" w:cs="Arial"/>
          <w:color w:val="002060"/>
        </w:rPr>
      </w:pPr>
    </w:p>
    <w:p w:rsidR="00325A83" w:rsidRPr="005225D7" w:rsidRDefault="00325A83" w:rsidP="00325A83">
      <w:pPr>
        <w:pStyle w:val="Nessunaspaziatura"/>
        <w:jc w:val="both"/>
        <w:rPr>
          <w:rFonts w:ascii="Arial" w:hAnsi="Arial" w:cs="Arial"/>
          <w:b/>
          <w:bCs/>
          <w:color w:val="002060"/>
          <w:u w:val="single"/>
        </w:rPr>
      </w:pPr>
      <w:r w:rsidRPr="005225D7">
        <w:rPr>
          <w:rFonts w:ascii="Arial" w:hAnsi="Arial" w:cs="Arial"/>
          <w:b/>
          <w:color w:val="002060"/>
        </w:rPr>
        <w:t xml:space="preserve">La presenza all'interno del portafoglio tesseramenti dei fondi necessari all'approvazione delle pratiche di tesseramento calciatori (sia di Lega Nazionale Dilettanti che di Settore Giovanile e Scolastico) </w:t>
      </w:r>
      <w:r w:rsidRPr="005225D7">
        <w:rPr>
          <w:rFonts w:ascii="Arial" w:hAnsi="Arial" w:cs="Arial"/>
          <w:b/>
          <w:bCs/>
          <w:color w:val="002060"/>
        </w:rPr>
        <w:t>dirigenti e di emissione tessere plastificate è vincolante:</w:t>
      </w:r>
      <w:r w:rsidRPr="005225D7">
        <w:rPr>
          <w:rFonts w:ascii="Arial" w:hAnsi="Arial" w:cs="Arial"/>
          <w:b/>
          <w:bCs/>
          <w:color w:val="002060"/>
          <w:u w:val="single"/>
        </w:rPr>
        <w:t xml:space="preserve"> il sistema infatti, qualora nel portafoglio tesseramenti non siano presenti fondi sufficienti, non permette la stampa delle pratiche.</w:t>
      </w:r>
    </w:p>
    <w:p w:rsidR="00325A83" w:rsidRPr="005225D7" w:rsidRDefault="00325A83" w:rsidP="00325A83">
      <w:pPr>
        <w:pStyle w:val="Nessunaspaziatura"/>
        <w:jc w:val="both"/>
        <w:rPr>
          <w:rFonts w:ascii="Arial" w:hAnsi="Arial" w:cs="Arial"/>
          <w:b/>
          <w:i/>
          <w:color w:val="002060"/>
        </w:rPr>
      </w:pPr>
      <w:r w:rsidRPr="005225D7">
        <w:rPr>
          <w:rFonts w:ascii="Arial" w:hAnsi="Arial" w:cs="Arial"/>
          <w:b/>
          <w:i/>
          <w:color w:val="002060"/>
        </w:rPr>
        <w:t xml:space="preserve">Alla luce di quanto sopra esposto </w:t>
      </w:r>
      <w:r w:rsidRPr="005225D7">
        <w:rPr>
          <w:rFonts w:ascii="Arial" w:hAnsi="Arial" w:cs="Arial"/>
          <w:b/>
          <w:i/>
          <w:color w:val="002060"/>
          <w:u w:val="single"/>
        </w:rPr>
        <w:t>si consigliano vivamente le Società</w:t>
      </w:r>
      <w:r w:rsidRPr="005225D7">
        <w:rPr>
          <w:rFonts w:ascii="Arial" w:hAnsi="Arial" w:cs="Arial"/>
          <w:b/>
          <w:i/>
          <w:color w:val="002060"/>
        </w:rPr>
        <w:t xml:space="preserve">, soprattutto per quanto concerne i </w:t>
      </w:r>
      <w:r w:rsidRPr="005225D7">
        <w:rPr>
          <w:rFonts w:ascii="Arial" w:hAnsi="Arial" w:cs="Arial"/>
          <w:b/>
          <w:i/>
          <w:color w:val="002060"/>
          <w:u w:val="single"/>
        </w:rPr>
        <w:t>tesseramenti</w:t>
      </w:r>
      <w:r w:rsidRPr="005225D7">
        <w:rPr>
          <w:rFonts w:ascii="Arial" w:hAnsi="Arial" w:cs="Arial"/>
          <w:b/>
          <w:i/>
          <w:color w:val="002060"/>
        </w:rPr>
        <w:t xml:space="preserve">, </w:t>
      </w:r>
      <w:r w:rsidRPr="005225D7">
        <w:rPr>
          <w:rFonts w:ascii="Arial" w:hAnsi="Arial" w:cs="Arial"/>
          <w:b/>
          <w:i/>
          <w:color w:val="002060"/>
          <w:u w:val="single"/>
        </w:rPr>
        <w:t>di creare un fondo cassa nel portafoglio tesseramenti</w:t>
      </w:r>
      <w:r w:rsidRPr="005225D7">
        <w:rPr>
          <w:rFonts w:ascii="Arial" w:hAnsi="Arial" w:cs="Arial"/>
          <w:b/>
          <w:i/>
          <w:color w:val="002060"/>
        </w:rPr>
        <w:t xml:space="preserve"> al fine di permettere la tempestiva stampa delle richieste di tesseramento calciatori, dirigenti e di emissione tessere plastificate. </w:t>
      </w:r>
    </w:p>
    <w:p w:rsidR="00325A83" w:rsidRPr="005225D7" w:rsidRDefault="00325A83" w:rsidP="00325A83">
      <w:pPr>
        <w:pStyle w:val="Nessunaspaziatura"/>
        <w:jc w:val="both"/>
        <w:rPr>
          <w:rFonts w:ascii="Arial" w:hAnsi="Arial" w:cs="Arial"/>
          <w:color w:val="002060"/>
        </w:rPr>
      </w:pPr>
    </w:p>
    <w:p w:rsidR="00325A83" w:rsidRPr="005225D7" w:rsidRDefault="00325A83" w:rsidP="00325A83">
      <w:pPr>
        <w:pStyle w:val="Nessunaspaziatura"/>
        <w:jc w:val="both"/>
        <w:rPr>
          <w:rFonts w:ascii="Arial" w:hAnsi="Arial" w:cs="Arial"/>
          <w:color w:val="002060"/>
        </w:rPr>
      </w:pPr>
      <w:r w:rsidRPr="005225D7">
        <w:rPr>
          <w:rFonts w:ascii="Arial" w:hAnsi="Arial" w:cs="Arial"/>
          <w:color w:val="002060"/>
          <w:u w:val="single"/>
        </w:rPr>
        <w:t>Si sottolinea inoltre che qualora non venissero caricati i versamenti mediante bonifico all'interno del Portafoglio Pagamenti Attività Regionale e Provinciale, non sarà possibile ratificare le iscrizioni ai campionati</w:t>
      </w:r>
      <w:r w:rsidRPr="005225D7">
        <w:rPr>
          <w:rFonts w:ascii="Arial" w:hAnsi="Arial" w:cs="Arial"/>
          <w:color w:val="002060"/>
        </w:rPr>
        <w:t>.</w:t>
      </w:r>
    </w:p>
    <w:p w:rsidR="00325A83" w:rsidRPr="005225D7" w:rsidRDefault="00325A83" w:rsidP="00325A83">
      <w:pPr>
        <w:pStyle w:val="Nessunaspaziatura"/>
        <w:jc w:val="both"/>
        <w:rPr>
          <w:rFonts w:ascii="Arial" w:hAnsi="Arial" w:cs="Arial"/>
          <w:color w:val="002060"/>
        </w:rPr>
      </w:pPr>
      <w:r w:rsidRPr="005225D7">
        <w:rPr>
          <w:rFonts w:ascii="Arial" w:hAnsi="Arial" w:cs="Arial"/>
          <w:color w:val="002060"/>
        </w:rPr>
        <w:t xml:space="preserve">Si rammenta infine che gli importi delle iscrizioni sono visibili nel menu "Iscrizioni Regionali e Provinciali" alla voce "Riepilogo Costi" mentre quelli relativi ai tesseramenti e trasferimenti LND, tesseramenti SGS, tesseramento Dirigenti, richiesta emissione tessera plastificata calciatori sono consultabili sia all'atto dell'istruzione della pratica che alla voce "Pratiche aperte" dei rispettivi menu. </w:t>
      </w:r>
    </w:p>
    <w:p w:rsidR="00325A83" w:rsidRPr="005225D7" w:rsidRDefault="00325A83" w:rsidP="00325A83">
      <w:pPr>
        <w:pStyle w:val="Nessunaspaziatura"/>
        <w:jc w:val="both"/>
        <w:rPr>
          <w:rFonts w:ascii="Arial" w:hAnsi="Arial" w:cs="Arial"/>
          <w:color w:val="002060"/>
        </w:rPr>
      </w:pPr>
      <w:r w:rsidRPr="005225D7">
        <w:rPr>
          <w:rFonts w:ascii="Arial" w:hAnsi="Arial" w:cs="Arial"/>
          <w:color w:val="002060"/>
        </w:rPr>
        <w:t xml:space="preserve">Tale servizio è accessibile tramite l'omonima area funzionale all'interno dell'Area Società ed è utilizzabile secondo la seguente procedura. </w:t>
      </w:r>
    </w:p>
    <w:p w:rsidR="001A3C89" w:rsidRPr="005225D7" w:rsidRDefault="001A3C89" w:rsidP="00325A83">
      <w:pPr>
        <w:pStyle w:val="Nessunaspaziatura"/>
        <w:jc w:val="both"/>
        <w:rPr>
          <w:rFonts w:ascii="Arial" w:hAnsi="Arial" w:cs="Arial"/>
          <w:color w:val="002060"/>
        </w:rPr>
      </w:pPr>
    </w:p>
    <w:p w:rsidR="00325A83" w:rsidRPr="005225D7" w:rsidRDefault="00325A83" w:rsidP="00325A83">
      <w:pPr>
        <w:pStyle w:val="Nessunaspaziatura"/>
        <w:jc w:val="both"/>
        <w:rPr>
          <w:rFonts w:ascii="Arial" w:hAnsi="Arial" w:cs="Arial"/>
          <w:b/>
          <w:bCs/>
          <w:color w:val="002060"/>
          <w:u w:val="single"/>
        </w:rPr>
      </w:pPr>
      <w:r w:rsidRPr="005225D7">
        <w:rPr>
          <w:rFonts w:ascii="Arial" w:hAnsi="Arial" w:cs="Arial"/>
          <w:b/>
          <w:bCs/>
          <w:color w:val="002060"/>
          <w:u w:val="single"/>
        </w:rPr>
        <w:t>MODALITA’ DI RICARICA PORTAFOGLIO</w:t>
      </w:r>
    </w:p>
    <w:p w:rsidR="00325A83" w:rsidRPr="005225D7" w:rsidRDefault="00325A83" w:rsidP="00325A83">
      <w:pPr>
        <w:pStyle w:val="Nessunaspaziatura"/>
        <w:jc w:val="both"/>
        <w:rPr>
          <w:rFonts w:ascii="Arial" w:hAnsi="Arial" w:cs="Arial"/>
          <w:color w:val="002060"/>
        </w:rPr>
      </w:pPr>
      <w:r w:rsidRPr="005225D7">
        <w:rPr>
          <w:rFonts w:ascii="Arial" w:hAnsi="Arial" w:cs="Arial"/>
          <w:color w:val="002060"/>
        </w:rPr>
        <w:t>Una volta effettuato il bonifico al Comitato Regionale Marche:</w:t>
      </w:r>
    </w:p>
    <w:p w:rsidR="00325A83" w:rsidRPr="005225D7" w:rsidRDefault="00325A83" w:rsidP="00325A83">
      <w:pPr>
        <w:pStyle w:val="Nessunaspaziatura"/>
        <w:numPr>
          <w:ilvl w:val="0"/>
          <w:numId w:val="18"/>
        </w:numPr>
        <w:jc w:val="both"/>
        <w:rPr>
          <w:rFonts w:ascii="Arial" w:hAnsi="Arial" w:cs="Arial"/>
          <w:color w:val="002060"/>
        </w:rPr>
      </w:pPr>
      <w:r w:rsidRPr="005225D7">
        <w:rPr>
          <w:rFonts w:ascii="Arial" w:hAnsi="Arial" w:cs="Arial"/>
          <w:color w:val="002060"/>
        </w:rPr>
        <w:t>cliccare "Inserimento richiesta di ricarica Portafoglio" nel menu "Portafoglio Pag. attività Regionale e Provinciale";</w:t>
      </w:r>
    </w:p>
    <w:p w:rsidR="00325A83" w:rsidRPr="005225D7" w:rsidRDefault="00325A83" w:rsidP="00325A83">
      <w:pPr>
        <w:pStyle w:val="Nessunaspaziatura"/>
        <w:numPr>
          <w:ilvl w:val="0"/>
          <w:numId w:val="18"/>
        </w:numPr>
        <w:jc w:val="both"/>
        <w:rPr>
          <w:rFonts w:ascii="Arial" w:hAnsi="Arial" w:cs="Arial"/>
          <w:color w:val="002060"/>
        </w:rPr>
      </w:pPr>
      <w:r w:rsidRPr="005225D7">
        <w:rPr>
          <w:rFonts w:ascii="Arial" w:hAnsi="Arial" w:cs="Arial"/>
          <w:color w:val="002060"/>
        </w:rPr>
        <w:t>selezionare "Ricarica" nel menu a tendina "Tipo Operazione";</w:t>
      </w:r>
    </w:p>
    <w:p w:rsidR="00325A83" w:rsidRPr="005225D7" w:rsidRDefault="00325A83" w:rsidP="00325A83">
      <w:pPr>
        <w:pStyle w:val="Nessunaspaziatura"/>
        <w:numPr>
          <w:ilvl w:val="0"/>
          <w:numId w:val="18"/>
        </w:numPr>
        <w:jc w:val="both"/>
        <w:rPr>
          <w:rFonts w:ascii="Arial" w:hAnsi="Arial" w:cs="Arial"/>
          <w:color w:val="002060"/>
        </w:rPr>
      </w:pPr>
      <w:r w:rsidRPr="005225D7">
        <w:rPr>
          <w:rFonts w:ascii="Arial" w:hAnsi="Arial" w:cs="Arial"/>
          <w:color w:val="002060"/>
        </w:rPr>
        <w:t>scegliere se ricaricare il "portafoglio ISCRIZIONI" o il "Portafoglio Tesser. e Altro" nel menu a tendina "Portafoglio Destinazione";</w:t>
      </w:r>
    </w:p>
    <w:p w:rsidR="00325A83" w:rsidRPr="005225D7" w:rsidRDefault="00325A83" w:rsidP="00325A83">
      <w:pPr>
        <w:pStyle w:val="Nessunaspaziatura"/>
        <w:numPr>
          <w:ilvl w:val="0"/>
          <w:numId w:val="18"/>
        </w:numPr>
        <w:jc w:val="both"/>
        <w:rPr>
          <w:rFonts w:ascii="Arial" w:hAnsi="Arial" w:cs="Arial"/>
          <w:color w:val="002060"/>
        </w:rPr>
      </w:pPr>
      <w:r w:rsidRPr="005225D7">
        <w:rPr>
          <w:rFonts w:ascii="Arial" w:hAnsi="Arial" w:cs="Arial"/>
          <w:color w:val="002060"/>
        </w:rPr>
        <w:t>selezionare una delle seguenti opzioni nel menu a tendina "Modalità di pagamento":</w:t>
      </w:r>
    </w:p>
    <w:p w:rsidR="00325A83" w:rsidRPr="005225D7" w:rsidRDefault="00325A83" w:rsidP="00325A83">
      <w:pPr>
        <w:pStyle w:val="Nessunaspaziatura"/>
        <w:numPr>
          <w:ilvl w:val="1"/>
          <w:numId w:val="18"/>
        </w:numPr>
        <w:jc w:val="both"/>
        <w:rPr>
          <w:rFonts w:ascii="Arial" w:hAnsi="Arial" w:cs="Arial"/>
          <w:color w:val="002060"/>
        </w:rPr>
      </w:pPr>
      <w:r w:rsidRPr="005225D7">
        <w:rPr>
          <w:rFonts w:ascii="Arial" w:hAnsi="Arial" w:cs="Arial"/>
          <w:color w:val="002060"/>
        </w:rPr>
        <w:t>“Bonifico Bancario”</w:t>
      </w:r>
    </w:p>
    <w:p w:rsidR="00325A83" w:rsidRPr="005225D7" w:rsidRDefault="00325A83" w:rsidP="00325A83">
      <w:pPr>
        <w:pStyle w:val="Nessunaspaziatura"/>
        <w:numPr>
          <w:ilvl w:val="1"/>
          <w:numId w:val="18"/>
        </w:numPr>
        <w:jc w:val="both"/>
        <w:rPr>
          <w:rFonts w:ascii="Arial" w:hAnsi="Arial" w:cs="Arial"/>
          <w:color w:val="002060"/>
        </w:rPr>
      </w:pPr>
      <w:r w:rsidRPr="005225D7">
        <w:rPr>
          <w:rFonts w:ascii="Arial" w:hAnsi="Arial" w:cs="Arial"/>
          <w:color w:val="002060"/>
        </w:rPr>
        <w:t xml:space="preserve">“Carta di Credito, </w:t>
      </w:r>
      <w:proofErr w:type="spellStart"/>
      <w:r w:rsidRPr="005225D7">
        <w:rPr>
          <w:rFonts w:ascii="Arial" w:hAnsi="Arial" w:cs="Arial"/>
          <w:color w:val="002060"/>
        </w:rPr>
        <w:t>Mybank</w:t>
      </w:r>
      <w:proofErr w:type="spellEnd"/>
      <w:r w:rsidRPr="005225D7">
        <w:rPr>
          <w:rFonts w:ascii="Arial" w:hAnsi="Arial" w:cs="Arial"/>
          <w:color w:val="002060"/>
        </w:rPr>
        <w:t xml:space="preserve">, </w:t>
      </w:r>
      <w:proofErr w:type="spellStart"/>
      <w:r w:rsidRPr="005225D7">
        <w:rPr>
          <w:rFonts w:ascii="Arial" w:hAnsi="Arial" w:cs="Arial"/>
          <w:color w:val="002060"/>
        </w:rPr>
        <w:t>ecc</w:t>
      </w:r>
      <w:proofErr w:type="spellEnd"/>
      <w:r w:rsidRPr="005225D7">
        <w:rPr>
          <w:rFonts w:ascii="Arial" w:hAnsi="Arial" w:cs="Arial"/>
          <w:color w:val="002060"/>
        </w:rPr>
        <w:t>”</w:t>
      </w:r>
    </w:p>
    <w:p w:rsidR="00325A83" w:rsidRPr="005225D7" w:rsidRDefault="00325A83" w:rsidP="00325A83">
      <w:pPr>
        <w:pStyle w:val="Nessunaspaziatura"/>
        <w:numPr>
          <w:ilvl w:val="1"/>
          <w:numId w:val="18"/>
        </w:numPr>
        <w:jc w:val="both"/>
        <w:rPr>
          <w:rFonts w:ascii="Arial" w:hAnsi="Arial" w:cs="Arial"/>
          <w:color w:val="002060"/>
        </w:rPr>
      </w:pPr>
      <w:r w:rsidRPr="005225D7">
        <w:rPr>
          <w:rFonts w:ascii="Arial" w:hAnsi="Arial" w:cs="Arial"/>
          <w:color w:val="002060"/>
        </w:rPr>
        <w:t>“</w:t>
      </w:r>
      <w:proofErr w:type="spellStart"/>
      <w:r w:rsidRPr="005225D7">
        <w:rPr>
          <w:rFonts w:ascii="Arial" w:hAnsi="Arial" w:cs="Arial"/>
          <w:color w:val="002060"/>
        </w:rPr>
        <w:t>Mav</w:t>
      </w:r>
      <w:proofErr w:type="spellEnd"/>
      <w:r w:rsidRPr="005225D7">
        <w:rPr>
          <w:rFonts w:ascii="Arial" w:hAnsi="Arial" w:cs="Arial"/>
          <w:color w:val="002060"/>
        </w:rPr>
        <w:t xml:space="preserve"> light bancario”</w:t>
      </w:r>
    </w:p>
    <w:p w:rsidR="00325A83" w:rsidRPr="005225D7" w:rsidRDefault="00325A83" w:rsidP="00325A83">
      <w:pPr>
        <w:pStyle w:val="Nessunaspaziatura"/>
        <w:numPr>
          <w:ilvl w:val="1"/>
          <w:numId w:val="18"/>
        </w:numPr>
        <w:jc w:val="both"/>
        <w:rPr>
          <w:rFonts w:ascii="Arial" w:hAnsi="Arial" w:cs="Arial"/>
          <w:color w:val="002060"/>
        </w:rPr>
      </w:pPr>
      <w:r w:rsidRPr="005225D7">
        <w:rPr>
          <w:rFonts w:ascii="Arial" w:hAnsi="Arial" w:cs="Arial"/>
          <w:color w:val="002060"/>
        </w:rPr>
        <w:t>“</w:t>
      </w:r>
      <w:proofErr w:type="spellStart"/>
      <w:r w:rsidRPr="005225D7">
        <w:rPr>
          <w:rFonts w:ascii="Arial" w:hAnsi="Arial" w:cs="Arial"/>
          <w:color w:val="002060"/>
        </w:rPr>
        <w:t>Mav</w:t>
      </w:r>
      <w:proofErr w:type="spellEnd"/>
      <w:r w:rsidRPr="005225D7">
        <w:rPr>
          <w:rFonts w:ascii="Arial" w:hAnsi="Arial" w:cs="Arial"/>
          <w:color w:val="002060"/>
        </w:rPr>
        <w:t xml:space="preserve"> light </w:t>
      </w:r>
      <w:proofErr w:type="spellStart"/>
      <w:r w:rsidRPr="005225D7">
        <w:rPr>
          <w:rFonts w:ascii="Arial" w:hAnsi="Arial" w:cs="Arial"/>
          <w:color w:val="002060"/>
        </w:rPr>
        <w:t>SisalPay</w:t>
      </w:r>
      <w:proofErr w:type="spellEnd"/>
      <w:r w:rsidRPr="005225D7">
        <w:rPr>
          <w:rFonts w:ascii="Arial" w:hAnsi="Arial" w:cs="Arial"/>
          <w:color w:val="002060"/>
        </w:rPr>
        <w:t>”</w:t>
      </w:r>
    </w:p>
    <w:p w:rsidR="00325A83" w:rsidRPr="005225D7" w:rsidRDefault="00325A83" w:rsidP="00325A83">
      <w:pPr>
        <w:pStyle w:val="Nessunaspaziatura"/>
        <w:ind w:left="1440"/>
        <w:jc w:val="both"/>
        <w:rPr>
          <w:rFonts w:ascii="Arial" w:hAnsi="Arial" w:cs="Arial"/>
          <w:color w:val="002060"/>
        </w:rPr>
      </w:pPr>
    </w:p>
    <w:p w:rsidR="00325A83" w:rsidRPr="005225D7" w:rsidRDefault="00325A83" w:rsidP="00325A83">
      <w:pPr>
        <w:pStyle w:val="Nessunaspaziatura"/>
        <w:jc w:val="both"/>
        <w:rPr>
          <w:rFonts w:ascii="Arial" w:hAnsi="Arial" w:cs="Arial"/>
          <w:b/>
          <w:color w:val="002060"/>
          <w:u w:val="single"/>
        </w:rPr>
      </w:pPr>
      <w:r w:rsidRPr="005225D7">
        <w:rPr>
          <w:rFonts w:ascii="Arial" w:hAnsi="Arial" w:cs="Arial"/>
          <w:b/>
          <w:color w:val="002060"/>
          <w:u w:val="single"/>
        </w:rPr>
        <w:t>PROCEDURA DI RICARICA CON PAGAMENTO EFFETTUATO A MEZZO “BONIFICO BANCARIO”</w:t>
      </w:r>
    </w:p>
    <w:p w:rsidR="00325A83" w:rsidRPr="005225D7" w:rsidRDefault="00325A83" w:rsidP="00325A83">
      <w:pPr>
        <w:pStyle w:val="Nessunaspaziatura"/>
        <w:numPr>
          <w:ilvl w:val="0"/>
          <w:numId w:val="18"/>
        </w:numPr>
        <w:jc w:val="both"/>
        <w:rPr>
          <w:rFonts w:ascii="Arial" w:hAnsi="Arial" w:cs="Arial"/>
          <w:color w:val="002060"/>
        </w:rPr>
      </w:pPr>
      <w:r w:rsidRPr="005225D7">
        <w:rPr>
          <w:rFonts w:ascii="Arial" w:hAnsi="Arial" w:cs="Arial"/>
          <w:color w:val="002060"/>
        </w:rPr>
        <w:t>inserire il CRO del bonifico effettuato, oppure in caso di mancanza inserire “0”, l'ABI ed il CAB del proprio istituto di credito;</w:t>
      </w:r>
    </w:p>
    <w:p w:rsidR="00325A83" w:rsidRPr="005225D7" w:rsidRDefault="00325A83" w:rsidP="00325A83">
      <w:pPr>
        <w:pStyle w:val="Nessunaspaziatura"/>
        <w:numPr>
          <w:ilvl w:val="0"/>
          <w:numId w:val="18"/>
        </w:numPr>
        <w:jc w:val="both"/>
        <w:rPr>
          <w:rFonts w:ascii="Arial" w:hAnsi="Arial" w:cs="Arial"/>
          <w:color w:val="002060"/>
        </w:rPr>
      </w:pPr>
      <w:r w:rsidRPr="005225D7">
        <w:rPr>
          <w:rFonts w:ascii="Arial" w:hAnsi="Arial" w:cs="Arial"/>
          <w:color w:val="002060"/>
        </w:rPr>
        <w:t>inserire l’importo del bonifico effettuato;</w:t>
      </w:r>
    </w:p>
    <w:p w:rsidR="00325A83" w:rsidRPr="005225D7" w:rsidRDefault="00325A83" w:rsidP="00325A83">
      <w:pPr>
        <w:pStyle w:val="Nessunaspaziatura"/>
        <w:numPr>
          <w:ilvl w:val="0"/>
          <w:numId w:val="18"/>
        </w:numPr>
        <w:jc w:val="both"/>
        <w:rPr>
          <w:rFonts w:ascii="Arial" w:hAnsi="Arial" w:cs="Arial"/>
          <w:color w:val="002060"/>
        </w:rPr>
      </w:pPr>
      <w:r w:rsidRPr="005225D7">
        <w:rPr>
          <w:rFonts w:ascii="Arial" w:hAnsi="Arial" w:cs="Arial"/>
          <w:color w:val="002060"/>
        </w:rPr>
        <w:t>caricare la contabile dell'avvenuto bonifico cliccando il pulsante "Aggiungi documento allegato" (facoltativo);</w:t>
      </w:r>
    </w:p>
    <w:p w:rsidR="00325A83" w:rsidRPr="005225D7" w:rsidRDefault="00325A83" w:rsidP="00325A83">
      <w:pPr>
        <w:pStyle w:val="Nessunaspaziatura"/>
        <w:numPr>
          <w:ilvl w:val="0"/>
          <w:numId w:val="18"/>
        </w:numPr>
        <w:jc w:val="both"/>
        <w:rPr>
          <w:rFonts w:ascii="Arial" w:hAnsi="Arial" w:cs="Arial"/>
          <w:color w:val="002060"/>
        </w:rPr>
      </w:pPr>
      <w:r w:rsidRPr="005225D7">
        <w:rPr>
          <w:rFonts w:ascii="Arial" w:hAnsi="Arial" w:cs="Arial"/>
          <w:color w:val="002060"/>
        </w:rPr>
        <w:t>salvare definitivo.</w:t>
      </w:r>
    </w:p>
    <w:p w:rsidR="00325A83" w:rsidRPr="005225D7" w:rsidRDefault="00325A83" w:rsidP="00325A83">
      <w:pPr>
        <w:pStyle w:val="Nessunaspaziatura"/>
        <w:jc w:val="both"/>
        <w:rPr>
          <w:rFonts w:ascii="Arial" w:hAnsi="Arial" w:cs="Arial"/>
          <w:color w:val="002060"/>
        </w:rPr>
      </w:pPr>
    </w:p>
    <w:p w:rsidR="00325A83" w:rsidRPr="005225D7" w:rsidRDefault="00325A83" w:rsidP="00325A83">
      <w:pPr>
        <w:pStyle w:val="Nessunaspaziatura"/>
        <w:jc w:val="both"/>
        <w:rPr>
          <w:rFonts w:ascii="Arial" w:hAnsi="Arial" w:cs="Arial"/>
          <w:color w:val="002060"/>
        </w:rPr>
      </w:pPr>
      <w:r w:rsidRPr="005225D7">
        <w:rPr>
          <w:rFonts w:ascii="Arial" w:hAnsi="Arial" w:cs="Arial"/>
          <w:color w:val="002060"/>
        </w:rPr>
        <w:lastRenderedPageBreak/>
        <w:t>Quando il bonifico sarà accreditato nel conto corrente del Comitato Regionale, questo provvederà all'approvazione della richiesta di ricarica.</w:t>
      </w:r>
    </w:p>
    <w:p w:rsidR="00325A83" w:rsidRPr="005225D7" w:rsidRDefault="00325A83" w:rsidP="00325A83">
      <w:pPr>
        <w:pStyle w:val="Nessunaspaziatura"/>
        <w:jc w:val="both"/>
        <w:rPr>
          <w:rFonts w:ascii="Arial" w:hAnsi="Arial" w:cs="Arial"/>
          <w:color w:val="002060"/>
        </w:rPr>
      </w:pPr>
      <w:r w:rsidRPr="005225D7">
        <w:rPr>
          <w:rFonts w:ascii="Arial" w:hAnsi="Arial" w:cs="Arial"/>
          <w:color w:val="002060"/>
        </w:rPr>
        <w:t>L'approvazione o il rifiuto della richiesta di ricarica è consultabile alla voce "Elenco richieste di ricarica Portafoglio" all'interno del sottomenu "Gestione ricariche Portafoglio Pagamenti".</w:t>
      </w:r>
    </w:p>
    <w:p w:rsidR="00325A83" w:rsidRPr="005225D7" w:rsidRDefault="00325A83" w:rsidP="00325A83">
      <w:pPr>
        <w:pStyle w:val="Nessunaspaziatura"/>
        <w:jc w:val="both"/>
        <w:rPr>
          <w:rFonts w:ascii="Arial" w:hAnsi="Arial" w:cs="Arial"/>
          <w:color w:val="002060"/>
        </w:rPr>
      </w:pPr>
    </w:p>
    <w:p w:rsidR="00325A83" w:rsidRPr="005225D7" w:rsidRDefault="00325A83" w:rsidP="00325A83">
      <w:pPr>
        <w:pStyle w:val="Nessunaspaziatura"/>
        <w:jc w:val="both"/>
        <w:rPr>
          <w:rFonts w:ascii="Arial" w:hAnsi="Arial" w:cs="Arial"/>
          <w:b/>
          <w:bCs/>
          <w:color w:val="002060"/>
          <w:u w:val="single"/>
        </w:rPr>
      </w:pPr>
      <w:r w:rsidRPr="005225D7">
        <w:rPr>
          <w:rFonts w:ascii="Arial" w:hAnsi="Arial" w:cs="Arial"/>
          <w:b/>
          <w:bCs/>
          <w:color w:val="002060"/>
          <w:u w:val="single"/>
        </w:rPr>
        <w:t>MODALITA’ EFFETTUAZIONE BONIFICO BANCARIO</w:t>
      </w:r>
    </w:p>
    <w:p w:rsidR="00325A83" w:rsidRPr="005225D7" w:rsidRDefault="00325A83" w:rsidP="00325A83">
      <w:pPr>
        <w:pStyle w:val="Nessunaspaziatura"/>
        <w:jc w:val="both"/>
        <w:rPr>
          <w:rFonts w:ascii="Arial" w:hAnsi="Arial" w:cs="Arial"/>
          <w:color w:val="002060"/>
        </w:rPr>
      </w:pPr>
      <w:r w:rsidRPr="005225D7">
        <w:rPr>
          <w:rFonts w:ascii="Arial" w:hAnsi="Arial" w:cs="Arial"/>
          <w:color w:val="002060"/>
        </w:rPr>
        <w:t xml:space="preserve">In fase di </w:t>
      </w:r>
      <w:r w:rsidRPr="005225D7">
        <w:rPr>
          <w:rFonts w:ascii="Arial" w:hAnsi="Arial" w:cs="Arial"/>
          <w:b/>
          <w:color w:val="002060"/>
        </w:rPr>
        <w:t>esecuzione di un bonifico bancario</w:t>
      </w:r>
      <w:r w:rsidRPr="005225D7">
        <w:rPr>
          <w:rFonts w:ascii="Arial" w:hAnsi="Arial" w:cs="Arial"/>
          <w:color w:val="002060"/>
        </w:rPr>
        <w:t xml:space="preserve"> nei confronti del Comitato Regionale Marche si raccomanda di </w:t>
      </w:r>
      <w:r w:rsidRPr="005225D7">
        <w:rPr>
          <w:rFonts w:ascii="Arial" w:hAnsi="Arial" w:cs="Arial"/>
          <w:b/>
          <w:color w:val="002060"/>
        </w:rPr>
        <w:t>inserire sempre nella causale la matricola e la denominazione societaria</w:t>
      </w:r>
      <w:r w:rsidRPr="005225D7">
        <w:rPr>
          <w:rFonts w:ascii="Arial" w:hAnsi="Arial" w:cs="Arial"/>
          <w:color w:val="002060"/>
        </w:rPr>
        <w:t>. La mancata indicazione dei suddetti dati comporta infatti un elevato rallentamento nell’accredito dell’importo nel conto societario e, di conseguenza, preclude la possibilità di ricarica del portafoglio.</w:t>
      </w:r>
    </w:p>
    <w:p w:rsidR="00325A83" w:rsidRPr="005225D7" w:rsidRDefault="00325A83" w:rsidP="00325A83">
      <w:pPr>
        <w:pStyle w:val="Nessunaspaziatura"/>
        <w:ind w:left="709"/>
        <w:jc w:val="both"/>
        <w:rPr>
          <w:rFonts w:ascii="Arial" w:hAnsi="Arial" w:cs="Arial"/>
          <w:color w:val="002060"/>
        </w:rPr>
      </w:pPr>
    </w:p>
    <w:p w:rsidR="00325A83" w:rsidRPr="005225D7" w:rsidRDefault="00325A83" w:rsidP="00325A83">
      <w:pPr>
        <w:pStyle w:val="Nessunaspaziatura"/>
        <w:jc w:val="both"/>
        <w:rPr>
          <w:rFonts w:ascii="Arial" w:hAnsi="Arial" w:cs="Arial"/>
          <w:color w:val="002060"/>
        </w:rPr>
      </w:pPr>
      <w:r w:rsidRPr="005225D7">
        <w:rPr>
          <w:rFonts w:ascii="Arial" w:hAnsi="Arial" w:cs="Arial"/>
          <w:b/>
          <w:color w:val="002060"/>
          <w:u w:val="single"/>
        </w:rPr>
        <w:t>Si raccomanda inoltre di effettuare la richiesta di ricarica del portafoglio lo stesso giorno in cui viene eseguito il bonifico bancario</w:t>
      </w:r>
      <w:r w:rsidRPr="005225D7">
        <w:rPr>
          <w:rFonts w:ascii="Arial" w:hAnsi="Arial" w:cs="Arial"/>
          <w:color w:val="002060"/>
        </w:rPr>
        <w:t xml:space="preserve">. Infatti, </w:t>
      </w:r>
      <w:r w:rsidRPr="005225D7">
        <w:rPr>
          <w:rFonts w:ascii="Arial" w:hAnsi="Arial" w:cs="Arial"/>
          <w:color w:val="002060"/>
          <w:u w:val="single"/>
        </w:rPr>
        <w:t>qualora la richiesta di ricarica venisse effettuata nei giorni precedenti o successivi, la richiesta di ricarica non potrà essere accettata</w:t>
      </w:r>
      <w:r w:rsidRPr="005225D7">
        <w:rPr>
          <w:rFonts w:ascii="Arial" w:hAnsi="Arial" w:cs="Arial"/>
          <w:color w:val="002060"/>
        </w:rPr>
        <w:t xml:space="preserve"> e l’importo bonificato sarà accreditato nel conto societario. In quest’ultimo caso, per procedere alla ricarica del portafoglio, occorrerà effettuare una richiesta di trasferimento dei fondi dal saldo attivo. L'approvazione di tale richiesta non è automatica, ma dipende dalla ratifica del Comitato Regionale.</w:t>
      </w:r>
    </w:p>
    <w:p w:rsidR="00325A83" w:rsidRPr="005225D7" w:rsidRDefault="00325A83" w:rsidP="00325A83">
      <w:pPr>
        <w:pStyle w:val="Nessunaspaziatura"/>
        <w:ind w:left="709"/>
        <w:jc w:val="both"/>
        <w:rPr>
          <w:rFonts w:ascii="Arial" w:hAnsi="Arial" w:cs="Arial"/>
          <w:color w:val="002060"/>
        </w:rPr>
      </w:pPr>
    </w:p>
    <w:p w:rsidR="00325A83" w:rsidRPr="005225D7" w:rsidRDefault="00325A83" w:rsidP="00325A83">
      <w:pPr>
        <w:pStyle w:val="Nessunaspaziatura"/>
        <w:jc w:val="both"/>
        <w:rPr>
          <w:rFonts w:ascii="Arial" w:hAnsi="Arial" w:cs="Arial"/>
          <w:b/>
          <w:i/>
          <w:color w:val="002060"/>
        </w:rPr>
      </w:pPr>
      <w:r w:rsidRPr="005225D7">
        <w:rPr>
          <w:rFonts w:ascii="Arial" w:hAnsi="Arial" w:cs="Arial"/>
          <w:b/>
          <w:i/>
          <w:color w:val="002060"/>
        </w:rPr>
        <w:t>Onde evitare disguidi e rallentamenti in fase di accredito degli importi bonificati e in fase di approvazione delle richieste di ricarica, si consiglia vivamente alle Società di attenersi alle disposizioni sopra elencate.</w:t>
      </w:r>
    </w:p>
    <w:p w:rsidR="00325A83" w:rsidRPr="005225D7" w:rsidRDefault="00325A83" w:rsidP="00325A83">
      <w:pPr>
        <w:pStyle w:val="Nessunaspaziatura"/>
        <w:jc w:val="both"/>
        <w:rPr>
          <w:rFonts w:ascii="Arial" w:hAnsi="Arial" w:cs="Arial"/>
          <w:color w:val="002060"/>
        </w:rPr>
      </w:pPr>
    </w:p>
    <w:p w:rsidR="00325A83" w:rsidRPr="005225D7" w:rsidRDefault="00325A83" w:rsidP="00325A83">
      <w:pPr>
        <w:pStyle w:val="Nessunaspaziatura"/>
        <w:jc w:val="both"/>
        <w:rPr>
          <w:rFonts w:ascii="Arial" w:hAnsi="Arial" w:cs="Arial"/>
          <w:b/>
          <w:color w:val="002060"/>
          <w:u w:val="single"/>
        </w:rPr>
      </w:pPr>
      <w:r w:rsidRPr="005225D7">
        <w:rPr>
          <w:rFonts w:ascii="Arial" w:hAnsi="Arial" w:cs="Arial"/>
          <w:b/>
          <w:color w:val="002060"/>
          <w:u w:val="single"/>
        </w:rPr>
        <w:t>PROCEDURA DI RICARICA CON PAGAMENTO EFFETTUATO A MEZZO “CARTA DI CREDITO, MYBANK, ECC.”</w:t>
      </w:r>
    </w:p>
    <w:p w:rsidR="00325A83" w:rsidRPr="005225D7" w:rsidRDefault="00325A83" w:rsidP="00325A83">
      <w:pPr>
        <w:pStyle w:val="Nessunaspaziatura"/>
        <w:numPr>
          <w:ilvl w:val="0"/>
          <w:numId w:val="18"/>
        </w:numPr>
        <w:jc w:val="both"/>
        <w:rPr>
          <w:rFonts w:ascii="Arial" w:hAnsi="Arial" w:cs="Arial"/>
          <w:color w:val="002060"/>
        </w:rPr>
      </w:pPr>
      <w:r w:rsidRPr="005225D7">
        <w:rPr>
          <w:rFonts w:ascii="Arial" w:hAnsi="Arial" w:cs="Arial"/>
          <w:color w:val="002060"/>
        </w:rPr>
        <w:t>inserire l’indirizzo e-mail al quale sarà inviata la ricevuta della transazione POS;</w:t>
      </w:r>
    </w:p>
    <w:p w:rsidR="00325A83" w:rsidRPr="005225D7" w:rsidRDefault="00325A83" w:rsidP="00325A83">
      <w:pPr>
        <w:pStyle w:val="Nessunaspaziatura"/>
        <w:numPr>
          <w:ilvl w:val="0"/>
          <w:numId w:val="18"/>
        </w:numPr>
        <w:jc w:val="both"/>
        <w:rPr>
          <w:rFonts w:ascii="Arial" w:hAnsi="Arial" w:cs="Arial"/>
          <w:color w:val="002060"/>
        </w:rPr>
      </w:pPr>
      <w:r w:rsidRPr="005225D7">
        <w:rPr>
          <w:rFonts w:ascii="Arial" w:hAnsi="Arial" w:cs="Arial"/>
          <w:color w:val="002060"/>
        </w:rPr>
        <w:t>inserire l’importo che si vuole ricaricare;</w:t>
      </w:r>
    </w:p>
    <w:p w:rsidR="00325A83" w:rsidRPr="005225D7" w:rsidRDefault="00325A83" w:rsidP="00325A83">
      <w:pPr>
        <w:pStyle w:val="Nessunaspaziatura"/>
        <w:numPr>
          <w:ilvl w:val="0"/>
          <w:numId w:val="18"/>
        </w:numPr>
        <w:jc w:val="both"/>
        <w:rPr>
          <w:rFonts w:ascii="Arial" w:hAnsi="Arial" w:cs="Arial"/>
          <w:color w:val="002060"/>
        </w:rPr>
      </w:pPr>
      <w:r w:rsidRPr="005225D7">
        <w:rPr>
          <w:rFonts w:ascii="Arial" w:hAnsi="Arial" w:cs="Arial"/>
          <w:color w:val="002060"/>
        </w:rPr>
        <w:t>cliccare “salva e paga”;</w:t>
      </w:r>
    </w:p>
    <w:p w:rsidR="00325A83" w:rsidRPr="005225D7" w:rsidRDefault="00325A83" w:rsidP="00325A83">
      <w:pPr>
        <w:pStyle w:val="Nessunaspaziatura"/>
        <w:numPr>
          <w:ilvl w:val="0"/>
          <w:numId w:val="18"/>
        </w:numPr>
        <w:jc w:val="both"/>
        <w:rPr>
          <w:rFonts w:ascii="Arial" w:hAnsi="Arial" w:cs="Arial"/>
          <w:color w:val="002060"/>
        </w:rPr>
      </w:pPr>
      <w:r w:rsidRPr="005225D7">
        <w:rPr>
          <w:rFonts w:ascii="Arial" w:hAnsi="Arial" w:cs="Arial"/>
          <w:color w:val="002060"/>
        </w:rPr>
        <w:t>l’utente sarà reindirizzato sul sito della BNL per l’effettuazione del pagamento (i dati della carta di credito non vengono salvati dal sistema) o al proprio home banking per l’effettuazione della transazione in caso di utilizzo del “</w:t>
      </w:r>
      <w:proofErr w:type="spellStart"/>
      <w:r w:rsidRPr="005225D7">
        <w:rPr>
          <w:rFonts w:ascii="Arial" w:hAnsi="Arial" w:cs="Arial"/>
          <w:color w:val="002060"/>
        </w:rPr>
        <w:t>MyBank</w:t>
      </w:r>
      <w:proofErr w:type="spellEnd"/>
      <w:r w:rsidRPr="005225D7">
        <w:rPr>
          <w:rFonts w:ascii="Arial" w:hAnsi="Arial" w:cs="Arial"/>
          <w:color w:val="002060"/>
        </w:rPr>
        <w:t>”*;</w:t>
      </w:r>
    </w:p>
    <w:p w:rsidR="00325A83" w:rsidRPr="005225D7" w:rsidRDefault="00325A83" w:rsidP="00325A83">
      <w:pPr>
        <w:pStyle w:val="Nessunaspaziatura"/>
        <w:numPr>
          <w:ilvl w:val="0"/>
          <w:numId w:val="18"/>
        </w:numPr>
        <w:jc w:val="both"/>
        <w:rPr>
          <w:rFonts w:ascii="Arial" w:hAnsi="Arial" w:cs="Arial"/>
          <w:color w:val="002060"/>
        </w:rPr>
      </w:pPr>
      <w:r w:rsidRPr="005225D7">
        <w:rPr>
          <w:rFonts w:ascii="Arial" w:hAnsi="Arial" w:cs="Arial"/>
          <w:color w:val="002060"/>
        </w:rPr>
        <w:t xml:space="preserve">effettuata la transazione, il sistema emetterà la ricevuta POS che sarà inviata all’indirizzo e-mail comunicato in precedenza. </w:t>
      </w:r>
    </w:p>
    <w:p w:rsidR="00325A83" w:rsidRPr="005225D7" w:rsidRDefault="00325A83" w:rsidP="00325A83">
      <w:pPr>
        <w:pStyle w:val="Nessunaspaziatura"/>
        <w:ind w:left="720"/>
        <w:jc w:val="both"/>
        <w:rPr>
          <w:rFonts w:ascii="Arial" w:hAnsi="Arial" w:cs="Arial"/>
          <w:color w:val="002060"/>
        </w:rPr>
      </w:pPr>
    </w:p>
    <w:p w:rsidR="00325A83" w:rsidRPr="005225D7" w:rsidRDefault="00325A83" w:rsidP="00325A83">
      <w:pPr>
        <w:pStyle w:val="Nessunaspaziatura"/>
        <w:ind w:left="720"/>
        <w:jc w:val="both"/>
        <w:rPr>
          <w:rFonts w:ascii="Arial" w:hAnsi="Arial" w:cs="Arial"/>
          <w:i/>
          <w:color w:val="002060"/>
        </w:rPr>
      </w:pPr>
      <w:r w:rsidRPr="005225D7">
        <w:rPr>
          <w:rFonts w:ascii="Arial" w:hAnsi="Arial" w:cs="Arial"/>
          <w:i/>
          <w:color w:val="002060"/>
        </w:rPr>
        <w:t xml:space="preserve">* il </w:t>
      </w:r>
      <w:proofErr w:type="spellStart"/>
      <w:r w:rsidRPr="005225D7">
        <w:rPr>
          <w:rFonts w:ascii="Arial" w:hAnsi="Arial" w:cs="Arial"/>
          <w:i/>
          <w:color w:val="002060"/>
        </w:rPr>
        <w:t>MyBank</w:t>
      </w:r>
      <w:proofErr w:type="spellEnd"/>
      <w:r w:rsidRPr="005225D7">
        <w:rPr>
          <w:rFonts w:ascii="Arial" w:hAnsi="Arial" w:cs="Arial"/>
          <w:i/>
          <w:color w:val="002060"/>
        </w:rPr>
        <w:t xml:space="preserve"> è una soluzione di autorizzazione elettronica che consente ai consumatori </w:t>
      </w:r>
      <w:r w:rsidRPr="005225D7">
        <w:rPr>
          <w:rFonts w:ascii="Arial" w:hAnsi="Arial" w:cs="Arial"/>
          <w:i/>
          <w:color w:val="002060"/>
        </w:rPr>
        <w:br/>
        <w:t xml:space="preserve">di effettuare in modo sicuro pagamenti online e autenticazioni dell’identità </w:t>
      </w:r>
      <w:r w:rsidRPr="005225D7">
        <w:rPr>
          <w:rFonts w:ascii="Arial" w:hAnsi="Arial" w:cs="Arial"/>
          <w:i/>
          <w:color w:val="002060"/>
        </w:rPr>
        <w:br/>
        <w:t>digitale usando il servizio di online banking delle propria banca o un’</w:t>
      </w:r>
      <w:proofErr w:type="spellStart"/>
      <w:r w:rsidRPr="005225D7">
        <w:rPr>
          <w:rFonts w:ascii="Arial" w:hAnsi="Arial" w:cs="Arial"/>
          <w:i/>
          <w:color w:val="002060"/>
        </w:rPr>
        <w:t>app</w:t>
      </w:r>
      <w:proofErr w:type="spellEnd"/>
      <w:r w:rsidRPr="005225D7">
        <w:rPr>
          <w:rFonts w:ascii="Arial" w:hAnsi="Arial" w:cs="Arial"/>
          <w:i/>
          <w:color w:val="002060"/>
        </w:rPr>
        <w:t xml:space="preserve"> da </w:t>
      </w:r>
      <w:r w:rsidRPr="005225D7">
        <w:rPr>
          <w:rFonts w:ascii="Arial" w:hAnsi="Arial" w:cs="Arial"/>
          <w:i/>
          <w:color w:val="002060"/>
        </w:rPr>
        <w:br/>
      </w:r>
      <w:proofErr w:type="spellStart"/>
      <w:r w:rsidRPr="005225D7">
        <w:rPr>
          <w:rFonts w:ascii="Arial" w:hAnsi="Arial" w:cs="Arial"/>
          <w:i/>
          <w:color w:val="002060"/>
        </w:rPr>
        <w:t>smartphone</w:t>
      </w:r>
      <w:proofErr w:type="spellEnd"/>
      <w:r w:rsidRPr="005225D7">
        <w:rPr>
          <w:rFonts w:ascii="Arial" w:hAnsi="Arial" w:cs="Arial"/>
          <w:i/>
          <w:color w:val="002060"/>
        </w:rPr>
        <w:t xml:space="preserve"> o </w:t>
      </w:r>
      <w:proofErr w:type="spellStart"/>
      <w:r w:rsidRPr="005225D7">
        <w:rPr>
          <w:rFonts w:ascii="Arial" w:hAnsi="Arial" w:cs="Arial"/>
          <w:i/>
          <w:color w:val="002060"/>
        </w:rPr>
        <w:t>tablet</w:t>
      </w:r>
      <w:proofErr w:type="spellEnd"/>
      <w:r w:rsidRPr="005225D7">
        <w:rPr>
          <w:rFonts w:ascii="Arial" w:hAnsi="Arial" w:cs="Arial"/>
          <w:i/>
          <w:color w:val="002060"/>
        </w:rPr>
        <w:t>.</w:t>
      </w:r>
    </w:p>
    <w:p w:rsidR="00325A83" w:rsidRPr="005225D7" w:rsidRDefault="00325A83" w:rsidP="00325A83">
      <w:pPr>
        <w:pStyle w:val="Nessunaspaziatura"/>
        <w:ind w:left="720"/>
        <w:jc w:val="both"/>
        <w:rPr>
          <w:rFonts w:ascii="Arial" w:hAnsi="Arial" w:cs="Arial"/>
          <w:i/>
          <w:color w:val="002060"/>
        </w:rPr>
      </w:pPr>
      <w:r w:rsidRPr="005225D7">
        <w:rPr>
          <w:rFonts w:ascii="Arial" w:hAnsi="Arial" w:cs="Arial"/>
          <w:i/>
          <w:color w:val="002060"/>
        </w:rPr>
        <w:t xml:space="preserve">Ad oggi più di 250 Banche e fornitori di servizi di pagamento hanno aderito al </w:t>
      </w:r>
      <w:r w:rsidRPr="005225D7">
        <w:rPr>
          <w:rFonts w:ascii="Arial" w:hAnsi="Arial" w:cs="Arial"/>
          <w:i/>
          <w:color w:val="002060"/>
        </w:rPr>
        <w:br/>
        <w:t xml:space="preserve">circuito </w:t>
      </w:r>
      <w:proofErr w:type="spellStart"/>
      <w:r w:rsidRPr="005225D7">
        <w:rPr>
          <w:rFonts w:ascii="Arial" w:hAnsi="Arial" w:cs="Arial"/>
          <w:i/>
          <w:color w:val="002060"/>
        </w:rPr>
        <w:t>MyBank</w:t>
      </w:r>
      <w:proofErr w:type="spellEnd"/>
      <w:r w:rsidRPr="005225D7">
        <w:rPr>
          <w:rFonts w:ascii="Arial" w:hAnsi="Arial" w:cs="Arial"/>
          <w:i/>
          <w:color w:val="002060"/>
        </w:rPr>
        <w:t xml:space="preserve"> in tutta Europa.</w:t>
      </w:r>
    </w:p>
    <w:p w:rsidR="00325A83" w:rsidRPr="005225D7" w:rsidRDefault="00325A83" w:rsidP="00325A83">
      <w:pPr>
        <w:pStyle w:val="Nessunaspaziatura"/>
        <w:ind w:left="720"/>
        <w:jc w:val="both"/>
        <w:rPr>
          <w:rFonts w:ascii="Arial" w:hAnsi="Arial" w:cs="Arial"/>
          <w:i/>
          <w:color w:val="002060"/>
        </w:rPr>
      </w:pPr>
      <w:r w:rsidRPr="005225D7">
        <w:rPr>
          <w:rFonts w:ascii="Arial" w:hAnsi="Arial" w:cs="Arial"/>
          <w:i/>
          <w:color w:val="002060"/>
        </w:rPr>
        <w:t xml:space="preserve">La lista </w:t>
      </w:r>
      <w:proofErr w:type="spellStart"/>
      <w:r w:rsidRPr="005225D7">
        <w:rPr>
          <w:rFonts w:ascii="Arial" w:hAnsi="Arial" w:cs="Arial"/>
          <w:i/>
          <w:color w:val="002060"/>
        </w:rPr>
        <w:t>e'</w:t>
      </w:r>
      <w:proofErr w:type="spellEnd"/>
      <w:r w:rsidRPr="005225D7">
        <w:rPr>
          <w:rFonts w:ascii="Arial" w:hAnsi="Arial" w:cs="Arial"/>
          <w:i/>
          <w:color w:val="002060"/>
        </w:rPr>
        <w:t xml:space="preserve"> consultabile alla pagina web </w:t>
      </w:r>
      <w:hyperlink r:id="rId12" w:history="1">
        <w:r w:rsidRPr="005225D7">
          <w:rPr>
            <w:rStyle w:val="Collegamentoipertestuale"/>
            <w:rFonts w:ascii="Arial" w:hAnsi="Arial" w:cs="Arial"/>
            <w:i/>
            <w:color w:val="002060"/>
          </w:rPr>
          <w:t>https://www.mybank.eu/it/mybank/banche-e-psp-aderenti/</w:t>
        </w:r>
      </w:hyperlink>
    </w:p>
    <w:p w:rsidR="00325A83" w:rsidRPr="005225D7" w:rsidRDefault="00325A83" w:rsidP="00325A83">
      <w:pPr>
        <w:pStyle w:val="Nessunaspaziatura"/>
        <w:ind w:left="720"/>
        <w:jc w:val="both"/>
        <w:rPr>
          <w:rFonts w:ascii="Arial" w:hAnsi="Arial" w:cs="Arial"/>
          <w:color w:val="002060"/>
        </w:rPr>
      </w:pPr>
    </w:p>
    <w:p w:rsidR="00325A83" w:rsidRPr="005225D7" w:rsidRDefault="00325A83" w:rsidP="00325A83">
      <w:pPr>
        <w:pStyle w:val="Nessunaspaziatura"/>
        <w:jc w:val="both"/>
        <w:rPr>
          <w:rFonts w:ascii="Arial" w:hAnsi="Arial" w:cs="Arial"/>
          <w:b/>
          <w:i/>
          <w:color w:val="002060"/>
        </w:rPr>
      </w:pPr>
      <w:r w:rsidRPr="005225D7">
        <w:rPr>
          <w:rFonts w:ascii="Arial" w:hAnsi="Arial" w:cs="Arial"/>
          <w:b/>
          <w:i/>
          <w:color w:val="002060"/>
        </w:rPr>
        <w:t>N.B.: questa modalità di pagamento permette l’</w:t>
      </w:r>
      <w:r w:rsidRPr="005225D7">
        <w:rPr>
          <w:rFonts w:ascii="Arial" w:hAnsi="Arial" w:cs="Arial"/>
          <w:b/>
          <w:i/>
          <w:color w:val="002060"/>
          <w:u w:val="single"/>
        </w:rPr>
        <w:t xml:space="preserve">accredito immediato </w:t>
      </w:r>
      <w:r w:rsidRPr="005225D7">
        <w:rPr>
          <w:rFonts w:ascii="Arial" w:hAnsi="Arial" w:cs="Arial"/>
          <w:b/>
          <w:i/>
          <w:color w:val="002060"/>
        </w:rPr>
        <w:t>nel portafoglio indicato in sede di ricarica dell’importo versato.</w:t>
      </w:r>
    </w:p>
    <w:p w:rsidR="00325A83" w:rsidRPr="005225D7" w:rsidRDefault="00325A83" w:rsidP="00325A83">
      <w:pPr>
        <w:pStyle w:val="Nessunaspaziatura"/>
        <w:jc w:val="both"/>
        <w:rPr>
          <w:rFonts w:ascii="Arial" w:hAnsi="Arial" w:cs="Arial"/>
          <w:color w:val="002060"/>
        </w:rPr>
      </w:pPr>
    </w:p>
    <w:p w:rsidR="00325A83" w:rsidRPr="005225D7" w:rsidRDefault="00325A83" w:rsidP="00325A83">
      <w:pPr>
        <w:pStyle w:val="Nessunaspaziatura"/>
        <w:jc w:val="both"/>
        <w:rPr>
          <w:rFonts w:ascii="Arial" w:hAnsi="Arial" w:cs="Arial"/>
          <w:b/>
          <w:color w:val="002060"/>
          <w:u w:val="single"/>
        </w:rPr>
      </w:pPr>
      <w:r w:rsidRPr="005225D7">
        <w:rPr>
          <w:rFonts w:ascii="Arial" w:hAnsi="Arial" w:cs="Arial"/>
          <w:b/>
          <w:color w:val="002060"/>
          <w:u w:val="single"/>
        </w:rPr>
        <w:t>PROCEDURA DI RICARICA CON PAGAMENTO EFFETTUATO A MEZZO “MAV LIGHT BANCARIO”</w:t>
      </w:r>
    </w:p>
    <w:p w:rsidR="00325A83" w:rsidRPr="005225D7" w:rsidRDefault="00325A83" w:rsidP="00325A83">
      <w:pPr>
        <w:pStyle w:val="Nessunaspaziatura"/>
        <w:numPr>
          <w:ilvl w:val="0"/>
          <w:numId w:val="18"/>
        </w:numPr>
        <w:jc w:val="both"/>
        <w:rPr>
          <w:rFonts w:ascii="Arial" w:hAnsi="Arial" w:cs="Arial"/>
          <w:color w:val="002060"/>
        </w:rPr>
      </w:pPr>
      <w:r w:rsidRPr="005225D7">
        <w:rPr>
          <w:rFonts w:ascii="Arial" w:hAnsi="Arial" w:cs="Arial"/>
          <w:color w:val="002060"/>
        </w:rPr>
        <w:t>inserire l’importo che si vuole ricaricare;</w:t>
      </w:r>
    </w:p>
    <w:p w:rsidR="00325A83" w:rsidRPr="005225D7" w:rsidRDefault="00325A83" w:rsidP="00325A83">
      <w:pPr>
        <w:pStyle w:val="Nessunaspaziatura"/>
        <w:numPr>
          <w:ilvl w:val="0"/>
          <w:numId w:val="18"/>
        </w:numPr>
        <w:jc w:val="both"/>
        <w:rPr>
          <w:rFonts w:ascii="Arial" w:hAnsi="Arial" w:cs="Arial"/>
          <w:color w:val="002060"/>
        </w:rPr>
      </w:pPr>
      <w:r w:rsidRPr="005225D7">
        <w:rPr>
          <w:rFonts w:ascii="Arial" w:hAnsi="Arial" w:cs="Arial"/>
          <w:color w:val="002060"/>
        </w:rPr>
        <w:t>cliccare “salva e stampa”;</w:t>
      </w:r>
    </w:p>
    <w:p w:rsidR="00325A83" w:rsidRPr="005225D7" w:rsidRDefault="00325A83" w:rsidP="00325A83">
      <w:pPr>
        <w:pStyle w:val="Nessunaspaziatura"/>
        <w:numPr>
          <w:ilvl w:val="0"/>
          <w:numId w:val="18"/>
        </w:numPr>
        <w:jc w:val="both"/>
        <w:rPr>
          <w:rFonts w:ascii="Arial" w:hAnsi="Arial" w:cs="Arial"/>
          <w:color w:val="002060"/>
        </w:rPr>
      </w:pPr>
      <w:r w:rsidRPr="005225D7">
        <w:rPr>
          <w:rFonts w:ascii="Arial" w:hAnsi="Arial" w:cs="Arial"/>
          <w:color w:val="002060"/>
        </w:rPr>
        <w:t xml:space="preserve">completando il salvataggio, il sistema emetterà un bollettino MAV da pagare successivamente in banca. </w:t>
      </w:r>
    </w:p>
    <w:p w:rsidR="00325A83" w:rsidRPr="005225D7" w:rsidRDefault="00325A83" w:rsidP="00325A83">
      <w:pPr>
        <w:pStyle w:val="Nessunaspaziatura"/>
        <w:jc w:val="both"/>
        <w:rPr>
          <w:rFonts w:ascii="Arial" w:hAnsi="Arial" w:cs="Arial"/>
          <w:b/>
          <w:i/>
          <w:color w:val="002060"/>
        </w:rPr>
      </w:pPr>
      <w:r w:rsidRPr="005225D7">
        <w:rPr>
          <w:rFonts w:ascii="Arial" w:hAnsi="Arial" w:cs="Arial"/>
          <w:b/>
          <w:i/>
          <w:color w:val="002060"/>
        </w:rPr>
        <w:t>N.B.: l’accredito dell’importo versato nel portafoglio indicato in sede di ricarica avviene entro 1-2 giorni dal pagamento del MAV.</w:t>
      </w:r>
    </w:p>
    <w:p w:rsidR="00325A83" w:rsidRPr="005225D7" w:rsidRDefault="00325A83" w:rsidP="00325A83">
      <w:pPr>
        <w:pStyle w:val="Nessunaspaziatura"/>
        <w:jc w:val="both"/>
        <w:rPr>
          <w:rFonts w:ascii="Arial" w:hAnsi="Arial" w:cs="Arial"/>
          <w:color w:val="002060"/>
        </w:rPr>
      </w:pPr>
    </w:p>
    <w:p w:rsidR="00325A83" w:rsidRPr="005225D7" w:rsidRDefault="00325A83" w:rsidP="00325A83">
      <w:pPr>
        <w:pStyle w:val="Nessunaspaziatura"/>
        <w:jc w:val="both"/>
        <w:rPr>
          <w:rFonts w:ascii="Arial" w:hAnsi="Arial" w:cs="Arial"/>
          <w:b/>
          <w:color w:val="002060"/>
          <w:u w:val="single"/>
        </w:rPr>
      </w:pPr>
      <w:r w:rsidRPr="005225D7">
        <w:rPr>
          <w:rFonts w:ascii="Arial" w:hAnsi="Arial" w:cs="Arial"/>
          <w:b/>
          <w:color w:val="002060"/>
          <w:u w:val="single"/>
        </w:rPr>
        <w:lastRenderedPageBreak/>
        <w:t>PROCEDURA DI RICARICA CON PAGAMENTO EFFETTUATO A MEZZO “MAV LIGHT SISAL PAY”</w:t>
      </w:r>
    </w:p>
    <w:p w:rsidR="00325A83" w:rsidRPr="005225D7" w:rsidRDefault="00325A83" w:rsidP="00325A83">
      <w:pPr>
        <w:pStyle w:val="Nessunaspaziatura"/>
        <w:numPr>
          <w:ilvl w:val="0"/>
          <w:numId w:val="18"/>
        </w:numPr>
        <w:jc w:val="both"/>
        <w:rPr>
          <w:rFonts w:ascii="Arial" w:hAnsi="Arial" w:cs="Arial"/>
          <w:color w:val="002060"/>
        </w:rPr>
      </w:pPr>
      <w:r w:rsidRPr="005225D7">
        <w:rPr>
          <w:rFonts w:ascii="Arial" w:hAnsi="Arial" w:cs="Arial"/>
          <w:color w:val="002060"/>
        </w:rPr>
        <w:t>inserire l’importo che si vuole ricaricare;</w:t>
      </w:r>
    </w:p>
    <w:p w:rsidR="00325A83" w:rsidRPr="005225D7" w:rsidRDefault="00325A83" w:rsidP="00325A83">
      <w:pPr>
        <w:pStyle w:val="Nessunaspaziatura"/>
        <w:numPr>
          <w:ilvl w:val="0"/>
          <w:numId w:val="18"/>
        </w:numPr>
        <w:jc w:val="both"/>
        <w:rPr>
          <w:rFonts w:ascii="Arial" w:hAnsi="Arial" w:cs="Arial"/>
          <w:color w:val="002060"/>
        </w:rPr>
      </w:pPr>
      <w:r w:rsidRPr="005225D7">
        <w:rPr>
          <w:rFonts w:ascii="Arial" w:hAnsi="Arial" w:cs="Arial"/>
          <w:color w:val="002060"/>
        </w:rPr>
        <w:t>cliccare “salva e stampa”;</w:t>
      </w:r>
    </w:p>
    <w:p w:rsidR="00325A83" w:rsidRPr="005225D7" w:rsidRDefault="00325A83" w:rsidP="00325A83">
      <w:pPr>
        <w:pStyle w:val="Nessunaspaziatura"/>
        <w:numPr>
          <w:ilvl w:val="0"/>
          <w:numId w:val="18"/>
        </w:numPr>
        <w:jc w:val="both"/>
        <w:rPr>
          <w:rFonts w:ascii="Arial" w:hAnsi="Arial" w:cs="Arial"/>
          <w:color w:val="002060"/>
        </w:rPr>
      </w:pPr>
      <w:r w:rsidRPr="005225D7">
        <w:rPr>
          <w:rFonts w:ascii="Arial" w:hAnsi="Arial" w:cs="Arial"/>
          <w:color w:val="002060"/>
        </w:rPr>
        <w:t xml:space="preserve">completando il salvataggio, il sistema emetterà un bollettino MAV da pagare successivamente nei Punti Sisal </w:t>
      </w:r>
      <w:proofErr w:type="spellStart"/>
      <w:r w:rsidRPr="005225D7">
        <w:rPr>
          <w:rFonts w:ascii="Arial" w:hAnsi="Arial" w:cs="Arial"/>
          <w:color w:val="002060"/>
        </w:rPr>
        <w:t>Pay</w:t>
      </w:r>
      <w:proofErr w:type="spellEnd"/>
      <w:r w:rsidRPr="005225D7">
        <w:rPr>
          <w:rFonts w:ascii="Arial" w:hAnsi="Arial" w:cs="Arial"/>
          <w:color w:val="002060"/>
        </w:rPr>
        <w:t xml:space="preserve"> (ricevitorie, bar, tabacchi ed edicole). </w:t>
      </w:r>
    </w:p>
    <w:p w:rsidR="00325A83" w:rsidRPr="005225D7" w:rsidRDefault="00325A83" w:rsidP="00325A83">
      <w:pPr>
        <w:pStyle w:val="Nessunaspaziatura"/>
        <w:jc w:val="both"/>
        <w:rPr>
          <w:rFonts w:ascii="Arial" w:hAnsi="Arial" w:cs="Arial"/>
          <w:color w:val="002060"/>
        </w:rPr>
      </w:pPr>
    </w:p>
    <w:p w:rsidR="00325A83" w:rsidRPr="005225D7" w:rsidRDefault="00325A83" w:rsidP="00325A83">
      <w:pPr>
        <w:pStyle w:val="Nessunaspaziatura"/>
        <w:jc w:val="both"/>
        <w:rPr>
          <w:rFonts w:ascii="Arial" w:hAnsi="Arial" w:cs="Arial"/>
          <w:i/>
          <w:color w:val="002060"/>
        </w:rPr>
      </w:pPr>
      <w:r w:rsidRPr="005225D7">
        <w:rPr>
          <w:rFonts w:ascii="Arial" w:hAnsi="Arial" w:cs="Arial"/>
          <w:i/>
          <w:color w:val="002060"/>
        </w:rPr>
        <w:t xml:space="preserve">Il servizio è disponibile per importi, commissione inclusa, fino a 999,99 euro per pagamento in contanti e fino a 1.499,99 euro per operazioni con carte di pagamento. Il pagamento può essere effettuato in contanti o con </w:t>
      </w:r>
      <w:proofErr w:type="spellStart"/>
      <w:r w:rsidRPr="005225D7">
        <w:rPr>
          <w:rFonts w:ascii="Arial" w:hAnsi="Arial" w:cs="Arial"/>
          <w:i/>
          <w:color w:val="002060"/>
        </w:rPr>
        <w:t>PagoBancomat</w:t>
      </w:r>
      <w:proofErr w:type="spellEnd"/>
      <w:r w:rsidRPr="005225D7">
        <w:rPr>
          <w:rFonts w:ascii="Arial" w:hAnsi="Arial" w:cs="Arial"/>
          <w:i/>
          <w:color w:val="002060"/>
        </w:rPr>
        <w:t xml:space="preserve">, carte di credito e carte prepagate. Per conoscere le condizioni economiche e cercare il Punto </w:t>
      </w:r>
      <w:proofErr w:type="spellStart"/>
      <w:r w:rsidRPr="005225D7">
        <w:rPr>
          <w:rFonts w:ascii="Arial" w:hAnsi="Arial" w:cs="Arial"/>
          <w:i/>
          <w:color w:val="002060"/>
        </w:rPr>
        <w:t>SisalPay</w:t>
      </w:r>
      <w:proofErr w:type="spellEnd"/>
      <w:r w:rsidRPr="005225D7">
        <w:rPr>
          <w:rFonts w:ascii="Arial" w:hAnsi="Arial" w:cs="Arial"/>
          <w:i/>
          <w:color w:val="002060"/>
        </w:rPr>
        <w:t xml:space="preserve"> più vicino, consultare www.sisalpay.it.</w:t>
      </w:r>
    </w:p>
    <w:p w:rsidR="00325A83" w:rsidRPr="005225D7" w:rsidRDefault="00325A83" w:rsidP="00325A83">
      <w:pPr>
        <w:pStyle w:val="Nessunaspaziatura"/>
        <w:jc w:val="both"/>
        <w:rPr>
          <w:rFonts w:ascii="Arial" w:hAnsi="Arial" w:cs="Arial"/>
          <w:color w:val="002060"/>
        </w:rPr>
      </w:pPr>
    </w:p>
    <w:p w:rsidR="00325A83" w:rsidRPr="005225D7" w:rsidRDefault="00325A83" w:rsidP="00325A83">
      <w:pPr>
        <w:pStyle w:val="Nessunaspaziatura"/>
        <w:jc w:val="both"/>
        <w:rPr>
          <w:rFonts w:ascii="Arial" w:hAnsi="Arial" w:cs="Arial"/>
          <w:b/>
          <w:i/>
          <w:color w:val="002060"/>
        </w:rPr>
      </w:pPr>
      <w:r w:rsidRPr="005225D7">
        <w:rPr>
          <w:rFonts w:ascii="Arial" w:hAnsi="Arial" w:cs="Arial"/>
          <w:b/>
          <w:i/>
          <w:color w:val="002060"/>
        </w:rPr>
        <w:t>N.B.: l’accredito dell’importo versato nel portafoglio indicato in sede di ricarica avviene entro 1-2 giorni dal pagamento del MAV.</w:t>
      </w:r>
    </w:p>
    <w:p w:rsidR="00325A83" w:rsidRPr="005225D7" w:rsidRDefault="00325A83" w:rsidP="00325A83">
      <w:pPr>
        <w:pStyle w:val="Nessunaspaziatura"/>
        <w:jc w:val="both"/>
        <w:rPr>
          <w:rFonts w:ascii="Arial" w:hAnsi="Arial" w:cs="Arial"/>
          <w:color w:val="002060"/>
        </w:rPr>
      </w:pPr>
    </w:p>
    <w:p w:rsidR="00325A83" w:rsidRPr="005225D7" w:rsidRDefault="00325A83" w:rsidP="00325A83">
      <w:pPr>
        <w:pStyle w:val="Nessunaspaziatura"/>
        <w:jc w:val="both"/>
        <w:rPr>
          <w:rFonts w:ascii="Arial" w:hAnsi="Arial" w:cs="Arial"/>
          <w:b/>
          <w:color w:val="002060"/>
        </w:rPr>
      </w:pPr>
      <w:r w:rsidRPr="005225D7">
        <w:rPr>
          <w:rFonts w:ascii="Arial" w:hAnsi="Arial" w:cs="Arial"/>
          <w:b/>
          <w:color w:val="002060"/>
        </w:rPr>
        <w:t xml:space="preserve">Si consiglia di effettuare il pagamento a mezzo carta di credito </w:t>
      </w:r>
      <w:proofErr w:type="spellStart"/>
      <w:r w:rsidRPr="005225D7">
        <w:rPr>
          <w:rFonts w:ascii="Arial" w:hAnsi="Arial" w:cs="Arial"/>
          <w:b/>
          <w:color w:val="002060"/>
        </w:rPr>
        <w:t>MyBank</w:t>
      </w:r>
      <w:proofErr w:type="spellEnd"/>
      <w:r w:rsidRPr="005225D7">
        <w:rPr>
          <w:rFonts w:ascii="Arial" w:hAnsi="Arial" w:cs="Arial"/>
          <w:b/>
          <w:color w:val="002060"/>
        </w:rPr>
        <w:t xml:space="preserve"> ecc. o a mezzo MAV in quanto rendono più snella la procedura di approvazione identificando automaticamente in maniera univoca e certa la società che effettua la transazione.</w:t>
      </w:r>
    </w:p>
    <w:p w:rsidR="00325A83" w:rsidRPr="005225D7" w:rsidRDefault="00325A83" w:rsidP="00325A83">
      <w:pPr>
        <w:pStyle w:val="Nessunaspaziatura"/>
        <w:jc w:val="both"/>
        <w:rPr>
          <w:rFonts w:ascii="Arial" w:hAnsi="Arial" w:cs="Arial"/>
          <w:color w:val="002060"/>
        </w:rPr>
      </w:pPr>
    </w:p>
    <w:p w:rsidR="00325A83" w:rsidRPr="005225D7" w:rsidRDefault="00325A83" w:rsidP="00325A83">
      <w:pPr>
        <w:pStyle w:val="Nessunaspaziatura"/>
        <w:jc w:val="both"/>
        <w:rPr>
          <w:rFonts w:ascii="Arial" w:hAnsi="Arial" w:cs="Arial"/>
          <w:b/>
          <w:bCs/>
          <w:color w:val="002060"/>
          <w:u w:val="single"/>
        </w:rPr>
      </w:pPr>
      <w:r w:rsidRPr="005225D7">
        <w:rPr>
          <w:rFonts w:ascii="Arial" w:hAnsi="Arial" w:cs="Arial"/>
          <w:b/>
          <w:bCs/>
          <w:color w:val="002060"/>
          <w:u w:val="single"/>
        </w:rPr>
        <w:t>SALDO PORTAFOGLI</w:t>
      </w:r>
    </w:p>
    <w:p w:rsidR="00325A83" w:rsidRPr="005225D7" w:rsidRDefault="00325A83" w:rsidP="00325A83">
      <w:pPr>
        <w:pStyle w:val="Nessunaspaziatura"/>
        <w:jc w:val="both"/>
        <w:rPr>
          <w:rFonts w:ascii="Arial" w:hAnsi="Arial" w:cs="Arial"/>
          <w:color w:val="002060"/>
        </w:rPr>
      </w:pPr>
      <w:r w:rsidRPr="005225D7">
        <w:rPr>
          <w:rFonts w:ascii="Arial" w:hAnsi="Arial" w:cs="Arial"/>
          <w:color w:val="002060"/>
        </w:rPr>
        <w:t xml:space="preserve">Il </w:t>
      </w:r>
      <w:r w:rsidRPr="005225D7">
        <w:rPr>
          <w:rFonts w:ascii="Arial" w:hAnsi="Arial" w:cs="Arial"/>
          <w:b/>
          <w:bCs/>
          <w:color w:val="002060"/>
        </w:rPr>
        <w:t xml:space="preserve">saldo portafogli </w:t>
      </w:r>
      <w:r w:rsidRPr="005225D7">
        <w:rPr>
          <w:rFonts w:ascii="Arial" w:hAnsi="Arial" w:cs="Arial"/>
          <w:color w:val="002060"/>
        </w:rPr>
        <w:t>è consultabile in tempo reale in ognuna delle voci contenute nel menu "Portafoglio Pag. attività Regionale e Provinciale".</w:t>
      </w:r>
    </w:p>
    <w:p w:rsidR="00325A83" w:rsidRPr="005225D7" w:rsidRDefault="00325A83" w:rsidP="00325A83">
      <w:pPr>
        <w:pStyle w:val="Nessunaspaziatura"/>
        <w:jc w:val="both"/>
        <w:rPr>
          <w:rFonts w:ascii="Arial" w:hAnsi="Arial" w:cs="Arial"/>
          <w:color w:val="002060"/>
        </w:rPr>
      </w:pPr>
      <w:r w:rsidRPr="005225D7">
        <w:rPr>
          <w:rFonts w:ascii="Arial" w:hAnsi="Arial" w:cs="Arial"/>
          <w:color w:val="002060"/>
        </w:rPr>
        <w:t xml:space="preserve">Con la medesima procedura è possibile anche richiedere il </w:t>
      </w:r>
      <w:r w:rsidRPr="005225D7">
        <w:rPr>
          <w:rFonts w:ascii="Arial" w:hAnsi="Arial" w:cs="Arial"/>
          <w:b/>
          <w:bCs/>
          <w:color w:val="002060"/>
        </w:rPr>
        <w:t>trasferimento dei fondi</w:t>
      </w:r>
      <w:r w:rsidRPr="005225D7">
        <w:rPr>
          <w:rFonts w:ascii="Arial" w:hAnsi="Arial" w:cs="Arial"/>
          <w:color w:val="002060"/>
        </w:rPr>
        <w:t xml:space="preserve">, totale o parziale, da un portafoglio all'altro. </w:t>
      </w:r>
    </w:p>
    <w:p w:rsidR="00325A83" w:rsidRPr="005225D7" w:rsidRDefault="00325A83" w:rsidP="00325A83">
      <w:pPr>
        <w:pStyle w:val="Nessunaspaziatura"/>
        <w:jc w:val="both"/>
        <w:rPr>
          <w:rFonts w:ascii="Arial" w:hAnsi="Arial" w:cs="Arial"/>
          <w:color w:val="002060"/>
        </w:rPr>
      </w:pPr>
    </w:p>
    <w:p w:rsidR="00325A83" w:rsidRPr="005225D7" w:rsidRDefault="00325A83" w:rsidP="00325A83">
      <w:pPr>
        <w:pStyle w:val="Nessunaspaziatura"/>
        <w:jc w:val="both"/>
        <w:rPr>
          <w:rFonts w:ascii="Arial" w:hAnsi="Arial" w:cs="Arial"/>
          <w:b/>
          <w:bCs/>
          <w:color w:val="002060"/>
          <w:u w:val="single"/>
        </w:rPr>
      </w:pPr>
      <w:r w:rsidRPr="005225D7">
        <w:rPr>
          <w:rFonts w:ascii="Arial" w:hAnsi="Arial" w:cs="Arial"/>
          <w:b/>
          <w:bCs/>
          <w:color w:val="002060"/>
          <w:u w:val="single"/>
        </w:rPr>
        <w:t>PAGAMENTO ISCRIZIONI</w:t>
      </w:r>
    </w:p>
    <w:p w:rsidR="00325A83" w:rsidRPr="005225D7" w:rsidRDefault="00325A83" w:rsidP="00325A83">
      <w:pPr>
        <w:pStyle w:val="Nessunaspaziatura"/>
        <w:jc w:val="both"/>
        <w:rPr>
          <w:rFonts w:ascii="Arial" w:hAnsi="Arial" w:cs="Arial"/>
          <w:color w:val="002060"/>
        </w:rPr>
      </w:pPr>
      <w:r w:rsidRPr="005225D7">
        <w:rPr>
          <w:rFonts w:ascii="Arial" w:hAnsi="Arial" w:cs="Arial"/>
          <w:color w:val="002060"/>
        </w:rPr>
        <w:t>Una volta effettuata l'iscrizione e approvata la richiesta di ricarica del portafoglio iscrizioni:</w:t>
      </w:r>
    </w:p>
    <w:p w:rsidR="00325A83" w:rsidRPr="005225D7" w:rsidRDefault="00325A83" w:rsidP="00325A83">
      <w:pPr>
        <w:pStyle w:val="Nessunaspaziatura"/>
        <w:numPr>
          <w:ilvl w:val="0"/>
          <w:numId w:val="18"/>
        </w:numPr>
        <w:jc w:val="both"/>
        <w:rPr>
          <w:rFonts w:ascii="Arial" w:hAnsi="Arial" w:cs="Arial"/>
          <w:color w:val="002060"/>
        </w:rPr>
      </w:pPr>
      <w:r w:rsidRPr="005225D7">
        <w:rPr>
          <w:rFonts w:ascii="Arial" w:hAnsi="Arial" w:cs="Arial"/>
          <w:color w:val="002060"/>
        </w:rPr>
        <w:t>cliccare "Pagamento documenti iscrizioni da Portafoglio" nel sottomenu "Gestione Pagamenti Iscrizioni" in "Iscrizioni Regionali e Provinciali" del menu principale;</w:t>
      </w:r>
    </w:p>
    <w:p w:rsidR="00325A83" w:rsidRPr="005225D7" w:rsidRDefault="00325A83" w:rsidP="00325A83">
      <w:pPr>
        <w:pStyle w:val="Nessunaspaziatura"/>
        <w:numPr>
          <w:ilvl w:val="0"/>
          <w:numId w:val="18"/>
        </w:numPr>
        <w:jc w:val="both"/>
        <w:rPr>
          <w:rFonts w:ascii="Arial" w:hAnsi="Arial" w:cs="Arial"/>
          <w:color w:val="002060"/>
        </w:rPr>
      </w:pPr>
      <w:r w:rsidRPr="005225D7">
        <w:rPr>
          <w:rFonts w:ascii="Arial" w:hAnsi="Arial" w:cs="Arial"/>
          <w:color w:val="002060"/>
        </w:rPr>
        <w:t>selezionare il documento di iscrizione da pagare di cui viene fornito l'importo totale e cliccare "Paga selezionati;</w:t>
      </w:r>
    </w:p>
    <w:p w:rsidR="00325A83" w:rsidRPr="005225D7" w:rsidRDefault="00325A83" w:rsidP="00325A83">
      <w:pPr>
        <w:pStyle w:val="Nessunaspaziatura"/>
        <w:numPr>
          <w:ilvl w:val="0"/>
          <w:numId w:val="18"/>
        </w:numPr>
        <w:jc w:val="both"/>
        <w:rPr>
          <w:rFonts w:ascii="Arial" w:hAnsi="Arial" w:cs="Arial"/>
          <w:color w:val="002060"/>
        </w:rPr>
      </w:pPr>
      <w:r w:rsidRPr="005225D7">
        <w:rPr>
          <w:rFonts w:ascii="Arial" w:hAnsi="Arial" w:cs="Arial"/>
          <w:color w:val="002060"/>
        </w:rPr>
        <w:t>inserire nel campo "Paga importo" l'ammontare dell'iscrizione da pagare e cliccare "Conferma pagamento";</w:t>
      </w:r>
    </w:p>
    <w:p w:rsidR="00325A83" w:rsidRPr="005225D7" w:rsidRDefault="00325A83" w:rsidP="00325A83">
      <w:pPr>
        <w:pStyle w:val="LndNormale1"/>
        <w:rPr>
          <w:rFonts w:cs="Arial"/>
          <w:color w:val="002060"/>
        </w:rPr>
      </w:pPr>
      <w:r w:rsidRPr="005225D7">
        <w:rPr>
          <w:rFonts w:cs="Arial"/>
          <w:color w:val="002060"/>
        </w:rPr>
        <w:t>il sistema genera automaticamente la ricevuta del pagamento la quale è consultabile alla voce "Elenco ricevute pagamento emesse" all'interno del sottomenu "Gestione Pagamenti Iscrizioni"</w:t>
      </w:r>
    </w:p>
    <w:p w:rsidR="00325A83" w:rsidRPr="005225D7" w:rsidRDefault="00325A83" w:rsidP="00325A83">
      <w:pPr>
        <w:pStyle w:val="LndNormale1"/>
        <w:rPr>
          <w:color w:val="002060"/>
        </w:rPr>
      </w:pPr>
    </w:p>
    <w:p w:rsidR="00325A83" w:rsidRPr="005225D7" w:rsidRDefault="00325A83" w:rsidP="00325A83">
      <w:pPr>
        <w:pStyle w:val="LndNormale1"/>
        <w:rPr>
          <w:b/>
          <w:color w:val="002060"/>
          <w:sz w:val="16"/>
          <w:szCs w:val="16"/>
          <w:u w:val="single"/>
        </w:rPr>
      </w:pPr>
    </w:p>
    <w:p w:rsidR="00325A83" w:rsidRPr="005225D7" w:rsidRDefault="00325A83" w:rsidP="00325A83">
      <w:pPr>
        <w:pStyle w:val="LndNormale1"/>
        <w:rPr>
          <w:b/>
          <w:color w:val="002060"/>
          <w:sz w:val="28"/>
          <w:szCs w:val="28"/>
          <w:u w:val="single"/>
        </w:rPr>
      </w:pPr>
      <w:r w:rsidRPr="005225D7">
        <w:rPr>
          <w:b/>
          <w:color w:val="002060"/>
          <w:sz w:val="28"/>
          <w:szCs w:val="28"/>
          <w:u w:val="single"/>
        </w:rPr>
        <w:t>ORARIO UFFICI</w:t>
      </w:r>
    </w:p>
    <w:p w:rsidR="00325A83" w:rsidRPr="005225D7" w:rsidRDefault="00325A83" w:rsidP="00325A83">
      <w:pPr>
        <w:pStyle w:val="LndNormale1"/>
        <w:rPr>
          <w:color w:val="002060"/>
        </w:rPr>
      </w:pPr>
    </w:p>
    <w:p w:rsidR="00325A83" w:rsidRPr="005225D7" w:rsidRDefault="00325A83" w:rsidP="00325A83">
      <w:pPr>
        <w:pStyle w:val="LndNormale1"/>
        <w:rPr>
          <w:color w:val="002060"/>
        </w:rPr>
      </w:pPr>
      <w:r w:rsidRPr="005225D7">
        <w:rPr>
          <w:color w:val="002060"/>
        </w:rPr>
        <w:t>Si ricorda che l’orario di apertura degli uffici del Comitato Regionale Marche è il seguente:</w:t>
      </w:r>
    </w:p>
    <w:p w:rsidR="00325A83" w:rsidRPr="005225D7" w:rsidRDefault="00325A83" w:rsidP="00325A83">
      <w:pPr>
        <w:pStyle w:val="LndNormale1"/>
        <w:rPr>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3"/>
        <w:gridCol w:w="3375"/>
        <w:gridCol w:w="3390"/>
      </w:tblGrid>
      <w:tr w:rsidR="00325A83" w:rsidRPr="005225D7" w:rsidTr="00124F00">
        <w:tc>
          <w:tcPr>
            <w:tcW w:w="3448" w:type="dxa"/>
          </w:tcPr>
          <w:p w:rsidR="00325A83" w:rsidRPr="005225D7" w:rsidRDefault="00325A83" w:rsidP="00124F00">
            <w:pPr>
              <w:pStyle w:val="LndNormale1"/>
              <w:rPr>
                <w:b/>
                <w:color w:val="002060"/>
              </w:rPr>
            </w:pPr>
            <w:r w:rsidRPr="005225D7">
              <w:rPr>
                <w:b/>
                <w:color w:val="002060"/>
              </w:rPr>
              <w:t>GIORNO</w:t>
            </w:r>
          </w:p>
        </w:tc>
        <w:tc>
          <w:tcPr>
            <w:tcW w:w="3448" w:type="dxa"/>
          </w:tcPr>
          <w:p w:rsidR="00325A83" w:rsidRPr="005225D7" w:rsidRDefault="00325A83" w:rsidP="00124F00">
            <w:pPr>
              <w:pStyle w:val="LndNormale1"/>
              <w:rPr>
                <w:b/>
                <w:color w:val="002060"/>
              </w:rPr>
            </w:pPr>
            <w:r w:rsidRPr="005225D7">
              <w:rPr>
                <w:b/>
                <w:color w:val="002060"/>
              </w:rPr>
              <w:t>MATTINO</w:t>
            </w:r>
          </w:p>
        </w:tc>
        <w:tc>
          <w:tcPr>
            <w:tcW w:w="3449" w:type="dxa"/>
          </w:tcPr>
          <w:p w:rsidR="00325A83" w:rsidRPr="005225D7" w:rsidRDefault="00325A83" w:rsidP="00124F00">
            <w:pPr>
              <w:pStyle w:val="LndNormale1"/>
              <w:rPr>
                <w:b/>
                <w:color w:val="002060"/>
              </w:rPr>
            </w:pPr>
            <w:r w:rsidRPr="005225D7">
              <w:rPr>
                <w:b/>
                <w:color w:val="002060"/>
              </w:rPr>
              <w:t>POMERIGGIO</w:t>
            </w:r>
          </w:p>
        </w:tc>
      </w:tr>
      <w:tr w:rsidR="00325A83" w:rsidRPr="005225D7" w:rsidTr="00124F00">
        <w:tc>
          <w:tcPr>
            <w:tcW w:w="3448" w:type="dxa"/>
          </w:tcPr>
          <w:p w:rsidR="00325A83" w:rsidRPr="005225D7" w:rsidRDefault="00325A83" w:rsidP="00124F00">
            <w:pPr>
              <w:pStyle w:val="LndNormale1"/>
              <w:rPr>
                <w:color w:val="002060"/>
              </w:rPr>
            </w:pPr>
            <w:r w:rsidRPr="005225D7">
              <w:rPr>
                <w:color w:val="002060"/>
              </w:rPr>
              <w:t>Lunedì</w:t>
            </w:r>
          </w:p>
        </w:tc>
        <w:tc>
          <w:tcPr>
            <w:tcW w:w="3448" w:type="dxa"/>
          </w:tcPr>
          <w:p w:rsidR="00325A83" w:rsidRPr="005225D7" w:rsidRDefault="00325A83" w:rsidP="00124F00">
            <w:pPr>
              <w:pStyle w:val="LndNormale1"/>
              <w:rPr>
                <w:color w:val="002060"/>
              </w:rPr>
            </w:pPr>
            <w:r w:rsidRPr="005225D7">
              <w:rPr>
                <w:color w:val="002060"/>
              </w:rPr>
              <w:t>chiuso</w:t>
            </w:r>
          </w:p>
        </w:tc>
        <w:tc>
          <w:tcPr>
            <w:tcW w:w="3449" w:type="dxa"/>
          </w:tcPr>
          <w:p w:rsidR="00325A83" w:rsidRPr="005225D7" w:rsidRDefault="00325A83" w:rsidP="00124F00">
            <w:pPr>
              <w:pStyle w:val="LndNormale1"/>
              <w:rPr>
                <w:color w:val="002060"/>
              </w:rPr>
            </w:pPr>
            <w:r w:rsidRPr="005225D7">
              <w:rPr>
                <w:color w:val="002060"/>
              </w:rPr>
              <w:t>15.00 – 17,00</w:t>
            </w:r>
          </w:p>
        </w:tc>
      </w:tr>
      <w:tr w:rsidR="00325A83" w:rsidRPr="005225D7" w:rsidTr="00124F00">
        <w:tc>
          <w:tcPr>
            <w:tcW w:w="3448" w:type="dxa"/>
          </w:tcPr>
          <w:p w:rsidR="00325A83" w:rsidRPr="005225D7" w:rsidRDefault="00325A83" w:rsidP="00124F00">
            <w:pPr>
              <w:pStyle w:val="LndNormale1"/>
              <w:rPr>
                <w:color w:val="002060"/>
              </w:rPr>
            </w:pPr>
            <w:r w:rsidRPr="005225D7">
              <w:rPr>
                <w:color w:val="002060"/>
              </w:rPr>
              <w:t>Martedì</w:t>
            </w:r>
          </w:p>
        </w:tc>
        <w:tc>
          <w:tcPr>
            <w:tcW w:w="3448" w:type="dxa"/>
          </w:tcPr>
          <w:p w:rsidR="00325A83" w:rsidRPr="005225D7" w:rsidRDefault="00325A83" w:rsidP="00124F00">
            <w:pPr>
              <w:pStyle w:val="LndNormale1"/>
              <w:rPr>
                <w:color w:val="002060"/>
              </w:rPr>
            </w:pPr>
            <w:r w:rsidRPr="005225D7">
              <w:rPr>
                <w:color w:val="002060"/>
              </w:rPr>
              <w:t>10.00 – 12.00</w:t>
            </w:r>
          </w:p>
        </w:tc>
        <w:tc>
          <w:tcPr>
            <w:tcW w:w="3449" w:type="dxa"/>
          </w:tcPr>
          <w:p w:rsidR="00325A83" w:rsidRPr="005225D7" w:rsidRDefault="00325A83" w:rsidP="00124F00">
            <w:pPr>
              <w:pStyle w:val="LndNormale1"/>
              <w:rPr>
                <w:color w:val="002060"/>
              </w:rPr>
            </w:pPr>
            <w:r w:rsidRPr="005225D7">
              <w:rPr>
                <w:color w:val="002060"/>
              </w:rPr>
              <w:t>chiuso</w:t>
            </w:r>
          </w:p>
        </w:tc>
      </w:tr>
      <w:tr w:rsidR="00325A83" w:rsidRPr="005225D7" w:rsidTr="00124F00">
        <w:tc>
          <w:tcPr>
            <w:tcW w:w="3448" w:type="dxa"/>
          </w:tcPr>
          <w:p w:rsidR="00325A83" w:rsidRPr="005225D7" w:rsidRDefault="00325A83" w:rsidP="00124F00">
            <w:pPr>
              <w:pStyle w:val="LndNormale1"/>
              <w:rPr>
                <w:color w:val="002060"/>
              </w:rPr>
            </w:pPr>
            <w:r w:rsidRPr="005225D7">
              <w:rPr>
                <w:color w:val="002060"/>
              </w:rPr>
              <w:t>Mercoledì</w:t>
            </w:r>
          </w:p>
        </w:tc>
        <w:tc>
          <w:tcPr>
            <w:tcW w:w="3448" w:type="dxa"/>
          </w:tcPr>
          <w:p w:rsidR="00325A83" w:rsidRPr="005225D7" w:rsidRDefault="00325A83" w:rsidP="00124F00">
            <w:pPr>
              <w:pStyle w:val="LndNormale1"/>
              <w:rPr>
                <w:color w:val="002060"/>
              </w:rPr>
            </w:pPr>
            <w:r w:rsidRPr="005225D7">
              <w:rPr>
                <w:color w:val="002060"/>
              </w:rPr>
              <w:t>chiuso</w:t>
            </w:r>
          </w:p>
        </w:tc>
        <w:tc>
          <w:tcPr>
            <w:tcW w:w="3449" w:type="dxa"/>
          </w:tcPr>
          <w:p w:rsidR="00325A83" w:rsidRPr="005225D7" w:rsidRDefault="00325A83" w:rsidP="00124F00">
            <w:pPr>
              <w:pStyle w:val="LndNormale1"/>
              <w:rPr>
                <w:color w:val="002060"/>
              </w:rPr>
            </w:pPr>
            <w:r w:rsidRPr="005225D7">
              <w:rPr>
                <w:color w:val="002060"/>
              </w:rPr>
              <w:t>15.00 – 17.00</w:t>
            </w:r>
          </w:p>
        </w:tc>
      </w:tr>
      <w:tr w:rsidR="00325A83" w:rsidRPr="005225D7" w:rsidTr="00124F00">
        <w:tc>
          <w:tcPr>
            <w:tcW w:w="3448" w:type="dxa"/>
          </w:tcPr>
          <w:p w:rsidR="00325A83" w:rsidRPr="005225D7" w:rsidRDefault="00325A83" w:rsidP="00124F00">
            <w:pPr>
              <w:pStyle w:val="LndNormale1"/>
              <w:rPr>
                <w:color w:val="002060"/>
              </w:rPr>
            </w:pPr>
            <w:r w:rsidRPr="005225D7">
              <w:rPr>
                <w:color w:val="002060"/>
              </w:rPr>
              <w:t>Giovedì</w:t>
            </w:r>
          </w:p>
        </w:tc>
        <w:tc>
          <w:tcPr>
            <w:tcW w:w="3448" w:type="dxa"/>
          </w:tcPr>
          <w:p w:rsidR="00325A83" w:rsidRPr="005225D7" w:rsidRDefault="00325A83" w:rsidP="00124F00">
            <w:pPr>
              <w:pStyle w:val="LndNormale1"/>
              <w:rPr>
                <w:color w:val="002060"/>
              </w:rPr>
            </w:pPr>
            <w:r w:rsidRPr="005225D7">
              <w:rPr>
                <w:color w:val="002060"/>
              </w:rPr>
              <w:t>10.00 – 12.00</w:t>
            </w:r>
          </w:p>
        </w:tc>
        <w:tc>
          <w:tcPr>
            <w:tcW w:w="3449" w:type="dxa"/>
          </w:tcPr>
          <w:p w:rsidR="00325A83" w:rsidRPr="005225D7" w:rsidRDefault="00325A83" w:rsidP="00124F00">
            <w:pPr>
              <w:pStyle w:val="LndNormale1"/>
              <w:rPr>
                <w:color w:val="002060"/>
              </w:rPr>
            </w:pPr>
            <w:r w:rsidRPr="005225D7">
              <w:rPr>
                <w:color w:val="002060"/>
              </w:rPr>
              <w:t>chiuso</w:t>
            </w:r>
          </w:p>
        </w:tc>
      </w:tr>
      <w:tr w:rsidR="00325A83" w:rsidRPr="005225D7" w:rsidTr="00124F00">
        <w:tc>
          <w:tcPr>
            <w:tcW w:w="3448" w:type="dxa"/>
          </w:tcPr>
          <w:p w:rsidR="00325A83" w:rsidRPr="005225D7" w:rsidRDefault="00325A83" w:rsidP="00124F00">
            <w:pPr>
              <w:pStyle w:val="LndNormale1"/>
              <w:rPr>
                <w:color w:val="002060"/>
              </w:rPr>
            </w:pPr>
            <w:r w:rsidRPr="005225D7">
              <w:rPr>
                <w:color w:val="002060"/>
              </w:rPr>
              <w:t>Venerdì</w:t>
            </w:r>
          </w:p>
        </w:tc>
        <w:tc>
          <w:tcPr>
            <w:tcW w:w="3448" w:type="dxa"/>
          </w:tcPr>
          <w:p w:rsidR="00325A83" w:rsidRPr="005225D7" w:rsidRDefault="00325A83" w:rsidP="00124F00">
            <w:pPr>
              <w:pStyle w:val="LndNormale1"/>
              <w:rPr>
                <w:color w:val="002060"/>
              </w:rPr>
            </w:pPr>
            <w:r w:rsidRPr="005225D7">
              <w:rPr>
                <w:color w:val="002060"/>
              </w:rPr>
              <w:t>chiuso</w:t>
            </w:r>
          </w:p>
        </w:tc>
        <w:tc>
          <w:tcPr>
            <w:tcW w:w="3449" w:type="dxa"/>
          </w:tcPr>
          <w:p w:rsidR="00325A83" w:rsidRPr="005225D7" w:rsidRDefault="00325A83" w:rsidP="00124F00">
            <w:pPr>
              <w:pStyle w:val="LndNormale1"/>
              <w:rPr>
                <w:color w:val="002060"/>
              </w:rPr>
            </w:pPr>
            <w:r w:rsidRPr="005225D7">
              <w:rPr>
                <w:color w:val="002060"/>
              </w:rPr>
              <w:t>15.00 – 17.00</w:t>
            </w:r>
          </w:p>
        </w:tc>
      </w:tr>
    </w:tbl>
    <w:p w:rsidR="00325A83" w:rsidRPr="005225D7" w:rsidRDefault="00325A83" w:rsidP="00325A83">
      <w:pPr>
        <w:pStyle w:val="LndNormale1"/>
        <w:rPr>
          <w:color w:val="002060"/>
        </w:rPr>
      </w:pPr>
    </w:p>
    <w:p w:rsidR="00325A83" w:rsidRPr="005225D7" w:rsidRDefault="00325A83" w:rsidP="00325A83">
      <w:pPr>
        <w:pStyle w:val="LndNormale1"/>
        <w:rPr>
          <w:b/>
          <w:color w:val="002060"/>
          <w:szCs w:val="22"/>
        </w:rPr>
      </w:pPr>
      <w:r w:rsidRPr="005225D7">
        <w:rPr>
          <w:b/>
          <w:color w:val="002060"/>
          <w:szCs w:val="22"/>
        </w:rPr>
        <w:t xml:space="preserve">Durante i suddetti orari è garantito, </w:t>
      </w:r>
      <w:r w:rsidRPr="005225D7">
        <w:rPr>
          <w:b/>
          <w:color w:val="002060"/>
          <w:szCs w:val="22"/>
          <w:u w:val="single"/>
        </w:rPr>
        <w:t>salvo assenza degli addetti per ferie o altro,</w:t>
      </w:r>
      <w:r w:rsidRPr="005225D7">
        <w:rPr>
          <w:b/>
          <w:color w:val="002060"/>
          <w:szCs w:val="22"/>
        </w:rPr>
        <w:t xml:space="preserve"> anche il servizio telefonico ai seguenti numeri:</w:t>
      </w:r>
    </w:p>
    <w:p w:rsidR="006C559D" w:rsidRDefault="006C559D" w:rsidP="00325A83">
      <w:pPr>
        <w:pStyle w:val="LndNormale1"/>
        <w:rPr>
          <w:color w:val="002060"/>
          <w:szCs w:val="22"/>
        </w:rPr>
      </w:pPr>
    </w:p>
    <w:p w:rsidR="00325A83" w:rsidRPr="005225D7" w:rsidRDefault="00325A83" w:rsidP="00325A83">
      <w:pPr>
        <w:pStyle w:val="LndNormale1"/>
        <w:rPr>
          <w:color w:val="002060"/>
          <w:szCs w:val="22"/>
        </w:rPr>
      </w:pPr>
      <w:r w:rsidRPr="005225D7">
        <w:rPr>
          <w:color w:val="002060"/>
          <w:szCs w:val="22"/>
        </w:rPr>
        <w:t>Segreteria</w:t>
      </w:r>
      <w:r w:rsidRPr="005225D7">
        <w:rPr>
          <w:color w:val="002060"/>
          <w:szCs w:val="22"/>
        </w:rPr>
        <w:tab/>
      </w:r>
      <w:r w:rsidRPr="005225D7">
        <w:rPr>
          <w:color w:val="002060"/>
          <w:szCs w:val="22"/>
        </w:rPr>
        <w:tab/>
      </w:r>
      <w:r w:rsidRPr="005225D7">
        <w:rPr>
          <w:color w:val="002060"/>
          <w:szCs w:val="22"/>
        </w:rPr>
        <w:tab/>
        <w:t>071/28560404</w:t>
      </w:r>
    </w:p>
    <w:p w:rsidR="00325A83" w:rsidRPr="005225D7" w:rsidRDefault="00325A83" w:rsidP="00325A83">
      <w:pPr>
        <w:pStyle w:val="LndNormale1"/>
        <w:rPr>
          <w:color w:val="002060"/>
          <w:szCs w:val="22"/>
        </w:rPr>
      </w:pPr>
      <w:r w:rsidRPr="005225D7">
        <w:rPr>
          <w:color w:val="002060"/>
          <w:szCs w:val="22"/>
        </w:rPr>
        <w:t>Segreteria Calcio a 5</w:t>
      </w:r>
      <w:r w:rsidRPr="005225D7">
        <w:rPr>
          <w:color w:val="002060"/>
          <w:szCs w:val="22"/>
        </w:rPr>
        <w:tab/>
      </w:r>
      <w:r w:rsidRPr="005225D7">
        <w:rPr>
          <w:color w:val="002060"/>
          <w:szCs w:val="22"/>
        </w:rPr>
        <w:tab/>
        <w:t>071/28560407</w:t>
      </w:r>
    </w:p>
    <w:p w:rsidR="00325A83" w:rsidRPr="005225D7" w:rsidRDefault="00325A83" w:rsidP="00325A83">
      <w:pPr>
        <w:pStyle w:val="LndNormale1"/>
        <w:rPr>
          <w:color w:val="002060"/>
          <w:sz w:val="18"/>
          <w:szCs w:val="18"/>
        </w:rPr>
      </w:pPr>
      <w:r w:rsidRPr="005225D7">
        <w:rPr>
          <w:color w:val="002060"/>
          <w:szCs w:val="22"/>
        </w:rPr>
        <w:t>Ufficio Amministrazione</w:t>
      </w:r>
      <w:r w:rsidRPr="005225D7">
        <w:rPr>
          <w:color w:val="002060"/>
          <w:szCs w:val="22"/>
        </w:rPr>
        <w:tab/>
        <w:t xml:space="preserve">071/28560322 </w:t>
      </w:r>
      <w:r w:rsidRPr="005225D7">
        <w:rPr>
          <w:b/>
          <w:color w:val="002060"/>
          <w:sz w:val="18"/>
          <w:szCs w:val="18"/>
        </w:rPr>
        <w:t>(Il pomeriggio solo nel giorno di lunedì)</w:t>
      </w:r>
    </w:p>
    <w:p w:rsidR="00325A83" w:rsidRPr="005225D7" w:rsidRDefault="00325A83" w:rsidP="00325A83">
      <w:pPr>
        <w:pStyle w:val="LndNormale1"/>
        <w:rPr>
          <w:b/>
          <w:color w:val="002060"/>
          <w:sz w:val="18"/>
          <w:szCs w:val="18"/>
        </w:rPr>
      </w:pPr>
      <w:r w:rsidRPr="005225D7">
        <w:rPr>
          <w:color w:val="002060"/>
          <w:szCs w:val="22"/>
        </w:rPr>
        <w:t xml:space="preserve">Ufficio Tesseramento </w:t>
      </w:r>
      <w:r w:rsidRPr="005225D7">
        <w:rPr>
          <w:color w:val="002060"/>
          <w:szCs w:val="22"/>
        </w:rPr>
        <w:tab/>
        <w:t xml:space="preserve">071/28560408 </w:t>
      </w:r>
      <w:r w:rsidRPr="005225D7">
        <w:rPr>
          <w:b/>
          <w:color w:val="002060"/>
          <w:sz w:val="18"/>
          <w:szCs w:val="18"/>
        </w:rPr>
        <w:t>(Il pomeriggio solo nei giorni di mercoledì e venerdì)</w:t>
      </w:r>
    </w:p>
    <w:p w:rsidR="00741F43" w:rsidRDefault="00741F43" w:rsidP="00AE05CF"/>
    <w:p w:rsidR="00AE05CF" w:rsidRPr="00AD41A0" w:rsidRDefault="00AE05CF" w:rsidP="00AE05CF">
      <w:pPr>
        <w:pStyle w:val="TITOLOCAMPIONATO"/>
        <w:shd w:val="clear" w:color="auto" w:fill="002060"/>
        <w:spacing w:before="0" w:beforeAutospacing="0" w:after="0" w:afterAutospacing="0"/>
        <w:rPr>
          <w:color w:val="FFFFFF"/>
        </w:rPr>
      </w:pPr>
      <w:bookmarkStart w:id="5" w:name="_Toc511723540"/>
      <w:r>
        <w:rPr>
          <w:color w:val="FFFFFF"/>
        </w:rPr>
        <w:t>COMUNICAZIONI DELLA DELEGAZIONE PROVINCIALE</w:t>
      </w:r>
      <w:bookmarkEnd w:id="5"/>
    </w:p>
    <w:p w:rsidR="00741F43" w:rsidRDefault="00741F43" w:rsidP="00AE05CF"/>
    <w:p w:rsidR="00022E94" w:rsidRPr="00D261D8" w:rsidRDefault="00022E94" w:rsidP="00022E94">
      <w:pPr>
        <w:overflowPunct w:val="0"/>
        <w:autoSpaceDE w:val="0"/>
        <w:textAlignment w:val="baseline"/>
        <w:rPr>
          <w:rFonts w:ascii="Arial" w:hAnsi="Arial" w:cs="Arial"/>
          <w:b/>
          <w:color w:val="002060"/>
          <w:sz w:val="28"/>
          <w:u w:val="single"/>
        </w:rPr>
      </w:pPr>
      <w:r w:rsidRPr="00D261D8">
        <w:rPr>
          <w:rFonts w:ascii="Arial" w:hAnsi="Arial" w:cs="Arial"/>
          <w:b/>
          <w:color w:val="002060"/>
          <w:sz w:val="28"/>
          <w:u w:val="single"/>
        </w:rPr>
        <w:t xml:space="preserve">ORARIO </w:t>
      </w:r>
      <w:r>
        <w:rPr>
          <w:rFonts w:ascii="Arial" w:hAnsi="Arial" w:cs="Arial"/>
          <w:b/>
          <w:color w:val="002060"/>
          <w:sz w:val="28"/>
          <w:u w:val="single"/>
        </w:rPr>
        <w:t xml:space="preserve">ESTIVO </w:t>
      </w:r>
      <w:r w:rsidRPr="00D261D8">
        <w:rPr>
          <w:rFonts w:ascii="Arial" w:hAnsi="Arial" w:cs="Arial"/>
          <w:b/>
          <w:color w:val="002060"/>
          <w:sz w:val="28"/>
          <w:u w:val="single"/>
        </w:rPr>
        <w:t>DELEGAZIONE PROVINCIALE</w:t>
      </w:r>
    </w:p>
    <w:p w:rsidR="00022E94" w:rsidRPr="00D261D8" w:rsidRDefault="00022E94" w:rsidP="00022E94">
      <w:pPr>
        <w:overflowPunct w:val="0"/>
        <w:autoSpaceDE w:val="0"/>
        <w:textAlignment w:val="baseline"/>
        <w:rPr>
          <w:rFonts w:ascii="Arial" w:hAnsi="Arial" w:cs="Arial"/>
          <w:color w:val="002060"/>
        </w:rPr>
      </w:pPr>
    </w:p>
    <w:p w:rsidR="00022E94" w:rsidRPr="008B498B" w:rsidRDefault="00022E94" w:rsidP="00022E94">
      <w:pPr>
        <w:overflowPunct w:val="0"/>
        <w:autoSpaceDE w:val="0"/>
        <w:textAlignment w:val="baseline"/>
        <w:rPr>
          <w:rFonts w:ascii="Arial" w:hAnsi="Arial" w:cs="Arial"/>
          <w:color w:val="002060"/>
          <w:sz w:val="22"/>
        </w:rPr>
      </w:pPr>
      <w:r w:rsidRPr="008B498B">
        <w:rPr>
          <w:rFonts w:ascii="Arial" w:hAnsi="Arial" w:cs="Arial"/>
          <w:color w:val="002060"/>
          <w:sz w:val="22"/>
        </w:rPr>
        <w:t>Si comunica che gli Uffici della Delegazione Provinciale osserveranno i seguenti orari fino al 03 Agosto 2018:</w:t>
      </w:r>
    </w:p>
    <w:p w:rsidR="00022E94" w:rsidRPr="00D261D8" w:rsidRDefault="00022E94" w:rsidP="00022E94">
      <w:pPr>
        <w:overflowPunct w:val="0"/>
        <w:autoSpaceDE w:val="0"/>
        <w:textAlignment w:val="baseline"/>
        <w:rPr>
          <w:rFonts w:ascii="Arial" w:hAnsi="Arial" w:cs="Arial"/>
          <w:color w:val="00206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0"/>
        <w:gridCol w:w="1524"/>
      </w:tblGrid>
      <w:tr w:rsidR="00022E94" w:rsidRPr="006E72B0" w:rsidTr="00124F00">
        <w:trPr>
          <w:jc w:val="center"/>
        </w:trPr>
        <w:tc>
          <w:tcPr>
            <w:tcW w:w="0" w:type="auto"/>
            <w:shd w:val="clear" w:color="auto" w:fill="auto"/>
          </w:tcPr>
          <w:p w:rsidR="00022E94" w:rsidRPr="006E72B0" w:rsidRDefault="00022E94" w:rsidP="00124F00">
            <w:pPr>
              <w:overflowPunct w:val="0"/>
              <w:autoSpaceDE w:val="0"/>
              <w:jc w:val="center"/>
              <w:textAlignment w:val="baseline"/>
              <w:rPr>
                <w:rFonts w:asciiTheme="minorHAnsi" w:eastAsia="Calibri" w:hAnsiTheme="minorHAnsi" w:cs="Arial"/>
                <w:smallCaps/>
                <w:color w:val="002060"/>
                <w:sz w:val="24"/>
              </w:rPr>
            </w:pPr>
          </w:p>
        </w:tc>
        <w:tc>
          <w:tcPr>
            <w:tcW w:w="0" w:type="auto"/>
            <w:shd w:val="clear" w:color="auto" w:fill="auto"/>
          </w:tcPr>
          <w:p w:rsidR="00022E94" w:rsidRPr="006E72B0" w:rsidRDefault="00022E94" w:rsidP="00124F00">
            <w:pPr>
              <w:overflowPunct w:val="0"/>
              <w:autoSpaceDE w:val="0"/>
              <w:jc w:val="center"/>
              <w:textAlignment w:val="baseline"/>
              <w:rPr>
                <w:rFonts w:asciiTheme="minorHAnsi" w:eastAsia="Calibri" w:hAnsiTheme="minorHAnsi" w:cs="Arial"/>
                <w:b/>
                <w:smallCaps/>
                <w:color w:val="002060"/>
                <w:sz w:val="24"/>
              </w:rPr>
            </w:pPr>
            <w:r w:rsidRPr="006E72B0">
              <w:rPr>
                <w:rFonts w:asciiTheme="minorHAnsi" w:eastAsia="Calibri" w:hAnsiTheme="minorHAnsi" w:cs="Arial"/>
                <w:b/>
                <w:smallCaps/>
                <w:color w:val="002060"/>
                <w:sz w:val="24"/>
              </w:rPr>
              <w:t>mattino</w:t>
            </w:r>
          </w:p>
        </w:tc>
        <w:tc>
          <w:tcPr>
            <w:tcW w:w="0" w:type="auto"/>
            <w:shd w:val="clear" w:color="auto" w:fill="auto"/>
          </w:tcPr>
          <w:p w:rsidR="00022E94" w:rsidRPr="006E72B0" w:rsidRDefault="00022E94" w:rsidP="00124F00">
            <w:pPr>
              <w:overflowPunct w:val="0"/>
              <w:autoSpaceDE w:val="0"/>
              <w:jc w:val="center"/>
              <w:textAlignment w:val="baseline"/>
              <w:rPr>
                <w:rFonts w:asciiTheme="minorHAnsi" w:eastAsia="Calibri" w:hAnsiTheme="minorHAnsi" w:cs="Arial"/>
                <w:b/>
                <w:smallCaps/>
                <w:color w:val="002060"/>
                <w:sz w:val="24"/>
              </w:rPr>
            </w:pPr>
            <w:r w:rsidRPr="006E72B0">
              <w:rPr>
                <w:rFonts w:asciiTheme="minorHAnsi" w:eastAsia="Calibri" w:hAnsiTheme="minorHAnsi" w:cs="Arial"/>
                <w:b/>
                <w:smallCaps/>
                <w:color w:val="002060"/>
                <w:sz w:val="24"/>
              </w:rPr>
              <w:t>pomeriggio</w:t>
            </w:r>
          </w:p>
        </w:tc>
      </w:tr>
      <w:tr w:rsidR="00022E94" w:rsidRPr="006E72B0" w:rsidTr="00124F00">
        <w:trPr>
          <w:jc w:val="center"/>
        </w:trPr>
        <w:tc>
          <w:tcPr>
            <w:tcW w:w="0" w:type="auto"/>
            <w:shd w:val="clear" w:color="auto" w:fill="auto"/>
          </w:tcPr>
          <w:p w:rsidR="00022E94" w:rsidRPr="006E72B0" w:rsidRDefault="00022E94" w:rsidP="00124F00">
            <w:pPr>
              <w:overflowPunct w:val="0"/>
              <w:autoSpaceDE w:val="0"/>
              <w:jc w:val="center"/>
              <w:textAlignment w:val="baseline"/>
              <w:rPr>
                <w:rFonts w:asciiTheme="minorHAnsi" w:eastAsia="Calibri" w:hAnsiTheme="minorHAnsi" w:cs="Arial"/>
                <w:b/>
                <w:smallCaps/>
                <w:color w:val="002060"/>
                <w:sz w:val="24"/>
              </w:rPr>
            </w:pPr>
            <w:r w:rsidRPr="006E72B0">
              <w:rPr>
                <w:rFonts w:asciiTheme="minorHAnsi" w:eastAsia="Calibri" w:hAnsiTheme="minorHAnsi" w:cs="Arial"/>
                <w:b/>
                <w:smallCaps/>
                <w:color w:val="002060"/>
                <w:sz w:val="24"/>
              </w:rPr>
              <w:t>lunedì</w:t>
            </w:r>
          </w:p>
        </w:tc>
        <w:tc>
          <w:tcPr>
            <w:tcW w:w="0" w:type="auto"/>
            <w:shd w:val="clear" w:color="auto" w:fill="auto"/>
          </w:tcPr>
          <w:p w:rsidR="00022E94" w:rsidRPr="006E72B0" w:rsidRDefault="00022E94" w:rsidP="00124F00">
            <w:pPr>
              <w:overflowPunct w:val="0"/>
              <w:autoSpaceDE w:val="0"/>
              <w:jc w:val="center"/>
              <w:textAlignment w:val="baseline"/>
              <w:rPr>
                <w:rFonts w:asciiTheme="minorHAnsi" w:eastAsia="Calibri" w:hAnsiTheme="minorHAnsi" w:cs="Arial"/>
                <w:smallCaps/>
                <w:color w:val="002060"/>
                <w:sz w:val="24"/>
              </w:rPr>
            </w:pPr>
            <w:r w:rsidRPr="006E72B0">
              <w:rPr>
                <w:rFonts w:asciiTheme="minorHAnsi" w:eastAsia="Calibri" w:hAnsiTheme="minorHAnsi" w:cs="Arial"/>
                <w:smallCaps/>
                <w:color w:val="002060"/>
                <w:sz w:val="24"/>
              </w:rPr>
              <w:t>09.00 – 12:30</w:t>
            </w:r>
          </w:p>
        </w:tc>
        <w:tc>
          <w:tcPr>
            <w:tcW w:w="0" w:type="auto"/>
            <w:shd w:val="clear" w:color="auto" w:fill="auto"/>
          </w:tcPr>
          <w:p w:rsidR="00022E94" w:rsidRPr="006E72B0" w:rsidRDefault="00022E94" w:rsidP="00124F00">
            <w:pPr>
              <w:overflowPunct w:val="0"/>
              <w:autoSpaceDE w:val="0"/>
              <w:jc w:val="center"/>
              <w:textAlignment w:val="baseline"/>
              <w:rPr>
                <w:rFonts w:asciiTheme="minorHAnsi" w:eastAsia="Calibri" w:hAnsiTheme="minorHAnsi" w:cs="Arial"/>
                <w:smallCaps/>
                <w:color w:val="002060"/>
                <w:sz w:val="24"/>
              </w:rPr>
            </w:pPr>
            <w:r w:rsidRPr="006E72B0">
              <w:rPr>
                <w:rFonts w:asciiTheme="minorHAnsi" w:eastAsia="Calibri" w:hAnsiTheme="minorHAnsi" w:cs="Arial"/>
                <w:smallCaps/>
                <w:color w:val="002060"/>
                <w:sz w:val="24"/>
              </w:rPr>
              <w:t>13:30 – 15:00</w:t>
            </w:r>
          </w:p>
        </w:tc>
      </w:tr>
      <w:tr w:rsidR="00022E94" w:rsidRPr="006E72B0" w:rsidTr="00124F00">
        <w:trPr>
          <w:jc w:val="center"/>
        </w:trPr>
        <w:tc>
          <w:tcPr>
            <w:tcW w:w="0" w:type="auto"/>
            <w:shd w:val="clear" w:color="auto" w:fill="auto"/>
          </w:tcPr>
          <w:p w:rsidR="00022E94" w:rsidRPr="006E72B0" w:rsidRDefault="00022E94" w:rsidP="00124F00">
            <w:pPr>
              <w:overflowPunct w:val="0"/>
              <w:autoSpaceDE w:val="0"/>
              <w:jc w:val="center"/>
              <w:textAlignment w:val="baseline"/>
              <w:rPr>
                <w:rFonts w:asciiTheme="minorHAnsi" w:eastAsia="Calibri" w:hAnsiTheme="minorHAnsi" w:cs="Arial"/>
                <w:b/>
                <w:smallCaps/>
                <w:color w:val="002060"/>
                <w:sz w:val="24"/>
              </w:rPr>
            </w:pPr>
            <w:r w:rsidRPr="006E72B0">
              <w:rPr>
                <w:rFonts w:asciiTheme="minorHAnsi" w:eastAsia="Calibri" w:hAnsiTheme="minorHAnsi" w:cs="Arial"/>
                <w:b/>
                <w:smallCaps/>
                <w:color w:val="002060"/>
                <w:sz w:val="24"/>
              </w:rPr>
              <w:t>martedì</w:t>
            </w:r>
          </w:p>
        </w:tc>
        <w:tc>
          <w:tcPr>
            <w:tcW w:w="0" w:type="auto"/>
            <w:shd w:val="clear" w:color="auto" w:fill="auto"/>
          </w:tcPr>
          <w:p w:rsidR="00022E94" w:rsidRPr="006E72B0" w:rsidRDefault="00022E94" w:rsidP="00124F00">
            <w:pPr>
              <w:rPr>
                <w:sz w:val="24"/>
              </w:rPr>
            </w:pPr>
            <w:r w:rsidRPr="006E72B0">
              <w:rPr>
                <w:rFonts w:asciiTheme="minorHAnsi" w:eastAsia="Calibri" w:hAnsiTheme="minorHAnsi" w:cs="Arial"/>
                <w:smallCaps/>
                <w:color w:val="002060"/>
                <w:sz w:val="24"/>
              </w:rPr>
              <w:t>09.00 – 12:30</w:t>
            </w:r>
          </w:p>
        </w:tc>
        <w:tc>
          <w:tcPr>
            <w:tcW w:w="0" w:type="auto"/>
            <w:shd w:val="clear" w:color="auto" w:fill="auto"/>
          </w:tcPr>
          <w:p w:rsidR="00022E94" w:rsidRPr="006E72B0" w:rsidRDefault="00022E94" w:rsidP="00124F00">
            <w:pPr>
              <w:overflowPunct w:val="0"/>
              <w:autoSpaceDE w:val="0"/>
              <w:jc w:val="center"/>
              <w:textAlignment w:val="baseline"/>
              <w:rPr>
                <w:rFonts w:asciiTheme="minorHAnsi" w:eastAsia="Calibri" w:hAnsiTheme="minorHAnsi" w:cs="Arial"/>
                <w:smallCaps/>
                <w:color w:val="002060"/>
                <w:sz w:val="24"/>
              </w:rPr>
            </w:pPr>
            <w:r w:rsidRPr="006E72B0">
              <w:rPr>
                <w:rFonts w:asciiTheme="minorHAnsi" w:eastAsia="Calibri" w:hAnsiTheme="minorHAnsi" w:cs="Arial"/>
                <w:smallCaps/>
                <w:color w:val="002060"/>
                <w:sz w:val="24"/>
              </w:rPr>
              <w:t>13:30 – 15:00</w:t>
            </w:r>
          </w:p>
        </w:tc>
      </w:tr>
      <w:tr w:rsidR="00022E94" w:rsidRPr="006E72B0" w:rsidTr="00124F00">
        <w:trPr>
          <w:jc w:val="center"/>
        </w:trPr>
        <w:tc>
          <w:tcPr>
            <w:tcW w:w="0" w:type="auto"/>
            <w:shd w:val="clear" w:color="auto" w:fill="auto"/>
          </w:tcPr>
          <w:p w:rsidR="00022E94" w:rsidRPr="006E72B0" w:rsidRDefault="00022E94" w:rsidP="00124F00">
            <w:pPr>
              <w:overflowPunct w:val="0"/>
              <w:autoSpaceDE w:val="0"/>
              <w:jc w:val="center"/>
              <w:textAlignment w:val="baseline"/>
              <w:rPr>
                <w:rFonts w:asciiTheme="minorHAnsi" w:eastAsia="Calibri" w:hAnsiTheme="minorHAnsi" w:cs="Arial"/>
                <w:b/>
                <w:smallCaps/>
                <w:color w:val="002060"/>
                <w:sz w:val="24"/>
              </w:rPr>
            </w:pPr>
            <w:r w:rsidRPr="006E72B0">
              <w:rPr>
                <w:rFonts w:asciiTheme="minorHAnsi" w:eastAsia="Calibri" w:hAnsiTheme="minorHAnsi" w:cs="Arial"/>
                <w:b/>
                <w:smallCaps/>
                <w:color w:val="002060"/>
                <w:sz w:val="24"/>
              </w:rPr>
              <w:t>mercoledì</w:t>
            </w:r>
          </w:p>
        </w:tc>
        <w:tc>
          <w:tcPr>
            <w:tcW w:w="0" w:type="auto"/>
            <w:shd w:val="clear" w:color="auto" w:fill="auto"/>
          </w:tcPr>
          <w:p w:rsidR="00022E94" w:rsidRPr="006E72B0" w:rsidRDefault="00022E94" w:rsidP="00124F00">
            <w:pPr>
              <w:rPr>
                <w:sz w:val="24"/>
              </w:rPr>
            </w:pPr>
            <w:r w:rsidRPr="006E72B0">
              <w:rPr>
                <w:rFonts w:asciiTheme="minorHAnsi" w:eastAsia="Calibri" w:hAnsiTheme="minorHAnsi" w:cs="Arial"/>
                <w:smallCaps/>
                <w:color w:val="002060"/>
                <w:sz w:val="24"/>
              </w:rPr>
              <w:t>09.00 – 12:30</w:t>
            </w:r>
          </w:p>
        </w:tc>
        <w:tc>
          <w:tcPr>
            <w:tcW w:w="0" w:type="auto"/>
            <w:shd w:val="clear" w:color="auto" w:fill="auto"/>
          </w:tcPr>
          <w:p w:rsidR="00022E94" w:rsidRPr="006E72B0" w:rsidRDefault="00022E94" w:rsidP="00124F00">
            <w:pPr>
              <w:overflowPunct w:val="0"/>
              <w:autoSpaceDE w:val="0"/>
              <w:jc w:val="center"/>
              <w:textAlignment w:val="baseline"/>
              <w:rPr>
                <w:rFonts w:asciiTheme="minorHAnsi" w:eastAsia="Calibri" w:hAnsiTheme="minorHAnsi" w:cs="Arial"/>
                <w:smallCaps/>
                <w:color w:val="002060"/>
                <w:sz w:val="24"/>
              </w:rPr>
            </w:pPr>
            <w:r w:rsidRPr="006E72B0">
              <w:rPr>
                <w:rFonts w:asciiTheme="minorHAnsi" w:eastAsia="Calibri" w:hAnsiTheme="minorHAnsi" w:cs="Arial"/>
                <w:smallCaps/>
                <w:color w:val="002060"/>
                <w:sz w:val="24"/>
              </w:rPr>
              <w:t>13:30 – 17:00</w:t>
            </w:r>
          </w:p>
        </w:tc>
      </w:tr>
      <w:tr w:rsidR="00022E94" w:rsidRPr="006E72B0" w:rsidTr="00124F00">
        <w:trPr>
          <w:jc w:val="center"/>
        </w:trPr>
        <w:tc>
          <w:tcPr>
            <w:tcW w:w="0" w:type="auto"/>
            <w:shd w:val="clear" w:color="auto" w:fill="auto"/>
          </w:tcPr>
          <w:p w:rsidR="00022E94" w:rsidRPr="006E72B0" w:rsidRDefault="00022E94" w:rsidP="00124F00">
            <w:pPr>
              <w:overflowPunct w:val="0"/>
              <w:autoSpaceDE w:val="0"/>
              <w:jc w:val="center"/>
              <w:textAlignment w:val="baseline"/>
              <w:rPr>
                <w:rFonts w:asciiTheme="minorHAnsi" w:eastAsia="Calibri" w:hAnsiTheme="minorHAnsi" w:cs="Arial"/>
                <w:b/>
                <w:smallCaps/>
                <w:color w:val="002060"/>
                <w:sz w:val="24"/>
              </w:rPr>
            </w:pPr>
            <w:r w:rsidRPr="006E72B0">
              <w:rPr>
                <w:rFonts w:asciiTheme="minorHAnsi" w:eastAsia="Calibri" w:hAnsiTheme="minorHAnsi" w:cs="Arial"/>
                <w:b/>
                <w:smallCaps/>
                <w:color w:val="002060"/>
                <w:sz w:val="24"/>
              </w:rPr>
              <w:t>giovedì</w:t>
            </w:r>
          </w:p>
        </w:tc>
        <w:tc>
          <w:tcPr>
            <w:tcW w:w="0" w:type="auto"/>
            <w:shd w:val="clear" w:color="auto" w:fill="auto"/>
          </w:tcPr>
          <w:p w:rsidR="00022E94" w:rsidRPr="006E72B0" w:rsidRDefault="00022E94" w:rsidP="00124F00">
            <w:pPr>
              <w:rPr>
                <w:sz w:val="24"/>
              </w:rPr>
            </w:pPr>
            <w:r w:rsidRPr="006E72B0">
              <w:rPr>
                <w:rFonts w:asciiTheme="minorHAnsi" w:eastAsia="Calibri" w:hAnsiTheme="minorHAnsi" w:cs="Arial"/>
                <w:smallCaps/>
                <w:color w:val="002060"/>
                <w:sz w:val="24"/>
              </w:rPr>
              <w:t>09.00 – 12:30</w:t>
            </w:r>
          </w:p>
        </w:tc>
        <w:tc>
          <w:tcPr>
            <w:tcW w:w="0" w:type="auto"/>
            <w:shd w:val="clear" w:color="auto" w:fill="auto"/>
          </w:tcPr>
          <w:p w:rsidR="00022E94" w:rsidRPr="006E72B0" w:rsidRDefault="00022E94" w:rsidP="00124F00">
            <w:pPr>
              <w:overflowPunct w:val="0"/>
              <w:autoSpaceDE w:val="0"/>
              <w:jc w:val="center"/>
              <w:textAlignment w:val="baseline"/>
              <w:rPr>
                <w:rFonts w:asciiTheme="minorHAnsi" w:eastAsia="Calibri" w:hAnsiTheme="minorHAnsi" w:cs="Arial"/>
                <w:smallCaps/>
                <w:color w:val="002060"/>
                <w:sz w:val="24"/>
              </w:rPr>
            </w:pPr>
            <w:r w:rsidRPr="006E72B0">
              <w:rPr>
                <w:rFonts w:asciiTheme="minorHAnsi" w:eastAsia="Calibri" w:hAnsiTheme="minorHAnsi" w:cs="Arial"/>
                <w:smallCaps/>
                <w:color w:val="002060"/>
                <w:sz w:val="24"/>
              </w:rPr>
              <w:t>13:30 – 15:00</w:t>
            </w:r>
          </w:p>
        </w:tc>
      </w:tr>
      <w:tr w:rsidR="00022E94" w:rsidRPr="006E72B0" w:rsidTr="00124F00">
        <w:trPr>
          <w:jc w:val="center"/>
        </w:trPr>
        <w:tc>
          <w:tcPr>
            <w:tcW w:w="0" w:type="auto"/>
            <w:shd w:val="clear" w:color="auto" w:fill="auto"/>
          </w:tcPr>
          <w:p w:rsidR="00022E94" w:rsidRPr="006E72B0" w:rsidRDefault="00022E94" w:rsidP="00124F00">
            <w:pPr>
              <w:overflowPunct w:val="0"/>
              <w:autoSpaceDE w:val="0"/>
              <w:jc w:val="center"/>
              <w:textAlignment w:val="baseline"/>
              <w:rPr>
                <w:rFonts w:asciiTheme="minorHAnsi" w:eastAsia="Calibri" w:hAnsiTheme="minorHAnsi" w:cs="Arial"/>
                <w:b/>
                <w:smallCaps/>
                <w:color w:val="002060"/>
                <w:sz w:val="24"/>
              </w:rPr>
            </w:pPr>
            <w:r w:rsidRPr="006E72B0">
              <w:rPr>
                <w:rFonts w:asciiTheme="minorHAnsi" w:eastAsia="Calibri" w:hAnsiTheme="minorHAnsi" w:cs="Arial"/>
                <w:b/>
                <w:smallCaps/>
                <w:color w:val="002060"/>
                <w:sz w:val="24"/>
              </w:rPr>
              <w:t>venerdì</w:t>
            </w:r>
          </w:p>
        </w:tc>
        <w:tc>
          <w:tcPr>
            <w:tcW w:w="0" w:type="auto"/>
            <w:shd w:val="clear" w:color="auto" w:fill="auto"/>
          </w:tcPr>
          <w:p w:rsidR="00022E94" w:rsidRPr="006E72B0" w:rsidRDefault="00022E94" w:rsidP="00124F00">
            <w:pPr>
              <w:rPr>
                <w:sz w:val="24"/>
              </w:rPr>
            </w:pPr>
            <w:r w:rsidRPr="006E72B0">
              <w:rPr>
                <w:rFonts w:asciiTheme="minorHAnsi" w:eastAsia="Calibri" w:hAnsiTheme="minorHAnsi" w:cs="Arial"/>
                <w:smallCaps/>
                <w:color w:val="002060"/>
                <w:sz w:val="24"/>
              </w:rPr>
              <w:t>09.00 – 12:30</w:t>
            </w:r>
          </w:p>
        </w:tc>
        <w:tc>
          <w:tcPr>
            <w:tcW w:w="0" w:type="auto"/>
            <w:shd w:val="clear" w:color="auto" w:fill="auto"/>
          </w:tcPr>
          <w:p w:rsidR="00022E94" w:rsidRPr="006E72B0" w:rsidRDefault="00022E94" w:rsidP="00124F00">
            <w:pPr>
              <w:overflowPunct w:val="0"/>
              <w:autoSpaceDE w:val="0"/>
              <w:jc w:val="center"/>
              <w:textAlignment w:val="baseline"/>
              <w:rPr>
                <w:rFonts w:asciiTheme="minorHAnsi" w:eastAsia="Calibri" w:hAnsiTheme="minorHAnsi" w:cs="Arial"/>
                <w:smallCaps/>
                <w:color w:val="002060"/>
                <w:sz w:val="24"/>
              </w:rPr>
            </w:pPr>
            <w:r w:rsidRPr="006E72B0">
              <w:rPr>
                <w:rFonts w:asciiTheme="minorHAnsi" w:eastAsia="Calibri" w:hAnsiTheme="minorHAnsi" w:cs="Arial"/>
                <w:smallCaps/>
                <w:color w:val="002060"/>
                <w:sz w:val="24"/>
              </w:rPr>
              <w:t>13:30 – 17:00</w:t>
            </w:r>
          </w:p>
        </w:tc>
      </w:tr>
      <w:tr w:rsidR="00022E94" w:rsidRPr="006E72B0" w:rsidTr="00124F00">
        <w:trPr>
          <w:jc w:val="center"/>
        </w:trPr>
        <w:tc>
          <w:tcPr>
            <w:tcW w:w="0" w:type="auto"/>
            <w:shd w:val="clear" w:color="auto" w:fill="auto"/>
          </w:tcPr>
          <w:p w:rsidR="00022E94" w:rsidRPr="006E72B0" w:rsidRDefault="00022E94" w:rsidP="00124F00">
            <w:pPr>
              <w:overflowPunct w:val="0"/>
              <w:autoSpaceDE w:val="0"/>
              <w:jc w:val="center"/>
              <w:textAlignment w:val="baseline"/>
              <w:rPr>
                <w:rFonts w:asciiTheme="minorHAnsi" w:eastAsia="Calibri" w:hAnsiTheme="minorHAnsi" w:cs="Arial"/>
                <w:b/>
                <w:smallCaps/>
                <w:color w:val="002060"/>
                <w:sz w:val="24"/>
              </w:rPr>
            </w:pPr>
            <w:r w:rsidRPr="006E72B0">
              <w:rPr>
                <w:rFonts w:asciiTheme="minorHAnsi" w:eastAsia="Calibri" w:hAnsiTheme="minorHAnsi" w:cs="Arial"/>
                <w:b/>
                <w:smallCaps/>
                <w:color w:val="002060"/>
                <w:sz w:val="24"/>
              </w:rPr>
              <w:t>sabato</w:t>
            </w:r>
          </w:p>
        </w:tc>
        <w:tc>
          <w:tcPr>
            <w:tcW w:w="0" w:type="auto"/>
            <w:shd w:val="clear" w:color="auto" w:fill="auto"/>
          </w:tcPr>
          <w:p w:rsidR="00022E94" w:rsidRPr="006E72B0" w:rsidRDefault="00022E94" w:rsidP="00124F00">
            <w:pPr>
              <w:overflowPunct w:val="0"/>
              <w:autoSpaceDE w:val="0"/>
              <w:jc w:val="center"/>
              <w:textAlignment w:val="baseline"/>
              <w:rPr>
                <w:rFonts w:asciiTheme="minorHAnsi" w:eastAsia="Calibri" w:hAnsiTheme="minorHAnsi" w:cs="Arial"/>
                <w:smallCaps/>
                <w:color w:val="002060"/>
                <w:sz w:val="24"/>
              </w:rPr>
            </w:pPr>
            <w:r w:rsidRPr="006E72B0">
              <w:rPr>
                <w:rFonts w:asciiTheme="minorHAnsi" w:eastAsia="Calibri" w:hAnsiTheme="minorHAnsi" w:cs="Arial"/>
                <w:smallCaps/>
                <w:color w:val="002060"/>
                <w:sz w:val="24"/>
              </w:rPr>
              <w:t>chiuso</w:t>
            </w:r>
          </w:p>
        </w:tc>
        <w:tc>
          <w:tcPr>
            <w:tcW w:w="0" w:type="auto"/>
            <w:shd w:val="clear" w:color="auto" w:fill="auto"/>
          </w:tcPr>
          <w:p w:rsidR="00022E94" w:rsidRPr="006E72B0" w:rsidRDefault="00022E94" w:rsidP="00124F00">
            <w:pPr>
              <w:overflowPunct w:val="0"/>
              <w:autoSpaceDE w:val="0"/>
              <w:jc w:val="center"/>
              <w:textAlignment w:val="baseline"/>
              <w:rPr>
                <w:rFonts w:asciiTheme="minorHAnsi" w:eastAsia="Calibri" w:hAnsiTheme="minorHAnsi" w:cs="Arial"/>
                <w:smallCaps/>
                <w:color w:val="002060"/>
                <w:sz w:val="24"/>
              </w:rPr>
            </w:pPr>
            <w:r w:rsidRPr="006E72B0">
              <w:rPr>
                <w:rFonts w:asciiTheme="minorHAnsi" w:eastAsia="Calibri" w:hAnsiTheme="minorHAnsi" w:cs="Arial"/>
                <w:smallCaps/>
                <w:color w:val="002060"/>
                <w:sz w:val="24"/>
              </w:rPr>
              <w:t>chiuso</w:t>
            </w:r>
          </w:p>
        </w:tc>
      </w:tr>
    </w:tbl>
    <w:p w:rsidR="00022E94" w:rsidRPr="00D261D8" w:rsidRDefault="00022E94" w:rsidP="00022E94">
      <w:pPr>
        <w:overflowPunct w:val="0"/>
        <w:autoSpaceDE w:val="0"/>
        <w:textAlignment w:val="baseline"/>
        <w:rPr>
          <w:rFonts w:ascii="Arial" w:hAnsi="Arial" w:cs="Arial"/>
          <w:b/>
          <w:color w:val="002060"/>
          <w:sz w:val="22"/>
          <w:u w:val="single"/>
        </w:rPr>
      </w:pPr>
    </w:p>
    <w:p w:rsidR="00022E94" w:rsidRPr="00D261D8" w:rsidRDefault="00022E94" w:rsidP="00022E94">
      <w:pPr>
        <w:overflowPunct w:val="0"/>
        <w:autoSpaceDE w:val="0"/>
        <w:textAlignment w:val="baseline"/>
        <w:rPr>
          <w:rFonts w:ascii="Arial" w:hAnsi="Arial" w:cs="Arial"/>
          <w:b/>
          <w:color w:val="002060"/>
          <w:sz w:val="22"/>
          <w:u w:val="single"/>
        </w:rPr>
      </w:pPr>
    </w:p>
    <w:p w:rsidR="00022E94" w:rsidRDefault="00022E94" w:rsidP="00022E94">
      <w:pPr>
        <w:overflowPunct w:val="0"/>
        <w:autoSpaceDE w:val="0"/>
        <w:textAlignment w:val="baseline"/>
        <w:rPr>
          <w:rFonts w:ascii="Arial" w:hAnsi="Arial" w:cs="Arial"/>
          <w:b/>
          <w:color w:val="002060"/>
          <w:sz w:val="22"/>
        </w:rPr>
      </w:pPr>
      <w:r w:rsidRPr="00D261D8">
        <w:rPr>
          <w:rFonts w:ascii="Arial" w:hAnsi="Arial" w:cs="Arial"/>
          <w:b/>
          <w:color w:val="002060"/>
          <w:sz w:val="22"/>
        </w:rPr>
        <w:t>Per poter offrire a tutte le società un servizio migliore ed evitare tempi di attesa lunghi, si consiglia di contattare preventivamente gli Uffici della Delegazione Provinciale e concordare, compatibilmente con gli orari di apertura, un appuntamento.</w:t>
      </w:r>
    </w:p>
    <w:p w:rsidR="00C25CFD" w:rsidRPr="00D261D8" w:rsidRDefault="008F46CE" w:rsidP="008F46CE">
      <w:pPr>
        <w:overflowPunct w:val="0"/>
        <w:autoSpaceDE w:val="0"/>
        <w:textAlignment w:val="baseline"/>
        <w:rPr>
          <w:rFonts w:ascii="Arial" w:hAnsi="Arial" w:cs="Arial"/>
          <w:b/>
          <w:color w:val="002060"/>
          <w:sz w:val="22"/>
        </w:rPr>
      </w:pPr>
      <w:r w:rsidRPr="00D261D8">
        <w:rPr>
          <w:rFonts w:ascii="Arial" w:hAnsi="Arial" w:cs="Arial"/>
          <w:b/>
          <w:color w:val="002060"/>
          <w:sz w:val="22"/>
        </w:rPr>
        <w:t xml:space="preserve"> </w:t>
      </w:r>
    </w:p>
    <w:p w:rsidR="00984F8C" w:rsidRPr="00937FDE" w:rsidRDefault="00937FDE" w:rsidP="000822F3">
      <w:pPr>
        <w:pStyle w:val="TITOLOCAMPIONATO"/>
        <w:shd w:val="clear" w:color="auto" w:fill="002060"/>
        <w:spacing w:before="0" w:beforeAutospacing="0" w:after="0" w:afterAutospacing="0"/>
        <w:rPr>
          <w:color w:val="FFFFFF"/>
        </w:rPr>
      </w:pPr>
      <w:bookmarkStart w:id="6" w:name="_Toc511723541"/>
      <w:r w:rsidRPr="00937FDE">
        <w:rPr>
          <w:color w:val="FFFFFF"/>
        </w:rPr>
        <w:t>NOTIZIE SU ATTIVITÀ AGONISTICA</w:t>
      </w:r>
      <w:bookmarkEnd w:id="6"/>
    </w:p>
    <w:p w:rsidR="0094354F" w:rsidRPr="00A36655" w:rsidRDefault="0094354F" w:rsidP="00044F36">
      <w:pPr>
        <w:pStyle w:val="breakline"/>
        <w:rPr>
          <w:color w:val="002060"/>
        </w:rPr>
      </w:pPr>
      <w:bookmarkStart w:id="7" w:name="ALLINFO"/>
    </w:p>
    <w:p w:rsidR="0094354F" w:rsidRPr="00A36655" w:rsidRDefault="0094354F" w:rsidP="00044F36">
      <w:pPr>
        <w:pStyle w:val="breakline"/>
        <w:rPr>
          <w:color w:val="002060"/>
        </w:rPr>
      </w:pPr>
    </w:p>
    <w:p w:rsidR="00044F36" w:rsidRPr="00A36655" w:rsidRDefault="00044F36" w:rsidP="001E5D0C">
      <w:pPr>
        <w:pStyle w:val="TITOLOCAMPIONATO"/>
        <w:shd w:val="clear" w:color="auto" w:fill="CCCCCC"/>
        <w:spacing w:before="0" w:beforeAutospacing="0" w:after="0" w:afterAutospacing="0"/>
        <w:rPr>
          <w:color w:val="002060"/>
        </w:rPr>
      </w:pPr>
      <w:r w:rsidRPr="00A36655">
        <w:rPr>
          <w:color w:val="002060"/>
        </w:rPr>
        <w:t>AMATORI ASCOLI</w:t>
      </w:r>
    </w:p>
    <w:p w:rsidR="00022E94" w:rsidRPr="00EA2DF2" w:rsidRDefault="00022E94" w:rsidP="00022E94">
      <w:pPr>
        <w:pStyle w:val="TITOLOPRINC"/>
        <w:jc w:val="left"/>
        <w:rPr>
          <w:color w:val="002060"/>
          <w:sz w:val="28"/>
          <w:u w:val="single"/>
        </w:rPr>
      </w:pPr>
      <w:bookmarkStart w:id="8" w:name="_Toc514253627"/>
      <w:r>
        <w:rPr>
          <w:color w:val="002060"/>
          <w:sz w:val="28"/>
          <w:u w:val="single"/>
        </w:rPr>
        <w:t>ATTIVITÀ AMATORI 2018-2019</w:t>
      </w:r>
    </w:p>
    <w:bookmarkEnd w:id="8"/>
    <w:p w:rsidR="00022E94" w:rsidRPr="00EA2DF2" w:rsidRDefault="00022E94" w:rsidP="00022E94">
      <w:pPr>
        <w:rPr>
          <w:rFonts w:ascii="Arial" w:eastAsia="Arial" w:hAnsi="Arial" w:cs="Arial"/>
          <w:color w:val="002060"/>
          <w:spacing w:val="1"/>
          <w:position w:val="-1"/>
          <w:sz w:val="22"/>
          <w:szCs w:val="28"/>
        </w:rPr>
      </w:pPr>
      <w:r>
        <w:rPr>
          <w:rFonts w:ascii="Arial" w:eastAsia="Arial" w:hAnsi="Arial" w:cs="Arial"/>
          <w:color w:val="002060"/>
          <w:spacing w:val="1"/>
          <w:position w:val="-1"/>
          <w:sz w:val="22"/>
          <w:szCs w:val="28"/>
        </w:rPr>
        <w:t xml:space="preserve">La </w:t>
      </w:r>
      <w:r w:rsidRPr="00EA2DF2">
        <w:rPr>
          <w:rFonts w:ascii="Arial" w:eastAsia="Arial" w:hAnsi="Arial" w:cs="Arial"/>
          <w:color w:val="002060"/>
          <w:spacing w:val="1"/>
          <w:position w:val="-1"/>
          <w:sz w:val="22"/>
          <w:szCs w:val="28"/>
        </w:rPr>
        <w:t xml:space="preserve">Delegazione Provinciale di Ascoli Piceno comunica che per la stagione 2018-2019 verrà attivato il </w:t>
      </w:r>
      <w:r w:rsidRPr="00EA2DF2">
        <w:rPr>
          <w:rFonts w:ascii="Arial" w:eastAsia="Arial" w:hAnsi="Arial" w:cs="Arial"/>
          <w:b/>
          <w:color w:val="002060"/>
          <w:spacing w:val="1"/>
          <w:position w:val="-1"/>
          <w:sz w:val="22"/>
          <w:szCs w:val="28"/>
        </w:rPr>
        <w:t>TORNEO AMATORI OVER 40, con possibilità di tesseramento fino ad un massimo di n.4 “fuoriquota” che abbiano compiuto 35 anni (il regolamento completo verrà pubblicato nei primi Comunicati Ufficiali della stagione 2018-2019)</w:t>
      </w:r>
      <w:r w:rsidRPr="00EA2DF2">
        <w:rPr>
          <w:rFonts w:ascii="Arial" w:eastAsia="Arial" w:hAnsi="Arial" w:cs="Arial"/>
          <w:color w:val="002060"/>
          <w:spacing w:val="1"/>
          <w:position w:val="-1"/>
          <w:sz w:val="22"/>
          <w:szCs w:val="28"/>
        </w:rPr>
        <w:t>.</w:t>
      </w:r>
    </w:p>
    <w:p w:rsidR="00022E94" w:rsidRPr="00EA2DF2" w:rsidRDefault="00022E94" w:rsidP="00022E94">
      <w:pPr>
        <w:rPr>
          <w:rFonts w:ascii="Arial" w:eastAsia="Arial" w:hAnsi="Arial" w:cs="Arial"/>
          <w:color w:val="002060"/>
          <w:spacing w:val="1"/>
          <w:position w:val="-1"/>
          <w:sz w:val="22"/>
          <w:szCs w:val="28"/>
        </w:rPr>
      </w:pPr>
    </w:p>
    <w:p w:rsidR="00022E94" w:rsidRPr="00EA2DF2" w:rsidRDefault="00022E94" w:rsidP="00022E94">
      <w:pPr>
        <w:rPr>
          <w:rFonts w:ascii="Arial" w:eastAsia="Arial" w:hAnsi="Arial" w:cs="Arial"/>
          <w:color w:val="002060"/>
          <w:spacing w:val="1"/>
          <w:position w:val="-1"/>
          <w:sz w:val="22"/>
          <w:szCs w:val="28"/>
        </w:rPr>
      </w:pPr>
      <w:r w:rsidRPr="00EA2DF2">
        <w:rPr>
          <w:rFonts w:ascii="Arial" w:eastAsia="Arial" w:hAnsi="Arial" w:cs="Arial"/>
          <w:color w:val="002060"/>
          <w:spacing w:val="1"/>
          <w:position w:val="-1"/>
          <w:sz w:val="22"/>
          <w:szCs w:val="28"/>
        </w:rPr>
        <w:t xml:space="preserve">Visto che il TORNEO AMATORI OVER 40 partirà al raggiungimento di almeno 10 squadre iscritte, si invitano le società e/o le persone interessate alla partecipazione a tale Torneo ad inviare una mail all’indirizzo </w:t>
      </w:r>
      <w:r w:rsidRPr="00EA2DF2">
        <w:rPr>
          <w:rFonts w:ascii="Arial" w:eastAsia="Arial" w:hAnsi="Arial" w:cs="Arial"/>
          <w:b/>
          <w:i/>
          <w:color w:val="002060"/>
          <w:spacing w:val="1"/>
          <w:position w:val="-1"/>
          <w:sz w:val="22"/>
          <w:szCs w:val="28"/>
        </w:rPr>
        <w:t>cplnd.ascoli@figc.it</w:t>
      </w:r>
      <w:r w:rsidRPr="00EA2DF2">
        <w:rPr>
          <w:rFonts w:ascii="Arial" w:eastAsia="Arial" w:hAnsi="Arial" w:cs="Arial"/>
          <w:color w:val="002060"/>
          <w:spacing w:val="1"/>
          <w:position w:val="-1"/>
          <w:sz w:val="22"/>
          <w:szCs w:val="28"/>
        </w:rPr>
        <w:t xml:space="preserve"> o a telefonare alla segreteria della Delegazione Provinciale (</w:t>
      </w:r>
      <w:r w:rsidRPr="00EA2DF2">
        <w:rPr>
          <w:rFonts w:ascii="Arial" w:eastAsia="Arial" w:hAnsi="Arial" w:cs="Arial"/>
          <w:b/>
          <w:i/>
          <w:color w:val="002060"/>
          <w:spacing w:val="1"/>
          <w:position w:val="-1"/>
          <w:sz w:val="22"/>
          <w:szCs w:val="28"/>
        </w:rPr>
        <w:t>0736.253102</w:t>
      </w:r>
      <w:r w:rsidRPr="00EA2DF2">
        <w:rPr>
          <w:rFonts w:ascii="Arial" w:eastAsia="Arial" w:hAnsi="Arial" w:cs="Arial"/>
          <w:color w:val="002060"/>
          <w:spacing w:val="1"/>
          <w:position w:val="-1"/>
          <w:sz w:val="22"/>
          <w:szCs w:val="28"/>
        </w:rPr>
        <w:t>) per comunicare la propria adesione, puramente indicativa ed in nessun modo vincolante, o per richiedere informazioni in merito.</w:t>
      </w:r>
    </w:p>
    <w:p w:rsidR="00022E94" w:rsidRPr="00EA2DF2" w:rsidRDefault="00022E94" w:rsidP="00022E94">
      <w:pPr>
        <w:rPr>
          <w:rFonts w:ascii="Arial" w:eastAsia="Arial" w:hAnsi="Arial" w:cs="Arial"/>
          <w:color w:val="002060"/>
          <w:spacing w:val="1"/>
          <w:position w:val="-1"/>
          <w:sz w:val="22"/>
          <w:szCs w:val="28"/>
        </w:rPr>
      </w:pPr>
    </w:p>
    <w:p w:rsidR="00022E94" w:rsidRPr="00EA2DF2" w:rsidRDefault="00022E94" w:rsidP="00022E94">
      <w:pPr>
        <w:rPr>
          <w:rFonts w:ascii="Arial" w:eastAsia="Arial" w:hAnsi="Arial" w:cs="Arial"/>
          <w:color w:val="002060"/>
          <w:spacing w:val="1"/>
          <w:position w:val="-1"/>
          <w:sz w:val="22"/>
          <w:szCs w:val="28"/>
        </w:rPr>
      </w:pPr>
      <w:r w:rsidRPr="00EA2DF2">
        <w:rPr>
          <w:rFonts w:ascii="Arial" w:eastAsia="Arial" w:hAnsi="Arial" w:cs="Arial"/>
          <w:color w:val="002060"/>
          <w:spacing w:val="1"/>
          <w:position w:val="-1"/>
          <w:sz w:val="22"/>
          <w:szCs w:val="28"/>
        </w:rPr>
        <w:t>Qualora ci fossero società che, pur non avendo partecipato alla riunione programmatica</w:t>
      </w:r>
      <w:r>
        <w:rPr>
          <w:rFonts w:ascii="Arial" w:eastAsia="Arial" w:hAnsi="Arial" w:cs="Arial"/>
          <w:color w:val="002060"/>
          <w:spacing w:val="1"/>
          <w:position w:val="-1"/>
          <w:sz w:val="22"/>
          <w:szCs w:val="28"/>
        </w:rPr>
        <w:t xml:space="preserve"> svolta il 1 Giugno scorso</w:t>
      </w:r>
      <w:r w:rsidRPr="00EA2DF2">
        <w:rPr>
          <w:rFonts w:ascii="Arial" w:eastAsia="Arial" w:hAnsi="Arial" w:cs="Arial"/>
          <w:color w:val="002060"/>
          <w:spacing w:val="1"/>
          <w:position w:val="-1"/>
          <w:sz w:val="22"/>
          <w:szCs w:val="28"/>
        </w:rPr>
        <w:t>, volessero inviare proposte e/o suggerimenti per l’attività Amatori, sono invitate ad inviarle alla Delegazione Provinciale secondo le modalità sopra descritte.</w:t>
      </w:r>
    </w:p>
    <w:p w:rsidR="00022E94" w:rsidRDefault="00022E94" w:rsidP="00022E94">
      <w:pPr>
        <w:rPr>
          <w:rFonts w:ascii="Arial" w:eastAsia="Arial" w:hAnsi="Arial" w:cs="Arial"/>
          <w:color w:val="002060"/>
          <w:spacing w:val="1"/>
          <w:position w:val="-1"/>
          <w:sz w:val="22"/>
          <w:szCs w:val="28"/>
        </w:rPr>
      </w:pPr>
    </w:p>
    <w:p w:rsidR="001E5D0C" w:rsidRPr="005225D7" w:rsidRDefault="00022E94" w:rsidP="005225D7">
      <w:pPr>
        <w:rPr>
          <w:rFonts w:ascii="Arial" w:eastAsia="Arial" w:hAnsi="Arial" w:cs="Arial"/>
          <w:color w:val="002060"/>
          <w:spacing w:val="1"/>
          <w:position w:val="-1"/>
          <w:sz w:val="22"/>
          <w:szCs w:val="28"/>
        </w:rPr>
      </w:pPr>
      <w:r w:rsidRPr="00EA2DF2">
        <w:rPr>
          <w:rFonts w:ascii="Arial" w:eastAsia="Arial" w:hAnsi="Arial" w:cs="Arial"/>
          <w:color w:val="002060"/>
          <w:spacing w:val="1"/>
          <w:position w:val="-1"/>
          <w:sz w:val="22"/>
          <w:szCs w:val="28"/>
        </w:rPr>
        <w:t xml:space="preserve">La Delegazione Provinciale valuterà attentamente tutto il materiale ricevuto e comunicherà eventuali variazioni ai regolamenti attraverso i Comunicati Ufficiali.  </w:t>
      </w:r>
    </w:p>
    <w:bookmarkEnd w:id="7"/>
    <w:p w:rsidR="0094354F" w:rsidRDefault="0094354F" w:rsidP="000822F3">
      <w:pPr>
        <w:spacing w:after="120"/>
      </w:pPr>
    </w:p>
    <w:p w:rsidR="00342B36" w:rsidRDefault="00342B36" w:rsidP="000822F3">
      <w:pPr>
        <w:spacing w:after="120"/>
      </w:pPr>
    </w:p>
    <w:p w:rsidR="00342B36" w:rsidRDefault="00342B36" w:rsidP="000822F3">
      <w:pPr>
        <w:spacing w:after="120"/>
      </w:pPr>
    </w:p>
    <w:p w:rsidR="00342B36" w:rsidRDefault="00342B36" w:rsidP="000822F3">
      <w:pPr>
        <w:spacing w:after="120"/>
      </w:pPr>
    </w:p>
    <w:p w:rsidR="00342B36" w:rsidRDefault="00342B36" w:rsidP="000822F3">
      <w:pPr>
        <w:spacing w:after="120"/>
      </w:pPr>
    </w:p>
    <w:p w:rsidR="00342B36" w:rsidRDefault="00342B36" w:rsidP="000822F3">
      <w:pPr>
        <w:spacing w:after="120"/>
      </w:pPr>
    </w:p>
    <w:p w:rsidR="00CA6441" w:rsidRPr="00937FDE" w:rsidRDefault="00937FDE" w:rsidP="000822F3">
      <w:pPr>
        <w:pStyle w:val="TITOLOCAMPIONATO"/>
        <w:shd w:val="clear" w:color="auto" w:fill="002060"/>
        <w:spacing w:before="0" w:beforeAutospacing="0" w:after="0" w:afterAutospacing="0"/>
        <w:rPr>
          <w:color w:val="FFFFFF"/>
          <w:szCs w:val="30"/>
        </w:rPr>
      </w:pPr>
      <w:bookmarkStart w:id="9" w:name="_Toc511723542"/>
      <w:r w:rsidRPr="00937FDE">
        <w:rPr>
          <w:color w:val="FFFFFF"/>
          <w:szCs w:val="30"/>
        </w:rPr>
        <w:t>DELIBERE DELLA CORTE SPORTIVA DI APPELLO TERRITORIALE</w:t>
      </w:r>
      <w:bookmarkEnd w:id="9"/>
    </w:p>
    <w:p w:rsidR="00822CD8" w:rsidRDefault="00822CD8" w:rsidP="00822CD8">
      <w:pPr>
        <w:spacing w:after="120"/>
      </w:pPr>
    </w:p>
    <w:p w:rsidR="00342B36" w:rsidRDefault="00342B36" w:rsidP="00822CD8">
      <w:pPr>
        <w:spacing w:after="120"/>
      </w:pPr>
    </w:p>
    <w:p w:rsidR="001D131A" w:rsidRPr="00937FDE" w:rsidRDefault="00937FDE" w:rsidP="000822F3">
      <w:pPr>
        <w:pStyle w:val="TITOLOCAMPIONATO"/>
        <w:shd w:val="clear" w:color="auto" w:fill="002060"/>
        <w:spacing w:before="0" w:beforeAutospacing="0" w:after="0" w:afterAutospacing="0"/>
        <w:rPr>
          <w:color w:val="FFFFFF"/>
        </w:rPr>
      </w:pPr>
      <w:bookmarkStart w:id="10" w:name="_Toc511723543"/>
      <w:r>
        <w:rPr>
          <w:color w:val="FFFFFF"/>
        </w:rPr>
        <w:t>ERRATA CORRIGE</w:t>
      </w:r>
      <w:bookmarkEnd w:id="10"/>
    </w:p>
    <w:p w:rsidR="00822CD8" w:rsidRDefault="00822CD8" w:rsidP="00822CD8">
      <w:pPr>
        <w:pStyle w:val="LndNormale1"/>
      </w:pPr>
    </w:p>
    <w:p w:rsidR="00342B36" w:rsidRDefault="00342B36" w:rsidP="00822CD8">
      <w:pPr>
        <w:pStyle w:val="LndNormale1"/>
      </w:pPr>
    </w:p>
    <w:p w:rsidR="00AE05CF" w:rsidRPr="00937FDE" w:rsidRDefault="00AE05CF" w:rsidP="00AE05CF">
      <w:pPr>
        <w:pStyle w:val="TITOLOCAMPIONATO"/>
        <w:shd w:val="clear" w:color="auto" w:fill="002060"/>
        <w:spacing w:before="0" w:beforeAutospacing="0" w:after="0" w:afterAutospacing="0"/>
        <w:rPr>
          <w:color w:val="FFFFFF"/>
        </w:rPr>
      </w:pPr>
      <w:bookmarkStart w:id="11" w:name="_Toc511723544"/>
      <w:r>
        <w:rPr>
          <w:color w:val="FFFFFF"/>
        </w:rPr>
        <w:t>ALLEGATI</w:t>
      </w:r>
      <w:bookmarkEnd w:id="11"/>
    </w:p>
    <w:p w:rsidR="00AE05CF" w:rsidRDefault="00FB37AC" w:rsidP="0013382D">
      <w:pPr>
        <w:pStyle w:val="LndNormale1"/>
        <w:numPr>
          <w:ilvl w:val="0"/>
          <w:numId w:val="29"/>
        </w:numPr>
        <w:rPr>
          <w:b/>
          <w:color w:val="002060"/>
          <w:u w:val="single" w:color="002060"/>
        </w:rPr>
      </w:pPr>
      <w:r>
        <w:rPr>
          <w:b/>
          <w:color w:val="002060"/>
          <w:u w:val="single" w:color="002060"/>
        </w:rPr>
        <w:t>Comunicato Ufficiale FIGC-SGS n.1 Stagione Sportiva 2018-2019</w:t>
      </w:r>
    </w:p>
    <w:p w:rsidR="00FB37AC" w:rsidRDefault="00FB37AC" w:rsidP="0013382D">
      <w:pPr>
        <w:pStyle w:val="LndNormale1"/>
        <w:numPr>
          <w:ilvl w:val="0"/>
          <w:numId w:val="30"/>
        </w:numPr>
        <w:rPr>
          <w:b/>
          <w:color w:val="002060"/>
          <w:u w:val="single" w:color="002060"/>
        </w:rPr>
      </w:pPr>
      <w:r>
        <w:rPr>
          <w:b/>
          <w:color w:val="002060"/>
          <w:u w:val="single" w:color="002060"/>
        </w:rPr>
        <w:t>Comunicato Ufficiale FIGC-SGS n.2 Stagione Sportiva 2018-2019</w:t>
      </w:r>
    </w:p>
    <w:p w:rsidR="001C0EAB" w:rsidRDefault="001C0EAB" w:rsidP="00AE05CF">
      <w:pPr>
        <w:pStyle w:val="LndNormale1"/>
        <w:rPr>
          <w:color w:val="002060"/>
        </w:rPr>
      </w:pPr>
    </w:p>
    <w:p w:rsidR="00342B36" w:rsidRDefault="00342B36" w:rsidP="00AE05CF">
      <w:pPr>
        <w:pStyle w:val="LndNormale1"/>
        <w:rPr>
          <w:color w:val="002060"/>
        </w:rPr>
      </w:pPr>
    </w:p>
    <w:p w:rsidR="00AE05CF" w:rsidRDefault="00AE05CF" w:rsidP="00AE05CF">
      <w:pPr>
        <w:pStyle w:val="LndNormale1"/>
        <w:jc w:val="center"/>
        <w:rPr>
          <w:b/>
          <w:color w:val="002060"/>
          <w:u w:val="single"/>
        </w:rPr>
      </w:pPr>
      <w:r>
        <w:rPr>
          <w:b/>
          <w:color w:val="002060"/>
          <w:u w:val="single"/>
        </w:rPr>
        <w:t xml:space="preserve">Pubblicato in Ascoli Piceno ed affisso all’albo della Delegazione Provinciale il </w:t>
      </w:r>
      <w:r w:rsidR="00580B2B">
        <w:rPr>
          <w:b/>
          <w:color w:val="002060"/>
          <w:u w:val="single"/>
        </w:rPr>
        <w:t>20</w:t>
      </w:r>
      <w:bookmarkStart w:id="12" w:name="_GoBack"/>
      <w:bookmarkEnd w:id="12"/>
      <w:r>
        <w:rPr>
          <w:b/>
          <w:color w:val="002060"/>
          <w:u w:val="single"/>
        </w:rPr>
        <w:t>/</w:t>
      </w:r>
      <w:r w:rsidR="001C0EAB">
        <w:rPr>
          <w:b/>
          <w:color w:val="002060"/>
          <w:u w:val="single"/>
        </w:rPr>
        <w:t>07</w:t>
      </w:r>
      <w:r>
        <w:rPr>
          <w:b/>
          <w:color w:val="002060"/>
          <w:u w:val="single"/>
        </w:rPr>
        <w:t>/</w:t>
      </w:r>
      <w:r w:rsidR="001C0EAB">
        <w:rPr>
          <w:b/>
          <w:color w:val="002060"/>
          <w:u w:val="single"/>
        </w:rPr>
        <w:t>2018</w:t>
      </w:r>
      <w:r>
        <w:rPr>
          <w:b/>
          <w:color w:val="002060"/>
          <w:u w:val="single"/>
        </w:rPr>
        <w:t>.</w:t>
      </w:r>
    </w:p>
    <w:p w:rsidR="00AE05CF" w:rsidRDefault="00AE05CF" w:rsidP="00AE05CF"/>
    <w:p w:rsidR="00AE05CF" w:rsidRDefault="00AE05CF" w:rsidP="00AE05CF"/>
    <w:p w:rsidR="00AE05CF" w:rsidRDefault="00AE05CF" w:rsidP="00AE05CF"/>
    <w:tbl>
      <w:tblPr>
        <w:tblW w:w="5000" w:type="pct"/>
        <w:jc w:val="center"/>
        <w:tblCellMar>
          <w:left w:w="71" w:type="dxa"/>
          <w:right w:w="71" w:type="dxa"/>
        </w:tblCellMar>
        <w:tblLook w:val="04A0" w:firstRow="1" w:lastRow="0" w:firstColumn="1" w:lastColumn="0" w:noHBand="0" w:noVBand="1"/>
      </w:tblPr>
      <w:tblGrid>
        <w:gridCol w:w="5809"/>
        <w:gridCol w:w="4255"/>
      </w:tblGrid>
      <w:tr w:rsidR="00AE05CF" w:rsidRPr="00937FDE" w:rsidTr="00C86C91">
        <w:trPr>
          <w:jc w:val="center"/>
        </w:trPr>
        <w:tc>
          <w:tcPr>
            <w:tcW w:w="2886" w:type="pct"/>
            <w:hideMark/>
          </w:tcPr>
          <w:p w:rsidR="00AE05CF" w:rsidRPr="00AE1E7D" w:rsidRDefault="00AE05CF" w:rsidP="00C86C91">
            <w:pPr>
              <w:pStyle w:val="LndNormale1"/>
              <w:jc w:val="center"/>
              <w:rPr>
                <w:rFonts w:cs="Arial"/>
                <w:b/>
                <w:color w:val="002060"/>
                <w:szCs w:val="22"/>
                <w:lang w:eastAsia="it-IT"/>
              </w:rPr>
            </w:pPr>
            <w:r w:rsidRPr="00BF53FC">
              <w:rPr>
                <w:rFonts w:cs="Arial"/>
                <w:b/>
                <w:color w:val="002060"/>
                <w:szCs w:val="22"/>
                <w:lang w:eastAsia="it-IT"/>
              </w:rPr>
              <w:t xml:space="preserve">  </w:t>
            </w:r>
            <w:r w:rsidRPr="00AE1E7D">
              <w:rPr>
                <w:rFonts w:cs="Arial"/>
                <w:b/>
                <w:color w:val="002060"/>
                <w:szCs w:val="22"/>
                <w:lang w:eastAsia="it-IT"/>
              </w:rPr>
              <w:t>Il Segretario</w:t>
            </w:r>
          </w:p>
          <w:p w:rsidR="00AE05CF" w:rsidRPr="00AE1E7D" w:rsidRDefault="00AE05CF" w:rsidP="00C86C91">
            <w:pPr>
              <w:pStyle w:val="LndNormale1"/>
              <w:jc w:val="center"/>
              <w:rPr>
                <w:rFonts w:cs="Arial"/>
                <w:b/>
                <w:color w:val="002060"/>
                <w:szCs w:val="22"/>
                <w:lang w:eastAsia="it-IT"/>
              </w:rPr>
            </w:pPr>
            <w:r w:rsidRPr="00AE1E7D">
              <w:rPr>
                <w:rFonts w:cs="Arial"/>
                <w:b/>
                <w:color w:val="002060"/>
                <w:szCs w:val="22"/>
                <w:lang w:eastAsia="it-IT"/>
              </w:rPr>
              <w:t>(Pasquale Di Marco)</w:t>
            </w:r>
          </w:p>
        </w:tc>
        <w:tc>
          <w:tcPr>
            <w:tcW w:w="2114" w:type="pct"/>
            <w:hideMark/>
          </w:tcPr>
          <w:p w:rsidR="00AE05CF" w:rsidRPr="00AE1E7D" w:rsidRDefault="00AE05CF" w:rsidP="00C86C91">
            <w:pPr>
              <w:pStyle w:val="LndNormale1"/>
              <w:jc w:val="center"/>
              <w:rPr>
                <w:rFonts w:cs="Arial"/>
                <w:b/>
                <w:color w:val="002060"/>
                <w:szCs w:val="22"/>
                <w:lang w:eastAsia="it-IT"/>
              </w:rPr>
            </w:pPr>
            <w:r w:rsidRPr="00AE1E7D">
              <w:rPr>
                <w:rFonts w:cs="Arial"/>
                <w:b/>
                <w:color w:val="002060"/>
                <w:szCs w:val="22"/>
                <w:lang w:eastAsia="it-IT"/>
              </w:rPr>
              <w:t xml:space="preserve">Il </w:t>
            </w:r>
            <w:r w:rsidR="00470666">
              <w:rPr>
                <w:rFonts w:cs="Arial"/>
                <w:b/>
                <w:color w:val="002060"/>
                <w:szCs w:val="22"/>
                <w:lang w:eastAsia="it-IT"/>
              </w:rPr>
              <w:t>Delegato Provinciale</w:t>
            </w:r>
          </w:p>
          <w:p w:rsidR="00AE05CF" w:rsidRPr="00BF53FC" w:rsidRDefault="00AE05CF" w:rsidP="00C86C91">
            <w:pPr>
              <w:pStyle w:val="LndNormale1"/>
              <w:jc w:val="center"/>
              <w:rPr>
                <w:rFonts w:cs="Arial"/>
                <w:b/>
                <w:color w:val="002060"/>
                <w:szCs w:val="22"/>
                <w:lang w:eastAsia="it-IT"/>
              </w:rPr>
            </w:pPr>
            <w:r w:rsidRPr="00AE1E7D">
              <w:rPr>
                <w:rFonts w:cs="Arial"/>
                <w:b/>
                <w:color w:val="002060"/>
                <w:szCs w:val="22"/>
                <w:lang w:eastAsia="it-IT"/>
              </w:rPr>
              <w:t>(Luigi Paoletti)</w:t>
            </w:r>
          </w:p>
        </w:tc>
      </w:tr>
    </w:tbl>
    <w:p w:rsidR="00AE05CF" w:rsidRDefault="00AE05CF" w:rsidP="00AE05CF"/>
    <w:p w:rsidR="00822CD8" w:rsidRDefault="00822CD8" w:rsidP="00822CD8">
      <w:pPr>
        <w:spacing w:after="120"/>
      </w:pPr>
    </w:p>
    <w:p w:rsidR="003F141D" w:rsidRDefault="003F141D" w:rsidP="003F141D">
      <w:pPr>
        <w:rPr>
          <w:rFonts w:ascii="Arial" w:hAnsi="Arial" w:cs="Arial"/>
          <w:sz w:val="18"/>
          <w:szCs w:val="18"/>
        </w:rPr>
      </w:pPr>
    </w:p>
    <w:sectPr w:rsidR="003F141D" w:rsidSect="00102631">
      <w:headerReference w:type="default" r:id="rId13"/>
      <w:footerReference w:type="even" r:id="rId14"/>
      <w:footerReference w:type="default" r:id="rId15"/>
      <w:headerReference w:type="first" r:id="rId16"/>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9A8" w:rsidRDefault="000579A8">
      <w:r>
        <w:separator/>
      </w:r>
    </w:p>
  </w:endnote>
  <w:endnote w:type="continuationSeparator" w:id="0">
    <w:p w:rsidR="000579A8" w:rsidRDefault="00057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F00" w:rsidRDefault="000442D8" w:rsidP="00102631">
    <w:pPr>
      <w:pStyle w:val="Pidipagina"/>
      <w:framePr w:wrap="around" w:vAnchor="text" w:hAnchor="margin" w:xAlign="center" w:y="1"/>
      <w:rPr>
        <w:rStyle w:val="Numeropagina"/>
      </w:rPr>
    </w:pPr>
    <w:r>
      <w:rPr>
        <w:rStyle w:val="Numeropagina"/>
      </w:rPr>
      <w:fldChar w:fldCharType="begin"/>
    </w:r>
    <w:r w:rsidR="00124F00">
      <w:rPr>
        <w:rStyle w:val="Numeropagina"/>
      </w:rPr>
      <w:instrText xml:space="preserve">PAGE  </w:instrText>
    </w:r>
    <w:r>
      <w:rPr>
        <w:rStyle w:val="Numeropagina"/>
      </w:rPr>
      <w:fldChar w:fldCharType="end"/>
    </w:r>
  </w:p>
  <w:p w:rsidR="00124F00" w:rsidRDefault="00124F00">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F00" w:rsidRPr="008A146E" w:rsidRDefault="000442D8" w:rsidP="00F051B8">
    <w:pPr>
      <w:pStyle w:val="Pidipagina"/>
      <w:jc w:val="center"/>
      <w:rPr>
        <w:rStyle w:val="Numeropagina"/>
        <w:color w:val="002060"/>
      </w:rPr>
    </w:pPr>
    <w:r w:rsidRPr="008A146E">
      <w:rPr>
        <w:rStyle w:val="Numeropagina"/>
        <w:color w:val="002060"/>
      </w:rPr>
      <w:fldChar w:fldCharType="begin"/>
    </w:r>
    <w:r w:rsidR="00124F00" w:rsidRPr="008A146E">
      <w:rPr>
        <w:rStyle w:val="Numeropagina"/>
        <w:color w:val="002060"/>
      </w:rPr>
      <w:instrText xml:space="preserve">PAGE  </w:instrText>
    </w:r>
    <w:r w:rsidRPr="008A146E">
      <w:rPr>
        <w:rStyle w:val="Numeropagina"/>
        <w:color w:val="002060"/>
      </w:rPr>
      <w:fldChar w:fldCharType="separate"/>
    </w:r>
    <w:r w:rsidR="00685AB9">
      <w:rPr>
        <w:rStyle w:val="Numeropagina"/>
        <w:noProof/>
        <w:color w:val="002060"/>
      </w:rPr>
      <w:t>10</w:t>
    </w:r>
    <w:r w:rsidRPr="008A146E">
      <w:rPr>
        <w:rStyle w:val="Numeropagina"/>
        <w:color w:val="002060"/>
      </w:rPr>
      <w:fldChar w:fldCharType="end"/>
    </w:r>
    <w:r w:rsidR="00124F00" w:rsidRPr="008A146E">
      <w:rPr>
        <w:rStyle w:val="Numeropagina"/>
        <w:color w:val="002060"/>
      </w:rPr>
      <w:t xml:space="preserve"> / </w:t>
    </w:r>
    <w:r w:rsidR="002429B4">
      <w:rPr>
        <w:color w:val="002060"/>
      </w:rPr>
      <w:t>03</w:t>
    </w:r>
  </w:p>
  <w:p w:rsidR="00124F00" w:rsidRPr="00B41648" w:rsidRDefault="00124F00" w:rsidP="00F051B8">
    <w:pPr>
      <w:pStyle w:val="Pidipa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9A8" w:rsidRDefault="000579A8">
      <w:r>
        <w:separator/>
      </w:r>
    </w:p>
  </w:footnote>
  <w:footnote w:type="continuationSeparator" w:id="0">
    <w:p w:rsidR="000579A8" w:rsidRDefault="000579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F00" w:rsidRPr="00C828DB" w:rsidRDefault="00124F00" w:rsidP="00102631">
    <w:pPr>
      <w:pStyle w:val="Intestazione"/>
    </w:pPr>
    <w:r w:rsidRPr="00C828D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70" w:type="dxa"/>
        <w:right w:w="70" w:type="dxa"/>
      </w:tblCellMar>
      <w:tblLook w:val="0000" w:firstRow="0" w:lastRow="0" w:firstColumn="0" w:lastColumn="0" w:noHBand="0" w:noVBand="0"/>
    </w:tblPr>
    <w:tblGrid>
      <w:gridCol w:w="2050"/>
      <w:gridCol w:w="7728"/>
    </w:tblGrid>
    <w:tr w:rsidR="00124F00">
      <w:tc>
        <w:tcPr>
          <w:tcW w:w="2050" w:type="dxa"/>
        </w:tcPr>
        <w:p w:rsidR="00124F00" w:rsidRDefault="00124F00">
          <w:pPr>
            <w:pStyle w:val="Intestazione"/>
          </w:pPr>
          <w:r>
            <w:rPr>
              <w:noProof/>
            </w:rPr>
            <w:drawing>
              <wp:inline distT="0" distB="0" distL="0" distR="0">
                <wp:extent cx="1181100" cy="342900"/>
                <wp:effectExtent l="19050" t="0" r="0" b="0"/>
                <wp:docPr id="1" name="Immagine 1"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rsidR="00124F00" w:rsidRDefault="00124F00">
          <w:pPr>
            <w:pStyle w:val="Intestazione"/>
            <w:tabs>
              <w:tab w:val="left" w:pos="435"/>
              <w:tab w:val="right" w:pos="7588"/>
            </w:tabs>
            <w:rPr>
              <w:sz w:val="24"/>
            </w:rPr>
          </w:pPr>
        </w:p>
      </w:tc>
    </w:tr>
  </w:tbl>
  <w:p w:rsidR="00124F00" w:rsidRDefault="00124F00">
    <w:pPr>
      <w:pStyle w:val="Intestazione"/>
      <w:pBdr>
        <w:top w:val="single" w:sz="4" w:space="1" w:color="auto"/>
      </w:pBd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3337552"/>
    <w:multiLevelType w:val="hybridMultilevel"/>
    <w:tmpl w:val="95A66850"/>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3E937A1"/>
    <w:multiLevelType w:val="hybridMultilevel"/>
    <w:tmpl w:val="46F482E6"/>
    <w:lvl w:ilvl="0" w:tplc="13829F3A">
      <w:start w:val="1"/>
      <w:numFmt w:val="lowerLetter"/>
      <w:lvlText w:val="%1)"/>
      <w:lvlJc w:val="left"/>
      <w:pPr>
        <w:tabs>
          <w:tab w:val="num" w:pos="720"/>
        </w:tabs>
        <w:ind w:left="720" w:hanging="360"/>
      </w:pPr>
      <w:rPr>
        <w:rFonts w:ascii="Arial" w:eastAsia="Times New Roman" w:hAnsi="Arial" w:cs="Aria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nsid w:val="05C2249E"/>
    <w:multiLevelType w:val="hybridMultilevel"/>
    <w:tmpl w:val="F97ED8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8C4698D"/>
    <w:multiLevelType w:val="hybridMultilevel"/>
    <w:tmpl w:val="096CCF7A"/>
    <w:lvl w:ilvl="0" w:tplc="A99E951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F8503BC"/>
    <w:multiLevelType w:val="hybridMultilevel"/>
    <w:tmpl w:val="A3E64218"/>
    <w:lvl w:ilvl="0" w:tplc="E460C0EA">
      <w:start w:val="1"/>
      <w:numFmt w:val="bullet"/>
      <w:lvlText w:val=""/>
      <w:lvlJc w:val="left"/>
      <w:pPr>
        <w:ind w:left="720" w:hanging="360"/>
      </w:pPr>
      <w:rPr>
        <w:rFonts w:ascii="Symbol" w:hAnsi="Symbol" w:hint="default"/>
      </w:rPr>
    </w:lvl>
    <w:lvl w:ilvl="1" w:tplc="4BE06442">
      <w:start w:val="1"/>
      <w:numFmt w:val="bullet"/>
      <w:lvlText w:val="o"/>
      <w:lvlJc w:val="left"/>
      <w:pPr>
        <w:ind w:left="1440" w:hanging="360"/>
      </w:pPr>
      <w:rPr>
        <w:rFonts w:ascii="Courier New" w:hAnsi="Courier New" w:cs="Courier New" w:hint="default"/>
      </w:rPr>
    </w:lvl>
    <w:lvl w:ilvl="2" w:tplc="BE0A22A2" w:tentative="1">
      <w:start w:val="1"/>
      <w:numFmt w:val="bullet"/>
      <w:lvlText w:val=""/>
      <w:lvlJc w:val="left"/>
      <w:pPr>
        <w:ind w:left="2160" w:hanging="360"/>
      </w:pPr>
      <w:rPr>
        <w:rFonts w:ascii="Wingdings" w:hAnsi="Wingdings" w:hint="default"/>
      </w:rPr>
    </w:lvl>
    <w:lvl w:ilvl="3" w:tplc="E90E53CC" w:tentative="1">
      <w:start w:val="1"/>
      <w:numFmt w:val="bullet"/>
      <w:lvlText w:val=""/>
      <w:lvlJc w:val="left"/>
      <w:pPr>
        <w:ind w:left="2880" w:hanging="360"/>
      </w:pPr>
      <w:rPr>
        <w:rFonts w:ascii="Symbol" w:hAnsi="Symbol" w:hint="default"/>
      </w:rPr>
    </w:lvl>
    <w:lvl w:ilvl="4" w:tplc="1BC6EAEC" w:tentative="1">
      <w:start w:val="1"/>
      <w:numFmt w:val="bullet"/>
      <w:lvlText w:val="o"/>
      <w:lvlJc w:val="left"/>
      <w:pPr>
        <w:ind w:left="3600" w:hanging="360"/>
      </w:pPr>
      <w:rPr>
        <w:rFonts w:ascii="Courier New" w:hAnsi="Courier New" w:cs="Courier New" w:hint="default"/>
      </w:rPr>
    </w:lvl>
    <w:lvl w:ilvl="5" w:tplc="F47014AA" w:tentative="1">
      <w:start w:val="1"/>
      <w:numFmt w:val="bullet"/>
      <w:lvlText w:val=""/>
      <w:lvlJc w:val="left"/>
      <w:pPr>
        <w:ind w:left="4320" w:hanging="360"/>
      </w:pPr>
      <w:rPr>
        <w:rFonts w:ascii="Wingdings" w:hAnsi="Wingdings" w:hint="default"/>
      </w:rPr>
    </w:lvl>
    <w:lvl w:ilvl="6" w:tplc="2B6ADE66" w:tentative="1">
      <w:start w:val="1"/>
      <w:numFmt w:val="bullet"/>
      <w:lvlText w:val=""/>
      <w:lvlJc w:val="left"/>
      <w:pPr>
        <w:ind w:left="5040" w:hanging="360"/>
      </w:pPr>
      <w:rPr>
        <w:rFonts w:ascii="Symbol" w:hAnsi="Symbol" w:hint="default"/>
      </w:rPr>
    </w:lvl>
    <w:lvl w:ilvl="7" w:tplc="6D140BFC" w:tentative="1">
      <w:start w:val="1"/>
      <w:numFmt w:val="bullet"/>
      <w:lvlText w:val="o"/>
      <w:lvlJc w:val="left"/>
      <w:pPr>
        <w:ind w:left="5760" w:hanging="360"/>
      </w:pPr>
      <w:rPr>
        <w:rFonts w:ascii="Courier New" w:hAnsi="Courier New" w:cs="Courier New" w:hint="default"/>
      </w:rPr>
    </w:lvl>
    <w:lvl w:ilvl="8" w:tplc="091492C6" w:tentative="1">
      <w:start w:val="1"/>
      <w:numFmt w:val="bullet"/>
      <w:lvlText w:val=""/>
      <w:lvlJc w:val="left"/>
      <w:pPr>
        <w:ind w:left="6480" w:hanging="360"/>
      </w:pPr>
      <w:rPr>
        <w:rFonts w:ascii="Wingdings" w:hAnsi="Wingdings" w:hint="default"/>
      </w:rPr>
    </w:lvl>
  </w:abstractNum>
  <w:abstractNum w:abstractNumId="6">
    <w:nsid w:val="13902406"/>
    <w:multiLevelType w:val="hybridMultilevel"/>
    <w:tmpl w:val="E1DAE48E"/>
    <w:lvl w:ilvl="0" w:tplc="A99E951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67530DE"/>
    <w:multiLevelType w:val="hybridMultilevel"/>
    <w:tmpl w:val="CB98FCE8"/>
    <w:lvl w:ilvl="0" w:tplc="A99E951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9271E0A"/>
    <w:multiLevelType w:val="hybridMultilevel"/>
    <w:tmpl w:val="370ACD2A"/>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94C3C2B"/>
    <w:multiLevelType w:val="hybridMultilevel"/>
    <w:tmpl w:val="E9305BF2"/>
    <w:lvl w:ilvl="0" w:tplc="46A6A774">
      <w:start w:val="1"/>
      <w:numFmt w:val="bullet"/>
      <w:lvlText w:val=""/>
      <w:lvlJc w:val="left"/>
      <w:pPr>
        <w:ind w:left="720" w:hanging="360"/>
      </w:pPr>
      <w:rPr>
        <w:rFonts w:ascii="Symbol" w:hAnsi="Symbol" w:hint="default"/>
      </w:rPr>
    </w:lvl>
    <w:lvl w:ilvl="1" w:tplc="8FAA08CA" w:tentative="1">
      <w:start w:val="1"/>
      <w:numFmt w:val="bullet"/>
      <w:lvlText w:val="o"/>
      <w:lvlJc w:val="left"/>
      <w:pPr>
        <w:ind w:left="1440" w:hanging="360"/>
      </w:pPr>
      <w:rPr>
        <w:rFonts w:ascii="Courier New" w:hAnsi="Courier New" w:cs="Courier New" w:hint="default"/>
      </w:rPr>
    </w:lvl>
    <w:lvl w:ilvl="2" w:tplc="8A82070A" w:tentative="1">
      <w:start w:val="1"/>
      <w:numFmt w:val="bullet"/>
      <w:lvlText w:val=""/>
      <w:lvlJc w:val="left"/>
      <w:pPr>
        <w:ind w:left="2160" w:hanging="360"/>
      </w:pPr>
      <w:rPr>
        <w:rFonts w:ascii="Wingdings" w:hAnsi="Wingdings" w:hint="default"/>
      </w:rPr>
    </w:lvl>
    <w:lvl w:ilvl="3" w:tplc="789434EA" w:tentative="1">
      <w:start w:val="1"/>
      <w:numFmt w:val="bullet"/>
      <w:lvlText w:val=""/>
      <w:lvlJc w:val="left"/>
      <w:pPr>
        <w:ind w:left="2880" w:hanging="360"/>
      </w:pPr>
      <w:rPr>
        <w:rFonts w:ascii="Symbol" w:hAnsi="Symbol" w:hint="default"/>
      </w:rPr>
    </w:lvl>
    <w:lvl w:ilvl="4" w:tplc="415CBAC8" w:tentative="1">
      <w:start w:val="1"/>
      <w:numFmt w:val="bullet"/>
      <w:lvlText w:val="o"/>
      <w:lvlJc w:val="left"/>
      <w:pPr>
        <w:ind w:left="3600" w:hanging="360"/>
      </w:pPr>
      <w:rPr>
        <w:rFonts w:ascii="Courier New" w:hAnsi="Courier New" w:cs="Courier New" w:hint="default"/>
      </w:rPr>
    </w:lvl>
    <w:lvl w:ilvl="5" w:tplc="2DE29D64" w:tentative="1">
      <w:start w:val="1"/>
      <w:numFmt w:val="bullet"/>
      <w:lvlText w:val=""/>
      <w:lvlJc w:val="left"/>
      <w:pPr>
        <w:ind w:left="4320" w:hanging="360"/>
      </w:pPr>
      <w:rPr>
        <w:rFonts w:ascii="Wingdings" w:hAnsi="Wingdings" w:hint="default"/>
      </w:rPr>
    </w:lvl>
    <w:lvl w:ilvl="6" w:tplc="713A17BC" w:tentative="1">
      <w:start w:val="1"/>
      <w:numFmt w:val="bullet"/>
      <w:lvlText w:val=""/>
      <w:lvlJc w:val="left"/>
      <w:pPr>
        <w:ind w:left="5040" w:hanging="360"/>
      </w:pPr>
      <w:rPr>
        <w:rFonts w:ascii="Symbol" w:hAnsi="Symbol" w:hint="default"/>
      </w:rPr>
    </w:lvl>
    <w:lvl w:ilvl="7" w:tplc="CF5A4406" w:tentative="1">
      <w:start w:val="1"/>
      <w:numFmt w:val="bullet"/>
      <w:lvlText w:val="o"/>
      <w:lvlJc w:val="left"/>
      <w:pPr>
        <w:ind w:left="5760" w:hanging="360"/>
      </w:pPr>
      <w:rPr>
        <w:rFonts w:ascii="Courier New" w:hAnsi="Courier New" w:cs="Courier New" w:hint="default"/>
      </w:rPr>
    </w:lvl>
    <w:lvl w:ilvl="8" w:tplc="F9004206" w:tentative="1">
      <w:start w:val="1"/>
      <w:numFmt w:val="bullet"/>
      <w:lvlText w:val=""/>
      <w:lvlJc w:val="left"/>
      <w:pPr>
        <w:ind w:left="6480" w:hanging="360"/>
      </w:pPr>
      <w:rPr>
        <w:rFonts w:ascii="Wingdings" w:hAnsi="Wingdings" w:hint="default"/>
      </w:rPr>
    </w:lvl>
  </w:abstractNum>
  <w:abstractNum w:abstractNumId="10">
    <w:nsid w:val="1E7773A5"/>
    <w:multiLevelType w:val="hybridMultilevel"/>
    <w:tmpl w:val="BC2C9D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5334655"/>
    <w:multiLevelType w:val="hybridMultilevel"/>
    <w:tmpl w:val="F156FF06"/>
    <w:lvl w:ilvl="0" w:tplc="BEA6939A">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2">
    <w:nsid w:val="28667B07"/>
    <w:multiLevelType w:val="hybridMultilevel"/>
    <w:tmpl w:val="A23A3790"/>
    <w:lvl w:ilvl="0" w:tplc="04100001">
      <w:start w:val="1"/>
      <w:numFmt w:val="bullet"/>
      <w:lvlText w:val=""/>
      <w:lvlJc w:val="left"/>
      <w:pPr>
        <w:ind w:left="842" w:hanging="360"/>
      </w:pPr>
      <w:rPr>
        <w:rFonts w:ascii="Symbol" w:hAnsi="Symbol" w:hint="default"/>
      </w:rPr>
    </w:lvl>
    <w:lvl w:ilvl="1" w:tplc="04100003" w:tentative="1">
      <w:start w:val="1"/>
      <w:numFmt w:val="bullet"/>
      <w:lvlText w:val="o"/>
      <w:lvlJc w:val="left"/>
      <w:pPr>
        <w:ind w:left="1562" w:hanging="360"/>
      </w:pPr>
      <w:rPr>
        <w:rFonts w:ascii="Courier New" w:hAnsi="Courier New" w:cs="Courier New" w:hint="default"/>
      </w:rPr>
    </w:lvl>
    <w:lvl w:ilvl="2" w:tplc="04100005" w:tentative="1">
      <w:start w:val="1"/>
      <w:numFmt w:val="bullet"/>
      <w:lvlText w:val=""/>
      <w:lvlJc w:val="left"/>
      <w:pPr>
        <w:ind w:left="2282" w:hanging="360"/>
      </w:pPr>
      <w:rPr>
        <w:rFonts w:ascii="Wingdings" w:hAnsi="Wingdings" w:hint="default"/>
      </w:rPr>
    </w:lvl>
    <w:lvl w:ilvl="3" w:tplc="04100001" w:tentative="1">
      <w:start w:val="1"/>
      <w:numFmt w:val="bullet"/>
      <w:lvlText w:val=""/>
      <w:lvlJc w:val="left"/>
      <w:pPr>
        <w:ind w:left="3002" w:hanging="360"/>
      </w:pPr>
      <w:rPr>
        <w:rFonts w:ascii="Symbol" w:hAnsi="Symbol" w:hint="default"/>
      </w:rPr>
    </w:lvl>
    <w:lvl w:ilvl="4" w:tplc="04100003" w:tentative="1">
      <w:start w:val="1"/>
      <w:numFmt w:val="bullet"/>
      <w:lvlText w:val="o"/>
      <w:lvlJc w:val="left"/>
      <w:pPr>
        <w:ind w:left="3722" w:hanging="360"/>
      </w:pPr>
      <w:rPr>
        <w:rFonts w:ascii="Courier New" w:hAnsi="Courier New" w:cs="Courier New" w:hint="default"/>
      </w:rPr>
    </w:lvl>
    <w:lvl w:ilvl="5" w:tplc="04100005" w:tentative="1">
      <w:start w:val="1"/>
      <w:numFmt w:val="bullet"/>
      <w:lvlText w:val=""/>
      <w:lvlJc w:val="left"/>
      <w:pPr>
        <w:ind w:left="4442" w:hanging="360"/>
      </w:pPr>
      <w:rPr>
        <w:rFonts w:ascii="Wingdings" w:hAnsi="Wingdings" w:hint="default"/>
      </w:rPr>
    </w:lvl>
    <w:lvl w:ilvl="6" w:tplc="04100001" w:tentative="1">
      <w:start w:val="1"/>
      <w:numFmt w:val="bullet"/>
      <w:lvlText w:val=""/>
      <w:lvlJc w:val="left"/>
      <w:pPr>
        <w:ind w:left="5162" w:hanging="360"/>
      </w:pPr>
      <w:rPr>
        <w:rFonts w:ascii="Symbol" w:hAnsi="Symbol" w:hint="default"/>
      </w:rPr>
    </w:lvl>
    <w:lvl w:ilvl="7" w:tplc="04100003" w:tentative="1">
      <w:start w:val="1"/>
      <w:numFmt w:val="bullet"/>
      <w:lvlText w:val="o"/>
      <w:lvlJc w:val="left"/>
      <w:pPr>
        <w:ind w:left="5882" w:hanging="360"/>
      </w:pPr>
      <w:rPr>
        <w:rFonts w:ascii="Courier New" w:hAnsi="Courier New" w:cs="Courier New" w:hint="default"/>
      </w:rPr>
    </w:lvl>
    <w:lvl w:ilvl="8" w:tplc="04100005" w:tentative="1">
      <w:start w:val="1"/>
      <w:numFmt w:val="bullet"/>
      <w:lvlText w:val=""/>
      <w:lvlJc w:val="left"/>
      <w:pPr>
        <w:ind w:left="6602" w:hanging="360"/>
      </w:pPr>
      <w:rPr>
        <w:rFonts w:ascii="Wingdings" w:hAnsi="Wingdings" w:hint="default"/>
      </w:rPr>
    </w:lvl>
  </w:abstractNum>
  <w:abstractNum w:abstractNumId="13">
    <w:nsid w:val="2FD252D9"/>
    <w:multiLevelType w:val="hybridMultilevel"/>
    <w:tmpl w:val="3336F928"/>
    <w:lvl w:ilvl="0" w:tplc="A99E951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3201006E"/>
    <w:multiLevelType w:val="hybridMultilevel"/>
    <w:tmpl w:val="4358158E"/>
    <w:lvl w:ilvl="0" w:tplc="A99E951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37810406"/>
    <w:multiLevelType w:val="hybridMultilevel"/>
    <w:tmpl w:val="22B043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85D09AD"/>
    <w:multiLevelType w:val="hybridMultilevel"/>
    <w:tmpl w:val="E888375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nsid w:val="38EF5E2D"/>
    <w:multiLevelType w:val="hybridMultilevel"/>
    <w:tmpl w:val="5D58842E"/>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8">
    <w:nsid w:val="3CAB2280"/>
    <w:multiLevelType w:val="hybridMultilevel"/>
    <w:tmpl w:val="63FE5C08"/>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D9C5B80"/>
    <w:multiLevelType w:val="hybridMultilevel"/>
    <w:tmpl w:val="20085494"/>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49E62FC5"/>
    <w:multiLevelType w:val="hybridMultilevel"/>
    <w:tmpl w:val="1D628FF0"/>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5824143F"/>
    <w:multiLevelType w:val="hybridMultilevel"/>
    <w:tmpl w:val="E4FE9E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5AA95A67"/>
    <w:multiLevelType w:val="hybridMultilevel"/>
    <w:tmpl w:val="E960B0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nsid w:val="70C33D96"/>
    <w:multiLevelType w:val="hybridMultilevel"/>
    <w:tmpl w:val="BF8AA0CA"/>
    <w:lvl w:ilvl="0" w:tplc="65746E2A">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6">
    <w:nsid w:val="73B658CC"/>
    <w:multiLevelType w:val="hybridMultilevel"/>
    <w:tmpl w:val="CBE82EEE"/>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7A154A9F"/>
    <w:multiLevelType w:val="hybridMultilevel"/>
    <w:tmpl w:val="F9ACCA12"/>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D22625D"/>
    <w:multiLevelType w:val="hybridMultilevel"/>
    <w:tmpl w:val="BA90C5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4"/>
  </w:num>
  <w:num w:numId="2">
    <w:abstractNumId w:val="20"/>
  </w:num>
  <w:num w:numId="3">
    <w:abstractNumId w:val="5"/>
  </w:num>
  <w:num w:numId="4">
    <w:abstractNumId w:val="9"/>
  </w:num>
  <w:num w:numId="5">
    <w:abstractNumId w:val="22"/>
  </w:num>
  <w:num w:numId="6">
    <w:abstractNumId w:val="15"/>
  </w:num>
  <w:num w:numId="7">
    <w:abstractNumId w:val="0"/>
  </w:num>
  <w:num w:numId="8">
    <w:abstractNumId w:val="10"/>
  </w:num>
  <w:num w:numId="9">
    <w:abstractNumId w:val="13"/>
  </w:num>
  <w:num w:numId="10">
    <w:abstractNumId w:val="4"/>
  </w:num>
  <w:num w:numId="11">
    <w:abstractNumId w:val="16"/>
  </w:num>
  <w:num w:numId="12">
    <w:abstractNumId w:val="3"/>
  </w:num>
  <w:num w:numId="13">
    <w:abstractNumId w:val="12"/>
  </w:num>
  <w:num w:numId="14">
    <w:abstractNumId w:val="6"/>
  </w:num>
  <w:num w:numId="1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1"/>
  </w:num>
  <w:num w:numId="19">
    <w:abstractNumId w:val="2"/>
  </w:num>
  <w:num w:numId="20">
    <w:abstractNumId w:val="7"/>
  </w:num>
  <w:num w:numId="21">
    <w:abstractNumId w:val="8"/>
  </w:num>
  <w:num w:numId="22">
    <w:abstractNumId w:val="27"/>
  </w:num>
  <w:num w:numId="23">
    <w:abstractNumId w:val="18"/>
  </w:num>
  <w:num w:numId="24">
    <w:abstractNumId w:val="19"/>
  </w:num>
  <w:num w:numId="25">
    <w:abstractNumId w:val="21"/>
  </w:num>
  <w:num w:numId="26">
    <w:abstractNumId w:val="26"/>
  </w:num>
  <w:num w:numId="27">
    <w:abstractNumId w:val="14"/>
  </w:num>
  <w:num w:numId="28">
    <w:abstractNumId w:val="1"/>
  </w:num>
  <w:num w:numId="29">
    <w:abstractNumId w:val="23"/>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5EE"/>
    <w:rsid w:val="00022E94"/>
    <w:rsid w:val="00026891"/>
    <w:rsid w:val="00036E56"/>
    <w:rsid w:val="000442D8"/>
    <w:rsid w:val="00044F36"/>
    <w:rsid w:val="00046340"/>
    <w:rsid w:val="000579A8"/>
    <w:rsid w:val="00070E37"/>
    <w:rsid w:val="00075B1B"/>
    <w:rsid w:val="000822F3"/>
    <w:rsid w:val="00083659"/>
    <w:rsid w:val="00090139"/>
    <w:rsid w:val="000B0248"/>
    <w:rsid w:val="000C14E0"/>
    <w:rsid w:val="000C1D7A"/>
    <w:rsid w:val="000D47BA"/>
    <w:rsid w:val="000D4C5B"/>
    <w:rsid w:val="000E4A63"/>
    <w:rsid w:val="000E59D5"/>
    <w:rsid w:val="000E6245"/>
    <w:rsid w:val="000F5D34"/>
    <w:rsid w:val="000F7C58"/>
    <w:rsid w:val="00102631"/>
    <w:rsid w:val="00102D1B"/>
    <w:rsid w:val="00106196"/>
    <w:rsid w:val="00111202"/>
    <w:rsid w:val="00115D04"/>
    <w:rsid w:val="0011616A"/>
    <w:rsid w:val="00122193"/>
    <w:rsid w:val="00124F00"/>
    <w:rsid w:val="001253C5"/>
    <w:rsid w:val="00132FDD"/>
    <w:rsid w:val="0013382D"/>
    <w:rsid w:val="001470AF"/>
    <w:rsid w:val="00152FAB"/>
    <w:rsid w:val="00161ADE"/>
    <w:rsid w:val="0016422F"/>
    <w:rsid w:val="00165AF7"/>
    <w:rsid w:val="00170CFD"/>
    <w:rsid w:val="001725B0"/>
    <w:rsid w:val="001800DE"/>
    <w:rsid w:val="00181F44"/>
    <w:rsid w:val="00183ADA"/>
    <w:rsid w:val="00192E9C"/>
    <w:rsid w:val="00195D7C"/>
    <w:rsid w:val="001A19F1"/>
    <w:rsid w:val="001A26BF"/>
    <w:rsid w:val="001A3C89"/>
    <w:rsid w:val="001B099D"/>
    <w:rsid w:val="001B197F"/>
    <w:rsid w:val="001B3335"/>
    <w:rsid w:val="001B3670"/>
    <w:rsid w:val="001C06DD"/>
    <w:rsid w:val="001C0EAB"/>
    <w:rsid w:val="001C41B1"/>
    <w:rsid w:val="001C5328"/>
    <w:rsid w:val="001D1077"/>
    <w:rsid w:val="001D131A"/>
    <w:rsid w:val="001E5D0C"/>
    <w:rsid w:val="001E623E"/>
    <w:rsid w:val="001E6A53"/>
    <w:rsid w:val="001F4F79"/>
    <w:rsid w:val="0020745A"/>
    <w:rsid w:val="00211B14"/>
    <w:rsid w:val="0021363E"/>
    <w:rsid w:val="00217A46"/>
    <w:rsid w:val="002429B4"/>
    <w:rsid w:val="002522CE"/>
    <w:rsid w:val="00252716"/>
    <w:rsid w:val="00254435"/>
    <w:rsid w:val="00271635"/>
    <w:rsid w:val="00271664"/>
    <w:rsid w:val="00283E77"/>
    <w:rsid w:val="002950F9"/>
    <w:rsid w:val="002978E5"/>
    <w:rsid w:val="002B032F"/>
    <w:rsid w:val="002B0641"/>
    <w:rsid w:val="002B26CC"/>
    <w:rsid w:val="002B2A42"/>
    <w:rsid w:val="002B2BF9"/>
    <w:rsid w:val="002B6DDC"/>
    <w:rsid w:val="002C1673"/>
    <w:rsid w:val="002D1B3F"/>
    <w:rsid w:val="002E0A47"/>
    <w:rsid w:val="002E116E"/>
    <w:rsid w:val="002E26CC"/>
    <w:rsid w:val="002F3219"/>
    <w:rsid w:val="002F5CFB"/>
    <w:rsid w:val="00305179"/>
    <w:rsid w:val="00312BF2"/>
    <w:rsid w:val="003157BE"/>
    <w:rsid w:val="00315BF7"/>
    <w:rsid w:val="00325A83"/>
    <w:rsid w:val="00330B73"/>
    <w:rsid w:val="00335DC8"/>
    <w:rsid w:val="00342B36"/>
    <w:rsid w:val="00343A01"/>
    <w:rsid w:val="0036283E"/>
    <w:rsid w:val="003645BC"/>
    <w:rsid w:val="0037312D"/>
    <w:rsid w:val="0037758B"/>
    <w:rsid w:val="003815EE"/>
    <w:rsid w:val="0038166E"/>
    <w:rsid w:val="003832A3"/>
    <w:rsid w:val="003B2B2D"/>
    <w:rsid w:val="003B38B8"/>
    <w:rsid w:val="003B78AA"/>
    <w:rsid w:val="003C730F"/>
    <w:rsid w:val="003D2C6C"/>
    <w:rsid w:val="003D504D"/>
    <w:rsid w:val="003D6892"/>
    <w:rsid w:val="003E09B8"/>
    <w:rsid w:val="003E40C7"/>
    <w:rsid w:val="003E4440"/>
    <w:rsid w:val="003F141D"/>
    <w:rsid w:val="003F7188"/>
    <w:rsid w:val="00404967"/>
    <w:rsid w:val="00405DF0"/>
    <w:rsid w:val="00406AFF"/>
    <w:rsid w:val="0041311E"/>
    <w:rsid w:val="00416BDA"/>
    <w:rsid w:val="004272A8"/>
    <w:rsid w:val="00432C19"/>
    <w:rsid w:val="00436F00"/>
    <w:rsid w:val="0044523F"/>
    <w:rsid w:val="004525DF"/>
    <w:rsid w:val="0045529E"/>
    <w:rsid w:val="00455B76"/>
    <w:rsid w:val="004567F3"/>
    <w:rsid w:val="00470666"/>
    <w:rsid w:val="00471902"/>
    <w:rsid w:val="00475A36"/>
    <w:rsid w:val="00477B8D"/>
    <w:rsid w:val="00480FB5"/>
    <w:rsid w:val="00483623"/>
    <w:rsid w:val="004A3585"/>
    <w:rsid w:val="004A7970"/>
    <w:rsid w:val="004B0800"/>
    <w:rsid w:val="004B27F8"/>
    <w:rsid w:val="004C0932"/>
    <w:rsid w:val="004E111D"/>
    <w:rsid w:val="0051130A"/>
    <w:rsid w:val="0051150E"/>
    <w:rsid w:val="005173BE"/>
    <w:rsid w:val="005225D7"/>
    <w:rsid w:val="00553521"/>
    <w:rsid w:val="00556DF5"/>
    <w:rsid w:val="005626CA"/>
    <w:rsid w:val="00564A57"/>
    <w:rsid w:val="005652B5"/>
    <w:rsid w:val="00580B2B"/>
    <w:rsid w:val="00583441"/>
    <w:rsid w:val="00584086"/>
    <w:rsid w:val="005868EC"/>
    <w:rsid w:val="0058783A"/>
    <w:rsid w:val="00594020"/>
    <w:rsid w:val="0059720C"/>
    <w:rsid w:val="005A060C"/>
    <w:rsid w:val="005A268B"/>
    <w:rsid w:val="005A4D8A"/>
    <w:rsid w:val="005B7D8A"/>
    <w:rsid w:val="005C5BDD"/>
    <w:rsid w:val="005C6388"/>
    <w:rsid w:val="005C6769"/>
    <w:rsid w:val="005D406D"/>
    <w:rsid w:val="005D433D"/>
    <w:rsid w:val="005E4D3C"/>
    <w:rsid w:val="005F2785"/>
    <w:rsid w:val="00604746"/>
    <w:rsid w:val="00604910"/>
    <w:rsid w:val="00605D1D"/>
    <w:rsid w:val="00607CBB"/>
    <w:rsid w:val="0061242D"/>
    <w:rsid w:val="0062095D"/>
    <w:rsid w:val="0063677B"/>
    <w:rsid w:val="006402AB"/>
    <w:rsid w:val="00641101"/>
    <w:rsid w:val="00641296"/>
    <w:rsid w:val="00642C3B"/>
    <w:rsid w:val="00644863"/>
    <w:rsid w:val="00651B0E"/>
    <w:rsid w:val="00653ABD"/>
    <w:rsid w:val="00665A69"/>
    <w:rsid w:val="0067444C"/>
    <w:rsid w:val="00674877"/>
    <w:rsid w:val="00674B26"/>
    <w:rsid w:val="00677AA4"/>
    <w:rsid w:val="006814C9"/>
    <w:rsid w:val="006817DB"/>
    <w:rsid w:val="00685AB9"/>
    <w:rsid w:val="00685F19"/>
    <w:rsid w:val="00693E11"/>
    <w:rsid w:val="00695EB7"/>
    <w:rsid w:val="00696D00"/>
    <w:rsid w:val="006A3F47"/>
    <w:rsid w:val="006A5B93"/>
    <w:rsid w:val="006C170F"/>
    <w:rsid w:val="006C559D"/>
    <w:rsid w:val="006D232F"/>
    <w:rsid w:val="006D5C95"/>
    <w:rsid w:val="006E29FF"/>
    <w:rsid w:val="006E3148"/>
    <w:rsid w:val="006E5758"/>
    <w:rsid w:val="007162E8"/>
    <w:rsid w:val="007216F5"/>
    <w:rsid w:val="007251DA"/>
    <w:rsid w:val="00740A81"/>
    <w:rsid w:val="00741F43"/>
    <w:rsid w:val="007535A8"/>
    <w:rsid w:val="00756487"/>
    <w:rsid w:val="00760249"/>
    <w:rsid w:val="007740CF"/>
    <w:rsid w:val="00784B7C"/>
    <w:rsid w:val="00793C81"/>
    <w:rsid w:val="007954F9"/>
    <w:rsid w:val="007A1FCE"/>
    <w:rsid w:val="007A301E"/>
    <w:rsid w:val="007A37E4"/>
    <w:rsid w:val="007C54D7"/>
    <w:rsid w:val="007C60B8"/>
    <w:rsid w:val="008052F6"/>
    <w:rsid w:val="00807500"/>
    <w:rsid w:val="00815686"/>
    <w:rsid w:val="00821CDA"/>
    <w:rsid w:val="00822CD8"/>
    <w:rsid w:val="00824900"/>
    <w:rsid w:val="008456B1"/>
    <w:rsid w:val="00860BAD"/>
    <w:rsid w:val="00862D5F"/>
    <w:rsid w:val="008664B5"/>
    <w:rsid w:val="00867F74"/>
    <w:rsid w:val="00870FBA"/>
    <w:rsid w:val="0088207B"/>
    <w:rsid w:val="008900FF"/>
    <w:rsid w:val="00892F4F"/>
    <w:rsid w:val="0089521A"/>
    <w:rsid w:val="008A146E"/>
    <w:rsid w:val="008A24EE"/>
    <w:rsid w:val="008A50FB"/>
    <w:rsid w:val="008A6A8E"/>
    <w:rsid w:val="008B4921"/>
    <w:rsid w:val="008B498B"/>
    <w:rsid w:val="008D0C91"/>
    <w:rsid w:val="008D3FA7"/>
    <w:rsid w:val="008D4F0A"/>
    <w:rsid w:val="008E4F2F"/>
    <w:rsid w:val="008E7CF1"/>
    <w:rsid w:val="008F46CE"/>
    <w:rsid w:val="008F4853"/>
    <w:rsid w:val="008F51BE"/>
    <w:rsid w:val="00911254"/>
    <w:rsid w:val="00912485"/>
    <w:rsid w:val="009206A6"/>
    <w:rsid w:val="00921F96"/>
    <w:rsid w:val="0092664E"/>
    <w:rsid w:val="009349AB"/>
    <w:rsid w:val="00937FDE"/>
    <w:rsid w:val="00940A5A"/>
    <w:rsid w:val="0094354F"/>
    <w:rsid w:val="009456DB"/>
    <w:rsid w:val="00956D23"/>
    <w:rsid w:val="00971DED"/>
    <w:rsid w:val="00972FCE"/>
    <w:rsid w:val="00983895"/>
    <w:rsid w:val="00984F8C"/>
    <w:rsid w:val="009A2BCB"/>
    <w:rsid w:val="009A6D08"/>
    <w:rsid w:val="009C1744"/>
    <w:rsid w:val="009D0D94"/>
    <w:rsid w:val="009F1C0C"/>
    <w:rsid w:val="00A01AD4"/>
    <w:rsid w:val="00A03926"/>
    <w:rsid w:val="00A04F43"/>
    <w:rsid w:val="00A05395"/>
    <w:rsid w:val="00A12864"/>
    <w:rsid w:val="00A21922"/>
    <w:rsid w:val="00A2443F"/>
    <w:rsid w:val="00A3188A"/>
    <w:rsid w:val="00A35050"/>
    <w:rsid w:val="00A3649B"/>
    <w:rsid w:val="00A36655"/>
    <w:rsid w:val="00A36FB8"/>
    <w:rsid w:val="00A43268"/>
    <w:rsid w:val="00A4699F"/>
    <w:rsid w:val="00A503A3"/>
    <w:rsid w:val="00A7192A"/>
    <w:rsid w:val="00A71A51"/>
    <w:rsid w:val="00A734F4"/>
    <w:rsid w:val="00A86878"/>
    <w:rsid w:val="00A917B3"/>
    <w:rsid w:val="00A97D55"/>
    <w:rsid w:val="00AA0EDA"/>
    <w:rsid w:val="00AA13B6"/>
    <w:rsid w:val="00AA4910"/>
    <w:rsid w:val="00AC2E93"/>
    <w:rsid w:val="00AD0722"/>
    <w:rsid w:val="00AD41A0"/>
    <w:rsid w:val="00AE05CF"/>
    <w:rsid w:val="00AE4A63"/>
    <w:rsid w:val="00AF742E"/>
    <w:rsid w:val="00B11B32"/>
    <w:rsid w:val="00B168B4"/>
    <w:rsid w:val="00B20610"/>
    <w:rsid w:val="00B27099"/>
    <w:rsid w:val="00B368E9"/>
    <w:rsid w:val="00B471CE"/>
    <w:rsid w:val="00B560BD"/>
    <w:rsid w:val="00BA38BD"/>
    <w:rsid w:val="00BA5219"/>
    <w:rsid w:val="00BB4972"/>
    <w:rsid w:val="00BB4F9C"/>
    <w:rsid w:val="00BC2AF7"/>
    <w:rsid w:val="00BC3253"/>
    <w:rsid w:val="00BD1A6B"/>
    <w:rsid w:val="00BD5319"/>
    <w:rsid w:val="00BF0D03"/>
    <w:rsid w:val="00BF6327"/>
    <w:rsid w:val="00C05C17"/>
    <w:rsid w:val="00C07A57"/>
    <w:rsid w:val="00C171D6"/>
    <w:rsid w:val="00C25CFD"/>
    <w:rsid w:val="00C26B86"/>
    <w:rsid w:val="00C33EA1"/>
    <w:rsid w:val="00C35DD7"/>
    <w:rsid w:val="00C5159F"/>
    <w:rsid w:val="00C57264"/>
    <w:rsid w:val="00C72570"/>
    <w:rsid w:val="00C72AC1"/>
    <w:rsid w:val="00C77ABA"/>
    <w:rsid w:val="00C8166A"/>
    <w:rsid w:val="00C83FB5"/>
    <w:rsid w:val="00C86C91"/>
    <w:rsid w:val="00C87BC9"/>
    <w:rsid w:val="00C87D9D"/>
    <w:rsid w:val="00C90A01"/>
    <w:rsid w:val="00C93CB3"/>
    <w:rsid w:val="00C967AF"/>
    <w:rsid w:val="00CA3611"/>
    <w:rsid w:val="00CA6441"/>
    <w:rsid w:val="00CB3088"/>
    <w:rsid w:val="00CB43FB"/>
    <w:rsid w:val="00CC1709"/>
    <w:rsid w:val="00CD4784"/>
    <w:rsid w:val="00CE691E"/>
    <w:rsid w:val="00CE701D"/>
    <w:rsid w:val="00CE799E"/>
    <w:rsid w:val="00D16BF6"/>
    <w:rsid w:val="00D17484"/>
    <w:rsid w:val="00D33DEE"/>
    <w:rsid w:val="00D50368"/>
    <w:rsid w:val="00D50AF9"/>
    <w:rsid w:val="00D74F20"/>
    <w:rsid w:val="00D813C8"/>
    <w:rsid w:val="00DA5B89"/>
    <w:rsid w:val="00DB2EFF"/>
    <w:rsid w:val="00DB3D45"/>
    <w:rsid w:val="00DB3FBF"/>
    <w:rsid w:val="00DB687E"/>
    <w:rsid w:val="00DC41BA"/>
    <w:rsid w:val="00DC7EF8"/>
    <w:rsid w:val="00DD5398"/>
    <w:rsid w:val="00DD56DE"/>
    <w:rsid w:val="00DE17C7"/>
    <w:rsid w:val="00DE3D4F"/>
    <w:rsid w:val="00DE405D"/>
    <w:rsid w:val="00DE7545"/>
    <w:rsid w:val="00DF0702"/>
    <w:rsid w:val="00DF62B9"/>
    <w:rsid w:val="00E02D58"/>
    <w:rsid w:val="00E1702C"/>
    <w:rsid w:val="00E2216A"/>
    <w:rsid w:val="00E24A5E"/>
    <w:rsid w:val="00E3183E"/>
    <w:rsid w:val="00E33D66"/>
    <w:rsid w:val="00E35C70"/>
    <w:rsid w:val="00E47EA5"/>
    <w:rsid w:val="00E52C2E"/>
    <w:rsid w:val="00E85541"/>
    <w:rsid w:val="00EB10A5"/>
    <w:rsid w:val="00EB4E02"/>
    <w:rsid w:val="00EB5D47"/>
    <w:rsid w:val="00ED0B0A"/>
    <w:rsid w:val="00ED1A44"/>
    <w:rsid w:val="00ED5F9F"/>
    <w:rsid w:val="00EF0853"/>
    <w:rsid w:val="00EF1302"/>
    <w:rsid w:val="00EF19A6"/>
    <w:rsid w:val="00EF4C27"/>
    <w:rsid w:val="00F051B8"/>
    <w:rsid w:val="00F0649A"/>
    <w:rsid w:val="00F13112"/>
    <w:rsid w:val="00F202EF"/>
    <w:rsid w:val="00F23206"/>
    <w:rsid w:val="00F31119"/>
    <w:rsid w:val="00F34D3C"/>
    <w:rsid w:val="00F35730"/>
    <w:rsid w:val="00F461AE"/>
    <w:rsid w:val="00F5122E"/>
    <w:rsid w:val="00F51C19"/>
    <w:rsid w:val="00F62F26"/>
    <w:rsid w:val="00F7043C"/>
    <w:rsid w:val="00F74A9C"/>
    <w:rsid w:val="00F7508A"/>
    <w:rsid w:val="00F8484F"/>
    <w:rsid w:val="00F917A4"/>
    <w:rsid w:val="00F94091"/>
    <w:rsid w:val="00F94CA4"/>
    <w:rsid w:val="00FB37AC"/>
    <w:rsid w:val="00FB56F5"/>
    <w:rsid w:val="00FC3735"/>
    <w:rsid w:val="00FC7A32"/>
    <w:rsid w:val="00FF2C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3F141D"/>
    <w:pPr>
      <w:keepNext/>
      <w:spacing w:before="240" w:after="60"/>
      <w:outlineLvl w:val="1"/>
    </w:pPr>
    <w:rPr>
      <w:rFonts w:ascii="Arial" w:hAnsi="Arial" w:cs="Arial"/>
      <w:b/>
      <w:bCs/>
      <w:i/>
      <w:iCs/>
      <w:sz w:val="28"/>
      <w:szCs w:val="28"/>
    </w:rPr>
  </w:style>
  <w:style w:type="paragraph" w:styleId="Titolo4">
    <w:name w:val="heading 4"/>
    <w:basedOn w:val="Normale"/>
    <w:next w:val="Normale"/>
    <w:link w:val="Titolo4Carattere"/>
    <w:qFormat/>
    <w:rsid w:val="00912485"/>
    <w:pPr>
      <w:keepNext/>
      <w:numPr>
        <w:ilvl w:val="3"/>
        <w:numId w:val="7"/>
      </w:numPr>
      <w:suppressAutoHyphens/>
      <w:jc w:val="left"/>
      <w:outlineLvl w:val="3"/>
    </w:pPr>
    <w:rPr>
      <w:rFonts w:ascii="Times New Roman" w:hAnsi="Times New Roman"/>
      <w:b/>
      <w:kern w:val="1"/>
      <w:lang w:val="de-DE"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uiPriority w:val="99"/>
    <w:rsid w:val="003F141D"/>
    <w:pPr>
      <w:jc w:val="left"/>
    </w:pPr>
    <w:rPr>
      <w:rFonts w:ascii="Courier New" w:hAnsi="Courier New" w:cs="Courier New"/>
    </w:rPr>
  </w:style>
  <w:style w:type="character" w:customStyle="1" w:styleId="TestonormaleCarattere">
    <w:name w:val="Testo normale Carattere"/>
    <w:link w:val="Testonormale"/>
    <w:uiPriority w:val="99"/>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link w:val="Nessunaspaziatura"/>
    <w:uiPriority w:val="1"/>
    <w:locked/>
    <w:rsid w:val="00937FDE"/>
    <w:rPr>
      <w:sz w:val="22"/>
      <w:szCs w:val="22"/>
      <w:lang w:val="it-IT" w:eastAsia="en-US" w:bidi="ar-SA"/>
    </w:rPr>
  </w:style>
  <w:style w:type="paragraph" w:styleId="Nessunaspaziatura">
    <w:name w:val="No Spacing"/>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rsid w:val="008F46CE"/>
    <w:pPr>
      <w:jc w:val="left"/>
    </w:pPr>
    <w:rPr>
      <w:rFonts w:ascii="Arial" w:eastAsia="Arial" w:hAnsi="Arial" w:cs="Arial"/>
      <w:b/>
      <w:color w:val="000000"/>
      <w:sz w:val="24"/>
      <w:szCs w:val="24"/>
    </w:rPr>
  </w:style>
  <w:style w:type="paragraph" w:customStyle="1" w:styleId="HEADERTABELLA">
    <w:name w:val="HEADER_TABELLA"/>
    <w:basedOn w:val="Normale"/>
    <w:rsid w:val="008F46CE"/>
    <w:pPr>
      <w:jc w:val="center"/>
    </w:pPr>
    <w:rPr>
      <w:rFonts w:ascii="Arial" w:eastAsia="Arial" w:hAnsi="Arial" w:cs="Arial"/>
      <w:b/>
      <w:color w:val="000000"/>
    </w:rPr>
  </w:style>
  <w:style w:type="paragraph" w:customStyle="1" w:styleId="ROWTABELLA">
    <w:name w:val="ROW_TABELLA"/>
    <w:basedOn w:val="Normale"/>
    <w:rsid w:val="008F46CE"/>
    <w:pPr>
      <w:jc w:val="left"/>
    </w:pPr>
    <w:rPr>
      <w:rFonts w:ascii="Arial" w:eastAsia="Arial" w:hAnsi="Arial" w:cs="Arial"/>
      <w:color w:val="000000"/>
      <w:sz w:val="12"/>
      <w:szCs w:val="12"/>
    </w:rPr>
  </w:style>
  <w:style w:type="paragraph" w:customStyle="1" w:styleId="breakline">
    <w:name w:val="breakline"/>
    <w:basedOn w:val="Normale"/>
    <w:rsid w:val="008F46CE"/>
    <w:pPr>
      <w:jc w:val="left"/>
    </w:pPr>
    <w:rPr>
      <w:rFonts w:ascii="Times New Roman" w:hAnsi="Times New Roman"/>
      <w:color w:val="000000"/>
      <w:sz w:val="12"/>
      <w:szCs w:val="12"/>
    </w:rPr>
  </w:style>
  <w:style w:type="paragraph" w:customStyle="1" w:styleId="Default">
    <w:name w:val="Defaul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0">
    <w:name w:val="Carattere"/>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uiPriority w:val="34"/>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rsid w:val="00A01AD4"/>
    <w:rPr>
      <w:rFonts w:ascii="Arial" w:hAnsi="Arial"/>
      <w:b/>
      <w:sz w:val="22"/>
    </w:rPr>
  </w:style>
  <w:style w:type="paragraph" w:customStyle="1" w:styleId="a">
    <w:basedOn w:val="Normale"/>
    <w:next w:val="Corpo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a"/>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testo">
    <w:name w:val="Body Text"/>
    <w:basedOn w:val="Normale"/>
    <w:link w:val="CorpotestoCarattere"/>
    <w:rsid w:val="00A01AD4"/>
    <w:pPr>
      <w:spacing w:after="120"/>
    </w:pPr>
  </w:style>
  <w:style w:type="character" w:customStyle="1" w:styleId="CorpotestoCarattere">
    <w:name w:val="Corpo testo Carattere"/>
    <w:basedOn w:val="Carpredefinitoparagrafo"/>
    <w:link w:val="Corpotesto"/>
    <w:rsid w:val="00A01AD4"/>
    <w:rPr>
      <w:rFonts w:ascii="Verdana" w:hAnsi="Verdana"/>
    </w:rPr>
  </w:style>
  <w:style w:type="paragraph" w:styleId="NormaleWeb">
    <w:name w:val="Normal (Web)"/>
    <w:basedOn w:val="Normale"/>
    <w:uiPriority w:val="99"/>
    <w:unhideWhenUsed/>
    <w:rsid w:val="003E40C7"/>
    <w:pPr>
      <w:spacing w:before="100" w:beforeAutospacing="1" w:after="100" w:afterAutospacing="1"/>
      <w:jc w:val="left"/>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3F141D"/>
    <w:pPr>
      <w:keepNext/>
      <w:spacing w:before="240" w:after="60"/>
      <w:outlineLvl w:val="1"/>
    </w:pPr>
    <w:rPr>
      <w:rFonts w:ascii="Arial" w:hAnsi="Arial" w:cs="Arial"/>
      <w:b/>
      <w:bCs/>
      <w:i/>
      <w:iCs/>
      <w:sz w:val="28"/>
      <w:szCs w:val="28"/>
    </w:rPr>
  </w:style>
  <w:style w:type="paragraph" w:styleId="Titolo4">
    <w:name w:val="heading 4"/>
    <w:basedOn w:val="Normale"/>
    <w:next w:val="Normale"/>
    <w:link w:val="Titolo4Carattere"/>
    <w:qFormat/>
    <w:rsid w:val="00912485"/>
    <w:pPr>
      <w:keepNext/>
      <w:numPr>
        <w:ilvl w:val="3"/>
        <w:numId w:val="7"/>
      </w:numPr>
      <w:suppressAutoHyphens/>
      <w:jc w:val="left"/>
      <w:outlineLvl w:val="3"/>
    </w:pPr>
    <w:rPr>
      <w:rFonts w:ascii="Times New Roman" w:hAnsi="Times New Roman"/>
      <w:b/>
      <w:kern w:val="1"/>
      <w:lang w:val="de-DE"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uiPriority w:val="99"/>
    <w:rsid w:val="003F141D"/>
    <w:pPr>
      <w:jc w:val="left"/>
    </w:pPr>
    <w:rPr>
      <w:rFonts w:ascii="Courier New" w:hAnsi="Courier New" w:cs="Courier New"/>
    </w:rPr>
  </w:style>
  <w:style w:type="character" w:customStyle="1" w:styleId="TestonormaleCarattere">
    <w:name w:val="Testo normale Carattere"/>
    <w:link w:val="Testonormale"/>
    <w:uiPriority w:val="99"/>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link w:val="Nessunaspaziatura"/>
    <w:uiPriority w:val="1"/>
    <w:locked/>
    <w:rsid w:val="00937FDE"/>
    <w:rPr>
      <w:sz w:val="22"/>
      <w:szCs w:val="22"/>
      <w:lang w:val="it-IT" w:eastAsia="en-US" w:bidi="ar-SA"/>
    </w:rPr>
  </w:style>
  <w:style w:type="paragraph" w:styleId="Nessunaspaziatura">
    <w:name w:val="No Spacing"/>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rsid w:val="008F46CE"/>
    <w:pPr>
      <w:jc w:val="left"/>
    </w:pPr>
    <w:rPr>
      <w:rFonts w:ascii="Arial" w:eastAsia="Arial" w:hAnsi="Arial" w:cs="Arial"/>
      <w:b/>
      <w:color w:val="000000"/>
      <w:sz w:val="24"/>
      <w:szCs w:val="24"/>
    </w:rPr>
  </w:style>
  <w:style w:type="paragraph" w:customStyle="1" w:styleId="HEADERTABELLA">
    <w:name w:val="HEADER_TABELLA"/>
    <w:basedOn w:val="Normale"/>
    <w:rsid w:val="008F46CE"/>
    <w:pPr>
      <w:jc w:val="center"/>
    </w:pPr>
    <w:rPr>
      <w:rFonts w:ascii="Arial" w:eastAsia="Arial" w:hAnsi="Arial" w:cs="Arial"/>
      <w:b/>
      <w:color w:val="000000"/>
    </w:rPr>
  </w:style>
  <w:style w:type="paragraph" w:customStyle="1" w:styleId="ROWTABELLA">
    <w:name w:val="ROW_TABELLA"/>
    <w:basedOn w:val="Normale"/>
    <w:rsid w:val="008F46CE"/>
    <w:pPr>
      <w:jc w:val="left"/>
    </w:pPr>
    <w:rPr>
      <w:rFonts w:ascii="Arial" w:eastAsia="Arial" w:hAnsi="Arial" w:cs="Arial"/>
      <w:color w:val="000000"/>
      <w:sz w:val="12"/>
      <w:szCs w:val="12"/>
    </w:rPr>
  </w:style>
  <w:style w:type="paragraph" w:customStyle="1" w:styleId="breakline">
    <w:name w:val="breakline"/>
    <w:basedOn w:val="Normale"/>
    <w:rsid w:val="008F46CE"/>
    <w:pPr>
      <w:jc w:val="left"/>
    </w:pPr>
    <w:rPr>
      <w:rFonts w:ascii="Times New Roman" w:hAnsi="Times New Roman"/>
      <w:color w:val="000000"/>
      <w:sz w:val="12"/>
      <w:szCs w:val="12"/>
    </w:rPr>
  </w:style>
  <w:style w:type="paragraph" w:customStyle="1" w:styleId="Default">
    <w:name w:val="Defaul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0">
    <w:name w:val="Carattere"/>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uiPriority w:val="34"/>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rsid w:val="00A01AD4"/>
    <w:rPr>
      <w:rFonts w:ascii="Arial" w:hAnsi="Arial"/>
      <w:b/>
      <w:sz w:val="22"/>
    </w:rPr>
  </w:style>
  <w:style w:type="paragraph" w:customStyle="1" w:styleId="a">
    <w:basedOn w:val="Normale"/>
    <w:next w:val="Corpo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a"/>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testo">
    <w:name w:val="Body Text"/>
    <w:basedOn w:val="Normale"/>
    <w:link w:val="CorpotestoCarattere"/>
    <w:rsid w:val="00A01AD4"/>
    <w:pPr>
      <w:spacing w:after="120"/>
    </w:pPr>
  </w:style>
  <w:style w:type="character" w:customStyle="1" w:styleId="CorpotestoCarattere">
    <w:name w:val="Corpo testo Carattere"/>
    <w:basedOn w:val="Carpredefinitoparagrafo"/>
    <w:link w:val="Corpotesto"/>
    <w:rsid w:val="00A01AD4"/>
    <w:rPr>
      <w:rFonts w:ascii="Verdana" w:hAnsi="Verdana"/>
    </w:rPr>
  </w:style>
  <w:style w:type="paragraph" w:styleId="NormaleWeb">
    <w:name w:val="Normal (Web)"/>
    <w:basedOn w:val="Normale"/>
    <w:uiPriority w:val="99"/>
    <w:unhideWhenUsed/>
    <w:rsid w:val="003E40C7"/>
    <w:pPr>
      <w:spacing w:before="100" w:beforeAutospacing="1" w:after="100" w:afterAutospacing="1"/>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1497725262">
      <w:bodyDiv w:val="1"/>
      <w:marLeft w:val="0"/>
      <w:marRight w:val="0"/>
      <w:marTop w:val="0"/>
      <w:marBottom w:val="0"/>
      <w:divBdr>
        <w:top w:val="none" w:sz="0" w:space="0" w:color="auto"/>
        <w:left w:val="none" w:sz="0" w:space="0" w:color="auto"/>
        <w:bottom w:val="none" w:sz="0" w:space="0" w:color="auto"/>
        <w:right w:val="none" w:sz="0" w:space="0" w:color="auto"/>
      </w:divBdr>
    </w:div>
    <w:div w:id="159982984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mybank.eu/it/mybank/banche-e-psp-aderent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igc.it/it/3332/2543024/ComunicatoSGS.shtm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figc.it/it/3332/2538451/ComunicatoSGS.s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33ECE2-DEFA-4C9C-AA14-D14C1A946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3236</Words>
  <Characters>18446</Characters>
  <Application>Microsoft Office Word</Application>
  <DocSecurity>0</DocSecurity>
  <Lines>153</Lines>
  <Paragraphs>43</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21639</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FIGC AP</cp:lastModifiedBy>
  <cp:revision>4</cp:revision>
  <cp:lastPrinted>2018-07-20T15:12:00Z</cp:lastPrinted>
  <dcterms:created xsi:type="dcterms:W3CDTF">2018-07-20T15:11:00Z</dcterms:created>
  <dcterms:modified xsi:type="dcterms:W3CDTF">2018-07-20T15:12:00Z</dcterms:modified>
</cp:coreProperties>
</file>