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945308">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945308">
              <w:rPr>
                <w:rFonts w:ascii="Arial" w:hAnsi="Arial" w:cs="Arial"/>
                <w:color w:val="002060"/>
                <w:sz w:val="40"/>
                <w:szCs w:val="40"/>
              </w:rPr>
              <w:t>94</w:t>
            </w:r>
            <w:r w:rsidRPr="00937FDE">
              <w:rPr>
                <w:rFonts w:ascii="Arial" w:hAnsi="Arial" w:cs="Arial"/>
                <w:color w:val="002060"/>
                <w:sz w:val="40"/>
                <w:szCs w:val="40"/>
              </w:rPr>
              <w:t xml:space="preserve"> del </w:t>
            </w:r>
            <w:r w:rsidR="00945308">
              <w:rPr>
                <w:rFonts w:ascii="Arial" w:hAnsi="Arial" w:cs="Arial"/>
                <w:color w:val="002060"/>
                <w:sz w:val="40"/>
                <w:szCs w:val="40"/>
              </w:rPr>
              <w:t>12</w:t>
            </w:r>
            <w:r w:rsidR="00073CAC">
              <w:rPr>
                <w:rFonts w:ascii="Arial" w:hAnsi="Arial" w:cs="Arial"/>
                <w:color w:val="002060"/>
                <w:sz w:val="40"/>
                <w:szCs w:val="40"/>
              </w:rPr>
              <w:t>/06</w:t>
            </w:r>
            <w:r w:rsidR="00AE05CF">
              <w:rPr>
                <w:rFonts w:ascii="Arial" w:hAnsi="Arial" w:cs="Arial"/>
                <w:color w:val="002060"/>
                <w:sz w:val="40"/>
                <w:szCs w:val="40"/>
              </w:rPr>
              <w:t>/</w:t>
            </w:r>
            <w:r w:rsidR="00D16119">
              <w:rPr>
                <w:rFonts w:ascii="Arial" w:hAnsi="Arial" w:cs="Arial"/>
                <w:color w:val="002060"/>
                <w:sz w:val="40"/>
                <w:szCs w:val="40"/>
              </w:rPr>
              <w:t>2019</w:t>
            </w:r>
          </w:p>
        </w:tc>
      </w:tr>
    </w:tbl>
    <w:p w:rsidR="005D7CF5" w:rsidRDefault="005D7CF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DD18F7">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D177EC">
          <w:rPr>
            <w:noProof/>
            <w:webHidden/>
            <w:color w:val="002060"/>
          </w:rPr>
          <w:t>1</w:t>
        </w:r>
        <w:r w:rsidRPr="00197CC4">
          <w:rPr>
            <w:noProof/>
            <w:webHidden/>
            <w:color w:val="002060"/>
          </w:rPr>
          <w:fldChar w:fldCharType="end"/>
        </w:r>
      </w:hyperlink>
    </w:p>
    <w:p w:rsidR="003D3A18" w:rsidRPr="00197CC4" w:rsidRDefault="00DD18F7">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D177EC">
          <w:rPr>
            <w:noProof/>
            <w:webHidden/>
            <w:color w:val="002060"/>
          </w:rPr>
          <w:t>1</w:t>
        </w:r>
        <w:r w:rsidRPr="00197CC4">
          <w:rPr>
            <w:noProof/>
            <w:webHidden/>
            <w:color w:val="002060"/>
          </w:rPr>
          <w:fldChar w:fldCharType="end"/>
        </w:r>
      </w:hyperlink>
    </w:p>
    <w:p w:rsidR="003D3A18" w:rsidRPr="00197CC4" w:rsidRDefault="00DD18F7">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D177EC">
          <w:rPr>
            <w:noProof/>
            <w:webHidden/>
            <w:color w:val="002060"/>
          </w:rPr>
          <w:t>1</w:t>
        </w:r>
        <w:r w:rsidRPr="00197CC4">
          <w:rPr>
            <w:noProof/>
            <w:webHidden/>
            <w:color w:val="002060"/>
          </w:rPr>
          <w:fldChar w:fldCharType="end"/>
        </w:r>
      </w:hyperlink>
    </w:p>
    <w:p w:rsidR="003D3A18" w:rsidRPr="00197CC4" w:rsidRDefault="00DD18F7">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D177EC">
          <w:rPr>
            <w:noProof/>
            <w:webHidden/>
            <w:color w:val="002060"/>
          </w:rPr>
          <w:t>2</w:t>
        </w:r>
        <w:r w:rsidRPr="00197CC4">
          <w:rPr>
            <w:noProof/>
            <w:webHidden/>
            <w:color w:val="002060"/>
          </w:rPr>
          <w:fldChar w:fldCharType="end"/>
        </w:r>
      </w:hyperlink>
    </w:p>
    <w:p w:rsidR="003D3A18" w:rsidRPr="00197CC4" w:rsidRDefault="00DD18F7">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D177EC">
          <w:rPr>
            <w:noProof/>
            <w:webHidden/>
            <w:color w:val="002060"/>
          </w:rPr>
          <w:t>10</w:t>
        </w:r>
        <w:r w:rsidRPr="00197CC4">
          <w:rPr>
            <w:noProof/>
            <w:webHidden/>
            <w:color w:val="002060"/>
          </w:rPr>
          <w:fldChar w:fldCharType="end"/>
        </w:r>
      </w:hyperlink>
    </w:p>
    <w:p w:rsidR="003D3A18" w:rsidRPr="00197CC4" w:rsidRDefault="00DD18F7">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D177EC">
          <w:rPr>
            <w:noProof/>
            <w:webHidden/>
            <w:color w:val="002060"/>
          </w:rPr>
          <w:t>11</w:t>
        </w:r>
        <w:r w:rsidRPr="00197CC4">
          <w:rPr>
            <w:noProof/>
            <w:webHidden/>
            <w:color w:val="002060"/>
          </w:rPr>
          <w:fldChar w:fldCharType="end"/>
        </w:r>
      </w:hyperlink>
    </w:p>
    <w:p w:rsidR="003D3A18" w:rsidRPr="00197CC4" w:rsidRDefault="00DD18F7">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D177EC">
          <w:rPr>
            <w:noProof/>
            <w:webHidden/>
            <w:color w:val="002060"/>
          </w:rPr>
          <w:t>11</w:t>
        </w:r>
        <w:r w:rsidRPr="00197CC4">
          <w:rPr>
            <w:noProof/>
            <w:webHidden/>
            <w:color w:val="002060"/>
          </w:rPr>
          <w:fldChar w:fldCharType="end"/>
        </w:r>
      </w:hyperlink>
    </w:p>
    <w:p w:rsidR="003D3A18" w:rsidRPr="00197CC4" w:rsidRDefault="00DD18F7">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D177EC">
          <w:rPr>
            <w:noProof/>
            <w:webHidden/>
            <w:color w:val="002060"/>
          </w:rPr>
          <w:t>15</w:t>
        </w:r>
        <w:r w:rsidRPr="00197CC4">
          <w:rPr>
            <w:noProof/>
            <w:webHidden/>
            <w:color w:val="002060"/>
          </w:rPr>
          <w:fldChar w:fldCharType="end"/>
        </w:r>
      </w:hyperlink>
    </w:p>
    <w:p w:rsidR="003D3A18" w:rsidRPr="00197CC4" w:rsidRDefault="00DD18F7">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D177EC">
          <w:rPr>
            <w:noProof/>
            <w:webHidden/>
            <w:color w:val="002060"/>
          </w:rPr>
          <w:t>15</w:t>
        </w:r>
        <w:r w:rsidRPr="00197CC4">
          <w:rPr>
            <w:noProof/>
            <w:webHidden/>
            <w:color w:val="002060"/>
          </w:rPr>
          <w:fldChar w:fldCharType="end"/>
        </w:r>
      </w:hyperlink>
    </w:p>
    <w:p w:rsidR="00761E35" w:rsidRDefault="00DD18F7" w:rsidP="00DE17C7">
      <w:pPr>
        <w:rPr>
          <w:rFonts w:ascii="Calibri" w:hAnsi="Calibri"/>
          <w:color w:val="002060"/>
          <w:sz w:val="22"/>
          <w:szCs w:val="22"/>
        </w:rPr>
      </w:pPr>
      <w:r w:rsidRPr="00197CC4">
        <w:rPr>
          <w:rFonts w:ascii="Calibri" w:hAnsi="Calibri"/>
          <w:color w:val="002060"/>
          <w:sz w:val="22"/>
          <w:szCs w:val="22"/>
        </w:rPr>
        <w:fldChar w:fldCharType="end"/>
      </w:r>
    </w:p>
    <w:p w:rsidR="00A44DA1" w:rsidRDefault="00A44DA1" w:rsidP="00DE17C7">
      <w:pPr>
        <w:rPr>
          <w:rFonts w:ascii="Calibri" w:hAnsi="Calibri"/>
          <w:color w:val="002060"/>
          <w:sz w:val="22"/>
          <w:szCs w:val="22"/>
        </w:rPr>
      </w:pPr>
    </w:p>
    <w:p w:rsidR="005D7CF5" w:rsidRDefault="005D7CF5"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5D7CF5" w:rsidRPr="00DB2610" w:rsidRDefault="005D7CF5"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BE146B" w:rsidRDefault="00BE146B" w:rsidP="00BE146B">
      <w:pPr>
        <w:pStyle w:val="Nessunaspaziatura"/>
      </w:pPr>
    </w:p>
    <w:p w:rsidR="00776648" w:rsidRPr="00B86EB4" w:rsidRDefault="00776648" w:rsidP="00776648">
      <w:pPr>
        <w:pStyle w:val="Nessunaspaziatura"/>
        <w:rPr>
          <w:rFonts w:ascii="Arial" w:hAnsi="Arial" w:cs="Arial"/>
          <w:b/>
          <w:color w:val="002060"/>
          <w:sz w:val="28"/>
          <w:szCs w:val="28"/>
          <w:u w:val="single"/>
        </w:rPr>
      </w:pPr>
      <w:r w:rsidRPr="00B86EB4">
        <w:rPr>
          <w:rFonts w:ascii="Arial" w:hAnsi="Arial" w:cs="Arial"/>
          <w:b/>
          <w:color w:val="002060"/>
          <w:sz w:val="28"/>
          <w:szCs w:val="28"/>
          <w:u w:val="single"/>
        </w:rPr>
        <w:t>CU N. 359 DEL 10.06.2019 LND</w:t>
      </w:r>
    </w:p>
    <w:p w:rsidR="00776648" w:rsidRPr="00B86EB4" w:rsidRDefault="00776648" w:rsidP="00776648">
      <w:pPr>
        <w:pStyle w:val="Nessunaspaziatura"/>
        <w:jc w:val="both"/>
        <w:rPr>
          <w:rFonts w:ascii="Arial" w:hAnsi="Arial" w:cs="Arial"/>
          <w:color w:val="002060"/>
        </w:rPr>
      </w:pPr>
      <w:r w:rsidRPr="00B86EB4">
        <w:rPr>
          <w:rFonts w:ascii="Arial" w:hAnsi="Arial" w:cs="Arial"/>
          <w:color w:val="002060"/>
        </w:rPr>
        <w:t xml:space="preserve">Si pubblica in allegato il CU n. 137/A della FIGC inerente le modifiche del Regolamento Agenti Sportivi </w:t>
      </w:r>
      <w:proofErr w:type="spellStart"/>
      <w:r w:rsidRPr="00B86EB4">
        <w:rPr>
          <w:rFonts w:ascii="Arial" w:hAnsi="Arial" w:cs="Arial"/>
          <w:color w:val="002060"/>
        </w:rPr>
        <w:t>F.I.G.C</w:t>
      </w:r>
      <w:proofErr w:type="spellEnd"/>
      <w:r w:rsidRPr="00B86EB4">
        <w:rPr>
          <w:rFonts w:ascii="Arial" w:hAnsi="Arial" w:cs="Arial"/>
          <w:color w:val="002060"/>
        </w:rPr>
        <w:t>..</w:t>
      </w:r>
    </w:p>
    <w:p w:rsidR="00776648" w:rsidRPr="00B86EB4" w:rsidRDefault="00776648" w:rsidP="00A803BE">
      <w:pPr>
        <w:rPr>
          <w:rFonts w:ascii="Arial" w:hAnsi="Arial" w:cs="Arial"/>
          <w:b/>
          <w:color w:val="002060"/>
          <w:sz w:val="30"/>
          <w:szCs w:val="30"/>
          <w:u w:val="single"/>
        </w:rPr>
      </w:pPr>
    </w:p>
    <w:p w:rsidR="00A803BE" w:rsidRPr="00B86EB4" w:rsidRDefault="00A803BE" w:rsidP="00A803BE">
      <w:pPr>
        <w:rPr>
          <w:rFonts w:ascii="Arial" w:hAnsi="Arial" w:cs="Arial"/>
          <w:b/>
          <w:color w:val="002060"/>
          <w:sz w:val="28"/>
          <w:szCs w:val="30"/>
          <w:u w:val="single"/>
        </w:rPr>
      </w:pPr>
      <w:r w:rsidRPr="00B86EB4">
        <w:rPr>
          <w:rFonts w:ascii="Arial" w:hAnsi="Arial" w:cs="Arial"/>
          <w:b/>
          <w:color w:val="002060"/>
          <w:sz w:val="28"/>
          <w:szCs w:val="30"/>
          <w:u w:val="single"/>
        </w:rPr>
        <w:t>CIRCOLARE N. 55 DEL 12.06.2019 -  STAGIONE SPORTIVA 2018/2019</w:t>
      </w:r>
    </w:p>
    <w:p w:rsidR="00A803BE" w:rsidRPr="00B86EB4" w:rsidRDefault="00A803BE" w:rsidP="00A803BE">
      <w:pPr>
        <w:rPr>
          <w:rFonts w:ascii="Arial" w:hAnsi="Arial" w:cs="Arial"/>
          <w:color w:val="002060"/>
          <w:sz w:val="22"/>
          <w:szCs w:val="22"/>
        </w:rPr>
      </w:pPr>
      <w:r w:rsidRPr="00B86EB4">
        <w:rPr>
          <w:rFonts w:ascii="Arial" w:hAnsi="Arial" w:cs="Arial"/>
          <w:color w:val="002060"/>
          <w:sz w:val="22"/>
          <w:szCs w:val="22"/>
        </w:rPr>
        <w:t>Si pubblica in allegato, per opportuna conoscenza, la circolare n.15-2019 elaborata dal Centro Studi Tributari della L.N.D. inerente l’oggetto: “</w:t>
      </w:r>
      <w:r w:rsidRPr="00B86EB4">
        <w:rPr>
          <w:rFonts w:ascii="Arial" w:hAnsi="Arial" w:cs="Arial"/>
          <w:b/>
          <w:color w:val="002060"/>
          <w:sz w:val="22"/>
          <w:szCs w:val="22"/>
        </w:rPr>
        <w:t>Sport bonus per interventi su campi sportivi – Prima finestra di accesso al credito d’imposta – Comunicato dell’Ufficio dello Sport</w:t>
      </w:r>
      <w:r w:rsidRPr="00B86EB4">
        <w:rPr>
          <w:rFonts w:ascii="Arial" w:hAnsi="Arial" w:cs="Arial"/>
          <w:color w:val="002060"/>
          <w:sz w:val="22"/>
          <w:szCs w:val="22"/>
        </w:rPr>
        <w:t>”.</w:t>
      </w:r>
    </w:p>
    <w:p w:rsidR="005D7CF5" w:rsidRDefault="005D7CF5"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197004" w:rsidRPr="006A3F49" w:rsidRDefault="00197004" w:rsidP="00197004">
      <w:pPr>
        <w:rPr>
          <w:rFonts w:ascii="Arial" w:hAnsi="Arial" w:cs="Arial"/>
          <w:b/>
          <w:color w:val="002060"/>
          <w:sz w:val="28"/>
          <w:szCs w:val="28"/>
          <w:u w:val="single"/>
        </w:rPr>
      </w:pPr>
      <w:r w:rsidRPr="006A3F49">
        <w:rPr>
          <w:rFonts w:ascii="Arial" w:hAnsi="Arial" w:cs="Arial"/>
          <w:b/>
          <w:color w:val="002060"/>
          <w:sz w:val="28"/>
          <w:szCs w:val="28"/>
          <w:u w:val="single"/>
        </w:rPr>
        <w:t xml:space="preserve">AFFILIAZIONI – FUSIONI – SCISSIONI – CAMBI </w:t>
      </w:r>
      <w:proofErr w:type="spellStart"/>
      <w:r w:rsidRPr="006A3F49">
        <w:rPr>
          <w:rFonts w:ascii="Arial" w:hAnsi="Arial" w:cs="Arial"/>
          <w:b/>
          <w:color w:val="002060"/>
          <w:sz w:val="28"/>
          <w:szCs w:val="28"/>
          <w:u w:val="single"/>
        </w:rPr>
        <w:t>DI</w:t>
      </w:r>
      <w:proofErr w:type="spellEnd"/>
      <w:r w:rsidRPr="006A3F49">
        <w:rPr>
          <w:rFonts w:ascii="Arial" w:hAnsi="Arial" w:cs="Arial"/>
          <w:b/>
          <w:color w:val="002060"/>
          <w:sz w:val="28"/>
          <w:szCs w:val="28"/>
          <w:u w:val="single"/>
        </w:rPr>
        <w:t xml:space="preserve"> DENOMINAZIONE SOCIALE – CAMBI </w:t>
      </w:r>
      <w:proofErr w:type="spellStart"/>
      <w:r w:rsidRPr="006A3F49">
        <w:rPr>
          <w:rFonts w:ascii="Arial" w:hAnsi="Arial" w:cs="Arial"/>
          <w:b/>
          <w:color w:val="002060"/>
          <w:sz w:val="28"/>
          <w:szCs w:val="28"/>
          <w:u w:val="single"/>
        </w:rPr>
        <w:t>DI</w:t>
      </w:r>
      <w:proofErr w:type="spellEnd"/>
      <w:r w:rsidRPr="006A3F49">
        <w:rPr>
          <w:rFonts w:ascii="Arial" w:hAnsi="Arial" w:cs="Arial"/>
          <w:b/>
          <w:color w:val="002060"/>
          <w:sz w:val="28"/>
          <w:szCs w:val="28"/>
          <w:u w:val="single"/>
        </w:rPr>
        <w:t xml:space="preserve"> SEDE SOCIALE – CAMBI STATUS – STAGIONE SPORTIVA 2019/2020</w:t>
      </w:r>
    </w:p>
    <w:p w:rsidR="00197004" w:rsidRPr="006A3F49" w:rsidRDefault="00197004" w:rsidP="00197004">
      <w:pPr>
        <w:pStyle w:val="LndNormale1"/>
        <w:rPr>
          <w:rFonts w:cs="Arial"/>
          <w:color w:val="002060"/>
        </w:rPr>
      </w:pPr>
    </w:p>
    <w:p w:rsidR="00197004" w:rsidRPr="006A3F49" w:rsidRDefault="00197004" w:rsidP="00197004">
      <w:pPr>
        <w:pStyle w:val="LndNormale1"/>
        <w:rPr>
          <w:rFonts w:cs="Arial"/>
          <w:b/>
          <w:color w:val="002060"/>
          <w:u w:val="single"/>
        </w:rPr>
      </w:pPr>
      <w:r w:rsidRPr="006A3F49">
        <w:rPr>
          <w:rFonts w:cs="Arial"/>
          <w:color w:val="002060"/>
        </w:rPr>
        <w:t xml:space="preserve">Le domande di fusione, – stagione sportiva 2018/2019 – dovranno pervenire al Comitato Regionale Marche </w:t>
      </w:r>
      <w:r w:rsidRPr="006A3F49">
        <w:rPr>
          <w:rFonts w:cs="Arial"/>
          <w:b/>
          <w:color w:val="002060"/>
          <w:u w:val="single"/>
        </w:rPr>
        <w:t>entro e non oltre le ore 19,00 di giovedì 22.06.2019,</w:t>
      </w:r>
      <w:r w:rsidRPr="006A3F49">
        <w:rPr>
          <w:rFonts w:cs="Arial"/>
          <w:color w:val="002060"/>
        </w:rPr>
        <w:t xml:space="preserve"> mentre quelle relative a scissioni – cambi di denominazione sociale – cambi di denominazione sociale con cambio di sede sociale – cambi di sede sociale dovranno pervenire al Comitato Regionale Marche </w:t>
      </w:r>
      <w:r w:rsidRPr="006A3F49">
        <w:rPr>
          <w:rFonts w:cs="Arial"/>
          <w:b/>
          <w:color w:val="002060"/>
          <w:u w:val="single"/>
        </w:rPr>
        <w:t>entro e non oltre le ore 19,00 di Martedì 25.06.2019</w:t>
      </w:r>
    </w:p>
    <w:p w:rsidR="00197004" w:rsidRPr="006A3F49" w:rsidRDefault="00197004" w:rsidP="00197004">
      <w:pPr>
        <w:pStyle w:val="LndNormale1"/>
        <w:rPr>
          <w:rFonts w:cs="Arial"/>
          <w:b/>
          <w:color w:val="002060"/>
        </w:rPr>
      </w:pPr>
      <w:r w:rsidRPr="006A3F49">
        <w:rPr>
          <w:rFonts w:cs="Arial"/>
          <w:b/>
          <w:color w:val="002060"/>
        </w:rPr>
        <w:t>Le domade di affiliazione saranno prese in considerazione dopo il 1° luglio 2019</w:t>
      </w:r>
    </w:p>
    <w:p w:rsidR="00197004" w:rsidRPr="006A3F49" w:rsidRDefault="00197004" w:rsidP="00197004">
      <w:pPr>
        <w:pStyle w:val="LndNormale1"/>
        <w:rPr>
          <w:rFonts w:cs="Arial"/>
          <w:b/>
          <w:color w:val="002060"/>
          <w:u w:val="single"/>
        </w:rPr>
      </w:pPr>
    </w:p>
    <w:p w:rsidR="00197004" w:rsidRPr="006A3F49" w:rsidRDefault="00197004" w:rsidP="00197004">
      <w:pPr>
        <w:pStyle w:val="LndNormale1"/>
        <w:rPr>
          <w:rFonts w:cs="Arial"/>
          <w:color w:val="002060"/>
        </w:rPr>
      </w:pPr>
      <w:r w:rsidRPr="006A3F49">
        <w:rPr>
          <w:rFonts w:cs="Arial"/>
          <w:color w:val="002060"/>
        </w:rPr>
        <w:t>Si riportano, di seguito le modalità da seguire con riferimento alle istanze in questione:</w:t>
      </w:r>
    </w:p>
    <w:p w:rsidR="00197004" w:rsidRPr="006A3F49" w:rsidRDefault="00197004" w:rsidP="00197004">
      <w:pPr>
        <w:pStyle w:val="LndNormale1"/>
        <w:rPr>
          <w:rFonts w:cs="Arial"/>
          <w:color w:val="002060"/>
        </w:rPr>
      </w:pPr>
    </w:p>
    <w:p w:rsidR="00197004" w:rsidRPr="006A3F49" w:rsidRDefault="00197004" w:rsidP="00197004">
      <w:pPr>
        <w:pStyle w:val="Default"/>
        <w:jc w:val="both"/>
        <w:rPr>
          <w:rFonts w:ascii="Arial" w:hAnsi="Arial" w:cs="Arial"/>
          <w:b/>
          <w:color w:val="002060"/>
          <w:sz w:val="22"/>
          <w:szCs w:val="22"/>
          <w:u w:val="single"/>
        </w:rPr>
      </w:pPr>
      <w:r w:rsidRPr="006A3F49">
        <w:rPr>
          <w:rFonts w:ascii="Arial" w:hAnsi="Arial" w:cs="Arial"/>
          <w:b/>
          <w:bCs/>
          <w:color w:val="002060"/>
          <w:sz w:val="22"/>
          <w:szCs w:val="22"/>
          <w:u w:val="single"/>
        </w:rPr>
        <w:t xml:space="preserve">FUSIONI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Le domande di fusione tra due o più Società dovranno essere corredate da: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AE4842">
      <w:pPr>
        <w:pStyle w:val="Default"/>
        <w:numPr>
          <w:ilvl w:val="0"/>
          <w:numId w:val="6"/>
        </w:numPr>
        <w:spacing w:after="23"/>
        <w:jc w:val="both"/>
        <w:rPr>
          <w:rFonts w:ascii="Arial" w:hAnsi="Arial" w:cs="Arial"/>
          <w:color w:val="002060"/>
          <w:sz w:val="22"/>
          <w:szCs w:val="22"/>
        </w:rPr>
      </w:pPr>
      <w:r w:rsidRPr="006A3F49">
        <w:rPr>
          <w:rFonts w:ascii="Arial" w:hAnsi="Arial" w:cs="Arial"/>
          <w:color w:val="002060"/>
          <w:sz w:val="22"/>
          <w:szCs w:val="22"/>
        </w:rPr>
        <w:t xml:space="preserve">copia autentica dei </w:t>
      </w:r>
      <w:r w:rsidRPr="006A3F49">
        <w:rPr>
          <w:rFonts w:ascii="Arial" w:hAnsi="Arial" w:cs="Arial"/>
          <w:b/>
          <w:bCs/>
          <w:color w:val="002060"/>
          <w:sz w:val="22"/>
          <w:szCs w:val="22"/>
          <w:u w:val="single"/>
        </w:rPr>
        <w:t>verbali assembleari disgiunti</w:t>
      </w:r>
      <w:r w:rsidRPr="006A3F49">
        <w:rPr>
          <w:rFonts w:ascii="Arial" w:hAnsi="Arial" w:cs="Arial"/>
          <w:b/>
          <w:bCs/>
          <w:color w:val="002060"/>
          <w:sz w:val="22"/>
          <w:szCs w:val="22"/>
        </w:rPr>
        <w:t xml:space="preserve"> </w:t>
      </w:r>
      <w:r w:rsidRPr="006A3F49">
        <w:rPr>
          <w:rFonts w:ascii="Arial" w:hAnsi="Arial" w:cs="Arial"/>
          <w:color w:val="002060"/>
          <w:sz w:val="22"/>
          <w:szCs w:val="22"/>
        </w:rPr>
        <w:t xml:space="preserve">delle Società che hanno deliberato la fusione; </w:t>
      </w:r>
    </w:p>
    <w:p w:rsidR="00197004" w:rsidRPr="006A3F49" w:rsidRDefault="00197004" w:rsidP="00AE4842">
      <w:pPr>
        <w:pStyle w:val="Default"/>
        <w:numPr>
          <w:ilvl w:val="0"/>
          <w:numId w:val="6"/>
        </w:numPr>
        <w:spacing w:after="23"/>
        <w:jc w:val="both"/>
        <w:rPr>
          <w:rFonts w:ascii="Arial" w:hAnsi="Arial" w:cs="Arial"/>
          <w:color w:val="002060"/>
          <w:sz w:val="22"/>
          <w:szCs w:val="22"/>
        </w:rPr>
      </w:pPr>
      <w:r w:rsidRPr="006A3F49">
        <w:rPr>
          <w:rFonts w:ascii="Arial" w:hAnsi="Arial" w:cs="Arial"/>
          <w:color w:val="002060"/>
          <w:sz w:val="22"/>
          <w:szCs w:val="22"/>
        </w:rPr>
        <w:t xml:space="preserve">copia autentica del </w:t>
      </w:r>
      <w:r w:rsidRPr="006A3F49">
        <w:rPr>
          <w:rFonts w:ascii="Arial" w:hAnsi="Arial" w:cs="Arial"/>
          <w:b/>
          <w:bCs/>
          <w:color w:val="002060"/>
          <w:sz w:val="22"/>
          <w:szCs w:val="22"/>
          <w:u w:val="single"/>
        </w:rPr>
        <w:t>verbale assembleare congiunto</w:t>
      </w:r>
      <w:r w:rsidRPr="006A3F49">
        <w:rPr>
          <w:rFonts w:ascii="Arial" w:hAnsi="Arial" w:cs="Arial"/>
          <w:b/>
          <w:bCs/>
          <w:color w:val="002060"/>
          <w:sz w:val="22"/>
          <w:szCs w:val="22"/>
        </w:rPr>
        <w:t xml:space="preserve"> </w:t>
      </w:r>
      <w:r w:rsidRPr="006A3F49">
        <w:rPr>
          <w:rFonts w:ascii="Arial" w:hAnsi="Arial" w:cs="Arial"/>
          <w:color w:val="002060"/>
          <w:sz w:val="22"/>
          <w:szCs w:val="22"/>
        </w:rPr>
        <w:t xml:space="preserve">delle Società che richiedono la fusione; </w:t>
      </w:r>
    </w:p>
    <w:p w:rsidR="00197004" w:rsidRPr="006A3F49" w:rsidRDefault="00197004" w:rsidP="00AE4842">
      <w:pPr>
        <w:pStyle w:val="Default"/>
        <w:numPr>
          <w:ilvl w:val="0"/>
          <w:numId w:val="6"/>
        </w:numPr>
        <w:spacing w:after="23"/>
        <w:jc w:val="both"/>
        <w:rPr>
          <w:rFonts w:ascii="Arial" w:hAnsi="Arial" w:cs="Arial"/>
          <w:color w:val="002060"/>
          <w:sz w:val="22"/>
          <w:szCs w:val="22"/>
        </w:rPr>
      </w:pPr>
      <w:r w:rsidRPr="006A3F49">
        <w:rPr>
          <w:rFonts w:ascii="Arial" w:hAnsi="Arial" w:cs="Arial"/>
          <w:color w:val="002060"/>
          <w:sz w:val="22"/>
          <w:szCs w:val="22"/>
        </w:rPr>
        <w:t xml:space="preserve">atto costitutivo e statuto della Società sorgente dalla fusione; </w:t>
      </w:r>
    </w:p>
    <w:p w:rsidR="00197004" w:rsidRPr="006A3F49" w:rsidRDefault="00197004" w:rsidP="00AE4842">
      <w:pPr>
        <w:pStyle w:val="Default"/>
        <w:numPr>
          <w:ilvl w:val="0"/>
          <w:numId w:val="6"/>
        </w:numPr>
        <w:jc w:val="both"/>
        <w:rPr>
          <w:rFonts w:ascii="Arial" w:hAnsi="Arial" w:cs="Arial"/>
          <w:color w:val="002060"/>
          <w:sz w:val="22"/>
          <w:szCs w:val="22"/>
        </w:rPr>
      </w:pPr>
      <w:r w:rsidRPr="006A3F49">
        <w:rPr>
          <w:rFonts w:ascii="Arial" w:hAnsi="Arial" w:cs="Arial"/>
          <w:color w:val="002060"/>
          <w:sz w:val="22"/>
          <w:szCs w:val="22"/>
        </w:rPr>
        <w:t xml:space="preserve">elenco nominativo dei componenti gli organi direttivi.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In particolare, si evidenzia che: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AE4842">
      <w:pPr>
        <w:pStyle w:val="Default"/>
        <w:numPr>
          <w:ilvl w:val="0"/>
          <w:numId w:val="6"/>
        </w:numPr>
        <w:spacing w:after="27"/>
        <w:jc w:val="both"/>
        <w:rPr>
          <w:rFonts w:ascii="Arial" w:hAnsi="Arial" w:cs="Arial"/>
          <w:color w:val="002060"/>
          <w:sz w:val="22"/>
          <w:szCs w:val="22"/>
        </w:rPr>
      </w:pPr>
      <w:r w:rsidRPr="006A3F49">
        <w:rPr>
          <w:rFonts w:ascii="Arial" w:hAnsi="Arial" w:cs="Arial"/>
          <w:color w:val="002060"/>
          <w:sz w:val="22"/>
          <w:szCs w:val="22"/>
        </w:rPr>
        <w:t xml:space="preserve">i verbali dovranno riguardare le </w:t>
      </w:r>
      <w:r w:rsidRPr="006A3F49">
        <w:rPr>
          <w:rFonts w:ascii="Arial" w:hAnsi="Arial" w:cs="Arial"/>
          <w:b/>
          <w:bCs/>
          <w:color w:val="002060"/>
          <w:sz w:val="22"/>
          <w:szCs w:val="22"/>
          <w:u w:val="single"/>
        </w:rPr>
        <w:t>Assemblee generali dei soci</w:t>
      </w:r>
      <w:r w:rsidRPr="006A3F49">
        <w:rPr>
          <w:rFonts w:ascii="Arial" w:hAnsi="Arial" w:cs="Arial"/>
          <w:color w:val="002060"/>
          <w:sz w:val="22"/>
          <w:szCs w:val="22"/>
        </w:rPr>
        <w:t xml:space="preserve">, non avendo titolo a deliberare la fusione i Consigli Direttivi o i Presidenti delle Società stesse; </w:t>
      </w:r>
    </w:p>
    <w:p w:rsidR="00197004" w:rsidRPr="006A3F49" w:rsidRDefault="00197004" w:rsidP="00AE4842">
      <w:pPr>
        <w:pStyle w:val="Default"/>
        <w:numPr>
          <w:ilvl w:val="0"/>
          <w:numId w:val="6"/>
        </w:numPr>
        <w:spacing w:after="27"/>
        <w:jc w:val="both"/>
        <w:rPr>
          <w:rFonts w:ascii="Arial" w:hAnsi="Arial" w:cs="Arial"/>
          <w:b/>
          <w:color w:val="002060"/>
          <w:sz w:val="22"/>
          <w:szCs w:val="22"/>
          <w:u w:val="single"/>
        </w:rPr>
      </w:pPr>
      <w:r w:rsidRPr="006A3F49">
        <w:rPr>
          <w:rFonts w:ascii="Arial" w:hAnsi="Arial" w:cs="Arial"/>
          <w:color w:val="002060"/>
          <w:sz w:val="22"/>
          <w:szCs w:val="22"/>
        </w:rPr>
        <w:t xml:space="preserve">le domande dovranno essere </w:t>
      </w:r>
      <w:r w:rsidRPr="006A3F49">
        <w:rPr>
          <w:rFonts w:ascii="Arial" w:hAnsi="Arial" w:cs="Arial"/>
          <w:bCs/>
          <w:color w:val="002060"/>
          <w:sz w:val="22"/>
          <w:szCs w:val="22"/>
        </w:rPr>
        <w:t>sempre</w:t>
      </w:r>
      <w:r w:rsidRPr="006A3F49">
        <w:rPr>
          <w:rFonts w:ascii="Arial" w:hAnsi="Arial" w:cs="Arial"/>
          <w:b/>
          <w:bCs/>
          <w:color w:val="002060"/>
          <w:sz w:val="22"/>
          <w:szCs w:val="22"/>
        </w:rPr>
        <w:t xml:space="preserve"> </w:t>
      </w:r>
      <w:r w:rsidRPr="006A3F49">
        <w:rPr>
          <w:rFonts w:ascii="Arial" w:hAnsi="Arial" w:cs="Arial"/>
          <w:color w:val="002060"/>
          <w:sz w:val="22"/>
          <w:szCs w:val="22"/>
        </w:rPr>
        <w:t xml:space="preserve">corredate dal </w:t>
      </w:r>
      <w:r w:rsidRPr="006A3F49">
        <w:rPr>
          <w:rFonts w:ascii="Arial" w:hAnsi="Arial" w:cs="Arial"/>
          <w:b/>
          <w:bCs/>
          <w:color w:val="002060"/>
          <w:sz w:val="22"/>
          <w:szCs w:val="22"/>
          <w:u w:val="single"/>
        </w:rPr>
        <w:t xml:space="preserve">nuovo </w:t>
      </w:r>
      <w:r w:rsidRPr="006A3F49">
        <w:rPr>
          <w:rFonts w:ascii="Arial" w:hAnsi="Arial" w:cs="Arial"/>
          <w:b/>
          <w:color w:val="002060"/>
          <w:sz w:val="22"/>
          <w:szCs w:val="22"/>
          <w:u w:val="single"/>
        </w:rPr>
        <w:t xml:space="preserve">Atto costitutivo e dal </w:t>
      </w:r>
      <w:r w:rsidRPr="006A3F49">
        <w:rPr>
          <w:rFonts w:ascii="Arial" w:hAnsi="Arial" w:cs="Arial"/>
          <w:b/>
          <w:bCs/>
          <w:color w:val="002060"/>
          <w:sz w:val="22"/>
          <w:szCs w:val="22"/>
          <w:u w:val="single"/>
        </w:rPr>
        <w:t xml:space="preserve">nuovo </w:t>
      </w:r>
      <w:r w:rsidRPr="006A3F49">
        <w:rPr>
          <w:rFonts w:ascii="Arial" w:hAnsi="Arial" w:cs="Arial"/>
          <w:b/>
          <w:color w:val="002060"/>
          <w:sz w:val="22"/>
          <w:szCs w:val="22"/>
          <w:u w:val="single"/>
        </w:rPr>
        <w:t xml:space="preserve">Statuto sociale della società sorgente dalla fusione; </w:t>
      </w:r>
    </w:p>
    <w:p w:rsidR="00197004" w:rsidRPr="006A3F49" w:rsidRDefault="00197004" w:rsidP="00AE4842">
      <w:pPr>
        <w:pStyle w:val="Default"/>
        <w:numPr>
          <w:ilvl w:val="0"/>
          <w:numId w:val="6"/>
        </w:numPr>
        <w:spacing w:after="27"/>
        <w:jc w:val="both"/>
        <w:rPr>
          <w:rFonts w:ascii="Arial" w:hAnsi="Arial" w:cs="Arial"/>
          <w:color w:val="002060"/>
          <w:sz w:val="22"/>
          <w:szCs w:val="22"/>
        </w:rPr>
      </w:pPr>
      <w:r w:rsidRPr="006A3F49">
        <w:rPr>
          <w:rFonts w:ascii="Arial" w:hAnsi="Arial" w:cs="Arial"/>
          <w:color w:val="002060"/>
          <w:sz w:val="22"/>
          <w:szCs w:val="22"/>
        </w:rPr>
        <w:t xml:space="preserve">la denominazione sociale dovrà essere comunque compatibile: l’esistenza di altra società </w:t>
      </w:r>
      <w:r w:rsidRPr="006A3F49">
        <w:rPr>
          <w:rFonts w:ascii="Arial" w:hAnsi="Arial" w:cs="Arial"/>
          <w:b/>
          <w:bCs/>
          <w:color w:val="002060"/>
          <w:sz w:val="22"/>
          <w:szCs w:val="22"/>
        </w:rPr>
        <w:t xml:space="preserve">con identica o similare denominazione comporta, per la società sorgente, l’inserimento di un’aggettivazione che deve sempre precedere e non seguire la denominazione; </w:t>
      </w:r>
    </w:p>
    <w:p w:rsidR="00197004" w:rsidRPr="006A3F49" w:rsidRDefault="00197004" w:rsidP="00AE4842">
      <w:pPr>
        <w:pStyle w:val="Default"/>
        <w:numPr>
          <w:ilvl w:val="0"/>
          <w:numId w:val="6"/>
        </w:numPr>
        <w:jc w:val="both"/>
        <w:rPr>
          <w:rFonts w:ascii="Arial" w:hAnsi="Arial" w:cs="Arial"/>
          <w:b/>
          <w:bCs/>
          <w:color w:val="002060"/>
          <w:sz w:val="22"/>
          <w:szCs w:val="22"/>
          <w:u w:val="single"/>
        </w:rPr>
      </w:pPr>
      <w:r w:rsidRPr="006A3F49">
        <w:rPr>
          <w:rFonts w:ascii="Arial" w:hAnsi="Arial" w:cs="Arial"/>
          <w:color w:val="002060"/>
          <w:sz w:val="22"/>
          <w:szCs w:val="22"/>
        </w:rPr>
        <w:t xml:space="preserve">le delibere delle Società inerenti la fusione </w:t>
      </w:r>
      <w:r w:rsidRPr="006A3F49">
        <w:rPr>
          <w:rFonts w:ascii="Arial" w:hAnsi="Arial" w:cs="Arial"/>
          <w:b/>
          <w:bCs/>
          <w:color w:val="002060"/>
          <w:sz w:val="22"/>
          <w:szCs w:val="22"/>
          <w:u w:val="single"/>
        </w:rPr>
        <w:t xml:space="preserve">debbono espressamente prevedere, quale condizione della loro efficacia, l’approvazione della F.I.G.C. </w:t>
      </w:r>
    </w:p>
    <w:p w:rsidR="00197004" w:rsidRPr="006A3F49" w:rsidRDefault="00197004" w:rsidP="00197004">
      <w:pPr>
        <w:pStyle w:val="Default"/>
        <w:rPr>
          <w:rFonts w:ascii="Arial" w:hAnsi="Arial" w:cs="Arial"/>
          <w:b/>
          <w:bCs/>
          <w:color w:val="002060"/>
          <w:sz w:val="22"/>
          <w:szCs w:val="22"/>
        </w:rPr>
      </w:pPr>
    </w:p>
    <w:p w:rsidR="00197004" w:rsidRPr="006A3F49" w:rsidRDefault="00197004" w:rsidP="00197004">
      <w:pPr>
        <w:pStyle w:val="Default"/>
        <w:rPr>
          <w:rFonts w:ascii="Arial" w:hAnsi="Arial" w:cs="Arial"/>
          <w:b/>
          <w:bCs/>
          <w:color w:val="002060"/>
          <w:sz w:val="22"/>
          <w:szCs w:val="22"/>
        </w:rPr>
      </w:pPr>
    </w:p>
    <w:p w:rsidR="00197004" w:rsidRPr="006A3F49" w:rsidRDefault="00197004" w:rsidP="00197004">
      <w:pPr>
        <w:pStyle w:val="Default"/>
        <w:rPr>
          <w:rFonts w:ascii="Arial" w:hAnsi="Arial" w:cs="Arial"/>
          <w:b/>
          <w:color w:val="002060"/>
          <w:sz w:val="22"/>
          <w:szCs w:val="22"/>
          <w:u w:val="single"/>
        </w:rPr>
      </w:pPr>
      <w:r w:rsidRPr="006A3F49">
        <w:rPr>
          <w:rFonts w:ascii="Arial" w:hAnsi="Arial" w:cs="Arial"/>
          <w:b/>
          <w:bCs/>
          <w:color w:val="002060"/>
          <w:sz w:val="22"/>
          <w:szCs w:val="22"/>
          <w:u w:val="single"/>
        </w:rPr>
        <w:t>SCISSIONI</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In ambito dilettantistico, ed al solo fine di consentire la separazione tra settori diversi dell’attività sportiva, </w:t>
      </w:r>
      <w:r w:rsidRPr="006A3F49">
        <w:rPr>
          <w:rFonts w:ascii="Arial" w:hAnsi="Arial" w:cs="Arial"/>
          <w:bCs/>
          <w:color w:val="002060"/>
          <w:sz w:val="22"/>
          <w:szCs w:val="22"/>
        </w:rPr>
        <w:t>quali il</w:t>
      </w:r>
      <w:r w:rsidRPr="006A3F49">
        <w:rPr>
          <w:rFonts w:ascii="Arial" w:hAnsi="Arial" w:cs="Arial"/>
          <w:b/>
          <w:bCs/>
          <w:color w:val="002060"/>
          <w:sz w:val="22"/>
          <w:szCs w:val="22"/>
        </w:rPr>
        <w:t xml:space="preserve"> </w:t>
      </w:r>
      <w:r w:rsidRPr="006A3F49">
        <w:rPr>
          <w:rFonts w:ascii="Arial" w:hAnsi="Arial" w:cs="Arial"/>
          <w:b/>
          <w:bCs/>
          <w:color w:val="002060"/>
          <w:sz w:val="22"/>
          <w:szCs w:val="22"/>
          <w:u w:val="single"/>
        </w:rPr>
        <w:t>calcio maschile</w:t>
      </w:r>
      <w:r w:rsidRPr="006A3F49">
        <w:rPr>
          <w:rFonts w:ascii="Arial" w:hAnsi="Arial" w:cs="Arial"/>
          <w:b/>
          <w:bCs/>
          <w:color w:val="002060"/>
          <w:sz w:val="22"/>
          <w:szCs w:val="22"/>
        </w:rPr>
        <w:t xml:space="preserve">, </w:t>
      </w:r>
      <w:r w:rsidRPr="006A3F49">
        <w:rPr>
          <w:rFonts w:ascii="Arial" w:hAnsi="Arial" w:cs="Arial"/>
          <w:bCs/>
          <w:color w:val="002060"/>
          <w:sz w:val="22"/>
          <w:szCs w:val="22"/>
        </w:rPr>
        <w:t xml:space="preserve">il </w:t>
      </w:r>
      <w:r w:rsidRPr="006A3F49">
        <w:rPr>
          <w:rFonts w:ascii="Arial" w:hAnsi="Arial" w:cs="Arial"/>
          <w:b/>
          <w:bCs/>
          <w:color w:val="002060"/>
          <w:sz w:val="22"/>
          <w:szCs w:val="22"/>
          <w:u w:val="single"/>
        </w:rPr>
        <w:t>calcio femminile</w:t>
      </w:r>
      <w:r w:rsidRPr="006A3F49">
        <w:rPr>
          <w:rFonts w:ascii="Arial" w:hAnsi="Arial" w:cs="Arial"/>
          <w:b/>
          <w:bCs/>
          <w:color w:val="002060"/>
          <w:sz w:val="22"/>
          <w:szCs w:val="22"/>
        </w:rPr>
        <w:t xml:space="preserve"> </w:t>
      </w:r>
      <w:r w:rsidRPr="006A3F49">
        <w:rPr>
          <w:rFonts w:ascii="Arial" w:hAnsi="Arial" w:cs="Arial"/>
          <w:bCs/>
          <w:color w:val="002060"/>
          <w:sz w:val="22"/>
          <w:szCs w:val="22"/>
        </w:rPr>
        <w:t>ed il</w:t>
      </w:r>
      <w:r w:rsidRPr="006A3F49">
        <w:rPr>
          <w:rFonts w:ascii="Arial" w:hAnsi="Arial" w:cs="Arial"/>
          <w:b/>
          <w:bCs/>
          <w:color w:val="002060"/>
          <w:sz w:val="22"/>
          <w:szCs w:val="22"/>
        </w:rPr>
        <w:t xml:space="preserve"> </w:t>
      </w:r>
      <w:r w:rsidRPr="006A3F49">
        <w:rPr>
          <w:rFonts w:ascii="Arial" w:hAnsi="Arial" w:cs="Arial"/>
          <w:b/>
          <w:bCs/>
          <w:color w:val="002060"/>
          <w:sz w:val="22"/>
          <w:szCs w:val="22"/>
          <w:u w:val="single"/>
        </w:rPr>
        <w:t>calcio a cinque</w:t>
      </w:r>
      <w:r w:rsidRPr="006A3F49">
        <w:rPr>
          <w:rFonts w:ascii="Arial" w:hAnsi="Arial" w:cs="Arial"/>
          <w:color w:val="002060"/>
          <w:sz w:val="22"/>
          <w:szCs w:val="22"/>
        </w:rPr>
        <w:t xml:space="preserve">, è consentita la scissione, mediante trasferimento dei singoli rami dell’azienda sportiva comprensivi del titolo sportivo, in più Società di cui soltanto una conserva l’anzianità di affiliazione. </w:t>
      </w:r>
    </w:p>
    <w:p w:rsidR="00197004" w:rsidRPr="006A3F49" w:rsidRDefault="00197004" w:rsidP="00197004">
      <w:pPr>
        <w:pStyle w:val="Default"/>
        <w:jc w:val="both"/>
        <w:rPr>
          <w:rFonts w:ascii="Arial" w:hAnsi="Arial" w:cs="Arial"/>
          <w:b/>
          <w:color w:val="002060"/>
          <w:sz w:val="22"/>
          <w:szCs w:val="22"/>
          <w:u w:val="single"/>
        </w:rPr>
      </w:pPr>
      <w:r w:rsidRPr="006A3F49">
        <w:rPr>
          <w:rFonts w:ascii="Arial" w:hAnsi="Arial" w:cs="Arial"/>
          <w:b/>
          <w:color w:val="002060"/>
          <w:sz w:val="22"/>
          <w:szCs w:val="22"/>
          <w:u w:val="single"/>
        </w:rPr>
        <w:t>Non è consentita la scissione della sola attività di Settore Giovanile e Scolastico.</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Le domande di scissione dovranno essere corredate da: </w:t>
      </w: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rPr>
        <w:t xml:space="preserve">copia autentica del verbale dell’Assemblea dei soci che ha deliberato la scissione; </w:t>
      </w: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u w:val="single"/>
        </w:rPr>
        <w:t>domanda di affiliazione</w:t>
      </w:r>
      <w:r w:rsidRPr="006A3F49">
        <w:rPr>
          <w:rFonts w:ascii="Arial" w:hAnsi="Arial" w:cs="Arial"/>
          <w:color w:val="002060"/>
          <w:sz w:val="22"/>
          <w:szCs w:val="22"/>
        </w:rPr>
        <w:t xml:space="preserve"> per ogni altra Società che sorgerà dalla scissione, corredata da tutta la documentazione di rito (atto costitutivo, statuto sociale, disponibilità di campo sportivo, tassa di affiliazione); </w:t>
      </w:r>
    </w:p>
    <w:p w:rsidR="00197004" w:rsidRPr="006A3F49" w:rsidRDefault="00197004" w:rsidP="00AE4842">
      <w:pPr>
        <w:pStyle w:val="Default"/>
        <w:numPr>
          <w:ilvl w:val="0"/>
          <w:numId w:val="6"/>
        </w:numPr>
        <w:jc w:val="both"/>
        <w:rPr>
          <w:rFonts w:ascii="Arial" w:hAnsi="Arial" w:cs="Arial"/>
          <w:color w:val="002060"/>
          <w:sz w:val="22"/>
          <w:szCs w:val="22"/>
          <w:u w:val="single"/>
        </w:rPr>
      </w:pPr>
      <w:r w:rsidRPr="006A3F49">
        <w:rPr>
          <w:rFonts w:ascii="Arial" w:hAnsi="Arial" w:cs="Arial"/>
          <w:color w:val="002060"/>
          <w:sz w:val="22"/>
          <w:szCs w:val="22"/>
          <w:u w:val="single"/>
        </w:rPr>
        <w:t>in caso di scissione di calcio a undici e calcio a cinque: elenco nominativo dei calciatori attribuiti alle Società oggetto di scissione.</w:t>
      </w:r>
    </w:p>
    <w:p w:rsidR="00197004" w:rsidRPr="006A3F49" w:rsidRDefault="00197004" w:rsidP="00AE4842">
      <w:pPr>
        <w:pStyle w:val="Default"/>
        <w:numPr>
          <w:ilvl w:val="0"/>
          <w:numId w:val="6"/>
        </w:numPr>
        <w:jc w:val="both"/>
        <w:rPr>
          <w:rFonts w:ascii="Arial" w:hAnsi="Arial" w:cs="Arial"/>
          <w:color w:val="002060"/>
          <w:sz w:val="22"/>
          <w:szCs w:val="22"/>
        </w:rPr>
      </w:pPr>
      <w:r w:rsidRPr="006A3F49">
        <w:rPr>
          <w:rFonts w:ascii="Arial" w:hAnsi="Arial" w:cs="Arial"/>
          <w:color w:val="002060"/>
          <w:sz w:val="22"/>
          <w:szCs w:val="22"/>
        </w:rPr>
        <w:lastRenderedPageBreak/>
        <w:t xml:space="preserve">la delibera della Società inerente la scissione </w:t>
      </w:r>
      <w:r w:rsidRPr="006A3F49">
        <w:rPr>
          <w:rFonts w:ascii="Arial" w:hAnsi="Arial" w:cs="Arial"/>
          <w:b/>
          <w:bCs/>
          <w:color w:val="002060"/>
          <w:sz w:val="22"/>
          <w:szCs w:val="22"/>
        </w:rPr>
        <w:t xml:space="preserve">deve espressamente prevedere, quale condizione della sua efficacia, l’approvazione della F.I.G.C. </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u w:val="single"/>
        </w:rPr>
      </w:pPr>
      <w:r w:rsidRPr="006A3F49">
        <w:rPr>
          <w:rFonts w:ascii="Arial" w:hAnsi="Arial" w:cs="Arial"/>
          <w:b/>
          <w:bCs/>
          <w:color w:val="002060"/>
          <w:sz w:val="22"/>
          <w:szCs w:val="22"/>
          <w:u w:val="single"/>
        </w:rPr>
        <w:t xml:space="preserve">Si sottolinea che le fusioni e le scissioni sono consentite alle condizioni di cui all’art. 20, delle </w:t>
      </w:r>
      <w:proofErr w:type="spellStart"/>
      <w:r w:rsidRPr="006A3F49">
        <w:rPr>
          <w:rFonts w:ascii="Arial" w:hAnsi="Arial" w:cs="Arial"/>
          <w:b/>
          <w:bCs/>
          <w:color w:val="002060"/>
          <w:sz w:val="22"/>
          <w:szCs w:val="22"/>
          <w:u w:val="single"/>
        </w:rPr>
        <w:t>N.O.I.F.</w:t>
      </w:r>
      <w:proofErr w:type="spellEnd"/>
      <w:r w:rsidRPr="006A3F49">
        <w:rPr>
          <w:rFonts w:ascii="Arial" w:hAnsi="Arial" w:cs="Arial"/>
          <w:b/>
          <w:bCs/>
          <w:color w:val="002060"/>
          <w:sz w:val="22"/>
          <w:szCs w:val="22"/>
          <w:u w:val="single"/>
        </w:rPr>
        <w:t xml:space="preserve"> </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b/>
          <w:bCs/>
          <w:color w:val="002060"/>
          <w:sz w:val="22"/>
          <w:szCs w:val="22"/>
          <w:u w:val="single"/>
        </w:rPr>
      </w:pPr>
      <w:r w:rsidRPr="006A3F49">
        <w:rPr>
          <w:rFonts w:ascii="Arial" w:hAnsi="Arial" w:cs="Arial"/>
          <w:b/>
          <w:bCs/>
          <w:color w:val="002060"/>
          <w:sz w:val="22"/>
          <w:szCs w:val="22"/>
          <w:u w:val="single"/>
        </w:rPr>
        <w:t xml:space="preserve">CAMBI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DENOMINAZIONE SOCIALE:</w:t>
      </w:r>
    </w:p>
    <w:p w:rsidR="00197004" w:rsidRPr="006A3F49" w:rsidRDefault="00197004" w:rsidP="00197004">
      <w:pPr>
        <w:pStyle w:val="Default"/>
        <w:rPr>
          <w:rFonts w:ascii="Arial" w:hAnsi="Arial" w:cs="Arial"/>
          <w:b/>
          <w:color w:val="002060"/>
          <w:sz w:val="22"/>
          <w:szCs w:val="22"/>
          <w:u w:val="single"/>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Le domande in oggetto dovranno essere corredate da: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rPr>
        <w:t xml:space="preserve">copia autentica del </w:t>
      </w:r>
      <w:r w:rsidRPr="006A3F49">
        <w:rPr>
          <w:rFonts w:ascii="Arial" w:hAnsi="Arial" w:cs="Arial"/>
          <w:b/>
          <w:color w:val="002060"/>
          <w:sz w:val="22"/>
          <w:szCs w:val="22"/>
        </w:rPr>
        <w:t>verbale dell’Assemblea dei soci</w:t>
      </w:r>
      <w:r w:rsidRPr="006A3F49">
        <w:rPr>
          <w:rFonts w:ascii="Arial" w:hAnsi="Arial" w:cs="Arial"/>
          <w:color w:val="002060"/>
          <w:sz w:val="22"/>
          <w:szCs w:val="22"/>
        </w:rPr>
        <w:t xml:space="preserve"> che ha deliberato il cambio; </w:t>
      </w: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rPr>
        <w:t xml:space="preserve">atto costitutivo </w:t>
      </w:r>
      <w:r w:rsidRPr="006A3F49">
        <w:rPr>
          <w:rFonts w:ascii="Arial" w:hAnsi="Arial" w:cs="Arial"/>
          <w:b/>
          <w:color w:val="002060"/>
          <w:sz w:val="22"/>
          <w:szCs w:val="22"/>
          <w:u w:val="single"/>
        </w:rPr>
        <w:t>originario</w:t>
      </w:r>
      <w:r w:rsidRPr="006A3F49">
        <w:rPr>
          <w:rFonts w:ascii="Arial" w:hAnsi="Arial" w:cs="Arial"/>
          <w:color w:val="002060"/>
          <w:sz w:val="22"/>
          <w:szCs w:val="22"/>
        </w:rPr>
        <w:t xml:space="preserve"> ;</w:t>
      </w: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rPr>
        <w:t xml:space="preserve">statuto sociale </w:t>
      </w:r>
      <w:r w:rsidRPr="006A3F49">
        <w:rPr>
          <w:rFonts w:ascii="Arial" w:hAnsi="Arial" w:cs="Arial"/>
          <w:b/>
          <w:color w:val="002060"/>
          <w:sz w:val="22"/>
          <w:szCs w:val="22"/>
          <w:u w:val="single"/>
        </w:rPr>
        <w:t>con la nuova denominazione</w:t>
      </w:r>
      <w:r w:rsidRPr="006A3F49">
        <w:rPr>
          <w:rFonts w:ascii="Arial" w:hAnsi="Arial" w:cs="Arial"/>
          <w:color w:val="002060"/>
          <w:sz w:val="22"/>
          <w:szCs w:val="22"/>
        </w:rPr>
        <w:t xml:space="preserve"> </w:t>
      </w:r>
    </w:p>
    <w:p w:rsidR="00197004" w:rsidRPr="006A3F49" w:rsidRDefault="00197004" w:rsidP="00AE4842">
      <w:pPr>
        <w:pStyle w:val="Default"/>
        <w:numPr>
          <w:ilvl w:val="0"/>
          <w:numId w:val="6"/>
        </w:numPr>
        <w:jc w:val="both"/>
        <w:rPr>
          <w:rFonts w:ascii="Arial" w:hAnsi="Arial" w:cs="Arial"/>
          <w:color w:val="002060"/>
          <w:sz w:val="22"/>
          <w:szCs w:val="22"/>
        </w:rPr>
      </w:pPr>
      <w:r w:rsidRPr="006A3F49">
        <w:rPr>
          <w:rFonts w:ascii="Arial" w:hAnsi="Arial" w:cs="Arial"/>
          <w:color w:val="002060"/>
          <w:sz w:val="22"/>
          <w:szCs w:val="22"/>
        </w:rPr>
        <w:t xml:space="preserve">elenco nominativo dei componenti gli organi direttivi.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In particolare, si evidenzia che: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rPr>
        <w:t xml:space="preserve">i verbali dovranno riguardare le </w:t>
      </w:r>
      <w:r w:rsidRPr="006A3F49">
        <w:rPr>
          <w:rFonts w:ascii="Arial" w:hAnsi="Arial" w:cs="Arial"/>
          <w:b/>
          <w:bCs/>
          <w:color w:val="002060"/>
          <w:sz w:val="22"/>
          <w:szCs w:val="22"/>
          <w:u w:val="single"/>
        </w:rPr>
        <w:t>Assemblee generali dei soci</w:t>
      </w:r>
      <w:r w:rsidRPr="006A3F49">
        <w:rPr>
          <w:rFonts w:ascii="Arial" w:hAnsi="Arial" w:cs="Arial"/>
          <w:color w:val="002060"/>
          <w:sz w:val="22"/>
          <w:szCs w:val="22"/>
        </w:rPr>
        <w:t xml:space="preserve">, non avendo titolo a deliberare il cambio i Consigli Direttivi o i Presidenti delle Società stesse; </w:t>
      </w: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rPr>
        <w:t xml:space="preserve">le domande dovranno essere </w:t>
      </w:r>
      <w:r w:rsidRPr="006A3F49">
        <w:rPr>
          <w:rFonts w:ascii="Arial" w:hAnsi="Arial" w:cs="Arial"/>
          <w:b/>
          <w:bCs/>
          <w:color w:val="002060"/>
          <w:sz w:val="22"/>
          <w:szCs w:val="22"/>
          <w:u w:val="single"/>
        </w:rPr>
        <w:t>sempre</w:t>
      </w:r>
      <w:r w:rsidRPr="006A3F49">
        <w:rPr>
          <w:rFonts w:ascii="Arial" w:hAnsi="Arial" w:cs="Arial"/>
          <w:b/>
          <w:bCs/>
          <w:color w:val="002060"/>
          <w:sz w:val="22"/>
          <w:szCs w:val="22"/>
        </w:rPr>
        <w:t xml:space="preserve"> </w:t>
      </w:r>
      <w:r w:rsidRPr="006A3F49">
        <w:rPr>
          <w:rFonts w:ascii="Arial" w:hAnsi="Arial" w:cs="Arial"/>
          <w:color w:val="002060"/>
          <w:sz w:val="22"/>
          <w:szCs w:val="22"/>
        </w:rPr>
        <w:t xml:space="preserve">corredate dall’atto costitutivo </w:t>
      </w:r>
      <w:r w:rsidRPr="006A3F49">
        <w:rPr>
          <w:rFonts w:ascii="Arial" w:hAnsi="Arial" w:cs="Arial"/>
          <w:color w:val="002060"/>
          <w:sz w:val="22"/>
          <w:szCs w:val="22"/>
          <w:u w:val="single"/>
        </w:rPr>
        <w:t>originario</w:t>
      </w:r>
      <w:r w:rsidRPr="006A3F49">
        <w:rPr>
          <w:rFonts w:ascii="Arial" w:hAnsi="Arial" w:cs="Arial"/>
          <w:color w:val="002060"/>
          <w:sz w:val="22"/>
          <w:szCs w:val="22"/>
        </w:rPr>
        <w:t xml:space="preserve"> e dallo statuto sociale </w:t>
      </w:r>
      <w:r w:rsidRPr="006A3F49">
        <w:rPr>
          <w:rFonts w:ascii="Arial" w:hAnsi="Arial" w:cs="Arial"/>
          <w:color w:val="002060"/>
          <w:sz w:val="22"/>
          <w:szCs w:val="22"/>
          <w:u w:val="single"/>
        </w:rPr>
        <w:t>aggiornato</w:t>
      </w:r>
      <w:r w:rsidRPr="006A3F49">
        <w:rPr>
          <w:rFonts w:ascii="Arial" w:hAnsi="Arial" w:cs="Arial"/>
          <w:color w:val="002060"/>
          <w:sz w:val="22"/>
          <w:szCs w:val="22"/>
        </w:rPr>
        <w:t xml:space="preserve"> della Società; </w:t>
      </w:r>
    </w:p>
    <w:p w:rsidR="00197004" w:rsidRPr="006A3F49" w:rsidRDefault="00197004" w:rsidP="00AE4842">
      <w:pPr>
        <w:pStyle w:val="Default"/>
        <w:numPr>
          <w:ilvl w:val="0"/>
          <w:numId w:val="6"/>
        </w:numPr>
        <w:spacing w:after="21"/>
        <w:jc w:val="both"/>
        <w:rPr>
          <w:rFonts w:ascii="Arial" w:hAnsi="Arial" w:cs="Arial"/>
          <w:color w:val="002060"/>
          <w:sz w:val="23"/>
          <w:szCs w:val="23"/>
          <w:u w:val="single"/>
        </w:rPr>
      </w:pPr>
      <w:r w:rsidRPr="006A3F49">
        <w:rPr>
          <w:rFonts w:ascii="Arial" w:hAnsi="Arial" w:cs="Arial"/>
          <w:color w:val="002060"/>
          <w:sz w:val="23"/>
          <w:szCs w:val="23"/>
        </w:rPr>
        <w:t xml:space="preserve">la denominazione dovrà essere comunque compatibile con quella di altre Società: </w:t>
      </w:r>
      <w:r w:rsidRPr="006A3F49">
        <w:rPr>
          <w:rFonts w:ascii="Arial" w:hAnsi="Arial" w:cs="Arial"/>
          <w:color w:val="002060"/>
          <w:sz w:val="23"/>
          <w:szCs w:val="23"/>
          <w:u w:val="single"/>
        </w:rPr>
        <w:t>l’</w:t>
      </w:r>
      <w:r w:rsidRPr="006A3F49">
        <w:rPr>
          <w:rFonts w:ascii="Arial" w:hAnsi="Arial" w:cs="Arial"/>
          <w:b/>
          <w:bCs/>
          <w:color w:val="002060"/>
          <w:sz w:val="23"/>
          <w:szCs w:val="23"/>
          <w:u w:val="single"/>
        </w:rPr>
        <w:t xml:space="preserve">esistenza </w:t>
      </w:r>
      <w:r w:rsidRPr="006A3F49">
        <w:rPr>
          <w:rFonts w:ascii="Arial" w:hAnsi="Arial" w:cs="Arial"/>
          <w:color w:val="002060"/>
          <w:sz w:val="23"/>
          <w:szCs w:val="23"/>
          <w:u w:val="single"/>
        </w:rPr>
        <w:t xml:space="preserve">di altra Società </w:t>
      </w:r>
      <w:r w:rsidRPr="006A3F49">
        <w:rPr>
          <w:rFonts w:ascii="Arial" w:hAnsi="Arial" w:cs="Arial"/>
          <w:b/>
          <w:bCs/>
          <w:color w:val="002060"/>
          <w:sz w:val="23"/>
          <w:szCs w:val="23"/>
          <w:u w:val="single"/>
        </w:rPr>
        <w:t xml:space="preserve">con identica o similare denominazione </w:t>
      </w:r>
      <w:r w:rsidRPr="006A3F49">
        <w:rPr>
          <w:rFonts w:ascii="Arial" w:hAnsi="Arial" w:cs="Arial"/>
          <w:color w:val="002060"/>
          <w:sz w:val="23"/>
          <w:szCs w:val="23"/>
          <w:u w:val="single"/>
        </w:rPr>
        <w:t xml:space="preserve">comporta, per la Società interessata, </w:t>
      </w:r>
      <w:r w:rsidRPr="006A3F49">
        <w:rPr>
          <w:rFonts w:ascii="Arial" w:hAnsi="Arial" w:cs="Arial"/>
          <w:b/>
          <w:bCs/>
          <w:color w:val="002060"/>
          <w:sz w:val="23"/>
          <w:szCs w:val="23"/>
          <w:u w:val="single"/>
        </w:rPr>
        <w:t xml:space="preserve">l’inserimento di un’aggettivazione </w:t>
      </w:r>
      <w:r w:rsidRPr="006A3F49">
        <w:rPr>
          <w:rFonts w:ascii="Arial" w:hAnsi="Arial" w:cs="Arial"/>
          <w:color w:val="002060"/>
          <w:sz w:val="23"/>
          <w:szCs w:val="23"/>
          <w:u w:val="single"/>
        </w:rPr>
        <w:t>che deve sempre precedere e non seguire la denominazione;</w:t>
      </w:r>
      <w:r w:rsidRPr="006A3F49">
        <w:rPr>
          <w:rFonts w:ascii="Arial" w:hAnsi="Arial" w:cs="Arial"/>
          <w:color w:val="002060"/>
          <w:sz w:val="23"/>
          <w:szCs w:val="23"/>
        </w:rPr>
        <w:t xml:space="preserve"> </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b/>
          <w:bCs/>
          <w:color w:val="002060"/>
          <w:sz w:val="22"/>
          <w:szCs w:val="22"/>
          <w:u w:val="single"/>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b/>
          <w:bCs/>
          <w:color w:val="002060"/>
          <w:sz w:val="22"/>
          <w:szCs w:val="22"/>
          <w:u w:val="single"/>
        </w:rPr>
        <w:t xml:space="preserve">CAMBI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SEDE SOCIALE</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b/>
          <w:color w:val="002060"/>
          <w:sz w:val="22"/>
          <w:szCs w:val="22"/>
          <w:u w:val="single"/>
        </w:rPr>
      </w:pPr>
      <w:r w:rsidRPr="006A3F49">
        <w:rPr>
          <w:rFonts w:ascii="Arial" w:hAnsi="Arial" w:cs="Arial"/>
          <w:b/>
          <w:color w:val="002060"/>
          <w:sz w:val="22"/>
          <w:szCs w:val="22"/>
          <w:u w:val="single"/>
        </w:rPr>
        <w:t xml:space="preserve">Possono essere richiesti soltanto se il trasferimento di sede in altro Comune è confinante con quello di provenienza della Società (cfr. art. 18 </w:t>
      </w:r>
      <w:proofErr w:type="spellStart"/>
      <w:r w:rsidRPr="006A3F49">
        <w:rPr>
          <w:rFonts w:ascii="Arial" w:hAnsi="Arial" w:cs="Arial"/>
          <w:b/>
          <w:color w:val="002060"/>
          <w:sz w:val="22"/>
          <w:szCs w:val="22"/>
          <w:u w:val="single"/>
        </w:rPr>
        <w:t>N.O.I.F.</w:t>
      </w:r>
      <w:proofErr w:type="spellEnd"/>
      <w:r w:rsidRPr="006A3F49">
        <w:rPr>
          <w:rFonts w:ascii="Arial" w:hAnsi="Arial" w:cs="Arial"/>
          <w:b/>
          <w:color w:val="002060"/>
          <w:sz w:val="22"/>
          <w:szCs w:val="22"/>
          <w:u w:val="single"/>
        </w:rPr>
        <w:t xml:space="preserve">). </w:t>
      </w:r>
    </w:p>
    <w:p w:rsidR="00197004" w:rsidRPr="006A3F49" w:rsidRDefault="00197004" w:rsidP="00197004">
      <w:pPr>
        <w:pStyle w:val="Default"/>
        <w:rPr>
          <w:rFonts w:ascii="Arial" w:hAnsi="Arial" w:cs="Arial"/>
          <w:b/>
          <w:bCs/>
          <w:color w:val="002060"/>
          <w:sz w:val="22"/>
          <w:szCs w:val="22"/>
        </w:rPr>
      </w:pPr>
    </w:p>
    <w:p w:rsidR="00197004" w:rsidRPr="006A3F49" w:rsidRDefault="00197004" w:rsidP="00197004">
      <w:pPr>
        <w:pStyle w:val="Default"/>
        <w:jc w:val="both"/>
        <w:rPr>
          <w:rFonts w:ascii="Arial" w:hAnsi="Arial" w:cs="Arial"/>
          <w:bCs/>
          <w:color w:val="002060"/>
          <w:sz w:val="22"/>
          <w:szCs w:val="22"/>
          <w:u w:val="single"/>
        </w:rPr>
      </w:pPr>
      <w:r w:rsidRPr="006A3F49">
        <w:rPr>
          <w:rFonts w:ascii="Arial" w:hAnsi="Arial" w:cs="Arial"/>
          <w:bCs/>
          <w:color w:val="002060"/>
          <w:sz w:val="22"/>
          <w:szCs w:val="22"/>
          <w:u w:val="single"/>
        </w:rPr>
        <w:t>Possono essere richiesti soltanto da Società affiliate alla F.I.G.C. che, nelle due stagioni sportive precedenti (</w:t>
      </w:r>
      <w:r w:rsidRPr="006A3F49">
        <w:rPr>
          <w:rFonts w:ascii="Arial" w:hAnsi="Arial" w:cs="Arial"/>
          <w:b/>
          <w:bCs/>
          <w:color w:val="002060"/>
          <w:sz w:val="22"/>
          <w:szCs w:val="22"/>
          <w:u w:val="single"/>
        </w:rPr>
        <w:t>stagioni sportive</w:t>
      </w:r>
      <w:r w:rsidRPr="006A3F49">
        <w:rPr>
          <w:rFonts w:ascii="Arial" w:hAnsi="Arial" w:cs="Arial"/>
          <w:bCs/>
          <w:color w:val="002060"/>
          <w:sz w:val="22"/>
          <w:szCs w:val="22"/>
          <w:u w:val="single"/>
        </w:rPr>
        <w:t xml:space="preserve"> </w:t>
      </w:r>
      <w:r w:rsidRPr="006A3F49">
        <w:rPr>
          <w:rFonts w:ascii="Arial" w:hAnsi="Arial" w:cs="Arial"/>
          <w:b/>
          <w:bCs/>
          <w:color w:val="002060"/>
          <w:sz w:val="22"/>
          <w:szCs w:val="22"/>
          <w:u w:val="single"/>
        </w:rPr>
        <w:t>2017/2018 – 2018/2019</w:t>
      </w:r>
      <w:r w:rsidRPr="006A3F49">
        <w:rPr>
          <w:rFonts w:ascii="Arial" w:hAnsi="Arial" w:cs="Arial"/>
          <w:bCs/>
          <w:color w:val="002060"/>
          <w:sz w:val="22"/>
          <w:szCs w:val="22"/>
          <w:u w:val="single"/>
        </w:rPr>
        <w:t>), non abbiano trasferito la sede sociale in altro Comune o non siano state oggetto di fusione, di scissione o di conferimento d’azienda.</w:t>
      </w:r>
    </w:p>
    <w:p w:rsidR="00197004" w:rsidRPr="006A3F49" w:rsidRDefault="00197004" w:rsidP="00197004">
      <w:pPr>
        <w:pStyle w:val="Default"/>
        <w:jc w:val="both"/>
        <w:rPr>
          <w:rFonts w:ascii="Arial" w:hAnsi="Arial" w:cs="Arial"/>
          <w:bCs/>
          <w:color w:val="002060"/>
          <w:sz w:val="22"/>
          <w:szCs w:val="22"/>
          <w:u w:val="single"/>
        </w:rPr>
      </w:pPr>
    </w:p>
    <w:p w:rsidR="00197004" w:rsidRPr="006A3F49" w:rsidRDefault="00197004" w:rsidP="00197004">
      <w:pPr>
        <w:pStyle w:val="Default"/>
        <w:jc w:val="both"/>
        <w:rPr>
          <w:rFonts w:ascii="Arial" w:hAnsi="Arial" w:cs="Arial"/>
          <w:color w:val="002060"/>
          <w:sz w:val="22"/>
          <w:szCs w:val="22"/>
          <w:u w:val="single"/>
        </w:rPr>
      </w:pPr>
      <w:r w:rsidRPr="006A3F49">
        <w:rPr>
          <w:rFonts w:ascii="Arial" w:hAnsi="Arial" w:cs="Arial"/>
          <w:bCs/>
          <w:color w:val="002060"/>
          <w:sz w:val="22"/>
          <w:szCs w:val="22"/>
          <w:u w:val="single"/>
        </w:rPr>
        <w:t>Non costituisce cambio di sede la variazione dell’indirizzo sociale nell’ambito dello stesso Comune.</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Le modalità sono le stesse previste per i cambi di denominazione sociale.</w:t>
      </w:r>
    </w:p>
    <w:p w:rsidR="00197004" w:rsidRPr="006A3F49" w:rsidRDefault="00197004" w:rsidP="00197004">
      <w:pPr>
        <w:pStyle w:val="Default"/>
        <w:rPr>
          <w:rFonts w:ascii="Arial" w:hAnsi="Arial" w:cs="Arial"/>
          <w:b/>
          <w:bCs/>
          <w:color w:val="002060"/>
          <w:sz w:val="22"/>
          <w:szCs w:val="22"/>
          <w:u w:val="single"/>
        </w:rPr>
      </w:pPr>
    </w:p>
    <w:p w:rsidR="00197004" w:rsidRPr="006A3F49" w:rsidRDefault="00197004" w:rsidP="00197004">
      <w:pPr>
        <w:pStyle w:val="Default"/>
        <w:rPr>
          <w:rFonts w:ascii="Arial" w:hAnsi="Arial" w:cs="Arial"/>
          <w:b/>
          <w:bCs/>
          <w:color w:val="002060"/>
          <w:sz w:val="22"/>
          <w:szCs w:val="22"/>
          <w:u w:val="single"/>
        </w:rPr>
      </w:pPr>
    </w:p>
    <w:p w:rsidR="00197004" w:rsidRPr="006A3F49" w:rsidRDefault="00197004" w:rsidP="00197004">
      <w:pPr>
        <w:pStyle w:val="Default"/>
        <w:rPr>
          <w:rFonts w:ascii="Arial" w:hAnsi="Arial" w:cs="Arial"/>
          <w:b/>
          <w:color w:val="002060"/>
          <w:sz w:val="22"/>
          <w:szCs w:val="22"/>
          <w:u w:val="single"/>
        </w:rPr>
      </w:pPr>
      <w:r w:rsidRPr="006A3F49">
        <w:rPr>
          <w:rFonts w:ascii="Arial" w:hAnsi="Arial" w:cs="Arial"/>
          <w:b/>
          <w:bCs/>
          <w:color w:val="002060"/>
          <w:sz w:val="22"/>
          <w:szCs w:val="22"/>
          <w:u w:val="single"/>
        </w:rPr>
        <w:t xml:space="preserve">CAMBI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DENOMINAZIONE E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SEDE SOCIALE</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jc w:val="both"/>
        <w:rPr>
          <w:rFonts w:ascii="Arial" w:hAnsi="Arial" w:cs="Arial"/>
          <w:b/>
          <w:color w:val="002060"/>
          <w:sz w:val="22"/>
          <w:szCs w:val="22"/>
          <w:u w:val="single"/>
        </w:rPr>
      </w:pPr>
      <w:r w:rsidRPr="006A3F49">
        <w:rPr>
          <w:rFonts w:ascii="Arial" w:hAnsi="Arial" w:cs="Arial"/>
          <w:b/>
          <w:color w:val="002060"/>
          <w:sz w:val="22"/>
          <w:szCs w:val="22"/>
          <w:u w:val="single"/>
        </w:rPr>
        <w:t xml:space="preserve">Possono essere richiesti soltanto se il trasferimento di sede in altro Comune è confinante con quello di provenienza della Società (cfr. art. 18 </w:t>
      </w:r>
      <w:proofErr w:type="spellStart"/>
      <w:r w:rsidRPr="006A3F49">
        <w:rPr>
          <w:rFonts w:ascii="Arial" w:hAnsi="Arial" w:cs="Arial"/>
          <w:b/>
          <w:color w:val="002060"/>
          <w:sz w:val="22"/>
          <w:szCs w:val="22"/>
          <w:u w:val="single"/>
        </w:rPr>
        <w:t>N.O.I.F</w:t>
      </w:r>
      <w:proofErr w:type="spellEnd"/>
      <w:r w:rsidRPr="006A3F49">
        <w:rPr>
          <w:rFonts w:ascii="Arial" w:hAnsi="Arial" w:cs="Arial"/>
          <w:b/>
          <w:color w:val="002060"/>
          <w:sz w:val="22"/>
          <w:szCs w:val="22"/>
          <w:u w:val="single"/>
        </w:rPr>
        <w:t xml:space="preserve">). </w:t>
      </w: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Le modalità sono le stesse previste per i cambi di denominazione sociale e cambi di sede sociale.</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color w:val="002060"/>
          <w:sz w:val="22"/>
          <w:szCs w:val="22"/>
        </w:rPr>
      </w:pPr>
      <w:r w:rsidRPr="006A3F49">
        <w:rPr>
          <w:rFonts w:ascii="Arial" w:hAnsi="Arial" w:cs="Arial"/>
          <w:b/>
          <w:bCs/>
          <w:color w:val="002060"/>
          <w:sz w:val="22"/>
          <w:szCs w:val="22"/>
          <w:u w:val="single"/>
        </w:rPr>
        <w:t xml:space="preserve">TRASFORMAZIONE DA SOCIETÀ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CAPITALI IN SOCIETÀ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PERSONE</w:t>
      </w:r>
      <w:r w:rsidRPr="006A3F49">
        <w:rPr>
          <w:rFonts w:ascii="Arial" w:hAnsi="Arial" w:cs="Arial"/>
          <w:b/>
          <w:bCs/>
          <w:color w:val="002060"/>
          <w:sz w:val="22"/>
          <w:szCs w:val="22"/>
        </w:rPr>
        <w:t xml:space="preserve">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La procedura corretta della trasformazione da Società di capitali in Società di persone è disciplinata dall’art. 2500 </w:t>
      </w:r>
      <w:proofErr w:type="spellStart"/>
      <w:r w:rsidRPr="006A3F49">
        <w:rPr>
          <w:rFonts w:ascii="Arial" w:hAnsi="Arial" w:cs="Arial"/>
          <w:color w:val="002060"/>
          <w:sz w:val="22"/>
          <w:szCs w:val="22"/>
        </w:rPr>
        <w:t>sexies</w:t>
      </w:r>
      <w:proofErr w:type="spellEnd"/>
      <w:r w:rsidRPr="006A3F49">
        <w:rPr>
          <w:rFonts w:ascii="Arial" w:hAnsi="Arial" w:cs="Arial"/>
          <w:color w:val="002060"/>
          <w:sz w:val="22"/>
          <w:szCs w:val="22"/>
        </w:rPr>
        <w:t xml:space="preserve"> del Codice Civile.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lastRenderedPageBreak/>
        <w:t xml:space="preserve">L’atto di trasformazione deve essere redatto da Notaio.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Trattandosi di trasformazione, non sussiste alcun problema in ordine al mantenimento del titolo sportivo, dell’anzianità e del numero di matricola, che restano inalterati. </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b/>
          <w:bCs/>
          <w:color w:val="002060"/>
          <w:sz w:val="22"/>
          <w:szCs w:val="22"/>
          <w:u w:val="single"/>
        </w:rPr>
        <w:t xml:space="preserve">TRASFORMAZIONE DA SOCIETÀ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PERSONE, ASSOCIAZIONI RICONOSCIUTE O NON RICONOSCIUTE A SOCIETÀ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CAPITALI</w:t>
      </w:r>
      <w:r w:rsidRPr="006A3F49">
        <w:rPr>
          <w:rFonts w:ascii="Arial" w:hAnsi="Arial" w:cs="Arial"/>
          <w:b/>
          <w:bCs/>
          <w:color w:val="002060"/>
          <w:sz w:val="22"/>
          <w:szCs w:val="22"/>
        </w:rPr>
        <w:t xml:space="preserve"> </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Le Società di persone, le Associazioni riconosciute o non riconosciute, che intendono assumere la veste giuridica di Società di capitali devono far pervenire alla F.I.G.C., tramite la Lega Nazionale Dilettanti e il Settore per l’Attività Giovanile e Scolastica (per Società e Associazioni di “puro Settore”), a partire dal termine dell’attività ufficiale annuale fino al 5 Luglio successivo, domanda per cambio di denominazione sociale (cfr. art. 17, </w:t>
      </w:r>
      <w:proofErr w:type="spellStart"/>
      <w:r w:rsidRPr="006A3F49">
        <w:rPr>
          <w:rFonts w:ascii="Arial" w:hAnsi="Arial" w:cs="Arial"/>
          <w:color w:val="002060"/>
          <w:sz w:val="22"/>
          <w:szCs w:val="22"/>
        </w:rPr>
        <w:t>N.O.I.F.</w:t>
      </w:r>
      <w:proofErr w:type="spellEnd"/>
      <w:r w:rsidRPr="006A3F49">
        <w:rPr>
          <w:rFonts w:ascii="Arial" w:hAnsi="Arial" w:cs="Arial"/>
          <w:color w:val="002060"/>
          <w:sz w:val="22"/>
          <w:szCs w:val="22"/>
        </w:rPr>
        <w:t xml:space="preserve">), </w:t>
      </w:r>
      <w:r w:rsidRPr="006A3F49">
        <w:rPr>
          <w:rFonts w:ascii="Arial" w:hAnsi="Arial" w:cs="Arial"/>
          <w:b/>
          <w:color w:val="002060"/>
          <w:sz w:val="22"/>
          <w:szCs w:val="22"/>
          <w:u w:val="single"/>
        </w:rPr>
        <w:t>corredata dal verbale dell’Assemblea che ha deliberato la trasformazione</w:t>
      </w:r>
      <w:r w:rsidRPr="006A3F49">
        <w:rPr>
          <w:rFonts w:ascii="Arial" w:hAnsi="Arial" w:cs="Arial"/>
          <w:color w:val="002060"/>
          <w:sz w:val="22"/>
          <w:szCs w:val="22"/>
        </w:rPr>
        <w:t>, adottata nel rispetto delle prescrizioni dettate dagli artt. 2498 e segg. del Codice Civile e dello Statuto Sociale con la nuova denominazione.</w:t>
      </w:r>
    </w:p>
    <w:p w:rsidR="00197004" w:rsidRPr="006A3F49" w:rsidRDefault="00197004" w:rsidP="00197004">
      <w:pPr>
        <w:pStyle w:val="Default"/>
        <w:jc w:val="both"/>
        <w:rPr>
          <w:rFonts w:ascii="Arial" w:hAnsi="Arial" w:cs="Arial"/>
          <w:b/>
          <w:color w:val="002060"/>
          <w:sz w:val="22"/>
          <w:szCs w:val="22"/>
          <w:u w:val="single"/>
        </w:rPr>
      </w:pPr>
      <w:r w:rsidRPr="006A3F49">
        <w:rPr>
          <w:rFonts w:ascii="Arial" w:hAnsi="Arial" w:cs="Arial"/>
          <w:b/>
          <w:color w:val="002060"/>
          <w:sz w:val="22"/>
          <w:szCs w:val="22"/>
          <w:u w:val="single"/>
        </w:rPr>
        <w:t xml:space="preserve">Deve essere accluso anche l’atto costitutivo della società prima della trasformazione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L’atto di trasformazione deve essere redatto da Notaio. </w:t>
      </w: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La trasformazione deve essere comunque deliberata al termine dell’attività ufficiale annuale svolta dalle singole Società o Associazioni. </w:t>
      </w: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Trattandosi di trasformazione, non sussiste alcun problema in ordine al mantenimento del titolo sportivo, dell’anzianità e del numero di matricola, che restano inalterati. </w:t>
      </w: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Ottenuta l’iscrizione nel registro delle imprese, le Società devono fornire immediata prova alla F.I.G.C.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rPr>
          <w:rFonts w:ascii="Arial" w:hAnsi="Arial" w:cs="Arial"/>
          <w:b/>
          <w:bCs/>
          <w:color w:val="002060"/>
          <w:u w:val="single"/>
        </w:rPr>
      </w:pPr>
    </w:p>
    <w:p w:rsidR="00197004" w:rsidRPr="006A3F49" w:rsidRDefault="00197004" w:rsidP="00197004">
      <w:pPr>
        <w:pStyle w:val="Default"/>
        <w:rPr>
          <w:rFonts w:ascii="Arial" w:hAnsi="Arial" w:cs="Arial"/>
          <w:b/>
          <w:bCs/>
          <w:color w:val="002060"/>
          <w:u w:val="single"/>
        </w:rPr>
      </w:pPr>
      <w:r w:rsidRPr="006A3F49">
        <w:rPr>
          <w:rFonts w:ascii="Arial" w:hAnsi="Arial" w:cs="Arial"/>
          <w:b/>
          <w:bCs/>
          <w:color w:val="002060"/>
          <w:u w:val="single"/>
        </w:rPr>
        <w:t>AFFILIAZIONE ALLA F.I.G.C.</w:t>
      </w:r>
    </w:p>
    <w:p w:rsidR="00197004" w:rsidRPr="006A3F49" w:rsidRDefault="00197004" w:rsidP="00197004">
      <w:pPr>
        <w:pStyle w:val="Default"/>
        <w:rPr>
          <w:rFonts w:ascii="Arial" w:hAnsi="Arial" w:cs="Arial"/>
          <w:color w:val="002060"/>
          <w:u w:val="single"/>
        </w:rPr>
      </w:pPr>
    </w:p>
    <w:p w:rsidR="00197004" w:rsidRPr="006A3F49" w:rsidRDefault="00197004" w:rsidP="00197004">
      <w:pPr>
        <w:pStyle w:val="Default"/>
        <w:rPr>
          <w:rFonts w:ascii="Arial" w:hAnsi="Arial" w:cs="Arial"/>
          <w:b/>
          <w:color w:val="002060"/>
          <w:sz w:val="22"/>
          <w:szCs w:val="22"/>
          <w:u w:val="single"/>
        </w:rPr>
      </w:pPr>
      <w:r w:rsidRPr="006A3F49">
        <w:rPr>
          <w:rFonts w:ascii="Arial" w:hAnsi="Arial" w:cs="Arial"/>
          <w:b/>
          <w:color w:val="002060"/>
          <w:sz w:val="22"/>
          <w:szCs w:val="22"/>
          <w:u w:val="single"/>
        </w:rPr>
        <w:t>Disposizioni da tener presente e da seguire:</w:t>
      </w:r>
    </w:p>
    <w:p w:rsidR="00197004" w:rsidRPr="006A3F49" w:rsidRDefault="00197004" w:rsidP="00197004">
      <w:pPr>
        <w:pStyle w:val="Default"/>
        <w:rPr>
          <w:rFonts w:ascii="Arial" w:hAnsi="Arial" w:cs="Arial"/>
          <w:color w:val="002060"/>
          <w:sz w:val="22"/>
          <w:szCs w:val="22"/>
          <w:u w:val="single"/>
        </w:rPr>
      </w:pPr>
    </w:p>
    <w:p w:rsidR="00197004" w:rsidRPr="006A3F49" w:rsidRDefault="00197004" w:rsidP="00197004">
      <w:pPr>
        <w:pStyle w:val="Default"/>
        <w:rPr>
          <w:rFonts w:ascii="Arial" w:hAnsi="Arial" w:cs="Arial"/>
          <w:color w:val="002060"/>
          <w:sz w:val="22"/>
          <w:szCs w:val="22"/>
        </w:rPr>
      </w:pPr>
      <w:r w:rsidRPr="006A3F49">
        <w:rPr>
          <w:rFonts w:ascii="Arial" w:hAnsi="Arial" w:cs="Arial"/>
          <w:color w:val="002060"/>
          <w:sz w:val="22"/>
          <w:szCs w:val="22"/>
          <w:u w:val="single"/>
        </w:rPr>
        <w:t>Domanda di affiliazione alla F.I.G.C.</w:t>
      </w:r>
      <w:r w:rsidRPr="006A3F49">
        <w:rPr>
          <w:rFonts w:ascii="Arial" w:hAnsi="Arial" w:cs="Arial"/>
          <w:color w:val="002060"/>
          <w:sz w:val="22"/>
          <w:szCs w:val="22"/>
        </w:rPr>
        <w:t xml:space="preserve"> </w:t>
      </w:r>
    </w:p>
    <w:p w:rsidR="00197004" w:rsidRPr="006A3F49" w:rsidRDefault="00197004" w:rsidP="00197004">
      <w:pPr>
        <w:pStyle w:val="Default"/>
        <w:rPr>
          <w:rFonts w:ascii="Arial" w:hAnsi="Arial" w:cs="Arial"/>
          <w:color w:val="002060"/>
          <w:sz w:val="23"/>
          <w:szCs w:val="23"/>
        </w:rPr>
      </w:pPr>
    </w:p>
    <w:p w:rsidR="00197004" w:rsidRPr="006A3F49" w:rsidRDefault="00197004" w:rsidP="00AE4842">
      <w:pPr>
        <w:pStyle w:val="Default"/>
        <w:numPr>
          <w:ilvl w:val="0"/>
          <w:numId w:val="5"/>
        </w:numPr>
        <w:spacing w:after="155"/>
        <w:jc w:val="both"/>
        <w:rPr>
          <w:rFonts w:ascii="Arial" w:hAnsi="Arial" w:cs="Arial"/>
          <w:color w:val="002060"/>
          <w:sz w:val="22"/>
          <w:szCs w:val="22"/>
        </w:rPr>
      </w:pPr>
      <w:r w:rsidRPr="006A3F49">
        <w:rPr>
          <w:rFonts w:ascii="Arial" w:hAnsi="Arial" w:cs="Arial"/>
          <w:color w:val="002060"/>
          <w:sz w:val="22"/>
          <w:szCs w:val="22"/>
        </w:rPr>
        <w:t xml:space="preserve">la domanda di affiliazione deve essere inviata </w:t>
      </w:r>
      <w:r w:rsidRPr="006A3F49">
        <w:rPr>
          <w:rFonts w:ascii="Arial" w:hAnsi="Arial" w:cs="Arial"/>
          <w:b/>
          <w:bCs/>
          <w:color w:val="002060"/>
          <w:sz w:val="22"/>
          <w:szCs w:val="22"/>
        </w:rPr>
        <w:t xml:space="preserve">utilizzando sempre il modulo federale, in triplice copia, in vigore per la Stagione Sportiva 2019-2020; </w:t>
      </w:r>
    </w:p>
    <w:p w:rsidR="00197004" w:rsidRPr="006A3F49" w:rsidRDefault="00197004" w:rsidP="00AE4842">
      <w:pPr>
        <w:pStyle w:val="Default"/>
        <w:numPr>
          <w:ilvl w:val="0"/>
          <w:numId w:val="5"/>
        </w:numPr>
        <w:jc w:val="both"/>
        <w:rPr>
          <w:rFonts w:ascii="Arial" w:hAnsi="Arial" w:cs="Arial"/>
          <w:color w:val="002060"/>
          <w:sz w:val="22"/>
          <w:szCs w:val="22"/>
        </w:rPr>
      </w:pPr>
      <w:r w:rsidRPr="006A3F49">
        <w:rPr>
          <w:rFonts w:ascii="Arial" w:hAnsi="Arial" w:cs="Arial"/>
          <w:color w:val="002060"/>
          <w:sz w:val="22"/>
          <w:szCs w:val="22"/>
        </w:rPr>
        <w:t xml:space="preserve">Tutte le copie debbono essere debitamente compilate, con particolare riferimento </w:t>
      </w:r>
      <w:r w:rsidRPr="006A3F49">
        <w:rPr>
          <w:rFonts w:ascii="Arial" w:hAnsi="Arial" w:cs="Arial"/>
          <w:b/>
          <w:bCs/>
          <w:color w:val="002060"/>
          <w:sz w:val="22"/>
          <w:szCs w:val="22"/>
        </w:rPr>
        <w:t xml:space="preserve">agli indirizzi della sede sociale e della corrispondenza (C.A.P. compresi) </w:t>
      </w:r>
    </w:p>
    <w:p w:rsidR="00197004" w:rsidRPr="006A3F49" w:rsidRDefault="00197004" w:rsidP="00197004">
      <w:pPr>
        <w:pStyle w:val="Default"/>
        <w:ind w:left="360"/>
        <w:jc w:val="both"/>
        <w:rPr>
          <w:rFonts w:ascii="Arial" w:hAnsi="Arial" w:cs="Arial"/>
          <w:color w:val="002060"/>
          <w:sz w:val="22"/>
          <w:szCs w:val="22"/>
        </w:rPr>
      </w:pPr>
    </w:p>
    <w:p w:rsidR="00197004" w:rsidRPr="006A3F49" w:rsidRDefault="00197004" w:rsidP="00AE4842">
      <w:pPr>
        <w:pStyle w:val="Default"/>
        <w:numPr>
          <w:ilvl w:val="0"/>
          <w:numId w:val="5"/>
        </w:numPr>
        <w:spacing w:after="155"/>
        <w:jc w:val="both"/>
        <w:rPr>
          <w:rFonts w:ascii="Arial" w:hAnsi="Arial" w:cs="Arial"/>
          <w:color w:val="002060"/>
          <w:sz w:val="22"/>
          <w:szCs w:val="22"/>
        </w:rPr>
      </w:pPr>
      <w:r w:rsidRPr="006A3F49">
        <w:rPr>
          <w:rFonts w:ascii="Arial" w:hAnsi="Arial" w:cs="Arial"/>
          <w:color w:val="002060"/>
          <w:sz w:val="22"/>
          <w:szCs w:val="22"/>
        </w:rPr>
        <w:t xml:space="preserve">trattandosi di carta chimica, accertarsi della leggibilità delle </w:t>
      </w:r>
      <w:r w:rsidRPr="006A3F49">
        <w:rPr>
          <w:rFonts w:ascii="Arial" w:hAnsi="Arial" w:cs="Arial"/>
          <w:b/>
          <w:bCs/>
          <w:color w:val="002060"/>
          <w:sz w:val="22"/>
          <w:szCs w:val="22"/>
        </w:rPr>
        <w:t xml:space="preserve">due </w:t>
      </w:r>
      <w:r w:rsidRPr="006A3F49">
        <w:rPr>
          <w:rFonts w:ascii="Arial" w:hAnsi="Arial" w:cs="Arial"/>
          <w:color w:val="002060"/>
          <w:sz w:val="22"/>
          <w:szCs w:val="22"/>
        </w:rPr>
        <w:t xml:space="preserve">copie sottostanti; </w:t>
      </w:r>
    </w:p>
    <w:p w:rsidR="00197004" w:rsidRPr="006A3F49" w:rsidRDefault="00197004" w:rsidP="00AE4842">
      <w:pPr>
        <w:pStyle w:val="Default"/>
        <w:numPr>
          <w:ilvl w:val="0"/>
          <w:numId w:val="5"/>
        </w:numPr>
        <w:jc w:val="both"/>
        <w:rPr>
          <w:rFonts w:ascii="Arial" w:hAnsi="Arial" w:cs="Arial"/>
          <w:color w:val="002060"/>
          <w:sz w:val="22"/>
          <w:szCs w:val="22"/>
        </w:rPr>
      </w:pPr>
      <w:r w:rsidRPr="006A3F49">
        <w:rPr>
          <w:rFonts w:ascii="Arial" w:hAnsi="Arial" w:cs="Arial"/>
          <w:color w:val="002060"/>
          <w:sz w:val="22"/>
          <w:szCs w:val="22"/>
        </w:rPr>
        <w:t xml:space="preserve">il timbro </w:t>
      </w:r>
      <w:r w:rsidRPr="006A3F49">
        <w:rPr>
          <w:rFonts w:ascii="Arial" w:hAnsi="Arial" w:cs="Arial"/>
          <w:b/>
          <w:bCs/>
          <w:color w:val="002060"/>
          <w:sz w:val="22"/>
          <w:szCs w:val="22"/>
        </w:rPr>
        <w:t xml:space="preserve">deve riportare </w:t>
      </w:r>
      <w:r w:rsidRPr="006A3F49">
        <w:rPr>
          <w:rFonts w:ascii="Arial" w:hAnsi="Arial" w:cs="Arial"/>
          <w:color w:val="002060"/>
          <w:sz w:val="22"/>
          <w:szCs w:val="22"/>
        </w:rPr>
        <w:t xml:space="preserve">la denominazione sociale corrispondente a quella dell’atto costitutivo e dello statuto;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rPr>
          <w:rFonts w:ascii="Arial" w:hAnsi="Arial" w:cs="Arial"/>
          <w:color w:val="002060"/>
          <w:sz w:val="23"/>
          <w:szCs w:val="23"/>
        </w:rPr>
      </w:pPr>
      <w:r w:rsidRPr="006A3F49">
        <w:rPr>
          <w:rFonts w:ascii="Arial" w:hAnsi="Arial" w:cs="Arial"/>
          <w:color w:val="002060"/>
          <w:sz w:val="22"/>
          <w:szCs w:val="22"/>
          <w:u w:val="single"/>
        </w:rPr>
        <w:t>Tipologia e denominazione sociale</w:t>
      </w:r>
      <w:r w:rsidRPr="006A3F49">
        <w:rPr>
          <w:rFonts w:ascii="Arial" w:hAnsi="Arial" w:cs="Arial"/>
          <w:color w:val="002060"/>
          <w:sz w:val="23"/>
          <w:szCs w:val="23"/>
        </w:rPr>
        <w:t xml:space="preserve"> </w:t>
      </w:r>
    </w:p>
    <w:p w:rsidR="00197004" w:rsidRPr="006A3F49" w:rsidRDefault="00197004" w:rsidP="00197004">
      <w:pPr>
        <w:pStyle w:val="Default"/>
        <w:rPr>
          <w:rFonts w:ascii="Arial" w:hAnsi="Arial" w:cs="Arial"/>
          <w:color w:val="002060"/>
          <w:sz w:val="22"/>
          <w:szCs w:val="22"/>
        </w:rPr>
      </w:pPr>
    </w:p>
    <w:p w:rsidR="00197004" w:rsidRPr="006A3F49" w:rsidRDefault="00197004" w:rsidP="00AE4842">
      <w:pPr>
        <w:pStyle w:val="Default"/>
        <w:numPr>
          <w:ilvl w:val="0"/>
          <w:numId w:val="4"/>
        </w:numPr>
        <w:jc w:val="both"/>
        <w:rPr>
          <w:rFonts w:ascii="Arial" w:hAnsi="Arial" w:cs="Arial"/>
          <w:color w:val="002060"/>
          <w:sz w:val="22"/>
          <w:szCs w:val="22"/>
        </w:rPr>
      </w:pPr>
      <w:r w:rsidRPr="006A3F49">
        <w:rPr>
          <w:rFonts w:ascii="Arial" w:hAnsi="Arial" w:cs="Arial"/>
          <w:color w:val="002060"/>
          <w:sz w:val="22"/>
          <w:szCs w:val="22"/>
        </w:rPr>
        <w:t xml:space="preserve">la tipologia </w:t>
      </w:r>
      <w:r w:rsidRPr="006A3F49">
        <w:rPr>
          <w:rFonts w:ascii="Arial" w:hAnsi="Arial" w:cs="Arial"/>
          <w:b/>
          <w:bCs/>
          <w:color w:val="002060"/>
          <w:sz w:val="22"/>
          <w:szCs w:val="22"/>
        </w:rPr>
        <w:t xml:space="preserve">deve </w:t>
      </w:r>
      <w:r w:rsidRPr="006A3F49">
        <w:rPr>
          <w:rFonts w:ascii="Arial" w:hAnsi="Arial" w:cs="Arial"/>
          <w:color w:val="002060"/>
          <w:sz w:val="22"/>
          <w:szCs w:val="22"/>
        </w:rPr>
        <w:t xml:space="preserve">normalmente precedere la denominazione che deve </w:t>
      </w:r>
      <w:r w:rsidRPr="006A3F49">
        <w:rPr>
          <w:rFonts w:ascii="Arial" w:hAnsi="Arial" w:cs="Arial"/>
          <w:b/>
          <w:bCs/>
          <w:color w:val="002060"/>
          <w:sz w:val="22"/>
          <w:szCs w:val="22"/>
        </w:rPr>
        <w:t xml:space="preserve">essere adeguata ai sensi dell’art. 90, commi 18 e 18 </w:t>
      </w:r>
      <w:proofErr w:type="spellStart"/>
      <w:r w:rsidRPr="006A3F49">
        <w:rPr>
          <w:rFonts w:ascii="Arial" w:hAnsi="Arial" w:cs="Arial"/>
          <w:b/>
          <w:bCs/>
          <w:color w:val="002060"/>
          <w:sz w:val="22"/>
          <w:szCs w:val="22"/>
        </w:rPr>
        <w:t>ter</w:t>
      </w:r>
      <w:proofErr w:type="spellEnd"/>
      <w:r w:rsidRPr="006A3F49">
        <w:rPr>
          <w:rFonts w:ascii="Arial" w:hAnsi="Arial" w:cs="Arial"/>
          <w:b/>
          <w:bCs/>
          <w:color w:val="002060"/>
          <w:sz w:val="22"/>
          <w:szCs w:val="22"/>
        </w:rPr>
        <w:t xml:space="preserve">, della Legge 289/2002 (come modificato dalla Legge 128/2004) </w:t>
      </w:r>
    </w:p>
    <w:p w:rsidR="00197004" w:rsidRPr="006A3F49" w:rsidRDefault="00197004" w:rsidP="00197004">
      <w:pPr>
        <w:pStyle w:val="Default"/>
        <w:rPr>
          <w:rFonts w:ascii="Arial" w:hAnsi="Arial" w:cs="Arial"/>
          <w:color w:val="002060"/>
          <w:sz w:val="23"/>
          <w:szCs w:val="23"/>
        </w:rPr>
      </w:pP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A.S.D.</w:t>
      </w:r>
      <w:proofErr w:type="spellEnd"/>
      <w:r w:rsidRPr="006A3F49">
        <w:rPr>
          <w:rFonts w:ascii="Arial" w:hAnsi="Arial" w:cs="Arial"/>
          <w:color w:val="002060"/>
          <w:sz w:val="22"/>
          <w:szCs w:val="22"/>
        </w:rPr>
        <w:t xml:space="preserve"> = Associazione Sportiva Dilettantistica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A.C.D.</w:t>
      </w:r>
      <w:proofErr w:type="spellEnd"/>
      <w:r w:rsidRPr="006A3F49">
        <w:rPr>
          <w:rFonts w:ascii="Arial" w:hAnsi="Arial" w:cs="Arial"/>
          <w:color w:val="002060"/>
          <w:sz w:val="22"/>
          <w:szCs w:val="22"/>
        </w:rPr>
        <w:t xml:space="preserve"> = Associazione Calcio Dilettantistica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S.S.D.</w:t>
      </w:r>
      <w:proofErr w:type="spellEnd"/>
      <w:r w:rsidRPr="006A3F49">
        <w:rPr>
          <w:rFonts w:ascii="Arial" w:hAnsi="Arial" w:cs="Arial"/>
          <w:color w:val="002060"/>
          <w:sz w:val="22"/>
          <w:szCs w:val="22"/>
        </w:rPr>
        <w:t xml:space="preserve"> = Società Sportiva Dilettantistica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G.S.D.</w:t>
      </w:r>
      <w:proofErr w:type="spellEnd"/>
      <w:r w:rsidRPr="006A3F49">
        <w:rPr>
          <w:rFonts w:ascii="Arial" w:hAnsi="Arial" w:cs="Arial"/>
          <w:color w:val="002060"/>
          <w:sz w:val="22"/>
          <w:szCs w:val="22"/>
        </w:rPr>
        <w:t xml:space="preserve"> = Gruppo Sportivo Dilettantistico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S.C.D.</w:t>
      </w:r>
      <w:proofErr w:type="spellEnd"/>
      <w:r w:rsidRPr="006A3F49">
        <w:rPr>
          <w:rFonts w:ascii="Arial" w:hAnsi="Arial" w:cs="Arial"/>
          <w:color w:val="002060"/>
          <w:sz w:val="22"/>
          <w:szCs w:val="22"/>
        </w:rPr>
        <w:t xml:space="preserve"> = Società Calcio Dilettantistica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C.S.D.</w:t>
      </w:r>
      <w:proofErr w:type="spellEnd"/>
      <w:r w:rsidRPr="006A3F49">
        <w:rPr>
          <w:rFonts w:ascii="Arial" w:hAnsi="Arial" w:cs="Arial"/>
          <w:color w:val="002060"/>
          <w:sz w:val="22"/>
          <w:szCs w:val="22"/>
        </w:rPr>
        <w:t xml:space="preserve"> = Centro Sportivo Dilettantistico </w:t>
      </w:r>
    </w:p>
    <w:p w:rsidR="00197004" w:rsidRPr="006A3F49" w:rsidRDefault="00197004" w:rsidP="00197004">
      <w:pPr>
        <w:pStyle w:val="Default"/>
        <w:rPr>
          <w:rFonts w:ascii="Arial" w:hAnsi="Arial" w:cs="Arial"/>
          <w:color w:val="002060"/>
          <w:sz w:val="22"/>
          <w:szCs w:val="22"/>
          <w:lang w:val="en-GB"/>
        </w:rPr>
      </w:pPr>
      <w:r w:rsidRPr="006A3F49">
        <w:rPr>
          <w:rFonts w:ascii="Arial" w:hAnsi="Arial" w:cs="Arial"/>
          <w:color w:val="002060"/>
          <w:sz w:val="22"/>
          <w:szCs w:val="22"/>
          <w:lang w:val="en-GB"/>
        </w:rPr>
        <w:lastRenderedPageBreak/>
        <w:t xml:space="preserve">F.C.D. = Football Club Dilettantistico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A.P.D.</w:t>
      </w:r>
      <w:proofErr w:type="spellEnd"/>
      <w:r w:rsidRPr="006A3F49">
        <w:rPr>
          <w:rFonts w:ascii="Arial" w:hAnsi="Arial" w:cs="Arial"/>
          <w:color w:val="002060"/>
          <w:sz w:val="22"/>
          <w:szCs w:val="22"/>
        </w:rPr>
        <w:t xml:space="preserve"> = Associazione Polisportiva Dilettantistica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U.P.D.</w:t>
      </w:r>
      <w:proofErr w:type="spellEnd"/>
      <w:r w:rsidRPr="006A3F49">
        <w:rPr>
          <w:rFonts w:ascii="Arial" w:hAnsi="Arial" w:cs="Arial"/>
          <w:color w:val="002060"/>
          <w:sz w:val="22"/>
          <w:szCs w:val="22"/>
        </w:rPr>
        <w:t xml:space="preserve"> = Unione Polisportiva Dilettantistica </w:t>
      </w:r>
    </w:p>
    <w:p w:rsidR="00197004" w:rsidRPr="006A3F49" w:rsidRDefault="00197004" w:rsidP="00197004">
      <w:pPr>
        <w:pStyle w:val="Default"/>
        <w:rPr>
          <w:rFonts w:ascii="Arial" w:hAnsi="Arial" w:cs="Arial"/>
          <w:color w:val="002060"/>
          <w:sz w:val="22"/>
          <w:szCs w:val="22"/>
        </w:rPr>
      </w:pPr>
      <w:r w:rsidRPr="006A3F49">
        <w:rPr>
          <w:rFonts w:ascii="Arial" w:hAnsi="Arial" w:cs="Arial"/>
          <w:color w:val="002060"/>
          <w:sz w:val="22"/>
          <w:szCs w:val="22"/>
        </w:rPr>
        <w:t xml:space="preserve">U.S.D. = Unione Sportiva Dilettantistica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POL.D.</w:t>
      </w:r>
      <w:proofErr w:type="spellEnd"/>
      <w:r w:rsidRPr="006A3F49">
        <w:rPr>
          <w:rFonts w:ascii="Arial" w:hAnsi="Arial" w:cs="Arial"/>
          <w:color w:val="002060"/>
          <w:sz w:val="22"/>
          <w:szCs w:val="22"/>
        </w:rPr>
        <w:t xml:space="preserve"> = Polisportiva Dilettantistica </w:t>
      </w:r>
    </w:p>
    <w:p w:rsidR="00197004" w:rsidRPr="006A3F49" w:rsidRDefault="00197004" w:rsidP="00197004">
      <w:pPr>
        <w:pStyle w:val="Default"/>
        <w:rPr>
          <w:rFonts w:ascii="Arial" w:hAnsi="Arial" w:cs="Arial"/>
          <w:color w:val="002060"/>
          <w:sz w:val="23"/>
          <w:szCs w:val="23"/>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b/>
          <w:bCs/>
          <w:color w:val="002060"/>
          <w:sz w:val="22"/>
          <w:szCs w:val="22"/>
        </w:rPr>
        <w:t xml:space="preserve">N.B.: </w:t>
      </w:r>
      <w:r w:rsidRPr="006A3F49">
        <w:rPr>
          <w:rFonts w:ascii="Arial" w:hAnsi="Arial" w:cs="Arial"/>
          <w:color w:val="002060"/>
          <w:sz w:val="22"/>
          <w:szCs w:val="22"/>
        </w:rPr>
        <w:t xml:space="preserve">la tipologia della società (come sopra riportata) </w:t>
      </w:r>
      <w:r w:rsidRPr="006A3F49">
        <w:rPr>
          <w:rFonts w:ascii="Arial" w:hAnsi="Arial" w:cs="Arial"/>
          <w:b/>
          <w:bCs/>
          <w:color w:val="002060"/>
          <w:sz w:val="22"/>
          <w:szCs w:val="22"/>
        </w:rPr>
        <w:t xml:space="preserve">va sempre </w:t>
      </w:r>
      <w:r w:rsidRPr="006A3F49">
        <w:rPr>
          <w:rFonts w:ascii="Arial" w:hAnsi="Arial" w:cs="Arial"/>
          <w:color w:val="002060"/>
          <w:sz w:val="22"/>
          <w:szCs w:val="22"/>
        </w:rPr>
        <w:t xml:space="preserve">indicata, ai sensi della su citata normativa. </w:t>
      </w:r>
    </w:p>
    <w:p w:rsidR="00197004" w:rsidRPr="006A3F49" w:rsidRDefault="00197004" w:rsidP="00197004">
      <w:pPr>
        <w:pStyle w:val="Default"/>
        <w:rPr>
          <w:rFonts w:ascii="Arial" w:hAnsi="Arial" w:cs="Arial"/>
          <w:color w:val="002060"/>
          <w:sz w:val="22"/>
          <w:szCs w:val="22"/>
        </w:rPr>
      </w:pPr>
    </w:p>
    <w:p w:rsidR="00197004" w:rsidRPr="006A3F49" w:rsidRDefault="00197004" w:rsidP="00AE4842">
      <w:pPr>
        <w:pStyle w:val="Default"/>
        <w:numPr>
          <w:ilvl w:val="0"/>
          <w:numId w:val="4"/>
        </w:numPr>
        <w:spacing w:after="156"/>
        <w:rPr>
          <w:rFonts w:ascii="Arial" w:hAnsi="Arial" w:cs="Arial"/>
          <w:color w:val="002060"/>
          <w:sz w:val="22"/>
          <w:szCs w:val="22"/>
        </w:rPr>
      </w:pPr>
      <w:r w:rsidRPr="006A3F49">
        <w:rPr>
          <w:rFonts w:ascii="Arial" w:hAnsi="Arial" w:cs="Arial"/>
          <w:color w:val="002060"/>
          <w:sz w:val="22"/>
          <w:szCs w:val="22"/>
        </w:rPr>
        <w:t xml:space="preserve">la denominazione non può superare le 25 lettere, compresi gli spazi; </w:t>
      </w:r>
    </w:p>
    <w:p w:rsidR="00197004" w:rsidRPr="006A3F49" w:rsidRDefault="00197004" w:rsidP="00AE4842">
      <w:pPr>
        <w:pStyle w:val="Default"/>
        <w:numPr>
          <w:ilvl w:val="0"/>
          <w:numId w:val="4"/>
        </w:numPr>
        <w:rPr>
          <w:rFonts w:ascii="Arial" w:hAnsi="Arial" w:cs="Arial"/>
          <w:color w:val="002060"/>
          <w:sz w:val="22"/>
          <w:szCs w:val="22"/>
        </w:rPr>
      </w:pPr>
      <w:r w:rsidRPr="006A3F49">
        <w:rPr>
          <w:rFonts w:ascii="Arial" w:hAnsi="Arial" w:cs="Arial"/>
          <w:color w:val="002060"/>
          <w:sz w:val="22"/>
          <w:szCs w:val="22"/>
        </w:rPr>
        <w:t xml:space="preserve">non possono essere ammesse denominazioni con 25 lettere senza spazi; </w:t>
      </w:r>
    </w:p>
    <w:p w:rsidR="00197004" w:rsidRPr="006A3F49" w:rsidRDefault="00197004" w:rsidP="00197004">
      <w:pPr>
        <w:pStyle w:val="Default"/>
        <w:ind w:left="360"/>
        <w:rPr>
          <w:rFonts w:ascii="Arial" w:hAnsi="Arial" w:cs="Arial"/>
          <w:color w:val="002060"/>
          <w:sz w:val="22"/>
          <w:szCs w:val="22"/>
        </w:rPr>
      </w:pPr>
    </w:p>
    <w:p w:rsidR="00197004" w:rsidRPr="006A3F49" w:rsidRDefault="00197004" w:rsidP="00AE4842">
      <w:pPr>
        <w:pStyle w:val="Default"/>
        <w:numPr>
          <w:ilvl w:val="0"/>
          <w:numId w:val="4"/>
        </w:numPr>
        <w:jc w:val="both"/>
        <w:rPr>
          <w:rFonts w:ascii="Arial" w:hAnsi="Arial" w:cs="Arial"/>
          <w:color w:val="002060"/>
          <w:sz w:val="22"/>
          <w:szCs w:val="22"/>
        </w:rPr>
      </w:pPr>
      <w:r w:rsidRPr="006A3F49">
        <w:rPr>
          <w:rFonts w:ascii="Arial" w:hAnsi="Arial" w:cs="Arial"/>
          <w:color w:val="002060"/>
          <w:sz w:val="22"/>
          <w:szCs w:val="22"/>
        </w:rPr>
        <w:t xml:space="preserve">le denominazioni che superano le 25 lettere sono ammesse in via eccezionale e solo in caso di compatibile riduzione a 25 lettere;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AE4842">
      <w:pPr>
        <w:pStyle w:val="Default"/>
        <w:numPr>
          <w:ilvl w:val="0"/>
          <w:numId w:val="4"/>
        </w:numPr>
        <w:jc w:val="both"/>
        <w:rPr>
          <w:rFonts w:ascii="Arial" w:hAnsi="Arial" w:cs="Arial"/>
          <w:color w:val="002060"/>
          <w:sz w:val="22"/>
          <w:szCs w:val="22"/>
        </w:rPr>
      </w:pPr>
      <w:r w:rsidRPr="006A3F49">
        <w:rPr>
          <w:rFonts w:ascii="Arial" w:hAnsi="Arial" w:cs="Arial"/>
          <w:color w:val="002060"/>
          <w:sz w:val="22"/>
          <w:szCs w:val="22"/>
        </w:rPr>
        <w:t xml:space="preserve">agli effetti della compatibilità delle denominazioni, stante la necessità di diversificare le denominazioni stesse delle società, </w:t>
      </w:r>
      <w:r w:rsidRPr="006A3F49">
        <w:rPr>
          <w:rFonts w:ascii="Arial" w:hAnsi="Arial" w:cs="Arial"/>
          <w:b/>
          <w:bCs/>
          <w:color w:val="002060"/>
          <w:sz w:val="22"/>
          <w:szCs w:val="22"/>
        </w:rPr>
        <w:t xml:space="preserve">l’esistenza di altra società con identica o similare denominazione comporta per la società affilianda l’inserimento di un’aggettivazione che deve sempre precedere la denominazione (cfr. art. 17, comma 1, </w:t>
      </w:r>
      <w:proofErr w:type="spellStart"/>
      <w:r w:rsidRPr="006A3F49">
        <w:rPr>
          <w:rFonts w:ascii="Arial" w:hAnsi="Arial" w:cs="Arial"/>
          <w:b/>
          <w:bCs/>
          <w:color w:val="002060"/>
          <w:sz w:val="22"/>
          <w:szCs w:val="22"/>
        </w:rPr>
        <w:t>N.O.I.F.</w:t>
      </w:r>
      <w:proofErr w:type="spellEnd"/>
      <w:r w:rsidRPr="006A3F49">
        <w:rPr>
          <w:rFonts w:ascii="Arial" w:hAnsi="Arial" w:cs="Arial"/>
          <w:b/>
          <w:bCs/>
          <w:color w:val="002060"/>
          <w:sz w:val="22"/>
          <w:szCs w:val="22"/>
        </w:rPr>
        <w:t xml:space="preserve">); </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jc w:val="both"/>
        <w:rPr>
          <w:rFonts w:ascii="Arial" w:hAnsi="Arial" w:cs="Arial"/>
          <w:b/>
          <w:bCs/>
          <w:color w:val="002060"/>
          <w:sz w:val="22"/>
          <w:szCs w:val="22"/>
        </w:rPr>
      </w:pPr>
      <w:r w:rsidRPr="006A3F49">
        <w:rPr>
          <w:rFonts w:ascii="Arial" w:hAnsi="Arial" w:cs="Arial"/>
          <w:b/>
          <w:bCs/>
          <w:color w:val="002060"/>
          <w:sz w:val="22"/>
          <w:szCs w:val="22"/>
        </w:rPr>
        <w:t xml:space="preserve">Le pratiche di affiliazione non rispondenti ai sopra indicati requisiti non potranno essere accolte e verranno pertanto restituite alle Società per l’eventuale regolarizzazione. </w:t>
      </w:r>
    </w:p>
    <w:p w:rsidR="00197004" w:rsidRPr="006A3F49" w:rsidRDefault="00197004" w:rsidP="00197004">
      <w:pPr>
        <w:pStyle w:val="Default"/>
        <w:rPr>
          <w:rFonts w:ascii="Arial" w:hAnsi="Arial" w:cs="Arial"/>
          <w:b/>
          <w:bCs/>
          <w:color w:val="002060"/>
          <w:sz w:val="23"/>
          <w:szCs w:val="23"/>
        </w:rPr>
      </w:pPr>
    </w:p>
    <w:p w:rsidR="00197004" w:rsidRPr="006A3F49" w:rsidRDefault="00197004" w:rsidP="00197004">
      <w:pPr>
        <w:pStyle w:val="Default"/>
        <w:rPr>
          <w:rFonts w:ascii="Arial" w:hAnsi="Arial" w:cs="Arial"/>
          <w:b/>
          <w:color w:val="002060"/>
          <w:sz w:val="23"/>
          <w:szCs w:val="23"/>
        </w:rPr>
      </w:pPr>
      <w:r w:rsidRPr="006A3F49">
        <w:rPr>
          <w:rFonts w:ascii="Arial" w:hAnsi="Arial" w:cs="Arial"/>
          <w:b/>
          <w:color w:val="002060"/>
          <w:sz w:val="22"/>
          <w:szCs w:val="22"/>
          <w:u w:val="single"/>
        </w:rPr>
        <w:t>Esempi di alcune denominazioni incompatibili:</w:t>
      </w:r>
      <w:r w:rsidRPr="006A3F49">
        <w:rPr>
          <w:rFonts w:ascii="Arial" w:hAnsi="Arial" w:cs="Arial"/>
          <w:b/>
          <w:color w:val="002060"/>
          <w:sz w:val="23"/>
          <w:szCs w:val="23"/>
        </w:rPr>
        <w:t xml:space="preserve"> </w:t>
      </w:r>
    </w:p>
    <w:p w:rsidR="00197004" w:rsidRPr="006A3F49" w:rsidRDefault="00197004" w:rsidP="00197004">
      <w:pPr>
        <w:pStyle w:val="Default"/>
        <w:rPr>
          <w:rFonts w:ascii="Arial" w:hAnsi="Arial" w:cs="Arial"/>
          <w:b/>
          <w:color w:val="002060"/>
          <w:sz w:val="23"/>
          <w:szCs w:val="23"/>
        </w:rPr>
      </w:pPr>
    </w:p>
    <w:p w:rsidR="00197004" w:rsidRPr="006A3F49" w:rsidRDefault="00197004" w:rsidP="00AE4842">
      <w:pPr>
        <w:pStyle w:val="Default"/>
        <w:numPr>
          <w:ilvl w:val="0"/>
          <w:numId w:val="4"/>
        </w:numPr>
        <w:jc w:val="both"/>
        <w:rPr>
          <w:rFonts w:ascii="Arial" w:hAnsi="Arial" w:cs="Arial"/>
          <w:color w:val="002060"/>
          <w:sz w:val="22"/>
          <w:szCs w:val="22"/>
          <w:u w:val="single"/>
        </w:rPr>
      </w:pPr>
      <w:r w:rsidRPr="006A3F49">
        <w:rPr>
          <w:rFonts w:ascii="Arial" w:hAnsi="Arial" w:cs="Arial"/>
          <w:color w:val="002060"/>
          <w:sz w:val="22"/>
          <w:szCs w:val="22"/>
        </w:rPr>
        <w:t xml:space="preserve">“SCUOLA CALCIO”, non è denominazione trattandosi di un riconoscimento ufficiale che </w:t>
      </w:r>
      <w:r w:rsidRPr="006A3F49">
        <w:rPr>
          <w:rFonts w:ascii="Arial" w:hAnsi="Arial" w:cs="Arial"/>
          <w:b/>
          <w:bCs/>
          <w:color w:val="002060"/>
          <w:sz w:val="22"/>
          <w:szCs w:val="22"/>
          <w:u w:val="single"/>
        </w:rPr>
        <w:t>deve essere rilasciato dal Settore Giovanile e Scolastico alle Società che svolgono attività giovanile nelle categorie di base, affiliate da almeno due Stagioni Sportive alla F.I.G.C. e che hanno determinati requisiti</w:t>
      </w:r>
      <w:r w:rsidRPr="006A3F49">
        <w:rPr>
          <w:rFonts w:ascii="Arial" w:hAnsi="Arial" w:cs="Arial"/>
          <w:color w:val="002060"/>
          <w:sz w:val="22"/>
          <w:szCs w:val="22"/>
          <w:u w:val="single"/>
        </w:rPr>
        <w:t xml:space="preserve">; </w:t>
      </w:r>
    </w:p>
    <w:p w:rsidR="00197004" w:rsidRPr="006A3F49" w:rsidRDefault="00197004" w:rsidP="00AE4842">
      <w:pPr>
        <w:pStyle w:val="Default"/>
        <w:numPr>
          <w:ilvl w:val="0"/>
          <w:numId w:val="4"/>
        </w:numPr>
        <w:jc w:val="both"/>
        <w:rPr>
          <w:rFonts w:ascii="Arial" w:hAnsi="Arial" w:cs="Arial"/>
          <w:color w:val="002060"/>
          <w:sz w:val="22"/>
          <w:szCs w:val="22"/>
        </w:rPr>
      </w:pPr>
      <w:r w:rsidRPr="006A3F49">
        <w:rPr>
          <w:rFonts w:ascii="Arial" w:hAnsi="Arial" w:cs="Arial"/>
          <w:color w:val="002060"/>
          <w:sz w:val="22"/>
          <w:szCs w:val="22"/>
        </w:rPr>
        <w:t xml:space="preserve">“NUOVA”, qualora esista altra società con identica denominazione (p.e. denominazione XXXX incompatibile con “NUOVA XXXX”); </w:t>
      </w:r>
    </w:p>
    <w:p w:rsidR="00197004" w:rsidRPr="006A3F49" w:rsidRDefault="00197004" w:rsidP="00AE4842">
      <w:pPr>
        <w:pStyle w:val="Default"/>
        <w:numPr>
          <w:ilvl w:val="0"/>
          <w:numId w:val="4"/>
        </w:numPr>
        <w:jc w:val="both"/>
        <w:rPr>
          <w:rFonts w:ascii="Arial" w:hAnsi="Arial" w:cs="Arial"/>
          <w:color w:val="002060"/>
          <w:sz w:val="22"/>
          <w:szCs w:val="22"/>
        </w:rPr>
      </w:pPr>
      <w:r w:rsidRPr="006A3F49">
        <w:rPr>
          <w:rFonts w:ascii="Arial" w:hAnsi="Arial" w:cs="Arial"/>
          <w:color w:val="002060"/>
          <w:sz w:val="22"/>
          <w:szCs w:val="22"/>
        </w:rPr>
        <w:t xml:space="preserve">“RINASCITA”, “ANNO”, qualora esista altra società con identica denominazione </w:t>
      </w:r>
    </w:p>
    <w:p w:rsidR="00197004" w:rsidRPr="006A3F49" w:rsidRDefault="00197004" w:rsidP="00AE4842">
      <w:pPr>
        <w:pStyle w:val="Default"/>
        <w:numPr>
          <w:ilvl w:val="0"/>
          <w:numId w:val="7"/>
        </w:numPr>
        <w:jc w:val="both"/>
        <w:rPr>
          <w:rFonts w:ascii="Arial" w:hAnsi="Arial" w:cs="Arial"/>
          <w:color w:val="002060"/>
          <w:sz w:val="22"/>
          <w:szCs w:val="22"/>
        </w:rPr>
      </w:pPr>
      <w:r w:rsidRPr="006A3F49">
        <w:rPr>
          <w:rFonts w:ascii="Arial" w:hAnsi="Arial" w:cs="Arial"/>
          <w:color w:val="002060"/>
          <w:sz w:val="22"/>
          <w:szCs w:val="22"/>
        </w:rPr>
        <w:t xml:space="preserve">(p.e. per denominazione XXXX incompatibile con “RINASCITA XXXX”) </w:t>
      </w:r>
    </w:p>
    <w:p w:rsidR="00197004" w:rsidRPr="006A3F49" w:rsidRDefault="00197004" w:rsidP="00AE4842">
      <w:pPr>
        <w:pStyle w:val="Default"/>
        <w:numPr>
          <w:ilvl w:val="0"/>
          <w:numId w:val="7"/>
        </w:numPr>
        <w:jc w:val="both"/>
        <w:rPr>
          <w:rFonts w:ascii="Arial" w:hAnsi="Arial" w:cs="Arial"/>
          <w:color w:val="002060"/>
          <w:sz w:val="22"/>
          <w:szCs w:val="22"/>
        </w:rPr>
      </w:pPr>
      <w:r w:rsidRPr="006A3F49">
        <w:rPr>
          <w:rFonts w:ascii="Arial" w:hAnsi="Arial" w:cs="Arial"/>
          <w:color w:val="002060"/>
          <w:sz w:val="22"/>
          <w:szCs w:val="22"/>
        </w:rPr>
        <w:t xml:space="preserve">(p.e. per denominazione XXXX incompatibile con “2009 XXXX”) </w:t>
      </w:r>
    </w:p>
    <w:p w:rsidR="00197004" w:rsidRPr="006A3F49" w:rsidRDefault="00197004" w:rsidP="00AE4842">
      <w:pPr>
        <w:pStyle w:val="Default"/>
        <w:numPr>
          <w:ilvl w:val="0"/>
          <w:numId w:val="7"/>
        </w:numPr>
        <w:jc w:val="both"/>
        <w:rPr>
          <w:rFonts w:ascii="Arial" w:hAnsi="Arial" w:cs="Arial"/>
          <w:color w:val="002060"/>
          <w:sz w:val="22"/>
          <w:szCs w:val="22"/>
        </w:rPr>
      </w:pPr>
      <w:r w:rsidRPr="006A3F49">
        <w:rPr>
          <w:rFonts w:ascii="Arial" w:hAnsi="Arial" w:cs="Arial"/>
          <w:color w:val="002060"/>
          <w:sz w:val="22"/>
          <w:szCs w:val="22"/>
        </w:rPr>
        <w:t xml:space="preserve">(particolare esame per le denominazioni GIOVANI XXXX – GIOVANILE XXXX – BOYS XXXX – JUNIOR XXXX – per esistenza di altra Società con identica denominazione XXXX che partecipano ai relativi campionati giovanili). </w:t>
      </w:r>
    </w:p>
    <w:p w:rsidR="00197004" w:rsidRPr="006A3F49" w:rsidRDefault="00197004" w:rsidP="00AE4842">
      <w:pPr>
        <w:pStyle w:val="Default"/>
        <w:numPr>
          <w:ilvl w:val="0"/>
          <w:numId w:val="7"/>
        </w:numPr>
        <w:spacing w:after="19"/>
        <w:jc w:val="both"/>
        <w:rPr>
          <w:rFonts w:ascii="Arial" w:hAnsi="Arial" w:cs="Arial"/>
          <w:color w:val="002060"/>
          <w:sz w:val="22"/>
          <w:szCs w:val="22"/>
        </w:rPr>
      </w:pPr>
      <w:r w:rsidRPr="006A3F49">
        <w:rPr>
          <w:rFonts w:ascii="Arial" w:hAnsi="Arial" w:cs="Arial"/>
          <w:color w:val="002060"/>
          <w:sz w:val="22"/>
          <w:szCs w:val="22"/>
        </w:rPr>
        <w:t xml:space="preserve">denominazione di carattere esclusivamente propagandistico o pubblicitario; </w:t>
      </w:r>
    </w:p>
    <w:p w:rsidR="00197004" w:rsidRPr="006A3F49" w:rsidRDefault="00197004" w:rsidP="00AE4842">
      <w:pPr>
        <w:pStyle w:val="Default"/>
        <w:numPr>
          <w:ilvl w:val="0"/>
          <w:numId w:val="7"/>
        </w:numPr>
        <w:jc w:val="both"/>
        <w:rPr>
          <w:rFonts w:ascii="Arial" w:hAnsi="Arial" w:cs="Arial"/>
          <w:color w:val="002060"/>
          <w:sz w:val="22"/>
          <w:szCs w:val="22"/>
        </w:rPr>
      </w:pPr>
      <w:r w:rsidRPr="006A3F49">
        <w:rPr>
          <w:rFonts w:ascii="Arial" w:hAnsi="Arial" w:cs="Arial"/>
          <w:color w:val="002060"/>
          <w:sz w:val="22"/>
          <w:szCs w:val="22"/>
        </w:rPr>
        <w:t xml:space="preserve">denominazioni che riportano consonanti peraltro incomprensibili (p.e. EF XXX, MFK XX, BSE XX, etc.). </w:t>
      </w:r>
    </w:p>
    <w:p w:rsidR="00197004" w:rsidRPr="006A3F49" w:rsidRDefault="00197004" w:rsidP="00197004">
      <w:pPr>
        <w:pStyle w:val="Default"/>
        <w:rPr>
          <w:rFonts w:ascii="Arial" w:hAnsi="Arial" w:cs="Arial"/>
          <w:color w:val="002060"/>
          <w:sz w:val="23"/>
          <w:szCs w:val="23"/>
        </w:rPr>
      </w:pPr>
    </w:p>
    <w:p w:rsidR="00197004" w:rsidRPr="006A3F49" w:rsidRDefault="00197004" w:rsidP="00197004">
      <w:pPr>
        <w:pStyle w:val="Default"/>
        <w:rPr>
          <w:rFonts w:ascii="Arial" w:hAnsi="Arial" w:cs="Arial"/>
          <w:color w:val="002060"/>
          <w:sz w:val="23"/>
          <w:szCs w:val="23"/>
        </w:rPr>
      </w:pPr>
      <w:r w:rsidRPr="006A3F49">
        <w:rPr>
          <w:rFonts w:ascii="Arial" w:hAnsi="Arial" w:cs="Arial"/>
          <w:color w:val="002060"/>
          <w:sz w:val="22"/>
          <w:szCs w:val="22"/>
          <w:u w:val="single"/>
        </w:rPr>
        <w:t>Atto Costitutivo e Statuto Sociale</w:t>
      </w:r>
      <w:r w:rsidRPr="006A3F49">
        <w:rPr>
          <w:rFonts w:ascii="Arial" w:hAnsi="Arial" w:cs="Arial"/>
          <w:color w:val="002060"/>
          <w:sz w:val="23"/>
          <w:szCs w:val="23"/>
        </w:rPr>
        <w:t xml:space="preserve"> </w:t>
      </w:r>
    </w:p>
    <w:p w:rsidR="00197004" w:rsidRPr="006A3F49" w:rsidRDefault="00197004" w:rsidP="00197004">
      <w:pPr>
        <w:pStyle w:val="Default"/>
        <w:jc w:val="both"/>
        <w:rPr>
          <w:rFonts w:ascii="Arial" w:hAnsi="Arial" w:cs="Arial"/>
          <w:bCs/>
          <w:color w:val="002060"/>
          <w:sz w:val="22"/>
          <w:szCs w:val="22"/>
        </w:rPr>
      </w:pPr>
      <w:r w:rsidRPr="006A3F49">
        <w:rPr>
          <w:rFonts w:ascii="Arial" w:hAnsi="Arial" w:cs="Arial"/>
          <w:bCs/>
          <w:color w:val="002060"/>
          <w:sz w:val="22"/>
          <w:szCs w:val="22"/>
        </w:rPr>
        <w:t xml:space="preserve">I fac-simile di atto costitutivo e Statuto Sociale – tipo, possono essere scaricati dal sito </w:t>
      </w:r>
      <w:hyperlink r:id="rId9" w:history="1">
        <w:r w:rsidRPr="006A3F49">
          <w:rPr>
            <w:rStyle w:val="Collegamentoipertestuale"/>
            <w:rFonts w:ascii="Arial" w:hAnsi="Arial" w:cs="Arial"/>
            <w:bCs/>
            <w:color w:val="002060"/>
            <w:sz w:val="22"/>
            <w:szCs w:val="22"/>
          </w:rPr>
          <w:t>www.figcmarche.it</w:t>
        </w:r>
      </w:hyperlink>
      <w:r w:rsidRPr="006A3F49">
        <w:rPr>
          <w:rFonts w:ascii="Arial" w:hAnsi="Arial" w:cs="Arial"/>
          <w:bCs/>
          <w:color w:val="002060"/>
          <w:sz w:val="22"/>
          <w:szCs w:val="22"/>
        </w:rPr>
        <w:t xml:space="preserve"> (modulistica) o ritirati presso il Comitato Regionale Marche o presso le Delegazioni provinciali. </w:t>
      </w:r>
    </w:p>
    <w:p w:rsidR="00197004" w:rsidRPr="006A3F49" w:rsidRDefault="00197004" w:rsidP="00197004">
      <w:pPr>
        <w:pStyle w:val="Default"/>
        <w:rPr>
          <w:rFonts w:ascii="Arial" w:hAnsi="Arial" w:cs="Arial"/>
          <w:color w:val="002060"/>
          <w:sz w:val="22"/>
          <w:szCs w:val="22"/>
          <w:u w:val="single"/>
        </w:rPr>
      </w:pPr>
    </w:p>
    <w:p w:rsidR="00197004" w:rsidRPr="006A3F49" w:rsidRDefault="00197004" w:rsidP="00197004">
      <w:pPr>
        <w:pStyle w:val="Default"/>
        <w:rPr>
          <w:rFonts w:ascii="Arial" w:hAnsi="Arial" w:cs="Arial"/>
          <w:color w:val="002060"/>
          <w:sz w:val="23"/>
          <w:szCs w:val="23"/>
        </w:rPr>
      </w:pPr>
      <w:r w:rsidRPr="006A3F49">
        <w:rPr>
          <w:rFonts w:ascii="Arial" w:hAnsi="Arial" w:cs="Arial"/>
          <w:color w:val="002060"/>
          <w:sz w:val="22"/>
          <w:szCs w:val="22"/>
          <w:u w:val="single"/>
        </w:rPr>
        <w:t>Dichiarazione attestante la disponibilità di un campo regolamentare</w:t>
      </w:r>
      <w:r w:rsidRPr="006A3F49">
        <w:rPr>
          <w:rFonts w:ascii="Arial" w:hAnsi="Arial" w:cs="Arial"/>
          <w:color w:val="002060"/>
          <w:sz w:val="23"/>
          <w:szCs w:val="23"/>
        </w:rPr>
        <w:t xml:space="preserve"> </w:t>
      </w:r>
    </w:p>
    <w:p w:rsidR="00197004" w:rsidRPr="006A3F49" w:rsidRDefault="00197004" w:rsidP="00197004">
      <w:pPr>
        <w:pStyle w:val="Default"/>
        <w:jc w:val="both"/>
        <w:rPr>
          <w:rFonts w:ascii="Arial" w:hAnsi="Arial" w:cs="Arial"/>
          <w:bCs/>
          <w:color w:val="002060"/>
          <w:sz w:val="22"/>
          <w:szCs w:val="22"/>
        </w:rPr>
      </w:pPr>
      <w:r w:rsidRPr="006A3F49">
        <w:rPr>
          <w:rFonts w:ascii="Arial" w:hAnsi="Arial" w:cs="Arial"/>
          <w:bCs/>
          <w:color w:val="002060"/>
          <w:sz w:val="22"/>
          <w:szCs w:val="22"/>
        </w:rPr>
        <w:t xml:space="preserve">Il fac-simile della dichiarazione di cui sopra può essere scaricato dal sito </w:t>
      </w:r>
      <w:hyperlink r:id="rId10" w:history="1">
        <w:r w:rsidRPr="006A3F49">
          <w:rPr>
            <w:rStyle w:val="Collegamentoipertestuale"/>
            <w:rFonts w:ascii="Arial" w:hAnsi="Arial" w:cs="Arial"/>
            <w:bCs/>
            <w:color w:val="002060"/>
            <w:sz w:val="22"/>
            <w:szCs w:val="22"/>
          </w:rPr>
          <w:t>www.figcmarche.it</w:t>
        </w:r>
      </w:hyperlink>
      <w:r w:rsidRPr="006A3F49">
        <w:rPr>
          <w:rFonts w:ascii="Arial" w:hAnsi="Arial" w:cs="Arial"/>
          <w:bCs/>
          <w:color w:val="002060"/>
          <w:sz w:val="22"/>
          <w:szCs w:val="22"/>
        </w:rPr>
        <w:t xml:space="preserve">  (modulistica) o ritirato presso il Comitato Regionale Marche o presso le Delegazioni provinciali.</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color w:val="002060"/>
          <w:sz w:val="23"/>
          <w:szCs w:val="23"/>
        </w:rPr>
      </w:pPr>
      <w:r w:rsidRPr="006A3F49">
        <w:rPr>
          <w:rFonts w:ascii="Arial" w:hAnsi="Arial" w:cs="Arial"/>
          <w:color w:val="002060"/>
          <w:sz w:val="22"/>
          <w:szCs w:val="22"/>
          <w:u w:val="single"/>
        </w:rPr>
        <w:t>Tassa di affiliazione</w:t>
      </w:r>
      <w:r w:rsidRPr="006A3F49">
        <w:rPr>
          <w:rFonts w:ascii="Arial" w:hAnsi="Arial" w:cs="Arial"/>
          <w:color w:val="002060"/>
          <w:sz w:val="23"/>
          <w:szCs w:val="23"/>
        </w:rPr>
        <w:t xml:space="preserve"> </w:t>
      </w:r>
    </w:p>
    <w:p w:rsidR="00197004"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Ogni domanda di affiliazione deve essere corredata della relativa tassa ammontante a € 65,00 per società dilettante e ad € 25,00 per società di “Puro settore giovanile”, salvo diversa indicazione della FIGC.</w:t>
      </w:r>
    </w:p>
    <w:p w:rsidR="00A803BE" w:rsidRDefault="00A803BE" w:rsidP="00197004">
      <w:pPr>
        <w:pStyle w:val="Default"/>
        <w:jc w:val="both"/>
        <w:rPr>
          <w:rFonts w:ascii="Arial" w:hAnsi="Arial" w:cs="Arial"/>
          <w:color w:val="002060"/>
          <w:sz w:val="22"/>
          <w:szCs w:val="22"/>
        </w:rPr>
      </w:pPr>
    </w:p>
    <w:p w:rsidR="00A803BE" w:rsidRDefault="00A803BE" w:rsidP="00197004">
      <w:pPr>
        <w:pStyle w:val="Default"/>
        <w:jc w:val="both"/>
        <w:rPr>
          <w:rFonts w:ascii="Arial" w:hAnsi="Arial" w:cs="Arial"/>
          <w:color w:val="002060"/>
          <w:sz w:val="22"/>
          <w:szCs w:val="22"/>
        </w:rPr>
      </w:pPr>
    </w:p>
    <w:p w:rsidR="00A803BE" w:rsidRPr="002473DB" w:rsidRDefault="00A803BE" w:rsidP="00A803BE">
      <w:pPr>
        <w:pStyle w:val="Nessunaspaziatura"/>
        <w:jc w:val="both"/>
        <w:rPr>
          <w:rFonts w:ascii="Arial" w:hAnsi="Arial" w:cs="Arial"/>
          <w:b/>
          <w:color w:val="002060"/>
          <w:sz w:val="28"/>
          <w:szCs w:val="28"/>
          <w:u w:val="single"/>
        </w:rPr>
      </w:pPr>
      <w:r w:rsidRPr="002473DB">
        <w:rPr>
          <w:rFonts w:ascii="Arial" w:hAnsi="Arial" w:cs="Arial"/>
          <w:b/>
          <w:color w:val="002060"/>
          <w:sz w:val="28"/>
          <w:szCs w:val="28"/>
          <w:u w:val="single"/>
        </w:rPr>
        <w:t xml:space="preserve">DOMANDE </w:t>
      </w:r>
      <w:proofErr w:type="spellStart"/>
      <w:r w:rsidRPr="002473DB">
        <w:rPr>
          <w:rFonts w:ascii="Arial" w:hAnsi="Arial" w:cs="Arial"/>
          <w:b/>
          <w:color w:val="002060"/>
          <w:sz w:val="28"/>
          <w:szCs w:val="28"/>
          <w:u w:val="single"/>
        </w:rPr>
        <w:t>DI</w:t>
      </w:r>
      <w:proofErr w:type="spellEnd"/>
      <w:r w:rsidRPr="002473DB">
        <w:rPr>
          <w:rFonts w:ascii="Arial" w:hAnsi="Arial" w:cs="Arial"/>
          <w:b/>
          <w:color w:val="002060"/>
          <w:sz w:val="28"/>
          <w:szCs w:val="28"/>
          <w:u w:val="single"/>
        </w:rPr>
        <w:t xml:space="preserve"> AMMISSIONE AI CAMPIONATI SUPERIORI PER LE SOCIETA’ NON AVENTI DIRITTO – STAGIONE SPORTIVA 2019-2020</w:t>
      </w:r>
    </w:p>
    <w:p w:rsidR="00A803BE" w:rsidRPr="002473DB" w:rsidRDefault="00A803BE" w:rsidP="00A803BE">
      <w:pPr>
        <w:pStyle w:val="Corpodeltesto"/>
        <w:rPr>
          <w:rFonts w:ascii="Arial" w:hAnsi="Arial" w:cs="Arial"/>
          <w:caps/>
          <w:color w:val="002060"/>
          <w:sz w:val="28"/>
          <w:szCs w:val="24"/>
        </w:rPr>
      </w:pPr>
    </w:p>
    <w:p w:rsidR="00A803BE" w:rsidRPr="002473DB" w:rsidRDefault="00A803BE" w:rsidP="00A803BE">
      <w:pPr>
        <w:pStyle w:val="Corpodeltesto"/>
        <w:rPr>
          <w:rFonts w:ascii="Arial" w:hAnsi="Arial" w:cs="Arial"/>
          <w:caps/>
          <w:color w:val="002060"/>
          <w:sz w:val="22"/>
          <w:szCs w:val="22"/>
        </w:rPr>
      </w:pPr>
      <w:r w:rsidRPr="002473DB">
        <w:rPr>
          <w:rFonts w:ascii="Arial" w:hAnsi="Arial" w:cs="Arial"/>
          <w:color w:val="002060"/>
          <w:sz w:val="22"/>
          <w:szCs w:val="22"/>
        </w:rPr>
        <w:t xml:space="preserve">Con riferimento ai </w:t>
      </w:r>
      <w:proofErr w:type="spellStart"/>
      <w:r w:rsidRPr="002473DB">
        <w:rPr>
          <w:rFonts w:ascii="Arial" w:hAnsi="Arial" w:cs="Arial"/>
          <w:color w:val="002060"/>
          <w:sz w:val="22"/>
          <w:szCs w:val="22"/>
        </w:rPr>
        <w:t>CC.UU</w:t>
      </w:r>
      <w:proofErr w:type="spellEnd"/>
      <w:r w:rsidRPr="002473DB">
        <w:rPr>
          <w:rFonts w:ascii="Arial" w:hAnsi="Arial" w:cs="Arial"/>
          <w:color w:val="002060"/>
          <w:sz w:val="22"/>
          <w:szCs w:val="22"/>
        </w:rPr>
        <w:t>. N. 45 del 13.10.2018 con rettifica di cui al cu n. 170 del 26.03.2019 e n. 179 del 08.04.2019, si comunica che sono aperti i termini per la presentazione delle domande di ammissione ai campionati di categoria superiore, per le società sportive non aventi diritto, relativi alla stagione sportiva 2019/2020.</w:t>
      </w:r>
    </w:p>
    <w:p w:rsidR="00A803BE" w:rsidRPr="002473DB" w:rsidRDefault="00A803BE" w:rsidP="00A803BE">
      <w:pPr>
        <w:pStyle w:val="Corpodeltesto"/>
        <w:rPr>
          <w:rFonts w:ascii="Arial" w:hAnsi="Arial" w:cs="Arial"/>
          <w:caps/>
          <w:color w:val="002060"/>
          <w:sz w:val="22"/>
          <w:szCs w:val="22"/>
        </w:rPr>
      </w:pPr>
      <w:r w:rsidRPr="002473DB">
        <w:rPr>
          <w:rFonts w:ascii="Arial" w:hAnsi="Arial" w:cs="Arial"/>
          <w:color w:val="002060"/>
          <w:sz w:val="22"/>
          <w:szCs w:val="22"/>
        </w:rPr>
        <w:t xml:space="preserve">Le domande di ammissione ai campionati regionali di eccellenza, promozione, 1^ e 2^ categoria, juniores regionale per le </w:t>
      </w:r>
      <w:proofErr w:type="spellStart"/>
      <w:r w:rsidRPr="002473DB">
        <w:rPr>
          <w:rFonts w:ascii="Arial" w:hAnsi="Arial" w:cs="Arial"/>
          <w:color w:val="002060"/>
          <w:sz w:val="22"/>
          <w:szCs w:val="22"/>
        </w:rPr>
        <w:t>societa’</w:t>
      </w:r>
      <w:proofErr w:type="spellEnd"/>
      <w:r w:rsidRPr="002473DB">
        <w:rPr>
          <w:rFonts w:ascii="Arial" w:hAnsi="Arial" w:cs="Arial"/>
          <w:color w:val="002060"/>
          <w:sz w:val="22"/>
          <w:szCs w:val="22"/>
        </w:rPr>
        <w:t xml:space="preserve"> non aventi diritto, dovranno essere depositate o fatte pervenire al comitato regionale marche, a mezzo plico raccomandato con avviso di ricevimento o a mezzo pec (</w:t>
      </w:r>
      <w:r w:rsidRPr="002473DB">
        <w:rPr>
          <w:rFonts w:ascii="Arial" w:hAnsi="Arial" w:cs="Arial"/>
          <w:i/>
          <w:color w:val="002060"/>
          <w:sz w:val="22"/>
          <w:szCs w:val="22"/>
        </w:rPr>
        <w:t xml:space="preserve">in caso di spedizione a mezzo posta la domanda deve pervenire entro 3 giorni immediatamente successivi alla data di scadenza) </w:t>
      </w:r>
      <w:r w:rsidRPr="002473DB">
        <w:rPr>
          <w:rFonts w:ascii="Arial" w:hAnsi="Arial" w:cs="Arial"/>
          <w:color w:val="002060"/>
          <w:sz w:val="22"/>
          <w:szCs w:val="22"/>
        </w:rPr>
        <w:t xml:space="preserve">entro e non oltre il termine perentorio delle ore 19,00 di </w:t>
      </w:r>
      <w:proofErr w:type="spellStart"/>
      <w:r w:rsidRPr="002473DB">
        <w:rPr>
          <w:rFonts w:ascii="Arial" w:hAnsi="Arial" w:cs="Arial"/>
          <w:color w:val="002060"/>
          <w:sz w:val="22"/>
          <w:szCs w:val="22"/>
        </w:rPr>
        <w:t>mercoledi’</w:t>
      </w:r>
      <w:proofErr w:type="spellEnd"/>
      <w:r w:rsidRPr="002473DB">
        <w:rPr>
          <w:rFonts w:ascii="Arial" w:hAnsi="Arial" w:cs="Arial"/>
          <w:color w:val="002060"/>
          <w:sz w:val="22"/>
          <w:szCs w:val="22"/>
        </w:rPr>
        <w:t xml:space="preserve"> 26 giugno 2019 utilizzando l’allegato modulo, a cui va acclusa la dichiarazione di disponibilità del campo ed il versamento, a titolo di acconto, dell’importo di cui alla tabella seguente:</w:t>
      </w:r>
    </w:p>
    <w:p w:rsidR="00A803BE" w:rsidRPr="002473DB" w:rsidRDefault="00A803BE" w:rsidP="00A803BE">
      <w:pPr>
        <w:pStyle w:val="Corpodeltesto"/>
        <w:rPr>
          <w:color w:val="002060"/>
          <w:sz w:val="22"/>
        </w:rPr>
      </w:pPr>
    </w:p>
    <w:p w:rsidR="00A803BE" w:rsidRPr="002473DB" w:rsidRDefault="00A803BE" w:rsidP="00A803BE">
      <w:pPr>
        <w:pStyle w:val="Corpodeltesto"/>
        <w:rPr>
          <w:color w:val="002060"/>
        </w:rPr>
      </w:pPr>
    </w:p>
    <w:p w:rsidR="00A803BE" w:rsidRPr="002473DB" w:rsidRDefault="00A803BE" w:rsidP="00A803BE">
      <w:pPr>
        <w:pStyle w:val="Corpodeltesto"/>
        <w:rPr>
          <w:color w:val="002060"/>
        </w:rPr>
      </w:pPr>
    </w:p>
    <w:tbl>
      <w:tblPr>
        <w:tblW w:w="0" w:type="auto"/>
        <w:tblInd w:w="2410"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CellMar>
          <w:left w:w="70" w:type="dxa"/>
          <w:right w:w="70" w:type="dxa"/>
        </w:tblCellMar>
        <w:tblLook w:val="0000"/>
      </w:tblPr>
      <w:tblGrid>
        <w:gridCol w:w="3600"/>
        <w:gridCol w:w="1218"/>
      </w:tblGrid>
      <w:tr w:rsidR="00A803BE" w:rsidRPr="002473DB" w:rsidTr="00274E0C">
        <w:tc>
          <w:tcPr>
            <w:tcW w:w="3600" w:type="dxa"/>
            <w:tcBorders>
              <w:bottom w:val="single" w:sz="6" w:space="0" w:color="808080"/>
            </w:tcBorders>
            <w:shd w:val="solid" w:color="C0C0C0" w:fill="FFFFFF"/>
          </w:tcPr>
          <w:p w:rsidR="00A803BE" w:rsidRPr="002473DB" w:rsidRDefault="00A803BE" w:rsidP="00274E0C">
            <w:pPr>
              <w:pStyle w:val="Corpodeltesto"/>
              <w:spacing w:after="0"/>
              <w:rPr>
                <w:i/>
                <w:color w:val="002060"/>
                <w:sz w:val="16"/>
              </w:rPr>
            </w:pPr>
          </w:p>
          <w:p w:rsidR="00A803BE" w:rsidRPr="002473DB" w:rsidRDefault="00A803BE" w:rsidP="00274E0C">
            <w:pPr>
              <w:pStyle w:val="Corpodeltesto"/>
              <w:spacing w:after="0"/>
              <w:rPr>
                <w:i/>
                <w:color w:val="002060"/>
              </w:rPr>
            </w:pPr>
            <w:r w:rsidRPr="002473DB">
              <w:rPr>
                <w:i/>
                <w:color w:val="002060"/>
                <w:sz w:val="16"/>
              </w:rPr>
              <w:t xml:space="preserve"> </w:t>
            </w:r>
            <w:r w:rsidRPr="002473DB">
              <w:rPr>
                <w:i/>
                <w:color w:val="002060"/>
              </w:rPr>
              <w:t>C A M P I O N A T I</w:t>
            </w:r>
          </w:p>
          <w:p w:rsidR="00A803BE" w:rsidRPr="002473DB" w:rsidRDefault="00A803BE" w:rsidP="00274E0C">
            <w:pPr>
              <w:pStyle w:val="Corpodeltesto"/>
              <w:spacing w:after="0"/>
              <w:rPr>
                <w:i/>
                <w:color w:val="002060"/>
                <w:sz w:val="16"/>
              </w:rPr>
            </w:pPr>
          </w:p>
        </w:tc>
        <w:tc>
          <w:tcPr>
            <w:tcW w:w="1218" w:type="dxa"/>
            <w:tcBorders>
              <w:bottom w:val="single" w:sz="6" w:space="0" w:color="808080"/>
            </w:tcBorders>
          </w:tcPr>
          <w:p w:rsidR="00A803BE" w:rsidRPr="002473DB" w:rsidRDefault="00A803BE" w:rsidP="00274E0C">
            <w:pPr>
              <w:pStyle w:val="Corpodeltesto"/>
              <w:spacing w:after="0"/>
              <w:rPr>
                <w:i/>
                <w:color w:val="002060"/>
                <w:sz w:val="16"/>
              </w:rPr>
            </w:pPr>
          </w:p>
          <w:p w:rsidR="00A803BE" w:rsidRPr="002473DB" w:rsidRDefault="00A803BE" w:rsidP="00274E0C">
            <w:pPr>
              <w:pStyle w:val="Corpodeltesto"/>
              <w:spacing w:after="0"/>
              <w:rPr>
                <w:i/>
                <w:color w:val="002060"/>
              </w:rPr>
            </w:pPr>
            <w:r w:rsidRPr="002473DB">
              <w:rPr>
                <w:i/>
                <w:color w:val="002060"/>
              </w:rPr>
              <w:t>IMPORTO</w:t>
            </w:r>
          </w:p>
        </w:tc>
      </w:tr>
      <w:tr w:rsidR="00A803BE" w:rsidRPr="002473DB" w:rsidTr="00274E0C">
        <w:tc>
          <w:tcPr>
            <w:tcW w:w="3600" w:type="dxa"/>
            <w:tcBorders>
              <w:top w:val="single" w:sz="6" w:space="0" w:color="808080"/>
            </w:tcBorders>
            <w:shd w:val="solid" w:color="C0C0C0" w:fill="FFFFFF"/>
          </w:tcPr>
          <w:p w:rsidR="00A803BE" w:rsidRPr="002473DB" w:rsidRDefault="00A803BE" w:rsidP="00EF1BB4">
            <w:pPr>
              <w:pStyle w:val="Corpodeltesto"/>
              <w:spacing w:before="120"/>
              <w:rPr>
                <w:b/>
                <w:color w:val="002060"/>
              </w:rPr>
            </w:pPr>
            <w:r w:rsidRPr="002473DB">
              <w:rPr>
                <w:b/>
                <w:color w:val="002060"/>
              </w:rPr>
              <w:t>ECCELLENZA</w:t>
            </w:r>
          </w:p>
        </w:tc>
        <w:tc>
          <w:tcPr>
            <w:tcW w:w="1218" w:type="dxa"/>
            <w:tcBorders>
              <w:top w:val="single" w:sz="6" w:space="0" w:color="808080"/>
            </w:tcBorders>
          </w:tcPr>
          <w:p w:rsidR="00A803BE" w:rsidRPr="002473DB" w:rsidRDefault="00A803BE" w:rsidP="00EF1BB4">
            <w:pPr>
              <w:pStyle w:val="Corpodeltesto"/>
              <w:spacing w:before="120"/>
              <w:rPr>
                <w:b/>
                <w:color w:val="002060"/>
              </w:rPr>
            </w:pPr>
            <w:r w:rsidRPr="002473DB">
              <w:rPr>
                <w:b/>
                <w:color w:val="002060"/>
              </w:rPr>
              <w:t xml:space="preserve"> 2.750,00</w:t>
            </w:r>
          </w:p>
        </w:tc>
      </w:tr>
      <w:tr w:rsidR="00A803BE" w:rsidRPr="002473DB" w:rsidTr="00274E0C">
        <w:tc>
          <w:tcPr>
            <w:tcW w:w="3600" w:type="dxa"/>
            <w:shd w:val="solid" w:color="C0C0C0" w:fill="FFFFFF"/>
          </w:tcPr>
          <w:p w:rsidR="00A803BE" w:rsidRPr="002473DB" w:rsidRDefault="00A803BE" w:rsidP="00EF1BB4">
            <w:pPr>
              <w:pStyle w:val="Corpodeltesto"/>
              <w:spacing w:before="120"/>
              <w:rPr>
                <w:b/>
                <w:color w:val="002060"/>
              </w:rPr>
            </w:pPr>
            <w:r w:rsidRPr="002473DB">
              <w:rPr>
                <w:b/>
                <w:color w:val="002060"/>
              </w:rPr>
              <w:t>PROMOZIONE</w:t>
            </w:r>
          </w:p>
        </w:tc>
        <w:tc>
          <w:tcPr>
            <w:tcW w:w="1218" w:type="dxa"/>
          </w:tcPr>
          <w:p w:rsidR="00A803BE" w:rsidRPr="002473DB" w:rsidRDefault="00A803BE" w:rsidP="00EF1BB4">
            <w:pPr>
              <w:pStyle w:val="Corpodeltesto"/>
              <w:spacing w:before="120"/>
              <w:rPr>
                <w:b/>
                <w:color w:val="002060"/>
              </w:rPr>
            </w:pPr>
            <w:r w:rsidRPr="002473DB">
              <w:rPr>
                <w:b/>
                <w:color w:val="002060"/>
              </w:rPr>
              <w:t xml:space="preserve"> 2.050,00</w:t>
            </w:r>
          </w:p>
        </w:tc>
      </w:tr>
      <w:tr w:rsidR="00A803BE" w:rsidRPr="002473DB" w:rsidTr="00274E0C">
        <w:tc>
          <w:tcPr>
            <w:tcW w:w="3600" w:type="dxa"/>
            <w:shd w:val="solid" w:color="C0C0C0" w:fill="FFFFFF"/>
          </w:tcPr>
          <w:p w:rsidR="00A803BE" w:rsidRPr="002473DB" w:rsidRDefault="00A803BE" w:rsidP="00EF1BB4">
            <w:pPr>
              <w:pStyle w:val="Corpodeltesto"/>
              <w:spacing w:before="120"/>
              <w:rPr>
                <w:b/>
                <w:color w:val="002060"/>
              </w:rPr>
            </w:pPr>
            <w:r w:rsidRPr="002473DB">
              <w:rPr>
                <w:b/>
                <w:color w:val="002060"/>
              </w:rPr>
              <w:t>1^ CATEGORIA</w:t>
            </w:r>
          </w:p>
        </w:tc>
        <w:tc>
          <w:tcPr>
            <w:tcW w:w="1218" w:type="dxa"/>
          </w:tcPr>
          <w:p w:rsidR="00A803BE" w:rsidRPr="002473DB" w:rsidRDefault="00A803BE" w:rsidP="00EF1BB4">
            <w:pPr>
              <w:pStyle w:val="Corpodeltesto"/>
              <w:spacing w:before="120"/>
              <w:rPr>
                <w:b/>
                <w:color w:val="002060"/>
              </w:rPr>
            </w:pPr>
            <w:r w:rsidRPr="002473DB">
              <w:rPr>
                <w:b/>
                <w:color w:val="002060"/>
              </w:rPr>
              <w:t xml:space="preserve"> 1.450,00</w:t>
            </w:r>
          </w:p>
        </w:tc>
      </w:tr>
      <w:tr w:rsidR="00A803BE" w:rsidRPr="002473DB" w:rsidTr="00274E0C">
        <w:tc>
          <w:tcPr>
            <w:tcW w:w="3600" w:type="dxa"/>
            <w:shd w:val="solid" w:color="C0C0C0" w:fill="FFFFFF"/>
          </w:tcPr>
          <w:p w:rsidR="00A803BE" w:rsidRPr="002473DB" w:rsidRDefault="00A803BE" w:rsidP="00EF1BB4">
            <w:pPr>
              <w:pStyle w:val="Corpodeltesto"/>
              <w:spacing w:before="120"/>
              <w:rPr>
                <w:b/>
                <w:color w:val="002060"/>
              </w:rPr>
            </w:pPr>
            <w:r w:rsidRPr="002473DB">
              <w:rPr>
                <w:b/>
                <w:color w:val="002060"/>
              </w:rPr>
              <w:t>2^ CATEGORIA</w:t>
            </w:r>
          </w:p>
        </w:tc>
        <w:tc>
          <w:tcPr>
            <w:tcW w:w="1218" w:type="dxa"/>
          </w:tcPr>
          <w:p w:rsidR="00A803BE" w:rsidRPr="002473DB" w:rsidRDefault="00A803BE" w:rsidP="00EF1BB4">
            <w:pPr>
              <w:pStyle w:val="Corpodeltesto"/>
              <w:spacing w:before="120"/>
              <w:rPr>
                <w:b/>
                <w:color w:val="002060"/>
              </w:rPr>
            </w:pPr>
            <w:r w:rsidRPr="002473DB">
              <w:rPr>
                <w:b/>
                <w:color w:val="002060"/>
              </w:rPr>
              <w:t xml:space="preserve">    950,00</w:t>
            </w:r>
          </w:p>
        </w:tc>
      </w:tr>
      <w:tr w:rsidR="00A803BE" w:rsidRPr="002473DB" w:rsidTr="00274E0C">
        <w:tc>
          <w:tcPr>
            <w:tcW w:w="3600" w:type="dxa"/>
            <w:shd w:val="solid" w:color="C0C0C0" w:fill="FFFFFF"/>
          </w:tcPr>
          <w:p w:rsidR="00A803BE" w:rsidRPr="002473DB" w:rsidRDefault="00A803BE" w:rsidP="00EF1BB4">
            <w:pPr>
              <w:pStyle w:val="Corpodeltesto"/>
              <w:spacing w:before="120"/>
              <w:rPr>
                <w:b/>
                <w:color w:val="002060"/>
              </w:rPr>
            </w:pPr>
            <w:r w:rsidRPr="002473DB">
              <w:rPr>
                <w:b/>
                <w:color w:val="002060"/>
              </w:rPr>
              <w:t>JUNIORES REGIONALE</w:t>
            </w:r>
          </w:p>
        </w:tc>
        <w:tc>
          <w:tcPr>
            <w:tcW w:w="1218" w:type="dxa"/>
          </w:tcPr>
          <w:p w:rsidR="00A803BE" w:rsidRPr="002473DB" w:rsidRDefault="00A803BE" w:rsidP="00EF1BB4">
            <w:pPr>
              <w:pStyle w:val="Corpodeltesto"/>
              <w:spacing w:before="120"/>
              <w:rPr>
                <w:b/>
                <w:color w:val="002060"/>
              </w:rPr>
            </w:pPr>
            <w:r w:rsidRPr="002473DB">
              <w:rPr>
                <w:b/>
                <w:color w:val="002060"/>
              </w:rPr>
              <w:t xml:space="preserve">    950,00</w:t>
            </w:r>
          </w:p>
        </w:tc>
      </w:tr>
    </w:tbl>
    <w:p w:rsidR="00A803BE" w:rsidRPr="002473DB" w:rsidRDefault="00A803BE" w:rsidP="00A803BE">
      <w:pPr>
        <w:pStyle w:val="Corpodeltesto"/>
        <w:rPr>
          <w:rFonts w:ascii="Arial" w:hAnsi="Arial" w:cs="Arial"/>
          <w:b/>
          <w:color w:val="002060"/>
          <w:sz w:val="22"/>
          <w:szCs w:val="22"/>
          <w:u w:val="single"/>
        </w:rPr>
      </w:pPr>
      <w:r w:rsidRPr="002473DB">
        <w:rPr>
          <w:rFonts w:ascii="Arial" w:hAnsi="Arial" w:cs="Arial"/>
          <w:b/>
          <w:color w:val="002060"/>
          <w:sz w:val="22"/>
          <w:szCs w:val="22"/>
          <w:u w:val="single"/>
        </w:rPr>
        <w:t>N.b.</w:t>
      </w:r>
    </w:p>
    <w:p w:rsidR="00A803BE" w:rsidRPr="002473DB" w:rsidRDefault="00A803BE" w:rsidP="00A803BE">
      <w:pPr>
        <w:pStyle w:val="Corpodeltesto"/>
        <w:rPr>
          <w:rFonts w:ascii="Arial" w:hAnsi="Arial" w:cs="Arial"/>
          <w:b/>
          <w:caps/>
          <w:color w:val="002060"/>
          <w:sz w:val="22"/>
          <w:szCs w:val="22"/>
          <w:u w:val="single"/>
        </w:rPr>
      </w:pPr>
      <w:r w:rsidRPr="002473DB">
        <w:rPr>
          <w:rFonts w:ascii="Arial" w:hAnsi="Arial" w:cs="Arial"/>
          <w:b/>
          <w:color w:val="002060"/>
          <w:sz w:val="22"/>
          <w:szCs w:val="22"/>
          <w:u w:val="single"/>
        </w:rPr>
        <w:t>L’omesso versamento dell’acconto della tassa di iscrizione al campionato e la mancata presentazione della dichiarazione di disponibilità del campo comporterà l’automatica esclusione della domanda di ripescaggio.</w:t>
      </w:r>
    </w:p>
    <w:p w:rsidR="00A803BE" w:rsidRPr="002473DB" w:rsidRDefault="00A803BE" w:rsidP="00A803BE">
      <w:pPr>
        <w:pStyle w:val="Corpodeltesto"/>
        <w:rPr>
          <w:rFonts w:ascii="Arial" w:hAnsi="Arial" w:cs="Arial"/>
          <w:caps/>
          <w:color w:val="002060"/>
          <w:sz w:val="22"/>
          <w:szCs w:val="22"/>
        </w:rPr>
      </w:pPr>
    </w:p>
    <w:p w:rsidR="00A803BE" w:rsidRPr="002473DB" w:rsidRDefault="00A803BE" w:rsidP="00A803BE">
      <w:pPr>
        <w:pStyle w:val="LndNormale1"/>
        <w:rPr>
          <w:b/>
          <w:color w:val="002060"/>
          <w:szCs w:val="22"/>
          <w:u w:val="single"/>
        </w:rPr>
      </w:pPr>
      <w:r w:rsidRPr="002473DB">
        <w:rPr>
          <w:b/>
          <w:color w:val="002060"/>
          <w:szCs w:val="22"/>
          <w:u w:val="single"/>
        </w:rPr>
        <w:t>Il versamenti dovranno essere effettuati secondo le seguenti modalità:</w:t>
      </w:r>
    </w:p>
    <w:p w:rsidR="00A803BE" w:rsidRPr="002473DB" w:rsidRDefault="00A803BE" w:rsidP="00A803BE">
      <w:pPr>
        <w:pStyle w:val="LndNormale1"/>
        <w:rPr>
          <w:color w:val="002060"/>
          <w:szCs w:val="22"/>
        </w:rPr>
      </w:pPr>
    </w:p>
    <w:p w:rsidR="00A803BE" w:rsidRPr="002473DB" w:rsidRDefault="00A803BE" w:rsidP="00A803BE">
      <w:pPr>
        <w:pStyle w:val="Nessunaspaziatura"/>
        <w:numPr>
          <w:ilvl w:val="0"/>
          <w:numId w:val="9"/>
        </w:numPr>
        <w:rPr>
          <w:rFonts w:ascii="Arial" w:hAnsi="Arial" w:cs="Arial"/>
          <w:b/>
          <w:color w:val="002060"/>
        </w:rPr>
      </w:pPr>
      <w:r w:rsidRPr="002473DB">
        <w:rPr>
          <w:rFonts w:ascii="Arial" w:hAnsi="Arial" w:cs="Arial"/>
          <w:b/>
          <w:color w:val="002060"/>
          <w:u w:val="single"/>
        </w:rPr>
        <w:t>Bonifico bancario</w:t>
      </w:r>
      <w:r w:rsidRPr="002473DB">
        <w:rPr>
          <w:color w:val="002060"/>
        </w:rPr>
        <w:t xml:space="preserve">: </w:t>
      </w:r>
      <w:r w:rsidRPr="002473DB">
        <w:rPr>
          <w:color w:val="002060"/>
        </w:rPr>
        <w:tab/>
      </w:r>
      <w:proofErr w:type="spellStart"/>
      <w:r w:rsidRPr="002473DB">
        <w:rPr>
          <w:rFonts w:ascii="Arial" w:hAnsi="Arial" w:cs="Arial"/>
          <w:b/>
          <w:color w:val="002060"/>
        </w:rPr>
        <w:t>iban</w:t>
      </w:r>
      <w:proofErr w:type="spellEnd"/>
      <w:r w:rsidRPr="002473DB">
        <w:rPr>
          <w:rFonts w:ascii="Arial" w:hAnsi="Arial" w:cs="Arial"/>
          <w:b/>
          <w:color w:val="002060"/>
        </w:rPr>
        <w:t xml:space="preserve">: </w:t>
      </w:r>
    </w:p>
    <w:p w:rsidR="00A803BE" w:rsidRPr="002473DB" w:rsidRDefault="00A803BE" w:rsidP="00A803BE">
      <w:pPr>
        <w:pStyle w:val="Nessunaspaziatura"/>
        <w:ind w:left="2124" w:firstLine="708"/>
        <w:rPr>
          <w:rFonts w:ascii="Arial" w:hAnsi="Arial" w:cs="Arial"/>
          <w:b/>
          <w:color w:val="002060"/>
        </w:rPr>
      </w:pPr>
      <w:r w:rsidRPr="002473DB">
        <w:rPr>
          <w:rFonts w:ascii="Arial" w:hAnsi="Arial" w:cs="Arial"/>
          <w:b/>
          <w:color w:val="002060"/>
        </w:rPr>
        <w:t>It13e010604000000001453</w:t>
      </w:r>
    </w:p>
    <w:p w:rsidR="00A803BE" w:rsidRPr="002473DB" w:rsidRDefault="00A803BE" w:rsidP="00A803BE">
      <w:pPr>
        <w:pStyle w:val="Nessunaspaziatura"/>
        <w:ind w:left="2124" w:firstLine="708"/>
        <w:rPr>
          <w:rFonts w:ascii="Arial" w:hAnsi="Arial" w:cs="Arial"/>
          <w:b/>
          <w:color w:val="002060"/>
        </w:rPr>
      </w:pPr>
      <w:r w:rsidRPr="002473DB">
        <w:rPr>
          <w:rFonts w:ascii="Arial" w:hAnsi="Arial" w:cs="Arial"/>
          <w:b/>
          <w:color w:val="002060"/>
        </w:rPr>
        <w:t>Bnl – ancona</w:t>
      </w:r>
    </w:p>
    <w:p w:rsidR="00A803BE" w:rsidRPr="002473DB" w:rsidRDefault="00A803BE" w:rsidP="00A803BE">
      <w:pPr>
        <w:ind w:left="2124" w:firstLine="708"/>
        <w:rPr>
          <w:rFonts w:ascii="Arial" w:hAnsi="Arial" w:cs="Arial"/>
          <w:b/>
          <w:color w:val="002060"/>
          <w:sz w:val="22"/>
          <w:szCs w:val="22"/>
        </w:rPr>
      </w:pPr>
      <w:r w:rsidRPr="002473DB">
        <w:rPr>
          <w:rFonts w:ascii="Arial" w:hAnsi="Arial" w:cs="Arial"/>
          <w:b/>
          <w:color w:val="002060"/>
          <w:sz w:val="22"/>
          <w:szCs w:val="22"/>
        </w:rPr>
        <w:t xml:space="preserve">Beneficiario: </w:t>
      </w:r>
      <w:proofErr w:type="spellStart"/>
      <w:r w:rsidRPr="002473DB">
        <w:rPr>
          <w:rFonts w:ascii="Arial" w:hAnsi="Arial" w:cs="Arial"/>
          <w:b/>
          <w:color w:val="002060"/>
          <w:sz w:val="22"/>
          <w:szCs w:val="22"/>
        </w:rPr>
        <w:t>c.r.</w:t>
      </w:r>
      <w:proofErr w:type="spellEnd"/>
      <w:r w:rsidRPr="002473DB">
        <w:rPr>
          <w:rFonts w:ascii="Arial" w:hAnsi="Arial" w:cs="Arial"/>
          <w:b/>
          <w:color w:val="002060"/>
          <w:sz w:val="22"/>
          <w:szCs w:val="22"/>
        </w:rPr>
        <w:t xml:space="preserve"> Marche </w:t>
      </w:r>
      <w:proofErr w:type="spellStart"/>
      <w:r w:rsidRPr="002473DB">
        <w:rPr>
          <w:rFonts w:ascii="Arial" w:hAnsi="Arial" w:cs="Arial"/>
          <w:b/>
          <w:color w:val="002060"/>
          <w:sz w:val="22"/>
          <w:szCs w:val="22"/>
        </w:rPr>
        <w:t>f.i.g.c.</w:t>
      </w:r>
      <w:proofErr w:type="spellEnd"/>
      <w:r w:rsidRPr="002473DB">
        <w:rPr>
          <w:rFonts w:ascii="Arial" w:hAnsi="Arial" w:cs="Arial"/>
          <w:b/>
          <w:color w:val="002060"/>
          <w:sz w:val="22"/>
          <w:szCs w:val="22"/>
        </w:rPr>
        <w:t xml:space="preserve"> – </w:t>
      </w:r>
      <w:proofErr w:type="spellStart"/>
      <w:r w:rsidRPr="002473DB">
        <w:rPr>
          <w:rFonts w:ascii="Arial" w:hAnsi="Arial" w:cs="Arial"/>
          <w:b/>
          <w:color w:val="002060"/>
          <w:sz w:val="22"/>
          <w:szCs w:val="22"/>
        </w:rPr>
        <w:t>l.n.d.</w:t>
      </w:r>
      <w:proofErr w:type="spellEnd"/>
    </w:p>
    <w:p w:rsidR="00A803BE" w:rsidRPr="002473DB" w:rsidRDefault="00A803BE" w:rsidP="00A803BE">
      <w:pPr>
        <w:ind w:left="2124" w:firstLine="708"/>
        <w:rPr>
          <w:rFonts w:ascii="Arial" w:hAnsi="Arial" w:cs="Arial"/>
          <w:color w:val="002060"/>
          <w:sz w:val="22"/>
          <w:szCs w:val="22"/>
        </w:rPr>
      </w:pPr>
    </w:p>
    <w:p w:rsidR="00A803BE" w:rsidRPr="002473DB" w:rsidRDefault="00A803BE" w:rsidP="00A803BE">
      <w:pPr>
        <w:ind w:left="2124" w:firstLine="708"/>
        <w:rPr>
          <w:rFonts w:ascii="Arial" w:hAnsi="Arial" w:cs="Arial"/>
          <w:color w:val="002060"/>
          <w:sz w:val="22"/>
          <w:szCs w:val="22"/>
        </w:rPr>
      </w:pPr>
      <w:r w:rsidRPr="002473DB">
        <w:rPr>
          <w:rFonts w:ascii="Arial" w:hAnsi="Arial" w:cs="Arial"/>
          <w:color w:val="002060"/>
          <w:sz w:val="22"/>
          <w:szCs w:val="22"/>
        </w:rPr>
        <w:t>Ovvero</w:t>
      </w:r>
    </w:p>
    <w:p w:rsidR="00A803BE" w:rsidRPr="002473DB" w:rsidRDefault="00A803BE" w:rsidP="00A803BE">
      <w:pPr>
        <w:ind w:left="2124" w:firstLine="708"/>
        <w:rPr>
          <w:rFonts w:ascii="Arial" w:hAnsi="Arial" w:cs="Arial"/>
          <w:b/>
          <w:color w:val="002060"/>
          <w:sz w:val="22"/>
          <w:szCs w:val="22"/>
        </w:rPr>
      </w:pPr>
    </w:p>
    <w:p w:rsidR="00A803BE" w:rsidRPr="002473DB" w:rsidRDefault="00A803BE" w:rsidP="00A803BE">
      <w:pPr>
        <w:numPr>
          <w:ilvl w:val="0"/>
          <w:numId w:val="8"/>
        </w:numPr>
        <w:overflowPunct w:val="0"/>
        <w:autoSpaceDE w:val="0"/>
        <w:autoSpaceDN w:val="0"/>
        <w:adjustRightInd w:val="0"/>
        <w:textAlignment w:val="baseline"/>
        <w:rPr>
          <w:rFonts w:ascii="Arial" w:hAnsi="Arial" w:cs="Arial"/>
          <w:b/>
          <w:color w:val="002060"/>
          <w:sz w:val="22"/>
          <w:szCs w:val="22"/>
        </w:rPr>
      </w:pPr>
      <w:r w:rsidRPr="002473DB">
        <w:rPr>
          <w:rFonts w:ascii="Arial" w:hAnsi="Arial" w:cs="Arial"/>
          <w:b/>
          <w:color w:val="002060"/>
          <w:sz w:val="22"/>
          <w:szCs w:val="22"/>
          <w:u w:val="single"/>
        </w:rPr>
        <w:t>Assegno circolare intestato</w:t>
      </w:r>
      <w:r w:rsidRPr="002473DB">
        <w:rPr>
          <w:rFonts w:ascii="Arial" w:hAnsi="Arial" w:cs="Arial"/>
          <w:color w:val="002060"/>
          <w:sz w:val="22"/>
          <w:szCs w:val="22"/>
        </w:rPr>
        <w:t xml:space="preserve"> </w:t>
      </w:r>
    </w:p>
    <w:p w:rsidR="00A803BE" w:rsidRPr="002473DB" w:rsidRDefault="00A803BE" w:rsidP="00A803BE">
      <w:pPr>
        <w:ind w:left="2484" w:firstLine="348"/>
        <w:rPr>
          <w:rFonts w:ascii="Arial" w:hAnsi="Arial" w:cs="Arial"/>
          <w:b/>
          <w:color w:val="002060"/>
          <w:sz w:val="22"/>
          <w:szCs w:val="22"/>
        </w:rPr>
      </w:pPr>
      <w:r w:rsidRPr="002473DB">
        <w:rPr>
          <w:rFonts w:ascii="Arial" w:hAnsi="Arial" w:cs="Arial"/>
          <w:b/>
          <w:color w:val="002060"/>
          <w:sz w:val="22"/>
          <w:szCs w:val="22"/>
        </w:rPr>
        <w:t xml:space="preserve">Comitato regionale marche </w:t>
      </w:r>
      <w:proofErr w:type="spellStart"/>
      <w:r w:rsidRPr="002473DB">
        <w:rPr>
          <w:rFonts w:ascii="Arial" w:hAnsi="Arial" w:cs="Arial"/>
          <w:b/>
          <w:color w:val="002060"/>
          <w:sz w:val="22"/>
          <w:szCs w:val="22"/>
        </w:rPr>
        <w:t>f.i.g.c.</w:t>
      </w:r>
      <w:proofErr w:type="spellEnd"/>
      <w:r w:rsidRPr="002473DB">
        <w:rPr>
          <w:rFonts w:ascii="Arial" w:hAnsi="Arial" w:cs="Arial"/>
          <w:b/>
          <w:color w:val="002060"/>
          <w:sz w:val="22"/>
          <w:szCs w:val="22"/>
        </w:rPr>
        <w:t xml:space="preserve"> – </w:t>
      </w:r>
      <w:proofErr w:type="spellStart"/>
      <w:r w:rsidRPr="002473DB">
        <w:rPr>
          <w:rFonts w:ascii="Arial" w:hAnsi="Arial" w:cs="Arial"/>
          <w:b/>
          <w:color w:val="002060"/>
          <w:sz w:val="22"/>
          <w:szCs w:val="22"/>
        </w:rPr>
        <w:t>l.n.d.</w:t>
      </w:r>
      <w:proofErr w:type="spellEnd"/>
    </w:p>
    <w:p w:rsidR="00A803BE" w:rsidRPr="002473DB" w:rsidRDefault="00A803BE" w:rsidP="00A803BE">
      <w:pPr>
        <w:pStyle w:val="Nessunaspaziatura"/>
        <w:rPr>
          <w:rFonts w:ascii="Arial" w:hAnsi="Arial" w:cs="Arial"/>
          <w:b/>
          <w:color w:val="002060"/>
          <w:u w:val="single"/>
        </w:rPr>
      </w:pPr>
    </w:p>
    <w:p w:rsidR="00A803BE" w:rsidRPr="002473DB" w:rsidRDefault="00A803BE" w:rsidP="00A803BE">
      <w:pPr>
        <w:pStyle w:val="Nessunaspaziatura"/>
        <w:rPr>
          <w:rFonts w:ascii="Arial" w:hAnsi="Arial" w:cs="Arial"/>
          <w:b/>
          <w:color w:val="002060"/>
          <w:u w:val="single"/>
        </w:rPr>
      </w:pPr>
      <w:r w:rsidRPr="002473DB">
        <w:rPr>
          <w:rFonts w:ascii="Arial" w:hAnsi="Arial" w:cs="Arial"/>
          <w:b/>
          <w:color w:val="002060"/>
          <w:u w:val="single"/>
        </w:rPr>
        <w:t>Non sono ammessi i versamenti mediante assegno bancario.</w:t>
      </w:r>
    </w:p>
    <w:p w:rsidR="00A803BE" w:rsidRPr="002473DB" w:rsidRDefault="00A803BE" w:rsidP="00A803BE">
      <w:pPr>
        <w:pStyle w:val="Corpodeltesto"/>
        <w:rPr>
          <w:rFonts w:ascii="Arial" w:hAnsi="Arial" w:cs="Arial"/>
          <w:caps/>
          <w:color w:val="002060"/>
          <w:sz w:val="22"/>
          <w:szCs w:val="22"/>
        </w:rPr>
      </w:pPr>
      <w:r w:rsidRPr="002473DB">
        <w:rPr>
          <w:rFonts w:ascii="Arial" w:hAnsi="Arial" w:cs="Arial"/>
          <w:color w:val="002060"/>
          <w:sz w:val="22"/>
          <w:szCs w:val="22"/>
        </w:rPr>
        <w:lastRenderedPageBreak/>
        <w:t xml:space="preserve"> </w:t>
      </w:r>
    </w:p>
    <w:p w:rsidR="00A803BE" w:rsidRPr="002473DB" w:rsidRDefault="00A803BE" w:rsidP="00A803BE">
      <w:pPr>
        <w:pStyle w:val="Corpodeltesto"/>
        <w:rPr>
          <w:rFonts w:ascii="Arial" w:hAnsi="Arial" w:cs="Arial"/>
          <w:b/>
          <w:caps/>
          <w:color w:val="002060"/>
          <w:sz w:val="22"/>
          <w:szCs w:val="22"/>
        </w:rPr>
      </w:pPr>
      <w:r w:rsidRPr="002473DB">
        <w:rPr>
          <w:rFonts w:ascii="Arial" w:hAnsi="Arial" w:cs="Arial"/>
          <w:b/>
          <w:color w:val="002060"/>
          <w:sz w:val="22"/>
          <w:szCs w:val="22"/>
        </w:rPr>
        <w:t>Si evidenzia che l’importo versato verrà accreditato nel conto della società e andrà a copertura di eventuali debiti esistenti al 30.06.2019.</w:t>
      </w:r>
    </w:p>
    <w:p w:rsidR="00A803BE" w:rsidRPr="002473DB" w:rsidRDefault="00A803BE" w:rsidP="00A803BE">
      <w:pPr>
        <w:pStyle w:val="Corpodeltesto"/>
        <w:rPr>
          <w:rFonts w:ascii="Arial" w:hAnsi="Arial" w:cs="Arial"/>
          <w:b/>
          <w:caps/>
          <w:color w:val="002060"/>
          <w:sz w:val="22"/>
          <w:szCs w:val="22"/>
        </w:rPr>
      </w:pPr>
      <w:r w:rsidRPr="002473DB">
        <w:rPr>
          <w:rFonts w:ascii="Arial" w:hAnsi="Arial" w:cs="Arial"/>
          <w:b/>
          <w:color w:val="002060"/>
          <w:sz w:val="22"/>
          <w:szCs w:val="22"/>
        </w:rPr>
        <w:t>Si raccomanda di allegare, oltre alla domanda di ammissione e la dichiarazione di disponibilità del campo anche il documento comprovante il versamento dell’acconto della tassa di iscrizione al campionato.</w:t>
      </w:r>
    </w:p>
    <w:p w:rsidR="00A803BE" w:rsidRPr="002473DB" w:rsidRDefault="00A803BE" w:rsidP="00A803BE">
      <w:pPr>
        <w:pStyle w:val="Corpodeltesto"/>
        <w:rPr>
          <w:rFonts w:ascii="Arial" w:hAnsi="Arial" w:cs="Arial"/>
          <w:b/>
          <w:color w:val="002060"/>
          <w:sz w:val="22"/>
          <w:szCs w:val="22"/>
        </w:rPr>
      </w:pPr>
      <w:r w:rsidRPr="002473DB">
        <w:rPr>
          <w:rFonts w:ascii="Arial" w:hAnsi="Arial" w:cs="Arial"/>
          <w:b/>
          <w:color w:val="002060"/>
          <w:sz w:val="22"/>
          <w:szCs w:val="22"/>
        </w:rPr>
        <w:t xml:space="preserve">Si prega compilare e allegare anche il modulo punteggio che sarà di aiuto al comitato regionale marche nella compilazione delle graduatorie.  </w:t>
      </w:r>
    </w:p>
    <w:p w:rsidR="00A803BE" w:rsidRPr="002473DB" w:rsidRDefault="00A803BE" w:rsidP="00A803BE">
      <w:pPr>
        <w:pStyle w:val="Corpodeltesto"/>
        <w:rPr>
          <w:rFonts w:ascii="Arial" w:hAnsi="Arial" w:cs="Arial"/>
          <w:b/>
          <w:caps/>
          <w:color w:val="002060"/>
          <w:sz w:val="22"/>
          <w:szCs w:val="22"/>
        </w:rPr>
      </w:pPr>
      <w:r w:rsidRPr="002473DB">
        <w:rPr>
          <w:rFonts w:ascii="Arial" w:hAnsi="Arial" w:cs="Arial"/>
          <w:b/>
          <w:color w:val="002060"/>
          <w:sz w:val="22"/>
          <w:szCs w:val="22"/>
        </w:rPr>
        <w:t xml:space="preserve">Si informa infine che le graduatorie verranno stilate in applicazione a quanto pubblicato nel </w:t>
      </w:r>
      <w:proofErr w:type="spellStart"/>
      <w:r w:rsidRPr="002473DB">
        <w:rPr>
          <w:rFonts w:ascii="Arial" w:hAnsi="Arial" w:cs="Arial"/>
          <w:b/>
          <w:color w:val="002060"/>
          <w:sz w:val="22"/>
          <w:szCs w:val="22"/>
        </w:rPr>
        <w:t>c.u.</w:t>
      </w:r>
      <w:proofErr w:type="spellEnd"/>
      <w:r w:rsidRPr="002473DB">
        <w:rPr>
          <w:rFonts w:ascii="Arial" w:hAnsi="Arial" w:cs="Arial"/>
          <w:b/>
          <w:color w:val="002060"/>
          <w:sz w:val="22"/>
          <w:szCs w:val="22"/>
        </w:rPr>
        <w:t xml:space="preserve"> N.  179 del 08.04.2019 del comitato regionale marche e che verranno pubblicate in un comunicato ufficiale in cui verrà indicato il termine entro cui comunicare eventuali controdeduzioni; le graduatorie diverranno quindi definitive con pubblicazione in un comunicato ufficiale</w:t>
      </w:r>
    </w:p>
    <w:p w:rsidR="00197004" w:rsidRPr="0055024E" w:rsidRDefault="00197004" w:rsidP="00FF06F2">
      <w:pPr>
        <w:pStyle w:val="LndNormale1"/>
        <w:rPr>
          <w:b/>
          <w:color w:val="002060"/>
        </w:rPr>
      </w:pPr>
    </w:p>
    <w:p w:rsidR="00E67D80" w:rsidRPr="00BC662F" w:rsidRDefault="00E67D80" w:rsidP="00E67D80">
      <w:pPr>
        <w:pStyle w:val="TITOLOCAMPIONATO"/>
        <w:shd w:val="clear" w:color="auto" w:fill="CCCCCC"/>
        <w:spacing w:before="80" w:after="40"/>
        <w:rPr>
          <w:color w:val="002060"/>
        </w:rPr>
      </w:pPr>
      <w:r w:rsidRPr="00BC662F">
        <w:rPr>
          <w:color w:val="002060"/>
        </w:rPr>
        <w:t>SETTORE GIOVANILE E SCOLASTICO</w:t>
      </w:r>
    </w:p>
    <w:p w:rsidR="004F738E" w:rsidRPr="00BB1E17" w:rsidRDefault="004F738E" w:rsidP="004F738E">
      <w:pPr>
        <w:pBdr>
          <w:top w:val="nil"/>
          <w:left w:val="nil"/>
          <w:bottom w:val="nil"/>
          <w:right w:val="nil"/>
          <w:between w:val="nil"/>
        </w:pBdr>
        <w:ind w:leftChars="-1" w:left="1" w:hangingChars="1" w:hanging="3"/>
        <w:textDirection w:val="btLr"/>
        <w:outlineLvl w:val="0"/>
        <w:rPr>
          <w:rFonts w:ascii="Arial" w:eastAsia="Arial" w:hAnsi="Arial"/>
          <w:color w:val="002060"/>
          <w:position w:val="-1"/>
          <w:sz w:val="28"/>
          <w:szCs w:val="22"/>
        </w:rPr>
      </w:pPr>
      <w:r w:rsidRPr="00BB1E17">
        <w:rPr>
          <w:rFonts w:ascii="Arial" w:eastAsia="Arial" w:hAnsi="Arial"/>
          <w:b/>
          <w:color w:val="002060"/>
          <w:position w:val="-1"/>
          <w:sz w:val="28"/>
          <w:szCs w:val="22"/>
          <w:u w:val="single"/>
        </w:rPr>
        <w:t>ATTIVITA' CALCIO+UNDER15 FEMMINILE-SELEZIONE AREA TERRITORIALE 9 - ADRIATICA</w:t>
      </w:r>
    </w:p>
    <w:p w:rsidR="004F738E" w:rsidRPr="00BB1E17" w:rsidRDefault="004F738E" w:rsidP="004F738E">
      <w:pPr>
        <w:pStyle w:val="Standard"/>
        <w:jc w:val="both"/>
        <w:rPr>
          <w:rFonts w:ascii="Arial" w:hAnsi="Arial"/>
          <w:color w:val="002060"/>
          <w:sz w:val="22"/>
          <w:szCs w:val="22"/>
        </w:rPr>
      </w:pPr>
    </w:p>
    <w:p w:rsidR="004F738E" w:rsidRPr="00BB1E17" w:rsidRDefault="004F738E" w:rsidP="004F738E">
      <w:pPr>
        <w:pStyle w:val="Standard"/>
        <w:jc w:val="both"/>
        <w:rPr>
          <w:rFonts w:ascii="Arial" w:hAnsi="Arial"/>
          <w:b/>
          <w:bCs/>
          <w:color w:val="002060"/>
          <w:sz w:val="22"/>
          <w:szCs w:val="22"/>
          <w:u w:val="single"/>
        </w:rPr>
      </w:pPr>
      <w:r w:rsidRPr="00BB1E17">
        <w:rPr>
          <w:rFonts w:ascii="Arial" w:hAnsi="Arial"/>
          <w:color w:val="002060"/>
          <w:sz w:val="22"/>
          <w:szCs w:val="22"/>
        </w:rPr>
        <w:t>Il Coordinatore Federale Regionale Floriano Marziali del Settore Giovanile e Scolastico con riferimento all’attività di Sviluppo dell’Attività Under 15 comunica l’elenco delle ragazze convocate per il giorno</w:t>
      </w:r>
      <w:r w:rsidRPr="00B86EB4">
        <w:rPr>
          <w:rFonts w:ascii="Arial" w:hAnsi="Arial"/>
          <w:b/>
          <w:bCs/>
          <w:color w:val="002060"/>
          <w:sz w:val="22"/>
          <w:szCs w:val="22"/>
        </w:rPr>
        <w:t xml:space="preserve"> </w:t>
      </w:r>
      <w:r w:rsidRPr="00BB1E17">
        <w:rPr>
          <w:rFonts w:ascii="Arial" w:hAnsi="Arial"/>
          <w:b/>
          <w:bCs/>
          <w:color w:val="002060"/>
          <w:sz w:val="22"/>
          <w:szCs w:val="22"/>
          <w:u w:val="single"/>
        </w:rPr>
        <w:t>18 Giugno 2019</w:t>
      </w:r>
      <w:r w:rsidRPr="00BB1E17">
        <w:rPr>
          <w:rFonts w:ascii="Arial" w:hAnsi="Arial"/>
          <w:b/>
          <w:color w:val="002060"/>
          <w:sz w:val="22"/>
          <w:szCs w:val="22"/>
          <w:u w:val="single"/>
        </w:rPr>
        <w:t>,</w:t>
      </w:r>
      <w:r w:rsidR="00B86EB4">
        <w:rPr>
          <w:rFonts w:ascii="Arial" w:hAnsi="Arial"/>
          <w:b/>
          <w:color w:val="002060"/>
          <w:sz w:val="22"/>
          <w:szCs w:val="22"/>
          <w:u w:val="single"/>
        </w:rPr>
        <w:t xml:space="preserve"> </w:t>
      </w:r>
      <w:r w:rsidRPr="00BB1E17">
        <w:rPr>
          <w:rFonts w:ascii="Arial" w:hAnsi="Arial"/>
          <w:color w:val="002060"/>
          <w:sz w:val="22"/>
          <w:szCs w:val="22"/>
        </w:rPr>
        <w:t>alle ore</w:t>
      </w:r>
      <w:r w:rsidRPr="00BB1E17">
        <w:rPr>
          <w:rFonts w:ascii="Arial" w:hAnsi="Arial"/>
          <w:b/>
          <w:bCs/>
          <w:color w:val="002060"/>
          <w:sz w:val="22"/>
          <w:szCs w:val="22"/>
          <w:u w:val="single"/>
        </w:rPr>
        <w:t xml:space="preserve"> 16,00</w:t>
      </w:r>
      <w:r w:rsidRPr="00B86EB4">
        <w:rPr>
          <w:rFonts w:ascii="Arial" w:hAnsi="Arial"/>
          <w:b/>
          <w:bCs/>
          <w:color w:val="002060"/>
          <w:sz w:val="22"/>
          <w:szCs w:val="22"/>
        </w:rPr>
        <w:t xml:space="preserve"> </w:t>
      </w:r>
      <w:r w:rsidRPr="00BB1E17">
        <w:rPr>
          <w:rFonts w:ascii="Arial" w:hAnsi="Arial"/>
          <w:color w:val="002060"/>
          <w:sz w:val="22"/>
          <w:szCs w:val="22"/>
        </w:rPr>
        <w:t xml:space="preserve">presso il </w:t>
      </w:r>
      <w:r w:rsidRPr="00BB1E17">
        <w:rPr>
          <w:rFonts w:ascii="Arial" w:hAnsi="Arial"/>
          <w:b/>
          <w:bCs/>
          <w:color w:val="002060"/>
          <w:sz w:val="22"/>
          <w:szCs w:val="22"/>
          <w:u w:val="single"/>
        </w:rPr>
        <w:t>campo sportivo in sintetico Santa Maria dell’Arzilla,  (PU).</w:t>
      </w:r>
    </w:p>
    <w:p w:rsidR="004F738E" w:rsidRPr="00BB1E17" w:rsidRDefault="004F738E" w:rsidP="004F738E">
      <w:pPr>
        <w:pStyle w:val="Standard"/>
        <w:jc w:val="both"/>
        <w:rPr>
          <w:rFonts w:ascii="Arial" w:hAnsi="Arial"/>
          <w:color w:val="002060"/>
          <w:sz w:val="22"/>
          <w:szCs w:val="22"/>
        </w:rPr>
      </w:pPr>
      <w:r w:rsidRPr="00BB1E17">
        <w:rPr>
          <w:rFonts w:ascii="Arial" w:hAnsi="Arial"/>
          <w:color w:val="002060"/>
          <w:sz w:val="22"/>
          <w:szCs w:val="22"/>
        </w:rPr>
        <w:t>Le calciatrici convocate dovranno presentarsi puntuali e munite del kit personale di giuoco (tuta, kway, maglia, calzoncini, calzettoni), oltre a parastinchi.</w:t>
      </w:r>
    </w:p>
    <w:p w:rsidR="004F738E" w:rsidRPr="00BB1E17" w:rsidRDefault="004F738E" w:rsidP="004F738E">
      <w:pPr>
        <w:pStyle w:val="Standard"/>
        <w:rPr>
          <w:rFonts w:ascii="Arial" w:hAnsi="Arial"/>
          <w:iCs/>
          <w:color w:val="002060"/>
          <w:sz w:val="22"/>
          <w:szCs w:val="22"/>
        </w:rPr>
      </w:pPr>
    </w:p>
    <w:p w:rsidR="004F738E" w:rsidRPr="00BB1E17" w:rsidRDefault="004F738E" w:rsidP="004F738E">
      <w:pPr>
        <w:pStyle w:val="Standard"/>
        <w:rPr>
          <w:rFonts w:ascii="Arial" w:hAnsi="Arial"/>
          <w:iCs/>
          <w:color w:val="002060"/>
          <w:sz w:val="22"/>
          <w:szCs w:val="22"/>
        </w:rPr>
      </w:pPr>
      <w:r w:rsidRPr="00BB1E17">
        <w:rPr>
          <w:rFonts w:ascii="Arial" w:hAnsi="Arial"/>
          <w:iCs/>
          <w:color w:val="002060"/>
          <w:sz w:val="22"/>
          <w:szCs w:val="22"/>
        </w:rPr>
        <w:t>Per qualsiasi comunicazione contattare il Team Manager:</w:t>
      </w:r>
    </w:p>
    <w:p w:rsidR="004F738E" w:rsidRPr="00BB1E17" w:rsidRDefault="004F738E" w:rsidP="004F738E">
      <w:pPr>
        <w:pStyle w:val="Standard"/>
        <w:jc w:val="both"/>
        <w:rPr>
          <w:rFonts w:ascii="Arial" w:hAnsi="Arial"/>
          <w:iCs/>
          <w:color w:val="002060"/>
          <w:sz w:val="22"/>
          <w:szCs w:val="22"/>
        </w:rPr>
      </w:pPr>
      <w:r w:rsidRPr="00BB1E17">
        <w:rPr>
          <w:rFonts w:ascii="Arial" w:hAnsi="Arial"/>
          <w:iCs/>
          <w:color w:val="002060"/>
          <w:sz w:val="22"/>
          <w:szCs w:val="22"/>
        </w:rPr>
        <w:t xml:space="preserve">Sig. </w:t>
      </w:r>
      <w:proofErr w:type="spellStart"/>
      <w:r w:rsidRPr="00BB1E17">
        <w:rPr>
          <w:rFonts w:ascii="Arial" w:hAnsi="Arial"/>
          <w:iCs/>
          <w:color w:val="002060"/>
          <w:sz w:val="22"/>
          <w:szCs w:val="22"/>
        </w:rPr>
        <w:t>na</w:t>
      </w:r>
      <w:proofErr w:type="spellEnd"/>
      <w:r w:rsidRPr="00BB1E17">
        <w:rPr>
          <w:rFonts w:ascii="Arial" w:hAnsi="Arial"/>
          <w:iCs/>
          <w:color w:val="002060"/>
          <w:sz w:val="22"/>
          <w:szCs w:val="22"/>
        </w:rPr>
        <w:t xml:space="preserve"> Mosca Emily</w:t>
      </w:r>
      <w:bookmarkStart w:id="5" w:name="_GoBack"/>
      <w:bookmarkEnd w:id="5"/>
    </w:p>
    <w:p w:rsidR="004F738E" w:rsidRPr="00BB1E17" w:rsidRDefault="004F738E" w:rsidP="004F738E">
      <w:pPr>
        <w:pStyle w:val="Standard"/>
        <w:jc w:val="both"/>
        <w:rPr>
          <w:rFonts w:ascii="Arial" w:hAnsi="Arial"/>
          <w:bCs/>
          <w:color w:val="002060"/>
          <w:sz w:val="22"/>
          <w:szCs w:val="22"/>
        </w:rPr>
      </w:pPr>
      <w:r w:rsidRPr="00BB1E17">
        <w:rPr>
          <w:rFonts w:ascii="Arial" w:hAnsi="Arial"/>
          <w:iCs/>
          <w:color w:val="002060"/>
          <w:sz w:val="22"/>
          <w:szCs w:val="22"/>
        </w:rPr>
        <w:t xml:space="preserve">Tel. 333 8806567 e-mail: </w:t>
      </w:r>
      <w:r w:rsidRPr="00BB1E17">
        <w:rPr>
          <w:rFonts w:ascii="Arial" w:hAnsi="Arial"/>
          <w:b/>
          <w:i/>
          <w:iCs/>
          <w:color w:val="002060"/>
          <w:sz w:val="22"/>
          <w:szCs w:val="22"/>
        </w:rPr>
        <w:t>(</w:t>
      </w:r>
      <w:hyperlink r:id="rId11" w:history="1">
        <w:r w:rsidRPr="00BB1E17">
          <w:rPr>
            <w:rStyle w:val="Collegamentoipertestuale"/>
            <w:rFonts w:ascii="Arial" w:hAnsi="Arial"/>
            <w:b/>
            <w:i/>
            <w:iCs/>
            <w:color w:val="002060"/>
            <w:sz w:val="22"/>
            <w:szCs w:val="22"/>
          </w:rPr>
          <w:t>base.marchesgs@figc.it</w:t>
        </w:r>
      </w:hyperlink>
      <w:r w:rsidRPr="00BB1E17">
        <w:rPr>
          <w:rFonts w:ascii="Arial" w:hAnsi="Arial"/>
          <w:b/>
          <w:i/>
          <w:iCs/>
          <w:color w:val="002060"/>
          <w:sz w:val="22"/>
          <w:szCs w:val="22"/>
        </w:rPr>
        <w:t xml:space="preserve"> – </w:t>
      </w:r>
      <w:hyperlink r:id="rId12" w:history="1">
        <w:r w:rsidRPr="00BB1E17">
          <w:rPr>
            <w:rStyle w:val="Collegamentoipertestuale"/>
            <w:rFonts w:ascii="Arial" w:hAnsi="Arial"/>
            <w:b/>
            <w:i/>
            <w:iCs/>
            <w:color w:val="002060"/>
            <w:sz w:val="22"/>
            <w:szCs w:val="22"/>
          </w:rPr>
          <w:t>marche.sgs@figc.it</w:t>
        </w:r>
      </w:hyperlink>
      <w:r w:rsidRPr="00BB1E17">
        <w:rPr>
          <w:rFonts w:ascii="Arial" w:hAnsi="Arial"/>
          <w:b/>
          <w:i/>
          <w:iCs/>
          <w:color w:val="002060"/>
          <w:sz w:val="22"/>
          <w:szCs w:val="22"/>
        </w:rPr>
        <w:t>)</w:t>
      </w:r>
    </w:p>
    <w:p w:rsidR="004F738E" w:rsidRPr="00BB1E17" w:rsidRDefault="004F738E" w:rsidP="004F738E">
      <w:pPr>
        <w:pStyle w:val="Standard"/>
        <w:jc w:val="both"/>
        <w:rPr>
          <w:rFonts w:ascii="Arial" w:hAnsi="Arial"/>
          <w:bCs/>
          <w:color w:val="002060"/>
          <w:sz w:val="22"/>
          <w:szCs w:val="22"/>
        </w:rPr>
      </w:pPr>
    </w:p>
    <w:p w:rsidR="004F738E" w:rsidRPr="00BB1E17" w:rsidRDefault="004F738E" w:rsidP="004F738E">
      <w:pPr>
        <w:pStyle w:val="Standard"/>
        <w:jc w:val="both"/>
        <w:rPr>
          <w:rFonts w:ascii="Arial" w:hAnsi="Arial"/>
          <w:b/>
          <w:color w:val="002060"/>
          <w:sz w:val="22"/>
          <w:szCs w:val="22"/>
          <w:u w:val="single"/>
        </w:rPr>
      </w:pPr>
      <w:r w:rsidRPr="00BB1E17">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4F738E" w:rsidRPr="00BB1E17" w:rsidRDefault="004F738E" w:rsidP="004F738E">
      <w:pPr>
        <w:pStyle w:val="Standard"/>
        <w:jc w:val="both"/>
        <w:rPr>
          <w:rFonts w:ascii="Arial" w:hAnsi="Arial"/>
          <w:b/>
          <w:color w:val="002060"/>
          <w:sz w:val="22"/>
          <w:szCs w:val="22"/>
          <w:u w:val="single"/>
        </w:rPr>
      </w:pPr>
    </w:p>
    <w:p w:rsidR="004F738E" w:rsidRPr="00BB1E17" w:rsidRDefault="004F738E" w:rsidP="004F738E">
      <w:pPr>
        <w:pStyle w:val="Standard"/>
        <w:jc w:val="both"/>
        <w:rPr>
          <w:rFonts w:ascii="Arial" w:hAnsi="Arial"/>
          <w:b/>
          <w:bCs/>
          <w:color w:val="002060"/>
          <w:sz w:val="22"/>
          <w:szCs w:val="22"/>
        </w:rPr>
      </w:pPr>
      <w:r w:rsidRPr="00BB1E17">
        <w:rPr>
          <w:rFonts w:ascii="Arial" w:hAnsi="Arial"/>
          <w:b/>
          <w:color w:val="002060"/>
          <w:sz w:val="22"/>
          <w:szCs w:val="22"/>
          <w:u w:val="single"/>
        </w:rPr>
        <w:t>STAFF</w:t>
      </w:r>
    </w:p>
    <w:p w:rsidR="004F738E" w:rsidRPr="00BB1E17" w:rsidRDefault="004F738E" w:rsidP="004F738E">
      <w:pPr>
        <w:pStyle w:val="Standard"/>
        <w:jc w:val="both"/>
        <w:rPr>
          <w:rFonts w:ascii="Arial" w:hAnsi="Arial"/>
          <w:b/>
          <w:bCs/>
          <w:color w:val="002060"/>
          <w:sz w:val="22"/>
          <w:szCs w:val="22"/>
        </w:rPr>
      </w:pPr>
      <w:r w:rsidRPr="00BB1E17">
        <w:rPr>
          <w:rFonts w:ascii="Arial" w:hAnsi="Arial"/>
          <w:b/>
          <w:bCs/>
          <w:color w:val="002060"/>
          <w:sz w:val="22"/>
          <w:szCs w:val="22"/>
        </w:rPr>
        <w:t>Selezionatore Under 15 F:</w:t>
      </w:r>
      <w:r w:rsidRPr="00BB1E17">
        <w:rPr>
          <w:rFonts w:ascii="Arial" w:hAnsi="Arial"/>
          <w:b/>
          <w:bCs/>
          <w:color w:val="002060"/>
          <w:sz w:val="22"/>
          <w:szCs w:val="22"/>
        </w:rPr>
        <w:tab/>
      </w:r>
      <w:r w:rsidRPr="00BB1E17">
        <w:rPr>
          <w:rFonts w:ascii="Arial" w:hAnsi="Arial"/>
          <w:b/>
          <w:bCs/>
          <w:color w:val="002060"/>
          <w:sz w:val="22"/>
          <w:szCs w:val="22"/>
        </w:rPr>
        <w:tab/>
      </w:r>
      <w:r w:rsidRPr="00BB1E17">
        <w:rPr>
          <w:rFonts w:ascii="Arial" w:hAnsi="Arial"/>
          <w:b/>
          <w:bCs/>
          <w:color w:val="002060"/>
          <w:sz w:val="22"/>
          <w:szCs w:val="22"/>
        </w:rPr>
        <w:tab/>
      </w:r>
      <w:r w:rsidRPr="00BB1E17">
        <w:rPr>
          <w:rFonts w:ascii="Arial" w:hAnsi="Arial"/>
          <w:b/>
          <w:bCs/>
          <w:color w:val="002060"/>
          <w:sz w:val="22"/>
          <w:szCs w:val="22"/>
        </w:rPr>
        <w:tab/>
        <w:t>Mandolini Paolo</w:t>
      </w:r>
    </w:p>
    <w:p w:rsidR="004F738E" w:rsidRPr="00BB1E17" w:rsidRDefault="004F738E" w:rsidP="004F738E">
      <w:pPr>
        <w:pStyle w:val="Standard"/>
        <w:jc w:val="both"/>
        <w:rPr>
          <w:rFonts w:ascii="Arial" w:hAnsi="Arial"/>
          <w:b/>
          <w:bCs/>
          <w:iCs/>
          <w:color w:val="002060"/>
          <w:sz w:val="22"/>
          <w:szCs w:val="22"/>
        </w:rPr>
      </w:pPr>
      <w:r w:rsidRPr="00BB1E17">
        <w:rPr>
          <w:rFonts w:ascii="Arial" w:hAnsi="Arial"/>
          <w:b/>
          <w:bCs/>
          <w:color w:val="002060"/>
          <w:sz w:val="22"/>
          <w:szCs w:val="22"/>
        </w:rPr>
        <w:t>Collaboratore tecnico:</w:t>
      </w:r>
      <w:r w:rsidRPr="00BB1E17">
        <w:rPr>
          <w:rFonts w:ascii="Arial" w:hAnsi="Arial"/>
          <w:b/>
          <w:bCs/>
          <w:color w:val="002060"/>
          <w:sz w:val="22"/>
          <w:szCs w:val="22"/>
        </w:rPr>
        <w:tab/>
      </w:r>
      <w:r w:rsidRPr="00BB1E17">
        <w:rPr>
          <w:rFonts w:ascii="Arial" w:hAnsi="Arial"/>
          <w:b/>
          <w:bCs/>
          <w:color w:val="002060"/>
          <w:sz w:val="22"/>
          <w:szCs w:val="22"/>
        </w:rPr>
        <w:tab/>
      </w:r>
      <w:r w:rsidRPr="00BB1E17">
        <w:rPr>
          <w:rFonts w:ascii="Arial" w:hAnsi="Arial"/>
          <w:b/>
          <w:bCs/>
          <w:color w:val="002060"/>
          <w:sz w:val="22"/>
          <w:szCs w:val="22"/>
        </w:rPr>
        <w:tab/>
      </w:r>
      <w:r w:rsidRPr="00BB1E17">
        <w:rPr>
          <w:rFonts w:ascii="Arial" w:hAnsi="Arial"/>
          <w:b/>
          <w:bCs/>
          <w:color w:val="002060"/>
          <w:sz w:val="22"/>
          <w:szCs w:val="22"/>
        </w:rPr>
        <w:tab/>
      </w:r>
      <w:proofErr w:type="spellStart"/>
      <w:r w:rsidRPr="00BB1E17">
        <w:rPr>
          <w:rFonts w:ascii="Arial" w:hAnsi="Arial"/>
          <w:b/>
          <w:bCs/>
          <w:color w:val="002060"/>
          <w:sz w:val="22"/>
          <w:szCs w:val="22"/>
        </w:rPr>
        <w:t>Marchetti</w:t>
      </w:r>
      <w:proofErr w:type="spellEnd"/>
      <w:r w:rsidRPr="00BB1E17">
        <w:rPr>
          <w:rFonts w:ascii="Arial" w:hAnsi="Arial"/>
          <w:b/>
          <w:bCs/>
          <w:color w:val="002060"/>
          <w:sz w:val="22"/>
          <w:szCs w:val="22"/>
        </w:rPr>
        <w:t xml:space="preserve"> Melissa</w:t>
      </w:r>
    </w:p>
    <w:p w:rsidR="004F738E" w:rsidRPr="00BB1E17" w:rsidRDefault="004F738E" w:rsidP="004F738E">
      <w:pPr>
        <w:pStyle w:val="Standard"/>
        <w:jc w:val="both"/>
        <w:rPr>
          <w:rFonts w:ascii="Arial" w:hAnsi="Arial"/>
          <w:b/>
          <w:bCs/>
          <w:iCs/>
          <w:color w:val="002060"/>
          <w:sz w:val="22"/>
          <w:szCs w:val="22"/>
        </w:rPr>
      </w:pPr>
      <w:r w:rsidRPr="00BB1E17">
        <w:rPr>
          <w:rFonts w:ascii="Arial" w:hAnsi="Arial"/>
          <w:b/>
          <w:bCs/>
          <w:iCs/>
          <w:color w:val="002060"/>
          <w:sz w:val="22"/>
          <w:szCs w:val="22"/>
        </w:rPr>
        <w:t>Team Manager:</w:t>
      </w:r>
      <w:r w:rsidRPr="00BB1E17">
        <w:rPr>
          <w:rFonts w:ascii="Arial" w:hAnsi="Arial"/>
          <w:b/>
          <w:bCs/>
          <w:iCs/>
          <w:color w:val="002060"/>
          <w:sz w:val="22"/>
          <w:szCs w:val="22"/>
        </w:rPr>
        <w:tab/>
      </w:r>
      <w:r w:rsidRPr="00BB1E17">
        <w:rPr>
          <w:rFonts w:ascii="Arial" w:hAnsi="Arial"/>
          <w:b/>
          <w:bCs/>
          <w:iCs/>
          <w:color w:val="002060"/>
          <w:sz w:val="22"/>
          <w:szCs w:val="22"/>
        </w:rPr>
        <w:tab/>
      </w:r>
      <w:r w:rsidRPr="00BB1E17">
        <w:rPr>
          <w:rFonts w:ascii="Arial" w:hAnsi="Arial"/>
          <w:b/>
          <w:bCs/>
          <w:iCs/>
          <w:color w:val="002060"/>
          <w:sz w:val="22"/>
          <w:szCs w:val="22"/>
        </w:rPr>
        <w:tab/>
      </w:r>
      <w:r w:rsidRPr="00BB1E17">
        <w:rPr>
          <w:rFonts w:ascii="Arial" w:hAnsi="Arial"/>
          <w:b/>
          <w:bCs/>
          <w:iCs/>
          <w:color w:val="002060"/>
          <w:sz w:val="22"/>
          <w:szCs w:val="22"/>
        </w:rPr>
        <w:tab/>
      </w:r>
      <w:r w:rsidRPr="00BB1E17">
        <w:rPr>
          <w:rFonts w:ascii="Arial" w:hAnsi="Arial"/>
          <w:b/>
          <w:bCs/>
          <w:iCs/>
          <w:color w:val="002060"/>
          <w:sz w:val="22"/>
          <w:szCs w:val="22"/>
        </w:rPr>
        <w:tab/>
        <w:t>Mosca Emily</w:t>
      </w:r>
    </w:p>
    <w:p w:rsidR="004F738E" w:rsidRPr="00BB1E17" w:rsidRDefault="004F738E" w:rsidP="004F738E">
      <w:pPr>
        <w:pStyle w:val="Standard"/>
        <w:jc w:val="both"/>
        <w:rPr>
          <w:rFonts w:ascii="Arial" w:hAnsi="Arial"/>
          <w:color w:val="002060"/>
          <w:sz w:val="22"/>
          <w:szCs w:val="22"/>
        </w:rPr>
      </w:pPr>
    </w:p>
    <w:p w:rsidR="004F738E" w:rsidRPr="00BB1E17" w:rsidRDefault="004F738E" w:rsidP="004F738E">
      <w:pPr>
        <w:pStyle w:val="Standard"/>
        <w:jc w:val="both"/>
        <w:rPr>
          <w:rFonts w:ascii="Arial" w:hAnsi="Arial"/>
          <w:color w:val="002060"/>
          <w:sz w:val="22"/>
          <w:szCs w:val="22"/>
        </w:rPr>
      </w:pPr>
      <w:r w:rsidRPr="00BB1E17">
        <w:rPr>
          <w:rFonts w:ascii="Arial" w:hAnsi="Arial"/>
          <w:color w:val="002060"/>
          <w:sz w:val="22"/>
          <w:szCs w:val="22"/>
        </w:rPr>
        <w:t>Si ringraziano le Società per la collaborazione offerta e si porgono cordiali saluti.</w:t>
      </w:r>
    </w:p>
    <w:p w:rsidR="004F738E" w:rsidRPr="00BB1E17" w:rsidRDefault="004F738E" w:rsidP="004F738E">
      <w:pPr>
        <w:pStyle w:val="Standard"/>
        <w:rPr>
          <w:rFonts w:ascii="Calibri" w:hAnsi="Calibri" w:cs="Calibri"/>
          <w:b/>
          <w:color w:val="002060"/>
          <w:u w:val="single"/>
        </w:rPr>
      </w:pPr>
      <w:r w:rsidRPr="00BB1E17">
        <w:rPr>
          <w:rFonts w:ascii="Calibri" w:hAnsi="Calibri" w:cs="Calibri"/>
          <w:color w:val="002060"/>
        </w:rPr>
        <w:tab/>
      </w:r>
      <w:r w:rsidRPr="00BB1E17">
        <w:rPr>
          <w:rFonts w:ascii="Calibri" w:hAnsi="Calibri" w:cs="Calibri"/>
          <w:color w:val="002060"/>
        </w:rPr>
        <w:tab/>
      </w:r>
      <w:r w:rsidRPr="00BB1E17">
        <w:rPr>
          <w:rFonts w:ascii="Calibri" w:hAnsi="Calibri" w:cs="Calibri"/>
          <w:color w:val="002060"/>
        </w:rPr>
        <w:tab/>
      </w:r>
    </w:p>
    <w:p w:rsidR="004F738E" w:rsidRPr="00BB1E17" w:rsidRDefault="004F738E" w:rsidP="004F738E">
      <w:pPr>
        <w:pStyle w:val="Standard"/>
        <w:jc w:val="both"/>
        <w:rPr>
          <w:rFonts w:ascii="Arial" w:hAnsi="Arial"/>
          <w:b/>
          <w:color w:val="002060"/>
          <w:sz w:val="22"/>
          <w:szCs w:val="22"/>
          <w:u w:val="single"/>
        </w:rPr>
      </w:pPr>
      <w:r w:rsidRPr="00BB1E17">
        <w:rPr>
          <w:rFonts w:ascii="Arial" w:hAnsi="Arial"/>
          <w:b/>
          <w:color w:val="002060"/>
          <w:sz w:val="22"/>
          <w:szCs w:val="22"/>
          <w:u w:val="single"/>
        </w:rPr>
        <w:t>CATEGORIA: UNDER 15 FEMMINILE</w:t>
      </w:r>
    </w:p>
    <w:p w:rsidR="004F738E" w:rsidRPr="00BB1E17" w:rsidRDefault="004F738E" w:rsidP="004F738E">
      <w:pPr>
        <w:pStyle w:val="Standard"/>
        <w:jc w:val="both"/>
        <w:rPr>
          <w:rFonts w:ascii="Calibri" w:hAnsi="Calibri" w:cs="Calibri"/>
          <w:b/>
          <w:color w:val="002060"/>
          <w:u w:val="single"/>
        </w:rPr>
      </w:pPr>
      <w:bookmarkStart w:id="6" w:name="docs-internal-guid-a3697f28-1881-5727-a9"/>
      <w:bookmarkEnd w:id="6"/>
    </w:p>
    <w:tbl>
      <w:tblPr>
        <w:tblW w:w="105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0"/>
        <w:gridCol w:w="2051"/>
        <w:gridCol w:w="2219"/>
        <w:gridCol w:w="1930"/>
        <w:gridCol w:w="3872"/>
      </w:tblGrid>
      <w:tr w:rsidR="004F738E" w:rsidRPr="00BB1E17" w:rsidTr="00274E0C">
        <w:tc>
          <w:tcPr>
            <w:tcW w:w="440" w:type="dxa"/>
            <w:shd w:val="clear" w:color="auto" w:fill="00B0F0"/>
            <w:vAlign w:val="bottom"/>
          </w:tcPr>
          <w:p w:rsidR="004F738E" w:rsidRPr="00BB1E17" w:rsidRDefault="004F738E" w:rsidP="00274E0C">
            <w:pPr>
              <w:pStyle w:val="Standard"/>
              <w:jc w:val="center"/>
              <w:rPr>
                <w:rFonts w:ascii="Arial" w:hAnsi="Arial"/>
                <w:b/>
                <w:bCs/>
                <w:color w:val="002060"/>
                <w:sz w:val="22"/>
                <w:szCs w:val="22"/>
              </w:rPr>
            </w:pPr>
            <w:r w:rsidRPr="00BB1E17">
              <w:rPr>
                <w:rFonts w:ascii="Arial" w:hAnsi="Arial"/>
                <w:b/>
                <w:bCs/>
                <w:color w:val="002060"/>
                <w:sz w:val="22"/>
                <w:szCs w:val="22"/>
              </w:rPr>
              <w:t>NR</w:t>
            </w:r>
          </w:p>
        </w:tc>
        <w:tc>
          <w:tcPr>
            <w:tcW w:w="2051" w:type="dxa"/>
            <w:shd w:val="clear" w:color="auto" w:fill="00B0F0"/>
            <w:vAlign w:val="bottom"/>
          </w:tcPr>
          <w:p w:rsidR="004F738E" w:rsidRPr="00BB1E17" w:rsidRDefault="004F738E" w:rsidP="00274E0C">
            <w:pPr>
              <w:pStyle w:val="Standard"/>
              <w:jc w:val="center"/>
              <w:rPr>
                <w:rFonts w:ascii="Arial" w:hAnsi="Arial"/>
                <w:b/>
                <w:bCs/>
                <w:color w:val="002060"/>
                <w:sz w:val="22"/>
                <w:szCs w:val="22"/>
              </w:rPr>
            </w:pPr>
            <w:r w:rsidRPr="00BB1E17">
              <w:rPr>
                <w:rFonts w:ascii="Arial" w:hAnsi="Arial"/>
                <w:b/>
                <w:bCs/>
                <w:color w:val="002060"/>
                <w:sz w:val="22"/>
                <w:szCs w:val="22"/>
              </w:rPr>
              <w:t>COGNOME</w:t>
            </w:r>
          </w:p>
        </w:tc>
        <w:tc>
          <w:tcPr>
            <w:tcW w:w="2219" w:type="dxa"/>
            <w:shd w:val="clear" w:color="auto" w:fill="00B0F0"/>
            <w:vAlign w:val="bottom"/>
          </w:tcPr>
          <w:p w:rsidR="004F738E" w:rsidRPr="00BB1E17" w:rsidRDefault="004F738E" w:rsidP="00274E0C">
            <w:pPr>
              <w:pStyle w:val="Standard"/>
              <w:jc w:val="center"/>
              <w:rPr>
                <w:rFonts w:ascii="Arial" w:hAnsi="Arial"/>
                <w:b/>
                <w:bCs/>
                <w:color w:val="002060"/>
                <w:sz w:val="22"/>
                <w:szCs w:val="22"/>
              </w:rPr>
            </w:pPr>
            <w:r w:rsidRPr="00BB1E17">
              <w:rPr>
                <w:rFonts w:ascii="Arial" w:hAnsi="Arial"/>
                <w:b/>
                <w:bCs/>
                <w:color w:val="002060"/>
                <w:sz w:val="22"/>
                <w:szCs w:val="22"/>
              </w:rPr>
              <w:t>NOME</w:t>
            </w:r>
          </w:p>
        </w:tc>
        <w:tc>
          <w:tcPr>
            <w:tcW w:w="1930" w:type="dxa"/>
            <w:shd w:val="clear" w:color="auto" w:fill="00B0F0"/>
            <w:vAlign w:val="bottom"/>
          </w:tcPr>
          <w:p w:rsidR="004F738E" w:rsidRPr="00BB1E17" w:rsidRDefault="004F738E" w:rsidP="00274E0C">
            <w:pPr>
              <w:pStyle w:val="Standard"/>
              <w:jc w:val="center"/>
              <w:rPr>
                <w:rFonts w:ascii="Arial" w:hAnsi="Arial"/>
                <w:b/>
                <w:bCs/>
                <w:color w:val="002060"/>
                <w:sz w:val="22"/>
                <w:szCs w:val="22"/>
              </w:rPr>
            </w:pPr>
            <w:r w:rsidRPr="00BB1E17">
              <w:rPr>
                <w:rFonts w:ascii="Arial" w:hAnsi="Arial"/>
                <w:b/>
                <w:bCs/>
                <w:color w:val="002060"/>
                <w:sz w:val="22"/>
                <w:szCs w:val="22"/>
              </w:rPr>
              <w:t xml:space="preserve">DATA </w:t>
            </w:r>
            <w:proofErr w:type="spellStart"/>
            <w:r w:rsidRPr="00BB1E17">
              <w:rPr>
                <w:rFonts w:ascii="Arial" w:hAnsi="Arial"/>
                <w:b/>
                <w:bCs/>
                <w:color w:val="002060"/>
                <w:sz w:val="22"/>
                <w:szCs w:val="22"/>
              </w:rPr>
              <w:t>DI</w:t>
            </w:r>
            <w:proofErr w:type="spellEnd"/>
            <w:r w:rsidRPr="00BB1E17">
              <w:rPr>
                <w:rFonts w:ascii="Arial" w:hAnsi="Arial"/>
                <w:b/>
                <w:bCs/>
                <w:color w:val="002060"/>
                <w:sz w:val="22"/>
                <w:szCs w:val="22"/>
              </w:rPr>
              <w:t xml:space="preserve"> NASCITA</w:t>
            </w:r>
          </w:p>
        </w:tc>
        <w:tc>
          <w:tcPr>
            <w:tcW w:w="3872" w:type="dxa"/>
            <w:shd w:val="clear" w:color="auto" w:fill="00B0F0"/>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b/>
                <w:bCs/>
                <w:color w:val="002060"/>
                <w:sz w:val="22"/>
                <w:szCs w:val="22"/>
              </w:rPr>
              <w:t>SOCIETA'</w:t>
            </w:r>
          </w:p>
        </w:tc>
      </w:tr>
      <w:tr w:rsidR="004F738E" w:rsidRPr="00BB1E17" w:rsidTr="00274E0C">
        <w:tc>
          <w:tcPr>
            <w:tcW w:w="440" w:type="dxa"/>
            <w:shd w:val="clear" w:color="auto" w:fill="FFFFFF" w:themeFill="background1"/>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1</w:t>
            </w:r>
          </w:p>
        </w:tc>
        <w:tc>
          <w:tcPr>
            <w:tcW w:w="2051" w:type="dxa"/>
            <w:shd w:val="clear" w:color="auto" w:fill="FFFFFF" w:themeFill="background1"/>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BECCARI</w:t>
            </w:r>
          </w:p>
        </w:tc>
        <w:tc>
          <w:tcPr>
            <w:tcW w:w="2219" w:type="dxa"/>
            <w:shd w:val="clear" w:color="auto" w:fill="FFFFFF" w:themeFill="background1"/>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CHIARA</w:t>
            </w:r>
          </w:p>
        </w:tc>
        <w:tc>
          <w:tcPr>
            <w:tcW w:w="1930" w:type="dxa"/>
            <w:shd w:val="clear" w:color="auto" w:fill="FFFFFF" w:themeFill="background1"/>
            <w:vAlign w:val="bottom"/>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position w:val="-1"/>
                <w:sz w:val="22"/>
                <w:szCs w:val="22"/>
              </w:rPr>
              <w:t>27/09/2004</w:t>
            </w:r>
          </w:p>
        </w:tc>
        <w:tc>
          <w:tcPr>
            <w:tcW w:w="3872" w:type="dxa"/>
            <w:shd w:val="clear" w:color="auto" w:fill="FFFFFF" w:themeFill="background1"/>
          </w:tcPr>
          <w:p w:rsidR="004F738E" w:rsidRPr="00BB1E17" w:rsidRDefault="004F738E" w:rsidP="00274E0C">
            <w:pPr>
              <w:pStyle w:val="Standard"/>
              <w:rPr>
                <w:rFonts w:ascii="Arial" w:hAnsi="Arial"/>
                <w:color w:val="002060"/>
                <w:sz w:val="22"/>
                <w:szCs w:val="22"/>
              </w:rPr>
            </w:pPr>
            <w:r w:rsidRPr="00BB1E17">
              <w:rPr>
                <w:rFonts w:ascii="Arial" w:eastAsia="Arial" w:hAnsi="Arial"/>
                <w:color w:val="002060"/>
                <w:sz w:val="22"/>
                <w:szCs w:val="22"/>
              </w:rPr>
              <w:t>SAN MARINO ACADEMY</w:t>
            </w:r>
          </w:p>
        </w:tc>
      </w:tr>
      <w:tr w:rsidR="004F738E" w:rsidRPr="00BB1E17" w:rsidTr="00274E0C">
        <w:tc>
          <w:tcPr>
            <w:tcW w:w="440" w:type="dxa"/>
            <w:shd w:val="clear" w:color="auto" w:fill="FFFFFF" w:themeFill="background1"/>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2</w:t>
            </w:r>
          </w:p>
        </w:tc>
        <w:tc>
          <w:tcPr>
            <w:tcW w:w="2051" w:type="dxa"/>
            <w:shd w:val="clear" w:color="auto" w:fill="FFFFFF" w:themeFill="background1"/>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BERNARDI</w:t>
            </w:r>
          </w:p>
        </w:tc>
        <w:tc>
          <w:tcPr>
            <w:tcW w:w="2219" w:type="dxa"/>
            <w:shd w:val="clear" w:color="auto" w:fill="FFFFFF" w:themeFill="background1"/>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VERONICA</w:t>
            </w:r>
          </w:p>
        </w:tc>
        <w:tc>
          <w:tcPr>
            <w:tcW w:w="1930" w:type="dxa"/>
            <w:shd w:val="clear" w:color="auto" w:fill="FFFFFF" w:themeFill="background1"/>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sz w:val="22"/>
                <w:szCs w:val="22"/>
              </w:rPr>
              <w:t>17/07/2005</w:t>
            </w:r>
          </w:p>
        </w:tc>
        <w:tc>
          <w:tcPr>
            <w:tcW w:w="3872" w:type="dxa"/>
            <w:shd w:val="clear" w:color="auto" w:fill="FFFFFF" w:themeFill="background1"/>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ASD CASTELVECCHIO</w:t>
            </w:r>
          </w:p>
        </w:tc>
      </w:tr>
      <w:tr w:rsidR="004F738E" w:rsidRPr="00BB1E17" w:rsidTr="00274E0C">
        <w:tblPrEx>
          <w:tblCellMar>
            <w:left w:w="10" w:type="dxa"/>
            <w:right w:w="10" w:type="dxa"/>
          </w:tblCellMar>
        </w:tblPrEx>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3</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CATENA</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GIADA</w:t>
            </w:r>
          </w:p>
        </w:tc>
        <w:tc>
          <w:tcPr>
            <w:tcW w:w="193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position w:val="-1"/>
                <w:sz w:val="22"/>
                <w:szCs w:val="22"/>
              </w:rPr>
              <w:t>29/12/2006</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OSIMO STAZIONE</w:t>
            </w:r>
          </w:p>
        </w:tc>
      </w:tr>
      <w:tr w:rsidR="004F738E" w:rsidRPr="00BB1E17" w:rsidTr="00274E0C">
        <w:tblPrEx>
          <w:tblCellMar>
            <w:left w:w="10" w:type="dxa"/>
            <w:right w:w="10" w:type="dxa"/>
          </w:tblCellMar>
        </w:tblPrEx>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4</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DAMIANO</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ANTIMINA</w:t>
            </w:r>
          </w:p>
        </w:tc>
        <w:tc>
          <w:tcPr>
            <w:tcW w:w="193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position w:val="-1"/>
                <w:sz w:val="22"/>
                <w:szCs w:val="22"/>
              </w:rPr>
              <w:t>13/05/2004</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ASD CASTELVECCHIO</w:t>
            </w:r>
          </w:p>
        </w:tc>
      </w:tr>
      <w:tr w:rsidR="004F738E" w:rsidRPr="00BB1E17" w:rsidTr="00274E0C">
        <w:tblPrEx>
          <w:tblCellMar>
            <w:left w:w="10" w:type="dxa"/>
            <w:right w:w="10" w:type="dxa"/>
          </w:tblCellMar>
        </w:tblPrEx>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5</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proofErr w:type="spellStart"/>
            <w:r w:rsidRPr="00BB1E17">
              <w:rPr>
                <w:rFonts w:ascii="Arial" w:hAnsi="Arial"/>
                <w:color w:val="002060"/>
                <w:sz w:val="22"/>
                <w:szCs w:val="22"/>
              </w:rPr>
              <w:t>DI</w:t>
            </w:r>
            <w:proofErr w:type="spellEnd"/>
            <w:r w:rsidRPr="00BB1E17">
              <w:rPr>
                <w:rFonts w:ascii="Arial" w:hAnsi="Arial"/>
                <w:color w:val="002060"/>
                <w:sz w:val="22"/>
                <w:szCs w:val="22"/>
              </w:rPr>
              <w:t xml:space="preserve"> MARIA </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CONSUELO</w:t>
            </w:r>
          </w:p>
        </w:tc>
        <w:tc>
          <w:tcPr>
            <w:tcW w:w="193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position w:val="-1"/>
                <w:sz w:val="22"/>
                <w:szCs w:val="22"/>
              </w:rPr>
              <w:t>07/12/2005</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PINK ARZILLA</w:t>
            </w:r>
          </w:p>
        </w:tc>
      </w:tr>
      <w:tr w:rsidR="004F738E" w:rsidRPr="00BB1E17" w:rsidTr="00274E0C">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6</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DIVERSI</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ELEONORA</w:t>
            </w:r>
          </w:p>
        </w:tc>
        <w:tc>
          <w:tcPr>
            <w:tcW w:w="1930" w:type="dxa"/>
            <w:shd w:val="clear" w:color="auto" w:fill="auto"/>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sz w:val="22"/>
                <w:szCs w:val="22"/>
              </w:rPr>
              <w:t>26/07/2004</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RICCIONE CALCIO FEMMINILE</w:t>
            </w:r>
          </w:p>
        </w:tc>
      </w:tr>
      <w:tr w:rsidR="004F738E" w:rsidRPr="00BB1E17" w:rsidTr="00274E0C">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lastRenderedPageBreak/>
              <w:t>7</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GIULIANI</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SWUAMI</w:t>
            </w:r>
          </w:p>
        </w:tc>
        <w:tc>
          <w:tcPr>
            <w:tcW w:w="1930" w:type="dxa"/>
            <w:shd w:val="clear" w:color="auto" w:fill="auto"/>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sz w:val="22"/>
                <w:szCs w:val="22"/>
              </w:rPr>
              <w:t>24/11/2004</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eastAsia="Arial" w:hAnsi="Arial"/>
                <w:color w:val="002060"/>
                <w:sz w:val="22"/>
                <w:szCs w:val="22"/>
              </w:rPr>
              <w:t>SAN MARINO ACADEMY</w:t>
            </w:r>
          </w:p>
        </w:tc>
      </w:tr>
      <w:tr w:rsidR="004F738E" w:rsidRPr="00BB1E17" w:rsidTr="00274E0C">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8</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LUCCARONI</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CELESTE</w:t>
            </w:r>
          </w:p>
        </w:tc>
        <w:tc>
          <w:tcPr>
            <w:tcW w:w="1930" w:type="dxa"/>
            <w:shd w:val="clear" w:color="auto" w:fill="auto"/>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sz w:val="22"/>
                <w:szCs w:val="22"/>
              </w:rPr>
              <w:t>28/07/2005</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ASD CASTELVECCHIO</w:t>
            </w:r>
          </w:p>
        </w:tc>
      </w:tr>
      <w:tr w:rsidR="004F738E" w:rsidRPr="00BB1E17" w:rsidTr="00274E0C">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9</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MENGOZZI</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SHERIL</w:t>
            </w:r>
          </w:p>
        </w:tc>
        <w:tc>
          <w:tcPr>
            <w:tcW w:w="1930" w:type="dxa"/>
            <w:shd w:val="clear" w:color="auto" w:fill="auto"/>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sz w:val="22"/>
                <w:szCs w:val="22"/>
              </w:rPr>
              <w:t xml:space="preserve">04/04/2004 </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ASD CASTELVECCHIO</w:t>
            </w:r>
          </w:p>
        </w:tc>
      </w:tr>
      <w:tr w:rsidR="004F738E" w:rsidRPr="00BB1E17" w:rsidTr="00274E0C">
        <w:tblPrEx>
          <w:tblCellMar>
            <w:left w:w="10" w:type="dxa"/>
            <w:right w:w="10" w:type="dxa"/>
          </w:tblCellMar>
        </w:tblPrEx>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10</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PAOLINELLI</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GRETA</w:t>
            </w:r>
          </w:p>
        </w:tc>
        <w:tc>
          <w:tcPr>
            <w:tcW w:w="1930" w:type="dxa"/>
            <w:shd w:val="clear" w:color="auto" w:fill="auto"/>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sz w:val="22"/>
                <w:szCs w:val="22"/>
              </w:rPr>
              <w:t>14/05/2005</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PINK ARZILLA</w:t>
            </w:r>
          </w:p>
        </w:tc>
      </w:tr>
      <w:tr w:rsidR="004F738E" w:rsidRPr="00BB1E17" w:rsidTr="00274E0C">
        <w:tblPrEx>
          <w:tblCellMar>
            <w:left w:w="10" w:type="dxa"/>
            <w:right w:w="10" w:type="dxa"/>
          </w:tblCellMar>
        </w:tblPrEx>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11</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PIERINI</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ZEMFIRA</w:t>
            </w:r>
          </w:p>
        </w:tc>
        <w:tc>
          <w:tcPr>
            <w:tcW w:w="1930" w:type="dxa"/>
            <w:shd w:val="clear" w:color="auto" w:fill="auto"/>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sz w:val="22"/>
                <w:szCs w:val="22"/>
              </w:rPr>
              <w:t>31/05/2005</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PINK ARZILLA</w:t>
            </w:r>
          </w:p>
        </w:tc>
      </w:tr>
      <w:tr w:rsidR="004F738E" w:rsidRPr="00BB1E17" w:rsidTr="00274E0C">
        <w:tblPrEx>
          <w:tblCellMar>
            <w:left w:w="10" w:type="dxa"/>
            <w:right w:w="10" w:type="dxa"/>
          </w:tblCellMar>
        </w:tblPrEx>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12</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PONTINI</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ALESSIA</w:t>
            </w:r>
          </w:p>
        </w:tc>
        <w:tc>
          <w:tcPr>
            <w:tcW w:w="1930" w:type="dxa"/>
            <w:shd w:val="clear" w:color="auto" w:fill="auto"/>
          </w:tcPr>
          <w:p w:rsidR="004F738E" w:rsidRPr="00BB1E17" w:rsidRDefault="004F738E" w:rsidP="00274E0C">
            <w:pPr>
              <w:pStyle w:val="Standard"/>
              <w:jc w:val="center"/>
              <w:rPr>
                <w:rFonts w:ascii="Arial" w:eastAsia="Arial" w:hAnsi="Arial"/>
                <w:color w:val="002060"/>
                <w:sz w:val="22"/>
                <w:szCs w:val="22"/>
              </w:rPr>
            </w:pPr>
            <w:r w:rsidRPr="00BB1E17">
              <w:rPr>
                <w:rFonts w:ascii="Arial" w:eastAsia="Arial" w:hAnsi="Arial"/>
                <w:color w:val="002060"/>
                <w:sz w:val="22"/>
                <w:szCs w:val="22"/>
              </w:rPr>
              <w:t>05/09/2004</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SAMBENEDETTESE</w:t>
            </w:r>
          </w:p>
        </w:tc>
      </w:tr>
      <w:tr w:rsidR="004F738E" w:rsidRPr="00BB1E17" w:rsidTr="00274E0C">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13</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SANCHI</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GIULIA</w:t>
            </w:r>
          </w:p>
        </w:tc>
        <w:tc>
          <w:tcPr>
            <w:tcW w:w="1930" w:type="dxa"/>
            <w:shd w:val="clear" w:color="auto" w:fill="auto"/>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sz w:val="22"/>
                <w:szCs w:val="22"/>
              </w:rPr>
              <w:t>11/01/2004</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RICCIONE CALCIO FEMMINILE</w:t>
            </w:r>
          </w:p>
        </w:tc>
      </w:tr>
      <w:tr w:rsidR="004F738E" w:rsidRPr="00BB1E17" w:rsidTr="00274E0C">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14</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SIETCUIPING</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LAURA IRENE</w:t>
            </w:r>
          </w:p>
        </w:tc>
        <w:tc>
          <w:tcPr>
            <w:tcW w:w="1930" w:type="dxa"/>
            <w:shd w:val="clear" w:color="auto" w:fill="auto"/>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sz w:val="22"/>
                <w:szCs w:val="22"/>
              </w:rPr>
              <w:t>06/08/2004</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eastAsia="Arial" w:hAnsi="Arial"/>
                <w:color w:val="002060"/>
                <w:sz w:val="22"/>
                <w:szCs w:val="22"/>
              </w:rPr>
              <w:t>SAN MARINO ACADEMY</w:t>
            </w:r>
          </w:p>
        </w:tc>
      </w:tr>
      <w:tr w:rsidR="004F738E" w:rsidRPr="00BB1E17" w:rsidTr="00274E0C">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15</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SPADA</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DENISE</w:t>
            </w:r>
          </w:p>
        </w:tc>
        <w:tc>
          <w:tcPr>
            <w:tcW w:w="193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01/02/2004</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ASD CASTELVECCHIO</w:t>
            </w:r>
          </w:p>
        </w:tc>
      </w:tr>
      <w:tr w:rsidR="004F738E" w:rsidRPr="00BB1E17" w:rsidTr="00274E0C">
        <w:tblPrEx>
          <w:tblCellMar>
            <w:left w:w="10" w:type="dxa"/>
            <w:right w:w="10" w:type="dxa"/>
          </w:tblCellMar>
        </w:tblPrEx>
        <w:tc>
          <w:tcPr>
            <w:tcW w:w="44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16</w:t>
            </w:r>
          </w:p>
        </w:tc>
        <w:tc>
          <w:tcPr>
            <w:tcW w:w="2051" w:type="dxa"/>
            <w:shd w:val="clear" w:color="auto" w:fill="auto"/>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 xml:space="preserve">VENTURA </w:t>
            </w:r>
          </w:p>
        </w:tc>
        <w:tc>
          <w:tcPr>
            <w:tcW w:w="2219"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SERENA</w:t>
            </w:r>
          </w:p>
        </w:tc>
        <w:tc>
          <w:tcPr>
            <w:tcW w:w="1930" w:type="dxa"/>
            <w:shd w:val="clear" w:color="auto" w:fill="auto"/>
            <w:vAlign w:val="bottom"/>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position w:val="-1"/>
                <w:sz w:val="22"/>
                <w:szCs w:val="22"/>
              </w:rPr>
              <w:t>08/10/2004</w:t>
            </w:r>
          </w:p>
        </w:tc>
        <w:tc>
          <w:tcPr>
            <w:tcW w:w="3872" w:type="dxa"/>
            <w:shd w:val="clear" w:color="auto" w:fill="auto"/>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LF JESINA FEMMINILE</w:t>
            </w:r>
          </w:p>
        </w:tc>
      </w:tr>
      <w:tr w:rsidR="004F738E" w:rsidRPr="00BB1E17" w:rsidTr="00274E0C">
        <w:tc>
          <w:tcPr>
            <w:tcW w:w="440" w:type="dxa"/>
            <w:shd w:val="clear" w:color="auto" w:fill="FFFFFF" w:themeFill="background1"/>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17</w:t>
            </w:r>
          </w:p>
        </w:tc>
        <w:tc>
          <w:tcPr>
            <w:tcW w:w="2051" w:type="dxa"/>
            <w:shd w:val="clear" w:color="auto" w:fill="FFFFFF" w:themeFill="background1"/>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ZAGHINI</w:t>
            </w:r>
          </w:p>
        </w:tc>
        <w:tc>
          <w:tcPr>
            <w:tcW w:w="2219" w:type="dxa"/>
            <w:shd w:val="clear" w:color="auto" w:fill="FFFFFF" w:themeFill="background1"/>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GIULIA</w:t>
            </w:r>
          </w:p>
        </w:tc>
        <w:tc>
          <w:tcPr>
            <w:tcW w:w="1930" w:type="dxa"/>
            <w:shd w:val="clear" w:color="auto" w:fill="FFFFFF" w:themeFill="background1"/>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sz w:val="22"/>
                <w:szCs w:val="22"/>
              </w:rPr>
              <w:t>20/02/2005</w:t>
            </w:r>
          </w:p>
        </w:tc>
        <w:tc>
          <w:tcPr>
            <w:tcW w:w="3872" w:type="dxa"/>
            <w:shd w:val="clear" w:color="auto" w:fill="FFFFFF" w:themeFill="background1"/>
          </w:tcPr>
          <w:p w:rsidR="004F738E" w:rsidRPr="00BB1E17" w:rsidRDefault="004F738E" w:rsidP="00274E0C">
            <w:pPr>
              <w:pStyle w:val="Standard"/>
              <w:rPr>
                <w:rFonts w:ascii="Arial" w:hAnsi="Arial"/>
                <w:color w:val="002060"/>
                <w:sz w:val="22"/>
                <w:szCs w:val="22"/>
              </w:rPr>
            </w:pPr>
            <w:r w:rsidRPr="00BB1E17">
              <w:rPr>
                <w:rFonts w:ascii="Arial" w:eastAsia="Arial" w:hAnsi="Arial"/>
                <w:color w:val="002060"/>
                <w:sz w:val="22"/>
                <w:szCs w:val="22"/>
              </w:rPr>
              <w:t>SAN MARINO ACADEMY</w:t>
            </w:r>
          </w:p>
        </w:tc>
      </w:tr>
      <w:tr w:rsidR="004F738E" w:rsidRPr="00BB1E17" w:rsidTr="00274E0C">
        <w:tc>
          <w:tcPr>
            <w:tcW w:w="440" w:type="dxa"/>
            <w:shd w:val="clear" w:color="auto" w:fill="FFFFFF" w:themeFill="background1"/>
            <w:vAlign w:val="bottom"/>
          </w:tcPr>
          <w:p w:rsidR="004F738E" w:rsidRPr="00BB1E17" w:rsidRDefault="004F738E" w:rsidP="00274E0C">
            <w:pPr>
              <w:pStyle w:val="Standard"/>
              <w:jc w:val="center"/>
              <w:rPr>
                <w:rFonts w:ascii="Arial" w:hAnsi="Arial"/>
                <w:color w:val="002060"/>
                <w:sz w:val="22"/>
                <w:szCs w:val="22"/>
              </w:rPr>
            </w:pPr>
            <w:r w:rsidRPr="00BB1E17">
              <w:rPr>
                <w:rFonts w:ascii="Arial" w:hAnsi="Arial"/>
                <w:color w:val="002060"/>
                <w:sz w:val="22"/>
                <w:szCs w:val="22"/>
              </w:rPr>
              <w:t>18</w:t>
            </w:r>
          </w:p>
        </w:tc>
        <w:tc>
          <w:tcPr>
            <w:tcW w:w="2051" w:type="dxa"/>
            <w:shd w:val="clear" w:color="auto" w:fill="FFFFFF" w:themeFill="background1"/>
            <w:vAlign w:val="bottom"/>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ZAGHINI</w:t>
            </w:r>
          </w:p>
        </w:tc>
        <w:tc>
          <w:tcPr>
            <w:tcW w:w="2219" w:type="dxa"/>
            <w:shd w:val="clear" w:color="auto" w:fill="FFFFFF" w:themeFill="background1"/>
          </w:tcPr>
          <w:p w:rsidR="004F738E" w:rsidRPr="00BB1E17" w:rsidRDefault="004F738E" w:rsidP="00274E0C">
            <w:pPr>
              <w:pStyle w:val="Standard"/>
              <w:rPr>
                <w:rFonts w:ascii="Arial" w:hAnsi="Arial"/>
                <w:color w:val="002060"/>
                <w:sz w:val="22"/>
                <w:szCs w:val="22"/>
              </w:rPr>
            </w:pPr>
            <w:r w:rsidRPr="00BB1E17">
              <w:rPr>
                <w:rFonts w:ascii="Arial" w:hAnsi="Arial"/>
                <w:color w:val="002060"/>
                <w:sz w:val="22"/>
                <w:szCs w:val="22"/>
              </w:rPr>
              <w:t>ALICE</w:t>
            </w:r>
          </w:p>
        </w:tc>
        <w:tc>
          <w:tcPr>
            <w:tcW w:w="1930" w:type="dxa"/>
            <w:shd w:val="clear" w:color="auto" w:fill="FFFFFF" w:themeFill="background1"/>
          </w:tcPr>
          <w:p w:rsidR="004F738E" w:rsidRPr="00BB1E17" w:rsidRDefault="004F738E" w:rsidP="00274E0C">
            <w:pPr>
              <w:pStyle w:val="Standard"/>
              <w:jc w:val="center"/>
              <w:rPr>
                <w:rFonts w:ascii="Arial" w:hAnsi="Arial"/>
                <w:color w:val="002060"/>
                <w:sz w:val="22"/>
                <w:szCs w:val="22"/>
              </w:rPr>
            </w:pPr>
            <w:r w:rsidRPr="00BB1E17">
              <w:rPr>
                <w:rFonts w:ascii="Arial" w:eastAsia="Arial" w:hAnsi="Arial"/>
                <w:color w:val="002060"/>
                <w:sz w:val="22"/>
                <w:szCs w:val="22"/>
              </w:rPr>
              <w:t>20/02/2005</w:t>
            </w:r>
          </w:p>
        </w:tc>
        <w:tc>
          <w:tcPr>
            <w:tcW w:w="3872" w:type="dxa"/>
            <w:shd w:val="clear" w:color="auto" w:fill="FFFFFF" w:themeFill="background1"/>
          </w:tcPr>
          <w:p w:rsidR="004F738E" w:rsidRPr="00BB1E17" w:rsidRDefault="004F738E" w:rsidP="00274E0C">
            <w:pPr>
              <w:pStyle w:val="Standard"/>
              <w:rPr>
                <w:rFonts w:ascii="Arial" w:hAnsi="Arial"/>
                <w:color w:val="002060"/>
                <w:sz w:val="22"/>
                <w:szCs w:val="22"/>
              </w:rPr>
            </w:pPr>
            <w:r w:rsidRPr="00BB1E17">
              <w:rPr>
                <w:rFonts w:ascii="Arial" w:eastAsia="Arial" w:hAnsi="Arial"/>
                <w:color w:val="002060"/>
                <w:sz w:val="22"/>
                <w:szCs w:val="22"/>
              </w:rPr>
              <w:t>SAN MARINO ACADEMY</w:t>
            </w:r>
          </w:p>
        </w:tc>
      </w:tr>
    </w:tbl>
    <w:p w:rsidR="004F738E" w:rsidRDefault="004F738E" w:rsidP="00C2141E">
      <w:pPr>
        <w:pStyle w:val="LndNormale1"/>
        <w:outlineLvl w:val="0"/>
        <w:rPr>
          <w:b/>
          <w:color w:val="002060"/>
          <w:sz w:val="28"/>
          <w:szCs w:val="28"/>
          <w:u w:val="single"/>
        </w:rPr>
      </w:pPr>
    </w:p>
    <w:p w:rsidR="002473DB" w:rsidRPr="00B86EB4" w:rsidRDefault="002473DB" w:rsidP="002473DB">
      <w:pPr>
        <w:pStyle w:val="TITOLOCAMPIONATO"/>
        <w:shd w:val="clear" w:color="auto" w:fill="CCCCCC"/>
        <w:spacing w:before="80" w:after="40"/>
        <w:rPr>
          <w:color w:val="002060"/>
        </w:rPr>
      </w:pPr>
      <w:bookmarkStart w:id="7" w:name="_Toc11161317"/>
      <w:r w:rsidRPr="00B86EB4">
        <w:rPr>
          <w:color w:val="002060"/>
        </w:rPr>
        <w:t>AMATORI</w:t>
      </w:r>
      <w:bookmarkEnd w:id="7"/>
    </w:p>
    <w:p w:rsidR="002473DB" w:rsidRPr="00520149" w:rsidRDefault="002473DB" w:rsidP="002473DB">
      <w:pPr>
        <w:pStyle w:val="TITOLOPRINC"/>
        <w:jc w:val="both"/>
        <w:rPr>
          <w:i/>
          <w:color w:val="002060"/>
          <w:sz w:val="22"/>
        </w:rPr>
      </w:pPr>
      <w:bookmarkStart w:id="8" w:name="_Toc11161318"/>
      <w:r w:rsidRPr="00520149">
        <w:rPr>
          <w:i/>
          <w:color w:val="002060"/>
          <w:sz w:val="22"/>
        </w:rPr>
        <w:t>Estratto del Comunicato Ufficiale n.218 del 11.06.2019 del Comitato Regionale Marche</w:t>
      </w:r>
    </w:p>
    <w:p w:rsidR="002473DB" w:rsidRPr="00520149" w:rsidRDefault="002473DB" w:rsidP="002473DB">
      <w:pPr>
        <w:pStyle w:val="TITOLOPRINC"/>
        <w:rPr>
          <w:color w:val="002060"/>
        </w:rPr>
      </w:pPr>
      <w:r w:rsidRPr="00520149">
        <w:rPr>
          <w:color w:val="002060"/>
        </w:rPr>
        <w:t>GIUDICE SPORTIVO</w:t>
      </w:r>
      <w:bookmarkEnd w:id="8"/>
    </w:p>
    <w:p w:rsidR="002473DB" w:rsidRPr="00520149" w:rsidRDefault="002473DB" w:rsidP="002473DB">
      <w:pPr>
        <w:pStyle w:val="diffida"/>
        <w:rPr>
          <w:color w:val="002060"/>
        </w:rPr>
      </w:pPr>
      <w:r w:rsidRPr="00520149">
        <w:rPr>
          <w:color w:val="002060"/>
        </w:rPr>
        <w:t>Il Giudice Sportivo, Avv. Claudio Romagnoli, con l'assistenza del segretario Angelo Castellana, nella seduta del 11/06/2019, ha adottato le decisioni che di seguito integralmente si riportano:</w:t>
      </w:r>
    </w:p>
    <w:p w:rsidR="002473DB" w:rsidRPr="00520149" w:rsidRDefault="002473DB" w:rsidP="002473DB">
      <w:pPr>
        <w:pStyle w:val="titolo10"/>
        <w:rPr>
          <w:color w:val="002060"/>
        </w:rPr>
      </w:pPr>
      <w:r w:rsidRPr="00520149">
        <w:rPr>
          <w:color w:val="002060"/>
        </w:rPr>
        <w:t xml:space="preserve">GARE DEL 7/ 6/2019 </w:t>
      </w:r>
    </w:p>
    <w:p w:rsidR="002473DB" w:rsidRPr="00520149" w:rsidRDefault="002473DB" w:rsidP="002473DB">
      <w:pPr>
        <w:pStyle w:val="titolo60"/>
        <w:rPr>
          <w:color w:val="002060"/>
        </w:rPr>
      </w:pPr>
      <w:r w:rsidRPr="00520149">
        <w:rPr>
          <w:color w:val="002060"/>
        </w:rPr>
        <w:t xml:space="preserve">DECISIONI DEL GIUDICE SPORTIVO </w:t>
      </w:r>
    </w:p>
    <w:p w:rsidR="002473DB" w:rsidRPr="00520149" w:rsidRDefault="002473DB" w:rsidP="002473DB">
      <w:pPr>
        <w:pStyle w:val="diffida"/>
        <w:spacing w:before="80" w:beforeAutospacing="0" w:after="40" w:afterAutospacing="0"/>
        <w:jc w:val="left"/>
        <w:rPr>
          <w:color w:val="002060"/>
        </w:rPr>
      </w:pPr>
      <w:r w:rsidRPr="00520149">
        <w:rPr>
          <w:b/>
          <w:color w:val="002060"/>
          <w:u w:val="single"/>
        </w:rPr>
        <w:t xml:space="preserve">Gara del 7/ 6/2019 PIETRALACROCE 73 - REAL FEFO </w:t>
      </w:r>
      <w:r w:rsidRPr="00520149">
        <w:rPr>
          <w:b/>
          <w:color w:val="002060"/>
          <w:u w:val="single"/>
        </w:rPr>
        <w:br/>
      </w:r>
      <w:r w:rsidRPr="00520149">
        <w:rPr>
          <w:color w:val="002060"/>
        </w:rPr>
        <w:t xml:space="preserve">Rilevato dal referto arbitrale che la gara in oggetto è stata definitivamente sospesa al 31esimo minuto del secondo tempo, ritenendo il Direttore di gara non ci fossero più le condizioni necessarie per poter proseguire l'incontro portandolo a termine regolarmente, in quanto dopo la segnatura di una rete da parte della società REAL FEFO, un proprio sostenitore lanciava sul terreno di gioco una bottiglia di vetro scagliata all'indirizzo di un calciatore della squadra avversaria e che passava nelle vicinanze di un </w:t>
      </w:r>
      <w:proofErr w:type="spellStart"/>
      <w:r w:rsidRPr="00520149">
        <w:rPr>
          <w:color w:val="002060"/>
        </w:rPr>
        <w:t>A.A</w:t>
      </w:r>
      <w:proofErr w:type="spellEnd"/>
      <w:r w:rsidRPr="00520149">
        <w:rPr>
          <w:color w:val="002060"/>
        </w:rPr>
        <w:t xml:space="preserve">.. A seguito di tale accadimento si scatenava una violentissima rissa sulle tribune che vedeva coinvolte le opposte tifoserie e che quasi tutti i calciatori di entrambe le squadre si accalcavano alla rete di recinzione, danneggiandola, causando così un generale parapiglia che perdurava per molti minuti. In tale frangente alcuni tesserati scavalcavano la rete di recinzione partecipando, taluni alla rissa ed altri no. </w:t>
      </w:r>
    </w:p>
    <w:p w:rsidR="002473DB" w:rsidRPr="00520149" w:rsidRDefault="002473DB" w:rsidP="002473DB">
      <w:pPr>
        <w:pStyle w:val="diffida"/>
        <w:spacing w:before="80" w:beforeAutospacing="0" w:after="40" w:afterAutospacing="0"/>
        <w:jc w:val="left"/>
        <w:rPr>
          <w:color w:val="002060"/>
        </w:rPr>
      </w:pPr>
      <w:r w:rsidRPr="00520149">
        <w:rPr>
          <w:color w:val="002060"/>
        </w:rPr>
        <w:t xml:space="preserve">Venivano successivamente chiamate le forze dell'ordine che sopraggiungevano successivamente per i dovuti accertamenti. </w:t>
      </w:r>
    </w:p>
    <w:p w:rsidR="002473DB" w:rsidRPr="00520149" w:rsidRDefault="002473DB" w:rsidP="002473DB">
      <w:pPr>
        <w:pStyle w:val="diffida"/>
        <w:spacing w:before="80" w:beforeAutospacing="0" w:after="40" w:afterAutospacing="0"/>
        <w:jc w:val="left"/>
        <w:rPr>
          <w:color w:val="002060"/>
        </w:rPr>
      </w:pPr>
      <w:r w:rsidRPr="00520149">
        <w:rPr>
          <w:color w:val="002060"/>
        </w:rPr>
        <w:t xml:space="preserve">Alla luce dei fatti così come sopra esposti, si ritengono responsabili entrambe le Società che vengono sanzionate con la perdita della gara e con l'ammenda ciascuna di euro 500. </w:t>
      </w:r>
    </w:p>
    <w:p w:rsidR="002473DB" w:rsidRPr="00520149" w:rsidRDefault="002473DB" w:rsidP="002473DB">
      <w:pPr>
        <w:pStyle w:val="titolo7a"/>
        <w:rPr>
          <w:color w:val="002060"/>
        </w:rPr>
      </w:pPr>
      <w:r w:rsidRPr="00520149">
        <w:rPr>
          <w:color w:val="002060"/>
        </w:rPr>
        <w:t xml:space="preserve">PROVVEDIMENTI DISCIPLINARI </w:t>
      </w:r>
    </w:p>
    <w:p w:rsidR="002473DB" w:rsidRPr="00520149" w:rsidRDefault="002473DB" w:rsidP="002473DB">
      <w:pPr>
        <w:pStyle w:val="TITOLO7B"/>
        <w:rPr>
          <w:color w:val="002060"/>
        </w:rPr>
      </w:pPr>
      <w:r w:rsidRPr="00520149">
        <w:rPr>
          <w:color w:val="002060"/>
        </w:rPr>
        <w:t xml:space="preserve">In base alle risultanze degli atti ufficiali sono state deliberate le seguenti sanzioni disciplinari. </w:t>
      </w:r>
    </w:p>
    <w:p w:rsidR="002473DB" w:rsidRPr="00520149" w:rsidRDefault="002473DB" w:rsidP="002473DB">
      <w:pPr>
        <w:pStyle w:val="titolo30"/>
        <w:rPr>
          <w:color w:val="002060"/>
        </w:rPr>
      </w:pPr>
      <w:r w:rsidRPr="00520149">
        <w:rPr>
          <w:color w:val="002060"/>
        </w:rPr>
        <w:t xml:space="preserve">A CARICO </w:t>
      </w:r>
      <w:proofErr w:type="spellStart"/>
      <w:r w:rsidRPr="00520149">
        <w:rPr>
          <w:color w:val="002060"/>
        </w:rPr>
        <w:t>DI</w:t>
      </w:r>
      <w:proofErr w:type="spellEnd"/>
      <w:r w:rsidRPr="00520149">
        <w:rPr>
          <w:color w:val="002060"/>
        </w:rPr>
        <w:t xml:space="preserve"> SOCIETA' </w:t>
      </w:r>
    </w:p>
    <w:p w:rsidR="002473DB" w:rsidRPr="00520149" w:rsidRDefault="002473DB" w:rsidP="002473DB">
      <w:pPr>
        <w:pStyle w:val="titolo20"/>
        <w:rPr>
          <w:color w:val="002060"/>
        </w:rPr>
      </w:pPr>
      <w:r w:rsidRPr="00520149">
        <w:rPr>
          <w:color w:val="002060"/>
        </w:rPr>
        <w:t xml:space="preserve">PERDITA DELLA GARA: </w:t>
      </w:r>
    </w:p>
    <w:p w:rsidR="002473DB" w:rsidRPr="00520149" w:rsidRDefault="002473DB" w:rsidP="002473DB">
      <w:pPr>
        <w:pStyle w:val="diffida"/>
        <w:spacing w:before="80" w:beforeAutospacing="0" w:after="40" w:afterAutospacing="0"/>
        <w:jc w:val="left"/>
        <w:rPr>
          <w:color w:val="002060"/>
        </w:rPr>
      </w:pPr>
      <w:r w:rsidRPr="00520149">
        <w:rPr>
          <w:color w:val="002060"/>
        </w:rPr>
        <w:t xml:space="preserve">PIETRALACROCE 73 </w:t>
      </w:r>
      <w:r w:rsidRPr="00520149">
        <w:rPr>
          <w:color w:val="002060"/>
        </w:rPr>
        <w:br/>
        <w:t xml:space="preserve">Vedi delibera </w:t>
      </w:r>
    </w:p>
    <w:p w:rsidR="002473DB" w:rsidRPr="00520149" w:rsidRDefault="002473DB" w:rsidP="002473DB">
      <w:pPr>
        <w:pStyle w:val="diffida"/>
        <w:spacing w:before="80" w:beforeAutospacing="0" w:after="40" w:afterAutospacing="0"/>
        <w:jc w:val="left"/>
        <w:rPr>
          <w:color w:val="002060"/>
        </w:rPr>
      </w:pPr>
      <w:r w:rsidRPr="00520149">
        <w:rPr>
          <w:color w:val="002060"/>
        </w:rPr>
        <w:br/>
        <w:t xml:space="preserve">REAL FEFO </w:t>
      </w:r>
      <w:r w:rsidRPr="00520149">
        <w:rPr>
          <w:color w:val="002060"/>
        </w:rPr>
        <w:br/>
        <w:t xml:space="preserve">vedi delibera </w:t>
      </w:r>
    </w:p>
    <w:p w:rsidR="002473DB" w:rsidRPr="00520149" w:rsidRDefault="002473DB" w:rsidP="002473DB">
      <w:pPr>
        <w:pStyle w:val="titolo20"/>
        <w:rPr>
          <w:color w:val="002060"/>
        </w:rPr>
      </w:pPr>
      <w:r w:rsidRPr="00520149">
        <w:rPr>
          <w:color w:val="002060"/>
        </w:rPr>
        <w:lastRenderedPageBreak/>
        <w:t xml:space="preserve">AMMENDA </w:t>
      </w:r>
    </w:p>
    <w:p w:rsidR="002473DB" w:rsidRPr="00520149" w:rsidRDefault="002473DB" w:rsidP="002473DB">
      <w:pPr>
        <w:pStyle w:val="diffida"/>
        <w:spacing w:before="80" w:beforeAutospacing="0" w:after="40" w:afterAutospacing="0"/>
        <w:jc w:val="left"/>
        <w:rPr>
          <w:color w:val="002060"/>
        </w:rPr>
      </w:pPr>
      <w:r w:rsidRPr="00520149">
        <w:rPr>
          <w:color w:val="002060"/>
        </w:rPr>
        <w:t xml:space="preserve">Euro 500,00 PIETRALACROCE 73 </w:t>
      </w:r>
      <w:r w:rsidRPr="00520149">
        <w:rPr>
          <w:color w:val="002060"/>
        </w:rPr>
        <w:br/>
        <w:t xml:space="preserve">vedi delibera </w:t>
      </w:r>
    </w:p>
    <w:p w:rsidR="002473DB" w:rsidRPr="00520149" w:rsidRDefault="002473DB" w:rsidP="002473DB">
      <w:pPr>
        <w:pStyle w:val="diffida"/>
        <w:spacing w:before="80" w:beforeAutospacing="0" w:after="40" w:afterAutospacing="0"/>
        <w:jc w:val="left"/>
        <w:rPr>
          <w:color w:val="002060"/>
        </w:rPr>
      </w:pPr>
      <w:r w:rsidRPr="00520149">
        <w:rPr>
          <w:color w:val="002060"/>
        </w:rPr>
        <w:br/>
        <w:t xml:space="preserve">Euro 500,00 REAL FEFO </w:t>
      </w:r>
      <w:r w:rsidRPr="00520149">
        <w:rPr>
          <w:color w:val="002060"/>
        </w:rPr>
        <w:br/>
        <w:t xml:space="preserve">vedi delibera </w:t>
      </w:r>
    </w:p>
    <w:p w:rsidR="002473DB" w:rsidRPr="00520149" w:rsidRDefault="002473DB" w:rsidP="002473DB">
      <w:pPr>
        <w:pStyle w:val="diffida"/>
        <w:spacing w:before="80" w:beforeAutospacing="0" w:after="40" w:afterAutospacing="0"/>
        <w:jc w:val="left"/>
        <w:rPr>
          <w:color w:val="002060"/>
        </w:rPr>
      </w:pPr>
      <w:r w:rsidRPr="00520149">
        <w:rPr>
          <w:color w:val="002060"/>
        </w:rPr>
        <w:br/>
        <w:t xml:space="preserve">Euro 100,00 PIETRALACROCE 73 </w:t>
      </w:r>
      <w:r w:rsidRPr="00520149">
        <w:rPr>
          <w:color w:val="002060"/>
        </w:rPr>
        <w:br/>
        <w:t xml:space="preserve">Per aver, alcuni propri sostenitori ed alcuni propri calciatori, durante una rissa accesa sugli spalti, danneggiato la rete di recinzione, in concorso con alcuni tifosi e calciatori della squadra avversaria. </w:t>
      </w:r>
    </w:p>
    <w:p w:rsidR="002473DB" w:rsidRPr="00520149" w:rsidRDefault="002473DB" w:rsidP="002473DB">
      <w:pPr>
        <w:pStyle w:val="diffida"/>
        <w:spacing w:before="80" w:beforeAutospacing="0" w:after="40" w:afterAutospacing="0"/>
        <w:jc w:val="left"/>
        <w:rPr>
          <w:color w:val="002060"/>
        </w:rPr>
      </w:pPr>
      <w:r w:rsidRPr="00520149">
        <w:rPr>
          <w:color w:val="002060"/>
        </w:rPr>
        <w:t xml:space="preserve">Quanto al risarcimento del danno si rinvia al disposto dell'art. 48 comma 3 CGS. </w:t>
      </w:r>
    </w:p>
    <w:p w:rsidR="002473DB" w:rsidRPr="00520149" w:rsidRDefault="002473DB" w:rsidP="002473DB">
      <w:pPr>
        <w:pStyle w:val="diffida"/>
        <w:spacing w:before="80" w:beforeAutospacing="0" w:after="40" w:afterAutospacing="0"/>
        <w:jc w:val="left"/>
        <w:rPr>
          <w:color w:val="002060"/>
        </w:rPr>
      </w:pPr>
      <w:r w:rsidRPr="00520149">
        <w:rPr>
          <w:color w:val="002060"/>
        </w:rPr>
        <w:br/>
        <w:t xml:space="preserve">Euro 100,00 REAL FEFO </w:t>
      </w:r>
      <w:r w:rsidRPr="00520149">
        <w:rPr>
          <w:color w:val="002060"/>
        </w:rPr>
        <w:br/>
        <w:t xml:space="preserve">Per essersi, alcuni propri sostenitori e calciatori, aggrappati sulla rete di recinzione, danneggiandola, unitamente ai calciatori e tifosi della squadra avversaria. Quanto al risarcimento del danno si rinvia a quanto disposto dall’art. 48 comma 3 CGS. </w:t>
      </w:r>
    </w:p>
    <w:p w:rsidR="002473DB" w:rsidRPr="00520149" w:rsidRDefault="002473DB" w:rsidP="002473DB">
      <w:pPr>
        <w:pStyle w:val="titolo30"/>
        <w:rPr>
          <w:color w:val="002060"/>
        </w:rPr>
      </w:pPr>
      <w:r w:rsidRPr="00520149">
        <w:rPr>
          <w:color w:val="002060"/>
        </w:rPr>
        <w:t xml:space="preserve">A CARICO DIRIGENTI </w:t>
      </w:r>
    </w:p>
    <w:p w:rsidR="002473DB" w:rsidRPr="00520149" w:rsidRDefault="002473DB" w:rsidP="002473DB">
      <w:pPr>
        <w:pStyle w:val="titolo20"/>
        <w:rPr>
          <w:color w:val="002060"/>
        </w:rPr>
      </w:pPr>
      <w:r w:rsidRPr="00520149">
        <w:rPr>
          <w:color w:val="002060"/>
        </w:rPr>
        <w:t xml:space="preserve">INIBIZIONE A SVOLGERE OGNI ATTIVITA' FINO AL 30/ 9/2019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73DB" w:rsidRPr="00520149" w:rsidTr="00D177E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SABBATINI MATTEO</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xml:space="preserve">(REAL FEFO) </w:t>
            </w:r>
          </w:p>
        </w:tc>
        <w:tc>
          <w:tcPr>
            <w:tcW w:w="8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 </w:t>
            </w:r>
          </w:p>
        </w:t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 </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w:t>
            </w:r>
          </w:p>
        </w:tc>
      </w:tr>
    </w:tbl>
    <w:p w:rsidR="002473DB" w:rsidRPr="00520149" w:rsidRDefault="002473DB" w:rsidP="002473DB">
      <w:pPr>
        <w:pStyle w:val="diffida"/>
        <w:spacing w:before="80" w:beforeAutospacing="0" w:after="40" w:afterAutospacing="0"/>
        <w:jc w:val="left"/>
        <w:rPr>
          <w:color w:val="002060"/>
        </w:rPr>
      </w:pPr>
      <w:r w:rsidRPr="00520149">
        <w:rPr>
          <w:color w:val="002060"/>
        </w:rPr>
        <w:t xml:space="preserve">Per aver, al termine della gara, scavalcato la rete di recinzione che delimita il terreno di gioco dalla tribuna, senza per altro partecipare attivamente ad una rissa accesasi sugli spalti tra le opposte tifoserie. </w:t>
      </w:r>
    </w:p>
    <w:p w:rsidR="002473DB" w:rsidRPr="00520149" w:rsidRDefault="002473DB" w:rsidP="002473DB">
      <w:pPr>
        <w:pStyle w:val="titolo30"/>
        <w:rPr>
          <w:color w:val="002060"/>
        </w:rPr>
      </w:pPr>
      <w:r w:rsidRPr="00520149">
        <w:rPr>
          <w:color w:val="002060"/>
        </w:rPr>
        <w:t xml:space="preserve">A CARICO </w:t>
      </w:r>
      <w:proofErr w:type="spellStart"/>
      <w:r w:rsidRPr="00520149">
        <w:rPr>
          <w:color w:val="002060"/>
        </w:rPr>
        <w:t>DI</w:t>
      </w:r>
      <w:proofErr w:type="spellEnd"/>
      <w:r w:rsidRPr="00520149">
        <w:rPr>
          <w:color w:val="002060"/>
        </w:rPr>
        <w:t xml:space="preserve"> ALLENATORI </w:t>
      </w:r>
    </w:p>
    <w:p w:rsidR="002473DB" w:rsidRPr="00520149" w:rsidRDefault="002473DB" w:rsidP="002473DB">
      <w:pPr>
        <w:pStyle w:val="titolo20"/>
        <w:rPr>
          <w:color w:val="002060"/>
        </w:rPr>
      </w:pPr>
      <w:r w:rsidRPr="00520149">
        <w:rPr>
          <w:color w:val="002060"/>
        </w:rPr>
        <w:t xml:space="preserve">SQUALIFICA FINO AL 18/ 6/2019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73DB" w:rsidRPr="00520149" w:rsidTr="00D177E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CAMERANESI MARCO</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xml:space="preserve">(REAL FEFO) </w:t>
            </w:r>
          </w:p>
        </w:tc>
        <w:tc>
          <w:tcPr>
            <w:tcW w:w="8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 </w:t>
            </w:r>
          </w:p>
        </w:t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 </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w:t>
            </w:r>
          </w:p>
        </w:tc>
      </w:tr>
    </w:tbl>
    <w:p w:rsidR="002473DB" w:rsidRPr="00520149" w:rsidRDefault="002473DB" w:rsidP="002473DB">
      <w:pPr>
        <w:pStyle w:val="diffida"/>
        <w:spacing w:before="80" w:beforeAutospacing="0" w:after="40" w:afterAutospacing="0"/>
        <w:jc w:val="left"/>
        <w:rPr>
          <w:color w:val="002060"/>
        </w:rPr>
      </w:pPr>
      <w:r w:rsidRPr="00520149">
        <w:rPr>
          <w:color w:val="002060"/>
        </w:rPr>
        <w:t xml:space="preserve">Per proteste nei confronti dell'arbitro. Allontanato </w:t>
      </w:r>
    </w:p>
    <w:p w:rsidR="002473DB" w:rsidRPr="00520149" w:rsidRDefault="002473DB" w:rsidP="002473DB">
      <w:pPr>
        <w:pStyle w:val="titolo30"/>
        <w:rPr>
          <w:color w:val="002060"/>
        </w:rPr>
      </w:pPr>
      <w:r w:rsidRPr="00520149">
        <w:rPr>
          <w:color w:val="002060"/>
        </w:rPr>
        <w:t xml:space="preserve">A CARICO CALCIATORI ESPULSI DAL CAMPO </w:t>
      </w:r>
    </w:p>
    <w:p w:rsidR="002473DB" w:rsidRPr="00520149" w:rsidRDefault="002473DB" w:rsidP="002473DB">
      <w:pPr>
        <w:pStyle w:val="titolo20"/>
        <w:rPr>
          <w:color w:val="002060"/>
        </w:rPr>
      </w:pPr>
      <w:r w:rsidRPr="00520149">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73DB" w:rsidRPr="00520149" w:rsidTr="00D177E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GRAZIOSI DANIELE</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xml:space="preserve">(PIETRALACROCE 73) </w:t>
            </w:r>
          </w:p>
        </w:tc>
        <w:tc>
          <w:tcPr>
            <w:tcW w:w="8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 </w:t>
            </w:r>
          </w:p>
        </w:t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 </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w:t>
            </w:r>
          </w:p>
        </w:tc>
      </w:tr>
    </w:tbl>
    <w:p w:rsidR="002473DB" w:rsidRPr="00520149" w:rsidRDefault="002473DB" w:rsidP="002473DB">
      <w:pPr>
        <w:pStyle w:val="diffida"/>
        <w:spacing w:before="80" w:beforeAutospacing="0" w:after="40" w:afterAutospacing="0"/>
        <w:jc w:val="left"/>
        <w:rPr>
          <w:color w:val="002060"/>
        </w:rPr>
      </w:pPr>
      <w:r w:rsidRPr="00520149">
        <w:rPr>
          <w:color w:val="002060"/>
        </w:rPr>
        <w:t xml:space="preserve">Per essersi arrampicato sulla rete di recinzione insultando i tifosi squadra avversaria e venendo a vie di fatto con uno di questi. </w:t>
      </w:r>
    </w:p>
    <w:p w:rsidR="002473DB" w:rsidRPr="00520149" w:rsidRDefault="002473DB" w:rsidP="002473DB">
      <w:pPr>
        <w:pStyle w:val="titolo20"/>
        <w:rPr>
          <w:color w:val="002060"/>
        </w:rPr>
      </w:pPr>
      <w:r w:rsidRPr="00520149">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73DB" w:rsidRPr="00520149" w:rsidTr="00D177E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GASPARRI CRISTIANO</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xml:space="preserve">(PIETRALACROCE 73) </w:t>
            </w:r>
          </w:p>
        </w:tc>
        <w:tc>
          <w:tcPr>
            <w:tcW w:w="8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 </w:t>
            </w:r>
          </w:p>
        </w:t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 </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w:t>
            </w:r>
          </w:p>
        </w:tc>
      </w:tr>
    </w:tbl>
    <w:p w:rsidR="002473DB" w:rsidRPr="00520149" w:rsidRDefault="002473DB" w:rsidP="002473DB">
      <w:pPr>
        <w:pStyle w:val="titolo20"/>
        <w:rPr>
          <w:color w:val="002060"/>
        </w:rPr>
      </w:pPr>
      <w:r w:rsidRPr="00520149">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73DB" w:rsidRPr="00520149" w:rsidTr="00D177E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CAPRIOTTI FABIO</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xml:space="preserve">(REAL FEFO) </w:t>
            </w:r>
          </w:p>
        </w:tc>
        <w:tc>
          <w:tcPr>
            <w:tcW w:w="8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 </w:t>
            </w:r>
          </w:p>
        </w:t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SARACCO STEFANO</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xml:space="preserve">(REAL FEFO) </w:t>
            </w:r>
          </w:p>
        </w:tc>
      </w:tr>
    </w:tbl>
    <w:p w:rsidR="002473DB" w:rsidRPr="00520149" w:rsidRDefault="002473DB" w:rsidP="002473DB">
      <w:pPr>
        <w:pStyle w:val="titolo30"/>
        <w:rPr>
          <w:color w:val="002060"/>
        </w:rPr>
      </w:pPr>
      <w:r w:rsidRPr="00520149">
        <w:rPr>
          <w:color w:val="002060"/>
        </w:rPr>
        <w:t xml:space="preserve">A CARICO CALCIATORI NON ESPULSI DAL CAMPO </w:t>
      </w:r>
    </w:p>
    <w:p w:rsidR="002473DB" w:rsidRPr="00520149" w:rsidRDefault="002473DB" w:rsidP="002473DB">
      <w:pPr>
        <w:pStyle w:val="titolo20"/>
        <w:rPr>
          <w:color w:val="002060"/>
        </w:rPr>
      </w:pPr>
      <w:r w:rsidRPr="00520149">
        <w:rPr>
          <w:color w:val="002060"/>
        </w:rPr>
        <w:t xml:space="preserve">SQUALIFICA PER DUE GARA/E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73DB" w:rsidRPr="00520149" w:rsidTr="00D177E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BOCCHINO LUCA</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xml:space="preserve">(REAL FEFO) </w:t>
            </w:r>
          </w:p>
        </w:tc>
        <w:tc>
          <w:tcPr>
            <w:tcW w:w="8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 </w:t>
            </w:r>
          </w:p>
        </w:t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 </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w:t>
            </w:r>
          </w:p>
        </w:tc>
      </w:tr>
    </w:tbl>
    <w:p w:rsidR="002473DB" w:rsidRPr="00520149" w:rsidRDefault="002473DB" w:rsidP="002473DB">
      <w:pPr>
        <w:pStyle w:val="diffida"/>
        <w:spacing w:before="80" w:beforeAutospacing="0" w:after="40" w:afterAutospacing="0"/>
        <w:jc w:val="left"/>
        <w:rPr>
          <w:color w:val="002060"/>
        </w:rPr>
      </w:pPr>
      <w:r w:rsidRPr="00520149">
        <w:rPr>
          <w:color w:val="002060"/>
        </w:rPr>
        <w:t xml:space="preserve">Per essersi, durante una rissa accesasi tra le opposte tifoserie, arrampicato sulla rete di recinzione per poi rientrare nel terreno di gioco senza partecipare alla rissa. </w:t>
      </w:r>
    </w:p>
    <w:p w:rsidR="00DF5D22" w:rsidRDefault="00DF5D22" w:rsidP="002473DB">
      <w:pPr>
        <w:pStyle w:val="titolo20"/>
        <w:rPr>
          <w:color w:val="002060"/>
        </w:rPr>
      </w:pPr>
    </w:p>
    <w:p w:rsidR="002473DB" w:rsidRPr="00520149" w:rsidRDefault="002473DB" w:rsidP="002473DB">
      <w:pPr>
        <w:pStyle w:val="titolo20"/>
        <w:rPr>
          <w:color w:val="002060"/>
        </w:rPr>
      </w:pPr>
      <w:r w:rsidRPr="00520149">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473DB" w:rsidRPr="00520149" w:rsidTr="00D177E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GRAZIOSI ALESSANDRO</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xml:space="preserve">(PIETRALACROCE 73) </w:t>
            </w:r>
          </w:p>
        </w:tc>
        <w:tc>
          <w:tcPr>
            <w:tcW w:w="8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 </w:t>
            </w:r>
          </w:p>
        </w:t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MAGISTRELLI MICHELE</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xml:space="preserve">(PIETRALACROCE 73) </w:t>
            </w:r>
          </w:p>
        </w:tc>
      </w:tr>
      <w:tr w:rsidR="002473DB" w:rsidRPr="00520149" w:rsidTr="00D177E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ROMAGNOLI VITTORIO</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xml:space="preserve">(PIETRALACROCE 73) </w:t>
            </w:r>
          </w:p>
        </w:tc>
        <w:tc>
          <w:tcPr>
            <w:tcW w:w="8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 </w:t>
            </w:r>
          </w:p>
        </w:tc>
        <w:tc>
          <w:tcPr>
            <w:tcW w:w="2200" w:type="dxa"/>
            <w:tcMar>
              <w:top w:w="20" w:type="dxa"/>
              <w:left w:w="20" w:type="dxa"/>
              <w:bottom w:w="20" w:type="dxa"/>
              <w:right w:w="20" w:type="dxa"/>
            </w:tcMar>
            <w:vAlign w:val="center"/>
          </w:tcPr>
          <w:p w:rsidR="002473DB" w:rsidRPr="00520149" w:rsidRDefault="002473DB" w:rsidP="00D177EC">
            <w:pPr>
              <w:pStyle w:val="movimento"/>
              <w:rPr>
                <w:color w:val="002060"/>
              </w:rPr>
            </w:pPr>
            <w:r w:rsidRPr="00520149">
              <w:rPr>
                <w:color w:val="002060"/>
              </w:rPr>
              <w:t>CALVARESI FABIO</w:t>
            </w:r>
          </w:p>
        </w:tc>
        <w:tc>
          <w:tcPr>
            <w:tcW w:w="2200" w:type="dxa"/>
            <w:tcMar>
              <w:top w:w="20" w:type="dxa"/>
              <w:left w:w="20" w:type="dxa"/>
              <w:bottom w:w="20" w:type="dxa"/>
              <w:right w:w="20" w:type="dxa"/>
            </w:tcMar>
            <w:vAlign w:val="center"/>
          </w:tcPr>
          <w:p w:rsidR="002473DB" w:rsidRPr="00520149" w:rsidRDefault="002473DB" w:rsidP="00D177EC">
            <w:pPr>
              <w:pStyle w:val="movimento2"/>
              <w:rPr>
                <w:color w:val="002060"/>
              </w:rPr>
            </w:pPr>
            <w:r w:rsidRPr="00520149">
              <w:rPr>
                <w:color w:val="002060"/>
              </w:rPr>
              <w:t xml:space="preserve">(REAL FEFO) </w:t>
            </w:r>
          </w:p>
        </w:tc>
      </w:tr>
    </w:tbl>
    <w:p w:rsidR="002473DB" w:rsidRPr="00520149" w:rsidRDefault="002473DB" w:rsidP="002473DB">
      <w:pPr>
        <w:pStyle w:val="breakline"/>
        <w:rPr>
          <w:color w:val="002060"/>
        </w:rPr>
      </w:pPr>
    </w:p>
    <w:p w:rsidR="002473DB" w:rsidRPr="00520149" w:rsidRDefault="002473DB" w:rsidP="002473DB">
      <w:pPr>
        <w:pStyle w:val="LndNormale1"/>
        <w:ind w:firstLine="708"/>
        <w:rPr>
          <w:color w:val="002060"/>
        </w:rPr>
      </w:pPr>
      <w:r w:rsidRPr="00520149">
        <w:rPr>
          <w:color w:val="002060"/>
        </w:rPr>
        <w:t>IL SEGRETARIO</w:t>
      </w:r>
      <w:r w:rsidRPr="00520149">
        <w:rPr>
          <w:color w:val="002060"/>
        </w:rPr>
        <w:tab/>
      </w:r>
      <w:r w:rsidRPr="00520149">
        <w:rPr>
          <w:color w:val="002060"/>
        </w:rPr>
        <w:tab/>
      </w:r>
      <w:r w:rsidRPr="00520149">
        <w:rPr>
          <w:color w:val="002060"/>
        </w:rPr>
        <w:tab/>
      </w:r>
      <w:r w:rsidRPr="00520149">
        <w:rPr>
          <w:color w:val="002060"/>
        </w:rPr>
        <w:tab/>
      </w:r>
      <w:r w:rsidRPr="00520149">
        <w:rPr>
          <w:color w:val="002060"/>
        </w:rPr>
        <w:tab/>
      </w:r>
      <w:r w:rsidRPr="00520149">
        <w:rPr>
          <w:color w:val="002060"/>
        </w:rPr>
        <w:tab/>
        <w:t>IL GIUDICE SPORTIVO</w:t>
      </w:r>
    </w:p>
    <w:p w:rsidR="002473DB" w:rsidRPr="00520149" w:rsidRDefault="002473DB" w:rsidP="002473DB">
      <w:pPr>
        <w:pStyle w:val="LndNormale1"/>
        <w:ind w:firstLine="708"/>
        <w:rPr>
          <w:color w:val="002060"/>
        </w:rPr>
      </w:pPr>
      <w:r w:rsidRPr="00520149">
        <w:rPr>
          <w:color w:val="002060"/>
        </w:rPr>
        <w:t>Angelo Castellana</w:t>
      </w:r>
      <w:r w:rsidRPr="00520149">
        <w:rPr>
          <w:color w:val="002060"/>
        </w:rPr>
        <w:tab/>
      </w:r>
      <w:r w:rsidRPr="00520149">
        <w:rPr>
          <w:color w:val="002060"/>
        </w:rPr>
        <w:tab/>
      </w:r>
      <w:r w:rsidRPr="00520149">
        <w:rPr>
          <w:color w:val="002060"/>
        </w:rPr>
        <w:tab/>
      </w:r>
      <w:r w:rsidRPr="00520149">
        <w:rPr>
          <w:color w:val="002060"/>
        </w:rPr>
        <w:tab/>
      </w:r>
      <w:r w:rsidRPr="00520149">
        <w:rPr>
          <w:color w:val="002060"/>
        </w:rPr>
        <w:tab/>
      </w:r>
      <w:r w:rsidRPr="00520149">
        <w:rPr>
          <w:color w:val="002060"/>
        </w:rPr>
        <w:tab/>
        <w:t xml:space="preserve">    Claudio Romagnoli</w:t>
      </w:r>
    </w:p>
    <w:p w:rsidR="002473DB" w:rsidRDefault="002473DB" w:rsidP="00C2141E">
      <w:pPr>
        <w:pStyle w:val="LndNormale1"/>
        <w:outlineLvl w:val="0"/>
        <w:rPr>
          <w:b/>
          <w:color w:val="002060"/>
          <w:sz w:val="28"/>
          <w:szCs w:val="28"/>
          <w:u w:val="single"/>
        </w:rPr>
      </w:pPr>
    </w:p>
    <w:p w:rsidR="004F738E" w:rsidRDefault="004F738E" w:rsidP="00C2141E">
      <w:pPr>
        <w:pStyle w:val="LndNormale1"/>
        <w:outlineLvl w:val="0"/>
        <w:rPr>
          <w:b/>
          <w:color w:val="002060"/>
          <w:sz w:val="28"/>
          <w:szCs w:val="28"/>
          <w:u w:val="single"/>
        </w:rPr>
      </w:pPr>
    </w:p>
    <w:p w:rsidR="00643D43" w:rsidRPr="00BC662F" w:rsidRDefault="00643D43" w:rsidP="00C2141E">
      <w:pPr>
        <w:pStyle w:val="LndNormale1"/>
        <w:outlineLvl w:val="0"/>
        <w:rPr>
          <w:b/>
          <w:color w:val="002060"/>
          <w:sz w:val="28"/>
          <w:szCs w:val="28"/>
          <w:u w:val="single"/>
        </w:rPr>
      </w:pPr>
      <w:r w:rsidRPr="00BC662F">
        <w:rPr>
          <w:b/>
          <w:color w:val="002060"/>
          <w:sz w:val="28"/>
          <w:szCs w:val="28"/>
          <w:u w:val="single"/>
        </w:rPr>
        <w:t>ORARIO UFFICI</w:t>
      </w:r>
    </w:p>
    <w:p w:rsidR="00643D43" w:rsidRPr="00BC662F" w:rsidRDefault="00643D43" w:rsidP="00643D43">
      <w:pPr>
        <w:pStyle w:val="LndNormale1"/>
        <w:rPr>
          <w:color w:val="002060"/>
        </w:rPr>
      </w:pPr>
    </w:p>
    <w:p w:rsidR="00643D43" w:rsidRPr="00BC662F" w:rsidRDefault="00643D43" w:rsidP="00643D43">
      <w:pPr>
        <w:pStyle w:val="LndNormale1"/>
        <w:rPr>
          <w:color w:val="002060"/>
        </w:rPr>
      </w:pPr>
      <w:r w:rsidRPr="00BC662F">
        <w:rPr>
          <w:color w:val="002060"/>
        </w:rPr>
        <w:t>Si ricorda che l’orario di apertura degli uffici del Comitato Regionale Marche è il seguente:</w:t>
      </w:r>
    </w:p>
    <w:p w:rsidR="00643D43" w:rsidRPr="00BC662F"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BC662F" w:rsidTr="00236C69">
        <w:tc>
          <w:tcPr>
            <w:tcW w:w="3448" w:type="dxa"/>
          </w:tcPr>
          <w:p w:rsidR="00643D43" w:rsidRPr="00BC662F" w:rsidRDefault="00643D43" w:rsidP="00236C69">
            <w:pPr>
              <w:pStyle w:val="LndNormale1"/>
              <w:rPr>
                <w:b/>
                <w:color w:val="002060"/>
              </w:rPr>
            </w:pPr>
            <w:r w:rsidRPr="00BC662F">
              <w:rPr>
                <w:b/>
                <w:color w:val="002060"/>
              </w:rPr>
              <w:t>GIORNO</w:t>
            </w:r>
          </w:p>
        </w:tc>
        <w:tc>
          <w:tcPr>
            <w:tcW w:w="3448" w:type="dxa"/>
          </w:tcPr>
          <w:p w:rsidR="00643D43" w:rsidRPr="00BC662F" w:rsidRDefault="00643D43" w:rsidP="00236C69">
            <w:pPr>
              <w:pStyle w:val="LndNormale1"/>
              <w:rPr>
                <w:b/>
                <w:color w:val="002060"/>
              </w:rPr>
            </w:pPr>
            <w:r w:rsidRPr="00BC662F">
              <w:rPr>
                <w:b/>
                <w:color w:val="002060"/>
              </w:rPr>
              <w:t>MATTINO</w:t>
            </w:r>
          </w:p>
        </w:tc>
        <w:tc>
          <w:tcPr>
            <w:tcW w:w="3449" w:type="dxa"/>
          </w:tcPr>
          <w:p w:rsidR="00643D43" w:rsidRPr="00BC662F" w:rsidRDefault="00643D43" w:rsidP="00236C69">
            <w:pPr>
              <w:pStyle w:val="LndNormale1"/>
              <w:rPr>
                <w:b/>
                <w:color w:val="002060"/>
              </w:rPr>
            </w:pPr>
            <w:r w:rsidRPr="00BC662F">
              <w:rPr>
                <w:b/>
                <w:color w:val="002060"/>
              </w:rPr>
              <w:t>POMERIGGIO</w:t>
            </w:r>
          </w:p>
        </w:tc>
      </w:tr>
      <w:tr w:rsidR="00643D43" w:rsidRPr="00BC662F" w:rsidTr="00236C69">
        <w:tc>
          <w:tcPr>
            <w:tcW w:w="3448" w:type="dxa"/>
          </w:tcPr>
          <w:p w:rsidR="00643D43" w:rsidRPr="00BC662F" w:rsidRDefault="00643D43" w:rsidP="00236C69">
            <w:pPr>
              <w:pStyle w:val="LndNormale1"/>
              <w:rPr>
                <w:color w:val="002060"/>
              </w:rPr>
            </w:pPr>
            <w:r w:rsidRPr="00BC662F">
              <w:rPr>
                <w:color w:val="002060"/>
              </w:rPr>
              <w:t>Lunedì</w:t>
            </w:r>
          </w:p>
        </w:tc>
        <w:tc>
          <w:tcPr>
            <w:tcW w:w="3448" w:type="dxa"/>
          </w:tcPr>
          <w:p w:rsidR="00643D43" w:rsidRPr="00BC662F" w:rsidRDefault="00643D43" w:rsidP="00236C69">
            <w:pPr>
              <w:pStyle w:val="LndNormale1"/>
              <w:rPr>
                <w:color w:val="002060"/>
              </w:rPr>
            </w:pPr>
            <w:r w:rsidRPr="00BC662F">
              <w:rPr>
                <w:color w:val="002060"/>
              </w:rPr>
              <w:t>chiuso</w:t>
            </w:r>
          </w:p>
        </w:tc>
        <w:tc>
          <w:tcPr>
            <w:tcW w:w="3449" w:type="dxa"/>
          </w:tcPr>
          <w:p w:rsidR="00643D43" w:rsidRPr="00BC662F" w:rsidRDefault="00643D43" w:rsidP="00236C69">
            <w:pPr>
              <w:pStyle w:val="LndNormale1"/>
              <w:rPr>
                <w:color w:val="002060"/>
              </w:rPr>
            </w:pPr>
            <w:r w:rsidRPr="00BC662F">
              <w:rPr>
                <w:color w:val="002060"/>
              </w:rPr>
              <w:t>15.00 – 17,00</w:t>
            </w:r>
          </w:p>
        </w:tc>
      </w:tr>
      <w:tr w:rsidR="00643D43" w:rsidRPr="00BC662F" w:rsidTr="00236C69">
        <w:tc>
          <w:tcPr>
            <w:tcW w:w="3448" w:type="dxa"/>
          </w:tcPr>
          <w:p w:rsidR="00643D43" w:rsidRPr="00BC662F" w:rsidRDefault="00643D43" w:rsidP="00236C69">
            <w:pPr>
              <w:pStyle w:val="LndNormale1"/>
              <w:rPr>
                <w:color w:val="002060"/>
              </w:rPr>
            </w:pPr>
            <w:r w:rsidRPr="00BC662F">
              <w:rPr>
                <w:color w:val="002060"/>
              </w:rPr>
              <w:t>Martedì</w:t>
            </w:r>
          </w:p>
        </w:tc>
        <w:tc>
          <w:tcPr>
            <w:tcW w:w="3448" w:type="dxa"/>
          </w:tcPr>
          <w:p w:rsidR="00643D43" w:rsidRPr="00BC662F" w:rsidRDefault="00643D43" w:rsidP="00236C69">
            <w:pPr>
              <w:pStyle w:val="LndNormale1"/>
              <w:rPr>
                <w:color w:val="002060"/>
              </w:rPr>
            </w:pPr>
            <w:r w:rsidRPr="00BC662F">
              <w:rPr>
                <w:color w:val="002060"/>
              </w:rPr>
              <w:t>10.00 – 12.00</w:t>
            </w:r>
          </w:p>
        </w:tc>
        <w:tc>
          <w:tcPr>
            <w:tcW w:w="3449" w:type="dxa"/>
          </w:tcPr>
          <w:p w:rsidR="00643D43" w:rsidRPr="00BC662F" w:rsidRDefault="00643D43" w:rsidP="00236C69">
            <w:pPr>
              <w:pStyle w:val="LndNormale1"/>
              <w:rPr>
                <w:color w:val="002060"/>
              </w:rPr>
            </w:pPr>
            <w:r w:rsidRPr="00BC662F">
              <w:rPr>
                <w:color w:val="002060"/>
              </w:rPr>
              <w:t>chiuso</w:t>
            </w:r>
          </w:p>
        </w:tc>
      </w:tr>
      <w:tr w:rsidR="00643D43" w:rsidRPr="00BC662F" w:rsidTr="00236C69">
        <w:tc>
          <w:tcPr>
            <w:tcW w:w="3448" w:type="dxa"/>
          </w:tcPr>
          <w:p w:rsidR="00643D43" w:rsidRPr="00BC662F" w:rsidRDefault="00643D43" w:rsidP="00236C69">
            <w:pPr>
              <w:pStyle w:val="LndNormale1"/>
              <w:rPr>
                <w:color w:val="002060"/>
              </w:rPr>
            </w:pPr>
            <w:r w:rsidRPr="00BC662F">
              <w:rPr>
                <w:color w:val="002060"/>
              </w:rPr>
              <w:t>Mercoledì</w:t>
            </w:r>
          </w:p>
        </w:tc>
        <w:tc>
          <w:tcPr>
            <w:tcW w:w="3448" w:type="dxa"/>
          </w:tcPr>
          <w:p w:rsidR="00643D43" w:rsidRPr="00BC662F" w:rsidRDefault="00643D43" w:rsidP="00236C69">
            <w:pPr>
              <w:pStyle w:val="LndNormale1"/>
              <w:rPr>
                <w:color w:val="002060"/>
              </w:rPr>
            </w:pPr>
            <w:r w:rsidRPr="00BC662F">
              <w:rPr>
                <w:color w:val="002060"/>
              </w:rPr>
              <w:t>chiuso</w:t>
            </w:r>
          </w:p>
        </w:tc>
        <w:tc>
          <w:tcPr>
            <w:tcW w:w="3449" w:type="dxa"/>
          </w:tcPr>
          <w:p w:rsidR="00643D43" w:rsidRPr="00BC662F" w:rsidRDefault="00643D43" w:rsidP="00236C69">
            <w:pPr>
              <w:pStyle w:val="LndNormale1"/>
              <w:rPr>
                <w:color w:val="002060"/>
              </w:rPr>
            </w:pPr>
            <w:r w:rsidRPr="00BC662F">
              <w:rPr>
                <w:color w:val="002060"/>
              </w:rPr>
              <w:t>15.00 – 17.00</w:t>
            </w:r>
          </w:p>
        </w:tc>
      </w:tr>
      <w:tr w:rsidR="00643D43" w:rsidRPr="00BC662F" w:rsidTr="00236C69">
        <w:tc>
          <w:tcPr>
            <w:tcW w:w="3448" w:type="dxa"/>
          </w:tcPr>
          <w:p w:rsidR="00643D43" w:rsidRPr="00BC662F" w:rsidRDefault="00643D43" w:rsidP="00236C69">
            <w:pPr>
              <w:pStyle w:val="LndNormale1"/>
              <w:rPr>
                <w:color w:val="002060"/>
              </w:rPr>
            </w:pPr>
            <w:r w:rsidRPr="00BC662F">
              <w:rPr>
                <w:color w:val="002060"/>
              </w:rPr>
              <w:t>Giovedì</w:t>
            </w:r>
          </w:p>
        </w:tc>
        <w:tc>
          <w:tcPr>
            <w:tcW w:w="3448" w:type="dxa"/>
          </w:tcPr>
          <w:p w:rsidR="00643D43" w:rsidRPr="00BC662F" w:rsidRDefault="00643D43" w:rsidP="00236C69">
            <w:pPr>
              <w:pStyle w:val="LndNormale1"/>
              <w:rPr>
                <w:color w:val="002060"/>
              </w:rPr>
            </w:pPr>
            <w:r w:rsidRPr="00BC662F">
              <w:rPr>
                <w:color w:val="002060"/>
              </w:rPr>
              <w:t>10.00 – 12.00</w:t>
            </w:r>
          </w:p>
        </w:tc>
        <w:tc>
          <w:tcPr>
            <w:tcW w:w="3449" w:type="dxa"/>
          </w:tcPr>
          <w:p w:rsidR="00643D43" w:rsidRPr="00BC662F" w:rsidRDefault="00643D43" w:rsidP="00236C69">
            <w:pPr>
              <w:pStyle w:val="LndNormale1"/>
              <w:rPr>
                <w:color w:val="002060"/>
              </w:rPr>
            </w:pPr>
            <w:r w:rsidRPr="00BC662F">
              <w:rPr>
                <w:color w:val="002060"/>
              </w:rPr>
              <w:t>chiuso</w:t>
            </w:r>
          </w:p>
        </w:tc>
      </w:tr>
      <w:tr w:rsidR="00643D43" w:rsidRPr="00BC662F" w:rsidTr="00236C69">
        <w:tc>
          <w:tcPr>
            <w:tcW w:w="3448" w:type="dxa"/>
          </w:tcPr>
          <w:p w:rsidR="00643D43" w:rsidRPr="00BC662F" w:rsidRDefault="00643D43" w:rsidP="00236C69">
            <w:pPr>
              <w:pStyle w:val="LndNormale1"/>
              <w:rPr>
                <w:color w:val="002060"/>
              </w:rPr>
            </w:pPr>
            <w:r w:rsidRPr="00BC662F">
              <w:rPr>
                <w:color w:val="002060"/>
              </w:rPr>
              <w:t>Venerdì</w:t>
            </w:r>
          </w:p>
        </w:tc>
        <w:tc>
          <w:tcPr>
            <w:tcW w:w="3448" w:type="dxa"/>
          </w:tcPr>
          <w:p w:rsidR="00643D43" w:rsidRPr="00BC662F" w:rsidRDefault="00643D43" w:rsidP="00236C69">
            <w:pPr>
              <w:pStyle w:val="LndNormale1"/>
              <w:rPr>
                <w:color w:val="002060"/>
              </w:rPr>
            </w:pPr>
            <w:r w:rsidRPr="00BC662F">
              <w:rPr>
                <w:color w:val="002060"/>
              </w:rPr>
              <w:t>chiuso</w:t>
            </w:r>
          </w:p>
        </w:tc>
        <w:tc>
          <w:tcPr>
            <w:tcW w:w="3449" w:type="dxa"/>
          </w:tcPr>
          <w:p w:rsidR="00643D43" w:rsidRPr="00BC662F" w:rsidRDefault="00643D43" w:rsidP="00236C69">
            <w:pPr>
              <w:pStyle w:val="LndNormale1"/>
              <w:rPr>
                <w:color w:val="002060"/>
              </w:rPr>
            </w:pPr>
            <w:r w:rsidRPr="00BC662F">
              <w:rPr>
                <w:color w:val="002060"/>
              </w:rPr>
              <w:t>15.00 – 17.00</w:t>
            </w:r>
          </w:p>
        </w:tc>
      </w:tr>
    </w:tbl>
    <w:p w:rsidR="00643D43" w:rsidRPr="00BC662F" w:rsidRDefault="00643D43" w:rsidP="00643D43">
      <w:pPr>
        <w:pStyle w:val="LndNormale1"/>
        <w:rPr>
          <w:b/>
          <w:color w:val="002060"/>
          <w:szCs w:val="22"/>
        </w:rPr>
      </w:pPr>
    </w:p>
    <w:p w:rsidR="00643D43" w:rsidRPr="00BC662F" w:rsidRDefault="00643D43" w:rsidP="00643D43">
      <w:pPr>
        <w:pStyle w:val="LndNormale1"/>
        <w:rPr>
          <w:b/>
          <w:color w:val="002060"/>
          <w:szCs w:val="22"/>
        </w:rPr>
      </w:pPr>
      <w:r w:rsidRPr="00BC662F">
        <w:rPr>
          <w:b/>
          <w:color w:val="002060"/>
          <w:szCs w:val="22"/>
        </w:rPr>
        <w:t xml:space="preserve">Durante i suddetti orari è garantito, </w:t>
      </w:r>
      <w:r w:rsidRPr="00BC662F">
        <w:rPr>
          <w:b/>
          <w:color w:val="002060"/>
          <w:szCs w:val="22"/>
          <w:u w:val="single"/>
        </w:rPr>
        <w:t>salvo assenza degli addetti per ferie o altro,</w:t>
      </w:r>
      <w:r w:rsidRPr="00BC662F">
        <w:rPr>
          <w:b/>
          <w:color w:val="002060"/>
          <w:szCs w:val="22"/>
        </w:rPr>
        <w:t xml:space="preserve"> anche il servizio telefonico ai seguenti numeri:</w:t>
      </w:r>
    </w:p>
    <w:p w:rsidR="002E327F" w:rsidRPr="00BC662F" w:rsidRDefault="002E327F" w:rsidP="00643D43">
      <w:pPr>
        <w:pStyle w:val="LndNormale1"/>
        <w:rPr>
          <w:color w:val="002060"/>
          <w:szCs w:val="22"/>
        </w:rPr>
      </w:pPr>
    </w:p>
    <w:p w:rsidR="00643D43" w:rsidRPr="00BC662F" w:rsidRDefault="00643D43" w:rsidP="00643D43">
      <w:pPr>
        <w:pStyle w:val="LndNormale1"/>
        <w:rPr>
          <w:color w:val="002060"/>
          <w:szCs w:val="22"/>
        </w:rPr>
      </w:pPr>
      <w:r w:rsidRPr="00BC662F">
        <w:rPr>
          <w:color w:val="002060"/>
          <w:szCs w:val="22"/>
        </w:rPr>
        <w:t>Segreteria Calcio a 5</w:t>
      </w:r>
      <w:r w:rsidRPr="00BC662F">
        <w:rPr>
          <w:color w:val="002060"/>
          <w:szCs w:val="22"/>
        </w:rPr>
        <w:tab/>
      </w:r>
      <w:r w:rsidRPr="00BC662F">
        <w:rPr>
          <w:color w:val="002060"/>
          <w:szCs w:val="22"/>
        </w:rPr>
        <w:tab/>
        <w:t>071/28560407</w:t>
      </w:r>
    </w:p>
    <w:p w:rsidR="00643D43" w:rsidRPr="00BC662F" w:rsidRDefault="00643D43" w:rsidP="00643D43">
      <w:pPr>
        <w:pStyle w:val="LndNormale1"/>
        <w:rPr>
          <w:color w:val="002060"/>
          <w:sz w:val="18"/>
          <w:szCs w:val="18"/>
        </w:rPr>
      </w:pPr>
      <w:r w:rsidRPr="00BC662F">
        <w:rPr>
          <w:color w:val="002060"/>
          <w:szCs w:val="22"/>
        </w:rPr>
        <w:t>Ufficio Amministrazione</w:t>
      </w:r>
      <w:r w:rsidRPr="00BC662F">
        <w:rPr>
          <w:color w:val="002060"/>
          <w:szCs w:val="22"/>
        </w:rPr>
        <w:tab/>
        <w:t xml:space="preserve">071/28560322 </w:t>
      </w:r>
      <w:r w:rsidRPr="00BC662F">
        <w:rPr>
          <w:b/>
          <w:color w:val="002060"/>
          <w:sz w:val="18"/>
          <w:szCs w:val="18"/>
        </w:rPr>
        <w:t>(Il pomeriggio solo nel giorno di lunedì)</w:t>
      </w:r>
    </w:p>
    <w:p w:rsidR="00643D43" w:rsidRPr="00BC662F" w:rsidRDefault="00643D43" w:rsidP="00643D43">
      <w:pPr>
        <w:pStyle w:val="LndNormale1"/>
        <w:rPr>
          <w:b/>
          <w:color w:val="002060"/>
          <w:sz w:val="18"/>
          <w:szCs w:val="18"/>
        </w:rPr>
      </w:pPr>
      <w:r w:rsidRPr="00BC662F">
        <w:rPr>
          <w:color w:val="002060"/>
          <w:szCs w:val="22"/>
        </w:rPr>
        <w:t xml:space="preserve">Ufficio Tesseramento </w:t>
      </w:r>
      <w:r w:rsidRPr="00BC662F">
        <w:rPr>
          <w:color w:val="002060"/>
          <w:szCs w:val="22"/>
        </w:rPr>
        <w:tab/>
        <w:t xml:space="preserve">071/28560408 </w:t>
      </w:r>
      <w:r w:rsidRPr="00BC662F">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DF5D22" w:rsidRDefault="00DF5D22">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9" w:name="_Toc534816665"/>
      <w:r w:rsidRPr="005F1CDA">
        <w:rPr>
          <w:color w:val="FFFFFF" w:themeColor="background1"/>
        </w:rPr>
        <w:t>COMUNICAZIONI DELLA DELEGAZIONE PROVINCIALE</w:t>
      </w:r>
      <w:bookmarkEnd w:id="9"/>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6C2D00" w:rsidRDefault="0081625A" w:rsidP="0081625A">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81625A" w:rsidRDefault="0081625A" w:rsidP="0081625A">
      <w:pPr>
        <w:overflowPunct w:val="0"/>
        <w:autoSpaceDE w:val="0"/>
        <w:textAlignment w:val="baseline"/>
        <w:rPr>
          <w:rFonts w:ascii="Arial" w:hAnsi="Arial" w:cs="Arial"/>
          <w:color w:val="002060"/>
          <w:sz w:val="22"/>
        </w:rPr>
      </w:pPr>
    </w:p>
    <w:p w:rsidR="0081625A" w:rsidRPr="006C2D00" w:rsidRDefault="0081625A" w:rsidP="0081625A">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 Uffici della Delegazione Provinciale:</w:t>
      </w:r>
    </w:p>
    <w:p w:rsidR="0081625A" w:rsidRPr="006C2D00"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6C2D00"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4266A6" w:rsidRDefault="004266A6" w:rsidP="0081625A">
      <w:pPr>
        <w:overflowPunct w:val="0"/>
        <w:autoSpaceDE w:val="0"/>
        <w:textAlignment w:val="baseline"/>
        <w:rPr>
          <w:rFonts w:ascii="Arial" w:hAnsi="Arial" w:cs="Arial"/>
          <w:b/>
          <w:color w:val="002060"/>
          <w:sz w:val="22"/>
        </w:rPr>
      </w:pPr>
    </w:p>
    <w:p w:rsidR="0081625A" w:rsidRDefault="0081625A" w:rsidP="0081625A">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Default="0081625A" w:rsidP="0081625A">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A44DA1" w:rsidRDefault="00A44DA1" w:rsidP="00022E94">
      <w:pPr>
        <w:overflowPunct w:val="0"/>
        <w:autoSpaceDE w:val="0"/>
        <w:textAlignment w:val="baseline"/>
        <w:rPr>
          <w:rFonts w:ascii="Arial" w:hAnsi="Arial" w:cs="Arial"/>
          <w:b/>
          <w:color w:val="002060"/>
          <w:sz w:val="22"/>
        </w:rPr>
      </w:pPr>
    </w:p>
    <w:p w:rsidR="00DF5D22" w:rsidRDefault="00DF5D22" w:rsidP="00022E94">
      <w:pPr>
        <w:overflowPunct w:val="0"/>
        <w:autoSpaceDE w:val="0"/>
        <w:textAlignment w:val="baseline"/>
        <w:rPr>
          <w:rFonts w:ascii="Arial" w:hAnsi="Arial" w:cs="Arial"/>
          <w:b/>
          <w:color w:val="002060"/>
          <w:sz w:val="22"/>
        </w:rPr>
      </w:pPr>
    </w:p>
    <w:p w:rsidR="00DF5D22" w:rsidRDefault="00DF5D22"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10" w:name="_Toc534816666"/>
      <w:r w:rsidRPr="005D6B01">
        <w:rPr>
          <w:color w:val="FFFFFF" w:themeColor="background1"/>
        </w:rPr>
        <w:lastRenderedPageBreak/>
        <w:t>NOTIZIE SU ATTIVITÀ AGONISTICA</w:t>
      </w:r>
      <w:bookmarkEnd w:id="10"/>
    </w:p>
    <w:p w:rsidR="0094354F" w:rsidRDefault="0094354F" w:rsidP="00044F36">
      <w:pPr>
        <w:pStyle w:val="breakline"/>
        <w:rPr>
          <w:color w:val="002060"/>
        </w:rPr>
      </w:pPr>
      <w:bookmarkStart w:id="11" w:name="ALLINFO"/>
    </w:p>
    <w:p w:rsidR="00367917" w:rsidRPr="0068178F" w:rsidRDefault="00367917" w:rsidP="00044F36">
      <w:pPr>
        <w:pStyle w:val="breakline"/>
        <w:rPr>
          <w:color w:val="002060"/>
        </w:rPr>
      </w:pPr>
    </w:p>
    <w:p w:rsidR="002F58E5" w:rsidRPr="0068178F" w:rsidRDefault="002F58E5" w:rsidP="002F58E5">
      <w:pPr>
        <w:pStyle w:val="TITOLOCAMPIONATO"/>
        <w:shd w:val="clear" w:color="auto" w:fill="CCCCCC"/>
        <w:spacing w:before="0" w:beforeAutospacing="0" w:after="0" w:afterAutospacing="0"/>
        <w:outlineLvl w:val="0"/>
        <w:rPr>
          <w:color w:val="002060"/>
        </w:rPr>
      </w:pPr>
      <w:r>
        <w:rPr>
          <w:color w:val="002060"/>
        </w:rPr>
        <w:t>SERIE D CALCIO A 5</w:t>
      </w:r>
    </w:p>
    <w:p w:rsidR="0041658D" w:rsidRDefault="0041658D" w:rsidP="0041658D">
      <w:pPr>
        <w:pStyle w:val="breakline"/>
        <w:rPr>
          <w:color w:val="002060"/>
        </w:rPr>
      </w:pPr>
    </w:p>
    <w:p w:rsidR="002F58E5" w:rsidRDefault="002F58E5" w:rsidP="0041658D">
      <w:pPr>
        <w:pStyle w:val="breakline"/>
        <w:rPr>
          <w:color w:val="002060"/>
        </w:rPr>
      </w:pPr>
    </w:p>
    <w:p w:rsidR="002F58E5" w:rsidRDefault="002F58E5" w:rsidP="0041658D">
      <w:pPr>
        <w:pStyle w:val="breakline"/>
        <w:rPr>
          <w:rFonts w:ascii="Arial" w:hAnsi="Arial" w:cs="Arial"/>
          <w:b/>
          <w:color w:val="002060"/>
          <w:sz w:val="28"/>
          <w:szCs w:val="28"/>
          <w:u w:val="single"/>
        </w:rPr>
      </w:pPr>
      <w:r>
        <w:rPr>
          <w:rFonts w:ascii="Arial" w:hAnsi="Arial" w:cs="Arial"/>
          <w:b/>
          <w:color w:val="002060"/>
          <w:sz w:val="28"/>
          <w:szCs w:val="28"/>
          <w:u w:val="single"/>
        </w:rPr>
        <w:t>TITOLO REGIONALE SERIE D</w:t>
      </w:r>
    </w:p>
    <w:p w:rsidR="002F58E5" w:rsidRDefault="002F58E5" w:rsidP="0041658D">
      <w:pPr>
        <w:pStyle w:val="breakline"/>
        <w:rPr>
          <w:rFonts w:ascii="Arial" w:hAnsi="Arial" w:cs="Arial"/>
          <w:b/>
          <w:color w:val="002060"/>
          <w:sz w:val="28"/>
          <w:szCs w:val="28"/>
          <w:u w:val="single"/>
        </w:rPr>
      </w:pPr>
    </w:p>
    <w:p w:rsidR="002F58E5" w:rsidRDefault="002F58E5" w:rsidP="002F58E5">
      <w:pPr>
        <w:pStyle w:val="breakline"/>
        <w:jc w:val="both"/>
        <w:rPr>
          <w:rFonts w:ascii="Arial" w:hAnsi="Arial" w:cs="Arial"/>
          <w:color w:val="002060"/>
          <w:sz w:val="22"/>
          <w:szCs w:val="22"/>
        </w:rPr>
      </w:pPr>
      <w:r>
        <w:rPr>
          <w:rFonts w:ascii="Arial" w:hAnsi="Arial" w:cs="Arial"/>
          <w:color w:val="002060"/>
          <w:sz w:val="22"/>
          <w:szCs w:val="22"/>
        </w:rPr>
        <w:t xml:space="preserve">La società </w:t>
      </w:r>
      <w:r w:rsidRPr="002F58E5">
        <w:rPr>
          <w:rFonts w:ascii="Arial" w:hAnsi="Arial" w:cs="Arial"/>
          <w:b/>
          <w:color w:val="002060"/>
          <w:sz w:val="22"/>
          <w:szCs w:val="22"/>
        </w:rPr>
        <w:t>FUTSAL D. E G.</w:t>
      </w:r>
      <w:r>
        <w:rPr>
          <w:rFonts w:ascii="Arial" w:hAnsi="Arial" w:cs="Arial"/>
          <w:color w:val="002060"/>
          <w:sz w:val="22"/>
          <w:szCs w:val="22"/>
        </w:rPr>
        <w:t xml:space="preserve"> si laureata </w:t>
      </w:r>
      <w:r w:rsidRPr="002F58E5">
        <w:rPr>
          <w:rFonts w:ascii="Arial" w:hAnsi="Arial" w:cs="Arial"/>
          <w:b/>
          <w:color w:val="002060"/>
          <w:sz w:val="22"/>
          <w:szCs w:val="22"/>
        </w:rPr>
        <w:t>CAMPIONE REGIONALE SERIE D CALCIO A 5</w:t>
      </w:r>
      <w:r>
        <w:rPr>
          <w:rFonts w:ascii="Arial" w:hAnsi="Arial" w:cs="Arial"/>
          <w:color w:val="002060"/>
          <w:sz w:val="22"/>
          <w:szCs w:val="22"/>
        </w:rPr>
        <w:t xml:space="preserve"> a seguito della vittoria per 5 – 4 contro la società ALMA JUVENTUSFANO.</w:t>
      </w:r>
    </w:p>
    <w:p w:rsidR="002F58E5" w:rsidRDefault="002F58E5" w:rsidP="002F58E5">
      <w:pPr>
        <w:pStyle w:val="breakline"/>
        <w:jc w:val="both"/>
        <w:rPr>
          <w:rFonts w:ascii="Arial" w:hAnsi="Arial" w:cs="Arial"/>
          <w:color w:val="002060"/>
          <w:sz w:val="22"/>
          <w:szCs w:val="22"/>
        </w:rPr>
      </w:pPr>
    </w:p>
    <w:p w:rsidR="002F58E5" w:rsidRPr="002F58E5" w:rsidRDefault="002F58E5" w:rsidP="002F58E5">
      <w:pPr>
        <w:pStyle w:val="breakline"/>
        <w:jc w:val="both"/>
        <w:rPr>
          <w:rFonts w:ascii="Arial" w:hAnsi="Arial" w:cs="Arial"/>
          <w:b/>
          <w:color w:val="002060"/>
          <w:sz w:val="22"/>
          <w:szCs w:val="22"/>
        </w:rPr>
      </w:pPr>
      <w:r w:rsidRPr="002F58E5">
        <w:rPr>
          <w:rFonts w:ascii="Arial" w:hAnsi="Arial" w:cs="Arial"/>
          <w:b/>
          <w:color w:val="002060"/>
          <w:sz w:val="22"/>
          <w:szCs w:val="22"/>
        </w:rPr>
        <w:t>La Delegazione Provinciale di Ascoli Piceno si congratula con la società FUTSAL D. E G. per il risultato conseguito.</w:t>
      </w:r>
    </w:p>
    <w:p w:rsidR="002F58E5" w:rsidRPr="002F58E5" w:rsidRDefault="002F58E5" w:rsidP="0041658D">
      <w:pPr>
        <w:pStyle w:val="breakline"/>
        <w:rPr>
          <w:rFonts w:ascii="Arial" w:hAnsi="Arial" w:cs="Arial"/>
          <w:b/>
          <w:color w:val="002060"/>
          <w:sz w:val="22"/>
          <w:szCs w:val="22"/>
        </w:rPr>
      </w:pPr>
    </w:p>
    <w:p w:rsidR="00DD1F84" w:rsidRPr="0068178F" w:rsidRDefault="00DD1F84" w:rsidP="00DD1F84">
      <w:pPr>
        <w:pStyle w:val="breakline"/>
        <w:rPr>
          <w:color w:val="002060"/>
        </w:rPr>
      </w:pPr>
      <w:bookmarkStart w:id="12" w:name="_Toc534815247"/>
      <w:bookmarkStart w:id="13" w:name="_Toc534816748"/>
      <w:bookmarkEnd w:id="11"/>
    </w:p>
    <w:p w:rsidR="00DD1F84" w:rsidRPr="0068178F" w:rsidRDefault="00DD1F84" w:rsidP="00DD1F84">
      <w:pPr>
        <w:pStyle w:val="TITOLOCAMPIONATO"/>
        <w:shd w:val="clear" w:color="auto" w:fill="CCCCCC"/>
        <w:spacing w:before="0" w:beforeAutospacing="0" w:after="0" w:afterAutospacing="0"/>
        <w:outlineLvl w:val="0"/>
        <w:rPr>
          <w:color w:val="002060"/>
        </w:rPr>
      </w:pPr>
      <w:bookmarkStart w:id="14" w:name="_Toc534816698"/>
      <w:r w:rsidRPr="0068178F">
        <w:rPr>
          <w:color w:val="002060"/>
        </w:rPr>
        <w:t xml:space="preserve">ATTIVITÀ </w:t>
      </w:r>
      <w:proofErr w:type="spellStart"/>
      <w:r w:rsidRPr="0068178F">
        <w:rPr>
          <w:color w:val="002060"/>
        </w:rPr>
        <w:t>DI</w:t>
      </w:r>
      <w:proofErr w:type="spellEnd"/>
      <w:r w:rsidRPr="0068178F">
        <w:rPr>
          <w:color w:val="002060"/>
        </w:rPr>
        <w:t xml:space="preserve"> BASE</w:t>
      </w:r>
      <w:bookmarkEnd w:id="14"/>
    </w:p>
    <w:p w:rsidR="00DD1F84" w:rsidRPr="0068178F" w:rsidRDefault="00DD1F84" w:rsidP="00DD1F84">
      <w:pPr>
        <w:rPr>
          <w:rFonts w:ascii="Arial" w:hAnsi="Arial" w:cs="Arial"/>
          <w:color w:val="002060"/>
          <w:sz w:val="22"/>
          <w:szCs w:val="22"/>
          <w:shd w:val="clear" w:color="auto" w:fill="FFFFFF"/>
        </w:rPr>
      </w:pPr>
    </w:p>
    <w:p w:rsidR="00AB2618" w:rsidRPr="0068178F" w:rsidRDefault="00AB2618" w:rsidP="00AB2618">
      <w:pPr>
        <w:pStyle w:val="TITOLOPRINC"/>
        <w:spacing w:before="0" w:beforeAutospacing="0" w:after="0" w:afterAutospacing="0"/>
        <w:outlineLvl w:val="0"/>
        <w:rPr>
          <w:color w:val="002060"/>
        </w:rPr>
      </w:pPr>
      <w:r w:rsidRPr="0068178F">
        <w:rPr>
          <w:color w:val="002060"/>
        </w:rPr>
        <w:t>REFERTI NON PERVENUTI</w:t>
      </w:r>
    </w:p>
    <w:p w:rsidR="00993A43" w:rsidRPr="0068178F" w:rsidRDefault="00993A43" w:rsidP="00993A43">
      <w:pPr>
        <w:pStyle w:val="TITOLOCAMPIONATO"/>
        <w:shd w:val="clear" w:color="auto" w:fill="CCCCCC"/>
        <w:spacing w:before="80" w:after="40"/>
        <w:rPr>
          <w:color w:val="002060"/>
        </w:rPr>
      </w:pPr>
      <w:proofErr w:type="spellStart"/>
      <w:r w:rsidRPr="0068178F">
        <w:rPr>
          <w:color w:val="002060"/>
        </w:rPr>
        <w:t>ESORD.TI</w:t>
      </w:r>
      <w:proofErr w:type="spellEnd"/>
      <w:r w:rsidRPr="0068178F">
        <w:rPr>
          <w:color w:val="002060"/>
        </w:rPr>
        <w:t xml:space="preserve"> MISTI a 9 PRIMAVERA-AP</w:t>
      </w:r>
    </w:p>
    <w:p w:rsidR="00993A43" w:rsidRPr="0068178F" w:rsidRDefault="00993A43" w:rsidP="00993A43">
      <w:pPr>
        <w:pStyle w:val="breakline"/>
        <w:rPr>
          <w:color w:val="002060"/>
        </w:rPr>
      </w:pPr>
    </w:p>
    <w:p w:rsidR="00993A43" w:rsidRPr="0068178F" w:rsidRDefault="00993A43" w:rsidP="00993A43">
      <w:pPr>
        <w:pStyle w:val="SOTTOTITOLOCAMPIONATO1"/>
        <w:rPr>
          <w:color w:val="002060"/>
        </w:rPr>
      </w:pPr>
      <w:r w:rsidRPr="0068178F">
        <w:rPr>
          <w:color w:val="002060"/>
        </w:rPr>
        <w:t>RISULTATI UFFICIALI GARE DEL 26/05/2019</w:t>
      </w:r>
    </w:p>
    <w:p w:rsidR="00993A43" w:rsidRPr="0068178F" w:rsidRDefault="00993A43" w:rsidP="00993A43">
      <w:pPr>
        <w:pStyle w:val="SOTTOTITOLOCAMPIONATO20"/>
        <w:rPr>
          <w:color w:val="002060"/>
        </w:rPr>
      </w:pPr>
      <w:r w:rsidRPr="0068178F">
        <w:rPr>
          <w:color w:val="002060"/>
        </w:rPr>
        <w:t>Si trascrivono qui di seguito i risultati ufficiali delle gare disputate</w:t>
      </w:r>
    </w:p>
    <w:p w:rsidR="00993A43" w:rsidRPr="0068178F"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93A43" w:rsidRPr="0068178F" w:rsidTr="00AC58D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68178F"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68178F" w:rsidRDefault="00993A43" w:rsidP="00AC58D4">
                  <w:pPr>
                    <w:pStyle w:val="HEADERTABELLA"/>
                    <w:rPr>
                      <w:color w:val="002060"/>
                    </w:rPr>
                  </w:pPr>
                  <w:r w:rsidRPr="0068178F">
                    <w:rPr>
                      <w:color w:val="002060"/>
                    </w:rPr>
                    <w:t>GIRONE A - 2 Giornata - R</w:t>
                  </w:r>
                </w:p>
              </w:tc>
            </w:tr>
            <w:tr w:rsidR="00993A43" w:rsidRPr="0068178F" w:rsidTr="00AC58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R</w:t>
                  </w:r>
                </w:p>
              </w:tc>
            </w:tr>
          </w:tbl>
          <w:p w:rsidR="00993A43" w:rsidRPr="0068178F" w:rsidRDefault="00993A43" w:rsidP="00AC58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68178F"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68178F" w:rsidRDefault="00993A43" w:rsidP="00AC58D4">
                  <w:pPr>
                    <w:pStyle w:val="HEADERTABELLA"/>
                    <w:rPr>
                      <w:color w:val="002060"/>
                    </w:rPr>
                  </w:pPr>
                  <w:r w:rsidRPr="0068178F">
                    <w:rPr>
                      <w:color w:val="002060"/>
                    </w:rPr>
                    <w:t>GIRONE B - 2 Giornata - R</w:t>
                  </w:r>
                </w:p>
              </w:tc>
            </w:tr>
            <w:tr w:rsidR="00993A43" w:rsidRPr="0068178F"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R</w:t>
                  </w:r>
                </w:p>
              </w:tc>
            </w:tr>
            <w:tr w:rsidR="00993A43" w:rsidRPr="0068178F" w:rsidTr="00AC58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R</w:t>
                  </w:r>
                </w:p>
              </w:tc>
            </w:tr>
          </w:tbl>
          <w:p w:rsidR="00993A43" w:rsidRPr="0068178F" w:rsidRDefault="00993A43" w:rsidP="00AC58D4">
            <w:pPr>
              <w:rPr>
                <w:color w:val="002060"/>
                <w:sz w:val="24"/>
                <w:szCs w:val="24"/>
              </w:rPr>
            </w:pPr>
          </w:p>
        </w:tc>
      </w:tr>
    </w:tbl>
    <w:p w:rsidR="00993A43" w:rsidRPr="0068178F" w:rsidRDefault="00993A43" w:rsidP="00993A43">
      <w:pPr>
        <w:pStyle w:val="TITOLOPRINC"/>
        <w:spacing w:before="0" w:beforeAutospacing="0" w:after="0" w:afterAutospacing="0"/>
        <w:outlineLvl w:val="0"/>
        <w:rPr>
          <w:color w:val="002060"/>
        </w:rPr>
      </w:pPr>
    </w:p>
    <w:p w:rsidR="00993A43" w:rsidRPr="0068178F" w:rsidRDefault="00993A43" w:rsidP="00993A43">
      <w:pPr>
        <w:pStyle w:val="TITOLOCAMPIONATO"/>
        <w:shd w:val="clear" w:color="auto" w:fill="CCCCCC"/>
        <w:spacing w:before="80" w:after="40"/>
        <w:rPr>
          <w:color w:val="002060"/>
        </w:rPr>
      </w:pPr>
      <w:proofErr w:type="spellStart"/>
      <w:r w:rsidRPr="0068178F">
        <w:rPr>
          <w:color w:val="002060"/>
        </w:rPr>
        <w:t>ESORD.TI</w:t>
      </w:r>
      <w:proofErr w:type="spellEnd"/>
      <w:r w:rsidRPr="0068178F">
        <w:rPr>
          <w:color w:val="002060"/>
        </w:rPr>
        <w:t xml:space="preserve"> 1°anno a 9 PRIMAV. AP</w:t>
      </w:r>
    </w:p>
    <w:p w:rsidR="00993A43" w:rsidRPr="0068178F" w:rsidRDefault="00993A43" w:rsidP="00993A43">
      <w:pPr>
        <w:pStyle w:val="breakline"/>
        <w:rPr>
          <w:color w:val="002060"/>
        </w:rPr>
      </w:pPr>
    </w:p>
    <w:p w:rsidR="00993A43" w:rsidRPr="0068178F" w:rsidRDefault="00993A43" w:rsidP="00993A43">
      <w:pPr>
        <w:pStyle w:val="SOTTOTITOLOCAMPIONATO1"/>
        <w:rPr>
          <w:color w:val="002060"/>
        </w:rPr>
      </w:pPr>
      <w:r w:rsidRPr="0068178F">
        <w:rPr>
          <w:color w:val="002060"/>
        </w:rPr>
        <w:t>RISULTATI UFFICIALI GARE DEL 26/05/2019</w:t>
      </w:r>
    </w:p>
    <w:p w:rsidR="00993A43" w:rsidRPr="0068178F" w:rsidRDefault="00993A43" w:rsidP="00993A43">
      <w:pPr>
        <w:pStyle w:val="SOTTOTITOLOCAMPIONATO20"/>
        <w:rPr>
          <w:color w:val="002060"/>
        </w:rPr>
      </w:pPr>
      <w:r w:rsidRPr="0068178F">
        <w:rPr>
          <w:color w:val="002060"/>
        </w:rPr>
        <w:t>Si trascrivono qui di seguito i risultati ufficiali delle gare disputate</w:t>
      </w:r>
    </w:p>
    <w:p w:rsidR="00993A43" w:rsidRPr="0068178F"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93A43" w:rsidRPr="0068178F" w:rsidTr="00AC58D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68178F"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68178F" w:rsidRDefault="00993A43" w:rsidP="00AC58D4">
                  <w:pPr>
                    <w:pStyle w:val="HEADERTABELLA"/>
                    <w:rPr>
                      <w:color w:val="002060"/>
                    </w:rPr>
                  </w:pPr>
                  <w:r w:rsidRPr="0068178F">
                    <w:rPr>
                      <w:color w:val="002060"/>
                    </w:rPr>
                    <w:t>GIRONE A - 13 Giornata - A</w:t>
                  </w:r>
                </w:p>
              </w:tc>
            </w:tr>
            <w:tr w:rsidR="00993A43" w:rsidRPr="0068178F"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R</w:t>
                  </w:r>
                </w:p>
              </w:tc>
            </w:tr>
            <w:tr w:rsidR="00993A43" w:rsidRPr="0068178F" w:rsidTr="00AC58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R</w:t>
                  </w:r>
                </w:p>
              </w:tc>
            </w:tr>
          </w:tbl>
          <w:p w:rsidR="00993A43" w:rsidRPr="0068178F" w:rsidRDefault="00993A43" w:rsidP="00AC58D4">
            <w:pPr>
              <w:rPr>
                <w:color w:val="002060"/>
                <w:sz w:val="24"/>
                <w:szCs w:val="24"/>
              </w:rPr>
            </w:pPr>
          </w:p>
        </w:tc>
      </w:tr>
    </w:tbl>
    <w:p w:rsidR="00993A43" w:rsidRPr="0068178F" w:rsidRDefault="00993A43" w:rsidP="00993A43">
      <w:pPr>
        <w:pStyle w:val="TITOLOPRINC"/>
        <w:spacing w:before="0" w:beforeAutospacing="0" w:after="0" w:afterAutospacing="0"/>
        <w:outlineLvl w:val="0"/>
        <w:rPr>
          <w:color w:val="002060"/>
        </w:rPr>
      </w:pPr>
    </w:p>
    <w:p w:rsidR="00993A43" w:rsidRPr="0068178F" w:rsidRDefault="00993A43" w:rsidP="00993A43">
      <w:pPr>
        <w:pStyle w:val="TITOLOCAMPIONATO"/>
        <w:shd w:val="clear" w:color="auto" w:fill="CCCCCC"/>
        <w:spacing w:before="80" w:after="40"/>
        <w:rPr>
          <w:color w:val="002060"/>
        </w:rPr>
      </w:pPr>
      <w:r w:rsidRPr="0068178F">
        <w:rPr>
          <w:color w:val="002060"/>
        </w:rPr>
        <w:t>PULCINI MISTI a 7 primavera AP</w:t>
      </w:r>
    </w:p>
    <w:p w:rsidR="00993A43" w:rsidRPr="0068178F" w:rsidRDefault="00993A43" w:rsidP="00993A43">
      <w:pPr>
        <w:pStyle w:val="SOTTOTITOLOCAMPIONATO1"/>
        <w:rPr>
          <w:color w:val="002060"/>
        </w:rPr>
      </w:pPr>
      <w:r w:rsidRPr="0068178F">
        <w:rPr>
          <w:color w:val="002060"/>
        </w:rPr>
        <w:t>RISULTATI UFFICIALI GARE DEL 26/05/2019</w:t>
      </w:r>
    </w:p>
    <w:p w:rsidR="00993A43" w:rsidRPr="0068178F" w:rsidRDefault="00993A43" w:rsidP="00993A43">
      <w:pPr>
        <w:pStyle w:val="SOTTOTITOLOCAMPIONATO20"/>
        <w:rPr>
          <w:color w:val="002060"/>
        </w:rPr>
      </w:pPr>
      <w:r w:rsidRPr="0068178F">
        <w:rPr>
          <w:color w:val="002060"/>
        </w:rPr>
        <w:t>Si trascrivono qui di seguito i risultati ufficiali delle gare disputate</w:t>
      </w:r>
    </w:p>
    <w:p w:rsidR="00993A43" w:rsidRPr="0068178F"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93A43" w:rsidRPr="0068178F" w:rsidTr="00AC58D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68178F"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68178F" w:rsidRDefault="00993A43" w:rsidP="00AC58D4">
                  <w:pPr>
                    <w:pStyle w:val="HEADERTABELLA"/>
                    <w:rPr>
                      <w:color w:val="002060"/>
                    </w:rPr>
                  </w:pPr>
                  <w:r w:rsidRPr="0068178F">
                    <w:rPr>
                      <w:color w:val="002060"/>
                    </w:rPr>
                    <w:t>GIRONE A - 3 Giornata - R</w:t>
                  </w:r>
                </w:p>
              </w:tc>
            </w:tr>
            <w:tr w:rsidR="00993A43" w:rsidRPr="0068178F"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R</w:t>
                  </w:r>
                </w:p>
              </w:tc>
            </w:tr>
          </w:tbl>
          <w:p w:rsidR="00993A43" w:rsidRPr="0068178F" w:rsidRDefault="00993A43" w:rsidP="00AC58D4">
            <w:pPr>
              <w:rPr>
                <w:color w:val="002060"/>
                <w:sz w:val="24"/>
                <w:szCs w:val="24"/>
              </w:rPr>
            </w:pPr>
          </w:p>
        </w:tc>
      </w:tr>
    </w:tbl>
    <w:p w:rsidR="00993A43" w:rsidRPr="0068178F" w:rsidRDefault="00993A43" w:rsidP="00993A43">
      <w:pPr>
        <w:pStyle w:val="breakline"/>
        <w:rPr>
          <w:color w:val="002060"/>
        </w:rPr>
      </w:pPr>
    </w:p>
    <w:p w:rsidR="002473DB" w:rsidRDefault="002473DB" w:rsidP="00993A43">
      <w:pPr>
        <w:pStyle w:val="SOTTOTITOLOCAMPIONATO1"/>
        <w:rPr>
          <w:color w:val="002060"/>
        </w:rPr>
      </w:pPr>
    </w:p>
    <w:p w:rsidR="00993A43" w:rsidRPr="0068178F" w:rsidRDefault="00993A43" w:rsidP="00993A43">
      <w:pPr>
        <w:pStyle w:val="SOTTOTITOLOCAMPIONATO1"/>
        <w:rPr>
          <w:color w:val="002060"/>
        </w:rPr>
      </w:pPr>
      <w:r w:rsidRPr="0068178F">
        <w:rPr>
          <w:color w:val="002060"/>
        </w:rPr>
        <w:t>RISULTATI UFFICIALI GARE DEL 26/05/2019</w:t>
      </w:r>
    </w:p>
    <w:p w:rsidR="00993A43" w:rsidRPr="0068178F" w:rsidRDefault="00993A43" w:rsidP="00993A43">
      <w:pPr>
        <w:pStyle w:val="SOTTOTITOLOCAMPIONATO20"/>
        <w:rPr>
          <w:color w:val="002060"/>
        </w:rPr>
      </w:pPr>
      <w:r w:rsidRPr="0068178F">
        <w:rPr>
          <w:color w:val="002060"/>
        </w:rPr>
        <w:t>Si trascrivono qui di seguito i risultati ufficiali delle gare disputate</w:t>
      </w:r>
    </w:p>
    <w:p w:rsidR="00993A43" w:rsidRPr="0068178F"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993A43" w:rsidRPr="0068178F" w:rsidTr="00AC58D4">
        <w:tc>
          <w:tcPr>
            <w:tcW w:w="0" w:type="auto"/>
          </w:tcPr>
          <w:p w:rsidR="00993A43" w:rsidRPr="0068178F" w:rsidRDefault="00993A43" w:rsidP="00AC58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68178F"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68178F" w:rsidRDefault="00993A43" w:rsidP="00AC58D4">
                  <w:pPr>
                    <w:pStyle w:val="HEADERTABELLA"/>
                    <w:rPr>
                      <w:color w:val="002060"/>
                    </w:rPr>
                  </w:pPr>
                  <w:r w:rsidRPr="0068178F">
                    <w:rPr>
                      <w:color w:val="002060"/>
                    </w:rPr>
                    <w:t>GIRONE C - 5 Giornata - R</w:t>
                  </w:r>
                </w:p>
              </w:tc>
            </w:tr>
            <w:tr w:rsidR="00993A43" w:rsidRPr="0068178F" w:rsidTr="00AC58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 xml:space="preserve">- MONTICELLI CALCIO </w:t>
                  </w:r>
                  <w:proofErr w:type="spellStart"/>
                  <w:r w:rsidRPr="0068178F">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R</w:t>
                  </w:r>
                </w:p>
              </w:tc>
            </w:tr>
          </w:tbl>
          <w:p w:rsidR="00993A43" w:rsidRPr="0068178F" w:rsidRDefault="00993A43" w:rsidP="00AC58D4">
            <w:pPr>
              <w:rPr>
                <w:color w:val="002060"/>
                <w:sz w:val="24"/>
                <w:szCs w:val="24"/>
              </w:rPr>
            </w:pPr>
          </w:p>
        </w:tc>
      </w:tr>
    </w:tbl>
    <w:p w:rsidR="00993A43" w:rsidRPr="0068178F" w:rsidRDefault="00993A43" w:rsidP="00993A43">
      <w:pPr>
        <w:pStyle w:val="breakline"/>
        <w:rPr>
          <w:color w:val="002060"/>
        </w:rPr>
      </w:pPr>
    </w:p>
    <w:p w:rsidR="00715FA7" w:rsidRPr="0068178F" w:rsidRDefault="00715FA7" w:rsidP="00715FA7">
      <w:pPr>
        <w:pStyle w:val="TITOLOCAMPIONATO"/>
        <w:shd w:val="clear" w:color="auto" w:fill="CCCCCC"/>
        <w:spacing w:before="80" w:after="40"/>
        <w:rPr>
          <w:color w:val="002060"/>
        </w:rPr>
      </w:pPr>
      <w:r w:rsidRPr="0068178F">
        <w:rPr>
          <w:color w:val="002060"/>
        </w:rPr>
        <w:t xml:space="preserve">PULCINI 1° ANNO a 7 </w:t>
      </w:r>
      <w:proofErr w:type="spellStart"/>
      <w:r w:rsidRPr="0068178F">
        <w:rPr>
          <w:color w:val="002060"/>
        </w:rPr>
        <w:t>PRIMAV.-AP-</w:t>
      </w:r>
      <w:proofErr w:type="spellEnd"/>
    </w:p>
    <w:p w:rsidR="00715FA7" w:rsidRPr="0068178F" w:rsidRDefault="00715FA7" w:rsidP="00993A43">
      <w:pPr>
        <w:pStyle w:val="breakline"/>
        <w:rPr>
          <w:color w:val="002060"/>
        </w:rPr>
      </w:pPr>
    </w:p>
    <w:p w:rsidR="00993A43" w:rsidRPr="0068178F" w:rsidRDefault="00993A43" w:rsidP="00993A43">
      <w:pPr>
        <w:pStyle w:val="SOTTOTITOLOCAMPIONATO1"/>
        <w:rPr>
          <w:color w:val="002060"/>
        </w:rPr>
      </w:pPr>
      <w:r w:rsidRPr="0068178F">
        <w:rPr>
          <w:color w:val="002060"/>
        </w:rPr>
        <w:t>RISULTATI UFFICIALI GARE DEL 26/05/2019</w:t>
      </w:r>
    </w:p>
    <w:p w:rsidR="00993A43" w:rsidRPr="0068178F" w:rsidRDefault="00993A43" w:rsidP="00993A43">
      <w:pPr>
        <w:pStyle w:val="SOTTOTITOLOCAMPIONATO20"/>
        <w:rPr>
          <w:color w:val="002060"/>
        </w:rPr>
      </w:pPr>
      <w:r w:rsidRPr="0068178F">
        <w:rPr>
          <w:color w:val="002060"/>
        </w:rPr>
        <w:t>Si trascrivono qui di seguito i risultati ufficiali delle gare disputate</w:t>
      </w:r>
    </w:p>
    <w:p w:rsidR="00993A43" w:rsidRPr="0068178F"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93A43" w:rsidRPr="0068178F" w:rsidTr="00AC58D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68178F"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68178F" w:rsidRDefault="00993A43" w:rsidP="00AC58D4">
                  <w:pPr>
                    <w:pStyle w:val="HEADERTABELLA"/>
                    <w:rPr>
                      <w:color w:val="002060"/>
                    </w:rPr>
                  </w:pPr>
                  <w:r w:rsidRPr="0068178F">
                    <w:rPr>
                      <w:color w:val="002060"/>
                    </w:rPr>
                    <w:t>GIRONE A - 1 Giornata - R</w:t>
                  </w:r>
                </w:p>
              </w:tc>
            </w:tr>
            <w:tr w:rsidR="00993A43" w:rsidRPr="0068178F"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 xml:space="preserve">- MARINER </w:t>
                  </w:r>
                  <w:proofErr w:type="spellStart"/>
                  <w:r w:rsidRPr="0068178F">
                    <w:rPr>
                      <w:color w:val="002060"/>
                    </w:rPr>
                    <w:t>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R</w:t>
                  </w:r>
                </w:p>
              </w:tc>
            </w:tr>
          </w:tbl>
          <w:p w:rsidR="00993A43" w:rsidRPr="0068178F" w:rsidRDefault="00993A43" w:rsidP="00AC58D4">
            <w:pPr>
              <w:rPr>
                <w:color w:val="002060"/>
                <w:sz w:val="24"/>
                <w:szCs w:val="24"/>
              </w:rPr>
            </w:pPr>
          </w:p>
        </w:tc>
      </w:tr>
    </w:tbl>
    <w:p w:rsidR="00993A43" w:rsidRPr="0068178F" w:rsidRDefault="00993A43" w:rsidP="00993A43">
      <w:pPr>
        <w:pStyle w:val="breakline"/>
        <w:rPr>
          <w:color w:val="002060"/>
        </w:rPr>
      </w:pPr>
    </w:p>
    <w:p w:rsidR="00993A43" w:rsidRPr="0068178F" w:rsidRDefault="00993A43" w:rsidP="00993A43">
      <w:pPr>
        <w:pStyle w:val="breakline"/>
        <w:rPr>
          <w:color w:val="002060"/>
        </w:rPr>
      </w:pPr>
    </w:p>
    <w:p w:rsidR="00993A43" w:rsidRPr="0068178F" w:rsidRDefault="00993A43" w:rsidP="00993A43">
      <w:pPr>
        <w:pStyle w:val="SOTTOTITOLOCAMPIONATO1"/>
        <w:rPr>
          <w:color w:val="002060"/>
        </w:rPr>
      </w:pPr>
      <w:r w:rsidRPr="0068178F">
        <w:rPr>
          <w:color w:val="002060"/>
        </w:rPr>
        <w:t>RISULTATI UFFICIALI GARE DEL 26/05/2019</w:t>
      </w:r>
    </w:p>
    <w:p w:rsidR="00993A43" w:rsidRPr="0068178F" w:rsidRDefault="00993A43" w:rsidP="00993A43">
      <w:pPr>
        <w:pStyle w:val="SOTTOTITOLOCAMPIONATO20"/>
        <w:rPr>
          <w:color w:val="002060"/>
        </w:rPr>
      </w:pPr>
      <w:r w:rsidRPr="0068178F">
        <w:rPr>
          <w:color w:val="002060"/>
        </w:rPr>
        <w:t>Si trascrivono qui di seguito i risultati ufficiali delle gare disputate</w:t>
      </w:r>
    </w:p>
    <w:p w:rsidR="00993A43" w:rsidRPr="0068178F"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93A43" w:rsidRPr="0068178F" w:rsidTr="00AC58D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68178F"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68178F" w:rsidRDefault="00993A43" w:rsidP="00AC58D4">
                  <w:pPr>
                    <w:pStyle w:val="HEADERTABELLA"/>
                    <w:rPr>
                      <w:color w:val="002060"/>
                    </w:rPr>
                  </w:pPr>
                  <w:r w:rsidRPr="0068178F">
                    <w:rPr>
                      <w:color w:val="002060"/>
                    </w:rPr>
                    <w:t>GIRONE B - 3 Giornata - R</w:t>
                  </w:r>
                </w:p>
              </w:tc>
            </w:tr>
            <w:tr w:rsidR="00993A43" w:rsidRPr="0068178F"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R</w:t>
                  </w:r>
                </w:p>
              </w:tc>
            </w:tr>
          </w:tbl>
          <w:p w:rsidR="00993A43" w:rsidRPr="0068178F" w:rsidRDefault="00993A43" w:rsidP="00AC58D4">
            <w:pPr>
              <w:rPr>
                <w:color w:val="002060"/>
                <w:sz w:val="24"/>
                <w:szCs w:val="24"/>
              </w:rPr>
            </w:pPr>
          </w:p>
        </w:tc>
      </w:tr>
    </w:tbl>
    <w:p w:rsidR="00271CEC" w:rsidRPr="0068178F" w:rsidRDefault="00271CEC" w:rsidP="00993A43">
      <w:pPr>
        <w:pStyle w:val="TITOLOPRINC"/>
        <w:spacing w:before="0" w:beforeAutospacing="0" w:after="0" w:afterAutospacing="0"/>
        <w:outlineLvl w:val="0"/>
        <w:rPr>
          <w:color w:val="002060"/>
        </w:rPr>
      </w:pPr>
    </w:p>
    <w:p w:rsidR="00993A43" w:rsidRPr="0068178F" w:rsidRDefault="00993A43" w:rsidP="00993A43">
      <w:pPr>
        <w:pStyle w:val="TITOLOCAMPIONATO"/>
        <w:shd w:val="clear" w:color="auto" w:fill="CCCCCC"/>
        <w:spacing w:before="80" w:after="40"/>
        <w:rPr>
          <w:color w:val="002060"/>
        </w:rPr>
      </w:pPr>
      <w:r w:rsidRPr="0068178F">
        <w:rPr>
          <w:color w:val="002060"/>
        </w:rPr>
        <w:t xml:space="preserve">PULCINI 2° ANNO a 7 </w:t>
      </w:r>
      <w:proofErr w:type="spellStart"/>
      <w:r w:rsidRPr="0068178F">
        <w:rPr>
          <w:color w:val="002060"/>
        </w:rPr>
        <w:t>PRIMAV.-AP-</w:t>
      </w:r>
      <w:proofErr w:type="spellEnd"/>
    </w:p>
    <w:p w:rsidR="00993A43" w:rsidRPr="0068178F" w:rsidRDefault="00993A43" w:rsidP="00993A43">
      <w:pPr>
        <w:pStyle w:val="breakline"/>
        <w:rPr>
          <w:color w:val="002060"/>
        </w:rPr>
      </w:pPr>
    </w:p>
    <w:p w:rsidR="00993A43" w:rsidRPr="0068178F" w:rsidRDefault="00993A43" w:rsidP="00993A43">
      <w:pPr>
        <w:pStyle w:val="SOTTOTITOLOCAMPIONATO1"/>
        <w:rPr>
          <w:color w:val="002060"/>
        </w:rPr>
      </w:pPr>
      <w:r w:rsidRPr="0068178F">
        <w:rPr>
          <w:color w:val="002060"/>
        </w:rPr>
        <w:t>RISULTATI UFFICIALI GARE DEL 26/05/2019</w:t>
      </w:r>
    </w:p>
    <w:p w:rsidR="00993A43" w:rsidRPr="0068178F" w:rsidRDefault="00993A43" w:rsidP="00993A43">
      <w:pPr>
        <w:pStyle w:val="SOTTOTITOLOCAMPIONATO20"/>
        <w:rPr>
          <w:color w:val="002060"/>
        </w:rPr>
      </w:pPr>
      <w:r w:rsidRPr="0068178F">
        <w:rPr>
          <w:color w:val="002060"/>
        </w:rPr>
        <w:t>Si trascrivono qui di seguito i risultati ufficiali delle gare disputate</w:t>
      </w:r>
    </w:p>
    <w:p w:rsidR="00993A43" w:rsidRPr="0068178F"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993A43" w:rsidRPr="0068178F" w:rsidTr="00AC58D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68178F"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68178F" w:rsidRDefault="00993A43" w:rsidP="00AC58D4">
                  <w:pPr>
                    <w:pStyle w:val="HEADERTABELLA"/>
                    <w:rPr>
                      <w:color w:val="002060"/>
                    </w:rPr>
                  </w:pPr>
                  <w:r w:rsidRPr="0068178F">
                    <w:rPr>
                      <w:color w:val="002060"/>
                    </w:rPr>
                    <w:t>GIRONE A - 3 Giornata - R</w:t>
                  </w:r>
                </w:p>
              </w:tc>
            </w:tr>
            <w:tr w:rsidR="00993A43" w:rsidRPr="0068178F"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rPr>
                      <w:color w:val="002060"/>
                    </w:rPr>
                  </w:pPr>
                  <w:r w:rsidRPr="0068178F">
                    <w:rPr>
                      <w:color w:val="002060"/>
                    </w:rPr>
                    <w:t xml:space="preserve">- PORTO D ASCOLI </w:t>
                  </w:r>
                  <w:proofErr w:type="spellStart"/>
                  <w:r w:rsidRPr="0068178F">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68178F" w:rsidRDefault="00993A43" w:rsidP="00AC58D4">
                  <w:pPr>
                    <w:pStyle w:val="ROWTABELLA"/>
                    <w:jc w:val="center"/>
                    <w:rPr>
                      <w:color w:val="002060"/>
                    </w:rPr>
                  </w:pPr>
                  <w:r w:rsidRPr="0068178F">
                    <w:rPr>
                      <w:color w:val="002060"/>
                    </w:rPr>
                    <w:t>R</w:t>
                  </w:r>
                </w:p>
              </w:tc>
            </w:tr>
          </w:tbl>
          <w:p w:rsidR="00993A43" w:rsidRPr="0068178F" w:rsidRDefault="00993A43" w:rsidP="00AC58D4">
            <w:pPr>
              <w:rPr>
                <w:color w:val="002060"/>
                <w:sz w:val="24"/>
                <w:szCs w:val="24"/>
              </w:rPr>
            </w:pPr>
          </w:p>
        </w:tc>
        <w:tc>
          <w:tcPr>
            <w:tcW w:w="0" w:type="auto"/>
          </w:tcPr>
          <w:p w:rsidR="00993A43" w:rsidRPr="0068178F" w:rsidRDefault="00993A43" w:rsidP="00AC58D4">
            <w:pPr>
              <w:rPr>
                <w:color w:val="002060"/>
                <w:sz w:val="24"/>
                <w:szCs w:val="24"/>
              </w:rPr>
            </w:pPr>
          </w:p>
        </w:tc>
      </w:tr>
    </w:tbl>
    <w:p w:rsidR="00181627" w:rsidRPr="0068178F" w:rsidRDefault="00181627" w:rsidP="005C4BFC">
      <w:pPr>
        <w:pStyle w:val="TITOLOPRINC"/>
        <w:spacing w:before="0" w:beforeAutospacing="0" w:after="0" w:afterAutospacing="0"/>
        <w:jc w:val="both"/>
        <w:rPr>
          <w:color w:val="002060"/>
          <w:sz w:val="22"/>
        </w:rPr>
      </w:pPr>
    </w:p>
    <w:p w:rsidR="00271CEC" w:rsidRPr="0068178F" w:rsidRDefault="00271CEC" w:rsidP="003E7FFA">
      <w:pPr>
        <w:pStyle w:val="TITOLOPRINC"/>
        <w:spacing w:before="0" w:beforeAutospacing="0" w:after="0" w:afterAutospacing="0"/>
        <w:jc w:val="both"/>
        <w:rPr>
          <w:color w:val="002060"/>
          <w:sz w:val="22"/>
        </w:rPr>
      </w:pPr>
    </w:p>
    <w:p w:rsidR="00945308" w:rsidRPr="0068178F" w:rsidRDefault="00945308" w:rsidP="00945308">
      <w:pPr>
        <w:pStyle w:val="TITOLOPRINC"/>
        <w:spacing w:before="0" w:beforeAutospacing="0" w:after="0" w:afterAutospacing="0"/>
        <w:jc w:val="both"/>
        <w:rPr>
          <w:color w:val="002060"/>
          <w:sz w:val="22"/>
        </w:rPr>
      </w:pPr>
      <w:r w:rsidRPr="0068178F">
        <w:rPr>
          <w:color w:val="002060"/>
          <w:sz w:val="22"/>
        </w:rPr>
        <w:t xml:space="preserve">L’elenco di tali gare viene trasmesso al Giudice Sportivo per i provvedimenti previsti dal Comunicato Ufficiale n.1 </w:t>
      </w:r>
      <w:proofErr w:type="spellStart"/>
      <w:r w:rsidRPr="0068178F">
        <w:rPr>
          <w:color w:val="002060"/>
          <w:sz w:val="22"/>
        </w:rPr>
        <w:t>S.G.S.</w:t>
      </w:r>
      <w:proofErr w:type="spellEnd"/>
    </w:p>
    <w:p w:rsidR="00181627" w:rsidRPr="0068178F" w:rsidRDefault="00181627" w:rsidP="005C4BFC">
      <w:pPr>
        <w:pStyle w:val="TITOLOPRINC"/>
        <w:spacing w:before="0" w:beforeAutospacing="0" w:after="0" w:afterAutospacing="0"/>
        <w:jc w:val="both"/>
        <w:rPr>
          <w:color w:val="002060"/>
          <w:sz w:val="22"/>
        </w:rPr>
      </w:pPr>
    </w:p>
    <w:p w:rsidR="00271CEC" w:rsidRPr="0068178F" w:rsidRDefault="00271CEC" w:rsidP="0017797C">
      <w:pPr>
        <w:pStyle w:val="TITOLOPRINC"/>
        <w:spacing w:before="0" w:beforeAutospacing="0" w:after="0" w:afterAutospacing="0"/>
        <w:jc w:val="both"/>
        <w:outlineLvl w:val="0"/>
        <w:rPr>
          <w:color w:val="002060"/>
          <w:sz w:val="28"/>
          <w:u w:val="single"/>
        </w:rPr>
      </w:pPr>
    </w:p>
    <w:p w:rsidR="0017797C" w:rsidRPr="0068178F" w:rsidRDefault="0017797C" w:rsidP="0017797C">
      <w:pPr>
        <w:pStyle w:val="TITOLOPRINC"/>
        <w:spacing w:before="0" w:beforeAutospacing="0" w:after="0" w:afterAutospacing="0"/>
        <w:jc w:val="both"/>
        <w:outlineLvl w:val="0"/>
        <w:rPr>
          <w:color w:val="002060"/>
          <w:sz w:val="28"/>
          <w:u w:val="single"/>
        </w:rPr>
      </w:pPr>
      <w:r w:rsidRPr="0068178F">
        <w:rPr>
          <w:color w:val="002060"/>
          <w:sz w:val="28"/>
          <w:u w:val="single"/>
        </w:rPr>
        <w:t>TORNEI PRIMAVERILI CATEGORIA PRIMI CALCI</w:t>
      </w:r>
    </w:p>
    <w:p w:rsidR="0017797C" w:rsidRPr="0068178F" w:rsidRDefault="0017797C" w:rsidP="0017797C">
      <w:pPr>
        <w:pStyle w:val="TITOLOPRINC"/>
        <w:spacing w:before="0" w:beforeAutospacing="0" w:after="0" w:afterAutospacing="0"/>
        <w:jc w:val="left"/>
        <w:rPr>
          <w:color w:val="002060"/>
          <w:sz w:val="28"/>
          <w:highlight w:val="yellow"/>
          <w:u w:val="single"/>
        </w:rPr>
      </w:pPr>
    </w:p>
    <w:p w:rsidR="0017797C" w:rsidRPr="0068178F" w:rsidRDefault="0017797C" w:rsidP="0017797C">
      <w:pPr>
        <w:rPr>
          <w:rFonts w:ascii="Arial" w:hAnsi="Arial" w:cs="Arial"/>
          <w:color w:val="002060"/>
          <w:sz w:val="22"/>
        </w:rPr>
      </w:pPr>
      <w:r w:rsidRPr="0068178F">
        <w:rPr>
          <w:rFonts w:ascii="Arial" w:hAnsi="Arial" w:cs="Arial"/>
          <w:color w:val="002060"/>
          <w:sz w:val="22"/>
        </w:rPr>
        <w:t xml:space="preserve">Di seguito viene trasmesso l’elenco dei raggruppamenti i cui referti risultato </w:t>
      </w:r>
      <w:r w:rsidRPr="0068178F">
        <w:rPr>
          <w:rFonts w:ascii="Arial" w:hAnsi="Arial" w:cs="Arial"/>
          <w:b/>
          <w:color w:val="002060"/>
          <w:sz w:val="22"/>
        </w:rPr>
        <w:t>NON PERVENUTI</w:t>
      </w:r>
      <w:r w:rsidRPr="0068178F">
        <w:rPr>
          <w:rFonts w:ascii="Arial" w:hAnsi="Arial" w:cs="Arial"/>
          <w:color w:val="002060"/>
          <w:sz w:val="22"/>
        </w:rPr>
        <w:t xml:space="preserve"> alla data odierna:</w:t>
      </w:r>
    </w:p>
    <w:p w:rsidR="0017797C" w:rsidRPr="0068178F" w:rsidRDefault="0017797C" w:rsidP="0017797C">
      <w:pPr>
        <w:pStyle w:val="Corpodeltesto3"/>
        <w:ind w:right="-82"/>
        <w:rPr>
          <w:rFonts w:ascii="Arial" w:hAnsi="Arial" w:cs="Arial"/>
          <w:bCs/>
          <w:color w:val="002060"/>
          <w:sz w:val="22"/>
          <w:szCs w:val="22"/>
          <w:highlight w:val="yellow"/>
        </w:rPr>
      </w:pPr>
    </w:p>
    <w:p w:rsidR="0043284E" w:rsidRPr="0068178F" w:rsidRDefault="0043284E" w:rsidP="0043284E">
      <w:pPr>
        <w:rPr>
          <w:rFonts w:ascii="Arial" w:hAnsi="Arial" w:cs="Arial"/>
          <w:b/>
          <w:color w:val="002060"/>
          <w:sz w:val="22"/>
          <w:szCs w:val="22"/>
        </w:rPr>
      </w:pPr>
      <w:r w:rsidRPr="0068178F">
        <w:rPr>
          <w:rFonts w:ascii="Arial" w:hAnsi="Arial" w:cs="Arial"/>
          <w:b/>
          <w:color w:val="002060"/>
          <w:sz w:val="22"/>
          <w:szCs w:val="22"/>
        </w:rPr>
        <w:t>PRIMI CALCI 2° ANNO 8° GIORNATA – 19.05.2019</w:t>
      </w:r>
    </w:p>
    <w:p w:rsidR="0043284E" w:rsidRPr="0068178F" w:rsidRDefault="0043284E" w:rsidP="0043284E">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3284E" w:rsidRPr="0068178F" w:rsidTr="00D33485">
        <w:tc>
          <w:tcPr>
            <w:tcW w:w="1493" w:type="pct"/>
            <w:shd w:val="clear" w:color="auto" w:fill="auto"/>
          </w:tcPr>
          <w:p w:rsidR="0043284E" w:rsidRPr="0068178F" w:rsidRDefault="0043284E" w:rsidP="00D33485">
            <w:pPr>
              <w:spacing w:before="20" w:after="20"/>
              <w:jc w:val="center"/>
              <w:rPr>
                <w:rFonts w:ascii="Arial" w:hAnsi="Arial" w:cs="Arial"/>
                <w:b/>
                <w:color w:val="002060"/>
                <w:sz w:val="22"/>
                <w:szCs w:val="22"/>
              </w:rPr>
            </w:pPr>
            <w:r w:rsidRPr="0068178F">
              <w:rPr>
                <w:rFonts w:ascii="Arial" w:hAnsi="Arial" w:cs="Arial"/>
                <w:b/>
                <w:color w:val="002060"/>
                <w:sz w:val="22"/>
                <w:szCs w:val="22"/>
              </w:rPr>
              <w:t>SQUADRA OSPITANTE</w:t>
            </w:r>
          </w:p>
        </w:tc>
        <w:tc>
          <w:tcPr>
            <w:tcW w:w="3507" w:type="pct"/>
            <w:shd w:val="clear" w:color="auto" w:fill="auto"/>
          </w:tcPr>
          <w:p w:rsidR="0043284E" w:rsidRPr="0068178F" w:rsidRDefault="0043284E" w:rsidP="00D33485">
            <w:pPr>
              <w:spacing w:before="20" w:after="20"/>
              <w:jc w:val="center"/>
              <w:rPr>
                <w:rFonts w:ascii="Arial" w:hAnsi="Arial" w:cs="Arial"/>
                <w:b/>
                <w:color w:val="002060"/>
                <w:sz w:val="22"/>
                <w:szCs w:val="22"/>
              </w:rPr>
            </w:pPr>
            <w:r w:rsidRPr="0068178F">
              <w:rPr>
                <w:rFonts w:ascii="Arial" w:hAnsi="Arial" w:cs="Arial"/>
                <w:b/>
                <w:color w:val="002060"/>
                <w:sz w:val="22"/>
                <w:szCs w:val="22"/>
              </w:rPr>
              <w:t>SQUADRE PARTECIPANTI</w:t>
            </w:r>
          </w:p>
        </w:tc>
      </w:tr>
      <w:tr w:rsidR="0043284E" w:rsidRPr="0068178F" w:rsidTr="00D33485">
        <w:tc>
          <w:tcPr>
            <w:tcW w:w="1493" w:type="pct"/>
            <w:shd w:val="clear" w:color="auto" w:fill="auto"/>
            <w:vAlign w:val="center"/>
          </w:tcPr>
          <w:p w:rsidR="0043284E" w:rsidRPr="0068178F" w:rsidRDefault="0043284E" w:rsidP="00D33485">
            <w:pPr>
              <w:spacing w:before="20" w:after="20"/>
              <w:rPr>
                <w:rFonts w:ascii="Arial" w:hAnsi="Arial" w:cs="Arial"/>
                <w:b/>
                <w:color w:val="002060"/>
                <w:sz w:val="22"/>
                <w:szCs w:val="22"/>
              </w:rPr>
            </w:pPr>
            <w:r w:rsidRPr="0068178F">
              <w:rPr>
                <w:rFonts w:ascii="Arial" w:hAnsi="Arial" w:cs="Arial"/>
                <w:b/>
                <w:color w:val="002060"/>
                <w:sz w:val="22"/>
                <w:szCs w:val="22"/>
              </w:rPr>
              <w:t>Grottammare</w:t>
            </w:r>
          </w:p>
        </w:tc>
        <w:tc>
          <w:tcPr>
            <w:tcW w:w="3507" w:type="pct"/>
            <w:shd w:val="clear" w:color="auto" w:fill="auto"/>
            <w:vAlign w:val="center"/>
          </w:tcPr>
          <w:p w:rsidR="0043284E" w:rsidRPr="0068178F" w:rsidRDefault="0043284E" w:rsidP="00D33485">
            <w:pPr>
              <w:spacing w:before="20" w:after="20"/>
              <w:rPr>
                <w:rFonts w:ascii="Arial" w:hAnsi="Arial" w:cs="Arial"/>
                <w:color w:val="002060"/>
                <w:sz w:val="22"/>
                <w:szCs w:val="22"/>
              </w:rPr>
            </w:pPr>
            <w:r w:rsidRPr="0068178F">
              <w:rPr>
                <w:rFonts w:ascii="Arial" w:hAnsi="Arial" w:cs="Arial"/>
                <w:color w:val="002060"/>
                <w:sz w:val="22"/>
                <w:szCs w:val="22"/>
              </w:rPr>
              <w:t>Centobuchi 1972 MP, Real Virtus Pagliare, Elite Sambenedettese</w:t>
            </w:r>
          </w:p>
        </w:tc>
      </w:tr>
    </w:tbl>
    <w:p w:rsidR="0043284E" w:rsidRPr="0068178F" w:rsidRDefault="0043284E" w:rsidP="00263C1B">
      <w:pPr>
        <w:pStyle w:val="TITOLOPRINC"/>
        <w:spacing w:before="0" w:beforeAutospacing="0" w:after="0" w:afterAutospacing="0"/>
        <w:jc w:val="both"/>
        <w:outlineLvl w:val="0"/>
        <w:rPr>
          <w:b w:val="0"/>
          <w:color w:val="002060"/>
          <w:sz w:val="22"/>
        </w:rPr>
      </w:pPr>
    </w:p>
    <w:p w:rsidR="00C320AE" w:rsidRPr="0068178F" w:rsidRDefault="00C320AE" w:rsidP="00263C1B">
      <w:pPr>
        <w:pStyle w:val="TITOLOPRINC"/>
        <w:spacing w:before="0" w:beforeAutospacing="0" w:after="0" w:afterAutospacing="0"/>
        <w:jc w:val="both"/>
        <w:outlineLvl w:val="0"/>
        <w:rPr>
          <w:b w:val="0"/>
          <w:color w:val="002060"/>
          <w:sz w:val="22"/>
        </w:rPr>
      </w:pPr>
    </w:p>
    <w:p w:rsidR="00A11A8D" w:rsidRPr="0068178F" w:rsidRDefault="00A11A8D" w:rsidP="00A11A8D">
      <w:pPr>
        <w:rPr>
          <w:rFonts w:ascii="Arial" w:hAnsi="Arial" w:cs="Arial"/>
          <w:b/>
          <w:color w:val="002060"/>
          <w:sz w:val="22"/>
          <w:szCs w:val="22"/>
        </w:rPr>
      </w:pPr>
      <w:r w:rsidRPr="0068178F">
        <w:rPr>
          <w:rFonts w:ascii="Arial" w:hAnsi="Arial" w:cs="Arial"/>
          <w:b/>
          <w:color w:val="002060"/>
          <w:sz w:val="22"/>
          <w:szCs w:val="22"/>
        </w:rPr>
        <w:t>PRIMI CALCI 1° ANNO 8° GIORNATA – 19.05.2019</w:t>
      </w:r>
    </w:p>
    <w:p w:rsidR="00A11A8D" w:rsidRPr="0068178F" w:rsidRDefault="00A11A8D" w:rsidP="00A11A8D">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A11A8D" w:rsidRPr="0068178F" w:rsidTr="00D33485">
        <w:tc>
          <w:tcPr>
            <w:tcW w:w="1493" w:type="pct"/>
            <w:shd w:val="clear" w:color="auto" w:fill="auto"/>
          </w:tcPr>
          <w:p w:rsidR="00A11A8D" w:rsidRPr="0068178F" w:rsidRDefault="00A11A8D" w:rsidP="00D33485">
            <w:pPr>
              <w:spacing w:before="20" w:after="20"/>
              <w:jc w:val="center"/>
              <w:rPr>
                <w:rFonts w:ascii="Arial" w:hAnsi="Arial" w:cs="Arial"/>
                <w:b/>
                <w:color w:val="002060"/>
                <w:sz w:val="22"/>
                <w:szCs w:val="22"/>
              </w:rPr>
            </w:pPr>
            <w:r w:rsidRPr="0068178F">
              <w:rPr>
                <w:rFonts w:ascii="Arial" w:hAnsi="Arial" w:cs="Arial"/>
                <w:b/>
                <w:color w:val="002060"/>
                <w:sz w:val="22"/>
                <w:szCs w:val="22"/>
              </w:rPr>
              <w:t>SQUADRA OSPITANTE</w:t>
            </w:r>
          </w:p>
        </w:tc>
        <w:tc>
          <w:tcPr>
            <w:tcW w:w="3507" w:type="pct"/>
            <w:shd w:val="clear" w:color="auto" w:fill="auto"/>
          </w:tcPr>
          <w:p w:rsidR="00A11A8D" w:rsidRPr="0068178F" w:rsidRDefault="00A11A8D" w:rsidP="00D33485">
            <w:pPr>
              <w:spacing w:before="20" w:after="20"/>
              <w:jc w:val="center"/>
              <w:rPr>
                <w:rFonts w:ascii="Arial" w:hAnsi="Arial" w:cs="Arial"/>
                <w:b/>
                <w:color w:val="002060"/>
                <w:sz w:val="22"/>
                <w:szCs w:val="22"/>
              </w:rPr>
            </w:pPr>
            <w:r w:rsidRPr="0068178F">
              <w:rPr>
                <w:rFonts w:ascii="Arial" w:hAnsi="Arial" w:cs="Arial"/>
                <w:b/>
                <w:color w:val="002060"/>
                <w:sz w:val="22"/>
                <w:szCs w:val="22"/>
              </w:rPr>
              <w:t>SQUADRE PARTECIPANTI</w:t>
            </w:r>
          </w:p>
        </w:tc>
      </w:tr>
      <w:tr w:rsidR="00A11A8D" w:rsidRPr="0068178F" w:rsidTr="00D33485">
        <w:tc>
          <w:tcPr>
            <w:tcW w:w="1493" w:type="pct"/>
            <w:shd w:val="clear" w:color="auto" w:fill="auto"/>
            <w:vAlign w:val="center"/>
          </w:tcPr>
          <w:p w:rsidR="00A11A8D" w:rsidRPr="0068178F" w:rsidRDefault="00A11A8D" w:rsidP="00D33485">
            <w:pPr>
              <w:spacing w:before="20" w:after="20"/>
              <w:rPr>
                <w:rFonts w:ascii="Arial" w:hAnsi="Arial" w:cs="Arial"/>
                <w:b/>
                <w:color w:val="002060"/>
                <w:sz w:val="22"/>
                <w:szCs w:val="22"/>
              </w:rPr>
            </w:pPr>
            <w:r w:rsidRPr="0068178F">
              <w:rPr>
                <w:rFonts w:ascii="Arial" w:hAnsi="Arial" w:cs="Arial"/>
                <w:b/>
                <w:color w:val="002060"/>
                <w:sz w:val="22"/>
                <w:szCs w:val="22"/>
              </w:rPr>
              <w:t>Pol.Villa Pigna</w:t>
            </w:r>
          </w:p>
        </w:tc>
        <w:tc>
          <w:tcPr>
            <w:tcW w:w="3507" w:type="pct"/>
            <w:shd w:val="clear" w:color="auto" w:fill="auto"/>
            <w:vAlign w:val="center"/>
          </w:tcPr>
          <w:p w:rsidR="00A11A8D" w:rsidRPr="0068178F" w:rsidRDefault="00A11A8D" w:rsidP="00D33485">
            <w:pPr>
              <w:spacing w:before="20" w:after="20"/>
              <w:rPr>
                <w:rFonts w:ascii="Arial" w:hAnsi="Arial" w:cs="Arial"/>
                <w:color w:val="002060"/>
                <w:sz w:val="22"/>
                <w:szCs w:val="22"/>
              </w:rPr>
            </w:pPr>
            <w:r w:rsidRPr="0068178F">
              <w:rPr>
                <w:rFonts w:ascii="Arial" w:hAnsi="Arial" w:cs="Arial"/>
                <w:color w:val="002060"/>
                <w:sz w:val="22"/>
                <w:szCs w:val="22"/>
              </w:rPr>
              <w:t>Monticelli Calcio, Piccoli Diabolici, Porto d Ascoli</w:t>
            </w:r>
          </w:p>
        </w:tc>
      </w:tr>
    </w:tbl>
    <w:p w:rsidR="00A11A8D" w:rsidRPr="0068178F" w:rsidRDefault="00A11A8D" w:rsidP="00263C1B">
      <w:pPr>
        <w:pStyle w:val="TITOLOPRINC"/>
        <w:spacing w:before="0" w:beforeAutospacing="0" w:after="0" w:afterAutospacing="0"/>
        <w:jc w:val="both"/>
        <w:outlineLvl w:val="0"/>
        <w:rPr>
          <w:b w:val="0"/>
          <w:color w:val="002060"/>
          <w:sz w:val="22"/>
        </w:rPr>
      </w:pPr>
    </w:p>
    <w:p w:rsidR="00271CEC" w:rsidRPr="0068178F" w:rsidRDefault="00271CEC" w:rsidP="0043284E">
      <w:pPr>
        <w:pStyle w:val="TITOLOPRINC"/>
        <w:spacing w:before="0" w:beforeAutospacing="0" w:after="0" w:afterAutospacing="0"/>
        <w:jc w:val="both"/>
        <w:rPr>
          <w:color w:val="002060"/>
          <w:sz w:val="22"/>
        </w:rPr>
      </w:pPr>
    </w:p>
    <w:p w:rsidR="00BC7FEE" w:rsidRPr="0068178F" w:rsidRDefault="00BC7FEE" w:rsidP="00BC7FEE">
      <w:pPr>
        <w:pStyle w:val="TITOLOPRINC"/>
        <w:spacing w:before="0" w:beforeAutospacing="0" w:after="0" w:afterAutospacing="0"/>
        <w:jc w:val="both"/>
        <w:rPr>
          <w:color w:val="002060"/>
          <w:sz w:val="22"/>
        </w:rPr>
      </w:pPr>
      <w:r w:rsidRPr="0068178F">
        <w:rPr>
          <w:color w:val="002060"/>
          <w:sz w:val="22"/>
        </w:rPr>
        <w:lastRenderedPageBreak/>
        <w:t xml:space="preserve">L’elenco di tali gare viene trasmesso al Giudice Sportivo per i provvedimenti previsti dal Comunicato Ufficiale n.1 </w:t>
      </w:r>
      <w:proofErr w:type="spellStart"/>
      <w:r w:rsidRPr="0068178F">
        <w:rPr>
          <w:color w:val="002060"/>
          <w:sz w:val="22"/>
        </w:rPr>
        <w:t>S.G.S.</w:t>
      </w:r>
      <w:proofErr w:type="spellEnd"/>
    </w:p>
    <w:p w:rsidR="00271CEC" w:rsidRPr="0068178F" w:rsidRDefault="00271CEC" w:rsidP="00750846">
      <w:pPr>
        <w:pStyle w:val="TITOLOPRINC"/>
        <w:spacing w:before="0" w:beforeAutospacing="0" w:after="0" w:afterAutospacing="0"/>
        <w:jc w:val="both"/>
        <w:outlineLvl w:val="0"/>
        <w:rPr>
          <w:color w:val="002060"/>
          <w:sz w:val="28"/>
          <w:u w:val="single"/>
        </w:rPr>
      </w:pPr>
    </w:p>
    <w:p w:rsidR="00E20FCB" w:rsidRPr="0068178F" w:rsidRDefault="00E20FCB" w:rsidP="00DD1F84">
      <w:pPr>
        <w:pStyle w:val="TITOLOPRINC"/>
        <w:spacing w:before="0" w:beforeAutospacing="0" w:after="0" w:afterAutospacing="0"/>
        <w:jc w:val="both"/>
        <w:rPr>
          <w:rFonts w:ascii="Courier New" w:hAnsi="Courier New" w:cs="Courier New"/>
          <w:b w:val="0"/>
          <w:color w:val="002060"/>
          <w:sz w:val="22"/>
          <w:szCs w:val="28"/>
        </w:rPr>
      </w:pPr>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BD0094" w:rsidRPr="0068178F" w:rsidRDefault="00BD0094" w:rsidP="00BD0094">
      <w:pPr>
        <w:pStyle w:val="TITOLOPRINC"/>
        <w:jc w:val="left"/>
        <w:rPr>
          <w:color w:val="002060"/>
          <w:sz w:val="28"/>
          <w:u w:val="single"/>
        </w:rPr>
      </w:pPr>
      <w:bookmarkStart w:id="15" w:name="_Toc514253626"/>
      <w:r w:rsidRPr="0068178F">
        <w:rPr>
          <w:color w:val="002060"/>
          <w:sz w:val="28"/>
          <w:u w:val="single"/>
        </w:rPr>
        <w:t>RIUNIONE PROGRAMMATICA ATTIVITÀ AMATORI</w:t>
      </w:r>
      <w:bookmarkStart w:id="16" w:name="_Toc514253627"/>
      <w:bookmarkEnd w:id="15"/>
    </w:p>
    <w:p w:rsidR="00BD0094" w:rsidRPr="0068178F" w:rsidRDefault="00BD0094" w:rsidP="00BD0094">
      <w:pPr>
        <w:pStyle w:val="TITOLOPRINC"/>
        <w:jc w:val="both"/>
        <w:rPr>
          <w:color w:val="002060"/>
          <w:sz w:val="28"/>
          <w:u w:val="single"/>
        </w:rPr>
      </w:pPr>
      <w:r w:rsidRPr="0068178F">
        <w:rPr>
          <w:b w:val="0"/>
          <w:color w:val="002060"/>
          <w:sz w:val="22"/>
          <w:szCs w:val="22"/>
        </w:rPr>
        <w:t xml:space="preserve">Si comunica che il giorno </w:t>
      </w:r>
      <w:r w:rsidRPr="0068178F">
        <w:rPr>
          <w:color w:val="002060"/>
          <w:sz w:val="22"/>
          <w:szCs w:val="22"/>
        </w:rPr>
        <w:t>Lunedì 17.06.2019 con inizio alle ore 18.00 presso la Sala Riunioni della Sezione AIA di Ascoli Piceno, via De Dominicis snc Ascoli Piceno</w:t>
      </w:r>
      <w:r w:rsidRPr="0068178F">
        <w:rPr>
          <w:b w:val="0"/>
          <w:color w:val="002060"/>
          <w:sz w:val="22"/>
          <w:szCs w:val="22"/>
        </w:rPr>
        <w:t>, si svolgerà una riunione programmatica per l’attività amatori durante la quale verranno trattati i seguenti argomenti:</w:t>
      </w:r>
      <w:bookmarkEnd w:id="16"/>
    </w:p>
    <w:p w:rsidR="00BD0094" w:rsidRPr="0068178F" w:rsidRDefault="00BD0094" w:rsidP="00AE4842">
      <w:pPr>
        <w:pStyle w:val="TITOLOPRINC"/>
        <w:numPr>
          <w:ilvl w:val="0"/>
          <w:numId w:val="3"/>
        </w:numPr>
        <w:spacing w:before="0" w:beforeAutospacing="0" w:after="0" w:afterAutospacing="0"/>
        <w:jc w:val="both"/>
        <w:rPr>
          <w:b w:val="0"/>
          <w:color w:val="002060"/>
          <w:sz w:val="22"/>
          <w:szCs w:val="22"/>
        </w:rPr>
      </w:pPr>
      <w:bookmarkStart w:id="17" w:name="_Toc514253628"/>
      <w:r w:rsidRPr="0068178F">
        <w:rPr>
          <w:b w:val="0"/>
          <w:color w:val="002060"/>
          <w:sz w:val="22"/>
          <w:szCs w:val="22"/>
        </w:rPr>
        <w:t xml:space="preserve">Analisi consuntiva attività stagione sportiva </w:t>
      </w:r>
      <w:bookmarkEnd w:id="17"/>
      <w:r w:rsidRPr="0068178F">
        <w:rPr>
          <w:b w:val="0"/>
          <w:color w:val="002060"/>
          <w:sz w:val="22"/>
          <w:szCs w:val="22"/>
        </w:rPr>
        <w:t>2018-2019</w:t>
      </w:r>
    </w:p>
    <w:p w:rsidR="00BD0094" w:rsidRPr="0068178F" w:rsidRDefault="00BD0094" w:rsidP="00AE4842">
      <w:pPr>
        <w:pStyle w:val="TITOLOPRINC"/>
        <w:numPr>
          <w:ilvl w:val="0"/>
          <w:numId w:val="3"/>
        </w:numPr>
        <w:spacing w:before="0" w:beforeAutospacing="0" w:after="0" w:afterAutospacing="0"/>
        <w:jc w:val="both"/>
        <w:rPr>
          <w:b w:val="0"/>
          <w:color w:val="002060"/>
          <w:sz w:val="22"/>
          <w:szCs w:val="22"/>
        </w:rPr>
      </w:pPr>
      <w:bookmarkStart w:id="18" w:name="_Toc514253629"/>
      <w:r w:rsidRPr="0068178F">
        <w:rPr>
          <w:b w:val="0"/>
          <w:color w:val="002060"/>
          <w:sz w:val="22"/>
          <w:szCs w:val="22"/>
        </w:rPr>
        <w:t xml:space="preserve">Programmazione attività stagione sportiva </w:t>
      </w:r>
      <w:bookmarkEnd w:id="18"/>
      <w:r w:rsidRPr="0068178F">
        <w:rPr>
          <w:b w:val="0"/>
          <w:color w:val="002060"/>
          <w:sz w:val="22"/>
          <w:szCs w:val="22"/>
        </w:rPr>
        <w:t>2019-2020</w:t>
      </w:r>
    </w:p>
    <w:p w:rsidR="00BD0094" w:rsidRPr="0068178F" w:rsidRDefault="00BD0094" w:rsidP="00AE4842">
      <w:pPr>
        <w:pStyle w:val="TITOLOPRINC"/>
        <w:numPr>
          <w:ilvl w:val="0"/>
          <w:numId w:val="3"/>
        </w:numPr>
        <w:spacing w:before="0" w:beforeAutospacing="0" w:after="0" w:afterAutospacing="0"/>
        <w:jc w:val="both"/>
        <w:rPr>
          <w:b w:val="0"/>
          <w:color w:val="002060"/>
          <w:sz w:val="22"/>
          <w:szCs w:val="22"/>
        </w:rPr>
      </w:pPr>
      <w:bookmarkStart w:id="19" w:name="_Toc514253630"/>
      <w:r w:rsidRPr="0068178F">
        <w:rPr>
          <w:b w:val="0"/>
          <w:color w:val="002060"/>
          <w:sz w:val="22"/>
          <w:szCs w:val="22"/>
        </w:rPr>
        <w:t>Varie ed eventuali</w:t>
      </w:r>
      <w:bookmarkEnd w:id="19"/>
    </w:p>
    <w:p w:rsidR="00BD0094" w:rsidRPr="0068178F" w:rsidRDefault="00BD0094" w:rsidP="00BD0094">
      <w:pPr>
        <w:pStyle w:val="TITOLOPRINC"/>
        <w:spacing w:before="0" w:beforeAutospacing="0" w:after="0" w:afterAutospacing="0"/>
        <w:jc w:val="both"/>
        <w:rPr>
          <w:b w:val="0"/>
          <w:color w:val="002060"/>
          <w:sz w:val="22"/>
          <w:szCs w:val="22"/>
        </w:rPr>
      </w:pPr>
    </w:p>
    <w:p w:rsidR="00BD0094" w:rsidRPr="0068178F" w:rsidRDefault="00BD0094" w:rsidP="00BD0094">
      <w:pPr>
        <w:pStyle w:val="TITOLOPRINC"/>
        <w:spacing w:before="0" w:beforeAutospacing="0" w:after="0" w:afterAutospacing="0"/>
        <w:jc w:val="both"/>
        <w:rPr>
          <w:b w:val="0"/>
          <w:color w:val="002060"/>
          <w:sz w:val="22"/>
          <w:szCs w:val="22"/>
        </w:rPr>
      </w:pPr>
      <w:bookmarkStart w:id="20" w:name="_Toc514253631"/>
      <w:r w:rsidRPr="0068178F">
        <w:rPr>
          <w:b w:val="0"/>
          <w:color w:val="002060"/>
          <w:sz w:val="22"/>
          <w:szCs w:val="22"/>
        </w:rPr>
        <w:t>La partecipazione è aperta sia ai dirigenti delle società che partecipano all’attività Amatori sia a coloro che hanno intenzione di approcciarsi a tale attività per la stagione sportiva 2019-2020.</w:t>
      </w:r>
      <w:bookmarkEnd w:id="20"/>
    </w:p>
    <w:p w:rsidR="00BD0094" w:rsidRPr="0068178F" w:rsidRDefault="00BD0094" w:rsidP="00BD0094">
      <w:pPr>
        <w:pStyle w:val="TITOLOPRINC"/>
        <w:spacing w:before="0" w:beforeAutospacing="0" w:after="0" w:afterAutospacing="0"/>
        <w:jc w:val="both"/>
        <w:rPr>
          <w:b w:val="0"/>
          <w:color w:val="002060"/>
          <w:sz w:val="22"/>
          <w:szCs w:val="22"/>
        </w:rPr>
      </w:pPr>
    </w:p>
    <w:p w:rsidR="00BD0094" w:rsidRPr="0068178F" w:rsidRDefault="00BD0094" w:rsidP="00BD0094">
      <w:pPr>
        <w:pStyle w:val="TITOLOPRINC"/>
        <w:spacing w:before="0" w:beforeAutospacing="0" w:after="0" w:afterAutospacing="0"/>
        <w:jc w:val="both"/>
        <w:rPr>
          <w:b w:val="0"/>
          <w:color w:val="002060"/>
          <w:sz w:val="22"/>
          <w:szCs w:val="22"/>
        </w:rPr>
      </w:pPr>
      <w:bookmarkStart w:id="21" w:name="_Toc514253632"/>
      <w:r w:rsidRPr="0068178F">
        <w:rPr>
          <w:b w:val="0"/>
          <w:color w:val="002060"/>
          <w:sz w:val="22"/>
          <w:szCs w:val="22"/>
        </w:rPr>
        <w:t>Vista l’importanza degli argomenti trattati si auspica una massiccia presenza.</w:t>
      </w:r>
      <w:bookmarkEnd w:id="21"/>
    </w:p>
    <w:p w:rsidR="004A711A" w:rsidRPr="0068178F" w:rsidRDefault="004A711A" w:rsidP="003D39E8">
      <w:pPr>
        <w:pStyle w:val="breakline"/>
        <w:jc w:val="center"/>
        <w:rPr>
          <w:rFonts w:ascii="Arial" w:eastAsia="Arial" w:hAnsi="Arial" w:cs="Arial"/>
          <w:b/>
          <w:color w:val="002060"/>
          <w:sz w:val="36"/>
          <w:szCs w:val="36"/>
        </w:rPr>
      </w:pPr>
    </w:p>
    <w:p w:rsidR="00E803AB" w:rsidRPr="0068178F" w:rsidRDefault="00E803AB" w:rsidP="00E803AB">
      <w:pPr>
        <w:pStyle w:val="breakline"/>
        <w:jc w:val="center"/>
        <w:rPr>
          <w:rFonts w:ascii="Arial" w:eastAsia="Arial" w:hAnsi="Arial" w:cs="Arial"/>
          <w:b/>
          <w:color w:val="002060"/>
          <w:sz w:val="36"/>
          <w:szCs w:val="36"/>
        </w:rPr>
      </w:pPr>
      <w:r w:rsidRPr="0068178F">
        <w:rPr>
          <w:rFonts w:ascii="Arial" w:eastAsia="Arial" w:hAnsi="Arial" w:cs="Arial"/>
          <w:b/>
          <w:color w:val="002060"/>
          <w:sz w:val="36"/>
          <w:szCs w:val="36"/>
        </w:rPr>
        <w:t>COPPA AMATORI ASCOLI</w:t>
      </w:r>
    </w:p>
    <w:p w:rsidR="00E803AB" w:rsidRPr="0068178F" w:rsidRDefault="00E803AB" w:rsidP="00E803AB">
      <w:pPr>
        <w:pStyle w:val="Nessunaspaziatura"/>
        <w:rPr>
          <w:rFonts w:ascii="Arial" w:eastAsia="Calibri" w:hAnsi="Arial" w:cs="Arial"/>
          <w:b/>
          <w:color w:val="002060"/>
          <w:sz w:val="28"/>
          <w:szCs w:val="28"/>
          <w:u w:val="single"/>
        </w:rPr>
      </w:pPr>
    </w:p>
    <w:p w:rsidR="00E803AB" w:rsidRPr="0068178F" w:rsidRDefault="00E803AB" w:rsidP="00E803AB">
      <w:pPr>
        <w:pStyle w:val="Nessunaspaziatura"/>
        <w:rPr>
          <w:rFonts w:ascii="Arial" w:eastAsia="Calibri" w:hAnsi="Arial" w:cs="Arial"/>
          <w:b/>
          <w:color w:val="002060"/>
          <w:sz w:val="28"/>
          <w:szCs w:val="28"/>
          <w:u w:val="single"/>
        </w:rPr>
      </w:pPr>
      <w:r w:rsidRPr="0068178F">
        <w:rPr>
          <w:rFonts w:ascii="Arial" w:eastAsia="Calibri" w:hAnsi="Arial" w:cs="Arial"/>
          <w:b/>
          <w:color w:val="002060"/>
          <w:sz w:val="28"/>
          <w:szCs w:val="28"/>
          <w:u w:val="single"/>
        </w:rPr>
        <w:t>CALENDARIO FASE FINALE</w:t>
      </w:r>
    </w:p>
    <w:p w:rsidR="00C63D3B" w:rsidRPr="0068178F" w:rsidRDefault="00C63D3B" w:rsidP="00DD1F84">
      <w:pPr>
        <w:pStyle w:val="TITOLOPRINC"/>
        <w:spacing w:before="0" w:beforeAutospacing="0" w:after="0" w:afterAutospacing="0"/>
        <w:jc w:val="both"/>
        <w:rPr>
          <w:rFonts w:ascii="Courier New" w:hAnsi="Courier New" w:cs="Courier New"/>
          <w:b w:val="0"/>
          <w:color w:val="002060"/>
          <w:sz w:val="22"/>
          <w:szCs w:val="28"/>
        </w:rPr>
      </w:pPr>
    </w:p>
    <w:p w:rsidR="004A6DF6" w:rsidRPr="0068178F" w:rsidRDefault="00BC7FEE" w:rsidP="000A27CF">
      <w:pPr>
        <w:tabs>
          <w:tab w:val="left" w:pos="709"/>
          <w:tab w:val="left" w:pos="14884"/>
        </w:tabs>
        <w:rPr>
          <w:rFonts w:ascii="Arial" w:hAnsi="Arial" w:cs="Arial"/>
          <w:color w:val="002060"/>
          <w:sz w:val="22"/>
          <w:szCs w:val="26"/>
        </w:rPr>
      </w:pPr>
      <w:r>
        <w:rPr>
          <w:rFonts w:ascii="Arial" w:hAnsi="Arial" w:cs="Arial"/>
          <w:color w:val="002060"/>
          <w:sz w:val="22"/>
        </w:rPr>
        <w:t>A seguito dei risultati conseguiti nelle gare di Semifinale, si trasmette di seguito il programma della gara di Finale:</w:t>
      </w:r>
    </w:p>
    <w:p w:rsidR="004A6DF6" w:rsidRPr="0068178F" w:rsidRDefault="004A6DF6" w:rsidP="000A27CF">
      <w:pPr>
        <w:tabs>
          <w:tab w:val="left" w:pos="709"/>
          <w:tab w:val="left" w:pos="14884"/>
        </w:tabs>
        <w:rPr>
          <w:rFonts w:ascii="Arial" w:hAnsi="Arial" w:cs="Arial"/>
          <w:color w:val="002060"/>
          <w:sz w:val="22"/>
          <w:szCs w:val="26"/>
        </w:rPr>
      </w:pPr>
    </w:p>
    <w:p w:rsidR="004A6DF6" w:rsidRPr="0068178F" w:rsidRDefault="00BC7FEE" w:rsidP="004A6DF6">
      <w:pPr>
        <w:pStyle w:val="xmsonospacing"/>
        <w:shd w:val="clear" w:color="auto" w:fill="FFFFFF"/>
        <w:spacing w:before="0" w:beforeAutospacing="0" w:after="0" w:afterAutospacing="0"/>
        <w:jc w:val="both"/>
        <w:rPr>
          <w:rFonts w:ascii="Calibri" w:hAnsi="Calibri" w:cs="Calibri"/>
          <w:color w:val="002060"/>
          <w:sz w:val="20"/>
          <w:szCs w:val="20"/>
        </w:rPr>
      </w:pPr>
      <w:r>
        <w:rPr>
          <w:rFonts w:ascii="Arial" w:hAnsi="Arial" w:cs="Arial"/>
          <w:b/>
          <w:bCs/>
          <w:color w:val="002060"/>
          <w:sz w:val="22"/>
          <w:szCs w:val="22"/>
        </w:rPr>
        <w:t xml:space="preserve">POL. BORGOSOLESTA - </w:t>
      </w:r>
      <w:r w:rsidR="004A6DF6" w:rsidRPr="0068178F">
        <w:rPr>
          <w:rFonts w:ascii="Arial" w:hAnsi="Arial" w:cs="Arial"/>
          <w:b/>
          <w:bCs/>
          <w:color w:val="002060"/>
          <w:sz w:val="22"/>
          <w:szCs w:val="22"/>
        </w:rPr>
        <w:t>SPORTING GROTTAMMARE</w:t>
      </w:r>
      <w:r w:rsidR="004A6DF6" w:rsidRPr="0068178F">
        <w:rPr>
          <w:rFonts w:ascii="Arial" w:hAnsi="Arial" w:cs="Arial"/>
          <w:b/>
          <w:bCs/>
          <w:color w:val="002060"/>
          <w:sz w:val="22"/>
          <w:szCs w:val="22"/>
        </w:rPr>
        <w:tab/>
      </w:r>
      <w:r w:rsidR="004A6DF6" w:rsidRPr="0068178F">
        <w:rPr>
          <w:rFonts w:ascii="Arial" w:hAnsi="Arial" w:cs="Arial"/>
          <w:b/>
          <w:bCs/>
          <w:color w:val="002060"/>
          <w:sz w:val="22"/>
          <w:szCs w:val="22"/>
        </w:rPr>
        <w:tab/>
      </w:r>
      <w:r w:rsidR="004A6DF6" w:rsidRPr="0068178F">
        <w:rPr>
          <w:rFonts w:ascii="Arial" w:hAnsi="Arial" w:cs="Arial"/>
          <w:b/>
          <w:bCs/>
          <w:color w:val="002060"/>
          <w:sz w:val="22"/>
          <w:szCs w:val="22"/>
        </w:rPr>
        <w:tab/>
      </w:r>
      <w:r>
        <w:rPr>
          <w:rFonts w:ascii="Arial" w:hAnsi="Arial" w:cs="Arial"/>
          <w:color w:val="002060"/>
          <w:sz w:val="22"/>
          <w:szCs w:val="22"/>
        </w:rPr>
        <w:t>14</w:t>
      </w:r>
      <w:r w:rsidR="004A6DF6" w:rsidRPr="0068178F">
        <w:rPr>
          <w:rFonts w:ascii="Arial" w:hAnsi="Arial" w:cs="Arial"/>
          <w:color w:val="002060"/>
          <w:sz w:val="22"/>
          <w:szCs w:val="22"/>
        </w:rPr>
        <w:t>.06.2019      21:</w:t>
      </w:r>
      <w:r>
        <w:rPr>
          <w:rFonts w:ascii="Arial" w:hAnsi="Arial" w:cs="Arial"/>
          <w:color w:val="002060"/>
          <w:sz w:val="22"/>
          <w:szCs w:val="22"/>
        </w:rPr>
        <w:t>30</w:t>
      </w:r>
      <w:r w:rsidR="004A6DF6" w:rsidRPr="0068178F">
        <w:rPr>
          <w:rFonts w:ascii="Arial" w:hAnsi="Arial" w:cs="Arial"/>
          <w:color w:val="002060"/>
          <w:sz w:val="22"/>
          <w:szCs w:val="22"/>
        </w:rPr>
        <w:t> </w:t>
      </w:r>
    </w:p>
    <w:p w:rsidR="004A6DF6" w:rsidRPr="0068178F" w:rsidRDefault="00BC7FEE" w:rsidP="004A6DF6">
      <w:pPr>
        <w:pStyle w:val="xxmsonospacing"/>
        <w:shd w:val="clear" w:color="auto" w:fill="FFFFFF"/>
        <w:spacing w:before="0" w:beforeAutospacing="0" w:after="0" w:afterAutospacing="0"/>
        <w:rPr>
          <w:rFonts w:ascii="Calibri" w:hAnsi="Calibri" w:cs="Calibri"/>
          <w:color w:val="002060"/>
          <w:sz w:val="20"/>
          <w:szCs w:val="20"/>
        </w:rPr>
      </w:pPr>
      <w:r>
        <w:rPr>
          <w:rFonts w:ascii="Arial" w:hAnsi="Arial" w:cs="Arial"/>
          <w:color w:val="002060"/>
          <w:sz w:val="22"/>
          <w:szCs w:val="22"/>
        </w:rPr>
        <w:t>Campo “</w:t>
      </w:r>
      <w:r w:rsidR="00CE39E7">
        <w:rPr>
          <w:rFonts w:ascii="Arial" w:hAnsi="Arial" w:cs="Arial"/>
          <w:color w:val="002060"/>
          <w:sz w:val="22"/>
          <w:szCs w:val="22"/>
        </w:rPr>
        <w:t>Merlini</w:t>
      </w:r>
      <w:r>
        <w:rPr>
          <w:rFonts w:ascii="Arial" w:hAnsi="Arial" w:cs="Arial"/>
          <w:color w:val="002060"/>
          <w:sz w:val="22"/>
          <w:szCs w:val="22"/>
        </w:rPr>
        <w:t>” Porto d Ascoli</w:t>
      </w:r>
    </w:p>
    <w:p w:rsidR="004A6DF6" w:rsidRPr="0068178F" w:rsidRDefault="004A6DF6" w:rsidP="004A6DF6">
      <w:pPr>
        <w:pStyle w:val="xxmsonospacing"/>
        <w:shd w:val="clear" w:color="auto" w:fill="FFFFFF"/>
        <w:spacing w:before="0" w:beforeAutospacing="0" w:after="0" w:afterAutospacing="0"/>
        <w:rPr>
          <w:rFonts w:ascii="Calibri" w:hAnsi="Calibri" w:cs="Calibri"/>
          <w:color w:val="002060"/>
          <w:sz w:val="20"/>
          <w:szCs w:val="20"/>
        </w:rPr>
      </w:pPr>
    </w:p>
    <w:p w:rsidR="004A6DF6" w:rsidRPr="0068178F" w:rsidRDefault="004A6DF6" w:rsidP="000A27CF">
      <w:pPr>
        <w:tabs>
          <w:tab w:val="left" w:pos="709"/>
          <w:tab w:val="left" w:pos="14884"/>
        </w:tabs>
        <w:rPr>
          <w:rFonts w:ascii="Arial" w:hAnsi="Arial" w:cs="Arial"/>
          <w:color w:val="002060"/>
          <w:sz w:val="22"/>
          <w:szCs w:val="26"/>
        </w:rPr>
      </w:pPr>
    </w:p>
    <w:p w:rsidR="00BC7FEE" w:rsidRPr="0055024E" w:rsidRDefault="00BC7FEE" w:rsidP="00BC7FEE">
      <w:pPr>
        <w:pStyle w:val="Nessunaspaziatura"/>
        <w:rPr>
          <w:rFonts w:ascii="Arial" w:eastAsia="Calibri" w:hAnsi="Arial" w:cs="Arial"/>
          <w:b/>
          <w:color w:val="002060"/>
          <w:u w:val="single"/>
        </w:rPr>
      </w:pPr>
      <w:r w:rsidRPr="0055024E">
        <w:rPr>
          <w:rFonts w:ascii="Arial" w:eastAsia="Calibri" w:hAnsi="Arial" w:cs="Arial"/>
          <w:b/>
          <w:color w:val="002060"/>
          <w:u w:val="single"/>
        </w:rPr>
        <w:t>Modalità di svolgimento delle gare</w:t>
      </w:r>
    </w:p>
    <w:p w:rsidR="00BC7FEE" w:rsidRPr="0055024E" w:rsidRDefault="00BC7FEE" w:rsidP="00BC7FEE">
      <w:pPr>
        <w:spacing w:before="32"/>
        <w:rPr>
          <w:rFonts w:ascii="Arial" w:hAnsi="Arial" w:cs="Arial"/>
          <w:color w:val="002060"/>
          <w:sz w:val="22"/>
          <w:szCs w:val="22"/>
        </w:rPr>
      </w:pPr>
      <w:r w:rsidRPr="0055024E">
        <w:rPr>
          <w:rFonts w:ascii="Arial" w:hAnsi="Arial" w:cs="Arial"/>
          <w:color w:val="002060"/>
          <w:sz w:val="22"/>
          <w:szCs w:val="26"/>
        </w:rPr>
        <w:t xml:space="preserve">Le società vincenti delle gare di semifinale disputeranno la Finale per l’assegnazione del Titolo Provinciale, che verrà svolta in gara unica in campo neutro: qualora </w:t>
      </w:r>
      <w:r w:rsidRPr="0055024E">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BC7FEE" w:rsidRPr="0055024E" w:rsidRDefault="00BC7FEE" w:rsidP="00BC7FEE">
      <w:pPr>
        <w:spacing w:before="32"/>
        <w:rPr>
          <w:rFonts w:ascii="Arial" w:hAnsi="Arial" w:cs="Arial"/>
          <w:color w:val="002060"/>
          <w:sz w:val="22"/>
          <w:szCs w:val="22"/>
        </w:rPr>
      </w:pPr>
    </w:p>
    <w:p w:rsidR="00BC7FEE" w:rsidRPr="0055024E" w:rsidRDefault="00BC7FEE" w:rsidP="00BC7FEE">
      <w:pPr>
        <w:rPr>
          <w:rFonts w:ascii="Arial" w:hAnsi="Arial" w:cs="Arial"/>
          <w:color w:val="002060"/>
          <w:sz w:val="22"/>
        </w:rPr>
      </w:pPr>
      <w:r w:rsidRPr="0055024E">
        <w:rPr>
          <w:rFonts w:ascii="Arial" w:hAnsi="Arial" w:cs="Arial"/>
          <w:color w:val="002060"/>
          <w:sz w:val="22"/>
        </w:rPr>
        <w:t>Si ricorda che verrà effettuata la premiazione in campo di entrambe le squadre.</w:t>
      </w:r>
    </w:p>
    <w:p w:rsidR="00BC7FEE" w:rsidRPr="0055024E" w:rsidRDefault="00BC7FEE" w:rsidP="00BC7FEE">
      <w:pPr>
        <w:rPr>
          <w:rFonts w:ascii="Arial" w:hAnsi="Arial" w:cs="Arial"/>
          <w:color w:val="002060"/>
          <w:sz w:val="22"/>
          <w:szCs w:val="28"/>
        </w:rPr>
      </w:pPr>
    </w:p>
    <w:p w:rsidR="00BC7FEE" w:rsidRPr="00CE39E7" w:rsidRDefault="00BC7FEE" w:rsidP="00BC7FEE">
      <w:pPr>
        <w:rPr>
          <w:rFonts w:ascii="Arial" w:hAnsi="Arial" w:cs="Arial"/>
          <w:b/>
          <w:color w:val="002060"/>
          <w:sz w:val="22"/>
          <w:szCs w:val="28"/>
        </w:rPr>
      </w:pPr>
      <w:r w:rsidRPr="00CE39E7">
        <w:rPr>
          <w:rFonts w:ascii="Arial" w:hAnsi="Arial" w:cs="Arial"/>
          <w:b/>
          <w:color w:val="002060"/>
          <w:sz w:val="22"/>
          <w:szCs w:val="28"/>
        </w:rPr>
        <w:t>La società prima nominata dovrà provvedere alla richiesta di Forza Pubblica.</w:t>
      </w:r>
    </w:p>
    <w:p w:rsidR="00BC7FEE" w:rsidRPr="00CE39E7" w:rsidRDefault="00BC7FEE" w:rsidP="00BC7FEE">
      <w:pPr>
        <w:rPr>
          <w:rFonts w:ascii="Arial" w:hAnsi="Arial" w:cs="Arial"/>
          <w:b/>
          <w:color w:val="002060"/>
          <w:sz w:val="22"/>
          <w:szCs w:val="28"/>
        </w:rPr>
      </w:pPr>
      <w:r w:rsidRPr="00CE39E7">
        <w:rPr>
          <w:rFonts w:ascii="Arial" w:hAnsi="Arial" w:cs="Arial"/>
          <w:b/>
          <w:color w:val="002060"/>
          <w:sz w:val="22"/>
          <w:szCs w:val="28"/>
        </w:rPr>
        <w:t xml:space="preserve">Le società dovranno presentarsi al campo con n.3(tre) palloni da gara ciascuno e dovranno consegnare la cifra di Euro </w:t>
      </w:r>
      <w:r w:rsidR="00CE39E7" w:rsidRPr="00CE39E7">
        <w:rPr>
          <w:rFonts w:ascii="Arial" w:hAnsi="Arial" w:cs="Arial"/>
          <w:b/>
          <w:color w:val="002060"/>
          <w:sz w:val="22"/>
          <w:szCs w:val="28"/>
        </w:rPr>
        <w:t>85</w:t>
      </w:r>
      <w:r w:rsidRPr="00CE39E7">
        <w:rPr>
          <w:rFonts w:ascii="Arial" w:hAnsi="Arial" w:cs="Arial"/>
          <w:b/>
          <w:color w:val="002060"/>
          <w:sz w:val="22"/>
          <w:szCs w:val="28"/>
        </w:rPr>
        <w:t>,00 cadauna prima dell’inizio della gara ai responsabili dell’impianto di gioco per l’utilizzo del campo e del servizio dell’Ambulanza.</w:t>
      </w:r>
    </w:p>
    <w:p w:rsidR="00C63D3B" w:rsidRDefault="00C63D3B" w:rsidP="00DD1F84">
      <w:pPr>
        <w:pStyle w:val="TITOLOPRINC"/>
        <w:spacing w:before="0" w:beforeAutospacing="0" w:after="0" w:afterAutospacing="0"/>
        <w:jc w:val="both"/>
        <w:rPr>
          <w:rFonts w:ascii="Courier New" w:hAnsi="Courier New" w:cs="Courier New"/>
          <w:b w:val="0"/>
          <w:color w:val="002060"/>
          <w:sz w:val="22"/>
          <w:szCs w:val="28"/>
        </w:rPr>
      </w:pPr>
    </w:p>
    <w:p w:rsidR="00DF5D22" w:rsidRDefault="00DF5D22" w:rsidP="00DD1F84">
      <w:pPr>
        <w:pStyle w:val="TITOLOPRINC"/>
        <w:spacing w:before="0" w:beforeAutospacing="0" w:after="0" w:afterAutospacing="0"/>
        <w:jc w:val="both"/>
        <w:rPr>
          <w:rFonts w:ascii="Courier New" w:hAnsi="Courier New" w:cs="Courier New"/>
          <w:b w:val="0"/>
          <w:color w:val="002060"/>
          <w:sz w:val="22"/>
          <w:szCs w:val="28"/>
        </w:rPr>
      </w:pPr>
    </w:p>
    <w:p w:rsidR="00DF5D22" w:rsidRDefault="00DF5D22" w:rsidP="00DD1F84">
      <w:pPr>
        <w:pStyle w:val="TITOLOPRINC"/>
        <w:spacing w:before="0" w:beforeAutospacing="0" w:after="0" w:afterAutospacing="0"/>
        <w:jc w:val="both"/>
        <w:rPr>
          <w:rFonts w:ascii="Courier New" w:hAnsi="Courier New" w:cs="Courier New"/>
          <w:b w:val="0"/>
          <w:color w:val="002060"/>
          <w:sz w:val="22"/>
          <w:szCs w:val="28"/>
        </w:rPr>
      </w:pPr>
    </w:p>
    <w:p w:rsidR="00DF5D22" w:rsidRPr="0068178F" w:rsidRDefault="00DF5D22" w:rsidP="00DD1F84">
      <w:pPr>
        <w:pStyle w:val="TITOLOPRINC"/>
        <w:spacing w:before="0" w:beforeAutospacing="0" w:after="0" w:afterAutospacing="0"/>
        <w:jc w:val="both"/>
        <w:rPr>
          <w:rFonts w:ascii="Courier New" w:hAnsi="Courier New" w:cs="Courier New"/>
          <w:b w:val="0"/>
          <w:color w:val="002060"/>
          <w:sz w:val="22"/>
          <w:szCs w:val="28"/>
        </w:rPr>
      </w:pPr>
    </w:p>
    <w:p w:rsidR="00B26A8B" w:rsidRPr="00AD7B97" w:rsidRDefault="00B26A8B" w:rsidP="00B26A8B">
      <w:pPr>
        <w:pStyle w:val="TITOLOPRINC"/>
        <w:rPr>
          <w:color w:val="002060"/>
        </w:rPr>
      </w:pPr>
      <w:r w:rsidRPr="00AD7B97">
        <w:rPr>
          <w:color w:val="002060"/>
        </w:rPr>
        <w:lastRenderedPageBreak/>
        <w:t>RISULTATI</w:t>
      </w:r>
    </w:p>
    <w:p w:rsidR="00B26A8B" w:rsidRPr="00AD7B97" w:rsidRDefault="00B26A8B" w:rsidP="00B26A8B">
      <w:pPr>
        <w:pStyle w:val="breakline"/>
        <w:rPr>
          <w:color w:val="002060"/>
        </w:rPr>
      </w:pPr>
    </w:p>
    <w:p w:rsidR="00AD7B97" w:rsidRPr="00AD7B97" w:rsidRDefault="00AD7B97" w:rsidP="00AD7B97">
      <w:pPr>
        <w:pStyle w:val="SOTTOTITOLOCAMPIONATO1"/>
        <w:rPr>
          <w:color w:val="002060"/>
        </w:rPr>
      </w:pPr>
      <w:r w:rsidRPr="00AD7B97">
        <w:rPr>
          <w:color w:val="002060"/>
        </w:rPr>
        <w:t>RISULTATI UFFICIALI GARE DEL 10/06/2019</w:t>
      </w:r>
    </w:p>
    <w:p w:rsidR="00AD7B97" w:rsidRPr="00AD7B97" w:rsidRDefault="00AD7B97" w:rsidP="00AD7B97">
      <w:pPr>
        <w:pStyle w:val="SOTTOTITOLOCAMPIONATO20"/>
        <w:rPr>
          <w:color w:val="002060"/>
        </w:rPr>
      </w:pPr>
      <w:r w:rsidRPr="00AD7B97">
        <w:rPr>
          <w:color w:val="002060"/>
        </w:rPr>
        <w:t>Si trascrivono qui di seguito i risultati ufficiali delle gare disputate</w:t>
      </w:r>
    </w:p>
    <w:p w:rsidR="00AD7B97" w:rsidRPr="00AD7B97" w:rsidRDefault="00AD7B97" w:rsidP="00AD7B9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D7B97" w:rsidRPr="00AD7B97" w:rsidTr="00274E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D7B97" w:rsidRPr="00AD7B97" w:rsidTr="00274E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D7B97" w:rsidRPr="00AD7B97" w:rsidRDefault="00AD7B97" w:rsidP="00274E0C">
                  <w:pPr>
                    <w:pStyle w:val="HEADERTABELLA"/>
                    <w:rPr>
                      <w:color w:val="002060"/>
                    </w:rPr>
                  </w:pPr>
                  <w:r w:rsidRPr="00AD7B97">
                    <w:rPr>
                      <w:color w:val="002060"/>
                    </w:rPr>
                    <w:t>GIRONE CA - 1 Giornata - A</w:t>
                  </w:r>
                </w:p>
              </w:tc>
            </w:tr>
            <w:tr w:rsidR="00AD7B97" w:rsidRPr="00AD7B97" w:rsidTr="00274E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D7B97" w:rsidRPr="00AD7B97" w:rsidRDefault="00AD7B97" w:rsidP="00274E0C">
                  <w:pPr>
                    <w:pStyle w:val="ROWTABELLA"/>
                    <w:rPr>
                      <w:color w:val="002060"/>
                    </w:rPr>
                  </w:pPr>
                  <w:r w:rsidRPr="00AD7B97">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D7B97" w:rsidRPr="00AD7B97" w:rsidRDefault="00AD7B97" w:rsidP="00274E0C">
                  <w:pPr>
                    <w:pStyle w:val="ROWTABELLA"/>
                    <w:rPr>
                      <w:color w:val="002060"/>
                    </w:rPr>
                  </w:pPr>
                  <w:r w:rsidRPr="00AD7B97">
                    <w:rPr>
                      <w:color w:val="002060"/>
                    </w:rPr>
                    <w:t>- SALARIA 94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D7B97" w:rsidRPr="00AD7B97" w:rsidRDefault="00AD7B97" w:rsidP="00274E0C">
                  <w:pPr>
                    <w:pStyle w:val="ROWTABELLA"/>
                    <w:jc w:val="center"/>
                    <w:rPr>
                      <w:color w:val="002060"/>
                    </w:rPr>
                  </w:pPr>
                  <w:r w:rsidRPr="00AD7B97">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D7B97" w:rsidRPr="00AD7B97" w:rsidRDefault="00AD7B97" w:rsidP="00274E0C">
                  <w:pPr>
                    <w:pStyle w:val="ROWTABELLA"/>
                    <w:jc w:val="center"/>
                    <w:rPr>
                      <w:color w:val="002060"/>
                    </w:rPr>
                  </w:pPr>
                  <w:r w:rsidRPr="00AD7B97">
                    <w:rPr>
                      <w:color w:val="002060"/>
                    </w:rPr>
                    <w:t> </w:t>
                  </w:r>
                </w:p>
              </w:tc>
            </w:tr>
            <w:tr w:rsidR="00AD7B97" w:rsidRPr="00AD7B97" w:rsidTr="00274E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D7B97" w:rsidRPr="00AD7B97" w:rsidRDefault="00AD7B97" w:rsidP="00274E0C">
                  <w:pPr>
                    <w:pStyle w:val="ROWTABELLA"/>
                    <w:rPr>
                      <w:color w:val="002060"/>
                    </w:rPr>
                  </w:pPr>
                  <w:r w:rsidRPr="00AD7B97">
                    <w:rPr>
                      <w:color w:val="002060"/>
                    </w:rPr>
                    <w:t>(1) 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D7B97" w:rsidRPr="00AD7B97" w:rsidRDefault="00AD7B97" w:rsidP="00274E0C">
                  <w:pPr>
                    <w:pStyle w:val="ROWTABELLA"/>
                    <w:rPr>
                      <w:color w:val="002060"/>
                    </w:rPr>
                  </w:pPr>
                  <w:r w:rsidRPr="00AD7B97">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D7B97" w:rsidRPr="00AD7B97" w:rsidRDefault="00AD7B97" w:rsidP="00274E0C">
                  <w:pPr>
                    <w:pStyle w:val="ROWTABELLA"/>
                    <w:jc w:val="center"/>
                    <w:rPr>
                      <w:color w:val="002060"/>
                    </w:rPr>
                  </w:pPr>
                  <w:r w:rsidRPr="00AD7B97">
                    <w:rPr>
                      <w:color w:val="002060"/>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D7B97" w:rsidRPr="00AD7B97" w:rsidRDefault="00AD7B97" w:rsidP="00274E0C">
                  <w:pPr>
                    <w:pStyle w:val="ROWTABELLA"/>
                    <w:jc w:val="center"/>
                    <w:rPr>
                      <w:color w:val="002060"/>
                    </w:rPr>
                  </w:pPr>
                  <w:r w:rsidRPr="00AD7B97">
                    <w:rPr>
                      <w:color w:val="002060"/>
                    </w:rPr>
                    <w:t> </w:t>
                  </w:r>
                </w:p>
              </w:tc>
            </w:tr>
            <w:tr w:rsidR="00AD7B97" w:rsidRPr="00AD7B97" w:rsidTr="00274E0C">
              <w:tc>
                <w:tcPr>
                  <w:tcW w:w="4700" w:type="dxa"/>
                  <w:gridSpan w:val="4"/>
                  <w:tcBorders>
                    <w:top w:val="nil"/>
                    <w:left w:val="nil"/>
                    <w:bottom w:val="nil"/>
                    <w:right w:val="nil"/>
                  </w:tcBorders>
                  <w:tcMar>
                    <w:top w:w="20" w:type="dxa"/>
                    <w:left w:w="20" w:type="dxa"/>
                    <w:bottom w:w="20" w:type="dxa"/>
                    <w:right w:w="20" w:type="dxa"/>
                  </w:tcMar>
                  <w:vAlign w:val="center"/>
                </w:tcPr>
                <w:p w:rsidR="00AD7B97" w:rsidRPr="00AD7B97" w:rsidRDefault="00AD7B97" w:rsidP="00274E0C">
                  <w:pPr>
                    <w:pStyle w:val="ROWTABELLA"/>
                    <w:rPr>
                      <w:color w:val="002060"/>
                    </w:rPr>
                  </w:pPr>
                  <w:r w:rsidRPr="00AD7B97">
                    <w:rPr>
                      <w:color w:val="002060"/>
                    </w:rPr>
                    <w:t>(1) - disputata il 07/06/2019</w:t>
                  </w:r>
                </w:p>
              </w:tc>
            </w:tr>
          </w:tbl>
          <w:p w:rsidR="00AD7B97" w:rsidRPr="00AD7B97" w:rsidRDefault="00AD7B97" w:rsidP="00274E0C">
            <w:pPr>
              <w:rPr>
                <w:color w:val="002060"/>
                <w:sz w:val="24"/>
                <w:szCs w:val="24"/>
              </w:rPr>
            </w:pPr>
          </w:p>
        </w:tc>
      </w:tr>
    </w:tbl>
    <w:p w:rsidR="00B26A8B" w:rsidRPr="00AD7B97" w:rsidRDefault="00B26A8B" w:rsidP="00DD1F84">
      <w:pPr>
        <w:pStyle w:val="TITOLOPRINC"/>
        <w:spacing w:before="0" w:beforeAutospacing="0" w:after="0" w:afterAutospacing="0"/>
        <w:jc w:val="both"/>
        <w:rPr>
          <w:rFonts w:ascii="Courier New" w:hAnsi="Courier New" w:cs="Courier New"/>
          <w:b w:val="0"/>
          <w:color w:val="002060"/>
          <w:sz w:val="22"/>
          <w:szCs w:val="28"/>
        </w:rPr>
      </w:pPr>
    </w:p>
    <w:p w:rsidR="00B26A8B" w:rsidRPr="00AD7B97" w:rsidRDefault="00B26A8B" w:rsidP="00B26A8B">
      <w:pPr>
        <w:pStyle w:val="TITOLOPRINC"/>
        <w:rPr>
          <w:color w:val="002060"/>
        </w:rPr>
      </w:pPr>
      <w:r w:rsidRPr="00AD7B97">
        <w:rPr>
          <w:color w:val="002060"/>
        </w:rPr>
        <w:t>GIUDICE SPORTIVO</w:t>
      </w:r>
    </w:p>
    <w:p w:rsidR="00AD7B97" w:rsidRPr="00AD7B97" w:rsidRDefault="00AD7B97" w:rsidP="00AD7B97">
      <w:pPr>
        <w:pStyle w:val="diffida"/>
        <w:rPr>
          <w:color w:val="002060"/>
        </w:rPr>
      </w:pPr>
      <w:r w:rsidRPr="00AD7B97">
        <w:rPr>
          <w:color w:val="002060"/>
        </w:rPr>
        <w:t>Il Giudice Sportivo, Avv. Roberto Mestichelli, con l assistenza del segretario Riccardo Giantomassi, nella seduta del 12/06/2019, ha adottato le decisioni che di seguito integralmente si riportano:</w:t>
      </w:r>
    </w:p>
    <w:p w:rsidR="00AD7B97" w:rsidRPr="00AD7B97" w:rsidRDefault="00AD7B97" w:rsidP="00AD7B97">
      <w:pPr>
        <w:pStyle w:val="titolo10"/>
        <w:rPr>
          <w:color w:val="002060"/>
        </w:rPr>
      </w:pPr>
      <w:r w:rsidRPr="00AD7B97">
        <w:rPr>
          <w:color w:val="002060"/>
        </w:rPr>
        <w:t xml:space="preserve">GARE DEL 7/ 6/2019 </w:t>
      </w:r>
    </w:p>
    <w:p w:rsidR="00AD7B97" w:rsidRPr="00AD7B97" w:rsidRDefault="00AD7B97" w:rsidP="00AD7B97">
      <w:pPr>
        <w:pStyle w:val="titolo7a"/>
        <w:rPr>
          <w:color w:val="002060"/>
        </w:rPr>
      </w:pPr>
      <w:r w:rsidRPr="00AD7B97">
        <w:rPr>
          <w:color w:val="002060"/>
        </w:rPr>
        <w:t xml:space="preserve">PROVVEDIMENTI DISCIPLINARI </w:t>
      </w:r>
    </w:p>
    <w:p w:rsidR="00AD7B97" w:rsidRPr="00AD7B97" w:rsidRDefault="00AD7B97" w:rsidP="00AD7B97">
      <w:pPr>
        <w:pStyle w:val="TITOLO7B"/>
        <w:rPr>
          <w:color w:val="002060"/>
        </w:rPr>
      </w:pPr>
      <w:r w:rsidRPr="00AD7B97">
        <w:rPr>
          <w:color w:val="002060"/>
        </w:rPr>
        <w:t xml:space="preserve">In base alle risultanze degli atti ufficiali sono state deliberate le seguenti sanzioni disciplinari. </w:t>
      </w:r>
    </w:p>
    <w:p w:rsidR="00AD7B97" w:rsidRPr="00AD7B97" w:rsidRDefault="00AD7B97" w:rsidP="00AD7B97">
      <w:pPr>
        <w:pStyle w:val="titolo30"/>
        <w:rPr>
          <w:color w:val="002060"/>
        </w:rPr>
      </w:pPr>
      <w:r w:rsidRPr="00AD7B97">
        <w:rPr>
          <w:color w:val="002060"/>
        </w:rPr>
        <w:t xml:space="preserve">A CARICO DIRIGENTI </w:t>
      </w:r>
    </w:p>
    <w:p w:rsidR="00AD7B97" w:rsidRPr="00AD7B97" w:rsidRDefault="00AD7B97" w:rsidP="00AD7B97">
      <w:pPr>
        <w:pStyle w:val="titolo20"/>
        <w:rPr>
          <w:color w:val="002060"/>
        </w:rPr>
      </w:pPr>
      <w:r w:rsidRPr="00AD7B97">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D7B97" w:rsidRPr="00AD7B97" w:rsidTr="00274E0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MARCOZZI LORENZO</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(SPORTING GROTTAMMARE) </w:t>
            </w:r>
          </w:p>
        </w:tc>
        <w:tc>
          <w:tcPr>
            <w:tcW w:w="8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w:t>
            </w:r>
          </w:p>
        </w:tc>
      </w:tr>
    </w:tbl>
    <w:p w:rsidR="00AD7B97" w:rsidRPr="00AD7B97" w:rsidRDefault="00AD7B97" w:rsidP="00AD7B97">
      <w:pPr>
        <w:pStyle w:val="diffida"/>
        <w:spacing w:before="80" w:beforeAutospacing="0" w:after="40" w:afterAutospacing="0"/>
        <w:rPr>
          <w:color w:val="002060"/>
        </w:rPr>
      </w:pPr>
      <w:r w:rsidRPr="00AD7B97">
        <w:rPr>
          <w:color w:val="002060"/>
        </w:rPr>
        <w:t xml:space="preserve">Per comportamento non regolamentare. Allontanato.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D7B97" w:rsidRPr="00AD7B97" w:rsidTr="00274E0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SPINELLI GIUSEPPE</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(SPORTING GROTTAMMARE) </w:t>
            </w:r>
          </w:p>
        </w:tc>
        <w:tc>
          <w:tcPr>
            <w:tcW w:w="8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w:t>
            </w:r>
          </w:p>
        </w:tc>
      </w:tr>
    </w:tbl>
    <w:p w:rsidR="00AD7B97" w:rsidRPr="00AD7B97" w:rsidRDefault="00AD7B97" w:rsidP="00AD7B97">
      <w:pPr>
        <w:pStyle w:val="diffida"/>
        <w:spacing w:before="80" w:beforeAutospacing="0" w:after="40" w:afterAutospacing="0"/>
        <w:rPr>
          <w:color w:val="002060"/>
        </w:rPr>
      </w:pPr>
      <w:r w:rsidRPr="00AD7B97">
        <w:rPr>
          <w:color w:val="002060"/>
        </w:rPr>
        <w:t xml:space="preserve">Per comportamento non regolamentare. Allontanato. </w:t>
      </w:r>
    </w:p>
    <w:p w:rsidR="00AD7B97" w:rsidRPr="00AD7B97" w:rsidRDefault="00AD7B97" w:rsidP="00AD7B97">
      <w:pPr>
        <w:pStyle w:val="titolo30"/>
        <w:rPr>
          <w:color w:val="002060"/>
        </w:rPr>
      </w:pPr>
      <w:r w:rsidRPr="00AD7B97">
        <w:rPr>
          <w:color w:val="002060"/>
        </w:rPr>
        <w:t xml:space="preserve">A CARICO CALCIATORI ESPULSI DAL CAMPO </w:t>
      </w:r>
    </w:p>
    <w:p w:rsidR="00AD7B97" w:rsidRPr="00AD7B97" w:rsidRDefault="00AD7B97" w:rsidP="00AD7B97">
      <w:pPr>
        <w:pStyle w:val="titolo20"/>
        <w:rPr>
          <w:color w:val="002060"/>
        </w:rPr>
      </w:pPr>
      <w:r w:rsidRPr="00AD7B97">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D7B97" w:rsidRPr="00AD7B97" w:rsidTr="00274E0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PATRIZI ANDREA</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(SPORTING GROTTAMMARE) </w:t>
            </w:r>
          </w:p>
        </w:tc>
        <w:tc>
          <w:tcPr>
            <w:tcW w:w="8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SCIAMANNA ALESSANDRO</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(VENAROTTA CALCIO 1985) </w:t>
            </w:r>
          </w:p>
        </w:tc>
      </w:tr>
    </w:tbl>
    <w:p w:rsidR="00AD7B97" w:rsidRPr="00AD7B97" w:rsidRDefault="00AD7B97" w:rsidP="00AD7B97">
      <w:pPr>
        <w:pStyle w:val="titolo30"/>
        <w:rPr>
          <w:color w:val="002060"/>
        </w:rPr>
      </w:pPr>
      <w:r w:rsidRPr="00AD7B97">
        <w:rPr>
          <w:color w:val="002060"/>
        </w:rPr>
        <w:t xml:space="preserve">A CARICO CALCIATORI NON ESPULSI DAL CAMPO </w:t>
      </w:r>
    </w:p>
    <w:p w:rsidR="00AD7B97" w:rsidRPr="00AD7B97" w:rsidRDefault="00AD7B97" w:rsidP="00AD7B97">
      <w:pPr>
        <w:pStyle w:val="titolo20"/>
        <w:rPr>
          <w:color w:val="002060"/>
        </w:rPr>
      </w:pPr>
      <w:r w:rsidRPr="00AD7B97">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D7B97" w:rsidRPr="00AD7B97" w:rsidTr="00274E0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BONIFAZI ALESSANDRO</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(SPORTING GROTTAMMARE) </w:t>
            </w:r>
          </w:p>
        </w:tc>
        <w:tc>
          <w:tcPr>
            <w:tcW w:w="8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w:t>
            </w:r>
          </w:p>
        </w:tc>
      </w:tr>
    </w:tbl>
    <w:p w:rsidR="00AD7B97" w:rsidRPr="00AD7B97" w:rsidRDefault="00AD7B97" w:rsidP="00AD7B97">
      <w:pPr>
        <w:pStyle w:val="titolo20"/>
        <w:rPr>
          <w:color w:val="002060"/>
        </w:rPr>
      </w:pPr>
      <w:r w:rsidRPr="00AD7B97">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D7B97" w:rsidRPr="00AD7B97" w:rsidTr="00274E0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MANNI MASSIMILIANO</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(SPORTING GROTTAMMARE) </w:t>
            </w:r>
          </w:p>
        </w:tc>
        <w:tc>
          <w:tcPr>
            <w:tcW w:w="8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MASSARONI FABIO</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(SPORTING GROTTAMMARE) </w:t>
            </w:r>
          </w:p>
        </w:tc>
      </w:tr>
    </w:tbl>
    <w:p w:rsidR="00AD7B97" w:rsidRPr="00AD7B97" w:rsidRDefault="00AD7B97" w:rsidP="00AD7B97">
      <w:pPr>
        <w:pStyle w:val="titolo20"/>
        <w:rPr>
          <w:color w:val="002060"/>
        </w:rPr>
      </w:pPr>
      <w:r w:rsidRPr="00AD7B97">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D7B97" w:rsidRPr="00AD7B97" w:rsidTr="00274E0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proofErr w:type="spellStart"/>
            <w:r w:rsidRPr="00AD7B97">
              <w:rPr>
                <w:color w:val="002060"/>
              </w:rPr>
              <w:t>DI</w:t>
            </w:r>
            <w:proofErr w:type="spellEnd"/>
            <w:r w:rsidRPr="00AD7B97">
              <w:rPr>
                <w:color w:val="002060"/>
              </w:rPr>
              <w:t xml:space="preserve"> BUO ADRIANO</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(SPORTING GROTTAMMARE) </w:t>
            </w:r>
          </w:p>
        </w:tc>
        <w:tc>
          <w:tcPr>
            <w:tcW w:w="8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AMANDOLINI MASSIMO</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(VENAROTTA CALCIO 1985) </w:t>
            </w:r>
          </w:p>
        </w:tc>
      </w:tr>
      <w:tr w:rsidR="00AD7B97" w:rsidRPr="00AD7B97" w:rsidTr="00274E0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MARINI FABIO</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(VENAROTTA CALCIO 1985) </w:t>
            </w:r>
          </w:p>
        </w:tc>
        <w:tc>
          <w:tcPr>
            <w:tcW w:w="8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w:t>
            </w:r>
          </w:p>
        </w:tc>
      </w:tr>
    </w:tbl>
    <w:p w:rsidR="00DF5D22" w:rsidRDefault="00DF5D22" w:rsidP="00AD7B97">
      <w:pPr>
        <w:pStyle w:val="titolo10"/>
        <w:rPr>
          <w:color w:val="002060"/>
        </w:rPr>
      </w:pPr>
    </w:p>
    <w:p w:rsidR="00AD7B97" w:rsidRPr="00AD7B97" w:rsidRDefault="00AD7B97" w:rsidP="00AD7B97">
      <w:pPr>
        <w:pStyle w:val="titolo10"/>
        <w:rPr>
          <w:color w:val="002060"/>
        </w:rPr>
      </w:pPr>
      <w:r w:rsidRPr="00AD7B97">
        <w:rPr>
          <w:color w:val="002060"/>
        </w:rPr>
        <w:t xml:space="preserve">GARE DEL 10/ 6/2019 </w:t>
      </w:r>
    </w:p>
    <w:p w:rsidR="00AD7B97" w:rsidRPr="00AD7B97" w:rsidRDefault="00AD7B97" w:rsidP="00AD7B97">
      <w:pPr>
        <w:pStyle w:val="titolo7a"/>
        <w:rPr>
          <w:color w:val="002060"/>
        </w:rPr>
      </w:pPr>
      <w:r w:rsidRPr="00AD7B97">
        <w:rPr>
          <w:color w:val="002060"/>
        </w:rPr>
        <w:t xml:space="preserve">PROVVEDIMENTI DISCIPLINARI </w:t>
      </w:r>
    </w:p>
    <w:p w:rsidR="00AD7B97" w:rsidRPr="00AD7B97" w:rsidRDefault="00AD7B97" w:rsidP="00AD7B97">
      <w:pPr>
        <w:pStyle w:val="TITOLO7B"/>
        <w:rPr>
          <w:color w:val="002060"/>
        </w:rPr>
      </w:pPr>
      <w:r w:rsidRPr="00AD7B97">
        <w:rPr>
          <w:color w:val="002060"/>
        </w:rPr>
        <w:t xml:space="preserve">In base alle risultanze degli atti ufficiali sono state deliberate le seguenti sanzioni disciplinari. </w:t>
      </w:r>
    </w:p>
    <w:p w:rsidR="00AD7B97" w:rsidRPr="00AD7B97" w:rsidRDefault="00AD7B97" w:rsidP="00AD7B97">
      <w:pPr>
        <w:pStyle w:val="titolo30"/>
        <w:rPr>
          <w:color w:val="002060"/>
        </w:rPr>
      </w:pPr>
      <w:r w:rsidRPr="00AD7B97">
        <w:rPr>
          <w:color w:val="002060"/>
        </w:rPr>
        <w:lastRenderedPageBreak/>
        <w:t xml:space="preserve">A CARICO CALCIATORI ESPULSI DAL CAMPO </w:t>
      </w:r>
    </w:p>
    <w:p w:rsidR="00AD7B97" w:rsidRPr="00AD7B97" w:rsidRDefault="00AD7B97" w:rsidP="00AD7B97">
      <w:pPr>
        <w:pStyle w:val="titolo20"/>
        <w:rPr>
          <w:color w:val="002060"/>
        </w:rPr>
      </w:pPr>
      <w:r w:rsidRPr="00AD7B97">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D7B97" w:rsidRPr="00AD7B97" w:rsidTr="00274E0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AMELI LORENZO</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(POLISPORTIVA BORGOSOLESTA) </w:t>
            </w:r>
          </w:p>
        </w:tc>
        <w:tc>
          <w:tcPr>
            <w:tcW w:w="8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CAPRIOTTI GIOVANNI</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(SALARIA 94) </w:t>
            </w:r>
          </w:p>
        </w:tc>
      </w:tr>
    </w:tbl>
    <w:p w:rsidR="00AD7B97" w:rsidRPr="00AD7B97" w:rsidRDefault="00AD7B97" w:rsidP="00AD7B97">
      <w:pPr>
        <w:pStyle w:val="titolo30"/>
        <w:rPr>
          <w:color w:val="002060"/>
        </w:rPr>
      </w:pPr>
      <w:r w:rsidRPr="00AD7B97">
        <w:rPr>
          <w:color w:val="002060"/>
        </w:rPr>
        <w:t xml:space="preserve">A CARICO CALCIATORI NON ESPULSI DAL CAMPO </w:t>
      </w:r>
    </w:p>
    <w:p w:rsidR="00AD7B97" w:rsidRPr="00AD7B97" w:rsidRDefault="00AD7B97" w:rsidP="00AD7B97">
      <w:pPr>
        <w:pStyle w:val="titolo20"/>
        <w:rPr>
          <w:color w:val="002060"/>
        </w:rPr>
      </w:pPr>
      <w:r w:rsidRPr="00AD7B97">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D7B97" w:rsidRPr="00AD7B97" w:rsidTr="00274E0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SIMONETTI FABIO</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(SALARIA 94) </w:t>
            </w:r>
          </w:p>
        </w:tc>
        <w:tc>
          <w:tcPr>
            <w:tcW w:w="8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w:t>
            </w:r>
          </w:p>
        </w:tc>
      </w:tr>
    </w:tbl>
    <w:p w:rsidR="00AD7B97" w:rsidRPr="00AD7B97" w:rsidRDefault="00AD7B97" w:rsidP="00AD7B97">
      <w:pPr>
        <w:pStyle w:val="titolo20"/>
        <w:rPr>
          <w:color w:val="002060"/>
        </w:rPr>
      </w:pPr>
      <w:r w:rsidRPr="00AD7B97">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D7B97" w:rsidRPr="00AD7B97" w:rsidTr="00274E0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GAGLIARDI PIERLUIGI</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(SALARIA 94) </w:t>
            </w:r>
          </w:p>
        </w:tc>
        <w:tc>
          <w:tcPr>
            <w:tcW w:w="8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w:t>
            </w:r>
          </w:p>
        </w:tc>
      </w:tr>
    </w:tbl>
    <w:p w:rsidR="00AD7B97" w:rsidRPr="00AD7B97" w:rsidRDefault="00AD7B97" w:rsidP="00AD7B97">
      <w:pPr>
        <w:pStyle w:val="titolo20"/>
        <w:rPr>
          <w:color w:val="002060"/>
        </w:rPr>
      </w:pPr>
      <w:r w:rsidRPr="00AD7B97">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D7B97" w:rsidRPr="00AD7B97" w:rsidTr="00274E0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GABRIELLI GUIDO</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xml:space="preserve">(POLISPORTIVA BORGOSOLESTA) </w:t>
            </w:r>
          </w:p>
        </w:tc>
        <w:tc>
          <w:tcPr>
            <w:tcW w:w="8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
              <w:rPr>
                <w:color w:val="002060"/>
              </w:rPr>
            </w:pPr>
            <w:r w:rsidRPr="00AD7B97">
              <w:rPr>
                <w:color w:val="002060"/>
              </w:rPr>
              <w:t> </w:t>
            </w:r>
          </w:p>
        </w:tc>
        <w:tc>
          <w:tcPr>
            <w:tcW w:w="2200" w:type="dxa"/>
            <w:tcMar>
              <w:top w:w="20" w:type="dxa"/>
              <w:left w:w="20" w:type="dxa"/>
              <w:bottom w:w="20" w:type="dxa"/>
              <w:right w:w="20" w:type="dxa"/>
            </w:tcMar>
            <w:vAlign w:val="center"/>
          </w:tcPr>
          <w:p w:rsidR="00AD7B97" w:rsidRPr="00AD7B97" w:rsidRDefault="00AD7B97" w:rsidP="00274E0C">
            <w:pPr>
              <w:pStyle w:val="movimento2"/>
              <w:rPr>
                <w:color w:val="002060"/>
              </w:rPr>
            </w:pPr>
            <w:r w:rsidRPr="00AD7B97">
              <w:rPr>
                <w:color w:val="002060"/>
              </w:rPr>
              <w:t> </w:t>
            </w:r>
          </w:p>
        </w:tc>
      </w:tr>
    </w:tbl>
    <w:p w:rsidR="00B26A8B" w:rsidRPr="00AD7B97" w:rsidRDefault="00B26A8B" w:rsidP="00B26A8B">
      <w:pPr>
        <w:pStyle w:val="breakline"/>
        <w:rPr>
          <w:color w:val="002060"/>
        </w:rPr>
      </w:pPr>
    </w:p>
    <w:p w:rsidR="00AD7B97" w:rsidRPr="00AD7B97" w:rsidRDefault="00AD7B97" w:rsidP="00B26A8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B26A8B" w:rsidRPr="00AD7B97" w:rsidTr="00C320AE">
        <w:trPr>
          <w:trHeight w:val="524"/>
        </w:trPr>
        <w:tc>
          <w:tcPr>
            <w:tcW w:w="3373" w:type="dxa"/>
            <w:shd w:val="clear" w:color="auto" w:fill="auto"/>
            <w:vAlign w:val="center"/>
          </w:tcPr>
          <w:p w:rsidR="00B26A8B" w:rsidRPr="00AD7B97" w:rsidRDefault="00B26A8B" w:rsidP="00C320AE">
            <w:pPr>
              <w:pStyle w:val="LndNormale1"/>
              <w:snapToGrid w:val="0"/>
              <w:jc w:val="center"/>
              <w:rPr>
                <w:color w:val="002060"/>
              </w:rPr>
            </w:pPr>
            <w:r w:rsidRPr="00AD7B97">
              <w:rPr>
                <w:color w:val="002060"/>
              </w:rPr>
              <w:t>Il Segretario</w:t>
            </w:r>
          </w:p>
          <w:p w:rsidR="00B26A8B" w:rsidRPr="00AD7B97" w:rsidRDefault="00B26A8B" w:rsidP="00C320AE">
            <w:pPr>
              <w:pStyle w:val="LndNormale1"/>
              <w:jc w:val="center"/>
              <w:rPr>
                <w:color w:val="002060"/>
              </w:rPr>
            </w:pPr>
            <w:r w:rsidRPr="00AD7B97">
              <w:rPr>
                <w:color w:val="002060"/>
              </w:rPr>
              <w:t>(</w:t>
            </w:r>
            <w:r w:rsidRPr="00AD7B97">
              <w:rPr>
                <w:i/>
                <w:color w:val="002060"/>
              </w:rPr>
              <w:t>Riccardo Giantomassi</w:t>
            </w:r>
            <w:r w:rsidRPr="00AD7B97">
              <w:rPr>
                <w:color w:val="002060"/>
              </w:rPr>
              <w:t>)</w:t>
            </w:r>
          </w:p>
        </w:tc>
        <w:tc>
          <w:tcPr>
            <w:tcW w:w="3374" w:type="dxa"/>
            <w:shd w:val="clear" w:color="auto" w:fill="auto"/>
          </w:tcPr>
          <w:p w:rsidR="00B26A8B" w:rsidRPr="00AD7B97" w:rsidRDefault="00B26A8B" w:rsidP="00C320AE">
            <w:pPr>
              <w:snapToGrid w:val="0"/>
              <w:rPr>
                <w:rFonts w:ascii="Arial" w:hAnsi="Arial" w:cs="Arial"/>
                <w:color w:val="002060"/>
                <w:sz w:val="22"/>
              </w:rPr>
            </w:pPr>
          </w:p>
          <w:p w:rsidR="00B26A8B" w:rsidRPr="00AD7B97" w:rsidRDefault="00B26A8B" w:rsidP="00C320AE">
            <w:pPr>
              <w:pStyle w:val="LndNormale1"/>
              <w:jc w:val="left"/>
              <w:rPr>
                <w:color w:val="002060"/>
              </w:rPr>
            </w:pPr>
          </w:p>
        </w:tc>
        <w:tc>
          <w:tcPr>
            <w:tcW w:w="3372" w:type="dxa"/>
            <w:shd w:val="clear" w:color="auto" w:fill="auto"/>
            <w:vAlign w:val="center"/>
          </w:tcPr>
          <w:p w:rsidR="00B26A8B" w:rsidRPr="00AD7B97" w:rsidRDefault="00B26A8B" w:rsidP="00C320AE">
            <w:pPr>
              <w:pStyle w:val="LndNormale1"/>
              <w:snapToGrid w:val="0"/>
              <w:jc w:val="center"/>
              <w:rPr>
                <w:color w:val="002060"/>
              </w:rPr>
            </w:pPr>
            <w:r w:rsidRPr="00AD7B97">
              <w:rPr>
                <w:color w:val="002060"/>
              </w:rPr>
              <w:t>Il Giudice Sportivo</w:t>
            </w:r>
          </w:p>
          <w:p w:rsidR="00B26A8B" w:rsidRPr="00AD7B97" w:rsidRDefault="00B26A8B" w:rsidP="00C320AE">
            <w:pPr>
              <w:pStyle w:val="LndNormale1"/>
              <w:jc w:val="center"/>
              <w:rPr>
                <w:color w:val="002060"/>
              </w:rPr>
            </w:pPr>
            <w:r w:rsidRPr="00AD7B97">
              <w:rPr>
                <w:color w:val="002060"/>
              </w:rPr>
              <w:t>(</w:t>
            </w:r>
            <w:r w:rsidRPr="00AD7B97">
              <w:rPr>
                <w:i/>
                <w:color w:val="002060"/>
              </w:rPr>
              <w:t>Roberto Mestichelli</w:t>
            </w:r>
            <w:r w:rsidRPr="00AD7B97">
              <w:rPr>
                <w:color w:val="002060"/>
              </w:rPr>
              <w:t>)</w:t>
            </w:r>
          </w:p>
        </w:tc>
      </w:tr>
    </w:tbl>
    <w:p w:rsidR="00B26A8B" w:rsidRPr="0068178F" w:rsidRDefault="00B26A8B" w:rsidP="00B26A8B">
      <w:pPr>
        <w:pStyle w:val="breakline"/>
        <w:rPr>
          <w:color w:val="002060"/>
        </w:rPr>
      </w:pPr>
    </w:p>
    <w:p w:rsidR="00B26A8B" w:rsidRPr="0068178F" w:rsidRDefault="00B26A8B" w:rsidP="00B26A8B">
      <w:pPr>
        <w:pStyle w:val="breakline"/>
        <w:rPr>
          <w:color w:val="002060"/>
        </w:rPr>
      </w:pPr>
    </w:p>
    <w:p w:rsidR="00B26A8B" w:rsidRPr="0068178F" w:rsidRDefault="00B26A8B" w:rsidP="00B26A8B">
      <w:pPr>
        <w:pStyle w:val="breakline"/>
        <w:rPr>
          <w:color w:val="002060"/>
        </w:rPr>
      </w:pPr>
    </w:p>
    <w:p w:rsidR="00271CEC" w:rsidRPr="00226E6A" w:rsidRDefault="00271CEC" w:rsidP="00DD1F84">
      <w:pPr>
        <w:pStyle w:val="TITOLOPRINC"/>
        <w:spacing w:before="0" w:beforeAutospacing="0" w:after="0" w:afterAutospacing="0"/>
        <w:jc w:val="both"/>
        <w:rPr>
          <w:rFonts w:ascii="Courier New" w:hAnsi="Courier New" w:cs="Courier New"/>
          <w:b w:val="0"/>
          <w:color w:val="002060"/>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2"/>
      <w:bookmarkEnd w:id="13"/>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BB5335" w:rsidRDefault="00BB53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22" w:name="_Toc534816749"/>
      <w:r>
        <w:rPr>
          <w:color w:val="FFFFFF"/>
        </w:rPr>
        <w:t>ERRATA CORRIGE</w:t>
      </w:r>
      <w:bookmarkEnd w:id="22"/>
    </w:p>
    <w:p w:rsidR="00874ACC" w:rsidRDefault="00874ACC" w:rsidP="00822CD8">
      <w:pPr>
        <w:pStyle w:val="LndNormale1"/>
      </w:pPr>
    </w:p>
    <w:p w:rsidR="005D7CF5" w:rsidRDefault="005D7CF5"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23" w:name="_Toc534816750"/>
      <w:r>
        <w:rPr>
          <w:color w:val="FFFFFF"/>
        </w:rPr>
        <w:t>ALLEGATI</w:t>
      </w:r>
      <w:bookmarkEnd w:id="23"/>
    </w:p>
    <w:p w:rsidR="008E0F26" w:rsidRDefault="008E0F26" w:rsidP="00593AD5">
      <w:pPr>
        <w:pStyle w:val="LndNormale1"/>
        <w:rPr>
          <w:b/>
          <w:color w:val="002060"/>
          <w:u w:val="single" w:color="002060"/>
        </w:rPr>
      </w:pPr>
    </w:p>
    <w:p w:rsidR="00776648" w:rsidRPr="00776648" w:rsidRDefault="00776648" w:rsidP="00776648">
      <w:pPr>
        <w:pStyle w:val="Nessunaspaziatura"/>
        <w:numPr>
          <w:ilvl w:val="0"/>
          <w:numId w:val="8"/>
        </w:numPr>
        <w:rPr>
          <w:rFonts w:ascii="Arial" w:hAnsi="Arial" w:cs="Arial"/>
          <w:b/>
          <w:color w:val="002060"/>
          <w:u w:val="single"/>
        </w:rPr>
      </w:pPr>
      <w:r w:rsidRPr="00776648">
        <w:rPr>
          <w:rFonts w:ascii="Arial" w:hAnsi="Arial" w:cs="Arial"/>
          <w:b/>
          <w:color w:val="002060"/>
          <w:u w:val="single"/>
        </w:rPr>
        <w:t>CU N. 359 DEL 10.06.2019 LND</w:t>
      </w:r>
    </w:p>
    <w:p w:rsidR="001E4B0C" w:rsidRPr="00776648" w:rsidRDefault="001E4B0C" w:rsidP="001E4B0C">
      <w:pPr>
        <w:pStyle w:val="LndNormale1"/>
        <w:numPr>
          <w:ilvl w:val="0"/>
          <w:numId w:val="8"/>
        </w:numPr>
        <w:rPr>
          <w:b/>
          <w:color w:val="002060"/>
          <w:u w:val="single" w:color="002060"/>
        </w:rPr>
      </w:pPr>
      <w:r w:rsidRPr="00776648">
        <w:rPr>
          <w:b/>
          <w:color w:val="002060"/>
          <w:u w:val="single" w:color="002060"/>
        </w:rPr>
        <w:t>Circolare n.55 LND</w:t>
      </w:r>
    </w:p>
    <w:p w:rsidR="001E4B0C" w:rsidRPr="00776648" w:rsidRDefault="001E4B0C" w:rsidP="001E4B0C">
      <w:pPr>
        <w:pStyle w:val="LndNormale1"/>
        <w:numPr>
          <w:ilvl w:val="0"/>
          <w:numId w:val="8"/>
        </w:numPr>
        <w:rPr>
          <w:b/>
          <w:color w:val="002060"/>
          <w:u w:val="single" w:color="002060"/>
        </w:rPr>
      </w:pPr>
      <w:r w:rsidRPr="00776648">
        <w:rPr>
          <w:b/>
          <w:color w:val="002060"/>
          <w:u w:val="single" w:color="002060"/>
        </w:rPr>
        <w:t>Domanda Ammissione Campionato Superiore</w:t>
      </w:r>
    </w:p>
    <w:p w:rsidR="001E4B0C" w:rsidRPr="00776648" w:rsidRDefault="001E4B0C" w:rsidP="001E4B0C">
      <w:pPr>
        <w:pStyle w:val="LndNormale1"/>
        <w:numPr>
          <w:ilvl w:val="0"/>
          <w:numId w:val="8"/>
        </w:numPr>
        <w:rPr>
          <w:b/>
          <w:color w:val="002060"/>
          <w:u w:val="single" w:color="002060"/>
        </w:rPr>
      </w:pPr>
      <w:r w:rsidRPr="00776648">
        <w:rPr>
          <w:b/>
          <w:color w:val="002060"/>
          <w:u w:val="single" w:color="002060"/>
        </w:rPr>
        <w:t>Modulo Disponibilità di Campo</w:t>
      </w:r>
    </w:p>
    <w:p w:rsidR="001E4B0C" w:rsidRPr="00776648" w:rsidRDefault="001E4B0C" w:rsidP="001E4B0C">
      <w:pPr>
        <w:pStyle w:val="LndNormale1"/>
        <w:numPr>
          <w:ilvl w:val="0"/>
          <w:numId w:val="8"/>
        </w:numPr>
        <w:rPr>
          <w:b/>
          <w:color w:val="002060"/>
          <w:u w:val="single" w:color="002060"/>
        </w:rPr>
      </w:pPr>
      <w:r w:rsidRPr="00776648">
        <w:rPr>
          <w:b/>
          <w:color w:val="002060"/>
          <w:u w:val="single" w:color="002060"/>
        </w:rPr>
        <w:t>Modulo Punteggio Ripescaggio</w:t>
      </w:r>
    </w:p>
    <w:p w:rsidR="00230B14" w:rsidRDefault="00230B14" w:rsidP="00593AD5">
      <w:pPr>
        <w:pStyle w:val="LndNormale1"/>
        <w:rPr>
          <w:b/>
          <w:color w:val="002060"/>
          <w:u w:val="single" w:color="002060"/>
        </w:rPr>
      </w:pPr>
    </w:p>
    <w:p w:rsidR="00F53864" w:rsidRPr="00F221BC" w:rsidRDefault="00F53864" w:rsidP="00F221BC">
      <w:pPr>
        <w:pStyle w:val="LndNormale1"/>
        <w:rPr>
          <w:b/>
          <w:color w:val="002060"/>
          <w:u w:val="single"/>
        </w:rPr>
      </w:pPr>
      <w:r w:rsidRPr="00F221BC">
        <w:rPr>
          <w:b/>
          <w:color w:val="002060"/>
          <w:u w:val="single"/>
        </w:rPr>
        <w:t xml:space="preserve">Le ammende irrogate con il presente comunicato dovranno pervenire a questo Comitato entro e non oltre il </w:t>
      </w:r>
      <w:r w:rsidR="00945308">
        <w:rPr>
          <w:b/>
          <w:color w:val="002060"/>
          <w:u w:val="single"/>
        </w:rPr>
        <w:t>26</w:t>
      </w:r>
      <w:r w:rsidR="00E375EB" w:rsidRPr="00F221BC">
        <w:rPr>
          <w:b/>
          <w:color w:val="002060"/>
          <w:u w:val="single"/>
        </w:rPr>
        <w:t>/</w:t>
      </w:r>
      <w:r w:rsidR="006A4F7F">
        <w:rPr>
          <w:b/>
          <w:color w:val="002060"/>
          <w:u w:val="single"/>
        </w:rPr>
        <w:t>06</w:t>
      </w:r>
      <w:r w:rsidR="00E375EB" w:rsidRPr="00F221BC">
        <w:rPr>
          <w:b/>
          <w:color w:val="002060"/>
          <w:u w:val="single"/>
        </w:rPr>
        <w:t>/2019</w:t>
      </w:r>
      <w:r w:rsidRPr="00F221BC">
        <w:rPr>
          <w:b/>
          <w:color w:val="002060"/>
          <w:u w:val="single"/>
        </w:rPr>
        <w:t>.</w:t>
      </w:r>
    </w:p>
    <w:p w:rsidR="00E375EB" w:rsidRDefault="00E375EB" w:rsidP="00E375EB">
      <w:pPr>
        <w:pStyle w:val="LndNormale1"/>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945308">
        <w:rPr>
          <w:b/>
          <w:color w:val="002060"/>
          <w:u w:val="single"/>
        </w:rPr>
        <w:t>12</w:t>
      </w:r>
      <w:r w:rsidR="00073CAC">
        <w:rPr>
          <w:b/>
          <w:color w:val="002060"/>
          <w:u w:val="single"/>
        </w:rPr>
        <w:t>/06</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5B4" w:rsidRDefault="003C35B4">
      <w:r>
        <w:separator/>
      </w:r>
    </w:p>
  </w:endnote>
  <w:endnote w:type="continuationSeparator" w:id="0">
    <w:p w:rsidR="003C35B4" w:rsidRDefault="003C35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EC" w:rsidRDefault="00D177EC"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177EC" w:rsidRDefault="00D177E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EC" w:rsidRPr="008A146E" w:rsidRDefault="00D177EC"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ED647A">
      <w:rPr>
        <w:rStyle w:val="Numeropagina"/>
        <w:noProof/>
        <w:color w:val="002060"/>
      </w:rPr>
      <w:t>15</w:t>
    </w:r>
    <w:r w:rsidRPr="008A146E">
      <w:rPr>
        <w:rStyle w:val="Numeropagina"/>
        <w:color w:val="002060"/>
      </w:rPr>
      <w:fldChar w:fldCharType="end"/>
    </w:r>
    <w:r w:rsidRPr="008A146E">
      <w:rPr>
        <w:rStyle w:val="Numeropagina"/>
        <w:color w:val="002060"/>
      </w:rPr>
      <w:t xml:space="preserve"> / </w:t>
    </w:r>
    <w:r>
      <w:rPr>
        <w:color w:val="002060"/>
      </w:rPr>
      <w:t>94</w:t>
    </w:r>
  </w:p>
  <w:p w:rsidR="00D177EC" w:rsidRPr="00B41648" w:rsidRDefault="00D177EC"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5B4" w:rsidRDefault="003C35B4">
      <w:r>
        <w:separator/>
      </w:r>
    </w:p>
  </w:footnote>
  <w:footnote w:type="continuationSeparator" w:id="0">
    <w:p w:rsidR="003C35B4" w:rsidRDefault="003C3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7EC" w:rsidRPr="00C828DB" w:rsidRDefault="00D177EC"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177EC">
      <w:tc>
        <w:tcPr>
          <w:tcW w:w="2050" w:type="dxa"/>
        </w:tcPr>
        <w:p w:rsidR="00D177EC" w:rsidRDefault="00D177EC">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177EC" w:rsidRDefault="00D177EC">
          <w:pPr>
            <w:pStyle w:val="Intestazione"/>
            <w:tabs>
              <w:tab w:val="left" w:pos="435"/>
              <w:tab w:val="right" w:pos="7588"/>
            </w:tabs>
            <w:rPr>
              <w:sz w:val="24"/>
            </w:rPr>
          </w:pPr>
        </w:p>
      </w:tc>
    </w:tr>
  </w:tbl>
  <w:p w:rsidR="00D177EC" w:rsidRDefault="00D177EC">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E528FF"/>
    <w:multiLevelType w:val="hybridMultilevel"/>
    <w:tmpl w:val="E640CA7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8"/>
  </w:num>
  <w:num w:numId="6">
    <w:abstractNumId w:val="7"/>
  </w:num>
  <w:num w:numId="7">
    <w:abstractNumId w:val="5"/>
  </w:num>
  <w:num w:numId="8">
    <w:abstractNumId w:val="2"/>
  </w:num>
  <w:num w:numId="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46850"/>
  </w:hdrShapeDefaults>
  <w:footnotePr>
    <w:footnote w:id="-1"/>
    <w:footnote w:id="0"/>
  </w:footnotePr>
  <w:endnotePr>
    <w:endnote w:id="-1"/>
    <w:endnote w:id="0"/>
  </w:endnotePr>
  <w:compat/>
  <w:rsids>
    <w:rsidRoot w:val="003815EE"/>
    <w:rsid w:val="000002FD"/>
    <w:rsid w:val="00001B3B"/>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24D2"/>
    <w:rsid w:val="000133C2"/>
    <w:rsid w:val="00013D8D"/>
    <w:rsid w:val="00014033"/>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7F9"/>
    <w:rsid w:val="00060DC5"/>
    <w:rsid w:val="00061B0E"/>
    <w:rsid w:val="000621BF"/>
    <w:rsid w:val="0006223B"/>
    <w:rsid w:val="00065B63"/>
    <w:rsid w:val="00070E37"/>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FF"/>
    <w:rsid w:val="000A506F"/>
    <w:rsid w:val="000A5A98"/>
    <w:rsid w:val="000A64FD"/>
    <w:rsid w:val="000A682F"/>
    <w:rsid w:val="000A766E"/>
    <w:rsid w:val="000B0065"/>
    <w:rsid w:val="000B0248"/>
    <w:rsid w:val="000B0F5B"/>
    <w:rsid w:val="000B1794"/>
    <w:rsid w:val="000B1CF3"/>
    <w:rsid w:val="000B484B"/>
    <w:rsid w:val="000B7633"/>
    <w:rsid w:val="000C14E0"/>
    <w:rsid w:val="000C1A7C"/>
    <w:rsid w:val="000C1D7A"/>
    <w:rsid w:val="000C4662"/>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70DE"/>
    <w:rsid w:val="001874DD"/>
    <w:rsid w:val="00187608"/>
    <w:rsid w:val="0019019B"/>
    <w:rsid w:val="0019055A"/>
    <w:rsid w:val="0019086C"/>
    <w:rsid w:val="001922C9"/>
    <w:rsid w:val="00192C1C"/>
    <w:rsid w:val="00192E9C"/>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BC1"/>
    <w:rsid w:val="001D1BFD"/>
    <w:rsid w:val="001D2CCF"/>
    <w:rsid w:val="001D4B20"/>
    <w:rsid w:val="001D5D09"/>
    <w:rsid w:val="001D6D40"/>
    <w:rsid w:val="001D756D"/>
    <w:rsid w:val="001D77C6"/>
    <w:rsid w:val="001D7B54"/>
    <w:rsid w:val="001E06AB"/>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3060"/>
    <w:rsid w:val="0028310F"/>
    <w:rsid w:val="00283E77"/>
    <w:rsid w:val="0028636E"/>
    <w:rsid w:val="00286E8B"/>
    <w:rsid w:val="00286EA8"/>
    <w:rsid w:val="002871C2"/>
    <w:rsid w:val="0028786D"/>
    <w:rsid w:val="00287F94"/>
    <w:rsid w:val="002911A9"/>
    <w:rsid w:val="002924DE"/>
    <w:rsid w:val="00292CCB"/>
    <w:rsid w:val="002938CB"/>
    <w:rsid w:val="00294472"/>
    <w:rsid w:val="002947B2"/>
    <w:rsid w:val="0029481B"/>
    <w:rsid w:val="002950F9"/>
    <w:rsid w:val="0029574A"/>
    <w:rsid w:val="0029725F"/>
    <w:rsid w:val="002978E5"/>
    <w:rsid w:val="00297A26"/>
    <w:rsid w:val="002A0BC8"/>
    <w:rsid w:val="002A10A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5D17"/>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32A3"/>
    <w:rsid w:val="00386307"/>
    <w:rsid w:val="003869E9"/>
    <w:rsid w:val="00387264"/>
    <w:rsid w:val="00390ABB"/>
    <w:rsid w:val="003913D6"/>
    <w:rsid w:val="0039232B"/>
    <w:rsid w:val="003933DD"/>
    <w:rsid w:val="00393F58"/>
    <w:rsid w:val="00393F5B"/>
    <w:rsid w:val="00394085"/>
    <w:rsid w:val="00394766"/>
    <w:rsid w:val="00395139"/>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35B4"/>
    <w:rsid w:val="003C48A0"/>
    <w:rsid w:val="003C52B6"/>
    <w:rsid w:val="003C6101"/>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8B9"/>
    <w:rsid w:val="003D78BD"/>
    <w:rsid w:val="003E09B8"/>
    <w:rsid w:val="003E0D40"/>
    <w:rsid w:val="003E0E24"/>
    <w:rsid w:val="003E261B"/>
    <w:rsid w:val="003E27B1"/>
    <w:rsid w:val="003E2B35"/>
    <w:rsid w:val="003E3053"/>
    <w:rsid w:val="003E40C7"/>
    <w:rsid w:val="003E4197"/>
    <w:rsid w:val="003E4440"/>
    <w:rsid w:val="003E7039"/>
    <w:rsid w:val="003E7FFA"/>
    <w:rsid w:val="003F03BC"/>
    <w:rsid w:val="003F04A7"/>
    <w:rsid w:val="003F0B03"/>
    <w:rsid w:val="003F10CC"/>
    <w:rsid w:val="003F141D"/>
    <w:rsid w:val="003F1A7B"/>
    <w:rsid w:val="003F2450"/>
    <w:rsid w:val="003F2B1B"/>
    <w:rsid w:val="003F3B20"/>
    <w:rsid w:val="003F3BD6"/>
    <w:rsid w:val="003F4E29"/>
    <w:rsid w:val="003F5EE5"/>
    <w:rsid w:val="003F62F6"/>
    <w:rsid w:val="003F673C"/>
    <w:rsid w:val="003F6AF1"/>
    <w:rsid w:val="003F7188"/>
    <w:rsid w:val="003F74F3"/>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B88"/>
    <w:rsid w:val="0042172A"/>
    <w:rsid w:val="00423795"/>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25DF"/>
    <w:rsid w:val="00452895"/>
    <w:rsid w:val="00453270"/>
    <w:rsid w:val="00453CB3"/>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E14"/>
    <w:rsid w:val="004711C6"/>
    <w:rsid w:val="004717AF"/>
    <w:rsid w:val="00471902"/>
    <w:rsid w:val="0047282F"/>
    <w:rsid w:val="00473054"/>
    <w:rsid w:val="00473A9D"/>
    <w:rsid w:val="00474581"/>
    <w:rsid w:val="00474E5B"/>
    <w:rsid w:val="004752E9"/>
    <w:rsid w:val="00475600"/>
    <w:rsid w:val="00475A36"/>
    <w:rsid w:val="00475E37"/>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6A3"/>
    <w:rsid w:val="00486A10"/>
    <w:rsid w:val="00486A49"/>
    <w:rsid w:val="00486D97"/>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2D"/>
    <w:rsid w:val="004F5D68"/>
    <w:rsid w:val="004F6175"/>
    <w:rsid w:val="004F6AB6"/>
    <w:rsid w:val="004F6AE1"/>
    <w:rsid w:val="004F738E"/>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20B"/>
    <w:rsid w:val="006E0772"/>
    <w:rsid w:val="006E0F0F"/>
    <w:rsid w:val="006E1AD7"/>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9FA"/>
    <w:rsid w:val="00802BEB"/>
    <w:rsid w:val="00803122"/>
    <w:rsid w:val="00804490"/>
    <w:rsid w:val="00804991"/>
    <w:rsid w:val="008052F6"/>
    <w:rsid w:val="008053A3"/>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528A"/>
    <w:rsid w:val="008456B1"/>
    <w:rsid w:val="00845B85"/>
    <w:rsid w:val="008461DA"/>
    <w:rsid w:val="008466CA"/>
    <w:rsid w:val="0084685C"/>
    <w:rsid w:val="008501F8"/>
    <w:rsid w:val="008518FA"/>
    <w:rsid w:val="00852D59"/>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48CF"/>
    <w:rsid w:val="008C4A38"/>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5E9"/>
    <w:rsid w:val="008D460D"/>
    <w:rsid w:val="008D468D"/>
    <w:rsid w:val="008D4A6E"/>
    <w:rsid w:val="008D4AFC"/>
    <w:rsid w:val="008D4F0A"/>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608D"/>
    <w:rsid w:val="00916624"/>
    <w:rsid w:val="009169D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EAF"/>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3F2F"/>
    <w:rsid w:val="00A657CC"/>
    <w:rsid w:val="00A706ED"/>
    <w:rsid w:val="00A70ADD"/>
    <w:rsid w:val="00A70EB4"/>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2410"/>
    <w:rsid w:val="00AD2EEB"/>
    <w:rsid w:val="00AD41A0"/>
    <w:rsid w:val="00AD440D"/>
    <w:rsid w:val="00AD5385"/>
    <w:rsid w:val="00AD57E3"/>
    <w:rsid w:val="00AD6E40"/>
    <w:rsid w:val="00AD6F9D"/>
    <w:rsid w:val="00AD72ED"/>
    <w:rsid w:val="00AD7B97"/>
    <w:rsid w:val="00AD7E48"/>
    <w:rsid w:val="00AE05CF"/>
    <w:rsid w:val="00AE0C62"/>
    <w:rsid w:val="00AE1397"/>
    <w:rsid w:val="00AE163B"/>
    <w:rsid w:val="00AE2011"/>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35D3"/>
    <w:rsid w:val="00B33E8D"/>
    <w:rsid w:val="00B3419A"/>
    <w:rsid w:val="00B347F3"/>
    <w:rsid w:val="00B35F97"/>
    <w:rsid w:val="00B368E9"/>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545D"/>
    <w:rsid w:val="00B7566D"/>
    <w:rsid w:val="00B7740A"/>
    <w:rsid w:val="00B8167A"/>
    <w:rsid w:val="00B81C3B"/>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AD6"/>
    <w:rsid w:val="00C750D1"/>
    <w:rsid w:val="00C762F1"/>
    <w:rsid w:val="00C76EB6"/>
    <w:rsid w:val="00C76FB2"/>
    <w:rsid w:val="00C77ABA"/>
    <w:rsid w:val="00C77F70"/>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4A39"/>
    <w:rsid w:val="00CB535F"/>
    <w:rsid w:val="00CB5650"/>
    <w:rsid w:val="00CB56FE"/>
    <w:rsid w:val="00CB6544"/>
    <w:rsid w:val="00CB6EED"/>
    <w:rsid w:val="00CB74DF"/>
    <w:rsid w:val="00CB7573"/>
    <w:rsid w:val="00CC004A"/>
    <w:rsid w:val="00CC0248"/>
    <w:rsid w:val="00CC15E5"/>
    <w:rsid w:val="00CC16EB"/>
    <w:rsid w:val="00CC1709"/>
    <w:rsid w:val="00CC1C96"/>
    <w:rsid w:val="00CC25EA"/>
    <w:rsid w:val="00CC2873"/>
    <w:rsid w:val="00CC371A"/>
    <w:rsid w:val="00CC5381"/>
    <w:rsid w:val="00CC6A32"/>
    <w:rsid w:val="00CD147B"/>
    <w:rsid w:val="00CD17E0"/>
    <w:rsid w:val="00CD1AD9"/>
    <w:rsid w:val="00CD1F3E"/>
    <w:rsid w:val="00CD2FC4"/>
    <w:rsid w:val="00CD3B4D"/>
    <w:rsid w:val="00CD4784"/>
    <w:rsid w:val="00CD4E64"/>
    <w:rsid w:val="00CD5DBA"/>
    <w:rsid w:val="00CD6164"/>
    <w:rsid w:val="00CD6340"/>
    <w:rsid w:val="00CD671B"/>
    <w:rsid w:val="00CD6DA0"/>
    <w:rsid w:val="00CE1AE6"/>
    <w:rsid w:val="00CE37F2"/>
    <w:rsid w:val="00CE39E7"/>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907"/>
    <w:rsid w:val="00D16BF6"/>
    <w:rsid w:val="00D1724A"/>
    <w:rsid w:val="00D17484"/>
    <w:rsid w:val="00D177EC"/>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62"/>
    <w:rsid w:val="00D87ADC"/>
    <w:rsid w:val="00D90523"/>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36F0"/>
    <w:rsid w:val="00DC3D73"/>
    <w:rsid w:val="00DC41BA"/>
    <w:rsid w:val="00DC528D"/>
    <w:rsid w:val="00DC57DB"/>
    <w:rsid w:val="00DC594D"/>
    <w:rsid w:val="00DC5C4E"/>
    <w:rsid w:val="00DC5CCE"/>
    <w:rsid w:val="00DC6EA9"/>
    <w:rsid w:val="00DC7EF8"/>
    <w:rsid w:val="00DD18F7"/>
    <w:rsid w:val="00DD1F84"/>
    <w:rsid w:val="00DD27BE"/>
    <w:rsid w:val="00DD2DB5"/>
    <w:rsid w:val="00DD33C7"/>
    <w:rsid w:val="00DD3FA0"/>
    <w:rsid w:val="00DD4217"/>
    <w:rsid w:val="00DD46A0"/>
    <w:rsid w:val="00DD5398"/>
    <w:rsid w:val="00DD56DE"/>
    <w:rsid w:val="00DD57DF"/>
    <w:rsid w:val="00DD6193"/>
    <w:rsid w:val="00DD62ED"/>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5D22"/>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2647"/>
    <w:rsid w:val="00E8332F"/>
    <w:rsid w:val="00E83F02"/>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602D"/>
    <w:rsid w:val="00E96198"/>
    <w:rsid w:val="00E9760E"/>
    <w:rsid w:val="00EA07ED"/>
    <w:rsid w:val="00EA0EBC"/>
    <w:rsid w:val="00EA347D"/>
    <w:rsid w:val="00EA3DBF"/>
    <w:rsid w:val="00EA4225"/>
    <w:rsid w:val="00EA5B0F"/>
    <w:rsid w:val="00EA5D9C"/>
    <w:rsid w:val="00EA6AA4"/>
    <w:rsid w:val="00EA722F"/>
    <w:rsid w:val="00EA7E2D"/>
    <w:rsid w:val="00EB0280"/>
    <w:rsid w:val="00EB10A5"/>
    <w:rsid w:val="00EB1C0E"/>
    <w:rsid w:val="00EB1DCD"/>
    <w:rsid w:val="00EB2EF3"/>
    <w:rsid w:val="00EB3013"/>
    <w:rsid w:val="00EB382B"/>
    <w:rsid w:val="00EB3E8F"/>
    <w:rsid w:val="00EB4E02"/>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647A"/>
    <w:rsid w:val="00ED71C4"/>
    <w:rsid w:val="00ED75B1"/>
    <w:rsid w:val="00ED7E93"/>
    <w:rsid w:val="00EE0B15"/>
    <w:rsid w:val="00EE1221"/>
    <w:rsid w:val="00EE12C2"/>
    <w:rsid w:val="00EE2228"/>
    <w:rsid w:val="00EE26BF"/>
    <w:rsid w:val="00EE2A1F"/>
    <w:rsid w:val="00EE362E"/>
    <w:rsid w:val="00EE3694"/>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FF3"/>
    <w:rsid w:val="00F13112"/>
    <w:rsid w:val="00F138DD"/>
    <w:rsid w:val="00F13FB9"/>
    <w:rsid w:val="00F1470C"/>
    <w:rsid w:val="00F150BC"/>
    <w:rsid w:val="00F15664"/>
    <w:rsid w:val="00F15727"/>
    <w:rsid w:val="00F15E3C"/>
    <w:rsid w:val="00F15F83"/>
    <w:rsid w:val="00F16109"/>
    <w:rsid w:val="00F16124"/>
    <w:rsid w:val="00F17423"/>
    <w:rsid w:val="00F20022"/>
    <w:rsid w:val="00F20157"/>
    <w:rsid w:val="00F202EF"/>
    <w:rsid w:val="00F20314"/>
    <w:rsid w:val="00F221BC"/>
    <w:rsid w:val="00F23206"/>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4953"/>
    <w:rsid w:val="00F452C7"/>
    <w:rsid w:val="00F461AE"/>
    <w:rsid w:val="00F4789C"/>
    <w:rsid w:val="00F47DB1"/>
    <w:rsid w:val="00F5122E"/>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484F"/>
    <w:rsid w:val="00F84AE8"/>
    <w:rsid w:val="00F84F8D"/>
    <w:rsid w:val="00F8511C"/>
    <w:rsid w:val="00F853EE"/>
    <w:rsid w:val="00F85C68"/>
    <w:rsid w:val="00F860E3"/>
    <w:rsid w:val="00F86B33"/>
    <w:rsid w:val="00F87A66"/>
    <w:rsid w:val="00F90062"/>
    <w:rsid w:val="00F90134"/>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05E"/>
    <w:rsid w:val="00FB2179"/>
    <w:rsid w:val="00FB37A6"/>
    <w:rsid w:val="00FB37AC"/>
    <w:rsid w:val="00FB3B6E"/>
    <w:rsid w:val="00FB4DA5"/>
    <w:rsid w:val="00FB56F5"/>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138C"/>
    <w:rsid w:val="00FD341C"/>
    <w:rsid w:val="00FD3CCD"/>
    <w:rsid w:val="00FD5D9C"/>
    <w:rsid w:val="00FD5FEF"/>
    <w:rsid w:val="00FD62E8"/>
    <w:rsid w:val="00FD6FD9"/>
    <w:rsid w:val="00FD7E0F"/>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gcmarche.it" TargetMode="Externa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89738-E365-4A20-AC6A-5C9BBA50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4509</Words>
  <Characters>25705</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30154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2019-06-12T14:10:00Z</cp:lastPrinted>
  <dcterms:created xsi:type="dcterms:W3CDTF">2019-06-12T14:10:00Z</dcterms:created>
  <dcterms:modified xsi:type="dcterms:W3CDTF">2019-06-12T14:15:00Z</dcterms:modified>
</cp:coreProperties>
</file>