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6A13F0">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A13F0">
              <w:rPr>
                <w:rFonts w:ascii="Arial" w:hAnsi="Arial" w:cs="Arial"/>
                <w:color w:val="002060"/>
                <w:sz w:val="40"/>
                <w:szCs w:val="40"/>
              </w:rPr>
              <w:t>10</w:t>
            </w:r>
            <w:r w:rsidRPr="00937FDE">
              <w:rPr>
                <w:rFonts w:ascii="Arial" w:hAnsi="Arial" w:cs="Arial"/>
                <w:color w:val="002060"/>
                <w:sz w:val="40"/>
                <w:szCs w:val="40"/>
              </w:rPr>
              <w:t xml:space="preserve"> del </w:t>
            </w:r>
            <w:r w:rsidR="006A13F0">
              <w:rPr>
                <w:rFonts w:ascii="Arial" w:hAnsi="Arial" w:cs="Arial"/>
                <w:color w:val="002060"/>
                <w:sz w:val="40"/>
                <w:szCs w:val="40"/>
              </w:rPr>
              <w:t>06</w:t>
            </w:r>
            <w:r w:rsidR="00643883">
              <w:rPr>
                <w:rFonts w:ascii="Arial" w:hAnsi="Arial" w:cs="Arial"/>
                <w:color w:val="002060"/>
                <w:sz w:val="40"/>
                <w:szCs w:val="40"/>
              </w:rPr>
              <w:t>/</w:t>
            </w:r>
            <w:r w:rsidR="00885332">
              <w:rPr>
                <w:rFonts w:ascii="Arial" w:hAnsi="Arial" w:cs="Arial"/>
                <w:color w:val="002060"/>
                <w:sz w:val="40"/>
                <w:szCs w:val="40"/>
              </w:rPr>
              <w:t>09</w:t>
            </w:r>
            <w:r w:rsidR="00AE05CF">
              <w:rPr>
                <w:rFonts w:ascii="Arial" w:hAnsi="Arial" w:cs="Arial"/>
                <w:color w:val="002060"/>
                <w:sz w:val="40"/>
                <w:szCs w:val="40"/>
              </w:rPr>
              <w:t>/</w:t>
            </w:r>
            <w:r w:rsidR="00D16119">
              <w:rPr>
                <w:rFonts w:ascii="Arial" w:hAnsi="Arial" w:cs="Arial"/>
                <w:color w:val="002060"/>
                <w:sz w:val="40"/>
                <w:szCs w:val="40"/>
              </w:rPr>
              <w:t>2019</w:t>
            </w:r>
          </w:p>
        </w:tc>
      </w:tr>
    </w:tbl>
    <w:p w:rsidR="00420C6A" w:rsidRDefault="00420C6A"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D5430A">
          <w:rPr>
            <w:noProof/>
            <w:webHidden/>
            <w:color w:val="002060"/>
          </w:rPr>
          <w:t>1</w:t>
        </w:r>
        <w:r w:rsidRPr="00197CC4">
          <w:rPr>
            <w:noProof/>
            <w:webHidden/>
            <w:color w:val="002060"/>
          </w:rPr>
          <w:fldChar w:fldCharType="end"/>
        </w:r>
      </w:hyperlink>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D5430A">
          <w:rPr>
            <w:noProof/>
            <w:webHidden/>
            <w:color w:val="002060"/>
          </w:rPr>
          <w:t>1</w:t>
        </w:r>
        <w:r w:rsidRPr="00197CC4">
          <w:rPr>
            <w:noProof/>
            <w:webHidden/>
            <w:color w:val="002060"/>
          </w:rPr>
          <w:fldChar w:fldCharType="end"/>
        </w:r>
      </w:hyperlink>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D5430A">
          <w:rPr>
            <w:noProof/>
            <w:webHidden/>
            <w:color w:val="002060"/>
          </w:rPr>
          <w:t>2</w:t>
        </w:r>
        <w:r w:rsidRPr="00197CC4">
          <w:rPr>
            <w:noProof/>
            <w:webHidden/>
            <w:color w:val="002060"/>
          </w:rPr>
          <w:fldChar w:fldCharType="end"/>
        </w:r>
      </w:hyperlink>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D5430A">
          <w:rPr>
            <w:noProof/>
            <w:webHidden/>
            <w:color w:val="002060"/>
          </w:rPr>
          <w:t>2</w:t>
        </w:r>
        <w:r w:rsidRPr="00197CC4">
          <w:rPr>
            <w:noProof/>
            <w:webHidden/>
            <w:color w:val="002060"/>
          </w:rPr>
          <w:fldChar w:fldCharType="end"/>
        </w:r>
      </w:hyperlink>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D5430A">
          <w:rPr>
            <w:noProof/>
            <w:webHidden/>
            <w:color w:val="002060"/>
          </w:rPr>
          <w:t>5</w:t>
        </w:r>
        <w:r w:rsidRPr="00197CC4">
          <w:rPr>
            <w:noProof/>
            <w:webHidden/>
            <w:color w:val="002060"/>
          </w:rPr>
          <w:fldChar w:fldCharType="end"/>
        </w:r>
      </w:hyperlink>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D5430A">
          <w:rPr>
            <w:noProof/>
            <w:webHidden/>
            <w:color w:val="002060"/>
          </w:rPr>
          <w:t>6</w:t>
        </w:r>
        <w:r w:rsidRPr="00197CC4">
          <w:rPr>
            <w:noProof/>
            <w:webHidden/>
            <w:color w:val="002060"/>
          </w:rPr>
          <w:fldChar w:fldCharType="end"/>
        </w:r>
      </w:hyperlink>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D5430A">
          <w:rPr>
            <w:noProof/>
            <w:webHidden/>
            <w:color w:val="002060"/>
          </w:rPr>
          <w:t>10</w:t>
        </w:r>
        <w:r w:rsidRPr="00197CC4">
          <w:rPr>
            <w:noProof/>
            <w:webHidden/>
            <w:color w:val="002060"/>
          </w:rPr>
          <w:fldChar w:fldCharType="end"/>
        </w:r>
      </w:hyperlink>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D5430A">
          <w:rPr>
            <w:noProof/>
            <w:webHidden/>
            <w:color w:val="002060"/>
          </w:rPr>
          <w:t>11</w:t>
        </w:r>
        <w:r w:rsidRPr="00197CC4">
          <w:rPr>
            <w:noProof/>
            <w:webHidden/>
            <w:color w:val="002060"/>
          </w:rPr>
          <w:fldChar w:fldCharType="end"/>
        </w:r>
      </w:hyperlink>
    </w:p>
    <w:p w:rsidR="003D3A18" w:rsidRPr="00197CC4" w:rsidRDefault="00AB50FA">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D5430A">
          <w:rPr>
            <w:noProof/>
            <w:webHidden/>
            <w:color w:val="002060"/>
          </w:rPr>
          <w:t>11</w:t>
        </w:r>
        <w:r w:rsidRPr="00197CC4">
          <w:rPr>
            <w:noProof/>
            <w:webHidden/>
            <w:color w:val="002060"/>
          </w:rPr>
          <w:fldChar w:fldCharType="end"/>
        </w:r>
      </w:hyperlink>
    </w:p>
    <w:p w:rsidR="00343E6C" w:rsidRDefault="00AB50FA"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6A13F0" w:rsidRPr="00D93B06" w:rsidRDefault="006A13F0" w:rsidP="006A13F0">
      <w:pPr>
        <w:pStyle w:val="LndNormale1"/>
        <w:rPr>
          <w:b/>
          <w:color w:val="002060"/>
          <w:sz w:val="28"/>
          <w:szCs w:val="28"/>
          <w:u w:val="single"/>
        </w:rPr>
      </w:pPr>
      <w:r w:rsidRPr="00D93B06">
        <w:rPr>
          <w:b/>
          <w:color w:val="002060"/>
          <w:sz w:val="28"/>
          <w:szCs w:val="28"/>
          <w:u w:val="single"/>
        </w:rPr>
        <w:t>RATIFICHE F.I.G.C.</w:t>
      </w:r>
    </w:p>
    <w:p w:rsidR="006A13F0" w:rsidRPr="00D93B06" w:rsidRDefault="006A13F0" w:rsidP="006A13F0">
      <w:pPr>
        <w:pStyle w:val="LndNormale1"/>
        <w:rPr>
          <w:color w:val="002060"/>
          <w:szCs w:val="22"/>
        </w:rPr>
      </w:pPr>
    </w:p>
    <w:p w:rsidR="006A13F0" w:rsidRPr="00D93B06" w:rsidRDefault="006A13F0" w:rsidP="006A13F0">
      <w:pPr>
        <w:pStyle w:val="LndNormale1"/>
        <w:rPr>
          <w:color w:val="002060"/>
          <w:szCs w:val="22"/>
        </w:rPr>
      </w:pPr>
      <w:r w:rsidRPr="00D93B06">
        <w:rPr>
          <w:color w:val="002060"/>
          <w:szCs w:val="22"/>
        </w:rPr>
        <w:t>La F.I.G.C. ha ratificato quanto segue:</w:t>
      </w:r>
    </w:p>
    <w:p w:rsidR="006A13F0" w:rsidRPr="00D93B06" w:rsidRDefault="006A13F0" w:rsidP="006A13F0">
      <w:pPr>
        <w:pStyle w:val="LndNormale1"/>
        <w:rPr>
          <w:color w:val="002060"/>
          <w:szCs w:val="22"/>
        </w:rPr>
      </w:pPr>
    </w:p>
    <w:p w:rsidR="006A13F0" w:rsidRPr="00D93B06" w:rsidRDefault="006A13F0" w:rsidP="006A13F0">
      <w:pPr>
        <w:rPr>
          <w:rFonts w:ascii="Arial" w:hAnsi="Arial" w:cs="Arial"/>
          <w:color w:val="002060"/>
          <w:sz w:val="22"/>
          <w:szCs w:val="22"/>
        </w:rPr>
      </w:pPr>
      <w:r w:rsidRPr="00D93B06">
        <w:rPr>
          <w:rFonts w:ascii="Arial" w:hAnsi="Arial" w:cs="Arial"/>
          <w:b/>
          <w:color w:val="002060"/>
          <w:sz w:val="22"/>
          <w:szCs w:val="22"/>
          <w:u w:val="single"/>
        </w:rPr>
        <w:t>Affiliazioni</w:t>
      </w:r>
      <w:r w:rsidRPr="00D93B06">
        <w:rPr>
          <w:rFonts w:ascii="Arial" w:hAnsi="Arial" w:cs="Arial"/>
          <w:b/>
          <w:color w:val="002060"/>
          <w:sz w:val="22"/>
          <w:szCs w:val="22"/>
        </w:rPr>
        <w:t>;</w:t>
      </w:r>
    </w:p>
    <w:p w:rsidR="006A13F0" w:rsidRPr="00D93B06" w:rsidRDefault="006A13F0" w:rsidP="006A13F0">
      <w:pPr>
        <w:pStyle w:val="LndNormale1"/>
        <w:rPr>
          <w:color w:val="002060"/>
          <w:szCs w:val="22"/>
        </w:rPr>
      </w:pPr>
    </w:p>
    <w:p w:rsidR="006A13F0" w:rsidRPr="00D93B06" w:rsidRDefault="006A13F0" w:rsidP="006A13F0">
      <w:pPr>
        <w:rPr>
          <w:rFonts w:ascii="Arial" w:hAnsi="Arial" w:cs="Arial"/>
          <w:b/>
          <w:color w:val="002060"/>
          <w:sz w:val="22"/>
          <w:szCs w:val="22"/>
          <w:u w:val="single"/>
        </w:rPr>
      </w:pPr>
      <w:r w:rsidRPr="00D93B06">
        <w:rPr>
          <w:rFonts w:ascii="Arial" w:hAnsi="Arial" w:cs="Arial"/>
          <w:b/>
          <w:color w:val="002060"/>
          <w:sz w:val="22"/>
          <w:szCs w:val="22"/>
          <w:u w:val="single"/>
        </w:rPr>
        <w:t>L.N.D.</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 xml:space="preserve">916000 </w:t>
      </w:r>
      <w:proofErr w:type="spellStart"/>
      <w:r w:rsidRPr="00D93B06">
        <w:rPr>
          <w:rFonts w:ascii="Arial" w:hAnsi="Arial" w:cs="Arial"/>
          <w:color w:val="002060"/>
          <w:sz w:val="22"/>
          <w:szCs w:val="22"/>
        </w:rPr>
        <w:t>A.S.D.</w:t>
      </w:r>
      <w:proofErr w:type="spellEnd"/>
      <w:r w:rsidRPr="00D93B06">
        <w:rPr>
          <w:rFonts w:ascii="Arial" w:hAnsi="Arial" w:cs="Arial"/>
          <w:color w:val="002060"/>
          <w:sz w:val="22"/>
          <w:szCs w:val="22"/>
        </w:rPr>
        <w:t xml:space="preserve"> UNION CALCIO S.G. (Sant’Angelo in </w:t>
      </w:r>
      <w:proofErr w:type="spellStart"/>
      <w:r w:rsidRPr="00D93B06">
        <w:rPr>
          <w:rFonts w:ascii="Arial" w:hAnsi="Arial" w:cs="Arial"/>
          <w:color w:val="002060"/>
          <w:sz w:val="22"/>
          <w:szCs w:val="22"/>
        </w:rPr>
        <w:t>Pontano</w:t>
      </w:r>
      <w:proofErr w:type="spellEnd"/>
      <w:r w:rsidRPr="00D93B06">
        <w:rPr>
          <w:rFonts w:ascii="Arial" w:hAnsi="Arial" w:cs="Arial"/>
          <w:color w:val="002060"/>
          <w:sz w:val="22"/>
          <w:szCs w:val="22"/>
        </w:rPr>
        <w:t xml:space="preserve"> – MC) già affiliata come “Puro Setto”</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 xml:space="preserve">934175 </w:t>
      </w:r>
      <w:proofErr w:type="spellStart"/>
      <w:r w:rsidRPr="00D93B06">
        <w:rPr>
          <w:rFonts w:ascii="Arial" w:hAnsi="Arial" w:cs="Arial"/>
          <w:color w:val="002060"/>
          <w:sz w:val="22"/>
          <w:szCs w:val="22"/>
        </w:rPr>
        <w:t>A.P.D.</w:t>
      </w:r>
      <w:proofErr w:type="spellEnd"/>
      <w:r w:rsidRPr="00D93B06">
        <w:rPr>
          <w:rFonts w:ascii="Arial" w:hAnsi="Arial" w:cs="Arial"/>
          <w:color w:val="002060"/>
          <w:sz w:val="22"/>
          <w:szCs w:val="22"/>
        </w:rPr>
        <w:t xml:space="preserve"> ANCONA RESPECT 2001 (Ancona) già affiliata come “Puro Settore”</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 xml:space="preserve">947630 </w:t>
      </w:r>
      <w:proofErr w:type="spellStart"/>
      <w:r w:rsidRPr="00D93B06">
        <w:rPr>
          <w:rFonts w:ascii="Arial" w:hAnsi="Arial" w:cs="Arial"/>
          <w:color w:val="002060"/>
          <w:sz w:val="22"/>
          <w:szCs w:val="22"/>
        </w:rPr>
        <w:t>A.S.D.</w:t>
      </w:r>
      <w:proofErr w:type="spellEnd"/>
      <w:r w:rsidRPr="00D93B06">
        <w:rPr>
          <w:rFonts w:ascii="Arial" w:hAnsi="Arial" w:cs="Arial"/>
          <w:color w:val="002060"/>
          <w:sz w:val="22"/>
          <w:szCs w:val="22"/>
        </w:rPr>
        <w:t xml:space="preserve"> GIOVANILE NICOLO CESELLI (</w:t>
      </w:r>
      <w:proofErr w:type="spellStart"/>
      <w:r w:rsidRPr="00D93B06">
        <w:rPr>
          <w:rFonts w:ascii="Arial" w:hAnsi="Arial" w:cs="Arial"/>
          <w:color w:val="002060"/>
          <w:sz w:val="22"/>
          <w:szCs w:val="22"/>
        </w:rPr>
        <w:t>Caldarola</w:t>
      </w:r>
      <w:proofErr w:type="spellEnd"/>
      <w:r w:rsidRPr="00D93B06">
        <w:rPr>
          <w:rFonts w:ascii="Arial" w:hAnsi="Arial" w:cs="Arial"/>
          <w:color w:val="002060"/>
          <w:sz w:val="22"/>
          <w:szCs w:val="22"/>
        </w:rPr>
        <w:t xml:space="preserve"> – MC) già affiliata come “Puro Settore”</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 xml:space="preserve">951865 </w:t>
      </w:r>
      <w:proofErr w:type="spellStart"/>
      <w:r w:rsidRPr="00D93B06">
        <w:rPr>
          <w:rFonts w:ascii="Arial" w:hAnsi="Arial" w:cs="Arial"/>
          <w:color w:val="002060"/>
          <w:sz w:val="22"/>
          <w:szCs w:val="22"/>
        </w:rPr>
        <w:t>A.S.D.</w:t>
      </w:r>
      <w:proofErr w:type="spellEnd"/>
      <w:r w:rsidRPr="00D93B06">
        <w:rPr>
          <w:rFonts w:ascii="Arial" w:hAnsi="Arial" w:cs="Arial"/>
          <w:color w:val="002060"/>
          <w:sz w:val="22"/>
          <w:szCs w:val="22"/>
        </w:rPr>
        <w:t xml:space="preserve"> VIS CONCORDIA MORROVALLE (</w:t>
      </w:r>
      <w:proofErr w:type="spellStart"/>
      <w:r w:rsidRPr="00D93B06">
        <w:rPr>
          <w:rFonts w:ascii="Arial" w:hAnsi="Arial" w:cs="Arial"/>
          <w:color w:val="002060"/>
          <w:sz w:val="22"/>
          <w:szCs w:val="22"/>
        </w:rPr>
        <w:t>Morrovalle</w:t>
      </w:r>
      <w:proofErr w:type="spellEnd"/>
      <w:r w:rsidRPr="00D93B06">
        <w:rPr>
          <w:rFonts w:ascii="Arial" w:hAnsi="Arial" w:cs="Arial"/>
          <w:color w:val="002060"/>
          <w:sz w:val="22"/>
          <w:szCs w:val="22"/>
        </w:rPr>
        <w:t xml:space="preserve"> – MC)</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951905 U.S.D. FURLO (</w:t>
      </w:r>
      <w:proofErr w:type="spellStart"/>
      <w:r w:rsidRPr="00D93B06">
        <w:rPr>
          <w:rFonts w:ascii="Arial" w:hAnsi="Arial" w:cs="Arial"/>
          <w:color w:val="002060"/>
          <w:sz w:val="22"/>
          <w:szCs w:val="22"/>
        </w:rPr>
        <w:t>Acqualagna</w:t>
      </w:r>
      <w:proofErr w:type="spellEnd"/>
      <w:r w:rsidRPr="00D93B06">
        <w:rPr>
          <w:rFonts w:ascii="Arial" w:hAnsi="Arial" w:cs="Arial"/>
          <w:color w:val="002060"/>
          <w:sz w:val="22"/>
          <w:szCs w:val="22"/>
        </w:rPr>
        <w:t xml:space="preserve"> – PU)</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951963 SSDARL F.C. PERGOLESE 1923 (Pergola – PU)</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 xml:space="preserve">951959 </w:t>
      </w:r>
      <w:proofErr w:type="spellStart"/>
      <w:r w:rsidRPr="00D93B06">
        <w:rPr>
          <w:rFonts w:ascii="Arial" w:hAnsi="Arial" w:cs="Arial"/>
          <w:color w:val="002060"/>
          <w:sz w:val="22"/>
          <w:szCs w:val="22"/>
        </w:rPr>
        <w:t>A.S.D.</w:t>
      </w:r>
      <w:proofErr w:type="spellEnd"/>
      <w:r w:rsidRPr="00D93B06">
        <w:rPr>
          <w:rFonts w:ascii="Arial" w:hAnsi="Arial" w:cs="Arial"/>
          <w:color w:val="002060"/>
          <w:sz w:val="22"/>
          <w:szCs w:val="22"/>
        </w:rPr>
        <w:t xml:space="preserve"> SAN GINESIO FUTSAL (San </w:t>
      </w:r>
      <w:proofErr w:type="spellStart"/>
      <w:r w:rsidRPr="00D93B06">
        <w:rPr>
          <w:rFonts w:ascii="Arial" w:hAnsi="Arial" w:cs="Arial"/>
          <w:color w:val="002060"/>
          <w:sz w:val="22"/>
          <w:szCs w:val="22"/>
        </w:rPr>
        <w:t>Ginesio</w:t>
      </w:r>
      <w:proofErr w:type="spellEnd"/>
      <w:r w:rsidRPr="00D93B06">
        <w:rPr>
          <w:rFonts w:ascii="Arial" w:hAnsi="Arial" w:cs="Arial"/>
          <w:color w:val="002060"/>
          <w:sz w:val="22"/>
          <w:szCs w:val="22"/>
        </w:rPr>
        <w:t xml:space="preserve"> – MC)</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 xml:space="preserve">951960 </w:t>
      </w:r>
      <w:proofErr w:type="spellStart"/>
      <w:r w:rsidRPr="00D93B06">
        <w:rPr>
          <w:rFonts w:ascii="Arial" w:hAnsi="Arial" w:cs="Arial"/>
          <w:color w:val="002060"/>
          <w:sz w:val="22"/>
          <w:szCs w:val="22"/>
        </w:rPr>
        <w:t>A.P.D.</w:t>
      </w:r>
      <w:proofErr w:type="spellEnd"/>
      <w:r w:rsidRPr="00D93B06">
        <w:rPr>
          <w:rFonts w:ascii="Arial" w:hAnsi="Arial" w:cs="Arial"/>
          <w:color w:val="002060"/>
          <w:sz w:val="22"/>
          <w:szCs w:val="22"/>
        </w:rPr>
        <w:t xml:space="preserve"> CASTORANESE (</w:t>
      </w:r>
      <w:proofErr w:type="spellStart"/>
      <w:r w:rsidRPr="00D93B06">
        <w:rPr>
          <w:rFonts w:ascii="Arial" w:hAnsi="Arial" w:cs="Arial"/>
          <w:color w:val="002060"/>
          <w:sz w:val="22"/>
          <w:szCs w:val="22"/>
        </w:rPr>
        <w:t>Castorano</w:t>
      </w:r>
      <w:proofErr w:type="spellEnd"/>
      <w:r w:rsidRPr="00D93B06">
        <w:rPr>
          <w:rFonts w:ascii="Arial" w:hAnsi="Arial" w:cs="Arial"/>
          <w:color w:val="002060"/>
          <w:sz w:val="22"/>
          <w:szCs w:val="22"/>
        </w:rPr>
        <w:t xml:space="preserve"> – AP)</w:t>
      </w:r>
    </w:p>
    <w:p w:rsidR="006A13F0" w:rsidRPr="00D93B06" w:rsidRDefault="006A13F0" w:rsidP="006A13F0">
      <w:pPr>
        <w:rPr>
          <w:rFonts w:ascii="Arial" w:hAnsi="Arial" w:cs="Arial"/>
          <w:color w:val="002060"/>
          <w:sz w:val="22"/>
          <w:szCs w:val="22"/>
        </w:rPr>
      </w:pPr>
      <w:r w:rsidRPr="00D93B06">
        <w:rPr>
          <w:rFonts w:ascii="Arial" w:hAnsi="Arial" w:cs="Arial"/>
          <w:color w:val="002060"/>
          <w:sz w:val="22"/>
          <w:szCs w:val="22"/>
        </w:rPr>
        <w:t xml:space="preserve">951978 </w:t>
      </w:r>
      <w:proofErr w:type="spellStart"/>
      <w:r w:rsidRPr="00D93B06">
        <w:rPr>
          <w:rFonts w:ascii="Arial" w:hAnsi="Arial" w:cs="Arial"/>
          <w:color w:val="002060"/>
          <w:sz w:val="22"/>
          <w:szCs w:val="22"/>
        </w:rPr>
        <w:t>A.S.D.</w:t>
      </w:r>
      <w:proofErr w:type="spellEnd"/>
      <w:r w:rsidRPr="00D93B06">
        <w:rPr>
          <w:rFonts w:ascii="Arial" w:hAnsi="Arial" w:cs="Arial"/>
          <w:color w:val="002060"/>
          <w:sz w:val="22"/>
          <w:szCs w:val="22"/>
        </w:rPr>
        <w:t xml:space="preserve"> REAL MOMBAROCCIO (</w:t>
      </w:r>
      <w:proofErr w:type="spellStart"/>
      <w:r w:rsidRPr="00D93B06">
        <w:rPr>
          <w:rFonts w:ascii="Arial" w:hAnsi="Arial" w:cs="Arial"/>
          <w:color w:val="002060"/>
          <w:sz w:val="22"/>
          <w:szCs w:val="22"/>
        </w:rPr>
        <w:t>Mombaroccio</w:t>
      </w:r>
      <w:proofErr w:type="spellEnd"/>
      <w:r w:rsidRPr="00D93B06">
        <w:rPr>
          <w:rFonts w:ascii="Arial" w:hAnsi="Arial" w:cs="Arial"/>
          <w:color w:val="002060"/>
          <w:sz w:val="22"/>
          <w:szCs w:val="22"/>
        </w:rPr>
        <w:t xml:space="preserve"> – PU)</w:t>
      </w:r>
    </w:p>
    <w:p w:rsidR="006A13F0" w:rsidRPr="00D93B06" w:rsidRDefault="006A13F0" w:rsidP="006A13F0">
      <w:pPr>
        <w:pStyle w:val="LndNormale1"/>
        <w:rPr>
          <w:b/>
          <w:color w:val="002060"/>
          <w:szCs w:val="22"/>
          <w:u w:val="single"/>
        </w:rPr>
      </w:pPr>
      <w:r w:rsidRPr="00D93B06">
        <w:rPr>
          <w:b/>
          <w:color w:val="002060"/>
          <w:szCs w:val="22"/>
          <w:u w:val="single"/>
        </w:rPr>
        <w:lastRenderedPageBreak/>
        <w:t>Cambio di denominazione sociale</w:t>
      </w:r>
    </w:p>
    <w:p w:rsidR="006A13F0" w:rsidRPr="00D93B06" w:rsidRDefault="006A13F0" w:rsidP="006A13F0">
      <w:pPr>
        <w:ind w:left="4245" w:hanging="4245"/>
        <w:rPr>
          <w:rFonts w:ascii="Arial" w:hAnsi="Arial" w:cs="Arial"/>
          <w:color w:val="002060"/>
          <w:sz w:val="22"/>
          <w:szCs w:val="22"/>
        </w:rPr>
      </w:pPr>
      <w:proofErr w:type="spellStart"/>
      <w:r w:rsidRPr="00D93B06">
        <w:rPr>
          <w:rFonts w:ascii="Arial" w:hAnsi="Arial" w:cs="Arial"/>
          <w:color w:val="002060"/>
          <w:sz w:val="22"/>
          <w:szCs w:val="22"/>
        </w:rPr>
        <w:t>Matr</w:t>
      </w:r>
      <w:proofErr w:type="spellEnd"/>
      <w:r w:rsidRPr="00D93B06">
        <w:rPr>
          <w:rFonts w:ascii="Arial" w:hAnsi="Arial" w:cs="Arial"/>
          <w:color w:val="002060"/>
          <w:sz w:val="22"/>
          <w:szCs w:val="22"/>
        </w:rPr>
        <w:t xml:space="preserve">. 71836 </w:t>
      </w:r>
      <w:proofErr w:type="spellStart"/>
      <w:r w:rsidRPr="00D93B06">
        <w:rPr>
          <w:rFonts w:ascii="Arial" w:hAnsi="Arial" w:cs="Arial"/>
          <w:color w:val="002060"/>
          <w:sz w:val="22"/>
          <w:szCs w:val="22"/>
        </w:rPr>
        <w:t>A.S.D.</w:t>
      </w:r>
      <w:proofErr w:type="spellEnd"/>
      <w:r w:rsidRPr="00D93B06">
        <w:rPr>
          <w:rFonts w:ascii="Arial" w:hAnsi="Arial" w:cs="Arial"/>
          <w:color w:val="002060"/>
          <w:sz w:val="22"/>
          <w:szCs w:val="22"/>
        </w:rPr>
        <w:t xml:space="preserve"> ATLETICO PONTEROSSO  in   </w:t>
      </w:r>
      <w:proofErr w:type="spellStart"/>
      <w:r w:rsidRPr="00D93B06">
        <w:rPr>
          <w:rFonts w:ascii="Arial" w:hAnsi="Arial" w:cs="Arial"/>
          <w:color w:val="002060"/>
          <w:sz w:val="22"/>
          <w:szCs w:val="22"/>
        </w:rPr>
        <w:t>A.S.D.</w:t>
      </w:r>
      <w:proofErr w:type="spellEnd"/>
      <w:r w:rsidRPr="00D93B06">
        <w:rPr>
          <w:rFonts w:ascii="Arial" w:hAnsi="Arial" w:cs="Arial"/>
          <w:color w:val="002060"/>
          <w:sz w:val="22"/>
          <w:szCs w:val="22"/>
        </w:rPr>
        <w:t xml:space="preserve"> ATLETICO ANCONA 1983</w:t>
      </w:r>
    </w:p>
    <w:p w:rsidR="006A13F0" w:rsidRDefault="006A13F0" w:rsidP="00432C19">
      <w:pPr>
        <w:pStyle w:val="LndNormale1"/>
        <w:rPr>
          <w:color w:val="002060"/>
        </w:rPr>
      </w:pPr>
    </w:p>
    <w:p w:rsidR="0036207C" w:rsidRDefault="0036207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71D6E" w:rsidRDefault="00371D6E" w:rsidP="00371D6E">
      <w:pPr>
        <w:pStyle w:val="Nessunaspaziatura"/>
        <w:tabs>
          <w:tab w:val="left" w:pos="1014"/>
        </w:tabs>
      </w:pPr>
    </w:p>
    <w:p w:rsidR="0036207C" w:rsidRDefault="0036207C" w:rsidP="00BE146B">
      <w:pPr>
        <w:pStyle w:val="Nessunaspaziatura"/>
      </w:pPr>
    </w:p>
    <w:p w:rsidR="00420C6A" w:rsidRDefault="00420C6A"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6A13F0" w:rsidRPr="00D93B06" w:rsidRDefault="006A13F0" w:rsidP="006A13F0">
      <w:pPr>
        <w:pStyle w:val="LndNormale1"/>
        <w:rPr>
          <w:b/>
          <w:color w:val="002060"/>
          <w:sz w:val="28"/>
          <w:szCs w:val="28"/>
          <w:u w:val="single"/>
        </w:rPr>
      </w:pPr>
      <w:r w:rsidRPr="00D93B06">
        <w:rPr>
          <w:b/>
          <w:color w:val="002060"/>
          <w:sz w:val="28"/>
          <w:szCs w:val="28"/>
          <w:u w:val="single"/>
        </w:rPr>
        <w:t>SOCIETA’ INATTIVE</w:t>
      </w:r>
    </w:p>
    <w:p w:rsidR="006A13F0" w:rsidRPr="00D93B06" w:rsidRDefault="006A13F0" w:rsidP="006A13F0">
      <w:pPr>
        <w:pStyle w:val="LndNormale1"/>
        <w:rPr>
          <w:b/>
          <w:color w:val="002060"/>
          <w:u w:val="single"/>
        </w:rPr>
      </w:pPr>
    </w:p>
    <w:p w:rsidR="006A13F0" w:rsidRPr="00D93B06" w:rsidRDefault="006A13F0" w:rsidP="006A13F0">
      <w:pPr>
        <w:pStyle w:val="LndNormale1"/>
        <w:rPr>
          <w:color w:val="002060"/>
        </w:rPr>
      </w:pPr>
      <w:r w:rsidRPr="00D93B06">
        <w:rPr>
          <w:color w:val="002060"/>
        </w:rPr>
        <w:t>Le  sottonotate Società hanno comunicata l’inattività a partire dalla stagione sportiva 2019/2020:</w:t>
      </w:r>
    </w:p>
    <w:p w:rsidR="006A13F0" w:rsidRPr="00D93B06" w:rsidRDefault="006A13F0" w:rsidP="006A13F0">
      <w:pPr>
        <w:pStyle w:val="LndNormale1"/>
        <w:rPr>
          <w:b/>
          <w:color w:val="002060"/>
        </w:rPr>
      </w:pPr>
      <w:r w:rsidRPr="00D93B06">
        <w:rPr>
          <w:b/>
          <w:color w:val="002060"/>
        </w:rPr>
        <w:t xml:space="preserve">matr. </w:t>
      </w:r>
      <w:r w:rsidRPr="00D93B06">
        <w:rPr>
          <w:b/>
          <w:color w:val="002060"/>
        </w:rPr>
        <w:tab/>
        <w:t>949.900</w:t>
      </w:r>
      <w:r w:rsidRPr="00D93B06">
        <w:rPr>
          <w:b/>
          <w:color w:val="002060"/>
        </w:rPr>
        <w:tab/>
        <w:t xml:space="preserve">A.S.D. IL FILO DELLA GIOIA </w:t>
      </w:r>
      <w:r w:rsidRPr="00D93B06">
        <w:rPr>
          <w:b/>
          <w:color w:val="002060"/>
        </w:rPr>
        <w:tab/>
        <w:t>Pesaro</w:t>
      </w:r>
    </w:p>
    <w:p w:rsidR="006A13F0" w:rsidRPr="00D93B06" w:rsidRDefault="006A13F0" w:rsidP="006A13F0">
      <w:pPr>
        <w:pStyle w:val="LndNormale1"/>
        <w:rPr>
          <w:b/>
          <w:color w:val="002060"/>
        </w:rPr>
      </w:pPr>
      <w:r w:rsidRPr="00D93B06">
        <w:rPr>
          <w:b/>
          <w:color w:val="002060"/>
        </w:rPr>
        <w:t>matr.   945.782</w:t>
      </w:r>
      <w:r w:rsidRPr="00D93B06">
        <w:rPr>
          <w:b/>
          <w:color w:val="002060"/>
        </w:rPr>
        <w:tab/>
        <w:t xml:space="preserve">A.S.D. VIRTUS CAMERANO </w:t>
      </w:r>
      <w:r w:rsidRPr="00D93B06">
        <w:rPr>
          <w:b/>
          <w:color w:val="002060"/>
        </w:rPr>
        <w:tab/>
        <w:t>Camerano (AN)</w:t>
      </w:r>
    </w:p>
    <w:p w:rsidR="006A13F0" w:rsidRPr="00D93B06" w:rsidRDefault="006A13F0" w:rsidP="006A13F0">
      <w:pPr>
        <w:pStyle w:val="LndNormale1"/>
        <w:rPr>
          <w:color w:val="002060"/>
        </w:rPr>
      </w:pPr>
    </w:p>
    <w:p w:rsidR="006A13F0" w:rsidRPr="00D93B06" w:rsidRDefault="006A13F0" w:rsidP="006A13F0">
      <w:pPr>
        <w:pStyle w:val="LndNormale1"/>
        <w:rPr>
          <w:color w:val="002060"/>
        </w:rPr>
      </w:pPr>
      <w:r w:rsidRPr="00D93B06">
        <w:rPr>
          <w:color w:val="002060"/>
        </w:rPr>
        <w:t>Le seguenti Società, non essendosi iscritte a nessun campionato, vengono dichiarate inattive:</w:t>
      </w:r>
    </w:p>
    <w:p w:rsidR="006A13F0" w:rsidRPr="00D93B06" w:rsidRDefault="006A13F0" w:rsidP="006A13F0">
      <w:pPr>
        <w:pStyle w:val="LndNormale1"/>
        <w:rPr>
          <w:b/>
          <w:color w:val="002060"/>
        </w:rPr>
      </w:pPr>
      <w:r w:rsidRPr="00D93B06">
        <w:rPr>
          <w:b/>
          <w:color w:val="002060"/>
        </w:rPr>
        <w:t>matr.  921.001</w:t>
      </w:r>
      <w:r w:rsidRPr="00D93B06">
        <w:rPr>
          <w:b/>
          <w:color w:val="002060"/>
        </w:rPr>
        <w:tab/>
        <w:t>SSDARL POLISPORTIVA FILOTTRANO P</w:t>
      </w:r>
      <w:r w:rsidRPr="00D93B06">
        <w:rPr>
          <w:b/>
          <w:color w:val="002060"/>
        </w:rPr>
        <w:tab/>
        <w:t>(Filottrano – AN)</w:t>
      </w:r>
    </w:p>
    <w:p w:rsidR="006A13F0" w:rsidRPr="00D93B06" w:rsidRDefault="006A13F0" w:rsidP="006A13F0">
      <w:pPr>
        <w:pStyle w:val="LndNormale1"/>
        <w:rPr>
          <w:b/>
          <w:color w:val="002060"/>
        </w:rPr>
      </w:pPr>
      <w:r w:rsidRPr="00D93B06">
        <w:rPr>
          <w:b/>
          <w:color w:val="002060"/>
        </w:rPr>
        <w:t>matr.  947.671</w:t>
      </w:r>
      <w:r w:rsidRPr="00D93B06">
        <w:rPr>
          <w:b/>
          <w:color w:val="002060"/>
        </w:rPr>
        <w:tab/>
        <w:t xml:space="preserve">A.S.D. MONTEVIDONESE  </w:t>
      </w:r>
      <w:r w:rsidRPr="00D93B06">
        <w:rPr>
          <w:b/>
          <w:color w:val="002060"/>
        </w:rPr>
        <w:tab/>
      </w:r>
      <w:r w:rsidRPr="00D93B06">
        <w:rPr>
          <w:b/>
          <w:color w:val="002060"/>
        </w:rPr>
        <w:tab/>
      </w:r>
      <w:r w:rsidRPr="00D93B06">
        <w:rPr>
          <w:b/>
          <w:color w:val="002060"/>
        </w:rPr>
        <w:tab/>
        <w:t>(Monte Vidon Corrado – FM)</w:t>
      </w:r>
    </w:p>
    <w:p w:rsidR="006A13F0" w:rsidRPr="00D93B06" w:rsidRDefault="006A13F0" w:rsidP="006A13F0">
      <w:pPr>
        <w:pStyle w:val="LndNormale1"/>
        <w:rPr>
          <w:b/>
          <w:color w:val="002060"/>
        </w:rPr>
      </w:pPr>
      <w:r w:rsidRPr="00D93B06">
        <w:rPr>
          <w:b/>
          <w:color w:val="002060"/>
        </w:rPr>
        <w:t>matr.  945.262</w:t>
      </w:r>
      <w:r w:rsidRPr="00D93B06">
        <w:rPr>
          <w:b/>
          <w:color w:val="002060"/>
        </w:rPr>
        <w:tab/>
        <w:t>A.S.D. ILL.PA. CALCIO A 5</w:t>
      </w:r>
      <w:r w:rsidRPr="00D93B06">
        <w:rPr>
          <w:b/>
          <w:color w:val="002060"/>
        </w:rPr>
        <w:tab/>
      </w:r>
      <w:r w:rsidRPr="00D93B06">
        <w:rPr>
          <w:b/>
          <w:color w:val="002060"/>
        </w:rPr>
        <w:tab/>
      </w:r>
      <w:r w:rsidRPr="00D93B06">
        <w:rPr>
          <w:b/>
          <w:color w:val="002060"/>
        </w:rPr>
        <w:tab/>
        <w:t>(Recanati – MC)</w:t>
      </w:r>
      <w:r w:rsidRPr="00D93B06">
        <w:rPr>
          <w:b/>
          <w:color w:val="002060"/>
        </w:rPr>
        <w:tab/>
      </w:r>
      <w:r w:rsidRPr="00D93B06">
        <w:rPr>
          <w:b/>
          <w:color w:val="002060"/>
        </w:rPr>
        <w:tab/>
        <w:t xml:space="preserve"> </w:t>
      </w:r>
    </w:p>
    <w:p w:rsidR="006A13F0" w:rsidRPr="00D93B06" w:rsidRDefault="006A13F0" w:rsidP="006A13F0">
      <w:pPr>
        <w:pStyle w:val="LndNormale1"/>
        <w:rPr>
          <w:color w:val="002060"/>
        </w:rPr>
      </w:pPr>
    </w:p>
    <w:p w:rsidR="006A13F0" w:rsidRPr="00D93B06" w:rsidRDefault="006A13F0" w:rsidP="006A13F0">
      <w:pPr>
        <w:pStyle w:val="LndNormale1"/>
        <w:rPr>
          <w:color w:val="002060"/>
        </w:rPr>
      </w:pPr>
      <w:r w:rsidRPr="00D93B06">
        <w:rPr>
          <w:color w:val="002060"/>
        </w:rPr>
        <w:t>Visto l’art.16 commi 1) e 2) N.O.I.F. si propone alla Presidenza Federale per la radiazione dai ruoli.</w:t>
      </w:r>
    </w:p>
    <w:p w:rsidR="006A13F0" w:rsidRPr="00D93B06" w:rsidRDefault="006A13F0" w:rsidP="006A13F0">
      <w:pPr>
        <w:pStyle w:val="LndNormale1"/>
        <w:rPr>
          <w:color w:val="002060"/>
        </w:rPr>
      </w:pPr>
      <w:r w:rsidRPr="00D93B06">
        <w:rPr>
          <w:color w:val="002060"/>
        </w:rPr>
        <w:t>Ai sensi dell’art. 110 p.1) delle N.O.I.F. i calciatori tesserati per la suddetta Società sono svincolati d’autorità dalla data del presente comunicato ufficiale.</w:t>
      </w:r>
    </w:p>
    <w:p w:rsidR="006A13F0" w:rsidRPr="00D93B06" w:rsidRDefault="006A13F0" w:rsidP="006A13F0">
      <w:pPr>
        <w:pStyle w:val="LndNormale1"/>
        <w:rPr>
          <w:color w:val="002060"/>
        </w:rPr>
      </w:pPr>
    </w:p>
    <w:p w:rsidR="006A13F0" w:rsidRPr="00D93B06" w:rsidRDefault="006A13F0" w:rsidP="006A13F0">
      <w:pPr>
        <w:pStyle w:val="LndNormale1"/>
        <w:rPr>
          <w:color w:val="002060"/>
        </w:rPr>
      </w:pPr>
    </w:p>
    <w:p w:rsidR="006A13F0" w:rsidRPr="00D93B06" w:rsidRDefault="006A13F0" w:rsidP="006A13F0">
      <w:pPr>
        <w:pStyle w:val="LndNormale1"/>
        <w:rPr>
          <w:b/>
          <w:color w:val="002060"/>
          <w:sz w:val="28"/>
          <w:szCs w:val="28"/>
          <w:u w:val="single"/>
        </w:rPr>
      </w:pPr>
      <w:r w:rsidRPr="00D93B06">
        <w:rPr>
          <w:b/>
          <w:color w:val="002060"/>
          <w:sz w:val="28"/>
          <w:szCs w:val="28"/>
          <w:u w:val="single"/>
        </w:rPr>
        <w:t>RIPRISTINO AFFILIAZIONE</w:t>
      </w:r>
    </w:p>
    <w:p w:rsidR="006A13F0" w:rsidRPr="00D93B06" w:rsidRDefault="006A13F0" w:rsidP="006A13F0">
      <w:pPr>
        <w:pStyle w:val="LndNormale1"/>
        <w:rPr>
          <w:color w:val="002060"/>
        </w:rPr>
      </w:pPr>
    </w:p>
    <w:p w:rsidR="006A13F0" w:rsidRPr="00D93B06" w:rsidRDefault="006A13F0" w:rsidP="006A13F0">
      <w:pPr>
        <w:pStyle w:val="LndNormale1"/>
        <w:rPr>
          <w:color w:val="002060"/>
        </w:rPr>
      </w:pPr>
      <w:r w:rsidRPr="00D93B06">
        <w:rPr>
          <w:color w:val="002060"/>
        </w:rPr>
        <w:t>Si ripristina l’affiliazione alla FIGC della sottonotata Società di “Puro Settore”, dichiarata inattiva nel CU n. 8 del 27.07.2019, in quanto ha comunicato, che nel corso della stagione sportiva 2019/2020, svolgerà l’attività fdederale:</w:t>
      </w:r>
    </w:p>
    <w:p w:rsidR="006A13F0" w:rsidRPr="00D93B06" w:rsidRDefault="006A13F0" w:rsidP="006A13F0">
      <w:pPr>
        <w:pStyle w:val="LndNormale1"/>
        <w:rPr>
          <w:b/>
          <w:color w:val="002060"/>
        </w:rPr>
      </w:pPr>
      <w:r w:rsidRPr="00D93B06">
        <w:rPr>
          <w:b/>
          <w:color w:val="002060"/>
        </w:rPr>
        <w:t>matr. 206.125</w:t>
      </w:r>
      <w:r w:rsidRPr="00D93B06">
        <w:rPr>
          <w:b/>
          <w:color w:val="002060"/>
        </w:rPr>
        <w:tab/>
      </w:r>
      <w:r w:rsidRPr="00D93B06">
        <w:rPr>
          <w:b/>
          <w:color w:val="002060"/>
        </w:rPr>
        <w:tab/>
        <w:t>A.S.D. CRAL ANGELINI ANCONA</w:t>
      </w:r>
      <w:r w:rsidRPr="00D93B06">
        <w:rPr>
          <w:b/>
          <w:color w:val="002060"/>
        </w:rPr>
        <w:tab/>
      </w:r>
      <w:r w:rsidRPr="00D93B06">
        <w:rPr>
          <w:b/>
          <w:color w:val="002060"/>
        </w:rPr>
        <w:tab/>
        <w:t xml:space="preserve">Ancona </w:t>
      </w:r>
    </w:p>
    <w:p w:rsidR="00371D6E" w:rsidRPr="00D93B06" w:rsidRDefault="00371D6E" w:rsidP="007A2758">
      <w:pPr>
        <w:pStyle w:val="LndNormale1"/>
        <w:rPr>
          <w:b/>
          <w:color w:val="002060"/>
          <w:sz w:val="28"/>
          <w:szCs w:val="28"/>
          <w:u w:val="single"/>
        </w:rPr>
      </w:pPr>
    </w:p>
    <w:p w:rsidR="006A13F0" w:rsidRPr="00D93B06" w:rsidRDefault="006A13F0" w:rsidP="007A2758">
      <w:pPr>
        <w:pStyle w:val="LndNormale1"/>
        <w:rPr>
          <w:b/>
          <w:color w:val="002060"/>
          <w:sz w:val="28"/>
          <w:szCs w:val="28"/>
          <w:u w:val="single"/>
        </w:rPr>
      </w:pPr>
    </w:p>
    <w:p w:rsidR="006A13F0" w:rsidRPr="00D93B06" w:rsidRDefault="006A13F0" w:rsidP="006A13F0">
      <w:pPr>
        <w:pStyle w:val="LndNormale1"/>
        <w:rPr>
          <w:b/>
          <w:color w:val="002060"/>
          <w:sz w:val="28"/>
          <w:szCs w:val="28"/>
          <w:u w:val="single"/>
        </w:rPr>
      </w:pPr>
      <w:r w:rsidRPr="00D93B06">
        <w:rPr>
          <w:b/>
          <w:color w:val="002060"/>
          <w:sz w:val="28"/>
          <w:szCs w:val="28"/>
          <w:u w:val="single"/>
        </w:rPr>
        <w:t>CALCIO FEMMINILE</w:t>
      </w:r>
    </w:p>
    <w:p w:rsidR="006A13F0" w:rsidRPr="00D93B06" w:rsidRDefault="006A13F0" w:rsidP="006A13F0">
      <w:pPr>
        <w:pStyle w:val="LndNormale1"/>
        <w:rPr>
          <w:color w:val="002060"/>
          <w:szCs w:val="22"/>
        </w:rPr>
      </w:pPr>
    </w:p>
    <w:p w:rsidR="006A13F0" w:rsidRPr="00D93B06" w:rsidRDefault="006A13F0" w:rsidP="006A13F0">
      <w:pPr>
        <w:pStyle w:val="LndNormale1"/>
        <w:rPr>
          <w:color w:val="002060"/>
          <w:szCs w:val="22"/>
        </w:rPr>
      </w:pPr>
      <w:r w:rsidRPr="00D93B06">
        <w:rPr>
          <w:color w:val="002060"/>
          <w:szCs w:val="22"/>
        </w:rPr>
        <w:t xml:space="preserve">Si comunica che fino al </w:t>
      </w:r>
      <w:r w:rsidRPr="00D93B06">
        <w:rPr>
          <w:b/>
          <w:color w:val="002060"/>
          <w:szCs w:val="22"/>
          <w:u w:val="single"/>
        </w:rPr>
        <w:t>16 settembre 2019</w:t>
      </w:r>
      <w:r w:rsidRPr="00D93B06">
        <w:rPr>
          <w:color w:val="002060"/>
          <w:szCs w:val="22"/>
        </w:rPr>
        <w:t xml:space="preserve"> sono aperte le iscrizioni on line per il campionato e coppa marche di calcio a 11 femminile. </w:t>
      </w:r>
    </w:p>
    <w:p w:rsidR="006A13F0" w:rsidRPr="00D93B06" w:rsidRDefault="006A13F0" w:rsidP="006A13F0">
      <w:pPr>
        <w:pStyle w:val="LndNormale1"/>
        <w:rPr>
          <w:color w:val="002060"/>
          <w:szCs w:val="22"/>
        </w:rPr>
      </w:pPr>
      <w:r w:rsidRPr="00D93B06">
        <w:rPr>
          <w:color w:val="002060"/>
          <w:szCs w:val="22"/>
        </w:rPr>
        <w:t xml:space="preserve">Le Società interessate devono procedere all’iscrizione attraverso la propria area riservata del sito </w:t>
      </w:r>
      <w:hyperlink r:id="rId9" w:history="1">
        <w:r w:rsidRPr="00D93B06">
          <w:rPr>
            <w:rStyle w:val="Collegamentoipertestuale"/>
            <w:color w:val="002060"/>
            <w:szCs w:val="22"/>
          </w:rPr>
          <w:t>www.lnd.it</w:t>
        </w:r>
      </w:hyperlink>
    </w:p>
    <w:p w:rsidR="006A13F0" w:rsidRPr="00D93B06" w:rsidRDefault="006A13F0" w:rsidP="007A2758">
      <w:pPr>
        <w:pStyle w:val="LndNormale1"/>
        <w:rPr>
          <w:b/>
          <w:color w:val="002060"/>
          <w:sz w:val="28"/>
          <w:szCs w:val="28"/>
          <w:u w:val="single"/>
        </w:rPr>
      </w:pPr>
    </w:p>
    <w:p w:rsidR="006A13F0" w:rsidRPr="00D93B06" w:rsidRDefault="006A13F0" w:rsidP="007A2758">
      <w:pPr>
        <w:pStyle w:val="LndNormale1"/>
        <w:rPr>
          <w:b/>
          <w:color w:val="002060"/>
          <w:sz w:val="28"/>
          <w:szCs w:val="28"/>
          <w:u w:val="single"/>
        </w:rPr>
      </w:pPr>
    </w:p>
    <w:p w:rsidR="006A13F0" w:rsidRPr="00D93B06" w:rsidRDefault="006A13F0" w:rsidP="006A13F0">
      <w:pPr>
        <w:pStyle w:val="LndNormale1"/>
        <w:rPr>
          <w:b/>
          <w:color w:val="002060"/>
          <w:sz w:val="28"/>
          <w:szCs w:val="28"/>
          <w:u w:val="single"/>
        </w:rPr>
      </w:pPr>
      <w:r w:rsidRPr="00D93B06">
        <w:rPr>
          <w:b/>
          <w:color w:val="002060"/>
          <w:sz w:val="28"/>
          <w:szCs w:val="28"/>
          <w:u w:val="single"/>
        </w:rPr>
        <w:t xml:space="preserve">CORSO PER ABILITAZIONE ALLENATORE DILETTANTE REGIONALE </w:t>
      </w:r>
    </w:p>
    <w:p w:rsidR="006A13F0" w:rsidRPr="00D93B06" w:rsidRDefault="006A13F0" w:rsidP="006A13F0">
      <w:pPr>
        <w:pStyle w:val="LndNormale1"/>
        <w:rPr>
          <w:b/>
          <w:caps/>
          <w:color w:val="002060"/>
          <w:sz w:val="28"/>
          <w:szCs w:val="28"/>
          <w:u w:val="single"/>
        </w:rPr>
      </w:pPr>
    </w:p>
    <w:p w:rsidR="006A13F0" w:rsidRPr="00D93B06" w:rsidRDefault="006A13F0" w:rsidP="006A13F0">
      <w:pPr>
        <w:pStyle w:val="LndNormale1"/>
        <w:rPr>
          <w:caps/>
          <w:color w:val="002060"/>
          <w:szCs w:val="22"/>
          <w:u w:val="single"/>
        </w:rPr>
      </w:pPr>
      <w:r w:rsidRPr="00D93B06">
        <w:rPr>
          <w:b/>
          <w:caps/>
          <w:color w:val="002060"/>
          <w:szCs w:val="22"/>
          <w:u w:val="single"/>
        </w:rPr>
        <w:t xml:space="preserve">c.u. n. 8 del 17.07.2019 DEL </w:t>
      </w:r>
      <w:r w:rsidRPr="00D93B06">
        <w:rPr>
          <w:b/>
          <w:color w:val="002060"/>
          <w:szCs w:val="22"/>
          <w:u w:val="single"/>
        </w:rPr>
        <w:t>SETTORE TECNICO F.I.G.C.</w:t>
      </w:r>
    </w:p>
    <w:p w:rsidR="006A13F0" w:rsidRPr="00D93B06" w:rsidRDefault="006A13F0" w:rsidP="006A13F0">
      <w:pPr>
        <w:pStyle w:val="LndNormale1"/>
        <w:rPr>
          <w:caps/>
          <w:color w:val="002060"/>
        </w:rPr>
      </w:pPr>
      <w:r w:rsidRPr="00D93B06">
        <w:rPr>
          <w:color w:val="002060"/>
        </w:rPr>
        <w:t xml:space="preserve">Si allega al presente Comunicato Ufficiale la graduatoria, stilata dalla competente Commissione, delle domande pervenute inerente il corso in epigrafe. </w:t>
      </w:r>
    </w:p>
    <w:p w:rsidR="006A13F0" w:rsidRPr="00D93B06" w:rsidRDefault="006A13F0" w:rsidP="007A2758">
      <w:pPr>
        <w:pStyle w:val="LndNormale1"/>
        <w:rPr>
          <w:b/>
          <w:color w:val="002060"/>
          <w:sz w:val="28"/>
          <w:szCs w:val="28"/>
          <w:u w:val="single"/>
        </w:rPr>
      </w:pPr>
    </w:p>
    <w:p w:rsidR="006A13F0" w:rsidRPr="00D93B06" w:rsidRDefault="006A13F0" w:rsidP="007A2758">
      <w:pPr>
        <w:pStyle w:val="LndNormale1"/>
        <w:rPr>
          <w:b/>
          <w:color w:val="002060"/>
          <w:sz w:val="28"/>
          <w:szCs w:val="28"/>
          <w:u w:val="single"/>
        </w:rPr>
      </w:pPr>
    </w:p>
    <w:p w:rsidR="00420C6A" w:rsidRDefault="00420C6A" w:rsidP="008D1D3A">
      <w:pPr>
        <w:pStyle w:val="LndNormale1"/>
        <w:rPr>
          <w:b/>
          <w:color w:val="002060"/>
          <w:sz w:val="28"/>
          <w:szCs w:val="28"/>
          <w:u w:val="single"/>
        </w:rPr>
      </w:pPr>
    </w:p>
    <w:p w:rsidR="008D1D3A" w:rsidRPr="00D93B06" w:rsidRDefault="008D1D3A" w:rsidP="008D1D3A">
      <w:pPr>
        <w:pStyle w:val="LndNormale1"/>
        <w:rPr>
          <w:b/>
          <w:color w:val="002060"/>
          <w:sz w:val="28"/>
          <w:szCs w:val="28"/>
          <w:u w:val="single"/>
        </w:rPr>
      </w:pPr>
      <w:r w:rsidRPr="00D93B06">
        <w:rPr>
          <w:b/>
          <w:color w:val="002060"/>
          <w:sz w:val="28"/>
          <w:szCs w:val="28"/>
          <w:u w:val="single"/>
        </w:rPr>
        <w:lastRenderedPageBreak/>
        <w:t>REGISTRO CONI</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 seguito delle numerose richieste da parte delle Società in merito all’iscrizione nel Registro delle Società Sportive Dilettantitistice gestito dal CONI si ribadisce quanto già pubblicato nel CU n. 3 del 03.07.2019:</w:t>
      </w:r>
    </w:p>
    <w:p w:rsidR="008D1D3A" w:rsidRPr="00D93B06" w:rsidRDefault="008D1D3A" w:rsidP="008D1D3A">
      <w:pPr>
        <w:pStyle w:val="LndNormale1"/>
        <w:rPr>
          <w:color w:val="002060"/>
          <w:szCs w:val="22"/>
        </w:rPr>
      </w:pPr>
    </w:p>
    <w:p w:rsidR="008D1D3A" w:rsidRPr="00D93B06" w:rsidRDefault="008D1D3A" w:rsidP="008D1D3A">
      <w:pPr>
        <w:pStyle w:val="LndNormale1"/>
        <w:rPr>
          <w:b/>
          <w:color w:val="002060"/>
          <w:szCs w:val="22"/>
          <w:u w:val="single"/>
        </w:rPr>
      </w:pPr>
      <w:r w:rsidRPr="00D93B06">
        <w:rPr>
          <w:b/>
          <w:color w:val="002060"/>
          <w:szCs w:val="22"/>
          <w:u w:val="single"/>
        </w:rPr>
        <w:t>Adempimenti connessi per la stagione sportiva 2019/2020</w:t>
      </w:r>
    </w:p>
    <w:p w:rsidR="008D1D3A" w:rsidRPr="00D93B06" w:rsidRDefault="008D1D3A" w:rsidP="008D1D3A">
      <w:pPr>
        <w:pStyle w:val="LndNormale1"/>
        <w:rPr>
          <w:color w:val="002060"/>
          <w:szCs w:val="22"/>
        </w:rPr>
      </w:pPr>
      <w:r w:rsidRPr="00D93B06">
        <w:rPr>
          <w:color w:val="002060"/>
          <w:szCs w:val="22"/>
        </w:rPr>
        <w:t>Si rappresenta che l’iscrizione al Registro delle Società Sportive Dilettantistiche gestito dal C.O.N.I segue la stagione sportiva e, pertanto, decade automaticamente al 30 giugno di ogni anno. A partire dal 1° Lugio 2019, con l’avvio della nuova Stagione 2019/2020, le Società associate alla L.N.D., dovranno, dunque, rinnovare la propria iscrizione.</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 tal fine il C.E.D. della L.N.D, ha reso operativo il processo telematico sul portale delle Società della Lega Nazionale Dilettanti, che coinsentirà a queste ultime di caricare la documentazione del Registro C.O.N.I.</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Attaverso il menu “</w:t>
      </w:r>
      <w:r w:rsidRPr="00D93B06">
        <w:rPr>
          <w:i/>
          <w:color w:val="002060"/>
          <w:szCs w:val="22"/>
        </w:rPr>
        <w:t xml:space="preserve">Dati Societari” </w:t>
      </w:r>
      <w:r w:rsidRPr="00D93B06">
        <w:rPr>
          <w:color w:val="002060"/>
          <w:szCs w:val="22"/>
        </w:rPr>
        <w:t>è stata aggiunta la nuova funzione denominata “</w:t>
      </w:r>
      <w:r w:rsidRPr="00D93B06">
        <w:rPr>
          <w:i/>
          <w:color w:val="002060"/>
          <w:szCs w:val="22"/>
        </w:rPr>
        <w:t>Registro C.O.N.I</w:t>
      </w:r>
      <w:r w:rsidRPr="00D93B06">
        <w:rPr>
          <w:color w:val="002060"/>
          <w:szCs w:val="22"/>
        </w:rPr>
        <w:t>.” in cui le Società potranno effettuare l</w:t>
      </w:r>
      <w:r w:rsidRPr="00D93B06">
        <w:rPr>
          <w:i/>
          <w:color w:val="002060"/>
          <w:szCs w:val="22"/>
        </w:rPr>
        <w:t>’upload</w:t>
      </w:r>
      <w:r w:rsidRPr="00D93B06">
        <w:rPr>
          <w:color w:val="002060"/>
          <w:szCs w:val="22"/>
        </w:rPr>
        <w:t xml:space="preserve"> delle informazioni richieste, inviando i files in formato PDF (grandezza massima 3 MB ciascuno).</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 xml:space="preserve">Successivamente alla trasmissione, le Società dovranno firmare elettronicamente i files caricati nel sistema da menu </w:t>
      </w:r>
      <w:r w:rsidRPr="00D93B06">
        <w:rPr>
          <w:i/>
          <w:color w:val="002060"/>
          <w:szCs w:val="22"/>
        </w:rPr>
        <w:t xml:space="preserve">Firma elettronica” - &gt; “Documenti da firmare” </w:t>
      </w:r>
      <w:r w:rsidRPr="00D93B06">
        <w:rPr>
          <w:color w:val="002060"/>
          <w:szCs w:val="22"/>
        </w:rPr>
        <w:t>alla voce “</w:t>
      </w:r>
      <w:r w:rsidRPr="00D93B06">
        <w:rPr>
          <w:i/>
          <w:color w:val="002060"/>
          <w:szCs w:val="22"/>
        </w:rPr>
        <w:t>Registro C.O.N.I.”</w:t>
      </w:r>
      <w:r w:rsidRPr="00D93B06">
        <w:rPr>
          <w:color w:val="002060"/>
          <w:szCs w:val="22"/>
        </w:rPr>
        <w:t xml:space="preserve"> </w:t>
      </w:r>
    </w:p>
    <w:p w:rsidR="008D1D3A" w:rsidRPr="00D93B06" w:rsidRDefault="008D1D3A" w:rsidP="008D1D3A">
      <w:pPr>
        <w:pStyle w:val="LndNormale1"/>
        <w:rPr>
          <w:color w:val="002060"/>
          <w:szCs w:val="22"/>
        </w:rPr>
      </w:pPr>
    </w:p>
    <w:p w:rsidR="008D1D3A" w:rsidRPr="00D93B06" w:rsidRDefault="008D1D3A" w:rsidP="008D1D3A">
      <w:pPr>
        <w:pStyle w:val="LndNormale1"/>
        <w:rPr>
          <w:b/>
          <w:color w:val="002060"/>
          <w:szCs w:val="22"/>
          <w:u w:val="single"/>
        </w:rPr>
      </w:pPr>
      <w:r w:rsidRPr="00D93B06">
        <w:rPr>
          <w:color w:val="002060"/>
          <w:szCs w:val="22"/>
        </w:rPr>
        <w:t xml:space="preserve">I sotto elencati documenti occorrenti per il rinnovo dell’iscrizione sono </w:t>
      </w:r>
      <w:r w:rsidRPr="00D93B06">
        <w:rPr>
          <w:b/>
          <w:color w:val="002060"/>
          <w:szCs w:val="22"/>
          <w:u w:val="single"/>
        </w:rPr>
        <w:t>obbligatori:</w:t>
      </w:r>
    </w:p>
    <w:p w:rsidR="008D1D3A" w:rsidRPr="00D93B06" w:rsidRDefault="008D1D3A" w:rsidP="008D1D3A">
      <w:pPr>
        <w:pStyle w:val="LndNormale1"/>
        <w:rPr>
          <w:b/>
          <w:color w:val="002060"/>
          <w:szCs w:val="22"/>
          <w:u w:val="single"/>
        </w:rPr>
      </w:pPr>
    </w:p>
    <w:p w:rsidR="008D1D3A" w:rsidRPr="00D93B06" w:rsidRDefault="008D1D3A" w:rsidP="007479CA">
      <w:pPr>
        <w:pStyle w:val="LndNormale1"/>
        <w:numPr>
          <w:ilvl w:val="0"/>
          <w:numId w:val="2"/>
        </w:numPr>
        <w:textAlignment w:val="baseline"/>
        <w:rPr>
          <w:color w:val="002060"/>
          <w:szCs w:val="22"/>
        </w:rPr>
      </w:pPr>
      <w:r w:rsidRPr="00D93B06">
        <w:rPr>
          <w:color w:val="002060"/>
          <w:szCs w:val="22"/>
        </w:rPr>
        <w:t xml:space="preserve">Atto costitutivo/Statuto dellaa Società oppure Statuto della Società (indicando </w:t>
      </w:r>
      <w:r w:rsidRPr="00D93B06">
        <w:rPr>
          <w:b/>
          <w:color w:val="002060"/>
          <w:szCs w:val="22"/>
          <w:u w:val="single"/>
        </w:rPr>
        <w:t>obbligatoriamente</w:t>
      </w:r>
      <w:r w:rsidRPr="00D93B06">
        <w:rPr>
          <w:color w:val="002060"/>
          <w:szCs w:val="22"/>
        </w:rPr>
        <w:t xml:space="preserve"> la data di deposito del documento all’Agenzia delle Entrate)</w:t>
      </w:r>
    </w:p>
    <w:p w:rsidR="008D1D3A" w:rsidRPr="00D93B06" w:rsidRDefault="008D1D3A" w:rsidP="008D1D3A">
      <w:pPr>
        <w:pStyle w:val="LndNormale1"/>
        <w:rPr>
          <w:b/>
          <w:color w:val="002060"/>
          <w:szCs w:val="22"/>
          <w:u w:val="single"/>
        </w:rPr>
      </w:pPr>
      <w:r w:rsidRPr="00D93B06">
        <w:rPr>
          <w:b/>
          <w:color w:val="002060"/>
          <w:szCs w:val="22"/>
          <w:u w:val="single"/>
        </w:rPr>
        <w:t xml:space="preserve"> </w:t>
      </w:r>
    </w:p>
    <w:p w:rsidR="008D1D3A" w:rsidRPr="00D93B06" w:rsidRDefault="008D1D3A" w:rsidP="008D1D3A">
      <w:pPr>
        <w:pStyle w:val="LndNormale1"/>
        <w:rPr>
          <w:color w:val="002060"/>
          <w:szCs w:val="22"/>
        </w:rPr>
      </w:pPr>
      <w:r w:rsidRPr="00D93B06">
        <w:rPr>
          <w:color w:val="002060"/>
          <w:szCs w:val="22"/>
        </w:rPr>
        <w:t xml:space="preserve">I dati che seguono devono </w:t>
      </w:r>
      <w:r w:rsidRPr="00D93B06">
        <w:rPr>
          <w:b/>
          <w:color w:val="002060"/>
          <w:szCs w:val="22"/>
          <w:u w:val="single"/>
        </w:rPr>
        <w:t>obbligatoriamente</w:t>
      </w:r>
      <w:r w:rsidRPr="00D93B06">
        <w:rPr>
          <w:color w:val="002060"/>
          <w:szCs w:val="22"/>
        </w:rPr>
        <w:t xml:space="preserve"> essere validati ed opportumente modificati secondo le procedure in essere già note alle Società:</w:t>
      </w:r>
    </w:p>
    <w:p w:rsidR="008D1D3A" w:rsidRPr="00D93B06" w:rsidRDefault="008D1D3A" w:rsidP="008D1D3A">
      <w:pPr>
        <w:pStyle w:val="LndNormale1"/>
        <w:rPr>
          <w:color w:val="002060"/>
          <w:szCs w:val="22"/>
        </w:rPr>
      </w:pP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Nome e Codice Fiscale del Legale Rappresentante;</w:t>
      </w: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Nome e Codice Fiscale del Vice Presidente;</w:t>
      </w: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Codice fiscale e/o partita IVA della Società.</w:t>
      </w:r>
    </w:p>
    <w:p w:rsidR="008D1D3A" w:rsidRPr="00D93B06" w:rsidRDefault="008D1D3A" w:rsidP="008D1D3A">
      <w:pPr>
        <w:pStyle w:val="LndNormale1"/>
        <w:rPr>
          <w:color w:val="002060"/>
          <w:szCs w:val="22"/>
        </w:rPr>
      </w:pPr>
    </w:p>
    <w:p w:rsidR="008D1D3A" w:rsidRPr="00DE326F" w:rsidRDefault="008D1D3A" w:rsidP="008D1D3A">
      <w:pPr>
        <w:pStyle w:val="LndNormale1"/>
        <w:rPr>
          <w:color w:val="002060"/>
          <w:szCs w:val="22"/>
        </w:rPr>
      </w:pPr>
      <w:r w:rsidRPr="00D93B06">
        <w:rPr>
          <w:color w:val="002060"/>
          <w:szCs w:val="22"/>
        </w:rPr>
        <w:t xml:space="preserve">Essendo la data di registrazione degli atti presso l’Agenzia delle Entrate un dato </w:t>
      </w:r>
      <w:r w:rsidRPr="00D93B06">
        <w:rPr>
          <w:b/>
          <w:color w:val="002060"/>
          <w:szCs w:val="22"/>
          <w:u w:val="single"/>
        </w:rPr>
        <w:t>obbligatorio,</w:t>
      </w:r>
      <w:r w:rsidRPr="00D93B06">
        <w:rPr>
          <w:color w:val="002060"/>
          <w:szCs w:val="22"/>
        </w:rPr>
        <w:t xml:space="preserve"> il programma di apposizione della firma elettronica controllerà la presenza dell’informazione e, in</w:t>
      </w:r>
      <w:r w:rsidRPr="00DE326F">
        <w:rPr>
          <w:color w:val="002060"/>
          <w:szCs w:val="22"/>
        </w:rPr>
        <w:t xml:space="preserve"> difetto, </w:t>
      </w:r>
      <w:r w:rsidRPr="00DE326F">
        <w:rPr>
          <w:b/>
          <w:color w:val="002060"/>
          <w:szCs w:val="22"/>
        </w:rPr>
        <w:t>non apporrà la marcatura digitale del documento</w:t>
      </w:r>
      <w:r w:rsidRPr="00DE326F">
        <w:rPr>
          <w:color w:val="002060"/>
          <w:szCs w:val="22"/>
        </w:rPr>
        <w:t>.</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Ha, invece carattere facoltativo il carcamento a sistema della copia di un documento di riconoscimento del Legale Rappresentante della Società.</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Rimane fermo </w:t>
      </w:r>
      <w:r w:rsidRPr="00DE326F">
        <w:rPr>
          <w:b/>
          <w:color w:val="002060"/>
          <w:szCs w:val="22"/>
          <w:u w:val="single"/>
        </w:rPr>
        <w:t>l’obbligo</w:t>
      </w:r>
      <w:r w:rsidRPr="00DE326F">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8D1D3A" w:rsidRPr="00DE326F" w:rsidRDefault="008D1D3A" w:rsidP="008D1D3A">
      <w:pPr>
        <w:pStyle w:val="LndNormale1"/>
        <w:rPr>
          <w:color w:val="002060"/>
          <w:szCs w:val="22"/>
        </w:rPr>
      </w:pPr>
      <w:r w:rsidRPr="00DE326F">
        <w:rPr>
          <w:color w:val="002060"/>
          <w:szCs w:val="22"/>
        </w:rPr>
        <w:t>Al fine di agevolare il lavoro delle Società, il caricamento dei documenti obbligatori ai soli fini del Registro C.O.N.I. può essere effettuato anche contestualmente alle iscrizioni ai Campionati di competenza della Stagione Sportiva 2019/2020, attraverso la rituale procedura telematica.</w:t>
      </w:r>
    </w:p>
    <w:p w:rsidR="006A13F0" w:rsidRDefault="006A13F0" w:rsidP="00265617">
      <w:pPr>
        <w:pStyle w:val="Nessunaspaziatura"/>
        <w:rPr>
          <w:rFonts w:ascii="Arial" w:hAnsi="Arial" w:cs="Arial"/>
          <w:b/>
          <w:bCs/>
          <w:color w:val="002060"/>
          <w:sz w:val="28"/>
          <w:szCs w:val="28"/>
          <w:u w:val="single"/>
        </w:rPr>
      </w:pPr>
    </w:p>
    <w:p w:rsidR="006A13F0" w:rsidRDefault="006A13F0" w:rsidP="00265617">
      <w:pPr>
        <w:pStyle w:val="Nessunaspaziatura"/>
        <w:rPr>
          <w:rFonts w:ascii="Arial" w:hAnsi="Arial" w:cs="Arial"/>
          <w:b/>
          <w:bCs/>
          <w:color w:val="002060"/>
          <w:sz w:val="28"/>
          <w:szCs w:val="28"/>
          <w:u w:val="single"/>
        </w:rPr>
      </w:pPr>
    </w:p>
    <w:p w:rsidR="00420C6A" w:rsidRDefault="00420C6A" w:rsidP="00265617">
      <w:pPr>
        <w:pStyle w:val="Nessunaspaziatura"/>
        <w:rPr>
          <w:rFonts w:ascii="Arial" w:hAnsi="Arial" w:cs="Arial"/>
          <w:b/>
          <w:bCs/>
          <w:color w:val="002060"/>
          <w:sz w:val="28"/>
          <w:szCs w:val="28"/>
          <w:u w:val="single"/>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lastRenderedPageBreak/>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 xml:space="preserve">CAMPIONATO UNDER 19 JUNIORES </w:t>
            </w:r>
            <w:r w:rsidR="001A0A3F">
              <w:rPr>
                <w:rFonts w:asciiTheme="minorHAnsi" w:hAnsiTheme="minorHAnsi" w:cs="Arial"/>
                <w:b/>
                <w:bCs/>
                <w:color w:val="002060"/>
                <w:sz w:val="24"/>
                <w:szCs w:val="24"/>
              </w:rPr>
              <w:t>PROVINCIALE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bl>
    <w:p w:rsidR="00343E6C" w:rsidRDefault="00343E6C" w:rsidP="00EE126B">
      <w:pPr>
        <w:pStyle w:val="Nessunaspaziatura"/>
        <w:jc w:val="both"/>
        <w:rPr>
          <w:rFonts w:ascii="Arial" w:hAnsi="Arial" w:cs="Arial"/>
          <w:b/>
          <w:color w:val="002060"/>
          <w:sz w:val="28"/>
          <w:szCs w:val="28"/>
          <w:u w:val="single"/>
        </w:rPr>
      </w:pPr>
      <w:bookmarkStart w:id="5" w:name="_GoBack"/>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335B15" w:rsidRPr="0058783A" w:rsidTr="00590660">
        <w:tc>
          <w:tcPr>
            <w:tcW w:w="1204"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20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w:t>
            </w:r>
          </w:p>
        </w:tc>
      </w:tr>
      <w:tr w:rsidR="00335B15" w:rsidRPr="0058783A" w:rsidTr="00590660">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4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tc>
      </w:tr>
    </w:tbl>
    <w:p w:rsidR="00DE326F" w:rsidRDefault="00DE326F" w:rsidP="00EE126B">
      <w:pPr>
        <w:pStyle w:val="Nessunaspaziatura"/>
        <w:jc w:val="both"/>
        <w:rPr>
          <w:rFonts w:ascii="Arial" w:hAnsi="Arial" w:cs="Arial"/>
          <w:b/>
          <w:color w:val="002060"/>
          <w:sz w:val="28"/>
          <w:szCs w:val="28"/>
          <w:u w:val="single"/>
        </w:rPr>
      </w:pPr>
    </w:p>
    <w:p w:rsidR="00865881" w:rsidRDefault="00865881" w:rsidP="00EE126B">
      <w:pPr>
        <w:pStyle w:val="Nessunaspaziatura"/>
        <w:jc w:val="both"/>
        <w:rPr>
          <w:rFonts w:ascii="Arial" w:hAnsi="Arial" w:cs="Arial"/>
          <w:b/>
          <w:color w:val="002060"/>
          <w:sz w:val="28"/>
          <w:szCs w:val="28"/>
          <w:u w:val="single"/>
        </w:rPr>
      </w:pPr>
    </w:p>
    <w:p w:rsidR="00CD49F1" w:rsidRPr="00A36655" w:rsidRDefault="00CD49F1" w:rsidP="00CD49F1">
      <w:pPr>
        <w:pStyle w:val="TITOLOCAMPIONATO"/>
        <w:shd w:val="clear" w:color="auto" w:fill="CCCCCC"/>
        <w:spacing w:before="0" w:beforeAutospacing="0" w:after="0" w:afterAutospacing="0"/>
        <w:rPr>
          <w:color w:val="002060"/>
        </w:rPr>
      </w:pPr>
      <w:r>
        <w:rPr>
          <w:color w:val="002060"/>
        </w:rPr>
        <w:t>SETTORE GIOVANILE E SCOLASTICO</w:t>
      </w:r>
    </w:p>
    <w:p w:rsidR="00CD49F1" w:rsidRDefault="00CD49F1" w:rsidP="00EE126B">
      <w:pPr>
        <w:pStyle w:val="Nessunaspaziatura"/>
        <w:jc w:val="both"/>
        <w:rPr>
          <w:rFonts w:ascii="Arial" w:hAnsi="Arial" w:cs="Arial"/>
          <w:b/>
          <w:color w:val="002060"/>
          <w:sz w:val="28"/>
          <w:szCs w:val="28"/>
          <w:u w:val="single"/>
        </w:rPr>
      </w:pPr>
    </w:p>
    <w:p w:rsidR="008D1D3A" w:rsidRPr="008D1D3A" w:rsidRDefault="008D1D3A" w:rsidP="008D1D3A">
      <w:pPr>
        <w:pStyle w:val="Default"/>
        <w:rPr>
          <w:rFonts w:ascii="Arial" w:hAnsi="Arial" w:cs="Arial"/>
          <w:b/>
          <w:color w:val="002060"/>
          <w:sz w:val="28"/>
          <w:szCs w:val="28"/>
          <w:u w:val="single"/>
        </w:rPr>
      </w:pPr>
      <w:r w:rsidRPr="008D1D3A">
        <w:rPr>
          <w:rFonts w:ascii="Arial" w:hAnsi="Arial" w:cs="Arial"/>
          <w:b/>
          <w:bCs/>
          <w:color w:val="002060"/>
          <w:sz w:val="28"/>
          <w:szCs w:val="28"/>
          <w:u w:val="single"/>
        </w:rPr>
        <w:t xml:space="preserve">ISCRIZIONI TORNEI AUTUNNALI ATTIVITA’ </w:t>
      </w:r>
      <w:proofErr w:type="spellStart"/>
      <w:r w:rsidRPr="008D1D3A">
        <w:rPr>
          <w:rFonts w:ascii="Arial" w:hAnsi="Arial" w:cs="Arial"/>
          <w:b/>
          <w:bCs/>
          <w:color w:val="002060"/>
          <w:sz w:val="28"/>
          <w:szCs w:val="28"/>
          <w:u w:val="single"/>
        </w:rPr>
        <w:t>DI</w:t>
      </w:r>
      <w:proofErr w:type="spellEnd"/>
      <w:r w:rsidRPr="008D1D3A">
        <w:rPr>
          <w:rFonts w:ascii="Arial" w:hAnsi="Arial" w:cs="Arial"/>
          <w:b/>
          <w:bCs/>
          <w:color w:val="002060"/>
          <w:sz w:val="28"/>
          <w:szCs w:val="28"/>
          <w:u w:val="single"/>
        </w:rPr>
        <w:t xml:space="preserve"> BASE CALCIO A CINQUE</w:t>
      </w:r>
    </w:p>
    <w:p w:rsidR="008D1D3A" w:rsidRDefault="008D1D3A" w:rsidP="008D1D3A">
      <w:pPr>
        <w:rPr>
          <w:rFonts w:ascii="Arial" w:hAnsi="Arial" w:cs="Arial"/>
          <w:color w:val="002060"/>
          <w:sz w:val="22"/>
          <w:szCs w:val="22"/>
        </w:rPr>
      </w:pPr>
    </w:p>
    <w:p w:rsidR="008D1D3A" w:rsidRPr="008D1D3A" w:rsidRDefault="008D1D3A" w:rsidP="008D1D3A">
      <w:pPr>
        <w:pStyle w:val="A121"/>
        <w:ind w:left="0"/>
        <w:rPr>
          <w:color w:val="002060"/>
          <w:sz w:val="22"/>
          <w:szCs w:val="22"/>
        </w:rPr>
      </w:pPr>
      <w:r w:rsidRPr="008D1D3A">
        <w:rPr>
          <w:color w:val="002060"/>
          <w:sz w:val="22"/>
          <w:szCs w:val="22"/>
        </w:rPr>
        <w:t xml:space="preserve">Si comunica che le domande di iscrizione ai tornei in epigrafe, </w:t>
      </w:r>
      <w:r w:rsidRPr="008D1D3A">
        <w:rPr>
          <w:color w:val="002060"/>
          <w:sz w:val="22"/>
          <w:szCs w:val="22"/>
          <w:u w:val="single"/>
        </w:rPr>
        <w:t xml:space="preserve">DA EFFETTUARSI ESCLUSIVAMENTE CON MODALITÀ ON </w:t>
      </w:r>
      <w:proofErr w:type="spellStart"/>
      <w:r w:rsidRPr="008D1D3A">
        <w:rPr>
          <w:color w:val="002060"/>
          <w:sz w:val="22"/>
          <w:szCs w:val="22"/>
          <w:u w:val="single"/>
        </w:rPr>
        <w:t>LINE</w:t>
      </w:r>
      <w:r w:rsidRPr="008D1D3A">
        <w:rPr>
          <w:color w:val="002060"/>
          <w:sz w:val="22"/>
          <w:szCs w:val="22"/>
          <w:lang w:eastAsia="it-IT"/>
        </w:rPr>
        <w:t>attraverso</w:t>
      </w:r>
      <w:proofErr w:type="spellEnd"/>
      <w:r w:rsidRPr="008D1D3A">
        <w:rPr>
          <w:color w:val="002060"/>
          <w:sz w:val="22"/>
          <w:szCs w:val="22"/>
          <w:lang w:eastAsia="it-IT"/>
        </w:rPr>
        <w:t xml:space="preserve"> l’</w:t>
      </w:r>
      <w:r w:rsidRPr="008D1D3A">
        <w:rPr>
          <w:b/>
          <w:i/>
          <w:color w:val="002060"/>
          <w:sz w:val="22"/>
          <w:szCs w:val="22"/>
          <w:lang w:eastAsia="it-IT"/>
        </w:rPr>
        <w:t>”Area Società”</w:t>
      </w:r>
      <w:r w:rsidRPr="008D1D3A">
        <w:rPr>
          <w:color w:val="002060"/>
          <w:sz w:val="22"/>
          <w:szCs w:val="22"/>
          <w:lang w:eastAsia="it-IT"/>
        </w:rPr>
        <w:t xml:space="preserve">  presente nel sito ufficiale della LND (</w:t>
      </w:r>
      <w:hyperlink r:id="rId10" w:history="1">
        <w:r w:rsidRPr="008D1D3A">
          <w:rPr>
            <w:rStyle w:val="Collegamentoipertestuale"/>
            <w:color w:val="002060"/>
            <w:sz w:val="22"/>
            <w:szCs w:val="22"/>
          </w:rPr>
          <w:t>www.lnd.it</w:t>
        </w:r>
      </w:hyperlink>
      <w:r w:rsidRPr="008D1D3A">
        <w:rPr>
          <w:color w:val="002060"/>
          <w:sz w:val="22"/>
          <w:szCs w:val="22"/>
          <w:lang w:eastAsia="it-IT"/>
        </w:rPr>
        <w:t>)</w:t>
      </w:r>
      <w:r w:rsidRPr="008D1D3A">
        <w:rPr>
          <w:color w:val="002060"/>
          <w:sz w:val="22"/>
          <w:szCs w:val="22"/>
        </w:rPr>
        <w:t xml:space="preserve">, dovranno essere trasmesse online a mezzo </w:t>
      </w:r>
      <w:r w:rsidRPr="008D1D3A">
        <w:rPr>
          <w:b/>
          <w:color w:val="002060"/>
          <w:sz w:val="22"/>
          <w:szCs w:val="22"/>
          <w:u w:val="single"/>
        </w:rPr>
        <w:t>firma elettronica</w:t>
      </w:r>
      <w:r w:rsidRPr="008D1D3A">
        <w:rPr>
          <w:color w:val="002060"/>
          <w:sz w:val="22"/>
          <w:szCs w:val="22"/>
        </w:rPr>
        <w:t>, entro e non oltre il:</w:t>
      </w:r>
    </w:p>
    <w:p w:rsidR="008D1D3A" w:rsidRPr="008D1D3A" w:rsidRDefault="008D1D3A" w:rsidP="008D1D3A">
      <w:pPr>
        <w:pStyle w:val="A121"/>
        <w:ind w:left="0"/>
        <w:jc w:val="center"/>
        <w:rPr>
          <w:b/>
          <w:color w:val="002060"/>
          <w:sz w:val="22"/>
          <w:szCs w:val="22"/>
        </w:rPr>
      </w:pPr>
      <w:r w:rsidRPr="008D1D3A">
        <w:rPr>
          <w:b/>
          <w:color w:val="002060"/>
          <w:sz w:val="22"/>
          <w:szCs w:val="22"/>
        </w:rPr>
        <w:t>SABATO 14 SETTEMBRE 2019, ORE 19:00</w:t>
      </w:r>
    </w:p>
    <w:p w:rsidR="008D1D3A" w:rsidRPr="008D1D3A" w:rsidRDefault="008D1D3A" w:rsidP="008D1D3A">
      <w:pPr>
        <w:rPr>
          <w:rFonts w:ascii="Arial" w:hAnsi="Arial" w:cs="Arial"/>
          <w:color w:val="002060"/>
          <w:sz w:val="22"/>
          <w:szCs w:val="22"/>
        </w:rPr>
      </w:pPr>
    </w:p>
    <w:p w:rsidR="008D1D3A" w:rsidRPr="008D1D3A" w:rsidRDefault="008D1D3A" w:rsidP="008D1D3A">
      <w:pPr>
        <w:rPr>
          <w:rFonts w:ascii="Arial" w:hAnsi="Arial" w:cs="Arial"/>
          <w:i/>
          <w:color w:val="002060"/>
          <w:sz w:val="22"/>
          <w:szCs w:val="22"/>
        </w:rPr>
      </w:pPr>
      <w:r w:rsidRPr="008D1D3A">
        <w:rPr>
          <w:rFonts w:ascii="Arial" w:hAnsi="Arial" w:cs="Arial"/>
          <w:i/>
          <w:color w:val="002060"/>
          <w:sz w:val="22"/>
          <w:szCs w:val="22"/>
        </w:rPr>
        <w:t>Da Giovedì 22 Agosto 2019 sarà pertanto possibile iscriversi ai seguenti tornei:</w:t>
      </w:r>
    </w:p>
    <w:p w:rsidR="008D1D3A" w:rsidRPr="008D1D3A" w:rsidRDefault="008D1D3A" w:rsidP="008D1D3A">
      <w:pPr>
        <w:rPr>
          <w:rFonts w:ascii="Arial" w:hAnsi="Arial" w:cs="Arial"/>
          <w:color w:val="002060"/>
          <w:sz w:val="22"/>
          <w:szCs w:val="22"/>
          <w:shd w:val="clear" w:color="auto" w:fill="FFFFFF"/>
        </w:rPr>
      </w:pP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ESORDIENTI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PULCINI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Default="008D1D3A" w:rsidP="008D1D3A">
      <w:pPr>
        <w:rPr>
          <w:rFonts w:ascii="Arial" w:hAnsi="Arial" w:cs="Arial"/>
          <w:color w:val="002060"/>
          <w:sz w:val="22"/>
          <w:szCs w:val="22"/>
          <w:highlight w:val="yellow"/>
        </w:rPr>
      </w:pPr>
    </w:p>
    <w:p w:rsidR="008D1D3A" w:rsidRDefault="008D1D3A" w:rsidP="008D1D3A">
      <w:pPr>
        <w:pStyle w:val="A121"/>
        <w:ind w:left="0"/>
        <w:rPr>
          <w:b/>
          <w:color w:val="002060"/>
          <w:spacing w:val="-2"/>
          <w:sz w:val="26"/>
          <w:szCs w:val="26"/>
          <w:lang w:eastAsia="it-IT"/>
        </w:rPr>
      </w:pPr>
      <w:r>
        <w:rPr>
          <w:b/>
          <w:color w:val="002060"/>
          <w:spacing w:val="-2"/>
          <w:sz w:val="26"/>
          <w:szCs w:val="26"/>
          <w:lang w:eastAsia="it-IT"/>
        </w:rPr>
        <w:t xml:space="preserve">MODALITA’ OPERATIVE </w:t>
      </w:r>
      <w:proofErr w:type="spellStart"/>
      <w:r>
        <w:rPr>
          <w:b/>
          <w:color w:val="002060"/>
          <w:spacing w:val="-2"/>
          <w:sz w:val="26"/>
          <w:szCs w:val="26"/>
          <w:lang w:eastAsia="it-IT"/>
        </w:rPr>
        <w:t>DI</w:t>
      </w:r>
      <w:proofErr w:type="spellEnd"/>
      <w:r>
        <w:rPr>
          <w:b/>
          <w:color w:val="002060"/>
          <w:spacing w:val="-2"/>
          <w:sz w:val="26"/>
          <w:szCs w:val="26"/>
          <w:lang w:eastAsia="it-IT"/>
        </w:rPr>
        <w:t xml:space="preserve"> ISCRIZIONE</w:t>
      </w:r>
    </w:p>
    <w:p w:rsidR="008D1D3A" w:rsidRDefault="008D1D3A" w:rsidP="008D1D3A">
      <w:pPr>
        <w:pStyle w:val="A121"/>
        <w:ind w:left="0"/>
        <w:rPr>
          <w:color w:val="002060"/>
          <w:spacing w:val="-2"/>
          <w:lang w:eastAsia="it-IT"/>
        </w:rPr>
      </w:pPr>
    </w:p>
    <w:p w:rsidR="008D1D3A" w:rsidRPr="008D1D3A" w:rsidRDefault="008D1D3A" w:rsidP="008D1D3A">
      <w:pPr>
        <w:pStyle w:val="A121"/>
        <w:ind w:left="0"/>
        <w:rPr>
          <w:color w:val="002060"/>
          <w:spacing w:val="-2"/>
          <w:sz w:val="22"/>
          <w:szCs w:val="22"/>
          <w:lang w:eastAsia="it-IT"/>
        </w:rPr>
      </w:pPr>
      <w:r w:rsidRPr="008D1D3A">
        <w:rPr>
          <w:b/>
          <w:color w:val="002060"/>
          <w:spacing w:val="-2"/>
          <w:sz w:val="22"/>
          <w:szCs w:val="22"/>
          <w:lang w:eastAsia="it-IT"/>
        </w:rPr>
        <w:t>Si OBBLIGANO</w:t>
      </w:r>
      <w:r w:rsidRPr="008D1D3A">
        <w:rPr>
          <w:color w:val="002060"/>
          <w:spacing w:val="-2"/>
          <w:sz w:val="22"/>
          <w:szCs w:val="22"/>
          <w:lang w:eastAsia="it-IT"/>
        </w:rPr>
        <w:t xml:space="preserve"> le Società di seguire l’</w:t>
      </w:r>
      <w:r w:rsidRPr="008D1D3A">
        <w:rPr>
          <w:b/>
          <w:color w:val="002060"/>
          <w:spacing w:val="-2"/>
          <w:sz w:val="22"/>
          <w:szCs w:val="22"/>
          <w:lang w:eastAsia="it-IT"/>
        </w:rPr>
        <w:t>“applicazione guidata richiesta iscrizioni”</w:t>
      </w:r>
      <w:r w:rsidRPr="008D1D3A">
        <w:rPr>
          <w:color w:val="002060"/>
          <w:spacing w:val="-2"/>
          <w:sz w:val="22"/>
          <w:szCs w:val="22"/>
          <w:lang w:eastAsia="it-IT"/>
        </w:rPr>
        <w:t xml:space="preserve"> all’interno del menu iscrizioni regionali e provinciali.</w:t>
      </w:r>
    </w:p>
    <w:p w:rsidR="008D1D3A" w:rsidRPr="008D1D3A" w:rsidRDefault="00AB50FA" w:rsidP="008D1D3A">
      <w:pPr>
        <w:pStyle w:val="A121"/>
        <w:tabs>
          <w:tab w:val="right" w:pos="9638"/>
        </w:tabs>
        <w:ind w:left="0"/>
        <w:rPr>
          <w:i/>
          <w:color w:val="002060"/>
          <w:sz w:val="22"/>
          <w:szCs w:val="22"/>
          <w:lang w:eastAsia="it-IT"/>
        </w:rPr>
      </w:pPr>
      <w:r w:rsidRPr="00AB50FA">
        <w:rPr>
          <w:noProof/>
          <w:sz w:val="22"/>
          <w:szCs w:val="22"/>
          <w:lang w:eastAsia="it-IT"/>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left:0;text-align:left;margin-left:445.85pt;margin-top:.25pt;width:11.9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" fillcolor="green">
            <o:lock v:ext="edit" aspectratio="t"/>
          </v:shape>
        </w:pict>
      </w:r>
      <w:r w:rsidR="008D1D3A" w:rsidRPr="008D1D3A">
        <w:rPr>
          <w:i/>
          <w:color w:val="002060"/>
          <w:sz w:val="22"/>
          <w:szCs w:val="22"/>
          <w:lang w:eastAsia="it-IT"/>
        </w:rPr>
        <w:t xml:space="preserve">Per iscrivere una </w:t>
      </w:r>
      <w:r w:rsidR="008D1D3A" w:rsidRPr="008D1D3A">
        <w:rPr>
          <w:b/>
          <w:i/>
          <w:color w:val="002060"/>
          <w:sz w:val="22"/>
          <w:szCs w:val="22"/>
          <w:lang w:eastAsia="it-IT"/>
        </w:rPr>
        <w:t>seconda squadra</w:t>
      </w:r>
      <w:r w:rsidR="008D1D3A" w:rsidRPr="008D1D3A">
        <w:rPr>
          <w:i/>
          <w:color w:val="002060"/>
          <w:sz w:val="22"/>
          <w:szCs w:val="22"/>
          <w:lang w:eastAsia="it-IT"/>
        </w:rPr>
        <w:t xml:space="preserve"> ad un determinato torneo, basta </w:t>
      </w:r>
      <w:r w:rsidR="008D1D3A" w:rsidRPr="008D1D3A">
        <w:rPr>
          <w:i/>
          <w:color w:val="002060"/>
          <w:sz w:val="22"/>
          <w:szCs w:val="22"/>
          <w:u w:val="single"/>
          <w:lang w:eastAsia="it-IT"/>
        </w:rPr>
        <w:t>cliccare sul pulsante</w:t>
      </w:r>
      <w:r w:rsidR="008D1D3A" w:rsidRPr="008D1D3A">
        <w:rPr>
          <w:i/>
          <w:color w:val="002060"/>
          <w:sz w:val="22"/>
          <w:szCs w:val="22"/>
          <w:lang w:eastAsia="it-IT"/>
        </w:rPr>
        <w:tab/>
      </w:r>
    </w:p>
    <w:p w:rsidR="008D1D3A" w:rsidRPr="008D1D3A" w:rsidRDefault="008D1D3A" w:rsidP="008D1D3A">
      <w:pPr>
        <w:pStyle w:val="A121"/>
        <w:ind w:left="0"/>
        <w:rPr>
          <w:i/>
          <w:color w:val="002060"/>
          <w:sz w:val="22"/>
          <w:szCs w:val="22"/>
          <w:lang w:eastAsia="it-IT"/>
        </w:rPr>
      </w:pPr>
      <w:r w:rsidRPr="008D1D3A">
        <w:rPr>
          <w:i/>
          <w:color w:val="002060"/>
          <w:sz w:val="22"/>
          <w:szCs w:val="22"/>
          <w:u w:val="single"/>
          <w:lang w:eastAsia="it-IT"/>
        </w:rPr>
        <w:t>dopo aver iscritto la squadra “A”</w:t>
      </w:r>
      <w:r w:rsidRPr="008D1D3A">
        <w:rPr>
          <w:i/>
          <w:color w:val="002060"/>
          <w:sz w:val="22"/>
          <w:szCs w:val="22"/>
          <w:lang w:eastAsia="it-IT"/>
        </w:rPr>
        <w:t xml:space="preserve">. </w:t>
      </w:r>
    </w:p>
    <w:p w:rsidR="008D1D3A" w:rsidRPr="008D1D3A" w:rsidRDefault="008D1D3A" w:rsidP="008D1D3A">
      <w:pPr>
        <w:pStyle w:val="A121"/>
        <w:ind w:left="0"/>
        <w:rPr>
          <w:color w:val="002060"/>
          <w:spacing w:val="-2"/>
          <w:sz w:val="22"/>
          <w:szCs w:val="22"/>
          <w:lang w:eastAsia="it-IT"/>
        </w:rPr>
      </w:pPr>
    </w:p>
    <w:p w:rsidR="008D1D3A" w:rsidRPr="008D1D3A" w:rsidRDefault="008D1D3A" w:rsidP="008D1D3A">
      <w:pPr>
        <w:pStyle w:val="A121"/>
        <w:ind w:left="0"/>
        <w:rPr>
          <w:color w:val="002060"/>
          <w:spacing w:val="-2"/>
          <w:sz w:val="22"/>
          <w:szCs w:val="22"/>
          <w:lang w:eastAsia="it-IT"/>
        </w:rPr>
      </w:pPr>
      <w:r w:rsidRPr="008D1D3A">
        <w:rPr>
          <w:color w:val="002060"/>
          <w:spacing w:val="-2"/>
          <w:sz w:val="22"/>
          <w:szCs w:val="22"/>
          <w:lang w:eastAsia="it-IT"/>
        </w:rPr>
        <w:t xml:space="preserve">La </w:t>
      </w:r>
      <w:r w:rsidRPr="008D1D3A">
        <w:rPr>
          <w:b/>
          <w:color w:val="002060"/>
          <w:spacing w:val="-2"/>
          <w:sz w:val="22"/>
          <w:szCs w:val="22"/>
          <w:lang w:eastAsia="it-IT"/>
        </w:rPr>
        <w:t>modulistica</w:t>
      </w:r>
      <w:r w:rsidRPr="008D1D3A">
        <w:rPr>
          <w:color w:val="002060"/>
          <w:spacing w:val="-2"/>
          <w:sz w:val="22"/>
          <w:szCs w:val="22"/>
          <w:lang w:eastAsia="it-IT"/>
        </w:rPr>
        <w:t xml:space="preserve"> debitamente compilata on-line, deve essere </w:t>
      </w:r>
      <w:r w:rsidRPr="008D1D3A">
        <w:rPr>
          <w:b/>
          <w:color w:val="002060"/>
          <w:spacing w:val="-2"/>
          <w:sz w:val="22"/>
          <w:szCs w:val="22"/>
          <w:lang w:eastAsia="it-IT"/>
        </w:rPr>
        <w:t>obbligatoriamente trasmessa</w:t>
      </w:r>
      <w:r w:rsidRPr="008D1D3A">
        <w:rPr>
          <w:color w:val="002060"/>
          <w:spacing w:val="-2"/>
          <w:sz w:val="22"/>
          <w:szCs w:val="22"/>
          <w:lang w:eastAsia="it-IT"/>
        </w:rPr>
        <w:t xml:space="preserve"> (timbrata e firmata dal Presidente della Società) </w:t>
      </w:r>
      <w:r w:rsidRPr="008D1D3A">
        <w:rPr>
          <w:b/>
          <w:color w:val="002060"/>
          <w:spacing w:val="-2"/>
          <w:sz w:val="22"/>
          <w:szCs w:val="22"/>
          <w:u w:val="single"/>
          <w:lang w:eastAsia="it-IT"/>
        </w:rPr>
        <w:t xml:space="preserve">a mezzo firma </w:t>
      </w:r>
      <w:proofErr w:type="spellStart"/>
      <w:r w:rsidRPr="008D1D3A">
        <w:rPr>
          <w:b/>
          <w:color w:val="002060"/>
          <w:spacing w:val="-2"/>
          <w:sz w:val="22"/>
          <w:szCs w:val="22"/>
          <w:u w:val="single"/>
          <w:lang w:eastAsia="it-IT"/>
        </w:rPr>
        <w:t>elettronicaallegandovi</w:t>
      </w:r>
      <w:proofErr w:type="spellEnd"/>
      <w:r w:rsidRPr="008D1D3A">
        <w:rPr>
          <w:b/>
          <w:color w:val="002060"/>
          <w:spacing w:val="-2"/>
          <w:sz w:val="22"/>
          <w:szCs w:val="22"/>
          <w:u w:val="single"/>
          <w:lang w:eastAsia="it-IT"/>
        </w:rPr>
        <w:t xml:space="preserve"> il bonifico attestante il versamento della quota di iscrizione</w:t>
      </w:r>
      <w:r w:rsidRPr="008D1D3A">
        <w:rPr>
          <w:color w:val="002060"/>
          <w:spacing w:val="-2"/>
          <w:sz w:val="22"/>
          <w:szCs w:val="22"/>
          <w:lang w:eastAsia="it-IT"/>
        </w:rPr>
        <w:t xml:space="preserve"> così come risulta dalla pagina di riepilogo dei costi.</w:t>
      </w:r>
    </w:p>
    <w:p w:rsidR="00E125B8" w:rsidRDefault="00E125B8" w:rsidP="00EE126B">
      <w:pPr>
        <w:pStyle w:val="Nessunaspaziatura"/>
        <w:jc w:val="both"/>
        <w:rPr>
          <w:rFonts w:ascii="Arial" w:hAnsi="Arial" w:cs="Arial"/>
          <w:b/>
          <w:color w:val="002060"/>
          <w:sz w:val="28"/>
          <w:szCs w:val="28"/>
          <w:u w:val="single"/>
        </w:rPr>
      </w:pPr>
    </w:p>
    <w:bookmarkEnd w:id="5"/>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751ED" w:rsidRDefault="006751ED"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lastRenderedPageBreak/>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4C4829" w:rsidRDefault="004C4829">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8"/>
          <w:szCs w:val="28"/>
          <w:u w:val="single"/>
        </w:rPr>
      </w:pPr>
    </w:p>
    <w:p w:rsidR="006677AF" w:rsidRPr="007F324A" w:rsidRDefault="007F324A" w:rsidP="006677AF">
      <w:pPr>
        <w:pStyle w:val="LndNormale1"/>
        <w:rPr>
          <w:b/>
          <w:color w:val="002060"/>
          <w:sz w:val="28"/>
          <w:szCs w:val="28"/>
          <w:u w:val="single"/>
        </w:rPr>
      </w:pPr>
      <w:r>
        <w:rPr>
          <w:b/>
          <w:color w:val="002060"/>
          <w:sz w:val="28"/>
          <w:szCs w:val="28"/>
          <w:u w:val="single"/>
        </w:rPr>
        <w:t>INCONTRO A.I.A. – SOCIETÀ</w:t>
      </w:r>
      <w:r w:rsidRPr="007F324A">
        <w:rPr>
          <w:b/>
          <w:color w:val="002060"/>
          <w:sz w:val="28"/>
          <w:szCs w:val="28"/>
          <w:u w:val="single"/>
        </w:rPr>
        <w:t xml:space="preserve"> </w:t>
      </w:r>
      <w:r w:rsidR="006677AF" w:rsidRPr="007F324A">
        <w:rPr>
          <w:b/>
          <w:color w:val="002060"/>
          <w:sz w:val="28"/>
          <w:szCs w:val="28"/>
          <w:u w:val="single"/>
        </w:rPr>
        <w:t>SPORTIVE</w:t>
      </w:r>
    </w:p>
    <w:p w:rsidR="006677AF" w:rsidRPr="007F324A" w:rsidRDefault="006677AF" w:rsidP="006677AF">
      <w:pPr>
        <w:pStyle w:val="LndNormale1"/>
        <w:rPr>
          <w:color w:val="002060"/>
          <w:szCs w:val="22"/>
        </w:rPr>
      </w:pPr>
    </w:p>
    <w:p w:rsidR="006677AF" w:rsidRPr="006751ED" w:rsidRDefault="006677AF" w:rsidP="006677AF">
      <w:pPr>
        <w:pStyle w:val="LndNormale1"/>
        <w:rPr>
          <w:b/>
          <w:color w:val="002060"/>
          <w:szCs w:val="22"/>
          <w:u w:val="single"/>
        </w:rPr>
      </w:pPr>
      <w:r w:rsidRPr="006751ED">
        <w:rPr>
          <w:b/>
          <w:color w:val="002060"/>
          <w:szCs w:val="22"/>
          <w:u w:val="single"/>
        </w:rPr>
        <w:t>Riservato agli Allenatori e Capitani Società di Seconda Categoria, Terza Categoria e Settore Giovanile</w:t>
      </w:r>
    </w:p>
    <w:p w:rsidR="006677AF" w:rsidRPr="007F324A" w:rsidRDefault="006677AF" w:rsidP="006677AF">
      <w:pPr>
        <w:pStyle w:val="LndNormale1"/>
        <w:rPr>
          <w:b/>
          <w:color w:val="002060"/>
          <w:szCs w:val="24"/>
          <w:u w:val="single"/>
        </w:rPr>
      </w:pPr>
      <w:r w:rsidRPr="007F324A">
        <w:rPr>
          <w:color w:val="002060"/>
          <w:szCs w:val="24"/>
        </w:rPr>
        <w:t xml:space="preserve">Al fine di illustrare e chiarire tutte le novità regolamentari di giuoco entrate in vigore dalla corrente stagione sportiva, la Sezione AIA di Ascoli Piceno, in collaborazione con da Delegazione Provinciale di Ascoli, organizza un incontro con le Società </w:t>
      </w:r>
      <w:r w:rsidRPr="007F324A">
        <w:rPr>
          <w:b/>
          <w:color w:val="002060"/>
          <w:szCs w:val="24"/>
          <w:u w:val="single"/>
        </w:rPr>
        <w:t xml:space="preserve">mercoledì 11 settembre </w:t>
      </w:r>
      <w:r w:rsidR="007F324A" w:rsidRPr="007F324A">
        <w:rPr>
          <w:b/>
          <w:color w:val="002060"/>
          <w:szCs w:val="24"/>
          <w:u w:val="single"/>
        </w:rPr>
        <w:t>2019</w:t>
      </w:r>
      <w:r w:rsidRPr="007F324A">
        <w:rPr>
          <w:b/>
          <w:color w:val="002060"/>
          <w:szCs w:val="24"/>
          <w:u w:val="single"/>
        </w:rPr>
        <w:t xml:space="preserve"> dalle ore </w:t>
      </w:r>
      <w:r w:rsidR="005204CF">
        <w:rPr>
          <w:b/>
          <w:color w:val="002060"/>
          <w:szCs w:val="24"/>
          <w:u w:val="single"/>
        </w:rPr>
        <w:t>18</w:t>
      </w:r>
      <w:r w:rsidRPr="007F324A">
        <w:rPr>
          <w:b/>
          <w:color w:val="002060"/>
          <w:szCs w:val="24"/>
          <w:u w:val="single"/>
        </w:rPr>
        <w:t xml:space="preserve">,00 alle ore </w:t>
      </w:r>
      <w:r w:rsidR="005204CF">
        <w:rPr>
          <w:b/>
          <w:color w:val="002060"/>
          <w:szCs w:val="24"/>
          <w:u w:val="single"/>
        </w:rPr>
        <w:t>20</w:t>
      </w:r>
      <w:r w:rsidRPr="007F324A">
        <w:rPr>
          <w:b/>
          <w:color w:val="002060"/>
          <w:szCs w:val="24"/>
          <w:u w:val="single"/>
        </w:rPr>
        <w:t xml:space="preserve">,00 </w:t>
      </w:r>
      <w:r w:rsidR="007F324A" w:rsidRPr="007F324A">
        <w:rPr>
          <w:b/>
          <w:color w:val="002060"/>
          <w:szCs w:val="24"/>
          <w:u w:val="single"/>
        </w:rPr>
        <w:t>presso la Casa della Gioventu del Comune di Ascoli Piceno, sita in Via Abruzzo</w:t>
      </w:r>
      <w:r w:rsidRPr="007F324A">
        <w:rPr>
          <w:b/>
          <w:color w:val="002060"/>
          <w:szCs w:val="24"/>
          <w:u w:val="single"/>
        </w:rPr>
        <w:t>.</w:t>
      </w:r>
    </w:p>
    <w:p w:rsidR="006677AF" w:rsidRPr="007F324A" w:rsidRDefault="006677AF" w:rsidP="006677AF">
      <w:pPr>
        <w:pStyle w:val="LndNormale1"/>
        <w:rPr>
          <w:color w:val="002060"/>
          <w:sz w:val="24"/>
          <w:szCs w:val="24"/>
          <w:u w:val="single"/>
        </w:rPr>
      </w:pPr>
    </w:p>
    <w:p w:rsidR="006677AF" w:rsidRDefault="006677AF" w:rsidP="006677AF">
      <w:pPr>
        <w:pStyle w:val="LndNormale1"/>
        <w:rPr>
          <w:b/>
          <w:color w:val="002060"/>
          <w:u w:val="single"/>
        </w:rPr>
      </w:pPr>
      <w:r w:rsidRPr="007F324A">
        <w:rPr>
          <w:color w:val="002060"/>
          <w:szCs w:val="24"/>
          <w:u w:val="single"/>
        </w:rPr>
        <w:t xml:space="preserve">L’incontro è strettamente riservato agli allenatori e ai Capitani delle Società partecipanti ai Campionati di Seconda Categoria, Terza Categoria e Settore Giovanile che, per partecipare, devono accreditarsi al numero telefonico di Pronto AIA </w:t>
      </w:r>
      <w:r w:rsidRPr="007F324A">
        <w:rPr>
          <w:b/>
          <w:color w:val="002060"/>
          <w:u w:val="single"/>
        </w:rPr>
        <w:t>334/9999520.</w:t>
      </w:r>
    </w:p>
    <w:p w:rsidR="00EC2091" w:rsidRDefault="00EC2091" w:rsidP="006677AF">
      <w:pPr>
        <w:pStyle w:val="LndNormale1"/>
        <w:rPr>
          <w:b/>
          <w:color w:val="002060"/>
          <w:u w:val="single"/>
        </w:rPr>
      </w:pPr>
    </w:p>
    <w:p w:rsidR="00EC2091" w:rsidRPr="00EC2091" w:rsidRDefault="00EC2091" w:rsidP="006677AF">
      <w:pPr>
        <w:pStyle w:val="LndNormale1"/>
        <w:rPr>
          <w:color w:val="002060"/>
        </w:rPr>
      </w:pPr>
      <w:r w:rsidRPr="00EC2091">
        <w:rPr>
          <w:color w:val="002060"/>
        </w:rPr>
        <w:t>In allegato al presente Comunicato Ufficiale si trasmettono i seguenti documenti:</w:t>
      </w:r>
    </w:p>
    <w:p w:rsidR="00EC2091" w:rsidRPr="00EC2091" w:rsidRDefault="00EC2091" w:rsidP="007479CA">
      <w:pPr>
        <w:pStyle w:val="LndNormale1"/>
        <w:numPr>
          <w:ilvl w:val="0"/>
          <w:numId w:val="7"/>
        </w:numPr>
        <w:rPr>
          <w:b/>
          <w:color w:val="002060"/>
          <w:szCs w:val="24"/>
          <w:u w:val="single"/>
        </w:rPr>
      </w:pPr>
      <w:r w:rsidRPr="00EC2091">
        <w:rPr>
          <w:b/>
          <w:color w:val="002060"/>
          <w:szCs w:val="24"/>
          <w:u w:val="single"/>
        </w:rPr>
        <w:t>CIRCOLARE N.1 A.I.A.</w:t>
      </w:r>
    </w:p>
    <w:p w:rsidR="00EC2091" w:rsidRPr="00EC2091" w:rsidRDefault="00EC2091" w:rsidP="007479CA">
      <w:pPr>
        <w:pStyle w:val="LndNormale1"/>
        <w:numPr>
          <w:ilvl w:val="0"/>
          <w:numId w:val="7"/>
        </w:numPr>
        <w:rPr>
          <w:b/>
          <w:color w:val="002060"/>
          <w:szCs w:val="24"/>
          <w:u w:val="single"/>
        </w:rPr>
      </w:pPr>
      <w:r w:rsidRPr="00EC2091">
        <w:rPr>
          <w:b/>
          <w:color w:val="002060"/>
          <w:szCs w:val="24"/>
          <w:u w:val="single"/>
        </w:rPr>
        <w:t>Vademecum Modifiche regolamentari</w:t>
      </w:r>
    </w:p>
    <w:p w:rsidR="00885332" w:rsidRDefault="00885332" w:rsidP="0036207C">
      <w:pPr>
        <w:overflowPunct w:val="0"/>
        <w:autoSpaceDE w:val="0"/>
        <w:textAlignment w:val="baseline"/>
        <w:rPr>
          <w:rFonts w:ascii="Arial" w:hAnsi="Arial" w:cs="Arial"/>
          <w:b/>
          <w:color w:val="002060"/>
          <w:sz w:val="28"/>
          <w:u w:val="single"/>
        </w:rPr>
      </w:pPr>
    </w:p>
    <w:p w:rsidR="00552007" w:rsidRDefault="00552007" w:rsidP="0036207C">
      <w:pPr>
        <w:overflowPunct w:val="0"/>
        <w:autoSpaceDE w:val="0"/>
        <w:textAlignment w:val="baseline"/>
        <w:rPr>
          <w:rFonts w:ascii="Arial" w:hAnsi="Arial" w:cs="Arial"/>
          <w:b/>
          <w:color w:val="002060"/>
          <w:sz w:val="28"/>
          <w:u w:val="single"/>
        </w:rPr>
      </w:pPr>
    </w:p>
    <w:p w:rsidR="0036207C" w:rsidRPr="00D261D8" w:rsidRDefault="0036207C" w:rsidP="0036207C">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36207C" w:rsidRPr="00D261D8" w:rsidRDefault="0036207C" w:rsidP="0036207C">
      <w:pPr>
        <w:overflowPunct w:val="0"/>
        <w:autoSpaceDE w:val="0"/>
        <w:textAlignment w:val="baseline"/>
        <w:rPr>
          <w:rFonts w:ascii="Arial" w:hAnsi="Arial" w:cs="Arial"/>
          <w:color w:val="002060"/>
        </w:rPr>
      </w:pPr>
    </w:p>
    <w:p w:rsidR="0036207C" w:rsidRPr="008B498B" w:rsidRDefault="0036207C" w:rsidP="0036207C">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A62B40" w:rsidRDefault="00A62B40" w:rsidP="002A7620">
      <w:pPr>
        <w:overflowPunct w:val="0"/>
        <w:autoSpaceDE w:val="0"/>
        <w:textAlignment w:val="baseline"/>
        <w:rPr>
          <w:rFonts w:ascii="Arial" w:hAnsi="Arial" w:cs="Arial"/>
          <w:b/>
          <w:color w:val="002060"/>
          <w:sz w:val="28"/>
          <w:u w:val="single"/>
        </w:rPr>
      </w:pPr>
    </w:p>
    <w:p w:rsidR="00552007" w:rsidRDefault="00552007"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lastRenderedPageBreak/>
        <w:t>NOTIZIE SU ATTIVITÀ AGONISTICA</w:t>
      </w:r>
      <w:bookmarkEnd w:id="7"/>
    </w:p>
    <w:p w:rsidR="0094354F" w:rsidRDefault="0094354F" w:rsidP="00044F36">
      <w:pPr>
        <w:pStyle w:val="breakline"/>
        <w:rPr>
          <w:color w:val="002060"/>
        </w:rPr>
      </w:pPr>
      <w:bookmarkStart w:id="8" w:name="ALLINFO"/>
    </w:p>
    <w:p w:rsidR="00420C6A" w:rsidRDefault="00420C6A" w:rsidP="00044F36">
      <w:pPr>
        <w:pStyle w:val="breakline"/>
        <w:rPr>
          <w:color w:val="002060"/>
        </w:rPr>
      </w:pPr>
    </w:p>
    <w:p w:rsidR="003B5322" w:rsidRPr="00A36655" w:rsidRDefault="003B5322" w:rsidP="003B5322">
      <w:pPr>
        <w:pStyle w:val="TITOLOCAMPIONATO"/>
        <w:shd w:val="clear" w:color="auto" w:fill="CCCCCC"/>
        <w:spacing w:before="0" w:beforeAutospacing="0" w:after="0" w:afterAutospacing="0"/>
        <w:rPr>
          <w:color w:val="002060"/>
        </w:rPr>
      </w:pPr>
      <w:r>
        <w:rPr>
          <w:color w:val="002060"/>
        </w:rPr>
        <w:t>COPPA MARCHE TERZA CATEGORIA</w:t>
      </w:r>
    </w:p>
    <w:p w:rsidR="003B5322" w:rsidRDefault="003B5322" w:rsidP="003B5322">
      <w:pPr>
        <w:rPr>
          <w:rFonts w:ascii="Arial" w:hAnsi="Arial" w:cs="Arial"/>
          <w:sz w:val="22"/>
          <w:szCs w:val="22"/>
        </w:rPr>
      </w:pPr>
    </w:p>
    <w:p w:rsidR="003B5322" w:rsidRPr="00AC2611" w:rsidRDefault="003B5322" w:rsidP="003B5322">
      <w:pPr>
        <w:pStyle w:val="LndNormale1"/>
        <w:jc w:val="center"/>
        <w:rPr>
          <w:b/>
          <w:color w:val="002060"/>
          <w:szCs w:val="22"/>
          <w:u w:val="single"/>
        </w:rPr>
      </w:pPr>
      <w:r w:rsidRPr="00AC2611">
        <w:rPr>
          <w:b/>
          <w:color w:val="002060"/>
          <w:szCs w:val="22"/>
          <w:u w:val="single"/>
        </w:rPr>
        <w:t>REGOLAMENTO</w:t>
      </w:r>
    </w:p>
    <w:p w:rsidR="003B5322" w:rsidRPr="00AC2611" w:rsidRDefault="003B5322" w:rsidP="003B5322">
      <w:pPr>
        <w:pStyle w:val="LndNormale1"/>
        <w:rPr>
          <w:color w:val="002060"/>
          <w:szCs w:val="22"/>
        </w:rPr>
      </w:pPr>
    </w:p>
    <w:p w:rsidR="003B5322" w:rsidRPr="00AC2611" w:rsidRDefault="003B5322" w:rsidP="003B5322">
      <w:pPr>
        <w:pStyle w:val="LndNormale1"/>
        <w:rPr>
          <w:color w:val="002060"/>
        </w:rPr>
      </w:pPr>
      <w:r w:rsidRPr="00AC2611">
        <w:rPr>
          <w:color w:val="002060"/>
        </w:rPr>
        <w:t xml:space="preserve">La Delegazione Provinciale di Ascoli Piceno, come per le passate stagione sportive, ha previsto lo svolgimento della Coppa Marche riservata alle squadre di Terza Categoria. </w:t>
      </w:r>
    </w:p>
    <w:p w:rsidR="003B5322" w:rsidRPr="00AC2611" w:rsidRDefault="003B5322" w:rsidP="003B5322">
      <w:pPr>
        <w:pStyle w:val="LndNormale1"/>
        <w:rPr>
          <w:color w:val="002060"/>
          <w:szCs w:val="22"/>
        </w:rPr>
      </w:pPr>
    </w:p>
    <w:p w:rsidR="003B5322" w:rsidRPr="00AC2611" w:rsidRDefault="003B5322" w:rsidP="003B5322">
      <w:pPr>
        <w:pStyle w:val="LndNormale1"/>
        <w:rPr>
          <w:b/>
          <w:color w:val="002060"/>
          <w:u w:val="single"/>
        </w:rPr>
      </w:pPr>
      <w:r w:rsidRPr="00AC2611">
        <w:rPr>
          <w:b/>
          <w:color w:val="002060"/>
          <w:u w:val="single"/>
        </w:rPr>
        <w:t>Date svolgimento</w:t>
      </w:r>
    </w:p>
    <w:p w:rsidR="003B5322" w:rsidRPr="00AC2611" w:rsidRDefault="003B5322" w:rsidP="003B5322">
      <w:pPr>
        <w:pStyle w:val="LndNormale1"/>
        <w:rPr>
          <w:color w:val="002060"/>
        </w:rPr>
      </w:pPr>
      <w:r w:rsidRPr="00AC2611">
        <w:rPr>
          <w:color w:val="002060"/>
        </w:rPr>
        <w:t xml:space="preserve">La prima fase della manifestazione provinciale inizierà </w:t>
      </w:r>
      <w:r w:rsidRPr="00AC2611">
        <w:rPr>
          <w:b/>
          <w:color w:val="002060"/>
        </w:rPr>
        <w:t xml:space="preserve">Domenica </w:t>
      </w:r>
      <w:r>
        <w:rPr>
          <w:b/>
          <w:color w:val="002060"/>
        </w:rPr>
        <w:t>15</w:t>
      </w:r>
      <w:r w:rsidRPr="00AC2611">
        <w:rPr>
          <w:b/>
          <w:color w:val="002060"/>
        </w:rPr>
        <w:t xml:space="preserve"> Settembre </w:t>
      </w:r>
      <w:r>
        <w:rPr>
          <w:b/>
          <w:color w:val="002060"/>
        </w:rPr>
        <w:t>2019</w:t>
      </w:r>
      <w:r w:rsidRPr="00AC2611">
        <w:rPr>
          <w:color w:val="002060"/>
        </w:rPr>
        <w:t xml:space="preserve"> e proseguirà nei giorni </w:t>
      </w:r>
      <w:r w:rsidRPr="00AC2611">
        <w:rPr>
          <w:b/>
          <w:color w:val="002060"/>
        </w:rPr>
        <w:t xml:space="preserve">Domenica </w:t>
      </w:r>
      <w:r>
        <w:rPr>
          <w:b/>
          <w:color w:val="002060"/>
        </w:rPr>
        <w:t>22</w:t>
      </w:r>
      <w:r w:rsidRPr="00AC2611">
        <w:rPr>
          <w:b/>
          <w:color w:val="002060"/>
        </w:rPr>
        <w:t xml:space="preserve"> Settembre 2018</w:t>
      </w:r>
      <w:r w:rsidRPr="00AC2611">
        <w:rPr>
          <w:color w:val="002060"/>
        </w:rPr>
        <w:t xml:space="preserve"> e </w:t>
      </w:r>
      <w:r w:rsidRPr="00AC2611">
        <w:rPr>
          <w:b/>
          <w:color w:val="002060"/>
        </w:rPr>
        <w:t xml:space="preserve">Mercoledì </w:t>
      </w:r>
      <w:r>
        <w:rPr>
          <w:b/>
          <w:color w:val="002060"/>
        </w:rPr>
        <w:t>9</w:t>
      </w:r>
      <w:r w:rsidRPr="00AC2611">
        <w:rPr>
          <w:b/>
          <w:color w:val="002060"/>
        </w:rPr>
        <w:t xml:space="preserve"> Ottobre </w:t>
      </w:r>
      <w:r>
        <w:rPr>
          <w:b/>
          <w:color w:val="002060"/>
        </w:rPr>
        <w:t>2019</w:t>
      </w:r>
      <w:r w:rsidRPr="00AC2611">
        <w:rPr>
          <w:color w:val="002060"/>
        </w:rPr>
        <w:t>.</w:t>
      </w:r>
    </w:p>
    <w:p w:rsidR="003B5322" w:rsidRPr="00AC2611" w:rsidRDefault="003B5322" w:rsidP="003B5322">
      <w:pPr>
        <w:pStyle w:val="LndNormale1"/>
        <w:rPr>
          <w:color w:val="002060"/>
        </w:rPr>
      </w:pPr>
    </w:p>
    <w:p w:rsidR="003B5322" w:rsidRPr="00AC2611" w:rsidRDefault="003B5322" w:rsidP="003B5322">
      <w:pPr>
        <w:pStyle w:val="LndNormale1"/>
        <w:rPr>
          <w:color w:val="002060"/>
        </w:rPr>
      </w:pPr>
      <w:r w:rsidRPr="00AC2611">
        <w:rPr>
          <w:color w:val="002060"/>
        </w:rPr>
        <w:t>La fase successiva avrà svolgimento nelle seguenti date:</w:t>
      </w:r>
    </w:p>
    <w:p w:rsidR="003B5322" w:rsidRPr="00AC2611" w:rsidRDefault="003B5322" w:rsidP="003B5322">
      <w:pPr>
        <w:pStyle w:val="LndNormale1"/>
        <w:rPr>
          <w:b/>
          <w:color w:val="002060"/>
        </w:rPr>
      </w:pPr>
      <w:r w:rsidRPr="00AC2611">
        <w:rPr>
          <w:b/>
          <w:color w:val="002060"/>
        </w:rPr>
        <w:t xml:space="preserve">Mercoledì </w:t>
      </w:r>
      <w:r>
        <w:rPr>
          <w:b/>
          <w:color w:val="002060"/>
        </w:rPr>
        <w:t>06</w:t>
      </w:r>
      <w:r w:rsidRPr="00AC2611">
        <w:rPr>
          <w:b/>
          <w:color w:val="002060"/>
        </w:rPr>
        <w:t>.11.</w:t>
      </w:r>
      <w:r>
        <w:rPr>
          <w:b/>
          <w:color w:val="002060"/>
        </w:rPr>
        <w:t>2019</w:t>
      </w:r>
      <w:r w:rsidRPr="00AC2611">
        <w:rPr>
          <w:b/>
          <w:color w:val="002060"/>
        </w:rPr>
        <w:t xml:space="preserve">; Mercoledì </w:t>
      </w:r>
      <w:r>
        <w:rPr>
          <w:b/>
          <w:color w:val="002060"/>
        </w:rPr>
        <w:t>27</w:t>
      </w:r>
      <w:r w:rsidRPr="00AC2611">
        <w:rPr>
          <w:b/>
          <w:color w:val="002060"/>
        </w:rPr>
        <w:t>.11.</w:t>
      </w:r>
      <w:r>
        <w:rPr>
          <w:b/>
          <w:color w:val="002060"/>
        </w:rPr>
        <w:t>2019.</w:t>
      </w:r>
    </w:p>
    <w:p w:rsidR="003B5322" w:rsidRPr="00AC2611" w:rsidRDefault="003B5322" w:rsidP="003B5322">
      <w:pPr>
        <w:pStyle w:val="LndNormale1"/>
        <w:rPr>
          <w:color w:val="002060"/>
        </w:rPr>
      </w:pPr>
      <w:r w:rsidRPr="00AC2611">
        <w:rPr>
          <w:color w:val="002060"/>
        </w:rPr>
        <w:t>La data, l’orario ed il Campo di gioco della gara di Finale verrà comunicata in seguito,.</w:t>
      </w:r>
    </w:p>
    <w:p w:rsidR="003B5322" w:rsidRPr="00AC2611" w:rsidRDefault="003B5322" w:rsidP="003B5322">
      <w:pPr>
        <w:pStyle w:val="LndNormale1"/>
        <w:rPr>
          <w:color w:val="002060"/>
        </w:rPr>
      </w:pPr>
    </w:p>
    <w:p w:rsidR="003B5322" w:rsidRPr="00AC2611" w:rsidRDefault="003B5322" w:rsidP="003B5322">
      <w:pPr>
        <w:pStyle w:val="LndNormale1"/>
        <w:rPr>
          <w:b/>
          <w:color w:val="002060"/>
          <w:u w:val="single"/>
        </w:rPr>
      </w:pPr>
      <w:r w:rsidRPr="00AC2611">
        <w:rPr>
          <w:b/>
          <w:color w:val="002060"/>
          <w:u w:val="single"/>
        </w:rPr>
        <w:t>Composizione Gironi</w:t>
      </w:r>
    </w:p>
    <w:p w:rsidR="003B5322" w:rsidRPr="00AC2611" w:rsidRDefault="003B5322" w:rsidP="003B5322">
      <w:pPr>
        <w:pStyle w:val="LndNormale1"/>
        <w:rPr>
          <w:color w:val="002060"/>
        </w:rPr>
      </w:pPr>
      <w:r w:rsidRPr="00AC2611">
        <w:rPr>
          <w:color w:val="002060"/>
        </w:rPr>
        <w:t xml:space="preserve">Le Società iscritte al primo turno sono raggruppate in </w:t>
      </w:r>
      <w:r>
        <w:rPr>
          <w:color w:val="002060"/>
        </w:rPr>
        <w:t>4</w:t>
      </w:r>
      <w:r w:rsidRPr="00AC2611">
        <w:rPr>
          <w:color w:val="002060"/>
        </w:rPr>
        <w:t xml:space="preserve"> gironi co</w:t>
      </w:r>
      <w:r>
        <w:rPr>
          <w:color w:val="002060"/>
        </w:rPr>
        <w:t>mposti da due e tre squadre con sorteggio effettuato</w:t>
      </w:r>
      <w:r w:rsidRPr="00AC2611">
        <w:rPr>
          <w:color w:val="002060"/>
        </w:rPr>
        <w:t xml:space="preserve"> dalla Delegazione Provinciale.</w:t>
      </w:r>
    </w:p>
    <w:p w:rsidR="003B5322" w:rsidRPr="00AC2611" w:rsidRDefault="003B5322" w:rsidP="003B5322">
      <w:pPr>
        <w:pStyle w:val="LndNormale1"/>
        <w:rPr>
          <w:color w:val="002060"/>
        </w:rPr>
      </w:pPr>
      <w:r w:rsidRPr="00AC2611">
        <w:rPr>
          <w:color w:val="002060"/>
        </w:rPr>
        <w:t>Nei gironi composti da tre squadre lo svolgimento delle gare avverrà nel modo seguente:</w:t>
      </w:r>
    </w:p>
    <w:p w:rsidR="003B5322" w:rsidRPr="00AC2611" w:rsidRDefault="003B5322" w:rsidP="007479CA">
      <w:pPr>
        <w:pStyle w:val="LndNormale1"/>
        <w:numPr>
          <w:ilvl w:val="0"/>
          <w:numId w:val="8"/>
        </w:numPr>
        <w:textAlignment w:val="baseline"/>
        <w:rPr>
          <w:color w:val="002060"/>
        </w:rPr>
      </w:pPr>
      <w:r w:rsidRPr="00AC2611">
        <w:rPr>
          <w:color w:val="002060"/>
        </w:rPr>
        <w:t>La squadra che riposa nella prima giornata, è determinata per sorteggio a cura della Delegazione Provinciale di Ascoli Piceno, così come quella che disputerà la prima gara in trasferta;</w:t>
      </w:r>
    </w:p>
    <w:p w:rsidR="003B5322" w:rsidRPr="00AC2611" w:rsidRDefault="003B5322" w:rsidP="007479CA">
      <w:pPr>
        <w:pStyle w:val="LndNormale1"/>
        <w:numPr>
          <w:ilvl w:val="0"/>
          <w:numId w:val="8"/>
        </w:numPr>
        <w:textAlignment w:val="baseline"/>
        <w:rPr>
          <w:color w:val="002060"/>
        </w:rPr>
      </w:pPr>
      <w:r w:rsidRPr="00AC2611">
        <w:rPr>
          <w:color w:val="002060"/>
        </w:rPr>
        <w:t>Riposerà nella seconda giornata la squadra che ha vinto la prima gara o, in caso di pareggio, quella che ha disputato la prima gara in trasferta;</w:t>
      </w:r>
    </w:p>
    <w:p w:rsidR="003B5322" w:rsidRPr="00AC2611" w:rsidRDefault="003B5322" w:rsidP="007479CA">
      <w:pPr>
        <w:pStyle w:val="LndNormale1"/>
        <w:numPr>
          <w:ilvl w:val="0"/>
          <w:numId w:val="8"/>
        </w:numPr>
        <w:textAlignment w:val="baseline"/>
        <w:rPr>
          <w:color w:val="002060"/>
        </w:rPr>
      </w:pPr>
      <w:r w:rsidRPr="00AC2611">
        <w:rPr>
          <w:color w:val="002060"/>
        </w:rPr>
        <w:t>Nella terza giornata si svolgerà la gara che vedrà impegnate le due squadre che non si sono incontrate e giocherà in casa quella che ha disputato la precedente gara in trasferta.</w:t>
      </w:r>
    </w:p>
    <w:p w:rsidR="003B5322" w:rsidRPr="00AC2611" w:rsidRDefault="003B5322" w:rsidP="003B5322">
      <w:pPr>
        <w:pStyle w:val="LndNormale1"/>
        <w:rPr>
          <w:color w:val="002060"/>
        </w:rPr>
      </w:pPr>
      <w:r w:rsidRPr="00AC2611">
        <w:rPr>
          <w:color w:val="002060"/>
        </w:rPr>
        <w:t xml:space="preserve">Sarà promossa al turno successivo la squadra prima classificata di ogni girone. </w:t>
      </w:r>
    </w:p>
    <w:p w:rsidR="003B5322" w:rsidRPr="00AC2611" w:rsidRDefault="003B5322" w:rsidP="003B5322">
      <w:pPr>
        <w:pStyle w:val="LndNormale1"/>
        <w:rPr>
          <w:color w:val="002060"/>
        </w:rPr>
      </w:pPr>
    </w:p>
    <w:p w:rsidR="003B5322" w:rsidRPr="00AC2611" w:rsidRDefault="003B5322" w:rsidP="003B5322">
      <w:pPr>
        <w:pStyle w:val="LndNormale1"/>
        <w:rPr>
          <w:color w:val="002060"/>
        </w:rPr>
      </w:pPr>
      <w:r w:rsidRPr="00AC2611">
        <w:rPr>
          <w:color w:val="002060"/>
        </w:rPr>
        <w:t xml:space="preserve">Nei gironi composti da due squadre verranno effettuati incontri di andata e ritorno; al termine delle due gare sarà dichiarata vincente la squadra che avrà realizzato il maggior numero di reti; </w:t>
      </w:r>
    </w:p>
    <w:p w:rsidR="003B5322" w:rsidRPr="00AC2611" w:rsidRDefault="003B5322" w:rsidP="003B5322">
      <w:pPr>
        <w:pStyle w:val="LndNormale1"/>
        <w:rPr>
          <w:color w:val="002060"/>
        </w:rPr>
      </w:pPr>
      <w:r w:rsidRPr="00AC2611">
        <w:rPr>
          <w:color w:val="002060"/>
        </w:rPr>
        <w:t xml:space="preserve">in caso di parità di punteggio e di reti al termine dei due incontri verrà attribuito valore doppio alle reti segnate in trasferta; </w:t>
      </w:r>
    </w:p>
    <w:p w:rsidR="003B5322" w:rsidRPr="00AC2611" w:rsidRDefault="003B5322" w:rsidP="003B5322">
      <w:pPr>
        <w:pStyle w:val="LndNormale1"/>
        <w:rPr>
          <w:color w:val="002060"/>
        </w:rPr>
      </w:pPr>
      <w:r w:rsidRPr="00AC2611">
        <w:rPr>
          <w:color w:val="002060"/>
        </w:rPr>
        <w:t>persistendo parità di punteggio e di reti si procederà all’esecuzione dei tiri di rigore secondo le modalità previste dalle vigenti norme federali.</w:t>
      </w:r>
    </w:p>
    <w:p w:rsidR="003B5322" w:rsidRPr="00AC2611" w:rsidRDefault="003B5322" w:rsidP="003B5322">
      <w:pPr>
        <w:pStyle w:val="LndNormale1"/>
        <w:rPr>
          <w:color w:val="002060"/>
        </w:rPr>
      </w:pPr>
    </w:p>
    <w:p w:rsidR="003B5322" w:rsidRPr="00D93B06" w:rsidRDefault="003B5322" w:rsidP="003B5322">
      <w:pPr>
        <w:pStyle w:val="LndNormale1"/>
        <w:rPr>
          <w:color w:val="002060"/>
        </w:rPr>
      </w:pPr>
      <w:r w:rsidRPr="00D93B06">
        <w:rPr>
          <w:color w:val="002060"/>
        </w:rPr>
        <w:t>Per il turno successivo verranno predisposti 2 accoppiamenti così composti:</w:t>
      </w:r>
    </w:p>
    <w:p w:rsidR="003B5322" w:rsidRPr="00D93B06" w:rsidRDefault="003B5322" w:rsidP="003B5322">
      <w:pPr>
        <w:pStyle w:val="LndNormale1"/>
        <w:rPr>
          <w:color w:val="002060"/>
        </w:rPr>
      </w:pPr>
      <w:r w:rsidRPr="00D93B06">
        <w:rPr>
          <w:b/>
          <w:color w:val="002060"/>
        </w:rPr>
        <w:t>Semifinale A</w:t>
      </w:r>
      <w:r w:rsidRPr="00D93B06">
        <w:rPr>
          <w:color w:val="002060"/>
        </w:rPr>
        <w:t xml:space="preserve"> – Vincenti 1°, 2° girone;</w:t>
      </w:r>
    </w:p>
    <w:p w:rsidR="003B5322" w:rsidRPr="00D93B06" w:rsidRDefault="003B5322" w:rsidP="003B5322">
      <w:pPr>
        <w:pStyle w:val="LndNormale1"/>
        <w:rPr>
          <w:color w:val="002060"/>
        </w:rPr>
      </w:pPr>
      <w:r w:rsidRPr="00D93B06">
        <w:rPr>
          <w:b/>
          <w:color w:val="002060"/>
        </w:rPr>
        <w:t>Semifinale B</w:t>
      </w:r>
      <w:r w:rsidRPr="00D93B06">
        <w:rPr>
          <w:color w:val="002060"/>
        </w:rPr>
        <w:t xml:space="preserve"> – Vincenti 3°, 4° girone;</w:t>
      </w:r>
    </w:p>
    <w:p w:rsidR="003B5322" w:rsidRPr="00D93B06" w:rsidRDefault="003B5322" w:rsidP="003B5322">
      <w:pPr>
        <w:pStyle w:val="LndNormale1"/>
        <w:rPr>
          <w:color w:val="002060"/>
        </w:rPr>
      </w:pPr>
    </w:p>
    <w:p w:rsidR="003B5322" w:rsidRPr="00D93B06" w:rsidRDefault="003B5322" w:rsidP="003B5322">
      <w:pPr>
        <w:pStyle w:val="LndNormale1"/>
        <w:rPr>
          <w:color w:val="002060"/>
        </w:rPr>
      </w:pPr>
      <w:r w:rsidRPr="00D93B06">
        <w:rPr>
          <w:color w:val="002060"/>
        </w:rPr>
        <w:t>La gara di Finale verrà disputata dalle due squadre vincitrici dei Accoppiamenti di Semifinale.</w:t>
      </w:r>
    </w:p>
    <w:p w:rsidR="003B5322" w:rsidRPr="00D93B06" w:rsidRDefault="003B5322" w:rsidP="003B5322">
      <w:pPr>
        <w:pStyle w:val="LndNormale1"/>
        <w:rPr>
          <w:color w:val="002060"/>
        </w:rPr>
      </w:pPr>
    </w:p>
    <w:p w:rsidR="003B5322" w:rsidRPr="00D93B06" w:rsidRDefault="003B5322" w:rsidP="003B5322">
      <w:pPr>
        <w:pStyle w:val="LndNormale1"/>
        <w:rPr>
          <w:b/>
          <w:color w:val="002060"/>
          <w:u w:val="single"/>
        </w:rPr>
      </w:pPr>
      <w:r w:rsidRPr="00D93B06">
        <w:rPr>
          <w:b/>
          <w:color w:val="002060"/>
          <w:u w:val="single"/>
        </w:rPr>
        <w:t>Classifica gironi</w:t>
      </w:r>
    </w:p>
    <w:p w:rsidR="003B5322" w:rsidRPr="00D93B06" w:rsidRDefault="003B5322" w:rsidP="003B5322">
      <w:pPr>
        <w:pStyle w:val="LndNormale1"/>
        <w:rPr>
          <w:color w:val="002060"/>
        </w:rPr>
      </w:pPr>
      <w:r w:rsidRPr="00D93B06">
        <w:rPr>
          <w:color w:val="002060"/>
        </w:rPr>
        <w:t>Per la compilazione della classifica verranno attribuiti i seguenti punteggi:</w:t>
      </w:r>
    </w:p>
    <w:p w:rsidR="003B5322" w:rsidRPr="00D93B06" w:rsidRDefault="003B5322" w:rsidP="003B5322">
      <w:pPr>
        <w:pStyle w:val="LndNormale1"/>
        <w:rPr>
          <w:color w:val="002060"/>
        </w:rPr>
      </w:pPr>
      <w:r w:rsidRPr="00D93B06">
        <w:rPr>
          <w:color w:val="002060"/>
        </w:rPr>
        <w:t>vittoria</w:t>
      </w:r>
      <w:r w:rsidRPr="00D93B06">
        <w:rPr>
          <w:color w:val="002060"/>
        </w:rPr>
        <w:tab/>
      </w:r>
      <w:r w:rsidRPr="00D93B06">
        <w:rPr>
          <w:color w:val="002060"/>
        </w:rPr>
        <w:tab/>
        <w:t>punti 3</w:t>
      </w:r>
    </w:p>
    <w:p w:rsidR="003B5322" w:rsidRPr="00D93B06" w:rsidRDefault="003B5322" w:rsidP="003B5322">
      <w:pPr>
        <w:pStyle w:val="LndNormale1"/>
        <w:rPr>
          <w:color w:val="002060"/>
        </w:rPr>
      </w:pPr>
      <w:r w:rsidRPr="00D93B06">
        <w:rPr>
          <w:color w:val="002060"/>
        </w:rPr>
        <w:t>pareggio</w:t>
      </w:r>
      <w:r w:rsidRPr="00D93B06">
        <w:rPr>
          <w:color w:val="002060"/>
        </w:rPr>
        <w:tab/>
        <w:t>punti 1</w:t>
      </w:r>
    </w:p>
    <w:p w:rsidR="003B5322" w:rsidRPr="00D93B06" w:rsidRDefault="003B5322" w:rsidP="003B5322">
      <w:pPr>
        <w:pStyle w:val="LndNormale1"/>
        <w:rPr>
          <w:color w:val="002060"/>
        </w:rPr>
      </w:pPr>
      <w:r w:rsidRPr="00D93B06">
        <w:rPr>
          <w:color w:val="002060"/>
        </w:rPr>
        <w:t>sconfitta</w:t>
      </w:r>
      <w:r w:rsidRPr="00D93B06">
        <w:rPr>
          <w:color w:val="002060"/>
        </w:rPr>
        <w:tab/>
        <w:t>punti 0</w:t>
      </w:r>
    </w:p>
    <w:p w:rsidR="003B5322" w:rsidRPr="00D93B06" w:rsidRDefault="003B5322" w:rsidP="003B5322">
      <w:pPr>
        <w:pStyle w:val="LndNormale1"/>
        <w:rPr>
          <w:color w:val="002060"/>
        </w:rPr>
      </w:pPr>
    </w:p>
    <w:p w:rsidR="003B5322" w:rsidRPr="00D93B06" w:rsidRDefault="003B5322" w:rsidP="003B5322">
      <w:pPr>
        <w:pStyle w:val="LndNormale1"/>
        <w:rPr>
          <w:color w:val="002060"/>
          <w:u w:val="single"/>
        </w:rPr>
      </w:pPr>
      <w:r w:rsidRPr="00D93B06">
        <w:rPr>
          <w:color w:val="002060"/>
          <w:u w:val="single"/>
        </w:rPr>
        <w:t>Gironi a 3 squadre</w:t>
      </w:r>
    </w:p>
    <w:p w:rsidR="003B5322" w:rsidRPr="00D93B06" w:rsidRDefault="003B5322" w:rsidP="003B5322">
      <w:pPr>
        <w:pStyle w:val="LndNormale1"/>
        <w:rPr>
          <w:color w:val="002060"/>
        </w:rPr>
      </w:pPr>
      <w:r w:rsidRPr="00D93B06">
        <w:rPr>
          <w:color w:val="002060"/>
        </w:rPr>
        <w:t>In caso di parità di punti di 2 o più squadre, per il passaggio al turno successivo si terrà conto:</w:t>
      </w:r>
    </w:p>
    <w:p w:rsidR="003B5322" w:rsidRPr="00D93B06" w:rsidRDefault="003B5322" w:rsidP="007479CA">
      <w:pPr>
        <w:pStyle w:val="LndNormale1"/>
        <w:numPr>
          <w:ilvl w:val="0"/>
          <w:numId w:val="11"/>
        </w:numPr>
        <w:rPr>
          <w:color w:val="002060"/>
        </w:rPr>
      </w:pPr>
      <w:r w:rsidRPr="00D93B06">
        <w:rPr>
          <w:color w:val="002060"/>
        </w:rPr>
        <w:t>della migliore differenza reti;</w:t>
      </w:r>
    </w:p>
    <w:p w:rsidR="003B5322" w:rsidRPr="00D93B06" w:rsidRDefault="003B5322" w:rsidP="007479CA">
      <w:pPr>
        <w:pStyle w:val="LndNormale1"/>
        <w:numPr>
          <w:ilvl w:val="0"/>
          <w:numId w:val="11"/>
        </w:numPr>
        <w:rPr>
          <w:color w:val="002060"/>
        </w:rPr>
      </w:pPr>
      <w:r w:rsidRPr="00D93B06">
        <w:rPr>
          <w:color w:val="002060"/>
        </w:rPr>
        <w:t>del maggior numero di reti segnate;</w:t>
      </w:r>
    </w:p>
    <w:p w:rsidR="003B5322" w:rsidRPr="00D93B06" w:rsidRDefault="003B5322" w:rsidP="007479CA">
      <w:pPr>
        <w:pStyle w:val="LndNormale1"/>
        <w:numPr>
          <w:ilvl w:val="0"/>
          <w:numId w:val="11"/>
        </w:numPr>
        <w:rPr>
          <w:color w:val="002060"/>
        </w:rPr>
      </w:pPr>
      <w:r w:rsidRPr="00D93B06">
        <w:rPr>
          <w:color w:val="002060"/>
        </w:rPr>
        <w:lastRenderedPageBreak/>
        <w:t>del maggior numero di reti segnate in trasferta</w:t>
      </w:r>
    </w:p>
    <w:p w:rsidR="003B5322" w:rsidRPr="00D93B06" w:rsidRDefault="003B5322" w:rsidP="003B5322">
      <w:pPr>
        <w:pStyle w:val="LndNormale1"/>
        <w:rPr>
          <w:color w:val="002060"/>
        </w:rPr>
      </w:pPr>
      <w:r w:rsidRPr="00D93B06">
        <w:rPr>
          <w:color w:val="002060"/>
        </w:rPr>
        <w:t>Persistendo ulteriore parità la vincitrice sarà determinata per sorteggio che sarà effettuato dal Comitato Regionale Marche.</w:t>
      </w:r>
    </w:p>
    <w:p w:rsidR="003B5322" w:rsidRPr="00D93B06" w:rsidRDefault="003B5322" w:rsidP="003B5322">
      <w:pPr>
        <w:pStyle w:val="LndNormale1"/>
        <w:rPr>
          <w:color w:val="002060"/>
        </w:rPr>
      </w:pPr>
    </w:p>
    <w:p w:rsidR="003B5322" w:rsidRPr="00D93B06" w:rsidRDefault="003B5322" w:rsidP="003B5322">
      <w:pPr>
        <w:pStyle w:val="LndNormale1"/>
        <w:rPr>
          <w:color w:val="002060"/>
          <w:u w:val="single"/>
        </w:rPr>
      </w:pPr>
      <w:r w:rsidRPr="00D93B06">
        <w:rPr>
          <w:color w:val="002060"/>
          <w:u w:val="single"/>
        </w:rPr>
        <w:t>Gironi a 2 squadre</w:t>
      </w:r>
    </w:p>
    <w:p w:rsidR="003B5322" w:rsidRPr="00D93B06" w:rsidRDefault="003B5322" w:rsidP="003B5322">
      <w:pPr>
        <w:pStyle w:val="LndNormale1"/>
        <w:rPr>
          <w:color w:val="002060"/>
        </w:rPr>
      </w:pPr>
      <w:r w:rsidRPr="00D93B06">
        <w:rPr>
          <w:color w:val="002060"/>
        </w:rPr>
        <w:t xml:space="preserve">Al termine dei due incontri sarà dichiarata vincente la squadra che avrà realizzato più reti; </w:t>
      </w:r>
    </w:p>
    <w:p w:rsidR="003B5322" w:rsidRPr="00D93B06" w:rsidRDefault="003B5322" w:rsidP="007479CA">
      <w:pPr>
        <w:pStyle w:val="LndNormale1"/>
        <w:numPr>
          <w:ilvl w:val="0"/>
          <w:numId w:val="10"/>
        </w:numPr>
        <w:textAlignment w:val="baseline"/>
        <w:rPr>
          <w:color w:val="002060"/>
        </w:rPr>
      </w:pPr>
      <w:r w:rsidRPr="00D93B06">
        <w:rPr>
          <w:color w:val="002060"/>
        </w:rPr>
        <w:t xml:space="preserve">in caso di parità di punteggio e di reti al termine dei due incontri si attribuirà valore doppio alle reti segnate in trasferta; </w:t>
      </w:r>
    </w:p>
    <w:p w:rsidR="003B5322" w:rsidRPr="00D93B06" w:rsidRDefault="003B5322" w:rsidP="007479CA">
      <w:pPr>
        <w:pStyle w:val="LndNormale1"/>
        <w:numPr>
          <w:ilvl w:val="0"/>
          <w:numId w:val="10"/>
        </w:numPr>
        <w:textAlignment w:val="baseline"/>
        <w:rPr>
          <w:color w:val="002060"/>
        </w:rPr>
      </w:pPr>
      <w:r w:rsidRPr="00D93B06">
        <w:rPr>
          <w:color w:val="002060"/>
        </w:rPr>
        <w:t>qualora al termine dei tempi regolamentari della gara di ritorno persistesse parità di punteggio e di reti dovranno essere tirati i calci di rigore secondo le modalità previste dalle vigenti norme federali.</w:t>
      </w:r>
    </w:p>
    <w:p w:rsidR="003B5322" w:rsidRPr="00D93B06" w:rsidRDefault="003B5322" w:rsidP="003B5322">
      <w:pPr>
        <w:pStyle w:val="LndNormale1"/>
        <w:rPr>
          <w:color w:val="002060"/>
        </w:rPr>
      </w:pPr>
    </w:p>
    <w:p w:rsidR="003B5322" w:rsidRPr="00D93B06" w:rsidRDefault="003B5322" w:rsidP="003B5322">
      <w:pPr>
        <w:pStyle w:val="LndNormale1"/>
        <w:rPr>
          <w:b/>
          <w:color w:val="002060"/>
          <w:u w:val="single"/>
        </w:rPr>
      </w:pPr>
      <w:r w:rsidRPr="00D93B06">
        <w:rPr>
          <w:b/>
          <w:color w:val="002060"/>
          <w:u w:val="single"/>
        </w:rPr>
        <w:t>Partecipazione dei calciatori</w:t>
      </w:r>
    </w:p>
    <w:p w:rsidR="003B5322" w:rsidRPr="00D93B06" w:rsidRDefault="003B5322" w:rsidP="003B5322">
      <w:pPr>
        <w:pStyle w:val="LndNormale1"/>
        <w:rPr>
          <w:color w:val="002060"/>
        </w:rPr>
      </w:pPr>
      <w:r w:rsidRPr="00D93B06">
        <w:rPr>
          <w:color w:val="002060"/>
        </w:rPr>
        <w:t>Alle gare di questa manifestazione possono partecipare tutti i calciatori regolarmente tesserati per le rispettive Società senza alcuna limitazione di impiego in relazione all’età massima.</w:t>
      </w:r>
    </w:p>
    <w:p w:rsidR="003B5322" w:rsidRPr="00D93B06" w:rsidRDefault="003B5322" w:rsidP="003B5322">
      <w:pPr>
        <w:pStyle w:val="LndNormale1"/>
        <w:rPr>
          <w:color w:val="002060"/>
        </w:rPr>
      </w:pPr>
    </w:p>
    <w:p w:rsidR="003B5322" w:rsidRPr="00D93B06" w:rsidRDefault="003B5322" w:rsidP="003B5322">
      <w:pPr>
        <w:pStyle w:val="LndNormale1"/>
        <w:rPr>
          <w:b/>
          <w:color w:val="002060"/>
          <w:u w:val="single"/>
        </w:rPr>
      </w:pPr>
      <w:r w:rsidRPr="00D93B06">
        <w:rPr>
          <w:b/>
          <w:color w:val="002060"/>
          <w:u w:val="single"/>
        </w:rPr>
        <w:t>Sostituzione giocatori</w:t>
      </w:r>
    </w:p>
    <w:p w:rsidR="003B5322" w:rsidRPr="00D93B06" w:rsidRDefault="003B5322" w:rsidP="003B5322">
      <w:pPr>
        <w:pStyle w:val="LndNormale1"/>
        <w:rPr>
          <w:color w:val="002060"/>
        </w:rPr>
      </w:pPr>
      <w:r w:rsidRPr="00D93B06">
        <w:rPr>
          <w:color w:val="002060"/>
        </w:rPr>
        <w:t xml:space="preserve">Sono ammesse </w:t>
      </w:r>
      <w:r w:rsidRPr="00D93B06">
        <w:rPr>
          <w:b/>
          <w:color w:val="002060"/>
          <w:u w:val="single"/>
        </w:rPr>
        <w:t>CINQUE sostituzioni</w:t>
      </w:r>
      <w:r w:rsidRPr="00D93B06">
        <w:rPr>
          <w:color w:val="002060"/>
        </w:rPr>
        <w:t xml:space="preserve"> indipendentemente dal ruolo.</w:t>
      </w:r>
    </w:p>
    <w:p w:rsidR="003B5322" w:rsidRPr="00D93B06" w:rsidRDefault="003B5322" w:rsidP="003B5322">
      <w:pPr>
        <w:pStyle w:val="LndNormale1"/>
        <w:rPr>
          <w:color w:val="002060"/>
        </w:rPr>
      </w:pPr>
    </w:p>
    <w:p w:rsidR="003B5322" w:rsidRPr="00D93B06" w:rsidRDefault="003B5322" w:rsidP="003B5322">
      <w:pPr>
        <w:pStyle w:val="LndNormale1"/>
        <w:rPr>
          <w:b/>
          <w:color w:val="002060"/>
          <w:u w:val="single"/>
        </w:rPr>
      </w:pPr>
      <w:r w:rsidRPr="00D93B06">
        <w:rPr>
          <w:b/>
          <w:color w:val="002060"/>
          <w:u w:val="single"/>
        </w:rPr>
        <w:t>Esecuzioni delle sanzioni disciplinari</w:t>
      </w:r>
    </w:p>
    <w:p w:rsidR="003B5322" w:rsidRPr="00D93B06" w:rsidRDefault="003B5322" w:rsidP="003B5322">
      <w:pPr>
        <w:pStyle w:val="LndNormale1"/>
        <w:rPr>
          <w:color w:val="002060"/>
        </w:rPr>
      </w:pPr>
      <w:r w:rsidRPr="00D93B06">
        <w:rPr>
          <w:color w:val="002060"/>
        </w:rPr>
        <w:t>Per l’uniformità delle procedure della esecuzione delle sanzioni comminate nelle gare di Coppe Regionali, si prescrive quanto segue:</w:t>
      </w:r>
    </w:p>
    <w:p w:rsidR="003B5322" w:rsidRPr="00D93B06" w:rsidRDefault="003B5322" w:rsidP="007479CA">
      <w:pPr>
        <w:pStyle w:val="LndNormale1"/>
        <w:numPr>
          <w:ilvl w:val="0"/>
          <w:numId w:val="9"/>
        </w:numPr>
        <w:rPr>
          <w:color w:val="002060"/>
        </w:rPr>
      </w:pPr>
      <w:r w:rsidRPr="00D93B06">
        <w:rPr>
          <w:color w:val="002060"/>
        </w:rPr>
        <w:t>le sanzioni inflitte dagli Organi Disciplinari nelle gare di Campionato, anche se residue, non possono essere scontate nella Coppa Regionale;</w:t>
      </w:r>
    </w:p>
    <w:p w:rsidR="003B5322" w:rsidRPr="00D93B06" w:rsidRDefault="003B5322" w:rsidP="007479CA">
      <w:pPr>
        <w:pStyle w:val="LndNormale1"/>
        <w:numPr>
          <w:ilvl w:val="0"/>
          <w:numId w:val="8"/>
        </w:numPr>
        <w:rPr>
          <w:color w:val="002060"/>
        </w:rPr>
      </w:pPr>
      <w:r w:rsidRPr="00D93B06">
        <w:rPr>
          <w:color w:val="002060"/>
        </w:rPr>
        <w:t>le sanzioni inflitte dagli Organi Disciplinari in riferimento a gare delle Coppe Regionali debbono essere scontate in gare della stessa manifestazione;</w:t>
      </w:r>
    </w:p>
    <w:p w:rsidR="003B5322" w:rsidRPr="00D93B06" w:rsidRDefault="003B5322" w:rsidP="007479CA">
      <w:pPr>
        <w:pStyle w:val="LndNormale1"/>
        <w:numPr>
          <w:ilvl w:val="0"/>
          <w:numId w:val="8"/>
        </w:numPr>
        <w:rPr>
          <w:color w:val="002060"/>
        </w:rPr>
      </w:pPr>
      <w:r w:rsidRPr="00D93B06">
        <w:rPr>
          <w:color w:val="002060"/>
        </w:rPr>
        <w:t xml:space="preserve">dovranno in ogni caso trovare esecuzione le sanzioni di squalifica o inibizione residuate dalla stagione sportiva e/o dalle fasi precedenti nel rispetto delle disposizioni regolamentari di cui all’art. 21 del Codice di Giustizia Sportiva. </w:t>
      </w:r>
    </w:p>
    <w:p w:rsidR="003B5322" w:rsidRPr="00D93B06" w:rsidRDefault="003B5322" w:rsidP="003B5322">
      <w:pPr>
        <w:pStyle w:val="LndNormale1"/>
        <w:rPr>
          <w:color w:val="002060"/>
        </w:rPr>
      </w:pPr>
    </w:p>
    <w:p w:rsidR="003B5322" w:rsidRPr="00D93B06" w:rsidRDefault="003B5322" w:rsidP="003B5322">
      <w:pPr>
        <w:pStyle w:val="LndNormale1"/>
        <w:rPr>
          <w:color w:val="002060"/>
        </w:rPr>
      </w:pPr>
      <w:r w:rsidRPr="00D93B06">
        <w:rPr>
          <w:color w:val="002060"/>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3B5322" w:rsidRPr="00D93B06" w:rsidRDefault="003B5322" w:rsidP="003B5322">
      <w:pPr>
        <w:pStyle w:val="LndNormale1"/>
        <w:rPr>
          <w:color w:val="002060"/>
        </w:rPr>
      </w:pPr>
    </w:p>
    <w:p w:rsidR="003B5322" w:rsidRPr="00D93B06" w:rsidRDefault="003B5322" w:rsidP="003B5322">
      <w:pPr>
        <w:pStyle w:val="LndNormale1"/>
        <w:rPr>
          <w:b/>
          <w:color w:val="002060"/>
          <w:u w:val="single"/>
        </w:rPr>
      </w:pPr>
      <w:r w:rsidRPr="00D93B06">
        <w:rPr>
          <w:b/>
          <w:color w:val="002060"/>
          <w:u w:val="single"/>
        </w:rPr>
        <w:t>Squalifiche per recidività in ammonizioni</w:t>
      </w:r>
    </w:p>
    <w:p w:rsidR="003B5322" w:rsidRPr="00D93B06" w:rsidRDefault="003B5322" w:rsidP="003B5322">
      <w:pPr>
        <w:pStyle w:val="LndNormale1"/>
        <w:rPr>
          <w:b/>
          <w:color w:val="002060"/>
          <w:u w:val="single"/>
        </w:rPr>
      </w:pPr>
      <w:r w:rsidRPr="00D93B06">
        <w:rPr>
          <w:color w:val="002060"/>
        </w:rPr>
        <w:t>Per le gare inerenti la presente manifestazione i tesserati incorrono in una giornata di squalifica ogni</w:t>
      </w:r>
      <w:r w:rsidRPr="00D93B06">
        <w:rPr>
          <w:b/>
          <w:color w:val="002060"/>
        </w:rPr>
        <w:t xml:space="preserve"> due ammonizioni</w:t>
      </w:r>
      <w:r w:rsidRPr="00D93B06">
        <w:rPr>
          <w:color w:val="002060"/>
        </w:rPr>
        <w:t xml:space="preserve"> inflitte dall’Organo di Giustizia Sportiva.</w:t>
      </w:r>
    </w:p>
    <w:p w:rsidR="003B5322" w:rsidRPr="00D93B06" w:rsidRDefault="003B5322" w:rsidP="003B5322">
      <w:pPr>
        <w:pStyle w:val="LndNormale1"/>
        <w:rPr>
          <w:color w:val="002060"/>
        </w:rPr>
      </w:pPr>
    </w:p>
    <w:p w:rsidR="003B5322" w:rsidRPr="00D93B06" w:rsidRDefault="003B5322" w:rsidP="003B5322">
      <w:pPr>
        <w:pStyle w:val="LndNormale1"/>
        <w:rPr>
          <w:b/>
          <w:color w:val="002060"/>
          <w:u w:val="single"/>
        </w:rPr>
      </w:pPr>
      <w:r w:rsidRPr="00D93B06">
        <w:rPr>
          <w:b/>
          <w:color w:val="002060"/>
          <w:u w:val="single"/>
        </w:rPr>
        <w:t>Reclami</w:t>
      </w:r>
    </w:p>
    <w:p w:rsidR="003B5322" w:rsidRPr="00D93B06" w:rsidRDefault="003B5322" w:rsidP="003B5322">
      <w:pPr>
        <w:pStyle w:val="LndNormale1"/>
        <w:rPr>
          <w:color w:val="002060"/>
          <w:szCs w:val="22"/>
        </w:rPr>
      </w:pPr>
      <w:r w:rsidRPr="00D93B06">
        <w:rPr>
          <w:color w:val="002060"/>
          <w:szCs w:val="22"/>
        </w:rPr>
        <w:t>Vale quanto previsto dal C.U. n. 84 del 08.08.2019 della FIGC., allegato al presente Comunicato Ufficiale</w:t>
      </w:r>
    </w:p>
    <w:p w:rsidR="003B5322" w:rsidRPr="00D93B06" w:rsidRDefault="003B5322" w:rsidP="003B5322">
      <w:pPr>
        <w:pStyle w:val="LndNormale1"/>
        <w:rPr>
          <w:color w:val="002060"/>
          <w:sz w:val="21"/>
          <w:szCs w:val="21"/>
        </w:rPr>
      </w:pPr>
    </w:p>
    <w:p w:rsidR="003B5322" w:rsidRPr="00D93B06" w:rsidRDefault="003B5322" w:rsidP="003B5322">
      <w:pPr>
        <w:pStyle w:val="LndNormale1"/>
        <w:rPr>
          <w:b/>
          <w:color w:val="002060"/>
          <w:u w:val="single"/>
        </w:rPr>
      </w:pPr>
      <w:r w:rsidRPr="00D93B06">
        <w:rPr>
          <w:b/>
          <w:color w:val="002060"/>
          <w:u w:val="single"/>
        </w:rPr>
        <w:t>Rinuncia a gare</w:t>
      </w:r>
    </w:p>
    <w:p w:rsidR="003B5322" w:rsidRPr="00D93B06" w:rsidRDefault="003B5322" w:rsidP="003B5322">
      <w:pPr>
        <w:pStyle w:val="LndNormale1"/>
        <w:rPr>
          <w:color w:val="002060"/>
        </w:rPr>
      </w:pPr>
      <w:r w:rsidRPr="00D93B06">
        <w:rPr>
          <w:color w:val="002060"/>
        </w:rPr>
        <w:t xml:space="preserve">Nel caso in cui una società rinunci, per qualsiasi motivo alla disputa di una gara, verranno applicate, nei confronti della stessa, le sanzioni (gara persa per </w:t>
      </w:r>
      <w:smartTag w:uri="urn:schemas-microsoft-com:office:smarttags" w:element="metricconverter">
        <w:smartTagPr>
          <w:attr w:name="ProductID" w:val="0 a"/>
        </w:smartTagPr>
        <w:r w:rsidRPr="00D93B06">
          <w:rPr>
            <w:color w:val="002060"/>
          </w:rPr>
          <w:t>0 a</w:t>
        </w:r>
      </w:smartTag>
      <w:r w:rsidRPr="00D93B06">
        <w:rPr>
          <w:color w:val="002060"/>
        </w:rPr>
        <w:t xml:space="preserve"> 3 + ammenda prevista quale prima rinuncia); la stessa verrà esclusa dal proseguimento della manifestazione.</w:t>
      </w:r>
    </w:p>
    <w:p w:rsidR="003B5322" w:rsidRPr="00D93B06" w:rsidRDefault="003B5322" w:rsidP="003B5322">
      <w:pPr>
        <w:pStyle w:val="LndNormale1"/>
        <w:rPr>
          <w:color w:val="002060"/>
        </w:rPr>
      </w:pPr>
    </w:p>
    <w:p w:rsidR="003B5322" w:rsidRPr="00D93B06" w:rsidRDefault="003B5322" w:rsidP="003B5322">
      <w:pPr>
        <w:rPr>
          <w:rFonts w:ascii="Arial" w:hAnsi="Arial" w:cs="Arial"/>
          <w:b/>
          <w:bCs/>
          <w:color w:val="002060"/>
          <w:sz w:val="22"/>
          <w:szCs w:val="22"/>
          <w:u w:val="single"/>
        </w:rPr>
      </w:pPr>
      <w:r w:rsidRPr="00D93B06">
        <w:rPr>
          <w:rFonts w:ascii="Arial" w:hAnsi="Arial" w:cs="Arial"/>
          <w:b/>
          <w:bCs/>
          <w:color w:val="002060"/>
          <w:sz w:val="22"/>
          <w:szCs w:val="22"/>
          <w:u w:val="single"/>
        </w:rPr>
        <w:t>Premiazione</w:t>
      </w:r>
    </w:p>
    <w:p w:rsidR="003B5322" w:rsidRPr="00D93B06" w:rsidRDefault="003B5322" w:rsidP="003B5322">
      <w:pPr>
        <w:rPr>
          <w:rFonts w:ascii="Arial" w:hAnsi="Arial" w:cs="Arial"/>
          <w:bCs/>
          <w:color w:val="002060"/>
          <w:sz w:val="22"/>
          <w:szCs w:val="22"/>
        </w:rPr>
      </w:pPr>
      <w:r w:rsidRPr="00D93B06">
        <w:rPr>
          <w:rFonts w:ascii="Arial" w:hAnsi="Arial" w:cs="Arial"/>
          <w:bCs/>
          <w:color w:val="002060"/>
          <w:sz w:val="22"/>
          <w:szCs w:val="22"/>
        </w:rPr>
        <w:t>La Società vincente la coppa Marche Provinciale di calcio a 11 acquisisce il diritto a partecipare alla fase Regionale.</w:t>
      </w:r>
    </w:p>
    <w:p w:rsidR="003B5322" w:rsidRPr="00D93B06" w:rsidRDefault="003B5322" w:rsidP="003B5322">
      <w:pPr>
        <w:pStyle w:val="LndNormale1"/>
        <w:rPr>
          <w:color w:val="002060"/>
        </w:rPr>
      </w:pPr>
    </w:p>
    <w:p w:rsidR="00420C6A" w:rsidRDefault="00420C6A" w:rsidP="003B5322">
      <w:pPr>
        <w:pStyle w:val="LndNormale1"/>
        <w:rPr>
          <w:b/>
          <w:color w:val="002060"/>
          <w:u w:val="single"/>
        </w:rPr>
      </w:pPr>
    </w:p>
    <w:p w:rsidR="00420C6A" w:rsidRDefault="00420C6A" w:rsidP="003B5322">
      <w:pPr>
        <w:pStyle w:val="LndNormale1"/>
        <w:rPr>
          <w:b/>
          <w:color w:val="002060"/>
          <w:u w:val="single"/>
        </w:rPr>
      </w:pPr>
    </w:p>
    <w:p w:rsidR="003B5322" w:rsidRPr="00D93B06" w:rsidRDefault="003B5322" w:rsidP="003B5322">
      <w:pPr>
        <w:pStyle w:val="LndNormale1"/>
        <w:rPr>
          <w:b/>
          <w:color w:val="002060"/>
          <w:u w:val="single"/>
        </w:rPr>
      </w:pPr>
      <w:r w:rsidRPr="00D93B06">
        <w:rPr>
          <w:b/>
          <w:color w:val="002060"/>
          <w:u w:val="single"/>
        </w:rPr>
        <w:lastRenderedPageBreak/>
        <w:t>Disputa delle gare in notturna</w:t>
      </w:r>
    </w:p>
    <w:p w:rsidR="003B5322" w:rsidRPr="00AC2611" w:rsidRDefault="003B5322" w:rsidP="003B5322">
      <w:pPr>
        <w:pStyle w:val="LndNormale1"/>
        <w:rPr>
          <w:color w:val="002060"/>
        </w:rPr>
      </w:pPr>
      <w:r w:rsidRPr="00AC2611">
        <w:rPr>
          <w:color w:val="002060"/>
        </w:rPr>
        <w:t xml:space="preserve">Le Società ospitanti che volessero giocare in orario notturno (a condizione che l’impianto di illuminazione sia omologato) dovranno farne richiesta alla Delegazione Provinciale </w:t>
      </w:r>
      <w:r w:rsidRPr="00AC2611">
        <w:rPr>
          <w:b/>
          <w:color w:val="002060"/>
          <w:u w:val="single"/>
        </w:rPr>
        <w:t>almeno cinque giorni</w:t>
      </w:r>
      <w:r>
        <w:rPr>
          <w:b/>
          <w:color w:val="002060"/>
          <w:u w:val="single"/>
        </w:rPr>
        <w:t xml:space="preserve"> </w:t>
      </w:r>
      <w:r w:rsidRPr="00AC2611">
        <w:rPr>
          <w:b/>
          <w:color w:val="002060"/>
          <w:u w:val="single"/>
        </w:rPr>
        <w:t>prima</w:t>
      </w:r>
      <w:r w:rsidRPr="00AC2611">
        <w:rPr>
          <w:color w:val="002060"/>
        </w:rPr>
        <w:t xml:space="preserve"> della disputa della gara, senza il preventivo assenso della squadra ospite, che, ad ogni buon conto, dovrà essere informata dalla richiedente. </w:t>
      </w:r>
    </w:p>
    <w:p w:rsidR="003B5322" w:rsidRPr="00AC2611" w:rsidRDefault="003B5322" w:rsidP="003B5322">
      <w:pPr>
        <w:pStyle w:val="LndNormale1"/>
        <w:rPr>
          <w:color w:val="002060"/>
        </w:rPr>
      </w:pPr>
      <w:r w:rsidRPr="00AC2611">
        <w:rPr>
          <w:color w:val="002060"/>
        </w:rPr>
        <w:t>In ogni altro caso è necessario l’accordo scritto di entrambe le Società nel rispetto dei termini previsti.</w:t>
      </w:r>
    </w:p>
    <w:p w:rsidR="003B5322" w:rsidRPr="00AC2611" w:rsidRDefault="003B5322" w:rsidP="003B5322">
      <w:pPr>
        <w:pStyle w:val="LndNormale1"/>
        <w:rPr>
          <w:b/>
          <w:color w:val="002060"/>
          <w:u w:val="single"/>
        </w:rPr>
      </w:pPr>
      <w:r w:rsidRPr="00AC2611">
        <w:rPr>
          <w:b/>
          <w:color w:val="002060"/>
          <w:u w:val="single"/>
        </w:rPr>
        <w:t>Non verranno prese in considerazione richieste presentate in modo difforme con quanto sopra detto.</w:t>
      </w:r>
    </w:p>
    <w:p w:rsidR="003B5322" w:rsidRPr="00AC2611" w:rsidRDefault="003B5322" w:rsidP="003B5322">
      <w:pPr>
        <w:pStyle w:val="LndNormale1"/>
        <w:rPr>
          <w:color w:val="002060"/>
          <w:sz w:val="21"/>
          <w:szCs w:val="21"/>
        </w:rPr>
      </w:pPr>
    </w:p>
    <w:p w:rsidR="003B5322" w:rsidRPr="00AC2611" w:rsidRDefault="003B5322" w:rsidP="003B5322">
      <w:pPr>
        <w:pStyle w:val="LndNormale1"/>
        <w:rPr>
          <w:b/>
          <w:color w:val="002060"/>
          <w:u w:val="single"/>
        </w:rPr>
      </w:pPr>
      <w:r w:rsidRPr="00AC2611">
        <w:rPr>
          <w:b/>
          <w:color w:val="002060"/>
          <w:u w:val="single"/>
        </w:rPr>
        <w:t>Applicazione regolamenti federali</w:t>
      </w:r>
    </w:p>
    <w:p w:rsidR="003B5322" w:rsidRPr="00AC2611" w:rsidRDefault="003B5322" w:rsidP="003B5322">
      <w:pPr>
        <w:pStyle w:val="LndNormale1"/>
        <w:rPr>
          <w:color w:val="002060"/>
        </w:rPr>
      </w:pPr>
      <w:r w:rsidRPr="00AC2611">
        <w:rPr>
          <w:color w:val="002060"/>
        </w:rPr>
        <w:t>Per quanto non previsto nel presente Regolamento si fa espresso richiamo agli articoli delle Norme Organizzative Interne della F.I:G.C., del Codice di Giustizia Sportiva e del Regolamento della Lega Nazionale Dilettanti.</w:t>
      </w:r>
    </w:p>
    <w:p w:rsidR="003B5322" w:rsidRPr="00AC2611" w:rsidRDefault="003B5322" w:rsidP="003B5322">
      <w:pPr>
        <w:pStyle w:val="LndNormale1"/>
        <w:rPr>
          <w:color w:val="002060"/>
          <w:szCs w:val="22"/>
        </w:rPr>
      </w:pPr>
    </w:p>
    <w:p w:rsidR="003B5322" w:rsidRPr="00AC2611" w:rsidRDefault="003B5322" w:rsidP="003B5322">
      <w:pPr>
        <w:pStyle w:val="LndNormale1"/>
        <w:rPr>
          <w:b/>
          <w:color w:val="002060"/>
          <w:u w:val="single"/>
        </w:rPr>
      </w:pPr>
      <w:r w:rsidRPr="00AC2611">
        <w:rPr>
          <w:b/>
          <w:color w:val="002060"/>
          <w:u w:val="single"/>
        </w:rPr>
        <w:t>COMPOSIZIONE GIRONI</w:t>
      </w:r>
    </w:p>
    <w:p w:rsidR="003B5322" w:rsidRDefault="003B5322" w:rsidP="003B5322">
      <w:pPr>
        <w:rPr>
          <w:rFonts w:ascii="Arial" w:hAnsi="Arial" w:cs="Arial"/>
          <w:color w:val="002060"/>
          <w:sz w:val="22"/>
          <w:szCs w:val="22"/>
        </w:rPr>
      </w:pPr>
    </w:p>
    <w:p w:rsidR="003B5322" w:rsidRPr="001D6D40" w:rsidRDefault="003B5322" w:rsidP="003B5322">
      <w:pPr>
        <w:rPr>
          <w:rFonts w:ascii="Arial" w:hAnsi="Arial" w:cs="Arial"/>
          <w:b/>
          <w:color w:val="002060"/>
          <w:sz w:val="22"/>
          <w:szCs w:val="22"/>
        </w:rPr>
      </w:pPr>
      <w:r w:rsidRPr="001D6D40">
        <w:rPr>
          <w:rFonts w:ascii="Arial" w:hAnsi="Arial" w:cs="Arial"/>
          <w:b/>
          <w:color w:val="002060"/>
          <w:sz w:val="22"/>
          <w:szCs w:val="22"/>
        </w:rPr>
        <w:t>Girone 1</w:t>
      </w:r>
    </w:p>
    <w:p w:rsidR="00BB3B7B" w:rsidRPr="009D680D" w:rsidRDefault="00BB3B7B" w:rsidP="00BB3B7B">
      <w:pPr>
        <w:rPr>
          <w:rFonts w:ascii="Courier New" w:hAnsi="Courier New" w:cs="Courier New"/>
          <w:color w:val="002060"/>
          <w:sz w:val="22"/>
          <w:szCs w:val="22"/>
        </w:rPr>
      </w:pPr>
      <w:r w:rsidRPr="009D680D">
        <w:rPr>
          <w:rFonts w:ascii="Courier New" w:hAnsi="Courier New" w:cs="Courier New"/>
          <w:color w:val="002060"/>
          <w:sz w:val="22"/>
          <w:szCs w:val="22"/>
        </w:rPr>
        <w:t xml:space="preserve">934622 </w:t>
      </w:r>
      <w:proofErr w:type="spellStart"/>
      <w:r w:rsidRPr="009D680D">
        <w:rPr>
          <w:rFonts w:ascii="Courier New" w:hAnsi="Courier New" w:cs="Courier New"/>
          <w:color w:val="002060"/>
          <w:sz w:val="22"/>
          <w:szCs w:val="22"/>
        </w:rPr>
        <w:t>A.S.D.</w:t>
      </w:r>
      <w:proofErr w:type="spellEnd"/>
      <w:r w:rsidRPr="009D680D">
        <w:rPr>
          <w:rFonts w:ascii="Courier New" w:hAnsi="Courier New" w:cs="Courier New"/>
          <w:color w:val="002060"/>
          <w:sz w:val="22"/>
          <w:szCs w:val="22"/>
        </w:rPr>
        <w:t xml:space="preserve"> POLISPORTIVA APPIGNANO TR </w:t>
      </w:r>
    </w:p>
    <w:p w:rsidR="00BB3B7B" w:rsidRPr="009D680D" w:rsidRDefault="00BB3B7B" w:rsidP="00BB3B7B">
      <w:pPr>
        <w:rPr>
          <w:rFonts w:ascii="Courier New" w:hAnsi="Courier New" w:cs="Courier New"/>
          <w:color w:val="002060"/>
          <w:sz w:val="22"/>
          <w:szCs w:val="22"/>
        </w:rPr>
      </w:pPr>
      <w:r w:rsidRPr="009D680D">
        <w:rPr>
          <w:rFonts w:ascii="Courier New" w:hAnsi="Courier New" w:cs="Courier New"/>
          <w:color w:val="002060"/>
          <w:sz w:val="22"/>
          <w:szCs w:val="22"/>
        </w:rPr>
        <w:t xml:space="preserve">947593 </w:t>
      </w:r>
      <w:proofErr w:type="spellStart"/>
      <w:r w:rsidRPr="009D680D">
        <w:rPr>
          <w:rFonts w:ascii="Courier New" w:hAnsi="Courier New" w:cs="Courier New"/>
          <w:color w:val="002060"/>
          <w:sz w:val="22"/>
          <w:szCs w:val="22"/>
        </w:rPr>
        <w:t>A.S.D.</w:t>
      </w:r>
      <w:proofErr w:type="spellEnd"/>
      <w:r w:rsidRPr="009D680D">
        <w:rPr>
          <w:rFonts w:ascii="Courier New" w:hAnsi="Courier New" w:cs="Courier New"/>
          <w:color w:val="002060"/>
          <w:sz w:val="22"/>
          <w:szCs w:val="22"/>
        </w:rPr>
        <w:t xml:space="preserve"> POLISPORTIVA FORCESE      </w:t>
      </w:r>
    </w:p>
    <w:p w:rsidR="003B5322" w:rsidRDefault="003B5322" w:rsidP="003B5322">
      <w:pPr>
        <w:rPr>
          <w:rFonts w:ascii="Arial" w:hAnsi="Arial" w:cs="Arial"/>
          <w:b/>
          <w:color w:val="002060"/>
          <w:sz w:val="22"/>
          <w:szCs w:val="22"/>
        </w:rPr>
      </w:pPr>
    </w:p>
    <w:p w:rsidR="003B5322" w:rsidRPr="00AC2611" w:rsidRDefault="003B5322" w:rsidP="003B5322">
      <w:pPr>
        <w:rPr>
          <w:rFonts w:ascii="Arial" w:hAnsi="Arial" w:cs="Arial"/>
          <w:b/>
          <w:color w:val="002060"/>
          <w:sz w:val="22"/>
          <w:szCs w:val="22"/>
        </w:rPr>
      </w:pPr>
      <w:r w:rsidRPr="00AC2611">
        <w:rPr>
          <w:rFonts w:ascii="Arial" w:hAnsi="Arial" w:cs="Arial"/>
          <w:b/>
          <w:color w:val="002060"/>
          <w:sz w:val="22"/>
          <w:szCs w:val="22"/>
        </w:rPr>
        <w:t>Girone 2</w:t>
      </w:r>
    </w:p>
    <w:p w:rsidR="00BB3B7B" w:rsidRPr="009D680D" w:rsidRDefault="00BB3B7B" w:rsidP="00BB3B7B">
      <w:pPr>
        <w:rPr>
          <w:rFonts w:ascii="Courier New" w:hAnsi="Courier New" w:cs="Courier New"/>
          <w:color w:val="002060"/>
          <w:sz w:val="22"/>
          <w:szCs w:val="22"/>
        </w:rPr>
      </w:pPr>
      <w:r w:rsidRPr="009D680D">
        <w:rPr>
          <w:rFonts w:ascii="Courier New" w:hAnsi="Courier New" w:cs="Courier New"/>
          <w:color w:val="002060"/>
          <w:sz w:val="22"/>
          <w:szCs w:val="22"/>
        </w:rPr>
        <w:t xml:space="preserve">949669 </w:t>
      </w:r>
      <w:proofErr w:type="spellStart"/>
      <w:r w:rsidRPr="009D680D">
        <w:rPr>
          <w:rFonts w:ascii="Courier New" w:hAnsi="Courier New" w:cs="Courier New"/>
          <w:color w:val="002060"/>
          <w:sz w:val="22"/>
          <w:szCs w:val="22"/>
        </w:rPr>
        <w:t>A.S.D.</w:t>
      </w:r>
      <w:proofErr w:type="spellEnd"/>
      <w:r w:rsidRPr="009D680D">
        <w:rPr>
          <w:rFonts w:ascii="Courier New" w:hAnsi="Courier New" w:cs="Courier New"/>
          <w:color w:val="002060"/>
          <w:sz w:val="22"/>
          <w:szCs w:val="22"/>
        </w:rPr>
        <w:t xml:space="preserve"> COLLISPORTVILLAGE         </w:t>
      </w:r>
    </w:p>
    <w:p w:rsidR="00BB3B7B" w:rsidRPr="009D680D" w:rsidRDefault="00BB3B7B" w:rsidP="00BB3B7B">
      <w:pPr>
        <w:rPr>
          <w:rFonts w:ascii="Courier New" w:hAnsi="Courier New" w:cs="Courier New"/>
          <w:color w:val="002060"/>
          <w:sz w:val="22"/>
          <w:szCs w:val="22"/>
        </w:rPr>
      </w:pPr>
      <w:r>
        <w:rPr>
          <w:rFonts w:ascii="Courier New" w:hAnsi="Courier New" w:cs="Courier New"/>
          <w:color w:val="002060"/>
          <w:sz w:val="22"/>
          <w:szCs w:val="22"/>
        </w:rPr>
        <w:t xml:space="preserve"> </w:t>
      </w:r>
      <w:r w:rsidRPr="009D680D">
        <w:rPr>
          <w:rFonts w:ascii="Courier New" w:hAnsi="Courier New" w:cs="Courier New"/>
          <w:color w:val="002060"/>
          <w:sz w:val="22"/>
          <w:szCs w:val="22"/>
        </w:rPr>
        <w:t xml:space="preserve">71434 </w:t>
      </w:r>
      <w:proofErr w:type="spellStart"/>
      <w:r w:rsidRPr="009D680D">
        <w:rPr>
          <w:rFonts w:ascii="Courier New" w:hAnsi="Courier New" w:cs="Courier New"/>
          <w:color w:val="002060"/>
          <w:sz w:val="22"/>
          <w:szCs w:val="22"/>
        </w:rPr>
        <w:t>A.S.D.</w:t>
      </w:r>
      <w:proofErr w:type="spellEnd"/>
      <w:r w:rsidRPr="009D680D">
        <w:rPr>
          <w:rFonts w:ascii="Courier New" w:hAnsi="Courier New" w:cs="Courier New"/>
          <w:color w:val="002060"/>
          <w:sz w:val="22"/>
          <w:szCs w:val="22"/>
        </w:rPr>
        <w:t xml:space="preserve"> ROCCAFLUVIONE             </w:t>
      </w:r>
    </w:p>
    <w:p w:rsidR="003B5322" w:rsidRPr="00AC2611" w:rsidRDefault="003B5322" w:rsidP="003B5322">
      <w:pPr>
        <w:rPr>
          <w:rFonts w:ascii="Arial" w:hAnsi="Arial" w:cs="Arial"/>
          <w:color w:val="002060"/>
          <w:sz w:val="22"/>
          <w:szCs w:val="22"/>
        </w:rPr>
      </w:pPr>
    </w:p>
    <w:p w:rsidR="003B5322" w:rsidRPr="00AC2611" w:rsidRDefault="003B5322" w:rsidP="003B5322">
      <w:pPr>
        <w:rPr>
          <w:rFonts w:ascii="Arial" w:hAnsi="Arial" w:cs="Arial"/>
          <w:b/>
          <w:color w:val="002060"/>
          <w:sz w:val="22"/>
          <w:szCs w:val="22"/>
        </w:rPr>
      </w:pPr>
      <w:r w:rsidRPr="00AC2611">
        <w:rPr>
          <w:rFonts w:ascii="Arial" w:hAnsi="Arial" w:cs="Arial"/>
          <w:b/>
          <w:color w:val="002060"/>
          <w:sz w:val="22"/>
          <w:szCs w:val="22"/>
        </w:rPr>
        <w:t>Girone 3</w:t>
      </w:r>
    </w:p>
    <w:p w:rsidR="00BB3B7B" w:rsidRPr="009D680D" w:rsidRDefault="00BB3B7B" w:rsidP="00BB3B7B">
      <w:pPr>
        <w:rPr>
          <w:rFonts w:ascii="Courier New" w:hAnsi="Courier New" w:cs="Courier New"/>
          <w:color w:val="002060"/>
          <w:sz w:val="22"/>
          <w:szCs w:val="22"/>
        </w:rPr>
      </w:pPr>
      <w:r w:rsidRPr="009D680D">
        <w:rPr>
          <w:rFonts w:ascii="Courier New" w:hAnsi="Courier New" w:cs="Courier New"/>
          <w:color w:val="002060"/>
          <w:sz w:val="22"/>
          <w:szCs w:val="22"/>
        </w:rPr>
        <w:t xml:space="preserve">951960 </w:t>
      </w:r>
      <w:proofErr w:type="spellStart"/>
      <w:r w:rsidRPr="009D680D">
        <w:rPr>
          <w:rFonts w:ascii="Courier New" w:hAnsi="Courier New" w:cs="Courier New"/>
          <w:color w:val="002060"/>
          <w:sz w:val="22"/>
          <w:szCs w:val="22"/>
        </w:rPr>
        <w:t>A.P.D.</w:t>
      </w:r>
      <w:proofErr w:type="spellEnd"/>
      <w:r w:rsidRPr="009D680D">
        <w:rPr>
          <w:rFonts w:ascii="Courier New" w:hAnsi="Courier New" w:cs="Courier New"/>
          <w:color w:val="002060"/>
          <w:sz w:val="22"/>
          <w:szCs w:val="22"/>
        </w:rPr>
        <w:t xml:space="preserve"> CASTORANESE               </w:t>
      </w:r>
    </w:p>
    <w:p w:rsidR="00BB3B7B" w:rsidRPr="009D680D" w:rsidRDefault="00BB3B7B" w:rsidP="00BB3B7B">
      <w:pPr>
        <w:rPr>
          <w:rFonts w:ascii="Courier New" w:hAnsi="Courier New" w:cs="Courier New"/>
          <w:color w:val="002060"/>
          <w:sz w:val="22"/>
          <w:szCs w:val="22"/>
        </w:rPr>
      </w:pPr>
      <w:r w:rsidRPr="009D680D">
        <w:rPr>
          <w:rFonts w:ascii="Courier New" w:hAnsi="Courier New" w:cs="Courier New"/>
          <w:color w:val="002060"/>
          <w:sz w:val="22"/>
          <w:szCs w:val="22"/>
        </w:rPr>
        <w:t xml:space="preserve">205335 SSDARL POLISPORTIVA BORGOSOLESTA </w:t>
      </w:r>
    </w:p>
    <w:p w:rsidR="003B5322" w:rsidRPr="00AC2611" w:rsidRDefault="003B5322" w:rsidP="003B5322">
      <w:pPr>
        <w:rPr>
          <w:rFonts w:ascii="Arial" w:hAnsi="Arial" w:cs="Arial"/>
          <w:color w:val="002060"/>
          <w:sz w:val="22"/>
          <w:szCs w:val="22"/>
        </w:rPr>
      </w:pPr>
    </w:p>
    <w:p w:rsidR="003B5322" w:rsidRPr="00AC2611" w:rsidRDefault="003B5322" w:rsidP="003B5322">
      <w:pPr>
        <w:rPr>
          <w:rFonts w:ascii="Arial" w:hAnsi="Arial" w:cs="Arial"/>
          <w:b/>
          <w:color w:val="002060"/>
          <w:sz w:val="22"/>
          <w:szCs w:val="22"/>
        </w:rPr>
      </w:pPr>
      <w:r w:rsidRPr="00AC2611">
        <w:rPr>
          <w:rFonts w:ascii="Arial" w:hAnsi="Arial" w:cs="Arial"/>
          <w:b/>
          <w:color w:val="002060"/>
          <w:sz w:val="22"/>
          <w:szCs w:val="22"/>
        </w:rPr>
        <w:t>Girone 4</w:t>
      </w:r>
    </w:p>
    <w:p w:rsidR="00BB3B7B" w:rsidRPr="009D680D" w:rsidRDefault="00BB3B7B" w:rsidP="00BB3B7B">
      <w:pPr>
        <w:rPr>
          <w:rFonts w:ascii="Courier New" w:hAnsi="Courier New" w:cs="Courier New"/>
          <w:color w:val="002060"/>
          <w:sz w:val="22"/>
          <w:szCs w:val="22"/>
        </w:rPr>
      </w:pPr>
      <w:r>
        <w:rPr>
          <w:rFonts w:ascii="Courier New" w:hAnsi="Courier New" w:cs="Courier New"/>
          <w:color w:val="002060"/>
          <w:sz w:val="22"/>
          <w:szCs w:val="22"/>
        </w:rPr>
        <w:t xml:space="preserve"> </w:t>
      </w:r>
      <w:r w:rsidRPr="009D680D">
        <w:rPr>
          <w:rFonts w:ascii="Courier New" w:hAnsi="Courier New" w:cs="Courier New"/>
          <w:color w:val="002060"/>
          <w:sz w:val="22"/>
          <w:szCs w:val="22"/>
        </w:rPr>
        <w:t xml:space="preserve">58339 POL.   CARASSAI                  </w:t>
      </w:r>
    </w:p>
    <w:p w:rsidR="00BB3B7B" w:rsidRPr="009D680D" w:rsidRDefault="00BB3B7B" w:rsidP="00BB3B7B">
      <w:pPr>
        <w:rPr>
          <w:rFonts w:ascii="Courier New" w:hAnsi="Courier New" w:cs="Courier New"/>
          <w:color w:val="002060"/>
          <w:sz w:val="22"/>
          <w:szCs w:val="22"/>
        </w:rPr>
      </w:pPr>
      <w:r w:rsidRPr="009D680D">
        <w:rPr>
          <w:rFonts w:ascii="Courier New" w:hAnsi="Courier New" w:cs="Courier New"/>
          <w:color w:val="002060"/>
          <w:sz w:val="22"/>
          <w:szCs w:val="22"/>
        </w:rPr>
        <w:t xml:space="preserve">949631 </w:t>
      </w:r>
      <w:proofErr w:type="spellStart"/>
      <w:r w:rsidRPr="009D680D">
        <w:rPr>
          <w:rFonts w:ascii="Courier New" w:hAnsi="Courier New" w:cs="Courier New"/>
          <w:color w:val="002060"/>
          <w:sz w:val="22"/>
          <w:szCs w:val="22"/>
        </w:rPr>
        <w:t>A.S.D.</w:t>
      </w:r>
      <w:proofErr w:type="spellEnd"/>
      <w:r w:rsidRPr="009D680D">
        <w:rPr>
          <w:rFonts w:ascii="Courier New" w:hAnsi="Courier New" w:cs="Courier New"/>
          <w:color w:val="002060"/>
          <w:sz w:val="22"/>
          <w:szCs w:val="22"/>
        </w:rPr>
        <w:t xml:space="preserve"> ALESSI LIBEROSPORT ASCOLI </w:t>
      </w:r>
    </w:p>
    <w:p w:rsidR="00BB3B7B" w:rsidRPr="009D680D" w:rsidRDefault="00BB3B7B" w:rsidP="00BB3B7B">
      <w:pPr>
        <w:rPr>
          <w:rFonts w:ascii="Courier New" w:hAnsi="Courier New" w:cs="Courier New"/>
          <w:color w:val="002060"/>
          <w:sz w:val="22"/>
          <w:szCs w:val="22"/>
        </w:rPr>
      </w:pPr>
      <w:r w:rsidRPr="009D680D">
        <w:rPr>
          <w:rFonts w:ascii="Courier New" w:hAnsi="Courier New" w:cs="Courier New"/>
          <w:color w:val="002060"/>
          <w:sz w:val="22"/>
          <w:szCs w:val="22"/>
        </w:rPr>
        <w:t xml:space="preserve">910308 </w:t>
      </w:r>
      <w:proofErr w:type="spellStart"/>
      <w:r w:rsidRPr="009D680D">
        <w:rPr>
          <w:rFonts w:ascii="Courier New" w:hAnsi="Courier New" w:cs="Courier New"/>
          <w:color w:val="002060"/>
          <w:sz w:val="22"/>
          <w:szCs w:val="22"/>
        </w:rPr>
        <w:t>A.S.D.</w:t>
      </w:r>
      <w:proofErr w:type="spellEnd"/>
      <w:r w:rsidRPr="009D680D">
        <w:rPr>
          <w:rFonts w:ascii="Courier New" w:hAnsi="Courier New" w:cs="Courier New"/>
          <w:color w:val="002060"/>
          <w:sz w:val="22"/>
          <w:szCs w:val="22"/>
        </w:rPr>
        <w:t xml:space="preserve"> PORTA ROMANA              </w:t>
      </w:r>
    </w:p>
    <w:p w:rsidR="003B5322" w:rsidRPr="00AC2611" w:rsidRDefault="003B5322" w:rsidP="003B5322">
      <w:pPr>
        <w:rPr>
          <w:rFonts w:ascii="Courier New" w:hAnsi="Courier New" w:cs="Courier New"/>
          <w:color w:val="002060"/>
          <w:sz w:val="22"/>
          <w:szCs w:val="22"/>
        </w:rPr>
      </w:pPr>
    </w:p>
    <w:p w:rsidR="003B5322" w:rsidRPr="00AC2611" w:rsidRDefault="003B5322" w:rsidP="003B5322">
      <w:pPr>
        <w:rPr>
          <w:rFonts w:ascii="Arial" w:hAnsi="Arial" w:cs="Arial"/>
          <w:b/>
          <w:color w:val="002060"/>
          <w:sz w:val="22"/>
          <w:szCs w:val="22"/>
        </w:rPr>
      </w:pPr>
      <w:r w:rsidRPr="00AC2611">
        <w:rPr>
          <w:rFonts w:ascii="Arial" w:hAnsi="Arial" w:cs="Arial"/>
          <w:b/>
          <w:color w:val="002060"/>
          <w:sz w:val="22"/>
          <w:szCs w:val="22"/>
        </w:rPr>
        <w:t>CALENDARIO DELLE GARE</w:t>
      </w:r>
    </w:p>
    <w:p w:rsidR="003B5322" w:rsidRPr="00AC2611" w:rsidRDefault="003B5322" w:rsidP="003B5322">
      <w:pPr>
        <w:rPr>
          <w:rFonts w:ascii="Arial" w:hAnsi="Arial" w:cs="Arial"/>
          <w:color w:val="002060"/>
          <w:sz w:val="22"/>
          <w:szCs w:val="22"/>
        </w:rPr>
      </w:pPr>
    </w:p>
    <w:p w:rsidR="003B5322" w:rsidRPr="00AC2611" w:rsidRDefault="003B5322" w:rsidP="003B5322">
      <w:pPr>
        <w:rPr>
          <w:rFonts w:ascii="Arial" w:hAnsi="Arial" w:cs="Arial"/>
          <w:b/>
          <w:color w:val="002060"/>
          <w:sz w:val="22"/>
          <w:szCs w:val="22"/>
          <w:u w:val="single"/>
        </w:rPr>
      </w:pPr>
      <w:r w:rsidRPr="00AC2611">
        <w:rPr>
          <w:rFonts w:ascii="Arial" w:hAnsi="Arial" w:cs="Arial"/>
          <w:b/>
          <w:color w:val="002060"/>
          <w:sz w:val="22"/>
          <w:szCs w:val="22"/>
          <w:u w:val="single"/>
        </w:rPr>
        <w:t>1^ giornata (</w:t>
      </w:r>
      <w:r w:rsidR="00BB3B7B">
        <w:rPr>
          <w:rFonts w:ascii="Arial" w:hAnsi="Arial" w:cs="Arial"/>
          <w:b/>
          <w:color w:val="002060"/>
          <w:sz w:val="22"/>
          <w:szCs w:val="22"/>
          <w:u w:val="single"/>
        </w:rPr>
        <w:t>Sabato</w:t>
      </w:r>
      <w:r w:rsidRPr="00AC2611">
        <w:rPr>
          <w:rFonts w:ascii="Arial" w:hAnsi="Arial" w:cs="Arial"/>
          <w:b/>
          <w:color w:val="002060"/>
          <w:sz w:val="22"/>
          <w:szCs w:val="22"/>
          <w:u w:val="single"/>
        </w:rPr>
        <w:t xml:space="preserve"> </w:t>
      </w:r>
      <w:r w:rsidR="00BB3B7B">
        <w:rPr>
          <w:rFonts w:ascii="Arial" w:hAnsi="Arial" w:cs="Arial"/>
          <w:b/>
          <w:color w:val="002060"/>
          <w:sz w:val="22"/>
          <w:szCs w:val="22"/>
          <w:u w:val="single"/>
        </w:rPr>
        <w:t>14</w:t>
      </w:r>
      <w:r w:rsidRPr="00AC2611">
        <w:rPr>
          <w:rFonts w:ascii="Arial" w:hAnsi="Arial" w:cs="Arial"/>
          <w:b/>
          <w:color w:val="002060"/>
          <w:sz w:val="22"/>
          <w:szCs w:val="22"/>
          <w:u w:val="single"/>
        </w:rPr>
        <w:t>/09/</w:t>
      </w:r>
      <w:r>
        <w:rPr>
          <w:rFonts w:ascii="Arial" w:hAnsi="Arial" w:cs="Arial"/>
          <w:b/>
          <w:color w:val="002060"/>
          <w:sz w:val="22"/>
          <w:szCs w:val="22"/>
          <w:u w:val="single"/>
        </w:rPr>
        <w:t>2019</w:t>
      </w:r>
      <w:r w:rsidRPr="00AC2611">
        <w:rPr>
          <w:rFonts w:ascii="Arial" w:hAnsi="Arial" w:cs="Arial"/>
          <w:b/>
          <w:color w:val="002060"/>
          <w:sz w:val="22"/>
          <w:szCs w:val="22"/>
          <w:u w:val="single"/>
        </w:rPr>
        <w:t xml:space="preserve">) – ore </w:t>
      </w:r>
      <w:r w:rsidR="00514CB6">
        <w:rPr>
          <w:rFonts w:ascii="Arial" w:hAnsi="Arial" w:cs="Arial"/>
          <w:b/>
          <w:color w:val="002060"/>
          <w:sz w:val="22"/>
          <w:szCs w:val="22"/>
          <w:u w:val="single"/>
        </w:rPr>
        <w:t>15,30</w:t>
      </w:r>
    </w:p>
    <w:p w:rsidR="003B5322" w:rsidRPr="00BB3B7B" w:rsidRDefault="00BB3B7B" w:rsidP="003B5322">
      <w:pPr>
        <w:pStyle w:val="LndNormale1"/>
        <w:rPr>
          <w:color w:val="002060"/>
          <w:szCs w:val="22"/>
        </w:rPr>
      </w:pPr>
      <w:r w:rsidRPr="00BB3B7B">
        <w:rPr>
          <w:color w:val="002060"/>
          <w:szCs w:val="22"/>
        </w:rPr>
        <w:t>POL. APPIGNANO TR. – POL. FORCESE</w:t>
      </w:r>
      <w:r w:rsidR="003B5322" w:rsidRPr="00BB3B7B">
        <w:rPr>
          <w:color w:val="002060"/>
          <w:szCs w:val="22"/>
        </w:rPr>
        <w:t xml:space="preserve"> </w:t>
      </w:r>
      <w:r>
        <w:rPr>
          <w:rFonts w:cs="Arial"/>
          <w:b/>
          <w:color w:val="002060"/>
          <w:sz w:val="18"/>
          <w:szCs w:val="18"/>
        </w:rPr>
        <w:tab/>
      </w:r>
      <w:r>
        <w:rPr>
          <w:rFonts w:cs="Arial"/>
          <w:b/>
          <w:color w:val="002060"/>
          <w:sz w:val="18"/>
          <w:szCs w:val="18"/>
        </w:rPr>
        <w:tab/>
      </w:r>
      <w:r>
        <w:rPr>
          <w:rFonts w:cs="Arial"/>
          <w:b/>
          <w:color w:val="002060"/>
          <w:sz w:val="18"/>
          <w:szCs w:val="18"/>
        </w:rPr>
        <w:tab/>
      </w:r>
      <w:r w:rsidR="003B5322" w:rsidRPr="00BB3B7B">
        <w:rPr>
          <w:rFonts w:cs="Arial"/>
          <w:b/>
          <w:color w:val="002060"/>
          <w:sz w:val="18"/>
          <w:szCs w:val="18"/>
        </w:rPr>
        <w:tab/>
      </w:r>
      <w:r w:rsidR="003B5322" w:rsidRPr="00BB3B7B">
        <w:rPr>
          <w:rFonts w:cs="Arial"/>
          <w:b/>
          <w:color w:val="002060"/>
          <w:sz w:val="18"/>
          <w:szCs w:val="18"/>
        </w:rPr>
        <w:tab/>
      </w:r>
      <w:r w:rsidRPr="00BB3B7B">
        <w:rPr>
          <w:rFonts w:cs="Arial"/>
          <w:b/>
          <w:color w:val="002060"/>
          <w:sz w:val="18"/>
          <w:szCs w:val="18"/>
        </w:rPr>
        <w:tab/>
      </w:r>
      <w:r w:rsidR="003B5322" w:rsidRPr="00BB3B7B">
        <w:rPr>
          <w:rFonts w:cs="Arial"/>
          <w:color w:val="002060"/>
          <w:szCs w:val="22"/>
        </w:rPr>
        <w:t>ANDATA</w:t>
      </w:r>
    </w:p>
    <w:p w:rsidR="003B5322" w:rsidRPr="00BB3B7B" w:rsidRDefault="00BB3B7B" w:rsidP="003B5322">
      <w:pPr>
        <w:pStyle w:val="LndNormale1"/>
        <w:rPr>
          <w:color w:val="002060"/>
          <w:szCs w:val="22"/>
        </w:rPr>
      </w:pPr>
      <w:r w:rsidRPr="00BB3B7B">
        <w:rPr>
          <w:color w:val="002060"/>
          <w:szCs w:val="22"/>
        </w:rPr>
        <w:t>ROCCAFLUVIONE - COLLISPORTVILLAGE</w:t>
      </w:r>
      <w:r w:rsidR="003B5322" w:rsidRPr="00BB3B7B">
        <w:rPr>
          <w:color w:val="002060"/>
          <w:szCs w:val="22"/>
        </w:rPr>
        <w:t xml:space="preserve"> </w:t>
      </w:r>
      <w:r>
        <w:rPr>
          <w:rFonts w:cs="Arial"/>
          <w:b/>
          <w:color w:val="002060"/>
          <w:sz w:val="18"/>
          <w:szCs w:val="18"/>
        </w:rPr>
        <w:tab/>
      </w:r>
      <w:r>
        <w:rPr>
          <w:rFonts w:cs="Arial"/>
          <w:b/>
          <w:color w:val="002060"/>
          <w:sz w:val="18"/>
          <w:szCs w:val="18"/>
        </w:rPr>
        <w:tab/>
      </w:r>
      <w:r w:rsidR="003B5322" w:rsidRPr="00BB3B7B">
        <w:rPr>
          <w:rFonts w:cs="Arial"/>
          <w:b/>
          <w:color w:val="002060"/>
          <w:sz w:val="18"/>
          <w:szCs w:val="18"/>
        </w:rPr>
        <w:tab/>
      </w:r>
      <w:r w:rsidR="003B5322" w:rsidRPr="00BB3B7B">
        <w:rPr>
          <w:rFonts w:cs="Arial"/>
          <w:b/>
          <w:color w:val="002060"/>
          <w:sz w:val="18"/>
          <w:szCs w:val="18"/>
        </w:rPr>
        <w:tab/>
      </w:r>
      <w:r w:rsidR="003B5322" w:rsidRPr="00BB3B7B">
        <w:rPr>
          <w:rFonts w:cs="Arial"/>
          <w:b/>
          <w:color w:val="002060"/>
          <w:sz w:val="18"/>
          <w:szCs w:val="18"/>
        </w:rPr>
        <w:tab/>
      </w:r>
      <w:r w:rsidR="003B5322" w:rsidRPr="00BB3B7B">
        <w:rPr>
          <w:rFonts w:cs="Arial"/>
          <w:color w:val="002060"/>
          <w:szCs w:val="22"/>
        </w:rPr>
        <w:t>ANDATA</w:t>
      </w:r>
    </w:p>
    <w:p w:rsidR="003B5322" w:rsidRPr="00BB3B7B" w:rsidRDefault="00BB3B7B" w:rsidP="003B5322">
      <w:pPr>
        <w:pStyle w:val="LndNormale1"/>
        <w:rPr>
          <w:color w:val="002060"/>
          <w:szCs w:val="22"/>
        </w:rPr>
      </w:pPr>
      <w:r w:rsidRPr="00BB3B7B">
        <w:rPr>
          <w:color w:val="002060"/>
          <w:szCs w:val="22"/>
        </w:rPr>
        <w:t>CASTORANESE – POL. BORGOSOLESTA</w:t>
      </w:r>
      <w:r>
        <w:rPr>
          <w:color w:val="002060"/>
          <w:szCs w:val="22"/>
        </w:rPr>
        <w:tab/>
      </w:r>
      <w:r w:rsidR="003B5322" w:rsidRPr="00BB3B7B">
        <w:rPr>
          <w:color w:val="002060"/>
          <w:szCs w:val="22"/>
        </w:rPr>
        <w:tab/>
      </w:r>
      <w:r w:rsidR="003B5322" w:rsidRPr="00BB3B7B">
        <w:rPr>
          <w:color w:val="002060"/>
          <w:szCs w:val="22"/>
        </w:rPr>
        <w:tab/>
      </w:r>
      <w:r w:rsidRPr="00BB3B7B">
        <w:rPr>
          <w:color w:val="002060"/>
          <w:szCs w:val="22"/>
        </w:rPr>
        <w:t xml:space="preserve">  </w:t>
      </w:r>
      <w:r w:rsidRPr="00BB3B7B">
        <w:rPr>
          <w:color w:val="002060"/>
          <w:szCs w:val="22"/>
        </w:rPr>
        <w:tab/>
      </w:r>
      <w:r w:rsidRPr="00BB3B7B">
        <w:rPr>
          <w:color w:val="002060"/>
          <w:szCs w:val="22"/>
        </w:rPr>
        <w:tab/>
      </w:r>
      <w:r w:rsidR="003B5322" w:rsidRPr="00BB3B7B">
        <w:rPr>
          <w:color w:val="002060"/>
          <w:szCs w:val="22"/>
        </w:rPr>
        <w:t>ANDATA</w:t>
      </w:r>
    </w:p>
    <w:p w:rsidR="003B5322" w:rsidRPr="00AC2611" w:rsidRDefault="00BB3B7B" w:rsidP="003B5322">
      <w:pPr>
        <w:pStyle w:val="LndNormale1"/>
        <w:rPr>
          <w:color w:val="002060"/>
          <w:szCs w:val="22"/>
        </w:rPr>
      </w:pPr>
      <w:r w:rsidRPr="00BB3B7B">
        <w:rPr>
          <w:color w:val="002060"/>
          <w:szCs w:val="22"/>
        </w:rPr>
        <w:t xml:space="preserve">PORTA ROMANA – ALESSI LIBEROSPORT </w:t>
      </w:r>
      <w:r w:rsidRPr="00BB3B7B">
        <w:rPr>
          <w:rFonts w:cs="Arial"/>
          <w:b/>
          <w:color w:val="002060"/>
          <w:sz w:val="18"/>
          <w:szCs w:val="18"/>
        </w:rPr>
        <w:t>(ore 19.00)</w:t>
      </w:r>
      <w:r w:rsidR="003B5322" w:rsidRPr="00BB3B7B">
        <w:rPr>
          <w:color w:val="002060"/>
          <w:szCs w:val="22"/>
        </w:rPr>
        <w:tab/>
      </w:r>
      <w:r>
        <w:rPr>
          <w:color w:val="002060"/>
          <w:szCs w:val="22"/>
        </w:rPr>
        <w:tab/>
      </w:r>
      <w:r>
        <w:rPr>
          <w:color w:val="002060"/>
          <w:szCs w:val="22"/>
        </w:rPr>
        <w:tab/>
      </w:r>
      <w:r w:rsidR="003B5322" w:rsidRPr="00BB3B7B">
        <w:rPr>
          <w:color w:val="002060"/>
          <w:szCs w:val="22"/>
        </w:rPr>
        <w:t xml:space="preserve">Rip. </w:t>
      </w:r>
      <w:r w:rsidRPr="00BB3B7B">
        <w:rPr>
          <w:color w:val="002060"/>
          <w:szCs w:val="22"/>
        </w:rPr>
        <w:t>CARASSAI</w:t>
      </w:r>
    </w:p>
    <w:p w:rsidR="003B5322" w:rsidRPr="00AC2611" w:rsidRDefault="003B5322" w:rsidP="003B5322">
      <w:pPr>
        <w:rPr>
          <w:rFonts w:ascii="Arial" w:hAnsi="Arial" w:cs="Arial"/>
          <w:color w:val="002060"/>
          <w:sz w:val="22"/>
          <w:szCs w:val="22"/>
        </w:rPr>
      </w:pPr>
    </w:p>
    <w:p w:rsidR="003B5322" w:rsidRPr="00AC2611" w:rsidRDefault="003B5322" w:rsidP="003B5322">
      <w:pPr>
        <w:rPr>
          <w:rFonts w:ascii="Arial" w:hAnsi="Arial" w:cs="Arial"/>
          <w:b/>
          <w:color w:val="002060"/>
          <w:sz w:val="22"/>
          <w:szCs w:val="22"/>
          <w:u w:val="single"/>
        </w:rPr>
      </w:pPr>
      <w:r w:rsidRPr="00AC2611">
        <w:rPr>
          <w:rFonts w:ascii="Arial" w:hAnsi="Arial" w:cs="Arial"/>
          <w:b/>
          <w:color w:val="002060"/>
          <w:sz w:val="22"/>
          <w:szCs w:val="22"/>
          <w:u w:val="single"/>
        </w:rPr>
        <w:t>2^ giornata (</w:t>
      </w:r>
      <w:r w:rsidR="00514CB6">
        <w:rPr>
          <w:rFonts w:ascii="Arial" w:hAnsi="Arial" w:cs="Arial"/>
          <w:b/>
          <w:color w:val="002060"/>
          <w:sz w:val="22"/>
          <w:szCs w:val="22"/>
          <w:u w:val="single"/>
        </w:rPr>
        <w:t>Sabato 21</w:t>
      </w:r>
      <w:r w:rsidRPr="00AC2611">
        <w:rPr>
          <w:rFonts w:ascii="Arial" w:hAnsi="Arial" w:cs="Arial"/>
          <w:b/>
          <w:color w:val="002060"/>
          <w:sz w:val="22"/>
          <w:szCs w:val="22"/>
          <w:u w:val="single"/>
        </w:rPr>
        <w:t>/09/</w:t>
      </w:r>
      <w:r>
        <w:rPr>
          <w:rFonts w:ascii="Arial" w:hAnsi="Arial" w:cs="Arial"/>
          <w:b/>
          <w:color w:val="002060"/>
          <w:sz w:val="22"/>
          <w:szCs w:val="22"/>
          <w:u w:val="single"/>
        </w:rPr>
        <w:t>2019</w:t>
      </w:r>
      <w:r w:rsidRPr="00AC2611">
        <w:rPr>
          <w:rFonts w:ascii="Arial" w:hAnsi="Arial" w:cs="Arial"/>
          <w:b/>
          <w:color w:val="002060"/>
          <w:sz w:val="22"/>
          <w:szCs w:val="22"/>
          <w:u w:val="single"/>
        </w:rPr>
        <w:t xml:space="preserve">) – ore </w:t>
      </w:r>
      <w:r w:rsidR="00514CB6">
        <w:rPr>
          <w:rFonts w:ascii="Arial" w:hAnsi="Arial" w:cs="Arial"/>
          <w:b/>
          <w:color w:val="002060"/>
          <w:sz w:val="22"/>
          <w:szCs w:val="22"/>
          <w:u w:val="single"/>
        </w:rPr>
        <w:t>15,30</w:t>
      </w:r>
    </w:p>
    <w:p w:rsidR="003B5322" w:rsidRPr="00514CB6" w:rsidRDefault="00514CB6" w:rsidP="003B5322">
      <w:pPr>
        <w:pStyle w:val="LndNormale1"/>
        <w:rPr>
          <w:color w:val="002060"/>
          <w:szCs w:val="22"/>
        </w:rPr>
      </w:pPr>
      <w:r w:rsidRPr="00514CB6">
        <w:rPr>
          <w:color w:val="002060"/>
          <w:szCs w:val="22"/>
        </w:rPr>
        <w:t>POL. FORCESE – POL. APPIGNANO TR.</w:t>
      </w:r>
      <w:r w:rsidRPr="00514CB6">
        <w:rPr>
          <w:color w:val="002060"/>
          <w:szCs w:val="22"/>
        </w:rPr>
        <w:tab/>
      </w:r>
      <w:r w:rsidR="003B5322" w:rsidRPr="00514CB6">
        <w:rPr>
          <w:rFonts w:cs="Arial"/>
          <w:b/>
          <w:color w:val="002060"/>
          <w:sz w:val="18"/>
          <w:szCs w:val="18"/>
        </w:rPr>
        <w:tab/>
      </w:r>
      <w:r w:rsidR="003B5322" w:rsidRPr="00514CB6">
        <w:rPr>
          <w:rFonts w:cs="Arial"/>
          <w:b/>
          <w:color w:val="002060"/>
          <w:sz w:val="18"/>
          <w:szCs w:val="18"/>
        </w:rPr>
        <w:tab/>
      </w:r>
      <w:r w:rsidR="003B5322" w:rsidRPr="00514CB6">
        <w:rPr>
          <w:rFonts w:cs="Arial"/>
          <w:b/>
          <w:color w:val="002060"/>
          <w:sz w:val="18"/>
          <w:szCs w:val="18"/>
        </w:rPr>
        <w:tab/>
      </w:r>
      <w:r w:rsidR="003B5322" w:rsidRPr="00514CB6">
        <w:rPr>
          <w:rFonts w:cs="Arial"/>
          <w:b/>
          <w:color w:val="002060"/>
          <w:sz w:val="18"/>
          <w:szCs w:val="18"/>
        </w:rPr>
        <w:tab/>
      </w:r>
      <w:r w:rsidR="003B5322" w:rsidRPr="00514CB6">
        <w:rPr>
          <w:rFonts w:cs="Arial"/>
          <w:b/>
          <w:color w:val="002060"/>
          <w:sz w:val="18"/>
          <w:szCs w:val="18"/>
        </w:rPr>
        <w:tab/>
      </w:r>
      <w:r w:rsidR="003B5322" w:rsidRPr="00514CB6">
        <w:rPr>
          <w:rFonts w:cs="Arial"/>
          <w:color w:val="002060"/>
          <w:szCs w:val="22"/>
        </w:rPr>
        <w:t>RITORNO</w:t>
      </w:r>
    </w:p>
    <w:p w:rsidR="003B5322" w:rsidRPr="00514CB6" w:rsidRDefault="00514CB6" w:rsidP="003B5322">
      <w:pPr>
        <w:pStyle w:val="LndNormale1"/>
        <w:rPr>
          <w:color w:val="002060"/>
          <w:szCs w:val="22"/>
        </w:rPr>
      </w:pPr>
      <w:r w:rsidRPr="00514CB6">
        <w:rPr>
          <w:color w:val="002060"/>
          <w:szCs w:val="22"/>
        </w:rPr>
        <w:t>COLLISPORTVILLAGE – ROCCAFLUVIONE</w:t>
      </w:r>
      <w:r w:rsidRPr="00514CB6">
        <w:rPr>
          <w:color w:val="002060"/>
          <w:szCs w:val="22"/>
        </w:rPr>
        <w:tab/>
      </w:r>
      <w:r w:rsidRPr="00514CB6">
        <w:rPr>
          <w:color w:val="002060"/>
          <w:szCs w:val="22"/>
        </w:rPr>
        <w:tab/>
      </w:r>
      <w:r w:rsidR="003B5322" w:rsidRPr="00514CB6">
        <w:rPr>
          <w:rFonts w:cs="Arial"/>
          <w:b/>
          <w:color w:val="002060"/>
          <w:sz w:val="18"/>
          <w:szCs w:val="18"/>
        </w:rPr>
        <w:tab/>
      </w:r>
      <w:r w:rsidR="003B5322" w:rsidRPr="00514CB6">
        <w:rPr>
          <w:rFonts w:cs="Arial"/>
          <w:b/>
          <w:color w:val="002060"/>
          <w:sz w:val="18"/>
          <w:szCs w:val="18"/>
        </w:rPr>
        <w:tab/>
      </w:r>
      <w:r w:rsidR="003B5322" w:rsidRPr="00514CB6">
        <w:rPr>
          <w:rFonts w:cs="Arial"/>
          <w:b/>
          <w:color w:val="002060"/>
          <w:sz w:val="18"/>
          <w:szCs w:val="18"/>
        </w:rPr>
        <w:tab/>
      </w:r>
      <w:r w:rsidR="003B5322" w:rsidRPr="00514CB6">
        <w:rPr>
          <w:rFonts w:cs="Arial"/>
          <w:color w:val="002060"/>
          <w:szCs w:val="22"/>
        </w:rPr>
        <w:t>RITORNO</w:t>
      </w:r>
    </w:p>
    <w:p w:rsidR="003B5322" w:rsidRPr="00514CB6" w:rsidRDefault="00514CB6" w:rsidP="003B5322">
      <w:pPr>
        <w:pStyle w:val="LndNormale1"/>
        <w:rPr>
          <w:color w:val="002060"/>
          <w:szCs w:val="22"/>
        </w:rPr>
      </w:pPr>
      <w:r w:rsidRPr="00514CB6">
        <w:rPr>
          <w:color w:val="002060"/>
          <w:szCs w:val="22"/>
        </w:rPr>
        <w:t>POL. BORGOSOLESTA - CASTORANESE</w:t>
      </w:r>
      <w:r w:rsidR="003B5322" w:rsidRPr="00514CB6">
        <w:rPr>
          <w:color w:val="002060"/>
          <w:szCs w:val="22"/>
        </w:rPr>
        <w:t xml:space="preserve"> </w:t>
      </w:r>
      <w:r w:rsidRPr="00514CB6">
        <w:rPr>
          <w:rFonts w:cs="Arial"/>
          <w:b/>
          <w:color w:val="002060"/>
          <w:sz w:val="18"/>
          <w:szCs w:val="18"/>
        </w:rPr>
        <w:t>(ore 16.45</w:t>
      </w:r>
      <w:r w:rsidR="003B5322" w:rsidRPr="00514CB6">
        <w:rPr>
          <w:rFonts w:cs="Arial"/>
          <w:b/>
          <w:color w:val="002060"/>
          <w:sz w:val="18"/>
          <w:szCs w:val="18"/>
        </w:rPr>
        <w:t>)</w:t>
      </w:r>
      <w:r w:rsidR="003B5322" w:rsidRPr="00514CB6">
        <w:rPr>
          <w:color w:val="002060"/>
          <w:szCs w:val="22"/>
        </w:rPr>
        <w:tab/>
      </w:r>
      <w:r w:rsidR="003B5322" w:rsidRPr="00514CB6">
        <w:rPr>
          <w:color w:val="002060"/>
          <w:szCs w:val="22"/>
        </w:rPr>
        <w:tab/>
      </w:r>
      <w:r w:rsidRPr="00514CB6">
        <w:rPr>
          <w:color w:val="002060"/>
          <w:szCs w:val="22"/>
        </w:rPr>
        <w:tab/>
      </w:r>
      <w:r w:rsidRPr="00514CB6">
        <w:rPr>
          <w:color w:val="002060"/>
          <w:szCs w:val="22"/>
        </w:rPr>
        <w:tab/>
      </w:r>
      <w:r w:rsidR="003B5322" w:rsidRPr="00514CB6">
        <w:rPr>
          <w:rFonts w:cs="Arial"/>
          <w:color w:val="002060"/>
          <w:szCs w:val="22"/>
        </w:rPr>
        <w:t>RITORNO</w:t>
      </w:r>
    </w:p>
    <w:p w:rsidR="003B5322" w:rsidRPr="00514CB6" w:rsidRDefault="003B5322" w:rsidP="003B5322">
      <w:pPr>
        <w:rPr>
          <w:rFonts w:ascii="Arial" w:hAnsi="Arial" w:cs="Arial"/>
          <w:color w:val="002060"/>
          <w:sz w:val="22"/>
          <w:szCs w:val="22"/>
        </w:rPr>
      </w:pPr>
    </w:p>
    <w:p w:rsidR="003B5322" w:rsidRPr="00514CB6" w:rsidRDefault="003B5322" w:rsidP="003B5322">
      <w:pPr>
        <w:pStyle w:val="LndNormale1"/>
        <w:rPr>
          <w:b/>
          <w:color w:val="002060"/>
          <w:szCs w:val="22"/>
          <w:u w:val="single"/>
        </w:rPr>
      </w:pPr>
      <w:r w:rsidRPr="00514CB6">
        <w:rPr>
          <w:b/>
          <w:color w:val="002060"/>
          <w:szCs w:val="22"/>
          <w:u w:val="single"/>
        </w:rPr>
        <w:t>3^ giornata (mercoledì 09.10.2019) ora ufficiale (15,30)</w:t>
      </w:r>
    </w:p>
    <w:p w:rsidR="003B5322" w:rsidRPr="00514CB6" w:rsidRDefault="003B5322" w:rsidP="003B5322">
      <w:pPr>
        <w:pStyle w:val="LndNormale1"/>
        <w:rPr>
          <w:color w:val="002060"/>
          <w:szCs w:val="22"/>
        </w:rPr>
      </w:pPr>
    </w:p>
    <w:p w:rsidR="003B5322" w:rsidRPr="00514CB6" w:rsidRDefault="003B5322" w:rsidP="003B5322">
      <w:pPr>
        <w:rPr>
          <w:rFonts w:ascii="Arial" w:hAnsi="Arial" w:cs="Arial"/>
          <w:b/>
          <w:color w:val="002060"/>
          <w:sz w:val="22"/>
          <w:szCs w:val="22"/>
          <w:u w:val="single"/>
        </w:rPr>
      </w:pPr>
      <w:r w:rsidRPr="00514CB6">
        <w:rPr>
          <w:rFonts w:ascii="Arial" w:hAnsi="Arial" w:cs="Arial"/>
          <w:b/>
          <w:color w:val="002060"/>
          <w:sz w:val="22"/>
          <w:szCs w:val="22"/>
          <w:u w:val="single"/>
        </w:rPr>
        <w:t>Campi di giuoco</w:t>
      </w:r>
    </w:p>
    <w:p w:rsidR="003B5322" w:rsidRPr="00514CB6" w:rsidRDefault="003B5322" w:rsidP="003B5322">
      <w:pPr>
        <w:pStyle w:val="LndNormale1"/>
        <w:rPr>
          <w:color w:val="002060"/>
        </w:rPr>
      </w:pPr>
      <w:r w:rsidRPr="00514CB6">
        <w:rPr>
          <w:color w:val="002060"/>
        </w:rPr>
        <w:t xml:space="preserve">ALESSI LIBEROSPORT ASCOLI </w:t>
      </w:r>
      <w:r w:rsidRPr="00514CB6">
        <w:rPr>
          <w:color w:val="002060"/>
        </w:rPr>
        <w:tab/>
      </w:r>
      <w:r w:rsidRPr="00514CB6">
        <w:rPr>
          <w:color w:val="002060"/>
        </w:rPr>
        <w:tab/>
        <w:t>Velodromo Monticelli – Ascoli Piceno</w:t>
      </w:r>
    </w:p>
    <w:p w:rsidR="003B5322" w:rsidRPr="00514CB6" w:rsidRDefault="003B5322" w:rsidP="003B5322">
      <w:pPr>
        <w:pStyle w:val="LndNormale1"/>
        <w:rPr>
          <w:color w:val="002060"/>
        </w:rPr>
      </w:pPr>
      <w:r w:rsidRPr="00514CB6">
        <w:rPr>
          <w:color w:val="002060"/>
        </w:rPr>
        <w:t>CARASSAI</w:t>
      </w:r>
      <w:r w:rsidRPr="00514CB6">
        <w:rPr>
          <w:color w:val="002060"/>
        </w:rPr>
        <w:tab/>
      </w:r>
      <w:r w:rsidRPr="00514CB6">
        <w:rPr>
          <w:color w:val="002060"/>
        </w:rPr>
        <w:tab/>
      </w:r>
      <w:r w:rsidRPr="00514CB6">
        <w:rPr>
          <w:color w:val="002060"/>
        </w:rPr>
        <w:tab/>
      </w:r>
      <w:r w:rsidRPr="00514CB6">
        <w:rPr>
          <w:color w:val="002060"/>
        </w:rPr>
        <w:tab/>
      </w:r>
      <w:r w:rsidRPr="00514CB6">
        <w:rPr>
          <w:color w:val="002060"/>
        </w:rPr>
        <w:tab/>
      </w:r>
      <w:r w:rsidR="00514CB6" w:rsidRPr="00514CB6">
        <w:rPr>
          <w:color w:val="002060"/>
        </w:rPr>
        <w:t>Comunale - Carassai</w:t>
      </w:r>
    </w:p>
    <w:p w:rsidR="003B5322" w:rsidRPr="00514CB6" w:rsidRDefault="003B5322" w:rsidP="003B5322">
      <w:pPr>
        <w:pStyle w:val="LndNormale1"/>
        <w:rPr>
          <w:color w:val="002060"/>
        </w:rPr>
      </w:pPr>
      <w:r w:rsidRPr="00514CB6">
        <w:rPr>
          <w:color w:val="002060"/>
        </w:rPr>
        <w:t xml:space="preserve">CASTORANESE               </w:t>
      </w:r>
      <w:r w:rsidRPr="00514CB6">
        <w:rPr>
          <w:color w:val="002060"/>
        </w:rPr>
        <w:tab/>
      </w:r>
      <w:r w:rsidRPr="00514CB6">
        <w:rPr>
          <w:color w:val="002060"/>
        </w:rPr>
        <w:tab/>
      </w:r>
      <w:r w:rsidRPr="00514CB6">
        <w:rPr>
          <w:color w:val="002060"/>
        </w:rPr>
        <w:tab/>
        <w:t>Comunale Contrada Rocchetta - Castorano</w:t>
      </w:r>
    </w:p>
    <w:p w:rsidR="003B5322" w:rsidRPr="00514CB6" w:rsidRDefault="003B5322" w:rsidP="003B5322">
      <w:pPr>
        <w:pStyle w:val="LndNormale1"/>
        <w:rPr>
          <w:color w:val="002060"/>
        </w:rPr>
      </w:pPr>
      <w:r w:rsidRPr="00514CB6">
        <w:rPr>
          <w:color w:val="002060"/>
        </w:rPr>
        <w:t xml:space="preserve">COLLISPORTVILLAGE         </w:t>
      </w:r>
      <w:r w:rsidRPr="00514CB6">
        <w:rPr>
          <w:color w:val="002060"/>
        </w:rPr>
        <w:tab/>
      </w:r>
      <w:r w:rsidRPr="00514CB6">
        <w:rPr>
          <w:color w:val="002060"/>
        </w:rPr>
        <w:tab/>
        <w:t>Comunale Colle Vaccaro – Colli del Tronto</w:t>
      </w:r>
    </w:p>
    <w:p w:rsidR="003B5322" w:rsidRPr="00514CB6" w:rsidRDefault="003B5322" w:rsidP="003B5322">
      <w:pPr>
        <w:pStyle w:val="LndNormale1"/>
        <w:rPr>
          <w:color w:val="002060"/>
        </w:rPr>
      </w:pPr>
      <w:r w:rsidRPr="00514CB6">
        <w:rPr>
          <w:color w:val="002060"/>
        </w:rPr>
        <w:t xml:space="preserve">POLISPORTIVA APPIGNANO TR </w:t>
      </w:r>
      <w:r w:rsidRPr="00514CB6">
        <w:rPr>
          <w:color w:val="002060"/>
        </w:rPr>
        <w:tab/>
      </w:r>
      <w:r w:rsidRPr="00514CB6">
        <w:rPr>
          <w:color w:val="002060"/>
        </w:rPr>
        <w:tab/>
        <w:t>Comunale Via Valle Orta – Appignano del Tronto</w:t>
      </w:r>
    </w:p>
    <w:p w:rsidR="003B5322" w:rsidRPr="00514CB6" w:rsidRDefault="003B5322" w:rsidP="003B5322">
      <w:pPr>
        <w:pStyle w:val="LndNormale1"/>
        <w:rPr>
          <w:color w:val="002060"/>
        </w:rPr>
      </w:pPr>
      <w:r w:rsidRPr="00514CB6">
        <w:rPr>
          <w:color w:val="002060"/>
        </w:rPr>
        <w:t xml:space="preserve">POLISPORTIVA BORGOSOLESTA </w:t>
      </w:r>
      <w:r w:rsidRPr="00514CB6">
        <w:rPr>
          <w:color w:val="002060"/>
        </w:rPr>
        <w:tab/>
        <w:t>Campo Comunale Monterocco – Ascoli Piceno</w:t>
      </w:r>
    </w:p>
    <w:p w:rsidR="003B5322" w:rsidRPr="00514CB6" w:rsidRDefault="003B5322" w:rsidP="003B5322">
      <w:pPr>
        <w:pStyle w:val="LndNormale1"/>
        <w:rPr>
          <w:color w:val="002060"/>
        </w:rPr>
      </w:pPr>
      <w:r w:rsidRPr="00514CB6">
        <w:rPr>
          <w:color w:val="002060"/>
        </w:rPr>
        <w:lastRenderedPageBreak/>
        <w:t xml:space="preserve">POLISPORTIVA FORCESE      </w:t>
      </w:r>
      <w:r w:rsidRPr="00514CB6">
        <w:rPr>
          <w:color w:val="002060"/>
        </w:rPr>
        <w:tab/>
      </w:r>
      <w:r w:rsidRPr="00514CB6">
        <w:rPr>
          <w:color w:val="002060"/>
        </w:rPr>
        <w:tab/>
        <w:t>Comunale Via Fonte Vecchia - Force</w:t>
      </w:r>
    </w:p>
    <w:p w:rsidR="003B5322" w:rsidRPr="00514CB6" w:rsidRDefault="003B5322" w:rsidP="003B5322">
      <w:pPr>
        <w:pStyle w:val="LndNormale1"/>
        <w:rPr>
          <w:color w:val="002060"/>
        </w:rPr>
      </w:pPr>
      <w:r w:rsidRPr="00514CB6">
        <w:rPr>
          <w:color w:val="002060"/>
        </w:rPr>
        <w:t xml:space="preserve">PORTA ROMANA              </w:t>
      </w:r>
      <w:r w:rsidRPr="00514CB6">
        <w:rPr>
          <w:color w:val="002060"/>
        </w:rPr>
        <w:tab/>
      </w:r>
      <w:r w:rsidRPr="00514CB6">
        <w:rPr>
          <w:color w:val="002060"/>
        </w:rPr>
        <w:tab/>
      </w:r>
      <w:r w:rsidRPr="00514CB6">
        <w:rPr>
          <w:color w:val="002060"/>
        </w:rPr>
        <w:tab/>
        <w:t>Campo Comunale Monterocco – Ascoli Piceno</w:t>
      </w:r>
    </w:p>
    <w:p w:rsidR="003B5322" w:rsidRPr="00514CB6" w:rsidRDefault="003B5322" w:rsidP="003B5322">
      <w:pPr>
        <w:pStyle w:val="LndNormale1"/>
        <w:rPr>
          <w:color w:val="002060"/>
        </w:rPr>
      </w:pPr>
      <w:r w:rsidRPr="00514CB6">
        <w:rPr>
          <w:color w:val="002060"/>
        </w:rPr>
        <w:t xml:space="preserve">ROCCAFLUVIONE             </w:t>
      </w:r>
      <w:r w:rsidRPr="00514CB6">
        <w:rPr>
          <w:color w:val="002060"/>
        </w:rPr>
        <w:tab/>
      </w:r>
      <w:r w:rsidRPr="00514CB6">
        <w:rPr>
          <w:color w:val="002060"/>
        </w:rPr>
        <w:tab/>
      </w:r>
      <w:r w:rsidRPr="00514CB6">
        <w:rPr>
          <w:color w:val="002060"/>
        </w:rPr>
        <w:tab/>
        <w:t>Comunale “A.Capriotti” - Roccafluvione</w:t>
      </w:r>
    </w:p>
    <w:p w:rsidR="003B5322" w:rsidRDefault="003B5322" w:rsidP="00044F36">
      <w:pPr>
        <w:pStyle w:val="breakline"/>
        <w:rPr>
          <w:color w:val="002060"/>
        </w:rPr>
      </w:pPr>
    </w:p>
    <w:p w:rsidR="00514CB6" w:rsidRDefault="00514CB6" w:rsidP="00044F36">
      <w:pPr>
        <w:pStyle w:val="breakline"/>
        <w:rPr>
          <w:color w:val="002060"/>
        </w:rPr>
      </w:pPr>
    </w:p>
    <w:p w:rsidR="003B2B22" w:rsidRDefault="003B2B22" w:rsidP="00044F36">
      <w:pPr>
        <w:pStyle w:val="breakline"/>
        <w:rPr>
          <w:color w:val="002060"/>
        </w:rPr>
      </w:pPr>
    </w:p>
    <w:p w:rsidR="003B2B22" w:rsidRPr="00A36655" w:rsidRDefault="003B2B22" w:rsidP="003B2B22">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2621A8" w:rsidRPr="00885332" w:rsidRDefault="002621A8" w:rsidP="002621A8">
      <w:pPr>
        <w:pStyle w:val="Heading2"/>
        <w:spacing w:before="256"/>
        <w:ind w:left="0" w:right="9"/>
        <w:rPr>
          <w:sz w:val="28"/>
          <w:u w:val="none"/>
        </w:rPr>
      </w:pPr>
      <w:r w:rsidRPr="00885332">
        <w:rPr>
          <w:color w:val="001F5F"/>
          <w:sz w:val="28"/>
          <w:u w:val="thick" w:color="001F5F"/>
        </w:rPr>
        <w:t xml:space="preserve">RIUNIONE PROGRAMMATICA ATTIVITA’ </w:t>
      </w:r>
      <w:proofErr w:type="spellStart"/>
      <w:r w:rsidRPr="00885332">
        <w:rPr>
          <w:color w:val="001F5F"/>
          <w:sz w:val="28"/>
          <w:u w:val="thick" w:color="001F5F"/>
        </w:rPr>
        <w:t>DI</w:t>
      </w:r>
      <w:proofErr w:type="spellEnd"/>
      <w:r w:rsidRPr="00885332">
        <w:rPr>
          <w:color w:val="001F5F"/>
          <w:sz w:val="28"/>
          <w:u w:val="thick" w:color="001F5F"/>
        </w:rPr>
        <w:t xml:space="preserve"> BASE GIOVANILE </w:t>
      </w:r>
      <w:proofErr w:type="spellStart"/>
      <w:r w:rsidRPr="00885332">
        <w:rPr>
          <w:color w:val="001F5F"/>
          <w:sz w:val="28"/>
          <w:u w:val="thick" w:color="001F5F"/>
        </w:rPr>
        <w:t>DI</w:t>
      </w:r>
      <w:proofErr w:type="spellEnd"/>
      <w:r w:rsidRPr="00885332">
        <w:rPr>
          <w:color w:val="001F5F"/>
          <w:sz w:val="28"/>
          <w:u w:val="thick" w:color="001F5F"/>
        </w:rPr>
        <w:t xml:space="preserve"> CALCIO A 11 –</w:t>
      </w:r>
      <w:r w:rsidRPr="00885332">
        <w:rPr>
          <w:color w:val="001F5F"/>
          <w:sz w:val="28"/>
          <w:u w:val="none"/>
        </w:rPr>
        <w:t xml:space="preserve"> </w:t>
      </w:r>
      <w:r w:rsidRPr="00885332">
        <w:rPr>
          <w:color w:val="001F5F"/>
          <w:sz w:val="28"/>
          <w:u w:val="thick" w:color="001F5F"/>
        </w:rPr>
        <w:t>CALCIO A 5 E FEMMINILE</w:t>
      </w:r>
    </w:p>
    <w:p w:rsidR="002621A8" w:rsidRDefault="002621A8" w:rsidP="002621A8">
      <w:pPr>
        <w:pStyle w:val="Corpodeltesto"/>
        <w:spacing w:before="7"/>
        <w:ind w:right="9"/>
        <w:rPr>
          <w:b/>
          <w:sz w:val="13"/>
        </w:rPr>
      </w:pPr>
    </w:p>
    <w:p w:rsidR="002621A8" w:rsidRPr="002621A8" w:rsidRDefault="002621A8" w:rsidP="002621A8">
      <w:pPr>
        <w:pStyle w:val="Corpodeltesto"/>
        <w:spacing w:before="94"/>
        <w:ind w:right="9"/>
        <w:rPr>
          <w:rFonts w:ascii="Arial" w:hAnsi="Arial" w:cs="Arial"/>
          <w:sz w:val="22"/>
          <w:szCs w:val="22"/>
        </w:rPr>
      </w:pPr>
      <w:r w:rsidRPr="002621A8">
        <w:rPr>
          <w:rFonts w:ascii="Arial" w:hAnsi="Arial" w:cs="Arial"/>
          <w:b/>
          <w:color w:val="001F5F"/>
          <w:sz w:val="22"/>
          <w:szCs w:val="22"/>
        </w:rPr>
        <w:t xml:space="preserve">Il giorno </w:t>
      </w:r>
      <w:r>
        <w:rPr>
          <w:rFonts w:ascii="Arial" w:hAnsi="Arial" w:cs="Arial"/>
          <w:b/>
          <w:color w:val="001F5F"/>
          <w:sz w:val="22"/>
          <w:szCs w:val="22"/>
        </w:rPr>
        <w:t>MARTEDÌ</w:t>
      </w:r>
      <w:r w:rsidRPr="002621A8">
        <w:rPr>
          <w:rFonts w:ascii="Arial" w:hAnsi="Arial" w:cs="Arial"/>
          <w:b/>
          <w:color w:val="001F5F"/>
          <w:sz w:val="22"/>
          <w:szCs w:val="22"/>
        </w:rPr>
        <w:t xml:space="preserve"> </w:t>
      </w:r>
      <w:r>
        <w:rPr>
          <w:rFonts w:ascii="Arial" w:hAnsi="Arial" w:cs="Arial"/>
          <w:b/>
          <w:color w:val="001F5F"/>
          <w:sz w:val="22"/>
          <w:szCs w:val="22"/>
        </w:rPr>
        <w:t>10</w:t>
      </w:r>
      <w:r w:rsidRPr="002621A8">
        <w:rPr>
          <w:rFonts w:ascii="Arial" w:hAnsi="Arial" w:cs="Arial"/>
          <w:b/>
          <w:color w:val="001F5F"/>
          <w:sz w:val="22"/>
          <w:szCs w:val="22"/>
        </w:rPr>
        <w:t xml:space="preserve"> SETTEMBRE 2019 </w:t>
      </w:r>
      <w:r w:rsidRPr="002621A8">
        <w:rPr>
          <w:rFonts w:ascii="Arial" w:hAnsi="Arial" w:cs="Arial"/>
          <w:color w:val="001F5F"/>
          <w:sz w:val="22"/>
          <w:szCs w:val="22"/>
        </w:rPr>
        <w:t xml:space="preserve">alle </w:t>
      </w:r>
      <w:r w:rsidRPr="002621A8">
        <w:rPr>
          <w:rFonts w:ascii="Arial" w:hAnsi="Arial" w:cs="Arial"/>
          <w:b/>
          <w:color w:val="001F5F"/>
          <w:sz w:val="22"/>
          <w:szCs w:val="22"/>
        </w:rPr>
        <w:t xml:space="preserve">ore 17:30 </w:t>
      </w:r>
      <w:r w:rsidRPr="002621A8">
        <w:rPr>
          <w:rFonts w:ascii="Arial" w:hAnsi="Arial" w:cs="Arial"/>
          <w:color w:val="001F5F"/>
          <w:sz w:val="22"/>
          <w:szCs w:val="22"/>
        </w:rPr>
        <w:t xml:space="preserve">presso la </w:t>
      </w:r>
      <w:r>
        <w:rPr>
          <w:rFonts w:ascii="Arial" w:hAnsi="Arial" w:cs="Arial"/>
          <w:color w:val="001F5F"/>
          <w:sz w:val="22"/>
          <w:szCs w:val="22"/>
        </w:rPr>
        <w:t>Sezione AIA di Ascoli Piceno, via de Dominicis snc</w:t>
      </w:r>
      <w:r w:rsidRPr="002621A8">
        <w:rPr>
          <w:rFonts w:ascii="Arial" w:hAnsi="Arial" w:cs="Arial"/>
          <w:color w:val="001F5F"/>
          <w:sz w:val="22"/>
          <w:szCs w:val="22"/>
        </w:rPr>
        <w:t>,</w:t>
      </w:r>
      <w:r w:rsidRPr="002621A8">
        <w:rPr>
          <w:rFonts w:ascii="Arial" w:hAnsi="Arial" w:cs="Arial"/>
          <w:color w:val="001F5F"/>
          <w:spacing w:val="-8"/>
          <w:sz w:val="22"/>
          <w:szCs w:val="22"/>
        </w:rPr>
        <w:t xml:space="preserve"> </w:t>
      </w:r>
      <w:r w:rsidRPr="002621A8">
        <w:rPr>
          <w:rFonts w:ascii="Arial" w:hAnsi="Arial" w:cs="Arial"/>
          <w:color w:val="001F5F"/>
          <w:sz w:val="22"/>
          <w:szCs w:val="22"/>
        </w:rPr>
        <w:t>è</w:t>
      </w:r>
      <w:r w:rsidRPr="002621A8">
        <w:rPr>
          <w:rFonts w:ascii="Arial" w:hAnsi="Arial" w:cs="Arial"/>
          <w:color w:val="001F5F"/>
          <w:spacing w:val="-11"/>
          <w:sz w:val="22"/>
          <w:szCs w:val="22"/>
        </w:rPr>
        <w:t xml:space="preserve"> </w:t>
      </w:r>
      <w:r w:rsidRPr="002621A8">
        <w:rPr>
          <w:rFonts w:ascii="Arial" w:hAnsi="Arial" w:cs="Arial"/>
          <w:color w:val="001F5F"/>
          <w:sz w:val="22"/>
          <w:szCs w:val="22"/>
        </w:rPr>
        <w:t>indetta</w:t>
      </w:r>
      <w:r w:rsidRPr="002621A8">
        <w:rPr>
          <w:rFonts w:ascii="Arial" w:hAnsi="Arial" w:cs="Arial"/>
          <w:color w:val="001F5F"/>
          <w:spacing w:val="-10"/>
          <w:sz w:val="22"/>
          <w:szCs w:val="22"/>
        </w:rPr>
        <w:t xml:space="preserve"> </w:t>
      </w:r>
      <w:r w:rsidRPr="002621A8">
        <w:rPr>
          <w:rFonts w:ascii="Arial" w:hAnsi="Arial" w:cs="Arial"/>
          <w:color w:val="001F5F"/>
          <w:sz w:val="22"/>
          <w:szCs w:val="22"/>
        </w:rPr>
        <w:t>la</w:t>
      </w:r>
      <w:r w:rsidRPr="002621A8">
        <w:rPr>
          <w:rFonts w:ascii="Arial" w:hAnsi="Arial" w:cs="Arial"/>
          <w:color w:val="001F5F"/>
          <w:spacing w:val="-11"/>
          <w:sz w:val="22"/>
          <w:szCs w:val="22"/>
        </w:rPr>
        <w:t xml:space="preserve"> </w:t>
      </w:r>
      <w:r w:rsidRPr="002621A8">
        <w:rPr>
          <w:rFonts w:ascii="Arial" w:hAnsi="Arial" w:cs="Arial"/>
          <w:color w:val="001F5F"/>
          <w:sz w:val="22"/>
          <w:szCs w:val="22"/>
        </w:rPr>
        <w:t>riunione</w:t>
      </w:r>
      <w:r w:rsidRPr="002621A8">
        <w:rPr>
          <w:rFonts w:ascii="Arial" w:hAnsi="Arial" w:cs="Arial"/>
          <w:color w:val="001F5F"/>
          <w:spacing w:val="-9"/>
          <w:sz w:val="22"/>
          <w:szCs w:val="22"/>
        </w:rPr>
        <w:t xml:space="preserve"> </w:t>
      </w:r>
      <w:r w:rsidRPr="002621A8">
        <w:rPr>
          <w:rFonts w:ascii="Arial" w:hAnsi="Arial" w:cs="Arial"/>
          <w:color w:val="001F5F"/>
          <w:sz w:val="22"/>
          <w:szCs w:val="22"/>
        </w:rPr>
        <w:t>programmatica</w:t>
      </w:r>
      <w:r w:rsidRPr="002621A8">
        <w:rPr>
          <w:rFonts w:ascii="Arial" w:hAnsi="Arial" w:cs="Arial"/>
          <w:color w:val="001F5F"/>
          <w:spacing w:val="-10"/>
          <w:sz w:val="22"/>
          <w:szCs w:val="22"/>
        </w:rPr>
        <w:t xml:space="preserve"> </w:t>
      </w:r>
      <w:r w:rsidRPr="002621A8">
        <w:rPr>
          <w:rFonts w:ascii="Arial" w:hAnsi="Arial" w:cs="Arial"/>
          <w:color w:val="001F5F"/>
          <w:sz w:val="22"/>
          <w:szCs w:val="22"/>
        </w:rPr>
        <w:t>dei Dirigenti Responsabili e Responsabili Tecnici delle Società che intendono partecipare ai Tornei dell’Attività di Base (categorie Piccoli Amici – Primi Calci - Pulcini – Esordienti) e</w:t>
      </w:r>
      <w:r w:rsidRPr="002621A8">
        <w:rPr>
          <w:rFonts w:ascii="Arial" w:hAnsi="Arial" w:cs="Arial"/>
          <w:color w:val="001F5F"/>
          <w:spacing w:val="-15"/>
          <w:sz w:val="22"/>
          <w:szCs w:val="22"/>
        </w:rPr>
        <w:t xml:space="preserve"> </w:t>
      </w:r>
      <w:r w:rsidRPr="002621A8">
        <w:rPr>
          <w:rFonts w:ascii="Arial" w:hAnsi="Arial" w:cs="Arial"/>
          <w:color w:val="001F5F"/>
          <w:sz w:val="22"/>
          <w:szCs w:val="22"/>
        </w:rPr>
        <w:t>Giovanile</w:t>
      </w:r>
      <w:r>
        <w:rPr>
          <w:rFonts w:ascii="Arial" w:hAnsi="Arial" w:cs="Arial"/>
          <w:color w:val="001F5F"/>
          <w:sz w:val="22"/>
          <w:szCs w:val="22"/>
        </w:rPr>
        <w:t>.</w:t>
      </w:r>
    </w:p>
    <w:p w:rsidR="002621A8" w:rsidRPr="002621A8" w:rsidRDefault="002621A8" w:rsidP="002621A8">
      <w:pPr>
        <w:pStyle w:val="Corpodeltesto"/>
        <w:spacing w:before="1" w:line="251" w:lineRule="exact"/>
        <w:ind w:right="9"/>
        <w:rPr>
          <w:rFonts w:ascii="Arial" w:hAnsi="Arial" w:cs="Arial"/>
          <w:sz w:val="22"/>
          <w:szCs w:val="22"/>
        </w:rPr>
      </w:pPr>
      <w:r w:rsidRPr="002621A8">
        <w:rPr>
          <w:rFonts w:ascii="Arial" w:hAnsi="Arial" w:cs="Arial"/>
          <w:color w:val="001F5F"/>
          <w:sz w:val="22"/>
          <w:szCs w:val="22"/>
        </w:rPr>
        <w:t>Ordine del giorno:</w:t>
      </w:r>
    </w:p>
    <w:p w:rsidR="002621A8" w:rsidRPr="002621A8" w:rsidRDefault="002621A8" w:rsidP="007479CA">
      <w:pPr>
        <w:pStyle w:val="Heading3"/>
        <w:numPr>
          <w:ilvl w:val="0"/>
          <w:numId w:val="6"/>
        </w:numPr>
        <w:spacing w:line="251" w:lineRule="exact"/>
        <w:ind w:right="9"/>
      </w:pPr>
      <w:r w:rsidRPr="002621A8">
        <w:rPr>
          <w:color w:val="001F5F"/>
        </w:rPr>
        <w:t>Analisi dell’attività svolta Stagione Sportiva</w:t>
      </w:r>
      <w:r w:rsidRPr="002621A8">
        <w:rPr>
          <w:color w:val="001F5F"/>
          <w:spacing w:val="1"/>
        </w:rPr>
        <w:t xml:space="preserve"> </w:t>
      </w:r>
      <w:r w:rsidRPr="002621A8">
        <w:rPr>
          <w:color w:val="001F5F"/>
        </w:rPr>
        <w:t>2019/2020;</w:t>
      </w:r>
    </w:p>
    <w:p w:rsidR="002621A8" w:rsidRPr="002621A8" w:rsidRDefault="002621A8" w:rsidP="007479CA">
      <w:pPr>
        <w:pStyle w:val="Paragrafoelenco"/>
        <w:widowControl w:val="0"/>
        <w:numPr>
          <w:ilvl w:val="0"/>
          <w:numId w:val="6"/>
        </w:numPr>
        <w:autoSpaceDE w:val="0"/>
        <w:autoSpaceDN w:val="0"/>
        <w:spacing w:before="1" w:line="252" w:lineRule="exact"/>
        <w:ind w:right="9"/>
        <w:jc w:val="left"/>
        <w:rPr>
          <w:rFonts w:ascii="Arial" w:hAnsi="Arial" w:cs="Arial"/>
          <w:b/>
          <w:sz w:val="22"/>
          <w:szCs w:val="22"/>
        </w:rPr>
      </w:pPr>
      <w:r w:rsidRPr="002621A8">
        <w:rPr>
          <w:rFonts w:ascii="Arial" w:hAnsi="Arial" w:cs="Arial"/>
          <w:b/>
          <w:color w:val="001F5F"/>
          <w:sz w:val="22"/>
          <w:szCs w:val="22"/>
        </w:rPr>
        <w:t xml:space="preserve">Illustrazione </w:t>
      </w:r>
      <w:proofErr w:type="spellStart"/>
      <w:r w:rsidRPr="002621A8">
        <w:rPr>
          <w:rFonts w:ascii="Arial" w:hAnsi="Arial" w:cs="Arial"/>
          <w:b/>
          <w:color w:val="001F5F"/>
          <w:sz w:val="22"/>
          <w:szCs w:val="22"/>
        </w:rPr>
        <w:t>CC.UU</w:t>
      </w:r>
      <w:proofErr w:type="spellEnd"/>
      <w:r w:rsidRPr="002621A8">
        <w:rPr>
          <w:rFonts w:ascii="Arial" w:hAnsi="Arial" w:cs="Arial"/>
          <w:b/>
          <w:color w:val="001F5F"/>
          <w:sz w:val="22"/>
          <w:szCs w:val="22"/>
        </w:rPr>
        <w:t xml:space="preserve">.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1 -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2 –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11 </w:t>
      </w:r>
      <w:proofErr w:type="spellStart"/>
      <w:r w:rsidRPr="002621A8">
        <w:rPr>
          <w:rFonts w:ascii="Arial" w:hAnsi="Arial" w:cs="Arial"/>
          <w:b/>
          <w:color w:val="001F5F"/>
          <w:sz w:val="22"/>
          <w:szCs w:val="22"/>
        </w:rPr>
        <w:t>S.G.S.</w:t>
      </w:r>
      <w:proofErr w:type="spellEnd"/>
      <w:r w:rsidRPr="002621A8">
        <w:rPr>
          <w:rFonts w:ascii="Arial" w:hAnsi="Arial" w:cs="Arial"/>
          <w:b/>
          <w:color w:val="001F5F"/>
          <w:sz w:val="22"/>
          <w:szCs w:val="22"/>
        </w:rPr>
        <w:t xml:space="preserve"> e Circolare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1 Attività di</w:t>
      </w:r>
      <w:r w:rsidRPr="002621A8">
        <w:rPr>
          <w:rFonts w:ascii="Arial" w:hAnsi="Arial" w:cs="Arial"/>
          <w:b/>
          <w:color w:val="001F5F"/>
          <w:spacing w:val="-15"/>
          <w:sz w:val="22"/>
          <w:szCs w:val="22"/>
        </w:rPr>
        <w:t xml:space="preserve"> </w:t>
      </w:r>
      <w:r w:rsidRPr="002621A8">
        <w:rPr>
          <w:rFonts w:ascii="Arial" w:hAnsi="Arial" w:cs="Arial"/>
          <w:b/>
          <w:color w:val="001F5F"/>
          <w:sz w:val="22"/>
          <w:szCs w:val="22"/>
        </w:rPr>
        <w:t>Base;</w:t>
      </w:r>
    </w:p>
    <w:p w:rsidR="002621A8" w:rsidRPr="002621A8" w:rsidRDefault="002621A8" w:rsidP="007479CA">
      <w:pPr>
        <w:pStyle w:val="Paragrafoelenco"/>
        <w:widowControl w:val="0"/>
        <w:numPr>
          <w:ilvl w:val="0"/>
          <w:numId w:val="6"/>
        </w:numPr>
        <w:autoSpaceDE w:val="0"/>
        <w:autoSpaceDN w:val="0"/>
        <w:spacing w:line="252" w:lineRule="exact"/>
        <w:ind w:right="9"/>
        <w:jc w:val="left"/>
        <w:rPr>
          <w:rFonts w:ascii="Arial" w:hAnsi="Arial" w:cs="Arial"/>
          <w:b/>
          <w:sz w:val="22"/>
          <w:szCs w:val="22"/>
        </w:rPr>
      </w:pPr>
      <w:r w:rsidRPr="002621A8">
        <w:rPr>
          <w:rFonts w:ascii="Arial" w:hAnsi="Arial" w:cs="Arial"/>
          <w:b/>
          <w:color w:val="001F5F"/>
          <w:sz w:val="22"/>
          <w:szCs w:val="22"/>
        </w:rPr>
        <w:t xml:space="preserve">Progettualità </w:t>
      </w:r>
      <w:proofErr w:type="spellStart"/>
      <w:r w:rsidRPr="002621A8">
        <w:rPr>
          <w:rFonts w:ascii="Arial" w:hAnsi="Arial" w:cs="Arial"/>
          <w:b/>
          <w:color w:val="001F5F"/>
          <w:sz w:val="22"/>
          <w:szCs w:val="22"/>
        </w:rPr>
        <w:t>S.G.S.</w:t>
      </w:r>
      <w:proofErr w:type="spellEnd"/>
      <w:r w:rsidRPr="002621A8">
        <w:rPr>
          <w:rFonts w:ascii="Arial" w:hAnsi="Arial" w:cs="Arial"/>
          <w:b/>
          <w:color w:val="001F5F"/>
          <w:sz w:val="22"/>
          <w:szCs w:val="22"/>
        </w:rPr>
        <w:t xml:space="preserve"> Stagione Sportiva 2019/2020;</w:t>
      </w:r>
    </w:p>
    <w:p w:rsidR="002621A8" w:rsidRPr="002621A8" w:rsidRDefault="002621A8" w:rsidP="007479CA">
      <w:pPr>
        <w:pStyle w:val="Paragrafoelenco"/>
        <w:widowControl w:val="0"/>
        <w:numPr>
          <w:ilvl w:val="0"/>
          <w:numId w:val="6"/>
        </w:numPr>
        <w:autoSpaceDE w:val="0"/>
        <w:autoSpaceDN w:val="0"/>
        <w:spacing w:before="2"/>
        <w:ind w:right="9"/>
        <w:jc w:val="left"/>
        <w:rPr>
          <w:rFonts w:ascii="Arial" w:hAnsi="Arial" w:cs="Arial"/>
          <w:b/>
          <w:sz w:val="22"/>
          <w:szCs w:val="22"/>
        </w:rPr>
      </w:pPr>
      <w:r w:rsidRPr="002621A8">
        <w:rPr>
          <w:rFonts w:ascii="Arial" w:hAnsi="Arial" w:cs="Arial"/>
          <w:b/>
          <w:color w:val="001F5F"/>
          <w:sz w:val="22"/>
          <w:szCs w:val="22"/>
        </w:rPr>
        <w:t>Varie ed</w:t>
      </w:r>
      <w:r w:rsidRPr="002621A8">
        <w:rPr>
          <w:rFonts w:ascii="Arial" w:hAnsi="Arial" w:cs="Arial"/>
          <w:b/>
          <w:color w:val="001F5F"/>
          <w:spacing w:val="-3"/>
          <w:sz w:val="22"/>
          <w:szCs w:val="22"/>
        </w:rPr>
        <w:t xml:space="preserve"> </w:t>
      </w:r>
      <w:r w:rsidRPr="002621A8">
        <w:rPr>
          <w:rFonts w:ascii="Arial" w:hAnsi="Arial" w:cs="Arial"/>
          <w:b/>
          <w:color w:val="001F5F"/>
          <w:sz w:val="22"/>
          <w:szCs w:val="22"/>
        </w:rPr>
        <w:t>eventuali.</w:t>
      </w:r>
    </w:p>
    <w:p w:rsidR="002621A8" w:rsidRPr="002621A8" w:rsidRDefault="002621A8" w:rsidP="002621A8">
      <w:pPr>
        <w:ind w:right="9"/>
        <w:rPr>
          <w:rFonts w:ascii="Arial" w:hAnsi="Arial" w:cs="Arial"/>
          <w:sz w:val="22"/>
          <w:szCs w:val="22"/>
        </w:rPr>
      </w:pPr>
      <w:r w:rsidRPr="002621A8">
        <w:rPr>
          <w:rFonts w:ascii="Arial" w:hAnsi="Arial" w:cs="Arial"/>
          <w:color w:val="001F5F"/>
          <w:sz w:val="22"/>
          <w:szCs w:val="22"/>
        </w:rPr>
        <w:t xml:space="preserve">E’ richiesta la </w:t>
      </w:r>
      <w:r w:rsidRPr="002621A8">
        <w:rPr>
          <w:rFonts w:ascii="Arial" w:hAnsi="Arial" w:cs="Arial"/>
          <w:b/>
          <w:color w:val="001F5F"/>
          <w:sz w:val="22"/>
          <w:szCs w:val="22"/>
          <w:u w:val="thick" w:color="001F5F"/>
        </w:rPr>
        <w:t>presenza obbligatoria dei Responsabili Tecnici e dei Dirigenti Responsabili</w:t>
      </w:r>
      <w:r w:rsidRPr="002621A8">
        <w:rPr>
          <w:rFonts w:ascii="Arial" w:hAnsi="Arial" w:cs="Arial"/>
          <w:b/>
          <w:color w:val="001F5F"/>
          <w:sz w:val="22"/>
          <w:szCs w:val="22"/>
        </w:rPr>
        <w:t xml:space="preserve"> </w:t>
      </w:r>
      <w:r w:rsidRPr="002621A8">
        <w:rPr>
          <w:rFonts w:ascii="Arial" w:hAnsi="Arial" w:cs="Arial"/>
          <w:b/>
          <w:color w:val="001F5F"/>
          <w:sz w:val="22"/>
          <w:szCs w:val="22"/>
          <w:u w:val="thick" w:color="001F5F"/>
        </w:rPr>
        <w:t>dell’attività</w:t>
      </w:r>
      <w:r w:rsidRPr="002621A8">
        <w:rPr>
          <w:rFonts w:ascii="Arial" w:hAnsi="Arial" w:cs="Arial"/>
          <w:b/>
          <w:color w:val="001F5F"/>
          <w:spacing w:val="-10"/>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Base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e</w:t>
      </w:r>
      <w:r w:rsidRPr="002621A8">
        <w:rPr>
          <w:rFonts w:ascii="Arial" w:hAnsi="Arial" w:cs="Arial"/>
          <w:b/>
          <w:color w:val="001F5F"/>
          <w:spacing w:val="-9"/>
          <w:sz w:val="22"/>
          <w:szCs w:val="22"/>
          <w:u w:val="thick" w:color="001F5F"/>
        </w:rPr>
        <w:t xml:space="preserve"> </w:t>
      </w:r>
      <w:r w:rsidRPr="002621A8">
        <w:rPr>
          <w:rFonts w:ascii="Arial" w:hAnsi="Arial" w:cs="Arial"/>
          <w:b/>
          <w:color w:val="001F5F"/>
          <w:sz w:val="22"/>
          <w:szCs w:val="22"/>
          <w:u w:val="thick" w:color="001F5F"/>
        </w:rPr>
        <w:t>Giovanile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tutte</w:t>
      </w:r>
      <w:r w:rsidRPr="002621A8">
        <w:rPr>
          <w:rFonts w:ascii="Arial" w:hAnsi="Arial" w:cs="Arial"/>
          <w:b/>
          <w:color w:val="001F5F"/>
          <w:spacing w:val="-9"/>
          <w:sz w:val="22"/>
          <w:szCs w:val="22"/>
          <w:u w:val="thick" w:color="001F5F"/>
        </w:rPr>
        <w:t xml:space="preserve"> </w:t>
      </w:r>
      <w:r w:rsidRPr="002621A8">
        <w:rPr>
          <w:rFonts w:ascii="Arial" w:hAnsi="Arial" w:cs="Arial"/>
          <w:b/>
          <w:color w:val="001F5F"/>
          <w:sz w:val="22"/>
          <w:szCs w:val="22"/>
          <w:u w:val="thick" w:color="001F5F"/>
        </w:rPr>
        <w:t>le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Società</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partecipanti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all’attività</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calcio</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a</w:t>
      </w:r>
      <w:r w:rsidRPr="002621A8">
        <w:rPr>
          <w:rFonts w:ascii="Arial" w:hAnsi="Arial" w:cs="Arial"/>
          <w:b/>
          <w:color w:val="001F5F"/>
          <w:spacing w:val="-10"/>
          <w:sz w:val="22"/>
          <w:szCs w:val="22"/>
          <w:u w:val="thick" w:color="001F5F"/>
        </w:rPr>
        <w:t xml:space="preserve"> </w:t>
      </w:r>
      <w:r w:rsidRPr="002621A8">
        <w:rPr>
          <w:rFonts w:ascii="Arial" w:hAnsi="Arial" w:cs="Arial"/>
          <w:b/>
          <w:color w:val="001F5F"/>
          <w:sz w:val="22"/>
          <w:szCs w:val="22"/>
          <w:u w:val="thick" w:color="001F5F"/>
        </w:rPr>
        <w:t>11</w:t>
      </w:r>
      <w:r w:rsidRPr="002621A8">
        <w:rPr>
          <w:rFonts w:ascii="Arial" w:hAnsi="Arial" w:cs="Arial"/>
          <w:b/>
          <w:color w:val="001F5F"/>
          <w:spacing w:val="-2"/>
          <w:sz w:val="22"/>
          <w:szCs w:val="22"/>
          <w:u w:val="thick" w:color="001F5F"/>
        </w:rPr>
        <w:t xml:space="preserve"> </w:t>
      </w:r>
      <w:r w:rsidRPr="002621A8">
        <w:rPr>
          <w:rFonts w:ascii="Arial" w:hAnsi="Arial" w:cs="Arial"/>
          <w:b/>
          <w:color w:val="001F5F"/>
          <w:sz w:val="22"/>
          <w:szCs w:val="22"/>
          <w:u w:val="thick" w:color="001F5F"/>
        </w:rPr>
        <w:t>-</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calcio</w:t>
      </w:r>
      <w:r w:rsidRPr="002621A8">
        <w:rPr>
          <w:rFonts w:ascii="Arial" w:hAnsi="Arial" w:cs="Arial"/>
          <w:b/>
          <w:color w:val="001F5F"/>
          <w:sz w:val="22"/>
          <w:szCs w:val="22"/>
        </w:rPr>
        <w:t xml:space="preserve"> </w:t>
      </w:r>
      <w:r w:rsidRPr="002621A8">
        <w:rPr>
          <w:rFonts w:ascii="Arial" w:hAnsi="Arial" w:cs="Arial"/>
          <w:b/>
          <w:color w:val="001F5F"/>
          <w:sz w:val="22"/>
          <w:szCs w:val="22"/>
          <w:u w:val="thick" w:color="001F5F"/>
        </w:rPr>
        <w:t>a 5 e calcio femminile s.s.</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2019/2020</w:t>
      </w:r>
      <w:r w:rsidRPr="002621A8">
        <w:rPr>
          <w:rFonts w:ascii="Arial" w:hAnsi="Arial" w:cs="Arial"/>
          <w:color w:val="001F5F"/>
          <w:sz w:val="22"/>
          <w:szCs w:val="22"/>
        </w:rPr>
        <w:t>.</w:t>
      </w:r>
    </w:p>
    <w:p w:rsidR="002621A8" w:rsidRPr="002621A8" w:rsidRDefault="002621A8" w:rsidP="002621A8">
      <w:pPr>
        <w:pStyle w:val="Corpodeltesto"/>
        <w:ind w:right="9"/>
        <w:rPr>
          <w:rFonts w:ascii="Arial" w:hAnsi="Arial" w:cs="Arial"/>
          <w:sz w:val="22"/>
          <w:szCs w:val="22"/>
        </w:rPr>
      </w:pPr>
      <w:r w:rsidRPr="002621A8">
        <w:rPr>
          <w:rFonts w:ascii="Arial" w:hAnsi="Arial" w:cs="Arial"/>
          <w:color w:val="001F5F"/>
          <w:sz w:val="22"/>
          <w:szCs w:val="22"/>
        </w:rPr>
        <w:t xml:space="preserve">E’ </w:t>
      </w:r>
      <w:r w:rsidRPr="002621A8">
        <w:rPr>
          <w:rFonts w:ascii="Arial" w:hAnsi="Arial" w:cs="Arial"/>
          <w:b/>
          <w:color w:val="001F5F"/>
          <w:sz w:val="22"/>
          <w:szCs w:val="22"/>
        </w:rPr>
        <w:t xml:space="preserve">fondamentale </w:t>
      </w:r>
      <w:r w:rsidRPr="002621A8">
        <w:rPr>
          <w:rFonts w:ascii="Arial" w:hAnsi="Arial" w:cs="Arial"/>
          <w:color w:val="001F5F"/>
          <w:sz w:val="22"/>
          <w:szCs w:val="22"/>
        </w:rPr>
        <w:t>la presenza delle figure sopra citate che realmente si interessano di questa attività all’interno della Società Sportiva.</w:t>
      </w:r>
    </w:p>
    <w:p w:rsidR="002621A8" w:rsidRPr="002621A8" w:rsidRDefault="002621A8" w:rsidP="002621A8">
      <w:pPr>
        <w:pStyle w:val="Corpodeltesto"/>
        <w:spacing w:before="3"/>
        <w:ind w:right="9"/>
        <w:rPr>
          <w:rFonts w:ascii="Arial" w:hAnsi="Arial" w:cs="Arial"/>
          <w:color w:val="001F5F"/>
          <w:sz w:val="22"/>
          <w:szCs w:val="22"/>
        </w:rPr>
      </w:pPr>
      <w:r w:rsidRPr="002621A8">
        <w:rPr>
          <w:rFonts w:ascii="Arial" w:hAnsi="Arial" w:cs="Arial"/>
          <w:color w:val="001F5F"/>
          <w:sz w:val="22"/>
          <w:szCs w:val="22"/>
        </w:rPr>
        <w:t>Parteciperanno</w:t>
      </w:r>
      <w:r w:rsidRPr="002621A8">
        <w:rPr>
          <w:rFonts w:ascii="Arial" w:hAnsi="Arial" w:cs="Arial"/>
          <w:color w:val="001F5F"/>
          <w:spacing w:val="-8"/>
          <w:sz w:val="22"/>
          <w:szCs w:val="22"/>
        </w:rPr>
        <w:t xml:space="preserve"> </w:t>
      </w:r>
      <w:r w:rsidRPr="002621A8">
        <w:rPr>
          <w:rFonts w:ascii="Arial" w:hAnsi="Arial" w:cs="Arial"/>
          <w:color w:val="001F5F"/>
          <w:sz w:val="22"/>
          <w:szCs w:val="22"/>
        </w:rPr>
        <w:t>alla</w:t>
      </w:r>
      <w:r w:rsidRPr="002621A8">
        <w:rPr>
          <w:rFonts w:ascii="Arial" w:hAnsi="Arial" w:cs="Arial"/>
          <w:color w:val="001F5F"/>
          <w:spacing w:val="-6"/>
          <w:sz w:val="22"/>
          <w:szCs w:val="22"/>
        </w:rPr>
        <w:t xml:space="preserve"> </w:t>
      </w:r>
      <w:r w:rsidRPr="002621A8">
        <w:rPr>
          <w:rFonts w:ascii="Arial" w:hAnsi="Arial" w:cs="Arial"/>
          <w:color w:val="001F5F"/>
          <w:sz w:val="22"/>
          <w:szCs w:val="22"/>
        </w:rPr>
        <w:t>riunione</w:t>
      </w:r>
      <w:r w:rsidRPr="002621A8">
        <w:rPr>
          <w:rFonts w:ascii="Arial" w:hAnsi="Arial" w:cs="Arial"/>
          <w:color w:val="001F5F"/>
          <w:spacing w:val="-6"/>
          <w:sz w:val="22"/>
          <w:szCs w:val="22"/>
        </w:rPr>
        <w:t xml:space="preserve"> </w:t>
      </w:r>
      <w:r w:rsidRPr="002621A8">
        <w:rPr>
          <w:rFonts w:ascii="Arial" w:hAnsi="Arial" w:cs="Arial"/>
          <w:color w:val="001F5F"/>
          <w:sz w:val="22"/>
          <w:szCs w:val="22"/>
        </w:rPr>
        <w:t>il</w:t>
      </w:r>
      <w:r w:rsidRPr="002621A8">
        <w:rPr>
          <w:rFonts w:ascii="Arial" w:hAnsi="Arial" w:cs="Arial"/>
          <w:color w:val="001F5F"/>
          <w:spacing w:val="-7"/>
          <w:sz w:val="22"/>
          <w:szCs w:val="22"/>
        </w:rPr>
        <w:t xml:space="preserve"> </w:t>
      </w:r>
      <w:r w:rsidRPr="002621A8">
        <w:rPr>
          <w:rFonts w:ascii="Arial" w:hAnsi="Arial" w:cs="Arial"/>
          <w:color w:val="001F5F"/>
          <w:sz w:val="22"/>
          <w:szCs w:val="22"/>
        </w:rPr>
        <w:t>Coordinatore</w:t>
      </w:r>
      <w:r w:rsidRPr="002621A8">
        <w:rPr>
          <w:rFonts w:ascii="Arial" w:hAnsi="Arial" w:cs="Arial"/>
          <w:color w:val="001F5F"/>
          <w:spacing w:val="-6"/>
          <w:sz w:val="22"/>
          <w:szCs w:val="22"/>
        </w:rPr>
        <w:t xml:space="preserve"> </w:t>
      </w:r>
      <w:r w:rsidRPr="002621A8">
        <w:rPr>
          <w:rFonts w:ascii="Arial" w:hAnsi="Arial" w:cs="Arial"/>
          <w:color w:val="001F5F"/>
          <w:sz w:val="22"/>
          <w:szCs w:val="22"/>
        </w:rPr>
        <w:t>Federale</w:t>
      </w:r>
      <w:r w:rsidRPr="002621A8">
        <w:rPr>
          <w:rFonts w:ascii="Arial" w:hAnsi="Arial" w:cs="Arial"/>
          <w:color w:val="001F5F"/>
          <w:spacing w:val="-6"/>
          <w:sz w:val="22"/>
          <w:szCs w:val="22"/>
        </w:rPr>
        <w:t xml:space="preserve"> </w:t>
      </w:r>
      <w:r w:rsidRPr="002621A8">
        <w:rPr>
          <w:rFonts w:ascii="Arial" w:hAnsi="Arial" w:cs="Arial"/>
          <w:color w:val="001F5F"/>
          <w:sz w:val="22"/>
          <w:szCs w:val="22"/>
        </w:rPr>
        <w:t>Regionale</w:t>
      </w:r>
      <w:r w:rsidRPr="002621A8">
        <w:rPr>
          <w:rFonts w:ascii="Arial" w:hAnsi="Arial" w:cs="Arial"/>
          <w:color w:val="001F5F"/>
          <w:spacing w:val="-6"/>
          <w:sz w:val="22"/>
          <w:szCs w:val="22"/>
        </w:rPr>
        <w:t xml:space="preserve"> </w:t>
      </w:r>
      <w:r w:rsidRPr="002621A8">
        <w:rPr>
          <w:rFonts w:ascii="Arial" w:hAnsi="Arial" w:cs="Arial"/>
          <w:color w:val="001F5F"/>
          <w:sz w:val="22"/>
          <w:szCs w:val="22"/>
        </w:rPr>
        <w:t>FIGC/SGS</w:t>
      </w:r>
      <w:r w:rsidRPr="002621A8">
        <w:rPr>
          <w:rFonts w:ascii="Arial" w:hAnsi="Arial" w:cs="Arial"/>
          <w:color w:val="001F5F"/>
          <w:spacing w:val="-7"/>
          <w:sz w:val="22"/>
          <w:szCs w:val="22"/>
        </w:rPr>
        <w:t xml:space="preserve"> </w:t>
      </w:r>
      <w:r w:rsidRPr="002621A8">
        <w:rPr>
          <w:rFonts w:ascii="Arial" w:hAnsi="Arial" w:cs="Arial"/>
          <w:color w:val="001F5F"/>
          <w:sz w:val="22"/>
          <w:szCs w:val="22"/>
        </w:rPr>
        <w:t>Prof.</w:t>
      </w:r>
      <w:r w:rsidRPr="002621A8">
        <w:rPr>
          <w:rFonts w:ascii="Arial" w:hAnsi="Arial" w:cs="Arial"/>
          <w:color w:val="001F5F"/>
          <w:spacing w:val="-8"/>
          <w:sz w:val="22"/>
          <w:szCs w:val="22"/>
        </w:rPr>
        <w:t xml:space="preserve"> </w:t>
      </w:r>
      <w:r w:rsidRPr="002621A8">
        <w:rPr>
          <w:rFonts w:ascii="Arial" w:hAnsi="Arial" w:cs="Arial"/>
          <w:color w:val="001F5F"/>
          <w:sz w:val="22"/>
          <w:szCs w:val="22"/>
        </w:rPr>
        <w:t>Floriano</w:t>
      </w:r>
      <w:r w:rsidRPr="002621A8">
        <w:rPr>
          <w:rFonts w:ascii="Arial" w:hAnsi="Arial" w:cs="Arial"/>
          <w:color w:val="001F5F"/>
          <w:spacing w:val="-7"/>
          <w:sz w:val="22"/>
          <w:szCs w:val="22"/>
        </w:rPr>
        <w:t xml:space="preserve"> </w:t>
      </w:r>
      <w:r w:rsidRPr="002621A8">
        <w:rPr>
          <w:rFonts w:ascii="Arial" w:hAnsi="Arial" w:cs="Arial"/>
          <w:color w:val="001F5F"/>
          <w:sz w:val="22"/>
          <w:szCs w:val="22"/>
        </w:rPr>
        <w:t>MARZIALI</w:t>
      </w:r>
      <w:r w:rsidR="00E64007">
        <w:rPr>
          <w:rFonts w:ascii="Arial" w:hAnsi="Arial" w:cs="Arial"/>
          <w:color w:val="001F5F"/>
          <w:spacing w:val="-5"/>
          <w:sz w:val="22"/>
          <w:szCs w:val="22"/>
        </w:rPr>
        <w:t>,</w:t>
      </w:r>
      <w:r w:rsidRPr="002621A8">
        <w:rPr>
          <w:rFonts w:ascii="Arial" w:hAnsi="Arial" w:cs="Arial"/>
          <w:color w:val="001F5F"/>
          <w:sz w:val="22"/>
          <w:szCs w:val="22"/>
        </w:rPr>
        <w:t xml:space="preserve"> il Delegato Regionale dell’Attività di Base FIGC/SGS Prof. Alberto</w:t>
      </w:r>
      <w:r w:rsidRPr="002621A8">
        <w:rPr>
          <w:rFonts w:ascii="Arial" w:hAnsi="Arial" w:cs="Arial"/>
          <w:color w:val="001F5F"/>
          <w:spacing w:val="-5"/>
          <w:sz w:val="22"/>
          <w:szCs w:val="22"/>
        </w:rPr>
        <w:t xml:space="preserve"> </w:t>
      </w:r>
      <w:r w:rsidRPr="002621A8">
        <w:rPr>
          <w:rFonts w:ascii="Arial" w:hAnsi="Arial" w:cs="Arial"/>
          <w:color w:val="001F5F"/>
          <w:sz w:val="22"/>
          <w:szCs w:val="22"/>
        </w:rPr>
        <w:t>VIRGILI</w:t>
      </w:r>
      <w:r w:rsidR="00E64007">
        <w:rPr>
          <w:rFonts w:ascii="Arial" w:hAnsi="Arial" w:cs="Arial"/>
          <w:color w:val="001F5F"/>
          <w:sz w:val="22"/>
          <w:szCs w:val="22"/>
        </w:rPr>
        <w:t xml:space="preserve">, il Delegato </w:t>
      </w:r>
      <w:r w:rsidR="00E64007" w:rsidRPr="00E64007">
        <w:rPr>
          <w:rFonts w:ascii="Arial" w:hAnsi="Arial" w:cs="Arial"/>
          <w:color w:val="001F5F"/>
          <w:sz w:val="22"/>
          <w:szCs w:val="22"/>
        </w:rPr>
        <w:t xml:space="preserve">Provinciale SGS dell'Attività di Base </w:t>
      </w:r>
      <w:r w:rsidR="00E64007">
        <w:rPr>
          <w:rFonts w:ascii="Arial" w:hAnsi="Arial" w:cs="Arial"/>
          <w:color w:val="001F5F"/>
          <w:sz w:val="22"/>
          <w:szCs w:val="22"/>
        </w:rPr>
        <w:t xml:space="preserve"> Prof. Stefano CARASSAI ed il Delegato Provinciale FIGC/LND sig. Luigi </w:t>
      </w:r>
      <w:proofErr w:type="spellStart"/>
      <w:r w:rsidR="00E64007">
        <w:rPr>
          <w:rFonts w:ascii="Arial" w:hAnsi="Arial" w:cs="Arial"/>
          <w:color w:val="001F5F"/>
          <w:sz w:val="22"/>
          <w:szCs w:val="22"/>
        </w:rPr>
        <w:t>Paoletti</w:t>
      </w:r>
      <w:proofErr w:type="spellEnd"/>
      <w:r w:rsidRPr="002621A8">
        <w:rPr>
          <w:rFonts w:ascii="Arial" w:hAnsi="Arial" w:cs="Arial"/>
          <w:color w:val="001F5F"/>
          <w:sz w:val="22"/>
          <w:szCs w:val="22"/>
        </w:rPr>
        <w:t>.</w:t>
      </w:r>
    </w:p>
    <w:p w:rsidR="00497A3D" w:rsidRPr="00497A3D" w:rsidRDefault="00497A3D" w:rsidP="00497A3D">
      <w:pPr>
        <w:widowControl w:val="0"/>
        <w:autoSpaceDE w:val="0"/>
        <w:autoSpaceDN w:val="0"/>
        <w:ind w:right="11"/>
        <w:outlineLvl w:val="2"/>
        <w:rPr>
          <w:rFonts w:ascii="Arial" w:eastAsia="Arial" w:hAnsi="Arial" w:cs="Arial"/>
          <w:b/>
          <w:bCs/>
          <w:color w:val="002060"/>
          <w:sz w:val="28"/>
          <w:szCs w:val="26"/>
          <w:u w:val="thick" w:color="001F5F"/>
          <w:lang w:bidi="it-IT"/>
        </w:rPr>
      </w:pPr>
      <w:r w:rsidRPr="00497A3D">
        <w:rPr>
          <w:rFonts w:ascii="Arial" w:eastAsia="Arial" w:hAnsi="Arial" w:cs="Arial"/>
          <w:bCs/>
          <w:color w:val="002060"/>
          <w:sz w:val="22"/>
          <w:lang w:bidi="it-IT"/>
        </w:rPr>
        <w:t>Si comunica che in occasione delle riunioni programmatiche dell’attività di base giovanile di calcio a 11 – calcio a 5 e femminile che si svolgeranno nelle Delegazioni Provinciali FIGC/LND, il Coordinatore Federale Regionale FIGC/SGS Marche prof. Floriano MARZIALI consegnerà le targhe e i medaglioni alle Società che hanno ottenuto nella stagione sportiva 2018-2019 il riconoscimento di Scuola Calcio “ELITE” e di Scuola Calcio.</w:t>
      </w:r>
    </w:p>
    <w:p w:rsidR="00552007" w:rsidRDefault="00552007" w:rsidP="00ED5B3E">
      <w:pPr>
        <w:pStyle w:val="TITOLOPRINC"/>
        <w:spacing w:before="0" w:beforeAutospacing="0" w:after="0" w:afterAutospacing="0"/>
        <w:jc w:val="left"/>
        <w:rPr>
          <w:color w:val="002060"/>
          <w:sz w:val="28"/>
          <w:u w:val="single"/>
        </w:rPr>
      </w:pPr>
    </w:p>
    <w:p w:rsidR="003B2B22" w:rsidRPr="00D6684C" w:rsidRDefault="003B2B22" w:rsidP="00ED5B3E">
      <w:pPr>
        <w:pStyle w:val="TITOLOPRINC"/>
        <w:spacing w:before="0" w:beforeAutospacing="0" w:after="0" w:afterAutospacing="0"/>
        <w:jc w:val="left"/>
        <w:rPr>
          <w:color w:val="002060"/>
          <w:sz w:val="28"/>
          <w:u w:val="single"/>
        </w:rPr>
      </w:pPr>
      <w:r>
        <w:rPr>
          <w:color w:val="002060"/>
          <w:sz w:val="28"/>
          <w:u w:val="single"/>
        </w:rPr>
        <w:t>ISCRIZIONI TORNEI AUTUNNALI</w:t>
      </w:r>
    </w:p>
    <w:p w:rsidR="00ED5B3E" w:rsidRDefault="00ED5B3E" w:rsidP="003B2B22">
      <w:pPr>
        <w:rPr>
          <w:rFonts w:ascii="Arial" w:hAnsi="Arial" w:cs="Arial"/>
          <w:color w:val="002060"/>
          <w:sz w:val="22"/>
          <w:szCs w:val="22"/>
        </w:rPr>
      </w:pP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B2B22" w:rsidRDefault="003B2B22" w:rsidP="003B2B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3B2B22" w:rsidRPr="00E64C44" w:rsidRDefault="003B2B22" w:rsidP="00E64C44">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E64C44" w:rsidRPr="00E64C44">
              <w:rPr>
                <w:rFonts w:asciiTheme="minorHAnsi" w:hAnsiTheme="minorHAnsi" w:cs="Arial"/>
                <w:b/>
                <w:i/>
                <w:color w:val="002060"/>
                <w:sz w:val="22"/>
              </w:rPr>
              <w:t>2007</w:t>
            </w:r>
            <w:r w:rsidRPr="00E64C44">
              <w:rPr>
                <w:rFonts w:asciiTheme="minorHAnsi" w:hAnsiTheme="minorHAnsi" w:cs="Arial"/>
                <w:b/>
                <w:i/>
                <w:color w:val="002060"/>
                <w:sz w:val="22"/>
              </w:rPr>
              <w:t>)</w:t>
            </w:r>
          </w:p>
        </w:tc>
        <w:tc>
          <w:tcPr>
            <w:tcW w:w="0" w:type="auto"/>
            <w:shd w:val="clear" w:color="auto" w:fill="auto"/>
          </w:tcPr>
          <w:p w:rsidR="003B2B22" w:rsidRPr="00E64C44" w:rsidRDefault="004C4829" w:rsidP="00E64C44">
            <w:pPr>
              <w:jc w:val="center"/>
              <w:rPr>
                <w:rFonts w:asciiTheme="minorHAnsi" w:hAnsiTheme="minorHAnsi" w:cs="Arial"/>
                <w:color w:val="002060"/>
                <w:sz w:val="22"/>
              </w:rPr>
            </w:pPr>
            <w:r>
              <w:rPr>
                <w:rFonts w:asciiTheme="minorHAnsi" w:hAnsiTheme="minorHAnsi" w:cs="Arial"/>
                <w:color w:val="002060"/>
                <w:sz w:val="22"/>
              </w:rPr>
              <w:t>21</w:t>
            </w:r>
            <w:r w:rsidR="003B2B22" w:rsidRPr="00E64C44">
              <w:rPr>
                <w:rFonts w:asciiTheme="minorHAnsi" w:hAnsiTheme="minorHAnsi" w:cs="Arial"/>
                <w:color w:val="002060"/>
                <w:sz w:val="22"/>
              </w:rPr>
              <w:t>.08.</w:t>
            </w:r>
            <w:r w:rsidR="00E64C44" w:rsidRPr="00E64C44">
              <w:rPr>
                <w:rFonts w:asciiTheme="minorHAnsi" w:hAnsiTheme="minorHAnsi" w:cs="Arial"/>
                <w:color w:val="002060"/>
                <w:sz w:val="22"/>
              </w:rPr>
              <w:t>2019</w:t>
            </w:r>
          </w:p>
        </w:tc>
        <w:tc>
          <w:tcPr>
            <w:tcW w:w="0" w:type="auto"/>
            <w:shd w:val="clear" w:color="auto" w:fill="auto"/>
          </w:tcPr>
          <w:p w:rsidR="003B2B22" w:rsidRPr="00E64C44" w:rsidRDefault="00943B30" w:rsidP="00943B30">
            <w:pPr>
              <w:jc w:val="center"/>
              <w:rPr>
                <w:rFonts w:asciiTheme="minorHAnsi" w:hAnsiTheme="minorHAnsi" w:cs="Arial"/>
                <w:color w:val="002060"/>
                <w:sz w:val="22"/>
              </w:rPr>
            </w:pPr>
            <w:r>
              <w:rPr>
                <w:rFonts w:asciiTheme="minorHAnsi" w:hAnsiTheme="minorHAnsi" w:cs="Arial"/>
                <w:color w:val="002060"/>
                <w:sz w:val="22"/>
              </w:rPr>
              <w:t>14</w:t>
            </w:r>
            <w:r w:rsidR="003B2B22" w:rsidRPr="00E64C44">
              <w:rPr>
                <w:rFonts w:asciiTheme="minorHAnsi" w:hAnsiTheme="minorHAnsi" w:cs="Arial"/>
                <w:color w:val="002060"/>
                <w:sz w:val="22"/>
              </w:rPr>
              <w:t>.09.</w:t>
            </w:r>
            <w:r w:rsidR="00E64C44" w:rsidRPr="00E64C44">
              <w:rPr>
                <w:rFonts w:asciiTheme="minorHAnsi" w:hAnsiTheme="minorHAnsi" w:cs="Arial"/>
                <w:color w:val="002060"/>
                <w:sz w:val="22"/>
              </w:rPr>
              <w:t>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1° ANNO A 9 ASCOLI (2008)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MISTI A 9 ASCOLI (2007-2008)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2° ANNO A 7 AUTUNNO AP (2009)</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1° ANNO A 7 AUTUNNO AP (2010)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MISTI A 7 ASCOLI AUT.(2009-2010)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8ANNI 5V5 AUT. AP (2011)</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lastRenderedPageBreak/>
              <w:t>/2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7ANNI 4V4 AUT. AP (2012)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110A52"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 xml:space="preserve">PRIMI CALCI 7-8 ANNI 5V5 </w:t>
            </w:r>
            <w:proofErr w:type="spellStart"/>
            <w:r w:rsidRPr="00E64C44">
              <w:rPr>
                <w:rFonts w:asciiTheme="minorHAnsi" w:hAnsiTheme="minorHAnsi" w:cs="Arial"/>
                <w:b/>
                <w:i/>
                <w:color w:val="002060"/>
                <w:sz w:val="22"/>
              </w:rPr>
              <w:t>AUT.AP</w:t>
            </w:r>
            <w:proofErr w:type="spellEnd"/>
            <w:r w:rsidRPr="00E64C44">
              <w:rPr>
                <w:rFonts w:asciiTheme="minorHAnsi" w:hAnsiTheme="minorHAnsi" w:cs="Arial"/>
                <w:b/>
                <w:i/>
                <w:color w:val="002060"/>
                <w:sz w:val="22"/>
              </w:rPr>
              <w:t xml:space="preserve"> (2011-2012)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bl>
    <w:p w:rsidR="00420C6A" w:rsidRDefault="00420C6A" w:rsidP="003B2B22">
      <w:pPr>
        <w:pStyle w:val="breakline"/>
        <w:rPr>
          <w:rFonts w:ascii="Arial" w:hAnsi="Arial" w:cs="Arial"/>
          <w:color w:val="002060"/>
          <w:sz w:val="22"/>
          <w:szCs w:val="22"/>
        </w:rPr>
      </w:pPr>
    </w:p>
    <w:p w:rsidR="00886417" w:rsidRDefault="001D3BFA" w:rsidP="003B2B22">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DE326F" w:rsidRDefault="00DE326F" w:rsidP="00DE326F">
      <w:pPr>
        <w:pStyle w:val="breakline"/>
        <w:jc w:val="both"/>
        <w:rPr>
          <w:rFonts w:ascii="Arial" w:hAnsi="Arial" w:cs="Arial"/>
          <w:b/>
          <w:color w:val="002060"/>
          <w:sz w:val="22"/>
          <w:szCs w:val="22"/>
          <w:u w:val="single"/>
        </w:rPr>
      </w:pPr>
    </w:p>
    <w:p w:rsidR="00DE326F" w:rsidRPr="00DE326F" w:rsidRDefault="00DE326F" w:rsidP="00DE326F">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DE326F" w:rsidRDefault="00DE326F" w:rsidP="003B2B22">
      <w:pPr>
        <w:pStyle w:val="breakline"/>
        <w:rPr>
          <w:rFonts w:ascii="Arial" w:hAnsi="Arial" w:cs="Arial"/>
          <w:color w:val="002060"/>
          <w:sz w:val="22"/>
          <w:szCs w:val="22"/>
        </w:rPr>
      </w:pPr>
    </w:p>
    <w:p w:rsidR="003B2B22" w:rsidRDefault="003B2B22" w:rsidP="003B2B22">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3B2B22" w:rsidRDefault="003B2B22" w:rsidP="003B2B22">
      <w:pPr>
        <w:pStyle w:val="breakline"/>
        <w:rPr>
          <w:rFonts w:ascii="Arial" w:hAnsi="Arial" w:cs="Arial"/>
          <w:color w:val="002060"/>
          <w:sz w:val="22"/>
          <w:szCs w:val="22"/>
        </w:rPr>
      </w:pP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ESORDIENTI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PULCINI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RAGGRUPPAMENTI PRIMI CALCI</w:t>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06</w:t>
      </w:r>
      <w:r w:rsidRPr="00E64C44">
        <w:rPr>
          <w:rFonts w:ascii="Arial" w:hAnsi="Arial" w:cs="Arial"/>
          <w:color w:val="002060"/>
          <w:sz w:val="22"/>
          <w:szCs w:val="22"/>
        </w:rPr>
        <w:t>.10.</w:t>
      </w:r>
      <w:r w:rsidR="00E64C44" w:rsidRPr="00E64C44">
        <w:rPr>
          <w:rFonts w:ascii="Arial" w:hAnsi="Arial" w:cs="Arial"/>
          <w:color w:val="002060"/>
          <w:sz w:val="22"/>
          <w:szCs w:val="22"/>
        </w:rPr>
        <w:t>2019</w:t>
      </w:r>
    </w:p>
    <w:p w:rsidR="00ED5B3E" w:rsidRDefault="00ED5B3E" w:rsidP="003B2B22">
      <w:pPr>
        <w:pStyle w:val="breakline"/>
        <w:rPr>
          <w:rFonts w:ascii="Arial" w:hAnsi="Arial" w:cs="Arial"/>
          <w:color w:val="002060"/>
          <w:sz w:val="22"/>
          <w:szCs w:val="22"/>
        </w:rPr>
      </w:pPr>
    </w:p>
    <w:p w:rsidR="00A27936" w:rsidRDefault="00A27936" w:rsidP="00A27936">
      <w:pPr>
        <w:rPr>
          <w:rFonts w:ascii="Arial" w:hAnsi="Arial" w:cs="Arial"/>
          <w:color w:val="002060"/>
          <w:sz w:val="22"/>
          <w:szCs w:val="22"/>
        </w:rPr>
      </w:pPr>
      <w:r>
        <w:rPr>
          <w:rFonts w:ascii="Arial" w:hAnsi="Arial" w:cs="Arial"/>
          <w:color w:val="002060"/>
          <w:sz w:val="22"/>
          <w:szCs w:val="22"/>
        </w:rPr>
        <w:t>Di seguito si trascrivono i l</w:t>
      </w:r>
      <w:r w:rsidRPr="009F4897">
        <w:rPr>
          <w:rFonts w:ascii="Arial" w:hAnsi="Arial" w:cs="Arial"/>
          <w:color w:val="002060"/>
          <w:sz w:val="22"/>
          <w:szCs w:val="22"/>
        </w:rPr>
        <w:t xml:space="preserve">ink per scaricare i </w:t>
      </w:r>
      <w:r>
        <w:rPr>
          <w:rFonts w:ascii="Arial" w:hAnsi="Arial" w:cs="Arial"/>
          <w:color w:val="002060"/>
          <w:sz w:val="22"/>
          <w:szCs w:val="22"/>
        </w:rPr>
        <w:t>Comunicati Ufficiali FIGC – SGS finora pubblicati di modo tale da fornire a tutte le società interessate</w:t>
      </w:r>
      <w:r w:rsidRPr="009F4897">
        <w:rPr>
          <w:rFonts w:ascii="Arial" w:hAnsi="Arial" w:cs="Arial"/>
          <w:color w:val="002060"/>
          <w:sz w:val="22"/>
          <w:szCs w:val="22"/>
        </w:rPr>
        <w:t xml:space="preserve"> le informazioni di carattere normativo, regolamentare e organizzativo</w:t>
      </w:r>
      <w:r>
        <w:rPr>
          <w:rFonts w:ascii="Arial" w:hAnsi="Arial" w:cs="Arial"/>
          <w:color w:val="002060"/>
          <w:sz w:val="22"/>
          <w:szCs w:val="22"/>
        </w:rPr>
        <w:t xml:space="preserve"> per l’attività giovanile.</w:t>
      </w:r>
    </w:p>
    <w:p w:rsidR="00A27936" w:rsidRPr="009F4897" w:rsidRDefault="00A27936" w:rsidP="00A27936">
      <w:pPr>
        <w:rPr>
          <w:rFonts w:ascii="Arial" w:hAnsi="Arial" w:cs="Arial"/>
          <w:color w:val="002060"/>
          <w:sz w:val="22"/>
          <w:szCs w:val="22"/>
        </w:rPr>
      </w:pPr>
    </w:p>
    <w:p w:rsidR="00A27936" w:rsidRPr="008B0EED" w:rsidRDefault="00A27936" w:rsidP="00A27936">
      <w:pPr>
        <w:ind w:left="-284" w:firstLine="284"/>
        <w:rPr>
          <w:rFonts w:ascii="Arial" w:hAnsi="Arial" w:cs="Arial"/>
          <w:color w:val="0070C0"/>
          <w:sz w:val="22"/>
          <w:szCs w:val="22"/>
        </w:rPr>
      </w:pPr>
      <w:r w:rsidRPr="008B0EED">
        <w:rPr>
          <w:rFonts w:ascii="Arial" w:hAnsi="Arial" w:cs="Arial"/>
          <w:color w:val="0070C0"/>
          <w:sz w:val="22"/>
          <w:szCs w:val="22"/>
        </w:rPr>
        <w:t xml:space="preserve">- </w:t>
      </w:r>
      <w:hyperlink r:id="rId11" w:history="1">
        <w:r w:rsidRPr="008B0EED">
          <w:rPr>
            <w:rFonts w:ascii="Arial" w:hAnsi="Arial" w:cs="Arial"/>
            <w:color w:val="0070C0"/>
            <w:sz w:val="22"/>
            <w:szCs w:val="22"/>
            <w:u w:val="single"/>
          </w:rPr>
          <w:t>https://www.figc.it/it/giovani/sgs/comunicati-ufficiali/comunicato-ufficiale-n01-19-20/</w:t>
        </w:r>
      </w:hyperlink>
    </w:p>
    <w:p w:rsidR="00A27936" w:rsidRPr="009F4897" w:rsidRDefault="00A27936" w:rsidP="00A27936">
      <w:pPr>
        <w:rPr>
          <w:rFonts w:ascii="Arial" w:hAnsi="Arial" w:cs="Arial"/>
          <w:color w:val="002060"/>
          <w:sz w:val="22"/>
          <w:szCs w:val="22"/>
          <w:lang w:val="en-US"/>
        </w:rPr>
      </w:pPr>
      <w:r w:rsidRPr="009F4897">
        <w:rPr>
          <w:rFonts w:ascii="Arial" w:hAnsi="Arial" w:cs="Arial"/>
          <w:color w:val="002060"/>
          <w:sz w:val="22"/>
          <w:szCs w:val="22"/>
        </w:rPr>
        <w:t xml:space="preserve">                                                  </w:t>
      </w:r>
      <w:r w:rsidRPr="009F4897">
        <w:rPr>
          <w:rFonts w:ascii="Arial" w:hAnsi="Arial" w:cs="Arial"/>
          <w:color w:val="002060"/>
          <w:sz w:val="22"/>
          <w:szCs w:val="22"/>
          <w:lang w:val="en-US"/>
        </w:rPr>
        <w:t xml:space="preserve">( link C.U. nr. 1 SGS + </w:t>
      </w:r>
      <w:proofErr w:type="spellStart"/>
      <w:r w:rsidRPr="009F4897">
        <w:rPr>
          <w:rFonts w:ascii="Arial" w:hAnsi="Arial" w:cs="Arial"/>
          <w:color w:val="002060"/>
          <w:sz w:val="22"/>
          <w:szCs w:val="22"/>
          <w:lang w:val="en-US"/>
        </w:rPr>
        <w:t>allegati</w:t>
      </w:r>
      <w:proofErr w:type="spellEnd"/>
      <w:r w:rsidRPr="009F4897">
        <w:rPr>
          <w:rFonts w:ascii="Arial" w:hAnsi="Arial" w:cs="Arial"/>
          <w:color w:val="002060"/>
          <w:sz w:val="22"/>
          <w:szCs w:val="22"/>
          <w:lang w:val="en-US"/>
        </w:rPr>
        <w:t>)</w:t>
      </w:r>
    </w:p>
    <w:p w:rsidR="00A27936" w:rsidRPr="008B0EED" w:rsidRDefault="00A27936" w:rsidP="00A27936">
      <w:pPr>
        <w:rPr>
          <w:rFonts w:ascii="Arial" w:hAnsi="Arial" w:cs="Arial"/>
          <w:color w:val="0070C0"/>
          <w:sz w:val="22"/>
          <w:szCs w:val="22"/>
          <w:lang w:val="en-US"/>
        </w:rPr>
      </w:pPr>
      <w:r w:rsidRPr="008B0EED">
        <w:rPr>
          <w:rFonts w:ascii="Arial" w:hAnsi="Arial" w:cs="Arial"/>
          <w:color w:val="0070C0"/>
          <w:sz w:val="22"/>
          <w:szCs w:val="22"/>
          <w:lang w:val="en-US"/>
        </w:rPr>
        <w:t>-</w:t>
      </w:r>
      <w:hyperlink r:id="rId12" w:history="1">
        <w:r w:rsidRPr="008B0EED">
          <w:rPr>
            <w:rStyle w:val="Collegamentoipertestuale"/>
            <w:rFonts w:ascii="Arial" w:hAnsi="Arial" w:cs="Arial"/>
            <w:color w:val="0070C0"/>
            <w:sz w:val="22"/>
            <w:szCs w:val="22"/>
            <w:lang w:val="en-US"/>
          </w:rPr>
          <w:t>https://www.figc.it/it/giovani/sgs/comunicati-ufficiali/comunicato-ufficiale-n02-19-20/</w:t>
        </w:r>
      </w:hyperlink>
    </w:p>
    <w:p w:rsidR="00A27936" w:rsidRPr="00EF368C" w:rsidRDefault="00A27936" w:rsidP="00A27936">
      <w:pPr>
        <w:rPr>
          <w:rFonts w:ascii="Arial" w:hAnsi="Arial" w:cs="Arial"/>
          <w:color w:val="002060"/>
          <w:sz w:val="22"/>
          <w:szCs w:val="22"/>
        </w:rPr>
      </w:pPr>
      <w:r w:rsidRPr="009F4897">
        <w:rPr>
          <w:rFonts w:ascii="Arial" w:hAnsi="Arial" w:cs="Arial"/>
          <w:color w:val="002060"/>
          <w:sz w:val="22"/>
          <w:szCs w:val="22"/>
          <w:lang w:val="en-US"/>
        </w:rPr>
        <w:t xml:space="preserve">                                                  </w:t>
      </w:r>
      <w:r w:rsidRPr="00EF368C">
        <w:rPr>
          <w:rFonts w:ascii="Arial" w:hAnsi="Arial" w:cs="Arial"/>
          <w:color w:val="002060"/>
          <w:sz w:val="22"/>
          <w:szCs w:val="22"/>
        </w:rPr>
        <w:t xml:space="preserve">(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2 SGS + allegati</w:t>
      </w:r>
      <w:r w:rsidR="00CF562A" w:rsidRPr="00EF368C">
        <w:rPr>
          <w:rFonts w:ascii="Arial" w:hAnsi="Arial" w:cs="Arial"/>
          <w:color w:val="002060"/>
          <w:sz w:val="22"/>
          <w:szCs w:val="22"/>
        </w:rPr>
        <w:t xml:space="preserve"> – Scuole Calcio</w:t>
      </w:r>
      <w:r w:rsidRPr="00EF368C">
        <w:rPr>
          <w:rFonts w:ascii="Arial" w:hAnsi="Arial" w:cs="Arial"/>
          <w:color w:val="002060"/>
          <w:sz w:val="22"/>
          <w:szCs w:val="22"/>
        </w:rPr>
        <w:t>)</w:t>
      </w:r>
    </w:p>
    <w:p w:rsidR="00A27936" w:rsidRPr="00EF368C" w:rsidRDefault="00CF562A" w:rsidP="00A27936">
      <w:pPr>
        <w:rPr>
          <w:rFonts w:ascii="Arial" w:hAnsi="Arial" w:cs="Arial"/>
          <w:color w:val="0070C0"/>
          <w:sz w:val="22"/>
          <w:szCs w:val="22"/>
          <w:u w:val="single"/>
        </w:rPr>
      </w:pPr>
      <w:r w:rsidRPr="00EF368C">
        <w:rPr>
          <w:rFonts w:ascii="Arial" w:hAnsi="Arial" w:cs="Arial"/>
          <w:color w:val="0070C0"/>
          <w:sz w:val="22"/>
          <w:szCs w:val="22"/>
        </w:rPr>
        <w:t>-</w:t>
      </w:r>
      <w:hyperlink r:id="rId13" w:history="1">
        <w:r w:rsidR="00A27936" w:rsidRPr="00EF368C">
          <w:rPr>
            <w:rFonts w:ascii="Arial" w:hAnsi="Arial" w:cs="Arial"/>
            <w:color w:val="0070C0"/>
            <w:sz w:val="22"/>
            <w:szCs w:val="22"/>
            <w:u w:val="single"/>
          </w:rPr>
          <w:t>https://www.figc.it/it/giovani/sgs/comunicati-ufficiali/c-u-n-11-guida_tornei_20192020/</w:t>
        </w:r>
      </w:hyperlink>
    </w:p>
    <w:p w:rsidR="00A27936" w:rsidRPr="00EF368C" w:rsidRDefault="00A27936" w:rsidP="00A27936">
      <w:pPr>
        <w:rPr>
          <w:rFonts w:ascii="Arial" w:hAnsi="Arial" w:cs="Arial"/>
          <w:color w:val="002060"/>
          <w:sz w:val="22"/>
          <w:szCs w:val="22"/>
        </w:rPr>
      </w:pPr>
      <w:r w:rsidRPr="00EF368C">
        <w:rPr>
          <w:rFonts w:ascii="Arial" w:hAnsi="Arial" w:cs="Arial"/>
          <w:color w:val="002060"/>
          <w:sz w:val="22"/>
          <w:szCs w:val="22"/>
        </w:rPr>
        <w:t xml:space="preserve">                                                  (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11 SGS + allegati</w:t>
      </w:r>
      <w:r w:rsidR="00CF562A" w:rsidRPr="00EF368C">
        <w:rPr>
          <w:rFonts w:ascii="Arial" w:hAnsi="Arial" w:cs="Arial"/>
          <w:color w:val="002060"/>
          <w:sz w:val="22"/>
          <w:szCs w:val="22"/>
        </w:rPr>
        <w:t xml:space="preserve"> - Tornei</w:t>
      </w:r>
      <w:r w:rsidRPr="00EF368C">
        <w:rPr>
          <w:rFonts w:ascii="Arial" w:hAnsi="Arial" w:cs="Arial"/>
          <w:color w:val="002060"/>
          <w:sz w:val="22"/>
          <w:szCs w:val="22"/>
        </w:rPr>
        <w:t>)</w:t>
      </w:r>
    </w:p>
    <w:p w:rsidR="00ED5B3E" w:rsidRDefault="00ED5B3E" w:rsidP="003B2B22">
      <w:pPr>
        <w:pStyle w:val="breakline"/>
        <w:rPr>
          <w:rFonts w:ascii="Arial" w:hAnsi="Arial" w:cs="Arial"/>
          <w:color w:val="002060"/>
          <w:sz w:val="22"/>
          <w:szCs w:val="22"/>
        </w:rPr>
      </w:pPr>
    </w:p>
    <w:p w:rsidR="00552007" w:rsidRDefault="00552007" w:rsidP="00D818CF">
      <w:pPr>
        <w:pStyle w:val="TITOLOPRINC"/>
        <w:spacing w:before="0" w:beforeAutospacing="0" w:after="0" w:afterAutospacing="0"/>
        <w:jc w:val="both"/>
        <w:rPr>
          <w:color w:val="002060"/>
          <w:sz w:val="28"/>
          <w:u w:val="single"/>
        </w:rPr>
      </w:pPr>
    </w:p>
    <w:p w:rsidR="00ED5B3E" w:rsidRPr="00D818CF" w:rsidRDefault="00ED5B3E" w:rsidP="00D818CF">
      <w:pPr>
        <w:pStyle w:val="TITOLOPRINC"/>
        <w:spacing w:before="0" w:beforeAutospacing="0" w:after="0" w:afterAutospacing="0"/>
        <w:jc w:val="both"/>
        <w:rPr>
          <w:color w:val="002060"/>
          <w:sz w:val="28"/>
          <w:u w:val="single"/>
        </w:rPr>
      </w:pPr>
      <w:r w:rsidRPr="00D818CF">
        <w:rPr>
          <w:color w:val="002060"/>
          <w:sz w:val="28"/>
          <w:u w:val="single"/>
        </w:rPr>
        <w:t xml:space="preserve">LISTE NOMINATIVE BLOCCATE ATTIVITA’ </w:t>
      </w:r>
      <w:proofErr w:type="spellStart"/>
      <w:r w:rsidRPr="00D818CF">
        <w:rPr>
          <w:color w:val="002060"/>
          <w:sz w:val="28"/>
          <w:u w:val="single"/>
        </w:rPr>
        <w:t>DI</w:t>
      </w:r>
      <w:proofErr w:type="spellEnd"/>
      <w:r w:rsidRPr="00D818CF">
        <w:rPr>
          <w:color w:val="002060"/>
          <w:sz w:val="28"/>
          <w:u w:val="single"/>
        </w:rPr>
        <w:t xml:space="preserve"> BASE</w:t>
      </w:r>
    </w:p>
    <w:p w:rsidR="00ED5B3E" w:rsidRPr="00ED5B3E" w:rsidRDefault="00ED5B3E" w:rsidP="00ED5B3E">
      <w:pPr>
        <w:pStyle w:val="Corpodeltesto"/>
        <w:spacing w:before="9"/>
        <w:rPr>
          <w:rFonts w:ascii="Arial" w:hAnsi="Arial" w:cs="Arial"/>
          <w:b/>
          <w:sz w:val="13"/>
        </w:rPr>
      </w:pPr>
    </w:p>
    <w:p w:rsidR="00ED5B3E" w:rsidRPr="00D818CF" w:rsidRDefault="00ED5B3E" w:rsidP="00ED5B3E">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sidR="002A5D5F">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sidR="002A5D5F">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AE2410" w:rsidRDefault="00AE2410" w:rsidP="00DD1F84">
      <w:pPr>
        <w:pStyle w:val="TITOLOPRINC"/>
        <w:spacing w:before="0" w:beforeAutospacing="0" w:after="0" w:afterAutospacing="0"/>
        <w:jc w:val="both"/>
        <w:rPr>
          <w:rFonts w:ascii="Courier New" w:hAnsi="Courier New" w:cs="Courier New"/>
          <w:b w:val="0"/>
          <w:color w:val="002060"/>
          <w:sz w:val="22"/>
          <w:szCs w:val="28"/>
        </w:rPr>
      </w:pPr>
      <w:bookmarkStart w:id="9" w:name="_Toc534815247"/>
      <w:bookmarkStart w:id="10" w:name="_Toc534816748"/>
      <w:bookmarkEnd w:id="8"/>
    </w:p>
    <w:p w:rsidR="00AE2410" w:rsidRPr="0068178F" w:rsidRDefault="00AE2410" w:rsidP="00DD1F84">
      <w:pPr>
        <w:pStyle w:val="TITOLOPRINC"/>
        <w:spacing w:before="0" w:beforeAutospacing="0" w:after="0" w:afterAutospacing="0"/>
        <w:jc w:val="both"/>
        <w:rPr>
          <w:rFonts w:ascii="Courier New" w:hAnsi="Courier New" w:cs="Courier New"/>
          <w:b w:val="0"/>
          <w:color w:val="002060"/>
          <w:sz w:val="22"/>
          <w:szCs w:val="28"/>
        </w:rPr>
      </w:pPr>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 xml:space="preserve">ATTIVITÀ AMATORI </w:t>
      </w:r>
      <w:r w:rsidR="003B2B22">
        <w:rPr>
          <w:color w:val="002060"/>
          <w:sz w:val="28"/>
          <w:u w:val="single"/>
        </w:rPr>
        <w:t xml:space="preserve">CALCIO A 11 </w:t>
      </w:r>
      <w:r w:rsidRPr="006B6036">
        <w:rPr>
          <w:color w:val="002060"/>
          <w:sz w:val="28"/>
          <w:u w:val="single"/>
        </w:rPr>
        <w:t>2019 - 2020</w:t>
      </w:r>
    </w:p>
    <w:p w:rsidR="003B2B22" w:rsidRPr="00486493" w:rsidRDefault="003B2B22" w:rsidP="003B2B2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3 AL </w:t>
      </w:r>
      <w:r w:rsidR="005204CF">
        <w:rPr>
          <w:rFonts w:ascii="Arial" w:hAnsi="Arial" w:cs="Arial"/>
          <w:b/>
          <w:bCs/>
          <w:color w:val="002060"/>
          <w:sz w:val="22"/>
          <w:szCs w:val="22"/>
        </w:rPr>
        <w:t>17</w:t>
      </w:r>
      <w:r w:rsidRPr="00486493">
        <w:rPr>
          <w:rFonts w:ascii="Arial" w:hAnsi="Arial" w:cs="Arial"/>
          <w:b/>
          <w:bCs/>
          <w:color w:val="002060"/>
          <w:sz w:val="22"/>
          <w:szCs w:val="22"/>
        </w:rPr>
        <w:t xml:space="preserve"> SETTEMBRE  2018 ALLA DELEGAZIONE PROVINCIALE </w:t>
      </w:r>
      <w:r w:rsidRPr="00486493">
        <w:rPr>
          <w:rFonts w:ascii="Arial" w:hAnsi="Arial" w:cs="Arial"/>
          <w:color w:val="002060"/>
          <w:sz w:val="22"/>
          <w:szCs w:val="22"/>
        </w:rPr>
        <w:t xml:space="preserve">inviando tutta la documentazione e il pagamento della quota di iscrizione. </w:t>
      </w:r>
    </w:p>
    <w:p w:rsidR="003B2B22" w:rsidRPr="00486493" w:rsidRDefault="003B2B22" w:rsidP="003B2B22">
      <w:pPr>
        <w:autoSpaceDE w:val="0"/>
        <w:autoSpaceDN w:val="0"/>
        <w:adjustRightInd w:val="0"/>
        <w:rPr>
          <w:rFonts w:ascii="Arial" w:hAnsi="Arial" w:cs="Arial"/>
          <w:b/>
          <w:bCs/>
          <w:color w:val="002060"/>
          <w:sz w:val="22"/>
          <w:szCs w:val="22"/>
        </w:rPr>
      </w:pPr>
    </w:p>
    <w:p w:rsidR="003B2B22" w:rsidRPr="00486493" w:rsidRDefault="003B2B22" w:rsidP="003B2B22">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3B2B22" w:rsidRPr="00696710" w:rsidRDefault="003B2B22" w:rsidP="003B2B22">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1.400,00</w:t>
      </w:r>
      <w:r w:rsidRPr="00696710">
        <w:rPr>
          <w:rFonts w:ascii="Arial" w:hAnsi="Arial" w:cs="Arial"/>
          <w:bCs/>
          <w:color w:val="002060"/>
          <w:sz w:val="22"/>
          <w:szCs w:val="22"/>
        </w:rPr>
        <w:t xml:space="preserve">, comprensiva di Spese Arbitrali. </w:t>
      </w:r>
    </w:p>
    <w:p w:rsidR="00696710" w:rsidRPr="00696710" w:rsidRDefault="00696710" w:rsidP="003B2B22">
      <w:pPr>
        <w:autoSpaceDE w:val="0"/>
        <w:autoSpaceDN w:val="0"/>
        <w:adjustRightInd w:val="0"/>
        <w:rPr>
          <w:rFonts w:ascii="Arial" w:hAnsi="Arial" w:cs="Arial"/>
          <w:b/>
          <w:bCs/>
          <w:color w:val="002060"/>
          <w:sz w:val="22"/>
          <w:szCs w:val="22"/>
        </w:rPr>
      </w:pPr>
      <w:r w:rsidRPr="00696710">
        <w:rPr>
          <w:rFonts w:ascii="Arial" w:hAnsi="Arial" w:cs="Arial"/>
          <w:b/>
          <w:bCs/>
          <w:color w:val="002060"/>
          <w:sz w:val="22"/>
          <w:szCs w:val="22"/>
        </w:rPr>
        <w:t>Si comunica che ad integrazione di quanto pubblicato nello scorso Comunicato Ufficiale la quota di iscrizione alla Seconda Fase del Torneo Amatori ammonta a € 100,00, che dovrà essere saldata al momento della conferma della partecipazione della società.</w:t>
      </w:r>
    </w:p>
    <w:p w:rsidR="00865881" w:rsidRDefault="00865881" w:rsidP="003B2B22">
      <w:pPr>
        <w:pStyle w:val="Nessunaspaziatura"/>
        <w:rPr>
          <w:rFonts w:ascii="Arial" w:hAnsi="Arial" w:cs="Arial"/>
          <w:b/>
          <w:bCs/>
          <w:color w:val="002060"/>
          <w:szCs w:val="28"/>
          <w:u w:val="single"/>
        </w:rPr>
      </w:pPr>
    </w:p>
    <w:p w:rsidR="003B2B22" w:rsidRPr="00486493" w:rsidRDefault="003B2B22" w:rsidP="003B2B22">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3B2B22" w:rsidRPr="005225D7" w:rsidRDefault="003B2B22" w:rsidP="003B2B22">
      <w:pPr>
        <w:pStyle w:val="LndNormale1"/>
        <w:rPr>
          <w:color w:val="002060"/>
        </w:rPr>
      </w:pPr>
    </w:p>
    <w:p w:rsidR="003B2B22" w:rsidRPr="005225D7" w:rsidRDefault="003B2B22" w:rsidP="003B2B22">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B2B22" w:rsidRDefault="003B2B22" w:rsidP="003B2B22">
      <w:pPr>
        <w:pStyle w:val="Nessunaspaziatura"/>
        <w:rPr>
          <w:rFonts w:ascii="Arial" w:hAnsi="Arial" w:cs="Arial"/>
          <w:b/>
          <w:color w:val="002060"/>
        </w:rPr>
      </w:pPr>
      <w:r w:rsidRPr="005225D7">
        <w:rPr>
          <w:rFonts w:ascii="Arial" w:hAnsi="Arial" w:cs="Arial"/>
          <w:color w:val="002060"/>
        </w:rPr>
        <w:lastRenderedPageBreak/>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3B2B22" w:rsidRPr="000A4DC3" w:rsidRDefault="003B2B22" w:rsidP="003B2B22">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3B2B22" w:rsidRPr="000A4DC3" w:rsidRDefault="003B2B22" w:rsidP="003B2B22">
      <w:pPr>
        <w:pStyle w:val="Nessunaspaziatura"/>
        <w:ind w:left="2124" w:firstLine="708"/>
        <w:rPr>
          <w:rFonts w:ascii="Arial" w:hAnsi="Arial" w:cs="Arial"/>
          <w:b/>
          <w:color w:val="002060"/>
        </w:rPr>
      </w:pPr>
      <w:r w:rsidRPr="000A4DC3">
        <w:rPr>
          <w:rFonts w:ascii="Arial" w:hAnsi="Arial" w:cs="Arial"/>
          <w:b/>
          <w:color w:val="002060"/>
        </w:rPr>
        <w:t>BNL – Ancona</w:t>
      </w:r>
    </w:p>
    <w:p w:rsidR="003B2B22" w:rsidRPr="00486493" w:rsidRDefault="003B2B22" w:rsidP="00865881">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3B2B22" w:rsidRPr="005225D7" w:rsidRDefault="003B2B22" w:rsidP="003B2B22">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3B2B22" w:rsidRPr="005225D7" w:rsidRDefault="003B2B22" w:rsidP="003B2B22">
      <w:pPr>
        <w:pStyle w:val="Nessunaspaziatura"/>
        <w:rPr>
          <w:rFonts w:ascii="Arial" w:hAnsi="Arial" w:cs="Arial"/>
          <w:b/>
          <w:color w:val="002060"/>
        </w:rPr>
      </w:pPr>
    </w:p>
    <w:p w:rsidR="003B2B22" w:rsidRPr="005225D7" w:rsidRDefault="003B2B22" w:rsidP="003B2B22">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3B2B22" w:rsidRDefault="003B2B22" w:rsidP="003B2B2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la documentazione necessaria per l’iscrizione ai seguenti Tornei per la stagione 2019-2020:</w:t>
      </w:r>
    </w:p>
    <w:p w:rsidR="003B2B22" w:rsidRPr="00574287" w:rsidRDefault="003B2B22" w:rsidP="007479CA">
      <w:pPr>
        <w:pStyle w:val="Paragrafoelenco"/>
        <w:numPr>
          <w:ilvl w:val="0"/>
          <w:numId w:val="5"/>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Torne</w:t>
      </w:r>
      <w:r>
        <w:rPr>
          <w:rFonts w:ascii="Arial" w:eastAsia="Arial" w:hAnsi="Arial" w:cs="Arial"/>
          <w:color w:val="002060"/>
          <w:spacing w:val="1"/>
          <w:position w:val="-1"/>
          <w:sz w:val="22"/>
          <w:szCs w:val="28"/>
        </w:rPr>
        <w:t>o</w:t>
      </w:r>
      <w:r w:rsidRPr="00574287">
        <w:rPr>
          <w:rFonts w:ascii="Arial" w:eastAsia="Arial" w:hAnsi="Arial" w:cs="Arial"/>
          <w:color w:val="002060"/>
          <w:spacing w:val="1"/>
          <w:position w:val="-1"/>
          <w:sz w:val="22"/>
          <w:szCs w:val="28"/>
        </w:rPr>
        <w:t xml:space="preserve"> Amatori</w:t>
      </w:r>
      <w:r>
        <w:rPr>
          <w:rFonts w:ascii="Arial" w:eastAsia="Arial" w:hAnsi="Arial" w:cs="Arial"/>
          <w:color w:val="002060"/>
          <w:spacing w:val="1"/>
          <w:position w:val="-1"/>
          <w:sz w:val="22"/>
          <w:szCs w:val="28"/>
        </w:rPr>
        <w:t xml:space="preserve"> Calcio a 11 Ascoli (</w:t>
      </w:r>
      <w:proofErr w:type="spellStart"/>
      <w:r>
        <w:rPr>
          <w:rFonts w:ascii="Arial" w:eastAsia="Arial" w:hAnsi="Arial" w:cs="Arial"/>
          <w:color w:val="002060"/>
          <w:spacing w:val="1"/>
          <w:position w:val="-1"/>
          <w:sz w:val="22"/>
          <w:szCs w:val="28"/>
        </w:rPr>
        <w:t>O</w:t>
      </w:r>
      <w:r w:rsidRPr="00574287">
        <w:rPr>
          <w:rFonts w:ascii="Arial" w:eastAsia="Arial" w:hAnsi="Arial" w:cs="Arial"/>
          <w:color w:val="002060"/>
          <w:spacing w:val="1"/>
          <w:position w:val="-1"/>
          <w:sz w:val="22"/>
          <w:szCs w:val="28"/>
        </w:rPr>
        <w:t>ver</w:t>
      </w:r>
      <w:proofErr w:type="spellEnd"/>
      <w:r w:rsidRPr="00574287">
        <w:rPr>
          <w:rFonts w:ascii="Arial" w:eastAsia="Arial" w:hAnsi="Arial" w:cs="Arial"/>
          <w:color w:val="002060"/>
          <w:spacing w:val="1"/>
          <w:position w:val="-1"/>
          <w:sz w:val="22"/>
          <w:szCs w:val="28"/>
        </w:rPr>
        <w:t xml:space="preserve"> </w:t>
      </w:r>
      <w:r>
        <w:rPr>
          <w:rFonts w:ascii="Arial" w:eastAsia="Arial" w:hAnsi="Arial" w:cs="Arial"/>
          <w:color w:val="002060"/>
          <w:spacing w:val="1"/>
          <w:position w:val="-1"/>
          <w:sz w:val="22"/>
          <w:szCs w:val="28"/>
        </w:rPr>
        <w:t>30</w:t>
      </w:r>
      <w:r w:rsidRPr="00574287">
        <w:rPr>
          <w:rFonts w:ascii="Arial" w:eastAsia="Arial" w:hAnsi="Arial" w:cs="Arial"/>
          <w:color w:val="002060"/>
          <w:spacing w:val="1"/>
          <w:position w:val="-1"/>
          <w:sz w:val="22"/>
          <w:szCs w:val="28"/>
        </w:rPr>
        <w:t>)</w:t>
      </w:r>
    </w:p>
    <w:p w:rsidR="003B2B22" w:rsidRPr="00574287" w:rsidRDefault="003B2B22" w:rsidP="007479CA">
      <w:pPr>
        <w:pStyle w:val="Paragrafoelenco"/>
        <w:numPr>
          <w:ilvl w:val="0"/>
          <w:numId w:val="5"/>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 xml:space="preserve">Torneo Amatori </w:t>
      </w:r>
      <w:r>
        <w:rPr>
          <w:rFonts w:ascii="Arial" w:eastAsia="Arial" w:hAnsi="Arial" w:cs="Arial"/>
          <w:color w:val="002060"/>
          <w:spacing w:val="1"/>
          <w:position w:val="-1"/>
          <w:sz w:val="22"/>
          <w:szCs w:val="28"/>
        </w:rPr>
        <w:t xml:space="preserve">Calcio a 11 Ascoli Piceno </w:t>
      </w:r>
      <w:proofErr w:type="spellStart"/>
      <w:r>
        <w:rPr>
          <w:rFonts w:ascii="Arial" w:eastAsia="Arial" w:hAnsi="Arial" w:cs="Arial"/>
          <w:color w:val="002060"/>
          <w:spacing w:val="1"/>
          <w:position w:val="-1"/>
          <w:sz w:val="22"/>
          <w:szCs w:val="28"/>
        </w:rPr>
        <w:t>Over</w:t>
      </w:r>
      <w:proofErr w:type="spellEnd"/>
      <w:r>
        <w:rPr>
          <w:rFonts w:ascii="Arial" w:eastAsia="Arial" w:hAnsi="Arial" w:cs="Arial"/>
          <w:color w:val="002060"/>
          <w:spacing w:val="1"/>
          <w:position w:val="-1"/>
          <w:sz w:val="22"/>
          <w:szCs w:val="28"/>
        </w:rPr>
        <w:t xml:space="preserve"> 35</w:t>
      </w:r>
    </w:p>
    <w:p w:rsidR="003B2B22" w:rsidRDefault="003B2B22" w:rsidP="003B2B22">
      <w:pPr>
        <w:rPr>
          <w:rFonts w:ascii="Arial" w:eastAsia="Arial" w:hAnsi="Arial" w:cs="Arial"/>
          <w:color w:val="002060"/>
          <w:spacing w:val="1"/>
          <w:position w:val="-1"/>
          <w:sz w:val="22"/>
          <w:szCs w:val="28"/>
        </w:rPr>
      </w:pPr>
    </w:p>
    <w:p w:rsidR="00DC2AD0" w:rsidRPr="00EA2DF2" w:rsidRDefault="00DC2AD0" w:rsidP="00DC2AD0">
      <w:pPr>
        <w:pStyle w:val="TITOLOPRINC"/>
        <w:spacing w:before="0" w:beforeAutospacing="0" w:after="0" w:afterAutospacing="0"/>
        <w:jc w:val="left"/>
        <w:rPr>
          <w:color w:val="002060"/>
          <w:sz w:val="28"/>
          <w:u w:val="single"/>
        </w:rPr>
      </w:pPr>
      <w:r>
        <w:rPr>
          <w:color w:val="002060"/>
          <w:sz w:val="28"/>
          <w:u w:val="single"/>
        </w:rPr>
        <w:t>ATTIVITÀ AMATORI CALCIO A 7 2019-2020</w:t>
      </w:r>
    </w:p>
    <w:p w:rsidR="00DC2AD0" w:rsidRDefault="00DC2AD0" w:rsidP="00DC2AD0">
      <w:pPr>
        <w:rPr>
          <w:rFonts w:ascii="Arial" w:eastAsia="Arial" w:hAnsi="Arial" w:cs="Arial"/>
          <w:color w:val="002060"/>
          <w:spacing w:val="1"/>
          <w:position w:val="-1"/>
          <w:sz w:val="22"/>
          <w:szCs w:val="28"/>
        </w:rPr>
      </w:pPr>
    </w:p>
    <w:p w:rsidR="00DC2AD0" w:rsidRPr="00EA2DF2"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w:t>
      </w:r>
      <w:r w:rsidR="00552007">
        <w:rPr>
          <w:rFonts w:ascii="Arial" w:eastAsia="Arial" w:hAnsi="Arial" w:cs="Arial"/>
          <w:color w:val="002060"/>
          <w:spacing w:val="1"/>
          <w:position w:val="-1"/>
          <w:sz w:val="22"/>
          <w:szCs w:val="28"/>
        </w:rPr>
        <w:t>2019 - 2020</w:t>
      </w:r>
      <w:r w:rsidRPr="00EA2DF2">
        <w:rPr>
          <w:rFonts w:ascii="Arial" w:eastAsia="Arial" w:hAnsi="Arial" w:cs="Arial"/>
          <w:color w:val="002060"/>
          <w:spacing w:val="1"/>
          <w:position w:val="-1"/>
          <w:sz w:val="22"/>
          <w:szCs w:val="28"/>
        </w:rPr>
        <w:t xml:space="preserve"> verrà </w:t>
      </w:r>
      <w:r>
        <w:rPr>
          <w:rFonts w:ascii="Arial" w:eastAsia="Arial" w:hAnsi="Arial" w:cs="Arial"/>
          <w:color w:val="002060"/>
          <w:spacing w:val="1"/>
          <w:position w:val="-1"/>
          <w:sz w:val="22"/>
          <w:szCs w:val="28"/>
        </w:rPr>
        <w:t>attivato</w:t>
      </w:r>
      <w:r w:rsidRPr="00EA2DF2">
        <w:rPr>
          <w:rFonts w:ascii="Arial" w:eastAsia="Arial" w:hAnsi="Arial" w:cs="Arial"/>
          <w:color w:val="002060"/>
          <w:spacing w:val="1"/>
          <w:position w:val="-1"/>
          <w:sz w:val="22"/>
          <w:szCs w:val="28"/>
        </w:rPr>
        <w:t xml:space="preserve">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nelle settimane successive all’inizio del Torneo Amatori Calcio a 11.</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DC2AD0" w:rsidRDefault="00DC2AD0" w:rsidP="00DC2AD0">
      <w:pPr>
        <w:rPr>
          <w:rFonts w:ascii="Arial" w:eastAsia="Arial" w:hAnsi="Arial" w:cs="Arial"/>
          <w:color w:val="002060"/>
          <w:spacing w:val="1"/>
          <w:position w:val="-1"/>
          <w:sz w:val="22"/>
          <w:szCs w:val="28"/>
        </w:rPr>
      </w:pPr>
    </w:p>
    <w:p w:rsidR="00DC2AD0" w:rsidRPr="005E7F3A"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la documentazione necessaria per l’iscrizione al Torneo Amatori Calcio a 7 2019-2020</w:t>
      </w:r>
      <w:r w:rsidR="00C23DB2">
        <w:rPr>
          <w:rFonts w:ascii="Arial" w:eastAsia="Arial" w:hAnsi="Arial" w:cs="Arial"/>
          <w:color w:val="002060"/>
          <w:spacing w:val="1"/>
          <w:position w:val="-1"/>
          <w:sz w:val="22"/>
          <w:szCs w:val="28"/>
        </w:rPr>
        <w:t xml:space="preserve"> ed il Regolamento Ufficiale dello stesso</w:t>
      </w:r>
      <w:r>
        <w:rPr>
          <w:rFonts w:ascii="Arial" w:eastAsia="Arial" w:hAnsi="Arial" w:cs="Arial"/>
          <w:color w:val="002060"/>
          <w:spacing w:val="1"/>
          <w:position w:val="-1"/>
          <w:sz w:val="22"/>
          <w:szCs w:val="28"/>
        </w:rPr>
        <w:t>.</w:t>
      </w:r>
    </w:p>
    <w:p w:rsidR="003B2B22" w:rsidRDefault="003B2B22" w:rsidP="003B2B22">
      <w:pPr>
        <w:rPr>
          <w:rFonts w:ascii="Arial" w:eastAsia="Arial" w:hAnsi="Arial" w:cs="Arial"/>
          <w:color w:val="002060"/>
          <w:spacing w:val="1"/>
          <w:position w:val="-1"/>
          <w:sz w:val="22"/>
          <w:szCs w:val="28"/>
        </w:rPr>
      </w:pPr>
    </w:p>
    <w:p w:rsidR="00A62B40" w:rsidRDefault="00A62B40" w:rsidP="003B2B22">
      <w:pPr>
        <w:rPr>
          <w:rFonts w:ascii="Arial" w:eastAsia="Arial" w:hAnsi="Arial" w:cs="Arial"/>
          <w:color w:val="002060"/>
          <w:spacing w:val="1"/>
          <w:position w:val="-1"/>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BD5D18">
        <w:rPr>
          <w:color w:val="FFFFFF" w:themeColor="background1"/>
          <w:szCs w:val="30"/>
        </w:rPr>
        <w:t>DEL TRIBUNALE FEDERALE TERRITORIALE</w:t>
      </w:r>
    </w:p>
    <w:p w:rsidR="00A62B40" w:rsidRDefault="00A62B4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A62B40" w:rsidRDefault="00A62B40"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FC5148" w:rsidRDefault="00FC5148" w:rsidP="007479CA">
      <w:pPr>
        <w:pStyle w:val="LndNormale1"/>
        <w:numPr>
          <w:ilvl w:val="0"/>
          <w:numId w:val="4"/>
        </w:numPr>
        <w:jc w:val="left"/>
        <w:rPr>
          <w:b/>
          <w:color w:val="002060"/>
          <w:u w:val="single"/>
        </w:rPr>
      </w:pPr>
      <w:r>
        <w:rPr>
          <w:b/>
          <w:color w:val="002060"/>
          <w:u w:val="single"/>
        </w:rPr>
        <w:t>Modulo Contatti Società</w:t>
      </w:r>
    </w:p>
    <w:p w:rsidR="001404BD" w:rsidRDefault="001404BD" w:rsidP="007479CA">
      <w:pPr>
        <w:pStyle w:val="LndNormale1"/>
        <w:numPr>
          <w:ilvl w:val="0"/>
          <w:numId w:val="4"/>
        </w:numPr>
        <w:jc w:val="left"/>
        <w:rPr>
          <w:b/>
          <w:color w:val="002060"/>
          <w:u w:val="single"/>
        </w:rPr>
      </w:pPr>
      <w:r>
        <w:rPr>
          <w:b/>
          <w:color w:val="002060"/>
          <w:u w:val="single"/>
        </w:rPr>
        <w:t>Circolare A.I.A. 2019-2020</w:t>
      </w:r>
    </w:p>
    <w:p w:rsidR="001404BD" w:rsidRDefault="001404BD" w:rsidP="007479CA">
      <w:pPr>
        <w:pStyle w:val="LndNormale1"/>
        <w:numPr>
          <w:ilvl w:val="0"/>
          <w:numId w:val="4"/>
        </w:numPr>
        <w:jc w:val="left"/>
        <w:rPr>
          <w:b/>
          <w:color w:val="002060"/>
          <w:u w:val="single"/>
        </w:rPr>
      </w:pPr>
      <w:r>
        <w:rPr>
          <w:b/>
          <w:color w:val="002060"/>
          <w:u w:val="single"/>
        </w:rPr>
        <w:t>Vademecum modifiche regolamentari</w:t>
      </w:r>
    </w:p>
    <w:p w:rsidR="00EC3C5E" w:rsidRDefault="005313A8" w:rsidP="007479CA">
      <w:pPr>
        <w:pStyle w:val="LndNormale1"/>
        <w:numPr>
          <w:ilvl w:val="0"/>
          <w:numId w:val="4"/>
        </w:numPr>
        <w:jc w:val="left"/>
        <w:rPr>
          <w:b/>
          <w:color w:val="002060"/>
          <w:u w:val="single"/>
        </w:rPr>
      </w:pPr>
      <w:r>
        <w:rPr>
          <w:b/>
          <w:color w:val="002060"/>
          <w:u w:val="single"/>
        </w:rPr>
        <w:t>Graduatoria Ammissione Corso Allenatore Dilettanti</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313A8">
        <w:rPr>
          <w:b/>
          <w:color w:val="002060"/>
          <w:u w:val="single"/>
        </w:rPr>
        <w:t>06</w:t>
      </w:r>
      <w:r w:rsidR="005704EB">
        <w:rPr>
          <w:b/>
          <w:color w:val="002060"/>
          <w:u w:val="single"/>
        </w:rPr>
        <w:t>/</w:t>
      </w:r>
      <w:r w:rsidR="00885332">
        <w:rPr>
          <w:b/>
          <w:color w:val="002060"/>
          <w:u w:val="single"/>
        </w:rPr>
        <w:t>09</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even" r:id="rId14"/>
      <w:headerReference w:type="default" r:id="rId15"/>
      <w:footerReference w:type="even" r:id="rId16"/>
      <w:footerReference w:type="default" r:id="rId17"/>
      <w:headerReference w:type="first" r:id="rId18"/>
      <w:foot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FF9" w:rsidRDefault="006E1FF9">
      <w:r>
        <w:separator/>
      </w:r>
    </w:p>
  </w:endnote>
  <w:endnote w:type="continuationSeparator" w:id="0">
    <w:p w:rsidR="006E1FF9" w:rsidRDefault="006E1F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06" w:rsidRDefault="00AB50FA" w:rsidP="00102631">
    <w:pPr>
      <w:pStyle w:val="Pidipagina"/>
      <w:framePr w:wrap="around" w:vAnchor="text" w:hAnchor="margin" w:xAlign="center" w:y="1"/>
      <w:rPr>
        <w:rStyle w:val="Numeropagina"/>
      </w:rPr>
    </w:pPr>
    <w:r>
      <w:rPr>
        <w:rStyle w:val="Numeropagina"/>
      </w:rPr>
      <w:fldChar w:fldCharType="begin"/>
    </w:r>
    <w:r w:rsidR="00D93B06">
      <w:rPr>
        <w:rStyle w:val="Numeropagina"/>
      </w:rPr>
      <w:instrText xml:space="preserve">PAGE  </w:instrText>
    </w:r>
    <w:r>
      <w:rPr>
        <w:rStyle w:val="Numeropagina"/>
      </w:rPr>
      <w:fldChar w:fldCharType="end"/>
    </w:r>
  </w:p>
  <w:p w:rsidR="00D93B06" w:rsidRDefault="00D93B0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06" w:rsidRPr="008A146E" w:rsidRDefault="00AB50FA" w:rsidP="00E375EB">
    <w:pPr>
      <w:pStyle w:val="Pidipagina"/>
      <w:tabs>
        <w:tab w:val="left" w:pos="6521"/>
      </w:tabs>
      <w:jc w:val="center"/>
      <w:rPr>
        <w:rStyle w:val="Numeropagina"/>
        <w:color w:val="002060"/>
      </w:rPr>
    </w:pPr>
    <w:r w:rsidRPr="008A146E">
      <w:rPr>
        <w:rStyle w:val="Numeropagina"/>
        <w:color w:val="002060"/>
      </w:rPr>
      <w:fldChar w:fldCharType="begin"/>
    </w:r>
    <w:r w:rsidR="00D93B06" w:rsidRPr="008A146E">
      <w:rPr>
        <w:rStyle w:val="Numeropagina"/>
        <w:color w:val="002060"/>
      </w:rPr>
      <w:instrText xml:space="preserve">PAGE  </w:instrText>
    </w:r>
    <w:r w:rsidRPr="008A146E">
      <w:rPr>
        <w:rStyle w:val="Numeropagina"/>
        <w:color w:val="002060"/>
      </w:rPr>
      <w:fldChar w:fldCharType="separate"/>
    </w:r>
    <w:r w:rsidR="00D5430A">
      <w:rPr>
        <w:rStyle w:val="Numeropagina"/>
        <w:noProof/>
        <w:color w:val="002060"/>
      </w:rPr>
      <w:t>1</w:t>
    </w:r>
    <w:r w:rsidRPr="008A146E">
      <w:rPr>
        <w:rStyle w:val="Numeropagina"/>
        <w:color w:val="002060"/>
      </w:rPr>
      <w:fldChar w:fldCharType="end"/>
    </w:r>
    <w:r w:rsidR="00D93B06" w:rsidRPr="008A146E">
      <w:rPr>
        <w:rStyle w:val="Numeropagina"/>
        <w:color w:val="002060"/>
      </w:rPr>
      <w:t xml:space="preserve"> / </w:t>
    </w:r>
    <w:r w:rsidR="00D93B06">
      <w:rPr>
        <w:color w:val="002060"/>
      </w:rPr>
      <w:t>09</w:t>
    </w:r>
  </w:p>
  <w:p w:rsidR="00D93B06" w:rsidRPr="00B41648" w:rsidRDefault="00D93B06" w:rsidP="00F051B8">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06" w:rsidRDefault="00D93B0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FF9" w:rsidRDefault="006E1FF9">
      <w:r>
        <w:separator/>
      </w:r>
    </w:p>
  </w:footnote>
  <w:footnote w:type="continuationSeparator" w:id="0">
    <w:p w:rsidR="006E1FF9" w:rsidRDefault="006E1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06" w:rsidRDefault="00D93B0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06" w:rsidRPr="00C828DB" w:rsidRDefault="00D93B06"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93B06">
      <w:tc>
        <w:tcPr>
          <w:tcW w:w="2050" w:type="dxa"/>
        </w:tcPr>
        <w:p w:rsidR="00D93B06" w:rsidRDefault="00D93B0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93B06" w:rsidRDefault="00D93B06">
          <w:pPr>
            <w:pStyle w:val="Intestazione"/>
            <w:tabs>
              <w:tab w:val="left" w:pos="435"/>
              <w:tab w:val="right" w:pos="7588"/>
            </w:tabs>
            <w:rPr>
              <w:sz w:val="24"/>
            </w:rPr>
          </w:pPr>
        </w:p>
      </w:tc>
    </w:tr>
  </w:tbl>
  <w:p w:rsidR="00D93B06" w:rsidRDefault="00D93B0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FCA35CA"/>
    <w:multiLevelType w:val="hybridMultilevel"/>
    <w:tmpl w:val="8126F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0"/>
  </w:num>
  <w:num w:numId="6">
    <w:abstractNumId w:val="8"/>
  </w:num>
  <w:num w:numId="7">
    <w:abstractNumId w:val="2"/>
  </w:num>
  <w:num w:numId="8">
    <w:abstractNumId w:val="9"/>
  </w:num>
  <w:num w:numId="9">
    <w:abstractNumId w:val="7"/>
  </w:num>
  <w:num w:numId="10">
    <w:abstractNumId w:val="3"/>
  </w:num>
  <w:num w:numId="1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06594"/>
  </w:hdrShapeDefaults>
  <w:footnotePr>
    <w:footnote w:id="-1"/>
    <w:footnote w:id="0"/>
  </w:footnotePr>
  <w:endnotePr>
    <w:endnote w:id="-1"/>
    <w:endnote w:id="0"/>
  </w:endnotePr>
  <w:compat/>
  <w:rsids>
    <w:rsidRoot w:val="003815EE"/>
    <w:rsid w:val="000002FD"/>
    <w:rsid w:val="00001B3B"/>
    <w:rsid w:val="0000284D"/>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15B4"/>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B72"/>
    <w:rsid w:val="0005595E"/>
    <w:rsid w:val="00056E0F"/>
    <w:rsid w:val="00056E7B"/>
    <w:rsid w:val="000579A8"/>
    <w:rsid w:val="00060076"/>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32D9"/>
    <w:rsid w:val="00104669"/>
    <w:rsid w:val="00104A60"/>
    <w:rsid w:val="00105AD7"/>
    <w:rsid w:val="00106196"/>
    <w:rsid w:val="00107397"/>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17F91"/>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44"/>
    <w:rsid w:val="00256FC2"/>
    <w:rsid w:val="00257021"/>
    <w:rsid w:val="002578D4"/>
    <w:rsid w:val="002609B2"/>
    <w:rsid w:val="002618F8"/>
    <w:rsid w:val="00261960"/>
    <w:rsid w:val="002621A8"/>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38B"/>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D6E"/>
    <w:rsid w:val="00371FE8"/>
    <w:rsid w:val="003729EE"/>
    <w:rsid w:val="0037312D"/>
    <w:rsid w:val="00373D28"/>
    <w:rsid w:val="00374355"/>
    <w:rsid w:val="0037639D"/>
    <w:rsid w:val="003774EB"/>
    <w:rsid w:val="0037758B"/>
    <w:rsid w:val="00377741"/>
    <w:rsid w:val="00377F28"/>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07E6"/>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FB6"/>
    <w:rsid w:val="004434E4"/>
    <w:rsid w:val="004448B9"/>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A3D"/>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4CB6"/>
    <w:rsid w:val="00515164"/>
    <w:rsid w:val="005154C3"/>
    <w:rsid w:val="005154FB"/>
    <w:rsid w:val="00515B21"/>
    <w:rsid w:val="00516065"/>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9C4"/>
    <w:rsid w:val="00525AEF"/>
    <w:rsid w:val="00526662"/>
    <w:rsid w:val="005313A8"/>
    <w:rsid w:val="005321EC"/>
    <w:rsid w:val="005331E5"/>
    <w:rsid w:val="005334D9"/>
    <w:rsid w:val="00534841"/>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FAA"/>
    <w:rsid w:val="006A13F0"/>
    <w:rsid w:val="006A15CB"/>
    <w:rsid w:val="006A1D6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1FF9"/>
    <w:rsid w:val="006E2708"/>
    <w:rsid w:val="006E29FF"/>
    <w:rsid w:val="006E2C09"/>
    <w:rsid w:val="006E2FE3"/>
    <w:rsid w:val="006E3148"/>
    <w:rsid w:val="006E34AE"/>
    <w:rsid w:val="006E46CC"/>
    <w:rsid w:val="006E4D36"/>
    <w:rsid w:val="006E5758"/>
    <w:rsid w:val="006E7863"/>
    <w:rsid w:val="006E7A46"/>
    <w:rsid w:val="006F02BA"/>
    <w:rsid w:val="006F041D"/>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5931"/>
    <w:rsid w:val="00735D6F"/>
    <w:rsid w:val="0073650A"/>
    <w:rsid w:val="007365CD"/>
    <w:rsid w:val="00736C50"/>
    <w:rsid w:val="00736F03"/>
    <w:rsid w:val="00737410"/>
    <w:rsid w:val="00737895"/>
    <w:rsid w:val="00737A3C"/>
    <w:rsid w:val="00740124"/>
    <w:rsid w:val="007406B6"/>
    <w:rsid w:val="00740A81"/>
    <w:rsid w:val="00741CD6"/>
    <w:rsid w:val="00741F43"/>
    <w:rsid w:val="0074203E"/>
    <w:rsid w:val="00742B66"/>
    <w:rsid w:val="0074383D"/>
    <w:rsid w:val="007442D7"/>
    <w:rsid w:val="0074465F"/>
    <w:rsid w:val="00744B70"/>
    <w:rsid w:val="00745168"/>
    <w:rsid w:val="00746AC8"/>
    <w:rsid w:val="007479CA"/>
    <w:rsid w:val="00747A8D"/>
    <w:rsid w:val="00747B2F"/>
    <w:rsid w:val="00747E07"/>
    <w:rsid w:val="0075026B"/>
    <w:rsid w:val="007503FA"/>
    <w:rsid w:val="0075071E"/>
    <w:rsid w:val="00750846"/>
    <w:rsid w:val="00750B1B"/>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2F2C"/>
    <w:rsid w:val="007934C2"/>
    <w:rsid w:val="00793C81"/>
    <w:rsid w:val="00794403"/>
    <w:rsid w:val="0079473B"/>
    <w:rsid w:val="007954F9"/>
    <w:rsid w:val="00795B7B"/>
    <w:rsid w:val="007962DF"/>
    <w:rsid w:val="0079689A"/>
    <w:rsid w:val="00797274"/>
    <w:rsid w:val="007974E8"/>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D06F8"/>
    <w:rsid w:val="007D0D8C"/>
    <w:rsid w:val="007D28FF"/>
    <w:rsid w:val="007D2986"/>
    <w:rsid w:val="007D382F"/>
    <w:rsid w:val="007D395E"/>
    <w:rsid w:val="007D3969"/>
    <w:rsid w:val="007D3D14"/>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24A"/>
    <w:rsid w:val="007F3F82"/>
    <w:rsid w:val="007F44B3"/>
    <w:rsid w:val="007F480A"/>
    <w:rsid w:val="007F4CAB"/>
    <w:rsid w:val="007F5A36"/>
    <w:rsid w:val="007F69C6"/>
    <w:rsid w:val="007F782A"/>
    <w:rsid w:val="007F7C49"/>
    <w:rsid w:val="008007BF"/>
    <w:rsid w:val="00800D27"/>
    <w:rsid w:val="00801609"/>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412D"/>
    <w:rsid w:val="008A50FB"/>
    <w:rsid w:val="008A535C"/>
    <w:rsid w:val="008A5DDF"/>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680D"/>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836"/>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478"/>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B73"/>
    <w:rsid w:val="00A55E89"/>
    <w:rsid w:val="00A5624F"/>
    <w:rsid w:val="00A571DB"/>
    <w:rsid w:val="00A579CC"/>
    <w:rsid w:val="00A579E4"/>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6837"/>
    <w:rsid w:val="00AB7056"/>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C8E"/>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71CE"/>
    <w:rsid w:val="00B47AE1"/>
    <w:rsid w:val="00B47C0C"/>
    <w:rsid w:val="00B502D3"/>
    <w:rsid w:val="00B50849"/>
    <w:rsid w:val="00B51187"/>
    <w:rsid w:val="00B51684"/>
    <w:rsid w:val="00B53FD9"/>
    <w:rsid w:val="00B541A0"/>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3B7B"/>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5E88"/>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481"/>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62A"/>
    <w:rsid w:val="00CF5761"/>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5AF7"/>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430A"/>
    <w:rsid w:val="00D55621"/>
    <w:rsid w:val="00D5765E"/>
    <w:rsid w:val="00D57B9A"/>
    <w:rsid w:val="00D60E9C"/>
    <w:rsid w:val="00D61D85"/>
    <w:rsid w:val="00D62001"/>
    <w:rsid w:val="00D62122"/>
    <w:rsid w:val="00D648AD"/>
    <w:rsid w:val="00D64EF5"/>
    <w:rsid w:val="00D64F56"/>
    <w:rsid w:val="00D653D5"/>
    <w:rsid w:val="00D65B21"/>
    <w:rsid w:val="00D66696"/>
    <w:rsid w:val="00D6684C"/>
    <w:rsid w:val="00D66CC1"/>
    <w:rsid w:val="00D67A29"/>
    <w:rsid w:val="00D703B0"/>
    <w:rsid w:val="00D70E81"/>
    <w:rsid w:val="00D71654"/>
    <w:rsid w:val="00D71FA0"/>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35D5"/>
    <w:rsid w:val="00D938F8"/>
    <w:rsid w:val="00D93A9F"/>
    <w:rsid w:val="00D93B06"/>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26F"/>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6680"/>
    <w:rsid w:val="00E375EB"/>
    <w:rsid w:val="00E402C5"/>
    <w:rsid w:val="00E42C6A"/>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3E"/>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368C"/>
    <w:rsid w:val="00EF4A9C"/>
    <w:rsid w:val="00EF4C27"/>
    <w:rsid w:val="00EF649D"/>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62DA"/>
    <w:rsid w:val="00F46C0B"/>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4A9C"/>
    <w:rsid w:val="00F7508A"/>
    <w:rsid w:val="00F756F2"/>
    <w:rsid w:val="00F7580E"/>
    <w:rsid w:val="00F76383"/>
    <w:rsid w:val="00F77D40"/>
    <w:rsid w:val="00F80EEF"/>
    <w:rsid w:val="00F819AB"/>
    <w:rsid w:val="00F82ADF"/>
    <w:rsid w:val="00F82B5E"/>
    <w:rsid w:val="00F8335F"/>
    <w:rsid w:val="00F833D5"/>
    <w:rsid w:val="00F83C6D"/>
    <w:rsid w:val="00F83DF5"/>
    <w:rsid w:val="00F840A3"/>
    <w:rsid w:val="00F8484F"/>
    <w:rsid w:val="00F84AE8"/>
    <w:rsid w:val="00F84F8D"/>
    <w:rsid w:val="00F8511C"/>
    <w:rsid w:val="00F853EE"/>
    <w:rsid w:val="00F85C68"/>
    <w:rsid w:val="00F860E3"/>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4984"/>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06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u-n-11-guida_tornei_201920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igc.it/it/giovani/sgs/comunicati-ufficiali/comunicato-ufficiale-n02-19-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omunicato-ufficiale-n01-19-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nd.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725F9-D00A-4836-9208-6EF8F49D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3881</Words>
  <Characters>22122</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25952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2019-09-06T14:51:00Z</cp:lastPrinted>
  <dcterms:created xsi:type="dcterms:W3CDTF">2019-09-06T14:51:00Z</dcterms:created>
  <dcterms:modified xsi:type="dcterms:W3CDTF">2019-09-06T14:53:00Z</dcterms:modified>
</cp:coreProperties>
</file>