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1C216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C2162">
              <w:rPr>
                <w:rFonts w:ascii="Arial" w:hAnsi="Arial" w:cs="Arial"/>
                <w:color w:val="002060"/>
                <w:sz w:val="40"/>
                <w:szCs w:val="40"/>
              </w:rPr>
              <w:t>16</w:t>
            </w:r>
            <w:r w:rsidRPr="00937FDE">
              <w:rPr>
                <w:rFonts w:ascii="Arial" w:hAnsi="Arial" w:cs="Arial"/>
                <w:color w:val="002060"/>
                <w:sz w:val="40"/>
                <w:szCs w:val="40"/>
              </w:rPr>
              <w:t xml:space="preserve"> del </w:t>
            </w:r>
            <w:r w:rsidR="001C2162">
              <w:rPr>
                <w:rFonts w:ascii="Arial" w:hAnsi="Arial" w:cs="Arial"/>
                <w:color w:val="002060"/>
                <w:sz w:val="40"/>
                <w:szCs w:val="40"/>
              </w:rPr>
              <w:t>18</w:t>
            </w:r>
            <w:r w:rsidR="00073CAC">
              <w:rPr>
                <w:rFonts w:ascii="Arial" w:hAnsi="Arial" w:cs="Arial"/>
                <w:color w:val="002060"/>
                <w:sz w:val="40"/>
                <w:szCs w:val="40"/>
              </w:rPr>
              <w:t>/</w:t>
            </w:r>
            <w:r w:rsidR="001A7603">
              <w:rPr>
                <w:rFonts w:ascii="Arial" w:hAnsi="Arial" w:cs="Arial"/>
                <w:color w:val="002060"/>
                <w:sz w:val="40"/>
                <w:szCs w:val="40"/>
              </w:rPr>
              <w:t>0</w:t>
            </w:r>
            <w:r w:rsidR="00455BB9">
              <w:rPr>
                <w:rFonts w:ascii="Arial" w:hAnsi="Arial" w:cs="Arial"/>
                <w:color w:val="002060"/>
                <w:sz w:val="40"/>
                <w:szCs w:val="40"/>
              </w:rPr>
              <w:t>9</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8D7A9F" w:rsidRDefault="008D7A9F"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0D698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457CD1">
          <w:rPr>
            <w:noProof/>
            <w:webHidden/>
            <w:color w:val="002060"/>
          </w:rPr>
          <w:t>1</w:t>
        </w:r>
        <w:r w:rsidRPr="00197CC4">
          <w:rPr>
            <w:noProof/>
            <w:webHidden/>
            <w:color w:val="002060"/>
          </w:rPr>
          <w:fldChar w:fldCharType="end"/>
        </w:r>
      </w:hyperlink>
    </w:p>
    <w:p w:rsidR="003D3A18" w:rsidRPr="00197CC4" w:rsidRDefault="000D698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457CD1">
          <w:rPr>
            <w:noProof/>
            <w:webHidden/>
            <w:color w:val="002060"/>
          </w:rPr>
          <w:t>1</w:t>
        </w:r>
        <w:r w:rsidRPr="00197CC4">
          <w:rPr>
            <w:noProof/>
            <w:webHidden/>
            <w:color w:val="002060"/>
          </w:rPr>
          <w:fldChar w:fldCharType="end"/>
        </w:r>
      </w:hyperlink>
    </w:p>
    <w:p w:rsidR="003D3A18" w:rsidRPr="00197CC4" w:rsidRDefault="000D698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457CD1">
          <w:rPr>
            <w:noProof/>
            <w:webHidden/>
            <w:color w:val="002060"/>
          </w:rPr>
          <w:t>2</w:t>
        </w:r>
        <w:r w:rsidRPr="00197CC4">
          <w:rPr>
            <w:noProof/>
            <w:webHidden/>
            <w:color w:val="002060"/>
          </w:rPr>
          <w:fldChar w:fldCharType="end"/>
        </w:r>
      </w:hyperlink>
    </w:p>
    <w:p w:rsidR="003D3A18" w:rsidRPr="00197CC4" w:rsidRDefault="000D698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457CD1">
          <w:rPr>
            <w:noProof/>
            <w:webHidden/>
            <w:color w:val="002060"/>
          </w:rPr>
          <w:t>2</w:t>
        </w:r>
        <w:r w:rsidRPr="00197CC4">
          <w:rPr>
            <w:noProof/>
            <w:webHidden/>
            <w:color w:val="002060"/>
          </w:rPr>
          <w:fldChar w:fldCharType="end"/>
        </w:r>
      </w:hyperlink>
    </w:p>
    <w:p w:rsidR="003D3A18" w:rsidRPr="00197CC4" w:rsidRDefault="000D698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457CD1">
          <w:rPr>
            <w:noProof/>
            <w:webHidden/>
            <w:color w:val="002060"/>
          </w:rPr>
          <w:t>3</w:t>
        </w:r>
        <w:r w:rsidRPr="00197CC4">
          <w:rPr>
            <w:noProof/>
            <w:webHidden/>
            <w:color w:val="002060"/>
          </w:rPr>
          <w:fldChar w:fldCharType="end"/>
        </w:r>
      </w:hyperlink>
    </w:p>
    <w:p w:rsidR="003D3A18" w:rsidRDefault="000D6987">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457CD1">
          <w:rPr>
            <w:noProof/>
            <w:webHidden/>
            <w:color w:val="002060"/>
          </w:rPr>
          <w:t>4</w:t>
        </w:r>
        <w:r w:rsidRPr="00197CC4">
          <w:rPr>
            <w:noProof/>
            <w:webHidden/>
            <w:color w:val="002060"/>
          </w:rPr>
          <w:fldChar w:fldCharType="end"/>
        </w:r>
      </w:hyperlink>
    </w:p>
    <w:p w:rsidR="003C74F8" w:rsidRDefault="000D6987"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457CD1">
          <w:rPr>
            <w:noProof/>
            <w:webHidden/>
            <w:color w:val="002060"/>
          </w:rPr>
          <w:t>4</w:t>
        </w:r>
        <w:r w:rsidRPr="00197CC4">
          <w:rPr>
            <w:noProof/>
            <w:webHidden/>
            <w:color w:val="002060"/>
          </w:rPr>
          <w:fldChar w:fldCharType="end"/>
        </w:r>
      </w:hyperlink>
    </w:p>
    <w:p w:rsidR="003C74F8" w:rsidRDefault="000D6987"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457CD1">
          <w:rPr>
            <w:noProof/>
            <w:webHidden/>
            <w:color w:val="002060"/>
          </w:rPr>
          <w:t>4</w:t>
        </w:r>
        <w:r w:rsidRPr="00197CC4">
          <w:rPr>
            <w:noProof/>
            <w:webHidden/>
            <w:color w:val="002060"/>
          </w:rPr>
          <w:fldChar w:fldCharType="end"/>
        </w:r>
      </w:hyperlink>
    </w:p>
    <w:p w:rsidR="003D3A18" w:rsidRPr="00197CC4" w:rsidRDefault="000D698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457CD1">
          <w:rPr>
            <w:noProof/>
            <w:webHidden/>
            <w:color w:val="002060"/>
          </w:rPr>
          <w:t>6</w:t>
        </w:r>
        <w:r w:rsidRPr="00197CC4">
          <w:rPr>
            <w:noProof/>
            <w:webHidden/>
            <w:color w:val="002060"/>
          </w:rPr>
          <w:fldChar w:fldCharType="end"/>
        </w:r>
      </w:hyperlink>
    </w:p>
    <w:p w:rsidR="001A5F77" w:rsidRDefault="000D6987"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E45D51" w:rsidRPr="00B85D3C" w:rsidRDefault="00E45D51" w:rsidP="00E45D51">
      <w:pPr>
        <w:pStyle w:val="LndNormale1"/>
        <w:rPr>
          <w:b/>
          <w:color w:val="002060"/>
          <w:sz w:val="28"/>
          <w:szCs w:val="28"/>
          <w:u w:val="single"/>
        </w:rPr>
      </w:pPr>
      <w:r w:rsidRPr="00B85D3C">
        <w:rPr>
          <w:b/>
          <w:color w:val="002060"/>
          <w:sz w:val="28"/>
          <w:szCs w:val="28"/>
          <w:u w:val="single"/>
        </w:rPr>
        <w:t>RATIFICHE F.I.G.C.</w:t>
      </w:r>
    </w:p>
    <w:p w:rsidR="00E45D51" w:rsidRPr="00B85D3C" w:rsidRDefault="00E45D51" w:rsidP="00E45D51">
      <w:pPr>
        <w:pStyle w:val="LndNormale1"/>
        <w:rPr>
          <w:color w:val="002060"/>
          <w:szCs w:val="22"/>
        </w:rPr>
      </w:pPr>
    </w:p>
    <w:p w:rsidR="00E45D51" w:rsidRPr="00B85D3C" w:rsidRDefault="00E45D51" w:rsidP="00E45D51">
      <w:pPr>
        <w:pStyle w:val="LndNormale1"/>
        <w:rPr>
          <w:color w:val="002060"/>
          <w:szCs w:val="22"/>
        </w:rPr>
      </w:pPr>
      <w:r w:rsidRPr="00B85D3C">
        <w:rPr>
          <w:color w:val="002060"/>
          <w:szCs w:val="22"/>
        </w:rPr>
        <w:t>La F.I.G.C. ha ratificato quanto segue:</w:t>
      </w:r>
    </w:p>
    <w:p w:rsidR="00E45D51" w:rsidRPr="00B85D3C" w:rsidRDefault="00E45D51" w:rsidP="00E45D51">
      <w:pPr>
        <w:pStyle w:val="LndNormale1"/>
        <w:rPr>
          <w:color w:val="002060"/>
          <w:szCs w:val="22"/>
        </w:rPr>
      </w:pPr>
    </w:p>
    <w:p w:rsidR="00E45D51" w:rsidRPr="00B85D3C" w:rsidRDefault="00E45D51" w:rsidP="00E45D51">
      <w:pPr>
        <w:pStyle w:val="LndNormale1"/>
        <w:rPr>
          <w:b/>
          <w:color w:val="002060"/>
          <w:szCs w:val="22"/>
          <w:u w:val="single"/>
        </w:rPr>
      </w:pPr>
      <w:r w:rsidRPr="00B85D3C">
        <w:rPr>
          <w:b/>
          <w:color w:val="002060"/>
          <w:szCs w:val="22"/>
          <w:u w:val="single"/>
        </w:rPr>
        <w:t>CAMBIO ATTIVITA’ – da Settore Giovanile e Scolastico a Dilettante</w:t>
      </w:r>
    </w:p>
    <w:p w:rsidR="00E45D51" w:rsidRPr="00B85D3C" w:rsidRDefault="00E45D51" w:rsidP="00E45D51">
      <w:pPr>
        <w:pStyle w:val="LndNormale1"/>
        <w:rPr>
          <w:color w:val="002060"/>
        </w:rPr>
      </w:pPr>
      <w:r w:rsidRPr="00B85D3C">
        <w:rPr>
          <w:color w:val="002060"/>
        </w:rPr>
        <w:t>933.779</w:t>
      </w:r>
      <w:r w:rsidRPr="00B85D3C">
        <w:rPr>
          <w:color w:val="002060"/>
        </w:rPr>
        <w:tab/>
        <w:t>A.S.D. SPORTLANDIA</w:t>
      </w:r>
      <w:r w:rsidRPr="00B85D3C">
        <w:rPr>
          <w:color w:val="002060"/>
        </w:rPr>
        <w:tab/>
      </w:r>
      <w:r w:rsidRPr="00B85D3C">
        <w:rPr>
          <w:color w:val="002060"/>
        </w:rPr>
        <w:tab/>
      </w:r>
      <w:r w:rsidRPr="00B85D3C">
        <w:rPr>
          <w:color w:val="002060"/>
        </w:rPr>
        <w:tab/>
        <w:t>San Benedtto del Tronto (AP)</w:t>
      </w:r>
    </w:p>
    <w:p w:rsidR="00E45D51" w:rsidRPr="00B85D3C" w:rsidRDefault="00E45D51" w:rsidP="00E45D51">
      <w:pPr>
        <w:pStyle w:val="LndNormale1"/>
        <w:rPr>
          <w:color w:val="002060"/>
        </w:rPr>
      </w:pPr>
    </w:p>
    <w:p w:rsidR="00E45D51" w:rsidRPr="00B85D3C" w:rsidRDefault="00E45D51" w:rsidP="00E45D51">
      <w:pPr>
        <w:pStyle w:val="LndNormale1"/>
        <w:rPr>
          <w:b/>
          <w:color w:val="002060"/>
          <w:u w:val="single"/>
        </w:rPr>
      </w:pPr>
      <w:r w:rsidRPr="00B85D3C">
        <w:rPr>
          <w:b/>
          <w:color w:val="002060"/>
          <w:u w:val="single"/>
        </w:rPr>
        <w:t xml:space="preserve">AFFLIAZIONI </w:t>
      </w:r>
    </w:p>
    <w:p w:rsidR="00E45D51" w:rsidRPr="00B85D3C" w:rsidRDefault="00E45D51" w:rsidP="00E45D51">
      <w:pPr>
        <w:pStyle w:val="LndNormale1"/>
        <w:rPr>
          <w:color w:val="002060"/>
        </w:rPr>
      </w:pPr>
      <w:r w:rsidRPr="00B85D3C">
        <w:rPr>
          <w:color w:val="002060"/>
        </w:rPr>
        <w:t>953.149</w:t>
      </w:r>
      <w:r w:rsidRPr="00B85D3C">
        <w:rPr>
          <w:color w:val="002060"/>
        </w:rPr>
        <w:tab/>
        <w:t>A.S.D. AUDAX MONTEGIORGIO</w:t>
      </w:r>
      <w:r w:rsidRPr="00B85D3C">
        <w:rPr>
          <w:color w:val="002060"/>
        </w:rPr>
        <w:tab/>
      </w:r>
      <w:r w:rsidRPr="00B85D3C">
        <w:rPr>
          <w:color w:val="002060"/>
        </w:rPr>
        <w:tab/>
        <w:t>Montegiorgio (FM)</w:t>
      </w:r>
    </w:p>
    <w:p w:rsidR="00E45D51" w:rsidRPr="00B85D3C" w:rsidRDefault="00E45D51" w:rsidP="00E45D51">
      <w:pPr>
        <w:pStyle w:val="LndNormale1"/>
        <w:rPr>
          <w:color w:val="002060"/>
          <w:lang w:val="en-US"/>
        </w:rPr>
      </w:pPr>
      <w:r w:rsidRPr="00B85D3C">
        <w:rPr>
          <w:color w:val="002060"/>
          <w:lang w:val="en-US"/>
        </w:rPr>
        <w:t>953.154</w:t>
      </w:r>
      <w:r w:rsidRPr="00B85D3C">
        <w:rPr>
          <w:color w:val="002060"/>
          <w:lang w:val="en-US"/>
        </w:rPr>
        <w:tab/>
        <w:t>A.S.D. K ACADEMY</w:t>
      </w:r>
      <w:r w:rsidRPr="00B85D3C">
        <w:rPr>
          <w:color w:val="002060"/>
          <w:lang w:val="en-US"/>
        </w:rPr>
        <w:tab/>
      </w:r>
      <w:r w:rsidRPr="00B85D3C">
        <w:rPr>
          <w:color w:val="002060"/>
          <w:lang w:val="en-US"/>
        </w:rPr>
        <w:tab/>
      </w:r>
      <w:r w:rsidRPr="00B85D3C">
        <w:rPr>
          <w:color w:val="002060"/>
          <w:lang w:val="en-US"/>
        </w:rPr>
        <w:tab/>
      </w:r>
      <w:r w:rsidRPr="00B85D3C">
        <w:rPr>
          <w:color w:val="002060"/>
          <w:lang w:val="en-US"/>
        </w:rPr>
        <w:tab/>
        <w:t>Montelabbate (PU)</w:t>
      </w:r>
    </w:p>
    <w:p w:rsidR="00E45D51" w:rsidRPr="00B85D3C" w:rsidRDefault="00E45D51" w:rsidP="00E45D51">
      <w:pPr>
        <w:pStyle w:val="LndNormale1"/>
        <w:rPr>
          <w:color w:val="002060"/>
        </w:rPr>
      </w:pPr>
      <w:r w:rsidRPr="00B85D3C">
        <w:rPr>
          <w:color w:val="002060"/>
        </w:rPr>
        <w:t>953.149</w:t>
      </w:r>
      <w:r w:rsidRPr="00B85D3C">
        <w:rPr>
          <w:color w:val="002060"/>
        </w:rPr>
        <w:tab/>
        <w:t>A.S.D. FRASASSI C5</w:t>
      </w:r>
      <w:r w:rsidRPr="00B85D3C">
        <w:rPr>
          <w:color w:val="002060"/>
        </w:rPr>
        <w:tab/>
      </w:r>
      <w:r w:rsidRPr="00B85D3C">
        <w:rPr>
          <w:color w:val="002060"/>
        </w:rPr>
        <w:tab/>
      </w:r>
      <w:r w:rsidRPr="00B85D3C">
        <w:rPr>
          <w:color w:val="002060"/>
        </w:rPr>
        <w:tab/>
        <w:t>Genga (AN)</w:t>
      </w:r>
    </w:p>
    <w:p w:rsidR="008F0FEE" w:rsidRDefault="008F0FEE"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E45D51" w:rsidRPr="00B85D3C" w:rsidRDefault="00E45D51" w:rsidP="00E45D51">
      <w:pPr>
        <w:pStyle w:val="LndNormale1"/>
        <w:rPr>
          <w:b/>
          <w:color w:val="002060"/>
          <w:sz w:val="28"/>
          <w:szCs w:val="28"/>
          <w:u w:val="single"/>
        </w:rPr>
      </w:pPr>
      <w:r w:rsidRPr="00B85D3C">
        <w:rPr>
          <w:b/>
          <w:color w:val="002060"/>
          <w:sz w:val="28"/>
          <w:szCs w:val="28"/>
          <w:u w:val="single"/>
        </w:rPr>
        <w:t>CIRCOLARE N. 21 DEL 15.09.2020</w:t>
      </w:r>
    </w:p>
    <w:p w:rsidR="00E45D51" w:rsidRPr="00B85D3C" w:rsidRDefault="00E45D51" w:rsidP="00E45D51">
      <w:pPr>
        <w:pStyle w:val="LndNormale1"/>
        <w:rPr>
          <w:color w:val="002060"/>
        </w:rPr>
      </w:pPr>
      <w:r w:rsidRPr="00B85D3C">
        <w:rPr>
          <w:color w:val="002060"/>
        </w:rPr>
        <w:t>Si allega, la copia della circolare n. 29-2020 elaborata dal Centro Studi Tributari della L.N.D. inerente l’oggetto:</w:t>
      </w:r>
    </w:p>
    <w:p w:rsidR="00E45D51" w:rsidRPr="00B85D3C" w:rsidRDefault="00E45D51" w:rsidP="00E45D51">
      <w:pPr>
        <w:pStyle w:val="LndNormale1"/>
        <w:rPr>
          <w:b/>
          <w:i/>
          <w:color w:val="002060"/>
        </w:rPr>
      </w:pPr>
      <w:r w:rsidRPr="00B85D3C">
        <w:rPr>
          <w:b/>
          <w:i/>
          <w:color w:val="002060"/>
        </w:rPr>
        <w:t>“Determinazione della misura percentuale di fruizione del credito d’imposta per la sanificazione e l’acquisto dei dispositivi di protezione – art. 125 D.L. n. 34/2020 – Provvedimento dell’Agenzia delle Entrate – Istituzione del codice tribuo 6917”.</w:t>
      </w:r>
    </w:p>
    <w:p w:rsidR="00E45D51" w:rsidRDefault="00E45D51" w:rsidP="00BE146B">
      <w:pPr>
        <w:pStyle w:val="Nessunaspaziatura"/>
      </w:pPr>
    </w:p>
    <w:p w:rsidR="001F354C" w:rsidRDefault="001F354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E45D51" w:rsidRPr="00B85D3C" w:rsidRDefault="00E45D51" w:rsidP="00E45D51">
      <w:pPr>
        <w:pStyle w:val="LndNormale1"/>
        <w:rPr>
          <w:b/>
          <w:color w:val="002060"/>
          <w:sz w:val="28"/>
          <w:szCs w:val="28"/>
          <w:u w:val="single"/>
        </w:rPr>
      </w:pPr>
      <w:r w:rsidRPr="00B85D3C">
        <w:rPr>
          <w:b/>
          <w:color w:val="002060"/>
          <w:sz w:val="28"/>
          <w:szCs w:val="28"/>
          <w:u w:val="single"/>
        </w:rPr>
        <w:t>PROTOCOLLO DILETTANTI E SETTORE GIOVANILE</w:t>
      </w:r>
    </w:p>
    <w:p w:rsidR="00E45D51" w:rsidRPr="00B85D3C" w:rsidRDefault="00E45D51" w:rsidP="00E45D51">
      <w:pPr>
        <w:pStyle w:val="LndNormale1"/>
        <w:rPr>
          <w:b/>
          <w:color w:val="002060"/>
          <w:szCs w:val="22"/>
          <w:u w:val="single"/>
        </w:rPr>
      </w:pPr>
    </w:p>
    <w:p w:rsidR="00E45D51" w:rsidRPr="00B85D3C" w:rsidRDefault="00E45D51" w:rsidP="00E45D51">
      <w:pPr>
        <w:pStyle w:val="LndNormale1"/>
        <w:rPr>
          <w:b/>
          <w:color w:val="002060"/>
          <w:szCs w:val="22"/>
          <w:u w:val="single"/>
        </w:rPr>
      </w:pPr>
      <w:r w:rsidRPr="00B85D3C">
        <w:rPr>
          <w:b/>
          <w:color w:val="002060"/>
          <w:szCs w:val="22"/>
          <w:u w:val="single"/>
        </w:rPr>
        <w:t>Indicazioni generali per la ripresa delle attività dilettatistiche e giovanili</w:t>
      </w:r>
    </w:p>
    <w:p w:rsidR="00E45D51" w:rsidRPr="00B85D3C" w:rsidRDefault="00E45D51" w:rsidP="00E45D51">
      <w:pPr>
        <w:pStyle w:val="LndNormale1"/>
        <w:rPr>
          <w:color w:val="002060"/>
        </w:rPr>
      </w:pPr>
      <w:r w:rsidRPr="00B85D3C">
        <w:rPr>
          <w:color w:val="002060"/>
        </w:rPr>
        <w:t xml:space="preserve">In data odierna sul sito dell FIGC è stato pubblicato l’allegato link relativo al documento </w:t>
      </w:r>
      <w:r w:rsidRPr="00B85D3C">
        <w:rPr>
          <w:b/>
          <w:color w:val="002060"/>
        </w:rPr>
        <w:t xml:space="preserve">“Chiarimenti a seguito di richieste pervenute dalle componenti” </w:t>
      </w:r>
      <w:r w:rsidRPr="00B85D3C">
        <w:rPr>
          <w:color w:val="002060"/>
        </w:rPr>
        <w:t>relativo al Protocollo con le indicazioni generali per la ripresa delle attività del calcio dilettantistico e giovanile (ivi compresi il calcio femminile, il futsal, il beach-soccer e il calcio paralimpico e sperimentale) in previsione della ripartenza delle competizioni sportive (Tornei e Campionati), finalizzate al contenimento dell’emergenza epidemiologica da COVID-19.</w:t>
      </w:r>
    </w:p>
    <w:p w:rsidR="00E45D51" w:rsidRPr="00B85D3C" w:rsidRDefault="00E45D51" w:rsidP="00E45D51">
      <w:pPr>
        <w:pStyle w:val="LndNormale1"/>
        <w:rPr>
          <w:color w:val="002060"/>
        </w:rPr>
      </w:pPr>
      <w:r w:rsidRPr="00B85D3C">
        <w:rPr>
          <w:color w:val="002060"/>
        </w:rPr>
        <w:t>Appare necessario precisare che in detto documento la FIGC ha fornito chiarimenti in ordine alle tematiche di competenza della stessa Federazione, non risultando possibile intervenire su provvedimenti e materie di esclusiva competenza dell’Autorità di Governo o di quella sanitaria.</w:t>
      </w:r>
    </w:p>
    <w:p w:rsidR="00E45D51" w:rsidRPr="00B85D3C" w:rsidRDefault="00E45D51" w:rsidP="00E45D51">
      <w:pPr>
        <w:pStyle w:val="LndNormale1"/>
        <w:rPr>
          <w:color w:val="002060"/>
        </w:rPr>
      </w:pPr>
    </w:p>
    <w:p w:rsidR="00E45D51" w:rsidRPr="00B85D3C" w:rsidRDefault="00E45D51" w:rsidP="00E45D51">
      <w:pPr>
        <w:pStyle w:val="LndNormale1"/>
        <w:rPr>
          <w:color w:val="002060"/>
        </w:rPr>
      </w:pPr>
    </w:p>
    <w:p w:rsidR="00E45D51" w:rsidRPr="00B85D3C" w:rsidRDefault="00E45D51" w:rsidP="00E45D51">
      <w:pPr>
        <w:pStyle w:val="LndNormale1"/>
        <w:rPr>
          <w:b/>
          <w:color w:val="002060"/>
          <w:sz w:val="28"/>
          <w:szCs w:val="28"/>
          <w:u w:val="single"/>
        </w:rPr>
      </w:pPr>
      <w:r w:rsidRPr="00B85D3C">
        <w:rPr>
          <w:b/>
          <w:color w:val="002060"/>
          <w:sz w:val="28"/>
          <w:szCs w:val="28"/>
          <w:u w:val="single"/>
        </w:rPr>
        <w:t>SOCIETA’ INATTIVE</w:t>
      </w:r>
    </w:p>
    <w:p w:rsidR="00E45D51" w:rsidRPr="00B85D3C" w:rsidRDefault="00E45D51" w:rsidP="00E45D51">
      <w:pPr>
        <w:pStyle w:val="LndNormale1"/>
        <w:rPr>
          <w:color w:val="002060"/>
        </w:rPr>
      </w:pPr>
    </w:p>
    <w:p w:rsidR="00E45D51" w:rsidRPr="00B85D3C" w:rsidRDefault="00E45D51" w:rsidP="00E45D51">
      <w:pPr>
        <w:pStyle w:val="LndNormale1"/>
        <w:rPr>
          <w:color w:val="002060"/>
        </w:rPr>
      </w:pPr>
      <w:r w:rsidRPr="00B85D3C">
        <w:rPr>
          <w:color w:val="002060"/>
        </w:rPr>
        <w:t>Le sottonotate società hanno comunicato l’inattività a partire dalla stagione sportiva 2020/2021:</w:t>
      </w:r>
    </w:p>
    <w:p w:rsidR="00E45D51" w:rsidRPr="00B85D3C" w:rsidRDefault="00E45D51" w:rsidP="00E45D51">
      <w:pPr>
        <w:pStyle w:val="LndNormale1"/>
        <w:rPr>
          <w:b/>
          <w:color w:val="002060"/>
        </w:rPr>
      </w:pPr>
      <w:r w:rsidRPr="00B85D3C">
        <w:rPr>
          <w:b/>
          <w:color w:val="002060"/>
        </w:rPr>
        <w:t>Matr. 934.622</w:t>
      </w:r>
      <w:r w:rsidRPr="00B85D3C">
        <w:rPr>
          <w:b/>
          <w:color w:val="002060"/>
        </w:rPr>
        <w:tab/>
      </w:r>
      <w:r w:rsidRPr="00B85D3C">
        <w:rPr>
          <w:b/>
          <w:color w:val="002060"/>
        </w:rPr>
        <w:tab/>
        <w:t>A.S.D. POLISPORTIVA APPIGNANO TR</w:t>
      </w:r>
      <w:r w:rsidRPr="00B85D3C">
        <w:rPr>
          <w:b/>
          <w:color w:val="002060"/>
        </w:rPr>
        <w:tab/>
      </w:r>
      <w:r w:rsidRPr="00B85D3C">
        <w:rPr>
          <w:b/>
          <w:color w:val="002060"/>
        </w:rPr>
        <w:tab/>
        <w:t>Appignano del Tronto (AP)</w:t>
      </w:r>
    </w:p>
    <w:p w:rsidR="00E45D51" w:rsidRPr="00B85D3C" w:rsidRDefault="00E45D51" w:rsidP="00E45D51">
      <w:pPr>
        <w:pStyle w:val="LndNormale1"/>
        <w:rPr>
          <w:b/>
          <w:color w:val="002060"/>
        </w:rPr>
      </w:pPr>
      <w:r w:rsidRPr="00B85D3C">
        <w:rPr>
          <w:b/>
          <w:color w:val="002060"/>
        </w:rPr>
        <w:t>Matr.   67.240</w:t>
      </w:r>
      <w:r w:rsidRPr="00B85D3C">
        <w:rPr>
          <w:b/>
          <w:color w:val="002060"/>
        </w:rPr>
        <w:tab/>
      </w:r>
      <w:r w:rsidRPr="00B85D3C">
        <w:rPr>
          <w:b/>
          <w:color w:val="002060"/>
        </w:rPr>
        <w:tab/>
        <w:t xml:space="preserve">U.S.D. VALMETAURO </w:t>
      </w:r>
      <w:r w:rsidRPr="00B85D3C">
        <w:rPr>
          <w:b/>
          <w:color w:val="002060"/>
        </w:rPr>
        <w:tab/>
      </w:r>
      <w:r w:rsidRPr="00B85D3C">
        <w:rPr>
          <w:b/>
          <w:color w:val="002060"/>
        </w:rPr>
        <w:tab/>
      </w:r>
      <w:r w:rsidRPr="00B85D3C">
        <w:rPr>
          <w:b/>
          <w:color w:val="002060"/>
        </w:rPr>
        <w:tab/>
      </w:r>
      <w:r w:rsidRPr="00B85D3C">
        <w:rPr>
          <w:b/>
          <w:color w:val="002060"/>
        </w:rPr>
        <w:tab/>
        <w:t>Fano (PU)</w:t>
      </w:r>
    </w:p>
    <w:p w:rsidR="009000D2" w:rsidRDefault="009000D2" w:rsidP="00E45D51">
      <w:pPr>
        <w:pStyle w:val="LndNormale1"/>
        <w:rPr>
          <w:color w:val="002060"/>
        </w:rPr>
      </w:pPr>
    </w:p>
    <w:p w:rsidR="00E45D51" w:rsidRPr="00B85D3C" w:rsidRDefault="00E45D51" w:rsidP="00E45D51">
      <w:pPr>
        <w:pStyle w:val="LndNormale1"/>
        <w:rPr>
          <w:color w:val="002060"/>
        </w:rPr>
      </w:pPr>
      <w:r w:rsidRPr="00B85D3C">
        <w:rPr>
          <w:color w:val="002060"/>
        </w:rPr>
        <w:t>Visto l’art.16 commi 1) e 2) N.O.I.F. si propone alla Presidenza Federale per la radiazione dai ruoli.</w:t>
      </w:r>
    </w:p>
    <w:p w:rsidR="00E45D51" w:rsidRPr="00B85D3C" w:rsidRDefault="00E45D51" w:rsidP="00E45D51">
      <w:pPr>
        <w:pStyle w:val="LndNormale1"/>
        <w:rPr>
          <w:color w:val="002060"/>
        </w:rPr>
      </w:pPr>
      <w:r w:rsidRPr="00B85D3C">
        <w:rPr>
          <w:color w:val="002060"/>
        </w:rPr>
        <w:t>Ai sensi dell’art. 110 p.1) delle N.O.I.F. i calciatori tesserati per le suddette Società sono svincolati d’autorità dalla data del presente comunicato ufficiale.</w:t>
      </w:r>
    </w:p>
    <w:p w:rsidR="00E45D51" w:rsidRPr="00B85D3C" w:rsidRDefault="00E45D51" w:rsidP="00E45D51">
      <w:pPr>
        <w:pStyle w:val="LndNormale1"/>
        <w:rPr>
          <w:color w:val="002060"/>
        </w:rPr>
      </w:pPr>
    </w:p>
    <w:p w:rsidR="00E45D51" w:rsidRPr="00B85D3C" w:rsidRDefault="00E45D51" w:rsidP="00E45D51">
      <w:pPr>
        <w:pStyle w:val="LndNormale1"/>
        <w:rPr>
          <w:b/>
          <w:color w:val="002060"/>
          <w:sz w:val="28"/>
          <w:szCs w:val="28"/>
          <w:u w:val="single"/>
        </w:rPr>
      </w:pPr>
      <w:r w:rsidRPr="00B85D3C">
        <w:rPr>
          <w:b/>
          <w:color w:val="002060"/>
          <w:sz w:val="28"/>
          <w:szCs w:val="28"/>
          <w:u w:val="single"/>
        </w:rPr>
        <w:t>CAMPIONATO TERZA CATEGORIA</w:t>
      </w:r>
    </w:p>
    <w:p w:rsidR="00E45D51" w:rsidRPr="00B85D3C" w:rsidRDefault="00E45D51" w:rsidP="00E45D51">
      <w:pPr>
        <w:pStyle w:val="LndNormale1"/>
        <w:rPr>
          <w:color w:val="002060"/>
        </w:rPr>
      </w:pPr>
    </w:p>
    <w:p w:rsidR="00E45D51" w:rsidRPr="00B85D3C" w:rsidRDefault="00E45D51" w:rsidP="00E45D51">
      <w:pPr>
        <w:pStyle w:val="LndNormale1"/>
        <w:rPr>
          <w:b/>
          <w:color w:val="002060"/>
          <w:u w:val="single"/>
        </w:rPr>
      </w:pPr>
      <w:r w:rsidRPr="00B85D3C">
        <w:rPr>
          <w:color w:val="002060"/>
        </w:rPr>
        <w:t xml:space="preserve">Si comunica che sono riaperti i terimni di iscrizione al campionato in epigrafe fino alle </w:t>
      </w:r>
      <w:r w:rsidRPr="00B85D3C">
        <w:rPr>
          <w:b/>
          <w:color w:val="002060"/>
          <w:u w:val="single"/>
        </w:rPr>
        <w:t>ore 19,00 di venerdì 18.09.2020.</w:t>
      </w:r>
    </w:p>
    <w:p w:rsidR="008F0FEE" w:rsidRDefault="008F0FEE">
      <w:pPr>
        <w:jc w:val="left"/>
        <w:rPr>
          <w:rFonts w:ascii="Arial" w:hAnsi="Arial"/>
          <w:b/>
          <w:noProof/>
          <w:color w:val="002060"/>
          <w:sz w:val="18"/>
          <w:szCs w:val="18"/>
          <w:lang w:eastAsia="en-US"/>
        </w:rPr>
      </w:pPr>
    </w:p>
    <w:p w:rsidR="00796DD2" w:rsidRDefault="00796DD2">
      <w:pPr>
        <w:jc w:val="left"/>
        <w:rPr>
          <w:rFonts w:ascii="Arial" w:hAnsi="Arial"/>
          <w:b/>
          <w:noProof/>
          <w:color w:val="002060"/>
          <w:sz w:val="18"/>
          <w:szCs w:val="18"/>
          <w:lang w:eastAsia="en-US"/>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702451" w:rsidRDefault="00702451" w:rsidP="009E3C0C">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r w:rsidRPr="00887FE6">
        <w:rPr>
          <w:b/>
          <w:color w:val="002060"/>
          <w:sz w:val="28"/>
          <w:szCs w:val="28"/>
          <w:u w:val="single"/>
        </w:rPr>
        <w:t>INCONTRO A.I.A. – SOCIETÀ SPORTIVE CALCIO A CINQUE</w:t>
      </w:r>
    </w:p>
    <w:p w:rsidR="009E3C0C" w:rsidRPr="00887FE6" w:rsidRDefault="009E3C0C" w:rsidP="009E3C0C">
      <w:pPr>
        <w:pStyle w:val="LndNormale1"/>
        <w:rPr>
          <w:color w:val="002060"/>
        </w:rPr>
      </w:pPr>
    </w:p>
    <w:p w:rsidR="009E3C0C" w:rsidRDefault="009E3C0C" w:rsidP="009E3C0C">
      <w:pPr>
        <w:widowControl w:val="0"/>
        <w:suppressAutoHyphens/>
        <w:rPr>
          <w:rFonts w:ascii="Arial" w:eastAsia="Lucida Sans Unicode" w:hAnsi="Arial" w:cs="Arial"/>
          <w:color w:val="002060"/>
          <w:kern w:val="22"/>
          <w:sz w:val="22"/>
          <w:szCs w:val="22"/>
        </w:rPr>
      </w:pPr>
      <w:r w:rsidRPr="00887FE6">
        <w:rPr>
          <w:rFonts w:ascii="Arial" w:eastAsia="Lucida Sans Unicode" w:hAnsi="Arial" w:cs="Arial"/>
          <w:b/>
          <w:color w:val="002060"/>
          <w:kern w:val="22"/>
          <w:sz w:val="22"/>
          <w:szCs w:val="22"/>
        </w:rPr>
        <w:t xml:space="preserve">VENERDI’ 25 SETTEMBRE 2020 </w:t>
      </w:r>
      <w:r w:rsidRPr="00887FE6">
        <w:rPr>
          <w:rFonts w:ascii="Arial" w:eastAsia="Lucida Sans Unicode" w:hAnsi="Arial" w:cs="Arial"/>
          <w:color w:val="002060"/>
          <w:kern w:val="22"/>
          <w:sz w:val="22"/>
          <w:szCs w:val="22"/>
        </w:rPr>
        <w:t xml:space="preserve">alle </w:t>
      </w:r>
      <w:r w:rsidRPr="00887FE6">
        <w:rPr>
          <w:rFonts w:ascii="Arial" w:eastAsia="Lucida Sans Unicode" w:hAnsi="Arial" w:cs="Arial"/>
          <w:b/>
          <w:color w:val="002060"/>
          <w:kern w:val="22"/>
          <w:sz w:val="22"/>
          <w:szCs w:val="22"/>
        </w:rPr>
        <w:t>ore 18:30</w:t>
      </w:r>
      <w:r w:rsidRPr="00887FE6">
        <w:rPr>
          <w:rFonts w:ascii="Arial" w:eastAsia="Lucida Sans Unicode" w:hAnsi="Arial" w:cs="Arial"/>
          <w:color w:val="002060"/>
          <w:kern w:val="22"/>
          <w:sz w:val="22"/>
          <w:szCs w:val="22"/>
        </w:rPr>
        <w:t xml:space="preserve"> presso la </w:t>
      </w:r>
      <w:r w:rsidRPr="00887FE6">
        <w:rPr>
          <w:rFonts w:ascii="Arial" w:eastAsia="Lucida Sans Unicode" w:hAnsi="Arial" w:cs="Arial"/>
          <w:b/>
          <w:color w:val="002060"/>
          <w:kern w:val="22"/>
          <w:sz w:val="22"/>
          <w:szCs w:val="22"/>
        </w:rPr>
        <w:t>Sala Conferenze del Comitato Regionale Marche</w:t>
      </w:r>
      <w:r w:rsidRPr="00887FE6">
        <w:rPr>
          <w:rFonts w:ascii="Arial" w:eastAsia="Lucida Sans Unicode" w:hAnsi="Arial" w:cs="Arial"/>
          <w:color w:val="002060"/>
          <w:kern w:val="22"/>
          <w:sz w:val="22"/>
          <w:szCs w:val="22"/>
        </w:rPr>
        <w:t xml:space="preserve"> di </w:t>
      </w:r>
      <w:r w:rsidRPr="00887FE6">
        <w:rPr>
          <w:rFonts w:ascii="Arial" w:eastAsia="Lucida Sans Unicode" w:hAnsi="Arial" w:cs="Arial"/>
          <w:b/>
          <w:color w:val="002060"/>
          <w:kern w:val="22"/>
          <w:sz w:val="22"/>
          <w:szCs w:val="22"/>
        </w:rPr>
        <w:t>Ancona</w:t>
      </w:r>
      <w:r w:rsidRPr="00887FE6">
        <w:rPr>
          <w:rFonts w:ascii="Arial" w:eastAsia="Lucida Sans Unicode" w:hAnsi="Arial" w:cs="Arial"/>
          <w:color w:val="002060"/>
          <w:kern w:val="22"/>
          <w:sz w:val="22"/>
          <w:szCs w:val="22"/>
        </w:rPr>
        <w:t xml:space="preserve"> (Via Schiavoni, snc) si terrà la </w:t>
      </w:r>
      <w:r w:rsidRPr="00887FE6">
        <w:rPr>
          <w:rFonts w:ascii="Arial" w:eastAsia="Lucida Sans Unicode" w:hAnsi="Arial" w:cs="Arial"/>
          <w:color w:val="002060"/>
          <w:kern w:val="22"/>
          <w:sz w:val="22"/>
          <w:szCs w:val="22"/>
          <w:u w:val="single"/>
        </w:rPr>
        <w:t xml:space="preserve">Riunione di tutte le Società di Calcio a Cinque Marchigiane con il Responsabile del Calcio a Cinque del Comitato Regionale Arbitri ed il Settore Tecnico dell’A.I.A. </w:t>
      </w:r>
      <w:r w:rsidRPr="00887FE6">
        <w:rPr>
          <w:rFonts w:ascii="Arial" w:eastAsia="Lucida Sans Unicode" w:hAnsi="Arial" w:cs="Arial"/>
          <w:color w:val="002060"/>
          <w:kern w:val="22"/>
          <w:sz w:val="22"/>
          <w:szCs w:val="22"/>
        </w:rPr>
        <w:t xml:space="preserve">per illustrare le </w:t>
      </w:r>
      <w:r w:rsidRPr="00887FE6">
        <w:rPr>
          <w:rFonts w:ascii="Arial" w:eastAsia="Lucida Sans Unicode" w:hAnsi="Arial" w:cs="Arial"/>
          <w:b/>
          <w:bCs/>
          <w:color w:val="002060"/>
          <w:kern w:val="22"/>
          <w:sz w:val="22"/>
          <w:szCs w:val="22"/>
        </w:rPr>
        <w:t xml:space="preserve">novità regolamentari </w:t>
      </w:r>
      <w:r w:rsidRPr="00887FE6">
        <w:rPr>
          <w:rFonts w:ascii="Arial" w:eastAsia="Lucida Sans Unicode" w:hAnsi="Arial" w:cs="Arial"/>
          <w:color w:val="002060"/>
          <w:kern w:val="22"/>
          <w:sz w:val="22"/>
          <w:szCs w:val="22"/>
        </w:rPr>
        <w:t>in vigore dalla corrente stagione sportiva.</w:t>
      </w: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SETTORE GIOVANILE E SCOLASTICO</w:t>
      </w:r>
    </w:p>
    <w:p w:rsidR="00702451" w:rsidRDefault="00702451" w:rsidP="002A1DE7">
      <w:pPr>
        <w:rPr>
          <w:rFonts w:ascii="Arial" w:hAnsi="Arial" w:cs="Arial"/>
          <w:b/>
          <w:color w:val="002060"/>
          <w:sz w:val="28"/>
          <w:szCs w:val="24"/>
          <w:u w:val="single"/>
        </w:rPr>
      </w:pPr>
    </w:p>
    <w:p w:rsidR="00C27C5C" w:rsidRPr="00702451" w:rsidRDefault="00C27C5C" w:rsidP="00C27C5C">
      <w:pPr>
        <w:rPr>
          <w:rFonts w:ascii="Arial" w:hAnsi="Arial" w:cs="Arial"/>
          <w:b/>
          <w:color w:val="002060"/>
          <w:sz w:val="28"/>
          <w:szCs w:val="24"/>
          <w:u w:val="single"/>
        </w:rPr>
      </w:pPr>
      <w:r w:rsidRPr="00702451">
        <w:rPr>
          <w:rFonts w:ascii="Arial" w:hAnsi="Arial" w:cs="Arial"/>
          <w:b/>
          <w:color w:val="002060"/>
          <w:sz w:val="28"/>
          <w:szCs w:val="24"/>
          <w:u w:val="single"/>
        </w:rPr>
        <w:t>PROCEDURE PER OTTENERE IL RICONOSCIMENTO “SCUOLA CALCIO” E “ SCUOLA CALCIO ELITE”</w:t>
      </w: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Per permettere la necessaria valutazione delle “SCUOLE CALCIO” e delle “SCUOLE CALCIO ELITE”, si indicano di seguito le scadenze perentorie e le fasi di controllo per potere ufficializzare il riconoscimento sin dall’inizio della stagione sportiva così come disposto dal </w:t>
      </w:r>
      <w:r w:rsidRPr="00702451">
        <w:rPr>
          <w:rFonts w:ascii="Arial" w:hAnsi="Arial" w:cs="Arial"/>
          <w:b/>
          <w:color w:val="002060"/>
          <w:sz w:val="22"/>
          <w:szCs w:val="22"/>
        </w:rPr>
        <w:t xml:space="preserve">COMUNICATO UFFICIALE SGS </w:t>
      </w:r>
      <w:proofErr w:type="spellStart"/>
      <w:r w:rsidRPr="00702451">
        <w:rPr>
          <w:rFonts w:ascii="Arial" w:hAnsi="Arial" w:cs="Arial"/>
          <w:b/>
          <w:color w:val="002060"/>
          <w:sz w:val="22"/>
          <w:szCs w:val="22"/>
        </w:rPr>
        <w:t>N°</w:t>
      </w:r>
      <w:proofErr w:type="spellEnd"/>
      <w:r w:rsidRPr="00702451">
        <w:rPr>
          <w:rFonts w:ascii="Arial" w:hAnsi="Arial" w:cs="Arial"/>
          <w:b/>
          <w:color w:val="002060"/>
          <w:sz w:val="22"/>
          <w:szCs w:val="22"/>
        </w:rPr>
        <w:t xml:space="preserve"> 5 del 31/07/2020.</w:t>
      </w: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Ciascuna società richiedente il riconoscimento come “SCUOLE CALCIO” o SCUOLA CALCIO ELITE”,entro le date di seguito indicate (riferite ovviamente alla corrente stagione sportiva), è tenuta a presentare al Coordinatore Federale Regionale SGS la documentazione necessaria.</w:t>
      </w:r>
    </w:p>
    <w:p w:rsidR="00C27C5C" w:rsidRPr="00702451" w:rsidRDefault="00C27C5C" w:rsidP="00C27C5C">
      <w:pPr>
        <w:rPr>
          <w:rFonts w:ascii="Arial" w:hAnsi="Arial" w:cs="Arial"/>
          <w:b/>
          <w:color w:val="002060"/>
          <w:sz w:val="22"/>
          <w:szCs w:val="22"/>
          <w:u w:val="single"/>
        </w:rPr>
      </w:pPr>
    </w:p>
    <w:p w:rsidR="00C27C5C" w:rsidRPr="00702451" w:rsidRDefault="00C27C5C" w:rsidP="00C27C5C">
      <w:pPr>
        <w:rPr>
          <w:rFonts w:ascii="Arial" w:hAnsi="Arial" w:cs="Arial"/>
          <w:b/>
          <w:color w:val="002060"/>
          <w:sz w:val="22"/>
          <w:szCs w:val="22"/>
          <w:u w:val="single"/>
        </w:rPr>
      </w:pPr>
      <w:r w:rsidRPr="00702451">
        <w:rPr>
          <w:rFonts w:ascii="Arial" w:hAnsi="Arial" w:cs="Arial"/>
          <w:b/>
          <w:color w:val="002060"/>
          <w:sz w:val="22"/>
          <w:szCs w:val="22"/>
          <w:u w:val="single"/>
        </w:rPr>
        <w:t>Entro e non oltre il 30 Settembre, trasmissione della seguente documentazione:</w:t>
      </w:r>
    </w:p>
    <w:p w:rsidR="00C27C5C" w:rsidRPr="00702451" w:rsidRDefault="00702451" w:rsidP="00C27C5C">
      <w:pPr>
        <w:pStyle w:val="Paragrafoelenco"/>
        <w:numPr>
          <w:ilvl w:val="0"/>
          <w:numId w:val="14"/>
        </w:numPr>
        <w:rPr>
          <w:rFonts w:ascii="Arial" w:hAnsi="Arial" w:cs="Arial"/>
          <w:color w:val="002060"/>
          <w:sz w:val="22"/>
          <w:szCs w:val="22"/>
        </w:rPr>
      </w:pPr>
      <w:r>
        <w:rPr>
          <w:rFonts w:ascii="Arial" w:hAnsi="Arial" w:cs="Arial"/>
          <w:color w:val="002060"/>
          <w:sz w:val="22"/>
          <w:szCs w:val="22"/>
        </w:rPr>
        <w:t xml:space="preserve">Allegato </w:t>
      </w:r>
      <w:r w:rsidR="00C27C5C" w:rsidRPr="00702451">
        <w:rPr>
          <w:rFonts w:ascii="Arial" w:hAnsi="Arial" w:cs="Arial"/>
          <w:color w:val="002060"/>
          <w:sz w:val="22"/>
          <w:szCs w:val="22"/>
        </w:rPr>
        <w:t>2</w:t>
      </w:r>
      <w:r>
        <w:rPr>
          <w:rFonts w:ascii="Arial" w:hAnsi="Arial" w:cs="Arial"/>
          <w:color w:val="002060"/>
          <w:sz w:val="22"/>
          <w:szCs w:val="22"/>
        </w:rPr>
        <w:t xml:space="preserve"> </w:t>
      </w:r>
      <w:r w:rsidR="00C27C5C" w:rsidRPr="00702451">
        <w:rPr>
          <w:rFonts w:ascii="Arial" w:hAnsi="Arial" w:cs="Arial"/>
          <w:color w:val="002060"/>
          <w:sz w:val="22"/>
          <w:szCs w:val="22"/>
        </w:rPr>
        <w:t>modello</w:t>
      </w:r>
      <w:r>
        <w:rPr>
          <w:rFonts w:ascii="Arial" w:hAnsi="Arial" w:cs="Arial"/>
          <w:color w:val="002060"/>
          <w:sz w:val="22"/>
          <w:szCs w:val="22"/>
        </w:rPr>
        <w:t xml:space="preserve"> </w:t>
      </w:r>
      <w:r w:rsidR="00C27C5C" w:rsidRPr="00702451">
        <w:rPr>
          <w:rFonts w:ascii="Arial" w:hAnsi="Arial" w:cs="Arial"/>
          <w:color w:val="002060"/>
          <w:sz w:val="22"/>
          <w:szCs w:val="22"/>
        </w:rPr>
        <w:t>per</w:t>
      </w:r>
      <w:r>
        <w:rPr>
          <w:rFonts w:ascii="Arial" w:hAnsi="Arial" w:cs="Arial"/>
          <w:color w:val="002060"/>
          <w:sz w:val="22"/>
          <w:szCs w:val="22"/>
        </w:rPr>
        <w:t xml:space="preserve"> </w:t>
      </w:r>
      <w:r w:rsidR="00C27C5C" w:rsidRPr="00702451">
        <w:rPr>
          <w:rFonts w:ascii="Arial" w:hAnsi="Arial" w:cs="Arial"/>
          <w:color w:val="002060"/>
          <w:sz w:val="22"/>
          <w:szCs w:val="22"/>
        </w:rPr>
        <w:t>presentazione</w:t>
      </w:r>
      <w:r>
        <w:rPr>
          <w:rFonts w:ascii="Arial" w:hAnsi="Arial" w:cs="Arial"/>
          <w:color w:val="002060"/>
          <w:sz w:val="22"/>
          <w:szCs w:val="22"/>
        </w:rPr>
        <w:t xml:space="preserve"> </w:t>
      </w:r>
      <w:r w:rsidR="00C27C5C" w:rsidRPr="00702451">
        <w:rPr>
          <w:rFonts w:ascii="Arial" w:hAnsi="Arial" w:cs="Arial"/>
          <w:color w:val="002060"/>
          <w:sz w:val="22"/>
          <w:szCs w:val="22"/>
        </w:rPr>
        <w:t>società</w:t>
      </w:r>
      <w:r>
        <w:rPr>
          <w:rFonts w:ascii="Arial" w:hAnsi="Arial" w:cs="Arial"/>
          <w:color w:val="002060"/>
          <w:sz w:val="22"/>
          <w:szCs w:val="22"/>
        </w:rPr>
        <w:t xml:space="preserve"> </w:t>
      </w:r>
      <w:r w:rsidR="00C27C5C"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 xml:space="preserve">Dichiarazione di Impegno </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modulo incontri di Informazione</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allegato</w:t>
      </w:r>
      <w:r w:rsidR="00702451">
        <w:rPr>
          <w:rFonts w:ascii="Arial" w:hAnsi="Arial" w:cs="Arial"/>
          <w:color w:val="002060"/>
          <w:sz w:val="22"/>
          <w:szCs w:val="22"/>
        </w:rPr>
        <w:t xml:space="preserve"> </w:t>
      </w:r>
      <w:r w:rsidRPr="00702451">
        <w:rPr>
          <w:rFonts w:ascii="Arial" w:hAnsi="Arial" w:cs="Arial"/>
          <w:color w:val="002060"/>
          <w:sz w:val="22"/>
          <w:szCs w:val="22"/>
        </w:rPr>
        <w:t>3</w:t>
      </w:r>
      <w:r w:rsidR="00702451">
        <w:rPr>
          <w:rFonts w:ascii="Arial" w:hAnsi="Arial" w:cs="Arial"/>
          <w:color w:val="002060"/>
          <w:sz w:val="22"/>
          <w:szCs w:val="22"/>
        </w:rPr>
        <w:t xml:space="preserve"> </w:t>
      </w:r>
      <w:r w:rsidRPr="00702451">
        <w:rPr>
          <w:rFonts w:ascii="Arial" w:hAnsi="Arial" w:cs="Arial"/>
          <w:color w:val="002060"/>
          <w:sz w:val="22"/>
          <w:szCs w:val="22"/>
        </w:rPr>
        <w:t>modulo</w:t>
      </w:r>
      <w:r w:rsidR="00702451">
        <w:rPr>
          <w:rFonts w:ascii="Arial" w:hAnsi="Arial" w:cs="Arial"/>
          <w:color w:val="002060"/>
          <w:sz w:val="22"/>
          <w:szCs w:val="22"/>
        </w:rPr>
        <w:t xml:space="preserve"> </w:t>
      </w:r>
      <w:r w:rsidRPr="00702451">
        <w:rPr>
          <w:rFonts w:ascii="Arial" w:hAnsi="Arial" w:cs="Arial"/>
          <w:color w:val="002060"/>
          <w:sz w:val="22"/>
          <w:szCs w:val="22"/>
        </w:rPr>
        <w:t>richiesta riconoscimento</w:t>
      </w:r>
      <w:r w:rsidR="00702451">
        <w:rPr>
          <w:rFonts w:ascii="Arial" w:hAnsi="Arial" w:cs="Arial"/>
          <w:color w:val="002060"/>
          <w:sz w:val="22"/>
          <w:szCs w:val="22"/>
        </w:rPr>
        <w:t xml:space="preserve"> </w:t>
      </w:r>
      <w:r w:rsidRPr="00702451">
        <w:rPr>
          <w:rFonts w:ascii="Arial" w:hAnsi="Arial" w:cs="Arial"/>
          <w:color w:val="002060"/>
          <w:sz w:val="22"/>
          <w:szCs w:val="22"/>
        </w:rPr>
        <w:t>scuola</w:t>
      </w:r>
      <w:r w:rsidR="00702451">
        <w:rPr>
          <w:rFonts w:ascii="Arial" w:hAnsi="Arial" w:cs="Arial"/>
          <w:color w:val="002060"/>
          <w:sz w:val="22"/>
          <w:szCs w:val="22"/>
        </w:rPr>
        <w:t xml:space="preserve"> </w:t>
      </w:r>
      <w:r w:rsidRPr="00702451">
        <w:rPr>
          <w:rFonts w:ascii="Arial" w:hAnsi="Arial" w:cs="Arial"/>
          <w:color w:val="002060"/>
          <w:sz w:val="22"/>
          <w:szCs w:val="22"/>
        </w:rPr>
        <w:t>calcio</w:t>
      </w:r>
      <w:r w:rsidR="00702451">
        <w:rPr>
          <w:rFonts w:ascii="Arial" w:hAnsi="Arial" w:cs="Arial"/>
          <w:color w:val="002060"/>
          <w:sz w:val="22"/>
          <w:szCs w:val="22"/>
        </w:rPr>
        <w:t xml:space="preserve"> </w:t>
      </w:r>
      <w:r w:rsidRPr="00702451">
        <w:rPr>
          <w:rFonts w:ascii="Arial" w:hAnsi="Arial" w:cs="Arial"/>
          <w:color w:val="002060"/>
          <w:sz w:val="22"/>
          <w:szCs w:val="22"/>
        </w:rPr>
        <w:t>elite</w:t>
      </w:r>
      <w:r w:rsidR="00702451">
        <w:rPr>
          <w:rFonts w:ascii="Arial" w:hAnsi="Arial" w:cs="Arial"/>
          <w:color w:val="002060"/>
          <w:sz w:val="22"/>
          <w:szCs w:val="22"/>
        </w:rPr>
        <w:t xml:space="preserve"> </w:t>
      </w:r>
      <w:r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w:t>
      </w:r>
      <w:r w:rsidR="00702451">
        <w:rPr>
          <w:rFonts w:ascii="Arial" w:hAnsi="Arial" w:cs="Arial"/>
          <w:color w:val="002060"/>
          <w:sz w:val="22"/>
          <w:szCs w:val="22"/>
        </w:rPr>
        <w:t xml:space="preserve">odello-richiesta riconoscimento scuola </w:t>
      </w:r>
      <w:r w:rsidRPr="00702451">
        <w:rPr>
          <w:rFonts w:ascii="Arial" w:hAnsi="Arial" w:cs="Arial"/>
          <w:color w:val="002060"/>
          <w:sz w:val="22"/>
          <w:szCs w:val="22"/>
        </w:rPr>
        <w:t>calcio 2020-2021</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 xml:space="preserve">La documentazione cui sopra dovrà essere inviata al Coordinamento Federale Regionale Marche FIGC/SGS </w:t>
      </w:r>
      <w:hyperlink r:id="rId9" w:history="1">
        <w:r w:rsidRPr="00702451">
          <w:rPr>
            <w:rStyle w:val="Collegamentoipertestuale"/>
            <w:rFonts w:ascii="Arial" w:hAnsi="Arial" w:cs="Arial"/>
            <w:b/>
            <w:color w:val="002060"/>
            <w:sz w:val="22"/>
            <w:szCs w:val="22"/>
          </w:rPr>
          <w:t>base.marchesgs@figc.it</w:t>
        </w:r>
      </w:hyperlink>
      <w:r w:rsidRPr="00702451">
        <w:rPr>
          <w:rStyle w:val="Collegamentoipertestuale"/>
          <w:rFonts w:ascii="Arial" w:hAnsi="Arial" w:cs="Arial"/>
          <w:b/>
          <w:color w:val="002060"/>
          <w:sz w:val="22"/>
          <w:szCs w:val="22"/>
        </w:rPr>
        <w:t xml:space="preserve"> – </w:t>
      </w:r>
      <w:hyperlink r:id="rId10" w:history="1">
        <w:r w:rsidRPr="00702451">
          <w:rPr>
            <w:rStyle w:val="Collegamentoipertestuale"/>
            <w:rFonts w:ascii="Arial" w:hAnsi="Arial" w:cs="Arial"/>
            <w:b/>
            <w:color w:val="002060"/>
            <w:sz w:val="22"/>
            <w:szCs w:val="22"/>
          </w:rPr>
          <w:t>marche.sgs@figc.it</w:t>
        </w:r>
      </w:hyperlink>
      <w:r w:rsidRPr="00702451">
        <w:rPr>
          <w:color w:val="002060"/>
          <w:sz w:val="22"/>
          <w:szCs w:val="22"/>
        </w:rPr>
        <w:t xml:space="preserve">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r w:rsidRPr="00702451">
        <w:rPr>
          <w:rFonts w:ascii="Arial" w:hAnsi="Arial" w:cs="Arial"/>
          <w:color w:val="002060"/>
          <w:sz w:val="22"/>
          <w:szCs w:val="22"/>
        </w:rPr>
        <w:t xml:space="preserve"> e alla propria Delegazione Provinciale FIGC/LND di appartenenza (all’attenzione del Delegato Provinciale dell’attività di Base) </w:t>
      </w:r>
    </w:p>
    <w:p w:rsidR="00C27C5C" w:rsidRPr="00702451" w:rsidRDefault="00C27C5C" w:rsidP="00C27C5C">
      <w:pPr>
        <w:rPr>
          <w:rFonts w:ascii="Arial" w:hAnsi="Arial" w:cs="Arial"/>
          <w:b/>
          <w:color w:val="002060"/>
          <w:sz w:val="22"/>
          <w:szCs w:val="22"/>
        </w:rPr>
      </w:pPr>
    </w:p>
    <w:p w:rsidR="00C27C5C" w:rsidRPr="00702451" w:rsidRDefault="00C27C5C" w:rsidP="00C27C5C">
      <w:pPr>
        <w:rPr>
          <w:rStyle w:val="Collegamentoipertestuale"/>
          <w:rFonts w:ascii="Arial" w:hAnsi="Arial" w:cs="Arial"/>
          <w:b/>
          <w:color w:val="002060"/>
          <w:sz w:val="22"/>
          <w:szCs w:val="22"/>
          <w:u w:val="none"/>
        </w:rPr>
      </w:pPr>
      <w:r w:rsidRPr="00702451">
        <w:rPr>
          <w:rFonts w:ascii="Arial" w:hAnsi="Arial" w:cs="Arial"/>
          <w:b/>
          <w:color w:val="002060"/>
          <w:sz w:val="22"/>
          <w:szCs w:val="22"/>
        </w:rPr>
        <w:t xml:space="preserve">Tutta la documentazione dovrà essere trasmessa esclusivamente in formato elettronico PDF, per ogni singolo modello previsto,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Al seguente link è possibile visionare il C.U. SGS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5 del 31/07/2020, per ogni necessità può essere contattato il Coordinamento Regionale SGS Marche al medesimo indirizzo e-mail sopra descritto e/o al </w:t>
      </w:r>
      <w:proofErr w:type="spellStart"/>
      <w:r w:rsidRPr="00702451">
        <w:rPr>
          <w:rFonts w:ascii="Arial" w:hAnsi="Arial" w:cs="Arial"/>
          <w:color w:val="002060"/>
          <w:sz w:val="22"/>
          <w:szCs w:val="22"/>
        </w:rPr>
        <w:t>nr</w:t>
      </w:r>
      <w:proofErr w:type="spellEnd"/>
      <w:r w:rsidRPr="00702451">
        <w:rPr>
          <w:rFonts w:ascii="Arial" w:hAnsi="Arial" w:cs="Arial"/>
          <w:color w:val="002060"/>
          <w:sz w:val="22"/>
          <w:szCs w:val="22"/>
        </w:rPr>
        <w:t xml:space="preserve">. 333.9373379 (sig. Pasquale SISARA – Collaboratore di segreteria FIGC/SGS Marche): </w:t>
      </w:r>
    </w:p>
    <w:p w:rsidR="00C27C5C" w:rsidRPr="00702451" w:rsidRDefault="00C27C5C" w:rsidP="00C27C5C">
      <w:pPr>
        <w:rPr>
          <w:color w:val="002060"/>
          <w:sz w:val="22"/>
          <w:szCs w:val="22"/>
        </w:rPr>
      </w:pPr>
    </w:p>
    <w:p w:rsidR="00C27C5C" w:rsidRPr="00702451" w:rsidRDefault="000D6987" w:rsidP="00C27C5C">
      <w:pPr>
        <w:rPr>
          <w:rFonts w:ascii="Arial" w:hAnsi="Arial" w:cs="Arial"/>
          <w:b/>
          <w:color w:val="002060"/>
          <w:sz w:val="22"/>
          <w:szCs w:val="22"/>
        </w:rPr>
      </w:pPr>
      <w:hyperlink r:id="rId11" w:history="1">
        <w:r w:rsidR="00C27C5C" w:rsidRPr="00702451">
          <w:rPr>
            <w:rStyle w:val="Collegamentoipertestuale"/>
            <w:rFonts w:ascii="Arial" w:hAnsi="Arial" w:cs="Arial"/>
            <w:b/>
            <w:color w:val="002060"/>
            <w:sz w:val="22"/>
            <w:szCs w:val="22"/>
          </w:rPr>
          <w:t>https://www.figc.it/it/giovani/sgs/comunicati-ufficiali/cu-n-5-sgs-sistema-riconoscimento-scuole-di-calcio/</w:t>
        </w:r>
      </w:hyperlink>
    </w:p>
    <w:p w:rsidR="004A0E58" w:rsidRDefault="004A0E58">
      <w:pPr>
        <w:jc w:val="left"/>
        <w:rPr>
          <w:rFonts w:ascii="Arial" w:hAnsi="Arial"/>
          <w:b/>
          <w:noProof/>
          <w:color w:val="002060"/>
          <w:sz w:val="18"/>
          <w:szCs w:val="18"/>
          <w:lang w:eastAsia="en-US"/>
        </w:rPr>
      </w:pPr>
      <w:bookmarkStart w:id="5" w:name="_GoBack"/>
      <w:bookmarkEnd w:id="5"/>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7C38F5" w:rsidRDefault="007C38F5" w:rsidP="00044F36">
      <w:pPr>
        <w:pStyle w:val="breakline"/>
        <w:rPr>
          <w:color w:val="002060"/>
        </w:rPr>
      </w:pPr>
    </w:p>
    <w:p w:rsidR="007C38F5" w:rsidRDefault="007C38F5" w:rsidP="00044F36">
      <w:pPr>
        <w:pStyle w:val="breakline"/>
        <w:rPr>
          <w:color w:val="002060"/>
        </w:rPr>
      </w:pPr>
    </w:p>
    <w:p w:rsidR="007C38F5" w:rsidRPr="0081267B" w:rsidRDefault="007C38F5" w:rsidP="007C38F5">
      <w:pPr>
        <w:pStyle w:val="TITOLOCAMPIONATO"/>
        <w:shd w:val="clear" w:color="auto" w:fill="A6A6A6" w:themeFill="background1" w:themeFillShade="A6"/>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7C38F5" w:rsidRDefault="007C38F5" w:rsidP="007C38F5">
      <w:pPr>
        <w:pStyle w:val="breakline"/>
        <w:rPr>
          <w:rFonts w:ascii="Arial" w:hAnsi="Arial" w:cs="Arial"/>
          <w:color w:val="002060"/>
          <w:sz w:val="22"/>
          <w:szCs w:val="22"/>
        </w:rPr>
      </w:pPr>
    </w:p>
    <w:p w:rsidR="007C38F5" w:rsidRPr="00681940" w:rsidRDefault="007C38F5" w:rsidP="007C38F5">
      <w:pPr>
        <w:pStyle w:val="Default"/>
        <w:rPr>
          <w:rFonts w:ascii="Arial" w:hAnsi="Arial" w:cs="Arial"/>
          <w:color w:val="002060"/>
          <w:sz w:val="28"/>
          <w:szCs w:val="28"/>
        </w:rPr>
      </w:pPr>
      <w:r w:rsidRPr="00681940">
        <w:rPr>
          <w:rFonts w:ascii="Arial" w:hAnsi="Arial" w:cs="Arial"/>
          <w:b/>
          <w:bCs/>
          <w:color w:val="002060"/>
          <w:sz w:val="28"/>
          <w:szCs w:val="28"/>
          <w:u w:val="single"/>
        </w:rPr>
        <w:t xml:space="preserve">ISCRIZIONI TORNEI AUTUNNALI ATTIVITA’ </w:t>
      </w:r>
      <w:proofErr w:type="spellStart"/>
      <w:r w:rsidRPr="00681940">
        <w:rPr>
          <w:rFonts w:ascii="Arial" w:hAnsi="Arial" w:cs="Arial"/>
          <w:b/>
          <w:bCs/>
          <w:color w:val="002060"/>
          <w:sz w:val="28"/>
          <w:szCs w:val="28"/>
          <w:u w:val="single"/>
        </w:rPr>
        <w:t>DI</w:t>
      </w:r>
      <w:proofErr w:type="spellEnd"/>
      <w:r w:rsidRPr="00681940">
        <w:rPr>
          <w:rFonts w:ascii="Arial" w:hAnsi="Arial" w:cs="Arial"/>
          <w:b/>
          <w:bCs/>
          <w:color w:val="002060"/>
          <w:sz w:val="28"/>
          <w:szCs w:val="28"/>
          <w:u w:val="single"/>
        </w:rPr>
        <w:t xml:space="preserve"> BASE</w:t>
      </w:r>
    </w:p>
    <w:p w:rsidR="007C38F5" w:rsidRPr="006C6F07" w:rsidRDefault="007C38F5" w:rsidP="007C38F5">
      <w:pPr>
        <w:rPr>
          <w:rFonts w:ascii="Arial" w:hAnsi="Arial" w:cs="Arial"/>
          <w:color w:val="002060"/>
          <w:sz w:val="22"/>
          <w:szCs w:val="22"/>
        </w:rPr>
      </w:pP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7C38F5" w:rsidRDefault="007C38F5" w:rsidP="007C38F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7C38F5" w:rsidRPr="00E64C44" w:rsidRDefault="007C38F5" w:rsidP="00A71918">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A71918">
              <w:rPr>
                <w:rFonts w:asciiTheme="minorHAnsi" w:hAnsiTheme="minorHAnsi" w:cs="Arial"/>
                <w:b/>
                <w:i/>
                <w:color w:val="002060"/>
                <w:sz w:val="22"/>
              </w:rPr>
              <w:t>2008</w:t>
            </w:r>
            <w:r w:rsidRPr="00E64C44">
              <w:rPr>
                <w:rFonts w:asciiTheme="minorHAnsi" w:hAnsiTheme="minorHAnsi" w:cs="Arial"/>
                <w:b/>
                <w:i/>
                <w:color w:val="002060"/>
                <w:sz w:val="22"/>
              </w:rPr>
              <w:t>)</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1° ANNO A 9 ASCOLI (</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MISTI A 9 ASCOLI (</w:t>
            </w:r>
            <w:r>
              <w:rPr>
                <w:rFonts w:asciiTheme="minorHAnsi" w:hAnsiTheme="minorHAnsi" w:cs="Arial"/>
                <w:b/>
                <w:i/>
                <w:color w:val="002060"/>
                <w:sz w:val="22"/>
              </w:rPr>
              <w:t>2008</w:t>
            </w:r>
            <w:r w:rsidRPr="00E64C44">
              <w:rPr>
                <w:rFonts w:asciiTheme="minorHAnsi" w:hAnsiTheme="minorHAnsi" w:cs="Arial"/>
                <w:b/>
                <w:i/>
                <w:color w:val="002060"/>
                <w:sz w:val="22"/>
              </w:rPr>
              <w:t>-</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PULCINI 2° ANNO A 7 AUTUNNO AP (</w:t>
            </w:r>
            <w:r>
              <w:rPr>
                <w:rFonts w:asciiTheme="minorHAnsi" w:hAnsiTheme="minorHAnsi" w:cs="Arial"/>
                <w:b/>
                <w:i/>
                <w:color w:val="002060"/>
                <w:sz w:val="22"/>
              </w:rPr>
              <w:t>2010</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PULC</w:t>
            </w:r>
            <w:r>
              <w:rPr>
                <w:rFonts w:asciiTheme="minorHAnsi" w:hAnsiTheme="minorHAnsi" w:cs="Arial"/>
                <w:b/>
                <w:i/>
                <w:color w:val="002060"/>
                <w:sz w:val="22"/>
              </w:rPr>
              <w:t>INI 1° ANNO A 7 AUTUNNO AP (2011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 xml:space="preserve">PULCINI MISTI A 7 ASCOLI </w:t>
            </w:r>
            <w:r>
              <w:rPr>
                <w:rFonts w:asciiTheme="minorHAnsi" w:hAnsiTheme="minorHAnsi" w:cs="Arial"/>
                <w:b/>
                <w:i/>
                <w:color w:val="002060"/>
                <w:sz w:val="22"/>
              </w:rPr>
              <w:t>AUT.(2010-2011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PRIMI CALCI 8ANNI 5V5 AUT. AP (201</w:t>
            </w:r>
            <w:r>
              <w:rPr>
                <w:rFonts w:asciiTheme="minorHAnsi" w:hAnsiTheme="minorHAnsi" w:cs="Arial"/>
                <w:b/>
                <w:i/>
                <w:color w:val="002060"/>
                <w:sz w:val="22"/>
              </w:rPr>
              <w:t>2</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w:t>
            </w:r>
            <w:r>
              <w:rPr>
                <w:rFonts w:asciiTheme="minorHAnsi" w:hAnsiTheme="minorHAnsi" w:cs="Arial"/>
                <w:b/>
                <w:i/>
                <w:color w:val="002060"/>
                <w:sz w:val="22"/>
              </w:rPr>
              <w:t>MI CALCI 7ANNI 4V4 AUT. AP (2013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110A52"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PRIMI</w:t>
            </w:r>
            <w:r>
              <w:rPr>
                <w:rFonts w:asciiTheme="minorHAnsi" w:hAnsiTheme="minorHAnsi" w:cs="Arial"/>
                <w:b/>
                <w:i/>
                <w:color w:val="002060"/>
                <w:sz w:val="22"/>
              </w:rPr>
              <w:t xml:space="preserve"> CALCI 7-8 ANNI 5V5 </w:t>
            </w:r>
            <w:proofErr w:type="spellStart"/>
            <w:r>
              <w:rPr>
                <w:rFonts w:asciiTheme="minorHAnsi" w:hAnsiTheme="minorHAnsi" w:cs="Arial"/>
                <w:b/>
                <w:i/>
                <w:color w:val="002060"/>
                <w:sz w:val="22"/>
              </w:rPr>
              <w:t>AUT.AP</w:t>
            </w:r>
            <w:proofErr w:type="spellEnd"/>
            <w:r>
              <w:rPr>
                <w:rFonts w:asciiTheme="minorHAnsi" w:hAnsiTheme="minorHAnsi" w:cs="Arial"/>
                <w:b/>
                <w:i/>
                <w:color w:val="002060"/>
                <w:sz w:val="22"/>
              </w:rPr>
              <w:t xml:space="preserve"> (2012-2013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bl>
    <w:p w:rsidR="007C38F5" w:rsidRDefault="007C38F5" w:rsidP="007C38F5">
      <w:pPr>
        <w:pStyle w:val="breakline"/>
        <w:rPr>
          <w:rFonts w:ascii="Arial" w:hAnsi="Arial" w:cs="Arial"/>
          <w:color w:val="002060"/>
          <w:sz w:val="22"/>
          <w:szCs w:val="22"/>
        </w:rPr>
      </w:pPr>
    </w:p>
    <w:p w:rsidR="007C38F5" w:rsidRDefault="007C38F5" w:rsidP="007C38F5">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7C38F5" w:rsidRDefault="007C38F5" w:rsidP="007C38F5">
      <w:pPr>
        <w:pStyle w:val="breakline"/>
        <w:jc w:val="both"/>
        <w:rPr>
          <w:rFonts w:ascii="Arial" w:hAnsi="Arial" w:cs="Arial"/>
          <w:b/>
          <w:color w:val="002060"/>
          <w:sz w:val="22"/>
          <w:szCs w:val="22"/>
          <w:u w:val="single"/>
        </w:rPr>
      </w:pPr>
    </w:p>
    <w:p w:rsidR="007C38F5" w:rsidRPr="00DE326F" w:rsidRDefault="007C38F5" w:rsidP="007C38F5">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7C38F5" w:rsidRPr="00AE6479" w:rsidRDefault="007C38F5" w:rsidP="007C38F5">
      <w:pPr>
        <w:rPr>
          <w:rFonts w:ascii="Arial" w:hAnsi="Arial" w:cs="Arial"/>
          <w:color w:val="002060"/>
          <w:sz w:val="22"/>
          <w:szCs w:val="22"/>
          <w:highlight w:val="yellow"/>
        </w:rPr>
      </w:pPr>
    </w:p>
    <w:p w:rsidR="007C38F5" w:rsidRPr="00AE6479" w:rsidRDefault="007C38F5" w:rsidP="007C38F5">
      <w:pPr>
        <w:rPr>
          <w:rFonts w:ascii="Arial" w:hAnsi="Arial" w:cs="Arial"/>
          <w:color w:val="002060"/>
          <w:sz w:val="22"/>
          <w:szCs w:val="22"/>
          <w:highlight w:val="yellow"/>
        </w:rPr>
      </w:pPr>
    </w:p>
    <w:p w:rsidR="007C38F5" w:rsidRPr="006C6F07" w:rsidRDefault="007C38F5" w:rsidP="007C38F5">
      <w:pPr>
        <w:pStyle w:val="A121"/>
        <w:ind w:left="0"/>
        <w:rPr>
          <w:rFonts w:cs="Arial"/>
          <w:b/>
          <w:color w:val="002060"/>
          <w:spacing w:val="-2"/>
          <w:sz w:val="26"/>
          <w:szCs w:val="26"/>
          <w:u w:val="single"/>
          <w:lang w:eastAsia="it-IT"/>
        </w:rPr>
      </w:pPr>
      <w:r w:rsidRPr="006C6F07">
        <w:rPr>
          <w:rFonts w:cs="Arial"/>
          <w:b/>
          <w:color w:val="002060"/>
          <w:spacing w:val="-2"/>
          <w:sz w:val="26"/>
          <w:szCs w:val="26"/>
          <w:u w:val="single"/>
          <w:lang w:eastAsia="it-IT"/>
        </w:rPr>
        <w:t xml:space="preserve">MODALITA’ OPERATIVE </w:t>
      </w:r>
      <w:proofErr w:type="spellStart"/>
      <w:r w:rsidRPr="006C6F07">
        <w:rPr>
          <w:rFonts w:cs="Arial"/>
          <w:b/>
          <w:color w:val="002060"/>
          <w:spacing w:val="-2"/>
          <w:sz w:val="26"/>
          <w:szCs w:val="26"/>
          <w:u w:val="single"/>
          <w:lang w:eastAsia="it-IT"/>
        </w:rPr>
        <w:t>DI</w:t>
      </w:r>
      <w:proofErr w:type="spellEnd"/>
      <w:r w:rsidRPr="006C6F07">
        <w:rPr>
          <w:rFonts w:cs="Arial"/>
          <w:b/>
          <w:color w:val="002060"/>
          <w:spacing w:val="-2"/>
          <w:sz w:val="26"/>
          <w:szCs w:val="26"/>
          <w:u w:val="single"/>
          <w:lang w:eastAsia="it-IT"/>
        </w:rPr>
        <w:t xml:space="preserve"> ISCRIZIONE</w:t>
      </w:r>
    </w:p>
    <w:p w:rsidR="007C38F5" w:rsidRPr="006C6F07" w:rsidRDefault="007C38F5" w:rsidP="007C38F5">
      <w:pPr>
        <w:pStyle w:val="A121"/>
        <w:ind w:left="0"/>
        <w:rPr>
          <w:rFonts w:cs="Arial"/>
          <w:color w:val="002060"/>
          <w:spacing w:val="-2"/>
          <w:sz w:val="22"/>
          <w:szCs w:val="22"/>
          <w:lang w:eastAsia="it-IT"/>
        </w:rPr>
      </w:pPr>
    </w:p>
    <w:p w:rsidR="007C38F5" w:rsidRPr="006C6F07" w:rsidRDefault="007C38F5" w:rsidP="007C38F5">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obbligatoriamente inviata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 xml:space="preserve">a mezzo firma </w:t>
      </w:r>
      <w:proofErr w:type="spellStart"/>
      <w:r w:rsidRPr="006C6F07">
        <w:rPr>
          <w:rFonts w:cs="Arial"/>
          <w:b/>
          <w:color w:val="002060"/>
          <w:spacing w:val="-2"/>
          <w:sz w:val="22"/>
          <w:szCs w:val="22"/>
          <w:u w:val="single"/>
          <w:lang w:eastAsia="it-IT"/>
        </w:rPr>
        <w:t>elettronicaallegandovi</w:t>
      </w:r>
      <w:proofErr w:type="spellEnd"/>
      <w:r w:rsidRPr="006C6F07">
        <w:rPr>
          <w:rFonts w:cs="Arial"/>
          <w:b/>
          <w:color w:val="002060"/>
          <w:spacing w:val="-2"/>
          <w:sz w:val="22"/>
          <w:szCs w:val="22"/>
          <w:u w:val="single"/>
          <w:lang w:eastAsia="it-IT"/>
        </w:rPr>
        <w:t xml:space="preserve">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A71918" w:rsidRDefault="00A71918" w:rsidP="007C38F5">
      <w:pPr>
        <w:pStyle w:val="Default"/>
        <w:rPr>
          <w:rFonts w:ascii="Arial" w:hAnsi="Arial" w:cs="Arial"/>
          <w:b/>
          <w:bCs/>
          <w:color w:val="002060"/>
          <w:sz w:val="28"/>
          <w:szCs w:val="28"/>
          <w:u w:val="single"/>
        </w:rPr>
      </w:pPr>
    </w:p>
    <w:p w:rsidR="007C38F5" w:rsidRPr="00FC5904" w:rsidRDefault="007C38F5" w:rsidP="007C38F5">
      <w:pPr>
        <w:pStyle w:val="Default"/>
        <w:rPr>
          <w:rFonts w:ascii="Arial" w:hAnsi="Arial" w:cs="Arial"/>
          <w:color w:val="002060"/>
          <w:sz w:val="28"/>
          <w:szCs w:val="28"/>
        </w:rPr>
      </w:pPr>
      <w:r w:rsidRPr="00FC5904">
        <w:rPr>
          <w:rFonts w:ascii="Arial" w:hAnsi="Arial" w:cs="Arial"/>
          <w:b/>
          <w:bCs/>
          <w:color w:val="002060"/>
          <w:sz w:val="28"/>
          <w:szCs w:val="28"/>
          <w:u w:val="single"/>
        </w:rPr>
        <w:t xml:space="preserve">LISTE NOMINATIVE BLOCCATE ATTIVITA’ </w:t>
      </w:r>
      <w:proofErr w:type="spellStart"/>
      <w:r w:rsidRPr="00FC5904">
        <w:rPr>
          <w:rFonts w:ascii="Arial" w:hAnsi="Arial" w:cs="Arial"/>
          <w:b/>
          <w:bCs/>
          <w:color w:val="002060"/>
          <w:sz w:val="28"/>
          <w:szCs w:val="28"/>
          <w:u w:val="single"/>
        </w:rPr>
        <w:t>DI</w:t>
      </w:r>
      <w:proofErr w:type="spellEnd"/>
      <w:r w:rsidRPr="00FC5904">
        <w:rPr>
          <w:rFonts w:ascii="Arial" w:hAnsi="Arial" w:cs="Arial"/>
          <w:b/>
          <w:bCs/>
          <w:color w:val="002060"/>
          <w:sz w:val="28"/>
          <w:szCs w:val="28"/>
          <w:u w:val="single"/>
        </w:rPr>
        <w:t xml:space="preserve"> BASE</w:t>
      </w:r>
    </w:p>
    <w:p w:rsidR="007C38F5" w:rsidRPr="00815FB4" w:rsidRDefault="007C38F5" w:rsidP="007C38F5">
      <w:pPr>
        <w:rPr>
          <w:rFonts w:ascii="Arial" w:hAnsi="Arial" w:cs="Arial"/>
          <w:b/>
          <w:color w:val="002060"/>
          <w:sz w:val="22"/>
          <w:szCs w:val="22"/>
        </w:rPr>
      </w:pPr>
    </w:p>
    <w:p w:rsidR="00A71918" w:rsidRPr="00D818CF" w:rsidRDefault="00A71918" w:rsidP="00A71918">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7C38F5" w:rsidRDefault="007C38F5"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4156A8" w:rsidRDefault="004156A8"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7</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2020</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sidR="004E4349">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81267B" w:rsidRPr="00486493" w:rsidRDefault="0081267B" w:rsidP="0081267B">
      <w:pPr>
        <w:autoSpaceDE w:val="0"/>
        <w:autoSpaceDN w:val="0"/>
        <w:adjustRightInd w:val="0"/>
        <w:rPr>
          <w:rFonts w:ascii="Arial" w:hAnsi="Arial" w:cs="Arial"/>
          <w:b/>
          <w:bCs/>
          <w:color w:val="002060"/>
          <w:sz w:val="22"/>
          <w:szCs w:val="22"/>
        </w:rPr>
      </w:pPr>
    </w:p>
    <w:p w:rsidR="0081267B" w:rsidRPr="00486493" w:rsidRDefault="0081267B" w:rsidP="0081267B">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AD5E16" w:rsidRDefault="007751AF" w:rsidP="007751AF">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w:t>
      </w:r>
      <w:r w:rsidR="00AD5E16">
        <w:rPr>
          <w:rFonts w:ascii="Arial" w:hAnsi="Arial" w:cs="Arial"/>
          <w:b/>
          <w:bCs/>
          <w:color w:val="002060"/>
          <w:sz w:val="22"/>
          <w:szCs w:val="22"/>
        </w:rPr>
        <w:t>4</w:t>
      </w:r>
      <w:r>
        <w:rPr>
          <w:rFonts w:ascii="Arial" w:hAnsi="Arial" w:cs="Arial"/>
          <w:b/>
          <w:bCs/>
          <w:color w:val="002060"/>
          <w:sz w:val="22"/>
          <w:szCs w:val="22"/>
        </w:rPr>
        <w:t>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r w:rsidR="005A28C8">
        <w:rPr>
          <w:rFonts w:ascii="Arial" w:hAnsi="Arial" w:cs="Arial"/>
          <w:bCs/>
          <w:color w:val="002060"/>
          <w:sz w:val="22"/>
          <w:szCs w:val="22"/>
        </w:rPr>
        <w:t xml:space="preserve"> per le società di nuova iscrizione</w:t>
      </w:r>
      <w:r w:rsidRPr="00696710">
        <w:rPr>
          <w:rFonts w:ascii="Arial" w:hAnsi="Arial" w:cs="Arial"/>
          <w:bCs/>
          <w:color w:val="002060"/>
          <w:sz w:val="22"/>
          <w:szCs w:val="22"/>
        </w:rPr>
        <w:t>.</w:t>
      </w:r>
    </w:p>
    <w:p w:rsidR="007751AF" w:rsidRDefault="00AD5E16" w:rsidP="007751AF">
      <w:pPr>
        <w:autoSpaceDE w:val="0"/>
        <w:autoSpaceDN w:val="0"/>
        <w:adjustRightInd w:val="0"/>
        <w:rPr>
          <w:rFonts w:ascii="Arial" w:hAnsi="Arial" w:cs="Arial"/>
          <w:bCs/>
          <w:color w:val="002060"/>
          <w:sz w:val="22"/>
          <w:szCs w:val="22"/>
        </w:rPr>
      </w:pPr>
      <w:r>
        <w:rPr>
          <w:rFonts w:ascii="Arial" w:hAnsi="Arial" w:cs="Arial"/>
          <w:bCs/>
          <w:color w:val="002060"/>
          <w:sz w:val="22"/>
          <w:szCs w:val="22"/>
        </w:rPr>
        <w:t>Per le società che risultavano iscrit</w:t>
      </w:r>
      <w:r w:rsidR="005A28C8">
        <w:rPr>
          <w:rFonts w:ascii="Arial" w:hAnsi="Arial" w:cs="Arial"/>
          <w:bCs/>
          <w:color w:val="002060"/>
          <w:sz w:val="22"/>
          <w:szCs w:val="22"/>
        </w:rPr>
        <w:t xml:space="preserve">te anche nella stagione 2019-2020 la tassa di iscrizione per la corrente stagione sportiva ammonta ad </w:t>
      </w:r>
      <w:r w:rsidR="005A28C8" w:rsidRPr="005A28C8">
        <w:rPr>
          <w:rFonts w:ascii="Arial" w:hAnsi="Arial" w:cs="Arial"/>
          <w:b/>
          <w:bCs/>
          <w:color w:val="002060"/>
          <w:sz w:val="22"/>
          <w:szCs w:val="22"/>
        </w:rPr>
        <w:t>€ 1.000,00</w:t>
      </w:r>
      <w:r w:rsidR="005A28C8">
        <w:rPr>
          <w:rFonts w:ascii="Arial" w:hAnsi="Arial" w:cs="Arial"/>
          <w:bCs/>
          <w:color w:val="002060"/>
          <w:sz w:val="22"/>
          <w:szCs w:val="22"/>
        </w:rPr>
        <w:t>, comprensiva di Spese Arbitrali.</w:t>
      </w:r>
      <w:r w:rsidR="007751AF" w:rsidRPr="00696710">
        <w:rPr>
          <w:rFonts w:ascii="Arial" w:hAnsi="Arial" w:cs="Arial"/>
          <w:bCs/>
          <w:color w:val="002060"/>
          <w:sz w:val="22"/>
          <w:szCs w:val="22"/>
        </w:rPr>
        <w:t xml:space="preserve"> </w:t>
      </w:r>
    </w:p>
    <w:p w:rsidR="00AD5688" w:rsidRDefault="00AD5688" w:rsidP="00206E77">
      <w:pPr>
        <w:pStyle w:val="LndNormale1"/>
        <w:rPr>
          <w:color w:val="002060"/>
        </w:rPr>
      </w:pPr>
    </w:p>
    <w:p w:rsidR="00206E77" w:rsidRPr="00B444C8" w:rsidRDefault="00206E77" w:rsidP="00206E77">
      <w:pPr>
        <w:pStyle w:val="LndNormale1"/>
        <w:rPr>
          <w:color w:val="002060"/>
        </w:rPr>
      </w:pPr>
      <w:r>
        <w:rPr>
          <w:color w:val="002060"/>
        </w:rPr>
        <w:t xml:space="preserve">Si comunica che il </w:t>
      </w:r>
      <w:r w:rsidRPr="00B444C8">
        <w:rPr>
          <w:color w:val="002060"/>
        </w:rPr>
        <w:t>Comitato Regionale Marche ha previsto la possibiltà di rateizzare i pagamenti secondo le modalità di seguito specificate, fermo restando, per chi lo volesse, di pagare interamente il dovuto:</w:t>
      </w:r>
    </w:p>
    <w:p w:rsidR="00206E77" w:rsidRDefault="00206E77" w:rsidP="00206E77">
      <w:pPr>
        <w:pStyle w:val="LndNormale1"/>
        <w:rPr>
          <w:color w:val="002060"/>
        </w:rPr>
      </w:pPr>
    </w:p>
    <w:p w:rsidR="00B85D3C" w:rsidRPr="00B85D3C" w:rsidRDefault="00B85D3C" w:rsidP="00206E77">
      <w:pPr>
        <w:pStyle w:val="LndNormale1"/>
        <w:rPr>
          <w:b/>
          <w:color w:val="002060"/>
        </w:rPr>
      </w:pPr>
      <w:r w:rsidRPr="00B85D3C">
        <w:rPr>
          <w:b/>
          <w:color w:val="002060"/>
        </w:rPr>
        <w:t>SOCIETÀ NUOVE ISCRITTE:</w:t>
      </w:r>
    </w:p>
    <w:p w:rsidR="00206E77" w:rsidRPr="00B444C8" w:rsidRDefault="00206E77" w:rsidP="00206E77">
      <w:pPr>
        <w:pStyle w:val="LndNormale1"/>
        <w:numPr>
          <w:ilvl w:val="0"/>
          <w:numId w:val="4"/>
        </w:numPr>
        <w:rPr>
          <w:b/>
          <w:color w:val="002060"/>
        </w:rPr>
      </w:pPr>
      <w:r w:rsidRPr="00B444C8">
        <w:rPr>
          <w:b/>
          <w:color w:val="002060"/>
          <w:u w:val="single"/>
        </w:rPr>
        <w:t>Prima rata</w:t>
      </w:r>
      <w:r w:rsidRPr="00B444C8">
        <w:rPr>
          <w:color w:val="002060"/>
        </w:rPr>
        <w:t xml:space="preserve">: </w:t>
      </w:r>
      <w:r w:rsidR="00F462B1">
        <w:rPr>
          <w:color w:val="002060"/>
        </w:rPr>
        <w:tab/>
      </w:r>
      <w:r w:rsidR="00F462B1">
        <w:rPr>
          <w:color w:val="002060"/>
        </w:rPr>
        <w:tab/>
      </w:r>
      <w:r w:rsidR="00B85D3C">
        <w:rPr>
          <w:b/>
          <w:color w:val="002060"/>
        </w:rPr>
        <w:t>5</w:t>
      </w:r>
      <w:r>
        <w:rPr>
          <w:b/>
          <w:color w:val="002060"/>
        </w:rPr>
        <w:t>00,00€</w:t>
      </w:r>
      <w:r w:rsidRPr="00B444C8">
        <w:rPr>
          <w:color w:val="002060"/>
        </w:rPr>
        <w:t xml:space="preserve"> entro il termine perentorio fissato per l’iscrizione;</w:t>
      </w:r>
    </w:p>
    <w:p w:rsidR="00206E77" w:rsidRPr="00B444C8" w:rsidRDefault="00206E77" w:rsidP="00206E77">
      <w:pPr>
        <w:pStyle w:val="LndNormale1"/>
        <w:numPr>
          <w:ilvl w:val="0"/>
          <w:numId w:val="4"/>
        </w:numPr>
        <w:rPr>
          <w:b/>
          <w:color w:val="002060"/>
          <w:u w:val="single"/>
        </w:rPr>
      </w:pPr>
      <w:r w:rsidRPr="00B444C8">
        <w:rPr>
          <w:b/>
          <w:color w:val="002060"/>
          <w:u w:val="single"/>
        </w:rPr>
        <w:t>Seconda rata</w:t>
      </w:r>
      <w:r w:rsidRPr="00B444C8">
        <w:rPr>
          <w:color w:val="002060"/>
        </w:rPr>
        <w:t xml:space="preserve">: </w:t>
      </w:r>
      <w:r w:rsidR="00F462B1">
        <w:rPr>
          <w:color w:val="002060"/>
        </w:rPr>
        <w:tab/>
      </w:r>
      <w:r w:rsidR="00B85D3C">
        <w:rPr>
          <w:b/>
          <w:color w:val="002060"/>
        </w:rPr>
        <w:t>5</w:t>
      </w:r>
      <w:r w:rsidRPr="00206E77">
        <w:rPr>
          <w:b/>
          <w:color w:val="002060"/>
        </w:rPr>
        <w:t>00,00€</w:t>
      </w:r>
      <w:r w:rsidRPr="00B444C8">
        <w:rPr>
          <w:color w:val="002060"/>
        </w:rPr>
        <w:t xml:space="preserve"> entro il termine perentorio del </w:t>
      </w:r>
      <w:r>
        <w:rPr>
          <w:b/>
          <w:color w:val="002060"/>
          <w:u w:val="single"/>
        </w:rPr>
        <w:t>20</w:t>
      </w:r>
      <w:r w:rsidRPr="00B444C8">
        <w:rPr>
          <w:b/>
          <w:color w:val="002060"/>
          <w:u w:val="single"/>
        </w:rPr>
        <w:t xml:space="preserve"> </w:t>
      </w:r>
      <w:r>
        <w:rPr>
          <w:b/>
          <w:color w:val="002060"/>
          <w:u w:val="single"/>
        </w:rPr>
        <w:t xml:space="preserve">dicembre </w:t>
      </w:r>
      <w:r w:rsidRPr="00B444C8">
        <w:rPr>
          <w:b/>
          <w:color w:val="002060"/>
          <w:u w:val="single"/>
        </w:rPr>
        <w:t>2020;</w:t>
      </w:r>
    </w:p>
    <w:p w:rsidR="00206E77" w:rsidRPr="00B444C8" w:rsidRDefault="00206E77" w:rsidP="00206E77">
      <w:pPr>
        <w:pStyle w:val="LndNormale1"/>
        <w:numPr>
          <w:ilvl w:val="0"/>
          <w:numId w:val="4"/>
        </w:numPr>
        <w:rPr>
          <w:b/>
          <w:color w:val="002060"/>
          <w:u w:val="single"/>
        </w:rPr>
      </w:pPr>
      <w:r>
        <w:rPr>
          <w:b/>
          <w:color w:val="002060"/>
          <w:u w:val="single"/>
        </w:rPr>
        <w:t>Terza</w:t>
      </w:r>
      <w:r w:rsidRPr="00B444C8">
        <w:rPr>
          <w:b/>
          <w:color w:val="002060"/>
          <w:u w:val="single"/>
        </w:rPr>
        <w:t xml:space="preserve"> rata:</w:t>
      </w:r>
      <w:r w:rsidRPr="00B444C8">
        <w:rPr>
          <w:b/>
          <w:color w:val="002060"/>
        </w:rPr>
        <w:t xml:space="preserve"> </w:t>
      </w:r>
      <w:r w:rsidR="00F462B1">
        <w:rPr>
          <w:b/>
          <w:color w:val="002060"/>
        </w:rPr>
        <w:tab/>
      </w:r>
      <w:r w:rsidR="00F462B1">
        <w:rPr>
          <w:b/>
          <w:color w:val="002060"/>
        </w:rPr>
        <w:tab/>
      </w:r>
      <w:r w:rsidRPr="00206E77">
        <w:rPr>
          <w:b/>
          <w:color w:val="002060"/>
        </w:rPr>
        <w:t>400,00€</w:t>
      </w:r>
      <w:r>
        <w:rPr>
          <w:color w:val="002060"/>
        </w:rPr>
        <w:t xml:space="preserve"> </w:t>
      </w:r>
      <w:r w:rsidRPr="00B444C8">
        <w:rPr>
          <w:color w:val="002060"/>
        </w:rPr>
        <w:t xml:space="preserve">entro il termine perentorio del </w:t>
      </w:r>
      <w:r w:rsidRPr="00B444C8">
        <w:rPr>
          <w:b/>
          <w:color w:val="002060"/>
          <w:u w:val="single"/>
        </w:rPr>
        <w:t>22 febbraio 2021</w:t>
      </w:r>
      <w:r w:rsidRPr="00B444C8">
        <w:rPr>
          <w:b/>
          <w:color w:val="002060"/>
        </w:rPr>
        <w:t>.</w:t>
      </w:r>
    </w:p>
    <w:p w:rsidR="00206E77" w:rsidRDefault="00206E77" w:rsidP="007751AF">
      <w:pPr>
        <w:autoSpaceDE w:val="0"/>
        <w:autoSpaceDN w:val="0"/>
        <w:adjustRightInd w:val="0"/>
        <w:rPr>
          <w:rFonts w:ascii="Arial" w:hAnsi="Arial" w:cs="Arial"/>
          <w:bCs/>
          <w:color w:val="002060"/>
          <w:sz w:val="22"/>
          <w:szCs w:val="22"/>
        </w:rPr>
      </w:pPr>
    </w:p>
    <w:p w:rsidR="00B85D3C" w:rsidRPr="00B85D3C" w:rsidRDefault="00B85D3C" w:rsidP="00B85D3C">
      <w:pPr>
        <w:pStyle w:val="LndNormale1"/>
        <w:rPr>
          <w:b/>
          <w:color w:val="002060"/>
        </w:rPr>
      </w:pPr>
      <w:r w:rsidRPr="00B85D3C">
        <w:rPr>
          <w:b/>
          <w:color w:val="002060"/>
        </w:rPr>
        <w:t xml:space="preserve">SOCIETÀ </w:t>
      </w:r>
      <w:r>
        <w:rPr>
          <w:b/>
          <w:color w:val="002060"/>
        </w:rPr>
        <w:t>CHE CONFERMANO L’ISCRIZIONE 2019-2020</w:t>
      </w:r>
      <w:r w:rsidRPr="00B85D3C">
        <w:rPr>
          <w:b/>
          <w:color w:val="002060"/>
        </w:rPr>
        <w:t>:</w:t>
      </w:r>
    </w:p>
    <w:p w:rsidR="00B85D3C" w:rsidRPr="00B444C8" w:rsidRDefault="00B85D3C" w:rsidP="00B85D3C">
      <w:pPr>
        <w:pStyle w:val="LndNormale1"/>
        <w:numPr>
          <w:ilvl w:val="0"/>
          <w:numId w:val="4"/>
        </w:numPr>
        <w:rPr>
          <w:b/>
          <w:color w:val="002060"/>
        </w:rPr>
      </w:pPr>
      <w:r w:rsidRPr="00B444C8">
        <w:rPr>
          <w:b/>
          <w:color w:val="002060"/>
          <w:u w:val="single"/>
        </w:rPr>
        <w:t>Prima rata</w:t>
      </w:r>
      <w:r w:rsidRPr="00B444C8">
        <w:rPr>
          <w:color w:val="002060"/>
        </w:rPr>
        <w:t xml:space="preserve">: </w:t>
      </w:r>
      <w:r>
        <w:rPr>
          <w:color w:val="002060"/>
        </w:rPr>
        <w:tab/>
      </w:r>
      <w:r>
        <w:rPr>
          <w:color w:val="002060"/>
        </w:rPr>
        <w:tab/>
        <w:t>3</w:t>
      </w:r>
      <w:r>
        <w:rPr>
          <w:b/>
          <w:color w:val="002060"/>
        </w:rPr>
        <w:t>00,00€</w:t>
      </w:r>
      <w:r w:rsidRPr="00B444C8">
        <w:rPr>
          <w:color w:val="002060"/>
        </w:rPr>
        <w:t xml:space="preserve"> entro il termine perentorio fissato per l’iscrizione;</w:t>
      </w:r>
    </w:p>
    <w:p w:rsidR="00B85D3C" w:rsidRPr="00B444C8" w:rsidRDefault="00B85D3C" w:rsidP="00B85D3C">
      <w:pPr>
        <w:pStyle w:val="LndNormale1"/>
        <w:numPr>
          <w:ilvl w:val="0"/>
          <w:numId w:val="4"/>
        </w:numPr>
        <w:rPr>
          <w:b/>
          <w:color w:val="002060"/>
          <w:u w:val="single"/>
        </w:rPr>
      </w:pPr>
      <w:r w:rsidRPr="00B444C8">
        <w:rPr>
          <w:b/>
          <w:color w:val="002060"/>
          <w:u w:val="single"/>
        </w:rPr>
        <w:t>Seconda rata</w:t>
      </w:r>
      <w:r w:rsidRPr="00B444C8">
        <w:rPr>
          <w:color w:val="002060"/>
        </w:rPr>
        <w:t xml:space="preserve">: </w:t>
      </w:r>
      <w:r>
        <w:rPr>
          <w:color w:val="002060"/>
        </w:rPr>
        <w:tab/>
      </w:r>
      <w:r>
        <w:rPr>
          <w:b/>
          <w:color w:val="002060"/>
        </w:rPr>
        <w:t>3</w:t>
      </w:r>
      <w:r w:rsidRPr="00206E77">
        <w:rPr>
          <w:b/>
          <w:color w:val="002060"/>
        </w:rPr>
        <w:t>00,00€</w:t>
      </w:r>
      <w:r w:rsidRPr="00B444C8">
        <w:rPr>
          <w:color w:val="002060"/>
        </w:rPr>
        <w:t xml:space="preserve"> entro il termine perentorio del </w:t>
      </w:r>
      <w:r>
        <w:rPr>
          <w:b/>
          <w:color w:val="002060"/>
          <w:u w:val="single"/>
        </w:rPr>
        <w:t>20</w:t>
      </w:r>
      <w:r w:rsidRPr="00B444C8">
        <w:rPr>
          <w:b/>
          <w:color w:val="002060"/>
          <w:u w:val="single"/>
        </w:rPr>
        <w:t xml:space="preserve"> </w:t>
      </w:r>
      <w:r>
        <w:rPr>
          <w:b/>
          <w:color w:val="002060"/>
          <w:u w:val="single"/>
        </w:rPr>
        <w:t xml:space="preserve">dicembre </w:t>
      </w:r>
      <w:r w:rsidRPr="00B444C8">
        <w:rPr>
          <w:b/>
          <w:color w:val="002060"/>
          <w:u w:val="single"/>
        </w:rPr>
        <w:t>2020;</w:t>
      </w:r>
    </w:p>
    <w:p w:rsidR="00B85D3C" w:rsidRPr="00B444C8" w:rsidRDefault="00B85D3C" w:rsidP="00B85D3C">
      <w:pPr>
        <w:pStyle w:val="LndNormale1"/>
        <w:numPr>
          <w:ilvl w:val="0"/>
          <w:numId w:val="4"/>
        </w:numPr>
        <w:rPr>
          <w:b/>
          <w:color w:val="002060"/>
          <w:u w:val="single"/>
        </w:rPr>
      </w:pPr>
      <w:r>
        <w:rPr>
          <w:b/>
          <w:color w:val="002060"/>
          <w:u w:val="single"/>
        </w:rPr>
        <w:t>Terza</w:t>
      </w:r>
      <w:r w:rsidRPr="00B444C8">
        <w:rPr>
          <w:b/>
          <w:color w:val="002060"/>
          <w:u w:val="single"/>
        </w:rPr>
        <w:t xml:space="preserve"> rata:</w:t>
      </w:r>
      <w:r w:rsidRPr="00B444C8">
        <w:rPr>
          <w:b/>
          <w:color w:val="002060"/>
        </w:rPr>
        <w:t xml:space="preserve"> </w:t>
      </w:r>
      <w:r>
        <w:rPr>
          <w:b/>
          <w:color w:val="002060"/>
        </w:rPr>
        <w:tab/>
      </w:r>
      <w:r>
        <w:rPr>
          <w:b/>
          <w:color w:val="002060"/>
        </w:rPr>
        <w:tab/>
      </w:r>
      <w:r w:rsidRPr="00206E77">
        <w:rPr>
          <w:b/>
          <w:color w:val="002060"/>
        </w:rPr>
        <w:t>400,00€</w:t>
      </w:r>
      <w:r>
        <w:rPr>
          <w:color w:val="002060"/>
        </w:rPr>
        <w:t xml:space="preserve"> </w:t>
      </w:r>
      <w:r w:rsidRPr="00B444C8">
        <w:rPr>
          <w:color w:val="002060"/>
        </w:rPr>
        <w:t xml:space="preserve">entro il termine perentorio del </w:t>
      </w:r>
      <w:r w:rsidRPr="00B444C8">
        <w:rPr>
          <w:b/>
          <w:color w:val="002060"/>
          <w:u w:val="single"/>
        </w:rPr>
        <w:t>22 febbraio 2021</w:t>
      </w:r>
      <w:r w:rsidRPr="00B444C8">
        <w:rPr>
          <w:b/>
          <w:color w:val="002060"/>
        </w:rPr>
        <w:t>.</w:t>
      </w:r>
    </w:p>
    <w:p w:rsidR="00B85D3C" w:rsidRDefault="00B85D3C" w:rsidP="007751AF">
      <w:pPr>
        <w:autoSpaceDE w:val="0"/>
        <w:autoSpaceDN w:val="0"/>
        <w:adjustRightInd w:val="0"/>
        <w:rPr>
          <w:rFonts w:ascii="Arial" w:hAnsi="Arial" w:cs="Arial"/>
          <w:bCs/>
          <w:color w:val="002060"/>
          <w:sz w:val="22"/>
          <w:szCs w:val="22"/>
        </w:rPr>
      </w:pPr>
    </w:p>
    <w:p w:rsidR="0081267B" w:rsidRPr="00486493" w:rsidRDefault="0081267B" w:rsidP="0081267B">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81267B" w:rsidRPr="005225D7" w:rsidRDefault="0081267B" w:rsidP="0081267B">
      <w:pPr>
        <w:pStyle w:val="LndNormale1"/>
        <w:rPr>
          <w:color w:val="002060"/>
        </w:rPr>
      </w:pPr>
    </w:p>
    <w:p w:rsidR="0081267B" w:rsidRPr="005225D7" w:rsidRDefault="0081267B" w:rsidP="0081267B">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81267B" w:rsidRDefault="0081267B" w:rsidP="0081267B">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81267B" w:rsidRPr="000A4DC3" w:rsidRDefault="0081267B" w:rsidP="0081267B">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81267B" w:rsidRPr="000A4DC3" w:rsidRDefault="0081267B" w:rsidP="0081267B">
      <w:pPr>
        <w:pStyle w:val="Nessunaspaziatura"/>
        <w:ind w:left="2124" w:firstLine="708"/>
        <w:rPr>
          <w:rFonts w:ascii="Arial" w:hAnsi="Arial" w:cs="Arial"/>
          <w:b/>
          <w:color w:val="002060"/>
        </w:rPr>
      </w:pPr>
      <w:r w:rsidRPr="000A4DC3">
        <w:rPr>
          <w:rFonts w:ascii="Arial" w:hAnsi="Arial" w:cs="Arial"/>
          <w:b/>
          <w:color w:val="002060"/>
        </w:rPr>
        <w:t>BNL – Ancona</w:t>
      </w:r>
    </w:p>
    <w:p w:rsidR="0081267B" w:rsidRPr="00486493" w:rsidRDefault="0081267B" w:rsidP="0081267B">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w:t>
      </w:r>
      <w:proofErr w:type="spellStart"/>
      <w:r w:rsidRPr="000A4DC3">
        <w:rPr>
          <w:rFonts w:ascii="Arial" w:hAnsi="Arial" w:cs="Arial"/>
          <w:b/>
          <w:color w:val="002060"/>
          <w:sz w:val="22"/>
          <w:szCs w:val="22"/>
        </w:rPr>
        <w:t>L.N.D.</w:t>
      </w:r>
      <w:proofErr w:type="spellEnd"/>
    </w:p>
    <w:p w:rsidR="0081267B" w:rsidRPr="005225D7" w:rsidRDefault="0081267B" w:rsidP="0081267B">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 xml:space="preserve">ionale Marche F.I.G.C. – </w:t>
      </w:r>
      <w:proofErr w:type="spellStart"/>
      <w:r>
        <w:rPr>
          <w:rFonts w:ascii="Arial" w:hAnsi="Arial" w:cs="Arial"/>
          <w:b/>
          <w:color w:val="002060"/>
        </w:rPr>
        <w:t>L.N.D.</w:t>
      </w:r>
      <w:proofErr w:type="spellEnd"/>
    </w:p>
    <w:p w:rsidR="0081267B" w:rsidRPr="005225D7" w:rsidRDefault="0081267B" w:rsidP="0081267B">
      <w:pPr>
        <w:pStyle w:val="Nessunaspaziatura"/>
        <w:rPr>
          <w:rFonts w:ascii="Arial" w:hAnsi="Arial" w:cs="Arial"/>
          <w:b/>
          <w:color w:val="002060"/>
        </w:rPr>
      </w:pPr>
    </w:p>
    <w:p w:rsidR="0081267B" w:rsidRPr="005225D7" w:rsidRDefault="0081267B" w:rsidP="0081267B">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D43B0B" w:rsidRDefault="00D43B0B" w:rsidP="0081267B">
      <w:pPr>
        <w:pStyle w:val="Nessunaspaziatura"/>
        <w:rPr>
          <w:rFonts w:ascii="Arial" w:hAnsi="Arial" w:cs="Arial"/>
          <w:b/>
          <w:bCs/>
          <w:color w:val="002060"/>
          <w:szCs w:val="28"/>
          <w:u w:val="single"/>
        </w:rPr>
      </w:pPr>
    </w:p>
    <w:p w:rsidR="007751AF" w:rsidRDefault="007751AF"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GIORNO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2020-2021 che d’intesa con il Comitato Regionale Marche e con le sezioni AIA competenti, non sarà possibile </w:t>
      </w:r>
      <w:proofErr w:type="spellStart"/>
      <w:r w:rsidRPr="007751AF">
        <w:rPr>
          <w:rFonts w:ascii="Arial" w:hAnsi="Arial" w:cs="Arial"/>
          <w:b/>
          <w:bCs/>
          <w:color w:val="002060"/>
          <w:szCs w:val="28"/>
        </w:rPr>
        <w:t>calendarizzare</w:t>
      </w:r>
      <w:proofErr w:type="spellEnd"/>
      <w:r w:rsidRPr="007751AF">
        <w:rPr>
          <w:rFonts w:ascii="Arial" w:hAnsi="Arial" w:cs="Arial"/>
          <w:b/>
          <w:bCs/>
          <w:color w:val="002060"/>
          <w:szCs w:val="28"/>
        </w:rPr>
        <w:t xml:space="preserve"> più di 6 gare nella giornata del VENERDÌ. Di conseguenza tutte le società che nel modulo “DESIDERATA TORNEO AMATORI” indicheranno come giorno di gioco particolare il Venerdì saranno tenute OBBLIGATORIAMENTE ad indicare un giorno alternativo di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rsidR="007751AF" w:rsidRDefault="007751AF" w:rsidP="0081267B">
      <w:pPr>
        <w:pStyle w:val="Nessunaspaziatura"/>
        <w:rPr>
          <w:rFonts w:ascii="Arial" w:hAnsi="Arial" w:cs="Arial"/>
          <w:b/>
          <w:bCs/>
          <w:color w:val="002060"/>
          <w:szCs w:val="28"/>
          <w:u w:val="single"/>
        </w:rPr>
      </w:pPr>
    </w:p>
    <w:p w:rsidR="003A5471" w:rsidRDefault="003A5471" w:rsidP="0081267B">
      <w:pPr>
        <w:pStyle w:val="Nessunaspaziatura"/>
        <w:rPr>
          <w:rFonts w:ascii="Arial" w:hAnsi="Arial" w:cs="Arial"/>
          <w:b/>
          <w:bCs/>
          <w:color w:val="002060"/>
          <w:szCs w:val="28"/>
          <w:u w:val="single"/>
        </w:rPr>
      </w:pPr>
    </w:p>
    <w:p w:rsidR="003A5471" w:rsidRDefault="003A5471" w:rsidP="0081267B">
      <w:pPr>
        <w:pStyle w:val="Nessunaspaziatura"/>
        <w:rPr>
          <w:rFonts w:ascii="Arial" w:hAnsi="Arial" w:cs="Arial"/>
          <w:b/>
          <w:bCs/>
          <w:color w:val="002060"/>
          <w:szCs w:val="28"/>
          <w:u w:val="single"/>
        </w:rPr>
      </w:pPr>
    </w:p>
    <w:p w:rsidR="003A5471" w:rsidRDefault="003A5471" w:rsidP="0081267B">
      <w:pPr>
        <w:pStyle w:val="Nessunaspaziatura"/>
        <w:rPr>
          <w:rFonts w:ascii="Arial" w:hAnsi="Arial" w:cs="Arial"/>
          <w:b/>
          <w:bCs/>
          <w:color w:val="002060"/>
          <w:szCs w:val="28"/>
          <w:u w:val="single"/>
        </w:rPr>
      </w:pPr>
    </w:p>
    <w:p w:rsidR="003A5471" w:rsidRDefault="003A5471"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lastRenderedPageBreak/>
        <w:t xml:space="preserve">DATA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B877DC" w:rsidRDefault="00B877DC" w:rsidP="00B877DC">
      <w:pPr>
        <w:pStyle w:val="LndNormale1"/>
        <w:rPr>
          <w:b/>
          <w:u w:val="single"/>
        </w:rPr>
      </w:pPr>
    </w:p>
    <w:p w:rsidR="003A5471" w:rsidRDefault="003A5471" w:rsidP="00B877DC">
      <w:pPr>
        <w:pStyle w:val="LndNormale1"/>
        <w:rPr>
          <w:b/>
          <w:u w:val="single"/>
        </w:rPr>
      </w:pPr>
    </w:p>
    <w:p w:rsidR="003A5471" w:rsidRDefault="003A5471"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3A5471" w:rsidRDefault="003A5471" w:rsidP="00822CD8">
      <w:pPr>
        <w:pStyle w:val="LndNormale1"/>
      </w:pPr>
    </w:p>
    <w:p w:rsidR="003A5471" w:rsidRDefault="003A5471"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1A5F77" w:rsidRDefault="001A5F77" w:rsidP="00593AD5">
      <w:pPr>
        <w:pStyle w:val="LndNormale1"/>
        <w:rPr>
          <w:b/>
          <w:color w:val="002060"/>
          <w:u w:val="single" w:color="002060"/>
        </w:rPr>
      </w:pPr>
    </w:p>
    <w:p w:rsidR="00B85D3C" w:rsidRPr="00B85D3C" w:rsidRDefault="00B85D3C" w:rsidP="00B85D3C">
      <w:pPr>
        <w:pStyle w:val="LndNormale1"/>
        <w:numPr>
          <w:ilvl w:val="0"/>
          <w:numId w:val="16"/>
        </w:numPr>
        <w:rPr>
          <w:b/>
          <w:color w:val="002060"/>
          <w:szCs w:val="22"/>
          <w:u w:val="single"/>
        </w:rPr>
      </w:pPr>
      <w:r w:rsidRPr="00B85D3C">
        <w:rPr>
          <w:b/>
          <w:color w:val="002060"/>
          <w:szCs w:val="22"/>
          <w:u w:val="single"/>
        </w:rPr>
        <w:t>PROTOCOLLO DILETTANTI E SETTORE GIOVANILE</w:t>
      </w:r>
    </w:p>
    <w:p w:rsidR="00B85D3C" w:rsidRPr="00B85D3C" w:rsidRDefault="00B85D3C" w:rsidP="00B85D3C">
      <w:pPr>
        <w:pStyle w:val="LndNormale1"/>
        <w:numPr>
          <w:ilvl w:val="0"/>
          <w:numId w:val="16"/>
        </w:numPr>
        <w:rPr>
          <w:b/>
          <w:color w:val="002060"/>
          <w:szCs w:val="22"/>
          <w:u w:val="single"/>
        </w:rPr>
      </w:pPr>
      <w:r w:rsidRPr="00B85D3C">
        <w:rPr>
          <w:b/>
          <w:color w:val="002060"/>
          <w:szCs w:val="22"/>
          <w:u w:val="single"/>
        </w:rPr>
        <w:t>CIRCOLARE N. 21 DEL 15.09.2020</w:t>
      </w:r>
    </w:p>
    <w:p w:rsidR="00BF3870" w:rsidRDefault="00BF3870" w:rsidP="009B6926">
      <w:pPr>
        <w:pStyle w:val="LndNormale1"/>
        <w:jc w:val="left"/>
        <w:outlineLvl w:val="0"/>
        <w:rPr>
          <w:b/>
          <w:color w:val="002060"/>
        </w:rPr>
      </w:pPr>
    </w:p>
    <w:p w:rsidR="003A5471" w:rsidRDefault="003A5471" w:rsidP="009B6926">
      <w:pPr>
        <w:pStyle w:val="LndNormale1"/>
        <w:jc w:val="left"/>
        <w:outlineLvl w:val="0"/>
        <w:rPr>
          <w:b/>
          <w:color w:val="002060"/>
        </w:rPr>
      </w:pPr>
    </w:p>
    <w:p w:rsidR="003A5471" w:rsidRPr="007122FB" w:rsidRDefault="003A5471" w:rsidP="009B6926">
      <w:pPr>
        <w:pStyle w:val="LndNormale1"/>
        <w:jc w:val="left"/>
        <w:outlineLvl w:val="0"/>
        <w:rPr>
          <w:b/>
          <w:color w:val="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854D0">
        <w:rPr>
          <w:b/>
          <w:color w:val="002060"/>
          <w:u w:val="single"/>
        </w:rPr>
        <w:t>1</w:t>
      </w:r>
      <w:r w:rsidR="003A5471">
        <w:rPr>
          <w:b/>
          <w:color w:val="002060"/>
          <w:u w:val="single"/>
        </w:rPr>
        <w:t>8</w:t>
      </w:r>
      <w:r w:rsidR="00B53282">
        <w:rPr>
          <w:b/>
          <w:color w:val="002060"/>
          <w:u w:val="single"/>
        </w:rPr>
        <w:t>/09</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8C" w:rsidRDefault="0092008C">
      <w:r>
        <w:separator/>
      </w:r>
    </w:p>
  </w:endnote>
  <w:endnote w:type="continuationSeparator" w:id="0">
    <w:p w:rsidR="0092008C" w:rsidRDefault="009200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0D6987"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0D6987"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457CD1">
      <w:rPr>
        <w:rStyle w:val="Numeropagina"/>
        <w:noProof/>
        <w:color w:val="002060"/>
      </w:rPr>
      <w:t>1</w:t>
    </w:r>
    <w:r w:rsidRPr="008A146E">
      <w:rPr>
        <w:rStyle w:val="Numeropagina"/>
        <w:color w:val="002060"/>
      </w:rPr>
      <w:fldChar w:fldCharType="end"/>
    </w:r>
    <w:r w:rsidR="005E627B" w:rsidRPr="008A146E">
      <w:rPr>
        <w:rStyle w:val="Numeropagina"/>
        <w:color w:val="002060"/>
      </w:rPr>
      <w:t xml:space="preserve"> / </w:t>
    </w:r>
    <w:r w:rsidR="00394DE3">
      <w:rPr>
        <w:color w:val="002060"/>
      </w:rPr>
      <w:t>16</w:t>
    </w:r>
  </w:p>
  <w:p w:rsidR="005E627B" w:rsidRPr="00B41648" w:rsidRDefault="005E627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8C" w:rsidRDefault="0092008C">
      <w:r>
        <w:separator/>
      </w:r>
    </w:p>
  </w:footnote>
  <w:footnote w:type="continuationSeparator" w:id="0">
    <w:p w:rsidR="0092008C" w:rsidRDefault="00920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6"/>
  </w:num>
  <w:num w:numId="6">
    <w:abstractNumId w:val="11"/>
  </w:num>
  <w:num w:numId="7">
    <w:abstractNumId w:val="8"/>
  </w:num>
  <w:num w:numId="8">
    <w:abstractNumId w:val="2"/>
  </w:num>
  <w:num w:numId="9">
    <w:abstractNumId w:val="4"/>
  </w:num>
  <w:num w:numId="10">
    <w:abstractNumId w:val="14"/>
  </w:num>
  <w:num w:numId="11">
    <w:abstractNumId w:val="9"/>
  </w:num>
  <w:num w:numId="12">
    <w:abstractNumId w:val="1"/>
  </w:num>
  <w:num w:numId="13">
    <w:abstractNumId w:val="3"/>
  </w:num>
  <w:num w:numId="14">
    <w:abstractNumId w:val="10"/>
  </w:num>
  <w:num w:numId="15">
    <w:abstractNumId w:val="12"/>
  </w:num>
  <w:num w:numId="16">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40386"/>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E53"/>
    <w:rsid w:val="00036C14"/>
    <w:rsid w:val="00036E56"/>
    <w:rsid w:val="00037199"/>
    <w:rsid w:val="00037EA9"/>
    <w:rsid w:val="0004054E"/>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4C54"/>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162"/>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486"/>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6CF1"/>
    <w:rsid w:val="00367873"/>
    <w:rsid w:val="00367917"/>
    <w:rsid w:val="0036792F"/>
    <w:rsid w:val="00370C70"/>
    <w:rsid w:val="00370E67"/>
    <w:rsid w:val="00371024"/>
    <w:rsid w:val="003711C2"/>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EFC"/>
    <w:rsid w:val="003A06D4"/>
    <w:rsid w:val="003A0C84"/>
    <w:rsid w:val="003A0EAD"/>
    <w:rsid w:val="003A0F3F"/>
    <w:rsid w:val="003A23F6"/>
    <w:rsid w:val="003A289F"/>
    <w:rsid w:val="003A363C"/>
    <w:rsid w:val="003A3D2D"/>
    <w:rsid w:val="003A417C"/>
    <w:rsid w:val="003A42E5"/>
    <w:rsid w:val="003A46C4"/>
    <w:rsid w:val="003A4E21"/>
    <w:rsid w:val="003A547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29C7"/>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38D"/>
    <w:rsid w:val="004566E5"/>
    <w:rsid w:val="004567F3"/>
    <w:rsid w:val="00456F10"/>
    <w:rsid w:val="00457094"/>
    <w:rsid w:val="004575EE"/>
    <w:rsid w:val="004577C3"/>
    <w:rsid w:val="00457CD1"/>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1E7"/>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34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10B"/>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C0ABE"/>
    <w:rsid w:val="007C2106"/>
    <w:rsid w:val="007C3475"/>
    <w:rsid w:val="007C350B"/>
    <w:rsid w:val="007C38F5"/>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0D2"/>
    <w:rsid w:val="00900A4E"/>
    <w:rsid w:val="00900C46"/>
    <w:rsid w:val="0090178D"/>
    <w:rsid w:val="00901D6F"/>
    <w:rsid w:val="00902F95"/>
    <w:rsid w:val="00903826"/>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7EF"/>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6FC5"/>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5D51"/>
    <w:rsid w:val="00E46271"/>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3A1F"/>
    <w:rsid w:val="00F44953"/>
    <w:rsid w:val="00F452C7"/>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1FE"/>
    <w:rsid w:val="00FB06C5"/>
    <w:rsid w:val="00FB0A4E"/>
    <w:rsid w:val="00FB0B56"/>
    <w:rsid w:val="00FB0BEB"/>
    <w:rsid w:val="00FB135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5-sgs-sistema-riconoscimento-scuole-di-calc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G:\STAGIONE%20SPORTIVA%202020-2021\SCUOLE%20CALCIO%20ELITE\marche.sgs@figc.it" TargetMode="External"/><Relationship Id="rId4" Type="http://schemas.openxmlformats.org/officeDocument/2006/relationships/settings" Target="settings.xml"/><Relationship Id="rId9" Type="http://schemas.openxmlformats.org/officeDocument/2006/relationships/hyperlink" Target="file:///G:\STAGIONE%20SPORTIVA%202019-2020\SCUOLE%20CALCIO%20ELITE\base.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3E578-B410-4CE6-8E07-C1FB930A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1906</Words>
  <Characters>10869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12750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2020-09-18T10:14:00Z</cp:lastPrinted>
  <dcterms:created xsi:type="dcterms:W3CDTF">2020-09-18T10:13:00Z</dcterms:created>
  <dcterms:modified xsi:type="dcterms:W3CDTF">2020-09-18T10:14:00Z</dcterms:modified>
</cp:coreProperties>
</file>