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9B646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B6467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B6467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D857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857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857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857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857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D8572A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D8572A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D8572A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857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278BF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D8572A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3E41ED" w:rsidRDefault="003E41ED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FE0B9C" w:rsidRDefault="00FE0B9C" w:rsidP="00BE146B">
      <w:pPr>
        <w:pStyle w:val="Nessunaspaziatura"/>
      </w:pPr>
    </w:p>
    <w:p w:rsidR="003E41ED" w:rsidRDefault="003E41ED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30377" w:rsidRPr="002A1DDB" w:rsidRDefault="00C30377" w:rsidP="00C30377">
      <w:pPr>
        <w:pStyle w:val="LndNormale1"/>
        <w:rPr>
          <w:b/>
          <w:color w:val="002060"/>
          <w:sz w:val="28"/>
          <w:szCs w:val="28"/>
          <w:u w:val="single"/>
        </w:rPr>
      </w:pPr>
      <w:r w:rsidRPr="002A1DDB">
        <w:rPr>
          <w:b/>
          <w:color w:val="002060"/>
          <w:sz w:val="28"/>
          <w:szCs w:val="28"/>
          <w:u w:val="single"/>
        </w:rPr>
        <w:t>INCONTRI  CON LE SOCIETA’</w:t>
      </w: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  <w:r w:rsidRPr="002A1DDB">
        <w:rPr>
          <w:color w:val="002060"/>
          <w:szCs w:val="22"/>
        </w:rPr>
        <w:t xml:space="preserve">Con riferimento all’oggetto e a quanto pubblicato in merito nel CU n. 41 del 14.10.2020 si informa che l’incontro con le Società di Promozione resta confermato per </w:t>
      </w:r>
      <w:r w:rsidRPr="002A1DDB">
        <w:rPr>
          <w:b/>
          <w:color w:val="002060"/>
          <w:szCs w:val="22"/>
        </w:rPr>
        <w:t>venerdì 16.10.2020 ore 17,30</w:t>
      </w:r>
      <w:r w:rsidRPr="002A1DDB">
        <w:rPr>
          <w:color w:val="002060"/>
          <w:szCs w:val="22"/>
        </w:rPr>
        <w:t xml:space="preserve"> presso la sede del Comitato Regionale Marche di Ancona, via Schiavoni, mentre quelli relativi alla Prima Categoria e Seconda Categoria, pur essendo confermati per il giorno e l’orario indicati nel succitato </w:t>
      </w:r>
      <w:r w:rsidRPr="002A1DDB">
        <w:rPr>
          <w:color w:val="002060"/>
          <w:szCs w:val="22"/>
        </w:rPr>
        <w:lastRenderedPageBreak/>
        <w:t xml:space="preserve">CU n. 41, verranno effettuati attraverso collegamento con la piattaforma </w:t>
      </w:r>
      <w:r w:rsidRPr="002A1DDB">
        <w:rPr>
          <w:b/>
          <w:color w:val="002060"/>
          <w:szCs w:val="22"/>
        </w:rPr>
        <w:t xml:space="preserve">CISCO WEBEX </w:t>
      </w:r>
      <w:r w:rsidRPr="002A1DDB">
        <w:rPr>
          <w:color w:val="002060"/>
          <w:szCs w:val="22"/>
        </w:rPr>
        <w:t xml:space="preserve">il cui link per accedere alle riunioni sarà comunicato alle Società interessate mediante e-mail da parte del CED della Lega Nazionale Dilettanti. </w:t>
      </w:r>
    </w:p>
    <w:p w:rsidR="00C30377" w:rsidRPr="002A1DDB" w:rsidRDefault="00C30377" w:rsidP="00C30377">
      <w:pPr>
        <w:pStyle w:val="LndNormale1"/>
        <w:rPr>
          <w:b/>
          <w:color w:val="002060"/>
          <w:szCs w:val="22"/>
        </w:rPr>
      </w:pPr>
      <w:r w:rsidRPr="002A1DDB">
        <w:rPr>
          <w:b/>
          <w:color w:val="002060"/>
          <w:szCs w:val="22"/>
        </w:rPr>
        <w:t>Si invitano pertanto le società a scaricare sui propri dispositivi detta piattaforma.</w:t>
      </w: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  <w:r w:rsidRPr="002A1DDB">
        <w:rPr>
          <w:color w:val="002060"/>
          <w:szCs w:val="22"/>
        </w:rPr>
        <w:t>Ciò premesso, il programma delle riunioni è pertanto il seguente:</w:t>
      </w:r>
    </w:p>
    <w:p w:rsidR="00C30377" w:rsidRPr="002A1DDB" w:rsidRDefault="00C30377" w:rsidP="00C30377">
      <w:pPr>
        <w:pStyle w:val="LndNormale1"/>
        <w:rPr>
          <w:b/>
          <w:color w:val="002060"/>
          <w:szCs w:val="22"/>
        </w:rPr>
      </w:pPr>
    </w:p>
    <w:p w:rsidR="007740F1" w:rsidRDefault="00C30377" w:rsidP="00C30377">
      <w:pPr>
        <w:pStyle w:val="LndNormale1"/>
        <w:rPr>
          <w:color w:val="002060"/>
          <w:szCs w:val="22"/>
        </w:rPr>
      </w:pPr>
      <w:r w:rsidRPr="002A1DDB">
        <w:rPr>
          <w:b/>
          <w:color w:val="002060"/>
          <w:szCs w:val="22"/>
        </w:rPr>
        <w:t>Venerdi</w:t>
      </w:r>
      <w:r w:rsidRPr="002A1DDB">
        <w:rPr>
          <w:b/>
          <w:color w:val="002060"/>
          <w:szCs w:val="22"/>
        </w:rPr>
        <w:tab/>
        <w:t xml:space="preserve">16.10.2020 ore </w:t>
      </w:r>
      <w:r w:rsidR="007740F1">
        <w:rPr>
          <w:b/>
          <w:color w:val="002060"/>
          <w:szCs w:val="22"/>
        </w:rPr>
        <w:t>17,30</w:t>
      </w:r>
      <w:r w:rsidR="007740F1">
        <w:rPr>
          <w:b/>
          <w:color w:val="002060"/>
          <w:szCs w:val="22"/>
        </w:rPr>
        <w:tab/>
      </w:r>
      <w:r w:rsidR="007740F1">
        <w:rPr>
          <w:b/>
          <w:color w:val="002060"/>
          <w:szCs w:val="22"/>
        </w:rPr>
        <w:tab/>
      </w:r>
      <w:r w:rsidRPr="002A1DDB">
        <w:rPr>
          <w:b/>
          <w:color w:val="002060"/>
          <w:szCs w:val="22"/>
        </w:rPr>
        <w:t xml:space="preserve">Promozione </w:t>
      </w:r>
      <w:r w:rsidRPr="002A1DDB">
        <w:rPr>
          <w:color w:val="002060"/>
          <w:szCs w:val="22"/>
        </w:rPr>
        <w:t xml:space="preserve">(c/o Sala Riunioni CR Marche di </w:t>
      </w:r>
      <w:r w:rsidR="007740F1">
        <w:rPr>
          <w:color w:val="002060"/>
          <w:szCs w:val="22"/>
        </w:rPr>
        <w:t xml:space="preserve">Ancona, via </w:t>
      </w:r>
    </w:p>
    <w:p w:rsidR="00C30377" w:rsidRPr="002A1DDB" w:rsidRDefault="00C30377" w:rsidP="007740F1">
      <w:pPr>
        <w:pStyle w:val="LndNormale1"/>
        <w:ind w:left="3545" w:firstLine="709"/>
        <w:rPr>
          <w:color w:val="002060"/>
          <w:szCs w:val="22"/>
        </w:rPr>
      </w:pPr>
      <w:r w:rsidRPr="002A1DDB">
        <w:rPr>
          <w:color w:val="002060"/>
          <w:szCs w:val="22"/>
        </w:rPr>
        <w:t>Schiavoni)</w:t>
      </w: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  <w:r w:rsidRPr="002A1DDB">
        <w:rPr>
          <w:b/>
          <w:color w:val="002060"/>
          <w:szCs w:val="22"/>
        </w:rPr>
        <w:t>Sabato</w:t>
      </w:r>
      <w:r w:rsidRPr="002A1DDB">
        <w:rPr>
          <w:b/>
          <w:color w:val="002060"/>
          <w:szCs w:val="22"/>
        </w:rPr>
        <w:tab/>
      </w:r>
      <w:r w:rsidR="007740F1">
        <w:rPr>
          <w:b/>
          <w:color w:val="002060"/>
          <w:szCs w:val="22"/>
        </w:rPr>
        <w:t>17.10.2020 ore 10,00</w:t>
      </w:r>
      <w:r w:rsidR="007740F1">
        <w:rPr>
          <w:b/>
          <w:color w:val="002060"/>
          <w:szCs w:val="22"/>
        </w:rPr>
        <w:tab/>
      </w:r>
      <w:r w:rsidR="007740F1">
        <w:rPr>
          <w:b/>
          <w:color w:val="002060"/>
          <w:szCs w:val="22"/>
        </w:rPr>
        <w:tab/>
      </w:r>
      <w:r w:rsidRPr="002A1DDB">
        <w:rPr>
          <w:b/>
          <w:color w:val="002060"/>
          <w:szCs w:val="22"/>
        </w:rPr>
        <w:t xml:space="preserve">Seconda Categoria </w:t>
      </w:r>
      <w:r w:rsidRPr="002A1DDB">
        <w:rPr>
          <w:color w:val="002060"/>
          <w:szCs w:val="22"/>
        </w:rPr>
        <w:t>(collegamento CISCO WEBEX)</w:t>
      </w:r>
    </w:p>
    <w:p w:rsidR="00C30377" w:rsidRPr="002A1DDB" w:rsidRDefault="00C30377" w:rsidP="00C30377">
      <w:pPr>
        <w:pStyle w:val="LndNormale1"/>
        <w:rPr>
          <w:b/>
          <w:color w:val="002060"/>
          <w:szCs w:val="22"/>
        </w:rPr>
      </w:pPr>
      <w:r w:rsidRPr="002A1DDB">
        <w:rPr>
          <w:b/>
          <w:color w:val="002060"/>
          <w:szCs w:val="22"/>
        </w:rPr>
        <w:t>Lunedi</w:t>
      </w:r>
      <w:r w:rsidRPr="002A1DDB">
        <w:rPr>
          <w:b/>
          <w:color w:val="002060"/>
          <w:szCs w:val="22"/>
        </w:rPr>
        <w:tab/>
        <w:t>19.10.2020 o</w:t>
      </w:r>
      <w:r w:rsidR="007740F1">
        <w:rPr>
          <w:b/>
          <w:color w:val="002060"/>
          <w:szCs w:val="22"/>
        </w:rPr>
        <w:t>re 15,30</w:t>
      </w:r>
      <w:r w:rsidR="007740F1">
        <w:rPr>
          <w:b/>
          <w:color w:val="002060"/>
          <w:szCs w:val="22"/>
        </w:rPr>
        <w:tab/>
      </w:r>
      <w:r w:rsidR="007740F1">
        <w:rPr>
          <w:b/>
          <w:color w:val="002060"/>
          <w:szCs w:val="22"/>
        </w:rPr>
        <w:tab/>
      </w:r>
      <w:r w:rsidRPr="002A1DDB">
        <w:rPr>
          <w:b/>
          <w:color w:val="002060"/>
          <w:szCs w:val="22"/>
        </w:rPr>
        <w:t xml:space="preserve">Prima Categoria </w:t>
      </w:r>
      <w:r w:rsidRPr="002A1DDB">
        <w:rPr>
          <w:color w:val="002060"/>
          <w:szCs w:val="22"/>
        </w:rPr>
        <w:t>(collegamento CISCO WEBEX)</w:t>
      </w: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  <w:r w:rsidRPr="002A1DDB">
        <w:rPr>
          <w:color w:val="002060"/>
          <w:szCs w:val="22"/>
        </w:rPr>
        <w:t xml:space="preserve">Resta confermata, per la riunione delle Società di Promozioe, la presenza di </w:t>
      </w:r>
      <w:r w:rsidRPr="002A1DDB">
        <w:rPr>
          <w:b/>
          <w:color w:val="002060"/>
          <w:szCs w:val="22"/>
          <w:u w:val="single"/>
        </w:rPr>
        <w:t>UN SOLO RAPPRESENTANTE</w:t>
      </w:r>
      <w:r w:rsidRPr="002A1DDB">
        <w:rPr>
          <w:color w:val="002060"/>
          <w:szCs w:val="22"/>
        </w:rPr>
        <w:t xml:space="preserve"> per Società.</w:t>
      </w:r>
    </w:p>
    <w:p w:rsidR="00C30377" w:rsidRPr="002A1DDB" w:rsidRDefault="00C30377" w:rsidP="00C30377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30377" w:rsidRPr="002A1DDB" w:rsidRDefault="00C30377" w:rsidP="00C30377">
      <w:pPr>
        <w:pStyle w:val="LndNormale1"/>
        <w:rPr>
          <w:color w:val="002060"/>
        </w:rPr>
      </w:pPr>
    </w:p>
    <w:p w:rsidR="00C30377" w:rsidRPr="002A1DDB" w:rsidRDefault="00C30377" w:rsidP="00C30377">
      <w:pPr>
        <w:pStyle w:val="LndNormale1"/>
        <w:rPr>
          <w:b/>
          <w:color w:val="002060"/>
          <w:sz w:val="28"/>
          <w:szCs w:val="28"/>
          <w:u w:val="single"/>
        </w:rPr>
      </w:pPr>
      <w:r w:rsidRPr="002A1DDB">
        <w:rPr>
          <w:b/>
          <w:color w:val="002060"/>
          <w:sz w:val="28"/>
          <w:szCs w:val="28"/>
          <w:u w:val="single"/>
        </w:rPr>
        <w:t xml:space="preserve">PRESENZA PUBBLICO NELLE MANIFESTAZIONI INDETTE DALLA LND </w:t>
      </w: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  <w:r w:rsidRPr="002A1DDB">
        <w:rPr>
          <w:color w:val="002060"/>
          <w:szCs w:val="22"/>
        </w:rPr>
        <w:t>Si comunica a tutte le Società della LND che il DPCM del 13/10/2020 all’art. 1 comma 6 lettera e), consente la presenza di pubblico anche alle manifestazioni indette e organizzate dalla Lega Nazionale Dilettanti, e più precisamente prevede che: ”per gli eventi e le competizioni riguardanti gli sport individuali e di squadra riconosciuti dal Comitato Olimpico Nazionale Italiano (CONI), dal Comitato italiano paraolimpico (CIP) e dalle rispettive Federazioni, è consentita la presenza di pubblico, con una percentuale massima di riempimento del 15% rispetto alla capienza totale e comunque non oltre il numero massimo di 1000 spettatori per manifestazioni sportive all’aperto, e di 200 spettatori per manifestazioni sportive in luoghi chiusi, esclusivamente negli impianti sportivi nei quali sia possibile assicurare la prenotazione e assegnazione preventiva del posto a sedere, con adeguati volumi e ricambi d’aria, a condizione che sia comunque assicurato il rispetto della distanza interpersonale di almeno un metro sia frontalmente che lateralmente, con obbligo di misurazione della temperatura all’accesso e l’utilizzo della mascherina a protezione delle vie respiratorie, nel rispetto dei protocolli emanati dalle rispettive Federazioni sportive nazionali.”</w:t>
      </w:r>
    </w:p>
    <w:p w:rsidR="00C46BC0" w:rsidRDefault="00C46BC0" w:rsidP="00C30377">
      <w:pPr>
        <w:pStyle w:val="LndNormale1"/>
        <w:rPr>
          <w:color w:val="002060"/>
          <w:szCs w:val="22"/>
        </w:rPr>
      </w:pPr>
    </w:p>
    <w:p w:rsidR="00C30377" w:rsidRPr="002A1DDB" w:rsidRDefault="00C30377" w:rsidP="00C30377">
      <w:pPr>
        <w:pStyle w:val="LndNormale1"/>
        <w:rPr>
          <w:color w:val="002060"/>
          <w:szCs w:val="22"/>
        </w:rPr>
      </w:pPr>
      <w:r w:rsidRPr="002A1DDB">
        <w:rPr>
          <w:color w:val="002060"/>
          <w:szCs w:val="22"/>
        </w:rPr>
        <w:t>Si raccomanda, pertanto, il rispetto e l’osservanza di quanto innanzi previsto</w:t>
      </w:r>
    </w:p>
    <w:p w:rsidR="00C30377" w:rsidRDefault="00C30377" w:rsidP="00C30377">
      <w:pPr>
        <w:pStyle w:val="LndNormale1"/>
      </w:pPr>
    </w:p>
    <w:p w:rsidR="007740F1" w:rsidRDefault="007740F1" w:rsidP="00C30377">
      <w:pPr>
        <w:pStyle w:val="LndNormale1"/>
      </w:pPr>
    </w:p>
    <w:p w:rsidR="007740F1" w:rsidRPr="007740F1" w:rsidRDefault="007740F1" w:rsidP="007740F1">
      <w:pPr>
        <w:pStyle w:val="LndNormale1"/>
        <w:rPr>
          <w:b/>
          <w:color w:val="002060"/>
          <w:sz w:val="28"/>
          <w:szCs w:val="28"/>
          <w:u w:val="single"/>
        </w:rPr>
      </w:pPr>
      <w:r w:rsidRPr="007740F1">
        <w:rPr>
          <w:b/>
          <w:color w:val="002060"/>
          <w:sz w:val="28"/>
          <w:szCs w:val="28"/>
          <w:u w:val="single"/>
        </w:rPr>
        <w:t>RIUNIONE CON LE SOCIETA' DI CALCIO A CINQUE</w:t>
      </w:r>
    </w:p>
    <w:p w:rsidR="007740F1" w:rsidRDefault="007740F1" w:rsidP="007740F1">
      <w:pPr>
        <w:pStyle w:val="LndNormale1"/>
        <w:rPr>
          <w:color w:val="002060"/>
          <w:szCs w:val="22"/>
        </w:rPr>
      </w:pPr>
    </w:p>
    <w:p w:rsidR="007740F1" w:rsidRDefault="007740F1" w:rsidP="007740F1">
      <w:pPr>
        <w:pStyle w:val="LndNormale1"/>
        <w:rPr>
          <w:color w:val="002060"/>
          <w:szCs w:val="22"/>
        </w:rPr>
      </w:pPr>
      <w:r w:rsidRPr="007B26F5">
        <w:rPr>
          <w:color w:val="002060"/>
          <w:szCs w:val="22"/>
        </w:rPr>
        <w:t>Alla luce dell</w:t>
      </w:r>
      <w:r>
        <w:rPr>
          <w:color w:val="002060"/>
          <w:szCs w:val="22"/>
        </w:rPr>
        <w:t>’</w:t>
      </w:r>
      <w:r w:rsidRPr="007B26F5">
        <w:rPr>
          <w:color w:val="002060"/>
          <w:szCs w:val="22"/>
        </w:rPr>
        <w:t>evoluzione della situazione relativa all’emergenza epidemiologica da COVID 19 e viste le richieste delle Società sportive,</w:t>
      </w:r>
    </w:p>
    <w:p w:rsidR="007740F1" w:rsidRPr="007B26F5" w:rsidRDefault="007740F1" w:rsidP="007740F1">
      <w:pPr>
        <w:pStyle w:val="LndNormale1"/>
        <w:rPr>
          <w:color w:val="002060"/>
          <w:szCs w:val="22"/>
        </w:rPr>
      </w:pPr>
    </w:p>
    <w:p w:rsidR="007740F1" w:rsidRDefault="007740F1" w:rsidP="007740F1">
      <w:pPr>
        <w:widowControl w:val="0"/>
        <w:suppressAutoHyphens/>
        <w:jc w:val="center"/>
        <w:rPr>
          <w:rFonts w:ascii="Arial" w:eastAsia="Lucida Sans Unicode" w:hAnsi="Arial" w:cs="Arial"/>
          <w:color w:val="002060"/>
          <w:kern w:val="22"/>
          <w:sz w:val="22"/>
          <w:szCs w:val="22"/>
        </w:rPr>
      </w:pP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MARTEDI’ 20 OTTOBRE </w:t>
      </w:r>
      <w:r w:rsidRPr="00985E41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2020 </w:t>
      </w:r>
      <w:r w:rsidRPr="00985E41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 w:rsidRPr="00985E41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ore </w:t>
      </w: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17:30</w:t>
      </w:r>
    </w:p>
    <w:p w:rsidR="007740F1" w:rsidRDefault="007740F1" w:rsidP="007740F1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</w:rPr>
      </w:pPr>
    </w:p>
    <w:p w:rsidR="007740F1" w:rsidRDefault="007740F1" w:rsidP="007740F1">
      <w:pPr>
        <w:widowControl w:val="0"/>
        <w:suppressAutoHyphens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attraverso </w:t>
      </w:r>
      <w:r w:rsidRPr="007B26F5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la </w:t>
      </w:r>
      <w:r w:rsidRPr="007B26F5">
        <w:rPr>
          <w:rFonts w:ascii="Arial" w:hAnsi="Arial" w:cs="Arial"/>
          <w:color w:val="002060"/>
          <w:sz w:val="22"/>
          <w:szCs w:val="22"/>
        </w:rPr>
        <w:t xml:space="preserve">piattaforma </w:t>
      </w:r>
      <w:r w:rsidRPr="007B26F5">
        <w:rPr>
          <w:rFonts w:ascii="Arial" w:hAnsi="Arial" w:cs="Arial"/>
          <w:b/>
          <w:color w:val="002060"/>
          <w:sz w:val="22"/>
          <w:szCs w:val="22"/>
        </w:rPr>
        <w:t>CISCO WEBEX</w:t>
      </w:r>
      <w:r>
        <w:rPr>
          <w:rFonts w:ascii="Arial" w:hAnsi="Arial" w:cs="Arial"/>
          <w:bCs/>
          <w:color w:val="002060"/>
          <w:sz w:val="22"/>
          <w:szCs w:val="22"/>
        </w:rPr>
        <w:t>, si terrà la Riunione con tutte le Società di Calcio a Cinque Regionali.</w:t>
      </w:r>
    </w:p>
    <w:p w:rsidR="007740F1" w:rsidRPr="007B26F5" w:rsidRDefault="007740F1" w:rsidP="007740F1">
      <w:pPr>
        <w:widowControl w:val="0"/>
        <w:suppressAutoHyphens/>
        <w:rPr>
          <w:rFonts w:ascii="Arial" w:hAnsi="Arial" w:cs="Arial"/>
          <w:b/>
          <w:i/>
          <w:iCs/>
          <w:color w:val="002060"/>
          <w:sz w:val="22"/>
          <w:szCs w:val="22"/>
        </w:rPr>
      </w:pPr>
      <w:r w:rsidRPr="007B26F5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Il link per prendere parte alla riunione sarà comunicato alle Società interessate mediante e-mail da parte del CED della Lega Nazionale Dilettanti. </w:t>
      </w:r>
    </w:p>
    <w:p w:rsidR="007740F1" w:rsidRDefault="007740F1" w:rsidP="007740F1">
      <w:pPr>
        <w:pStyle w:val="LndNormale1"/>
        <w:rPr>
          <w:b/>
          <w:color w:val="002060"/>
          <w:szCs w:val="22"/>
        </w:rPr>
      </w:pPr>
    </w:p>
    <w:p w:rsidR="007740F1" w:rsidRPr="007B26F5" w:rsidRDefault="007740F1" w:rsidP="007740F1">
      <w:pPr>
        <w:pStyle w:val="LndNormale1"/>
        <w:rPr>
          <w:b/>
          <w:i/>
          <w:iCs/>
          <w:color w:val="002060"/>
          <w:szCs w:val="22"/>
        </w:rPr>
      </w:pPr>
      <w:r w:rsidRPr="007B26F5">
        <w:rPr>
          <w:b/>
          <w:i/>
          <w:iCs/>
          <w:color w:val="002060"/>
          <w:szCs w:val="22"/>
        </w:rPr>
        <w:t>Si invitano pertanto le società a scaricare sui propri dispositivi detta piattaforma.</w:t>
      </w:r>
    </w:p>
    <w:p w:rsidR="007740F1" w:rsidRDefault="007740F1" w:rsidP="00C30377">
      <w:pPr>
        <w:pStyle w:val="LndNormale1"/>
      </w:pPr>
    </w:p>
    <w:p w:rsidR="003F3287" w:rsidRDefault="003F328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D27F18" w:rsidRDefault="00D27F18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  <w:bookmarkStart w:id="5" w:name="_GoBack"/>
      <w:bookmarkEnd w:id="5"/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414"/>
        <w:gridCol w:w="1452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D27EC5" w:rsidRDefault="0081625A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D27EC5" w:rsidRDefault="00D27EC5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60268" w:rsidRDefault="0076026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A2499C" w:rsidRDefault="00A2499C" w:rsidP="00044F36">
      <w:pPr>
        <w:pStyle w:val="breakline"/>
        <w:rPr>
          <w:color w:val="002060"/>
        </w:rPr>
      </w:pPr>
    </w:p>
    <w:p w:rsidR="00A2499C" w:rsidRPr="0081267B" w:rsidRDefault="00A2499C" w:rsidP="00A2499C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ASCOLI</w:t>
      </w:r>
    </w:p>
    <w:p w:rsidR="00A2499C" w:rsidRDefault="00A2499C" w:rsidP="00044F36">
      <w:pPr>
        <w:pStyle w:val="breakline"/>
        <w:rPr>
          <w:color w:val="002060"/>
        </w:rPr>
      </w:pPr>
    </w:p>
    <w:p w:rsidR="00E54EBE" w:rsidRPr="00C74A21" w:rsidRDefault="00E54EBE" w:rsidP="00E54EBE">
      <w:pPr>
        <w:pStyle w:val="TITOLOPRINC"/>
        <w:rPr>
          <w:color w:val="002060"/>
        </w:rPr>
      </w:pPr>
      <w:r w:rsidRPr="00C74A21">
        <w:rPr>
          <w:color w:val="002060"/>
        </w:rPr>
        <w:t xml:space="preserve">VARIAZIONI </w:t>
      </w:r>
      <w:r>
        <w:rPr>
          <w:color w:val="002060"/>
        </w:rPr>
        <w:t>AL CALENDARIO</w:t>
      </w:r>
    </w:p>
    <w:p w:rsidR="00E54EBE" w:rsidRDefault="00E54EBE" w:rsidP="00E54EBE">
      <w:pPr>
        <w:pStyle w:val="TITOLOPRINC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società </w:t>
      </w:r>
      <w:r>
        <w:rPr>
          <w:color w:val="002060"/>
          <w:sz w:val="22"/>
        </w:rPr>
        <w:t>RAGNOLA</w:t>
      </w:r>
      <w:r w:rsidRPr="005754B5">
        <w:rPr>
          <w:color w:val="002060"/>
          <w:sz w:val="22"/>
        </w:rPr>
        <w:t xml:space="preserve"> (girone </w:t>
      </w:r>
      <w:r>
        <w:rPr>
          <w:color w:val="002060"/>
          <w:sz w:val="22"/>
        </w:rPr>
        <w:t>20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 w:rsidR="0050056A">
        <w:rPr>
          <w:color w:val="002060"/>
          <w:sz w:val="22"/>
        </w:rPr>
        <w:t xml:space="preserve">il SABATO </w:t>
      </w:r>
      <w:r>
        <w:rPr>
          <w:color w:val="002060"/>
          <w:sz w:val="22"/>
        </w:rPr>
        <w:t xml:space="preserve">presso il campo Merlini di San Benedetto del Tronto, stesso orario, </w:t>
      </w:r>
      <w:r w:rsidRPr="00E54EBE">
        <w:rPr>
          <w:b w:val="0"/>
          <w:color w:val="002060"/>
          <w:sz w:val="22"/>
        </w:rPr>
        <w:t>anziché presso il campo La Rocca di San Benedetto del Tronto come indicato nel Calendario Ufficiale</w:t>
      </w:r>
      <w:r w:rsidRPr="005754B5">
        <w:rPr>
          <w:b w:val="0"/>
          <w:color w:val="002060"/>
          <w:sz w:val="22"/>
        </w:rPr>
        <w:t>.</w:t>
      </w:r>
    </w:p>
    <w:p w:rsidR="00E54EBE" w:rsidRDefault="00E54EBE" w:rsidP="00E54EBE">
      <w:pPr>
        <w:pStyle w:val="TITOLOPRINC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società </w:t>
      </w:r>
      <w:r>
        <w:rPr>
          <w:color w:val="002060"/>
          <w:sz w:val="22"/>
        </w:rPr>
        <w:t>CENTOBUCHI MP 1972</w:t>
      </w:r>
      <w:r w:rsidRPr="005754B5">
        <w:rPr>
          <w:color w:val="002060"/>
          <w:sz w:val="22"/>
        </w:rPr>
        <w:t xml:space="preserve"> (girone </w:t>
      </w:r>
      <w:r>
        <w:rPr>
          <w:color w:val="002060"/>
          <w:sz w:val="22"/>
        </w:rPr>
        <w:t>D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 w:rsidRPr="005A21B5">
        <w:rPr>
          <w:color w:val="002060"/>
          <w:sz w:val="22"/>
        </w:rPr>
        <w:t xml:space="preserve">con inizio alle ore </w:t>
      </w:r>
      <w:r>
        <w:rPr>
          <w:color w:val="002060"/>
          <w:sz w:val="22"/>
        </w:rPr>
        <w:t>11.00</w:t>
      </w:r>
      <w:r w:rsidRPr="005A21B5">
        <w:rPr>
          <w:color w:val="002060"/>
          <w:sz w:val="22"/>
        </w:rPr>
        <w:t>, stesso giorno stesso campo</w:t>
      </w:r>
      <w:r>
        <w:rPr>
          <w:color w:val="002060"/>
          <w:sz w:val="22"/>
        </w:rPr>
        <w:t xml:space="preserve">, </w:t>
      </w:r>
      <w:r>
        <w:rPr>
          <w:b w:val="0"/>
          <w:color w:val="002060"/>
          <w:sz w:val="22"/>
        </w:rPr>
        <w:t>anziché con inizio alle ore 10.00 come indicato nel Calendario Ufficiale</w:t>
      </w:r>
      <w:r w:rsidRPr="005754B5">
        <w:rPr>
          <w:b w:val="0"/>
          <w:color w:val="002060"/>
          <w:sz w:val="22"/>
        </w:rPr>
        <w:t>.</w:t>
      </w:r>
    </w:p>
    <w:p w:rsidR="00B41C4E" w:rsidRDefault="00B41C4E" w:rsidP="00044F36">
      <w:pPr>
        <w:pStyle w:val="breakline"/>
        <w:rPr>
          <w:color w:val="002060"/>
        </w:rPr>
      </w:pPr>
    </w:p>
    <w:p w:rsidR="00B41C4E" w:rsidRPr="00936090" w:rsidRDefault="009B6467" w:rsidP="00B41C4E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CALENDARIO </w:t>
      </w:r>
      <w:r w:rsidR="00C46BC0">
        <w:rPr>
          <w:rFonts w:ascii="Arial" w:hAnsi="Arial" w:cs="Arial"/>
          <w:b/>
          <w:color w:val="002060"/>
          <w:sz w:val="28"/>
          <w:szCs w:val="28"/>
          <w:u w:val="single"/>
        </w:rPr>
        <w:t>AGGIORNATO</w:t>
      </w:r>
    </w:p>
    <w:p w:rsidR="00B41C4E" w:rsidRPr="00936090" w:rsidRDefault="00B41C4E" w:rsidP="00B41C4E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36090" w:rsidRPr="00936090" w:rsidRDefault="009B6467" w:rsidP="009B646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trasmette in allegato il Calendario Corretto del girone 19 del Campionato in oggetto.</w:t>
      </w:r>
    </w:p>
    <w:p w:rsidR="00165EDC" w:rsidRDefault="00165EDC" w:rsidP="008B4B21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D97E6E" w:rsidRDefault="00D97E6E" w:rsidP="00044F36">
      <w:pPr>
        <w:pStyle w:val="breakline"/>
        <w:rPr>
          <w:color w:val="002060"/>
        </w:rPr>
      </w:pPr>
    </w:p>
    <w:p w:rsidR="00A2499C" w:rsidRPr="0081267B" w:rsidRDefault="00A2499C" w:rsidP="00A2499C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ASCOLI</w:t>
      </w:r>
    </w:p>
    <w:p w:rsidR="00E54EBE" w:rsidRPr="00C74A21" w:rsidRDefault="00E54EBE" w:rsidP="00E54EBE">
      <w:pPr>
        <w:pStyle w:val="TITOLOPRINC"/>
        <w:rPr>
          <w:color w:val="002060"/>
        </w:rPr>
      </w:pPr>
      <w:r w:rsidRPr="00C74A21">
        <w:rPr>
          <w:color w:val="002060"/>
        </w:rPr>
        <w:t xml:space="preserve">VARIAZIONI </w:t>
      </w:r>
      <w:r>
        <w:rPr>
          <w:color w:val="002060"/>
        </w:rPr>
        <w:t>AL CALENDARIO</w:t>
      </w:r>
    </w:p>
    <w:p w:rsidR="00C46BC0" w:rsidRDefault="00B7569D" w:rsidP="0050056A">
      <w:pPr>
        <w:pStyle w:val="TITOLOPRINC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società </w:t>
      </w:r>
      <w:r>
        <w:rPr>
          <w:color w:val="002060"/>
          <w:sz w:val="22"/>
        </w:rPr>
        <w:t>REAL VIRTUS PAGLIARE</w:t>
      </w:r>
      <w:r w:rsidRPr="005754B5">
        <w:rPr>
          <w:color w:val="002060"/>
          <w:sz w:val="22"/>
        </w:rPr>
        <w:t xml:space="preserve"> (girone </w:t>
      </w:r>
      <w:r>
        <w:rPr>
          <w:color w:val="002060"/>
          <w:sz w:val="22"/>
        </w:rPr>
        <w:t>24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>
        <w:rPr>
          <w:color w:val="002060"/>
          <w:sz w:val="22"/>
        </w:rPr>
        <w:t xml:space="preserve">il SABATO alle ore 15.30, stesso campo, </w:t>
      </w:r>
      <w:r w:rsidRPr="00E54EBE">
        <w:rPr>
          <w:b w:val="0"/>
          <w:color w:val="002060"/>
          <w:sz w:val="22"/>
        </w:rPr>
        <w:t xml:space="preserve">anziché </w:t>
      </w:r>
      <w:r>
        <w:rPr>
          <w:b w:val="0"/>
          <w:color w:val="002060"/>
          <w:sz w:val="22"/>
        </w:rPr>
        <w:t>la Domenica con inizio alle ore 10.30</w:t>
      </w:r>
      <w:r w:rsidRPr="00E54EBE">
        <w:rPr>
          <w:b w:val="0"/>
          <w:color w:val="002060"/>
          <w:sz w:val="22"/>
        </w:rPr>
        <w:t xml:space="preserve"> come indicato nel Calendario Ufficiale</w:t>
      </w:r>
      <w:r w:rsidRPr="005754B5">
        <w:rPr>
          <w:b w:val="0"/>
          <w:color w:val="002060"/>
          <w:sz w:val="22"/>
        </w:rPr>
        <w:t>.</w:t>
      </w:r>
    </w:p>
    <w:p w:rsidR="0050056A" w:rsidRDefault="0050056A" w:rsidP="0050056A">
      <w:pPr>
        <w:pStyle w:val="TITOLOPRINC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lastRenderedPageBreak/>
        <w:t xml:space="preserve">Si comunica che la società </w:t>
      </w:r>
      <w:r>
        <w:rPr>
          <w:color w:val="002060"/>
          <w:sz w:val="22"/>
        </w:rPr>
        <w:t>RAGNOLA</w:t>
      </w:r>
      <w:r w:rsidRPr="005754B5">
        <w:rPr>
          <w:color w:val="002060"/>
          <w:sz w:val="22"/>
        </w:rPr>
        <w:t xml:space="preserve"> (girone </w:t>
      </w:r>
      <w:r>
        <w:rPr>
          <w:color w:val="002060"/>
          <w:sz w:val="22"/>
        </w:rPr>
        <w:t>25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>
        <w:rPr>
          <w:color w:val="002060"/>
          <w:sz w:val="22"/>
        </w:rPr>
        <w:t xml:space="preserve">il SABATO presso il campo Merlini di San Benedetto del Tronto, stesso orario, </w:t>
      </w:r>
      <w:r w:rsidRPr="00E54EBE">
        <w:rPr>
          <w:b w:val="0"/>
          <w:color w:val="002060"/>
          <w:sz w:val="22"/>
        </w:rPr>
        <w:t>anziché presso il campo La Rocca di San Benedetto del Tronto come indicato nel Calendario Ufficiale</w:t>
      </w:r>
      <w:r w:rsidRPr="005754B5">
        <w:rPr>
          <w:b w:val="0"/>
          <w:color w:val="002060"/>
          <w:sz w:val="22"/>
        </w:rPr>
        <w:t>.</w:t>
      </w:r>
    </w:p>
    <w:p w:rsidR="00DD4AA3" w:rsidRDefault="00DD4AA3" w:rsidP="00DD4AA3">
      <w:pPr>
        <w:pStyle w:val="TITOLOPRINC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società </w:t>
      </w:r>
      <w:r>
        <w:rPr>
          <w:color w:val="002060"/>
          <w:sz w:val="22"/>
        </w:rPr>
        <w:t>PORTO D ASCOLI S.R.L.</w:t>
      </w:r>
      <w:r w:rsidRPr="005754B5">
        <w:rPr>
          <w:color w:val="002060"/>
          <w:sz w:val="22"/>
        </w:rPr>
        <w:t xml:space="preserve"> (girone </w:t>
      </w:r>
      <w:r>
        <w:rPr>
          <w:color w:val="002060"/>
          <w:sz w:val="22"/>
        </w:rPr>
        <w:t>25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>
        <w:rPr>
          <w:color w:val="002060"/>
          <w:sz w:val="22"/>
        </w:rPr>
        <w:t>il SABATO, stesso giorno stesso orario</w:t>
      </w:r>
      <w:r w:rsidRPr="005754B5">
        <w:rPr>
          <w:b w:val="0"/>
          <w:color w:val="002060"/>
          <w:sz w:val="22"/>
        </w:rPr>
        <w:t>.</w:t>
      </w:r>
    </w:p>
    <w:p w:rsidR="00E54EBE" w:rsidRDefault="00E54EBE" w:rsidP="00044F36">
      <w:pPr>
        <w:pStyle w:val="breakline"/>
        <w:rPr>
          <w:color w:val="002060"/>
        </w:rPr>
      </w:pPr>
    </w:p>
    <w:p w:rsidR="00B7569D" w:rsidRPr="00936090" w:rsidRDefault="00B7569D" w:rsidP="00B7569D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CALENDARIO </w:t>
      </w:r>
      <w:r w:rsidR="00C46BC0">
        <w:rPr>
          <w:rFonts w:ascii="Arial" w:hAnsi="Arial" w:cs="Arial"/>
          <w:b/>
          <w:color w:val="002060"/>
          <w:sz w:val="28"/>
          <w:szCs w:val="28"/>
          <w:u w:val="single"/>
        </w:rPr>
        <w:t>AGGIORNATA</w:t>
      </w:r>
    </w:p>
    <w:p w:rsidR="00936090" w:rsidRDefault="00936090" w:rsidP="0093609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9B6467" w:rsidRPr="00936090" w:rsidRDefault="009B6467" w:rsidP="009B6467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trasmette in allegato il Calendario Corretto del girone 22 del Campionato in oggetto.</w:t>
      </w:r>
    </w:p>
    <w:p w:rsidR="00136639" w:rsidRDefault="00136639" w:rsidP="00044F36">
      <w:pPr>
        <w:pStyle w:val="breakline"/>
        <w:rPr>
          <w:color w:val="002060"/>
        </w:rPr>
      </w:pPr>
    </w:p>
    <w:p w:rsidR="007C38F5" w:rsidRDefault="007C38F5" w:rsidP="00044F36">
      <w:pPr>
        <w:pStyle w:val="breakline"/>
        <w:rPr>
          <w:color w:val="002060"/>
        </w:rPr>
      </w:pPr>
    </w:p>
    <w:p w:rsidR="007C38F5" w:rsidRPr="0081267B" w:rsidRDefault="007C38F5" w:rsidP="007C38F5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262542" w:rsidRDefault="00262542" w:rsidP="00760268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60268" w:rsidRDefault="00760268" w:rsidP="00760268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ATTIVITÀ DI BASE</w:t>
      </w:r>
    </w:p>
    <w:p w:rsidR="00760268" w:rsidRDefault="00760268" w:rsidP="00760268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D1FA1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Come preannunciato nel corso della Riunione Programmatica dell’Attività di Base si trasmettono di seguito le date di svolgimento dei Tornei Autunnali dell’Attività di Base</w:t>
      </w:r>
      <w:r w:rsidR="00C46BC0">
        <w:rPr>
          <w:rFonts w:ascii="Arial" w:hAnsi="Arial" w:cs="Arial"/>
          <w:bCs/>
          <w:color w:val="002060"/>
          <w:sz w:val="22"/>
          <w:szCs w:val="22"/>
        </w:rPr>
        <w:t>,</w:t>
      </w:r>
      <w:r w:rsidR="00AD1FA1">
        <w:rPr>
          <w:rFonts w:ascii="Arial" w:hAnsi="Arial" w:cs="Arial"/>
          <w:bCs/>
          <w:color w:val="002060"/>
          <w:sz w:val="22"/>
          <w:szCs w:val="22"/>
        </w:rPr>
        <w:t xml:space="preserve"> fatti</w:t>
      </w:r>
      <w:r w:rsidR="00AD1FA1" w:rsidRPr="00AD1FA1">
        <w:rPr>
          <w:rFonts w:ascii="Arial" w:hAnsi="Arial" w:cs="Arial"/>
          <w:bCs/>
          <w:color w:val="002060"/>
          <w:sz w:val="22"/>
          <w:szCs w:val="22"/>
        </w:rPr>
        <w:t xml:space="preserve"> ovviamente salvo ulteriori e denegati rinvii imposti dall’attuale situazione sanitaria.</w:t>
      </w:r>
    </w:p>
    <w:p w:rsidR="005E6DBD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1578"/>
        <w:gridCol w:w="1620"/>
        <w:gridCol w:w="274"/>
        <w:gridCol w:w="1577"/>
        <w:gridCol w:w="1620"/>
        <w:gridCol w:w="274"/>
        <w:gridCol w:w="1577"/>
        <w:gridCol w:w="1618"/>
      </w:tblGrid>
      <w:tr w:rsidR="005E6DBD" w:rsidTr="005E6DBD">
        <w:trPr>
          <w:jc w:val="center"/>
        </w:trPr>
        <w:tc>
          <w:tcPr>
            <w:tcW w:w="1577" w:type="pct"/>
            <w:gridSpan w:val="2"/>
            <w:tcBorders>
              <w:right w:val="single" w:sz="4" w:space="0" w:color="auto"/>
            </w:tcBorders>
          </w:tcPr>
          <w:p w:rsidR="005E6DBD" w:rsidRPr="005E6DBD" w:rsidRDefault="005E6DBD" w:rsidP="005E6DB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DBD" w:rsidRPr="005E6DBD" w:rsidRDefault="005E6DBD" w:rsidP="005E6DB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1577" w:type="pct"/>
            <w:gridSpan w:val="2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PRIMI</w:t>
            </w: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 </w:t>
            </w:r>
            <w:r w:rsidRPr="005E6DBD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CALCI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25.10.2020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25.10.2020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01.11.2020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01.11.2020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01.11.2020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08.11.2020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08.11.2020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08.11.2020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22.11.2020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22.11.2020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22.11.2020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29.11.2020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29.11.2020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29.11.2020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06.12.2020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06.12.2020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06.12.2020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13.12.2020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20.12.2020</w:t>
            </w:r>
          </w:p>
        </w:tc>
      </w:tr>
      <w:tr w:rsidR="005E6DBD" w:rsidTr="005E6DBD">
        <w:trPr>
          <w:jc w:val="center"/>
        </w:trPr>
        <w:tc>
          <w:tcPr>
            <w:tcW w:w="778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20.12.2020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99" w:type="pct"/>
            <w:tcBorders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2060"/>
                <w:sz w:val="22"/>
                <w:szCs w:val="22"/>
              </w:rPr>
              <w:t>20.12.2020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78" w:type="pct"/>
            <w:tcBorders>
              <w:left w:val="single" w:sz="4" w:space="0" w:color="auto"/>
            </w:tcBorders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  <w:tc>
          <w:tcPr>
            <w:tcW w:w="799" w:type="pct"/>
          </w:tcPr>
          <w:p w:rsidR="005E6DBD" w:rsidRDefault="005E6DBD" w:rsidP="005E6DBD">
            <w:pPr>
              <w:pStyle w:val="Default"/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</w:p>
        </w:tc>
      </w:tr>
    </w:tbl>
    <w:p w:rsidR="005E6DBD" w:rsidRDefault="005E6DBD" w:rsidP="005E6DBD">
      <w:pPr>
        <w:pStyle w:val="Default"/>
        <w:jc w:val="center"/>
        <w:rPr>
          <w:rFonts w:ascii="Arial" w:hAnsi="Arial" w:cs="Arial"/>
          <w:bCs/>
          <w:color w:val="002060"/>
          <w:sz w:val="22"/>
          <w:szCs w:val="22"/>
        </w:rPr>
      </w:pPr>
    </w:p>
    <w:p w:rsidR="005E6DBD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trasmett</w:t>
      </w:r>
      <w:r w:rsidR="009B6467">
        <w:rPr>
          <w:rFonts w:ascii="Arial" w:hAnsi="Arial" w:cs="Arial"/>
          <w:bCs/>
          <w:color w:val="002060"/>
          <w:sz w:val="22"/>
          <w:szCs w:val="22"/>
        </w:rPr>
        <w:t>e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di seguito </w:t>
      </w:r>
      <w:r w:rsidR="009B6467">
        <w:rPr>
          <w:rFonts w:ascii="Arial" w:hAnsi="Arial" w:cs="Arial"/>
          <w:bCs/>
          <w:color w:val="002060"/>
          <w:sz w:val="22"/>
          <w:szCs w:val="22"/>
        </w:rPr>
        <w:t xml:space="preserve">la composizione dei gironi dei </w:t>
      </w:r>
      <w:r>
        <w:rPr>
          <w:rFonts w:ascii="Arial" w:hAnsi="Arial" w:cs="Arial"/>
          <w:bCs/>
          <w:color w:val="002060"/>
          <w:sz w:val="22"/>
          <w:szCs w:val="22"/>
        </w:rPr>
        <w:t>Tornei Autunnali dell’Attività di Base:</w:t>
      </w:r>
    </w:p>
    <w:p w:rsidR="005E6DBD" w:rsidRDefault="005E6DBD" w:rsidP="005E6DB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1C3CC4" w:rsidRPr="00D16AC2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ESORDIENTI 2° ANNO – </w:t>
      </w:r>
      <w:r>
        <w:rPr>
          <w:rFonts w:ascii="Arial" w:hAnsi="Arial" w:cs="Arial"/>
          <w:b/>
          <w:bCs/>
          <w:color w:val="002060"/>
          <w:sz w:val="22"/>
          <w:szCs w:val="22"/>
        </w:rPr>
        <w:t>12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A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940156        ASCOLI CALCIO 1898 FC SPA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171138 sq.B   CALCIO ATLETICO ASCOLsq.B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A.S.D. CALCIO ATLETICO ASCOLI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A.S.D. PORTA ROMANA  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650729 A.S.  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UNIONE PIAZZA IMMACOLATA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A.S.D. CASTEL DI LAMA          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B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A.S.D. CENTOBUCHI 1972 MP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S.S.D. GROTTAMMARE C. 1899 ARL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S.S.D. PORTO D ASCOLI S.R.L.    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938336 S.S.   SAMBENEDETTESE S.R.L.     </w:t>
      </w:r>
    </w:p>
    <w:p w:rsidR="001C3CC4" w:rsidRPr="002F1E15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 76618        </w:t>
      </w:r>
      <w:r w:rsidRPr="002F1E15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>POL.D. RAGNOLA</w:t>
      </w:r>
    </w:p>
    <w:p w:rsidR="001C3CC4" w:rsidRPr="002F1E15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</w:p>
    <w:p w:rsidR="001C3CC4" w:rsidRPr="00D16AC2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ESORDIENTI 1° ANNO – </w:t>
      </w:r>
      <w:r w:rsidR="00167FFC">
        <w:rPr>
          <w:rFonts w:ascii="Arial" w:hAnsi="Arial" w:cs="Arial"/>
          <w:b/>
          <w:bCs/>
          <w:color w:val="002060"/>
          <w:sz w:val="22"/>
          <w:szCs w:val="22"/>
        </w:rPr>
        <w:t>11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A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940156        ASCOLI CALCIO 1898 FC SPA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lastRenderedPageBreak/>
        <w:t xml:space="preserve">700609 A.S.D. CALCIO ATLETICO ASCOLI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A.S.D. CASTEL DI LAMA            </w:t>
      </w:r>
    </w:p>
    <w:p w:rsidR="001C3CC4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650729 A.S.  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UNIONE PIAZZA IMMACOLATA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943723 A.S.D. VENAROTTA CALCIO 1985    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B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A.S.D. CENTOBUCHI 1972 MP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A.S.D. FC TORRIONE CALCIO 1919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S.S.D. GROTTAMMARE C. 1899 ARL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S.S.D. PORTO D ASCOLI S.R.L.    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938336 S.S.   SAMBENEDETTESE S.R.L.     </w:t>
      </w:r>
    </w:p>
    <w:p w:rsidR="001C3CC4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Pr="00D16AC2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ESORDIENTI MISTI –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A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943697 A.S.D. ACQUASANTACALCIO 1971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67124 U.S.   COMUNANZA     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205335 SSDARL POLISPORTIVA BORGOSOLESTA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A.S.D. PORTA ROMANA             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948646 A.S.D. SIBILLINI UNITED        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B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932338 A.S.D. ATLETICO AZZURRA COLLI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S.S.D. MONTICELLI CALCIO S.R.L.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167911 sq.B   MONTICELLI CALCIO S.Rsq.B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934080 A.P.D. SANT ANTONIO              </w:t>
      </w:r>
    </w:p>
    <w:p w:rsidR="00C3287E" w:rsidRPr="00D16AC2" w:rsidRDefault="00C3287E" w:rsidP="00C3287E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76319 S.S.D. PORTO D ASCOLI S.R.L.   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  <w:lang w:val="en-US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GIRONE C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>
        <w:rPr>
          <w:rFonts w:ascii="Courier New" w:hAnsi="Courier New" w:cs="Courier New"/>
          <w:bCs/>
          <w:color w:val="002060"/>
          <w:sz w:val="22"/>
          <w:szCs w:val="22"/>
        </w:rPr>
        <w:t xml:space="preserve">  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290 A.P.D. A.V.I.S. RIPATRANSONE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75400 A.S.D. CUPRENSE 1933 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A.S.D. FC TORRIONE CALCIO 1919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68087 F.C.   MONTALTO                  </w:t>
      </w:r>
    </w:p>
    <w:p w:rsidR="00C3287E" w:rsidRPr="002F1E15" w:rsidRDefault="00C3287E" w:rsidP="00C3287E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 76618        </w:t>
      </w:r>
      <w:r w:rsidRPr="002F1E15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>POL.D. RAGNOLA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933779 A.S.D. SPORTLANDIA               </w:t>
      </w:r>
    </w:p>
    <w:p w:rsidR="001C3CC4" w:rsidRPr="00D27F18" w:rsidRDefault="001C3CC4" w:rsidP="001C3CC4">
      <w:pPr>
        <w:pStyle w:val="Default"/>
        <w:rPr>
          <w:rFonts w:ascii="Arial" w:hAnsi="Arial" w:cs="Arial"/>
          <w:bCs/>
          <w:color w:val="002060"/>
          <w:sz w:val="22"/>
          <w:szCs w:val="22"/>
          <w:lang w:val="en-US"/>
        </w:rPr>
      </w:pPr>
    </w:p>
    <w:p w:rsidR="001C3CC4" w:rsidRPr="00D16AC2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PULCINI 2° ANNO – </w:t>
      </w:r>
      <w:r w:rsidR="00167FFC">
        <w:rPr>
          <w:rFonts w:ascii="Arial" w:hAnsi="Arial" w:cs="Arial"/>
          <w:b/>
          <w:bCs/>
          <w:color w:val="002060"/>
          <w:sz w:val="22"/>
          <w:szCs w:val="22"/>
        </w:rPr>
        <w:t>13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A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940156        ASCOLI CALCIO 1898 FC SPA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A.S.D. CALCIO ATLETICO ASCOLI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A.S.D. CASTEL DI LAMA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S.S.D. MONTICELLI CALCIO S.R.L.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205335 SSDARL POLISPORTIVA BORGOSOLESTA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A.S.D. PORTA ROMANA  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650729 A.S.  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UNIONE PIAZZA IMMACOLATA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B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A.S.D. CENTOBUCHI 1972 MP        </w:t>
      </w:r>
    </w:p>
    <w:p w:rsidR="001C3CC4" w:rsidRPr="00D16AC2" w:rsidRDefault="00167FFC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  <w:r w:rsidR="001C3CC4"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81859 S.S.D. GROTTAMMARE C. 1899 ARL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S.S.D. PORTO D ASCOLI S.R.L.     </w:t>
      </w:r>
    </w:p>
    <w:p w:rsidR="001C3CC4" w:rsidRPr="002F1E15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 76618        </w:t>
      </w:r>
      <w:r w:rsidRPr="002F1E15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>POL.D. RAGNOLA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938336 S.S.   SAMBENEDETTESE S.R.L.   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p w:rsidR="001C3CC4" w:rsidRPr="00D16AC2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PULCINI 1° ANNO – </w:t>
      </w:r>
      <w:r w:rsidR="00167FFC">
        <w:rPr>
          <w:rFonts w:ascii="Arial" w:hAnsi="Arial" w:cs="Arial"/>
          <w:b/>
          <w:bCs/>
          <w:color w:val="002060"/>
          <w:sz w:val="22"/>
          <w:szCs w:val="22"/>
        </w:rPr>
        <w:t>11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A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700609 A.S.D. CALCIO ATLETICO ASCOLI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949212 A.S.D. CENTOBUCHI 1972 MP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72906 S.S.D. MONTICELLI CALCIO S.R.L.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205335 SSDARL POLISPORTIVA BORGOSOLESTA </w:t>
      </w:r>
    </w:p>
    <w:p w:rsidR="001C3CC4" w:rsidRPr="00D27F18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 w:rsidRPr="00D27F18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943035 A.S.D. REAL VIRTUS PAGLIARE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650729 A.S.   UNIONE PIAZZA IMMACOLATA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B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A.S.D. FC TORRIONE CALCIO 1919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81859 S.S.D. GROTTAMMARE C. 1899 ARL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76319 S.S.D. PORTO D ASCOLI S.R.L.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171215 sq.B   PORTO D ASCOLI S.R.L.sq.B </w:t>
      </w:r>
    </w:p>
    <w:p w:rsidR="001C3CC4" w:rsidRPr="002F1E15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  <w:lang w:val="en-US"/>
        </w:rPr>
      </w:pPr>
      <w:r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 xml:space="preserve"> 76618        </w:t>
      </w:r>
      <w:r w:rsidRPr="002F1E15">
        <w:rPr>
          <w:rFonts w:ascii="Courier New" w:hAnsi="Courier New" w:cs="Courier New"/>
          <w:bCs/>
          <w:color w:val="002060"/>
          <w:sz w:val="22"/>
          <w:szCs w:val="22"/>
          <w:lang w:val="en-US"/>
        </w:rPr>
        <w:t>POL.D. RAGNOLA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p w:rsidR="001C3CC4" w:rsidRPr="00D16AC2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PULCINI MISTI – </w:t>
      </w:r>
      <w:r w:rsidR="0021367A">
        <w:rPr>
          <w:rFonts w:ascii="Arial" w:hAnsi="Arial" w:cs="Arial"/>
          <w:b/>
          <w:bCs/>
          <w:color w:val="002060"/>
          <w:sz w:val="22"/>
          <w:szCs w:val="22"/>
        </w:rPr>
        <w:t>12</w:t>
      </w:r>
      <w:r w:rsidRPr="00D16AC2">
        <w:rPr>
          <w:rFonts w:ascii="Arial" w:hAnsi="Arial" w:cs="Arial"/>
          <w:b/>
          <w:bCs/>
          <w:color w:val="002060"/>
          <w:sz w:val="22"/>
          <w:szCs w:val="22"/>
        </w:rPr>
        <w:t xml:space="preserve"> SQUADRE ISCRITTE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A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943697 A.S.D. ACQUASANTACALCIO 1971     </w:t>
      </w:r>
    </w:p>
    <w:p w:rsidR="00167FFC" w:rsidRPr="00D16AC2" w:rsidRDefault="00167FFC" w:rsidP="00167FFC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932338 A.S.D. ATLETICO AZZURRA COLLI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952819 A.S.D. CASTEL DI LAMA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67124 U.S.   COMUNANZA     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910308 A.S.D. PORTA ROMANA              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934080 A.P.D. SANT ANTONIO              </w:t>
      </w:r>
    </w:p>
    <w:p w:rsidR="001C3CC4" w:rsidRPr="00EC40DA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C3CC4" w:rsidRDefault="001C3CC4" w:rsidP="001C3CC4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  <w:r w:rsidRPr="00EC40DA">
        <w:rPr>
          <w:rFonts w:ascii="Arial" w:hAnsi="Arial" w:cs="Arial"/>
          <w:b/>
          <w:bCs/>
          <w:color w:val="002060"/>
          <w:sz w:val="22"/>
          <w:szCs w:val="22"/>
        </w:rPr>
        <w:t>GIRONE B</w:t>
      </w:r>
    </w:p>
    <w:p w:rsidR="001C3CC4" w:rsidRPr="00D16AC2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   290 A.P.D. A.V.I.S. RIPATRANSONE     </w:t>
      </w:r>
    </w:p>
    <w:p w:rsidR="00167FFC" w:rsidRPr="00D16AC2" w:rsidRDefault="00167FFC" w:rsidP="00167FFC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75400 A.S.D. CUPRENSE 1933             </w:t>
      </w:r>
    </w:p>
    <w:p w:rsidR="0021367A" w:rsidRPr="00D16AC2" w:rsidRDefault="0021367A" w:rsidP="0021367A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938382 A.S.D. FC TORRIONE CALCIO 1919   </w:t>
      </w:r>
    </w:p>
    <w:p w:rsidR="001C3CC4" w:rsidRPr="00D16AC2" w:rsidRDefault="0021367A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>
        <w:rPr>
          <w:rFonts w:ascii="Courier New" w:hAnsi="Courier New" w:cs="Courier New"/>
          <w:bCs/>
          <w:color w:val="002060"/>
          <w:sz w:val="22"/>
          <w:szCs w:val="22"/>
        </w:rPr>
        <w:t xml:space="preserve"> </w:t>
      </w:r>
      <w:r w:rsidR="001C3CC4"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81859 S.S.D. GROTTAMMARE C. 1899 ARL   </w:t>
      </w:r>
    </w:p>
    <w:p w:rsidR="001C3CC4" w:rsidRDefault="00167FFC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>
        <w:rPr>
          <w:rFonts w:ascii="Courier New" w:hAnsi="Courier New" w:cs="Courier New"/>
          <w:bCs/>
          <w:color w:val="002060"/>
          <w:sz w:val="22"/>
          <w:szCs w:val="22"/>
        </w:rPr>
        <w:t xml:space="preserve"> 34400 </w:t>
      </w:r>
      <w:r w:rsidR="001C3CC4" w:rsidRPr="00D16AC2">
        <w:rPr>
          <w:rFonts w:ascii="Courier New" w:hAnsi="Courier New" w:cs="Courier New"/>
          <w:bCs/>
          <w:color w:val="002060"/>
          <w:sz w:val="22"/>
          <w:szCs w:val="22"/>
        </w:rPr>
        <w:t>S.P.   OFFIDA A.S.D.</w:t>
      </w:r>
    </w:p>
    <w:p w:rsidR="001C3CC4" w:rsidRDefault="001C3CC4" w:rsidP="001C3CC4">
      <w:pPr>
        <w:pStyle w:val="Default"/>
        <w:rPr>
          <w:rFonts w:ascii="Courier New" w:hAnsi="Courier New" w:cs="Courier New"/>
          <w:bCs/>
          <w:color w:val="002060"/>
          <w:sz w:val="22"/>
          <w:szCs w:val="22"/>
        </w:rPr>
      </w:pPr>
      <w:r w:rsidRPr="00D16AC2">
        <w:rPr>
          <w:rFonts w:ascii="Courier New" w:hAnsi="Courier New" w:cs="Courier New"/>
          <w:bCs/>
          <w:color w:val="002060"/>
          <w:sz w:val="22"/>
          <w:szCs w:val="22"/>
        </w:rPr>
        <w:t xml:space="preserve">933779 A.S.D. SPORTLANDIA   </w:t>
      </w:r>
    </w:p>
    <w:p w:rsidR="005E6DBD" w:rsidRDefault="005E6DBD" w:rsidP="00760268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D16AC2" w:rsidRDefault="009B6467" w:rsidP="00D16AC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</w:t>
      </w:r>
      <w:r w:rsidR="00AD1FA1">
        <w:rPr>
          <w:rFonts w:ascii="Arial" w:hAnsi="Arial" w:cs="Arial"/>
          <w:color w:val="002060"/>
          <w:sz w:val="22"/>
          <w:szCs w:val="22"/>
        </w:rPr>
        <w:t>trasmette il programma della prima giornata dei Tornei</w:t>
      </w:r>
      <w:r>
        <w:rPr>
          <w:rFonts w:ascii="Arial" w:hAnsi="Arial" w:cs="Arial"/>
          <w:color w:val="002060"/>
          <w:sz w:val="22"/>
          <w:szCs w:val="22"/>
        </w:rPr>
        <w:t xml:space="preserve"> sopra descritti.</w:t>
      </w:r>
    </w:p>
    <w:p w:rsidR="009B6467" w:rsidRDefault="009B6467" w:rsidP="00D16AC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9B6467" w:rsidRPr="009B6467" w:rsidRDefault="009B6467" w:rsidP="00D16AC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invitano le società interessate a controllare attentamente </w:t>
      </w:r>
      <w:r w:rsidR="00E82ECD">
        <w:rPr>
          <w:rFonts w:ascii="Arial" w:hAnsi="Arial" w:cs="Arial"/>
          <w:color w:val="002060"/>
          <w:sz w:val="22"/>
          <w:szCs w:val="22"/>
        </w:rPr>
        <w:t>il programma gare</w:t>
      </w:r>
      <w:r>
        <w:rPr>
          <w:rFonts w:ascii="Arial" w:hAnsi="Arial" w:cs="Arial"/>
          <w:color w:val="002060"/>
          <w:sz w:val="22"/>
          <w:szCs w:val="22"/>
        </w:rPr>
        <w:t xml:space="preserve"> e a segnalare entro e non oltre le ore 12 di </w:t>
      </w:r>
      <w:r>
        <w:rPr>
          <w:rFonts w:ascii="Arial" w:hAnsi="Arial" w:cs="Arial"/>
          <w:b/>
          <w:color w:val="002060"/>
          <w:sz w:val="22"/>
          <w:szCs w:val="22"/>
        </w:rPr>
        <w:t>LUNEDÌ 19.10.2020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E6DBD" w:rsidRPr="00760268" w:rsidRDefault="005E6DBD" w:rsidP="00760268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760268" w:rsidRDefault="00760268" w:rsidP="008346B3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346B3" w:rsidRPr="008346B3" w:rsidRDefault="008346B3" w:rsidP="008346B3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Si comunica che sono </w:t>
      </w:r>
      <w:r>
        <w:rPr>
          <w:rFonts w:cs="Arial"/>
          <w:b/>
          <w:color w:val="002060"/>
          <w:sz w:val="22"/>
          <w:szCs w:val="22"/>
        </w:rPr>
        <w:t>riaperte</w:t>
      </w:r>
      <w:r>
        <w:rPr>
          <w:rFonts w:cs="Arial"/>
          <w:color w:val="002060"/>
          <w:sz w:val="22"/>
          <w:szCs w:val="22"/>
        </w:rPr>
        <w:t xml:space="preserve"> le domande di iscrizione ai tornei in epigrafe, </w:t>
      </w:r>
      <w:r>
        <w:rPr>
          <w:rFonts w:cs="Arial"/>
          <w:color w:val="002060"/>
          <w:sz w:val="22"/>
          <w:szCs w:val="22"/>
          <w:u w:val="single"/>
        </w:rPr>
        <w:t xml:space="preserve">DA EFFETTUARSI ESCLUSIVAMENTE CON MODALITÀ ON LINE </w:t>
      </w:r>
      <w:r>
        <w:rPr>
          <w:rFonts w:cs="Arial"/>
          <w:color w:val="002060"/>
          <w:sz w:val="22"/>
          <w:szCs w:val="22"/>
          <w:lang w:eastAsia="it-IT"/>
        </w:rPr>
        <w:t>attraverso l’</w:t>
      </w:r>
      <w:r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>
        <w:rPr>
          <w:rFonts w:cs="Arial"/>
          <w:color w:val="002060"/>
          <w:sz w:val="22"/>
          <w:szCs w:val="22"/>
          <w:lang w:eastAsia="it-IT"/>
        </w:rPr>
        <w:t>)</w:t>
      </w:r>
      <w:r>
        <w:rPr>
          <w:rFonts w:cs="Arial"/>
          <w:color w:val="002060"/>
          <w:sz w:val="22"/>
          <w:szCs w:val="22"/>
        </w:rPr>
        <w:t xml:space="preserve">, dovranno essere trasmesse online a mezzo </w:t>
      </w:r>
      <w:r>
        <w:rPr>
          <w:rFonts w:cs="Arial"/>
          <w:b/>
          <w:color w:val="002060"/>
          <w:sz w:val="22"/>
          <w:szCs w:val="22"/>
          <w:u w:val="single"/>
        </w:rPr>
        <w:t>firma elettronica</w:t>
      </w:r>
      <w:r>
        <w:rPr>
          <w:rFonts w:cs="Arial"/>
          <w:color w:val="002060"/>
          <w:sz w:val="22"/>
          <w:szCs w:val="22"/>
        </w:rPr>
        <w:t>, entro e non oltre il:</w:t>
      </w: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 w:rsidRPr="00952CAF">
        <w:rPr>
          <w:rFonts w:cs="Arial"/>
          <w:b/>
          <w:color w:val="002060"/>
          <w:sz w:val="22"/>
          <w:szCs w:val="22"/>
        </w:rPr>
        <w:t>VENERDI’ 16 OTTOBRE 2020, ORE 19:00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ESORDIENTI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PULCINI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62542" w:rsidRDefault="00262542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MODALITA’ OPERATIVE DI ISCRIZIONE</w:t>
      </w: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obbligatoriamente inviata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 w:rsidR="003C311E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365917" w:rsidRDefault="00365917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C38F5" w:rsidRPr="00FC5904" w:rsidRDefault="007C38F5" w:rsidP="007C38F5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LISTE NOMINATIVE BLOCCATE ATTIVITA’ DI BASE</w:t>
      </w:r>
    </w:p>
    <w:p w:rsidR="007C38F5" w:rsidRPr="00815FB4" w:rsidRDefault="007C38F5" w:rsidP="007C38F5">
      <w:pPr>
        <w:rPr>
          <w:rFonts w:ascii="Arial" w:hAnsi="Arial" w:cs="Arial"/>
          <w:b/>
          <w:color w:val="002060"/>
          <w:sz w:val="22"/>
          <w:szCs w:val="22"/>
        </w:rPr>
      </w:pPr>
    </w:p>
    <w:p w:rsidR="00A71918" w:rsidRPr="00D818CF" w:rsidRDefault="00A71918" w:rsidP="00A71918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7C38F5" w:rsidRDefault="007C38F5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3E41ED" w:rsidRDefault="003E41ED" w:rsidP="00044F36">
      <w:pPr>
        <w:pStyle w:val="breakline"/>
        <w:rPr>
          <w:color w:val="002060"/>
        </w:rPr>
      </w:pPr>
    </w:p>
    <w:p w:rsidR="0081267B" w:rsidRPr="0081267B" w:rsidRDefault="0081267B" w:rsidP="0081267B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:rsidR="00B877DC" w:rsidRDefault="00B877DC" w:rsidP="00B877DC">
      <w:pPr>
        <w:pStyle w:val="LndNormale1"/>
        <w:rPr>
          <w:b/>
          <w:u w:val="single"/>
        </w:rPr>
      </w:pPr>
    </w:p>
    <w:p w:rsidR="00CA79C2" w:rsidRPr="00EA2DF2" w:rsidRDefault="00CA79C2" w:rsidP="00CA79C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ATTIVITÀ AMATORI CALCIO A 7 2020-2021</w:t>
      </w:r>
    </w:p>
    <w:p w:rsidR="00CA79C2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2020-2021 verrà attivato il </w:t>
      </w:r>
      <w:r w:rsidRPr="00434F3A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nelle settimane successive all’inizio del Torneo Amatori Calcio a 11.</w:t>
      </w:r>
    </w:p>
    <w:p w:rsidR="00B25031" w:rsidRPr="00434F3A" w:rsidRDefault="00B25031" w:rsidP="00B25031">
      <w:pPr>
        <w:pStyle w:val="LndNormale1"/>
        <w:rPr>
          <w:color w:val="002060"/>
          <w:szCs w:val="22"/>
        </w:rPr>
      </w:pPr>
      <w:r w:rsidRPr="00434F3A">
        <w:rPr>
          <w:color w:val="002060"/>
          <w:szCs w:val="22"/>
        </w:rPr>
        <w:t xml:space="preserve">Tutte le Società/gruppi di persone interessate dovranno inviare a mezzo </w:t>
      </w:r>
      <w:r w:rsidRPr="00434F3A">
        <w:rPr>
          <w:color w:val="002060"/>
        </w:rPr>
        <w:t xml:space="preserve">a mezzo </w:t>
      </w:r>
      <w:r w:rsidRPr="00434F3A">
        <w:rPr>
          <w:b/>
          <w:color w:val="002060"/>
        </w:rPr>
        <w:t>e-mail</w:t>
      </w:r>
      <w:r w:rsidRPr="00434F3A">
        <w:rPr>
          <w:color w:val="002060"/>
        </w:rPr>
        <w:t xml:space="preserve"> alla scrivente Delegazione Provinciale (cplnd.ascoli@figc.it) una manifestazione di interesse entro e non oltre </w:t>
      </w:r>
      <w:r w:rsidRPr="00434F3A">
        <w:rPr>
          <w:b/>
          <w:color w:val="002060"/>
        </w:rPr>
        <w:t xml:space="preserve">VENERDI’ 16 OTTOBRE </w:t>
      </w:r>
      <w:r w:rsidR="00582F57">
        <w:rPr>
          <w:b/>
          <w:color w:val="002060"/>
        </w:rPr>
        <w:t>2020</w:t>
      </w:r>
      <w:r w:rsidRPr="00434F3A">
        <w:rPr>
          <w:b/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Seguirà una riunione per gli aspetti organizzativi.</w:t>
      </w:r>
    </w:p>
    <w:p w:rsidR="00CA79C2" w:rsidRPr="00434F3A" w:rsidRDefault="00CA79C2" w:rsidP="00B877DC">
      <w:pPr>
        <w:pStyle w:val="LndNormale1"/>
        <w:rPr>
          <w:b/>
          <w:color w:val="002060"/>
          <w:u w:val="single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B25031" w:rsidRPr="00434F3A" w:rsidRDefault="00B25031" w:rsidP="00B25031">
      <w:pPr>
        <w:pStyle w:val="LndNormale1"/>
        <w:rPr>
          <w:color w:val="002060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L’</w:t>
      </w:r>
      <w:r w:rsidRPr="00434F3A">
        <w:rPr>
          <w:b/>
          <w:color w:val="002060"/>
        </w:rPr>
        <w:t xml:space="preserve">inizio </w:t>
      </w:r>
      <w:r w:rsidRPr="00434F3A">
        <w:rPr>
          <w:color w:val="002060"/>
        </w:rPr>
        <w:t xml:space="preserve">del Torneo/Campionato è fissato per </w:t>
      </w:r>
      <w:r w:rsidRPr="00434F3A">
        <w:rPr>
          <w:b/>
          <w:color w:val="002060"/>
        </w:rPr>
        <w:t>Novembre 2020</w:t>
      </w:r>
      <w:r w:rsidRPr="00434F3A">
        <w:rPr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 xml:space="preserve">Il </w:t>
      </w:r>
      <w:r w:rsidRPr="00434F3A">
        <w:rPr>
          <w:b/>
          <w:color w:val="002060"/>
        </w:rPr>
        <w:t>costo di tesseramento</w:t>
      </w:r>
      <w:r w:rsidRPr="00434F3A">
        <w:rPr>
          <w:color w:val="002060"/>
        </w:rPr>
        <w:t xml:space="preserve"> comprensivo di assicurazione </w:t>
      </w:r>
      <w:r w:rsidRPr="00434F3A">
        <w:rPr>
          <w:color w:val="002060"/>
          <w:u w:val="single"/>
        </w:rPr>
        <w:t>per ogni calciatore</w:t>
      </w:r>
      <w:r w:rsidRPr="00434F3A">
        <w:rPr>
          <w:color w:val="002060"/>
        </w:rPr>
        <w:t xml:space="preserve"> è pari ad </w:t>
      </w:r>
      <w:r w:rsidRPr="00434F3A">
        <w:rPr>
          <w:b/>
          <w:color w:val="002060"/>
        </w:rPr>
        <w:t>Euro 6,00</w:t>
      </w:r>
      <w:r w:rsidRPr="00434F3A">
        <w:rPr>
          <w:color w:val="002060"/>
        </w:rPr>
        <w:t>.</w:t>
      </w:r>
    </w:p>
    <w:p w:rsidR="00B25031" w:rsidRDefault="00B25031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 xml:space="preserve">DELIBERE </w:t>
      </w:r>
      <w:bookmarkEnd w:id="9"/>
      <w:bookmarkEnd w:id="10"/>
      <w:bookmarkEnd w:id="11"/>
      <w:r w:rsidR="00AF6276">
        <w:rPr>
          <w:color w:val="FFFFFF"/>
          <w:szCs w:val="30"/>
        </w:rPr>
        <w:t>DEL TRIBUNALE FEDERALE TERRITORIALE</w:t>
      </w:r>
    </w:p>
    <w:bookmarkEnd w:id="8"/>
    <w:p w:rsidR="00017D69" w:rsidRDefault="00017D69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12" w:name="_Toc534816750"/>
      <w:r w:rsidRPr="00017D69">
        <w:rPr>
          <w:color w:val="F2F2F2" w:themeColor="background1" w:themeShade="F2"/>
        </w:rPr>
        <w:t>ALLEGATI</w:t>
      </w:r>
      <w:bookmarkEnd w:id="12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2C3DDF" w:rsidRDefault="009014E5" w:rsidP="009014E5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Calendario CORRETTO Allievi 1° Fase girone 19</w:t>
      </w:r>
    </w:p>
    <w:p w:rsidR="009014E5" w:rsidRDefault="009014E5" w:rsidP="009014E5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Calendario CORRETTO Giovanissimi 1° Fase girone 22</w:t>
      </w:r>
    </w:p>
    <w:p w:rsidR="009014E5" w:rsidRDefault="009014E5" w:rsidP="009014E5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gare 1° giornata Tornei Autunnali cat. Esordienti e Pulcini</w:t>
      </w:r>
    </w:p>
    <w:p w:rsidR="002C3DDF" w:rsidRDefault="002C3DDF" w:rsidP="002C3DDF">
      <w:pPr>
        <w:pStyle w:val="LndNormale1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A2D49">
        <w:rPr>
          <w:b/>
          <w:color w:val="002060"/>
          <w:u w:val="single"/>
        </w:rPr>
        <w:t>16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76" w:rsidRDefault="00AA6676">
      <w:r>
        <w:separator/>
      </w:r>
    </w:p>
  </w:endnote>
  <w:endnote w:type="continuationSeparator" w:id="1">
    <w:p w:rsidR="00AA6676" w:rsidRDefault="00AA6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D857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D8572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278BF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760268">
      <w:rPr>
        <w:color w:val="002060"/>
      </w:rPr>
      <w:t>2</w:t>
    </w:r>
    <w:r w:rsidR="007A2D49">
      <w:rPr>
        <w:color w:val="002060"/>
      </w:rPr>
      <w:t>5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76" w:rsidRDefault="00AA6676">
      <w:r>
        <w:separator/>
      </w:r>
    </w:p>
  </w:footnote>
  <w:footnote w:type="continuationSeparator" w:id="1">
    <w:p w:rsidR="00AA6676" w:rsidRDefault="00AA6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22"/>
  </w:num>
  <w:num w:numId="7">
    <w:abstractNumId w:val="17"/>
  </w:num>
  <w:num w:numId="8">
    <w:abstractNumId w:val="2"/>
  </w:num>
  <w:num w:numId="9">
    <w:abstractNumId w:val="6"/>
  </w:num>
  <w:num w:numId="10">
    <w:abstractNumId w:val="27"/>
  </w:num>
  <w:num w:numId="11">
    <w:abstractNumId w:val="19"/>
  </w:num>
  <w:num w:numId="12">
    <w:abstractNumId w:val="1"/>
  </w:num>
  <w:num w:numId="13">
    <w:abstractNumId w:val="4"/>
  </w:num>
  <w:num w:numId="14">
    <w:abstractNumId w:val="20"/>
  </w:num>
  <w:num w:numId="15">
    <w:abstractNumId w:val="23"/>
  </w:num>
  <w:num w:numId="16">
    <w:abstractNumId w:val="8"/>
  </w:num>
  <w:num w:numId="17">
    <w:abstractNumId w:val="3"/>
  </w:num>
  <w:num w:numId="18">
    <w:abstractNumId w:val="14"/>
  </w:num>
  <w:num w:numId="19">
    <w:abstractNumId w:val="16"/>
  </w:num>
  <w:num w:numId="20">
    <w:abstractNumId w:val="7"/>
  </w:num>
  <w:num w:numId="21">
    <w:abstractNumId w:val="13"/>
  </w:num>
  <w:num w:numId="22">
    <w:abstractNumId w:val="24"/>
  </w:num>
  <w:num w:numId="23">
    <w:abstractNumId w:val="5"/>
  </w:num>
  <w:num w:numId="24">
    <w:abstractNumId w:val="11"/>
  </w:num>
  <w:num w:numId="25">
    <w:abstractNumId w:val="10"/>
  </w:num>
  <w:num w:numId="26">
    <w:abstractNumId w:val="21"/>
  </w:num>
  <w:num w:numId="27">
    <w:abstractNumId w:val="26"/>
  </w:num>
  <w:num w:numId="28">
    <w:abstractNumId w:val="18"/>
  </w:num>
  <w:num w:numId="29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160194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24DE"/>
    <w:rsid w:val="00292CCB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8F5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F95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6F91"/>
    <w:rsid w:val="00CA79C2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0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70A69-A5A3-4E09-9FF3-3157C9E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13981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20</cp:revision>
  <cp:lastPrinted>2020-10-16T14:22:00Z</cp:lastPrinted>
  <dcterms:created xsi:type="dcterms:W3CDTF">2020-10-15T09:25:00Z</dcterms:created>
  <dcterms:modified xsi:type="dcterms:W3CDTF">2020-10-16T14:22:00Z</dcterms:modified>
</cp:coreProperties>
</file>