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7C4AA3">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2F1387">
              <w:rPr>
                <w:rFonts w:ascii="Arial" w:hAnsi="Arial" w:cs="Arial"/>
                <w:color w:val="002060"/>
                <w:sz w:val="40"/>
                <w:szCs w:val="40"/>
              </w:rPr>
              <w:t>3</w:t>
            </w:r>
            <w:r w:rsidR="007C4AA3">
              <w:rPr>
                <w:rFonts w:ascii="Arial" w:hAnsi="Arial" w:cs="Arial"/>
                <w:color w:val="002060"/>
                <w:sz w:val="40"/>
                <w:szCs w:val="40"/>
              </w:rPr>
              <w:t>1</w:t>
            </w:r>
            <w:r w:rsidRPr="00937FDE">
              <w:rPr>
                <w:rFonts w:ascii="Arial" w:hAnsi="Arial" w:cs="Arial"/>
                <w:color w:val="002060"/>
                <w:sz w:val="40"/>
                <w:szCs w:val="40"/>
              </w:rPr>
              <w:t xml:space="preserve"> del </w:t>
            </w:r>
            <w:r w:rsidR="007C4AA3">
              <w:rPr>
                <w:rFonts w:ascii="Arial" w:hAnsi="Arial" w:cs="Arial"/>
                <w:color w:val="002060"/>
                <w:sz w:val="40"/>
                <w:szCs w:val="40"/>
              </w:rPr>
              <w:t>20</w:t>
            </w:r>
            <w:r w:rsidR="003C311E">
              <w:rPr>
                <w:rFonts w:ascii="Arial" w:hAnsi="Arial" w:cs="Arial"/>
                <w:color w:val="002060"/>
                <w:sz w:val="40"/>
                <w:szCs w:val="40"/>
              </w:rPr>
              <w:t>/1</w:t>
            </w:r>
            <w:r w:rsidR="002F1387">
              <w:rPr>
                <w:rFonts w:ascii="Arial" w:hAnsi="Arial" w:cs="Arial"/>
                <w:color w:val="002060"/>
                <w:sz w:val="40"/>
                <w:szCs w:val="40"/>
              </w:rPr>
              <w:t>1</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262542" w:rsidRDefault="00262542"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5569515"/>
      <w:r w:rsidRPr="00AD41A0">
        <w:rPr>
          <w:color w:val="FFFFFF"/>
        </w:rPr>
        <w:t>SOMMARIO</w:t>
      </w:r>
      <w:bookmarkEnd w:id="1"/>
    </w:p>
    <w:p w:rsidR="00937FDE" w:rsidRPr="00197CC4" w:rsidRDefault="00937FDE" w:rsidP="00DE17C7">
      <w:pPr>
        <w:rPr>
          <w:rFonts w:ascii="Calibri" w:hAnsi="Calibri"/>
          <w:color w:val="002060"/>
          <w:sz w:val="22"/>
          <w:szCs w:val="22"/>
        </w:rPr>
      </w:pPr>
    </w:p>
    <w:p w:rsidR="005514E7" w:rsidRDefault="00471C65">
      <w:pPr>
        <w:pStyle w:val="Sommario2"/>
        <w:tabs>
          <w:tab w:val="right" w:leader="dot" w:pos="9912"/>
        </w:tabs>
        <w:rPr>
          <w:rFonts w:asciiTheme="minorHAnsi" w:eastAsiaTheme="minorEastAsia" w:hAnsiTheme="minorHAnsi" w:cstheme="minorBidi"/>
          <w:noProof/>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5569515" w:history="1">
        <w:r w:rsidR="005514E7" w:rsidRPr="0069640B">
          <w:rPr>
            <w:rStyle w:val="Collegamentoipertestuale"/>
            <w:noProof/>
          </w:rPr>
          <w:t>SOMMARIO</w:t>
        </w:r>
        <w:r w:rsidR="005514E7">
          <w:rPr>
            <w:noProof/>
            <w:webHidden/>
          </w:rPr>
          <w:tab/>
        </w:r>
        <w:r>
          <w:rPr>
            <w:noProof/>
            <w:webHidden/>
          </w:rPr>
          <w:fldChar w:fldCharType="begin"/>
        </w:r>
        <w:r w:rsidR="005514E7">
          <w:rPr>
            <w:noProof/>
            <w:webHidden/>
          </w:rPr>
          <w:instrText xml:space="preserve"> PAGEREF _Toc55569515 \h </w:instrText>
        </w:r>
        <w:r>
          <w:rPr>
            <w:noProof/>
            <w:webHidden/>
          </w:rPr>
        </w:r>
        <w:r>
          <w:rPr>
            <w:noProof/>
            <w:webHidden/>
          </w:rPr>
          <w:fldChar w:fldCharType="separate"/>
        </w:r>
        <w:r w:rsidR="001D2A0D">
          <w:rPr>
            <w:noProof/>
            <w:webHidden/>
          </w:rPr>
          <w:t>1</w:t>
        </w:r>
        <w:r>
          <w:rPr>
            <w:noProof/>
            <w:webHidden/>
          </w:rPr>
          <w:fldChar w:fldCharType="end"/>
        </w:r>
      </w:hyperlink>
    </w:p>
    <w:p w:rsidR="005514E7" w:rsidRDefault="00471C65">
      <w:pPr>
        <w:pStyle w:val="Sommario2"/>
        <w:tabs>
          <w:tab w:val="right" w:leader="dot" w:pos="9912"/>
        </w:tabs>
        <w:rPr>
          <w:rFonts w:asciiTheme="minorHAnsi" w:eastAsiaTheme="minorEastAsia" w:hAnsiTheme="minorHAnsi" w:cstheme="minorBidi"/>
          <w:noProof/>
          <w:sz w:val="22"/>
          <w:szCs w:val="22"/>
        </w:rPr>
      </w:pPr>
      <w:hyperlink w:anchor="_Toc55569516" w:history="1">
        <w:r w:rsidR="005514E7" w:rsidRPr="0069640B">
          <w:rPr>
            <w:rStyle w:val="Collegamentoipertestuale"/>
            <w:noProof/>
          </w:rPr>
          <w:t>COMUNICAZIONI DELLA F.I.G.C.</w:t>
        </w:r>
        <w:r w:rsidR="005514E7">
          <w:rPr>
            <w:noProof/>
            <w:webHidden/>
          </w:rPr>
          <w:tab/>
        </w:r>
        <w:r>
          <w:rPr>
            <w:noProof/>
            <w:webHidden/>
          </w:rPr>
          <w:fldChar w:fldCharType="begin"/>
        </w:r>
        <w:r w:rsidR="005514E7">
          <w:rPr>
            <w:noProof/>
            <w:webHidden/>
          </w:rPr>
          <w:instrText xml:space="preserve"> PAGEREF _Toc55569516 \h </w:instrText>
        </w:r>
        <w:r>
          <w:rPr>
            <w:noProof/>
            <w:webHidden/>
          </w:rPr>
        </w:r>
        <w:r>
          <w:rPr>
            <w:noProof/>
            <w:webHidden/>
          </w:rPr>
          <w:fldChar w:fldCharType="separate"/>
        </w:r>
        <w:r w:rsidR="001D2A0D">
          <w:rPr>
            <w:noProof/>
            <w:webHidden/>
          </w:rPr>
          <w:t>1</w:t>
        </w:r>
        <w:r>
          <w:rPr>
            <w:noProof/>
            <w:webHidden/>
          </w:rPr>
          <w:fldChar w:fldCharType="end"/>
        </w:r>
      </w:hyperlink>
    </w:p>
    <w:p w:rsidR="005514E7" w:rsidRDefault="00471C65">
      <w:pPr>
        <w:pStyle w:val="Sommario2"/>
        <w:tabs>
          <w:tab w:val="right" w:leader="dot" w:pos="9912"/>
        </w:tabs>
        <w:rPr>
          <w:rFonts w:asciiTheme="minorHAnsi" w:eastAsiaTheme="minorEastAsia" w:hAnsiTheme="minorHAnsi" w:cstheme="minorBidi"/>
          <w:noProof/>
          <w:sz w:val="22"/>
          <w:szCs w:val="22"/>
        </w:rPr>
      </w:pPr>
      <w:hyperlink w:anchor="_Toc55569517" w:history="1">
        <w:r w:rsidR="005514E7" w:rsidRPr="0069640B">
          <w:rPr>
            <w:rStyle w:val="Collegamentoipertestuale"/>
            <w:noProof/>
          </w:rPr>
          <w:t>COMUNICAZIONI DELLA L.N.D.</w:t>
        </w:r>
        <w:r w:rsidR="005514E7">
          <w:rPr>
            <w:noProof/>
            <w:webHidden/>
          </w:rPr>
          <w:tab/>
        </w:r>
        <w:r>
          <w:rPr>
            <w:noProof/>
            <w:webHidden/>
          </w:rPr>
          <w:fldChar w:fldCharType="begin"/>
        </w:r>
        <w:r w:rsidR="005514E7">
          <w:rPr>
            <w:noProof/>
            <w:webHidden/>
          </w:rPr>
          <w:instrText xml:space="preserve"> PAGEREF _Toc55569517 \h </w:instrText>
        </w:r>
        <w:r>
          <w:rPr>
            <w:noProof/>
            <w:webHidden/>
          </w:rPr>
        </w:r>
        <w:r>
          <w:rPr>
            <w:noProof/>
            <w:webHidden/>
          </w:rPr>
          <w:fldChar w:fldCharType="separate"/>
        </w:r>
        <w:r w:rsidR="001D2A0D">
          <w:rPr>
            <w:noProof/>
            <w:webHidden/>
          </w:rPr>
          <w:t>1</w:t>
        </w:r>
        <w:r>
          <w:rPr>
            <w:noProof/>
            <w:webHidden/>
          </w:rPr>
          <w:fldChar w:fldCharType="end"/>
        </w:r>
      </w:hyperlink>
    </w:p>
    <w:p w:rsidR="005514E7" w:rsidRDefault="00471C65">
      <w:pPr>
        <w:pStyle w:val="Sommario2"/>
        <w:tabs>
          <w:tab w:val="right" w:leader="dot" w:pos="9912"/>
        </w:tabs>
        <w:rPr>
          <w:rFonts w:asciiTheme="minorHAnsi" w:eastAsiaTheme="minorEastAsia" w:hAnsiTheme="minorHAnsi" w:cstheme="minorBidi"/>
          <w:noProof/>
          <w:sz w:val="22"/>
          <w:szCs w:val="22"/>
        </w:rPr>
      </w:pPr>
      <w:hyperlink w:anchor="_Toc55569518" w:history="1">
        <w:r w:rsidR="005514E7" w:rsidRPr="0069640B">
          <w:rPr>
            <w:rStyle w:val="Collegamentoipertestuale"/>
            <w:noProof/>
          </w:rPr>
          <w:t>COMUNICAZIONI DEL COMITATO REGIONALE</w:t>
        </w:r>
        <w:r w:rsidR="005514E7">
          <w:rPr>
            <w:noProof/>
            <w:webHidden/>
          </w:rPr>
          <w:tab/>
        </w:r>
        <w:r>
          <w:rPr>
            <w:noProof/>
            <w:webHidden/>
          </w:rPr>
          <w:fldChar w:fldCharType="begin"/>
        </w:r>
        <w:r w:rsidR="005514E7">
          <w:rPr>
            <w:noProof/>
            <w:webHidden/>
          </w:rPr>
          <w:instrText xml:space="preserve"> PAGEREF _Toc55569518 \h </w:instrText>
        </w:r>
        <w:r>
          <w:rPr>
            <w:noProof/>
            <w:webHidden/>
          </w:rPr>
        </w:r>
        <w:r>
          <w:rPr>
            <w:noProof/>
            <w:webHidden/>
          </w:rPr>
          <w:fldChar w:fldCharType="separate"/>
        </w:r>
        <w:r w:rsidR="001D2A0D">
          <w:rPr>
            <w:noProof/>
            <w:webHidden/>
          </w:rPr>
          <w:t>2</w:t>
        </w:r>
        <w:r>
          <w:rPr>
            <w:noProof/>
            <w:webHidden/>
          </w:rPr>
          <w:fldChar w:fldCharType="end"/>
        </w:r>
      </w:hyperlink>
    </w:p>
    <w:p w:rsidR="005514E7" w:rsidRDefault="00471C65">
      <w:pPr>
        <w:pStyle w:val="Sommario2"/>
        <w:tabs>
          <w:tab w:val="right" w:leader="dot" w:pos="9912"/>
        </w:tabs>
        <w:rPr>
          <w:rFonts w:asciiTheme="minorHAnsi" w:eastAsiaTheme="minorEastAsia" w:hAnsiTheme="minorHAnsi" w:cstheme="minorBidi"/>
          <w:noProof/>
          <w:sz w:val="22"/>
          <w:szCs w:val="22"/>
        </w:rPr>
      </w:pPr>
      <w:hyperlink w:anchor="_Toc55569519" w:history="1">
        <w:r w:rsidR="005514E7" w:rsidRPr="0069640B">
          <w:rPr>
            <w:rStyle w:val="Collegamentoipertestuale"/>
            <w:noProof/>
          </w:rPr>
          <w:t>COMUNICAZIONI DELLA DELEGAZIONE PROVINCIALE</w:t>
        </w:r>
        <w:r w:rsidR="005514E7">
          <w:rPr>
            <w:noProof/>
            <w:webHidden/>
          </w:rPr>
          <w:tab/>
        </w:r>
        <w:r>
          <w:rPr>
            <w:noProof/>
            <w:webHidden/>
          </w:rPr>
          <w:fldChar w:fldCharType="begin"/>
        </w:r>
        <w:r w:rsidR="005514E7">
          <w:rPr>
            <w:noProof/>
            <w:webHidden/>
          </w:rPr>
          <w:instrText xml:space="preserve"> PAGEREF _Toc55569519 \h </w:instrText>
        </w:r>
        <w:r>
          <w:rPr>
            <w:noProof/>
            <w:webHidden/>
          </w:rPr>
        </w:r>
        <w:r>
          <w:rPr>
            <w:noProof/>
            <w:webHidden/>
          </w:rPr>
          <w:fldChar w:fldCharType="separate"/>
        </w:r>
        <w:r w:rsidR="001D2A0D">
          <w:rPr>
            <w:noProof/>
            <w:webHidden/>
          </w:rPr>
          <w:t>3</w:t>
        </w:r>
        <w:r>
          <w:rPr>
            <w:noProof/>
            <w:webHidden/>
          </w:rPr>
          <w:fldChar w:fldCharType="end"/>
        </w:r>
      </w:hyperlink>
    </w:p>
    <w:p w:rsidR="005514E7" w:rsidRDefault="00471C65">
      <w:pPr>
        <w:pStyle w:val="Sommario2"/>
        <w:tabs>
          <w:tab w:val="right" w:leader="dot" w:pos="9912"/>
        </w:tabs>
        <w:rPr>
          <w:rFonts w:asciiTheme="minorHAnsi" w:eastAsiaTheme="minorEastAsia" w:hAnsiTheme="minorHAnsi" w:cstheme="minorBidi"/>
          <w:noProof/>
          <w:sz w:val="22"/>
          <w:szCs w:val="22"/>
        </w:rPr>
      </w:pPr>
      <w:hyperlink w:anchor="_Toc55569520" w:history="1">
        <w:r w:rsidR="005514E7" w:rsidRPr="0069640B">
          <w:rPr>
            <w:rStyle w:val="Collegamentoipertestuale"/>
            <w:noProof/>
          </w:rPr>
          <w:t>ALLEGATI</w:t>
        </w:r>
        <w:r w:rsidR="005514E7">
          <w:rPr>
            <w:noProof/>
            <w:webHidden/>
          </w:rPr>
          <w:tab/>
        </w:r>
        <w:r>
          <w:rPr>
            <w:noProof/>
            <w:webHidden/>
          </w:rPr>
          <w:fldChar w:fldCharType="begin"/>
        </w:r>
        <w:r w:rsidR="005514E7">
          <w:rPr>
            <w:noProof/>
            <w:webHidden/>
          </w:rPr>
          <w:instrText xml:space="preserve"> PAGEREF _Toc55569520 \h </w:instrText>
        </w:r>
        <w:r>
          <w:rPr>
            <w:noProof/>
            <w:webHidden/>
          </w:rPr>
        </w:r>
        <w:r>
          <w:rPr>
            <w:noProof/>
            <w:webHidden/>
          </w:rPr>
          <w:fldChar w:fldCharType="separate"/>
        </w:r>
        <w:r w:rsidR="001D2A0D">
          <w:rPr>
            <w:noProof/>
            <w:webHidden/>
          </w:rPr>
          <w:t>3</w:t>
        </w:r>
        <w:r>
          <w:rPr>
            <w:noProof/>
            <w:webHidden/>
          </w:rPr>
          <w:fldChar w:fldCharType="end"/>
        </w:r>
      </w:hyperlink>
    </w:p>
    <w:p w:rsidR="001A5F77" w:rsidRDefault="00471C65" w:rsidP="00DE17C7">
      <w:pPr>
        <w:rPr>
          <w:rFonts w:ascii="Calibri" w:hAnsi="Calibri"/>
          <w:color w:val="002060"/>
          <w:sz w:val="22"/>
          <w:szCs w:val="22"/>
        </w:rPr>
      </w:pPr>
      <w:r w:rsidRPr="00197CC4">
        <w:rPr>
          <w:rFonts w:ascii="Calibri" w:hAnsi="Calibri"/>
          <w:color w:val="002060"/>
          <w:sz w:val="22"/>
          <w:szCs w:val="22"/>
        </w:rPr>
        <w:fldChar w:fldCharType="end"/>
      </w:r>
    </w:p>
    <w:p w:rsidR="00A574AF" w:rsidRDefault="00A574AF"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5569516"/>
      <w:r>
        <w:rPr>
          <w:color w:val="FFFFFF"/>
        </w:rPr>
        <w:t>COMUNICAZIONI DELLA F.I.G.C.</w:t>
      </w:r>
      <w:bookmarkEnd w:id="2"/>
    </w:p>
    <w:p w:rsidR="005D7CF5" w:rsidRDefault="005D7CF5" w:rsidP="00432C19">
      <w:pPr>
        <w:pStyle w:val="LndNormale1"/>
        <w:rPr>
          <w:color w:val="002060"/>
        </w:rPr>
      </w:pPr>
    </w:p>
    <w:p w:rsidR="00A574AF" w:rsidRDefault="00A574AF"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5569517"/>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E0B9C" w:rsidRDefault="00FE0B9C" w:rsidP="00BE146B">
      <w:pPr>
        <w:pStyle w:val="Nessunaspaziatura"/>
      </w:pPr>
    </w:p>
    <w:p w:rsidR="00835E7A" w:rsidRPr="00C4052E" w:rsidRDefault="00835E7A" w:rsidP="00835E7A">
      <w:pPr>
        <w:pStyle w:val="LndNormale1"/>
        <w:rPr>
          <w:b/>
          <w:sz w:val="28"/>
          <w:szCs w:val="28"/>
          <w:u w:val="single"/>
        </w:rPr>
      </w:pPr>
      <w:r w:rsidRPr="00C4052E">
        <w:rPr>
          <w:b/>
          <w:sz w:val="28"/>
          <w:szCs w:val="28"/>
          <w:u w:val="single"/>
        </w:rPr>
        <w:t xml:space="preserve">C.U. n. </w:t>
      </w:r>
      <w:r>
        <w:rPr>
          <w:b/>
          <w:sz w:val="28"/>
          <w:szCs w:val="28"/>
          <w:u w:val="single"/>
        </w:rPr>
        <w:t xml:space="preserve">138 </w:t>
      </w:r>
      <w:r w:rsidRPr="00C4052E">
        <w:rPr>
          <w:b/>
          <w:sz w:val="28"/>
          <w:szCs w:val="28"/>
          <w:u w:val="single"/>
        </w:rPr>
        <w:t xml:space="preserve">del </w:t>
      </w:r>
      <w:r>
        <w:rPr>
          <w:b/>
          <w:sz w:val="28"/>
          <w:szCs w:val="28"/>
          <w:u w:val="single"/>
        </w:rPr>
        <w:t>12</w:t>
      </w:r>
      <w:r w:rsidRPr="00C4052E">
        <w:rPr>
          <w:b/>
          <w:sz w:val="28"/>
          <w:szCs w:val="28"/>
          <w:u w:val="single"/>
        </w:rPr>
        <w:t>.</w:t>
      </w:r>
      <w:r>
        <w:rPr>
          <w:b/>
          <w:sz w:val="28"/>
          <w:szCs w:val="28"/>
          <w:u w:val="single"/>
        </w:rPr>
        <w:t>11</w:t>
      </w:r>
      <w:r w:rsidRPr="00C4052E">
        <w:rPr>
          <w:b/>
          <w:sz w:val="28"/>
          <w:szCs w:val="28"/>
          <w:u w:val="single"/>
        </w:rPr>
        <w:t>.20</w:t>
      </w:r>
      <w:r>
        <w:rPr>
          <w:b/>
          <w:sz w:val="28"/>
          <w:szCs w:val="28"/>
          <w:u w:val="single"/>
        </w:rPr>
        <w:t>20</w:t>
      </w:r>
      <w:r w:rsidRPr="00C4052E">
        <w:rPr>
          <w:b/>
          <w:sz w:val="28"/>
          <w:szCs w:val="28"/>
          <w:u w:val="single"/>
        </w:rPr>
        <w:t xml:space="preserve"> – STAGIONE SPORTIVA 20</w:t>
      </w:r>
      <w:r>
        <w:rPr>
          <w:b/>
          <w:sz w:val="28"/>
          <w:szCs w:val="28"/>
          <w:u w:val="single"/>
        </w:rPr>
        <w:t>20</w:t>
      </w:r>
      <w:r w:rsidRPr="00C4052E">
        <w:rPr>
          <w:b/>
          <w:sz w:val="28"/>
          <w:szCs w:val="28"/>
          <w:u w:val="single"/>
        </w:rPr>
        <w:t>/20</w:t>
      </w:r>
      <w:r>
        <w:rPr>
          <w:b/>
          <w:sz w:val="28"/>
          <w:szCs w:val="28"/>
          <w:u w:val="single"/>
        </w:rPr>
        <w:t>21</w:t>
      </w:r>
    </w:p>
    <w:p w:rsidR="00835E7A" w:rsidRDefault="00835E7A" w:rsidP="00835E7A">
      <w:pPr>
        <w:pStyle w:val="LndNormale1"/>
      </w:pPr>
      <w:r>
        <w:t>Si pubblica in allegato il C.U.n. 115/A della F.I.G.C. inerente la modifica dell’art. 34, comma 1, del Regolamento della Lega Nazionale Dilettanti.</w:t>
      </w:r>
    </w:p>
    <w:p w:rsidR="00835E7A" w:rsidRDefault="00835E7A" w:rsidP="00835E7A">
      <w:pPr>
        <w:pStyle w:val="LndNormale1"/>
      </w:pPr>
      <w:r>
        <w:t>.</w:t>
      </w:r>
    </w:p>
    <w:p w:rsidR="00835E7A" w:rsidRPr="00C4052E" w:rsidRDefault="00835E7A" w:rsidP="00835E7A">
      <w:pPr>
        <w:pStyle w:val="LndNormale1"/>
        <w:rPr>
          <w:b/>
          <w:sz w:val="28"/>
          <w:szCs w:val="28"/>
          <w:u w:val="single"/>
        </w:rPr>
      </w:pPr>
      <w:r w:rsidRPr="00C4052E">
        <w:rPr>
          <w:b/>
          <w:sz w:val="28"/>
          <w:szCs w:val="28"/>
          <w:u w:val="single"/>
        </w:rPr>
        <w:t xml:space="preserve">C.U. n. </w:t>
      </w:r>
      <w:r>
        <w:rPr>
          <w:b/>
          <w:sz w:val="28"/>
          <w:szCs w:val="28"/>
          <w:u w:val="single"/>
        </w:rPr>
        <w:t xml:space="preserve">140 </w:t>
      </w:r>
      <w:r w:rsidRPr="00C4052E">
        <w:rPr>
          <w:b/>
          <w:sz w:val="28"/>
          <w:szCs w:val="28"/>
          <w:u w:val="single"/>
        </w:rPr>
        <w:t xml:space="preserve">del </w:t>
      </w:r>
      <w:r>
        <w:rPr>
          <w:b/>
          <w:sz w:val="28"/>
          <w:szCs w:val="28"/>
          <w:u w:val="single"/>
        </w:rPr>
        <w:t>12</w:t>
      </w:r>
      <w:r w:rsidRPr="00C4052E">
        <w:rPr>
          <w:b/>
          <w:sz w:val="28"/>
          <w:szCs w:val="28"/>
          <w:u w:val="single"/>
        </w:rPr>
        <w:t>.</w:t>
      </w:r>
      <w:r>
        <w:rPr>
          <w:b/>
          <w:sz w:val="28"/>
          <w:szCs w:val="28"/>
          <w:u w:val="single"/>
        </w:rPr>
        <w:t>11</w:t>
      </w:r>
      <w:r w:rsidRPr="00C4052E">
        <w:rPr>
          <w:b/>
          <w:sz w:val="28"/>
          <w:szCs w:val="28"/>
          <w:u w:val="single"/>
        </w:rPr>
        <w:t>.20</w:t>
      </w:r>
      <w:r>
        <w:rPr>
          <w:b/>
          <w:sz w:val="28"/>
          <w:szCs w:val="28"/>
          <w:u w:val="single"/>
        </w:rPr>
        <w:t>20</w:t>
      </w:r>
      <w:r w:rsidRPr="00C4052E">
        <w:rPr>
          <w:b/>
          <w:sz w:val="28"/>
          <w:szCs w:val="28"/>
          <w:u w:val="single"/>
        </w:rPr>
        <w:t xml:space="preserve"> – STAGIONE SPORTIVA 20</w:t>
      </w:r>
      <w:r>
        <w:rPr>
          <w:b/>
          <w:sz w:val="28"/>
          <w:szCs w:val="28"/>
          <w:u w:val="single"/>
        </w:rPr>
        <w:t>20</w:t>
      </w:r>
      <w:r w:rsidRPr="00C4052E">
        <w:rPr>
          <w:b/>
          <w:sz w:val="28"/>
          <w:szCs w:val="28"/>
          <w:u w:val="single"/>
        </w:rPr>
        <w:t>/20</w:t>
      </w:r>
      <w:r>
        <w:rPr>
          <w:b/>
          <w:sz w:val="28"/>
          <w:szCs w:val="28"/>
          <w:u w:val="single"/>
        </w:rPr>
        <w:t>21</w:t>
      </w:r>
    </w:p>
    <w:p w:rsidR="00835E7A" w:rsidRDefault="00835E7A" w:rsidP="00835E7A">
      <w:pPr>
        <w:pStyle w:val="LndNormale1"/>
      </w:pPr>
      <w:r>
        <w:t>Si pubblica in allegato il C.U.n. 117/A della F.I.G.C. inerente l’abrogazione dell’art. 48 bis delle N.O.I.F..</w:t>
      </w:r>
    </w:p>
    <w:p w:rsidR="00835E7A" w:rsidRDefault="00835E7A" w:rsidP="00835E7A">
      <w:pPr>
        <w:pStyle w:val="LndNormale1"/>
      </w:pPr>
    </w:p>
    <w:p w:rsidR="00835E7A" w:rsidRPr="00C4052E" w:rsidRDefault="00835E7A" w:rsidP="00835E7A">
      <w:pPr>
        <w:pStyle w:val="LndNormale1"/>
        <w:rPr>
          <w:b/>
          <w:sz w:val="28"/>
          <w:szCs w:val="28"/>
          <w:u w:val="single"/>
        </w:rPr>
      </w:pPr>
      <w:r w:rsidRPr="00C4052E">
        <w:rPr>
          <w:b/>
          <w:sz w:val="28"/>
          <w:szCs w:val="28"/>
          <w:u w:val="single"/>
        </w:rPr>
        <w:t xml:space="preserve">C.U. n. </w:t>
      </w:r>
      <w:r>
        <w:rPr>
          <w:b/>
          <w:sz w:val="28"/>
          <w:szCs w:val="28"/>
          <w:u w:val="single"/>
        </w:rPr>
        <w:t xml:space="preserve">142 </w:t>
      </w:r>
      <w:r w:rsidRPr="00C4052E">
        <w:rPr>
          <w:b/>
          <w:sz w:val="28"/>
          <w:szCs w:val="28"/>
          <w:u w:val="single"/>
        </w:rPr>
        <w:t xml:space="preserve">del </w:t>
      </w:r>
      <w:r>
        <w:rPr>
          <w:b/>
          <w:sz w:val="28"/>
          <w:szCs w:val="28"/>
          <w:u w:val="single"/>
        </w:rPr>
        <w:t>12</w:t>
      </w:r>
      <w:r w:rsidRPr="00C4052E">
        <w:rPr>
          <w:b/>
          <w:sz w:val="28"/>
          <w:szCs w:val="28"/>
          <w:u w:val="single"/>
        </w:rPr>
        <w:t>.</w:t>
      </w:r>
      <w:r>
        <w:rPr>
          <w:b/>
          <w:sz w:val="28"/>
          <w:szCs w:val="28"/>
          <w:u w:val="single"/>
        </w:rPr>
        <w:t>11</w:t>
      </w:r>
      <w:r w:rsidRPr="00C4052E">
        <w:rPr>
          <w:b/>
          <w:sz w:val="28"/>
          <w:szCs w:val="28"/>
          <w:u w:val="single"/>
        </w:rPr>
        <w:t>.20</w:t>
      </w:r>
      <w:r>
        <w:rPr>
          <w:b/>
          <w:sz w:val="28"/>
          <w:szCs w:val="28"/>
          <w:u w:val="single"/>
        </w:rPr>
        <w:t>20</w:t>
      </w:r>
      <w:r w:rsidRPr="00C4052E">
        <w:rPr>
          <w:b/>
          <w:sz w:val="28"/>
          <w:szCs w:val="28"/>
          <w:u w:val="single"/>
        </w:rPr>
        <w:t xml:space="preserve"> – STAGIONE SPORTIVA 20</w:t>
      </w:r>
      <w:r>
        <w:rPr>
          <w:b/>
          <w:sz w:val="28"/>
          <w:szCs w:val="28"/>
          <w:u w:val="single"/>
        </w:rPr>
        <w:t>20</w:t>
      </w:r>
      <w:r w:rsidRPr="00C4052E">
        <w:rPr>
          <w:b/>
          <w:sz w:val="28"/>
          <w:szCs w:val="28"/>
          <w:u w:val="single"/>
        </w:rPr>
        <w:t>/20</w:t>
      </w:r>
      <w:r>
        <w:rPr>
          <w:b/>
          <w:sz w:val="28"/>
          <w:szCs w:val="28"/>
          <w:u w:val="single"/>
        </w:rPr>
        <w:t>21</w:t>
      </w:r>
    </w:p>
    <w:p w:rsidR="00835E7A" w:rsidRDefault="00835E7A" w:rsidP="00835E7A">
      <w:pPr>
        <w:pStyle w:val="LndNormale1"/>
      </w:pPr>
      <w:r>
        <w:t>Si pubblica in allegato il C.U.n. 119/A della F.I.G.C. inerente la modifica dei commi 1, 2 e la tabella di cui al comma 5 dell’art. 96 delle N.O.I.F..</w:t>
      </w:r>
    </w:p>
    <w:p w:rsidR="00835E7A" w:rsidRPr="00C4052E" w:rsidRDefault="00835E7A" w:rsidP="00835E7A">
      <w:pPr>
        <w:pStyle w:val="LndNormale1"/>
        <w:rPr>
          <w:b/>
          <w:sz w:val="28"/>
          <w:szCs w:val="28"/>
          <w:u w:val="single"/>
        </w:rPr>
      </w:pPr>
      <w:r w:rsidRPr="00C4052E">
        <w:rPr>
          <w:b/>
          <w:sz w:val="28"/>
          <w:szCs w:val="28"/>
          <w:u w:val="single"/>
        </w:rPr>
        <w:lastRenderedPageBreak/>
        <w:t xml:space="preserve">C.U. n. </w:t>
      </w:r>
      <w:r>
        <w:rPr>
          <w:b/>
          <w:sz w:val="28"/>
          <w:szCs w:val="28"/>
          <w:u w:val="single"/>
        </w:rPr>
        <w:t xml:space="preserve">143 </w:t>
      </w:r>
      <w:r w:rsidRPr="00C4052E">
        <w:rPr>
          <w:b/>
          <w:sz w:val="28"/>
          <w:szCs w:val="28"/>
          <w:u w:val="single"/>
        </w:rPr>
        <w:t xml:space="preserve">del </w:t>
      </w:r>
      <w:r>
        <w:rPr>
          <w:b/>
          <w:sz w:val="28"/>
          <w:szCs w:val="28"/>
          <w:u w:val="single"/>
        </w:rPr>
        <w:t>18</w:t>
      </w:r>
      <w:r w:rsidRPr="00C4052E">
        <w:rPr>
          <w:b/>
          <w:sz w:val="28"/>
          <w:szCs w:val="28"/>
          <w:u w:val="single"/>
        </w:rPr>
        <w:t>.</w:t>
      </w:r>
      <w:r>
        <w:rPr>
          <w:b/>
          <w:sz w:val="28"/>
          <w:szCs w:val="28"/>
          <w:u w:val="single"/>
        </w:rPr>
        <w:t>11</w:t>
      </w:r>
      <w:r w:rsidRPr="00C4052E">
        <w:rPr>
          <w:b/>
          <w:sz w:val="28"/>
          <w:szCs w:val="28"/>
          <w:u w:val="single"/>
        </w:rPr>
        <w:t>.20</w:t>
      </w:r>
      <w:r>
        <w:rPr>
          <w:b/>
          <w:sz w:val="28"/>
          <w:szCs w:val="28"/>
          <w:u w:val="single"/>
        </w:rPr>
        <w:t>20</w:t>
      </w:r>
      <w:r w:rsidRPr="00C4052E">
        <w:rPr>
          <w:b/>
          <w:sz w:val="28"/>
          <w:szCs w:val="28"/>
          <w:u w:val="single"/>
        </w:rPr>
        <w:t xml:space="preserve"> – STAGIONE SPORTIVA 20</w:t>
      </w:r>
      <w:r>
        <w:rPr>
          <w:b/>
          <w:sz w:val="28"/>
          <w:szCs w:val="28"/>
          <w:u w:val="single"/>
        </w:rPr>
        <w:t>20</w:t>
      </w:r>
      <w:r w:rsidRPr="00C4052E">
        <w:rPr>
          <w:b/>
          <w:sz w:val="28"/>
          <w:szCs w:val="28"/>
          <w:u w:val="single"/>
        </w:rPr>
        <w:t>/20</w:t>
      </w:r>
      <w:r>
        <w:rPr>
          <w:b/>
          <w:sz w:val="28"/>
          <w:szCs w:val="28"/>
          <w:u w:val="single"/>
        </w:rPr>
        <w:t>21</w:t>
      </w:r>
    </w:p>
    <w:p w:rsidR="00835E7A" w:rsidRDefault="00835E7A" w:rsidP="00835E7A">
      <w:pPr>
        <w:pStyle w:val="LndNormale1"/>
      </w:pPr>
      <w:r>
        <w:t>Si pubblica in allegato il nuovo Regolamento del Collegio Arbitrale presso la Lega Nazionale Dilettanti.</w:t>
      </w:r>
    </w:p>
    <w:p w:rsidR="00835E7A" w:rsidRDefault="00835E7A" w:rsidP="00835E7A">
      <w:pPr>
        <w:pStyle w:val="LndNormale1"/>
      </w:pPr>
    </w:p>
    <w:p w:rsidR="00835E7A" w:rsidRPr="005E61E7" w:rsidRDefault="00835E7A" w:rsidP="00835E7A">
      <w:pPr>
        <w:pStyle w:val="LndNormale1"/>
        <w:rPr>
          <w:b/>
          <w:sz w:val="28"/>
          <w:szCs w:val="28"/>
          <w:u w:val="single"/>
        </w:rPr>
      </w:pPr>
      <w:r w:rsidRPr="005E61E7">
        <w:rPr>
          <w:b/>
          <w:sz w:val="28"/>
          <w:szCs w:val="28"/>
          <w:u w:val="single"/>
        </w:rPr>
        <w:t xml:space="preserve">CIRCOLARE N. </w:t>
      </w:r>
      <w:r>
        <w:rPr>
          <w:b/>
          <w:sz w:val="28"/>
          <w:szCs w:val="28"/>
          <w:u w:val="single"/>
        </w:rPr>
        <w:t xml:space="preserve">34 </w:t>
      </w:r>
      <w:r w:rsidRPr="005E61E7">
        <w:rPr>
          <w:b/>
          <w:sz w:val="28"/>
          <w:szCs w:val="28"/>
          <w:u w:val="single"/>
        </w:rPr>
        <w:t xml:space="preserve">DEL </w:t>
      </w:r>
      <w:r>
        <w:rPr>
          <w:b/>
          <w:sz w:val="28"/>
          <w:szCs w:val="28"/>
          <w:u w:val="single"/>
        </w:rPr>
        <w:t>11</w:t>
      </w:r>
      <w:r w:rsidRPr="005E61E7">
        <w:rPr>
          <w:b/>
          <w:sz w:val="28"/>
          <w:szCs w:val="28"/>
          <w:u w:val="single"/>
        </w:rPr>
        <w:t>.</w:t>
      </w:r>
      <w:r>
        <w:rPr>
          <w:b/>
          <w:sz w:val="28"/>
          <w:szCs w:val="28"/>
          <w:u w:val="single"/>
        </w:rPr>
        <w:t>11</w:t>
      </w:r>
      <w:r w:rsidRPr="005E61E7">
        <w:rPr>
          <w:b/>
          <w:sz w:val="28"/>
          <w:szCs w:val="28"/>
          <w:u w:val="single"/>
        </w:rPr>
        <w:t>.20</w:t>
      </w:r>
      <w:r>
        <w:rPr>
          <w:b/>
          <w:sz w:val="28"/>
          <w:szCs w:val="28"/>
          <w:u w:val="single"/>
        </w:rPr>
        <w:t>20</w:t>
      </w:r>
    </w:p>
    <w:p w:rsidR="00835E7A" w:rsidRDefault="00835E7A" w:rsidP="00835E7A">
      <w:pPr>
        <w:pStyle w:val="LndNormale1"/>
      </w:pPr>
      <w:r>
        <w:t>Si allega, la circolare n. 34-2020 elaborata dal Centro Studi Tributari della L.N.D. avente per oggetto:</w:t>
      </w:r>
    </w:p>
    <w:p w:rsidR="00835E7A" w:rsidRDefault="00835E7A" w:rsidP="00835E7A">
      <w:pPr>
        <w:pStyle w:val="LndNormale1"/>
        <w:rPr>
          <w:b/>
          <w:i/>
        </w:rPr>
      </w:pPr>
      <w:r>
        <w:rPr>
          <w:b/>
          <w:i/>
        </w:rPr>
        <w:t xml:space="preserve">“D.L. 9 novembre 2020, n. 149 – cd. “Ristori-bis”. </w:t>
      </w:r>
    </w:p>
    <w:p w:rsidR="00835E7A" w:rsidRDefault="00835E7A" w:rsidP="00BE146B">
      <w:pPr>
        <w:pStyle w:val="Nessunaspaziatura"/>
      </w:pPr>
    </w:p>
    <w:p w:rsidR="00835E7A" w:rsidRDefault="00835E7A" w:rsidP="00BE146B">
      <w:pPr>
        <w:pStyle w:val="Nessunaspaziatura"/>
      </w:pPr>
    </w:p>
    <w:p w:rsidR="00556D2B" w:rsidRPr="00AD41A0" w:rsidRDefault="00556D2B" w:rsidP="00556D2B">
      <w:pPr>
        <w:pStyle w:val="TITOLOCAMPIONATO"/>
        <w:shd w:val="clear" w:color="auto" w:fill="002060"/>
        <w:spacing w:before="0" w:beforeAutospacing="0" w:after="0" w:afterAutospacing="0"/>
        <w:rPr>
          <w:color w:val="FFFFFF"/>
        </w:rPr>
      </w:pPr>
      <w:bookmarkStart w:id="4" w:name="_Toc54780527"/>
      <w:bookmarkStart w:id="5" w:name="_Toc55569518"/>
      <w:r>
        <w:rPr>
          <w:color w:val="FFFFFF"/>
        </w:rPr>
        <w:t>COMUNICAZIONI DEL COMITATO REGIONALE</w:t>
      </w:r>
      <w:bookmarkEnd w:id="4"/>
      <w:bookmarkEnd w:id="5"/>
    </w:p>
    <w:p w:rsidR="00556D2B" w:rsidRDefault="00556D2B" w:rsidP="00556D2B">
      <w:pPr>
        <w:pStyle w:val="LndNormale1"/>
      </w:pPr>
      <w:bookmarkStart w:id="6" w:name="CC_COMUCR"/>
      <w:bookmarkEnd w:id="6"/>
    </w:p>
    <w:p w:rsidR="002917C6" w:rsidRPr="00021F54" w:rsidRDefault="002917C6" w:rsidP="002917C6">
      <w:pPr>
        <w:pStyle w:val="LndNormale1"/>
        <w:rPr>
          <w:b/>
          <w:sz w:val="28"/>
          <w:szCs w:val="28"/>
          <w:u w:val="single"/>
        </w:rPr>
      </w:pPr>
      <w:r w:rsidRPr="00021F54">
        <w:rPr>
          <w:b/>
          <w:sz w:val="28"/>
          <w:szCs w:val="28"/>
          <w:u w:val="single"/>
        </w:rPr>
        <w:t>SOCIETA’ INATTIVE</w:t>
      </w:r>
    </w:p>
    <w:p w:rsidR="002917C6" w:rsidRPr="00B340BB" w:rsidRDefault="002917C6" w:rsidP="002917C6">
      <w:pPr>
        <w:pStyle w:val="LndNormale1"/>
      </w:pPr>
    </w:p>
    <w:p w:rsidR="002917C6" w:rsidRPr="00116161" w:rsidRDefault="002917C6" w:rsidP="002917C6">
      <w:pPr>
        <w:pStyle w:val="LndNormale1"/>
      </w:pPr>
      <w:r w:rsidRPr="00116161">
        <w:t>L</w:t>
      </w:r>
      <w:r>
        <w:t>e</w:t>
      </w:r>
      <w:r w:rsidRPr="00116161">
        <w:t xml:space="preserve"> sottonotat</w:t>
      </w:r>
      <w:r>
        <w:t>e</w:t>
      </w:r>
      <w:r w:rsidRPr="00116161">
        <w:t xml:space="preserve"> società</w:t>
      </w:r>
      <w:r>
        <w:t xml:space="preserve">, non essendosi iscritte ad alcun campionato, vengono dichiarate inattive </w:t>
      </w:r>
      <w:r w:rsidRPr="00116161">
        <w:t>a partire dalla stagione sportiva 2020/2021</w:t>
      </w:r>
    </w:p>
    <w:p w:rsidR="002917C6" w:rsidRPr="00B340BB" w:rsidRDefault="002917C6" w:rsidP="002917C6">
      <w:pPr>
        <w:pStyle w:val="LndNormale1"/>
      </w:pPr>
    </w:p>
    <w:p w:rsidR="002917C6" w:rsidRDefault="002917C6" w:rsidP="002917C6">
      <w:pPr>
        <w:pStyle w:val="LndNormale1"/>
      </w:pPr>
      <w:r>
        <w:t>Matr. 934.647</w:t>
      </w:r>
      <w:r>
        <w:tab/>
      </w:r>
      <w:r>
        <w:tab/>
        <w:t>A.S.D. ARQUATA CALCIO A 5</w:t>
      </w:r>
      <w:r>
        <w:tab/>
      </w:r>
      <w:r>
        <w:tab/>
        <w:t>Arquata del Tronto (AP)</w:t>
      </w:r>
    </w:p>
    <w:p w:rsidR="002917C6" w:rsidRDefault="002917C6" w:rsidP="002917C6">
      <w:pPr>
        <w:pStyle w:val="LndNormale1"/>
      </w:pPr>
      <w:r w:rsidRPr="00116161">
        <w:t>Matr. 9</w:t>
      </w:r>
      <w:r>
        <w:t>19</w:t>
      </w:r>
      <w:r w:rsidRPr="00116161">
        <w:t>.</w:t>
      </w:r>
      <w:r>
        <w:t>496</w:t>
      </w:r>
      <w:r w:rsidRPr="00116161">
        <w:tab/>
      </w:r>
      <w:r w:rsidRPr="00116161">
        <w:tab/>
        <w:t xml:space="preserve">A.S.D. </w:t>
      </w:r>
      <w:r>
        <w:t xml:space="preserve">FEMMINILE DORICA TORRETTE </w:t>
      </w:r>
      <w:r>
        <w:tab/>
        <w:t xml:space="preserve">Ancona </w:t>
      </w:r>
    </w:p>
    <w:p w:rsidR="002917C6" w:rsidRDefault="002917C6" w:rsidP="002917C6">
      <w:pPr>
        <w:pStyle w:val="LndNormale1"/>
      </w:pPr>
      <w:r>
        <w:t>Matr. 913.209</w:t>
      </w:r>
      <w:r>
        <w:tab/>
      </w:r>
      <w:r>
        <w:tab/>
        <w:t>S.S.D. FRONTALE C5</w:t>
      </w:r>
      <w:r>
        <w:tab/>
      </w:r>
      <w:r>
        <w:tab/>
      </w:r>
      <w:r>
        <w:tab/>
        <w:t>Apiro (MC)</w:t>
      </w:r>
    </w:p>
    <w:p w:rsidR="002917C6" w:rsidRDefault="002917C6" w:rsidP="002917C6">
      <w:pPr>
        <w:pStyle w:val="LndNormale1"/>
      </w:pPr>
      <w:r>
        <w:t>Matr. 931.049</w:t>
      </w:r>
      <w:r>
        <w:tab/>
      </w:r>
      <w:r>
        <w:tab/>
        <w:t>A.S.D. NOVA CAMERS</w:t>
      </w:r>
      <w:r>
        <w:tab/>
      </w:r>
      <w:r>
        <w:tab/>
      </w:r>
      <w:r>
        <w:tab/>
        <w:t>Camerino (MC)</w:t>
      </w:r>
    </w:p>
    <w:p w:rsidR="002917C6" w:rsidRDefault="002917C6" w:rsidP="002917C6">
      <w:pPr>
        <w:pStyle w:val="LndNormale1"/>
      </w:pPr>
      <w:r>
        <w:t>Matr. 943.340</w:t>
      </w:r>
      <w:r>
        <w:tab/>
      </w:r>
      <w:r>
        <w:tab/>
        <w:t>A.S.D. ROTELLESE</w:t>
      </w:r>
      <w:r>
        <w:tab/>
      </w:r>
      <w:r>
        <w:tab/>
      </w:r>
      <w:r>
        <w:tab/>
      </w:r>
      <w:r>
        <w:tab/>
        <w:t>Rotella (AP)</w:t>
      </w:r>
    </w:p>
    <w:p w:rsidR="002917C6" w:rsidRDefault="002917C6" w:rsidP="002917C6">
      <w:pPr>
        <w:pStyle w:val="LndNormale1"/>
      </w:pPr>
      <w:r>
        <w:t>Matr. 74.015</w:t>
      </w:r>
      <w:r>
        <w:tab/>
      </w:r>
      <w:r>
        <w:tab/>
      </w:r>
      <w:r w:rsidRPr="0080291A">
        <w:t>S.S.   SANGIORGESE</w:t>
      </w:r>
      <w:r>
        <w:tab/>
      </w:r>
      <w:r>
        <w:tab/>
      </w:r>
      <w:r>
        <w:tab/>
        <w:t>San Giorgio di Pesaro (PU)</w:t>
      </w:r>
    </w:p>
    <w:p w:rsidR="002917C6" w:rsidRDefault="002917C6" w:rsidP="002917C6">
      <w:pPr>
        <w:pStyle w:val="LndNormale1"/>
      </w:pPr>
      <w:r>
        <w:t>Matr. 700066</w:t>
      </w:r>
      <w:r>
        <w:tab/>
      </w:r>
      <w:r>
        <w:tab/>
      </w:r>
      <w:r w:rsidRPr="00654904">
        <w:t>A.S.   VIRTUS MATELICA</w:t>
      </w:r>
      <w:r>
        <w:tab/>
      </w:r>
      <w:r>
        <w:tab/>
      </w:r>
      <w:r>
        <w:tab/>
        <w:t>Matelica (MC)</w:t>
      </w:r>
    </w:p>
    <w:p w:rsidR="002917C6" w:rsidRDefault="002917C6" w:rsidP="002917C6">
      <w:pPr>
        <w:pStyle w:val="LndNormale1"/>
      </w:pPr>
      <w:r>
        <w:t>Matr. 951.865</w:t>
      </w:r>
      <w:r>
        <w:tab/>
      </w:r>
      <w:r>
        <w:tab/>
        <w:t>A.S.D. VIS CONCORDIA MORROVALLE</w:t>
      </w:r>
      <w:r>
        <w:tab/>
        <w:t>Morrovalle (MC)</w:t>
      </w:r>
    </w:p>
    <w:p w:rsidR="002917C6" w:rsidRDefault="002917C6" w:rsidP="002917C6">
      <w:pPr>
        <w:pStyle w:val="LndNormale1"/>
      </w:pPr>
    </w:p>
    <w:p w:rsidR="002917C6" w:rsidRPr="008B52BB" w:rsidRDefault="002917C6" w:rsidP="002917C6">
      <w:pPr>
        <w:pStyle w:val="LndNormale1"/>
      </w:pPr>
      <w:r w:rsidRPr="008B52BB">
        <w:t>Visto l’art.16 commi 1) e 2) N.O.I.F. si propon</w:t>
      </w:r>
      <w:r>
        <w:t>e</w:t>
      </w:r>
      <w:r w:rsidRPr="008B52BB">
        <w:t xml:space="preserve"> alla Presidenza Federale per la radiazione dai ruoli.</w:t>
      </w:r>
    </w:p>
    <w:p w:rsidR="002917C6" w:rsidRDefault="002917C6" w:rsidP="002917C6">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2917C6" w:rsidRDefault="002917C6" w:rsidP="002917C6">
      <w:pPr>
        <w:pStyle w:val="LndNormale1"/>
      </w:pPr>
    </w:p>
    <w:p w:rsidR="002917C6" w:rsidRDefault="002917C6" w:rsidP="002917C6">
      <w:pPr>
        <w:pStyle w:val="LndNormale1"/>
      </w:pPr>
    </w:p>
    <w:p w:rsidR="002917C6" w:rsidRDefault="002917C6" w:rsidP="002917C6">
      <w:pPr>
        <w:pStyle w:val="LndNormale1"/>
      </w:pPr>
      <w:r w:rsidRPr="00245999">
        <w:rPr>
          <w:b/>
          <w:sz w:val="28"/>
          <w:szCs w:val="28"/>
          <w:u w:val="single"/>
        </w:rPr>
        <w:t>RINVIO GARE</w:t>
      </w:r>
      <w:r>
        <w:rPr>
          <w:b/>
          <w:sz w:val="28"/>
          <w:szCs w:val="28"/>
          <w:u w:val="single"/>
        </w:rPr>
        <w:t xml:space="preserve"> E PROGRAMMAZIONE RIPRESA CAMPIONATI</w:t>
      </w:r>
    </w:p>
    <w:p w:rsidR="002917C6" w:rsidRDefault="002917C6" w:rsidP="002917C6">
      <w:pPr>
        <w:pStyle w:val="LndNormale1"/>
      </w:pPr>
    </w:p>
    <w:p w:rsidR="002917C6" w:rsidRDefault="002917C6" w:rsidP="002917C6">
      <w:pPr>
        <w:pStyle w:val="LndNormale1"/>
      </w:pPr>
      <w:r>
        <w:t>Con riferimento a quanto pubblicato nel CU n. 52 del 28.10.2020, alla luce dei provvedimenti adottati dalle competenti Autorità relativamente alla situazione epidemiologica da COVID 19, si comunica che le date delle gare di recupero del Campionato di Eccellenza subiscono le seguenti variazioni:</w:t>
      </w:r>
    </w:p>
    <w:p w:rsidR="002917C6" w:rsidRDefault="002917C6" w:rsidP="002917C6">
      <w:pPr>
        <w:pStyle w:val="LndNormale1"/>
      </w:pPr>
    </w:p>
    <w:p w:rsidR="002917C6" w:rsidRPr="00F2075F" w:rsidRDefault="002917C6" w:rsidP="002917C6">
      <w:pPr>
        <w:pStyle w:val="LndNormale1"/>
        <w:rPr>
          <w:b/>
          <w:u w:val="single"/>
        </w:rPr>
      </w:pPr>
      <w:r>
        <w:rPr>
          <w:b/>
          <w:u w:val="single"/>
        </w:rPr>
        <w:t>Mercoledì  1</w:t>
      </w:r>
      <w:r w:rsidRPr="00214ABA">
        <w:rPr>
          <w:b/>
          <w:u w:val="single"/>
        </w:rPr>
        <w:t>3.</w:t>
      </w:r>
      <w:r>
        <w:rPr>
          <w:b/>
          <w:u w:val="single"/>
        </w:rPr>
        <w:t>0</w:t>
      </w:r>
      <w:r w:rsidRPr="00214ABA">
        <w:rPr>
          <w:b/>
          <w:u w:val="single"/>
        </w:rPr>
        <w:t>1.202</w:t>
      </w:r>
      <w:r>
        <w:rPr>
          <w:b/>
          <w:u w:val="single"/>
        </w:rPr>
        <w:t>1</w:t>
      </w:r>
      <w:r w:rsidRPr="00214ABA">
        <w:rPr>
          <w:b/>
          <w:u w:val="single"/>
        </w:rPr>
        <w:t xml:space="preserve"> ore 14,30</w:t>
      </w:r>
      <w:r>
        <w:rPr>
          <w:b/>
          <w:u w:val="single"/>
        </w:rPr>
        <w:t xml:space="preserve"> (anziché dom. 13.12.2020)</w:t>
      </w:r>
    </w:p>
    <w:p w:rsidR="002917C6" w:rsidRDefault="002917C6" w:rsidP="002917C6">
      <w:pPr>
        <w:pStyle w:val="LndNormale1"/>
      </w:pPr>
      <w:r w:rsidRPr="00F961AF">
        <w:t>URBANIA CALCIO</w:t>
      </w:r>
      <w:r>
        <w:t>/</w:t>
      </w:r>
      <w:r w:rsidRPr="00F961AF">
        <w:t>SANGIUSTESE M.G.</w:t>
      </w:r>
    </w:p>
    <w:p w:rsidR="002917C6" w:rsidRDefault="002917C6" w:rsidP="002917C6">
      <w:pPr>
        <w:pStyle w:val="LndNormale1"/>
      </w:pPr>
      <w:r>
        <w:t>MONTEFANO CALCIO/F.C. VIGOR SENIGALLIA</w:t>
      </w:r>
    </w:p>
    <w:p w:rsidR="002917C6" w:rsidRDefault="002917C6" w:rsidP="002917C6">
      <w:pPr>
        <w:pStyle w:val="LndNormale1"/>
      </w:pPr>
    </w:p>
    <w:p w:rsidR="002917C6" w:rsidRDefault="002917C6" w:rsidP="002917C6">
      <w:pPr>
        <w:pStyle w:val="LndNormale1"/>
      </w:pPr>
      <w:r>
        <w:t>I recuperi già previsti per domenica 20.12.2020 e domenica 03.01.2021 vengono rinviati a date che saranno successivamente comunicate.</w:t>
      </w:r>
    </w:p>
    <w:p w:rsidR="002917C6" w:rsidRDefault="002917C6" w:rsidP="002917C6">
      <w:pPr>
        <w:pStyle w:val="LndNormale1"/>
      </w:pPr>
    </w:p>
    <w:p w:rsidR="002917C6" w:rsidRDefault="002917C6" w:rsidP="002917C6">
      <w:pPr>
        <w:pStyle w:val="LndNormale1"/>
      </w:pPr>
    </w:p>
    <w:p w:rsidR="002917C6" w:rsidRPr="002F1D61" w:rsidRDefault="002917C6" w:rsidP="002917C6">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O</w:t>
      </w:r>
      <w:r w:rsidRPr="002F1D61">
        <w:rPr>
          <w:b/>
          <w:sz w:val="28"/>
          <w:szCs w:val="28"/>
          <w:u w:val="single"/>
        </w:rPr>
        <w:t xml:space="preserve"> ANNUAL</w:t>
      </w:r>
      <w:r>
        <w:rPr>
          <w:b/>
          <w:sz w:val="28"/>
          <w:szCs w:val="28"/>
          <w:u w:val="single"/>
        </w:rPr>
        <w:t>E</w:t>
      </w:r>
    </w:p>
    <w:p w:rsidR="002917C6" w:rsidRDefault="002917C6" w:rsidP="002917C6">
      <w:pPr>
        <w:pStyle w:val="LndNormale1"/>
      </w:pPr>
    </w:p>
    <w:p w:rsidR="002917C6" w:rsidRDefault="002917C6" w:rsidP="002917C6">
      <w:pPr>
        <w:pStyle w:val="LndNormale1"/>
      </w:pPr>
      <w:r>
        <w:t>Vista la richiesta di annullamento presentata dagli esercenti attività genitoriale ed il consenso della società di appartenenza, considerato che non è ancora iniziata l’attività riservata alle categoria di appartenenza, si procede all’annullamento del seguente tesseramentio annuale ai sensi delle vigenti disposizioni federali:</w:t>
      </w:r>
    </w:p>
    <w:p w:rsidR="002917C6" w:rsidRDefault="002917C6" w:rsidP="002917C6">
      <w:pPr>
        <w:pStyle w:val="LndNormale1"/>
        <w:rPr>
          <w:rFonts w:cs="Arial"/>
          <w:szCs w:val="22"/>
        </w:rPr>
      </w:pPr>
      <w:r w:rsidRPr="00FC675D">
        <w:rPr>
          <w:b/>
        </w:rPr>
        <w:t>MATTEUCCI PIETRO</w:t>
      </w:r>
      <w:r>
        <w:rPr>
          <w:b/>
        </w:rPr>
        <w:tab/>
        <w:t xml:space="preserve">nato </w:t>
      </w:r>
      <w:r w:rsidRPr="00D168C4">
        <w:rPr>
          <w:b/>
        </w:rPr>
        <w:t>1</w:t>
      </w:r>
      <w:r>
        <w:rPr>
          <w:b/>
        </w:rPr>
        <w:t>6.1</w:t>
      </w:r>
      <w:r w:rsidRPr="00D168C4">
        <w:rPr>
          <w:b/>
        </w:rPr>
        <w:t>0</w:t>
      </w:r>
      <w:r>
        <w:rPr>
          <w:b/>
        </w:rPr>
        <w:t>.</w:t>
      </w:r>
      <w:r w:rsidRPr="00D168C4">
        <w:rPr>
          <w:b/>
        </w:rPr>
        <w:t>200</w:t>
      </w:r>
      <w:r>
        <w:rPr>
          <w:b/>
        </w:rPr>
        <w:t>9</w:t>
      </w:r>
      <w:r w:rsidRPr="00D168C4">
        <w:rPr>
          <w:b/>
        </w:rPr>
        <w:t xml:space="preserve"> </w:t>
      </w:r>
      <w:r>
        <w:rPr>
          <w:b/>
        </w:rPr>
        <w:tab/>
      </w:r>
      <w:r w:rsidRPr="00FC675D">
        <w:rPr>
          <w:b/>
        </w:rPr>
        <w:t>U.S.D. FALCO ACQUALAGNA</w:t>
      </w:r>
    </w:p>
    <w:p w:rsidR="002917C6" w:rsidRDefault="002917C6" w:rsidP="002917C6">
      <w:pPr>
        <w:pStyle w:val="LndNormale1"/>
      </w:pPr>
    </w:p>
    <w:p w:rsidR="002917C6" w:rsidRPr="00FC675D" w:rsidRDefault="002917C6" w:rsidP="002917C6">
      <w:pPr>
        <w:pStyle w:val="LndNormale1"/>
      </w:pPr>
    </w:p>
    <w:p w:rsidR="002917C6" w:rsidRDefault="002917C6" w:rsidP="002917C6">
      <w:pPr>
        <w:rPr>
          <w:rFonts w:ascii="Arial" w:hAnsi="Arial" w:cs="Arial"/>
          <w:b/>
          <w:sz w:val="28"/>
          <w:szCs w:val="28"/>
          <w:u w:val="single"/>
        </w:rPr>
      </w:pPr>
      <w:r>
        <w:rPr>
          <w:rFonts w:ascii="Arial" w:hAnsi="Arial" w:cs="Arial"/>
          <w:b/>
          <w:sz w:val="28"/>
          <w:szCs w:val="28"/>
          <w:u w:val="single"/>
        </w:rPr>
        <w:lastRenderedPageBreak/>
        <w:t>CHIUSURA UFFICI</w:t>
      </w:r>
    </w:p>
    <w:p w:rsidR="002917C6" w:rsidRDefault="002917C6" w:rsidP="002917C6">
      <w:pPr>
        <w:rPr>
          <w:rFonts w:ascii="Arial" w:hAnsi="Arial" w:cs="Arial"/>
          <w:sz w:val="22"/>
          <w:szCs w:val="22"/>
        </w:rPr>
      </w:pPr>
    </w:p>
    <w:p w:rsidR="002917C6" w:rsidRDefault="002917C6" w:rsidP="002917C6">
      <w:pPr>
        <w:rPr>
          <w:rFonts w:ascii="Arial" w:hAnsi="Arial" w:cs="Arial"/>
          <w:sz w:val="22"/>
          <w:szCs w:val="22"/>
        </w:rPr>
      </w:pPr>
      <w:r>
        <w:rPr>
          <w:rFonts w:ascii="Arial" w:hAnsi="Arial" w:cs="Arial"/>
          <w:sz w:val="22"/>
          <w:szCs w:val="22"/>
        </w:rPr>
        <w:t xml:space="preserve">Si ribadisce che </w:t>
      </w:r>
      <w:r w:rsidRPr="006F0851">
        <w:rPr>
          <w:rFonts w:ascii="Arial" w:hAnsi="Arial" w:cs="Arial"/>
          <w:sz w:val="22"/>
          <w:szCs w:val="22"/>
        </w:rPr>
        <w:t xml:space="preserve">la Lega </w:t>
      </w:r>
      <w:r>
        <w:rPr>
          <w:rFonts w:ascii="Arial" w:hAnsi="Arial" w:cs="Arial"/>
          <w:sz w:val="22"/>
          <w:szCs w:val="22"/>
        </w:rPr>
        <w:t>N</w:t>
      </w:r>
      <w:r w:rsidRPr="006F0851">
        <w:rPr>
          <w:rFonts w:ascii="Arial" w:hAnsi="Arial" w:cs="Arial"/>
          <w:sz w:val="22"/>
          <w:szCs w:val="22"/>
        </w:rPr>
        <w:t>azionale Dilettanti ha disposto la chiusura fino al 24 novembre 2020 delle Sedi Provinciali, Distrettuali e Zonali nonché la chiusura al pubblico, fino alla suddetta data, delle Sedi Regionali.</w:t>
      </w:r>
    </w:p>
    <w:p w:rsidR="002917C6" w:rsidRDefault="002917C6" w:rsidP="002917C6">
      <w:pPr>
        <w:rPr>
          <w:rFonts w:ascii="Arial" w:hAnsi="Arial" w:cs="Arial"/>
          <w:sz w:val="22"/>
          <w:szCs w:val="22"/>
        </w:rPr>
      </w:pPr>
      <w:r>
        <w:rPr>
          <w:rFonts w:ascii="Arial" w:hAnsi="Arial" w:cs="Arial"/>
          <w:sz w:val="22"/>
          <w:szCs w:val="22"/>
        </w:rPr>
        <w:t xml:space="preserve">Ciò premesso, si informa che la sede del Comitato Regionale Marche sarà presidiata dal lunedì al venerdì ed i contatti potranno avvenire unicamente per e-mail </w:t>
      </w:r>
      <w:hyperlink r:id="rId9" w:history="1">
        <w:r w:rsidRPr="003F28CE">
          <w:rPr>
            <w:rStyle w:val="Collegamentoipertestuale"/>
            <w:rFonts w:ascii="Arial" w:hAnsi="Arial" w:cs="Arial"/>
            <w:sz w:val="22"/>
            <w:szCs w:val="22"/>
          </w:rPr>
          <w:t>crlnd.marche01@figc.it</w:t>
        </w:r>
      </w:hyperlink>
      <w:r>
        <w:rPr>
          <w:rFonts w:ascii="Arial" w:hAnsi="Arial" w:cs="Arial"/>
          <w:sz w:val="22"/>
          <w:szCs w:val="22"/>
        </w:rPr>
        <w:t xml:space="preserve"> o pec </w:t>
      </w:r>
      <w:hyperlink r:id="rId10" w:history="1">
        <w:r w:rsidRPr="003F28CE">
          <w:rPr>
            <w:rStyle w:val="Collegamentoipertestuale"/>
            <w:rFonts w:ascii="Arial" w:hAnsi="Arial" w:cs="Arial"/>
            <w:sz w:val="22"/>
            <w:szCs w:val="22"/>
          </w:rPr>
          <w:t>marche@pec.figcmarche.it</w:t>
        </w:r>
      </w:hyperlink>
    </w:p>
    <w:p w:rsidR="00D46315" w:rsidRDefault="00D46315" w:rsidP="00D46315">
      <w:pPr>
        <w:rPr>
          <w:rFonts w:ascii="Arial" w:hAnsi="Arial" w:cs="Arial"/>
          <w:sz w:val="22"/>
          <w:szCs w:val="22"/>
        </w:rPr>
      </w:pPr>
    </w:p>
    <w:p w:rsidR="004778FF" w:rsidRDefault="004778FF">
      <w:pPr>
        <w:jc w:val="left"/>
        <w:rPr>
          <w:rFonts w:ascii="Arial" w:hAnsi="Arial"/>
          <w:b/>
          <w:noProof/>
          <w:color w:val="002060"/>
          <w:sz w:val="18"/>
          <w:szCs w:val="18"/>
          <w:lang w:eastAsia="en-US"/>
        </w:rPr>
      </w:pPr>
    </w:p>
    <w:p w:rsidR="00C46BC0" w:rsidRDefault="00C46BC0">
      <w:pPr>
        <w:jc w:val="left"/>
        <w:rPr>
          <w:rFonts w:ascii="Arial" w:hAnsi="Arial"/>
          <w:b/>
          <w:noProof/>
          <w:color w:val="002060"/>
          <w:sz w:val="18"/>
          <w:szCs w:val="18"/>
          <w:lang w:eastAsia="en-US"/>
        </w:rPr>
      </w:pPr>
    </w:p>
    <w:p w:rsidR="005514E7" w:rsidRDefault="005514E7">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5569519"/>
      <w:r w:rsidRPr="005F1CDA">
        <w:rPr>
          <w:color w:val="FFFFFF" w:themeColor="background1"/>
        </w:rPr>
        <w:t>COMUNICAZIONI DELLA DELEGAZIONE PROVINCIALE</w:t>
      </w:r>
      <w:bookmarkEnd w:id="7"/>
    </w:p>
    <w:p w:rsidR="009E4250" w:rsidRDefault="009E4250" w:rsidP="0081625A">
      <w:pPr>
        <w:overflowPunct w:val="0"/>
        <w:autoSpaceDE w:val="0"/>
        <w:textAlignment w:val="baseline"/>
        <w:outlineLvl w:val="0"/>
        <w:rPr>
          <w:rFonts w:ascii="Arial" w:hAnsi="Arial" w:cs="Arial"/>
          <w:b/>
          <w:color w:val="002060"/>
          <w:sz w:val="28"/>
          <w:u w:val="single"/>
        </w:rPr>
      </w:pPr>
    </w:p>
    <w:p w:rsidR="004778FF" w:rsidRPr="00A93E81" w:rsidRDefault="00A93E81" w:rsidP="0081625A">
      <w:pPr>
        <w:overflowPunct w:val="0"/>
        <w:autoSpaceDE w:val="0"/>
        <w:textAlignment w:val="baseline"/>
        <w:outlineLvl w:val="0"/>
        <w:rPr>
          <w:rFonts w:ascii="Arial" w:hAnsi="Arial" w:cs="Arial"/>
          <w:b/>
          <w:color w:val="002060"/>
          <w:sz w:val="24"/>
          <w:szCs w:val="24"/>
          <w:u w:val="single"/>
        </w:rPr>
      </w:pPr>
      <w:r w:rsidRPr="00A93E81">
        <w:rPr>
          <w:rFonts w:ascii="Arial" w:hAnsi="Arial" w:cs="Arial"/>
          <w:b/>
          <w:sz w:val="24"/>
          <w:szCs w:val="24"/>
        </w:rPr>
        <w:t>Come già indicato nel C.U. N.28 del 27/10/2020si conferma che la Sede di questa Delegazione Provinciale rimarrà chiusa fino al 24 Novembre 2020, salvo ulteriori proroghe.</w:t>
      </w:r>
    </w:p>
    <w:p w:rsidR="00556D2B" w:rsidRDefault="00556D2B" w:rsidP="00822CD8">
      <w:pPr>
        <w:pStyle w:val="LndNormale1"/>
      </w:pPr>
    </w:p>
    <w:p w:rsidR="005514E7" w:rsidRDefault="005514E7" w:rsidP="00822CD8">
      <w:pPr>
        <w:pStyle w:val="LndNormale1"/>
      </w:pPr>
    </w:p>
    <w:p w:rsidR="005514E7" w:rsidRDefault="005514E7" w:rsidP="00822CD8">
      <w:pPr>
        <w:pStyle w:val="LndNormale1"/>
      </w:pPr>
    </w:p>
    <w:p w:rsidR="00AE05CF" w:rsidRPr="00017D69" w:rsidRDefault="00AE05CF" w:rsidP="00C2141E">
      <w:pPr>
        <w:pStyle w:val="TITOLOCAMPIONATO"/>
        <w:shd w:val="clear" w:color="auto" w:fill="002060"/>
        <w:spacing w:before="0" w:beforeAutospacing="0" w:after="0" w:afterAutospacing="0"/>
        <w:outlineLvl w:val="0"/>
        <w:rPr>
          <w:color w:val="F2F2F2" w:themeColor="background1" w:themeShade="F2"/>
        </w:rPr>
      </w:pPr>
      <w:bookmarkStart w:id="8" w:name="_Toc55569520"/>
      <w:r w:rsidRPr="00017D69">
        <w:rPr>
          <w:color w:val="F2F2F2" w:themeColor="background1" w:themeShade="F2"/>
        </w:rPr>
        <w:t>ALLEGATI</w:t>
      </w:r>
      <w:bookmarkEnd w:id="8"/>
    </w:p>
    <w:p w:rsidR="009F0ACA" w:rsidRDefault="009F0ACA" w:rsidP="00593AD5">
      <w:pPr>
        <w:pStyle w:val="LndNormale1"/>
        <w:rPr>
          <w:b/>
          <w:color w:val="002060"/>
          <w:u w:val="single" w:color="002060"/>
        </w:rPr>
      </w:pPr>
    </w:p>
    <w:p w:rsidR="00EC15A5" w:rsidRDefault="004778FF" w:rsidP="004778FF">
      <w:pPr>
        <w:pStyle w:val="LndNormale1"/>
        <w:numPr>
          <w:ilvl w:val="0"/>
          <w:numId w:val="34"/>
        </w:numPr>
        <w:rPr>
          <w:b/>
          <w:color w:val="002060"/>
          <w:u w:val="single" w:color="002060"/>
        </w:rPr>
      </w:pPr>
      <w:r>
        <w:rPr>
          <w:b/>
          <w:color w:val="002060"/>
          <w:u w:val="single" w:color="002060"/>
        </w:rPr>
        <w:t>C.U. N. 1</w:t>
      </w:r>
      <w:r w:rsidR="002F1387">
        <w:rPr>
          <w:b/>
          <w:color w:val="002060"/>
          <w:u w:val="single" w:color="002060"/>
        </w:rPr>
        <w:t>3</w:t>
      </w:r>
      <w:r w:rsidR="007C4AA3">
        <w:rPr>
          <w:b/>
          <w:color w:val="002060"/>
          <w:u w:val="single" w:color="002060"/>
        </w:rPr>
        <w:t>8</w:t>
      </w:r>
      <w:r>
        <w:rPr>
          <w:b/>
          <w:color w:val="002060"/>
          <w:u w:val="single" w:color="002060"/>
        </w:rPr>
        <w:t xml:space="preserve"> DEL </w:t>
      </w:r>
      <w:r w:rsidR="007C4AA3">
        <w:rPr>
          <w:b/>
          <w:color w:val="002060"/>
          <w:u w:val="single" w:color="002060"/>
        </w:rPr>
        <w:t>12</w:t>
      </w:r>
      <w:r>
        <w:rPr>
          <w:b/>
          <w:color w:val="002060"/>
          <w:u w:val="single" w:color="002060"/>
        </w:rPr>
        <w:t>.1</w:t>
      </w:r>
      <w:r w:rsidR="002F1387">
        <w:rPr>
          <w:b/>
          <w:color w:val="002060"/>
          <w:u w:val="single" w:color="002060"/>
        </w:rPr>
        <w:t>1</w:t>
      </w:r>
      <w:r>
        <w:rPr>
          <w:b/>
          <w:color w:val="002060"/>
          <w:u w:val="single" w:color="002060"/>
        </w:rPr>
        <w:t>.2020 L.N.D.</w:t>
      </w:r>
    </w:p>
    <w:p w:rsidR="007C4AA3" w:rsidRDefault="007C4AA3" w:rsidP="004778FF">
      <w:pPr>
        <w:pStyle w:val="LndNormale1"/>
        <w:numPr>
          <w:ilvl w:val="0"/>
          <w:numId w:val="34"/>
        </w:numPr>
        <w:rPr>
          <w:b/>
          <w:color w:val="002060"/>
          <w:u w:val="single" w:color="002060"/>
        </w:rPr>
      </w:pPr>
      <w:r>
        <w:rPr>
          <w:b/>
          <w:color w:val="002060"/>
          <w:u w:val="single" w:color="002060"/>
        </w:rPr>
        <w:t>C.U. N. 140 DEL 12.11.2020 L.N.D.</w:t>
      </w:r>
    </w:p>
    <w:p w:rsidR="007C4AA3" w:rsidRDefault="007C4AA3" w:rsidP="004778FF">
      <w:pPr>
        <w:pStyle w:val="LndNormale1"/>
        <w:numPr>
          <w:ilvl w:val="0"/>
          <w:numId w:val="34"/>
        </w:numPr>
        <w:rPr>
          <w:b/>
          <w:color w:val="002060"/>
          <w:u w:val="single" w:color="002060"/>
        </w:rPr>
      </w:pPr>
      <w:r>
        <w:rPr>
          <w:b/>
          <w:color w:val="002060"/>
          <w:u w:val="single" w:color="002060"/>
        </w:rPr>
        <w:t>C.U. N. 142 DEL 12.11.2020 L.N.D.</w:t>
      </w:r>
    </w:p>
    <w:p w:rsidR="007C4AA3" w:rsidRDefault="007C4AA3" w:rsidP="004778FF">
      <w:pPr>
        <w:pStyle w:val="LndNormale1"/>
        <w:numPr>
          <w:ilvl w:val="0"/>
          <w:numId w:val="34"/>
        </w:numPr>
        <w:rPr>
          <w:b/>
          <w:color w:val="002060"/>
          <w:u w:val="single" w:color="002060"/>
        </w:rPr>
      </w:pPr>
      <w:r>
        <w:rPr>
          <w:b/>
          <w:color w:val="002060"/>
          <w:u w:val="single" w:color="002060"/>
        </w:rPr>
        <w:t>C.U. N. 143 DEL 18.11.2020 L.N.D.</w:t>
      </w:r>
    </w:p>
    <w:p w:rsidR="004778FF" w:rsidRDefault="004778FF" w:rsidP="004778FF">
      <w:pPr>
        <w:pStyle w:val="LndNormale1"/>
        <w:numPr>
          <w:ilvl w:val="0"/>
          <w:numId w:val="34"/>
        </w:numPr>
        <w:rPr>
          <w:b/>
          <w:color w:val="002060"/>
          <w:u w:val="single" w:color="002060"/>
        </w:rPr>
      </w:pPr>
      <w:r>
        <w:rPr>
          <w:b/>
          <w:color w:val="002060"/>
          <w:u w:val="single" w:color="002060"/>
        </w:rPr>
        <w:t xml:space="preserve">CIRCOLARE N. </w:t>
      </w:r>
      <w:r w:rsidR="002F1387">
        <w:rPr>
          <w:b/>
          <w:color w:val="002060"/>
          <w:u w:val="single" w:color="002060"/>
        </w:rPr>
        <w:t>3</w:t>
      </w:r>
      <w:r w:rsidR="007C4AA3">
        <w:rPr>
          <w:b/>
          <w:color w:val="002060"/>
          <w:u w:val="single" w:color="002060"/>
        </w:rPr>
        <w:t>4</w:t>
      </w:r>
      <w:r>
        <w:rPr>
          <w:b/>
          <w:color w:val="002060"/>
          <w:u w:val="single" w:color="002060"/>
        </w:rPr>
        <w:t xml:space="preserve"> DEL </w:t>
      </w:r>
      <w:r w:rsidR="007C4AA3">
        <w:rPr>
          <w:b/>
          <w:color w:val="002060"/>
          <w:u w:val="single" w:color="002060"/>
        </w:rPr>
        <w:t>11</w:t>
      </w:r>
      <w:r>
        <w:rPr>
          <w:b/>
          <w:color w:val="002060"/>
          <w:u w:val="single" w:color="002060"/>
        </w:rPr>
        <w:t>.1</w:t>
      </w:r>
      <w:r w:rsidR="002F1387">
        <w:rPr>
          <w:b/>
          <w:color w:val="002060"/>
          <w:u w:val="single" w:color="002060"/>
        </w:rPr>
        <w:t>1</w:t>
      </w:r>
      <w:r>
        <w:rPr>
          <w:b/>
          <w:color w:val="002060"/>
          <w:u w:val="single" w:color="002060"/>
        </w:rPr>
        <w:t>.2020 L.N.D.</w:t>
      </w:r>
    </w:p>
    <w:p w:rsidR="002F1387" w:rsidRDefault="002F1387" w:rsidP="00C2141E">
      <w:pPr>
        <w:pStyle w:val="LndNormale1"/>
        <w:jc w:val="center"/>
        <w:outlineLvl w:val="0"/>
        <w:rPr>
          <w:b/>
          <w:color w:val="002060"/>
          <w:u w:val="single"/>
        </w:rPr>
      </w:pPr>
    </w:p>
    <w:p w:rsidR="002F1387" w:rsidRDefault="002F1387" w:rsidP="00C2141E">
      <w:pPr>
        <w:pStyle w:val="LndNormale1"/>
        <w:jc w:val="center"/>
        <w:outlineLvl w:val="0"/>
        <w:rPr>
          <w:b/>
          <w:color w:val="002060"/>
          <w:u w:val="single"/>
        </w:rPr>
      </w:pPr>
    </w:p>
    <w:p w:rsidR="002F1387" w:rsidRDefault="002F138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C4AA3">
        <w:rPr>
          <w:b/>
          <w:color w:val="002060"/>
          <w:u w:val="single"/>
        </w:rPr>
        <w:t>20</w:t>
      </w:r>
      <w:r w:rsidR="003C311E">
        <w:rPr>
          <w:b/>
          <w:color w:val="002060"/>
          <w:u w:val="single"/>
        </w:rPr>
        <w:t>/1</w:t>
      </w:r>
      <w:r w:rsidR="002F1387">
        <w:rPr>
          <w:b/>
          <w:color w:val="002060"/>
          <w:u w:val="single"/>
        </w:rPr>
        <w:t>1</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040A3" w:rsidRDefault="00A040A3" w:rsidP="003F141D">
      <w:pPr>
        <w:rPr>
          <w:rFonts w:ascii="Arial" w:hAnsi="Arial" w:cs="Arial"/>
          <w:sz w:val="18"/>
          <w:szCs w:val="18"/>
        </w:rPr>
      </w:pPr>
    </w:p>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066" w:rsidRDefault="005A1066">
      <w:r>
        <w:separator/>
      </w:r>
    </w:p>
  </w:endnote>
  <w:endnote w:type="continuationSeparator" w:id="0">
    <w:p w:rsidR="005A1066" w:rsidRDefault="005A10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471C65"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471C65"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1D2A0D">
      <w:rPr>
        <w:rStyle w:val="Numeropagina"/>
        <w:noProof/>
        <w:color w:val="002060"/>
      </w:rPr>
      <w:t>1</w:t>
    </w:r>
    <w:r w:rsidRPr="008A146E">
      <w:rPr>
        <w:rStyle w:val="Numeropagina"/>
        <w:color w:val="002060"/>
      </w:rPr>
      <w:fldChar w:fldCharType="end"/>
    </w:r>
    <w:r w:rsidR="00B41C4E" w:rsidRPr="008A146E">
      <w:rPr>
        <w:rStyle w:val="Numeropagina"/>
        <w:color w:val="002060"/>
      </w:rPr>
      <w:t xml:space="preserve"> / </w:t>
    </w:r>
    <w:r w:rsidR="00C95B4C">
      <w:rPr>
        <w:color w:val="002060"/>
      </w:rPr>
      <w:t>27</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066" w:rsidRDefault="005A1066">
      <w:r>
        <w:separator/>
      </w:r>
    </w:p>
  </w:footnote>
  <w:footnote w:type="continuationSeparator" w:id="0">
    <w:p w:rsidR="005A1066" w:rsidRDefault="005A1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22301C"/>
    <w:multiLevelType w:val="hybridMultilevel"/>
    <w:tmpl w:val="70B8D0AA"/>
    <w:lvl w:ilvl="0" w:tplc="8CDC4F5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8461A9"/>
    <w:multiLevelType w:val="hybridMultilevel"/>
    <w:tmpl w:val="CB900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F60DE1"/>
    <w:multiLevelType w:val="hybridMultilevel"/>
    <w:tmpl w:val="2960AE1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7961FA"/>
    <w:multiLevelType w:val="hybridMultilevel"/>
    <w:tmpl w:val="EF6A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267F72"/>
    <w:multiLevelType w:val="hybridMultilevel"/>
    <w:tmpl w:val="1E587672"/>
    <w:lvl w:ilvl="0" w:tplc="D5A8210C">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F10A05"/>
    <w:multiLevelType w:val="hybridMultilevel"/>
    <w:tmpl w:val="1E609E12"/>
    <w:lvl w:ilvl="0" w:tplc="D5A8210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E96F49"/>
    <w:multiLevelType w:val="hybridMultilevel"/>
    <w:tmpl w:val="060EC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812A9D"/>
    <w:multiLevelType w:val="hybridMultilevel"/>
    <w:tmpl w:val="F2F43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E895573"/>
    <w:multiLevelType w:val="hybridMultilevel"/>
    <w:tmpl w:val="C1348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D22481"/>
    <w:multiLevelType w:val="hybridMultilevel"/>
    <w:tmpl w:val="60C4AB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0BA2ABE"/>
    <w:multiLevelType w:val="hybridMultilevel"/>
    <w:tmpl w:val="D592E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5">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462068"/>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4A72A6"/>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2"/>
  </w:num>
  <w:num w:numId="6">
    <w:abstractNumId w:val="27"/>
  </w:num>
  <w:num w:numId="7">
    <w:abstractNumId w:val="22"/>
  </w:num>
  <w:num w:numId="8">
    <w:abstractNumId w:val="2"/>
  </w:num>
  <w:num w:numId="9">
    <w:abstractNumId w:val="7"/>
  </w:num>
  <w:num w:numId="10">
    <w:abstractNumId w:val="32"/>
  </w:num>
  <w:num w:numId="11">
    <w:abstractNumId w:val="24"/>
  </w:num>
  <w:num w:numId="12">
    <w:abstractNumId w:val="1"/>
  </w:num>
  <w:num w:numId="13">
    <w:abstractNumId w:val="5"/>
  </w:num>
  <w:num w:numId="14">
    <w:abstractNumId w:val="25"/>
  </w:num>
  <w:num w:numId="15">
    <w:abstractNumId w:val="28"/>
  </w:num>
  <w:num w:numId="16">
    <w:abstractNumId w:val="11"/>
  </w:num>
  <w:num w:numId="17">
    <w:abstractNumId w:val="3"/>
  </w:num>
  <w:num w:numId="18">
    <w:abstractNumId w:val="18"/>
  </w:num>
  <w:num w:numId="19">
    <w:abstractNumId w:val="20"/>
  </w:num>
  <w:num w:numId="20">
    <w:abstractNumId w:val="10"/>
  </w:num>
  <w:num w:numId="21">
    <w:abstractNumId w:val="16"/>
  </w:num>
  <w:num w:numId="22">
    <w:abstractNumId w:val="29"/>
  </w:num>
  <w:num w:numId="23">
    <w:abstractNumId w:val="6"/>
  </w:num>
  <w:num w:numId="24">
    <w:abstractNumId w:val="14"/>
  </w:num>
  <w:num w:numId="25">
    <w:abstractNumId w:val="13"/>
  </w:num>
  <w:num w:numId="26">
    <w:abstractNumId w:val="26"/>
  </w:num>
  <w:num w:numId="27">
    <w:abstractNumId w:val="31"/>
  </w:num>
  <w:num w:numId="28">
    <w:abstractNumId w:val="23"/>
  </w:num>
  <w:num w:numId="29">
    <w:abstractNumId w:val="19"/>
  </w:num>
  <w:num w:numId="30">
    <w:abstractNumId w:val="8"/>
  </w:num>
  <w:num w:numId="31">
    <w:abstractNumId w:val="21"/>
  </w:num>
  <w:num w:numId="32">
    <w:abstractNumId w:val="17"/>
  </w:num>
  <w:num w:numId="33">
    <w:abstractNumId w:val="9"/>
  </w:num>
  <w:num w:numId="3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209346"/>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D69"/>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2E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3E6"/>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8C1"/>
    <w:rsid w:val="00140DE4"/>
    <w:rsid w:val="00140F08"/>
    <w:rsid w:val="0014110F"/>
    <w:rsid w:val="00141395"/>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6D5"/>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A0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D7B"/>
    <w:rsid w:val="00262542"/>
    <w:rsid w:val="00262604"/>
    <w:rsid w:val="00263C1B"/>
    <w:rsid w:val="0026402B"/>
    <w:rsid w:val="00264042"/>
    <w:rsid w:val="00264220"/>
    <w:rsid w:val="0026427C"/>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8C3"/>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1387"/>
    <w:rsid w:val="002F2054"/>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742"/>
    <w:rsid w:val="00415996"/>
    <w:rsid w:val="0041658D"/>
    <w:rsid w:val="00416BDA"/>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118F"/>
    <w:rsid w:val="00431398"/>
    <w:rsid w:val="00431402"/>
    <w:rsid w:val="004318DE"/>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533E"/>
    <w:rsid w:val="004A5768"/>
    <w:rsid w:val="004A5F52"/>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67535"/>
    <w:rsid w:val="00570BD6"/>
    <w:rsid w:val="00570D7B"/>
    <w:rsid w:val="0057131A"/>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40CF"/>
    <w:rsid w:val="007740F1"/>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1778"/>
    <w:rsid w:val="007C2106"/>
    <w:rsid w:val="007C3475"/>
    <w:rsid w:val="007C350B"/>
    <w:rsid w:val="007C366C"/>
    <w:rsid w:val="007C38F5"/>
    <w:rsid w:val="007C39A9"/>
    <w:rsid w:val="007C4AA3"/>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06B"/>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BC9"/>
    <w:rsid w:val="0082110D"/>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982"/>
    <w:rsid w:val="00892A2D"/>
    <w:rsid w:val="00892F4F"/>
    <w:rsid w:val="00893C3B"/>
    <w:rsid w:val="0089432D"/>
    <w:rsid w:val="0089521A"/>
    <w:rsid w:val="008956BD"/>
    <w:rsid w:val="00895A6C"/>
    <w:rsid w:val="008967DA"/>
    <w:rsid w:val="00897114"/>
    <w:rsid w:val="00897AA9"/>
    <w:rsid w:val="00897C56"/>
    <w:rsid w:val="008A017F"/>
    <w:rsid w:val="008A0525"/>
    <w:rsid w:val="008A0FDD"/>
    <w:rsid w:val="008A146E"/>
    <w:rsid w:val="008A1711"/>
    <w:rsid w:val="008A2288"/>
    <w:rsid w:val="008A24EE"/>
    <w:rsid w:val="008A412D"/>
    <w:rsid w:val="008A50FB"/>
    <w:rsid w:val="008A535C"/>
    <w:rsid w:val="008A5DDF"/>
    <w:rsid w:val="008A6A8E"/>
    <w:rsid w:val="008A6CDF"/>
    <w:rsid w:val="008A7DAB"/>
    <w:rsid w:val="008B2486"/>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74D"/>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360"/>
    <w:rsid w:val="00902F95"/>
    <w:rsid w:val="00903142"/>
    <w:rsid w:val="00903826"/>
    <w:rsid w:val="009038C0"/>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A29"/>
    <w:rsid w:val="00942375"/>
    <w:rsid w:val="00942565"/>
    <w:rsid w:val="009425B1"/>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C7F81"/>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377"/>
    <w:rsid w:val="009E291F"/>
    <w:rsid w:val="009E37DF"/>
    <w:rsid w:val="009E3C0C"/>
    <w:rsid w:val="009E4250"/>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5881"/>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34B1"/>
    <w:rsid w:val="00B94D5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A9E"/>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3B"/>
    <w:rsid w:val="00C011CB"/>
    <w:rsid w:val="00C01F5E"/>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DEA"/>
    <w:rsid w:val="00C6216F"/>
    <w:rsid w:val="00C63684"/>
    <w:rsid w:val="00C63B97"/>
    <w:rsid w:val="00C63D3B"/>
    <w:rsid w:val="00C63EE7"/>
    <w:rsid w:val="00C6512B"/>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FC4"/>
    <w:rsid w:val="00CD3B4D"/>
    <w:rsid w:val="00CD4784"/>
    <w:rsid w:val="00CD4E64"/>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5DBB"/>
    <w:rsid w:val="00D16119"/>
    <w:rsid w:val="00D161F2"/>
    <w:rsid w:val="00D16907"/>
    <w:rsid w:val="00D16AC2"/>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315"/>
    <w:rsid w:val="00D46700"/>
    <w:rsid w:val="00D46FE4"/>
    <w:rsid w:val="00D47124"/>
    <w:rsid w:val="00D474D4"/>
    <w:rsid w:val="00D47F8D"/>
    <w:rsid w:val="00D50368"/>
    <w:rsid w:val="00D505F5"/>
    <w:rsid w:val="00D50AF9"/>
    <w:rsid w:val="00D50F2F"/>
    <w:rsid w:val="00D51397"/>
    <w:rsid w:val="00D51A3D"/>
    <w:rsid w:val="00D51EED"/>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F7"/>
    <w:rsid w:val="00D97E6E"/>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60C"/>
    <w:rsid w:val="00DF1FB4"/>
    <w:rsid w:val="00DF2CA2"/>
    <w:rsid w:val="00DF2D6B"/>
    <w:rsid w:val="00DF41DD"/>
    <w:rsid w:val="00DF4D23"/>
    <w:rsid w:val="00DF62B9"/>
    <w:rsid w:val="00DF6448"/>
    <w:rsid w:val="00DF6FE1"/>
    <w:rsid w:val="00DF74D5"/>
    <w:rsid w:val="00E00343"/>
    <w:rsid w:val="00E00406"/>
    <w:rsid w:val="00E00AD3"/>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2C5"/>
    <w:rsid w:val="00E44AB8"/>
    <w:rsid w:val="00E459F4"/>
    <w:rsid w:val="00E45D51"/>
    <w:rsid w:val="00E46271"/>
    <w:rsid w:val="00E46B45"/>
    <w:rsid w:val="00E46E0E"/>
    <w:rsid w:val="00E47EA5"/>
    <w:rsid w:val="00E5004C"/>
    <w:rsid w:val="00E5051E"/>
    <w:rsid w:val="00E5116A"/>
    <w:rsid w:val="00E51822"/>
    <w:rsid w:val="00E518DC"/>
    <w:rsid w:val="00E518E8"/>
    <w:rsid w:val="00E51F79"/>
    <w:rsid w:val="00E52866"/>
    <w:rsid w:val="00E52C2E"/>
    <w:rsid w:val="00E53488"/>
    <w:rsid w:val="00E54780"/>
    <w:rsid w:val="00E54EBE"/>
    <w:rsid w:val="00E5515B"/>
    <w:rsid w:val="00E55895"/>
    <w:rsid w:val="00E56E05"/>
    <w:rsid w:val="00E57666"/>
    <w:rsid w:val="00E5793F"/>
    <w:rsid w:val="00E60370"/>
    <w:rsid w:val="00E60907"/>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7ED"/>
    <w:rsid w:val="00EA0EBC"/>
    <w:rsid w:val="00EA347D"/>
    <w:rsid w:val="00EA39A5"/>
    <w:rsid w:val="00EA3DBF"/>
    <w:rsid w:val="00EA4225"/>
    <w:rsid w:val="00EA5B0F"/>
    <w:rsid w:val="00EA5D9C"/>
    <w:rsid w:val="00EA6AA4"/>
    <w:rsid w:val="00EA719B"/>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6BF3"/>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7D0"/>
    <w:rsid w:val="00FD7E0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9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943B9-AD5E-49BF-8BB1-DD81C47A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5051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2020-11-06T14:38:00Z</cp:lastPrinted>
  <dcterms:created xsi:type="dcterms:W3CDTF">2020-11-20T14:20:00Z</dcterms:created>
  <dcterms:modified xsi:type="dcterms:W3CDTF">2020-11-20T14:20:00Z</dcterms:modified>
</cp:coreProperties>
</file>