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8A5B26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8A5B26">
              <w:rPr>
                <w:rFonts w:ascii="Arial" w:hAnsi="Arial" w:cs="Arial"/>
                <w:color w:val="002060"/>
                <w:sz w:val="40"/>
                <w:szCs w:val="40"/>
              </w:rPr>
              <w:t>16</w:t>
            </w:r>
            <w:r w:rsidR="00EF0B2E">
              <w:rPr>
                <w:rFonts w:ascii="Arial" w:hAnsi="Arial" w:cs="Arial"/>
                <w:color w:val="002060"/>
                <w:sz w:val="40"/>
                <w:szCs w:val="40"/>
              </w:rPr>
              <w:t>/08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BC5165" w:rsidRDefault="00BC5165" w:rsidP="003A5C3A">
      <w:pPr>
        <w:spacing w:after="120"/>
      </w:pPr>
      <w:bookmarkStart w:id="2" w:name="CC_COMUCR"/>
      <w:bookmarkEnd w:id="2"/>
    </w:p>
    <w:p w:rsidR="00497169" w:rsidRPr="006474D6" w:rsidRDefault="00497169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962D5" w:rsidRPr="00B02A86" w:rsidRDefault="006B3773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D55239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6B3773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6B3773" w:rsidRPr="00B02A86">
        <w:rPr>
          <w:noProof/>
          <w:color w:val="002060"/>
        </w:rPr>
      </w:r>
      <w:r w:rsidR="006B3773" w:rsidRPr="00B02A86">
        <w:rPr>
          <w:noProof/>
          <w:color w:val="002060"/>
        </w:rPr>
        <w:fldChar w:fldCharType="separate"/>
      </w:r>
      <w:r w:rsidR="00D55239">
        <w:rPr>
          <w:noProof/>
          <w:color w:val="002060"/>
        </w:rPr>
        <w:t>1</w:t>
      </w:r>
      <w:r w:rsidR="006B3773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6B3773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6B3773" w:rsidRPr="00B02A86">
        <w:rPr>
          <w:noProof/>
          <w:color w:val="002060"/>
        </w:rPr>
      </w:r>
      <w:r w:rsidR="006B3773" w:rsidRPr="00B02A86">
        <w:rPr>
          <w:noProof/>
          <w:color w:val="002060"/>
        </w:rPr>
        <w:fldChar w:fldCharType="separate"/>
      </w:r>
      <w:r w:rsidR="00D55239">
        <w:rPr>
          <w:noProof/>
          <w:color w:val="002060"/>
        </w:rPr>
        <w:t>1</w:t>
      </w:r>
      <w:r w:rsidR="006B3773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6B3773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6B3773" w:rsidRPr="00B02A86">
        <w:rPr>
          <w:noProof/>
          <w:color w:val="002060"/>
        </w:rPr>
      </w:r>
      <w:r w:rsidR="006B3773" w:rsidRPr="00B02A86">
        <w:rPr>
          <w:noProof/>
          <w:color w:val="002060"/>
        </w:rPr>
        <w:fldChar w:fldCharType="separate"/>
      </w:r>
      <w:r w:rsidR="00D55239">
        <w:rPr>
          <w:noProof/>
          <w:color w:val="002060"/>
        </w:rPr>
        <w:t>1</w:t>
      </w:r>
      <w:r w:rsidR="006B3773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6B3773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6B3773" w:rsidRPr="00B02A86">
        <w:rPr>
          <w:noProof/>
          <w:color w:val="002060"/>
        </w:rPr>
      </w:r>
      <w:r w:rsidR="006B3773" w:rsidRPr="00B02A86">
        <w:rPr>
          <w:noProof/>
          <w:color w:val="002060"/>
        </w:rPr>
        <w:fldChar w:fldCharType="separate"/>
      </w:r>
      <w:r w:rsidR="00D55239">
        <w:rPr>
          <w:noProof/>
          <w:color w:val="002060"/>
        </w:rPr>
        <w:t>4</w:t>
      </w:r>
      <w:r w:rsidR="006B3773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6B3773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6B3773" w:rsidRPr="00B02A86">
        <w:rPr>
          <w:noProof/>
          <w:color w:val="002060"/>
        </w:rPr>
      </w:r>
      <w:r w:rsidR="006B3773" w:rsidRPr="00B02A86">
        <w:rPr>
          <w:noProof/>
          <w:color w:val="002060"/>
        </w:rPr>
        <w:fldChar w:fldCharType="separate"/>
      </w:r>
      <w:r w:rsidR="00D55239">
        <w:rPr>
          <w:noProof/>
          <w:color w:val="002060"/>
        </w:rPr>
        <w:t>5</w:t>
      </w:r>
      <w:r w:rsidR="006B3773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6B3773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6B3773" w:rsidRPr="00B02A86">
        <w:rPr>
          <w:noProof/>
          <w:color w:val="002060"/>
        </w:rPr>
      </w:r>
      <w:r w:rsidR="006B3773" w:rsidRPr="00B02A86">
        <w:rPr>
          <w:noProof/>
          <w:color w:val="002060"/>
        </w:rPr>
        <w:fldChar w:fldCharType="separate"/>
      </w:r>
      <w:r w:rsidR="00D55239">
        <w:rPr>
          <w:noProof/>
          <w:color w:val="002060"/>
        </w:rPr>
        <w:t>7</w:t>
      </w:r>
      <w:r w:rsidR="006B3773" w:rsidRPr="00B02A86">
        <w:rPr>
          <w:noProof/>
          <w:color w:val="002060"/>
        </w:rPr>
        <w:fldChar w:fldCharType="end"/>
      </w:r>
    </w:p>
    <w:p w:rsidR="00BC5165" w:rsidRPr="00B02A86" w:rsidRDefault="006B3773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6218C9" w:rsidRDefault="006218C9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3E73B2" w:rsidRDefault="003E73B2" w:rsidP="003A5C3A">
      <w:pPr>
        <w:pStyle w:val="LndNormale1"/>
        <w:rPr>
          <w:color w:val="002060"/>
        </w:rPr>
      </w:pPr>
    </w:p>
    <w:p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:rsidR="005962D5" w:rsidRDefault="005962D5" w:rsidP="005962D5"/>
    <w:p w:rsidR="003E73B2" w:rsidRPr="006474D6" w:rsidRDefault="003E73B2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:rsidR="00CC1404" w:rsidRPr="000D3FDB" w:rsidRDefault="00CC1404" w:rsidP="00CC1404">
      <w:pPr>
        <w:pStyle w:val="Nessunaspaziatura"/>
        <w:jc w:val="both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0D3FDB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ABOLIZIONE DEL VINCOLO SPORTIVO</w:t>
      </w:r>
    </w:p>
    <w:p w:rsidR="00CC1404" w:rsidRPr="000D3FDB" w:rsidRDefault="00CC1404" w:rsidP="00CC1404">
      <w:pPr>
        <w:pStyle w:val="Nessunaspaziatura"/>
        <w:jc w:val="both"/>
        <w:rPr>
          <w:rFonts w:ascii="Arial" w:hAnsi="Arial" w:cs="Arial"/>
          <w:b/>
          <w:bCs/>
          <w:color w:val="002060"/>
          <w:u w:val="single"/>
        </w:rPr>
      </w:pPr>
    </w:p>
    <w:p w:rsidR="00CC1404" w:rsidRPr="000D3FDB" w:rsidRDefault="00CC1404" w:rsidP="00CC1404">
      <w:pPr>
        <w:pStyle w:val="Nessunaspaziatura"/>
        <w:jc w:val="both"/>
        <w:rPr>
          <w:rFonts w:ascii="Arial" w:hAnsi="Arial" w:cs="Arial"/>
          <w:b/>
          <w:bCs/>
          <w:color w:val="002060"/>
          <w:u w:val="single"/>
        </w:rPr>
      </w:pPr>
      <w:r w:rsidRPr="000D3FDB">
        <w:rPr>
          <w:rFonts w:ascii="Arial" w:hAnsi="Arial" w:cs="Arial"/>
          <w:b/>
          <w:bCs/>
          <w:color w:val="002060"/>
          <w:u w:val="single"/>
        </w:rPr>
        <w:t xml:space="preserve">PREDISPOSTA APPOSITA SEZIONE NEL PORTALE </w:t>
      </w:r>
      <w:hyperlink r:id="rId9" w:history="1">
        <w:r w:rsidRPr="000D3FDB">
          <w:rPr>
            <w:rStyle w:val="Collegamentoipertestuale"/>
            <w:rFonts w:ascii="Arial" w:hAnsi="Arial" w:cs="Arial"/>
            <w:b/>
            <w:bCs/>
            <w:color w:val="002060"/>
          </w:rPr>
          <w:t>WWW.FIGCMARCHE.IT</w:t>
        </w:r>
      </w:hyperlink>
    </w:p>
    <w:p w:rsidR="00CC1404" w:rsidRPr="000D3FDB" w:rsidRDefault="00CC1404" w:rsidP="00CC1404">
      <w:pPr>
        <w:pStyle w:val="Nessunaspaziatura"/>
        <w:jc w:val="both"/>
        <w:rPr>
          <w:rFonts w:ascii="Arial" w:hAnsi="Arial" w:cs="Arial"/>
          <w:color w:val="002060"/>
        </w:rPr>
      </w:pPr>
      <w:r w:rsidRPr="000D3FDB">
        <w:rPr>
          <w:rFonts w:ascii="Arial" w:hAnsi="Arial" w:cs="Arial"/>
          <w:color w:val="002060"/>
        </w:rPr>
        <w:t xml:space="preserve">Il Comitato Regionale Marche ha predisposto un apposito banner nell’home page del proprio sito </w:t>
      </w:r>
      <w:hyperlink r:id="rId10" w:history="1">
        <w:r w:rsidRPr="000D3FDB">
          <w:rPr>
            <w:rStyle w:val="Collegamentoipertestuale"/>
            <w:rFonts w:ascii="Arial" w:hAnsi="Arial" w:cs="Arial"/>
            <w:color w:val="002060"/>
          </w:rPr>
          <w:t>www.figcmarche.it</w:t>
        </w:r>
      </w:hyperlink>
      <w:r w:rsidRPr="000D3FDB">
        <w:rPr>
          <w:rFonts w:ascii="Arial" w:hAnsi="Arial" w:cs="Arial"/>
          <w:color w:val="002060"/>
        </w:rPr>
        <w:t xml:space="preserve"> denominato </w:t>
      </w:r>
      <w:r w:rsidRPr="000D3FDB">
        <w:rPr>
          <w:rFonts w:ascii="Arial" w:hAnsi="Arial" w:cs="Arial"/>
          <w:b/>
          <w:bCs/>
          <w:color w:val="002060"/>
        </w:rPr>
        <w:t>“abolizione del vincolo”</w:t>
      </w:r>
      <w:r w:rsidRPr="000D3FDB">
        <w:rPr>
          <w:rFonts w:ascii="Arial" w:hAnsi="Arial" w:cs="Arial"/>
          <w:color w:val="002060"/>
        </w:rPr>
        <w:t xml:space="preserve"> dove è possibile consultare il documento di sintesi aggiornato al 04/08/2023 dalla Lega Nazionale Dilettanti ed i video esplicativi dell’Avv. Simone </w:t>
      </w:r>
      <w:r w:rsidRPr="000D3FDB">
        <w:rPr>
          <w:rFonts w:ascii="Arial" w:hAnsi="Arial" w:cs="Arial"/>
          <w:color w:val="002060"/>
        </w:rPr>
        <w:lastRenderedPageBreak/>
        <w:t>Alberici, Presidente del Comitato Regionale Emilia Romagna, riguardanti il premio di tesseramento ed il premio di formazione tecnica.</w:t>
      </w:r>
    </w:p>
    <w:p w:rsidR="00CC1404" w:rsidRPr="000D3FDB" w:rsidRDefault="00CC1404" w:rsidP="00CC1404">
      <w:pPr>
        <w:pStyle w:val="Nessunaspaziatura"/>
        <w:jc w:val="both"/>
        <w:rPr>
          <w:rFonts w:ascii="Arial" w:hAnsi="Arial" w:cs="Arial"/>
          <w:color w:val="002060"/>
        </w:rPr>
      </w:pPr>
      <w:r w:rsidRPr="000D3FDB">
        <w:rPr>
          <w:rFonts w:ascii="Arial" w:hAnsi="Arial" w:cs="Arial"/>
          <w:color w:val="002060"/>
        </w:rPr>
        <w:t xml:space="preserve">Ulteriori video e documenti esplicativi saranno pubblicati successivamente all’interno del suddetto banner. </w:t>
      </w:r>
    </w:p>
    <w:p w:rsidR="00CC1404" w:rsidRPr="000D3FDB" w:rsidRDefault="00CC1404" w:rsidP="00CC1404">
      <w:pPr>
        <w:pStyle w:val="Nessunaspaziatura"/>
        <w:jc w:val="both"/>
        <w:rPr>
          <w:rFonts w:ascii="Arial" w:hAnsi="Arial" w:cs="Arial"/>
          <w:i/>
          <w:iCs/>
          <w:color w:val="002060"/>
        </w:rPr>
      </w:pPr>
      <w:r w:rsidRPr="000D3FDB">
        <w:rPr>
          <w:rFonts w:ascii="Arial" w:hAnsi="Arial" w:cs="Arial"/>
          <w:i/>
          <w:iCs/>
          <w:color w:val="002060"/>
        </w:rPr>
        <w:t>Tale informativa è già stata diffusa alle società a mezzo e-mail.</w:t>
      </w:r>
    </w:p>
    <w:p w:rsidR="00CC1404" w:rsidRPr="000D3FDB" w:rsidRDefault="00CC1404" w:rsidP="00CC140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CC1404" w:rsidRPr="000D3FDB" w:rsidRDefault="00CC1404" w:rsidP="00CC140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CC1404" w:rsidRPr="000D3FDB" w:rsidRDefault="00CC1404" w:rsidP="00CC1404">
      <w:pPr>
        <w:pStyle w:val="LndNormale1"/>
        <w:rPr>
          <w:b/>
          <w:color w:val="002060"/>
          <w:sz w:val="28"/>
          <w:szCs w:val="28"/>
          <w:u w:val="single"/>
        </w:rPr>
      </w:pPr>
      <w:r w:rsidRPr="000D3FDB">
        <w:rPr>
          <w:b/>
          <w:color w:val="002060"/>
          <w:sz w:val="28"/>
          <w:szCs w:val="28"/>
          <w:u w:val="single"/>
        </w:rPr>
        <w:t>AFFILIAZIONI</w:t>
      </w:r>
    </w:p>
    <w:p w:rsidR="00CC1404" w:rsidRPr="000D3FDB" w:rsidRDefault="00CC1404" w:rsidP="00CC1404">
      <w:pPr>
        <w:pStyle w:val="LndNormale1"/>
        <w:rPr>
          <w:color w:val="002060"/>
          <w:szCs w:val="22"/>
        </w:rPr>
      </w:pPr>
    </w:p>
    <w:p w:rsidR="00CC1404" w:rsidRPr="000D3FDB" w:rsidRDefault="00CC1404" w:rsidP="00CC1404">
      <w:pPr>
        <w:pStyle w:val="LndNormale1"/>
        <w:rPr>
          <w:color w:val="002060"/>
          <w:szCs w:val="22"/>
        </w:rPr>
      </w:pPr>
      <w:r w:rsidRPr="000D3FDB">
        <w:rPr>
          <w:color w:val="002060"/>
          <w:szCs w:val="22"/>
        </w:rPr>
        <w:t>La F.I.G.C. ha ratificato le seguenti domande:</w:t>
      </w:r>
    </w:p>
    <w:p w:rsidR="00CC1404" w:rsidRPr="000D3FDB" w:rsidRDefault="00CC1404" w:rsidP="00CC1404">
      <w:pPr>
        <w:pStyle w:val="LndNormale1"/>
        <w:rPr>
          <w:color w:val="002060"/>
          <w:szCs w:val="22"/>
        </w:rPr>
      </w:pPr>
    </w:p>
    <w:p w:rsidR="00CC1404" w:rsidRPr="000D3FDB" w:rsidRDefault="00CC1404" w:rsidP="00CC1404">
      <w:pPr>
        <w:pStyle w:val="LndNormale1"/>
        <w:rPr>
          <w:color w:val="002060"/>
          <w:szCs w:val="22"/>
        </w:rPr>
      </w:pPr>
      <w:r w:rsidRPr="000D3FDB">
        <w:rPr>
          <w:color w:val="002060"/>
          <w:szCs w:val="22"/>
        </w:rPr>
        <w:t>matr. 962156</w:t>
      </w:r>
      <w:r w:rsidRPr="000D3FDB">
        <w:rPr>
          <w:color w:val="002060"/>
          <w:szCs w:val="22"/>
        </w:rPr>
        <w:tab/>
        <w:t>VILLA STRADA SSD</w:t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  <w:t>Cingoli (MC)</w:t>
      </w:r>
    </w:p>
    <w:p w:rsidR="00CC1404" w:rsidRPr="000D3FDB" w:rsidRDefault="00CC1404" w:rsidP="00CC1404">
      <w:pPr>
        <w:pStyle w:val="LndNormale1"/>
        <w:rPr>
          <w:color w:val="002060"/>
          <w:szCs w:val="22"/>
        </w:rPr>
      </w:pPr>
      <w:r w:rsidRPr="000D3FDB">
        <w:rPr>
          <w:color w:val="002060"/>
          <w:szCs w:val="22"/>
        </w:rPr>
        <w:t>matr. 962060</w:t>
      </w:r>
      <w:r w:rsidRPr="000D3FDB">
        <w:rPr>
          <w:color w:val="002060"/>
          <w:szCs w:val="22"/>
        </w:rPr>
        <w:tab/>
        <w:t>AMATORI SAN GIORGIO</w:t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  <w:t>Porto San Giorgio (FM)</w:t>
      </w:r>
    </w:p>
    <w:p w:rsidR="00CC1404" w:rsidRPr="000D3FDB" w:rsidRDefault="00CC1404" w:rsidP="00CC1404">
      <w:pPr>
        <w:pStyle w:val="LndNormale1"/>
        <w:rPr>
          <w:color w:val="002060"/>
          <w:szCs w:val="22"/>
        </w:rPr>
      </w:pPr>
      <w:r w:rsidRPr="000D3FDB">
        <w:rPr>
          <w:color w:val="002060"/>
          <w:szCs w:val="22"/>
        </w:rPr>
        <w:t>matr. 962193</w:t>
      </w:r>
      <w:r w:rsidRPr="000D3FDB">
        <w:rPr>
          <w:color w:val="002060"/>
          <w:szCs w:val="22"/>
        </w:rPr>
        <w:tab/>
        <w:t>A.S.D. VIGOR SAN SISTO</w:t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  <w:t>Piandimeleto (PU)</w:t>
      </w:r>
    </w:p>
    <w:p w:rsidR="00CC1404" w:rsidRPr="003976CF" w:rsidRDefault="00CC1404" w:rsidP="00CC1404">
      <w:pPr>
        <w:pStyle w:val="LndNormale1"/>
        <w:rPr>
          <w:color w:val="002060"/>
          <w:szCs w:val="22"/>
          <w:lang w:val="en-US"/>
        </w:rPr>
      </w:pPr>
      <w:r w:rsidRPr="003976CF">
        <w:rPr>
          <w:color w:val="002060"/>
          <w:szCs w:val="22"/>
          <w:lang w:val="en-US"/>
        </w:rPr>
        <w:t>matr. 962194</w:t>
      </w:r>
      <w:r w:rsidRPr="003976CF">
        <w:rPr>
          <w:color w:val="002060"/>
          <w:szCs w:val="22"/>
          <w:lang w:val="en-US"/>
        </w:rPr>
        <w:tab/>
        <w:t>U.S.D. SPES JESI</w:t>
      </w:r>
      <w:r w:rsidRPr="003976CF">
        <w:rPr>
          <w:color w:val="002060"/>
          <w:szCs w:val="22"/>
          <w:lang w:val="en-US"/>
        </w:rPr>
        <w:tab/>
      </w:r>
      <w:r w:rsidRPr="003976CF">
        <w:rPr>
          <w:color w:val="002060"/>
          <w:szCs w:val="22"/>
          <w:lang w:val="en-US"/>
        </w:rPr>
        <w:tab/>
      </w:r>
      <w:r w:rsidRPr="003976CF">
        <w:rPr>
          <w:color w:val="002060"/>
          <w:szCs w:val="22"/>
          <w:lang w:val="en-US"/>
        </w:rPr>
        <w:tab/>
      </w:r>
      <w:r w:rsidRPr="003976CF">
        <w:rPr>
          <w:color w:val="002060"/>
          <w:szCs w:val="22"/>
          <w:lang w:val="en-US"/>
        </w:rPr>
        <w:tab/>
        <w:t>Jesi (AN)</w:t>
      </w:r>
    </w:p>
    <w:p w:rsidR="00CC1404" w:rsidRPr="003976CF" w:rsidRDefault="00CC1404" w:rsidP="00CC1404">
      <w:pPr>
        <w:pStyle w:val="LndNormale1"/>
        <w:rPr>
          <w:color w:val="002060"/>
          <w:szCs w:val="22"/>
          <w:lang w:val="en-US"/>
        </w:rPr>
      </w:pPr>
    </w:p>
    <w:p w:rsidR="00CC1404" w:rsidRPr="003976CF" w:rsidRDefault="00CC1404" w:rsidP="00CC1404">
      <w:pPr>
        <w:pStyle w:val="LndNormale1"/>
        <w:rPr>
          <w:color w:val="002060"/>
          <w:szCs w:val="22"/>
          <w:lang w:val="en-US"/>
        </w:rPr>
      </w:pPr>
    </w:p>
    <w:p w:rsidR="00CC1404" w:rsidRPr="000D3FDB" w:rsidRDefault="00CC1404" w:rsidP="00CC1404">
      <w:pPr>
        <w:pStyle w:val="LndNormale1"/>
        <w:rPr>
          <w:b/>
          <w:color w:val="002060"/>
          <w:sz w:val="28"/>
          <w:szCs w:val="28"/>
          <w:u w:val="single"/>
        </w:rPr>
      </w:pPr>
      <w:r w:rsidRPr="000D3FDB">
        <w:rPr>
          <w:b/>
          <w:color w:val="002060"/>
          <w:sz w:val="28"/>
          <w:szCs w:val="28"/>
          <w:u w:val="single"/>
        </w:rPr>
        <w:t>VARIAZIONI DENOMINAZIONE SOCIALE</w:t>
      </w:r>
    </w:p>
    <w:p w:rsidR="00CC1404" w:rsidRPr="000D3FDB" w:rsidRDefault="00CC1404" w:rsidP="00CC1404">
      <w:pPr>
        <w:pStyle w:val="LndNormale1"/>
        <w:rPr>
          <w:color w:val="002060"/>
          <w:szCs w:val="22"/>
        </w:rPr>
      </w:pPr>
    </w:p>
    <w:p w:rsidR="00CC1404" w:rsidRPr="000D3FDB" w:rsidRDefault="00CC1404" w:rsidP="00CC1404">
      <w:pPr>
        <w:pStyle w:val="LndNormale1"/>
        <w:rPr>
          <w:color w:val="002060"/>
          <w:szCs w:val="22"/>
        </w:rPr>
      </w:pPr>
      <w:r w:rsidRPr="000D3FDB">
        <w:rPr>
          <w:color w:val="002060"/>
          <w:szCs w:val="22"/>
        </w:rPr>
        <w:t>La F.I.G.C. ha ratificato le seguenti domande:</w:t>
      </w:r>
    </w:p>
    <w:p w:rsidR="00CC1404" w:rsidRPr="000D3FDB" w:rsidRDefault="00CC1404" w:rsidP="00CC1404">
      <w:pPr>
        <w:rPr>
          <w:rFonts w:ascii="Arial" w:hAnsi="Arial" w:cs="Arial"/>
          <w:color w:val="002060"/>
          <w:sz w:val="22"/>
          <w:szCs w:val="22"/>
        </w:rPr>
      </w:pPr>
    </w:p>
    <w:p w:rsidR="00CC1404" w:rsidRPr="000D3FDB" w:rsidRDefault="00CC1404" w:rsidP="00CC1404">
      <w:pPr>
        <w:pStyle w:val="LndNormale1"/>
        <w:rPr>
          <w:color w:val="002060"/>
          <w:szCs w:val="22"/>
        </w:rPr>
      </w:pPr>
      <w:r w:rsidRPr="000D3FDB">
        <w:rPr>
          <w:color w:val="002060"/>
          <w:szCs w:val="22"/>
        </w:rPr>
        <w:t>da 930993</w:t>
      </w:r>
      <w:r w:rsidRPr="000D3FDB">
        <w:rPr>
          <w:color w:val="002060"/>
          <w:szCs w:val="22"/>
        </w:rPr>
        <w:tab/>
        <w:t>FUTSAL VIRE C5</w:t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  <w:t>Ascoli Piceno</w:t>
      </w:r>
    </w:p>
    <w:p w:rsidR="00CC1404" w:rsidRPr="000D3FDB" w:rsidRDefault="00CC1404" w:rsidP="00CC1404">
      <w:pPr>
        <w:pStyle w:val="LndNormale1"/>
        <w:rPr>
          <w:color w:val="002060"/>
          <w:szCs w:val="22"/>
        </w:rPr>
      </w:pPr>
      <w:r w:rsidRPr="000D3FDB">
        <w:rPr>
          <w:color w:val="002060"/>
          <w:szCs w:val="22"/>
        </w:rPr>
        <w:t>a   930993</w:t>
      </w:r>
      <w:r w:rsidRPr="000D3FDB">
        <w:rPr>
          <w:color w:val="002060"/>
          <w:szCs w:val="22"/>
        </w:rPr>
        <w:tab/>
        <w:t>FUTSAL VIRE GEOSISTEM ASD</w:t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  <w:t>Ascoli Piceno</w:t>
      </w:r>
    </w:p>
    <w:p w:rsidR="00CC1404" w:rsidRPr="000D3FDB" w:rsidRDefault="00CC1404" w:rsidP="00CC1404">
      <w:pPr>
        <w:pStyle w:val="LndNormale1"/>
        <w:rPr>
          <w:color w:val="002060"/>
          <w:szCs w:val="22"/>
        </w:rPr>
      </w:pPr>
    </w:p>
    <w:p w:rsidR="00CC1404" w:rsidRPr="000D3FDB" w:rsidRDefault="00CC1404" w:rsidP="00CC1404">
      <w:pPr>
        <w:pStyle w:val="LndNormale1"/>
        <w:rPr>
          <w:color w:val="002060"/>
          <w:szCs w:val="22"/>
        </w:rPr>
      </w:pPr>
      <w:r w:rsidRPr="000D3FDB">
        <w:rPr>
          <w:color w:val="002060"/>
          <w:szCs w:val="22"/>
        </w:rPr>
        <w:t>da 947278</w:t>
      </w:r>
      <w:r w:rsidRPr="000D3FDB">
        <w:rPr>
          <w:color w:val="002060"/>
          <w:szCs w:val="22"/>
        </w:rPr>
        <w:tab/>
        <w:t>A.S.D. RENATO LUPETTI CALCIO</w:t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  <w:t>Fabriano (AN)</w:t>
      </w:r>
    </w:p>
    <w:p w:rsidR="00CC1404" w:rsidRPr="000D3FDB" w:rsidRDefault="00CC1404" w:rsidP="00CC1404">
      <w:pPr>
        <w:pStyle w:val="LndNormale1"/>
        <w:rPr>
          <w:color w:val="002060"/>
          <w:szCs w:val="22"/>
        </w:rPr>
      </w:pPr>
      <w:r w:rsidRPr="000D3FDB">
        <w:rPr>
          <w:color w:val="002060"/>
          <w:szCs w:val="22"/>
        </w:rPr>
        <w:t>a   947278</w:t>
      </w:r>
      <w:r w:rsidRPr="000D3FDB">
        <w:rPr>
          <w:color w:val="002060"/>
          <w:szCs w:val="22"/>
        </w:rPr>
        <w:tab/>
        <w:t>A.S.D. ALBACINA 1972</w:t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  <w:t>Fabriano (AN)</w:t>
      </w:r>
    </w:p>
    <w:p w:rsidR="00CC1404" w:rsidRPr="000D3FDB" w:rsidRDefault="00CC1404" w:rsidP="00CC1404">
      <w:pPr>
        <w:pStyle w:val="LndNormale1"/>
        <w:rPr>
          <w:color w:val="002060"/>
          <w:szCs w:val="22"/>
        </w:rPr>
      </w:pPr>
    </w:p>
    <w:p w:rsidR="00CC1404" w:rsidRPr="000D3FDB" w:rsidRDefault="00CC1404" w:rsidP="00CC1404">
      <w:pPr>
        <w:pStyle w:val="LndNormale1"/>
        <w:rPr>
          <w:color w:val="002060"/>
          <w:szCs w:val="22"/>
        </w:rPr>
      </w:pPr>
      <w:r w:rsidRPr="000D3FDB">
        <w:rPr>
          <w:color w:val="002060"/>
          <w:szCs w:val="22"/>
        </w:rPr>
        <w:t>da 932898</w:t>
      </w:r>
      <w:r w:rsidRPr="000D3FDB">
        <w:rPr>
          <w:color w:val="002060"/>
          <w:szCs w:val="22"/>
        </w:rPr>
        <w:tab/>
        <w:t>A.S.D. K SPORT MONTECCHIO</w:t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  <w:t>Vallefoglia (PU)</w:t>
      </w:r>
    </w:p>
    <w:p w:rsidR="00CC1404" w:rsidRPr="000D3FDB" w:rsidRDefault="00CC1404" w:rsidP="00CC1404">
      <w:pPr>
        <w:pStyle w:val="LndNormale1"/>
        <w:rPr>
          <w:color w:val="002060"/>
          <w:szCs w:val="22"/>
        </w:rPr>
      </w:pPr>
      <w:r w:rsidRPr="000D3FDB">
        <w:rPr>
          <w:color w:val="002060"/>
          <w:szCs w:val="22"/>
        </w:rPr>
        <w:t>a   932898</w:t>
      </w:r>
      <w:r w:rsidRPr="000D3FDB">
        <w:rPr>
          <w:color w:val="002060"/>
          <w:szCs w:val="22"/>
        </w:rPr>
        <w:tab/>
        <w:t>A.S.D. K SPORT MONTECCHIO GALLO</w:t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  <w:t>Vallefoglia (PU)</w:t>
      </w:r>
    </w:p>
    <w:p w:rsidR="00CC1404" w:rsidRPr="000D3FDB" w:rsidRDefault="00CC1404" w:rsidP="00CC1404">
      <w:pPr>
        <w:pStyle w:val="LndNormale1"/>
        <w:rPr>
          <w:color w:val="002060"/>
          <w:szCs w:val="22"/>
        </w:rPr>
      </w:pPr>
    </w:p>
    <w:p w:rsidR="00CC1404" w:rsidRPr="000D3FDB" w:rsidRDefault="00CC1404" w:rsidP="00CC1404">
      <w:pPr>
        <w:pStyle w:val="LndNormale1"/>
        <w:rPr>
          <w:color w:val="002060"/>
          <w:szCs w:val="22"/>
        </w:rPr>
      </w:pPr>
      <w:r w:rsidRPr="000D3FDB">
        <w:rPr>
          <w:color w:val="002060"/>
          <w:szCs w:val="22"/>
        </w:rPr>
        <w:t>da   61479</w:t>
      </w:r>
      <w:r w:rsidRPr="000D3FDB">
        <w:rPr>
          <w:color w:val="002060"/>
          <w:szCs w:val="22"/>
        </w:rPr>
        <w:tab/>
        <w:t>A.S.D. ILARIO LORENZINI</w:t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  <w:t>Barbara (AN)</w:t>
      </w:r>
    </w:p>
    <w:p w:rsidR="00CC1404" w:rsidRPr="000D3FDB" w:rsidRDefault="00CC1404" w:rsidP="00CC1404">
      <w:pPr>
        <w:pStyle w:val="LndNormale1"/>
        <w:rPr>
          <w:color w:val="002060"/>
          <w:szCs w:val="22"/>
        </w:rPr>
      </w:pPr>
      <w:r w:rsidRPr="000D3FDB">
        <w:rPr>
          <w:color w:val="002060"/>
          <w:szCs w:val="22"/>
        </w:rPr>
        <w:t>a     61479</w:t>
      </w:r>
      <w:r w:rsidRPr="000D3FDB">
        <w:rPr>
          <w:color w:val="002060"/>
          <w:szCs w:val="22"/>
        </w:rPr>
        <w:tab/>
        <w:t>A.S.D. I.L. BARBARA MONSERRA</w:t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  <w:t>Barbara (AN)</w:t>
      </w:r>
    </w:p>
    <w:p w:rsidR="00CC1404" w:rsidRPr="000D3FDB" w:rsidRDefault="00CC1404" w:rsidP="00CC1404">
      <w:pPr>
        <w:pStyle w:val="LndNormale1"/>
        <w:rPr>
          <w:color w:val="002060"/>
          <w:szCs w:val="22"/>
        </w:rPr>
      </w:pPr>
    </w:p>
    <w:p w:rsidR="00CC1404" w:rsidRPr="000D3FDB" w:rsidRDefault="00CC1404" w:rsidP="00CC1404">
      <w:pPr>
        <w:pStyle w:val="LndNormale1"/>
        <w:rPr>
          <w:color w:val="002060"/>
          <w:szCs w:val="22"/>
        </w:rPr>
      </w:pPr>
      <w:r w:rsidRPr="000D3FDB">
        <w:rPr>
          <w:color w:val="002060"/>
          <w:szCs w:val="22"/>
        </w:rPr>
        <w:t>da   81971</w:t>
      </w:r>
      <w:r w:rsidRPr="000D3FDB">
        <w:rPr>
          <w:color w:val="002060"/>
          <w:szCs w:val="22"/>
        </w:rPr>
        <w:tab/>
        <w:t>MONTOTTONE GROTTESE ASD</w:t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  <w:t>Montottone (FM)</w:t>
      </w:r>
    </w:p>
    <w:p w:rsidR="00CC1404" w:rsidRPr="000D3FDB" w:rsidRDefault="00CC1404" w:rsidP="00CC1404">
      <w:pPr>
        <w:pStyle w:val="LndNormale1"/>
        <w:rPr>
          <w:color w:val="002060"/>
          <w:szCs w:val="22"/>
        </w:rPr>
      </w:pPr>
      <w:r w:rsidRPr="000D3FDB">
        <w:rPr>
          <w:color w:val="002060"/>
          <w:szCs w:val="22"/>
        </w:rPr>
        <w:t>a     81971</w:t>
      </w:r>
      <w:r w:rsidRPr="000D3FDB">
        <w:rPr>
          <w:color w:val="002060"/>
          <w:szCs w:val="22"/>
        </w:rPr>
        <w:tab/>
        <w:t>MONTOTTONE</w:t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  <w:t>Montottone (FM)</w:t>
      </w:r>
    </w:p>
    <w:p w:rsidR="00CC1404" w:rsidRPr="000D3FDB" w:rsidRDefault="00CC1404" w:rsidP="00CC1404">
      <w:pPr>
        <w:pStyle w:val="LndNormale1"/>
        <w:rPr>
          <w:color w:val="002060"/>
          <w:szCs w:val="22"/>
        </w:rPr>
      </w:pPr>
    </w:p>
    <w:p w:rsidR="00CC1404" w:rsidRPr="000D3FDB" w:rsidRDefault="00CC1404" w:rsidP="00CC1404">
      <w:pPr>
        <w:pStyle w:val="LndNormale1"/>
        <w:rPr>
          <w:color w:val="002060"/>
          <w:szCs w:val="22"/>
        </w:rPr>
      </w:pPr>
      <w:r w:rsidRPr="000D3FDB">
        <w:rPr>
          <w:color w:val="002060"/>
          <w:szCs w:val="22"/>
        </w:rPr>
        <w:t>da 948461</w:t>
      </w:r>
      <w:r w:rsidRPr="000D3FDB">
        <w:rPr>
          <w:color w:val="002060"/>
          <w:szCs w:val="22"/>
        </w:rPr>
        <w:tab/>
        <w:t>A.S.D. YFIT</w:t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  <w:t xml:space="preserve">Macerata </w:t>
      </w:r>
    </w:p>
    <w:p w:rsidR="00CC1404" w:rsidRPr="000D3FDB" w:rsidRDefault="00CC1404" w:rsidP="00CC1404">
      <w:pPr>
        <w:pStyle w:val="LndNormale1"/>
        <w:rPr>
          <w:color w:val="002060"/>
          <w:szCs w:val="22"/>
        </w:rPr>
      </w:pPr>
      <w:r w:rsidRPr="000D3FDB">
        <w:rPr>
          <w:color w:val="002060"/>
          <w:szCs w:val="22"/>
        </w:rPr>
        <w:t>a   948461</w:t>
      </w:r>
      <w:r w:rsidRPr="000D3FDB">
        <w:rPr>
          <w:color w:val="002060"/>
          <w:szCs w:val="22"/>
        </w:rPr>
        <w:tab/>
        <w:t>.</w:t>
      </w:r>
      <w:r w:rsidRPr="000D3FDB">
        <w:rPr>
          <w:color w:val="002060"/>
          <w:szCs w:val="22"/>
        </w:rPr>
        <w:tab/>
        <w:t>C.F. MACERATESE A.S.D.</w:t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  <w:t xml:space="preserve">Macerata </w:t>
      </w:r>
    </w:p>
    <w:p w:rsidR="00CC1404" w:rsidRPr="000D3FDB" w:rsidRDefault="00CC1404" w:rsidP="00CC1404">
      <w:pPr>
        <w:pStyle w:val="LndNormale1"/>
        <w:rPr>
          <w:color w:val="002060"/>
          <w:szCs w:val="22"/>
        </w:rPr>
      </w:pPr>
    </w:p>
    <w:p w:rsidR="00CC1404" w:rsidRPr="000D3FDB" w:rsidRDefault="00CC1404" w:rsidP="00CC1404">
      <w:pPr>
        <w:pStyle w:val="LndNormale1"/>
        <w:rPr>
          <w:color w:val="002060"/>
          <w:szCs w:val="22"/>
        </w:rPr>
      </w:pPr>
      <w:r w:rsidRPr="000D3FDB">
        <w:rPr>
          <w:color w:val="002060"/>
          <w:szCs w:val="22"/>
        </w:rPr>
        <w:t>da 917251</w:t>
      </w:r>
      <w:r w:rsidRPr="000D3FDB">
        <w:rPr>
          <w:color w:val="002060"/>
          <w:szCs w:val="22"/>
        </w:rPr>
        <w:tab/>
        <w:t>A.S.D. ELPIDIENSE CASCINARE</w:t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  <w:t>Sant’Elpidio a Mare (FM)</w:t>
      </w:r>
    </w:p>
    <w:p w:rsidR="00CC1404" w:rsidRPr="000D3FDB" w:rsidRDefault="00CC1404" w:rsidP="00CC1404">
      <w:pPr>
        <w:pStyle w:val="LndNormale1"/>
        <w:rPr>
          <w:color w:val="002060"/>
          <w:szCs w:val="22"/>
        </w:rPr>
      </w:pPr>
      <w:r w:rsidRPr="000D3FDB">
        <w:rPr>
          <w:color w:val="002060"/>
          <w:szCs w:val="22"/>
        </w:rPr>
        <w:t>a   930993</w:t>
      </w:r>
      <w:r w:rsidRPr="000D3FDB">
        <w:rPr>
          <w:color w:val="002060"/>
          <w:szCs w:val="22"/>
        </w:rPr>
        <w:tab/>
        <w:t>ELPIDIENSE CASCINARE S.S.D. A R.L.</w:t>
      </w:r>
      <w:r w:rsidRPr="000D3FDB">
        <w:rPr>
          <w:color w:val="002060"/>
          <w:szCs w:val="22"/>
        </w:rPr>
        <w:tab/>
      </w:r>
      <w:r w:rsidRPr="000D3FDB">
        <w:rPr>
          <w:color w:val="002060"/>
          <w:szCs w:val="22"/>
        </w:rPr>
        <w:tab/>
        <w:t>Sant’Elpidio a Mare (FM)</w:t>
      </w:r>
    </w:p>
    <w:p w:rsidR="00CC1404" w:rsidRPr="000D3FDB" w:rsidRDefault="00CC1404" w:rsidP="00CC1404">
      <w:pPr>
        <w:pStyle w:val="LndNormale1"/>
        <w:rPr>
          <w:color w:val="002060"/>
          <w:szCs w:val="22"/>
        </w:rPr>
      </w:pPr>
    </w:p>
    <w:p w:rsidR="00CC1404" w:rsidRPr="000D3FDB" w:rsidRDefault="00CC1404" w:rsidP="00CC1404">
      <w:pPr>
        <w:pStyle w:val="LndNormale1"/>
        <w:rPr>
          <w:color w:val="002060"/>
          <w:szCs w:val="22"/>
        </w:rPr>
      </w:pPr>
    </w:p>
    <w:p w:rsidR="00CC1404" w:rsidRPr="000D3FDB" w:rsidRDefault="00CC1404" w:rsidP="00CC1404">
      <w:pPr>
        <w:pStyle w:val="LndNormale1"/>
        <w:rPr>
          <w:b/>
          <w:color w:val="002060"/>
          <w:sz w:val="28"/>
          <w:szCs w:val="28"/>
          <w:u w:val="single"/>
        </w:rPr>
      </w:pPr>
      <w:r w:rsidRPr="000D3FDB">
        <w:rPr>
          <w:b/>
          <w:color w:val="002060"/>
          <w:sz w:val="28"/>
          <w:szCs w:val="28"/>
          <w:u w:val="single"/>
        </w:rPr>
        <w:t>SOCIETA’ INATTIVE</w:t>
      </w:r>
    </w:p>
    <w:p w:rsidR="00CC1404" w:rsidRPr="000D3FDB" w:rsidRDefault="00CC1404" w:rsidP="00CC1404">
      <w:pPr>
        <w:pStyle w:val="LndNormale1"/>
        <w:rPr>
          <w:b/>
          <w:color w:val="002060"/>
          <w:u w:val="single"/>
        </w:rPr>
      </w:pPr>
    </w:p>
    <w:p w:rsidR="00CC1404" w:rsidRPr="000D3FDB" w:rsidRDefault="00CC1404" w:rsidP="00CC1404">
      <w:pPr>
        <w:pStyle w:val="LndNormale1"/>
        <w:rPr>
          <w:color w:val="002060"/>
        </w:rPr>
      </w:pPr>
      <w:r w:rsidRPr="000D3FDB">
        <w:rPr>
          <w:color w:val="002060"/>
        </w:rPr>
        <w:t>Le sottonotate società hanno comunicato l’inattività a partire dalla stagione sportiva 2023/2024</w:t>
      </w:r>
    </w:p>
    <w:p w:rsidR="00CC1404" w:rsidRPr="000D3FDB" w:rsidRDefault="00CC1404" w:rsidP="00CC1404">
      <w:pPr>
        <w:pStyle w:val="LndNormale1"/>
        <w:rPr>
          <w:b/>
          <w:color w:val="002060"/>
        </w:rPr>
      </w:pPr>
      <w:r w:rsidRPr="000D3FDB">
        <w:rPr>
          <w:b/>
          <w:color w:val="002060"/>
        </w:rPr>
        <w:t>Matr. 943.695</w:t>
      </w:r>
      <w:r w:rsidRPr="000D3FDB">
        <w:rPr>
          <w:b/>
          <w:color w:val="002060"/>
        </w:rPr>
        <w:tab/>
      </w:r>
      <w:r w:rsidRPr="000D3FDB">
        <w:rPr>
          <w:b/>
          <w:color w:val="002060"/>
        </w:rPr>
        <w:tab/>
        <w:t>S.S.D. FUTSAL SANGIUSTESE A.R.L.</w:t>
      </w:r>
      <w:r w:rsidRPr="000D3FDB">
        <w:rPr>
          <w:b/>
          <w:color w:val="002060"/>
        </w:rPr>
        <w:tab/>
      </w:r>
      <w:r w:rsidRPr="000D3FDB">
        <w:rPr>
          <w:b/>
          <w:color w:val="002060"/>
        </w:rPr>
        <w:tab/>
        <w:t>Monte San Giusto (MC)</w:t>
      </w:r>
    </w:p>
    <w:p w:rsidR="00CC1404" w:rsidRPr="000D3FDB" w:rsidRDefault="00CC1404" w:rsidP="00CC1404">
      <w:pPr>
        <w:pStyle w:val="LndNormale1"/>
        <w:rPr>
          <w:b/>
          <w:color w:val="002060"/>
        </w:rPr>
      </w:pPr>
      <w:r w:rsidRPr="000D3FDB">
        <w:rPr>
          <w:b/>
          <w:color w:val="002060"/>
        </w:rPr>
        <w:t xml:space="preserve">Matr. 949.605 </w:t>
      </w:r>
      <w:r w:rsidRPr="000D3FDB">
        <w:rPr>
          <w:b/>
          <w:color w:val="002060"/>
        </w:rPr>
        <w:tab/>
        <w:t>A.P.D. SAVE THE YOUTHS M.PACINI</w:t>
      </w:r>
      <w:r w:rsidRPr="000D3FDB">
        <w:rPr>
          <w:b/>
          <w:color w:val="002060"/>
        </w:rPr>
        <w:tab/>
      </w:r>
      <w:r w:rsidRPr="000D3FDB">
        <w:rPr>
          <w:b/>
          <w:color w:val="002060"/>
        </w:rPr>
        <w:tab/>
        <w:t>Fermo</w:t>
      </w:r>
    </w:p>
    <w:p w:rsidR="00CC1404" w:rsidRPr="000D3FDB" w:rsidRDefault="00CC1404" w:rsidP="00CC1404">
      <w:pPr>
        <w:pStyle w:val="LndNormale1"/>
        <w:rPr>
          <w:b/>
          <w:color w:val="002060"/>
        </w:rPr>
      </w:pPr>
      <w:r w:rsidRPr="000D3FDB">
        <w:rPr>
          <w:b/>
          <w:color w:val="002060"/>
        </w:rPr>
        <w:t>Matr. 949.757</w:t>
      </w:r>
      <w:r w:rsidRPr="000D3FDB">
        <w:rPr>
          <w:b/>
          <w:color w:val="002060"/>
        </w:rPr>
        <w:tab/>
      </w:r>
      <w:r w:rsidRPr="000D3FDB">
        <w:rPr>
          <w:b/>
          <w:color w:val="002060"/>
        </w:rPr>
        <w:tab/>
        <w:t>A.S.D. ATLETICO NO BORDERS</w:t>
      </w:r>
      <w:r w:rsidRPr="000D3FDB">
        <w:rPr>
          <w:b/>
          <w:color w:val="002060"/>
        </w:rPr>
        <w:tab/>
      </w:r>
      <w:r w:rsidRPr="000D3FDB">
        <w:rPr>
          <w:b/>
          <w:color w:val="002060"/>
        </w:rPr>
        <w:tab/>
      </w:r>
      <w:r w:rsidRPr="000D3FDB">
        <w:rPr>
          <w:b/>
          <w:color w:val="002060"/>
        </w:rPr>
        <w:tab/>
        <w:t>Fabriano (AN)</w:t>
      </w:r>
    </w:p>
    <w:p w:rsidR="00CC1404" w:rsidRPr="000D3FDB" w:rsidRDefault="00CC1404" w:rsidP="00CC1404">
      <w:pPr>
        <w:pStyle w:val="LndNormale1"/>
        <w:rPr>
          <w:color w:val="002060"/>
        </w:rPr>
      </w:pPr>
    </w:p>
    <w:p w:rsidR="00CC1404" w:rsidRPr="000D3FDB" w:rsidRDefault="00CC1404" w:rsidP="00CC1404">
      <w:pPr>
        <w:pStyle w:val="LndNormale1"/>
        <w:rPr>
          <w:color w:val="002060"/>
        </w:rPr>
      </w:pPr>
      <w:r w:rsidRPr="000D3FDB">
        <w:rPr>
          <w:color w:val="002060"/>
        </w:rPr>
        <w:t>Visto l’art.16 commi 1) e 2) N.O.I.F. si propongono alla Presidenza Federale per la radiazione dai ruoli.</w:t>
      </w:r>
    </w:p>
    <w:p w:rsidR="00CC1404" w:rsidRPr="000D3FDB" w:rsidRDefault="00CC1404" w:rsidP="00CC1404">
      <w:pPr>
        <w:pStyle w:val="LndNormale1"/>
        <w:rPr>
          <w:color w:val="002060"/>
        </w:rPr>
      </w:pPr>
      <w:r w:rsidRPr="000D3FDB">
        <w:rPr>
          <w:color w:val="002060"/>
        </w:rPr>
        <w:lastRenderedPageBreak/>
        <w:t>Ai sensi dell’art. 110 p.1) delle N.O.I.F. i calciatori tesserati per le suddetta Società sono svincolati d’autorità dalla data del presente comunicato ufficiale.</w:t>
      </w:r>
    </w:p>
    <w:p w:rsidR="00CC1404" w:rsidRPr="000D3FDB" w:rsidRDefault="00CC1404" w:rsidP="00CC1404">
      <w:pPr>
        <w:pStyle w:val="LndNormale1"/>
        <w:rPr>
          <w:color w:val="002060"/>
          <w:szCs w:val="22"/>
        </w:rPr>
      </w:pPr>
    </w:p>
    <w:p w:rsidR="003976CF" w:rsidRDefault="003976CF" w:rsidP="00CC140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CC1404" w:rsidRPr="000D3FDB" w:rsidRDefault="00CC1404" w:rsidP="00CC1404">
      <w:pPr>
        <w:pStyle w:val="LndNormale1"/>
        <w:rPr>
          <w:b/>
          <w:color w:val="002060"/>
          <w:sz w:val="28"/>
          <w:szCs w:val="28"/>
          <w:u w:val="single"/>
        </w:rPr>
      </w:pPr>
      <w:r w:rsidRPr="000D3FDB">
        <w:rPr>
          <w:b/>
          <w:color w:val="002060"/>
          <w:sz w:val="28"/>
          <w:szCs w:val="28"/>
          <w:u w:val="single"/>
        </w:rPr>
        <w:t>ELENCO CALCIATORI SVINCOLATI</w:t>
      </w:r>
    </w:p>
    <w:p w:rsidR="00CC1404" w:rsidRPr="000D3FDB" w:rsidRDefault="00CC1404" w:rsidP="00CC1404">
      <w:pPr>
        <w:pStyle w:val="LndNormale1"/>
        <w:rPr>
          <w:color w:val="002060"/>
        </w:rPr>
      </w:pPr>
    </w:p>
    <w:p w:rsidR="00CC1404" w:rsidRPr="000D3FDB" w:rsidRDefault="00CC1404" w:rsidP="00CC1404">
      <w:pPr>
        <w:rPr>
          <w:rFonts w:ascii="Arial" w:hAnsi="Arial" w:cs="Arial"/>
          <w:color w:val="002060"/>
          <w:sz w:val="22"/>
          <w:szCs w:val="22"/>
        </w:rPr>
      </w:pPr>
      <w:r w:rsidRPr="000D3FDB">
        <w:rPr>
          <w:rFonts w:ascii="Arial" w:hAnsi="Arial" w:cs="Arial"/>
          <w:color w:val="002060"/>
          <w:sz w:val="22"/>
          <w:szCs w:val="22"/>
        </w:rPr>
        <w:t>Si allega l’elenco dei calciatori svincolati a Luglio 2023.</w:t>
      </w:r>
    </w:p>
    <w:p w:rsidR="00606109" w:rsidRPr="000D3FDB" w:rsidRDefault="00606109" w:rsidP="003545DA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3545DA" w:rsidRPr="006E2829" w:rsidRDefault="003545DA" w:rsidP="003545DA">
      <w:pPr>
        <w:pStyle w:val="Nessunaspaziatura"/>
        <w:rPr>
          <w:rFonts w:ascii="Arial" w:hAnsi="Arial" w:cs="Arial"/>
          <w:b/>
          <w:color w:val="002060"/>
          <w:sz w:val="28"/>
          <w:szCs w:val="28"/>
        </w:rPr>
      </w:pPr>
      <w:r w:rsidRPr="006E2829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IBAN COMITATO REGIONALE MARCHE </w:t>
      </w:r>
    </w:p>
    <w:p w:rsidR="003545DA" w:rsidRPr="006E2829" w:rsidRDefault="003545DA" w:rsidP="003545DA">
      <w:pPr>
        <w:pStyle w:val="Nessunaspaziatura"/>
        <w:rPr>
          <w:rFonts w:ascii="Arial" w:hAnsi="Arial" w:cs="Arial"/>
          <w:b/>
          <w:color w:val="002060"/>
        </w:rPr>
      </w:pPr>
    </w:p>
    <w:p w:rsidR="003545DA" w:rsidRPr="006E2829" w:rsidRDefault="003545DA" w:rsidP="003545DA">
      <w:pPr>
        <w:pStyle w:val="Nessunaspaziatura"/>
        <w:rPr>
          <w:rFonts w:ascii="Arial" w:hAnsi="Arial" w:cs="Arial"/>
          <w:color w:val="002060"/>
        </w:rPr>
      </w:pPr>
      <w:r w:rsidRPr="006E2829">
        <w:rPr>
          <w:rFonts w:ascii="Arial" w:hAnsi="Arial" w:cs="Arial"/>
          <w:color w:val="002060"/>
        </w:rPr>
        <w:t xml:space="preserve">Si riporta di seguito IBAN del Comitato Regionale Marche per effettuare tutti i versamenti  </w:t>
      </w:r>
    </w:p>
    <w:p w:rsidR="003545DA" w:rsidRPr="006E2829" w:rsidRDefault="003545DA" w:rsidP="003545DA">
      <w:pPr>
        <w:pStyle w:val="Nessunaspaziatura"/>
        <w:rPr>
          <w:rFonts w:ascii="Arial" w:hAnsi="Arial" w:cs="Arial"/>
          <w:b/>
          <w:color w:val="002060"/>
        </w:rPr>
      </w:pPr>
    </w:p>
    <w:p w:rsidR="003545DA" w:rsidRPr="006E2829" w:rsidRDefault="003545DA" w:rsidP="003545DA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bookmarkStart w:id="13" w:name="_Hlk143085153"/>
      <w:r w:rsidRPr="006E2829">
        <w:rPr>
          <w:rFonts w:ascii="Arial" w:hAnsi="Arial" w:cs="Arial"/>
          <w:b/>
          <w:color w:val="002060"/>
          <w:sz w:val="24"/>
          <w:szCs w:val="24"/>
        </w:rPr>
        <w:t xml:space="preserve">IBAN: </w:t>
      </w:r>
      <w:r w:rsidRPr="006E2829">
        <w:rPr>
          <w:rFonts w:ascii="Arial" w:hAnsi="Arial" w:cs="Arial"/>
          <w:b/>
          <w:color w:val="002060"/>
          <w:sz w:val="24"/>
          <w:szCs w:val="24"/>
        </w:rPr>
        <w:tab/>
      </w:r>
      <w:r w:rsidRPr="006E2829">
        <w:rPr>
          <w:rFonts w:ascii="Arial" w:hAnsi="Arial" w:cs="Arial"/>
          <w:b/>
          <w:color w:val="002060"/>
          <w:sz w:val="24"/>
          <w:szCs w:val="24"/>
        </w:rPr>
        <w:tab/>
        <w:t>IT81E0100502600000000008868</w:t>
      </w:r>
    </w:p>
    <w:p w:rsidR="003545DA" w:rsidRPr="006E2829" w:rsidRDefault="003545DA" w:rsidP="003545DA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6E2829">
        <w:rPr>
          <w:rFonts w:ascii="Arial" w:hAnsi="Arial" w:cs="Arial"/>
          <w:b/>
          <w:color w:val="002060"/>
          <w:sz w:val="24"/>
          <w:szCs w:val="24"/>
        </w:rPr>
        <w:t>BNL ANCONA – CORSO STAMIRA</w:t>
      </w:r>
    </w:p>
    <w:p w:rsidR="003545DA" w:rsidRPr="006E2829" w:rsidRDefault="003545DA" w:rsidP="003545DA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6E2829">
        <w:rPr>
          <w:rFonts w:ascii="Arial" w:hAnsi="Arial" w:cs="Arial"/>
          <w:b/>
          <w:color w:val="002060"/>
          <w:sz w:val="24"/>
          <w:szCs w:val="24"/>
        </w:rPr>
        <w:t>Beneficiario: Comitato Regionale Marche F.I.G.C. – L.N.D.</w:t>
      </w:r>
    </w:p>
    <w:bookmarkEnd w:id="13"/>
    <w:p w:rsidR="003545DA" w:rsidRPr="006E2829" w:rsidRDefault="003545DA" w:rsidP="003545DA">
      <w:pPr>
        <w:pStyle w:val="LndNormale1"/>
        <w:rPr>
          <w:color w:val="002060"/>
          <w:szCs w:val="22"/>
        </w:rPr>
      </w:pPr>
    </w:p>
    <w:p w:rsidR="003545DA" w:rsidRPr="006E2829" w:rsidRDefault="003545DA" w:rsidP="003545DA">
      <w:pPr>
        <w:pStyle w:val="LndNormale1"/>
        <w:rPr>
          <w:color w:val="002060"/>
          <w:szCs w:val="22"/>
        </w:rPr>
      </w:pPr>
    </w:p>
    <w:p w:rsidR="006E2829" w:rsidRPr="006E2829" w:rsidRDefault="006E2829" w:rsidP="006E2829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E2829">
        <w:rPr>
          <w:rFonts w:ascii="Arial" w:hAnsi="Arial" w:cs="Arial"/>
          <w:b/>
          <w:color w:val="002060"/>
          <w:sz w:val="28"/>
          <w:szCs w:val="28"/>
          <w:u w:val="single"/>
        </w:rPr>
        <w:t>CAMPIONATO ECCELLENZA FEMMINILE</w:t>
      </w:r>
    </w:p>
    <w:p w:rsidR="006E2829" w:rsidRPr="006E2829" w:rsidRDefault="006E2829" w:rsidP="006E2829">
      <w:pPr>
        <w:pStyle w:val="LndNormale1"/>
        <w:rPr>
          <w:color w:val="002060"/>
          <w:szCs w:val="22"/>
        </w:rPr>
      </w:pPr>
    </w:p>
    <w:p w:rsidR="006E2829" w:rsidRPr="006E2829" w:rsidRDefault="006E2829" w:rsidP="006E2829">
      <w:pPr>
        <w:pStyle w:val="LndNormale1"/>
        <w:rPr>
          <w:color w:val="002060"/>
          <w:szCs w:val="22"/>
        </w:rPr>
      </w:pPr>
      <w:r w:rsidRPr="006E2829">
        <w:rPr>
          <w:color w:val="002060"/>
          <w:szCs w:val="22"/>
        </w:rPr>
        <w:t xml:space="preserve">Il Consiglio Direttivo, nella riunione del 02.08.2023, ha deciso di riaprire i terimini dell’icrzione al Campionato e alla Coppa Marche Femminile fino al </w:t>
      </w:r>
      <w:r w:rsidRPr="006E2829">
        <w:rPr>
          <w:b/>
          <w:color w:val="002060"/>
          <w:szCs w:val="22"/>
          <w:u w:val="single"/>
        </w:rPr>
        <w:t>20 agosto 2023</w:t>
      </w:r>
    </w:p>
    <w:p w:rsidR="006E2829" w:rsidRPr="006E2829" w:rsidRDefault="006E2829" w:rsidP="003545DA">
      <w:pPr>
        <w:pStyle w:val="LndNormale1"/>
        <w:rPr>
          <w:color w:val="002060"/>
          <w:szCs w:val="22"/>
        </w:rPr>
      </w:pPr>
    </w:p>
    <w:p w:rsidR="009355EC" w:rsidRDefault="009355EC" w:rsidP="007C0A10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7C0A10" w:rsidRPr="006E2829" w:rsidRDefault="007C0A10" w:rsidP="007C0A10">
      <w:pPr>
        <w:pStyle w:val="LndNormale1"/>
        <w:rPr>
          <w:b/>
          <w:color w:val="002060"/>
          <w:sz w:val="28"/>
          <w:szCs w:val="28"/>
          <w:u w:val="single"/>
        </w:rPr>
      </w:pPr>
      <w:r w:rsidRPr="006E2829">
        <w:rPr>
          <w:b/>
          <w:color w:val="002060"/>
          <w:sz w:val="28"/>
          <w:szCs w:val="28"/>
          <w:u w:val="single"/>
        </w:rPr>
        <w:t>ORARIO UFFICI</w:t>
      </w:r>
    </w:p>
    <w:p w:rsidR="007C0A10" w:rsidRPr="00E57A83" w:rsidRDefault="007C0A10" w:rsidP="007C0A10">
      <w:pPr>
        <w:pStyle w:val="LndNormale1"/>
        <w:rPr>
          <w:color w:val="002060"/>
        </w:rPr>
      </w:pPr>
    </w:p>
    <w:p w:rsidR="007C0A10" w:rsidRPr="00E57A83" w:rsidRDefault="007C0A10" w:rsidP="007C0A10">
      <w:pPr>
        <w:rPr>
          <w:rFonts w:ascii="Arial" w:hAnsi="Arial" w:cs="Arial"/>
          <w:color w:val="002060"/>
          <w:sz w:val="22"/>
          <w:szCs w:val="22"/>
        </w:rPr>
      </w:pPr>
      <w:r w:rsidRPr="00E57A83">
        <w:rPr>
          <w:rFonts w:ascii="Arial" w:hAnsi="Arial" w:cs="Arial"/>
          <w:color w:val="002060"/>
          <w:sz w:val="22"/>
          <w:szCs w:val="22"/>
        </w:rPr>
        <w:t>Si comunica che la Sede Regionale è chiusa al pubblico.</w:t>
      </w:r>
    </w:p>
    <w:p w:rsidR="007C0A10" w:rsidRPr="00E57A83" w:rsidRDefault="007C0A10" w:rsidP="007C0A10">
      <w:pPr>
        <w:rPr>
          <w:color w:val="002060"/>
        </w:rPr>
      </w:pPr>
      <w:r w:rsidRPr="00E57A83">
        <w:rPr>
          <w:rFonts w:ascii="Arial" w:hAnsi="Arial" w:cs="Arial"/>
          <w:color w:val="002060"/>
          <w:sz w:val="22"/>
          <w:szCs w:val="22"/>
        </w:rPr>
        <w:t xml:space="preserve">Ciò premesso, si informa che i contatti possono avvenire per e-mail all’indirizzo </w:t>
      </w:r>
      <w:hyperlink r:id="rId11" w:history="1">
        <w:r w:rsidRPr="00E57A83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crlnd.marche01@figc.it</w:t>
        </w:r>
      </w:hyperlink>
      <w:r w:rsidRPr="00E57A83">
        <w:rPr>
          <w:rFonts w:ascii="Arial" w:hAnsi="Arial" w:cs="Arial"/>
          <w:color w:val="002060"/>
          <w:sz w:val="22"/>
          <w:szCs w:val="22"/>
        </w:rPr>
        <w:t xml:space="preserve"> o pec </w:t>
      </w:r>
      <w:hyperlink r:id="rId12" w:history="1">
        <w:r w:rsidRPr="00E57A83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marche@pec.figcmarche.it</w:t>
        </w:r>
      </w:hyperlink>
    </w:p>
    <w:p w:rsidR="007C0A10" w:rsidRPr="00E57A83" w:rsidRDefault="007C0A10" w:rsidP="007C0A10">
      <w:pPr>
        <w:rPr>
          <w:rFonts w:ascii="Arial" w:hAnsi="Arial" w:cs="Arial"/>
          <w:color w:val="002060"/>
          <w:sz w:val="22"/>
          <w:szCs w:val="22"/>
        </w:rPr>
      </w:pPr>
    </w:p>
    <w:p w:rsidR="007C0A10" w:rsidRPr="00E57A83" w:rsidRDefault="007C0A10" w:rsidP="007C0A10">
      <w:pPr>
        <w:rPr>
          <w:rFonts w:ascii="Arial" w:hAnsi="Arial" w:cs="Arial"/>
          <w:color w:val="002060"/>
          <w:sz w:val="22"/>
          <w:szCs w:val="22"/>
        </w:rPr>
      </w:pPr>
      <w:r w:rsidRPr="00E57A83">
        <w:rPr>
          <w:rFonts w:ascii="Arial" w:hAnsi="Arial" w:cs="Arial"/>
          <w:color w:val="002060"/>
          <w:sz w:val="22"/>
          <w:szCs w:val="22"/>
        </w:rPr>
        <w:t>Si trascrivono, di seguito, i seguenti recapiti telefonici:</w:t>
      </w:r>
    </w:p>
    <w:p w:rsidR="007C0A10" w:rsidRPr="00E57A83" w:rsidRDefault="007C0A10" w:rsidP="007C0A10">
      <w:pPr>
        <w:pStyle w:val="LndNormale1"/>
        <w:rPr>
          <w:color w:val="002060"/>
          <w:szCs w:val="22"/>
        </w:rPr>
      </w:pPr>
      <w:r w:rsidRPr="00E57A83">
        <w:rPr>
          <w:color w:val="002060"/>
          <w:szCs w:val="22"/>
        </w:rPr>
        <w:t>Segreteria</w:t>
      </w:r>
      <w:r w:rsidRPr="00E57A83">
        <w:rPr>
          <w:color w:val="002060"/>
          <w:szCs w:val="22"/>
        </w:rPr>
        <w:tab/>
      </w:r>
      <w:r w:rsidRPr="00E57A83">
        <w:rPr>
          <w:color w:val="002060"/>
          <w:szCs w:val="22"/>
        </w:rPr>
        <w:tab/>
      </w:r>
      <w:r w:rsidRPr="00E57A83">
        <w:rPr>
          <w:color w:val="002060"/>
          <w:szCs w:val="22"/>
        </w:rPr>
        <w:tab/>
        <w:t>071/28560404</w:t>
      </w:r>
    </w:p>
    <w:p w:rsidR="007C0A10" w:rsidRPr="00E57A83" w:rsidRDefault="007C0A10" w:rsidP="007C0A10">
      <w:pPr>
        <w:pStyle w:val="LndNormale1"/>
        <w:rPr>
          <w:b/>
          <w:color w:val="002060"/>
          <w:sz w:val="18"/>
          <w:szCs w:val="18"/>
        </w:rPr>
      </w:pPr>
      <w:r w:rsidRPr="00E57A83">
        <w:rPr>
          <w:color w:val="002060"/>
          <w:szCs w:val="22"/>
        </w:rPr>
        <w:t>Ufficio Amministrazione</w:t>
      </w:r>
      <w:r w:rsidRPr="00E57A83">
        <w:rPr>
          <w:color w:val="002060"/>
          <w:szCs w:val="22"/>
        </w:rPr>
        <w:tab/>
        <w:t xml:space="preserve">071/28560322 </w:t>
      </w:r>
    </w:p>
    <w:p w:rsidR="007C0A10" w:rsidRPr="00E57A83" w:rsidRDefault="007C0A10" w:rsidP="007C0A10">
      <w:pPr>
        <w:pStyle w:val="LndNormale1"/>
        <w:rPr>
          <w:color w:val="002060"/>
          <w:szCs w:val="22"/>
        </w:rPr>
      </w:pPr>
      <w:r w:rsidRPr="00E57A83">
        <w:rPr>
          <w:color w:val="002060"/>
          <w:szCs w:val="22"/>
        </w:rPr>
        <w:t xml:space="preserve">Ufficio Tesseramento </w:t>
      </w:r>
      <w:r w:rsidRPr="00E57A83">
        <w:rPr>
          <w:color w:val="002060"/>
          <w:szCs w:val="22"/>
        </w:rPr>
        <w:tab/>
        <w:t xml:space="preserve">071/28560408 </w:t>
      </w:r>
    </w:p>
    <w:p w:rsidR="007C0A10" w:rsidRPr="00E57A83" w:rsidRDefault="007C0A10" w:rsidP="007C0A10">
      <w:pPr>
        <w:pStyle w:val="LndNormale1"/>
        <w:rPr>
          <w:color w:val="002060"/>
          <w:szCs w:val="22"/>
        </w:rPr>
      </w:pPr>
      <w:r w:rsidRPr="00E57A83">
        <w:rPr>
          <w:color w:val="002060"/>
          <w:szCs w:val="22"/>
        </w:rPr>
        <w:t>Ufficio emissione tessere</w:t>
      </w:r>
      <w:r w:rsidRPr="00E57A83">
        <w:rPr>
          <w:color w:val="002060"/>
          <w:szCs w:val="22"/>
        </w:rPr>
        <w:tab/>
        <w:t>071/28560401</w:t>
      </w:r>
    </w:p>
    <w:p w:rsidR="00C40F45" w:rsidRPr="002F5CF5" w:rsidRDefault="00C40F45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3976CF" w:rsidRDefault="003976CF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0D3FDB" w:rsidRPr="00DC2DE2" w:rsidRDefault="00D214A0" w:rsidP="000D3FDB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SETTORE GIOVANILE E SCOLASTICO</w:t>
      </w:r>
    </w:p>
    <w:p w:rsidR="009355EC" w:rsidRDefault="009355EC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CC1404" w:rsidRPr="00D214A0" w:rsidRDefault="00CC1404" w:rsidP="00CC140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D214A0">
        <w:rPr>
          <w:rFonts w:ascii="Arial" w:hAnsi="Arial" w:cs="Arial"/>
          <w:b/>
          <w:color w:val="002060"/>
          <w:sz w:val="28"/>
          <w:szCs w:val="28"/>
          <w:u w:val="single"/>
        </w:rPr>
        <w:t>GUIDA AI TORNEI 2023-2024</w:t>
      </w:r>
    </w:p>
    <w:p w:rsidR="000D3FDB" w:rsidRPr="00D214A0" w:rsidRDefault="000D3FDB" w:rsidP="00CC1404">
      <w:pPr>
        <w:rPr>
          <w:rFonts w:ascii="Arial" w:hAnsi="Arial" w:cs="Arial"/>
          <w:color w:val="002060"/>
          <w:sz w:val="22"/>
          <w:szCs w:val="22"/>
        </w:rPr>
      </w:pPr>
    </w:p>
    <w:p w:rsidR="00CC1404" w:rsidRPr="00D214A0" w:rsidRDefault="00CC1404" w:rsidP="00CC1404">
      <w:pPr>
        <w:rPr>
          <w:rFonts w:ascii="Arial" w:hAnsi="Arial" w:cs="Arial"/>
          <w:color w:val="002060"/>
          <w:sz w:val="22"/>
          <w:szCs w:val="22"/>
        </w:rPr>
      </w:pPr>
      <w:r w:rsidRPr="00D214A0">
        <w:rPr>
          <w:rFonts w:ascii="Arial" w:hAnsi="Arial" w:cs="Arial"/>
          <w:color w:val="002060"/>
          <w:sz w:val="22"/>
          <w:szCs w:val="22"/>
        </w:rPr>
        <w:t>Si comunica che la FIGC/SGS in data 3 agosto 2023 con C.U. nr. 5 ha pubblicato la guida ai tornei per la stagione sportiva 2023/2024.</w:t>
      </w:r>
    </w:p>
    <w:p w:rsidR="00CC1404" w:rsidRPr="00D214A0" w:rsidRDefault="00CC1404" w:rsidP="00CC1404">
      <w:pPr>
        <w:rPr>
          <w:rFonts w:ascii="Arial" w:hAnsi="Arial" w:cs="Arial"/>
          <w:color w:val="002060"/>
          <w:sz w:val="22"/>
          <w:szCs w:val="22"/>
        </w:rPr>
      </w:pPr>
      <w:r w:rsidRPr="00D214A0">
        <w:rPr>
          <w:rFonts w:ascii="Arial" w:hAnsi="Arial" w:cs="Arial"/>
          <w:color w:val="002060"/>
          <w:sz w:val="22"/>
          <w:szCs w:val="22"/>
        </w:rPr>
        <w:t>Di seguito il link per poter effettuare il download del C.U. e degli allegati:</w:t>
      </w:r>
    </w:p>
    <w:p w:rsidR="00CC1404" w:rsidRPr="00D214A0" w:rsidRDefault="006B3773" w:rsidP="00CC1404">
      <w:pPr>
        <w:pStyle w:val="Nessunaspaziatura"/>
        <w:rPr>
          <w:rFonts w:ascii="Arial" w:hAnsi="Arial" w:cs="Arial"/>
          <w:color w:val="002060"/>
        </w:rPr>
      </w:pPr>
      <w:hyperlink r:id="rId13" w:history="1">
        <w:r w:rsidR="00CC1404" w:rsidRPr="00D214A0">
          <w:rPr>
            <w:rStyle w:val="Collegamentoipertestuale"/>
            <w:rFonts w:ascii="Arial" w:hAnsi="Arial" w:cs="Arial"/>
            <w:color w:val="002060"/>
          </w:rPr>
          <w:t>https://www.figc.it/it/giovani/governance/comunicati-ufficiali/c-u-n-5-sgs-guida-organizzazione-tornei-2023-2024/</w:t>
        </w:r>
      </w:hyperlink>
    </w:p>
    <w:p w:rsidR="00CC1404" w:rsidRPr="00D214A0" w:rsidRDefault="00CC1404" w:rsidP="00CC1404">
      <w:pPr>
        <w:rPr>
          <w:rFonts w:ascii="Arial" w:hAnsi="Arial" w:cs="Arial"/>
          <w:color w:val="002060"/>
          <w:sz w:val="22"/>
          <w:szCs w:val="22"/>
        </w:rPr>
      </w:pPr>
    </w:p>
    <w:p w:rsidR="00CC1404" w:rsidRPr="00D214A0" w:rsidRDefault="00CC1404" w:rsidP="00CC1404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D214A0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PROGRAMMAZIONE ATTIVITA </w:t>
      </w:r>
      <w:proofErr w:type="spellStart"/>
      <w:r w:rsidRPr="00D214A0">
        <w:rPr>
          <w:rFonts w:ascii="Arial" w:hAnsi="Arial" w:cs="Arial"/>
          <w:b/>
          <w:color w:val="002060"/>
          <w:sz w:val="28"/>
          <w:szCs w:val="28"/>
          <w:u w:val="single"/>
        </w:rPr>
        <w:t>DI</w:t>
      </w:r>
      <w:proofErr w:type="spellEnd"/>
      <w:r w:rsidRPr="00D214A0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BASE 2023-2024</w:t>
      </w:r>
    </w:p>
    <w:p w:rsidR="000D3FDB" w:rsidRPr="00D214A0" w:rsidRDefault="000D3FDB" w:rsidP="00CC1404">
      <w:pPr>
        <w:pStyle w:val="Nessunaspaziatura"/>
        <w:jc w:val="both"/>
        <w:rPr>
          <w:rFonts w:ascii="Arial" w:hAnsi="Arial" w:cs="Arial"/>
          <w:color w:val="002060"/>
        </w:rPr>
      </w:pPr>
    </w:p>
    <w:p w:rsidR="00CC1404" w:rsidRPr="00D214A0" w:rsidRDefault="00CC1404" w:rsidP="00CC1404">
      <w:pPr>
        <w:pStyle w:val="Nessunaspaziatura"/>
        <w:jc w:val="both"/>
        <w:rPr>
          <w:rFonts w:ascii="Arial" w:hAnsi="Arial" w:cs="Arial"/>
          <w:color w:val="002060"/>
        </w:rPr>
      </w:pPr>
      <w:r w:rsidRPr="00D214A0">
        <w:rPr>
          <w:rFonts w:ascii="Arial" w:hAnsi="Arial" w:cs="Arial"/>
          <w:color w:val="002060"/>
        </w:rPr>
        <w:t>Si comunica che la FIGC/SGS in data 7 agosto 2023 con C.U. nr. 8 ha pubblicato la PROGRAMMAZIONE ATTIVITA’ DI BASE 2023-2024.</w:t>
      </w:r>
    </w:p>
    <w:p w:rsidR="00CC1404" w:rsidRPr="00D214A0" w:rsidRDefault="00CC1404" w:rsidP="00CC1404">
      <w:pPr>
        <w:pStyle w:val="Nessunaspaziatura"/>
        <w:rPr>
          <w:rFonts w:ascii="Arial" w:hAnsi="Arial" w:cs="Arial"/>
          <w:color w:val="002060"/>
        </w:rPr>
      </w:pPr>
      <w:r w:rsidRPr="00D214A0">
        <w:rPr>
          <w:rFonts w:ascii="Arial" w:hAnsi="Arial" w:cs="Arial"/>
          <w:color w:val="002060"/>
        </w:rPr>
        <w:t>Di seguito il link per poter effettuare il download del C.U. e degli allegati:</w:t>
      </w:r>
    </w:p>
    <w:p w:rsidR="009355EC" w:rsidRPr="00D214A0" w:rsidRDefault="006B3773" w:rsidP="00CC1404">
      <w:pPr>
        <w:rPr>
          <w:rFonts w:ascii="Arial" w:hAnsi="Arial" w:cs="Arial"/>
          <w:b/>
          <w:color w:val="002060"/>
          <w:sz w:val="22"/>
          <w:szCs w:val="22"/>
        </w:rPr>
      </w:pPr>
      <w:hyperlink r:id="rId14" w:history="1">
        <w:r w:rsidR="00CC1404" w:rsidRPr="00D214A0">
          <w:rPr>
            <w:rStyle w:val="Collegamentoipertestuale"/>
            <w:rFonts w:ascii="Arial" w:hAnsi="Arial" w:cs="Arial"/>
            <w:color w:val="002060"/>
          </w:rPr>
          <w:t>https://www.figc.it/it/giovani/governance/comunicati-ufficiali/cu-n8-sgs-programmazione-attivit%C3%A0-di-base-e-modalit%C3%A1-di-gilco-categorie-di-base-2023-2024/</w:t>
        </w:r>
      </w:hyperlink>
    </w:p>
    <w:p w:rsidR="009355EC" w:rsidRDefault="009355EC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3976CF" w:rsidRDefault="003976CF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3930F2" w:rsidRDefault="003930F2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6474D6" w:rsidRDefault="005F1094" w:rsidP="005F1094">
      <w:pPr>
        <w:pStyle w:val="Comunicato1"/>
      </w:pPr>
      <w:bookmarkStart w:id="14" w:name="_Toc140737277"/>
      <w:r w:rsidRPr="006474D6">
        <w:t>COMUNICAZIONI DELLA DELEGAZIONE PROVINCIALE</w:t>
      </w:r>
      <w:bookmarkEnd w:id="14"/>
    </w:p>
    <w:p w:rsidR="00D7007F" w:rsidRDefault="00D7007F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D7007F" w:rsidRPr="00746D03" w:rsidRDefault="00D7007F" w:rsidP="00D7007F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  <w:r w:rsidRPr="00746D03">
        <w:rPr>
          <w:rFonts w:cs="Arial"/>
          <w:b/>
          <w:color w:val="002060"/>
          <w:sz w:val="28"/>
          <w:szCs w:val="28"/>
          <w:u w:val="single"/>
        </w:rPr>
        <w:t>LINEE GUIDA ISCRIZIONE CAMPIONATI 2023/2024</w:t>
      </w:r>
    </w:p>
    <w:p w:rsidR="00D7007F" w:rsidRPr="00746D03" w:rsidRDefault="00D7007F" w:rsidP="00D7007F">
      <w:pPr>
        <w:pStyle w:val="LndNormale1"/>
        <w:rPr>
          <w:b/>
          <w:color w:val="002060"/>
        </w:rPr>
      </w:pPr>
    </w:p>
    <w:p w:rsidR="00277682" w:rsidRDefault="003930F2" w:rsidP="00277682">
      <w:pPr>
        <w:pStyle w:val="LndNormale1"/>
        <w:rPr>
          <w:rFonts w:cs="Arial"/>
          <w:bCs/>
          <w:color w:val="002060"/>
          <w:szCs w:val="22"/>
        </w:rPr>
      </w:pPr>
      <w:r w:rsidRPr="003930F2">
        <w:rPr>
          <w:rFonts w:cs="Arial"/>
          <w:bCs/>
          <w:color w:val="002060"/>
          <w:szCs w:val="22"/>
        </w:rPr>
        <w:t xml:space="preserve">Ad </w:t>
      </w:r>
      <w:r>
        <w:rPr>
          <w:rFonts w:cs="Arial"/>
          <w:bCs/>
          <w:color w:val="002060"/>
          <w:szCs w:val="22"/>
        </w:rPr>
        <w:t>integrazione di quanto già comunicato in merito</w:t>
      </w:r>
      <w:r w:rsidR="00BE38CC">
        <w:rPr>
          <w:rFonts w:cs="Arial"/>
          <w:bCs/>
          <w:color w:val="002060"/>
          <w:szCs w:val="22"/>
        </w:rPr>
        <w:t xml:space="preserve"> alle modalità di invio delle documentazioni necessarie per completare il processo di iscrizione si </w:t>
      </w:r>
      <w:r w:rsidR="00277682">
        <w:rPr>
          <w:rFonts w:cs="Arial"/>
          <w:bCs/>
          <w:color w:val="002060"/>
          <w:szCs w:val="22"/>
        </w:rPr>
        <w:t>evidenzia che al momento della stampa dei documenti di iscrizione il sistema permetterà la stampa dei seguenti documenti:</w:t>
      </w:r>
    </w:p>
    <w:p w:rsidR="00277682" w:rsidRDefault="00277682" w:rsidP="00C8643D">
      <w:pPr>
        <w:pStyle w:val="LndNormale1"/>
        <w:numPr>
          <w:ilvl w:val="1"/>
          <w:numId w:val="5"/>
        </w:numPr>
        <w:rPr>
          <w:rFonts w:cs="Arial"/>
          <w:bCs/>
          <w:color w:val="002060"/>
          <w:szCs w:val="22"/>
        </w:rPr>
      </w:pPr>
      <w:r>
        <w:rPr>
          <w:rFonts w:cs="Arial"/>
          <w:bCs/>
          <w:color w:val="002060"/>
          <w:szCs w:val="22"/>
        </w:rPr>
        <w:t>Riepilogo Costi</w:t>
      </w:r>
    </w:p>
    <w:p w:rsidR="00277682" w:rsidRDefault="00277682" w:rsidP="00C8643D">
      <w:pPr>
        <w:pStyle w:val="LndNormale1"/>
        <w:numPr>
          <w:ilvl w:val="1"/>
          <w:numId w:val="5"/>
        </w:numPr>
        <w:rPr>
          <w:rFonts w:cs="Arial"/>
          <w:bCs/>
          <w:color w:val="002060"/>
          <w:szCs w:val="22"/>
        </w:rPr>
      </w:pPr>
      <w:r>
        <w:rPr>
          <w:rFonts w:cs="Arial"/>
          <w:bCs/>
          <w:color w:val="002060"/>
          <w:szCs w:val="22"/>
        </w:rPr>
        <w:t>Richiesta di iscrizione al campionato</w:t>
      </w:r>
    </w:p>
    <w:p w:rsidR="00277682" w:rsidRDefault="00277682" w:rsidP="00C8643D">
      <w:pPr>
        <w:pStyle w:val="LndNormale1"/>
        <w:numPr>
          <w:ilvl w:val="1"/>
          <w:numId w:val="5"/>
        </w:numPr>
        <w:rPr>
          <w:rFonts w:cs="Arial"/>
          <w:bCs/>
          <w:color w:val="002060"/>
          <w:szCs w:val="22"/>
        </w:rPr>
      </w:pPr>
      <w:r>
        <w:rPr>
          <w:rFonts w:cs="Arial"/>
          <w:bCs/>
          <w:color w:val="002060"/>
          <w:szCs w:val="22"/>
        </w:rPr>
        <w:t>Modello di disponibilità del campo da gioco (per campo comunale o campo privato)</w:t>
      </w:r>
    </w:p>
    <w:p w:rsidR="00277682" w:rsidRDefault="00277682" w:rsidP="00C8643D">
      <w:pPr>
        <w:pStyle w:val="LndNormale1"/>
        <w:numPr>
          <w:ilvl w:val="1"/>
          <w:numId w:val="5"/>
        </w:numPr>
        <w:rPr>
          <w:rFonts w:cs="Arial"/>
          <w:bCs/>
          <w:color w:val="002060"/>
          <w:szCs w:val="22"/>
        </w:rPr>
      </w:pPr>
      <w:r>
        <w:rPr>
          <w:rFonts w:cs="Arial"/>
          <w:bCs/>
          <w:color w:val="002060"/>
          <w:szCs w:val="22"/>
        </w:rPr>
        <w:t>Modulo di delega ai diritti di immagine (in caso di prima iscrizione)</w:t>
      </w:r>
    </w:p>
    <w:p w:rsidR="00277682" w:rsidRDefault="00277682" w:rsidP="00C8643D">
      <w:pPr>
        <w:pStyle w:val="LndNormale1"/>
        <w:numPr>
          <w:ilvl w:val="1"/>
          <w:numId w:val="5"/>
        </w:numPr>
        <w:rPr>
          <w:rFonts w:cs="Arial"/>
          <w:bCs/>
          <w:color w:val="002060"/>
          <w:szCs w:val="22"/>
        </w:rPr>
      </w:pPr>
      <w:r>
        <w:rPr>
          <w:rFonts w:cs="Arial"/>
          <w:bCs/>
          <w:color w:val="002060"/>
          <w:szCs w:val="22"/>
        </w:rPr>
        <w:t>Modulo di riepilogo dei dati societari (in caso di prima iscrizione)</w:t>
      </w:r>
    </w:p>
    <w:p w:rsidR="00277682" w:rsidRDefault="00277682" w:rsidP="00277682">
      <w:pPr>
        <w:pStyle w:val="LndNormale1"/>
        <w:rPr>
          <w:rFonts w:cs="Arial"/>
          <w:bCs/>
          <w:color w:val="002060"/>
          <w:szCs w:val="22"/>
        </w:rPr>
      </w:pPr>
    </w:p>
    <w:p w:rsidR="00277682" w:rsidRDefault="00277682" w:rsidP="00277682">
      <w:pPr>
        <w:pStyle w:val="LndNormale1"/>
        <w:rPr>
          <w:rFonts w:cs="Arial"/>
          <w:bCs/>
          <w:color w:val="002060"/>
          <w:szCs w:val="22"/>
        </w:rPr>
      </w:pPr>
      <w:r>
        <w:rPr>
          <w:rFonts w:cs="Arial"/>
          <w:bCs/>
          <w:color w:val="002060"/>
          <w:szCs w:val="22"/>
        </w:rPr>
        <w:t xml:space="preserve">Al momento della prima iscrizione, oltre ai documenti sopra descritti, dovranno essere dematerializzati, caricati e inviati in firma elettronica anche ulteriori 2 documenti che non potranno essere prodotti dalla stampa iscrizioni del portale LND ma dovranno essere scaricati dal nuovo portale dell’ANAGRAFE FEDERALE FIGC. </w:t>
      </w:r>
    </w:p>
    <w:p w:rsidR="00604DF5" w:rsidRDefault="00277682" w:rsidP="00277682">
      <w:pPr>
        <w:pStyle w:val="LndNormale1"/>
        <w:rPr>
          <w:rFonts w:cs="Arial"/>
          <w:b/>
          <w:color w:val="002060"/>
          <w:szCs w:val="22"/>
        </w:rPr>
      </w:pPr>
      <w:r>
        <w:rPr>
          <w:rFonts w:cs="Arial"/>
          <w:bCs/>
          <w:color w:val="002060"/>
          <w:szCs w:val="22"/>
        </w:rPr>
        <w:t>I documenti in questione sono l’</w:t>
      </w:r>
      <w:r>
        <w:rPr>
          <w:rFonts w:cs="Arial"/>
          <w:b/>
          <w:color w:val="002060"/>
          <w:szCs w:val="22"/>
        </w:rPr>
        <w:t xml:space="preserve">ELENCO DEI COMPONENTI DELL’ORGANO DIRETTIVO </w:t>
      </w:r>
      <w:r>
        <w:rPr>
          <w:rFonts w:cs="Arial"/>
          <w:bCs/>
          <w:color w:val="002060"/>
          <w:szCs w:val="22"/>
        </w:rPr>
        <w:t>e l’</w:t>
      </w:r>
      <w:r>
        <w:rPr>
          <w:rFonts w:cs="Arial"/>
          <w:b/>
          <w:color w:val="002060"/>
          <w:szCs w:val="22"/>
        </w:rPr>
        <w:t xml:space="preserve">AUTOCERTIFICAZIONE NOIF DEL RAPPRESENTANTE LEGALE. </w:t>
      </w:r>
    </w:p>
    <w:p w:rsidR="00277682" w:rsidRDefault="00277682" w:rsidP="00277682">
      <w:pPr>
        <w:pStyle w:val="LndNormale1"/>
        <w:rPr>
          <w:rFonts w:cs="Arial"/>
          <w:bCs/>
          <w:color w:val="002060"/>
          <w:szCs w:val="22"/>
        </w:rPr>
      </w:pPr>
      <w:r w:rsidRPr="00277682">
        <w:rPr>
          <w:rFonts w:cs="Arial"/>
          <w:bCs/>
          <w:color w:val="002060"/>
          <w:szCs w:val="22"/>
        </w:rPr>
        <w:t>Questi</w:t>
      </w:r>
      <w:r>
        <w:rPr>
          <w:rFonts w:cs="Arial"/>
          <w:bCs/>
          <w:color w:val="002060"/>
          <w:szCs w:val="22"/>
        </w:rPr>
        <w:t xml:space="preserve"> documenti dovranno essere caricati in duplice copia nei seguenti spazi:</w:t>
      </w:r>
    </w:p>
    <w:p w:rsidR="00277682" w:rsidRDefault="00277682" w:rsidP="00277682">
      <w:pPr>
        <w:pStyle w:val="LndNormale1"/>
        <w:rPr>
          <w:rFonts w:cs="Arial"/>
          <w:bCs/>
          <w:color w:val="002060"/>
          <w:szCs w:val="22"/>
        </w:rPr>
      </w:pPr>
    </w:p>
    <w:p w:rsidR="00277682" w:rsidRDefault="00277682" w:rsidP="00277682">
      <w:pPr>
        <w:pStyle w:val="LndNormale1"/>
        <w:rPr>
          <w:rFonts w:cs="Arial"/>
          <w:bCs/>
          <w:color w:val="002060"/>
          <w:szCs w:val="22"/>
        </w:rPr>
      </w:pPr>
      <w:r>
        <w:rPr>
          <w:rFonts w:cs="Arial"/>
          <w:b/>
          <w:color w:val="002060"/>
          <w:szCs w:val="22"/>
        </w:rPr>
        <w:t xml:space="preserve">ELENCO DEI COMPONENTI DELL’ORGANO </w:t>
      </w:r>
      <w:r w:rsidR="00604DF5">
        <w:rPr>
          <w:rFonts w:cs="Arial"/>
          <w:b/>
          <w:color w:val="002060"/>
          <w:szCs w:val="22"/>
        </w:rPr>
        <w:t xml:space="preserve">DIRETTIVO </w:t>
      </w:r>
      <w:r w:rsidR="00604DF5">
        <w:rPr>
          <w:rFonts w:cs="Arial"/>
          <w:bCs/>
          <w:color w:val="002060"/>
          <w:szCs w:val="22"/>
        </w:rPr>
        <w:t>negli spazi</w:t>
      </w:r>
    </w:p>
    <w:p w:rsidR="00604DF5" w:rsidRDefault="00604DF5" w:rsidP="00C8643D">
      <w:pPr>
        <w:pStyle w:val="LndNormale1"/>
        <w:numPr>
          <w:ilvl w:val="0"/>
          <w:numId w:val="6"/>
        </w:numPr>
        <w:rPr>
          <w:rFonts w:cs="Arial"/>
          <w:bCs/>
          <w:color w:val="002060"/>
          <w:szCs w:val="22"/>
        </w:rPr>
      </w:pPr>
      <w:r>
        <w:rPr>
          <w:rFonts w:cs="Arial"/>
          <w:bCs/>
          <w:color w:val="002060"/>
          <w:szCs w:val="22"/>
        </w:rPr>
        <w:t>Censimento prodotto da Anagrafe Federale FIGC</w:t>
      </w:r>
    </w:p>
    <w:p w:rsidR="00604DF5" w:rsidRDefault="00604DF5" w:rsidP="00C8643D">
      <w:pPr>
        <w:pStyle w:val="LndNormale1"/>
        <w:numPr>
          <w:ilvl w:val="0"/>
          <w:numId w:val="6"/>
        </w:numPr>
        <w:rPr>
          <w:rFonts w:cs="Arial"/>
          <w:bCs/>
          <w:color w:val="002060"/>
          <w:szCs w:val="22"/>
        </w:rPr>
      </w:pPr>
      <w:r>
        <w:rPr>
          <w:rFonts w:cs="Arial"/>
          <w:bCs/>
          <w:color w:val="002060"/>
          <w:szCs w:val="22"/>
        </w:rPr>
        <w:t>Organigramma Completo</w:t>
      </w:r>
    </w:p>
    <w:p w:rsidR="00604DF5" w:rsidRPr="00604DF5" w:rsidRDefault="00604DF5" w:rsidP="00604DF5">
      <w:pPr>
        <w:pStyle w:val="LndNormale1"/>
        <w:rPr>
          <w:rFonts w:cs="Arial"/>
          <w:bCs/>
          <w:color w:val="002060"/>
          <w:szCs w:val="22"/>
        </w:rPr>
      </w:pPr>
    </w:p>
    <w:p w:rsidR="00277682" w:rsidRPr="00604DF5" w:rsidRDefault="00277682" w:rsidP="00277682">
      <w:pPr>
        <w:pStyle w:val="LndNormale1"/>
        <w:rPr>
          <w:rFonts w:cs="Arial"/>
          <w:bCs/>
          <w:color w:val="002060"/>
          <w:szCs w:val="22"/>
        </w:rPr>
      </w:pPr>
      <w:r>
        <w:rPr>
          <w:rFonts w:cs="Arial"/>
          <w:b/>
          <w:color w:val="002060"/>
          <w:szCs w:val="22"/>
        </w:rPr>
        <w:t>AUTOCERTIFICAZIONE NOIF DEL RAPPRESENTANTE LEGALE</w:t>
      </w:r>
      <w:r w:rsidR="00604DF5">
        <w:rPr>
          <w:rFonts w:cs="Arial"/>
          <w:b/>
          <w:color w:val="002060"/>
          <w:szCs w:val="22"/>
        </w:rPr>
        <w:t xml:space="preserve"> </w:t>
      </w:r>
      <w:r w:rsidR="00604DF5" w:rsidRPr="00604DF5">
        <w:rPr>
          <w:rFonts w:cs="Arial"/>
          <w:bCs/>
          <w:color w:val="002060"/>
          <w:szCs w:val="22"/>
        </w:rPr>
        <w:t>negli spazi:</w:t>
      </w:r>
    </w:p>
    <w:p w:rsidR="00604DF5" w:rsidRDefault="00604DF5" w:rsidP="00C8643D">
      <w:pPr>
        <w:pStyle w:val="LndNormale1"/>
        <w:numPr>
          <w:ilvl w:val="0"/>
          <w:numId w:val="7"/>
        </w:numPr>
        <w:tabs>
          <w:tab w:val="left" w:pos="3070"/>
        </w:tabs>
        <w:rPr>
          <w:rFonts w:cs="Arial"/>
          <w:bCs/>
          <w:color w:val="002060"/>
          <w:szCs w:val="22"/>
        </w:rPr>
      </w:pPr>
      <w:r>
        <w:rPr>
          <w:rFonts w:cs="Arial"/>
          <w:bCs/>
          <w:color w:val="002060"/>
          <w:szCs w:val="22"/>
        </w:rPr>
        <w:t>Autocertificazione NOIF (Cognome e Nome del Presidente)</w:t>
      </w:r>
    </w:p>
    <w:p w:rsidR="00604DF5" w:rsidRDefault="00604DF5" w:rsidP="00C8643D">
      <w:pPr>
        <w:pStyle w:val="LndNormale1"/>
        <w:numPr>
          <w:ilvl w:val="0"/>
          <w:numId w:val="7"/>
        </w:numPr>
        <w:tabs>
          <w:tab w:val="left" w:pos="3070"/>
        </w:tabs>
        <w:rPr>
          <w:rFonts w:cs="Arial"/>
          <w:bCs/>
          <w:color w:val="002060"/>
          <w:szCs w:val="22"/>
        </w:rPr>
      </w:pPr>
      <w:r>
        <w:rPr>
          <w:rFonts w:cs="Arial"/>
          <w:bCs/>
          <w:color w:val="002060"/>
          <w:szCs w:val="22"/>
        </w:rPr>
        <w:t>Rappresentante Legale</w:t>
      </w:r>
    </w:p>
    <w:p w:rsidR="00604DF5" w:rsidRDefault="00604DF5" w:rsidP="00604DF5">
      <w:pPr>
        <w:pStyle w:val="LndNormale1"/>
        <w:tabs>
          <w:tab w:val="left" w:pos="3070"/>
        </w:tabs>
        <w:rPr>
          <w:rFonts w:cs="Arial"/>
          <w:bCs/>
          <w:color w:val="002060"/>
          <w:szCs w:val="22"/>
        </w:rPr>
      </w:pPr>
    </w:p>
    <w:p w:rsidR="00604DF5" w:rsidRPr="00277682" w:rsidRDefault="00604DF5" w:rsidP="00604DF5">
      <w:pPr>
        <w:pStyle w:val="LndNormale1"/>
        <w:tabs>
          <w:tab w:val="left" w:pos="3070"/>
        </w:tabs>
        <w:rPr>
          <w:rFonts w:cs="Arial"/>
          <w:bCs/>
          <w:color w:val="002060"/>
          <w:szCs w:val="22"/>
        </w:rPr>
      </w:pPr>
    </w:p>
    <w:p w:rsidR="003976CF" w:rsidRDefault="003976CF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AB1974" w:rsidRPr="00391DAA" w:rsidRDefault="00AB1974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  <w:r w:rsidRPr="00391DAA">
        <w:rPr>
          <w:rFonts w:cs="Arial"/>
          <w:b/>
          <w:color w:val="002060"/>
          <w:sz w:val="28"/>
          <w:szCs w:val="28"/>
          <w:u w:val="single"/>
        </w:rPr>
        <w:t xml:space="preserve">ISCRIZIONE AI CAMPIONATI PROVINCIALI </w:t>
      </w:r>
      <w:r>
        <w:rPr>
          <w:rFonts w:cs="Arial"/>
          <w:b/>
          <w:color w:val="002060"/>
          <w:sz w:val="28"/>
          <w:szCs w:val="28"/>
          <w:u w:val="single"/>
        </w:rPr>
        <w:t>2023/2024</w:t>
      </w:r>
      <w:r w:rsidRPr="00391DAA">
        <w:rPr>
          <w:rFonts w:cs="Arial"/>
          <w:b/>
          <w:color w:val="002060"/>
          <w:sz w:val="28"/>
          <w:szCs w:val="28"/>
          <w:u w:val="single"/>
        </w:rPr>
        <w:t xml:space="preserve"> </w:t>
      </w:r>
    </w:p>
    <w:p w:rsidR="00AB1974" w:rsidRPr="00391DAA" w:rsidRDefault="00AB1974" w:rsidP="00AB1974">
      <w:pPr>
        <w:pStyle w:val="LndNormale1"/>
        <w:rPr>
          <w:rFonts w:cs="Arial"/>
          <w:color w:val="002060"/>
          <w:szCs w:val="22"/>
        </w:rPr>
      </w:pPr>
    </w:p>
    <w:p w:rsidR="00AB1974" w:rsidRPr="00391DAA" w:rsidRDefault="00AB1974" w:rsidP="00AB1974">
      <w:pPr>
        <w:pStyle w:val="LndNormale1"/>
        <w:rPr>
          <w:rFonts w:cs="Arial"/>
          <w:color w:val="002060"/>
          <w:szCs w:val="22"/>
        </w:rPr>
      </w:pPr>
      <w:r w:rsidRPr="00391DAA">
        <w:rPr>
          <w:rFonts w:cs="Arial"/>
          <w:color w:val="002060"/>
          <w:szCs w:val="22"/>
        </w:rPr>
        <w:t>Il Consiglio Direttivo del Comitato Regionale Marche</w:t>
      </w:r>
      <w:r w:rsidR="00E956DA">
        <w:rPr>
          <w:rFonts w:cs="Arial"/>
          <w:color w:val="002060"/>
          <w:szCs w:val="22"/>
        </w:rPr>
        <w:t xml:space="preserve"> </w:t>
      </w:r>
      <w:r w:rsidRPr="00391DAA">
        <w:rPr>
          <w:rFonts w:cs="Arial"/>
          <w:color w:val="002060"/>
          <w:szCs w:val="22"/>
        </w:rPr>
        <w:t xml:space="preserve">ha deciso le date entro cui saranno possibili le iscrizioni ai sotto citati campionati che, dovranno essere eseguite con le consuete modalità “on line” attraverso la propria area riservata nel sito </w:t>
      </w:r>
      <w:hyperlink r:id="rId15" w:history="1">
        <w:r w:rsidRPr="00391DAA">
          <w:rPr>
            <w:rStyle w:val="Collegamentoipertestuale"/>
            <w:rFonts w:cs="Arial"/>
            <w:color w:val="002060"/>
            <w:szCs w:val="22"/>
          </w:rPr>
          <w:t>www.lnd.it</w:t>
        </w:r>
      </w:hyperlink>
    </w:p>
    <w:p w:rsidR="00AB1974" w:rsidRPr="00391DAA" w:rsidRDefault="00AB1974" w:rsidP="00AB1974">
      <w:pPr>
        <w:pStyle w:val="LndNormale1"/>
        <w:rPr>
          <w:color w:val="002060"/>
        </w:rPr>
      </w:pPr>
    </w:p>
    <w:tbl>
      <w:tblPr>
        <w:tblW w:w="9993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</w:tblBorders>
        <w:shd w:val="pct25" w:color="FFFF00" w:fill="FFFFFF"/>
        <w:tblLayout w:type="fixed"/>
        <w:tblCellMar>
          <w:left w:w="70" w:type="dxa"/>
          <w:right w:w="70" w:type="dxa"/>
        </w:tblCellMar>
        <w:tblLook w:val="00A0"/>
      </w:tblPr>
      <w:tblGrid>
        <w:gridCol w:w="250"/>
        <w:gridCol w:w="1805"/>
        <w:gridCol w:w="7938"/>
      </w:tblGrid>
      <w:tr w:rsidR="00AB1974" w:rsidRPr="00391DAA" w:rsidTr="00214B71">
        <w:trPr>
          <w:trHeight w:val="1310"/>
        </w:trPr>
        <w:tc>
          <w:tcPr>
            <w:tcW w:w="250" w:type="dxa"/>
            <w:shd w:val="pct25" w:color="000000" w:fill="FFFFFF"/>
            <w:vAlign w:val="center"/>
          </w:tcPr>
          <w:p w:rsidR="00AB1974" w:rsidRPr="00391DAA" w:rsidRDefault="00AB1974" w:rsidP="000B0400">
            <w:pPr>
              <w:pStyle w:val="Nessunaspaziatura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AB1974" w:rsidRPr="00391DAA" w:rsidRDefault="00AB1974" w:rsidP="000B0400">
            <w:pPr>
              <w:pStyle w:val="Nessunaspaziatura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AB1974" w:rsidRPr="00391DAA" w:rsidRDefault="00AB1974" w:rsidP="000B0400">
            <w:pPr>
              <w:pStyle w:val="Nessunaspaziatura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AB1974" w:rsidRPr="00391DAA" w:rsidRDefault="00AB1974" w:rsidP="000B0400">
            <w:pPr>
              <w:pStyle w:val="Nessunaspaziatura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805" w:type="dxa"/>
            <w:shd w:val="pct25" w:color="FFFF00" w:fill="FFFFFF"/>
            <w:vAlign w:val="center"/>
          </w:tcPr>
          <w:p w:rsidR="00AB1974" w:rsidRPr="00391DAA" w:rsidRDefault="00AB1974" w:rsidP="000B0400">
            <w:pPr>
              <w:pStyle w:val="Nessunaspaziatura"/>
              <w:spacing w:before="60" w:after="60"/>
              <w:jc w:val="center"/>
              <w:rPr>
                <w:rFonts w:asciiTheme="minorHAnsi" w:hAnsiTheme="minorHAnsi" w:cs="Arial"/>
                <w:b/>
                <w:color w:val="002060"/>
                <w:sz w:val="24"/>
                <w:szCs w:val="24"/>
                <w:u w:val="single"/>
              </w:rPr>
            </w:pPr>
            <w:r w:rsidRPr="00391DAA">
              <w:rPr>
                <w:rFonts w:asciiTheme="minorHAnsi" w:hAnsiTheme="minorHAnsi" w:cs="Arial"/>
                <w:b/>
                <w:color w:val="002060"/>
                <w:sz w:val="24"/>
                <w:szCs w:val="24"/>
                <w:u w:val="single"/>
              </w:rPr>
              <w:t xml:space="preserve">Dal </w:t>
            </w:r>
            <w:r>
              <w:rPr>
                <w:rFonts w:asciiTheme="minorHAnsi" w:hAnsiTheme="minorHAnsi" w:cs="Arial"/>
                <w:b/>
                <w:color w:val="002060"/>
                <w:sz w:val="24"/>
                <w:szCs w:val="24"/>
                <w:u w:val="single"/>
              </w:rPr>
              <w:t>27 Luglio</w:t>
            </w:r>
            <w:r w:rsidRPr="00391DAA">
              <w:rPr>
                <w:rFonts w:asciiTheme="minorHAnsi" w:hAnsiTheme="minorHAnsi" w:cs="Arial"/>
                <w:b/>
                <w:color w:val="002060"/>
                <w:sz w:val="24"/>
                <w:szCs w:val="24"/>
                <w:u w:val="single"/>
              </w:rPr>
              <w:t xml:space="preserve"> al</w:t>
            </w:r>
          </w:p>
          <w:p w:rsidR="00AB1974" w:rsidRPr="00391DAA" w:rsidRDefault="00AB1974" w:rsidP="000B0400">
            <w:pPr>
              <w:pStyle w:val="Nessunaspaziatura"/>
              <w:spacing w:before="60" w:after="60"/>
              <w:jc w:val="center"/>
              <w:rPr>
                <w:rFonts w:asciiTheme="minorHAnsi" w:hAnsiTheme="minorHAnsi" w:cs="Arial"/>
                <w:b/>
                <w:color w:val="002060"/>
                <w:sz w:val="24"/>
                <w:szCs w:val="24"/>
                <w:u w:val="single"/>
              </w:rPr>
            </w:pPr>
            <w:r w:rsidRPr="00391DAA">
              <w:rPr>
                <w:rFonts w:asciiTheme="minorHAnsi" w:hAnsiTheme="minorHAnsi" w:cs="Arial"/>
                <w:b/>
                <w:color w:val="002060"/>
                <w:sz w:val="24"/>
                <w:szCs w:val="24"/>
                <w:u w:val="single"/>
              </w:rPr>
              <w:t xml:space="preserve">31 Agosto </w:t>
            </w:r>
            <w:r>
              <w:rPr>
                <w:rFonts w:asciiTheme="minorHAnsi" w:hAnsiTheme="minorHAnsi" w:cs="Arial"/>
                <w:b/>
                <w:color w:val="002060"/>
                <w:sz w:val="24"/>
                <w:szCs w:val="24"/>
                <w:u w:val="single"/>
              </w:rPr>
              <w:t>2023</w:t>
            </w:r>
            <w:r w:rsidRPr="00391DAA">
              <w:rPr>
                <w:rFonts w:asciiTheme="minorHAnsi" w:hAnsiTheme="minorHAnsi" w:cs="Arial"/>
                <w:b/>
                <w:color w:val="002060"/>
                <w:sz w:val="24"/>
                <w:szCs w:val="24"/>
                <w:u w:val="single"/>
              </w:rPr>
              <w:t xml:space="preserve"> (ore 19,00)</w:t>
            </w:r>
          </w:p>
        </w:tc>
        <w:tc>
          <w:tcPr>
            <w:tcW w:w="7938" w:type="dxa"/>
            <w:shd w:val="pct25" w:color="000000" w:fill="FFFFFF"/>
            <w:vAlign w:val="center"/>
          </w:tcPr>
          <w:p w:rsidR="00AB1974" w:rsidRPr="00391DAA" w:rsidRDefault="00AB1974" w:rsidP="000B0400">
            <w:pPr>
              <w:pStyle w:val="Nessunaspaziatura"/>
              <w:spacing w:before="60" w:after="6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  <w:u w:val="single"/>
              </w:rPr>
            </w:pPr>
            <w:r w:rsidRPr="00391DAA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  <w:u w:val="single"/>
              </w:rPr>
              <w:t>Termine presentazione domande di iscrizione ai Campionati:</w:t>
            </w:r>
          </w:p>
          <w:p w:rsidR="00AB1974" w:rsidRPr="00391DAA" w:rsidRDefault="00AB1974" w:rsidP="000B0400">
            <w:pPr>
              <w:pStyle w:val="Nessunaspaziatura"/>
              <w:spacing w:before="60" w:after="6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391DAA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TERZA CATEGORIA</w:t>
            </w:r>
          </w:p>
          <w:p w:rsidR="00AB1974" w:rsidRPr="00391DAA" w:rsidRDefault="00AB1974" w:rsidP="000B0400">
            <w:pPr>
              <w:pStyle w:val="Nessunaspaziatura"/>
              <w:spacing w:before="60" w:after="6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391DAA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COPPA MARCHE TERZA CATEGORIA</w:t>
            </w:r>
          </w:p>
          <w:p w:rsidR="00AB1974" w:rsidRPr="00391DAA" w:rsidRDefault="00AB1974" w:rsidP="000B0400">
            <w:pPr>
              <w:pStyle w:val="Nessunaspaziatura"/>
              <w:spacing w:before="60" w:after="6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391DAA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JUNIORES UNDER 19 PROVINCIALE</w:t>
            </w:r>
          </w:p>
          <w:p w:rsidR="00AB1974" w:rsidRPr="00391DAA" w:rsidRDefault="00AB1974" w:rsidP="000B0400">
            <w:pPr>
              <w:pStyle w:val="Nessunaspaziatura"/>
              <w:spacing w:before="60" w:after="6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391DAA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UNDER 17 ALLIEVI PROVINCIALI</w:t>
            </w:r>
          </w:p>
          <w:p w:rsidR="00AB1974" w:rsidRPr="00391DAA" w:rsidRDefault="00AB1974" w:rsidP="000B0400">
            <w:pPr>
              <w:pStyle w:val="Nessunaspaziatura"/>
              <w:spacing w:before="60" w:after="6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391DAA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UNDER 15 GIOVANISSIMI PROVINCIALI</w:t>
            </w:r>
          </w:p>
        </w:tc>
      </w:tr>
    </w:tbl>
    <w:p w:rsidR="00AB1974" w:rsidRPr="00391DAA" w:rsidRDefault="00AB1974" w:rsidP="00AB1974">
      <w:pPr>
        <w:rPr>
          <w:color w:val="002060"/>
        </w:rPr>
      </w:pPr>
    </w:p>
    <w:p w:rsidR="00AB1974" w:rsidRPr="00391DAA" w:rsidRDefault="00AB1974" w:rsidP="00AB1974">
      <w:pPr>
        <w:rPr>
          <w:color w:val="002060"/>
        </w:rPr>
      </w:pPr>
    </w:p>
    <w:p w:rsidR="00AB1974" w:rsidRPr="00391DAA" w:rsidRDefault="00AB1974" w:rsidP="00AB1974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391DAA">
        <w:rPr>
          <w:rFonts w:ascii="Arial" w:hAnsi="Arial" w:cs="Arial"/>
          <w:b/>
          <w:color w:val="002060"/>
          <w:sz w:val="28"/>
          <w:szCs w:val="28"/>
          <w:u w:val="single"/>
        </w:rPr>
        <w:lastRenderedPageBreak/>
        <w:t xml:space="preserve">TASSE ISCRIZIONE AI CAMPIONATI </w:t>
      </w:r>
      <w:r>
        <w:rPr>
          <w:rFonts w:ascii="Arial" w:hAnsi="Arial" w:cs="Arial"/>
          <w:b/>
          <w:color w:val="002060"/>
          <w:sz w:val="28"/>
          <w:szCs w:val="28"/>
          <w:u w:val="single"/>
        </w:rPr>
        <w:t>2023/2024</w:t>
      </w:r>
    </w:p>
    <w:p w:rsidR="00AB1974" w:rsidRDefault="00AB1974" w:rsidP="00AB1974">
      <w:pPr>
        <w:pStyle w:val="Nessunaspaziatura"/>
        <w:rPr>
          <w:rFonts w:ascii="Arial" w:hAnsi="Arial" w:cs="Arial"/>
        </w:rPr>
      </w:pPr>
    </w:p>
    <w:p w:rsidR="00AB1974" w:rsidRDefault="00AB1974" w:rsidP="00AB1974">
      <w:pPr>
        <w:pStyle w:val="Nessunaspaziatura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0000" w:fill="FFFFFF"/>
        <w:tblCellMar>
          <w:left w:w="70" w:type="dxa"/>
          <w:right w:w="70" w:type="dxa"/>
        </w:tblCellMar>
        <w:tblLook w:val="00A0"/>
      </w:tblPr>
      <w:tblGrid>
        <w:gridCol w:w="2464"/>
        <w:gridCol w:w="1413"/>
        <w:gridCol w:w="1207"/>
        <w:gridCol w:w="1682"/>
        <w:gridCol w:w="1630"/>
        <w:gridCol w:w="1666"/>
      </w:tblGrid>
      <w:tr w:rsidR="00EB1071" w:rsidRPr="005215F4" w:rsidTr="00EB7DBF">
        <w:trPr>
          <w:tblHeader/>
        </w:trPr>
        <w:tc>
          <w:tcPr>
            <w:tcW w:w="1224" w:type="pct"/>
            <w:shd w:val="solid" w:color="000080" w:fill="FFFFFF"/>
            <w:vAlign w:val="center"/>
          </w:tcPr>
          <w:p w:rsidR="00AB1974" w:rsidRPr="005215F4" w:rsidRDefault="00AB1974" w:rsidP="00EB1071">
            <w:pPr>
              <w:pStyle w:val="Nessunaspaziatura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:rsidR="00AB1974" w:rsidRPr="005B0D30" w:rsidRDefault="00AB1974" w:rsidP="00EB1071">
            <w:pPr>
              <w:pStyle w:val="Nessunaspaziatura"/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>CAMPIONATI</w:t>
            </w:r>
          </w:p>
          <w:p w:rsidR="00AB1974" w:rsidRPr="005215F4" w:rsidRDefault="00AB1974" w:rsidP="00EB1071">
            <w:pPr>
              <w:pStyle w:val="Nessunaspaziatura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702" w:type="pct"/>
            <w:shd w:val="solid" w:color="000080" w:fill="FFFFFF"/>
            <w:vAlign w:val="center"/>
          </w:tcPr>
          <w:p w:rsidR="00AB1974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0B0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TASSA</w:t>
            </w:r>
          </w:p>
          <w:p w:rsidR="00AB1974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0B0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ASSOCIATI</w:t>
            </w: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V</w:t>
            </w:r>
            <w:r w:rsidRPr="001E0B0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A</w:t>
            </w:r>
          </w:p>
          <w:p w:rsidR="00AB1974" w:rsidRPr="005B0D30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0B0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LND</w:t>
            </w:r>
          </w:p>
        </w:tc>
        <w:tc>
          <w:tcPr>
            <w:tcW w:w="600" w:type="pct"/>
            <w:shd w:val="solid" w:color="000080" w:fill="FFFFFF"/>
            <w:vAlign w:val="center"/>
          </w:tcPr>
          <w:p w:rsidR="00AB1974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0B0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TASSA</w:t>
            </w:r>
          </w:p>
          <w:p w:rsidR="00AB1974" w:rsidRPr="005B0D30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0B0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ISCRIZIONE</w:t>
            </w:r>
          </w:p>
        </w:tc>
        <w:tc>
          <w:tcPr>
            <w:tcW w:w="836" w:type="pct"/>
            <w:shd w:val="solid" w:color="000080" w:fill="FFFFFF"/>
            <w:vAlign w:val="center"/>
          </w:tcPr>
          <w:p w:rsidR="00AB1974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0B0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ANTICIPAZIONE</w:t>
            </w:r>
          </w:p>
          <w:p w:rsidR="00AB1974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0B0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C/SPESE</w:t>
            </w:r>
          </w:p>
          <w:p w:rsidR="00AB1974" w:rsidRPr="005B0D30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0B0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ORGANIZZATIVE</w:t>
            </w:r>
          </w:p>
        </w:tc>
        <w:tc>
          <w:tcPr>
            <w:tcW w:w="810" w:type="pct"/>
            <w:shd w:val="solid" w:color="000080" w:fill="FFFFFF"/>
            <w:vAlign w:val="center"/>
          </w:tcPr>
          <w:p w:rsidR="00AB1974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1E0B00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ASSICURAZIONI</w:t>
            </w:r>
          </w:p>
          <w:p w:rsidR="00AB1974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1E0B00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FORFETTARIE</w:t>
            </w:r>
          </w:p>
          <w:p w:rsidR="00AB1974" w:rsidRPr="005B0D30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1E0B00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DIRIGENTI</w:t>
            </w:r>
          </w:p>
        </w:tc>
        <w:tc>
          <w:tcPr>
            <w:tcW w:w="828" w:type="pct"/>
            <w:shd w:val="solid" w:color="000080" w:fill="FFFFFF"/>
            <w:vAlign w:val="center"/>
          </w:tcPr>
          <w:p w:rsidR="00AB1974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0B0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ASSICURAZIONE</w:t>
            </w:r>
          </w:p>
          <w:p w:rsidR="00AB1974" w:rsidRPr="005B0D30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E0B00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CALCIATORI</w:t>
            </w:r>
          </w:p>
        </w:tc>
      </w:tr>
      <w:tr w:rsidR="00EB1071" w:rsidRPr="005215F4" w:rsidTr="00EB7DBF">
        <w:tc>
          <w:tcPr>
            <w:tcW w:w="1224" w:type="pct"/>
            <w:shd w:val="solid" w:color="C0C0C0" w:fill="FFFFFF"/>
            <w:vAlign w:val="center"/>
          </w:tcPr>
          <w:p w:rsidR="00AB1974" w:rsidRPr="005B0D30" w:rsidRDefault="00AB1974" w:rsidP="00EB1071">
            <w:pPr>
              <w:pStyle w:val="Nessunaspaziatura"/>
              <w:spacing w:before="80" w:after="80"/>
              <w:rPr>
                <w:rFonts w:asciiTheme="minorHAnsi" w:hAnsiTheme="minorHAnsi" w:cs="Arial"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color w:val="002060"/>
                <w:sz w:val="24"/>
                <w:szCs w:val="24"/>
              </w:rPr>
              <w:t>3^ CATEGORIA (*)</w:t>
            </w:r>
          </w:p>
        </w:tc>
        <w:tc>
          <w:tcPr>
            <w:tcW w:w="702" w:type="pct"/>
            <w:shd w:val="pct10" w:color="000000" w:fill="FFFFFF"/>
            <w:vAlign w:val="center"/>
          </w:tcPr>
          <w:p w:rsidR="00AB1974" w:rsidRPr="005B0D30" w:rsidRDefault="00AB1974" w:rsidP="00EB1071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300,00</w:t>
            </w:r>
          </w:p>
        </w:tc>
        <w:tc>
          <w:tcPr>
            <w:tcW w:w="600" w:type="pct"/>
            <w:shd w:val="solid" w:color="C0C0C0" w:fill="FFFFFF"/>
            <w:vAlign w:val="center"/>
          </w:tcPr>
          <w:p w:rsidR="00AB1974" w:rsidRPr="005B0D30" w:rsidRDefault="00AB1974" w:rsidP="00EB1071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660,00</w:t>
            </w:r>
          </w:p>
        </w:tc>
        <w:tc>
          <w:tcPr>
            <w:tcW w:w="836" w:type="pct"/>
            <w:shd w:val="pct10" w:color="000000" w:fill="FFFFFF"/>
            <w:vAlign w:val="center"/>
          </w:tcPr>
          <w:p w:rsidR="00AB1974" w:rsidRPr="005B0D30" w:rsidRDefault="00AB1974" w:rsidP="00EB1071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200,00</w:t>
            </w:r>
          </w:p>
        </w:tc>
        <w:tc>
          <w:tcPr>
            <w:tcW w:w="810" w:type="pct"/>
            <w:vMerge w:val="restart"/>
            <w:shd w:val="solid" w:color="C0C0C0" w:fill="FFFFFF"/>
            <w:vAlign w:val="center"/>
          </w:tcPr>
          <w:p w:rsidR="00EB7DBF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 xml:space="preserve">Gli importi </w:t>
            </w:r>
          </w:p>
          <w:p w:rsidR="00EB7DBF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saranno</w:t>
            </w:r>
            <w:r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  <w:p w:rsidR="00AB1974" w:rsidRPr="005B0D30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determinati</w:t>
            </w:r>
          </w:p>
          <w:p w:rsidR="00AB1974" w:rsidRPr="005B0D30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in seguito</w:t>
            </w:r>
          </w:p>
        </w:tc>
        <w:tc>
          <w:tcPr>
            <w:tcW w:w="828" w:type="pct"/>
            <w:vMerge w:val="restart"/>
            <w:shd w:val="solid" w:color="C0C0C0" w:fill="FFFFFF"/>
            <w:vAlign w:val="center"/>
          </w:tcPr>
          <w:p w:rsidR="00EB7DBF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 xml:space="preserve">Gli importi </w:t>
            </w:r>
          </w:p>
          <w:p w:rsidR="00EB7DBF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saranno</w:t>
            </w:r>
            <w:r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  <w:p w:rsidR="00AB1974" w:rsidRPr="005B0D30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determinati</w:t>
            </w:r>
          </w:p>
          <w:p w:rsidR="00AB1974" w:rsidRPr="005B0D30" w:rsidRDefault="00AB1974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in seguito</w:t>
            </w:r>
          </w:p>
        </w:tc>
      </w:tr>
      <w:tr w:rsidR="00AC66CC" w:rsidRPr="005215F4" w:rsidTr="00EB7DBF">
        <w:tc>
          <w:tcPr>
            <w:tcW w:w="1224" w:type="pct"/>
            <w:shd w:val="solid" w:color="C0C0C0" w:fill="FFFFFF"/>
            <w:vAlign w:val="center"/>
          </w:tcPr>
          <w:p w:rsidR="00AC66CC" w:rsidRDefault="00AC66CC" w:rsidP="00EB1071">
            <w:pPr>
              <w:pStyle w:val="Nessunaspaziatura"/>
              <w:spacing w:before="80" w:after="80"/>
              <w:rPr>
                <w:rFonts w:asciiTheme="minorHAnsi" w:hAnsiTheme="minorHAnsi" w:cs="Arial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2060"/>
                <w:sz w:val="24"/>
                <w:szCs w:val="24"/>
              </w:rPr>
              <w:t>COPPA MARCHE</w:t>
            </w:r>
          </w:p>
          <w:p w:rsidR="00AC66CC" w:rsidRPr="005B0D30" w:rsidRDefault="00AC66CC" w:rsidP="00EB1071">
            <w:pPr>
              <w:pStyle w:val="Nessunaspaziatura"/>
              <w:spacing w:before="80" w:after="80"/>
              <w:rPr>
                <w:rFonts w:asciiTheme="minorHAnsi" w:hAnsiTheme="minorHAnsi" w:cs="Arial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2060"/>
                <w:sz w:val="24"/>
                <w:szCs w:val="24"/>
              </w:rPr>
              <w:t>3^ CATEGORIA</w:t>
            </w:r>
          </w:p>
        </w:tc>
        <w:tc>
          <w:tcPr>
            <w:tcW w:w="702" w:type="pct"/>
            <w:shd w:val="pct10" w:color="000000" w:fill="FFFFFF"/>
            <w:vAlign w:val="center"/>
          </w:tcPr>
          <w:p w:rsidR="00AC66CC" w:rsidRPr="005B0D30" w:rsidRDefault="00AC66CC" w:rsidP="00EB1071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===</w:t>
            </w:r>
          </w:p>
        </w:tc>
        <w:tc>
          <w:tcPr>
            <w:tcW w:w="600" w:type="pct"/>
            <w:shd w:val="solid" w:color="C0C0C0" w:fill="FFFFFF"/>
            <w:vAlign w:val="center"/>
          </w:tcPr>
          <w:p w:rsidR="00AC66CC" w:rsidRPr="005B0D30" w:rsidRDefault="00AC66CC" w:rsidP="00EB1071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100,00</w:t>
            </w:r>
          </w:p>
        </w:tc>
        <w:tc>
          <w:tcPr>
            <w:tcW w:w="836" w:type="pct"/>
            <w:shd w:val="pct10" w:color="000000" w:fill="FFFFFF"/>
            <w:vAlign w:val="center"/>
          </w:tcPr>
          <w:p w:rsidR="00AC66CC" w:rsidRPr="005B0D30" w:rsidRDefault="00AC66CC" w:rsidP="00EB1071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===</w:t>
            </w:r>
          </w:p>
        </w:tc>
        <w:tc>
          <w:tcPr>
            <w:tcW w:w="810" w:type="pct"/>
            <w:vMerge/>
            <w:shd w:val="solid" w:color="C0C0C0" w:fill="FFFFFF"/>
            <w:vAlign w:val="center"/>
          </w:tcPr>
          <w:p w:rsidR="00AC66CC" w:rsidRPr="005B0D30" w:rsidRDefault="00AC66CC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828" w:type="pct"/>
            <w:vMerge/>
            <w:shd w:val="solid" w:color="C0C0C0" w:fill="FFFFFF"/>
            <w:vAlign w:val="center"/>
          </w:tcPr>
          <w:p w:rsidR="00AC66CC" w:rsidRPr="005B0D30" w:rsidRDefault="00AC66CC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EB1071" w:rsidRPr="005215F4" w:rsidTr="00EB7DBF">
        <w:tc>
          <w:tcPr>
            <w:tcW w:w="1224" w:type="pct"/>
            <w:shd w:val="solid" w:color="C0C0C0" w:fill="FFFFFF"/>
            <w:vAlign w:val="center"/>
          </w:tcPr>
          <w:p w:rsidR="00EB1071" w:rsidRDefault="00AB1974" w:rsidP="00EB1071">
            <w:pPr>
              <w:pStyle w:val="Nessunaspaziatura"/>
              <w:spacing w:before="80" w:after="80"/>
              <w:rPr>
                <w:rFonts w:asciiTheme="minorHAnsi" w:hAnsiTheme="minorHAnsi" w:cs="Arial"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color w:val="002060"/>
                <w:sz w:val="24"/>
                <w:szCs w:val="24"/>
              </w:rPr>
              <w:t>JUNIORES</w:t>
            </w:r>
            <w:r w:rsidR="00EB1071">
              <w:rPr>
                <w:rFonts w:asciiTheme="minorHAnsi" w:hAnsiTheme="minorHAnsi" w:cs="Arial"/>
                <w:color w:val="002060"/>
                <w:sz w:val="24"/>
                <w:szCs w:val="24"/>
              </w:rPr>
              <w:t xml:space="preserve"> U19</w:t>
            </w:r>
          </w:p>
          <w:p w:rsidR="00AB1974" w:rsidRPr="005B0D30" w:rsidRDefault="00AB1974" w:rsidP="00EB1071">
            <w:pPr>
              <w:pStyle w:val="Nessunaspaziatura"/>
              <w:spacing w:before="80" w:after="80"/>
              <w:rPr>
                <w:rFonts w:asciiTheme="minorHAnsi" w:hAnsiTheme="minorHAnsi" w:cs="Arial"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color w:val="002060"/>
                <w:sz w:val="24"/>
                <w:szCs w:val="24"/>
              </w:rPr>
              <w:t>PROVINCIALE</w:t>
            </w:r>
          </w:p>
        </w:tc>
        <w:tc>
          <w:tcPr>
            <w:tcW w:w="702" w:type="pct"/>
            <w:shd w:val="pct10" w:color="000000" w:fill="FFFFFF"/>
            <w:vAlign w:val="center"/>
          </w:tcPr>
          <w:p w:rsidR="00AB1974" w:rsidRPr="005B0D30" w:rsidRDefault="00AB1974" w:rsidP="00EB1071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===</w:t>
            </w:r>
          </w:p>
        </w:tc>
        <w:tc>
          <w:tcPr>
            <w:tcW w:w="600" w:type="pct"/>
            <w:shd w:val="solid" w:color="C0C0C0" w:fill="FFFFFF"/>
            <w:vAlign w:val="center"/>
          </w:tcPr>
          <w:p w:rsidR="00AB1974" w:rsidRPr="005B0D30" w:rsidRDefault="00AB1974" w:rsidP="00EB1071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610,00</w:t>
            </w:r>
          </w:p>
        </w:tc>
        <w:tc>
          <w:tcPr>
            <w:tcW w:w="836" w:type="pct"/>
            <w:shd w:val="pct10" w:color="000000" w:fill="FFFFFF"/>
            <w:vAlign w:val="center"/>
          </w:tcPr>
          <w:p w:rsidR="00AB1974" w:rsidRPr="005B0D30" w:rsidRDefault="00AB1974" w:rsidP="00EB1071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200,00</w:t>
            </w:r>
          </w:p>
        </w:tc>
        <w:tc>
          <w:tcPr>
            <w:tcW w:w="810" w:type="pct"/>
            <w:vMerge/>
            <w:shd w:val="solid" w:color="C0C0C0" w:fill="FFFFFF"/>
            <w:vAlign w:val="center"/>
          </w:tcPr>
          <w:p w:rsidR="00AB1974" w:rsidRPr="005215F4" w:rsidRDefault="00AB1974" w:rsidP="00EB1071">
            <w:pPr>
              <w:pStyle w:val="Nessunaspaziatur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8" w:type="pct"/>
            <w:vMerge/>
            <w:shd w:val="solid" w:color="C0C0C0" w:fill="FFFFFF"/>
            <w:vAlign w:val="center"/>
          </w:tcPr>
          <w:p w:rsidR="00AB1974" w:rsidRPr="005215F4" w:rsidRDefault="00AB1974" w:rsidP="00EB1071">
            <w:pPr>
              <w:pStyle w:val="Nessunaspaziatur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1071" w:rsidRPr="005215F4" w:rsidTr="00EB7DBF">
        <w:tc>
          <w:tcPr>
            <w:tcW w:w="1224" w:type="pct"/>
            <w:shd w:val="solid" w:color="C0C0C0" w:fill="FFFFFF"/>
            <w:vAlign w:val="center"/>
          </w:tcPr>
          <w:p w:rsidR="00EB1071" w:rsidRDefault="00EB1071" w:rsidP="00EB1071">
            <w:pPr>
              <w:pStyle w:val="Nessunaspaziatura"/>
              <w:spacing w:before="80" w:after="80"/>
              <w:rPr>
                <w:rFonts w:asciiTheme="minorHAnsi" w:hAnsiTheme="minorHAnsi" w:cs="Arial"/>
                <w:color w:val="002060"/>
                <w:sz w:val="24"/>
                <w:szCs w:val="24"/>
              </w:rPr>
            </w:pPr>
            <w:r w:rsidRPr="00AB1974">
              <w:rPr>
                <w:rFonts w:asciiTheme="minorHAnsi" w:hAnsiTheme="minorHAnsi" w:cs="Arial"/>
                <w:color w:val="002060"/>
                <w:sz w:val="24"/>
                <w:szCs w:val="24"/>
              </w:rPr>
              <w:t>U17 ALLIEVI</w:t>
            </w:r>
          </w:p>
          <w:p w:rsidR="00EB1071" w:rsidRPr="00AB1974" w:rsidRDefault="00EB1071" w:rsidP="00EB1071">
            <w:pPr>
              <w:pStyle w:val="Nessunaspaziatura"/>
              <w:spacing w:before="80" w:after="80"/>
              <w:rPr>
                <w:rFonts w:asciiTheme="minorHAnsi" w:hAnsiTheme="minorHAnsi" w:cs="Arial"/>
                <w:color w:val="002060"/>
                <w:sz w:val="24"/>
                <w:szCs w:val="24"/>
              </w:rPr>
            </w:pPr>
            <w:r w:rsidRPr="00AB1974">
              <w:rPr>
                <w:rFonts w:asciiTheme="minorHAnsi" w:hAnsiTheme="minorHAnsi" w:cs="Arial"/>
                <w:color w:val="002060"/>
                <w:sz w:val="24"/>
                <w:szCs w:val="24"/>
              </w:rPr>
              <w:t>PROV</w:t>
            </w:r>
            <w:r>
              <w:rPr>
                <w:rFonts w:asciiTheme="minorHAnsi" w:hAnsiTheme="minorHAnsi" w:cs="Arial"/>
                <w:color w:val="002060"/>
                <w:sz w:val="24"/>
                <w:szCs w:val="24"/>
              </w:rPr>
              <w:t>INCIA</w:t>
            </w:r>
            <w:r w:rsidRPr="00AB1974">
              <w:rPr>
                <w:rFonts w:asciiTheme="minorHAnsi" w:hAnsiTheme="minorHAnsi" w:cs="Arial"/>
                <w:color w:val="002060"/>
                <w:sz w:val="24"/>
                <w:szCs w:val="24"/>
              </w:rPr>
              <w:t>LI</w:t>
            </w:r>
          </w:p>
        </w:tc>
        <w:tc>
          <w:tcPr>
            <w:tcW w:w="702" w:type="pct"/>
            <w:shd w:val="pct10" w:color="000000" w:fill="FFFFFF"/>
            <w:vAlign w:val="center"/>
          </w:tcPr>
          <w:p w:rsidR="00EB1071" w:rsidRPr="005B0D30" w:rsidRDefault="00EB1071" w:rsidP="00EB1071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===</w:t>
            </w:r>
          </w:p>
        </w:tc>
        <w:tc>
          <w:tcPr>
            <w:tcW w:w="600" w:type="pct"/>
            <w:shd w:val="solid" w:color="C0C0C0" w:fill="FFFFFF"/>
            <w:vAlign w:val="center"/>
          </w:tcPr>
          <w:p w:rsidR="00EB1071" w:rsidRPr="005B0D30" w:rsidRDefault="00EB1071" w:rsidP="00EB1071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100,00</w:t>
            </w:r>
          </w:p>
        </w:tc>
        <w:tc>
          <w:tcPr>
            <w:tcW w:w="836" w:type="pct"/>
            <w:shd w:val="pct10" w:color="000000" w:fill="FFFFFF"/>
            <w:vAlign w:val="center"/>
          </w:tcPr>
          <w:p w:rsidR="00EB1071" w:rsidRPr="005B0D30" w:rsidRDefault="00EB1071" w:rsidP="00EB1071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===</w:t>
            </w:r>
          </w:p>
        </w:tc>
        <w:tc>
          <w:tcPr>
            <w:tcW w:w="1638" w:type="pct"/>
            <w:gridSpan w:val="2"/>
            <w:shd w:val="solid" w:color="C0C0C0" w:fill="FFFFFF"/>
            <w:vAlign w:val="center"/>
          </w:tcPr>
          <w:p w:rsidR="00EB1071" w:rsidRPr="00EB1071" w:rsidRDefault="00EB1071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EB1071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====</w:t>
            </w:r>
          </w:p>
        </w:tc>
      </w:tr>
      <w:tr w:rsidR="00EB1071" w:rsidRPr="005215F4" w:rsidTr="00EB7DBF">
        <w:tc>
          <w:tcPr>
            <w:tcW w:w="1224" w:type="pct"/>
            <w:shd w:val="solid" w:color="C0C0C0" w:fill="FFFFFF"/>
            <w:vAlign w:val="center"/>
          </w:tcPr>
          <w:p w:rsidR="00EB1071" w:rsidRDefault="00EB1071" w:rsidP="00EB1071">
            <w:pPr>
              <w:pStyle w:val="Nessunaspaziatura"/>
              <w:spacing w:before="80" w:after="80"/>
              <w:rPr>
                <w:rFonts w:asciiTheme="minorHAnsi" w:hAnsiTheme="minorHAnsi" w:cs="Arial"/>
                <w:color w:val="002060"/>
                <w:sz w:val="24"/>
                <w:szCs w:val="24"/>
              </w:rPr>
            </w:pPr>
            <w:r w:rsidRPr="00AB1974">
              <w:rPr>
                <w:rFonts w:asciiTheme="minorHAnsi" w:hAnsiTheme="minorHAnsi" w:cs="Arial"/>
                <w:color w:val="002060"/>
                <w:sz w:val="24"/>
                <w:szCs w:val="24"/>
              </w:rPr>
              <w:t>U15 GIOVANISSIMI</w:t>
            </w:r>
          </w:p>
          <w:p w:rsidR="00EB1071" w:rsidRPr="005B0D30" w:rsidRDefault="00EB1071" w:rsidP="00EB1071">
            <w:pPr>
              <w:pStyle w:val="Nessunaspaziatura"/>
              <w:spacing w:before="80" w:after="80"/>
              <w:rPr>
                <w:rFonts w:asciiTheme="minorHAnsi" w:hAnsiTheme="minorHAnsi" w:cs="Arial"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2060"/>
                <w:sz w:val="24"/>
                <w:szCs w:val="24"/>
              </w:rPr>
              <w:t>PROVINCIALI</w:t>
            </w:r>
          </w:p>
        </w:tc>
        <w:tc>
          <w:tcPr>
            <w:tcW w:w="702" w:type="pct"/>
            <w:shd w:val="pct10" w:color="000000" w:fill="FFFFFF"/>
            <w:vAlign w:val="center"/>
          </w:tcPr>
          <w:p w:rsidR="00EB1071" w:rsidRPr="005B0D30" w:rsidRDefault="00EB1071" w:rsidP="00EB1071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===</w:t>
            </w:r>
          </w:p>
        </w:tc>
        <w:tc>
          <w:tcPr>
            <w:tcW w:w="600" w:type="pct"/>
            <w:shd w:val="solid" w:color="C0C0C0" w:fill="FFFFFF"/>
            <w:vAlign w:val="center"/>
          </w:tcPr>
          <w:p w:rsidR="00EB1071" w:rsidRPr="005B0D30" w:rsidRDefault="00EB1071" w:rsidP="00EB1071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100,00</w:t>
            </w:r>
          </w:p>
        </w:tc>
        <w:tc>
          <w:tcPr>
            <w:tcW w:w="836" w:type="pct"/>
            <w:shd w:val="pct10" w:color="000000" w:fill="FFFFFF"/>
            <w:vAlign w:val="center"/>
          </w:tcPr>
          <w:p w:rsidR="00EB1071" w:rsidRPr="005B0D30" w:rsidRDefault="00EB1071" w:rsidP="00EB1071">
            <w:pPr>
              <w:pStyle w:val="Nessunaspaziatura"/>
              <w:spacing w:before="80" w:after="8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5B0D3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===</w:t>
            </w:r>
          </w:p>
        </w:tc>
        <w:tc>
          <w:tcPr>
            <w:tcW w:w="1638" w:type="pct"/>
            <w:gridSpan w:val="2"/>
            <w:shd w:val="solid" w:color="C0C0C0" w:fill="FFFFFF"/>
            <w:vAlign w:val="center"/>
          </w:tcPr>
          <w:p w:rsidR="00EB1071" w:rsidRPr="00EB1071" w:rsidRDefault="00EB1071" w:rsidP="00EB1071">
            <w:pPr>
              <w:pStyle w:val="Nessunaspaziatura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EB1071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====</w:t>
            </w:r>
          </w:p>
        </w:tc>
      </w:tr>
    </w:tbl>
    <w:p w:rsidR="00AB1974" w:rsidRPr="005215F4" w:rsidRDefault="00AB1974" w:rsidP="00AB1974">
      <w:pPr>
        <w:pStyle w:val="Nessunaspaziatura"/>
        <w:rPr>
          <w:rFonts w:ascii="Arial" w:hAnsi="Arial" w:cs="Arial"/>
          <w:sz w:val="20"/>
          <w:szCs w:val="20"/>
        </w:rPr>
      </w:pPr>
    </w:p>
    <w:p w:rsidR="00AB1974" w:rsidRPr="00391DAA" w:rsidRDefault="00AB1974" w:rsidP="00AB1974">
      <w:pPr>
        <w:pStyle w:val="Nessunaspaziatura"/>
        <w:jc w:val="both"/>
        <w:rPr>
          <w:rFonts w:ascii="Arial" w:hAnsi="Arial" w:cs="Arial"/>
          <w:b/>
          <w:color w:val="002060"/>
        </w:rPr>
      </w:pPr>
      <w:r w:rsidRPr="00391DAA">
        <w:rPr>
          <w:rFonts w:ascii="Arial" w:hAnsi="Arial" w:cs="Arial"/>
          <w:b/>
          <w:color w:val="002060"/>
        </w:rPr>
        <w:t>(*) Le Società nuove affiliate che non dovranno pagare la tassa di iscrizione.</w:t>
      </w:r>
    </w:p>
    <w:p w:rsidR="00AB1974" w:rsidRDefault="00AB1974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B27102" w:rsidRDefault="00B27102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F574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F574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F574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F574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F574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F574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F574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15AB7" w:rsidRDefault="00E15AB7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C1BE8" w:rsidRPr="006474D6" w:rsidRDefault="00EC1BE8" w:rsidP="00746D03">
      <w:pPr>
        <w:pStyle w:val="Comunicato1"/>
      </w:pPr>
      <w:bookmarkStart w:id="15" w:name="_Toc140737278"/>
      <w:r w:rsidRPr="006474D6">
        <w:t>NOTIZIE SU ATTIVITA’ AGONISTICA</w:t>
      </w:r>
      <w:bookmarkEnd w:id="15"/>
    </w:p>
    <w:bookmarkEnd w:id="11"/>
    <w:bookmarkEnd w:id="12"/>
    <w:p w:rsidR="00E15AB7" w:rsidRDefault="00E15AB7" w:rsidP="0063245A">
      <w:pPr>
        <w:pStyle w:val="LndNormale1"/>
        <w:rPr>
          <w:caps/>
          <w:color w:val="002060"/>
          <w:u w:val="single"/>
        </w:rPr>
      </w:pPr>
    </w:p>
    <w:p w:rsidR="000F7E12" w:rsidRDefault="000F7E12" w:rsidP="0063245A">
      <w:pPr>
        <w:pStyle w:val="LndNormale1"/>
        <w:rPr>
          <w:caps/>
          <w:color w:val="002060"/>
          <w:u w:val="single"/>
        </w:rPr>
      </w:pPr>
    </w:p>
    <w:p w:rsidR="00B27102" w:rsidRPr="00DC2DE2" w:rsidRDefault="00B27102" w:rsidP="00B27102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ATTIVITÀ AMATORI ASCOLI</w:t>
      </w:r>
    </w:p>
    <w:p w:rsidR="00B27102" w:rsidRDefault="00B27102" w:rsidP="0063245A">
      <w:pPr>
        <w:pStyle w:val="LndNormale1"/>
        <w:rPr>
          <w:caps/>
          <w:color w:val="002060"/>
          <w:u w:val="single"/>
        </w:rPr>
      </w:pPr>
    </w:p>
    <w:p w:rsidR="00B27102" w:rsidRDefault="00B27102" w:rsidP="00B2710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B27102">
        <w:rPr>
          <w:rFonts w:ascii="Arial" w:hAnsi="Arial" w:cs="Arial"/>
          <w:b/>
          <w:color w:val="002060"/>
          <w:sz w:val="28"/>
          <w:u w:val="single"/>
        </w:rPr>
        <w:t>TORNEI AMATORI CALCIO A 11 2023-2024</w:t>
      </w:r>
    </w:p>
    <w:p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Si comunica per la stagione 2023-2024 la Delegazione Provinciale di Ascoli Piceno attiverà il Torneo Amatori Calcio a 11 con le seguenti specifiche in merito ai limiti di età:</w:t>
      </w:r>
    </w:p>
    <w:p w:rsidR="00B27102" w:rsidRDefault="00B27102" w:rsidP="00C8643D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853681">
        <w:rPr>
          <w:b w:val="0"/>
          <w:color w:val="002060"/>
          <w:sz w:val="22"/>
        </w:rPr>
        <w:lastRenderedPageBreak/>
        <w:t>(limite di età 30 anni</w:t>
      </w:r>
      <w:r>
        <w:rPr>
          <w:b w:val="0"/>
          <w:color w:val="002060"/>
          <w:sz w:val="22"/>
        </w:rPr>
        <w:t xml:space="preserve">, </w:t>
      </w:r>
      <w:r w:rsidRPr="004065F3">
        <w:rPr>
          <w:bCs/>
          <w:color w:val="002060"/>
          <w:sz w:val="22"/>
        </w:rPr>
        <w:t>anno di nascita 1993</w:t>
      </w:r>
      <w:r>
        <w:rPr>
          <w:b w:val="0"/>
          <w:color w:val="002060"/>
          <w:sz w:val="22"/>
        </w:rPr>
        <w:t xml:space="preserve">, e possibilità di utilizzo di massimo 4 fuori quota che abbiano compiuto 28 anni, </w:t>
      </w:r>
      <w:r w:rsidRPr="004065F3">
        <w:rPr>
          <w:bCs/>
          <w:color w:val="002060"/>
          <w:sz w:val="22"/>
        </w:rPr>
        <w:t>anno di nascita 1994 e 1995</w:t>
      </w:r>
      <w:r w:rsidRPr="00853681">
        <w:rPr>
          <w:b w:val="0"/>
          <w:color w:val="002060"/>
          <w:sz w:val="22"/>
        </w:rPr>
        <w:t>);</w:t>
      </w:r>
    </w:p>
    <w:p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>
        <w:rPr>
          <w:b w:val="0"/>
          <w:bCs/>
          <w:color w:val="002060"/>
          <w:sz w:val="22"/>
          <w:szCs w:val="22"/>
        </w:rPr>
        <w:t>In allegato al presente Comunicato Ufficiale viene trasmesso il Regolamento Ufficiale del Torneo sopra descritto per la stagione 2023-2024. Nel file allegato vengono evidenziate in giallo le modifiche rispetto ai Regolamenti della stagione 2022-2023.</w:t>
      </w:r>
    </w:p>
    <w:p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B27102" w:rsidRPr="00486493" w:rsidRDefault="00B27102" w:rsidP="00B27102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486493">
        <w:rPr>
          <w:rFonts w:ascii="Arial" w:hAnsi="Arial" w:cs="Arial"/>
          <w:color w:val="002060"/>
          <w:sz w:val="22"/>
          <w:szCs w:val="22"/>
        </w:rPr>
        <w:t xml:space="preserve">LE DOMANDE DI ISCRIZIONE </w:t>
      </w:r>
      <w:r>
        <w:rPr>
          <w:rFonts w:ascii="Arial" w:hAnsi="Arial" w:cs="Arial"/>
          <w:color w:val="002060"/>
          <w:sz w:val="22"/>
          <w:szCs w:val="22"/>
        </w:rPr>
        <w:t>AL TORNEO AMATORI CALCIO A 11</w:t>
      </w:r>
      <w:r w:rsidRPr="00486493">
        <w:rPr>
          <w:rFonts w:ascii="Arial" w:hAnsi="Arial" w:cs="Arial"/>
          <w:color w:val="002060"/>
          <w:sz w:val="22"/>
          <w:szCs w:val="22"/>
        </w:rPr>
        <w:t xml:space="preserve"> ESSERE CONSEGNATE A MANO O INVIATE TRAMITE MAIL, 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IN FORMA CARTACEA, DAL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16 AGOSTO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16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SETTEMBRE  </w:t>
      </w:r>
      <w:r>
        <w:rPr>
          <w:rFonts w:ascii="Arial" w:hAnsi="Arial" w:cs="Arial"/>
          <w:b/>
          <w:bCs/>
          <w:color w:val="002060"/>
          <w:sz w:val="22"/>
          <w:szCs w:val="22"/>
        </w:rPr>
        <w:t>2023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ALLA DELEGAZIONE PROVINCIALE </w:t>
      </w:r>
      <w:r w:rsidRPr="00486493">
        <w:rPr>
          <w:rFonts w:ascii="Arial" w:hAnsi="Arial" w:cs="Arial"/>
          <w:color w:val="002060"/>
          <w:sz w:val="22"/>
          <w:szCs w:val="22"/>
        </w:rPr>
        <w:t>i</w:t>
      </w:r>
      <w:r>
        <w:rPr>
          <w:rFonts w:ascii="Arial" w:hAnsi="Arial" w:cs="Arial"/>
          <w:color w:val="002060"/>
          <w:sz w:val="22"/>
          <w:szCs w:val="22"/>
        </w:rPr>
        <w:t xml:space="preserve">nviando tutta la documentazione che viene trasmessa in allegato </w:t>
      </w:r>
      <w:r w:rsidRPr="00486493">
        <w:rPr>
          <w:rFonts w:ascii="Arial" w:hAnsi="Arial" w:cs="Arial"/>
          <w:color w:val="002060"/>
          <w:sz w:val="22"/>
          <w:szCs w:val="22"/>
        </w:rPr>
        <w:t xml:space="preserve">e il pagamento della quota di iscrizione. </w:t>
      </w:r>
    </w:p>
    <w:p w:rsidR="00B27102" w:rsidRPr="00486493" w:rsidRDefault="00B27102" w:rsidP="00B27102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B27102" w:rsidRPr="00DB1F81" w:rsidRDefault="00B27102" w:rsidP="00B27102">
      <w:pPr>
        <w:autoSpaceDE w:val="0"/>
        <w:autoSpaceDN w:val="0"/>
        <w:adjustRightInd w:val="0"/>
        <w:rPr>
          <w:rFonts w:ascii="Arial" w:hAnsi="Arial" w:cs="Arial"/>
          <w:color w:val="002060"/>
          <w:sz w:val="24"/>
          <w:szCs w:val="24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24"/>
          <w:u w:val="single"/>
        </w:rPr>
        <w:t xml:space="preserve">TASSA ISCRIZIONE TORNEO </w:t>
      </w:r>
    </w:p>
    <w:p w:rsidR="00B27102" w:rsidRDefault="00B27102" w:rsidP="00B27102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</w:p>
    <w:p w:rsidR="00B27102" w:rsidRDefault="00B27102" w:rsidP="00B27102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  <w:r w:rsidRPr="00696710">
        <w:rPr>
          <w:rFonts w:ascii="Arial" w:hAnsi="Arial" w:cs="Arial"/>
          <w:bCs/>
          <w:color w:val="002060"/>
          <w:sz w:val="22"/>
          <w:szCs w:val="22"/>
        </w:rPr>
        <w:t xml:space="preserve">La tassa di iscrizione per la corrente stagione sportiva ammonta ad </w:t>
      </w:r>
      <w:r w:rsidRPr="00696710">
        <w:rPr>
          <w:rFonts w:ascii="Arial" w:hAnsi="Arial" w:cs="Arial"/>
          <w:b/>
          <w:bCs/>
          <w:color w:val="002060"/>
          <w:sz w:val="22"/>
          <w:szCs w:val="22"/>
        </w:rPr>
        <w:t xml:space="preserve">€. </w:t>
      </w:r>
      <w:r>
        <w:rPr>
          <w:rFonts w:ascii="Arial" w:hAnsi="Arial" w:cs="Arial"/>
          <w:b/>
          <w:bCs/>
          <w:color w:val="002060"/>
          <w:sz w:val="22"/>
          <w:szCs w:val="22"/>
        </w:rPr>
        <w:t>1.400</w:t>
      </w:r>
      <w:r w:rsidRPr="00696710">
        <w:rPr>
          <w:rFonts w:ascii="Arial" w:hAnsi="Arial" w:cs="Arial"/>
          <w:b/>
          <w:bCs/>
          <w:color w:val="002060"/>
          <w:sz w:val="22"/>
          <w:szCs w:val="22"/>
        </w:rPr>
        <w:t>,00</w:t>
      </w:r>
      <w:r w:rsidRPr="00696710">
        <w:rPr>
          <w:rFonts w:ascii="Arial" w:hAnsi="Arial" w:cs="Arial"/>
          <w:bCs/>
          <w:color w:val="002060"/>
          <w:sz w:val="22"/>
          <w:szCs w:val="22"/>
        </w:rPr>
        <w:t>, comprensiva di Spese Arbitrali.</w:t>
      </w:r>
    </w:p>
    <w:p w:rsidR="00B27102" w:rsidRDefault="00B27102" w:rsidP="00B27102">
      <w:pPr>
        <w:pStyle w:val="Nessunaspaziatura"/>
        <w:rPr>
          <w:rFonts w:ascii="Arial" w:hAnsi="Arial" w:cs="Arial"/>
          <w:b/>
          <w:bCs/>
          <w:color w:val="002060"/>
          <w:szCs w:val="28"/>
          <w:u w:val="single"/>
        </w:rPr>
      </w:pPr>
    </w:p>
    <w:p w:rsidR="00B27102" w:rsidRPr="00DB1F81" w:rsidRDefault="00B27102" w:rsidP="00B27102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MODALITA’ DI VERSAMENTO</w:t>
      </w:r>
    </w:p>
    <w:p w:rsidR="00B27102" w:rsidRPr="005225D7" w:rsidRDefault="00B27102" w:rsidP="00B27102">
      <w:pPr>
        <w:pStyle w:val="LndNormale1"/>
        <w:rPr>
          <w:color w:val="002060"/>
        </w:rPr>
      </w:pPr>
    </w:p>
    <w:p w:rsidR="00B27102" w:rsidRPr="005225D7" w:rsidRDefault="00B27102" w:rsidP="00B27102">
      <w:pPr>
        <w:pStyle w:val="Nessunaspaziatura"/>
        <w:jc w:val="both"/>
        <w:rPr>
          <w:rFonts w:ascii="Arial" w:hAnsi="Arial" w:cs="Arial"/>
          <w:color w:val="002060"/>
        </w:rPr>
      </w:pPr>
      <w:r w:rsidRPr="005225D7">
        <w:rPr>
          <w:rFonts w:ascii="Arial" w:hAnsi="Arial" w:cs="Arial"/>
          <w:color w:val="002060"/>
        </w:rPr>
        <w:t xml:space="preserve">I versamenti dovranno essere effettuati </w:t>
      </w:r>
      <w:r w:rsidRPr="00D94050">
        <w:rPr>
          <w:rFonts w:ascii="Arial" w:hAnsi="Arial" w:cs="Arial"/>
          <w:b/>
          <w:bCs/>
          <w:color w:val="002060"/>
        </w:rPr>
        <w:t>ESCLUSIVAMENTE tramite Bonifico Bancario</w:t>
      </w:r>
      <w:r>
        <w:rPr>
          <w:rFonts w:ascii="Arial" w:hAnsi="Arial" w:cs="Arial"/>
          <w:color w:val="002060"/>
        </w:rPr>
        <w:t xml:space="preserve"> alle seguenti coordinate bancarie</w:t>
      </w:r>
      <w:r w:rsidRPr="005225D7">
        <w:rPr>
          <w:rFonts w:ascii="Arial" w:hAnsi="Arial" w:cs="Arial"/>
          <w:color w:val="002060"/>
        </w:rPr>
        <w:t>:</w:t>
      </w:r>
    </w:p>
    <w:p w:rsidR="00B27102" w:rsidRDefault="00B27102" w:rsidP="00B27102">
      <w:pPr>
        <w:pStyle w:val="Nessunaspaziatura"/>
        <w:ind w:left="2136" w:hanging="9"/>
        <w:rPr>
          <w:rFonts w:ascii="Arial" w:hAnsi="Arial" w:cs="Arial"/>
          <w:b/>
          <w:color w:val="002060"/>
        </w:rPr>
      </w:pPr>
    </w:p>
    <w:p w:rsidR="00B27102" w:rsidRPr="00155519" w:rsidRDefault="00B27102" w:rsidP="00B27102">
      <w:pPr>
        <w:rPr>
          <w:rFonts w:ascii="Arial" w:hAnsi="Arial" w:cs="Arial"/>
          <w:b/>
          <w:color w:val="002060"/>
          <w:sz w:val="22"/>
          <w:szCs w:val="22"/>
          <w:lang w:eastAsia="en-US"/>
        </w:rPr>
      </w:pP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 xml:space="preserve">IBAN: </w:t>
      </w: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ab/>
      </w: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ab/>
        <w:t>IT81E0100502600000000008868</w:t>
      </w:r>
    </w:p>
    <w:p w:rsidR="00B27102" w:rsidRPr="00155519" w:rsidRDefault="00B27102" w:rsidP="00B27102">
      <w:pPr>
        <w:ind w:left="709" w:firstLine="709"/>
        <w:rPr>
          <w:rFonts w:ascii="Arial" w:hAnsi="Arial" w:cs="Arial"/>
          <w:b/>
          <w:color w:val="002060"/>
          <w:sz w:val="22"/>
          <w:szCs w:val="22"/>
          <w:lang w:eastAsia="en-US"/>
        </w:rPr>
      </w:pP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>BNL ANCONA – CORSO STAMIRA</w:t>
      </w:r>
    </w:p>
    <w:p w:rsidR="00B27102" w:rsidRDefault="00B27102" w:rsidP="00B27102">
      <w:pPr>
        <w:rPr>
          <w:rFonts w:ascii="Arial" w:hAnsi="Arial" w:cs="Arial"/>
          <w:b/>
          <w:color w:val="002060"/>
          <w:sz w:val="22"/>
          <w:szCs w:val="22"/>
        </w:rPr>
      </w:pP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>Beneficiario: Comitato Regionale Marche F.I.G.C. – L.N.D.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</w:p>
    <w:p w:rsidR="00B27102" w:rsidRDefault="00B27102" w:rsidP="00B27102">
      <w:pPr>
        <w:rPr>
          <w:rFonts w:ascii="Arial" w:hAnsi="Arial" w:cs="Arial"/>
          <w:b/>
          <w:color w:val="002060"/>
          <w:sz w:val="22"/>
          <w:szCs w:val="22"/>
        </w:rPr>
      </w:pPr>
    </w:p>
    <w:p w:rsidR="00B27102" w:rsidRDefault="00B27102" w:rsidP="00B27102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Causale: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D94050">
        <w:rPr>
          <w:rFonts w:ascii="Arial" w:hAnsi="Arial" w:cs="Arial"/>
          <w:b/>
          <w:i/>
          <w:iCs/>
          <w:color w:val="002060"/>
          <w:sz w:val="22"/>
          <w:szCs w:val="22"/>
        </w:rPr>
        <w:t>“</w:t>
      </w:r>
      <w:r>
        <w:rPr>
          <w:rFonts w:ascii="Arial" w:hAnsi="Arial" w:cs="Arial"/>
          <w:b/>
          <w:i/>
          <w:iCs/>
          <w:color w:val="002060"/>
          <w:sz w:val="22"/>
          <w:szCs w:val="22"/>
        </w:rPr>
        <w:t>Matricola</w:t>
      </w:r>
      <w:r w:rsidRPr="00D94050">
        <w:rPr>
          <w:rFonts w:ascii="Arial" w:hAnsi="Arial" w:cs="Arial"/>
          <w:b/>
          <w:i/>
          <w:iCs/>
          <w:color w:val="002060"/>
          <w:sz w:val="22"/>
          <w:szCs w:val="22"/>
        </w:rPr>
        <w:t xml:space="preserve"> Società”</w:t>
      </w:r>
      <w:r>
        <w:rPr>
          <w:rFonts w:ascii="Arial" w:hAnsi="Arial" w:cs="Arial"/>
          <w:b/>
          <w:i/>
          <w:iCs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Iscrizione Torneo Amatori </w:t>
      </w:r>
      <w:r w:rsidRPr="00D94050">
        <w:rPr>
          <w:rFonts w:ascii="Arial" w:hAnsi="Arial" w:cs="Arial"/>
          <w:b/>
          <w:i/>
          <w:iCs/>
          <w:color w:val="002060"/>
          <w:sz w:val="22"/>
          <w:szCs w:val="22"/>
        </w:rPr>
        <w:t>“Nome Società”</w:t>
      </w:r>
    </w:p>
    <w:p w:rsidR="00B27102" w:rsidRPr="00486493" w:rsidRDefault="00B27102" w:rsidP="00B27102">
      <w:pPr>
        <w:ind w:left="2124" w:firstLine="708"/>
        <w:rPr>
          <w:rFonts w:ascii="Arial" w:hAnsi="Arial" w:cs="Arial"/>
          <w:b/>
          <w:color w:val="002060"/>
        </w:rPr>
      </w:pPr>
    </w:p>
    <w:p w:rsidR="00B27102" w:rsidRPr="005225D7" w:rsidRDefault="00B27102" w:rsidP="00B27102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5225D7">
        <w:rPr>
          <w:rFonts w:ascii="Arial" w:hAnsi="Arial" w:cs="Arial"/>
          <w:b/>
          <w:color w:val="002060"/>
        </w:rPr>
        <w:t xml:space="preserve">NON SONO AMMESSI I VERSAMENTI MEDIANTE </w:t>
      </w:r>
      <w:r w:rsidRPr="005225D7">
        <w:rPr>
          <w:rFonts w:ascii="Arial" w:hAnsi="Arial" w:cs="Arial"/>
          <w:b/>
          <w:color w:val="002060"/>
          <w:u w:val="single"/>
        </w:rPr>
        <w:t xml:space="preserve">CONTANTE E/O </w:t>
      </w:r>
      <w:r>
        <w:rPr>
          <w:rFonts w:ascii="Arial" w:hAnsi="Arial" w:cs="Arial"/>
          <w:b/>
          <w:color w:val="002060"/>
          <w:u w:val="single"/>
        </w:rPr>
        <w:t>ASSEGNI.</w:t>
      </w:r>
    </w:p>
    <w:p w:rsidR="00B27102" w:rsidRDefault="00B27102" w:rsidP="00B27102"/>
    <w:p w:rsidR="00B27102" w:rsidRPr="00DB1F81" w:rsidRDefault="00B27102" w:rsidP="00B27102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GIORNO DI GIOCO</w:t>
      </w:r>
    </w:p>
    <w:p w:rsidR="00B27102" w:rsidRDefault="00B27102" w:rsidP="00B27102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</w:p>
    <w:p w:rsidR="00B27102" w:rsidRPr="007751AF" w:rsidRDefault="00B27102" w:rsidP="00B27102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  <w:r w:rsidRPr="007751AF">
        <w:rPr>
          <w:rFonts w:ascii="Arial" w:hAnsi="Arial" w:cs="Arial"/>
          <w:b/>
          <w:bCs/>
          <w:color w:val="002060"/>
          <w:szCs w:val="28"/>
        </w:rPr>
        <w:t xml:space="preserve">Si informano tutte le squadre che nel modulo “DESIDERATA TORNEO AMATORI” indicheranno come giorno di gioco particolare il </w:t>
      </w:r>
      <w:r>
        <w:rPr>
          <w:rFonts w:ascii="Arial" w:hAnsi="Arial" w:cs="Arial"/>
          <w:b/>
          <w:bCs/>
          <w:color w:val="002060"/>
          <w:szCs w:val="28"/>
        </w:rPr>
        <w:t>VENERDÌ</w:t>
      </w:r>
      <w:r w:rsidRPr="007751AF">
        <w:rPr>
          <w:rFonts w:ascii="Arial" w:hAnsi="Arial" w:cs="Arial"/>
          <w:b/>
          <w:bCs/>
          <w:color w:val="002060"/>
          <w:szCs w:val="28"/>
        </w:rPr>
        <w:t xml:space="preserve"> saranno tenute OBBLIGATORIAMENTE ad indicare un giorno alternativo di gioco.</w:t>
      </w:r>
    </w:p>
    <w:p w:rsidR="00B27102" w:rsidRDefault="00B27102" w:rsidP="00B27102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</w:p>
    <w:p w:rsidR="00B27102" w:rsidRPr="007751AF" w:rsidRDefault="00B27102" w:rsidP="00B27102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  <w:r>
        <w:rPr>
          <w:rFonts w:ascii="Arial" w:hAnsi="Arial" w:cs="Arial"/>
          <w:b/>
          <w:bCs/>
          <w:color w:val="002060"/>
          <w:szCs w:val="28"/>
        </w:rPr>
        <w:t>A</w:t>
      </w:r>
      <w:r w:rsidRPr="007751AF">
        <w:rPr>
          <w:rFonts w:ascii="Arial" w:hAnsi="Arial" w:cs="Arial"/>
          <w:b/>
          <w:bCs/>
          <w:color w:val="002060"/>
          <w:szCs w:val="28"/>
        </w:rPr>
        <w:t>l momento della definizione della formula del Torneo, tenendo conto delle giornate di gioco disponibili e del numero di squadre iscritte, la Delegazione Provinciale provvederà a prendere in esame le richieste pervenute.</w:t>
      </w:r>
    </w:p>
    <w:p w:rsidR="00B27102" w:rsidRDefault="00B27102" w:rsidP="00B27102">
      <w:pPr>
        <w:pStyle w:val="Nessunaspaziatura"/>
        <w:rPr>
          <w:rFonts w:ascii="Arial" w:hAnsi="Arial" w:cs="Arial"/>
          <w:b/>
          <w:bCs/>
          <w:color w:val="002060"/>
          <w:szCs w:val="28"/>
          <w:u w:val="single"/>
        </w:rPr>
      </w:pPr>
    </w:p>
    <w:p w:rsidR="00B27102" w:rsidRPr="00DB1F81" w:rsidRDefault="00B27102" w:rsidP="00B27102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DATA DI INIZIO ATTIVITÀ AMATORI</w:t>
      </w:r>
    </w:p>
    <w:p w:rsidR="00B27102" w:rsidRPr="005225D7" w:rsidRDefault="00B27102" w:rsidP="00B27102">
      <w:pPr>
        <w:pStyle w:val="LndNormale1"/>
        <w:rPr>
          <w:color w:val="002060"/>
        </w:rPr>
      </w:pPr>
    </w:p>
    <w:p w:rsidR="00B27102" w:rsidRDefault="00B27102" w:rsidP="00B27102">
      <w:pPr>
        <w:pStyle w:val="Nessunaspaziatura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L’inizio del Torneo Amatori Calcio a 11 per la stagione 2023-2024 verrà ufficializzata al termine delle iscrizioni e, comunque, non sarà antecedente al 8 Ottobre 2023.</w:t>
      </w:r>
    </w:p>
    <w:p w:rsidR="00B27102" w:rsidRDefault="00B27102" w:rsidP="00B27102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B27102" w:rsidRDefault="00B27102" w:rsidP="00B2710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B27102">
        <w:rPr>
          <w:rFonts w:ascii="Arial" w:hAnsi="Arial" w:cs="Arial"/>
          <w:b/>
          <w:color w:val="002060"/>
          <w:sz w:val="28"/>
          <w:u w:val="single"/>
        </w:rPr>
        <w:t>TORNEO AMATORI CALCIO A 7 2023-2024</w:t>
      </w:r>
    </w:p>
    <w:p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Si comunica per la stagione 2023-2024 la Delegazione Provinciale di Ascoli Piceno attiverà il Torneo Amatori Calcio a 11 con le seguenti specifiche in merito ai limiti di età:</w:t>
      </w:r>
    </w:p>
    <w:p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B27102" w:rsidRDefault="00B27102" w:rsidP="00C8643D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174362">
        <w:rPr>
          <w:color w:val="002060"/>
          <w:sz w:val="22"/>
        </w:rPr>
        <w:t>Torneo Amatori Calcio a 7</w:t>
      </w:r>
      <w:r>
        <w:rPr>
          <w:b w:val="0"/>
          <w:color w:val="002060"/>
          <w:sz w:val="22"/>
        </w:rPr>
        <w:t xml:space="preserve"> (limite di età 18 anni e possibilità di tesserare fino ad un massimo di 3 calciatori tesserati federalmente con regolare nulla-osta)</w:t>
      </w:r>
    </w:p>
    <w:p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>
        <w:rPr>
          <w:b w:val="0"/>
          <w:bCs/>
          <w:color w:val="002060"/>
          <w:sz w:val="22"/>
          <w:szCs w:val="22"/>
        </w:rPr>
        <w:lastRenderedPageBreak/>
        <w:t>In allegato al presente Comunicato Ufficiale viene trasmesso il Regolamento Ufficiale del Torneo sopra descritto per la stagione 2023-2024. Nel file allegato vengono evidenziate in giallo le modifiche rispetto ai Regolamenti della stagione 2022-2023.</w:t>
      </w:r>
    </w:p>
    <w:p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B27102" w:rsidRPr="00486493" w:rsidRDefault="00B27102" w:rsidP="00B27102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486493">
        <w:rPr>
          <w:rFonts w:ascii="Arial" w:hAnsi="Arial" w:cs="Arial"/>
          <w:color w:val="002060"/>
          <w:sz w:val="22"/>
          <w:szCs w:val="22"/>
        </w:rPr>
        <w:t xml:space="preserve">LE DOMANDE DI ISCRIZIONE </w:t>
      </w:r>
      <w:r>
        <w:rPr>
          <w:rFonts w:ascii="Arial" w:hAnsi="Arial" w:cs="Arial"/>
          <w:color w:val="002060"/>
          <w:sz w:val="22"/>
          <w:szCs w:val="22"/>
        </w:rPr>
        <w:t>AL TORNEO AMATORI CALCIO A 7</w:t>
      </w:r>
      <w:r w:rsidRPr="00486493">
        <w:rPr>
          <w:rFonts w:ascii="Arial" w:hAnsi="Arial" w:cs="Arial"/>
          <w:color w:val="002060"/>
          <w:sz w:val="22"/>
          <w:szCs w:val="22"/>
        </w:rPr>
        <w:t xml:space="preserve"> ESSERE CONSEGNATE A MANO O INVIATE TRAMITE MAIL, 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IN FORMA CARTACEA, DAL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16 AGOSTO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29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SETTEMBRE  </w:t>
      </w:r>
      <w:r>
        <w:rPr>
          <w:rFonts w:ascii="Arial" w:hAnsi="Arial" w:cs="Arial"/>
          <w:b/>
          <w:bCs/>
          <w:color w:val="002060"/>
          <w:sz w:val="22"/>
          <w:szCs w:val="22"/>
        </w:rPr>
        <w:t>2023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ALLA DELEGAZIONE PROVINCIALE </w:t>
      </w:r>
      <w:r w:rsidRPr="00486493">
        <w:rPr>
          <w:rFonts w:ascii="Arial" w:hAnsi="Arial" w:cs="Arial"/>
          <w:color w:val="002060"/>
          <w:sz w:val="22"/>
          <w:szCs w:val="22"/>
        </w:rPr>
        <w:t>i</w:t>
      </w:r>
      <w:r>
        <w:rPr>
          <w:rFonts w:ascii="Arial" w:hAnsi="Arial" w:cs="Arial"/>
          <w:color w:val="002060"/>
          <w:sz w:val="22"/>
          <w:szCs w:val="22"/>
        </w:rPr>
        <w:t xml:space="preserve">nviando tutta la documentazione che viene trasmessa in allegato </w:t>
      </w:r>
      <w:r w:rsidRPr="00486493">
        <w:rPr>
          <w:rFonts w:ascii="Arial" w:hAnsi="Arial" w:cs="Arial"/>
          <w:color w:val="002060"/>
          <w:sz w:val="22"/>
          <w:szCs w:val="22"/>
        </w:rPr>
        <w:t xml:space="preserve">e il pagamento della quota di iscrizione. </w:t>
      </w:r>
    </w:p>
    <w:p w:rsidR="00B27102" w:rsidRPr="00486493" w:rsidRDefault="00B27102" w:rsidP="00B27102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B27102" w:rsidRPr="00DB1F81" w:rsidRDefault="00B27102" w:rsidP="00B27102">
      <w:pPr>
        <w:autoSpaceDE w:val="0"/>
        <w:autoSpaceDN w:val="0"/>
        <w:adjustRightInd w:val="0"/>
        <w:rPr>
          <w:rFonts w:ascii="Arial" w:hAnsi="Arial" w:cs="Arial"/>
          <w:color w:val="002060"/>
          <w:sz w:val="24"/>
          <w:szCs w:val="24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24"/>
          <w:u w:val="single"/>
        </w:rPr>
        <w:t xml:space="preserve">TASSA ISCRIZIONE TORNEO </w:t>
      </w:r>
    </w:p>
    <w:p w:rsidR="00B27102" w:rsidRDefault="00B27102" w:rsidP="00B27102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</w:p>
    <w:p w:rsidR="00B27102" w:rsidRDefault="00B27102" w:rsidP="00B27102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 xml:space="preserve">L’acconto della </w:t>
      </w:r>
      <w:r w:rsidRPr="00696710">
        <w:rPr>
          <w:rFonts w:ascii="Arial" w:hAnsi="Arial" w:cs="Arial"/>
          <w:bCs/>
          <w:color w:val="002060"/>
          <w:sz w:val="22"/>
          <w:szCs w:val="22"/>
        </w:rPr>
        <w:t xml:space="preserve">tassa di iscrizione per la corrente stagione sportiva ammonta ad </w:t>
      </w:r>
      <w:r w:rsidRPr="00696710">
        <w:rPr>
          <w:rFonts w:ascii="Arial" w:hAnsi="Arial" w:cs="Arial"/>
          <w:b/>
          <w:bCs/>
          <w:color w:val="002060"/>
          <w:sz w:val="22"/>
          <w:szCs w:val="22"/>
        </w:rPr>
        <w:t xml:space="preserve">€. </w:t>
      </w:r>
      <w:r>
        <w:rPr>
          <w:rFonts w:ascii="Arial" w:hAnsi="Arial" w:cs="Arial"/>
          <w:b/>
          <w:bCs/>
          <w:color w:val="002060"/>
          <w:sz w:val="22"/>
          <w:szCs w:val="22"/>
        </w:rPr>
        <w:t>300</w:t>
      </w:r>
      <w:r w:rsidRPr="00696710">
        <w:rPr>
          <w:rFonts w:ascii="Arial" w:hAnsi="Arial" w:cs="Arial"/>
          <w:b/>
          <w:bCs/>
          <w:color w:val="002060"/>
          <w:sz w:val="22"/>
          <w:szCs w:val="22"/>
        </w:rPr>
        <w:t>,00</w:t>
      </w:r>
      <w:r w:rsidRPr="00696710">
        <w:rPr>
          <w:rFonts w:ascii="Arial" w:hAnsi="Arial" w:cs="Arial"/>
          <w:bCs/>
          <w:color w:val="002060"/>
          <w:sz w:val="22"/>
          <w:szCs w:val="22"/>
        </w:rPr>
        <w:t>, comprensiva di Spese Arbitrali.</w:t>
      </w:r>
    </w:p>
    <w:p w:rsidR="00B27102" w:rsidRDefault="00B27102" w:rsidP="00B27102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Qualora nel corso della stagione, in relazione al numero di gare che verranno programmate e calendarizzate, sarà cura della Delegazione Provinciale richiedere alle società iscritte un eventuale saldo della tassa di iscrizione.</w:t>
      </w:r>
    </w:p>
    <w:p w:rsidR="00B27102" w:rsidRDefault="00B27102" w:rsidP="00B27102">
      <w:pPr>
        <w:pStyle w:val="Nessunaspaziatura"/>
        <w:rPr>
          <w:rFonts w:ascii="Arial" w:hAnsi="Arial" w:cs="Arial"/>
          <w:b/>
          <w:bCs/>
          <w:color w:val="002060"/>
          <w:szCs w:val="28"/>
          <w:u w:val="single"/>
        </w:rPr>
      </w:pPr>
    </w:p>
    <w:p w:rsidR="00B27102" w:rsidRPr="00DB1F81" w:rsidRDefault="00B27102" w:rsidP="00B27102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MODALITA’ DI VERSAMENTO</w:t>
      </w:r>
    </w:p>
    <w:p w:rsidR="00B27102" w:rsidRPr="005225D7" w:rsidRDefault="00B27102" w:rsidP="00B27102">
      <w:pPr>
        <w:pStyle w:val="LndNormale1"/>
        <w:rPr>
          <w:color w:val="002060"/>
        </w:rPr>
      </w:pPr>
    </w:p>
    <w:p w:rsidR="00B27102" w:rsidRPr="005225D7" w:rsidRDefault="00B27102" w:rsidP="00B27102">
      <w:pPr>
        <w:pStyle w:val="Nessunaspaziatura"/>
        <w:jc w:val="both"/>
        <w:rPr>
          <w:rFonts w:ascii="Arial" w:hAnsi="Arial" w:cs="Arial"/>
          <w:color w:val="002060"/>
        </w:rPr>
      </w:pPr>
      <w:r w:rsidRPr="005225D7">
        <w:rPr>
          <w:rFonts w:ascii="Arial" w:hAnsi="Arial" w:cs="Arial"/>
          <w:color w:val="002060"/>
        </w:rPr>
        <w:t xml:space="preserve">I versamenti dovranno essere effettuati </w:t>
      </w:r>
      <w:r w:rsidRPr="00D94050">
        <w:rPr>
          <w:rFonts w:ascii="Arial" w:hAnsi="Arial" w:cs="Arial"/>
          <w:b/>
          <w:bCs/>
          <w:color w:val="002060"/>
        </w:rPr>
        <w:t>ESCLUSIVAMENTE tramite Bonifico Bancario</w:t>
      </w:r>
      <w:r>
        <w:rPr>
          <w:rFonts w:ascii="Arial" w:hAnsi="Arial" w:cs="Arial"/>
          <w:color w:val="002060"/>
        </w:rPr>
        <w:t xml:space="preserve"> alle seguenti coordinate bancarie</w:t>
      </w:r>
      <w:r w:rsidRPr="005225D7">
        <w:rPr>
          <w:rFonts w:ascii="Arial" w:hAnsi="Arial" w:cs="Arial"/>
          <w:color w:val="002060"/>
        </w:rPr>
        <w:t>:</w:t>
      </w:r>
    </w:p>
    <w:p w:rsidR="00B27102" w:rsidRDefault="00B27102" w:rsidP="00B27102">
      <w:pPr>
        <w:pStyle w:val="Nessunaspaziatura"/>
        <w:ind w:left="2136" w:hanging="9"/>
        <w:rPr>
          <w:rFonts w:ascii="Arial" w:hAnsi="Arial" w:cs="Arial"/>
          <w:b/>
          <w:color w:val="002060"/>
        </w:rPr>
      </w:pPr>
    </w:p>
    <w:p w:rsidR="00B27102" w:rsidRPr="00155519" w:rsidRDefault="00B27102" w:rsidP="00B27102">
      <w:pPr>
        <w:rPr>
          <w:rFonts w:ascii="Arial" w:hAnsi="Arial" w:cs="Arial"/>
          <w:b/>
          <w:color w:val="002060"/>
          <w:sz w:val="22"/>
          <w:szCs w:val="22"/>
          <w:lang w:eastAsia="en-US"/>
        </w:rPr>
      </w:pP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 xml:space="preserve">IBAN: </w:t>
      </w: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ab/>
      </w: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ab/>
        <w:t>IT81E0100502600000000008868</w:t>
      </w:r>
    </w:p>
    <w:p w:rsidR="00B27102" w:rsidRPr="00155519" w:rsidRDefault="00B27102" w:rsidP="00B27102">
      <w:pPr>
        <w:ind w:left="709" w:firstLine="709"/>
        <w:rPr>
          <w:rFonts w:ascii="Arial" w:hAnsi="Arial" w:cs="Arial"/>
          <w:b/>
          <w:color w:val="002060"/>
          <w:sz w:val="22"/>
          <w:szCs w:val="22"/>
          <w:lang w:eastAsia="en-US"/>
        </w:rPr>
      </w:pP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>BNL ANCONA – CORSO STAMIRA</w:t>
      </w:r>
    </w:p>
    <w:p w:rsidR="00B27102" w:rsidRDefault="00B27102" w:rsidP="00B27102">
      <w:pPr>
        <w:rPr>
          <w:rFonts w:ascii="Arial" w:hAnsi="Arial" w:cs="Arial"/>
          <w:b/>
          <w:color w:val="002060"/>
          <w:sz w:val="22"/>
          <w:szCs w:val="22"/>
        </w:rPr>
      </w:pP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>Beneficiario: Comitato Regionale Marche F.I.G.C. – L.N.D.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</w:p>
    <w:p w:rsidR="00B27102" w:rsidRDefault="00B27102" w:rsidP="00B27102">
      <w:pPr>
        <w:rPr>
          <w:rFonts w:ascii="Arial" w:hAnsi="Arial" w:cs="Arial"/>
          <w:b/>
          <w:color w:val="002060"/>
          <w:sz w:val="22"/>
          <w:szCs w:val="22"/>
        </w:rPr>
      </w:pPr>
    </w:p>
    <w:p w:rsidR="00B27102" w:rsidRDefault="00B27102" w:rsidP="00B27102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Causale: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D94050">
        <w:rPr>
          <w:rFonts w:ascii="Arial" w:hAnsi="Arial" w:cs="Arial"/>
          <w:b/>
          <w:i/>
          <w:iCs/>
          <w:color w:val="002060"/>
          <w:sz w:val="22"/>
          <w:szCs w:val="22"/>
        </w:rPr>
        <w:t>“</w:t>
      </w:r>
      <w:r>
        <w:rPr>
          <w:rFonts w:ascii="Arial" w:hAnsi="Arial" w:cs="Arial"/>
          <w:b/>
          <w:i/>
          <w:iCs/>
          <w:color w:val="002060"/>
          <w:sz w:val="22"/>
          <w:szCs w:val="22"/>
        </w:rPr>
        <w:t>Matricola</w:t>
      </w:r>
      <w:r w:rsidRPr="00D94050">
        <w:rPr>
          <w:rFonts w:ascii="Arial" w:hAnsi="Arial" w:cs="Arial"/>
          <w:b/>
          <w:i/>
          <w:iCs/>
          <w:color w:val="002060"/>
          <w:sz w:val="22"/>
          <w:szCs w:val="22"/>
        </w:rPr>
        <w:t xml:space="preserve"> Società”</w:t>
      </w:r>
      <w:r>
        <w:rPr>
          <w:rFonts w:ascii="Arial" w:hAnsi="Arial" w:cs="Arial"/>
          <w:b/>
          <w:i/>
          <w:iCs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Iscrizione Torneo Amatori Calcio a 7 </w:t>
      </w:r>
      <w:r w:rsidRPr="00D94050">
        <w:rPr>
          <w:rFonts w:ascii="Arial" w:hAnsi="Arial" w:cs="Arial"/>
          <w:b/>
          <w:i/>
          <w:iCs/>
          <w:color w:val="002060"/>
          <w:sz w:val="22"/>
          <w:szCs w:val="22"/>
        </w:rPr>
        <w:t>“Nome Società”</w:t>
      </w:r>
    </w:p>
    <w:p w:rsidR="00B27102" w:rsidRPr="00486493" w:rsidRDefault="00B27102" w:rsidP="00B27102">
      <w:pPr>
        <w:ind w:left="2124" w:firstLine="708"/>
        <w:rPr>
          <w:rFonts w:ascii="Arial" w:hAnsi="Arial" w:cs="Arial"/>
          <w:b/>
          <w:color w:val="002060"/>
        </w:rPr>
      </w:pPr>
    </w:p>
    <w:p w:rsidR="003976CF" w:rsidRDefault="003976CF" w:rsidP="00B27102">
      <w:pPr>
        <w:pStyle w:val="Nessunaspaziatura"/>
        <w:rPr>
          <w:rFonts w:ascii="Arial" w:hAnsi="Arial" w:cs="Arial"/>
          <w:b/>
          <w:color w:val="002060"/>
        </w:rPr>
      </w:pPr>
    </w:p>
    <w:p w:rsidR="00B27102" w:rsidRPr="005225D7" w:rsidRDefault="00B27102" w:rsidP="00B27102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5225D7">
        <w:rPr>
          <w:rFonts w:ascii="Arial" w:hAnsi="Arial" w:cs="Arial"/>
          <w:b/>
          <w:color w:val="002060"/>
        </w:rPr>
        <w:t xml:space="preserve">NON SONO AMMESSI I VERSAMENTI MEDIANTE </w:t>
      </w:r>
      <w:r w:rsidRPr="005225D7">
        <w:rPr>
          <w:rFonts w:ascii="Arial" w:hAnsi="Arial" w:cs="Arial"/>
          <w:b/>
          <w:color w:val="002060"/>
          <w:u w:val="single"/>
        </w:rPr>
        <w:t xml:space="preserve">CONTANTE E/O </w:t>
      </w:r>
      <w:r>
        <w:rPr>
          <w:rFonts w:ascii="Arial" w:hAnsi="Arial" w:cs="Arial"/>
          <w:b/>
          <w:color w:val="002060"/>
          <w:u w:val="single"/>
        </w:rPr>
        <w:t>ASSEGNI.</w:t>
      </w:r>
    </w:p>
    <w:p w:rsidR="00B27102" w:rsidRDefault="00B27102" w:rsidP="00B27102"/>
    <w:p w:rsidR="003976CF" w:rsidRDefault="003976CF" w:rsidP="00B27102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</w:p>
    <w:p w:rsidR="00B27102" w:rsidRPr="00DB1F81" w:rsidRDefault="00B27102" w:rsidP="00B27102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>
        <w:rPr>
          <w:rFonts w:ascii="Arial" w:hAnsi="Arial" w:cs="Arial"/>
          <w:b/>
          <w:bCs/>
          <w:color w:val="002060"/>
          <w:sz w:val="24"/>
          <w:szCs w:val="32"/>
          <w:u w:val="single"/>
        </w:rPr>
        <w:t>CAMPO</w:t>
      </w: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 xml:space="preserve"> </w:t>
      </w:r>
      <w:proofErr w:type="spellStart"/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DI</w:t>
      </w:r>
      <w:proofErr w:type="spellEnd"/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 xml:space="preserve"> GIOCO</w:t>
      </w:r>
    </w:p>
    <w:p w:rsidR="00B27102" w:rsidRDefault="00B27102" w:rsidP="00B27102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</w:p>
    <w:p w:rsidR="00B27102" w:rsidRPr="009D1F29" w:rsidRDefault="00B27102" w:rsidP="00B27102">
      <w:pPr>
        <w:pStyle w:val="Nessunaspaziatura"/>
        <w:jc w:val="both"/>
        <w:rPr>
          <w:rFonts w:ascii="Arial" w:hAnsi="Arial" w:cs="Arial"/>
          <w:color w:val="002060"/>
          <w:szCs w:val="28"/>
        </w:rPr>
      </w:pPr>
      <w:r w:rsidRPr="009D1F29">
        <w:rPr>
          <w:rFonts w:ascii="Arial" w:hAnsi="Arial" w:cs="Arial"/>
          <w:color w:val="002060"/>
          <w:szCs w:val="28"/>
        </w:rPr>
        <w:t>Gli impianti da gioco verranno messi a disposizione direttamente dalla Delegazione Provinciale di Ascoli Piceno, che provvederà a stringere accordi con i gestori per definire l’importo del costo gara.</w:t>
      </w:r>
    </w:p>
    <w:p w:rsidR="00B27102" w:rsidRPr="009D1F29" w:rsidRDefault="00B27102" w:rsidP="00B27102">
      <w:pPr>
        <w:pStyle w:val="Nessunaspaziatura"/>
        <w:jc w:val="both"/>
        <w:rPr>
          <w:rFonts w:ascii="Arial" w:hAnsi="Arial" w:cs="Arial"/>
          <w:color w:val="002060"/>
          <w:szCs w:val="28"/>
        </w:rPr>
      </w:pPr>
      <w:r w:rsidRPr="009D1F29">
        <w:rPr>
          <w:rFonts w:ascii="Arial" w:hAnsi="Arial" w:cs="Arial"/>
          <w:color w:val="002060"/>
          <w:szCs w:val="28"/>
        </w:rPr>
        <w:t>Alle società partecipanti al Torneo verrà comunicato durante la stagione le somme e le modalità di pagamento, che verranno saldati direttamente ai gestori degli impianti.</w:t>
      </w:r>
    </w:p>
    <w:p w:rsidR="00B27102" w:rsidRDefault="00B27102" w:rsidP="00B27102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</w:p>
    <w:p w:rsidR="00B27102" w:rsidRPr="00DB1F81" w:rsidRDefault="00B27102" w:rsidP="00B27102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GIORNO DI GIOCO</w:t>
      </w:r>
    </w:p>
    <w:p w:rsidR="00B27102" w:rsidRDefault="00B27102" w:rsidP="00B27102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</w:p>
    <w:p w:rsidR="00B27102" w:rsidRPr="009D1F29" w:rsidRDefault="00B27102" w:rsidP="00B27102">
      <w:pPr>
        <w:pStyle w:val="Nessunaspaziatura"/>
        <w:jc w:val="both"/>
        <w:rPr>
          <w:rFonts w:ascii="Arial" w:hAnsi="Arial" w:cs="Arial"/>
          <w:color w:val="002060"/>
          <w:szCs w:val="28"/>
        </w:rPr>
      </w:pPr>
      <w:r w:rsidRPr="009D1F29">
        <w:rPr>
          <w:rFonts w:ascii="Arial" w:hAnsi="Arial" w:cs="Arial"/>
          <w:color w:val="002060"/>
          <w:szCs w:val="28"/>
        </w:rPr>
        <w:t>Il calendario ed i giorni di gioco verranno definiti al momento della chiusura delle iscrizioni a seconda delle disponibilità dei campi di gioco e delle eventuali richieste delle società partecipanti al Torneo.</w:t>
      </w:r>
    </w:p>
    <w:p w:rsidR="00B27102" w:rsidRDefault="00B27102" w:rsidP="00B27102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</w:p>
    <w:p w:rsidR="00B27102" w:rsidRPr="00DB1F81" w:rsidRDefault="00B27102" w:rsidP="00B27102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DATA DI INIZIO ATTIVITÀ AMATORI</w:t>
      </w:r>
    </w:p>
    <w:p w:rsidR="00B27102" w:rsidRPr="005225D7" w:rsidRDefault="00B27102" w:rsidP="00B27102">
      <w:pPr>
        <w:pStyle w:val="LndNormale1"/>
        <w:rPr>
          <w:color w:val="002060"/>
        </w:rPr>
      </w:pPr>
    </w:p>
    <w:p w:rsidR="00B27102" w:rsidRDefault="00B27102" w:rsidP="00B27102">
      <w:pPr>
        <w:pStyle w:val="Nessunaspaziatura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L’inizio del Torneo Amatori per la stagione 2023-2024 verrà ufficializzata al termine delle iscrizioni e, comunque, non sarà antecedente al 20 Ottobre 2023.</w:t>
      </w:r>
    </w:p>
    <w:p w:rsidR="000F7E12" w:rsidRDefault="000F7E12" w:rsidP="0063245A">
      <w:pPr>
        <w:pStyle w:val="LndNormale1"/>
        <w:rPr>
          <w:caps/>
          <w:color w:val="002060"/>
          <w:u w:val="single"/>
        </w:rPr>
      </w:pPr>
    </w:p>
    <w:p w:rsidR="003976CF" w:rsidRDefault="003976CF" w:rsidP="0063245A">
      <w:pPr>
        <w:pStyle w:val="LndNormale1"/>
        <w:rPr>
          <w:caps/>
          <w:color w:val="002060"/>
          <w:u w:val="single"/>
        </w:rPr>
      </w:pPr>
    </w:p>
    <w:p w:rsidR="003976CF" w:rsidRDefault="003976CF" w:rsidP="0063245A">
      <w:pPr>
        <w:pStyle w:val="LndNormale1"/>
        <w:rPr>
          <w:caps/>
          <w:color w:val="002060"/>
          <w:u w:val="single"/>
        </w:rPr>
      </w:pPr>
    </w:p>
    <w:p w:rsidR="003976CF" w:rsidRDefault="003976CF" w:rsidP="0063245A">
      <w:pPr>
        <w:pStyle w:val="LndNormale1"/>
        <w:rPr>
          <w:caps/>
          <w:color w:val="002060"/>
          <w:u w:val="single"/>
        </w:rPr>
      </w:pPr>
    </w:p>
    <w:p w:rsidR="003976CF" w:rsidRDefault="003976CF" w:rsidP="0063245A">
      <w:pPr>
        <w:pStyle w:val="LndNormale1"/>
        <w:rPr>
          <w:caps/>
          <w:color w:val="002060"/>
          <w:u w:val="single"/>
        </w:rPr>
      </w:pPr>
    </w:p>
    <w:p w:rsidR="003976CF" w:rsidRDefault="003976CF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6" w:name="_Toc59010405"/>
      <w:bookmarkStart w:id="17" w:name="_Toc140737279"/>
      <w:r w:rsidRPr="006474D6">
        <w:lastRenderedPageBreak/>
        <w:t>ALLEGATI</w:t>
      </w:r>
      <w:bookmarkEnd w:id="16"/>
      <w:bookmarkEnd w:id="17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85004C" w:rsidRPr="004065F3" w:rsidRDefault="0085004C" w:rsidP="00C8643D">
      <w:pPr>
        <w:pStyle w:val="LndNormale1"/>
        <w:numPr>
          <w:ilvl w:val="0"/>
          <w:numId w:val="4"/>
        </w:numPr>
        <w:jc w:val="left"/>
        <w:outlineLvl w:val="0"/>
        <w:rPr>
          <w:b/>
          <w:bCs/>
          <w:color w:val="002060"/>
          <w:u w:val="single"/>
        </w:rPr>
      </w:pPr>
      <w:r>
        <w:rPr>
          <w:rFonts w:cs="Arial"/>
          <w:b/>
          <w:bCs/>
          <w:color w:val="002060"/>
          <w:szCs w:val="22"/>
          <w:u w:val="single"/>
        </w:rPr>
        <w:t>Regolamento Torneo Amatori Calcio a 11 2023-2024</w:t>
      </w:r>
    </w:p>
    <w:p w:rsidR="00B2634C" w:rsidRPr="00E911CA" w:rsidRDefault="00B2634C" w:rsidP="00C8643D">
      <w:pPr>
        <w:pStyle w:val="LndNormale1"/>
        <w:numPr>
          <w:ilvl w:val="0"/>
          <w:numId w:val="4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Domanda Iscrizione Amatori Calcio a 11 2023-2024</w:t>
      </w:r>
    </w:p>
    <w:p w:rsidR="00B2634C" w:rsidRPr="00E911CA" w:rsidRDefault="00B2634C" w:rsidP="00C8643D">
      <w:pPr>
        <w:pStyle w:val="LndNormale1"/>
        <w:numPr>
          <w:ilvl w:val="0"/>
          <w:numId w:val="4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Disponibilità Campo Amatori Calcio a 11 2023-2024</w:t>
      </w:r>
    </w:p>
    <w:p w:rsidR="00B2634C" w:rsidRPr="00E911CA" w:rsidRDefault="00B2634C" w:rsidP="00C8643D">
      <w:pPr>
        <w:pStyle w:val="LndNormale1"/>
        <w:numPr>
          <w:ilvl w:val="0"/>
          <w:numId w:val="4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Desiderata Amatori Calcio a 11 2023-2024</w:t>
      </w:r>
    </w:p>
    <w:p w:rsidR="00B2634C" w:rsidRPr="00BC0911" w:rsidRDefault="00B2634C" w:rsidP="00C8643D">
      <w:pPr>
        <w:pStyle w:val="LndNormale1"/>
        <w:numPr>
          <w:ilvl w:val="0"/>
          <w:numId w:val="4"/>
        </w:numPr>
        <w:jc w:val="left"/>
        <w:outlineLvl w:val="0"/>
        <w:rPr>
          <w:b/>
          <w:bCs/>
          <w:color w:val="002060"/>
          <w:u w:val="single"/>
        </w:rPr>
      </w:pPr>
      <w:r>
        <w:rPr>
          <w:rFonts w:cs="Arial"/>
          <w:b/>
          <w:bCs/>
          <w:color w:val="002060"/>
          <w:szCs w:val="22"/>
          <w:u w:val="single"/>
        </w:rPr>
        <w:t>Regolamento Torneo Amatori Calcio a 7 2023-2024</w:t>
      </w:r>
    </w:p>
    <w:p w:rsidR="00B2634C" w:rsidRPr="00E911CA" w:rsidRDefault="00B2634C" w:rsidP="00C8643D">
      <w:pPr>
        <w:pStyle w:val="LndNormale1"/>
        <w:numPr>
          <w:ilvl w:val="0"/>
          <w:numId w:val="4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Domanda Iscrizione Amatori Calcio a 7 2023-2024</w:t>
      </w:r>
    </w:p>
    <w:p w:rsidR="00B2634C" w:rsidRDefault="00B2634C" w:rsidP="00C8643D">
      <w:pPr>
        <w:pStyle w:val="LndNormale1"/>
        <w:numPr>
          <w:ilvl w:val="0"/>
          <w:numId w:val="4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Modello Tesserati Amatori 2023-2024</w:t>
      </w:r>
    </w:p>
    <w:p w:rsidR="00575455" w:rsidRPr="00FA28A3" w:rsidRDefault="00575455" w:rsidP="009F3E6E">
      <w:pPr>
        <w:pStyle w:val="LndNormale1"/>
        <w:ind w:left="360"/>
        <w:outlineLvl w:val="0"/>
        <w:rPr>
          <w:b/>
          <w:color w:val="002060"/>
          <w:szCs w:val="22"/>
          <w:u w:val="single"/>
        </w:rPr>
      </w:pPr>
    </w:p>
    <w:p w:rsidR="00EF5F0C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8A5B26">
        <w:rPr>
          <w:b/>
          <w:color w:val="002060"/>
          <w:u w:val="single"/>
        </w:rPr>
        <w:t>16</w:t>
      </w:r>
      <w:r w:rsidR="00EF0B2E">
        <w:rPr>
          <w:b/>
          <w:color w:val="002060"/>
          <w:u w:val="single"/>
        </w:rPr>
        <w:t>/08</w:t>
      </w:r>
      <w:r w:rsidR="00E75FA9">
        <w:rPr>
          <w:b/>
          <w:color w:val="002060"/>
          <w:u w:val="single"/>
        </w:rPr>
        <w:t>/2023</w:t>
      </w:r>
      <w:r w:rsidRPr="006474D6">
        <w:rPr>
          <w:b/>
          <w:color w:val="002060"/>
          <w:u w:val="single"/>
        </w:rPr>
        <w:t>.</w:t>
      </w:r>
    </w:p>
    <w:p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6"/>
      <w:footerReference w:type="even" r:id="rId17"/>
      <w:footerReference w:type="default" r:id="rId18"/>
      <w:headerReference w:type="first" r:id="rId19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43D" w:rsidRDefault="00C8643D">
      <w:r>
        <w:separator/>
      </w:r>
    </w:p>
  </w:endnote>
  <w:endnote w:type="continuationSeparator" w:id="0">
    <w:p w:rsidR="00C8643D" w:rsidRDefault="00C86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6B377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6B3773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3976CF">
      <w:rPr>
        <w:rStyle w:val="Numeropagina"/>
        <w:noProof/>
        <w:color w:val="002060"/>
      </w:rPr>
      <w:t>8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8A5B26">
      <w:rPr>
        <w:color w:val="002060"/>
      </w:rPr>
      <w:t>9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43D" w:rsidRDefault="00C8643D">
      <w:r>
        <w:separator/>
      </w:r>
    </w:p>
  </w:footnote>
  <w:footnote w:type="continuationSeparator" w:id="0">
    <w:p w:rsidR="00C8643D" w:rsidRDefault="00C864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A41"/>
    <w:rsid w:val="00EC1BE8"/>
    <w:rsid w:val="00EC225F"/>
    <w:rsid w:val="00EC2522"/>
    <w:rsid w:val="00EC2A94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igc.it/it/giovani/governance/comunicati-ufficiali/c-u-n-5-sgs-guida-organizzazione-tornei-2023-2024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rche@pec.figcmarch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lnd.marche01@figc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nd.it" TargetMode="External"/><Relationship Id="rId10" Type="http://schemas.openxmlformats.org/officeDocument/2006/relationships/hyperlink" Target="http://www.figcmarche.i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FIGCMARCHE.IT" TargetMode="External"/><Relationship Id="rId14" Type="http://schemas.openxmlformats.org/officeDocument/2006/relationships/hyperlink" Target="https://www.figc.it/it/giovani/governance/comunicati-ufficiali/cu-n8-sgs-programmazione-attivit%C3%A0-di-base-e-modalit%C3%A1-di-gilco-categorie-di-base-2023-2024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C6C99-DC30-49AC-9E08-CDF50A3E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13938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18</cp:revision>
  <cp:lastPrinted>2022-06-22T14:56:00Z</cp:lastPrinted>
  <dcterms:created xsi:type="dcterms:W3CDTF">2023-08-16T07:53:00Z</dcterms:created>
  <dcterms:modified xsi:type="dcterms:W3CDTF">2023-08-16T14:35:00Z</dcterms:modified>
</cp:coreProperties>
</file>