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64DF80A0"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952F4F">
              <w:rPr>
                <w:rFonts w:ascii="Arial" w:hAnsi="Arial" w:cs="Arial"/>
                <w:color w:val="002060"/>
                <w:sz w:val="40"/>
                <w:szCs w:val="40"/>
              </w:rPr>
              <w:t>112</w:t>
            </w:r>
            <w:r w:rsidRPr="006474D6">
              <w:rPr>
                <w:rFonts w:ascii="Arial" w:hAnsi="Arial" w:cs="Arial"/>
                <w:color w:val="002060"/>
                <w:sz w:val="40"/>
                <w:szCs w:val="40"/>
              </w:rPr>
              <w:t xml:space="preserve"> del </w:t>
            </w:r>
            <w:r w:rsidR="00952F4F">
              <w:rPr>
                <w:rFonts w:ascii="Arial" w:hAnsi="Arial" w:cs="Arial"/>
                <w:color w:val="002060"/>
                <w:sz w:val="40"/>
                <w:szCs w:val="40"/>
              </w:rPr>
              <w:t>25</w:t>
            </w:r>
            <w:r w:rsidR="00EC0B63">
              <w:rPr>
                <w:rFonts w:ascii="Arial" w:hAnsi="Arial" w:cs="Arial"/>
                <w:color w:val="002060"/>
                <w:sz w:val="40"/>
                <w:szCs w:val="40"/>
              </w:rPr>
              <w:t>/06</w:t>
            </w:r>
            <w:r w:rsidR="009551FB">
              <w:rPr>
                <w:rFonts w:ascii="Arial" w:hAnsi="Arial" w:cs="Arial"/>
                <w:color w:val="002060"/>
                <w:sz w:val="40"/>
                <w:szCs w:val="40"/>
              </w:rPr>
              <w:t>/2025</w:t>
            </w:r>
          </w:p>
        </w:tc>
      </w:tr>
    </w:tbl>
    <w:p w14:paraId="34C4DAE8" w14:textId="77777777" w:rsidR="006312F7"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201657987"/>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152AA8DC" w14:textId="73D7E6B9" w:rsidR="009E6534" w:rsidRPr="009E6534" w:rsidRDefault="00DC4CAE">
      <w:pPr>
        <w:pStyle w:val="Sommario1"/>
        <w:rPr>
          <w:rFonts w:asciiTheme="minorHAnsi" w:eastAsiaTheme="minorEastAsia" w:hAnsiTheme="minorHAnsi" w:cstheme="minorBidi"/>
          <w:noProof/>
          <w:color w:val="002060"/>
          <w:kern w:val="2"/>
          <w:sz w:val="24"/>
          <w:szCs w:val="24"/>
          <w14:ligatures w14:val="standardContextual"/>
        </w:rPr>
      </w:pPr>
      <w:r w:rsidRPr="009E6534">
        <w:rPr>
          <w:rFonts w:ascii="Calibri" w:hAnsi="Calibri"/>
          <w:color w:val="002060"/>
          <w:sz w:val="22"/>
          <w:szCs w:val="22"/>
        </w:rPr>
        <w:fldChar w:fldCharType="begin"/>
      </w:r>
      <w:r w:rsidR="00E4724B" w:rsidRPr="009E6534">
        <w:rPr>
          <w:rFonts w:ascii="Calibri" w:hAnsi="Calibri"/>
          <w:color w:val="002060"/>
          <w:sz w:val="22"/>
          <w:szCs w:val="22"/>
        </w:rPr>
        <w:instrText xml:space="preserve"> TOC \o "1-3" \t "Comunicato 1,1" </w:instrText>
      </w:r>
      <w:r w:rsidRPr="009E6534">
        <w:rPr>
          <w:rFonts w:ascii="Calibri" w:hAnsi="Calibri"/>
          <w:color w:val="002060"/>
          <w:sz w:val="22"/>
          <w:szCs w:val="22"/>
        </w:rPr>
        <w:fldChar w:fldCharType="separate"/>
      </w:r>
      <w:r w:rsidR="009E6534" w:rsidRPr="009E6534">
        <w:rPr>
          <w:noProof/>
          <w:color w:val="002060"/>
        </w:rPr>
        <w:t>SOMMARIO</w:t>
      </w:r>
      <w:r w:rsidR="009E6534" w:rsidRPr="009E6534">
        <w:rPr>
          <w:noProof/>
          <w:color w:val="002060"/>
        </w:rPr>
        <w:tab/>
      </w:r>
      <w:r w:rsidR="009E6534" w:rsidRPr="009E6534">
        <w:rPr>
          <w:noProof/>
          <w:color w:val="002060"/>
        </w:rPr>
        <w:fldChar w:fldCharType="begin"/>
      </w:r>
      <w:r w:rsidR="009E6534" w:rsidRPr="009E6534">
        <w:rPr>
          <w:noProof/>
          <w:color w:val="002060"/>
        </w:rPr>
        <w:instrText xml:space="preserve"> PAGEREF _Toc201657987 \h </w:instrText>
      </w:r>
      <w:r w:rsidR="009E6534" w:rsidRPr="009E6534">
        <w:rPr>
          <w:noProof/>
          <w:color w:val="002060"/>
        </w:rPr>
      </w:r>
      <w:r w:rsidR="009E6534" w:rsidRPr="009E6534">
        <w:rPr>
          <w:noProof/>
          <w:color w:val="002060"/>
        </w:rPr>
        <w:fldChar w:fldCharType="separate"/>
      </w:r>
      <w:r w:rsidR="00531A23">
        <w:rPr>
          <w:noProof/>
          <w:color w:val="002060"/>
        </w:rPr>
        <w:t>1</w:t>
      </w:r>
      <w:r w:rsidR="009E6534" w:rsidRPr="009E6534">
        <w:rPr>
          <w:noProof/>
          <w:color w:val="002060"/>
        </w:rPr>
        <w:fldChar w:fldCharType="end"/>
      </w:r>
    </w:p>
    <w:p w14:paraId="209CAC35" w14:textId="73CFA595" w:rsidR="009E6534" w:rsidRPr="009E6534" w:rsidRDefault="009E6534">
      <w:pPr>
        <w:pStyle w:val="Sommario1"/>
        <w:rPr>
          <w:rFonts w:asciiTheme="minorHAnsi" w:eastAsiaTheme="minorEastAsia" w:hAnsiTheme="minorHAnsi" w:cstheme="minorBidi"/>
          <w:noProof/>
          <w:color w:val="002060"/>
          <w:kern w:val="2"/>
          <w:sz w:val="24"/>
          <w:szCs w:val="24"/>
          <w14:ligatures w14:val="standardContextual"/>
        </w:rPr>
      </w:pPr>
      <w:r w:rsidRPr="009E6534">
        <w:rPr>
          <w:noProof/>
          <w:color w:val="002060"/>
        </w:rPr>
        <w:t>COMUNICAZIONI DELLA F.I.G.C.</w:t>
      </w:r>
      <w:r w:rsidRPr="009E6534">
        <w:rPr>
          <w:noProof/>
          <w:color w:val="002060"/>
        </w:rPr>
        <w:tab/>
      </w:r>
      <w:r w:rsidRPr="009E6534">
        <w:rPr>
          <w:noProof/>
          <w:color w:val="002060"/>
        </w:rPr>
        <w:fldChar w:fldCharType="begin"/>
      </w:r>
      <w:r w:rsidRPr="009E6534">
        <w:rPr>
          <w:noProof/>
          <w:color w:val="002060"/>
        </w:rPr>
        <w:instrText xml:space="preserve"> PAGEREF _Toc201657988 \h </w:instrText>
      </w:r>
      <w:r w:rsidRPr="009E6534">
        <w:rPr>
          <w:noProof/>
          <w:color w:val="002060"/>
        </w:rPr>
      </w:r>
      <w:r w:rsidRPr="009E6534">
        <w:rPr>
          <w:noProof/>
          <w:color w:val="002060"/>
        </w:rPr>
        <w:fldChar w:fldCharType="separate"/>
      </w:r>
      <w:r w:rsidR="00531A23">
        <w:rPr>
          <w:noProof/>
          <w:color w:val="002060"/>
        </w:rPr>
        <w:t>1</w:t>
      </w:r>
      <w:r w:rsidRPr="009E6534">
        <w:rPr>
          <w:noProof/>
          <w:color w:val="002060"/>
        </w:rPr>
        <w:fldChar w:fldCharType="end"/>
      </w:r>
    </w:p>
    <w:p w14:paraId="35872E25" w14:textId="07DF66A2" w:rsidR="009E6534" w:rsidRPr="009E6534" w:rsidRDefault="009E6534">
      <w:pPr>
        <w:pStyle w:val="Sommario1"/>
        <w:rPr>
          <w:rFonts w:asciiTheme="minorHAnsi" w:eastAsiaTheme="minorEastAsia" w:hAnsiTheme="minorHAnsi" w:cstheme="minorBidi"/>
          <w:noProof/>
          <w:color w:val="002060"/>
          <w:kern w:val="2"/>
          <w:sz w:val="24"/>
          <w:szCs w:val="24"/>
          <w14:ligatures w14:val="standardContextual"/>
        </w:rPr>
      </w:pPr>
      <w:r w:rsidRPr="009E6534">
        <w:rPr>
          <w:noProof/>
          <w:color w:val="002060"/>
        </w:rPr>
        <w:t>COMUNICAZIONI DELLA L.N.D.</w:t>
      </w:r>
      <w:r w:rsidRPr="009E6534">
        <w:rPr>
          <w:noProof/>
          <w:color w:val="002060"/>
        </w:rPr>
        <w:tab/>
      </w:r>
      <w:r w:rsidRPr="009E6534">
        <w:rPr>
          <w:noProof/>
          <w:color w:val="002060"/>
        </w:rPr>
        <w:fldChar w:fldCharType="begin"/>
      </w:r>
      <w:r w:rsidRPr="009E6534">
        <w:rPr>
          <w:noProof/>
          <w:color w:val="002060"/>
        </w:rPr>
        <w:instrText xml:space="preserve"> PAGEREF _Toc201657989 \h </w:instrText>
      </w:r>
      <w:r w:rsidRPr="009E6534">
        <w:rPr>
          <w:noProof/>
          <w:color w:val="002060"/>
        </w:rPr>
      </w:r>
      <w:r w:rsidRPr="009E6534">
        <w:rPr>
          <w:noProof/>
          <w:color w:val="002060"/>
        </w:rPr>
        <w:fldChar w:fldCharType="separate"/>
      </w:r>
      <w:r w:rsidR="00531A23">
        <w:rPr>
          <w:noProof/>
          <w:color w:val="002060"/>
        </w:rPr>
        <w:t>1</w:t>
      </w:r>
      <w:r w:rsidRPr="009E6534">
        <w:rPr>
          <w:noProof/>
          <w:color w:val="002060"/>
        </w:rPr>
        <w:fldChar w:fldCharType="end"/>
      </w:r>
    </w:p>
    <w:p w14:paraId="1E020075" w14:textId="298A92AB" w:rsidR="009E6534" w:rsidRPr="009E6534" w:rsidRDefault="009E6534">
      <w:pPr>
        <w:pStyle w:val="Sommario1"/>
        <w:rPr>
          <w:rFonts w:asciiTheme="minorHAnsi" w:eastAsiaTheme="minorEastAsia" w:hAnsiTheme="minorHAnsi" w:cstheme="minorBidi"/>
          <w:noProof/>
          <w:color w:val="002060"/>
          <w:kern w:val="2"/>
          <w:sz w:val="24"/>
          <w:szCs w:val="24"/>
          <w14:ligatures w14:val="standardContextual"/>
        </w:rPr>
      </w:pPr>
      <w:r w:rsidRPr="009E6534">
        <w:rPr>
          <w:noProof/>
          <w:color w:val="002060"/>
        </w:rPr>
        <w:t>COMUNICAZIONI DEL COMITATO REGIONALE</w:t>
      </w:r>
      <w:r w:rsidRPr="009E6534">
        <w:rPr>
          <w:noProof/>
          <w:color w:val="002060"/>
        </w:rPr>
        <w:tab/>
      </w:r>
      <w:r w:rsidRPr="009E6534">
        <w:rPr>
          <w:noProof/>
          <w:color w:val="002060"/>
        </w:rPr>
        <w:fldChar w:fldCharType="begin"/>
      </w:r>
      <w:r w:rsidRPr="009E6534">
        <w:rPr>
          <w:noProof/>
          <w:color w:val="002060"/>
        </w:rPr>
        <w:instrText xml:space="preserve"> PAGEREF _Toc201657990 \h </w:instrText>
      </w:r>
      <w:r w:rsidRPr="009E6534">
        <w:rPr>
          <w:noProof/>
          <w:color w:val="002060"/>
        </w:rPr>
      </w:r>
      <w:r w:rsidRPr="009E6534">
        <w:rPr>
          <w:noProof/>
          <w:color w:val="002060"/>
        </w:rPr>
        <w:fldChar w:fldCharType="separate"/>
      </w:r>
      <w:r w:rsidR="00531A23">
        <w:rPr>
          <w:noProof/>
          <w:color w:val="002060"/>
        </w:rPr>
        <w:t>2</w:t>
      </w:r>
      <w:r w:rsidRPr="009E6534">
        <w:rPr>
          <w:noProof/>
          <w:color w:val="002060"/>
        </w:rPr>
        <w:fldChar w:fldCharType="end"/>
      </w:r>
    </w:p>
    <w:p w14:paraId="4DD85920" w14:textId="02C1BF35" w:rsidR="009E6534" w:rsidRPr="009E6534" w:rsidRDefault="009E6534">
      <w:pPr>
        <w:pStyle w:val="Sommario1"/>
        <w:rPr>
          <w:rFonts w:asciiTheme="minorHAnsi" w:eastAsiaTheme="minorEastAsia" w:hAnsiTheme="minorHAnsi" w:cstheme="minorBidi"/>
          <w:noProof/>
          <w:color w:val="002060"/>
          <w:kern w:val="2"/>
          <w:sz w:val="24"/>
          <w:szCs w:val="24"/>
          <w14:ligatures w14:val="standardContextual"/>
        </w:rPr>
      </w:pPr>
      <w:r w:rsidRPr="009E6534">
        <w:rPr>
          <w:noProof/>
          <w:color w:val="002060"/>
        </w:rPr>
        <w:t>COMUNICAZIONI DELLA DELEGAZIONE PROVINCIALE</w:t>
      </w:r>
      <w:r w:rsidRPr="009E6534">
        <w:rPr>
          <w:noProof/>
          <w:color w:val="002060"/>
        </w:rPr>
        <w:tab/>
      </w:r>
      <w:r w:rsidRPr="009E6534">
        <w:rPr>
          <w:noProof/>
          <w:color w:val="002060"/>
        </w:rPr>
        <w:fldChar w:fldCharType="begin"/>
      </w:r>
      <w:r w:rsidRPr="009E6534">
        <w:rPr>
          <w:noProof/>
          <w:color w:val="002060"/>
        </w:rPr>
        <w:instrText xml:space="preserve"> PAGEREF _Toc201657991 \h </w:instrText>
      </w:r>
      <w:r w:rsidRPr="009E6534">
        <w:rPr>
          <w:noProof/>
          <w:color w:val="002060"/>
        </w:rPr>
      </w:r>
      <w:r w:rsidRPr="009E6534">
        <w:rPr>
          <w:noProof/>
          <w:color w:val="002060"/>
        </w:rPr>
        <w:fldChar w:fldCharType="separate"/>
      </w:r>
      <w:r w:rsidR="00531A23">
        <w:rPr>
          <w:noProof/>
          <w:color w:val="002060"/>
        </w:rPr>
        <w:t>6</w:t>
      </w:r>
      <w:r w:rsidRPr="009E6534">
        <w:rPr>
          <w:noProof/>
          <w:color w:val="002060"/>
        </w:rPr>
        <w:fldChar w:fldCharType="end"/>
      </w:r>
    </w:p>
    <w:p w14:paraId="7FE00B8B" w14:textId="341485C9" w:rsidR="009E6534" w:rsidRPr="009E6534" w:rsidRDefault="009E6534">
      <w:pPr>
        <w:pStyle w:val="Sommario1"/>
        <w:rPr>
          <w:rFonts w:asciiTheme="minorHAnsi" w:eastAsiaTheme="minorEastAsia" w:hAnsiTheme="minorHAnsi" w:cstheme="minorBidi"/>
          <w:noProof/>
          <w:color w:val="002060"/>
          <w:kern w:val="2"/>
          <w:sz w:val="24"/>
          <w:szCs w:val="24"/>
          <w14:ligatures w14:val="standardContextual"/>
        </w:rPr>
      </w:pPr>
      <w:r w:rsidRPr="009E6534">
        <w:rPr>
          <w:noProof/>
          <w:color w:val="002060"/>
        </w:rPr>
        <w:t>NOTIZIE SU ATTIVITA’ AGONISTICA</w:t>
      </w:r>
      <w:r w:rsidRPr="009E6534">
        <w:rPr>
          <w:noProof/>
          <w:color w:val="002060"/>
        </w:rPr>
        <w:tab/>
      </w:r>
      <w:r w:rsidRPr="009E6534">
        <w:rPr>
          <w:noProof/>
          <w:color w:val="002060"/>
        </w:rPr>
        <w:fldChar w:fldCharType="begin"/>
      </w:r>
      <w:r w:rsidRPr="009E6534">
        <w:rPr>
          <w:noProof/>
          <w:color w:val="002060"/>
        </w:rPr>
        <w:instrText xml:space="preserve"> PAGEREF _Toc201657992 \h </w:instrText>
      </w:r>
      <w:r w:rsidRPr="009E6534">
        <w:rPr>
          <w:noProof/>
          <w:color w:val="002060"/>
        </w:rPr>
      </w:r>
      <w:r w:rsidRPr="009E6534">
        <w:rPr>
          <w:noProof/>
          <w:color w:val="002060"/>
        </w:rPr>
        <w:fldChar w:fldCharType="separate"/>
      </w:r>
      <w:r w:rsidR="00531A23">
        <w:rPr>
          <w:noProof/>
          <w:color w:val="002060"/>
        </w:rPr>
        <w:t>6</w:t>
      </w:r>
      <w:r w:rsidRPr="009E6534">
        <w:rPr>
          <w:noProof/>
          <w:color w:val="002060"/>
        </w:rPr>
        <w:fldChar w:fldCharType="end"/>
      </w:r>
    </w:p>
    <w:p w14:paraId="5127DB6A" w14:textId="1ECABB66" w:rsidR="009E6534" w:rsidRPr="009E6534" w:rsidRDefault="009E6534">
      <w:pPr>
        <w:pStyle w:val="Sommario1"/>
        <w:rPr>
          <w:rFonts w:asciiTheme="minorHAnsi" w:eastAsiaTheme="minorEastAsia" w:hAnsiTheme="minorHAnsi" w:cstheme="minorBidi"/>
          <w:noProof/>
          <w:color w:val="002060"/>
          <w:kern w:val="2"/>
          <w:sz w:val="24"/>
          <w:szCs w:val="24"/>
          <w14:ligatures w14:val="standardContextual"/>
        </w:rPr>
      </w:pPr>
      <w:r w:rsidRPr="009E6534">
        <w:rPr>
          <w:noProof/>
          <w:color w:val="002060"/>
        </w:rPr>
        <w:t>TRIBUNALE FEDERALE TERRITORIALE</w:t>
      </w:r>
      <w:r w:rsidRPr="009E6534">
        <w:rPr>
          <w:noProof/>
          <w:color w:val="002060"/>
        </w:rPr>
        <w:tab/>
      </w:r>
      <w:r w:rsidRPr="009E6534">
        <w:rPr>
          <w:noProof/>
          <w:color w:val="002060"/>
        </w:rPr>
        <w:fldChar w:fldCharType="begin"/>
      </w:r>
      <w:r w:rsidRPr="009E6534">
        <w:rPr>
          <w:noProof/>
          <w:color w:val="002060"/>
        </w:rPr>
        <w:instrText xml:space="preserve"> PAGEREF _Toc201657993 \h </w:instrText>
      </w:r>
      <w:r w:rsidRPr="009E6534">
        <w:rPr>
          <w:noProof/>
          <w:color w:val="002060"/>
        </w:rPr>
      </w:r>
      <w:r w:rsidRPr="009E6534">
        <w:rPr>
          <w:noProof/>
          <w:color w:val="002060"/>
        </w:rPr>
        <w:fldChar w:fldCharType="separate"/>
      </w:r>
      <w:r w:rsidR="00531A23">
        <w:rPr>
          <w:noProof/>
          <w:color w:val="002060"/>
        </w:rPr>
        <w:t>16</w:t>
      </w:r>
      <w:r w:rsidRPr="009E6534">
        <w:rPr>
          <w:noProof/>
          <w:color w:val="002060"/>
        </w:rPr>
        <w:fldChar w:fldCharType="end"/>
      </w:r>
    </w:p>
    <w:p w14:paraId="01195E88" w14:textId="7D8488D2" w:rsidR="009E6534" w:rsidRPr="009E6534" w:rsidRDefault="009E6534">
      <w:pPr>
        <w:pStyle w:val="Sommario1"/>
        <w:rPr>
          <w:rFonts w:asciiTheme="minorHAnsi" w:eastAsiaTheme="minorEastAsia" w:hAnsiTheme="minorHAnsi" w:cstheme="minorBidi"/>
          <w:noProof/>
          <w:color w:val="002060"/>
          <w:kern w:val="2"/>
          <w:sz w:val="24"/>
          <w:szCs w:val="24"/>
          <w14:ligatures w14:val="standardContextual"/>
        </w:rPr>
      </w:pPr>
      <w:r w:rsidRPr="009E6534">
        <w:rPr>
          <w:noProof/>
          <w:color w:val="002060"/>
        </w:rPr>
        <w:t>ERRATA CORRIGE</w:t>
      </w:r>
      <w:r w:rsidRPr="009E6534">
        <w:rPr>
          <w:noProof/>
          <w:color w:val="002060"/>
        </w:rPr>
        <w:tab/>
      </w:r>
      <w:r w:rsidRPr="009E6534">
        <w:rPr>
          <w:noProof/>
          <w:color w:val="002060"/>
        </w:rPr>
        <w:fldChar w:fldCharType="begin"/>
      </w:r>
      <w:r w:rsidRPr="009E6534">
        <w:rPr>
          <w:noProof/>
          <w:color w:val="002060"/>
        </w:rPr>
        <w:instrText xml:space="preserve"> PAGEREF _Toc201657994 \h </w:instrText>
      </w:r>
      <w:r w:rsidRPr="009E6534">
        <w:rPr>
          <w:noProof/>
          <w:color w:val="002060"/>
        </w:rPr>
      </w:r>
      <w:r w:rsidRPr="009E6534">
        <w:rPr>
          <w:noProof/>
          <w:color w:val="002060"/>
        </w:rPr>
        <w:fldChar w:fldCharType="separate"/>
      </w:r>
      <w:r w:rsidR="00531A23">
        <w:rPr>
          <w:noProof/>
          <w:color w:val="002060"/>
        </w:rPr>
        <w:t>17</w:t>
      </w:r>
      <w:r w:rsidRPr="009E6534">
        <w:rPr>
          <w:noProof/>
          <w:color w:val="002060"/>
        </w:rPr>
        <w:fldChar w:fldCharType="end"/>
      </w:r>
    </w:p>
    <w:p w14:paraId="454C45E5" w14:textId="6FF305F0" w:rsidR="009E6534" w:rsidRPr="009E6534" w:rsidRDefault="009E6534">
      <w:pPr>
        <w:pStyle w:val="Sommario1"/>
        <w:rPr>
          <w:rFonts w:asciiTheme="minorHAnsi" w:eastAsiaTheme="minorEastAsia" w:hAnsiTheme="minorHAnsi" w:cstheme="minorBidi"/>
          <w:noProof/>
          <w:color w:val="002060"/>
          <w:kern w:val="2"/>
          <w:sz w:val="24"/>
          <w:szCs w:val="24"/>
          <w14:ligatures w14:val="standardContextual"/>
        </w:rPr>
      </w:pPr>
      <w:r w:rsidRPr="009E6534">
        <w:rPr>
          <w:noProof/>
          <w:color w:val="002060"/>
        </w:rPr>
        <w:t>ALLEGATI</w:t>
      </w:r>
      <w:r w:rsidRPr="009E6534">
        <w:rPr>
          <w:noProof/>
          <w:color w:val="002060"/>
        </w:rPr>
        <w:tab/>
      </w:r>
      <w:r w:rsidRPr="009E6534">
        <w:rPr>
          <w:noProof/>
          <w:color w:val="002060"/>
        </w:rPr>
        <w:fldChar w:fldCharType="begin"/>
      </w:r>
      <w:r w:rsidRPr="009E6534">
        <w:rPr>
          <w:noProof/>
          <w:color w:val="002060"/>
        </w:rPr>
        <w:instrText xml:space="preserve"> PAGEREF _Toc201657995 \h </w:instrText>
      </w:r>
      <w:r w:rsidRPr="009E6534">
        <w:rPr>
          <w:noProof/>
          <w:color w:val="002060"/>
        </w:rPr>
      </w:r>
      <w:r w:rsidRPr="009E6534">
        <w:rPr>
          <w:noProof/>
          <w:color w:val="002060"/>
        </w:rPr>
        <w:fldChar w:fldCharType="separate"/>
      </w:r>
      <w:r w:rsidR="00531A23">
        <w:rPr>
          <w:noProof/>
          <w:color w:val="002060"/>
        </w:rPr>
        <w:t>17</w:t>
      </w:r>
      <w:r w:rsidRPr="009E6534">
        <w:rPr>
          <w:noProof/>
          <w:color w:val="002060"/>
        </w:rPr>
        <w:fldChar w:fldCharType="end"/>
      </w:r>
    </w:p>
    <w:p w14:paraId="71463FCC" w14:textId="1A224EC4" w:rsidR="00BC5165" w:rsidRDefault="00DC4CAE" w:rsidP="0014485C">
      <w:pPr>
        <w:rPr>
          <w:rFonts w:ascii="Calibri" w:hAnsi="Calibri"/>
          <w:color w:val="002060"/>
          <w:sz w:val="22"/>
          <w:szCs w:val="22"/>
        </w:rPr>
      </w:pPr>
      <w:r w:rsidRPr="009E6534">
        <w:rPr>
          <w:rFonts w:ascii="Calibri" w:hAnsi="Calibri"/>
          <w:color w:val="002060"/>
          <w:sz w:val="22"/>
          <w:szCs w:val="22"/>
        </w:rPr>
        <w:fldChar w:fldCharType="end"/>
      </w:r>
      <w:bookmarkEnd w:id="4"/>
    </w:p>
    <w:p w14:paraId="0AB862A6" w14:textId="77777777" w:rsidR="00497E77" w:rsidRDefault="00497E77"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201657988"/>
      <w:r w:rsidRPr="006474D6">
        <w:t>COMUNICAZIONI DELLA F.I.G.C.</w:t>
      </w:r>
      <w:bookmarkEnd w:id="5"/>
      <w:bookmarkEnd w:id="6"/>
    </w:p>
    <w:p w14:paraId="056BE211" w14:textId="77777777" w:rsidR="00721C1C" w:rsidRDefault="00721C1C" w:rsidP="003A5C3A">
      <w:pPr>
        <w:pStyle w:val="LndNormale1"/>
      </w:pPr>
    </w:p>
    <w:p w14:paraId="67CE58F1" w14:textId="77777777" w:rsidR="00BA7917" w:rsidRDefault="00BA7917" w:rsidP="003A5C3A">
      <w:pPr>
        <w:pStyle w:val="LndNormale1"/>
      </w:pPr>
    </w:p>
    <w:p w14:paraId="20D1BE95" w14:textId="77777777" w:rsidR="00E35ED3" w:rsidRDefault="00E35ED3" w:rsidP="003A5C3A">
      <w:pPr>
        <w:pStyle w:val="LndNormale1"/>
      </w:pPr>
    </w:p>
    <w:p w14:paraId="2A6EC8B8" w14:textId="77777777" w:rsidR="003A5C3A" w:rsidRPr="00D050E1" w:rsidRDefault="003A5C3A" w:rsidP="00E4724B">
      <w:pPr>
        <w:pStyle w:val="Comunicato1"/>
        <w:rPr>
          <w:color w:val="FFFFFF" w:themeColor="background1"/>
        </w:rPr>
      </w:pPr>
      <w:bookmarkStart w:id="7" w:name="_Toc201657989"/>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p>
    <w:p w14:paraId="13F706E9" w14:textId="77777777" w:rsidR="00403D08" w:rsidRPr="00403D08" w:rsidRDefault="00403D08" w:rsidP="00403D08">
      <w:pPr>
        <w:pStyle w:val="LndNormale1"/>
        <w:rPr>
          <w:b/>
          <w:color w:val="000090"/>
          <w:sz w:val="28"/>
          <w:szCs w:val="28"/>
          <w:u w:val="single"/>
        </w:rPr>
      </w:pPr>
      <w:r w:rsidRPr="00403D08">
        <w:rPr>
          <w:b/>
          <w:color w:val="000090"/>
          <w:sz w:val="28"/>
          <w:szCs w:val="28"/>
          <w:u w:val="single"/>
        </w:rPr>
        <w:t>CU n. 550 del 19.06.2025 LND</w:t>
      </w:r>
    </w:p>
    <w:p w14:paraId="06D0D185" w14:textId="77777777" w:rsidR="00403D08" w:rsidRPr="00403D08" w:rsidRDefault="00403D08" w:rsidP="00403D08">
      <w:pPr>
        <w:pStyle w:val="LndNormale1"/>
        <w:rPr>
          <w:color w:val="000090"/>
        </w:rPr>
      </w:pPr>
      <w:r w:rsidRPr="00403D08">
        <w:rPr>
          <w:color w:val="000090"/>
        </w:rPr>
        <w:t>Si pubblica in allegato il CU n. 325/A della F.I.G.C. inerente le modifiche agli artt. 29, 32 33, 96, 99, 99 quater, 102, 105 e 108 delle NOIF.</w:t>
      </w:r>
    </w:p>
    <w:p w14:paraId="140289A0" w14:textId="77777777" w:rsidR="00403D08" w:rsidRPr="00403D08" w:rsidRDefault="00403D08" w:rsidP="00403D08">
      <w:pPr>
        <w:pStyle w:val="Nessunaspaziatura"/>
        <w:rPr>
          <w:color w:val="000090"/>
        </w:rPr>
      </w:pPr>
    </w:p>
    <w:p w14:paraId="40667C57" w14:textId="77777777" w:rsidR="00403D08" w:rsidRPr="00403D08" w:rsidRDefault="00403D08" w:rsidP="00403D08">
      <w:pPr>
        <w:pStyle w:val="LndNormale1"/>
        <w:rPr>
          <w:b/>
          <w:color w:val="000090"/>
          <w:sz w:val="28"/>
          <w:szCs w:val="28"/>
          <w:u w:val="single"/>
        </w:rPr>
      </w:pPr>
      <w:r w:rsidRPr="00403D08">
        <w:rPr>
          <w:b/>
          <w:color w:val="000090"/>
          <w:sz w:val="28"/>
          <w:szCs w:val="28"/>
          <w:u w:val="single"/>
        </w:rPr>
        <w:t>CU n. 551 del 19.06.2025 LND</w:t>
      </w:r>
    </w:p>
    <w:p w14:paraId="36BCFECE" w14:textId="77777777" w:rsidR="00403D08" w:rsidRPr="00403D08" w:rsidRDefault="00403D08" w:rsidP="00403D08">
      <w:pPr>
        <w:pStyle w:val="LndNormale1"/>
        <w:rPr>
          <w:color w:val="000090"/>
        </w:rPr>
      </w:pPr>
      <w:r w:rsidRPr="00403D08">
        <w:rPr>
          <w:color w:val="000090"/>
        </w:rPr>
        <w:t>Si pubblica in allegato il CU n. 326/A della F.I.G.C. inerente le modifiche agli artt. 31, 83, 90 e 91 del Codice di Giustizia Sportiva.</w:t>
      </w:r>
    </w:p>
    <w:p w14:paraId="0B87FF94" w14:textId="77777777" w:rsidR="00403D08" w:rsidRPr="00403D08" w:rsidRDefault="00403D08" w:rsidP="00403D08">
      <w:pPr>
        <w:pStyle w:val="LndNormale1"/>
        <w:rPr>
          <w:color w:val="000090"/>
        </w:rPr>
      </w:pPr>
    </w:p>
    <w:p w14:paraId="0EFD69E2" w14:textId="77777777" w:rsidR="00E35ED3" w:rsidRDefault="00E35ED3" w:rsidP="00403D08">
      <w:pPr>
        <w:pStyle w:val="LndNormale1"/>
        <w:rPr>
          <w:b/>
          <w:color w:val="000090"/>
          <w:sz w:val="28"/>
          <w:szCs w:val="28"/>
          <w:u w:val="single"/>
        </w:rPr>
      </w:pPr>
    </w:p>
    <w:p w14:paraId="1677C44B" w14:textId="77777777" w:rsidR="00E35ED3" w:rsidRDefault="00E35ED3" w:rsidP="00403D08">
      <w:pPr>
        <w:pStyle w:val="LndNormale1"/>
        <w:rPr>
          <w:b/>
          <w:color w:val="000090"/>
          <w:sz w:val="28"/>
          <w:szCs w:val="28"/>
          <w:u w:val="single"/>
        </w:rPr>
      </w:pPr>
    </w:p>
    <w:p w14:paraId="7B6482F7" w14:textId="2AD3B29C" w:rsidR="00403D08" w:rsidRPr="00403D08" w:rsidRDefault="00403D08" w:rsidP="00403D08">
      <w:pPr>
        <w:pStyle w:val="LndNormale1"/>
        <w:rPr>
          <w:b/>
          <w:color w:val="000090"/>
          <w:sz w:val="28"/>
          <w:szCs w:val="28"/>
          <w:u w:val="single"/>
        </w:rPr>
      </w:pPr>
      <w:r w:rsidRPr="00403D08">
        <w:rPr>
          <w:b/>
          <w:color w:val="000090"/>
          <w:sz w:val="28"/>
          <w:szCs w:val="28"/>
          <w:u w:val="single"/>
        </w:rPr>
        <w:lastRenderedPageBreak/>
        <w:t>CU n. 569 del 24.06.2025 LND</w:t>
      </w:r>
    </w:p>
    <w:p w14:paraId="5A013264" w14:textId="77777777" w:rsidR="00403D08" w:rsidRPr="00403D08" w:rsidRDefault="00403D08" w:rsidP="00403D08">
      <w:pPr>
        <w:pStyle w:val="LndNormale1"/>
        <w:rPr>
          <w:color w:val="000090"/>
        </w:rPr>
      </w:pPr>
      <w:r w:rsidRPr="00403D08">
        <w:rPr>
          <w:color w:val="000090"/>
        </w:rPr>
        <w:t>Si pubblica in allegato la Circolare del Dipartimento dello Sport, inerente la revisione dei dati ai fini della verifica della permanenza dei requisiti previsti per l’iscrizione al Registro delle Attività Sportive Dilettantistiche ai sensi dell’art. 11, comma 2, del Decreto Legislativo 28 febbraio 2021, n. 39.</w:t>
      </w:r>
    </w:p>
    <w:p w14:paraId="7AF71F7C" w14:textId="77777777" w:rsidR="00403D08" w:rsidRPr="00403D08" w:rsidRDefault="00403D08" w:rsidP="00403D08">
      <w:pPr>
        <w:pStyle w:val="LndNormale1"/>
        <w:rPr>
          <w:color w:val="000090"/>
        </w:rPr>
      </w:pPr>
    </w:p>
    <w:p w14:paraId="757FCD3B" w14:textId="77777777" w:rsidR="00403D08" w:rsidRPr="00403D08" w:rsidRDefault="00403D08" w:rsidP="00403D08">
      <w:pPr>
        <w:pStyle w:val="LndNormale1"/>
        <w:rPr>
          <w:b/>
          <w:color w:val="000090"/>
          <w:sz w:val="28"/>
          <w:szCs w:val="28"/>
          <w:u w:val="single"/>
        </w:rPr>
      </w:pPr>
      <w:r w:rsidRPr="00403D08">
        <w:rPr>
          <w:b/>
          <w:color w:val="000090"/>
          <w:sz w:val="28"/>
          <w:szCs w:val="28"/>
          <w:u w:val="single"/>
        </w:rPr>
        <w:t>CU n. 571 del 24.06.2025 LND</w:t>
      </w:r>
    </w:p>
    <w:p w14:paraId="42F153EF" w14:textId="77777777" w:rsidR="00403D08" w:rsidRPr="00403D08" w:rsidRDefault="00403D08" w:rsidP="00403D08">
      <w:pPr>
        <w:pStyle w:val="LndNormale1"/>
        <w:rPr>
          <w:color w:val="000090"/>
        </w:rPr>
      </w:pPr>
      <w:r w:rsidRPr="00403D08">
        <w:rPr>
          <w:color w:val="000090"/>
        </w:rPr>
        <w:t>Si pubblica in allegato il CU n. 341/A della F.I.G.C., nel quale si rende noto che i Giudici Sportivi Territoriali, i Componenti i Tribunali Federali Territoriali e le Corti Sportive di Appello Territoriali, nell’attuale composizione, sono prorogati nelle funzioni fino al 31 Luglio 2025.</w:t>
      </w:r>
    </w:p>
    <w:p w14:paraId="1A60C9F1" w14:textId="77777777" w:rsidR="00415410" w:rsidRDefault="00415410" w:rsidP="006D1A45">
      <w:pPr>
        <w:pStyle w:val="LndNormale1"/>
        <w:rPr>
          <w:b/>
          <w:i/>
        </w:rPr>
      </w:pPr>
    </w:p>
    <w:p w14:paraId="66239396" w14:textId="77777777" w:rsidR="00902152" w:rsidRPr="006474D6" w:rsidRDefault="00902152" w:rsidP="00E4724B">
      <w:pPr>
        <w:pStyle w:val="Comunicato1"/>
      </w:pPr>
      <w:bookmarkStart w:id="9" w:name="_Toc201657990"/>
      <w:r w:rsidRPr="006474D6">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571E93C2" w14:textId="0610906A" w:rsidR="00A70901" w:rsidRPr="00DD0068" w:rsidRDefault="00A70901" w:rsidP="00A70901">
      <w:pPr>
        <w:rPr>
          <w:rFonts w:ascii="Arial" w:hAnsi="Arial" w:cs="Arial"/>
          <w:b/>
          <w:color w:val="002060"/>
          <w:sz w:val="28"/>
          <w:szCs w:val="28"/>
          <w:u w:val="single"/>
        </w:rPr>
      </w:pPr>
      <w:r w:rsidRPr="00DD0068">
        <w:rPr>
          <w:rFonts w:ascii="Arial" w:hAnsi="Arial" w:cs="Arial"/>
          <w:b/>
          <w:color w:val="002060"/>
          <w:sz w:val="28"/>
          <w:szCs w:val="28"/>
          <w:u w:val="single"/>
        </w:rPr>
        <w:t>SPORTELLO DELLE SOCIETA’</w:t>
      </w:r>
    </w:p>
    <w:p w14:paraId="4B17623A" w14:textId="77777777" w:rsidR="00A70901" w:rsidRPr="00DD0068" w:rsidRDefault="00A70901" w:rsidP="00A70901">
      <w:pPr>
        <w:rPr>
          <w:bCs/>
          <w:iCs/>
          <w:color w:val="002060"/>
          <w:sz w:val="22"/>
          <w:szCs w:val="22"/>
        </w:rPr>
      </w:pPr>
      <w:r w:rsidRPr="00DD0068">
        <w:rPr>
          <w:bCs/>
          <w:iCs/>
          <w:color w:val="002060"/>
          <w:sz w:val="22"/>
          <w:szCs w:val="22"/>
        </w:rPr>
        <w:t xml:space="preserve"> </w:t>
      </w:r>
    </w:p>
    <w:p w14:paraId="5B20225C" w14:textId="77777777" w:rsidR="00A70901" w:rsidRPr="00DD0068" w:rsidRDefault="00A70901" w:rsidP="00A70901">
      <w:pPr>
        <w:rPr>
          <w:rFonts w:ascii="Arial" w:hAnsi="Arial" w:cs="Arial"/>
          <w:bCs/>
          <w:iCs/>
          <w:color w:val="002060"/>
          <w:sz w:val="22"/>
          <w:szCs w:val="22"/>
        </w:rPr>
      </w:pPr>
      <w:r w:rsidRPr="00DD0068">
        <w:rPr>
          <w:rFonts w:ascii="Arial" w:hAnsi="Arial" w:cs="Arial"/>
          <w:bCs/>
          <w:iCs/>
          <w:color w:val="002060"/>
          <w:sz w:val="22"/>
          <w:szCs w:val="22"/>
        </w:rPr>
        <w:t xml:space="preserve">Si ricorda alle Società che, a partire dal 23 ottobre 2024, è attivo presso questo Comitato Regionale lo </w:t>
      </w:r>
      <w:r w:rsidRPr="00DD0068">
        <w:rPr>
          <w:rFonts w:ascii="Arial" w:hAnsi="Arial" w:cs="Arial"/>
          <w:b/>
          <w:bCs/>
          <w:iCs/>
          <w:color w:val="002060"/>
          <w:sz w:val="22"/>
          <w:szCs w:val="22"/>
          <w:u w:val="single"/>
        </w:rPr>
        <w:t xml:space="preserve">SPORTELLO DELLE SOCIETA’ </w:t>
      </w:r>
      <w:r w:rsidRPr="00DD0068">
        <w:rPr>
          <w:rFonts w:ascii="Arial" w:hAnsi="Arial" w:cs="Arial"/>
          <w:bCs/>
          <w:iCs/>
          <w:color w:val="002060"/>
          <w:sz w:val="22"/>
          <w:szCs w:val="22"/>
        </w:rPr>
        <w:t>che è operativo tutti i giorni.</w:t>
      </w:r>
    </w:p>
    <w:p w14:paraId="7AD314B6" w14:textId="77777777" w:rsidR="00A70901" w:rsidRPr="00DD0068" w:rsidRDefault="00A70901" w:rsidP="00A70901">
      <w:pPr>
        <w:rPr>
          <w:rFonts w:ascii="Arial" w:hAnsi="Arial" w:cs="Arial"/>
          <w:b/>
          <w:i/>
          <w:color w:val="002060"/>
          <w:sz w:val="22"/>
          <w:szCs w:val="22"/>
        </w:rPr>
      </w:pPr>
      <w:r w:rsidRPr="00DD0068">
        <w:rPr>
          <w:rFonts w:ascii="Arial" w:hAnsi="Arial" w:cs="Arial"/>
          <w:bCs/>
          <w:color w:val="002060"/>
          <w:sz w:val="22"/>
          <w:szCs w:val="22"/>
        </w:rPr>
        <w:t xml:space="preserve">Per accedervi è sufficiente inviare </w:t>
      </w:r>
      <w:r w:rsidRPr="00DD0068">
        <w:rPr>
          <w:rFonts w:ascii="Arial" w:hAnsi="Arial" w:cs="Arial"/>
          <w:color w:val="002060"/>
          <w:sz w:val="22"/>
          <w:szCs w:val="22"/>
        </w:rPr>
        <w:t xml:space="preserve">una mail con il proprio </w:t>
      </w:r>
      <w:r w:rsidRPr="00DD0068">
        <w:rPr>
          <w:rFonts w:ascii="Arial" w:hAnsi="Arial" w:cs="Arial"/>
          <w:b/>
          <w:color w:val="002060"/>
          <w:sz w:val="22"/>
          <w:szCs w:val="22"/>
        </w:rPr>
        <w:t xml:space="preserve">quesito </w:t>
      </w:r>
      <w:r w:rsidRPr="00DD0068">
        <w:rPr>
          <w:rFonts w:ascii="Arial" w:hAnsi="Arial" w:cs="Arial"/>
          <w:bCs/>
          <w:color w:val="002060"/>
          <w:sz w:val="22"/>
          <w:szCs w:val="22"/>
        </w:rPr>
        <w:t xml:space="preserve">o richiedere un </w:t>
      </w:r>
      <w:r w:rsidRPr="00DD0068">
        <w:rPr>
          <w:rFonts w:ascii="Arial" w:hAnsi="Arial" w:cs="Arial"/>
          <w:b/>
          <w:bCs/>
          <w:color w:val="002060"/>
          <w:sz w:val="22"/>
          <w:szCs w:val="22"/>
        </w:rPr>
        <w:t xml:space="preserve">appuntamento </w:t>
      </w:r>
      <w:r w:rsidRPr="00DD0068">
        <w:rPr>
          <w:rFonts w:ascii="Arial" w:hAnsi="Arial" w:cs="Arial"/>
          <w:color w:val="002060"/>
          <w:sz w:val="22"/>
          <w:szCs w:val="22"/>
        </w:rPr>
        <w:t xml:space="preserve">all’indirizzo mail </w:t>
      </w:r>
      <w:hyperlink r:id="rId9" w:history="1">
        <w:r w:rsidRPr="00DD0068">
          <w:rPr>
            <w:rStyle w:val="Collegamentoipertestuale"/>
            <w:rFonts w:ascii="Arial" w:hAnsi="Arial" w:cs="Arial"/>
            <w:b/>
            <w:i/>
            <w:color w:val="002060"/>
            <w:sz w:val="22"/>
            <w:szCs w:val="22"/>
          </w:rPr>
          <w:t>sportellomarche@lnd.it</w:t>
        </w:r>
      </w:hyperlink>
    </w:p>
    <w:p w14:paraId="0ECE7C89" w14:textId="77777777" w:rsidR="00A70901" w:rsidRPr="00DD0068" w:rsidRDefault="00A70901" w:rsidP="00A70901">
      <w:pPr>
        <w:rPr>
          <w:rFonts w:ascii="Arial" w:hAnsi="Arial" w:cs="Arial"/>
          <w:bCs/>
          <w:color w:val="002060"/>
          <w:sz w:val="22"/>
          <w:szCs w:val="22"/>
        </w:rPr>
      </w:pPr>
      <w:r w:rsidRPr="00DD0068">
        <w:rPr>
          <w:rFonts w:ascii="Arial" w:hAnsi="Arial" w:cs="Arial"/>
          <w:bCs/>
          <w:color w:val="002060"/>
          <w:sz w:val="22"/>
          <w:szCs w:val="22"/>
        </w:rPr>
        <w:t xml:space="preserve">Il coordinatore e responsabile del servizio è l’Avvocato Giammario Schippa, Consigliere del Comitato Regionale Marche. </w:t>
      </w:r>
    </w:p>
    <w:p w14:paraId="5DAFBDD6" w14:textId="77777777" w:rsidR="00DD0068" w:rsidRPr="00DD0068" w:rsidRDefault="00DD0068" w:rsidP="00A70901">
      <w:pPr>
        <w:rPr>
          <w:rFonts w:ascii="Arial" w:hAnsi="Arial" w:cs="Arial"/>
          <w:bCs/>
          <w:color w:val="002060"/>
          <w:sz w:val="22"/>
          <w:szCs w:val="22"/>
        </w:rPr>
      </w:pPr>
    </w:p>
    <w:p w14:paraId="5095B92D" w14:textId="77777777" w:rsidR="00DD0068" w:rsidRPr="00DD0068" w:rsidRDefault="00DD0068" w:rsidP="00DD0068">
      <w:pPr>
        <w:rPr>
          <w:rFonts w:ascii="Arial" w:hAnsi="Arial" w:cs="Arial"/>
          <w:b/>
          <w:color w:val="002060"/>
          <w:sz w:val="28"/>
          <w:szCs w:val="28"/>
          <w:u w:val="single"/>
        </w:rPr>
      </w:pPr>
      <w:r w:rsidRPr="00DD0068">
        <w:rPr>
          <w:rFonts w:ascii="Arial" w:hAnsi="Arial" w:cs="Arial"/>
          <w:b/>
          <w:color w:val="002060"/>
          <w:sz w:val="28"/>
          <w:szCs w:val="28"/>
          <w:u w:val="single"/>
        </w:rPr>
        <w:t>MUTAMENTI DI DENOMINAZIONE SOCIALE – TRASFERIMENTI DI SEDE SOCIALE – FUSIONI – SCISSIONI</w:t>
      </w:r>
    </w:p>
    <w:p w14:paraId="1AEDD522" w14:textId="77777777" w:rsidR="00DD0068" w:rsidRPr="00DD0068" w:rsidRDefault="00DD0068" w:rsidP="00DD0068">
      <w:pPr>
        <w:rPr>
          <w:rFonts w:ascii="Arial" w:hAnsi="Arial" w:cs="Arial"/>
          <w:color w:val="002060"/>
          <w:sz w:val="22"/>
          <w:szCs w:val="22"/>
        </w:rPr>
      </w:pPr>
    </w:p>
    <w:p w14:paraId="31162E67"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xml:space="preserve">Per l’espletamento delle attività in oggetto, si comunica che le Società dovranno operare, a partire dal 10 giugno </w:t>
      </w:r>
      <w:proofErr w:type="gramStart"/>
      <w:r w:rsidRPr="00DD0068">
        <w:rPr>
          <w:rFonts w:ascii="Arial" w:hAnsi="Arial" w:cs="Arial"/>
          <w:color w:val="002060"/>
          <w:sz w:val="22"/>
          <w:szCs w:val="22"/>
        </w:rPr>
        <w:t>2025,</w:t>
      </w:r>
      <w:r w:rsidRPr="00DD0068">
        <w:rPr>
          <w:rFonts w:ascii="Arial" w:hAnsi="Arial" w:cs="Arial"/>
          <w:b/>
          <w:color w:val="002060"/>
          <w:sz w:val="22"/>
          <w:szCs w:val="22"/>
          <w:u w:val="single"/>
        </w:rPr>
        <w:t>esclusivamente</w:t>
      </w:r>
      <w:proofErr w:type="gramEnd"/>
      <w:r w:rsidRPr="00DD0068">
        <w:rPr>
          <w:rFonts w:ascii="Arial" w:hAnsi="Arial" w:cs="Arial"/>
          <w:color w:val="002060"/>
          <w:sz w:val="22"/>
          <w:szCs w:val="22"/>
        </w:rPr>
        <w:t xml:space="preserve"> tramite il portale servizi F.I.G.C. dedicato, reperibile al seguente link: </w:t>
      </w:r>
    </w:p>
    <w:p w14:paraId="3AFEEFF9" w14:textId="77777777" w:rsidR="00DD0068" w:rsidRPr="00DD0068" w:rsidRDefault="00DD0068" w:rsidP="00DD0068">
      <w:pPr>
        <w:jc w:val="center"/>
        <w:rPr>
          <w:rFonts w:ascii="Arial" w:hAnsi="Arial" w:cs="Arial"/>
          <w:color w:val="002060"/>
          <w:sz w:val="22"/>
          <w:szCs w:val="22"/>
        </w:rPr>
      </w:pPr>
      <w:hyperlink r:id="rId10" w:history="1">
        <w:r w:rsidRPr="00DD0068">
          <w:rPr>
            <w:rStyle w:val="Collegamentoipertestuale"/>
            <w:rFonts w:ascii="Arial" w:hAnsi="Arial" w:cs="Arial"/>
            <w:color w:val="002060"/>
            <w:sz w:val="22"/>
            <w:szCs w:val="22"/>
          </w:rPr>
          <w:t>https://anagrafefederale.figc.it/</w:t>
        </w:r>
      </w:hyperlink>
    </w:p>
    <w:p w14:paraId="6148F307" w14:textId="77777777" w:rsidR="00DD0068" w:rsidRPr="00DD0068" w:rsidRDefault="00DD0068" w:rsidP="00DD0068">
      <w:pPr>
        <w:rPr>
          <w:rFonts w:ascii="Arial" w:hAnsi="Arial" w:cs="Arial"/>
          <w:b/>
          <w:color w:val="002060"/>
          <w:sz w:val="22"/>
          <w:szCs w:val="22"/>
        </w:rPr>
      </w:pPr>
      <w:r w:rsidRPr="00DD0068">
        <w:rPr>
          <w:rFonts w:ascii="Arial" w:hAnsi="Arial" w:cs="Arial"/>
          <w:b/>
          <w:color w:val="002060"/>
          <w:sz w:val="22"/>
          <w:szCs w:val="22"/>
        </w:rPr>
        <w:t>Il termine di presentazione delle domande è il 15 luglio 2025</w:t>
      </w:r>
    </w:p>
    <w:p w14:paraId="46A05000"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Si evidenzia che la società potrà controllare nel Portale Servizi F.I.G.C. il percorso della pratica, la richiesta di eventuali integrazioni di documenti e la segnalazione degli errori fino all’eventuale parere negativo o positivo del Comitato Regionale, della L.N.D. e quello finale della F.I.G.C.</w:t>
      </w:r>
    </w:p>
    <w:p w14:paraId="0F29DE87" w14:textId="77777777" w:rsidR="00DD0068" w:rsidRPr="00DD0068" w:rsidRDefault="00DD0068" w:rsidP="00DD0068">
      <w:pPr>
        <w:rPr>
          <w:rFonts w:ascii="Arial" w:hAnsi="Arial" w:cs="Arial"/>
          <w:color w:val="002060"/>
          <w:sz w:val="22"/>
          <w:szCs w:val="22"/>
        </w:rPr>
      </w:pPr>
    </w:p>
    <w:p w14:paraId="544AA24E"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Si rammentano, di seguito, le indicazioni per effettuare le operazioni relative ai Cambi di Denominazione, Cambi di Sede Sociale, Fusioni e Scissioni.</w:t>
      </w:r>
    </w:p>
    <w:p w14:paraId="4E416C31" w14:textId="77777777" w:rsidR="00DD0068" w:rsidRPr="00DD0068" w:rsidRDefault="00DD0068" w:rsidP="00DD0068">
      <w:pPr>
        <w:rPr>
          <w:rFonts w:ascii="Arial" w:hAnsi="Arial" w:cs="Arial"/>
          <w:color w:val="002060"/>
          <w:sz w:val="22"/>
          <w:szCs w:val="22"/>
        </w:rPr>
      </w:pPr>
    </w:p>
    <w:p w14:paraId="3EE0762F" w14:textId="77777777" w:rsidR="00DD0068" w:rsidRPr="00DD0068" w:rsidRDefault="00DD0068" w:rsidP="00DD0068">
      <w:pPr>
        <w:rPr>
          <w:rFonts w:ascii="Arial" w:hAnsi="Arial" w:cs="Arial"/>
          <w:b/>
          <w:color w:val="002060"/>
          <w:sz w:val="28"/>
          <w:szCs w:val="28"/>
          <w:u w:val="single"/>
        </w:rPr>
      </w:pPr>
      <w:r w:rsidRPr="00DD0068">
        <w:rPr>
          <w:rFonts w:ascii="Arial" w:hAnsi="Arial" w:cs="Arial"/>
          <w:b/>
          <w:color w:val="002060"/>
          <w:sz w:val="28"/>
          <w:szCs w:val="28"/>
          <w:u w:val="single"/>
        </w:rPr>
        <w:t>CAMBIO DENOMINAZIONE SOCIALE (art. 17 delle N.O.I.F.)</w:t>
      </w:r>
    </w:p>
    <w:p w14:paraId="4422AF82" w14:textId="77777777" w:rsidR="00DD0068" w:rsidRPr="00DD0068" w:rsidRDefault="00DD0068" w:rsidP="00DD0068">
      <w:pPr>
        <w:rPr>
          <w:rFonts w:ascii="Arial" w:hAnsi="Arial" w:cs="Arial"/>
          <w:b/>
          <w:color w:val="002060"/>
          <w:sz w:val="22"/>
          <w:szCs w:val="22"/>
        </w:rPr>
      </w:pPr>
      <w:r w:rsidRPr="00DD0068">
        <w:rPr>
          <w:rFonts w:ascii="Arial" w:hAnsi="Arial" w:cs="Arial"/>
          <w:b/>
          <w:color w:val="002060"/>
          <w:sz w:val="22"/>
          <w:szCs w:val="22"/>
        </w:rPr>
        <w:t>Termine di presentazione: 15 luglio 2025</w:t>
      </w:r>
    </w:p>
    <w:p w14:paraId="01B3DE2E" w14:textId="77777777" w:rsidR="00DD0068" w:rsidRPr="00DD0068" w:rsidRDefault="00DD0068" w:rsidP="00DD0068">
      <w:pPr>
        <w:rPr>
          <w:rFonts w:ascii="Arial" w:hAnsi="Arial" w:cs="Arial"/>
          <w:color w:val="002060"/>
          <w:sz w:val="22"/>
          <w:szCs w:val="22"/>
        </w:rPr>
      </w:pPr>
    </w:p>
    <w:p w14:paraId="6C5F36EB"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Il Cambio della Denominazione Sociale è un atto straordinario deliberato dall’Assemblea Generale dei Soci e pertanto a nulla valgono le delibere adottate in tal senso dal Presidente o dai Consigli Direttivi delle Società.</w:t>
      </w:r>
    </w:p>
    <w:p w14:paraId="1BCAB5A9"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Tale operazione può essere effettuata annualmente.</w:t>
      </w:r>
    </w:p>
    <w:p w14:paraId="4AA7C82B"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Si rammenta che il Cambio di Denominazione Sociale non ha influenza alcuna sulla “continuità associativa” che deve assolutamente essere mantenuta così come deve restare invariata la Partita I.V.A. e/o il Codice Fiscale assegnati alla Società.</w:t>
      </w:r>
    </w:p>
    <w:p w14:paraId="21B7072B" w14:textId="77777777" w:rsidR="00DD0068" w:rsidRPr="00DD0068" w:rsidRDefault="00DD0068" w:rsidP="00DD0068">
      <w:pPr>
        <w:rPr>
          <w:rFonts w:ascii="Arial" w:hAnsi="Arial" w:cs="Arial"/>
          <w:color w:val="002060"/>
          <w:sz w:val="22"/>
          <w:szCs w:val="22"/>
        </w:rPr>
      </w:pPr>
    </w:p>
    <w:p w14:paraId="059AC588" w14:textId="77777777" w:rsidR="00DD0068" w:rsidRPr="00DD0068" w:rsidRDefault="00DD0068" w:rsidP="00DD0068">
      <w:pPr>
        <w:rPr>
          <w:rFonts w:ascii="Arial" w:hAnsi="Arial" w:cs="Arial"/>
          <w:b/>
          <w:color w:val="002060"/>
          <w:sz w:val="22"/>
          <w:szCs w:val="22"/>
          <w:u w:val="single"/>
        </w:rPr>
      </w:pPr>
      <w:r w:rsidRPr="00DD0068">
        <w:rPr>
          <w:rFonts w:ascii="Arial" w:hAnsi="Arial" w:cs="Arial"/>
          <w:b/>
          <w:color w:val="002060"/>
          <w:sz w:val="22"/>
          <w:szCs w:val="22"/>
          <w:u w:val="single"/>
        </w:rPr>
        <w:t>A.S.D. senza personalità giuridica</w:t>
      </w:r>
    </w:p>
    <w:p w14:paraId="1D989BC5"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Le domande in oggetto dovranno essere corredate da:</w:t>
      </w:r>
    </w:p>
    <w:p w14:paraId="029C923D" w14:textId="77777777" w:rsidR="00DD0068" w:rsidRPr="00DD0068" w:rsidRDefault="00DD0068" w:rsidP="00DD0068">
      <w:pPr>
        <w:rPr>
          <w:rFonts w:ascii="Arial" w:hAnsi="Arial" w:cs="Arial"/>
          <w:b/>
          <w:color w:val="002060"/>
          <w:sz w:val="22"/>
          <w:szCs w:val="22"/>
        </w:rPr>
      </w:pPr>
      <w:r w:rsidRPr="00DD0068">
        <w:rPr>
          <w:rFonts w:ascii="Arial" w:hAnsi="Arial" w:cs="Arial"/>
          <w:color w:val="002060"/>
          <w:sz w:val="22"/>
          <w:szCs w:val="22"/>
        </w:rPr>
        <w:t xml:space="preserve">- </w:t>
      </w:r>
      <w:r w:rsidRPr="00DD0068">
        <w:rPr>
          <w:rFonts w:ascii="Arial" w:hAnsi="Arial" w:cs="Arial"/>
          <w:b/>
          <w:color w:val="002060"/>
          <w:sz w:val="22"/>
          <w:szCs w:val="22"/>
        </w:rPr>
        <w:t>modulo richiesta cambio denominazione (generato sul portale servizi);</w:t>
      </w:r>
    </w:p>
    <w:p w14:paraId="4BA2CE14"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verbale assembleare dei soci che ha deliberato il mutamento della denominazione sociale redatto in scrittura privata non autenticato dal notaio</w:t>
      </w:r>
    </w:p>
    <w:p w14:paraId="3FC8BDA5"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Statuto sociale, aggiornato nella denominazione e sottoscritto da tutti i soci presenti redatto in scrittura privata non autenticato dal notaio</w:t>
      </w:r>
    </w:p>
    <w:p w14:paraId="13202E66"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lastRenderedPageBreak/>
        <w:t xml:space="preserve">- Atto Costitutivo </w:t>
      </w:r>
      <w:r w:rsidRPr="00DD0068">
        <w:rPr>
          <w:rFonts w:ascii="Arial" w:hAnsi="Arial" w:cs="Arial"/>
          <w:color w:val="002060"/>
          <w:sz w:val="22"/>
          <w:szCs w:val="22"/>
          <w:u w:val="single"/>
        </w:rPr>
        <w:t>originario</w:t>
      </w:r>
      <w:r w:rsidRPr="00DD0068">
        <w:rPr>
          <w:rFonts w:ascii="Arial" w:hAnsi="Arial" w:cs="Arial"/>
          <w:color w:val="002060"/>
          <w:sz w:val="22"/>
          <w:szCs w:val="22"/>
        </w:rPr>
        <w:t xml:space="preserve"> (quello redatto al momento della fondazione e presentato per l’Affiliazione alla F.I.G.C.) redatto in scrittura privata non autenticato dal notaio </w:t>
      </w:r>
    </w:p>
    <w:p w14:paraId="54A0AF28"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elenco nominativo dei componenti gli organi direttivi</w:t>
      </w:r>
    </w:p>
    <w:p w14:paraId="336C82E6"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ricevuta di ricezione della comunicazione all’Agenzia delle Entrate del mutamento.</w:t>
      </w:r>
    </w:p>
    <w:p w14:paraId="64E68493" w14:textId="77777777" w:rsidR="00DD0068" w:rsidRPr="00DD0068" w:rsidRDefault="00DD0068" w:rsidP="00DD0068">
      <w:pPr>
        <w:rPr>
          <w:rFonts w:ascii="Arial" w:hAnsi="Arial" w:cs="Arial"/>
          <w:color w:val="002060"/>
          <w:sz w:val="22"/>
          <w:szCs w:val="22"/>
        </w:rPr>
      </w:pPr>
    </w:p>
    <w:p w14:paraId="7A78DF21" w14:textId="77777777" w:rsidR="00DD0068" w:rsidRPr="00DD0068" w:rsidRDefault="00DD0068" w:rsidP="00DD0068">
      <w:pPr>
        <w:rPr>
          <w:rFonts w:ascii="Arial" w:hAnsi="Arial" w:cs="Arial"/>
          <w:b/>
          <w:color w:val="002060"/>
          <w:sz w:val="22"/>
          <w:szCs w:val="22"/>
          <w:u w:val="single"/>
        </w:rPr>
      </w:pPr>
      <w:r w:rsidRPr="00DD0068">
        <w:rPr>
          <w:rFonts w:ascii="Arial" w:hAnsi="Arial" w:cs="Arial"/>
          <w:b/>
          <w:color w:val="002060"/>
          <w:sz w:val="22"/>
          <w:szCs w:val="22"/>
          <w:u w:val="single"/>
        </w:rPr>
        <w:t>S.S.D. o A.S.D. con personalità giuridica</w:t>
      </w:r>
    </w:p>
    <w:p w14:paraId="0A14EC21"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Le domande in oggetto dovranno essere corredate da:</w:t>
      </w:r>
    </w:p>
    <w:p w14:paraId="5FB35A45" w14:textId="77777777" w:rsidR="00DD0068" w:rsidRPr="00DD0068" w:rsidRDefault="00DD0068" w:rsidP="00DD0068">
      <w:pPr>
        <w:rPr>
          <w:rFonts w:ascii="Arial" w:hAnsi="Arial" w:cs="Arial"/>
          <w:b/>
          <w:color w:val="002060"/>
          <w:sz w:val="22"/>
          <w:szCs w:val="22"/>
        </w:rPr>
      </w:pPr>
      <w:r w:rsidRPr="00DD0068">
        <w:rPr>
          <w:rFonts w:ascii="Arial" w:hAnsi="Arial" w:cs="Arial"/>
          <w:b/>
          <w:color w:val="002060"/>
          <w:sz w:val="22"/>
          <w:szCs w:val="22"/>
        </w:rPr>
        <w:t>- modulo richiesta cambio denominazione (generato sul portale servizi);</w:t>
      </w:r>
    </w:p>
    <w:p w14:paraId="7E9AF050"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verbale assembleare dei soci che ha deliberato il mutamento della denominazione sociale redatto in forma di atto pubblico o di scrittura privata autenticata dal notaio;</w:t>
      </w:r>
    </w:p>
    <w:p w14:paraId="190238CE"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xml:space="preserve">- Statuto sociale, </w:t>
      </w:r>
      <w:r w:rsidRPr="00DD0068">
        <w:rPr>
          <w:rFonts w:ascii="Arial" w:hAnsi="Arial" w:cs="Arial"/>
          <w:color w:val="002060"/>
          <w:sz w:val="22"/>
          <w:szCs w:val="22"/>
          <w:u w:val="single"/>
        </w:rPr>
        <w:t>aggiornato nella denominazione</w:t>
      </w:r>
      <w:r w:rsidRPr="00DD0068">
        <w:rPr>
          <w:rFonts w:ascii="Arial" w:hAnsi="Arial" w:cs="Arial"/>
          <w:color w:val="002060"/>
          <w:sz w:val="22"/>
          <w:szCs w:val="22"/>
        </w:rPr>
        <w:t xml:space="preserve"> redatto in forma di atto pubblico o di scrittura privata autenticata dal notaio;</w:t>
      </w:r>
    </w:p>
    <w:p w14:paraId="054A078A"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Atto Costitutivo originario (quello redatto al momento della fondazione e presentato per l’Affiliazione alla F.I.G.C.) redatto in forma di atto pubblico o di scrittura privata autenticata dal notaio;</w:t>
      </w:r>
    </w:p>
    <w:p w14:paraId="040FDE4D"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elenco nominativo dei componenti gli organi direttivi</w:t>
      </w:r>
    </w:p>
    <w:p w14:paraId="6FCFE70B"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ricevuta di ricezione della comunicazione all’Agenzia delle Entrate del mutamento.</w:t>
      </w:r>
    </w:p>
    <w:p w14:paraId="15DF7E3F" w14:textId="77777777" w:rsidR="00DD0068" w:rsidRPr="00DD0068" w:rsidRDefault="00DD0068" w:rsidP="00DD0068">
      <w:pPr>
        <w:rPr>
          <w:rFonts w:ascii="Arial" w:hAnsi="Arial" w:cs="Arial"/>
          <w:color w:val="002060"/>
          <w:sz w:val="22"/>
          <w:szCs w:val="22"/>
        </w:rPr>
      </w:pPr>
    </w:p>
    <w:p w14:paraId="39FAE412" w14:textId="77777777" w:rsidR="00DD0068" w:rsidRPr="00DD0068" w:rsidRDefault="00DD0068" w:rsidP="00DD0068">
      <w:pPr>
        <w:rPr>
          <w:rFonts w:ascii="Arial" w:hAnsi="Arial" w:cs="Arial"/>
          <w:color w:val="002060"/>
          <w:sz w:val="22"/>
          <w:szCs w:val="22"/>
          <w:u w:val="single"/>
        </w:rPr>
      </w:pPr>
      <w:r w:rsidRPr="00DD0068">
        <w:rPr>
          <w:rFonts w:ascii="Arial" w:hAnsi="Arial" w:cs="Arial"/>
          <w:color w:val="002060"/>
          <w:sz w:val="22"/>
          <w:szCs w:val="22"/>
          <w:u w:val="single"/>
        </w:rPr>
        <w:t>Si ricorda che la nuova denominazione sociale non deve essere identica o similare ad altra denominazione già esistente negli Archivi federali, in tal caso la nuova denominazione dovrà essere preceduta, e non seguita, da un’aggettivazione che la contraddistingua.</w:t>
      </w:r>
    </w:p>
    <w:p w14:paraId="690C4E51" w14:textId="77777777" w:rsidR="00DD0068" w:rsidRPr="00DD0068" w:rsidRDefault="00DD0068" w:rsidP="00DD0068">
      <w:pPr>
        <w:rPr>
          <w:rFonts w:ascii="Arial" w:hAnsi="Arial" w:cs="Arial"/>
          <w:color w:val="002060"/>
          <w:sz w:val="22"/>
          <w:szCs w:val="22"/>
        </w:rPr>
      </w:pPr>
    </w:p>
    <w:p w14:paraId="18257A15"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Si invitano le società a rinominare i file pdf da allegare in modo adeguato e cioè corrispondente al contenuto del documento (es. “Statuto Nome Società.pdf” etc.);</w:t>
      </w:r>
    </w:p>
    <w:p w14:paraId="70C92662" w14:textId="77777777" w:rsidR="00DD0068" w:rsidRPr="00DD0068" w:rsidRDefault="00DD0068" w:rsidP="00DD0068">
      <w:pPr>
        <w:rPr>
          <w:rFonts w:ascii="Arial" w:hAnsi="Arial" w:cs="Arial"/>
          <w:b/>
          <w:color w:val="002060"/>
          <w:sz w:val="22"/>
          <w:szCs w:val="22"/>
        </w:rPr>
      </w:pPr>
      <w:r w:rsidRPr="00DD0068">
        <w:rPr>
          <w:rFonts w:ascii="Arial" w:hAnsi="Arial" w:cs="Arial"/>
          <w:b/>
          <w:color w:val="002060"/>
          <w:sz w:val="22"/>
          <w:szCs w:val="22"/>
        </w:rPr>
        <w:t>Si ricorda che il verbale, prima delle firme finali, deve riportare la seguente dicitura:</w:t>
      </w:r>
    </w:p>
    <w:p w14:paraId="6FD264A0" w14:textId="77777777" w:rsidR="00DD0068" w:rsidRPr="00DD0068" w:rsidRDefault="00DD0068" w:rsidP="00DD0068">
      <w:pPr>
        <w:rPr>
          <w:rFonts w:ascii="Arial" w:hAnsi="Arial" w:cs="Arial"/>
          <w:b/>
          <w:i/>
          <w:color w:val="002060"/>
          <w:sz w:val="22"/>
          <w:szCs w:val="22"/>
        </w:rPr>
      </w:pPr>
      <w:r w:rsidRPr="00DD0068">
        <w:rPr>
          <w:rFonts w:ascii="Arial" w:hAnsi="Arial" w:cs="Arial"/>
          <w:b/>
          <w:i/>
          <w:color w:val="002060"/>
          <w:sz w:val="22"/>
          <w:szCs w:val="22"/>
        </w:rPr>
        <w:t>“LA DELIBERA ASSUNTA ASSUMERÀ EFFICACIA SOLO IN SEGUITO ALL’APPROVAZIONE DELLA F.I.G.C.”.</w:t>
      </w:r>
    </w:p>
    <w:p w14:paraId="756B4509" w14:textId="77777777" w:rsidR="00DD0068" w:rsidRPr="00DD0068" w:rsidRDefault="00DD0068" w:rsidP="00DD0068">
      <w:pPr>
        <w:rPr>
          <w:rFonts w:ascii="Arial" w:hAnsi="Arial" w:cs="Arial"/>
          <w:b/>
          <w:color w:val="002060"/>
          <w:sz w:val="22"/>
          <w:szCs w:val="22"/>
        </w:rPr>
      </w:pPr>
    </w:p>
    <w:p w14:paraId="2F444E4D" w14:textId="77777777" w:rsidR="00DD0068" w:rsidRPr="00DD0068" w:rsidRDefault="00DD0068" w:rsidP="00DD0068">
      <w:pPr>
        <w:rPr>
          <w:rFonts w:ascii="Arial" w:hAnsi="Arial" w:cs="Arial"/>
          <w:b/>
          <w:color w:val="002060"/>
          <w:sz w:val="22"/>
          <w:szCs w:val="22"/>
          <w:u w:val="single"/>
        </w:rPr>
      </w:pPr>
      <w:r w:rsidRPr="00DD0068">
        <w:rPr>
          <w:rFonts w:ascii="Arial" w:hAnsi="Arial" w:cs="Arial"/>
          <w:b/>
          <w:color w:val="002060"/>
          <w:sz w:val="22"/>
          <w:szCs w:val="22"/>
          <w:u w:val="single"/>
        </w:rPr>
        <w:t>TRASFORMAZIONE DA SOCIETÀ DI PERSONE IN SOCIETÀ DI CAPITALE, O VICEVERSA</w:t>
      </w:r>
    </w:p>
    <w:p w14:paraId="6A7CA654"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La procedura corretta della trasformazione è disciplinata dal Codice Civile e l’atto deve essere sempre redatto da un Notaio.</w:t>
      </w:r>
    </w:p>
    <w:p w14:paraId="4B05D3DC"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Trattandosi di una trasformazione, la Società interessata mantiene i titoli sportivi, l’anzianità di affiliazione, il proprio codice fiscale e lo stesso numero di matricola.</w:t>
      </w:r>
    </w:p>
    <w:p w14:paraId="399D759D"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Ottenuta l’iscrizione nel registro delle imprese, le Società devono far pervenire al C.R. Marche copia del ‘certificato di vigenza’ rilasciato dalla Camera di Commercio.</w:t>
      </w:r>
    </w:p>
    <w:p w14:paraId="68B5E7F1" w14:textId="77777777" w:rsidR="00DD0068" w:rsidRPr="00DD0068" w:rsidRDefault="00DD0068" w:rsidP="00DD0068">
      <w:pPr>
        <w:rPr>
          <w:rFonts w:ascii="Arial" w:hAnsi="Arial" w:cs="Arial"/>
          <w:color w:val="002060"/>
          <w:sz w:val="22"/>
          <w:szCs w:val="22"/>
        </w:rPr>
      </w:pPr>
    </w:p>
    <w:p w14:paraId="258FF593" w14:textId="77777777" w:rsidR="00DD0068" w:rsidRPr="00DD0068" w:rsidRDefault="00DD0068" w:rsidP="00DD0068">
      <w:pPr>
        <w:pStyle w:val="Paragrafoelenco"/>
        <w:numPr>
          <w:ilvl w:val="0"/>
          <w:numId w:val="13"/>
        </w:numPr>
        <w:rPr>
          <w:rFonts w:ascii="Arial" w:hAnsi="Arial" w:cs="Arial"/>
          <w:i/>
          <w:color w:val="002060"/>
          <w:sz w:val="22"/>
          <w:szCs w:val="22"/>
          <w:u w:val="single"/>
        </w:rPr>
      </w:pPr>
      <w:r w:rsidRPr="00DD0068">
        <w:rPr>
          <w:rFonts w:ascii="Arial" w:hAnsi="Arial" w:cs="Arial"/>
          <w:i/>
          <w:color w:val="002060"/>
          <w:sz w:val="22"/>
          <w:szCs w:val="22"/>
          <w:u w:val="single"/>
        </w:rPr>
        <w:t>Qualora all’atto di trasformazione non segua un mutamento di tutta la denominazione sociale, ma solo della parte relativa alla natura giuridica (da A.S.D. a S.S.D.) non si applica la procedura prevista per i mutamenti di denominazione sociale ma andrà utilizzata la procedura per “Adeguamento della denominazione”</w:t>
      </w:r>
    </w:p>
    <w:p w14:paraId="1ECCC6E5" w14:textId="77777777" w:rsidR="00DD0068" w:rsidRPr="00DD0068" w:rsidRDefault="00DD0068" w:rsidP="00DD0068">
      <w:pPr>
        <w:rPr>
          <w:rFonts w:ascii="Arial" w:hAnsi="Arial" w:cs="Arial"/>
          <w:color w:val="002060"/>
          <w:sz w:val="22"/>
          <w:szCs w:val="22"/>
        </w:rPr>
      </w:pPr>
    </w:p>
    <w:p w14:paraId="30F70567" w14:textId="77777777" w:rsidR="00DD0068" w:rsidRPr="00DD0068" w:rsidRDefault="00DD0068" w:rsidP="00DD0068">
      <w:pPr>
        <w:rPr>
          <w:rFonts w:ascii="Arial" w:hAnsi="Arial" w:cs="Arial"/>
          <w:color w:val="002060"/>
          <w:sz w:val="22"/>
          <w:szCs w:val="22"/>
        </w:rPr>
      </w:pPr>
    </w:p>
    <w:p w14:paraId="0F96FB77" w14:textId="77777777" w:rsidR="00DD0068" w:rsidRPr="00DD0068" w:rsidRDefault="00DD0068" w:rsidP="00DD0068">
      <w:pPr>
        <w:rPr>
          <w:rFonts w:ascii="Arial" w:hAnsi="Arial" w:cs="Arial"/>
          <w:b/>
          <w:color w:val="002060"/>
          <w:sz w:val="28"/>
          <w:szCs w:val="28"/>
          <w:u w:val="single"/>
        </w:rPr>
      </w:pPr>
      <w:r w:rsidRPr="00DD0068">
        <w:rPr>
          <w:rFonts w:ascii="Arial" w:hAnsi="Arial" w:cs="Arial"/>
          <w:b/>
          <w:color w:val="002060"/>
          <w:sz w:val="28"/>
          <w:szCs w:val="28"/>
          <w:u w:val="single"/>
        </w:rPr>
        <w:t>CAMBIO SEDE SOCIALE (art. 18 delle N.O.I.F.)</w:t>
      </w:r>
    </w:p>
    <w:p w14:paraId="2E39BCCE" w14:textId="77777777" w:rsidR="00DD0068" w:rsidRPr="00DD0068" w:rsidRDefault="00DD0068" w:rsidP="00DD0068">
      <w:pPr>
        <w:rPr>
          <w:rFonts w:ascii="Arial" w:hAnsi="Arial" w:cs="Arial"/>
          <w:b/>
          <w:color w:val="002060"/>
          <w:sz w:val="22"/>
          <w:szCs w:val="22"/>
        </w:rPr>
      </w:pPr>
      <w:r w:rsidRPr="00DD0068">
        <w:rPr>
          <w:rFonts w:ascii="Arial" w:hAnsi="Arial" w:cs="Arial"/>
          <w:b/>
          <w:color w:val="002060"/>
          <w:sz w:val="22"/>
          <w:szCs w:val="22"/>
        </w:rPr>
        <w:t>Termine di presentazione: 15 luglio 2025</w:t>
      </w:r>
    </w:p>
    <w:p w14:paraId="780CE3A1" w14:textId="77777777" w:rsidR="00DD0068" w:rsidRPr="00DD0068" w:rsidRDefault="00DD0068" w:rsidP="00DD0068">
      <w:pPr>
        <w:rPr>
          <w:rFonts w:ascii="Arial" w:hAnsi="Arial" w:cs="Arial"/>
          <w:b/>
          <w:color w:val="002060"/>
          <w:sz w:val="22"/>
          <w:szCs w:val="22"/>
        </w:rPr>
      </w:pPr>
    </w:p>
    <w:p w14:paraId="21858B8E" w14:textId="77777777" w:rsidR="00DD0068" w:rsidRPr="00DD0068" w:rsidRDefault="00DD0068" w:rsidP="00DD0068">
      <w:pPr>
        <w:rPr>
          <w:rFonts w:ascii="Arial" w:hAnsi="Arial" w:cs="Arial"/>
          <w:color w:val="002060"/>
          <w:sz w:val="22"/>
          <w:szCs w:val="22"/>
          <w:u w:val="single"/>
        </w:rPr>
      </w:pPr>
      <w:r w:rsidRPr="00DD0068">
        <w:rPr>
          <w:rFonts w:ascii="Arial" w:hAnsi="Arial" w:cs="Arial"/>
          <w:color w:val="002060"/>
          <w:sz w:val="22"/>
          <w:szCs w:val="22"/>
        </w:rPr>
        <w:t xml:space="preserve">Per Cambio di Sede Sociale si intende il trasferimento della sede dal Comune attuale in altro </w:t>
      </w:r>
      <w:r w:rsidRPr="00DD0068">
        <w:rPr>
          <w:rFonts w:ascii="Arial" w:hAnsi="Arial" w:cs="Arial"/>
          <w:color w:val="002060"/>
          <w:sz w:val="22"/>
          <w:szCs w:val="22"/>
          <w:u w:val="single"/>
        </w:rPr>
        <w:t>Comune ad esso confinante.</w:t>
      </w:r>
    </w:p>
    <w:p w14:paraId="1B478800"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Non costituisce Cambio di Sede la sola variazione dell’indirizzo sociale nell’ambito dello stesso Comune.</w:t>
      </w:r>
    </w:p>
    <w:p w14:paraId="2239316F"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Il trasferimento di sede sarà consentito alle seguenti condizioni:</w:t>
      </w:r>
    </w:p>
    <w:p w14:paraId="072A231A" w14:textId="77777777" w:rsidR="00DD0068" w:rsidRPr="00DD0068" w:rsidRDefault="00DD0068" w:rsidP="00DD0068">
      <w:pPr>
        <w:rPr>
          <w:rFonts w:ascii="Arial" w:hAnsi="Arial" w:cs="Arial"/>
          <w:color w:val="002060"/>
          <w:sz w:val="22"/>
          <w:szCs w:val="22"/>
        </w:rPr>
      </w:pPr>
    </w:p>
    <w:p w14:paraId="769163A0"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a) la società dovrà essere affiliata alla FIGC da almeno due stagioni sportive;</w:t>
      </w:r>
    </w:p>
    <w:p w14:paraId="42A7E065"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b) la società deve trasferirsi in un Comune confinante;</w:t>
      </w:r>
    </w:p>
    <w:p w14:paraId="3D58527E"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c) la società, nelle due stagioni sportive precedenti, non abbia trasferito la sede sociale in altro Comune   e non sia stata oggetto di fusione, di scissione o di conferimento di azienda.;</w:t>
      </w:r>
    </w:p>
    <w:p w14:paraId="00617069" w14:textId="77777777" w:rsidR="00DD0068" w:rsidRPr="00DD0068" w:rsidRDefault="00DD0068" w:rsidP="00DD0068">
      <w:pPr>
        <w:rPr>
          <w:rFonts w:ascii="Arial" w:hAnsi="Arial" w:cs="Arial"/>
          <w:color w:val="002060"/>
          <w:sz w:val="22"/>
          <w:szCs w:val="22"/>
        </w:rPr>
      </w:pPr>
    </w:p>
    <w:p w14:paraId="35222E4F" w14:textId="77777777" w:rsidR="00DD0068" w:rsidRPr="00DD0068" w:rsidRDefault="00DD0068" w:rsidP="00DD0068">
      <w:pPr>
        <w:rPr>
          <w:rFonts w:ascii="Arial" w:hAnsi="Arial" w:cs="Arial"/>
          <w:b/>
          <w:color w:val="002060"/>
          <w:sz w:val="22"/>
          <w:szCs w:val="22"/>
          <w:u w:val="single"/>
        </w:rPr>
      </w:pPr>
      <w:r w:rsidRPr="00DD0068">
        <w:rPr>
          <w:rFonts w:ascii="Arial" w:hAnsi="Arial" w:cs="Arial"/>
          <w:b/>
          <w:color w:val="002060"/>
          <w:sz w:val="22"/>
          <w:szCs w:val="22"/>
          <w:u w:val="single"/>
        </w:rPr>
        <w:lastRenderedPageBreak/>
        <w:t>A.S.D. senza personalità giuridica</w:t>
      </w:r>
    </w:p>
    <w:p w14:paraId="7B574F15"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Le domande in oggetto dovranno essere corredate da:</w:t>
      </w:r>
    </w:p>
    <w:p w14:paraId="5F81E4AB"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modulo richiesta cambio di sede (generato sul portale servizi);</w:t>
      </w:r>
    </w:p>
    <w:p w14:paraId="152E60B2"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verbale assembleare dei soci deliberante il trasferimento redatto in scrittura privata non autenticato dal notaio;</w:t>
      </w:r>
    </w:p>
    <w:p w14:paraId="2F4047B5"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xml:space="preserve">- statuto sociale con la nuova sede redatto in scrittura privata non autenticato dal notaio; </w:t>
      </w:r>
    </w:p>
    <w:p w14:paraId="500BC9B0"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elenco nominativo dei componenti gli organi direttivi</w:t>
      </w:r>
    </w:p>
    <w:p w14:paraId="6F454418"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ricevuta di ricezione della comunicazione all’Agenzia delle Entrate del mutamento.</w:t>
      </w:r>
    </w:p>
    <w:p w14:paraId="4F5240C8" w14:textId="77777777" w:rsidR="00DD0068" w:rsidRPr="00DD0068" w:rsidRDefault="00DD0068" w:rsidP="00DD0068">
      <w:pPr>
        <w:rPr>
          <w:rFonts w:ascii="Arial" w:hAnsi="Arial" w:cs="Arial"/>
          <w:color w:val="002060"/>
          <w:sz w:val="22"/>
          <w:szCs w:val="22"/>
        </w:rPr>
      </w:pPr>
    </w:p>
    <w:p w14:paraId="218C206F" w14:textId="77777777" w:rsidR="00DD0068" w:rsidRPr="00DD0068" w:rsidRDefault="00DD0068" w:rsidP="00DD0068">
      <w:pPr>
        <w:rPr>
          <w:rFonts w:ascii="Arial" w:hAnsi="Arial" w:cs="Arial"/>
          <w:b/>
          <w:color w:val="002060"/>
          <w:sz w:val="22"/>
          <w:szCs w:val="22"/>
          <w:u w:val="single"/>
        </w:rPr>
      </w:pPr>
      <w:r w:rsidRPr="00DD0068">
        <w:rPr>
          <w:rFonts w:ascii="Arial" w:hAnsi="Arial" w:cs="Arial"/>
          <w:b/>
          <w:color w:val="002060"/>
          <w:sz w:val="22"/>
          <w:szCs w:val="22"/>
          <w:u w:val="single"/>
        </w:rPr>
        <w:t>S.S.D. o A.S.D. con personalità giuridica</w:t>
      </w:r>
    </w:p>
    <w:p w14:paraId="17C50BC2"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Le domande in oggetto dovranno essere corredate da:</w:t>
      </w:r>
    </w:p>
    <w:p w14:paraId="7D60C540"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modulo richiesta cambio di sede (generato sul portale servizi);</w:t>
      </w:r>
    </w:p>
    <w:p w14:paraId="047C15CD"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verbale assembleare dei soci deliberante il trasferimento redatto in forma di atto pubblico o di scrittura privata autenticata dal notaio;</w:t>
      </w:r>
    </w:p>
    <w:p w14:paraId="275CFC2B"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statuto sociale con la nuova sede redatto in forma di atto pubblico o di scrittura privata autenticata dal notaio;</w:t>
      </w:r>
    </w:p>
    <w:p w14:paraId="3542B4EB"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elenco nominativo dei componenti gli organi direttivi</w:t>
      </w:r>
    </w:p>
    <w:p w14:paraId="5B237728"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ricevuta di ricezione della comunicazione all’Agenzia delle Entrate del mutamento.</w:t>
      </w:r>
    </w:p>
    <w:p w14:paraId="7A9F26EC" w14:textId="77777777" w:rsidR="00DD0068" w:rsidRPr="00DD0068" w:rsidRDefault="00DD0068" w:rsidP="00DD0068">
      <w:pPr>
        <w:rPr>
          <w:rFonts w:ascii="Arial" w:hAnsi="Arial" w:cs="Arial"/>
          <w:color w:val="002060"/>
          <w:sz w:val="22"/>
          <w:szCs w:val="22"/>
        </w:rPr>
      </w:pPr>
    </w:p>
    <w:p w14:paraId="46A5336E" w14:textId="77777777" w:rsidR="00DD0068" w:rsidRPr="00DD0068" w:rsidRDefault="00DD0068" w:rsidP="00DD0068">
      <w:pPr>
        <w:rPr>
          <w:rFonts w:ascii="Arial" w:hAnsi="Arial" w:cs="Arial"/>
          <w:b/>
          <w:color w:val="002060"/>
          <w:sz w:val="22"/>
          <w:szCs w:val="22"/>
        </w:rPr>
      </w:pPr>
    </w:p>
    <w:p w14:paraId="4AB2DB00" w14:textId="77777777" w:rsidR="00DD0068" w:rsidRPr="00DD0068" w:rsidRDefault="00DD0068" w:rsidP="00DD0068">
      <w:pPr>
        <w:rPr>
          <w:rFonts w:ascii="Arial" w:hAnsi="Arial" w:cs="Arial"/>
          <w:b/>
          <w:color w:val="002060"/>
          <w:sz w:val="28"/>
          <w:szCs w:val="28"/>
          <w:u w:val="single"/>
        </w:rPr>
      </w:pPr>
      <w:r w:rsidRPr="00DD0068">
        <w:rPr>
          <w:rFonts w:ascii="Arial" w:hAnsi="Arial" w:cs="Arial"/>
          <w:b/>
          <w:color w:val="002060"/>
          <w:sz w:val="28"/>
          <w:szCs w:val="28"/>
          <w:u w:val="single"/>
        </w:rPr>
        <w:t>CAMBIO DENOMINAZIONE e SEDE SOCIALE (artt. 17 e 18 delle N.O.I.F.)</w:t>
      </w:r>
    </w:p>
    <w:p w14:paraId="4A88793F" w14:textId="77777777" w:rsidR="00DD0068" w:rsidRPr="00DD0068" w:rsidRDefault="00DD0068" w:rsidP="00DD0068">
      <w:pPr>
        <w:rPr>
          <w:rFonts w:ascii="Arial" w:hAnsi="Arial" w:cs="Arial"/>
          <w:b/>
          <w:color w:val="002060"/>
          <w:sz w:val="22"/>
          <w:szCs w:val="22"/>
        </w:rPr>
      </w:pPr>
      <w:r w:rsidRPr="00DD0068">
        <w:rPr>
          <w:rFonts w:ascii="Arial" w:hAnsi="Arial" w:cs="Arial"/>
          <w:b/>
          <w:color w:val="002060"/>
          <w:sz w:val="22"/>
          <w:szCs w:val="22"/>
        </w:rPr>
        <w:t>Termine di presentazione: 15 luglio 2025</w:t>
      </w:r>
    </w:p>
    <w:p w14:paraId="70A05574" w14:textId="77777777" w:rsidR="00DD0068" w:rsidRPr="00DD0068" w:rsidRDefault="00DD0068" w:rsidP="00DD0068">
      <w:pPr>
        <w:rPr>
          <w:rFonts w:ascii="Arial" w:hAnsi="Arial" w:cs="Arial"/>
          <w:b/>
          <w:color w:val="002060"/>
          <w:sz w:val="22"/>
          <w:szCs w:val="22"/>
        </w:rPr>
      </w:pPr>
    </w:p>
    <w:p w14:paraId="51FB2EBD"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Le due operazioni, Cambio Denominazione e Sede, possono essere fatte congiuntamente, cioè nell’ambito della stessa Assemblea generale dei soci.</w:t>
      </w:r>
    </w:p>
    <w:p w14:paraId="2C3CDC35"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La documentazione da produrre, entro il 15 luglio 2025, è quella precedentemente indicata.</w:t>
      </w:r>
    </w:p>
    <w:p w14:paraId="35D8A509" w14:textId="77777777" w:rsidR="00DD0068" w:rsidRPr="00DD0068" w:rsidRDefault="00DD0068" w:rsidP="00DD0068">
      <w:pPr>
        <w:rPr>
          <w:rFonts w:ascii="Arial" w:hAnsi="Arial" w:cs="Arial"/>
          <w:color w:val="002060"/>
          <w:sz w:val="22"/>
          <w:szCs w:val="22"/>
        </w:rPr>
      </w:pPr>
    </w:p>
    <w:p w14:paraId="5340248F" w14:textId="77777777" w:rsidR="00DD0068" w:rsidRPr="00DD0068" w:rsidRDefault="00DD0068" w:rsidP="00DD0068">
      <w:pPr>
        <w:rPr>
          <w:rFonts w:ascii="Arial" w:hAnsi="Arial" w:cs="Arial"/>
          <w:color w:val="002060"/>
          <w:sz w:val="22"/>
          <w:szCs w:val="22"/>
        </w:rPr>
      </w:pPr>
    </w:p>
    <w:p w14:paraId="5EC75711" w14:textId="77777777" w:rsidR="00DD0068" w:rsidRPr="00DD0068" w:rsidRDefault="00DD0068" w:rsidP="00DD0068">
      <w:pPr>
        <w:rPr>
          <w:rFonts w:ascii="Arial" w:hAnsi="Arial" w:cs="Arial"/>
          <w:b/>
          <w:color w:val="002060"/>
          <w:sz w:val="28"/>
          <w:szCs w:val="28"/>
          <w:u w:val="single"/>
        </w:rPr>
      </w:pPr>
      <w:r w:rsidRPr="00DD0068">
        <w:rPr>
          <w:rFonts w:ascii="Arial" w:hAnsi="Arial" w:cs="Arial"/>
          <w:b/>
          <w:color w:val="002060"/>
          <w:sz w:val="28"/>
          <w:szCs w:val="28"/>
          <w:u w:val="single"/>
        </w:rPr>
        <w:t>FUSIONI (art. 20 delle N.O.I.F.)</w:t>
      </w:r>
    </w:p>
    <w:p w14:paraId="20640E34" w14:textId="77777777" w:rsidR="00DD0068" w:rsidRPr="00DD0068" w:rsidRDefault="00DD0068" w:rsidP="00DD0068">
      <w:pPr>
        <w:rPr>
          <w:rFonts w:ascii="Arial" w:hAnsi="Arial" w:cs="Arial"/>
          <w:b/>
          <w:color w:val="002060"/>
          <w:sz w:val="22"/>
          <w:szCs w:val="22"/>
        </w:rPr>
      </w:pPr>
      <w:r w:rsidRPr="00DD0068">
        <w:rPr>
          <w:rFonts w:ascii="Arial" w:hAnsi="Arial" w:cs="Arial"/>
          <w:b/>
          <w:color w:val="002060"/>
          <w:sz w:val="22"/>
          <w:szCs w:val="22"/>
        </w:rPr>
        <w:t>Termine di presentazione: 15 luglio 2025</w:t>
      </w:r>
    </w:p>
    <w:p w14:paraId="3981B15D" w14:textId="77777777" w:rsidR="00DD0068" w:rsidRPr="00DD0068" w:rsidRDefault="00DD0068" w:rsidP="00DD0068">
      <w:pPr>
        <w:rPr>
          <w:rFonts w:ascii="Arial" w:hAnsi="Arial" w:cs="Arial"/>
          <w:color w:val="002060"/>
          <w:sz w:val="22"/>
          <w:szCs w:val="22"/>
        </w:rPr>
      </w:pPr>
    </w:p>
    <w:p w14:paraId="3F7E19C6"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La Fusione è l’operazione mediante la quale due o più Società si uniscono in una nuova realtà sportiva.</w:t>
      </w:r>
    </w:p>
    <w:p w14:paraId="63AF845D"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Le Società operanti la fusione devono possedere i seguenti requisiti:</w:t>
      </w:r>
    </w:p>
    <w:p w14:paraId="5F75CFE8" w14:textId="77777777" w:rsidR="00DD0068" w:rsidRPr="00DD0068" w:rsidRDefault="00DD0068" w:rsidP="00DD0068">
      <w:pPr>
        <w:rPr>
          <w:rFonts w:ascii="Arial" w:hAnsi="Arial" w:cs="Arial"/>
          <w:color w:val="002060"/>
          <w:sz w:val="22"/>
          <w:szCs w:val="22"/>
        </w:rPr>
      </w:pPr>
    </w:p>
    <w:p w14:paraId="45B5D53E"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a) Affiliate alla F.I.G.C. da almeno due stagioni sportive;</w:t>
      </w:r>
    </w:p>
    <w:p w14:paraId="6BC27CD1"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b) Le società interessate devono avere sede nella stessa Provincia, ovvero in Comuni confinanti di Province e/o Regioni diverse.</w:t>
      </w:r>
    </w:p>
    <w:p w14:paraId="1F3B6134"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c) Non aver effettuato fusioni, scissioni, e cambi di sede nelle due stagioni sportive precedenti.</w:t>
      </w:r>
    </w:p>
    <w:p w14:paraId="440CC45C" w14:textId="77777777" w:rsidR="00DD0068" w:rsidRPr="00DD0068" w:rsidRDefault="00DD0068" w:rsidP="00DD0068">
      <w:pPr>
        <w:rPr>
          <w:rFonts w:ascii="Arial" w:hAnsi="Arial" w:cs="Arial"/>
          <w:b/>
          <w:color w:val="002060"/>
          <w:sz w:val="22"/>
          <w:szCs w:val="22"/>
        </w:rPr>
      </w:pPr>
    </w:p>
    <w:p w14:paraId="38D5C74D" w14:textId="77777777" w:rsidR="00DD0068" w:rsidRPr="00DD0068" w:rsidRDefault="00DD0068" w:rsidP="00DD0068">
      <w:pPr>
        <w:rPr>
          <w:rFonts w:ascii="Arial" w:hAnsi="Arial" w:cs="Arial"/>
          <w:b/>
          <w:color w:val="002060"/>
          <w:sz w:val="22"/>
          <w:szCs w:val="22"/>
          <w:u w:val="single"/>
        </w:rPr>
      </w:pPr>
      <w:r w:rsidRPr="00DD0068">
        <w:rPr>
          <w:rFonts w:ascii="Arial" w:hAnsi="Arial" w:cs="Arial"/>
          <w:b/>
          <w:color w:val="002060"/>
          <w:sz w:val="22"/>
          <w:szCs w:val="22"/>
          <w:u w:val="single"/>
        </w:rPr>
        <w:t>A.S.D. senza personalità giuridica</w:t>
      </w:r>
    </w:p>
    <w:p w14:paraId="7C4BB28E"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Le domande in oggetto dovranno essere corredate da:</w:t>
      </w:r>
    </w:p>
    <w:p w14:paraId="7F0DECC4"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modulo richiesta fusione (generato sul portale servizi);</w:t>
      </w:r>
    </w:p>
    <w:p w14:paraId="54410CB8"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verbale assembleare dei soci di ciascuna Società deliberante l’approvazione della fusione redatto in scrittura privata non autenticato dal notaio;</w:t>
      </w:r>
    </w:p>
    <w:p w14:paraId="5E91CFE0"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Progetto di fusione con relazioni peritali o atto di fusione con relazioni peritali redatto in scrittura privata non autenticato dal notaio;</w:t>
      </w:r>
    </w:p>
    <w:p w14:paraId="1AE0A6D5"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atto costitutivo e statuto sociale della Società che prosegue l’attività redatto in scrittura privata non autenticato dal notaio;</w:t>
      </w:r>
    </w:p>
    <w:p w14:paraId="376D06C8"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Elenco nominativo dei componenti dell’organo direttivo</w:t>
      </w:r>
    </w:p>
    <w:p w14:paraId="6CA9F27B"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ricevuta di ricezione della comunicazione all’Agenzia delle Entrate del mutamento.</w:t>
      </w:r>
    </w:p>
    <w:p w14:paraId="4EC851FE" w14:textId="77777777" w:rsidR="00DD0068" w:rsidRPr="00DD0068" w:rsidRDefault="00DD0068" w:rsidP="00DD0068">
      <w:pPr>
        <w:rPr>
          <w:rFonts w:ascii="Arial" w:hAnsi="Arial" w:cs="Arial"/>
          <w:b/>
          <w:color w:val="002060"/>
          <w:sz w:val="22"/>
          <w:szCs w:val="22"/>
        </w:rPr>
      </w:pPr>
    </w:p>
    <w:p w14:paraId="75FE5A1B" w14:textId="77777777" w:rsidR="00DD0068" w:rsidRPr="00DD0068" w:rsidRDefault="00DD0068" w:rsidP="00DD0068">
      <w:pPr>
        <w:rPr>
          <w:rFonts w:ascii="Arial" w:hAnsi="Arial" w:cs="Arial"/>
          <w:b/>
          <w:color w:val="002060"/>
          <w:sz w:val="22"/>
          <w:szCs w:val="22"/>
          <w:u w:val="single"/>
        </w:rPr>
      </w:pPr>
      <w:r w:rsidRPr="00DD0068">
        <w:rPr>
          <w:rFonts w:ascii="Arial" w:hAnsi="Arial" w:cs="Arial"/>
          <w:b/>
          <w:color w:val="002060"/>
          <w:sz w:val="22"/>
          <w:szCs w:val="22"/>
          <w:u w:val="single"/>
        </w:rPr>
        <w:t>S.S.D. o A.S.D. con personalità giuridica</w:t>
      </w:r>
    </w:p>
    <w:p w14:paraId="39D3C009"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Le domande in oggetto dovranno essere corredate da:</w:t>
      </w:r>
    </w:p>
    <w:p w14:paraId="0B7AE76C"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modulo richiesta fusione (generato sul portale servizi);</w:t>
      </w:r>
    </w:p>
    <w:p w14:paraId="050CDF06"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lastRenderedPageBreak/>
        <w:t>- verbale assembleare dei soci di ciascuna Società deliberante l’approvazione della fusione redatto in forma di atto pubblico o di scrittura privata autenticato dal notaio;</w:t>
      </w:r>
    </w:p>
    <w:p w14:paraId="59D492EA"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progetto di fusione con relazioni peritali o atto di fusione con le relazioni peritali redatto in forma di atto pubblico o di scrittura privata autenticato dal notaio;</w:t>
      </w:r>
    </w:p>
    <w:p w14:paraId="4B14FB84"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atto costitutivo e statuto sociale della Società che prosegue l’attività redatto in forma di atto pubblico o di scrittura privata autenticato dal notaio;</w:t>
      </w:r>
    </w:p>
    <w:p w14:paraId="7F01CEFE"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elenco nominativo dei componenti dell’organo direttivo;</w:t>
      </w:r>
    </w:p>
    <w:p w14:paraId="036ED087"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ricevuta di ricezione della comunicazione all’Agenzia delle Entrate del mutamento.</w:t>
      </w:r>
    </w:p>
    <w:p w14:paraId="4D426E09" w14:textId="77777777" w:rsidR="00DD0068" w:rsidRPr="00DD0068" w:rsidRDefault="00DD0068" w:rsidP="00DD0068">
      <w:pPr>
        <w:rPr>
          <w:rFonts w:ascii="Arial" w:hAnsi="Arial" w:cs="Arial"/>
          <w:b/>
          <w:color w:val="002060"/>
          <w:sz w:val="22"/>
          <w:szCs w:val="22"/>
        </w:rPr>
      </w:pPr>
    </w:p>
    <w:p w14:paraId="08842272" w14:textId="77777777" w:rsidR="00DD0068" w:rsidRPr="00DD0068" w:rsidRDefault="00DD0068" w:rsidP="00DD0068">
      <w:pPr>
        <w:rPr>
          <w:rFonts w:ascii="Arial" w:hAnsi="Arial" w:cs="Arial"/>
          <w:color w:val="002060"/>
          <w:sz w:val="22"/>
          <w:szCs w:val="22"/>
        </w:rPr>
      </w:pPr>
      <w:r w:rsidRPr="00DD0068">
        <w:rPr>
          <w:rFonts w:ascii="Arial" w:hAnsi="Arial" w:cs="Arial"/>
          <w:b/>
          <w:color w:val="002060"/>
          <w:sz w:val="22"/>
          <w:szCs w:val="22"/>
        </w:rPr>
        <w:t xml:space="preserve">PROGETTO DI FUSIONE: </w:t>
      </w:r>
      <w:r w:rsidRPr="00DD0068">
        <w:rPr>
          <w:rFonts w:ascii="Arial" w:hAnsi="Arial" w:cs="Arial"/>
          <w:color w:val="002060"/>
          <w:sz w:val="22"/>
          <w:szCs w:val="22"/>
        </w:rPr>
        <w:t>è il progetto redatto dagli amministratori delle diverse società partecipanti alla fusione, nel quale sono fissate, sulla base delle trattative intercorse, le condizioni e le modalità dell’operazione da sottoporre all’approvazione dell’assemblea.</w:t>
      </w:r>
    </w:p>
    <w:p w14:paraId="502A145A"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Deve avere identico contenuto per tutte le società e deve riportare le motivazioni di carattere giuridico, strategico ed economico</w:t>
      </w:r>
    </w:p>
    <w:p w14:paraId="795BAF96" w14:textId="77777777" w:rsidR="00DD0068" w:rsidRPr="00DD0068" w:rsidRDefault="00DD0068" w:rsidP="00DD0068">
      <w:pPr>
        <w:rPr>
          <w:rFonts w:ascii="Arial" w:hAnsi="Arial" w:cs="Arial"/>
          <w:b/>
          <w:color w:val="002060"/>
          <w:sz w:val="22"/>
          <w:szCs w:val="22"/>
        </w:rPr>
      </w:pPr>
      <w:r w:rsidRPr="00DD0068">
        <w:rPr>
          <w:rFonts w:ascii="Arial" w:hAnsi="Arial" w:cs="Arial"/>
          <w:b/>
          <w:color w:val="002060"/>
          <w:sz w:val="22"/>
          <w:szCs w:val="22"/>
        </w:rPr>
        <w:t xml:space="preserve">Si ricorda che tutti i verbali inerenti </w:t>
      </w:r>
      <w:proofErr w:type="gramStart"/>
      <w:r w:rsidRPr="00DD0068">
        <w:rPr>
          <w:rFonts w:ascii="Arial" w:hAnsi="Arial" w:cs="Arial"/>
          <w:b/>
          <w:color w:val="002060"/>
          <w:sz w:val="22"/>
          <w:szCs w:val="22"/>
        </w:rPr>
        <w:t>la</w:t>
      </w:r>
      <w:proofErr w:type="gramEnd"/>
      <w:r w:rsidRPr="00DD0068">
        <w:rPr>
          <w:rFonts w:ascii="Arial" w:hAnsi="Arial" w:cs="Arial"/>
          <w:b/>
          <w:color w:val="002060"/>
          <w:sz w:val="22"/>
          <w:szCs w:val="22"/>
        </w:rPr>
        <w:t xml:space="preserve"> fusione, prima delle firme finali, devono riportare la seguente dicitura:</w:t>
      </w:r>
    </w:p>
    <w:p w14:paraId="4D6C071A" w14:textId="77777777" w:rsidR="00DD0068" w:rsidRPr="00DD0068" w:rsidRDefault="00DD0068" w:rsidP="00DD0068">
      <w:pPr>
        <w:rPr>
          <w:rFonts w:ascii="Arial" w:hAnsi="Arial" w:cs="Arial"/>
          <w:b/>
          <w:i/>
          <w:color w:val="002060"/>
          <w:sz w:val="22"/>
          <w:szCs w:val="22"/>
        </w:rPr>
      </w:pPr>
      <w:r w:rsidRPr="00DD0068">
        <w:rPr>
          <w:rFonts w:ascii="Arial" w:hAnsi="Arial" w:cs="Arial"/>
          <w:b/>
          <w:i/>
          <w:color w:val="002060"/>
          <w:sz w:val="22"/>
          <w:szCs w:val="22"/>
        </w:rPr>
        <w:t>“LA DELIBERA ASSUNTA ASSUMERÀ EFFICACIA SOLO IN SEGUITO ALL’APPROVAZIONE DELLA F.I.G.C.”.</w:t>
      </w:r>
    </w:p>
    <w:p w14:paraId="445942CB" w14:textId="77777777" w:rsidR="00DD0068" w:rsidRPr="00DD0068" w:rsidRDefault="00DD0068" w:rsidP="00DD0068">
      <w:pPr>
        <w:rPr>
          <w:rFonts w:ascii="Arial" w:hAnsi="Arial" w:cs="Arial"/>
          <w:b/>
          <w:color w:val="002060"/>
          <w:sz w:val="22"/>
          <w:szCs w:val="22"/>
        </w:rPr>
      </w:pPr>
    </w:p>
    <w:p w14:paraId="2F643120" w14:textId="77777777" w:rsidR="00DD0068" w:rsidRPr="00DD0068" w:rsidRDefault="00DD0068" w:rsidP="00DD0068">
      <w:pPr>
        <w:rPr>
          <w:rFonts w:ascii="Arial" w:hAnsi="Arial" w:cs="Arial"/>
          <w:b/>
          <w:color w:val="002060"/>
          <w:sz w:val="22"/>
          <w:szCs w:val="22"/>
        </w:rPr>
      </w:pPr>
      <w:r w:rsidRPr="00DD0068">
        <w:rPr>
          <w:rFonts w:ascii="Arial" w:hAnsi="Arial" w:cs="Arial"/>
          <w:b/>
          <w:color w:val="002060"/>
          <w:sz w:val="22"/>
          <w:szCs w:val="22"/>
        </w:rPr>
        <w:t>La denominazione sociale dovrà essere comunque compatibile: l’esistenza di altra Società con identica o similare denominazione comporta, per la Società sorgente, l’inserimento di un’aggettivazione che deve sempre precedere e non seguire la denominazione.</w:t>
      </w:r>
    </w:p>
    <w:p w14:paraId="31BD6820" w14:textId="77777777" w:rsidR="00DD0068" w:rsidRPr="00DD0068" w:rsidRDefault="00DD0068" w:rsidP="00DD0068">
      <w:pPr>
        <w:rPr>
          <w:rFonts w:ascii="Arial" w:hAnsi="Arial" w:cs="Arial"/>
          <w:b/>
          <w:color w:val="002060"/>
          <w:sz w:val="22"/>
          <w:szCs w:val="22"/>
        </w:rPr>
      </w:pPr>
    </w:p>
    <w:p w14:paraId="4A5062C0" w14:textId="77777777" w:rsidR="00DD0068" w:rsidRPr="00DD0068" w:rsidRDefault="00DD0068" w:rsidP="00DD0068">
      <w:pPr>
        <w:rPr>
          <w:rFonts w:ascii="Arial" w:hAnsi="Arial" w:cs="Arial"/>
          <w:b/>
          <w:color w:val="002060"/>
          <w:sz w:val="22"/>
          <w:szCs w:val="22"/>
        </w:rPr>
      </w:pPr>
    </w:p>
    <w:p w14:paraId="08E93266" w14:textId="77777777" w:rsidR="00DD0068" w:rsidRPr="00DD0068" w:rsidRDefault="00DD0068" w:rsidP="00DD0068">
      <w:pPr>
        <w:rPr>
          <w:rFonts w:ascii="Arial" w:hAnsi="Arial" w:cs="Arial"/>
          <w:b/>
          <w:color w:val="002060"/>
          <w:sz w:val="28"/>
          <w:szCs w:val="28"/>
          <w:u w:val="single"/>
        </w:rPr>
      </w:pPr>
      <w:r w:rsidRPr="00DD0068">
        <w:rPr>
          <w:rFonts w:ascii="Arial" w:hAnsi="Arial" w:cs="Arial"/>
          <w:b/>
          <w:color w:val="002060"/>
          <w:sz w:val="28"/>
          <w:szCs w:val="28"/>
          <w:u w:val="single"/>
        </w:rPr>
        <w:t>SCISSIONI (art. 20 delle N.O.I.F.)</w:t>
      </w:r>
    </w:p>
    <w:p w14:paraId="753F33F1" w14:textId="77777777" w:rsidR="00DD0068" w:rsidRPr="00DD0068" w:rsidRDefault="00DD0068" w:rsidP="00DD0068">
      <w:pPr>
        <w:rPr>
          <w:rFonts w:ascii="Arial" w:hAnsi="Arial" w:cs="Arial"/>
          <w:b/>
          <w:color w:val="002060"/>
          <w:sz w:val="22"/>
          <w:szCs w:val="22"/>
        </w:rPr>
      </w:pPr>
      <w:r w:rsidRPr="00DD0068">
        <w:rPr>
          <w:rFonts w:ascii="Arial" w:hAnsi="Arial" w:cs="Arial"/>
          <w:b/>
          <w:color w:val="002060"/>
          <w:sz w:val="22"/>
          <w:szCs w:val="22"/>
        </w:rPr>
        <w:t>Termine di presentazione: 15 luglio 2025</w:t>
      </w:r>
    </w:p>
    <w:p w14:paraId="14B889EF" w14:textId="77777777" w:rsidR="00DD0068" w:rsidRPr="00DD0068" w:rsidRDefault="00DD0068" w:rsidP="00DD0068">
      <w:pPr>
        <w:rPr>
          <w:rFonts w:ascii="Arial" w:hAnsi="Arial" w:cs="Arial"/>
          <w:b/>
          <w:color w:val="002060"/>
          <w:sz w:val="22"/>
          <w:szCs w:val="22"/>
        </w:rPr>
      </w:pPr>
    </w:p>
    <w:p w14:paraId="0690402A"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L’operazione di Scissione può essere effettuata esclusivamente da quelle Società che svolgono attività di Calcio a 11 e/o di Calcio a 5 e/o di Calcio femminile, e intendono per l’appunto trasferire singole discipline, comprensive del titolo sportivo, in più società, di cui una sola conserva l’anzianità di affiliazione.</w:t>
      </w:r>
    </w:p>
    <w:p w14:paraId="66FA306C" w14:textId="77777777" w:rsidR="00DD0068" w:rsidRPr="00DD0068" w:rsidRDefault="00DD0068" w:rsidP="00DD0068">
      <w:pPr>
        <w:rPr>
          <w:rFonts w:ascii="Arial" w:hAnsi="Arial" w:cs="Arial"/>
          <w:b/>
          <w:color w:val="002060"/>
          <w:sz w:val="22"/>
          <w:szCs w:val="22"/>
        </w:rPr>
      </w:pPr>
      <w:r w:rsidRPr="00DD0068">
        <w:rPr>
          <w:rFonts w:ascii="Arial" w:hAnsi="Arial" w:cs="Arial"/>
          <w:b/>
          <w:color w:val="002060"/>
          <w:sz w:val="22"/>
          <w:szCs w:val="22"/>
        </w:rPr>
        <w:t>Non è consentita la scissione della sola Attività di Settore Giovanile e Scolastico.</w:t>
      </w:r>
    </w:p>
    <w:p w14:paraId="27207CAC"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Per quanto riguarda le limitazioni, le Società operanti la scissione devono possedere i requisiti già indicati per le fusioni.</w:t>
      </w:r>
    </w:p>
    <w:p w14:paraId="245B995E" w14:textId="77777777" w:rsidR="00DD0068" w:rsidRPr="00DD0068" w:rsidRDefault="00DD0068" w:rsidP="00DD0068">
      <w:pPr>
        <w:rPr>
          <w:rFonts w:ascii="Arial" w:hAnsi="Arial" w:cs="Arial"/>
          <w:color w:val="002060"/>
          <w:sz w:val="22"/>
          <w:szCs w:val="22"/>
        </w:rPr>
      </w:pPr>
    </w:p>
    <w:p w14:paraId="69177E8B" w14:textId="77777777" w:rsidR="00DD0068" w:rsidRPr="00DD0068" w:rsidRDefault="00DD0068" w:rsidP="00DD0068">
      <w:pPr>
        <w:rPr>
          <w:rFonts w:ascii="Arial" w:hAnsi="Arial" w:cs="Arial"/>
          <w:b/>
          <w:color w:val="002060"/>
          <w:sz w:val="22"/>
          <w:szCs w:val="22"/>
          <w:u w:val="single"/>
        </w:rPr>
      </w:pPr>
      <w:r w:rsidRPr="00DD0068">
        <w:rPr>
          <w:rFonts w:ascii="Arial" w:hAnsi="Arial" w:cs="Arial"/>
          <w:b/>
          <w:color w:val="002060"/>
          <w:sz w:val="22"/>
          <w:szCs w:val="22"/>
          <w:u w:val="single"/>
        </w:rPr>
        <w:t>A.S.D. senza personalità giuridica</w:t>
      </w:r>
    </w:p>
    <w:p w14:paraId="455E7AB4"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Le domande in oggetto dovranno essere corredate da:</w:t>
      </w:r>
    </w:p>
    <w:p w14:paraId="54962DEC"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modulo richiesta scissione (generato sul portale servizi);</w:t>
      </w:r>
    </w:p>
    <w:p w14:paraId="206C8B1B"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verbale assembleare dei soci di ciascuna Società deliberante l’approvazione del progetto di scissione redatto in scrittura privata non autenticato dal notaio;</w:t>
      </w:r>
    </w:p>
    <w:p w14:paraId="7F215283"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progetto di scissione con relazioni peritali o atto di scissione con relazioni peritali in scrittura privata non autenticato dal notaio;</w:t>
      </w:r>
    </w:p>
    <w:p w14:paraId="3C676546"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atto costitutivo e statuto sociale della Società che prosegue l’attività redatto in scrittura privata non autenticato dal notaio;</w:t>
      </w:r>
    </w:p>
    <w:p w14:paraId="65A507AB"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elenco nominativo dei componenti dell’organo direttivo;</w:t>
      </w:r>
    </w:p>
    <w:p w14:paraId="072411C7" w14:textId="77777777" w:rsidR="00DD0068" w:rsidRPr="00DD0068" w:rsidRDefault="00DD0068" w:rsidP="00DD0068">
      <w:pPr>
        <w:rPr>
          <w:rFonts w:ascii="Arial" w:hAnsi="Arial" w:cs="Arial"/>
          <w:color w:val="002060"/>
          <w:sz w:val="22"/>
          <w:szCs w:val="22"/>
        </w:rPr>
      </w:pPr>
      <w:r w:rsidRPr="00DD0068">
        <w:rPr>
          <w:rFonts w:ascii="Arial" w:hAnsi="Arial" w:cs="Arial"/>
          <w:color w:val="002060"/>
          <w:sz w:val="22"/>
          <w:szCs w:val="22"/>
        </w:rPr>
        <w:t>- ricevuta di ricezione della comunicazione all’Agenzia delle Entrate e mod. AA7/10 inviato/depositato presso l’Agenzia delle Entrate.</w:t>
      </w:r>
    </w:p>
    <w:p w14:paraId="0DCAACED" w14:textId="77777777" w:rsidR="00DD0068" w:rsidRPr="00113B18" w:rsidRDefault="00DD0068" w:rsidP="00DD0068">
      <w:pPr>
        <w:rPr>
          <w:rFonts w:ascii="Arial" w:hAnsi="Arial" w:cs="Arial"/>
          <w:b/>
          <w:color w:val="000090"/>
          <w:sz w:val="22"/>
          <w:szCs w:val="22"/>
        </w:rPr>
      </w:pPr>
    </w:p>
    <w:p w14:paraId="3358CB54" w14:textId="77777777" w:rsidR="00DD0068" w:rsidRPr="00113B18" w:rsidRDefault="00DD0068" w:rsidP="00DD0068">
      <w:pPr>
        <w:rPr>
          <w:rFonts w:ascii="Arial" w:hAnsi="Arial" w:cs="Arial"/>
          <w:b/>
          <w:color w:val="000090"/>
          <w:sz w:val="22"/>
          <w:szCs w:val="22"/>
          <w:u w:val="single"/>
        </w:rPr>
      </w:pPr>
      <w:r w:rsidRPr="00113B18">
        <w:rPr>
          <w:rFonts w:ascii="Arial" w:hAnsi="Arial" w:cs="Arial"/>
          <w:b/>
          <w:color w:val="000090"/>
          <w:sz w:val="22"/>
          <w:szCs w:val="22"/>
          <w:u w:val="single"/>
        </w:rPr>
        <w:t>S.S.D. o A.S.D. con personalità giuridica</w:t>
      </w:r>
    </w:p>
    <w:p w14:paraId="707D1713" w14:textId="77777777" w:rsidR="00DD0068" w:rsidRPr="00113B18" w:rsidRDefault="00DD0068" w:rsidP="00DD0068">
      <w:pPr>
        <w:rPr>
          <w:rFonts w:ascii="Arial" w:hAnsi="Arial" w:cs="Arial"/>
          <w:b/>
          <w:color w:val="000090"/>
          <w:sz w:val="22"/>
          <w:szCs w:val="22"/>
        </w:rPr>
      </w:pPr>
      <w:r w:rsidRPr="00113B18">
        <w:rPr>
          <w:rFonts w:ascii="Arial" w:hAnsi="Arial" w:cs="Arial"/>
          <w:b/>
          <w:color w:val="000090"/>
          <w:sz w:val="22"/>
          <w:szCs w:val="22"/>
        </w:rPr>
        <w:t>Le domande in oggetto dovranno essere corredate da:</w:t>
      </w:r>
    </w:p>
    <w:p w14:paraId="09EB31A3" w14:textId="77777777" w:rsidR="00DD0068" w:rsidRPr="00113B18" w:rsidRDefault="00DD0068" w:rsidP="00DD0068">
      <w:pPr>
        <w:rPr>
          <w:rFonts w:ascii="Arial" w:hAnsi="Arial" w:cs="Arial"/>
          <w:color w:val="000090"/>
          <w:sz w:val="22"/>
          <w:szCs w:val="22"/>
        </w:rPr>
      </w:pPr>
      <w:r w:rsidRPr="00113B18">
        <w:rPr>
          <w:rFonts w:ascii="Arial" w:hAnsi="Arial" w:cs="Arial"/>
          <w:color w:val="000090"/>
          <w:sz w:val="22"/>
          <w:szCs w:val="22"/>
        </w:rPr>
        <w:t>- modulo richiesta scissione (generato sul portale servizi);</w:t>
      </w:r>
    </w:p>
    <w:p w14:paraId="1EDBE5E7" w14:textId="77777777" w:rsidR="00DD0068" w:rsidRPr="00113B18" w:rsidRDefault="00DD0068" w:rsidP="00DD0068">
      <w:pPr>
        <w:rPr>
          <w:rFonts w:ascii="Arial" w:hAnsi="Arial" w:cs="Arial"/>
          <w:color w:val="000090"/>
          <w:sz w:val="22"/>
          <w:szCs w:val="22"/>
        </w:rPr>
      </w:pPr>
      <w:r w:rsidRPr="00113B18">
        <w:rPr>
          <w:rFonts w:ascii="Arial" w:hAnsi="Arial" w:cs="Arial"/>
          <w:color w:val="000090"/>
          <w:sz w:val="22"/>
          <w:szCs w:val="22"/>
        </w:rPr>
        <w:t>- verbale assembleare dei soci di ciascuna Società deliberante l’approvazione del progetto di scissione redatto in forma di atto pubblico o di scrittura privata autenticato dal notaio;</w:t>
      </w:r>
    </w:p>
    <w:p w14:paraId="750F7E6B" w14:textId="77777777" w:rsidR="00DD0068" w:rsidRPr="00113B18" w:rsidRDefault="00DD0068" w:rsidP="00DD0068">
      <w:pPr>
        <w:rPr>
          <w:rFonts w:ascii="Arial" w:hAnsi="Arial" w:cs="Arial"/>
          <w:color w:val="000090"/>
          <w:sz w:val="22"/>
          <w:szCs w:val="22"/>
        </w:rPr>
      </w:pPr>
      <w:r w:rsidRPr="00113B18">
        <w:rPr>
          <w:rFonts w:ascii="Arial" w:hAnsi="Arial" w:cs="Arial"/>
          <w:color w:val="000090"/>
          <w:sz w:val="22"/>
          <w:szCs w:val="22"/>
        </w:rPr>
        <w:t>- progetto di scissione con relazioni peritali o atto di scissione con le relazioni peritali in forma di atto pubblico o di scrittura privata autenticato dal notaio;</w:t>
      </w:r>
    </w:p>
    <w:p w14:paraId="6E71D537" w14:textId="77777777" w:rsidR="00DD0068" w:rsidRPr="00113B18" w:rsidRDefault="00DD0068" w:rsidP="00DD0068">
      <w:pPr>
        <w:rPr>
          <w:rFonts w:ascii="Arial" w:hAnsi="Arial" w:cs="Arial"/>
          <w:color w:val="000090"/>
          <w:sz w:val="22"/>
          <w:szCs w:val="22"/>
        </w:rPr>
      </w:pPr>
      <w:r w:rsidRPr="00113B18">
        <w:rPr>
          <w:rFonts w:ascii="Arial" w:hAnsi="Arial" w:cs="Arial"/>
          <w:color w:val="000090"/>
          <w:sz w:val="22"/>
          <w:szCs w:val="22"/>
        </w:rPr>
        <w:lastRenderedPageBreak/>
        <w:t>- atto costitutivo e statuto sociale della Società che prosegue l’attività redatto in forma di atto pubblico o di scrittura privata autenticato dal notaio;</w:t>
      </w:r>
    </w:p>
    <w:p w14:paraId="200D930C" w14:textId="77777777" w:rsidR="00DD0068" w:rsidRPr="00113B18" w:rsidRDefault="00DD0068" w:rsidP="00DD0068">
      <w:pPr>
        <w:rPr>
          <w:rFonts w:ascii="Arial" w:hAnsi="Arial" w:cs="Arial"/>
          <w:color w:val="000090"/>
          <w:sz w:val="22"/>
          <w:szCs w:val="22"/>
        </w:rPr>
      </w:pPr>
      <w:r w:rsidRPr="00113B18">
        <w:rPr>
          <w:rFonts w:ascii="Arial" w:hAnsi="Arial" w:cs="Arial"/>
          <w:color w:val="000090"/>
          <w:sz w:val="22"/>
          <w:szCs w:val="22"/>
        </w:rPr>
        <w:t>- elenco nominativo dei componenti dell’organo direttivo;</w:t>
      </w:r>
    </w:p>
    <w:p w14:paraId="43CEF4C6" w14:textId="77777777" w:rsidR="00DD0068" w:rsidRPr="00113B18" w:rsidRDefault="00DD0068" w:rsidP="00DD0068">
      <w:pPr>
        <w:rPr>
          <w:rFonts w:ascii="Arial" w:hAnsi="Arial" w:cs="Arial"/>
          <w:color w:val="000090"/>
          <w:sz w:val="22"/>
          <w:szCs w:val="22"/>
        </w:rPr>
      </w:pPr>
      <w:r w:rsidRPr="00113B18">
        <w:rPr>
          <w:rFonts w:ascii="Arial" w:hAnsi="Arial" w:cs="Arial"/>
          <w:color w:val="000090"/>
          <w:sz w:val="22"/>
          <w:szCs w:val="22"/>
        </w:rPr>
        <w:t>- ricevuta di ricezione della comunicazione all’Agenzia delle Entrate e mod. AA7/10 inviato/depositato presso l’Agenzia delle Entrate.</w:t>
      </w:r>
    </w:p>
    <w:p w14:paraId="7591195B" w14:textId="77777777" w:rsidR="00DD0068" w:rsidRPr="00113B18" w:rsidRDefault="00DD0068" w:rsidP="00DD0068">
      <w:pPr>
        <w:rPr>
          <w:rFonts w:ascii="Arial" w:hAnsi="Arial" w:cs="Arial"/>
          <w:b/>
          <w:color w:val="000090"/>
          <w:sz w:val="22"/>
          <w:szCs w:val="22"/>
        </w:rPr>
      </w:pPr>
    </w:p>
    <w:p w14:paraId="5A86B88F" w14:textId="77777777" w:rsidR="00DD0068" w:rsidRPr="00113B18" w:rsidRDefault="00DD0068" w:rsidP="00DD0068">
      <w:pPr>
        <w:rPr>
          <w:rFonts w:ascii="Arial" w:hAnsi="Arial" w:cs="Arial"/>
          <w:b/>
          <w:color w:val="000090"/>
          <w:sz w:val="22"/>
          <w:szCs w:val="22"/>
        </w:rPr>
      </w:pPr>
      <w:r w:rsidRPr="00113B18">
        <w:rPr>
          <w:rFonts w:ascii="Arial" w:hAnsi="Arial" w:cs="Arial"/>
          <w:b/>
          <w:color w:val="000090"/>
          <w:sz w:val="22"/>
          <w:szCs w:val="22"/>
        </w:rPr>
        <w:t xml:space="preserve">PROGETTO DI SCISSIONE: </w:t>
      </w:r>
      <w:r w:rsidRPr="00113B18">
        <w:rPr>
          <w:rFonts w:ascii="Arial" w:hAnsi="Arial" w:cs="Arial"/>
          <w:color w:val="000090"/>
          <w:sz w:val="22"/>
          <w:szCs w:val="22"/>
        </w:rPr>
        <w:t>è il progetto redatto dagli amministratori delle diverse società partecipanti alla scissione, nel quale sono fissate, sulla base delle trattative intercorse, le condizioni e le modalità dell’operazione da sottoporre all’approvazione dell’assemblea</w:t>
      </w:r>
      <w:r w:rsidRPr="00113B18">
        <w:rPr>
          <w:rFonts w:ascii="Arial" w:hAnsi="Arial" w:cs="Arial"/>
          <w:b/>
          <w:color w:val="000090"/>
          <w:sz w:val="22"/>
          <w:szCs w:val="22"/>
        </w:rPr>
        <w:t>.</w:t>
      </w:r>
    </w:p>
    <w:p w14:paraId="7D633391" w14:textId="77777777" w:rsidR="00DD0068" w:rsidRPr="00113B18" w:rsidRDefault="00DD0068" w:rsidP="00DD0068">
      <w:pPr>
        <w:rPr>
          <w:rFonts w:ascii="Arial" w:hAnsi="Arial" w:cs="Arial"/>
          <w:color w:val="000090"/>
          <w:sz w:val="22"/>
          <w:szCs w:val="22"/>
        </w:rPr>
      </w:pPr>
      <w:r w:rsidRPr="00113B18">
        <w:rPr>
          <w:rFonts w:ascii="Arial" w:hAnsi="Arial" w:cs="Arial"/>
          <w:color w:val="000090"/>
          <w:sz w:val="22"/>
          <w:szCs w:val="22"/>
        </w:rPr>
        <w:t>Deve avere identico contenuto per tutte le società e deve riportare le motivazioni di carattere giuridico, strategico ed economico</w:t>
      </w:r>
    </w:p>
    <w:p w14:paraId="781EC454" w14:textId="77777777" w:rsidR="00113B18" w:rsidRPr="00113B18" w:rsidRDefault="00113B18" w:rsidP="00DD0068">
      <w:pPr>
        <w:rPr>
          <w:rFonts w:ascii="Arial" w:hAnsi="Arial" w:cs="Arial"/>
          <w:color w:val="000090"/>
          <w:sz w:val="22"/>
          <w:szCs w:val="22"/>
        </w:rPr>
      </w:pPr>
    </w:p>
    <w:p w14:paraId="6DEA07BA" w14:textId="77777777" w:rsidR="00E35ED3" w:rsidRDefault="00E35ED3" w:rsidP="00113B18">
      <w:pPr>
        <w:pStyle w:val="LndNormale1"/>
        <w:rPr>
          <w:b/>
          <w:color w:val="000090"/>
          <w:sz w:val="28"/>
          <w:szCs w:val="28"/>
          <w:u w:val="single"/>
        </w:rPr>
      </w:pPr>
    </w:p>
    <w:p w14:paraId="02320AFE" w14:textId="731E5684" w:rsidR="00113B18" w:rsidRPr="00113B18" w:rsidRDefault="00113B18" w:rsidP="00113B18">
      <w:pPr>
        <w:pStyle w:val="LndNormale1"/>
        <w:rPr>
          <w:b/>
          <w:color w:val="000090"/>
          <w:sz w:val="28"/>
          <w:szCs w:val="28"/>
          <w:u w:val="single"/>
        </w:rPr>
      </w:pPr>
      <w:r w:rsidRPr="00113B18">
        <w:rPr>
          <w:b/>
          <w:color w:val="000090"/>
          <w:sz w:val="28"/>
          <w:szCs w:val="28"/>
          <w:u w:val="single"/>
        </w:rPr>
        <w:t>CERIMONIA DI PREMIAZIONE – STAGIONE SPORTIVA 2024/2025</w:t>
      </w:r>
    </w:p>
    <w:p w14:paraId="54DC5EEE" w14:textId="77777777" w:rsidR="00113B18" w:rsidRPr="00113B18" w:rsidRDefault="00113B18" w:rsidP="00113B18">
      <w:pPr>
        <w:pStyle w:val="LndNormale1"/>
        <w:rPr>
          <w:color w:val="000090"/>
        </w:rPr>
      </w:pPr>
    </w:p>
    <w:p w14:paraId="2532B432" w14:textId="77777777" w:rsidR="00113B18" w:rsidRPr="00113B18" w:rsidRDefault="00113B18" w:rsidP="00113B18">
      <w:pPr>
        <w:pStyle w:val="LndNormale1"/>
        <w:rPr>
          <w:b/>
          <w:color w:val="000090"/>
          <w:sz w:val="24"/>
        </w:rPr>
      </w:pPr>
      <w:r w:rsidRPr="00113B18">
        <w:rPr>
          <w:b/>
          <w:color w:val="000090"/>
          <w:sz w:val="24"/>
        </w:rPr>
        <w:t>Il Consiglio Direttivo del Comitato Regionale Marche, nella riunione del 30.05.2025, ha deciso di effettuare le premiazioni delle società vincitrici dei campionati 2024/2025 e delle vincenti la Coppa disciplina, di cui agli elenchi allegati, martedì 15 luglio 2025 alle ore 17:30, in Ancona presso la sede federale di via Schiavoni, alle quali è stata inviata lettera di invito.</w:t>
      </w:r>
    </w:p>
    <w:p w14:paraId="2537A394" w14:textId="77777777" w:rsidR="00113B18" w:rsidRPr="00113B18" w:rsidRDefault="00113B18" w:rsidP="00113B18">
      <w:pPr>
        <w:pStyle w:val="LndNormale1"/>
        <w:rPr>
          <w:b/>
          <w:color w:val="000090"/>
          <w:sz w:val="24"/>
        </w:rPr>
      </w:pPr>
      <w:r w:rsidRPr="00113B18">
        <w:rPr>
          <w:b/>
          <w:color w:val="000090"/>
          <w:sz w:val="24"/>
        </w:rPr>
        <w:t>Si è certi della più ampia presenza delle Società a quello che vuol essere il festoso atto conclusivo della stagione sportiva 2024/2025.</w:t>
      </w:r>
    </w:p>
    <w:p w14:paraId="628B2E32" w14:textId="77777777" w:rsidR="00113B18" w:rsidRPr="008C7C5C" w:rsidRDefault="00113B18" w:rsidP="00113B18">
      <w:pPr>
        <w:pStyle w:val="LndNormale1"/>
      </w:pPr>
    </w:p>
    <w:p w14:paraId="76706313" w14:textId="77777777" w:rsidR="00DD0068" w:rsidRDefault="00DD0068" w:rsidP="00A70901">
      <w:pPr>
        <w:rPr>
          <w:rFonts w:ascii="Arial" w:hAnsi="Arial" w:cs="Arial"/>
          <w:bCs/>
          <w:color w:val="002060"/>
          <w:sz w:val="22"/>
          <w:szCs w:val="22"/>
        </w:rPr>
      </w:pPr>
    </w:p>
    <w:p w14:paraId="78CF8B4C" w14:textId="77777777" w:rsidR="00BE2793" w:rsidRDefault="00BE2793" w:rsidP="00A70901">
      <w:pPr>
        <w:rPr>
          <w:rFonts w:ascii="Arial" w:hAnsi="Arial" w:cs="Arial"/>
          <w:bCs/>
          <w:color w:val="002060"/>
          <w:sz w:val="22"/>
          <w:szCs w:val="22"/>
        </w:rPr>
      </w:pPr>
    </w:p>
    <w:p w14:paraId="65EFF1FC" w14:textId="77777777" w:rsidR="005F1094" w:rsidRPr="006474D6" w:rsidRDefault="005F1094" w:rsidP="005F1094">
      <w:pPr>
        <w:pStyle w:val="Comunicato1"/>
      </w:pPr>
      <w:bookmarkStart w:id="12" w:name="_Toc201657991"/>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66EC823B" w14:textId="5FF5E2DF"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4DE0B026" w14:textId="77777777" w:rsidR="00491825" w:rsidRDefault="00491825" w:rsidP="00DD1376">
      <w:pPr>
        <w:overflowPunct w:val="0"/>
        <w:autoSpaceDE w:val="0"/>
        <w:textAlignment w:val="baseline"/>
        <w:rPr>
          <w:rFonts w:ascii="Arial" w:hAnsi="Arial" w:cs="Arial"/>
          <w:b/>
          <w:color w:val="002060"/>
          <w:sz w:val="22"/>
        </w:rPr>
      </w:pPr>
    </w:p>
    <w:p w14:paraId="37CF2FE5" w14:textId="77777777" w:rsidR="005964EC" w:rsidRDefault="005964EC" w:rsidP="00DD1376">
      <w:pPr>
        <w:overflowPunct w:val="0"/>
        <w:autoSpaceDE w:val="0"/>
        <w:textAlignment w:val="baseline"/>
        <w:rPr>
          <w:rFonts w:ascii="Arial" w:hAnsi="Arial" w:cs="Arial"/>
          <w:b/>
          <w:color w:val="002060"/>
          <w:sz w:val="22"/>
        </w:rPr>
      </w:pPr>
    </w:p>
    <w:p w14:paraId="5022D1BE" w14:textId="77777777" w:rsidR="00E35ED3" w:rsidRDefault="00E35ED3" w:rsidP="00DD1376">
      <w:pPr>
        <w:overflowPunct w:val="0"/>
        <w:autoSpaceDE w:val="0"/>
        <w:textAlignment w:val="baseline"/>
        <w:rPr>
          <w:rFonts w:ascii="Arial" w:hAnsi="Arial" w:cs="Arial"/>
          <w:b/>
          <w:color w:val="002060"/>
          <w:sz w:val="22"/>
        </w:rPr>
      </w:pPr>
    </w:p>
    <w:p w14:paraId="5975E437" w14:textId="77777777" w:rsidR="00E35ED3" w:rsidRDefault="00E35ED3" w:rsidP="00DD1376">
      <w:pPr>
        <w:overflowPunct w:val="0"/>
        <w:autoSpaceDE w:val="0"/>
        <w:textAlignment w:val="baseline"/>
        <w:rPr>
          <w:rFonts w:ascii="Arial" w:hAnsi="Arial" w:cs="Arial"/>
          <w:b/>
          <w:color w:val="002060"/>
          <w:sz w:val="22"/>
        </w:rPr>
      </w:pPr>
    </w:p>
    <w:p w14:paraId="1F5C48B0" w14:textId="77777777" w:rsidR="00E35ED3" w:rsidRDefault="00E35ED3"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337886">
      <w:pPr>
        <w:pStyle w:val="Comunicato1"/>
      </w:pPr>
      <w:bookmarkStart w:id="13" w:name="_Toc396581753"/>
      <w:bookmarkStart w:id="14" w:name="_Toc18678742"/>
      <w:bookmarkStart w:id="15" w:name="_Toc201657992"/>
      <w:r w:rsidRPr="006474D6">
        <w:t>NOTIZIE SU ATTIVITA’ AGONISTICA</w:t>
      </w:r>
      <w:bookmarkEnd w:id="13"/>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3CC4E2CB" w14:textId="77777777" w:rsidR="001B31B6" w:rsidRPr="00845ACE" w:rsidRDefault="001B31B6" w:rsidP="00390849">
      <w:pPr>
        <w:rPr>
          <w:rFonts w:ascii="Arial" w:hAnsi="Arial" w:cs="Arial"/>
          <w:b/>
          <w:bCs/>
          <w:color w:val="002060"/>
          <w:sz w:val="28"/>
          <w:szCs w:val="28"/>
          <w:u w:val="single"/>
        </w:rPr>
      </w:pPr>
    </w:p>
    <w:p w14:paraId="32947EFD" w14:textId="677D8F4E" w:rsidR="00952F4F" w:rsidRPr="00754091" w:rsidRDefault="00952F4F" w:rsidP="00952F4F">
      <w:pPr>
        <w:pStyle w:val="TITOLOCAMPIONATO"/>
        <w:shd w:val="clear" w:color="auto" w:fill="BFBFBF" w:themeFill="background1" w:themeFillShade="BF"/>
        <w:spacing w:before="0" w:beforeAutospacing="0" w:after="0" w:afterAutospacing="0"/>
        <w:outlineLvl w:val="0"/>
        <w:rPr>
          <w:color w:val="002060"/>
        </w:rPr>
      </w:pPr>
      <w:r w:rsidRPr="00754091">
        <w:rPr>
          <w:color w:val="002060"/>
        </w:rPr>
        <w:lastRenderedPageBreak/>
        <w:t>ATTIVITÀ DI BASE</w:t>
      </w:r>
    </w:p>
    <w:p w14:paraId="0B9CB91B" w14:textId="77777777" w:rsidR="003A0724" w:rsidRPr="00754091" w:rsidRDefault="003A0724" w:rsidP="00390849">
      <w:pPr>
        <w:rPr>
          <w:rFonts w:ascii="Arial" w:hAnsi="Arial" w:cs="Arial"/>
          <w:b/>
          <w:color w:val="002060"/>
          <w:sz w:val="22"/>
          <w:szCs w:val="22"/>
          <w:u w:val="single"/>
        </w:rPr>
      </w:pPr>
    </w:p>
    <w:bookmarkEnd w:id="10"/>
    <w:bookmarkEnd w:id="11"/>
    <w:p w14:paraId="7A38BA4C" w14:textId="77777777" w:rsidR="00952F4F" w:rsidRPr="00754091" w:rsidRDefault="00952F4F" w:rsidP="00952F4F">
      <w:pPr>
        <w:pStyle w:val="titoloprinc0"/>
        <w:rPr>
          <w:color w:val="002060"/>
        </w:rPr>
      </w:pPr>
      <w:r w:rsidRPr="00754091">
        <w:rPr>
          <w:color w:val="002060"/>
        </w:rPr>
        <w:t>REFERTI NON PERVENUTI</w:t>
      </w:r>
    </w:p>
    <w:p w14:paraId="6D4FDCDC" w14:textId="77777777" w:rsidR="00952F4F" w:rsidRPr="00754091" w:rsidRDefault="00952F4F" w:rsidP="00952F4F">
      <w:pPr>
        <w:pStyle w:val="TITOLOPRINC"/>
        <w:spacing w:before="0" w:beforeAutospacing="0" w:after="0" w:afterAutospacing="0"/>
        <w:jc w:val="both"/>
        <w:rPr>
          <w:color w:val="002060"/>
          <w:sz w:val="24"/>
          <w:szCs w:val="24"/>
          <w:u w:val="single"/>
        </w:rPr>
      </w:pPr>
    </w:p>
    <w:p w14:paraId="2BD8C974" w14:textId="77777777" w:rsidR="00952F4F" w:rsidRPr="00754091" w:rsidRDefault="00952F4F" w:rsidP="00952F4F">
      <w:pPr>
        <w:pStyle w:val="TITOLOPRINC"/>
        <w:spacing w:before="0" w:beforeAutospacing="0" w:after="0" w:afterAutospacing="0"/>
        <w:jc w:val="both"/>
        <w:rPr>
          <w:b w:val="0"/>
          <w:bCs/>
          <w:color w:val="002060"/>
          <w:sz w:val="22"/>
          <w:szCs w:val="22"/>
        </w:rPr>
      </w:pPr>
      <w:r w:rsidRPr="00754091">
        <w:rPr>
          <w:b w:val="0"/>
          <w:bCs/>
          <w:color w:val="002060"/>
          <w:sz w:val="22"/>
          <w:szCs w:val="22"/>
        </w:rPr>
        <w:t>In merito agli elenchi dei referti non pervenuti pubblicati nei Comunicati Ufficiali n° 82 del 26/02/2025, n° 85 del 05/03/2025, n° 86 del 12/03/2025, n° 89 del 19/03/2025, n° 91 del 26/03/2025, n° 93 del 02/04/2025, n° 96 del 09/04/2025, n° 99 del 16/04/2025, n° 101 del 23/04/2025, n° 104 del 07/05/2025, n° 107 del 21/05/2025, n° 108 del 28/05//2025, n° 109 del 04/06/2025 e n° 110 del 11/06/2025 si comunica che il Giudice Sportivo Territoriale di Ascoli Piceno ha deliberato di sanzionare per il mancato invio dei referti di gara le società ospitanti della seguente lista di gare, come previsto dal Comunicato Ufficiale n.1 FIGC-SGS:</w:t>
      </w:r>
    </w:p>
    <w:p w14:paraId="36B51F6A" w14:textId="77777777" w:rsidR="00952F4F" w:rsidRPr="00754091" w:rsidRDefault="00952F4F" w:rsidP="00952F4F">
      <w:pPr>
        <w:rPr>
          <w:color w:val="002060"/>
        </w:rPr>
      </w:pPr>
    </w:p>
    <w:p w14:paraId="65BDC96C" w14:textId="156B7AF8" w:rsidR="00011320" w:rsidRPr="00754091" w:rsidRDefault="00011320" w:rsidP="00011320">
      <w:pPr>
        <w:pStyle w:val="titolocampionato0"/>
        <w:shd w:val="clear" w:color="auto" w:fill="CCCCCC"/>
        <w:spacing w:before="80" w:after="40"/>
        <w:rPr>
          <w:color w:val="002060"/>
        </w:rPr>
      </w:pPr>
      <w:r w:rsidRPr="00754091">
        <w:rPr>
          <w:color w:val="002060"/>
        </w:rPr>
        <w:t xml:space="preserve">ESORDIENTI </w:t>
      </w:r>
      <w:r w:rsidR="00803116" w:rsidRPr="00754091">
        <w:rPr>
          <w:color w:val="002060"/>
        </w:rPr>
        <w:t>2</w:t>
      </w:r>
      <w:r w:rsidRPr="00754091">
        <w:rPr>
          <w:color w:val="002060"/>
        </w:rPr>
        <w:t>°</w:t>
      </w:r>
      <w:r w:rsidR="00803116" w:rsidRPr="00754091">
        <w:rPr>
          <w:color w:val="002060"/>
        </w:rPr>
        <w:t xml:space="preserve"> </w:t>
      </w:r>
      <w:r w:rsidRPr="00754091">
        <w:rPr>
          <w:color w:val="002060"/>
        </w:rPr>
        <w:t>ANNO a</w:t>
      </w:r>
      <w:r w:rsidR="00803116" w:rsidRPr="00754091">
        <w:rPr>
          <w:color w:val="002060"/>
        </w:rPr>
        <w:t xml:space="preserve"> </w:t>
      </w:r>
      <w:r w:rsidRPr="00754091">
        <w:rPr>
          <w:color w:val="002060"/>
        </w:rPr>
        <w:t>9 PRIMAV-AP</w:t>
      </w:r>
    </w:p>
    <w:p w14:paraId="3CE52454" w14:textId="77777777" w:rsidR="00011320" w:rsidRPr="00754091" w:rsidRDefault="00011320" w:rsidP="00011320">
      <w:pPr>
        <w:pStyle w:val="breakline"/>
        <w:rPr>
          <w:color w:val="002060"/>
        </w:rPr>
      </w:pPr>
    </w:p>
    <w:p w14:paraId="3DAF7A2A" w14:textId="77777777" w:rsidR="00011320" w:rsidRPr="00754091" w:rsidRDefault="00011320" w:rsidP="00011320">
      <w:pPr>
        <w:pStyle w:val="sottotitolocampionato10"/>
        <w:rPr>
          <w:color w:val="002060"/>
        </w:rPr>
      </w:pPr>
      <w:r w:rsidRPr="00754091">
        <w:rPr>
          <w:color w:val="002060"/>
        </w:rPr>
        <w:t>GARE DEL 02/03/2025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1C12C659"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4AD76631"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E7A52" w14:textId="77777777" w:rsidR="00011320" w:rsidRPr="00754091" w:rsidRDefault="00011320" w:rsidP="00061BEB">
                  <w:pPr>
                    <w:pStyle w:val="headertabella0"/>
                    <w:rPr>
                      <w:color w:val="002060"/>
                    </w:rPr>
                  </w:pPr>
                  <w:r w:rsidRPr="00754091">
                    <w:rPr>
                      <w:color w:val="002060"/>
                    </w:rPr>
                    <w:t>GIRONE A - 4 Giornata - A</w:t>
                  </w:r>
                </w:p>
              </w:tc>
            </w:tr>
            <w:tr w:rsidR="00754091" w:rsidRPr="00754091" w14:paraId="735A4067"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784DCD" w14:textId="77777777" w:rsidR="00011320" w:rsidRPr="00754091" w:rsidRDefault="00011320" w:rsidP="00061BEB">
                  <w:pPr>
                    <w:pStyle w:val="rowtabella0"/>
                    <w:rPr>
                      <w:color w:val="002060"/>
                    </w:rPr>
                  </w:pPr>
                  <w:r w:rsidRPr="00754091">
                    <w:rPr>
                      <w:color w:val="002060"/>
                    </w:rPr>
                    <w:t>SAMBENEDETTESE SSDARL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4D8FCE" w14:textId="77777777" w:rsidR="00011320" w:rsidRPr="00754091" w:rsidRDefault="00011320" w:rsidP="00061BEB">
                  <w:pPr>
                    <w:pStyle w:val="rowtabella0"/>
                    <w:rPr>
                      <w:color w:val="002060"/>
                    </w:rPr>
                  </w:pPr>
                  <w:r w:rsidRPr="00754091">
                    <w:rPr>
                      <w:color w:val="002060"/>
                    </w:rPr>
                    <w:t>- MONTICELLI CALCIO S.RSQ.B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92C5F9"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C1D021" w14:textId="77777777" w:rsidR="00011320" w:rsidRPr="00754091" w:rsidRDefault="00011320" w:rsidP="00061BEB">
                  <w:pPr>
                    <w:pStyle w:val="rowtabella0"/>
                    <w:jc w:val="center"/>
                    <w:rPr>
                      <w:color w:val="002060"/>
                    </w:rPr>
                  </w:pPr>
                  <w:r w:rsidRPr="00754091">
                    <w:rPr>
                      <w:color w:val="002060"/>
                    </w:rPr>
                    <w:t>W</w:t>
                  </w:r>
                </w:p>
              </w:tc>
            </w:tr>
          </w:tbl>
          <w:p w14:paraId="68659505" w14:textId="77777777" w:rsidR="00011320" w:rsidRPr="00754091" w:rsidRDefault="00011320" w:rsidP="00061BEB">
            <w:pPr>
              <w:rPr>
                <w:color w:val="002060"/>
              </w:rPr>
            </w:pPr>
          </w:p>
        </w:tc>
      </w:tr>
    </w:tbl>
    <w:p w14:paraId="7297A9B9" w14:textId="77777777" w:rsidR="00011320" w:rsidRPr="00754091" w:rsidRDefault="00011320" w:rsidP="00011320">
      <w:pPr>
        <w:pStyle w:val="breakline"/>
        <w:rPr>
          <w:color w:val="002060"/>
        </w:rPr>
      </w:pPr>
    </w:p>
    <w:p w14:paraId="3F570083" w14:textId="77777777" w:rsidR="00011320" w:rsidRPr="00754091" w:rsidRDefault="00011320" w:rsidP="00011320">
      <w:pPr>
        <w:pStyle w:val="sottotitolocampionato10"/>
        <w:rPr>
          <w:color w:val="002060"/>
        </w:rPr>
      </w:pPr>
      <w:r w:rsidRPr="00754091">
        <w:rPr>
          <w:color w:val="002060"/>
        </w:rPr>
        <w:t>GARE DEL 23/03/2025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4CF2A830"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4046E7F1"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B876C" w14:textId="77777777" w:rsidR="00011320" w:rsidRPr="00754091" w:rsidRDefault="00011320" w:rsidP="00061BEB">
                  <w:pPr>
                    <w:pStyle w:val="headertabella0"/>
                    <w:rPr>
                      <w:color w:val="002060"/>
                    </w:rPr>
                  </w:pPr>
                  <w:r w:rsidRPr="00754091">
                    <w:rPr>
                      <w:color w:val="002060"/>
                    </w:rPr>
                    <w:t>GIRONE A - 7 Giornata - A</w:t>
                  </w:r>
                </w:p>
              </w:tc>
            </w:tr>
            <w:tr w:rsidR="00754091" w:rsidRPr="00754091" w14:paraId="76898ED9"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B3CDABE" w14:textId="77777777" w:rsidR="00011320" w:rsidRPr="00754091" w:rsidRDefault="00011320" w:rsidP="00061BEB">
                  <w:pPr>
                    <w:pStyle w:val="rowtabella0"/>
                    <w:rPr>
                      <w:color w:val="002060"/>
                    </w:rPr>
                  </w:pPr>
                  <w:r w:rsidRPr="00754091">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A0B530" w14:textId="77777777" w:rsidR="00011320" w:rsidRPr="00754091" w:rsidRDefault="00011320" w:rsidP="00061BEB">
                  <w:pPr>
                    <w:pStyle w:val="rowtabella0"/>
                    <w:rPr>
                      <w:color w:val="002060"/>
                    </w:rPr>
                  </w:pPr>
                  <w:r w:rsidRPr="00754091">
                    <w:rPr>
                      <w:color w:val="002060"/>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53F08A"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3FD2DF" w14:textId="77777777" w:rsidR="00011320" w:rsidRPr="00754091" w:rsidRDefault="00011320" w:rsidP="00061BEB">
                  <w:pPr>
                    <w:pStyle w:val="rowtabella0"/>
                    <w:jc w:val="center"/>
                    <w:rPr>
                      <w:color w:val="002060"/>
                    </w:rPr>
                  </w:pPr>
                  <w:r w:rsidRPr="00754091">
                    <w:rPr>
                      <w:color w:val="002060"/>
                    </w:rPr>
                    <w:t>W</w:t>
                  </w:r>
                </w:p>
              </w:tc>
            </w:tr>
          </w:tbl>
          <w:p w14:paraId="163A12DF" w14:textId="77777777" w:rsidR="00011320" w:rsidRPr="00754091" w:rsidRDefault="00011320" w:rsidP="00061BEB">
            <w:pPr>
              <w:rPr>
                <w:color w:val="002060"/>
              </w:rPr>
            </w:pPr>
          </w:p>
        </w:tc>
      </w:tr>
    </w:tbl>
    <w:p w14:paraId="53E87874" w14:textId="77777777" w:rsidR="00011320" w:rsidRPr="00754091" w:rsidRDefault="00011320" w:rsidP="00011320">
      <w:pPr>
        <w:pStyle w:val="breakline"/>
        <w:rPr>
          <w:color w:val="002060"/>
        </w:rPr>
      </w:pPr>
    </w:p>
    <w:p w14:paraId="1861ED3C" w14:textId="77777777" w:rsidR="00011320" w:rsidRPr="00754091" w:rsidRDefault="00011320" w:rsidP="00011320">
      <w:pPr>
        <w:pStyle w:val="sottotitolocampionato10"/>
        <w:rPr>
          <w:color w:val="002060"/>
        </w:rPr>
      </w:pPr>
      <w:r w:rsidRPr="00754091">
        <w:rPr>
          <w:color w:val="002060"/>
        </w:rPr>
        <w:t>GARE DEL 04/05/2025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19B0CDAA"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6E1AB119"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D6CA45" w14:textId="77777777" w:rsidR="00011320" w:rsidRPr="00754091" w:rsidRDefault="00011320" w:rsidP="00061BEB">
                  <w:pPr>
                    <w:pStyle w:val="headertabella0"/>
                    <w:rPr>
                      <w:color w:val="002060"/>
                    </w:rPr>
                  </w:pPr>
                  <w:r w:rsidRPr="00754091">
                    <w:rPr>
                      <w:color w:val="002060"/>
                    </w:rPr>
                    <w:t>GIRONE A - 11 Giornata - A</w:t>
                  </w:r>
                </w:p>
              </w:tc>
            </w:tr>
            <w:tr w:rsidR="00754091" w:rsidRPr="00754091" w14:paraId="1B11A806"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1090BFD" w14:textId="77777777" w:rsidR="00011320" w:rsidRPr="00754091" w:rsidRDefault="00011320" w:rsidP="00061BEB">
                  <w:pPr>
                    <w:pStyle w:val="rowtabella0"/>
                    <w:rPr>
                      <w:color w:val="002060"/>
                    </w:rPr>
                  </w:pPr>
                  <w:r w:rsidRPr="00754091">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1D9EC9" w14:textId="77777777" w:rsidR="00011320" w:rsidRPr="00754091" w:rsidRDefault="00011320" w:rsidP="00061BEB">
                  <w:pPr>
                    <w:pStyle w:val="rowtabella0"/>
                    <w:rPr>
                      <w:color w:val="002060"/>
                    </w:rPr>
                  </w:pPr>
                  <w:r w:rsidRPr="00754091">
                    <w:rPr>
                      <w:color w:val="002060"/>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614F80"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33AA1B" w14:textId="77777777" w:rsidR="00011320" w:rsidRPr="00754091" w:rsidRDefault="00011320" w:rsidP="00061BEB">
                  <w:pPr>
                    <w:pStyle w:val="rowtabella0"/>
                    <w:jc w:val="center"/>
                    <w:rPr>
                      <w:color w:val="002060"/>
                    </w:rPr>
                  </w:pPr>
                  <w:r w:rsidRPr="00754091">
                    <w:rPr>
                      <w:color w:val="002060"/>
                    </w:rPr>
                    <w:t>W</w:t>
                  </w:r>
                </w:p>
              </w:tc>
            </w:tr>
          </w:tbl>
          <w:p w14:paraId="0F67BC55" w14:textId="77777777" w:rsidR="00011320" w:rsidRPr="00754091" w:rsidRDefault="00011320" w:rsidP="00061BEB">
            <w:pPr>
              <w:rPr>
                <w:color w:val="002060"/>
              </w:rPr>
            </w:pPr>
          </w:p>
        </w:tc>
      </w:tr>
    </w:tbl>
    <w:p w14:paraId="4D162C11" w14:textId="77777777" w:rsidR="00011320" w:rsidRPr="00754091" w:rsidRDefault="00011320" w:rsidP="00011320">
      <w:pPr>
        <w:pStyle w:val="breakline"/>
        <w:rPr>
          <w:color w:val="002060"/>
        </w:rPr>
      </w:pPr>
    </w:p>
    <w:p w14:paraId="66A56037" w14:textId="77777777" w:rsidR="00011320" w:rsidRPr="00754091" w:rsidRDefault="00011320" w:rsidP="00011320">
      <w:pPr>
        <w:pStyle w:val="sottotitolocampionato10"/>
        <w:rPr>
          <w:color w:val="002060"/>
        </w:rPr>
      </w:pPr>
      <w:r w:rsidRPr="00754091">
        <w:rPr>
          <w:color w:val="002060"/>
        </w:rPr>
        <w:t>GARE DEL 11/05/2025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33988C97"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656D88A3"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69083A" w14:textId="77777777" w:rsidR="00011320" w:rsidRPr="00754091" w:rsidRDefault="00011320" w:rsidP="00061BEB">
                  <w:pPr>
                    <w:pStyle w:val="headertabella0"/>
                    <w:rPr>
                      <w:color w:val="002060"/>
                    </w:rPr>
                  </w:pPr>
                  <w:r w:rsidRPr="00754091">
                    <w:rPr>
                      <w:color w:val="002060"/>
                    </w:rPr>
                    <w:t>GIRONE A - 12 Giornata - A</w:t>
                  </w:r>
                </w:p>
              </w:tc>
            </w:tr>
            <w:tr w:rsidR="00754091" w:rsidRPr="00754091" w14:paraId="71EBF4D1" w14:textId="77777777" w:rsidTr="00061BEB">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1FC0E3" w14:textId="77777777" w:rsidR="00011320" w:rsidRPr="00754091" w:rsidRDefault="00011320" w:rsidP="00061BEB">
                  <w:pPr>
                    <w:pStyle w:val="rowtabella0"/>
                    <w:rPr>
                      <w:color w:val="002060"/>
                    </w:rPr>
                  </w:pPr>
                  <w:r w:rsidRPr="00754091">
                    <w:rPr>
                      <w:color w:val="002060"/>
                    </w:rPr>
                    <w:t>MONTICELLI CALCIO S.RSQ.B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379EFA" w14:textId="77777777" w:rsidR="00011320" w:rsidRPr="00754091" w:rsidRDefault="00011320" w:rsidP="00061BEB">
                  <w:pPr>
                    <w:pStyle w:val="rowtabella0"/>
                    <w:rPr>
                      <w:color w:val="002060"/>
                    </w:rPr>
                  </w:pPr>
                  <w:r w:rsidRPr="00754091">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DAC6D9"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B2735" w14:textId="77777777" w:rsidR="00011320" w:rsidRPr="00754091" w:rsidRDefault="00011320" w:rsidP="00061BEB">
                  <w:pPr>
                    <w:pStyle w:val="rowtabella0"/>
                    <w:jc w:val="center"/>
                    <w:rPr>
                      <w:color w:val="002060"/>
                    </w:rPr>
                  </w:pPr>
                  <w:r w:rsidRPr="00754091">
                    <w:rPr>
                      <w:color w:val="002060"/>
                    </w:rPr>
                    <w:t>W</w:t>
                  </w:r>
                </w:p>
              </w:tc>
            </w:tr>
            <w:tr w:rsidR="00754091" w:rsidRPr="00754091" w14:paraId="2E5A4805" w14:textId="77777777" w:rsidTr="00061BEB">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1BEA98" w14:textId="77777777" w:rsidR="00011320" w:rsidRPr="00754091" w:rsidRDefault="00011320" w:rsidP="00061BEB">
                  <w:pPr>
                    <w:pStyle w:val="rowtabella0"/>
                    <w:rPr>
                      <w:color w:val="002060"/>
                    </w:rPr>
                  </w:pPr>
                  <w:r w:rsidRPr="00754091">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0375A7" w14:textId="77777777" w:rsidR="00011320" w:rsidRPr="00754091" w:rsidRDefault="00011320" w:rsidP="00061BEB">
                  <w:pPr>
                    <w:pStyle w:val="rowtabella0"/>
                    <w:rPr>
                      <w:color w:val="002060"/>
                    </w:rPr>
                  </w:pPr>
                  <w:r w:rsidRPr="00754091">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C5567F" w14:textId="77777777" w:rsidR="00011320" w:rsidRPr="00754091" w:rsidRDefault="00011320" w:rsidP="00061BEB">
                  <w:pPr>
                    <w:pStyle w:val="rowtabella0"/>
                    <w:jc w:val="center"/>
                    <w:rPr>
                      <w:color w:val="002060"/>
                    </w:rPr>
                  </w:pPr>
                  <w:r w:rsidRPr="00754091">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93FCE9" w14:textId="77777777" w:rsidR="00011320" w:rsidRPr="00754091" w:rsidRDefault="00011320" w:rsidP="00061BEB">
                  <w:pPr>
                    <w:pStyle w:val="rowtabella0"/>
                    <w:jc w:val="center"/>
                    <w:rPr>
                      <w:color w:val="002060"/>
                    </w:rPr>
                  </w:pPr>
                  <w:r w:rsidRPr="00754091">
                    <w:rPr>
                      <w:color w:val="002060"/>
                    </w:rPr>
                    <w:t>W</w:t>
                  </w:r>
                </w:p>
              </w:tc>
            </w:tr>
          </w:tbl>
          <w:p w14:paraId="5889A555" w14:textId="77777777" w:rsidR="00011320" w:rsidRPr="00754091" w:rsidRDefault="00011320" w:rsidP="00061BEB">
            <w:pPr>
              <w:rPr>
                <w:color w:val="002060"/>
              </w:rPr>
            </w:pPr>
          </w:p>
        </w:tc>
      </w:tr>
    </w:tbl>
    <w:p w14:paraId="5D82E8CB" w14:textId="77777777" w:rsidR="00952F4F" w:rsidRPr="00754091" w:rsidRDefault="00952F4F" w:rsidP="00952F4F">
      <w:pPr>
        <w:rPr>
          <w:color w:val="002060"/>
        </w:rPr>
      </w:pPr>
    </w:p>
    <w:p w14:paraId="6157382B" w14:textId="79C11F75" w:rsidR="00011320" w:rsidRPr="00754091" w:rsidRDefault="00011320" w:rsidP="00011320">
      <w:pPr>
        <w:pStyle w:val="titolocampionato0"/>
        <w:shd w:val="clear" w:color="auto" w:fill="CCCCCC"/>
        <w:spacing w:before="80" w:after="40"/>
        <w:rPr>
          <w:color w:val="002060"/>
        </w:rPr>
      </w:pPr>
      <w:r w:rsidRPr="00754091">
        <w:rPr>
          <w:color w:val="002060"/>
        </w:rPr>
        <w:t>ESORD.TI MISTI a</w:t>
      </w:r>
      <w:r w:rsidR="00803116" w:rsidRPr="00754091">
        <w:rPr>
          <w:color w:val="002060"/>
        </w:rPr>
        <w:t xml:space="preserve"> </w:t>
      </w:r>
      <w:r w:rsidRPr="00754091">
        <w:rPr>
          <w:color w:val="002060"/>
        </w:rPr>
        <w:t>9 PRIMAVERA-AP</w:t>
      </w:r>
    </w:p>
    <w:p w14:paraId="6A12BE80" w14:textId="77777777" w:rsidR="00011320" w:rsidRPr="00754091" w:rsidRDefault="00011320" w:rsidP="00011320">
      <w:pPr>
        <w:pStyle w:val="breakline"/>
        <w:rPr>
          <w:color w:val="002060"/>
        </w:rPr>
      </w:pPr>
    </w:p>
    <w:p w14:paraId="6C23323A" w14:textId="77777777" w:rsidR="00011320" w:rsidRPr="00754091" w:rsidRDefault="00011320" w:rsidP="00011320">
      <w:pPr>
        <w:pStyle w:val="sottotitolocampionato10"/>
        <w:rPr>
          <w:color w:val="002060"/>
        </w:rPr>
      </w:pPr>
      <w:r w:rsidRPr="00754091">
        <w:rPr>
          <w:color w:val="002060"/>
        </w:rPr>
        <w:t>GARE DEL 09/02/2025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73A8E234"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5A9A2BE2"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AD355" w14:textId="77777777" w:rsidR="00011320" w:rsidRPr="00754091" w:rsidRDefault="00011320" w:rsidP="00061BEB">
                  <w:pPr>
                    <w:pStyle w:val="headertabella0"/>
                    <w:rPr>
                      <w:color w:val="002060"/>
                    </w:rPr>
                  </w:pPr>
                  <w:r w:rsidRPr="00754091">
                    <w:rPr>
                      <w:color w:val="002060"/>
                    </w:rPr>
                    <w:t>GIRONE A - 1 Giornata - A</w:t>
                  </w:r>
                </w:p>
              </w:tc>
            </w:tr>
            <w:tr w:rsidR="00754091" w:rsidRPr="00754091" w14:paraId="5F7DC45B"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7926C4B" w14:textId="77777777" w:rsidR="00011320" w:rsidRPr="00754091" w:rsidRDefault="00011320" w:rsidP="00061BEB">
                  <w:pPr>
                    <w:pStyle w:val="rowtabella0"/>
                    <w:rPr>
                      <w:color w:val="002060"/>
                    </w:rPr>
                  </w:pPr>
                  <w:r w:rsidRPr="00754091">
                    <w:rPr>
                      <w:color w:val="002060"/>
                    </w:rPr>
                    <w:t>A.S.D.P.S FOLGORE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51685D" w14:textId="77777777" w:rsidR="00011320" w:rsidRPr="00754091" w:rsidRDefault="00011320" w:rsidP="00061BEB">
                  <w:pPr>
                    <w:pStyle w:val="rowtabella0"/>
                    <w:rPr>
                      <w:color w:val="002060"/>
                    </w:rPr>
                  </w:pPr>
                  <w:r w:rsidRPr="00754091">
                    <w:rPr>
                      <w:color w:val="002060"/>
                    </w:rPr>
                    <w:t>- A.V.I.S. RIPATRANSONE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1D9FF0"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8D803F" w14:textId="77777777" w:rsidR="00011320" w:rsidRPr="00754091" w:rsidRDefault="00011320" w:rsidP="00061BEB">
                  <w:pPr>
                    <w:pStyle w:val="rowtabella0"/>
                    <w:jc w:val="center"/>
                    <w:rPr>
                      <w:color w:val="002060"/>
                    </w:rPr>
                  </w:pPr>
                  <w:r w:rsidRPr="00754091">
                    <w:rPr>
                      <w:color w:val="002060"/>
                    </w:rPr>
                    <w:t>W</w:t>
                  </w:r>
                </w:p>
              </w:tc>
            </w:tr>
          </w:tbl>
          <w:p w14:paraId="76E2BE3B" w14:textId="77777777" w:rsidR="00011320" w:rsidRPr="00754091" w:rsidRDefault="00011320" w:rsidP="00061BEB">
            <w:pPr>
              <w:rPr>
                <w:color w:val="002060"/>
              </w:rPr>
            </w:pPr>
          </w:p>
        </w:tc>
      </w:tr>
    </w:tbl>
    <w:p w14:paraId="23702443" w14:textId="77777777" w:rsidR="00011320" w:rsidRPr="00754091" w:rsidRDefault="00011320" w:rsidP="00011320">
      <w:pPr>
        <w:pStyle w:val="breakline"/>
        <w:rPr>
          <w:color w:val="002060"/>
        </w:rPr>
      </w:pPr>
    </w:p>
    <w:p w14:paraId="202BE407" w14:textId="77777777" w:rsidR="00011320" w:rsidRPr="00754091" w:rsidRDefault="00011320" w:rsidP="00011320">
      <w:pPr>
        <w:pStyle w:val="sottotitolocampionato10"/>
        <w:rPr>
          <w:color w:val="002060"/>
        </w:rPr>
      </w:pPr>
      <w:r w:rsidRPr="00754091">
        <w:rPr>
          <w:color w:val="002060"/>
        </w:rPr>
        <w:t>GARE DEL 18/05/2025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5B75F740"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3EE91A67"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D7912C" w14:textId="77777777" w:rsidR="00011320" w:rsidRPr="00754091" w:rsidRDefault="00011320" w:rsidP="00061BEB">
                  <w:pPr>
                    <w:pStyle w:val="headertabella0"/>
                    <w:rPr>
                      <w:color w:val="002060"/>
                    </w:rPr>
                  </w:pPr>
                  <w:r w:rsidRPr="00754091">
                    <w:rPr>
                      <w:color w:val="002060"/>
                    </w:rPr>
                    <w:t>GIRONE A - 2 Giornata - R</w:t>
                  </w:r>
                </w:p>
              </w:tc>
            </w:tr>
            <w:tr w:rsidR="00754091" w:rsidRPr="00754091" w14:paraId="24A906DE"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FA6BDF5" w14:textId="77777777" w:rsidR="00011320" w:rsidRPr="00754091" w:rsidRDefault="00011320" w:rsidP="00061BEB">
                  <w:pPr>
                    <w:pStyle w:val="rowtabella0"/>
                    <w:rPr>
                      <w:color w:val="002060"/>
                    </w:rPr>
                  </w:pPr>
                  <w:r w:rsidRPr="00754091">
                    <w:rPr>
                      <w:color w:val="002060"/>
                    </w:rPr>
                    <w:t>A.S.D.P.S FOLGORE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D21FFF" w14:textId="77777777" w:rsidR="00011320" w:rsidRPr="00754091" w:rsidRDefault="00011320" w:rsidP="00061BEB">
                  <w:pPr>
                    <w:pStyle w:val="rowtabella0"/>
                    <w:rPr>
                      <w:color w:val="002060"/>
                    </w:rPr>
                  </w:pPr>
                  <w:r w:rsidRPr="00754091">
                    <w:rPr>
                      <w:color w:val="002060"/>
                    </w:rPr>
                    <w:t>- F.C. SAMBENEDETTESE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2231C2"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DBBB30" w14:textId="77777777" w:rsidR="00011320" w:rsidRPr="00754091" w:rsidRDefault="00011320" w:rsidP="00061BEB">
                  <w:pPr>
                    <w:pStyle w:val="rowtabella0"/>
                    <w:jc w:val="center"/>
                    <w:rPr>
                      <w:color w:val="002060"/>
                    </w:rPr>
                  </w:pPr>
                  <w:r w:rsidRPr="00754091">
                    <w:rPr>
                      <w:color w:val="002060"/>
                    </w:rPr>
                    <w:t>W</w:t>
                  </w:r>
                </w:p>
              </w:tc>
            </w:tr>
          </w:tbl>
          <w:p w14:paraId="037931BE" w14:textId="77777777" w:rsidR="00011320" w:rsidRPr="00754091" w:rsidRDefault="00011320" w:rsidP="00061BEB">
            <w:pPr>
              <w:rPr>
                <w:color w:val="002060"/>
              </w:rPr>
            </w:pPr>
          </w:p>
        </w:tc>
      </w:tr>
    </w:tbl>
    <w:p w14:paraId="78E889A7" w14:textId="77777777" w:rsidR="00011320" w:rsidRPr="00754091" w:rsidRDefault="00011320" w:rsidP="00011320">
      <w:pPr>
        <w:pStyle w:val="breakline"/>
        <w:rPr>
          <w:color w:val="002060"/>
        </w:rPr>
      </w:pPr>
    </w:p>
    <w:p w14:paraId="0BF5B505" w14:textId="77777777" w:rsidR="00011320" w:rsidRPr="00754091" w:rsidRDefault="00011320" w:rsidP="00011320">
      <w:pPr>
        <w:pStyle w:val="sottotitolocampionato10"/>
        <w:rPr>
          <w:color w:val="002060"/>
        </w:rPr>
      </w:pPr>
      <w:r w:rsidRPr="00754091">
        <w:rPr>
          <w:color w:val="002060"/>
        </w:rPr>
        <w:t>GARE DEL 09/03/2025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3508F79E"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45D7D90E"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2E4347" w14:textId="77777777" w:rsidR="00011320" w:rsidRPr="00754091" w:rsidRDefault="00011320" w:rsidP="00061BEB">
                  <w:pPr>
                    <w:pStyle w:val="headertabella0"/>
                    <w:rPr>
                      <w:color w:val="002060"/>
                    </w:rPr>
                  </w:pPr>
                  <w:r w:rsidRPr="00754091">
                    <w:rPr>
                      <w:color w:val="002060"/>
                    </w:rPr>
                    <w:t>GIRONE A - 5 Giornata - A</w:t>
                  </w:r>
                </w:p>
              </w:tc>
            </w:tr>
            <w:tr w:rsidR="00754091" w:rsidRPr="00754091" w14:paraId="6B41E132"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4AEB50C" w14:textId="77777777" w:rsidR="00011320" w:rsidRPr="00754091" w:rsidRDefault="00011320" w:rsidP="00061BEB">
                  <w:pPr>
                    <w:pStyle w:val="rowtabella0"/>
                    <w:rPr>
                      <w:color w:val="002060"/>
                    </w:rPr>
                  </w:pPr>
                  <w:r w:rsidRPr="00754091">
                    <w:rPr>
                      <w:color w:val="002060"/>
                    </w:rPr>
                    <w:t>A.S.D.P.S FOLGORE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64415C" w14:textId="77777777" w:rsidR="00011320" w:rsidRPr="00754091" w:rsidRDefault="00011320" w:rsidP="00061BEB">
                  <w:pPr>
                    <w:pStyle w:val="rowtabella0"/>
                    <w:rPr>
                      <w:color w:val="002060"/>
                    </w:rPr>
                  </w:pPr>
                  <w:r w:rsidRPr="00754091">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2C4282"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005822" w14:textId="77777777" w:rsidR="00011320" w:rsidRPr="00754091" w:rsidRDefault="00011320" w:rsidP="00061BEB">
                  <w:pPr>
                    <w:pStyle w:val="rowtabella0"/>
                    <w:jc w:val="center"/>
                    <w:rPr>
                      <w:color w:val="002060"/>
                    </w:rPr>
                  </w:pPr>
                  <w:r w:rsidRPr="00754091">
                    <w:rPr>
                      <w:color w:val="002060"/>
                    </w:rPr>
                    <w:t>W</w:t>
                  </w:r>
                </w:p>
              </w:tc>
            </w:tr>
          </w:tbl>
          <w:p w14:paraId="59693AFE" w14:textId="77777777" w:rsidR="00011320" w:rsidRPr="00754091" w:rsidRDefault="00011320" w:rsidP="00061BEB">
            <w:pPr>
              <w:rPr>
                <w:color w:val="002060"/>
              </w:rPr>
            </w:pPr>
          </w:p>
        </w:tc>
      </w:tr>
    </w:tbl>
    <w:p w14:paraId="6E261733" w14:textId="77777777" w:rsidR="00011320" w:rsidRPr="00754091" w:rsidRDefault="00011320" w:rsidP="00011320">
      <w:pPr>
        <w:pStyle w:val="breakline"/>
        <w:rPr>
          <w:color w:val="002060"/>
        </w:rPr>
      </w:pPr>
    </w:p>
    <w:p w14:paraId="46550400" w14:textId="77777777" w:rsidR="00011320" w:rsidRPr="00754091" w:rsidRDefault="00011320" w:rsidP="00011320">
      <w:pPr>
        <w:pStyle w:val="sottotitolocampionato10"/>
        <w:rPr>
          <w:color w:val="002060"/>
        </w:rPr>
      </w:pPr>
      <w:r w:rsidRPr="00754091">
        <w:rPr>
          <w:color w:val="002060"/>
        </w:rPr>
        <w:t>GARE DEL 23/03/2025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65AFC215"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5090F977"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7533C" w14:textId="77777777" w:rsidR="00011320" w:rsidRPr="00754091" w:rsidRDefault="00011320" w:rsidP="00061BEB">
                  <w:pPr>
                    <w:pStyle w:val="headertabella0"/>
                    <w:rPr>
                      <w:color w:val="002060"/>
                    </w:rPr>
                  </w:pPr>
                  <w:r w:rsidRPr="00754091">
                    <w:rPr>
                      <w:color w:val="002060"/>
                    </w:rPr>
                    <w:t>GIRONE A - 7 Giornata - A</w:t>
                  </w:r>
                </w:p>
              </w:tc>
            </w:tr>
            <w:tr w:rsidR="00754091" w:rsidRPr="00754091" w14:paraId="60D15D5C"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4BF2DCF" w14:textId="77777777" w:rsidR="00011320" w:rsidRPr="00754091" w:rsidRDefault="00011320" w:rsidP="00061BEB">
                  <w:pPr>
                    <w:pStyle w:val="rowtabella0"/>
                    <w:rPr>
                      <w:color w:val="002060"/>
                    </w:rPr>
                  </w:pPr>
                  <w:r w:rsidRPr="00754091">
                    <w:rPr>
                      <w:color w:val="002060"/>
                    </w:rPr>
                    <w:t>A.S.D.P.S FOLGORE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4D4767" w14:textId="77777777" w:rsidR="00011320" w:rsidRPr="00754091" w:rsidRDefault="00011320" w:rsidP="00061BEB">
                  <w:pPr>
                    <w:pStyle w:val="rowtabella0"/>
                    <w:rPr>
                      <w:color w:val="002060"/>
                    </w:rPr>
                  </w:pPr>
                  <w:r w:rsidRPr="00754091">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B8EECB"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ADBA4F" w14:textId="77777777" w:rsidR="00011320" w:rsidRPr="00754091" w:rsidRDefault="00011320" w:rsidP="00061BEB">
                  <w:pPr>
                    <w:pStyle w:val="rowtabella0"/>
                    <w:jc w:val="center"/>
                    <w:rPr>
                      <w:color w:val="002060"/>
                    </w:rPr>
                  </w:pPr>
                  <w:r w:rsidRPr="00754091">
                    <w:rPr>
                      <w:color w:val="002060"/>
                    </w:rPr>
                    <w:t>W</w:t>
                  </w:r>
                </w:p>
              </w:tc>
            </w:tr>
          </w:tbl>
          <w:p w14:paraId="5AF78B81" w14:textId="77777777" w:rsidR="00011320" w:rsidRPr="00754091" w:rsidRDefault="00011320" w:rsidP="00061BEB">
            <w:pPr>
              <w:rPr>
                <w:color w:val="002060"/>
              </w:rPr>
            </w:pPr>
          </w:p>
        </w:tc>
      </w:tr>
    </w:tbl>
    <w:p w14:paraId="281E5577" w14:textId="77777777" w:rsidR="00011320" w:rsidRPr="00754091" w:rsidRDefault="00011320" w:rsidP="00011320">
      <w:pPr>
        <w:pStyle w:val="breakline"/>
        <w:rPr>
          <w:color w:val="002060"/>
        </w:rPr>
      </w:pPr>
    </w:p>
    <w:p w14:paraId="2EC17745" w14:textId="77777777" w:rsidR="00011320" w:rsidRPr="00754091" w:rsidRDefault="00011320" w:rsidP="00011320">
      <w:pPr>
        <w:pStyle w:val="sottotitolocampionato10"/>
        <w:rPr>
          <w:color w:val="002060"/>
        </w:rPr>
      </w:pPr>
      <w:r w:rsidRPr="00754091">
        <w:rPr>
          <w:color w:val="002060"/>
        </w:rPr>
        <w:t>GARE DEL 06/04/2025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156A2E29"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358F0B33"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95F04" w14:textId="77777777" w:rsidR="00011320" w:rsidRPr="00754091" w:rsidRDefault="00011320" w:rsidP="00061BEB">
                  <w:pPr>
                    <w:pStyle w:val="headertabella0"/>
                    <w:rPr>
                      <w:color w:val="002060"/>
                    </w:rPr>
                  </w:pPr>
                  <w:r w:rsidRPr="00754091">
                    <w:rPr>
                      <w:color w:val="002060"/>
                    </w:rPr>
                    <w:t>GIRONE A - 9 Giornata - A</w:t>
                  </w:r>
                </w:p>
              </w:tc>
            </w:tr>
            <w:tr w:rsidR="00754091" w:rsidRPr="00754091" w14:paraId="4901F756" w14:textId="77777777" w:rsidTr="00061BEB">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AD68D6" w14:textId="77777777" w:rsidR="00011320" w:rsidRPr="00754091" w:rsidRDefault="00011320" w:rsidP="00061BEB">
                  <w:pPr>
                    <w:pStyle w:val="rowtabella0"/>
                    <w:rPr>
                      <w:color w:val="002060"/>
                    </w:rPr>
                  </w:pPr>
                  <w:r w:rsidRPr="00754091">
                    <w:rPr>
                      <w:color w:val="002060"/>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9BB441" w14:textId="77777777" w:rsidR="00011320" w:rsidRPr="00754091" w:rsidRDefault="00011320" w:rsidP="00061BEB">
                  <w:pPr>
                    <w:pStyle w:val="rowtabella0"/>
                    <w:rPr>
                      <w:color w:val="002060"/>
                    </w:rPr>
                  </w:pPr>
                  <w:r w:rsidRPr="00754091">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5F0BA3"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4E46E2" w14:textId="77777777" w:rsidR="00011320" w:rsidRPr="00754091" w:rsidRDefault="00011320" w:rsidP="00061BEB">
                  <w:pPr>
                    <w:pStyle w:val="rowtabella0"/>
                    <w:jc w:val="center"/>
                    <w:rPr>
                      <w:color w:val="002060"/>
                    </w:rPr>
                  </w:pPr>
                  <w:r w:rsidRPr="00754091">
                    <w:rPr>
                      <w:color w:val="002060"/>
                    </w:rPr>
                    <w:t>W</w:t>
                  </w:r>
                </w:p>
              </w:tc>
            </w:tr>
            <w:tr w:rsidR="00754091" w:rsidRPr="00754091" w14:paraId="08D3EB5B" w14:textId="77777777" w:rsidTr="00061BEB">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7A70A9" w14:textId="77777777" w:rsidR="00011320" w:rsidRPr="00754091" w:rsidRDefault="00011320" w:rsidP="00061BEB">
                  <w:pPr>
                    <w:pStyle w:val="rowtabella0"/>
                    <w:rPr>
                      <w:color w:val="002060"/>
                    </w:rPr>
                  </w:pPr>
                  <w:r w:rsidRPr="00754091">
                    <w:rPr>
                      <w:color w:val="002060"/>
                    </w:rPr>
                    <w:t>A.V.I.S. RIPATRANSONE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40FC1A" w14:textId="77777777" w:rsidR="00011320" w:rsidRPr="00754091" w:rsidRDefault="00011320" w:rsidP="00061BEB">
                  <w:pPr>
                    <w:pStyle w:val="rowtabella0"/>
                    <w:rPr>
                      <w:color w:val="002060"/>
                    </w:rPr>
                  </w:pPr>
                  <w:r w:rsidRPr="00754091">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46342" w14:textId="77777777" w:rsidR="00011320" w:rsidRPr="00754091" w:rsidRDefault="00011320" w:rsidP="00061BEB">
                  <w:pPr>
                    <w:pStyle w:val="rowtabella0"/>
                    <w:jc w:val="center"/>
                    <w:rPr>
                      <w:color w:val="002060"/>
                    </w:rPr>
                  </w:pPr>
                  <w:r w:rsidRPr="00754091">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30D7CF" w14:textId="77777777" w:rsidR="00011320" w:rsidRPr="00754091" w:rsidRDefault="00011320" w:rsidP="00061BEB">
                  <w:pPr>
                    <w:pStyle w:val="rowtabella0"/>
                    <w:jc w:val="center"/>
                    <w:rPr>
                      <w:color w:val="002060"/>
                    </w:rPr>
                  </w:pPr>
                  <w:r w:rsidRPr="00754091">
                    <w:rPr>
                      <w:color w:val="002060"/>
                    </w:rPr>
                    <w:t>W</w:t>
                  </w:r>
                </w:p>
              </w:tc>
            </w:tr>
          </w:tbl>
          <w:p w14:paraId="44F8BCA7" w14:textId="77777777" w:rsidR="00011320" w:rsidRPr="00754091" w:rsidRDefault="00011320" w:rsidP="00061BEB">
            <w:pPr>
              <w:rPr>
                <w:color w:val="002060"/>
              </w:rPr>
            </w:pPr>
          </w:p>
        </w:tc>
      </w:tr>
    </w:tbl>
    <w:p w14:paraId="4218928A" w14:textId="77777777" w:rsidR="00011320" w:rsidRPr="00754091" w:rsidRDefault="00011320" w:rsidP="00011320">
      <w:pPr>
        <w:pStyle w:val="breakline"/>
        <w:rPr>
          <w:color w:val="002060"/>
        </w:rPr>
      </w:pPr>
    </w:p>
    <w:p w14:paraId="43BA8E9A" w14:textId="77777777" w:rsidR="00011320" w:rsidRPr="00754091" w:rsidRDefault="00011320" w:rsidP="00011320">
      <w:pPr>
        <w:pStyle w:val="sottotitolocampionato10"/>
        <w:rPr>
          <w:color w:val="002060"/>
        </w:rPr>
      </w:pPr>
      <w:r w:rsidRPr="00754091">
        <w:rPr>
          <w:color w:val="002060"/>
        </w:rPr>
        <w:t>GARE DEL 04/05/2025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6AB661BC"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247C614D"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FD74F2" w14:textId="77777777" w:rsidR="00011320" w:rsidRPr="00754091" w:rsidRDefault="00011320" w:rsidP="00061BEB">
                  <w:pPr>
                    <w:pStyle w:val="headertabella0"/>
                    <w:rPr>
                      <w:color w:val="002060"/>
                    </w:rPr>
                  </w:pPr>
                  <w:r w:rsidRPr="00754091">
                    <w:rPr>
                      <w:color w:val="002060"/>
                    </w:rPr>
                    <w:t>GIRONE A - 11 Giornata - A</w:t>
                  </w:r>
                </w:p>
              </w:tc>
            </w:tr>
            <w:tr w:rsidR="00754091" w:rsidRPr="00754091" w14:paraId="2708984B"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AD8457" w14:textId="77777777" w:rsidR="00011320" w:rsidRPr="00754091" w:rsidRDefault="00011320" w:rsidP="00061BEB">
                  <w:pPr>
                    <w:pStyle w:val="rowtabella0"/>
                    <w:rPr>
                      <w:color w:val="002060"/>
                    </w:rPr>
                  </w:pPr>
                  <w:r w:rsidRPr="00754091">
                    <w:rPr>
                      <w:color w:val="002060"/>
                    </w:rPr>
                    <w:lastRenderedPageBreak/>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BACE60" w14:textId="77777777" w:rsidR="00011320" w:rsidRPr="00754091" w:rsidRDefault="00011320" w:rsidP="00061BEB">
                  <w:pPr>
                    <w:pStyle w:val="rowtabella0"/>
                    <w:rPr>
                      <w:color w:val="002060"/>
                    </w:rPr>
                  </w:pPr>
                  <w:r w:rsidRPr="00754091">
                    <w:rPr>
                      <w:color w:val="002060"/>
                    </w:rPr>
                    <w:t>- A.S.D.P.S FOLGORE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8C31BC"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5CD29C" w14:textId="77777777" w:rsidR="00011320" w:rsidRPr="00754091" w:rsidRDefault="00011320" w:rsidP="00061BEB">
                  <w:pPr>
                    <w:pStyle w:val="rowtabella0"/>
                    <w:jc w:val="center"/>
                    <w:rPr>
                      <w:color w:val="002060"/>
                    </w:rPr>
                  </w:pPr>
                  <w:r w:rsidRPr="00754091">
                    <w:rPr>
                      <w:color w:val="002060"/>
                    </w:rPr>
                    <w:t>W</w:t>
                  </w:r>
                </w:p>
              </w:tc>
            </w:tr>
          </w:tbl>
          <w:p w14:paraId="0FC74533" w14:textId="77777777" w:rsidR="00011320" w:rsidRPr="00754091" w:rsidRDefault="00011320" w:rsidP="00061BEB">
            <w:pPr>
              <w:rPr>
                <w:color w:val="002060"/>
              </w:rPr>
            </w:pPr>
          </w:p>
        </w:tc>
      </w:tr>
    </w:tbl>
    <w:p w14:paraId="5EA39C43" w14:textId="77777777" w:rsidR="00011320" w:rsidRPr="00754091" w:rsidRDefault="00011320" w:rsidP="00011320">
      <w:pPr>
        <w:pStyle w:val="breakline"/>
        <w:rPr>
          <w:color w:val="002060"/>
        </w:rPr>
      </w:pPr>
    </w:p>
    <w:p w14:paraId="45AEACF4" w14:textId="77777777" w:rsidR="00011320" w:rsidRPr="00754091" w:rsidRDefault="00011320" w:rsidP="00011320">
      <w:pPr>
        <w:pStyle w:val="sottotitolocampionato10"/>
        <w:rPr>
          <w:color w:val="002060"/>
        </w:rPr>
      </w:pPr>
      <w:r w:rsidRPr="00754091">
        <w:rPr>
          <w:color w:val="002060"/>
        </w:rPr>
        <w:t>GARE DEL 11/05/2025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3622C1C5"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4E468D01"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2DD4B8" w14:textId="77777777" w:rsidR="00011320" w:rsidRPr="00754091" w:rsidRDefault="00011320" w:rsidP="00061BEB">
                  <w:pPr>
                    <w:pStyle w:val="headertabella0"/>
                    <w:rPr>
                      <w:color w:val="002060"/>
                    </w:rPr>
                  </w:pPr>
                  <w:r w:rsidRPr="00754091">
                    <w:rPr>
                      <w:color w:val="002060"/>
                    </w:rPr>
                    <w:t>GIRONE B - 1 Giornata - R</w:t>
                  </w:r>
                </w:p>
              </w:tc>
            </w:tr>
            <w:tr w:rsidR="00754091" w:rsidRPr="00754091" w14:paraId="7C4395A6"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39C4A5D" w14:textId="77777777" w:rsidR="00011320" w:rsidRPr="00754091" w:rsidRDefault="00011320" w:rsidP="00061BEB">
                  <w:pPr>
                    <w:pStyle w:val="rowtabella0"/>
                    <w:rPr>
                      <w:color w:val="002060"/>
                    </w:rPr>
                  </w:pPr>
                  <w:r w:rsidRPr="00754091">
                    <w:rPr>
                      <w:color w:val="002060"/>
                    </w:rP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DD93F3" w14:textId="77777777" w:rsidR="00011320" w:rsidRPr="00754091" w:rsidRDefault="00011320" w:rsidP="00061BEB">
                  <w:pPr>
                    <w:pStyle w:val="rowtabella0"/>
                    <w:rPr>
                      <w:color w:val="002060"/>
                    </w:rPr>
                  </w:pPr>
                  <w:r w:rsidRPr="00754091">
                    <w:rPr>
                      <w:color w:val="002060"/>
                    </w:rP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8193AA"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0AB80C" w14:textId="77777777" w:rsidR="00011320" w:rsidRPr="00754091" w:rsidRDefault="00011320" w:rsidP="00061BEB">
                  <w:pPr>
                    <w:pStyle w:val="rowtabella0"/>
                    <w:jc w:val="center"/>
                    <w:rPr>
                      <w:color w:val="002060"/>
                    </w:rPr>
                  </w:pPr>
                  <w:r w:rsidRPr="00754091">
                    <w:rPr>
                      <w:color w:val="002060"/>
                    </w:rPr>
                    <w:t>W</w:t>
                  </w:r>
                </w:p>
              </w:tc>
            </w:tr>
          </w:tbl>
          <w:p w14:paraId="47D0F3B8" w14:textId="77777777" w:rsidR="00011320" w:rsidRPr="00754091" w:rsidRDefault="00011320" w:rsidP="00061BEB">
            <w:pPr>
              <w:rPr>
                <w:color w:val="002060"/>
              </w:rPr>
            </w:pPr>
          </w:p>
        </w:tc>
      </w:tr>
    </w:tbl>
    <w:p w14:paraId="6C0297B8" w14:textId="77777777" w:rsidR="00011320" w:rsidRPr="00754091" w:rsidRDefault="00011320" w:rsidP="00011320">
      <w:pPr>
        <w:pStyle w:val="breakline"/>
        <w:rPr>
          <w:color w:val="002060"/>
        </w:rPr>
      </w:pPr>
    </w:p>
    <w:p w14:paraId="3A835C37" w14:textId="77777777" w:rsidR="00011320" w:rsidRPr="00754091" w:rsidRDefault="00011320" w:rsidP="00011320">
      <w:pPr>
        <w:pStyle w:val="sottotitolocampionato10"/>
        <w:rPr>
          <w:color w:val="002060"/>
        </w:rPr>
      </w:pPr>
      <w:r w:rsidRPr="00754091">
        <w:rPr>
          <w:color w:val="002060"/>
        </w:rPr>
        <w:t>GARE DEL 16/02/2025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7B2AFD2F"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20C53E31"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572E2" w14:textId="77777777" w:rsidR="00011320" w:rsidRPr="00754091" w:rsidRDefault="00011320" w:rsidP="00061BEB">
                  <w:pPr>
                    <w:pStyle w:val="headertabella0"/>
                    <w:rPr>
                      <w:color w:val="002060"/>
                    </w:rPr>
                  </w:pPr>
                  <w:r w:rsidRPr="00754091">
                    <w:rPr>
                      <w:color w:val="002060"/>
                    </w:rPr>
                    <w:t>GIRONE B - 2 Giornata - A</w:t>
                  </w:r>
                </w:p>
              </w:tc>
            </w:tr>
            <w:tr w:rsidR="00754091" w:rsidRPr="00754091" w14:paraId="5A2FE4D8"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9EF9B77" w14:textId="77777777" w:rsidR="00011320" w:rsidRPr="00754091" w:rsidRDefault="00011320" w:rsidP="00061BEB">
                  <w:pPr>
                    <w:pStyle w:val="rowtabella0"/>
                    <w:rPr>
                      <w:color w:val="002060"/>
                    </w:rPr>
                  </w:pPr>
                  <w:r w:rsidRPr="00754091">
                    <w:rPr>
                      <w:color w:val="002060"/>
                    </w:rP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2C10E1" w14:textId="77777777" w:rsidR="00011320" w:rsidRPr="00754091" w:rsidRDefault="00011320" w:rsidP="00061BEB">
                  <w:pPr>
                    <w:pStyle w:val="rowtabella0"/>
                    <w:rPr>
                      <w:color w:val="002060"/>
                    </w:rPr>
                  </w:pPr>
                  <w:r w:rsidRPr="00754091">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9049C1"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6A2590" w14:textId="77777777" w:rsidR="00011320" w:rsidRPr="00754091" w:rsidRDefault="00011320" w:rsidP="00061BEB">
                  <w:pPr>
                    <w:pStyle w:val="rowtabella0"/>
                    <w:jc w:val="center"/>
                    <w:rPr>
                      <w:color w:val="002060"/>
                    </w:rPr>
                  </w:pPr>
                  <w:r w:rsidRPr="00754091">
                    <w:rPr>
                      <w:color w:val="002060"/>
                    </w:rPr>
                    <w:t>W</w:t>
                  </w:r>
                </w:p>
              </w:tc>
            </w:tr>
          </w:tbl>
          <w:p w14:paraId="7A6B2302" w14:textId="77777777" w:rsidR="00011320" w:rsidRPr="00754091" w:rsidRDefault="00011320" w:rsidP="00061BEB">
            <w:pPr>
              <w:rPr>
                <w:color w:val="002060"/>
              </w:rPr>
            </w:pPr>
          </w:p>
        </w:tc>
      </w:tr>
    </w:tbl>
    <w:p w14:paraId="1C54FE88" w14:textId="77777777" w:rsidR="00011320" w:rsidRPr="00754091" w:rsidRDefault="00011320" w:rsidP="00011320">
      <w:pPr>
        <w:pStyle w:val="breakline"/>
        <w:rPr>
          <w:color w:val="002060"/>
        </w:rPr>
      </w:pPr>
    </w:p>
    <w:p w14:paraId="03B556C4" w14:textId="77777777" w:rsidR="00011320" w:rsidRPr="00754091" w:rsidRDefault="00011320" w:rsidP="00011320">
      <w:pPr>
        <w:pStyle w:val="sottotitolocampionato10"/>
        <w:rPr>
          <w:color w:val="002060"/>
        </w:rPr>
      </w:pPr>
      <w:r w:rsidRPr="00754091">
        <w:rPr>
          <w:color w:val="002060"/>
        </w:rPr>
        <w:t>GARE DEL 25/05/2025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5A9EF6E1"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2ACF0256"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CE48E3" w14:textId="77777777" w:rsidR="00011320" w:rsidRPr="00754091" w:rsidRDefault="00011320" w:rsidP="00061BEB">
                  <w:pPr>
                    <w:pStyle w:val="headertabella0"/>
                    <w:rPr>
                      <w:color w:val="002060"/>
                    </w:rPr>
                  </w:pPr>
                  <w:r w:rsidRPr="00754091">
                    <w:rPr>
                      <w:color w:val="002060"/>
                    </w:rPr>
                    <w:t>GIRONE B - 3 Giornata - R</w:t>
                  </w:r>
                </w:p>
              </w:tc>
            </w:tr>
            <w:tr w:rsidR="00754091" w:rsidRPr="00754091" w14:paraId="217E392D"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29956DC" w14:textId="77777777" w:rsidR="00011320" w:rsidRPr="00754091" w:rsidRDefault="00011320" w:rsidP="00061BEB">
                  <w:pPr>
                    <w:pStyle w:val="rowtabella0"/>
                    <w:rPr>
                      <w:color w:val="002060"/>
                    </w:rPr>
                  </w:pPr>
                  <w:r w:rsidRPr="00754091">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A629EA" w14:textId="77777777" w:rsidR="00011320" w:rsidRPr="00754091" w:rsidRDefault="00011320" w:rsidP="00061BEB">
                  <w:pPr>
                    <w:pStyle w:val="rowtabella0"/>
                    <w:rPr>
                      <w:color w:val="002060"/>
                    </w:rPr>
                  </w:pPr>
                  <w:r w:rsidRPr="00754091">
                    <w:rPr>
                      <w:color w:val="002060"/>
                    </w:rPr>
                    <w:t>- POLISPORTIVA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A2B061"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553FD2" w14:textId="77777777" w:rsidR="00011320" w:rsidRPr="00754091" w:rsidRDefault="00011320" w:rsidP="00061BEB">
                  <w:pPr>
                    <w:pStyle w:val="rowtabella0"/>
                    <w:jc w:val="center"/>
                    <w:rPr>
                      <w:color w:val="002060"/>
                    </w:rPr>
                  </w:pPr>
                  <w:r w:rsidRPr="00754091">
                    <w:rPr>
                      <w:color w:val="002060"/>
                    </w:rPr>
                    <w:t>W</w:t>
                  </w:r>
                </w:p>
              </w:tc>
            </w:tr>
          </w:tbl>
          <w:p w14:paraId="02643DAE" w14:textId="77777777" w:rsidR="00011320" w:rsidRPr="00754091" w:rsidRDefault="00011320" w:rsidP="00061BEB">
            <w:pPr>
              <w:rPr>
                <w:color w:val="002060"/>
              </w:rPr>
            </w:pPr>
          </w:p>
        </w:tc>
      </w:tr>
    </w:tbl>
    <w:p w14:paraId="1F71F833" w14:textId="77777777" w:rsidR="00011320" w:rsidRPr="00754091" w:rsidRDefault="00011320" w:rsidP="00011320">
      <w:pPr>
        <w:pStyle w:val="breakline"/>
        <w:rPr>
          <w:rFonts w:eastAsiaTheme="minorEastAsia"/>
          <w:color w:val="002060"/>
        </w:rPr>
      </w:pPr>
    </w:p>
    <w:p w14:paraId="0023328F" w14:textId="77777777" w:rsidR="00011320" w:rsidRPr="00754091" w:rsidRDefault="00011320" w:rsidP="00952F4F">
      <w:pPr>
        <w:rPr>
          <w:color w:val="002060"/>
        </w:rPr>
      </w:pPr>
    </w:p>
    <w:p w14:paraId="11671957" w14:textId="2D358878" w:rsidR="00011320" w:rsidRPr="00754091" w:rsidRDefault="00011320" w:rsidP="00011320">
      <w:pPr>
        <w:pStyle w:val="titolocampionato0"/>
        <w:shd w:val="clear" w:color="auto" w:fill="CCCCCC"/>
        <w:spacing w:before="80" w:after="40"/>
        <w:rPr>
          <w:color w:val="002060"/>
        </w:rPr>
      </w:pPr>
      <w:r w:rsidRPr="00754091">
        <w:rPr>
          <w:color w:val="002060"/>
        </w:rPr>
        <w:t xml:space="preserve">PULCINI </w:t>
      </w:r>
      <w:r w:rsidR="00803116" w:rsidRPr="00754091">
        <w:rPr>
          <w:color w:val="002060"/>
        </w:rPr>
        <w:t>1</w:t>
      </w:r>
      <w:r w:rsidRPr="00754091">
        <w:rPr>
          <w:color w:val="002060"/>
        </w:rPr>
        <w:t>° ANNO a</w:t>
      </w:r>
      <w:r w:rsidR="00803116" w:rsidRPr="00754091">
        <w:rPr>
          <w:color w:val="002060"/>
        </w:rPr>
        <w:t xml:space="preserve"> </w:t>
      </w:r>
      <w:r w:rsidRPr="00754091">
        <w:rPr>
          <w:color w:val="002060"/>
        </w:rPr>
        <w:t xml:space="preserve">7 </w:t>
      </w:r>
      <w:proofErr w:type="gramStart"/>
      <w:r w:rsidRPr="00754091">
        <w:rPr>
          <w:color w:val="002060"/>
        </w:rPr>
        <w:t>PRIMAV.-</w:t>
      </w:r>
      <w:proofErr w:type="gramEnd"/>
      <w:r w:rsidRPr="00754091">
        <w:rPr>
          <w:color w:val="002060"/>
        </w:rPr>
        <w:t>AP-</w:t>
      </w:r>
    </w:p>
    <w:p w14:paraId="3B43E929" w14:textId="77777777" w:rsidR="00011320" w:rsidRPr="00754091" w:rsidRDefault="00011320" w:rsidP="00011320">
      <w:pPr>
        <w:pStyle w:val="breakline"/>
        <w:rPr>
          <w:color w:val="002060"/>
        </w:rPr>
      </w:pPr>
    </w:p>
    <w:p w14:paraId="37549978" w14:textId="77777777" w:rsidR="00011320" w:rsidRPr="00754091" w:rsidRDefault="00011320" w:rsidP="00011320">
      <w:pPr>
        <w:pStyle w:val="sottotitolocampionato10"/>
        <w:rPr>
          <w:color w:val="002060"/>
        </w:rPr>
      </w:pPr>
      <w:r w:rsidRPr="00754091">
        <w:rPr>
          <w:color w:val="002060"/>
        </w:rPr>
        <w:t>GARE DEL 25/05/2025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751D7A57"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15C03C77"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066B0" w14:textId="77777777" w:rsidR="00011320" w:rsidRPr="00754091" w:rsidRDefault="00011320" w:rsidP="00061BEB">
                  <w:pPr>
                    <w:pStyle w:val="headertabella0"/>
                    <w:rPr>
                      <w:color w:val="002060"/>
                    </w:rPr>
                  </w:pPr>
                  <w:r w:rsidRPr="00754091">
                    <w:rPr>
                      <w:color w:val="002060"/>
                    </w:rPr>
                    <w:t>GIRONE A - 4 Giornata - R</w:t>
                  </w:r>
                </w:p>
              </w:tc>
            </w:tr>
            <w:tr w:rsidR="00754091" w:rsidRPr="00754091" w14:paraId="5105155D"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ADC627F" w14:textId="77777777" w:rsidR="00011320" w:rsidRPr="00754091" w:rsidRDefault="00011320" w:rsidP="00061BEB">
                  <w:pPr>
                    <w:pStyle w:val="rowtabella0"/>
                    <w:rPr>
                      <w:color w:val="002060"/>
                    </w:rPr>
                  </w:pPr>
                  <w:r w:rsidRPr="00754091">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BB5DA1" w14:textId="77777777" w:rsidR="00011320" w:rsidRPr="00754091" w:rsidRDefault="00011320" w:rsidP="00061BEB">
                  <w:pPr>
                    <w:pStyle w:val="rowtabella0"/>
                    <w:rPr>
                      <w:color w:val="002060"/>
                    </w:rPr>
                  </w:pPr>
                  <w:r w:rsidRPr="00754091">
                    <w:rPr>
                      <w:color w:val="002060"/>
                    </w:rPr>
                    <w:t>- AGRARIA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03CBDF"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B0F071" w14:textId="77777777" w:rsidR="00011320" w:rsidRPr="00754091" w:rsidRDefault="00011320" w:rsidP="00061BEB">
                  <w:pPr>
                    <w:pStyle w:val="rowtabella0"/>
                    <w:jc w:val="center"/>
                    <w:rPr>
                      <w:color w:val="002060"/>
                    </w:rPr>
                  </w:pPr>
                  <w:r w:rsidRPr="00754091">
                    <w:rPr>
                      <w:color w:val="002060"/>
                    </w:rPr>
                    <w:t>W</w:t>
                  </w:r>
                </w:p>
              </w:tc>
            </w:tr>
          </w:tbl>
          <w:p w14:paraId="4B11635B" w14:textId="77777777" w:rsidR="00011320" w:rsidRPr="00754091" w:rsidRDefault="00011320" w:rsidP="00061BEB">
            <w:pPr>
              <w:rPr>
                <w:color w:val="002060"/>
              </w:rPr>
            </w:pPr>
          </w:p>
        </w:tc>
      </w:tr>
    </w:tbl>
    <w:p w14:paraId="0AC6ED0F" w14:textId="77777777" w:rsidR="00011320" w:rsidRPr="00754091" w:rsidRDefault="00011320" w:rsidP="00011320">
      <w:pPr>
        <w:pStyle w:val="breakline"/>
        <w:rPr>
          <w:color w:val="002060"/>
        </w:rPr>
      </w:pPr>
    </w:p>
    <w:p w14:paraId="0C812089" w14:textId="77777777" w:rsidR="00011320" w:rsidRPr="00754091" w:rsidRDefault="00011320" w:rsidP="00011320">
      <w:pPr>
        <w:pStyle w:val="sottotitolocampionato10"/>
        <w:rPr>
          <w:color w:val="002060"/>
        </w:rPr>
      </w:pPr>
      <w:r w:rsidRPr="00754091">
        <w:rPr>
          <w:color w:val="002060"/>
        </w:rPr>
        <w:t>GARE DEL 16/03/2025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27418623"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696BA2E3"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9D134" w14:textId="77777777" w:rsidR="00011320" w:rsidRPr="00754091" w:rsidRDefault="00011320" w:rsidP="00061BEB">
                  <w:pPr>
                    <w:pStyle w:val="headertabella0"/>
                    <w:rPr>
                      <w:color w:val="002060"/>
                    </w:rPr>
                  </w:pPr>
                  <w:r w:rsidRPr="00754091">
                    <w:rPr>
                      <w:color w:val="002060"/>
                    </w:rPr>
                    <w:t>GIRONE A - 5 Giornata - A</w:t>
                  </w:r>
                </w:p>
              </w:tc>
            </w:tr>
            <w:tr w:rsidR="00754091" w:rsidRPr="00754091" w14:paraId="408B0CB3"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154C6FD" w14:textId="77777777" w:rsidR="00011320" w:rsidRPr="00754091" w:rsidRDefault="00011320" w:rsidP="00061BEB">
                  <w:pPr>
                    <w:pStyle w:val="rowtabella0"/>
                    <w:rPr>
                      <w:color w:val="002060"/>
                    </w:rPr>
                  </w:pPr>
                  <w:r w:rsidRPr="00754091">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62C0AA" w14:textId="77777777" w:rsidR="00011320" w:rsidRPr="00754091" w:rsidRDefault="00011320" w:rsidP="00061BEB">
                  <w:pPr>
                    <w:pStyle w:val="rowtabella0"/>
                    <w:rPr>
                      <w:color w:val="002060"/>
                    </w:rPr>
                  </w:pPr>
                  <w:r w:rsidRPr="00754091">
                    <w:rPr>
                      <w:color w:val="002060"/>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85EAB0"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892CDF" w14:textId="77777777" w:rsidR="00011320" w:rsidRPr="00754091" w:rsidRDefault="00011320" w:rsidP="00061BEB">
                  <w:pPr>
                    <w:pStyle w:val="rowtabella0"/>
                    <w:jc w:val="center"/>
                    <w:rPr>
                      <w:color w:val="002060"/>
                    </w:rPr>
                  </w:pPr>
                  <w:r w:rsidRPr="00754091">
                    <w:rPr>
                      <w:color w:val="002060"/>
                    </w:rPr>
                    <w:t>W</w:t>
                  </w:r>
                </w:p>
              </w:tc>
            </w:tr>
          </w:tbl>
          <w:p w14:paraId="317316E1" w14:textId="77777777" w:rsidR="00011320" w:rsidRPr="00754091" w:rsidRDefault="00011320" w:rsidP="00061BEB">
            <w:pPr>
              <w:rPr>
                <w:color w:val="002060"/>
              </w:rPr>
            </w:pPr>
          </w:p>
        </w:tc>
      </w:tr>
    </w:tbl>
    <w:p w14:paraId="4C126DDA" w14:textId="77777777" w:rsidR="00011320" w:rsidRPr="00754091" w:rsidRDefault="00011320" w:rsidP="00011320">
      <w:pPr>
        <w:pStyle w:val="breakline"/>
        <w:rPr>
          <w:color w:val="002060"/>
        </w:rPr>
      </w:pPr>
    </w:p>
    <w:p w14:paraId="7A0D2FF0" w14:textId="77777777" w:rsidR="00011320" w:rsidRPr="00754091" w:rsidRDefault="00011320" w:rsidP="00011320">
      <w:pPr>
        <w:pStyle w:val="sottotitolocampionato10"/>
        <w:rPr>
          <w:color w:val="002060"/>
        </w:rPr>
      </w:pPr>
      <w:r w:rsidRPr="00754091">
        <w:rPr>
          <w:color w:val="002060"/>
        </w:rPr>
        <w:t>GARE DEL 23/03/2025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27C1E99E"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62C1A2E2"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F51208" w14:textId="77777777" w:rsidR="00011320" w:rsidRPr="00754091" w:rsidRDefault="00011320" w:rsidP="00061BEB">
                  <w:pPr>
                    <w:pStyle w:val="headertabella0"/>
                    <w:rPr>
                      <w:color w:val="002060"/>
                    </w:rPr>
                  </w:pPr>
                  <w:r w:rsidRPr="00754091">
                    <w:rPr>
                      <w:color w:val="002060"/>
                    </w:rPr>
                    <w:t>GIRONE A - 6 Giornata - A</w:t>
                  </w:r>
                </w:p>
              </w:tc>
            </w:tr>
            <w:tr w:rsidR="00754091" w:rsidRPr="00754091" w14:paraId="3AD11EAC"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9929A1C" w14:textId="77777777" w:rsidR="00011320" w:rsidRPr="00754091" w:rsidRDefault="00011320" w:rsidP="00061BEB">
                  <w:pPr>
                    <w:pStyle w:val="rowtabella0"/>
                    <w:rPr>
                      <w:color w:val="002060"/>
                    </w:rPr>
                  </w:pPr>
                  <w:r w:rsidRPr="00754091">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2EEE20" w14:textId="77777777" w:rsidR="00011320" w:rsidRPr="00754091" w:rsidRDefault="00011320" w:rsidP="00061BEB">
                  <w:pPr>
                    <w:pStyle w:val="rowtabella0"/>
                    <w:rPr>
                      <w:color w:val="002060"/>
                    </w:rPr>
                  </w:pPr>
                  <w:r w:rsidRPr="00754091">
                    <w:rPr>
                      <w:color w:val="002060"/>
                    </w:rPr>
                    <w:t>- ASCOLI CALCIO 1898 FC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72262E"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2F8368" w14:textId="77777777" w:rsidR="00011320" w:rsidRPr="00754091" w:rsidRDefault="00011320" w:rsidP="00061BEB">
                  <w:pPr>
                    <w:pStyle w:val="rowtabella0"/>
                    <w:jc w:val="center"/>
                    <w:rPr>
                      <w:color w:val="002060"/>
                    </w:rPr>
                  </w:pPr>
                  <w:r w:rsidRPr="00754091">
                    <w:rPr>
                      <w:color w:val="002060"/>
                    </w:rPr>
                    <w:t>W</w:t>
                  </w:r>
                </w:p>
              </w:tc>
            </w:tr>
          </w:tbl>
          <w:p w14:paraId="039289ED" w14:textId="77777777" w:rsidR="00011320" w:rsidRPr="00754091" w:rsidRDefault="00011320" w:rsidP="00061BEB">
            <w:pPr>
              <w:rPr>
                <w:color w:val="002060"/>
              </w:rPr>
            </w:pPr>
          </w:p>
        </w:tc>
      </w:tr>
    </w:tbl>
    <w:p w14:paraId="19B2BCF5" w14:textId="77777777" w:rsidR="00011320" w:rsidRPr="00754091" w:rsidRDefault="00011320" w:rsidP="00011320">
      <w:pPr>
        <w:pStyle w:val="breakline"/>
        <w:rPr>
          <w:color w:val="002060"/>
        </w:rPr>
      </w:pPr>
    </w:p>
    <w:p w14:paraId="7907BF2B" w14:textId="77777777" w:rsidR="00011320" w:rsidRPr="00754091" w:rsidRDefault="00011320" w:rsidP="00011320">
      <w:pPr>
        <w:pStyle w:val="sottotitolocampionato10"/>
        <w:rPr>
          <w:color w:val="002060"/>
        </w:rPr>
      </w:pPr>
      <w:r w:rsidRPr="00754091">
        <w:rPr>
          <w:color w:val="002060"/>
        </w:rPr>
        <w:t>GARE DEL 30/03/2025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477C77BA"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13489DEB"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DCF5B" w14:textId="77777777" w:rsidR="00011320" w:rsidRPr="00754091" w:rsidRDefault="00011320" w:rsidP="00061BEB">
                  <w:pPr>
                    <w:pStyle w:val="headertabella0"/>
                    <w:rPr>
                      <w:color w:val="002060"/>
                    </w:rPr>
                  </w:pPr>
                  <w:r w:rsidRPr="00754091">
                    <w:rPr>
                      <w:color w:val="002060"/>
                    </w:rPr>
                    <w:t>GIRONE A - 7 Giornata - A</w:t>
                  </w:r>
                </w:p>
              </w:tc>
            </w:tr>
            <w:tr w:rsidR="00754091" w:rsidRPr="00754091" w14:paraId="2D48FB64"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3DEFB43" w14:textId="77777777" w:rsidR="00011320" w:rsidRPr="00754091" w:rsidRDefault="00011320" w:rsidP="00061BEB">
                  <w:pPr>
                    <w:pStyle w:val="rowtabella0"/>
                    <w:rPr>
                      <w:color w:val="002060"/>
                    </w:rPr>
                  </w:pPr>
                  <w:r w:rsidRPr="00754091">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5A30B2" w14:textId="77777777" w:rsidR="00011320" w:rsidRPr="00754091" w:rsidRDefault="00011320" w:rsidP="00061BEB">
                  <w:pPr>
                    <w:pStyle w:val="rowtabella0"/>
                    <w:rPr>
                      <w:color w:val="002060"/>
                    </w:rPr>
                  </w:pPr>
                  <w:r w:rsidRPr="00754091">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0B2A6E"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678AE9" w14:textId="77777777" w:rsidR="00011320" w:rsidRPr="00754091" w:rsidRDefault="00011320" w:rsidP="00061BEB">
                  <w:pPr>
                    <w:pStyle w:val="rowtabella0"/>
                    <w:jc w:val="center"/>
                    <w:rPr>
                      <w:color w:val="002060"/>
                    </w:rPr>
                  </w:pPr>
                  <w:r w:rsidRPr="00754091">
                    <w:rPr>
                      <w:color w:val="002060"/>
                    </w:rPr>
                    <w:t>W</w:t>
                  </w:r>
                </w:p>
              </w:tc>
            </w:tr>
          </w:tbl>
          <w:p w14:paraId="63E0F0A3" w14:textId="77777777" w:rsidR="00011320" w:rsidRPr="00754091" w:rsidRDefault="00011320" w:rsidP="00061BEB">
            <w:pPr>
              <w:rPr>
                <w:color w:val="002060"/>
              </w:rPr>
            </w:pPr>
          </w:p>
        </w:tc>
      </w:tr>
    </w:tbl>
    <w:p w14:paraId="0D0A0499" w14:textId="77777777" w:rsidR="00011320" w:rsidRPr="00754091" w:rsidRDefault="00011320" w:rsidP="00011320">
      <w:pPr>
        <w:pStyle w:val="breakline"/>
        <w:rPr>
          <w:rFonts w:eastAsiaTheme="minorEastAsia"/>
          <w:color w:val="002060"/>
        </w:rPr>
      </w:pPr>
    </w:p>
    <w:p w14:paraId="545F15E2" w14:textId="77777777" w:rsidR="00011320" w:rsidRPr="00754091" w:rsidRDefault="00011320" w:rsidP="00011320">
      <w:pPr>
        <w:pStyle w:val="breakline"/>
        <w:rPr>
          <w:color w:val="002060"/>
        </w:rPr>
      </w:pPr>
    </w:p>
    <w:p w14:paraId="5ED750B2" w14:textId="0FAA4A4A" w:rsidR="00011320" w:rsidRPr="00754091" w:rsidRDefault="00011320" w:rsidP="00011320">
      <w:pPr>
        <w:pStyle w:val="titolocampionato0"/>
        <w:shd w:val="clear" w:color="auto" w:fill="CCCCCC"/>
        <w:spacing w:before="80" w:after="40"/>
        <w:rPr>
          <w:color w:val="002060"/>
        </w:rPr>
      </w:pPr>
      <w:r w:rsidRPr="00754091">
        <w:rPr>
          <w:color w:val="002060"/>
        </w:rPr>
        <w:t xml:space="preserve">PULCINI </w:t>
      </w:r>
      <w:r w:rsidR="00803116" w:rsidRPr="00754091">
        <w:rPr>
          <w:color w:val="002060"/>
        </w:rPr>
        <w:t>2</w:t>
      </w:r>
      <w:r w:rsidRPr="00754091">
        <w:rPr>
          <w:color w:val="002060"/>
        </w:rPr>
        <w:t>° ANNO a</w:t>
      </w:r>
      <w:r w:rsidR="00803116" w:rsidRPr="00754091">
        <w:rPr>
          <w:color w:val="002060"/>
        </w:rPr>
        <w:t xml:space="preserve"> </w:t>
      </w:r>
      <w:r w:rsidRPr="00754091">
        <w:rPr>
          <w:color w:val="002060"/>
        </w:rPr>
        <w:t xml:space="preserve">7 </w:t>
      </w:r>
      <w:proofErr w:type="gramStart"/>
      <w:r w:rsidRPr="00754091">
        <w:rPr>
          <w:color w:val="002060"/>
        </w:rPr>
        <w:t>PRIMAV.-</w:t>
      </w:r>
      <w:proofErr w:type="gramEnd"/>
      <w:r w:rsidRPr="00754091">
        <w:rPr>
          <w:color w:val="002060"/>
        </w:rPr>
        <w:t>AP-</w:t>
      </w:r>
    </w:p>
    <w:p w14:paraId="053FB574" w14:textId="77777777" w:rsidR="00011320" w:rsidRPr="00754091" w:rsidRDefault="00011320" w:rsidP="00011320">
      <w:pPr>
        <w:pStyle w:val="breakline"/>
        <w:rPr>
          <w:color w:val="002060"/>
        </w:rPr>
      </w:pPr>
    </w:p>
    <w:p w14:paraId="7820CF1F" w14:textId="77777777" w:rsidR="00011320" w:rsidRPr="00754091" w:rsidRDefault="00011320" w:rsidP="00011320">
      <w:pPr>
        <w:pStyle w:val="sottotitolocampionato10"/>
        <w:rPr>
          <w:color w:val="002060"/>
        </w:rPr>
      </w:pPr>
      <w:r w:rsidRPr="00754091">
        <w:rPr>
          <w:color w:val="002060"/>
        </w:rPr>
        <w:t>GARE DEL 25/05/2025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3423BB44"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20"/>
              <w:gridCol w:w="1926"/>
              <w:gridCol w:w="657"/>
              <w:gridCol w:w="197"/>
            </w:tblGrid>
            <w:tr w:rsidR="00754091" w:rsidRPr="00754091" w14:paraId="08705804"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6CA01" w14:textId="77777777" w:rsidR="00011320" w:rsidRPr="00754091" w:rsidRDefault="00011320" w:rsidP="00061BEB">
                  <w:pPr>
                    <w:pStyle w:val="headertabella0"/>
                    <w:rPr>
                      <w:color w:val="002060"/>
                    </w:rPr>
                  </w:pPr>
                  <w:r w:rsidRPr="00754091">
                    <w:rPr>
                      <w:color w:val="002060"/>
                    </w:rPr>
                    <w:t>GIRONE A - 4 Giornata - A</w:t>
                  </w:r>
                </w:p>
              </w:tc>
            </w:tr>
            <w:tr w:rsidR="00754091" w:rsidRPr="00754091" w14:paraId="328983F2" w14:textId="77777777" w:rsidTr="00802751">
              <w:tc>
                <w:tcPr>
                  <w:tcW w:w="192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ED4826" w14:textId="2E343466" w:rsidR="00011320" w:rsidRPr="00754091" w:rsidRDefault="00011320" w:rsidP="00061BEB">
                  <w:pPr>
                    <w:pStyle w:val="rowtabella0"/>
                    <w:rPr>
                      <w:color w:val="002060"/>
                    </w:rPr>
                  </w:pPr>
                  <w:r w:rsidRPr="00754091">
                    <w:rPr>
                      <w:color w:val="002060"/>
                    </w:rPr>
                    <w:t>MONTICELLI CALCIO S.R.L.</w:t>
                  </w:r>
                </w:p>
              </w:tc>
              <w:tc>
                <w:tcPr>
                  <w:tcW w:w="192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F5CA93" w14:textId="77777777" w:rsidR="00011320" w:rsidRPr="00754091" w:rsidRDefault="00011320" w:rsidP="00061BEB">
                  <w:pPr>
                    <w:pStyle w:val="rowtabella0"/>
                    <w:rPr>
                      <w:color w:val="002060"/>
                    </w:rPr>
                  </w:pPr>
                  <w:r w:rsidRPr="00754091">
                    <w:rPr>
                      <w:color w:val="002060"/>
                    </w:rPr>
                    <w:t xml:space="preserve">- ASCOLI CALCIO 1898 </w:t>
                  </w:r>
                  <w:proofErr w:type="spellStart"/>
                  <w:r w:rsidRPr="00754091">
                    <w:rPr>
                      <w:color w:val="002060"/>
                    </w:rPr>
                    <w:t>FCsq.C</w:t>
                  </w:r>
                  <w:proofErr w:type="spellEnd"/>
                </w:p>
              </w:tc>
              <w:tc>
                <w:tcPr>
                  <w:tcW w:w="65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692B09" w14:textId="77777777" w:rsidR="00011320" w:rsidRPr="00754091" w:rsidRDefault="00011320" w:rsidP="00061BEB">
                  <w:pPr>
                    <w:pStyle w:val="rowtabella0"/>
                    <w:jc w:val="center"/>
                    <w:rPr>
                      <w:color w:val="002060"/>
                    </w:rPr>
                  </w:pPr>
                  <w:r w:rsidRPr="00754091">
                    <w:rPr>
                      <w:color w:val="002060"/>
                    </w:rPr>
                    <w:t>-</w:t>
                  </w:r>
                </w:p>
              </w:tc>
              <w:tc>
                <w:tcPr>
                  <w:tcW w:w="19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A4FCF7" w14:textId="77777777" w:rsidR="00011320" w:rsidRPr="00754091" w:rsidRDefault="00011320" w:rsidP="00061BEB">
                  <w:pPr>
                    <w:pStyle w:val="rowtabella0"/>
                    <w:jc w:val="center"/>
                    <w:rPr>
                      <w:color w:val="002060"/>
                    </w:rPr>
                  </w:pPr>
                  <w:r w:rsidRPr="00754091">
                    <w:rPr>
                      <w:color w:val="002060"/>
                    </w:rPr>
                    <w:t>W</w:t>
                  </w:r>
                </w:p>
              </w:tc>
            </w:tr>
            <w:tr w:rsidR="00754091" w:rsidRPr="00754091" w14:paraId="7692BF9A" w14:textId="77777777" w:rsidTr="00802751">
              <w:tc>
                <w:tcPr>
                  <w:tcW w:w="1920" w:type="dxa"/>
                  <w:tcBorders>
                    <w:top w:val="nil"/>
                    <w:left w:val="outset" w:sz="6" w:space="0" w:color="auto"/>
                    <w:bottom w:val="nil"/>
                    <w:right w:val="nil"/>
                  </w:tcBorders>
                  <w:tcMar>
                    <w:top w:w="20" w:type="dxa"/>
                    <w:left w:w="20" w:type="dxa"/>
                    <w:bottom w:w="20" w:type="dxa"/>
                    <w:right w:w="20" w:type="dxa"/>
                  </w:tcMar>
                  <w:vAlign w:val="center"/>
                  <w:hideMark/>
                </w:tcPr>
                <w:p w14:paraId="6097AA43" w14:textId="77777777" w:rsidR="00011320" w:rsidRPr="00754091" w:rsidRDefault="00011320" w:rsidP="00061BEB">
                  <w:pPr>
                    <w:pStyle w:val="rowtabella0"/>
                    <w:rPr>
                      <w:color w:val="002060"/>
                    </w:rPr>
                  </w:pPr>
                  <w:r w:rsidRPr="00754091">
                    <w:rPr>
                      <w:color w:val="002060"/>
                    </w:rPr>
                    <w:t>SANT ANTONIO</w:t>
                  </w:r>
                </w:p>
              </w:tc>
              <w:tc>
                <w:tcPr>
                  <w:tcW w:w="1926" w:type="dxa"/>
                  <w:tcBorders>
                    <w:top w:val="nil"/>
                    <w:left w:val="nil"/>
                    <w:bottom w:val="nil"/>
                    <w:right w:val="outset" w:sz="6" w:space="0" w:color="auto"/>
                  </w:tcBorders>
                  <w:tcMar>
                    <w:top w:w="20" w:type="dxa"/>
                    <w:left w:w="20" w:type="dxa"/>
                    <w:bottom w:w="20" w:type="dxa"/>
                    <w:right w:w="20" w:type="dxa"/>
                  </w:tcMar>
                  <w:vAlign w:val="center"/>
                  <w:hideMark/>
                </w:tcPr>
                <w:p w14:paraId="356BB3E4" w14:textId="77777777" w:rsidR="00011320" w:rsidRPr="00754091" w:rsidRDefault="00011320" w:rsidP="00061BEB">
                  <w:pPr>
                    <w:pStyle w:val="rowtabella0"/>
                    <w:rPr>
                      <w:color w:val="002060"/>
                    </w:rPr>
                  </w:pPr>
                  <w:r w:rsidRPr="00754091">
                    <w:rPr>
                      <w:color w:val="002060"/>
                    </w:rPr>
                    <w:t>- CASTEL DI LAMA</w:t>
                  </w:r>
                </w:p>
              </w:tc>
              <w:tc>
                <w:tcPr>
                  <w:tcW w:w="657" w:type="dxa"/>
                  <w:tcBorders>
                    <w:top w:val="nil"/>
                    <w:left w:val="nil"/>
                    <w:bottom w:val="nil"/>
                    <w:right w:val="outset" w:sz="6" w:space="0" w:color="auto"/>
                  </w:tcBorders>
                  <w:tcMar>
                    <w:top w:w="20" w:type="dxa"/>
                    <w:left w:w="20" w:type="dxa"/>
                    <w:bottom w:w="20" w:type="dxa"/>
                    <w:right w:w="20" w:type="dxa"/>
                  </w:tcMar>
                  <w:vAlign w:val="center"/>
                  <w:hideMark/>
                </w:tcPr>
                <w:p w14:paraId="7FE10CB6" w14:textId="77777777" w:rsidR="00011320" w:rsidRPr="00754091" w:rsidRDefault="00011320" w:rsidP="00061BEB">
                  <w:pPr>
                    <w:pStyle w:val="rowtabella0"/>
                    <w:jc w:val="center"/>
                    <w:rPr>
                      <w:color w:val="002060"/>
                    </w:rPr>
                  </w:pPr>
                  <w:r w:rsidRPr="00754091">
                    <w:rPr>
                      <w:color w:val="002060"/>
                    </w:rPr>
                    <w:t>-</w:t>
                  </w:r>
                </w:p>
              </w:tc>
              <w:tc>
                <w:tcPr>
                  <w:tcW w:w="197" w:type="dxa"/>
                  <w:tcBorders>
                    <w:top w:val="nil"/>
                    <w:left w:val="nil"/>
                    <w:bottom w:val="nil"/>
                    <w:right w:val="outset" w:sz="6" w:space="0" w:color="auto"/>
                  </w:tcBorders>
                  <w:tcMar>
                    <w:top w:w="20" w:type="dxa"/>
                    <w:left w:w="20" w:type="dxa"/>
                    <w:bottom w:w="20" w:type="dxa"/>
                    <w:right w:w="20" w:type="dxa"/>
                  </w:tcMar>
                  <w:vAlign w:val="center"/>
                  <w:hideMark/>
                </w:tcPr>
                <w:p w14:paraId="77B1AEFB" w14:textId="77777777" w:rsidR="00011320" w:rsidRPr="00754091" w:rsidRDefault="00011320" w:rsidP="00061BEB">
                  <w:pPr>
                    <w:pStyle w:val="rowtabella0"/>
                    <w:jc w:val="center"/>
                    <w:rPr>
                      <w:color w:val="002060"/>
                    </w:rPr>
                  </w:pPr>
                  <w:r w:rsidRPr="00754091">
                    <w:rPr>
                      <w:color w:val="002060"/>
                    </w:rPr>
                    <w:t>W</w:t>
                  </w:r>
                </w:p>
              </w:tc>
            </w:tr>
            <w:tr w:rsidR="00754091" w:rsidRPr="00754091" w14:paraId="158EEDD2" w14:textId="77777777" w:rsidTr="00802751">
              <w:tc>
                <w:tcPr>
                  <w:tcW w:w="192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CD70DA" w14:textId="77777777" w:rsidR="00011320" w:rsidRPr="00754091" w:rsidRDefault="00011320" w:rsidP="00061BEB">
                  <w:pPr>
                    <w:pStyle w:val="rowtabella0"/>
                    <w:rPr>
                      <w:color w:val="002060"/>
                    </w:rPr>
                  </w:pPr>
                  <w:r w:rsidRPr="00754091">
                    <w:rPr>
                      <w:color w:val="002060"/>
                    </w:rPr>
                    <w:t>UNIONE PIAZZA IMMACOLATA</w:t>
                  </w:r>
                </w:p>
              </w:tc>
              <w:tc>
                <w:tcPr>
                  <w:tcW w:w="1926"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6F496A" w14:textId="77777777" w:rsidR="00011320" w:rsidRPr="00754091" w:rsidRDefault="00011320" w:rsidP="00061BEB">
                  <w:pPr>
                    <w:pStyle w:val="rowtabella0"/>
                    <w:rPr>
                      <w:color w:val="002060"/>
                    </w:rPr>
                  </w:pPr>
                  <w:r w:rsidRPr="00754091">
                    <w:rPr>
                      <w:color w:val="002060"/>
                    </w:rPr>
                    <w:t>- POLISPORTIVA VILLA PIGNA</w:t>
                  </w:r>
                </w:p>
              </w:tc>
              <w:tc>
                <w:tcPr>
                  <w:tcW w:w="65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6048D7" w14:textId="77777777" w:rsidR="00011320" w:rsidRPr="00754091" w:rsidRDefault="00011320" w:rsidP="00061BEB">
                  <w:pPr>
                    <w:pStyle w:val="rowtabella0"/>
                    <w:jc w:val="center"/>
                    <w:rPr>
                      <w:color w:val="002060"/>
                    </w:rPr>
                  </w:pPr>
                  <w:r w:rsidRPr="00754091">
                    <w:rPr>
                      <w:color w:val="002060"/>
                    </w:rPr>
                    <w:t>-</w:t>
                  </w:r>
                </w:p>
              </w:tc>
              <w:tc>
                <w:tcPr>
                  <w:tcW w:w="19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D73813" w14:textId="77777777" w:rsidR="00011320" w:rsidRPr="00754091" w:rsidRDefault="00011320" w:rsidP="00061BEB">
                  <w:pPr>
                    <w:pStyle w:val="rowtabella0"/>
                    <w:jc w:val="center"/>
                    <w:rPr>
                      <w:color w:val="002060"/>
                    </w:rPr>
                  </w:pPr>
                  <w:r w:rsidRPr="00754091">
                    <w:rPr>
                      <w:color w:val="002060"/>
                    </w:rPr>
                    <w:t>W</w:t>
                  </w:r>
                </w:p>
              </w:tc>
            </w:tr>
          </w:tbl>
          <w:p w14:paraId="0E1AC5D2" w14:textId="77777777" w:rsidR="00011320" w:rsidRPr="00754091" w:rsidRDefault="00011320" w:rsidP="00061BEB">
            <w:pPr>
              <w:rPr>
                <w:color w:val="002060"/>
              </w:rPr>
            </w:pPr>
          </w:p>
        </w:tc>
      </w:tr>
    </w:tbl>
    <w:p w14:paraId="34FC30F4" w14:textId="77777777" w:rsidR="00011320" w:rsidRPr="00754091" w:rsidRDefault="00011320" w:rsidP="00011320">
      <w:pPr>
        <w:pStyle w:val="breakline"/>
        <w:rPr>
          <w:color w:val="002060"/>
        </w:rPr>
      </w:pPr>
    </w:p>
    <w:p w14:paraId="49EEC75F" w14:textId="77777777" w:rsidR="00011320" w:rsidRPr="00754091" w:rsidRDefault="00011320" w:rsidP="00011320">
      <w:pPr>
        <w:pStyle w:val="sottotitolocampionato10"/>
        <w:rPr>
          <w:color w:val="002060"/>
        </w:rPr>
      </w:pPr>
      <w:r w:rsidRPr="00754091">
        <w:rPr>
          <w:color w:val="002060"/>
        </w:rPr>
        <w:t>GARE DEL 04/05/2025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04105D82"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4A4C6C54"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37355" w14:textId="77777777" w:rsidR="00011320" w:rsidRPr="00754091" w:rsidRDefault="00011320" w:rsidP="00061BEB">
                  <w:pPr>
                    <w:pStyle w:val="headertabella0"/>
                    <w:rPr>
                      <w:color w:val="002060"/>
                    </w:rPr>
                  </w:pPr>
                  <w:r w:rsidRPr="00754091">
                    <w:rPr>
                      <w:color w:val="002060"/>
                    </w:rPr>
                    <w:t>GIRONE B - 1 Giornata - R</w:t>
                  </w:r>
                </w:p>
              </w:tc>
            </w:tr>
            <w:tr w:rsidR="00754091" w:rsidRPr="00754091" w14:paraId="4BD6CF1B"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E4B44B" w14:textId="77777777" w:rsidR="00011320" w:rsidRPr="00754091" w:rsidRDefault="00011320" w:rsidP="00061BEB">
                  <w:pPr>
                    <w:pStyle w:val="rowtabella0"/>
                    <w:rPr>
                      <w:color w:val="002060"/>
                    </w:rPr>
                  </w:pPr>
                  <w:r w:rsidRPr="00754091">
                    <w:rPr>
                      <w:color w:val="002060"/>
                    </w:rPr>
                    <w:t>AGRARIA CLUB</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E5A306" w14:textId="77777777" w:rsidR="00011320" w:rsidRPr="00754091" w:rsidRDefault="00011320" w:rsidP="00061BEB">
                  <w:pPr>
                    <w:pStyle w:val="rowtabella0"/>
                    <w:rPr>
                      <w:color w:val="002060"/>
                    </w:rPr>
                  </w:pPr>
                  <w:r w:rsidRPr="00754091">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ABE7BB"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E5E6DE" w14:textId="77777777" w:rsidR="00011320" w:rsidRPr="00754091" w:rsidRDefault="00011320" w:rsidP="00061BEB">
                  <w:pPr>
                    <w:pStyle w:val="rowtabella0"/>
                    <w:jc w:val="center"/>
                    <w:rPr>
                      <w:color w:val="002060"/>
                    </w:rPr>
                  </w:pPr>
                  <w:r w:rsidRPr="00754091">
                    <w:rPr>
                      <w:color w:val="002060"/>
                    </w:rPr>
                    <w:t>W</w:t>
                  </w:r>
                </w:p>
              </w:tc>
            </w:tr>
          </w:tbl>
          <w:p w14:paraId="0AD40D56" w14:textId="77777777" w:rsidR="00011320" w:rsidRPr="00754091" w:rsidRDefault="00011320" w:rsidP="00061BEB">
            <w:pPr>
              <w:rPr>
                <w:color w:val="002060"/>
              </w:rPr>
            </w:pPr>
          </w:p>
        </w:tc>
      </w:tr>
    </w:tbl>
    <w:p w14:paraId="02DFFFB9" w14:textId="77777777" w:rsidR="00011320" w:rsidRPr="00754091" w:rsidRDefault="00011320" w:rsidP="00011320">
      <w:pPr>
        <w:pStyle w:val="breakline"/>
        <w:rPr>
          <w:rFonts w:eastAsiaTheme="minorEastAsia"/>
          <w:color w:val="002060"/>
        </w:rPr>
      </w:pPr>
    </w:p>
    <w:p w14:paraId="66621839" w14:textId="77777777" w:rsidR="00011320" w:rsidRPr="00754091" w:rsidRDefault="00011320" w:rsidP="00011320">
      <w:pPr>
        <w:pStyle w:val="breakline"/>
        <w:rPr>
          <w:color w:val="002060"/>
        </w:rPr>
      </w:pPr>
    </w:p>
    <w:p w14:paraId="5C482F81" w14:textId="471D9910" w:rsidR="00011320" w:rsidRPr="00754091" w:rsidRDefault="00011320" w:rsidP="00011320">
      <w:pPr>
        <w:pStyle w:val="titolocampionato0"/>
        <w:shd w:val="clear" w:color="auto" w:fill="CCCCCC"/>
        <w:spacing w:before="80" w:after="40"/>
        <w:rPr>
          <w:color w:val="002060"/>
        </w:rPr>
      </w:pPr>
      <w:r w:rsidRPr="00754091">
        <w:rPr>
          <w:color w:val="002060"/>
        </w:rPr>
        <w:t>PULCINI MISTI a</w:t>
      </w:r>
      <w:r w:rsidR="00803116" w:rsidRPr="00754091">
        <w:rPr>
          <w:color w:val="002060"/>
        </w:rPr>
        <w:t xml:space="preserve"> </w:t>
      </w:r>
      <w:r w:rsidRPr="00754091">
        <w:rPr>
          <w:color w:val="002060"/>
        </w:rPr>
        <w:t>7 primavera AP</w:t>
      </w:r>
    </w:p>
    <w:p w14:paraId="58534ED0" w14:textId="77777777" w:rsidR="00011320" w:rsidRPr="00754091" w:rsidRDefault="00011320" w:rsidP="00011320">
      <w:pPr>
        <w:pStyle w:val="breakline"/>
        <w:rPr>
          <w:color w:val="002060"/>
        </w:rPr>
      </w:pPr>
    </w:p>
    <w:p w14:paraId="0F03716F" w14:textId="77777777" w:rsidR="00011320" w:rsidRPr="00754091" w:rsidRDefault="00011320" w:rsidP="00011320">
      <w:pPr>
        <w:pStyle w:val="sottotitolocampionato10"/>
        <w:rPr>
          <w:color w:val="002060"/>
        </w:rPr>
      </w:pPr>
      <w:r w:rsidRPr="00754091">
        <w:rPr>
          <w:color w:val="002060"/>
        </w:rPr>
        <w:t>GARE DEL 11/05/2025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29ED778E"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73A8F799"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36A12" w14:textId="77777777" w:rsidR="00011320" w:rsidRPr="00754091" w:rsidRDefault="00011320" w:rsidP="00061BEB">
                  <w:pPr>
                    <w:pStyle w:val="headertabella0"/>
                    <w:rPr>
                      <w:color w:val="002060"/>
                    </w:rPr>
                  </w:pPr>
                  <w:r w:rsidRPr="00754091">
                    <w:rPr>
                      <w:color w:val="002060"/>
                    </w:rPr>
                    <w:t>GIRONE B - 2 Giornata - R</w:t>
                  </w:r>
                </w:p>
              </w:tc>
            </w:tr>
            <w:tr w:rsidR="00754091" w:rsidRPr="00754091" w14:paraId="0B84ADA8"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42F983A" w14:textId="77777777" w:rsidR="00011320" w:rsidRPr="00754091" w:rsidRDefault="00011320" w:rsidP="00061BEB">
                  <w:pPr>
                    <w:pStyle w:val="rowtabella0"/>
                    <w:rPr>
                      <w:color w:val="002060"/>
                    </w:rPr>
                  </w:pPr>
                  <w:r w:rsidRPr="00754091">
                    <w:rPr>
                      <w:color w:val="002060"/>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EFB56D" w14:textId="77777777" w:rsidR="00011320" w:rsidRPr="00754091" w:rsidRDefault="00011320" w:rsidP="00061BEB">
                  <w:pPr>
                    <w:pStyle w:val="rowtabella0"/>
                    <w:rPr>
                      <w:color w:val="002060"/>
                    </w:rPr>
                  </w:pPr>
                  <w:r w:rsidRPr="00754091">
                    <w:rPr>
                      <w:color w:val="002060"/>
                    </w:rPr>
                    <w:t>- ATLETICO MARINER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0FCD99"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4F267F" w14:textId="77777777" w:rsidR="00011320" w:rsidRPr="00754091" w:rsidRDefault="00011320" w:rsidP="00061BEB">
                  <w:pPr>
                    <w:pStyle w:val="rowtabella0"/>
                    <w:jc w:val="center"/>
                    <w:rPr>
                      <w:color w:val="002060"/>
                    </w:rPr>
                  </w:pPr>
                  <w:r w:rsidRPr="00754091">
                    <w:rPr>
                      <w:color w:val="002060"/>
                    </w:rPr>
                    <w:t>W</w:t>
                  </w:r>
                </w:p>
              </w:tc>
            </w:tr>
          </w:tbl>
          <w:p w14:paraId="7C06BF7F" w14:textId="77777777" w:rsidR="00011320" w:rsidRPr="00754091" w:rsidRDefault="00011320" w:rsidP="00061BEB">
            <w:pPr>
              <w:rPr>
                <w:color w:val="002060"/>
              </w:rPr>
            </w:pPr>
          </w:p>
        </w:tc>
      </w:tr>
    </w:tbl>
    <w:p w14:paraId="09413B1B" w14:textId="77777777" w:rsidR="00011320" w:rsidRPr="00754091" w:rsidRDefault="00011320" w:rsidP="00011320">
      <w:pPr>
        <w:pStyle w:val="breakline"/>
        <w:rPr>
          <w:color w:val="002060"/>
        </w:rPr>
      </w:pPr>
    </w:p>
    <w:p w14:paraId="26853122" w14:textId="77777777" w:rsidR="00011320" w:rsidRPr="00754091" w:rsidRDefault="00011320" w:rsidP="00011320">
      <w:pPr>
        <w:pStyle w:val="sottotitolocampionato10"/>
        <w:rPr>
          <w:color w:val="002060"/>
        </w:rPr>
      </w:pPr>
      <w:r w:rsidRPr="00754091">
        <w:rPr>
          <w:color w:val="002060"/>
        </w:rPr>
        <w:t>GARE DEL 02/03/2025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5824A063"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3B7C8109"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AB347" w14:textId="77777777" w:rsidR="00011320" w:rsidRPr="00754091" w:rsidRDefault="00011320" w:rsidP="00061BEB">
                  <w:pPr>
                    <w:pStyle w:val="headertabella0"/>
                    <w:rPr>
                      <w:color w:val="002060"/>
                    </w:rPr>
                  </w:pPr>
                  <w:r w:rsidRPr="00754091">
                    <w:rPr>
                      <w:color w:val="002060"/>
                    </w:rPr>
                    <w:t>GIRONE C - 3 Giornata - A</w:t>
                  </w:r>
                </w:p>
              </w:tc>
            </w:tr>
            <w:tr w:rsidR="00754091" w:rsidRPr="00754091" w14:paraId="15F92B7A"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26F12BB" w14:textId="77777777" w:rsidR="00011320" w:rsidRPr="00754091" w:rsidRDefault="00011320" w:rsidP="00061BEB">
                  <w:pPr>
                    <w:pStyle w:val="rowtabella0"/>
                    <w:rPr>
                      <w:color w:val="002060"/>
                    </w:rPr>
                  </w:pPr>
                  <w:r w:rsidRPr="00754091">
                    <w:rPr>
                      <w:color w:val="002060"/>
                    </w:rPr>
                    <w:t>FC TORRIONE CALCIO 1919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2E6F51" w14:textId="77777777" w:rsidR="00011320" w:rsidRPr="00754091" w:rsidRDefault="00011320" w:rsidP="00061BEB">
                  <w:pPr>
                    <w:pStyle w:val="rowtabella0"/>
                    <w:rPr>
                      <w:color w:val="002060"/>
                    </w:rPr>
                  </w:pPr>
                  <w:r w:rsidRPr="00754091">
                    <w:rPr>
                      <w:color w:val="002060"/>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715909"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71633F" w14:textId="77777777" w:rsidR="00011320" w:rsidRPr="00754091" w:rsidRDefault="00011320" w:rsidP="00061BEB">
                  <w:pPr>
                    <w:pStyle w:val="rowtabella0"/>
                    <w:jc w:val="center"/>
                    <w:rPr>
                      <w:color w:val="002060"/>
                    </w:rPr>
                  </w:pPr>
                  <w:r w:rsidRPr="00754091">
                    <w:rPr>
                      <w:color w:val="002060"/>
                    </w:rPr>
                    <w:t>W</w:t>
                  </w:r>
                </w:p>
              </w:tc>
            </w:tr>
          </w:tbl>
          <w:p w14:paraId="130594A8" w14:textId="77777777" w:rsidR="00011320" w:rsidRPr="00754091" w:rsidRDefault="00011320" w:rsidP="00061BEB">
            <w:pPr>
              <w:rPr>
                <w:color w:val="002060"/>
              </w:rPr>
            </w:pPr>
          </w:p>
        </w:tc>
      </w:tr>
    </w:tbl>
    <w:p w14:paraId="2DEAF0F6" w14:textId="77777777" w:rsidR="00011320" w:rsidRPr="00754091" w:rsidRDefault="00011320" w:rsidP="00011320">
      <w:pPr>
        <w:pStyle w:val="breakline"/>
        <w:rPr>
          <w:color w:val="002060"/>
        </w:rPr>
      </w:pPr>
    </w:p>
    <w:p w14:paraId="292AC6FD" w14:textId="77777777" w:rsidR="00011320" w:rsidRPr="00754091" w:rsidRDefault="00011320" w:rsidP="00011320">
      <w:pPr>
        <w:pStyle w:val="sottotitolocampionato10"/>
        <w:rPr>
          <w:color w:val="002060"/>
        </w:rPr>
      </w:pPr>
      <w:r w:rsidRPr="00754091">
        <w:rPr>
          <w:color w:val="002060"/>
        </w:rPr>
        <w:t>GARE DEL 25/05/2025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1874A72C"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247B5981"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0A589" w14:textId="77777777" w:rsidR="00011320" w:rsidRPr="00754091" w:rsidRDefault="00011320" w:rsidP="00061BEB">
                  <w:pPr>
                    <w:pStyle w:val="headertabella0"/>
                    <w:rPr>
                      <w:color w:val="002060"/>
                    </w:rPr>
                  </w:pPr>
                  <w:r w:rsidRPr="00754091">
                    <w:rPr>
                      <w:color w:val="002060"/>
                    </w:rPr>
                    <w:t>GIRONE C - 4 Giornata - R</w:t>
                  </w:r>
                </w:p>
              </w:tc>
            </w:tr>
            <w:tr w:rsidR="00754091" w:rsidRPr="00754091" w14:paraId="7AFA0AE4"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B257073" w14:textId="77777777" w:rsidR="00011320" w:rsidRPr="00754091" w:rsidRDefault="00011320" w:rsidP="00061BEB">
                  <w:pPr>
                    <w:pStyle w:val="rowtabella0"/>
                    <w:rPr>
                      <w:color w:val="002060"/>
                    </w:rPr>
                  </w:pPr>
                  <w:r w:rsidRPr="00754091">
                    <w:rPr>
                      <w:color w:val="002060"/>
                    </w:rPr>
                    <w:t>F.C. SAMBENEDETTESE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57A34C" w14:textId="77777777" w:rsidR="00011320" w:rsidRPr="00754091" w:rsidRDefault="00011320" w:rsidP="00061BEB">
                  <w:pPr>
                    <w:pStyle w:val="rowtabella0"/>
                    <w:rPr>
                      <w:color w:val="002060"/>
                    </w:rPr>
                  </w:pPr>
                  <w:r w:rsidRPr="00754091">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208B4C" w14:textId="77777777" w:rsidR="00011320" w:rsidRPr="00754091" w:rsidRDefault="00011320"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8CEA02" w14:textId="77777777" w:rsidR="00011320" w:rsidRPr="00754091" w:rsidRDefault="00011320" w:rsidP="00061BEB">
                  <w:pPr>
                    <w:pStyle w:val="rowtabella0"/>
                    <w:jc w:val="center"/>
                    <w:rPr>
                      <w:color w:val="002060"/>
                    </w:rPr>
                  </w:pPr>
                  <w:r w:rsidRPr="00754091">
                    <w:rPr>
                      <w:color w:val="002060"/>
                    </w:rPr>
                    <w:t>W</w:t>
                  </w:r>
                </w:p>
              </w:tc>
            </w:tr>
          </w:tbl>
          <w:p w14:paraId="6580C78F" w14:textId="77777777" w:rsidR="00011320" w:rsidRPr="00754091" w:rsidRDefault="00011320" w:rsidP="00061BEB">
            <w:pPr>
              <w:rPr>
                <w:color w:val="002060"/>
              </w:rPr>
            </w:pPr>
          </w:p>
        </w:tc>
      </w:tr>
    </w:tbl>
    <w:p w14:paraId="701FDCD0" w14:textId="77777777" w:rsidR="00011320" w:rsidRPr="00754091" w:rsidRDefault="00011320" w:rsidP="00952F4F">
      <w:pPr>
        <w:rPr>
          <w:color w:val="002060"/>
        </w:rPr>
      </w:pPr>
    </w:p>
    <w:p w14:paraId="022991EF" w14:textId="77777777" w:rsidR="00952F4F" w:rsidRPr="00754091" w:rsidRDefault="00952F4F" w:rsidP="00952F4F">
      <w:pPr>
        <w:rPr>
          <w:color w:val="002060"/>
        </w:rPr>
      </w:pPr>
    </w:p>
    <w:p w14:paraId="0FD03DAB" w14:textId="77777777" w:rsidR="00952F4F" w:rsidRPr="00754091" w:rsidRDefault="00952F4F" w:rsidP="00952F4F">
      <w:pPr>
        <w:rPr>
          <w:color w:val="002060"/>
        </w:rPr>
      </w:pPr>
    </w:p>
    <w:p w14:paraId="42DA734F" w14:textId="77777777" w:rsidR="00952F4F" w:rsidRPr="00754091" w:rsidRDefault="00952F4F" w:rsidP="00952F4F">
      <w:pPr>
        <w:pStyle w:val="titoloprinc0"/>
        <w:rPr>
          <w:color w:val="002060"/>
        </w:rPr>
      </w:pPr>
      <w:r w:rsidRPr="00754091">
        <w:rPr>
          <w:color w:val="002060"/>
        </w:rPr>
        <w:t>GIUDICE SPORTIVO</w:t>
      </w:r>
    </w:p>
    <w:p w14:paraId="5186724B" w14:textId="77777777" w:rsidR="00952F4F" w:rsidRPr="00754091" w:rsidRDefault="00952F4F" w:rsidP="00952F4F">
      <w:pPr>
        <w:pStyle w:val="diffida"/>
        <w:rPr>
          <w:color w:val="002060"/>
        </w:rPr>
      </w:pPr>
      <w:r w:rsidRPr="00754091">
        <w:rPr>
          <w:color w:val="002060"/>
        </w:rPr>
        <w:t xml:space="preserve">Il Giudice Sportivo, Avv. Roberto Mestichelli, con </w:t>
      </w:r>
      <w:proofErr w:type="gramStart"/>
      <w:r w:rsidRPr="00754091">
        <w:rPr>
          <w:color w:val="002060"/>
        </w:rPr>
        <w:t>l assistenza</w:t>
      </w:r>
      <w:proofErr w:type="gramEnd"/>
      <w:r w:rsidRPr="00754091">
        <w:rPr>
          <w:color w:val="002060"/>
        </w:rPr>
        <w:t xml:space="preserve"> del segretario Riccardo Giantomassi, nella seduta del 25/06/2025, ha adottato le decisioni che di seguito integralmente si riportano:</w:t>
      </w:r>
    </w:p>
    <w:p w14:paraId="69636E08" w14:textId="77777777" w:rsidR="006B616B" w:rsidRPr="00754091" w:rsidRDefault="006B616B" w:rsidP="006B616B">
      <w:pPr>
        <w:pStyle w:val="titolocampionato0"/>
        <w:shd w:val="clear" w:color="auto" w:fill="CCCCCC"/>
        <w:spacing w:before="80" w:after="40"/>
        <w:rPr>
          <w:color w:val="002060"/>
        </w:rPr>
      </w:pPr>
      <w:r w:rsidRPr="00754091">
        <w:rPr>
          <w:color w:val="002060"/>
        </w:rPr>
        <w:t>ESORD.TI MISTI a9 PRIMAVERA-AP</w:t>
      </w:r>
    </w:p>
    <w:p w14:paraId="2681237E" w14:textId="77777777" w:rsidR="006B616B" w:rsidRPr="00754091" w:rsidRDefault="006B616B" w:rsidP="006B616B">
      <w:pPr>
        <w:pStyle w:val="titolo7a"/>
        <w:rPr>
          <w:color w:val="002060"/>
        </w:rPr>
      </w:pPr>
      <w:r w:rsidRPr="00754091">
        <w:rPr>
          <w:color w:val="002060"/>
        </w:rPr>
        <w:t xml:space="preserve">PROVVEDIMENTI DISCIPLINARI </w:t>
      </w:r>
    </w:p>
    <w:p w14:paraId="433B528B" w14:textId="77777777" w:rsidR="006B616B" w:rsidRPr="00754091" w:rsidRDefault="006B616B" w:rsidP="006B616B">
      <w:pPr>
        <w:pStyle w:val="titolo7b0"/>
        <w:rPr>
          <w:color w:val="002060"/>
        </w:rPr>
      </w:pPr>
      <w:r w:rsidRPr="00754091">
        <w:rPr>
          <w:color w:val="002060"/>
        </w:rPr>
        <w:t xml:space="preserve">In base alle risultanze degli atti ufficiali sono state deliberate le seguenti sanzioni disciplinari. </w:t>
      </w:r>
    </w:p>
    <w:p w14:paraId="55DA7A0F" w14:textId="77777777" w:rsidR="006B616B" w:rsidRPr="00754091" w:rsidRDefault="006B616B" w:rsidP="006B616B">
      <w:pPr>
        <w:pStyle w:val="titolo10"/>
        <w:rPr>
          <w:color w:val="002060"/>
        </w:rPr>
      </w:pPr>
      <w:r w:rsidRPr="00754091">
        <w:rPr>
          <w:color w:val="002060"/>
        </w:rPr>
        <w:t xml:space="preserve">GARE DEL 9/ 2/2025 </w:t>
      </w:r>
    </w:p>
    <w:p w14:paraId="398969F1" w14:textId="77777777" w:rsidR="006B616B" w:rsidRPr="00754091" w:rsidRDefault="006B616B" w:rsidP="006B616B">
      <w:pPr>
        <w:pStyle w:val="titolo30"/>
        <w:rPr>
          <w:color w:val="002060"/>
        </w:rPr>
      </w:pPr>
      <w:r w:rsidRPr="00754091">
        <w:rPr>
          <w:color w:val="002060"/>
        </w:rPr>
        <w:t xml:space="preserve">SOCIETA' </w:t>
      </w:r>
    </w:p>
    <w:p w14:paraId="67B209E1" w14:textId="77777777" w:rsidR="006B616B" w:rsidRPr="00754091" w:rsidRDefault="006B616B" w:rsidP="006B616B">
      <w:pPr>
        <w:pStyle w:val="titolo20"/>
        <w:rPr>
          <w:color w:val="002060"/>
        </w:rPr>
      </w:pPr>
      <w:r w:rsidRPr="00754091">
        <w:rPr>
          <w:color w:val="002060"/>
        </w:rPr>
        <w:t xml:space="preserve">AMMENDA </w:t>
      </w:r>
    </w:p>
    <w:p w14:paraId="3431F9F2"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A.S.D.P.S FOLGORE </w:t>
      </w:r>
      <w:r w:rsidRPr="00754091">
        <w:rPr>
          <w:color w:val="002060"/>
        </w:rPr>
        <w:br/>
        <w:t xml:space="preserve">Per la mancata trasmissione degli atti di gara come previsto dal Comunicato Ufficiale n.1 FIGC-SGS. </w:t>
      </w:r>
    </w:p>
    <w:p w14:paraId="7C4E8064" w14:textId="77777777" w:rsidR="006B616B" w:rsidRPr="00754091" w:rsidRDefault="006B616B" w:rsidP="006B616B">
      <w:pPr>
        <w:pStyle w:val="titolo10"/>
        <w:rPr>
          <w:color w:val="002060"/>
        </w:rPr>
      </w:pPr>
      <w:r w:rsidRPr="00754091">
        <w:rPr>
          <w:color w:val="002060"/>
        </w:rPr>
        <w:t xml:space="preserve">GARE DEL 16/ 2/2025 </w:t>
      </w:r>
    </w:p>
    <w:p w14:paraId="6AA08778" w14:textId="77777777" w:rsidR="006B616B" w:rsidRPr="00754091" w:rsidRDefault="006B616B" w:rsidP="006B616B">
      <w:pPr>
        <w:pStyle w:val="titolo30"/>
        <w:rPr>
          <w:color w:val="002060"/>
        </w:rPr>
      </w:pPr>
      <w:r w:rsidRPr="00754091">
        <w:rPr>
          <w:color w:val="002060"/>
        </w:rPr>
        <w:t xml:space="preserve">SOCIETA' </w:t>
      </w:r>
    </w:p>
    <w:p w14:paraId="2B79EC46" w14:textId="77777777" w:rsidR="006B616B" w:rsidRPr="00754091" w:rsidRDefault="006B616B" w:rsidP="006B616B">
      <w:pPr>
        <w:pStyle w:val="titolo20"/>
        <w:rPr>
          <w:color w:val="002060"/>
        </w:rPr>
      </w:pPr>
      <w:r w:rsidRPr="00754091">
        <w:rPr>
          <w:color w:val="002060"/>
        </w:rPr>
        <w:t xml:space="preserve">AMMENDA </w:t>
      </w:r>
    </w:p>
    <w:p w14:paraId="7F69FF8F"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ACQUASANTACALCIO 1971 </w:t>
      </w:r>
      <w:r w:rsidRPr="00754091">
        <w:rPr>
          <w:color w:val="002060"/>
        </w:rPr>
        <w:br/>
        <w:t xml:space="preserve">Per la mancata trasmissione degli atti di gara come previsto dal Comunicato Ufficiale n.1 FIGC-SGS. </w:t>
      </w:r>
    </w:p>
    <w:p w14:paraId="207E11C1" w14:textId="77777777" w:rsidR="006B616B" w:rsidRPr="00754091" w:rsidRDefault="006B616B" w:rsidP="006B616B">
      <w:pPr>
        <w:pStyle w:val="diffida"/>
        <w:spacing w:before="80" w:beforeAutospacing="0" w:after="40" w:afterAutospacing="0"/>
        <w:jc w:val="left"/>
        <w:rPr>
          <w:color w:val="002060"/>
        </w:rPr>
      </w:pPr>
      <w:r w:rsidRPr="00754091">
        <w:rPr>
          <w:color w:val="002060"/>
        </w:rPr>
        <w:br/>
        <w:t xml:space="preserve">Euro 10,00 UNIONE PIAZZA IMMACOLATA </w:t>
      </w:r>
      <w:r w:rsidRPr="00754091">
        <w:rPr>
          <w:color w:val="002060"/>
        </w:rPr>
        <w:br/>
        <w:t xml:space="preserve">Per la mancata presenza alla gara come previsto dal Comunicato Ufficiale n.1 FIGC-SGS. </w:t>
      </w:r>
    </w:p>
    <w:p w14:paraId="1F7BD5E2" w14:textId="77777777" w:rsidR="006B616B" w:rsidRPr="00754091" w:rsidRDefault="006B616B" w:rsidP="006B616B">
      <w:pPr>
        <w:pStyle w:val="titolo10"/>
        <w:rPr>
          <w:color w:val="002060"/>
        </w:rPr>
      </w:pPr>
      <w:r w:rsidRPr="00754091">
        <w:rPr>
          <w:color w:val="002060"/>
        </w:rPr>
        <w:t xml:space="preserve">GARE DEL 9/ 3/2025 </w:t>
      </w:r>
    </w:p>
    <w:p w14:paraId="6CC8FE7D" w14:textId="77777777" w:rsidR="006B616B" w:rsidRPr="00754091" w:rsidRDefault="006B616B" w:rsidP="006B616B">
      <w:pPr>
        <w:pStyle w:val="titolo30"/>
        <w:rPr>
          <w:color w:val="002060"/>
        </w:rPr>
      </w:pPr>
      <w:r w:rsidRPr="00754091">
        <w:rPr>
          <w:color w:val="002060"/>
        </w:rPr>
        <w:t xml:space="preserve">SOCIETA' </w:t>
      </w:r>
    </w:p>
    <w:p w14:paraId="75D7F4DF" w14:textId="77777777" w:rsidR="006B616B" w:rsidRPr="00754091" w:rsidRDefault="006B616B" w:rsidP="006B616B">
      <w:pPr>
        <w:pStyle w:val="titolo20"/>
        <w:rPr>
          <w:color w:val="002060"/>
        </w:rPr>
      </w:pPr>
      <w:r w:rsidRPr="00754091">
        <w:rPr>
          <w:color w:val="002060"/>
        </w:rPr>
        <w:t xml:space="preserve">AMMENDA </w:t>
      </w:r>
    </w:p>
    <w:p w14:paraId="78DA0BC4"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A.S.D.P.S FOLGORE </w:t>
      </w:r>
      <w:r w:rsidRPr="00754091">
        <w:rPr>
          <w:color w:val="002060"/>
        </w:rPr>
        <w:br/>
        <w:t xml:space="preserve">Per la mancata trasmissione degli atti di gara come previsto dal Comunicato Ufficiale n.1 FIGC-SGS. </w:t>
      </w:r>
    </w:p>
    <w:p w14:paraId="600248AD" w14:textId="77777777" w:rsidR="006B616B" w:rsidRPr="00754091" w:rsidRDefault="006B616B" w:rsidP="006B616B">
      <w:pPr>
        <w:pStyle w:val="titolo10"/>
        <w:rPr>
          <w:color w:val="002060"/>
        </w:rPr>
      </w:pPr>
      <w:r w:rsidRPr="00754091">
        <w:rPr>
          <w:color w:val="002060"/>
        </w:rPr>
        <w:t xml:space="preserve">GARE DEL 23/ 3/2025 </w:t>
      </w:r>
    </w:p>
    <w:p w14:paraId="52AAF308" w14:textId="77777777" w:rsidR="006B616B" w:rsidRPr="00754091" w:rsidRDefault="006B616B" w:rsidP="006B616B">
      <w:pPr>
        <w:pStyle w:val="titolo30"/>
        <w:rPr>
          <w:color w:val="002060"/>
        </w:rPr>
      </w:pPr>
      <w:r w:rsidRPr="00754091">
        <w:rPr>
          <w:color w:val="002060"/>
        </w:rPr>
        <w:t xml:space="preserve">SOCIETA' </w:t>
      </w:r>
    </w:p>
    <w:p w14:paraId="033A601D" w14:textId="77777777" w:rsidR="006B616B" w:rsidRPr="00754091" w:rsidRDefault="006B616B" w:rsidP="006B616B">
      <w:pPr>
        <w:pStyle w:val="titolo20"/>
        <w:rPr>
          <w:color w:val="002060"/>
        </w:rPr>
      </w:pPr>
      <w:r w:rsidRPr="00754091">
        <w:rPr>
          <w:color w:val="002060"/>
        </w:rPr>
        <w:t xml:space="preserve">AMMENDA </w:t>
      </w:r>
    </w:p>
    <w:p w14:paraId="7185E2B8"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A.S.D.P.S FOLGORE </w:t>
      </w:r>
      <w:r w:rsidRPr="00754091">
        <w:rPr>
          <w:color w:val="002060"/>
        </w:rPr>
        <w:br/>
        <w:t xml:space="preserve">Per la mancata trasmissione degli atti di gara come previsto dal Comunicato Ufficiale n.1 FIGC-SGS. </w:t>
      </w:r>
    </w:p>
    <w:p w14:paraId="385790CD" w14:textId="77777777" w:rsidR="006B616B" w:rsidRPr="00754091" w:rsidRDefault="006B616B" w:rsidP="006B616B">
      <w:pPr>
        <w:pStyle w:val="titolo10"/>
        <w:rPr>
          <w:color w:val="002060"/>
        </w:rPr>
      </w:pPr>
      <w:r w:rsidRPr="00754091">
        <w:rPr>
          <w:color w:val="002060"/>
        </w:rPr>
        <w:t xml:space="preserve">GARE DEL 6/ 4/2025 </w:t>
      </w:r>
    </w:p>
    <w:p w14:paraId="125ADEDE" w14:textId="77777777" w:rsidR="006B616B" w:rsidRPr="00754091" w:rsidRDefault="006B616B" w:rsidP="006B616B">
      <w:pPr>
        <w:pStyle w:val="titolo30"/>
        <w:rPr>
          <w:color w:val="002060"/>
        </w:rPr>
      </w:pPr>
      <w:r w:rsidRPr="00754091">
        <w:rPr>
          <w:color w:val="002060"/>
        </w:rPr>
        <w:t xml:space="preserve">SOCIETA' </w:t>
      </w:r>
    </w:p>
    <w:p w14:paraId="4324AEAF" w14:textId="77777777" w:rsidR="006B616B" w:rsidRPr="00754091" w:rsidRDefault="006B616B" w:rsidP="006B616B">
      <w:pPr>
        <w:pStyle w:val="titolo20"/>
        <w:rPr>
          <w:color w:val="002060"/>
        </w:rPr>
      </w:pPr>
      <w:r w:rsidRPr="00754091">
        <w:rPr>
          <w:color w:val="002060"/>
        </w:rPr>
        <w:t xml:space="preserve">AMMENDA </w:t>
      </w:r>
    </w:p>
    <w:p w14:paraId="714E46B7"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A.S.D.P.S FOLGORE </w:t>
      </w:r>
      <w:r w:rsidRPr="00754091">
        <w:rPr>
          <w:color w:val="002060"/>
        </w:rPr>
        <w:br/>
        <w:t xml:space="preserve">Per la mancata trasmissione degli atti di gara come previsto dal Comunicato Ufficiale n.1 FIGC-SGS. </w:t>
      </w:r>
    </w:p>
    <w:p w14:paraId="62FBBDD5" w14:textId="77777777" w:rsidR="006B616B" w:rsidRPr="00754091" w:rsidRDefault="006B616B" w:rsidP="006B616B">
      <w:pPr>
        <w:pStyle w:val="diffida"/>
        <w:spacing w:before="80" w:beforeAutospacing="0" w:after="40" w:afterAutospacing="0"/>
        <w:jc w:val="left"/>
        <w:rPr>
          <w:color w:val="002060"/>
        </w:rPr>
      </w:pPr>
      <w:r w:rsidRPr="00754091">
        <w:rPr>
          <w:color w:val="002060"/>
        </w:rPr>
        <w:lastRenderedPageBreak/>
        <w:br/>
        <w:t xml:space="preserve">Euro 10,00 A.V.I.S. RIPATRANSONE </w:t>
      </w:r>
      <w:r w:rsidRPr="00754091">
        <w:rPr>
          <w:color w:val="002060"/>
        </w:rPr>
        <w:br/>
        <w:t xml:space="preserve">Per la mancata trasmissione degli atti di gara come previsto dal Comunicato Ufficiale n.1 FIGC-SGS. </w:t>
      </w:r>
    </w:p>
    <w:p w14:paraId="6EAE8F2F" w14:textId="77777777" w:rsidR="006B616B" w:rsidRPr="00754091" w:rsidRDefault="006B616B" w:rsidP="006B616B">
      <w:pPr>
        <w:pStyle w:val="diffida"/>
        <w:spacing w:before="80" w:beforeAutospacing="0" w:after="40" w:afterAutospacing="0"/>
        <w:jc w:val="left"/>
        <w:rPr>
          <w:color w:val="002060"/>
        </w:rPr>
      </w:pPr>
      <w:r w:rsidRPr="00754091">
        <w:rPr>
          <w:color w:val="002060"/>
        </w:rPr>
        <w:br/>
        <w:t xml:space="preserve">Euro 10,00 CALCIO ATLETICO ASCOLI </w:t>
      </w:r>
      <w:r w:rsidRPr="00754091">
        <w:rPr>
          <w:color w:val="002060"/>
        </w:rPr>
        <w:br/>
        <w:t xml:space="preserve">Per la mancata presenza alla gara come previsto dal Comunicato Ufficiale n.1 FIGC-SGS. </w:t>
      </w:r>
    </w:p>
    <w:p w14:paraId="39B7F31D" w14:textId="77777777" w:rsidR="006B616B" w:rsidRPr="00754091" w:rsidRDefault="006B616B" w:rsidP="006B616B">
      <w:pPr>
        <w:pStyle w:val="ammenda0"/>
        <w:rPr>
          <w:color w:val="002060"/>
        </w:rPr>
      </w:pPr>
    </w:p>
    <w:p w14:paraId="60F66EE2" w14:textId="77777777" w:rsidR="006B616B" w:rsidRPr="00754091" w:rsidRDefault="006B616B" w:rsidP="006B616B">
      <w:pPr>
        <w:pStyle w:val="titolo10"/>
        <w:rPr>
          <w:color w:val="002060"/>
        </w:rPr>
      </w:pPr>
      <w:r w:rsidRPr="00754091">
        <w:rPr>
          <w:color w:val="002060"/>
        </w:rPr>
        <w:t xml:space="preserve">GARE DEL 4/ 5/2025 </w:t>
      </w:r>
    </w:p>
    <w:p w14:paraId="6908BBA6" w14:textId="77777777" w:rsidR="006B616B" w:rsidRPr="00754091" w:rsidRDefault="006B616B" w:rsidP="006B616B">
      <w:pPr>
        <w:pStyle w:val="titolo30"/>
        <w:rPr>
          <w:color w:val="002060"/>
        </w:rPr>
      </w:pPr>
      <w:r w:rsidRPr="00754091">
        <w:rPr>
          <w:color w:val="002060"/>
        </w:rPr>
        <w:t xml:space="preserve">SOCIETA' </w:t>
      </w:r>
    </w:p>
    <w:p w14:paraId="0F13D08F" w14:textId="77777777" w:rsidR="006B616B" w:rsidRPr="00754091" w:rsidRDefault="006B616B" w:rsidP="006B616B">
      <w:pPr>
        <w:pStyle w:val="titolo20"/>
        <w:rPr>
          <w:color w:val="002060"/>
        </w:rPr>
      </w:pPr>
      <w:r w:rsidRPr="00754091">
        <w:rPr>
          <w:color w:val="002060"/>
        </w:rPr>
        <w:t xml:space="preserve">AMMENDA </w:t>
      </w:r>
    </w:p>
    <w:p w14:paraId="0634BE17"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REAL EAGLES VIRTUS PAGLIA </w:t>
      </w:r>
      <w:r w:rsidRPr="00754091">
        <w:rPr>
          <w:color w:val="002060"/>
        </w:rPr>
        <w:br/>
        <w:t xml:space="preserve">Per la mancata trasmissione degli atti di gara come previsto dal Comunicato Ufficiale n.1 FIGC-SGS. </w:t>
      </w:r>
    </w:p>
    <w:p w14:paraId="306D3E6A" w14:textId="77777777" w:rsidR="006B616B" w:rsidRPr="00754091" w:rsidRDefault="006B616B" w:rsidP="006B616B">
      <w:pPr>
        <w:pStyle w:val="titolo10"/>
        <w:rPr>
          <w:color w:val="002060"/>
        </w:rPr>
      </w:pPr>
      <w:r w:rsidRPr="00754091">
        <w:rPr>
          <w:color w:val="002060"/>
        </w:rPr>
        <w:t xml:space="preserve">GARE DEL 11/ 5/2025 </w:t>
      </w:r>
    </w:p>
    <w:p w14:paraId="6A003BFA" w14:textId="77777777" w:rsidR="006B616B" w:rsidRPr="00754091" w:rsidRDefault="006B616B" w:rsidP="006B616B">
      <w:pPr>
        <w:pStyle w:val="titolo30"/>
        <w:rPr>
          <w:color w:val="002060"/>
        </w:rPr>
      </w:pPr>
      <w:r w:rsidRPr="00754091">
        <w:rPr>
          <w:color w:val="002060"/>
        </w:rPr>
        <w:t xml:space="preserve">SOCIETA' </w:t>
      </w:r>
    </w:p>
    <w:p w14:paraId="2609CD00" w14:textId="77777777" w:rsidR="006B616B" w:rsidRPr="00754091" w:rsidRDefault="006B616B" w:rsidP="006B616B">
      <w:pPr>
        <w:pStyle w:val="titolo20"/>
        <w:rPr>
          <w:color w:val="002060"/>
        </w:rPr>
      </w:pPr>
      <w:r w:rsidRPr="00754091">
        <w:rPr>
          <w:color w:val="002060"/>
        </w:rPr>
        <w:t xml:space="preserve">AMMENDA </w:t>
      </w:r>
    </w:p>
    <w:p w14:paraId="610A310B"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ACQUASANTACALCIO 1971 </w:t>
      </w:r>
      <w:r w:rsidRPr="00754091">
        <w:rPr>
          <w:color w:val="002060"/>
        </w:rPr>
        <w:br/>
        <w:t xml:space="preserve">Per la mancata trasmissione degli atti di gara come previsto dal Comunicato Ufficiale n.1 FIGC-SGS. </w:t>
      </w:r>
    </w:p>
    <w:p w14:paraId="5F086E1A" w14:textId="77777777" w:rsidR="006B616B" w:rsidRPr="00754091" w:rsidRDefault="006B616B" w:rsidP="006B616B">
      <w:pPr>
        <w:pStyle w:val="titolo10"/>
        <w:rPr>
          <w:color w:val="002060"/>
        </w:rPr>
      </w:pPr>
      <w:r w:rsidRPr="00754091">
        <w:rPr>
          <w:color w:val="002060"/>
        </w:rPr>
        <w:br/>
        <w:t xml:space="preserve">GARE DEL 11/ 5/2025 </w:t>
      </w:r>
    </w:p>
    <w:p w14:paraId="6174C5FE" w14:textId="77777777" w:rsidR="006B616B" w:rsidRPr="00754091" w:rsidRDefault="006B616B" w:rsidP="006B616B">
      <w:pPr>
        <w:pStyle w:val="titolo30"/>
        <w:rPr>
          <w:color w:val="002060"/>
        </w:rPr>
      </w:pPr>
      <w:r w:rsidRPr="00754091">
        <w:rPr>
          <w:color w:val="002060"/>
        </w:rPr>
        <w:t xml:space="preserve">SOCIETA' </w:t>
      </w:r>
    </w:p>
    <w:p w14:paraId="57DC865A" w14:textId="77777777" w:rsidR="006B616B" w:rsidRPr="00754091" w:rsidRDefault="006B616B" w:rsidP="006B616B">
      <w:pPr>
        <w:pStyle w:val="titolo20"/>
        <w:rPr>
          <w:color w:val="002060"/>
        </w:rPr>
      </w:pPr>
      <w:r w:rsidRPr="00754091">
        <w:rPr>
          <w:color w:val="002060"/>
        </w:rPr>
        <w:t xml:space="preserve">AMMENDA </w:t>
      </w:r>
    </w:p>
    <w:p w14:paraId="421B05CF"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SPL SAN BENEDETTO CALCIO </w:t>
      </w:r>
      <w:r w:rsidRPr="00754091">
        <w:rPr>
          <w:color w:val="002060"/>
        </w:rPr>
        <w:br/>
        <w:t xml:space="preserve">Per la mancata presenza alla gara come previsto dal Comunicato Ufficiale n.1 FIGC-SGS. </w:t>
      </w:r>
    </w:p>
    <w:p w14:paraId="21BAAB3F" w14:textId="77777777" w:rsidR="006B616B" w:rsidRPr="00754091" w:rsidRDefault="006B616B" w:rsidP="006B616B">
      <w:pPr>
        <w:pStyle w:val="titolo10"/>
        <w:rPr>
          <w:color w:val="002060"/>
        </w:rPr>
      </w:pPr>
      <w:r w:rsidRPr="00754091">
        <w:rPr>
          <w:color w:val="002060"/>
        </w:rPr>
        <w:br/>
        <w:t xml:space="preserve">GARE DEL 25/ 5/2025 </w:t>
      </w:r>
    </w:p>
    <w:p w14:paraId="11484996" w14:textId="77777777" w:rsidR="006B616B" w:rsidRPr="00754091" w:rsidRDefault="006B616B" w:rsidP="006B616B">
      <w:pPr>
        <w:pStyle w:val="titolo30"/>
        <w:rPr>
          <w:color w:val="002060"/>
        </w:rPr>
      </w:pPr>
      <w:r w:rsidRPr="00754091">
        <w:rPr>
          <w:color w:val="002060"/>
        </w:rPr>
        <w:t xml:space="preserve">SOCIETA' </w:t>
      </w:r>
    </w:p>
    <w:p w14:paraId="1D3BADBA" w14:textId="77777777" w:rsidR="006B616B" w:rsidRPr="00754091" w:rsidRDefault="006B616B" w:rsidP="006B616B">
      <w:pPr>
        <w:pStyle w:val="titolo20"/>
        <w:rPr>
          <w:color w:val="002060"/>
        </w:rPr>
      </w:pPr>
      <w:r w:rsidRPr="00754091">
        <w:rPr>
          <w:color w:val="002060"/>
        </w:rPr>
        <w:t xml:space="preserve">AMMENDA </w:t>
      </w:r>
    </w:p>
    <w:p w14:paraId="15846ED2"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UNIONE PIAZZA IMMACOLATA </w:t>
      </w:r>
      <w:r w:rsidRPr="00754091">
        <w:rPr>
          <w:color w:val="002060"/>
        </w:rPr>
        <w:br/>
        <w:t xml:space="preserve">Per la mancata trasmissione degli atti di gara come previsto dal Comunicato Ufficiale n.1 FIGC-SGS. </w:t>
      </w:r>
    </w:p>
    <w:p w14:paraId="149C3540" w14:textId="77777777" w:rsidR="006B616B" w:rsidRPr="00754091" w:rsidRDefault="006B616B" w:rsidP="006B616B">
      <w:pPr>
        <w:pStyle w:val="breakline"/>
        <w:rPr>
          <w:color w:val="002060"/>
        </w:rPr>
      </w:pPr>
    </w:p>
    <w:p w14:paraId="47B38C40" w14:textId="77777777" w:rsidR="006B616B" w:rsidRPr="00754091" w:rsidRDefault="006B616B" w:rsidP="006B616B">
      <w:pPr>
        <w:pStyle w:val="breakline"/>
        <w:rPr>
          <w:color w:val="002060"/>
        </w:rPr>
      </w:pPr>
    </w:p>
    <w:p w14:paraId="4E184F56" w14:textId="77777777" w:rsidR="006B616B" w:rsidRPr="00754091" w:rsidRDefault="006B616B" w:rsidP="006B616B">
      <w:pPr>
        <w:pStyle w:val="breakline"/>
        <w:rPr>
          <w:rFonts w:eastAsiaTheme="minorEastAsia"/>
          <w:color w:val="002060"/>
        </w:rPr>
      </w:pPr>
    </w:p>
    <w:p w14:paraId="15A87927" w14:textId="77777777" w:rsidR="006B616B" w:rsidRPr="00754091" w:rsidRDefault="006B616B" w:rsidP="006B616B">
      <w:pPr>
        <w:pStyle w:val="breakline"/>
        <w:rPr>
          <w:color w:val="002060"/>
        </w:rPr>
      </w:pPr>
    </w:p>
    <w:p w14:paraId="7B3C77A6" w14:textId="77777777" w:rsidR="006B616B" w:rsidRPr="00754091" w:rsidRDefault="006B616B" w:rsidP="006B616B">
      <w:pPr>
        <w:pStyle w:val="titolocampionato0"/>
        <w:shd w:val="clear" w:color="auto" w:fill="CCCCCC"/>
        <w:spacing w:before="80" w:after="40"/>
        <w:rPr>
          <w:color w:val="002060"/>
        </w:rPr>
      </w:pPr>
      <w:r w:rsidRPr="00754091">
        <w:rPr>
          <w:color w:val="002060"/>
        </w:rPr>
        <w:t>ESORDIENTI 2° ANNO a 9 PRIMAV-AP</w:t>
      </w:r>
    </w:p>
    <w:p w14:paraId="59C71B22" w14:textId="77777777" w:rsidR="006B616B" w:rsidRPr="00754091" w:rsidRDefault="006B616B" w:rsidP="006B616B">
      <w:pPr>
        <w:pStyle w:val="titolo7a"/>
        <w:rPr>
          <w:color w:val="002060"/>
        </w:rPr>
      </w:pPr>
      <w:r w:rsidRPr="00754091">
        <w:rPr>
          <w:color w:val="002060"/>
        </w:rPr>
        <w:t xml:space="preserve">PROVVEDIMENTI DISCIPLINARI </w:t>
      </w:r>
    </w:p>
    <w:p w14:paraId="4668BCB2" w14:textId="77777777" w:rsidR="006B616B" w:rsidRPr="00754091" w:rsidRDefault="006B616B" w:rsidP="006B616B">
      <w:pPr>
        <w:pStyle w:val="titolo7b0"/>
        <w:rPr>
          <w:color w:val="002060"/>
        </w:rPr>
      </w:pPr>
      <w:r w:rsidRPr="00754091">
        <w:rPr>
          <w:color w:val="002060"/>
        </w:rPr>
        <w:t xml:space="preserve">In base alle risultanze degli atti ufficiali sono state deliberate le seguenti sanzioni disciplinari. </w:t>
      </w:r>
    </w:p>
    <w:p w14:paraId="3B1BCE3C" w14:textId="77777777" w:rsidR="006B616B" w:rsidRPr="00754091" w:rsidRDefault="006B616B" w:rsidP="006B616B">
      <w:pPr>
        <w:pStyle w:val="titolo10"/>
        <w:rPr>
          <w:color w:val="002060"/>
        </w:rPr>
      </w:pPr>
      <w:r w:rsidRPr="00754091">
        <w:rPr>
          <w:color w:val="002060"/>
        </w:rPr>
        <w:t xml:space="preserve">GARE DEL 2/ 3/2025 </w:t>
      </w:r>
    </w:p>
    <w:p w14:paraId="34C397E8" w14:textId="77777777" w:rsidR="006B616B" w:rsidRPr="00754091" w:rsidRDefault="006B616B" w:rsidP="006B616B">
      <w:pPr>
        <w:pStyle w:val="titolo30"/>
        <w:rPr>
          <w:color w:val="002060"/>
        </w:rPr>
      </w:pPr>
      <w:r w:rsidRPr="00754091">
        <w:rPr>
          <w:color w:val="002060"/>
        </w:rPr>
        <w:t xml:space="preserve">SOCIETA' </w:t>
      </w:r>
    </w:p>
    <w:p w14:paraId="4EA77D64" w14:textId="77777777" w:rsidR="006B616B" w:rsidRPr="00754091" w:rsidRDefault="006B616B" w:rsidP="006B616B">
      <w:pPr>
        <w:pStyle w:val="titolo20"/>
        <w:rPr>
          <w:color w:val="002060"/>
        </w:rPr>
      </w:pPr>
      <w:r w:rsidRPr="00754091">
        <w:rPr>
          <w:color w:val="002060"/>
        </w:rPr>
        <w:t xml:space="preserve">AMMENDA </w:t>
      </w:r>
    </w:p>
    <w:p w14:paraId="0A824491" w14:textId="77777777" w:rsidR="006B616B" w:rsidRPr="00754091" w:rsidRDefault="006B616B" w:rsidP="006B616B">
      <w:pPr>
        <w:pStyle w:val="diffida"/>
        <w:spacing w:before="80" w:beforeAutospacing="0" w:after="40" w:afterAutospacing="0"/>
        <w:jc w:val="left"/>
        <w:rPr>
          <w:color w:val="002060"/>
        </w:rPr>
      </w:pPr>
      <w:r w:rsidRPr="00754091">
        <w:rPr>
          <w:color w:val="002060"/>
        </w:rPr>
        <w:lastRenderedPageBreak/>
        <w:t xml:space="preserve">Euro 10,00 SAMBENEDETTESE SSDARL </w:t>
      </w:r>
      <w:r w:rsidRPr="00754091">
        <w:rPr>
          <w:color w:val="002060"/>
        </w:rPr>
        <w:br/>
        <w:t xml:space="preserve">Per la mancata trasmissione degli atti di gara come previsto dal Comunicato Ufficiale n.1 FIGC-SGS. </w:t>
      </w:r>
    </w:p>
    <w:p w14:paraId="428D1CFB" w14:textId="77777777" w:rsidR="006B616B" w:rsidRPr="00754091" w:rsidRDefault="006B616B" w:rsidP="006B616B">
      <w:pPr>
        <w:pStyle w:val="titolo10"/>
        <w:rPr>
          <w:color w:val="002060"/>
        </w:rPr>
      </w:pPr>
      <w:r w:rsidRPr="00754091">
        <w:rPr>
          <w:color w:val="002060"/>
        </w:rPr>
        <w:t xml:space="preserve">GARE DEL 23/ 3/2025 </w:t>
      </w:r>
    </w:p>
    <w:p w14:paraId="3A9DACC4" w14:textId="77777777" w:rsidR="006B616B" w:rsidRPr="00754091" w:rsidRDefault="006B616B" w:rsidP="006B616B">
      <w:pPr>
        <w:pStyle w:val="titolo30"/>
        <w:rPr>
          <w:color w:val="002060"/>
        </w:rPr>
      </w:pPr>
      <w:r w:rsidRPr="00754091">
        <w:rPr>
          <w:color w:val="002060"/>
        </w:rPr>
        <w:t xml:space="preserve">SOCIETA' </w:t>
      </w:r>
    </w:p>
    <w:p w14:paraId="4DF99E0A" w14:textId="77777777" w:rsidR="006B616B" w:rsidRPr="00754091" w:rsidRDefault="006B616B" w:rsidP="006B616B">
      <w:pPr>
        <w:pStyle w:val="titolo20"/>
        <w:rPr>
          <w:color w:val="002060"/>
        </w:rPr>
      </w:pPr>
      <w:r w:rsidRPr="00754091">
        <w:rPr>
          <w:color w:val="002060"/>
        </w:rPr>
        <w:t xml:space="preserve">AMMENDA </w:t>
      </w:r>
    </w:p>
    <w:p w14:paraId="7C30C05E"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UNIONE PIAZZA IMMACOLATA </w:t>
      </w:r>
      <w:r w:rsidRPr="00754091">
        <w:rPr>
          <w:color w:val="002060"/>
        </w:rPr>
        <w:br/>
        <w:t xml:space="preserve">Per la mancata trasmissione degli atti di gara come previsto dal Comunicato Ufficiale n.1 FIGC-SGS. </w:t>
      </w:r>
    </w:p>
    <w:p w14:paraId="7550D513" w14:textId="77777777" w:rsidR="006B616B" w:rsidRPr="00754091" w:rsidRDefault="006B616B" w:rsidP="006B616B">
      <w:pPr>
        <w:pStyle w:val="titolo10"/>
        <w:rPr>
          <w:color w:val="002060"/>
        </w:rPr>
      </w:pPr>
      <w:r w:rsidRPr="00754091">
        <w:rPr>
          <w:color w:val="002060"/>
        </w:rPr>
        <w:t xml:space="preserve">GARE DEL 4/ 5/2025 </w:t>
      </w:r>
    </w:p>
    <w:p w14:paraId="390B2EB7" w14:textId="77777777" w:rsidR="006B616B" w:rsidRPr="00754091" w:rsidRDefault="006B616B" w:rsidP="006B616B">
      <w:pPr>
        <w:pStyle w:val="titolo30"/>
        <w:rPr>
          <w:color w:val="002060"/>
        </w:rPr>
      </w:pPr>
      <w:r w:rsidRPr="00754091">
        <w:rPr>
          <w:color w:val="002060"/>
        </w:rPr>
        <w:t xml:space="preserve">SOCIETA' </w:t>
      </w:r>
    </w:p>
    <w:p w14:paraId="7D0C0336" w14:textId="77777777" w:rsidR="006B616B" w:rsidRPr="00754091" w:rsidRDefault="006B616B" w:rsidP="006B616B">
      <w:pPr>
        <w:pStyle w:val="titolo20"/>
        <w:rPr>
          <w:color w:val="002060"/>
        </w:rPr>
      </w:pPr>
      <w:r w:rsidRPr="00754091">
        <w:rPr>
          <w:color w:val="002060"/>
        </w:rPr>
        <w:t xml:space="preserve">AMMENDA </w:t>
      </w:r>
    </w:p>
    <w:p w14:paraId="50E41B90"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UNIONE PIAZZA IMMACOLATA </w:t>
      </w:r>
      <w:r w:rsidRPr="00754091">
        <w:rPr>
          <w:color w:val="002060"/>
        </w:rPr>
        <w:br/>
        <w:t xml:space="preserve">Per la mancata trasmissione degli atti di gara come previsto dal Comunicato Ufficiale n.1 FIGC-SGS. </w:t>
      </w:r>
    </w:p>
    <w:p w14:paraId="5A024159" w14:textId="77777777" w:rsidR="006B616B" w:rsidRPr="00754091" w:rsidRDefault="006B616B" w:rsidP="006B616B">
      <w:pPr>
        <w:pStyle w:val="titolo10"/>
        <w:rPr>
          <w:color w:val="002060"/>
        </w:rPr>
      </w:pPr>
      <w:r w:rsidRPr="00754091">
        <w:rPr>
          <w:color w:val="002060"/>
        </w:rPr>
        <w:t xml:space="preserve">GARE DEL 11/ 5/2025 </w:t>
      </w:r>
    </w:p>
    <w:p w14:paraId="2391CB9A" w14:textId="77777777" w:rsidR="006B616B" w:rsidRPr="00754091" w:rsidRDefault="006B616B" w:rsidP="006B616B">
      <w:pPr>
        <w:pStyle w:val="titolo30"/>
        <w:rPr>
          <w:color w:val="002060"/>
        </w:rPr>
      </w:pPr>
      <w:r w:rsidRPr="00754091">
        <w:rPr>
          <w:color w:val="002060"/>
        </w:rPr>
        <w:t xml:space="preserve">SOCIETA' </w:t>
      </w:r>
    </w:p>
    <w:p w14:paraId="2B3C8560" w14:textId="77777777" w:rsidR="006B616B" w:rsidRPr="00754091" w:rsidRDefault="006B616B" w:rsidP="006B616B">
      <w:pPr>
        <w:pStyle w:val="titolo20"/>
        <w:rPr>
          <w:color w:val="002060"/>
        </w:rPr>
      </w:pPr>
      <w:r w:rsidRPr="00754091">
        <w:rPr>
          <w:color w:val="002060"/>
        </w:rPr>
        <w:t xml:space="preserve">AMMENDA </w:t>
      </w:r>
    </w:p>
    <w:p w14:paraId="4BD570B7"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MONTICELLI CALCIO S.RSQ.B </w:t>
      </w:r>
      <w:r w:rsidRPr="00754091">
        <w:rPr>
          <w:color w:val="002060"/>
        </w:rPr>
        <w:br/>
        <w:t xml:space="preserve">Per la mancata trasmissione degli atti di gara come previsto dal Comunicato Ufficiale n.1 FIGC-SGS. </w:t>
      </w:r>
    </w:p>
    <w:p w14:paraId="56520933" w14:textId="77777777" w:rsidR="006B616B" w:rsidRPr="00754091" w:rsidRDefault="006B616B" w:rsidP="006B616B">
      <w:pPr>
        <w:pStyle w:val="diffida"/>
        <w:spacing w:before="80" w:beforeAutospacing="0" w:after="40" w:afterAutospacing="0"/>
        <w:jc w:val="left"/>
        <w:rPr>
          <w:color w:val="002060"/>
        </w:rPr>
      </w:pPr>
      <w:r w:rsidRPr="00754091">
        <w:rPr>
          <w:color w:val="002060"/>
        </w:rPr>
        <w:br/>
        <w:t xml:space="preserve">Euro 10,00 SANT ANTONIO </w:t>
      </w:r>
      <w:r w:rsidRPr="00754091">
        <w:rPr>
          <w:color w:val="002060"/>
        </w:rPr>
        <w:br/>
        <w:t xml:space="preserve">Per la mancata trasmissione degli atti di gara come previsto dal Comunicato Ufficiale n.1 FIGC-SGS. </w:t>
      </w:r>
    </w:p>
    <w:p w14:paraId="2437D8DF" w14:textId="77777777" w:rsidR="006B616B" w:rsidRPr="00754091" w:rsidRDefault="006B616B" w:rsidP="006B616B">
      <w:pPr>
        <w:pStyle w:val="breakline"/>
        <w:rPr>
          <w:color w:val="002060"/>
        </w:rPr>
      </w:pPr>
    </w:p>
    <w:p w14:paraId="0D87B9B5" w14:textId="77777777" w:rsidR="006B616B" w:rsidRPr="00754091" w:rsidRDefault="006B616B" w:rsidP="006B616B">
      <w:pPr>
        <w:pStyle w:val="breakline"/>
        <w:rPr>
          <w:rFonts w:eastAsiaTheme="minorEastAsia"/>
          <w:color w:val="002060"/>
        </w:rPr>
      </w:pPr>
    </w:p>
    <w:p w14:paraId="2AEC0E4D" w14:textId="77777777" w:rsidR="006B616B" w:rsidRPr="00754091" w:rsidRDefault="006B616B" w:rsidP="006B616B">
      <w:pPr>
        <w:pStyle w:val="breakline"/>
        <w:rPr>
          <w:color w:val="002060"/>
        </w:rPr>
      </w:pPr>
    </w:p>
    <w:p w14:paraId="3CED66A1" w14:textId="77777777" w:rsidR="006B616B" w:rsidRPr="00754091" w:rsidRDefault="006B616B" w:rsidP="006B616B">
      <w:pPr>
        <w:pStyle w:val="titolocampionato0"/>
        <w:shd w:val="clear" w:color="auto" w:fill="CCCCCC"/>
        <w:spacing w:before="80" w:after="40"/>
        <w:rPr>
          <w:color w:val="002060"/>
        </w:rPr>
      </w:pPr>
      <w:r w:rsidRPr="00754091">
        <w:rPr>
          <w:color w:val="002060"/>
        </w:rPr>
        <w:t>PULCINI MISTI a7 primavera AP</w:t>
      </w:r>
    </w:p>
    <w:p w14:paraId="7A871357" w14:textId="77777777" w:rsidR="006B616B" w:rsidRPr="00754091" w:rsidRDefault="006B616B" w:rsidP="006B616B">
      <w:pPr>
        <w:pStyle w:val="titolo7a"/>
        <w:rPr>
          <w:color w:val="002060"/>
        </w:rPr>
      </w:pPr>
      <w:r w:rsidRPr="00754091">
        <w:rPr>
          <w:color w:val="002060"/>
        </w:rPr>
        <w:t xml:space="preserve">PROVVEDIMENTI DISCIPLINARI </w:t>
      </w:r>
    </w:p>
    <w:p w14:paraId="2AFDDD2E" w14:textId="77777777" w:rsidR="006B616B" w:rsidRPr="00754091" w:rsidRDefault="006B616B" w:rsidP="006B616B">
      <w:pPr>
        <w:pStyle w:val="titolo7b0"/>
        <w:rPr>
          <w:color w:val="002060"/>
        </w:rPr>
      </w:pPr>
      <w:r w:rsidRPr="00754091">
        <w:rPr>
          <w:color w:val="002060"/>
        </w:rPr>
        <w:t xml:space="preserve">In base alle risultanze degli atti ufficiali sono state deliberate le seguenti sanzioni disciplinari. </w:t>
      </w:r>
    </w:p>
    <w:p w14:paraId="681AE8D4" w14:textId="77777777" w:rsidR="006B616B" w:rsidRPr="00754091" w:rsidRDefault="006B616B" w:rsidP="006B616B">
      <w:pPr>
        <w:pStyle w:val="titolo10"/>
        <w:rPr>
          <w:color w:val="002060"/>
        </w:rPr>
      </w:pPr>
      <w:r w:rsidRPr="00754091">
        <w:rPr>
          <w:color w:val="002060"/>
        </w:rPr>
        <w:t xml:space="preserve">GARE DEL 2/ 3/2025 </w:t>
      </w:r>
    </w:p>
    <w:p w14:paraId="6B62F2EA" w14:textId="77777777" w:rsidR="006B616B" w:rsidRPr="00754091" w:rsidRDefault="006B616B" w:rsidP="006B616B">
      <w:pPr>
        <w:pStyle w:val="titolo30"/>
        <w:rPr>
          <w:color w:val="002060"/>
        </w:rPr>
      </w:pPr>
      <w:r w:rsidRPr="00754091">
        <w:rPr>
          <w:color w:val="002060"/>
        </w:rPr>
        <w:t xml:space="preserve">SOCIETA' </w:t>
      </w:r>
    </w:p>
    <w:p w14:paraId="4E0DFC69" w14:textId="77777777" w:rsidR="006B616B" w:rsidRPr="00754091" w:rsidRDefault="006B616B" w:rsidP="006B616B">
      <w:pPr>
        <w:pStyle w:val="titolo20"/>
        <w:rPr>
          <w:color w:val="002060"/>
        </w:rPr>
      </w:pPr>
      <w:r w:rsidRPr="00754091">
        <w:rPr>
          <w:color w:val="002060"/>
        </w:rPr>
        <w:t xml:space="preserve">AMMENDA </w:t>
      </w:r>
    </w:p>
    <w:p w14:paraId="0999164C"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FC TORRIONE CALCIO 1919 </w:t>
      </w:r>
      <w:r w:rsidRPr="00754091">
        <w:rPr>
          <w:color w:val="002060"/>
        </w:rPr>
        <w:br/>
        <w:t xml:space="preserve">Per la mancata trasmissione degli atti di gara come previsto dal Comunicato Ufficiale n.1 FIGC-SGS. </w:t>
      </w:r>
    </w:p>
    <w:p w14:paraId="50F92665" w14:textId="77777777" w:rsidR="006B616B" w:rsidRPr="00754091" w:rsidRDefault="006B616B" w:rsidP="006B616B">
      <w:pPr>
        <w:pStyle w:val="titolo10"/>
        <w:rPr>
          <w:color w:val="002060"/>
        </w:rPr>
      </w:pPr>
      <w:r w:rsidRPr="00754091">
        <w:rPr>
          <w:color w:val="002060"/>
        </w:rPr>
        <w:t xml:space="preserve">GARE DEL 11/ 5/2025 </w:t>
      </w:r>
    </w:p>
    <w:p w14:paraId="0142C0CB" w14:textId="77777777" w:rsidR="006B616B" w:rsidRPr="00754091" w:rsidRDefault="006B616B" w:rsidP="006B616B">
      <w:pPr>
        <w:pStyle w:val="titolo30"/>
        <w:rPr>
          <w:color w:val="002060"/>
        </w:rPr>
      </w:pPr>
      <w:r w:rsidRPr="00754091">
        <w:rPr>
          <w:color w:val="002060"/>
        </w:rPr>
        <w:t xml:space="preserve">SOCIETA' </w:t>
      </w:r>
    </w:p>
    <w:p w14:paraId="78EAE5E3" w14:textId="77777777" w:rsidR="006B616B" w:rsidRPr="00754091" w:rsidRDefault="006B616B" w:rsidP="006B616B">
      <w:pPr>
        <w:pStyle w:val="titolo20"/>
        <w:rPr>
          <w:color w:val="002060"/>
        </w:rPr>
      </w:pPr>
      <w:r w:rsidRPr="00754091">
        <w:rPr>
          <w:color w:val="002060"/>
        </w:rPr>
        <w:t xml:space="preserve">AMMENDA </w:t>
      </w:r>
    </w:p>
    <w:p w14:paraId="668233DE"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REAL EAGLES VIRTUS PAGLIA </w:t>
      </w:r>
      <w:r w:rsidRPr="00754091">
        <w:rPr>
          <w:color w:val="002060"/>
        </w:rPr>
        <w:br/>
        <w:t xml:space="preserve">Per la mancata trasmissione degli atti di gara come previsto dal Comunicato Ufficiale n.1 FIGC-SGS. </w:t>
      </w:r>
    </w:p>
    <w:p w14:paraId="2C0CC183" w14:textId="77777777" w:rsidR="006B616B" w:rsidRPr="00754091" w:rsidRDefault="006B616B" w:rsidP="006B616B">
      <w:pPr>
        <w:pStyle w:val="titolo10"/>
        <w:rPr>
          <w:color w:val="002060"/>
        </w:rPr>
      </w:pPr>
      <w:r w:rsidRPr="00754091">
        <w:rPr>
          <w:color w:val="002060"/>
        </w:rPr>
        <w:t xml:space="preserve">GARE DEL 25/ 5/2025 </w:t>
      </w:r>
    </w:p>
    <w:p w14:paraId="00688DB8" w14:textId="77777777" w:rsidR="006B616B" w:rsidRPr="00754091" w:rsidRDefault="006B616B" w:rsidP="006B616B">
      <w:pPr>
        <w:pStyle w:val="titolo30"/>
        <w:rPr>
          <w:color w:val="002060"/>
        </w:rPr>
      </w:pPr>
      <w:r w:rsidRPr="00754091">
        <w:rPr>
          <w:color w:val="002060"/>
        </w:rPr>
        <w:t xml:space="preserve">SOCIETA' </w:t>
      </w:r>
    </w:p>
    <w:p w14:paraId="46117820" w14:textId="77777777" w:rsidR="006B616B" w:rsidRPr="00754091" w:rsidRDefault="006B616B" w:rsidP="006B616B">
      <w:pPr>
        <w:pStyle w:val="titolo20"/>
        <w:rPr>
          <w:color w:val="002060"/>
        </w:rPr>
      </w:pPr>
      <w:r w:rsidRPr="00754091">
        <w:rPr>
          <w:color w:val="002060"/>
        </w:rPr>
        <w:lastRenderedPageBreak/>
        <w:t xml:space="preserve">AMMENDA </w:t>
      </w:r>
    </w:p>
    <w:p w14:paraId="273A4AE1"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F.C. SAMBENEDETTESE </w:t>
      </w:r>
      <w:r w:rsidRPr="00754091">
        <w:rPr>
          <w:color w:val="002060"/>
        </w:rPr>
        <w:br/>
        <w:t xml:space="preserve">Per la mancata trasmissione degli atti di gara come previsto dal Comunicato Ufficiale n.1 FIGC-SGS. </w:t>
      </w:r>
    </w:p>
    <w:p w14:paraId="43AE32D6" w14:textId="5080965C" w:rsidR="006B616B" w:rsidRPr="00754091" w:rsidRDefault="006B616B" w:rsidP="00246834">
      <w:pPr>
        <w:pStyle w:val="titolo10"/>
        <w:rPr>
          <w:color w:val="002060"/>
        </w:rPr>
      </w:pPr>
    </w:p>
    <w:p w14:paraId="0CE10793" w14:textId="77777777" w:rsidR="006B616B" w:rsidRPr="00754091" w:rsidRDefault="006B616B" w:rsidP="006B616B">
      <w:pPr>
        <w:pStyle w:val="titolocampionato0"/>
        <w:shd w:val="clear" w:color="auto" w:fill="CCCCCC"/>
        <w:spacing w:before="80" w:after="40"/>
        <w:rPr>
          <w:color w:val="002060"/>
        </w:rPr>
      </w:pPr>
      <w:r w:rsidRPr="00754091">
        <w:rPr>
          <w:color w:val="002060"/>
        </w:rPr>
        <w:t xml:space="preserve">PULCINI 1° ANNO a 7 </w:t>
      </w:r>
      <w:proofErr w:type="gramStart"/>
      <w:r w:rsidRPr="00754091">
        <w:rPr>
          <w:color w:val="002060"/>
        </w:rPr>
        <w:t>PRIMAV.-</w:t>
      </w:r>
      <w:proofErr w:type="gramEnd"/>
      <w:r w:rsidRPr="00754091">
        <w:rPr>
          <w:color w:val="002060"/>
        </w:rPr>
        <w:t>AP-</w:t>
      </w:r>
    </w:p>
    <w:p w14:paraId="2FEC3EFC" w14:textId="77777777" w:rsidR="006B616B" w:rsidRPr="00754091" w:rsidRDefault="006B616B" w:rsidP="006B616B">
      <w:pPr>
        <w:pStyle w:val="titolo7a"/>
        <w:rPr>
          <w:color w:val="002060"/>
        </w:rPr>
      </w:pPr>
      <w:r w:rsidRPr="00754091">
        <w:rPr>
          <w:color w:val="002060"/>
        </w:rPr>
        <w:t xml:space="preserve">PROVVEDIMENTI DISCIPLINARI </w:t>
      </w:r>
    </w:p>
    <w:p w14:paraId="15392650" w14:textId="77777777" w:rsidR="006B616B" w:rsidRPr="00754091" w:rsidRDefault="006B616B" w:rsidP="006B616B">
      <w:pPr>
        <w:pStyle w:val="titolo7b0"/>
        <w:rPr>
          <w:color w:val="002060"/>
        </w:rPr>
      </w:pPr>
      <w:r w:rsidRPr="00754091">
        <w:rPr>
          <w:color w:val="002060"/>
        </w:rPr>
        <w:t xml:space="preserve">In base alle risultanze degli atti ufficiali sono state deliberate le seguenti sanzioni disciplinari. </w:t>
      </w:r>
    </w:p>
    <w:p w14:paraId="4C7F7998" w14:textId="77777777" w:rsidR="006B616B" w:rsidRPr="00754091" w:rsidRDefault="006B616B" w:rsidP="006B616B">
      <w:pPr>
        <w:pStyle w:val="titolo10"/>
        <w:rPr>
          <w:color w:val="002060"/>
        </w:rPr>
      </w:pPr>
      <w:r w:rsidRPr="00754091">
        <w:rPr>
          <w:color w:val="002060"/>
        </w:rPr>
        <w:t xml:space="preserve">GARE DEL 16/ 3/2025 </w:t>
      </w:r>
    </w:p>
    <w:p w14:paraId="51688E57" w14:textId="77777777" w:rsidR="006B616B" w:rsidRPr="00754091" w:rsidRDefault="006B616B" w:rsidP="006B616B">
      <w:pPr>
        <w:pStyle w:val="titolo30"/>
        <w:rPr>
          <w:color w:val="002060"/>
        </w:rPr>
      </w:pPr>
      <w:r w:rsidRPr="00754091">
        <w:rPr>
          <w:color w:val="002060"/>
        </w:rPr>
        <w:t xml:space="preserve">SOCIETA' </w:t>
      </w:r>
    </w:p>
    <w:p w14:paraId="33297C71" w14:textId="77777777" w:rsidR="006B616B" w:rsidRPr="00754091" w:rsidRDefault="006B616B" w:rsidP="006B616B">
      <w:pPr>
        <w:pStyle w:val="titolo20"/>
        <w:rPr>
          <w:color w:val="002060"/>
        </w:rPr>
      </w:pPr>
      <w:r w:rsidRPr="00754091">
        <w:rPr>
          <w:color w:val="002060"/>
        </w:rPr>
        <w:t xml:space="preserve">AMMENDA </w:t>
      </w:r>
    </w:p>
    <w:p w14:paraId="5997D6E9"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MONTICELLI CALCIO S.R.L. </w:t>
      </w:r>
      <w:r w:rsidRPr="00754091">
        <w:rPr>
          <w:color w:val="002060"/>
        </w:rPr>
        <w:br/>
        <w:t xml:space="preserve">Per la mancata trasmissione degli atti di gara come previsto dal Comunicato Ufficiale n.1 FIGC-SGS. </w:t>
      </w:r>
    </w:p>
    <w:p w14:paraId="311C9D02" w14:textId="77777777" w:rsidR="006B616B" w:rsidRPr="00754091" w:rsidRDefault="006B616B" w:rsidP="006B616B">
      <w:pPr>
        <w:pStyle w:val="titolo10"/>
        <w:rPr>
          <w:color w:val="002060"/>
        </w:rPr>
      </w:pPr>
      <w:r w:rsidRPr="00754091">
        <w:rPr>
          <w:color w:val="002060"/>
        </w:rPr>
        <w:t xml:space="preserve">GARE DEL 23/ 3/2025 </w:t>
      </w:r>
    </w:p>
    <w:p w14:paraId="31C032F0" w14:textId="77777777" w:rsidR="006B616B" w:rsidRPr="00754091" w:rsidRDefault="006B616B" w:rsidP="006B616B">
      <w:pPr>
        <w:pStyle w:val="titolo30"/>
        <w:rPr>
          <w:color w:val="002060"/>
        </w:rPr>
      </w:pPr>
      <w:r w:rsidRPr="00754091">
        <w:rPr>
          <w:color w:val="002060"/>
        </w:rPr>
        <w:t xml:space="preserve">SOCIETA' </w:t>
      </w:r>
    </w:p>
    <w:p w14:paraId="356EF987" w14:textId="77777777" w:rsidR="006B616B" w:rsidRPr="00754091" w:rsidRDefault="006B616B" w:rsidP="006B616B">
      <w:pPr>
        <w:pStyle w:val="titolo20"/>
        <w:rPr>
          <w:color w:val="002060"/>
        </w:rPr>
      </w:pPr>
      <w:r w:rsidRPr="00754091">
        <w:rPr>
          <w:color w:val="002060"/>
        </w:rPr>
        <w:t xml:space="preserve">AMMENDA </w:t>
      </w:r>
    </w:p>
    <w:p w14:paraId="7D678FCC"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UNIONE PIAZZA IMMACOLATA </w:t>
      </w:r>
      <w:r w:rsidRPr="00754091">
        <w:rPr>
          <w:color w:val="002060"/>
        </w:rPr>
        <w:br/>
        <w:t xml:space="preserve">Per la mancata trasmissione degli atti di gara come previsto dal Comunicato Ufficiale n.1 FIGC-SGS. </w:t>
      </w:r>
    </w:p>
    <w:p w14:paraId="09048A8F" w14:textId="77777777" w:rsidR="006B616B" w:rsidRPr="00754091" w:rsidRDefault="006B616B" w:rsidP="006B616B">
      <w:pPr>
        <w:pStyle w:val="titolo10"/>
        <w:rPr>
          <w:color w:val="002060"/>
        </w:rPr>
      </w:pPr>
      <w:r w:rsidRPr="00754091">
        <w:rPr>
          <w:color w:val="002060"/>
        </w:rPr>
        <w:t xml:space="preserve">GARE DEL 30/ 3/2025 </w:t>
      </w:r>
    </w:p>
    <w:p w14:paraId="0E4456C3" w14:textId="77777777" w:rsidR="006B616B" w:rsidRPr="00754091" w:rsidRDefault="006B616B" w:rsidP="006B616B">
      <w:pPr>
        <w:pStyle w:val="titolo30"/>
        <w:rPr>
          <w:color w:val="002060"/>
        </w:rPr>
      </w:pPr>
      <w:r w:rsidRPr="00754091">
        <w:rPr>
          <w:color w:val="002060"/>
        </w:rPr>
        <w:t xml:space="preserve">SOCIETA' </w:t>
      </w:r>
    </w:p>
    <w:p w14:paraId="6EC11CE7" w14:textId="77777777" w:rsidR="006B616B" w:rsidRPr="00754091" w:rsidRDefault="006B616B" w:rsidP="006B616B">
      <w:pPr>
        <w:pStyle w:val="titolo20"/>
        <w:rPr>
          <w:color w:val="002060"/>
        </w:rPr>
      </w:pPr>
      <w:r w:rsidRPr="00754091">
        <w:rPr>
          <w:color w:val="002060"/>
        </w:rPr>
        <w:t xml:space="preserve">AMMENDA </w:t>
      </w:r>
    </w:p>
    <w:p w14:paraId="017EAE40"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MONTICELLI CALCIO S.R.L. </w:t>
      </w:r>
      <w:r w:rsidRPr="00754091">
        <w:rPr>
          <w:color w:val="002060"/>
        </w:rPr>
        <w:br/>
        <w:t xml:space="preserve">Per la mancata trasmissione degli atti di gara come previsto dal Comunicato Ufficiale n.1 FIGC-SGS. </w:t>
      </w:r>
    </w:p>
    <w:p w14:paraId="73EF891D" w14:textId="77777777" w:rsidR="006B616B" w:rsidRPr="00754091" w:rsidRDefault="006B616B" w:rsidP="006B616B">
      <w:pPr>
        <w:pStyle w:val="titolo10"/>
        <w:rPr>
          <w:color w:val="002060"/>
        </w:rPr>
      </w:pPr>
      <w:r w:rsidRPr="00754091">
        <w:rPr>
          <w:color w:val="002060"/>
        </w:rPr>
        <w:t xml:space="preserve">GARE DEL 25/ 5/2025 </w:t>
      </w:r>
    </w:p>
    <w:p w14:paraId="476C22C2" w14:textId="77777777" w:rsidR="006B616B" w:rsidRPr="00754091" w:rsidRDefault="006B616B" w:rsidP="006B616B">
      <w:pPr>
        <w:pStyle w:val="titolo30"/>
        <w:rPr>
          <w:color w:val="002060"/>
        </w:rPr>
      </w:pPr>
      <w:r w:rsidRPr="00754091">
        <w:rPr>
          <w:color w:val="002060"/>
        </w:rPr>
        <w:t xml:space="preserve">SOCIETA' </w:t>
      </w:r>
    </w:p>
    <w:p w14:paraId="1A7E5035" w14:textId="77777777" w:rsidR="006B616B" w:rsidRPr="00754091" w:rsidRDefault="006B616B" w:rsidP="006B616B">
      <w:pPr>
        <w:pStyle w:val="titolo20"/>
        <w:rPr>
          <w:color w:val="002060"/>
        </w:rPr>
      </w:pPr>
      <w:r w:rsidRPr="00754091">
        <w:rPr>
          <w:color w:val="002060"/>
        </w:rPr>
        <w:t xml:space="preserve">AMMENDA </w:t>
      </w:r>
    </w:p>
    <w:p w14:paraId="7AD7D206"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MONTICELLI CALCIO S.R.L. </w:t>
      </w:r>
      <w:r w:rsidRPr="00754091">
        <w:rPr>
          <w:color w:val="002060"/>
        </w:rPr>
        <w:br/>
        <w:t xml:space="preserve">Per la mancata trasmissione degli atti di gara come previsto dal Comunicato Ufficiale n.1 FIGC-SGS. </w:t>
      </w:r>
    </w:p>
    <w:p w14:paraId="44A1290A" w14:textId="77777777" w:rsidR="006B616B" w:rsidRPr="00754091" w:rsidRDefault="006B616B" w:rsidP="006B616B">
      <w:pPr>
        <w:pStyle w:val="breakline"/>
        <w:rPr>
          <w:color w:val="002060"/>
        </w:rPr>
      </w:pPr>
    </w:p>
    <w:p w14:paraId="75B03E05" w14:textId="77777777" w:rsidR="006B616B" w:rsidRPr="00754091" w:rsidRDefault="006B616B" w:rsidP="006B616B">
      <w:pPr>
        <w:pStyle w:val="breakline"/>
        <w:rPr>
          <w:color w:val="002060"/>
        </w:rPr>
      </w:pPr>
    </w:p>
    <w:p w14:paraId="05483A69" w14:textId="77777777" w:rsidR="006B616B" w:rsidRPr="00754091" w:rsidRDefault="006B616B" w:rsidP="006B616B">
      <w:pPr>
        <w:pStyle w:val="titolocampionato0"/>
        <w:shd w:val="clear" w:color="auto" w:fill="CCCCCC"/>
        <w:spacing w:before="80" w:after="40"/>
        <w:rPr>
          <w:color w:val="002060"/>
        </w:rPr>
      </w:pPr>
      <w:r w:rsidRPr="00754091">
        <w:rPr>
          <w:color w:val="002060"/>
        </w:rPr>
        <w:t xml:space="preserve">PULCINI 2° ANNO a 7 </w:t>
      </w:r>
      <w:proofErr w:type="gramStart"/>
      <w:r w:rsidRPr="00754091">
        <w:rPr>
          <w:color w:val="002060"/>
        </w:rPr>
        <w:t>PRIMAV.-</w:t>
      </w:r>
      <w:proofErr w:type="gramEnd"/>
      <w:r w:rsidRPr="00754091">
        <w:rPr>
          <w:color w:val="002060"/>
        </w:rPr>
        <w:t>AP-</w:t>
      </w:r>
    </w:p>
    <w:p w14:paraId="3EF57389" w14:textId="77777777" w:rsidR="006B616B" w:rsidRPr="00754091" w:rsidRDefault="006B616B" w:rsidP="006B616B">
      <w:pPr>
        <w:pStyle w:val="titolo7a"/>
        <w:rPr>
          <w:color w:val="002060"/>
        </w:rPr>
      </w:pPr>
      <w:r w:rsidRPr="00754091">
        <w:rPr>
          <w:color w:val="002060"/>
        </w:rPr>
        <w:t xml:space="preserve">PROVVEDIMENTI DISCIPLINARI </w:t>
      </w:r>
    </w:p>
    <w:p w14:paraId="695E1ABF" w14:textId="77777777" w:rsidR="006B616B" w:rsidRPr="00754091" w:rsidRDefault="006B616B" w:rsidP="006B616B">
      <w:pPr>
        <w:pStyle w:val="titolo7b0"/>
        <w:rPr>
          <w:color w:val="002060"/>
        </w:rPr>
      </w:pPr>
      <w:r w:rsidRPr="00754091">
        <w:rPr>
          <w:color w:val="002060"/>
        </w:rPr>
        <w:t xml:space="preserve">In base alle risultanze degli atti ufficiali sono state deliberate le seguenti sanzioni disciplinari. </w:t>
      </w:r>
    </w:p>
    <w:p w14:paraId="5A34F245" w14:textId="77777777" w:rsidR="006B616B" w:rsidRPr="00754091" w:rsidRDefault="006B616B" w:rsidP="006B616B">
      <w:pPr>
        <w:pStyle w:val="titolo10"/>
        <w:rPr>
          <w:color w:val="002060"/>
        </w:rPr>
      </w:pPr>
      <w:r w:rsidRPr="00754091">
        <w:rPr>
          <w:color w:val="002060"/>
        </w:rPr>
        <w:t xml:space="preserve">GARE DEL 9/ 3/2025 </w:t>
      </w:r>
    </w:p>
    <w:p w14:paraId="3C3F1596" w14:textId="77777777" w:rsidR="006B616B" w:rsidRPr="00754091" w:rsidRDefault="006B616B" w:rsidP="006B616B">
      <w:pPr>
        <w:pStyle w:val="titolo30"/>
        <w:rPr>
          <w:color w:val="002060"/>
        </w:rPr>
      </w:pPr>
      <w:r w:rsidRPr="00754091">
        <w:rPr>
          <w:color w:val="002060"/>
        </w:rPr>
        <w:t xml:space="preserve">SOCIETA' </w:t>
      </w:r>
    </w:p>
    <w:p w14:paraId="5B2BF122" w14:textId="77777777" w:rsidR="006B616B" w:rsidRPr="00754091" w:rsidRDefault="006B616B" w:rsidP="006B616B">
      <w:pPr>
        <w:pStyle w:val="titolo20"/>
        <w:rPr>
          <w:color w:val="002060"/>
        </w:rPr>
      </w:pPr>
      <w:r w:rsidRPr="00754091">
        <w:rPr>
          <w:color w:val="002060"/>
        </w:rPr>
        <w:t xml:space="preserve">AMMENDA </w:t>
      </w:r>
    </w:p>
    <w:p w14:paraId="3FCE96CB" w14:textId="77777777" w:rsidR="006B616B" w:rsidRPr="00754091" w:rsidRDefault="006B616B" w:rsidP="006B616B">
      <w:pPr>
        <w:pStyle w:val="diffida"/>
        <w:spacing w:before="80" w:beforeAutospacing="0" w:after="40" w:afterAutospacing="0"/>
        <w:jc w:val="left"/>
        <w:rPr>
          <w:color w:val="002060"/>
        </w:rPr>
      </w:pPr>
      <w:r w:rsidRPr="00754091">
        <w:rPr>
          <w:color w:val="002060"/>
        </w:rPr>
        <w:lastRenderedPageBreak/>
        <w:t xml:space="preserve">Euro 10,00 MONTICELLI CALCIO S.R.L. </w:t>
      </w:r>
      <w:r w:rsidRPr="00754091">
        <w:rPr>
          <w:color w:val="002060"/>
        </w:rPr>
        <w:br/>
        <w:t xml:space="preserve">Per la mancata trasmissione degli atti di gara come previsto dal Comunicato Ufficiale n.1 FIGC-SGS. </w:t>
      </w:r>
    </w:p>
    <w:p w14:paraId="737BC3BB" w14:textId="77777777" w:rsidR="006B616B" w:rsidRPr="00754091" w:rsidRDefault="006B616B" w:rsidP="006B616B">
      <w:pPr>
        <w:pStyle w:val="titolo10"/>
        <w:rPr>
          <w:color w:val="002060"/>
        </w:rPr>
      </w:pPr>
      <w:r w:rsidRPr="00754091">
        <w:rPr>
          <w:color w:val="002060"/>
        </w:rPr>
        <w:t xml:space="preserve">GARE DEL 4/ 5/2025 </w:t>
      </w:r>
    </w:p>
    <w:p w14:paraId="6E10E2E7" w14:textId="77777777" w:rsidR="006B616B" w:rsidRPr="00754091" w:rsidRDefault="006B616B" w:rsidP="006B616B">
      <w:pPr>
        <w:pStyle w:val="titolo30"/>
        <w:rPr>
          <w:color w:val="002060"/>
        </w:rPr>
      </w:pPr>
      <w:r w:rsidRPr="00754091">
        <w:rPr>
          <w:color w:val="002060"/>
        </w:rPr>
        <w:t xml:space="preserve">SOCIETA' </w:t>
      </w:r>
    </w:p>
    <w:p w14:paraId="18DDAF6E" w14:textId="77777777" w:rsidR="006B616B" w:rsidRPr="00754091" w:rsidRDefault="006B616B" w:rsidP="006B616B">
      <w:pPr>
        <w:pStyle w:val="titolo20"/>
        <w:rPr>
          <w:color w:val="002060"/>
        </w:rPr>
      </w:pPr>
      <w:r w:rsidRPr="00754091">
        <w:rPr>
          <w:color w:val="002060"/>
        </w:rPr>
        <w:t xml:space="preserve">AMMENDA </w:t>
      </w:r>
    </w:p>
    <w:p w14:paraId="0B9FDE04"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AGRARIA CLUB </w:t>
      </w:r>
      <w:r w:rsidRPr="00754091">
        <w:rPr>
          <w:color w:val="002060"/>
        </w:rPr>
        <w:br/>
        <w:t xml:space="preserve">Per la mancata trasmissione degli atti di gara come previsto dal Comunicato Ufficiale n.1 FIGC-SGS. </w:t>
      </w:r>
    </w:p>
    <w:p w14:paraId="0F14E4C5" w14:textId="77777777" w:rsidR="006B616B" w:rsidRPr="00754091" w:rsidRDefault="006B616B" w:rsidP="006B616B">
      <w:pPr>
        <w:pStyle w:val="titolo10"/>
        <w:rPr>
          <w:color w:val="002060"/>
        </w:rPr>
      </w:pPr>
      <w:r w:rsidRPr="00754091">
        <w:rPr>
          <w:color w:val="002060"/>
        </w:rPr>
        <w:t xml:space="preserve">GARE DEL 25/ 5/2025 </w:t>
      </w:r>
    </w:p>
    <w:p w14:paraId="2F991E94" w14:textId="77777777" w:rsidR="006B616B" w:rsidRPr="00754091" w:rsidRDefault="006B616B" w:rsidP="006B616B">
      <w:pPr>
        <w:pStyle w:val="titolo30"/>
        <w:rPr>
          <w:color w:val="002060"/>
        </w:rPr>
      </w:pPr>
      <w:r w:rsidRPr="00754091">
        <w:rPr>
          <w:color w:val="002060"/>
        </w:rPr>
        <w:t xml:space="preserve">SOCIETA' </w:t>
      </w:r>
    </w:p>
    <w:p w14:paraId="2036D268" w14:textId="77777777" w:rsidR="006B616B" w:rsidRPr="00754091" w:rsidRDefault="006B616B" w:rsidP="006B616B">
      <w:pPr>
        <w:pStyle w:val="titolo20"/>
        <w:rPr>
          <w:color w:val="002060"/>
        </w:rPr>
      </w:pPr>
      <w:r w:rsidRPr="00754091">
        <w:rPr>
          <w:color w:val="002060"/>
        </w:rPr>
        <w:t xml:space="preserve">AMMENDA </w:t>
      </w:r>
    </w:p>
    <w:p w14:paraId="7232B3EC"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Euro 10,00 SANT ANTONIO </w:t>
      </w:r>
      <w:r w:rsidRPr="00754091">
        <w:rPr>
          <w:color w:val="002060"/>
        </w:rPr>
        <w:br/>
        <w:t xml:space="preserve">Per la mancata trasmissione degli atti di gara come previsto dal Comunicato Ufficiale n.1 FIGC-SGS. </w:t>
      </w:r>
    </w:p>
    <w:p w14:paraId="1E2D6444" w14:textId="77777777" w:rsidR="006B616B" w:rsidRPr="00754091" w:rsidRDefault="006B616B" w:rsidP="006B616B">
      <w:pPr>
        <w:pStyle w:val="ammenda0"/>
        <w:rPr>
          <w:color w:val="002060"/>
        </w:rPr>
      </w:pPr>
      <w:r w:rsidRPr="00754091">
        <w:rPr>
          <w:color w:val="002060"/>
        </w:rPr>
        <w:t xml:space="preserve">Euro 10,00 UNIONE PIAZZA IMMACOLATA </w:t>
      </w:r>
    </w:p>
    <w:p w14:paraId="4E6C3E2C" w14:textId="77777777" w:rsidR="006B616B" w:rsidRPr="00754091" w:rsidRDefault="006B616B" w:rsidP="006B616B">
      <w:pPr>
        <w:pStyle w:val="diffida"/>
        <w:spacing w:before="80" w:beforeAutospacing="0" w:after="40" w:afterAutospacing="0"/>
        <w:jc w:val="left"/>
        <w:rPr>
          <w:color w:val="002060"/>
        </w:rPr>
      </w:pPr>
      <w:r w:rsidRPr="00754091">
        <w:rPr>
          <w:color w:val="002060"/>
        </w:rPr>
        <w:t xml:space="preserve">Per la mancata trasmissione degli atti di gara come previsto dal Comunicato Ufficiale n.1 FIGC-SGS. </w:t>
      </w:r>
    </w:p>
    <w:p w14:paraId="440B8C5E" w14:textId="77777777" w:rsidR="00952F4F" w:rsidRPr="00754091" w:rsidRDefault="00952F4F" w:rsidP="00952F4F">
      <w:pPr>
        <w:rPr>
          <w:color w:val="002060"/>
        </w:rPr>
      </w:pPr>
    </w:p>
    <w:p w14:paraId="0A14B9C9" w14:textId="77777777" w:rsidR="00952F4F" w:rsidRPr="00754091" w:rsidRDefault="00952F4F" w:rsidP="00952F4F">
      <w:pPr>
        <w:rPr>
          <w:color w:val="002060"/>
        </w:rPr>
      </w:pPr>
    </w:p>
    <w:p w14:paraId="5827FA02" w14:textId="77777777" w:rsidR="00952F4F" w:rsidRPr="00754091" w:rsidRDefault="00952F4F" w:rsidP="00952F4F">
      <w:pPr>
        <w:pStyle w:val="titoloprinc0"/>
        <w:rPr>
          <w:color w:val="002060"/>
        </w:rPr>
      </w:pPr>
      <w:r w:rsidRPr="00754091">
        <w:rPr>
          <w:color w:val="002060"/>
        </w:rPr>
        <w:t>REFERTI NON PERVENUTI</w:t>
      </w:r>
    </w:p>
    <w:p w14:paraId="10AEFC17" w14:textId="77777777" w:rsidR="00952F4F" w:rsidRPr="00754091" w:rsidRDefault="00952F4F" w:rsidP="00952F4F">
      <w:pPr>
        <w:pStyle w:val="TITOLOPRINC"/>
        <w:spacing w:before="0" w:beforeAutospacing="0" w:after="0" w:afterAutospacing="0"/>
        <w:jc w:val="both"/>
        <w:rPr>
          <w:color w:val="002060"/>
          <w:sz w:val="24"/>
          <w:szCs w:val="24"/>
          <w:u w:val="single"/>
        </w:rPr>
      </w:pPr>
    </w:p>
    <w:p w14:paraId="2409BE45" w14:textId="60FD50FC" w:rsidR="00952F4F" w:rsidRPr="00754091" w:rsidRDefault="00952F4F" w:rsidP="00952F4F">
      <w:pPr>
        <w:pStyle w:val="TITOLOPRINC"/>
        <w:spacing w:before="0" w:beforeAutospacing="0" w:after="0" w:afterAutospacing="0"/>
        <w:jc w:val="both"/>
        <w:rPr>
          <w:b w:val="0"/>
          <w:bCs/>
          <w:color w:val="002060"/>
          <w:sz w:val="22"/>
          <w:szCs w:val="22"/>
        </w:rPr>
      </w:pPr>
      <w:r w:rsidRPr="00754091">
        <w:rPr>
          <w:b w:val="0"/>
          <w:bCs/>
          <w:color w:val="002060"/>
          <w:sz w:val="22"/>
          <w:szCs w:val="22"/>
        </w:rPr>
        <w:t>A seguito delle comunicazioni pervenute dalle società ospitanti, si comunica che il Giudice Sportivo Territoriale di Ascoli Piceno ha deliberato di sanzionare per la mancata presenza le società ospiti</w:t>
      </w:r>
      <w:r w:rsidR="003E2682" w:rsidRPr="00754091">
        <w:rPr>
          <w:b w:val="0"/>
          <w:bCs/>
          <w:color w:val="002060"/>
          <w:sz w:val="22"/>
          <w:szCs w:val="22"/>
        </w:rPr>
        <w:t xml:space="preserve"> della seguente lista di gare, come previsto dal Comunicato Ufficiale n.1 FIGC-SGS:</w:t>
      </w:r>
    </w:p>
    <w:p w14:paraId="37DA72DB" w14:textId="77777777" w:rsidR="003E2682" w:rsidRPr="00754091" w:rsidRDefault="003E2682" w:rsidP="00952F4F">
      <w:pPr>
        <w:pStyle w:val="TITOLOPRINC"/>
        <w:spacing w:before="0" w:beforeAutospacing="0" w:after="0" w:afterAutospacing="0"/>
        <w:jc w:val="both"/>
        <w:rPr>
          <w:b w:val="0"/>
          <w:bCs/>
          <w:color w:val="002060"/>
          <w:sz w:val="22"/>
          <w:szCs w:val="22"/>
        </w:rPr>
      </w:pPr>
    </w:p>
    <w:p w14:paraId="476F6597" w14:textId="2819DCF2" w:rsidR="003E2682" w:rsidRPr="00754091" w:rsidRDefault="003E2682" w:rsidP="003E2682">
      <w:pPr>
        <w:pStyle w:val="titolocampionato0"/>
        <w:shd w:val="clear" w:color="auto" w:fill="CCCCCC"/>
        <w:spacing w:before="80" w:after="40"/>
        <w:rPr>
          <w:color w:val="002060"/>
        </w:rPr>
      </w:pPr>
      <w:r w:rsidRPr="00754091">
        <w:rPr>
          <w:color w:val="002060"/>
        </w:rPr>
        <w:t>ESORD.TI MISTI a</w:t>
      </w:r>
      <w:r w:rsidR="00301256" w:rsidRPr="00754091">
        <w:rPr>
          <w:color w:val="002060"/>
        </w:rPr>
        <w:t xml:space="preserve"> </w:t>
      </w:r>
      <w:r w:rsidRPr="00754091">
        <w:rPr>
          <w:color w:val="002060"/>
        </w:rPr>
        <w:t>9 PRIMAVERA-AP</w:t>
      </w:r>
    </w:p>
    <w:p w14:paraId="17993883" w14:textId="77777777" w:rsidR="003E2682" w:rsidRPr="00754091" w:rsidRDefault="003E2682" w:rsidP="003E2682">
      <w:pPr>
        <w:pStyle w:val="breakline"/>
        <w:rPr>
          <w:color w:val="002060"/>
        </w:rPr>
      </w:pPr>
    </w:p>
    <w:p w14:paraId="6C19A738" w14:textId="77777777" w:rsidR="003E2682" w:rsidRPr="00754091" w:rsidRDefault="003E2682" w:rsidP="003E2682">
      <w:pPr>
        <w:pStyle w:val="sottotitolocampionato10"/>
        <w:rPr>
          <w:color w:val="002060"/>
        </w:rPr>
      </w:pPr>
      <w:r w:rsidRPr="00754091">
        <w:rPr>
          <w:color w:val="002060"/>
        </w:rPr>
        <w:t>GARE DEL 11/05/2025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57D9C88A"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05FDB8C1"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100F0" w14:textId="77777777" w:rsidR="003E2682" w:rsidRPr="00754091" w:rsidRDefault="003E2682" w:rsidP="00061BEB">
                  <w:pPr>
                    <w:pStyle w:val="headertabella0"/>
                    <w:rPr>
                      <w:color w:val="002060"/>
                    </w:rPr>
                  </w:pPr>
                  <w:r w:rsidRPr="00754091">
                    <w:rPr>
                      <w:color w:val="002060"/>
                    </w:rPr>
                    <w:t>GIRONE A - 1 Giornata - R</w:t>
                  </w:r>
                </w:p>
              </w:tc>
            </w:tr>
            <w:tr w:rsidR="00754091" w:rsidRPr="00754091" w14:paraId="7576388F"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A5751D" w14:textId="77777777" w:rsidR="003E2682" w:rsidRPr="00754091" w:rsidRDefault="003E2682" w:rsidP="00061BEB">
                  <w:pPr>
                    <w:pStyle w:val="rowtabella0"/>
                    <w:rPr>
                      <w:color w:val="002060"/>
                    </w:rPr>
                  </w:pPr>
                  <w:r w:rsidRPr="00754091">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8AD1CB" w14:textId="77777777" w:rsidR="003E2682" w:rsidRPr="00754091" w:rsidRDefault="003E2682" w:rsidP="00061BEB">
                  <w:pPr>
                    <w:pStyle w:val="rowtabella0"/>
                    <w:rPr>
                      <w:color w:val="002060"/>
                    </w:rPr>
                  </w:pPr>
                  <w:r w:rsidRPr="00754091">
                    <w:rPr>
                      <w:color w:val="002060"/>
                    </w:rPr>
                    <w:t>- SPL SAN BENEDETTO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9F471E" w14:textId="77777777" w:rsidR="003E2682" w:rsidRPr="00754091" w:rsidRDefault="003E2682"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7812CF" w14:textId="77777777" w:rsidR="003E2682" w:rsidRPr="00754091" w:rsidRDefault="003E2682" w:rsidP="00061BEB">
                  <w:pPr>
                    <w:pStyle w:val="rowtabella0"/>
                    <w:jc w:val="center"/>
                    <w:rPr>
                      <w:color w:val="002060"/>
                    </w:rPr>
                  </w:pPr>
                  <w:r w:rsidRPr="00754091">
                    <w:rPr>
                      <w:color w:val="002060"/>
                    </w:rPr>
                    <w:t>K</w:t>
                  </w:r>
                </w:p>
              </w:tc>
            </w:tr>
          </w:tbl>
          <w:p w14:paraId="5364A9FA" w14:textId="77777777" w:rsidR="003E2682" w:rsidRPr="00754091" w:rsidRDefault="003E2682" w:rsidP="00061BEB">
            <w:pPr>
              <w:rPr>
                <w:color w:val="002060"/>
              </w:rPr>
            </w:pPr>
          </w:p>
        </w:tc>
      </w:tr>
    </w:tbl>
    <w:p w14:paraId="6E493003" w14:textId="77777777" w:rsidR="003E2682" w:rsidRPr="00754091" w:rsidRDefault="003E2682" w:rsidP="003E2682">
      <w:pPr>
        <w:pStyle w:val="breakline"/>
        <w:rPr>
          <w:color w:val="002060"/>
        </w:rPr>
      </w:pPr>
    </w:p>
    <w:p w14:paraId="08C3C300" w14:textId="77777777" w:rsidR="003E2682" w:rsidRPr="00754091" w:rsidRDefault="003E2682" w:rsidP="003E2682">
      <w:pPr>
        <w:pStyle w:val="sottotitolocampionato10"/>
        <w:rPr>
          <w:color w:val="002060"/>
        </w:rPr>
      </w:pPr>
      <w:r w:rsidRPr="00754091">
        <w:rPr>
          <w:color w:val="002060"/>
        </w:rPr>
        <w:t>GARE DEL 25/05/2025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31B16B2D"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39D91AE3"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C9DA8" w14:textId="77777777" w:rsidR="003E2682" w:rsidRPr="00754091" w:rsidRDefault="003E2682" w:rsidP="00061BEB">
                  <w:pPr>
                    <w:pStyle w:val="headertabella0"/>
                    <w:rPr>
                      <w:color w:val="002060"/>
                    </w:rPr>
                  </w:pPr>
                  <w:r w:rsidRPr="00754091">
                    <w:rPr>
                      <w:color w:val="002060"/>
                    </w:rPr>
                    <w:t>GIRONE A - 3 Giornata - R</w:t>
                  </w:r>
                </w:p>
              </w:tc>
            </w:tr>
            <w:tr w:rsidR="00754091" w:rsidRPr="00754091" w14:paraId="4E41D5DA"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8E93CAC" w14:textId="77777777" w:rsidR="003E2682" w:rsidRPr="00754091" w:rsidRDefault="003E2682" w:rsidP="00061BEB">
                  <w:pPr>
                    <w:pStyle w:val="rowtabella0"/>
                    <w:rPr>
                      <w:color w:val="002060"/>
                    </w:rPr>
                  </w:pPr>
                  <w:r w:rsidRPr="00754091">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C973E5" w14:textId="77777777" w:rsidR="003E2682" w:rsidRPr="00754091" w:rsidRDefault="003E2682" w:rsidP="00061BEB">
                  <w:pPr>
                    <w:pStyle w:val="rowtabella0"/>
                    <w:rPr>
                      <w:color w:val="002060"/>
                    </w:rPr>
                  </w:pPr>
                  <w:r w:rsidRPr="00754091">
                    <w:rPr>
                      <w:color w:val="002060"/>
                    </w:rPr>
                    <w:t>- SPL SAN BENEDETTO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6FD0C2" w14:textId="77777777" w:rsidR="003E2682" w:rsidRPr="00754091" w:rsidRDefault="003E2682"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A8A7FF" w14:textId="77777777" w:rsidR="003E2682" w:rsidRPr="00754091" w:rsidRDefault="003E2682" w:rsidP="00061BEB">
                  <w:pPr>
                    <w:pStyle w:val="rowtabella0"/>
                    <w:jc w:val="center"/>
                    <w:rPr>
                      <w:color w:val="002060"/>
                    </w:rPr>
                  </w:pPr>
                  <w:r w:rsidRPr="00754091">
                    <w:rPr>
                      <w:color w:val="002060"/>
                    </w:rPr>
                    <w:t>K</w:t>
                  </w:r>
                </w:p>
              </w:tc>
            </w:tr>
          </w:tbl>
          <w:p w14:paraId="4EB5DB78" w14:textId="77777777" w:rsidR="003E2682" w:rsidRPr="00754091" w:rsidRDefault="003E2682" w:rsidP="00061BEB">
            <w:pPr>
              <w:rPr>
                <w:color w:val="002060"/>
              </w:rPr>
            </w:pPr>
          </w:p>
        </w:tc>
      </w:tr>
    </w:tbl>
    <w:p w14:paraId="2FD49530" w14:textId="77777777" w:rsidR="003E2682" w:rsidRPr="00754091" w:rsidRDefault="003E2682" w:rsidP="003E2682">
      <w:pPr>
        <w:pStyle w:val="breakline"/>
        <w:rPr>
          <w:color w:val="002060"/>
        </w:rPr>
      </w:pPr>
    </w:p>
    <w:p w14:paraId="096C1C18" w14:textId="77777777" w:rsidR="003E2682" w:rsidRPr="00754091" w:rsidRDefault="003E2682" w:rsidP="003E2682">
      <w:pPr>
        <w:pStyle w:val="sottotitolocampionato10"/>
        <w:rPr>
          <w:color w:val="002060"/>
        </w:rPr>
      </w:pPr>
      <w:r w:rsidRPr="00754091">
        <w:rPr>
          <w:color w:val="002060"/>
        </w:rPr>
        <w:t>GARE DEL 02/03/2025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2C1294A8"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7903633C"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E8D67" w14:textId="77777777" w:rsidR="003E2682" w:rsidRPr="00754091" w:rsidRDefault="003E2682" w:rsidP="00061BEB">
                  <w:pPr>
                    <w:pStyle w:val="headertabella0"/>
                    <w:rPr>
                      <w:color w:val="002060"/>
                    </w:rPr>
                  </w:pPr>
                  <w:r w:rsidRPr="00754091">
                    <w:rPr>
                      <w:color w:val="002060"/>
                    </w:rPr>
                    <w:t>GIRONE A - 4 Giornata - A</w:t>
                  </w:r>
                </w:p>
              </w:tc>
            </w:tr>
            <w:tr w:rsidR="00754091" w:rsidRPr="00754091" w14:paraId="2EBFD0D7"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202E531" w14:textId="77777777" w:rsidR="003E2682" w:rsidRPr="00754091" w:rsidRDefault="003E2682" w:rsidP="00061BEB">
                  <w:pPr>
                    <w:pStyle w:val="rowtabella0"/>
                    <w:rPr>
                      <w:color w:val="002060"/>
                    </w:rPr>
                  </w:pPr>
                  <w:r w:rsidRPr="00754091">
                    <w:rPr>
                      <w:color w:val="002060"/>
                    </w:rPr>
                    <w:t>POLISPORTIVA GAGLIARDA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1F4DF6" w14:textId="77777777" w:rsidR="003E2682" w:rsidRPr="00754091" w:rsidRDefault="003E2682" w:rsidP="00061BEB">
                  <w:pPr>
                    <w:pStyle w:val="rowtabella0"/>
                    <w:rPr>
                      <w:color w:val="002060"/>
                    </w:rPr>
                  </w:pPr>
                  <w:r w:rsidRPr="00754091">
                    <w:rPr>
                      <w:color w:val="002060"/>
                    </w:rPr>
                    <w:t>- A.S.D.P.S FOLGORE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FEA2F2" w14:textId="77777777" w:rsidR="003E2682" w:rsidRPr="00754091" w:rsidRDefault="003E2682"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BDE9D1" w14:textId="77777777" w:rsidR="003E2682" w:rsidRPr="00754091" w:rsidRDefault="003E2682" w:rsidP="00061BEB">
                  <w:pPr>
                    <w:pStyle w:val="rowtabella0"/>
                    <w:jc w:val="center"/>
                    <w:rPr>
                      <w:color w:val="002060"/>
                    </w:rPr>
                  </w:pPr>
                  <w:r w:rsidRPr="00754091">
                    <w:rPr>
                      <w:color w:val="002060"/>
                    </w:rPr>
                    <w:t>K</w:t>
                  </w:r>
                </w:p>
              </w:tc>
            </w:tr>
          </w:tbl>
          <w:p w14:paraId="0FBBA0C0" w14:textId="77777777" w:rsidR="003E2682" w:rsidRPr="00754091" w:rsidRDefault="003E2682" w:rsidP="00061BEB">
            <w:pPr>
              <w:rPr>
                <w:color w:val="002060"/>
              </w:rPr>
            </w:pPr>
          </w:p>
        </w:tc>
      </w:tr>
    </w:tbl>
    <w:p w14:paraId="590D7215" w14:textId="77777777" w:rsidR="003E2682" w:rsidRPr="00754091" w:rsidRDefault="003E2682" w:rsidP="003E2682">
      <w:pPr>
        <w:pStyle w:val="breakline"/>
        <w:rPr>
          <w:color w:val="002060"/>
        </w:rPr>
      </w:pPr>
    </w:p>
    <w:p w14:paraId="73DE6D5D" w14:textId="77777777" w:rsidR="003E2682" w:rsidRPr="00754091" w:rsidRDefault="003E2682" w:rsidP="003E2682">
      <w:pPr>
        <w:pStyle w:val="sottotitolocampionato10"/>
        <w:rPr>
          <w:color w:val="002060"/>
        </w:rPr>
      </w:pPr>
      <w:r w:rsidRPr="00754091">
        <w:rPr>
          <w:color w:val="002060"/>
        </w:rPr>
        <w:t>GARE DEL 16/02/2025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1A107CA7"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7228768E"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166B8B" w14:textId="77777777" w:rsidR="003E2682" w:rsidRPr="00754091" w:rsidRDefault="003E2682" w:rsidP="00061BEB">
                  <w:pPr>
                    <w:pStyle w:val="headertabella0"/>
                    <w:rPr>
                      <w:color w:val="002060"/>
                    </w:rPr>
                  </w:pPr>
                  <w:r w:rsidRPr="00754091">
                    <w:rPr>
                      <w:color w:val="002060"/>
                    </w:rPr>
                    <w:t>GIRONE B - 2 Giornata - A</w:t>
                  </w:r>
                </w:p>
              </w:tc>
            </w:tr>
            <w:tr w:rsidR="00754091" w:rsidRPr="00754091" w14:paraId="484F2278"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59153B" w14:textId="77777777" w:rsidR="003E2682" w:rsidRPr="00754091" w:rsidRDefault="003E2682" w:rsidP="00061BEB">
                  <w:pPr>
                    <w:pStyle w:val="rowtabella0"/>
                    <w:rPr>
                      <w:color w:val="002060"/>
                    </w:rPr>
                  </w:pPr>
                  <w:r w:rsidRPr="00754091">
                    <w:rPr>
                      <w:color w:val="002060"/>
                    </w:rPr>
                    <w:t>POLISPORTIVA AMARANTO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9044CA" w14:textId="77777777" w:rsidR="003E2682" w:rsidRPr="00754091" w:rsidRDefault="003E2682" w:rsidP="00061BEB">
                  <w:pPr>
                    <w:pStyle w:val="rowtabella0"/>
                    <w:rPr>
                      <w:color w:val="002060"/>
                    </w:rPr>
                  </w:pPr>
                  <w:r w:rsidRPr="00754091">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ABB061" w14:textId="77777777" w:rsidR="003E2682" w:rsidRPr="00754091" w:rsidRDefault="003E2682"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9A5F85" w14:textId="77777777" w:rsidR="003E2682" w:rsidRPr="00754091" w:rsidRDefault="003E2682" w:rsidP="00061BEB">
                  <w:pPr>
                    <w:pStyle w:val="rowtabella0"/>
                    <w:jc w:val="center"/>
                    <w:rPr>
                      <w:color w:val="002060"/>
                    </w:rPr>
                  </w:pPr>
                  <w:r w:rsidRPr="00754091">
                    <w:rPr>
                      <w:color w:val="002060"/>
                    </w:rPr>
                    <w:t>K</w:t>
                  </w:r>
                </w:p>
              </w:tc>
            </w:tr>
          </w:tbl>
          <w:p w14:paraId="1EEA356E" w14:textId="77777777" w:rsidR="003E2682" w:rsidRPr="00754091" w:rsidRDefault="003E2682" w:rsidP="00061BEB">
            <w:pPr>
              <w:rPr>
                <w:color w:val="002060"/>
              </w:rPr>
            </w:pPr>
          </w:p>
        </w:tc>
      </w:tr>
    </w:tbl>
    <w:p w14:paraId="3A24F0FD" w14:textId="77777777" w:rsidR="003E2682" w:rsidRPr="00754091" w:rsidRDefault="003E2682" w:rsidP="003E2682">
      <w:pPr>
        <w:pStyle w:val="breakline"/>
        <w:rPr>
          <w:color w:val="002060"/>
        </w:rPr>
      </w:pPr>
    </w:p>
    <w:p w14:paraId="363DFED7" w14:textId="77777777" w:rsidR="003E2682" w:rsidRPr="00754091" w:rsidRDefault="003E2682" w:rsidP="003E2682">
      <w:pPr>
        <w:pStyle w:val="sottotitolocampionato10"/>
        <w:rPr>
          <w:color w:val="002060"/>
        </w:rPr>
      </w:pPr>
      <w:r w:rsidRPr="00754091">
        <w:rPr>
          <w:color w:val="002060"/>
        </w:rPr>
        <w:t>GARE DEL 30/03/2025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75DB8C5E"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0662E672"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664B49" w14:textId="77777777" w:rsidR="003E2682" w:rsidRPr="00754091" w:rsidRDefault="003E2682" w:rsidP="00061BEB">
                  <w:pPr>
                    <w:pStyle w:val="headertabella0"/>
                    <w:rPr>
                      <w:color w:val="002060"/>
                    </w:rPr>
                  </w:pPr>
                  <w:r w:rsidRPr="00754091">
                    <w:rPr>
                      <w:color w:val="002060"/>
                    </w:rPr>
                    <w:t>GIRONE B - 8 Giornata - A</w:t>
                  </w:r>
                </w:p>
              </w:tc>
            </w:tr>
            <w:tr w:rsidR="00754091" w:rsidRPr="00754091" w14:paraId="704D7BC7"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B2F5C5D" w14:textId="77777777" w:rsidR="003E2682" w:rsidRPr="00754091" w:rsidRDefault="003E2682" w:rsidP="00061BEB">
                  <w:pPr>
                    <w:pStyle w:val="rowtabella0"/>
                    <w:rPr>
                      <w:color w:val="002060"/>
                    </w:rPr>
                  </w:pPr>
                  <w:r w:rsidRPr="00754091">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F71110" w14:textId="77777777" w:rsidR="003E2682" w:rsidRPr="00754091" w:rsidRDefault="003E2682" w:rsidP="00061BEB">
                  <w:pPr>
                    <w:pStyle w:val="rowtabella0"/>
                    <w:rPr>
                      <w:color w:val="002060"/>
                    </w:rPr>
                  </w:pPr>
                  <w:r w:rsidRPr="00754091">
                    <w:rPr>
                      <w:color w:val="002060"/>
                    </w:rPr>
                    <w:t>- POLISPORTIVA AMARANTO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564BE8" w14:textId="77777777" w:rsidR="003E2682" w:rsidRPr="00754091" w:rsidRDefault="003E2682"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AAECDC" w14:textId="77777777" w:rsidR="003E2682" w:rsidRPr="00754091" w:rsidRDefault="003E2682" w:rsidP="00061BEB">
                  <w:pPr>
                    <w:pStyle w:val="rowtabella0"/>
                    <w:jc w:val="center"/>
                    <w:rPr>
                      <w:color w:val="002060"/>
                    </w:rPr>
                  </w:pPr>
                  <w:r w:rsidRPr="00754091">
                    <w:rPr>
                      <w:color w:val="002060"/>
                    </w:rPr>
                    <w:t>K</w:t>
                  </w:r>
                </w:p>
              </w:tc>
            </w:tr>
          </w:tbl>
          <w:p w14:paraId="6792628C" w14:textId="77777777" w:rsidR="003E2682" w:rsidRPr="00754091" w:rsidRDefault="003E2682" w:rsidP="00061BEB">
            <w:pPr>
              <w:rPr>
                <w:color w:val="002060"/>
              </w:rPr>
            </w:pPr>
          </w:p>
        </w:tc>
      </w:tr>
    </w:tbl>
    <w:p w14:paraId="0B516B46" w14:textId="77777777" w:rsidR="003E2682" w:rsidRPr="00754091" w:rsidRDefault="003E2682" w:rsidP="003E2682">
      <w:pPr>
        <w:pStyle w:val="breakline"/>
        <w:rPr>
          <w:color w:val="002060"/>
        </w:rPr>
      </w:pPr>
    </w:p>
    <w:p w14:paraId="4D8D0D23" w14:textId="77777777" w:rsidR="003E2682" w:rsidRPr="00754091" w:rsidRDefault="003E2682" w:rsidP="003E2682">
      <w:pPr>
        <w:pStyle w:val="sottotitolocampionato10"/>
        <w:rPr>
          <w:color w:val="002060"/>
        </w:rPr>
      </w:pPr>
      <w:r w:rsidRPr="00754091">
        <w:rPr>
          <w:color w:val="002060"/>
        </w:rPr>
        <w:t>GARE DEL 06/04/2025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0BDA61BC"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57B1205C"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DC4BC" w14:textId="77777777" w:rsidR="003E2682" w:rsidRPr="00754091" w:rsidRDefault="003E2682" w:rsidP="00061BEB">
                  <w:pPr>
                    <w:pStyle w:val="headertabella0"/>
                    <w:rPr>
                      <w:color w:val="002060"/>
                    </w:rPr>
                  </w:pPr>
                  <w:r w:rsidRPr="00754091">
                    <w:rPr>
                      <w:color w:val="002060"/>
                    </w:rPr>
                    <w:t>GIRONE B - 9 Giornata - A</w:t>
                  </w:r>
                </w:p>
              </w:tc>
            </w:tr>
            <w:tr w:rsidR="00754091" w:rsidRPr="00754091" w14:paraId="50809397"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334EE0" w14:textId="77777777" w:rsidR="003E2682" w:rsidRPr="00754091" w:rsidRDefault="003E2682" w:rsidP="00061BEB">
                  <w:pPr>
                    <w:pStyle w:val="rowtabella0"/>
                    <w:rPr>
                      <w:color w:val="002060"/>
                    </w:rPr>
                  </w:pPr>
                  <w:r w:rsidRPr="00754091">
                    <w:rPr>
                      <w:color w:val="002060"/>
                    </w:rPr>
                    <w:t>POLISPORTIVA AMARANTO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65BEF7" w14:textId="77777777" w:rsidR="003E2682" w:rsidRPr="00754091" w:rsidRDefault="003E2682" w:rsidP="00061BEB">
                  <w:pPr>
                    <w:pStyle w:val="rowtabella0"/>
                    <w:rPr>
                      <w:color w:val="002060"/>
                    </w:rPr>
                  </w:pPr>
                  <w:r w:rsidRPr="00754091">
                    <w:rPr>
                      <w:color w:val="002060"/>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5BF089" w14:textId="77777777" w:rsidR="003E2682" w:rsidRPr="00754091" w:rsidRDefault="003E2682"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277357" w14:textId="77777777" w:rsidR="003E2682" w:rsidRPr="00754091" w:rsidRDefault="003E2682" w:rsidP="00061BEB">
                  <w:pPr>
                    <w:pStyle w:val="rowtabella0"/>
                    <w:jc w:val="center"/>
                    <w:rPr>
                      <w:color w:val="002060"/>
                    </w:rPr>
                  </w:pPr>
                  <w:r w:rsidRPr="00754091">
                    <w:rPr>
                      <w:color w:val="002060"/>
                    </w:rPr>
                    <w:t>K</w:t>
                  </w:r>
                </w:p>
              </w:tc>
            </w:tr>
          </w:tbl>
          <w:p w14:paraId="6FAAF087" w14:textId="77777777" w:rsidR="003E2682" w:rsidRPr="00754091" w:rsidRDefault="003E2682" w:rsidP="00061BEB">
            <w:pPr>
              <w:rPr>
                <w:color w:val="002060"/>
              </w:rPr>
            </w:pPr>
          </w:p>
        </w:tc>
      </w:tr>
    </w:tbl>
    <w:p w14:paraId="6F92BC39" w14:textId="77777777" w:rsidR="003E2682" w:rsidRPr="00754091" w:rsidRDefault="003E2682" w:rsidP="003E2682">
      <w:pPr>
        <w:pStyle w:val="breakline"/>
        <w:rPr>
          <w:color w:val="002060"/>
        </w:rPr>
      </w:pPr>
    </w:p>
    <w:p w14:paraId="6B4BC214" w14:textId="77777777" w:rsidR="003E2682" w:rsidRPr="00754091" w:rsidRDefault="003E2682" w:rsidP="003E2682">
      <w:pPr>
        <w:pStyle w:val="sottotitolocampionato10"/>
        <w:rPr>
          <w:color w:val="002060"/>
        </w:rPr>
      </w:pPr>
      <w:r w:rsidRPr="00754091">
        <w:rPr>
          <w:color w:val="002060"/>
        </w:rPr>
        <w:t>GARE DEL 04/05/2025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58402300"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366D3128"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15E58" w14:textId="77777777" w:rsidR="003E2682" w:rsidRPr="00754091" w:rsidRDefault="003E2682" w:rsidP="00061BEB">
                  <w:pPr>
                    <w:pStyle w:val="headertabella0"/>
                    <w:rPr>
                      <w:color w:val="002060"/>
                    </w:rPr>
                  </w:pPr>
                  <w:r w:rsidRPr="00754091">
                    <w:rPr>
                      <w:color w:val="002060"/>
                    </w:rPr>
                    <w:t>GIRONE B - 11 Giornata - A</w:t>
                  </w:r>
                </w:p>
              </w:tc>
            </w:tr>
            <w:tr w:rsidR="00754091" w:rsidRPr="00754091" w14:paraId="146FEFF6"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603A78C" w14:textId="77777777" w:rsidR="003E2682" w:rsidRPr="00754091" w:rsidRDefault="003E2682" w:rsidP="00061BEB">
                  <w:pPr>
                    <w:pStyle w:val="rowtabella0"/>
                    <w:rPr>
                      <w:color w:val="002060"/>
                    </w:rPr>
                  </w:pPr>
                  <w:r w:rsidRPr="00754091">
                    <w:rPr>
                      <w:color w:val="002060"/>
                    </w:rPr>
                    <w:lastRenderedPageBreak/>
                    <w:t>POLISPORTIVA AMARANTO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3F5B6F" w14:textId="77777777" w:rsidR="003E2682" w:rsidRPr="00754091" w:rsidRDefault="003E2682" w:rsidP="00061BEB">
                  <w:pPr>
                    <w:pStyle w:val="rowtabella0"/>
                    <w:rPr>
                      <w:color w:val="002060"/>
                    </w:rPr>
                  </w:pPr>
                  <w:r w:rsidRPr="00754091">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A3864C" w14:textId="77777777" w:rsidR="003E2682" w:rsidRPr="00754091" w:rsidRDefault="003E2682"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63C456" w14:textId="77777777" w:rsidR="003E2682" w:rsidRPr="00754091" w:rsidRDefault="003E2682" w:rsidP="00061BEB">
                  <w:pPr>
                    <w:pStyle w:val="rowtabella0"/>
                    <w:jc w:val="center"/>
                    <w:rPr>
                      <w:color w:val="002060"/>
                    </w:rPr>
                  </w:pPr>
                  <w:r w:rsidRPr="00754091">
                    <w:rPr>
                      <w:color w:val="002060"/>
                    </w:rPr>
                    <w:t>K</w:t>
                  </w:r>
                </w:p>
              </w:tc>
            </w:tr>
          </w:tbl>
          <w:p w14:paraId="2555663E" w14:textId="77777777" w:rsidR="003E2682" w:rsidRPr="00754091" w:rsidRDefault="003E2682" w:rsidP="00061BEB">
            <w:pPr>
              <w:rPr>
                <w:color w:val="002060"/>
              </w:rPr>
            </w:pPr>
          </w:p>
        </w:tc>
      </w:tr>
    </w:tbl>
    <w:p w14:paraId="2F8BA5F8" w14:textId="77777777" w:rsidR="003E2682" w:rsidRPr="00754091" w:rsidRDefault="003E2682" w:rsidP="003E2682">
      <w:pPr>
        <w:pStyle w:val="breakline"/>
        <w:rPr>
          <w:rFonts w:eastAsiaTheme="minorEastAsia"/>
          <w:color w:val="002060"/>
        </w:rPr>
      </w:pPr>
    </w:p>
    <w:p w14:paraId="1B6AF54F" w14:textId="77777777" w:rsidR="003E2682" w:rsidRPr="00754091" w:rsidRDefault="003E2682" w:rsidP="003E2682">
      <w:pPr>
        <w:pStyle w:val="breakline"/>
        <w:rPr>
          <w:color w:val="002060"/>
        </w:rPr>
      </w:pPr>
    </w:p>
    <w:p w14:paraId="7151A5D9" w14:textId="31B6B285" w:rsidR="003E2682" w:rsidRPr="00754091" w:rsidRDefault="003E2682" w:rsidP="003E2682">
      <w:pPr>
        <w:pStyle w:val="titolocampionato0"/>
        <w:shd w:val="clear" w:color="auto" w:fill="CCCCCC"/>
        <w:spacing w:before="80" w:after="40"/>
        <w:rPr>
          <w:color w:val="002060"/>
        </w:rPr>
      </w:pPr>
      <w:r w:rsidRPr="00754091">
        <w:rPr>
          <w:color w:val="002060"/>
        </w:rPr>
        <w:t xml:space="preserve">PULCINI </w:t>
      </w:r>
      <w:r w:rsidR="00301256" w:rsidRPr="00754091">
        <w:rPr>
          <w:color w:val="002060"/>
        </w:rPr>
        <w:t>1</w:t>
      </w:r>
      <w:r w:rsidRPr="00754091">
        <w:rPr>
          <w:color w:val="002060"/>
        </w:rPr>
        <w:t>° ANNO a</w:t>
      </w:r>
      <w:r w:rsidR="00301256" w:rsidRPr="00754091">
        <w:rPr>
          <w:color w:val="002060"/>
        </w:rPr>
        <w:t xml:space="preserve"> </w:t>
      </w:r>
      <w:r w:rsidRPr="00754091">
        <w:rPr>
          <w:color w:val="002060"/>
        </w:rPr>
        <w:t xml:space="preserve">7 </w:t>
      </w:r>
      <w:proofErr w:type="gramStart"/>
      <w:r w:rsidRPr="00754091">
        <w:rPr>
          <w:color w:val="002060"/>
        </w:rPr>
        <w:t>PRIMAV.-</w:t>
      </w:r>
      <w:proofErr w:type="gramEnd"/>
      <w:r w:rsidRPr="00754091">
        <w:rPr>
          <w:color w:val="002060"/>
        </w:rPr>
        <w:t>AP-</w:t>
      </w:r>
    </w:p>
    <w:p w14:paraId="645460FA" w14:textId="77777777" w:rsidR="003E2682" w:rsidRPr="00754091" w:rsidRDefault="003E2682" w:rsidP="003E2682">
      <w:pPr>
        <w:pStyle w:val="breakline"/>
        <w:rPr>
          <w:color w:val="002060"/>
        </w:rPr>
      </w:pPr>
    </w:p>
    <w:p w14:paraId="14194D6F" w14:textId="77777777" w:rsidR="003E2682" w:rsidRPr="00754091" w:rsidRDefault="003E2682" w:rsidP="003E2682">
      <w:pPr>
        <w:pStyle w:val="sottotitolocampionato10"/>
        <w:rPr>
          <w:color w:val="002060"/>
        </w:rPr>
      </w:pPr>
      <w:r w:rsidRPr="00754091">
        <w:rPr>
          <w:color w:val="002060"/>
        </w:rPr>
        <w:t>GARE DEL 11/05/2025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740525C0"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3B3E5C95"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C6368" w14:textId="77777777" w:rsidR="003E2682" w:rsidRPr="00754091" w:rsidRDefault="003E2682" w:rsidP="00061BEB">
                  <w:pPr>
                    <w:pStyle w:val="headertabella0"/>
                    <w:rPr>
                      <w:color w:val="002060"/>
                    </w:rPr>
                  </w:pPr>
                  <w:r w:rsidRPr="00754091">
                    <w:rPr>
                      <w:color w:val="002060"/>
                    </w:rPr>
                    <w:t>GIRONE A - 2 Giornata - R</w:t>
                  </w:r>
                </w:p>
              </w:tc>
            </w:tr>
            <w:tr w:rsidR="00754091" w:rsidRPr="00754091" w14:paraId="4308B4BE"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27284C3" w14:textId="77777777" w:rsidR="003E2682" w:rsidRPr="00754091" w:rsidRDefault="003E2682" w:rsidP="00061BEB">
                  <w:pPr>
                    <w:pStyle w:val="rowtabella0"/>
                    <w:rPr>
                      <w:color w:val="002060"/>
                    </w:rPr>
                  </w:pPr>
                  <w:r w:rsidRPr="00754091">
                    <w:rPr>
                      <w:color w:val="002060"/>
                    </w:rPr>
                    <w:t>ASCOLI CALCIO 1898 FC SPA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5C155D" w14:textId="77777777" w:rsidR="003E2682" w:rsidRPr="00754091" w:rsidRDefault="003E2682" w:rsidP="00061BEB">
                  <w:pPr>
                    <w:pStyle w:val="rowtabella0"/>
                    <w:rPr>
                      <w:color w:val="002060"/>
                    </w:rPr>
                  </w:pPr>
                  <w:r w:rsidRPr="00754091">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AC798A" w14:textId="77777777" w:rsidR="003E2682" w:rsidRPr="00754091" w:rsidRDefault="003E2682"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BF5410" w14:textId="77777777" w:rsidR="003E2682" w:rsidRPr="00754091" w:rsidRDefault="003E2682" w:rsidP="00061BEB">
                  <w:pPr>
                    <w:pStyle w:val="rowtabella0"/>
                    <w:jc w:val="center"/>
                    <w:rPr>
                      <w:color w:val="002060"/>
                    </w:rPr>
                  </w:pPr>
                  <w:r w:rsidRPr="00754091">
                    <w:rPr>
                      <w:color w:val="002060"/>
                    </w:rPr>
                    <w:t>K</w:t>
                  </w:r>
                </w:p>
              </w:tc>
            </w:tr>
          </w:tbl>
          <w:p w14:paraId="400AA913" w14:textId="77777777" w:rsidR="003E2682" w:rsidRPr="00754091" w:rsidRDefault="003E2682" w:rsidP="00061BEB">
            <w:pPr>
              <w:rPr>
                <w:color w:val="002060"/>
              </w:rPr>
            </w:pPr>
          </w:p>
        </w:tc>
      </w:tr>
    </w:tbl>
    <w:p w14:paraId="04862D84" w14:textId="77777777" w:rsidR="003E2682" w:rsidRPr="00754091" w:rsidRDefault="003E2682" w:rsidP="003E2682">
      <w:pPr>
        <w:pStyle w:val="breakline"/>
        <w:rPr>
          <w:rFonts w:eastAsiaTheme="minorEastAsia"/>
          <w:color w:val="002060"/>
        </w:rPr>
      </w:pPr>
    </w:p>
    <w:p w14:paraId="2A8CD0AF" w14:textId="77777777" w:rsidR="003E2682" w:rsidRPr="00754091" w:rsidRDefault="003E2682" w:rsidP="003E2682">
      <w:pPr>
        <w:pStyle w:val="breakline"/>
        <w:rPr>
          <w:color w:val="002060"/>
        </w:rPr>
      </w:pPr>
    </w:p>
    <w:p w14:paraId="772E9819" w14:textId="48EB7228" w:rsidR="003E2682" w:rsidRPr="00754091" w:rsidRDefault="003E2682" w:rsidP="003E2682">
      <w:pPr>
        <w:pStyle w:val="titolocampionato0"/>
        <w:shd w:val="clear" w:color="auto" w:fill="CCCCCC"/>
        <w:spacing w:before="80" w:after="40"/>
        <w:rPr>
          <w:color w:val="002060"/>
        </w:rPr>
      </w:pPr>
      <w:r w:rsidRPr="00754091">
        <w:rPr>
          <w:color w:val="002060"/>
        </w:rPr>
        <w:t>PULCINI MISTI a</w:t>
      </w:r>
      <w:r w:rsidR="00301256" w:rsidRPr="00754091">
        <w:rPr>
          <w:color w:val="002060"/>
        </w:rPr>
        <w:t xml:space="preserve"> </w:t>
      </w:r>
      <w:r w:rsidRPr="00754091">
        <w:rPr>
          <w:color w:val="002060"/>
        </w:rPr>
        <w:t>7 primavera AP</w:t>
      </w:r>
    </w:p>
    <w:p w14:paraId="518DDEB5" w14:textId="77777777" w:rsidR="003E2682" w:rsidRPr="00754091" w:rsidRDefault="003E2682" w:rsidP="003E2682">
      <w:pPr>
        <w:pStyle w:val="breakline"/>
        <w:rPr>
          <w:color w:val="002060"/>
        </w:rPr>
      </w:pPr>
    </w:p>
    <w:p w14:paraId="4AA5A7AF" w14:textId="77777777" w:rsidR="003E2682" w:rsidRPr="00754091" w:rsidRDefault="003E2682" w:rsidP="003E2682">
      <w:pPr>
        <w:pStyle w:val="sottotitolocampionato10"/>
        <w:rPr>
          <w:color w:val="002060"/>
        </w:rPr>
      </w:pPr>
      <w:r w:rsidRPr="00754091">
        <w:rPr>
          <w:color w:val="002060"/>
        </w:rPr>
        <w:t>GARE DEL 16/02/2025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04A02564"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48CEBF69"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ECDEC" w14:textId="77777777" w:rsidR="003E2682" w:rsidRPr="00754091" w:rsidRDefault="003E2682" w:rsidP="00061BEB">
                  <w:pPr>
                    <w:pStyle w:val="headertabella0"/>
                    <w:rPr>
                      <w:color w:val="002060"/>
                    </w:rPr>
                  </w:pPr>
                  <w:r w:rsidRPr="00754091">
                    <w:rPr>
                      <w:color w:val="002060"/>
                    </w:rPr>
                    <w:t>GIRONE C - 1 Giornata - A</w:t>
                  </w:r>
                </w:p>
              </w:tc>
            </w:tr>
            <w:tr w:rsidR="00754091" w:rsidRPr="00754091" w14:paraId="6468E04F"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E91EF78" w14:textId="77777777" w:rsidR="003E2682" w:rsidRPr="00754091" w:rsidRDefault="003E2682" w:rsidP="00061BEB">
                  <w:pPr>
                    <w:pStyle w:val="rowtabella0"/>
                    <w:rPr>
                      <w:color w:val="002060"/>
                    </w:rPr>
                  </w:pPr>
                  <w:r w:rsidRPr="00754091">
                    <w:rPr>
                      <w:color w:val="002060"/>
                    </w:rPr>
                    <w:t>FOOTBALLCLUBREAL MONTALTO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9C9DA4" w14:textId="77777777" w:rsidR="003E2682" w:rsidRPr="00754091" w:rsidRDefault="003E2682" w:rsidP="00061BEB">
                  <w:pPr>
                    <w:pStyle w:val="rowtabella0"/>
                    <w:rPr>
                      <w:color w:val="002060"/>
                    </w:rPr>
                  </w:pPr>
                  <w:r w:rsidRPr="00754091">
                    <w:rPr>
                      <w:color w:val="002060"/>
                    </w:rPr>
                    <w:t>- F.C. SAMBENEDETTESE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588E9F" w14:textId="77777777" w:rsidR="003E2682" w:rsidRPr="00754091" w:rsidRDefault="003E2682"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642EEB" w14:textId="77777777" w:rsidR="003E2682" w:rsidRPr="00754091" w:rsidRDefault="003E2682" w:rsidP="00061BEB">
                  <w:pPr>
                    <w:pStyle w:val="rowtabella0"/>
                    <w:jc w:val="center"/>
                    <w:rPr>
                      <w:color w:val="002060"/>
                    </w:rPr>
                  </w:pPr>
                  <w:r w:rsidRPr="00754091">
                    <w:rPr>
                      <w:color w:val="002060"/>
                    </w:rPr>
                    <w:t>K</w:t>
                  </w:r>
                </w:p>
              </w:tc>
            </w:tr>
          </w:tbl>
          <w:p w14:paraId="2672291E" w14:textId="77777777" w:rsidR="003E2682" w:rsidRPr="00754091" w:rsidRDefault="003E2682" w:rsidP="00061BEB">
            <w:pPr>
              <w:rPr>
                <w:color w:val="002060"/>
              </w:rPr>
            </w:pPr>
          </w:p>
        </w:tc>
      </w:tr>
    </w:tbl>
    <w:p w14:paraId="06D820CF" w14:textId="77777777" w:rsidR="003E2682" w:rsidRPr="00754091" w:rsidRDefault="003E2682" w:rsidP="003E2682">
      <w:pPr>
        <w:pStyle w:val="breakline"/>
        <w:rPr>
          <w:color w:val="002060"/>
        </w:rPr>
      </w:pPr>
    </w:p>
    <w:p w14:paraId="2C6F4665" w14:textId="77777777" w:rsidR="003E2682" w:rsidRPr="00754091" w:rsidRDefault="003E2682" w:rsidP="003E2682">
      <w:pPr>
        <w:pStyle w:val="sottotitolocampionato10"/>
        <w:rPr>
          <w:color w:val="002060"/>
        </w:rPr>
      </w:pPr>
      <w:r w:rsidRPr="00754091">
        <w:rPr>
          <w:color w:val="002060"/>
        </w:rPr>
        <w:t>GARE DEL 25/05/2025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1419DF0B"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5CAEF862"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C5613" w14:textId="77777777" w:rsidR="003E2682" w:rsidRPr="00754091" w:rsidRDefault="003E2682" w:rsidP="00061BEB">
                  <w:pPr>
                    <w:pStyle w:val="headertabella0"/>
                    <w:rPr>
                      <w:color w:val="002060"/>
                    </w:rPr>
                  </w:pPr>
                  <w:r w:rsidRPr="00754091">
                    <w:rPr>
                      <w:color w:val="002060"/>
                    </w:rPr>
                    <w:t>GIRONE C - 4 Giornata - R</w:t>
                  </w:r>
                </w:p>
              </w:tc>
            </w:tr>
            <w:tr w:rsidR="00754091" w:rsidRPr="00754091" w14:paraId="5BFF056F"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F7BAD81" w14:textId="77777777" w:rsidR="003E2682" w:rsidRPr="00754091" w:rsidRDefault="003E2682" w:rsidP="00061BEB">
                  <w:pPr>
                    <w:pStyle w:val="rowtabella0"/>
                    <w:rPr>
                      <w:color w:val="002060"/>
                    </w:rPr>
                  </w:pPr>
                  <w:r w:rsidRPr="00754091">
                    <w:rPr>
                      <w:color w:val="002060"/>
                    </w:rPr>
                    <w:t>FOOTBALLCLUBREAL MONTALTO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BC08E8" w14:textId="77777777" w:rsidR="003E2682" w:rsidRPr="00754091" w:rsidRDefault="003E2682" w:rsidP="00061BEB">
                  <w:pPr>
                    <w:pStyle w:val="rowtabella0"/>
                    <w:rPr>
                      <w:color w:val="002060"/>
                    </w:rPr>
                  </w:pPr>
                  <w:r w:rsidRPr="00754091">
                    <w:rPr>
                      <w:color w:val="002060"/>
                    </w:rPr>
                    <w:t>- SPL SAN BENEDETTO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AE53FE" w14:textId="77777777" w:rsidR="003E2682" w:rsidRPr="00754091" w:rsidRDefault="003E2682"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D91B75" w14:textId="77777777" w:rsidR="003E2682" w:rsidRPr="00754091" w:rsidRDefault="003E2682" w:rsidP="00061BEB">
                  <w:pPr>
                    <w:pStyle w:val="rowtabella0"/>
                    <w:jc w:val="center"/>
                    <w:rPr>
                      <w:color w:val="002060"/>
                    </w:rPr>
                  </w:pPr>
                  <w:r w:rsidRPr="00754091">
                    <w:rPr>
                      <w:color w:val="002060"/>
                    </w:rPr>
                    <w:t>K</w:t>
                  </w:r>
                </w:p>
              </w:tc>
            </w:tr>
          </w:tbl>
          <w:p w14:paraId="61805A6C" w14:textId="77777777" w:rsidR="003E2682" w:rsidRPr="00754091" w:rsidRDefault="003E2682" w:rsidP="00061BEB">
            <w:pPr>
              <w:rPr>
                <w:color w:val="002060"/>
              </w:rPr>
            </w:pPr>
          </w:p>
        </w:tc>
      </w:tr>
    </w:tbl>
    <w:p w14:paraId="5359014F" w14:textId="77777777" w:rsidR="003E2682" w:rsidRPr="00754091" w:rsidRDefault="003E2682" w:rsidP="003E2682">
      <w:pPr>
        <w:pStyle w:val="breakline"/>
        <w:rPr>
          <w:color w:val="002060"/>
        </w:rPr>
      </w:pPr>
    </w:p>
    <w:p w14:paraId="18941C4D" w14:textId="77777777" w:rsidR="003E2682" w:rsidRPr="00754091" w:rsidRDefault="003E2682" w:rsidP="003E2682">
      <w:pPr>
        <w:pStyle w:val="sottotitolocampionato10"/>
        <w:rPr>
          <w:color w:val="002060"/>
        </w:rPr>
      </w:pPr>
      <w:r w:rsidRPr="00754091">
        <w:rPr>
          <w:color w:val="002060"/>
        </w:rPr>
        <w:t>GARE DEL 30/03/2025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54091" w:rsidRPr="00754091" w14:paraId="25053AB7" w14:textId="77777777" w:rsidTr="00061BEB">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4091" w:rsidRPr="00754091" w14:paraId="18378CB0" w14:textId="77777777" w:rsidTr="00061B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0E7F55" w14:textId="77777777" w:rsidR="003E2682" w:rsidRPr="00754091" w:rsidRDefault="003E2682" w:rsidP="00061BEB">
                  <w:pPr>
                    <w:pStyle w:val="headertabella0"/>
                    <w:rPr>
                      <w:color w:val="002060"/>
                    </w:rPr>
                  </w:pPr>
                  <w:r w:rsidRPr="00754091">
                    <w:rPr>
                      <w:color w:val="002060"/>
                    </w:rPr>
                    <w:t>GIRONE C - 7 Giornata - A</w:t>
                  </w:r>
                </w:p>
              </w:tc>
            </w:tr>
            <w:tr w:rsidR="00754091" w:rsidRPr="00754091" w14:paraId="3052F194" w14:textId="77777777" w:rsidTr="00061BEB">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61D073E" w14:textId="77777777" w:rsidR="003E2682" w:rsidRPr="00754091" w:rsidRDefault="003E2682" w:rsidP="00061BEB">
                  <w:pPr>
                    <w:pStyle w:val="rowtabella0"/>
                    <w:rPr>
                      <w:color w:val="002060"/>
                    </w:rPr>
                  </w:pPr>
                  <w:r w:rsidRPr="00754091">
                    <w:rPr>
                      <w:color w:val="002060"/>
                    </w:rPr>
                    <w:t>FOOTBALLCLUBREAL MONTALTO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AB9E0E" w14:textId="77777777" w:rsidR="003E2682" w:rsidRPr="00754091" w:rsidRDefault="003E2682" w:rsidP="00061BEB">
                  <w:pPr>
                    <w:pStyle w:val="rowtabella0"/>
                    <w:rPr>
                      <w:color w:val="002060"/>
                    </w:rPr>
                  </w:pPr>
                  <w:r w:rsidRPr="00754091">
                    <w:rPr>
                      <w:color w:val="002060"/>
                    </w:rPr>
                    <w:t>- A.V.I.S. RIPATRANSONE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DB5255" w14:textId="77777777" w:rsidR="003E2682" w:rsidRPr="00754091" w:rsidRDefault="003E2682" w:rsidP="00061BEB">
                  <w:pPr>
                    <w:pStyle w:val="rowtabella0"/>
                    <w:jc w:val="center"/>
                    <w:rPr>
                      <w:color w:val="002060"/>
                    </w:rPr>
                  </w:pPr>
                  <w:r w:rsidRPr="00754091">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F25927" w14:textId="77777777" w:rsidR="003E2682" w:rsidRPr="00754091" w:rsidRDefault="003E2682" w:rsidP="00061BEB">
                  <w:pPr>
                    <w:pStyle w:val="rowtabella0"/>
                    <w:jc w:val="center"/>
                    <w:rPr>
                      <w:color w:val="002060"/>
                    </w:rPr>
                  </w:pPr>
                  <w:r w:rsidRPr="00754091">
                    <w:rPr>
                      <w:color w:val="002060"/>
                    </w:rPr>
                    <w:t>K</w:t>
                  </w:r>
                </w:p>
              </w:tc>
            </w:tr>
          </w:tbl>
          <w:p w14:paraId="790A8E62" w14:textId="77777777" w:rsidR="003E2682" w:rsidRPr="00754091" w:rsidRDefault="003E2682" w:rsidP="00061BEB">
            <w:pPr>
              <w:rPr>
                <w:color w:val="002060"/>
              </w:rPr>
            </w:pPr>
          </w:p>
        </w:tc>
      </w:tr>
    </w:tbl>
    <w:p w14:paraId="54AA54B9" w14:textId="77777777" w:rsidR="003E2682" w:rsidRPr="00754091" w:rsidRDefault="003E2682" w:rsidP="003E2682">
      <w:pPr>
        <w:pStyle w:val="breakline"/>
        <w:rPr>
          <w:rFonts w:eastAsiaTheme="minorEastAsia"/>
          <w:color w:val="002060"/>
        </w:rPr>
      </w:pPr>
    </w:p>
    <w:p w14:paraId="24D53496" w14:textId="77777777" w:rsidR="00952F4F" w:rsidRPr="00754091" w:rsidRDefault="00952F4F" w:rsidP="00952F4F">
      <w:pPr>
        <w:rPr>
          <w:color w:val="002060"/>
        </w:rPr>
      </w:pPr>
    </w:p>
    <w:p w14:paraId="224F17F7" w14:textId="77777777" w:rsidR="00952F4F" w:rsidRPr="00754091" w:rsidRDefault="00952F4F" w:rsidP="00952F4F">
      <w:pPr>
        <w:pStyle w:val="titoloprinc0"/>
        <w:rPr>
          <w:color w:val="002060"/>
        </w:rPr>
      </w:pPr>
      <w:r w:rsidRPr="00754091">
        <w:rPr>
          <w:color w:val="002060"/>
        </w:rPr>
        <w:t>GIUDICE SPORTIVO</w:t>
      </w:r>
    </w:p>
    <w:p w14:paraId="4F571E6B" w14:textId="77777777" w:rsidR="00952F4F" w:rsidRPr="00754091" w:rsidRDefault="00952F4F" w:rsidP="00952F4F">
      <w:pPr>
        <w:pStyle w:val="diffida"/>
        <w:rPr>
          <w:color w:val="002060"/>
        </w:rPr>
      </w:pPr>
      <w:r w:rsidRPr="00754091">
        <w:rPr>
          <w:color w:val="002060"/>
        </w:rPr>
        <w:t xml:space="preserve">Il Giudice Sportivo, Avv. Roberto Mestichelli, con </w:t>
      </w:r>
      <w:proofErr w:type="gramStart"/>
      <w:r w:rsidRPr="00754091">
        <w:rPr>
          <w:color w:val="002060"/>
        </w:rPr>
        <w:t>l assistenza</w:t>
      </w:r>
      <w:proofErr w:type="gramEnd"/>
      <w:r w:rsidRPr="00754091">
        <w:rPr>
          <w:color w:val="002060"/>
        </w:rPr>
        <w:t xml:space="preserve"> del segretario Riccardo Giantomassi, nella seduta del 25/06/2025, ha adottato le decisioni che di seguito integralmente si riportano:</w:t>
      </w:r>
    </w:p>
    <w:p w14:paraId="5C36D7D8" w14:textId="77777777" w:rsidR="00952F4F" w:rsidRPr="00754091" w:rsidRDefault="00952F4F" w:rsidP="00952F4F">
      <w:pPr>
        <w:pStyle w:val="titolocampionato0"/>
        <w:shd w:val="clear" w:color="auto" w:fill="CCCCCC"/>
        <w:spacing w:before="80" w:after="40"/>
        <w:rPr>
          <w:color w:val="002060"/>
        </w:rPr>
      </w:pPr>
      <w:r w:rsidRPr="00754091">
        <w:rPr>
          <w:color w:val="002060"/>
        </w:rPr>
        <w:t>ESORD.TI MISTI a 9 PRIMAVERA-AP</w:t>
      </w:r>
    </w:p>
    <w:p w14:paraId="3F0365AA" w14:textId="77777777" w:rsidR="00952F4F" w:rsidRPr="00754091" w:rsidRDefault="00952F4F" w:rsidP="00952F4F">
      <w:pPr>
        <w:pStyle w:val="titolo7a"/>
        <w:rPr>
          <w:color w:val="002060"/>
        </w:rPr>
      </w:pPr>
      <w:r w:rsidRPr="00754091">
        <w:rPr>
          <w:color w:val="002060"/>
        </w:rPr>
        <w:t xml:space="preserve">PROVVEDIMENTI DISCIPLINARI </w:t>
      </w:r>
    </w:p>
    <w:p w14:paraId="00600FB1" w14:textId="77777777" w:rsidR="00952F4F" w:rsidRPr="00754091" w:rsidRDefault="00952F4F" w:rsidP="00952F4F">
      <w:pPr>
        <w:pStyle w:val="titolo7b0"/>
        <w:rPr>
          <w:color w:val="002060"/>
        </w:rPr>
      </w:pPr>
      <w:r w:rsidRPr="00754091">
        <w:rPr>
          <w:color w:val="002060"/>
        </w:rPr>
        <w:t xml:space="preserve">In base alle risultanze degli atti ufficiali sono state deliberate le seguenti sanzioni disciplinari. </w:t>
      </w:r>
    </w:p>
    <w:p w14:paraId="3966D5E8" w14:textId="77777777" w:rsidR="00C040EF" w:rsidRPr="00754091" w:rsidRDefault="00C040EF" w:rsidP="00C040EF">
      <w:pPr>
        <w:pStyle w:val="titolo10"/>
        <w:rPr>
          <w:color w:val="002060"/>
        </w:rPr>
      </w:pPr>
      <w:r w:rsidRPr="00754091">
        <w:rPr>
          <w:color w:val="002060"/>
        </w:rPr>
        <w:t xml:space="preserve">GARE DEL 2/ 3/2025 </w:t>
      </w:r>
    </w:p>
    <w:p w14:paraId="3928E98B" w14:textId="77777777" w:rsidR="00C040EF" w:rsidRPr="00754091" w:rsidRDefault="00C040EF" w:rsidP="00C040EF">
      <w:pPr>
        <w:pStyle w:val="titolo30"/>
        <w:rPr>
          <w:color w:val="002060"/>
        </w:rPr>
      </w:pPr>
      <w:r w:rsidRPr="00754091">
        <w:rPr>
          <w:color w:val="002060"/>
        </w:rPr>
        <w:t xml:space="preserve">SOCIETA' </w:t>
      </w:r>
    </w:p>
    <w:p w14:paraId="71943F2D" w14:textId="77777777" w:rsidR="00C040EF" w:rsidRPr="00754091" w:rsidRDefault="00C040EF" w:rsidP="00C040EF">
      <w:pPr>
        <w:pStyle w:val="titolo20"/>
        <w:rPr>
          <w:color w:val="002060"/>
        </w:rPr>
      </w:pPr>
      <w:r w:rsidRPr="00754091">
        <w:rPr>
          <w:color w:val="002060"/>
        </w:rPr>
        <w:t xml:space="preserve">AMMENDA </w:t>
      </w:r>
    </w:p>
    <w:p w14:paraId="5F489EB3" w14:textId="77777777" w:rsidR="00C040EF" w:rsidRPr="00754091" w:rsidRDefault="00C040EF" w:rsidP="00C040EF">
      <w:pPr>
        <w:pStyle w:val="diffida"/>
        <w:spacing w:before="80" w:beforeAutospacing="0" w:after="40" w:afterAutospacing="0"/>
        <w:jc w:val="left"/>
        <w:rPr>
          <w:color w:val="002060"/>
        </w:rPr>
      </w:pPr>
      <w:r w:rsidRPr="00754091">
        <w:rPr>
          <w:color w:val="002060"/>
        </w:rPr>
        <w:t xml:space="preserve">Euro 10,00 A.S.D.P.S FOLGORE </w:t>
      </w:r>
      <w:r w:rsidRPr="00754091">
        <w:rPr>
          <w:color w:val="002060"/>
        </w:rPr>
        <w:br/>
        <w:t xml:space="preserve">Per la mancata presenza alla gara come previsto dal Comunicato Ufficiale n.1 FIGC-SGS. </w:t>
      </w:r>
    </w:p>
    <w:p w14:paraId="30746C2F" w14:textId="77777777" w:rsidR="00952F4F" w:rsidRPr="00754091" w:rsidRDefault="00952F4F" w:rsidP="00952F4F">
      <w:pPr>
        <w:rPr>
          <w:color w:val="002060"/>
        </w:rPr>
      </w:pPr>
    </w:p>
    <w:p w14:paraId="56BCFBCF" w14:textId="77777777" w:rsidR="00C040EF" w:rsidRPr="00754091" w:rsidRDefault="00C040EF" w:rsidP="00C040EF">
      <w:pPr>
        <w:pStyle w:val="titolo10"/>
        <w:rPr>
          <w:color w:val="002060"/>
        </w:rPr>
      </w:pPr>
      <w:r w:rsidRPr="00754091">
        <w:rPr>
          <w:color w:val="002060"/>
        </w:rPr>
        <w:t xml:space="preserve">GARE DEL 30/ 3/2025 </w:t>
      </w:r>
    </w:p>
    <w:p w14:paraId="2B150FEA" w14:textId="77777777" w:rsidR="00C040EF" w:rsidRPr="00754091" w:rsidRDefault="00C040EF" w:rsidP="00C040EF">
      <w:pPr>
        <w:pStyle w:val="titolo30"/>
        <w:rPr>
          <w:color w:val="002060"/>
        </w:rPr>
      </w:pPr>
      <w:r w:rsidRPr="00754091">
        <w:rPr>
          <w:color w:val="002060"/>
        </w:rPr>
        <w:t xml:space="preserve">SOCIETA' </w:t>
      </w:r>
    </w:p>
    <w:p w14:paraId="62104412" w14:textId="77777777" w:rsidR="00C040EF" w:rsidRPr="00754091" w:rsidRDefault="00C040EF" w:rsidP="00C040EF">
      <w:pPr>
        <w:pStyle w:val="titolo20"/>
        <w:rPr>
          <w:color w:val="002060"/>
        </w:rPr>
      </w:pPr>
      <w:r w:rsidRPr="00754091">
        <w:rPr>
          <w:color w:val="002060"/>
        </w:rPr>
        <w:t xml:space="preserve">AMMENDA </w:t>
      </w:r>
    </w:p>
    <w:p w14:paraId="25104BFE" w14:textId="77777777" w:rsidR="00C040EF" w:rsidRPr="00754091" w:rsidRDefault="00C040EF" w:rsidP="00C040EF">
      <w:pPr>
        <w:pStyle w:val="diffida"/>
        <w:spacing w:before="80" w:beforeAutospacing="0" w:after="40" w:afterAutospacing="0"/>
        <w:jc w:val="left"/>
        <w:rPr>
          <w:color w:val="002060"/>
        </w:rPr>
      </w:pPr>
      <w:r w:rsidRPr="00754091">
        <w:rPr>
          <w:color w:val="002060"/>
        </w:rPr>
        <w:t xml:space="preserve">Euro 10,00 POLISPORTIVA AMARANTO </w:t>
      </w:r>
      <w:r w:rsidRPr="00754091">
        <w:rPr>
          <w:color w:val="002060"/>
        </w:rPr>
        <w:br/>
        <w:t xml:space="preserve">Per la mancata presenza alla gara come previsto dal Comunicato Ufficiale n.1 FIGC-SGS. </w:t>
      </w:r>
    </w:p>
    <w:p w14:paraId="084AC86B" w14:textId="77777777" w:rsidR="00497E77" w:rsidRPr="00754091" w:rsidRDefault="00497E77" w:rsidP="0063245A">
      <w:pPr>
        <w:pStyle w:val="LndNormale1"/>
        <w:rPr>
          <w:caps/>
          <w:color w:val="002060"/>
          <w:u w:val="single"/>
        </w:rPr>
      </w:pPr>
    </w:p>
    <w:p w14:paraId="28C661A2" w14:textId="77777777" w:rsidR="00C040EF" w:rsidRPr="00754091" w:rsidRDefault="00C040EF" w:rsidP="00C040EF">
      <w:pPr>
        <w:pStyle w:val="titolo10"/>
        <w:rPr>
          <w:color w:val="002060"/>
        </w:rPr>
      </w:pPr>
      <w:r w:rsidRPr="00754091">
        <w:rPr>
          <w:color w:val="002060"/>
        </w:rPr>
        <w:t xml:space="preserve">GARE DEL 4/ 5/2025 </w:t>
      </w:r>
    </w:p>
    <w:p w14:paraId="5D9C56B9" w14:textId="77777777" w:rsidR="00C040EF" w:rsidRPr="00754091" w:rsidRDefault="00C040EF" w:rsidP="00C040EF">
      <w:pPr>
        <w:pStyle w:val="titolo30"/>
        <w:rPr>
          <w:color w:val="002060"/>
        </w:rPr>
      </w:pPr>
      <w:r w:rsidRPr="00754091">
        <w:rPr>
          <w:color w:val="002060"/>
        </w:rPr>
        <w:lastRenderedPageBreak/>
        <w:t xml:space="preserve">SOCIETA' </w:t>
      </w:r>
    </w:p>
    <w:p w14:paraId="51B7CD00" w14:textId="77777777" w:rsidR="00C040EF" w:rsidRPr="00754091" w:rsidRDefault="00C040EF" w:rsidP="00C040EF">
      <w:pPr>
        <w:pStyle w:val="titolo20"/>
        <w:rPr>
          <w:color w:val="002060"/>
        </w:rPr>
      </w:pPr>
      <w:r w:rsidRPr="00754091">
        <w:rPr>
          <w:color w:val="002060"/>
        </w:rPr>
        <w:t xml:space="preserve">AMMENDA </w:t>
      </w:r>
    </w:p>
    <w:p w14:paraId="13405205" w14:textId="77777777" w:rsidR="00C040EF" w:rsidRPr="00754091" w:rsidRDefault="00C040EF" w:rsidP="00C040EF">
      <w:pPr>
        <w:pStyle w:val="ammenda0"/>
        <w:rPr>
          <w:color w:val="002060"/>
        </w:rPr>
      </w:pPr>
      <w:r w:rsidRPr="00754091">
        <w:rPr>
          <w:color w:val="002060"/>
        </w:rPr>
        <w:t>Euro 10,00 POLISPORTIVA BORGOSOLESTA</w:t>
      </w:r>
    </w:p>
    <w:p w14:paraId="25973534" w14:textId="77777777" w:rsidR="00C040EF" w:rsidRPr="00754091" w:rsidRDefault="00C040EF" w:rsidP="00C040EF">
      <w:pPr>
        <w:pStyle w:val="diffida"/>
        <w:spacing w:before="80" w:beforeAutospacing="0" w:after="40" w:afterAutospacing="0"/>
        <w:jc w:val="left"/>
        <w:rPr>
          <w:color w:val="002060"/>
        </w:rPr>
      </w:pPr>
      <w:r w:rsidRPr="00754091">
        <w:rPr>
          <w:color w:val="002060"/>
        </w:rPr>
        <w:t xml:space="preserve">Per la mancata presenza alla gara come previsto dal Comunicato Ufficiale n.1 FIGC-SGS. </w:t>
      </w:r>
    </w:p>
    <w:p w14:paraId="5B33942C" w14:textId="77777777" w:rsidR="00C040EF" w:rsidRPr="00754091" w:rsidRDefault="00C040EF" w:rsidP="00C040EF">
      <w:pPr>
        <w:pStyle w:val="titolo10"/>
        <w:rPr>
          <w:color w:val="002060"/>
        </w:rPr>
      </w:pPr>
      <w:r w:rsidRPr="00754091">
        <w:rPr>
          <w:color w:val="002060"/>
        </w:rPr>
        <w:t xml:space="preserve">GARE DEL 18/ 5/2025 </w:t>
      </w:r>
    </w:p>
    <w:p w14:paraId="64C84C3A" w14:textId="77777777" w:rsidR="00C040EF" w:rsidRPr="00754091" w:rsidRDefault="00C040EF" w:rsidP="00C040EF">
      <w:pPr>
        <w:pStyle w:val="titolo7a"/>
        <w:rPr>
          <w:color w:val="002060"/>
        </w:rPr>
      </w:pPr>
      <w:r w:rsidRPr="00754091">
        <w:rPr>
          <w:color w:val="002060"/>
        </w:rPr>
        <w:t xml:space="preserve">PROVVEDIMENTI DISCIPLINARI </w:t>
      </w:r>
    </w:p>
    <w:p w14:paraId="73212AA7" w14:textId="77777777" w:rsidR="00C040EF" w:rsidRPr="00754091" w:rsidRDefault="00C040EF" w:rsidP="00C040EF">
      <w:pPr>
        <w:pStyle w:val="titolo7b0"/>
        <w:rPr>
          <w:color w:val="002060"/>
        </w:rPr>
      </w:pPr>
      <w:r w:rsidRPr="00754091">
        <w:rPr>
          <w:color w:val="002060"/>
        </w:rPr>
        <w:t xml:space="preserve">In base alle risultanze degli atti ufficiali sono state deliberate le seguenti sanzioni disciplinari. </w:t>
      </w:r>
    </w:p>
    <w:p w14:paraId="5A6E43D9" w14:textId="77777777" w:rsidR="00C040EF" w:rsidRPr="00754091" w:rsidRDefault="00C040EF" w:rsidP="00C040EF">
      <w:pPr>
        <w:pStyle w:val="titolo30"/>
        <w:rPr>
          <w:color w:val="002060"/>
        </w:rPr>
      </w:pPr>
      <w:r w:rsidRPr="00754091">
        <w:rPr>
          <w:color w:val="002060"/>
        </w:rPr>
        <w:t xml:space="preserve">SOCIETA' </w:t>
      </w:r>
    </w:p>
    <w:p w14:paraId="532DCD59" w14:textId="77777777" w:rsidR="00C040EF" w:rsidRPr="00754091" w:rsidRDefault="00C040EF" w:rsidP="00C040EF">
      <w:pPr>
        <w:pStyle w:val="titolo20"/>
        <w:rPr>
          <w:color w:val="002060"/>
        </w:rPr>
      </w:pPr>
      <w:r w:rsidRPr="00754091">
        <w:rPr>
          <w:color w:val="002060"/>
        </w:rPr>
        <w:t xml:space="preserve">AMMENDA </w:t>
      </w:r>
    </w:p>
    <w:p w14:paraId="1F2BB04B" w14:textId="77777777" w:rsidR="00C040EF" w:rsidRPr="00754091" w:rsidRDefault="00C040EF" w:rsidP="00C040EF">
      <w:pPr>
        <w:pStyle w:val="diffida"/>
        <w:spacing w:before="80" w:beforeAutospacing="0" w:after="40" w:afterAutospacing="0"/>
        <w:jc w:val="left"/>
        <w:rPr>
          <w:color w:val="002060"/>
        </w:rPr>
      </w:pPr>
      <w:r w:rsidRPr="00754091">
        <w:rPr>
          <w:color w:val="002060"/>
        </w:rPr>
        <w:t xml:space="preserve">Euro 10,00 A.S.D.P.S FOLGORE </w:t>
      </w:r>
      <w:r w:rsidRPr="00754091">
        <w:rPr>
          <w:color w:val="002060"/>
        </w:rPr>
        <w:br/>
        <w:t xml:space="preserve">Per la mancata trasmissione degli atti di gara come previsto dal Comunicato Ufficiale n.1 FIGC-SGS. </w:t>
      </w:r>
    </w:p>
    <w:p w14:paraId="6A16E25E" w14:textId="77777777" w:rsidR="00C040EF" w:rsidRPr="00754091" w:rsidRDefault="00C040EF" w:rsidP="00C040EF">
      <w:pPr>
        <w:pStyle w:val="titolo10"/>
        <w:rPr>
          <w:color w:val="002060"/>
        </w:rPr>
      </w:pPr>
      <w:r w:rsidRPr="00754091">
        <w:rPr>
          <w:color w:val="002060"/>
        </w:rPr>
        <w:t xml:space="preserve">GARE DEL 25/ 5/2025 </w:t>
      </w:r>
    </w:p>
    <w:p w14:paraId="0AF7280A" w14:textId="77777777" w:rsidR="00C040EF" w:rsidRPr="00754091" w:rsidRDefault="00C040EF" w:rsidP="00C040EF">
      <w:pPr>
        <w:pStyle w:val="titolo30"/>
        <w:rPr>
          <w:color w:val="002060"/>
        </w:rPr>
      </w:pPr>
      <w:r w:rsidRPr="00754091">
        <w:rPr>
          <w:color w:val="002060"/>
        </w:rPr>
        <w:t xml:space="preserve">SOCIETA' </w:t>
      </w:r>
    </w:p>
    <w:p w14:paraId="46C7ACB9" w14:textId="77777777" w:rsidR="00C040EF" w:rsidRPr="00754091" w:rsidRDefault="00C040EF" w:rsidP="00C040EF">
      <w:pPr>
        <w:pStyle w:val="titolo20"/>
        <w:rPr>
          <w:color w:val="002060"/>
        </w:rPr>
      </w:pPr>
      <w:r w:rsidRPr="00754091">
        <w:rPr>
          <w:color w:val="002060"/>
        </w:rPr>
        <w:t xml:space="preserve">AMMENDA </w:t>
      </w:r>
    </w:p>
    <w:p w14:paraId="753A0BAC" w14:textId="77777777" w:rsidR="00C040EF" w:rsidRPr="00754091" w:rsidRDefault="00C040EF" w:rsidP="00C040EF">
      <w:pPr>
        <w:pStyle w:val="diffida"/>
        <w:spacing w:before="80" w:beforeAutospacing="0" w:after="40" w:afterAutospacing="0"/>
        <w:jc w:val="left"/>
        <w:rPr>
          <w:color w:val="002060"/>
        </w:rPr>
      </w:pPr>
      <w:r w:rsidRPr="00754091">
        <w:rPr>
          <w:color w:val="002060"/>
        </w:rPr>
        <w:t xml:space="preserve">Euro 10,00 SPL SAN BENEDETTO CALCIO </w:t>
      </w:r>
      <w:r w:rsidRPr="00754091">
        <w:rPr>
          <w:color w:val="002060"/>
        </w:rPr>
        <w:br/>
        <w:t xml:space="preserve">Per la mancata presenza alla gara come previsto dal Comunicato Ufficiale n.1 FIGC-SGS. </w:t>
      </w:r>
    </w:p>
    <w:p w14:paraId="236B6ADF" w14:textId="77777777" w:rsidR="00952F4F" w:rsidRPr="00754091" w:rsidRDefault="00952F4F" w:rsidP="0063245A">
      <w:pPr>
        <w:pStyle w:val="LndNormale1"/>
        <w:rPr>
          <w:caps/>
          <w:color w:val="002060"/>
          <w:u w:val="single"/>
        </w:rPr>
      </w:pPr>
    </w:p>
    <w:p w14:paraId="1D0B1BA1" w14:textId="77777777" w:rsidR="00C040EF" w:rsidRPr="00754091" w:rsidRDefault="00C040EF" w:rsidP="0063245A">
      <w:pPr>
        <w:pStyle w:val="LndNormale1"/>
        <w:rPr>
          <w:caps/>
          <w:color w:val="002060"/>
          <w:u w:val="single"/>
        </w:rPr>
      </w:pPr>
    </w:p>
    <w:p w14:paraId="1A0DA06B" w14:textId="77777777" w:rsidR="00C040EF" w:rsidRPr="00754091" w:rsidRDefault="00C040EF" w:rsidP="00C040EF">
      <w:pPr>
        <w:pStyle w:val="titolocampionato0"/>
        <w:shd w:val="clear" w:color="auto" w:fill="CCCCCC"/>
        <w:spacing w:before="80" w:after="40"/>
        <w:rPr>
          <w:color w:val="002060"/>
        </w:rPr>
      </w:pPr>
      <w:r w:rsidRPr="00754091">
        <w:rPr>
          <w:color w:val="002060"/>
        </w:rPr>
        <w:t>PULCINI MISTI a7 primavera AP</w:t>
      </w:r>
    </w:p>
    <w:p w14:paraId="180D5D68" w14:textId="77777777" w:rsidR="00C040EF" w:rsidRPr="00754091" w:rsidRDefault="00C040EF" w:rsidP="00C040EF">
      <w:pPr>
        <w:pStyle w:val="titolo7a"/>
        <w:rPr>
          <w:color w:val="002060"/>
        </w:rPr>
      </w:pPr>
      <w:r w:rsidRPr="00754091">
        <w:rPr>
          <w:color w:val="002060"/>
        </w:rPr>
        <w:t xml:space="preserve">PROVVEDIMENTI DISCIPLINARI </w:t>
      </w:r>
    </w:p>
    <w:p w14:paraId="53C51A46" w14:textId="77777777" w:rsidR="00C040EF" w:rsidRPr="00754091" w:rsidRDefault="00C040EF" w:rsidP="00C040EF">
      <w:pPr>
        <w:pStyle w:val="titolo7b0"/>
        <w:rPr>
          <w:color w:val="002060"/>
        </w:rPr>
      </w:pPr>
      <w:r w:rsidRPr="00754091">
        <w:rPr>
          <w:color w:val="002060"/>
        </w:rPr>
        <w:t xml:space="preserve">In base alle risultanze degli atti ufficiali sono state deliberate le seguenti sanzioni disciplinari. </w:t>
      </w:r>
    </w:p>
    <w:p w14:paraId="40EB58AB" w14:textId="77777777" w:rsidR="00C040EF" w:rsidRPr="00754091" w:rsidRDefault="00C040EF" w:rsidP="00C040EF">
      <w:pPr>
        <w:pStyle w:val="titolo10"/>
        <w:rPr>
          <w:color w:val="002060"/>
        </w:rPr>
      </w:pPr>
      <w:r w:rsidRPr="00754091">
        <w:rPr>
          <w:color w:val="002060"/>
        </w:rPr>
        <w:t xml:space="preserve">GARE DEL 16/ 2/2025 </w:t>
      </w:r>
    </w:p>
    <w:p w14:paraId="1FB566DF" w14:textId="77777777" w:rsidR="00C040EF" w:rsidRPr="00754091" w:rsidRDefault="00C040EF" w:rsidP="00C040EF">
      <w:pPr>
        <w:pStyle w:val="titolo30"/>
        <w:rPr>
          <w:color w:val="002060"/>
        </w:rPr>
      </w:pPr>
      <w:r w:rsidRPr="00754091">
        <w:rPr>
          <w:color w:val="002060"/>
        </w:rPr>
        <w:t xml:space="preserve">SOCIETA' </w:t>
      </w:r>
    </w:p>
    <w:p w14:paraId="0D384F2F" w14:textId="77777777" w:rsidR="00C040EF" w:rsidRPr="00754091" w:rsidRDefault="00C040EF" w:rsidP="00C040EF">
      <w:pPr>
        <w:pStyle w:val="titolo20"/>
        <w:rPr>
          <w:color w:val="002060"/>
        </w:rPr>
      </w:pPr>
      <w:r w:rsidRPr="00754091">
        <w:rPr>
          <w:color w:val="002060"/>
        </w:rPr>
        <w:t xml:space="preserve">AMMENDA </w:t>
      </w:r>
    </w:p>
    <w:p w14:paraId="44426D34" w14:textId="77777777" w:rsidR="00C040EF" w:rsidRPr="00754091" w:rsidRDefault="00C040EF" w:rsidP="00C040EF">
      <w:pPr>
        <w:pStyle w:val="diffida"/>
        <w:spacing w:before="80" w:beforeAutospacing="0" w:after="40" w:afterAutospacing="0"/>
        <w:jc w:val="left"/>
        <w:rPr>
          <w:color w:val="002060"/>
        </w:rPr>
      </w:pPr>
      <w:r w:rsidRPr="00754091">
        <w:rPr>
          <w:color w:val="002060"/>
        </w:rPr>
        <w:t xml:space="preserve">Euro 10,00 F.C. SAMBENEDETTESE </w:t>
      </w:r>
      <w:r w:rsidRPr="00754091">
        <w:rPr>
          <w:color w:val="002060"/>
        </w:rPr>
        <w:br/>
        <w:t xml:space="preserve">Per la mancata presenza alla gara come previsto dal Comunicato Ufficiale n.1 FIGC-SGS. </w:t>
      </w:r>
    </w:p>
    <w:p w14:paraId="18DE5D9D" w14:textId="77777777" w:rsidR="00C040EF" w:rsidRPr="00754091" w:rsidRDefault="00C040EF" w:rsidP="0063245A">
      <w:pPr>
        <w:pStyle w:val="LndNormale1"/>
        <w:rPr>
          <w:caps/>
          <w:color w:val="002060"/>
          <w:u w:val="single"/>
        </w:rPr>
      </w:pPr>
    </w:p>
    <w:p w14:paraId="4A5778A3" w14:textId="77777777" w:rsidR="00C040EF" w:rsidRPr="00754091" w:rsidRDefault="00C040EF" w:rsidP="00C040EF">
      <w:pPr>
        <w:pStyle w:val="titolo10"/>
        <w:rPr>
          <w:color w:val="002060"/>
        </w:rPr>
      </w:pPr>
      <w:r w:rsidRPr="00754091">
        <w:rPr>
          <w:color w:val="002060"/>
        </w:rPr>
        <w:t xml:space="preserve">GARE DEL 30/ 3/2025 </w:t>
      </w:r>
    </w:p>
    <w:p w14:paraId="18BBDCF6" w14:textId="77777777" w:rsidR="00C040EF" w:rsidRPr="00754091" w:rsidRDefault="00C040EF" w:rsidP="00C040EF">
      <w:pPr>
        <w:pStyle w:val="titolo30"/>
        <w:rPr>
          <w:color w:val="002060"/>
        </w:rPr>
      </w:pPr>
      <w:r w:rsidRPr="00754091">
        <w:rPr>
          <w:color w:val="002060"/>
        </w:rPr>
        <w:t xml:space="preserve">SOCIETA' </w:t>
      </w:r>
    </w:p>
    <w:p w14:paraId="7A188861" w14:textId="77777777" w:rsidR="00C040EF" w:rsidRPr="00754091" w:rsidRDefault="00C040EF" w:rsidP="00C040EF">
      <w:pPr>
        <w:pStyle w:val="titolo20"/>
        <w:rPr>
          <w:color w:val="002060"/>
        </w:rPr>
      </w:pPr>
      <w:r w:rsidRPr="00754091">
        <w:rPr>
          <w:color w:val="002060"/>
        </w:rPr>
        <w:t xml:space="preserve">AMMENDA </w:t>
      </w:r>
    </w:p>
    <w:p w14:paraId="1A34E83A" w14:textId="77777777" w:rsidR="00C040EF" w:rsidRPr="00754091" w:rsidRDefault="00C040EF" w:rsidP="00C040EF">
      <w:pPr>
        <w:pStyle w:val="diffida"/>
        <w:spacing w:before="80" w:beforeAutospacing="0" w:after="40" w:afterAutospacing="0"/>
        <w:jc w:val="left"/>
        <w:rPr>
          <w:color w:val="002060"/>
        </w:rPr>
      </w:pPr>
      <w:r w:rsidRPr="00754091">
        <w:rPr>
          <w:color w:val="002060"/>
        </w:rPr>
        <w:t xml:space="preserve">Euro 10,00 A.V.I.S. RIPATRANSONE </w:t>
      </w:r>
      <w:r w:rsidRPr="00754091">
        <w:rPr>
          <w:color w:val="002060"/>
        </w:rPr>
        <w:br/>
        <w:t xml:space="preserve">Per la mancata presenza alla gara come previsto dal Comunicato Ufficiale n.1 FIGC-SGS. </w:t>
      </w:r>
    </w:p>
    <w:p w14:paraId="5A308E2F" w14:textId="77777777" w:rsidR="00C040EF" w:rsidRPr="00754091" w:rsidRDefault="00C040EF" w:rsidP="00C040EF">
      <w:pPr>
        <w:pStyle w:val="titolo10"/>
        <w:rPr>
          <w:color w:val="002060"/>
        </w:rPr>
      </w:pPr>
      <w:r w:rsidRPr="00754091">
        <w:rPr>
          <w:color w:val="002060"/>
        </w:rPr>
        <w:t xml:space="preserve">GARE DEL 25/ 5/2025 </w:t>
      </w:r>
    </w:p>
    <w:p w14:paraId="13CB8601" w14:textId="77777777" w:rsidR="00C040EF" w:rsidRPr="00754091" w:rsidRDefault="00C040EF" w:rsidP="00C040EF">
      <w:pPr>
        <w:pStyle w:val="titolo30"/>
        <w:rPr>
          <w:color w:val="002060"/>
        </w:rPr>
      </w:pPr>
      <w:r w:rsidRPr="00754091">
        <w:rPr>
          <w:color w:val="002060"/>
        </w:rPr>
        <w:t xml:space="preserve">SOCIETA' </w:t>
      </w:r>
    </w:p>
    <w:p w14:paraId="01E0A18B" w14:textId="77777777" w:rsidR="00C040EF" w:rsidRPr="00754091" w:rsidRDefault="00C040EF" w:rsidP="00C040EF">
      <w:pPr>
        <w:pStyle w:val="titolo20"/>
        <w:rPr>
          <w:color w:val="002060"/>
        </w:rPr>
      </w:pPr>
      <w:r w:rsidRPr="00754091">
        <w:rPr>
          <w:color w:val="002060"/>
        </w:rPr>
        <w:t xml:space="preserve">AMMENDA </w:t>
      </w:r>
    </w:p>
    <w:p w14:paraId="21A2086C" w14:textId="77777777" w:rsidR="00C040EF" w:rsidRPr="00754091" w:rsidRDefault="00C040EF" w:rsidP="00C040EF">
      <w:pPr>
        <w:pStyle w:val="diffida"/>
        <w:spacing w:before="80" w:beforeAutospacing="0" w:after="40" w:afterAutospacing="0"/>
        <w:jc w:val="left"/>
        <w:rPr>
          <w:color w:val="002060"/>
        </w:rPr>
      </w:pPr>
      <w:r w:rsidRPr="00754091">
        <w:rPr>
          <w:color w:val="002060"/>
        </w:rPr>
        <w:lastRenderedPageBreak/>
        <w:t xml:space="preserve">Euro 10,00 SPL SAN BENEDETTO CALCIO </w:t>
      </w:r>
      <w:r w:rsidRPr="00754091">
        <w:rPr>
          <w:color w:val="002060"/>
        </w:rPr>
        <w:br/>
        <w:t xml:space="preserve">Per la mancata presenza alla gara come previsto dal Comunicato Ufficiale n.1 FIGC-SGS. </w:t>
      </w:r>
    </w:p>
    <w:p w14:paraId="6FC6007D" w14:textId="77777777" w:rsidR="00C040EF" w:rsidRPr="00754091" w:rsidRDefault="00C040EF" w:rsidP="0063245A">
      <w:pPr>
        <w:pStyle w:val="LndNormale1"/>
        <w:rPr>
          <w:caps/>
          <w:color w:val="002060"/>
          <w:u w:val="single"/>
        </w:rPr>
      </w:pPr>
    </w:p>
    <w:p w14:paraId="376B91F5" w14:textId="77777777" w:rsidR="00C040EF" w:rsidRPr="00754091" w:rsidRDefault="00C040EF" w:rsidP="0063245A">
      <w:pPr>
        <w:pStyle w:val="LndNormale1"/>
        <w:rPr>
          <w:caps/>
          <w:color w:val="002060"/>
          <w:u w:val="single"/>
        </w:rPr>
      </w:pPr>
    </w:p>
    <w:p w14:paraId="77BD2D03" w14:textId="77777777" w:rsidR="00C040EF" w:rsidRPr="00754091" w:rsidRDefault="00C040EF" w:rsidP="00C040EF">
      <w:pPr>
        <w:pStyle w:val="titolocampionato0"/>
        <w:shd w:val="clear" w:color="auto" w:fill="CCCCCC"/>
        <w:spacing w:before="80" w:after="40"/>
        <w:rPr>
          <w:color w:val="002060"/>
        </w:rPr>
      </w:pPr>
      <w:r w:rsidRPr="00754091">
        <w:rPr>
          <w:color w:val="002060"/>
        </w:rPr>
        <w:t xml:space="preserve">PULCINI 1° ANNO a 7 </w:t>
      </w:r>
      <w:proofErr w:type="gramStart"/>
      <w:r w:rsidRPr="00754091">
        <w:rPr>
          <w:color w:val="002060"/>
        </w:rPr>
        <w:t>PRIMAV.-</w:t>
      </w:r>
      <w:proofErr w:type="gramEnd"/>
      <w:r w:rsidRPr="00754091">
        <w:rPr>
          <w:color w:val="002060"/>
        </w:rPr>
        <w:t>AP-</w:t>
      </w:r>
    </w:p>
    <w:p w14:paraId="77BABCED" w14:textId="77777777" w:rsidR="00C040EF" w:rsidRPr="00754091" w:rsidRDefault="00C040EF" w:rsidP="00C040EF">
      <w:pPr>
        <w:pStyle w:val="titolo7a"/>
        <w:rPr>
          <w:color w:val="002060"/>
        </w:rPr>
      </w:pPr>
      <w:r w:rsidRPr="00754091">
        <w:rPr>
          <w:color w:val="002060"/>
        </w:rPr>
        <w:t xml:space="preserve">PROVVEDIMENTI DISCIPLINARI </w:t>
      </w:r>
    </w:p>
    <w:p w14:paraId="51EECBCE" w14:textId="77777777" w:rsidR="00C040EF" w:rsidRPr="00754091" w:rsidRDefault="00C040EF" w:rsidP="00C040EF">
      <w:pPr>
        <w:pStyle w:val="titolo7b0"/>
        <w:rPr>
          <w:color w:val="002060"/>
        </w:rPr>
      </w:pPr>
      <w:r w:rsidRPr="00754091">
        <w:rPr>
          <w:color w:val="002060"/>
        </w:rPr>
        <w:t xml:space="preserve">In base alle risultanze degli atti ufficiali sono state deliberate le seguenti sanzioni disciplinari. </w:t>
      </w:r>
    </w:p>
    <w:p w14:paraId="0425716F" w14:textId="77777777" w:rsidR="00C040EF" w:rsidRPr="00754091" w:rsidRDefault="00C040EF" w:rsidP="00C040EF">
      <w:pPr>
        <w:pStyle w:val="titolo10"/>
        <w:rPr>
          <w:color w:val="002060"/>
        </w:rPr>
      </w:pPr>
      <w:r w:rsidRPr="00754091">
        <w:rPr>
          <w:color w:val="002060"/>
        </w:rPr>
        <w:t xml:space="preserve">GARE DEL 11/ 5/2025 </w:t>
      </w:r>
    </w:p>
    <w:p w14:paraId="2B7D6A38" w14:textId="77777777" w:rsidR="00C040EF" w:rsidRPr="00754091" w:rsidRDefault="00C040EF" w:rsidP="00C040EF">
      <w:pPr>
        <w:pStyle w:val="titolo30"/>
        <w:rPr>
          <w:color w:val="002060"/>
        </w:rPr>
      </w:pPr>
      <w:r w:rsidRPr="00754091">
        <w:rPr>
          <w:color w:val="002060"/>
        </w:rPr>
        <w:t xml:space="preserve">SOCIETA' </w:t>
      </w:r>
    </w:p>
    <w:p w14:paraId="0560B758" w14:textId="77777777" w:rsidR="00C040EF" w:rsidRPr="00754091" w:rsidRDefault="00C040EF" w:rsidP="00C040EF">
      <w:pPr>
        <w:pStyle w:val="titolo20"/>
        <w:rPr>
          <w:color w:val="002060"/>
        </w:rPr>
      </w:pPr>
      <w:r w:rsidRPr="00754091">
        <w:rPr>
          <w:color w:val="002060"/>
        </w:rPr>
        <w:t xml:space="preserve">AMMENDA </w:t>
      </w:r>
    </w:p>
    <w:p w14:paraId="6A666C01" w14:textId="77777777" w:rsidR="00C040EF" w:rsidRPr="00754091" w:rsidRDefault="00C040EF" w:rsidP="00C040EF">
      <w:pPr>
        <w:pStyle w:val="diffida"/>
        <w:spacing w:before="80" w:beforeAutospacing="0" w:after="40" w:afterAutospacing="0"/>
        <w:jc w:val="left"/>
        <w:rPr>
          <w:color w:val="002060"/>
        </w:rPr>
      </w:pPr>
      <w:r w:rsidRPr="00754091">
        <w:rPr>
          <w:color w:val="002060"/>
        </w:rPr>
        <w:t xml:space="preserve">Euro 10,00 FC TORRIONE CALCIO 1919 </w:t>
      </w:r>
      <w:r w:rsidRPr="00754091">
        <w:rPr>
          <w:color w:val="002060"/>
        </w:rPr>
        <w:br/>
        <w:t xml:space="preserve">Per la mancata presenza alla gara come previsto dal Comunicato Ufficiale n.1 FIGC-SGS. </w:t>
      </w:r>
    </w:p>
    <w:p w14:paraId="72139007" w14:textId="77777777" w:rsidR="00C040EF" w:rsidRDefault="00C040EF" w:rsidP="0063245A">
      <w:pPr>
        <w:pStyle w:val="LndNormale1"/>
        <w:rPr>
          <w:caps/>
          <w:color w:val="002060"/>
          <w:u w:val="single"/>
        </w:rPr>
      </w:pPr>
    </w:p>
    <w:p w14:paraId="71A146CB" w14:textId="7BC83D83" w:rsidR="00665668" w:rsidRPr="00845ACE" w:rsidRDefault="00665668" w:rsidP="00665668">
      <w:pPr>
        <w:pStyle w:val="TITOLOCAMPIONATO"/>
        <w:shd w:val="clear" w:color="auto" w:fill="BFBFBF" w:themeFill="background1" w:themeFillShade="BF"/>
        <w:spacing w:before="0" w:beforeAutospacing="0" w:after="0" w:afterAutospacing="0"/>
        <w:outlineLvl w:val="0"/>
        <w:rPr>
          <w:color w:val="002060"/>
        </w:rPr>
      </w:pPr>
      <w:r w:rsidRPr="00845ACE">
        <w:rPr>
          <w:color w:val="002060"/>
        </w:rPr>
        <w:t xml:space="preserve">AMATORI </w:t>
      </w:r>
      <w:r w:rsidR="00AB0DA9" w:rsidRPr="00845ACE">
        <w:rPr>
          <w:color w:val="002060"/>
        </w:rPr>
        <w:t xml:space="preserve">CALCIO A 11 </w:t>
      </w:r>
      <w:r w:rsidRPr="00845ACE">
        <w:rPr>
          <w:color w:val="002060"/>
        </w:rPr>
        <w:t>ASCOLI</w:t>
      </w:r>
    </w:p>
    <w:p w14:paraId="0D3FAA28" w14:textId="77777777" w:rsidR="005B3D08" w:rsidRPr="00845ACE" w:rsidRDefault="005B3D08" w:rsidP="005B3D08">
      <w:pPr>
        <w:pStyle w:val="TITOLOPRINC"/>
        <w:spacing w:before="0" w:beforeAutospacing="0" w:after="0" w:afterAutospacing="0"/>
        <w:rPr>
          <w:color w:val="002060"/>
        </w:rPr>
      </w:pPr>
    </w:p>
    <w:p w14:paraId="5C4FBFA0" w14:textId="004AADC1" w:rsidR="009F1CCC" w:rsidRPr="009C2F85" w:rsidRDefault="00351968" w:rsidP="00351968">
      <w:pPr>
        <w:tabs>
          <w:tab w:val="left" w:pos="709"/>
          <w:tab w:val="left" w:pos="14884"/>
        </w:tabs>
        <w:jc w:val="center"/>
        <w:rPr>
          <w:rFonts w:ascii="Arial" w:hAnsi="Arial" w:cs="Arial"/>
          <w:b/>
          <w:color w:val="002060"/>
          <w:sz w:val="24"/>
          <w:szCs w:val="28"/>
          <w:u w:val="single"/>
        </w:rPr>
      </w:pPr>
      <w:r w:rsidRPr="009C2F85">
        <w:rPr>
          <w:rFonts w:ascii="Arial" w:eastAsia="Arial" w:hAnsi="Arial" w:cs="Arial"/>
          <w:b/>
          <w:color w:val="002060"/>
          <w:sz w:val="36"/>
          <w:szCs w:val="36"/>
        </w:rPr>
        <w:t>TROFEO MARCHE - ABRUZZO</w:t>
      </w:r>
    </w:p>
    <w:p w14:paraId="0821CC02" w14:textId="77777777" w:rsidR="00351968" w:rsidRPr="009C2F85" w:rsidRDefault="00351968" w:rsidP="003F4CBF">
      <w:pPr>
        <w:tabs>
          <w:tab w:val="left" w:pos="709"/>
          <w:tab w:val="left" w:pos="14884"/>
        </w:tabs>
        <w:rPr>
          <w:rFonts w:ascii="Arial" w:hAnsi="Arial" w:cs="Arial"/>
          <w:b/>
          <w:color w:val="002060"/>
          <w:sz w:val="28"/>
          <w:szCs w:val="32"/>
          <w:u w:val="single"/>
        </w:rPr>
      </w:pPr>
    </w:p>
    <w:p w14:paraId="2CEF96A3" w14:textId="56D8DF20" w:rsidR="009C2F85" w:rsidRPr="009C2F85" w:rsidRDefault="009C2F85" w:rsidP="009C2F85">
      <w:pPr>
        <w:jc w:val="left"/>
        <w:rPr>
          <w:rFonts w:ascii="Arial" w:hAnsi="Arial" w:cs="Arial"/>
          <w:b/>
          <w:bCs/>
          <w:color w:val="002060"/>
          <w:sz w:val="24"/>
          <w:szCs w:val="24"/>
        </w:rPr>
      </w:pPr>
      <w:r w:rsidRPr="009C2F85">
        <w:rPr>
          <w:rFonts w:ascii="Arial" w:hAnsi="Arial" w:cs="Arial"/>
          <w:b/>
          <w:bCs/>
          <w:color w:val="002060"/>
          <w:sz w:val="24"/>
          <w:szCs w:val="24"/>
        </w:rPr>
        <w:t>RISULTATI UFFICIALI GARE DEL 21/06/2025</w:t>
      </w:r>
    </w:p>
    <w:p w14:paraId="7E72C5A7" w14:textId="77777777" w:rsidR="009C2F85" w:rsidRPr="009C2F85" w:rsidRDefault="009C2F85" w:rsidP="009C2F85">
      <w:pPr>
        <w:jc w:val="left"/>
        <w:rPr>
          <w:rFonts w:ascii="Arial" w:hAnsi="Arial" w:cs="Arial"/>
          <w:color w:val="002060"/>
        </w:rPr>
      </w:pPr>
      <w:r w:rsidRPr="009C2F85">
        <w:rPr>
          <w:rFonts w:ascii="Arial" w:hAnsi="Arial" w:cs="Arial"/>
          <w:color w:val="002060"/>
        </w:rPr>
        <w:t>Si trascrivono qui di seguito i risultati ufficiali delle gare disputate</w:t>
      </w:r>
    </w:p>
    <w:p w14:paraId="1415863A" w14:textId="77777777" w:rsidR="009C2F85" w:rsidRPr="009C2F85" w:rsidRDefault="009C2F85" w:rsidP="009C2F8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C2F85" w:rsidRPr="009C2F85" w14:paraId="3326BD81" w14:textId="77777777" w:rsidTr="00C813D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C2F85" w:rsidRPr="009C2F85" w14:paraId="448474A6" w14:textId="77777777" w:rsidTr="00C813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B262E" w14:textId="491D2E69" w:rsidR="009C2F85" w:rsidRPr="009C2F85" w:rsidRDefault="009C2F85" w:rsidP="00C813DB">
                  <w:pPr>
                    <w:jc w:val="center"/>
                    <w:rPr>
                      <w:rFonts w:ascii="Arial" w:hAnsi="Arial" w:cs="Arial"/>
                      <w:b/>
                      <w:bCs/>
                      <w:color w:val="002060"/>
                    </w:rPr>
                  </w:pPr>
                  <w:r w:rsidRPr="009C2F85">
                    <w:rPr>
                      <w:rFonts w:ascii="Arial" w:hAnsi="Arial" w:cs="Arial"/>
                      <w:b/>
                      <w:bCs/>
                      <w:color w:val="002060"/>
                    </w:rPr>
                    <w:t>GIRONE FF - 1 Giornata - A</w:t>
                  </w:r>
                </w:p>
              </w:tc>
            </w:tr>
            <w:tr w:rsidR="009C2F85" w:rsidRPr="009C2F85" w14:paraId="40B24063" w14:textId="77777777" w:rsidTr="00C813D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87BD827" w14:textId="77777777" w:rsidR="009C2F85" w:rsidRPr="009C2F85" w:rsidRDefault="009C2F85" w:rsidP="00C813DB">
                  <w:pPr>
                    <w:jc w:val="left"/>
                    <w:rPr>
                      <w:rFonts w:ascii="Arial" w:hAnsi="Arial" w:cs="Arial"/>
                      <w:color w:val="002060"/>
                      <w:sz w:val="12"/>
                      <w:szCs w:val="12"/>
                    </w:rPr>
                  </w:pPr>
                  <w:r w:rsidRPr="009C2F85">
                    <w:rPr>
                      <w:rFonts w:ascii="Arial" w:hAnsi="Arial" w:cs="Arial"/>
                      <w:color w:val="002060"/>
                      <w:sz w:val="12"/>
                      <w:szCs w:val="12"/>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200D76" w14:textId="41649E76" w:rsidR="009C2F85" w:rsidRPr="009C2F85" w:rsidRDefault="009C2F85" w:rsidP="00C813DB">
                  <w:pPr>
                    <w:jc w:val="left"/>
                    <w:rPr>
                      <w:rFonts w:ascii="Arial" w:hAnsi="Arial" w:cs="Arial"/>
                      <w:color w:val="002060"/>
                      <w:sz w:val="12"/>
                      <w:szCs w:val="12"/>
                    </w:rPr>
                  </w:pPr>
                  <w:r w:rsidRPr="009C2F85">
                    <w:rPr>
                      <w:rFonts w:ascii="Arial" w:hAnsi="Arial" w:cs="Arial"/>
                      <w:color w:val="002060"/>
                      <w:sz w:val="12"/>
                      <w:szCs w:val="12"/>
                    </w:rPr>
                    <w:t>- TEAM VALLELONGA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B131AD" w14:textId="50EA6C9B" w:rsidR="009C2F85" w:rsidRPr="009C2F85" w:rsidRDefault="009C2F85" w:rsidP="00C813DB">
                  <w:pPr>
                    <w:jc w:val="center"/>
                    <w:rPr>
                      <w:rFonts w:ascii="Arial" w:hAnsi="Arial" w:cs="Arial"/>
                      <w:color w:val="002060"/>
                      <w:sz w:val="12"/>
                      <w:szCs w:val="12"/>
                    </w:rPr>
                  </w:pPr>
                  <w:r w:rsidRPr="009C2F85">
                    <w:rPr>
                      <w:rFonts w:ascii="Arial" w:hAnsi="Arial" w:cs="Arial"/>
                      <w:color w:val="002060"/>
                      <w:sz w:val="12"/>
                      <w:szCs w:val="12"/>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CB6A1A" w14:textId="77777777" w:rsidR="009C2F85" w:rsidRPr="009C2F85" w:rsidRDefault="009C2F85" w:rsidP="00C813DB">
                  <w:pPr>
                    <w:jc w:val="center"/>
                    <w:rPr>
                      <w:rFonts w:ascii="Arial" w:hAnsi="Arial" w:cs="Arial"/>
                      <w:color w:val="002060"/>
                      <w:sz w:val="12"/>
                      <w:szCs w:val="12"/>
                    </w:rPr>
                  </w:pPr>
                  <w:r w:rsidRPr="009C2F85">
                    <w:rPr>
                      <w:rFonts w:ascii="Arial" w:hAnsi="Arial" w:cs="Arial"/>
                      <w:color w:val="002060"/>
                      <w:sz w:val="12"/>
                      <w:szCs w:val="12"/>
                    </w:rPr>
                    <w:t> </w:t>
                  </w:r>
                </w:p>
              </w:tc>
            </w:tr>
          </w:tbl>
          <w:p w14:paraId="115CE0BF" w14:textId="77777777" w:rsidR="009C2F85" w:rsidRPr="009C2F85" w:rsidRDefault="009C2F85" w:rsidP="00C813DB">
            <w:pPr>
              <w:rPr>
                <w:color w:val="002060"/>
              </w:rPr>
            </w:pPr>
          </w:p>
        </w:tc>
      </w:tr>
    </w:tbl>
    <w:p w14:paraId="61F73573" w14:textId="77777777" w:rsidR="0001019A" w:rsidRPr="009C2F85" w:rsidRDefault="0001019A" w:rsidP="0001019A">
      <w:pPr>
        <w:pStyle w:val="TITOLOPRINC"/>
        <w:spacing w:before="0" w:beforeAutospacing="0" w:after="0" w:afterAutospacing="0"/>
        <w:rPr>
          <w:color w:val="002060"/>
        </w:rPr>
      </w:pPr>
    </w:p>
    <w:p w14:paraId="053B6BFA" w14:textId="24A1AB9D" w:rsidR="00C8178D" w:rsidRPr="009C2F85" w:rsidRDefault="00C8178D" w:rsidP="00C8178D">
      <w:pPr>
        <w:pStyle w:val="TITOLOPRINC"/>
        <w:spacing w:before="0" w:beforeAutospacing="0" w:after="0" w:afterAutospacing="0"/>
        <w:jc w:val="both"/>
        <w:rPr>
          <w:color w:val="002060"/>
          <w:sz w:val="22"/>
          <w:szCs w:val="22"/>
        </w:rPr>
      </w:pPr>
      <w:r w:rsidRPr="009C2F85">
        <w:rPr>
          <w:color w:val="002060"/>
          <w:sz w:val="22"/>
          <w:szCs w:val="22"/>
        </w:rPr>
        <w:t xml:space="preserve">La Delegazione Provinciale di Ascoli Piceno si congratula con la società </w:t>
      </w:r>
      <w:r w:rsidR="009C2F85" w:rsidRPr="009C2F85">
        <w:rPr>
          <w:color w:val="002060"/>
          <w:sz w:val="22"/>
          <w:szCs w:val="22"/>
        </w:rPr>
        <w:t>TEAM VALLELONGA</w:t>
      </w:r>
      <w:r w:rsidRPr="009C2F85">
        <w:rPr>
          <w:color w:val="002060"/>
          <w:sz w:val="22"/>
          <w:szCs w:val="22"/>
        </w:rPr>
        <w:t xml:space="preserve"> per la vittoria del </w:t>
      </w:r>
      <w:r w:rsidR="009C2F85" w:rsidRPr="009C2F85">
        <w:rPr>
          <w:color w:val="002060"/>
          <w:sz w:val="22"/>
          <w:szCs w:val="22"/>
        </w:rPr>
        <w:t>Trofeo Marche – Abruzzo.</w:t>
      </w:r>
    </w:p>
    <w:p w14:paraId="0DEDE76B" w14:textId="66A9E340" w:rsidR="009C2F85" w:rsidRPr="009C2F85" w:rsidRDefault="009C2F85" w:rsidP="00C8178D">
      <w:pPr>
        <w:pStyle w:val="TITOLOPRINC"/>
        <w:spacing w:before="0" w:beforeAutospacing="0" w:after="0" w:afterAutospacing="0"/>
        <w:jc w:val="both"/>
        <w:rPr>
          <w:color w:val="002060"/>
          <w:sz w:val="22"/>
          <w:szCs w:val="22"/>
        </w:rPr>
      </w:pPr>
      <w:r w:rsidRPr="009C2F85">
        <w:rPr>
          <w:color w:val="002060"/>
          <w:sz w:val="22"/>
          <w:szCs w:val="22"/>
        </w:rPr>
        <w:t>Si ringrazia per la collaborazione nell’organizzazione dell’evento il Delegato Provinciale di Lanciano Fabio Lombardi.</w:t>
      </w:r>
    </w:p>
    <w:p w14:paraId="213B2631" w14:textId="77777777" w:rsidR="006D02D5" w:rsidRPr="00952F4F" w:rsidRDefault="006D02D5" w:rsidP="0001019A">
      <w:pPr>
        <w:pStyle w:val="TITOLOPRINC"/>
        <w:spacing w:before="0" w:beforeAutospacing="0" w:after="0" w:afterAutospacing="0"/>
        <w:rPr>
          <w:color w:val="002060"/>
          <w:highlight w:val="yellow"/>
        </w:rPr>
      </w:pPr>
    </w:p>
    <w:p w14:paraId="7C83F528" w14:textId="77777777" w:rsidR="00A16EC8" w:rsidRDefault="00A16EC8" w:rsidP="0091690C">
      <w:pPr>
        <w:rPr>
          <w:rFonts w:ascii="Arial" w:hAnsi="Arial" w:cs="Arial"/>
          <w:color w:val="002060"/>
          <w:sz w:val="22"/>
          <w:szCs w:val="22"/>
        </w:rPr>
      </w:pPr>
    </w:p>
    <w:p w14:paraId="76786C8B" w14:textId="77777777" w:rsidR="006D02D5" w:rsidRDefault="006D02D5" w:rsidP="0091690C">
      <w:pPr>
        <w:rPr>
          <w:rFonts w:ascii="Arial" w:hAnsi="Arial" w:cs="Arial"/>
          <w:color w:val="002060"/>
          <w:sz w:val="22"/>
          <w:szCs w:val="22"/>
        </w:rPr>
      </w:pPr>
    </w:p>
    <w:p w14:paraId="35836E9B" w14:textId="2D8DD247" w:rsidR="009A7AB0" w:rsidRPr="00E21AF7" w:rsidRDefault="00985F7A" w:rsidP="009E6534">
      <w:pPr>
        <w:pStyle w:val="Comunicato1"/>
      </w:pPr>
      <w:bookmarkStart w:id="16" w:name="_Toc201657993"/>
      <w:r>
        <w:t>TRIBUNALE FEDERALE TERRITORIALE</w:t>
      </w:r>
      <w:bookmarkEnd w:id="16"/>
    </w:p>
    <w:p w14:paraId="67BDCC3B" w14:textId="77777777" w:rsidR="00A312F3" w:rsidRDefault="00A312F3" w:rsidP="002A7C25">
      <w:pPr>
        <w:pStyle w:val="Titolo"/>
        <w:spacing w:line="360" w:lineRule="auto"/>
        <w:jc w:val="both"/>
        <w:rPr>
          <w:rFonts w:cs="Arial"/>
          <w:b w:val="0"/>
          <w:szCs w:val="22"/>
        </w:rPr>
      </w:pPr>
      <w:bookmarkStart w:id="17" w:name="_Hlk132362463"/>
    </w:p>
    <w:p w14:paraId="696673C8" w14:textId="77777777" w:rsidR="00985F7A" w:rsidRPr="00985F7A" w:rsidRDefault="00985F7A" w:rsidP="00985F7A">
      <w:pPr>
        <w:pStyle w:val="Titolo"/>
        <w:spacing w:line="360" w:lineRule="auto"/>
        <w:jc w:val="both"/>
        <w:rPr>
          <w:rFonts w:cs="Arial"/>
          <w:b w:val="0"/>
          <w:color w:val="002060"/>
          <w:szCs w:val="22"/>
        </w:rPr>
      </w:pPr>
      <w:r w:rsidRPr="00985F7A">
        <w:rPr>
          <w:rFonts w:cs="Arial"/>
          <w:b w:val="0"/>
          <w:color w:val="002060"/>
          <w:szCs w:val="22"/>
        </w:rPr>
        <w:t>Il Tribunale federale territoriale presso il Comitato Regionale Marche, composto da</w:t>
      </w:r>
    </w:p>
    <w:p w14:paraId="1A74B299" w14:textId="77777777" w:rsidR="00985F7A" w:rsidRPr="00985F7A" w:rsidRDefault="00985F7A" w:rsidP="00985F7A">
      <w:pPr>
        <w:pStyle w:val="Titolo"/>
        <w:jc w:val="both"/>
        <w:rPr>
          <w:rFonts w:cs="Arial"/>
          <w:b w:val="0"/>
          <w:color w:val="002060"/>
          <w:szCs w:val="22"/>
        </w:rPr>
      </w:pPr>
      <w:bookmarkStart w:id="18" w:name="_Hlk163464095"/>
      <w:r w:rsidRPr="00985F7A">
        <w:rPr>
          <w:rFonts w:cs="Arial"/>
          <w:b w:val="0"/>
          <w:color w:val="002060"/>
          <w:szCs w:val="22"/>
        </w:rPr>
        <w:t xml:space="preserve">Avv. Piero </w:t>
      </w:r>
      <w:proofErr w:type="spellStart"/>
      <w:r w:rsidRPr="00985F7A">
        <w:rPr>
          <w:rFonts w:cs="Arial"/>
          <w:b w:val="0"/>
          <w:color w:val="002060"/>
          <w:szCs w:val="22"/>
        </w:rPr>
        <w:t>Paciaroni</w:t>
      </w:r>
      <w:proofErr w:type="spellEnd"/>
      <w:r w:rsidRPr="00985F7A">
        <w:rPr>
          <w:rFonts w:cs="Arial"/>
          <w:b w:val="0"/>
          <w:color w:val="002060"/>
          <w:szCs w:val="22"/>
        </w:rPr>
        <w:t xml:space="preserve"> – Presidente</w:t>
      </w:r>
      <w:bookmarkStart w:id="19" w:name="_Hlk161052327"/>
    </w:p>
    <w:bookmarkEnd w:id="18"/>
    <w:p w14:paraId="09F4637D" w14:textId="77777777" w:rsidR="00985F7A" w:rsidRPr="00985F7A" w:rsidRDefault="00985F7A" w:rsidP="00985F7A">
      <w:pPr>
        <w:pStyle w:val="Titolo"/>
        <w:jc w:val="both"/>
        <w:rPr>
          <w:rFonts w:cs="Arial"/>
          <w:b w:val="0"/>
          <w:color w:val="002060"/>
          <w:szCs w:val="22"/>
        </w:rPr>
      </w:pPr>
      <w:r w:rsidRPr="00985F7A">
        <w:rPr>
          <w:rFonts w:cs="Arial"/>
          <w:b w:val="0"/>
          <w:color w:val="002060"/>
          <w:szCs w:val="22"/>
        </w:rPr>
        <w:t>Dott. Giovanni Spanti – Vicepresidente</w:t>
      </w:r>
    </w:p>
    <w:p w14:paraId="7F9965F5" w14:textId="77777777" w:rsidR="00985F7A" w:rsidRPr="00985F7A" w:rsidRDefault="00985F7A" w:rsidP="00985F7A">
      <w:pPr>
        <w:pStyle w:val="Titolo"/>
        <w:jc w:val="both"/>
        <w:rPr>
          <w:rFonts w:cs="Arial"/>
          <w:b w:val="0"/>
          <w:color w:val="002060"/>
          <w:szCs w:val="22"/>
        </w:rPr>
      </w:pPr>
      <w:bookmarkStart w:id="20" w:name="_Hlk160552412"/>
      <w:bookmarkEnd w:id="19"/>
      <w:r w:rsidRPr="00985F7A">
        <w:rPr>
          <w:rFonts w:cs="Arial"/>
          <w:b w:val="0"/>
          <w:color w:val="002060"/>
          <w:szCs w:val="22"/>
        </w:rPr>
        <w:t xml:space="preserve">Avv. Francesco Scaloni – Componente </w:t>
      </w:r>
    </w:p>
    <w:p w14:paraId="3AE96702" w14:textId="77777777" w:rsidR="00985F7A" w:rsidRPr="00985F7A" w:rsidRDefault="00985F7A" w:rsidP="00985F7A">
      <w:pPr>
        <w:pStyle w:val="Titolo"/>
        <w:jc w:val="both"/>
        <w:rPr>
          <w:rFonts w:cs="Arial"/>
          <w:b w:val="0"/>
          <w:color w:val="002060"/>
          <w:szCs w:val="22"/>
        </w:rPr>
      </w:pPr>
      <w:bookmarkStart w:id="21" w:name="_Hlk160552473"/>
      <w:bookmarkEnd w:id="20"/>
      <w:r w:rsidRPr="00985F7A">
        <w:rPr>
          <w:rFonts w:cs="Arial"/>
          <w:b w:val="0"/>
          <w:color w:val="002060"/>
          <w:szCs w:val="22"/>
        </w:rPr>
        <w:t>Dott. Lorenzo Casagrande Albano – Componente Segretario f.f.</w:t>
      </w:r>
    </w:p>
    <w:p w14:paraId="27218D12" w14:textId="77777777" w:rsidR="00985F7A" w:rsidRPr="00985F7A" w:rsidRDefault="00985F7A" w:rsidP="00985F7A">
      <w:pPr>
        <w:pStyle w:val="Titolo"/>
        <w:jc w:val="both"/>
        <w:rPr>
          <w:rFonts w:cs="Arial"/>
          <w:b w:val="0"/>
          <w:color w:val="002060"/>
          <w:szCs w:val="22"/>
        </w:rPr>
      </w:pPr>
      <w:bookmarkStart w:id="22" w:name="_Hlk167437267"/>
      <w:bookmarkEnd w:id="21"/>
      <w:r w:rsidRPr="00985F7A">
        <w:rPr>
          <w:rFonts w:cs="Arial"/>
          <w:b w:val="0"/>
          <w:color w:val="002060"/>
          <w:szCs w:val="22"/>
        </w:rPr>
        <w:t>Avv. Francesco Paoletti – Componente</w:t>
      </w:r>
      <w:bookmarkEnd w:id="22"/>
    </w:p>
    <w:p w14:paraId="4D2DC11B" w14:textId="77777777" w:rsidR="00985F7A" w:rsidRPr="00985F7A" w:rsidRDefault="00985F7A" w:rsidP="00985F7A">
      <w:pPr>
        <w:pStyle w:val="Titolo"/>
        <w:jc w:val="both"/>
        <w:rPr>
          <w:rFonts w:cs="Arial"/>
          <w:b w:val="0"/>
          <w:color w:val="002060"/>
          <w:szCs w:val="22"/>
        </w:rPr>
      </w:pPr>
      <w:r w:rsidRPr="00985F7A">
        <w:rPr>
          <w:rFonts w:cs="Arial"/>
          <w:b w:val="0"/>
          <w:color w:val="002060"/>
          <w:szCs w:val="22"/>
        </w:rPr>
        <w:t>Dott.ssa Donatella Bordi – Componente</w:t>
      </w:r>
    </w:p>
    <w:p w14:paraId="6F561347" w14:textId="77777777" w:rsidR="00985F7A" w:rsidRPr="00985F7A" w:rsidRDefault="00985F7A" w:rsidP="00985F7A">
      <w:pPr>
        <w:pStyle w:val="Titolo"/>
        <w:jc w:val="both"/>
        <w:rPr>
          <w:rFonts w:cs="Arial"/>
          <w:b w:val="0"/>
          <w:color w:val="002060"/>
          <w:szCs w:val="22"/>
        </w:rPr>
      </w:pPr>
      <w:r w:rsidRPr="00985F7A">
        <w:rPr>
          <w:rFonts w:cs="Arial"/>
          <w:b w:val="0"/>
          <w:color w:val="002060"/>
          <w:szCs w:val="22"/>
        </w:rPr>
        <w:t xml:space="preserve"> </w:t>
      </w:r>
    </w:p>
    <w:p w14:paraId="542E8F44" w14:textId="77777777" w:rsidR="00985F7A" w:rsidRPr="00985F7A" w:rsidRDefault="00985F7A" w:rsidP="00985F7A">
      <w:pPr>
        <w:pStyle w:val="Titolo"/>
        <w:jc w:val="both"/>
        <w:rPr>
          <w:rFonts w:cs="Arial"/>
          <w:color w:val="002060"/>
          <w:szCs w:val="22"/>
        </w:rPr>
      </w:pPr>
      <w:bookmarkStart w:id="23" w:name="_Hlk95992301"/>
      <w:r w:rsidRPr="00985F7A">
        <w:rPr>
          <w:b w:val="0"/>
          <w:color w:val="002060"/>
        </w:rPr>
        <w:t>nella riunione del 23 giugno 2025 h</w:t>
      </w:r>
      <w:r w:rsidRPr="00985F7A">
        <w:rPr>
          <w:rFonts w:cs="Arial"/>
          <w:b w:val="0"/>
          <w:color w:val="002060"/>
          <w:szCs w:val="22"/>
        </w:rPr>
        <w:t xml:space="preserve">a pronunciato il seguente </w:t>
      </w:r>
      <w:bookmarkEnd w:id="23"/>
      <w:r w:rsidRPr="00985F7A">
        <w:rPr>
          <w:rFonts w:cs="Arial"/>
          <w:b w:val="0"/>
          <w:color w:val="002060"/>
          <w:szCs w:val="22"/>
        </w:rPr>
        <w:t>provvedimento:</w:t>
      </w:r>
      <w:r w:rsidRPr="00985F7A">
        <w:rPr>
          <w:rFonts w:cs="Arial"/>
          <w:color w:val="002060"/>
          <w:szCs w:val="22"/>
        </w:rPr>
        <w:t xml:space="preserve">  </w:t>
      </w:r>
      <w:bookmarkStart w:id="24" w:name="_Hlk176287252"/>
    </w:p>
    <w:bookmarkEnd w:id="24"/>
    <w:p w14:paraId="193B02F1" w14:textId="77777777" w:rsidR="00985F7A" w:rsidRPr="00985F7A" w:rsidRDefault="00985F7A" w:rsidP="00985F7A">
      <w:pPr>
        <w:rPr>
          <w:rFonts w:ascii="Arial" w:hAnsi="Arial" w:cs="Arial"/>
          <w:color w:val="002060"/>
          <w:sz w:val="22"/>
          <w:szCs w:val="22"/>
        </w:rPr>
      </w:pPr>
    </w:p>
    <w:p w14:paraId="07EC85DC" w14:textId="77777777" w:rsidR="00985F7A" w:rsidRPr="00985F7A" w:rsidRDefault="00985F7A" w:rsidP="00985F7A">
      <w:pPr>
        <w:pStyle w:val="Titolo"/>
        <w:rPr>
          <w:rFonts w:cs="Arial"/>
          <w:color w:val="002060"/>
          <w:szCs w:val="22"/>
        </w:rPr>
      </w:pPr>
      <w:r w:rsidRPr="00985F7A">
        <w:rPr>
          <w:rFonts w:cs="Arial"/>
          <w:color w:val="002060"/>
          <w:szCs w:val="22"/>
        </w:rPr>
        <w:t>Procedimento n. 12/TFT 2024/2025</w:t>
      </w:r>
    </w:p>
    <w:p w14:paraId="17D80624" w14:textId="77777777" w:rsidR="00985F7A" w:rsidRPr="00985F7A" w:rsidRDefault="00985F7A" w:rsidP="00985F7A">
      <w:pPr>
        <w:jc w:val="left"/>
        <w:rPr>
          <w:rFonts w:ascii="Arial" w:hAnsi="Arial" w:cs="Arial"/>
          <w:color w:val="002060"/>
          <w:sz w:val="22"/>
          <w:szCs w:val="22"/>
        </w:rPr>
      </w:pPr>
    </w:p>
    <w:p w14:paraId="557055EA" w14:textId="77777777" w:rsidR="00985F7A" w:rsidRPr="00985F7A" w:rsidRDefault="00985F7A" w:rsidP="00985F7A">
      <w:pPr>
        <w:pStyle w:val="Titolo"/>
        <w:jc w:val="both"/>
        <w:rPr>
          <w:rFonts w:cs="Arial"/>
          <w:b w:val="0"/>
          <w:color w:val="002060"/>
          <w:szCs w:val="22"/>
        </w:rPr>
      </w:pPr>
      <w:r w:rsidRPr="00985F7A">
        <w:rPr>
          <w:rFonts w:cs="Arial"/>
          <w:b w:val="0"/>
          <w:color w:val="002060"/>
          <w:szCs w:val="22"/>
        </w:rPr>
        <w:lastRenderedPageBreak/>
        <w:t xml:space="preserve">A seguito del deferimento n. 28921/652 </w:t>
      </w:r>
      <w:proofErr w:type="spellStart"/>
      <w:r w:rsidRPr="00985F7A">
        <w:rPr>
          <w:rFonts w:cs="Arial"/>
          <w:b w:val="0"/>
          <w:color w:val="002060"/>
          <w:szCs w:val="22"/>
        </w:rPr>
        <w:t>pfi</w:t>
      </w:r>
      <w:proofErr w:type="spellEnd"/>
      <w:r w:rsidRPr="00985F7A">
        <w:rPr>
          <w:rFonts w:cs="Arial"/>
          <w:b w:val="0"/>
          <w:color w:val="002060"/>
          <w:szCs w:val="22"/>
        </w:rPr>
        <w:t xml:space="preserve"> 24-25/PM/</w:t>
      </w:r>
      <w:proofErr w:type="spellStart"/>
      <w:r w:rsidRPr="00985F7A">
        <w:rPr>
          <w:rFonts w:cs="Arial"/>
          <w:b w:val="0"/>
          <w:color w:val="002060"/>
          <w:szCs w:val="22"/>
        </w:rPr>
        <w:t>lz</w:t>
      </w:r>
      <w:proofErr w:type="spellEnd"/>
      <w:r w:rsidRPr="00985F7A">
        <w:rPr>
          <w:rFonts w:cs="Arial"/>
          <w:b w:val="0"/>
          <w:color w:val="002060"/>
          <w:szCs w:val="22"/>
        </w:rPr>
        <w:t xml:space="preserve"> del 29 maggio 2025</w:t>
      </w:r>
      <w:r w:rsidRPr="00985F7A">
        <w:rPr>
          <w:rFonts w:cs="Arial"/>
          <w:color w:val="002060"/>
          <w:szCs w:val="22"/>
        </w:rPr>
        <w:t xml:space="preserve"> </w:t>
      </w:r>
      <w:r w:rsidRPr="00985F7A">
        <w:rPr>
          <w:rFonts w:cs="Arial"/>
          <w:b w:val="0"/>
          <w:color w:val="002060"/>
          <w:szCs w:val="22"/>
        </w:rPr>
        <w:t xml:space="preserve">a carico del sig. GIACOMO SANTRONI, del sig. BRENDON NDREU e della società S.S.D. GROTTAMMARE C. 1899 A.R.L. </w:t>
      </w:r>
      <w:r w:rsidRPr="00985F7A">
        <w:rPr>
          <w:b w:val="0"/>
          <w:color w:val="002060"/>
        </w:rPr>
        <w:t>ha pronunciato</w:t>
      </w:r>
      <w:r w:rsidRPr="00985F7A">
        <w:rPr>
          <w:rFonts w:cs="Arial"/>
          <w:b w:val="0"/>
          <w:color w:val="002060"/>
          <w:szCs w:val="22"/>
        </w:rPr>
        <w:t xml:space="preserve"> la seguente</w:t>
      </w:r>
    </w:p>
    <w:p w14:paraId="519CCCBF" w14:textId="77777777" w:rsidR="00985F7A" w:rsidRPr="00985F7A" w:rsidRDefault="00985F7A" w:rsidP="00985F7A">
      <w:pPr>
        <w:pStyle w:val="Titolo"/>
        <w:jc w:val="both"/>
        <w:rPr>
          <w:rFonts w:cs="Arial"/>
          <w:b w:val="0"/>
          <w:color w:val="002060"/>
          <w:szCs w:val="22"/>
        </w:rPr>
      </w:pPr>
    </w:p>
    <w:p w14:paraId="076793F5" w14:textId="77777777" w:rsidR="00985F7A" w:rsidRPr="00985F7A" w:rsidRDefault="00985F7A" w:rsidP="00985F7A">
      <w:pPr>
        <w:pStyle w:val="LndNormale1"/>
        <w:tabs>
          <w:tab w:val="center" w:pos="4819"/>
          <w:tab w:val="right" w:pos="9638"/>
        </w:tabs>
        <w:jc w:val="center"/>
        <w:rPr>
          <w:rFonts w:cs="Arial"/>
          <w:b/>
          <w:color w:val="002060"/>
          <w:szCs w:val="22"/>
        </w:rPr>
      </w:pPr>
      <w:r w:rsidRPr="00985F7A">
        <w:rPr>
          <w:rFonts w:cs="Arial"/>
          <w:b/>
          <w:color w:val="002060"/>
          <w:szCs w:val="22"/>
        </w:rPr>
        <w:t>ORDINANZA</w:t>
      </w:r>
    </w:p>
    <w:p w14:paraId="2BA3C5F1" w14:textId="77777777" w:rsidR="00985F7A" w:rsidRPr="00985F7A" w:rsidRDefault="00985F7A" w:rsidP="00985F7A">
      <w:pPr>
        <w:rPr>
          <w:rFonts w:ascii="Arial" w:hAnsi="Arial" w:cs="Arial"/>
          <w:color w:val="002060"/>
          <w:sz w:val="22"/>
          <w:szCs w:val="22"/>
        </w:rPr>
      </w:pPr>
    </w:p>
    <w:p w14:paraId="44ED8146" w14:textId="77777777" w:rsidR="00985F7A" w:rsidRPr="00985F7A" w:rsidRDefault="00985F7A" w:rsidP="00985F7A">
      <w:pPr>
        <w:rPr>
          <w:rFonts w:ascii="Arial" w:hAnsi="Arial" w:cs="Arial"/>
          <w:color w:val="002060"/>
          <w:sz w:val="22"/>
          <w:szCs w:val="22"/>
        </w:rPr>
      </w:pPr>
      <w:r w:rsidRPr="00985F7A">
        <w:rPr>
          <w:rFonts w:ascii="Arial" w:hAnsi="Arial" w:cs="Arial"/>
          <w:color w:val="002060"/>
          <w:sz w:val="22"/>
          <w:szCs w:val="22"/>
        </w:rPr>
        <w:t>Il Tribunale federale territoriale ammette la testimonianza richiesta dai difensori dei deferiti e fissa per l’audizione dei testi GIANNETTI TIZIANO e QUONDAMATTEO VALERIO, tesserati per la S.S.D. GROTTAMMARE C. 1899, la riunione del giorno 7 luglio 2025 ore 18.30, con citazione a cura dei richiedenti.</w:t>
      </w:r>
    </w:p>
    <w:p w14:paraId="66852249" w14:textId="77777777" w:rsidR="00985F7A" w:rsidRPr="00985F7A" w:rsidRDefault="00985F7A" w:rsidP="00985F7A">
      <w:pPr>
        <w:rPr>
          <w:rFonts w:ascii="Arial" w:hAnsi="Arial" w:cs="Arial"/>
          <w:color w:val="002060"/>
          <w:sz w:val="22"/>
          <w:szCs w:val="22"/>
        </w:rPr>
      </w:pPr>
    </w:p>
    <w:p w14:paraId="1C812BC7" w14:textId="77777777" w:rsidR="00985F7A" w:rsidRPr="00985F7A" w:rsidRDefault="00985F7A" w:rsidP="00985F7A">
      <w:pPr>
        <w:rPr>
          <w:rFonts w:ascii="Arial" w:hAnsi="Arial" w:cs="Arial"/>
          <w:color w:val="002060"/>
          <w:sz w:val="22"/>
          <w:szCs w:val="22"/>
        </w:rPr>
      </w:pPr>
      <w:r w:rsidRPr="00985F7A">
        <w:rPr>
          <w:rFonts w:ascii="Arial" w:hAnsi="Arial" w:cs="Arial"/>
          <w:color w:val="002060"/>
          <w:sz w:val="22"/>
          <w:szCs w:val="22"/>
        </w:rPr>
        <w:t>Manda alla Segreteria del Comitato Regionale Marche per le comunicazioni e gli adempimenti conseguenti.</w:t>
      </w:r>
    </w:p>
    <w:p w14:paraId="2279424B" w14:textId="77777777" w:rsidR="00985F7A" w:rsidRPr="00985F7A" w:rsidRDefault="00985F7A" w:rsidP="00985F7A">
      <w:pPr>
        <w:rPr>
          <w:rFonts w:ascii="Arial" w:hAnsi="Arial" w:cs="Arial"/>
          <w:color w:val="002060"/>
          <w:sz w:val="22"/>
          <w:szCs w:val="22"/>
        </w:rPr>
      </w:pPr>
    </w:p>
    <w:p w14:paraId="20F0F849" w14:textId="77777777" w:rsidR="00985F7A" w:rsidRPr="00985F7A" w:rsidRDefault="00985F7A" w:rsidP="00985F7A">
      <w:pPr>
        <w:rPr>
          <w:rFonts w:ascii="Arial" w:hAnsi="Arial" w:cs="Arial"/>
          <w:color w:val="002060"/>
          <w:sz w:val="22"/>
          <w:szCs w:val="22"/>
        </w:rPr>
      </w:pPr>
      <w:r w:rsidRPr="00985F7A">
        <w:rPr>
          <w:rFonts w:ascii="Arial" w:hAnsi="Arial" w:cs="Arial"/>
          <w:color w:val="002060"/>
          <w:sz w:val="22"/>
          <w:szCs w:val="22"/>
        </w:rPr>
        <w:t>Così deciso in Ancona, nella sede della FIGC – LND - Comitato Regionale Marche, in data 23 giugno 2025.</w:t>
      </w:r>
    </w:p>
    <w:p w14:paraId="5771D578" w14:textId="77777777" w:rsidR="00985F7A" w:rsidRPr="00985F7A" w:rsidRDefault="00985F7A" w:rsidP="00985F7A">
      <w:pPr>
        <w:overflowPunct w:val="0"/>
        <w:autoSpaceDE w:val="0"/>
        <w:autoSpaceDN w:val="0"/>
        <w:adjustRightInd w:val="0"/>
        <w:jc w:val="left"/>
        <w:textAlignment w:val="baseline"/>
        <w:rPr>
          <w:rFonts w:ascii="Arial" w:hAnsi="Arial" w:cs="Arial"/>
          <w:color w:val="002060"/>
          <w:sz w:val="22"/>
          <w:szCs w:val="22"/>
        </w:rPr>
      </w:pPr>
      <w:r w:rsidRPr="00985F7A">
        <w:rPr>
          <w:rFonts w:ascii="Arial" w:hAnsi="Arial" w:cs="Arial"/>
          <w:color w:val="002060"/>
          <w:sz w:val="22"/>
          <w:szCs w:val="22"/>
        </w:rPr>
        <w:t xml:space="preserve">                                                                                                                       Il Relatore e Presidente</w:t>
      </w:r>
    </w:p>
    <w:p w14:paraId="45174B56" w14:textId="77777777" w:rsidR="00985F7A" w:rsidRPr="00985F7A" w:rsidRDefault="00985F7A" w:rsidP="00985F7A">
      <w:pPr>
        <w:overflowPunct w:val="0"/>
        <w:autoSpaceDE w:val="0"/>
        <w:autoSpaceDN w:val="0"/>
        <w:adjustRightInd w:val="0"/>
        <w:jc w:val="left"/>
        <w:textAlignment w:val="baseline"/>
        <w:rPr>
          <w:rFonts w:ascii="Arial" w:hAnsi="Arial" w:cs="Arial"/>
          <w:color w:val="002060"/>
          <w:sz w:val="22"/>
          <w:szCs w:val="22"/>
        </w:rPr>
      </w:pPr>
      <w:r w:rsidRPr="00985F7A">
        <w:rPr>
          <w:rFonts w:ascii="Arial" w:hAnsi="Arial" w:cs="Arial"/>
          <w:color w:val="002060"/>
          <w:sz w:val="22"/>
          <w:szCs w:val="22"/>
        </w:rPr>
        <w:t xml:space="preserve">                                                                                                                            F.to in originale </w:t>
      </w:r>
    </w:p>
    <w:p w14:paraId="29B20DEA" w14:textId="77777777" w:rsidR="00985F7A" w:rsidRPr="00985F7A" w:rsidRDefault="00985F7A" w:rsidP="00985F7A">
      <w:pPr>
        <w:rPr>
          <w:rFonts w:ascii="Arial" w:hAnsi="Arial" w:cs="Arial"/>
          <w:color w:val="002060"/>
          <w:sz w:val="22"/>
          <w:szCs w:val="22"/>
        </w:rPr>
      </w:pPr>
      <w:r w:rsidRPr="00985F7A">
        <w:rPr>
          <w:rFonts w:ascii="Arial" w:hAnsi="Arial" w:cs="Arial"/>
          <w:color w:val="002060"/>
          <w:sz w:val="22"/>
          <w:szCs w:val="22"/>
        </w:rPr>
        <w:t xml:space="preserve">                                                                                                                            Piero </w:t>
      </w:r>
      <w:proofErr w:type="spellStart"/>
      <w:r w:rsidRPr="00985F7A">
        <w:rPr>
          <w:rFonts w:ascii="Arial" w:hAnsi="Arial" w:cs="Arial"/>
          <w:color w:val="002060"/>
          <w:sz w:val="22"/>
          <w:szCs w:val="22"/>
        </w:rPr>
        <w:t>Paciaroni</w:t>
      </w:r>
      <w:proofErr w:type="spellEnd"/>
    </w:p>
    <w:p w14:paraId="2ECCA486" w14:textId="77777777" w:rsidR="00985F7A" w:rsidRPr="00985F7A" w:rsidRDefault="00985F7A" w:rsidP="00985F7A">
      <w:pPr>
        <w:overflowPunct w:val="0"/>
        <w:autoSpaceDE w:val="0"/>
        <w:autoSpaceDN w:val="0"/>
        <w:adjustRightInd w:val="0"/>
        <w:jc w:val="left"/>
        <w:textAlignment w:val="baseline"/>
        <w:rPr>
          <w:rFonts w:cs="Arial"/>
          <w:b/>
          <w:color w:val="002060"/>
          <w:szCs w:val="22"/>
          <w:u w:val="single"/>
        </w:rPr>
      </w:pPr>
      <w:r w:rsidRPr="00985F7A">
        <w:rPr>
          <w:rFonts w:cs="Arial"/>
          <w:b/>
          <w:color w:val="002060"/>
          <w:szCs w:val="22"/>
          <w:u w:val="single"/>
        </w:rPr>
        <w:t>Depositato in Ancona in data 23 giugno 2025</w:t>
      </w:r>
    </w:p>
    <w:p w14:paraId="7BD06C56" w14:textId="77777777" w:rsidR="00985F7A" w:rsidRPr="00985F7A" w:rsidRDefault="00985F7A" w:rsidP="00985F7A">
      <w:pPr>
        <w:pStyle w:val="LndNormale1"/>
        <w:rPr>
          <w:rFonts w:cs="Arial"/>
          <w:color w:val="002060"/>
          <w:szCs w:val="22"/>
        </w:rPr>
      </w:pPr>
      <w:r w:rsidRPr="00985F7A">
        <w:rPr>
          <w:rFonts w:cs="Arial"/>
          <w:color w:val="002060"/>
          <w:szCs w:val="22"/>
        </w:rPr>
        <w:t xml:space="preserve">Il Segretario f.f.                                                                                            </w:t>
      </w:r>
    </w:p>
    <w:p w14:paraId="05D92046" w14:textId="77777777" w:rsidR="00985F7A" w:rsidRPr="00985F7A" w:rsidRDefault="00985F7A" w:rsidP="00985F7A">
      <w:pPr>
        <w:pStyle w:val="LndNormale1"/>
        <w:rPr>
          <w:rFonts w:cs="Arial"/>
          <w:color w:val="002060"/>
          <w:szCs w:val="22"/>
        </w:rPr>
      </w:pPr>
      <w:r w:rsidRPr="00985F7A">
        <w:rPr>
          <w:rFonts w:cs="Arial"/>
          <w:color w:val="002060"/>
          <w:szCs w:val="22"/>
        </w:rPr>
        <w:t>F.to in originale</w:t>
      </w:r>
    </w:p>
    <w:p w14:paraId="75B7C8CF" w14:textId="77777777" w:rsidR="00985F7A" w:rsidRPr="00985F7A" w:rsidRDefault="00985F7A" w:rsidP="00985F7A">
      <w:pPr>
        <w:pStyle w:val="LndNormale1"/>
        <w:rPr>
          <w:rFonts w:cs="Arial"/>
          <w:color w:val="002060"/>
          <w:szCs w:val="22"/>
        </w:rPr>
      </w:pPr>
      <w:r w:rsidRPr="00985F7A">
        <w:rPr>
          <w:rFonts w:cs="Arial"/>
          <w:color w:val="002060"/>
          <w:szCs w:val="22"/>
        </w:rPr>
        <w:t>Lorenzo Casagrande Albano</w:t>
      </w:r>
    </w:p>
    <w:p w14:paraId="46FAB1CC" w14:textId="77777777" w:rsidR="00497E77" w:rsidRDefault="00497E77"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25" w:name="_Toc201657994"/>
      <w:bookmarkEnd w:id="17"/>
      <w:r>
        <w:t>ERRATA CORRIGE</w:t>
      </w:r>
      <w:bookmarkEnd w:id="25"/>
    </w:p>
    <w:p w14:paraId="6C4C01F5" w14:textId="77777777" w:rsidR="00633A94" w:rsidRDefault="00633A94" w:rsidP="00115BCE">
      <w:pPr>
        <w:tabs>
          <w:tab w:val="left" w:pos="709"/>
          <w:tab w:val="left" w:pos="14884"/>
        </w:tabs>
        <w:rPr>
          <w:caps/>
          <w:color w:val="002060"/>
          <w:u w:val="single"/>
        </w:rPr>
      </w:pPr>
    </w:p>
    <w:p w14:paraId="49699ED0" w14:textId="77777777" w:rsidR="00497E77" w:rsidRDefault="00497E77" w:rsidP="00115BCE">
      <w:pPr>
        <w:tabs>
          <w:tab w:val="left" w:pos="709"/>
          <w:tab w:val="left" w:pos="14884"/>
        </w:tabs>
        <w:rPr>
          <w:caps/>
          <w:color w:val="002060"/>
          <w:u w:val="single"/>
        </w:rPr>
      </w:pPr>
    </w:p>
    <w:p w14:paraId="7408943C" w14:textId="77777777" w:rsidR="005964EC" w:rsidRDefault="005964EC"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26" w:name="_Toc59010405"/>
      <w:bookmarkStart w:id="27" w:name="_Toc201657995"/>
      <w:r w:rsidRPr="006474D6">
        <w:t>ALLEGATI</w:t>
      </w:r>
      <w:bookmarkEnd w:id="26"/>
      <w:bookmarkEnd w:id="27"/>
    </w:p>
    <w:p w14:paraId="746F1586" w14:textId="77777777" w:rsidR="00477E07" w:rsidRDefault="00477E07" w:rsidP="00477E07">
      <w:pPr>
        <w:pStyle w:val="LndNormale1"/>
        <w:rPr>
          <w:b/>
          <w:color w:val="002060"/>
          <w:szCs w:val="22"/>
          <w:u w:val="single"/>
        </w:rPr>
      </w:pPr>
    </w:p>
    <w:p w14:paraId="737F8356" w14:textId="77777777" w:rsidR="00477E07" w:rsidRDefault="00477E07" w:rsidP="00477E07">
      <w:pPr>
        <w:pStyle w:val="LndNormale1"/>
        <w:rPr>
          <w:b/>
          <w:color w:val="002060"/>
          <w:szCs w:val="22"/>
          <w:u w:val="single"/>
        </w:rPr>
      </w:pPr>
    </w:p>
    <w:p w14:paraId="15E59955" w14:textId="77777777" w:rsidR="00403D08" w:rsidRPr="00403D08" w:rsidRDefault="00403D08" w:rsidP="00403D08">
      <w:pPr>
        <w:pStyle w:val="LndNormale1"/>
        <w:numPr>
          <w:ilvl w:val="0"/>
          <w:numId w:val="14"/>
        </w:numPr>
        <w:rPr>
          <w:b/>
          <w:color w:val="000090"/>
          <w:szCs w:val="22"/>
          <w:u w:val="single"/>
        </w:rPr>
      </w:pPr>
      <w:r w:rsidRPr="00403D08">
        <w:rPr>
          <w:b/>
          <w:color w:val="000090"/>
          <w:szCs w:val="22"/>
          <w:u w:val="single"/>
        </w:rPr>
        <w:t>CU n. 550 del 19.06.2025 LND</w:t>
      </w:r>
    </w:p>
    <w:p w14:paraId="24380714" w14:textId="77777777" w:rsidR="00403D08" w:rsidRPr="00403D08" w:rsidRDefault="00403D08" w:rsidP="00403D08">
      <w:pPr>
        <w:pStyle w:val="LndNormale1"/>
        <w:numPr>
          <w:ilvl w:val="0"/>
          <w:numId w:val="14"/>
        </w:numPr>
        <w:rPr>
          <w:b/>
          <w:color w:val="000090"/>
          <w:szCs w:val="22"/>
          <w:u w:val="single"/>
        </w:rPr>
      </w:pPr>
      <w:r w:rsidRPr="00403D08">
        <w:rPr>
          <w:b/>
          <w:color w:val="000090"/>
          <w:szCs w:val="22"/>
          <w:u w:val="single"/>
        </w:rPr>
        <w:t>CU n. 551 del 19.06.2025 LND</w:t>
      </w:r>
    </w:p>
    <w:p w14:paraId="147462C2" w14:textId="77777777" w:rsidR="00403D08" w:rsidRPr="00403D08" w:rsidRDefault="00403D08" w:rsidP="00403D08">
      <w:pPr>
        <w:pStyle w:val="LndNormale1"/>
        <w:numPr>
          <w:ilvl w:val="0"/>
          <w:numId w:val="14"/>
        </w:numPr>
        <w:rPr>
          <w:b/>
          <w:color w:val="000090"/>
          <w:szCs w:val="22"/>
          <w:u w:val="single"/>
        </w:rPr>
      </w:pPr>
      <w:r w:rsidRPr="00403D08">
        <w:rPr>
          <w:b/>
          <w:color w:val="000090"/>
          <w:szCs w:val="22"/>
          <w:u w:val="single"/>
        </w:rPr>
        <w:t>CU n. 569 del 24.06.2025 LND</w:t>
      </w:r>
    </w:p>
    <w:p w14:paraId="4FFD73CF" w14:textId="77777777" w:rsidR="00403D08" w:rsidRPr="00403D08" w:rsidRDefault="00403D08" w:rsidP="00403D08">
      <w:pPr>
        <w:pStyle w:val="LndNormale1"/>
        <w:numPr>
          <w:ilvl w:val="0"/>
          <w:numId w:val="14"/>
        </w:numPr>
        <w:rPr>
          <w:b/>
          <w:color w:val="000090"/>
          <w:szCs w:val="22"/>
          <w:u w:val="single"/>
        </w:rPr>
      </w:pPr>
      <w:r w:rsidRPr="00403D08">
        <w:rPr>
          <w:b/>
          <w:color w:val="000090"/>
          <w:szCs w:val="22"/>
          <w:u w:val="single"/>
        </w:rPr>
        <w:t>CU n. 571 del 24.06.2025 LND</w:t>
      </w:r>
    </w:p>
    <w:p w14:paraId="02B6AC75" w14:textId="77777777" w:rsidR="00A11CE0" w:rsidRPr="00403D08" w:rsidRDefault="00A11CE0" w:rsidP="00A11CE0">
      <w:pPr>
        <w:pStyle w:val="LndNormale1"/>
        <w:outlineLvl w:val="0"/>
        <w:rPr>
          <w:b/>
          <w:color w:val="002060"/>
          <w:szCs w:val="22"/>
          <w:u w:val="single"/>
        </w:rPr>
      </w:pPr>
    </w:p>
    <w:p w14:paraId="7070D6F2" w14:textId="77777777" w:rsidR="00B60290" w:rsidRDefault="00B60290" w:rsidP="00C2141E">
      <w:pPr>
        <w:pStyle w:val="LndNormale1"/>
        <w:jc w:val="center"/>
        <w:outlineLvl w:val="0"/>
        <w:rPr>
          <w:b/>
          <w:color w:val="002060"/>
          <w:u w:val="single"/>
        </w:rPr>
      </w:pPr>
    </w:p>
    <w:p w14:paraId="21F61CE6" w14:textId="77777777" w:rsidR="005964EC" w:rsidRDefault="005964EC" w:rsidP="00C2141E">
      <w:pPr>
        <w:pStyle w:val="LndNormale1"/>
        <w:jc w:val="center"/>
        <w:outlineLvl w:val="0"/>
        <w:rPr>
          <w:b/>
          <w:color w:val="002060"/>
          <w:u w:val="single"/>
        </w:rPr>
      </w:pPr>
    </w:p>
    <w:p w14:paraId="794A69CF" w14:textId="69DEEB51"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952F4F">
        <w:rPr>
          <w:b/>
          <w:color w:val="002060"/>
          <w:u w:val="single"/>
        </w:rPr>
        <w:t>25</w:t>
      </w:r>
      <w:r w:rsidR="00CB1FC5">
        <w:rPr>
          <w:b/>
          <w:color w:val="002060"/>
          <w:u w:val="single"/>
        </w:rPr>
        <w:t>/06</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2AF76" w14:textId="77777777" w:rsidR="003D4807" w:rsidRDefault="003D4807">
      <w:r>
        <w:separator/>
      </w:r>
    </w:p>
  </w:endnote>
  <w:endnote w:type="continuationSeparator" w:id="0">
    <w:p w14:paraId="5A22368A" w14:textId="77777777" w:rsidR="003D4807" w:rsidRDefault="003D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FIGC - Azzurri Light">
    <w:altName w:val="Times New Roman"/>
    <w:panose1 w:val="00000000000000000000"/>
    <w:charset w:val="00"/>
    <w:family w:val="roman"/>
    <w:notTrueType/>
    <w:pitch w:val="default"/>
  </w:font>
  <w:font w:name="Arial Unicode MS">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0"/>
    <w:family w:val="swiss"/>
    <w:pitch w:val="variable"/>
  </w:font>
  <w:font w:name=".AppleSystemUIFont">
    <w:altName w:val="Cambria"/>
    <w:charset w:val="00"/>
    <w:family w:val="roman"/>
    <w:pitch w:val="default"/>
  </w:font>
  <w:font w:name="UICTFontTextStyleBody">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42D7CB71"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8E2557">
      <w:rPr>
        <w:rStyle w:val="Numeropagina"/>
        <w:noProof/>
        <w:color w:val="002060"/>
      </w:rPr>
      <w:t>1</w:t>
    </w:r>
    <w:r w:rsidRPr="008A146E">
      <w:rPr>
        <w:rStyle w:val="Numeropagina"/>
        <w:color w:val="002060"/>
      </w:rPr>
      <w:fldChar w:fldCharType="end"/>
    </w:r>
    <w:r w:rsidR="0052501A" w:rsidRPr="008A146E">
      <w:rPr>
        <w:rStyle w:val="Numeropagina"/>
        <w:color w:val="002060"/>
      </w:rPr>
      <w:t xml:space="preserve"> / </w:t>
    </w:r>
    <w:r w:rsidR="00CE6A88">
      <w:rPr>
        <w:color w:val="002060"/>
      </w:rPr>
      <w:t>112</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E4F8A" w14:textId="77777777" w:rsidR="003D4807" w:rsidRDefault="003D4807">
      <w:r>
        <w:separator/>
      </w:r>
    </w:p>
  </w:footnote>
  <w:footnote w:type="continuationSeparator" w:id="0">
    <w:p w14:paraId="3E03C982" w14:textId="77777777" w:rsidR="003D4807" w:rsidRDefault="003D4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48D32C6"/>
    <w:multiLevelType w:val="hybridMultilevel"/>
    <w:tmpl w:val="3D5E957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F10E6C"/>
    <w:multiLevelType w:val="multilevel"/>
    <w:tmpl w:val="07A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428F3816"/>
    <w:multiLevelType w:val="hybridMultilevel"/>
    <w:tmpl w:val="062293A0"/>
    <w:lvl w:ilvl="0" w:tplc="F516DA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50358B"/>
    <w:multiLevelType w:val="hybridMultilevel"/>
    <w:tmpl w:val="92622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96B2C10"/>
    <w:multiLevelType w:val="hybridMultilevel"/>
    <w:tmpl w:val="7DFC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FC3171"/>
    <w:multiLevelType w:val="hybridMultilevel"/>
    <w:tmpl w:val="921CBBDE"/>
    <w:lvl w:ilvl="0" w:tplc="3E525F96">
      <w:numFmt w:val="bullet"/>
      <w:lvlText w:val="-"/>
      <w:lvlJc w:val="left"/>
      <w:pPr>
        <w:ind w:left="855" w:hanging="49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53267D"/>
    <w:multiLevelType w:val="multilevel"/>
    <w:tmpl w:val="78EE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3" w15:restartNumberingAfterBreak="0">
    <w:nsid w:val="7B17073F"/>
    <w:multiLevelType w:val="hybridMultilevel"/>
    <w:tmpl w:val="8E829F00"/>
    <w:lvl w:ilvl="0" w:tplc="54CC99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5001996">
    <w:abstractNumId w:val="0"/>
  </w:num>
  <w:num w:numId="2" w16cid:durableId="704255542">
    <w:abstractNumId w:val="8"/>
  </w:num>
  <w:num w:numId="3" w16cid:durableId="1907060594">
    <w:abstractNumId w:val="7"/>
  </w:num>
  <w:num w:numId="4" w16cid:durableId="528686880">
    <w:abstractNumId w:val="12"/>
  </w:num>
  <w:num w:numId="5" w16cid:durableId="682365379">
    <w:abstractNumId w:val="1"/>
  </w:num>
  <w:num w:numId="6" w16cid:durableId="1737048629">
    <w:abstractNumId w:val="10"/>
  </w:num>
  <w:num w:numId="7" w16cid:durableId="1920827090">
    <w:abstractNumId w:val="11"/>
  </w:num>
  <w:num w:numId="8" w16cid:durableId="431900511">
    <w:abstractNumId w:val="3"/>
  </w:num>
  <w:num w:numId="9" w16cid:durableId="1927224785">
    <w:abstractNumId w:val="2"/>
  </w:num>
  <w:num w:numId="10" w16cid:durableId="119805057">
    <w:abstractNumId w:val="9"/>
  </w:num>
  <w:num w:numId="11" w16cid:durableId="490297975">
    <w:abstractNumId w:val="4"/>
  </w:num>
  <w:num w:numId="12" w16cid:durableId="1837844466">
    <w:abstractNumId w:val="5"/>
  </w:num>
  <w:num w:numId="13" w16cid:durableId="1711758680">
    <w:abstractNumId w:val="13"/>
  </w:num>
  <w:num w:numId="14" w16cid:durableId="78612305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397"/>
    <w:rsid w:val="0000080D"/>
    <w:rsid w:val="00000D66"/>
    <w:rsid w:val="00000EE6"/>
    <w:rsid w:val="00001583"/>
    <w:rsid w:val="00001B3B"/>
    <w:rsid w:val="000020BD"/>
    <w:rsid w:val="000027C8"/>
    <w:rsid w:val="00002AFE"/>
    <w:rsid w:val="00002E15"/>
    <w:rsid w:val="00002EE6"/>
    <w:rsid w:val="00002F46"/>
    <w:rsid w:val="000031C6"/>
    <w:rsid w:val="00003738"/>
    <w:rsid w:val="000037F3"/>
    <w:rsid w:val="000038CE"/>
    <w:rsid w:val="00003976"/>
    <w:rsid w:val="00003F91"/>
    <w:rsid w:val="00004198"/>
    <w:rsid w:val="00004574"/>
    <w:rsid w:val="000048C6"/>
    <w:rsid w:val="000049B3"/>
    <w:rsid w:val="00004A63"/>
    <w:rsid w:val="00004BC5"/>
    <w:rsid w:val="00004D21"/>
    <w:rsid w:val="00004EB1"/>
    <w:rsid w:val="0000512A"/>
    <w:rsid w:val="00005988"/>
    <w:rsid w:val="00005CDA"/>
    <w:rsid w:val="000064A4"/>
    <w:rsid w:val="00006DB9"/>
    <w:rsid w:val="00006F11"/>
    <w:rsid w:val="000073E9"/>
    <w:rsid w:val="00007425"/>
    <w:rsid w:val="00007AC2"/>
    <w:rsid w:val="00007C6F"/>
    <w:rsid w:val="00007D90"/>
    <w:rsid w:val="00010166"/>
    <w:rsid w:val="0001019A"/>
    <w:rsid w:val="000101EC"/>
    <w:rsid w:val="00010332"/>
    <w:rsid w:val="0001036C"/>
    <w:rsid w:val="00010603"/>
    <w:rsid w:val="00010712"/>
    <w:rsid w:val="00010752"/>
    <w:rsid w:val="000107C3"/>
    <w:rsid w:val="0001105A"/>
    <w:rsid w:val="000112DF"/>
    <w:rsid w:val="00011320"/>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4CF1"/>
    <w:rsid w:val="000153F4"/>
    <w:rsid w:val="000154BA"/>
    <w:rsid w:val="000156EF"/>
    <w:rsid w:val="0001599F"/>
    <w:rsid w:val="00015EF9"/>
    <w:rsid w:val="00016232"/>
    <w:rsid w:val="000162F6"/>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5EF8"/>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20F"/>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3"/>
    <w:rsid w:val="00040564"/>
    <w:rsid w:val="00040853"/>
    <w:rsid w:val="00040EF2"/>
    <w:rsid w:val="000416D2"/>
    <w:rsid w:val="00041930"/>
    <w:rsid w:val="00041AFD"/>
    <w:rsid w:val="00042052"/>
    <w:rsid w:val="00042059"/>
    <w:rsid w:val="0004211B"/>
    <w:rsid w:val="00042143"/>
    <w:rsid w:val="000421BA"/>
    <w:rsid w:val="00042485"/>
    <w:rsid w:val="00042BB9"/>
    <w:rsid w:val="00042CC7"/>
    <w:rsid w:val="00042DA0"/>
    <w:rsid w:val="000432A1"/>
    <w:rsid w:val="000433CE"/>
    <w:rsid w:val="00043739"/>
    <w:rsid w:val="0004381E"/>
    <w:rsid w:val="00043C7A"/>
    <w:rsid w:val="0004406B"/>
    <w:rsid w:val="000442D8"/>
    <w:rsid w:val="000444D4"/>
    <w:rsid w:val="00044609"/>
    <w:rsid w:val="00044778"/>
    <w:rsid w:val="0004484A"/>
    <w:rsid w:val="00044F36"/>
    <w:rsid w:val="00044F5B"/>
    <w:rsid w:val="00045530"/>
    <w:rsid w:val="00045569"/>
    <w:rsid w:val="000456D8"/>
    <w:rsid w:val="000459EB"/>
    <w:rsid w:val="00045D44"/>
    <w:rsid w:val="000461A2"/>
    <w:rsid w:val="0004621E"/>
    <w:rsid w:val="00046340"/>
    <w:rsid w:val="000463A6"/>
    <w:rsid w:val="00046B63"/>
    <w:rsid w:val="00047127"/>
    <w:rsid w:val="000476D3"/>
    <w:rsid w:val="00047EB5"/>
    <w:rsid w:val="00047FFE"/>
    <w:rsid w:val="0005094B"/>
    <w:rsid w:val="00050A16"/>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11B"/>
    <w:rsid w:val="00056C84"/>
    <w:rsid w:val="00056E0F"/>
    <w:rsid w:val="00056E7B"/>
    <w:rsid w:val="000570CB"/>
    <w:rsid w:val="00057213"/>
    <w:rsid w:val="000572EB"/>
    <w:rsid w:val="000576E2"/>
    <w:rsid w:val="000577A1"/>
    <w:rsid w:val="000579A8"/>
    <w:rsid w:val="000602FC"/>
    <w:rsid w:val="00060590"/>
    <w:rsid w:val="000607F9"/>
    <w:rsid w:val="00060DC5"/>
    <w:rsid w:val="000610ED"/>
    <w:rsid w:val="00061178"/>
    <w:rsid w:val="00061435"/>
    <w:rsid w:val="00061B0E"/>
    <w:rsid w:val="00061D2A"/>
    <w:rsid w:val="000621BF"/>
    <w:rsid w:val="0006223B"/>
    <w:rsid w:val="00062356"/>
    <w:rsid w:val="000628F4"/>
    <w:rsid w:val="000629AB"/>
    <w:rsid w:val="0006329B"/>
    <w:rsid w:val="0006335F"/>
    <w:rsid w:val="00063E61"/>
    <w:rsid w:val="0006450F"/>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6CD"/>
    <w:rsid w:val="00071906"/>
    <w:rsid w:val="00071A41"/>
    <w:rsid w:val="00071F0F"/>
    <w:rsid w:val="00072736"/>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34"/>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279"/>
    <w:rsid w:val="00086630"/>
    <w:rsid w:val="00086ECE"/>
    <w:rsid w:val="00087002"/>
    <w:rsid w:val="0008718A"/>
    <w:rsid w:val="0008745F"/>
    <w:rsid w:val="00087A8C"/>
    <w:rsid w:val="00087F41"/>
    <w:rsid w:val="00090139"/>
    <w:rsid w:val="000903B4"/>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AB8"/>
    <w:rsid w:val="00095BEE"/>
    <w:rsid w:val="00095E6E"/>
    <w:rsid w:val="0009640F"/>
    <w:rsid w:val="00096512"/>
    <w:rsid w:val="00096BC1"/>
    <w:rsid w:val="00096D70"/>
    <w:rsid w:val="00096F39"/>
    <w:rsid w:val="000971DA"/>
    <w:rsid w:val="0009743D"/>
    <w:rsid w:val="00097BE4"/>
    <w:rsid w:val="00097DE9"/>
    <w:rsid w:val="000A02A5"/>
    <w:rsid w:val="000A0322"/>
    <w:rsid w:val="000A099B"/>
    <w:rsid w:val="000A140D"/>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268"/>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2B47"/>
    <w:rsid w:val="000B3336"/>
    <w:rsid w:val="000B3601"/>
    <w:rsid w:val="000B387F"/>
    <w:rsid w:val="000B38F4"/>
    <w:rsid w:val="000B391F"/>
    <w:rsid w:val="000B3970"/>
    <w:rsid w:val="000B4186"/>
    <w:rsid w:val="000B46EE"/>
    <w:rsid w:val="000B484B"/>
    <w:rsid w:val="000B4AF9"/>
    <w:rsid w:val="000B4C1D"/>
    <w:rsid w:val="000B4DFC"/>
    <w:rsid w:val="000B4F7D"/>
    <w:rsid w:val="000B5275"/>
    <w:rsid w:val="000B5DA2"/>
    <w:rsid w:val="000B6164"/>
    <w:rsid w:val="000B655F"/>
    <w:rsid w:val="000B6ADC"/>
    <w:rsid w:val="000B6B93"/>
    <w:rsid w:val="000B7289"/>
    <w:rsid w:val="000B7633"/>
    <w:rsid w:val="000B7656"/>
    <w:rsid w:val="000B78A5"/>
    <w:rsid w:val="000B7DF1"/>
    <w:rsid w:val="000B7F7E"/>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15D"/>
    <w:rsid w:val="000C3524"/>
    <w:rsid w:val="000C3FA5"/>
    <w:rsid w:val="000C4662"/>
    <w:rsid w:val="000C4C54"/>
    <w:rsid w:val="000C4D68"/>
    <w:rsid w:val="000C576E"/>
    <w:rsid w:val="000C5DB7"/>
    <w:rsid w:val="000C6518"/>
    <w:rsid w:val="000C68BF"/>
    <w:rsid w:val="000C6BFF"/>
    <w:rsid w:val="000C6E3F"/>
    <w:rsid w:val="000C703C"/>
    <w:rsid w:val="000C7526"/>
    <w:rsid w:val="000C75D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0FA"/>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0DF8"/>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E33"/>
    <w:rsid w:val="000E6F87"/>
    <w:rsid w:val="000E6FF7"/>
    <w:rsid w:val="000E759C"/>
    <w:rsid w:val="000E75D5"/>
    <w:rsid w:val="000E7D8D"/>
    <w:rsid w:val="000F02F8"/>
    <w:rsid w:val="000F0E05"/>
    <w:rsid w:val="000F1025"/>
    <w:rsid w:val="000F10DB"/>
    <w:rsid w:val="000F15A6"/>
    <w:rsid w:val="000F1B5F"/>
    <w:rsid w:val="000F1E6D"/>
    <w:rsid w:val="000F2133"/>
    <w:rsid w:val="000F2192"/>
    <w:rsid w:val="000F2674"/>
    <w:rsid w:val="000F2A06"/>
    <w:rsid w:val="000F2F7E"/>
    <w:rsid w:val="000F3175"/>
    <w:rsid w:val="000F3992"/>
    <w:rsid w:val="000F3F6F"/>
    <w:rsid w:val="000F4638"/>
    <w:rsid w:val="000F48B5"/>
    <w:rsid w:val="000F4988"/>
    <w:rsid w:val="000F50F8"/>
    <w:rsid w:val="000F51D6"/>
    <w:rsid w:val="000F567E"/>
    <w:rsid w:val="000F57AB"/>
    <w:rsid w:val="000F5ACD"/>
    <w:rsid w:val="000F5CEF"/>
    <w:rsid w:val="000F5D34"/>
    <w:rsid w:val="000F6045"/>
    <w:rsid w:val="000F626A"/>
    <w:rsid w:val="000F6282"/>
    <w:rsid w:val="000F65D1"/>
    <w:rsid w:val="000F6886"/>
    <w:rsid w:val="000F6CD6"/>
    <w:rsid w:val="000F71C2"/>
    <w:rsid w:val="000F7498"/>
    <w:rsid w:val="000F7730"/>
    <w:rsid w:val="000F774E"/>
    <w:rsid w:val="000F79B5"/>
    <w:rsid w:val="000F7A73"/>
    <w:rsid w:val="000F7BDC"/>
    <w:rsid w:val="000F7C58"/>
    <w:rsid w:val="001004D0"/>
    <w:rsid w:val="001007EE"/>
    <w:rsid w:val="00100949"/>
    <w:rsid w:val="00100BC7"/>
    <w:rsid w:val="00100E3C"/>
    <w:rsid w:val="00101500"/>
    <w:rsid w:val="00101A50"/>
    <w:rsid w:val="00101BA3"/>
    <w:rsid w:val="0010253D"/>
    <w:rsid w:val="00102631"/>
    <w:rsid w:val="0010277B"/>
    <w:rsid w:val="00102D1B"/>
    <w:rsid w:val="001031ED"/>
    <w:rsid w:val="00103580"/>
    <w:rsid w:val="00103CD3"/>
    <w:rsid w:val="00103F3D"/>
    <w:rsid w:val="001040A7"/>
    <w:rsid w:val="00104124"/>
    <w:rsid w:val="001041F3"/>
    <w:rsid w:val="0010424D"/>
    <w:rsid w:val="001043F8"/>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D71"/>
    <w:rsid w:val="00110F9F"/>
    <w:rsid w:val="00111202"/>
    <w:rsid w:val="00111896"/>
    <w:rsid w:val="00111E80"/>
    <w:rsid w:val="00111F37"/>
    <w:rsid w:val="00112360"/>
    <w:rsid w:val="001127D4"/>
    <w:rsid w:val="00112937"/>
    <w:rsid w:val="001131B8"/>
    <w:rsid w:val="00113A39"/>
    <w:rsid w:val="00113B18"/>
    <w:rsid w:val="0011421B"/>
    <w:rsid w:val="001144E5"/>
    <w:rsid w:val="001145C3"/>
    <w:rsid w:val="001147B4"/>
    <w:rsid w:val="0011496D"/>
    <w:rsid w:val="00114AF2"/>
    <w:rsid w:val="00114CF5"/>
    <w:rsid w:val="00114EBC"/>
    <w:rsid w:val="00115143"/>
    <w:rsid w:val="00115206"/>
    <w:rsid w:val="0011543A"/>
    <w:rsid w:val="00115760"/>
    <w:rsid w:val="00115941"/>
    <w:rsid w:val="00115A1A"/>
    <w:rsid w:val="00115B43"/>
    <w:rsid w:val="00115B90"/>
    <w:rsid w:val="00115BCE"/>
    <w:rsid w:val="00115CE9"/>
    <w:rsid w:val="00115D04"/>
    <w:rsid w:val="00115D3F"/>
    <w:rsid w:val="0011616A"/>
    <w:rsid w:val="001161CC"/>
    <w:rsid w:val="001166B1"/>
    <w:rsid w:val="001177DF"/>
    <w:rsid w:val="00117B45"/>
    <w:rsid w:val="00117E5F"/>
    <w:rsid w:val="0012006F"/>
    <w:rsid w:val="001201AE"/>
    <w:rsid w:val="00120424"/>
    <w:rsid w:val="00120688"/>
    <w:rsid w:val="00120A43"/>
    <w:rsid w:val="00121339"/>
    <w:rsid w:val="0012168D"/>
    <w:rsid w:val="00121804"/>
    <w:rsid w:val="001220B8"/>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25"/>
    <w:rsid w:val="001356DD"/>
    <w:rsid w:val="00136639"/>
    <w:rsid w:val="00136651"/>
    <w:rsid w:val="00136859"/>
    <w:rsid w:val="00136A37"/>
    <w:rsid w:val="00136BDD"/>
    <w:rsid w:val="00136E5D"/>
    <w:rsid w:val="0013739E"/>
    <w:rsid w:val="0013779C"/>
    <w:rsid w:val="0013782F"/>
    <w:rsid w:val="00137F71"/>
    <w:rsid w:val="001403FC"/>
    <w:rsid w:val="0014062F"/>
    <w:rsid w:val="001407A4"/>
    <w:rsid w:val="001408C1"/>
    <w:rsid w:val="00140DE4"/>
    <w:rsid w:val="00140F08"/>
    <w:rsid w:val="00141019"/>
    <w:rsid w:val="001410BD"/>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DDA"/>
    <w:rsid w:val="00143FB7"/>
    <w:rsid w:val="00144282"/>
    <w:rsid w:val="0014485C"/>
    <w:rsid w:val="00144A64"/>
    <w:rsid w:val="00144C56"/>
    <w:rsid w:val="00144D20"/>
    <w:rsid w:val="00145906"/>
    <w:rsid w:val="00145A41"/>
    <w:rsid w:val="00145D36"/>
    <w:rsid w:val="00145E9C"/>
    <w:rsid w:val="00146015"/>
    <w:rsid w:val="00146106"/>
    <w:rsid w:val="001465DC"/>
    <w:rsid w:val="001468A9"/>
    <w:rsid w:val="00146CF0"/>
    <w:rsid w:val="00146EFE"/>
    <w:rsid w:val="001470AF"/>
    <w:rsid w:val="001471A2"/>
    <w:rsid w:val="001473AA"/>
    <w:rsid w:val="00147424"/>
    <w:rsid w:val="00147AEB"/>
    <w:rsid w:val="00147BE4"/>
    <w:rsid w:val="00150A40"/>
    <w:rsid w:val="00150DCD"/>
    <w:rsid w:val="00150F4D"/>
    <w:rsid w:val="00150FB6"/>
    <w:rsid w:val="0015139A"/>
    <w:rsid w:val="001517F8"/>
    <w:rsid w:val="00152134"/>
    <w:rsid w:val="001521A3"/>
    <w:rsid w:val="00152731"/>
    <w:rsid w:val="00152B33"/>
    <w:rsid w:val="00152CDF"/>
    <w:rsid w:val="00152FAB"/>
    <w:rsid w:val="00153358"/>
    <w:rsid w:val="001533A5"/>
    <w:rsid w:val="0015353D"/>
    <w:rsid w:val="00154007"/>
    <w:rsid w:val="0015416A"/>
    <w:rsid w:val="001542CD"/>
    <w:rsid w:val="001549AB"/>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AFB"/>
    <w:rsid w:val="00167ED5"/>
    <w:rsid w:val="00167FFC"/>
    <w:rsid w:val="001700CE"/>
    <w:rsid w:val="00170574"/>
    <w:rsid w:val="0017099F"/>
    <w:rsid w:val="001709E1"/>
    <w:rsid w:val="00170A99"/>
    <w:rsid w:val="00170CCC"/>
    <w:rsid w:val="00170CFD"/>
    <w:rsid w:val="00171148"/>
    <w:rsid w:val="00171191"/>
    <w:rsid w:val="001711BF"/>
    <w:rsid w:val="0017129D"/>
    <w:rsid w:val="00171683"/>
    <w:rsid w:val="00172003"/>
    <w:rsid w:val="0017219E"/>
    <w:rsid w:val="00172488"/>
    <w:rsid w:val="001725B0"/>
    <w:rsid w:val="00172C11"/>
    <w:rsid w:val="00172D7D"/>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CE1"/>
    <w:rsid w:val="00176EA6"/>
    <w:rsid w:val="00176F54"/>
    <w:rsid w:val="00177591"/>
    <w:rsid w:val="0017797C"/>
    <w:rsid w:val="00177A51"/>
    <w:rsid w:val="00177B14"/>
    <w:rsid w:val="00177D07"/>
    <w:rsid w:val="00177FED"/>
    <w:rsid w:val="001800DE"/>
    <w:rsid w:val="001801BA"/>
    <w:rsid w:val="001801C1"/>
    <w:rsid w:val="00180741"/>
    <w:rsid w:val="001807E8"/>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D02"/>
    <w:rsid w:val="00183E4B"/>
    <w:rsid w:val="00184063"/>
    <w:rsid w:val="0018413E"/>
    <w:rsid w:val="0018414F"/>
    <w:rsid w:val="00184365"/>
    <w:rsid w:val="0018490F"/>
    <w:rsid w:val="00184914"/>
    <w:rsid w:val="00184A49"/>
    <w:rsid w:val="00184D10"/>
    <w:rsid w:val="00185176"/>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1C6B"/>
    <w:rsid w:val="001922C9"/>
    <w:rsid w:val="00192C1C"/>
    <w:rsid w:val="00192E9C"/>
    <w:rsid w:val="00192F45"/>
    <w:rsid w:val="00193167"/>
    <w:rsid w:val="0019384C"/>
    <w:rsid w:val="00193865"/>
    <w:rsid w:val="001939B3"/>
    <w:rsid w:val="00193C11"/>
    <w:rsid w:val="00193D9B"/>
    <w:rsid w:val="00194028"/>
    <w:rsid w:val="00194147"/>
    <w:rsid w:val="001942B9"/>
    <w:rsid w:val="001947BC"/>
    <w:rsid w:val="001947C6"/>
    <w:rsid w:val="00194B96"/>
    <w:rsid w:val="00194DC3"/>
    <w:rsid w:val="00195367"/>
    <w:rsid w:val="00195523"/>
    <w:rsid w:val="00195B09"/>
    <w:rsid w:val="00195D7C"/>
    <w:rsid w:val="00196066"/>
    <w:rsid w:val="001961AD"/>
    <w:rsid w:val="00196908"/>
    <w:rsid w:val="00196DC4"/>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B93"/>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1B6"/>
    <w:rsid w:val="001B323C"/>
    <w:rsid w:val="001B3335"/>
    <w:rsid w:val="001B3670"/>
    <w:rsid w:val="001B3DCE"/>
    <w:rsid w:val="001B4021"/>
    <w:rsid w:val="001B428A"/>
    <w:rsid w:val="001B4754"/>
    <w:rsid w:val="001B4D79"/>
    <w:rsid w:val="001B501F"/>
    <w:rsid w:val="001B52AB"/>
    <w:rsid w:val="001B532B"/>
    <w:rsid w:val="001B5946"/>
    <w:rsid w:val="001B5A50"/>
    <w:rsid w:val="001B5D7A"/>
    <w:rsid w:val="001B5DEA"/>
    <w:rsid w:val="001B60D2"/>
    <w:rsid w:val="001B62FD"/>
    <w:rsid w:val="001B6733"/>
    <w:rsid w:val="001B6779"/>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5992"/>
    <w:rsid w:val="001C5F4F"/>
    <w:rsid w:val="001C6155"/>
    <w:rsid w:val="001C696C"/>
    <w:rsid w:val="001C703F"/>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3DF3"/>
    <w:rsid w:val="001D4334"/>
    <w:rsid w:val="001D48DD"/>
    <w:rsid w:val="001D4B20"/>
    <w:rsid w:val="001D5030"/>
    <w:rsid w:val="001D5A04"/>
    <w:rsid w:val="001D5D09"/>
    <w:rsid w:val="001D5FC0"/>
    <w:rsid w:val="001D5FE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C76"/>
    <w:rsid w:val="001E0F3F"/>
    <w:rsid w:val="001E1179"/>
    <w:rsid w:val="001E125B"/>
    <w:rsid w:val="001E1498"/>
    <w:rsid w:val="001E16E2"/>
    <w:rsid w:val="001E1734"/>
    <w:rsid w:val="001E1D63"/>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47B"/>
    <w:rsid w:val="001E6527"/>
    <w:rsid w:val="001E690D"/>
    <w:rsid w:val="001E6925"/>
    <w:rsid w:val="001E6A53"/>
    <w:rsid w:val="001E6A8E"/>
    <w:rsid w:val="001E6AA0"/>
    <w:rsid w:val="001E7001"/>
    <w:rsid w:val="001E70FD"/>
    <w:rsid w:val="001E7207"/>
    <w:rsid w:val="001E7604"/>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1F7C1C"/>
    <w:rsid w:val="002007BC"/>
    <w:rsid w:val="00200984"/>
    <w:rsid w:val="002009F6"/>
    <w:rsid w:val="00200E62"/>
    <w:rsid w:val="00202142"/>
    <w:rsid w:val="00202711"/>
    <w:rsid w:val="00202994"/>
    <w:rsid w:val="002030B0"/>
    <w:rsid w:val="002037AF"/>
    <w:rsid w:val="00203897"/>
    <w:rsid w:val="00203A46"/>
    <w:rsid w:val="00203B97"/>
    <w:rsid w:val="00203E78"/>
    <w:rsid w:val="00203EC0"/>
    <w:rsid w:val="0020409D"/>
    <w:rsid w:val="00204212"/>
    <w:rsid w:val="00204370"/>
    <w:rsid w:val="00204502"/>
    <w:rsid w:val="0020465D"/>
    <w:rsid w:val="0020492D"/>
    <w:rsid w:val="00204C3A"/>
    <w:rsid w:val="00204CCA"/>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07F3B"/>
    <w:rsid w:val="00210134"/>
    <w:rsid w:val="00210254"/>
    <w:rsid w:val="002105DC"/>
    <w:rsid w:val="002109F7"/>
    <w:rsid w:val="00210AE6"/>
    <w:rsid w:val="002110E9"/>
    <w:rsid w:val="0021145A"/>
    <w:rsid w:val="00211B14"/>
    <w:rsid w:val="00212353"/>
    <w:rsid w:val="0021242E"/>
    <w:rsid w:val="00212553"/>
    <w:rsid w:val="002127EF"/>
    <w:rsid w:val="00212FF9"/>
    <w:rsid w:val="0021330B"/>
    <w:rsid w:val="0021363E"/>
    <w:rsid w:val="0021367A"/>
    <w:rsid w:val="00213C67"/>
    <w:rsid w:val="00213E4E"/>
    <w:rsid w:val="0021433F"/>
    <w:rsid w:val="0021455C"/>
    <w:rsid w:val="00214FCF"/>
    <w:rsid w:val="00215091"/>
    <w:rsid w:val="002154DB"/>
    <w:rsid w:val="0021572D"/>
    <w:rsid w:val="00215820"/>
    <w:rsid w:val="00215BB8"/>
    <w:rsid w:val="00215E54"/>
    <w:rsid w:val="0021626D"/>
    <w:rsid w:val="00217866"/>
    <w:rsid w:val="00217A46"/>
    <w:rsid w:val="00217F6C"/>
    <w:rsid w:val="00220275"/>
    <w:rsid w:val="0022058F"/>
    <w:rsid w:val="00220781"/>
    <w:rsid w:val="00220A02"/>
    <w:rsid w:val="00220A41"/>
    <w:rsid w:val="00220AB2"/>
    <w:rsid w:val="00221139"/>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8EF"/>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0F12"/>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4B"/>
    <w:rsid w:val="002460F5"/>
    <w:rsid w:val="0024633C"/>
    <w:rsid w:val="002464BD"/>
    <w:rsid w:val="00246696"/>
    <w:rsid w:val="0024669A"/>
    <w:rsid w:val="00246834"/>
    <w:rsid w:val="002473D8"/>
    <w:rsid w:val="002473DB"/>
    <w:rsid w:val="00247523"/>
    <w:rsid w:val="002476F8"/>
    <w:rsid w:val="0024772B"/>
    <w:rsid w:val="002477A8"/>
    <w:rsid w:val="00247F96"/>
    <w:rsid w:val="002507AD"/>
    <w:rsid w:val="00250915"/>
    <w:rsid w:val="00250C22"/>
    <w:rsid w:val="00250EE9"/>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279"/>
    <w:rsid w:val="002575A3"/>
    <w:rsid w:val="00257831"/>
    <w:rsid w:val="002578B4"/>
    <w:rsid w:val="002578D4"/>
    <w:rsid w:val="00257E2F"/>
    <w:rsid w:val="002609B2"/>
    <w:rsid w:val="00260C7B"/>
    <w:rsid w:val="00261486"/>
    <w:rsid w:val="00261710"/>
    <w:rsid w:val="0026177A"/>
    <w:rsid w:val="00261A6C"/>
    <w:rsid w:val="00261D0A"/>
    <w:rsid w:val="00261D7B"/>
    <w:rsid w:val="00261FB0"/>
    <w:rsid w:val="00262542"/>
    <w:rsid w:val="00262604"/>
    <w:rsid w:val="00262E00"/>
    <w:rsid w:val="00262F75"/>
    <w:rsid w:val="00263342"/>
    <w:rsid w:val="00263775"/>
    <w:rsid w:val="00263C1B"/>
    <w:rsid w:val="00263FC9"/>
    <w:rsid w:val="0026402B"/>
    <w:rsid w:val="00264042"/>
    <w:rsid w:val="00264172"/>
    <w:rsid w:val="00264220"/>
    <w:rsid w:val="0026427C"/>
    <w:rsid w:val="00264417"/>
    <w:rsid w:val="00264E33"/>
    <w:rsid w:val="0026500A"/>
    <w:rsid w:val="00265233"/>
    <w:rsid w:val="00265460"/>
    <w:rsid w:val="0026547E"/>
    <w:rsid w:val="00265617"/>
    <w:rsid w:val="0026568A"/>
    <w:rsid w:val="00265C56"/>
    <w:rsid w:val="00265FF3"/>
    <w:rsid w:val="002664A4"/>
    <w:rsid w:val="0026730A"/>
    <w:rsid w:val="00267457"/>
    <w:rsid w:val="0026779D"/>
    <w:rsid w:val="00267E91"/>
    <w:rsid w:val="00267E97"/>
    <w:rsid w:val="00271383"/>
    <w:rsid w:val="002713A7"/>
    <w:rsid w:val="00271628"/>
    <w:rsid w:val="00271635"/>
    <w:rsid w:val="00271664"/>
    <w:rsid w:val="002718E2"/>
    <w:rsid w:val="002719F3"/>
    <w:rsid w:val="00271A37"/>
    <w:rsid w:val="00271B61"/>
    <w:rsid w:val="00271CEC"/>
    <w:rsid w:val="0027231D"/>
    <w:rsid w:val="0027271D"/>
    <w:rsid w:val="002728DF"/>
    <w:rsid w:val="00272FCE"/>
    <w:rsid w:val="0027352D"/>
    <w:rsid w:val="002738F1"/>
    <w:rsid w:val="002739D8"/>
    <w:rsid w:val="00273B94"/>
    <w:rsid w:val="00273E95"/>
    <w:rsid w:val="00274447"/>
    <w:rsid w:val="00274481"/>
    <w:rsid w:val="00274783"/>
    <w:rsid w:val="00274A51"/>
    <w:rsid w:val="00274E0C"/>
    <w:rsid w:val="00275501"/>
    <w:rsid w:val="00275740"/>
    <w:rsid w:val="00275CC2"/>
    <w:rsid w:val="00276090"/>
    <w:rsid w:val="00276456"/>
    <w:rsid w:val="00276837"/>
    <w:rsid w:val="002769AE"/>
    <w:rsid w:val="00276C46"/>
    <w:rsid w:val="00276D85"/>
    <w:rsid w:val="0027702C"/>
    <w:rsid w:val="0027713E"/>
    <w:rsid w:val="002772B0"/>
    <w:rsid w:val="00277824"/>
    <w:rsid w:val="002804B0"/>
    <w:rsid w:val="00280F07"/>
    <w:rsid w:val="0028102C"/>
    <w:rsid w:val="0028106F"/>
    <w:rsid w:val="002812EB"/>
    <w:rsid w:val="00281B10"/>
    <w:rsid w:val="002820EC"/>
    <w:rsid w:val="0028226F"/>
    <w:rsid w:val="002823CD"/>
    <w:rsid w:val="00282458"/>
    <w:rsid w:val="002829B0"/>
    <w:rsid w:val="00282D8E"/>
    <w:rsid w:val="00282F1B"/>
    <w:rsid w:val="00283060"/>
    <w:rsid w:val="0028310F"/>
    <w:rsid w:val="0028347E"/>
    <w:rsid w:val="002834D1"/>
    <w:rsid w:val="0028399D"/>
    <w:rsid w:val="00283B1A"/>
    <w:rsid w:val="00283D6F"/>
    <w:rsid w:val="00283E77"/>
    <w:rsid w:val="00283F6A"/>
    <w:rsid w:val="002846FE"/>
    <w:rsid w:val="002848EE"/>
    <w:rsid w:val="00284A2C"/>
    <w:rsid w:val="002853FE"/>
    <w:rsid w:val="00285D2D"/>
    <w:rsid w:val="00286240"/>
    <w:rsid w:val="00286312"/>
    <w:rsid w:val="0028636E"/>
    <w:rsid w:val="002868C6"/>
    <w:rsid w:val="00286E8B"/>
    <w:rsid w:val="00286EA8"/>
    <w:rsid w:val="00286F53"/>
    <w:rsid w:val="002871C2"/>
    <w:rsid w:val="00287326"/>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21C"/>
    <w:rsid w:val="0029434F"/>
    <w:rsid w:val="00294472"/>
    <w:rsid w:val="002945B0"/>
    <w:rsid w:val="0029467B"/>
    <w:rsid w:val="00294729"/>
    <w:rsid w:val="002947B2"/>
    <w:rsid w:val="0029481B"/>
    <w:rsid w:val="002948C1"/>
    <w:rsid w:val="00294C94"/>
    <w:rsid w:val="002950F9"/>
    <w:rsid w:val="0029574A"/>
    <w:rsid w:val="00295BEF"/>
    <w:rsid w:val="00295F4A"/>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87A"/>
    <w:rsid w:val="002A5C53"/>
    <w:rsid w:val="002A5FD6"/>
    <w:rsid w:val="002A60CE"/>
    <w:rsid w:val="002A63CC"/>
    <w:rsid w:val="002A68BF"/>
    <w:rsid w:val="002A6C25"/>
    <w:rsid w:val="002A6F0C"/>
    <w:rsid w:val="002A7367"/>
    <w:rsid w:val="002A7435"/>
    <w:rsid w:val="002A750F"/>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6E73"/>
    <w:rsid w:val="002B71B3"/>
    <w:rsid w:val="002B7382"/>
    <w:rsid w:val="002B7AD2"/>
    <w:rsid w:val="002B7CBC"/>
    <w:rsid w:val="002B7E0E"/>
    <w:rsid w:val="002B7EBD"/>
    <w:rsid w:val="002C0030"/>
    <w:rsid w:val="002C024D"/>
    <w:rsid w:val="002C03D4"/>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BBB"/>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0C4"/>
    <w:rsid w:val="002D0C45"/>
    <w:rsid w:val="002D194C"/>
    <w:rsid w:val="002D1B3F"/>
    <w:rsid w:val="002D1CDD"/>
    <w:rsid w:val="002D2313"/>
    <w:rsid w:val="002D24EB"/>
    <w:rsid w:val="002D2F60"/>
    <w:rsid w:val="002D33E8"/>
    <w:rsid w:val="002D3857"/>
    <w:rsid w:val="002D3D96"/>
    <w:rsid w:val="002D3FDC"/>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687"/>
    <w:rsid w:val="002E1C0A"/>
    <w:rsid w:val="002E1CB2"/>
    <w:rsid w:val="002E1D5D"/>
    <w:rsid w:val="002E1DC1"/>
    <w:rsid w:val="002E1F60"/>
    <w:rsid w:val="002E2375"/>
    <w:rsid w:val="002E2598"/>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C5F"/>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2F50"/>
    <w:rsid w:val="002F2FC6"/>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6E21"/>
    <w:rsid w:val="002F731E"/>
    <w:rsid w:val="002F7418"/>
    <w:rsid w:val="002F7626"/>
    <w:rsid w:val="002F7888"/>
    <w:rsid w:val="002F7B5F"/>
    <w:rsid w:val="002F7C78"/>
    <w:rsid w:val="003005BD"/>
    <w:rsid w:val="0030096B"/>
    <w:rsid w:val="003011AB"/>
    <w:rsid w:val="00301256"/>
    <w:rsid w:val="003012C9"/>
    <w:rsid w:val="003018A5"/>
    <w:rsid w:val="00301A9F"/>
    <w:rsid w:val="00301FE1"/>
    <w:rsid w:val="0030297D"/>
    <w:rsid w:val="00302C9F"/>
    <w:rsid w:val="00303143"/>
    <w:rsid w:val="00303450"/>
    <w:rsid w:val="00303C4F"/>
    <w:rsid w:val="00303CEB"/>
    <w:rsid w:val="00303DD6"/>
    <w:rsid w:val="00303E18"/>
    <w:rsid w:val="003045DC"/>
    <w:rsid w:val="003047C7"/>
    <w:rsid w:val="00305179"/>
    <w:rsid w:val="003058F5"/>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0799B"/>
    <w:rsid w:val="00307E11"/>
    <w:rsid w:val="00310037"/>
    <w:rsid w:val="003100DA"/>
    <w:rsid w:val="00310188"/>
    <w:rsid w:val="003101FB"/>
    <w:rsid w:val="0031033C"/>
    <w:rsid w:val="003107AD"/>
    <w:rsid w:val="003109C8"/>
    <w:rsid w:val="00310E2D"/>
    <w:rsid w:val="00311576"/>
    <w:rsid w:val="003115D6"/>
    <w:rsid w:val="003119DF"/>
    <w:rsid w:val="00311AB2"/>
    <w:rsid w:val="00312056"/>
    <w:rsid w:val="0031212C"/>
    <w:rsid w:val="00312148"/>
    <w:rsid w:val="00312B93"/>
    <w:rsid w:val="00312B99"/>
    <w:rsid w:val="00312BF2"/>
    <w:rsid w:val="00312F2B"/>
    <w:rsid w:val="003133AF"/>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2C3"/>
    <w:rsid w:val="00316A98"/>
    <w:rsid w:val="00316F24"/>
    <w:rsid w:val="00317436"/>
    <w:rsid w:val="00317467"/>
    <w:rsid w:val="003175EC"/>
    <w:rsid w:val="00317899"/>
    <w:rsid w:val="00317BA9"/>
    <w:rsid w:val="003200A4"/>
    <w:rsid w:val="00320150"/>
    <w:rsid w:val="003205AD"/>
    <w:rsid w:val="003212C6"/>
    <w:rsid w:val="003214FF"/>
    <w:rsid w:val="003216C7"/>
    <w:rsid w:val="003219E2"/>
    <w:rsid w:val="00321A5A"/>
    <w:rsid w:val="00321AAB"/>
    <w:rsid w:val="00321BA8"/>
    <w:rsid w:val="0032232F"/>
    <w:rsid w:val="003229BD"/>
    <w:rsid w:val="00322C8F"/>
    <w:rsid w:val="00322F86"/>
    <w:rsid w:val="00322FE5"/>
    <w:rsid w:val="003232A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AD"/>
    <w:rsid w:val="003273B2"/>
    <w:rsid w:val="003274A9"/>
    <w:rsid w:val="00327A47"/>
    <w:rsid w:val="00327B96"/>
    <w:rsid w:val="003303B3"/>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3FB8"/>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37886"/>
    <w:rsid w:val="00337C17"/>
    <w:rsid w:val="00340FC6"/>
    <w:rsid w:val="0034124D"/>
    <w:rsid w:val="0034136A"/>
    <w:rsid w:val="00341594"/>
    <w:rsid w:val="00342B36"/>
    <w:rsid w:val="00342BBD"/>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8AC"/>
    <w:rsid w:val="003479F0"/>
    <w:rsid w:val="00347B86"/>
    <w:rsid w:val="00347C5F"/>
    <w:rsid w:val="00347DFD"/>
    <w:rsid w:val="0035090E"/>
    <w:rsid w:val="00350B73"/>
    <w:rsid w:val="00350F41"/>
    <w:rsid w:val="00350F88"/>
    <w:rsid w:val="00351345"/>
    <w:rsid w:val="0035141A"/>
    <w:rsid w:val="00351968"/>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9E9"/>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0F"/>
    <w:rsid w:val="0036185C"/>
    <w:rsid w:val="00361862"/>
    <w:rsid w:val="003619CF"/>
    <w:rsid w:val="00362495"/>
    <w:rsid w:val="003627C8"/>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71"/>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3D3"/>
    <w:rsid w:val="003736DE"/>
    <w:rsid w:val="0037398F"/>
    <w:rsid w:val="00373D28"/>
    <w:rsid w:val="00373F25"/>
    <w:rsid w:val="003740C7"/>
    <w:rsid w:val="0037410A"/>
    <w:rsid w:val="0037465E"/>
    <w:rsid w:val="00374671"/>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588"/>
    <w:rsid w:val="003869E9"/>
    <w:rsid w:val="003871A9"/>
    <w:rsid w:val="00387264"/>
    <w:rsid w:val="00387404"/>
    <w:rsid w:val="00387483"/>
    <w:rsid w:val="00387696"/>
    <w:rsid w:val="00387D1B"/>
    <w:rsid w:val="00387D99"/>
    <w:rsid w:val="00387EC2"/>
    <w:rsid w:val="00387F01"/>
    <w:rsid w:val="00390497"/>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24E"/>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724"/>
    <w:rsid w:val="003A0C84"/>
    <w:rsid w:val="003A0D72"/>
    <w:rsid w:val="003A0EAD"/>
    <w:rsid w:val="003A0ED6"/>
    <w:rsid w:val="003A0F3F"/>
    <w:rsid w:val="003A225D"/>
    <w:rsid w:val="003A23F6"/>
    <w:rsid w:val="003A289F"/>
    <w:rsid w:val="003A2BA4"/>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0F"/>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6F7"/>
    <w:rsid w:val="003B777E"/>
    <w:rsid w:val="003B78AA"/>
    <w:rsid w:val="003C07F2"/>
    <w:rsid w:val="003C0EFE"/>
    <w:rsid w:val="003C1543"/>
    <w:rsid w:val="003C15CE"/>
    <w:rsid w:val="003C1F17"/>
    <w:rsid w:val="003C27A6"/>
    <w:rsid w:val="003C2894"/>
    <w:rsid w:val="003C2ACE"/>
    <w:rsid w:val="003C2B0F"/>
    <w:rsid w:val="003C311E"/>
    <w:rsid w:val="003C314D"/>
    <w:rsid w:val="003C31F6"/>
    <w:rsid w:val="003C3316"/>
    <w:rsid w:val="003C3389"/>
    <w:rsid w:val="003C3447"/>
    <w:rsid w:val="003C399D"/>
    <w:rsid w:val="003C48A0"/>
    <w:rsid w:val="003C4C57"/>
    <w:rsid w:val="003C4CD3"/>
    <w:rsid w:val="003C4FB6"/>
    <w:rsid w:val="003C50BB"/>
    <w:rsid w:val="003C52B6"/>
    <w:rsid w:val="003C59E5"/>
    <w:rsid w:val="003C5DFD"/>
    <w:rsid w:val="003C5E37"/>
    <w:rsid w:val="003C6101"/>
    <w:rsid w:val="003C611A"/>
    <w:rsid w:val="003C6393"/>
    <w:rsid w:val="003C682C"/>
    <w:rsid w:val="003C6C4D"/>
    <w:rsid w:val="003C6C66"/>
    <w:rsid w:val="003C6E89"/>
    <w:rsid w:val="003C7299"/>
    <w:rsid w:val="003C730F"/>
    <w:rsid w:val="003C7381"/>
    <w:rsid w:val="003C74F8"/>
    <w:rsid w:val="003C76D2"/>
    <w:rsid w:val="003C7A7E"/>
    <w:rsid w:val="003D047C"/>
    <w:rsid w:val="003D072A"/>
    <w:rsid w:val="003D0A2C"/>
    <w:rsid w:val="003D0C7E"/>
    <w:rsid w:val="003D0E54"/>
    <w:rsid w:val="003D1224"/>
    <w:rsid w:val="003D1691"/>
    <w:rsid w:val="003D1725"/>
    <w:rsid w:val="003D1C87"/>
    <w:rsid w:val="003D1C93"/>
    <w:rsid w:val="003D1D99"/>
    <w:rsid w:val="003D2261"/>
    <w:rsid w:val="003D2BFF"/>
    <w:rsid w:val="003D2C6C"/>
    <w:rsid w:val="003D2D5D"/>
    <w:rsid w:val="003D327A"/>
    <w:rsid w:val="003D336B"/>
    <w:rsid w:val="003D38F0"/>
    <w:rsid w:val="003D39E8"/>
    <w:rsid w:val="003D3A18"/>
    <w:rsid w:val="003D4206"/>
    <w:rsid w:val="003D44C6"/>
    <w:rsid w:val="003D4807"/>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AF4"/>
    <w:rsid w:val="003D7F30"/>
    <w:rsid w:val="003E05FF"/>
    <w:rsid w:val="003E081E"/>
    <w:rsid w:val="003E09AC"/>
    <w:rsid w:val="003E09B8"/>
    <w:rsid w:val="003E0C8C"/>
    <w:rsid w:val="003E0D40"/>
    <w:rsid w:val="003E0D6C"/>
    <w:rsid w:val="003E0E24"/>
    <w:rsid w:val="003E11E0"/>
    <w:rsid w:val="003E1216"/>
    <w:rsid w:val="003E1C5B"/>
    <w:rsid w:val="003E1DEF"/>
    <w:rsid w:val="003E1FE6"/>
    <w:rsid w:val="003E23F3"/>
    <w:rsid w:val="003E261B"/>
    <w:rsid w:val="003E2643"/>
    <w:rsid w:val="003E2682"/>
    <w:rsid w:val="003E27B1"/>
    <w:rsid w:val="003E2B35"/>
    <w:rsid w:val="003E2C88"/>
    <w:rsid w:val="003E2CDD"/>
    <w:rsid w:val="003E2F5F"/>
    <w:rsid w:val="003E3053"/>
    <w:rsid w:val="003E33C9"/>
    <w:rsid w:val="003E3452"/>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0F4D"/>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AAA"/>
    <w:rsid w:val="003F4CBF"/>
    <w:rsid w:val="003F4D37"/>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9A0"/>
    <w:rsid w:val="00402EA9"/>
    <w:rsid w:val="00402F31"/>
    <w:rsid w:val="004031A3"/>
    <w:rsid w:val="00403C08"/>
    <w:rsid w:val="00403C16"/>
    <w:rsid w:val="00403D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6FDC"/>
    <w:rsid w:val="0040728F"/>
    <w:rsid w:val="00407897"/>
    <w:rsid w:val="004078E6"/>
    <w:rsid w:val="00407C34"/>
    <w:rsid w:val="004114A6"/>
    <w:rsid w:val="00411544"/>
    <w:rsid w:val="00411754"/>
    <w:rsid w:val="0041180B"/>
    <w:rsid w:val="00412458"/>
    <w:rsid w:val="004124D6"/>
    <w:rsid w:val="0041274B"/>
    <w:rsid w:val="0041294C"/>
    <w:rsid w:val="00412A59"/>
    <w:rsid w:val="00412C8D"/>
    <w:rsid w:val="00413021"/>
    <w:rsid w:val="0041311E"/>
    <w:rsid w:val="00413440"/>
    <w:rsid w:val="00413A05"/>
    <w:rsid w:val="00413EBD"/>
    <w:rsid w:val="00414068"/>
    <w:rsid w:val="00414227"/>
    <w:rsid w:val="00414944"/>
    <w:rsid w:val="00414CF9"/>
    <w:rsid w:val="00415410"/>
    <w:rsid w:val="004156A8"/>
    <w:rsid w:val="00415742"/>
    <w:rsid w:val="00415743"/>
    <w:rsid w:val="00415996"/>
    <w:rsid w:val="00416301"/>
    <w:rsid w:val="004164B8"/>
    <w:rsid w:val="0041658D"/>
    <w:rsid w:val="0041663B"/>
    <w:rsid w:val="00416847"/>
    <w:rsid w:val="00416A88"/>
    <w:rsid w:val="00416BDA"/>
    <w:rsid w:val="00417283"/>
    <w:rsid w:val="004174C2"/>
    <w:rsid w:val="00417997"/>
    <w:rsid w:val="00417D1C"/>
    <w:rsid w:val="00420285"/>
    <w:rsid w:val="00420B88"/>
    <w:rsid w:val="00420F10"/>
    <w:rsid w:val="00420F79"/>
    <w:rsid w:val="00420F7C"/>
    <w:rsid w:val="00420FD0"/>
    <w:rsid w:val="0042103B"/>
    <w:rsid w:val="00421189"/>
    <w:rsid w:val="004215F1"/>
    <w:rsid w:val="0042172A"/>
    <w:rsid w:val="00421802"/>
    <w:rsid w:val="004220B1"/>
    <w:rsid w:val="00422548"/>
    <w:rsid w:val="0042258B"/>
    <w:rsid w:val="00422674"/>
    <w:rsid w:val="004227DB"/>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035"/>
    <w:rsid w:val="0042718C"/>
    <w:rsid w:val="004271E8"/>
    <w:rsid w:val="00427228"/>
    <w:rsid w:val="004272A8"/>
    <w:rsid w:val="00427A40"/>
    <w:rsid w:val="00427A5B"/>
    <w:rsid w:val="0043040C"/>
    <w:rsid w:val="004307D6"/>
    <w:rsid w:val="00430A69"/>
    <w:rsid w:val="00430D5B"/>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449"/>
    <w:rsid w:val="0043367B"/>
    <w:rsid w:val="004338F0"/>
    <w:rsid w:val="00433B72"/>
    <w:rsid w:val="004342DA"/>
    <w:rsid w:val="00434605"/>
    <w:rsid w:val="00434C78"/>
    <w:rsid w:val="00434E06"/>
    <w:rsid w:val="00434E0C"/>
    <w:rsid w:val="00434EFF"/>
    <w:rsid w:val="00434F3A"/>
    <w:rsid w:val="00434FAC"/>
    <w:rsid w:val="00434FB5"/>
    <w:rsid w:val="00434FC9"/>
    <w:rsid w:val="00435190"/>
    <w:rsid w:val="00435810"/>
    <w:rsid w:val="00435957"/>
    <w:rsid w:val="00436262"/>
    <w:rsid w:val="004365C9"/>
    <w:rsid w:val="004365E7"/>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7FA"/>
    <w:rsid w:val="00443A8A"/>
    <w:rsid w:val="00443C49"/>
    <w:rsid w:val="00443C51"/>
    <w:rsid w:val="00443C96"/>
    <w:rsid w:val="00444241"/>
    <w:rsid w:val="004445F7"/>
    <w:rsid w:val="00444B3E"/>
    <w:rsid w:val="0044523F"/>
    <w:rsid w:val="00445276"/>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BBB"/>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039A"/>
    <w:rsid w:val="00461786"/>
    <w:rsid w:val="004619B8"/>
    <w:rsid w:val="00461A56"/>
    <w:rsid w:val="00461CF1"/>
    <w:rsid w:val="00462343"/>
    <w:rsid w:val="004627DE"/>
    <w:rsid w:val="00462E5E"/>
    <w:rsid w:val="004632CF"/>
    <w:rsid w:val="004635A3"/>
    <w:rsid w:val="00463B7B"/>
    <w:rsid w:val="00463C20"/>
    <w:rsid w:val="00463CFA"/>
    <w:rsid w:val="00463EAE"/>
    <w:rsid w:val="00464FDB"/>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BF3"/>
    <w:rsid w:val="00472F1E"/>
    <w:rsid w:val="00473054"/>
    <w:rsid w:val="00473267"/>
    <w:rsid w:val="00473684"/>
    <w:rsid w:val="0047381E"/>
    <w:rsid w:val="00473A9D"/>
    <w:rsid w:val="004741E7"/>
    <w:rsid w:val="00474574"/>
    <w:rsid w:val="00474581"/>
    <w:rsid w:val="00474830"/>
    <w:rsid w:val="00474E5B"/>
    <w:rsid w:val="00474F73"/>
    <w:rsid w:val="004752E9"/>
    <w:rsid w:val="00475600"/>
    <w:rsid w:val="00475700"/>
    <w:rsid w:val="0047570D"/>
    <w:rsid w:val="00475A06"/>
    <w:rsid w:val="00475A36"/>
    <w:rsid w:val="00475E37"/>
    <w:rsid w:val="00475E43"/>
    <w:rsid w:val="00475E4D"/>
    <w:rsid w:val="00476396"/>
    <w:rsid w:val="00476B73"/>
    <w:rsid w:val="00476C4F"/>
    <w:rsid w:val="00476EC1"/>
    <w:rsid w:val="00477829"/>
    <w:rsid w:val="004778FF"/>
    <w:rsid w:val="00477B8D"/>
    <w:rsid w:val="00477C86"/>
    <w:rsid w:val="00477E07"/>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49D1"/>
    <w:rsid w:val="004851EE"/>
    <w:rsid w:val="004853C3"/>
    <w:rsid w:val="00485819"/>
    <w:rsid w:val="00485861"/>
    <w:rsid w:val="00485CF2"/>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5"/>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5CE"/>
    <w:rsid w:val="00496846"/>
    <w:rsid w:val="00496987"/>
    <w:rsid w:val="00496A8F"/>
    <w:rsid w:val="00496C1C"/>
    <w:rsid w:val="00497169"/>
    <w:rsid w:val="00497573"/>
    <w:rsid w:val="00497BE0"/>
    <w:rsid w:val="00497E77"/>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3FC9"/>
    <w:rsid w:val="004A400A"/>
    <w:rsid w:val="004A4222"/>
    <w:rsid w:val="004A475C"/>
    <w:rsid w:val="004A47CC"/>
    <w:rsid w:val="004A4AC0"/>
    <w:rsid w:val="004A4E38"/>
    <w:rsid w:val="004A533E"/>
    <w:rsid w:val="004A5688"/>
    <w:rsid w:val="004A5713"/>
    <w:rsid w:val="004A5768"/>
    <w:rsid w:val="004A5F52"/>
    <w:rsid w:val="004A621A"/>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25D"/>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D59"/>
    <w:rsid w:val="004C0FFE"/>
    <w:rsid w:val="004C13A7"/>
    <w:rsid w:val="004C1A94"/>
    <w:rsid w:val="004C1C5A"/>
    <w:rsid w:val="004C1D6B"/>
    <w:rsid w:val="004C253A"/>
    <w:rsid w:val="004C28FD"/>
    <w:rsid w:val="004C2BC8"/>
    <w:rsid w:val="004C2F52"/>
    <w:rsid w:val="004C3300"/>
    <w:rsid w:val="004C3829"/>
    <w:rsid w:val="004C392B"/>
    <w:rsid w:val="004C3C23"/>
    <w:rsid w:val="004C3DA8"/>
    <w:rsid w:val="004C3E70"/>
    <w:rsid w:val="004C43BB"/>
    <w:rsid w:val="004C468F"/>
    <w:rsid w:val="004C47FD"/>
    <w:rsid w:val="004C4935"/>
    <w:rsid w:val="004C4ADE"/>
    <w:rsid w:val="004C4FAD"/>
    <w:rsid w:val="004C526B"/>
    <w:rsid w:val="004C577C"/>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48A"/>
    <w:rsid w:val="004D0A30"/>
    <w:rsid w:val="004D0CD8"/>
    <w:rsid w:val="004D0E8C"/>
    <w:rsid w:val="004D11E3"/>
    <w:rsid w:val="004D127F"/>
    <w:rsid w:val="004D1373"/>
    <w:rsid w:val="004D154E"/>
    <w:rsid w:val="004D1772"/>
    <w:rsid w:val="004D17B9"/>
    <w:rsid w:val="004D1923"/>
    <w:rsid w:val="004D1D51"/>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802"/>
    <w:rsid w:val="004D5CAE"/>
    <w:rsid w:val="004D6186"/>
    <w:rsid w:val="004D62C8"/>
    <w:rsid w:val="004D6389"/>
    <w:rsid w:val="004D63A2"/>
    <w:rsid w:val="004D7277"/>
    <w:rsid w:val="004D72CB"/>
    <w:rsid w:val="004D750C"/>
    <w:rsid w:val="004D7D8A"/>
    <w:rsid w:val="004D7DD7"/>
    <w:rsid w:val="004E0A2B"/>
    <w:rsid w:val="004E111D"/>
    <w:rsid w:val="004E1BF6"/>
    <w:rsid w:val="004E1BFD"/>
    <w:rsid w:val="004E1FD7"/>
    <w:rsid w:val="004E240F"/>
    <w:rsid w:val="004E2B80"/>
    <w:rsid w:val="004E379E"/>
    <w:rsid w:val="004E3E41"/>
    <w:rsid w:val="004E3FB9"/>
    <w:rsid w:val="004E414B"/>
    <w:rsid w:val="004E4349"/>
    <w:rsid w:val="004E4C73"/>
    <w:rsid w:val="004E4E5A"/>
    <w:rsid w:val="004E4EC4"/>
    <w:rsid w:val="004E4F8F"/>
    <w:rsid w:val="004E4FED"/>
    <w:rsid w:val="004E57CB"/>
    <w:rsid w:val="004E5F13"/>
    <w:rsid w:val="004E64B5"/>
    <w:rsid w:val="004E662F"/>
    <w:rsid w:val="004E69BC"/>
    <w:rsid w:val="004E6A6E"/>
    <w:rsid w:val="004E6B53"/>
    <w:rsid w:val="004E6E30"/>
    <w:rsid w:val="004E726D"/>
    <w:rsid w:val="004E7633"/>
    <w:rsid w:val="004E7793"/>
    <w:rsid w:val="004E79AA"/>
    <w:rsid w:val="004E7B23"/>
    <w:rsid w:val="004E7DFC"/>
    <w:rsid w:val="004E7FBA"/>
    <w:rsid w:val="004F00A3"/>
    <w:rsid w:val="004F01E8"/>
    <w:rsid w:val="004F02A3"/>
    <w:rsid w:val="004F05F7"/>
    <w:rsid w:val="004F070E"/>
    <w:rsid w:val="004F0755"/>
    <w:rsid w:val="004F090F"/>
    <w:rsid w:val="004F0C2C"/>
    <w:rsid w:val="004F0E31"/>
    <w:rsid w:val="004F14C9"/>
    <w:rsid w:val="004F1552"/>
    <w:rsid w:val="004F1A3E"/>
    <w:rsid w:val="004F1DB3"/>
    <w:rsid w:val="004F1F38"/>
    <w:rsid w:val="004F1F75"/>
    <w:rsid w:val="004F2074"/>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62A"/>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0F35"/>
    <w:rsid w:val="00501182"/>
    <w:rsid w:val="005012EE"/>
    <w:rsid w:val="00501390"/>
    <w:rsid w:val="00501491"/>
    <w:rsid w:val="005017A1"/>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D25"/>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282"/>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336"/>
    <w:rsid w:val="0052184B"/>
    <w:rsid w:val="00521A39"/>
    <w:rsid w:val="00521FC8"/>
    <w:rsid w:val="005224E0"/>
    <w:rsid w:val="0052255F"/>
    <w:rsid w:val="005225D7"/>
    <w:rsid w:val="00522728"/>
    <w:rsid w:val="00522920"/>
    <w:rsid w:val="00522973"/>
    <w:rsid w:val="00522A11"/>
    <w:rsid w:val="00522B17"/>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C1A"/>
    <w:rsid w:val="00525D73"/>
    <w:rsid w:val="00525DAB"/>
    <w:rsid w:val="00525FB5"/>
    <w:rsid w:val="00527932"/>
    <w:rsid w:val="00527BC1"/>
    <w:rsid w:val="00527F08"/>
    <w:rsid w:val="00530792"/>
    <w:rsid w:val="005308C6"/>
    <w:rsid w:val="0053169C"/>
    <w:rsid w:val="00531703"/>
    <w:rsid w:val="00531A23"/>
    <w:rsid w:val="005321B5"/>
    <w:rsid w:val="005321EC"/>
    <w:rsid w:val="00532CC7"/>
    <w:rsid w:val="005331E5"/>
    <w:rsid w:val="005334D9"/>
    <w:rsid w:val="0053454E"/>
    <w:rsid w:val="00534DC8"/>
    <w:rsid w:val="00534E59"/>
    <w:rsid w:val="00535079"/>
    <w:rsid w:val="005351AD"/>
    <w:rsid w:val="00535384"/>
    <w:rsid w:val="005354D1"/>
    <w:rsid w:val="005361BE"/>
    <w:rsid w:val="00536547"/>
    <w:rsid w:val="0053656C"/>
    <w:rsid w:val="00536882"/>
    <w:rsid w:val="00536C37"/>
    <w:rsid w:val="00537578"/>
    <w:rsid w:val="00537A3B"/>
    <w:rsid w:val="00537AC5"/>
    <w:rsid w:val="00537B85"/>
    <w:rsid w:val="00537E58"/>
    <w:rsid w:val="005406AD"/>
    <w:rsid w:val="00540720"/>
    <w:rsid w:val="00540771"/>
    <w:rsid w:val="00540AAF"/>
    <w:rsid w:val="005410FE"/>
    <w:rsid w:val="0054114C"/>
    <w:rsid w:val="00541431"/>
    <w:rsid w:val="0054195C"/>
    <w:rsid w:val="00542519"/>
    <w:rsid w:val="0054258E"/>
    <w:rsid w:val="0054299A"/>
    <w:rsid w:val="00542C19"/>
    <w:rsid w:val="005435A8"/>
    <w:rsid w:val="00543A29"/>
    <w:rsid w:val="00543A76"/>
    <w:rsid w:val="00543AE3"/>
    <w:rsid w:val="00543CC5"/>
    <w:rsid w:val="00544130"/>
    <w:rsid w:val="005441D9"/>
    <w:rsid w:val="005441EE"/>
    <w:rsid w:val="0054436C"/>
    <w:rsid w:val="00544833"/>
    <w:rsid w:val="00544C1C"/>
    <w:rsid w:val="00544C86"/>
    <w:rsid w:val="005454B9"/>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1F1"/>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4E00"/>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57E37"/>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6C17"/>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4AA"/>
    <w:rsid w:val="005715F8"/>
    <w:rsid w:val="00571CB5"/>
    <w:rsid w:val="005722A2"/>
    <w:rsid w:val="005723CB"/>
    <w:rsid w:val="005729C9"/>
    <w:rsid w:val="00572BED"/>
    <w:rsid w:val="00572DA5"/>
    <w:rsid w:val="00572F4B"/>
    <w:rsid w:val="00573105"/>
    <w:rsid w:val="005732AB"/>
    <w:rsid w:val="00573D70"/>
    <w:rsid w:val="00574287"/>
    <w:rsid w:val="0057443F"/>
    <w:rsid w:val="00574E0C"/>
    <w:rsid w:val="00574E6A"/>
    <w:rsid w:val="00575439"/>
    <w:rsid w:val="00575455"/>
    <w:rsid w:val="00575484"/>
    <w:rsid w:val="005754B5"/>
    <w:rsid w:val="00575770"/>
    <w:rsid w:val="00575C30"/>
    <w:rsid w:val="00575F3B"/>
    <w:rsid w:val="00576A5F"/>
    <w:rsid w:val="00576AC1"/>
    <w:rsid w:val="00576B18"/>
    <w:rsid w:val="00576BCB"/>
    <w:rsid w:val="00576C42"/>
    <w:rsid w:val="00576C99"/>
    <w:rsid w:val="00576E42"/>
    <w:rsid w:val="005771F7"/>
    <w:rsid w:val="0057764C"/>
    <w:rsid w:val="00577ADD"/>
    <w:rsid w:val="00577C0A"/>
    <w:rsid w:val="005800A6"/>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6F"/>
    <w:rsid w:val="005868EC"/>
    <w:rsid w:val="00587347"/>
    <w:rsid w:val="0058783A"/>
    <w:rsid w:val="00587888"/>
    <w:rsid w:val="0059057B"/>
    <w:rsid w:val="005906B8"/>
    <w:rsid w:val="005910B1"/>
    <w:rsid w:val="0059142D"/>
    <w:rsid w:val="00591492"/>
    <w:rsid w:val="005915C4"/>
    <w:rsid w:val="005917CB"/>
    <w:rsid w:val="00591B03"/>
    <w:rsid w:val="00591CC4"/>
    <w:rsid w:val="00591CE8"/>
    <w:rsid w:val="00591CF6"/>
    <w:rsid w:val="00591E84"/>
    <w:rsid w:val="00592C65"/>
    <w:rsid w:val="0059307A"/>
    <w:rsid w:val="00593510"/>
    <w:rsid w:val="005938A1"/>
    <w:rsid w:val="00593AD5"/>
    <w:rsid w:val="00593B27"/>
    <w:rsid w:val="00593C0C"/>
    <w:rsid w:val="00593F0B"/>
    <w:rsid w:val="00594020"/>
    <w:rsid w:val="00595491"/>
    <w:rsid w:val="005955D1"/>
    <w:rsid w:val="005956B9"/>
    <w:rsid w:val="005958A8"/>
    <w:rsid w:val="00595B56"/>
    <w:rsid w:val="0059606E"/>
    <w:rsid w:val="005962ED"/>
    <w:rsid w:val="005964EC"/>
    <w:rsid w:val="00596C5C"/>
    <w:rsid w:val="00596CBF"/>
    <w:rsid w:val="00596D97"/>
    <w:rsid w:val="0059720C"/>
    <w:rsid w:val="005973DA"/>
    <w:rsid w:val="0059770D"/>
    <w:rsid w:val="0059774A"/>
    <w:rsid w:val="00597822"/>
    <w:rsid w:val="005A0426"/>
    <w:rsid w:val="005A060C"/>
    <w:rsid w:val="005A0729"/>
    <w:rsid w:val="005A0852"/>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2D"/>
    <w:rsid w:val="005A4AD2"/>
    <w:rsid w:val="005A4CB6"/>
    <w:rsid w:val="005A4D8A"/>
    <w:rsid w:val="005A4DDF"/>
    <w:rsid w:val="005A5912"/>
    <w:rsid w:val="005A5AF9"/>
    <w:rsid w:val="005A5E6B"/>
    <w:rsid w:val="005A5F67"/>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0BAF"/>
    <w:rsid w:val="005B1423"/>
    <w:rsid w:val="005B14B6"/>
    <w:rsid w:val="005B18E4"/>
    <w:rsid w:val="005B19A2"/>
    <w:rsid w:val="005B1BE7"/>
    <w:rsid w:val="005B1E95"/>
    <w:rsid w:val="005B2295"/>
    <w:rsid w:val="005B2309"/>
    <w:rsid w:val="005B2FEA"/>
    <w:rsid w:val="005B3109"/>
    <w:rsid w:val="005B3246"/>
    <w:rsid w:val="005B35BB"/>
    <w:rsid w:val="005B3D08"/>
    <w:rsid w:val="005B3DB9"/>
    <w:rsid w:val="005B4DC8"/>
    <w:rsid w:val="005B51FE"/>
    <w:rsid w:val="005B55D2"/>
    <w:rsid w:val="005B5849"/>
    <w:rsid w:val="005B5EA4"/>
    <w:rsid w:val="005B5F93"/>
    <w:rsid w:val="005B5FA5"/>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AB4"/>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C7B06"/>
    <w:rsid w:val="005D01BF"/>
    <w:rsid w:val="005D0415"/>
    <w:rsid w:val="005D0450"/>
    <w:rsid w:val="005D065E"/>
    <w:rsid w:val="005D0B48"/>
    <w:rsid w:val="005D0BD1"/>
    <w:rsid w:val="005D1427"/>
    <w:rsid w:val="005D1BF1"/>
    <w:rsid w:val="005D1FAE"/>
    <w:rsid w:val="005D2066"/>
    <w:rsid w:val="005D234C"/>
    <w:rsid w:val="005D2463"/>
    <w:rsid w:val="005D25EB"/>
    <w:rsid w:val="005D2797"/>
    <w:rsid w:val="005D28E8"/>
    <w:rsid w:val="005D2BB3"/>
    <w:rsid w:val="005D2BE4"/>
    <w:rsid w:val="005D33BB"/>
    <w:rsid w:val="005D3546"/>
    <w:rsid w:val="005D3548"/>
    <w:rsid w:val="005D373E"/>
    <w:rsid w:val="005D39C8"/>
    <w:rsid w:val="005D3A9D"/>
    <w:rsid w:val="005D406D"/>
    <w:rsid w:val="005D410B"/>
    <w:rsid w:val="005D433D"/>
    <w:rsid w:val="005D4479"/>
    <w:rsid w:val="005D4A8E"/>
    <w:rsid w:val="005D510B"/>
    <w:rsid w:val="005D519A"/>
    <w:rsid w:val="005D57BB"/>
    <w:rsid w:val="005D597D"/>
    <w:rsid w:val="005D5CE3"/>
    <w:rsid w:val="005D6172"/>
    <w:rsid w:val="005D6B01"/>
    <w:rsid w:val="005D6E2C"/>
    <w:rsid w:val="005D70AF"/>
    <w:rsid w:val="005D7628"/>
    <w:rsid w:val="005D7A60"/>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3A04"/>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5B1"/>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6F5"/>
    <w:rsid w:val="005F3AF5"/>
    <w:rsid w:val="005F3D70"/>
    <w:rsid w:val="005F410E"/>
    <w:rsid w:val="005F4214"/>
    <w:rsid w:val="005F42BC"/>
    <w:rsid w:val="005F43C0"/>
    <w:rsid w:val="005F4D2F"/>
    <w:rsid w:val="005F4DD3"/>
    <w:rsid w:val="005F549F"/>
    <w:rsid w:val="005F55D0"/>
    <w:rsid w:val="005F5606"/>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A41"/>
    <w:rsid w:val="00603B7E"/>
    <w:rsid w:val="00603BA8"/>
    <w:rsid w:val="00603BDD"/>
    <w:rsid w:val="00603C50"/>
    <w:rsid w:val="00604255"/>
    <w:rsid w:val="006044EC"/>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4D6"/>
    <w:rsid w:val="0061568A"/>
    <w:rsid w:val="00615DFC"/>
    <w:rsid w:val="00615EB7"/>
    <w:rsid w:val="0061628B"/>
    <w:rsid w:val="00616982"/>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5DE"/>
    <w:rsid w:val="0062280C"/>
    <w:rsid w:val="00622886"/>
    <w:rsid w:val="006228DE"/>
    <w:rsid w:val="00622AC1"/>
    <w:rsid w:val="006233AF"/>
    <w:rsid w:val="00623662"/>
    <w:rsid w:val="006236F7"/>
    <w:rsid w:val="00623A2F"/>
    <w:rsid w:val="00623C14"/>
    <w:rsid w:val="0062425B"/>
    <w:rsid w:val="00624393"/>
    <w:rsid w:val="00624B5C"/>
    <w:rsid w:val="00624CB1"/>
    <w:rsid w:val="0062550B"/>
    <w:rsid w:val="00625BBF"/>
    <w:rsid w:val="00625C24"/>
    <w:rsid w:val="00625CD0"/>
    <w:rsid w:val="006261BC"/>
    <w:rsid w:val="00626982"/>
    <w:rsid w:val="006269C6"/>
    <w:rsid w:val="0062776B"/>
    <w:rsid w:val="006278F8"/>
    <w:rsid w:val="00627DB0"/>
    <w:rsid w:val="00627F9F"/>
    <w:rsid w:val="006301CB"/>
    <w:rsid w:val="00630A7F"/>
    <w:rsid w:val="00630E07"/>
    <w:rsid w:val="00630EAA"/>
    <w:rsid w:val="006312D3"/>
    <w:rsid w:val="006312F7"/>
    <w:rsid w:val="00631BE6"/>
    <w:rsid w:val="00631E64"/>
    <w:rsid w:val="00631E7A"/>
    <w:rsid w:val="0063245A"/>
    <w:rsid w:val="00632A46"/>
    <w:rsid w:val="00632B63"/>
    <w:rsid w:val="00632BF7"/>
    <w:rsid w:val="006330B6"/>
    <w:rsid w:val="006332DC"/>
    <w:rsid w:val="00633682"/>
    <w:rsid w:val="0063389B"/>
    <w:rsid w:val="00633A94"/>
    <w:rsid w:val="006341A0"/>
    <w:rsid w:val="00634330"/>
    <w:rsid w:val="006344D5"/>
    <w:rsid w:val="00634610"/>
    <w:rsid w:val="00634A37"/>
    <w:rsid w:val="0063557E"/>
    <w:rsid w:val="00635626"/>
    <w:rsid w:val="00635690"/>
    <w:rsid w:val="00635A3F"/>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5DE"/>
    <w:rsid w:val="0064291E"/>
    <w:rsid w:val="00642C3B"/>
    <w:rsid w:val="00642D1E"/>
    <w:rsid w:val="00642EC2"/>
    <w:rsid w:val="00642F04"/>
    <w:rsid w:val="0064330C"/>
    <w:rsid w:val="00643409"/>
    <w:rsid w:val="0064362F"/>
    <w:rsid w:val="0064365B"/>
    <w:rsid w:val="0064372C"/>
    <w:rsid w:val="0064379C"/>
    <w:rsid w:val="00643D43"/>
    <w:rsid w:val="00643EFD"/>
    <w:rsid w:val="00644177"/>
    <w:rsid w:val="006441B5"/>
    <w:rsid w:val="00644863"/>
    <w:rsid w:val="00644AE4"/>
    <w:rsid w:val="006451EC"/>
    <w:rsid w:val="0064557A"/>
    <w:rsid w:val="0064580E"/>
    <w:rsid w:val="00645995"/>
    <w:rsid w:val="006459FD"/>
    <w:rsid w:val="00645B33"/>
    <w:rsid w:val="00645C3E"/>
    <w:rsid w:val="006461A4"/>
    <w:rsid w:val="0064639C"/>
    <w:rsid w:val="006466D0"/>
    <w:rsid w:val="00646F83"/>
    <w:rsid w:val="006470C3"/>
    <w:rsid w:val="006474D6"/>
    <w:rsid w:val="006474F5"/>
    <w:rsid w:val="006475BF"/>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011"/>
    <w:rsid w:val="00652495"/>
    <w:rsid w:val="006524C4"/>
    <w:rsid w:val="006528E0"/>
    <w:rsid w:val="00652D32"/>
    <w:rsid w:val="006530D5"/>
    <w:rsid w:val="006537CD"/>
    <w:rsid w:val="00653890"/>
    <w:rsid w:val="00653ABD"/>
    <w:rsid w:val="00653BD8"/>
    <w:rsid w:val="00653C75"/>
    <w:rsid w:val="00653DFE"/>
    <w:rsid w:val="006542DC"/>
    <w:rsid w:val="00654800"/>
    <w:rsid w:val="006549E8"/>
    <w:rsid w:val="00654B66"/>
    <w:rsid w:val="00654B6F"/>
    <w:rsid w:val="006551F1"/>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5D1C"/>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1E9"/>
    <w:rsid w:val="0067444C"/>
    <w:rsid w:val="00674774"/>
    <w:rsid w:val="00674783"/>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17EA"/>
    <w:rsid w:val="00682100"/>
    <w:rsid w:val="006821DF"/>
    <w:rsid w:val="00682387"/>
    <w:rsid w:val="006829B3"/>
    <w:rsid w:val="00682B20"/>
    <w:rsid w:val="00682EC7"/>
    <w:rsid w:val="0068313D"/>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97F"/>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D2F"/>
    <w:rsid w:val="00694E9A"/>
    <w:rsid w:val="006950F7"/>
    <w:rsid w:val="0069524E"/>
    <w:rsid w:val="006952DD"/>
    <w:rsid w:val="0069533B"/>
    <w:rsid w:val="006957E5"/>
    <w:rsid w:val="00695866"/>
    <w:rsid w:val="00695B52"/>
    <w:rsid w:val="00695BD4"/>
    <w:rsid w:val="00695EB7"/>
    <w:rsid w:val="00695F0D"/>
    <w:rsid w:val="006964CF"/>
    <w:rsid w:val="00696B9D"/>
    <w:rsid w:val="00696C27"/>
    <w:rsid w:val="00696D00"/>
    <w:rsid w:val="00696D9F"/>
    <w:rsid w:val="006970AF"/>
    <w:rsid w:val="00697684"/>
    <w:rsid w:val="00697CC8"/>
    <w:rsid w:val="00697EC9"/>
    <w:rsid w:val="006A0D42"/>
    <w:rsid w:val="006A0FAA"/>
    <w:rsid w:val="006A132C"/>
    <w:rsid w:val="006A13F8"/>
    <w:rsid w:val="006A15CB"/>
    <w:rsid w:val="006A17F3"/>
    <w:rsid w:val="006A1B98"/>
    <w:rsid w:val="006A1D65"/>
    <w:rsid w:val="006A21C5"/>
    <w:rsid w:val="006A2355"/>
    <w:rsid w:val="006A2819"/>
    <w:rsid w:val="006A2E70"/>
    <w:rsid w:val="006A2F09"/>
    <w:rsid w:val="006A3256"/>
    <w:rsid w:val="006A34A3"/>
    <w:rsid w:val="006A3A89"/>
    <w:rsid w:val="006A3CE7"/>
    <w:rsid w:val="006A3F47"/>
    <w:rsid w:val="006A3F49"/>
    <w:rsid w:val="006A4109"/>
    <w:rsid w:val="006A4165"/>
    <w:rsid w:val="006A45DB"/>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BFD"/>
    <w:rsid w:val="006B1E5D"/>
    <w:rsid w:val="006B1F87"/>
    <w:rsid w:val="006B217D"/>
    <w:rsid w:val="006B230B"/>
    <w:rsid w:val="006B302C"/>
    <w:rsid w:val="006B317B"/>
    <w:rsid w:val="006B3B1F"/>
    <w:rsid w:val="006B42DB"/>
    <w:rsid w:val="006B50DF"/>
    <w:rsid w:val="006B53BB"/>
    <w:rsid w:val="006B5442"/>
    <w:rsid w:val="006B546D"/>
    <w:rsid w:val="006B5590"/>
    <w:rsid w:val="006B5632"/>
    <w:rsid w:val="006B5942"/>
    <w:rsid w:val="006B59B6"/>
    <w:rsid w:val="006B5B68"/>
    <w:rsid w:val="006B5EC7"/>
    <w:rsid w:val="006B6036"/>
    <w:rsid w:val="006B616B"/>
    <w:rsid w:val="006B6224"/>
    <w:rsid w:val="006B6427"/>
    <w:rsid w:val="006B6C0C"/>
    <w:rsid w:val="006B6FFE"/>
    <w:rsid w:val="006B71BA"/>
    <w:rsid w:val="006B784E"/>
    <w:rsid w:val="006B7B59"/>
    <w:rsid w:val="006B7C52"/>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CC1"/>
    <w:rsid w:val="006C3FF3"/>
    <w:rsid w:val="006C42C9"/>
    <w:rsid w:val="006C472D"/>
    <w:rsid w:val="006C518F"/>
    <w:rsid w:val="006C5275"/>
    <w:rsid w:val="006C559D"/>
    <w:rsid w:val="006C5B6F"/>
    <w:rsid w:val="006C5FCB"/>
    <w:rsid w:val="006C6017"/>
    <w:rsid w:val="006C6042"/>
    <w:rsid w:val="006C60F8"/>
    <w:rsid w:val="006C61F0"/>
    <w:rsid w:val="006C66E4"/>
    <w:rsid w:val="006C67A4"/>
    <w:rsid w:val="006C67DE"/>
    <w:rsid w:val="006C6EC0"/>
    <w:rsid w:val="006C7550"/>
    <w:rsid w:val="006C7921"/>
    <w:rsid w:val="006D02D5"/>
    <w:rsid w:val="006D0D1D"/>
    <w:rsid w:val="006D10ED"/>
    <w:rsid w:val="006D1A45"/>
    <w:rsid w:val="006D1DD9"/>
    <w:rsid w:val="006D1E10"/>
    <w:rsid w:val="006D232F"/>
    <w:rsid w:val="006D2447"/>
    <w:rsid w:val="006D2457"/>
    <w:rsid w:val="006D2680"/>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DD6"/>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3EE"/>
    <w:rsid w:val="006E0772"/>
    <w:rsid w:val="006E0F0F"/>
    <w:rsid w:val="006E1242"/>
    <w:rsid w:val="006E1346"/>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348"/>
    <w:rsid w:val="006E34AE"/>
    <w:rsid w:val="006E358D"/>
    <w:rsid w:val="006E385C"/>
    <w:rsid w:val="006E395A"/>
    <w:rsid w:val="006E3A09"/>
    <w:rsid w:val="006E3A72"/>
    <w:rsid w:val="006E3C62"/>
    <w:rsid w:val="006E4506"/>
    <w:rsid w:val="006E4592"/>
    <w:rsid w:val="006E46CC"/>
    <w:rsid w:val="006E4D36"/>
    <w:rsid w:val="006E4E56"/>
    <w:rsid w:val="006E5489"/>
    <w:rsid w:val="006E5758"/>
    <w:rsid w:val="006E5D79"/>
    <w:rsid w:val="006E74DE"/>
    <w:rsid w:val="006E756A"/>
    <w:rsid w:val="006E7863"/>
    <w:rsid w:val="006E794E"/>
    <w:rsid w:val="006E7A1B"/>
    <w:rsid w:val="006E7A46"/>
    <w:rsid w:val="006E7A6E"/>
    <w:rsid w:val="006F00AD"/>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029"/>
    <w:rsid w:val="006F4128"/>
    <w:rsid w:val="006F475A"/>
    <w:rsid w:val="006F4F71"/>
    <w:rsid w:val="006F50F3"/>
    <w:rsid w:val="006F536D"/>
    <w:rsid w:val="006F55BC"/>
    <w:rsid w:val="006F560A"/>
    <w:rsid w:val="006F5780"/>
    <w:rsid w:val="006F59A1"/>
    <w:rsid w:val="006F6060"/>
    <w:rsid w:val="006F6472"/>
    <w:rsid w:val="006F65CA"/>
    <w:rsid w:val="006F6753"/>
    <w:rsid w:val="006F696D"/>
    <w:rsid w:val="006F69C0"/>
    <w:rsid w:val="006F6C07"/>
    <w:rsid w:val="006F6CE8"/>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2EAC"/>
    <w:rsid w:val="007031E5"/>
    <w:rsid w:val="007033C4"/>
    <w:rsid w:val="00703408"/>
    <w:rsid w:val="007034C3"/>
    <w:rsid w:val="007038AF"/>
    <w:rsid w:val="00703C62"/>
    <w:rsid w:val="00703E27"/>
    <w:rsid w:val="007042CE"/>
    <w:rsid w:val="00704445"/>
    <w:rsid w:val="00704D0D"/>
    <w:rsid w:val="00704F19"/>
    <w:rsid w:val="007053BB"/>
    <w:rsid w:val="0070544F"/>
    <w:rsid w:val="007054B6"/>
    <w:rsid w:val="007059BF"/>
    <w:rsid w:val="00705CF5"/>
    <w:rsid w:val="0070607E"/>
    <w:rsid w:val="00706112"/>
    <w:rsid w:val="0070648F"/>
    <w:rsid w:val="0070650B"/>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178"/>
    <w:rsid w:val="007145A4"/>
    <w:rsid w:val="00714A53"/>
    <w:rsid w:val="00714BA4"/>
    <w:rsid w:val="00714E96"/>
    <w:rsid w:val="00715170"/>
    <w:rsid w:val="007154BB"/>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41"/>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7A"/>
    <w:rsid w:val="007305D9"/>
    <w:rsid w:val="0073087A"/>
    <w:rsid w:val="00730FEA"/>
    <w:rsid w:val="00731316"/>
    <w:rsid w:val="00731490"/>
    <w:rsid w:val="007314D4"/>
    <w:rsid w:val="007317A8"/>
    <w:rsid w:val="007321F0"/>
    <w:rsid w:val="00732679"/>
    <w:rsid w:val="007328E9"/>
    <w:rsid w:val="00733220"/>
    <w:rsid w:val="00733C4F"/>
    <w:rsid w:val="00733FA6"/>
    <w:rsid w:val="0073404D"/>
    <w:rsid w:val="007342AD"/>
    <w:rsid w:val="007348A2"/>
    <w:rsid w:val="007349E8"/>
    <w:rsid w:val="00734A79"/>
    <w:rsid w:val="007350ED"/>
    <w:rsid w:val="0073559E"/>
    <w:rsid w:val="007359AB"/>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3AA"/>
    <w:rsid w:val="00740490"/>
    <w:rsid w:val="007406B6"/>
    <w:rsid w:val="0074077B"/>
    <w:rsid w:val="00740A81"/>
    <w:rsid w:val="00740FB4"/>
    <w:rsid w:val="007413B5"/>
    <w:rsid w:val="0074149F"/>
    <w:rsid w:val="00741CD6"/>
    <w:rsid w:val="00741F43"/>
    <w:rsid w:val="0074203E"/>
    <w:rsid w:val="0074220C"/>
    <w:rsid w:val="0074285D"/>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283"/>
    <w:rsid w:val="007464FA"/>
    <w:rsid w:val="00746AC8"/>
    <w:rsid w:val="00746AD4"/>
    <w:rsid w:val="00747A8D"/>
    <w:rsid w:val="00747B2F"/>
    <w:rsid w:val="00747BA8"/>
    <w:rsid w:val="00747C8C"/>
    <w:rsid w:val="00747E07"/>
    <w:rsid w:val="00747ED7"/>
    <w:rsid w:val="0075007B"/>
    <w:rsid w:val="0075026B"/>
    <w:rsid w:val="007503FA"/>
    <w:rsid w:val="0075071E"/>
    <w:rsid w:val="00750846"/>
    <w:rsid w:val="007508BA"/>
    <w:rsid w:val="00750A15"/>
    <w:rsid w:val="00750BDC"/>
    <w:rsid w:val="0075113F"/>
    <w:rsid w:val="0075136C"/>
    <w:rsid w:val="007519C8"/>
    <w:rsid w:val="00751A11"/>
    <w:rsid w:val="00751FF3"/>
    <w:rsid w:val="00752B6E"/>
    <w:rsid w:val="00752C1F"/>
    <w:rsid w:val="00753139"/>
    <w:rsid w:val="0075329A"/>
    <w:rsid w:val="007535A8"/>
    <w:rsid w:val="00753745"/>
    <w:rsid w:val="0075384E"/>
    <w:rsid w:val="00753C57"/>
    <w:rsid w:val="00754091"/>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154"/>
    <w:rsid w:val="0075728C"/>
    <w:rsid w:val="007579D4"/>
    <w:rsid w:val="007579D7"/>
    <w:rsid w:val="00757BE2"/>
    <w:rsid w:val="00757D88"/>
    <w:rsid w:val="00757F09"/>
    <w:rsid w:val="00757FD2"/>
    <w:rsid w:val="007601E9"/>
    <w:rsid w:val="00760249"/>
    <w:rsid w:val="00760268"/>
    <w:rsid w:val="00760304"/>
    <w:rsid w:val="0076072E"/>
    <w:rsid w:val="00760A52"/>
    <w:rsid w:val="007613A2"/>
    <w:rsid w:val="00761992"/>
    <w:rsid w:val="00761D0C"/>
    <w:rsid w:val="00761E35"/>
    <w:rsid w:val="00761F8B"/>
    <w:rsid w:val="00762253"/>
    <w:rsid w:val="00762775"/>
    <w:rsid w:val="00762920"/>
    <w:rsid w:val="007629CF"/>
    <w:rsid w:val="007638BC"/>
    <w:rsid w:val="00763AE6"/>
    <w:rsid w:val="007643EB"/>
    <w:rsid w:val="007644AC"/>
    <w:rsid w:val="007646C1"/>
    <w:rsid w:val="007646D6"/>
    <w:rsid w:val="007649BD"/>
    <w:rsid w:val="00764A49"/>
    <w:rsid w:val="00764CE1"/>
    <w:rsid w:val="0076520F"/>
    <w:rsid w:val="00765C04"/>
    <w:rsid w:val="00765F94"/>
    <w:rsid w:val="007662B5"/>
    <w:rsid w:val="00766618"/>
    <w:rsid w:val="0076684A"/>
    <w:rsid w:val="00766ABF"/>
    <w:rsid w:val="00767165"/>
    <w:rsid w:val="007674B5"/>
    <w:rsid w:val="00767659"/>
    <w:rsid w:val="007679B6"/>
    <w:rsid w:val="00767BA8"/>
    <w:rsid w:val="00770086"/>
    <w:rsid w:val="007701D6"/>
    <w:rsid w:val="0077026F"/>
    <w:rsid w:val="00770292"/>
    <w:rsid w:val="0077030E"/>
    <w:rsid w:val="00770682"/>
    <w:rsid w:val="00770C90"/>
    <w:rsid w:val="00770F4C"/>
    <w:rsid w:val="007712F7"/>
    <w:rsid w:val="00772027"/>
    <w:rsid w:val="007720C6"/>
    <w:rsid w:val="0077225A"/>
    <w:rsid w:val="007722C0"/>
    <w:rsid w:val="0077239C"/>
    <w:rsid w:val="007726B1"/>
    <w:rsid w:val="00772E9B"/>
    <w:rsid w:val="007733A7"/>
    <w:rsid w:val="007736C0"/>
    <w:rsid w:val="00773EDE"/>
    <w:rsid w:val="007740CF"/>
    <w:rsid w:val="007740F1"/>
    <w:rsid w:val="007746A2"/>
    <w:rsid w:val="007751AF"/>
    <w:rsid w:val="00775271"/>
    <w:rsid w:val="00775721"/>
    <w:rsid w:val="007759F3"/>
    <w:rsid w:val="00775B17"/>
    <w:rsid w:val="00775C5F"/>
    <w:rsid w:val="00775F2F"/>
    <w:rsid w:val="007763E0"/>
    <w:rsid w:val="00776648"/>
    <w:rsid w:val="00776AFD"/>
    <w:rsid w:val="007774A2"/>
    <w:rsid w:val="007774A7"/>
    <w:rsid w:val="00777620"/>
    <w:rsid w:val="00777DFD"/>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6EC"/>
    <w:rsid w:val="00790E32"/>
    <w:rsid w:val="0079144A"/>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BAD"/>
    <w:rsid w:val="00794CAC"/>
    <w:rsid w:val="007953B7"/>
    <w:rsid w:val="007954F9"/>
    <w:rsid w:val="0079562A"/>
    <w:rsid w:val="0079562F"/>
    <w:rsid w:val="00795911"/>
    <w:rsid w:val="00795AC8"/>
    <w:rsid w:val="00795AF2"/>
    <w:rsid w:val="00795B7B"/>
    <w:rsid w:val="00796079"/>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66D"/>
    <w:rsid w:val="007A6D24"/>
    <w:rsid w:val="007A6E04"/>
    <w:rsid w:val="007A7090"/>
    <w:rsid w:val="007A70EF"/>
    <w:rsid w:val="007A75A3"/>
    <w:rsid w:val="007A7696"/>
    <w:rsid w:val="007A7D2E"/>
    <w:rsid w:val="007A7F2A"/>
    <w:rsid w:val="007B03AB"/>
    <w:rsid w:val="007B03B9"/>
    <w:rsid w:val="007B060A"/>
    <w:rsid w:val="007B0936"/>
    <w:rsid w:val="007B0DD8"/>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0E"/>
    <w:rsid w:val="007B563E"/>
    <w:rsid w:val="007B5BAC"/>
    <w:rsid w:val="007B6488"/>
    <w:rsid w:val="007B6569"/>
    <w:rsid w:val="007B65CE"/>
    <w:rsid w:val="007B66B6"/>
    <w:rsid w:val="007B684C"/>
    <w:rsid w:val="007B6FCE"/>
    <w:rsid w:val="007B7239"/>
    <w:rsid w:val="007B72D2"/>
    <w:rsid w:val="007B72DD"/>
    <w:rsid w:val="007B7912"/>
    <w:rsid w:val="007B7A35"/>
    <w:rsid w:val="007B7BAB"/>
    <w:rsid w:val="007B7D23"/>
    <w:rsid w:val="007B7ED9"/>
    <w:rsid w:val="007C050F"/>
    <w:rsid w:val="007C0A10"/>
    <w:rsid w:val="007C0ABE"/>
    <w:rsid w:val="007C0C1F"/>
    <w:rsid w:val="007C0D09"/>
    <w:rsid w:val="007C1778"/>
    <w:rsid w:val="007C19BB"/>
    <w:rsid w:val="007C1DFC"/>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05A"/>
    <w:rsid w:val="007D63B7"/>
    <w:rsid w:val="007D6805"/>
    <w:rsid w:val="007D6D69"/>
    <w:rsid w:val="007D70B4"/>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68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4CF"/>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751"/>
    <w:rsid w:val="0080285A"/>
    <w:rsid w:val="008029A2"/>
    <w:rsid w:val="008029FA"/>
    <w:rsid w:val="00802BEB"/>
    <w:rsid w:val="00802D92"/>
    <w:rsid w:val="00802E3F"/>
    <w:rsid w:val="00802F39"/>
    <w:rsid w:val="00803116"/>
    <w:rsid w:val="00803122"/>
    <w:rsid w:val="008038D9"/>
    <w:rsid w:val="008039E4"/>
    <w:rsid w:val="00803A64"/>
    <w:rsid w:val="0080423B"/>
    <w:rsid w:val="00804345"/>
    <w:rsid w:val="00804490"/>
    <w:rsid w:val="00804765"/>
    <w:rsid w:val="00804895"/>
    <w:rsid w:val="00804991"/>
    <w:rsid w:val="00804E56"/>
    <w:rsid w:val="008052F6"/>
    <w:rsid w:val="008053A3"/>
    <w:rsid w:val="00805A78"/>
    <w:rsid w:val="00805D49"/>
    <w:rsid w:val="00806051"/>
    <w:rsid w:val="00806071"/>
    <w:rsid w:val="0080615E"/>
    <w:rsid w:val="00806244"/>
    <w:rsid w:val="008062B0"/>
    <w:rsid w:val="008065DA"/>
    <w:rsid w:val="00806746"/>
    <w:rsid w:val="00806868"/>
    <w:rsid w:val="00806B25"/>
    <w:rsid w:val="008073C9"/>
    <w:rsid w:val="008073E4"/>
    <w:rsid w:val="0080742C"/>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755"/>
    <w:rsid w:val="00813C8C"/>
    <w:rsid w:val="008141AF"/>
    <w:rsid w:val="008143B2"/>
    <w:rsid w:val="008149D2"/>
    <w:rsid w:val="00814AE3"/>
    <w:rsid w:val="00814B71"/>
    <w:rsid w:val="00815532"/>
    <w:rsid w:val="00815686"/>
    <w:rsid w:val="00815B3E"/>
    <w:rsid w:val="00815E82"/>
    <w:rsid w:val="00815FA3"/>
    <w:rsid w:val="0081625A"/>
    <w:rsid w:val="008165C5"/>
    <w:rsid w:val="00816649"/>
    <w:rsid w:val="00816AB4"/>
    <w:rsid w:val="00816F54"/>
    <w:rsid w:val="00817232"/>
    <w:rsid w:val="00817509"/>
    <w:rsid w:val="00817648"/>
    <w:rsid w:val="00817854"/>
    <w:rsid w:val="00817A2F"/>
    <w:rsid w:val="00817AC8"/>
    <w:rsid w:val="00820017"/>
    <w:rsid w:val="00820296"/>
    <w:rsid w:val="00820494"/>
    <w:rsid w:val="00820798"/>
    <w:rsid w:val="008207F1"/>
    <w:rsid w:val="0082091D"/>
    <w:rsid w:val="008209A5"/>
    <w:rsid w:val="008209EF"/>
    <w:rsid w:val="00820BC9"/>
    <w:rsid w:val="0082110D"/>
    <w:rsid w:val="0082136C"/>
    <w:rsid w:val="0082163F"/>
    <w:rsid w:val="00821AF5"/>
    <w:rsid w:val="00821B43"/>
    <w:rsid w:val="00821CDA"/>
    <w:rsid w:val="00821FA6"/>
    <w:rsid w:val="00821FC4"/>
    <w:rsid w:val="00822134"/>
    <w:rsid w:val="0082282E"/>
    <w:rsid w:val="00822966"/>
    <w:rsid w:val="00822CD8"/>
    <w:rsid w:val="00822D90"/>
    <w:rsid w:val="008231D9"/>
    <w:rsid w:val="00823461"/>
    <w:rsid w:val="00823605"/>
    <w:rsid w:val="00823708"/>
    <w:rsid w:val="00823AD9"/>
    <w:rsid w:val="00824048"/>
    <w:rsid w:val="0082438F"/>
    <w:rsid w:val="008245AB"/>
    <w:rsid w:val="008245EF"/>
    <w:rsid w:val="00824900"/>
    <w:rsid w:val="00824ADD"/>
    <w:rsid w:val="00824CD5"/>
    <w:rsid w:val="00824EB3"/>
    <w:rsid w:val="00825212"/>
    <w:rsid w:val="0082523C"/>
    <w:rsid w:val="008255D2"/>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8CD"/>
    <w:rsid w:val="00832EBB"/>
    <w:rsid w:val="00832F3F"/>
    <w:rsid w:val="00832FCC"/>
    <w:rsid w:val="008332A0"/>
    <w:rsid w:val="008339B4"/>
    <w:rsid w:val="00833B6F"/>
    <w:rsid w:val="0083402A"/>
    <w:rsid w:val="00834033"/>
    <w:rsid w:val="0083411D"/>
    <w:rsid w:val="008345D0"/>
    <w:rsid w:val="008346B3"/>
    <w:rsid w:val="00834D04"/>
    <w:rsid w:val="00834E0D"/>
    <w:rsid w:val="00834ED4"/>
    <w:rsid w:val="00835189"/>
    <w:rsid w:val="008351BD"/>
    <w:rsid w:val="0083521F"/>
    <w:rsid w:val="00835307"/>
    <w:rsid w:val="008357B0"/>
    <w:rsid w:val="008359BD"/>
    <w:rsid w:val="00835A6C"/>
    <w:rsid w:val="00835D98"/>
    <w:rsid w:val="00835DC2"/>
    <w:rsid w:val="00835E7A"/>
    <w:rsid w:val="00835F69"/>
    <w:rsid w:val="008366C1"/>
    <w:rsid w:val="00836900"/>
    <w:rsid w:val="0083737F"/>
    <w:rsid w:val="008376CA"/>
    <w:rsid w:val="0083794F"/>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CE5"/>
    <w:rsid w:val="00844D39"/>
    <w:rsid w:val="00845246"/>
    <w:rsid w:val="0084528A"/>
    <w:rsid w:val="008454D3"/>
    <w:rsid w:val="008456B1"/>
    <w:rsid w:val="00845ACE"/>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56F"/>
    <w:rsid w:val="00852709"/>
    <w:rsid w:val="00852CC7"/>
    <w:rsid w:val="00852D59"/>
    <w:rsid w:val="00852FBF"/>
    <w:rsid w:val="0085304A"/>
    <w:rsid w:val="0085316A"/>
    <w:rsid w:val="008531E1"/>
    <w:rsid w:val="00853681"/>
    <w:rsid w:val="00853723"/>
    <w:rsid w:val="008537DF"/>
    <w:rsid w:val="008537E2"/>
    <w:rsid w:val="008540FA"/>
    <w:rsid w:val="00854473"/>
    <w:rsid w:val="0085458F"/>
    <w:rsid w:val="00854872"/>
    <w:rsid w:val="00854A7B"/>
    <w:rsid w:val="00854B14"/>
    <w:rsid w:val="00854D39"/>
    <w:rsid w:val="0085504B"/>
    <w:rsid w:val="00855069"/>
    <w:rsid w:val="00855E02"/>
    <w:rsid w:val="00855EE6"/>
    <w:rsid w:val="00856836"/>
    <w:rsid w:val="00856AD3"/>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5E9"/>
    <w:rsid w:val="00877644"/>
    <w:rsid w:val="00877711"/>
    <w:rsid w:val="0088077A"/>
    <w:rsid w:val="008807C4"/>
    <w:rsid w:val="008811EE"/>
    <w:rsid w:val="00881350"/>
    <w:rsid w:val="008813DA"/>
    <w:rsid w:val="008817F0"/>
    <w:rsid w:val="00881846"/>
    <w:rsid w:val="00881903"/>
    <w:rsid w:val="0088197D"/>
    <w:rsid w:val="00881DD2"/>
    <w:rsid w:val="0088207B"/>
    <w:rsid w:val="0088211A"/>
    <w:rsid w:val="0088225C"/>
    <w:rsid w:val="008822D2"/>
    <w:rsid w:val="00882400"/>
    <w:rsid w:val="008827E4"/>
    <w:rsid w:val="008827E6"/>
    <w:rsid w:val="008828EB"/>
    <w:rsid w:val="008832D5"/>
    <w:rsid w:val="00883425"/>
    <w:rsid w:val="00883628"/>
    <w:rsid w:val="00883882"/>
    <w:rsid w:val="00883C6B"/>
    <w:rsid w:val="008840A4"/>
    <w:rsid w:val="0088461C"/>
    <w:rsid w:val="008848AB"/>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9C3"/>
    <w:rsid w:val="00894FB3"/>
    <w:rsid w:val="0089521A"/>
    <w:rsid w:val="00895631"/>
    <w:rsid w:val="008956BD"/>
    <w:rsid w:val="00895A6C"/>
    <w:rsid w:val="00895CCE"/>
    <w:rsid w:val="008967DA"/>
    <w:rsid w:val="00897114"/>
    <w:rsid w:val="00897152"/>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6EBD"/>
    <w:rsid w:val="008A7530"/>
    <w:rsid w:val="008A7964"/>
    <w:rsid w:val="008A7DAB"/>
    <w:rsid w:val="008B0188"/>
    <w:rsid w:val="008B0400"/>
    <w:rsid w:val="008B0C4C"/>
    <w:rsid w:val="008B0DC1"/>
    <w:rsid w:val="008B0E41"/>
    <w:rsid w:val="008B1049"/>
    <w:rsid w:val="008B1189"/>
    <w:rsid w:val="008B118A"/>
    <w:rsid w:val="008B12B5"/>
    <w:rsid w:val="008B1DCB"/>
    <w:rsid w:val="008B2486"/>
    <w:rsid w:val="008B282A"/>
    <w:rsid w:val="008B2AAB"/>
    <w:rsid w:val="008B371A"/>
    <w:rsid w:val="008B3EF4"/>
    <w:rsid w:val="008B42C1"/>
    <w:rsid w:val="008B474A"/>
    <w:rsid w:val="008B4921"/>
    <w:rsid w:val="008B4964"/>
    <w:rsid w:val="008B498B"/>
    <w:rsid w:val="008B4B21"/>
    <w:rsid w:val="008B5547"/>
    <w:rsid w:val="008B5576"/>
    <w:rsid w:val="008B5F02"/>
    <w:rsid w:val="008B6467"/>
    <w:rsid w:val="008B6EF5"/>
    <w:rsid w:val="008B6FEC"/>
    <w:rsid w:val="008B7974"/>
    <w:rsid w:val="008B79BE"/>
    <w:rsid w:val="008B7B3A"/>
    <w:rsid w:val="008C0137"/>
    <w:rsid w:val="008C0147"/>
    <w:rsid w:val="008C123F"/>
    <w:rsid w:val="008C1336"/>
    <w:rsid w:val="008C1CB4"/>
    <w:rsid w:val="008C1D19"/>
    <w:rsid w:val="008C1DB6"/>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C7E72"/>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D6F"/>
    <w:rsid w:val="008D2F88"/>
    <w:rsid w:val="008D3566"/>
    <w:rsid w:val="008D35C1"/>
    <w:rsid w:val="008D3982"/>
    <w:rsid w:val="008D3E74"/>
    <w:rsid w:val="008D3E75"/>
    <w:rsid w:val="008D3FA7"/>
    <w:rsid w:val="008D42B2"/>
    <w:rsid w:val="008D45E9"/>
    <w:rsid w:val="008D460D"/>
    <w:rsid w:val="008D468D"/>
    <w:rsid w:val="008D4A6E"/>
    <w:rsid w:val="008D4AFC"/>
    <w:rsid w:val="008D4B09"/>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557"/>
    <w:rsid w:val="008E2B20"/>
    <w:rsid w:val="008E2C9B"/>
    <w:rsid w:val="008E2E5C"/>
    <w:rsid w:val="008E30A6"/>
    <w:rsid w:val="008E3350"/>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383"/>
    <w:rsid w:val="008E75BA"/>
    <w:rsid w:val="008E78D2"/>
    <w:rsid w:val="008E7BDF"/>
    <w:rsid w:val="008E7CF1"/>
    <w:rsid w:val="008E7DF7"/>
    <w:rsid w:val="008E7F89"/>
    <w:rsid w:val="008F005B"/>
    <w:rsid w:val="008F01C1"/>
    <w:rsid w:val="008F07B1"/>
    <w:rsid w:val="008F0A37"/>
    <w:rsid w:val="008F0AD0"/>
    <w:rsid w:val="008F0B7C"/>
    <w:rsid w:val="008F0B8E"/>
    <w:rsid w:val="008F0FEE"/>
    <w:rsid w:val="008F1526"/>
    <w:rsid w:val="008F1889"/>
    <w:rsid w:val="008F1908"/>
    <w:rsid w:val="008F1A72"/>
    <w:rsid w:val="008F1B2D"/>
    <w:rsid w:val="008F217E"/>
    <w:rsid w:val="008F22D5"/>
    <w:rsid w:val="008F243E"/>
    <w:rsid w:val="008F296C"/>
    <w:rsid w:val="008F2983"/>
    <w:rsid w:val="008F2F57"/>
    <w:rsid w:val="008F2F9F"/>
    <w:rsid w:val="008F314A"/>
    <w:rsid w:val="008F33E0"/>
    <w:rsid w:val="008F46CE"/>
    <w:rsid w:val="008F4769"/>
    <w:rsid w:val="008F4829"/>
    <w:rsid w:val="008F4853"/>
    <w:rsid w:val="008F4B61"/>
    <w:rsid w:val="008F4C4A"/>
    <w:rsid w:val="008F4E61"/>
    <w:rsid w:val="008F510C"/>
    <w:rsid w:val="008F51BE"/>
    <w:rsid w:val="008F520D"/>
    <w:rsid w:val="008F53DC"/>
    <w:rsid w:val="008F5959"/>
    <w:rsid w:val="008F5E27"/>
    <w:rsid w:val="008F5F7B"/>
    <w:rsid w:val="008F630E"/>
    <w:rsid w:val="008F652A"/>
    <w:rsid w:val="008F679B"/>
    <w:rsid w:val="008F68D2"/>
    <w:rsid w:val="008F6996"/>
    <w:rsid w:val="008F701B"/>
    <w:rsid w:val="008F77CE"/>
    <w:rsid w:val="008F7A8F"/>
    <w:rsid w:val="008F7C2D"/>
    <w:rsid w:val="008F7D20"/>
    <w:rsid w:val="009000D2"/>
    <w:rsid w:val="0090086A"/>
    <w:rsid w:val="00900A4E"/>
    <w:rsid w:val="00900C46"/>
    <w:rsid w:val="00900E68"/>
    <w:rsid w:val="009011EA"/>
    <w:rsid w:val="009014E5"/>
    <w:rsid w:val="00901726"/>
    <w:rsid w:val="0090178D"/>
    <w:rsid w:val="00901D6F"/>
    <w:rsid w:val="00902039"/>
    <w:rsid w:val="00902152"/>
    <w:rsid w:val="00902360"/>
    <w:rsid w:val="00902424"/>
    <w:rsid w:val="0090248E"/>
    <w:rsid w:val="00902577"/>
    <w:rsid w:val="00902F95"/>
    <w:rsid w:val="00903142"/>
    <w:rsid w:val="00903542"/>
    <w:rsid w:val="00903826"/>
    <w:rsid w:val="009038C0"/>
    <w:rsid w:val="00903D71"/>
    <w:rsid w:val="00903E43"/>
    <w:rsid w:val="00904234"/>
    <w:rsid w:val="0090456B"/>
    <w:rsid w:val="0090464B"/>
    <w:rsid w:val="00904922"/>
    <w:rsid w:val="00904B8B"/>
    <w:rsid w:val="00904ED2"/>
    <w:rsid w:val="0090509E"/>
    <w:rsid w:val="009051BC"/>
    <w:rsid w:val="009054CD"/>
    <w:rsid w:val="009055C7"/>
    <w:rsid w:val="009055EB"/>
    <w:rsid w:val="009057C9"/>
    <w:rsid w:val="00905A18"/>
    <w:rsid w:val="00905B7A"/>
    <w:rsid w:val="009066A9"/>
    <w:rsid w:val="009068D4"/>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0A9"/>
    <w:rsid w:val="00913833"/>
    <w:rsid w:val="009138A3"/>
    <w:rsid w:val="00913970"/>
    <w:rsid w:val="00913CAE"/>
    <w:rsid w:val="00913EA5"/>
    <w:rsid w:val="00914538"/>
    <w:rsid w:val="00914547"/>
    <w:rsid w:val="0091472E"/>
    <w:rsid w:val="00915006"/>
    <w:rsid w:val="009151BB"/>
    <w:rsid w:val="00915B69"/>
    <w:rsid w:val="00915D6A"/>
    <w:rsid w:val="00915F80"/>
    <w:rsid w:val="0091608D"/>
    <w:rsid w:val="00916497"/>
    <w:rsid w:val="00916624"/>
    <w:rsid w:val="0091690C"/>
    <w:rsid w:val="009169D2"/>
    <w:rsid w:val="0091716C"/>
    <w:rsid w:val="009171FA"/>
    <w:rsid w:val="00917386"/>
    <w:rsid w:val="009175D0"/>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B71"/>
    <w:rsid w:val="00921C47"/>
    <w:rsid w:val="00921D94"/>
    <w:rsid w:val="00921F96"/>
    <w:rsid w:val="00922072"/>
    <w:rsid w:val="00922194"/>
    <w:rsid w:val="009223C2"/>
    <w:rsid w:val="0092290C"/>
    <w:rsid w:val="009229D8"/>
    <w:rsid w:val="009234DE"/>
    <w:rsid w:val="00923762"/>
    <w:rsid w:val="00923B11"/>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095"/>
    <w:rsid w:val="00930284"/>
    <w:rsid w:val="009307EE"/>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1DE"/>
    <w:rsid w:val="009372D3"/>
    <w:rsid w:val="00937674"/>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CED"/>
    <w:rsid w:val="00944D82"/>
    <w:rsid w:val="00944EE5"/>
    <w:rsid w:val="009452F0"/>
    <w:rsid w:val="00945308"/>
    <w:rsid w:val="0094548B"/>
    <w:rsid w:val="009456DB"/>
    <w:rsid w:val="00945AD2"/>
    <w:rsid w:val="00945C4C"/>
    <w:rsid w:val="00945CA7"/>
    <w:rsid w:val="00945DCE"/>
    <w:rsid w:val="00946301"/>
    <w:rsid w:val="0094646B"/>
    <w:rsid w:val="00946DFB"/>
    <w:rsid w:val="00946EA1"/>
    <w:rsid w:val="0094712D"/>
    <w:rsid w:val="0094762F"/>
    <w:rsid w:val="0094794B"/>
    <w:rsid w:val="00947A27"/>
    <w:rsid w:val="00947FFD"/>
    <w:rsid w:val="00950492"/>
    <w:rsid w:val="009509A9"/>
    <w:rsid w:val="00950BA4"/>
    <w:rsid w:val="00950EC2"/>
    <w:rsid w:val="00951474"/>
    <w:rsid w:val="00951933"/>
    <w:rsid w:val="00951F33"/>
    <w:rsid w:val="00951F55"/>
    <w:rsid w:val="00952303"/>
    <w:rsid w:val="00952702"/>
    <w:rsid w:val="00952A93"/>
    <w:rsid w:val="00952F4F"/>
    <w:rsid w:val="009534EF"/>
    <w:rsid w:val="00953504"/>
    <w:rsid w:val="00953656"/>
    <w:rsid w:val="0095376A"/>
    <w:rsid w:val="0095382A"/>
    <w:rsid w:val="00953B19"/>
    <w:rsid w:val="009543E9"/>
    <w:rsid w:val="009545CD"/>
    <w:rsid w:val="00954ABF"/>
    <w:rsid w:val="009551FB"/>
    <w:rsid w:val="009552D7"/>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414"/>
    <w:rsid w:val="00962536"/>
    <w:rsid w:val="00962F53"/>
    <w:rsid w:val="00963BFC"/>
    <w:rsid w:val="00963CEF"/>
    <w:rsid w:val="0096417A"/>
    <w:rsid w:val="0096436C"/>
    <w:rsid w:val="00964673"/>
    <w:rsid w:val="00964774"/>
    <w:rsid w:val="0096480C"/>
    <w:rsid w:val="009651A4"/>
    <w:rsid w:val="00965201"/>
    <w:rsid w:val="0096522B"/>
    <w:rsid w:val="009654C2"/>
    <w:rsid w:val="009657DB"/>
    <w:rsid w:val="009657EA"/>
    <w:rsid w:val="0096592C"/>
    <w:rsid w:val="00965CDF"/>
    <w:rsid w:val="00965D69"/>
    <w:rsid w:val="00965F84"/>
    <w:rsid w:val="00965FB3"/>
    <w:rsid w:val="009660FD"/>
    <w:rsid w:val="0096619B"/>
    <w:rsid w:val="009668A9"/>
    <w:rsid w:val="00966C7C"/>
    <w:rsid w:val="00966DA7"/>
    <w:rsid w:val="009671C1"/>
    <w:rsid w:val="009677D3"/>
    <w:rsid w:val="00967BF4"/>
    <w:rsid w:val="00970002"/>
    <w:rsid w:val="00970AB7"/>
    <w:rsid w:val="00970D69"/>
    <w:rsid w:val="00971060"/>
    <w:rsid w:val="00971338"/>
    <w:rsid w:val="0097151F"/>
    <w:rsid w:val="00971A8B"/>
    <w:rsid w:val="00971CD1"/>
    <w:rsid w:val="00971DED"/>
    <w:rsid w:val="00971E62"/>
    <w:rsid w:val="00972A2B"/>
    <w:rsid w:val="00972EF3"/>
    <w:rsid w:val="00972FCE"/>
    <w:rsid w:val="009733B8"/>
    <w:rsid w:val="009734B6"/>
    <w:rsid w:val="0097374A"/>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77D29"/>
    <w:rsid w:val="00980045"/>
    <w:rsid w:val="009800E8"/>
    <w:rsid w:val="00980432"/>
    <w:rsid w:val="00980445"/>
    <w:rsid w:val="00980563"/>
    <w:rsid w:val="00980A3E"/>
    <w:rsid w:val="00980CCA"/>
    <w:rsid w:val="00980D11"/>
    <w:rsid w:val="0098106C"/>
    <w:rsid w:val="009814A1"/>
    <w:rsid w:val="0098188F"/>
    <w:rsid w:val="00981D1F"/>
    <w:rsid w:val="00982047"/>
    <w:rsid w:val="0098233A"/>
    <w:rsid w:val="0098242A"/>
    <w:rsid w:val="009824F7"/>
    <w:rsid w:val="00982754"/>
    <w:rsid w:val="00982BE8"/>
    <w:rsid w:val="00982EC2"/>
    <w:rsid w:val="00983050"/>
    <w:rsid w:val="00983561"/>
    <w:rsid w:val="00983642"/>
    <w:rsid w:val="00983895"/>
    <w:rsid w:val="00983A50"/>
    <w:rsid w:val="00983A98"/>
    <w:rsid w:val="00984297"/>
    <w:rsid w:val="009843E4"/>
    <w:rsid w:val="00984431"/>
    <w:rsid w:val="00984502"/>
    <w:rsid w:val="009845FE"/>
    <w:rsid w:val="009846DC"/>
    <w:rsid w:val="00984832"/>
    <w:rsid w:val="00984F8C"/>
    <w:rsid w:val="00985478"/>
    <w:rsid w:val="009857B2"/>
    <w:rsid w:val="009857BA"/>
    <w:rsid w:val="0098586A"/>
    <w:rsid w:val="00985C69"/>
    <w:rsid w:val="00985F23"/>
    <w:rsid w:val="00985F47"/>
    <w:rsid w:val="00985F7A"/>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5FD"/>
    <w:rsid w:val="00992886"/>
    <w:rsid w:val="009929F2"/>
    <w:rsid w:val="00992F2C"/>
    <w:rsid w:val="009932BD"/>
    <w:rsid w:val="0099346F"/>
    <w:rsid w:val="00993A43"/>
    <w:rsid w:val="00993D21"/>
    <w:rsid w:val="00994A6E"/>
    <w:rsid w:val="00994CBA"/>
    <w:rsid w:val="0099501E"/>
    <w:rsid w:val="00995047"/>
    <w:rsid w:val="009952BC"/>
    <w:rsid w:val="009958AC"/>
    <w:rsid w:val="009958E0"/>
    <w:rsid w:val="009958F1"/>
    <w:rsid w:val="009959B6"/>
    <w:rsid w:val="0099602B"/>
    <w:rsid w:val="009968BE"/>
    <w:rsid w:val="00996AA3"/>
    <w:rsid w:val="009971BF"/>
    <w:rsid w:val="0099724A"/>
    <w:rsid w:val="009975BB"/>
    <w:rsid w:val="0099766F"/>
    <w:rsid w:val="00997998"/>
    <w:rsid w:val="00997C6F"/>
    <w:rsid w:val="00997EEA"/>
    <w:rsid w:val="00997F90"/>
    <w:rsid w:val="009A0404"/>
    <w:rsid w:val="009A057F"/>
    <w:rsid w:val="009A0E51"/>
    <w:rsid w:val="009A10B6"/>
    <w:rsid w:val="009A10E0"/>
    <w:rsid w:val="009A1714"/>
    <w:rsid w:val="009A1776"/>
    <w:rsid w:val="009A17D1"/>
    <w:rsid w:val="009A2101"/>
    <w:rsid w:val="009A25B5"/>
    <w:rsid w:val="009A27B8"/>
    <w:rsid w:val="009A2BCB"/>
    <w:rsid w:val="009A2C59"/>
    <w:rsid w:val="009A2D69"/>
    <w:rsid w:val="009A337E"/>
    <w:rsid w:val="009A33DC"/>
    <w:rsid w:val="009A3903"/>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A7D5A"/>
    <w:rsid w:val="009B0D51"/>
    <w:rsid w:val="009B11E9"/>
    <w:rsid w:val="009B126F"/>
    <w:rsid w:val="009B13CA"/>
    <w:rsid w:val="009B1499"/>
    <w:rsid w:val="009B14D0"/>
    <w:rsid w:val="009B1536"/>
    <w:rsid w:val="009B1BD4"/>
    <w:rsid w:val="009B216B"/>
    <w:rsid w:val="009B261D"/>
    <w:rsid w:val="009B26A0"/>
    <w:rsid w:val="009B272E"/>
    <w:rsid w:val="009B2DD7"/>
    <w:rsid w:val="009B2E1E"/>
    <w:rsid w:val="009B3003"/>
    <w:rsid w:val="009B351E"/>
    <w:rsid w:val="009B398E"/>
    <w:rsid w:val="009B3E07"/>
    <w:rsid w:val="009B3F8D"/>
    <w:rsid w:val="009B3FF2"/>
    <w:rsid w:val="009B43FD"/>
    <w:rsid w:val="009B481A"/>
    <w:rsid w:val="009B52DD"/>
    <w:rsid w:val="009B55C2"/>
    <w:rsid w:val="009B59F4"/>
    <w:rsid w:val="009B5A96"/>
    <w:rsid w:val="009B5B05"/>
    <w:rsid w:val="009B643D"/>
    <w:rsid w:val="009B6467"/>
    <w:rsid w:val="009B6602"/>
    <w:rsid w:val="009B6686"/>
    <w:rsid w:val="009B675A"/>
    <w:rsid w:val="009B6926"/>
    <w:rsid w:val="009B6932"/>
    <w:rsid w:val="009B69E8"/>
    <w:rsid w:val="009B6E9A"/>
    <w:rsid w:val="009B756D"/>
    <w:rsid w:val="009B7DD7"/>
    <w:rsid w:val="009B7E2D"/>
    <w:rsid w:val="009C0574"/>
    <w:rsid w:val="009C0E40"/>
    <w:rsid w:val="009C13A1"/>
    <w:rsid w:val="009C171C"/>
    <w:rsid w:val="009C1744"/>
    <w:rsid w:val="009C181D"/>
    <w:rsid w:val="009C1899"/>
    <w:rsid w:val="009C1A20"/>
    <w:rsid w:val="009C1BD3"/>
    <w:rsid w:val="009C23F4"/>
    <w:rsid w:val="009C24EB"/>
    <w:rsid w:val="009C263F"/>
    <w:rsid w:val="009C2778"/>
    <w:rsid w:val="009C2A20"/>
    <w:rsid w:val="009C2F85"/>
    <w:rsid w:val="009C2F8E"/>
    <w:rsid w:val="009C2FA3"/>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732"/>
    <w:rsid w:val="009C6870"/>
    <w:rsid w:val="009C7008"/>
    <w:rsid w:val="009C7164"/>
    <w:rsid w:val="009C71F0"/>
    <w:rsid w:val="009C738D"/>
    <w:rsid w:val="009C795B"/>
    <w:rsid w:val="009C7B37"/>
    <w:rsid w:val="009C7F81"/>
    <w:rsid w:val="009D03FF"/>
    <w:rsid w:val="009D0803"/>
    <w:rsid w:val="009D0D94"/>
    <w:rsid w:val="009D1208"/>
    <w:rsid w:val="009D176F"/>
    <w:rsid w:val="009D1BC9"/>
    <w:rsid w:val="009D1BCA"/>
    <w:rsid w:val="009D1C3D"/>
    <w:rsid w:val="009D1D4D"/>
    <w:rsid w:val="009D226E"/>
    <w:rsid w:val="009D27EF"/>
    <w:rsid w:val="009D2A42"/>
    <w:rsid w:val="009D2F37"/>
    <w:rsid w:val="009D2F6A"/>
    <w:rsid w:val="009D30C0"/>
    <w:rsid w:val="009D3917"/>
    <w:rsid w:val="009D3981"/>
    <w:rsid w:val="009D3997"/>
    <w:rsid w:val="009D44BC"/>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0D22"/>
    <w:rsid w:val="009E111A"/>
    <w:rsid w:val="009E118D"/>
    <w:rsid w:val="009E121D"/>
    <w:rsid w:val="009E138A"/>
    <w:rsid w:val="009E1392"/>
    <w:rsid w:val="009E13D5"/>
    <w:rsid w:val="009E1900"/>
    <w:rsid w:val="009E199C"/>
    <w:rsid w:val="009E199E"/>
    <w:rsid w:val="009E1FD3"/>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534"/>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1CC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0B2"/>
    <w:rsid w:val="009F710C"/>
    <w:rsid w:val="009F738D"/>
    <w:rsid w:val="009F73C5"/>
    <w:rsid w:val="00A0012D"/>
    <w:rsid w:val="00A002F1"/>
    <w:rsid w:val="00A00526"/>
    <w:rsid w:val="00A00FBA"/>
    <w:rsid w:val="00A01202"/>
    <w:rsid w:val="00A01250"/>
    <w:rsid w:val="00A01799"/>
    <w:rsid w:val="00A01949"/>
    <w:rsid w:val="00A019D8"/>
    <w:rsid w:val="00A01AD4"/>
    <w:rsid w:val="00A01E83"/>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5F6B"/>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84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6EC8"/>
    <w:rsid w:val="00A174B4"/>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3DC6"/>
    <w:rsid w:val="00A2418A"/>
    <w:rsid w:val="00A2443F"/>
    <w:rsid w:val="00A2499C"/>
    <w:rsid w:val="00A24A1D"/>
    <w:rsid w:val="00A24A48"/>
    <w:rsid w:val="00A24B1C"/>
    <w:rsid w:val="00A250AD"/>
    <w:rsid w:val="00A252D3"/>
    <w:rsid w:val="00A25D5F"/>
    <w:rsid w:val="00A25E32"/>
    <w:rsid w:val="00A26704"/>
    <w:rsid w:val="00A26946"/>
    <w:rsid w:val="00A26DAD"/>
    <w:rsid w:val="00A26E79"/>
    <w:rsid w:val="00A26EB1"/>
    <w:rsid w:val="00A274E2"/>
    <w:rsid w:val="00A277DD"/>
    <w:rsid w:val="00A27BE8"/>
    <w:rsid w:val="00A27C8B"/>
    <w:rsid w:val="00A27F58"/>
    <w:rsid w:val="00A30268"/>
    <w:rsid w:val="00A303F6"/>
    <w:rsid w:val="00A3067C"/>
    <w:rsid w:val="00A30A17"/>
    <w:rsid w:val="00A30DB5"/>
    <w:rsid w:val="00A30FDC"/>
    <w:rsid w:val="00A31252"/>
    <w:rsid w:val="00A312F3"/>
    <w:rsid w:val="00A31429"/>
    <w:rsid w:val="00A31582"/>
    <w:rsid w:val="00A315AB"/>
    <w:rsid w:val="00A317B1"/>
    <w:rsid w:val="00A3188A"/>
    <w:rsid w:val="00A32B00"/>
    <w:rsid w:val="00A32BF5"/>
    <w:rsid w:val="00A32E28"/>
    <w:rsid w:val="00A331B6"/>
    <w:rsid w:val="00A33507"/>
    <w:rsid w:val="00A3377A"/>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0BD"/>
    <w:rsid w:val="00A374A9"/>
    <w:rsid w:val="00A3782E"/>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532"/>
    <w:rsid w:val="00A43859"/>
    <w:rsid w:val="00A4394F"/>
    <w:rsid w:val="00A43DC1"/>
    <w:rsid w:val="00A43EAF"/>
    <w:rsid w:val="00A441CE"/>
    <w:rsid w:val="00A4421A"/>
    <w:rsid w:val="00A444DE"/>
    <w:rsid w:val="00A44616"/>
    <w:rsid w:val="00A44DA1"/>
    <w:rsid w:val="00A44ED8"/>
    <w:rsid w:val="00A45207"/>
    <w:rsid w:val="00A4538D"/>
    <w:rsid w:val="00A4557B"/>
    <w:rsid w:val="00A45712"/>
    <w:rsid w:val="00A4593F"/>
    <w:rsid w:val="00A45BC8"/>
    <w:rsid w:val="00A45C4B"/>
    <w:rsid w:val="00A45CAE"/>
    <w:rsid w:val="00A45CBB"/>
    <w:rsid w:val="00A45EFE"/>
    <w:rsid w:val="00A46062"/>
    <w:rsid w:val="00A4609B"/>
    <w:rsid w:val="00A4631D"/>
    <w:rsid w:val="00A4699F"/>
    <w:rsid w:val="00A46CEC"/>
    <w:rsid w:val="00A4738C"/>
    <w:rsid w:val="00A47644"/>
    <w:rsid w:val="00A47900"/>
    <w:rsid w:val="00A47D21"/>
    <w:rsid w:val="00A47DF2"/>
    <w:rsid w:val="00A50174"/>
    <w:rsid w:val="00A503A3"/>
    <w:rsid w:val="00A5095E"/>
    <w:rsid w:val="00A50CF2"/>
    <w:rsid w:val="00A50E98"/>
    <w:rsid w:val="00A5109E"/>
    <w:rsid w:val="00A51220"/>
    <w:rsid w:val="00A514DB"/>
    <w:rsid w:val="00A51612"/>
    <w:rsid w:val="00A51852"/>
    <w:rsid w:val="00A519B5"/>
    <w:rsid w:val="00A51A41"/>
    <w:rsid w:val="00A51C89"/>
    <w:rsid w:val="00A5208C"/>
    <w:rsid w:val="00A52132"/>
    <w:rsid w:val="00A521A1"/>
    <w:rsid w:val="00A5240E"/>
    <w:rsid w:val="00A526DE"/>
    <w:rsid w:val="00A529AE"/>
    <w:rsid w:val="00A531D0"/>
    <w:rsid w:val="00A535DD"/>
    <w:rsid w:val="00A538F1"/>
    <w:rsid w:val="00A539EC"/>
    <w:rsid w:val="00A540EF"/>
    <w:rsid w:val="00A541E0"/>
    <w:rsid w:val="00A542E8"/>
    <w:rsid w:val="00A5466F"/>
    <w:rsid w:val="00A547E5"/>
    <w:rsid w:val="00A5487B"/>
    <w:rsid w:val="00A54960"/>
    <w:rsid w:val="00A55E89"/>
    <w:rsid w:val="00A562A8"/>
    <w:rsid w:val="00A56E22"/>
    <w:rsid w:val="00A571DB"/>
    <w:rsid w:val="00A571F0"/>
    <w:rsid w:val="00A574AF"/>
    <w:rsid w:val="00A579CC"/>
    <w:rsid w:val="00A579E4"/>
    <w:rsid w:val="00A57BE8"/>
    <w:rsid w:val="00A60983"/>
    <w:rsid w:val="00A610CA"/>
    <w:rsid w:val="00A613CB"/>
    <w:rsid w:val="00A6191C"/>
    <w:rsid w:val="00A61A38"/>
    <w:rsid w:val="00A61BDF"/>
    <w:rsid w:val="00A61DB8"/>
    <w:rsid w:val="00A61F12"/>
    <w:rsid w:val="00A61F49"/>
    <w:rsid w:val="00A620C3"/>
    <w:rsid w:val="00A62357"/>
    <w:rsid w:val="00A62B3C"/>
    <w:rsid w:val="00A62E32"/>
    <w:rsid w:val="00A62F77"/>
    <w:rsid w:val="00A63431"/>
    <w:rsid w:val="00A63BE3"/>
    <w:rsid w:val="00A63F2F"/>
    <w:rsid w:val="00A64074"/>
    <w:rsid w:val="00A6465B"/>
    <w:rsid w:val="00A64D18"/>
    <w:rsid w:val="00A657CC"/>
    <w:rsid w:val="00A658F9"/>
    <w:rsid w:val="00A66149"/>
    <w:rsid w:val="00A66965"/>
    <w:rsid w:val="00A66F2A"/>
    <w:rsid w:val="00A6788D"/>
    <w:rsid w:val="00A70392"/>
    <w:rsid w:val="00A70550"/>
    <w:rsid w:val="00A706ED"/>
    <w:rsid w:val="00A70809"/>
    <w:rsid w:val="00A70901"/>
    <w:rsid w:val="00A70ADD"/>
    <w:rsid w:val="00A70EB4"/>
    <w:rsid w:val="00A71008"/>
    <w:rsid w:val="00A711C9"/>
    <w:rsid w:val="00A71462"/>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CFF"/>
    <w:rsid w:val="00A77D3A"/>
    <w:rsid w:val="00A800D6"/>
    <w:rsid w:val="00A801D6"/>
    <w:rsid w:val="00A8026A"/>
    <w:rsid w:val="00A803BE"/>
    <w:rsid w:val="00A803EB"/>
    <w:rsid w:val="00A80624"/>
    <w:rsid w:val="00A80840"/>
    <w:rsid w:val="00A80EE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AF7"/>
    <w:rsid w:val="00A84C03"/>
    <w:rsid w:val="00A85D26"/>
    <w:rsid w:val="00A86067"/>
    <w:rsid w:val="00A8631F"/>
    <w:rsid w:val="00A86389"/>
    <w:rsid w:val="00A86592"/>
    <w:rsid w:val="00A867EF"/>
    <w:rsid w:val="00A86878"/>
    <w:rsid w:val="00A868EE"/>
    <w:rsid w:val="00A86F9E"/>
    <w:rsid w:val="00A87587"/>
    <w:rsid w:val="00A87596"/>
    <w:rsid w:val="00A87D41"/>
    <w:rsid w:val="00A87F76"/>
    <w:rsid w:val="00A905F3"/>
    <w:rsid w:val="00A9067B"/>
    <w:rsid w:val="00A90765"/>
    <w:rsid w:val="00A907E6"/>
    <w:rsid w:val="00A910CF"/>
    <w:rsid w:val="00A9132E"/>
    <w:rsid w:val="00A9175B"/>
    <w:rsid w:val="00A917B3"/>
    <w:rsid w:val="00A91A75"/>
    <w:rsid w:val="00A91FC1"/>
    <w:rsid w:val="00A92B56"/>
    <w:rsid w:val="00A92F12"/>
    <w:rsid w:val="00A92FE3"/>
    <w:rsid w:val="00A936D1"/>
    <w:rsid w:val="00A93E70"/>
    <w:rsid w:val="00A93E81"/>
    <w:rsid w:val="00A94176"/>
    <w:rsid w:val="00A94524"/>
    <w:rsid w:val="00A94901"/>
    <w:rsid w:val="00A9541F"/>
    <w:rsid w:val="00A95C3E"/>
    <w:rsid w:val="00A964D8"/>
    <w:rsid w:val="00A96B56"/>
    <w:rsid w:val="00A96E7B"/>
    <w:rsid w:val="00A970D4"/>
    <w:rsid w:val="00A9786D"/>
    <w:rsid w:val="00A97879"/>
    <w:rsid w:val="00A97D10"/>
    <w:rsid w:val="00A97D55"/>
    <w:rsid w:val="00A97DFA"/>
    <w:rsid w:val="00AA01D0"/>
    <w:rsid w:val="00AA02AB"/>
    <w:rsid w:val="00AA0699"/>
    <w:rsid w:val="00AA0EDA"/>
    <w:rsid w:val="00AA13B6"/>
    <w:rsid w:val="00AA22EE"/>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04C"/>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159"/>
    <w:rsid w:val="00AB44A7"/>
    <w:rsid w:val="00AB44D3"/>
    <w:rsid w:val="00AB4BBD"/>
    <w:rsid w:val="00AB4D06"/>
    <w:rsid w:val="00AB4D7D"/>
    <w:rsid w:val="00AB4E31"/>
    <w:rsid w:val="00AB4FDC"/>
    <w:rsid w:val="00AB568F"/>
    <w:rsid w:val="00AB5B42"/>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9C"/>
    <w:rsid w:val="00AC33F4"/>
    <w:rsid w:val="00AC364A"/>
    <w:rsid w:val="00AC39DC"/>
    <w:rsid w:val="00AC3C8F"/>
    <w:rsid w:val="00AC4032"/>
    <w:rsid w:val="00AC4139"/>
    <w:rsid w:val="00AC4422"/>
    <w:rsid w:val="00AC4714"/>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0B26"/>
    <w:rsid w:val="00AD1029"/>
    <w:rsid w:val="00AD1439"/>
    <w:rsid w:val="00AD1668"/>
    <w:rsid w:val="00AD1F06"/>
    <w:rsid w:val="00AD1FA1"/>
    <w:rsid w:val="00AD208C"/>
    <w:rsid w:val="00AD20D7"/>
    <w:rsid w:val="00AD2410"/>
    <w:rsid w:val="00AD2547"/>
    <w:rsid w:val="00AD2EA8"/>
    <w:rsid w:val="00AD2EEB"/>
    <w:rsid w:val="00AD3244"/>
    <w:rsid w:val="00AD32EB"/>
    <w:rsid w:val="00AD3837"/>
    <w:rsid w:val="00AD3A96"/>
    <w:rsid w:val="00AD3AD9"/>
    <w:rsid w:val="00AD3B0F"/>
    <w:rsid w:val="00AD41A0"/>
    <w:rsid w:val="00AD41F7"/>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8E4"/>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399C"/>
    <w:rsid w:val="00AE4123"/>
    <w:rsid w:val="00AE4842"/>
    <w:rsid w:val="00AE4A49"/>
    <w:rsid w:val="00AE4A63"/>
    <w:rsid w:val="00AE5316"/>
    <w:rsid w:val="00AE541A"/>
    <w:rsid w:val="00AE546F"/>
    <w:rsid w:val="00AE59BC"/>
    <w:rsid w:val="00AE695C"/>
    <w:rsid w:val="00AE6BD3"/>
    <w:rsid w:val="00AE6D24"/>
    <w:rsid w:val="00AE6F9B"/>
    <w:rsid w:val="00AE7D53"/>
    <w:rsid w:val="00AF0597"/>
    <w:rsid w:val="00AF05A5"/>
    <w:rsid w:val="00AF092D"/>
    <w:rsid w:val="00AF0C65"/>
    <w:rsid w:val="00AF0CF5"/>
    <w:rsid w:val="00AF0EB6"/>
    <w:rsid w:val="00AF0F25"/>
    <w:rsid w:val="00AF0FF9"/>
    <w:rsid w:val="00AF11D7"/>
    <w:rsid w:val="00AF1245"/>
    <w:rsid w:val="00AF1792"/>
    <w:rsid w:val="00AF18C1"/>
    <w:rsid w:val="00AF1BA9"/>
    <w:rsid w:val="00AF1BD2"/>
    <w:rsid w:val="00AF1E5E"/>
    <w:rsid w:val="00AF247C"/>
    <w:rsid w:val="00AF2948"/>
    <w:rsid w:val="00AF2F69"/>
    <w:rsid w:val="00AF3267"/>
    <w:rsid w:val="00AF3914"/>
    <w:rsid w:val="00AF3D6B"/>
    <w:rsid w:val="00AF3DFE"/>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3B18"/>
    <w:rsid w:val="00B03F84"/>
    <w:rsid w:val="00B042AC"/>
    <w:rsid w:val="00B0487D"/>
    <w:rsid w:val="00B04914"/>
    <w:rsid w:val="00B04B3E"/>
    <w:rsid w:val="00B04CA1"/>
    <w:rsid w:val="00B04EB8"/>
    <w:rsid w:val="00B05496"/>
    <w:rsid w:val="00B0561D"/>
    <w:rsid w:val="00B05A1C"/>
    <w:rsid w:val="00B05AB4"/>
    <w:rsid w:val="00B05B75"/>
    <w:rsid w:val="00B060F0"/>
    <w:rsid w:val="00B06A11"/>
    <w:rsid w:val="00B06C31"/>
    <w:rsid w:val="00B07003"/>
    <w:rsid w:val="00B0728B"/>
    <w:rsid w:val="00B074AF"/>
    <w:rsid w:val="00B07516"/>
    <w:rsid w:val="00B07766"/>
    <w:rsid w:val="00B079A5"/>
    <w:rsid w:val="00B07A0A"/>
    <w:rsid w:val="00B07ACE"/>
    <w:rsid w:val="00B07E48"/>
    <w:rsid w:val="00B10046"/>
    <w:rsid w:val="00B10195"/>
    <w:rsid w:val="00B101C2"/>
    <w:rsid w:val="00B1044F"/>
    <w:rsid w:val="00B10723"/>
    <w:rsid w:val="00B10F76"/>
    <w:rsid w:val="00B112C7"/>
    <w:rsid w:val="00B11333"/>
    <w:rsid w:val="00B11363"/>
    <w:rsid w:val="00B11418"/>
    <w:rsid w:val="00B119FF"/>
    <w:rsid w:val="00B11B32"/>
    <w:rsid w:val="00B11EC7"/>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17E68"/>
    <w:rsid w:val="00B200C6"/>
    <w:rsid w:val="00B20610"/>
    <w:rsid w:val="00B20735"/>
    <w:rsid w:val="00B20863"/>
    <w:rsid w:val="00B209D4"/>
    <w:rsid w:val="00B20A9E"/>
    <w:rsid w:val="00B20F24"/>
    <w:rsid w:val="00B21189"/>
    <w:rsid w:val="00B2148C"/>
    <w:rsid w:val="00B214C3"/>
    <w:rsid w:val="00B2161C"/>
    <w:rsid w:val="00B2169D"/>
    <w:rsid w:val="00B21AEA"/>
    <w:rsid w:val="00B21F94"/>
    <w:rsid w:val="00B2207A"/>
    <w:rsid w:val="00B22EBF"/>
    <w:rsid w:val="00B238D6"/>
    <w:rsid w:val="00B23AC3"/>
    <w:rsid w:val="00B23C03"/>
    <w:rsid w:val="00B23F33"/>
    <w:rsid w:val="00B24353"/>
    <w:rsid w:val="00B24376"/>
    <w:rsid w:val="00B24475"/>
    <w:rsid w:val="00B2474E"/>
    <w:rsid w:val="00B25031"/>
    <w:rsid w:val="00B256EF"/>
    <w:rsid w:val="00B25736"/>
    <w:rsid w:val="00B25B38"/>
    <w:rsid w:val="00B25D50"/>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A29"/>
    <w:rsid w:val="00B31BA5"/>
    <w:rsid w:val="00B31E7B"/>
    <w:rsid w:val="00B320C5"/>
    <w:rsid w:val="00B321D0"/>
    <w:rsid w:val="00B3263F"/>
    <w:rsid w:val="00B33422"/>
    <w:rsid w:val="00B335D3"/>
    <w:rsid w:val="00B33E8D"/>
    <w:rsid w:val="00B3419A"/>
    <w:rsid w:val="00B34282"/>
    <w:rsid w:val="00B346B4"/>
    <w:rsid w:val="00B347F3"/>
    <w:rsid w:val="00B348B3"/>
    <w:rsid w:val="00B34B53"/>
    <w:rsid w:val="00B34DD2"/>
    <w:rsid w:val="00B34E3C"/>
    <w:rsid w:val="00B350A7"/>
    <w:rsid w:val="00B35265"/>
    <w:rsid w:val="00B35F97"/>
    <w:rsid w:val="00B3667B"/>
    <w:rsid w:val="00B368E9"/>
    <w:rsid w:val="00B37404"/>
    <w:rsid w:val="00B37436"/>
    <w:rsid w:val="00B374C0"/>
    <w:rsid w:val="00B40585"/>
    <w:rsid w:val="00B40B6F"/>
    <w:rsid w:val="00B40C95"/>
    <w:rsid w:val="00B40D84"/>
    <w:rsid w:val="00B40E0D"/>
    <w:rsid w:val="00B40FCB"/>
    <w:rsid w:val="00B4102D"/>
    <w:rsid w:val="00B4118D"/>
    <w:rsid w:val="00B41340"/>
    <w:rsid w:val="00B4195E"/>
    <w:rsid w:val="00B41BF1"/>
    <w:rsid w:val="00B41C4E"/>
    <w:rsid w:val="00B41EAF"/>
    <w:rsid w:val="00B41F2F"/>
    <w:rsid w:val="00B41F63"/>
    <w:rsid w:val="00B42170"/>
    <w:rsid w:val="00B42223"/>
    <w:rsid w:val="00B426FF"/>
    <w:rsid w:val="00B42789"/>
    <w:rsid w:val="00B429E9"/>
    <w:rsid w:val="00B42FEA"/>
    <w:rsid w:val="00B430DC"/>
    <w:rsid w:val="00B4324D"/>
    <w:rsid w:val="00B4333F"/>
    <w:rsid w:val="00B435B5"/>
    <w:rsid w:val="00B43AD5"/>
    <w:rsid w:val="00B43E62"/>
    <w:rsid w:val="00B43F62"/>
    <w:rsid w:val="00B44061"/>
    <w:rsid w:val="00B440C6"/>
    <w:rsid w:val="00B44455"/>
    <w:rsid w:val="00B444C8"/>
    <w:rsid w:val="00B44567"/>
    <w:rsid w:val="00B44590"/>
    <w:rsid w:val="00B45212"/>
    <w:rsid w:val="00B45343"/>
    <w:rsid w:val="00B453B6"/>
    <w:rsid w:val="00B45E5C"/>
    <w:rsid w:val="00B461CD"/>
    <w:rsid w:val="00B462E5"/>
    <w:rsid w:val="00B46327"/>
    <w:rsid w:val="00B46A56"/>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486"/>
    <w:rsid w:val="00B527F1"/>
    <w:rsid w:val="00B529BB"/>
    <w:rsid w:val="00B52F26"/>
    <w:rsid w:val="00B52FE8"/>
    <w:rsid w:val="00B53282"/>
    <w:rsid w:val="00B53506"/>
    <w:rsid w:val="00B5398E"/>
    <w:rsid w:val="00B53C9A"/>
    <w:rsid w:val="00B53E59"/>
    <w:rsid w:val="00B53FD9"/>
    <w:rsid w:val="00B54292"/>
    <w:rsid w:val="00B543FA"/>
    <w:rsid w:val="00B54C23"/>
    <w:rsid w:val="00B55041"/>
    <w:rsid w:val="00B55132"/>
    <w:rsid w:val="00B555F8"/>
    <w:rsid w:val="00B5592C"/>
    <w:rsid w:val="00B5594E"/>
    <w:rsid w:val="00B55C26"/>
    <w:rsid w:val="00B560BD"/>
    <w:rsid w:val="00B562D1"/>
    <w:rsid w:val="00B5657E"/>
    <w:rsid w:val="00B56637"/>
    <w:rsid w:val="00B567A8"/>
    <w:rsid w:val="00B567B8"/>
    <w:rsid w:val="00B56A5E"/>
    <w:rsid w:val="00B56E8A"/>
    <w:rsid w:val="00B5756B"/>
    <w:rsid w:val="00B5766C"/>
    <w:rsid w:val="00B57691"/>
    <w:rsid w:val="00B579A0"/>
    <w:rsid w:val="00B601BE"/>
    <w:rsid w:val="00B60290"/>
    <w:rsid w:val="00B609F6"/>
    <w:rsid w:val="00B6123D"/>
    <w:rsid w:val="00B6132E"/>
    <w:rsid w:val="00B6149E"/>
    <w:rsid w:val="00B614CA"/>
    <w:rsid w:val="00B61F02"/>
    <w:rsid w:val="00B61F64"/>
    <w:rsid w:val="00B61FC1"/>
    <w:rsid w:val="00B62127"/>
    <w:rsid w:val="00B623F7"/>
    <w:rsid w:val="00B6247A"/>
    <w:rsid w:val="00B63307"/>
    <w:rsid w:val="00B63444"/>
    <w:rsid w:val="00B6356D"/>
    <w:rsid w:val="00B63998"/>
    <w:rsid w:val="00B64AD4"/>
    <w:rsid w:val="00B64EA2"/>
    <w:rsid w:val="00B653AA"/>
    <w:rsid w:val="00B65575"/>
    <w:rsid w:val="00B658AD"/>
    <w:rsid w:val="00B65998"/>
    <w:rsid w:val="00B65D71"/>
    <w:rsid w:val="00B66115"/>
    <w:rsid w:val="00B66752"/>
    <w:rsid w:val="00B668F1"/>
    <w:rsid w:val="00B66967"/>
    <w:rsid w:val="00B66BE0"/>
    <w:rsid w:val="00B67676"/>
    <w:rsid w:val="00B67897"/>
    <w:rsid w:val="00B67C84"/>
    <w:rsid w:val="00B67FEF"/>
    <w:rsid w:val="00B70BB6"/>
    <w:rsid w:val="00B71105"/>
    <w:rsid w:val="00B71291"/>
    <w:rsid w:val="00B7138D"/>
    <w:rsid w:val="00B714F0"/>
    <w:rsid w:val="00B715DA"/>
    <w:rsid w:val="00B71B57"/>
    <w:rsid w:val="00B71C04"/>
    <w:rsid w:val="00B7216E"/>
    <w:rsid w:val="00B72811"/>
    <w:rsid w:val="00B72995"/>
    <w:rsid w:val="00B73259"/>
    <w:rsid w:val="00B733E4"/>
    <w:rsid w:val="00B7346E"/>
    <w:rsid w:val="00B735C5"/>
    <w:rsid w:val="00B74129"/>
    <w:rsid w:val="00B74145"/>
    <w:rsid w:val="00B74402"/>
    <w:rsid w:val="00B74A73"/>
    <w:rsid w:val="00B74C61"/>
    <w:rsid w:val="00B74DD8"/>
    <w:rsid w:val="00B74FA5"/>
    <w:rsid w:val="00B75416"/>
    <w:rsid w:val="00B7545D"/>
    <w:rsid w:val="00B75495"/>
    <w:rsid w:val="00B7566D"/>
    <w:rsid w:val="00B7569D"/>
    <w:rsid w:val="00B75B16"/>
    <w:rsid w:val="00B75D42"/>
    <w:rsid w:val="00B75E3B"/>
    <w:rsid w:val="00B760EA"/>
    <w:rsid w:val="00B7692B"/>
    <w:rsid w:val="00B76D44"/>
    <w:rsid w:val="00B771FC"/>
    <w:rsid w:val="00B7740A"/>
    <w:rsid w:val="00B7769E"/>
    <w:rsid w:val="00B80724"/>
    <w:rsid w:val="00B80776"/>
    <w:rsid w:val="00B809AC"/>
    <w:rsid w:val="00B81621"/>
    <w:rsid w:val="00B81677"/>
    <w:rsid w:val="00B8167A"/>
    <w:rsid w:val="00B81696"/>
    <w:rsid w:val="00B81A19"/>
    <w:rsid w:val="00B81B09"/>
    <w:rsid w:val="00B81C3B"/>
    <w:rsid w:val="00B81D66"/>
    <w:rsid w:val="00B82B13"/>
    <w:rsid w:val="00B82F4F"/>
    <w:rsid w:val="00B83361"/>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8E6"/>
    <w:rsid w:val="00B96B5D"/>
    <w:rsid w:val="00B96DB5"/>
    <w:rsid w:val="00B96F51"/>
    <w:rsid w:val="00B97640"/>
    <w:rsid w:val="00B97718"/>
    <w:rsid w:val="00B97BD7"/>
    <w:rsid w:val="00BA0001"/>
    <w:rsid w:val="00BA0284"/>
    <w:rsid w:val="00BA045E"/>
    <w:rsid w:val="00BA0951"/>
    <w:rsid w:val="00BA0C25"/>
    <w:rsid w:val="00BA0D6D"/>
    <w:rsid w:val="00BA1434"/>
    <w:rsid w:val="00BA1452"/>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A7917"/>
    <w:rsid w:val="00BB01A6"/>
    <w:rsid w:val="00BB0599"/>
    <w:rsid w:val="00BB06A0"/>
    <w:rsid w:val="00BB0CEF"/>
    <w:rsid w:val="00BB0DC9"/>
    <w:rsid w:val="00BB1E00"/>
    <w:rsid w:val="00BB1E17"/>
    <w:rsid w:val="00BB1FEB"/>
    <w:rsid w:val="00BB2053"/>
    <w:rsid w:val="00BB210D"/>
    <w:rsid w:val="00BB25B9"/>
    <w:rsid w:val="00BB2E46"/>
    <w:rsid w:val="00BB3562"/>
    <w:rsid w:val="00BB36EB"/>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14F"/>
    <w:rsid w:val="00BC1AFE"/>
    <w:rsid w:val="00BC1DB5"/>
    <w:rsid w:val="00BC1F17"/>
    <w:rsid w:val="00BC1FB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6F0"/>
    <w:rsid w:val="00BC5750"/>
    <w:rsid w:val="00BC5753"/>
    <w:rsid w:val="00BC58C3"/>
    <w:rsid w:val="00BC5A5C"/>
    <w:rsid w:val="00BC5A80"/>
    <w:rsid w:val="00BC5B12"/>
    <w:rsid w:val="00BC5BA2"/>
    <w:rsid w:val="00BC662F"/>
    <w:rsid w:val="00BC7277"/>
    <w:rsid w:val="00BC7A72"/>
    <w:rsid w:val="00BC7C6B"/>
    <w:rsid w:val="00BC7FEE"/>
    <w:rsid w:val="00BD0094"/>
    <w:rsid w:val="00BD0563"/>
    <w:rsid w:val="00BD0669"/>
    <w:rsid w:val="00BD07C9"/>
    <w:rsid w:val="00BD093B"/>
    <w:rsid w:val="00BD0C7F"/>
    <w:rsid w:val="00BD132D"/>
    <w:rsid w:val="00BD1674"/>
    <w:rsid w:val="00BD1A6B"/>
    <w:rsid w:val="00BD1AEB"/>
    <w:rsid w:val="00BD1C59"/>
    <w:rsid w:val="00BD22ED"/>
    <w:rsid w:val="00BD2B3E"/>
    <w:rsid w:val="00BD3384"/>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793"/>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6F1"/>
    <w:rsid w:val="00BE57E4"/>
    <w:rsid w:val="00BE5AC8"/>
    <w:rsid w:val="00BE5D7B"/>
    <w:rsid w:val="00BE5E7B"/>
    <w:rsid w:val="00BE6188"/>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690"/>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8AC"/>
    <w:rsid w:val="00C01A64"/>
    <w:rsid w:val="00C01D38"/>
    <w:rsid w:val="00C01F5E"/>
    <w:rsid w:val="00C0202C"/>
    <w:rsid w:val="00C0209F"/>
    <w:rsid w:val="00C02A3D"/>
    <w:rsid w:val="00C02CCD"/>
    <w:rsid w:val="00C02E03"/>
    <w:rsid w:val="00C037FC"/>
    <w:rsid w:val="00C0398A"/>
    <w:rsid w:val="00C03B8B"/>
    <w:rsid w:val="00C040EF"/>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CD"/>
    <w:rsid w:val="00C117D4"/>
    <w:rsid w:val="00C11FA4"/>
    <w:rsid w:val="00C12BB6"/>
    <w:rsid w:val="00C12EE8"/>
    <w:rsid w:val="00C13379"/>
    <w:rsid w:val="00C13384"/>
    <w:rsid w:val="00C134F8"/>
    <w:rsid w:val="00C13571"/>
    <w:rsid w:val="00C1368A"/>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5DB4"/>
    <w:rsid w:val="00C16207"/>
    <w:rsid w:val="00C1660E"/>
    <w:rsid w:val="00C16B15"/>
    <w:rsid w:val="00C16B5A"/>
    <w:rsid w:val="00C16FF7"/>
    <w:rsid w:val="00C171D6"/>
    <w:rsid w:val="00C17473"/>
    <w:rsid w:val="00C177A4"/>
    <w:rsid w:val="00C17BE8"/>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000"/>
    <w:rsid w:val="00C25103"/>
    <w:rsid w:val="00C25157"/>
    <w:rsid w:val="00C256BB"/>
    <w:rsid w:val="00C25801"/>
    <w:rsid w:val="00C25817"/>
    <w:rsid w:val="00C258F2"/>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B4D"/>
    <w:rsid w:val="00C35C11"/>
    <w:rsid w:val="00C35DD7"/>
    <w:rsid w:val="00C3608A"/>
    <w:rsid w:val="00C36BF6"/>
    <w:rsid w:val="00C375AD"/>
    <w:rsid w:val="00C37FF9"/>
    <w:rsid w:val="00C40015"/>
    <w:rsid w:val="00C408A1"/>
    <w:rsid w:val="00C40A96"/>
    <w:rsid w:val="00C40C91"/>
    <w:rsid w:val="00C40DC3"/>
    <w:rsid w:val="00C40F45"/>
    <w:rsid w:val="00C413BA"/>
    <w:rsid w:val="00C42036"/>
    <w:rsid w:val="00C42155"/>
    <w:rsid w:val="00C42B7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650"/>
    <w:rsid w:val="00C47871"/>
    <w:rsid w:val="00C47B0F"/>
    <w:rsid w:val="00C50025"/>
    <w:rsid w:val="00C505E9"/>
    <w:rsid w:val="00C50B41"/>
    <w:rsid w:val="00C51009"/>
    <w:rsid w:val="00C51340"/>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436"/>
    <w:rsid w:val="00C5753E"/>
    <w:rsid w:val="00C575A2"/>
    <w:rsid w:val="00C575F5"/>
    <w:rsid w:val="00C5764B"/>
    <w:rsid w:val="00C577D5"/>
    <w:rsid w:val="00C57FA4"/>
    <w:rsid w:val="00C6025E"/>
    <w:rsid w:val="00C6028F"/>
    <w:rsid w:val="00C60464"/>
    <w:rsid w:val="00C60D49"/>
    <w:rsid w:val="00C60D59"/>
    <w:rsid w:val="00C60D9A"/>
    <w:rsid w:val="00C60E43"/>
    <w:rsid w:val="00C60F74"/>
    <w:rsid w:val="00C610CB"/>
    <w:rsid w:val="00C6132C"/>
    <w:rsid w:val="00C614FB"/>
    <w:rsid w:val="00C61942"/>
    <w:rsid w:val="00C61A67"/>
    <w:rsid w:val="00C61C5D"/>
    <w:rsid w:val="00C61DEA"/>
    <w:rsid w:val="00C6216F"/>
    <w:rsid w:val="00C634F5"/>
    <w:rsid w:val="00C63684"/>
    <w:rsid w:val="00C63B97"/>
    <w:rsid w:val="00C63D3B"/>
    <w:rsid w:val="00C63D90"/>
    <w:rsid w:val="00C63EE7"/>
    <w:rsid w:val="00C6512B"/>
    <w:rsid w:val="00C6520B"/>
    <w:rsid w:val="00C652B3"/>
    <w:rsid w:val="00C65583"/>
    <w:rsid w:val="00C655BC"/>
    <w:rsid w:val="00C658DB"/>
    <w:rsid w:val="00C65AE6"/>
    <w:rsid w:val="00C65B52"/>
    <w:rsid w:val="00C65E5E"/>
    <w:rsid w:val="00C66504"/>
    <w:rsid w:val="00C665BA"/>
    <w:rsid w:val="00C66627"/>
    <w:rsid w:val="00C66C84"/>
    <w:rsid w:val="00C66D0D"/>
    <w:rsid w:val="00C673B4"/>
    <w:rsid w:val="00C674A7"/>
    <w:rsid w:val="00C7041B"/>
    <w:rsid w:val="00C70823"/>
    <w:rsid w:val="00C7086B"/>
    <w:rsid w:val="00C7099D"/>
    <w:rsid w:val="00C713E7"/>
    <w:rsid w:val="00C71826"/>
    <w:rsid w:val="00C71882"/>
    <w:rsid w:val="00C71C8C"/>
    <w:rsid w:val="00C72015"/>
    <w:rsid w:val="00C72570"/>
    <w:rsid w:val="00C72AC1"/>
    <w:rsid w:val="00C73026"/>
    <w:rsid w:val="00C731A0"/>
    <w:rsid w:val="00C7320C"/>
    <w:rsid w:val="00C73210"/>
    <w:rsid w:val="00C734D8"/>
    <w:rsid w:val="00C73589"/>
    <w:rsid w:val="00C736CB"/>
    <w:rsid w:val="00C74055"/>
    <w:rsid w:val="00C74114"/>
    <w:rsid w:val="00C74256"/>
    <w:rsid w:val="00C744F9"/>
    <w:rsid w:val="00C745FD"/>
    <w:rsid w:val="00C7461F"/>
    <w:rsid w:val="00C747B4"/>
    <w:rsid w:val="00C74AD6"/>
    <w:rsid w:val="00C75080"/>
    <w:rsid w:val="00C750D1"/>
    <w:rsid w:val="00C7567E"/>
    <w:rsid w:val="00C762F1"/>
    <w:rsid w:val="00C766B9"/>
    <w:rsid w:val="00C76EB6"/>
    <w:rsid w:val="00C76FB2"/>
    <w:rsid w:val="00C773BE"/>
    <w:rsid w:val="00C77845"/>
    <w:rsid w:val="00C778B3"/>
    <w:rsid w:val="00C77ABA"/>
    <w:rsid w:val="00C77F70"/>
    <w:rsid w:val="00C80266"/>
    <w:rsid w:val="00C81154"/>
    <w:rsid w:val="00C8166A"/>
    <w:rsid w:val="00C81686"/>
    <w:rsid w:val="00C8178D"/>
    <w:rsid w:val="00C81DCC"/>
    <w:rsid w:val="00C8276C"/>
    <w:rsid w:val="00C8305C"/>
    <w:rsid w:val="00C83116"/>
    <w:rsid w:val="00C833C8"/>
    <w:rsid w:val="00C834AC"/>
    <w:rsid w:val="00C83873"/>
    <w:rsid w:val="00C83FB5"/>
    <w:rsid w:val="00C842E9"/>
    <w:rsid w:val="00C847FE"/>
    <w:rsid w:val="00C84C48"/>
    <w:rsid w:val="00C84C94"/>
    <w:rsid w:val="00C84E8E"/>
    <w:rsid w:val="00C85002"/>
    <w:rsid w:val="00C85349"/>
    <w:rsid w:val="00C85514"/>
    <w:rsid w:val="00C85AF5"/>
    <w:rsid w:val="00C85B09"/>
    <w:rsid w:val="00C86566"/>
    <w:rsid w:val="00C8680C"/>
    <w:rsid w:val="00C86A37"/>
    <w:rsid w:val="00C86C80"/>
    <w:rsid w:val="00C86C91"/>
    <w:rsid w:val="00C86EA5"/>
    <w:rsid w:val="00C875BF"/>
    <w:rsid w:val="00C8779E"/>
    <w:rsid w:val="00C87800"/>
    <w:rsid w:val="00C8781E"/>
    <w:rsid w:val="00C879B2"/>
    <w:rsid w:val="00C87BC9"/>
    <w:rsid w:val="00C87D20"/>
    <w:rsid w:val="00C87D79"/>
    <w:rsid w:val="00C87D9D"/>
    <w:rsid w:val="00C87E1B"/>
    <w:rsid w:val="00C87EFA"/>
    <w:rsid w:val="00C90389"/>
    <w:rsid w:val="00C903F4"/>
    <w:rsid w:val="00C903FA"/>
    <w:rsid w:val="00C908A1"/>
    <w:rsid w:val="00C90956"/>
    <w:rsid w:val="00C90A01"/>
    <w:rsid w:val="00C90B3D"/>
    <w:rsid w:val="00C90DF8"/>
    <w:rsid w:val="00C911F3"/>
    <w:rsid w:val="00C913AC"/>
    <w:rsid w:val="00C91908"/>
    <w:rsid w:val="00C919D6"/>
    <w:rsid w:val="00C91C8A"/>
    <w:rsid w:val="00C91D45"/>
    <w:rsid w:val="00C9204C"/>
    <w:rsid w:val="00C92536"/>
    <w:rsid w:val="00C92B7C"/>
    <w:rsid w:val="00C92D1A"/>
    <w:rsid w:val="00C92DAA"/>
    <w:rsid w:val="00C934F1"/>
    <w:rsid w:val="00C93643"/>
    <w:rsid w:val="00C939C0"/>
    <w:rsid w:val="00C93A7F"/>
    <w:rsid w:val="00C93CB3"/>
    <w:rsid w:val="00C94AD3"/>
    <w:rsid w:val="00C94B7B"/>
    <w:rsid w:val="00C9520F"/>
    <w:rsid w:val="00C9579C"/>
    <w:rsid w:val="00C95B4C"/>
    <w:rsid w:val="00C95C11"/>
    <w:rsid w:val="00C95F83"/>
    <w:rsid w:val="00C967AF"/>
    <w:rsid w:val="00C96976"/>
    <w:rsid w:val="00C9734E"/>
    <w:rsid w:val="00C97910"/>
    <w:rsid w:val="00C979CF"/>
    <w:rsid w:val="00CA0088"/>
    <w:rsid w:val="00CA0597"/>
    <w:rsid w:val="00CA0763"/>
    <w:rsid w:val="00CA0853"/>
    <w:rsid w:val="00CA0DC9"/>
    <w:rsid w:val="00CA0FCE"/>
    <w:rsid w:val="00CA104C"/>
    <w:rsid w:val="00CA1074"/>
    <w:rsid w:val="00CA15B6"/>
    <w:rsid w:val="00CA1649"/>
    <w:rsid w:val="00CA20A3"/>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D80"/>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1FC5"/>
    <w:rsid w:val="00CB2054"/>
    <w:rsid w:val="00CB20D6"/>
    <w:rsid w:val="00CB22C1"/>
    <w:rsid w:val="00CB26F1"/>
    <w:rsid w:val="00CB2D5C"/>
    <w:rsid w:val="00CB3088"/>
    <w:rsid w:val="00CB344F"/>
    <w:rsid w:val="00CB38E6"/>
    <w:rsid w:val="00CB3D1C"/>
    <w:rsid w:val="00CB40B3"/>
    <w:rsid w:val="00CB42E0"/>
    <w:rsid w:val="00CB43FB"/>
    <w:rsid w:val="00CB45A6"/>
    <w:rsid w:val="00CB4628"/>
    <w:rsid w:val="00CB4726"/>
    <w:rsid w:val="00CB4A39"/>
    <w:rsid w:val="00CB4AE9"/>
    <w:rsid w:val="00CB535F"/>
    <w:rsid w:val="00CB5650"/>
    <w:rsid w:val="00CB56FE"/>
    <w:rsid w:val="00CB5A1A"/>
    <w:rsid w:val="00CB614B"/>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177"/>
    <w:rsid w:val="00CC25EA"/>
    <w:rsid w:val="00CC26B2"/>
    <w:rsid w:val="00CC2873"/>
    <w:rsid w:val="00CC2CAB"/>
    <w:rsid w:val="00CC2EDE"/>
    <w:rsid w:val="00CC371A"/>
    <w:rsid w:val="00CC37D1"/>
    <w:rsid w:val="00CC3BE4"/>
    <w:rsid w:val="00CC425D"/>
    <w:rsid w:val="00CC497A"/>
    <w:rsid w:val="00CC4AB8"/>
    <w:rsid w:val="00CC4D4D"/>
    <w:rsid w:val="00CC4F9E"/>
    <w:rsid w:val="00CC5381"/>
    <w:rsid w:val="00CC53A1"/>
    <w:rsid w:val="00CC551D"/>
    <w:rsid w:val="00CC567A"/>
    <w:rsid w:val="00CC5A2A"/>
    <w:rsid w:val="00CC5DB2"/>
    <w:rsid w:val="00CC6555"/>
    <w:rsid w:val="00CC69F6"/>
    <w:rsid w:val="00CC6A1C"/>
    <w:rsid w:val="00CC6A32"/>
    <w:rsid w:val="00CC6B33"/>
    <w:rsid w:val="00CC6ED6"/>
    <w:rsid w:val="00CC7006"/>
    <w:rsid w:val="00CC79C8"/>
    <w:rsid w:val="00CD014B"/>
    <w:rsid w:val="00CD030E"/>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2D8"/>
    <w:rsid w:val="00CD5742"/>
    <w:rsid w:val="00CD5822"/>
    <w:rsid w:val="00CD5DBA"/>
    <w:rsid w:val="00CD5DC7"/>
    <w:rsid w:val="00CD6164"/>
    <w:rsid w:val="00CD6261"/>
    <w:rsid w:val="00CD6340"/>
    <w:rsid w:val="00CD671B"/>
    <w:rsid w:val="00CD6B80"/>
    <w:rsid w:val="00CD6DA0"/>
    <w:rsid w:val="00CD71F7"/>
    <w:rsid w:val="00CD7382"/>
    <w:rsid w:val="00CD7BAC"/>
    <w:rsid w:val="00CE0545"/>
    <w:rsid w:val="00CE07A5"/>
    <w:rsid w:val="00CE11FB"/>
    <w:rsid w:val="00CE1833"/>
    <w:rsid w:val="00CE195D"/>
    <w:rsid w:val="00CE1AE6"/>
    <w:rsid w:val="00CE25B4"/>
    <w:rsid w:val="00CE31B5"/>
    <w:rsid w:val="00CE3355"/>
    <w:rsid w:val="00CE37F2"/>
    <w:rsid w:val="00CE39E7"/>
    <w:rsid w:val="00CE3AE4"/>
    <w:rsid w:val="00CE3CDF"/>
    <w:rsid w:val="00CE3DCD"/>
    <w:rsid w:val="00CE3E78"/>
    <w:rsid w:val="00CE3F41"/>
    <w:rsid w:val="00CE489C"/>
    <w:rsid w:val="00CE4F24"/>
    <w:rsid w:val="00CE5352"/>
    <w:rsid w:val="00CE537A"/>
    <w:rsid w:val="00CE5BD7"/>
    <w:rsid w:val="00CE5BEF"/>
    <w:rsid w:val="00CE5C2B"/>
    <w:rsid w:val="00CE63C5"/>
    <w:rsid w:val="00CE691E"/>
    <w:rsid w:val="00CE6A88"/>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3923"/>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2B0"/>
    <w:rsid w:val="00D025E9"/>
    <w:rsid w:val="00D026C2"/>
    <w:rsid w:val="00D02758"/>
    <w:rsid w:val="00D0292E"/>
    <w:rsid w:val="00D02FB3"/>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D7E"/>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6F73"/>
    <w:rsid w:val="00D17063"/>
    <w:rsid w:val="00D17167"/>
    <w:rsid w:val="00D171E6"/>
    <w:rsid w:val="00D1724A"/>
    <w:rsid w:val="00D17484"/>
    <w:rsid w:val="00D17B86"/>
    <w:rsid w:val="00D17BD6"/>
    <w:rsid w:val="00D20109"/>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12A"/>
    <w:rsid w:val="00D2550D"/>
    <w:rsid w:val="00D258A1"/>
    <w:rsid w:val="00D25B35"/>
    <w:rsid w:val="00D25C76"/>
    <w:rsid w:val="00D26091"/>
    <w:rsid w:val="00D260B7"/>
    <w:rsid w:val="00D261BB"/>
    <w:rsid w:val="00D26456"/>
    <w:rsid w:val="00D265BB"/>
    <w:rsid w:val="00D26869"/>
    <w:rsid w:val="00D2766D"/>
    <w:rsid w:val="00D27B6B"/>
    <w:rsid w:val="00D27EC5"/>
    <w:rsid w:val="00D27F18"/>
    <w:rsid w:val="00D30484"/>
    <w:rsid w:val="00D312B8"/>
    <w:rsid w:val="00D318B7"/>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49F6"/>
    <w:rsid w:val="00D34DAE"/>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193"/>
    <w:rsid w:val="00D40686"/>
    <w:rsid w:val="00D40EB3"/>
    <w:rsid w:val="00D40F3F"/>
    <w:rsid w:val="00D410F0"/>
    <w:rsid w:val="00D41198"/>
    <w:rsid w:val="00D41CF2"/>
    <w:rsid w:val="00D4231B"/>
    <w:rsid w:val="00D42499"/>
    <w:rsid w:val="00D42757"/>
    <w:rsid w:val="00D428B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D26"/>
    <w:rsid w:val="00D44F41"/>
    <w:rsid w:val="00D4503C"/>
    <w:rsid w:val="00D45098"/>
    <w:rsid w:val="00D45627"/>
    <w:rsid w:val="00D45D93"/>
    <w:rsid w:val="00D461FB"/>
    <w:rsid w:val="00D46315"/>
    <w:rsid w:val="00D46700"/>
    <w:rsid w:val="00D4677F"/>
    <w:rsid w:val="00D46A9A"/>
    <w:rsid w:val="00D46D35"/>
    <w:rsid w:val="00D46FE4"/>
    <w:rsid w:val="00D47124"/>
    <w:rsid w:val="00D472A2"/>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03A"/>
    <w:rsid w:val="00D52D3F"/>
    <w:rsid w:val="00D52E36"/>
    <w:rsid w:val="00D5386B"/>
    <w:rsid w:val="00D539DD"/>
    <w:rsid w:val="00D539F6"/>
    <w:rsid w:val="00D53A24"/>
    <w:rsid w:val="00D53C66"/>
    <w:rsid w:val="00D54904"/>
    <w:rsid w:val="00D54958"/>
    <w:rsid w:val="00D54D27"/>
    <w:rsid w:val="00D54EE5"/>
    <w:rsid w:val="00D54F05"/>
    <w:rsid w:val="00D568E3"/>
    <w:rsid w:val="00D56EBA"/>
    <w:rsid w:val="00D5765E"/>
    <w:rsid w:val="00D57B9A"/>
    <w:rsid w:val="00D57F72"/>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5A1"/>
    <w:rsid w:val="00D66696"/>
    <w:rsid w:val="00D6684C"/>
    <w:rsid w:val="00D6799C"/>
    <w:rsid w:val="00D67A29"/>
    <w:rsid w:val="00D703B0"/>
    <w:rsid w:val="00D7060A"/>
    <w:rsid w:val="00D70B76"/>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5FC"/>
    <w:rsid w:val="00D76DEC"/>
    <w:rsid w:val="00D77315"/>
    <w:rsid w:val="00D7777E"/>
    <w:rsid w:val="00D77850"/>
    <w:rsid w:val="00D778F2"/>
    <w:rsid w:val="00D77A23"/>
    <w:rsid w:val="00D8004D"/>
    <w:rsid w:val="00D800F1"/>
    <w:rsid w:val="00D802AB"/>
    <w:rsid w:val="00D8038D"/>
    <w:rsid w:val="00D80EAD"/>
    <w:rsid w:val="00D813AF"/>
    <w:rsid w:val="00D813C8"/>
    <w:rsid w:val="00D8149D"/>
    <w:rsid w:val="00D814AD"/>
    <w:rsid w:val="00D81AEA"/>
    <w:rsid w:val="00D81BD8"/>
    <w:rsid w:val="00D81DF8"/>
    <w:rsid w:val="00D8212C"/>
    <w:rsid w:val="00D82392"/>
    <w:rsid w:val="00D8266B"/>
    <w:rsid w:val="00D826AE"/>
    <w:rsid w:val="00D82CD2"/>
    <w:rsid w:val="00D83046"/>
    <w:rsid w:val="00D83C8D"/>
    <w:rsid w:val="00D83E13"/>
    <w:rsid w:val="00D83F73"/>
    <w:rsid w:val="00D840C1"/>
    <w:rsid w:val="00D8418E"/>
    <w:rsid w:val="00D84DA4"/>
    <w:rsid w:val="00D850AA"/>
    <w:rsid w:val="00D851A4"/>
    <w:rsid w:val="00D85354"/>
    <w:rsid w:val="00D855CC"/>
    <w:rsid w:val="00D8572A"/>
    <w:rsid w:val="00D857BF"/>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0D"/>
    <w:rsid w:val="00D9754B"/>
    <w:rsid w:val="00D97C59"/>
    <w:rsid w:val="00D97E6E"/>
    <w:rsid w:val="00DA0532"/>
    <w:rsid w:val="00DA0B80"/>
    <w:rsid w:val="00DA1116"/>
    <w:rsid w:val="00DA1148"/>
    <w:rsid w:val="00DA11A7"/>
    <w:rsid w:val="00DA244E"/>
    <w:rsid w:val="00DA2A94"/>
    <w:rsid w:val="00DA3439"/>
    <w:rsid w:val="00DA3C9B"/>
    <w:rsid w:val="00DA3E0C"/>
    <w:rsid w:val="00DA419C"/>
    <w:rsid w:val="00DA41B4"/>
    <w:rsid w:val="00DA41E2"/>
    <w:rsid w:val="00DA4340"/>
    <w:rsid w:val="00DA4A20"/>
    <w:rsid w:val="00DA5149"/>
    <w:rsid w:val="00DA5674"/>
    <w:rsid w:val="00DA573C"/>
    <w:rsid w:val="00DA575A"/>
    <w:rsid w:val="00DA590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BA0"/>
    <w:rsid w:val="00DB2EFF"/>
    <w:rsid w:val="00DB2F23"/>
    <w:rsid w:val="00DB3429"/>
    <w:rsid w:val="00DB37BA"/>
    <w:rsid w:val="00DB3C5D"/>
    <w:rsid w:val="00DB3D45"/>
    <w:rsid w:val="00DB3E76"/>
    <w:rsid w:val="00DB3F40"/>
    <w:rsid w:val="00DB3FBF"/>
    <w:rsid w:val="00DB4256"/>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646"/>
    <w:rsid w:val="00DC18CA"/>
    <w:rsid w:val="00DC1A02"/>
    <w:rsid w:val="00DC1C01"/>
    <w:rsid w:val="00DC1D57"/>
    <w:rsid w:val="00DC1EBE"/>
    <w:rsid w:val="00DC2394"/>
    <w:rsid w:val="00DC244A"/>
    <w:rsid w:val="00DC2687"/>
    <w:rsid w:val="00DC337C"/>
    <w:rsid w:val="00DC36F0"/>
    <w:rsid w:val="00DC3977"/>
    <w:rsid w:val="00DC3B7B"/>
    <w:rsid w:val="00DC3BB7"/>
    <w:rsid w:val="00DC3D73"/>
    <w:rsid w:val="00DC3E86"/>
    <w:rsid w:val="00DC4040"/>
    <w:rsid w:val="00DC41BA"/>
    <w:rsid w:val="00DC4305"/>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068"/>
    <w:rsid w:val="00DD02D3"/>
    <w:rsid w:val="00DD0EF7"/>
    <w:rsid w:val="00DD0EFB"/>
    <w:rsid w:val="00DD132E"/>
    <w:rsid w:val="00DD1376"/>
    <w:rsid w:val="00DD17E0"/>
    <w:rsid w:val="00DD18DF"/>
    <w:rsid w:val="00DD19B2"/>
    <w:rsid w:val="00DD1F84"/>
    <w:rsid w:val="00DD25A4"/>
    <w:rsid w:val="00DD27BE"/>
    <w:rsid w:val="00DD2DB5"/>
    <w:rsid w:val="00DD30E7"/>
    <w:rsid w:val="00DD33C7"/>
    <w:rsid w:val="00DD3474"/>
    <w:rsid w:val="00DD34F6"/>
    <w:rsid w:val="00DD3621"/>
    <w:rsid w:val="00DD364D"/>
    <w:rsid w:val="00DD36EA"/>
    <w:rsid w:val="00DD3E93"/>
    <w:rsid w:val="00DD3FA0"/>
    <w:rsid w:val="00DD419F"/>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887"/>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70F"/>
    <w:rsid w:val="00DF2923"/>
    <w:rsid w:val="00DF2A5E"/>
    <w:rsid w:val="00DF2CA2"/>
    <w:rsid w:val="00DF2D6B"/>
    <w:rsid w:val="00DF2F58"/>
    <w:rsid w:val="00DF3346"/>
    <w:rsid w:val="00DF3350"/>
    <w:rsid w:val="00DF3BE1"/>
    <w:rsid w:val="00DF3F86"/>
    <w:rsid w:val="00DF41DD"/>
    <w:rsid w:val="00DF4380"/>
    <w:rsid w:val="00DF43D9"/>
    <w:rsid w:val="00DF4757"/>
    <w:rsid w:val="00DF4D23"/>
    <w:rsid w:val="00DF4F4F"/>
    <w:rsid w:val="00DF5380"/>
    <w:rsid w:val="00DF54C6"/>
    <w:rsid w:val="00DF5804"/>
    <w:rsid w:val="00DF5C34"/>
    <w:rsid w:val="00DF5FB3"/>
    <w:rsid w:val="00DF6232"/>
    <w:rsid w:val="00DF62B9"/>
    <w:rsid w:val="00DF6448"/>
    <w:rsid w:val="00DF6772"/>
    <w:rsid w:val="00DF6C7C"/>
    <w:rsid w:val="00DF6FE1"/>
    <w:rsid w:val="00DF74D5"/>
    <w:rsid w:val="00DF7F27"/>
    <w:rsid w:val="00DF7FC0"/>
    <w:rsid w:val="00E00343"/>
    <w:rsid w:val="00E00406"/>
    <w:rsid w:val="00E0073A"/>
    <w:rsid w:val="00E00AD3"/>
    <w:rsid w:val="00E0103E"/>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78B"/>
    <w:rsid w:val="00E049A6"/>
    <w:rsid w:val="00E04A55"/>
    <w:rsid w:val="00E04E80"/>
    <w:rsid w:val="00E05283"/>
    <w:rsid w:val="00E05BA3"/>
    <w:rsid w:val="00E0683A"/>
    <w:rsid w:val="00E069EC"/>
    <w:rsid w:val="00E0712F"/>
    <w:rsid w:val="00E07B71"/>
    <w:rsid w:val="00E07B7D"/>
    <w:rsid w:val="00E07ED4"/>
    <w:rsid w:val="00E1009D"/>
    <w:rsid w:val="00E100DC"/>
    <w:rsid w:val="00E10252"/>
    <w:rsid w:val="00E10765"/>
    <w:rsid w:val="00E10F5B"/>
    <w:rsid w:val="00E1122E"/>
    <w:rsid w:val="00E117A2"/>
    <w:rsid w:val="00E11F7F"/>
    <w:rsid w:val="00E1216F"/>
    <w:rsid w:val="00E12556"/>
    <w:rsid w:val="00E126C7"/>
    <w:rsid w:val="00E127FA"/>
    <w:rsid w:val="00E12D44"/>
    <w:rsid w:val="00E12DDB"/>
    <w:rsid w:val="00E1347D"/>
    <w:rsid w:val="00E1359F"/>
    <w:rsid w:val="00E135C6"/>
    <w:rsid w:val="00E13AFB"/>
    <w:rsid w:val="00E13D00"/>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B24"/>
    <w:rsid w:val="00E20C1F"/>
    <w:rsid w:val="00E20FCB"/>
    <w:rsid w:val="00E21159"/>
    <w:rsid w:val="00E2124B"/>
    <w:rsid w:val="00E21433"/>
    <w:rsid w:val="00E214AC"/>
    <w:rsid w:val="00E21BC2"/>
    <w:rsid w:val="00E21F51"/>
    <w:rsid w:val="00E2216A"/>
    <w:rsid w:val="00E22174"/>
    <w:rsid w:val="00E22197"/>
    <w:rsid w:val="00E22718"/>
    <w:rsid w:val="00E22913"/>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06D"/>
    <w:rsid w:val="00E273D6"/>
    <w:rsid w:val="00E27BC3"/>
    <w:rsid w:val="00E30115"/>
    <w:rsid w:val="00E3063E"/>
    <w:rsid w:val="00E3064F"/>
    <w:rsid w:val="00E30A1C"/>
    <w:rsid w:val="00E30B00"/>
    <w:rsid w:val="00E31262"/>
    <w:rsid w:val="00E3135C"/>
    <w:rsid w:val="00E31548"/>
    <w:rsid w:val="00E3183E"/>
    <w:rsid w:val="00E31B71"/>
    <w:rsid w:val="00E31EA6"/>
    <w:rsid w:val="00E31EBC"/>
    <w:rsid w:val="00E32011"/>
    <w:rsid w:val="00E3234C"/>
    <w:rsid w:val="00E324C2"/>
    <w:rsid w:val="00E327E1"/>
    <w:rsid w:val="00E3287E"/>
    <w:rsid w:val="00E32B9A"/>
    <w:rsid w:val="00E32BB5"/>
    <w:rsid w:val="00E32EDA"/>
    <w:rsid w:val="00E331E7"/>
    <w:rsid w:val="00E33610"/>
    <w:rsid w:val="00E33811"/>
    <w:rsid w:val="00E33B97"/>
    <w:rsid w:val="00E33D66"/>
    <w:rsid w:val="00E340D2"/>
    <w:rsid w:val="00E34327"/>
    <w:rsid w:val="00E34B11"/>
    <w:rsid w:val="00E34B41"/>
    <w:rsid w:val="00E34CA2"/>
    <w:rsid w:val="00E34FA8"/>
    <w:rsid w:val="00E3524D"/>
    <w:rsid w:val="00E3532A"/>
    <w:rsid w:val="00E353E7"/>
    <w:rsid w:val="00E354EB"/>
    <w:rsid w:val="00E3556D"/>
    <w:rsid w:val="00E3562B"/>
    <w:rsid w:val="00E35746"/>
    <w:rsid w:val="00E35832"/>
    <w:rsid w:val="00E35C70"/>
    <w:rsid w:val="00E35ED3"/>
    <w:rsid w:val="00E3604E"/>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48E"/>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862"/>
    <w:rsid w:val="00E53B87"/>
    <w:rsid w:val="00E53D25"/>
    <w:rsid w:val="00E54309"/>
    <w:rsid w:val="00E54396"/>
    <w:rsid w:val="00E546E5"/>
    <w:rsid w:val="00E54780"/>
    <w:rsid w:val="00E54DEE"/>
    <w:rsid w:val="00E54EBE"/>
    <w:rsid w:val="00E5515B"/>
    <w:rsid w:val="00E5525A"/>
    <w:rsid w:val="00E553C5"/>
    <w:rsid w:val="00E55895"/>
    <w:rsid w:val="00E55B4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BFD"/>
    <w:rsid w:val="00E62D92"/>
    <w:rsid w:val="00E62F65"/>
    <w:rsid w:val="00E62F95"/>
    <w:rsid w:val="00E6308A"/>
    <w:rsid w:val="00E6308F"/>
    <w:rsid w:val="00E63218"/>
    <w:rsid w:val="00E63237"/>
    <w:rsid w:val="00E6375A"/>
    <w:rsid w:val="00E63C51"/>
    <w:rsid w:val="00E63DDF"/>
    <w:rsid w:val="00E6408F"/>
    <w:rsid w:val="00E64202"/>
    <w:rsid w:val="00E64372"/>
    <w:rsid w:val="00E646D4"/>
    <w:rsid w:val="00E64761"/>
    <w:rsid w:val="00E64CA8"/>
    <w:rsid w:val="00E64EAE"/>
    <w:rsid w:val="00E652C7"/>
    <w:rsid w:val="00E6555F"/>
    <w:rsid w:val="00E656DE"/>
    <w:rsid w:val="00E65CE6"/>
    <w:rsid w:val="00E65DE4"/>
    <w:rsid w:val="00E661B1"/>
    <w:rsid w:val="00E6635F"/>
    <w:rsid w:val="00E6686C"/>
    <w:rsid w:val="00E669DB"/>
    <w:rsid w:val="00E66BE8"/>
    <w:rsid w:val="00E66D97"/>
    <w:rsid w:val="00E66E76"/>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383"/>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5A1"/>
    <w:rsid w:val="00E7787C"/>
    <w:rsid w:val="00E77ACB"/>
    <w:rsid w:val="00E77BBE"/>
    <w:rsid w:val="00E77CDD"/>
    <w:rsid w:val="00E77F46"/>
    <w:rsid w:val="00E803AB"/>
    <w:rsid w:val="00E80537"/>
    <w:rsid w:val="00E808A6"/>
    <w:rsid w:val="00E80CD6"/>
    <w:rsid w:val="00E814B7"/>
    <w:rsid w:val="00E814F8"/>
    <w:rsid w:val="00E8163F"/>
    <w:rsid w:val="00E819A1"/>
    <w:rsid w:val="00E82647"/>
    <w:rsid w:val="00E82AEA"/>
    <w:rsid w:val="00E82CAA"/>
    <w:rsid w:val="00E82CD9"/>
    <w:rsid w:val="00E82ECD"/>
    <w:rsid w:val="00E832FC"/>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663"/>
    <w:rsid w:val="00E8788E"/>
    <w:rsid w:val="00E8795E"/>
    <w:rsid w:val="00E87B71"/>
    <w:rsid w:val="00E90083"/>
    <w:rsid w:val="00E90CE2"/>
    <w:rsid w:val="00E90FE5"/>
    <w:rsid w:val="00E911CA"/>
    <w:rsid w:val="00E91930"/>
    <w:rsid w:val="00E91D8F"/>
    <w:rsid w:val="00E9227F"/>
    <w:rsid w:val="00E9253B"/>
    <w:rsid w:val="00E929C2"/>
    <w:rsid w:val="00E92D88"/>
    <w:rsid w:val="00E92E54"/>
    <w:rsid w:val="00E93108"/>
    <w:rsid w:val="00E9316F"/>
    <w:rsid w:val="00E93711"/>
    <w:rsid w:val="00E93C23"/>
    <w:rsid w:val="00E93C83"/>
    <w:rsid w:val="00E94420"/>
    <w:rsid w:val="00E9456D"/>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2AC"/>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1B6"/>
    <w:rsid w:val="00EA4225"/>
    <w:rsid w:val="00EA42DC"/>
    <w:rsid w:val="00EA452D"/>
    <w:rsid w:val="00EA4E46"/>
    <w:rsid w:val="00EA55F7"/>
    <w:rsid w:val="00EA5A21"/>
    <w:rsid w:val="00EA5B0F"/>
    <w:rsid w:val="00EA5D9C"/>
    <w:rsid w:val="00EA6390"/>
    <w:rsid w:val="00EA669E"/>
    <w:rsid w:val="00EA6AA4"/>
    <w:rsid w:val="00EA6B31"/>
    <w:rsid w:val="00EA6EF6"/>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3FDD"/>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61F"/>
    <w:rsid w:val="00EB6CBF"/>
    <w:rsid w:val="00EB6E51"/>
    <w:rsid w:val="00EB71F4"/>
    <w:rsid w:val="00EB75FE"/>
    <w:rsid w:val="00EB77A2"/>
    <w:rsid w:val="00EB783B"/>
    <w:rsid w:val="00EB7A3D"/>
    <w:rsid w:val="00EC023C"/>
    <w:rsid w:val="00EC044D"/>
    <w:rsid w:val="00EC0600"/>
    <w:rsid w:val="00EC07A8"/>
    <w:rsid w:val="00EC0B3A"/>
    <w:rsid w:val="00EC0B63"/>
    <w:rsid w:val="00EC15A5"/>
    <w:rsid w:val="00EC1A41"/>
    <w:rsid w:val="00EC1B70"/>
    <w:rsid w:val="00EC1F0B"/>
    <w:rsid w:val="00EC225F"/>
    <w:rsid w:val="00EC2522"/>
    <w:rsid w:val="00EC2A94"/>
    <w:rsid w:val="00EC2BEC"/>
    <w:rsid w:val="00EC3A0B"/>
    <w:rsid w:val="00EC3D81"/>
    <w:rsid w:val="00EC3FAB"/>
    <w:rsid w:val="00EC407B"/>
    <w:rsid w:val="00EC4ED6"/>
    <w:rsid w:val="00EC4F0F"/>
    <w:rsid w:val="00EC51CD"/>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69D"/>
    <w:rsid w:val="00ED5B96"/>
    <w:rsid w:val="00ED5F9F"/>
    <w:rsid w:val="00ED6075"/>
    <w:rsid w:val="00ED60F1"/>
    <w:rsid w:val="00ED6262"/>
    <w:rsid w:val="00ED660E"/>
    <w:rsid w:val="00ED6AC9"/>
    <w:rsid w:val="00ED71C4"/>
    <w:rsid w:val="00ED733B"/>
    <w:rsid w:val="00ED75B1"/>
    <w:rsid w:val="00ED7913"/>
    <w:rsid w:val="00ED7D95"/>
    <w:rsid w:val="00ED7DCF"/>
    <w:rsid w:val="00ED7E93"/>
    <w:rsid w:val="00EE00D2"/>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5A7"/>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B86"/>
    <w:rsid w:val="00EF4C27"/>
    <w:rsid w:val="00EF5394"/>
    <w:rsid w:val="00EF55AA"/>
    <w:rsid w:val="00EF5AB3"/>
    <w:rsid w:val="00EF5F0C"/>
    <w:rsid w:val="00EF6408"/>
    <w:rsid w:val="00EF6CDB"/>
    <w:rsid w:val="00EF751F"/>
    <w:rsid w:val="00EF77CA"/>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6B"/>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37E"/>
    <w:rsid w:val="00F10624"/>
    <w:rsid w:val="00F10637"/>
    <w:rsid w:val="00F10789"/>
    <w:rsid w:val="00F1080E"/>
    <w:rsid w:val="00F10941"/>
    <w:rsid w:val="00F109F5"/>
    <w:rsid w:val="00F10A06"/>
    <w:rsid w:val="00F10B02"/>
    <w:rsid w:val="00F10B92"/>
    <w:rsid w:val="00F10D77"/>
    <w:rsid w:val="00F10E6E"/>
    <w:rsid w:val="00F110F5"/>
    <w:rsid w:val="00F111A5"/>
    <w:rsid w:val="00F11530"/>
    <w:rsid w:val="00F115BD"/>
    <w:rsid w:val="00F11C4A"/>
    <w:rsid w:val="00F12300"/>
    <w:rsid w:val="00F123A0"/>
    <w:rsid w:val="00F1256C"/>
    <w:rsid w:val="00F126F1"/>
    <w:rsid w:val="00F12E99"/>
    <w:rsid w:val="00F12F75"/>
    <w:rsid w:val="00F12FF3"/>
    <w:rsid w:val="00F1309C"/>
    <w:rsid w:val="00F13112"/>
    <w:rsid w:val="00F138DD"/>
    <w:rsid w:val="00F13FB9"/>
    <w:rsid w:val="00F1470C"/>
    <w:rsid w:val="00F14757"/>
    <w:rsid w:val="00F1475C"/>
    <w:rsid w:val="00F14B2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810"/>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7DB"/>
    <w:rsid w:val="00F278BF"/>
    <w:rsid w:val="00F27CD6"/>
    <w:rsid w:val="00F27F0C"/>
    <w:rsid w:val="00F300E6"/>
    <w:rsid w:val="00F30455"/>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4B4"/>
    <w:rsid w:val="00F33B20"/>
    <w:rsid w:val="00F33D46"/>
    <w:rsid w:val="00F33FF5"/>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6FD8"/>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4CF0"/>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4E3"/>
    <w:rsid w:val="00F52C99"/>
    <w:rsid w:val="00F52CE1"/>
    <w:rsid w:val="00F53326"/>
    <w:rsid w:val="00F53864"/>
    <w:rsid w:val="00F53C3E"/>
    <w:rsid w:val="00F53F2B"/>
    <w:rsid w:val="00F5411F"/>
    <w:rsid w:val="00F54149"/>
    <w:rsid w:val="00F5422B"/>
    <w:rsid w:val="00F54267"/>
    <w:rsid w:val="00F54781"/>
    <w:rsid w:val="00F54928"/>
    <w:rsid w:val="00F54A26"/>
    <w:rsid w:val="00F5506A"/>
    <w:rsid w:val="00F5517A"/>
    <w:rsid w:val="00F551EC"/>
    <w:rsid w:val="00F55319"/>
    <w:rsid w:val="00F55382"/>
    <w:rsid w:val="00F5557D"/>
    <w:rsid w:val="00F55D4A"/>
    <w:rsid w:val="00F562C2"/>
    <w:rsid w:val="00F562FE"/>
    <w:rsid w:val="00F563F7"/>
    <w:rsid w:val="00F56708"/>
    <w:rsid w:val="00F568F2"/>
    <w:rsid w:val="00F572D8"/>
    <w:rsid w:val="00F5730C"/>
    <w:rsid w:val="00F57A8D"/>
    <w:rsid w:val="00F57D12"/>
    <w:rsid w:val="00F57D98"/>
    <w:rsid w:val="00F57E8E"/>
    <w:rsid w:val="00F60062"/>
    <w:rsid w:val="00F602E2"/>
    <w:rsid w:val="00F605AA"/>
    <w:rsid w:val="00F60659"/>
    <w:rsid w:val="00F606A8"/>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22E"/>
    <w:rsid w:val="00F66531"/>
    <w:rsid w:val="00F668FC"/>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1BF9"/>
    <w:rsid w:val="00F823A4"/>
    <w:rsid w:val="00F82801"/>
    <w:rsid w:val="00F82ADF"/>
    <w:rsid w:val="00F82B5E"/>
    <w:rsid w:val="00F82D67"/>
    <w:rsid w:val="00F82F55"/>
    <w:rsid w:val="00F83074"/>
    <w:rsid w:val="00F8335F"/>
    <w:rsid w:val="00F833D5"/>
    <w:rsid w:val="00F834E0"/>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16B"/>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902"/>
    <w:rsid w:val="00F90B37"/>
    <w:rsid w:val="00F91076"/>
    <w:rsid w:val="00F91505"/>
    <w:rsid w:val="00F917A4"/>
    <w:rsid w:val="00F91926"/>
    <w:rsid w:val="00F91C83"/>
    <w:rsid w:val="00F92005"/>
    <w:rsid w:val="00F921D9"/>
    <w:rsid w:val="00F9234E"/>
    <w:rsid w:val="00F928A0"/>
    <w:rsid w:val="00F92ED2"/>
    <w:rsid w:val="00F931D3"/>
    <w:rsid w:val="00F9334B"/>
    <w:rsid w:val="00F934A1"/>
    <w:rsid w:val="00F93738"/>
    <w:rsid w:val="00F93821"/>
    <w:rsid w:val="00F9390F"/>
    <w:rsid w:val="00F93BA5"/>
    <w:rsid w:val="00F94091"/>
    <w:rsid w:val="00F9451B"/>
    <w:rsid w:val="00F94CA4"/>
    <w:rsid w:val="00F94D5B"/>
    <w:rsid w:val="00F95166"/>
    <w:rsid w:val="00F95210"/>
    <w:rsid w:val="00F9524B"/>
    <w:rsid w:val="00F959B9"/>
    <w:rsid w:val="00F96011"/>
    <w:rsid w:val="00F96254"/>
    <w:rsid w:val="00F96295"/>
    <w:rsid w:val="00F96339"/>
    <w:rsid w:val="00F96661"/>
    <w:rsid w:val="00F9673E"/>
    <w:rsid w:val="00F96AEB"/>
    <w:rsid w:val="00F9734E"/>
    <w:rsid w:val="00F973D7"/>
    <w:rsid w:val="00F9767E"/>
    <w:rsid w:val="00F979B2"/>
    <w:rsid w:val="00F97CF1"/>
    <w:rsid w:val="00F97EBB"/>
    <w:rsid w:val="00FA0544"/>
    <w:rsid w:val="00FA0ED8"/>
    <w:rsid w:val="00FA0F70"/>
    <w:rsid w:val="00FA1329"/>
    <w:rsid w:val="00FA185C"/>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25"/>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CF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4D6D"/>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B59"/>
    <w:rsid w:val="00FD0C17"/>
    <w:rsid w:val="00FD138C"/>
    <w:rsid w:val="00FD1AFB"/>
    <w:rsid w:val="00FD1C7A"/>
    <w:rsid w:val="00FD2BB9"/>
    <w:rsid w:val="00FD341C"/>
    <w:rsid w:val="00FD3CCD"/>
    <w:rsid w:val="00FD4776"/>
    <w:rsid w:val="00FD48C5"/>
    <w:rsid w:val="00FD4B90"/>
    <w:rsid w:val="00FD4DE2"/>
    <w:rsid w:val="00FD5330"/>
    <w:rsid w:val="00FD539C"/>
    <w:rsid w:val="00FD58CA"/>
    <w:rsid w:val="00FD5938"/>
    <w:rsid w:val="00FD5ABF"/>
    <w:rsid w:val="00FD5D9C"/>
    <w:rsid w:val="00FD5E2B"/>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2F"/>
    <w:rsid w:val="00FE2B47"/>
    <w:rsid w:val="00FE34E1"/>
    <w:rsid w:val="00FE364A"/>
    <w:rsid w:val="00FE3727"/>
    <w:rsid w:val="00FE3C4E"/>
    <w:rsid w:val="00FE3DBE"/>
    <w:rsid w:val="00FE4499"/>
    <w:rsid w:val="00FE449E"/>
    <w:rsid w:val="00FE498F"/>
    <w:rsid w:val="00FE4B51"/>
    <w:rsid w:val="00FE53A9"/>
    <w:rsid w:val="00FE57BD"/>
    <w:rsid w:val="00FE6539"/>
    <w:rsid w:val="00FE688E"/>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36A"/>
    <w:rsid w:val="00FF3522"/>
    <w:rsid w:val="00FF374E"/>
    <w:rsid w:val="00FF39F3"/>
    <w:rsid w:val="00FF3ACF"/>
    <w:rsid w:val="00FF3D02"/>
    <w:rsid w:val="00FF3D74"/>
    <w:rsid w:val="00FF41C5"/>
    <w:rsid w:val="00FF4493"/>
    <w:rsid w:val="00FF4512"/>
    <w:rsid w:val="00FF4D44"/>
    <w:rsid w:val="00FF5382"/>
    <w:rsid w:val="00FF5647"/>
    <w:rsid w:val="00FF58AC"/>
    <w:rsid w:val="00FF5E55"/>
    <w:rsid w:val="00FF5EE6"/>
    <w:rsid w:val="00FF603B"/>
    <w:rsid w:val="00FF6326"/>
    <w:rsid w:val="00FF6BF3"/>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67D2FC"/>
  <w15:docId w15:val="{44973D40-2300-4FE7-8209-1AFC75E6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customStyle="1" w:styleId="Menzionenonrisolta10">
    <w:name w:val="Menzione non risolta10"/>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3"/>
      </w:numPr>
    </w:pPr>
  </w:style>
  <w:style w:type="numbering" w:customStyle="1" w:styleId="WWNum1aaaaa">
    <w:name w:val="WWNum1aaaaa"/>
    <w:basedOn w:val="Nessunelenco"/>
    <w:rsid w:val="007E3151"/>
    <w:pPr>
      <w:numPr>
        <w:numId w:val="4"/>
      </w:numPr>
    </w:pPr>
  </w:style>
  <w:style w:type="numbering" w:customStyle="1" w:styleId="WWNum2aaaa">
    <w:name w:val="WWNum2aaaa"/>
    <w:basedOn w:val="Nessunelenco"/>
    <w:rsid w:val="007E315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682">
      <w:bodyDiv w:val="1"/>
      <w:marLeft w:val="0"/>
      <w:marRight w:val="0"/>
      <w:marTop w:val="0"/>
      <w:marBottom w:val="0"/>
      <w:divBdr>
        <w:top w:val="none" w:sz="0" w:space="0" w:color="auto"/>
        <w:left w:val="none" w:sz="0" w:space="0" w:color="auto"/>
        <w:bottom w:val="none" w:sz="0" w:space="0" w:color="auto"/>
        <w:right w:val="none" w:sz="0" w:space="0" w:color="auto"/>
      </w:divBdr>
    </w:div>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0679728">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534198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31553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5916466">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44802522">
      <w:bodyDiv w:val="1"/>
      <w:marLeft w:val="0"/>
      <w:marRight w:val="0"/>
      <w:marTop w:val="0"/>
      <w:marBottom w:val="0"/>
      <w:divBdr>
        <w:top w:val="none" w:sz="0" w:space="0" w:color="auto"/>
        <w:left w:val="none" w:sz="0" w:space="0" w:color="auto"/>
        <w:bottom w:val="none" w:sz="0" w:space="0" w:color="auto"/>
        <w:right w:val="none" w:sz="0" w:space="0" w:color="auto"/>
      </w:divBdr>
    </w:div>
    <w:div w:id="25428472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2052820">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7586641">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84178820">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32671183">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19585673">
      <w:bodyDiv w:val="1"/>
      <w:marLeft w:val="0"/>
      <w:marRight w:val="0"/>
      <w:marTop w:val="0"/>
      <w:marBottom w:val="0"/>
      <w:divBdr>
        <w:top w:val="none" w:sz="0" w:space="0" w:color="auto"/>
        <w:left w:val="none" w:sz="0" w:space="0" w:color="auto"/>
        <w:bottom w:val="none" w:sz="0" w:space="0" w:color="auto"/>
        <w:right w:val="none" w:sz="0" w:space="0" w:color="auto"/>
      </w:divBdr>
      <w:divsChild>
        <w:div w:id="2106994352">
          <w:marLeft w:val="0"/>
          <w:marRight w:val="0"/>
          <w:marTop w:val="0"/>
          <w:marBottom w:val="0"/>
          <w:divBdr>
            <w:top w:val="none" w:sz="0" w:space="0" w:color="auto"/>
            <w:left w:val="none" w:sz="0" w:space="0" w:color="auto"/>
            <w:bottom w:val="none" w:sz="0" w:space="0" w:color="auto"/>
            <w:right w:val="none" w:sz="0" w:space="0" w:color="auto"/>
          </w:divBdr>
        </w:div>
      </w:divsChild>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6597723">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028261">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57878248">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0539547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4877139">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70801092">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884099787">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1702226">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5123327">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86073009">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096749624">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53910107">
      <w:bodyDiv w:val="1"/>
      <w:marLeft w:val="0"/>
      <w:marRight w:val="0"/>
      <w:marTop w:val="0"/>
      <w:marBottom w:val="0"/>
      <w:divBdr>
        <w:top w:val="none" w:sz="0" w:space="0" w:color="auto"/>
        <w:left w:val="none" w:sz="0" w:space="0" w:color="auto"/>
        <w:bottom w:val="none" w:sz="0" w:space="0" w:color="auto"/>
        <w:right w:val="none" w:sz="0" w:space="0" w:color="auto"/>
      </w:divBdr>
    </w:div>
    <w:div w:id="1154100986">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73422591">
      <w:bodyDiv w:val="1"/>
      <w:marLeft w:val="0"/>
      <w:marRight w:val="0"/>
      <w:marTop w:val="0"/>
      <w:marBottom w:val="0"/>
      <w:divBdr>
        <w:top w:val="none" w:sz="0" w:space="0" w:color="auto"/>
        <w:left w:val="none" w:sz="0" w:space="0" w:color="auto"/>
        <w:bottom w:val="none" w:sz="0" w:space="0" w:color="auto"/>
        <w:right w:val="none" w:sz="0" w:space="0" w:color="auto"/>
      </w:divBdr>
    </w:div>
    <w:div w:id="1174109042">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250774224">
      <w:bodyDiv w:val="1"/>
      <w:marLeft w:val="0"/>
      <w:marRight w:val="0"/>
      <w:marTop w:val="0"/>
      <w:marBottom w:val="0"/>
      <w:divBdr>
        <w:top w:val="none" w:sz="0" w:space="0" w:color="auto"/>
        <w:left w:val="none" w:sz="0" w:space="0" w:color="auto"/>
        <w:bottom w:val="none" w:sz="0" w:space="0" w:color="auto"/>
        <w:right w:val="none" w:sz="0" w:space="0" w:color="auto"/>
      </w:divBdr>
    </w:div>
    <w:div w:id="1263681496">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0427230">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8827870">
      <w:bodyDiv w:val="1"/>
      <w:marLeft w:val="0"/>
      <w:marRight w:val="0"/>
      <w:marTop w:val="0"/>
      <w:marBottom w:val="0"/>
      <w:divBdr>
        <w:top w:val="none" w:sz="0" w:space="0" w:color="auto"/>
        <w:left w:val="none" w:sz="0" w:space="0" w:color="auto"/>
        <w:bottom w:val="none" w:sz="0" w:space="0" w:color="auto"/>
        <w:right w:val="none" w:sz="0" w:space="0" w:color="auto"/>
      </w:divBdr>
      <w:divsChild>
        <w:div w:id="417410690">
          <w:marLeft w:val="0"/>
          <w:marRight w:val="0"/>
          <w:marTop w:val="0"/>
          <w:marBottom w:val="0"/>
          <w:divBdr>
            <w:top w:val="none" w:sz="0" w:space="0" w:color="auto"/>
            <w:left w:val="none" w:sz="0" w:space="0" w:color="auto"/>
            <w:bottom w:val="none" w:sz="0" w:space="0" w:color="auto"/>
            <w:right w:val="none" w:sz="0" w:space="0" w:color="auto"/>
          </w:divBdr>
        </w:div>
      </w:divsChild>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71607327">
      <w:bodyDiv w:val="1"/>
      <w:marLeft w:val="0"/>
      <w:marRight w:val="0"/>
      <w:marTop w:val="0"/>
      <w:marBottom w:val="0"/>
      <w:divBdr>
        <w:top w:val="none" w:sz="0" w:space="0" w:color="auto"/>
        <w:left w:val="none" w:sz="0" w:space="0" w:color="auto"/>
        <w:bottom w:val="none" w:sz="0" w:space="0" w:color="auto"/>
        <w:right w:val="none" w:sz="0" w:space="0" w:color="auto"/>
      </w:divBdr>
    </w:div>
    <w:div w:id="1377319676">
      <w:bodyDiv w:val="1"/>
      <w:marLeft w:val="0"/>
      <w:marRight w:val="0"/>
      <w:marTop w:val="0"/>
      <w:marBottom w:val="0"/>
      <w:divBdr>
        <w:top w:val="none" w:sz="0" w:space="0" w:color="auto"/>
        <w:left w:val="none" w:sz="0" w:space="0" w:color="auto"/>
        <w:bottom w:val="none" w:sz="0" w:space="0" w:color="auto"/>
        <w:right w:val="none" w:sz="0" w:space="0" w:color="auto"/>
      </w:divBdr>
    </w:div>
    <w:div w:id="1406875056">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6043290">
      <w:bodyDiv w:val="1"/>
      <w:marLeft w:val="0"/>
      <w:marRight w:val="0"/>
      <w:marTop w:val="0"/>
      <w:marBottom w:val="0"/>
      <w:divBdr>
        <w:top w:val="none" w:sz="0" w:space="0" w:color="auto"/>
        <w:left w:val="none" w:sz="0" w:space="0" w:color="auto"/>
        <w:bottom w:val="none" w:sz="0" w:space="0" w:color="auto"/>
        <w:right w:val="none" w:sz="0" w:space="0" w:color="auto"/>
      </w:divBdr>
    </w:div>
    <w:div w:id="1489322524">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81211277">
      <w:bodyDiv w:val="1"/>
      <w:marLeft w:val="0"/>
      <w:marRight w:val="0"/>
      <w:marTop w:val="0"/>
      <w:marBottom w:val="0"/>
      <w:divBdr>
        <w:top w:val="none" w:sz="0" w:space="0" w:color="auto"/>
        <w:left w:val="none" w:sz="0" w:space="0" w:color="auto"/>
        <w:bottom w:val="none" w:sz="0" w:space="0" w:color="auto"/>
        <w:right w:val="none" w:sz="0" w:space="0" w:color="auto"/>
      </w:divBdr>
    </w:div>
    <w:div w:id="159450761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44693121">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606434">
      <w:bodyDiv w:val="1"/>
      <w:marLeft w:val="0"/>
      <w:marRight w:val="0"/>
      <w:marTop w:val="0"/>
      <w:marBottom w:val="0"/>
      <w:divBdr>
        <w:top w:val="none" w:sz="0" w:space="0" w:color="auto"/>
        <w:left w:val="none" w:sz="0" w:space="0" w:color="auto"/>
        <w:bottom w:val="none" w:sz="0" w:space="0" w:color="auto"/>
        <w:right w:val="none" w:sz="0" w:space="0" w:color="auto"/>
      </w:divBdr>
      <w:divsChild>
        <w:div w:id="705373286">
          <w:marLeft w:val="0"/>
          <w:marRight w:val="0"/>
          <w:marTop w:val="0"/>
          <w:marBottom w:val="0"/>
          <w:divBdr>
            <w:top w:val="none" w:sz="0" w:space="0" w:color="auto"/>
            <w:left w:val="none" w:sz="0" w:space="0" w:color="auto"/>
            <w:bottom w:val="none" w:sz="0" w:space="0" w:color="auto"/>
            <w:right w:val="none" w:sz="0" w:space="0" w:color="auto"/>
          </w:divBdr>
        </w:div>
      </w:divsChild>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3523587">
      <w:bodyDiv w:val="1"/>
      <w:marLeft w:val="0"/>
      <w:marRight w:val="0"/>
      <w:marTop w:val="0"/>
      <w:marBottom w:val="0"/>
      <w:divBdr>
        <w:top w:val="none" w:sz="0" w:space="0" w:color="auto"/>
        <w:left w:val="none" w:sz="0" w:space="0" w:color="auto"/>
        <w:bottom w:val="none" w:sz="0" w:space="0" w:color="auto"/>
        <w:right w:val="none" w:sz="0" w:space="0" w:color="auto"/>
      </w:divBdr>
      <w:divsChild>
        <w:div w:id="638801695">
          <w:marLeft w:val="0"/>
          <w:marRight w:val="0"/>
          <w:marTop w:val="0"/>
          <w:marBottom w:val="0"/>
          <w:divBdr>
            <w:top w:val="none" w:sz="0" w:space="0" w:color="auto"/>
            <w:left w:val="none" w:sz="0" w:space="0" w:color="auto"/>
            <w:bottom w:val="none" w:sz="0" w:space="0" w:color="auto"/>
            <w:right w:val="none" w:sz="0" w:space="0" w:color="auto"/>
          </w:divBdr>
        </w:div>
      </w:divsChild>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789665518">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4136456">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2821397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149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 w:id="2129230553">
      <w:bodyDiv w:val="1"/>
      <w:marLeft w:val="0"/>
      <w:marRight w:val="0"/>
      <w:marTop w:val="0"/>
      <w:marBottom w:val="0"/>
      <w:divBdr>
        <w:top w:val="none" w:sz="0" w:space="0" w:color="auto"/>
        <w:left w:val="none" w:sz="0" w:space="0" w:color="auto"/>
        <w:bottom w:val="none" w:sz="0" w:space="0" w:color="auto"/>
        <w:right w:val="none" w:sz="0" w:space="0" w:color="auto"/>
      </w:divBdr>
    </w:div>
    <w:div w:id="2142920981">
      <w:bodyDiv w:val="1"/>
      <w:marLeft w:val="0"/>
      <w:marRight w:val="0"/>
      <w:marTop w:val="0"/>
      <w:marBottom w:val="0"/>
      <w:divBdr>
        <w:top w:val="none" w:sz="0" w:space="0" w:color="auto"/>
        <w:left w:val="none" w:sz="0" w:space="0" w:color="auto"/>
        <w:bottom w:val="none" w:sz="0" w:space="0" w:color="auto"/>
        <w:right w:val="none" w:sz="0" w:space="0" w:color="auto"/>
      </w:divBdr>
      <w:divsChild>
        <w:div w:id="29761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agrafefederale.figc.it/" TargetMode="Externa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4E2E2-CAD9-6747-9C02-E83D0EE8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4700</Words>
  <Characters>26794</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31432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cp:revision>
  <cp:lastPrinted>2025-06-25T12:39:00Z</cp:lastPrinted>
  <dcterms:created xsi:type="dcterms:W3CDTF">2025-06-25T12:39:00Z</dcterms:created>
  <dcterms:modified xsi:type="dcterms:W3CDTF">2025-06-25T12:39:00Z</dcterms:modified>
</cp:coreProperties>
</file>