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7D4C186F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57E4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67A32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/07/</w:t>
            </w:r>
            <w:r w:rsidR="00C879D8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4D4FA9B8" w14:textId="77777777" w:rsidR="00497169" w:rsidRPr="006474D6" w:rsidRDefault="00497169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5B14C7C8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2A7107A7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1C4D1AA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558269E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2BDE0C39" w14:textId="73BDA3A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4</w:t>
      </w:r>
      <w:r w:rsidR="00DC4CAE" w:rsidRPr="006474D6">
        <w:rPr>
          <w:noProof/>
          <w:color w:val="002060"/>
        </w:rPr>
        <w:fldChar w:fldCharType="end"/>
      </w:r>
    </w:p>
    <w:p w14:paraId="0087B563" w14:textId="376FDF9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A34B29">
        <w:rPr>
          <w:noProof/>
          <w:color w:val="002060"/>
        </w:rPr>
        <w:t>5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3F3ABBA9" w14:textId="77777777" w:rsidR="000C0E50" w:rsidRDefault="000C0E50" w:rsidP="003A5C3A">
      <w:pPr>
        <w:pStyle w:val="LndNormale1"/>
      </w:pPr>
    </w:p>
    <w:p w14:paraId="4B3E2719" w14:textId="77777777" w:rsidR="00BC5165" w:rsidRPr="006474D6" w:rsidRDefault="00BC5165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7C8E080C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1 del 01.07.2025 – STAGIONE SPORTIVA 2025/2026</w:t>
      </w:r>
    </w:p>
    <w:p w14:paraId="6FD7A174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1 del 01.07.2025 della L.N.D. – stagione sportiva 2025/2026.</w:t>
      </w:r>
    </w:p>
    <w:p w14:paraId="3E59CAF6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15CC27E5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2 del 01.07.2025 – STAGIONE SPORTIVA 2025/2026</w:t>
      </w:r>
    </w:p>
    <w:p w14:paraId="54233E94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2 del 01.07.2025 della L.N.D. contenente l’attività della Lega Nazionale Dilettanti-Divisione calcio a 5.</w:t>
      </w:r>
    </w:p>
    <w:p w14:paraId="67248B0E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7FF78960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3 del 01.07.2025 – STAGIONE SPORTIVA 2025/2026</w:t>
      </w:r>
    </w:p>
    <w:p w14:paraId="565E1A4A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3 del 01.07.2025 della L.N.D. inerente l’obbligatorietà della visita medica per l’attività agonistica.</w:t>
      </w:r>
    </w:p>
    <w:p w14:paraId="732370CE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31AB8C91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lastRenderedPageBreak/>
        <w:t>C.U. n. 4 del 01.07.2025 – STAGIONE SPORTIVA 2025/2026</w:t>
      </w:r>
    </w:p>
    <w:p w14:paraId="1D3C68BA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4 del 01.07.2025 della L.N.D. contenente gli orari ufficiali di inizio delle gare durante la stagione sportiva 2025/2026.</w:t>
      </w:r>
    </w:p>
    <w:p w14:paraId="318A5713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233B53E3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5 del 01.07.2025 – STAGIONE SPORTIVA 2025/2026</w:t>
      </w:r>
    </w:p>
    <w:p w14:paraId="360DF917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5 del 01.07.2025 della L.N.D. contenente il programma relativo alla manifestazioni nazionali organizzate dalla L.N.D. nella stagione sportiva 2025/2026.</w:t>
      </w:r>
    </w:p>
    <w:p w14:paraId="5119C816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651DE0F0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6 del 01.07.2025 – STAGIONE SPORTIVA 2025/2026</w:t>
      </w:r>
    </w:p>
    <w:p w14:paraId="464B3513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6 del 01.07.2025 della L.N.D. contenente il regolamento della Coppa Italia Serie D, Eccellenza e Promozione.</w:t>
      </w:r>
    </w:p>
    <w:p w14:paraId="4E3FE43B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04238C78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7 del 01.07.2025 – STAGIONE SPORTIVA 2025/2026</w:t>
      </w:r>
    </w:p>
    <w:p w14:paraId="62D093AF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7 del 01.07.2025 della L.N.D. inerente le disposizioni deliberate dal Consiglio Direttivo di Lega in ordine all’assistenza medica nelle attività della Lega Nazionale Dilettanti, a valere per la stagione sportiva 2025/2026, contenute nel Comunicato Ufficiale L.N.D. n.1 del 1° luglio 2025.</w:t>
      </w:r>
    </w:p>
    <w:p w14:paraId="76BE9456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084D9970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C.U. n. 8 del 01.07.2025 – STAGIONE SPORTIVA 2025/2026</w:t>
      </w:r>
    </w:p>
    <w:p w14:paraId="24040A46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pubblica in allegato il testo integrale del C.U. n. 8 del 01.07.2025 della L.N.D. contenente le nomine relative alla composizione delle Delegazioni Provinciali, Distrettuali e Zonali per la stagione sportiva 2025/2026, a valere fino al 30 giugno 2026.</w:t>
      </w:r>
    </w:p>
    <w:p w14:paraId="4A0AD5D4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1CB9FAE9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1 DEL 01.07.2025 – STAGIONE SPORTIVA 2025/2026</w:t>
      </w:r>
    </w:p>
    <w:p w14:paraId="25DB8EC5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1 del 1.7.2025 della L.N.D. inerente la durata dell’attività agonistica nella stagione sportiva 2025/2026.</w:t>
      </w:r>
    </w:p>
    <w:p w14:paraId="7300D209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0186A580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2 DEL 01.07.2025 – STAGIONE SPORTIVA 2025/2026</w:t>
      </w:r>
    </w:p>
    <w:p w14:paraId="2587C74A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2 del 1.7.2025 della L.N.D. inerente la necessità di conoscere tempestivamente, da parte della Segreteria Federale, le Società dichiarate inattive dagli Enti in indirizzo.</w:t>
      </w:r>
    </w:p>
    <w:p w14:paraId="64F526AB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2BD949B9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3 DEL 01.07.2025 – STAGIONE SPORTIVA 2025/2026</w:t>
      </w:r>
    </w:p>
    <w:p w14:paraId="49EE0709" w14:textId="77777777" w:rsidR="00C879D8" w:rsidRPr="00C879D8" w:rsidRDefault="00C879D8" w:rsidP="00C879D8">
      <w:pPr>
        <w:pStyle w:val="LndNormale1"/>
        <w:rPr>
          <w:b/>
          <w:color w:val="002060"/>
          <w:u w:val="single"/>
        </w:rPr>
      </w:pPr>
      <w:r w:rsidRPr="00C879D8">
        <w:rPr>
          <w:b/>
          <w:color w:val="002060"/>
          <w:szCs w:val="22"/>
          <w:u w:val="single"/>
        </w:rPr>
        <w:t>Gare ufficiali da disputare in assenza di pubblico.</w:t>
      </w:r>
    </w:p>
    <w:p w14:paraId="4B90D363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3 del 1.7.2025 della L.N.D. concernente l’oggetto.</w:t>
      </w:r>
    </w:p>
    <w:p w14:paraId="0E0A651E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3FD5F5CF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4 DEL 01.07.2025 – STAGIONE SPORTIVA 2025/2026</w:t>
      </w:r>
    </w:p>
    <w:p w14:paraId="0E43CBBC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4 del 1.7.2025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59EBB45A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4272BE5B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5 DEL 01.07.2025 – STAGIONE SPORTIVA 2025/2026</w:t>
      </w:r>
    </w:p>
    <w:p w14:paraId="46FD84D8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5 del 1.7.2025 della L.N.D. inerente la validità della convenzione fra la L.N.D. e l’U.S.S.I. per la stagione sportiva 2025/2026.</w:t>
      </w:r>
    </w:p>
    <w:p w14:paraId="06DE3FDE" w14:textId="77777777" w:rsidR="00C879D8" w:rsidRPr="00C879D8" w:rsidRDefault="00C879D8" w:rsidP="00C879D8">
      <w:pPr>
        <w:rPr>
          <w:rFonts w:ascii="Arial" w:hAnsi="Arial" w:cs="Arial"/>
          <w:color w:val="002060"/>
          <w:sz w:val="22"/>
          <w:szCs w:val="22"/>
        </w:rPr>
      </w:pPr>
    </w:p>
    <w:p w14:paraId="1744E29F" w14:textId="77777777" w:rsidR="00C879D8" w:rsidRPr="00C879D8" w:rsidRDefault="00C879D8" w:rsidP="00C879D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6 DEL 01.07.2025 – STAGIONE SPORTIVA 2025/2026</w:t>
      </w:r>
    </w:p>
    <w:p w14:paraId="48B69F5D" w14:textId="77777777" w:rsidR="00C879D8" w:rsidRPr="00C879D8" w:rsidRDefault="00C879D8" w:rsidP="00C879D8">
      <w:pPr>
        <w:pStyle w:val="LndNormale1"/>
        <w:rPr>
          <w:b/>
          <w:color w:val="002060"/>
          <w:u w:val="single"/>
        </w:rPr>
      </w:pPr>
      <w:r w:rsidRPr="00C879D8">
        <w:rPr>
          <w:b/>
          <w:color w:val="002060"/>
          <w:u w:val="single"/>
        </w:rPr>
        <w:t>Rapporti con gli organi di informazione per l’esercizio del diritto di cronaca per la stagione sportiva 2025/2026</w:t>
      </w:r>
    </w:p>
    <w:p w14:paraId="210C9611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lastRenderedPageBreak/>
        <w:t>Si trasmette, per opportuna conoscenza, la copia della circolare n. 6 del 1.7.2025 della L.N.D. concernente l’oggetto.</w:t>
      </w:r>
    </w:p>
    <w:p w14:paraId="7AE5D780" w14:textId="77777777" w:rsidR="00C879D8" w:rsidRPr="00C879D8" w:rsidRDefault="00C879D8" w:rsidP="00C879D8">
      <w:pPr>
        <w:rPr>
          <w:rFonts w:ascii="Arial" w:hAnsi="Arial" w:cs="Arial"/>
          <w:color w:val="002060"/>
          <w:sz w:val="22"/>
          <w:szCs w:val="22"/>
        </w:rPr>
      </w:pPr>
    </w:p>
    <w:p w14:paraId="5E8934B9" w14:textId="77777777" w:rsidR="00C879D8" w:rsidRPr="00C879D8" w:rsidRDefault="00C879D8" w:rsidP="00C879D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7 DEL 01.07.2025 – STAGIONE SPORTIVA 2025/2026</w:t>
      </w:r>
    </w:p>
    <w:p w14:paraId="50B87459" w14:textId="77777777" w:rsidR="00C879D8" w:rsidRPr="00C879D8" w:rsidRDefault="00C879D8" w:rsidP="00C879D8">
      <w:pPr>
        <w:pStyle w:val="LndNormale1"/>
        <w:rPr>
          <w:b/>
          <w:color w:val="002060"/>
          <w:u w:val="single"/>
        </w:rPr>
      </w:pPr>
      <w:r w:rsidRPr="00C879D8">
        <w:rPr>
          <w:b/>
          <w:color w:val="002060"/>
          <w:u w:val="single"/>
        </w:rPr>
        <w:t>Acquisizione diritti audio-video per la stagione sportiva 2025/2026</w:t>
      </w:r>
    </w:p>
    <w:p w14:paraId="4F545DB0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7 del 1.7.2025 della L.N.D. concernente l’oggetto.</w:t>
      </w:r>
    </w:p>
    <w:p w14:paraId="729AFD3B" w14:textId="77777777" w:rsidR="00C879D8" w:rsidRPr="00C879D8" w:rsidRDefault="00C879D8" w:rsidP="00C879D8">
      <w:pPr>
        <w:rPr>
          <w:color w:val="002060"/>
        </w:rPr>
      </w:pPr>
    </w:p>
    <w:p w14:paraId="3EF1A789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8 DEL 01.07.2025 – STAGIONE SPORTIVA 2025/2026</w:t>
      </w:r>
    </w:p>
    <w:p w14:paraId="57B50A36" w14:textId="77777777" w:rsidR="00C879D8" w:rsidRPr="00C879D8" w:rsidRDefault="00C879D8" w:rsidP="00C879D8">
      <w:pPr>
        <w:pStyle w:val="LndNormale1"/>
        <w:rPr>
          <w:b/>
          <w:color w:val="002060"/>
          <w:u w:val="single"/>
        </w:rPr>
      </w:pPr>
      <w:r w:rsidRPr="00C879D8">
        <w:rPr>
          <w:b/>
          <w:color w:val="002060"/>
          <w:u w:val="single"/>
        </w:rPr>
        <w:t>Trasmissione in diretta delle gare dei Campionati dilettantistici attraverso i canali social ufficiali delle Società associate alla Lega Nazionale Dlettanti – stagione sportiva 2025/2026.</w:t>
      </w:r>
    </w:p>
    <w:p w14:paraId="5755927B" w14:textId="77777777" w:rsidR="00C879D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8 del 1.7.2025 della L.N.D. concernente l’oggetto.</w:t>
      </w:r>
    </w:p>
    <w:p w14:paraId="08E162DC" w14:textId="77777777" w:rsidR="00C879D8" w:rsidRPr="00C879D8" w:rsidRDefault="00C879D8" w:rsidP="00C879D8">
      <w:pPr>
        <w:pStyle w:val="LndNormale1"/>
        <w:rPr>
          <w:color w:val="002060"/>
        </w:rPr>
      </w:pPr>
    </w:p>
    <w:p w14:paraId="499A5429" w14:textId="77777777" w:rsidR="00C879D8" w:rsidRPr="00C879D8" w:rsidRDefault="00C879D8" w:rsidP="00C879D8">
      <w:pPr>
        <w:pStyle w:val="LndNormale1"/>
        <w:rPr>
          <w:b/>
          <w:color w:val="002060"/>
          <w:sz w:val="28"/>
          <w:szCs w:val="28"/>
          <w:u w:val="single"/>
        </w:rPr>
      </w:pPr>
      <w:r w:rsidRPr="00C879D8">
        <w:rPr>
          <w:b/>
          <w:color w:val="002060"/>
          <w:sz w:val="28"/>
          <w:szCs w:val="28"/>
          <w:u w:val="single"/>
        </w:rPr>
        <w:t>CIRCOLARE N. 9 DEL 01.07.2025 – STAGIONE SPORTIVA 2025/2026</w:t>
      </w:r>
    </w:p>
    <w:p w14:paraId="1ED3C8D8" w14:textId="409B7240" w:rsidR="00513CA8" w:rsidRPr="00C879D8" w:rsidRDefault="00C879D8" w:rsidP="00C879D8">
      <w:pPr>
        <w:pStyle w:val="LndNormale1"/>
        <w:rPr>
          <w:color w:val="002060"/>
        </w:rPr>
      </w:pPr>
      <w:r w:rsidRPr="00C879D8">
        <w:rPr>
          <w:color w:val="002060"/>
        </w:rPr>
        <w:t>Si trasmette, per opportuna conoscenza, la copia della circolare n. 9 del 1.7.2025 della L.N.D. contenente il D.L. Sport n.96 del 30 giugno 2025, recante disposizioni urgenti per l’organizzazione e lo svolgimento di grandi eventi sportivi, nonché ulteriori disposizioni urgenti in materia di Sport/ D.L. Economia n. 95 del 30 giugno 2025, recante disposizioni urgenti per il finanziamento di attività economiche ed imprese, nonché interventi di carattere sociale e in materia di infrastrutture,</w:t>
      </w:r>
    </w:p>
    <w:p w14:paraId="0F4C562F" w14:textId="77777777" w:rsidR="004B1539" w:rsidRDefault="004B1539" w:rsidP="003A5C3A">
      <w:pPr>
        <w:pStyle w:val="LndNormale1"/>
        <w:rPr>
          <w:color w:val="002060"/>
        </w:rPr>
      </w:pPr>
    </w:p>
    <w:p w14:paraId="7E92F08F" w14:textId="77777777" w:rsidR="00EF5F0C" w:rsidRDefault="00EF5F0C" w:rsidP="003A5C3A">
      <w:pPr>
        <w:pStyle w:val="LndNormale1"/>
        <w:rPr>
          <w:color w:val="002060"/>
        </w:rPr>
      </w:pPr>
    </w:p>
    <w:p w14:paraId="5F2FBFDC" w14:textId="77777777" w:rsidR="00BE4E64" w:rsidRPr="006474D6" w:rsidRDefault="00BE4E64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6105DADA" w14:textId="77777777" w:rsidR="001A1BEB" w:rsidRPr="001A1BEB" w:rsidRDefault="001A1BEB" w:rsidP="001A1BEB">
      <w:pPr>
        <w:pStyle w:val="LndNormale1"/>
        <w:rPr>
          <w:b/>
          <w:color w:val="002060"/>
          <w:sz w:val="28"/>
          <w:szCs w:val="28"/>
          <w:u w:val="single"/>
        </w:rPr>
      </w:pPr>
      <w:r w:rsidRPr="001A1BEB">
        <w:rPr>
          <w:b/>
          <w:color w:val="002060"/>
          <w:sz w:val="28"/>
          <w:szCs w:val="28"/>
          <w:u w:val="single"/>
        </w:rPr>
        <w:t>NOMINE COMPOSIZIONE DELEGAZIONI PROVINCIALI MARCHE</w:t>
      </w:r>
    </w:p>
    <w:p w14:paraId="38A9BB15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</w:p>
    <w:p w14:paraId="2F181FE7" w14:textId="77777777" w:rsidR="00BE4E64" w:rsidRDefault="00BE4E64" w:rsidP="001A1BEB">
      <w:pPr>
        <w:pStyle w:val="LndNormale1"/>
        <w:rPr>
          <w:b/>
          <w:color w:val="002060"/>
          <w:u w:val="single"/>
        </w:rPr>
      </w:pPr>
    </w:p>
    <w:p w14:paraId="627ADEF5" w14:textId="4AA17526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t>Stralcio CU n. 7 dell’1.7.2025 L.N.D.</w:t>
      </w:r>
    </w:p>
    <w:p w14:paraId="1EC83E0A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</w:p>
    <w:p w14:paraId="0300C1BB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t>DELEGAZIONE PROVINCIALE DI ANCONA</w:t>
      </w:r>
    </w:p>
    <w:p w14:paraId="4F14C9F8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6B952149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ROCCHI ELVIO</w:t>
      </w:r>
    </w:p>
    <w:p w14:paraId="532AD778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Vice 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DUCA ALDO</w:t>
      </w:r>
    </w:p>
    <w:p w14:paraId="2D98EA71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5E66AE57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Componenti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CESARETTI LUIGI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BAROCCI SERGIO</w:t>
      </w:r>
    </w:p>
    <w:p w14:paraId="243B2FC6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  <w:t>INZITARI FRANCO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 xml:space="preserve">COTOLONI ATTILIO </w:t>
      </w:r>
    </w:p>
    <w:p w14:paraId="0DA4958D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</w:p>
    <w:p w14:paraId="7E09F4CC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Segretario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STAFFORTE CORRADO</w:t>
      </w:r>
    </w:p>
    <w:p w14:paraId="5F012740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4A4BA6E1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534DDD67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t>DELEGAZIONE PROVINCIALE DI ASCOLI PICENO</w:t>
      </w:r>
    </w:p>
    <w:p w14:paraId="6D33A62F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717B5D3F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PAOLETTI LUIGI</w:t>
      </w:r>
    </w:p>
    <w:p w14:paraId="24B5239D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Vice 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PETRITOLA PIERO</w:t>
      </w:r>
    </w:p>
    <w:p w14:paraId="5423FCE6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03A9EC9C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Componenti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FONTANA MARIO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GIANTOMASSI UMBERTO</w:t>
      </w:r>
    </w:p>
    <w:p w14:paraId="28E6C31D" w14:textId="77777777" w:rsidR="001A1BEB" w:rsidRPr="001A1BEB" w:rsidRDefault="001A1BEB" w:rsidP="001A1BEB">
      <w:pPr>
        <w:pStyle w:val="LndNormale1"/>
        <w:ind w:left="1416" w:firstLine="708"/>
        <w:rPr>
          <w:color w:val="002060"/>
        </w:rPr>
      </w:pPr>
      <w:r w:rsidRPr="001A1BEB">
        <w:rPr>
          <w:color w:val="002060"/>
        </w:rPr>
        <w:t>FELICETTI GIOVANNI</w:t>
      </w:r>
      <w:r w:rsidRPr="001A1BEB">
        <w:rPr>
          <w:color w:val="002060"/>
        </w:rPr>
        <w:tab/>
      </w:r>
    </w:p>
    <w:p w14:paraId="37D7E9FB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</w:p>
    <w:p w14:paraId="71380FBB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Segretario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DI MARCO PASQUALE</w:t>
      </w:r>
    </w:p>
    <w:p w14:paraId="0EC07910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08F125AB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6DD79953" w14:textId="77777777" w:rsidR="00BE4E64" w:rsidRDefault="00BE4E64" w:rsidP="001A1BEB">
      <w:pPr>
        <w:pStyle w:val="LndNormale1"/>
        <w:rPr>
          <w:b/>
          <w:color w:val="002060"/>
          <w:u w:val="single"/>
        </w:rPr>
      </w:pPr>
    </w:p>
    <w:p w14:paraId="263ED635" w14:textId="4B8CA660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lastRenderedPageBreak/>
        <w:t>DELEGAZIONE PROVINCIALE DI MACERATA</w:t>
      </w:r>
    </w:p>
    <w:p w14:paraId="53AC74DD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1A0C1250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ANDRENELLI GUIDO</w:t>
      </w:r>
    </w:p>
    <w:p w14:paraId="5C273A3D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Vice 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TRASATTI GINO</w:t>
      </w:r>
    </w:p>
    <w:p w14:paraId="67F21252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4CB5BDAA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Componenti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SOLDINI GABRIELE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MONTIRONI MARIO</w:t>
      </w:r>
    </w:p>
    <w:p w14:paraId="7339EF7B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  <w:t>FRANCUCCI MAURIZIO</w:t>
      </w:r>
      <w:r w:rsidRPr="001A1BEB">
        <w:rPr>
          <w:color w:val="002060"/>
        </w:rPr>
        <w:tab/>
      </w:r>
    </w:p>
    <w:p w14:paraId="10A541E4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2EDD7337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Segretario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CONTIGIANI SILVANO</w:t>
      </w:r>
    </w:p>
    <w:p w14:paraId="0099BEFB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254046ED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2DEDBE3A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t>DELEGAZIONE PROVINCIALE DI PESARO URBINO</w:t>
      </w:r>
    </w:p>
    <w:p w14:paraId="14A78B08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7A8D6677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MORMILE PASQUALE</w:t>
      </w:r>
    </w:p>
    <w:p w14:paraId="1DA0E067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Vice 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SAUDELLI SAURO</w:t>
      </w:r>
    </w:p>
    <w:p w14:paraId="3FCD8059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49C1A143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Componenti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BEDINOTTI LUIGI</w:t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  <w:t>OLIVI PAOLO</w:t>
      </w:r>
    </w:p>
    <w:p w14:paraId="24545365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  <w:t>SCHIRO’ ANTONIO NOBILE</w:t>
      </w:r>
      <w:r w:rsidRPr="001A1BEB">
        <w:rPr>
          <w:color w:val="002060"/>
        </w:rPr>
        <w:tab/>
        <w:t>ACCARDI JACOPO</w:t>
      </w:r>
    </w:p>
    <w:p w14:paraId="52100B2E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4C89B41C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Segretario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VERARDO STEFANO</w:t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</w:p>
    <w:p w14:paraId="59CF6C30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05765B5C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289B9DCF" w14:textId="77777777" w:rsidR="001A1BEB" w:rsidRPr="001A1BEB" w:rsidRDefault="001A1BEB" w:rsidP="001A1BEB">
      <w:pPr>
        <w:pStyle w:val="LndNormale1"/>
        <w:rPr>
          <w:b/>
          <w:color w:val="002060"/>
          <w:u w:val="single"/>
        </w:rPr>
      </w:pPr>
      <w:r w:rsidRPr="001A1BEB">
        <w:rPr>
          <w:b/>
          <w:color w:val="002060"/>
          <w:u w:val="single"/>
        </w:rPr>
        <w:t>DELEGAZIONE PROVINCIALE DI FERMO</w:t>
      </w:r>
    </w:p>
    <w:p w14:paraId="7501C951" w14:textId="77777777" w:rsidR="001A1BEB" w:rsidRPr="001A1BEB" w:rsidRDefault="001A1BEB" w:rsidP="001A1BEB">
      <w:pPr>
        <w:pStyle w:val="LndNormale1"/>
        <w:rPr>
          <w:b/>
          <w:color w:val="002060"/>
        </w:rPr>
      </w:pPr>
    </w:p>
    <w:p w14:paraId="60950E54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MALASPINA GIUSEPPE</w:t>
      </w:r>
    </w:p>
    <w:p w14:paraId="5153878E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Vice Delegato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AMICI PATRIZIO</w:t>
      </w:r>
    </w:p>
    <w:p w14:paraId="0C8420AA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43E5D793" w14:textId="77777777" w:rsidR="001A1BEB" w:rsidRPr="001A1BEB" w:rsidRDefault="001A1BEB" w:rsidP="001A1BEB">
      <w:pPr>
        <w:pStyle w:val="LndNormale1"/>
        <w:rPr>
          <w:color w:val="002060"/>
        </w:rPr>
      </w:pPr>
      <w:r w:rsidRPr="001A1BEB">
        <w:rPr>
          <w:color w:val="002060"/>
        </w:rPr>
        <w:t>Componenti</w:t>
      </w:r>
      <w:r w:rsidRPr="001A1BEB">
        <w:rPr>
          <w:color w:val="002060"/>
        </w:rPr>
        <w:tab/>
      </w:r>
      <w:r w:rsidRPr="001A1BEB">
        <w:rPr>
          <w:color w:val="002060"/>
        </w:rPr>
        <w:tab/>
        <w:t>MICUCCI GASTONE</w:t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  <w:r w:rsidRPr="001A1BEB">
        <w:rPr>
          <w:color w:val="002060"/>
        </w:rPr>
        <w:tab/>
        <w:t>TOSONI JOELE</w:t>
      </w:r>
      <w:r w:rsidRPr="001A1BEB">
        <w:rPr>
          <w:color w:val="002060"/>
        </w:rPr>
        <w:tab/>
      </w:r>
    </w:p>
    <w:p w14:paraId="638BF69F" w14:textId="77777777" w:rsidR="001A1BEB" w:rsidRPr="001A1BEB" w:rsidRDefault="001A1BEB" w:rsidP="001A1BEB">
      <w:pPr>
        <w:pStyle w:val="LndNormale1"/>
        <w:ind w:left="1416" w:firstLine="708"/>
        <w:rPr>
          <w:color w:val="002060"/>
        </w:rPr>
      </w:pPr>
      <w:r w:rsidRPr="001A1BEB">
        <w:rPr>
          <w:color w:val="002060"/>
        </w:rPr>
        <w:t>STROVEGLI GIANNI</w:t>
      </w:r>
      <w:r w:rsidRPr="001A1BEB">
        <w:rPr>
          <w:color w:val="002060"/>
        </w:rPr>
        <w:tab/>
      </w:r>
      <w:r w:rsidRPr="001A1BEB">
        <w:rPr>
          <w:color w:val="002060"/>
        </w:rPr>
        <w:tab/>
      </w:r>
    </w:p>
    <w:p w14:paraId="0B8111E6" w14:textId="77777777" w:rsidR="001A1BEB" w:rsidRPr="001A1BEB" w:rsidRDefault="001A1BEB" w:rsidP="001A1BEB">
      <w:pPr>
        <w:pStyle w:val="LndNormale1"/>
        <w:rPr>
          <w:color w:val="002060"/>
        </w:rPr>
      </w:pPr>
    </w:p>
    <w:p w14:paraId="719859C0" w14:textId="77777777" w:rsidR="001A1BEB" w:rsidRPr="001A1BEB" w:rsidRDefault="001A1BEB" w:rsidP="001A1BEB">
      <w:pPr>
        <w:rPr>
          <w:rFonts w:ascii="Arial" w:hAnsi="Arial"/>
          <w:noProof/>
          <w:color w:val="002060"/>
          <w:sz w:val="22"/>
          <w:lang w:val="x-none" w:eastAsia="en-US"/>
        </w:rPr>
      </w:pPr>
      <w:r w:rsidRPr="001A1BEB">
        <w:rPr>
          <w:rFonts w:ascii="Arial" w:hAnsi="Arial"/>
          <w:noProof/>
          <w:color w:val="002060"/>
          <w:sz w:val="22"/>
          <w:lang w:val="x-none" w:eastAsia="en-US"/>
        </w:rPr>
        <w:t>Segretario</w:t>
      </w:r>
      <w:r w:rsidRPr="001A1BEB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1A1BEB">
        <w:rPr>
          <w:color w:val="002060"/>
        </w:rPr>
        <w:tab/>
      </w:r>
      <w:r w:rsidRPr="001A1BEB">
        <w:rPr>
          <w:rFonts w:ascii="Arial" w:hAnsi="Arial"/>
          <w:noProof/>
          <w:color w:val="002060"/>
          <w:sz w:val="22"/>
          <w:lang w:val="x-none" w:eastAsia="en-US"/>
        </w:rPr>
        <w:t>RICCI GIUSEPPE</w:t>
      </w:r>
    </w:p>
    <w:p w14:paraId="19FEFB00" w14:textId="77777777"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2CA9A54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DF4DCD7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3D967F1" w14:textId="496DD532" w:rsidR="00F2126D" w:rsidRPr="005A40C2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767576C4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35A44E7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9120399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F2126D" w:rsidRPr="005A40C2" w14:paraId="0042284E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878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C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9B4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F2126D" w:rsidRPr="005A40C2" w14:paraId="2EC8833A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9D5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45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BCC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7BB847D7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41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1D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E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1EB6FC90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106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F0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B73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4179A2AD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55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1B57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841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294B5545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140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C4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19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4D0085AF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5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3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9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81568C3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860C0AD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49951C1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502B1E9" w14:textId="77777777"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2D46A5F0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1 del 01.07.2025 – STAGIONE SPORTIVA 2025/2026</w:t>
      </w:r>
    </w:p>
    <w:p w14:paraId="0A58B392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2 del 01.07.2025 – STAGIONE SPORTIVA 2025/2026</w:t>
      </w:r>
    </w:p>
    <w:p w14:paraId="07ED912E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3 del 01.07.2025 – STAGIONE SPORTIVA 2025/2026</w:t>
      </w:r>
    </w:p>
    <w:p w14:paraId="3FE73A79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4 del 01.07.2025 – STAGIONE SPORTIVA 2025/2026</w:t>
      </w:r>
    </w:p>
    <w:p w14:paraId="24BB069B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5 del 01.07.2025 – STAGIONE SPORTIVA 2025/2026</w:t>
      </w:r>
    </w:p>
    <w:p w14:paraId="35F92933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6 del 01.07.2025 – STAGIONE SPORTIVA 2025/2026</w:t>
      </w:r>
    </w:p>
    <w:p w14:paraId="32AE488B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7 del 01.07.2025 – STAGIONE SPORTIVA 2025/2026</w:t>
      </w:r>
    </w:p>
    <w:p w14:paraId="6321CD1E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C.U. n. 8 del 01.07.2025 – STAGIONE SPORTIVA 2025/2026</w:t>
      </w:r>
    </w:p>
    <w:p w14:paraId="22C6E2D3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1 DEL 01.07.2025 – STAGIONE SPORTIVA 2025/2026</w:t>
      </w:r>
    </w:p>
    <w:p w14:paraId="42F873D9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2 DEL 01.07.2025 – STAGIONE SPORTIVA 2025/2026</w:t>
      </w:r>
    </w:p>
    <w:p w14:paraId="50811257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3 DEL 01.07.2025 – STAGIONE SPORTIVA 2025/2026</w:t>
      </w:r>
    </w:p>
    <w:p w14:paraId="02A96A87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4 DEL 01.07.2025 – STAGIONE SPORTIVA 2025/2026</w:t>
      </w:r>
    </w:p>
    <w:p w14:paraId="38686521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5 DEL 01.07.2025 – STAGIONE SPORTIVA 2025/2026</w:t>
      </w:r>
    </w:p>
    <w:p w14:paraId="17FC83A7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6 DEL 01.07.2025 – STAGIONE SPORTIVA 2025/2026</w:t>
      </w:r>
    </w:p>
    <w:p w14:paraId="4D534DEC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7 DEL 01.07.2025 – STAGIONE SPORTIVA 2025/2026</w:t>
      </w:r>
    </w:p>
    <w:p w14:paraId="0FE12FAD" w14:textId="77777777" w:rsidR="001A1BEB" w:rsidRPr="001A1BEB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8 DEL 01.07.2025 – STAGIONE SPORTIVA 2025/2026</w:t>
      </w:r>
    </w:p>
    <w:p w14:paraId="50DFAFAF" w14:textId="4CEECAA0" w:rsidR="00575455" w:rsidRDefault="001A1BEB" w:rsidP="001A1BEB">
      <w:pPr>
        <w:pStyle w:val="LndNormale1"/>
        <w:numPr>
          <w:ilvl w:val="0"/>
          <w:numId w:val="15"/>
        </w:numPr>
        <w:outlineLvl w:val="0"/>
        <w:rPr>
          <w:b/>
          <w:color w:val="002060"/>
          <w:szCs w:val="22"/>
          <w:u w:val="single"/>
        </w:rPr>
      </w:pPr>
      <w:r w:rsidRPr="001A1BEB">
        <w:rPr>
          <w:b/>
          <w:color w:val="002060"/>
          <w:szCs w:val="22"/>
          <w:u w:val="single"/>
        </w:rPr>
        <w:t>CIRCOLARE N. 9 DEL 01.07.2025 – STAGIONE SPORTIVA 2025/2026</w:t>
      </w:r>
    </w:p>
    <w:p w14:paraId="46A53A50" w14:textId="77777777" w:rsidR="00BE4E64" w:rsidRDefault="00BE4E64" w:rsidP="00BE4E64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3EFC7A9A" w14:textId="77777777" w:rsidR="00BE4E64" w:rsidRPr="00FA28A3" w:rsidRDefault="00BE4E64" w:rsidP="00BE4E64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3063A1FE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55485DC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3483B">
        <w:rPr>
          <w:b/>
          <w:color w:val="002060"/>
          <w:u w:val="single"/>
        </w:rPr>
        <w:t>02</w:t>
      </w:r>
      <w:r w:rsidR="00F2126D">
        <w:rPr>
          <w:b/>
          <w:color w:val="002060"/>
          <w:u w:val="single"/>
        </w:rPr>
        <w:t>/07/</w:t>
      </w:r>
      <w:r w:rsidR="001A1BEB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E1F4" w14:textId="77777777" w:rsidR="003012C1" w:rsidRDefault="003012C1">
      <w:r>
        <w:separator/>
      </w:r>
    </w:p>
  </w:endnote>
  <w:endnote w:type="continuationSeparator" w:id="0">
    <w:p w14:paraId="0EB023DC" w14:textId="77777777" w:rsidR="003012C1" w:rsidRDefault="0030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FIGC - Azzurri Light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E9F7" w14:textId="77777777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71A41">
      <w:rPr>
        <w:color w:val="002060"/>
      </w:rPr>
      <w:t>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D37A" w14:textId="77777777" w:rsidR="003012C1" w:rsidRDefault="003012C1">
      <w:r>
        <w:separator/>
      </w:r>
    </w:p>
  </w:footnote>
  <w:footnote w:type="continuationSeparator" w:id="0">
    <w:p w14:paraId="301C59D4" w14:textId="77777777" w:rsidR="003012C1" w:rsidRDefault="0030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D707C"/>
    <w:multiLevelType w:val="hybridMultilevel"/>
    <w:tmpl w:val="283E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392072315">
    <w:abstractNumId w:val="6"/>
  </w:num>
  <w:num w:numId="3" w16cid:durableId="33312633">
    <w:abstractNumId w:val="3"/>
  </w:num>
  <w:num w:numId="4" w16cid:durableId="2135442811">
    <w:abstractNumId w:val="12"/>
  </w:num>
  <w:num w:numId="5" w16cid:durableId="1162043585">
    <w:abstractNumId w:val="14"/>
  </w:num>
  <w:num w:numId="6" w16cid:durableId="903183842">
    <w:abstractNumId w:val="11"/>
  </w:num>
  <w:num w:numId="7" w16cid:durableId="1337417138">
    <w:abstractNumId w:val="9"/>
  </w:num>
  <w:num w:numId="8" w16cid:durableId="421805495">
    <w:abstractNumId w:val="4"/>
  </w:num>
  <w:num w:numId="9" w16cid:durableId="1558315979">
    <w:abstractNumId w:val="5"/>
  </w:num>
  <w:num w:numId="10" w16cid:durableId="137264133">
    <w:abstractNumId w:val="7"/>
  </w:num>
  <w:num w:numId="11" w16cid:durableId="2089299711">
    <w:abstractNumId w:val="2"/>
  </w:num>
  <w:num w:numId="12" w16cid:durableId="1871608532">
    <w:abstractNumId w:val="10"/>
  </w:num>
  <w:num w:numId="13" w16cid:durableId="1481265821">
    <w:abstractNumId w:val="8"/>
  </w:num>
  <w:num w:numId="14" w16cid:durableId="1439445957">
    <w:abstractNumId w:val="13"/>
  </w:num>
  <w:num w:numId="15" w16cid:durableId="202443435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83B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1BEB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8BA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F9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1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26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07A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4B29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64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A32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D5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9D8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8739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2025-07-02T13:51:00Z</cp:lastPrinted>
  <dcterms:created xsi:type="dcterms:W3CDTF">2025-07-02T13:51:00Z</dcterms:created>
  <dcterms:modified xsi:type="dcterms:W3CDTF">2025-07-02T13:52:00Z</dcterms:modified>
</cp:coreProperties>
</file>