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D2" w:rsidRDefault="00F73DD2" w:rsidP="00F73DD2">
      <w:pPr>
        <w:pStyle w:val="A1gare"/>
      </w:pPr>
    </w:p>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1A5E0A" w:rsidRPr="00932C43">
        <w:rPr>
          <w:rFonts w:ascii="Arial" w:hAnsi="Arial" w:cs="Arial"/>
          <w:b/>
          <w:sz w:val="26"/>
          <w:szCs w:val="26"/>
        </w:rPr>
        <w:t>8</w:t>
      </w:r>
      <w:r w:rsidRPr="00932C43">
        <w:rPr>
          <w:rFonts w:ascii="Arial" w:hAnsi="Arial" w:cs="Arial"/>
          <w:b/>
          <w:sz w:val="26"/>
          <w:szCs w:val="26"/>
        </w:rPr>
        <w:t>/201</w:t>
      </w:r>
      <w:r w:rsidR="001A5E0A" w:rsidRPr="00932C43">
        <w:rPr>
          <w:rFonts w:ascii="Arial" w:hAnsi="Arial" w:cs="Arial"/>
          <w:b/>
          <w:sz w:val="26"/>
          <w:szCs w:val="26"/>
        </w:rPr>
        <w:t>9</w:t>
      </w:r>
    </w:p>
    <w:p w:rsidR="006B7980" w:rsidRDefault="006B7980" w:rsidP="006B7980">
      <w:pPr>
        <w:pStyle w:val="Nessunaspaziatura"/>
        <w:spacing w:line="160" w:lineRule="exact"/>
      </w:pPr>
    </w:p>
    <w:p w:rsidR="006B7980" w:rsidRPr="001634DD" w:rsidRDefault="006B7980" w:rsidP="00023F32">
      <w:pPr>
        <w:pStyle w:val="Nessunaspaziatura"/>
        <w:rPr>
          <w:rFonts w:ascii="Verdana" w:hAnsi="Verdana" w:cs="Arial"/>
          <w:b/>
          <w:color w:val="002060"/>
          <w:sz w:val="32"/>
          <w:szCs w:val="32"/>
        </w:rPr>
      </w:pPr>
      <w:r w:rsidRPr="001634DD">
        <w:rPr>
          <w:rFonts w:ascii="Verdana" w:hAnsi="Verdana" w:cs="Arial"/>
          <w:b/>
          <w:color w:val="002060"/>
          <w:sz w:val="32"/>
          <w:szCs w:val="32"/>
        </w:rPr>
        <w:t xml:space="preserve">Comunicato Ufficiale n. </w:t>
      </w:r>
      <w:r w:rsidR="0032068B">
        <w:rPr>
          <w:rFonts w:ascii="Verdana" w:hAnsi="Verdana" w:cs="Arial"/>
          <w:b/>
          <w:color w:val="002060"/>
          <w:sz w:val="32"/>
          <w:szCs w:val="32"/>
        </w:rPr>
        <w:t>9</w:t>
      </w:r>
      <w:r w:rsidR="006566C6">
        <w:rPr>
          <w:rFonts w:ascii="Verdana" w:hAnsi="Verdana" w:cs="Arial"/>
          <w:b/>
          <w:color w:val="002060"/>
          <w:sz w:val="32"/>
          <w:szCs w:val="32"/>
        </w:rPr>
        <w:t>1</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32068B">
        <w:rPr>
          <w:rFonts w:cs="Arial"/>
          <w:b/>
          <w:color w:val="002060"/>
          <w:sz w:val="26"/>
          <w:szCs w:val="26"/>
        </w:rPr>
        <w:t>1</w:t>
      </w:r>
      <w:r w:rsidR="006566C6">
        <w:rPr>
          <w:rFonts w:cs="Arial"/>
          <w:b/>
          <w:color w:val="002060"/>
          <w:sz w:val="26"/>
          <w:szCs w:val="26"/>
        </w:rPr>
        <w:t>9</w:t>
      </w:r>
      <w:r w:rsidR="001C7510">
        <w:rPr>
          <w:rFonts w:cs="Arial"/>
          <w:b/>
          <w:color w:val="002060"/>
          <w:sz w:val="26"/>
          <w:szCs w:val="26"/>
        </w:rPr>
        <w:t xml:space="preserve"> </w:t>
      </w:r>
      <w:r w:rsidR="00E342B7">
        <w:rPr>
          <w:rFonts w:cs="Arial"/>
          <w:b/>
          <w:color w:val="002060"/>
          <w:sz w:val="26"/>
          <w:szCs w:val="26"/>
        </w:rPr>
        <w:t>Giugn</w:t>
      </w:r>
      <w:r w:rsidR="00B6648F">
        <w:rPr>
          <w:rFonts w:cs="Arial"/>
          <w:b/>
          <w:color w:val="002060"/>
          <w:sz w:val="26"/>
          <w:szCs w:val="26"/>
        </w:rPr>
        <w:t>o</w:t>
      </w:r>
      <w:r w:rsidRPr="008B6E36">
        <w:rPr>
          <w:rFonts w:cs="Arial"/>
          <w:b/>
          <w:color w:val="002060"/>
          <w:sz w:val="26"/>
          <w:szCs w:val="26"/>
        </w:rPr>
        <w:t xml:space="preserve"> 201</w:t>
      </w:r>
      <w:r w:rsidR="00205630">
        <w:rPr>
          <w:rFonts w:cs="Arial"/>
          <w:b/>
          <w:color w:val="002060"/>
          <w:sz w:val="26"/>
          <w:szCs w:val="26"/>
        </w:rPr>
        <w:t>9</w:t>
      </w:r>
    </w:p>
    <w:p w:rsidR="00595555" w:rsidRDefault="00595555" w:rsidP="008D3124">
      <w:pPr>
        <w:pStyle w:val="A1gare"/>
        <w:rPr>
          <w:rFonts w:ascii="Verdana" w:hAnsi="Verdana" w:cs="Arial"/>
          <w:b/>
          <w:caps w:val="0"/>
          <w:color w:val="002060"/>
          <w:spacing w:val="0"/>
          <w:sz w:val="26"/>
          <w:szCs w:val="26"/>
          <w:lang w:eastAsia="it-IT"/>
        </w:rPr>
      </w:pPr>
    </w:p>
    <w:p w:rsidR="00DB1772" w:rsidRDefault="00DB1772" w:rsidP="00DB679A">
      <w:pPr>
        <w:pStyle w:val="A1gare"/>
      </w:pPr>
    </w:p>
    <w:p w:rsidR="00DB1772" w:rsidRPr="00DE17C7" w:rsidRDefault="00DB1772" w:rsidP="00DB679A">
      <w:pPr>
        <w:pStyle w:val="A1gare"/>
      </w:pPr>
    </w:p>
    <w:p w:rsidR="00DB679A" w:rsidRPr="009264A2" w:rsidRDefault="00DB679A" w:rsidP="00DB679A">
      <w:pPr>
        <w:pStyle w:val="TITOLOCAMPIONATO"/>
        <w:shd w:val="clear" w:color="auto" w:fill="002060"/>
        <w:spacing w:before="0" w:beforeAutospacing="0" w:after="0" w:afterAutospacing="0"/>
        <w:rPr>
          <w:shadow/>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r>
        <w:rPr>
          <w:shadow/>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34174F" w:rsidRPr="0034174F" w:rsidRDefault="00133203" w:rsidP="0034174F">
      <w:pPr>
        <w:pStyle w:val="Sommario2"/>
        <w:rPr>
          <w:rStyle w:val="Collegamentoipertestuale"/>
          <w:b w:val="0"/>
        </w:rPr>
      </w:pPr>
      <w:r w:rsidRPr="0034174F">
        <w:fldChar w:fldCharType="begin"/>
      </w:r>
      <w:r w:rsidR="00DB679A" w:rsidRPr="0034174F">
        <w:instrText xml:space="preserve"> TOC \o "1-3" \h \z \t "TITOLO_CAMPIONATO;2;TITOLO_PRINC;3;Titolo 2A;4" </w:instrText>
      </w:r>
      <w:r w:rsidRPr="0034174F">
        <w:fldChar w:fldCharType="separate"/>
      </w:r>
    </w:p>
    <w:p w:rsidR="0034174F" w:rsidRPr="0034174F" w:rsidRDefault="0034174F" w:rsidP="0034174F">
      <w:pPr>
        <w:pStyle w:val="Sommario2"/>
        <w:rPr>
          <w:rFonts w:eastAsiaTheme="minorEastAsia" w:cstheme="minorBidi"/>
          <w:kern w:val="0"/>
        </w:rPr>
      </w:pPr>
      <w:hyperlink w:anchor="_Toc11859864" w:history="1">
        <w:r w:rsidRPr="0034174F">
          <w:rPr>
            <w:rStyle w:val="Collegamentoipertestuale"/>
          </w:rPr>
          <w:t>COMUNICAZIONI DELLA F.I.G.C.</w:t>
        </w:r>
        <w:r w:rsidRPr="0034174F">
          <w:rPr>
            <w:webHidden/>
          </w:rPr>
          <w:tab/>
        </w:r>
        <w:r w:rsidRPr="0034174F">
          <w:rPr>
            <w:webHidden/>
          </w:rPr>
          <w:fldChar w:fldCharType="begin"/>
        </w:r>
        <w:r w:rsidRPr="0034174F">
          <w:rPr>
            <w:webHidden/>
          </w:rPr>
          <w:instrText xml:space="preserve"> PAGEREF _Toc11859864 \h </w:instrText>
        </w:r>
        <w:r w:rsidRPr="0034174F">
          <w:rPr>
            <w:webHidden/>
          </w:rPr>
        </w:r>
        <w:r w:rsidRPr="0034174F">
          <w:rPr>
            <w:webHidden/>
          </w:rPr>
          <w:fldChar w:fldCharType="separate"/>
        </w:r>
        <w:r w:rsidR="00D92F67">
          <w:rPr>
            <w:webHidden/>
          </w:rPr>
          <w:t>2</w:t>
        </w:r>
        <w:r w:rsidRPr="0034174F">
          <w:rPr>
            <w:webHidden/>
          </w:rPr>
          <w:fldChar w:fldCharType="end"/>
        </w:r>
      </w:hyperlink>
    </w:p>
    <w:p w:rsidR="0034174F" w:rsidRPr="0034174F" w:rsidRDefault="0034174F">
      <w:pPr>
        <w:pStyle w:val="Sommario4"/>
        <w:rPr>
          <w:rFonts w:asciiTheme="minorHAnsi" w:eastAsiaTheme="minorEastAsia" w:hAnsiTheme="minorHAnsi" w:cstheme="minorBidi"/>
        </w:rPr>
      </w:pPr>
      <w:hyperlink w:anchor="_Toc11859865" w:history="1">
        <w:r w:rsidRPr="0034174F">
          <w:rPr>
            <w:rStyle w:val="Collegamentoipertestuale"/>
            <w:rFonts w:asciiTheme="minorHAnsi" w:hAnsiTheme="minorHAnsi"/>
          </w:rPr>
          <w:t>CO</w:t>
        </w:r>
        <w:r w:rsidRPr="0034174F">
          <w:rPr>
            <w:rStyle w:val="Collegamentoipertestuale"/>
            <w:rFonts w:asciiTheme="minorHAnsi" w:hAnsiTheme="minorHAnsi"/>
          </w:rPr>
          <w:t>M</w:t>
        </w:r>
        <w:r w:rsidRPr="0034174F">
          <w:rPr>
            <w:rStyle w:val="Collegamentoipertestuale"/>
            <w:rFonts w:asciiTheme="minorHAnsi" w:hAnsiTheme="minorHAnsi"/>
          </w:rPr>
          <w:t>UNICATO UFFICIALE N. 118/A</w:t>
        </w:r>
        <w:r w:rsidRPr="0034174F">
          <w:rPr>
            <w:rFonts w:asciiTheme="minorHAnsi" w:hAnsiTheme="minorHAnsi"/>
            <w:webHidden/>
          </w:rPr>
          <w:tab/>
        </w:r>
        <w:r w:rsidRPr="0034174F">
          <w:rPr>
            <w:rFonts w:asciiTheme="minorHAnsi" w:hAnsiTheme="minorHAnsi"/>
            <w:webHidden/>
          </w:rPr>
          <w:fldChar w:fldCharType="begin"/>
        </w:r>
        <w:r w:rsidRPr="0034174F">
          <w:rPr>
            <w:rFonts w:asciiTheme="minorHAnsi" w:hAnsiTheme="minorHAnsi"/>
            <w:webHidden/>
          </w:rPr>
          <w:instrText xml:space="preserve"> PAGEREF _Toc11859865 \h </w:instrText>
        </w:r>
        <w:r w:rsidRPr="0034174F">
          <w:rPr>
            <w:rFonts w:asciiTheme="minorHAnsi" w:hAnsiTheme="minorHAnsi"/>
            <w:webHidden/>
          </w:rPr>
        </w:r>
        <w:r w:rsidRPr="0034174F">
          <w:rPr>
            <w:rFonts w:asciiTheme="minorHAnsi" w:hAnsiTheme="minorHAnsi"/>
            <w:webHidden/>
          </w:rPr>
          <w:fldChar w:fldCharType="separate"/>
        </w:r>
        <w:r w:rsidR="00D92F67">
          <w:rPr>
            <w:rFonts w:asciiTheme="minorHAnsi" w:hAnsiTheme="minorHAnsi"/>
            <w:webHidden/>
          </w:rPr>
          <w:t>2</w:t>
        </w:r>
        <w:r w:rsidRPr="0034174F">
          <w:rPr>
            <w:rFonts w:asciiTheme="minorHAnsi" w:hAnsiTheme="minorHAnsi"/>
            <w:webHidden/>
          </w:rPr>
          <w:fldChar w:fldCharType="end"/>
        </w:r>
      </w:hyperlink>
    </w:p>
    <w:p w:rsidR="0034174F" w:rsidRPr="0034174F" w:rsidRDefault="0034174F">
      <w:pPr>
        <w:pStyle w:val="Sommario4"/>
        <w:rPr>
          <w:rFonts w:asciiTheme="minorHAnsi" w:eastAsiaTheme="minorEastAsia" w:hAnsiTheme="minorHAnsi" w:cstheme="minorBidi"/>
        </w:rPr>
      </w:pPr>
      <w:hyperlink w:anchor="_Toc11859866" w:history="1">
        <w:r w:rsidRPr="0034174F">
          <w:rPr>
            <w:rStyle w:val="Collegamentoipertestuale"/>
            <w:rFonts w:asciiTheme="minorHAnsi" w:hAnsiTheme="minorHAnsi"/>
          </w:rPr>
          <w:t>TERMINI E _MODALITA' STABILITI DALLA LEGA NAZIONALE DILETTANTI PER L'INVIO DELLE LISTE DI SVINCOLO, PER LE VARIAZIONI DI TESSERAMENTO E PERI TRASFERIMENTI FRA SOCIETA' DEL SETTORE DILETTANTISTICO E FRA QUESTE E SOCIETA' DEL SETTORE PROFESSIONISTICO, DA VALERE PER LA STAGIONE SPORTIVA 2019/2020</w:t>
        </w:r>
        <w:r w:rsidRPr="0034174F">
          <w:rPr>
            <w:rFonts w:asciiTheme="minorHAnsi" w:hAnsiTheme="minorHAnsi"/>
            <w:webHidden/>
          </w:rPr>
          <w:tab/>
        </w:r>
        <w:r w:rsidRPr="0034174F">
          <w:rPr>
            <w:rFonts w:asciiTheme="minorHAnsi" w:hAnsiTheme="minorHAnsi"/>
            <w:webHidden/>
          </w:rPr>
          <w:fldChar w:fldCharType="begin"/>
        </w:r>
        <w:r w:rsidRPr="0034174F">
          <w:rPr>
            <w:rFonts w:asciiTheme="minorHAnsi" w:hAnsiTheme="minorHAnsi"/>
            <w:webHidden/>
          </w:rPr>
          <w:instrText xml:space="preserve"> PAGEREF _Toc11859866 \h </w:instrText>
        </w:r>
        <w:r w:rsidRPr="0034174F">
          <w:rPr>
            <w:rFonts w:asciiTheme="minorHAnsi" w:hAnsiTheme="minorHAnsi"/>
            <w:webHidden/>
          </w:rPr>
        </w:r>
        <w:r w:rsidRPr="0034174F">
          <w:rPr>
            <w:rFonts w:asciiTheme="minorHAnsi" w:hAnsiTheme="minorHAnsi"/>
            <w:webHidden/>
          </w:rPr>
          <w:fldChar w:fldCharType="separate"/>
        </w:r>
        <w:r w:rsidR="00D92F67">
          <w:rPr>
            <w:rFonts w:asciiTheme="minorHAnsi" w:hAnsiTheme="minorHAnsi"/>
            <w:webHidden/>
          </w:rPr>
          <w:t>2</w:t>
        </w:r>
        <w:r w:rsidRPr="0034174F">
          <w:rPr>
            <w:rFonts w:asciiTheme="minorHAnsi" w:hAnsiTheme="minorHAnsi"/>
            <w:webHidden/>
          </w:rPr>
          <w:fldChar w:fldCharType="end"/>
        </w:r>
      </w:hyperlink>
    </w:p>
    <w:p w:rsidR="0034174F" w:rsidRPr="0034174F" w:rsidRDefault="0034174F" w:rsidP="0034174F">
      <w:pPr>
        <w:pStyle w:val="Sommario2"/>
        <w:rPr>
          <w:rFonts w:eastAsiaTheme="minorEastAsia" w:cstheme="minorBidi"/>
          <w:kern w:val="0"/>
        </w:rPr>
      </w:pPr>
      <w:hyperlink w:anchor="_Toc11859867" w:history="1">
        <w:r w:rsidRPr="0034174F">
          <w:rPr>
            <w:rStyle w:val="Collegamentoipertestuale"/>
          </w:rPr>
          <w:t>COMUNICAZIONI DELLA L.N.D.</w:t>
        </w:r>
        <w:r w:rsidRPr="0034174F">
          <w:rPr>
            <w:webHidden/>
          </w:rPr>
          <w:tab/>
        </w:r>
        <w:r w:rsidRPr="0034174F">
          <w:rPr>
            <w:webHidden/>
          </w:rPr>
          <w:fldChar w:fldCharType="begin"/>
        </w:r>
        <w:r w:rsidRPr="0034174F">
          <w:rPr>
            <w:webHidden/>
          </w:rPr>
          <w:instrText xml:space="preserve"> PAGEREF _Toc11859867 \h </w:instrText>
        </w:r>
        <w:r w:rsidRPr="0034174F">
          <w:rPr>
            <w:webHidden/>
          </w:rPr>
        </w:r>
        <w:r w:rsidRPr="0034174F">
          <w:rPr>
            <w:webHidden/>
          </w:rPr>
          <w:fldChar w:fldCharType="separate"/>
        </w:r>
        <w:r w:rsidR="00D92F67">
          <w:rPr>
            <w:webHidden/>
          </w:rPr>
          <w:t>8</w:t>
        </w:r>
        <w:r w:rsidRPr="0034174F">
          <w:rPr>
            <w:webHidden/>
          </w:rPr>
          <w:fldChar w:fldCharType="end"/>
        </w:r>
      </w:hyperlink>
    </w:p>
    <w:p w:rsidR="0034174F" w:rsidRPr="0034174F" w:rsidRDefault="0034174F">
      <w:pPr>
        <w:pStyle w:val="Sommario4"/>
        <w:rPr>
          <w:rFonts w:asciiTheme="minorHAnsi" w:eastAsiaTheme="minorEastAsia" w:hAnsiTheme="minorHAnsi" w:cstheme="minorBidi"/>
        </w:rPr>
      </w:pPr>
      <w:hyperlink w:anchor="_Toc11859868" w:history="1">
        <w:r w:rsidRPr="0034174F">
          <w:rPr>
            <w:rStyle w:val="Collegamentoipertestuale"/>
            <w:rFonts w:asciiTheme="minorHAnsi" w:hAnsiTheme="minorHAnsi"/>
            <w:kern w:val="28"/>
          </w:rPr>
          <w:t>2.1.-  CU N. 363 DEL 17.06.2019 L.N.D.</w:t>
        </w:r>
        <w:r w:rsidRPr="0034174F">
          <w:rPr>
            <w:rFonts w:asciiTheme="minorHAnsi" w:hAnsiTheme="minorHAnsi"/>
            <w:webHidden/>
          </w:rPr>
          <w:tab/>
        </w:r>
        <w:r w:rsidRPr="0034174F">
          <w:rPr>
            <w:rFonts w:asciiTheme="minorHAnsi" w:hAnsiTheme="minorHAnsi"/>
            <w:webHidden/>
          </w:rPr>
          <w:fldChar w:fldCharType="begin"/>
        </w:r>
        <w:r w:rsidRPr="0034174F">
          <w:rPr>
            <w:rFonts w:asciiTheme="minorHAnsi" w:hAnsiTheme="minorHAnsi"/>
            <w:webHidden/>
          </w:rPr>
          <w:instrText xml:space="preserve"> PAGEREF _Toc11859868 \h </w:instrText>
        </w:r>
        <w:r w:rsidRPr="0034174F">
          <w:rPr>
            <w:rFonts w:asciiTheme="minorHAnsi" w:hAnsiTheme="minorHAnsi"/>
            <w:webHidden/>
          </w:rPr>
        </w:r>
        <w:r w:rsidRPr="0034174F">
          <w:rPr>
            <w:rFonts w:asciiTheme="minorHAnsi" w:hAnsiTheme="minorHAnsi"/>
            <w:webHidden/>
          </w:rPr>
          <w:fldChar w:fldCharType="separate"/>
        </w:r>
        <w:r w:rsidR="00D92F67">
          <w:rPr>
            <w:rFonts w:asciiTheme="minorHAnsi" w:hAnsiTheme="minorHAnsi"/>
            <w:webHidden/>
          </w:rPr>
          <w:t>8</w:t>
        </w:r>
        <w:r w:rsidRPr="0034174F">
          <w:rPr>
            <w:rFonts w:asciiTheme="minorHAnsi" w:hAnsiTheme="minorHAnsi"/>
            <w:webHidden/>
          </w:rPr>
          <w:fldChar w:fldCharType="end"/>
        </w:r>
      </w:hyperlink>
    </w:p>
    <w:p w:rsidR="0034174F" w:rsidRPr="0034174F" w:rsidRDefault="0034174F" w:rsidP="0034174F">
      <w:pPr>
        <w:pStyle w:val="Sommario2"/>
        <w:rPr>
          <w:rFonts w:eastAsiaTheme="minorEastAsia" w:cstheme="minorBidi"/>
          <w:kern w:val="0"/>
        </w:rPr>
      </w:pPr>
      <w:hyperlink w:anchor="_Toc11859869" w:history="1">
        <w:r w:rsidRPr="0034174F">
          <w:rPr>
            <w:rStyle w:val="Collegamentoipertestuale"/>
          </w:rPr>
          <w:t>COMUNICAZIONI DEL COMITATO REGIONALE</w:t>
        </w:r>
        <w:r w:rsidRPr="0034174F">
          <w:rPr>
            <w:webHidden/>
          </w:rPr>
          <w:tab/>
        </w:r>
        <w:r w:rsidRPr="0034174F">
          <w:rPr>
            <w:webHidden/>
          </w:rPr>
          <w:fldChar w:fldCharType="begin"/>
        </w:r>
        <w:r w:rsidRPr="0034174F">
          <w:rPr>
            <w:webHidden/>
          </w:rPr>
          <w:instrText xml:space="preserve"> PAGEREF _Toc11859869 \h </w:instrText>
        </w:r>
        <w:r w:rsidRPr="0034174F">
          <w:rPr>
            <w:webHidden/>
          </w:rPr>
        </w:r>
        <w:r w:rsidRPr="0034174F">
          <w:rPr>
            <w:webHidden/>
          </w:rPr>
          <w:fldChar w:fldCharType="separate"/>
        </w:r>
        <w:r w:rsidR="00D92F67">
          <w:rPr>
            <w:webHidden/>
          </w:rPr>
          <w:t>8</w:t>
        </w:r>
        <w:r w:rsidRPr="0034174F">
          <w:rPr>
            <w:webHidden/>
          </w:rPr>
          <w:fldChar w:fldCharType="end"/>
        </w:r>
      </w:hyperlink>
    </w:p>
    <w:p w:rsidR="0034174F" w:rsidRPr="0034174F" w:rsidRDefault="0034174F">
      <w:pPr>
        <w:pStyle w:val="Sommario4"/>
        <w:rPr>
          <w:rFonts w:asciiTheme="minorHAnsi" w:eastAsiaTheme="minorEastAsia" w:hAnsiTheme="minorHAnsi" w:cstheme="minorBidi"/>
        </w:rPr>
      </w:pPr>
      <w:hyperlink w:anchor="_Toc11859870" w:history="1">
        <w:r w:rsidRPr="0034174F">
          <w:rPr>
            <w:rStyle w:val="Collegamentoipertestuale"/>
            <w:rFonts w:asciiTheme="minorHAnsi" w:hAnsiTheme="minorHAnsi"/>
          </w:rPr>
          <w:t>3.1.-  CERIMONIA DI PREMIAZIONE – STAGIONE SPORTIVA 2018/2019</w:t>
        </w:r>
        <w:r w:rsidRPr="0034174F">
          <w:rPr>
            <w:rFonts w:asciiTheme="minorHAnsi" w:hAnsiTheme="minorHAnsi"/>
            <w:webHidden/>
          </w:rPr>
          <w:tab/>
        </w:r>
        <w:r w:rsidRPr="0034174F">
          <w:rPr>
            <w:rFonts w:asciiTheme="minorHAnsi" w:hAnsiTheme="minorHAnsi"/>
            <w:webHidden/>
          </w:rPr>
          <w:fldChar w:fldCharType="begin"/>
        </w:r>
        <w:r w:rsidRPr="0034174F">
          <w:rPr>
            <w:rFonts w:asciiTheme="minorHAnsi" w:hAnsiTheme="minorHAnsi"/>
            <w:webHidden/>
          </w:rPr>
          <w:instrText xml:space="preserve"> PAGEREF _Toc11859870 \h </w:instrText>
        </w:r>
        <w:r w:rsidRPr="0034174F">
          <w:rPr>
            <w:rFonts w:asciiTheme="minorHAnsi" w:hAnsiTheme="minorHAnsi"/>
            <w:webHidden/>
          </w:rPr>
        </w:r>
        <w:r w:rsidRPr="0034174F">
          <w:rPr>
            <w:rFonts w:asciiTheme="minorHAnsi" w:hAnsiTheme="minorHAnsi"/>
            <w:webHidden/>
          </w:rPr>
          <w:fldChar w:fldCharType="separate"/>
        </w:r>
        <w:r w:rsidR="00D92F67">
          <w:rPr>
            <w:rFonts w:asciiTheme="minorHAnsi" w:hAnsiTheme="minorHAnsi"/>
            <w:webHidden/>
          </w:rPr>
          <w:t>8</w:t>
        </w:r>
        <w:r w:rsidRPr="0034174F">
          <w:rPr>
            <w:rFonts w:asciiTheme="minorHAnsi" w:hAnsiTheme="minorHAnsi"/>
            <w:webHidden/>
          </w:rPr>
          <w:fldChar w:fldCharType="end"/>
        </w:r>
      </w:hyperlink>
    </w:p>
    <w:p w:rsidR="0034174F" w:rsidRPr="0034174F" w:rsidRDefault="0034174F">
      <w:pPr>
        <w:pStyle w:val="Sommario4"/>
        <w:rPr>
          <w:rFonts w:asciiTheme="minorHAnsi" w:eastAsiaTheme="minorEastAsia" w:hAnsiTheme="minorHAnsi" w:cstheme="minorBidi"/>
        </w:rPr>
      </w:pPr>
      <w:hyperlink w:anchor="_Toc11859871" w:history="1">
        <w:r w:rsidRPr="0034174F">
          <w:rPr>
            <w:rStyle w:val="Collegamentoipertestuale"/>
            <w:rFonts w:asciiTheme="minorHAnsi" w:hAnsiTheme="minorHAnsi"/>
          </w:rPr>
          <w:t>3.2.-  ISCRIZIONE AI CAMPIONATI REGIONALI E PROVINCIALI 2019/2020</w:t>
        </w:r>
        <w:r w:rsidRPr="0034174F">
          <w:rPr>
            <w:rFonts w:asciiTheme="minorHAnsi" w:hAnsiTheme="minorHAnsi"/>
            <w:webHidden/>
          </w:rPr>
          <w:tab/>
        </w:r>
        <w:r w:rsidRPr="0034174F">
          <w:rPr>
            <w:rFonts w:asciiTheme="minorHAnsi" w:hAnsiTheme="minorHAnsi"/>
            <w:webHidden/>
          </w:rPr>
          <w:fldChar w:fldCharType="begin"/>
        </w:r>
        <w:r w:rsidRPr="0034174F">
          <w:rPr>
            <w:rFonts w:asciiTheme="minorHAnsi" w:hAnsiTheme="minorHAnsi"/>
            <w:webHidden/>
          </w:rPr>
          <w:instrText xml:space="preserve"> PAGEREF _Toc11859871 \h </w:instrText>
        </w:r>
        <w:r w:rsidRPr="0034174F">
          <w:rPr>
            <w:rFonts w:asciiTheme="minorHAnsi" w:hAnsiTheme="minorHAnsi"/>
            <w:webHidden/>
          </w:rPr>
        </w:r>
        <w:r w:rsidRPr="0034174F">
          <w:rPr>
            <w:rFonts w:asciiTheme="minorHAnsi" w:hAnsiTheme="minorHAnsi"/>
            <w:webHidden/>
          </w:rPr>
          <w:fldChar w:fldCharType="separate"/>
        </w:r>
        <w:r w:rsidR="00D92F67">
          <w:rPr>
            <w:rFonts w:asciiTheme="minorHAnsi" w:hAnsiTheme="minorHAnsi"/>
            <w:webHidden/>
          </w:rPr>
          <w:t>9</w:t>
        </w:r>
        <w:r w:rsidRPr="0034174F">
          <w:rPr>
            <w:rFonts w:asciiTheme="minorHAnsi" w:hAnsiTheme="minorHAnsi"/>
            <w:webHidden/>
          </w:rPr>
          <w:fldChar w:fldCharType="end"/>
        </w:r>
      </w:hyperlink>
    </w:p>
    <w:p w:rsidR="0034174F" w:rsidRPr="0034174F" w:rsidRDefault="0034174F">
      <w:pPr>
        <w:pStyle w:val="Sommario4"/>
        <w:rPr>
          <w:rFonts w:asciiTheme="minorHAnsi" w:eastAsiaTheme="minorEastAsia" w:hAnsiTheme="minorHAnsi" w:cstheme="minorBidi"/>
        </w:rPr>
      </w:pPr>
      <w:hyperlink w:anchor="_Toc11859872" w:history="1">
        <w:r w:rsidRPr="0034174F">
          <w:rPr>
            <w:rStyle w:val="Collegamentoipertestuale"/>
            <w:rFonts w:asciiTheme="minorHAnsi" w:hAnsiTheme="minorHAnsi"/>
          </w:rPr>
          <w:t>3.3.-  DATE SCADENZA ISCRIZIONE AI CAMPIONATI 2019/2020</w:t>
        </w:r>
        <w:r w:rsidRPr="0034174F">
          <w:rPr>
            <w:rFonts w:asciiTheme="minorHAnsi" w:hAnsiTheme="minorHAnsi"/>
            <w:webHidden/>
          </w:rPr>
          <w:tab/>
        </w:r>
        <w:r w:rsidRPr="0034174F">
          <w:rPr>
            <w:rFonts w:asciiTheme="minorHAnsi" w:hAnsiTheme="minorHAnsi"/>
            <w:webHidden/>
          </w:rPr>
          <w:fldChar w:fldCharType="begin"/>
        </w:r>
        <w:r w:rsidRPr="0034174F">
          <w:rPr>
            <w:rFonts w:asciiTheme="minorHAnsi" w:hAnsiTheme="minorHAnsi"/>
            <w:webHidden/>
          </w:rPr>
          <w:instrText xml:space="preserve"> PAGEREF _Toc11859872 \h </w:instrText>
        </w:r>
        <w:r w:rsidRPr="0034174F">
          <w:rPr>
            <w:rFonts w:asciiTheme="minorHAnsi" w:hAnsiTheme="minorHAnsi"/>
            <w:webHidden/>
          </w:rPr>
        </w:r>
        <w:r w:rsidRPr="0034174F">
          <w:rPr>
            <w:rFonts w:asciiTheme="minorHAnsi" w:hAnsiTheme="minorHAnsi"/>
            <w:webHidden/>
          </w:rPr>
          <w:fldChar w:fldCharType="separate"/>
        </w:r>
        <w:r w:rsidR="00D92F67">
          <w:rPr>
            <w:rFonts w:asciiTheme="minorHAnsi" w:hAnsiTheme="minorHAnsi"/>
            <w:webHidden/>
          </w:rPr>
          <w:t>10</w:t>
        </w:r>
        <w:r w:rsidRPr="0034174F">
          <w:rPr>
            <w:rFonts w:asciiTheme="minorHAnsi" w:hAnsiTheme="minorHAnsi"/>
            <w:webHidden/>
          </w:rPr>
          <w:fldChar w:fldCharType="end"/>
        </w:r>
      </w:hyperlink>
    </w:p>
    <w:p w:rsidR="0034174F" w:rsidRPr="0034174F" w:rsidRDefault="0034174F">
      <w:pPr>
        <w:pStyle w:val="Sommario4"/>
        <w:rPr>
          <w:rFonts w:asciiTheme="minorHAnsi" w:eastAsiaTheme="minorEastAsia" w:hAnsiTheme="minorHAnsi" w:cstheme="minorBidi"/>
        </w:rPr>
      </w:pPr>
      <w:hyperlink w:anchor="_Toc11859873" w:history="1">
        <w:r w:rsidRPr="0034174F">
          <w:rPr>
            <w:rStyle w:val="Collegamentoipertestuale"/>
            <w:rFonts w:asciiTheme="minorHAnsi" w:hAnsiTheme="minorHAnsi"/>
          </w:rPr>
          <w:t>3.4.-  TASSE ISCRIZIONE AI CAMPIONATI 2019/2020</w:t>
        </w:r>
        <w:r w:rsidRPr="0034174F">
          <w:rPr>
            <w:rFonts w:asciiTheme="minorHAnsi" w:hAnsiTheme="minorHAnsi"/>
            <w:webHidden/>
          </w:rPr>
          <w:tab/>
        </w:r>
        <w:r w:rsidRPr="0034174F">
          <w:rPr>
            <w:rFonts w:asciiTheme="minorHAnsi" w:hAnsiTheme="minorHAnsi"/>
            <w:webHidden/>
          </w:rPr>
          <w:fldChar w:fldCharType="begin"/>
        </w:r>
        <w:r w:rsidRPr="0034174F">
          <w:rPr>
            <w:rFonts w:asciiTheme="minorHAnsi" w:hAnsiTheme="minorHAnsi"/>
            <w:webHidden/>
          </w:rPr>
          <w:instrText xml:space="preserve"> PAGEREF _Toc11859873 \h </w:instrText>
        </w:r>
        <w:r w:rsidRPr="0034174F">
          <w:rPr>
            <w:rFonts w:asciiTheme="minorHAnsi" w:hAnsiTheme="minorHAnsi"/>
            <w:webHidden/>
          </w:rPr>
        </w:r>
        <w:r w:rsidRPr="0034174F">
          <w:rPr>
            <w:rFonts w:asciiTheme="minorHAnsi" w:hAnsiTheme="minorHAnsi"/>
            <w:webHidden/>
          </w:rPr>
          <w:fldChar w:fldCharType="separate"/>
        </w:r>
        <w:r w:rsidR="00D92F67">
          <w:rPr>
            <w:rFonts w:asciiTheme="minorHAnsi" w:hAnsiTheme="minorHAnsi"/>
            <w:webHidden/>
          </w:rPr>
          <w:t>10</w:t>
        </w:r>
        <w:r w:rsidRPr="0034174F">
          <w:rPr>
            <w:rFonts w:asciiTheme="minorHAnsi" w:hAnsiTheme="minorHAnsi"/>
            <w:webHidden/>
          </w:rPr>
          <w:fldChar w:fldCharType="end"/>
        </w:r>
      </w:hyperlink>
    </w:p>
    <w:p w:rsidR="0034174F" w:rsidRPr="0034174F" w:rsidRDefault="0034174F">
      <w:pPr>
        <w:pStyle w:val="Sommario4"/>
        <w:rPr>
          <w:rFonts w:asciiTheme="minorHAnsi" w:eastAsiaTheme="minorEastAsia" w:hAnsiTheme="minorHAnsi" w:cstheme="minorBidi"/>
        </w:rPr>
      </w:pPr>
      <w:hyperlink w:anchor="_Toc11859874" w:history="1">
        <w:r w:rsidRPr="0034174F">
          <w:rPr>
            <w:rStyle w:val="Collegamentoipertestuale"/>
            <w:rFonts w:asciiTheme="minorHAnsi" w:hAnsiTheme="minorHAnsi"/>
          </w:rPr>
          <w:t>3.5.-  SVINCOLI</w:t>
        </w:r>
        <w:r w:rsidRPr="0034174F">
          <w:rPr>
            <w:rFonts w:asciiTheme="minorHAnsi" w:hAnsiTheme="minorHAnsi"/>
            <w:webHidden/>
          </w:rPr>
          <w:tab/>
        </w:r>
        <w:r w:rsidRPr="0034174F">
          <w:rPr>
            <w:rFonts w:asciiTheme="minorHAnsi" w:hAnsiTheme="minorHAnsi"/>
            <w:webHidden/>
          </w:rPr>
          <w:fldChar w:fldCharType="begin"/>
        </w:r>
        <w:r w:rsidRPr="0034174F">
          <w:rPr>
            <w:rFonts w:asciiTheme="minorHAnsi" w:hAnsiTheme="minorHAnsi"/>
            <w:webHidden/>
          </w:rPr>
          <w:instrText xml:space="preserve"> PAGEREF _Toc11859874 \h </w:instrText>
        </w:r>
        <w:r w:rsidRPr="0034174F">
          <w:rPr>
            <w:rFonts w:asciiTheme="minorHAnsi" w:hAnsiTheme="minorHAnsi"/>
            <w:webHidden/>
          </w:rPr>
        </w:r>
        <w:r w:rsidRPr="0034174F">
          <w:rPr>
            <w:rFonts w:asciiTheme="minorHAnsi" w:hAnsiTheme="minorHAnsi"/>
            <w:webHidden/>
          </w:rPr>
          <w:fldChar w:fldCharType="separate"/>
        </w:r>
        <w:r w:rsidR="00D92F67">
          <w:rPr>
            <w:rFonts w:asciiTheme="minorHAnsi" w:hAnsiTheme="minorHAnsi"/>
            <w:webHidden/>
          </w:rPr>
          <w:t>11</w:t>
        </w:r>
        <w:r w:rsidRPr="0034174F">
          <w:rPr>
            <w:rFonts w:asciiTheme="minorHAnsi" w:hAnsiTheme="minorHAnsi"/>
            <w:webHidden/>
          </w:rPr>
          <w:fldChar w:fldCharType="end"/>
        </w:r>
      </w:hyperlink>
    </w:p>
    <w:p w:rsidR="0034174F" w:rsidRPr="0034174F" w:rsidRDefault="0034174F">
      <w:pPr>
        <w:pStyle w:val="Sommario4"/>
        <w:rPr>
          <w:rFonts w:asciiTheme="minorHAnsi" w:eastAsiaTheme="minorEastAsia" w:hAnsiTheme="minorHAnsi" w:cstheme="minorBidi"/>
        </w:rPr>
      </w:pPr>
      <w:hyperlink w:anchor="_Toc11859875" w:history="1">
        <w:r w:rsidRPr="0034174F">
          <w:rPr>
            <w:rStyle w:val="Collegamentoipertestuale"/>
            <w:rFonts w:asciiTheme="minorHAnsi" w:hAnsiTheme="minorHAnsi"/>
          </w:rPr>
          <w:t>3.6.-  BENEMERENZE SPORTIVE L.N.D.</w:t>
        </w:r>
        <w:r w:rsidRPr="0034174F">
          <w:rPr>
            <w:rFonts w:asciiTheme="minorHAnsi" w:hAnsiTheme="minorHAnsi"/>
            <w:webHidden/>
          </w:rPr>
          <w:tab/>
        </w:r>
        <w:r w:rsidRPr="0034174F">
          <w:rPr>
            <w:rFonts w:asciiTheme="minorHAnsi" w:hAnsiTheme="minorHAnsi"/>
            <w:webHidden/>
          </w:rPr>
          <w:fldChar w:fldCharType="begin"/>
        </w:r>
        <w:r w:rsidRPr="0034174F">
          <w:rPr>
            <w:rFonts w:asciiTheme="minorHAnsi" w:hAnsiTheme="minorHAnsi"/>
            <w:webHidden/>
          </w:rPr>
          <w:instrText xml:space="preserve"> PAGEREF _Toc11859875 \h </w:instrText>
        </w:r>
        <w:r w:rsidRPr="0034174F">
          <w:rPr>
            <w:rFonts w:asciiTheme="minorHAnsi" w:hAnsiTheme="minorHAnsi"/>
            <w:webHidden/>
          </w:rPr>
        </w:r>
        <w:r w:rsidRPr="0034174F">
          <w:rPr>
            <w:rFonts w:asciiTheme="minorHAnsi" w:hAnsiTheme="minorHAnsi"/>
            <w:webHidden/>
          </w:rPr>
          <w:fldChar w:fldCharType="separate"/>
        </w:r>
        <w:r w:rsidR="00D92F67">
          <w:rPr>
            <w:rFonts w:asciiTheme="minorHAnsi" w:hAnsiTheme="minorHAnsi"/>
            <w:webHidden/>
          </w:rPr>
          <w:t>12</w:t>
        </w:r>
        <w:r w:rsidRPr="0034174F">
          <w:rPr>
            <w:rFonts w:asciiTheme="minorHAnsi" w:hAnsiTheme="minorHAnsi"/>
            <w:webHidden/>
          </w:rPr>
          <w:fldChar w:fldCharType="end"/>
        </w:r>
      </w:hyperlink>
    </w:p>
    <w:p w:rsidR="0034174F" w:rsidRPr="0034174F" w:rsidRDefault="0034174F">
      <w:pPr>
        <w:pStyle w:val="Sommario4"/>
        <w:rPr>
          <w:rFonts w:asciiTheme="minorHAnsi" w:eastAsiaTheme="minorEastAsia" w:hAnsiTheme="minorHAnsi" w:cstheme="minorBidi"/>
        </w:rPr>
      </w:pPr>
      <w:hyperlink w:anchor="_Toc11859876" w:history="1">
        <w:r w:rsidRPr="0034174F">
          <w:rPr>
            <w:rStyle w:val="Collegamentoipertestuale"/>
            <w:rFonts w:asciiTheme="minorHAnsi" w:hAnsiTheme="minorHAnsi"/>
          </w:rPr>
          <w:t>3.7.-  DOMANDE DI AMMISSIONE AI CAMPIONATI SUPERIORI PER LE SOCIETA’ NON            AVENTI DIRITTO – STAGIONE SPORTIVA 2019-2020</w:t>
        </w:r>
        <w:r w:rsidRPr="0034174F">
          <w:rPr>
            <w:rFonts w:asciiTheme="minorHAnsi" w:hAnsiTheme="minorHAnsi"/>
            <w:webHidden/>
          </w:rPr>
          <w:tab/>
        </w:r>
        <w:r w:rsidRPr="0034174F">
          <w:rPr>
            <w:rFonts w:asciiTheme="minorHAnsi" w:hAnsiTheme="minorHAnsi"/>
            <w:webHidden/>
          </w:rPr>
          <w:fldChar w:fldCharType="begin"/>
        </w:r>
        <w:r w:rsidRPr="0034174F">
          <w:rPr>
            <w:rFonts w:asciiTheme="minorHAnsi" w:hAnsiTheme="minorHAnsi"/>
            <w:webHidden/>
          </w:rPr>
          <w:instrText xml:space="preserve"> PAGEREF _Toc11859876 \h </w:instrText>
        </w:r>
        <w:r w:rsidRPr="0034174F">
          <w:rPr>
            <w:rFonts w:asciiTheme="minorHAnsi" w:hAnsiTheme="minorHAnsi"/>
            <w:webHidden/>
          </w:rPr>
        </w:r>
        <w:r w:rsidRPr="0034174F">
          <w:rPr>
            <w:rFonts w:asciiTheme="minorHAnsi" w:hAnsiTheme="minorHAnsi"/>
            <w:webHidden/>
          </w:rPr>
          <w:fldChar w:fldCharType="separate"/>
        </w:r>
        <w:r w:rsidR="00D92F67">
          <w:rPr>
            <w:rFonts w:asciiTheme="minorHAnsi" w:hAnsiTheme="minorHAnsi"/>
            <w:webHidden/>
          </w:rPr>
          <w:t>12</w:t>
        </w:r>
        <w:r w:rsidRPr="0034174F">
          <w:rPr>
            <w:rFonts w:asciiTheme="minorHAnsi" w:hAnsiTheme="minorHAnsi"/>
            <w:webHidden/>
          </w:rPr>
          <w:fldChar w:fldCharType="end"/>
        </w:r>
      </w:hyperlink>
    </w:p>
    <w:p w:rsidR="0034174F" w:rsidRPr="0034174F" w:rsidRDefault="0034174F">
      <w:pPr>
        <w:pStyle w:val="Sommario4"/>
        <w:rPr>
          <w:rFonts w:asciiTheme="minorHAnsi" w:eastAsiaTheme="minorEastAsia" w:hAnsiTheme="minorHAnsi" w:cstheme="minorBidi"/>
        </w:rPr>
      </w:pPr>
      <w:hyperlink w:anchor="_Toc11859877" w:history="1">
        <w:r w:rsidRPr="0034174F">
          <w:rPr>
            <w:rStyle w:val="Collegamentoipertestuale"/>
            <w:rFonts w:asciiTheme="minorHAnsi" w:hAnsiTheme="minorHAnsi"/>
          </w:rPr>
          <w:t>3.8.-  IBAN C.R. MARCHE</w:t>
        </w:r>
        <w:r w:rsidRPr="0034174F">
          <w:rPr>
            <w:rFonts w:asciiTheme="minorHAnsi" w:hAnsiTheme="minorHAnsi"/>
            <w:webHidden/>
          </w:rPr>
          <w:tab/>
        </w:r>
        <w:r w:rsidRPr="0034174F">
          <w:rPr>
            <w:rFonts w:asciiTheme="minorHAnsi" w:hAnsiTheme="minorHAnsi"/>
            <w:webHidden/>
          </w:rPr>
          <w:fldChar w:fldCharType="begin"/>
        </w:r>
        <w:r w:rsidRPr="0034174F">
          <w:rPr>
            <w:rFonts w:asciiTheme="minorHAnsi" w:hAnsiTheme="minorHAnsi"/>
            <w:webHidden/>
          </w:rPr>
          <w:instrText xml:space="preserve"> PAGEREF _Toc11859877 \h </w:instrText>
        </w:r>
        <w:r w:rsidRPr="0034174F">
          <w:rPr>
            <w:rFonts w:asciiTheme="minorHAnsi" w:hAnsiTheme="minorHAnsi"/>
            <w:webHidden/>
          </w:rPr>
        </w:r>
        <w:r w:rsidRPr="0034174F">
          <w:rPr>
            <w:rFonts w:asciiTheme="minorHAnsi" w:hAnsiTheme="minorHAnsi"/>
            <w:webHidden/>
          </w:rPr>
          <w:fldChar w:fldCharType="separate"/>
        </w:r>
        <w:r w:rsidR="00D92F67">
          <w:rPr>
            <w:rFonts w:asciiTheme="minorHAnsi" w:hAnsiTheme="minorHAnsi"/>
            <w:webHidden/>
          </w:rPr>
          <w:t>13</w:t>
        </w:r>
        <w:r w:rsidRPr="0034174F">
          <w:rPr>
            <w:rFonts w:asciiTheme="minorHAnsi" w:hAnsiTheme="minorHAnsi"/>
            <w:webHidden/>
          </w:rPr>
          <w:fldChar w:fldCharType="end"/>
        </w:r>
      </w:hyperlink>
    </w:p>
    <w:p w:rsidR="0034174F" w:rsidRPr="0034174F" w:rsidRDefault="0034174F">
      <w:pPr>
        <w:pStyle w:val="Sommario4"/>
        <w:rPr>
          <w:rFonts w:asciiTheme="minorHAnsi" w:eastAsiaTheme="minorEastAsia" w:hAnsiTheme="minorHAnsi" w:cstheme="minorBidi"/>
        </w:rPr>
      </w:pPr>
      <w:hyperlink w:anchor="_Toc11859878" w:history="1">
        <w:r w:rsidRPr="0034174F">
          <w:rPr>
            <w:rStyle w:val="Collegamentoipertestuale"/>
            <w:rFonts w:asciiTheme="minorHAnsi" w:hAnsiTheme="minorHAnsi"/>
          </w:rPr>
          <w:t>3.9.-  AFFILIAZIONI – FUSIONI – SCISSIONI – CAMBI DI DENOMINAZIONE SOCIALE –            CAMBI DI SEDE SOCIALE – CAMBI STATUS – STAGIONE SPORTIVA 2019/2020</w:t>
        </w:r>
        <w:r w:rsidRPr="0034174F">
          <w:rPr>
            <w:rFonts w:asciiTheme="minorHAnsi" w:hAnsiTheme="minorHAnsi"/>
            <w:webHidden/>
          </w:rPr>
          <w:tab/>
        </w:r>
        <w:r w:rsidRPr="0034174F">
          <w:rPr>
            <w:rFonts w:asciiTheme="minorHAnsi" w:hAnsiTheme="minorHAnsi"/>
            <w:webHidden/>
          </w:rPr>
          <w:fldChar w:fldCharType="begin"/>
        </w:r>
        <w:r w:rsidRPr="0034174F">
          <w:rPr>
            <w:rFonts w:asciiTheme="minorHAnsi" w:hAnsiTheme="minorHAnsi"/>
            <w:webHidden/>
          </w:rPr>
          <w:instrText xml:space="preserve"> PAGEREF _Toc11859878 \h </w:instrText>
        </w:r>
        <w:r w:rsidRPr="0034174F">
          <w:rPr>
            <w:rFonts w:asciiTheme="minorHAnsi" w:hAnsiTheme="minorHAnsi"/>
            <w:webHidden/>
          </w:rPr>
        </w:r>
        <w:r w:rsidRPr="0034174F">
          <w:rPr>
            <w:rFonts w:asciiTheme="minorHAnsi" w:hAnsiTheme="minorHAnsi"/>
            <w:webHidden/>
          </w:rPr>
          <w:fldChar w:fldCharType="separate"/>
        </w:r>
        <w:r w:rsidR="00D92F67">
          <w:rPr>
            <w:rFonts w:asciiTheme="minorHAnsi" w:hAnsiTheme="minorHAnsi"/>
            <w:webHidden/>
          </w:rPr>
          <w:t>14</w:t>
        </w:r>
        <w:r w:rsidRPr="0034174F">
          <w:rPr>
            <w:rFonts w:asciiTheme="minorHAnsi" w:hAnsiTheme="minorHAnsi"/>
            <w:webHidden/>
          </w:rPr>
          <w:fldChar w:fldCharType="end"/>
        </w:r>
      </w:hyperlink>
    </w:p>
    <w:p w:rsidR="0034174F" w:rsidRPr="0034174F" w:rsidRDefault="0034174F" w:rsidP="0034174F">
      <w:pPr>
        <w:pStyle w:val="Sommario2"/>
        <w:rPr>
          <w:rFonts w:eastAsiaTheme="minorEastAsia" w:cstheme="minorBidi"/>
          <w:kern w:val="0"/>
        </w:rPr>
      </w:pPr>
      <w:hyperlink w:anchor="_Toc11859879" w:history="1">
        <w:r w:rsidRPr="0034174F">
          <w:rPr>
            <w:rStyle w:val="Collegamentoipertestuale"/>
            <w:b w:val="0"/>
          </w:rPr>
          <w:t>CALCIO A 5 MARCHE</w:t>
        </w:r>
        <w:r w:rsidRPr="0034174F">
          <w:rPr>
            <w:webHidden/>
          </w:rPr>
          <w:tab/>
        </w:r>
        <w:r w:rsidRPr="0034174F">
          <w:rPr>
            <w:webHidden/>
          </w:rPr>
          <w:fldChar w:fldCharType="begin"/>
        </w:r>
        <w:r w:rsidRPr="0034174F">
          <w:rPr>
            <w:webHidden/>
          </w:rPr>
          <w:instrText xml:space="preserve"> PAGEREF _Toc11859879 \h </w:instrText>
        </w:r>
        <w:r w:rsidRPr="0034174F">
          <w:rPr>
            <w:webHidden/>
          </w:rPr>
        </w:r>
        <w:r w:rsidRPr="0034174F">
          <w:rPr>
            <w:webHidden/>
          </w:rPr>
          <w:fldChar w:fldCharType="separate"/>
        </w:r>
        <w:r w:rsidR="00D92F67">
          <w:rPr>
            <w:webHidden/>
          </w:rPr>
          <w:t>18</w:t>
        </w:r>
        <w:r w:rsidRPr="0034174F">
          <w:rPr>
            <w:webHidden/>
          </w:rPr>
          <w:fldChar w:fldCharType="end"/>
        </w:r>
      </w:hyperlink>
    </w:p>
    <w:p w:rsidR="0034174F" w:rsidRPr="0034174F" w:rsidRDefault="0034174F">
      <w:pPr>
        <w:pStyle w:val="Sommario4"/>
        <w:rPr>
          <w:rFonts w:asciiTheme="minorHAnsi" w:eastAsiaTheme="minorEastAsia" w:hAnsiTheme="minorHAnsi" w:cstheme="minorBidi"/>
        </w:rPr>
      </w:pPr>
      <w:hyperlink w:anchor="_Toc11859880" w:history="1">
        <w:r w:rsidRPr="0034174F">
          <w:rPr>
            <w:rStyle w:val="Collegamentoipertestuale"/>
            <w:rFonts w:asciiTheme="minorHAnsi" w:hAnsiTheme="minorHAnsi"/>
          </w:rPr>
          <w:t>DOMANDE DI AMMISSIONE AI CAMPIONATI SUPERIORI AI FINI DELL’INTEGRAZIONE DELL’ORGANICO – STAGIONE SPORTIVA 2019-2020</w:t>
        </w:r>
        <w:r w:rsidRPr="0034174F">
          <w:rPr>
            <w:rFonts w:asciiTheme="minorHAnsi" w:hAnsiTheme="minorHAnsi"/>
            <w:webHidden/>
          </w:rPr>
          <w:tab/>
        </w:r>
        <w:r w:rsidRPr="0034174F">
          <w:rPr>
            <w:rFonts w:asciiTheme="minorHAnsi" w:hAnsiTheme="minorHAnsi"/>
            <w:webHidden/>
          </w:rPr>
          <w:fldChar w:fldCharType="begin"/>
        </w:r>
        <w:r w:rsidRPr="0034174F">
          <w:rPr>
            <w:rFonts w:asciiTheme="minorHAnsi" w:hAnsiTheme="minorHAnsi"/>
            <w:webHidden/>
          </w:rPr>
          <w:instrText xml:space="preserve"> PAGEREF _Toc11859880 \h </w:instrText>
        </w:r>
        <w:r w:rsidRPr="0034174F">
          <w:rPr>
            <w:rFonts w:asciiTheme="minorHAnsi" w:hAnsiTheme="minorHAnsi"/>
            <w:webHidden/>
          </w:rPr>
        </w:r>
        <w:r w:rsidRPr="0034174F">
          <w:rPr>
            <w:rFonts w:asciiTheme="minorHAnsi" w:hAnsiTheme="minorHAnsi"/>
            <w:webHidden/>
          </w:rPr>
          <w:fldChar w:fldCharType="separate"/>
        </w:r>
        <w:r w:rsidR="00D92F67">
          <w:rPr>
            <w:rFonts w:asciiTheme="minorHAnsi" w:hAnsiTheme="minorHAnsi"/>
            <w:webHidden/>
          </w:rPr>
          <w:t>18</w:t>
        </w:r>
        <w:r w:rsidRPr="0034174F">
          <w:rPr>
            <w:rFonts w:asciiTheme="minorHAnsi" w:hAnsiTheme="minorHAnsi"/>
            <w:webHidden/>
          </w:rPr>
          <w:fldChar w:fldCharType="end"/>
        </w:r>
      </w:hyperlink>
    </w:p>
    <w:p w:rsidR="0034174F" w:rsidRPr="0034174F" w:rsidRDefault="0034174F" w:rsidP="0034174F">
      <w:pPr>
        <w:pStyle w:val="Sommario2"/>
        <w:rPr>
          <w:rFonts w:eastAsiaTheme="minorEastAsia" w:cstheme="minorBidi"/>
          <w:kern w:val="0"/>
        </w:rPr>
      </w:pPr>
      <w:hyperlink w:anchor="_Toc11859881" w:history="1">
        <w:r w:rsidRPr="0034174F">
          <w:rPr>
            <w:rStyle w:val="Collegamentoipertestuale"/>
          </w:rPr>
          <w:t>COMUNICAZIONI DELLA DELEGAZIONE PROVINCIALE</w:t>
        </w:r>
        <w:r w:rsidRPr="0034174F">
          <w:rPr>
            <w:webHidden/>
          </w:rPr>
          <w:tab/>
        </w:r>
        <w:r w:rsidRPr="0034174F">
          <w:rPr>
            <w:webHidden/>
          </w:rPr>
          <w:fldChar w:fldCharType="begin"/>
        </w:r>
        <w:r w:rsidRPr="0034174F">
          <w:rPr>
            <w:webHidden/>
          </w:rPr>
          <w:instrText xml:space="preserve"> PAGEREF _Toc11859881 \h </w:instrText>
        </w:r>
        <w:r w:rsidRPr="0034174F">
          <w:rPr>
            <w:webHidden/>
          </w:rPr>
        </w:r>
        <w:r w:rsidRPr="0034174F">
          <w:rPr>
            <w:webHidden/>
          </w:rPr>
          <w:fldChar w:fldCharType="separate"/>
        </w:r>
        <w:r w:rsidR="00D92F67">
          <w:rPr>
            <w:webHidden/>
          </w:rPr>
          <w:t>19</w:t>
        </w:r>
        <w:r w:rsidRPr="0034174F">
          <w:rPr>
            <w:webHidden/>
          </w:rPr>
          <w:fldChar w:fldCharType="end"/>
        </w:r>
      </w:hyperlink>
    </w:p>
    <w:p w:rsidR="0034174F" w:rsidRPr="0034174F" w:rsidRDefault="0034174F">
      <w:pPr>
        <w:pStyle w:val="Sommario4"/>
        <w:rPr>
          <w:rFonts w:asciiTheme="minorHAnsi" w:eastAsiaTheme="minorEastAsia" w:hAnsiTheme="minorHAnsi" w:cstheme="minorBidi"/>
        </w:rPr>
      </w:pPr>
      <w:hyperlink w:anchor="_Toc11859882" w:history="1">
        <w:r w:rsidRPr="0034174F">
          <w:rPr>
            <w:rStyle w:val="Collegamentoipertestuale"/>
            <w:rFonts w:asciiTheme="minorHAnsi" w:hAnsiTheme="minorHAnsi"/>
          </w:rPr>
          <w:t>4.</w:t>
        </w:r>
        <w:r w:rsidR="005E57FE">
          <w:rPr>
            <w:rStyle w:val="Collegamentoipertestuale"/>
            <w:rFonts w:asciiTheme="minorHAnsi" w:hAnsiTheme="minorHAnsi"/>
          </w:rPr>
          <w:t>1</w:t>
        </w:r>
        <w:r w:rsidRPr="0034174F">
          <w:rPr>
            <w:rStyle w:val="Collegamentoipertestuale"/>
            <w:rFonts w:asciiTheme="minorHAnsi" w:hAnsiTheme="minorHAnsi"/>
          </w:rPr>
          <w:t>. – CARTELLINI TESSERAMENTO S.G.S.</w:t>
        </w:r>
        <w:r w:rsidRPr="0034174F">
          <w:rPr>
            <w:rFonts w:asciiTheme="minorHAnsi" w:hAnsiTheme="minorHAnsi"/>
            <w:webHidden/>
          </w:rPr>
          <w:tab/>
        </w:r>
        <w:r w:rsidRPr="0034174F">
          <w:rPr>
            <w:rFonts w:asciiTheme="minorHAnsi" w:hAnsiTheme="minorHAnsi"/>
            <w:webHidden/>
          </w:rPr>
          <w:fldChar w:fldCharType="begin"/>
        </w:r>
        <w:r w:rsidRPr="0034174F">
          <w:rPr>
            <w:rFonts w:asciiTheme="minorHAnsi" w:hAnsiTheme="minorHAnsi"/>
            <w:webHidden/>
          </w:rPr>
          <w:instrText xml:space="preserve"> PAGEREF _Toc11859882 \h </w:instrText>
        </w:r>
        <w:r w:rsidRPr="0034174F">
          <w:rPr>
            <w:rFonts w:asciiTheme="minorHAnsi" w:hAnsiTheme="minorHAnsi"/>
            <w:webHidden/>
          </w:rPr>
        </w:r>
        <w:r w:rsidRPr="0034174F">
          <w:rPr>
            <w:rFonts w:asciiTheme="minorHAnsi" w:hAnsiTheme="minorHAnsi"/>
            <w:webHidden/>
          </w:rPr>
          <w:fldChar w:fldCharType="separate"/>
        </w:r>
        <w:r w:rsidR="00D92F67">
          <w:rPr>
            <w:rFonts w:asciiTheme="minorHAnsi" w:hAnsiTheme="minorHAnsi"/>
            <w:webHidden/>
          </w:rPr>
          <w:t>19</w:t>
        </w:r>
        <w:r w:rsidRPr="0034174F">
          <w:rPr>
            <w:rFonts w:asciiTheme="minorHAnsi" w:hAnsiTheme="minorHAnsi"/>
            <w:webHidden/>
          </w:rPr>
          <w:fldChar w:fldCharType="end"/>
        </w:r>
      </w:hyperlink>
    </w:p>
    <w:p w:rsidR="0034174F" w:rsidRPr="0034174F" w:rsidRDefault="0034174F" w:rsidP="0034174F">
      <w:pPr>
        <w:pStyle w:val="Sommario2"/>
        <w:rPr>
          <w:rFonts w:eastAsiaTheme="minorEastAsia" w:cstheme="minorBidi"/>
          <w:kern w:val="0"/>
        </w:rPr>
      </w:pPr>
      <w:hyperlink w:anchor="_Toc11859884" w:history="1">
        <w:r w:rsidRPr="0034174F">
          <w:rPr>
            <w:rStyle w:val="Collegamentoipertestuale"/>
          </w:rPr>
          <w:t>ATTIVITÀ DI BASE</w:t>
        </w:r>
        <w:r w:rsidRPr="0034174F">
          <w:rPr>
            <w:webHidden/>
          </w:rPr>
          <w:tab/>
        </w:r>
        <w:r w:rsidRPr="0034174F">
          <w:rPr>
            <w:webHidden/>
          </w:rPr>
          <w:fldChar w:fldCharType="begin"/>
        </w:r>
        <w:r w:rsidRPr="0034174F">
          <w:rPr>
            <w:webHidden/>
          </w:rPr>
          <w:instrText xml:space="preserve"> PAGEREF _Toc11859884 \h </w:instrText>
        </w:r>
        <w:r w:rsidRPr="0034174F">
          <w:rPr>
            <w:webHidden/>
          </w:rPr>
        </w:r>
        <w:r w:rsidRPr="0034174F">
          <w:rPr>
            <w:webHidden/>
          </w:rPr>
          <w:fldChar w:fldCharType="separate"/>
        </w:r>
        <w:r w:rsidR="00D92F67">
          <w:rPr>
            <w:webHidden/>
          </w:rPr>
          <w:t>20</w:t>
        </w:r>
        <w:r w:rsidRPr="0034174F">
          <w:rPr>
            <w:webHidden/>
          </w:rPr>
          <w:fldChar w:fldCharType="end"/>
        </w:r>
      </w:hyperlink>
    </w:p>
    <w:p w:rsidR="0034174F" w:rsidRPr="0034174F" w:rsidRDefault="0034174F" w:rsidP="0034174F">
      <w:pPr>
        <w:pStyle w:val="Sommario2"/>
        <w:rPr>
          <w:rFonts w:eastAsiaTheme="minorEastAsia" w:cstheme="minorBidi"/>
          <w:kern w:val="0"/>
        </w:rPr>
      </w:pPr>
      <w:hyperlink w:anchor="_Toc11859885" w:history="1">
        <w:r>
          <w:rPr>
            <w:rStyle w:val="Collegamentoipertestuale"/>
            <w:b w:val="0"/>
          </w:rPr>
          <w:t>TRASMISSIONE ATTI INCONTRI NON DISPUTATI AL GIUDICE SPORTIVO TERRITORIALE</w:t>
        </w:r>
        <w:r w:rsidRPr="0034174F">
          <w:rPr>
            <w:webHidden/>
          </w:rPr>
          <w:tab/>
        </w:r>
        <w:r w:rsidRPr="0034174F">
          <w:rPr>
            <w:webHidden/>
          </w:rPr>
          <w:fldChar w:fldCharType="begin"/>
        </w:r>
        <w:r w:rsidRPr="0034174F">
          <w:rPr>
            <w:webHidden/>
          </w:rPr>
          <w:instrText xml:space="preserve"> PAGEREF _Toc11859885 \h </w:instrText>
        </w:r>
        <w:r w:rsidRPr="0034174F">
          <w:rPr>
            <w:webHidden/>
          </w:rPr>
        </w:r>
        <w:r w:rsidRPr="0034174F">
          <w:rPr>
            <w:webHidden/>
          </w:rPr>
          <w:fldChar w:fldCharType="separate"/>
        </w:r>
        <w:r w:rsidR="00D92F67">
          <w:rPr>
            <w:webHidden/>
          </w:rPr>
          <w:t>20</w:t>
        </w:r>
        <w:r w:rsidRPr="0034174F">
          <w:rPr>
            <w:webHidden/>
          </w:rPr>
          <w:fldChar w:fldCharType="end"/>
        </w:r>
      </w:hyperlink>
    </w:p>
    <w:p w:rsidR="0034174F" w:rsidRPr="0034174F" w:rsidRDefault="0034174F">
      <w:pPr>
        <w:pStyle w:val="Sommario4"/>
        <w:rPr>
          <w:rFonts w:asciiTheme="minorHAnsi" w:eastAsiaTheme="minorEastAsia" w:hAnsiTheme="minorHAnsi" w:cstheme="minorBidi"/>
        </w:rPr>
      </w:pPr>
      <w:hyperlink w:anchor="_Toc11859889" w:history="1">
        <w:r w:rsidRPr="0034174F">
          <w:rPr>
            <w:rStyle w:val="Collegamentoipertestuale"/>
            <w:rFonts w:asciiTheme="minorHAnsi" w:hAnsiTheme="minorHAnsi"/>
          </w:rPr>
          <w:t>4.</w:t>
        </w:r>
        <w:r w:rsidR="005E57FE">
          <w:rPr>
            <w:rStyle w:val="Collegamentoipertestuale"/>
            <w:rFonts w:asciiTheme="minorHAnsi" w:hAnsiTheme="minorHAnsi"/>
          </w:rPr>
          <w:t>2</w:t>
        </w:r>
        <w:r w:rsidRPr="0034174F">
          <w:rPr>
            <w:rStyle w:val="Collegamentoipertestuale"/>
            <w:rFonts w:asciiTheme="minorHAnsi" w:hAnsiTheme="minorHAnsi"/>
          </w:rPr>
          <w:t>.– ORARIO DI APERTURA AL PUBBLICO DELLA DELEGAZIONE PROVINCIALE</w:t>
        </w:r>
        <w:r w:rsidRPr="0034174F">
          <w:rPr>
            <w:rFonts w:asciiTheme="minorHAnsi" w:hAnsiTheme="minorHAnsi"/>
            <w:webHidden/>
          </w:rPr>
          <w:tab/>
        </w:r>
        <w:r w:rsidRPr="0034174F">
          <w:rPr>
            <w:rFonts w:asciiTheme="minorHAnsi" w:hAnsiTheme="minorHAnsi"/>
            <w:webHidden/>
          </w:rPr>
          <w:fldChar w:fldCharType="begin"/>
        </w:r>
        <w:r w:rsidRPr="0034174F">
          <w:rPr>
            <w:rFonts w:asciiTheme="minorHAnsi" w:hAnsiTheme="minorHAnsi"/>
            <w:webHidden/>
          </w:rPr>
          <w:instrText xml:space="preserve"> PAGEREF _Toc11859889 \h </w:instrText>
        </w:r>
        <w:r w:rsidRPr="0034174F">
          <w:rPr>
            <w:rFonts w:asciiTheme="minorHAnsi" w:hAnsiTheme="minorHAnsi"/>
            <w:webHidden/>
          </w:rPr>
        </w:r>
        <w:r w:rsidRPr="0034174F">
          <w:rPr>
            <w:rFonts w:asciiTheme="minorHAnsi" w:hAnsiTheme="minorHAnsi"/>
            <w:webHidden/>
          </w:rPr>
          <w:fldChar w:fldCharType="separate"/>
        </w:r>
        <w:r w:rsidR="00D92F67">
          <w:rPr>
            <w:rFonts w:asciiTheme="minorHAnsi" w:hAnsiTheme="minorHAnsi"/>
            <w:webHidden/>
          </w:rPr>
          <w:t>21</w:t>
        </w:r>
        <w:r w:rsidRPr="0034174F">
          <w:rPr>
            <w:rFonts w:asciiTheme="minorHAnsi" w:hAnsiTheme="minorHAnsi"/>
            <w:webHidden/>
          </w:rPr>
          <w:fldChar w:fldCharType="end"/>
        </w:r>
      </w:hyperlink>
    </w:p>
    <w:p w:rsidR="0034174F" w:rsidRPr="0034174F" w:rsidRDefault="0034174F" w:rsidP="0034174F">
      <w:pPr>
        <w:pStyle w:val="Sommario2"/>
        <w:rPr>
          <w:rFonts w:eastAsiaTheme="minorEastAsia" w:cstheme="minorBidi"/>
          <w:kern w:val="0"/>
        </w:rPr>
      </w:pPr>
      <w:hyperlink w:anchor="_Toc11859890" w:history="1">
        <w:r w:rsidRPr="0034174F">
          <w:rPr>
            <w:rStyle w:val="Collegamentoipertestuale"/>
            <w:b w:val="0"/>
          </w:rPr>
          <w:t>ALLEGATI</w:t>
        </w:r>
        <w:r w:rsidRPr="0034174F">
          <w:rPr>
            <w:webHidden/>
          </w:rPr>
          <w:tab/>
        </w:r>
        <w:r w:rsidRPr="0034174F">
          <w:rPr>
            <w:webHidden/>
          </w:rPr>
          <w:fldChar w:fldCharType="begin"/>
        </w:r>
        <w:r w:rsidRPr="0034174F">
          <w:rPr>
            <w:webHidden/>
          </w:rPr>
          <w:instrText xml:space="preserve"> PAGEREF _Toc11859890 \h </w:instrText>
        </w:r>
        <w:r w:rsidRPr="0034174F">
          <w:rPr>
            <w:webHidden/>
          </w:rPr>
        </w:r>
        <w:r w:rsidRPr="0034174F">
          <w:rPr>
            <w:webHidden/>
          </w:rPr>
          <w:fldChar w:fldCharType="separate"/>
        </w:r>
        <w:r w:rsidR="00D92F67">
          <w:rPr>
            <w:webHidden/>
          </w:rPr>
          <w:t>21</w:t>
        </w:r>
        <w:r w:rsidRPr="0034174F">
          <w:rPr>
            <w:webHidden/>
          </w:rPr>
          <w:fldChar w:fldCharType="end"/>
        </w:r>
      </w:hyperlink>
    </w:p>
    <w:p w:rsidR="00DB679A" w:rsidRDefault="00133203" w:rsidP="00791E8F">
      <w:pPr>
        <w:tabs>
          <w:tab w:val="right" w:leader="dot" w:pos="9498"/>
        </w:tabs>
        <w:spacing w:line="200" w:lineRule="exact"/>
        <w:rPr>
          <w:rFonts w:asciiTheme="minorHAnsi" w:hAnsiTheme="minorHAnsi" w:cs="Arial"/>
          <w:kern w:val="26"/>
          <w:sz w:val="18"/>
          <w:szCs w:val="18"/>
        </w:rPr>
      </w:pPr>
      <w:r w:rsidRPr="0034174F">
        <w:rPr>
          <w:rFonts w:asciiTheme="minorHAnsi" w:hAnsiTheme="minorHAnsi" w:cs="Arial"/>
          <w:kern w:val="26"/>
        </w:rPr>
        <w:fldChar w:fldCharType="end"/>
      </w:r>
    </w:p>
    <w:p w:rsidR="00FC43AD" w:rsidRDefault="00FC43AD" w:rsidP="00791E8F">
      <w:pPr>
        <w:tabs>
          <w:tab w:val="right" w:leader="dot" w:pos="9498"/>
        </w:tabs>
        <w:spacing w:line="200" w:lineRule="exact"/>
        <w:rPr>
          <w:rFonts w:ascii="Arial" w:hAnsi="Arial" w:cs="Arial"/>
          <w:kern w:val="26"/>
          <w:sz w:val="16"/>
          <w:szCs w:val="16"/>
        </w:rPr>
      </w:pPr>
    </w:p>
    <w:p w:rsidR="00DB679A" w:rsidRPr="0008778E" w:rsidRDefault="00DB679A" w:rsidP="00DB679A">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r w:rsidRPr="0008778E">
        <w:rPr>
          <w:rFonts w:ascii="Verdana" w:hAnsi="Verdana"/>
          <w:b/>
          <w:spacing w:val="-8"/>
          <w:w w:val="90"/>
          <w:sz w:val="28"/>
          <w:szCs w:val="28"/>
          <w:highlight w:val="yellow"/>
        </w:rPr>
        <w:t>338 290 8165</w:t>
      </w:r>
    </w:p>
    <w:p w:rsidR="00DB679A" w:rsidRDefault="00DB679A" w:rsidP="00DB679A">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654526" w:rsidRPr="0008778E" w:rsidRDefault="00654526" w:rsidP="00DB679A">
      <w:pPr>
        <w:pStyle w:val="A1gare"/>
        <w:jc w:val="center"/>
        <w:rPr>
          <w:rFonts w:ascii="Verdana" w:hAnsi="Verdana"/>
          <w:b/>
          <w:spacing w:val="-8"/>
          <w:w w:val="90"/>
          <w:sz w:val="20"/>
        </w:rPr>
      </w:pPr>
    </w:p>
    <w:p w:rsidR="00DB679A" w:rsidRPr="00191B42" w:rsidRDefault="005A2416" w:rsidP="00191B42">
      <w:pPr>
        <w:pStyle w:val="A119"/>
        <w:rPr>
          <w:rStyle w:val="A120VARIAZ"/>
          <w:rFonts w:ascii="Arial" w:hAnsi="Arial"/>
          <w:spacing w:val="-4"/>
          <w:sz w:val="26"/>
        </w:rPr>
      </w:pPr>
      <w:r w:rsidRPr="00191B42">
        <w:rPr>
          <w:rStyle w:val="A120VARIAZ"/>
          <w:rFonts w:ascii="Arial" w:hAnsi="Arial"/>
          <w:spacing w:val="-4"/>
          <w:sz w:val="26"/>
          <w:szCs w:val="28"/>
        </w:rPr>
        <w:t>N</w:t>
      </w:r>
      <w:r w:rsidR="00DB679A" w:rsidRPr="00191B42">
        <w:rPr>
          <w:rStyle w:val="A120VARIAZ"/>
          <w:rFonts w:ascii="Arial" w:hAnsi="Arial"/>
          <w:spacing w:val="-4"/>
          <w:sz w:val="26"/>
          <w:szCs w:val="28"/>
        </w:rPr>
        <w:t>el caso in cui l’arbitro designato non fosse presente al campo 45 minuti prima dell’orario fiss</w:t>
      </w:r>
      <w:r w:rsidR="00DB679A" w:rsidRPr="00191B42">
        <w:rPr>
          <w:rStyle w:val="A120VARIAZ"/>
          <w:rFonts w:ascii="Arial" w:hAnsi="Arial"/>
          <w:spacing w:val="-4"/>
          <w:sz w:val="26"/>
          <w:szCs w:val="28"/>
        </w:rPr>
        <w:t>a</w:t>
      </w:r>
      <w:r w:rsidR="00DB679A" w:rsidRPr="00191B42">
        <w:rPr>
          <w:rStyle w:val="A120VARIAZ"/>
          <w:rFonts w:ascii="Arial" w:hAnsi="Arial"/>
          <w:spacing w:val="-4"/>
          <w:sz w:val="26"/>
          <w:szCs w:val="28"/>
        </w:rPr>
        <w:t xml:space="preserve">to </w:t>
      </w:r>
      <w:r w:rsidR="00DB679A" w:rsidRPr="00191B42">
        <w:rPr>
          <w:rStyle w:val="A120VARIAZ"/>
          <w:rFonts w:ascii="Arial" w:hAnsi="Arial"/>
          <w:spacing w:val="-6"/>
          <w:sz w:val="26"/>
          <w:szCs w:val="28"/>
        </w:rPr>
        <w:t xml:space="preserve">per l’inizio della gara, </w:t>
      </w:r>
      <w:r w:rsidRPr="00191B42">
        <w:rPr>
          <w:rStyle w:val="A120VARIAZ"/>
          <w:rFonts w:ascii="Arial" w:hAnsi="Arial"/>
          <w:spacing w:val="-6"/>
          <w:sz w:val="26"/>
          <w:szCs w:val="28"/>
        </w:rPr>
        <w:t>si invitano le Società ospitanti a rivolgersi</w:t>
      </w:r>
      <w:r w:rsidRPr="00191B42">
        <w:rPr>
          <w:rStyle w:val="A120VARIAZ"/>
          <w:rFonts w:ascii="Arial" w:hAnsi="Arial"/>
          <w:spacing w:val="-4"/>
          <w:sz w:val="26"/>
          <w:szCs w:val="28"/>
        </w:rPr>
        <w:t xml:space="preserve">, </w:t>
      </w:r>
      <w:r w:rsidR="00DB679A" w:rsidRPr="00191B42">
        <w:rPr>
          <w:rStyle w:val="A120VARIAZ"/>
          <w:rFonts w:ascii="Arial" w:hAnsi="Arial"/>
          <w:spacing w:val="-4"/>
          <w:sz w:val="26"/>
          <w:szCs w:val="28"/>
        </w:rPr>
        <w:t>al “</w:t>
      </w:r>
      <w:r w:rsidR="00DB679A" w:rsidRPr="00191B42">
        <w:rPr>
          <w:rStyle w:val="A120VARIAZ"/>
          <w:rFonts w:ascii="Arial" w:hAnsi="Arial"/>
          <w:b/>
          <w:color w:val="FF0000"/>
          <w:spacing w:val="-4"/>
          <w:sz w:val="26"/>
          <w:szCs w:val="28"/>
          <w:highlight w:val="yellow"/>
        </w:rPr>
        <w:t>Pronto AIA</w:t>
      </w:r>
      <w:r w:rsidR="00DB679A" w:rsidRPr="00191B42">
        <w:rPr>
          <w:rStyle w:val="A120VARIAZ"/>
          <w:rFonts w:ascii="Arial" w:hAnsi="Arial"/>
          <w:spacing w:val="-4"/>
          <w:sz w:val="26"/>
          <w:szCs w:val="28"/>
        </w:rPr>
        <w:t>” di riferime</w:t>
      </w:r>
      <w:r w:rsidR="00DB679A" w:rsidRPr="00191B42">
        <w:rPr>
          <w:rStyle w:val="A120VARIAZ"/>
          <w:rFonts w:ascii="Arial" w:hAnsi="Arial"/>
          <w:spacing w:val="-4"/>
          <w:sz w:val="26"/>
          <w:szCs w:val="28"/>
        </w:rPr>
        <w:t>n</w:t>
      </w:r>
      <w:r w:rsidR="00DB679A" w:rsidRPr="00191B42">
        <w:rPr>
          <w:rStyle w:val="A120VARIAZ"/>
          <w:rFonts w:ascii="Arial" w:hAnsi="Arial"/>
          <w:spacing w:val="-4"/>
          <w:sz w:val="26"/>
          <w:szCs w:val="28"/>
        </w:rPr>
        <w:t>to.</w:t>
      </w:r>
    </w:p>
    <w:p w:rsidR="00DB679A" w:rsidRPr="00191B42" w:rsidRDefault="00DB679A" w:rsidP="00191B42">
      <w:pPr>
        <w:pStyle w:val="A119"/>
        <w:rPr>
          <w:rStyle w:val="A120VARIAZ"/>
          <w:rFonts w:ascii="Arial" w:hAnsi="Arial"/>
          <w:spacing w:val="-4"/>
          <w:sz w:val="26"/>
          <w:szCs w:val="28"/>
        </w:rPr>
      </w:pPr>
      <w:r w:rsidRPr="00191B42">
        <w:rPr>
          <w:rStyle w:val="A120VARIAZ"/>
          <w:rFonts w:ascii="Arial" w:hAnsi="Arial"/>
          <w:spacing w:val="-4"/>
          <w:sz w:val="26"/>
          <w:szCs w:val="28"/>
        </w:rPr>
        <w:lastRenderedPageBreak/>
        <w:t xml:space="preserve">Per qualsiasi urgenza è possibile contattare il Delegato Provinciale, Giuseppe </w:t>
      </w:r>
      <w:proofErr w:type="spellStart"/>
      <w:r w:rsidRPr="00191B42">
        <w:rPr>
          <w:rStyle w:val="A120VARIAZ"/>
          <w:rFonts w:ascii="Arial" w:hAnsi="Arial"/>
          <w:spacing w:val="-4"/>
          <w:sz w:val="26"/>
          <w:szCs w:val="28"/>
        </w:rPr>
        <w:t>Malaspina</w:t>
      </w:r>
      <w:proofErr w:type="spellEnd"/>
      <w:r w:rsidRPr="00191B42">
        <w:rPr>
          <w:rStyle w:val="A120VARIAZ"/>
          <w:rFonts w:ascii="Arial" w:hAnsi="Arial"/>
          <w:spacing w:val="-4"/>
          <w:sz w:val="26"/>
          <w:szCs w:val="28"/>
        </w:rPr>
        <w:t>, al seguente recapito telefonico: 328 286 8789.</w:t>
      </w:r>
    </w:p>
    <w:p w:rsidR="00CA5D01" w:rsidRDefault="00CA5D01" w:rsidP="00DB679A">
      <w:pPr>
        <w:pStyle w:val="A119"/>
        <w:rPr>
          <w:rStyle w:val="A120VARIAZ"/>
          <w:rFonts w:ascii="Verdana" w:hAnsi="Verdana"/>
          <w:sz w:val="22"/>
          <w:szCs w:val="28"/>
        </w:rPr>
      </w:pPr>
    </w:p>
    <w:p w:rsidR="001B30B8" w:rsidRDefault="001B30B8" w:rsidP="00DB679A">
      <w:pPr>
        <w:pStyle w:val="A119"/>
        <w:rPr>
          <w:rStyle w:val="A120VARIAZ"/>
          <w:rFonts w:ascii="Verdana" w:hAnsi="Verdana"/>
          <w:sz w:val="22"/>
          <w:szCs w:val="28"/>
        </w:rPr>
      </w:pPr>
    </w:p>
    <w:p w:rsidR="00FC43AD" w:rsidRDefault="00FC43AD" w:rsidP="001B30B8">
      <w:pPr>
        <w:pStyle w:val="A1gare"/>
        <w:rPr>
          <w:rStyle w:val="A120VARIAZ"/>
          <w:rFonts w:ascii="Calibri" w:hAnsi="Calibri"/>
          <w:spacing w:val="-4"/>
          <w:w w:val="100"/>
          <w:sz w:val="14"/>
          <w:szCs w:val="28"/>
        </w:rPr>
      </w:pPr>
    </w:p>
    <w:p w:rsidR="001218F7" w:rsidRPr="001B30B8" w:rsidRDefault="001218F7" w:rsidP="001B30B8">
      <w:pPr>
        <w:pStyle w:val="A1gare"/>
        <w:rPr>
          <w:rStyle w:val="A120VARIAZ"/>
          <w:rFonts w:ascii="Calibri" w:hAnsi="Calibri"/>
          <w:spacing w:val="-4"/>
          <w:w w:val="100"/>
          <w:sz w:val="14"/>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121" w:name="_Toc11859864"/>
      <w:r w:rsidRPr="009264A2">
        <w:rPr>
          <w:shadow/>
          <w:color w:val="auto"/>
        </w:rPr>
        <w:t>COMUNICAZIONI DEL</w:t>
      </w:r>
      <w:r>
        <w:rPr>
          <w:shadow/>
          <w:color w:val="auto"/>
        </w:rPr>
        <w:t>LA F.I.G.C.</w:t>
      </w:r>
      <w:bookmarkEnd w:id="121"/>
    </w:p>
    <w:p w:rsidR="00FC43AD" w:rsidRDefault="00FC43AD" w:rsidP="00A52E53">
      <w:pPr>
        <w:pStyle w:val="A119"/>
        <w:rPr>
          <w:rStyle w:val="A120VARIAZ"/>
          <w:rFonts w:ascii="Arial" w:hAnsi="Arial"/>
          <w:spacing w:val="-4"/>
          <w:sz w:val="26"/>
          <w:szCs w:val="28"/>
        </w:rPr>
      </w:pPr>
    </w:p>
    <w:p w:rsidR="00FC43AD" w:rsidRPr="00FC43AD" w:rsidRDefault="00FC43AD" w:rsidP="00FC43AD">
      <w:pPr>
        <w:pStyle w:val="A1gare"/>
        <w:rPr>
          <w:rStyle w:val="A120VARIAZ"/>
          <w:rFonts w:ascii="Calibri" w:hAnsi="Calibri"/>
          <w:spacing w:val="-4"/>
          <w:w w:val="100"/>
          <w:sz w:val="14"/>
          <w:szCs w:val="28"/>
        </w:rPr>
      </w:pPr>
    </w:p>
    <w:p w:rsidR="00A52E53" w:rsidRPr="00191B42" w:rsidRDefault="00A52E53" w:rsidP="00191B42">
      <w:pPr>
        <w:pStyle w:val="A119"/>
      </w:pPr>
      <w:r w:rsidRPr="00191B42">
        <w:rPr>
          <w:rStyle w:val="A120VARIAZ"/>
          <w:rFonts w:ascii="Arial" w:hAnsi="Arial"/>
          <w:spacing w:val="-4"/>
          <w:sz w:val="26"/>
          <w:szCs w:val="28"/>
        </w:rPr>
        <w:t xml:space="preserve">Di seguito si riporta integralmente il C.U. n. 118/A della FIGC relativo ai </w:t>
      </w:r>
      <w:r w:rsidRPr="00191B42">
        <w:t>termini e  modalità st</w:t>
      </w:r>
      <w:r w:rsidRPr="00191B42">
        <w:t>a</w:t>
      </w:r>
      <w:r w:rsidRPr="00191B42">
        <w:t>biliti dalla Lega Nazionale Dilettanti per l'invio delle liste di svincolo, per le variazioni di tesser</w:t>
      </w:r>
      <w:r w:rsidRPr="00191B42">
        <w:t>a</w:t>
      </w:r>
      <w:r w:rsidRPr="00191B42">
        <w:t>mento e per i trasferimenti fra Società del settore dilettantistico e fra queste e Società del sett</w:t>
      </w:r>
      <w:r w:rsidRPr="00191B42">
        <w:t>o</w:t>
      </w:r>
      <w:r w:rsidRPr="00191B42">
        <w:t>re professionistico, da valere per la stagione sportiva 2019/2020:</w:t>
      </w:r>
    </w:p>
    <w:p w:rsidR="00581448" w:rsidRPr="00A52E53" w:rsidRDefault="00581448" w:rsidP="00A52E53">
      <w:pPr>
        <w:pStyle w:val="A119"/>
        <w:rPr>
          <w:rStyle w:val="A120VARIAZ"/>
          <w:rFonts w:ascii="Arial" w:hAnsi="Arial"/>
          <w:spacing w:val="-4"/>
          <w:sz w:val="26"/>
          <w:szCs w:val="28"/>
        </w:rPr>
      </w:pPr>
    </w:p>
    <w:p w:rsidR="00335026" w:rsidRDefault="00A92F66" w:rsidP="00A92F66">
      <w:pPr>
        <w:pStyle w:val="Titolo2A"/>
      </w:pPr>
      <w:r>
        <w:t xml:space="preserve">                                                   </w:t>
      </w:r>
      <w:bookmarkStart w:id="122" w:name="_Toc11859865"/>
      <w:r w:rsidR="00A52E53" w:rsidRPr="003C6903">
        <w:t>COMUNICATO UFFICIALE N. 118/A</w:t>
      </w:r>
      <w:bookmarkEnd w:id="122"/>
      <w:r w:rsidR="00A52E53" w:rsidRPr="003C6903">
        <w:t xml:space="preserve"> </w:t>
      </w:r>
    </w:p>
    <w:p w:rsidR="00A52E53" w:rsidRDefault="00A52E53" w:rsidP="00A52E53">
      <w:pPr>
        <w:pStyle w:val="Corpodeltesto"/>
        <w:jc w:val="center"/>
        <w:rPr>
          <w:sz w:val="28"/>
          <w:szCs w:val="28"/>
        </w:rPr>
      </w:pPr>
      <w:r w:rsidRPr="003C6903">
        <w:rPr>
          <w:sz w:val="28"/>
          <w:szCs w:val="28"/>
        </w:rPr>
        <w:t>Il Consiglio Federale</w:t>
      </w:r>
    </w:p>
    <w:p w:rsidR="003C6903" w:rsidRPr="003C6903" w:rsidRDefault="003C6903" w:rsidP="003C6903">
      <w:pPr>
        <w:pStyle w:val="A1gare"/>
      </w:pPr>
    </w:p>
    <w:p w:rsidR="00A52E53" w:rsidRDefault="00A52E53" w:rsidP="003C6903">
      <w:pPr>
        <w:pStyle w:val="A119"/>
        <w:numPr>
          <w:ilvl w:val="0"/>
          <w:numId w:val="36"/>
        </w:numPr>
        <w:ind w:left="284" w:hanging="284"/>
      </w:pPr>
      <w:r>
        <w:t>Ravvisata la necessità di stabilire i termini e le disposizioni regolamentari in materia di tess</w:t>
      </w:r>
      <w:r>
        <w:t>e</w:t>
      </w:r>
      <w:r>
        <w:t>ramento per la stagione sportiva 2019/2020, per le società del settore dilettantistico;</w:t>
      </w:r>
    </w:p>
    <w:p w:rsidR="00A52E53" w:rsidRDefault="00A52E53" w:rsidP="003C6903">
      <w:pPr>
        <w:pStyle w:val="A119"/>
        <w:numPr>
          <w:ilvl w:val="0"/>
          <w:numId w:val="36"/>
        </w:numPr>
        <w:ind w:left="284" w:hanging="284"/>
      </w:pPr>
      <w:r>
        <w:t>visto l’art. 27 dello Statuto federale</w:t>
      </w:r>
      <w:r w:rsidR="003C6903">
        <w:t>;</w:t>
      </w:r>
    </w:p>
    <w:p w:rsidR="00A52E53" w:rsidRDefault="00A52E53" w:rsidP="00A52E53">
      <w:pPr>
        <w:pStyle w:val="A119"/>
      </w:pPr>
      <w:r>
        <w:t xml:space="preserve">                                                                  delibera</w:t>
      </w:r>
    </w:p>
    <w:p w:rsidR="00A52E53" w:rsidRDefault="00A52E53" w:rsidP="00A52E53">
      <w:pPr>
        <w:pStyle w:val="A119"/>
      </w:pPr>
      <w:r w:rsidRPr="00A52E53">
        <w:t>di emanare le norme relative ai termini e alle disposizioni regolamentari in materia di tesser</w:t>
      </w:r>
      <w:r w:rsidRPr="00A52E53">
        <w:t>a</w:t>
      </w:r>
      <w:r w:rsidRPr="00A52E53">
        <w:t>mento per la stagione sportiva 2019/2020, per le società del settore dilettantistico, di cui all’allegato A).</w:t>
      </w:r>
    </w:p>
    <w:p w:rsidR="00A52E53" w:rsidRPr="00A52E53" w:rsidRDefault="00A52E53" w:rsidP="00A52E53">
      <w:pPr>
        <w:pStyle w:val="A119"/>
      </w:pPr>
    </w:p>
    <w:p w:rsidR="00A52E53" w:rsidRPr="00A52E53" w:rsidRDefault="00A52E53" w:rsidP="00A52E53">
      <w:pPr>
        <w:pStyle w:val="Corpodeltesto"/>
        <w:rPr>
          <w:b w:val="0"/>
        </w:rPr>
      </w:pPr>
      <w:r w:rsidRPr="00A52E53">
        <w:rPr>
          <w:b w:val="0"/>
        </w:rPr>
        <w:t>PUBBLICATO IN ROMA IL 16 MAGGIO 2019</w:t>
      </w:r>
    </w:p>
    <w:p w:rsidR="00A52E53" w:rsidRPr="00A52E53" w:rsidRDefault="00A52E53" w:rsidP="00A52E53">
      <w:pPr>
        <w:pStyle w:val="Corpodeltesto"/>
        <w:jc w:val="left"/>
        <w:rPr>
          <w:b w:val="0"/>
        </w:rPr>
      </w:pPr>
      <w:r w:rsidRPr="00A52E53">
        <w:rPr>
          <w:b w:val="0"/>
        </w:rPr>
        <w:t xml:space="preserve">IL SEGRETARIO                                                       IL PRESIDENTE                                   </w:t>
      </w:r>
      <w:r>
        <w:rPr>
          <w:b w:val="0"/>
        </w:rPr>
        <w:t xml:space="preserve">    </w:t>
      </w:r>
      <w:r w:rsidRPr="00A52E53">
        <w:rPr>
          <w:b w:val="0"/>
        </w:rPr>
        <w:t xml:space="preserve"> Antonio Di Sebastiano                                                 Gabriele Gravina </w:t>
      </w:r>
    </w:p>
    <w:p w:rsidR="00A52E53" w:rsidRDefault="00A52E53" w:rsidP="00A52E53">
      <w:pPr>
        <w:pStyle w:val="Corpodeltesto"/>
        <w:jc w:val="left"/>
      </w:pPr>
    </w:p>
    <w:p w:rsidR="00A52E53" w:rsidRDefault="00A52E53" w:rsidP="00A52E53">
      <w:pPr>
        <w:pStyle w:val="Corpodeltesto"/>
        <w:jc w:val="left"/>
      </w:pPr>
      <w:proofErr w:type="spellStart"/>
      <w:r>
        <w:t>ALL</w:t>
      </w:r>
      <w:proofErr w:type="spellEnd"/>
      <w:r>
        <w:t>. A)</w:t>
      </w:r>
    </w:p>
    <w:p w:rsidR="00A52E53" w:rsidRDefault="00A52E53" w:rsidP="00A92F66">
      <w:pPr>
        <w:pStyle w:val="Titolo2A"/>
      </w:pPr>
      <w:bookmarkStart w:id="123" w:name="_Toc11859866"/>
      <w:r>
        <w:t xml:space="preserve">TERMINI E _MODALITA' STABILITI DALLA LEGA NAZIONALE DILETTANTI PER L'INVIO DELLE LISTE </w:t>
      </w:r>
      <w:proofErr w:type="spellStart"/>
      <w:r>
        <w:t>DI</w:t>
      </w:r>
      <w:proofErr w:type="spellEnd"/>
      <w:r>
        <w:t xml:space="preserve"> SVINCOLO, PER LE VARIAZIONI </w:t>
      </w:r>
      <w:proofErr w:type="spellStart"/>
      <w:r>
        <w:t>DI</w:t>
      </w:r>
      <w:proofErr w:type="spellEnd"/>
      <w:r>
        <w:t xml:space="preserve"> TESSERAMENTO E PERI TRASFERIME</w:t>
      </w:r>
      <w:r>
        <w:t>N</w:t>
      </w:r>
      <w:r>
        <w:t>TI FRA SOCIETA' DEL SETTORE DILETTANTISTICO E FRA QUESTE E SOCIETA' DEL SETTORE PROFESSIONISTICO, DA VALERE PER LA STAGIONE SPORTIVA 2019/2020</w:t>
      </w:r>
      <w:bookmarkEnd w:id="123"/>
    </w:p>
    <w:p w:rsidR="00A52E53" w:rsidRDefault="00A52E53" w:rsidP="006A721D">
      <w:pPr>
        <w:pStyle w:val="A1gare"/>
      </w:pPr>
    </w:p>
    <w:p w:rsidR="00A52E53" w:rsidRPr="006A721D" w:rsidRDefault="00A52E53" w:rsidP="00A52E53">
      <w:pPr>
        <w:pStyle w:val="A119"/>
        <w:rPr>
          <w:rFonts w:asciiTheme="minorHAnsi" w:hAnsiTheme="minorHAnsi"/>
          <w:sz w:val="24"/>
          <w:szCs w:val="24"/>
        </w:rPr>
      </w:pPr>
      <w:r w:rsidRPr="006A721D">
        <w:rPr>
          <w:rFonts w:asciiTheme="minorHAnsi" w:hAnsiTheme="minorHAnsi"/>
          <w:sz w:val="24"/>
          <w:szCs w:val="24"/>
        </w:rPr>
        <w:t xml:space="preserve">Le operazioni di seguito elencate sono effettuate, per via telematica, secondo le procedure stabilite dalla </w:t>
      </w:r>
      <w:proofErr w:type="spellStart"/>
      <w:r w:rsidRPr="006A721D">
        <w:rPr>
          <w:rFonts w:asciiTheme="minorHAnsi" w:hAnsiTheme="minorHAnsi"/>
          <w:sz w:val="24"/>
          <w:szCs w:val="24"/>
        </w:rPr>
        <w:t>L.N.D.</w:t>
      </w:r>
      <w:proofErr w:type="spellEnd"/>
    </w:p>
    <w:p w:rsidR="00A52E53" w:rsidRPr="006A721D" w:rsidRDefault="00A52E53" w:rsidP="00A52E53">
      <w:pPr>
        <w:pStyle w:val="A119"/>
        <w:rPr>
          <w:rFonts w:asciiTheme="minorHAnsi" w:hAnsiTheme="minorHAnsi"/>
          <w:sz w:val="24"/>
          <w:szCs w:val="24"/>
        </w:rPr>
      </w:pPr>
      <w:r w:rsidRPr="006A721D">
        <w:rPr>
          <w:rFonts w:asciiTheme="minorHAnsi" w:hAnsiTheme="minorHAnsi"/>
          <w:sz w:val="24"/>
          <w:szCs w:val="24"/>
        </w:rPr>
        <w:t>La data di deposito telematico (apposizione della Firma Elettronica) delle richieste di tesseramento presso i Com</w:t>
      </w:r>
      <w:r w:rsidRPr="006A721D">
        <w:rPr>
          <w:rFonts w:asciiTheme="minorHAnsi" w:hAnsiTheme="minorHAnsi"/>
          <w:sz w:val="24"/>
          <w:szCs w:val="24"/>
        </w:rPr>
        <w:t>i</w:t>
      </w:r>
      <w:r w:rsidRPr="006A721D">
        <w:rPr>
          <w:rFonts w:asciiTheme="minorHAnsi" w:hAnsiTheme="minorHAnsi"/>
          <w:sz w:val="24"/>
          <w:szCs w:val="24"/>
        </w:rPr>
        <w:t>tati, la Divisione Calcio a Cinque e i Dipartimenti Interregionale e Calcio Femminile di competenza, entro i termini fissati, stabilisce ad ogni effetto la decorrenza del tesseramento. Per i casi in cui è previsto il deposito presso la piattaforma telematica della F.I.G.C., la decorrenza è stabilita a far data dalla comunicazione della Federazione, per le operazioni di competenza dell’Ufficio Tesseramento Federale e dalla data di deposito per le operazioni di competenza dell'Ufficio Tesseramento delle Leghe Professionistiche di cui ai punti 1. lett. c), 3., 7. lett. a) e b), 8., lett. c) del presente comunicato.</w:t>
      </w:r>
    </w:p>
    <w:p w:rsidR="00A52E53" w:rsidRDefault="00A52E53" w:rsidP="00A52E53">
      <w:pPr>
        <w:pStyle w:val="A119"/>
      </w:pPr>
    </w:p>
    <w:p w:rsidR="00A52E53" w:rsidRPr="00A52E53" w:rsidRDefault="00A52E53" w:rsidP="00436A67">
      <w:pPr>
        <w:pStyle w:val="A119"/>
        <w:numPr>
          <w:ilvl w:val="0"/>
          <w:numId w:val="37"/>
        </w:numPr>
        <w:ind w:left="0" w:hanging="11"/>
        <w:rPr>
          <w:b/>
          <w:u w:val="single"/>
        </w:rPr>
      </w:pPr>
      <w:r w:rsidRPr="00A52E53">
        <w:rPr>
          <w:b/>
          <w:u w:val="single"/>
        </w:rPr>
        <w:t>Variazioni di tesseramento</w:t>
      </w:r>
    </w:p>
    <w:p w:rsidR="00A52E53" w:rsidRPr="00A52E53" w:rsidRDefault="00A52E53" w:rsidP="00A52E53">
      <w:pPr>
        <w:pStyle w:val="FirstParagraph"/>
        <w:rPr>
          <w:lang w:val="it-IT"/>
        </w:rPr>
      </w:pPr>
      <w:r w:rsidRPr="00A52E53">
        <w:rPr>
          <w:lang w:val="it-IT"/>
        </w:rPr>
        <w:lastRenderedPageBreak/>
        <w:t>Le variazioni di tesseramento possono essere inoltrate con le modalità e nei termini, come di s</w:t>
      </w:r>
      <w:r w:rsidRPr="00A52E53">
        <w:rPr>
          <w:lang w:val="it-IT"/>
        </w:rPr>
        <w:t>e</w:t>
      </w:r>
      <w:r w:rsidRPr="00A52E53">
        <w:rPr>
          <w:lang w:val="it-IT"/>
        </w:rPr>
        <w:t>guito riportati:</w:t>
      </w:r>
    </w:p>
    <w:p w:rsidR="00A52E53" w:rsidRPr="00A52E53" w:rsidRDefault="00A52E53" w:rsidP="00436A67">
      <w:pPr>
        <w:pStyle w:val="Compact"/>
        <w:numPr>
          <w:ilvl w:val="0"/>
          <w:numId w:val="13"/>
        </w:numPr>
        <w:rPr>
          <w:b/>
        </w:rPr>
      </w:pPr>
      <w:proofErr w:type="spellStart"/>
      <w:r w:rsidRPr="00A52E53">
        <w:rPr>
          <w:b/>
        </w:rPr>
        <w:t>Calciatori</w:t>
      </w:r>
      <w:proofErr w:type="spellEnd"/>
      <w:r w:rsidRPr="00A52E53">
        <w:rPr>
          <w:b/>
        </w:rPr>
        <w:t xml:space="preserve"> “</w:t>
      </w:r>
      <w:proofErr w:type="spellStart"/>
      <w:r w:rsidRPr="00A52E53">
        <w:rPr>
          <w:b/>
        </w:rPr>
        <w:t>giovani</w:t>
      </w:r>
      <w:proofErr w:type="spellEnd"/>
      <w:r w:rsidRPr="00A52E53">
        <w:rPr>
          <w:b/>
        </w:rPr>
        <w:t xml:space="preserve"> dilettanti”</w:t>
      </w:r>
    </w:p>
    <w:p w:rsidR="00A52E53" w:rsidRDefault="00A52E53" w:rsidP="00A52E53">
      <w:pPr>
        <w:pStyle w:val="FirstParagraph"/>
        <w:spacing w:before="0" w:after="0"/>
        <w:rPr>
          <w:lang w:val="it-IT"/>
        </w:rPr>
      </w:pPr>
      <w:r w:rsidRPr="00A52E53">
        <w:rPr>
          <w:lang w:val="it-IT"/>
        </w:rPr>
        <w:t xml:space="preserve">Il tesseramento dei calciatori "giovani dilettanti" (primo tesseramento o tesseramento a seguito di svincolo) può essere richiesto, in deroga all’art. 39 comma 1 delle </w:t>
      </w:r>
      <w:proofErr w:type="spellStart"/>
      <w:r w:rsidRPr="00A52E53">
        <w:rPr>
          <w:lang w:val="it-IT"/>
        </w:rPr>
        <w:t>N.O.I.F.</w:t>
      </w:r>
      <w:proofErr w:type="spellEnd"/>
      <w:r w:rsidRPr="00A52E53">
        <w:rPr>
          <w:lang w:val="it-IT"/>
        </w:rPr>
        <w:t xml:space="preserve">, </w:t>
      </w:r>
    </w:p>
    <w:p w:rsidR="00A52E53" w:rsidRPr="00A52E53" w:rsidRDefault="00A52E53" w:rsidP="00A52E53">
      <w:pPr>
        <w:pStyle w:val="FirstParagraph"/>
        <w:spacing w:before="0" w:after="0"/>
        <w:rPr>
          <w:b/>
          <w:u w:val="single"/>
          <w:lang w:val="it-IT"/>
        </w:rPr>
      </w:pPr>
      <w:r>
        <w:rPr>
          <w:lang w:val="it-IT"/>
        </w:rPr>
        <w:t xml:space="preserve">                                              </w:t>
      </w:r>
      <w:r w:rsidRPr="00A52E53">
        <w:rPr>
          <w:b/>
          <w:u w:val="single"/>
          <w:lang w:val="it-IT"/>
        </w:rPr>
        <w:t>fino a venerdì 29 maggio 2020 (ore 19.00).</w:t>
      </w:r>
    </w:p>
    <w:p w:rsidR="00A52E53" w:rsidRPr="00A52E53" w:rsidRDefault="00A52E53" w:rsidP="00A52E53">
      <w:pPr>
        <w:pStyle w:val="Corpodeltesto"/>
        <w:rPr>
          <w:lang w:eastAsia="en-US"/>
        </w:rPr>
      </w:pPr>
    </w:p>
    <w:p w:rsidR="00A52E53" w:rsidRPr="006A721D" w:rsidRDefault="00A52E53" w:rsidP="00A52E53">
      <w:pPr>
        <w:pStyle w:val="A119"/>
        <w:rPr>
          <w:rFonts w:asciiTheme="minorHAnsi" w:hAnsiTheme="minorHAnsi"/>
          <w:sz w:val="24"/>
          <w:szCs w:val="24"/>
        </w:rPr>
      </w:pPr>
      <w:r w:rsidRPr="006A721D">
        <w:rPr>
          <w:rFonts w:asciiTheme="minorHAnsi" w:hAnsiTheme="minorHAnsi"/>
          <w:sz w:val="24"/>
          <w:szCs w:val="24"/>
        </w:rPr>
        <w:t>La data di deposito telematico delle richieste (apposizione firma elettronica) presso i Comitati, la Divisione Calcio a Cinque e i Dipartimenti Interregionale e Calcio Femminile di competenza, entro i termini fissati, stabilisce ad ogni effetto la decorrenza del tesseramento.</w:t>
      </w:r>
    </w:p>
    <w:p w:rsidR="00A52E53" w:rsidRPr="00A52E53" w:rsidRDefault="00A52E53" w:rsidP="00A52E53">
      <w:pPr>
        <w:pStyle w:val="A1gare"/>
      </w:pPr>
    </w:p>
    <w:p w:rsidR="00A52E53" w:rsidRPr="00A52E53" w:rsidRDefault="00A52E53" w:rsidP="00436A67">
      <w:pPr>
        <w:pStyle w:val="A119"/>
        <w:numPr>
          <w:ilvl w:val="0"/>
          <w:numId w:val="13"/>
        </w:numPr>
        <w:rPr>
          <w:rFonts w:asciiTheme="minorHAnsi" w:hAnsiTheme="minorHAnsi"/>
          <w:b/>
          <w:sz w:val="24"/>
          <w:szCs w:val="24"/>
          <w:u w:val="single"/>
        </w:rPr>
      </w:pPr>
      <w:r w:rsidRPr="00A52E53">
        <w:rPr>
          <w:rFonts w:asciiTheme="minorHAnsi" w:hAnsiTheme="minorHAnsi"/>
          <w:b/>
          <w:sz w:val="24"/>
          <w:szCs w:val="24"/>
          <w:u w:val="single"/>
        </w:rPr>
        <w:t>Calciatori “non professionisti”</w:t>
      </w:r>
    </w:p>
    <w:p w:rsidR="00A52E53" w:rsidRPr="00A52E53" w:rsidRDefault="00A52E53" w:rsidP="00A52E53">
      <w:pPr>
        <w:pStyle w:val="FirstParagraph"/>
        <w:rPr>
          <w:lang w:val="it-IT"/>
        </w:rPr>
      </w:pPr>
      <w:r w:rsidRPr="00A52E53">
        <w:rPr>
          <w:lang w:val="it-IT"/>
        </w:rPr>
        <w:t>Il tesseramento di calciatori "non professionisti" (primo tesseramento o tesseramento a seguito di svincolo), può essere effettuato:</w:t>
      </w:r>
    </w:p>
    <w:p w:rsidR="00A52E53" w:rsidRPr="00A52E53" w:rsidRDefault="00A52E53" w:rsidP="00436A67">
      <w:pPr>
        <w:pStyle w:val="Compact"/>
        <w:numPr>
          <w:ilvl w:val="0"/>
          <w:numId w:val="38"/>
        </w:numPr>
        <w:ind w:left="0" w:hanging="11"/>
        <w:rPr>
          <w:b/>
          <w:lang w:val="it-IT"/>
        </w:rPr>
      </w:pPr>
      <w:r w:rsidRPr="00A52E53">
        <w:rPr>
          <w:b/>
          <w:lang w:val="it-IT"/>
        </w:rPr>
        <w:t>da lunedì 1° Luglio 2019 a martedì 31 Marzo 2020 (ore 19.00)</w:t>
      </w:r>
    </w:p>
    <w:p w:rsidR="00A52E53" w:rsidRDefault="00A52E53" w:rsidP="00A52E53">
      <w:pPr>
        <w:pStyle w:val="FirstParagraph"/>
        <w:rPr>
          <w:lang w:val="it-IT"/>
        </w:rPr>
      </w:pPr>
      <w:r w:rsidRPr="00A52E53">
        <w:rPr>
          <w:lang w:val="it-IT"/>
        </w:rPr>
        <w:t>La data di deposito telematico delle richieste (apposizione firma elettronica) presso i Comitati, la Divisione Calcio a Cinque e i Dipartimenti Interregionale e Calcio Femminile di competenza, entro i termini fissati, stabilisce ad ogni effetto la decorrenza del tesseramento.</w:t>
      </w:r>
    </w:p>
    <w:p w:rsidR="00A52E53" w:rsidRPr="00A52E53" w:rsidRDefault="00A52E53" w:rsidP="00436A67">
      <w:pPr>
        <w:pStyle w:val="Compact"/>
        <w:numPr>
          <w:ilvl w:val="0"/>
          <w:numId w:val="14"/>
        </w:numPr>
        <w:rPr>
          <w:b/>
          <w:lang w:val="it-IT"/>
        </w:rPr>
      </w:pPr>
      <w:r w:rsidRPr="00BA530E">
        <w:rPr>
          <w:lang w:val="it-IT"/>
        </w:rPr>
        <w:t>Stipulazione rapporto professionistico da parte di calciatori “non professionisti” — art.</w:t>
      </w:r>
      <w:r w:rsidRPr="00A52E53">
        <w:rPr>
          <w:b/>
          <w:lang w:val="it-IT"/>
        </w:rPr>
        <w:t xml:space="preserve"> 113 </w:t>
      </w:r>
      <w:proofErr w:type="spellStart"/>
      <w:r w:rsidRPr="00A52E53">
        <w:rPr>
          <w:b/>
          <w:lang w:val="it-IT"/>
        </w:rPr>
        <w:t>N.O.I.F.</w:t>
      </w:r>
      <w:proofErr w:type="spellEnd"/>
      <w:r w:rsidRPr="00A52E53">
        <w:rPr>
          <w:b/>
          <w:lang w:val="it-IT"/>
        </w:rPr>
        <w:t xml:space="preserve"> </w:t>
      </w:r>
    </w:p>
    <w:p w:rsidR="00A52E53" w:rsidRPr="00BA530E" w:rsidRDefault="00A52E53" w:rsidP="00BA530E">
      <w:pPr>
        <w:pStyle w:val="A1gare"/>
      </w:pPr>
    </w:p>
    <w:p w:rsidR="00A52E53" w:rsidRDefault="00A52E53" w:rsidP="00A52E53">
      <w:pPr>
        <w:pStyle w:val="Compact"/>
        <w:rPr>
          <w:lang w:val="it-IT"/>
        </w:rPr>
      </w:pPr>
      <w:r w:rsidRPr="00A52E53">
        <w:rPr>
          <w:lang w:val="it-IT"/>
        </w:rPr>
        <w:t xml:space="preserve">I calciatori tesserati per Società associate alla Lega Nazionale Dilettanti, che abbiano raggiunto l'età prevista dall'art. 28 delle </w:t>
      </w:r>
      <w:proofErr w:type="spellStart"/>
      <w:r w:rsidRPr="00A52E53">
        <w:rPr>
          <w:lang w:val="it-IT"/>
        </w:rPr>
        <w:t>N.O.I.F.</w:t>
      </w:r>
      <w:proofErr w:type="spellEnd"/>
      <w:r w:rsidRPr="00A52E53">
        <w:rPr>
          <w:lang w:val="it-IT"/>
        </w:rPr>
        <w:t>, possono sottoscrivere un contratto da professionista per società di Serie A, Serie B, Serie C e richiedere il conseguente tesseramento:</w:t>
      </w:r>
    </w:p>
    <w:p w:rsidR="00BA530E" w:rsidRPr="00A52E53" w:rsidRDefault="00BA530E" w:rsidP="00A52E53">
      <w:pPr>
        <w:pStyle w:val="Compact"/>
        <w:rPr>
          <w:lang w:val="it-IT"/>
        </w:rPr>
      </w:pPr>
    </w:p>
    <w:p w:rsidR="00A52E53" w:rsidRDefault="00A52E53" w:rsidP="00436A67">
      <w:pPr>
        <w:numPr>
          <w:ilvl w:val="0"/>
          <w:numId w:val="12"/>
        </w:numPr>
        <w:spacing w:after="200"/>
        <w:jc w:val="left"/>
      </w:pPr>
      <w:r w:rsidRPr="00BA530E">
        <w:rPr>
          <w:b/>
        </w:rPr>
        <w:t>da lunedì 1° Luglio 2019 a mercoledì 31 luglio 2019 (ore 20.00)</w:t>
      </w:r>
      <w:r>
        <w:t xml:space="preserve"> - autonoma so</w:t>
      </w:r>
      <w:r>
        <w:t>t</w:t>
      </w:r>
      <w:r>
        <w:t xml:space="preserve">toscrizione - Art. 113 delle </w:t>
      </w:r>
      <w:proofErr w:type="spellStart"/>
      <w:r>
        <w:t>N.O.I.F.</w:t>
      </w:r>
      <w:proofErr w:type="spellEnd"/>
    </w:p>
    <w:p w:rsidR="00A52E53" w:rsidRDefault="00A52E53" w:rsidP="00436A67">
      <w:pPr>
        <w:numPr>
          <w:ilvl w:val="0"/>
          <w:numId w:val="12"/>
        </w:numPr>
        <w:spacing w:after="200"/>
        <w:jc w:val="left"/>
      </w:pPr>
      <w:r w:rsidRPr="00BA530E">
        <w:rPr>
          <w:b/>
        </w:rPr>
        <w:t>da giovedì 1° agosto 2019 a lunedì 2 settembre 2019 (ore 20.00)</w:t>
      </w:r>
      <w:r>
        <w:t xml:space="preserve"> - con consenso della società dilettantistica;</w:t>
      </w:r>
    </w:p>
    <w:p w:rsidR="00A52E53" w:rsidRDefault="00A52E53" w:rsidP="00436A67">
      <w:pPr>
        <w:numPr>
          <w:ilvl w:val="0"/>
          <w:numId w:val="12"/>
        </w:numPr>
        <w:spacing w:after="200"/>
        <w:jc w:val="left"/>
      </w:pPr>
      <w:r w:rsidRPr="00BA530E">
        <w:rPr>
          <w:b/>
        </w:rPr>
        <w:t>da giovedì 2 gennaio 2020 a venerdì 31 gennaio 2020 (ore 20.00)</w:t>
      </w:r>
      <w:r>
        <w:t xml:space="preserve"> - con consenso della società dilettantistica;</w:t>
      </w:r>
    </w:p>
    <w:p w:rsidR="00A52E53" w:rsidRDefault="00A52E53" w:rsidP="00A52E53">
      <w:pPr>
        <w:pStyle w:val="FirstParagraph"/>
        <w:rPr>
          <w:lang w:val="it-IT"/>
        </w:rPr>
      </w:pPr>
      <w:r w:rsidRPr="00A52E53">
        <w:rPr>
          <w:lang w:val="it-IT"/>
        </w:rPr>
        <w:t>La variazione di tesseramento dovrà essere depositata presso la piattaforma federale telematica nei suddetti termini.</w:t>
      </w:r>
    </w:p>
    <w:p w:rsidR="006F6A08" w:rsidRPr="006F6A08" w:rsidRDefault="006F6A08" w:rsidP="006F6A08">
      <w:pPr>
        <w:pStyle w:val="A1gare"/>
      </w:pPr>
    </w:p>
    <w:p w:rsidR="00A52E53" w:rsidRPr="007B5997" w:rsidRDefault="00A52E53" w:rsidP="007B5997">
      <w:pPr>
        <w:pStyle w:val="A119"/>
        <w:numPr>
          <w:ilvl w:val="0"/>
          <w:numId w:val="37"/>
        </w:numPr>
        <w:ind w:left="0" w:hanging="11"/>
        <w:rPr>
          <w:b/>
        </w:rPr>
      </w:pPr>
      <w:r w:rsidRPr="007B5997">
        <w:rPr>
          <w:b/>
        </w:rPr>
        <w:t>Trasferimento di calciatori “giovani dilettanti” e “non professionisti” tra società part</w:t>
      </w:r>
      <w:r w:rsidRPr="007B5997">
        <w:rPr>
          <w:b/>
        </w:rPr>
        <w:t>e</w:t>
      </w:r>
      <w:r w:rsidRPr="007B5997">
        <w:rPr>
          <w:b/>
        </w:rPr>
        <w:t>cipanti ai Campionati organizzati dalla Lega Nazionale Dilettanti</w:t>
      </w:r>
    </w:p>
    <w:p w:rsidR="00A52E53" w:rsidRPr="00A52E53" w:rsidRDefault="00A52E53" w:rsidP="00A52E53">
      <w:pPr>
        <w:pStyle w:val="FirstParagraph"/>
        <w:rPr>
          <w:lang w:val="it-IT"/>
        </w:rPr>
      </w:pPr>
      <w:r w:rsidRPr="00A52E53">
        <w:rPr>
          <w:lang w:val="it-IT"/>
        </w:rPr>
        <w:t>Il trasferimento di un calciatore "giovane dilettante" o "non professionista" nell'ambito delle S</w:t>
      </w:r>
      <w:r w:rsidRPr="00A52E53">
        <w:rPr>
          <w:lang w:val="it-IT"/>
        </w:rPr>
        <w:t>o</w:t>
      </w:r>
      <w:r w:rsidRPr="00A52E53">
        <w:rPr>
          <w:lang w:val="it-IT"/>
        </w:rPr>
        <w:t>cietà partecipanti ai Campionati organizzati dalla Lega Nazionale Dilettanti può avvenire nei s</w:t>
      </w:r>
      <w:r w:rsidRPr="00A52E53">
        <w:rPr>
          <w:lang w:val="it-IT"/>
        </w:rPr>
        <w:t>e</w:t>
      </w:r>
      <w:r w:rsidRPr="00A52E53">
        <w:rPr>
          <w:lang w:val="it-IT"/>
        </w:rPr>
        <w:t>guenti distinti periodi:</w:t>
      </w:r>
    </w:p>
    <w:p w:rsidR="00A52E53" w:rsidRDefault="00A52E53" w:rsidP="00436A67">
      <w:pPr>
        <w:pStyle w:val="Compact"/>
        <w:numPr>
          <w:ilvl w:val="0"/>
          <w:numId w:val="16"/>
        </w:numPr>
        <w:rPr>
          <w:b/>
          <w:u w:val="single"/>
          <w:lang w:val="it-IT"/>
        </w:rPr>
      </w:pPr>
      <w:r w:rsidRPr="007B5997">
        <w:rPr>
          <w:b/>
          <w:u w:val="single"/>
          <w:lang w:val="it-IT"/>
        </w:rPr>
        <w:t>da lunedì 1° luglio 2019 a venerdì 13 settembre 2019 (ore 19.00)</w:t>
      </w:r>
    </w:p>
    <w:p w:rsidR="00FC6C53" w:rsidRPr="007B5997" w:rsidRDefault="00FC6C53" w:rsidP="00FC6C53">
      <w:pPr>
        <w:pStyle w:val="A1gare"/>
      </w:pPr>
    </w:p>
    <w:p w:rsidR="00A52E53" w:rsidRPr="007B5997" w:rsidRDefault="00A52E53" w:rsidP="00436A67">
      <w:pPr>
        <w:pStyle w:val="Compact"/>
        <w:numPr>
          <w:ilvl w:val="0"/>
          <w:numId w:val="16"/>
        </w:numPr>
        <w:rPr>
          <w:b/>
          <w:u w:val="single"/>
          <w:lang w:val="it-IT"/>
        </w:rPr>
      </w:pPr>
      <w:r w:rsidRPr="007B5997">
        <w:rPr>
          <w:b/>
          <w:u w:val="single"/>
          <w:lang w:val="it-IT"/>
        </w:rPr>
        <w:t>da lunedì 2 dicembre 2019 a lunedì 23 dicembre 2019 (ore 19.00)</w:t>
      </w:r>
    </w:p>
    <w:p w:rsidR="00A52E53" w:rsidRPr="00A52E53" w:rsidRDefault="00A52E53" w:rsidP="00A52E53">
      <w:pPr>
        <w:pStyle w:val="FirstParagraph"/>
        <w:rPr>
          <w:lang w:val="it-IT"/>
        </w:rPr>
      </w:pPr>
      <w:r w:rsidRPr="00A52E53">
        <w:rPr>
          <w:lang w:val="it-IT"/>
        </w:rPr>
        <w:t xml:space="preserve">Nell’ipotesi b) le modalità sono quelle previste per i trasferimenti suppletivi (art. 104 delle </w:t>
      </w:r>
      <w:proofErr w:type="spellStart"/>
      <w:r w:rsidRPr="00A52E53">
        <w:rPr>
          <w:lang w:val="it-IT"/>
        </w:rPr>
        <w:t>N.O.LF.</w:t>
      </w:r>
      <w:proofErr w:type="spellEnd"/>
      <w:r w:rsidRPr="00A52E53">
        <w:rPr>
          <w:lang w:val="it-IT"/>
        </w:rPr>
        <w:t>).</w:t>
      </w:r>
    </w:p>
    <w:p w:rsidR="00A52E53" w:rsidRDefault="00A52E53" w:rsidP="00A52E53">
      <w:pPr>
        <w:pStyle w:val="Corpodeltesto"/>
        <w:rPr>
          <w:rFonts w:asciiTheme="minorHAnsi" w:hAnsiTheme="minorHAnsi"/>
          <w:b w:val="0"/>
        </w:rPr>
      </w:pPr>
      <w:r w:rsidRPr="007B5997">
        <w:rPr>
          <w:rFonts w:asciiTheme="minorHAnsi" w:hAnsiTheme="minorHAnsi"/>
          <w:b w:val="0"/>
        </w:rPr>
        <w:t>Le liste di trasferimento, debitamente compilate a cura degli aventi titolo, devono essere depos</w:t>
      </w:r>
      <w:r w:rsidRPr="007B5997">
        <w:rPr>
          <w:rFonts w:asciiTheme="minorHAnsi" w:hAnsiTheme="minorHAnsi"/>
          <w:b w:val="0"/>
        </w:rPr>
        <w:t>i</w:t>
      </w:r>
      <w:r w:rsidRPr="007B5997">
        <w:rPr>
          <w:rFonts w:asciiTheme="minorHAnsi" w:hAnsiTheme="minorHAnsi"/>
          <w:b w:val="0"/>
        </w:rPr>
        <w:t>tate per via telematica presso i Comitati, la Divisione Calcio a Cinque e i Dipartimenti Interregi</w:t>
      </w:r>
      <w:r w:rsidRPr="007B5997">
        <w:rPr>
          <w:rFonts w:asciiTheme="minorHAnsi" w:hAnsiTheme="minorHAnsi"/>
          <w:b w:val="0"/>
        </w:rPr>
        <w:t>o</w:t>
      </w:r>
      <w:r w:rsidRPr="007B5997">
        <w:rPr>
          <w:rFonts w:asciiTheme="minorHAnsi" w:hAnsiTheme="minorHAnsi"/>
          <w:b w:val="0"/>
        </w:rPr>
        <w:t>nale e Calcio Femminile di competenza ad opera della società cessionaria entro i termini sopra stabiliti. Il tesseramento per la Società cessionaria decorre dalla data di deposito telematico (a</w:t>
      </w:r>
      <w:r w:rsidRPr="007B5997">
        <w:rPr>
          <w:rFonts w:asciiTheme="minorHAnsi" w:hAnsiTheme="minorHAnsi"/>
          <w:b w:val="0"/>
        </w:rPr>
        <w:t>p</w:t>
      </w:r>
      <w:r w:rsidRPr="007B5997">
        <w:rPr>
          <w:rFonts w:asciiTheme="minorHAnsi" w:hAnsiTheme="minorHAnsi"/>
          <w:b w:val="0"/>
        </w:rPr>
        <w:t>posizione della firma elettronica) delle richieste entro i termini fissati.</w:t>
      </w:r>
    </w:p>
    <w:p w:rsidR="006F6A08" w:rsidRDefault="006F6A08" w:rsidP="006F6A08">
      <w:pPr>
        <w:pStyle w:val="A1gare"/>
      </w:pPr>
    </w:p>
    <w:p w:rsidR="007B5997" w:rsidRPr="007B5997" w:rsidRDefault="007B5997" w:rsidP="00A52E53">
      <w:pPr>
        <w:pStyle w:val="Corpodeltesto"/>
        <w:rPr>
          <w:rFonts w:asciiTheme="minorHAnsi" w:hAnsiTheme="minorHAnsi"/>
          <w:b w:val="0"/>
        </w:rPr>
      </w:pPr>
    </w:p>
    <w:p w:rsidR="00A52E53" w:rsidRPr="007B5997" w:rsidRDefault="00CA4CBD" w:rsidP="007B5997">
      <w:pPr>
        <w:pStyle w:val="A119"/>
        <w:numPr>
          <w:ilvl w:val="0"/>
          <w:numId w:val="37"/>
        </w:numPr>
        <w:ind w:left="0" w:hanging="11"/>
        <w:rPr>
          <w:b/>
        </w:rPr>
      </w:pPr>
      <w:r>
        <w:rPr>
          <w:b/>
        </w:rPr>
        <w:t xml:space="preserve"> </w:t>
      </w:r>
      <w:r w:rsidR="00A52E53" w:rsidRPr="007B5997">
        <w:rPr>
          <w:b/>
        </w:rPr>
        <w:t>Trasferimenti di calciatori “Giovani dilettanti" da società dilettantistiche a società di Serie A, B e Serie C</w:t>
      </w:r>
    </w:p>
    <w:p w:rsidR="00A52E53" w:rsidRPr="00A52E53" w:rsidRDefault="00A52E53" w:rsidP="00A52E53">
      <w:pPr>
        <w:pStyle w:val="FirstParagraph"/>
        <w:rPr>
          <w:lang w:val="it-IT"/>
        </w:rPr>
      </w:pPr>
      <w:r w:rsidRPr="00A52E53">
        <w:rPr>
          <w:lang w:val="it-IT"/>
        </w:rPr>
        <w:t>Il trasferimento di un calciatore "giovane dilettante", nei limiti di età di cui all'art. 100 delle N</w:t>
      </w:r>
      <w:proofErr w:type="spellStart"/>
      <w:r w:rsidRPr="00A52E53">
        <w:rPr>
          <w:lang w:val="it-IT"/>
        </w:rPr>
        <w:t>.0.I</w:t>
      </w:r>
      <w:proofErr w:type="spellEnd"/>
      <w:r w:rsidRPr="00A52E53">
        <w:rPr>
          <w:lang w:val="it-IT"/>
        </w:rPr>
        <w:t>.F., da società dilettantistiche a società di Serie A, Serie B e Serie C può avvenire nei seguenti distinti periodi:</w:t>
      </w:r>
    </w:p>
    <w:p w:rsidR="00A52E53" w:rsidRPr="00FC096D" w:rsidRDefault="00A52E53" w:rsidP="00436A67">
      <w:pPr>
        <w:numPr>
          <w:ilvl w:val="0"/>
          <w:numId w:val="18"/>
        </w:numPr>
        <w:spacing w:after="200"/>
        <w:jc w:val="left"/>
        <w:rPr>
          <w:b/>
          <w:u w:val="single"/>
        </w:rPr>
      </w:pPr>
      <w:r w:rsidRPr="00FC096D">
        <w:rPr>
          <w:b/>
          <w:u w:val="single"/>
        </w:rPr>
        <w:t>da lunedì 1° Luglio 2019 a lunedì 2 settembre 2019 (ore 20.00)</w:t>
      </w:r>
    </w:p>
    <w:p w:rsidR="00FC096D" w:rsidRDefault="00A52E53" w:rsidP="00436A67">
      <w:pPr>
        <w:numPr>
          <w:ilvl w:val="0"/>
          <w:numId w:val="18"/>
        </w:numPr>
        <w:spacing w:after="200"/>
        <w:jc w:val="left"/>
      </w:pPr>
      <w:r w:rsidRPr="00FC096D">
        <w:rPr>
          <w:b/>
          <w:u w:val="single"/>
        </w:rPr>
        <w:t>da giovedì 2 gennaio 2020 a venerdì 31 gennaio 2020 (ore 20.00)</w:t>
      </w:r>
      <w:r>
        <w:t xml:space="preserve"> </w:t>
      </w:r>
    </w:p>
    <w:p w:rsidR="00A52E53" w:rsidRDefault="00A52E53" w:rsidP="00FC096D">
      <w:pPr>
        <w:spacing w:after="200"/>
        <w:jc w:val="left"/>
      </w:pPr>
      <w:r>
        <w:t xml:space="preserve">Nella ipotesi a) il trasferimento deve avvenire nel rispetto delle norme di cui all'art. 39 delle </w:t>
      </w:r>
      <w:proofErr w:type="spellStart"/>
      <w:r>
        <w:t>N.O.LF.</w:t>
      </w:r>
      <w:proofErr w:type="spellEnd"/>
    </w:p>
    <w:p w:rsidR="00A52E53" w:rsidRPr="00A52E53" w:rsidRDefault="00A52E53" w:rsidP="00A52E53">
      <w:pPr>
        <w:pStyle w:val="FirstParagraph"/>
        <w:rPr>
          <w:lang w:val="it-IT"/>
        </w:rPr>
      </w:pPr>
      <w:r w:rsidRPr="00A52E53">
        <w:rPr>
          <w:lang w:val="it-IT"/>
        </w:rPr>
        <w:t xml:space="preserve">Nella ipotesi b) le modalità sono quelle previste per i trasferimenti suppletivi (art. 104 delle </w:t>
      </w:r>
      <w:proofErr w:type="spellStart"/>
      <w:r w:rsidRPr="00A52E53">
        <w:rPr>
          <w:lang w:val="it-IT"/>
        </w:rPr>
        <w:t>N.O.LF.</w:t>
      </w:r>
      <w:proofErr w:type="spellEnd"/>
      <w:r w:rsidRPr="00A52E53">
        <w:rPr>
          <w:lang w:val="it-IT"/>
        </w:rPr>
        <w:t>).</w:t>
      </w:r>
    </w:p>
    <w:p w:rsidR="00A52E53" w:rsidRDefault="00A52E53" w:rsidP="00A52E53">
      <w:pPr>
        <w:pStyle w:val="Corpodeltesto"/>
      </w:pPr>
      <w:r>
        <w:t>La variazione di tesseramento dovrà essere depositata presso la piattaforma federale telem</w:t>
      </w:r>
      <w:r>
        <w:t>a</w:t>
      </w:r>
      <w:r>
        <w:t>tica nei suddetti termini.</w:t>
      </w:r>
    </w:p>
    <w:p w:rsidR="00FC096D" w:rsidRDefault="00FC096D" w:rsidP="00A52E53">
      <w:pPr>
        <w:pStyle w:val="Corpodeltesto"/>
      </w:pPr>
    </w:p>
    <w:p w:rsidR="006F6A08" w:rsidRDefault="006F6A08" w:rsidP="006F6A08">
      <w:pPr>
        <w:pStyle w:val="A1gare"/>
      </w:pPr>
    </w:p>
    <w:p w:rsidR="00A52E53" w:rsidRPr="00FC096D" w:rsidRDefault="00E82573" w:rsidP="00FC096D">
      <w:pPr>
        <w:pStyle w:val="A119"/>
        <w:numPr>
          <w:ilvl w:val="0"/>
          <w:numId w:val="37"/>
        </w:numPr>
        <w:ind w:left="0" w:hanging="11"/>
        <w:rPr>
          <w:b/>
        </w:rPr>
      </w:pPr>
      <w:r>
        <w:rPr>
          <w:b/>
        </w:rPr>
        <w:t xml:space="preserve"> </w:t>
      </w:r>
      <w:r w:rsidR="00A52E53" w:rsidRPr="00FC096D">
        <w:rPr>
          <w:b/>
        </w:rPr>
        <w:t xml:space="preserve">Trasferimenti di calciatori "Giovani di Serie” da Società di Serie A, Serie </w:t>
      </w:r>
      <w:proofErr w:type="spellStart"/>
      <w:r w:rsidR="00A52E53" w:rsidRPr="00FC096D">
        <w:rPr>
          <w:b/>
        </w:rPr>
        <w:t>B_e</w:t>
      </w:r>
      <w:proofErr w:type="spellEnd"/>
      <w:r w:rsidR="00A52E53" w:rsidRPr="00FC096D">
        <w:rPr>
          <w:b/>
        </w:rPr>
        <w:t xml:space="preserve"> Serie C a società dilettantistiche</w:t>
      </w:r>
    </w:p>
    <w:p w:rsidR="00A52E53" w:rsidRPr="00A52E53" w:rsidRDefault="00A52E53" w:rsidP="00A52E53">
      <w:pPr>
        <w:pStyle w:val="FirstParagraph"/>
        <w:rPr>
          <w:lang w:val="it-IT"/>
        </w:rPr>
      </w:pPr>
      <w:r w:rsidRPr="00A52E53">
        <w:rPr>
          <w:lang w:val="it-IT"/>
        </w:rPr>
        <w:t>Il trasferimento di un calciatore "Giovane di Serie" da società di Serie A, Serie B e Serie C a soci</w:t>
      </w:r>
      <w:r w:rsidRPr="00A52E53">
        <w:rPr>
          <w:lang w:val="it-IT"/>
        </w:rPr>
        <w:t>e</w:t>
      </w:r>
      <w:r w:rsidRPr="00A52E53">
        <w:rPr>
          <w:lang w:val="it-IT"/>
        </w:rPr>
        <w:t>tà dilettantistiche, può avvenire nei seguenti distinti periodi:</w:t>
      </w:r>
    </w:p>
    <w:p w:rsidR="00A52E53" w:rsidRPr="00FC096D" w:rsidRDefault="00A52E53" w:rsidP="00436A67">
      <w:pPr>
        <w:pStyle w:val="Compact"/>
        <w:numPr>
          <w:ilvl w:val="0"/>
          <w:numId w:val="20"/>
        </w:numPr>
        <w:rPr>
          <w:b/>
          <w:u w:val="single"/>
          <w:lang w:val="it-IT"/>
        </w:rPr>
      </w:pPr>
      <w:r w:rsidRPr="00FC096D">
        <w:rPr>
          <w:b/>
          <w:u w:val="single"/>
          <w:lang w:val="it-IT"/>
        </w:rPr>
        <w:t>da lunedì 1° Luglio 2019 a lunedì 2 settembre 2019 (ore 20.00)</w:t>
      </w:r>
    </w:p>
    <w:p w:rsidR="00A52E53" w:rsidRPr="00FC096D" w:rsidRDefault="00A52E53" w:rsidP="00436A67">
      <w:pPr>
        <w:pStyle w:val="Compact"/>
        <w:numPr>
          <w:ilvl w:val="0"/>
          <w:numId w:val="20"/>
        </w:numPr>
        <w:rPr>
          <w:b/>
          <w:u w:val="single"/>
          <w:lang w:val="it-IT"/>
        </w:rPr>
      </w:pPr>
      <w:r w:rsidRPr="00FC096D">
        <w:rPr>
          <w:b/>
          <w:u w:val="single"/>
          <w:lang w:val="it-IT"/>
        </w:rPr>
        <w:t>da giovedì 2 gennaio 2020 a venerdì 31 gennaio 2020 (ore 20.00)</w:t>
      </w:r>
    </w:p>
    <w:p w:rsidR="00A52E53" w:rsidRPr="00A52E53" w:rsidRDefault="00A52E53" w:rsidP="00A52E53">
      <w:pPr>
        <w:pStyle w:val="FirstParagraph"/>
        <w:rPr>
          <w:lang w:val="it-IT"/>
        </w:rPr>
      </w:pPr>
      <w:r w:rsidRPr="00A52E53">
        <w:rPr>
          <w:lang w:val="it-IT"/>
        </w:rPr>
        <w:t xml:space="preserve">Nella ipotesi a) il trasferimento deve avvenire nel rispetto delle norme di cui all’art. 39 delle </w:t>
      </w:r>
      <w:proofErr w:type="spellStart"/>
      <w:r w:rsidRPr="00A52E53">
        <w:rPr>
          <w:lang w:val="it-IT"/>
        </w:rPr>
        <w:t>N.O.I.F</w:t>
      </w:r>
      <w:proofErr w:type="spellEnd"/>
      <w:r w:rsidRPr="00A52E53">
        <w:rPr>
          <w:lang w:val="it-IT"/>
        </w:rPr>
        <w:t>..</w:t>
      </w:r>
    </w:p>
    <w:p w:rsidR="00A52E53" w:rsidRDefault="00A52E53" w:rsidP="00A52E53">
      <w:pPr>
        <w:pStyle w:val="Corpodeltesto"/>
        <w:rPr>
          <w:rFonts w:asciiTheme="minorHAnsi" w:hAnsiTheme="minorHAnsi"/>
          <w:b w:val="0"/>
        </w:rPr>
      </w:pPr>
      <w:r w:rsidRPr="000B257F">
        <w:rPr>
          <w:rFonts w:asciiTheme="minorHAnsi" w:hAnsiTheme="minorHAnsi"/>
          <w:b w:val="0"/>
        </w:rPr>
        <w:t>Nella ipotesi b) le modalità sono quelle previste per i trasferimenti suppletivi (art. 104 delle N</w:t>
      </w:r>
      <w:proofErr w:type="spellStart"/>
      <w:r w:rsidRPr="000B257F">
        <w:rPr>
          <w:rFonts w:asciiTheme="minorHAnsi" w:hAnsiTheme="minorHAnsi"/>
          <w:b w:val="0"/>
        </w:rPr>
        <w:t>.0.I</w:t>
      </w:r>
      <w:proofErr w:type="spellEnd"/>
      <w:r w:rsidRPr="000B257F">
        <w:rPr>
          <w:rFonts w:asciiTheme="minorHAnsi" w:hAnsiTheme="minorHAnsi"/>
          <w:b w:val="0"/>
        </w:rPr>
        <w:t>.F.).</w:t>
      </w:r>
    </w:p>
    <w:p w:rsidR="000B257F" w:rsidRPr="000B257F" w:rsidRDefault="000B257F" w:rsidP="00A52E53">
      <w:pPr>
        <w:pStyle w:val="Corpodeltesto"/>
        <w:rPr>
          <w:rFonts w:asciiTheme="minorHAnsi" w:hAnsiTheme="minorHAnsi"/>
          <w:b w:val="0"/>
        </w:rPr>
      </w:pPr>
    </w:p>
    <w:p w:rsidR="00A52E53" w:rsidRDefault="00A52E53" w:rsidP="00A52E53">
      <w:pPr>
        <w:pStyle w:val="Corpodeltesto"/>
        <w:rPr>
          <w:rFonts w:asciiTheme="minorHAnsi" w:hAnsiTheme="minorHAnsi"/>
          <w:b w:val="0"/>
        </w:rPr>
      </w:pPr>
      <w:r w:rsidRPr="000B257F">
        <w:rPr>
          <w:rFonts w:asciiTheme="minorHAnsi" w:hAnsiTheme="minorHAnsi"/>
          <w:b w:val="0"/>
        </w:rPr>
        <w:t>Le liste di trasferimento sono redatte, per via telematica, secondo le procedure stabilite dalla L</w:t>
      </w:r>
      <w:r w:rsidRPr="000B257F">
        <w:rPr>
          <w:rFonts w:asciiTheme="minorHAnsi" w:hAnsiTheme="minorHAnsi"/>
          <w:b w:val="0"/>
        </w:rPr>
        <w:t>e</w:t>
      </w:r>
      <w:r w:rsidRPr="000B257F">
        <w:rPr>
          <w:rFonts w:asciiTheme="minorHAnsi" w:hAnsiTheme="minorHAnsi"/>
          <w:b w:val="0"/>
        </w:rPr>
        <w:t>ga Nazionale Dilettanti ad opera della Società cessionaria. La data di deposito telematico (appos</w:t>
      </w:r>
      <w:r w:rsidRPr="000B257F">
        <w:rPr>
          <w:rFonts w:asciiTheme="minorHAnsi" w:hAnsiTheme="minorHAnsi"/>
          <w:b w:val="0"/>
        </w:rPr>
        <w:t>i</w:t>
      </w:r>
      <w:r w:rsidRPr="000B257F">
        <w:rPr>
          <w:rFonts w:asciiTheme="minorHAnsi" w:hAnsiTheme="minorHAnsi"/>
          <w:b w:val="0"/>
        </w:rPr>
        <w:t>zione della firma elettronica), sempre ad opera della Società cessionaria, della richieste di tess</w:t>
      </w:r>
      <w:r w:rsidRPr="000B257F">
        <w:rPr>
          <w:rFonts w:asciiTheme="minorHAnsi" w:hAnsiTheme="minorHAnsi"/>
          <w:b w:val="0"/>
        </w:rPr>
        <w:t>e</w:t>
      </w:r>
      <w:r w:rsidRPr="000B257F">
        <w:rPr>
          <w:rFonts w:asciiTheme="minorHAnsi" w:hAnsiTheme="minorHAnsi"/>
          <w:b w:val="0"/>
        </w:rPr>
        <w:lastRenderedPageBreak/>
        <w:t>ramento presso i Comitati, la Divisione Calcio a Cinque e i Dipartimenti Interregionale e Calcio Femminile di competenza, entro i termini fissati, stabilisce ad ogni effetto la decorrenza del te</w:t>
      </w:r>
      <w:r w:rsidRPr="000B257F">
        <w:rPr>
          <w:rFonts w:asciiTheme="minorHAnsi" w:hAnsiTheme="minorHAnsi"/>
          <w:b w:val="0"/>
        </w:rPr>
        <w:t>s</w:t>
      </w:r>
      <w:r w:rsidRPr="000B257F">
        <w:rPr>
          <w:rFonts w:asciiTheme="minorHAnsi" w:hAnsiTheme="minorHAnsi"/>
          <w:b w:val="0"/>
        </w:rPr>
        <w:t>seramento.</w:t>
      </w:r>
    </w:p>
    <w:p w:rsidR="000B257F" w:rsidRDefault="000B257F" w:rsidP="00A52E53">
      <w:pPr>
        <w:pStyle w:val="Corpodeltesto"/>
        <w:rPr>
          <w:rFonts w:asciiTheme="minorHAnsi" w:hAnsiTheme="minorHAnsi"/>
          <w:b w:val="0"/>
        </w:rPr>
      </w:pPr>
    </w:p>
    <w:p w:rsidR="006F6A08" w:rsidRPr="000B257F" w:rsidRDefault="006F6A08" w:rsidP="006F6A08">
      <w:pPr>
        <w:pStyle w:val="A1gare"/>
      </w:pPr>
    </w:p>
    <w:p w:rsidR="00A52E53" w:rsidRDefault="00E82573" w:rsidP="000B257F">
      <w:pPr>
        <w:pStyle w:val="A119"/>
        <w:numPr>
          <w:ilvl w:val="0"/>
          <w:numId w:val="37"/>
        </w:numPr>
        <w:ind w:left="0" w:hanging="11"/>
        <w:rPr>
          <w:b/>
        </w:rPr>
      </w:pPr>
      <w:r>
        <w:rPr>
          <w:b/>
        </w:rPr>
        <w:t xml:space="preserve"> </w:t>
      </w:r>
      <w:r w:rsidR="00A52E53" w:rsidRPr="000B257F">
        <w:rPr>
          <w:b/>
        </w:rPr>
        <w:t>Risoluzione consensuale dei trasferimenti e delle cessioni a titolo temporaneo — Art. 103 bis N.0.1.F.</w:t>
      </w:r>
    </w:p>
    <w:p w:rsidR="00A52E53" w:rsidRDefault="00A52E53" w:rsidP="000B257F">
      <w:pPr>
        <w:pStyle w:val="FirstParagraph"/>
        <w:rPr>
          <w:lang w:val="it-IT"/>
        </w:rPr>
      </w:pPr>
      <w:r w:rsidRPr="00A52E53">
        <w:rPr>
          <w:lang w:val="it-IT"/>
        </w:rPr>
        <w:t>La risoluzione consensuale dei trasferimenti a titolo temporaneo, per i calciatori “non professi</w:t>
      </w:r>
      <w:r w:rsidRPr="00A52E53">
        <w:rPr>
          <w:lang w:val="it-IT"/>
        </w:rPr>
        <w:t>o</w:t>
      </w:r>
      <w:r w:rsidRPr="00A52E53">
        <w:rPr>
          <w:lang w:val="it-IT"/>
        </w:rPr>
        <w:t>nisti” e “giovani dilettanti” deve avvenire nel rispetto dell’art. 103 bis, comma 2, delle</w:t>
      </w:r>
      <w:r w:rsidR="000B257F">
        <w:rPr>
          <w:lang w:val="it-IT"/>
        </w:rPr>
        <w:t xml:space="preserve"> </w:t>
      </w:r>
      <w:proofErr w:type="spellStart"/>
      <w:r w:rsidR="000B257F" w:rsidRPr="000B257F">
        <w:rPr>
          <w:lang w:val="it-IT"/>
        </w:rPr>
        <w:t>N.O.</w:t>
      </w:r>
      <w:r w:rsidR="000B257F">
        <w:rPr>
          <w:lang w:val="it-IT"/>
        </w:rPr>
        <w:t>i.</w:t>
      </w:r>
      <w:proofErr w:type="spellEnd"/>
      <w:r w:rsidR="000B257F" w:rsidRPr="000B257F">
        <w:rPr>
          <w:lang w:val="it-IT"/>
        </w:rPr>
        <w:t xml:space="preserve"> </w:t>
      </w:r>
      <w:r w:rsidRPr="000B257F">
        <w:rPr>
          <w:lang w:val="it-IT"/>
        </w:rPr>
        <w:t>F..</w:t>
      </w:r>
    </w:p>
    <w:p w:rsidR="00E2223E" w:rsidRDefault="00E2223E" w:rsidP="00E2223E">
      <w:pPr>
        <w:pStyle w:val="A1gare"/>
      </w:pPr>
    </w:p>
    <w:p w:rsidR="006F6A08" w:rsidRPr="00E2223E" w:rsidRDefault="006F6A08" w:rsidP="00E2223E">
      <w:pPr>
        <w:pStyle w:val="A1gare"/>
      </w:pPr>
    </w:p>
    <w:p w:rsidR="00A52E53" w:rsidRPr="00E2223E" w:rsidRDefault="00E82573" w:rsidP="00E2223E">
      <w:pPr>
        <w:pStyle w:val="A119"/>
        <w:numPr>
          <w:ilvl w:val="0"/>
          <w:numId w:val="37"/>
        </w:numPr>
        <w:ind w:left="0" w:hanging="11"/>
        <w:rPr>
          <w:b/>
        </w:rPr>
      </w:pPr>
      <w:r>
        <w:rPr>
          <w:b/>
        </w:rPr>
        <w:t xml:space="preserve"> </w:t>
      </w:r>
      <w:r w:rsidR="00A52E53" w:rsidRPr="00E2223E">
        <w:rPr>
          <w:b/>
        </w:rPr>
        <w:t>Richiesta di tesseramento calciatori professionisti che hanno risolto per qualsiasi r</w:t>
      </w:r>
      <w:r w:rsidR="00A52E53" w:rsidRPr="00E2223E">
        <w:rPr>
          <w:b/>
        </w:rPr>
        <w:t>a</w:t>
      </w:r>
      <w:r w:rsidR="00A52E53" w:rsidRPr="00E2223E">
        <w:rPr>
          <w:b/>
        </w:rPr>
        <w:t>gione il rapporto contrattuale</w:t>
      </w:r>
    </w:p>
    <w:p w:rsidR="00A52E53" w:rsidRPr="00A52E53" w:rsidRDefault="00A52E53" w:rsidP="00A52E53">
      <w:pPr>
        <w:pStyle w:val="FirstParagraph"/>
        <w:rPr>
          <w:lang w:val="it-IT"/>
        </w:rPr>
      </w:pPr>
      <w:r w:rsidRPr="00A52E53">
        <w:rPr>
          <w:lang w:val="it-IT"/>
        </w:rPr>
        <w:t>Le società appartenenti alla Lega Nazionale Dilettanti possono richiedere il tesseramento di ca</w:t>
      </w:r>
      <w:r w:rsidRPr="00A52E53">
        <w:rPr>
          <w:lang w:val="it-IT"/>
        </w:rPr>
        <w:t>l</w:t>
      </w:r>
      <w:r w:rsidRPr="00A52E53">
        <w:rPr>
          <w:lang w:val="it-IT"/>
        </w:rPr>
        <w:t>ciatori italiani e stranieri che hanno risolto per qualsiasi ragione il proprio rapporto contrattuale nel seguente periodo:</w:t>
      </w:r>
    </w:p>
    <w:p w:rsidR="00A52E53" w:rsidRPr="00E2223E" w:rsidRDefault="00A52E53" w:rsidP="00436A67">
      <w:pPr>
        <w:pStyle w:val="Compact"/>
        <w:numPr>
          <w:ilvl w:val="0"/>
          <w:numId w:val="12"/>
        </w:numPr>
        <w:rPr>
          <w:b/>
          <w:u w:val="single"/>
          <w:lang w:val="it-IT"/>
        </w:rPr>
      </w:pPr>
      <w:r w:rsidRPr="00E2223E">
        <w:rPr>
          <w:b/>
          <w:u w:val="single"/>
          <w:lang w:val="it-IT"/>
        </w:rPr>
        <w:t xml:space="preserve">da lunedì 1 luglio 2019 a venerdì 31 gennaio 2020 (ore 20.00) </w:t>
      </w:r>
    </w:p>
    <w:p w:rsidR="00A52E53" w:rsidRPr="00A52E53" w:rsidRDefault="00A52E53" w:rsidP="00A52E53">
      <w:pPr>
        <w:pStyle w:val="FirstParagraph"/>
        <w:rPr>
          <w:lang w:val="it-IT"/>
        </w:rPr>
      </w:pPr>
      <w:r w:rsidRPr="00A52E53">
        <w:rPr>
          <w:lang w:val="it-IT"/>
        </w:rPr>
        <w:t xml:space="preserve">E? fatto salvo quanto previsto dall’art. 40 </w:t>
      </w:r>
      <w:proofErr w:type="spellStart"/>
      <w:r w:rsidRPr="00A52E53">
        <w:rPr>
          <w:lang w:val="it-IT"/>
        </w:rPr>
        <w:t>quater</w:t>
      </w:r>
      <w:proofErr w:type="spellEnd"/>
      <w:r w:rsidRPr="00A52E53">
        <w:rPr>
          <w:lang w:val="it-IT"/>
        </w:rPr>
        <w:t xml:space="preserve"> e all’art.40 </w:t>
      </w:r>
      <w:proofErr w:type="spellStart"/>
      <w:r w:rsidRPr="00A52E53">
        <w:rPr>
          <w:lang w:val="it-IT"/>
        </w:rPr>
        <w:t>quinquies</w:t>
      </w:r>
      <w:proofErr w:type="spellEnd"/>
      <w:r w:rsidRPr="00A52E53">
        <w:rPr>
          <w:lang w:val="it-IT"/>
        </w:rPr>
        <w:t xml:space="preserve"> delle </w:t>
      </w:r>
      <w:proofErr w:type="spellStart"/>
      <w:r w:rsidRPr="00A52E53">
        <w:rPr>
          <w:lang w:val="it-IT"/>
        </w:rPr>
        <w:t>N.O.I.F</w:t>
      </w:r>
      <w:proofErr w:type="spellEnd"/>
      <w:r w:rsidRPr="00A52E53">
        <w:rPr>
          <w:lang w:val="it-IT"/>
        </w:rPr>
        <w:t>..</w:t>
      </w:r>
    </w:p>
    <w:p w:rsidR="00A52E53" w:rsidRPr="00E2223E" w:rsidRDefault="00A52E53" w:rsidP="00A52E53">
      <w:pPr>
        <w:pStyle w:val="Corpodeltesto"/>
        <w:rPr>
          <w:rFonts w:asciiTheme="minorHAnsi" w:hAnsiTheme="minorHAnsi"/>
          <w:b w:val="0"/>
        </w:rPr>
      </w:pPr>
      <w:r w:rsidRPr="00E2223E">
        <w:rPr>
          <w:rFonts w:asciiTheme="minorHAnsi" w:hAnsiTheme="minorHAnsi"/>
          <w:b w:val="0"/>
        </w:rPr>
        <w:t>Le richieste di tesseramento devono essere depositate presso la piattaforma telematica della LND (apposizione della firma elettronica). Il tesseramento decorre dalla data di deposito telem</w:t>
      </w:r>
      <w:r w:rsidRPr="00E2223E">
        <w:rPr>
          <w:rFonts w:asciiTheme="minorHAnsi" w:hAnsiTheme="minorHAnsi"/>
          <w:b w:val="0"/>
        </w:rPr>
        <w:t>a</w:t>
      </w:r>
      <w:r w:rsidRPr="00E2223E">
        <w:rPr>
          <w:rFonts w:asciiTheme="minorHAnsi" w:hAnsiTheme="minorHAnsi"/>
          <w:b w:val="0"/>
        </w:rPr>
        <w:t>tico (apposizione della firma elettronica) delle richieste entro i termini fissati.</w:t>
      </w:r>
    </w:p>
    <w:p w:rsidR="00E2223E" w:rsidRDefault="00E2223E" w:rsidP="00A52E53">
      <w:pPr>
        <w:pStyle w:val="Corpodeltesto"/>
        <w:rPr>
          <w:rFonts w:asciiTheme="minorHAnsi" w:hAnsiTheme="minorHAnsi"/>
          <w:b w:val="0"/>
        </w:rPr>
      </w:pPr>
    </w:p>
    <w:p w:rsidR="00A52E53" w:rsidRDefault="00A52E53" w:rsidP="00A52E53">
      <w:pPr>
        <w:pStyle w:val="Corpodeltesto"/>
        <w:rPr>
          <w:rFonts w:asciiTheme="minorHAnsi" w:hAnsiTheme="minorHAnsi"/>
          <w:b w:val="0"/>
        </w:rPr>
      </w:pPr>
      <w:r w:rsidRPr="00E2223E">
        <w:rPr>
          <w:rFonts w:asciiTheme="minorHAnsi" w:hAnsiTheme="minorHAnsi"/>
          <w:b w:val="0"/>
        </w:rPr>
        <w:t>Un calciatore tesserato come professionista non può essere tesserato come dilettante prima che siano trascorsi almeno 30 giorni da quando abbia disputato la sua ultima partita come professi</w:t>
      </w:r>
      <w:r w:rsidRPr="00E2223E">
        <w:rPr>
          <w:rFonts w:asciiTheme="minorHAnsi" w:hAnsiTheme="minorHAnsi"/>
          <w:b w:val="0"/>
        </w:rPr>
        <w:t>o</w:t>
      </w:r>
      <w:r w:rsidRPr="00E2223E">
        <w:rPr>
          <w:rFonts w:asciiTheme="minorHAnsi" w:hAnsiTheme="minorHAnsi"/>
          <w:b w:val="0"/>
        </w:rPr>
        <w:t>nista.</w:t>
      </w:r>
    </w:p>
    <w:p w:rsidR="00E2223E" w:rsidRDefault="00E2223E" w:rsidP="00A52E53">
      <w:pPr>
        <w:pStyle w:val="Corpodeltesto"/>
        <w:rPr>
          <w:rFonts w:asciiTheme="minorHAnsi" w:hAnsiTheme="minorHAnsi"/>
          <w:b w:val="0"/>
        </w:rPr>
      </w:pPr>
    </w:p>
    <w:p w:rsidR="00925A34" w:rsidRPr="00E2223E" w:rsidRDefault="00925A34" w:rsidP="00925A34">
      <w:pPr>
        <w:pStyle w:val="A1gare"/>
      </w:pPr>
    </w:p>
    <w:p w:rsidR="00A52E53" w:rsidRDefault="00E82573" w:rsidP="00E2223E">
      <w:pPr>
        <w:pStyle w:val="A119"/>
        <w:numPr>
          <w:ilvl w:val="0"/>
          <w:numId w:val="37"/>
        </w:numPr>
        <w:ind w:left="0" w:hanging="11"/>
        <w:rPr>
          <w:b/>
        </w:rPr>
      </w:pPr>
      <w:r>
        <w:rPr>
          <w:b/>
        </w:rPr>
        <w:t xml:space="preserve"> </w:t>
      </w:r>
      <w:r w:rsidR="00A52E53" w:rsidRPr="00E2223E">
        <w:rPr>
          <w:b/>
        </w:rPr>
        <w:t>Calciatori provenienti da Federazione estera e primo tesseramento di calciatori str</w:t>
      </w:r>
      <w:r w:rsidR="00A52E53" w:rsidRPr="00E2223E">
        <w:rPr>
          <w:b/>
        </w:rPr>
        <w:t>a</w:t>
      </w:r>
      <w:r w:rsidR="00A52E53" w:rsidRPr="00E2223E">
        <w:rPr>
          <w:b/>
        </w:rPr>
        <w:t>nieri mai tesserati all’estero</w:t>
      </w:r>
    </w:p>
    <w:p w:rsidR="00E2223E" w:rsidRPr="00E2223E" w:rsidRDefault="00E2223E" w:rsidP="00E2223E">
      <w:pPr>
        <w:pStyle w:val="A1gare"/>
      </w:pPr>
    </w:p>
    <w:p w:rsidR="00A52E53" w:rsidRPr="00E2223E" w:rsidRDefault="00A52E53" w:rsidP="00436A67">
      <w:pPr>
        <w:pStyle w:val="Compact"/>
        <w:numPr>
          <w:ilvl w:val="0"/>
          <w:numId w:val="24"/>
        </w:numPr>
        <w:rPr>
          <w:b/>
          <w:u w:val="single"/>
        </w:rPr>
      </w:pPr>
      <w:proofErr w:type="spellStart"/>
      <w:r w:rsidRPr="00E2223E">
        <w:rPr>
          <w:b/>
          <w:u w:val="single"/>
        </w:rPr>
        <w:t>Calciatori</w:t>
      </w:r>
      <w:proofErr w:type="spellEnd"/>
      <w:r w:rsidRPr="00E2223E">
        <w:rPr>
          <w:b/>
          <w:u w:val="single"/>
        </w:rPr>
        <w:t xml:space="preserve"> </w:t>
      </w:r>
      <w:proofErr w:type="spellStart"/>
      <w:r w:rsidRPr="00E2223E">
        <w:rPr>
          <w:b/>
          <w:u w:val="single"/>
        </w:rPr>
        <w:t>stranieri</w:t>
      </w:r>
      <w:proofErr w:type="spellEnd"/>
    </w:p>
    <w:p w:rsidR="00A52E53" w:rsidRPr="00A52E53" w:rsidRDefault="00A52E53" w:rsidP="00A52E53">
      <w:pPr>
        <w:pStyle w:val="FirstParagraph"/>
        <w:rPr>
          <w:lang w:val="it-IT"/>
        </w:rPr>
      </w:pPr>
      <w:r w:rsidRPr="00A52E53">
        <w:rPr>
          <w:lang w:val="it-IT"/>
        </w:rPr>
        <w:t xml:space="preserve">Le società appartenenti alla Lega Nazionale Dilettanti possono richiedere il tesseramento, </w:t>
      </w:r>
      <w:r w:rsidRPr="00E2223E">
        <w:rPr>
          <w:b/>
          <w:u w:val="single"/>
          <w:lang w:val="it-IT"/>
        </w:rPr>
        <w:t>entro il 31 gennaio 2020</w:t>
      </w:r>
      <w:r w:rsidRPr="00A52E53">
        <w:rPr>
          <w:lang w:val="it-IT"/>
        </w:rPr>
        <w:t xml:space="preserve">, e schierare in campo calciatori stranieri, sia extra-comunitari che comunitari, provenienti da Federazioni estere, nei limiti e alle condizioni di cui agli artt. 40 </w:t>
      </w:r>
      <w:proofErr w:type="spellStart"/>
      <w:r w:rsidRPr="00A52E53">
        <w:rPr>
          <w:lang w:val="it-IT"/>
        </w:rPr>
        <w:t>quater</w:t>
      </w:r>
      <w:proofErr w:type="spellEnd"/>
      <w:r w:rsidRPr="00A52E53">
        <w:rPr>
          <w:lang w:val="it-IT"/>
        </w:rPr>
        <w:t xml:space="preserve"> e 40 </w:t>
      </w:r>
      <w:proofErr w:type="spellStart"/>
      <w:r w:rsidRPr="00A52E53">
        <w:rPr>
          <w:lang w:val="it-IT"/>
        </w:rPr>
        <w:t>qui</w:t>
      </w:r>
      <w:r w:rsidRPr="00A52E53">
        <w:rPr>
          <w:lang w:val="it-IT"/>
        </w:rPr>
        <w:t>n</w:t>
      </w:r>
      <w:r w:rsidRPr="00A52E53">
        <w:rPr>
          <w:lang w:val="it-IT"/>
        </w:rPr>
        <w:t>quies</w:t>
      </w:r>
      <w:proofErr w:type="spellEnd"/>
      <w:r w:rsidRPr="00A52E53">
        <w:rPr>
          <w:lang w:val="it-IT"/>
        </w:rPr>
        <w:t xml:space="preserve"> delle </w:t>
      </w:r>
      <w:proofErr w:type="spellStart"/>
      <w:r w:rsidRPr="00A52E53">
        <w:rPr>
          <w:lang w:val="it-IT"/>
        </w:rPr>
        <w:t>N.O.I.F</w:t>
      </w:r>
      <w:proofErr w:type="spellEnd"/>
      <w:r w:rsidRPr="00A52E53">
        <w:rPr>
          <w:lang w:val="it-IT"/>
        </w:rPr>
        <w:t>.. Ai sensi del Regolamento FIFA sullo Status e il Trasferimento dei Calciatori è fatto divieto alle Società dilettantistiche di acquisire a titolo temporaneo calciatori provenienti da Federazione estera.</w:t>
      </w:r>
    </w:p>
    <w:p w:rsidR="00A52E53" w:rsidRDefault="00A52E53" w:rsidP="00A52E53">
      <w:pPr>
        <w:pStyle w:val="Corpodeltesto"/>
        <w:rPr>
          <w:rFonts w:asciiTheme="minorHAnsi" w:hAnsiTheme="minorHAnsi"/>
          <w:b w:val="0"/>
        </w:rPr>
      </w:pPr>
      <w:r w:rsidRPr="00E2223E">
        <w:rPr>
          <w:rFonts w:asciiTheme="minorHAnsi" w:hAnsiTheme="minorHAnsi"/>
          <w:b w:val="0"/>
        </w:rPr>
        <w:t xml:space="preserve">Fatto salvo quanto previsto all’art. 40 </w:t>
      </w:r>
      <w:proofErr w:type="spellStart"/>
      <w:r w:rsidRPr="00E2223E">
        <w:rPr>
          <w:rFonts w:asciiTheme="minorHAnsi" w:hAnsiTheme="minorHAnsi"/>
          <w:b w:val="0"/>
        </w:rPr>
        <w:t>quinquies</w:t>
      </w:r>
      <w:proofErr w:type="spellEnd"/>
      <w:r w:rsidRPr="00E2223E">
        <w:rPr>
          <w:rFonts w:asciiTheme="minorHAnsi" w:hAnsiTheme="minorHAnsi"/>
          <w:b w:val="0"/>
        </w:rPr>
        <w:t xml:space="preserve"> delle </w:t>
      </w:r>
      <w:proofErr w:type="spellStart"/>
      <w:r w:rsidRPr="00E2223E">
        <w:rPr>
          <w:rFonts w:asciiTheme="minorHAnsi" w:hAnsiTheme="minorHAnsi"/>
          <w:b w:val="0"/>
        </w:rPr>
        <w:t>N.O.I.F.</w:t>
      </w:r>
      <w:proofErr w:type="spellEnd"/>
      <w:r w:rsidRPr="00E2223E">
        <w:rPr>
          <w:rFonts w:asciiTheme="minorHAnsi" w:hAnsiTheme="minorHAnsi"/>
          <w:b w:val="0"/>
        </w:rPr>
        <w:t>, i calciatori stranieri residenti in It</w:t>
      </w:r>
      <w:r w:rsidRPr="00E2223E">
        <w:rPr>
          <w:rFonts w:asciiTheme="minorHAnsi" w:hAnsiTheme="minorHAnsi"/>
          <w:b w:val="0"/>
        </w:rPr>
        <w:t>a</w:t>
      </w:r>
      <w:r w:rsidRPr="00E2223E">
        <w:rPr>
          <w:rFonts w:asciiTheme="minorHAnsi" w:hAnsiTheme="minorHAnsi"/>
          <w:b w:val="0"/>
        </w:rPr>
        <w:t>lia, di età superiore ai 16 anni, che non siano mai stati tesserati per Federazione estera e che r</w:t>
      </w:r>
      <w:r w:rsidRPr="00E2223E">
        <w:rPr>
          <w:rFonts w:asciiTheme="minorHAnsi" w:hAnsiTheme="minorHAnsi"/>
          <w:b w:val="0"/>
        </w:rPr>
        <w:t>i</w:t>
      </w:r>
      <w:r w:rsidRPr="00E2223E">
        <w:rPr>
          <w:rFonts w:asciiTheme="minorHAnsi" w:hAnsiTheme="minorHAnsi"/>
          <w:b w:val="0"/>
        </w:rPr>
        <w:t xml:space="preserve">chiedono il tesseramento per società della </w:t>
      </w:r>
      <w:proofErr w:type="spellStart"/>
      <w:r w:rsidRPr="00E2223E">
        <w:rPr>
          <w:rFonts w:asciiTheme="minorHAnsi" w:hAnsiTheme="minorHAnsi"/>
          <w:b w:val="0"/>
        </w:rPr>
        <w:t>L.N.D.</w:t>
      </w:r>
      <w:proofErr w:type="spellEnd"/>
      <w:r w:rsidRPr="00E2223E">
        <w:rPr>
          <w:rFonts w:asciiTheme="minorHAnsi" w:hAnsiTheme="minorHAnsi"/>
          <w:b w:val="0"/>
        </w:rPr>
        <w:t xml:space="preserve"> sono parificati, ai fini del tesseramento, dei tr</w:t>
      </w:r>
      <w:r w:rsidRPr="00E2223E">
        <w:rPr>
          <w:rFonts w:asciiTheme="minorHAnsi" w:hAnsiTheme="minorHAnsi"/>
          <w:b w:val="0"/>
        </w:rPr>
        <w:t>a</w:t>
      </w:r>
      <w:r w:rsidRPr="00E2223E">
        <w:rPr>
          <w:rFonts w:asciiTheme="minorHAnsi" w:hAnsiTheme="minorHAnsi"/>
          <w:b w:val="0"/>
        </w:rPr>
        <w:t>sferimenti e degli svincoli, ai calciatori italiani.</w:t>
      </w:r>
    </w:p>
    <w:p w:rsidR="00E2223E" w:rsidRPr="00E2223E" w:rsidRDefault="00E2223E" w:rsidP="00A52E53">
      <w:pPr>
        <w:pStyle w:val="Corpodeltesto"/>
        <w:rPr>
          <w:rFonts w:asciiTheme="minorHAnsi" w:hAnsiTheme="minorHAnsi"/>
          <w:b w:val="0"/>
        </w:rPr>
      </w:pPr>
    </w:p>
    <w:p w:rsidR="00A52E53" w:rsidRPr="00E2223E" w:rsidRDefault="00A52E53" w:rsidP="00A52E53">
      <w:pPr>
        <w:pStyle w:val="Corpodeltesto"/>
        <w:rPr>
          <w:rFonts w:asciiTheme="minorHAnsi" w:hAnsiTheme="minorHAnsi"/>
          <w:b w:val="0"/>
        </w:rPr>
      </w:pPr>
      <w:r w:rsidRPr="00E2223E">
        <w:rPr>
          <w:rFonts w:asciiTheme="minorHAnsi" w:hAnsiTheme="minorHAnsi"/>
          <w:b w:val="0"/>
        </w:rPr>
        <w:lastRenderedPageBreak/>
        <w:t>Tali richieste di tesseramento devono essere depositate all'Ufficio Tesseramento della F.I.G.C. presso la piattaforma federale telematica. La decorrenza del tesseramento è stabilita, ad ogni e</w:t>
      </w:r>
      <w:r w:rsidRPr="00E2223E">
        <w:rPr>
          <w:rFonts w:asciiTheme="minorHAnsi" w:hAnsiTheme="minorHAnsi"/>
          <w:b w:val="0"/>
        </w:rPr>
        <w:t>f</w:t>
      </w:r>
      <w:r w:rsidRPr="00E2223E">
        <w:rPr>
          <w:rFonts w:asciiTheme="minorHAnsi" w:hAnsiTheme="minorHAnsi"/>
          <w:b w:val="0"/>
        </w:rPr>
        <w:t xml:space="preserve">fetto, a partire dalla data di autorizzazione rilasciata dallo stesso Ufficio Tesseramento della </w:t>
      </w:r>
      <w:proofErr w:type="spellStart"/>
      <w:r w:rsidRPr="00E2223E">
        <w:rPr>
          <w:rFonts w:asciiTheme="minorHAnsi" w:hAnsiTheme="minorHAnsi"/>
          <w:b w:val="0"/>
        </w:rPr>
        <w:t>F.I.G.C</w:t>
      </w:r>
      <w:proofErr w:type="spellEnd"/>
      <w:r w:rsidRPr="00E2223E">
        <w:rPr>
          <w:rFonts w:asciiTheme="minorHAnsi" w:hAnsiTheme="minorHAnsi"/>
          <w:b w:val="0"/>
        </w:rPr>
        <w:t>.. A partire dalla stagione sportiva successiva al suddetto tesseramento, le richieste di te</w:t>
      </w:r>
      <w:r w:rsidRPr="00E2223E">
        <w:rPr>
          <w:rFonts w:asciiTheme="minorHAnsi" w:hAnsiTheme="minorHAnsi"/>
          <w:b w:val="0"/>
        </w:rPr>
        <w:t>s</w:t>
      </w:r>
      <w:r w:rsidRPr="00E2223E">
        <w:rPr>
          <w:rFonts w:asciiTheme="minorHAnsi" w:hAnsiTheme="minorHAnsi"/>
          <w:b w:val="0"/>
        </w:rPr>
        <w:t xml:space="preserve">seramento dovranno essere depositate tramite la piattaforma telematica LND presso i Comitati, la Divisione e i Dipartimenti di competenza delle Società interessate, ai sensi degli artt. 40 </w:t>
      </w:r>
      <w:proofErr w:type="spellStart"/>
      <w:r w:rsidRPr="00E2223E">
        <w:rPr>
          <w:rFonts w:asciiTheme="minorHAnsi" w:hAnsiTheme="minorHAnsi"/>
          <w:b w:val="0"/>
        </w:rPr>
        <w:t>quater</w:t>
      </w:r>
      <w:proofErr w:type="spellEnd"/>
      <w:r w:rsidRPr="00E2223E">
        <w:rPr>
          <w:rFonts w:asciiTheme="minorHAnsi" w:hAnsiTheme="minorHAnsi"/>
          <w:b w:val="0"/>
        </w:rPr>
        <w:t xml:space="preserve"> e 40 </w:t>
      </w:r>
      <w:proofErr w:type="spellStart"/>
      <w:r w:rsidRPr="00E2223E">
        <w:rPr>
          <w:rFonts w:asciiTheme="minorHAnsi" w:hAnsiTheme="minorHAnsi"/>
          <w:b w:val="0"/>
        </w:rPr>
        <w:t>quinquies</w:t>
      </w:r>
      <w:proofErr w:type="spellEnd"/>
      <w:r w:rsidRPr="00E2223E">
        <w:rPr>
          <w:rFonts w:asciiTheme="minorHAnsi" w:hAnsiTheme="minorHAnsi"/>
          <w:b w:val="0"/>
        </w:rPr>
        <w:t xml:space="preserve"> delle </w:t>
      </w:r>
      <w:proofErr w:type="spellStart"/>
      <w:r w:rsidRPr="00E2223E">
        <w:rPr>
          <w:rFonts w:asciiTheme="minorHAnsi" w:hAnsiTheme="minorHAnsi"/>
          <w:b w:val="0"/>
        </w:rPr>
        <w:t>N.O.I.F</w:t>
      </w:r>
      <w:proofErr w:type="spellEnd"/>
      <w:r w:rsidRPr="00E2223E">
        <w:rPr>
          <w:rFonts w:asciiTheme="minorHAnsi" w:hAnsiTheme="minorHAnsi"/>
          <w:b w:val="0"/>
        </w:rPr>
        <w:t>..</w:t>
      </w:r>
    </w:p>
    <w:p w:rsidR="00A52E53" w:rsidRPr="00E2223E" w:rsidRDefault="00A52E53" w:rsidP="00A52E53">
      <w:pPr>
        <w:pStyle w:val="Corpodeltesto"/>
        <w:rPr>
          <w:rFonts w:asciiTheme="minorHAnsi" w:hAnsiTheme="minorHAnsi"/>
          <w:b w:val="0"/>
        </w:rPr>
      </w:pPr>
      <w:r w:rsidRPr="00E2223E">
        <w:rPr>
          <w:rFonts w:asciiTheme="minorHAnsi" w:hAnsiTheme="minorHAnsi"/>
          <w:b w:val="0"/>
        </w:rPr>
        <w:t>Un calciatore tesserato come professionista non può essere tesserato come dilettante prima che siano trascorsi almeno 30 giorni da quando abbia disputato la sua ultima partita come</w:t>
      </w:r>
    </w:p>
    <w:p w:rsidR="00A52E53" w:rsidRDefault="00A52E53" w:rsidP="00A52E53">
      <w:pPr>
        <w:pStyle w:val="Corpodeltesto"/>
        <w:rPr>
          <w:rFonts w:asciiTheme="minorHAnsi" w:hAnsiTheme="minorHAnsi"/>
          <w:b w:val="0"/>
        </w:rPr>
      </w:pPr>
      <w:r w:rsidRPr="00E2223E">
        <w:rPr>
          <w:rFonts w:asciiTheme="minorHAnsi" w:hAnsiTheme="minorHAnsi"/>
          <w:b w:val="0"/>
        </w:rPr>
        <w:t>professionista.</w:t>
      </w:r>
    </w:p>
    <w:p w:rsidR="00E2223E" w:rsidRPr="00E2223E" w:rsidRDefault="00E2223E" w:rsidP="00A52E53">
      <w:pPr>
        <w:pStyle w:val="Corpodeltesto"/>
        <w:rPr>
          <w:rFonts w:asciiTheme="minorHAnsi" w:hAnsiTheme="minorHAnsi"/>
          <w:b w:val="0"/>
        </w:rPr>
      </w:pPr>
    </w:p>
    <w:p w:rsidR="00A52E53" w:rsidRPr="00E2223E" w:rsidRDefault="00A52E53" w:rsidP="00436A67">
      <w:pPr>
        <w:pStyle w:val="Compact"/>
        <w:numPr>
          <w:ilvl w:val="0"/>
          <w:numId w:val="25"/>
        </w:numPr>
        <w:rPr>
          <w:b/>
          <w:u w:val="single"/>
        </w:rPr>
      </w:pPr>
      <w:proofErr w:type="spellStart"/>
      <w:r w:rsidRPr="00E2223E">
        <w:rPr>
          <w:b/>
          <w:u w:val="single"/>
        </w:rPr>
        <w:t>Calciatori</w:t>
      </w:r>
      <w:proofErr w:type="spellEnd"/>
      <w:r w:rsidRPr="00E2223E">
        <w:rPr>
          <w:b/>
          <w:u w:val="single"/>
        </w:rPr>
        <w:t xml:space="preserve"> </w:t>
      </w:r>
      <w:proofErr w:type="spellStart"/>
      <w:r w:rsidRPr="00E2223E">
        <w:rPr>
          <w:b/>
          <w:u w:val="single"/>
        </w:rPr>
        <w:t>italiani</w:t>
      </w:r>
      <w:proofErr w:type="spellEnd"/>
    </w:p>
    <w:p w:rsidR="00E2223E" w:rsidRDefault="00A52E53" w:rsidP="00A52E53">
      <w:pPr>
        <w:pStyle w:val="FirstParagraph"/>
        <w:rPr>
          <w:lang w:val="it-IT"/>
        </w:rPr>
      </w:pPr>
      <w:r w:rsidRPr="00A52E53">
        <w:rPr>
          <w:lang w:val="it-IT"/>
        </w:rPr>
        <w:t xml:space="preserve">Le società appartenenti alla Lega Nazionale Dilettanti possono richiedere il tesseramento, </w:t>
      </w:r>
      <w:r w:rsidRPr="00E2223E">
        <w:rPr>
          <w:b/>
          <w:u w:val="single"/>
          <w:lang w:val="it-IT"/>
        </w:rPr>
        <w:t>entro venerdì 31 gennaio 2020</w:t>
      </w:r>
      <w:r w:rsidRPr="00A52E53">
        <w:rPr>
          <w:lang w:val="it-IT"/>
        </w:rPr>
        <w:t>, di calciatori italiani provenienti da Federazioni estere con ultimo tess</w:t>
      </w:r>
      <w:r w:rsidRPr="00A52E53">
        <w:rPr>
          <w:lang w:val="it-IT"/>
        </w:rPr>
        <w:t>e</w:t>
      </w:r>
      <w:r w:rsidRPr="00A52E53">
        <w:rPr>
          <w:lang w:val="it-IT"/>
        </w:rPr>
        <w:t xml:space="preserve">ramento da professionista, nonché richiedere il tesseramento, </w:t>
      </w:r>
      <w:r w:rsidRPr="00E2223E">
        <w:rPr>
          <w:b/>
          <w:u w:val="single"/>
          <w:lang w:val="it-IT"/>
        </w:rPr>
        <w:t>entro martedì 31 marzo 2020, di calciatori italiani dilettanti provenienti da Federazioni estere</w:t>
      </w:r>
      <w:r w:rsidRPr="00A52E53">
        <w:rPr>
          <w:lang w:val="it-IT"/>
        </w:rPr>
        <w:t xml:space="preserve">. E’ fatto salvo quanto previsto all’art. 40 </w:t>
      </w:r>
      <w:proofErr w:type="spellStart"/>
      <w:r w:rsidRPr="00A52E53">
        <w:rPr>
          <w:lang w:val="it-IT"/>
        </w:rPr>
        <w:t>quater</w:t>
      </w:r>
      <w:proofErr w:type="spellEnd"/>
      <w:r w:rsidRPr="00A52E53">
        <w:rPr>
          <w:lang w:val="it-IT"/>
        </w:rPr>
        <w:t xml:space="preserve">, comma 2, delle </w:t>
      </w:r>
      <w:proofErr w:type="spellStart"/>
      <w:r w:rsidRPr="00A52E53">
        <w:rPr>
          <w:lang w:val="it-IT"/>
        </w:rPr>
        <w:t>N.O.I.F.</w:t>
      </w:r>
      <w:proofErr w:type="spellEnd"/>
      <w:r w:rsidRPr="00A52E53">
        <w:rPr>
          <w:lang w:val="it-IT"/>
        </w:rPr>
        <w:t xml:space="preserve"> e all’art. 40 </w:t>
      </w:r>
      <w:proofErr w:type="spellStart"/>
      <w:r w:rsidRPr="00A52E53">
        <w:rPr>
          <w:lang w:val="it-IT"/>
        </w:rPr>
        <w:t>quinquies</w:t>
      </w:r>
      <w:proofErr w:type="spellEnd"/>
      <w:r w:rsidRPr="00A52E53">
        <w:rPr>
          <w:lang w:val="it-IT"/>
        </w:rPr>
        <w:t xml:space="preserve">, comma 4, delle </w:t>
      </w:r>
      <w:proofErr w:type="spellStart"/>
      <w:r w:rsidRPr="00A52E53">
        <w:rPr>
          <w:lang w:val="it-IT"/>
        </w:rPr>
        <w:t>N.O.L.F</w:t>
      </w:r>
      <w:proofErr w:type="spellEnd"/>
      <w:r w:rsidRPr="00A52E53">
        <w:rPr>
          <w:lang w:val="it-IT"/>
        </w:rPr>
        <w:t xml:space="preserve">.. </w:t>
      </w:r>
    </w:p>
    <w:p w:rsidR="00A52E53" w:rsidRPr="00A52E53" w:rsidRDefault="00A52E53" w:rsidP="00A52E53">
      <w:pPr>
        <w:pStyle w:val="FirstParagraph"/>
        <w:rPr>
          <w:lang w:val="it-IT"/>
        </w:rPr>
      </w:pPr>
      <w:r w:rsidRPr="00A52E53">
        <w:rPr>
          <w:lang w:val="it-IT"/>
        </w:rPr>
        <w:t>Le richieste di tesseramento di calciatori italiani provenienti da Federazione estera devono ess</w:t>
      </w:r>
      <w:r w:rsidRPr="00A52E53">
        <w:rPr>
          <w:lang w:val="it-IT"/>
        </w:rPr>
        <w:t>e</w:t>
      </w:r>
      <w:r w:rsidRPr="00A52E53">
        <w:rPr>
          <w:lang w:val="it-IT"/>
        </w:rPr>
        <w:t xml:space="preserve">re depositate all’Ufficio Tesseramento della F.I.G.C. presso la piattaforma federale telematica. La decorrenza di tale tesseramento è stabilita ad ogni effetto, a partire dalla data di autorizzazione rilasciata dallo stesso Ufficio Tesseramento della </w:t>
      </w:r>
      <w:proofErr w:type="spellStart"/>
      <w:r w:rsidRPr="00A52E53">
        <w:rPr>
          <w:lang w:val="it-IT"/>
        </w:rPr>
        <w:t>F.I.G.C</w:t>
      </w:r>
      <w:proofErr w:type="spellEnd"/>
      <w:r w:rsidRPr="00A52E53">
        <w:rPr>
          <w:lang w:val="it-IT"/>
        </w:rPr>
        <w:t>..</w:t>
      </w:r>
    </w:p>
    <w:p w:rsidR="00A52E53" w:rsidRDefault="00A52E53" w:rsidP="00A52E53">
      <w:pPr>
        <w:pStyle w:val="Corpodeltesto"/>
      </w:pPr>
      <w:r>
        <w:t>Un calciatore tesserato come professionista non può essere tesserato come dilettante prima che siano trascorsi almeno 30 giorni da quando abbia disputato la sua ultima partita come professionista.</w:t>
      </w:r>
    </w:p>
    <w:p w:rsidR="00901E13" w:rsidRDefault="00901E13" w:rsidP="00A52E53">
      <w:pPr>
        <w:pStyle w:val="Corpodeltesto"/>
      </w:pPr>
    </w:p>
    <w:p w:rsidR="00901E13" w:rsidRDefault="00901E13" w:rsidP="00901E13">
      <w:pPr>
        <w:pStyle w:val="A1gare"/>
      </w:pPr>
    </w:p>
    <w:p w:rsidR="00A52E53" w:rsidRPr="00901E13" w:rsidRDefault="00E82573" w:rsidP="00901E13">
      <w:pPr>
        <w:pStyle w:val="A119"/>
        <w:numPr>
          <w:ilvl w:val="0"/>
          <w:numId w:val="37"/>
        </w:numPr>
        <w:ind w:left="0" w:hanging="11"/>
        <w:rPr>
          <w:b/>
        </w:rPr>
      </w:pPr>
      <w:r>
        <w:rPr>
          <w:b/>
        </w:rPr>
        <w:t xml:space="preserve"> </w:t>
      </w:r>
      <w:r w:rsidR="00A52E53" w:rsidRPr="00901E13">
        <w:rPr>
          <w:b/>
        </w:rPr>
        <w:t>Termini annuali richiesti dalle norme regolamentari</w:t>
      </w:r>
    </w:p>
    <w:p w:rsidR="00A52E53" w:rsidRPr="00A52E53" w:rsidRDefault="00A52E53" w:rsidP="00A52E53">
      <w:pPr>
        <w:pStyle w:val="FirstParagraph"/>
        <w:rPr>
          <w:lang w:val="it-IT"/>
        </w:rPr>
      </w:pPr>
      <w:r w:rsidRPr="00A52E53">
        <w:rPr>
          <w:lang w:val="it-IT"/>
        </w:rPr>
        <w:t>Vengono fissati i seguenti termini per le diverse previsioni regolamentari soggette a determin</w:t>
      </w:r>
      <w:r w:rsidRPr="00A52E53">
        <w:rPr>
          <w:lang w:val="it-IT"/>
        </w:rPr>
        <w:t>a</w:t>
      </w:r>
      <w:r w:rsidRPr="00A52E53">
        <w:rPr>
          <w:lang w:val="it-IT"/>
        </w:rPr>
        <w:t>zioni annuali:</w:t>
      </w:r>
    </w:p>
    <w:p w:rsidR="00A52E53" w:rsidRPr="00901E13" w:rsidRDefault="00A52E53" w:rsidP="00901E13">
      <w:pPr>
        <w:pStyle w:val="Compact"/>
        <w:numPr>
          <w:ilvl w:val="0"/>
          <w:numId w:val="27"/>
        </w:numPr>
        <w:ind w:left="284" w:hanging="284"/>
        <w:rPr>
          <w:b/>
          <w:u w:val="single"/>
          <w:lang w:val="it-IT"/>
        </w:rPr>
      </w:pPr>
      <w:r w:rsidRPr="00901E13">
        <w:rPr>
          <w:b/>
          <w:u w:val="single"/>
          <w:lang w:val="it-IT"/>
        </w:rPr>
        <w:t xml:space="preserve">Conversione del trasferimento temporaneo in trasferimento definitivo - Art. 101 comma 5 delle </w:t>
      </w:r>
      <w:r w:rsidR="00901E13" w:rsidRPr="00901E13">
        <w:rPr>
          <w:b/>
          <w:u w:val="single"/>
          <w:lang w:val="it-IT"/>
        </w:rPr>
        <w:t xml:space="preserve"> </w:t>
      </w:r>
      <w:proofErr w:type="spellStart"/>
      <w:r w:rsidR="00901E13" w:rsidRPr="00901E13">
        <w:rPr>
          <w:b/>
          <w:u w:val="single"/>
          <w:lang w:val="it-IT"/>
        </w:rPr>
        <w:t>N.O.I</w:t>
      </w:r>
      <w:r w:rsidRPr="00901E13">
        <w:rPr>
          <w:b/>
          <w:u w:val="single"/>
          <w:lang w:val="it-IT"/>
        </w:rPr>
        <w:t>.F</w:t>
      </w:r>
      <w:r w:rsidR="00901E13" w:rsidRPr="00901E13">
        <w:rPr>
          <w:b/>
          <w:u w:val="single"/>
          <w:lang w:val="it-IT"/>
        </w:rPr>
        <w:t>.</w:t>
      </w:r>
      <w:proofErr w:type="spellEnd"/>
    </w:p>
    <w:p w:rsidR="00A52E53" w:rsidRPr="00A52E53" w:rsidRDefault="00A52E53" w:rsidP="00A52E53">
      <w:pPr>
        <w:pStyle w:val="FirstParagraph"/>
        <w:rPr>
          <w:lang w:val="it-IT"/>
        </w:rPr>
      </w:pPr>
      <w:r w:rsidRPr="00A52E53">
        <w:rPr>
          <w:lang w:val="it-IT"/>
        </w:rPr>
        <w:t>Negli accordi di trasferimento a titolo temporaneo di calciatori “non professionisti”, “giovani d</w:t>
      </w:r>
      <w:r w:rsidRPr="00A52E53">
        <w:rPr>
          <w:lang w:val="it-IT"/>
        </w:rPr>
        <w:t>i</w:t>
      </w:r>
      <w:r w:rsidRPr="00A52E53">
        <w:rPr>
          <w:lang w:val="it-IT"/>
        </w:rPr>
        <w:t xml:space="preserve">lettanti” e “giovani di serie” può essere riconosciuto il diritto di mutare il titolo del trasferimento da temporaneo a definitivo. Detto diritto, previo accordo tra le parti interessate, può essere </w:t>
      </w:r>
      <w:r w:rsidRPr="00A52E53">
        <w:rPr>
          <w:lang w:val="it-IT"/>
        </w:rPr>
        <w:t>e</w:t>
      </w:r>
      <w:r w:rsidRPr="00A52E53">
        <w:rPr>
          <w:lang w:val="it-IT"/>
        </w:rPr>
        <w:t>sercitato nei seguenti periodi:</w:t>
      </w:r>
    </w:p>
    <w:p w:rsidR="00A52E53" w:rsidRPr="00901E13" w:rsidRDefault="00A52E53" w:rsidP="00901E13">
      <w:pPr>
        <w:pStyle w:val="Compact"/>
        <w:numPr>
          <w:ilvl w:val="0"/>
          <w:numId w:val="29"/>
        </w:numPr>
        <w:ind w:left="284" w:hanging="284"/>
        <w:rPr>
          <w:u w:val="single"/>
          <w:lang w:val="it-IT"/>
        </w:rPr>
      </w:pPr>
      <w:r w:rsidRPr="00901E13">
        <w:rPr>
          <w:u w:val="single"/>
          <w:lang w:val="it-IT"/>
        </w:rPr>
        <w:t>Accordi di trasferimento a titolo temporaneo dei calciatori “giovani di serie” da società profe</w:t>
      </w:r>
      <w:r w:rsidRPr="00901E13">
        <w:rPr>
          <w:u w:val="single"/>
          <w:lang w:val="it-IT"/>
        </w:rPr>
        <w:t>s</w:t>
      </w:r>
      <w:r w:rsidRPr="00901E13">
        <w:rPr>
          <w:u w:val="single"/>
          <w:lang w:val="it-IT"/>
        </w:rPr>
        <w:t>sionistiche a società dilettantistiche:</w:t>
      </w:r>
    </w:p>
    <w:p w:rsidR="00901E13" w:rsidRPr="00901E13" w:rsidRDefault="00A52E53" w:rsidP="00A52E53">
      <w:pPr>
        <w:pStyle w:val="FirstParagraph"/>
        <w:rPr>
          <w:b/>
          <w:u w:val="single"/>
          <w:lang w:val="it-IT"/>
        </w:rPr>
      </w:pPr>
      <w:r w:rsidRPr="00901E13">
        <w:rPr>
          <w:b/>
          <w:u w:val="single"/>
          <w:lang w:val="it-IT"/>
        </w:rPr>
        <w:t>-</w:t>
      </w:r>
      <w:r w:rsidR="00901E13" w:rsidRPr="00901E13">
        <w:rPr>
          <w:b/>
          <w:u w:val="single"/>
          <w:lang w:val="it-IT"/>
        </w:rPr>
        <w:t xml:space="preserve">  </w:t>
      </w:r>
      <w:r w:rsidRPr="00901E13">
        <w:rPr>
          <w:b/>
          <w:u w:val="single"/>
          <w:lang w:val="it-IT"/>
        </w:rPr>
        <w:t xml:space="preserve">da lunedì 1° luglio 2019 a lunedì 2 settembre 2019 (ore 20,00) </w:t>
      </w:r>
    </w:p>
    <w:p w:rsidR="00A52E53" w:rsidRDefault="00A52E53" w:rsidP="00A52E53">
      <w:pPr>
        <w:pStyle w:val="FirstParagraph"/>
        <w:rPr>
          <w:b/>
          <w:u w:val="single"/>
          <w:lang w:val="it-IT"/>
        </w:rPr>
      </w:pPr>
      <w:r w:rsidRPr="00901E13">
        <w:rPr>
          <w:b/>
          <w:u w:val="single"/>
          <w:lang w:val="it-IT"/>
        </w:rPr>
        <w:t>-</w:t>
      </w:r>
      <w:r w:rsidR="00901E13" w:rsidRPr="00901E13">
        <w:rPr>
          <w:b/>
          <w:u w:val="single"/>
          <w:lang w:val="it-IT"/>
        </w:rPr>
        <w:t xml:space="preserve">  </w:t>
      </w:r>
      <w:r w:rsidRPr="00901E13">
        <w:rPr>
          <w:b/>
          <w:u w:val="single"/>
          <w:lang w:val="it-IT"/>
        </w:rPr>
        <w:t>da giovedì 2 gennaio 2020 a venerdì 31 gennaio 2020 (ore 20.00)</w:t>
      </w:r>
    </w:p>
    <w:p w:rsidR="00925A34" w:rsidRPr="00925A34" w:rsidRDefault="00925A34" w:rsidP="00925A34">
      <w:pPr>
        <w:pStyle w:val="A1gare"/>
      </w:pPr>
    </w:p>
    <w:p w:rsidR="00A52E53" w:rsidRPr="00167A8C" w:rsidRDefault="00A52E53" w:rsidP="00167A8C">
      <w:pPr>
        <w:pStyle w:val="Compact"/>
        <w:numPr>
          <w:ilvl w:val="0"/>
          <w:numId w:val="30"/>
        </w:numPr>
        <w:ind w:left="284" w:hanging="284"/>
        <w:rPr>
          <w:u w:val="single"/>
          <w:lang w:val="it-IT"/>
        </w:rPr>
      </w:pPr>
      <w:r w:rsidRPr="00167A8C">
        <w:rPr>
          <w:u w:val="single"/>
          <w:lang w:val="it-IT"/>
        </w:rPr>
        <w:lastRenderedPageBreak/>
        <w:t>Accordi di trasferimento a titolo temporaneo dei calciatori “giovani dilettanti” da società dile</w:t>
      </w:r>
      <w:r w:rsidRPr="00167A8C">
        <w:rPr>
          <w:u w:val="single"/>
          <w:lang w:val="it-IT"/>
        </w:rPr>
        <w:t>t</w:t>
      </w:r>
      <w:r w:rsidRPr="00167A8C">
        <w:rPr>
          <w:u w:val="single"/>
          <w:lang w:val="it-IT"/>
        </w:rPr>
        <w:t>tantistiche a società professionistiche:</w:t>
      </w:r>
    </w:p>
    <w:p w:rsidR="00167A8C" w:rsidRPr="00167A8C" w:rsidRDefault="00A52E53" w:rsidP="00A52E53">
      <w:pPr>
        <w:pStyle w:val="FirstParagraph"/>
        <w:rPr>
          <w:b/>
          <w:u w:val="single"/>
          <w:lang w:val="it-IT"/>
        </w:rPr>
      </w:pPr>
      <w:r w:rsidRPr="00167A8C">
        <w:rPr>
          <w:b/>
          <w:u w:val="single"/>
          <w:lang w:val="it-IT"/>
        </w:rPr>
        <w:t>-</w:t>
      </w:r>
      <w:r w:rsidR="00167A8C" w:rsidRPr="00167A8C">
        <w:rPr>
          <w:b/>
          <w:u w:val="single"/>
          <w:lang w:val="it-IT"/>
        </w:rPr>
        <w:t xml:space="preserve">  </w:t>
      </w:r>
      <w:r w:rsidRPr="00167A8C">
        <w:rPr>
          <w:b/>
          <w:u w:val="single"/>
          <w:lang w:val="it-IT"/>
        </w:rPr>
        <w:t xml:space="preserve">da lunedì 1° luglio 2019 a lunedì 2 settembre 2019 (ore 20.00) </w:t>
      </w:r>
    </w:p>
    <w:p w:rsidR="00A52E53" w:rsidRDefault="00A52E53" w:rsidP="00A52E53">
      <w:pPr>
        <w:pStyle w:val="FirstParagraph"/>
        <w:rPr>
          <w:b/>
          <w:u w:val="single"/>
          <w:lang w:val="it-IT"/>
        </w:rPr>
      </w:pPr>
      <w:r w:rsidRPr="00167A8C">
        <w:rPr>
          <w:b/>
          <w:u w:val="single"/>
          <w:lang w:val="it-IT"/>
        </w:rPr>
        <w:t>-</w:t>
      </w:r>
      <w:r w:rsidR="00167A8C" w:rsidRPr="00167A8C">
        <w:rPr>
          <w:b/>
          <w:u w:val="single"/>
          <w:lang w:val="it-IT"/>
        </w:rPr>
        <w:t xml:space="preserve">  </w:t>
      </w:r>
      <w:r w:rsidRPr="00167A8C">
        <w:rPr>
          <w:b/>
          <w:u w:val="single"/>
          <w:lang w:val="it-IT"/>
        </w:rPr>
        <w:t>da giovedì 2 gennaio 2020 a venerdì 31 gennaio 2020 (ore 20.00)</w:t>
      </w:r>
    </w:p>
    <w:p w:rsidR="00167A8C" w:rsidRPr="00167A8C" w:rsidRDefault="00167A8C" w:rsidP="00925A34">
      <w:pPr>
        <w:pStyle w:val="A1gare"/>
      </w:pPr>
    </w:p>
    <w:p w:rsidR="00A52E53" w:rsidRDefault="00A52E53" w:rsidP="00167A8C">
      <w:pPr>
        <w:pStyle w:val="Compact"/>
        <w:numPr>
          <w:ilvl w:val="0"/>
          <w:numId w:val="31"/>
        </w:numPr>
        <w:ind w:left="284" w:hanging="284"/>
        <w:rPr>
          <w:u w:val="single"/>
          <w:lang w:val="it-IT"/>
        </w:rPr>
      </w:pPr>
      <w:r w:rsidRPr="00167A8C">
        <w:rPr>
          <w:u w:val="single"/>
          <w:lang w:val="it-IT"/>
        </w:rPr>
        <w:t>Accordi di trasferimento a titolo temporaneo dei calciatori “non professionisti” e “giovani d</w:t>
      </w:r>
      <w:r w:rsidRPr="00167A8C">
        <w:rPr>
          <w:u w:val="single"/>
          <w:lang w:val="it-IT"/>
        </w:rPr>
        <w:t>i</w:t>
      </w:r>
      <w:r w:rsidRPr="00167A8C">
        <w:rPr>
          <w:u w:val="single"/>
          <w:lang w:val="it-IT"/>
        </w:rPr>
        <w:t>lettanti” tra società dilettantistiche:</w:t>
      </w:r>
    </w:p>
    <w:p w:rsidR="00167A8C" w:rsidRPr="00167A8C" w:rsidRDefault="00A52E53" w:rsidP="00A52E53">
      <w:pPr>
        <w:pStyle w:val="FirstParagraph"/>
        <w:rPr>
          <w:b/>
          <w:u w:val="single"/>
          <w:lang w:val="it-IT"/>
        </w:rPr>
      </w:pPr>
      <w:r w:rsidRPr="00167A8C">
        <w:rPr>
          <w:b/>
          <w:u w:val="single"/>
          <w:lang w:val="it-IT"/>
        </w:rPr>
        <w:t>-</w:t>
      </w:r>
      <w:r w:rsidR="00167A8C" w:rsidRPr="00167A8C">
        <w:rPr>
          <w:b/>
          <w:u w:val="single"/>
          <w:lang w:val="it-IT"/>
        </w:rPr>
        <w:t xml:space="preserve">  </w:t>
      </w:r>
      <w:r w:rsidRPr="00167A8C">
        <w:rPr>
          <w:b/>
          <w:u w:val="single"/>
          <w:lang w:val="it-IT"/>
        </w:rPr>
        <w:t xml:space="preserve">da lunedì 1° luglio 2019 a venerdì 13 settembre 2019 (ore 19.00) </w:t>
      </w:r>
    </w:p>
    <w:p w:rsidR="00A52E53" w:rsidRDefault="00A52E53" w:rsidP="00A52E53">
      <w:pPr>
        <w:pStyle w:val="FirstParagraph"/>
        <w:rPr>
          <w:b/>
          <w:u w:val="single"/>
          <w:lang w:val="it-IT"/>
        </w:rPr>
      </w:pPr>
      <w:r w:rsidRPr="00167A8C">
        <w:rPr>
          <w:b/>
          <w:u w:val="single"/>
          <w:lang w:val="it-IT"/>
        </w:rPr>
        <w:t>-</w:t>
      </w:r>
      <w:r w:rsidR="00167A8C" w:rsidRPr="00167A8C">
        <w:rPr>
          <w:b/>
          <w:u w:val="single"/>
          <w:lang w:val="it-IT"/>
        </w:rPr>
        <w:t xml:space="preserve">  </w:t>
      </w:r>
      <w:r w:rsidRPr="00167A8C">
        <w:rPr>
          <w:b/>
          <w:u w:val="single"/>
          <w:lang w:val="it-IT"/>
        </w:rPr>
        <w:t>da lunedì 2 dicembre 2019 a lunedì 23 dicembre 2019 (ore 19.00)</w:t>
      </w:r>
    </w:p>
    <w:p w:rsidR="00167A8C" w:rsidRPr="00167A8C" w:rsidRDefault="00167A8C" w:rsidP="00167A8C">
      <w:pPr>
        <w:pStyle w:val="Corpodeltesto"/>
        <w:rPr>
          <w:lang w:eastAsia="en-US"/>
        </w:rPr>
      </w:pPr>
    </w:p>
    <w:p w:rsidR="00A52E53" w:rsidRPr="00167A8C" w:rsidRDefault="00A52E53" w:rsidP="00436A67">
      <w:pPr>
        <w:pStyle w:val="Compact"/>
        <w:numPr>
          <w:ilvl w:val="0"/>
          <w:numId w:val="32"/>
        </w:numPr>
        <w:rPr>
          <w:b/>
          <w:highlight w:val="yellow"/>
          <w:u w:val="single"/>
          <w:lang w:val="it-IT"/>
        </w:rPr>
      </w:pPr>
      <w:r w:rsidRPr="00167A8C">
        <w:rPr>
          <w:b/>
          <w:highlight w:val="yellow"/>
          <w:u w:val="single"/>
          <w:lang w:val="it-IT"/>
        </w:rPr>
        <w:t xml:space="preserve">Art. 107 delle </w:t>
      </w:r>
      <w:proofErr w:type="spellStart"/>
      <w:r w:rsidRPr="00167A8C">
        <w:rPr>
          <w:b/>
          <w:highlight w:val="yellow"/>
          <w:u w:val="single"/>
          <w:lang w:val="it-IT"/>
        </w:rPr>
        <w:t>N.O.I.F.</w:t>
      </w:r>
      <w:proofErr w:type="spellEnd"/>
      <w:r w:rsidRPr="00167A8C">
        <w:rPr>
          <w:b/>
          <w:highlight w:val="yellow"/>
          <w:u w:val="single"/>
          <w:lang w:val="it-IT"/>
        </w:rPr>
        <w:t xml:space="preserve"> (Svincolo per rinuncia)</w:t>
      </w:r>
    </w:p>
    <w:p w:rsidR="00A52E53" w:rsidRPr="00167A8C" w:rsidRDefault="00A52E53" w:rsidP="00167A8C">
      <w:pPr>
        <w:pStyle w:val="FirstParagraph"/>
        <w:rPr>
          <w:lang w:val="it-IT"/>
        </w:rPr>
      </w:pPr>
      <w:r w:rsidRPr="00A52E53">
        <w:rPr>
          <w:lang w:val="it-IT"/>
        </w:rPr>
        <w:t>Le liste di svincolo da parte di società dilettantistiche per calciatori "non professionisti" e "giovani dilettanti", devono essere depositate tramite la piattaforma telematica LND presso i Comitati, la</w:t>
      </w:r>
      <w:r w:rsidR="00167A8C">
        <w:rPr>
          <w:lang w:val="it-IT"/>
        </w:rPr>
        <w:t xml:space="preserve"> </w:t>
      </w:r>
      <w:r w:rsidRPr="00167A8C">
        <w:rPr>
          <w:lang w:val="it-IT"/>
        </w:rPr>
        <w:t xml:space="preserve">Divisione Calcio a Cinque e i Dipartimenti Interregionale e Calcio Femminile di competenza entro i termini </w:t>
      </w:r>
      <w:proofErr w:type="spellStart"/>
      <w:r w:rsidRPr="00167A8C">
        <w:rPr>
          <w:lang w:val="it-IT"/>
        </w:rPr>
        <w:t>sottoindicati</w:t>
      </w:r>
      <w:proofErr w:type="spellEnd"/>
      <w:r w:rsidRPr="00167A8C">
        <w:rPr>
          <w:lang w:val="it-IT"/>
        </w:rPr>
        <w:t>:</w:t>
      </w:r>
    </w:p>
    <w:p w:rsidR="00A52E53" w:rsidRPr="00167A8C" w:rsidRDefault="00A52E53" w:rsidP="00436A67">
      <w:pPr>
        <w:pStyle w:val="Compact"/>
        <w:numPr>
          <w:ilvl w:val="0"/>
          <w:numId w:val="12"/>
        </w:numPr>
        <w:rPr>
          <w:b/>
          <w:u w:val="single"/>
          <w:lang w:val="it-IT"/>
        </w:rPr>
      </w:pPr>
      <w:r w:rsidRPr="00167A8C">
        <w:rPr>
          <w:b/>
          <w:u w:val="single"/>
          <w:lang w:val="it-IT"/>
        </w:rPr>
        <w:t>da lunedì 1° luglio 2019 a lunedì 15 luglio 2019 (ore 19.00)</w:t>
      </w:r>
    </w:p>
    <w:p w:rsidR="00A52E53" w:rsidRPr="00A52E53" w:rsidRDefault="00A52E53" w:rsidP="00A52E53">
      <w:pPr>
        <w:pStyle w:val="FirstParagraph"/>
        <w:rPr>
          <w:lang w:val="it-IT"/>
        </w:rPr>
      </w:pPr>
      <w:r w:rsidRPr="00A52E53">
        <w:rPr>
          <w:lang w:val="it-IT"/>
        </w:rPr>
        <w:t>(vale la data di deposito telematico delle richieste — apposizione della firma elettronica - sempre che le stesse pervengano entro e non oltre i termini sopraindicati).</w:t>
      </w:r>
    </w:p>
    <w:p w:rsidR="00167A8C" w:rsidRPr="00167A8C" w:rsidRDefault="00A52E53" w:rsidP="00A52E53">
      <w:pPr>
        <w:pStyle w:val="Corpodeltesto"/>
        <w:rPr>
          <w:rFonts w:asciiTheme="minorHAnsi" w:hAnsiTheme="minorHAnsi"/>
          <w:b w:val="0"/>
          <w:u w:val="single"/>
        </w:rPr>
      </w:pPr>
      <w:r w:rsidRPr="00167A8C">
        <w:rPr>
          <w:rFonts w:asciiTheme="minorHAnsi" w:hAnsiTheme="minorHAnsi"/>
          <w:b w:val="0"/>
          <w:u w:val="single"/>
        </w:rPr>
        <w:t xml:space="preserve">Liste di svincolo suppletive: </w:t>
      </w:r>
    </w:p>
    <w:p w:rsidR="00167A8C" w:rsidRDefault="00167A8C" w:rsidP="00A52E53">
      <w:pPr>
        <w:pStyle w:val="Corpodeltesto"/>
      </w:pPr>
    </w:p>
    <w:p w:rsidR="00A52E53" w:rsidRPr="00167A8C" w:rsidRDefault="00A52E53" w:rsidP="00A52E53">
      <w:pPr>
        <w:pStyle w:val="Corpodeltesto"/>
        <w:rPr>
          <w:rFonts w:asciiTheme="minorHAnsi" w:hAnsiTheme="minorHAnsi"/>
          <w:u w:val="single"/>
        </w:rPr>
      </w:pPr>
      <w:r w:rsidRPr="00167A8C">
        <w:rPr>
          <w:rFonts w:asciiTheme="minorHAnsi" w:hAnsiTheme="minorHAnsi"/>
          <w:u w:val="single"/>
        </w:rPr>
        <w:t>- da lunedì 2 dicembre 2019 a mercoledì 11 dicembre 2019 (ore 19.00)</w:t>
      </w:r>
    </w:p>
    <w:p w:rsidR="00167A8C" w:rsidRDefault="00167A8C" w:rsidP="00A52E53">
      <w:pPr>
        <w:pStyle w:val="Corpodeltesto"/>
      </w:pPr>
    </w:p>
    <w:p w:rsidR="00A52E53" w:rsidRDefault="00A52E53" w:rsidP="00A52E53">
      <w:pPr>
        <w:pStyle w:val="Corpodeltesto"/>
        <w:rPr>
          <w:rFonts w:asciiTheme="minorHAnsi" w:hAnsiTheme="minorHAnsi"/>
          <w:b w:val="0"/>
        </w:rPr>
      </w:pPr>
      <w:r w:rsidRPr="00167A8C">
        <w:rPr>
          <w:rFonts w:asciiTheme="minorHAnsi" w:hAnsiTheme="minorHAnsi"/>
          <w:b w:val="0"/>
        </w:rPr>
        <w:t>(vale la data di deposito telematico delle richieste — apposizione della firma elettronica - sempre che le stesse pervengano entro e non oltre i termini sopraindicati).</w:t>
      </w:r>
    </w:p>
    <w:p w:rsidR="00167A8C" w:rsidRPr="00167A8C" w:rsidRDefault="00167A8C" w:rsidP="00167A8C">
      <w:pPr>
        <w:pStyle w:val="A1gare"/>
      </w:pPr>
    </w:p>
    <w:p w:rsidR="00A52E53" w:rsidRDefault="00A52E53" w:rsidP="00A52E53">
      <w:pPr>
        <w:pStyle w:val="Corpodeltesto"/>
        <w:rPr>
          <w:rFonts w:asciiTheme="minorHAnsi" w:hAnsiTheme="minorHAnsi"/>
        </w:rPr>
      </w:pPr>
      <w:r w:rsidRPr="00167A8C">
        <w:rPr>
          <w:rFonts w:asciiTheme="minorHAnsi" w:hAnsiTheme="minorHAnsi"/>
        </w:rPr>
        <w:t>Il tesseramento dei calciatori svincolati in questo periodo deve avvenire a far data da giovedì 12 dicembre 2019.</w:t>
      </w:r>
    </w:p>
    <w:p w:rsidR="00167A8C" w:rsidRDefault="00167A8C" w:rsidP="00A52E53">
      <w:pPr>
        <w:pStyle w:val="Corpodeltesto"/>
        <w:rPr>
          <w:rFonts w:asciiTheme="minorHAnsi" w:hAnsiTheme="minorHAnsi"/>
        </w:rPr>
      </w:pPr>
    </w:p>
    <w:p w:rsidR="00925A34" w:rsidRPr="00167A8C" w:rsidRDefault="00925A34" w:rsidP="00925A34">
      <w:pPr>
        <w:pStyle w:val="A1gare"/>
      </w:pPr>
    </w:p>
    <w:p w:rsidR="00A52E53" w:rsidRPr="00344924" w:rsidRDefault="00A52E53" w:rsidP="00436A67">
      <w:pPr>
        <w:pStyle w:val="Compact"/>
        <w:numPr>
          <w:ilvl w:val="0"/>
          <w:numId w:val="33"/>
        </w:numPr>
        <w:rPr>
          <w:b/>
          <w:u w:val="single"/>
          <w:lang w:val="it-IT"/>
        </w:rPr>
      </w:pPr>
      <w:r w:rsidRPr="00344924">
        <w:rPr>
          <w:b/>
          <w:u w:val="single"/>
          <w:lang w:val="it-IT"/>
        </w:rPr>
        <w:t xml:space="preserve">Art. 117 comma 5 delle </w:t>
      </w:r>
      <w:proofErr w:type="spellStart"/>
      <w:r w:rsidRPr="00344924">
        <w:rPr>
          <w:b/>
          <w:u w:val="single"/>
          <w:lang w:val="it-IT"/>
        </w:rPr>
        <w:t>N.O.I.F.</w:t>
      </w:r>
      <w:proofErr w:type="spellEnd"/>
    </w:p>
    <w:p w:rsidR="00A52E53" w:rsidRPr="00A52E53" w:rsidRDefault="00A52E53" w:rsidP="00A52E53">
      <w:pPr>
        <w:pStyle w:val="FirstParagraph"/>
        <w:rPr>
          <w:lang w:val="it-IT"/>
        </w:rPr>
      </w:pPr>
      <w:r w:rsidRPr="00A52E53">
        <w:rPr>
          <w:lang w:val="it-IT"/>
        </w:rPr>
        <w:t>Un eventuale nuovo contratto da professionista a seguito di risoluzione del rapporto contrattuale conseguente a retrocessione della società dal Campionato Serie C della Stagione Sportiva 2018/2019 al Campionato Nazionale Serie D, può essere sottoscritto:</w:t>
      </w:r>
    </w:p>
    <w:p w:rsidR="00A52E53" w:rsidRPr="00167A8C" w:rsidRDefault="00A52E53" w:rsidP="00167A8C">
      <w:pPr>
        <w:numPr>
          <w:ilvl w:val="0"/>
          <w:numId w:val="34"/>
        </w:numPr>
        <w:spacing w:after="200"/>
        <w:ind w:left="284" w:hanging="284"/>
        <w:jc w:val="left"/>
        <w:rPr>
          <w:rFonts w:asciiTheme="minorHAnsi" w:hAnsiTheme="minorHAnsi"/>
          <w:b/>
          <w:sz w:val="24"/>
          <w:szCs w:val="24"/>
        </w:rPr>
      </w:pPr>
      <w:r w:rsidRPr="00167A8C">
        <w:rPr>
          <w:rFonts w:asciiTheme="minorHAnsi" w:hAnsiTheme="minorHAnsi"/>
          <w:b/>
          <w:sz w:val="24"/>
          <w:szCs w:val="24"/>
        </w:rPr>
        <w:t>da lunedì 1° Luglio 2019 a lunedì 2 settembre 2019 (ore 20.00) — autonoma sottoscrizione</w:t>
      </w:r>
    </w:p>
    <w:p w:rsidR="00A52E53" w:rsidRPr="00167A8C" w:rsidRDefault="00A52E53" w:rsidP="00167A8C">
      <w:pPr>
        <w:numPr>
          <w:ilvl w:val="0"/>
          <w:numId w:val="34"/>
        </w:numPr>
        <w:spacing w:after="200"/>
        <w:ind w:left="284" w:hanging="284"/>
        <w:jc w:val="left"/>
        <w:rPr>
          <w:rFonts w:asciiTheme="minorHAnsi" w:hAnsiTheme="minorHAnsi"/>
          <w:b/>
          <w:sz w:val="24"/>
          <w:szCs w:val="24"/>
        </w:rPr>
      </w:pPr>
      <w:r w:rsidRPr="00167A8C">
        <w:rPr>
          <w:rFonts w:asciiTheme="minorHAnsi" w:hAnsiTheme="minorHAnsi"/>
          <w:b/>
          <w:sz w:val="24"/>
          <w:szCs w:val="24"/>
        </w:rPr>
        <w:t>da giovedì 2 gennaio 2020 a venerdì 31 gennaio 2020 (ore 20.00) — con consenso della s</w:t>
      </w:r>
      <w:r w:rsidRPr="00167A8C">
        <w:rPr>
          <w:rFonts w:asciiTheme="minorHAnsi" w:hAnsiTheme="minorHAnsi"/>
          <w:b/>
          <w:sz w:val="24"/>
          <w:szCs w:val="24"/>
        </w:rPr>
        <w:t>o</w:t>
      </w:r>
      <w:r w:rsidRPr="00167A8C">
        <w:rPr>
          <w:rFonts w:asciiTheme="minorHAnsi" w:hAnsiTheme="minorHAnsi"/>
          <w:b/>
          <w:sz w:val="24"/>
          <w:szCs w:val="24"/>
        </w:rPr>
        <w:t>cietà dilettantistica</w:t>
      </w:r>
    </w:p>
    <w:p w:rsidR="00A52E53" w:rsidRDefault="00A52E53" w:rsidP="00A52E53">
      <w:pPr>
        <w:pStyle w:val="FirstParagraph"/>
        <w:rPr>
          <w:lang w:val="it-IT"/>
        </w:rPr>
      </w:pPr>
      <w:r w:rsidRPr="00A52E53">
        <w:rPr>
          <w:lang w:val="it-IT"/>
        </w:rPr>
        <w:t>La variazione di tesseramento dovrà essere depositata presso la piattaforma federale telematica nei suddetti termini.</w:t>
      </w:r>
    </w:p>
    <w:p w:rsidR="00A51548" w:rsidRPr="00A51548" w:rsidRDefault="00A51548" w:rsidP="00A51548">
      <w:pPr>
        <w:pStyle w:val="Corpodeltesto"/>
        <w:rPr>
          <w:lang w:eastAsia="en-US"/>
        </w:rPr>
      </w:pPr>
    </w:p>
    <w:p w:rsidR="00A51548" w:rsidRDefault="00A52E53" w:rsidP="00A51548">
      <w:pPr>
        <w:pStyle w:val="Compact"/>
        <w:numPr>
          <w:ilvl w:val="0"/>
          <w:numId w:val="35"/>
        </w:numPr>
        <w:ind w:left="284" w:hanging="284"/>
        <w:rPr>
          <w:b/>
          <w:u w:val="single"/>
          <w:lang w:val="it-IT"/>
        </w:rPr>
      </w:pPr>
      <w:r w:rsidRPr="00A51548">
        <w:rPr>
          <w:b/>
          <w:u w:val="single"/>
          <w:lang w:val="it-IT"/>
        </w:rPr>
        <w:t xml:space="preserve">Art. 108 delle </w:t>
      </w:r>
      <w:proofErr w:type="spellStart"/>
      <w:r w:rsidRPr="00A51548">
        <w:rPr>
          <w:b/>
          <w:u w:val="single"/>
          <w:lang w:val="it-IT"/>
        </w:rPr>
        <w:t>N.O.I.F.</w:t>
      </w:r>
      <w:proofErr w:type="spellEnd"/>
      <w:r w:rsidRPr="00A51548">
        <w:rPr>
          <w:b/>
          <w:u w:val="single"/>
          <w:lang w:val="it-IT"/>
        </w:rPr>
        <w:t xml:space="preserve"> (svincolo per accordo) </w:t>
      </w:r>
    </w:p>
    <w:p w:rsidR="00A51548" w:rsidRDefault="00A51548" w:rsidP="00A51548">
      <w:pPr>
        <w:pStyle w:val="A1gare"/>
      </w:pPr>
    </w:p>
    <w:p w:rsidR="00ED6BDA" w:rsidRDefault="00A52E53" w:rsidP="00ED6BDA">
      <w:pPr>
        <w:pStyle w:val="Compact"/>
        <w:rPr>
          <w:b/>
          <w:u w:val="single"/>
          <w:lang w:val="it-IT"/>
        </w:rPr>
      </w:pPr>
      <w:r w:rsidRPr="00A51548">
        <w:rPr>
          <w:lang w:val="it-IT"/>
        </w:rPr>
        <w:t>Il deposito degli accordi di svincolo, presso i Comitati, la Divisione Calcio a Cinque e i Dipartimenti Interregionale e Calcio Femminile di competenza, dovrà avvenire entro 20 giorni dalla</w:t>
      </w:r>
      <w:r w:rsidR="00B10E1A">
        <w:rPr>
          <w:lang w:val="it-IT"/>
        </w:rPr>
        <w:t xml:space="preserve"> </w:t>
      </w:r>
      <w:r w:rsidRPr="00A52E53">
        <w:rPr>
          <w:lang w:val="it-IT"/>
        </w:rPr>
        <w:t>stipulazi</w:t>
      </w:r>
      <w:r w:rsidRPr="00A52E53">
        <w:rPr>
          <w:lang w:val="it-IT"/>
        </w:rPr>
        <w:t>o</w:t>
      </w:r>
      <w:r w:rsidRPr="00A52E53">
        <w:rPr>
          <w:lang w:val="it-IT"/>
        </w:rPr>
        <w:t xml:space="preserve">ne e comunque </w:t>
      </w:r>
      <w:r w:rsidRPr="00A51548">
        <w:rPr>
          <w:b/>
          <w:u w:val="single"/>
          <w:lang w:val="it-IT"/>
        </w:rPr>
        <w:t>entro e non oltre lunedì 15 giugno 2020 (ore 19.00).</w:t>
      </w:r>
    </w:p>
    <w:p w:rsidR="00ED6BDA" w:rsidRDefault="00ED6BDA" w:rsidP="00FD5BE3">
      <w:pPr>
        <w:pStyle w:val="A1gare"/>
      </w:pPr>
    </w:p>
    <w:p w:rsidR="00ED6BDA" w:rsidRPr="00ED6BDA" w:rsidRDefault="00ED6BDA" w:rsidP="00ED6BDA">
      <w:pPr>
        <w:pStyle w:val="Compact"/>
        <w:rPr>
          <w:lang w:val="it-IT"/>
        </w:rPr>
      </w:pPr>
      <w:r w:rsidRPr="00FD5BE3">
        <w:rPr>
          <w:lang w:val="it-IT"/>
        </w:rPr>
        <w:t xml:space="preserve">Gli </w:t>
      </w:r>
      <w:r w:rsidR="00A52E53" w:rsidRPr="00ED6BDA">
        <w:rPr>
          <w:lang w:val="it-IT"/>
        </w:rPr>
        <w:t xml:space="preserve">Organi federali competenti provvederanno allo svincolo a far data </w:t>
      </w:r>
      <w:r w:rsidR="00A52E53" w:rsidRPr="00243372">
        <w:rPr>
          <w:b/>
          <w:lang w:val="it-IT"/>
        </w:rPr>
        <w:t>da mercoledì 1° luglio 2020.</w:t>
      </w:r>
      <w:r w:rsidR="00A52E53" w:rsidRPr="00ED6BDA">
        <w:rPr>
          <w:lang w:val="it-IT"/>
        </w:rPr>
        <w:t xml:space="preserve"> </w:t>
      </w:r>
    </w:p>
    <w:p w:rsidR="00ED6BDA" w:rsidRDefault="00ED6BDA" w:rsidP="00ED6BDA">
      <w:pPr>
        <w:pStyle w:val="Compact"/>
        <w:rPr>
          <w:lang w:val="it-IT"/>
        </w:rPr>
      </w:pPr>
    </w:p>
    <w:p w:rsidR="00A52E53" w:rsidRPr="00925A34" w:rsidRDefault="00A52E53" w:rsidP="00ED6BDA">
      <w:pPr>
        <w:pStyle w:val="Compact"/>
        <w:rPr>
          <w:b/>
          <w:sz w:val="26"/>
          <w:szCs w:val="26"/>
          <w:u w:val="single"/>
          <w:lang w:val="it-IT"/>
        </w:rPr>
      </w:pPr>
      <w:r w:rsidRPr="00925A34">
        <w:rPr>
          <w:b/>
          <w:sz w:val="26"/>
          <w:szCs w:val="26"/>
          <w:u w:val="single"/>
          <w:lang w:val="it-IT"/>
        </w:rPr>
        <w:t xml:space="preserve">TERMINI E MODALITA’ PER L’INVIO DELLE LISTE </w:t>
      </w:r>
      <w:proofErr w:type="spellStart"/>
      <w:r w:rsidRPr="00925A34">
        <w:rPr>
          <w:b/>
          <w:sz w:val="26"/>
          <w:szCs w:val="26"/>
          <w:u w:val="single"/>
          <w:lang w:val="it-IT"/>
        </w:rPr>
        <w:t>DI</w:t>
      </w:r>
      <w:proofErr w:type="spellEnd"/>
      <w:r w:rsidRPr="00925A34">
        <w:rPr>
          <w:b/>
          <w:sz w:val="26"/>
          <w:szCs w:val="26"/>
          <w:u w:val="single"/>
          <w:lang w:val="it-IT"/>
        </w:rPr>
        <w:t xml:space="preserve"> SVINCOLO </w:t>
      </w:r>
      <w:proofErr w:type="spellStart"/>
      <w:r w:rsidRPr="00925A34">
        <w:rPr>
          <w:b/>
          <w:sz w:val="26"/>
          <w:szCs w:val="26"/>
          <w:u w:val="single"/>
          <w:lang w:val="it-IT"/>
        </w:rPr>
        <w:t>DI</w:t>
      </w:r>
      <w:proofErr w:type="spellEnd"/>
      <w:r w:rsidRPr="00925A34">
        <w:rPr>
          <w:b/>
          <w:sz w:val="26"/>
          <w:szCs w:val="26"/>
          <w:u w:val="single"/>
          <w:lang w:val="it-IT"/>
        </w:rPr>
        <w:t xml:space="preserve"> CALCIATORI “GIOVANI”</w:t>
      </w:r>
    </w:p>
    <w:p w:rsidR="006E39C3" w:rsidRDefault="006E39C3" w:rsidP="00A52E53">
      <w:pPr>
        <w:pStyle w:val="Corpodeltesto"/>
      </w:pPr>
    </w:p>
    <w:p w:rsidR="00A52E53" w:rsidRDefault="00A52E53" w:rsidP="00A52E53">
      <w:pPr>
        <w:pStyle w:val="Corpodeltesto"/>
        <w:rPr>
          <w:rFonts w:asciiTheme="minorHAnsi" w:hAnsiTheme="minorHAnsi"/>
          <w:b w:val="0"/>
          <w:u w:val="single"/>
        </w:rPr>
      </w:pPr>
      <w:r w:rsidRPr="006E39C3">
        <w:rPr>
          <w:rFonts w:asciiTheme="minorHAnsi" w:hAnsiTheme="minorHAnsi"/>
          <w:b w:val="0"/>
          <w:u w:val="single"/>
        </w:rPr>
        <w:t xml:space="preserve">Art. 107 delle </w:t>
      </w:r>
      <w:proofErr w:type="spellStart"/>
      <w:r w:rsidRPr="006E39C3">
        <w:rPr>
          <w:rFonts w:asciiTheme="minorHAnsi" w:hAnsiTheme="minorHAnsi"/>
          <w:b w:val="0"/>
          <w:u w:val="single"/>
        </w:rPr>
        <w:t>N.O.I.F.</w:t>
      </w:r>
      <w:proofErr w:type="spellEnd"/>
      <w:r w:rsidRPr="006E39C3">
        <w:rPr>
          <w:rFonts w:asciiTheme="minorHAnsi" w:hAnsiTheme="minorHAnsi"/>
          <w:b w:val="0"/>
          <w:u w:val="single"/>
        </w:rPr>
        <w:t xml:space="preserve"> (svincolo per rinuncia)</w:t>
      </w:r>
    </w:p>
    <w:p w:rsidR="006E39C3" w:rsidRPr="006E39C3" w:rsidRDefault="006E39C3" w:rsidP="006E39C3">
      <w:pPr>
        <w:pStyle w:val="A1gare"/>
      </w:pPr>
    </w:p>
    <w:p w:rsidR="00A52E53" w:rsidRPr="006E39C3" w:rsidRDefault="00A52E53" w:rsidP="00A52E53">
      <w:pPr>
        <w:pStyle w:val="Corpodeltesto"/>
        <w:rPr>
          <w:rFonts w:asciiTheme="minorHAnsi" w:hAnsiTheme="minorHAnsi"/>
          <w:b w:val="0"/>
        </w:rPr>
      </w:pPr>
      <w:r w:rsidRPr="006E39C3">
        <w:rPr>
          <w:rFonts w:asciiTheme="minorHAnsi" w:hAnsiTheme="minorHAnsi"/>
          <w:b w:val="0"/>
        </w:rPr>
        <w:t>I calciatori “Giovani” tesserati con vincolo annuale entro il 30 novembre possono essere inclusi in lista di svincolo da trasmettere per via telematica ai Comitati di competenza entro i termini stab</w:t>
      </w:r>
      <w:r w:rsidRPr="006E39C3">
        <w:rPr>
          <w:rFonts w:asciiTheme="minorHAnsi" w:hAnsiTheme="minorHAnsi"/>
          <w:b w:val="0"/>
        </w:rPr>
        <w:t>i</w:t>
      </w:r>
      <w:r w:rsidRPr="006E39C3">
        <w:rPr>
          <w:rFonts w:asciiTheme="minorHAnsi" w:hAnsiTheme="minorHAnsi"/>
          <w:b w:val="0"/>
        </w:rPr>
        <w:t>liti:</w:t>
      </w:r>
    </w:p>
    <w:p w:rsidR="006E39C3" w:rsidRPr="006E39C3" w:rsidRDefault="00A52E53" w:rsidP="006E39C3">
      <w:pPr>
        <w:pStyle w:val="Corpodeltesto"/>
        <w:numPr>
          <w:ilvl w:val="0"/>
          <w:numId w:val="38"/>
        </w:numPr>
        <w:ind w:left="284" w:hanging="284"/>
        <w:rPr>
          <w:rFonts w:asciiTheme="minorHAnsi" w:hAnsiTheme="minorHAnsi"/>
          <w:u w:val="single"/>
        </w:rPr>
      </w:pPr>
      <w:r w:rsidRPr="006E39C3">
        <w:rPr>
          <w:rFonts w:asciiTheme="minorHAnsi" w:hAnsiTheme="minorHAnsi"/>
          <w:u w:val="single"/>
        </w:rPr>
        <w:t xml:space="preserve">da lunedì 2 dicembre 2019 a mercoledì 11 dicembre 2019 (ore 19.00) </w:t>
      </w:r>
    </w:p>
    <w:p w:rsidR="006E39C3" w:rsidRDefault="006E39C3" w:rsidP="006E39C3">
      <w:pPr>
        <w:pStyle w:val="Corpodeltesto"/>
        <w:rPr>
          <w:rFonts w:asciiTheme="minorHAnsi" w:hAnsiTheme="minorHAnsi"/>
          <w:b w:val="0"/>
        </w:rPr>
      </w:pPr>
    </w:p>
    <w:p w:rsidR="00A52E53" w:rsidRDefault="00A52E53" w:rsidP="006E39C3">
      <w:pPr>
        <w:pStyle w:val="Corpodeltesto"/>
        <w:rPr>
          <w:rFonts w:asciiTheme="minorHAnsi" w:hAnsiTheme="minorHAnsi"/>
          <w:u w:val="single"/>
        </w:rPr>
      </w:pPr>
      <w:r w:rsidRPr="006E39C3">
        <w:rPr>
          <w:rFonts w:asciiTheme="minorHAnsi" w:hAnsiTheme="minorHAnsi"/>
          <w:b w:val="0"/>
        </w:rPr>
        <w:t xml:space="preserve">Il tesseramento dei calciatori svincolati in questo periodo deve avvenire a far data </w:t>
      </w:r>
      <w:r w:rsidRPr="006E39C3">
        <w:rPr>
          <w:rFonts w:asciiTheme="minorHAnsi" w:hAnsiTheme="minorHAnsi"/>
          <w:u w:val="single"/>
        </w:rPr>
        <w:t>dal giovedì 12 dicembre 2019.</w:t>
      </w:r>
    </w:p>
    <w:p w:rsidR="006E39C3" w:rsidRPr="006E39C3" w:rsidRDefault="006E39C3" w:rsidP="006E39C3">
      <w:pPr>
        <w:pStyle w:val="Corpodeltesto"/>
        <w:rPr>
          <w:rFonts w:asciiTheme="minorHAnsi" w:hAnsiTheme="minorHAnsi"/>
          <w:b w:val="0"/>
        </w:rPr>
      </w:pPr>
    </w:p>
    <w:p w:rsidR="00A52E53" w:rsidRPr="00AA40B6" w:rsidRDefault="00A52E53" w:rsidP="00A52E53">
      <w:pPr>
        <w:pStyle w:val="Corpodeltesto"/>
        <w:rPr>
          <w:rFonts w:asciiTheme="minorHAnsi" w:hAnsiTheme="minorHAnsi"/>
          <w:sz w:val="26"/>
          <w:szCs w:val="26"/>
          <w:u w:val="single"/>
        </w:rPr>
      </w:pPr>
      <w:r w:rsidRPr="00AA40B6">
        <w:rPr>
          <w:rFonts w:asciiTheme="minorHAnsi" w:hAnsiTheme="minorHAnsi"/>
          <w:sz w:val="26"/>
          <w:szCs w:val="26"/>
          <w:u w:val="single"/>
        </w:rPr>
        <w:t>TERMINI E MODALITA</w:t>
      </w:r>
      <w:r w:rsidR="00AA40B6">
        <w:rPr>
          <w:rFonts w:asciiTheme="minorHAnsi" w:hAnsiTheme="minorHAnsi"/>
          <w:sz w:val="26"/>
          <w:szCs w:val="26"/>
          <w:u w:val="single"/>
        </w:rPr>
        <w:t xml:space="preserve">” PER LE VARIAZIONI </w:t>
      </w:r>
      <w:proofErr w:type="spellStart"/>
      <w:r w:rsidR="00AA40B6">
        <w:rPr>
          <w:rFonts w:asciiTheme="minorHAnsi" w:hAnsiTheme="minorHAnsi"/>
          <w:sz w:val="26"/>
          <w:szCs w:val="26"/>
          <w:u w:val="single"/>
        </w:rPr>
        <w:t>DI</w:t>
      </w:r>
      <w:proofErr w:type="spellEnd"/>
      <w:r w:rsidR="00AA40B6">
        <w:rPr>
          <w:rFonts w:asciiTheme="minorHAnsi" w:hAnsiTheme="minorHAnsi"/>
          <w:sz w:val="26"/>
          <w:szCs w:val="26"/>
          <w:u w:val="single"/>
        </w:rPr>
        <w:t xml:space="preserve"> ATTIVITÀ</w:t>
      </w:r>
    </w:p>
    <w:p w:rsidR="006E39C3" w:rsidRPr="003C6903" w:rsidRDefault="006E39C3" w:rsidP="001E7982">
      <w:pPr>
        <w:pStyle w:val="A1gare"/>
      </w:pPr>
    </w:p>
    <w:p w:rsidR="00A52E53" w:rsidRPr="006E39C3" w:rsidRDefault="00A52E53" w:rsidP="00A52E53">
      <w:pPr>
        <w:pStyle w:val="Corpodeltesto"/>
        <w:rPr>
          <w:rFonts w:asciiTheme="minorHAnsi" w:hAnsiTheme="minorHAnsi"/>
          <w:b w:val="0"/>
          <w:u w:val="single"/>
          <w:lang w:val="en-US"/>
        </w:rPr>
      </w:pPr>
      <w:r w:rsidRPr="006E39C3">
        <w:rPr>
          <w:rFonts w:asciiTheme="minorHAnsi" w:hAnsiTheme="minorHAnsi"/>
          <w:b w:val="0"/>
          <w:u w:val="single"/>
          <w:lang w:val="en-US"/>
        </w:rPr>
        <w:t xml:space="preserve">Art.118 </w:t>
      </w:r>
      <w:proofErr w:type="spellStart"/>
      <w:r w:rsidRPr="006E39C3">
        <w:rPr>
          <w:rFonts w:asciiTheme="minorHAnsi" w:hAnsiTheme="minorHAnsi"/>
          <w:b w:val="0"/>
          <w:u w:val="single"/>
          <w:lang w:val="en-US"/>
        </w:rPr>
        <w:t>delle</w:t>
      </w:r>
      <w:proofErr w:type="spellEnd"/>
      <w:r w:rsidRPr="006E39C3">
        <w:rPr>
          <w:rFonts w:asciiTheme="minorHAnsi" w:hAnsiTheme="minorHAnsi"/>
          <w:b w:val="0"/>
          <w:u w:val="single"/>
          <w:lang w:val="en-US"/>
        </w:rPr>
        <w:t xml:space="preserve"> N.O.I.F.</w:t>
      </w:r>
    </w:p>
    <w:p w:rsidR="006E39C3" w:rsidRPr="003C6903" w:rsidRDefault="006E39C3" w:rsidP="001E7982">
      <w:pPr>
        <w:pStyle w:val="A1gare"/>
        <w:rPr>
          <w:lang w:val="en-US"/>
        </w:rPr>
      </w:pPr>
    </w:p>
    <w:p w:rsidR="006E39C3" w:rsidRDefault="00A52E53" w:rsidP="00A52E53">
      <w:pPr>
        <w:pStyle w:val="Corpodeltesto"/>
        <w:rPr>
          <w:rFonts w:asciiTheme="minorHAnsi" w:hAnsiTheme="minorHAnsi"/>
          <w:b w:val="0"/>
        </w:rPr>
      </w:pPr>
      <w:r w:rsidRPr="006E39C3">
        <w:rPr>
          <w:rFonts w:asciiTheme="minorHAnsi" w:hAnsiTheme="minorHAnsi"/>
          <w:b w:val="0"/>
        </w:rPr>
        <w:t>Per la Stagione Sportiva 2019/2020, il termine fissato per l’invio o il deposito delle richieste di v</w:t>
      </w:r>
      <w:r w:rsidRPr="006E39C3">
        <w:rPr>
          <w:rFonts w:asciiTheme="minorHAnsi" w:hAnsiTheme="minorHAnsi"/>
          <w:b w:val="0"/>
        </w:rPr>
        <w:t>a</w:t>
      </w:r>
      <w:r w:rsidRPr="006E39C3">
        <w:rPr>
          <w:rFonts w:asciiTheme="minorHAnsi" w:hAnsiTheme="minorHAnsi"/>
          <w:b w:val="0"/>
        </w:rPr>
        <w:t xml:space="preserve">riazione di attività ai sensi dell’art.118 delle </w:t>
      </w:r>
      <w:proofErr w:type="spellStart"/>
      <w:r w:rsidRPr="006E39C3">
        <w:rPr>
          <w:rFonts w:asciiTheme="minorHAnsi" w:hAnsiTheme="minorHAnsi"/>
          <w:b w:val="0"/>
        </w:rPr>
        <w:t>N.O.L.F.</w:t>
      </w:r>
      <w:proofErr w:type="spellEnd"/>
      <w:r w:rsidRPr="006E39C3">
        <w:rPr>
          <w:rFonts w:asciiTheme="minorHAnsi" w:hAnsiTheme="minorHAnsi"/>
          <w:b w:val="0"/>
        </w:rPr>
        <w:t xml:space="preserve"> è </w:t>
      </w:r>
    </w:p>
    <w:p w:rsidR="006E39C3" w:rsidRDefault="006E39C3" w:rsidP="006E39C3">
      <w:pPr>
        <w:pStyle w:val="A1gare"/>
      </w:pPr>
    </w:p>
    <w:p w:rsidR="00A52E53" w:rsidRPr="006E39C3" w:rsidRDefault="00A52E53" w:rsidP="006E39C3">
      <w:pPr>
        <w:pStyle w:val="Corpodeltesto"/>
        <w:numPr>
          <w:ilvl w:val="0"/>
          <w:numId w:val="38"/>
        </w:numPr>
        <w:rPr>
          <w:rFonts w:asciiTheme="minorHAnsi" w:hAnsiTheme="minorHAnsi"/>
          <w:u w:val="single"/>
        </w:rPr>
      </w:pPr>
      <w:r w:rsidRPr="006E39C3">
        <w:rPr>
          <w:rFonts w:asciiTheme="minorHAnsi" w:hAnsiTheme="minorHAnsi"/>
          <w:u w:val="single"/>
        </w:rPr>
        <w:t>da lunedì 1° luglio 2019 a venerdì 13 settembre 2019 (ore 19.00).</w:t>
      </w:r>
    </w:p>
    <w:p w:rsidR="00A52E53" w:rsidRDefault="00A52E53" w:rsidP="00311576">
      <w:pPr>
        <w:pStyle w:val="A1gare"/>
        <w:rPr>
          <w:rStyle w:val="A120VARIAZ"/>
          <w:rFonts w:ascii="Calibri" w:hAnsi="Calibri"/>
          <w:szCs w:val="28"/>
        </w:rPr>
      </w:pPr>
    </w:p>
    <w:p w:rsidR="006E39C3" w:rsidRDefault="006E39C3" w:rsidP="00311576">
      <w:pPr>
        <w:pStyle w:val="A1gare"/>
        <w:rPr>
          <w:rStyle w:val="A120VARIAZ"/>
          <w:rFonts w:ascii="Calibri" w:hAnsi="Calibri"/>
          <w:szCs w:val="28"/>
        </w:rPr>
      </w:pPr>
    </w:p>
    <w:p w:rsidR="00CC6194" w:rsidRDefault="00CC6194" w:rsidP="00311576">
      <w:pPr>
        <w:pStyle w:val="A1gare"/>
        <w:rPr>
          <w:rStyle w:val="A120VARIAZ"/>
          <w:rFonts w:ascii="Calibri" w:hAnsi="Calibri"/>
          <w:szCs w:val="28"/>
        </w:rPr>
      </w:pPr>
    </w:p>
    <w:p w:rsidR="00A52E53" w:rsidRDefault="00A52E53" w:rsidP="00311576">
      <w:pPr>
        <w:pStyle w:val="A1gare"/>
        <w:rPr>
          <w:rStyle w:val="A120VARIAZ"/>
          <w:rFonts w:ascii="Calibri" w:hAnsi="Calibri"/>
          <w:szCs w:val="28"/>
        </w:rPr>
      </w:pPr>
    </w:p>
    <w:p w:rsidR="00581448" w:rsidRPr="00311576" w:rsidRDefault="00581448" w:rsidP="00311576">
      <w:pPr>
        <w:pStyle w:val="A1gare"/>
        <w:rPr>
          <w:rStyle w:val="A120VARIAZ"/>
          <w:rFonts w:ascii="Calibri" w:hAnsi="Calibri"/>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124" w:name="_Toc11859867"/>
      <w:r w:rsidRPr="009264A2">
        <w:rPr>
          <w:shadow/>
          <w:color w:val="auto"/>
        </w:rPr>
        <w:t>COMUNICAZIONI DEL</w:t>
      </w:r>
      <w:r>
        <w:rPr>
          <w:shadow/>
          <w:color w:val="auto"/>
        </w:rPr>
        <w:t xml:space="preserve">LA </w:t>
      </w:r>
      <w:proofErr w:type="spellStart"/>
      <w:r>
        <w:rPr>
          <w:shadow/>
          <w:color w:val="auto"/>
        </w:rPr>
        <w:t>L.N.D.</w:t>
      </w:r>
      <w:bookmarkEnd w:id="124"/>
      <w:proofErr w:type="spellEnd"/>
    </w:p>
    <w:p w:rsidR="00E4275A" w:rsidRDefault="00E4275A" w:rsidP="00DA32F1">
      <w:pPr>
        <w:pStyle w:val="A1gare"/>
      </w:pPr>
    </w:p>
    <w:p w:rsidR="005C1BAA" w:rsidRDefault="005C1BAA" w:rsidP="008601FD">
      <w:pPr>
        <w:pStyle w:val="A1gare"/>
      </w:pPr>
    </w:p>
    <w:p w:rsidR="00086FC2" w:rsidRDefault="00086FC2" w:rsidP="00086FC2">
      <w:pPr>
        <w:pStyle w:val="Titolo2A"/>
        <w:rPr>
          <w:noProof/>
          <w:kern w:val="28"/>
        </w:rPr>
      </w:pPr>
      <w:bookmarkStart w:id="125" w:name="_Toc11859868"/>
      <w:r>
        <w:rPr>
          <w:noProof/>
          <w:kern w:val="28"/>
        </w:rPr>
        <w:t>2.1.-  CU N. 363 DEL 17.06.2019 L.N.D.</w:t>
      </w:r>
      <w:bookmarkEnd w:id="125"/>
      <w:r>
        <w:rPr>
          <w:noProof/>
          <w:kern w:val="28"/>
        </w:rPr>
        <w:t xml:space="preserve"> </w:t>
      </w:r>
    </w:p>
    <w:p w:rsidR="00086FC2" w:rsidRDefault="00086FC2" w:rsidP="00086FC2">
      <w:pPr>
        <w:pStyle w:val="LndNormale1"/>
        <w:rPr>
          <w:rFonts w:cs="Arial"/>
          <w:kern w:val="28"/>
        </w:rPr>
      </w:pPr>
    </w:p>
    <w:p w:rsidR="00086FC2" w:rsidRDefault="00086FC2" w:rsidP="00086FC2">
      <w:pPr>
        <w:pStyle w:val="LndNormale1"/>
        <w:rPr>
          <w:rFonts w:cs="Arial"/>
          <w:kern w:val="28"/>
        </w:rPr>
      </w:pPr>
      <w:r>
        <w:rPr>
          <w:rFonts w:cs="Arial"/>
          <w:kern w:val="28"/>
        </w:rPr>
        <w:t>Si pubblica, in allegato, il CU n. 139/A della F.I.G.C. inerente il testo del Codice di Giustizia Sportiva della Federazione Italiana Giuoco Calcio, approvato dalla Giunta Nazionale del CONI, ai sensi dell’art 7, comma 5, lett. I) dello Statuto CONI, con deliberazione n. 258 dell’11.06.2019.</w:t>
      </w:r>
    </w:p>
    <w:p w:rsidR="007D25C6" w:rsidRDefault="007D25C6" w:rsidP="008601FD">
      <w:pPr>
        <w:pStyle w:val="A1gare"/>
      </w:pPr>
    </w:p>
    <w:p w:rsidR="007E053B" w:rsidRPr="00EF4696" w:rsidRDefault="007E053B" w:rsidP="008601FD">
      <w:pPr>
        <w:pStyle w:val="A1gare"/>
      </w:pPr>
    </w:p>
    <w:p w:rsidR="00E207A3" w:rsidRDefault="00E207A3" w:rsidP="00CE4E97">
      <w:pPr>
        <w:pStyle w:val="A1gare"/>
      </w:pPr>
    </w:p>
    <w:p w:rsidR="00177BC0" w:rsidRPr="009264A2" w:rsidRDefault="00177BC0" w:rsidP="00177BC0">
      <w:pPr>
        <w:pStyle w:val="TITOLOCAMPIONATO"/>
        <w:shd w:val="clear" w:color="auto" w:fill="002060"/>
        <w:spacing w:before="0" w:beforeAutospacing="0" w:after="0" w:afterAutospacing="0"/>
        <w:rPr>
          <w:shadow/>
          <w:color w:val="auto"/>
        </w:rPr>
      </w:pPr>
      <w:bookmarkStart w:id="126" w:name="_Toc531880338"/>
      <w:bookmarkStart w:id="127" w:name="_Toc11859869"/>
      <w:r w:rsidRPr="009264A2">
        <w:rPr>
          <w:shadow/>
          <w:color w:val="auto"/>
        </w:rPr>
        <w:t>COMUNICAZIONI DEL</w:t>
      </w:r>
      <w:r w:rsidR="00903B2E">
        <w:rPr>
          <w:shadow/>
          <w:color w:val="auto"/>
        </w:rPr>
        <w:t xml:space="preserve"> COMITATO REGIONA</w:t>
      </w:r>
      <w:r w:rsidRPr="009264A2">
        <w:rPr>
          <w:shadow/>
          <w:color w:val="auto"/>
        </w:rPr>
        <w:t>LE</w:t>
      </w:r>
      <w:bookmarkEnd w:id="126"/>
      <w:bookmarkEnd w:id="127"/>
    </w:p>
    <w:p w:rsidR="00255DD8" w:rsidRDefault="00255DD8" w:rsidP="001E5B99">
      <w:pPr>
        <w:pStyle w:val="A1gare"/>
      </w:pPr>
    </w:p>
    <w:p w:rsidR="009D517A" w:rsidRDefault="009D517A" w:rsidP="00410F6C">
      <w:pPr>
        <w:pStyle w:val="A1gare"/>
      </w:pPr>
    </w:p>
    <w:p w:rsidR="001F0E62" w:rsidRPr="00AE3B6C" w:rsidRDefault="001F0E62" w:rsidP="001F0E62">
      <w:pPr>
        <w:pStyle w:val="Titolo2A"/>
      </w:pPr>
      <w:bookmarkStart w:id="128" w:name="_Toc11859870"/>
      <w:r>
        <w:t xml:space="preserve">3.1.-  </w:t>
      </w:r>
      <w:r w:rsidRPr="00AE3B6C">
        <w:t xml:space="preserve">CERIMONIA </w:t>
      </w:r>
      <w:proofErr w:type="spellStart"/>
      <w:r w:rsidRPr="00AE3B6C">
        <w:t>D</w:t>
      </w:r>
      <w:r>
        <w:t>I</w:t>
      </w:r>
      <w:proofErr w:type="spellEnd"/>
      <w:r>
        <w:t xml:space="preserve"> </w:t>
      </w:r>
      <w:r w:rsidRPr="00AE3B6C">
        <w:t>PREMIAZION</w:t>
      </w:r>
      <w:r>
        <w:t>E – STAGIONE SPORTIVA 2018/2019</w:t>
      </w:r>
      <w:bookmarkEnd w:id="128"/>
    </w:p>
    <w:p w:rsidR="001F0E62" w:rsidRDefault="001F0E62" w:rsidP="001F0E62">
      <w:pPr>
        <w:pStyle w:val="LndNormale1"/>
      </w:pPr>
    </w:p>
    <w:p w:rsidR="001F0E62" w:rsidRPr="00DD5F1F" w:rsidRDefault="001F0E62" w:rsidP="001F0E62">
      <w:pPr>
        <w:pStyle w:val="LndNormale1"/>
        <w:rPr>
          <w:b/>
        </w:rPr>
      </w:pPr>
      <w:r>
        <w:rPr>
          <w:b/>
        </w:rPr>
        <w:t xml:space="preserve">Si comunica che </w:t>
      </w:r>
      <w:r w:rsidRPr="00F45A53">
        <w:rPr>
          <w:b/>
          <w:highlight w:val="yellow"/>
        </w:rPr>
        <w:t>lunedì 15 luglio p.v. alle ore 18,00</w:t>
      </w:r>
      <w:r w:rsidRPr="00DD5F1F">
        <w:rPr>
          <w:b/>
        </w:rPr>
        <w:t>, in</w:t>
      </w:r>
      <w:r>
        <w:rPr>
          <w:b/>
        </w:rPr>
        <w:t xml:space="preserve"> Ancona presso la sede federale di via Schiavoni</w:t>
      </w:r>
      <w:r w:rsidRPr="00DD5F1F">
        <w:rPr>
          <w:b/>
        </w:rPr>
        <w:t xml:space="preserve"> saranno premiate le Società regionali vincitrici dei campionati di competenza e dei premi disciplina.</w:t>
      </w:r>
    </w:p>
    <w:p w:rsidR="001F0E62" w:rsidRDefault="001F0E62" w:rsidP="001F0E62">
      <w:pPr>
        <w:pStyle w:val="LndNormale1"/>
        <w:rPr>
          <w:b/>
        </w:rPr>
      </w:pPr>
      <w:r w:rsidRPr="00DD5F1F">
        <w:rPr>
          <w:b/>
        </w:rPr>
        <w:t>Si è certi della più ampia presenza delle Società marchigiane a quello che vuol essere il festoso atto conclusivo della stagione sportiva 201</w:t>
      </w:r>
      <w:r>
        <w:rPr>
          <w:b/>
        </w:rPr>
        <w:t>8</w:t>
      </w:r>
      <w:r w:rsidRPr="00DD5F1F">
        <w:rPr>
          <w:b/>
        </w:rPr>
        <w:t>/201</w:t>
      </w:r>
      <w:r>
        <w:rPr>
          <w:b/>
        </w:rPr>
        <w:t>9</w:t>
      </w:r>
      <w:r w:rsidRPr="00DD5F1F">
        <w:rPr>
          <w:b/>
        </w:rPr>
        <w:t>.</w:t>
      </w:r>
    </w:p>
    <w:p w:rsidR="001F0E62" w:rsidRDefault="001F0E62" w:rsidP="001F0E62">
      <w:pPr>
        <w:pStyle w:val="LndNormale1"/>
      </w:pPr>
    </w:p>
    <w:p w:rsidR="001F0E62" w:rsidRPr="00E0342C" w:rsidRDefault="001F0E62" w:rsidP="001F0E62">
      <w:pPr>
        <w:pStyle w:val="LndNormale1"/>
      </w:pPr>
    </w:p>
    <w:p w:rsidR="001F0E62" w:rsidRDefault="001F0E62" w:rsidP="001F0E62">
      <w:pPr>
        <w:pStyle w:val="Titolo2A"/>
      </w:pPr>
      <w:bookmarkStart w:id="129" w:name="_Toc11859871"/>
      <w:r>
        <w:t>3.2.-  ISCRIZIONE AI CAMPIONATI REGIONALI E PROVINCIALI 2019/2020</w:t>
      </w:r>
      <w:bookmarkEnd w:id="129"/>
    </w:p>
    <w:p w:rsidR="001F0E62" w:rsidRPr="00322523" w:rsidRDefault="001F0E62" w:rsidP="001F0E62">
      <w:pPr>
        <w:pStyle w:val="LndNormale1"/>
        <w:rPr>
          <w:b/>
        </w:rPr>
      </w:pPr>
    </w:p>
    <w:p w:rsidR="001F0E62" w:rsidRDefault="001F0E62" w:rsidP="001F0E62">
      <w:pPr>
        <w:pStyle w:val="LndNormale1"/>
      </w:pPr>
      <w:r>
        <w:t>Si portano a conoscenza delle Società le linee guida adottate per l’iscrizione ai Campionati di competenza della stagione sportiva 2019/2020.</w:t>
      </w:r>
    </w:p>
    <w:p w:rsidR="001F0E62" w:rsidRDefault="001F0E62" w:rsidP="001F0E62">
      <w:pPr>
        <w:pStyle w:val="LndNormale1"/>
      </w:pPr>
    </w:p>
    <w:p w:rsidR="001F0E62" w:rsidRDefault="001F0E62" w:rsidP="001F0E62">
      <w:pPr>
        <w:pStyle w:val="LndNormale1"/>
      </w:pPr>
      <w:r>
        <w:t xml:space="preserve">Ai sensi dell’art. 28, del Regolamento della Lega Nazionale Dilettanti, costituiscono condizioni </w:t>
      </w:r>
      <w:r>
        <w:rPr>
          <w:b/>
          <w:u w:val="single"/>
        </w:rPr>
        <w:t>inderogabili</w:t>
      </w:r>
      <w:r>
        <w:t xml:space="preserve"> per l’iscrizione ai campionati regionali e provinciali:</w:t>
      </w:r>
    </w:p>
    <w:p w:rsidR="001F0E62" w:rsidRDefault="001F0E62" w:rsidP="001F0E62">
      <w:pPr>
        <w:pStyle w:val="LndNormale1"/>
      </w:pPr>
    </w:p>
    <w:p w:rsidR="001F0E62" w:rsidRDefault="001F0E62" w:rsidP="001F0E62">
      <w:pPr>
        <w:pStyle w:val="LndNormale1"/>
        <w:numPr>
          <w:ilvl w:val="0"/>
          <w:numId w:val="39"/>
        </w:numPr>
      </w:pPr>
      <w:r>
        <w:t>La disponibilità di un impianto di gioco omologato, dotato dei requisiti previsti dall’art. 31 del Regolamento della Lega Nazionale Dilettanti;</w:t>
      </w:r>
    </w:p>
    <w:p w:rsidR="001F0E62" w:rsidRDefault="001F0E62" w:rsidP="001F0E62">
      <w:pPr>
        <w:pStyle w:val="LndNormale1"/>
        <w:numPr>
          <w:ilvl w:val="0"/>
          <w:numId w:val="39"/>
        </w:numPr>
      </w:pPr>
      <w:r>
        <w:t>l’inesistenza di situazioni debitorie nei confronti di Enti federali, Società e tesserati;</w:t>
      </w:r>
    </w:p>
    <w:p w:rsidR="001F0E62" w:rsidRDefault="001F0E62" w:rsidP="001F0E62">
      <w:pPr>
        <w:pStyle w:val="LndNormale1"/>
        <w:numPr>
          <w:ilvl w:val="0"/>
          <w:numId w:val="39"/>
        </w:numPr>
      </w:pPr>
      <w:r>
        <w:t>il versamento delle seguenti somme dovute a titolo di diritti ed oneri finanziari:</w:t>
      </w:r>
    </w:p>
    <w:p w:rsidR="001F0E62" w:rsidRDefault="001F0E62" w:rsidP="001F0E62">
      <w:pPr>
        <w:pStyle w:val="LndNormale1"/>
        <w:numPr>
          <w:ilvl w:val="3"/>
          <w:numId w:val="39"/>
        </w:numPr>
        <w:rPr>
          <w:b/>
        </w:rPr>
      </w:pPr>
      <w:r>
        <w:rPr>
          <w:b/>
        </w:rPr>
        <w:t>Tassa associativa alla L.N.D.</w:t>
      </w:r>
    </w:p>
    <w:p w:rsidR="001F0E62" w:rsidRDefault="001F0E62" w:rsidP="001F0E62">
      <w:pPr>
        <w:pStyle w:val="LndNormale1"/>
        <w:numPr>
          <w:ilvl w:val="3"/>
          <w:numId w:val="39"/>
        </w:numPr>
        <w:rPr>
          <w:b/>
        </w:rPr>
      </w:pPr>
      <w:r>
        <w:rPr>
          <w:b/>
        </w:rPr>
        <w:t>Diritti di iscrizione ai Campionati di competenza</w:t>
      </w:r>
    </w:p>
    <w:p w:rsidR="001F0E62" w:rsidRDefault="001F0E62" w:rsidP="001F0E62">
      <w:pPr>
        <w:pStyle w:val="LndNormale1"/>
        <w:numPr>
          <w:ilvl w:val="3"/>
          <w:numId w:val="39"/>
        </w:numPr>
        <w:rPr>
          <w:b/>
        </w:rPr>
      </w:pPr>
      <w:r>
        <w:rPr>
          <w:b/>
        </w:rPr>
        <w:t>Assicurazione tesserati</w:t>
      </w:r>
    </w:p>
    <w:p w:rsidR="001F0E62" w:rsidRPr="00FC2EF1" w:rsidRDefault="001F0E62" w:rsidP="001F0E62">
      <w:pPr>
        <w:pStyle w:val="LndNormale1"/>
        <w:numPr>
          <w:ilvl w:val="3"/>
          <w:numId w:val="39"/>
        </w:numPr>
        <w:rPr>
          <w:i/>
        </w:rPr>
      </w:pPr>
      <w:r>
        <w:rPr>
          <w:b/>
        </w:rPr>
        <w:t>Acconto spese per attività regionale e organizzazione</w:t>
      </w:r>
    </w:p>
    <w:p w:rsidR="001F0E62" w:rsidRPr="00D031DB" w:rsidRDefault="001F0E62" w:rsidP="001F0E62">
      <w:pPr>
        <w:pStyle w:val="LndNormale1"/>
      </w:pPr>
    </w:p>
    <w:p w:rsidR="001F0E62" w:rsidRDefault="001F0E62" w:rsidP="001F0E62">
      <w:pPr>
        <w:pStyle w:val="LndNormale1"/>
        <w:rPr>
          <w:b/>
          <w:u w:val="single"/>
        </w:rPr>
      </w:pPr>
      <w:r>
        <w:t xml:space="preserve">Si evidenzia che i versamenti di tutte le suddette voci dovranno essere </w:t>
      </w:r>
      <w:r>
        <w:rPr>
          <w:b/>
          <w:u w:val="single"/>
        </w:rPr>
        <w:t>tassativamente effettuati all’atto dell’iscrizione ai campionati.</w:t>
      </w:r>
    </w:p>
    <w:p w:rsidR="001F0E62" w:rsidRDefault="001F0E62" w:rsidP="001F0E62">
      <w:pPr>
        <w:pStyle w:val="LndNormale1"/>
      </w:pPr>
    </w:p>
    <w:p w:rsidR="001F0E62" w:rsidRDefault="001F0E62" w:rsidP="001F0E62">
      <w:pPr>
        <w:pStyle w:val="LndNormale1"/>
      </w:pPr>
      <w:r>
        <w:t xml:space="preserve">All’atto dell’iscrizione ai Campionati, le Società dovranno indicare la disponibilità di un campo di gioco ove disputare le gare ufficiali. Al fine di garantire il regolare svolgimento delle manifestazione è necessario che per l’impianto sportivo, </w:t>
      </w:r>
      <w:r w:rsidRPr="00552119">
        <w:rPr>
          <w:b/>
          <w:u w:val="single"/>
        </w:rPr>
        <w:t>oltre alla omologazione da parte del Comitato Regionale</w:t>
      </w:r>
      <w:r>
        <w:rPr>
          <w:b/>
          <w:u w:val="single"/>
        </w:rPr>
        <w:t xml:space="preserve">, </w:t>
      </w:r>
      <w:r>
        <w:t xml:space="preserve">sia rilasciato dal rispettivo Comune di appartenenza ovvero dall’Ente proprietario dell’impianto, attraverso il modello a disposizione delle Società in forma telematica, l’attestato di completa idoenità – sia dal punto di vista normativo sulla sicurezzaq che sull’agibilità – del campo di gioco e degli annessi servizi e strutture a corredo. </w:t>
      </w:r>
    </w:p>
    <w:p w:rsidR="001F0E62" w:rsidRDefault="001F0E62" w:rsidP="001F0E62">
      <w:pPr>
        <w:pStyle w:val="LndNormale1"/>
      </w:pPr>
      <w:r>
        <w:t xml:space="preserve">Si sottolinea che </w:t>
      </w:r>
      <w:r>
        <w:rPr>
          <w:b/>
          <w:u w:val="single"/>
        </w:rPr>
        <w:t>l’iscrizione per i Campionati regionali e provinciali di ogni categoria e disciplina sportiva dovrà essere fatta tramite il sistema informatico on-line</w:t>
      </w:r>
      <w:r>
        <w:t xml:space="preserve">, secondo le modalità previste. </w:t>
      </w:r>
    </w:p>
    <w:p w:rsidR="001F0E62" w:rsidRDefault="001F0E62" w:rsidP="001F0E62">
      <w:pPr>
        <w:pStyle w:val="LndNormale1"/>
      </w:pPr>
      <w:r>
        <w:t xml:space="preserve">La scadenza per l’iscrizione ai campionati è </w:t>
      </w:r>
      <w:r w:rsidRPr="00552119">
        <w:rPr>
          <w:b/>
          <w:u w:val="single"/>
        </w:rPr>
        <w:t>perentoria</w:t>
      </w:r>
      <w:r>
        <w:t xml:space="preserve"> unicamente per la presentazione della domanda: </w:t>
      </w:r>
      <w:r w:rsidRPr="00B529DF">
        <w:rPr>
          <w:b/>
          <w:u w:val="single"/>
        </w:rPr>
        <w:t>in pratica se non viene presentata domanda di iscrizione al campionato di competenza entro la data prevista ci sarà l’esc</w:t>
      </w:r>
      <w:r>
        <w:rPr>
          <w:b/>
          <w:u w:val="single"/>
        </w:rPr>
        <w:t>l</w:t>
      </w:r>
      <w:r w:rsidRPr="00B529DF">
        <w:rPr>
          <w:b/>
          <w:u w:val="single"/>
        </w:rPr>
        <w:t>usione dal campionato</w:t>
      </w:r>
      <w:r>
        <w:t xml:space="preserve">. </w:t>
      </w:r>
    </w:p>
    <w:p w:rsidR="001F0E62" w:rsidRDefault="001F0E62" w:rsidP="001F0E62">
      <w:pPr>
        <w:pStyle w:val="LndNormale1"/>
      </w:pPr>
      <w:r>
        <w:t xml:space="preserve">La scadenza è di </w:t>
      </w:r>
      <w:r w:rsidRPr="00B529DF">
        <w:rPr>
          <w:b/>
          <w:u w:val="single"/>
        </w:rPr>
        <w:t>carattere ordinatorio</w:t>
      </w:r>
      <w:r>
        <w:t xml:space="preserve"> per quanto riguarda la presentazione della documentazione a corredo della domanda.</w:t>
      </w:r>
    </w:p>
    <w:p w:rsidR="001F0E62" w:rsidRDefault="001F0E62" w:rsidP="001F0E62">
      <w:pPr>
        <w:pStyle w:val="LndNormale1"/>
      </w:pPr>
      <w:r>
        <w:t xml:space="preserve">Alla scadenza del suddetto termine, il Comitato Regionale procederà alla verifica delle iscrizioni. </w:t>
      </w:r>
    </w:p>
    <w:p w:rsidR="001F0E62" w:rsidRPr="00983441" w:rsidRDefault="001F0E62" w:rsidP="001F0E62">
      <w:pPr>
        <w:pStyle w:val="LndNormale1"/>
        <w:rPr>
          <w:b/>
          <w:i/>
        </w:rPr>
      </w:pPr>
      <w:r w:rsidRPr="00983441">
        <w:rPr>
          <w:b/>
          <w:i/>
        </w:rPr>
        <w:t xml:space="preserve">Le Società che non avranno adempiuto correttamente alle prescrizioni previste per l’iscrizione al Campionato di competenza, saranno informate dal Comitato circa le inadempienze riscontrate e avranno la possibilità di regolarizzare le proprie posizioni entro il termine indicato dal Comitato stesso.   </w:t>
      </w:r>
    </w:p>
    <w:p w:rsidR="001F0E62" w:rsidRDefault="001F0E62" w:rsidP="001F0E62">
      <w:pPr>
        <w:pStyle w:val="LndNormale1"/>
      </w:pPr>
      <w:r>
        <w:t>Sarà quindi il Consiglio Direttivo del Comitato Regionale che deciderà definitivamente sulle ammissioni delle Società ai Campionati della stagione sportiva 2019/2020.</w:t>
      </w:r>
    </w:p>
    <w:p w:rsidR="001F0E62" w:rsidRDefault="001F0E62" w:rsidP="001F0E62">
      <w:pPr>
        <w:pStyle w:val="LndNormale1"/>
      </w:pPr>
      <w:r>
        <w:lastRenderedPageBreak/>
        <w:t xml:space="preserve">Si rappresenta, infine, che tutte le Società dovranno sottoscrivere, a cura del proprio Legale Rappresentante, all’atto dell’iscrizione ai campionati 2019/2020 la delega alla Lega Nazionale Dilettanti per la negoziazione dei diritti di immagine, pubblicitari e commerciali. </w:t>
      </w:r>
    </w:p>
    <w:p w:rsidR="001F0E62" w:rsidRDefault="001F0E62" w:rsidP="001F0E62">
      <w:pPr>
        <w:pStyle w:val="LndNormale1"/>
      </w:pPr>
      <w:r>
        <w:t>Sarà cura della Lega Nazionale Dilettanti, attraverso successiva comunicazione, produrre il testo da utilizzare per la stagione sportiva 2019/2020.</w:t>
      </w:r>
    </w:p>
    <w:p w:rsidR="001F0E62" w:rsidRDefault="001F0E62" w:rsidP="001F0E62">
      <w:pPr>
        <w:pStyle w:val="LndNormale1"/>
      </w:pPr>
    </w:p>
    <w:p w:rsidR="001F0E62" w:rsidRDefault="001F0E62" w:rsidP="001F0E62">
      <w:pPr>
        <w:pStyle w:val="LndNormale1"/>
      </w:pPr>
    </w:p>
    <w:p w:rsidR="001F0E62" w:rsidRPr="005215F4" w:rsidRDefault="001F0E62" w:rsidP="001F0E62">
      <w:pPr>
        <w:pStyle w:val="Titolo2A"/>
        <w:rPr>
          <w:color w:val="FF0000"/>
        </w:rPr>
      </w:pPr>
      <w:bookmarkStart w:id="130" w:name="_Toc11859872"/>
      <w:r>
        <w:t xml:space="preserve">3.3.-  </w:t>
      </w:r>
      <w:r w:rsidRPr="005215F4">
        <w:t>DATE SCADENZA ISCRIZIONE AI CAMPIONATI</w:t>
      </w:r>
      <w:r>
        <w:t xml:space="preserve"> </w:t>
      </w:r>
      <w:r w:rsidRPr="005215F4">
        <w:t>201</w:t>
      </w:r>
      <w:r>
        <w:t>9</w:t>
      </w:r>
      <w:r w:rsidRPr="005215F4">
        <w:t>/20</w:t>
      </w:r>
      <w:r>
        <w:t>20</w:t>
      </w:r>
      <w:bookmarkEnd w:id="130"/>
    </w:p>
    <w:p w:rsidR="001F0E62" w:rsidRDefault="001F0E62" w:rsidP="001F0E62">
      <w:pPr>
        <w:pStyle w:val="Nessunaspaziatura"/>
        <w:jc w:val="both"/>
        <w:rPr>
          <w:rFonts w:ascii="Arial" w:hAnsi="Arial" w:cs="Arial"/>
        </w:rPr>
      </w:pPr>
    </w:p>
    <w:p w:rsidR="001F0E62" w:rsidRDefault="001F0E62" w:rsidP="001F0E62">
      <w:pPr>
        <w:pStyle w:val="Nessunaspaziatura"/>
        <w:jc w:val="both"/>
        <w:rPr>
          <w:rFonts w:ascii="Arial" w:hAnsi="Arial" w:cs="Arial"/>
        </w:rPr>
      </w:pPr>
      <w:r w:rsidRPr="005215F4">
        <w:rPr>
          <w:rFonts w:ascii="Arial" w:hAnsi="Arial" w:cs="Arial"/>
        </w:rPr>
        <w:t>Si pubblicano, di seguito, le date</w:t>
      </w:r>
      <w:r>
        <w:rPr>
          <w:rFonts w:ascii="Arial" w:hAnsi="Arial" w:cs="Arial"/>
        </w:rPr>
        <w:t xml:space="preserve"> entro cui effettuare le iscrizioni</w:t>
      </w:r>
      <w:r w:rsidRPr="005215F4">
        <w:rPr>
          <w:rFonts w:ascii="Arial" w:hAnsi="Arial" w:cs="Arial"/>
        </w:rPr>
        <w:t xml:space="preserve"> ai campionati che dovr</w:t>
      </w:r>
      <w:r>
        <w:rPr>
          <w:rFonts w:ascii="Arial" w:hAnsi="Arial" w:cs="Arial"/>
        </w:rPr>
        <w:t xml:space="preserve">anno </w:t>
      </w:r>
      <w:r w:rsidRPr="005215F4">
        <w:rPr>
          <w:rFonts w:ascii="Arial" w:hAnsi="Arial" w:cs="Arial"/>
        </w:rPr>
        <w:t>e</w:t>
      </w:r>
      <w:r w:rsidRPr="005215F4">
        <w:rPr>
          <w:rFonts w:ascii="Arial" w:hAnsi="Arial" w:cs="Arial"/>
        </w:rPr>
        <w:t>s</w:t>
      </w:r>
      <w:r w:rsidRPr="005215F4">
        <w:rPr>
          <w:rFonts w:ascii="Arial" w:hAnsi="Arial" w:cs="Arial"/>
        </w:rPr>
        <w:t xml:space="preserve">sere </w:t>
      </w:r>
      <w:r>
        <w:rPr>
          <w:rFonts w:ascii="Arial" w:hAnsi="Arial" w:cs="Arial"/>
        </w:rPr>
        <w:t xml:space="preserve">eseguite </w:t>
      </w:r>
      <w:r w:rsidRPr="005215F4">
        <w:rPr>
          <w:rFonts w:ascii="Arial" w:hAnsi="Arial" w:cs="Arial"/>
        </w:rPr>
        <w:t xml:space="preserve">con </w:t>
      </w:r>
      <w:r>
        <w:rPr>
          <w:rFonts w:ascii="Arial" w:hAnsi="Arial" w:cs="Arial"/>
        </w:rPr>
        <w:t xml:space="preserve">le consuete modalità on </w:t>
      </w:r>
      <w:proofErr w:type="spellStart"/>
      <w:r>
        <w:rPr>
          <w:rFonts w:ascii="Arial" w:hAnsi="Arial" w:cs="Arial"/>
        </w:rPr>
        <w:t>line</w:t>
      </w:r>
      <w:proofErr w:type="spellEnd"/>
      <w:r>
        <w:rPr>
          <w:rFonts w:ascii="Arial" w:hAnsi="Arial" w:cs="Arial"/>
        </w:rPr>
        <w:t xml:space="preserve"> attraverso la propria area riservata nel sito </w:t>
      </w:r>
      <w:hyperlink r:id="rId8" w:history="1">
        <w:r w:rsidRPr="00CC3474">
          <w:rPr>
            <w:rStyle w:val="Collegamentoipertestuale"/>
            <w:rFonts w:ascii="Arial" w:hAnsi="Arial" w:cs="Arial"/>
          </w:rPr>
          <w:t>www.lnd.it</w:t>
        </w:r>
      </w:hyperlink>
    </w:p>
    <w:p w:rsidR="001F0E62" w:rsidRDefault="001F0E62" w:rsidP="001F0E62">
      <w:pPr>
        <w:pStyle w:val="Nessunaspaziatura"/>
        <w:rPr>
          <w:rFonts w:ascii="Arial" w:hAnsi="Arial" w:cs="Arial"/>
          <w:sz w:val="20"/>
          <w:szCs w:val="20"/>
        </w:rPr>
      </w:pPr>
    </w:p>
    <w:tbl>
      <w:tblPr>
        <w:tblW w:w="10026"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BF"/>
      </w:tblPr>
      <w:tblGrid>
        <w:gridCol w:w="1805"/>
        <w:gridCol w:w="8221"/>
      </w:tblGrid>
      <w:tr w:rsidR="001F0E62" w:rsidRPr="005215F4" w:rsidTr="001F0E62">
        <w:trPr>
          <w:trHeight w:val="1140"/>
        </w:trPr>
        <w:tc>
          <w:tcPr>
            <w:tcW w:w="1805" w:type="dxa"/>
            <w:tcBorders>
              <w:top w:val="single" w:sz="12" w:space="0" w:color="000000"/>
              <w:left w:val="single" w:sz="12" w:space="0" w:color="000000"/>
              <w:bottom w:val="single" w:sz="4" w:space="0" w:color="auto"/>
              <w:right w:val="dashSmallGap" w:sz="12" w:space="0" w:color="auto"/>
            </w:tcBorders>
            <w:shd w:val="clear" w:color="auto" w:fill="auto"/>
          </w:tcPr>
          <w:p w:rsidR="001F0E62" w:rsidRPr="005215F4" w:rsidRDefault="001F0E62" w:rsidP="005A521F">
            <w:pPr>
              <w:pStyle w:val="Nessunaspaziatura"/>
              <w:rPr>
                <w:rFonts w:ascii="Arial" w:hAnsi="Arial" w:cs="Arial"/>
                <w:sz w:val="20"/>
                <w:szCs w:val="20"/>
              </w:rPr>
            </w:pPr>
          </w:p>
          <w:p w:rsidR="001F0E62" w:rsidRDefault="001F0E62" w:rsidP="005A521F">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08</w:t>
            </w:r>
            <w:r w:rsidRPr="005215F4">
              <w:rPr>
                <w:rFonts w:ascii="Arial" w:hAnsi="Arial" w:cs="Arial"/>
                <w:b/>
                <w:sz w:val="20"/>
                <w:szCs w:val="20"/>
                <w:u w:val="single"/>
              </w:rPr>
              <w:t xml:space="preserve"> al </w:t>
            </w:r>
            <w:r w:rsidRPr="005215F4">
              <w:rPr>
                <w:rFonts w:ascii="Arial" w:hAnsi="Arial" w:cs="Arial"/>
                <w:b/>
                <w:bCs/>
                <w:sz w:val="20"/>
                <w:szCs w:val="20"/>
                <w:u w:val="single"/>
              </w:rPr>
              <w:t xml:space="preserve">24 </w:t>
            </w:r>
          </w:p>
          <w:p w:rsidR="001F0E62" w:rsidRPr="005215F4" w:rsidRDefault="001F0E62" w:rsidP="005A521F">
            <w:pPr>
              <w:pStyle w:val="Nessunaspaziatura"/>
              <w:rPr>
                <w:rFonts w:ascii="Arial" w:hAnsi="Arial" w:cs="Arial"/>
                <w:b/>
                <w:bCs/>
                <w:sz w:val="20"/>
                <w:szCs w:val="20"/>
                <w:u w:val="single"/>
              </w:rPr>
            </w:pPr>
            <w:r w:rsidRPr="005215F4">
              <w:rPr>
                <w:rFonts w:ascii="Arial" w:hAnsi="Arial" w:cs="Arial"/>
                <w:b/>
                <w:bCs/>
                <w:sz w:val="20"/>
                <w:szCs w:val="20"/>
                <w:u w:val="single"/>
              </w:rPr>
              <w:t>L</w:t>
            </w:r>
            <w:r w:rsidRPr="005215F4">
              <w:rPr>
                <w:rFonts w:ascii="Arial" w:hAnsi="Arial" w:cs="Arial"/>
                <w:b/>
                <w:bCs/>
                <w:sz w:val="20"/>
                <w:szCs w:val="20"/>
                <w:u w:val="single"/>
              </w:rPr>
              <w:t>u</w:t>
            </w:r>
            <w:r w:rsidRPr="005215F4">
              <w:rPr>
                <w:rFonts w:ascii="Arial" w:hAnsi="Arial" w:cs="Arial"/>
                <w:b/>
                <w:bCs/>
                <w:sz w:val="20"/>
                <w:szCs w:val="20"/>
                <w:u w:val="single"/>
              </w:rPr>
              <w:t>glio 201</w:t>
            </w:r>
            <w:r>
              <w:rPr>
                <w:rFonts w:ascii="Arial" w:hAnsi="Arial" w:cs="Arial"/>
                <w:b/>
                <w:bCs/>
                <w:sz w:val="20"/>
                <w:szCs w:val="20"/>
                <w:u w:val="single"/>
              </w:rPr>
              <w:t>9</w:t>
            </w:r>
          </w:p>
          <w:p w:rsidR="001F0E62" w:rsidRPr="001F0E62" w:rsidRDefault="001F0E62" w:rsidP="001F0E62">
            <w:pPr>
              <w:pStyle w:val="Nessunaspaziatura"/>
              <w:rPr>
                <w:rFonts w:ascii="Arial" w:hAnsi="Arial" w:cs="Arial"/>
                <w:b/>
                <w:bCs/>
                <w:sz w:val="20"/>
                <w:szCs w:val="20"/>
              </w:rPr>
            </w:pPr>
            <w:r w:rsidRPr="00515F33">
              <w:rPr>
                <w:rFonts w:ascii="Arial" w:hAnsi="Arial" w:cs="Arial"/>
                <w:b/>
                <w:bCs/>
                <w:sz w:val="20"/>
                <w:szCs w:val="20"/>
              </w:rPr>
              <w:t>(ore 19,00)</w:t>
            </w:r>
          </w:p>
        </w:tc>
        <w:tc>
          <w:tcPr>
            <w:tcW w:w="8221" w:type="dxa"/>
            <w:tcBorders>
              <w:top w:val="single" w:sz="12" w:space="0" w:color="000000"/>
              <w:left w:val="dashSmallGap" w:sz="12" w:space="0" w:color="auto"/>
              <w:bottom w:val="single" w:sz="4" w:space="0" w:color="auto"/>
              <w:right w:val="single" w:sz="12" w:space="0" w:color="000000"/>
            </w:tcBorders>
            <w:shd w:val="clear" w:color="auto" w:fill="auto"/>
          </w:tcPr>
          <w:p w:rsidR="001F0E62" w:rsidRPr="005215F4" w:rsidRDefault="001F0E62" w:rsidP="005A521F">
            <w:pPr>
              <w:pStyle w:val="Nessunaspaziatura"/>
              <w:rPr>
                <w:rFonts w:ascii="Arial" w:hAnsi="Arial" w:cs="Arial"/>
                <w:sz w:val="20"/>
                <w:szCs w:val="20"/>
              </w:rPr>
            </w:pPr>
          </w:p>
          <w:p w:rsidR="001F0E62" w:rsidRPr="005215F4" w:rsidRDefault="001F0E62" w:rsidP="005A521F">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1F0E62" w:rsidRPr="005215F4" w:rsidRDefault="001F0E62" w:rsidP="005A521F">
            <w:pPr>
              <w:pStyle w:val="Nessunaspaziatura"/>
              <w:rPr>
                <w:rFonts w:ascii="Arial" w:hAnsi="Arial" w:cs="Arial"/>
                <w:sz w:val="20"/>
                <w:szCs w:val="20"/>
              </w:rPr>
            </w:pPr>
          </w:p>
          <w:p w:rsidR="001F0E62" w:rsidRPr="001F0E62" w:rsidRDefault="001F0E62" w:rsidP="001F0E62">
            <w:pPr>
              <w:pStyle w:val="Nessunaspaziatura"/>
              <w:rPr>
                <w:rFonts w:ascii="Arial" w:hAnsi="Arial" w:cs="Arial"/>
                <w:b/>
                <w:bCs/>
                <w:sz w:val="20"/>
                <w:szCs w:val="20"/>
              </w:rPr>
            </w:pPr>
            <w:r w:rsidRPr="005215F4">
              <w:rPr>
                <w:rFonts w:ascii="Arial" w:hAnsi="Arial" w:cs="Arial"/>
                <w:b/>
                <w:bCs/>
                <w:sz w:val="20"/>
                <w:szCs w:val="20"/>
              </w:rPr>
              <w:t>ECCELLENZA – PROMOZIONE – COPPA ITALIA ECCELLENZA E PROMOZIONE –</w:t>
            </w:r>
          </w:p>
        </w:tc>
      </w:tr>
      <w:tr w:rsidR="001F0E62" w:rsidRPr="005215F4" w:rsidTr="001F0E62">
        <w:trPr>
          <w:trHeight w:val="1827"/>
        </w:trPr>
        <w:tc>
          <w:tcPr>
            <w:tcW w:w="1805" w:type="dxa"/>
            <w:tcBorders>
              <w:top w:val="single" w:sz="4" w:space="0" w:color="auto"/>
              <w:left w:val="single" w:sz="12" w:space="0" w:color="000000"/>
              <w:bottom w:val="single" w:sz="4" w:space="0" w:color="auto"/>
              <w:right w:val="dashSmallGap" w:sz="12" w:space="0" w:color="auto"/>
            </w:tcBorders>
            <w:shd w:val="clear" w:color="auto" w:fill="auto"/>
          </w:tcPr>
          <w:p w:rsidR="001F0E62" w:rsidRPr="005215F4" w:rsidRDefault="001F0E62" w:rsidP="005A521F">
            <w:pPr>
              <w:pStyle w:val="Nessunaspaziatura"/>
              <w:rPr>
                <w:rFonts w:ascii="Arial" w:hAnsi="Arial" w:cs="Arial"/>
                <w:b/>
                <w:sz w:val="20"/>
                <w:szCs w:val="20"/>
                <w:u w:val="single"/>
              </w:rPr>
            </w:pPr>
          </w:p>
          <w:p w:rsidR="001F0E62" w:rsidRDefault="001F0E62" w:rsidP="005A521F">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 xml:space="preserve">08 </w:t>
            </w:r>
            <w:r w:rsidRPr="005215F4">
              <w:rPr>
                <w:rFonts w:ascii="Arial" w:hAnsi="Arial" w:cs="Arial"/>
                <w:b/>
                <w:sz w:val="20"/>
                <w:szCs w:val="20"/>
                <w:u w:val="single"/>
              </w:rPr>
              <w:t xml:space="preserve">al </w:t>
            </w:r>
            <w:r>
              <w:rPr>
                <w:rFonts w:ascii="Arial" w:hAnsi="Arial" w:cs="Arial"/>
                <w:b/>
                <w:sz w:val="20"/>
                <w:szCs w:val="20"/>
                <w:u w:val="single"/>
              </w:rPr>
              <w:t>31</w:t>
            </w:r>
            <w:r>
              <w:rPr>
                <w:rFonts w:ascii="Arial" w:hAnsi="Arial" w:cs="Arial"/>
                <w:b/>
                <w:bCs/>
                <w:sz w:val="20"/>
                <w:szCs w:val="20"/>
                <w:u w:val="single"/>
              </w:rPr>
              <w:t xml:space="preserve"> </w:t>
            </w:r>
          </w:p>
          <w:p w:rsidR="001F0E62" w:rsidRPr="005215F4" w:rsidRDefault="001F0E62" w:rsidP="005A521F">
            <w:pPr>
              <w:pStyle w:val="Nessunaspaziatura"/>
              <w:rPr>
                <w:rFonts w:ascii="Arial" w:hAnsi="Arial" w:cs="Arial"/>
                <w:b/>
                <w:bCs/>
                <w:sz w:val="20"/>
                <w:szCs w:val="20"/>
                <w:u w:val="single"/>
              </w:rPr>
            </w:pPr>
            <w:r w:rsidRPr="005215F4">
              <w:rPr>
                <w:rFonts w:ascii="Arial" w:hAnsi="Arial" w:cs="Arial"/>
                <w:b/>
                <w:bCs/>
                <w:sz w:val="20"/>
                <w:szCs w:val="20"/>
                <w:u w:val="single"/>
              </w:rPr>
              <w:t>L</w:t>
            </w:r>
            <w:r w:rsidRPr="005215F4">
              <w:rPr>
                <w:rFonts w:ascii="Arial" w:hAnsi="Arial" w:cs="Arial"/>
                <w:b/>
                <w:bCs/>
                <w:sz w:val="20"/>
                <w:szCs w:val="20"/>
                <w:u w:val="single"/>
              </w:rPr>
              <w:t>u</w:t>
            </w:r>
            <w:r w:rsidRPr="005215F4">
              <w:rPr>
                <w:rFonts w:ascii="Arial" w:hAnsi="Arial" w:cs="Arial"/>
                <w:b/>
                <w:bCs/>
                <w:sz w:val="20"/>
                <w:szCs w:val="20"/>
                <w:u w:val="single"/>
              </w:rPr>
              <w:t>glio 201</w:t>
            </w:r>
            <w:r>
              <w:rPr>
                <w:rFonts w:ascii="Arial" w:hAnsi="Arial" w:cs="Arial"/>
                <w:b/>
                <w:bCs/>
                <w:sz w:val="20"/>
                <w:szCs w:val="20"/>
                <w:u w:val="single"/>
              </w:rPr>
              <w:t>9</w:t>
            </w:r>
          </w:p>
          <w:p w:rsidR="001F0E62" w:rsidRPr="005215F4" w:rsidRDefault="001F0E62" w:rsidP="005A521F">
            <w:pPr>
              <w:pStyle w:val="Nessunaspaziatura"/>
              <w:rPr>
                <w:rFonts w:ascii="Arial" w:hAnsi="Arial" w:cs="Arial"/>
                <w:b/>
                <w:bCs/>
                <w:sz w:val="20"/>
                <w:szCs w:val="20"/>
              </w:rPr>
            </w:pPr>
            <w:r w:rsidRPr="005215F4">
              <w:rPr>
                <w:rFonts w:ascii="Arial" w:hAnsi="Arial" w:cs="Arial"/>
                <w:b/>
                <w:bCs/>
                <w:sz w:val="20"/>
                <w:szCs w:val="20"/>
              </w:rPr>
              <w:t>(ore 19,00)</w:t>
            </w:r>
          </w:p>
          <w:p w:rsidR="001F0E62" w:rsidRPr="005215F4" w:rsidRDefault="001F0E62" w:rsidP="005A521F">
            <w:pPr>
              <w:pStyle w:val="Nessunaspaziatura"/>
              <w:rPr>
                <w:rFonts w:ascii="Arial" w:hAnsi="Arial" w:cs="Arial"/>
                <w:sz w:val="20"/>
                <w:szCs w:val="20"/>
              </w:rPr>
            </w:pPr>
          </w:p>
        </w:tc>
        <w:tc>
          <w:tcPr>
            <w:tcW w:w="8221" w:type="dxa"/>
            <w:tcBorders>
              <w:top w:val="single" w:sz="4" w:space="0" w:color="auto"/>
              <w:left w:val="dashSmallGap" w:sz="12" w:space="0" w:color="auto"/>
              <w:bottom w:val="single" w:sz="4" w:space="0" w:color="auto"/>
              <w:right w:val="single" w:sz="12" w:space="0" w:color="000000"/>
            </w:tcBorders>
            <w:shd w:val="clear" w:color="auto" w:fill="auto"/>
          </w:tcPr>
          <w:p w:rsidR="001F0E62" w:rsidRPr="005215F4" w:rsidRDefault="001F0E62" w:rsidP="005A521F">
            <w:pPr>
              <w:pStyle w:val="Nessunaspaziatura"/>
              <w:rPr>
                <w:rFonts w:ascii="Arial" w:hAnsi="Arial" w:cs="Arial"/>
                <w:b/>
                <w:bCs/>
                <w:sz w:val="20"/>
                <w:szCs w:val="20"/>
              </w:rPr>
            </w:pPr>
          </w:p>
          <w:p w:rsidR="001F0E62" w:rsidRPr="005215F4" w:rsidRDefault="001F0E62" w:rsidP="005A521F">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1F0E62" w:rsidRPr="005215F4" w:rsidRDefault="001F0E62" w:rsidP="005A521F">
            <w:pPr>
              <w:pStyle w:val="Nessunaspaziatura"/>
              <w:rPr>
                <w:rFonts w:ascii="Arial" w:hAnsi="Arial" w:cs="Arial"/>
                <w:b/>
                <w:bCs/>
                <w:sz w:val="20"/>
                <w:szCs w:val="20"/>
              </w:rPr>
            </w:pPr>
          </w:p>
          <w:p w:rsidR="001F0E62" w:rsidRPr="005215F4" w:rsidRDefault="001F0E62" w:rsidP="005A521F">
            <w:pPr>
              <w:pStyle w:val="Nessunaspaziatura"/>
              <w:rPr>
                <w:rFonts w:ascii="Arial" w:hAnsi="Arial" w:cs="Arial"/>
                <w:b/>
                <w:bCs/>
                <w:sz w:val="20"/>
                <w:szCs w:val="20"/>
              </w:rPr>
            </w:pPr>
            <w:r w:rsidRPr="005215F4">
              <w:rPr>
                <w:rFonts w:ascii="Arial" w:hAnsi="Arial" w:cs="Arial"/>
                <w:b/>
                <w:bCs/>
                <w:sz w:val="20"/>
                <w:szCs w:val="20"/>
              </w:rPr>
              <w:t xml:space="preserve">PRIMA CATEGORIA – SECONDA CATEGORIA – </w:t>
            </w:r>
          </w:p>
          <w:p w:rsidR="001F0E62" w:rsidRPr="005215F4" w:rsidRDefault="001F0E62" w:rsidP="005A521F">
            <w:pPr>
              <w:pStyle w:val="Nessunaspaziatura"/>
              <w:rPr>
                <w:rFonts w:ascii="Arial" w:hAnsi="Arial" w:cs="Arial"/>
                <w:b/>
                <w:bCs/>
                <w:sz w:val="20"/>
                <w:szCs w:val="20"/>
              </w:rPr>
            </w:pPr>
            <w:r w:rsidRPr="005215F4">
              <w:rPr>
                <w:rFonts w:ascii="Arial" w:hAnsi="Arial" w:cs="Arial"/>
                <w:b/>
                <w:bCs/>
                <w:sz w:val="20"/>
                <w:szCs w:val="20"/>
              </w:rPr>
              <w:t>COPPA MARCHE PRIMA CATEGORIA – COPPA MARCHE SECONDA CATEGORIA – JUNIORES REGIONALI</w:t>
            </w:r>
          </w:p>
          <w:p w:rsidR="001F0E62" w:rsidRPr="005215F4" w:rsidRDefault="001F0E62" w:rsidP="005A521F">
            <w:pPr>
              <w:pStyle w:val="Nessunaspaziatura"/>
              <w:rPr>
                <w:rFonts w:ascii="Arial" w:hAnsi="Arial" w:cs="Arial"/>
                <w:b/>
                <w:bCs/>
                <w:sz w:val="20"/>
                <w:szCs w:val="20"/>
              </w:rPr>
            </w:pPr>
            <w:r w:rsidRPr="00AA0ACE">
              <w:rPr>
                <w:rFonts w:ascii="Arial" w:hAnsi="Arial" w:cs="Arial"/>
                <w:b/>
                <w:bCs/>
                <w:sz w:val="20"/>
                <w:szCs w:val="20"/>
                <w:highlight w:val="yellow"/>
              </w:rPr>
              <w:t>ALLIEVI E GIOVANISSIMI PROVINCIALI</w:t>
            </w:r>
            <w:r w:rsidRPr="005215F4">
              <w:rPr>
                <w:rFonts w:ascii="Arial" w:hAnsi="Arial" w:cs="Arial"/>
                <w:b/>
                <w:bCs/>
                <w:sz w:val="20"/>
                <w:szCs w:val="20"/>
              </w:rPr>
              <w:t xml:space="preserve"> </w:t>
            </w:r>
          </w:p>
          <w:p w:rsidR="001F0E62" w:rsidRPr="005215F4" w:rsidRDefault="001F0E62" w:rsidP="001F0E62">
            <w:pPr>
              <w:pStyle w:val="Nessunaspaziatura"/>
              <w:jc w:val="both"/>
              <w:rPr>
                <w:rFonts w:ascii="Arial" w:hAnsi="Arial" w:cs="Arial"/>
                <w:sz w:val="20"/>
                <w:szCs w:val="20"/>
              </w:rPr>
            </w:pPr>
          </w:p>
        </w:tc>
      </w:tr>
      <w:tr w:rsidR="001F0E62" w:rsidRPr="005215F4" w:rsidTr="001F0E62">
        <w:trPr>
          <w:trHeight w:val="1079"/>
        </w:trPr>
        <w:tc>
          <w:tcPr>
            <w:tcW w:w="1805" w:type="dxa"/>
            <w:tcBorders>
              <w:top w:val="single" w:sz="4" w:space="0" w:color="auto"/>
              <w:left w:val="single" w:sz="12" w:space="0" w:color="000000"/>
              <w:bottom w:val="single" w:sz="4" w:space="0" w:color="auto"/>
              <w:right w:val="dashSmallGap" w:sz="12" w:space="0" w:color="auto"/>
            </w:tcBorders>
            <w:shd w:val="clear" w:color="auto" w:fill="auto"/>
          </w:tcPr>
          <w:p w:rsidR="001F0E62" w:rsidRPr="005215F4" w:rsidRDefault="001F0E62" w:rsidP="005A521F">
            <w:pPr>
              <w:pStyle w:val="Nessunaspaziatura"/>
              <w:rPr>
                <w:rFonts w:ascii="Arial" w:hAnsi="Arial" w:cs="Arial"/>
                <w:b/>
                <w:bCs/>
                <w:sz w:val="20"/>
                <w:szCs w:val="20"/>
                <w:u w:val="single"/>
              </w:rPr>
            </w:pPr>
          </w:p>
          <w:p w:rsidR="001F0E62" w:rsidRDefault="001F0E62" w:rsidP="005A521F">
            <w:pPr>
              <w:pStyle w:val="Nessunaspaziatura"/>
              <w:rPr>
                <w:rFonts w:ascii="Arial" w:hAnsi="Arial" w:cs="Arial"/>
                <w:b/>
                <w:bCs/>
                <w:sz w:val="20"/>
                <w:szCs w:val="20"/>
                <w:u w:val="single"/>
              </w:rPr>
            </w:pPr>
            <w:r w:rsidRPr="005215F4">
              <w:rPr>
                <w:rFonts w:ascii="Arial" w:hAnsi="Arial" w:cs="Arial"/>
                <w:b/>
                <w:bCs/>
                <w:sz w:val="20"/>
                <w:szCs w:val="20"/>
                <w:u w:val="single"/>
              </w:rPr>
              <w:t xml:space="preserve">Dal </w:t>
            </w:r>
            <w:r>
              <w:rPr>
                <w:rFonts w:ascii="Arial" w:hAnsi="Arial" w:cs="Arial"/>
                <w:b/>
                <w:bCs/>
                <w:sz w:val="20"/>
                <w:szCs w:val="20"/>
                <w:u w:val="single"/>
              </w:rPr>
              <w:t>5</w:t>
            </w:r>
            <w:r w:rsidRPr="005215F4">
              <w:rPr>
                <w:rFonts w:ascii="Arial" w:hAnsi="Arial" w:cs="Arial"/>
                <w:b/>
                <w:bCs/>
                <w:sz w:val="20"/>
                <w:szCs w:val="20"/>
                <w:u w:val="single"/>
              </w:rPr>
              <w:t xml:space="preserve"> al </w:t>
            </w:r>
            <w:r>
              <w:rPr>
                <w:rFonts w:ascii="Arial" w:hAnsi="Arial" w:cs="Arial"/>
                <w:b/>
                <w:bCs/>
                <w:sz w:val="20"/>
                <w:szCs w:val="20"/>
                <w:u w:val="single"/>
              </w:rPr>
              <w:t>30</w:t>
            </w:r>
            <w:r w:rsidRPr="005215F4">
              <w:rPr>
                <w:rFonts w:ascii="Arial" w:hAnsi="Arial" w:cs="Arial"/>
                <w:b/>
                <w:bCs/>
                <w:sz w:val="20"/>
                <w:szCs w:val="20"/>
                <w:u w:val="single"/>
              </w:rPr>
              <w:t xml:space="preserve"> </w:t>
            </w:r>
          </w:p>
          <w:p w:rsidR="001F0E62" w:rsidRPr="005215F4" w:rsidRDefault="001F0E62" w:rsidP="005A521F">
            <w:pPr>
              <w:pStyle w:val="Nessunaspaziatura"/>
              <w:rPr>
                <w:rFonts w:ascii="Arial" w:hAnsi="Arial" w:cs="Arial"/>
                <w:b/>
                <w:bCs/>
                <w:sz w:val="20"/>
                <w:szCs w:val="20"/>
                <w:u w:val="single"/>
              </w:rPr>
            </w:pPr>
            <w:r w:rsidRPr="005215F4">
              <w:rPr>
                <w:rFonts w:ascii="Arial" w:hAnsi="Arial" w:cs="Arial"/>
                <w:b/>
                <w:bCs/>
                <w:sz w:val="20"/>
                <w:szCs w:val="20"/>
                <w:u w:val="single"/>
              </w:rPr>
              <w:t>Ag</w:t>
            </w:r>
            <w:r w:rsidRPr="005215F4">
              <w:rPr>
                <w:rFonts w:ascii="Arial" w:hAnsi="Arial" w:cs="Arial"/>
                <w:b/>
                <w:bCs/>
                <w:sz w:val="20"/>
                <w:szCs w:val="20"/>
                <w:u w:val="single"/>
              </w:rPr>
              <w:t>o</w:t>
            </w:r>
            <w:r w:rsidRPr="005215F4">
              <w:rPr>
                <w:rFonts w:ascii="Arial" w:hAnsi="Arial" w:cs="Arial"/>
                <w:b/>
                <w:bCs/>
                <w:sz w:val="20"/>
                <w:szCs w:val="20"/>
                <w:u w:val="single"/>
              </w:rPr>
              <w:t>sto 201</w:t>
            </w:r>
            <w:r>
              <w:rPr>
                <w:rFonts w:ascii="Arial" w:hAnsi="Arial" w:cs="Arial"/>
                <w:b/>
                <w:bCs/>
                <w:sz w:val="20"/>
                <w:szCs w:val="20"/>
                <w:u w:val="single"/>
              </w:rPr>
              <w:t>9</w:t>
            </w:r>
          </w:p>
          <w:p w:rsidR="001F0E62" w:rsidRPr="005215F4" w:rsidRDefault="001F0E62" w:rsidP="005A521F">
            <w:pPr>
              <w:pStyle w:val="Nessunaspaziatura"/>
              <w:rPr>
                <w:rFonts w:ascii="Arial" w:hAnsi="Arial" w:cs="Arial"/>
                <w:b/>
                <w:bCs/>
                <w:sz w:val="20"/>
                <w:szCs w:val="20"/>
              </w:rPr>
            </w:pPr>
            <w:r w:rsidRPr="005215F4">
              <w:rPr>
                <w:rFonts w:ascii="Arial" w:hAnsi="Arial" w:cs="Arial"/>
                <w:b/>
                <w:bCs/>
                <w:sz w:val="20"/>
                <w:szCs w:val="20"/>
              </w:rPr>
              <w:t>(ore 19,00)</w:t>
            </w:r>
          </w:p>
          <w:p w:rsidR="001F0E62" w:rsidRPr="005215F4" w:rsidRDefault="001F0E62" w:rsidP="005A521F">
            <w:pPr>
              <w:pStyle w:val="Nessunaspaziatura"/>
              <w:rPr>
                <w:rFonts w:ascii="Arial" w:hAnsi="Arial" w:cs="Arial"/>
                <w:b/>
                <w:bCs/>
                <w:sz w:val="20"/>
                <w:szCs w:val="20"/>
              </w:rPr>
            </w:pPr>
          </w:p>
        </w:tc>
        <w:tc>
          <w:tcPr>
            <w:tcW w:w="8221" w:type="dxa"/>
            <w:tcBorders>
              <w:top w:val="single" w:sz="4" w:space="0" w:color="auto"/>
              <w:left w:val="dashSmallGap" w:sz="12" w:space="0" w:color="auto"/>
              <w:bottom w:val="single" w:sz="4" w:space="0" w:color="auto"/>
              <w:right w:val="single" w:sz="12" w:space="0" w:color="000000"/>
            </w:tcBorders>
            <w:shd w:val="clear" w:color="auto" w:fill="auto"/>
          </w:tcPr>
          <w:p w:rsidR="001F0E62" w:rsidRPr="005215F4" w:rsidRDefault="001F0E62" w:rsidP="005A521F">
            <w:pPr>
              <w:pStyle w:val="Nessunaspaziatura"/>
              <w:rPr>
                <w:rFonts w:ascii="Arial" w:hAnsi="Arial" w:cs="Arial"/>
                <w:b/>
                <w:bCs/>
                <w:sz w:val="20"/>
                <w:szCs w:val="20"/>
                <w:u w:val="single"/>
              </w:rPr>
            </w:pPr>
          </w:p>
          <w:p w:rsidR="001F0E62" w:rsidRPr="005215F4" w:rsidRDefault="001F0E62" w:rsidP="005A521F">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1F0E62" w:rsidRPr="005215F4" w:rsidRDefault="001F0E62" w:rsidP="005A521F">
            <w:pPr>
              <w:pStyle w:val="Nessunaspaziatura"/>
              <w:rPr>
                <w:rFonts w:ascii="Arial" w:hAnsi="Arial" w:cs="Arial"/>
                <w:b/>
                <w:bCs/>
                <w:sz w:val="20"/>
                <w:szCs w:val="20"/>
              </w:rPr>
            </w:pPr>
          </w:p>
          <w:p w:rsidR="001F0E62" w:rsidRPr="005215F4" w:rsidRDefault="001F0E62" w:rsidP="001F0E62">
            <w:pPr>
              <w:pStyle w:val="Nessunaspaziatura"/>
              <w:rPr>
                <w:rFonts w:ascii="Arial" w:hAnsi="Arial" w:cs="Arial"/>
                <w:b/>
                <w:bCs/>
                <w:sz w:val="20"/>
                <w:szCs w:val="20"/>
              </w:rPr>
            </w:pPr>
            <w:r w:rsidRPr="00AA0ACE">
              <w:rPr>
                <w:rFonts w:ascii="Arial" w:hAnsi="Arial" w:cs="Arial"/>
                <w:b/>
                <w:bCs/>
                <w:sz w:val="20"/>
                <w:szCs w:val="20"/>
                <w:highlight w:val="yellow"/>
              </w:rPr>
              <w:t>3^ CATEGORIA (CAMPIONATO E COPPA) – JUNIORES PROVINCIALI</w:t>
            </w:r>
            <w:r w:rsidRPr="005215F4">
              <w:rPr>
                <w:rFonts w:ascii="Arial" w:hAnsi="Arial" w:cs="Arial"/>
                <w:b/>
                <w:bCs/>
                <w:sz w:val="20"/>
                <w:szCs w:val="20"/>
              </w:rPr>
              <w:t xml:space="preserve"> </w:t>
            </w:r>
          </w:p>
        </w:tc>
      </w:tr>
      <w:tr w:rsidR="001F0E62" w:rsidRPr="005215F4" w:rsidTr="001F0E62">
        <w:tc>
          <w:tcPr>
            <w:tcW w:w="1805" w:type="dxa"/>
            <w:tcBorders>
              <w:top w:val="single" w:sz="4" w:space="0" w:color="auto"/>
              <w:left w:val="single" w:sz="12" w:space="0" w:color="000000"/>
              <w:bottom w:val="nil"/>
              <w:right w:val="dashSmallGap" w:sz="12" w:space="0" w:color="auto"/>
            </w:tcBorders>
            <w:shd w:val="clear" w:color="auto" w:fill="auto"/>
          </w:tcPr>
          <w:p w:rsidR="001F0E62" w:rsidRPr="005215F4" w:rsidRDefault="001F0E62" w:rsidP="005A521F">
            <w:pPr>
              <w:pStyle w:val="Nessunaspaziatura"/>
              <w:rPr>
                <w:rFonts w:ascii="Arial" w:hAnsi="Arial" w:cs="Arial"/>
                <w:b/>
                <w:bCs/>
                <w:sz w:val="20"/>
                <w:szCs w:val="20"/>
                <w:u w:val="single"/>
              </w:rPr>
            </w:pPr>
          </w:p>
        </w:tc>
        <w:tc>
          <w:tcPr>
            <w:tcW w:w="8221" w:type="dxa"/>
            <w:tcBorders>
              <w:top w:val="single" w:sz="4" w:space="0" w:color="auto"/>
              <w:left w:val="dashSmallGap" w:sz="12" w:space="0" w:color="auto"/>
              <w:bottom w:val="nil"/>
              <w:right w:val="single" w:sz="12" w:space="0" w:color="000000"/>
            </w:tcBorders>
            <w:shd w:val="clear" w:color="auto" w:fill="auto"/>
          </w:tcPr>
          <w:p w:rsidR="001F0E62" w:rsidRPr="005215F4" w:rsidRDefault="001F0E62" w:rsidP="005A521F">
            <w:pPr>
              <w:pStyle w:val="Nessunaspaziatura"/>
              <w:rPr>
                <w:rFonts w:ascii="Arial" w:hAnsi="Arial" w:cs="Arial"/>
                <w:b/>
                <w:bCs/>
                <w:sz w:val="20"/>
                <w:szCs w:val="20"/>
              </w:rPr>
            </w:pPr>
          </w:p>
        </w:tc>
      </w:tr>
      <w:tr w:rsidR="001F0E62" w:rsidRPr="00C92DDB" w:rsidTr="001F0E62">
        <w:trPr>
          <w:trHeight w:val="851"/>
        </w:trPr>
        <w:tc>
          <w:tcPr>
            <w:tcW w:w="1805" w:type="dxa"/>
            <w:tcBorders>
              <w:top w:val="nil"/>
              <w:left w:val="single" w:sz="12" w:space="0" w:color="000000"/>
              <w:bottom w:val="single" w:sz="12" w:space="0" w:color="000000"/>
              <w:right w:val="dashSmallGap" w:sz="12" w:space="0" w:color="auto"/>
            </w:tcBorders>
            <w:shd w:val="clear" w:color="auto" w:fill="auto"/>
          </w:tcPr>
          <w:p w:rsidR="001F0E62" w:rsidRDefault="001F0E62" w:rsidP="005A521F">
            <w:pPr>
              <w:pStyle w:val="Nessunaspaziatura"/>
              <w:rPr>
                <w:rFonts w:ascii="Arial" w:hAnsi="Arial" w:cs="Arial"/>
                <w:b/>
                <w:bCs/>
                <w:sz w:val="20"/>
                <w:szCs w:val="20"/>
                <w:u w:val="single"/>
              </w:rPr>
            </w:pPr>
            <w:r w:rsidRPr="00C92DDB">
              <w:rPr>
                <w:rFonts w:ascii="Arial" w:hAnsi="Arial" w:cs="Arial"/>
                <w:b/>
                <w:bCs/>
                <w:sz w:val="20"/>
                <w:szCs w:val="20"/>
                <w:u w:val="single"/>
              </w:rPr>
              <w:t xml:space="preserve">Dal 2 al 24 </w:t>
            </w:r>
          </w:p>
          <w:p w:rsidR="001F0E62" w:rsidRPr="00C92DDB" w:rsidRDefault="001F0E62" w:rsidP="005A521F">
            <w:pPr>
              <w:pStyle w:val="Nessunaspaziatura"/>
              <w:rPr>
                <w:rFonts w:ascii="Arial" w:hAnsi="Arial" w:cs="Arial"/>
                <w:b/>
                <w:bCs/>
                <w:sz w:val="20"/>
                <w:szCs w:val="20"/>
                <w:u w:val="single"/>
              </w:rPr>
            </w:pPr>
            <w:r w:rsidRPr="00C92DDB">
              <w:rPr>
                <w:rFonts w:ascii="Arial" w:hAnsi="Arial" w:cs="Arial"/>
                <w:b/>
                <w:bCs/>
                <w:sz w:val="20"/>
                <w:szCs w:val="20"/>
                <w:u w:val="single"/>
              </w:rPr>
              <w:t>Se</w:t>
            </w:r>
            <w:r w:rsidRPr="00C92DDB">
              <w:rPr>
                <w:rFonts w:ascii="Arial" w:hAnsi="Arial" w:cs="Arial"/>
                <w:b/>
                <w:bCs/>
                <w:sz w:val="20"/>
                <w:szCs w:val="20"/>
                <w:u w:val="single"/>
              </w:rPr>
              <w:t>t</w:t>
            </w:r>
            <w:r w:rsidRPr="00C92DDB">
              <w:rPr>
                <w:rFonts w:ascii="Arial" w:hAnsi="Arial" w:cs="Arial"/>
                <w:b/>
                <w:bCs/>
                <w:sz w:val="20"/>
                <w:szCs w:val="20"/>
                <w:u w:val="single"/>
              </w:rPr>
              <w:t>tembre 2019</w:t>
            </w:r>
          </w:p>
          <w:p w:rsidR="001F0E62" w:rsidRPr="00C92DDB" w:rsidRDefault="001F0E62" w:rsidP="005A521F">
            <w:pPr>
              <w:pStyle w:val="Nessunaspaziatura"/>
              <w:rPr>
                <w:rFonts w:ascii="Arial" w:hAnsi="Arial" w:cs="Arial"/>
                <w:b/>
                <w:bCs/>
                <w:sz w:val="20"/>
                <w:szCs w:val="20"/>
                <w:u w:val="single"/>
              </w:rPr>
            </w:pPr>
            <w:r w:rsidRPr="00C92DDB">
              <w:rPr>
                <w:rFonts w:ascii="Arial" w:hAnsi="Arial" w:cs="Arial"/>
                <w:b/>
                <w:bCs/>
                <w:sz w:val="20"/>
                <w:szCs w:val="20"/>
                <w:u w:val="single"/>
              </w:rPr>
              <w:t>(ore 19,00)</w:t>
            </w:r>
          </w:p>
        </w:tc>
        <w:tc>
          <w:tcPr>
            <w:tcW w:w="8221" w:type="dxa"/>
            <w:tcBorders>
              <w:top w:val="nil"/>
              <w:left w:val="dashSmallGap" w:sz="12" w:space="0" w:color="auto"/>
              <w:bottom w:val="dashSmallGap" w:sz="12" w:space="0" w:color="auto"/>
              <w:right w:val="single" w:sz="12" w:space="0" w:color="000000"/>
            </w:tcBorders>
            <w:shd w:val="clear" w:color="auto" w:fill="auto"/>
          </w:tcPr>
          <w:p w:rsidR="001F0E62" w:rsidRPr="00C92DDB" w:rsidRDefault="001F0E62" w:rsidP="005A521F">
            <w:pPr>
              <w:pStyle w:val="Nessunaspaziatura"/>
              <w:rPr>
                <w:rFonts w:ascii="Arial" w:hAnsi="Arial" w:cs="Arial"/>
                <w:b/>
                <w:bCs/>
                <w:sz w:val="20"/>
                <w:szCs w:val="20"/>
                <w:u w:val="single"/>
              </w:rPr>
            </w:pPr>
            <w:r w:rsidRPr="00C92DDB">
              <w:rPr>
                <w:rFonts w:ascii="Arial" w:hAnsi="Arial" w:cs="Arial"/>
                <w:b/>
                <w:bCs/>
                <w:sz w:val="20"/>
                <w:szCs w:val="20"/>
                <w:u w:val="single"/>
              </w:rPr>
              <w:t>Termine presentazione domande di iscrizione ai Campionati:</w:t>
            </w:r>
          </w:p>
          <w:p w:rsidR="001F0E62" w:rsidRPr="00C92DDB" w:rsidRDefault="001F0E62" w:rsidP="005A521F">
            <w:pPr>
              <w:pStyle w:val="Nessunaspaziatura"/>
              <w:rPr>
                <w:rFonts w:ascii="Arial" w:hAnsi="Arial" w:cs="Arial"/>
                <w:b/>
                <w:bCs/>
                <w:sz w:val="20"/>
                <w:szCs w:val="20"/>
                <w:u w:val="single"/>
              </w:rPr>
            </w:pPr>
          </w:p>
          <w:p w:rsidR="001F0E62" w:rsidRPr="00C92DDB" w:rsidRDefault="001F0E62" w:rsidP="005A521F">
            <w:pPr>
              <w:pStyle w:val="Nessunaspaziatura"/>
              <w:rPr>
                <w:rFonts w:ascii="Arial" w:hAnsi="Arial" w:cs="Arial"/>
                <w:b/>
                <w:bCs/>
                <w:sz w:val="20"/>
                <w:szCs w:val="20"/>
                <w:u w:val="single"/>
              </w:rPr>
            </w:pPr>
            <w:r w:rsidRPr="00AA0ACE">
              <w:rPr>
                <w:rFonts w:ascii="Arial" w:hAnsi="Arial" w:cs="Arial"/>
                <w:b/>
                <w:bCs/>
                <w:sz w:val="20"/>
                <w:szCs w:val="20"/>
                <w:highlight w:val="yellow"/>
              </w:rPr>
              <w:t>ATTIVITA’ AMATORIALE (da effettuarsi presso le rispettive Delegazioni Provinciali</w:t>
            </w:r>
            <w:r w:rsidRPr="00AA0ACE">
              <w:rPr>
                <w:rFonts w:ascii="Arial" w:hAnsi="Arial" w:cs="Arial"/>
                <w:b/>
                <w:bCs/>
                <w:sz w:val="20"/>
                <w:szCs w:val="20"/>
                <w:highlight w:val="yellow"/>
                <w:u w:val="single"/>
              </w:rPr>
              <w:t>)</w:t>
            </w:r>
          </w:p>
        </w:tc>
      </w:tr>
    </w:tbl>
    <w:p w:rsidR="001F0E62" w:rsidRDefault="001F0E62" w:rsidP="001F0E62">
      <w:pPr>
        <w:pStyle w:val="Nessunaspaziatura"/>
        <w:rPr>
          <w:rFonts w:ascii="Arial" w:hAnsi="Arial" w:cs="Arial"/>
          <w:sz w:val="20"/>
          <w:szCs w:val="20"/>
        </w:rPr>
      </w:pPr>
    </w:p>
    <w:p w:rsidR="001F0E62" w:rsidRDefault="001F0E62" w:rsidP="001F0E62">
      <w:pPr>
        <w:pStyle w:val="Nessunaspaziatura"/>
        <w:rPr>
          <w:rFonts w:ascii="Arial" w:hAnsi="Arial" w:cs="Arial"/>
          <w:sz w:val="20"/>
          <w:szCs w:val="20"/>
        </w:rPr>
      </w:pPr>
    </w:p>
    <w:p w:rsidR="001F0E62" w:rsidRPr="006F6285" w:rsidRDefault="001F0E62" w:rsidP="001F0E62">
      <w:pPr>
        <w:pStyle w:val="Titolo2A"/>
      </w:pPr>
      <w:bookmarkStart w:id="131" w:name="_Toc11859873"/>
      <w:r>
        <w:t xml:space="preserve">3.4.-  </w:t>
      </w:r>
      <w:r w:rsidRPr="006F6285">
        <w:t>TASSE ISCRIZIONE AI CAMPIONATI 201</w:t>
      </w:r>
      <w:r>
        <w:t>9</w:t>
      </w:r>
      <w:r w:rsidRPr="006F6285">
        <w:t>/20</w:t>
      </w:r>
      <w:r>
        <w:t>20</w:t>
      </w:r>
      <w:bookmarkEnd w:id="131"/>
    </w:p>
    <w:p w:rsidR="001F0E62" w:rsidRPr="005215F4" w:rsidRDefault="001F0E62" w:rsidP="001F0E62">
      <w:pPr>
        <w:pStyle w:val="Nessunaspaziatura"/>
        <w:rPr>
          <w:rFonts w:ascii="Arial" w:hAnsi="Arial" w:cs="Arial"/>
          <w:sz w:val="20"/>
          <w:szCs w:val="20"/>
        </w:rPr>
      </w:pPr>
    </w:p>
    <w:tbl>
      <w:tblPr>
        <w:tblW w:w="9676" w:type="dxa"/>
        <w:tblInd w:w="70" w:type="dxa"/>
        <w:tblBorders>
          <w:top w:val="single" w:sz="6" w:space="0" w:color="000080"/>
          <w:left w:val="single" w:sz="6" w:space="0" w:color="000080"/>
          <w:right w:val="single" w:sz="6" w:space="0" w:color="000080"/>
          <w:insideV w:val="single" w:sz="6" w:space="0" w:color="000080"/>
        </w:tblBorders>
        <w:tblLayout w:type="fixed"/>
        <w:tblCellMar>
          <w:left w:w="70" w:type="dxa"/>
          <w:right w:w="70" w:type="dxa"/>
        </w:tblCellMar>
        <w:tblLook w:val="00BF"/>
      </w:tblPr>
      <w:tblGrid>
        <w:gridCol w:w="2704"/>
        <w:gridCol w:w="1138"/>
        <w:gridCol w:w="1280"/>
        <w:gridCol w:w="1708"/>
        <w:gridCol w:w="1566"/>
        <w:gridCol w:w="1280"/>
      </w:tblGrid>
      <w:tr w:rsidR="001F0E62" w:rsidRPr="001F0E62" w:rsidTr="001F0E62">
        <w:trPr>
          <w:trHeight w:val="639"/>
        </w:trPr>
        <w:tc>
          <w:tcPr>
            <w:tcW w:w="2704" w:type="dxa"/>
            <w:tcBorders>
              <w:top w:val="single" w:sz="6" w:space="0" w:color="000080"/>
              <w:bottom w:val="single" w:sz="6" w:space="0" w:color="000080"/>
            </w:tcBorders>
            <w:shd w:val="clear" w:color="auto" w:fill="auto"/>
          </w:tcPr>
          <w:p w:rsidR="001F0E62" w:rsidRPr="001F0E62" w:rsidRDefault="001F0E62" w:rsidP="005A521F">
            <w:pPr>
              <w:pStyle w:val="Nessunaspaziatura"/>
              <w:rPr>
                <w:rFonts w:ascii="Arial" w:hAnsi="Arial" w:cs="Arial"/>
                <w:b/>
                <w:sz w:val="20"/>
                <w:szCs w:val="20"/>
              </w:rPr>
            </w:pPr>
          </w:p>
          <w:p w:rsidR="001F0E62" w:rsidRPr="001F0E62" w:rsidRDefault="001F0E62" w:rsidP="005A521F">
            <w:pPr>
              <w:pStyle w:val="Nessunaspaziatura"/>
              <w:rPr>
                <w:rFonts w:ascii="Arial" w:hAnsi="Arial" w:cs="Arial"/>
                <w:b/>
                <w:sz w:val="20"/>
                <w:szCs w:val="20"/>
              </w:rPr>
            </w:pPr>
            <w:r w:rsidRPr="001F0E62">
              <w:rPr>
                <w:rFonts w:ascii="Arial" w:hAnsi="Arial" w:cs="Arial"/>
                <w:b/>
                <w:sz w:val="20"/>
                <w:szCs w:val="20"/>
              </w:rPr>
              <w:t xml:space="preserve">C  A  M  P  I  O  N  A  T  I </w:t>
            </w:r>
          </w:p>
          <w:p w:rsidR="001F0E62" w:rsidRPr="001F0E62" w:rsidRDefault="001F0E62" w:rsidP="005A521F">
            <w:pPr>
              <w:pStyle w:val="Nessunaspaziatura"/>
              <w:rPr>
                <w:rFonts w:ascii="Arial" w:hAnsi="Arial" w:cs="Arial"/>
                <w:b/>
                <w:sz w:val="20"/>
                <w:szCs w:val="20"/>
              </w:rPr>
            </w:pPr>
          </w:p>
        </w:tc>
        <w:tc>
          <w:tcPr>
            <w:tcW w:w="1138" w:type="dxa"/>
            <w:tcBorders>
              <w:top w:val="single" w:sz="6" w:space="0" w:color="000080"/>
              <w:bottom w:val="single" w:sz="6" w:space="0" w:color="000080"/>
            </w:tcBorders>
            <w:shd w:val="clear" w:color="auto" w:fill="auto"/>
          </w:tcPr>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TASSA</w:t>
            </w: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w:t>
            </w:r>
            <w:proofErr w:type="spellStart"/>
            <w:r w:rsidRPr="001F0E62">
              <w:rPr>
                <w:rFonts w:ascii="Arial" w:hAnsi="Arial" w:cs="Arial"/>
                <w:b/>
                <w:bCs/>
                <w:sz w:val="20"/>
                <w:szCs w:val="20"/>
              </w:rPr>
              <w:t>ASS</w:t>
            </w:r>
            <w:proofErr w:type="spellEnd"/>
            <w:r w:rsidRPr="001F0E62">
              <w:rPr>
                <w:rFonts w:ascii="Arial" w:hAnsi="Arial" w:cs="Arial"/>
                <w:b/>
                <w:bCs/>
                <w:sz w:val="20"/>
                <w:szCs w:val="20"/>
              </w:rPr>
              <w:t>. LND</w:t>
            </w:r>
          </w:p>
        </w:tc>
        <w:tc>
          <w:tcPr>
            <w:tcW w:w="1280" w:type="dxa"/>
            <w:tcBorders>
              <w:top w:val="single" w:sz="6" w:space="0" w:color="000080"/>
              <w:bottom w:val="single" w:sz="6" w:space="0" w:color="000080"/>
            </w:tcBorders>
            <w:shd w:val="clear" w:color="auto" w:fill="auto"/>
          </w:tcPr>
          <w:p w:rsidR="001F0E62" w:rsidRPr="001F0E62" w:rsidRDefault="001F0E62" w:rsidP="005A521F">
            <w:pPr>
              <w:pStyle w:val="Nessunaspaziatura"/>
              <w:rPr>
                <w:rFonts w:ascii="Arial" w:hAnsi="Arial" w:cs="Arial"/>
                <w:b/>
                <w:bCs/>
                <w:sz w:val="20"/>
                <w:szCs w:val="20"/>
              </w:rPr>
            </w:pPr>
            <w:r>
              <w:rPr>
                <w:rFonts w:ascii="Arial" w:hAnsi="Arial" w:cs="Arial"/>
                <w:b/>
                <w:bCs/>
                <w:sz w:val="20"/>
                <w:szCs w:val="20"/>
              </w:rPr>
              <w:t xml:space="preserve">  </w:t>
            </w:r>
            <w:r w:rsidRPr="001F0E62">
              <w:rPr>
                <w:rFonts w:ascii="Arial" w:hAnsi="Arial" w:cs="Arial"/>
                <w:b/>
                <w:bCs/>
                <w:sz w:val="20"/>
                <w:szCs w:val="20"/>
              </w:rPr>
              <w:t>TASSA</w:t>
            </w:r>
          </w:p>
          <w:p w:rsidR="001F0E62" w:rsidRPr="001F0E62" w:rsidRDefault="001F0E62" w:rsidP="001F0E62">
            <w:pPr>
              <w:pStyle w:val="Nessunaspaziatura"/>
              <w:rPr>
                <w:rFonts w:ascii="Arial" w:hAnsi="Arial" w:cs="Arial"/>
                <w:b/>
                <w:bCs/>
                <w:sz w:val="18"/>
                <w:szCs w:val="18"/>
              </w:rPr>
            </w:pPr>
            <w:r w:rsidRPr="001F0E62">
              <w:rPr>
                <w:rFonts w:ascii="Arial" w:hAnsi="Arial" w:cs="Arial"/>
                <w:b/>
                <w:bCs/>
                <w:sz w:val="20"/>
                <w:szCs w:val="20"/>
              </w:rPr>
              <w:t xml:space="preserve">   </w:t>
            </w:r>
            <w:proofErr w:type="spellStart"/>
            <w:r w:rsidRPr="001F0E62">
              <w:rPr>
                <w:rFonts w:ascii="Arial" w:hAnsi="Arial" w:cs="Arial"/>
                <w:b/>
                <w:bCs/>
                <w:sz w:val="18"/>
                <w:szCs w:val="18"/>
              </w:rPr>
              <w:t>ISCRIZ</w:t>
            </w:r>
            <w:r>
              <w:rPr>
                <w:rFonts w:ascii="Arial" w:hAnsi="Arial" w:cs="Arial"/>
                <w:b/>
                <w:bCs/>
                <w:sz w:val="18"/>
                <w:szCs w:val="18"/>
              </w:rPr>
              <w:t>.</w:t>
            </w:r>
            <w:r w:rsidRPr="001F0E62">
              <w:rPr>
                <w:rFonts w:ascii="Arial" w:hAnsi="Arial" w:cs="Arial"/>
                <w:b/>
                <w:bCs/>
                <w:sz w:val="18"/>
                <w:szCs w:val="18"/>
              </w:rPr>
              <w:t>NE</w:t>
            </w:r>
            <w:proofErr w:type="spellEnd"/>
            <w:r w:rsidRPr="001F0E62">
              <w:rPr>
                <w:rFonts w:ascii="Arial" w:hAnsi="Arial" w:cs="Arial"/>
                <w:b/>
                <w:bCs/>
                <w:sz w:val="18"/>
                <w:szCs w:val="18"/>
              </w:rPr>
              <w:t xml:space="preserve"> </w:t>
            </w:r>
          </w:p>
        </w:tc>
        <w:tc>
          <w:tcPr>
            <w:tcW w:w="1708" w:type="dxa"/>
            <w:tcBorders>
              <w:top w:val="single" w:sz="6" w:space="0" w:color="000080"/>
              <w:bottom w:val="single" w:sz="6" w:space="0" w:color="000080"/>
            </w:tcBorders>
            <w:shd w:val="clear" w:color="auto" w:fill="auto"/>
          </w:tcPr>
          <w:p w:rsidR="001F0E62" w:rsidRDefault="001F0E62" w:rsidP="001F0E62">
            <w:pPr>
              <w:pStyle w:val="Nessunaspaziatura"/>
              <w:rPr>
                <w:rFonts w:ascii="Arial" w:hAnsi="Arial" w:cs="Arial"/>
                <w:b/>
                <w:bCs/>
                <w:sz w:val="18"/>
                <w:szCs w:val="18"/>
              </w:rPr>
            </w:pPr>
            <w:proofErr w:type="spellStart"/>
            <w:r w:rsidRPr="001F0E62">
              <w:rPr>
                <w:rFonts w:ascii="Arial" w:hAnsi="Arial" w:cs="Arial"/>
                <w:b/>
                <w:bCs/>
                <w:sz w:val="18"/>
                <w:szCs w:val="18"/>
              </w:rPr>
              <w:t>ANT</w:t>
            </w:r>
            <w:r w:rsidRPr="001F0E62">
              <w:rPr>
                <w:rFonts w:ascii="Arial" w:hAnsi="Arial" w:cs="Arial"/>
                <w:b/>
                <w:bCs/>
                <w:sz w:val="18"/>
                <w:szCs w:val="18"/>
              </w:rPr>
              <w:t>I</w:t>
            </w:r>
            <w:r w:rsidRPr="001F0E62">
              <w:rPr>
                <w:rFonts w:ascii="Arial" w:hAnsi="Arial" w:cs="Arial"/>
                <w:b/>
                <w:bCs/>
                <w:sz w:val="18"/>
                <w:szCs w:val="18"/>
              </w:rPr>
              <w:t>CIP.</w:t>
            </w:r>
            <w:proofErr w:type="spellEnd"/>
          </w:p>
          <w:p w:rsidR="001F0E62" w:rsidRPr="001F0E62" w:rsidRDefault="001F0E62" w:rsidP="001F0E62">
            <w:pPr>
              <w:pStyle w:val="Nessunaspaziatura"/>
              <w:rPr>
                <w:rFonts w:ascii="Arial" w:hAnsi="Arial" w:cs="Arial"/>
                <w:b/>
                <w:bCs/>
                <w:sz w:val="18"/>
                <w:szCs w:val="18"/>
              </w:rPr>
            </w:pPr>
            <w:r>
              <w:rPr>
                <w:rFonts w:ascii="Arial" w:hAnsi="Arial" w:cs="Arial"/>
                <w:b/>
                <w:bCs/>
                <w:sz w:val="18"/>
                <w:szCs w:val="18"/>
              </w:rPr>
              <w:t>C/</w:t>
            </w:r>
            <w:r w:rsidRPr="001F0E62">
              <w:rPr>
                <w:rFonts w:ascii="Arial" w:hAnsi="Arial" w:cs="Arial"/>
                <w:b/>
                <w:bCs/>
                <w:sz w:val="18"/>
                <w:szCs w:val="18"/>
              </w:rPr>
              <w:t>SPESE ORGAN.</w:t>
            </w:r>
          </w:p>
          <w:p w:rsidR="001F0E62" w:rsidRPr="001F0E62" w:rsidRDefault="001F0E62" w:rsidP="001F0E62">
            <w:pPr>
              <w:pStyle w:val="Nessunaspaziatura"/>
              <w:rPr>
                <w:rFonts w:ascii="Arial" w:hAnsi="Arial" w:cs="Arial"/>
                <w:b/>
                <w:bCs/>
                <w:sz w:val="20"/>
                <w:szCs w:val="20"/>
              </w:rPr>
            </w:pPr>
          </w:p>
        </w:tc>
        <w:tc>
          <w:tcPr>
            <w:tcW w:w="1566" w:type="dxa"/>
            <w:tcBorders>
              <w:top w:val="single" w:sz="6" w:space="0" w:color="000080"/>
              <w:bottom w:val="single" w:sz="6" w:space="0" w:color="000080"/>
            </w:tcBorders>
            <w:shd w:val="clear" w:color="auto" w:fill="auto"/>
          </w:tcPr>
          <w:p w:rsidR="001F0E62" w:rsidRPr="001F0E62" w:rsidRDefault="001F0E62" w:rsidP="005A521F">
            <w:pPr>
              <w:pStyle w:val="Nessunaspaziatura"/>
              <w:rPr>
                <w:rFonts w:ascii="Arial" w:hAnsi="Arial" w:cs="Arial"/>
                <w:b/>
                <w:sz w:val="20"/>
                <w:szCs w:val="20"/>
              </w:rPr>
            </w:pPr>
            <w:r w:rsidRPr="001F0E62">
              <w:rPr>
                <w:rFonts w:ascii="Arial" w:hAnsi="Arial" w:cs="Arial"/>
                <w:bCs/>
                <w:sz w:val="20"/>
                <w:szCs w:val="20"/>
              </w:rPr>
              <w:t xml:space="preserve">   </w:t>
            </w:r>
            <w:r w:rsidRPr="001F0E62">
              <w:rPr>
                <w:rFonts w:ascii="Arial" w:hAnsi="Arial" w:cs="Arial"/>
                <w:b/>
                <w:sz w:val="20"/>
                <w:szCs w:val="20"/>
              </w:rPr>
              <w:t>ASS</w:t>
            </w:r>
            <w:r w:rsidRPr="001F0E62">
              <w:rPr>
                <w:rFonts w:ascii="Arial" w:hAnsi="Arial" w:cs="Arial"/>
                <w:b/>
                <w:sz w:val="20"/>
                <w:szCs w:val="20"/>
              </w:rPr>
              <w:t>I</w:t>
            </w:r>
            <w:r w:rsidRPr="001F0E62">
              <w:rPr>
                <w:rFonts w:ascii="Arial" w:hAnsi="Arial" w:cs="Arial"/>
                <w:b/>
                <w:sz w:val="20"/>
                <w:szCs w:val="20"/>
              </w:rPr>
              <w:t>CUR.</w:t>
            </w:r>
          </w:p>
          <w:p w:rsidR="001F0E62" w:rsidRPr="001F0E62" w:rsidRDefault="001F0E62" w:rsidP="005A521F">
            <w:pPr>
              <w:pStyle w:val="Nessunaspaziatura"/>
              <w:rPr>
                <w:rFonts w:ascii="Arial" w:hAnsi="Arial" w:cs="Arial"/>
                <w:b/>
                <w:sz w:val="20"/>
                <w:szCs w:val="20"/>
              </w:rPr>
            </w:pPr>
            <w:r w:rsidRPr="001F0E62">
              <w:rPr>
                <w:rFonts w:ascii="Arial" w:hAnsi="Arial" w:cs="Arial"/>
                <w:b/>
                <w:sz w:val="20"/>
                <w:szCs w:val="20"/>
              </w:rPr>
              <w:t xml:space="preserve">   FOR</w:t>
            </w:r>
            <w:r w:rsidRPr="001F0E62">
              <w:rPr>
                <w:rFonts w:ascii="Arial" w:hAnsi="Arial" w:cs="Arial"/>
                <w:b/>
                <w:sz w:val="20"/>
                <w:szCs w:val="20"/>
              </w:rPr>
              <w:t>E</w:t>
            </w:r>
            <w:r w:rsidRPr="001F0E62">
              <w:rPr>
                <w:rFonts w:ascii="Arial" w:hAnsi="Arial" w:cs="Arial"/>
                <w:b/>
                <w:sz w:val="20"/>
                <w:szCs w:val="20"/>
              </w:rPr>
              <w:t>FETT.</w:t>
            </w:r>
          </w:p>
          <w:p w:rsidR="001F0E62" w:rsidRPr="001F0E62" w:rsidRDefault="001F0E62" w:rsidP="005A521F">
            <w:pPr>
              <w:pStyle w:val="Nessunaspaziatura"/>
              <w:rPr>
                <w:rFonts w:ascii="Arial" w:hAnsi="Arial" w:cs="Arial"/>
                <w:b/>
                <w:sz w:val="20"/>
                <w:szCs w:val="20"/>
              </w:rPr>
            </w:pPr>
            <w:r w:rsidRPr="001F0E62">
              <w:rPr>
                <w:rFonts w:ascii="Arial" w:hAnsi="Arial" w:cs="Arial"/>
                <w:b/>
                <w:sz w:val="20"/>
                <w:szCs w:val="20"/>
              </w:rPr>
              <w:t xml:space="preserve">   DIR</w:t>
            </w:r>
            <w:r w:rsidRPr="001F0E62">
              <w:rPr>
                <w:rFonts w:ascii="Arial" w:hAnsi="Arial" w:cs="Arial"/>
                <w:b/>
                <w:sz w:val="20"/>
                <w:szCs w:val="20"/>
              </w:rPr>
              <w:t>I</w:t>
            </w:r>
            <w:r w:rsidRPr="001F0E62">
              <w:rPr>
                <w:rFonts w:ascii="Arial" w:hAnsi="Arial" w:cs="Arial"/>
                <w:b/>
                <w:sz w:val="20"/>
                <w:szCs w:val="20"/>
              </w:rPr>
              <w:t xml:space="preserve">GENTI    </w:t>
            </w:r>
          </w:p>
        </w:tc>
        <w:tc>
          <w:tcPr>
            <w:tcW w:w="1280" w:type="dxa"/>
            <w:tcBorders>
              <w:top w:val="single" w:sz="6" w:space="0" w:color="000080"/>
              <w:bottom w:val="single" w:sz="6" w:space="0" w:color="000080"/>
            </w:tcBorders>
            <w:shd w:val="clear" w:color="auto" w:fill="auto"/>
          </w:tcPr>
          <w:p w:rsidR="001F0E62" w:rsidRPr="001F0E62" w:rsidRDefault="001F0E62" w:rsidP="005A521F">
            <w:pPr>
              <w:pStyle w:val="Nessunaspaziatura"/>
              <w:rPr>
                <w:rFonts w:ascii="Arial" w:hAnsi="Arial" w:cs="Arial"/>
                <w:b/>
                <w:bCs/>
                <w:sz w:val="18"/>
                <w:szCs w:val="18"/>
              </w:rPr>
            </w:pPr>
            <w:r w:rsidRPr="001F0E62">
              <w:rPr>
                <w:rFonts w:ascii="Arial" w:hAnsi="Arial" w:cs="Arial"/>
                <w:b/>
                <w:bCs/>
                <w:sz w:val="18"/>
                <w:szCs w:val="18"/>
              </w:rPr>
              <w:t>ASSIC</w:t>
            </w:r>
            <w:r w:rsidRPr="001F0E62">
              <w:rPr>
                <w:rFonts w:ascii="Arial" w:hAnsi="Arial" w:cs="Arial"/>
                <w:b/>
                <w:bCs/>
                <w:sz w:val="18"/>
                <w:szCs w:val="18"/>
              </w:rPr>
              <w:t>U</w:t>
            </w:r>
            <w:r w:rsidRPr="001F0E62">
              <w:rPr>
                <w:rFonts w:ascii="Arial" w:hAnsi="Arial" w:cs="Arial"/>
                <w:b/>
                <w:bCs/>
                <w:sz w:val="18"/>
                <w:szCs w:val="18"/>
              </w:rPr>
              <w:t>RAZ.</w:t>
            </w: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18"/>
                <w:szCs w:val="18"/>
              </w:rPr>
              <w:t>CALCI</w:t>
            </w:r>
            <w:r w:rsidRPr="001F0E62">
              <w:rPr>
                <w:rFonts w:ascii="Arial" w:hAnsi="Arial" w:cs="Arial"/>
                <w:b/>
                <w:bCs/>
                <w:sz w:val="18"/>
                <w:szCs w:val="18"/>
              </w:rPr>
              <w:t>A</w:t>
            </w:r>
            <w:r w:rsidRPr="001F0E62">
              <w:rPr>
                <w:rFonts w:ascii="Arial" w:hAnsi="Arial" w:cs="Arial"/>
                <w:b/>
                <w:bCs/>
                <w:sz w:val="18"/>
                <w:szCs w:val="18"/>
              </w:rPr>
              <w:t>TORI</w:t>
            </w:r>
          </w:p>
        </w:tc>
      </w:tr>
      <w:tr w:rsidR="001F0E62" w:rsidRPr="001F0E62" w:rsidTr="001F0E62">
        <w:trPr>
          <w:trHeight w:val="489"/>
        </w:trPr>
        <w:tc>
          <w:tcPr>
            <w:tcW w:w="2704" w:type="dxa"/>
            <w:tcBorders>
              <w:top w:val="single" w:sz="6" w:space="0" w:color="000080"/>
            </w:tcBorders>
            <w:shd w:val="clear" w:color="auto" w:fill="auto"/>
          </w:tcPr>
          <w:p w:rsidR="001F0E62" w:rsidRPr="001F0E62" w:rsidRDefault="001F0E62" w:rsidP="005A521F">
            <w:pPr>
              <w:pStyle w:val="Nessunaspaziatura"/>
              <w:rPr>
                <w:rFonts w:ascii="Arial" w:hAnsi="Arial" w:cs="Arial"/>
                <w:b/>
                <w:sz w:val="20"/>
                <w:szCs w:val="20"/>
              </w:rPr>
            </w:pPr>
          </w:p>
          <w:p w:rsidR="001F0E62" w:rsidRPr="001F0E62" w:rsidRDefault="001F0E62" w:rsidP="005A521F">
            <w:pPr>
              <w:pStyle w:val="Nessunaspaziatura"/>
              <w:rPr>
                <w:rFonts w:ascii="Arial" w:hAnsi="Arial" w:cs="Arial"/>
                <w:b/>
                <w:sz w:val="20"/>
                <w:szCs w:val="20"/>
              </w:rPr>
            </w:pPr>
            <w:r w:rsidRPr="001F0E62">
              <w:rPr>
                <w:rFonts w:ascii="Arial" w:hAnsi="Arial" w:cs="Arial"/>
                <w:b/>
                <w:sz w:val="20"/>
                <w:szCs w:val="20"/>
              </w:rPr>
              <w:t>ECCELLENZA</w:t>
            </w:r>
          </w:p>
        </w:tc>
        <w:tc>
          <w:tcPr>
            <w:tcW w:w="1138" w:type="dxa"/>
            <w:tcBorders>
              <w:top w:val="single" w:sz="6" w:space="0" w:color="000080"/>
            </w:tcBorders>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300,00</w:t>
            </w:r>
          </w:p>
        </w:tc>
        <w:tc>
          <w:tcPr>
            <w:tcW w:w="1280" w:type="dxa"/>
            <w:tcBorders>
              <w:top w:val="single" w:sz="6" w:space="0" w:color="000080"/>
            </w:tcBorders>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2.650,00  </w:t>
            </w:r>
          </w:p>
        </w:tc>
        <w:tc>
          <w:tcPr>
            <w:tcW w:w="1708" w:type="dxa"/>
            <w:tcBorders>
              <w:top w:val="single" w:sz="6" w:space="0" w:color="000080"/>
            </w:tcBorders>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400,00</w:t>
            </w:r>
          </w:p>
        </w:tc>
        <w:tc>
          <w:tcPr>
            <w:tcW w:w="1566" w:type="dxa"/>
            <w:tcBorders>
              <w:top w:val="single" w:sz="6" w:space="0" w:color="000080"/>
            </w:tcBorders>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130,00 </w:t>
            </w:r>
          </w:p>
        </w:tc>
        <w:tc>
          <w:tcPr>
            <w:tcW w:w="1280" w:type="dxa"/>
            <w:tcBorders>
              <w:top w:val="single" w:sz="6" w:space="0" w:color="000080"/>
            </w:tcBorders>
            <w:shd w:val="clear" w:color="auto" w:fill="auto"/>
          </w:tcPr>
          <w:p w:rsidR="001F0E62" w:rsidRPr="001F0E62" w:rsidRDefault="001F0E62" w:rsidP="005A521F">
            <w:pPr>
              <w:pStyle w:val="Nessunaspaziatura"/>
              <w:rPr>
                <w:rFonts w:ascii="Arial" w:hAnsi="Arial" w:cs="Arial"/>
                <w:b/>
                <w:bCs/>
                <w:sz w:val="18"/>
                <w:szCs w:val="18"/>
              </w:rPr>
            </w:pPr>
          </w:p>
          <w:p w:rsidR="001F0E62" w:rsidRPr="001F0E62" w:rsidRDefault="001F0E62" w:rsidP="005A521F">
            <w:pPr>
              <w:pStyle w:val="Nessunaspaziatura"/>
              <w:rPr>
                <w:rFonts w:ascii="Arial" w:hAnsi="Arial" w:cs="Arial"/>
                <w:b/>
                <w:bCs/>
                <w:sz w:val="18"/>
                <w:szCs w:val="18"/>
              </w:rPr>
            </w:pPr>
            <w:r w:rsidRPr="001F0E62">
              <w:rPr>
                <w:rFonts w:ascii="Arial" w:hAnsi="Arial" w:cs="Arial"/>
                <w:b/>
                <w:bCs/>
                <w:sz w:val="18"/>
                <w:szCs w:val="18"/>
              </w:rPr>
              <w:t>PROSPE</w:t>
            </w:r>
            <w:r w:rsidRPr="001F0E62">
              <w:rPr>
                <w:rFonts w:ascii="Arial" w:hAnsi="Arial" w:cs="Arial"/>
                <w:b/>
                <w:bCs/>
                <w:sz w:val="18"/>
                <w:szCs w:val="18"/>
              </w:rPr>
              <w:t>T</w:t>
            </w:r>
            <w:r w:rsidRPr="001F0E62">
              <w:rPr>
                <w:rFonts w:ascii="Arial" w:hAnsi="Arial" w:cs="Arial"/>
                <w:b/>
                <w:bCs/>
                <w:sz w:val="18"/>
                <w:szCs w:val="18"/>
              </w:rPr>
              <w:t xml:space="preserve">TO     </w:t>
            </w:r>
          </w:p>
        </w:tc>
      </w:tr>
      <w:tr w:rsidR="001F0E62" w:rsidRPr="001F0E62" w:rsidTr="001F0E62">
        <w:trPr>
          <w:trHeight w:val="489"/>
        </w:trPr>
        <w:tc>
          <w:tcPr>
            <w:tcW w:w="2704" w:type="dxa"/>
            <w:shd w:val="clear" w:color="auto" w:fill="auto"/>
          </w:tcPr>
          <w:p w:rsidR="001F0E62" w:rsidRPr="001F0E62" w:rsidRDefault="001F0E62" w:rsidP="005A521F">
            <w:pPr>
              <w:pStyle w:val="Nessunaspaziatura"/>
              <w:rPr>
                <w:rFonts w:ascii="Arial" w:hAnsi="Arial" w:cs="Arial"/>
                <w:b/>
                <w:sz w:val="20"/>
                <w:szCs w:val="20"/>
              </w:rPr>
            </w:pPr>
          </w:p>
          <w:p w:rsidR="001F0E62" w:rsidRPr="001F0E62" w:rsidRDefault="001F0E62" w:rsidP="005A521F">
            <w:pPr>
              <w:pStyle w:val="Nessunaspaziatura"/>
              <w:rPr>
                <w:rFonts w:ascii="Arial" w:hAnsi="Arial" w:cs="Arial"/>
                <w:b/>
                <w:sz w:val="20"/>
                <w:szCs w:val="20"/>
              </w:rPr>
            </w:pPr>
            <w:r w:rsidRPr="001F0E62">
              <w:rPr>
                <w:rFonts w:ascii="Arial" w:hAnsi="Arial" w:cs="Arial"/>
                <w:b/>
                <w:sz w:val="20"/>
                <w:szCs w:val="20"/>
              </w:rPr>
              <w:t>PROMOZIONE</w:t>
            </w:r>
          </w:p>
        </w:tc>
        <w:tc>
          <w:tcPr>
            <w:tcW w:w="1138" w:type="dxa"/>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300,00</w:t>
            </w:r>
          </w:p>
        </w:tc>
        <w:tc>
          <w:tcPr>
            <w:tcW w:w="1280" w:type="dxa"/>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1.950,00</w:t>
            </w:r>
          </w:p>
        </w:tc>
        <w:tc>
          <w:tcPr>
            <w:tcW w:w="1708" w:type="dxa"/>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400,00</w:t>
            </w:r>
          </w:p>
        </w:tc>
        <w:tc>
          <w:tcPr>
            <w:tcW w:w="1566" w:type="dxa"/>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130,00</w:t>
            </w:r>
          </w:p>
        </w:tc>
        <w:tc>
          <w:tcPr>
            <w:tcW w:w="1280" w:type="dxa"/>
            <w:shd w:val="clear" w:color="auto" w:fill="auto"/>
          </w:tcPr>
          <w:p w:rsidR="001F0E62" w:rsidRPr="001F0E62" w:rsidRDefault="001F0E62" w:rsidP="005A521F">
            <w:pPr>
              <w:pStyle w:val="Nessunaspaziatura"/>
              <w:rPr>
                <w:rFonts w:ascii="Arial" w:hAnsi="Arial" w:cs="Arial"/>
                <w:b/>
                <w:bCs/>
                <w:sz w:val="18"/>
                <w:szCs w:val="18"/>
              </w:rPr>
            </w:pPr>
          </w:p>
          <w:p w:rsidR="001F0E62" w:rsidRPr="001F0E62" w:rsidRDefault="001F0E62" w:rsidP="005A521F">
            <w:pPr>
              <w:pStyle w:val="Nessunaspaziatura"/>
              <w:rPr>
                <w:rFonts w:ascii="Arial" w:hAnsi="Arial" w:cs="Arial"/>
                <w:b/>
                <w:bCs/>
                <w:sz w:val="18"/>
                <w:szCs w:val="18"/>
              </w:rPr>
            </w:pPr>
            <w:r w:rsidRPr="001F0E62">
              <w:rPr>
                <w:rFonts w:ascii="Arial" w:hAnsi="Arial" w:cs="Arial"/>
                <w:b/>
                <w:bCs/>
                <w:sz w:val="18"/>
                <w:szCs w:val="18"/>
              </w:rPr>
              <w:t>PROSPE</w:t>
            </w:r>
            <w:r w:rsidRPr="001F0E62">
              <w:rPr>
                <w:rFonts w:ascii="Arial" w:hAnsi="Arial" w:cs="Arial"/>
                <w:b/>
                <w:bCs/>
                <w:sz w:val="18"/>
                <w:szCs w:val="18"/>
              </w:rPr>
              <w:t>T</w:t>
            </w:r>
            <w:r w:rsidRPr="001F0E62">
              <w:rPr>
                <w:rFonts w:ascii="Arial" w:hAnsi="Arial" w:cs="Arial"/>
                <w:b/>
                <w:bCs/>
                <w:sz w:val="18"/>
                <w:szCs w:val="18"/>
              </w:rPr>
              <w:t xml:space="preserve">TO       </w:t>
            </w:r>
          </w:p>
        </w:tc>
      </w:tr>
      <w:tr w:rsidR="001F0E62" w:rsidRPr="001F0E62" w:rsidTr="001F0E62">
        <w:trPr>
          <w:trHeight w:val="489"/>
        </w:trPr>
        <w:tc>
          <w:tcPr>
            <w:tcW w:w="2704" w:type="dxa"/>
            <w:shd w:val="clear" w:color="auto" w:fill="auto"/>
          </w:tcPr>
          <w:p w:rsidR="001F0E62" w:rsidRPr="001F0E62" w:rsidRDefault="001F0E62" w:rsidP="005A521F">
            <w:pPr>
              <w:pStyle w:val="Nessunaspaziatura"/>
              <w:rPr>
                <w:rFonts w:ascii="Arial" w:hAnsi="Arial" w:cs="Arial"/>
                <w:b/>
                <w:sz w:val="20"/>
                <w:szCs w:val="20"/>
              </w:rPr>
            </w:pPr>
          </w:p>
          <w:p w:rsidR="001F0E62" w:rsidRPr="001F0E62" w:rsidRDefault="001F0E62" w:rsidP="005A521F">
            <w:pPr>
              <w:pStyle w:val="Nessunaspaziatura"/>
              <w:rPr>
                <w:rFonts w:ascii="Arial" w:hAnsi="Arial" w:cs="Arial"/>
                <w:b/>
                <w:sz w:val="20"/>
                <w:szCs w:val="20"/>
              </w:rPr>
            </w:pPr>
            <w:r w:rsidRPr="001F0E62">
              <w:rPr>
                <w:rFonts w:ascii="Arial" w:hAnsi="Arial" w:cs="Arial"/>
                <w:b/>
                <w:sz w:val="20"/>
                <w:szCs w:val="20"/>
              </w:rPr>
              <w:t>1^ CATEGORIA</w:t>
            </w:r>
          </w:p>
        </w:tc>
        <w:tc>
          <w:tcPr>
            <w:tcW w:w="1138" w:type="dxa"/>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300,00</w:t>
            </w:r>
          </w:p>
        </w:tc>
        <w:tc>
          <w:tcPr>
            <w:tcW w:w="1280" w:type="dxa"/>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1.400,00</w:t>
            </w:r>
          </w:p>
        </w:tc>
        <w:tc>
          <w:tcPr>
            <w:tcW w:w="1708" w:type="dxa"/>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300,00</w:t>
            </w:r>
          </w:p>
        </w:tc>
        <w:tc>
          <w:tcPr>
            <w:tcW w:w="1566" w:type="dxa"/>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130,00</w:t>
            </w:r>
          </w:p>
        </w:tc>
        <w:tc>
          <w:tcPr>
            <w:tcW w:w="1280" w:type="dxa"/>
            <w:shd w:val="clear" w:color="auto" w:fill="auto"/>
          </w:tcPr>
          <w:p w:rsidR="001F0E62" w:rsidRPr="001F0E62" w:rsidRDefault="001F0E62" w:rsidP="005A521F">
            <w:pPr>
              <w:pStyle w:val="Nessunaspaziatura"/>
              <w:rPr>
                <w:rFonts w:ascii="Arial" w:hAnsi="Arial" w:cs="Arial"/>
                <w:b/>
                <w:bCs/>
                <w:sz w:val="18"/>
                <w:szCs w:val="18"/>
              </w:rPr>
            </w:pPr>
          </w:p>
          <w:p w:rsidR="001F0E62" w:rsidRPr="001F0E62" w:rsidRDefault="001F0E62" w:rsidP="005A521F">
            <w:pPr>
              <w:pStyle w:val="Nessunaspaziatura"/>
              <w:rPr>
                <w:rFonts w:ascii="Arial" w:hAnsi="Arial" w:cs="Arial"/>
                <w:b/>
                <w:bCs/>
                <w:sz w:val="18"/>
                <w:szCs w:val="18"/>
              </w:rPr>
            </w:pPr>
            <w:r w:rsidRPr="001F0E62">
              <w:rPr>
                <w:rFonts w:ascii="Arial" w:hAnsi="Arial" w:cs="Arial"/>
                <w:b/>
                <w:bCs/>
                <w:sz w:val="18"/>
                <w:szCs w:val="18"/>
              </w:rPr>
              <w:t>PROSPE</w:t>
            </w:r>
            <w:r w:rsidRPr="001F0E62">
              <w:rPr>
                <w:rFonts w:ascii="Arial" w:hAnsi="Arial" w:cs="Arial"/>
                <w:b/>
                <w:bCs/>
                <w:sz w:val="18"/>
                <w:szCs w:val="18"/>
              </w:rPr>
              <w:t>T</w:t>
            </w:r>
            <w:r w:rsidRPr="001F0E62">
              <w:rPr>
                <w:rFonts w:ascii="Arial" w:hAnsi="Arial" w:cs="Arial"/>
                <w:b/>
                <w:bCs/>
                <w:sz w:val="18"/>
                <w:szCs w:val="18"/>
              </w:rPr>
              <w:t xml:space="preserve">TO       </w:t>
            </w:r>
          </w:p>
        </w:tc>
      </w:tr>
      <w:tr w:rsidR="001F0E62" w:rsidRPr="001F0E62" w:rsidTr="001F0E62">
        <w:trPr>
          <w:trHeight w:val="252"/>
        </w:trPr>
        <w:tc>
          <w:tcPr>
            <w:tcW w:w="2704" w:type="dxa"/>
            <w:shd w:val="clear" w:color="auto" w:fill="auto"/>
          </w:tcPr>
          <w:p w:rsidR="001F0E62" w:rsidRPr="001F0E62" w:rsidRDefault="001F0E62" w:rsidP="005A521F">
            <w:pPr>
              <w:pStyle w:val="Nessunaspaziatura"/>
              <w:rPr>
                <w:rFonts w:ascii="Arial" w:hAnsi="Arial" w:cs="Arial"/>
                <w:b/>
                <w:sz w:val="20"/>
                <w:szCs w:val="20"/>
              </w:rPr>
            </w:pPr>
          </w:p>
          <w:p w:rsidR="001F0E62" w:rsidRPr="001F0E62" w:rsidRDefault="001F0E62" w:rsidP="005A521F">
            <w:pPr>
              <w:pStyle w:val="Nessunaspaziatura"/>
              <w:rPr>
                <w:rFonts w:ascii="Arial" w:hAnsi="Arial" w:cs="Arial"/>
                <w:b/>
                <w:sz w:val="20"/>
                <w:szCs w:val="20"/>
              </w:rPr>
            </w:pPr>
            <w:r w:rsidRPr="001F0E62">
              <w:rPr>
                <w:rFonts w:ascii="Arial" w:hAnsi="Arial" w:cs="Arial"/>
                <w:b/>
                <w:sz w:val="20"/>
                <w:szCs w:val="20"/>
              </w:rPr>
              <w:t>2^ CATEGORIA</w:t>
            </w:r>
          </w:p>
        </w:tc>
        <w:tc>
          <w:tcPr>
            <w:tcW w:w="1138" w:type="dxa"/>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300,00</w:t>
            </w:r>
          </w:p>
        </w:tc>
        <w:tc>
          <w:tcPr>
            <w:tcW w:w="1280" w:type="dxa"/>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950,00</w:t>
            </w:r>
          </w:p>
        </w:tc>
        <w:tc>
          <w:tcPr>
            <w:tcW w:w="1708" w:type="dxa"/>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300,00</w:t>
            </w:r>
          </w:p>
        </w:tc>
        <w:tc>
          <w:tcPr>
            <w:tcW w:w="1566" w:type="dxa"/>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90,00</w:t>
            </w:r>
          </w:p>
        </w:tc>
        <w:tc>
          <w:tcPr>
            <w:tcW w:w="1280" w:type="dxa"/>
            <w:shd w:val="clear" w:color="auto" w:fill="auto"/>
          </w:tcPr>
          <w:p w:rsidR="001F0E62" w:rsidRPr="001F0E62" w:rsidRDefault="001F0E62" w:rsidP="005A521F">
            <w:pPr>
              <w:pStyle w:val="Nessunaspaziatura"/>
              <w:rPr>
                <w:rFonts w:ascii="Arial" w:hAnsi="Arial" w:cs="Arial"/>
                <w:b/>
                <w:bCs/>
                <w:sz w:val="18"/>
                <w:szCs w:val="18"/>
              </w:rPr>
            </w:pPr>
          </w:p>
          <w:p w:rsidR="001F0E62" w:rsidRPr="001F0E62" w:rsidRDefault="001F0E62" w:rsidP="005A521F">
            <w:pPr>
              <w:pStyle w:val="Nessunaspaziatura"/>
              <w:rPr>
                <w:rFonts w:ascii="Arial" w:hAnsi="Arial" w:cs="Arial"/>
                <w:b/>
                <w:bCs/>
                <w:sz w:val="18"/>
                <w:szCs w:val="18"/>
              </w:rPr>
            </w:pPr>
            <w:r w:rsidRPr="001F0E62">
              <w:rPr>
                <w:rFonts w:ascii="Arial" w:hAnsi="Arial" w:cs="Arial"/>
                <w:b/>
                <w:bCs/>
                <w:sz w:val="18"/>
                <w:szCs w:val="18"/>
              </w:rPr>
              <w:t>PROSPE</w:t>
            </w:r>
            <w:r w:rsidRPr="001F0E62">
              <w:rPr>
                <w:rFonts w:ascii="Arial" w:hAnsi="Arial" w:cs="Arial"/>
                <w:b/>
                <w:bCs/>
                <w:sz w:val="18"/>
                <w:szCs w:val="18"/>
              </w:rPr>
              <w:t>T</w:t>
            </w:r>
            <w:r w:rsidRPr="001F0E62">
              <w:rPr>
                <w:rFonts w:ascii="Arial" w:hAnsi="Arial" w:cs="Arial"/>
                <w:b/>
                <w:bCs/>
                <w:sz w:val="18"/>
                <w:szCs w:val="18"/>
              </w:rPr>
              <w:t xml:space="preserve">TO        </w:t>
            </w:r>
          </w:p>
        </w:tc>
      </w:tr>
      <w:tr w:rsidR="001F0E62" w:rsidRPr="001F0E62" w:rsidTr="001F0E62">
        <w:trPr>
          <w:trHeight w:val="489"/>
        </w:trPr>
        <w:tc>
          <w:tcPr>
            <w:tcW w:w="2704" w:type="dxa"/>
            <w:shd w:val="clear" w:color="auto" w:fill="auto"/>
          </w:tcPr>
          <w:p w:rsidR="001F0E62" w:rsidRPr="001F0E62" w:rsidRDefault="001F0E62" w:rsidP="005A521F">
            <w:pPr>
              <w:pStyle w:val="Nessunaspaziatura"/>
              <w:rPr>
                <w:rFonts w:ascii="Arial" w:hAnsi="Arial" w:cs="Arial"/>
                <w:b/>
                <w:sz w:val="20"/>
                <w:szCs w:val="20"/>
              </w:rPr>
            </w:pPr>
          </w:p>
          <w:p w:rsidR="001F0E62" w:rsidRPr="001F0E62" w:rsidRDefault="001F0E62" w:rsidP="005A521F">
            <w:pPr>
              <w:pStyle w:val="Nessunaspaziatura"/>
              <w:rPr>
                <w:rFonts w:ascii="Arial" w:hAnsi="Arial" w:cs="Arial"/>
                <w:b/>
                <w:sz w:val="20"/>
                <w:szCs w:val="20"/>
              </w:rPr>
            </w:pPr>
            <w:r w:rsidRPr="001F0E62">
              <w:rPr>
                <w:rFonts w:ascii="Arial" w:hAnsi="Arial" w:cs="Arial"/>
                <w:b/>
                <w:sz w:val="20"/>
                <w:szCs w:val="20"/>
              </w:rPr>
              <w:t>3^ CATEGORIA (*)</w:t>
            </w:r>
          </w:p>
        </w:tc>
        <w:tc>
          <w:tcPr>
            <w:tcW w:w="1138" w:type="dxa"/>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300,00</w:t>
            </w:r>
          </w:p>
        </w:tc>
        <w:tc>
          <w:tcPr>
            <w:tcW w:w="1280" w:type="dxa"/>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700,00</w:t>
            </w:r>
          </w:p>
        </w:tc>
        <w:tc>
          <w:tcPr>
            <w:tcW w:w="1708" w:type="dxa"/>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200,00</w:t>
            </w:r>
          </w:p>
        </w:tc>
        <w:tc>
          <w:tcPr>
            <w:tcW w:w="1566" w:type="dxa"/>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90,00</w:t>
            </w:r>
          </w:p>
        </w:tc>
        <w:tc>
          <w:tcPr>
            <w:tcW w:w="1280" w:type="dxa"/>
            <w:shd w:val="clear" w:color="auto" w:fill="auto"/>
          </w:tcPr>
          <w:p w:rsidR="001F0E62" w:rsidRPr="001F0E62" w:rsidRDefault="001F0E62" w:rsidP="005A521F">
            <w:pPr>
              <w:pStyle w:val="Nessunaspaziatura"/>
              <w:rPr>
                <w:rFonts w:ascii="Arial" w:hAnsi="Arial" w:cs="Arial"/>
                <w:b/>
                <w:bCs/>
                <w:sz w:val="18"/>
                <w:szCs w:val="18"/>
              </w:rPr>
            </w:pPr>
          </w:p>
          <w:p w:rsidR="001F0E62" w:rsidRPr="001F0E62" w:rsidRDefault="001F0E62" w:rsidP="005A521F">
            <w:pPr>
              <w:pStyle w:val="Nessunaspaziatura"/>
              <w:rPr>
                <w:rFonts w:ascii="Arial" w:hAnsi="Arial" w:cs="Arial"/>
                <w:b/>
                <w:bCs/>
                <w:sz w:val="18"/>
                <w:szCs w:val="18"/>
              </w:rPr>
            </w:pPr>
            <w:r w:rsidRPr="001F0E62">
              <w:rPr>
                <w:rFonts w:ascii="Arial" w:hAnsi="Arial" w:cs="Arial"/>
                <w:b/>
                <w:bCs/>
                <w:sz w:val="18"/>
                <w:szCs w:val="18"/>
              </w:rPr>
              <w:t>PROSPE</w:t>
            </w:r>
            <w:r w:rsidRPr="001F0E62">
              <w:rPr>
                <w:rFonts w:ascii="Arial" w:hAnsi="Arial" w:cs="Arial"/>
                <w:b/>
                <w:bCs/>
                <w:sz w:val="18"/>
                <w:szCs w:val="18"/>
              </w:rPr>
              <w:t>T</w:t>
            </w:r>
            <w:r w:rsidRPr="001F0E62">
              <w:rPr>
                <w:rFonts w:ascii="Arial" w:hAnsi="Arial" w:cs="Arial"/>
                <w:b/>
                <w:bCs/>
                <w:sz w:val="18"/>
                <w:szCs w:val="18"/>
              </w:rPr>
              <w:t xml:space="preserve">TO        </w:t>
            </w:r>
          </w:p>
        </w:tc>
      </w:tr>
      <w:tr w:rsidR="001F0E62" w:rsidRPr="001F0E62" w:rsidTr="001F0E62">
        <w:trPr>
          <w:trHeight w:val="477"/>
        </w:trPr>
        <w:tc>
          <w:tcPr>
            <w:tcW w:w="2704" w:type="dxa"/>
            <w:tcBorders>
              <w:bottom w:val="nil"/>
            </w:tcBorders>
            <w:shd w:val="clear" w:color="auto" w:fill="auto"/>
          </w:tcPr>
          <w:p w:rsidR="001F0E62" w:rsidRPr="001F0E62" w:rsidRDefault="001F0E62" w:rsidP="005A521F">
            <w:pPr>
              <w:pStyle w:val="Nessunaspaziatura"/>
              <w:rPr>
                <w:rFonts w:ascii="Arial" w:hAnsi="Arial" w:cs="Arial"/>
                <w:b/>
                <w:sz w:val="20"/>
                <w:szCs w:val="20"/>
              </w:rPr>
            </w:pPr>
          </w:p>
          <w:p w:rsidR="001F0E62" w:rsidRPr="001F0E62" w:rsidRDefault="001F0E62" w:rsidP="005A521F">
            <w:pPr>
              <w:pStyle w:val="Nessunaspaziatura"/>
              <w:rPr>
                <w:rFonts w:ascii="Arial" w:hAnsi="Arial" w:cs="Arial"/>
                <w:b/>
                <w:sz w:val="20"/>
                <w:szCs w:val="20"/>
              </w:rPr>
            </w:pPr>
            <w:r w:rsidRPr="001F0E62">
              <w:rPr>
                <w:rFonts w:ascii="Arial" w:hAnsi="Arial" w:cs="Arial"/>
                <w:b/>
                <w:sz w:val="20"/>
                <w:szCs w:val="20"/>
              </w:rPr>
              <w:t>JUNIORES REGIONALE</w:t>
            </w:r>
          </w:p>
        </w:tc>
        <w:tc>
          <w:tcPr>
            <w:tcW w:w="1138" w:type="dxa"/>
            <w:tcBorders>
              <w:bottom w:val="nil"/>
            </w:tcBorders>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w:t>
            </w:r>
          </w:p>
        </w:tc>
        <w:tc>
          <w:tcPr>
            <w:tcW w:w="1280" w:type="dxa"/>
            <w:tcBorders>
              <w:bottom w:val="nil"/>
            </w:tcBorders>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850,00</w:t>
            </w:r>
          </w:p>
        </w:tc>
        <w:tc>
          <w:tcPr>
            <w:tcW w:w="1708" w:type="dxa"/>
            <w:tcBorders>
              <w:bottom w:val="nil"/>
            </w:tcBorders>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w:t>
            </w:r>
          </w:p>
        </w:tc>
        <w:tc>
          <w:tcPr>
            <w:tcW w:w="1566" w:type="dxa"/>
            <w:tcBorders>
              <w:bottom w:val="nil"/>
            </w:tcBorders>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p>
        </w:tc>
        <w:tc>
          <w:tcPr>
            <w:tcW w:w="1280" w:type="dxa"/>
            <w:tcBorders>
              <w:bottom w:val="nil"/>
            </w:tcBorders>
            <w:shd w:val="clear" w:color="auto" w:fill="auto"/>
          </w:tcPr>
          <w:p w:rsidR="001F0E62" w:rsidRPr="001F0E62" w:rsidRDefault="001F0E62" w:rsidP="005A521F">
            <w:pPr>
              <w:pStyle w:val="Nessunaspaziatura"/>
              <w:rPr>
                <w:rFonts w:ascii="Arial" w:hAnsi="Arial" w:cs="Arial"/>
                <w:b/>
                <w:bCs/>
                <w:sz w:val="20"/>
                <w:szCs w:val="20"/>
              </w:rPr>
            </w:pPr>
          </w:p>
        </w:tc>
      </w:tr>
      <w:tr w:rsidR="001F0E62" w:rsidRPr="001F0E62" w:rsidTr="001F0E62">
        <w:trPr>
          <w:trHeight w:val="477"/>
        </w:trPr>
        <w:tc>
          <w:tcPr>
            <w:tcW w:w="2704" w:type="dxa"/>
            <w:tcBorders>
              <w:top w:val="nil"/>
              <w:bottom w:val="single" w:sz="6" w:space="0" w:color="000080"/>
            </w:tcBorders>
            <w:shd w:val="clear" w:color="auto" w:fill="auto"/>
          </w:tcPr>
          <w:p w:rsidR="001F0E62" w:rsidRPr="001F0E62" w:rsidRDefault="001F0E62" w:rsidP="005A521F">
            <w:pPr>
              <w:pStyle w:val="Nessunaspaziatura"/>
              <w:rPr>
                <w:rFonts w:ascii="Arial" w:hAnsi="Arial" w:cs="Arial"/>
                <w:sz w:val="20"/>
                <w:szCs w:val="20"/>
              </w:rPr>
            </w:pPr>
          </w:p>
          <w:p w:rsidR="001F0E62" w:rsidRPr="001F0E62" w:rsidRDefault="001F0E62" w:rsidP="005A521F">
            <w:pPr>
              <w:pStyle w:val="Nessunaspaziatura"/>
              <w:rPr>
                <w:rFonts w:ascii="Arial" w:hAnsi="Arial" w:cs="Arial"/>
                <w:b/>
                <w:sz w:val="20"/>
                <w:szCs w:val="20"/>
              </w:rPr>
            </w:pPr>
            <w:r w:rsidRPr="001F0E62">
              <w:rPr>
                <w:rFonts w:ascii="Arial" w:hAnsi="Arial" w:cs="Arial"/>
                <w:b/>
                <w:sz w:val="20"/>
                <w:szCs w:val="20"/>
              </w:rPr>
              <w:t>JUNIORES PROVINCIALE</w:t>
            </w:r>
          </w:p>
        </w:tc>
        <w:tc>
          <w:tcPr>
            <w:tcW w:w="1138" w:type="dxa"/>
            <w:tcBorders>
              <w:top w:val="nil"/>
              <w:bottom w:val="single" w:sz="6" w:space="0" w:color="000080"/>
            </w:tcBorders>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w:t>
            </w:r>
          </w:p>
        </w:tc>
        <w:tc>
          <w:tcPr>
            <w:tcW w:w="1280" w:type="dxa"/>
            <w:tcBorders>
              <w:top w:val="nil"/>
              <w:bottom w:val="single" w:sz="6" w:space="0" w:color="000080"/>
            </w:tcBorders>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650,00</w:t>
            </w:r>
          </w:p>
        </w:tc>
        <w:tc>
          <w:tcPr>
            <w:tcW w:w="1708" w:type="dxa"/>
            <w:tcBorders>
              <w:top w:val="nil"/>
              <w:bottom w:val="single" w:sz="6" w:space="0" w:color="000080"/>
            </w:tcBorders>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r w:rsidRPr="001F0E62">
              <w:rPr>
                <w:rFonts w:ascii="Arial" w:hAnsi="Arial" w:cs="Arial"/>
                <w:b/>
                <w:bCs/>
                <w:sz w:val="20"/>
                <w:szCs w:val="20"/>
              </w:rPr>
              <w:t xml:space="preserve">      200,00</w:t>
            </w:r>
          </w:p>
        </w:tc>
        <w:tc>
          <w:tcPr>
            <w:tcW w:w="1566" w:type="dxa"/>
            <w:tcBorders>
              <w:top w:val="nil"/>
              <w:bottom w:val="single" w:sz="6" w:space="0" w:color="000080"/>
            </w:tcBorders>
            <w:shd w:val="clear" w:color="auto" w:fill="auto"/>
          </w:tcPr>
          <w:p w:rsidR="001F0E62" w:rsidRPr="001F0E62" w:rsidRDefault="001F0E62" w:rsidP="005A521F">
            <w:pPr>
              <w:pStyle w:val="Nessunaspaziatura"/>
              <w:rPr>
                <w:rFonts w:ascii="Arial" w:hAnsi="Arial" w:cs="Arial"/>
                <w:b/>
                <w:bCs/>
                <w:sz w:val="20"/>
                <w:szCs w:val="20"/>
              </w:rPr>
            </w:pPr>
          </w:p>
          <w:p w:rsidR="001F0E62" w:rsidRPr="001F0E62" w:rsidRDefault="001F0E62" w:rsidP="005A521F">
            <w:pPr>
              <w:pStyle w:val="Nessunaspaziatura"/>
              <w:rPr>
                <w:rFonts w:ascii="Arial" w:hAnsi="Arial" w:cs="Arial"/>
                <w:b/>
                <w:bCs/>
                <w:sz w:val="20"/>
                <w:szCs w:val="20"/>
              </w:rPr>
            </w:pPr>
          </w:p>
        </w:tc>
        <w:tc>
          <w:tcPr>
            <w:tcW w:w="1280" w:type="dxa"/>
            <w:tcBorders>
              <w:top w:val="nil"/>
              <w:bottom w:val="single" w:sz="6" w:space="0" w:color="000080"/>
            </w:tcBorders>
            <w:shd w:val="clear" w:color="auto" w:fill="auto"/>
          </w:tcPr>
          <w:p w:rsidR="001F0E62" w:rsidRPr="001F0E62" w:rsidRDefault="001F0E62" w:rsidP="005A521F">
            <w:pPr>
              <w:pStyle w:val="Nessunaspaziatura"/>
              <w:rPr>
                <w:rFonts w:ascii="Arial" w:hAnsi="Arial" w:cs="Arial"/>
                <w:b/>
                <w:bCs/>
                <w:sz w:val="20"/>
                <w:szCs w:val="20"/>
              </w:rPr>
            </w:pPr>
          </w:p>
        </w:tc>
      </w:tr>
    </w:tbl>
    <w:p w:rsidR="001F0E62" w:rsidRPr="005215F4" w:rsidRDefault="001F0E62" w:rsidP="001F0E62">
      <w:pPr>
        <w:pStyle w:val="Nessunaspaziatura"/>
        <w:rPr>
          <w:rFonts w:ascii="Arial" w:hAnsi="Arial" w:cs="Arial"/>
          <w:sz w:val="20"/>
          <w:szCs w:val="20"/>
        </w:rPr>
      </w:pPr>
    </w:p>
    <w:p w:rsidR="001F0E62" w:rsidRPr="00FD04F9" w:rsidRDefault="001F0E62" w:rsidP="001F0E62">
      <w:pPr>
        <w:pStyle w:val="Nessunaspaziatura"/>
        <w:jc w:val="both"/>
        <w:rPr>
          <w:rFonts w:ascii="Arial" w:hAnsi="Arial" w:cs="Arial"/>
          <w:b/>
        </w:rPr>
      </w:pPr>
      <w:r w:rsidRPr="00FD04F9">
        <w:rPr>
          <w:rFonts w:ascii="Arial" w:hAnsi="Arial" w:cs="Arial"/>
          <w:b/>
        </w:rPr>
        <w:t>(*) Deroghe per le Società nuove affiliate.</w:t>
      </w:r>
    </w:p>
    <w:p w:rsidR="001F0E62" w:rsidRPr="0049126F" w:rsidRDefault="001F0E62" w:rsidP="001F0E62">
      <w:pPr>
        <w:pStyle w:val="Nessunaspaziatura"/>
        <w:jc w:val="both"/>
        <w:rPr>
          <w:rFonts w:ascii="Arial" w:hAnsi="Arial" w:cs="Arial"/>
        </w:rPr>
      </w:pPr>
    </w:p>
    <w:p w:rsidR="001F0E62" w:rsidRPr="0049126F" w:rsidRDefault="001F0E62" w:rsidP="001F0E62">
      <w:pPr>
        <w:pStyle w:val="Nessunaspaziatura"/>
        <w:jc w:val="both"/>
        <w:rPr>
          <w:rFonts w:ascii="Arial" w:hAnsi="Arial" w:cs="Arial"/>
          <w:b/>
        </w:rPr>
      </w:pPr>
      <w:r w:rsidRPr="0049126F">
        <w:rPr>
          <w:rFonts w:ascii="Arial" w:hAnsi="Arial" w:cs="Arial"/>
          <w:b/>
        </w:rPr>
        <w:t xml:space="preserve">Tassa di affiliazione alla F.I.G.C. </w:t>
      </w:r>
      <w:r w:rsidRPr="0049126F">
        <w:rPr>
          <w:rFonts w:ascii="Arial" w:hAnsi="Arial" w:cs="Arial"/>
        </w:rPr>
        <w:t xml:space="preserve">(per le nuove affiliate)         </w:t>
      </w:r>
      <w:r w:rsidRPr="0049126F">
        <w:rPr>
          <w:rFonts w:ascii="Arial" w:hAnsi="Arial" w:cs="Arial"/>
        </w:rPr>
        <w:tab/>
      </w:r>
      <w:r w:rsidRPr="0049126F">
        <w:rPr>
          <w:rFonts w:ascii="Arial" w:hAnsi="Arial" w:cs="Arial"/>
          <w:b/>
        </w:rPr>
        <w:t>€.   65,00</w:t>
      </w:r>
    </w:p>
    <w:p w:rsidR="001F0E62" w:rsidRPr="0049126F" w:rsidRDefault="001F0E62" w:rsidP="001F0E62">
      <w:pPr>
        <w:pStyle w:val="Nessunaspaziatura"/>
        <w:jc w:val="both"/>
        <w:rPr>
          <w:rFonts w:ascii="Arial" w:hAnsi="Arial" w:cs="Arial"/>
          <w:b/>
          <w:bCs/>
        </w:rPr>
      </w:pPr>
      <w:r w:rsidRPr="0049126F">
        <w:rPr>
          <w:rFonts w:ascii="Arial" w:hAnsi="Arial" w:cs="Arial"/>
          <w:b/>
          <w:bCs/>
        </w:rPr>
        <w:t xml:space="preserve">Tassa iscrizione alla COPPA ITALIA                                       </w:t>
      </w:r>
      <w:r w:rsidRPr="0049126F">
        <w:rPr>
          <w:rFonts w:ascii="Arial" w:hAnsi="Arial" w:cs="Arial"/>
          <w:b/>
          <w:bCs/>
        </w:rPr>
        <w:tab/>
        <w:t>€. 100,00</w:t>
      </w:r>
    </w:p>
    <w:p w:rsidR="001F0E62" w:rsidRPr="0049126F" w:rsidRDefault="001F0E62" w:rsidP="001F0E62">
      <w:pPr>
        <w:pStyle w:val="Nessunaspaziatura"/>
        <w:jc w:val="both"/>
        <w:rPr>
          <w:rFonts w:ascii="Arial" w:hAnsi="Arial" w:cs="Arial"/>
          <w:b/>
          <w:bCs/>
        </w:rPr>
      </w:pPr>
      <w:r w:rsidRPr="0049126F">
        <w:rPr>
          <w:rFonts w:ascii="Arial" w:hAnsi="Arial" w:cs="Arial"/>
          <w:b/>
          <w:bCs/>
        </w:rPr>
        <w:t xml:space="preserve">Tassa iscrizione alla COPPA MARCHE                                  </w:t>
      </w:r>
      <w:r w:rsidRPr="0049126F">
        <w:rPr>
          <w:rFonts w:ascii="Arial" w:hAnsi="Arial" w:cs="Arial"/>
          <w:b/>
          <w:bCs/>
        </w:rPr>
        <w:tab/>
        <w:t>€. 100,00</w:t>
      </w:r>
    </w:p>
    <w:p w:rsidR="001F0E62" w:rsidRPr="0049126F" w:rsidRDefault="001F0E62" w:rsidP="001F0E62">
      <w:pPr>
        <w:pStyle w:val="Nessunaspaziatura"/>
        <w:jc w:val="both"/>
        <w:rPr>
          <w:rFonts w:ascii="Arial" w:hAnsi="Arial" w:cs="Arial"/>
        </w:rPr>
      </w:pPr>
    </w:p>
    <w:p w:rsidR="001F0E62" w:rsidRDefault="001F0E62" w:rsidP="001F0E62">
      <w:pPr>
        <w:pStyle w:val="Nessunaspaziatura"/>
        <w:jc w:val="both"/>
        <w:rPr>
          <w:rFonts w:ascii="Arial" w:hAnsi="Arial" w:cs="Arial"/>
          <w:bCs/>
        </w:rPr>
      </w:pPr>
      <w:r w:rsidRPr="0049126F">
        <w:rPr>
          <w:rFonts w:ascii="Arial" w:hAnsi="Arial" w:cs="Arial"/>
          <w:bCs/>
        </w:rPr>
        <w:t>Si riporta la tabella degli importi minimi che le Società dovranno versare all’atto dell’iscrizione ai Campionati di competenza; a detti importi, come già evidenziato, devono essere aggiunte</w:t>
      </w:r>
      <w:r>
        <w:rPr>
          <w:rFonts w:ascii="Arial" w:hAnsi="Arial" w:cs="Arial"/>
          <w:bCs/>
        </w:rPr>
        <w:t>:</w:t>
      </w:r>
    </w:p>
    <w:p w:rsidR="001F0E62" w:rsidRDefault="001F0E62" w:rsidP="001F0E62">
      <w:pPr>
        <w:pStyle w:val="Nessunaspaziatura"/>
        <w:numPr>
          <w:ilvl w:val="0"/>
          <w:numId w:val="40"/>
        </w:numPr>
        <w:jc w:val="both"/>
        <w:rPr>
          <w:rFonts w:ascii="Arial" w:hAnsi="Arial" w:cs="Arial"/>
          <w:bCs/>
        </w:rPr>
      </w:pPr>
      <w:r w:rsidRPr="0049126F">
        <w:rPr>
          <w:rFonts w:ascii="Arial" w:hAnsi="Arial" w:cs="Arial"/>
          <w:bCs/>
        </w:rPr>
        <w:t>le spese di assicurazione calciatori che compaiono nel pros</w:t>
      </w:r>
      <w:r>
        <w:rPr>
          <w:rFonts w:ascii="Arial" w:hAnsi="Arial" w:cs="Arial"/>
          <w:bCs/>
        </w:rPr>
        <w:t xml:space="preserve">petto che viene visualizzato al  </w:t>
      </w:r>
      <w:r w:rsidRPr="0049126F">
        <w:rPr>
          <w:rFonts w:ascii="Arial" w:hAnsi="Arial" w:cs="Arial"/>
          <w:bCs/>
        </w:rPr>
        <w:t xml:space="preserve">momento dell’iscrizione, </w:t>
      </w:r>
    </w:p>
    <w:p w:rsidR="001F0E62" w:rsidRPr="0049126F" w:rsidRDefault="001F0E62" w:rsidP="001F0E62">
      <w:pPr>
        <w:pStyle w:val="Nessunaspaziatura"/>
        <w:numPr>
          <w:ilvl w:val="0"/>
          <w:numId w:val="40"/>
        </w:numPr>
        <w:jc w:val="both"/>
        <w:rPr>
          <w:rFonts w:ascii="Arial" w:hAnsi="Arial" w:cs="Arial"/>
          <w:bCs/>
        </w:rPr>
      </w:pPr>
      <w:r w:rsidRPr="0049126F">
        <w:rPr>
          <w:rFonts w:ascii="Arial" w:hAnsi="Arial" w:cs="Arial"/>
          <w:bCs/>
        </w:rPr>
        <w:t>l’eventuale saldo passivo al 30.06.201</w:t>
      </w:r>
      <w:r>
        <w:rPr>
          <w:rFonts w:ascii="Arial" w:hAnsi="Arial" w:cs="Arial"/>
          <w:bCs/>
        </w:rPr>
        <w:t>9</w:t>
      </w:r>
      <w:r w:rsidRPr="0049126F">
        <w:rPr>
          <w:rFonts w:ascii="Arial" w:hAnsi="Arial" w:cs="Arial"/>
          <w:bCs/>
        </w:rPr>
        <w:t xml:space="preserve"> e le eventuali pendenze debitorie di cui in prec</w:t>
      </w:r>
      <w:r w:rsidRPr="0049126F">
        <w:rPr>
          <w:rFonts w:ascii="Arial" w:hAnsi="Arial" w:cs="Arial"/>
          <w:bCs/>
        </w:rPr>
        <w:t>e</w:t>
      </w:r>
      <w:r w:rsidRPr="0049126F">
        <w:rPr>
          <w:rFonts w:ascii="Arial" w:hAnsi="Arial" w:cs="Arial"/>
          <w:bCs/>
        </w:rPr>
        <w:t xml:space="preserve">denza. </w:t>
      </w:r>
    </w:p>
    <w:p w:rsidR="001F0E62" w:rsidRPr="005215F4" w:rsidRDefault="001F0E62" w:rsidP="001F0E62">
      <w:pPr>
        <w:pStyle w:val="Nessunaspaziatura"/>
        <w:rPr>
          <w:rFonts w:ascii="Arial" w:hAnsi="Arial" w:cs="Arial"/>
          <w:bCs/>
          <w:sz w:val="20"/>
          <w:szCs w:val="20"/>
        </w:rPr>
      </w:pPr>
    </w:p>
    <w:p w:rsidR="001F0E62" w:rsidRPr="0049126F" w:rsidRDefault="001F0E62" w:rsidP="001F0E62">
      <w:pPr>
        <w:pStyle w:val="Nessunaspaziatura"/>
        <w:rPr>
          <w:rFonts w:ascii="Arial" w:hAnsi="Arial" w:cs="Arial"/>
        </w:rPr>
      </w:pPr>
      <w:r w:rsidRPr="0049126F">
        <w:rPr>
          <w:rFonts w:ascii="Arial" w:hAnsi="Arial" w:cs="Arial"/>
        </w:rPr>
        <w:t>ECCELLENZA</w:t>
      </w:r>
      <w:r w:rsidRPr="0049126F">
        <w:rPr>
          <w:rFonts w:ascii="Arial" w:hAnsi="Arial" w:cs="Arial"/>
        </w:rPr>
        <w:tab/>
      </w:r>
      <w:r w:rsidRPr="0049126F">
        <w:rPr>
          <w:rFonts w:ascii="Arial" w:hAnsi="Arial" w:cs="Arial"/>
        </w:rPr>
        <w:tab/>
      </w:r>
      <w:r w:rsidRPr="0049126F">
        <w:rPr>
          <w:rFonts w:ascii="Arial" w:hAnsi="Arial" w:cs="Arial"/>
        </w:rPr>
        <w:tab/>
        <w:t>€. 3.480,00</w:t>
      </w:r>
      <w:r w:rsidRPr="0049126F">
        <w:rPr>
          <w:rFonts w:ascii="Arial" w:hAnsi="Arial" w:cs="Arial"/>
        </w:rPr>
        <w:tab/>
        <w:t>+ spese assicurazione calciatori</w:t>
      </w:r>
    </w:p>
    <w:p w:rsidR="001F0E62" w:rsidRPr="0049126F" w:rsidRDefault="001F0E62" w:rsidP="001F0E62">
      <w:pPr>
        <w:pStyle w:val="Nessunaspaziatura"/>
        <w:rPr>
          <w:rFonts w:ascii="Arial" w:hAnsi="Arial" w:cs="Arial"/>
        </w:rPr>
      </w:pPr>
      <w:r w:rsidRPr="0049126F">
        <w:rPr>
          <w:rFonts w:ascii="Arial" w:hAnsi="Arial" w:cs="Arial"/>
        </w:rPr>
        <w:t>PROMOZIONE</w:t>
      </w:r>
      <w:r w:rsidRPr="0049126F">
        <w:rPr>
          <w:rFonts w:ascii="Arial" w:hAnsi="Arial" w:cs="Arial"/>
        </w:rPr>
        <w:tab/>
      </w:r>
      <w:r w:rsidRPr="0049126F">
        <w:rPr>
          <w:rFonts w:ascii="Arial" w:hAnsi="Arial" w:cs="Arial"/>
        </w:rPr>
        <w:tab/>
      </w:r>
      <w:r w:rsidRPr="0049126F">
        <w:rPr>
          <w:rFonts w:ascii="Arial" w:hAnsi="Arial" w:cs="Arial"/>
        </w:rPr>
        <w:tab/>
        <w:t>€. 2.780,00</w:t>
      </w:r>
      <w:r w:rsidRPr="0049126F">
        <w:rPr>
          <w:rFonts w:ascii="Arial" w:hAnsi="Arial" w:cs="Arial"/>
        </w:rPr>
        <w:tab/>
        <w:t>+ spese assicurazione calciatori</w:t>
      </w:r>
      <w:r w:rsidRPr="0049126F">
        <w:rPr>
          <w:rFonts w:ascii="Arial" w:hAnsi="Arial" w:cs="Arial"/>
        </w:rPr>
        <w:tab/>
        <w:t xml:space="preserve">   </w:t>
      </w:r>
    </w:p>
    <w:p w:rsidR="001F0E62" w:rsidRPr="0049126F" w:rsidRDefault="001F0E62" w:rsidP="001F0E62">
      <w:pPr>
        <w:pStyle w:val="Nessunaspaziatura"/>
        <w:rPr>
          <w:rFonts w:ascii="Arial" w:hAnsi="Arial" w:cs="Arial"/>
        </w:rPr>
      </w:pPr>
      <w:r w:rsidRPr="0049126F">
        <w:rPr>
          <w:rFonts w:ascii="Arial" w:hAnsi="Arial" w:cs="Arial"/>
        </w:rPr>
        <w:t>1^ CATEGORIA</w:t>
      </w:r>
      <w:r w:rsidRPr="0049126F">
        <w:rPr>
          <w:rFonts w:ascii="Arial" w:hAnsi="Arial" w:cs="Arial"/>
        </w:rPr>
        <w:tab/>
      </w:r>
      <w:r w:rsidRPr="0049126F">
        <w:rPr>
          <w:rFonts w:ascii="Arial" w:hAnsi="Arial" w:cs="Arial"/>
        </w:rPr>
        <w:tab/>
        <w:t xml:space="preserve">   </w:t>
      </w:r>
      <w:r w:rsidRPr="0049126F">
        <w:rPr>
          <w:rFonts w:ascii="Arial" w:hAnsi="Arial" w:cs="Arial"/>
        </w:rPr>
        <w:tab/>
        <w:t>€. 2.130,00</w:t>
      </w:r>
      <w:r w:rsidRPr="0049126F">
        <w:rPr>
          <w:rFonts w:ascii="Arial" w:hAnsi="Arial" w:cs="Arial"/>
        </w:rPr>
        <w:tab/>
        <w:t>+ spese assicurazione calciatori</w:t>
      </w:r>
    </w:p>
    <w:p w:rsidR="001F0E62" w:rsidRPr="0049126F" w:rsidRDefault="001F0E62" w:rsidP="001F0E62">
      <w:pPr>
        <w:pStyle w:val="Nessunaspaziatura"/>
        <w:rPr>
          <w:rFonts w:ascii="Arial" w:hAnsi="Arial" w:cs="Arial"/>
        </w:rPr>
      </w:pPr>
      <w:r w:rsidRPr="0049126F">
        <w:rPr>
          <w:rFonts w:ascii="Arial" w:hAnsi="Arial" w:cs="Arial"/>
        </w:rPr>
        <w:t>2^ CATEGORIA</w:t>
      </w:r>
      <w:r w:rsidRPr="0049126F">
        <w:rPr>
          <w:rFonts w:ascii="Arial" w:hAnsi="Arial" w:cs="Arial"/>
        </w:rPr>
        <w:tab/>
      </w:r>
      <w:r w:rsidRPr="0049126F">
        <w:rPr>
          <w:rFonts w:ascii="Arial" w:hAnsi="Arial" w:cs="Arial"/>
        </w:rPr>
        <w:tab/>
        <w:t xml:space="preserve">   </w:t>
      </w:r>
      <w:r w:rsidRPr="0049126F">
        <w:rPr>
          <w:rFonts w:ascii="Arial" w:hAnsi="Arial" w:cs="Arial"/>
        </w:rPr>
        <w:tab/>
        <w:t>€. 1.640.00</w:t>
      </w:r>
      <w:r w:rsidRPr="0049126F">
        <w:rPr>
          <w:rFonts w:ascii="Arial" w:hAnsi="Arial" w:cs="Arial"/>
        </w:rPr>
        <w:tab/>
        <w:t>+ spese assicurazione calciatori</w:t>
      </w:r>
    </w:p>
    <w:p w:rsidR="001F0E62" w:rsidRPr="0049126F" w:rsidRDefault="001F0E62" w:rsidP="001F0E62">
      <w:pPr>
        <w:pStyle w:val="Nessunaspaziatura"/>
        <w:rPr>
          <w:rFonts w:ascii="Arial" w:hAnsi="Arial" w:cs="Arial"/>
        </w:rPr>
      </w:pPr>
      <w:r w:rsidRPr="0049126F">
        <w:rPr>
          <w:rFonts w:ascii="Arial" w:hAnsi="Arial" w:cs="Arial"/>
        </w:rPr>
        <w:t>3^ CATEGORIA</w:t>
      </w:r>
      <w:r w:rsidRPr="0049126F">
        <w:rPr>
          <w:rFonts w:ascii="Arial" w:hAnsi="Arial" w:cs="Arial"/>
        </w:rPr>
        <w:tab/>
      </w:r>
      <w:r>
        <w:rPr>
          <w:rFonts w:ascii="Arial" w:hAnsi="Arial" w:cs="Arial"/>
        </w:rPr>
        <w:t>(*)</w:t>
      </w:r>
      <w:r w:rsidR="00150BDA">
        <w:rPr>
          <w:rFonts w:ascii="Arial" w:hAnsi="Arial" w:cs="Arial"/>
        </w:rPr>
        <w:tab/>
        <w:t xml:space="preserve">  €. 1.290,00</w:t>
      </w:r>
      <w:r w:rsidRPr="0049126F">
        <w:rPr>
          <w:rFonts w:ascii="Arial" w:hAnsi="Arial" w:cs="Arial"/>
        </w:rPr>
        <w:t>+ spese assicurazione calciatori</w:t>
      </w:r>
    </w:p>
    <w:p w:rsidR="001F0E62" w:rsidRDefault="001F0E62" w:rsidP="001F0E62">
      <w:pPr>
        <w:pStyle w:val="LndNormale1"/>
        <w:rPr>
          <w:szCs w:val="22"/>
        </w:rPr>
      </w:pPr>
    </w:p>
    <w:p w:rsidR="001F0E62" w:rsidRPr="00FD04F9" w:rsidRDefault="001F0E62" w:rsidP="001F0E62">
      <w:pPr>
        <w:pStyle w:val="Nessunaspaziatura"/>
        <w:jc w:val="both"/>
        <w:rPr>
          <w:rFonts w:ascii="Arial" w:hAnsi="Arial" w:cs="Arial"/>
          <w:b/>
        </w:rPr>
      </w:pPr>
      <w:r w:rsidRPr="00FD04F9">
        <w:rPr>
          <w:rFonts w:ascii="Arial" w:hAnsi="Arial" w:cs="Arial"/>
          <w:b/>
        </w:rPr>
        <w:t>(*) Deroghe per le Società nuove affiliate.</w:t>
      </w:r>
    </w:p>
    <w:p w:rsidR="001F0E62" w:rsidRPr="00FD04F9" w:rsidRDefault="001F0E62" w:rsidP="001F0E62">
      <w:pPr>
        <w:pStyle w:val="LndNormale1"/>
        <w:rPr>
          <w:szCs w:val="22"/>
        </w:rPr>
      </w:pPr>
    </w:p>
    <w:p w:rsidR="001F0E62" w:rsidRPr="00EB5072" w:rsidRDefault="001F0E62" w:rsidP="001F0E62">
      <w:pPr>
        <w:pStyle w:val="Nessunaspaziatura"/>
        <w:rPr>
          <w:rFonts w:ascii="Arial" w:hAnsi="Arial" w:cs="Arial"/>
          <w:b/>
          <w:bCs/>
          <w:u w:val="single"/>
        </w:rPr>
      </w:pPr>
      <w:r w:rsidRPr="00EB5072">
        <w:rPr>
          <w:rFonts w:ascii="Arial" w:hAnsi="Arial" w:cs="Arial"/>
          <w:b/>
          <w:bCs/>
          <w:u w:val="single"/>
        </w:rPr>
        <w:t xml:space="preserve">MODALITA’ </w:t>
      </w:r>
      <w:proofErr w:type="spellStart"/>
      <w:r w:rsidRPr="00EB5072">
        <w:rPr>
          <w:rFonts w:ascii="Arial" w:hAnsi="Arial" w:cs="Arial"/>
          <w:b/>
          <w:bCs/>
          <w:u w:val="single"/>
        </w:rPr>
        <w:t>DI</w:t>
      </w:r>
      <w:proofErr w:type="spellEnd"/>
      <w:r w:rsidRPr="00EB5072">
        <w:rPr>
          <w:rFonts w:ascii="Arial" w:hAnsi="Arial" w:cs="Arial"/>
          <w:b/>
          <w:bCs/>
          <w:u w:val="single"/>
        </w:rPr>
        <w:t xml:space="preserve"> VERSAMENTO</w:t>
      </w:r>
    </w:p>
    <w:p w:rsidR="001F0E62" w:rsidRDefault="001F0E62" w:rsidP="001F0E62">
      <w:pPr>
        <w:pStyle w:val="Nessunaspaziatura"/>
        <w:rPr>
          <w:rFonts w:ascii="Arial" w:hAnsi="Arial" w:cs="Arial"/>
          <w:bCs/>
        </w:rPr>
      </w:pPr>
    </w:p>
    <w:p w:rsidR="001F0E62" w:rsidRDefault="001F0E62" w:rsidP="001F0E62">
      <w:pPr>
        <w:pStyle w:val="Nessunaspaziatura"/>
        <w:rPr>
          <w:rFonts w:ascii="Arial" w:hAnsi="Arial" w:cs="Arial"/>
          <w:bCs/>
        </w:rPr>
      </w:pPr>
      <w:r>
        <w:rPr>
          <w:rFonts w:ascii="Arial" w:hAnsi="Arial" w:cs="Arial"/>
          <w:bCs/>
        </w:rPr>
        <w:t>I versamenti per le iscrizioni dovranno essere effettuati unicamente mediante:</w:t>
      </w:r>
    </w:p>
    <w:p w:rsidR="001F0E62" w:rsidRDefault="001F0E62" w:rsidP="001F0E62">
      <w:pPr>
        <w:pStyle w:val="Nessunaspaziatura"/>
        <w:rPr>
          <w:rFonts w:ascii="Arial" w:hAnsi="Arial" w:cs="Arial"/>
          <w:bCs/>
        </w:rPr>
      </w:pPr>
    </w:p>
    <w:p w:rsidR="001F0E62" w:rsidRDefault="001F0E62" w:rsidP="001F0E62">
      <w:pPr>
        <w:pStyle w:val="Nessunaspaziatura"/>
        <w:numPr>
          <w:ilvl w:val="0"/>
          <w:numId w:val="11"/>
        </w:numPr>
        <w:jc w:val="left"/>
        <w:rPr>
          <w:rFonts w:ascii="Arial" w:hAnsi="Arial" w:cs="Arial"/>
          <w:b/>
        </w:rPr>
      </w:pPr>
      <w:r w:rsidRPr="00A65E1C">
        <w:rPr>
          <w:rFonts w:ascii="Arial" w:hAnsi="Arial" w:cs="Arial"/>
          <w:b/>
          <w:u w:val="single"/>
        </w:rPr>
        <w:t>Bonifico bancario</w:t>
      </w:r>
      <w:r>
        <w:t xml:space="preserve">: </w:t>
      </w:r>
      <w:r>
        <w:tab/>
      </w:r>
      <w:r w:rsidRPr="00A8114B">
        <w:rPr>
          <w:rFonts w:ascii="Arial" w:hAnsi="Arial" w:cs="Arial"/>
          <w:b/>
        </w:rPr>
        <w:t>IBAN</w:t>
      </w:r>
      <w:r>
        <w:rPr>
          <w:rFonts w:ascii="Arial" w:hAnsi="Arial" w:cs="Arial"/>
          <w:b/>
        </w:rPr>
        <w:t>:</w:t>
      </w:r>
      <w:r w:rsidRPr="00A8114B">
        <w:rPr>
          <w:rFonts w:ascii="Arial" w:hAnsi="Arial" w:cs="Arial"/>
          <w:b/>
        </w:rPr>
        <w:t xml:space="preserve"> </w:t>
      </w:r>
    </w:p>
    <w:p w:rsidR="001F0E62" w:rsidRPr="00C62655" w:rsidRDefault="001F0E62" w:rsidP="001F0E62">
      <w:pPr>
        <w:pStyle w:val="Nessunaspaziatura"/>
        <w:ind w:left="2136" w:firstLine="696"/>
        <w:rPr>
          <w:rFonts w:ascii="Arial" w:hAnsi="Arial" w:cs="Arial"/>
          <w:b/>
          <w:sz w:val="28"/>
          <w:szCs w:val="28"/>
        </w:rPr>
      </w:pPr>
      <w:r w:rsidRPr="00C62655">
        <w:rPr>
          <w:rFonts w:ascii="Arial" w:hAnsi="Arial" w:cs="Arial"/>
          <w:b/>
          <w:sz w:val="28"/>
          <w:szCs w:val="28"/>
        </w:rPr>
        <w:t>IT13E0100502604000000001453</w:t>
      </w:r>
    </w:p>
    <w:p w:rsidR="001F0E62" w:rsidRPr="00A8114B" w:rsidRDefault="001F0E62" w:rsidP="001F0E62">
      <w:pPr>
        <w:pStyle w:val="Nessunaspaziatura"/>
        <w:ind w:left="2124" w:firstLine="708"/>
        <w:rPr>
          <w:rFonts w:ascii="Arial" w:hAnsi="Arial" w:cs="Arial"/>
          <w:b/>
        </w:rPr>
      </w:pPr>
      <w:r>
        <w:rPr>
          <w:rFonts w:ascii="Arial" w:hAnsi="Arial" w:cs="Arial"/>
          <w:b/>
        </w:rPr>
        <w:t>BNL – Ancona</w:t>
      </w:r>
    </w:p>
    <w:p w:rsidR="001F0E62" w:rsidRPr="000E3538" w:rsidRDefault="001F0E62" w:rsidP="001F0E62">
      <w:pPr>
        <w:ind w:left="2124" w:firstLine="708"/>
        <w:rPr>
          <w:rFonts w:ascii="Arial" w:hAnsi="Arial" w:cs="Arial"/>
          <w:b/>
          <w:sz w:val="22"/>
          <w:szCs w:val="22"/>
        </w:rPr>
      </w:pPr>
      <w:r w:rsidRPr="000E3538">
        <w:rPr>
          <w:rFonts w:ascii="Arial" w:hAnsi="Arial" w:cs="Arial"/>
          <w:b/>
          <w:sz w:val="22"/>
          <w:szCs w:val="22"/>
        </w:rPr>
        <w:t xml:space="preserve">Beneficiario: </w:t>
      </w:r>
      <w:proofErr w:type="spellStart"/>
      <w:r w:rsidRPr="000E3538">
        <w:rPr>
          <w:rFonts w:ascii="Arial" w:hAnsi="Arial" w:cs="Arial"/>
          <w:b/>
          <w:sz w:val="22"/>
          <w:szCs w:val="22"/>
        </w:rPr>
        <w:t>C.R.</w:t>
      </w:r>
      <w:proofErr w:type="spellEnd"/>
      <w:r w:rsidRPr="000E3538">
        <w:rPr>
          <w:rFonts w:ascii="Arial" w:hAnsi="Arial" w:cs="Arial"/>
          <w:b/>
          <w:sz w:val="22"/>
          <w:szCs w:val="22"/>
        </w:rPr>
        <w:t xml:space="preserve"> MARCHE F.I.G.C. – </w:t>
      </w:r>
      <w:proofErr w:type="spellStart"/>
      <w:r w:rsidRPr="000E3538">
        <w:rPr>
          <w:rFonts w:ascii="Arial" w:hAnsi="Arial" w:cs="Arial"/>
          <w:b/>
          <w:sz w:val="22"/>
          <w:szCs w:val="22"/>
        </w:rPr>
        <w:t>L.N.D.</w:t>
      </w:r>
      <w:proofErr w:type="spellEnd"/>
    </w:p>
    <w:p w:rsidR="001F0E62" w:rsidRPr="00472EEC" w:rsidRDefault="001F0E62" w:rsidP="001F0E62">
      <w:pPr>
        <w:ind w:left="2124" w:firstLine="708"/>
        <w:rPr>
          <w:rFonts w:ascii="Arial" w:hAnsi="Arial" w:cs="Arial"/>
        </w:rPr>
      </w:pPr>
    </w:p>
    <w:p w:rsidR="001F0E62" w:rsidRPr="00A65E1C" w:rsidRDefault="001F0E62" w:rsidP="001F0E62">
      <w:pPr>
        <w:ind w:left="2124" w:firstLine="708"/>
        <w:rPr>
          <w:rFonts w:ascii="Arial" w:hAnsi="Arial" w:cs="Arial"/>
          <w:sz w:val="22"/>
          <w:szCs w:val="22"/>
        </w:rPr>
      </w:pPr>
      <w:r>
        <w:rPr>
          <w:rFonts w:ascii="Arial" w:hAnsi="Arial" w:cs="Arial"/>
          <w:sz w:val="22"/>
          <w:szCs w:val="22"/>
        </w:rPr>
        <w:t>o</w:t>
      </w:r>
      <w:r w:rsidRPr="00A65E1C">
        <w:rPr>
          <w:rFonts w:ascii="Arial" w:hAnsi="Arial" w:cs="Arial"/>
          <w:sz w:val="22"/>
          <w:szCs w:val="22"/>
        </w:rPr>
        <w:t>vvero</w:t>
      </w:r>
    </w:p>
    <w:p w:rsidR="001F0E62" w:rsidRDefault="001F0E62" w:rsidP="001F0E62">
      <w:pPr>
        <w:ind w:left="2124" w:firstLine="708"/>
        <w:rPr>
          <w:rFonts w:ascii="Arial" w:hAnsi="Arial" w:cs="Arial"/>
          <w:b/>
        </w:rPr>
      </w:pPr>
    </w:p>
    <w:p w:rsidR="001F0E62" w:rsidRPr="00A65E1C" w:rsidRDefault="001F0E62" w:rsidP="001F0E62">
      <w:pPr>
        <w:numPr>
          <w:ilvl w:val="0"/>
          <w:numId w:val="10"/>
        </w:numPr>
        <w:overflowPunct w:val="0"/>
        <w:autoSpaceDE w:val="0"/>
        <w:autoSpaceDN w:val="0"/>
        <w:adjustRightInd w:val="0"/>
        <w:textAlignment w:val="baseline"/>
        <w:rPr>
          <w:rFonts w:ascii="Arial" w:hAnsi="Arial" w:cs="Arial"/>
          <w:b/>
        </w:rPr>
      </w:pPr>
      <w:r w:rsidRPr="00A65E1C">
        <w:rPr>
          <w:rFonts w:ascii="Arial" w:hAnsi="Arial" w:cs="Arial"/>
          <w:b/>
          <w:sz w:val="22"/>
          <w:szCs w:val="22"/>
          <w:u w:val="single"/>
        </w:rPr>
        <w:t>Assegno circolare intestato</w:t>
      </w:r>
      <w:r w:rsidRPr="00DD06F6">
        <w:rPr>
          <w:rFonts w:ascii="Arial" w:hAnsi="Arial" w:cs="Arial"/>
        </w:rPr>
        <w:t xml:space="preserve"> </w:t>
      </w:r>
    </w:p>
    <w:p w:rsidR="001F0E62" w:rsidRDefault="001F0E62" w:rsidP="001F0E62">
      <w:pPr>
        <w:ind w:left="2484" w:firstLine="348"/>
        <w:rPr>
          <w:rFonts w:ascii="Arial" w:hAnsi="Arial" w:cs="Arial"/>
          <w:b/>
        </w:rPr>
      </w:pPr>
      <w:r w:rsidRPr="00A65E1C">
        <w:rPr>
          <w:rFonts w:ascii="Arial" w:hAnsi="Arial" w:cs="Arial"/>
          <w:b/>
          <w:sz w:val="22"/>
          <w:szCs w:val="22"/>
        </w:rPr>
        <w:t xml:space="preserve">COMITATO REGIONALE MARCHE F.I.G.C. – </w:t>
      </w:r>
      <w:proofErr w:type="spellStart"/>
      <w:r w:rsidRPr="00A65E1C">
        <w:rPr>
          <w:rFonts w:ascii="Arial" w:hAnsi="Arial" w:cs="Arial"/>
          <w:b/>
          <w:sz w:val="22"/>
          <w:szCs w:val="22"/>
        </w:rPr>
        <w:t>L.N.D</w:t>
      </w:r>
      <w:r>
        <w:rPr>
          <w:rFonts w:ascii="Arial" w:hAnsi="Arial" w:cs="Arial"/>
          <w:b/>
        </w:rPr>
        <w:t>.</w:t>
      </w:r>
      <w:proofErr w:type="spellEnd"/>
    </w:p>
    <w:p w:rsidR="001F0E62" w:rsidRPr="000557AA" w:rsidRDefault="001F0E62" w:rsidP="001F0E62">
      <w:pPr>
        <w:pStyle w:val="Nessunaspaziatura"/>
        <w:rPr>
          <w:rFonts w:ascii="Arial" w:hAnsi="Arial" w:cs="Arial"/>
          <w:bCs/>
        </w:rPr>
      </w:pPr>
    </w:p>
    <w:p w:rsidR="001F0E62" w:rsidRDefault="001F0E62" w:rsidP="001F0E62">
      <w:pPr>
        <w:pStyle w:val="Nessunaspaziatura"/>
        <w:rPr>
          <w:rFonts w:ascii="Arial" w:hAnsi="Arial" w:cs="Arial"/>
        </w:rPr>
      </w:pPr>
    </w:p>
    <w:p w:rsidR="001F0E62" w:rsidRPr="006F14E8" w:rsidRDefault="00C156E0" w:rsidP="001F0E62">
      <w:pPr>
        <w:pStyle w:val="Titolo2A"/>
      </w:pPr>
      <w:bookmarkStart w:id="132" w:name="_Toc11859874"/>
      <w:r>
        <w:t xml:space="preserve">3.5.-  </w:t>
      </w:r>
      <w:r w:rsidR="001F0E62" w:rsidRPr="006F14E8">
        <w:t>SVINCOLI</w:t>
      </w:r>
      <w:bookmarkEnd w:id="132"/>
      <w:r w:rsidR="001F0E62" w:rsidRPr="006F14E8">
        <w:t xml:space="preserve"> </w:t>
      </w:r>
    </w:p>
    <w:p w:rsidR="001F0E62" w:rsidRDefault="001F0E62" w:rsidP="001F0E62">
      <w:pPr>
        <w:pStyle w:val="LndNormale1"/>
        <w:rPr>
          <w:b/>
          <w:u w:val="single"/>
        </w:rPr>
      </w:pPr>
    </w:p>
    <w:p w:rsidR="001F0E62" w:rsidRPr="0013177D" w:rsidRDefault="001F0E62" w:rsidP="001F0E62">
      <w:pPr>
        <w:pStyle w:val="LndNormale1"/>
        <w:rPr>
          <w:b/>
          <w:szCs w:val="22"/>
          <w:u w:val="single"/>
        </w:rPr>
      </w:pPr>
      <w:r w:rsidRPr="0013177D">
        <w:rPr>
          <w:rFonts w:cs="Arial"/>
          <w:b/>
          <w:szCs w:val="22"/>
          <w:u w:val="single"/>
        </w:rPr>
        <w:t xml:space="preserve">Per </w:t>
      </w:r>
      <w:r>
        <w:rPr>
          <w:rFonts w:cs="Arial"/>
          <w:b/>
          <w:szCs w:val="22"/>
          <w:u w:val="single"/>
        </w:rPr>
        <w:t>r</w:t>
      </w:r>
      <w:r w:rsidRPr="0013177D">
        <w:rPr>
          <w:rFonts w:cs="Arial"/>
          <w:b/>
          <w:szCs w:val="22"/>
          <w:u w:val="single"/>
        </w:rPr>
        <w:t>inuncia – Art. 107 N</w:t>
      </w:r>
      <w:r>
        <w:rPr>
          <w:rFonts w:cs="Arial"/>
          <w:b/>
          <w:szCs w:val="22"/>
          <w:u w:val="single"/>
        </w:rPr>
        <w:t>OIF</w:t>
      </w:r>
    </w:p>
    <w:p w:rsidR="001F0E62" w:rsidRDefault="001F0E62" w:rsidP="001F0E62">
      <w:pPr>
        <w:pStyle w:val="LndNormale1"/>
      </w:pPr>
      <w:r>
        <w:t>Si ricorda che gli svincoli da parte di sociertà dilettantistiche per calciatori “non professionisti” e “giovani dilettanti”, come stabilito dal C.U. n. 118/A del 17.05.2019 della F.I.G.C. allegato al CU n. 208 del 21.05.2019 del C.R. Marche possono essere effettuati entro i seguenti termini:</w:t>
      </w:r>
    </w:p>
    <w:p w:rsidR="001F0E62" w:rsidRDefault="001F0E62" w:rsidP="001F0E62">
      <w:pPr>
        <w:pStyle w:val="LndNormale1"/>
      </w:pPr>
      <w:r>
        <w:t>da</w:t>
      </w:r>
      <w:r w:rsidRPr="008E15B4">
        <w:rPr>
          <w:b/>
        </w:rPr>
        <w:t xml:space="preserve"> </w:t>
      </w:r>
      <w:r>
        <w:rPr>
          <w:b/>
          <w:u w:val="single"/>
        </w:rPr>
        <w:t>lunedì</w:t>
      </w:r>
      <w:r w:rsidRPr="00F535C6">
        <w:rPr>
          <w:b/>
          <w:u w:val="single"/>
        </w:rPr>
        <w:t xml:space="preserve"> </w:t>
      </w:r>
      <w:r>
        <w:rPr>
          <w:b/>
          <w:u w:val="single"/>
        </w:rPr>
        <w:t>1°</w:t>
      </w:r>
      <w:r w:rsidRPr="00F535C6">
        <w:rPr>
          <w:b/>
          <w:u w:val="single"/>
        </w:rPr>
        <w:t xml:space="preserve"> luglio 201</w:t>
      </w:r>
      <w:r>
        <w:rPr>
          <w:b/>
          <w:u w:val="single"/>
        </w:rPr>
        <w:t>9</w:t>
      </w:r>
      <w:r w:rsidRPr="00F535C6">
        <w:rPr>
          <w:b/>
          <w:u w:val="single"/>
        </w:rPr>
        <w:t xml:space="preserve"> a </w:t>
      </w:r>
      <w:r>
        <w:rPr>
          <w:b/>
          <w:u w:val="single"/>
        </w:rPr>
        <w:t>lunedì</w:t>
      </w:r>
      <w:r w:rsidRPr="00F535C6">
        <w:rPr>
          <w:b/>
          <w:u w:val="single"/>
        </w:rPr>
        <w:t xml:space="preserve"> 1</w:t>
      </w:r>
      <w:r>
        <w:rPr>
          <w:b/>
          <w:u w:val="single"/>
        </w:rPr>
        <w:t>5</w:t>
      </w:r>
      <w:r w:rsidRPr="001B250A">
        <w:rPr>
          <w:b/>
          <w:u w:val="single"/>
        </w:rPr>
        <w:t xml:space="preserve"> </w:t>
      </w:r>
      <w:r w:rsidRPr="00F535C6">
        <w:rPr>
          <w:b/>
          <w:u w:val="single"/>
        </w:rPr>
        <w:t>luglio 201</w:t>
      </w:r>
      <w:r>
        <w:rPr>
          <w:b/>
          <w:u w:val="single"/>
        </w:rPr>
        <w:t>9</w:t>
      </w:r>
      <w:r>
        <w:t xml:space="preserve"> (ore 19,00) </w:t>
      </w:r>
    </w:p>
    <w:p w:rsidR="001F0E62" w:rsidRDefault="001F0E62" w:rsidP="001F0E62">
      <w:pPr>
        <w:pStyle w:val="LndNormale1"/>
      </w:pPr>
    </w:p>
    <w:p w:rsidR="001F0E62" w:rsidRPr="002F1383" w:rsidRDefault="001F0E62" w:rsidP="001F0E62">
      <w:pPr>
        <w:pStyle w:val="LndNormale1"/>
        <w:rPr>
          <w:b/>
          <w:u w:val="single"/>
        </w:rPr>
      </w:pPr>
      <w:r w:rsidRPr="002F1383">
        <w:rPr>
          <w:b/>
          <w:u w:val="single"/>
        </w:rPr>
        <w:t>Per decadenza tesseramento – Art. 32 bis NOIF</w:t>
      </w:r>
    </w:p>
    <w:p w:rsidR="001F0E62" w:rsidRDefault="001F0E62" w:rsidP="001F0E62">
      <w:pPr>
        <w:pStyle w:val="Nessunaspaziatura"/>
        <w:rPr>
          <w:rFonts w:ascii="Arial" w:hAnsi="Arial" w:cs="Arial"/>
        </w:rPr>
      </w:pPr>
      <w:r>
        <w:rPr>
          <w:rFonts w:ascii="Arial" w:hAnsi="Arial" w:cs="Arial"/>
        </w:rPr>
        <w:t>Si ricorda che i calciatori che entro il termine della corrente stagione sportiva hanno compiuto il 25° anno di età possono chiedere lo svincolo per decadenza del tesseramento.</w:t>
      </w:r>
    </w:p>
    <w:p w:rsidR="001F0E62" w:rsidRDefault="001F0E62" w:rsidP="001F0E62">
      <w:pPr>
        <w:pStyle w:val="Nessunaspaziatura"/>
        <w:jc w:val="both"/>
        <w:rPr>
          <w:rFonts w:ascii="Arial" w:hAnsi="Arial" w:cs="Arial"/>
          <w:b/>
          <w:u w:val="single"/>
        </w:rPr>
      </w:pPr>
      <w:r>
        <w:rPr>
          <w:rFonts w:ascii="Arial" w:hAnsi="Arial" w:cs="Arial"/>
        </w:rPr>
        <w:lastRenderedPageBreak/>
        <w:t xml:space="preserve">Le richieste devono essere inviate a mezzo raccomandata al Comitato Regionale di competenza con la dimostrazione del contestuale invio alla Società di appartenenza entro il periodo compreso fra il </w:t>
      </w:r>
      <w:r w:rsidRPr="002F1383">
        <w:rPr>
          <w:rFonts w:ascii="Arial" w:hAnsi="Arial" w:cs="Arial"/>
          <w:b/>
          <w:u w:val="single"/>
        </w:rPr>
        <w:t>15 GIUGNO 2019  e 15 LUGLIO 2019</w:t>
      </w:r>
      <w:r>
        <w:rPr>
          <w:rFonts w:ascii="Arial" w:hAnsi="Arial" w:cs="Arial"/>
          <w:b/>
          <w:u w:val="single"/>
        </w:rPr>
        <w:t>.</w:t>
      </w:r>
    </w:p>
    <w:p w:rsidR="001F0E62" w:rsidRDefault="001F0E62" w:rsidP="001F0E62">
      <w:pPr>
        <w:pStyle w:val="Nessunaspaziatura"/>
        <w:jc w:val="both"/>
        <w:rPr>
          <w:rFonts w:ascii="Arial" w:hAnsi="Arial" w:cs="Arial"/>
        </w:rPr>
      </w:pPr>
      <w:r>
        <w:rPr>
          <w:rFonts w:ascii="Arial" w:hAnsi="Arial" w:cs="Arial"/>
        </w:rPr>
        <w:t>Si evidenzia che i calciatori che si avvalgono del diritto di svincolo per decadenza del tesser</w:t>
      </w:r>
      <w:r>
        <w:rPr>
          <w:rFonts w:ascii="Arial" w:hAnsi="Arial" w:cs="Arial"/>
        </w:rPr>
        <w:t>a</w:t>
      </w:r>
      <w:r>
        <w:rPr>
          <w:rFonts w:ascii="Arial" w:hAnsi="Arial" w:cs="Arial"/>
        </w:rPr>
        <w:t>mento saranno svincolati d’autorità al termine di ogni stagione sportiva.</w:t>
      </w:r>
    </w:p>
    <w:p w:rsidR="001F0E62" w:rsidRDefault="001F0E62" w:rsidP="001F0E62">
      <w:pPr>
        <w:pStyle w:val="Nessunaspaziatura"/>
        <w:jc w:val="both"/>
        <w:rPr>
          <w:rFonts w:ascii="Arial" w:hAnsi="Arial" w:cs="Arial"/>
        </w:rPr>
      </w:pPr>
      <w:r>
        <w:rPr>
          <w:rFonts w:ascii="Arial" w:hAnsi="Arial" w:cs="Arial"/>
        </w:rPr>
        <w:t>Ovviamente gli stessi per poter partecipare all’attività ufficiale dovranno essere tesserati ad ogni stagione sportiva.</w:t>
      </w:r>
    </w:p>
    <w:p w:rsidR="001F0E62" w:rsidRDefault="001F0E62" w:rsidP="001F0E62">
      <w:pPr>
        <w:pStyle w:val="Nessunaspaziatura"/>
        <w:jc w:val="both"/>
        <w:rPr>
          <w:rFonts w:ascii="Arial" w:hAnsi="Arial" w:cs="Arial"/>
        </w:rPr>
      </w:pPr>
      <w:r>
        <w:rPr>
          <w:rFonts w:ascii="Arial" w:hAnsi="Arial" w:cs="Arial"/>
        </w:rPr>
        <w:t xml:space="preserve"> </w:t>
      </w:r>
    </w:p>
    <w:p w:rsidR="001F0E62" w:rsidRPr="002F1383" w:rsidRDefault="001F0E62" w:rsidP="001F0E62">
      <w:pPr>
        <w:pStyle w:val="Nessunaspaziatura"/>
        <w:rPr>
          <w:rFonts w:ascii="Arial" w:hAnsi="Arial" w:cs="Arial"/>
        </w:rPr>
      </w:pPr>
    </w:p>
    <w:p w:rsidR="001F0E62" w:rsidRPr="00E274A9" w:rsidRDefault="00C156E0" w:rsidP="001F0E62">
      <w:pPr>
        <w:pStyle w:val="Titolo2A"/>
      </w:pPr>
      <w:bookmarkStart w:id="133" w:name="_Toc11859875"/>
      <w:r>
        <w:t xml:space="preserve">3.6.-  </w:t>
      </w:r>
      <w:r w:rsidR="001F0E62">
        <w:t xml:space="preserve">BENEMERENZE SPORTIVE </w:t>
      </w:r>
      <w:proofErr w:type="spellStart"/>
      <w:r w:rsidR="001F0E62">
        <w:t>L.N.D.</w:t>
      </w:r>
      <w:bookmarkEnd w:id="133"/>
      <w:proofErr w:type="spellEnd"/>
    </w:p>
    <w:p w:rsidR="001F0E62" w:rsidRDefault="001F0E62" w:rsidP="001F0E62">
      <w:pPr>
        <w:pStyle w:val="LndNormale1"/>
      </w:pPr>
    </w:p>
    <w:p w:rsidR="001F0E62" w:rsidRDefault="001F0E62" w:rsidP="001F0E62">
      <w:pPr>
        <w:pStyle w:val="LndNormale1"/>
      </w:pPr>
      <w:r>
        <w:t>Sabato 22 giugno p.v., presso l’Hotel “Holiday Inn Rome” di Roma, presenti le massime autorità sportive, si terrà la cerimonia di consegna delle “Benemerenze Sportive” ai Dirigenti ed alle Società della Lega Nazionale Dilettanti e del Settore Giovanile e Scolastico</w:t>
      </w:r>
    </w:p>
    <w:p w:rsidR="001F0E62" w:rsidRDefault="001F0E62" w:rsidP="001F0E62">
      <w:pPr>
        <w:pStyle w:val="LndNormale1"/>
      </w:pPr>
      <w:r>
        <w:t>Per le Marche riceveranno il riconoscimento i seguenti Dirigenti Federali, di Società e le seguenti Società sportive:</w:t>
      </w:r>
    </w:p>
    <w:p w:rsidR="001F0E62" w:rsidRDefault="001F0E62" w:rsidP="001F0E62">
      <w:pPr>
        <w:pStyle w:val="LndNormale1"/>
        <w:numPr>
          <w:ilvl w:val="0"/>
          <w:numId w:val="10"/>
        </w:numPr>
        <w:textAlignment w:val="baseline"/>
      </w:pPr>
      <w:r>
        <w:rPr>
          <w:b/>
        </w:rPr>
        <w:t xml:space="preserve">CARDINALI Mario </w:t>
      </w:r>
      <w:r>
        <w:t>(Presidente S.S.D. Calcio Pianello Vallesina)</w:t>
      </w:r>
    </w:p>
    <w:p w:rsidR="001F0E62" w:rsidRDefault="001F0E62" w:rsidP="001F0E62">
      <w:pPr>
        <w:pStyle w:val="Nessunaspaziatura"/>
        <w:numPr>
          <w:ilvl w:val="0"/>
          <w:numId w:val="10"/>
        </w:numPr>
        <w:jc w:val="left"/>
        <w:rPr>
          <w:rFonts w:ascii="Arial" w:hAnsi="Arial" w:cs="Arial"/>
        </w:rPr>
      </w:pPr>
      <w:r>
        <w:rPr>
          <w:rFonts w:ascii="Arial" w:hAnsi="Arial" w:cs="Arial"/>
          <w:b/>
        </w:rPr>
        <w:t>CIAVAROLI Nando</w:t>
      </w:r>
      <w:r>
        <w:rPr>
          <w:rFonts w:ascii="Arial" w:hAnsi="Arial" w:cs="Arial"/>
        </w:rPr>
        <w:t xml:space="preserve"> (Consigliere S.S. </w:t>
      </w:r>
      <w:proofErr w:type="spellStart"/>
      <w:r>
        <w:rPr>
          <w:rFonts w:ascii="Arial" w:hAnsi="Arial" w:cs="Arial"/>
        </w:rPr>
        <w:t>Settempeda</w:t>
      </w:r>
      <w:proofErr w:type="spellEnd"/>
      <w:r>
        <w:rPr>
          <w:rFonts w:ascii="Arial" w:hAnsi="Arial" w:cs="Arial"/>
        </w:rPr>
        <w:t xml:space="preserve"> </w:t>
      </w:r>
      <w:proofErr w:type="spellStart"/>
      <w:r>
        <w:rPr>
          <w:rFonts w:ascii="Arial" w:hAnsi="Arial" w:cs="Arial"/>
        </w:rPr>
        <w:t>A.S.D.</w:t>
      </w:r>
      <w:proofErr w:type="spellEnd"/>
      <w:r>
        <w:rPr>
          <w:rFonts w:ascii="Arial" w:hAnsi="Arial" w:cs="Arial"/>
        </w:rPr>
        <w:t>)</w:t>
      </w:r>
    </w:p>
    <w:p w:rsidR="001F0E62" w:rsidRDefault="001F0E62" w:rsidP="001F0E62">
      <w:pPr>
        <w:pStyle w:val="Nessunaspaziatura"/>
        <w:numPr>
          <w:ilvl w:val="0"/>
          <w:numId w:val="10"/>
        </w:numPr>
        <w:jc w:val="left"/>
        <w:rPr>
          <w:rFonts w:ascii="Arial" w:hAnsi="Arial" w:cs="Arial"/>
        </w:rPr>
      </w:pPr>
      <w:r>
        <w:rPr>
          <w:rFonts w:ascii="Arial" w:hAnsi="Arial" w:cs="Arial"/>
          <w:b/>
        </w:rPr>
        <w:t xml:space="preserve">GIANGOLINI Valter </w:t>
      </w:r>
      <w:r>
        <w:rPr>
          <w:rFonts w:ascii="Arial" w:hAnsi="Arial" w:cs="Arial"/>
        </w:rPr>
        <w:t xml:space="preserve">(Dirigente </w:t>
      </w:r>
      <w:proofErr w:type="spellStart"/>
      <w:r>
        <w:rPr>
          <w:rFonts w:ascii="Arial" w:hAnsi="Arial" w:cs="Arial"/>
        </w:rPr>
        <w:t>A.S.D.</w:t>
      </w:r>
      <w:proofErr w:type="spellEnd"/>
      <w:r>
        <w:rPr>
          <w:rFonts w:ascii="Arial" w:hAnsi="Arial" w:cs="Arial"/>
        </w:rPr>
        <w:t xml:space="preserve"> </w:t>
      </w:r>
      <w:proofErr w:type="spellStart"/>
      <w:r>
        <w:rPr>
          <w:rFonts w:ascii="Arial" w:hAnsi="Arial" w:cs="Arial"/>
        </w:rPr>
        <w:t>S.Orso</w:t>
      </w:r>
      <w:proofErr w:type="spellEnd"/>
      <w:r>
        <w:rPr>
          <w:rFonts w:ascii="Arial" w:hAnsi="Arial" w:cs="Arial"/>
        </w:rPr>
        <w:t xml:space="preserve"> 1980)</w:t>
      </w:r>
    </w:p>
    <w:p w:rsidR="001F0E62" w:rsidRPr="005C40CB" w:rsidRDefault="001F0E62" w:rsidP="001F0E62">
      <w:pPr>
        <w:pStyle w:val="Nessunaspaziatura"/>
        <w:numPr>
          <w:ilvl w:val="0"/>
          <w:numId w:val="10"/>
        </w:numPr>
        <w:jc w:val="left"/>
        <w:rPr>
          <w:rFonts w:ascii="Arial" w:hAnsi="Arial" w:cs="Arial"/>
        </w:rPr>
      </w:pPr>
      <w:r>
        <w:rPr>
          <w:rFonts w:ascii="Arial" w:hAnsi="Arial" w:cs="Arial"/>
          <w:b/>
        </w:rPr>
        <w:t xml:space="preserve">LORENZI Luciano – alla memoria </w:t>
      </w:r>
      <w:r>
        <w:rPr>
          <w:rFonts w:ascii="Arial" w:hAnsi="Arial" w:cs="Arial"/>
        </w:rPr>
        <w:t xml:space="preserve">(Presidente A:S:D: Football </w:t>
      </w:r>
      <w:proofErr w:type="spellStart"/>
      <w:r>
        <w:rPr>
          <w:rFonts w:ascii="Arial" w:hAnsi="Arial" w:cs="Arial"/>
        </w:rPr>
        <w:t>Mombaroccio</w:t>
      </w:r>
      <w:proofErr w:type="spellEnd"/>
      <w:r>
        <w:rPr>
          <w:rFonts w:ascii="Arial" w:hAnsi="Arial" w:cs="Arial"/>
        </w:rPr>
        <w:t xml:space="preserve"> 1982)</w:t>
      </w:r>
    </w:p>
    <w:p w:rsidR="001F0E62" w:rsidRPr="005C40CB" w:rsidRDefault="001F0E62" w:rsidP="001F0E62">
      <w:pPr>
        <w:pStyle w:val="Nessunaspaziatura"/>
        <w:numPr>
          <w:ilvl w:val="0"/>
          <w:numId w:val="10"/>
        </w:numPr>
        <w:jc w:val="left"/>
        <w:rPr>
          <w:rFonts w:ascii="Arial" w:hAnsi="Arial" w:cs="Arial"/>
          <w:u w:val="single"/>
        </w:rPr>
      </w:pPr>
      <w:r>
        <w:rPr>
          <w:rFonts w:ascii="Arial" w:hAnsi="Arial" w:cs="Arial"/>
          <w:b/>
        </w:rPr>
        <w:t xml:space="preserve">ORSINI Giovanni </w:t>
      </w:r>
      <w:r w:rsidRPr="005C40CB">
        <w:rPr>
          <w:rFonts w:ascii="Arial" w:hAnsi="Arial" w:cs="Arial"/>
        </w:rPr>
        <w:t xml:space="preserve">(Presidente </w:t>
      </w:r>
      <w:r>
        <w:rPr>
          <w:rFonts w:ascii="Arial" w:hAnsi="Arial" w:cs="Arial"/>
        </w:rPr>
        <w:t xml:space="preserve">onorario </w:t>
      </w:r>
      <w:proofErr w:type="spellStart"/>
      <w:r w:rsidRPr="005C40CB">
        <w:rPr>
          <w:rFonts w:ascii="Arial" w:hAnsi="Arial" w:cs="Arial"/>
        </w:rPr>
        <w:t>A.S.D.</w:t>
      </w:r>
      <w:proofErr w:type="spellEnd"/>
      <w:r w:rsidRPr="005C40CB">
        <w:rPr>
          <w:rFonts w:ascii="Arial" w:hAnsi="Arial" w:cs="Arial"/>
        </w:rPr>
        <w:t xml:space="preserve"> </w:t>
      </w:r>
      <w:r>
        <w:rPr>
          <w:rFonts w:ascii="Arial" w:hAnsi="Arial" w:cs="Arial"/>
        </w:rPr>
        <w:t>Orsini Monticelli Calcio)</w:t>
      </w:r>
    </w:p>
    <w:p w:rsidR="001F0E62" w:rsidRPr="005C40CB" w:rsidRDefault="001F0E62" w:rsidP="001F0E62">
      <w:pPr>
        <w:pStyle w:val="Nessunaspaziatura"/>
        <w:numPr>
          <w:ilvl w:val="0"/>
          <w:numId w:val="10"/>
        </w:numPr>
        <w:jc w:val="left"/>
        <w:rPr>
          <w:rFonts w:ascii="Arial" w:hAnsi="Arial" w:cs="Arial"/>
          <w:u w:val="single"/>
        </w:rPr>
      </w:pPr>
      <w:r>
        <w:rPr>
          <w:rFonts w:ascii="Arial" w:hAnsi="Arial" w:cs="Arial"/>
          <w:b/>
        </w:rPr>
        <w:t>PICCHIETTI Angelo</w:t>
      </w:r>
      <w:r w:rsidRPr="005C40CB">
        <w:rPr>
          <w:rFonts w:ascii="Arial" w:hAnsi="Arial" w:cs="Arial"/>
        </w:rPr>
        <w:t xml:space="preserve"> (</w:t>
      </w:r>
      <w:r>
        <w:rPr>
          <w:rFonts w:ascii="Arial" w:hAnsi="Arial" w:cs="Arial"/>
        </w:rPr>
        <w:t xml:space="preserve">Custode campo Pol. </w:t>
      </w:r>
      <w:proofErr w:type="spellStart"/>
      <w:r>
        <w:rPr>
          <w:rFonts w:ascii="Arial" w:hAnsi="Arial" w:cs="Arial"/>
        </w:rPr>
        <w:t>Fiuminata</w:t>
      </w:r>
      <w:proofErr w:type="spellEnd"/>
      <w:r>
        <w:rPr>
          <w:rFonts w:ascii="Arial" w:hAnsi="Arial" w:cs="Arial"/>
        </w:rPr>
        <w:t>)</w:t>
      </w:r>
    </w:p>
    <w:p w:rsidR="001F0E62" w:rsidRPr="0077738D" w:rsidRDefault="001F0E62" w:rsidP="001F0E62">
      <w:pPr>
        <w:pStyle w:val="Nessunaspaziatura"/>
        <w:numPr>
          <w:ilvl w:val="0"/>
          <w:numId w:val="10"/>
        </w:numPr>
        <w:jc w:val="left"/>
        <w:rPr>
          <w:rFonts w:ascii="Arial" w:hAnsi="Arial" w:cs="Arial"/>
          <w:u w:val="single"/>
        </w:rPr>
      </w:pPr>
      <w:r>
        <w:rPr>
          <w:rFonts w:ascii="Arial" w:hAnsi="Arial" w:cs="Arial"/>
          <w:b/>
        </w:rPr>
        <w:t xml:space="preserve">ROMANELLI Lorenzo </w:t>
      </w:r>
      <w:r>
        <w:rPr>
          <w:rFonts w:ascii="Arial" w:hAnsi="Arial" w:cs="Arial"/>
        </w:rPr>
        <w:t xml:space="preserve">(Presidente U.S.D. </w:t>
      </w:r>
      <w:proofErr w:type="spellStart"/>
      <w:r>
        <w:rPr>
          <w:rFonts w:ascii="Arial" w:hAnsi="Arial" w:cs="Arial"/>
        </w:rPr>
        <w:t>Monterubbianese</w:t>
      </w:r>
      <w:proofErr w:type="spellEnd"/>
      <w:r>
        <w:rPr>
          <w:rFonts w:ascii="Arial" w:hAnsi="Arial" w:cs="Arial"/>
        </w:rPr>
        <w:t>)</w:t>
      </w:r>
    </w:p>
    <w:p w:rsidR="001F0E62" w:rsidRPr="0077738D" w:rsidRDefault="001F0E62" w:rsidP="001F0E62">
      <w:pPr>
        <w:pStyle w:val="Nessunaspaziatura"/>
        <w:numPr>
          <w:ilvl w:val="0"/>
          <w:numId w:val="10"/>
        </w:numPr>
        <w:jc w:val="left"/>
        <w:rPr>
          <w:rFonts w:ascii="Arial" w:hAnsi="Arial" w:cs="Arial"/>
          <w:u w:val="single"/>
        </w:rPr>
      </w:pPr>
      <w:r>
        <w:rPr>
          <w:rFonts w:ascii="Arial" w:hAnsi="Arial" w:cs="Arial"/>
          <w:b/>
        </w:rPr>
        <w:t xml:space="preserve">SCARPONI Fausto </w:t>
      </w:r>
      <w:r>
        <w:rPr>
          <w:rFonts w:ascii="Arial" w:hAnsi="Arial" w:cs="Arial"/>
        </w:rPr>
        <w:t xml:space="preserve">(Presidente </w:t>
      </w:r>
      <w:proofErr w:type="spellStart"/>
      <w:r>
        <w:rPr>
          <w:rFonts w:ascii="Arial" w:hAnsi="Arial" w:cs="Arial"/>
        </w:rPr>
        <w:t>S.S.D.</w:t>
      </w:r>
      <w:proofErr w:type="spellEnd"/>
      <w:r>
        <w:rPr>
          <w:rFonts w:ascii="Arial" w:hAnsi="Arial" w:cs="Arial"/>
        </w:rPr>
        <w:t xml:space="preserve"> San Marcello)</w:t>
      </w:r>
    </w:p>
    <w:p w:rsidR="001F0E62" w:rsidRDefault="001F0E62" w:rsidP="001F0E62">
      <w:pPr>
        <w:pStyle w:val="Nessunaspaziatura"/>
        <w:numPr>
          <w:ilvl w:val="0"/>
          <w:numId w:val="10"/>
        </w:numPr>
        <w:jc w:val="left"/>
        <w:rPr>
          <w:rFonts w:ascii="Arial" w:hAnsi="Arial" w:cs="Arial"/>
          <w:u w:val="single"/>
        </w:rPr>
      </w:pPr>
      <w:proofErr w:type="spellStart"/>
      <w:r>
        <w:rPr>
          <w:rFonts w:ascii="Arial" w:hAnsi="Arial" w:cs="Arial"/>
          <w:b/>
        </w:rPr>
        <w:t>A.S.D.</w:t>
      </w:r>
      <w:proofErr w:type="spellEnd"/>
      <w:r>
        <w:rPr>
          <w:rFonts w:ascii="Arial" w:hAnsi="Arial" w:cs="Arial"/>
          <w:b/>
        </w:rPr>
        <w:t xml:space="preserve"> CASETTE D’ETE 1968</w:t>
      </w:r>
    </w:p>
    <w:p w:rsidR="001F0E62" w:rsidRDefault="001F0E62" w:rsidP="001F0E62">
      <w:pPr>
        <w:pStyle w:val="Nessunaspaziatura"/>
        <w:rPr>
          <w:rFonts w:ascii="Arial" w:hAnsi="Arial" w:cs="Arial"/>
        </w:rPr>
      </w:pPr>
    </w:p>
    <w:p w:rsidR="001F0E62" w:rsidRDefault="001F0E62" w:rsidP="00C156E0">
      <w:pPr>
        <w:pStyle w:val="Nessunaspaziatura"/>
        <w:jc w:val="both"/>
        <w:rPr>
          <w:rFonts w:ascii="Arial" w:hAnsi="Arial" w:cs="Arial"/>
        </w:rPr>
      </w:pPr>
      <w:r>
        <w:rPr>
          <w:rFonts w:ascii="Arial" w:hAnsi="Arial" w:cs="Arial"/>
        </w:rPr>
        <w:t>Per il Settore Giovanile e Scolastico riceverà il riconoscimento.</w:t>
      </w:r>
    </w:p>
    <w:p w:rsidR="001F0E62" w:rsidRDefault="001F0E62" w:rsidP="001F0E62">
      <w:pPr>
        <w:pStyle w:val="Nessunaspaziatura"/>
        <w:numPr>
          <w:ilvl w:val="0"/>
          <w:numId w:val="41"/>
        </w:numPr>
        <w:jc w:val="left"/>
        <w:rPr>
          <w:rFonts w:ascii="Arial" w:hAnsi="Arial" w:cs="Arial"/>
        </w:rPr>
      </w:pPr>
      <w:r w:rsidRPr="009F1B33">
        <w:rPr>
          <w:rFonts w:ascii="Arial" w:hAnsi="Arial" w:cs="Arial"/>
          <w:b/>
        </w:rPr>
        <w:t>MACCARI Massimo</w:t>
      </w:r>
      <w:r>
        <w:rPr>
          <w:rFonts w:ascii="Arial" w:hAnsi="Arial" w:cs="Arial"/>
        </w:rPr>
        <w:t xml:space="preserve"> (</w:t>
      </w:r>
      <w:proofErr w:type="spellStart"/>
      <w:r>
        <w:rPr>
          <w:rFonts w:ascii="Arial" w:hAnsi="Arial" w:cs="Arial"/>
        </w:rPr>
        <w:t>A.S.D.</w:t>
      </w:r>
      <w:proofErr w:type="spellEnd"/>
      <w:r>
        <w:rPr>
          <w:rFonts w:ascii="Arial" w:hAnsi="Arial" w:cs="Arial"/>
        </w:rPr>
        <w:t xml:space="preserve"> </w:t>
      </w:r>
      <w:proofErr w:type="spellStart"/>
      <w:r>
        <w:rPr>
          <w:rFonts w:ascii="Arial" w:hAnsi="Arial" w:cs="Arial"/>
        </w:rPr>
        <w:t>Montemilone</w:t>
      </w:r>
      <w:proofErr w:type="spellEnd"/>
      <w:r>
        <w:rPr>
          <w:rFonts w:ascii="Arial" w:hAnsi="Arial" w:cs="Arial"/>
        </w:rPr>
        <w:t xml:space="preserve"> </w:t>
      </w:r>
      <w:proofErr w:type="spellStart"/>
      <w:r>
        <w:rPr>
          <w:rFonts w:ascii="Arial" w:hAnsi="Arial" w:cs="Arial"/>
        </w:rPr>
        <w:t>Pollenza</w:t>
      </w:r>
      <w:proofErr w:type="spellEnd"/>
      <w:r>
        <w:rPr>
          <w:rFonts w:ascii="Arial" w:hAnsi="Arial" w:cs="Arial"/>
        </w:rPr>
        <w:t>)</w:t>
      </w:r>
    </w:p>
    <w:p w:rsidR="001F0E62" w:rsidRDefault="001F0E62" w:rsidP="001F0E62">
      <w:pPr>
        <w:pStyle w:val="Nessunaspaziatura"/>
        <w:rPr>
          <w:rFonts w:ascii="Arial" w:hAnsi="Arial" w:cs="Arial"/>
        </w:rPr>
      </w:pPr>
    </w:p>
    <w:p w:rsidR="00EE297B" w:rsidRDefault="00EE297B" w:rsidP="00410F6C">
      <w:pPr>
        <w:pStyle w:val="A1gare"/>
      </w:pPr>
    </w:p>
    <w:p w:rsidR="00EE297B" w:rsidRPr="00A8114B" w:rsidRDefault="00EE297B" w:rsidP="00EE297B">
      <w:pPr>
        <w:pStyle w:val="Titolo2A"/>
        <w:rPr>
          <w:rFonts w:ascii="Calibri" w:hAnsi="Calibri"/>
        </w:rPr>
      </w:pPr>
      <w:bookmarkStart w:id="134" w:name="_Toc11859876"/>
      <w:r>
        <w:t>3.</w:t>
      </w:r>
      <w:r w:rsidR="00C156E0">
        <w:t>7</w:t>
      </w:r>
      <w:r>
        <w:t xml:space="preserve">.-  </w:t>
      </w:r>
      <w:r w:rsidRPr="00A8114B">
        <w:rPr>
          <w:rFonts w:ascii="Calibri" w:hAnsi="Calibri"/>
        </w:rPr>
        <w:t xml:space="preserve">DOMANDE </w:t>
      </w:r>
      <w:proofErr w:type="spellStart"/>
      <w:r w:rsidRPr="00A8114B">
        <w:rPr>
          <w:rFonts w:ascii="Calibri" w:hAnsi="Calibri"/>
        </w:rPr>
        <w:t>DI</w:t>
      </w:r>
      <w:proofErr w:type="spellEnd"/>
      <w:r w:rsidRPr="00A8114B">
        <w:rPr>
          <w:rFonts w:ascii="Calibri" w:hAnsi="Calibri"/>
        </w:rPr>
        <w:t xml:space="preserve"> AMMISSIONE AI CAMPIONATI SUPERIORI PER LE SOCIETA’ NON </w:t>
      </w:r>
      <w:r>
        <w:br/>
        <w:t xml:space="preserve">          </w:t>
      </w:r>
      <w:r w:rsidRPr="00A8114B">
        <w:rPr>
          <w:rFonts w:ascii="Calibri" w:hAnsi="Calibri"/>
        </w:rPr>
        <w:t>AVENTI DIRITTO – STAGIONE SPORTIVA 201</w:t>
      </w:r>
      <w:r>
        <w:rPr>
          <w:rFonts w:ascii="Calibri" w:hAnsi="Calibri"/>
        </w:rPr>
        <w:t>9</w:t>
      </w:r>
      <w:r w:rsidRPr="00A8114B">
        <w:rPr>
          <w:rFonts w:ascii="Calibri" w:hAnsi="Calibri"/>
        </w:rPr>
        <w:t>-20</w:t>
      </w:r>
      <w:r>
        <w:rPr>
          <w:rFonts w:ascii="Calibri" w:hAnsi="Calibri"/>
        </w:rPr>
        <w:t>20</w:t>
      </w:r>
      <w:bookmarkEnd w:id="134"/>
    </w:p>
    <w:p w:rsidR="00EE297B" w:rsidRDefault="00EE297B" w:rsidP="00EE297B">
      <w:pPr>
        <w:pStyle w:val="Corpodeltesto"/>
        <w:rPr>
          <w:rFonts w:ascii="Arial" w:hAnsi="Arial" w:cs="Arial"/>
          <w:caps/>
          <w:szCs w:val="24"/>
        </w:rPr>
      </w:pPr>
    </w:p>
    <w:p w:rsidR="00EE297B" w:rsidRPr="00396344" w:rsidRDefault="00EE297B" w:rsidP="00EE297B">
      <w:pPr>
        <w:pStyle w:val="Corpodeltesto"/>
        <w:rPr>
          <w:rFonts w:ascii="Arial" w:hAnsi="Arial" w:cs="Arial"/>
          <w:caps/>
          <w:szCs w:val="22"/>
        </w:rPr>
      </w:pPr>
      <w:r>
        <w:rPr>
          <w:rFonts w:ascii="Arial" w:hAnsi="Arial" w:cs="Arial"/>
          <w:szCs w:val="22"/>
        </w:rPr>
        <w:t>C</w:t>
      </w:r>
      <w:r w:rsidRPr="00396344">
        <w:rPr>
          <w:rFonts w:ascii="Arial" w:hAnsi="Arial" w:cs="Arial"/>
          <w:szCs w:val="22"/>
        </w:rPr>
        <w:t xml:space="preserve">on riferimento ai </w:t>
      </w:r>
      <w:proofErr w:type="spellStart"/>
      <w:r w:rsidRPr="00396344">
        <w:rPr>
          <w:rFonts w:ascii="Arial" w:hAnsi="Arial" w:cs="Arial"/>
          <w:szCs w:val="22"/>
        </w:rPr>
        <w:t>cc.uu.</w:t>
      </w:r>
      <w:proofErr w:type="spellEnd"/>
      <w:r w:rsidRPr="00396344">
        <w:rPr>
          <w:rFonts w:ascii="Arial" w:hAnsi="Arial" w:cs="Arial"/>
          <w:szCs w:val="22"/>
        </w:rPr>
        <w:t xml:space="preserve"> n. </w:t>
      </w:r>
      <w:r>
        <w:rPr>
          <w:rFonts w:ascii="Arial" w:hAnsi="Arial" w:cs="Arial"/>
          <w:szCs w:val="22"/>
        </w:rPr>
        <w:t>45</w:t>
      </w:r>
      <w:r w:rsidRPr="00396344">
        <w:rPr>
          <w:rFonts w:ascii="Arial" w:hAnsi="Arial" w:cs="Arial"/>
          <w:szCs w:val="22"/>
        </w:rPr>
        <w:t xml:space="preserve"> del 13.10.201</w:t>
      </w:r>
      <w:r>
        <w:rPr>
          <w:rFonts w:ascii="Arial" w:hAnsi="Arial" w:cs="Arial"/>
          <w:szCs w:val="22"/>
        </w:rPr>
        <w:t>8</w:t>
      </w:r>
      <w:r w:rsidRPr="00396344">
        <w:rPr>
          <w:rFonts w:ascii="Arial" w:hAnsi="Arial" w:cs="Arial"/>
          <w:szCs w:val="22"/>
        </w:rPr>
        <w:t xml:space="preserve"> </w:t>
      </w:r>
      <w:r>
        <w:rPr>
          <w:rFonts w:ascii="Arial" w:hAnsi="Arial" w:cs="Arial"/>
          <w:szCs w:val="22"/>
        </w:rPr>
        <w:t xml:space="preserve">con rettifica di cui al cu n. 170 del 26.03.2019 </w:t>
      </w:r>
      <w:r w:rsidRPr="00396344">
        <w:rPr>
          <w:rFonts w:ascii="Arial" w:hAnsi="Arial" w:cs="Arial"/>
          <w:szCs w:val="22"/>
        </w:rPr>
        <w:t>e n. 1</w:t>
      </w:r>
      <w:r>
        <w:rPr>
          <w:rFonts w:ascii="Arial" w:hAnsi="Arial" w:cs="Arial"/>
          <w:szCs w:val="22"/>
        </w:rPr>
        <w:t>79</w:t>
      </w:r>
      <w:r w:rsidRPr="00396344">
        <w:rPr>
          <w:rFonts w:ascii="Arial" w:hAnsi="Arial" w:cs="Arial"/>
          <w:szCs w:val="22"/>
        </w:rPr>
        <w:t xml:space="preserve"> del 0</w:t>
      </w:r>
      <w:r>
        <w:rPr>
          <w:rFonts w:ascii="Arial" w:hAnsi="Arial" w:cs="Arial"/>
          <w:szCs w:val="22"/>
        </w:rPr>
        <w:t>8</w:t>
      </w:r>
      <w:r w:rsidRPr="00396344">
        <w:rPr>
          <w:rFonts w:ascii="Arial" w:hAnsi="Arial" w:cs="Arial"/>
          <w:szCs w:val="22"/>
        </w:rPr>
        <w:t>.04.201</w:t>
      </w:r>
      <w:r>
        <w:rPr>
          <w:rFonts w:ascii="Arial" w:hAnsi="Arial" w:cs="Arial"/>
          <w:szCs w:val="22"/>
        </w:rPr>
        <w:t>9</w:t>
      </w:r>
      <w:r w:rsidRPr="00396344">
        <w:rPr>
          <w:rFonts w:ascii="Arial" w:hAnsi="Arial" w:cs="Arial"/>
          <w:szCs w:val="22"/>
        </w:rPr>
        <w:t>, si comunica che sono aperti i termini per la pr</w:t>
      </w:r>
      <w:r w:rsidRPr="00396344">
        <w:rPr>
          <w:rFonts w:ascii="Arial" w:hAnsi="Arial" w:cs="Arial"/>
          <w:szCs w:val="22"/>
        </w:rPr>
        <w:t>e</w:t>
      </w:r>
      <w:r w:rsidRPr="00396344">
        <w:rPr>
          <w:rFonts w:ascii="Arial" w:hAnsi="Arial" w:cs="Arial"/>
          <w:szCs w:val="22"/>
        </w:rPr>
        <w:t>sentazione delle domande di ammissione ai campionati di categoria superiore, per le società sportive non aventi diritto, relativi alla stagione sportiva 201</w:t>
      </w:r>
      <w:r>
        <w:rPr>
          <w:rFonts w:ascii="Arial" w:hAnsi="Arial" w:cs="Arial"/>
          <w:szCs w:val="22"/>
        </w:rPr>
        <w:t>9</w:t>
      </w:r>
      <w:r w:rsidRPr="00396344">
        <w:rPr>
          <w:rFonts w:ascii="Arial" w:hAnsi="Arial" w:cs="Arial"/>
          <w:szCs w:val="22"/>
        </w:rPr>
        <w:t>/20</w:t>
      </w:r>
      <w:r>
        <w:rPr>
          <w:rFonts w:ascii="Arial" w:hAnsi="Arial" w:cs="Arial"/>
          <w:szCs w:val="22"/>
        </w:rPr>
        <w:t>20</w:t>
      </w:r>
      <w:r w:rsidRPr="00396344">
        <w:rPr>
          <w:rFonts w:ascii="Arial" w:hAnsi="Arial" w:cs="Arial"/>
          <w:szCs w:val="22"/>
        </w:rPr>
        <w:t>.</w:t>
      </w:r>
    </w:p>
    <w:p w:rsidR="00EE297B" w:rsidRDefault="00EE297B" w:rsidP="00EE297B">
      <w:pPr>
        <w:pStyle w:val="Corpodeltesto"/>
        <w:rPr>
          <w:rFonts w:ascii="Arial" w:hAnsi="Arial" w:cs="Arial"/>
          <w:szCs w:val="22"/>
        </w:rPr>
      </w:pPr>
      <w:r w:rsidRPr="00396344">
        <w:rPr>
          <w:rFonts w:ascii="Arial" w:hAnsi="Arial" w:cs="Arial"/>
          <w:szCs w:val="22"/>
        </w:rPr>
        <w:t xml:space="preserve">le domande di ammissione ai campionati regionali di </w:t>
      </w:r>
      <w:r>
        <w:rPr>
          <w:rFonts w:ascii="Arial" w:hAnsi="Arial" w:cs="Arial"/>
          <w:szCs w:val="22"/>
        </w:rPr>
        <w:t>E</w:t>
      </w:r>
      <w:r w:rsidRPr="00396344">
        <w:rPr>
          <w:rFonts w:ascii="Arial" w:hAnsi="Arial" w:cs="Arial"/>
          <w:szCs w:val="22"/>
        </w:rPr>
        <w:t xml:space="preserve">ccellenza, </w:t>
      </w:r>
      <w:r>
        <w:rPr>
          <w:rFonts w:ascii="Arial" w:hAnsi="Arial" w:cs="Arial"/>
          <w:szCs w:val="22"/>
        </w:rPr>
        <w:t>P</w:t>
      </w:r>
      <w:r w:rsidRPr="00396344">
        <w:rPr>
          <w:rFonts w:ascii="Arial" w:hAnsi="Arial" w:cs="Arial"/>
          <w:szCs w:val="22"/>
        </w:rPr>
        <w:t>romozione, 1^ e 2^ categoria, juniores regionale per le societ</w:t>
      </w:r>
      <w:r>
        <w:rPr>
          <w:rFonts w:ascii="Arial" w:hAnsi="Arial" w:cs="Arial"/>
          <w:szCs w:val="22"/>
        </w:rPr>
        <w:t>à</w:t>
      </w:r>
      <w:r w:rsidRPr="00396344">
        <w:rPr>
          <w:rFonts w:ascii="Arial" w:hAnsi="Arial" w:cs="Arial"/>
          <w:szCs w:val="22"/>
        </w:rPr>
        <w:t xml:space="preserve"> non aventi diritto, dovranno essere depositate o </w:t>
      </w:r>
      <w:r>
        <w:rPr>
          <w:rFonts w:ascii="Arial" w:hAnsi="Arial" w:cs="Arial"/>
          <w:szCs w:val="22"/>
        </w:rPr>
        <w:t xml:space="preserve">fatte </w:t>
      </w:r>
      <w:r w:rsidRPr="00396344">
        <w:rPr>
          <w:rFonts w:ascii="Arial" w:hAnsi="Arial" w:cs="Arial"/>
          <w:szCs w:val="22"/>
        </w:rPr>
        <w:t>pervenire al comitato regionale marche, a mezzo plico racc</w:t>
      </w:r>
      <w:r w:rsidRPr="00396344">
        <w:rPr>
          <w:rFonts w:ascii="Arial" w:hAnsi="Arial" w:cs="Arial"/>
          <w:szCs w:val="22"/>
        </w:rPr>
        <w:t>o</w:t>
      </w:r>
      <w:r w:rsidRPr="00396344">
        <w:rPr>
          <w:rFonts w:ascii="Arial" w:hAnsi="Arial" w:cs="Arial"/>
          <w:szCs w:val="22"/>
        </w:rPr>
        <w:t xml:space="preserve">mandato con avviso di ricevimento </w:t>
      </w:r>
      <w:r>
        <w:rPr>
          <w:rFonts w:ascii="Arial" w:hAnsi="Arial" w:cs="Arial"/>
          <w:szCs w:val="22"/>
        </w:rPr>
        <w:t xml:space="preserve">o a mezzo pec </w:t>
      </w:r>
      <w:r w:rsidRPr="00396344">
        <w:rPr>
          <w:rFonts w:ascii="Arial" w:hAnsi="Arial" w:cs="Arial"/>
          <w:szCs w:val="22"/>
        </w:rPr>
        <w:t>(</w:t>
      </w:r>
      <w:r w:rsidRPr="00396344">
        <w:rPr>
          <w:rFonts w:ascii="Arial" w:hAnsi="Arial" w:cs="Arial"/>
          <w:i/>
          <w:szCs w:val="22"/>
        </w:rPr>
        <w:t xml:space="preserve">in caso di spedizione a mezzo posta la domanda deve pervenire entro 3 giorni immediatamente successivi alla data di scadenza) </w:t>
      </w:r>
      <w:r w:rsidRPr="00396344">
        <w:rPr>
          <w:rFonts w:ascii="Arial" w:hAnsi="Arial" w:cs="Arial"/>
          <w:szCs w:val="22"/>
        </w:rPr>
        <w:t xml:space="preserve">entro e non oltre il termine perentorio </w:t>
      </w:r>
    </w:p>
    <w:p w:rsidR="00EE297B" w:rsidRDefault="00EE297B" w:rsidP="00EE297B">
      <w:pPr>
        <w:pStyle w:val="Corpodeltesto"/>
        <w:rPr>
          <w:rFonts w:ascii="Arial" w:hAnsi="Arial" w:cs="Arial"/>
          <w:szCs w:val="22"/>
        </w:rPr>
      </w:pPr>
      <w:r>
        <w:rPr>
          <w:rFonts w:ascii="Arial" w:hAnsi="Arial" w:cs="Arial"/>
          <w:szCs w:val="22"/>
        </w:rPr>
        <w:t xml:space="preserve">   </w:t>
      </w:r>
      <w:r w:rsidR="006E39C3">
        <w:rPr>
          <w:rFonts w:ascii="Arial" w:hAnsi="Arial" w:cs="Arial"/>
          <w:szCs w:val="22"/>
        </w:rPr>
        <w:t xml:space="preserve">                            </w:t>
      </w:r>
      <w:r w:rsidRPr="00EE297B">
        <w:rPr>
          <w:rFonts w:ascii="Arial" w:hAnsi="Arial" w:cs="Arial"/>
          <w:szCs w:val="22"/>
          <w:highlight w:val="yellow"/>
        </w:rPr>
        <w:t>delle ore 19,00 di mercoledì 26 giugno 2019</w:t>
      </w:r>
      <w:r w:rsidRPr="00396344">
        <w:rPr>
          <w:rFonts w:ascii="Arial" w:hAnsi="Arial" w:cs="Arial"/>
          <w:szCs w:val="22"/>
        </w:rPr>
        <w:t xml:space="preserve"> </w:t>
      </w:r>
    </w:p>
    <w:p w:rsidR="00EE297B" w:rsidRPr="009E74CE" w:rsidRDefault="00EE297B" w:rsidP="00EE297B">
      <w:pPr>
        <w:pStyle w:val="Corpodeltesto"/>
        <w:rPr>
          <w:rFonts w:ascii="Arial" w:hAnsi="Arial" w:cs="Arial"/>
          <w:caps/>
          <w:szCs w:val="22"/>
        </w:rPr>
      </w:pPr>
      <w:r w:rsidRPr="00396344">
        <w:rPr>
          <w:rFonts w:ascii="Arial" w:hAnsi="Arial" w:cs="Arial"/>
          <w:szCs w:val="22"/>
        </w:rPr>
        <w:t>utilizzando l’allegato modulo, a cui va acclusa la dichiarazione di disponibilità del campo ed il versamento, a titolo di acconto, dell’importo di cui alla tabella segue</w:t>
      </w:r>
      <w:r w:rsidRPr="00396344">
        <w:rPr>
          <w:rFonts w:ascii="Arial" w:hAnsi="Arial" w:cs="Arial"/>
          <w:szCs w:val="22"/>
        </w:rPr>
        <w:t>n</w:t>
      </w:r>
      <w:r w:rsidRPr="00396344">
        <w:rPr>
          <w:rFonts w:ascii="Arial" w:hAnsi="Arial" w:cs="Arial"/>
          <w:szCs w:val="22"/>
        </w:rPr>
        <w:t>te:</w:t>
      </w:r>
    </w:p>
    <w:tbl>
      <w:tblPr>
        <w:tblW w:w="0" w:type="auto"/>
        <w:tblInd w:w="2410" w:type="dxa"/>
        <w:tblBorders>
          <w:top w:val="single" w:sz="12" w:space="0" w:color="808080"/>
          <w:left w:val="single" w:sz="12" w:space="0" w:color="808080"/>
          <w:bottom w:val="single" w:sz="12" w:space="0" w:color="808080"/>
          <w:right w:val="single" w:sz="12" w:space="0" w:color="808080"/>
          <w:insideH w:val="single" w:sz="6" w:space="0" w:color="C0C0C0"/>
          <w:insideV w:val="single" w:sz="6" w:space="0" w:color="C0C0C0"/>
        </w:tblBorders>
        <w:tblLayout w:type="fixed"/>
        <w:tblCellMar>
          <w:left w:w="70" w:type="dxa"/>
          <w:right w:w="70" w:type="dxa"/>
        </w:tblCellMar>
        <w:tblLook w:val="0000"/>
      </w:tblPr>
      <w:tblGrid>
        <w:gridCol w:w="4188"/>
        <w:gridCol w:w="1417"/>
      </w:tblGrid>
      <w:tr w:rsidR="00EE297B" w:rsidTr="001C6BDC">
        <w:trPr>
          <w:trHeight w:val="569"/>
        </w:trPr>
        <w:tc>
          <w:tcPr>
            <w:tcW w:w="4188" w:type="dxa"/>
            <w:tcBorders>
              <w:top w:val="single" w:sz="12" w:space="0" w:color="808080"/>
              <w:bottom w:val="single" w:sz="12" w:space="0" w:color="C0C0C0"/>
            </w:tcBorders>
            <w:shd w:val="clear" w:color="auto" w:fill="auto"/>
            <w:vAlign w:val="center"/>
          </w:tcPr>
          <w:p w:rsidR="00EE297B" w:rsidRPr="001C6BDC" w:rsidRDefault="00EE297B" w:rsidP="001C6BDC">
            <w:pPr>
              <w:pStyle w:val="Corpodeltesto"/>
              <w:jc w:val="left"/>
              <w:rPr>
                <w:rFonts w:asciiTheme="minorHAnsi" w:hAnsiTheme="minorHAnsi"/>
                <w:i/>
                <w:sz w:val="28"/>
                <w:szCs w:val="28"/>
              </w:rPr>
            </w:pPr>
            <w:r w:rsidRPr="001C6BDC">
              <w:rPr>
                <w:rFonts w:asciiTheme="minorHAnsi" w:hAnsiTheme="minorHAnsi"/>
                <w:i/>
                <w:sz w:val="28"/>
                <w:szCs w:val="28"/>
              </w:rPr>
              <w:t xml:space="preserve"> C A M P I O N A T I</w:t>
            </w:r>
          </w:p>
        </w:tc>
        <w:tc>
          <w:tcPr>
            <w:tcW w:w="1417" w:type="dxa"/>
            <w:tcBorders>
              <w:top w:val="single" w:sz="12" w:space="0" w:color="808080"/>
              <w:bottom w:val="single" w:sz="12" w:space="0" w:color="C0C0C0"/>
            </w:tcBorders>
            <w:shd w:val="clear" w:color="auto" w:fill="auto"/>
            <w:vAlign w:val="center"/>
          </w:tcPr>
          <w:p w:rsidR="00EE297B" w:rsidRPr="001C6BDC" w:rsidRDefault="00EE297B" w:rsidP="001C6BDC">
            <w:pPr>
              <w:pStyle w:val="Corpodeltesto"/>
              <w:jc w:val="left"/>
              <w:rPr>
                <w:rFonts w:asciiTheme="minorHAnsi" w:hAnsiTheme="minorHAnsi"/>
                <w:i/>
                <w:sz w:val="28"/>
                <w:szCs w:val="28"/>
              </w:rPr>
            </w:pPr>
            <w:r w:rsidRPr="001C6BDC">
              <w:rPr>
                <w:rFonts w:asciiTheme="minorHAnsi" w:hAnsiTheme="minorHAnsi"/>
                <w:i/>
                <w:sz w:val="28"/>
                <w:szCs w:val="28"/>
              </w:rPr>
              <w:t>IMPORTO</w:t>
            </w:r>
          </w:p>
        </w:tc>
      </w:tr>
      <w:tr w:rsidR="00EE297B" w:rsidTr="001C6BDC">
        <w:trPr>
          <w:trHeight w:val="312"/>
        </w:trPr>
        <w:tc>
          <w:tcPr>
            <w:tcW w:w="4188" w:type="dxa"/>
            <w:tcBorders>
              <w:top w:val="single" w:sz="12" w:space="0" w:color="C0C0C0"/>
            </w:tcBorders>
            <w:shd w:val="clear" w:color="auto" w:fill="auto"/>
            <w:vAlign w:val="center"/>
          </w:tcPr>
          <w:p w:rsidR="00EE297B" w:rsidRPr="001C6BDC" w:rsidRDefault="00EE297B" w:rsidP="001C6BDC">
            <w:pPr>
              <w:pStyle w:val="Corpodeltesto"/>
              <w:jc w:val="left"/>
              <w:rPr>
                <w:rFonts w:asciiTheme="minorHAnsi" w:hAnsiTheme="minorHAnsi"/>
              </w:rPr>
            </w:pPr>
            <w:r w:rsidRPr="001C6BDC">
              <w:rPr>
                <w:rFonts w:asciiTheme="minorHAnsi" w:hAnsiTheme="minorHAnsi"/>
              </w:rPr>
              <w:lastRenderedPageBreak/>
              <w:t>ECCELLENZA</w:t>
            </w:r>
          </w:p>
        </w:tc>
        <w:tc>
          <w:tcPr>
            <w:tcW w:w="1417" w:type="dxa"/>
            <w:tcBorders>
              <w:top w:val="single" w:sz="12" w:space="0" w:color="C0C0C0"/>
            </w:tcBorders>
            <w:shd w:val="clear" w:color="auto" w:fill="auto"/>
            <w:vAlign w:val="center"/>
          </w:tcPr>
          <w:p w:rsidR="00EE297B" w:rsidRPr="001C6BDC" w:rsidRDefault="00EE297B" w:rsidP="001C6BDC">
            <w:pPr>
              <w:pStyle w:val="Corpodeltesto"/>
              <w:jc w:val="left"/>
              <w:rPr>
                <w:rFonts w:asciiTheme="minorHAnsi" w:hAnsiTheme="minorHAnsi"/>
                <w:b w:val="0"/>
              </w:rPr>
            </w:pPr>
            <w:r w:rsidRPr="001C6BDC">
              <w:rPr>
                <w:rFonts w:asciiTheme="minorHAnsi" w:hAnsiTheme="minorHAnsi"/>
                <w:b w:val="0"/>
              </w:rPr>
              <w:t xml:space="preserve">  2.750,00</w:t>
            </w:r>
          </w:p>
        </w:tc>
      </w:tr>
      <w:tr w:rsidR="00EE297B" w:rsidTr="001C6BDC">
        <w:trPr>
          <w:trHeight w:val="327"/>
        </w:trPr>
        <w:tc>
          <w:tcPr>
            <w:tcW w:w="4188" w:type="dxa"/>
            <w:shd w:val="clear" w:color="auto" w:fill="auto"/>
            <w:vAlign w:val="center"/>
          </w:tcPr>
          <w:p w:rsidR="00EE297B" w:rsidRPr="001C6BDC" w:rsidRDefault="00EE297B" w:rsidP="001C6BDC">
            <w:pPr>
              <w:pStyle w:val="Corpodeltesto"/>
              <w:jc w:val="left"/>
              <w:rPr>
                <w:rFonts w:asciiTheme="minorHAnsi" w:hAnsiTheme="minorHAnsi"/>
              </w:rPr>
            </w:pPr>
            <w:r w:rsidRPr="001C6BDC">
              <w:rPr>
                <w:rFonts w:asciiTheme="minorHAnsi" w:hAnsiTheme="minorHAnsi"/>
              </w:rPr>
              <w:t>PROMOZIONE</w:t>
            </w:r>
          </w:p>
        </w:tc>
        <w:tc>
          <w:tcPr>
            <w:tcW w:w="1417" w:type="dxa"/>
            <w:shd w:val="clear" w:color="auto" w:fill="auto"/>
            <w:vAlign w:val="center"/>
          </w:tcPr>
          <w:p w:rsidR="00EE297B" w:rsidRPr="001C6BDC" w:rsidRDefault="00EE297B" w:rsidP="001C6BDC">
            <w:pPr>
              <w:pStyle w:val="Corpodeltesto"/>
              <w:jc w:val="left"/>
              <w:rPr>
                <w:rFonts w:asciiTheme="minorHAnsi" w:hAnsiTheme="minorHAnsi"/>
                <w:b w:val="0"/>
              </w:rPr>
            </w:pPr>
            <w:r w:rsidRPr="001C6BDC">
              <w:rPr>
                <w:rFonts w:asciiTheme="minorHAnsi" w:hAnsiTheme="minorHAnsi"/>
                <w:b w:val="0"/>
              </w:rPr>
              <w:t xml:space="preserve">  2.050,00</w:t>
            </w:r>
          </w:p>
        </w:tc>
      </w:tr>
      <w:tr w:rsidR="00EE297B" w:rsidTr="001C6BDC">
        <w:trPr>
          <w:trHeight w:val="312"/>
        </w:trPr>
        <w:tc>
          <w:tcPr>
            <w:tcW w:w="4188" w:type="dxa"/>
            <w:shd w:val="clear" w:color="auto" w:fill="auto"/>
            <w:vAlign w:val="center"/>
          </w:tcPr>
          <w:p w:rsidR="00EE297B" w:rsidRPr="001C6BDC" w:rsidRDefault="00EE297B" w:rsidP="001C6BDC">
            <w:pPr>
              <w:pStyle w:val="Corpodeltesto"/>
              <w:jc w:val="left"/>
              <w:rPr>
                <w:rFonts w:asciiTheme="minorHAnsi" w:hAnsiTheme="minorHAnsi"/>
              </w:rPr>
            </w:pPr>
            <w:r w:rsidRPr="001C6BDC">
              <w:rPr>
                <w:rFonts w:asciiTheme="minorHAnsi" w:hAnsiTheme="minorHAnsi"/>
              </w:rPr>
              <w:t>1^ CATEGORIA</w:t>
            </w:r>
          </w:p>
        </w:tc>
        <w:tc>
          <w:tcPr>
            <w:tcW w:w="1417" w:type="dxa"/>
            <w:shd w:val="clear" w:color="auto" w:fill="auto"/>
            <w:vAlign w:val="center"/>
          </w:tcPr>
          <w:p w:rsidR="00EE297B" w:rsidRPr="001C6BDC" w:rsidRDefault="00EE297B" w:rsidP="001C6BDC">
            <w:pPr>
              <w:pStyle w:val="Corpodeltesto"/>
              <w:jc w:val="left"/>
              <w:rPr>
                <w:rFonts w:asciiTheme="minorHAnsi" w:hAnsiTheme="minorHAnsi"/>
                <w:b w:val="0"/>
              </w:rPr>
            </w:pPr>
            <w:r w:rsidRPr="001C6BDC">
              <w:rPr>
                <w:rFonts w:asciiTheme="minorHAnsi" w:hAnsiTheme="minorHAnsi"/>
                <w:b w:val="0"/>
              </w:rPr>
              <w:t xml:space="preserve">  1.450,00</w:t>
            </w:r>
          </w:p>
        </w:tc>
      </w:tr>
      <w:tr w:rsidR="00EE297B" w:rsidTr="001C6BDC">
        <w:trPr>
          <w:trHeight w:val="327"/>
        </w:trPr>
        <w:tc>
          <w:tcPr>
            <w:tcW w:w="4188" w:type="dxa"/>
            <w:shd w:val="clear" w:color="auto" w:fill="auto"/>
            <w:vAlign w:val="center"/>
          </w:tcPr>
          <w:p w:rsidR="00EE297B" w:rsidRPr="001C6BDC" w:rsidRDefault="00EE297B" w:rsidP="001C6BDC">
            <w:pPr>
              <w:pStyle w:val="Corpodeltesto"/>
              <w:jc w:val="left"/>
              <w:rPr>
                <w:rFonts w:asciiTheme="minorHAnsi" w:hAnsiTheme="minorHAnsi"/>
              </w:rPr>
            </w:pPr>
            <w:r w:rsidRPr="001C6BDC">
              <w:rPr>
                <w:rFonts w:asciiTheme="minorHAnsi" w:hAnsiTheme="minorHAnsi"/>
              </w:rPr>
              <w:t>2^ CATEGORIA</w:t>
            </w:r>
          </w:p>
        </w:tc>
        <w:tc>
          <w:tcPr>
            <w:tcW w:w="1417" w:type="dxa"/>
            <w:shd w:val="clear" w:color="auto" w:fill="auto"/>
            <w:vAlign w:val="center"/>
          </w:tcPr>
          <w:p w:rsidR="00EE297B" w:rsidRPr="001C6BDC" w:rsidRDefault="00EE297B" w:rsidP="001C6BDC">
            <w:pPr>
              <w:pStyle w:val="Corpodeltesto"/>
              <w:jc w:val="left"/>
              <w:rPr>
                <w:rFonts w:asciiTheme="minorHAnsi" w:hAnsiTheme="minorHAnsi"/>
                <w:b w:val="0"/>
              </w:rPr>
            </w:pPr>
            <w:r w:rsidRPr="001C6BDC">
              <w:rPr>
                <w:rFonts w:asciiTheme="minorHAnsi" w:hAnsiTheme="minorHAnsi"/>
                <w:b w:val="0"/>
              </w:rPr>
              <w:t xml:space="preserve">     950,00</w:t>
            </w:r>
          </w:p>
        </w:tc>
      </w:tr>
      <w:tr w:rsidR="00EE297B" w:rsidTr="001C6BDC">
        <w:trPr>
          <w:trHeight w:val="312"/>
        </w:trPr>
        <w:tc>
          <w:tcPr>
            <w:tcW w:w="4188" w:type="dxa"/>
            <w:shd w:val="clear" w:color="auto" w:fill="auto"/>
            <w:vAlign w:val="center"/>
          </w:tcPr>
          <w:p w:rsidR="00EE297B" w:rsidRPr="001C6BDC" w:rsidRDefault="00EE297B" w:rsidP="001C6BDC">
            <w:pPr>
              <w:pStyle w:val="Corpodeltesto"/>
              <w:jc w:val="left"/>
              <w:rPr>
                <w:rFonts w:asciiTheme="minorHAnsi" w:hAnsiTheme="minorHAnsi"/>
              </w:rPr>
            </w:pPr>
          </w:p>
        </w:tc>
        <w:tc>
          <w:tcPr>
            <w:tcW w:w="1417" w:type="dxa"/>
            <w:shd w:val="clear" w:color="auto" w:fill="auto"/>
            <w:vAlign w:val="center"/>
          </w:tcPr>
          <w:p w:rsidR="00EE297B" w:rsidRPr="001C6BDC" w:rsidRDefault="00EE297B" w:rsidP="001C6BDC">
            <w:pPr>
              <w:pStyle w:val="Corpodeltesto"/>
              <w:jc w:val="left"/>
              <w:rPr>
                <w:rFonts w:asciiTheme="minorHAnsi" w:hAnsiTheme="minorHAnsi"/>
                <w:b w:val="0"/>
              </w:rPr>
            </w:pPr>
          </w:p>
        </w:tc>
      </w:tr>
      <w:tr w:rsidR="00EE297B" w:rsidTr="001C6BDC">
        <w:trPr>
          <w:trHeight w:val="327"/>
        </w:trPr>
        <w:tc>
          <w:tcPr>
            <w:tcW w:w="4188" w:type="dxa"/>
            <w:shd w:val="clear" w:color="auto" w:fill="auto"/>
            <w:vAlign w:val="center"/>
          </w:tcPr>
          <w:p w:rsidR="00EE297B" w:rsidRPr="001C6BDC" w:rsidRDefault="00EE297B" w:rsidP="001C6BDC">
            <w:pPr>
              <w:pStyle w:val="Corpodeltesto"/>
              <w:jc w:val="left"/>
              <w:rPr>
                <w:rFonts w:asciiTheme="minorHAnsi" w:hAnsiTheme="minorHAnsi"/>
              </w:rPr>
            </w:pPr>
            <w:r w:rsidRPr="001C6BDC">
              <w:rPr>
                <w:rFonts w:asciiTheme="minorHAnsi" w:hAnsiTheme="minorHAnsi"/>
              </w:rPr>
              <w:t>JUNIORES REGIONALE</w:t>
            </w:r>
          </w:p>
        </w:tc>
        <w:tc>
          <w:tcPr>
            <w:tcW w:w="1417" w:type="dxa"/>
            <w:shd w:val="clear" w:color="auto" w:fill="auto"/>
            <w:vAlign w:val="center"/>
          </w:tcPr>
          <w:p w:rsidR="00EE297B" w:rsidRPr="001C6BDC" w:rsidRDefault="00EE297B" w:rsidP="001C6BDC">
            <w:pPr>
              <w:pStyle w:val="Corpodeltesto"/>
              <w:jc w:val="left"/>
              <w:rPr>
                <w:rFonts w:asciiTheme="minorHAnsi" w:hAnsiTheme="minorHAnsi"/>
                <w:b w:val="0"/>
              </w:rPr>
            </w:pPr>
            <w:r w:rsidRPr="001C6BDC">
              <w:rPr>
                <w:rFonts w:asciiTheme="minorHAnsi" w:hAnsiTheme="minorHAnsi"/>
                <w:b w:val="0"/>
              </w:rPr>
              <w:t xml:space="preserve">     950,00</w:t>
            </w:r>
          </w:p>
        </w:tc>
      </w:tr>
    </w:tbl>
    <w:p w:rsidR="00EE297B" w:rsidRDefault="00EE297B" w:rsidP="00EE297B">
      <w:pPr>
        <w:pStyle w:val="Corpodeltesto"/>
        <w:rPr>
          <w:rFonts w:ascii="Arial" w:hAnsi="Arial" w:cs="Arial"/>
          <w:szCs w:val="22"/>
        </w:rPr>
      </w:pPr>
    </w:p>
    <w:p w:rsidR="00EE297B" w:rsidRPr="000E09D5" w:rsidRDefault="00EE297B" w:rsidP="00EE297B">
      <w:pPr>
        <w:pStyle w:val="Corpodeltesto"/>
        <w:rPr>
          <w:rFonts w:ascii="Arial" w:hAnsi="Arial" w:cs="Arial"/>
          <w:szCs w:val="22"/>
        </w:rPr>
      </w:pPr>
      <w:r w:rsidRPr="000E09D5">
        <w:rPr>
          <w:rFonts w:ascii="Arial" w:hAnsi="Arial" w:cs="Arial"/>
          <w:szCs w:val="22"/>
        </w:rPr>
        <w:t>N.B.</w:t>
      </w:r>
    </w:p>
    <w:p w:rsidR="00EE297B" w:rsidRPr="000A4B4A" w:rsidRDefault="00EE297B" w:rsidP="00EE297B">
      <w:pPr>
        <w:pStyle w:val="Corpodeltesto"/>
        <w:rPr>
          <w:rFonts w:ascii="Arial" w:hAnsi="Arial" w:cs="Arial"/>
          <w:caps/>
        </w:rPr>
      </w:pPr>
      <w:r>
        <w:rPr>
          <w:rFonts w:ascii="Arial" w:hAnsi="Arial" w:cs="Arial"/>
        </w:rPr>
        <w:t>L</w:t>
      </w:r>
      <w:r w:rsidRPr="000A4B4A">
        <w:rPr>
          <w:rFonts w:ascii="Arial" w:hAnsi="Arial" w:cs="Arial"/>
        </w:rPr>
        <w:t xml:space="preserve">’omesso versamento dell’acconto della tassa di iscrizione al campionato </w:t>
      </w:r>
      <w:r>
        <w:rPr>
          <w:rFonts w:ascii="Arial" w:hAnsi="Arial" w:cs="Arial"/>
        </w:rPr>
        <w:t xml:space="preserve">e la mancata presentazione della dichiarazione di disponibilità del campo </w:t>
      </w:r>
      <w:r w:rsidRPr="000A4B4A">
        <w:rPr>
          <w:rFonts w:ascii="Arial" w:hAnsi="Arial" w:cs="Arial"/>
        </w:rPr>
        <w:t>comporterà l’automatica esclusione della domanda di ripescaggio.</w:t>
      </w:r>
    </w:p>
    <w:p w:rsidR="00EE297B" w:rsidRDefault="00EE297B" w:rsidP="00EE297B">
      <w:pPr>
        <w:pStyle w:val="Corpodeltesto"/>
        <w:rPr>
          <w:rFonts w:ascii="Arial" w:hAnsi="Arial" w:cs="Arial"/>
          <w:caps/>
        </w:rPr>
      </w:pPr>
    </w:p>
    <w:p w:rsidR="00EE297B" w:rsidRPr="000A4B4A" w:rsidRDefault="00EE297B" w:rsidP="00EE297B">
      <w:pPr>
        <w:pStyle w:val="LndNormale1"/>
        <w:rPr>
          <w:b/>
          <w:u w:val="single"/>
        </w:rPr>
      </w:pPr>
      <w:r w:rsidRPr="000A4B4A">
        <w:rPr>
          <w:b/>
          <w:u w:val="single"/>
        </w:rPr>
        <w:t>Il versamenti dovranno essere effettuati secondo le seguenti modalità:</w:t>
      </w:r>
    </w:p>
    <w:p w:rsidR="00EE297B" w:rsidRDefault="00EE297B" w:rsidP="00EE297B">
      <w:pPr>
        <w:pStyle w:val="LndNormale1"/>
      </w:pPr>
    </w:p>
    <w:p w:rsidR="00EE297B" w:rsidRDefault="00EE297B" w:rsidP="00436A67">
      <w:pPr>
        <w:pStyle w:val="Nessunaspaziatura"/>
        <w:numPr>
          <w:ilvl w:val="0"/>
          <w:numId w:val="11"/>
        </w:numPr>
        <w:jc w:val="left"/>
        <w:rPr>
          <w:rFonts w:ascii="Arial" w:hAnsi="Arial" w:cs="Arial"/>
          <w:b/>
        </w:rPr>
      </w:pPr>
      <w:r w:rsidRPr="00A65E1C">
        <w:rPr>
          <w:rFonts w:ascii="Arial" w:hAnsi="Arial" w:cs="Arial"/>
          <w:b/>
          <w:u w:val="single"/>
        </w:rPr>
        <w:t>Bonifico bancario</w:t>
      </w:r>
      <w:r>
        <w:t xml:space="preserve">: </w:t>
      </w:r>
      <w:r>
        <w:tab/>
      </w:r>
      <w:r w:rsidRPr="00A8114B">
        <w:rPr>
          <w:rFonts w:ascii="Arial" w:hAnsi="Arial" w:cs="Arial"/>
          <w:b/>
        </w:rPr>
        <w:t>IBAN</w:t>
      </w:r>
      <w:r>
        <w:rPr>
          <w:rFonts w:ascii="Arial" w:hAnsi="Arial" w:cs="Arial"/>
          <w:b/>
        </w:rPr>
        <w:t>:</w:t>
      </w:r>
      <w:r w:rsidRPr="00A8114B">
        <w:rPr>
          <w:rFonts w:ascii="Arial" w:hAnsi="Arial" w:cs="Arial"/>
          <w:b/>
        </w:rPr>
        <w:t xml:space="preserve"> </w:t>
      </w:r>
    </w:p>
    <w:p w:rsidR="00EE297B" w:rsidRPr="00A8114B" w:rsidRDefault="00EE297B" w:rsidP="00A772AD">
      <w:pPr>
        <w:pStyle w:val="Nessunaspaziatura"/>
        <w:ind w:left="3605" w:firstLine="708"/>
        <w:jc w:val="both"/>
        <w:rPr>
          <w:rFonts w:ascii="Arial" w:hAnsi="Arial" w:cs="Arial"/>
          <w:b/>
        </w:rPr>
      </w:pPr>
      <w:r w:rsidRPr="00A8114B">
        <w:rPr>
          <w:rFonts w:ascii="Arial" w:hAnsi="Arial" w:cs="Arial"/>
          <w:b/>
        </w:rPr>
        <w:t>IT</w:t>
      </w:r>
      <w:r>
        <w:rPr>
          <w:rFonts w:ascii="Arial" w:hAnsi="Arial" w:cs="Arial"/>
          <w:b/>
        </w:rPr>
        <w:t>13E010604000000001453</w:t>
      </w:r>
    </w:p>
    <w:p w:rsidR="00EE297B" w:rsidRPr="00A8114B" w:rsidRDefault="00EE297B" w:rsidP="00A772AD">
      <w:pPr>
        <w:pStyle w:val="Nessunaspaziatura"/>
        <w:ind w:left="3605" w:firstLine="708"/>
        <w:jc w:val="both"/>
        <w:rPr>
          <w:rFonts w:ascii="Arial" w:hAnsi="Arial" w:cs="Arial"/>
          <w:b/>
        </w:rPr>
      </w:pPr>
      <w:r>
        <w:rPr>
          <w:rFonts w:ascii="Arial" w:hAnsi="Arial" w:cs="Arial"/>
          <w:b/>
        </w:rPr>
        <w:t>BNL – Ancona</w:t>
      </w:r>
    </w:p>
    <w:p w:rsidR="00EE297B" w:rsidRPr="000E3538" w:rsidRDefault="00EE297B" w:rsidP="00EE297B">
      <w:pPr>
        <w:ind w:left="2124" w:firstLine="708"/>
        <w:rPr>
          <w:rFonts w:ascii="Arial" w:hAnsi="Arial" w:cs="Arial"/>
          <w:b/>
          <w:sz w:val="22"/>
          <w:szCs w:val="22"/>
        </w:rPr>
      </w:pPr>
      <w:r w:rsidRPr="000E3538">
        <w:rPr>
          <w:rFonts w:ascii="Arial" w:hAnsi="Arial" w:cs="Arial"/>
          <w:b/>
          <w:sz w:val="22"/>
          <w:szCs w:val="22"/>
        </w:rPr>
        <w:t xml:space="preserve">Beneficiario: </w:t>
      </w:r>
      <w:proofErr w:type="spellStart"/>
      <w:r w:rsidRPr="000E3538">
        <w:rPr>
          <w:rFonts w:ascii="Arial" w:hAnsi="Arial" w:cs="Arial"/>
          <w:b/>
          <w:sz w:val="22"/>
          <w:szCs w:val="22"/>
        </w:rPr>
        <w:t>C.R.</w:t>
      </w:r>
      <w:proofErr w:type="spellEnd"/>
      <w:r w:rsidRPr="000E3538">
        <w:rPr>
          <w:rFonts w:ascii="Arial" w:hAnsi="Arial" w:cs="Arial"/>
          <w:b/>
          <w:sz w:val="22"/>
          <w:szCs w:val="22"/>
        </w:rPr>
        <w:t xml:space="preserve"> MARCHE F.I.G.C. – </w:t>
      </w:r>
      <w:proofErr w:type="spellStart"/>
      <w:r w:rsidRPr="000E3538">
        <w:rPr>
          <w:rFonts w:ascii="Arial" w:hAnsi="Arial" w:cs="Arial"/>
          <w:b/>
          <w:sz w:val="22"/>
          <w:szCs w:val="22"/>
        </w:rPr>
        <w:t>L.N.D.</w:t>
      </w:r>
      <w:proofErr w:type="spellEnd"/>
    </w:p>
    <w:p w:rsidR="00EE297B" w:rsidRPr="00472EEC" w:rsidRDefault="00EE297B" w:rsidP="00EE297B">
      <w:pPr>
        <w:ind w:left="2124" w:firstLine="708"/>
        <w:rPr>
          <w:rFonts w:ascii="Arial" w:hAnsi="Arial" w:cs="Arial"/>
        </w:rPr>
      </w:pPr>
    </w:p>
    <w:p w:rsidR="00EE297B" w:rsidRPr="00A65E1C" w:rsidRDefault="00EE297B" w:rsidP="00EE297B">
      <w:pPr>
        <w:ind w:left="2124" w:firstLine="708"/>
        <w:rPr>
          <w:rFonts w:ascii="Arial" w:hAnsi="Arial" w:cs="Arial"/>
          <w:sz w:val="22"/>
          <w:szCs w:val="22"/>
        </w:rPr>
      </w:pPr>
      <w:r>
        <w:rPr>
          <w:rFonts w:ascii="Arial" w:hAnsi="Arial" w:cs="Arial"/>
          <w:sz w:val="22"/>
          <w:szCs w:val="22"/>
        </w:rPr>
        <w:t>o</w:t>
      </w:r>
      <w:r w:rsidRPr="00A65E1C">
        <w:rPr>
          <w:rFonts w:ascii="Arial" w:hAnsi="Arial" w:cs="Arial"/>
          <w:sz w:val="22"/>
          <w:szCs w:val="22"/>
        </w:rPr>
        <w:t>vvero</w:t>
      </w:r>
    </w:p>
    <w:p w:rsidR="00EE297B" w:rsidRDefault="00EE297B" w:rsidP="00EE297B">
      <w:pPr>
        <w:ind w:left="2124" w:firstLine="708"/>
        <w:rPr>
          <w:rFonts w:ascii="Arial" w:hAnsi="Arial" w:cs="Arial"/>
          <w:b/>
        </w:rPr>
      </w:pPr>
    </w:p>
    <w:p w:rsidR="00EE297B" w:rsidRPr="00A65E1C" w:rsidRDefault="00EE297B" w:rsidP="00436A67">
      <w:pPr>
        <w:numPr>
          <w:ilvl w:val="0"/>
          <w:numId w:val="10"/>
        </w:numPr>
        <w:overflowPunct w:val="0"/>
        <w:autoSpaceDE w:val="0"/>
        <w:autoSpaceDN w:val="0"/>
        <w:adjustRightInd w:val="0"/>
        <w:textAlignment w:val="baseline"/>
        <w:rPr>
          <w:rFonts w:ascii="Arial" w:hAnsi="Arial" w:cs="Arial"/>
          <w:b/>
        </w:rPr>
      </w:pPr>
      <w:r w:rsidRPr="00A65E1C">
        <w:rPr>
          <w:rFonts w:ascii="Arial" w:hAnsi="Arial" w:cs="Arial"/>
          <w:b/>
          <w:sz w:val="22"/>
          <w:szCs w:val="22"/>
          <w:u w:val="single"/>
        </w:rPr>
        <w:t>Assegno circolare intestato</w:t>
      </w:r>
      <w:r w:rsidRPr="00DD06F6">
        <w:rPr>
          <w:rFonts w:ascii="Arial" w:hAnsi="Arial" w:cs="Arial"/>
        </w:rPr>
        <w:t xml:space="preserve"> </w:t>
      </w:r>
    </w:p>
    <w:p w:rsidR="00EE297B" w:rsidRDefault="00EE297B" w:rsidP="00EE297B">
      <w:pPr>
        <w:ind w:left="2484" w:firstLine="348"/>
        <w:rPr>
          <w:rFonts w:ascii="Arial" w:hAnsi="Arial" w:cs="Arial"/>
          <w:b/>
        </w:rPr>
      </w:pPr>
      <w:r w:rsidRPr="00A65E1C">
        <w:rPr>
          <w:rFonts w:ascii="Arial" w:hAnsi="Arial" w:cs="Arial"/>
          <w:b/>
          <w:sz w:val="22"/>
          <w:szCs w:val="22"/>
        </w:rPr>
        <w:t xml:space="preserve">COMITATO REGIONALE MARCHE F.I.G.C. – </w:t>
      </w:r>
      <w:proofErr w:type="spellStart"/>
      <w:r w:rsidRPr="00A65E1C">
        <w:rPr>
          <w:rFonts w:ascii="Arial" w:hAnsi="Arial" w:cs="Arial"/>
          <w:b/>
          <w:sz w:val="22"/>
          <w:szCs w:val="22"/>
        </w:rPr>
        <w:t>L.N.D</w:t>
      </w:r>
      <w:r>
        <w:rPr>
          <w:rFonts w:ascii="Arial" w:hAnsi="Arial" w:cs="Arial"/>
          <w:b/>
        </w:rPr>
        <w:t>.</w:t>
      </w:r>
      <w:proofErr w:type="spellEnd"/>
    </w:p>
    <w:p w:rsidR="00EE297B" w:rsidRDefault="00EE297B" w:rsidP="00EE297B">
      <w:pPr>
        <w:pStyle w:val="Nessunaspaziatura"/>
        <w:rPr>
          <w:rFonts w:ascii="Arial" w:hAnsi="Arial" w:cs="Arial"/>
          <w:b/>
          <w:u w:val="single"/>
        </w:rPr>
      </w:pPr>
    </w:p>
    <w:p w:rsidR="00EE297B" w:rsidRPr="00A8114B" w:rsidRDefault="00EE297B" w:rsidP="00EE297B">
      <w:pPr>
        <w:pStyle w:val="Nessunaspaziatura"/>
        <w:rPr>
          <w:rFonts w:ascii="Arial" w:hAnsi="Arial" w:cs="Arial"/>
          <w:b/>
          <w:u w:val="single"/>
        </w:rPr>
      </w:pPr>
      <w:r w:rsidRPr="00A8114B">
        <w:rPr>
          <w:rFonts w:ascii="Arial" w:hAnsi="Arial" w:cs="Arial"/>
          <w:b/>
          <w:u w:val="single"/>
        </w:rPr>
        <w:t>NON SONO AMMESSI I VERSAMENTI MEDIANTE ASSEGNO BANCARIO.</w:t>
      </w:r>
    </w:p>
    <w:p w:rsidR="00EE297B" w:rsidRDefault="00EE297B" w:rsidP="00EE297B">
      <w:pPr>
        <w:pStyle w:val="Corpodeltesto"/>
        <w:rPr>
          <w:rFonts w:ascii="Arial" w:hAnsi="Arial" w:cs="Arial"/>
          <w:caps/>
        </w:rPr>
      </w:pPr>
      <w:r>
        <w:rPr>
          <w:rFonts w:ascii="Arial" w:hAnsi="Arial" w:cs="Arial"/>
          <w:caps/>
        </w:rPr>
        <w:t xml:space="preserve"> </w:t>
      </w:r>
    </w:p>
    <w:p w:rsidR="00EE297B" w:rsidRDefault="00EE297B" w:rsidP="00EE297B">
      <w:pPr>
        <w:pStyle w:val="Corpodeltesto"/>
        <w:rPr>
          <w:rFonts w:ascii="Arial" w:hAnsi="Arial" w:cs="Arial"/>
          <w:caps/>
        </w:rPr>
      </w:pPr>
      <w:r>
        <w:rPr>
          <w:rFonts w:ascii="Arial" w:hAnsi="Arial" w:cs="Arial"/>
        </w:rPr>
        <w:t>Si evidenzia che l’importo versato verrà accreditato nel conto della società e andrà a copertura di eventuali debiti esistenti al 30.06.2019.</w:t>
      </w:r>
    </w:p>
    <w:p w:rsidR="00EE297B" w:rsidRDefault="00EE297B" w:rsidP="00EE297B">
      <w:pPr>
        <w:pStyle w:val="Corpodeltesto"/>
        <w:rPr>
          <w:rFonts w:ascii="Arial" w:hAnsi="Arial" w:cs="Arial"/>
          <w:caps/>
        </w:rPr>
      </w:pPr>
    </w:p>
    <w:p w:rsidR="00EE297B" w:rsidRDefault="00EE297B" w:rsidP="00EE297B">
      <w:pPr>
        <w:pStyle w:val="Corpodeltesto"/>
        <w:rPr>
          <w:rFonts w:ascii="Arial" w:hAnsi="Arial" w:cs="Arial"/>
          <w:caps/>
        </w:rPr>
      </w:pPr>
      <w:r>
        <w:rPr>
          <w:rFonts w:ascii="Arial" w:hAnsi="Arial" w:cs="Arial"/>
        </w:rPr>
        <w:t>Si raccomanda di allegare, o</w:t>
      </w:r>
      <w:r w:rsidRPr="00030F4C">
        <w:rPr>
          <w:rFonts w:ascii="Arial" w:hAnsi="Arial" w:cs="Arial"/>
        </w:rPr>
        <w:t>ltre alla domanda di ammissione e</w:t>
      </w:r>
      <w:r>
        <w:rPr>
          <w:rFonts w:ascii="Arial" w:hAnsi="Arial" w:cs="Arial"/>
        </w:rPr>
        <w:t xml:space="preserve"> la dichiarazione di disponibilità del campo anche il documento comprovante il versamento dell</w:t>
      </w:r>
      <w:r w:rsidRPr="00030F4C">
        <w:rPr>
          <w:rFonts w:ascii="Arial" w:hAnsi="Arial" w:cs="Arial"/>
        </w:rPr>
        <w:t xml:space="preserve">’acconto </w:t>
      </w:r>
      <w:r>
        <w:rPr>
          <w:rFonts w:ascii="Arial" w:hAnsi="Arial" w:cs="Arial"/>
        </w:rPr>
        <w:t xml:space="preserve">della </w:t>
      </w:r>
      <w:r w:rsidRPr="00030F4C">
        <w:rPr>
          <w:rFonts w:ascii="Arial" w:hAnsi="Arial" w:cs="Arial"/>
        </w:rPr>
        <w:t>tassa di iscrizione al campionato</w:t>
      </w:r>
      <w:r>
        <w:rPr>
          <w:rFonts w:ascii="Arial" w:hAnsi="Arial" w:cs="Arial"/>
        </w:rPr>
        <w:t>.</w:t>
      </w:r>
    </w:p>
    <w:p w:rsidR="00EE297B" w:rsidRPr="00030F4C" w:rsidRDefault="00EE297B" w:rsidP="00EE297B">
      <w:pPr>
        <w:pStyle w:val="Corpodeltesto"/>
        <w:rPr>
          <w:rFonts w:ascii="Arial" w:hAnsi="Arial" w:cs="Arial"/>
        </w:rPr>
      </w:pPr>
      <w:r>
        <w:rPr>
          <w:rFonts w:ascii="Arial" w:hAnsi="Arial" w:cs="Arial"/>
        </w:rPr>
        <w:t>si prega compilare e allegare anche il modulo punteggio che sarà di aiuto al com</w:t>
      </w:r>
      <w:r>
        <w:rPr>
          <w:rFonts w:ascii="Arial" w:hAnsi="Arial" w:cs="Arial"/>
        </w:rPr>
        <w:t>i</w:t>
      </w:r>
      <w:r>
        <w:rPr>
          <w:rFonts w:ascii="Arial" w:hAnsi="Arial" w:cs="Arial"/>
        </w:rPr>
        <w:t xml:space="preserve">tato regionale marche nella compilazione delle graduatorie. </w:t>
      </w:r>
      <w:r w:rsidRPr="00030F4C">
        <w:rPr>
          <w:rFonts w:ascii="Arial" w:hAnsi="Arial" w:cs="Arial"/>
        </w:rPr>
        <w:t xml:space="preserve"> </w:t>
      </w:r>
    </w:p>
    <w:p w:rsidR="00EE297B" w:rsidRDefault="00EE297B" w:rsidP="00EE297B">
      <w:pPr>
        <w:pStyle w:val="Corpodeltesto"/>
        <w:rPr>
          <w:rFonts w:ascii="Arial" w:hAnsi="Arial" w:cs="Arial"/>
          <w:caps/>
        </w:rPr>
      </w:pPr>
    </w:p>
    <w:p w:rsidR="00EE297B" w:rsidRDefault="00EE297B" w:rsidP="00EE297B">
      <w:pPr>
        <w:pStyle w:val="Corpodeltesto"/>
        <w:rPr>
          <w:rFonts w:ascii="Arial" w:hAnsi="Arial" w:cs="Arial"/>
          <w:caps/>
        </w:rPr>
      </w:pPr>
      <w:r>
        <w:rPr>
          <w:rFonts w:ascii="Arial" w:hAnsi="Arial" w:cs="Arial"/>
        </w:rPr>
        <w:t>Si informa infine che le graduatorie verranno stilate in applicazione a quanto pu</w:t>
      </w:r>
      <w:r>
        <w:rPr>
          <w:rFonts w:ascii="Arial" w:hAnsi="Arial" w:cs="Arial"/>
        </w:rPr>
        <w:t>b</w:t>
      </w:r>
      <w:r>
        <w:rPr>
          <w:rFonts w:ascii="Arial" w:hAnsi="Arial" w:cs="Arial"/>
        </w:rPr>
        <w:t xml:space="preserve">blicato nel </w:t>
      </w:r>
      <w:proofErr w:type="spellStart"/>
      <w:r>
        <w:rPr>
          <w:rFonts w:ascii="Arial" w:hAnsi="Arial" w:cs="Arial"/>
        </w:rPr>
        <w:t>c.u.</w:t>
      </w:r>
      <w:proofErr w:type="spellEnd"/>
      <w:r>
        <w:rPr>
          <w:rFonts w:ascii="Arial" w:hAnsi="Arial" w:cs="Arial"/>
        </w:rPr>
        <w:t xml:space="preserve"> n.  179 del 08.04.2019 del comitato regionale marche e che verranno pubblicate in un comunicato ufficiale in cui verrà indicato il termine entro cui c</w:t>
      </w:r>
      <w:r>
        <w:rPr>
          <w:rFonts w:ascii="Arial" w:hAnsi="Arial" w:cs="Arial"/>
        </w:rPr>
        <w:t>o</w:t>
      </w:r>
      <w:r>
        <w:rPr>
          <w:rFonts w:ascii="Arial" w:hAnsi="Arial" w:cs="Arial"/>
        </w:rPr>
        <w:t>municare eventuali controdeduzioni; le graduatorie diverranno quindi definitive con pubblicazione in un comunicato ufficiale</w:t>
      </w:r>
    </w:p>
    <w:p w:rsidR="00EE297B" w:rsidRDefault="00EE297B" w:rsidP="00410F6C">
      <w:pPr>
        <w:pStyle w:val="A1gare"/>
      </w:pPr>
    </w:p>
    <w:p w:rsidR="004A1BEC" w:rsidRDefault="004A1BEC" w:rsidP="00410F6C">
      <w:pPr>
        <w:pStyle w:val="A1gare"/>
      </w:pPr>
    </w:p>
    <w:p w:rsidR="00467826" w:rsidRDefault="00467826" w:rsidP="00467826">
      <w:pPr>
        <w:pStyle w:val="Titolo2A"/>
      </w:pPr>
      <w:bookmarkStart w:id="135" w:name="_Toc9436791"/>
      <w:bookmarkStart w:id="136" w:name="_Toc11859877"/>
      <w:r>
        <w:t>3.</w:t>
      </w:r>
      <w:r w:rsidR="00C156E0">
        <w:t>8</w:t>
      </w:r>
      <w:r>
        <w:t xml:space="preserve">.-  IBAN </w:t>
      </w:r>
      <w:proofErr w:type="spellStart"/>
      <w:r>
        <w:t>C.R.</w:t>
      </w:r>
      <w:proofErr w:type="spellEnd"/>
      <w:r>
        <w:t xml:space="preserve"> MARCHE</w:t>
      </w:r>
      <w:bookmarkEnd w:id="135"/>
      <w:bookmarkEnd w:id="136"/>
      <w:r>
        <w:t xml:space="preserve"> </w:t>
      </w:r>
    </w:p>
    <w:p w:rsidR="00467826" w:rsidRDefault="00467826" w:rsidP="00467826">
      <w:pPr>
        <w:pStyle w:val="A119"/>
      </w:pPr>
    </w:p>
    <w:p w:rsidR="00467826" w:rsidRDefault="00467826" w:rsidP="00467826">
      <w:pPr>
        <w:pStyle w:val="A119"/>
      </w:pPr>
      <w:r w:rsidRPr="008C5512">
        <w:t xml:space="preserve">Si comunica che il </w:t>
      </w:r>
      <w:r>
        <w:t xml:space="preserve">nuovo IBAN del </w:t>
      </w:r>
      <w:r w:rsidRPr="008C5512">
        <w:t xml:space="preserve">Comitato Regionale Marche </w:t>
      </w:r>
      <w:r>
        <w:t>è il seguente</w:t>
      </w:r>
      <w:r w:rsidRPr="008C5512">
        <w:t xml:space="preserve">: </w:t>
      </w:r>
    </w:p>
    <w:p w:rsidR="00467826" w:rsidRDefault="00467826" w:rsidP="00467826">
      <w:pPr>
        <w:pStyle w:val="A119"/>
        <w:jc w:val="center"/>
        <w:rPr>
          <w:b/>
        </w:rPr>
      </w:pPr>
      <w:r>
        <w:rPr>
          <w:b/>
        </w:rPr>
        <w:t>IT13 E010 0502 6040 00000001</w:t>
      </w:r>
      <w:r w:rsidRPr="008C5512">
        <w:rPr>
          <w:b/>
        </w:rPr>
        <w:t>453</w:t>
      </w:r>
    </w:p>
    <w:p w:rsidR="00A63443" w:rsidRPr="008C5512" w:rsidRDefault="00A63443" w:rsidP="00467826">
      <w:pPr>
        <w:pStyle w:val="A119"/>
        <w:jc w:val="center"/>
        <w:rPr>
          <w:b/>
        </w:rPr>
      </w:pPr>
      <w:r>
        <w:rPr>
          <w:b/>
        </w:rPr>
        <w:t>BNL - ANCONA</w:t>
      </w:r>
    </w:p>
    <w:p w:rsidR="00467826" w:rsidRDefault="00467826" w:rsidP="00C2473D">
      <w:pPr>
        <w:pStyle w:val="A119"/>
      </w:pPr>
      <w:r w:rsidRPr="008C5512">
        <w:lastRenderedPageBreak/>
        <w:t>Al fine di evitare errori e ritardi negli accreditamenti è necessario che nel bonifico venga SE</w:t>
      </w:r>
      <w:r w:rsidRPr="008C5512">
        <w:t>M</w:t>
      </w:r>
      <w:r w:rsidRPr="008C5512">
        <w:t xml:space="preserve">PRE indicato il </w:t>
      </w:r>
      <w:r w:rsidRPr="008C5512">
        <w:rPr>
          <w:b/>
        </w:rPr>
        <w:t>numero di matricola</w:t>
      </w:r>
      <w:r w:rsidRPr="008C5512">
        <w:t xml:space="preserve">, la </w:t>
      </w:r>
      <w:r w:rsidRPr="008C5512">
        <w:rPr>
          <w:b/>
        </w:rPr>
        <w:t>denominazione della Società</w:t>
      </w:r>
      <w:r w:rsidRPr="008C5512">
        <w:t xml:space="preserve"> e la </w:t>
      </w:r>
      <w:r w:rsidRPr="008C5512">
        <w:rPr>
          <w:b/>
        </w:rPr>
        <w:t>causale del ve</w:t>
      </w:r>
      <w:r w:rsidRPr="008C5512">
        <w:rPr>
          <w:b/>
        </w:rPr>
        <w:t>r</w:t>
      </w:r>
      <w:r w:rsidRPr="008C5512">
        <w:rPr>
          <w:b/>
        </w:rPr>
        <w:t>samento</w:t>
      </w:r>
      <w:r w:rsidRPr="008C5512">
        <w:t>.</w:t>
      </w:r>
    </w:p>
    <w:p w:rsidR="00C2473D" w:rsidRDefault="00C2473D" w:rsidP="00916287">
      <w:pPr>
        <w:pStyle w:val="A1gare"/>
      </w:pPr>
    </w:p>
    <w:p w:rsidR="00E415A4" w:rsidRDefault="00E415A4" w:rsidP="00916287">
      <w:pPr>
        <w:pStyle w:val="A1gare"/>
      </w:pPr>
    </w:p>
    <w:p w:rsidR="000A1A35" w:rsidRPr="00205428" w:rsidRDefault="000A1A35" w:rsidP="000A1A35">
      <w:pPr>
        <w:pStyle w:val="Titolo2A"/>
      </w:pPr>
      <w:bookmarkStart w:id="137" w:name="_Toc11859878"/>
      <w:r>
        <w:t>3.</w:t>
      </w:r>
      <w:r w:rsidR="00C156E0">
        <w:t>9</w:t>
      </w:r>
      <w:r>
        <w:t xml:space="preserve">.-  </w:t>
      </w:r>
      <w:r w:rsidRPr="00205428">
        <w:t xml:space="preserve">AFFILIAZIONI </w:t>
      </w:r>
      <w:r>
        <w:t>–</w:t>
      </w:r>
      <w:r w:rsidRPr="00205428">
        <w:t xml:space="preserve"> FUSIONI – SCISSIONI – CAMBI </w:t>
      </w:r>
      <w:proofErr w:type="spellStart"/>
      <w:r w:rsidRPr="00205428">
        <w:t>DI</w:t>
      </w:r>
      <w:proofErr w:type="spellEnd"/>
      <w:r w:rsidRPr="00205428">
        <w:t xml:space="preserve"> DENOMINAZIONE SOCIALE – </w:t>
      </w:r>
      <w:r>
        <w:br/>
        <w:t xml:space="preserve">          C</w:t>
      </w:r>
      <w:r w:rsidRPr="00205428">
        <w:t xml:space="preserve">AMBI </w:t>
      </w:r>
      <w:proofErr w:type="spellStart"/>
      <w:r w:rsidRPr="00205428">
        <w:t>DI</w:t>
      </w:r>
      <w:proofErr w:type="spellEnd"/>
      <w:r w:rsidRPr="00205428">
        <w:t xml:space="preserve"> SEDE SOCIALE – </w:t>
      </w:r>
      <w:r>
        <w:t xml:space="preserve">CAMBI STATUS – </w:t>
      </w:r>
      <w:r w:rsidRPr="00205428">
        <w:t>STAGIONE SPORTIVA 201</w:t>
      </w:r>
      <w:r>
        <w:t>9</w:t>
      </w:r>
      <w:r w:rsidRPr="00205428">
        <w:t>/20</w:t>
      </w:r>
      <w:r>
        <w:t>20</w:t>
      </w:r>
      <w:bookmarkEnd w:id="137"/>
    </w:p>
    <w:p w:rsidR="000A1A35" w:rsidRDefault="000A1A35" w:rsidP="000A1A35">
      <w:pPr>
        <w:pStyle w:val="LndNormale1"/>
      </w:pPr>
    </w:p>
    <w:p w:rsidR="000A1A35" w:rsidRPr="00005BB8" w:rsidRDefault="000A1A35" w:rsidP="000A1A35">
      <w:pPr>
        <w:pStyle w:val="LndNormale1"/>
        <w:rPr>
          <w:b/>
          <w:u w:val="single"/>
        </w:rPr>
      </w:pPr>
      <w:r>
        <w:t xml:space="preserve">Le domande di fusione, – stagione sportiva 2018/2019 – dovranno pervenire al Comitato Regionale Marche </w:t>
      </w:r>
      <w:r>
        <w:rPr>
          <w:b/>
          <w:u w:val="single"/>
        </w:rPr>
        <w:t>entro e non oltre le ore 19,00 di giovedì 22.06.2019,</w:t>
      </w:r>
      <w:r>
        <w:t xml:space="preserve"> mentre quelle relative a scissioni – cambi di denominazione sociale – cambi di denominazione sociale con cambio di sede sociale – cambi di sede sociale dovranno pervenire al Comitato Regionale Marche </w:t>
      </w:r>
      <w:r w:rsidRPr="00005BB8">
        <w:rPr>
          <w:b/>
          <w:u w:val="single"/>
        </w:rPr>
        <w:t xml:space="preserve">entro e non oltre le ore 19,00 di </w:t>
      </w:r>
      <w:r>
        <w:rPr>
          <w:b/>
          <w:u w:val="single"/>
        </w:rPr>
        <w:t>Marte</w:t>
      </w:r>
      <w:r w:rsidRPr="00005BB8">
        <w:rPr>
          <w:b/>
          <w:u w:val="single"/>
        </w:rPr>
        <w:t>dì 2</w:t>
      </w:r>
      <w:r>
        <w:rPr>
          <w:b/>
          <w:u w:val="single"/>
        </w:rPr>
        <w:t>5</w:t>
      </w:r>
      <w:r w:rsidRPr="00005BB8">
        <w:rPr>
          <w:b/>
          <w:u w:val="single"/>
        </w:rPr>
        <w:t>.06.201</w:t>
      </w:r>
      <w:r>
        <w:rPr>
          <w:b/>
          <w:u w:val="single"/>
        </w:rPr>
        <w:t>9</w:t>
      </w:r>
    </w:p>
    <w:p w:rsidR="000A1A35" w:rsidRPr="009D4319" w:rsidRDefault="000A1A35" w:rsidP="000A1A35">
      <w:pPr>
        <w:pStyle w:val="LndNormale1"/>
        <w:rPr>
          <w:b/>
        </w:rPr>
      </w:pPr>
      <w:r w:rsidRPr="002A321F">
        <w:rPr>
          <w:b/>
        </w:rPr>
        <w:t>Le domade di affiliazione saranno prese in considerazione dopo il 1° luglio 2</w:t>
      </w:r>
      <w:r>
        <w:rPr>
          <w:b/>
        </w:rPr>
        <w:t>019</w:t>
      </w:r>
    </w:p>
    <w:p w:rsidR="000A1A35" w:rsidRDefault="000A1A35" w:rsidP="000A1A35">
      <w:pPr>
        <w:pStyle w:val="LndNormale1"/>
        <w:rPr>
          <w:b/>
          <w:u w:val="single"/>
        </w:rPr>
      </w:pPr>
    </w:p>
    <w:p w:rsidR="000A1A35" w:rsidRDefault="000A1A35" w:rsidP="000A1A35">
      <w:pPr>
        <w:pStyle w:val="LndNormale1"/>
      </w:pPr>
      <w:r>
        <w:t>Si riportano, di seguito le modalità da seguire con riferimento alle istanze in questione:</w:t>
      </w:r>
    </w:p>
    <w:p w:rsidR="000A1A35" w:rsidRDefault="000A1A35" w:rsidP="000A1A35">
      <w:pPr>
        <w:pStyle w:val="LndNormale1"/>
      </w:pPr>
    </w:p>
    <w:p w:rsidR="000A1A35" w:rsidRPr="00306489" w:rsidRDefault="000A1A35" w:rsidP="000A1A35">
      <w:pPr>
        <w:pStyle w:val="Default"/>
        <w:jc w:val="both"/>
        <w:rPr>
          <w:b/>
          <w:sz w:val="22"/>
          <w:szCs w:val="22"/>
          <w:u w:val="single"/>
        </w:rPr>
      </w:pPr>
      <w:r>
        <w:rPr>
          <w:b/>
          <w:bCs/>
          <w:sz w:val="22"/>
          <w:szCs w:val="22"/>
          <w:u w:val="single"/>
        </w:rPr>
        <w:t>FUSIONI</w:t>
      </w:r>
      <w:r w:rsidRPr="00306489">
        <w:rPr>
          <w:b/>
          <w:bCs/>
          <w:sz w:val="22"/>
          <w:szCs w:val="22"/>
          <w:u w:val="single"/>
        </w:rPr>
        <w:t xml:space="preserve"> </w:t>
      </w:r>
    </w:p>
    <w:p w:rsidR="000A1A35" w:rsidRDefault="000A1A35" w:rsidP="000A1A35">
      <w:pPr>
        <w:pStyle w:val="Default"/>
        <w:jc w:val="both"/>
        <w:rPr>
          <w:sz w:val="22"/>
          <w:szCs w:val="22"/>
        </w:rPr>
      </w:pPr>
    </w:p>
    <w:p w:rsidR="000A1A35" w:rsidRDefault="000A1A35" w:rsidP="000A1A35">
      <w:pPr>
        <w:pStyle w:val="Default"/>
        <w:jc w:val="both"/>
        <w:rPr>
          <w:sz w:val="22"/>
          <w:szCs w:val="22"/>
        </w:rPr>
      </w:pPr>
      <w:r w:rsidRPr="00306489">
        <w:rPr>
          <w:sz w:val="22"/>
          <w:szCs w:val="22"/>
        </w:rPr>
        <w:t xml:space="preserve">Le domande di fusione tra due o più Società dovranno essere corredate da: </w:t>
      </w:r>
    </w:p>
    <w:p w:rsidR="000A1A35" w:rsidRPr="00306489" w:rsidRDefault="000A1A35" w:rsidP="000A1A35">
      <w:pPr>
        <w:pStyle w:val="Default"/>
        <w:jc w:val="both"/>
        <w:rPr>
          <w:sz w:val="22"/>
          <w:szCs w:val="22"/>
        </w:rPr>
      </w:pPr>
    </w:p>
    <w:p w:rsidR="000A1A35" w:rsidRPr="00306489" w:rsidRDefault="000A1A35" w:rsidP="00436A67">
      <w:pPr>
        <w:pStyle w:val="Default"/>
        <w:numPr>
          <w:ilvl w:val="0"/>
          <w:numId w:val="8"/>
        </w:numPr>
        <w:spacing w:after="23"/>
        <w:jc w:val="both"/>
        <w:rPr>
          <w:sz w:val="22"/>
          <w:szCs w:val="22"/>
        </w:rPr>
      </w:pPr>
      <w:r w:rsidRPr="00306489">
        <w:rPr>
          <w:sz w:val="22"/>
          <w:szCs w:val="22"/>
        </w:rPr>
        <w:t xml:space="preserve">copia autentica dei </w:t>
      </w:r>
      <w:r w:rsidRPr="00D57807">
        <w:rPr>
          <w:b/>
          <w:bCs/>
          <w:sz w:val="22"/>
          <w:szCs w:val="22"/>
          <w:u w:val="single"/>
        </w:rPr>
        <w:t>verbali assembleari disgiunti</w:t>
      </w:r>
      <w:r w:rsidRPr="00306489">
        <w:rPr>
          <w:b/>
          <w:bCs/>
          <w:sz w:val="22"/>
          <w:szCs w:val="22"/>
        </w:rPr>
        <w:t xml:space="preserve"> </w:t>
      </w:r>
      <w:r w:rsidRPr="00306489">
        <w:rPr>
          <w:sz w:val="22"/>
          <w:szCs w:val="22"/>
        </w:rPr>
        <w:t xml:space="preserve">delle Società che hanno deliberato la fusione; </w:t>
      </w:r>
    </w:p>
    <w:p w:rsidR="000A1A35" w:rsidRPr="00306489" w:rsidRDefault="000A1A35" w:rsidP="00436A67">
      <w:pPr>
        <w:pStyle w:val="Default"/>
        <w:numPr>
          <w:ilvl w:val="0"/>
          <w:numId w:val="8"/>
        </w:numPr>
        <w:spacing w:after="23"/>
        <w:jc w:val="both"/>
        <w:rPr>
          <w:sz w:val="22"/>
          <w:szCs w:val="22"/>
        </w:rPr>
      </w:pPr>
      <w:r w:rsidRPr="00306489">
        <w:rPr>
          <w:sz w:val="22"/>
          <w:szCs w:val="22"/>
        </w:rPr>
        <w:t xml:space="preserve">copia autentica del </w:t>
      </w:r>
      <w:r w:rsidRPr="00D57807">
        <w:rPr>
          <w:b/>
          <w:bCs/>
          <w:sz w:val="22"/>
          <w:szCs w:val="22"/>
          <w:u w:val="single"/>
        </w:rPr>
        <w:t>verbale assembleare congiunto</w:t>
      </w:r>
      <w:r w:rsidRPr="00306489">
        <w:rPr>
          <w:b/>
          <w:bCs/>
          <w:sz w:val="22"/>
          <w:szCs w:val="22"/>
        </w:rPr>
        <w:t xml:space="preserve"> </w:t>
      </w:r>
      <w:r w:rsidRPr="00306489">
        <w:rPr>
          <w:sz w:val="22"/>
          <w:szCs w:val="22"/>
        </w:rPr>
        <w:t>delle Società che richiedono la f</w:t>
      </w:r>
      <w:r w:rsidRPr="00306489">
        <w:rPr>
          <w:sz w:val="22"/>
          <w:szCs w:val="22"/>
        </w:rPr>
        <w:t>u</w:t>
      </w:r>
      <w:r w:rsidRPr="00306489">
        <w:rPr>
          <w:sz w:val="22"/>
          <w:szCs w:val="22"/>
        </w:rPr>
        <w:t xml:space="preserve">sione; </w:t>
      </w:r>
    </w:p>
    <w:p w:rsidR="000A1A35" w:rsidRPr="00306489" w:rsidRDefault="000A1A35" w:rsidP="00436A67">
      <w:pPr>
        <w:pStyle w:val="Default"/>
        <w:numPr>
          <w:ilvl w:val="0"/>
          <w:numId w:val="8"/>
        </w:numPr>
        <w:spacing w:after="23"/>
        <w:jc w:val="both"/>
        <w:rPr>
          <w:sz w:val="22"/>
          <w:szCs w:val="22"/>
        </w:rPr>
      </w:pPr>
      <w:r w:rsidRPr="00306489">
        <w:rPr>
          <w:sz w:val="22"/>
          <w:szCs w:val="22"/>
        </w:rPr>
        <w:t xml:space="preserve">atto costitutivo e statuto della Società sorgente dalla fusione; </w:t>
      </w:r>
    </w:p>
    <w:p w:rsidR="000A1A35" w:rsidRPr="00306489" w:rsidRDefault="000A1A35" w:rsidP="00436A67">
      <w:pPr>
        <w:pStyle w:val="Default"/>
        <w:numPr>
          <w:ilvl w:val="0"/>
          <w:numId w:val="8"/>
        </w:numPr>
        <w:jc w:val="both"/>
        <w:rPr>
          <w:sz w:val="22"/>
          <w:szCs w:val="22"/>
        </w:rPr>
      </w:pPr>
      <w:r w:rsidRPr="00306489">
        <w:rPr>
          <w:sz w:val="22"/>
          <w:szCs w:val="22"/>
        </w:rPr>
        <w:t xml:space="preserve">elenco nominativo dei componenti gli organi direttivi. </w:t>
      </w:r>
    </w:p>
    <w:p w:rsidR="000A1A35" w:rsidRPr="00306489" w:rsidRDefault="000A1A35" w:rsidP="000A1A35">
      <w:pPr>
        <w:pStyle w:val="Default"/>
        <w:jc w:val="both"/>
        <w:rPr>
          <w:sz w:val="22"/>
          <w:szCs w:val="22"/>
        </w:rPr>
      </w:pPr>
    </w:p>
    <w:p w:rsidR="000A1A35" w:rsidRDefault="000A1A35" w:rsidP="000A1A35">
      <w:pPr>
        <w:pStyle w:val="Default"/>
        <w:jc w:val="both"/>
        <w:rPr>
          <w:sz w:val="22"/>
          <w:szCs w:val="22"/>
        </w:rPr>
      </w:pPr>
      <w:r w:rsidRPr="00306489">
        <w:rPr>
          <w:sz w:val="22"/>
          <w:szCs w:val="22"/>
        </w:rPr>
        <w:t xml:space="preserve">In particolare, si </w:t>
      </w:r>
      <w:r>
        <w:rPr>
          <w:sz w:val="22"/>
          <w:szCs w:val="22"/>
        </w:rPr>
        <w:t>evidenzia che</w:t>
      </w:r>
      <w:r w:rsidRPr="00306489">
        <w:rPr>
          <w:sz w:val="22"/>
          <w:szCs w:val="22"/>
        </w:rPr>
        <w:t xml:space="preserve">: </w:t>
      </w:r>
    </w:p>
    <w:p w:rsidR="000A1A35" w:rsidRPr="00306489" w:rsidRDefault="000A1A35" w:rsidP="000A1A35">
      <w:pPr>
        <w:pStyle w:val="Default"/>
        <w:jc w:val="both"/>
        <w:rPr>
          <w:sz w:val="22"/>
          <w:szCs w:val="22"/>
        </w:rPr>
      </w:pPr>
    </w:p>
    <w:p w:rsidR="000A1A35" w:rsidRPr="00306489" w:rsidRDefault="000A1A35" w:rsidP="00436A67">
      <w:pPr>
        <w:pStyle w:val="Default"/>
        <w:numPr>
          <w:ilvl w:val="0"/>
          <w:numId w:val="8"/>
        </w:numPr>
        <w:spacing w:after="27"/>
        <w:jc w:val="both"/>
        <w:rPr>
          <w:sz w:val="22"/>
          <w:szCs w:val="22"/>
        </w:rPr>
      </w:pPr>
      <w:r w:rsidRPr="00306489">
        <w:rPr>
          <w:sz w:val="22"/>
          <w:szCs w:val="22"/>
        </w:rPr>
        <w:t xml:space="preserve">i verbali dovranno riguardare le </w:t>
      </w:r>
      <w:r w:rsidRPr="00D57807">
        <w:rPr>
          <w:b/>
          <w:bCs/>
          <w:sz w:val="22"/>
          <w:szCs w:val="22"/>
          <w:u w:val="single"/>
        </w:rPr>
        <w:t>Assemblee generali dei soci</w:t>
      </w:r>
      <w:r w:rsidRPr="00306489">
        <w:rPr>
          <w:sz w:val="22"/>
          <w:szCs w:val="22"/>
        </w:rPr>
        <w:t>, non avendo titolo a del</w:t>
      </w:r>
      <w:r w:rsidRPr="00306489">
        <w:rPr>
          <w:sz w:val="22"/>
          <w:szCs w:val="22"/>
        </w:rPr>
        <w:t>i</w:t>
      </w:r>
      <w:r w:rsidRPr="00306489">
        <w:rPr>
          <w:sz w:val="22"/>
          <w:szCs w:val="22"/>
        </w:rPr>
        <w:t xml:space="preserve">berare la fusione i Consigli Direttivi o i Presidenti delle Società stesse; </w:t>
      </w:r>
    </w:p>
    <w:p w:rsidR="000A1A35" w:rsidRPr="00106F9E" w:rsidRDefault="000A1A35" w:rsidP="00436A67">
      <w:pPr>
        <w:pStyle w:val="Default"/>
        <w:numPr>
          <w:ilvl w:val="0"/>
          <w:numId w:val="8"/>
        </w:numPr>
        <w:spacing w:after="27"/>
        <w:jc w:val="both"/>
        <w:rPr>
          <w:b/>
          <w:sz w:val="22"/>
          <w:szCs w:val="22"/>
          <w:u w:val="single"/>
        </w:rPr>
      </w:pPr>
      <w:r w:rsidRPr="00106F9E">
        <w:rPr>
          <w:sz w:val="22"/>
          <w:szCs w:val="22"/>
        </w:rPr>
        <w:t xml:space="preserve">le domande dovranno essere </w:t>
      </w:r>
      <w:r w:rsidRPr="004244AB">
        <w:rPr>
          <w:bCs/>
          <w:sz w:val="22"/>
          <w:szCs w:val="22"/>
        </w:rPr>
        <w:t>sempre</w:t>
      </w:r>
      <w:r w:rsidRPr="00106F9E">
        <w:rPr>
          <w:b/>
          <w:bCs/>
          <w:sz w:val="22"/>
          <w:szCs w:val="22"/>
        </w:rPr>
        <w:t xml:space="preserve"> </w:t>
      </w:r>
      <w:r w:rsidRPr="00106F9E">
        <w:rPr>
          <w:sz w:val="22"/>
          <w:szCs w:val="22"/>
        </w:rPr>
        <w:t xml:space="preserve">corredate dal </w:t>
      </w:r>
      <w:r w:rsidRPr="00106F9E">
        <w:rPr>
          <w:b/>
          <w:bCs/>
          <w:sz w:val="22"/>
          <w:szCs w:val="22"/>
          <w:u w:val="single"/>
        </w:rPr>
        <w:t xml:space="preserve">nuovo </w:t>
      </w:r>
      <w:r w:rsidRPr="00106F9E">
        <w:rPr>
          <w:b/>
          <w:sz w:val="22"/>
          <w:szCs w:val="22"/>
          <w:u w:val="single"/>
        </w:rPr>
        <w:t xml:space="preserve">Atto costitutivo e dal </w:t>
      </w:r>
      <w:r w:rsidRPr="00106F9E">
        <w:rPr>
          <w:b/>
          <w:bCs/>
          <w:sz w:val="22"/>
          <w:szCs w:val="22"/>
          <w:u w:val="single"/>
        </w:rPr>
        <w:t xml:space="preserve">nuovo </w:t>
      </w:r>
      <w:r w:rsidRPr="00106F9E">
        <w:rPr>
          <w:b/>
          <w:sz w:val="22"/>
          <w:szCs w:val="22"/>
          <w:u w:val="single"/>
        </w:rPr>
        <w:t xml:space="preserve">Statuto sociale della società sorgente dalla fusione; </w:t>
      </w:r>
    </w:p>
    <w:p w:rsidR="000A1A35" w:rsidRPr="00106F9E" w:rsidRDefault="000A1A35" w:rsidP="00436A67">
      <w:pPr>
        <w:pStyle w:val="Default"/>
        <w:numPr>
          <w:ilvl w:val="0"/>
          <w:numId w:val="8"/>
        </w:numPr>
        <w:spacing w:after="27"/>
        <w:jc w:val="both"/>
        <w:rPr>
          <w:sz w:val="22"/>
          <w:szCs w:val="22"/>
        </w:rPr>
      </w:pPr>
      <w:r w:rsidRPr="00106F9E">
        <w:rPr>
          <w:sz w:val="22"/>
          <w:szCs w:val="22"/>
        </w:rPr>
        <w:t>la denominazione sociale dovrà essere comunque compatibile: l’esistenza di altra soci</w:t>
      </w:r>
      <w:r w:rsidRPr="00106F9E">
        <w:rPr>
          <w:sz w:val="22"/>
          <w:szCs w:val="22"/>
        </w:rPr>
        <w:t>e</w:t>
      </w:r>
      <w:r w:rsidRPr="00106F9E">
        <w:rPr>
          <w:sz w:val="22"/>
          <w:szCs w:val="22"/>
        </w:rPr>
        <w:t xml:space="preserve">tà </w:t>
      </w:r>
      <w:r w:rsidRPr="00106F9E">
        <w:rPr>
          <w:b/>
          <w:bCs/>
          <w:sz w:val="22"/>
          <w:szCs w:val="22"/>
        </w:rPr>
        <w:t>con identica o similare denominazione comporta, per la società sorgente, l’inserimento di un’aggettivazione che deve sempre precedere e non seguire la d</w:t>
      </w:r>
      <w:r w:rsidRPr="00106F9E">
        <w:rPr>
          <w:b/>
          <w:bCs/>
          <w:sz w:val="22"/>
          <w:szCs w:val="22"/>
        </w:rPr>
        <w:t>e</w:t>
      </w:r>
      <w:r w:rsidRPr="00106F9E">
        <w:rPr>
          <w:b/>
          <w:bCs/>
          <w:sz w:val="22"/>
          <w:szCs w:val="22"/>
        </w:rPr>
        <w:t xml:space="preserve">nominazione; </w:t>
      </w:r>
    </w:p>
    <w:p w:rsidR="000A1A35" w:rsidRPr="00106F9E" w:rsidRDefault="000A1A35" w:rsidP="00436A67">
      <w:pPr>
        <w:pStyle w:val="Default"/>
        <w:numPr>
          <w:ilvl w:val="0"/>
          <w:numId w:val="8"/>
        </w:numPr>
        <w:jc w:val="both"/>
        <w:rPr>
          <w:b/>
          <w:bCs/>
          <w:sz w:val="22"/>
          <w:szCs w:val="22"/>
          <w:u w:val="single"/>
        </w:rPr>
      </w:pPr>
      <w:r w:rsidRPr="00106F9E">
        <w:rPr>
          <w:sz w:val="22"/>
          <w:szCs w:val="22"/>
        </w:rPr>
        <w:t xml:space="preserve">le delibere delle Società inerenti la fusione </w:t>
      </w:r>
      <w:r w:rsidRPr="00106F9E">
        <w:rPr>
          <w:b/>
          <w:bCs/>
          <w:sz w:val="22"/>
          <w:szCs w:val="22"/>
          <w:u w:val="single"/>
        </w:rPr>
        <w:t xml:space="preserve">debbono espressamente prevedere, quale condizione della loro efficacia, l’approvazione della F.I.G.C. </w:t>
      </w:r>
    </w:p>
    <w:p w:rsidR="000A1A35" w:rsidRDefault="000A1A35" w:rsidP="00E415A4">
      <w:pPr>
        <w:pStyle w:val="Default"/>
        <w:jc w:val="both"/>
        <w:rPr>
          <w:b/>
          <w:bCs/>
          <w:sz w:val="22"/>
          <w:szCs w:val="22"/>
        </w:rPr>
      </w:pPr>
    </w:p>
    <w:p w:rsidR="000A1A35" w:rsidRPr="00306489" w:rsidRDefault="000A1A35" w:rsidP="007A423C">
      <w:pPr>
        <w:pStyle w:val="Default"/>
        <w:jc w:val="both"/>
        <w:rPr>
          <w:b/>
          <w:sz w:val="22"/>
          <w:szCs w:val="22"/>
          <w:u w:val="single"/>
        </w:rPr>
      </w:pPr>
      <w:r>
        <w:rPr>
          <w:b/>
          <w:bCs/>
          <w:sz w:val="22"/>
          <w:szCs w:val="22"/>
          <w:u w:val="single"/>
        </w:rPr>
        <w:t>SCISSIONI</w:t>
      </w:r>
    </w:p>
    <w:p w:rsidR="000A1A35" w:rsidRDefault="000A1A35" w:rsidP="000A1A35">
      <w:pPr>
        <w:pStyle w:val="Default"/>
        <w:jc w:val="both"/>
        <w:rPr>
          <w:sz w:val="22"/>
          <w:szCs w:val="22"/>
        </w:rPr>
      </w:pPr>
      <w:r w:rsidRPr="00306489">
        <w:rPr>
          <w:sz w:val="22"/>
          <w:szCs w:val="22"/>
        </w:rPr>
        <w:t xml:space="preserve">In ambito dilettantistico, ed al solo fine di consentire la separazione tra settori diversi dell’attività sportiva, </w:t>
      </w:r>
      <w:r w:rsidRPr="005C78BA">
        <w:rPr>
          <w:bCs/>
          <w:sz w:val="22"/>
          <w:szCs w:val="22"/>
        </w:rPr>
        <w:t>quali il</w:t>
      </w:r>
      <w:r w:rsidRPr="00306489">
        <w:rPr>
          <w:b/>
          <w:bCs/>
          <w:sz w:val="22"/>
          <w:szCs w:val="22"/>
        </w:rPr>
        <w:t xml:space="preserve"> </w:t>
      </w:r>
      <w:r w:rsidRPr="004244AB">
        <w:rPr>
          <w:b/>
          <w:bCs/>
          <w:sz w:val="22"/>
          <w:szCs w:val="22"/>
          <w:u w:val="single"/>
        </w:rPr>
        <w:t>calcio maschile</w:t>
      </w:r>
      <w:r w:rsidRPr="00306489">
        <w:rPr>
          <w:b/>
          <w:bCs/>
          <w:sz w:val="22"/>
          <w:szCs w:val="22"/>
        </w:rPr>
        <w:t xml:space="preserve">, </w:t>
      </w:r>
      <w:r w:rsidRPr="004244AB">
        <w:rPr>
          <w:bCs/>
          <w:sz w:val="22"/>
          <w:szCs w:val="22"/>
        </w:rPr>
        <w:t xml:space="preserve">il </w:t>
      </w:r>
      <w:r w:rsidRPr="004244AB">
        <w:rPr>
          <w:b/>
          <w:bCs/>
          <w:sz w:val="22"/>
          <w:szCs w:val="22"/>
          <w:u w:val="single"/>
        </w:rPr>
        <w:t>calcio femminile</w:t>
      </w:r>
      <w:r w:rsidRPr="00306489">
        <w:rPr>
          <w:b/>
          <w:bCs/>
          <w:sz w:val="22"/>
          <w:szCs w:val="22"/>
        </w:rPr>
        <w:t xml:space="preserve"> </w:t>
      </w:r>
      <w:r w:rsidRPr="004244AB">
        <w:rPr>
          <w:bCs/>
          <w:sz w:val="22"/>
          <w:szCs w:val="22"/>
        </w:rPr>
        <w:t>ed il</w:t>
      </w:r>
      <w:r w:rsidRPr="00306489">
        <w:rPr>
          <w:b/>
          <w:bCs/>
          <w:sz w:val="22"/>
          <w:szCs w:val="22"/>
        </w:rPr>
        <w:t xml:space="preserve"> </w:t>
      </w:r>
      <w:r w:rsidRPr="004244AB">
        <w:rPr>
          <w:b/>
          <w:bCs/>
          <w:sz w:val="22"/>
          <w:szCs w:val="22"/>
          <w:u w:val="single"/>
        </w:rPr>
        <w:t>calcio a cinque</w:t>
      </w:r>
      <w:r w:rsidRPr="00306489">
        <w:rPr>
          <w:sz w:val="22"/>
          <w:szCs w:val="22"/>
        </w:rPr>
        <w:t>, è co</w:t>
      </w:r>
      <w:r w:rsidRPr="00306489">
        <w:rPr>
          <w:sz w:val="22"/>
          <w:szCs w:val="22"/>
        </w:rPr>
        <w:t>n</w:t>
      </w:r>
      <w:r w:rsidRPr="00306489">
        <w:rPr>
          <w:sz w:val="22"/>
          <w:szCs w:val="22"/>
        </w:rPr>
        <w:t xml:space="preserve">sentita la scissione, mediante trasferimento dei singoli rami dell’azienda sportiva comprensivi del titolo sportivo, in più Società di cui soltanto una conserva l’anzianità di affiliazione. </w:t>
      </w:r>
    </w:p>
    <w:p w:rsidR="000A1A35" w:rsidRPr="00106F9E" w:rsidRDefault="000A1A35" w:rsidP="000A1A35">
      <w:pPr>
        <w:pStyle w:val="Default"/>
        <w:jc w:val="both"/>
        <w:rPr>
          <w:b/>
          <w:sz w:val="22"/>
          <w:szCs w:val="22"/>
          <w:u w:val="single"/>
        </w:rPr>
      </w:pPr>
      <w:r>
        <w:rPr>
          <w:b/>
          <w:sz w:val="22"/>
          <w:szCs w:val="22"/>
          <w:u w:val="single"/>
        </w:rPr>
        <w:t>Non è consentita la scissione della sola attività di Settore Giovanile e Scolastico.</w:t>
      </w:r>
    </w:p>
    <w:p w:rsidR="000A1A35" w:rsidRDefault="000A1A35" w:rsidP="000A1A35">
      <w:pPr>
        <w:pStyle w:val="Default"/>
        <w:jc w:val="both"/>
        <w:rPr>
          <w:sz w:val="22"/>
          <w:szCs w:val="22"/>
        </w:rPr>
      </w:pPr>
    </w:p>
    <w:p w:rsidR="000A1A35" w:rsidRPr="00306489" w:rsidRDefault="000A1A35" w:rsidP="000A1A35">
      <w:pPr>
        <w:pStyle w:val="Default"/>
        <w:jc w:val="both"/>
        <w:rPr>
          <w:sz w:val="22"/>
          <w:szCs w:val="22"/>
        </w:rPr>
      </w:pPr>
      <w:r w:rsidRPr="00306489">
        <w:rPr>
          <w:sz w:val="22"/>
          <w:szCs w:val="22"/>
        </w:rPr>
        <w:t xml:space="preserve">Le domande di scissione dovranno essere corredate da: </w:t>
      </w:r>
    </w:p>
    <w:p w:rsidR="000A1A35" w:rsidRPr="00306489" w:rsidRDefault="000A1A35" w:rsidP="00436A67">
      <w:pPr>
        <w:pStyle w:val="Default"/>
        <w:numPr>
          <w:ilvl w:val="0"/>
          <w:numId w:val="8"/>
        </w:numPr>
        <w:spacing w:after="21"/>
        <w:jc w:val="both"/>
        <w:rPr>
          <w:sz w:val="22"/>
          <w:szCs w:val="22"/>
        </w:rPr>
      </w:pPr>
      <w:r w:rsidRPr="00306489">
        <w:rPr>
          <w:sz w:val="22"/>
          <w:szCs w:val="22"/>
        </w:rPr>
        <w:t xml:space="preserve">copia autentica del verbale dell’Assemblea dei soci che ha deliberato la scissione; </w:t>
      </w:r>
    </w:p>
    <w:p w:rsidR="000A1A35" w:rsidRPr="00306489" w:rsidRDefault="000A1A35" w:rsidP="00436A67">
      <w:pPr>
        <w:pStyle w:val="Default"/>
        <w:numPr>
          <w:ilvl w:val="0"/>
          <w:numId w:val="8"/>
        </w:numPr>
        <w:spacing w:after="21"/>
        <w:jc w:val="both"/>
        <w:rPr>
          <w:sz w:val="22"/>
          <w:szCs w:val="22"/>
        </w:rPr>
      </w:pPr>
      <w:r w:rsidRPr="00D57807">
        <w:rPr>
          <w:sz w:val="22"/>
          <w:szCs w:val="22"/>
          <w:u w:val="single"/>
        </w:rPr>
        <w:lastRenderedPageBreak/>
        <w:t>domanda di affiliazione</w:t>
      </w:r>
      <w:r w:rsidRPr="00306489">
        <w:rPr>
          <w:sz w:val="22"/>
          <w:szCs w:val="22"/>
        </w:rPr>
        <w:t xml:space="preserve"> per ogni altra Società che sorgerà dalla scissione, corredata da tutta la documentazione di rito (atto costitutivo, statuto sociale, disponibilità di campo s</w:t>
      </w:r>
      <w:r>
        <w:rPr>
          <w:sz w:val="22"/>
          <w:szCs w:val="22"/>
        </w:rPr>
        <w:t>portivo, tassa di affiliazione);</w:t>
      </w:r>
      <w:r w:rsidRPr="00306489">
        <w:rPr>
          <w:sz w:val="22"/>
          <w:szCs w:val="22"/>
        </w:rPr>
        <w:t xml:space="preserve"> </w:t>
      </w:r>
    </w:p>
    <w:p w:rsidR="000A1A35" w:rsidRPr="00205C8F" w:rsidRDefault="000A1A35" w:rsidP="00436A67">
      <w:pPr>
        <w:pStyle w:val="Default"/>
        <w:numPr>
          <w:ilvl w:val="0"/>
          <w:numId w:val="8"/>
        </w:numPr>
        <w:jc w:val="both"/>
        <w:rPr>
          <w:sz w:val="22"/>
          <w:szCs w:val="22"/>
          <w:u w:val="single"/>
        </w:rPr>
      </w:pPr>
      <w:r w:rsidRPr="00205C8F">
        <w:rPr>
          <w:sz w:val="22"/>
          <w:szCs w:val="22"/>
          <w:u w:val="single"/>
        </w:rPr>
        <w:t>in caso di scissione di calcio a undici e calcio a cinque: elenco nominativo dei calciatori attribuiti all</w:t>
      </w:r>
      <w:r>
        <w:rPr>
          <w:sz w:val="22"/>
          <w:szCs w:val="22"/>
          <w:u w:val="single"/>
        </w:rPr>
        <w:t>e Società oggetto di scissione.</w:t>
      </w:r>
    </w:p>
    <w:p w:rsidR="000A1A35" w:rsidRPr="00306489" w:rsidRDefault="000A1A35" w:rsidP="00436A67">
      <w:pPr>
        <w:pStyle w:val="Default"/>
        <w:numPr>
          <w:ilvl w:val="0"/>
          <w:numId w:val="8"/>
        </w:numPr>
        <w:jc w:val="both"/>
        <w:rPr>
          <w:sz w:val="22"/>
          <w:szCs w:val="22"/>
        </w:rPr>
      </w:pPr>
      <w:r w:rsidRPr="00306489">
        <w:rPr>
          <w:sz w:val="22"/>
          <w:szCs w:val="22"/>
        </w:rPr>
        <w:t xml:space="preserve">la delibera della Società inerente la scissione </w:t>
      </w:r>
      <w:r w:rsidRPr="00306489">
        <w:rPr>
          <w:b/>
          <w:bCs/>
          <w:sz w:val="22"/>
          <w:szCs w:val="22"/>
        </w:rPr>
        <w:t xml:space="preserve">deve espressamente prevedere, quale condizione della sua efficacia, l’approvazione della F.I.G.C. </w:t>
      </w:r>
    </w:p>
    <w:p w:rsidR="000A1A35" w:rsidRPr="00BF5955" w:rsidRDefault="000A1A35" w:rsidP="000A1A35">
      <w:pPr>
        <w:pStyle w:val="Default"/>
        <w:rPr>
          <w:sz w:val="22"/>
          <w:szCs w:val="22"/>
        </w:rPr>
      </w:pPr>
    </w:p>
    <w:p w:rsidR="000A1A35" w:rsidRPr="000D4B2E" w:rsidRDefault="000A1A35" w:rsidP="000A1A35">
      <w:pPr>
        <w:pStyle w:val="Default"/>
        <w:jc w:val="both"/>
        <w:rPr>
          <w:sz w:val="22"/>
          <w:szCs w:val="22"/>
          <w:u w:val="single"/>
        </w:rPr>
      </w:pPr>
      <w:r>
        <w:rPr>
          <w:b/>
          <w:bCs/>
          <w:sz w:val="22"/>
          <w:szCs w:val="22"/>
          <w:u w:val="single"/>
        </w:rPr>
        <w:t>Si sottolinea che l</w:t>
      </w:r>
      <w:r w:rsidRPr="000D4B2E">
        <w:rPr>
          <w:b/>
          <w:bCs/>
          <w:sz w:val="22"/>
          <w:szCs w:val="22"/>
          <w:u w:val="single"/>
        </w:rPr>
        <w:t>e fusioni e le scissioni sono consentite alle condizioni di cui all’art. 20,</w:t>
      </w:r>
      <w:r>
        <w:rPr>
          <w:b/>
          <w:bCs/>
          <w:sz w:val="22"/>
          <w:szCs w:val="22"/>
          <w:u w:val="single"/>
        </w:rPr>
        <w:t xml:space="preserve"> </w:t>
      </w:r>
      <w:r w:rsidRPr="000D4B2E">
        <w:rPr>
          <w:b/>
          <w:bCs/>
          <w:sz w:val="22"/>
          <w:szCs w:val="22"/>
          <w:u w:val="single"/>
        </w:rPr>
        <w:t xml:space="preserve">delle </w:t>
      </w:r>
      <w:proofErr w:type="spellStart"/>
      <w:r w:rsidRPr="000D4B2E">
        <w:rPr>
          <w:b/>
          <w:bCs/>
          <w:sz w:val="22"/>
          <w:szCs w:val="22"/>
          <w:u w:val="single"/>
        </w:rPr>
        <w:t>N.O.I.F.</w:t>
      </w:r>
      <w:proofErr w:type="spellEnd"/>
      <w:r w:rsidRPr="000D4B2E">
        <w:rPr>
          <w:b/>
          <w:bCs/>
          <w:sz w:val="22"/>
          <w:szCs w:val="22"/>
          <w:u w:val="single"/>
        </w:rPr>
        <w:t xml:space="preserve"> </w:t>
      </w:r>
    </w:p>
    <w:p w:rsidR="000A1A35" w:rsidRPr="003F3CA4" w:rsidRDefault="000A1A35" w:rsidP="00E415A4">
      <w:pPr>
        <w:pStyle w:val="Default"/>
        <w:jc w:val="both"/>
        <w:rPr>
          <w:sz w:val="22"/>
          <w:szCs w:val="22"/>
        </w:rPr>
      </w:pPr>
    </w:p>
    <w:p w:rsidR="000A1A35" w:rsidRDefault="000A1A35" w:rsidP="007A423C">
      <w:pPr>
        <w:pStyle w:val="Default"/>
        <w:jc w:val="both"/>
        <w:rPr>
          <w:b/>
          <w:bCs/>
          <w:sz w:val="22"/>
          <w:szCs w:val="22"/>
          <w:u w:val="single"/>
        </w:rPr>
      </w:pPr>
      <w:r>
        <w:rPr>
          <w:b/>
          <w:bCs/>
          <w:sz w:val="22"/>
          <w:szCs w:val="22"/>
          <w:u w:val="single"/>
        </w:rPr>
        <w:t xml:space="preserve">CAMBI </w:t>
      </w:r>
      <w:proofErr w:type="spellStart"/>
      <w:r>
        <w:rPr>
          <w:b/>
          <w:bCs/>
          <w:sz w:val="22"/>
          <w:szCs w:val="22"/>
          <w:u w:val="single"/>
        </w:rPr>
        <w:t>DI</w:t>
      </w:r>
      <w:proofErr w:type="spellEnd"/>
      <w:r>
        <w:rPr>
          <w:b/>
          <w:bCs/>
          <w:sz w:val="22"/>
          <w:szCs w:val="22"/>
          <w:u w:val="single"/>
        </w:rPr>
        <w:t xml:space="preserve"> DENOMINAZIONE SOCIALE:</w:t>
      </w:r>
    </w:p>
    <w:p w:rsidR="000A1A35" w:rsidRPr="000D4B2E" w:rsidRDefault="000A1A35" w:rsidP="000A1A35">
      <w:pPr>
        <w:pStyle w:val="Default"/>
        <w:rPr>
          <w:b/>
          <w:sz w:val="22"/>
          <w:szCs w:val="22"/>
          <w:u w:val="single"/>
        </w:rPr>
      </w:pPr>
    </w:p>
    <w:p w:rsidR="000A1A35" w:rsidRDefault="000A1A35" w:rsidP="000A1A35">
      <w:pPr>
        <w:pStyle w:val="Default"/>
        <w:jc w:val="both"/>
        <w:rPr>
          <w:sz w:val="22"/>
          <w:szCs w:val="22"/>
        </w:rPr>
      </w:pPr>
      <w:r w:rsidRPr="000D4B2E">
        <w:rPr>
          <w:sz w:val="22"/>
          <w:szCs w:val="22"/>
        </w:rPr>
        <w:t xml:space="preserve">Le domande in oggetto dovranno essere corredate da: </w:t>
      </w:r>
    </w:p>
    <w:p w:rsidR="000A1A35" w:rsidRPr="000D4B2E" w:rsidRDefault="000A1A35" w:rsidP="000A1A35">
      <w:pPr>
        <w:pStyle w:val="Default"/>
        <w:jc w:val="both"/>
        <w:rPr>
          <w:sz w:val="22"/>
          <w:szCs w:val="22"/>
        </w:rPr>
      </w:pPr>
    </w:p>
    <w:p w:rsidR="000A1A35" w:rsidRPr="000D4B2E" w:rsidRDefault="000A1A35" w:rsidP="00436A67">
      <w:pPr>
        <w:pStyle w:val="Default"/>
        <w:numPr>
          <w:ilvl w:val="0"/>
          <w:numId w:val="8"/>
        </w:numPr>
        <w:spacing w:after="21"/>
        <w:jc w:val="both"/>
        <w:rPr>
          <w:sz w:val="22"/>
          <w:szCs w:val="22"/>
        </w:rPr>
      </w:pPr>
      <w:r w:rsidRPr="000D4B2E">
        <w:rPr>
          <w:sz w:val="22"/>
          <w:szCs w:val="22"/>
        </w:rPr>
        <w:t xml:space="preserve">copia autentica del </w:t>
      </w:r>
      <w:r w:rsidRPr="00D57807">
        <w:rPr>
          <w:b/>
          <w:sz w:val="22"/>
          <w:szCs w:val="22"/>
        </w:rPr>
        <w:t>verbale dell’Assemblea dei soci</w:t>
      </w:r>
      <w:r w:rsidRPr="000D4B2E">
        <w:rPr>
          <w:sz w:val="22"/>
          <w:szCs w:val="22"/>
        </w:rPr>
        <w:t xml:space="preserve"> che ha deliberato il cambio; </w:t>
      </w:r>
    </w:p>
    <w:p w:rsidR="000A1A35" w:rsidRDefault="000A1A35" w:rsidP="00436A67">
      <w:pPr>
        <w:pStyle w:val="Default"/>
        <w:numPr>
          <w:ilvl w:val="0"/>
          <w:numId w:val="8"/>
        </w:numPr>
        <w:spacing w:after="21"/>
        <w:jc w:val="both"/>
        <w:rPr>
          <w:sz w:val="22"/>
          <w:szCs w:val="22"/>
        </w:rPr>
      </w:pPr>
      <w:r w:rsidRPr="000D4B2E">
        <w:rPr>
          <w:sz w:val="22"/>
          <w:szCs w:val="22"/>
        </w:rPr>
        <w:t>atto costitutivo</w:t>
      </w:r>
      <w:r>
        <w:rPr>
          <w:sz w:val="22"/>
          <w:szCs w:val="22"/>
        </w:rPr>
        <w:t xml:space="preserve"> </w:t>
      </w:r>
      <w:r w:rsidRPr="004A7ED7">
        <w:rPr>
          <w:b/>
          <w:sz w:val="22"/>
          <w:szCs w:val="22"/>
          <w:u w:val="single"/>
        </w:rPr>
        <w:t>originario</w:t>
      </w:r>
      <w:r>
        <w:rPr>
          <w:sz w:val="22"/>
          <w:szCs w:val="22"/>
        </w:rPr>
        <w:t xml:space="preserve"> </w:t>
      </w:r>
      <w:r w:rsidRPr="000D4B2E">
        <w:rPr>
          <w:sz w:val="22"/>
          <w:szCs w:val="22"/>
        </w:rPr>
        <w:t>;</w:t>
      </w:r>
    </w:p>
    <w:p w:rsidR="000A1A35" w:rsidRPr="000D4B2E" w:rsidRDefault="000A1A35" w:rsidP="00436A67">
      <w:pPr>
        <w:pStyle w:val="Default"/>
        <w:numPr>
          <w:ilvl w:val="0"/>
          <w:numId w:val="8"/>
        </w:numPr>
        <w:spacing w:after="21"/>
        <w:jc w:val="both"/>
        <w:rPr>
          <w:sz w:val="22"/>
          <w:szCs w:val="22"/>
        </w:rPr>
      </w:pPr>
      <w:r>
        <w:rPr>
          <w:sz w:val="22"/>
          <w:szCs w:val="22"/>
        </w:rPr>
        <w:t xml:space="preserve">statuto sociale </w:t>
      </w:r>
      <w:r w:rsidRPr="00D57807">
        <w:rPr>
          <w:b/>
          <w:sz w:val="22"/>
          <w:szCs w:val="22"/>
          <w:u w:val="single"/>
        </w:rPr>
        <w:t>con la nuova denominazione</w:t>
      </w:r>
      <w:r w:rsidRPr="000D4B2E">
        <w:rPr>
          <w:sz w:val="22"/>
          <w:szCs w:val="22"/>
        </w:rPr>
        <w:t xml:space="preserve"> </w:t>
      </w:r>
    </w:p>
    <w:p w:rsidR="000A1A35" w:rsidRPr="000D4B2E" w:rsidRDefault="000A1A35" w:rsidP="00436A67">
      <w:pPr>
        <w:pStyle w:val="Default"/>
        <w:numPr>
          <w:ilvl w:val="0"/>
          <w:numId w:val="8"/>
        </w:numPr>
        <w:jc w:val="both"/>
        <w:rPr>
          <w:sz w:val="22"/>
          <w:szCs w:val="22"/>
        </w:rPr>
      </w:pPr>
      <w:r w:rsidRPr="000D4B2E">
        <w:rPr>
          <w:sz w:val="22"/>
          <w:szCs w:val="22"/>
        </w:rPr>
        <w:t xml:space="preserve">elenco nominativo dei componenti gli organi direttivi. </w:t>
      </w:r>
    </w:p>
    <w:p w:rsidR="000A1A35" w:rsidRPr="000D4B2E" w:rsidRDefault="000A1A35" w:rsidP="000A1A35">
      <w:pPr>
        <w:pStyle w:val="Default"/>
        <w:jc w:val="both"/>
        <w:rPr>
          <w:sz w:val="22"/>
          <w:szCs w:val="22"/>
        </w:rPr>
      </w:pPr>
    </w:p>
    <w:p w:rsidR="000A1A35" w:rsidRDefault="000A1A35" w:rsidP="000A1A35">
      <w:pPr>
        <w:pStyle w:val="Default"/>
        <w:jc w:val="both"/>
        <w:rPr>
          <w:sz w:val="22"/>
          <w:szCs w:val="22"/>
        </w:rPr>
      </w:pPr>
      <w:r w:rsidRPr="000D4B2E">
        <w:rPr>
          <w:sz w:val="22"/>
          <w:szCs w:val="22"/>
        </w:rPr>
        <w:t xml:space="preserve">In particolare, si </w:t>
      </w:r>
      <w:r>
        <w:rPr>
          <w:sz w:val="22"/>
          <w:szCs w:val="22"/>
        </w:rPr>
        <w:t>evidenzia che</w:t>
      </w:r>
      <w:r w:rsidRPr="000D4B2E">
        <w:rPr>
          <w:sz w:val="22"/>
          <w:szCs w:val="22"/>
        </w:rPr>
        <w:t xml:space="preserve">: </w:t>
      </w:r>
    </w:p>
    <w:p w:rsidR="000A1A35" w:rsidRPr="000D4B2E" w:rsidRDefault="000A1A35" w:rsidP="000A1A35">
      <w:pPr>
        <w:pStyle w:val="Default"/>
        <w:jc w:val="both"/>
        <w:rPr>
          <w:sz w:val="22"/>
          <w:szCs w:val="22"/>
        </w:rPr>
      </w:pPr>
    </w:p>
    <w:p w:rsidR="000A1A35" w:rsidRPr="000D4B2E" w:rsidRDefault="000A1A35" w:rsidP="00436A67">
      <w:pPr>
        <w:pStyle w:val="Default"/>
        <w:numPr>
          <w:ilvl w:val="0"/>
          <w:numId w:val="8"/>
        </w:numPr>
        <w:spacing w:after="21"/>
        <w:jc w:val="both"/>
        <w:rPr>
          <w:sz w:val="22"/>
          <w:szCs w:val="22"/>
        </w:rPr>
      </w:pPr>
      <w:r w:rsidRPr="000D4B2E">
        <w:rPr>
          <w:sz w:val="22"/>
          <w:szCs w:val="22"/>
        </w:rPr>
        <w:t xml:space="preserve">i verbali dovranno riguardare le </w:t>
      </w:r>
      <w:r w:rsidRPr="004244AB">
        <w:rPr>
          <w:b/>
          <w:bCs/>
          <w:sz w:val="22"/>
          <w:szCs w:val="22"/>
          <w:u w:val="single"/>
        </w:rPr>
        <w:t>Assemblee generali dei soci</w:t>
      </w:r>
      <w:r w:rsidRPr="000D4B2E">
        <w:rPr>
          <w:sz w:val="22"/>
          <w:szCs w:val="22"/>
        </w:rPr>
        <w:t>, non avendo titolo a del</w:t>
      </w:r>
      <w:r w:rsidRPr="000D4B2E">
        <w:rPr>
          <w:sz w:val="22"/>
          <w:szCs w:val="22"/>
        </w:rPr>
        <w:t>i</w:t>
      </w:r>
      <w:r w:rsidRPr="000D4B2E">
        <w:rPr>
          <w:sz w:val="22"/>
          <w:szCs w:val="22"/>
        </w:rPr>
        <w:t xml:space="preserve">berare il cambio i Consigli Direttivi o i Presidenti delle Società stesse; </w:t>
      </w:r>
    </w:p>
    <w:p w:rsidR="000A1A35" w:rsidRPr="000D4B2E" w:rsidRDefault="000A1A35" w:rsidP="00436A67">
      <w:pPr>
        <w:pStyle w:val="Default"/>
        <w:numPr>
          <w:ilvl w:val="0"/>
          <w:numId w:val="8"/>
        </w:numPr>
        <w:spacing w:after="21"/>
        <w:jc w:val="both"/>
        <w:rPr>
          <w:sz w:val="22"/>
          <w:szCs w:val="22"/>
        </w:rPr>
      </w:pPr>
      <w:r w:rsidRPr="000D4B2E">
        <w:rPr>
          <w:sz w:val="22"/>
          <w:szCs w:val="22"/>
        </w:rPr>
        <w:t xml:space="preserve">le domande dovranno essere </w:t>
      </w:r>
      <w:r w:rsidRPr="004244AB">
        <w:rPr>
          <w:b/>
          <w:bCs/>
          <w:sz w:val="22"/>
          <w:szCs w:val="22"/>
          <w:u w:val="single"/>
        </w:rPr>
        <w:t>sempre</w:t>
      </w:r>
      <w:r w:rsidRPr="000D4B2E">
        <w:rPr>
          <w:b/>
          <w:bCs/>
          <w:sz w:val="22"/>
          <w:szCs w:val="22"/>
        </w:rPr>
        <w:t xml:space="preserve"> </w:t>
      </w:r>
      <w:r w:rsidRPr="000D4B2E">
        <w:rPr>
          <w:sz w:val="22"/>
          <w:szCs w:val="22"/>
        </w:rPr>
        <w:t xml:space="preserve">corredate dall’atto costitutivo </w:t>
      </w:r>
      <w:r w:rsidRPr="00D57807">
        <w:rPr>
          <w:sz w:val="22"/>
          <w:szCs w:val="22"/>
          <w:u w:val="single"/>
        </w:rPr>
        <w:t>originario</w:t>
      </w:r>
      <w:r>
        <w:rPr>
          <w:sz w:val="22"/>
          <w:szCs w:val="22"/>
        </w:rPr>
        <w:t xml:space="preserve"> </w:t>
      </w:r>
      <w:r w:rsidRPr="000D4B2E">
        <w:rPr>
          <w:sz w:val="22"/>
          <w:szCs w:val="22"/>
        </w:rPr>
        <w:t xml:space="preserve">e dallo statuto sociale </w:t>
      </w:r>
      <w:r w:rsidRPr="00D57807">
        <w:rPr>
          <w:sz w:val="22"/>
          <w:szCs w:val="22"/>
          <w:u w:val="single"/>
        </w:rPr>
        <w:t>aggiornato</w:t>
      </w:r>
      <w:r>
        <w:rPr>
          <w:sz w:val="22"/>
          <w:szCs w:val="22"/>
        </w:rPr>
        <w:t xml:space="preserve"> </w:t>
      </w:r>
      <w:r w:rsidRPr="000D4B2E">
        <w:rPr>
          <w:sz w:val="22"/>
          <w:szCs w:val="22"/>
        </w:rPr>
        <w:t xml:space="preserve">della Società; </w:t>
      </w:r>
    </w:p>
    <w:p w:rsidR="000A1A35" w:rsidRPr="00D03C33" w:rsidRDefault="000A1A35" w:rsidP="00436A67">
      <w:pPr>
        <w:pStyle w:val="Default"/>
        <w:numPr>
          <w:ilvl w:val="0"/>
          <w:numId w:val="8"/>
        </w:numPr>
        <w:spacing w:after="21"/>
        <w:jc w:val="both"/>
        <w:rPr>
          <w:sz w:val="23"/>
          <w:szCs w:val="23"/>
          <w:u w:val="single"/>
        </w:rPr>
      </w:pPr>
      <w:r w:rsidRPr="000D4B2E">
        <w:rPr>
          <w:sz w:val="23"/>
          <w:szCs w:val="23"/>
        </w:rPr>
        <w:t xml:space="preserve">la denominazione dovrà essere comunque compatibile con quella di altre Società: </w:t>
      </w:r>
      <w:r w:rsidRPr="00D03C33">
        <w:rPr>
          <w:sz w:val="23"/>
          <w:szCs w:val="23"/>
          <w:u w:val="single"/>
        </w:rPr>
        <w:t>l’</w:t>
      </w:r>
      <w:r w:rsidRPr="00D03C33">
        <w:rPr>
          <w:b/>
          <w:bCs/>
          <w:sz w:val="23"/>
          <w:szCs w:val="23"/>
          <w:u w:val="single"/>
        </w:rPr>
        <w:t xml:space="preserve">esistenza </w:t>
      </w:r>
      <w:r w:rsidRPr="00D03C33">
        <w:rPr>
          <w:sz w:val="23"/>
          <w:szCs w:val="23"/>
          <w:u w:val="single"/>
        </w:rPr>
        <w:t xml:space="preserve">di altra Società </w:t>
      </w:r>
      <w:r w:rsidRPr="00D03C33">
        <w:rPr>
          <w:b/>
          <w:bCs/>
          <w:sz w:val="23"/>
          <w:szCs w:val="23"/>
          <w:u w:val="single"/>
        </w:rPr>
        <w:t xml:space="preserve">con identica o similare denominazione </w:t>
      </w:r>
      <w:r w:rsidRPr="00D03C33">
        <w:rPr>
          <w:sz w:val="23"/>
          <w:szCs w:val="23"/>
          <w:u w:val="single"/>
        </w:rPr>
        <w:t xml:space="preserve">comporta, per </w:t>
      </w:r>
      <w:smartTag w:uri="urn:schemas-microsoft-com:office:smarttags" w:element="PersonName">
        <w:smartTagPr>
          <w:attr w:name="ProductID" w:val="la Societ￠"/>
        </w:smartTagPr>
        <w:r w:rsidRPr="00D03C33">
          <w:rPr>
            <w:sz w:val="23"/>
            <w:szCs w:val="23"/>
            <w:u w:val="single"/>
          </w:rPr>
          <w:t>la Società</w:t>
        </w:r>
      </w:smartTag>
      <w:r w:rsidRPr="00D03C33">
        <w:rPr>
          <w:sz w:val="23"/>
          <w:szCs w:val="23"/>
          <w:u w:val="single"/>
        </w:rPr>
        <w:t xml:space="preserve"> interessata, </w:t>
      </w:r>
      <w:r w:rsidRPr="00D03C33">
        <w:rPr>
          <w:b/>
          <w:bCs/>
          <w:sz w:val="23"/>
          <w:szCs w:val="23"/>
          <w:u w:val="single"/>
        </w:rPr>
        <w:t xml:space="preserve">l’inserimento di un’aggettivazione </w:t>
      </w:r>
      <w:r w:rsidRPr="00D03C33">
        <w:rPr>
          <w:sz w:val="23"/>
          <w:szCs w:val="23"/>
          <w:u w:val="single"/>
        </w:rPr>
        <w:t>che deve sempre prec</w:t>
      </w:r>
      <w:r w:rsidRPr="00D03C33">
        <w:rPr>
          <w:sz w:val="23"/>
          <w:szCs w:val="23"/>
          <w:u w:val="single"/>
        </w:rPr>
        <w:t>e</w:t>
      </w:r>
      <w:r w:rsidRPr="00D03C33">
        <w:rPr>
          <w:sz w:val="23"/>
          <w:szCs w:val="23"/>
          <w:u w:val="single"/>
        </w:rPr>
        <w:t>dere e non seguire la denominazione;</w:t>
      </w:r>
      <w:r w:rsidRPr="004244AB">
        <w:rPr>
          <w:sz w:val="23"/>
          <w:szCs w:val="23"/>
        </w:rPr>
        <w:t xml:space="preserve"> </w:t>
      </w:r>
    </w:p>
    <w:p w:rsidR="000A1A35" w:rsidRDefault="000A1A35" w:rsidP="000A1A35">
      <w:pPr>
        <w:pStyle w:val="Default"/>
        <w:rPr>
          <w:b/>
          <w:bCs/>
          <w:sz w:val="22"/>
          <w:szCs w:val="22"/>
          <w:u w:val="single"/>
        </w:rPr>
      </w:pPr>
    </w:p>
    <w:p w:rsidR="000A1A35" w:rsidRDefault="000A1A35" w:rsidP="000A1A35">
      <w:pPr>
        <w:pStyle w:val="Default"/>
        <w:jc w:val="both"/>
        <w:rPr>
          <w:sz w:val="22"/>
          <w:szCs w:val="22"/>
        </w:rPr>
      </w:pPr>
      <w:r w:rsidRPr="0089592E">
        <w:rPr>
          <w:b/>
          <w:bCs/>
          <w:sz w:val="22"/>
          <w:szCs w:val="22"/>
          <w:u w:val="single"/>
        </w:rPr>
        <w:t xml:space="preserve">CAMBI </w:t>
      </w:r>
      <w:proofErr w:type="spellStart"/>
      <w:r w:rsidRPr="0089592E">
        <w:rPr>
          <w:b/>
          <w:bCs/>
          <w:sz w:val="22"/>
          <w:szCs w:val="22"/>
          <w:u w:val="single"/>
        </w:rPr>
        <w:t>DI</w:t>
      </w:r>
      <w:proofErr w:type="spellEnd"/>
      <w:r w:rsidRPr="0089592E">
        <w:rPr>
          <w:b/>
          <w:bCs/>
          <w:sz w:val="22"/>
          <w:szCs w:val="22"/>
          <w:u w:val="single"/>
        </w:rPr>
        <w:t xml:space="preserve"> SEDE SOCIALE</w:t>
      </w:r>
    </w:p>
    <w:p w:rsidR="000A1A35" w:rsidRDefault="000A1A35" w:rsidP="000A1A35">
      <w:pPr>
        <w:pStyle w:val="Default"/>
        <w:jc w:val="both"/>
        <w:rPr>
          <w:sz w:val="22"/>
          <w:szCs w:val="22"/>
        </w:rPr>
      </w:pPr>
    </w:p>
    <w:p w:rsidR="000A1A35" w:rsidRPr="004244AB" w:rsidRDefault="000A1A35" w:rsidP="000A1A35">
      <w:pPr>
        <w:pStyle w:val="Default"/>
        <w:jc w:val="both"/>
        <w:rPr>
          <w:b/>
          <w:sz w:val="22"/>
          <w:szCs w:val="22"/>
          <w:u w:val="single"/>
        </w:rPr>
      </w:pPr>
      <w:r w:rsidRPr="004244AB">
        <w:rPr>
          <w:b/>
          <w:sz w:val="22"/>
          <w:szCs w:val="22"/>
          <w:u w:val="single"/>
        </w:rPr>
        <w:t xml:space="preserve">Possono essere richiesti soltanto se il trasferimento di sede in altro Comune è confinante con quello di provenienza della Società (cfr. art. 18 </w:t>
      </w:r>
      <w:proofErr w:type="spellStart"/>
      <w:r w:rsidRPr="004244AB">
        <w:rPr>
          <w:b/>
          <w:sz w:val="22"/>
          <w:szCs w:val="22"/>
          <w:u w:val="single"/>
        </w:rPr>
        <w:t>N.O.I.F.</w:t>
      </w:r>
      <w:proofErr w:type="spellEnd"/>
      <w:r w:rsidRPr="004244AB">
        <w:rPr>
          <w:b/>
          <w:sz w:val="22"/>
          <w:szCs w:val="22"/>
          <w:u w:val="single"/>
        </w:rPr>
        <w:t xml:space="preserve">). </w:t>
      </w:r>
    </w:p>
    <w:p w:rsidR="000A1A35" w:rsidRPr="001F445B" w:rsidRDefault="000A1A35" w:rsidP="000A1A35">
      <w:pPr>
        <w:pStyle w:val="Default"/>
        <w:rPr>
          <w:b/>
          <w:bCs/>
          <w:sz w:val="22"/>
          <w:szCs w:val="22"/>
        </w:rPr>
      </w:pPr>
    </w:p>
    <w:p w:rsidR="000A1A35" w:rsidRDefault="000A1A35" w:rsidP="000A1A35">
      <w:pPr>
        <w:pStyle w:val="Default"/>
        <w:jc w:val="both"/>
        <w:rPr>
          <w:bCs/>
          <w:sz w:val="22"/>
          <w:szCs w:val="22"/>
          <w:u w:val="single"/>
        </w:rPr>
      </w:pPr>
      <w:r w:rsidRPr="0019575F">
        <w:rPr>
          <w:bCs/>
          <w:sz w:val="22"/>
          <w:szCs w:val="22"/>
          <w:u w:val="single"/>
        </w:rPr>
        <w:t xml:space="preserve">Possono essere richiesti soltanto da Società affiliate alla F.I.G.C. che, nelle due </w:t>
      </w:r>
      <w:r>
        <w:rPr>
          <w:bCs/>
          <w:sz w:val="22"/>
          <w:szCs w:val="22"/>
          <w:u w:val="single"/>
        </w:rPr>
        <w:t>s</w:t>
      </w:r>
      <w:r w:rsidRPr="0019575F">
        <w:rPr>
          <w:bCs/>
          <w:sz w:val="22"/>
          <w:szCs w:val="22"/>
          <w:u w:val="single"/>
        </w:rPr>
        <w:t xml:space="preserve">tagioni </w:t>
      </w:r>
      <w:r>
        <w:rPr>
          <w:bCs/>
          <w:sz w:val="22"/>
          <w:szCs w:val="22"/>
          <w:u w:val="single"/>
        </w:rPr>
        <w:t>sport</w:t>
      </w:r>
      <w:r>
        <w:rPr>
          <w:bCs/>
          <w:sz w:val="22"/>
          <w:szCs w:val="22"/>
          <w:u w:val="single"/>
        </w:rPr>
        <w:t>i</w:t>
      </w:r>
      <w:r>
        <w:rPr>
          <w:bCs/>
          <w:sz w:val="22"/>
          <w:szCs w:val="22"/>
          <w:u w:val="single"/>
        </w:rPr>
        <w:t>ve precedenti (</w:t>
      </w:r>
      <w:r>
        <w:rPr>
          <w:b/>
          <w:bCs/>
          <w:sz w:val="22"/>
          <w:szCs w:val="22"/>
          <w:u w:val="single"/>
        </w:rPr>
        <w:t>stagioni sportive</w:t>
      </w:r>
      <w:r>
        <w:rPr>
          <w:bCs/>
          <w:sz w:val="22"/>
          <w:szCs w:val="22"/>
          <w:u w:val="single"/>
        </w:rPr>
        <w:t xml:space="preserve"> </w:t>
      </w:r>
      <w:r w:rsidRPr="00A95918">
        <w:rPr>
          <w:b/>
          <w:bCs/>
          <w:sz w:val="22"/>
          <w:szCs w:val="22"/>
          <w:u w:val="single"/>
        </w:rPr>
        <w:t>201</w:t>
      </w:r>
      <w:r>
        <w:rPr>
          <w:b/>
          <w:bCs/>
          <w:sz w:val="22"/>
          <w:szCs w:val="22"/>
          <w:u w:val="single"/>
        </w:rPr>
        <w:t>7</w:t>
      </w:r>
      <w:r w:rsidRPr="00A95918">
        <w:rPr>
          <w:b/>
          <w:bCs/>
          <w:sz w:val="22"/>
          <w:szCs w:val="22"/>
          <w:u w:val="single"/>
        </w:rPr>
        <w:t>/201</w:t>
      </w:r>
      <w:r>
        <w:rPr>
          <w:b/>
          <w:bCs/>
          <w:sz w:val="22"/>
          <w:szCs w:val="22"/>
          <w:u w:val="single"/>
        </w:rPr>
        <w:t>8</w:t>
      </w:r>
      <w:r w:rsidRPr="00A95918">
        <w:rPr>
          <w:b/>
          <w:bCs/>
          <w:sz w:val="22"/>
          <w:szCs w:val="22"/>
          <w:u w:val="single"/>
        </w:rPr>
        <w:t xml:space="preserve"> – 201</w:t>
      </w:r>
      <w:r>
        <w:rPr>
          <w:b/>
          <w:bCs/>
          <w:sz w:val="22"/>
          <w:szCs w:val="22"/>
          <w:u w:val="single"/>
        </w:rPr>
        <w:t>8</w:t>
      </w:r>
      <w:r w:rsidRPr="00A95918">
        <w:rPr>
          <w:b/>
          <w:bCs/>
          <w:sz w:val="22"/>
          <w:szCs w:val="22"/>
          <w:u w:val="single"/>
        </w:rPr>
        <w:t>/201</w:t>
      </w:r>
      <w:r>
        <w:rPr>
          <w:b/>
          <w:bCs/>
          <w:sz w:val="22"/>
          <w:szCs w:val="22"/>
          <w:u w:val="single"/>
        </w:rPr>
        <w:t>9</w:t>
      </w:r>
      <w:r>
        <w:rPr>
          <w:bCs/>
          <w:sz w:val="22"/>
          <w:szCs w:val="22"/>
          <w:u w:val="single"/>
        </w:rPr>
        <w:t>)</w:t>
      </w:r>
      <w:r w:rsidRPr="0019575F">
        <w:rPr>
          <w:bCs/>
          <w:sz w:val="22"/>
          <w:szCs w:val="22"/>
          <w:u w:val="single"/>
        </w:rPr>
        <w:t>, non abbiano trasferito la sede s</w:t>
      </w:r>
      <w:r w:rsidRPr="0019575F">
        <w:rPr>
          <w:bCs/>
          <w:sz w:val="22"/>
          <w:szCs w:val="22"/>
          <w:u w:val="single"/>
        </w:rPr>
        <w:t>o</w:t>
      </w:r>
      <w:r w:rsidRPr="0019575F">
        <w:rPr>
          <w:bCs/>
          <w:sz w:val="22"/>
          <w:szCs w:val="22"/>
          <w:u w:val="single"/>
        </w:rPr>
        <w:t>ciale in altro Comune o non siano state oggetto di fusione, di scissio</w:t>
      </w:r>
      <w:r>
        <w:rPr>
          <w:bCs/>
          <w:sz w:val="22"/>
          <w:szCs w:val="22"/>
          <w:u w:val="single"/>
        </w:rPr>
        <w:t>ne o di conferimento d’azienda.</w:t>
      </w:r>
    </w:p>
    <w:p w:rsidR="000A1A35" w:rsidRDefault="000A1A35" w:rsidP="000A1A35">
      <w:pPr>
        <w:pStyle w:val="Default"/>
        <w:jc w:val="both"/>
        <w:rPr>
          <w:bCs/>
          <w:sz w:val="22"/>
          <w:szCs w:val="22"/>
          <w:u w:val="single"/>
        </w:rPr>
      </w:pPr>
    </w:p>
    <w:p w:rsidR="000A1A35" w:rsidRPr="0019575F" w:rsidRDefault="000A1A35" w:rsidP="000A1A35">
      <w:pPr>
        <w:pStyle w:val="Default"/>
        <w:jc w:val="both"/>
        <w:rPr>
          <w:sz w:val="22"/>
          <w:szCs w:val="22"/>
          <w:u w:val="single"/>
        </w:rPr>
      </w:pPr>
      <w:r>
        <w:rPr>
          <w:bCs/>
          <w:sz w:val="22"/>
          <w:szCs w:val="22"/>
          <w:u w:val="single"/>
        </w:rPr>
        <w:t>Non costituisce cambio di sede la variazione dell’indirizzo sociale nell’ambito dello stesso C</w:t>
      </w:r>
      <w:r>
        <w:rPr>
          <w:bCs/>
          <w:sz w:val="22"/>
          <w:szCs w:val="22"/>
          <w:u w:val="single"/>
        </w:rPr>
        <w:t>o</w:t>
      </w:r>
      <w:r>
        <w:rPr>
          <w:bCs/>
          <w:sz w:val="22"/>
          <w:szCs w:val="22"/>
          <w:u w:val="single"/>
        </w:rPr>
        <w:t>mune.</w:t>
      </w:r>
    </w:p>
    <w:p w:rsidR="000A1A35" w:rsidRDefault="000A1A35" w:rsidP="000A1A35">
      <w:pPr>
        <w:pStyle w:val="Default"/>
        <w:jc w:val="both"/>
        <w:rPr>
          <w:sz w:val="22"/>
          <w:szCs w:val="22"/>
        </w:rPr>
      </w:pPr>
    </w:p>
    <w:p w:rsidR="000A1A35" w:rsidRDefault="000A1A35" w:rsidP="000A1A35">
      <w:pPr>
        <w:pStyle w:val="Default"/>
        <w:jc w:val="both"/>
        <w:rPr>
          <w:sz w:val="22"/>
          <w:szCs w:val="22"/>
        </w:rPr>
      </w:pPr>
      <w:r w:rsidRPr="0089592E">
        <w:rPr>
          <w:sz w:val="22"/>
          <w:szCs w:val="22"/>
        </w:rPr>
        <w:t xml:space="preserve">Le modalità sono le stesse </w:t>
      </w:r>
      <w:r>
        <w:rPr>
          <w:sz w:val="22"/>
          <w:szCs w:val="22"/>
        </w:rPr>
        <w:t>previste per i cambi di denominazione sociale.</w:t>
      </w:r>
    </w:p>
    <w:p w:rsidR="000A1A35" w:rsidRDefault="000A1A35" w:rsidP="00E415A4">
      <w:pPr>
        <w:pStyle w:val="Default"/>
        <w:jc w:val="both"/>
        <w:rPr>
          <w:b/>
          <w:bCs/>
          <w:sz w:val="22"/>
          <w:szCs w:val="22"/>
          <w:u w:val="single"/>
        </w:rPr>
      </w:pPr>
    </w:p>
    <w:p w:rsidR="000A1A35" w:rsidRPr="000D4B2E" w:rsidRDefault="000A1A35" w:rsidP="007A423C">
      <w:pPr>
        <w:pStyle w:val="Default"/>
        <w:jc w:val="both"/>
        <w:rPr>
          <w:b/>
          <w:sz w:val="22"/>
          <w:szCs w:val="22"/>
          <w:u w:val="single"/>
        </w:rPr>
      </w:pPr>
      <w:r w:rsidRPr="000D4B2E">
        <w:rPr>
          <w:b/>
          <w:bCs/>
          <w:sz w:val="22"/>
          <w:szCs w:val="22"/>
          <w:u w:val="single"/>
        </w:rPr>
        <w:t xml:space="preserve">CAMBI </w:t>
      </w:r>
      <w:proofErr w:type="spellStart"/>
      <w:r w:rsidRPr="000D4B2E">
        <w:rPr>
          <w:b/>
          <w:bCs/>
          <w:sz w:val="22"/>
          <w:szCs w:val="22"/>
          <w:u w:val="single"/>
        </w:rPr>
        <w:t>DI</w:t>
      </w:r>
      <w:proofErr w:type="spellEnd"/>
      <w:r w:rsidRPr="000D4B2E">
        <w:rPr>
          <w:b/>
          <w:bCs/>
          <w:sz w:val="22"/>
          <w:szCs w:val="22"/>
          <w:u w:val="single"/>
        </w:rPr>
        <w:t xml:space="preserve"> </w:t>
      </w:r>
      <w:r>
        <w:rPr>
          <w:b/>
          <w:bCs/>
          <w:sz w:val="22"/>
          <w:szCs w:val="22"/>
          <w:u w:val="single"/>
        </w:rPr>
        <w:t xml:space="preserve">DENOMINAZIONE E </w:t>
      </w:r>
      <w:proofErr w:type="spellStart"/>
      <w:r>
        <w:rPr>
          <w:b/>
          <w:bCs/>
          <w:sz w:val="22"/>
          <w:szCs w:val="22"/>
          <w:u w:val="single"/>
        </w:rPr>
        <w:t>DI</w:t>
      </w:r>
      <w:proofErr w:type="spellEnd"/>
      <w:r>
        <w:rPr>
          <w:b/>
          <w:bCs/>
          <w:sz w:val="22"/>
          <w:szCs w:val="22"/>
          <w:u w:val="single"/>
        </w:rPr>
        <w:t xml:space="preserve"> SEDE SOCIALE</w:t>
      </w:r>
    </w:p>
    <w:p w:rsidR="000A1A35" w:rsidRDefault="000A1A35" w:rsidP="000A1A35">
      <w:pPr>
        <w:pStyle w:val="Default"/>
        <w:rPr>
          <w:sz w:val="22"/>
          <w:szCs w:val="22"/>
        </w:rPr>
      </w:pPr>
    </w:p>
    <w:p w:rsidR="000A1A35" w:rsidRPr="004244AB" w:rsidRDefault="000A1A35" w:rsidP="000A1A35">
      <w:pPr>
        <w:pStyle w:val="Default"/>
        <w:jc w:val="both"/>
        <w:rPr>
          <w:b/>
          <w:sz w:val="22"/>
          <w:szCs w:val="22"/>
          <w:u w:val="single"/>
        </w:rPr>
      </w:pPr>
      <w:r w:rsidRPr="004244AB">
        <w:rPr>
          <w:b/>
          <w:sz w:val="22"/>
          <w:szCs w:val="22"/>
          <w:u w:val="single"/>
        </w:rPr>
        <w:t xml:space="preserve">Possono essere richiesti soltanto se il trasferimento di sede in altro Comune è confinante con quello di provenienza della Società (cfr. art. 18 </w:t>
      </w:r>
      <w:proofErr w:type="spellStart"/>
      <w:r w:rsidRPr="004244AB">
        <w:rPr>
          <w:b/>
          <w:sz w:val="22"/>
          <w:szCs w:val="22"/>
          <w:u w:val="single"/>
        </w:rPr>
        <w:t>N.O.I.F</w:t>
      </w:r>
      <w:proofErr w:type="spellEnd"/>
      <w:r w:rsidRPr="004244AB">
        <w:rPr>
          <w:b/>
          <w:sz w:val="22"/>
          <w:szCs w:val="22"/>
          <w:u w:val="single"/>
        </w:rPr>
        <w:t xml:space="preserve">). </w:t>
      </w:r>
    </w:p>
    <w:p w:rsidR="000A1A35" w:rsidRDefault="000A1A35" w:rsidP="000A1A35">
      <w:pPr>
        <w:pStyle w:val="Default"/>
        <w:jc w:val="both"/>
        <w:rPr>
          <w:sz w:val="22"/>
          <w:szCs w:val="22"/>
        </w:rPr>
      </w:pPr>
      <w:r w:rsidRPr="0089592E">
        <w:rPr>
          <w:sz w:val="22"/>
          <w:szCs w:val="22"/>
        </w:rPr>
        <w:lastRenderedPageBreak/>
        <w:t xml:space="preserve">Le modalità sono le stesse </w:t>
      </w:r>
      <w:r>
        <w:rPr>
          <w:sz w:val="22"/>
          <w:szCs w:val="22"/>
        </w:rPr>
        <w:t>previste per i cambi di denominazione sociale e cambi di sede soci</w:t>
      </w:r>
      <w:r>
        <w:rPr>
          <w:sz w:val="22"/>
          <w:szCs w:val="22"/>
        </w:rPr>
        <w:t>a</w:t>
      </w:r>
      <w:r>
        <w:rPr>
          <w:sz w:val="22"/>
          <w:szCs w:val="22"/>
        </w:rPr>
        <w:t>le.</w:t>
      </w:r>
    </w:p>
    <w:p w:rsidR="000A1A35" w:rsidRDefault="000A1A35" w:rsidP="000A1A35">
      <w:pPr>
        <w:pStyle w:val="Default"/>
        <w:rPr>
          <w:sz w:val="22"/>
          <w:szCs w:val="22"/>
        </w:rPr>
      </w:pPr>
    </w:p>
    <w:p w:rsidR="000A1A35" w:rsidRDefault="000A1A35" w:rsidP="007A423C">
      <w:pPr>
        <w:pStyle w:val="Default"/>
        <w:jc w:val="both"/>
        <w:rPr>
          <w:sz w:val="22"/>
          <w:szCs w:val="22"/>
        </w:rPr>
      </w:pPr>
      <w:r w:rsidRPr="0089592E">
        <w:rPr>
          <w:b/>
          <w:bCs/>
          <w:sz w:val="22"/>
          <w:szCs w:val="22"/>
          <w:u w:val="single"/>
        </w:rPr>
        <w:t xml:space="preserve">TRASFORMAZIONE DA SOCIETÀ </w:t>
      </w:r>
      <w:proofErr w:type="spellStart"/>
      <w:r w:rsidRPr="0089592E">
        <w:rPr>
          <w:b/>
          <w:bCs/>
          <w:sz w:val="22"/>
          <w:szCs w:val="22"/>
          <w:u w:val="single"/>
        </w:rPr>
        <w:t>DI</w:t>
      </w:r>
      <w:proofErr w:type="spellEnd"/>
      <w:r w:rsidRPr="0089592E">
        <w:rPr>
          <w:b/>
          <w:bCs/>
          <w:sz w:val="22"/>
          <w:szCs w:val="22"/>
          <w:u w:val="single"/>
        </w:rPr>
        <w:t xml:space="preserve"> CAPITALI IN SOCIETÀ </w:t>
      </w:r>
      <w:proofErr w:type="spellStart"/>
      <w:r w:rsidRPr="0089592E">
        <w:rPr>
          <w:b/>
          <w:bCs/>
          <w:sz w:val="22"/>
          <w:szCs w:val="22"/>
          <w:u w:val="single"/>
        </w:rPr>
        <w:t>DI</w:t>
      </w:r>
      <w:proofErr w:type="spellEnd"/>
      <w:r w:rsidRPr="0089592E">
        <w:rPr>
          <w:b/>
          <w:bCs/>
          <w:sz w:val="22"/>
          <w:szCs w:val="22"/>
          <w:u w:val="single"/>
        </w:rPr>
        <w:t xml:space="preserve"> PERSONE</w:t>
      </w:r>
      <w:r>
        <w:rPr>
          <w:b/>
          <w:bCs/>
          <w:sz w:val="22"/>
          <w:szCs w:val="22"/>
        </w:rPr>
        <w:t xml:space="preserve"> </w:t>
      </w:r>
    </w:p>
    <w:p w:rsidR="000A1A35" w:rsidRDefault="000A1A35" w:rsidP="000A1A35">
      <w:pPr>
        <w:pStyle w:val="Default"/>
        <w:jc w:val="both"/>
        <w:rPr>
          <w:sz w:val="22"/>
          <w:szCs w:val="22"/>
        </w:rPr>
      </w:pPr>
    </w:p>
    <w:p w:rsidR="000A1A35" w:rsidRPr="0089592E" w:rsidRDefault="000A1A35" w:rsidP="000A1A35">
      <w:pPr>
        <w:pStyle w:val="Default"/>
        <w:jc w:val="both"/>
        <w:rPr>
          <w:sz w:val="22"/>
          <w:szCs w:val="22"/>
        </w:rPr>
      </w:pPr>
      <w:r w:rsidRPr="0089592E">
        <w:rPr>
          <w:sz w:val="22"/>
          <w:szCs w:val="22"/>
        </w:rPr>
        <w:t>La procedura corretta della trasformazione da Società di capitali in Società di persone è disc</w:t>
      </w:r>
      <w:r w:rsidRPr="0089592E">
        <w:rPr>
          <w:sz w:val="22"/>
          <w:szCs w:val="22"/>
        </w:rPr>
        <w:t>i</w:t>
      </w:r>
      <w:r w:rsidRPr="0089592E">
        <w:rPr>
          <w:sz w:val="22"/>
          <w:szCs w:val="22"/>
        </w:rPr>
        <w:t xml:space="preserve">plinata dall’art. 2500 </w:t>
      </w:r>
      <w:proofErr w:type="spellStart"/>
      <w:r w:rsidRPr="0089592E">
        <w:rPr>
          <w:sz w:val="22"/>
          <w:szCs w:val="22"/>
        </w:rPr>
        <w:t>sexies</w:t>
      </w:r>
      <w:proofErr w:type="spellEnd"/>
      <w:r w:rsidRPr="0089592E">
        <w:rPr>
          <w:sz w:val="22"/>
          <w:szCs w:val="22"/>
        </w:rPr>
        <w:t xml:space="preserve"> del Codice Civile. </w:t>
      </w:r>
    </w:p>
    <w:p w:rsidR="000A1A35" w:rsidRDefault="000A1A35" w:rsidP="000A1A35">
      <w:pPr>
        <w:pStyle w:val="Default"/>
        <w:jc w:val="both"/>
        <w:rPr>
          <w:sz w:val="22"/>
          <w:szCs w:val="22"/>
        </w:rPr>
      </w:pPr>
    </w:p>
    <w:p w:rsidR="000A1A35" w:rsidRPr="0089592E" w:rsidRDefault="000A1A35" w:rsidP="000A1A35">
      <w:pPr>
        <w:pStyle w:val="Default"/>
        <w:jc w:val="both"/>
        <w:rPr>
          <w:sz w:val="22"/>
          <w:szCs w:val="22"/>
        </w:rPr>
      </w:pPr>
      <w:r w:rsidRPr="0089592E">
        <w:rPr>
          <w:sz w:val="22"/>
          <w:szCs w:val="22"/>
        </w:rPr>
        <w:t xml:space="preserve">L’atto di trasformazione deve essere redatto da Notaio. </w:t>
      </w:r>
    </w:p>
    <w:p w:rsidR="000A1A35" w:rsidRDefault="000A1A35" w:rsidP="000A1A35">
      <w:pPr>
        <w:pStyle w:val="Default"/>
        <w:jc w:val="both"/>
        <w:rPr>
          <w:sz w:val="22"/>
          <w:szCs w:val="22"/>
        </w:rPr>
      </w:pPr>
    </w:p>
    <w:p w:rsidR="000A1A35" w:rsidRPr="0089592E" w:rsidRDefault="000A1A35" w:rsidP="000A1A35">
      <w:pPr>
        <w:pStyle w:val="Default"/>
        <w:jc w:val="both"/>
        <w:rPr>
          <w:sz w:val="22"/>
          <w:szCs w:val="22"/>
        </w:rPr>
      </w:pPr>
      <w:r w:rsidRPr="0089592E">
        <w:rPr>
          <w:sz w:val="22"/>
          <w:szCs w:val="22"/>
        </w:rPr>
        <w:t>Trattandosi di trasformazione, non sussiste alcun problema in ordine al mantenimento del tit</w:t>
      </w:r>
      <w:r w:rsidRPr="0089592E">
        <w:rPr>
          <w:sz w:val="22"/>
          <w:szCs w:val="22"/>
        </w:rPr>
        <w:t>o</w:t>
      </w:r>
      <w:r w:rsidRPr="0089592E">
        <w:rPr>
          <w:sz w:val="22"/>
          <w:szCs w:val="22"/>
        </w:rPr>
        <w:t xml:space="preserve">lo sportivo, dell’anzianità e del numero di matricola, che restano inalterati. </w:t>
      </w:r>
    </w:p>
    <w:p w:rsidR="000A1A35" w:rsidRPr="00D01B44" w:rsidRDefault="000A1A35" w:rsidP="000A1A35">
      <w:pPr>
        <w:pStyle w:val="Default"/>
        <w:rPr>
          <w:sz w:val="22"/>
          <w:szCs w:val="22"/>
        </w:rPr>
      </w:pPr>
    </w:p>
    <w:p w:rsidR="000A1A35" w:rsidRDefault="000A1A35" w:rsidP="000A1A35">
      <w:pPr>
        <w:pStyle w:val="Default"/>
        <w:jc w:val="both"/>
        <w:rPr>
          <w:sz w:val="22"/>
          <w:szCs w:val="22"/>
        </w:rPr>
      </w:pPr>
      <w:r w:rsidRPr="0089592E">
        <w:rPr>
          <w:b/>
          <w:bCs/>
          <w:sz w:val="22"/>
          <w:szCs w:val="22"/>
          <w:u w:val="single"/>
        </w:rPr>
        <w:t xml:space="preserve">TRASFORMAZIONE DA SOCIETÀ </w:t>
      </w:r>
      <w:proofErr w:type="spellStart"/>
      <w:r w:rsidRPr="0089592E">
        <w:rPr>
          <w:b/>
          <w:bCs/>
          <w:sz w:val="22"/>
          <w:szCs w:val="22"/>
          <w:u w:val="single"/>
        </w:rPr>
        <w:t>DI</w:t>
      </w:r>
      <w:proofErr w:type="spellEnd"/>
      <w:r w:rsidRPr="0089592E">
        <w:rPr>
          <w:b/>
          <w:bCs/>
          <w:sz w:val="22"/>
          <w:szCs w:val="22"/>
          <w:u w:val="single"/>
        </w:rPr>
        <w:t xml:space="preserve"> PERSONE, ASSOCIAZIONI RICONOSCIUTE O NON RICON</w:t>
      </w:r>
      <w:r w:rsidRPr="0089592E">
        <w:rPr>
          <w:b/>
          <w:bCs/>
          <w:sz w:val="22"/>
          <w:szCs w:val="22"/>
          <w:u w:val="single"/>
        </w:rPr>
        <w:t>O</w:t>
      </w:r>
      <w:r w:rsidRPr="0089592E">
        <w:rPr>
          <w:b/>
          <w:bCs/>
          <w:sz w:val="22"/>
          <w:szCs w:val="22"/>
          <w:u w:val="single"/>
        </w:rPr>
        <w:t xml:space="preserve">SCIUTE A SOCIETÀ </w:t>
      </w:r>
      <w:proofErr w:type="spellStart"/>
      <w:r w:rsidRPr="0089592E">
        <w:rPr>
          <w:b/>
          <w:bCs/>
          <w:sz w:val="22"/>
          <w:szCs w:val="22"/>
          <w:u w:val="single"/>
        </w:rPr>
        <w:t>DI</w:t>
      </w:r>
      <w:proofErr w:type="spellEnd"/>
      <w:r w:rsidRPr="0089592E">
        <w:rPr>
          <w:b/>
          <w:bCs/>
          <w:sz w:val="22"/>
          <w:szCs w:val="22"/>
          <w:u w:val="single"/>
        </w:rPr>
        <w:t xml:space="preserve"> CAPITALI</w:t>
      </w:r>
      <w:r>
        <w:rPr>
          <w:b/>
          <w:bCs/>
          <w:sz w:val="22"/>
          <w:szCs w:val="22"/>
        </w:rPr>
        <w:t xml:space="preserve"> </w:t>
      </w:r>
    </w:p>
    <w:p w:rsidR="000A1A35" w:rsidRDefault="000A1A35" w:rsidP="000A1A35">
      <w:pPr>
        <w:pStyle w:val="Default"/>
        <w:rPr>
          <w:sz w:val="22"/>
          <w:szCs w:val="22"/>
        </w:rPr>
      </w:pPr>
    </w:p>
    <w:p w:rsidR="000A1A35" w:rsidRDefault="000A1A35" w:rsidP="000A1A35">
      <w:pPr>
        <w:pStyle w:val="Default"/>
        <w:jc w:val="both"/>
        <w:rPr>
          <w:sz w:val="22"/>
          <w:szCs w:val="22"/>
        </w:rPr>
      </w:pPr>
      <w:r w:rsidRPr="0089592E">
        <w:rPr>
          <w:sz w:val="22"/>
          <w:szCs w:val="22"/>
        </w:rPr>
        <w:t xml:space="preserve">Le Società di persone, le Associazioni riconosciute o non riconosciute, che intendono assumere la veste giuridica di Società di capitali devono far pervenire alla F.I.G.C., tramite </w:t>
      </w:r>
      <w:smartTag w:uri="urn:schemas-microsoft-com:office:smarttags" w:element="PersonName">
        <w:smartTagPr>
          <w:attr w:name="ProductID" w:val="La Lega Nazionale"/>
        </w:smartTagPr>
        <w:r w:rsidRPr="0089592E">
          <w:rPr>
            <w:sz w:val="22"/>
            <w:szCs w:val="22"/>
          </w:rPr>
          <w:t>la Lega N</w:t>
        </w:r>
        <w:r w:rsidRPr="0089592E">
          <w:rPr>
            <w:sz w:val="22"/>
            <w:szCs w:val="22"/>
          </w:rPr>
          <w:t>a</w:t>
        </w:r>
        <w:r w:rsidRPr="0089592E">
          <w:rPr>
            <w:sz w:val="22"/>
            <w:szCs w:val="22"/>
          </w:rPr>
          <w:t>zionale</w:t>
        </w:r>
      </w:smartTag>
      <w:r w:rsidRPr="0089592E">
        <w:rPr>
          <w:sz w:val="22"/>
          <w:szCs w:val="22"/>
        </w:rPr>
        <w:t xml:space="preserve"> Dilettanti e il Settore per l’Attività Giovanile e Scolastica (per Società e Associazioni di “puro Settore”), a partire dal termine dell’attività ufficiale annuale fino al 5 Luglio successivo, domanda per cambio di denominazione sociale (cfr. art. 17, </w:t>
      </w:r>
      <w:proofErr w:type="spellStart"/>
      <w:r w:rsidRPr="0089592E">
        <w:rPr>
          <w:sz w:val="22"/>
          <w:szCs w:val="22"/>
        </w:rPr>
        <w:t>N.O.I.F.</w:t>
      </w:r>
      <w:proofErr w:type="spellEnd"/>
      <w:r w:rsidRPr="0089592E">
        <w:rPr>
          <w:sz w:val="22"/>
          <w:szCs w:val="22"/>
        </w:rPr>
        <w:t xml:space="preserve">), </w:t>
      </w:r>
      <w:r w:rsidRPr="00F64FEB">
        <w:rPr>
          <w:b/>
          <w:sz w:val="22"/>
          <w:szCs w:val="22"/>
          <w:u w:val="single"/>
        </w:rPr>
        <w:t>corredata dal verbale dell’Assemblea che ha deliberato la trasformazione</w:t>
      </w:r>
      <w:r w:rsidRPr="0089592E">
        <w:rPr>
          <w:sz w:val="22"/>
          <w:szCs w:val="22"/>
        </w:rPr>
        <w:t>, adottata nel rispetto delle prescrizioni dettate dagli artt. 2498 e segg. del Codice Civile e dello Statuto Sociale</w:t>
      </w:r>
      <w:r>
        <w:rPr>
          <w:sz w:val="22"/>
          <w:szCs w:val="22"/>
        </w:rPr>
        <w:t xml:space="preserve"> con la nuova denom</w:t>
      </w:r>
      <w:r>
        <w:rPr>
          <w:sz w:val="22"/>
          <w:szCs w:val="22"/>
        </w:rPr>
        <w:t>i</w:t>
      </w:r>
      <w:r>
        <w:rPr>
          <w:sz w:val="22"/>
          <w:szCs w:val="22"/>
        </w:rPr>
        <w:t>nazione</w:t>
      </w:r>
      <w:r w:rsidRPr="0089592E">
        <w:rPr>
          <w:sz w:val="22"/>
          <w:szCs w:val="22"/>
        </w:rPr>
        <w:t>.</w:t>
      </w:r>
    </w:p>
    <w:p w:rsidR="000A1A35" w:rsidRPr="00F64FEB" w:rsidRDefault="000A1A35" w:rsidP="000A1A35">
      <w:pPr>
        <w:pStyle w:val="Default"/>
        <w:jc w:val="both"/>
        <w:rPr>
          <w:b/>
          <w:sz w:val="22"/>
          <w:szCs w:val="22"/>
          <w:u w:val="single"/>
        </w:rPr>
      </w:pPr>
      <w:r w:rsidRPr="00F64FEB">
        <w:rPr>
          <w:b/>
          <w:sz w:val="22"/>
          <w:szCs w:val="22"/>
          <w:u w:val="single"/>
        </w:rPr>
        <w:t xml:space="preserve">Deve essere accluso anche l’atto costitutivo della società prima della trasformazione </w:t>
      </w:r>
    </w:p>
    <w:p w:rsidR="000A1A35" w:rsidRDefault="000A1A35" w:rsidP="000A1A35">
      <w:pPr>
        <w:pStyle w:val="Default"/>
        <w:jc w:val="both"/>
        <w:rPr>
          <w:sz w:val="22"/>
          <w:szCs w:val="22"/>
        </w:rPr>
      </w:pPr>
    </w:p>
    <w:p w:rsidR="000A1A35" w:rsidRPr="0089592E" w:rsidRDefault="000A1A35" w:rsidP="000A1A35">
      <w:pPr>
        <w:pStyle w:val="Default"/>
        <w:jc w:val="both"/>
        <w:rPr>
          <w:sz w:val="22"/>
          <w:szCs w:val="22"/>
        </w:rPr>
      </w:pPr>
      <w:r w:rsidRPr="0089592E">
        <w:rPr>
          <w:sz w:val="22"/>
          <w:szCs w:val="22"/>
        </w:rPr>
        <w:t xml:space="preserve">L’atto di trasformazione deve essere redatto da Notaio. </w:t>
      </w:r>
    </w:p>
    <w:p w:rsidR="000A1A35" w:rsidRPr="0089592E" w:rsidRDefault="000A1A35" w:rsidP="000A1A35">
      <w:pPr>
        <w:pStyle w:val="Default"/>
        <w:jc w:val="both"/>
        <w:rPr>
          <w:sz w:val="22"/>
          <w:szCs w:val="22"/>
        </w:rPr>
      </w:pPr>
      <w:r w:rsidRPr="0089592E">
        <w:rPr>
          <w:sz w:val="22"/>
          <w:szCs w:val="22"/>
        </w:rPr>
        <w:t xml:space="preserve">La trasformazione deve essere comunque deliberata al termine dell’attività ufficiale annuale svolta dalle singole Società o Associazioni. </w:t>
      </w:r>
    </w:p>
    <w:p w:rsidR="000A1A35" w:rsidRPr="0089592E" w:rsidRDefault="000A1A35" w:rsidP="000A1A35">
      <w:pPr>
        <w:pStyle w:val="Default"/>
        <w:jc w:val="both"/>
        <w:rPr>
          <w:sz w:val="22"/>
          <w:szCs w:val="22"/>
        </w:rPr>
      </w:pPr>
      <w:r w:rsidRPr="0089592E">
        <w:rPr>
          <w:sz w:val="22"/>
          <w:szCs w:val="22"/>
        </w:rPr>
        <w:t>Trattandosi di trasformazione, non sussiste alcun problema in ordine al mantenimento del tit</w:t>
      </w:r>
      <w:r w:rsidRPr="0089592E">
        <w:rPr>
          <w:sz w:val="22"/>
          <w:szCs w:val="22"/>
        </w:rPr>
        <w:t>o</w:t>
      </w:r>
      <w:r w:rsidRPr="0089592E">
        <w:rPr>
          <w:sz w:val="22"/>
          <w:szCs w:val="22"/>
        </w:rPr>
        <w:t xml:space="preserve">lo sportivo, dell’anzianità e del numero di matricola, che restano inalterati. </w:t>
      </w:r>
    </w:p>
    <w:p w:rsidR="000A1A35" w:rsidRDefault="000A1A35" w:rsidP="000A1A35">
      <w:pPr>
        <w:pStyle w:val="Default"/>
        <w:jc w:val="both"/>
        <w:rPr>
          <w:sz w:val="22"/>
          <w:szCs w:val="22"/>
        </w:rPr>
      </w:pPr>
      <w:r w:rsidRPr="0089592E">
        <w:rPr>
          <w:sz w:val="22"/>
          <w:szCs w:val="22"/>
        </w:rPr>
        <w:t xml:space="preserve">Ottenuta l’iscrizione nel registro delle imprese, le Società devono fornire immediata prova alla F.I.G.C. </w:t>
      </w:r>
    </w:p>
    <w:p w:rsidR="000A1A35" w:rsidRDefault="000A1A35" w:rsidP="000A1A35">
      <w:pPr>
        <w:pStyle w:val="Default"/>
        <w:rPr>
          <w:b/>
          <w:bCs/>
          <w:u w:val="single"/>
        </w:rPr>
      </w:pPr>
    </w:p>
    <w:p w:rsidR="000A1A35" w:rsidRDefault="000A1A35" w:rsidP="007A423C">
      <w:pPr>
        <w:pStyle w:val="Default"/>
        <w:jc w:val="both"/>
        <w:rPr>
          <w:b/>
          <w:bCs/>
          <w:u w:val="single"/>
        </w:rPr>
      </w:pPr>
      <w:r w:rsidRPr="00D6083A">
        <w:rPr>
          <w:b/>
          <w:bCs/>
          <w:u w:val="single"/>
        </w:rPr>
        <w:t>AFFILIAZIONE ALLA F.I.G.C.</w:t>
      </w:r>
    </w:p>
    <w:p w:rsidR="000A1A35" w:rsidRDefault="000A1A35" w:rsidP="000A1A35">
      <w:pPr>
        <w:pStyle w:val="Default"/>
        <w:rPr>
          <w:u w:val="single"/>
        </w:rPr>
      </w:pPr>
    </w:p>
    <w:p w:rsidR="000A1A35" w:rsidRPr="0019575F" w:rsidRDefault="000A1A35" w:rsidP="007A423C">
      <w:pPr>
        <w:pStyle w:val="Default"/>
        <w:jc w:val="both"/>
        <w:rPr>
          <w:b/>
          <w:sz w:val="22"/>
          <w:szCs w:val="22"/>
          <w:u w:val="single"/>
        </w:rPr>
      </w:pPr>
      <w:r w:rsidRPr="0019575F">
        <w:rPr>
          <w:b/>
          <w:sz w:val="22"/>
          <w:szCs w:val="22"/>
          <w:u w:val="single"/>
        </w:rPr>
        <w:t>Disposizioni da tener presente e da seguire:</w:t>
      </w:r>
    </w:p>
    <w:p w:rsidR="000A1A35" w:rsidRPr="0019575F" w:rsidRDefault="000A1A35" w:rsidP="000A1A35">
      <w:pPr>
        <w:pStyle w:val="Default"/>
        <w:rPr>
          <w:sz w:val="22"/>
          <w:szCs w:val="22"/>
          <w:u w:val="single"/>
        </w:rPr>
      </w:pPr>
    </w:p>
    <w:p w:rsidR="000A1A35" w:rsidRPr="0019575F" w:rsidRDefault="000A1A35" w:rsidP="007A423C">
      <w:pPr>
        <w:pStyle w:val="Default"/>
        <w:jc w:val="both"/>
        <w:rPr>
          <w:sz w:val="22"/>
          <w:szCs w:val="22"/>
        </w:rPr>
      </w:pPr>
      <w:r w:rsidRPr="0019575F">
        <w:rPr>
          <w:sz w:val="22"/>
          <w:szCs w:val="22"/>
          <w:u w:val="single"/>
        </w:rPr>
        <w:t>Domanda di affiliazione alla F.I.G.C.</w:t>
      </w:r>
      <w:r w:rsidRPr="0019575F">
        <w:rPr>
          <w:sz w:val="22"/>
          <w:szCs w:val="22"/>
        </w:rPr>
        <w:t xml:space="preserve"> </w:t>
      </w:r>
    </w:p>
    <w:p w:rsidR="000A1A35" w:rsidRDefault="000A1A35" w:rsidP="000A1A35">
      <w:pPr>
        <w:pStyle w:val="Default"/>
        <w:rPr>
          <w:sz w:val="23"/>
          <w:szCs w:val="23"/>
        </w:rPr>
      </w:pPr>
    </w:p>
    <w:p w:rsidR="000A1A35" w:rsidRPr="00D6083A" w:rsidRDefault="000A1A35" w:rsidP="00436A67">
      <w:pPr>
        <w:pStyle w:val="Default"/>
        <w:numPr>
          <w:ilvl w:val="0"/>
          <w:numId w:val="7"/>
        </w:numPr>
        <w:spacing w:after="155"/>
        <w:jc w:val="both"/>
        <w:rPr>
          <w:sz w:val="22"/>
          <w:szCs w:val="22"/>
        </w:rPr>
      </w:pPr>
      <w:r w:rsidRPr="00D6083A">
        <w:rPr>
          <w:sz w:val="22"/>
          <w:szCs w:val="22"/>
        </w:rPr>
        <w:t xml:space="preserve">la domanda di affiliazione deve essere inviata </w:t>
      </w:r>
      <w:r w:rsidRPr="00D6083A">
        <w:rPr>
          <w:b/>
          <w:bCs/>
          <w:sz w:val="22"/>
          <w:szCs w:val="22"/>
        </w:rPr>
        <w:t xml:space="preserve">utilizzando sempre il modulo federale, in triplice copia, in vigore per </w:t>
      </w:r>
      <w:smartTag w:uri="urn:schemas-microsoft-com:office:smarttags" w:element="PersonName">
        <w:smartTagPr>
          <w:attr w:name="ProductID" w:val="la Stagione Sportiva"/>
        </w:smartTagPr>
        <w:r w:rsidRPr="00D6083A">
          <w:rPr>
            <w:b/>
            <w:bCs/>
            <w:sz w:val="22"/>
            <w:szCs w:val="22"/>
          </w:rPr>
          <w:t>la Stagione Sportiva</w:t>
        </w:r>
      </w:smartTag>
      <w:r w:rsidRPr="00D6083A">
        <w:rPr>
          <w:b/>
          <w:bCs/>
          <w:sz w:val="22"/>
          <w:szCs w:val="22"/>
        </w:rPr>
        <w:t xml:space="preserve"> 201</w:t>
      </w:r>
      <w:r>
        <w:rPr>
          <w:b/>
          <w:bCs/>
          <w:sz w:val="22"/>
          <w:szCs w:val="22"/>
        </w:rPr>
        <w:t>9-2020</w:t>
      </w:r>
      <w:r w:rsidRPr="00D6083A">
        <w:rPr>
          <w:b/>
          <w:bCs/>
          <w:sz w:val="22"/>
          <w:szCs w:val="22"/>
        </w:rPr>
        <w:t xml:space="preserve">; </w:t>
      </w:r>
    </w:p>
    <w:p w:rsidR="000A1A35" w:rsidRPr="00205428" w:rsidRDefault="000A1A35" w:rsidP="00436A67">
      <w:pPr>
        <w:pStyle w:val="Default"/>
        <w:numPr>
          <w:ilvl w:val="0"/>
          <w:numId w:val="7"/>
        </w:numPr>
        <w:jc w:val="both"/>
        <w:rPr>
          <w:sz w:val="22"/>
          <w:szCs w:val="22"/>
        </w:rPr>
      </w:pPr>
      <w:r w:rsidRPr="003A4998">
        <w:rPr>
          <w:sz w:val="22"/>
          <w:szCs w:val="22"/>
        </w:rPr>
        <w:t>Tutte</w:t>
      </w:r>
      <w:r w:rsidRPr="00D6083A">
        <w:rPr>
          <w:sz w:val="22"/>
          <w:szCs w:val="22"/>
        </w:rPr>
        <w:t xml:space="preserve"> le copie </w:t>
      </w:r>
      <w:r>
        <w:rPr>
          <w:sz w:val="22"/>
          <w:szCs w:val="22"/>
        </w:rPr>
        <w:t xml:space="preserve">debbono essere </w:t>
      </w:r>
      <w:r w:rsidRPr="00D6083A">
        <w:rPr>
          <w:sz w:val="22"/>
          <w:szCs w:val="22"/>
        </w:rPr>
        <w:t xml:space="preserve">debitamente compilate, con particolare riferimento </w:t>
      </w:r>
      <w:r w:rsidRPr="00D6083A">
        <w:rPr>
          <w:b/>
          <w:bCs/>
          <w:sz w:val="22"/>
          <w:szCs w:val="22"/>
        </w:rPr>
        <w:t xml:space="preserve">agli indirizzi della sede sociale e della corrispondenza (C.A.P. compresi) </w:t>
      </w:r>
    </w:p>
    <w:p w:rsidR="000A1A35" w:rsidRPr="00D6083A" w:rsidRDefault="000A1A35" w:rsidP="000A1A35">
      <w:pPr>
        <w:pStyle w:val="Default"/>
        <w:ind w:left="360"/>
        <w:jc w:val="both"/>
        <w:rPr>
          <w:sz w:val="22"/>
          <w:szCs w:val="22"/>
        </w:rPr>
      </w:pPr>
    </w:p>
    <w:p w:rsidR="000A1A35" w:rsidRPr="00D6083A" w:rsidRDefault="000A1A35" w:rsidP="00436A67">
      <w:pPr>
        <w:pStyle w:val="Default"/>
        <w:numPr>
          <w:ilvl w:val="0"/>
          <w:numId w:val="7"/>
        </w:numPr>
        <w:spacing w:after="155"/>
        <w:jc w:val="both"/>
        <w:rPr>
          <w:sz w:val="22"/>
          <w:szCs w:val="22"/>
        </w:rPr>
      </w:pPr>
      <w:r w:rsidRPr="00D6083A">
        <w:rPr>
          <w:sz w:val="22"/>
          <w:szCs w:val="22"/>
        </w:rPr>
        <w:t xml:space="preserve">trattandosi di carta chimica, accertarsi della leggibilità delle </w:t>
      </w:r>
      <w:r w:rsidRPr="00D6083A">
        <w:rPr>
          <w:b/>
          <w:bCs/>
          <w:sz w:val="22"/>
          <w:szCs w:val="22"/>
        </w:rPr>
        <w:t xml:space="preserve">due </w:t>
      </w:r>
      <w:r w:rsidRPr="00D6083A">
        <w:rPr>
          <w:sz w:val="22"/>
          <w:szCs w:val="22"/>
        </w:rPr>
        <w:t xml:space="preserve">copie sottostanti; </w:t>
      </w:r>
    </w:p>
    <w:p w:rsidR="000A1A35" w:rsidRDefault="000A1A35" w:rsidP="00436A67">
      <w:pPr>
        <w:pStyle w:val="Default"/>
        <w:numPr>
          <w:ilvl w:val="0"/>
          <w:numId w:val="7"/>
        </w:numPr>
        <w:jc w:val="both"/>
        <w:rPr>
          <w:sz w:val="22"/>
          <w:szCs w:val="22"/>
        </w:rPr>
      </w:pPr>
      <w:r w:rsidRPr="00D6083A">
        <w:rPr>
          <w:sz w:val="22"/>
          <w:szCs w:val="22"/>
        </w:rPr>
        <w:t xml:space="preserve">il timbro </w:t>
      </w:r>
      <w:r w:rsidRPr="00D6083A">
        <w:rPr>
          <w:b/>
          <w:bCs/>
          <w:sz w:val="22"/>
          <w:szCs w:val="22"/>
        </w:rPr>
        <w:t xml:space="preserve">deve riportare </w:t>
      </w:r>
      <w:r w:rsidRPr="00D6083A">
        <w:rPr>
          <w:sz w:val="22"/>
          <w:szCs w:val="22"/>
        </w:rPr>
        <w:t>la denominazione sociale corrispondente a quella dell’atto c</w:t>
      </w:r>
      <w:r w:rsidRPr="00D6083A">
        <w:rPr>
          <w:sz w:val="22"/>
          <w:szCs w:val="22"/>
        </w:rPr>
        <w:t>o</w:t>
      </w:r>
      <w:r w:rsidRPr="00D6083A">
        <w:rPr>
          <w:sz w:val="22"/>
          <w:szCs w:val="22"/>
        </w:rPr>
        <w:t xml:space="preserve">stitutivo e dello statuto; </w:t>
      </w:r>
    </w:p>
    <w:p w:rsidR="000A1A35" w:rsidRDefault="000A1A35" w:rsidP="000A1A35">
      <w:pPr>
        <w:pStyle w:val="Default"/>
        <w:jc w:val="both"/>
        <w:rPr>
          <w:sz w:val="22"/>
          <w:szCs w:val="22"/>
        </w:rPr>
      </w:pPr>
    </w:p>
    <w:p w:rsidR="000A1A35" w:rsidRDefault="000A1A35" w:rsidP="007A423C">
      <w:pPr>
        <w:pStyle w:val="Default"/>
        <w:jc w:val="both"/>
        <w:rPr>
          <w:sz w:val="23"/>
          <w:szCs w:val="23"/>
        </w:rPr>
      </w:pPr>
      <w:r w:rsidRPr="00D6083A">
        <w:rPr>
          <w:sz w:val="22"/>
          <w:szCs w:val="22"/>
          <w:u w:val="single"/>
        </w:rPr>
        <w:t>Tipologia e denominazione sociale</w:t>
      </w:r>
      <w:r>
        <w:rPr>
          <w:sz w:val="23"/>
          <w:szCs w:val="23"/>
        </w:rPr>
        <w:t xml:space="preserve"> </w:t>
      </w:r>
    </w:p>
    <w:p w:rsidR="000A1A35" w:rsidRPr="0019575F" w:rsidRDefault="000A1A35" w:rsidP="000A1A35">
      <w:pPr>
        <w:pStyle w:val="Default"/>
        <w:rPr>
          <w:sz w:val="22"/>
          <w:szCs w:val="22"/>
        </w:rPr>
      </w:pPr>
    </w:p>
    <w:p w:rsidR="000A1A35" w:rsidRPr="0019575F" w:rsidRDefault="000A1A35" w:rsidP="00436A67">
      <w:pPr>
        <w:pStyle w:val="Default"/>
        <w:numPr>
          <w:ilvl w:val="0"/>
          <w:numId w:val="6"/>
        </w:numPr>
        <w:jc w:val="both"/>
        <w:rPr>
          <w:sz w:val="22"/>
          <w:szCs w:val="22"/>
        </w:rPr>
      </w:pPr>
      <w:r w:rsidRPr="0019575F">
        <w:rPr>
          <w:sz w:val="22"/>
          <w:szCs w:val="22"/>
        </w:rPr>
        <w:lastRenderedPageBreak/>
        <w:t xml:space="preserve">la tipologia </w:t>
      </w:r>
      <w:r w:rsidRPr="0019575F">
        <w:rPr>
          <w:b/>
          <w:bCs/>
          <w:sz w:val="22"/>
          <w:szCs w:val="22"/>
        </w:rPr>
        <w:t xml:space="preserve">deve </w:t>
      </w:r>
      <w:r w:rsidRPr="0019575F">
        <w:rPr>
          <w:sz w:val="22"/>
          <w:szCs w:val="22"/>
        </w:rPr>
        <w:t xml:space="preserve">normalmente precedere la denominazione che deve </w:t>
      </w:r>
      <w:r w:rsidRPr="0019575F">
        <w:rPr>
          <w:b/>
          <w:bCs/>
          <w:sz w:val="22"/>
          <w:szCs w:val="22"/>
        </w:rPr>
        <w:t>essere adeguata ai sensi dell’art.</w:t>
      </w:r>
      <w:r>
        <w:rPr>
          <w:b/>
          <w:bCs/>
          <w:sz w:val="22"/>
          <w:szCs w:val="22"/>
        </w:rPr>
        <w:t xml:space="preserve"> </w:t>
      </w:r>
      <w:r w:rsidRPr="0019575F">
        <w:rPr>
          <w:b/>
          <w:bCs/>
          <w:sz w:val="22"/>
          <w:szCs w:val="22"/>
        </w:rPr>
        <w:t xml:space="preserve">90, commi 18 e 18 </w:t>
      </w:r>
      <w:proofErr w:type="spellStart"/>
      <w:r w:rsidRPr="0019575F">
        <w:rPr>
          <w:b/>
          <w:bCs/>
          <w:sz w:val="22"/>
          <w:szCs w:val="22"/>
        </w:rPr>
        <w:t>ter</w:t>
      </w:r>
      <w:proofErr w:type="spellEnd"/>
      <w:r w:rsidRPr="0019575F">
        <w:rPr>
          <w:b/>
          <w:bCs/>
          <w:sz w:val="22"/>
          <w:szCs w:val="22"/>
        </w:rPr>
        <w:t>, della Legge 289/2002 (come modificato da</w:t>
      </w:r>
      <w:r w:rsidRPr="0019575F">
        <w:rPr>
          <w:b/>
          <w:bCs/>
          <w:sz w:val="22"/>
          <w:szCs w:val="22"/>
        </w:rPr>
        <w:t>l</w:t>
      </w:r>
      <w:r w:rsidRPr="0019575F">
        <w:rPr>
          <w:b/>
          <w:bCs/>
          <w:sz w:val="22"/>
          <w:szCs w:val="22"/>
        </w:rPr>
        <w:t xml:space="preserve">la Legge 128/2004) </w:t>
      </w:r>
    </w:p>
    <w:p w:rsidR="000A1A35" w:rsidRDefault="000A1A35" w:rsidP="000A1A35">
      <w:pPr>
        <w:pStyle w:val="Default"/>
        <w:rPr>
          <w:sz w:val="23"/>
          <w:szCs w:val="23"/>
        </w:rPr>
      </w:pPr>
    </w:p>
    <w:p w:rsidR="000A1A35" w:rsidRPr="006E33CB" w:rsidRDefault="000A1A35" w:rsidP="007A423C">
      <w:pPr>
        <w:pStyle w:val="Default"/>
        <w:jc w:val="left"/>
        <w:rPr>
          <w:sz w:val="22"/>
          <w:szCs w:val="22"/>
        </w:rPr>
      </w:pPr>
      <w:proofErr w:type="spellStart"/>
      <w:r w:rsidRPr="006E33CB">
        <w:rPr>
          <w:sz w:val="22"/>
          <w:szCs w:val="22"/>
        </w:rPr>
        <w:t>A.S.D.</w:t>
      </w:r>
      <w:proofErr w:type="spellEnd"/>
      <w:r w:rsidRPr="006E33CB">
        <w:rPr>
          <w:sz w:val="22"/>
          <w:szCs w:val="22"/>
        </w:rPr>
        <w:t xml:space="preserve"> = Associazione Sportiva Dilettantistica </w:t>
      </w:r>
    </w:p>
    <w:p w:rsidR="000A1A35" w:rsidRPr="006E33CB" w:rsidRDefault="000A1A35" w:rsidP="007A423C">
      <w:pPr>
        <w:pStyle w:val="Default"/>
        <w:jc w:val="left"/>
        <w:rPr>
          <w:sz w:val="22"/>
          <w:szCs w:val="22"/>
        </w:rPr>
      </w:pPr>
      <w:proofErr w:type="spellStart"/>
      <w:r w:rsidRPr="006E33CB">
        <w:rPr>
          <w:sz w:val="22"/>
          <w:szCs w:val="22"/>
        </w:rPr>
        <w:t>A.C.D.</w:t>
      </w:r>
      <w:proofErr w:type="spellEnd"/>
      <w:r w:rsidRPr="006E33CB">
        <w:rPr>
          <w:sz w:val="22"/>
          <w:szCs w:val="22"/>
        </w:rPr>
        <w:t xml:space="preserve"> = Associazione Calcio Dilettantistica </w:t>
      </w:r>
    </w:p>
    <w:p w:rsidR="000A1A35" w:rsidRPr="006E33CB" w:rsidRDefault="000A1A35" w:rsidP="007A423C">
      <w:pPr>
        <w:pStyle w:val="Default"/>
        <w:jc w:val="left"/>
        <w:rPr>
          <w:sz w:val="22"/>
          <w:szCs w:val="22"/>
        </w:rPr>
      </w:pPr>
      <w:proofErr w:type="spellStart"/>
      <w:r w:rsidRPr="006E33CB">
        <w:rPr>
          <w:sz w:val="22"/>
          <w:szCs w:val="22"/>
        </w:rPr>
        <w:t>S.S.D.</w:t>
      </w:r>
      <w:proofErr w:type="spellEnd"/>
      <w:r w:rsidRPr="006E33CB">
        <w:rPr>
          <w:sz w:val="22"/>
          <w:szCs w:val="22"/>
        </w:rPr>
        <w:t xml:space="preserve"> = Società Sportiva Dilettantistica </w:t>
      </w:r>
    </w:p>
    <w:p w:rsidR="000A1A35" w:rsidRPr="006E33CB" w:rsidRDefault="000A1A35" w:rsidP="007A423C">
      <w:pPr>
        <w:pStyle w:val="Default"/>
        <w:jc w:val="left"/>
        <w:rPr>
          <w:sz w:val="22"/>
          <w:szCs w:val="22"/>
        </w:rPr>
      </w:pPr>
      <w:proofErr w:type="spellStart"/>
      <w:r w:rsidRPr="006E33CB">
        <w:rPr>
          <w:sz w:val="22"/>
          <w:szCs w:val="22"/>
        </w:rPr>
        <w:t>G.S.D.</w:t>
      </w:r>
      <w:proofErr w:type="spellEnd"/>
      <w:r w:rsidRPr="006E33CB">
        <w:rPr>
          <w:sz w:val="22"/>
          <w:szCs w:val="22"/>
        </w:rPr>
        <w:t xml:space="preserve"> = Gruppo Sportivo Dilettantistico </w:t>
      </w:r>
    </w:p>
    <w:p w:rsidR="000A1A35" w:rsidRPr="006E33CB" w:rsidRDefault="000A1A35" w:rsidP="007A423C">
      <w:pPr>
        <w:pStyle w:val="Default"/>
        <w:jc w:val="left"/>
        <w:rPr>
          <w:sz w:val="22"/>
          <w:szCs w:val="22"/>
        </w:rPr>
      </w:pPr>
      <w:proofErr w:type="spellStart"/>
      <w:r w:rsidRPr="006E33CB">
        <w:rPr>
          <w:sz w:val="22"/>
          <w:szCs w:val="22"/>
        </w:rPr>
        <w:t>S.C.D.</w:t>
      </w:r>
      <w:proofErr w:type="spellEnd"/>
      <w:r w:rsidRPr="006E33CB">
        <w:rPr>
          <w:sz w:val="22"/>
          <w:szCs w:val="22"/>
        </w:rPr>
        <w:t xml:space="preserve"> = Società Calcio Dilettantistica </w:t>
      </w:r>
    </w:p>
    <w:p w:rsidR="000A1A35" w:rsidRPr="006E33CB" w:rsidRDefault="000A1A35" w:rsidP="007A423C">
      <w:pPr>
        <w:pStyle w:val="Default"/>
        <w:jc w:val="left"/>
        <w:rPr>
          <w:sz w:val="22"/>
          <w:szCs w:val="22"/>
        </w:rPr>
      </w:pPr>
      <w:proofErr w:type="spellStart"/>
      <w:r w:rsidRPr="006E33CB">
        <w:rPr>
          <w:sz w:val="22"/>
          <w:szCs w:val="22"/>
        </w:rPr>
        <w:t>C.S.D.</w:t>
      </w:r>
      <w:proofErr w:type="spellEnd"/>
      <w:r w:rsidRPr="006E33CB">
        <w:rPr>
          <w:sz w:val="22"/>
          <w:szCs w:val="22"/>
        </w:rPr>
        <w:t xml:space="preserve"> = Centro Sportivo Dilettantistico </w:t>
      </w:r>
    </w:p>
    <w:p w:rsidR="000A1A35" w:rsidRPr="006E33CB" w:rsidRDefault="000A1A35" w:rsidP="007A423C">
      <w:pPr>
        <w:pStyle w:val="Default"/>
        <w:jc w:val="left"/>
        <w:rPr>
          <w:sz w:val="22"/>
          <w:szCs w:val="22"/>
          <w:lang w:val="en-GB"/>
        </w:rPr>
      </w:pPr>
      <w:r w:rsidRPr="006E33CB">
        <w:rPr>
          <w:sz w:val="22"/>
          <w:szCs w:val="22"/>
          <w:lang w:val="en-GB"/>
        </w:rPr>
        <w:t xml:space="preserve">F.C.D. = Football Club </w:t>
      </w:r>
      <w:proofErr w:type="spellStart"/>
      <w:r w:rsidRPr="006E33CB">
        <w:rPr>
          <w:sz w:val="22"/>
          <w:szCs w:val="22"/>
          <w:lang w:val="en-GB"/>
        </w:rPr>
        <w:t>Dilettantistico</w:t>
      </w:r>
      <w:proofErr w:type="spellEnd"/>
      <w:r w:rsidRPr="006E33CB">
        <w:rPr>
          <w:sz w:val="22"/>
          <w:szCs w:val="22"/>
          <w:lang w:val="en-GB"/>
        </w:rPr>
        <w:t xml:space="preserve"> </w:t>
      </w:r>
    </w:p>
    <w:p w:rsidR="000A1A35" w:rsidRPr="006E33CB" w:rsidRDefault="000A1A35" w:rsidP="007A423C">
      <w:pPr>
        <w:pStyle w:val="Default"/>
        <w:jc w:val="left"/>
        <w:rPr>
          <w:sz w:val="22"/>
          <w:szCs w:val="22"/>
        </w:rPr>
      </w:pPr>
      <w:proofErr w:type="spellStart"/>
      <w:r w:rsidRPr="006E33CB">
        <w:rPr>
          <w:sz w:val="22"/>
          <w:szCs w:val="22"/>
        </w:rPr>
        <w:t>A.P.D.</w:t>
      </w:r>
      <w:proofErr w:type="spellEnd"/>
      <w:r w:rsidRPr="006E33CB">
        <w:rPr>
          <w:sz w:val="22"/>
          <w:szCs w:val="22"/>
        </w:rPr>
        <w:t xml:space="preserve"> = Associazione Polisportiva Dilettantistica </w:t>
      </w:r>
    </w:p>
    <w:p w:rsidR="000A1A35" w:rsidRPr="006E33CB" w:rsidRDefault="000A1A35" w:rsidP="007A423C">
      <w:pPr>
        <w:pStyle w:val="Default"/>
        <w:jc w:val="left"/>
        <w:rPr>
          <w:sz w:val="22"/>
          <w:szCs w:val="22"/>
        </w:rPr>
      </w:pPr>
      <w:proofErr w:type="spellStart"/>
      <w:r w:rsidRPr="006E33CB">
        <w:rPr>
          <w:sz w:val="22"/>
          <w:szCs w:val="22"/>
        </w:rPr>
        <w:t>U.P.D.</w:t>
      </w:r>
      <w:proofErr w:type="spellEnd"/>
      <w:r w:rsidRPr="006E33CB">
        <w:rPr>
          <w:sz w:val="22"/>
          <w:szCs w:val="22"/>
        </w:rPr>
        <w:t xml:space="preserve"> = Unione Polisportiva Dilettantistica </w:t>
      </w:r>
    </w:p>
    <w:p w:rsidR="000A1A35" w:rsidRPr="006E33CB" w:rsidRDefault="000A1A35" w:rsidP="007A423C">
      <w:pPr>
        <w:pStyle w:val="Default"/>
        <w:jc w:val="left"/>
        <w:rPr>
          <w:sz w:val="22"/>
          <w:szCs w:val="22"/>
        </w:rPr>
      </w:pPr>
      <w:r w:rsidRPr="006E33CB">
        <w:rPr>
          <w:sz w:val="22"/>
          <w:szCs w:val="22"/>
        </w:rPr>
        <w:t xml:space="preserve">U.S.D. = Unione Sportiva Dilettantistica </w:t>
      </w:r>
    </w:p>
    <w:p w:rsidR="000A1A35" w:rsidRPr="006E33CB" w:rsidRDefault="000A1A35" w:rsidP="007A423C">
      <w:pPr>
        <w:pStyle w:val="Default"/>
        <w:jc w:val="left"/>
        <w:rPr>
          <w:sz w:val="22"/>
          <w:szCs w:val="22"/>
        </w:rPr>
      </w:pPr>
      <w:proofErr w:type="spellStart"/>
      <w:r w:rsidRPr="006E33CB">
        <w:rPr>
          <w:sz w:val="22"/>
          <w:szCs w:val="22"/>
        </w:rPr>
        <w:t>POL.D.</w:t>
      </w:r>
      <w:proofErr w:type="spellEnd"/>
      <w:r w:rsidRPr="006E33CB">
        <w:rPr>
          <w:sz w:val="22"/>
          <w:szCs w:val="22"/>
        </w:rPr>
        <w:t xml:space="preserve"> = Polisportiva Dilettantistica </w:t>
      </w:r>
    </w:p>
    <w:p w:rsidR="000A1A35" w:rsidRDefault="000A1A35" w:rsidP="000A1A35">
      <w:pPr>
        <w:pStyle w:val="Default"/>
        <w:rPr>
          <w:sz w:val="23"/>
          <w:szCs w:val="23"/>
        </w:rPr>
      </w:pPr>
    </w:p>
    <w:p w:rsidR="000A1A35" w:rsidRPr="006E33CB" w:rsidRDefault="000A1A35" w:rsidP="000A1A35">
      <w:pPr>
        <w:pStyle w:val="Default"/>
        <w:jc w:val="both"/>
        <w:rPr>
          <w:sz w:val="22"/>
          <w:szCs w:val="22"/>
        </w:rPr>
      </w:pPr>
      <w:r w:rsidRPr="006E33CB">
        <w:rPr>
          <w:b/>
          <w:bCs/>
          <w:sz w:val="22"/>
          <w:szCs w:val="22"/>
        </w:rPr>
        <w:t xml:space="preserve">N.B.: </w:t>
      </w:r>
      <w:r w:rsidRPr="006E33CB">
        <w:rPr>
          <w:sz w:val="22"/>
          <w:szCs w:val="22"/>
        </w:rPr>
        <w:t xml:space="preserve">la tipologia della società (come sopra riportata) </w:t>
      </w:r>
      <w:r w:rsidRPr="006E33CB">
        <w:rPr>
          <w:b/>
          <w:bCs/>
          <w:sz w:val="22"/>
          <w:szCs w:val="22"/>
        </w:rPr>
        <w:t xml:space="preserve">va sempre </w:t>
      </w:r>
      <w:r w:rsidRPr="006E33CB">
        <w:rPr>
          <w:sz w:val="22"/>
          <w:szCs w:val="22"/>
        </w:rPr>
        <w:t>indicata, ai sensi della su c</w:t>
      </w:r>
      <w:r w:rsidRPr="006E33CB">
        <w:rPr>
          <w:sz w:val="22"/>
          <w:szCs w:val="22"/>
        </w:rPr>
        <w:t>i</w:t>
      </w:r>
      <w:r w:rsidRPr="006E33CB">
        <w:rPr>
          <w:sz w:val="22"/>
          <w:szCs w:val="22"/>
        </w:rPr>
        <w:t xml:space="preserve">tata normativa. </w:t>
      </w:r>
    </w:p>
    <w:p w:rsidR="000A1A35" w:rsidRPr="006E33CB" w:rsidRDefault="000A1A35" w:rsidP="000A1A35">
      <w:pPr>
        <w:pStyle w:val="Default"/>
        <w:rPr>
          <w:sz w:val="22"/>
          <w:szCs w:val="22"/>
        </w:rPr>
      </w:pPr>
    </w:p>
    <w:p w:rsidR="000A1A35" w:rsidRPr="006E33CB" w:rsidRDefault="000A1A35" w:rsidP="00436A67">
      <w:pPr>
        <w:pStyle w:val="Default"/>
        <w:numPr>
          <w:ilvl w:val="0"/>
          <w:numId w:val="6"/>
        </w:numPr>
        <w:spacing w:after="156"/>
        <w:jc w:val="left"/>
        <w:rPr>
          <w:sz w:val="22"/>
          <w:szCs w:val="22"/>
        </w:rPr>
      </w:pPr>
      <w:r w:rsidRPr="006E33CB">
        <w:rPr>
          <w:sz w:val="22"/>
          <w:szCs w:val="22"/>
        </w:rPr>
        <w:t xml:space="preserve">la denominazione non può superare le 25 lettere, compresi gli spazi; </w:t>
      </w:r>
    </w:p>
    <w:p w:rsidR="000A1A35" w:rsidRPr="006E33CB" w:rsidRDefault="000A1A35" w:rsidP="00436A67">
      <w:pPr>
        <w:pStyle w:val="Default"/>
        <w:numPr>
          <w:ilvl w:val="0"/>
          <w:numId w:val="6"/>
        </w:numPr>
        <w:jc w:val="left"/>
        <w:rPr>
          <w:sz w:val="22"/>
          <w:szCs w:val="22"/>
        </w:rPr>
      </w:pPr>
      <w:r w:rsidRPr="006E33CB">
        <w:rPr>
          <w:sz w:val="22"/>
          <w:szCs w:val="22"/>
        </w:rPr>
        <w:t xml:space="preserve">non possono essere ammesse denominazioni con 25 lettere senza spazi; </w:t>
      </w:r>
    </w:p>
    <w:p w:rsidR="000A1A35" w:rsidRPr="006E33CB" w:rsidRDefault="000A1A35" w:rsidP="000A1A35">
      <w:pPr>
        <w:pStyle w:val="Default"/>
        <w:ind w:left="360"/>
        <w:rPr>
          <w:sz w:val="22"/>
          <w:szCs w:val="22"/>
        </w:rPr>
      </w:pPr>
    </w:p>
    <w:p w:rsidR="000A1A35" w:rsidRPr="006E33CB" w:rsidRDefault="000A1A35" w:rsidP="00436A67">
      <w:pPr>
        <w:pStyle w:val="Default"/>
        <w:numPr>
          <w:ilvl w:val="0"/>
          <w:numId w:val="6"/>
        </w:numPr>
        <w:jc w:val="both"/>
        <w:rPr>
          <w:sz w:val="22"/>
          <w:szCs w:val="22"/>
        </w:rPr>
      </w:pPr>
      <w:r w:rsidRPr="006E33CB">
        <w:rPr>
          <w:sz w:val="22"/>
          <w:szCs w:val="22"/>
        </w:rPr>
        <w:t xml:space="preserve">le denominazioni che superano le 25 lettere sono ammesse in via eccezionale e solo in caso di compatibile riduzione a 25 lettere; </w:t>
      </w:r>
    </w:p>
    <w:p w:rsidR="000A1A35" w:rsidRPr="006E33CB" w:rsidRDefault="000A1A35" w:rsidP="000A1A35">
      <w:pPr>
        <w:pStyle w:val="Default"/>
        <w:jc w:val="both"/>
        <w:rPr>
          <w:sz w:val="22"/>
          <w:szCs w:val="22"/>
        </w:rPr>
      </w:pPr>
    </w:p>
    <w:p w:rsidR="000A1A35" w:rsidRPr="006E33CB" w:rsidRDefault="000A1A35" w:rsidP="00436A67">
      <w:pPr>
        <w:pStyle w:val="Default"/>
        <w:numPr>
          <w:ilvl w:val="0"/>
          <w:numId w:val="6"/>
        </w:numPr>
        <w:jc w:val="both"/>
        <w:rPr>
          <w:sz w:val="22"/>
          <w:szCs w:val="22"/>
        </w:rPr>
      </w:pPr>
      <w:r w:rsidRPr="006E33CB">
        <w:rPr>
          <w:sz w:val="22"/>
          <w:szCs w:val="22"/>
        </w:rPr>
        <w:t xml:space="preserve">agli effetti della compatibilità delle denominazioni, stante la necessità di diversificare le denominazioni stesse delle società, </w:t>
      </w:r>
      <w:r w:rsidRPr="006E33CB">
        <w:rPr>
          <w:b/>
          <w:bCs/>
          <w:sz w:val="22"/>
          <w:szCs w:val="22"/>
        </w:rPr>
        <w:t>l’esistenza di altra società con identica o sim</w:t>
      </w:r>
      <w:r w:rsidRPr="006E33CB">
        <w:rPr>
          <w:b/>
          <w:bCs/>
          <w:sz w:val="22"/>
          <w:szCs w:val="22"/>
        </w:rPr>
        <w:t>i</w:t>
      </w:r>
      <w:r w:rsidRPr="006E33CB">
        <w:rPr>
          <w:b/>
          <w:bCs/>
          <w:sz w:val="22"/>
          <w:szCs w:val="22"/>
        </w:rPr>
        <w:t>lare denominazione comporta per la società affilianda l’inserimento di un’aggettivazione che deve sempre precedere la denominazione (cfr. art. 17, co</w:t>
      </w:r>
      <w:r w:rsidRPr="006E33CB">
        <w:rPr>
          <w:b/>
          <w:bCs/>
          <w:sz w:val="22"/>
          <w:szCs w:val="22"/>
        </w:rPr>
        <w:t>m</w:t>
      </w:r>
      <w:r w:rsidRPr="006E33CB">
        <w:rPr>
          <w:b/>
          <w:bCs/>
          <w:sz w:val="22"/>
          <w:szCs w:val="22"/>
        </w:rPr>
        <w:t xml:space="preserve">ma 1, </w:t>
      </w:r>
      <w:proofErr w:type="spellStart"/>
      <w:r w:rsidRPr="006E33CB">
        <w:rPr>
          <w:b/>
          <w:bCs/>
          <w:sz w:val="22"/>
          <w:szCs w:val="22"/>
        </w:rPr>
        <w:t>N.O.I.F.</w:t>
      </w:r>
      <w:proofErr w:type="spellEnd"/>
      <w:r w:rsidRPr="006E33CB">
        <w:rPr>
          <w:b/>
          <w:bCs/>
          <w:sz w:val="22"/>
          <w:szCs w:val="22"/>
        </w:rPr>
        <w:t xml:space="preserve">); </w:t>
      </w:r>
    </w:p>
    <w:p w:rsidR="000A1A35" w:rsidRPr="006E33CB" w:rsidRDefault="000A1A35" w:rsidP="000A1A35">
      <w:pPr>
        <w:pStyle w:val="Default"/>
        <w:rPr>
          <w:sz w:val="22"/>
          <w:szCs w:val="22"/>
        </w:rPr>
      </w:pPr>
    </w:p>
    <w:p w:rsidR="000A1A35" w:rsidRPr="006E33CB" w:rsidRDefault="000A1A35" w:rsidP="000A1A35">
      <w:pPr>
        <w:pStyle w:val="Default"/>
        <w:jc w:val="both"/>
        <w:rPr>
          <w:b/>
          <w:bCs/>
          <w:sz w:val="22"/>
          <w:szCs w:val="22"/>
        </w:rPr>
      </w:pPr>
      <w:r w:rsidRPr="006E33CB">
        <w:rPr>
          <w:b/>
          <w:bCs/>
          <w:sz w:val="22"/>
          <w:szCs w:val="22"/>
        </w:rPr>
        <w:t xml:space="preserve">Le pratiche di affiliazione non rispondenti ai sopra indicati requisiti </w:t>
      </w:r>
      <w:r>
        <w:rPr>
          <w:b/>
          <w:bCs/>
          <w:sz w:val="22"/>
          <w:szCs w:val="22"/>
        </w:rPr>
        <w:t xml:space="preserve">non potranno essere accolte e </w:t>
      </w:r>
      <w:r w:rsidRPr="006E33CB">
        <w:rPr>
          <w:b/>
          <w:bCs/>
          <w:sz w:val="22"/>
          <w:szCs w:val="22"/>
        </w:rPr>
        <w:t xml:space="preserve">verranno </w:t>
      </w:r>
      <w:r>
        <w:rPr>
          <w:b/>
          <w:bCs/>
          <w:sz w:val="22"/>
          <w:szCs w:val="22"/>
        </w:rPr>
        <w:t>pertanto restituite alle Società per l’eventuale regolarizzazione.</w:t>
      </w:r>
      <w:r w:rsidRPr="006E33CB">
        <w:rPr>
          <w:b/>
          <w:bCs/>
          <w:sz w:val="22"/>
          <w:szCs w:val="22"/>
        </w:rPr>
        <w:t xml:space="preserve"> </w:t>
      </w:r>
    </w:p>
    <w:p w:rsidR="002A091E" w:rsidRDefault="002A091E" w:rsidP="002A091E">
      <w:pPr>
        <w:pStyle w:val="Default"/>
        <w:jc w:val="both"/>
        <w:rPr>
          <w:b/>
          <w:bCs/>
          <w:sz w:val="23"/>
          <w:szCs w:val="23"/>
        </w:rPr>
      </w:pPr>
    </w:p>
    <w:p w:rsidR="000A1A35" w:rsidRPr="00F64FEB" w:rsidRDefault="000A1A35" w:rsidP="002A091E">
      <w:pPr>
        <w:pStyle w:val="Default"/>
        <w:jc w:val="both"/>
        <w:rPr>
          <w:b/>
          <w:sz w:val="23"/>
          <w:szCs w:val="23"/>
        </w:rPr>
      </w:pPr>
      <w:r w:rsidRPr="00F64FEB">
        <w:rPr>
          <w:b/>
          <w:sz w:val="22"/>
          <w:szCs w:val="22"/>
          <w:u w:val="single"/>
        </w:rPr>
        <w:t>Esempi di alcune denominazioni incompatibili:</w:t>
      </w:r>
      <w:r w:rsidRPr="00F64FEB">
        <w:rPr>
          <w:b/>
          <w:sz w:val="23"/>
          <w:szCs w:val="23"/>
        </w:rPr>
        <w:t xml:space="preserve"> </w:t>
      </w:r>
    </w:p>
    <w:p w:rsidR="000A1A35" w:rsidRPr="006E33CB" w:rsidRDefault="000A1A35" w:rsidP="000A1A35">
      <w:pPr>
        <w:pStyle w:val="Default"/>
        <w:rPr>
          <w:b/>
          <w:sz w:val="23"/>
          <w:szCs w:val="23"/>
        </w:rPr>
      </w:pPr>
    </w:p>
    <w:p w:rsidR="000A1A35" w:rsidRPr="00F64FEB" w:rsidRDefault="000A1A35" w:rsidP="00436A67">
      <w:pPr>
        <w:pStyle w:val="Default"/>
        <w:numPr>
          <w:ilvl w:val="0"/>
          <w:numId w:val="6"/>
        </w:numPr>
        <w:jc w:val="both"/>
        <w:rPr>
          <w:sz w:val="22"/>
          <w:szCs w:val="22"/>
          <w:u w:val="single"/>
        </w:rPr>
      </w:pPr>
      <w:r w:rsidRPr="00D6083A">
        <w:rPr>
          <w:sz w:val="22"/>
          <w:szCs w:val="22"/>
        </w:rPr>
        <w:t xml:space="preserve">“SCUOLA CALCIO”, non è denominazione trattandosi di un riconoscimento ufficiale che </w:t>
      </w:r>
      <w:r w:rsidRPr="00F64FEB">
        <w:rPr>
          <w:b/>
          <w:bCs/>
          <w:sz w:val="22"/>
          <w:szCs w:val="22"/>
          <w:u w:val="single"/>
        </w:rPr>
        <w:t>deve essere rilasciato dal Settore Giovanile e Scolastico alle Società che svolgono a</w:t>
      </w:r>
      <w:r w:rsidRPr="00F64FEB">
        <w:rPr>
          <w:b/>
          <w:bCs/>
          <w:sz w:val="22"/>
          <w:szCs w:val="22"/>
          <w:u w:val="single"/>
        </w:rPr>
        <w:t>t</w:t>
      </w:r>
      <w:r w:rsidRPr="00F64FEB">
        <w:rPr>
          <w:b/>
          <w:bCs/>
          <w:sz w:val="22"/>
          <w:szCs w:val="22"/>
          <w:u w:val="single"/>
        </w:rPr>
        <w:t>tività giovanile nelle categorie di base, affiliate da almeno due Stagioni Sportive alla F.I.G.C. e che hanno determinati requisiti</w:t>
      </w:r>
      <w:r w:rsidRPr="00F64FEB">
        <w:rPr>
          <w:sz w:val="22"/>
          <w:szCs w:val="22"/>
          <w:u w:val="single"/>
        </w:rPr>
        <w:t xml:space="preserve">; </w:t>
      </w:r>
    </w:p>
    <w:p w:rsidR="000A1A35" w:rsidRPr="00D6083A" w:rsidRDefault="000A1A35" w:rsidP="00436A67">
      <w:pPr>
        <w:pStyle w:val="Default"/>
        <w:numPr>
          <w:ilvl w:val="0"/>
          <w:numId w:val="6"/>
        </w:numPr>
        <w:jc w:val="both"/>
        <w:rPr>
          <w:sz w:val="22"/>
          <w:szCs w:val="22"/>
        </w:rPr>
      </w:pPr>
      <w:r w:rsidRPr="00D6083A">
        <w:rPr>
          <w:sz w:val="22"/>
          <w:szCs w:val="22"/>
        </w:rPr>
        <w:t xml:space="preserve">“NUOVA”, qualora esista altra società con identica denominazione (p.e. denominazione XXXX incompatibile con “NUOVA XXXX”); </w:t>
      </w:r>
    </w:p>
    <w:p w:rsidR="000A1A35" w:rsidRPr="00D6083A" w:rsidRDefault="000A1A35" w:rsidP="00436A67">
      <w:pPr>
        <w:pStyle w:val="Default"/>
        <w:numPr>
          <w:ilvl w:val="0"/>
          <w:numId w:val="6"/>
        </w:numPr>
        <w:jc w:val="both"/>
        <w:rPr>
          <w:sz w:val="22"/>
          <w:szCs w:val="22"/>
        </w:rPr>
      </w:pPr>
      <w:r w:rsidRPr="00D6083A">
        <w:rPr>
          <w:sz w:val="22"/>
          <w:szCs w:val="22"/>
        </w:rPr>
        <w:t xml:space="preserve">“RINASCITA”, “ANNO”, qualora esista altra società con identica denominazione </w:t>
      </w:r>
    </w:p>
    <w:p w:rsidR="000A1A35" w:rsidRPr="00D6083A" w:rsidRDefault="000A1A35" w:rsidP="00436A67">
      <w:pPr>
        <w:pStyle w:val="Default"/>
        <w:numPr>
          <w:ilvl w:val="0"/>
          <w:numId w:val="9"/>
        </w:numPr>
        <w:jc w:val="both"/>
        <w:rPr>
          <w:sz w:val="22"/>
          <w:szCs w:val="22"/>
        </w:rPr>
      </w:pPr>
      <w:r w:rsidRPr="00D6083A">
        <w:rPr>
          <w:sz w:val="22"/>
          <w:szCs w:val="22"/>
        </w:rPr>
        <w:t xml:space="preserve">(p.e. per denominazione XXXX incompatibile con “RINASCITA XXXX”) </w:t>
      </w:r>
    </w:p>
    <w:p w:rsidR="000A1A35" w:rsidRPr="00D6083A" w:rsidRDefault="000A1A35" w:rsidP="00436A67">
      <w:pPr>
        <w:pStyle w:val="Default"/>
        <w:numPr>
          <w:ilvl w:val="0"/>
          <w:numId w:val="9"/>
        </w:numPr>
        <w:jc w:val="both"/>
        <w:rPr>
          <w:sz w:val="22"/>
          <w:szCs w:val="22"/>
        </w:rPr>
      </w:pPr>
      <w:r w:rsidRPr="00D6083A">
        <w:rPr>
          <w:sz w:val="22"/>
          <w:szCs w:val="22"/>
        </w:rPr>
        <w:t xml:space="preserve">(p.e. per denominazione XXXX incompatibile con “2009 XXXX”) </w:t>
      </w:r>
    </w:p>
    <w:p w:rsidR="000A1A35" w:rsidRPr="00D6083A" w:rsidRDefault="000A1A35" w:rsidP="00436A67">
      <w:pPr>
        <w:pStyle w:val="Default"/>
        <w:numPr>
          <w:ilvl w:val="0"/>
          <w:numId w:val="9"/>
        </w:numPr>
        <w:jc w:val="both"/>
        <w:rPr>
          <w:sz w:val="22"/>
          <w:szCs w:val="22"/>
        </w:rPr>
      </w:pPr>
      <w:r w:rsidRPr="00D6083A">
        <w:rPr>
          <w:sz w:val="22"/>
          <w:szCs w:val="22"/>
        </w:rPr>
        <w:t>(particolare esame per le denominazioni GIOVANI XXXX – GIOVANILE XXXX – BOYS XXXX – JUNIOR XXXX – per esistenza di altra Società con identica denominazione XXXX che pa</w:t>
      </w:r>
      <w:r w:rsidRPr="00D6083A">
        <w:rPr>
          <w:sz w:val="22"/>
          <w:szCs w:val="22"/>
        </w:rPr>
        <w:t>r</w:t>
      </w:r>
      <w:r w:rsidRPr="00D6083A">
        <w:rPr>
          <w:sz w:val="22"/>
          <w:szCs w:val="22"/>
        </w:rPr>
        <w:t xml:space="preserve">tecipano ai relativi campionati giovanili). </w:t>
      </w:r>
    </w:p>
    <w:p w:rsidR="000A1A35" w:rsidRPr="00D6083A" w:rsidRDefault="000A1A35" w:rsidP="00436A67">
      <w:pPr>
        <w:pStyle w:val="Default"/>
        <w:numPr>
          <w:ilvl w:val="0"/>
          <w:numId w:val="9"/>
        </w:numPr>
        <w:spacing w:after="19"/>
        <w:jc w:val="both"/>
        <w:rPr>
          <w:sz w:val="22"/>
          <w:szCs w:val="22"/>
        </w:rPr>
      </w:pPr>
      <w:r w:rsidRPr="00D6083A">
        <w:rPr>
          <w:sz w:val="22"/>
          <w:szCs w:val="22"/>
        </w:rPr>
        <w:t xml:space="preserve">denominazione di carattere esclusivamente propagandistico o pubblicitario; </w:t>
      </w:r>
    </w:p>
    <w:p w:rsidR="000A1A35" w:rsidRPr="00D6083A" w:rsidRDefault="000A1A35" w:rsidP="00436A67">
      <w:pPr>
        <w:pStyle w:val="Default"/>
        <w:numPr>
          <w:ilvl w:val="0"/>
          <w:numId w:val="9"/>
        </w:numPr>
        <w:jc w:val="both"/>
        <w:rPr>
          <w:sz w:val="22"/>
          <w:szCs w:val="22"/>
        </w:rPr>
      </w:pPr>
      <w:r w:rsidRPr="00D6083A">
        <w:rPr>
          <w:sz w:val="22"/>
          <w:szCs w:val="22"/>
        </w:rPr>
        <w:t xml:space="preserve">denominazioni che riportano consonanti peraltro incomprensibili (p.e. EF XXX, MFK XX, BSE XX, etc.). </w:t>
      </w:r>
    </w:p>
    <w:p w:rsidR="002A091E" w:rsidRDefault="002A091E" w:rsidP="002A091E">
      <w:pPr>
        <w:pStyle w:val="Default"/>
        <w:jc w:val="both"/>
        <w:rPr>
          <w:sz w:val="23"/>
          <w:szCs w:val="23"/>
        </w:rPr>
      </w:pPr>
    </w:p>
    <w:p w:rsidR="000A1A35" w:rsidRPr="002A091E" w:rsidRDefault="000A1A35" w:rsidP="002A091E">
      <w:pPr>
        <w:pStyle w:val="Default"/>
        <w:jc w:val="both"/>
        <w:rPr>
          <w:b/>
          <w:sz w:val="23"/>
          <w:szCs w:val="23"/>
        </w:rPr>
      </w:pPr>
      <w:r w:rsidRPr="002A091E">
        <w:rPr>
          <w:b/>
          <w:sz w:val="22"/>
          <w:szCs w:val="22"/>
          <w:u w:val="single"/>
        </w:rPr>
        <w:t>Atto Costitutivo e Statuto Sociale</w:t>
      </w:r>
      <w:r w:rsidRPr="002A091E">
        <w:rPr>
          <w:b/>
          <w:sz w:val="23"/>
          <w:szCs w:val="23"/>
        </w:rPr>
        <w:t xml:space="preserve"> </w:t>
      </w:r>
    </w:p>
    <w:p w:rsidR="000A1A35" w:rsidRPr="009553E3" w:rsidRDefault="000A1A35" w:rsidP="000A1A35">
      <w:pPr>
        <w:pStyle w:val="Default"/>
        <w:jc w:val="both"/>
        <w:rPr>
          <w:bCs/>
          <w:sz w:val="22"/>
          <w:szCs w:val="22"/>
        </w:rPr>
      </w:pPr>
      <w:r w:rsidRPr="009553E3">
        <w:rPr>
          <w:bCs/>
          <w:sz w:val="22"/>
          <w:szCs w:val="22"/>
        </w:rPr>
        <w:t xml:space="preserve">I fac-simile di atto costitutivo e Statuto Sociale – tipo, possono essere </w:t>
      </w:r>
      <w:r>
        <w:rPr>
          <w:bCs/>
          <w:sz w:val="22"/>
          <w:szCs w:val="22"/>
        </w:rPr>
        <w:t xml:space="preserve">scaricati dal sito </w:t>
      </w:r>
      <w:hyperlink r:id="rId9" w:history="1">
        <w:r w:rsidRPr="00B106D8">
          <w:rPr>
            <w:rStyle w:val="Collegamentoipertestuale"/>
            <w:bCs/>
            <w:sz w:val="22"/>
            <w:szCs w:val="22"/>
          </w:rPr>
          <w:t>www.figcmarche.it</w:t>
        </w:r>
      </w:hyperlink>
      <w:r>
        <w:rPr>
          <w:bCs/>
          <w:sz w:val="22"/>
          <w:szCs w:val="22"/>
        </w:rPr>
        <w:t xml:space="preserve"> (modulistica) o </w:t>
      </w:r>
      <w:r w:rsidRPr="009553E3">
        <w:rPr>
          <w:bCs/>
          <w:sz w:val="22"/>
          <w:szCs w:val="22"/>
        </w:rPr>
        <w:t>ritirati presso il Comitato Regionale Marche o presso le D</w:t>
      </w:r>
      <w:r w:rsidRPr="009553E3">
        <w:rPr>
          <w:bCs/>
          <w:sz w:val="22"/>
          <w:szCs w:val="22"/>
        </w:rPr>
        <w:t>e</w:t>
      </w:r>
      <w:r w:rsidRPr="009553E3">
        <w:rPr>
          <w:bCs/>
          <w:sz w:val="22"/>
          <w:szCs w:val="22"/>
        </w:rPr>
        <w:t>legazioni provinciali.</w:t>
      </w:r>
      <w:r>
        <w:rPr>
          <w:bCs/>
          <w:sz w:val="22"/>
          <w:szCs w:val="22"/>
        </w:rPr>
        <w:t xml:space="preserve"> </w:t>
      </w:r>
    </w:p>
    <w:p w:rsidR="000A1A35" w:rsidRDefault="000A1A35" w:rsidP="000A1A35">
      <w:pPr>
        <w:pStyle w:val="Default"/>
        <w:rPr>
          <w:sz w:val="22"/>
          <w:szCs w:val="22"/>
          <w:u w:val="single"/>
        </w:rPr>
      </w:pPr>
    </w:p>
    <w:p w:rsidR="000A1A35" w:rsidRPr="002A091E" w:rsidRDefault="000A1A35" w:rsidP="002A091E">
      <w:pPr>
        <w:pStyle w:val="Default"/>
        <w:jc w:val="both"/>
        <w:rPr>
          <w:b/>
          <w:sz w:val="23"/>
          <w:szCs w:val="23"/>
        </w:rPr>
      </w:pPr>
      <w:r w:rsidRPr="002A091E">
        <w:rPr>
          <w:b/>
          <w:sz w:val="22"/>
          <w:szCs w:val="22"/>
          <w:u w:val="single"/>
        </w:rPr>
        <w:t>Dichiarazione attestante la disponibilità di un campo regolamentare</w:t>
      </w:r>
      <w:r w:rsidRPr="002A091E">
        <w:rPr>
          <w:b/>
          <w:sz w:val="23"/>
          <w:szCs w:val="23"/>
        </w:rPr>
        <w:t xml:space="preserve"> </w:t>
      </w:r>
    </w:p>
    <w:p w:rsidR="000A1A35" w:rsidRPr="009553E3" w:rsidRDefault="000A1A35" w:rsidP="000A1A35">
      <w:pPr>
        <w:pStyle w:val="Default"/>
        <w:jc w:val="both"/>
        <w:rPr>
          <w:bCs/>
          <w:sz w:val="22"/>
          <w:szCs w:val="22"/>
        </w:rPr>
      </w:pPr>
      <w:r w:rsidRPr="009553E3">
        <w:rPr>
          <w:bCs/>
          <w:sz w:val="22"/>
          <w:szCs w:val="22"/>
        </w:rPr>
        <w:t>Il fac-simile della dichiarazione di cui sopra può essere</w:t>
      </w:r>
      <w:r>
        <w:rPr>
          <w:bCs/>
          <w:sz w:val="22"/>
          <w:szCs w:val="22"/>
        </w:rPr>
        <w:t xml:space="preserve"> scaricato dal sito </w:t>
      </w:r>
      <w:hyperlink r:id="rId10" w:history="1">
        <w:r w:rsidRPr="00B106D8">
          <w:rPr>
            <w:rStyle w:val="Collegamentoipertestuale"/>
            <w:bCs/>
            <w:sz w:val="22"/>
            <w:szCs w:val="22"/>
          </w:rPr>
          <w:t>www.figcmarche.it</w:t>
        </w:r>
      </w:hyperlink>
      <w:r>
        <w:rPr>
          <w:bCs/>
          <w:sz w:val="22"/>
          <w:szCs w:val="22"/>
        </w:rPr>
        <w:t xml:space="preserve"> </w:t>
      </w:r>
      <w:r w:rsidRPr="009553E3">
        <w:rPr>
          <w:bCs/>
          <w:sz w:val="22"/>
          <w:szCs w:val="22"/>
        </w:rPr>
        <w:t xml:space="preserve"> </w:t>
      </w:r>
      <w:r>
        <w:rPr>
          <w:bCs/>
          <w:sz w:val="22"/>
          <w:szCs w:val="22"/>
        </w:rPr>
        <w:t xml:space="preserve">(modulistica) o </w:t>
      </w:r>
      <w:r w:rsidRPr="009553E3">
        <w:rPr>
          <w:bCs/>
          <w:sz w:val="22"/>
          <w:szCs w:val="22"/>
        </w:rPr>
        <w:t>ritirato presso il Comitato Regionale Marche o presso le Delegazioni provinciali.</w:t>
      </w:r>
    </w:p>
    <w:p w:rsidR="000A1A35" w:rsidRPr="00A53071" w:rsidRDefault="000A1A35" w:rsidP="000A1A35">
      <w:pPr>
        <w:pStyle w:val="Default"/>
        <w:rPr>
          <w:sz w:val="22"/>
          <w:szCs w:val="22"/>
        </w:rPr>
      </w:pPr>
    </w:p>
    <w:p w:rsidR="000A1A35" w:rsidRPr="002A091E" w:rsidRDefault="000A1A35" w:rsidP="002A091E">
      <w:pPr>
        <w:pStyle w:val="Default"/>
        <w:jc w:val="both"/>
        <w:rPr>
          <w:b/>
          <w:sz w:val="23"/>
          <w:szCs w:val="23"/>
        </w:rPr>
      </w:pPr>
      <w:r w:rsidRPr="002A091E">
        <w:rPr>
          <w:b/>
          <w:sz w:val="22"/>
          <w:szCs w:val="22"/>
          <w:u w:val="single"/>
        </w:rPr>
        <w:t>Tassa di affiliazione</w:t>
      </w:r>
      <w:r w:rsidRPr="002A091E">
        <w:rPr>
          <w:b/>
          <w:sz w:val="23"/>
          <w:szCs w:val="23"/>
        </w:rPr>
        <w:t xml:space="preserve"> </w:t>
      </w:r>
    </w:p>
    <w:p w:rsidR="000A1A35" w:rsidRDefault="000A1A35" w:rsidP="000A1A35">
      <w:pPr>
        <w:pStyle w:val="Default"/>
        <w:jc w:val="both"/>
        <w:rPr>
          <w:sz w:val="22"/>
          <w:szCs w:val="22"/>
        </w:rPr>
      </w:pPr>
      <w:r>
        <w:rPr>
          <w:sz w:val="22"/>
          <w:szCs w:val="22"/>
        </w:rPr>
        <w:t xml:space="preserve">Ogni </w:t>
      </w:r>
      <w:r w:rsidRPr="00841517">
        <w:rPr>
          <w:sz w:val="22"/>
          <w:szCs w:val="22"/>
        </w:rPr>
        <w:t>domanda di affiliazione deve essere corredata della relativa tassa</w:t>
      </w:r>
      <w:r>
        <w:rPr>
          <w:sz w:val="22"/>
          <w:szCs w:val="22"/>
        </w:rPr>
        <w:t xml:space="preserve"> ammontante a € 65,00 per società dilettante e ad € 25,00 per società di “Puro settore giovanile”, salvo diversa indic</w:t>
      </w:r>
      <w:r>
        <w:rPr>
          <w:sz w:val="22"/>
          <w:szCs w:val="22"/>
        </w:rPr>
        <w:t>a</w:t>
      </w:r>
      <w:r>
        <w:rPr>
          <w:sz w:val="22"/>
          <w:szCs w:val="22"/>
        </w:rPr>
        <w:t>zione della FIGC.</w:t>
      </w:r>
    </w:p>
    <w:p w:rsidR="003D45CC" w:rsidRPr="009F4852" w:rsidRDefault="003D45CC" w:rsidP="003D45CC">
      <w:pPr>
        <w:pStyle w:val="LndNormale1"/>
      </w:pPr>
    </w:p>
    <w:p w:rsidR="006763D7" w:rsidRDefault="003F167B" w:rsidP="006763D7">
      <w:pPr>
        <w:pStyle w:val="Titolo2A"/>
      </w:pPr>
      <w:r>
        <w:t xml:space="preserve">3.10.-  </w:t>
      </w:r>
      <w:r w:rsidR="006763D7">
        <w:t>RADUNI GIOVANI CALCIATORI</w:t>
      </w:r>
    </w:p>
    <w:p w:rsidR="006763D7" w:rsidRDefault="006763D7" w:rsidP="006763D7">
      <w:pPr>
        <w:pStyle w:val="LndNormale1"/>
      </w:pPr>
    </w:p>
    <w:p w:rsidR="006763D7" w:rsidRPr="00805EE1" w:rsidRDefault="006763D7" w:rsidP="006763D7">
      <w:pPr>
        <w:pStyle w:val="Nessunaspaziatura"/>
        <w:jc w:val="both"/>
        <w:rPr>
          <w:rFonts w:ascii="Arial" w:hAnsi="Arial" w:cs="Arial"/>
        </w:rPr>
      </w:pPr>
      <w:r>
        <w:rPr>
          <w:rFonts w:ascii="Arial" w:hAnsi="Arial" w:cs="Arial"/>
        </w:rPr>
        <w:t xml:space="preserve">Sono </w:t>
      </w:r>
      <w:r w:rsidRPr="00805EE1">
        <w:rPr>
          <w:rFonts w:ascii="Arial" w:hAnsi="Arial" w:cs="Arial"/>
        </w:rPr>
        <w:t>stat</w:t>
      </w:r>
      <w:r>
        <w:rPr>
          <w:rFonts w:ascii="Arial" w:hAnsi="Arial" w:cs="Arial"/>
        </w:rPr>
        <w:t>i</w:t>
      </w:r>
      <w:r w:rsidRPr="00805EE1">
        <w:rPr>
          <w:rFonts w:ascii="Arial" w:hAnsi="Arial" w:cs="Arial"/>
        </w:rPr>
        <w:t xml:space="preserve"> autorizzat</w:t>
      </w:r>
      <w:r>
        <w:rPr>
          <w:rFonts w:ascii="Arial" w:hAnsi="Arial" w:cs="Arial"/>
        </w:rPr>
        <w:t>i i</w:t>
      </w:r>
      <w:r w:rsidRPr="00805EE1">
        <w:rPr>
          <w:rFonts w:ascii="Arial" w:hAnsi="Arial" w:cs="Arial"/>
        </w:rPr>
        <w:t xml:space="preserve"> seguent</w:t>
      </w:r>
      <w:r>
        <w:rPr>
          <w:rFonts w:ascii="Arial" w:hAnsi="Arial" w:cs="Arial"/>
        </w:rPr>
        <w:t>i raduni</w:t>
      </w:r>
      <w:r w:rsidRPr="00805EE1">
        <w:rPr>
          <w:rFonts w:ascii="Arial" w:hAnsi="Arial" w:cs="Arial"/>
        </w:rPr>
        <w:t xml:space="preserve"> di giovani calciatori:</w:t>
      </w:r>
    </w:p>
    <w:p w:rsidR="006763D7" w:rsidRDefault="006763D7" w:rsidP="006763D7">
      <w:pPr>
        <w:pStyle w:val="Nessunaspaziatura"/>
        <w:jc w:val="both"/>
        <w:rPr>
          <w:rFonts w:ascii="Arial" w:hAnsi="Arial" w:cs="Arial"/>
        </w:rPr>
      </w:pPr>
    </w:p>
    <w:p w:rsidR="006763D7" w:rsidRDefault="006763D7" w:rsidP="006763D7">
      <w:pPr>
        <w:pStyle w:val="Nessunaspaziatura"/>
        <w:jc w:val="both"/>
        <w:rPr>
          <w:rFonts w:ascii="Arial" w:hAnsi="Arial" w:cs="Arial"/>
          <w:b/>
        </w:rPr>
      </w:pPr>
      <w:r w:rsidRPr="00805EE1">
        <w:rPr>
          <w:rFonts w:ascii="Arial" w:hAnsi="Arial" w:cs="Arial"/>
        </w:rPr>
        <w:t>Società organizzatrice:</w:t>
      </w:r>
      <w:r w:rsidRPr="00805EE1">
        <w:rPr>
          <w:rFonts w:ascii="Arial" w:hAnsi="Arial" w:cs="Arial"/>
        </w:rPr>
        <w:tab/>
      </w:r>
      <w:r>
        <w:rPr>
          <w:rFonts w:ascii="Arial" w:hAnsi="Arial" w:cs="Arial"/>
        </w:rPr>
        <w:tab/>
      </w:r>
      <w:r>
        <w:rPr>
          <w:rFonts w:ascii="Arial" w:hAnsi="Arial" w:cs="Arial"/>
        </w:rPr>
        <w:tab/>
      </w:r>
      <w:r>
        <w:rPr>
          <w:rFonts w:ascii="Arial" w:hAnsi="Arial" w:cs="Arial"/>
          <w:b/>
        </w:rPr>
        <w:t xml:space="preserve">FERMANA F.C. SRL per proprio conto </w:t>
      </w:r>
    </w:p>
    <w:p w:rsidR="006763D7" w:rsidRPr="00805EE1" w:rsidRDefault="006763D7" w:rsidP="006763D7">
      <w:pPr>
        <w:pStyle w:val="Nessunaspaziatura"/>
        <w:jc w:val="both"/>
        <w:rPr>
          <w:rFonts w:ascii="Arial" w:hAnsi="Arial" w:cs="Arial"/>
        </w:rPr>
      </w:pPr>
      <w:r w:rsidRPr="00805EE1">
        <w:rPr>
          <w:rFonts w:ascii="Arial" w:hAnsi="Arial" w:cs="Arial"/>
        </w:rPr>
        <w:t>Località di svolgimento:</w:t>
      </w:r>
      <w:r w:rsidRPr="00805EE1">
        <w:rPr>
          <w:rFonts w:ascii="Arial" w:hAnsi="Arial" w:cs="Arial"/>
        </w:rPr>
        <w:tab/>
      </w:r>
      <w:r>
        <w:rPr>
          <w:rFonts w:ascii="Arial" w:hAnsi="Arial" w:cs="Arial"/>
        </w:rPr>
        <w:tab/>
        <w:t xml:space="preserve">Stadio “Recchioni” di Fermo </w:t>
      </w:r>
    </w:p>
    <w:p w:rsidR="006763D7" w:rsidRPr="00805EE1" w:rsidRDefault="006763D7" w:rsidP="006763D7">
      <w:pPr>
        <w:pStyle w:val="Nessunaspaziatura"/>
        <w:jc w:val="both"/>
        <w:rPr>
          <w:rFonts w:ascii="Arial" w:hAnsi="Arial" w:cs="Arial"/>
        </w:rPr>
      </w:pPr>
      <w:r>
        <w:rPr>
          <w:rFonts w:ascii="Arial" w:hAnsi="Arial" w:cs="Arial"/>
        </w:rPr>
        <w:t>Date di svolgimento:</w:t>
      </w:r>
      <w:r>
        <w:rPr>
          <w:rFonts w:ascii="Arial" w:hAnsi="Arial" w:cs="Arial"/>
        </w:rPr>
        <w:tab/>
      </w:r>
      <w:r>
        <w:rPr>
          <w:rFonts w:ascii="Arial" w:hAnsi="Arial" w:cs="Arial"/>
        </w:rPr>
        <w:tab/>
      </w:r>
      <w:r>
        <w:rPr>
          <w:rFonts w:ascii="Arial" w:hAnsi="Arial" w:cs="Arial"/>
        </w:rPr>
        <w:tab/>
      </w:r>
      <w:r>
        <w:rPr>
          <w:rFonts w:ascii="Arial" w:hAnsi="Arial" w:cs="Arial"/>
        </w:rPr>
        <w:tab/>
        <w:t>18.06.2019, 21.06.2019 e 24.06.2019</w:t>
      </w:r>
      <w:r w:rsidRPr="00805EE1">
        <w:rPr>
          <w:rFonts w:ascii="Arial" w:hAnsi="Arial" w:cs="Arial"/>
        </w:rPr>
        <w:t xml:space="preserve"> dalle ore 1</w:t>
      </w:r>
      <w:r>
        <w:rPr>
          <w:rFonts w:ascii="Arial" w:hAnsi="Arial" w:cs="Arial"/>
        </w:rPr>
        <w:t>6</w:t>
      </w:r>
      <w:r w:rsidRPr="00805EE1">
        <w:rPr>
          <w:rFonts w:ascii="Arial" w:hAnsi="Arial" w:cs="Arial"/>
        </w:rPr>
        <w:t>,</w:t>
      </w:r>
      <w:r>
        <w:rPr>
          <w:rFonts w:ascii="Arial" w:hAnsi="Arial" w:cs="Arial"/>
        </w:rPr>
        <w:t>0</w:t>
      </w:r>
      <w:r w:rsidRPr="00805EE1">
        <w:rPr>
          <w:rFonts w:ascii="Arial" w:hAnsi="Arial" w:cs="Arial"/>
        </w:rPr>
        <w:t>0 in poi</w:t>
      </w:r>
    </w:p>
    <w:p w:rsidR="0056209B" w:rsidRDefault="0056209B" w:rsidP="00410F6C">
      <w:pPr>
        <w:pStyle w:val="A1gare"/>
      </w:pPr>
    </w:p>
    <w:p w:rsidR="00473507" w:rsidRDefault="00473507" w:rsidP="00410F6C">
      <w:pPr>
        <w:pStyle w:val="A1gare"/>
      </w:pPr>
    </w:p>
    <w:p w:rsidR="00193E7F" w:rsidRDefault="00193E7F" w:rsidP="00410F6C">
      <w:pPr>
        <w:pStyle w:val="A1gare"/>
      </w:pPr>
    </w:p>
    <w:p w:rsidR="002A7E2F" w:rsidRDefault="002A7E2F" w:rsidP="002A7E2F">
      <w:pPr>
        <w:pStyle w:val="Titolo2"/>
      </w:pPr>
      <w:bookmarkStart w:id="138" w:name="_Toc11859879"/>
      <w:r>
        <w:t>CALCIO A 5 MARCHE</w:t>
      </w:r>
      <w:bookmarkEnd w:id="138"/>
    </w:p>
    <w:p w:rsidR="002A7E2F" w:rsidRDefault="002A7E2F" w:rsidP="00410F6C">
      <w:pPr>
        <w:pStyle w:val="A1gare"/>
      </w:pPr>
    </w:p>
    <w:p w:rsidR="001959D5" w:rsidRDefault="001959D5" w:rsidP="00410F6C">
      <w:pPr>
        <w:pStyle w:val="A1gare"/>
      </w:pPr>
    </w:p>
    <w:p w:rsidR="006C0B72" w:rsidRPr="004C4520" w:rsidRDefault="006C0B72" w:rsidP="006C0B72">
      <w:pPr>
        <w:pStyle w:val="Titolo2A"/>
      </w:pPr>
      <w:bookmarkStart w:id="139" w:name="_Toc11859880"/>
      <w:r w:rsidRPr="004C4520">
        <w:t xml:space="preserve">DOMANDE </w:t>
      </w:r>
      <w:proofErr w:type="spellStart"/>
      <w:r w:rsidRPr="004C4520">
        <w:t>DI</w:t>
      </w:r>
      <w:proofErr w:type="spellEnd"/>
      <w:r w:rsidRPr="004C4520">
        <w:t xml:space="preserve"> AMMISSIONE AI CAMPIONATI SUPERIORI </w:t>
      </w:r>
      <w:r>
        <w:t>AI FINI DELL’INTEGRAZIONE DELL’ORGANICO</w:t>
      </w:r>
      <w:r w:rsidRPr="004C4520">
        <w:t xml:space="preserve"> – STAGIONE SPORTIVA </w:t>
      </w:r>
      <w:r>
        <w:t>2019-2020</w:t>
      </w:r>
      <w:bookmarkEnd w:id="139"/>
    </w:p>
    <w:p w:rsidR="006C0B72" w:rsidRPr="00653DF4" w:rsidRDefault="006C0B72" w:rsidP="006C0B72">
      <w:pPr>
        <w:ind w:right="-143"/>
        <w:rPr>
          <w:rFonts w:ascii="Arial" w:hAnsi="Arial" w:cs="Arial"/>
          <w:b/>
          <w:color w:val="002060"/>
          <w:sz w:val="22"/>
          <w:szCs w:val="22"/>
        </w:rPr>
      </w:pPr>
    </w:p>
    <w:p w:rsidR="006C0B72" w:rsidRPr="00427A34" w:rsidRDefault="006C0B72" w:rsidP="006C0B72">
      <w:pPr>
        <w:ind w:right="-143"/>
        <w:rPr>
          <w:rFonts w:ascii="Arial" w:hAnsi="Arial" w:cs="Arial"/>
          <w:b/>
          <w:color w:val="002060"/>
          <w:sz w:val="22"/>
          <w:szCs w:val="22"/>
        </w:rPr>
      </w:pPr>
      <w:r>
        <w:rPr>
          <w:rFonts w:ascii="Arial" w:hAnsi="Arial" w:cs="Arial"/>
          <w:b/>
          <w:color w:val="002060"/>
          <w:sz w:val="22"/>
          <w:szCs w:val="22"/>
        </w:rPr>
        <w:t>Con riferimento al C.U</w:t>
      </w:r>
      <w:r w:rsidRPr="00653DF4">
        <w:rPr>
          <w:rFonts w:ascii="Arial" w:hAnsi="Arial" w:cs="Arial"/>
          <w:b/>
          <w:color w:val="002060"/>
          <w:sz w:val="22"/>
          <w:szCs w:val="22"/>
        </w:rPr>
        <w:t xml:space="preserve">. n. </w:t>
      </w:r>
      <w:r>
        <w:rPr>
          <w:rFonts w:ascii="Arial" w:hAnsi="Arial" w:cs="Arial"/>
          <w:b/>
          <w:color w:val="002060"/>
          <w:sz w:val="22"/>
          <w:szCs w:val="22"/>
        </w:rPr>
        <w:t>18</w:t>
      </w:r>
      <w:r w:rsidRPr="00653DF4">
        <w:rPr>
          <w:rFonts w:ascii="Arial" w:hAnsi="Arial" w:cs="Arial"/>
          <w:b/>
          <w:color w:val="002060"/>
          <w:sz w:val="22"/>
          <w:szCs w:val="22"/>
        </w:rPr>
        <w:t xml:space="preserve"> del </w:t>
      </w:r>
      <w:r>
        <w:rPr>
          <w:rFonts w:ascii="Arial" w:hAnsi="Arial" w:cs="Arial"/>
          <w:b/>
          <w:color w:val="002060"/>
          <w:sz w:val="22"/>
          <w:szCs w:val="22"/>
        </w:rPr>
        <w:t>09.10.2018,</w:t>
      </w:r>
      <w:r w:rsidRPr="00653DF4">
        <w:rPr>
          <w:rFonts w:ascii="Arial" w:hAnsi="Arial" w:cs="Arial"/>
          <w:b/>
          <w:color w:val="002060"/>
          <w:sz w:val="22"/>
          <w:szCs w:val="22"/>
        </w:rPr>
        <w:t xml:space="preserve"> si comunica che sono aperti i termini per la presentazione delle domande di ammissione ai campionati di categoria superiore, pe</w:t>
      </w:r>
      <w:r>
        <w:rPr>
          <w:rFonts w:ascii="Arial" w:hAnsi="Arial" w:cs="Arial"/>
          <w:b/>
          <w:color w:val="002060"/>
          <w:sz w:val="22"/>
          <w:szCs w:val="22"/>
        </w:rPr>
        <w:t xml:space="preserve">r le Società sportive </w:t>
      </w:r>
      <w:r w:rsidRPr="00427A34">
        <w:rPr>
          <w:rFonts w:ascii="Arial" w:hAnsi="Arial" w:cs="Arial"/>
          <w:b/>
          <w:color w:val="002060"/>
          <w:sz w:val="22"/>
          <w:szCs w:val="22"/>
        </w:rPr>
        <w:t>non aventi il titolo sportivo a parteciparvi, relativi alla stagione sportiva 2019/2020.</w:t>
      </w:r>
    </w:p>
    <w:p w:rsidR="008E3CA1" w:rsidRDefault="006C0B72" w:rsidP="006C0B72">
      <w:pPr>
        <w:ind w:right="-143"/>
        <w:rPr>
          <w:rFonts w:ascii="Arial" w:hAnsi="Arial" w:cs="Arial"/>
          <w:b/>
          <w:color w:val="002060"/>
          <w:sz w:val="22"/>
          <w:szCs w:val="22"/>
        </w:rPr>
      </w:pPr>
      <w:r w:rsidRPr="00427A34">
        <w:rPr>
          <w:rFonts w:ascii="Arial" w:hAnsi="Arial" w:cs="Arial"/>
          <w:b/>
          <w:color w:val="002060"/>
          <w:sz w:val="22"/>
          <w:szCs w:val="22"/>
        </w:rPr>
        <w:t xml:space="preserve">Le domande di ammissione ai Campionati Regionali di Serie C1, Serie C2 per le </w:t>
      </w:r>
      <w:r w:rsidRPr="00427A34">
        <w:rPr>
          <w:rFonts w:ascii="Arial" w:hAnsi="Arial" w:cs="Arial"/>
          <w:b/>
          <w:color w:val="002060"/>
          <w:sz w:val="22"/>
          <w:szCs w:val="22"/>
          <w:u w:val="single"/>
        </w:rPr>
        <w:t>società non aventi il titolo sportivo a parteciparvi</w:t>
      </w:r>
      <w:r w:rsidRPr="00427A34">
        <w:rPr>
          <w:rFonts w:ascii="Arial" w:hAnsi="Arial" w:cs="Arial"/>
          <w:b/>
          <w:color w:val="002060"/>
          <w:sz w:val="22"/>
          <w:szCs w:val="22"/>
        </w:rPr>
        <w:t xml:space="preserve">, dovranno essere depositate </w:t>
      </w:r>
      <w:r w:rsidRPr="00653DF4">
        <w:rPr>
          <w:rFonts w:ascii="Arial" w:hAnsi="Arial" w:cs="Arial"/>
          <w:b/>
          <w:color w:val="002060"/>
          <w:sz w:val="22"/>
          <w:szCs w:val="22"/>
        </w:rPr>
        <w:t>o pervenire al Comitato Regionale Marche, a mezzo plico raccomandato con avviso di ricevimento (</w:t>
      </w:r>
      <w:r w:rsidRPr="00653DF4">
        <w:rPr>
          <w:rFonts w:ascii="Arial" w:hAnsi="Arial" w:cs="Arial"/>
          <w:b/>
          <w:i/>
          <w:color w:val="002060"/>
          <w:sz w:val="22"/>
          <w:szCs w:val="22"/>
        </w:rPr>
        <w:t>in caso di sp</w:t>
      </w:r>
      <w:r w:rsidRPr="00653DF4">
        <w:rPr>
          <w:rFonts w:ascii="Arial" w:hAnsi="Arial" w:cs="Arial"/>
          <w:b/>
          <w:i/>
          <w:color w:val="002060"/>
          <w:sz w:val="22"/>
          <w:szCs w:val="22"/>
        </w:rPr>
        <w:t>e</w:t>
      </w:r>
      <w:r w:rsidRPr="00653DF4">
        <w:rPr>
          <w:rFonts w:ascii="Arial" w:hAnsi="Arial" w:cs="Arial"/>
          <w:b/>
          <w:i/>
          <w:color w:val="002060"/>
          <w:sz w:val="22"/>
          <w:szCs w:val="22"/>
        </w:rPr>
        <w:t>dizione a mezzo posta la domanda deve pervenire entro 3 giorni immediatamente success</w:t>
      </w:r>
      <w:r w:rsidRPr="00653DF4">
        <w:rPr>
          <w:rFonts w:ascii="Arial" w:hAnsi="Arial" w:cs="Arial"/>
          <w:b/>
          <w:i/>
          <w:color w:val="002060"/>
          <w:sz w:val="22"/>
          <w:szCs w:val="22"/>
        </w:rPr>
        <w:t>i</w:t>
      </w:r>
      <w:r w:rsidRPr="00653DF4">
        <w:rPr>
          <w:rFonts w:ascii="Arial" w:hAnsi="Arial" w:cs="Arial"/>
          <w:b/>
          <w:i/>
          <w:color w:val="002060"/>
          <w:sz w:val="22"/>
          <w:szCs w:val="22"/>
        </w:rPr>
        <w:t xml:space="preserve">vi alla data di scadenza) </w:t>
      </w:r>
      <w:r w:rsidRPr="00653DF4">
        <w:rPr>
          <w:rFonts w:ascii="Arial" w:hAnsi="Arial" w:cs="Arial"/>
          <w:b/>
          <w:color w:val="002060"/>
          <w:sz w:val="22"/>
          <w:szCs w:val="22"/>
        </w:rPr>
        <w:t xml:space="preserve">entro e non oltre il termine perentorio </w:t>
      </w:r>
    </w:p>
    <w:p w:rsidR="008E3CA1" w:rsidRDefault="008E3CA1" w:rsidP="008E3CA1">
      <w:pPr>
        <w:pStyle w:val="A1gare"/>
      </w:pPr>
    </w:p>
    <w:p w:rsidR="008E3CA1" w:rsidRDefault="006C0B72" w:rsidP="008E3CA1">
      <w:pPr>
        <w:ind w:right="-143"/>
        <w:jc w:val="center"/>
        <w:rPr>
          <w:rFonts w:ascii="Arial" w:hAnsi="Arial" w:cs="Arial"/>
          <w:b/>
          <w:color w:val="002060"/>
          <w:sz w:val="22"/>
          <w:szCs w:val="22"/>
          <w:u w:val="single"/>
        </w:rPr>
      </w:pPr>
      <w:r w:rsidRPr="008E3CA1">
        <w:rPr>
          <w:rFonts w:ascii="Arial" w:hAnsi="Arial" w:cs="Arial"/>
          <w:b/>
          <w:color w:val="002060"/>
          <w:sz w:val="22"/>
          <w:szCs w:val="22"/>
          <w:highlight w:val="yellow"/>
        </w:rPr>
        <w:t xml:space="preserve">delle </w:t>
      </w:r>
      <w:r w:rsidRPr="008E3CA1">
        <w:rPr>
          <w:rFonts w:ascii="Arial" w:hAnsi="Arial" w:cs="Arial"/>
          <w:b/>
          <w:color w:val="002060"/>
          <w:sz w:val="22"/>
          <w:szCs w:val="22"/>
          <w:highlight w:val="yellow"/>
          <w:u w:val="single"/>
        </w:rPr>
        <w:t>ore 19,00 di MERCOLEDI’ 26 GIUGNO 2019</w:t>
      </w:r>
    </w:p>
    <w:p w:rsidR="008E3CA1" w:rsidRDefault="008E3CA1" w:rsidP="008E3CA1">
      <w:pPr>
        <w:pStyle w:val="A1gare"/>
      </w:pPr>
    </w:p>
    <w:p w:rsidR="006C0B72" w:rsidRPr="00653DF4" w:rsidRDefault="006C0B72" w:rsidP="006C0B72">
      <w:pPr>
        <w:ind w:right="-143"/>
        <w:rPr>
          <w:rFonts w:ascii="Arial" w:hAnsi="Arial" w:cs="Arial"/>
          <w:b/>
          <w:color w:val="002060"/>
          <w:sz w:val="22"/>
          <w:szCs w:val="22"/>
        </w:rPr>
      </w:pPr>
      <w:r w:rsidRPr="00653DF4">
        <w:rPr>
          <w:rFonts w:ascii="Arial" w:hAnsi="Arial" w:cs="Arial"/>
          <w:b/>
          <w:color w:val="002060"/>
          <w:sz w:val="22"/>
          <w:szCs w:val="22"/>
        </w:rPr>
        <w:t>utilizzando l’allegato modulo, a cui va a</w:t>
      </w:r>
      <w:r w:rsidRPr="00653DF4">
        <w:rPr>
          <w:rFonts w:ascii="Arial" w:hAnsi="Arial" w:cs="Arial"/>
          <w:b/>
          <w:color w:val="002060"/>
          <w:sz w:val="22"/>
          <w:szCs w:val="22"/>
        </w:rPr>
        <w:t>c</w:t>
      </w:r>
      <w:r w:rsidRPr="00653DF4">
        <w:rPr>
          <w:rFonts w:ascii="Arial" w:hAnsi="Arial" w:cs="Arial"/>
          <w:b/>
          <w:color w:val="002060"/>
          <w:sz w:val="22"/>
          <w:szCs w:val="22"/>
        </w:rPr>
        <w:t>clusa la dichiarazione di disponibilità del campo ed il versamento, a titolo di acconto, dell’importo di cui alla tabella seguente:</w:t>
      </w:r>
    </w:p>
    <w:p w:rsidR="006C0B72" w:rsidRPr="00653DF4" w:rsidRDefault="006C0B72" w:rsidP="006C0B72">
      <w:pPr>
        <w:ind w:right="-143"/>
        <w:rPr>
          <w:rFonts w:ascii="Arial" w:hAnsi="Arial" w:cs="Arial"/>
          <w:b/>
          <w:color w:val="002060"/>
          <w:sz w:val="22"/>
          <w:szCs w:val="22"/>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H w:val="single" w:sz="6" w:space="0" w:color="C0C0C0"/>
          <w:insideV w:val="dashSmallGap" w:sz="12" w:space="0" w:color="auto"/>
        </w:tblBorders>
        <w:tblLayout w:type="fixed"/>
        <w:tblCellMar>
          <w:left w:w="70" w:type="dxa"/>
          <w:right w:w="70" w:type="dxa"/>
        </w:tblCellMar>
        <w:tblLook w:val="0000"/>
      </w:tblPr>
      <w:tblGrid>
        <w:gridCol w:w="3619"/>
        <w:gridCol w:w="1224"/>
      </w:tblGrid>
      <w:tr w:rsidR="006C0B72" w:rsidRPr="00653DF4" w:rsidTr="000A431A">
        <w:trPr>
          <w:trHeight w:val="459"/>
        </w:trPr>
        <w:tc>
          <w:tcPr>
            <w:tcW w:w="3619" w:type="dxa"/>
            <w:tcBorders>
              <w:top w:val="single" w:sz="12" w:space="0" w:color="808080"/>
              <w:bottom w:val="dashSmallGap" w:sz="12" w:space="0" w:color="auto"/>
            </w:tcBorders>
            <w:shd w:val="clear" w:color="auto" w:fill="auto"/>
            <w:vAlign w:val="center"/>
          </w:tcPr>
          <w:p w:rsidR="006C0B72" w:rsidRPr="00653DF4" w:rsidRDefault="006C0B72" w:rsidP="000A431A">
            <w:pPr>
              <w:ind w:right="-143"/>
              <w:jc w:val="left"/>
              <w:rPr>
                <w:rFonts w:ascii="Arial" w:hAnsi="Arial" w:cs="Arial"/>
                <w:b/>
                <w:i/>
                <w:color w:val="002060"/>
                <w:sz w:val="22"/>
                <w:szCs w:val="22"/>
                <w:u w:val="single"/>
              </w:rPr>
            </w:pPr>
            <w:r w:rsidRPr="00653DF4">
              <w:rPr>
                <w:rFonts w:ascii="Arial" w:hAnsi="Arial" w:cs="Arial"/>
                <w:b/>
                <w:i/>
                <w:color w:val="002060"/>
                <w:sz w:val="22"/>
                <w:szCs w:val="22"/>
                <w:u w:val="single"/>
              </w:rPr>
              <w:t xml:space="preserve"> C A M P I O N A T I</w:t>
            </w:r>
          </w:p>
        </w:tc>
        <w:tc>
          <w:tcPr>
            <w:tcW w:w="1224" w:type="dxa"/>
            <w:tcBorders>
              <w:top w:val="single" w:sz="12" w:space="0" w:color="808080"/>
              <w:bottom w:val="dashSmallGap" w:sz="12" w:space="0" w:color="auto"/>
            </w:tcBorders>
            <w:shd w:val="clear" w:color="auto" w:fill="auto"/>
            <w:vAlign w:val="center"/>
          </w:tcPr>
          <w:p w:rsidR="006C0B72" w:rsidRPr="00653DF4" w:rsidRDefault="006C0B72" w:rsidP="000A431A">
            <w:pPr>
              <w:ind w:right="-143"/>
              <w:jc w:val="left"/>
              <w:rPr>
                <w:rFonts w:ascii="Arial" w:hAnsi="Arial" w:cs="Arial"/>
                <w:b/>
                <w:i/>
                <w:color w:val="002060"/>
                <w:sz w:val="22"/>
                <w:szCs w:val="22"/>
                <w:u w:val="single"/>
              </w:rPr>
            </w:pPr>
            <w:r w:rsidRPr="00653DF4">
              <w:rPr>
                <w:rFonts w:ascii="Arial" w:hAnsi="Arial" w:cs="Arial"/>
                <w:b/>
                <w:i/>
                <w:color w:val="002060"/>
                <w:sz w:val="22"/>
                <w:szCs w:val="22"/>
                <w:u w:val="single"/>
              </w:rPr>
              <w:t>IMPORTO</w:t>
            </w:r>
          </w:p>
        </w:tc>
      </w:tr>
      <w:tr w:rsidR="006C0B72" w:rsidRPr="00653DF4" w:rsidTr="000A431A">
        <w:trPr>
          <w:trHeight w:val="318"/>
        </w:trPr>
        <w:tc>
          <w:tcPr>
            <w:tcW w:w="3619" w:type="dxa"/>
            <w:tcBorders>
              <w:top w:val="dashSmallGap" w:sz="12" w:space="0" w:color="auto"/>
            </w:tcBorders>
            <w:shd w:val="clear" w:color="auto" w:fill="auto"/>
            <w:vAlign w:val="center"/>
          </w:tcPr>
          <w:p w:rsidR="006C0B72" w:rsidRPr="00653DF4" w:rsidRDefault="006C0B72" w:rsidP="000A431A">
            <w:pPr>
              <w:ind w:right="-143"/>
              <w:jc w:val="left"/>
              <w:rPr>
                <w:rFonts w:ascii="Arial" w:hAnsi="Arial" w:cs="Arial"/>
                <w:b/>
                <w:color w:val="002060"/>
                <w:sz w:val="22"/>
                <w:szCs w:val="22"/>
                <w:u w:val="single"/>
              </w:rPr>
            </w:pPr>
            <w:r>
              <w:rPr>
                <w:rFonts w:ascii="Arial" w:hAnsi="Arial" w:cs="Arial"/>
                <w:b/>
                <w:color w:val="002060"/>
                <w:sz w:val="22"/>
                <w:szCs w:val="22"/>
                <w:u w:val="single"/>
              </w:rPr>
              <w:t>SERIE C1</w:t>
            </w:r>
          </w:p>
        </w:tc>
        <w:tc>
          <w:tcPr>
            <w:tcW w:w="1224" w:type="dxa"/>
            <w:tcBorders>
              <w:top w:val="dashSmallGap" w:sz="12" w:space="0" w:color="auto"/>
            </w:tcBorders>
            <w:shd w:val="clear" w:color="auto" w:fill="auto"/>
            <w:vAlign w:val="center"/>
          </w:tcPr>
          <w:p w:rsidR="006C0B72" w:rsidRPr="00F14878" w:rsidRDefault="006C0B72" w:rsidP="000A431A">
            <w:pPr>
              <w:ind w:right="-143"/>
              <w:jc w:val="left"/>
              <w:rPr>
                <w:rFonts w:ascii="Arial" w:hAnsi="Arial" w:cs="Arial"/>
                <w:b/>
                <w:color w:val="002060"/>
                <w:sz w:val="22"/>
                <w:szCs w:val="22"/>
              </w:rPr>
            </w:pPr>
            <w:r w:rsidRPr="00F14878">
              <w:rPr>
                <w:rFonts w:ascii="Arial" w:hAnsi="Arial" w:cs="Arial"/>
                <w:b/>
                <w:color w:val="002060"/>
                <w:sz w:val="22"/>
                <w:szCs w:val="22"/>
              </w:rPr>
              <w:t xml:space="preserve">     850,00</w:t>
            </w:r>
          </w:p>
        </w:tc>
      </w:tr>
      <w:tr w:rsidR="006C0B72" w:rsidRPr="00653DF4" w:rsidTr="000A431A">
        <w:trPr>
          <w:trHeight w:val="318"/>
        </w:trPr>
        <w:tc>
          <w:tcPr>
            <w:tcW w:w="3619" w:type="dxa"/>
            <w:shd w:val="clear" w:color="auto" w:fill="auto"/>
            <w:vAlign w:val="center"/>
          </w:tcPr>
          <w:p w:rsidR="006C0B72" w:rsidRPr="00653DF4" w:rsidRDefault="006C0B72" w:rsidP="000A431A">
            <w:pPr>
              <w:ind w:right="-143"/>
              <w:jc w:val="left"/>
              <w:rPr>
                <w:rFonts w:ascii="Arial" w:hAnsi="Arial" w:cs="Arial"/>
                <w:b/>
                <w:color w:val="002060"/>
                <w:sz w:val="22"/>
                <w:szCs w:val="22"/>
                <w:u w:val="single"/>
              </w:rPr>
            </w:pPr>
            <w:r>
              <w:rPr>
                <w:rFonts w:ascii="Arial" w:hAnsi="Arial" w:cs="Arial"/>
                <w:b/>
                <w:color w:val="002060"/>
                <w:sz w:val="22"/>
                <w:szCs w:val="22"/>
                <w:u w:val="single"/>
              </w:rPr>
              <w:t>SERIE C2</w:t>
            </w:r>
          </w:p>
        </w:tc>
        <w:tc>
          <w:tcPr>
            <w:tcW w:w="1224" w:type="dxa"/>
            <w:shd w:val="clear" w:color="auto" w:fill="auto"/>
            <w:vAlign w:val="center"/>
          </w:tcPr>
          <w:p w:rsidR="006C0B72" w:rsidRPr="000A431A" w:rsidRDefault="006C0B72" w:rsidP="000A431A">
            <w:pPr>
              <w:ind w:right="-143"/>
              <w:jc w:val="left"/>
              <w:rPr>
                <w:rFonts w:ascii="Arial" w:hAnsi="Arial" w:cs="Arial"/>
                <w:b/>
                <w:color w:val="002060"/>
                <w:sz w:val="22"/>
                <w:szCs w:val="22"/>
              </w:rPr>
            </w:pPr>
            <w:r w:rsidRPr="00F14878">
              <w:rPr>
                <w:rFonts w:ascii="Arial" w:hAnsi="Arial" w:cs="Arial"/>
                <w:color w:val="002060"/>
                <w:sz w:val="22"/>
                <w:szCs w:val="22"/>
              </w:rPr>
              <w:t xml:space="preserve">     </w:t>
            </w:r>
            <w:r w:rsidRPr="00F14878">
              <w:rPr>
                <w:rFonts w:ascii="Arial" w:hAnsi="Arial" w:cs="Arial"/>
                <w:b/>
                <w:color w:val="002060"/>
                <w:sz w:val="22"/>
                <w:szCs w:val="22"/>
              </w:rPr>
              <w:t>600,00</w:t>
            </w:r>
          </w:p>
        </w:tc>
      </w:tr>
    </w:tbl>
    <w:p w:rsidR="006763D7" w:rsidRDefault="006763D7" w:rsidP="006C0B72">
      <w:pPr>
        <w:ind w:right="-143"/>
        <w:rPr>
          <w:rFonts w:ascii="Arial" w:hAnsi="Arial" w:cs="Arial"/>
          <w:b/>
          <w:color w:val="002060"/>
          <w:sz w:val="22"/>
          <w:szCs w:val="22"/>
          <w:u w:val="single"/>
        </w:rPr>
      </w:pPr>
    </w:p>
    <w:p w:rsidR="006C0B72" w:rsidRPr="008A691B" w:rsidRDefault="006C0B72" w:rsidP="006C0B72">
      <w:pPr>
        <w:ind w:right="-143"/>
        <w:rPr>
          <w:rFonts w:ascii="Arial" w:hAnsi="Arial" w:cs="Arial"/>
          <w:b/>
          <w:color w:val="002060"/>
          <w:sz w:val="22"/>
          <w:szCs w:val="22"/>
          <w:u w:val="single"/>
        </w:rPr>
      </w:pPr>
      <w:r w:rsidRPr="00653DF4">
        <w:rPr>
          <w:rFonts w:ascii="Arial" w:hAnsi="Arial" w:cs="Arial"/>
          <w:b/>
          <w:color w:val="002060"/>
          <w:sz w:val="22"/>
          <w:szCs w:val="22"/>
          <w:u w:val="single"/>
        </w:rPr>
        <w:lastRenderedPageBreak/>
        <w:t>N.B.</w:t>
      </w:r>
      <w:r w:rsidR="006763D7">
        <w:rPr>
          <w:rFonts w:ascii="Arial" w:hAnsi="Arial" w:cs="Arial"/>
          <w:b/>
          <w:color w:val="002060"/>
          <w:sz w:val="22"/>
          <w:szCs w:val="22"/>
          <w:u w:val="single"/>
        </w:rPr>
        <w:t xml:space="preserve">   </w:t>
      </w:r>
      <w:r w:rsidRPr="008A691B">
        <w:rPr>
          <w:rFonts w:ascii="Arial" w:hAnsi="Arial" w:cs="Arial"/>
          <w:b/>
          <w:color w:val="002060"/>
          <w:sz w:val="22"/>
          <w:szCs w:val="22"/>
          <w:u w:val="single"/>
        </w:rPr>
        <w:t>L’omesso versamento dell’acconto della tassa di iscrizione al campionato e la manc</w:t>
      </w:r>
      <w:r w:rsidRPr="008A691B">
        <w:rPr>
          <w:rFonts w:ascii="Arial" w:hAnsi="Arial" w:cs="Arial"/>
          <w:b/>
          <w:color w:val="002060"/>
          <w:sz w:val="22"/>
          <w:szCs w:val="22"/>
          <w:u w:val="single"/>
        </w:rPr>
        <w:t>a</w:t>
      </w:r>
      <w:r w:rsidRPr="008A691B">
        <w:rPr>
          <w:rFonts w:ascii="Arial" w:hAnsi="Arial" w:cs="Arial"/>
          <w:b/>
          <w:color w:val="002060"/>
          <w:sz w:val="22"/>
          <w:szCs w:val="22"/>
          <w:u w:val="single"/>
        </w:rPr>
        <w:t xml:space="preserve">ta presentazione della dichiarazione di disponibilità del campo comporterà l’automatica </w:t>
      </w:r>
      <w:r w:rsidRPr="008A691B">
        <w:rPr>
          <w:rFonts w:ascii="Arial" w:hAnsi="Arial" w:cs="Arial"/>
          <w:b/>
          <w:color w:val="002060"/>
          <w:sz w:val="22"/>
          <w:szCs w:val="22"/>
          <w:u w:val="single"/>
        </w:rPr>
        <w:t>e</w:t>
      </w:r>
      <w:r w:rsidRPr="008A691B">
        <w:rPr>
          <w:rFonts w:ascii="Arial" w:hAnsi="Arial" w:cs="Arial"/>
          <w:b/>
          <w:color w:val="002060"/>
          <w:sz w:val="22"/>
          <w:szCs w:val="22"/>
          <w:u w:val="single"/>
        </w:rPr>
        <w:t>sclusi</w:t>
      </w:r>
      <w:r w:rsidRPr="008A691B">
        <w:rPr>
          <w:rFonts w:ascii="Arial" w:hAnsi="Arial" w:cs="Arial"/>
          <w:b/>
          <w:color w:val="002060"/>
          <w:sz w:val="22"/>
          <w:szCs w:val="22"/>
          <w:u w:val="single"/>
        </w:rPr>
        <w:t>o</w:t>
      </w:r>
      <w:r w:rsidRPr="008A691B">
        <w:rPr>
          <w:rFonts w:ascii="Arial" w:hAnsi="Arial" w:cs="Arial"/>
          <w:b/>
          <w:color w:val="002060"/>
          <w:sz w:val="22"/>
          <w:szCs w:val="22"/>
          <w:u w:val="single"/>
        </w:rPr>
        <w:t>ne della domanda di ripescaggio.</w:t>
      </w:r>
    </w:p>
    <w:p w:rsidR="006C0B72" w:rsidRPr="00653DF4" w:rsidRDefault="006C0B72" w:rsidP="006C0B72">
      <w:pPr>
        <w:ind w:right="-143"/>
        <w:rPr>
          <w:rFonts w:ascii="Arial" w:hAnsi="Arial" w:cs="Arial"/>
          <w:b/>
          <w:color w:val="002060"/>
          <w:sz w:val="22"/>
          <w:szCs w:val="22"/>
        </w:rPr>
      </w:pPr>
    </w:p>
    <w:p w:rsidR="006C0B72" w:rsidRPr="00653DF4" w:rsidRDefault="006C0B72" w:rsidP="006C0B72">
      <w:pPr>
        <w:ind w:right="-143"/>
        <w:rPr>
          <w:rFonts w:ascii="Arial" w:hAnsi="Arial" w:cs="Arial"/>
          <w:b/>
          <w:color w:val="002060"/>
          <w:sz w:val="22"/>
          <w:szCs w:val="22"/>
          <w:u w:val="single"/>
        </w:rPr>
      </w:pPr>
      <w:r>
        <w:rPr>
          <w:rFonts w:ascii="Arial" w:hAnsi="Arial" w:cs="Arial"/>
          <w:b/>
          <w:color w:val="002060"/>
          <w:sz w:val="22"/>
          <w:szCs w:val="22"/>
          <w:u w:val="single"/>
        </w:rPr>
        <w:t>I</w:t>
      </w:r>
      <w:r w:rsidRPr="00653DF4">
        <w:rPr>
          <w:rFonts w:ascii="Arial" w:hAnsi="Arial" w:cs="Arial"/>
          <w:b/>
          <w:color w:val="002060"/>
          <w:sz w:val="22"/>
          <w:szCs w:val="22"/>
          <w:u w:val="single"/>
        </w:rPr>
        <w:t xml:space="preserve"> versamenti dovranno essere effettuati secondo le seguenti modalità e cioè:</w:t>
      </w:r>
    </w:p>
    <w:p w:rsidR="006C0B72" w:rsidRPr="00653DF4" w:rsidRDefault="006C0B72" w:rsidP="006C0B72">
      <w:pPr>
        <w:ind w:right="-143"/>
        <w:rPr>
          <w:rFonts w:ascii="Arial" w:hAnsi="Arial" w:cs="Arial"/>
          <w:color w:val="002060"/>
          <w:sz w:val="22"/>
          <w:szCs w:val="22"/>
        </w:rPr>
      </w:pPr>
    </w:p>
    <w:p w:rsidR="006C0B72" w:rsidRPr="008A691B" w:rsidRDefault="006C0B72" w:rsidP="00436A67">
      <w:pPr>
        <w:pStyle w:val="Nessunaspaziatura"/>
        <w:numPr>
          <w:ilvl w:val="0"/>
          <w:numId w:val="11"/>
        </w:numPr>
        <w:jc w:val="left"/>
        <w:rPr>
          <w:rFonts w:ascii="Arial" w:hAnsi="Arial" w:cs="Arial"/>
          <w:b/>
          <w:color w:val="002060"/>
        </w:rPr>
      </w:pPr>
      <w:r w:rsidRPr="008A691B">
        <w:rPr>
          <w:rFonts w:ascii="Arial" w:hAnsi="Arial" w:cs="Arial"/>
          <w:b/>
          <w:color w:val="002060"/>
          <w:u w:val="single"/>
        </w:rPr>
        <w:t>Bonifico bancario</w:t>
      </w:r>
      <w:r w:rsidRPr="008A691B">
        <w:rPr>
          <w:color w:val="002060"/>
        </w:rPr>
        <w:t xml:space="preserve">: </w:t>
      </w:r>
      <w:r w:rsidRPr="008A691B">
        <w:rPr>
          <w:color w:val="002060"/>
        </w:rPr>
        <w:tab/>
      </w:r>
      <w:r w:rsidRPr="008A691B">
        <w:rPr>
          <w:rFonts w:ascii="Arial" w:hAnsi="Arial" w:cs="Arial"/>
          <w:b/>
          <w:color w:val="002060"/>
        </w:rPr>
        <w:t xml:space="preserve">IBAN: </w:t>
      </w:r>
    </w:p>
    <w:p w:rsidR="006C0B72" w:rsidRPr="008A691B" w:rsidRDefault="006C0B72" w:rsidP="00736AD9">
      <w:pPr>
        <w:pStyle w:val="Nessunaspaziatura"/>
        <w:ind w:left="3605" w:firstLine="708"/>
        <w:jc w:val="both"/>
        <w:rPr>
          <w:rFonts w:ascii="Arial" w:hAnsi="Arial" w:cs="Arial"/>
          <w:b/>
          <w:color w:val="002060"/>
        </w:rPr>
      </w:pPr>
      <w:r w:rsidRPr="008A691B">
        <w:rPr>
          <w:rFonts w:ascii="Arial" w:hAnsi="Arial" w:cs="Arial"/>
          <w:b/>
          <w:color w:val="002060"/>
        </w:rPr>
        <w:t>IT13E010604000000001453</w:t>
      </w:r>
    </w:p>
    <w:p w:rsidR="006C0B72" w:rsidRPr="008A691B" w:rsidRDefault="006C0B72" w:rsidP="00736AD9">
      <w:pPr>
        <w:pStyle w:val="Nessunaspaziatura"/>
        <w:ind w:left="3605" w:firstLine="708"/>
        <w:jc w:val="both"/>
        <w:rPr>
          <w:rFonts w:ascii="Arial" w:hAnsi="Arial" w:cs="Arial"/>
          <w:b/>
          <w:color w:val="002060"/>
        </w:rPr>
      </w:pPr>
      <w:r w:rsidRPr="008A691B">
        <w:rPr>
          <w:rFonts w:ascii="Arial" w:hAnsi="Arial" w:cs="Arial"/>
          <w:b/>
          <w:color w:val="002060"/>
        </w:rPr>
        <w:t>BNL – Ancona</w:t>
      </w:r>
    </w:p>
    <w:p w:rsidR="006C0B72" w:rsidRPr="008A691B" w:rsidRDefault="006C0B72" w:rsidP="006C0B72">
      <w:pPr>
        <w:ind w:left="2124" w:firstLine="708"/>
        <w:rPr>
          <w:rFonts w:ascii="Arial" w:hAnsi="Arial" w:cs="Arial"/>
          <w:b/>
          <w:color w:val="002060"/>
          <w:sz w:val="22"/>
          <w:szCs w:val="22"/>
        </w:rPr>
      </w:pPr>
      <w:r w:rsidRPr="008A691B">
        <w:rPr>
          <w:rFonts w:ascii="Arial" w:hAnsi="Arial" w:cs="Arial"/>
          <w:b/>
          <w:color w:val="002060"/>
          <w:sz w:val="22"/>
          <w:szCs w:val="22"/>
        </w:rPr>
        <w:t xml:space="preserve">Beneficiario: </w:t>
      </w:r>
      <w:proofErr w:type="spellStart"/>
      <w:r w:rsidRPr="008A691B">
        <w:rPr>
          <w:rFonts w:ascii="Arial" w:hAnsi="Arial" w:cs="Arial"/>
          <w:b/>
          <w:color w:val="002060"/>
          <w:sz w:val="22"/>
          <w:szCs w:val="22"/>
        </w:rPr>
        <w:t>C.R.</w:t>
      </w:r>
      <w:proofErr w:type="spellEnd"/>
      <w:r w:rsidRPr="008A691B">
        <w:rPr>
          <w:rFonts w:ascii="Arial" w:hAnsi="Arial" w:cs="Arial"/>
          <w:b/>
          <w:color w:val="002060"/>
          <w:sz w:val="22"/>
          <w:szCs w:val="22"/>
        </w:rPr>
        <w:t xml:space="preserve"> MARCHE F.I.G.C. – </w:t>
      </w:r>
      <w:proofErr w:type="spellStart"/>
      <w:r w:rsidRPr="008A691B">
        <w:rPr>
          <w:rFonts w:ascii="Arial" w:hAnsi="Arial" w:cs="Arial"/>
          <w:b/>
          <w:color w:val="002060"/>
          <w:sz w:val="22"/>
          <w:szCs w:val="22"/>
        </w:rPr>
        <w:t>L.N.D.</w:t>
      </w:r>
      <w:proofErr w:type="spellEnd"/>
    </w:p>
    <w:p w:rsidR="006C0B72" w:rsidRPr="008A691B" w:rsidRDefault="006C0B72" w:rsidP="006C0B72">
      <w:pPr>
        <w:ind w:left="2124" w:firstLine="708"/>
        <w:rPr>
          <w:rFonts w:ascii="Arial" w:hAnsi="Arial" w:cs="Arial"/>
          <w:color w:val="002060"/>
        </w:rPr>
      </w:pPr>
    </w:p>
    <w:p w:rsidR="006C0B72" w:rsidRPr="008A691B" w:rsidRDefault="006C0B72" w:rsidP="006C0B72">
      <w:pPr>
        <w:ind w:left="2124" w:firstLine="708"/>
        <w:rPr>
          <w:rFonts w:ascii="Arial" w:hAnsi="Arial" w:cs="Arial"/>
          <w:color w:val="002060"/>
          <w:sz w:val="22"/>
          <w:szCs w:val="22"/>
        </w:rPr>
      </w:pPr>
      <w:r w:rsidRPr="008A691B">
        <w:rPr>
          <w:rFonts w:ascii="Arial" w:hAnsi="Arial" w:cs="Arial"/>
          <w:color w:val="002060"/>
          <w:sz w:val="22"/>
          <w:szCs w:val="22"/>
        </w:rPr>
        <w:t>ovvero</w:t>
      </w:r>
    </w:p>
    <w:p w:rsidR="006C0B72" w:rsidRPr="008A691B" w:rsidRDefault="006C0B72" w:rsidP="006C0B72">
      <w:pPr>
        <w:ind w:left="2124" w:firstLine="708"/>
        <w:rPr>
          <w:rFonts w:ascii="Arial" w:hAnsi="Arial" w:cs="Arial"/>
          <w:b/>
          <w:color w:val="002060"/>
        </w:rPr>
      </w:pPr>
    </w:p>
    <w:p w:rsidR="006C0B72" w:rsidRPr="00EA7E18" w:rsidRDefault="006C0B72" w:rsidP="00436A67">
      <w:pPr>
        <w:numPr>
          <w:ilvl w:val="0"/>
          <w:numId w:val="10"/>
        </w:numPr>
        <w:overflowPunct w:val="0"/>
        <w:autoSpaceDE w:val="0"/>
        <w:autoSpaceDN w:val="0"/>
        <w:adjustRightInd w:val="0"/>
        <w:textAlignment w:val="baseline"/>
        <w:rPr>
          <w:rFonts w:ascii="Arial" w:hAnsi="Arial" w:cs="Arial"/>
          <w:b/>
          <w:color w:val="002060"/>
        </w:rPr>
      </w:pPr>
      <w:r w:rsidRPr="008A691B">
        <w:rPr>
          <w:rFonts w:ascii="Arial" w:hAnsi="Arial" w:cs="Arial"/>
          <w:b/>
          <w:color w:val="002060"/>
          <w:sz w:val="22"/>
          <w:szCs w:val="22"/>
          <w:u w:val="single"/>
        </w:rPr>
        <w:t>Assegno circolare intestato</w:t>
      </w:r>
      <w:r w:rsidRPr="008A691B">
        <w:rPr>
          <w:rFonts w:ascii="Arial" w:hAnsi="Arial" w:cs="Arial"/>
          <w:color w:val="002060"/>
        </w:rPr>
        <w:t xml:space="preserve"> </w:t>
      </w:r>
    </w:p>
    <w:p w:rsidR="00EA7E18" w:rsidRPr="008A691B" w:rsidRDefault="00EA7E18" w:rsidP="00EA7E18">
      <w:pPr>
        <w:overflowPunct w:val="0"/>
        <w:autoSpaceDE w:val="0"/>
        <w:autoSpaceDN w:val="0"/>
        <w:adjustRightInd w:val="0"/>
        <w:ind w:left="720"/>
        <w:textAlignment w:val="baseline"/>
        <w:rPr>
          <w:rFonts w:ascii="Arial" w:hAnsi="Arial" w:cs="Arial"/>
          <w:b/>
          <w:color w:val="002060"/>
        </w:rPr>
      </w:pPr>
    </w:p>
    <w:p w:rsidR="006C0B72" w:rsidRPr="008A691B" w:rsidRDefault="006C0B72" w:rsidP="006C0B72">
      <w:pPr>
        <w:ind w:left="2484" w:firstLine="348"/>
        <w:rPr>
          <w:rFonts w:ascii="Arial" w:hAnsi="Arial" w:cs="Arial"/>
          <w:b/>
          <w:color w:val="002060"/>
        </w:rPr>
      </w:pPr>
      <w:r w:rsidRPr="008A691B">
        <w:rPr>
          <w:rFonts w:ascii="Arial" w:hAnsi="Arial" w:cs="Arial"/>
          <w:b/>
          <w:color w:val="002060"/>
          <w:sz w:val="22"/>
          <w:szCs w:val="22"/>
        </w:rPr>
        <w:t xml:space="preserve">COMITATO REGIONALE MARCHE F.I.G.C. – </w:t>
      </w:r>
      <w:proofErr w:type="spellStart"/>
      <w:r w:rsidRPr="008A691B">
        <w:rPr>
          <w:rFonts w:ascii="Arial" w:hAnsi="Arial" w:cs="Arial"/>
          <w:b/>
          <w:color w:val="002060"/>
          <w:sz w:val="22"/>
          <w:szCs w:val="22"/>
        </w:rPr>
        <w:t>L.N.D</w:t>
      </w:r>
      <w:r w:rsidRPr="008A691B">
        <w:rPr>
          <w:rFonts w:ascii="Arial" w:hAnsi="Arial" w:cs="Arial"/>
          <w:b/>
          <w:color w:val="002060"/>
        </w:rPr>
        <w:t>.</w:t>
      </w:r>
      <w:proofErr w:type="spellEnd"/>
    </w:p>
    <w:p w:rsidR="006C0B72" w:rsidRPr="008A691B" w:rsidRDefault="006C0B72" w:rsidP="006C0B72">
      <w:pPr>
        <w:ind w:right="-143"/>
        <w:rPr>
          <w:rFonts w:ascii="Arial" w:hAnsi="Arial" w:cs="Arial"/>
          <w:b/>
          <w:color w:val="002060"/>
          <w:sz w:val="22"/>
          <w:szCs w:val="22"/>
          <w:u w:val="single"/>
        </w:rPr>
      </w:pPr>
    </w:p>
    <w:p w:rsidR="006C0B72" w:rsidRPr="00653DF4" w:rsidRDefault="006C0B72" w:rsidP="006C0B72">
      <w:pPr>
        <w:ind w:right="-143"/>
        <w:rPr>
          <w:rFonts w:ascii="Arial" w:hAnsi="Arial" w:cs="Arial"/>
          <w:b/>
          <w:color w:val="002060"/>
          <w:sz w:val="22"/>
          <w:szCs w:val="22"/>
          <w:u w:val="single"/>
        </w:rPr>
      </w:pPr>
    </w:p>
    <w:p w:rsidR="006C0B72" w:rsidRPr="00653DF4" w:rsidRDefault="006C0B72" w:rsidP="006C0B72">
      <w:pPr>
        <w:ind w:right="-143"/>
        <w:rPr>
          <w:rFonts w:ascii="Arial" w:hAnsi="Arial" w:cs="Arial"/>
          <w:b/>
          <w:color w:val="002060"/>
          <w:sz w:val="22"/>
          <w:szCs w:val="22"/>
          <w:u w:val="single"/>
        </w:rPr>
      </w:pPr>
      <w:r w:rsidRPr="00653DF4">
        <w:rPr>
          <w:rFonts w:ascii="Arial" w:hAnsi="Arial" w:cs="Arial"/>
          <w:b/>
          <w:color w:val="002060"/>
          <w:sz w:val="22"/>
          <w:szCs w:val="22"/>
          <w:u w:val="single"/>
        </w:rPr>
        <w:t>NON SONO AMMESSI I VERSAMENTI MEDIANTE ASSEGNO BANCARIO.</w:t>
      </w:r>
    </w:p>
    <w:p w:rsidR="006C0B72" w:rsidRPr="00653DF4" w:rsidRDefault="006C0B72" w:rsidP="006C0B72">
      <w:pPr>
        <w:ind w:right="-143"/>
        <w:rPr>
          <w:rFonts w:ascii="Arial" w:hAnsi="Arial" w:cs="Arial"/>
          <w:b/>
          <w:color w:val="002060"/>
          <w:sz w:val="22"/>
          <w:szCs w:val="22"/>
        </w:rPr>
      </w:pPr>
      <w:r w:rsidRPr="00653DF4">
        <w:rPr>
          <w:rFonts w:ascii="Arial" w:hAnsi="Arial" w:cs="Arial"/>
          <w:b/>
          <w:color w:val="002060"/>
          <w:sz w:val="22"/>
          <w:szCs w:val="22"/>
        </w:rPr>
        <w:t xml:space="preserve"> </w:t>
      </w:r>
    </w:p>
    <w:p w:rsidR="006C0B72" w:rsidRPr="00653DF4" w:rsidRDefault="006C0B72" w:rsidP="006C0B72">
      <w:pPr>
        <w:ind w:right="-143"/>
        <w:rPr>
          <w:rFonts w:ascii="Arial" w:hAnsi="Arial" w:cs="Arial"/>
          <w:b/>
          <w:color w:val="002060"/>
          <w:sz w:val="22"/>
          <w:szCs w:val="22"/>
        </w:rPr>
      </w:pPr>
      <w:r w:rsidRPr="00653DF4">
        <w:rPr>
          <w:rFonts w:ascii="Arial" w:hAnsi="Arial" w:cs="Arial"/>
          <w:b/>
          <w:color w:val="002060"/>
          <w:sz w:val="22"/>
          <w:szCs w:val="22"/>
        </w:rPr>
        <w:t>Si evidenzia che l’importo versato verrà accreditato nel conto della Società e andrà a cope</w:t>
      </w:r>
      <w:r w:rsidRPr="00653DF4">
        <w:rPr>
          <w:rFonts w:ascii="Arial" w:hAnsi="Arial" w:cs="Arial"/>
          <w:b/>
          <w:color w:val="002060"/>
          <w:sz w:val="22"/>
          <w:szCs w:val="22"/>
        </w:rPr>
        <w:t>r</w:t>
      </w:r>
      <w:r w:rsidRPr="00653DF4">
        <w:rPr>
          <w:rFonts w:ascii="Arial" w:hAnsi="Arial" w:cs="Arial"/>
          <w:b/>
          <w:color w:val="002060"/>
          <w:sz w:val="22"/>
          <w:szCs w:val="22"/>
        </w:rPr>
        <w:t>tura di eventuali debiti esistenti al 30.06.20</w:t>
      </w:r>
      <w:r>
        <w:rPr>
          <w:rFonts w:ascii="Arial" w:hAnsi="Arial" w:cs="Arial"/>
          <w:b/>
          <w:color w:val="002060"/>
          <w:sz w:val="22"/>
          <w:szCs w:val="22"/>
        </w:rPr>
        <w:t>19</w:t>
      </w:r>
      <w:r w:rsidRPr="00653DF4">
        <w:rPr>
          <w:rFonts w:ascii="Arial" w:hAnsi="Arial" w:cs="Arial"/>
          <w:b/>
          <w:color w:val="002060"/>
          <w:sz w:val="22"/>
          <w:szCs w:val="22"/>
        </w:rPr>
        <w:t>.</w:t>
      </w:r>
    </w:p>
    <w:p w:rsidR="006C0B72" w:rsidRPr="00653DF4" w:rsidRDefault="006C0B72" w:rsidP="006C0B72">
      <w:pPr>
        <w:ind w:right="-143"/>
        <w:rPr>
          <w:rFonts w:ascii="Arial" w:hAnsi="Arial" w:cs="Arial"/>
          <w:b/>
          <w:color w:val="002060"/>
          <w:sz w:val="22"/>
          <w:szCs w:val="22"/>
        </w:rPr>
      </w:pPr>
    </w:p>
    <w:p w:rsidR="006C0B72" w:rsidRPr="008A691B" w:rsidRDefault="006C0B72" w:rsidP="006C0B72">
      <w:pPr>
        <w:ind w:right="-143"/>
        <w:rPr>
          <w:rFonts w:ascii="Arial" w:hAnsi="Arial" w:cs="Arial"/>
          <w:b/>
          <w:color w:val="002060"/>
          <w:sz w:val="22"/>
          <w:szCs w:val="22"/>
        </w:rPr>
      </w:pPr>
      <w:r w:rsidRPr="008A691B">
        <w:rPr>
          <w:rFonts w:ascii="Arial" w:hAnsi="Arial" w:cs="Arial"/>
          <w:b/>
          <w:color w:val="002060"/>
          <w:sz w:val="22"/>
          <w:szCs w:val="22"/>
        </w:rPr>
        <w:t>Si raccomanda di allegare, oltre alla domanda di ammissione e la dichiarazione di disponib</w:t>
      </w:r>
      <w:r w:rsidRPr="008A691B">
        <w:rPr>
          <w:rFonts w:ascii="Arial" w:hAnsi="Arial" w:cs="Arial"/>
          <w:b/>
          <w:color w:val="002060"/>
          <w:sz w:val="22"/>
          <w:szCs w:val="22"/>
        </w:rPr>
        <w:t>i</w:t>
      </w:r>
      <w:r w:rsidRPr="008A691B">
        <w:rPr>
          <w:rFonts w:ascii="Arial" w:hAnsi="Arial" w:cs="Arial"/>
          <w:b/>
          <w:color w:val="002060"/>
          <w:sz w:val="22"/>
          <w:szCs w:val="22"/>
        </w:rPr>
        <w:t>lità del campo anche il documento comprovante il versamento dell’acconto della tassa di iscrizione al campionato.</w:t>
      </w:r>
    </w:p>
    <w:p w:rsidR="006C0B72" w:rsidRPr="00653DF4" w:rsidRDefault="006C0B72" w:rsidP="006C0B72">
      <w:pPr>
        <w:ind w:right="-143"/>
        <w:rPr>
          <w:rFonts w:ascii="Arial" w:hAnsi="Arial" w:cs="Arial"/>
          <w:b/>
          <w:color w:val="002060"/>
          <w:sz w:val="22"/>
          <w:szCs w:val="22"/>
        </w:rPr>
      </w:pPr>
    </w:p>
    <w:p w:rsidR="006C0B72" w:rsidRPr="00654860" w:rsidRDefault="006C0B72" w:rsidP="006C0B72">
      <w:pPr>
        <w:ind w:right="-143"/>
        <w:rPr>
          <w:rFonts w:ascii="Arial" w:hAnsi="Arial" w:cs="Arial"/>
          <w:b/>
          <w:color w:val="002060"/>
          <w:sz w:val="22"/>
          <w:szCs w:val="22"/>
        </w:rPr>
      </w:pPr>
      <w:r w:rsidRPr="00653DF4">
        <w:rPr>
          <w:rFonts w:ascii="Arial" w:hAnsi="Arial" w:cs="Arial"/>
          <w:b/>
          <w:color w:val="002060"/>
          <w:sz w:val="22"/>
          <w:szCs w:val="22"/>
        </w:rPr>
        <w:t xml:space="preserve">Si informa che le graduatorie verranno stilate in applicazione a quanto pubblicato nel C.U. n.  </w:t>
      </w:r>
      <w:r>
        <w:rPr>
          <w:rFonts w:ascii="Arial" w:hAnsi="Arial" w:cs="Arial"/>
          <w:b/>
          <w:color w:val="002060"/>
          <w:sz w:val="22"/>
          <w:szCs w:val="22"/>
        </w:rPr>
        <w:t>18 del 09.10</w:t>
      </w:r>
      <w:r w:rsidRPr="00653DF4">
        <w:rPr>
          <w:rFonts w:ascii="Arial" w:hAnsi="Arial" w:cs="Arial"/>
          <w:b/>
          <w:color w:val="002060"/>
          <w:sz w:val="22"/>
          <w:szCs w:val="22"/>
        </w:rPr>
        <w:t>.201</w:t>
      </w:r>
      <w:r>
        <w:rPr>
          <w:rFonts w:ascii="Arial" w:hAnsi="Arial" w:cs="Arial"/>
          <w:b/>
          <w:color w:val="002060"/>
          <w:sz w:val="22"/>
          <w:szCs w:val="22"/>
        </w:rPr>
        <w:t xml:space="preserve">8 del Comitato Regionale Marche </w:t>
      </w:r>
      <w:r w:rsidRPr="00654860">
        <w:rPr>
          <w:rFonts w:ascii="Arial" w:hAnsi="Arial" w:cs="Arial"/>
          <w:b/>
          <w:color w:val="002060"/>
          <w:sz w:val="22"/>
          <w:szCs w:val="22"/>
        </w:rPr>
        <w:t>e che verranno pubblicate in un Com</w:t>
      </w:r>
      <w:r w:rsidRPr="00654860">
        <w:rPr>
          <w:rFonts w:ascii="Arial" w:hAnsi="Arial" w:cs="Arial"/>
          <w:b/>
          <w:color w:val="002060"/>
          <w:sz w:val="22"/>
          <w:szCs w:val="22"/>
        </w:rPr>
        <w:t>u</w:t>
      </w:r>
      <w:r w:rsidRPr="00654860">
        <w:rPr>
          <w:rFonts w:ascii="Arial" w:hAnsi="Arial" w:cs="Arial"/>
          <w:b/>
          <w:color w:val="002060"/>
          <w:sz w:val="22"/>
          <w:szCs w:val="22"/>
        </w:rPr>
        <w:t>nicato Ufficiale in cui verrà indicato il termine entro cui comunicare eventuali controded</w:t>
      </w:r>
      <w:r w:rsidRPr="00654860">
        <w:rPr>
          <w:rFonts w:ascii="Arial" w:hAnsi="Arial" w:cs="Arial"/>
          <w:b/>
          <w:color w:val="002060"/>
          <w:sz w:val="22"/>
          <w:szCs w:val="22"/>
        </w:rPr>
        <w:t>u</w:t>
      </w:r>
      <w:r w:rsidRPr="00654860">
        <w:rPr>
          <w:rFonts w:ascii="Arial" w:hAnsi="Arial" w:cs="Arial"/>
          <w:b/>
          <w:color w:val="002060"/>
          <w:sz w:val="22"/>
          <w:szCs w:val="22"/>
        </w:rPr>
        <w:t>zioni; le graduatorie diverranno quindi definitive con pubblicazione in un Comunicato Uff</w:t>
      </w:r>
      <w:r w:rsidRPr="00654860">
        <w:rPr>
          <w:rFonts w:ascii="Arial" w:hAnsi="Arial" w:cs="Arial"/>
          <w:b/>
          <w:color w:val="002060"/>
          <w:sz w:val="22"/>
          <w:szCs w:val="22"/>
        </w:rPr>
        <w:t>i</w:t>
      </w:r>
      <w:r w:rsidRPr="00654860">
        <w:rPr>
          <w:rFonts w:ascii="Arial" w:hAnsi="Arial" w:cs="Arial"/>
          <w:b/>
          <w:color w:val="002060"/>
          <w:sz w:val="22"/>
          <w:szCs w:val="22"/>
        </w:rPr>
        <w:t>ciale</w:t>
      </w:r>
    </w:p>
    <w:p w:rsidR="00C2473D" w:rsidRDefault="00C2473D" w:rsidP="002A7E2F">
      <w:pPr>
        <w:pStyle w:val="Corpodeltesto21"/>
        <w:rPr>
          <w:rFonts w:cs="Arial"/>
          <w:color w:val="002060"/>
        </w:rPr>
      </w:pPr>
    </w:p>
    <w:p w:rsidR="00060C83" w:rsidRDefault="00060C83" w:rsidP="002A7E2F">
      <w:pPr>
        <w:pStyle w:val="Corpodeltesto21"/>
        <w:rPr>
          <w:rFonts w:cs="Arial"/>
          <w:color w:val="002060"/>
        </w:rPr>
      </w:pPr>
    </w:p>
    <w:p w:rsidR="00060C83" w:rsidRDefault="00060C83" w:rsidP="002A7E2F">
      <w:pPr>
        <w:pStyle w:val="Corpodeltesto21"/>
        <w:rPr>
          <w:rFonts w:cs="Arial"/>
          <w:color w:val="002060"/>
        </w:rPr>
      </w:pPr>
    </w:p>
    <w:p w:rsidR="00113C93" w:rsidRDefault="00113C93" w:rsidP="00FF672E">
      <w:pPr>
        <w:pStyle w:val="A1gare"/>
      </w:pPr>
    </w:p>
    <w:p w:rsidR="00113C93" w:rsidRPr="00113C93" w:rsidRDefault="00113C93" w:rsidP="00113C93">
      <w:pPr>
        <w:pStyle w:val="TITOLOCAMPIONATO"/>
        <w:shd w:val="clear" w:color="auto" w:fill="002060"/>
        <w:spacing w:before="0" w:beforeAutospacing="0" w:after="0" w:afterAutospacing="0"/>
        <w:rPr>
          <w:shadow/>
          <w:color w:val="auto"/>
          <w:sz w:val="34"/>
          <w:szCs w:val="34"/>
        </w:rPr>
      </w:pPr>
      <w:bookmarkStart w:id="140" w:name="_Toc11859881"/>
      <w:r w:rsidRPr="00113C93">
        <w:rPr>
          <w:shadow/>
          <w:color w:val="auto"/>
          <w:sz w:val="34"/>
          <w:szCs w:val="34"/>
        </w:rPr>
        <w:t>COMUNICAZIONI DELLA DELEGAZIONE PROVINCIALE</w:t>
      </w:r>
      <w:bookmarkEnd w:id="140"/>
    </w:p>
    <w:p w:rsidR="00C2423E" w:rsidRDefault="00C2423E" w:rsidP="00C2423E">
      <w:pPr>
        <w:pStyle w:val="A1gare"/>
      </w:pPr>
    </w:p>
    <w:p w:rsidR="005C326C" w:rsidRDefault="005C326C" w:rsidP="00F848B5">
      <w:pPr>
        <w:pStyle w:val="A1gare"/>
      </w:pPr>
    </w:p>
    <w:p w:rsidR="00E970B5" w:rsidRPr="00077DF7" w:rsidRDefault="00E970B5" w:rsidP="00E970B5">
      <w:pPr>
        <w:pStyle w:val="Titolo2A"/>
      </w:pPr>
      <w:bookmarkStart w:id="141" w:name="_Toc513458269"/>
      <w:bookmarkStart w:id="142" w:name="_Toc516152657"/>
      <w:bookmarkStart w:id="143" w:name="_Toc535421185"/>
      <w:bookmarkStart w:id="144" w:name="_Toc2351064"/>
      <w:bookmarkStart w:id="145" w:name="_Toc5799470"/>
      <w:bookmarkStart w:id="146" w:name="_Toc11859882"/>
      <w:r w:rsidRPr="00077DF7">
        <w:t>4.</w:t>
      </w:r>
      <w:r w:rsidR="00E14269">
        <w:t>1</w:t>
      </w:r>
      <w:r>
        <w:t xml:space="preserve">. – Cartellini tesseramento </w:t>
      </w:r>
      <w:proofErr w:type="spellStart"/>
      <w:r>
        <w:t>S.G.S.</w:t>
      </w:r>
      <w:bookmarkEnd w:id="141"/>
      <w:bookmarkEnd w:id="142"/>
      <w:bookmarkEnd w:id="143"/>
      <w:bookmarkEnd w:id="144"/>
      <w:bookmarkEnd w:id="145"/>
      <w:bookmarkEnd w:id="146"/>
      <w:proofErr w:type="spellEnd"/>
    </w:p>
    <w:p w:rsidR="00E970B5" w:rsidRDefault="00E970B5" w:rsidP="00E970B5">
      <w:pPr>
        <w:pStyle w:val="A1gare"/>
      </w:pPr>
    </w:p>
    <w:p w:rsidR="00E970B5" w:rsidRDefault="00AE5F3D" w:rsidP="00E970B5">
      <w:pPr>
        <w:pStyle w:val="A119"/>
        <w:ind w:left="170"/>
      </w:pPr>
      <w:r>
        <w:t>Si sollecitano le sotto elencate società a contattare la Delegazione per il ritiro dei cartellini</w:t>
      </w:r>
      <w:r w:rsidR="00E970B5">
        <w:t xml:space="preserve"> di tesseramento SGS:</w:t>
      </w:r>
    </w:p>
    <w:p w:rsidR="00E970B5" w:rsidRDefault="00E970B5" w:rsidP="00436A67">
      <w:pPr>
        <w:pStyle w:val="A119"/>
        <w:numPr>
          <w:ilvl w:val="0"/>
          <w:numId w:val="4"/>
        </w:numPr>
      </w:pPr>
      <w:r>
        <w:t>A.S. Amandola</w:t>
      </w:r>
    </w:p>
    <w:p w:rsidR="00E970B5" w:rsidRDefault="00E970B5" w:rsidP="00436A67">
      <w:pPr>
        <w:pStyle w:val="A119"/>
        <w:numPr>
          <w:ilvl w:val="0"/>
          <w:numId w:val="4"/>
        </w:numPr>
      </w:pPr>
      <w:r>
        <w:t>Archetti</w:t>
      </w:r>
    </w:p>
    <w:p w:rsidR="00644249" w:rsidRDefault="00644249" w:rsidP="00436A67">
      <w:pPr>
        <w:pStyle w:val="A119"/>
        <w:numPr>
          <w:ilvl w:val="0"/>
          <w:numId w:val="4"/>
        </w:numPr>
      </w:pPr>
      <w:proofErr w:type="spellStart"/>
      <w:r>
        <w:t>Campiglione</w:t>
      </w:r>
      <w:proofErr w:type="spellEnd"/>
      <w:r>
        <w:t xml:space="preserve"> M. Urano</w:t>
      </w:r>
    </w:p>
    <w:p w:rsidR="00F65ECE" w:rsidRDefault="00F65ECE" w:rsidP="00436A67">
      <w:pPr>
        <w:pStyle w:val="A119"/>
        <w:numPr>
          <w:ilvl w:val="0"/>
          <w:numId w:val="4"/>
        </w:numPr>
      </w:pPr>
      <w:r>
        <w:t xml:space="preserve">Elite </w:t>
      </w:r>
      <w:r w:rsidR="00681E0D">
        <w:t>S</w:t>
      </w:r>
      <w:r>
        <w:t>angiorgese</w:t>
      </w:r>
    </w:p>
    <w:p w:rsidR="00681E0D" w:rsidRDefault="00681E0D" w:rsidP="00436A67">
      <w:pPr>
        <w:pStyle w:val="A119"/>
        <w:numPr>
          <w:ilvl w:val="0"/>
          <w:numId w:val="4"/>
        </w:numPr>
      </w:pPr>
      <w:r>
        <w:t xml:space="preserve">Fermo SSD </w:t>
      </w:r>
      <w:proofErr w:type="spellStart"/>
      <w:r>
        <w:t>arl</w:t>
      </w:r>
      <w:proofErr w:type="spellEnd"/>
    </w:p>
    <w:p w:rsidR="00E970B5" w:rsidRDefault="00681E0D" w:rsidP="00436A67">
      <w:pPr>
        <w:pStyle w:val="A119"/>
        <w:numPr>
          <w:ilvl w:val="0"/>
          <w:numId w:val="4"/>
        </w:numPr>
        <w:jc w:val="left"/>
      </w:pPr>
      <w:r>
        <w:t>San Marco</w:t>
      </w:r>
    </w:p>
    <w:p w:rsidR="00E970B5" w:rsidRDefault="00E970B5" w:rsidP="00436A67">
      <w:pPr>
        <w:pStyle w:val="A119"/>
        <w:numPr>
          <w:ilvl w:val="0"/>
          <w:numId w:val="4"/>
        </w:numPr>
        <w:jc w:val="left"/>
      </w:pPr>
      <w:r>
        <w:t xml:space="preserve">U. </w:t>
      </w:r>
      <w:proofErr w:type="spellStart"/>
      <w:r>
        <w:t>Mandolesi</w:t>
      </w:r>
      <w:proofErr w:type="spellEnd"/>
      <w:r>
        <w:t xml:space="preserve"> Calcio</w:t>
      </w:r>
    </w:p>
    <w:p w:rsidR="00E970B5" w:rsidRDefault="00E970B5" w:rsidP="00436A67">
      <w:pPr>
        <w:pStyle w:val="A119"/>
        <w:numPr>
          <w:ilvl w:val="0"/>
          <w:numId w:val="4"/>
        </w:numPr>
        <w:jc w:val="left"/>
      </w:pPr>
      <w:r>
        <w:t>U.S.A. S. Caterina</w:t>
      </w:r>
    </w:p>
    <w:p w:rsidR="00D22AB9" w:rsidRDefault="00D22AB9" w:rsidP="00A54719">
      <w:pPr>
        <w:pStyle w:val="A1gare"/>
      </w:pPr>
      <w:bookmarkStart w:id="147" w:name="_Toc532486914"/>
    </w:p>
    <w:p w:rsidR="003F17D4" w:rsidRPr="009264A2" w:rsidRDefault="003F17D4" w:rsidP="003F17D4">
      <w:pPr>
        <w:pStyle w:val="TITOLOCAMPIONATO"/>
        <w:shd w:val="clear" w:color="auto" w:fill="002060"/>
        <w:spacing w:before="0" w:beforeAutospacing="0" w:after="0" w:afterAutospacing="0"/>
        <w:rPr>
          <w:shadow/>
          <w:color w:val="auto"/>
        </w:rPr>
      </w:pPr>
      <w:bookmarkStart w:id="148" w:name="_Toc11859884"/>
      <w:r>
        <w:rPr>
          <w:shadow/>
          <w:color w:val="auto"/>
        </w:rPr>
        <w:t xml:space="preserve">ATTIVITÀ </w:t>
      </w:r>
      <w:proofErr w:type="spellStart"/>
      <w:r>
        <w:rPr>
          <w:shadow/>
          <w:color w:val="auto"/>
        </w:rPr>
        <w:t>DI</w:t>
      </w:r>
      <w:proofErr w:type="spellEnd"/>
      <w:r>
        <w:rPr>
          <w:shadow/>
          <w:color w:val="auto"/>
        </w:rPr>
        <w:t xml:space="preserve"> BASE</w:t>
      </w:r>
      <w:bookmarkEnd w:id="148"/>
    </w:p>
    <w:p w:rsidR="000A04A4" w:rsidRDefault="000A04A4" w:rsidP="000A04A4">
      <w:pPr>
        <w:pStyle w:val="A1gare"/>
      </w:pPr>
    </w:p>
    <w:p w:rsidR="003F17D4" w:rsidRPr="00DE2169" w:rsidRDefault="003F17D4" w:rsidP="00DE2169">
      <w:pPr>
        <w:pStyle w:val="RISULT"/>
      </w:pPr>
      <w:r w:rsidRPr="00DE2169">
        <w:t>INCONTRI NON DISPUTATI</w:t>
      </w:r>
    </w:p>
    <w:p w:rsidR="00BB73DB" w:rsidRDefault="00BB73DB" w:rsidP="00BB73DB">
      <w:pPr>
        <w:pStyle w:val="breakline"/>
      </w:pPr>
    </w:p>
    <w:p w:rsidR="00FA5473" w:rsidRPr="00FA5473" w:rsidRDefault="00FA5473" w:rsidP="00AE29E4">
      <w:pPr>
        <w:pStyle w:val="A119"/>
        <w:jc w:val="left"/>
        <w:rPr>
          <w:b/>
          <w:spacing w:val="2"/>
          <w:sz w:val="24"/>
          <w:szCs w:val="24"/>
        </w:rPr>
      </w:pPr>
      <w:r w:rsidRPr="00FA5473">
        <w:rPr>
          <w:b/>
          <w:spacing w:val="2"/>
          <w:sz w:val="24"/>
          <w:szCs w:val="24"/>
        </w:rPr>
        <w:t xml:space="preserve">I REFERTI DELLE GARE IN PROGRAMMA DAL </w:t>
      </w:r>
      <w:r w:rsidRPr="00FA5473">
        <w:rPr>
          <w:b/>
          <w:color w:val="FF0000"/>
          <w:spacing w:val="2"/>
          <w:sz w:val="24"/>
          <w:szCs w:val="24"/>
          <w:u w:val="single"/>
        </w:rPr>
        <w:t xml:space="preserve">26 / 05 /2019 AL </w:t>
      </w:r>
      <w:r w:rsidR="003C5350">
        <w:rPr>
          <w:b/>
          <w:color w:val="FF0000"/>
          <w:spacing w:val="2"/>
          <w:sz w:val="24"/>
          <w:szCs w:val="24"/>
          <w:u w:val="single"/>
        </w:rPr>
        <w:t>09/ 06/ 2019 (</w:t>
      </w:r>
      <w:r w:rsidRPr="00FA5473">
        <w:rPr>
          <w:b/>
          <w:color w:val="FF0000"/>
          <w:spacing w:val="2"/>
          <w:sz w:val="24"/>
          <w:szCs w:val="24"/>
          <w:u w:val="single"/>
        </w:rPr>
        <w:t>TERMINE DELL’ATTIVITÀ</w:t>
      </w:r>
      <w:r w:rsidR="003C5350">
        <w:rPr>
          <w:b/>
          <w:color w:val="FF0000"/>
          <w:spacing w:val="2"/>
          <w:sz w:val="24"/>
          <w:szCs w:val="24"/>
          <w:u w:val="single"/>
        </w:rPr>
        <w:t>)</w:t>
      </w:r>
      <w:r w:rsidRPr="00FA5473">
        <w:rPr>
          <w:b/>
          <w:spacing w:val="2"/>
          <w:sz w:val="24"/>
          <w:szCs w:val="24"/>
        </w:rPr>
        <w:t xml:space="preserve"> DEBBONO PERVENIRE ENTRO IL </w:t>
      </w:r>
      <w:r w:rsidRPr="00FA5473">
        <w:rPr>
          <w:b/>
          <w:spacing w:val="2"/>
          <w:sz w:val="24"/>
          <w:szCs w:val="24"/>
          <w:highlight w:val="yellow"/>
        </w:rPr>
        <w:t>18/ 06/ 2019.</w:t>
      </w:r>
      <w:r w:rsidRPr="00FA5473">
        <w:rPr>
          <w:b/>
          <w:spacing w:val="2"/>
          <w:sz w:val="24"/>
          <w:szCs w:val="24"/>
        </w:rPr>
        <w:t xml:space="preserve"> </w:t>
      </w:r>
    </w:p>
    <w:p w:rsidR="00FA5473" w:rsidRDefault="00FA5473" w:rsidP="00BB73DB">
      <w:pPr>
        <w:pStyle w:val="breakline"/>
      </w:pPr>
    </w:p>
    <w:p w:rsidR="009A4294" w:rsidRDefault="009A4294" w:rsidP="00BB73DB">
      <w:pPr>
        <w:pStyle w:val="breakline"/>
      </w:pPr>
    </w:p>
    <w:p w:rsidR="00C87E8D" w:rsidRPr="00C87E8D" w:rsidRDefault="00C87E8D" w:rsidP="00C87E8D">
      <w:pPr>
        <w:pStyle w:val="TITOLOCAMPIONATO"/>
        <w:shd w:val="clear" w:color="auto" w:fill="CCCCCC"/>
        <w:spacing w:before="0" w:beforeAutospacing="0" w:after="0" w:afterAutospacing="0"/>
        <w:rPr>
          <w:sz w:val="28"/>
          <w:szCs w:val="28"/>
        </w:rPr>
      </w:pPr>
      <w:bookmarkStart w:id="149" w:name="_Toc11334462"/>
      <w:bookmarkStart w:id="150" w:name="_Toc11334784"/>
      <w:bookmarkStart w:id="151" w:name="_Toc11422764"/>
      <w:bookmarkStart w:id="152" w:name="_Toc11859552"/>
      <w:bookmarkStart w:id="153" w:name="_Toc11859885"/>
      <w:proofErr w:type="spellStart"/>
      <w:r w:rsidRPr="00C87E8D">
        <w:rPr>
          <w:sz w:val="28"/>
          <w:szCs w:val="28"/>
        </w:rPr>
        <w:t>ESO.NTI</w:t>
      </w:r>
      <w:proofErr w:type="spellEnd"/>
      <w:r w:rsidRPr="00C87E8D">
        <w:rPr>
          <w:sz w:val="28"/>
          <w:szCs w:val="28"/>
        </w:rPr>
        <w:t xml:space="preserve"> 1°ANNO FERMO A 9 </w:t>
      </w:r>
      <w:proofErr w:type="spellStart"/>
      <w:r w:rsidRPr="00C87E8D">
        <w:rPr>
          <w:sz w:val="28"/>
          <w:szCs w:val="28"/>
        </w:rPr>
        <w:t>prim</w:t>
      </w:r>
      <w:proofErr w:type="spellEnd"/>
      <w:r w:rsidRPr="00C87E8D">
        <w:rPr>
          <w:sz w:val="28"/>
          <w:szCs w:val="28"/>
        </w:rPr>
        <w:t>.</w:t>
      </w:r>
      <w:bookmarkEnd w:id="149"/>
      <w:bookmarkEnd w:id="150"/>
      <w:bookmarkEnd w:id="151"/>
      <w:bookmarkEnd w:id="152"/>
      <w:bookmarkEnd w:id="153"/>
    </w:p>
    <w:p w:rsidR="00C87E8D" w:rsidRDefault="00C87E8D" w:rsidP="00C87E8D">
      <w:pPr>
        <w:pStyle w:val="breakline"/>
      </w:pPr>
    </w:p>
    <w:p w:rsidR="00A14FD6" w:rsidRDefault="00A14FD6" w:rsidP="00A14FD6">
      <w:pPr>
        <w:pStyle w:val="SOTTOTITOLOCAMPIONATO1"/>
      </w:pPr>
      <w:r>
        <w:t xml:space="preserve">GARE DEL 02/06/2019  -  </w:t>
      </w:r>
      <w:r w:rsidRPr="00A14FD6">
        <w:rPr>
          <w:color w:val="FF0000"/>
        </w:rPr>
        <w:t>ATTI TRASMESSI AL GIUDICE SPORTIVO TERRITORIALE</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14FD6" w:rsidTr="005A521F">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14FD6" w:rsidTr="005A52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14FD6" w:rsidRDefault="00A14FD6" w:rsidP="005A521F">
                  <w:pPr>
                    <w:pStyle w:val="HEADERTABELLA"/>
                  </w:pPr>
                  <w:r>
                    <w:t>GIRONE A - 5 Giornata - R</w:t>
                  </w:r>
                </w:p>
              </w:tc>
            </w:tr>
            <w:tr w:rsidR="00A14FD6" w:rsidTr="005A521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14FD6" w:rsidRDefault="00A14FD6" w:rsidP="005A521F">
                  <w:pPr>
                    <w:pStyle w:val="ROWTABELLA"/>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14FD6" w:rsidRDefault="00A14FD6" w:rsidP="005A521F">
                  <w:pPr>
                    <w:pStyle w:val="ROWTABELLA"/>
                  </w:pPr>
                  <w:r>
                    <w:t xml:space="preserve">- U.S.A. </w:t>
                  </w:r>
                  <w:proofErr w:type="spellStart"/>
                  <w:r>
                    <w:t>S.CATERINA</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R</w:t>
                  </w:r>
                </w:p>
              </w:tc>
            </w:tr>
            <w:tr w:rsidR="00A14FD6" w:rsidTr="005A521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14FD6" w:rsidRDefault="00A14FD6" w:rsidP="005A521F">
                  <w:pPr>
                    <w:pStyle w:val="ROWTABELLA"/>
                  </w:pPr>
                  <w:r>
                    <w:t>INVICTUS 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pPr>
                  <w:r>
                    <w:t>- SAN MARCO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R</w:t>
                  </w:r>
                </w:p>
              </w:tc>
            </w:tr>
          </w:tbl>
          <w:p w:rsidR="00A14FD6" w:rsidRDefault="00A14FD6" w:rsidP="005A521F">
            <w:pPr>
              <w:rPr>
                <w:sz w:val="24"/>
                <w:szCs w:val="24"/>
              </w:rPr>
            </w:pPr>
          </w:p>
        </w:tc>
      </w:tr>
    </w:tbl>
    <w:p w:rsidR="00A14FD6" w:rsidRDefault="00A14FD6" w:rsidP="00A14FD6">
      <w:pPr>
        <w:pStyle w:val="breakline"/>
      </w:pPr>
    </w:p>
    <w:p w:rsidR="00A14FD6" w:rsidRDefault="00A14FD6" w:rsidP="00A14FD6">
      <w:pPr>
        <w:pStyle w:val="breakline"/>
      </w:pPr>
    </w:p>
    <w:p w:rsidR="00A14FD6" w:rsidRDefault="00A14FD6" w:rsidP="00A14FD6">
      <w:pPr>
        <w:pStyle w:val="SOTTOTITOLOCAMPIONATO1"/>
      </w:pPr>
      <w:r>
        <w:t xml:space="preserve">GARE DEL 09/06/2019 - </w:t>
      </w:r>
      <w:r w:rsidRPr="00A14FD6">
        <w:rPr>
          <w:color w:val="FF0000"/>
        </w:rPr>
        <w:t>ATTI TRASMESSI AL GIUDICE SPORTIVO TERRITORIALE</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14FD6" w:rsidTr="005A521F">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14FD6" w:rsidTr="005A52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14FD6" w:rsidRDefault="00A14FD6" w:rsidP="005A521F">
                  <w:pPr>
                    <w:pStyle w:val="HEADERTABELLA"/>
                  </w:pPr>
                  <w:r>
                    <w:t>GIRONE A - 6 Giornata - R</w:t>
                  </w:r>
                </w:p>
              </w:tc>
            </w:tr>
            <w:tr w:rsidR="00A14FD6" w:rsidTr="005A521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14FD6" w:rsidRDefault="00A14FD6" w:rsidP="005A521F">
                  <w:pPr>
                    <w:pStyle w:val="ROWTABELLA"/>
                  </w:pPr>
                  <w:r>
                    <w:t xml:space="preserve">U.S.A. </w:t>
                  </w:r>
                  <w:proofErr w:type="spellStart"/>
                  <w:r>
                    <w:t>S.CATERINA</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pPr>
                  <w:r>
                    <w:t>- JUNIOR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R</w:t>
                  </w:r>
                </w:p>
              </w:tc>
            </w:tr>
          </w:tbl>
          <w:p w:rsidR="00A14FD6" w:rsidRDefault="00A14FD6" w:rsidP="005A521F">
            <w:pPr>
              <w:rPr>
                <w:sz w:val="24"/>
                <w:szCs w:val="24"/>
              </w:rPr>
            </w:pPr>
          </w:p>
        </w:tc>
      </w:tr>
    </w:tbl>
    <w:p w:rsidR="00A14FD6" w:rsidRDefault="00A14FD6" w:rsidP="00A14FD6">
      <w:pPr>
        <w:pStyle w:val="breakline"/>
      </w:pPr>
    </w:p>
    <w:p w:rsidR="00A14FD6" w:rsidRDefault="00A14FD6" w:rsidP="00A14FD6">
      <w:pPr>
        <w:pStyle w:val="breakline"/>
      </w:pPr>
    </w:p>
    <w:p w:rsidR="00A14FD6" w:rsidRPr="00A14FD6" w:rsidRDefault="00A14FD6" w:rsidP="00A14FD6">
      <w:pPr>
        <w:pStyle w:val="TITOLOCAMPIONATO"/>
        <w:shd w:val="clear" w:color="auto" w:fill="CCCCCC"/>
        <w:spacing w:before="0" w:beforeAutospacing="0" w:after="0" w:afterAutospacing="0"/>
        <w:rPr>
          <w:sz w:val="28"/>
          <w:szCs w:val="28"/>
        </w:rPr>
      </w:pPr>
      <w:bookmarkStart w:id="154" w:name="_Toc11859553"/>
      <w:bookmarkStart w:id="155" w:name="_Toc11859886"/>
      <w:proofErr w:type="spellStart"/>
      <w:r w:rsidRPr="00A14FD6">
        <w:rPr>
          <w:sz w:val="28"/>
          <w:szCs w:val="28"/>
        </w:rPr>
        <w:t>ESO.NTI</w:t>
      </w:r>
      <w:proofErr w:type="spellEnd"/>
      <w:r w:rsidRPr="00A14FD6">
        <w:rPr>
          <w:sz w:val="28"/>
          <w:szCs w:val="28"/>
        </w:rPr>
        <w:t xml:space="preserve"> MISTI FERMO A 9 </w:t>
      </w:r>
      <w:proofErr w:type="spellStart"/>
      <w:r w:rsidRPr="00A14FD6">
        <w:rPr>
          <w:sz w:val="28"/>
          <w:szCs w:val="28"/>
        </w:rPr>
        <w:t>primav</w:t>
      </w:r>
      <w:bookmarkEnd w:id="154"/>
      <w:bookmarkEnd w:id="155"/>
      <w:proofErr w:type="spellEnd"/>
    </w:p>
    <w:p w:rsidR="00A14FD6" w:rsidRDefault="00A14FD6" w:rsidP="00A14FD6">
      <w:pPr>
        <w:pStyle w:val="breakline"/>
      </w:pPr>
    </w:p>
    <w:p w:rsidR="00A14FD6" w:rsidRDefault="00A14FD6" w:rsidP="00A14FD6">
      <w:pPr>
        <w:pStyle w:val="SOTTOTITOLOCAMPIONATO1"/>
      </w:pPr>
      <w:r>
        <w:t xml:space="preserve">GARE DEL 02/06/2019 - </w:t>
      </w:r>
      <w:r w:rsidRPr="00A14FD6">
        <w:rPr>
          <w:color w:val="FF0000"/>
        </w:rPr>
        <w:t>ATTI TRASMESSI AL GIUDICE SPORTIVO TERRITORIALE</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14FD6" w:rsidTr="005A521F">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14FD6" w:rsidTr="005A52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14FD6" w:rsidRDefault="00A14FD6" w:rsidP="005A521F">
                  <w:pPr>
                    <w:pStyle w:val="HEADERTABELLA"/>
                  </w:pPr>
                  <w:r>
                    <w:t>GIRONE A - 5 Giornata - R</w:t>
                  </w:r>
                </w:p>
              </w:tc>
            </w:tr>
            <w:tr w:rsidR="00A14FD6" w:rsidTr="005A521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14FD6" w:rsidRDefault="00A14FD6" w:rsidP="005A521F">
                  <w:pPr>
                    <w:pStyle w:val="ROWTABELLA"/>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pPr>
                  <w:r>
                    <w:t>- UNION CALCIO S.G.</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R</w:t>
                  </w:r>
                </w:p>
              </w:tc>
            </w:tr>
          </w:tbl>
          <w:p w:rsidR="00A14FD6" w:rsidRDefault="00A14FD6" w:rsidP="005A521F">
            <w:pPr>
              <w:rPr>
                <w:sz w:val="24"/>
                <w:szCs w:val="24"/>
              </w:rPr>
            </w:pPr>
          </w:p>
        </w:tc>
      </w:tr>
    </w:tbl>
    <w:p w:rsidR="00A14FD6" w:rsidRDefault="00A14FD6" w:rsidP="00A14FD6">
      <w:pPr>
        <w:pStyle w:val="breakline"/>
      </w:pPr>
    </w:p>
    <w:p w:rsidR="00A14FD6" w:rsidRDefault="00A14FD6" w:rsidP="00A14FD6">
      <w:pPr>
        <w:pStyle w:val="breakline"/>
      </w:pPr>
    </w:p>
    <w:p w:rsidR="00A14FD6" w:rsidRDefault="00A14FD6" w:rsidP="00A14FD6">
      <w:pPr>
        <w:pStyle w:val="SOTTOTITOLOCAMPIONATO1"/>
      </w:pPr>
      <w:r>
        <w:t xml:space="preserve">GARE DEL 26/05/2019 - </w:t>
      </w:r>
      <w:r w:rsidRPr="00A14FD6">
        <w:rPr>
          <w:color w:val="FF0000"/>
        </w:rPr>
        <w:t>ATTI TRASMESSI AL GIUDICE SPORTIVO TERRITORIALE</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14FD6" w:rsidTr="005A521F">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14FD6" w:rsidTr="005A52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14FD6" w:rsidRDefault="00A14FD6" w:rsidP="005A521F">
                  <w:pPr>
                    <w:pStyle w:val="HEADERTABELLA"/>
                  </w:pPr>
                  <w:r>
                    <w:t>GIRONE B - 4 Giornata - R</w:t>
                  </w:r>
                </w:p>
              </w:tc>
            </w:tr>
            <w:tr w:rsidR="00A14FD6" w:rsidTr="005A521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14FD6" w:rsidRDefault="00A14FD6" w:rsidP="005A521F">
                  <w:pPr>
                    <w:pStyle w:val="ROWTABELLA"/>
                  </w:pPr>
                  <w:r>
                    <w:t xml:space="preserve">VIGOR </w:t>
                  </w:r>
                  <w:proofErr w:type="spellStart"/>
                  <w:r>
                    <w:t>S.ELPIDIO</w:t>
                  </w:r>
                  <w:proofErr w:type="spellEnd"/>
                  <w:r>
                    <w:t xml:space="preserve"> VIOLA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R</w:t>
                  </w:r>
                </w:p>
              </w:tc>
            </w:tr>
          </w:tbl>
          <w:p w:rsidR="00A14FD6" w:rsidRDefault="00A14FD6" w:rsidP="005A521F">
            <w:pPr>
              <w:rPr>
                <w:sz w:val="24"/>
                <w:szCs w:val="24"/>
              </w:rPr>
            </w:pPr>
          </w:p>
        </w:tc>
      </w:tr>
    </w:tbl>
    <w:p w:rsidR="00A14FD6" w:rsidRDefault="00A14FD6" w:rsidP="00A14FD6">
      <w:pPr>
        <w:pStyle w:val="breakline"/>
      </w:pPr>
    </w:p>
    <w:p w:rsidR="00A14FD6" w:rsidRDefault="00A14FD6" w:rsidP="00A14FD6">
      <w:pPr>
        <w:pStyle w:val="breakline"/>
      </w:pPr>
    </w:p>
    <w:p w:rsidR="00A14FD6" w:rsidRDefault="00A14FD6" w:rsidP="00A14FD6">
      <w:pPr>
        <w:pStyle w:val="SOTTOTITOLOCAMPIONATO1"/>
      </w:pPr>
      <w:r>
        <w:t xml:space="preserve">GARE DEL 02/06/2019 - </w:t>
      </w:r>
      <w:r w:rsidRPr="00A14FD6">
        <w:rPr>
          <w:color w:val="FF0000"/>
        </w:rPr>
        <w:t>ATTI TRASMESSI AL GIUDICE SPORTIVO TERRITORIALE</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14FD6" w:rsidTr="005A521F">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14FD6" w:rsidTr="005A52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14FD6" w:rsidRDefault="00A14FD6" w:rsidP="005A521F">
                  <w:pPr>
                    <w:pStyle w:val="HEADERTABELLA"/>
                  </w:pPr>
                  <w:r>
                    <w:t>GIRONE B - 5 Giornata - R</w:t>
                  </w:r>
                </w:p>
              </w:tc>
            </w:tr>
            <w:tr w:rsidR="00A14FD6" w:rsidTr="005A521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14FD6" w:rsidRDefault="00A14FD6" w:rsidP="005A521F">
                  <w:pPr>
                    <w:pStyle w:val="ROWTABELLA"/>
                  </w:pPr>
                  <w:r>
                    <w:t>SPES VALDASO 1993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14FD6" w:rsidRDefault="00A14FD6" w:rsidP="005A521F">
                  <w:pPr>
                    <w:pStyle w:val="ROWTABELLA"/>
                  </w:pPr>
                  <w:r>
                    <w:t>- F.C. PEDASO 1969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R</w:t>
                  </w:r>
                </w:p>
              </w:tc>
            </w:tr>
            <w:tr w:rsidR="00A14FD6" w:rsidTr="005A521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14FD6" w:rsidRDefault="00A14FD6" w:rsidP="005A521F">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pPr>
                  <w:r>
                    <w:t>- SPES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R</w:t>
                  </w:r>
                </w:p>
              </w:tc>
            </w:tr>
          </w:tbl>
          <w:p w:rsidR="00A14FD6" w:rsidRDefault="00A14FD6" w:rsidP="005A521F">
            <w:pPr>
              <w:rPr>
                <w:sz w:val="24"/>
                <w:szCs w:val="24"/>
              </w:rPr>
            </w:pPr>
          </w:p>
        </w:tc>
      </w:tr>
    </w:tbl>
    <w:p w:rsidR="00A14FD6" w:rsidRDefault="00A14FD6" w:rsidP="00A14FD6">
      <w:pPr>
        <w:pStyle w:val="breakline"/>
      </w:pPr>
    </w:p>
    <w:p w:rsidR="00A14FD6" w:rsidRDefault="00A14FD6" w:rsidP="00A14FD6">
      <w:pPr>
        <w:pStyle w:val="breakline"/>
      </w:pPr>
    </w:p>
    <w:p w:rsidR="00A14FD6" w:rsidRDefault="00A14FD6" w:rsidP="00A14FD6">
      <w:pPr>
        <w:pStyle w:val="SOTTOTITOLOCAMPIONATO1"/>
      </w:pPr>
      <w:r>
        <w:t xml:space="preserve">GARE DEL 09/06/2019 - </w:t>
      </w:r>
      <w:r w:rsidRPr="00A14FD6">
        <w:rPr>
          <w:color w:val="FF0000"/>
        </w:rPr>
        <w:t>ATTI TRASMESSI AL GIUDICE SPORTIVO TERRITORIALE</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14FD6" w:rsidTr="005A521F">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14FD6" w:rsidTr="005A52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14FD6" w:rsidRDefault="00A14FD6" w:rsidP="005A521F">
                  <w:pPr>
                    <w:pStyle w:val="HEADERTABELLA"/>
                  </w:pPr>
                  <w:r>
                    <w:t>GIRONE B - 6 Giornata - R</w:t>
                  </w:r>
                </w:p>
              </w:tc>
            </w:tr>
            <w:tr w:rsidR="00A14FD6" w:rsidTr="005A521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14FD6" w:rsidRDefault="00A14FD6" w:rsidP="005A521F">
                  <w:pPr>
                    <w:pStyle w:val="ROWTABELLA"/>
                  </w:pPr>
                  <w:r>
                    <w:t xml:space="preserve">VIGOR </w:t>
                  </w:r>
                  <w:proofErr w:type="spellStart"/>
                  <w:r>
                    <w:t>S.ELPIDIO</w:t>
                  </w:r>
                  <w:proofErr w:type="spellEnd"/>
                  <w:r>
                    <w:t xml:space="preserve"> VIOLA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pPr>
                  <w:r>
                    <w:t xml:space="preserve">- U.S.A. </w:t>
                  </w:r>
                  <w:proofErr w:type="spellStart"/>
                  <w:r>
                    <w:t>S.CATERINA</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R</w:t>
                  </w:r>
                </w:p>
              </w:tc>
            </w:tr>
          </w:tbl>
          <w:p w:rsidR="00A14FD6" w:rsidRDefault="00A14FD6" w:rsidP="005A521F">
            <w:pPr>
              <w:rPr>
                <w:sz w:val="24"/>
                <w:szCs w:val="24"/>
              </w:rPr>
            </w:pPr>
          </w:p>
        </w:tc>
      </w:tr>
    </w:tbl>
    <w:p w:rsidR="00A14FD6" w:rsidRDefault="00A14FD6" w:rsidP="00A14FD6">
      <w:pPr>
        <w:pStyle w:val="breakline"/>
      </w:pPr>
    </w:p>
    <w:p w:rsidR="00A14FD6" w:rsidRDefault="00A14FD6" w:rsidP="00A14FD6">
      <w:pPr>
        <w:pStyle w:val="breakline"/>
      </w:pPr>
    </w:p>
    <w:p w:rsidR="00A14FD6" w:rsidRPr="00A14FD6" w:rsidRDefault="00A14FD6" w:rsidP="00A14FD6">
      <w:pPr>
        <w:pStyle w:val="TITOLOCAMPIONATO"/>
        <w:shd w:val="clear" w:color="auto" w:fill="CCCCCC"/>
        <w:spacing w:before="0" w:beforeAutospacing="0" w:after="0" w:afterAutospacing="0"/>
        <w:rPr>
          <w:sz w:val="28"/>
          <w:szCs w:val="28"/>
        </w:rPr>
      </w:pPr>
      <w:bookmarkStart w:id="156" w:name="_Toc11859887"/>
      <w:r w:rsidRPr="00A14FD6">
        <w:rPr>
          <w:sz w:val="28"/>
          <w:szCs w:val="28"/>
        </w:rPr>
        <w:t>PULCINI 9anni 7v7 PRIMAVERA-FM</w:t>
      </w:r>
      <w:bookmarkEnd w:id="156"/>
    </w:p>
    <w:p w:rsidR="00A14FD6" w:rsidRDefault="00A14FD6" w:rsidP="00A14FD6">
      <w:pPr>
        <w:pStyle w:val="breakline"/>
      </w:pPr>
    </w:p>
    <w:p w:rsidR="00A14FD6" w:rsidRDefault="00A14FD6" w:rsidP="00A14FD6">
      <w:pPr>
        <w:pStyle w:val="SOTTOTITOLOCAMPIONATO1"/>
      </w:pPr>
      <w:r>
        <w:t xml:space="preserve">GARE DEL 09/06/2019 - </w:t>
      </w:r>
      <w:r w:rsidRPr="00A14FD6">
        <w:rPr>
          <w:color w:val="FF0000"/>
        </w:rPr>
        <w:t>ATTI TRASMESSI AL GIUDICE SPORTIVO TERRITORIALE</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14FD6" w:rsidTr="005A521F">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14FD6" w:rsidTr="005A52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14FD6" w:rsidRDefault="00A14FD6" w:rsidP="005A521F">
                  <w:pPr>
                    <w:pStyle w:val="HEADERTABELLA"/>
                  </w:pPr>
                  <w:r>
                    <w:t>GIRONE A - 7 Giornata - R</w:t>
                  </w:r>
                </w:p>
              </w:tc>
            </w:tr>
            <w:tr w:rsidR="00A14FD6" w:rsidTr="005A521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14FD6" w:rsidRDefault="00A14FD6" w:rsidP="005A521F">
                  <w:pPr>
                    <w:pStyle w:val="ROWTABELLA"/>
                  </w:pPr>
                  <w:proofErr w:type="spellStart"/>
                  <w:r>
                    <w:t>U.MANDOLESI</w:t>
                  </w:r>
                  <w:proofErr w:type="spellEnd"/>
                  <w:r>
                    <w:t xml:space="preserv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R</w:t>
                  </w:r>
                </w:p>
              </w:tc>
            </w:tr>
          </w:tbl>
          <w:p w:rsidR="00A14FD6" w:rsidRDefault="00A14FD6" w:rsidP="005A521F">
            <w:pPr>
              <w:rPr>
                <w:sz w:val="24"/>
                <w:szCs w:val="24"/>
              </w:rPr>
            </w:pPr>
          </w:p>
        </w:tc>
      </w:tr>
    </w:tbl>
    <w:p w:rsidR="00A14FD6" w:rsidRDefault="00A14FD6" w:rsidP="00A14FD6">
      <w:pPr>
        <w:pStyle w:val="breakline"/>
      </w:pPr>
    </w:p>
    <w:p w:rsidR="00A14FD6" w:rsidRDefault="00A14FD6" w:rsidP="00A14FD6">
      <w:pPr>
        <w:pStyle w:val="breakline"/>
      </w:pPr>
    </w:p>
    <w:p w:rsidR="00A14FD6" w:rsidRPr="00A14FD6" w:rsidRDefault="00A14FD6" w:rsidP="00A14FD6">
      <w:pPr>
        <w:pStyle w:val="TITOLOCAMPIONATO"/>
        <w:shd w:val="clear" w:color="auto" w:fill="CCCCCC"/>
        <w:spacing w:before="0" w:beforeAutospacing="0" w:after="0" w:afterAutospacing="0"/>
        <w:rPr>
          <w:sz w:val="28"/>
          <w:szCs w:val="28"/>
        </w:rPr>
      </w:pPr>
      <w:bookmarkStart w:id="157" w:name="_Toc11859555"/>
      <w:bookmarkStart w:id="158" w:name="_Toc11859888"/>
      <w:r w:rsidRPr="00A14FD6">
        <w:rPr>
          <w:sz w:val="28"/>
          <w:szCs w:val="28"/>
        </w:rPr>
        <w:t xml:space="preserve">PULCINI MISTI FERMO A7 </w:t>
      </w:r>
      <w:proofErr w:type="spellStart"/>
      <w:r w:rsidRPr="00A14FD6">
        <w:rPr>
          <w:sz w:val="28"/>
          <w:szCs w:val="28"/>
        </w:rPr>
        <w:t>primav</w:t>
      </w:r>
      <w:proofErr w:type="spellEnd"/>
      <w:r w:rsidRPr="00A14FD6">
        <w:rPr>
          <w:sz w:val="28"/>
          <w:szCs w:val="28"/>
        </w:rPr>
        <w:t>.</w:t>
      </w:r>
      <w:bookmarkEnd w:id="157"/>
      <w:bookmarkEnd w:id="158"/>
    </w:p>
    <w:p w:rsidR="00A14FD6" w:rsidRDefault="00A14FD6" w:rsidP="00A14FD6">
      <w:pPr>
        <w:pStyle w:val="breakline"/>
      </w:pPr>
    </w:p>
    <w:p w:rsidR="00A14FD6" w:rsidRDefault="00A14FD6" w:rsidP="00A14FD6">
      <w:pPr>
        <w:pStyle w:val="SOTTOTITOLOCAMPIONATO1"/>
      </w:pPr>
      <w:r>
        <w:t xml:space="preserve">GARE DEL 02/06/2019 - </w:t>
      </w:r>
      <w:r w:rsidRPr="00A14FD6">
        <w:rPr>
          <w:color w:val="FF0000"/>
        </w:rPr>
        <w:t>ATTI TRASMESSI AL GIUDICE SPORTIVO TERRITORIALE</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14FD6" w:rsidTr="005A521F">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14FD6" w:rsidTr="005A52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14FD6" w:rsidRDefault="00A14FD6" w:rsidP="005A521F">
                  <w:pPr>
                    <w:pStyle w:val="HEADERTABELLA"/>
                  </w:pPr>
                  <w:r>
                    <w:t>GIRONE A - 6 Giornata - R</w:t>
                  </w:r>
                </w:p>
              </w:tc>
            </w:tr>
            <w:tr w:rsidR="00A14FD6" w:rsidTr="005A521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14FD6" w:rsidRDefault="00A14FD6" w:rsidP="005A521F">
                  <w:pPr>
                    <w:pStyle w:val="ROWTABELLA"/>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pPr>
                  <w:r>
                    <w:t>- UNION CALCIO S.G.</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R</w:t>
                  </w:r>
                </w:p>
              </w:tc>
            </w:tr>
          </w:tbl>
          <w:p w:rsidR="00A14FD6" w:rsidRDefault="00A14FD6" w:rsidP="005A521F">
            <w:pPr>
              <w:rPr>
                <w:sz w:val="24"/>
                <w:szCs w:val="24"/>
              </w:rPr>
            </w:pPr>
          </w:p>
        </w:tc>
      </w:tr>
    </w:tbl>
    <w:p w:rsidR="00A14FD6" w:rsidRDefault="00A14FD6" w:rsidP="00A14FD6">
      <w:pPr>
        <w:pStyle w:val="breakline"/>
      </w:pPr>
    </w:p>
    <w:p w:rsidR="00A14FD6" w:rsidRDefault="00A14FD6" w:rsidP="00A14FD6">
      <w:pPr>
        <w:pStyle w:val="breakline"/>
      </w:pPr>
    </w:p>
    <w:p w:rsidR="00A14FD6" w:rsidRDefault="00A14FD6" w:rsidP="00A14FD6">
      <w:pPr>
        <w:pStyle w:val="SOTTOTITOLOCAMPIONATO1"/>
      </w:pPr>
      <w:r>
        <w:t xml:space="preserve">GARE DEL 09/06/2019 - </w:t>
      </w:r>
      <w:r w:rsidRPr="00A14FD6">
        <w:rPr>
          <w:color w:val="FF0000"/>
        </w:rPr>
        <w:t>ATTI TRASMESSI AL GIUDICE SPORTIVO TERRITORIALE</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A14FD6" w:rsidTr="005A521F">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14FD6" w:rsidTr="005A52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14FD6" w:rsidRDefault="00A14FD6" w:rsidP="005A521F">
                  <w:pPr>
                    <w:pStyle w:val="HEADERTABELLA"/>
                  </w:pPr>
                  <w:r>
                    <w:t>GIRONE A - 7 Giornata - R</w:t>
                  </w:r>
                </w:p>
              </w:tc>
            </w:tr>
            <w:tr w:rsidR="00A14FD6" w:rsidTr="005A521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14FD6" w:rsidRDefault="00A14FD6" w:rsidP="005A521F">
                  <w:pPr>
                    <w:pStyle w:val="ROWTABELLA"/>
                  </w:pPr>
                  <w:r>
                    <w:t>INVICTUS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14FD6" w:rsidRDefault="00A14FD6" w:rsidP="005A521F">
                  <w:pPr>
                    <w:pStyle w:val="ROWTABELLA"/>
                  </w:pPr>
                  <w:r>
                    <w:t xml:space="preserve">- GROTTESE </w:t>
                  </w:r>
                  <w:proofErr w:type="spellStart"/>
                  <w:r>
                    <w:t>A.S.D.</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R</w:t>
                  </w:r>
                </w:p>
              </w:tc>
            </w:tr>
            <w:tr w:rsidR="00A14FD6" w:rsidTr="005A521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14FD6" w:rsidRDefault="00A14FD6" w:rsidP="005A521F">
                  <w:pPr>
                    <w:pStyle w:val="ROWTABELLA"/>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pPr>
                  <w:r>
                    <w:t>- ELITE SANGIORGESE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R</w:t>
                  </w:r>
                </w:p>
              </w:tc>
            </w:tr>
          </w:tbl>
          <w:p w:rsidR="00A14FD6" w:rsidRDefault="00A14FD6" w:rsidP="005A521F">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14FD6" w:rsidTr="005A52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14FD6" w:rsidRDefault="00A14FD6" w:rsidP="005A521F">
                  <w:pPr>
                    <w:pStyle w:val="HEADERTABELLA"/>
                  </w:pPr>
                  <w:r>
                    <w:t>GIRONE B - 7 Giornata - R</w:t>
                  </w:r>
                </w:p>
              </w:tc>
            </w:tr>
            <w:tr w:rsidR="00A14FD6" w:rsidTr="005A521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14FD6" w:rsidRDefault="00A14FD6" w:rsidP="005A521F">
                  <w:pPr>
                    <w:pStyle w:val="ROWTABELLA"/>
                  </w:pPr>
                  <w:r>
                    <w:t xml:space="preserve">U.S.A. </w:t>
                  </w:r>
                  <w:proofErr w:type="spellStart"/>
                  <w:r>
                    <w:t>S.CATERINA</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pPr>
                  <w:r>
                    <w:t xml:space="preserve">- UNION CALCIO S.G. </w:t>
                  </w:r>
                  <w:proofErr w:type="spellStart"/>
                  <w:r>
                    <w:t>sq.C</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14FD6" w:rsidRDefault="00A14FD6" w:rsidP="005A521F">
                  <w:pPr>
                    <w:pStyle w:val="ROWTABELLA"/>
                    <w:jc w:val="center"/>
                  </w:pPr>
                  <w:r>
                    <w:t>R</w:t>
                  </w:r>
                </w:p>
              </w:tc>
            </w:tr>
          </w:tbl>
          <w:p w:rsidR="00A14FD6" w:rsidRDefault="00A14FD6" w:rsidP="005A521F">
            <w:pPr>
              <w:rPr>
                <w:sz w:val="24"/>
                <w:szCs w:val="24"/>
              </w:rPr>
            </w:pPr>
          </w:p>
        </w:tc>
      </w:tr>
    </w:tbl>
    <w:p w:rsidR="00A14FD6" w:rsidRDefault="00A14FD6" w:rsidP="00A14FD6">
      <w:pPr>
        <w:pStyle w:val="breakline"/>
      </w:pPr>
    </w:p>
    <w:p w:rsidR="008108B9" w:rsidRDefault="008108B9" w:rsidP="009E4072">
      <w:pPr>
        <w:pStyle w:val="breakline"/>
      </w:pPr>
    </w:p>
    <w:p w:rsidR="008108B9" w:rsidRDefault="008108B9" w:rsidP="009E4072">
      <w:pPr>
        <w:pStyle w:val="breakline"/>
      </w:pPr>
    </w:p>
    <w:p w:rsidR="00642688" w:rsidRPr="002E445D" w:rsidRDefault="00642688" w:rsidP="008108B9">
      <w:pPr>
        <w:pStyle w:val="A119"/>
        <w:ind w:left="450" w:hanging="450"/>
        <w:jc w:val="left"/>
        <w:rPr>
          <w:b/>
          <w:color w:val="FF0000"/>
          <w:sz w:val="22"/>
          <w:szCs w:val="22"/>
        </w:rPr>
      </w:pPr>
      <w:r w:rsidRPr="0077568E">
        <w:rPr>
          <w:sz w:val="22"/>
          <w:szCs w:val="22"/>
        </w:rPr>
        <w:t>N.B</w:t>
      </w:r>
      <w:r w:rsidR="008108B9">
        <w:rPr>
          <w:sz w:val="22"/>
          <w:szCs w:val="22"/>
        </w:rPr>
        <w:t>.</w:t>
      </w:r>
      <w:r>
        <w:rPr>
          <w:sz w:val="22"/>
          <w:szCs w:val="22"/>
        </w:rPr>
        <w:t xml:space="preserve"> </w:t>
      </w:r>
      <w:r w:rsidRPr="00D53F5C">
        <w:rPr>
          <w:spacing w:val="0"/>
          <w:sz w:val="22"/>
          <w:szCs w:val="22"/>
        </w:rPr>
        <w:tab/>
      </w:r>
      <w:r w:rsidRPr="002E445D">
        <w:rPr>
          <w:b/>
          <w:color w:val="FF0000"/>
          <w:sz w:val="22"/>
          <w:szCs w:val="22"/>
        </w:rPr>
        <w:t xml:space="preserve">I REFERTI DELLE RIMANENTI GARE IN PROGRAMMA DAL 26 / 05 /2019 AL </w:t>
      </w:r>
      <w:r w:rsidR="007637DE">
        <w:rPr>
          <w:b/>
          <w:color w:val="FF0000"/>
          <w:sz w:val="22"/>
          <w:szCs w:val="22"/>
        </w:rPr>
        <w:t>09/ 06/ 2019 (</w:t>
      </w:r>
      <w:r w:rsidRPr="002E445D">
        <w:rPr>
          <w:b/>
          <w:color w:val="FF0000"/>
          <w:sz w:val="22"/>
          <w:szCs w:val="22"/>
        </w:rPr>
        <w:t>TERMINE DELL’ATTIVITÀ</w:t>
      </w:r>
      <w:r w:rsidR="007637DE">
        <w:rPr>
          <w:b/>
          <w:color w:val="FF0000"/>
          <w:sz w:val="22"/>
          <w:szCs w:val="22"/>
        </w:rPr>
        <w:t xml:space="preserve">) </w:t>
      </w:r>
      <w:r w:rsidRPr="002E445D">
        <w:rPr>
          <w:b/>
          <w:color w:val="FF0000"/>
          <w:sz w:val="22"/>
          <w:szCs w:val="22"/>
        </w:rPr>
        <w:t xml:space="preserve"> DEBBONO PERVENIRE ENTRO IL </w:t>
      </w:r>
      <w:r w:rsidRPr="002E445D">
        <w:rPr>
          <w:b/>
          <w:color w:val="FF0000"/>
          <w:sz w:val="22"/>
          <w:szCs w:val="22"/>
          <w:highlight w:val="yellow"/>
        </w:rPr>
        <w:t>18/ 06/ 2019.</w:t>
      </w:r>
      <w:r w:rsidRPr="002E445D">
        <w:rPr>
          <w:b/>
          <w:color w:val="FF0000"/>
          <w:sz w:val="22"/>
          <w:szCs w:val="22"/>
        </w:rPr>
        <w:t xml:space="preserve"> </w:t>
      </w:r>
    </w:p>
    <w:p w:rsidR="00642688" w:rsidRDefault="00642688" w:rsidP="00642688">
      <w:pPr>
        <w:pStyle w:val="A119"/>
        <w:ind w:left="454" w:firstLine="11"/>
        <w:jc w:val="left"/>
        <w:rPr>
          <w:sz w:val="22"/>
          <w:szCs w:val="22"/>
        </w:rPr>
      </w:pPr>
      <w:r>
        <w:rPr>
          <w:sz w:val="22"/>
          <w:szCs w:val="22"/>
        </w:rPr>
        <w:t xml:space="preserve">IN MANCANZA </w:t>
      </w:r>
      <w:proofErr w:type="spellStart"/>
      <w:r>
        <w:rPr>
          <w:sz w:val="22"/>
          <w:szCs w:val="22"/>
        </w:rPr>
        <w:t>DI</w:t>
      </w:r>
      <w:proofErr w:type="spellEnd"/>
      <w:r>
        <w:rPr>
          <w:sz w:val="22"/>
          <w:szCs w:val="22"/>
        </w:rPr>
        <w:t xml:space="preserve"> REFERTO,  GLI ATTI, SENZA ULTERIORE PREAVVISO, SARANNO TRASMESSI AL GIUDICE SPORTIVO TERRITORIALE PER GLI ADEMPI MENTI </w:t>
      </w:r>
      <w:proofErr w:type="spellStart"/>
      <w:r>
        <w:rPr>
          <w:sz w:val="22"/>
          <w:szCs w:val="22"/>
        </w:rPr>
        <w:t>DI</w:t>
      </w:r>
      <w:proofErr w:type="spellEnd"/>
      <w:r>
        <w:rPr>
          <w:sz w:val="22"/>
          <w:szCs w:val="22"/>
        </w:rPr>
        <w:t xml:space="preserve"> COMPETENZA.</w:t>
      </w:r>
    </w:p>
    <w:p w:rsidR="005E0737" w:rsidRDefault="005E0737" w:rsidP="00A54719">
      <w:pPr>
        <w:pStyle w:val="A1gare"/>
      </w:pPr>
    </w:p>
    <w:p w:rsidR="00916287" w:rsidRDefault="00916287" w:rsidP="00A54719">
      <w:pPr>
        <w:pStyle w:val="A1gare"/>
      </w:pPr>
    </w:p>
    <w:p w:rsidR="00CC59A0" w:rsidRDefault="00CC59A0" w:rsidP="00A54719">
      <w:pPr>
        <w:pStyle w:val="A1gare"/>
      </w:pPr>
    </w:p>
    <w:p w:rsidR="00874F13" w:rsidRDefault="00874F13" w:rsidP="00A54719">
      <w:pPr>
        <w:pStyle w:val="A1gare"/>
      </w:pPr>
    </w:p>
    <w:p w:rsidR="00874F13" w:rsidRPr="00077DF7" w:rsidRDefault="00874F13" w:rsidP="00874F13">
      <w:pPr>
        <w:pStyle w:val="Titolo2A"/>
        <w:pBdr>
          <w:bottom w:val="single" w:sz="18" w:space="0" w:color="F79646"/>
        </w:pBdr>
        <w:rPr>
          <w:szCs w:val="24"/>
        </w:rPr>
      </w:pPr>
      <w:bookmarkStart w:id="159" w:name="_Toc513458270"/>
      <w:bookmarkStart w:id="160" w:name="_Toc519097161"/>
      <w:bookmarkStart w:id="161" w:name="_Toc11859889"/>
      <w:r w:rsidRPr="00077DF7">
        <w:rPr>
          <w:caps w:val="0"/>
          <w:szCs w:val="24"/>
        </w:rPr>
        <w:t>4.</w:t>
      </w:r>
      <w:r w:rsidR="00E14269">
        <w:rPr>
          <w:caps w:val="0"/>
          <w:szCs w:val="24"/>
        </w:rPr>
        <w:t>2</w:t>
      </w:r>
      <w:r>
        <w:rPr>
          <w:caps w:val="0"/>
          <w:szCs w:val="24"/>
        </w:rPr>
        <w:t xml:space="preserve">.– </w:t>
      </w:r>
      <w:r>
        <w:rPr>
          <w:szCs w:val="24"/>
        </w:rPr>
        <w:t xml:space="preserve">Orario </w:t>
      </w:r>
      <w:proofErr w:type="spellStart"/>
      <w:r>
        <w:rPr>
          <w:szCs w:val="24"/>
        </w:rPr>
        <w:t>di</w:t>
      </w:r>
      <w:proofErr w:type="spellEnd"/>
      <w:r>
        <w:rPr>
          <w:szCs w:val="24"/>
        </w:rPr>
        <w:t xml:space="preserve"> apertura al pubblico della </w:t>
      </w:r>
      <w:r>
        <w:rPr>
          <w:caps w:val="0"/>
          <w:szCs w:val="24"/>
        </w:rPr>
        <w:t>D</w:t>
      </w:r>
      <w:r>
        <w:rPr>
          <w:szCs w:val="24"/>
        </w:rPr>
        <w:t>elegazione</w:t>
      </w:r>
      <w:r>
        <w:rPr>
          <w:caps w:val="0"/>
          <w:szCs w:val="24"/>
        </w:rPr>
        <w:t xml:space="preserve"> P</w:t>
      </w:r>
      <w:r>
        <w:rPr>
          <w:szCs w:val="24"/>
        </w:rPr>
        <w:t>rovinciale</w:t>
      </w:r>
      <w:bookmarkEnd w:id="159"/>
      <w:bookmarkEnd w:id="160"/>
      <w:bookmarkEnd w:id="161"/>
    </w:p>
    <w:p w:rsidR="00874F13" w:rsidRDefault="00874F13" w:rsidP="00874F13">
      <w:pPr>
        <w:pStyle w:val="A1gare"/>
      </w:pPr>
    </w:p>
    <w:p w:rsidR="00874F13" w:rsidRDefault="00874F13" w:rsidP="00874F13">
      <w:pPr>
        <w:pStyle w:val="A119"/>
        <w:ind w:left="170"/>
      </w:pPr>
      <w:r>
        <w:t xml:space="preserve">Si comunica che dal </w:t>
      </w:r>
      <w:r w:rsidRPr="008147A6">
        <w:rPr>
          <w:highlight w:val="yellow"/>
        </w:rPr>
        <w:t>1</w:t>
      </w:r>
      <w:r>
        <w:rPr>
          <w:highlight w:val="yellow"/>
        </w:rPr>
        <w:t>7</w:t>
      </w:r>
      <w:r w:rsidRPr="008147A6">
        <w:rPr>
          <w:highlight w:val="yellow"/>
        </w:rPr>
        <w:t xml:space="preserve"> GIUGNO 201</w:t>
      </w:r>
      <w:r>
        <w:t>9 gli uffici della Delegazione provinciale saranno aperti al pubblico secondo il seguente orario:</w:t>
      </w:r>
    </w:p>
    <w:p w:rsidR="00874F13" w:rsidRPr="00F0650B" w:rsidRDefault="00874F13"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3260"/>
        <w:gridCol w:w="3260"/>
      </w:tblGrid>
      <w:tr w:rsidR="00874F13" w:rsidRPr="00B930AD" w:rsidTr="00916287">
        <w:trPr>
          <w:trHeight w:hRule="exact" w:val="284"/>
          <w:jc w:val="center"/>
        </w:trPr>
        <w:tc>
          <w:tcPr>
            <w:tcW w:w="2235" w:type="dxa"/>
            <w:tcBorders>
              <w:top w:val="nil"/>
              <w:left w:val="nil"/>
            </w:tcBorders>
            <w:vAlign w:val="center"/>
          </w:tcPr>
          <w:p w:rsidR="00874F13" w:rsidRPr="00B930AD" w:rsidRDefault="00874F13" w:rsidP="00916287">
            <w:pPr>
              <w:pStyle w:val="A119"/>
              <w:jc w:val="left"/>
              <w:rPr>
                <w:szCs w:val="22"/>
              </w:rPr>
            </w:pPr>
          </w:p>
        </w:tc>
        <w:tc>
          <w:tcPr>
            <w:tcW w:w="3260" w:type="dxa"/>
            <w:vAlign w:val="center"/>
          </w:tcPr>
          <w:p w:rsidR="00874F13" w:rsidRPr="00874F13" w:rsidRDefault="00874F13" w:rsidP="00916287">
            <w:pPr>
              <w:pStyle w:val="A119"/>
              <w:jc w:val="center"/>
              <w:rPr>
                <w:b/>
                <w:spacing w:val="0"/>
                <w:sz w:val="22"/>
                <w:szCs w:val="22"/>
              </w:rPr>
            </w:pPr>
            <w:r w:rsidRPr="00874F13">
              <w:rPr>
                <w:b/>
                <w:spacing w:val="0"/>
                <w:sz w:val="22"/>
                <w:szCs w:val="22"/>
              </w:rPr>
              <w:t>MATTINO</w:t>
            </w:r>
          </w:p>
        </w:tc>
        <w:tc>
          <w:tcPr>
            <w:tcW w:w="3260" w:type="dxa"/>
            <w:vAlign w:val="center"/>
          </w:tcPr>
          <w:p w:rsidR="00874F13" w:rsidRPr="00874F13" w:rsidRDefault="00874F13" w:rsidP="00916287">
            <w:pPr>
              <w:pStyle w:val="A119"/>
              <w:jc w:val="center"/>
              <w:rPr>
                <w:b/>
                <w:spacing w:val="0"/>
                <w:sz w:val="22"/>
                <w:szCs w:val="22"/>
              </w:rPr>
            </w:pPr>
            <w:r w:rsidRPr="00874F13">
              <w:rPr>
                <w:b/>
                <w:spacing w:val="0"/>
                <w:sz w:val="22"/>
                <w:szCs w:val="22"/>
              </w:rPr>
              <w:t>POMERIGGIO</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LUNEDÌ</w:t>
            </w:r>
          </w:p>
        </w:tc>
        <w:tc>
          <w:tcPr>
            <w:tcW w:w="3260" w:type="dxa"/>
            <w:vAlign w:val="center"/>
          </w:tcPr>
          <w:p w:rsidR="00874F13" w:rsidRPr="00874F13" w:rsidRDefault="00874F13" w:rsidP="00916287">
            <w:pPr>
              <w:pStyle w:val="A119"/>
              <w:jc w:val="center"/>
              <w:rPr>
                <w:sz w:val="22"/>
                <w:szCs w:val="22"/>
              </w:rPr>
            </w:pPr>
            <w:r w:rsidRPr="00874F13">
              <w:rPr>
                <w:sz w:val="22"/>
                <w:szCs w:val="22"/>
              </w:rPr>
              <w:t>========</w:t>
            </w:r>
          </w:p>
        </w:tc>
        <w:tc>
          <w:tcPr>
            <w:tcW w:w="3260" w:type="dxa"/>
            <w:vAlign w:val="center"/>
          </w:tcPr>
          <w:p w:rsidR="00874F13" w:rsidRPr="00874F13" w:rsidRDefault="00874F13" w:rsidP="00916287">
            <w:pPr>
              <w:pStyle w:val="A119"/>
              <w:jc w:val="center"/>
              <w:rPr>
                <w:sz w:val="22"/>
                <w:szCs w:val="22"/>
              </w:rPr>
            </w:pPr>
            <w:r w:rsidRPr="00874F13">
              <w:rPr>
                <w:sz w:val="22"/>
                <w:szCs w:val="22"/>
              </w:rPr>
              <w:t>15:30 – 18:30</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MARTEDÌ</w:t>
            </w:r>
          </w:p>
        </w:tc>
        <w:tc>
          <w:tcPr>
            <w:tcW w:w="3260" w:type="dxa"/>
            <w:vAlign w:val="center"/>
          </w:tcPr>
          <w:p w:rsidR="00874F13" w:rsidRPr="00874F13" w:rsidRDefault="00874F13" w:rsidP="00916287">
            <w:pPr>
              <w:pStyle w:val="A119"/>
              <w:jc w:val="center"/>
              <w:rPr>
                <w:sz w:val="22"/>
                <w:szCs w:val="22"/>
              </w:rPr>
            </w:pPr>
            <w:r w:rsidRPr="00874F13">
              <w:rPr>
                <w:sz w:val="22"/>
                <w:szCs w:val="22"/>
              </w:rPr>
              <w:t>========</w:t>
            </w:r>
          </w:p>
        </w:tc>
        <w:tc>
          <w:tcPr>
            <w:tcW w:w="3260" w:type="dxa"/>
            <w:vAlign w:val="center"/>
          </w:tcPr>
          <w:p w:rsidR="00874F13" w:rsidRPr="00874F13" w:rsidRDefault="00874F13" w:rsidP="00916287">
            <w:pPr>
              <w:pStyle w:val="A119"/>
              <w:jc w:val="center"/>
              <w:rPr>
                <w:sz w:val="22"/>
                <w:szCs w:val="22"/>
              </w:rPr>
            </w:pPr>
            <w:bookmarkStart w:id="162" w:name="OLE_LINK13"/>
            <w:bookmarkStart w:id="163" w:name="OLE_LINK14"/>
            <w:bookmarkStart w:id="164" w:name="OLE_LINK15"/>
            <w:r w:rsidRPr="00874F13">
              <w:rPr>
                <w:sz w:val="22"/>
                <w:szCs w:val="22"/>
              </w:rPr>
              <w:t>15:30 – 18:30</w:t>
            </w:r>
            <w:bookmarkEnd w:id="162"/>
            <w:bookmarkEnd w:id="163"/>
            <w:bookmarkEnd w:id="164"/>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MERCOLEDÌ</w:t>
            </w:r>
          </w:p>
        </w:tc>
        <w:tc>
          <w:tcPr>
            <w:tcW w:w="3260" w:type="dxa"/>
            <w:vAlign w:val="center"/>
          </w:tcPr>
          <w:p w:rsidR="00874F13" w:rsidRPr="00874F13" w:rsidRDefault="00874F13" w:rsidP="00916287">
            <w:pPr>
              <w:pStyle w:val="A119"/>
              <w:jc w:val="center"/>
              <w:rPr>
                <w:sz w:val="22"/>
                <w:szCs w:val="22"/>
              </w:rPr>
            </w:pPr>
            <w:r w:rsidRPr="00874F13">
              <w:rPr>
                <w:sz w:val="22"/>
                <w:szCs w:val="22"/>
              </w:rPr>
              <w:t>========</w:t>
            </w:r>
          </w:p>
        </w:tc>
        <w:tc>
          <w:tcPr>
            <w:tcW w:w="3260" w:type="dxa"/>
            <w:vAlign w:val="center"/>
          </w:tcPr>
          <w:p w:rsidR="00874F13" w:rsidRPr="00874F13" w:rsidRDefault="00874F13" w:rsidP="00916287">
            <w:pPr>
              <w:pStyle w:val="A119"/>
              <w:jc w:val="center"/>
              <w:rPr>
                <w:sz w:val="22"/>
                <w:szCs w:val="22"/>
              </w:rPr>
            </w:pPr>
            <w:r w:rsidRPr="00874F13">
              <w:rPr>
                <w:sz w:val="22"/>
                <w:szCs w:val="22"/>
              </w:rPr>
              <w:t>15:30 – 18:30</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GIOVEDÌ</w:t>
            </w:r>
          </w:p>
        </w:tc>
        <w:tc>
          <w:tcPr>
            <w:tcW w:w="3260" w:type="dxa"/>
            <w:vAlign w:val="center"/>
          </w:tcPr>
          <w:p w:rsidR="00874F13" w:rsidRPr="00874F13" w:rsidRDefault="00874F13" w:rsidP="00916287">
            <w:pPr>
              <w:pStyle w:val="A119"/>
              <w:jc w:val="center"/>
              <w:rPr>
                <w:sz w:val="22"/>
                <w:szCs w:val="22"/>
              </w:rPr>
            </w:pPr>
            <w:r w:rsidRPr="00874F13">
              <w:rPr>
                <w:sz w:val="22"/>
                <w:szCs w:val="22"/>
              </w:rPr>
              <w:t>========</w:t>
            </w:r>
          </w:p>
        </w:tc>
        <w:tc>
          <w:tcPr>
            <w:tcW w:w="3260" w:type="dxa"/>
            <w:vAlign w:val="center"/>
          </w:tcPr>
          <w:p w:rsidR="00874F13" w:rsidRPr="00874F13" w:rsidRDefault="00874F13" w:rsidP="00916287">
            <w:pPr>
              <w:pStyle w:val="A119"/>
              <w:jc w:val="center"/>
              <w:rPr>
                <w:sz w:val="22"/>
                <w:szCs w:val="22"/>
              </w:rPr>
            </w:pPr>
            <w:r w:rsidRPr="00874F13">
              <w:rPr>
                <w:sz w:val="22"/>
                <w:szCs w:val="22"/>
              </w:rPr>
              <w:t>15:30 – 18:30</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VENERDÌ</w:t>
            </w:r>
          </w:p>
        </w:tc>
        <w:tc>
          <w:tcPr>
            <w:tcW w:w="3260" w:type="dxa"/>
            <w:vAlign w:val="center"/>
          </w:tcPr>
          <w:p w:rsidR="00874F13" w:rsidRPr="00874F13" w:rsidRDefault="00874F13" w:rsidP="00916287">
            <w:pPr>
              <w:pStyle w:val="A119"/>
              <w:jc w:val="center"/>
              <w:rPr>
                <w:sz w:val="22"/>
                <w:szCs w:val="22"/>
              </w:rPr>
            </w:pPr>
            <w:r w:rsidRPr="00874F13">
              <w:rPr>
                <w:sz w:val="22"/>
                <w:szCs w:val="22"/>
              </w:rPr>
              <w:t>========</w:t>
            </w:r>
          </w:p>
        </w:tc>
        <w:tc>
          <w:tcPr>
            <w:tcW w:w="3260" w:type="dxa"/>
            <w:vAlign w:val="center"/>
          </w:tcPr>
          <w:p w:rsidR="00874F13" w:rsidRPr="00874F13" w:rsidRDefault="00874F13" w:rsidP="00916287">
            <w:pPr>
              <w:pStyle w:val="A119"/>
              <w:jc w:val="center"/>
              <w:rPr>
                <w:sz w:val="22"/>
                <w:szCs w:val="22"/>
              </w:rPr>
            </w:pPr>
            <w:r w:rsidRPr="00874F13">
              <w:rPr>
                <w:sz w:val="22"/>
                <w:szCs w:val="22"/>
              </w:rPr>
              <w:t>15:30 – 18:30</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SABATO</w:t>
            </w:r>
          </w:p>
        </w:tc>
        <w:tc>
          <w:tcPr>
            <w:tcW w:w="3260" w:type="dxa"/>
            <w:vAlign w:val="center"/>
          </w:tcPr>
          <w:p w:rsidR="00874F13" w:rsidRPr="00874F13" w:rsidRDefault="00874F13" w:rsidP="00916287">
            <w:pPr>
              <w:pStyle w:val="A119"/>
              <w:jc w:val="center"/>
              <w:rPr>
                <w:sz w:val="22"/>
                <w:szCs w:val="22"/>
              </w:rPr>
            </w:pPr>
            <w:r w:rsidRPr="00874F13">
              <w:rPr>
                <w:sz w:val="22"/>
                <w:szCs w:val="22"/>
              </w:rPr>
              <w:t>CHIUSO</w:t>
            </w:r>
          </w:p>
        </w:tc>
        <w:tc>
          <w:tcPr>
            <w:tcW w:w="3260" w:type="dxa"/>
            <w:vAlign w:val="center"/>
          </w:tcPr>
          <w:p w:rsidR="00874F13" w:rsidRPr="00874F13" w:rsidRDefault="00874F13" w:rsidP="00916287">
            <w:pPr>
              <w:pStyle w:val="A119"/>
              <w:jc w:val="center"/>
              <w:rPr>
                <w:sz w:val="22"/>
                <w:szCs w:val="22"/>
              </w:rPr>
            </w:pPr>
            <w:r w:rsidRPr="00874F13">
              <w:rPr>
                <w:sz w:val="22"/>
                <w:szCs w:val="22"/>
              </w:rPr>
              <w:t>CHIUSO</w:t>
            </w:r>
          </w:p>
        </w:tc>
      </w:tr>
    </w:tbl>
    <w:p w:rsidR="00874F13" w:rsidRDefault="00874F13" w:rsidP="00874F13">
      <w:pPr>
        <w:pStyle w:val="A119"/>
      </w:pPr>
    </w:p>
    <w:p w:rsidR="00874F13" w:rsidRDefault="00874F13" w:rsidP="00874F13">
      <w:pPr>
        <w:pStyle w:val="A119"/>
        <w:ind w:left="170"/>
        <w:rPr>
          <w:b/>
        </w:rPr>
      </w:pPr>
      <w:r>
        <w:rPr>
          <w:b/>
        </w:rPr>
        <w:t>Per qualsiasi evenienza si invitano le Società a mettersi in contatto con il Delegato provinciale (Recapito tel. 328-2868789).</w:t>
      </w:r>
    </w:p>
    <w:p w:rsidR="00CC59A0" w:rsidRDefault="00CC59A0" w:rsidP="00A54719">
      <w:pPr>
        <w:pStyle w:val="A1gare"/>
      </w:pPr>
    </w:p>
    <w:p w:rsidR="00FF47CE" w:rsidRDefault="00FF47CE" w:rsidP="00A54719">
      <w:pPr>
        <w:pStyle w:val="A1gare"/>
      </w:pPr>
    </w:p>
    <w:p w:rsidR="00395821" w:rsidRDefault="00395821" w:rsidP="00A54719">
      <w:pPr>
        <w:pStyle w:val="A1gare"/>
      </w:pPr>
    </w:p>
    <w:p w:rsidR="00916287" w:rsidRDefault="00916287" w:rsidP="00A54719">
      <w:pPr>
        <w:pStyle w:val="A1gare"/>
      </w:pPr>
    </w:p>
    <w:p w:rsidR="00EC1958" w:rsidRDefault="00EC1958" w:rsidP="00A54719">
      <w:pPr>
        <w:pStyle w:val="A1gare"/>
      </w:pPr>
    </w:p>
    <w:p w:rsidR="007D6F72" w:rsidRPr="009264A2" w:rsidRDefault="007D6F72" w:rsidP="007D6F72">
      <w:pPr>
        <w:pStyle w:val="TITOLOCAMPIONATO"/>
        <w:shd w:val="clear" w:color="auto" w:fill="002060"/>
        <w:spacing w:before="0" w:beforeAutospacing="0" w:after="0" w:afterAutospacing="0"/>
        <w:rPr>
          <w:shadow/>
          <w:color w:val="auto"/>
        </w:rPr>
      </w:pPr>
      <w:bookmarkStart w:id="165" w:name="_Toc11859890"/>
      <w:r>
        <w:rPr>
          <w:shadow/>
          <w:color w:val="auto"/>
        </w:rPr>
        <w:t>ALLEGATI</w:t>
      </w:r>
      <w:bookmarkEnd w:id="147"/>
      <w:bookmarkEnd w:id="165"/>
    </w:p>
    <w:p w:rsidR="00553392" w:rsidRDefault="00553392" w:rsidP="00841102">
      <w:pPr>
        <w:pStyle w:val="A1gare"/>
      </w:pPr>
    </w:p>
    <w:p w:rsidR="00395821" w:rsidRDefault="00395821" w:rsidP="00841102">
      <w:pPr>
        <w:pStyle w:val="A1gare"/>
      </w:pPr>
    </w:p>
    <w:p w:rsidR="004A4E66" w:rsidRDefault="004A4E66" w:rsidP="00916287">
      <w:pPr>
        <w:pStyle w:val="LndNormale1"/>
        <w:numPr>
          <w:ilvl w:val="0"/>
          <w:numId w:val="3"/>
        </w:numPr>
      </w:pPr>
      <w:r>
        <w:t>C.u. N. 363 LND – Codice di Giustizia Sportiva approvato dalla Giunta CONI</w:t>
      </w:r>
    </w:p>
    <w:p w:rsidR="00646534" w:rsidRDefault="00646534" w:rsidP="00916287">
      <w:pPr>
        <w:pStyle w:val="LndNormale1"/>
        <w:numPr>
          <w:ilvl w:val="0"/>
          <w:numId w:val="3"/>
        </w:numPr>
      </w:pPr>
      <w:r>
        <w:t>Domanda ammissione campionato di Categoria superiore</w:t>
      </w:r>
    </w:p>
    <w:p w:rsidR="00916287" w:rsidRDefault="005640A5" w:rsidP="00916287">
      <w:pPr>
        <w:pStyle w:val="LndNormale1"/>
        <w:numPr>
          <w:ilvl w:val="0"/>
          <w:numId w:val="3"/>
        </w:numPr>
      </w:pPr>
      <w:r>
        <w:t>Modulo disponibilità campo</w:t>
      </w:r>
    </w:p>
    <w:p w:rsidR="005640A5" w:rsidRDefault="005640A5" w:rsidP="00916287">
      <w:pPr>
        <w:pStyle w:val="LndNormale1"/>
        <w:numPr>
          <w:ilvl w:val="0"/>
          <w:numId w:val="3"/>
        </w:numPr>
      </w:pPr>
      <w:r>
        <w:t>Modulo punteggio</w:t>
      </w:r>
    </w:p>
    <w:p w:rsidR="000A2A28" w:rsidRDefault="000A2A28" w:rsidP="000A2A28">
      <w:pPr>
        <w:pStyle w:val="LndNormale1"/>
      </w:pPr>
    </w:p>
    <w:p w:rsidR="00CF7508" w:rsidRDefault="00CF7508" w:rsidP="000A2A28">
      <w:pPr>
        <w:pStyle w:val="LndNormale1"/>
      </w:pPr>
    </w:p>
    <w:p w:rsidR="0047611B" w:rsidRDefault="0047611B" w:rsidP="0047611B">
      <w:pPr>
        <w:pStyle w:val="LndNormale1"/>
        <w:rPr>
          <w:color w:val="002060"/>
        </w:rPr>
      </w:pPr>
    </w:p>
    <w:p w:rsidR="0047611B" w:rsidRDefault="0047611B" w:rsidP="0047611B">
      <w:pPr>
        <w:pStyle w:val="LndNormale1"/>
        <w:jc w:val="center"/>
        <w:rPr>
          <w:b/>
          <w:color w:val="002060"/>
          <w:u w:val="single"/>
        </w:rPr>
      </w:pPr>
      <w:r>
        <w:rPr>
          <w:b/>
          <w:color w:val="002060"/>
          <w:u w:val="single"/>
        </w:rPr>
        <w:t xml:space="preserve">Pubblicato in Fermo ed affisso all’albo della Delegazione Provinciale il </w:t>
      </w:r>
      <w:r w:rsidR="0032068B">
        <w:rPr>
          <w:b/>
          <w:color w:val="002060"/>
          <w:u w:val="single"/>
        </w:rPr>
        <w:t>1</w:t>
      </w:r>
      <w:r w:rsidR="00A14FD6">
        <w:rPr>
          <w:b/>
          <w:color w:val="002060"/>
          <w:u w:val="single"/>
        </w:rPr>
        <w:t>9</w:t>
      </w:r>
      <w:r>
        <w:rPr>
          <w:b/>
          <w:color w:val="002060"/>
          <w:u w:val="single"/>
        </w:rPr>
        <w:t>/ 0</w:t>
      </w:r>
      <w:r w:rsidR="00E342B7">
        <w:rPr>
          <w:b/>
          <w:color w:val="002060"/>
          <w:u w:val="single"/>
        </w:rPr>
        <w:t>6</w:t>
      </w:r>
      <w:r>
        <w:rPr>
          <w:b/>
          <w:color w:val="002060"/>
          <w:u w:val="single"/>
        </w:rPr>
        <w:t>/ 2019.</w:t>
      </w:r>
    </w:p>
    <w:p w:rsidR="00395821" w:rsidRDefault="00395821" w:rsidP="00B94542">
      <w:pPr>
        <w:pStyle w:val="A1gare"/>
      </w:pPr>
    </w:p>
    <w:p w:rsidR="000512A7" w:rsidRDefault="000512A7" w:rsidP="00B94542">
      <w:pPr>
        <w:pStyle w:val="A1gare"/>
      </w:pPr>
    </w:p>
    <w:p w:rsidR="000512A7" w:rsidRDefault="000512A7" w:rsidP="00B94542">
      <w:pPr>
        <w:pStyle w:val="A1gare"/>
      </w:pPr>
    </w:p>
    <w:p w:rsidR="008D6565" w:rsidRDefault="008D6565"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5C579C">
      <w:pPr>
        <w:rPr>
          <w:rFonts w:ascii="Arial" w:hAnsi="Arial" w:cs="Arial"/>
          <w:sz w:val="18"/>
          <w:szCs w:val="18"/>
        </w:rPr>
      </w:pPr>
    </w:p>
    <w:sectPr w:rsidR="008D6565" w:rsidSect="009563A3">
      <w:headerReference w:type="default" r:id="rId11"/>
      <w:footerReference w:type="even" r:id="rId12"/>
      <w:footerReference w:type="default" r:id="rId13"/>
      <w:headerReference w:type="first" r:id="rId14"/>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BDA" w:rsidRDefault="00ED6BDA">
      <w:r>
        <w:separator/>
      </w:r>
    </w:p>
  </w:endnote>
  <w:endnote w:type="continuationSeparator" w:id="0">
    <w:p w:rsidR="00ED6BDA" w:rsidRDefault="00ED6BD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45 Light">
    <w:panose1 w:val="00000000000000000000"/>
    <w:charset w:val="00"/>
    <w:family w:val="auto"/>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altName w:val="Times New Roman"/>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BDA" w:rsidRDefault="00133203" w:rsidP="00102631">
    <w:pPr>
      <w:pStyle w:val="Pidipagina"/>
      <w:framePr w:wrap="around" w:vAnchor="text" w:hAnchor="margin" w:xAlign="center" w:y="1"/>
      <w:rPr>
        <w:rStyle w:val="Numeropagina"/>
      </w:rPr>
    </w:pPr>
    <w:r>
      <w:rPr>
        <w:rStyle w:val="Numeropagina"/>
      </w:rPr>
      <w:fldChar w:fldCharType="begin"/>
    </w:r>
    <w:r w:rsidR="00ED6BDA">
      <w:rPr>
        <w:rStyle w:val="Numeropagina"/>
      </w:rPr>
      <w:instrText xml:space="preserve">PAGE  </w:instrText>
    </w:r>
    <w:r>
      <w:rPr>
        <w:rStyle w:val="Numeropagina"/>
      </w:rPr>
      <w:fldChar w:fldCharType="end"/>
    </w:r>
  </w:p>
  <w:p w:rsidR="00ED6BDA" w:rsidRDefault="00ED6BDA">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BDA" w:rsidRPr="00E0507C" w:rsidRDefault="00ED6BDA"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133203" w:rsidRPr="00E0507C">
      <w:rPr>
        <w:rStyle w:val="Numeropagina"/>
        <w:sz w:val="16"/>
        <w:szCs w:val="16"/>
      </w:rPr>
      <w:fldChar w:fldCharType="begin"/>
    </w:r>
    <w:r w:rsidRPr="00E0507C">
      <w:rPr>
        <w:rStyle w:val="Numeropagina"/>
        <w:sz w:val="16"/>
        <w:szCs w:val="16"/>
      </w:rPr>
      <w:instrText xml:space="preserve">PAGE  </w:instrText>
    </w:r>
    <w:r w:rsidR="00133203" w:rsidRPr="00E0507C">
      <w:rPr>
        <w:rStyle w:val="Numeropagina"/>
        <w:sz w:val="16"/>
        <w:szCs w:val="16"/>
      </w:rPr>
      <w:fldChar w:fldCharType="separate"/>
    </w:r>
    <w:r w:rsidR="003F167B">
      <w:rPr>
        <w:rStyle w:val="Numeropagina"/>
        <w:noProof/>
        <w:sz w:val="16"/>
        <w:szCs w:val="16"/>
      </w:rPr>
      <w:t>18</w:t>
    </w:r>
    <w:r w:rsidR="00133203" w:rsidRPr="00E0507C">
      <w:rPr>
        <w:rStyle w:val="Numeropagina"/>
        <w:sz w:val="16"/>
        <w:szCs w:val="16"/>
      </w:rPr>
      <w:fldChar w:fldCharType="end"/>
    </w:r>
    <w:r w:rsidRPr="00E0507C">
      <w:rPr>
        <w:rStyle w:val="Numeropagina"/>
        <w:sz w:val="16"/>
        <w:szCs w:val="16"/>
      </w:rPr>
      <w:t xml:space="preserve">  </w:t>
    </w:r>
  </w:p>
  <w:p w:rsidR="00ED6BDA" w:rsidRPr="00B41648" w:rsidRDefault="00ED6BDA"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BDA" w:rsidRDefault="00ED6BDA">
      <w:r>
        <w:separator/>
      </w:r>
    </w:p>
  </w:footnote>
  <w:footnote w:type="continuationSeparator" w:id="0">
    <w:p w:rsidR="00ED6BDA" w:rsidRDefault="00ED6B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BDA" w:rsidRDefault="00ED6BDA" w:rsidP="00102631">
    <w:pPr>
      <w:pStyle w:val="Intestazione"/>
    </w:pPr>
  </w:p>
  <w:tbl>
    <w:tblPr>
      <w:tblW w:w="4893" w:type="pct"/>
      <w:tblCellMar>
        <w:left w:w="71" w:type="dxa"/>
        <w:right w:w="71" w:type="dxa"/>
      </w:tblCellMar>
      <w:tblLook w:val="04A0"/>
    </w:tblPr>
    <w:tblGrid>
      <w:gridCol w:w="9434"/>
    </w:tblGrid>
    <w:tr w:rsidR="00ED6BDA" w:rsidTr="00B8530F">
      <w:trPr>
        <w:trHeight w:val="744"/>
      </w:trPr>
      <w:tc>
        <w:tcPr>
          <w:tcW w:w="5000" w:type="pct"/>
        </w:tcPr>
        <w:p w:rsidR="00ED6BDA" w:rsidRPr="00CE279A" w:rsidRDefault="00ED6BDA"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ED6BDA" w:rsidRDefault="00ED6BDA" w:rsidP="00985241">
          <w:pPr>
            <w:pStyle w:val="Intestazione"/>
            <w:spacing w:line="240" w:lineRule="exact"/>
            <w:jc w:val="both"/>
            <w:rPr>
              <w:rStyle w:val="A120SOMMARIO"/>
              <w:rFonts w:ascii="Calibri" w:hAnsi="Calibri"/>
              <w:color w:val="auto"/>
              <w:sz w:val="22"/>
              <w:szCs w:val="22"/>
            </w:rPr>
          </w:pPr>
          <w:r>
            <w:rPr>
              <w:rStyle w:val="A120SOMMARIO"/>
              <w:rFonts w:ascii="Calibri" w:hAnsi="Calibri"/>
              <w:color w:val="auto"/>
              <w:sz w:val="22"/>
              <w:szCs w:val="22"/>
            </w:rPr>
            <w:t xml:space="preserve">                                                 </w:t>
          </w:r>
          <w:r w:rsidRPr="00CE279A">
            <w:rPr>
              <w:rStyle w:val="A120SOMMARIO"/>
              <w:rFonts w:ascii="Calibri" w:hAnsi="Calibri"/>
              <w:color w:val="auto"/>
              <w:sz w:val="22"/>
              <w:szCs w:val="22"/>
            </w:rPr>
            <w:t xml:space="preserve">Comunicato Ufficiale  n. </w:t>
          </w:r>
          <w:r>
            <w:rPr>
              <w:rStyle w:val="A120SOMMARIO"/>
              <w:rFonts w:ascii="Calibri" w:hAnsi="Calibri"/>
              <w:color w:val="auto"/>
              <w:sz w:val="22"/>
              <w:szCs w:val="22"/>
            </w:rPr>
            <w:t>9</w:t>
          </w:r>
          <w:r w:rsidR="00A14FD6">
            <w:rPr>
              <w:rStyle w:val="A120SOMMARIO"/>
              <w:rFonts w:ascii="Calibri" w:hAnsi="Calibri"/>
              <w:color w:val="auto"/>
              <w:sz w:val="22"/>
              <w:szCs w:val="22"/>
            </w:rPr>
            <w:t>1</w:t>
          </w:r>
          <w:r>
            <w:rPr>
              <w:rStyle w:val="A120SOMMARIO"/>
              <w:rFonts w:ascii="Calibri" w:hAnsi="Calibri"/>
              <w:color w:val="auto"/>
              <w:sz w:val="22"/>
              <w:szCs w:val="22"/>
            </w:rPr>
            <w:t xml:space="preserve">  del 1</w:t>
          </w:r>
          <w:r w:rsidR="00A14FD6">
            <w:rPr>
              <w:rStyle w:val="A120SOMMARIO"/>
              <w:rFonts w:ascii="Calibri" w:hAnsi="Calibri"/>
              <w:color w:val="auto"/>
              <w:sz w:val="22"/>
              <w:szCs w:val="22"/>
            </w:rPr>
            <w:t>9</w:t>
          </w:r>
          <w:r>
            <w:rPr>
              <w:rStyle w:val="A120SOMMARIO"/>
              <w:rFonts w:ascii="Calibri" w:hAnsi="Calibri"/>
              <w:color w:val="auto"/>
              <w:sz w:val="22"/>
              <w:szCs w:val="22"/>
            </w:rPr>
            <w:t xml:space="preserve">  Giugno </w:t>
          </w:r>
          <w:r w:rsidRPr="00CE279A">
            <w:rPr>
              <w:rStyle w:val="A120SOMMARIO"/>
              <w:rFonts w:ascii="Calibri" w:hAnsi="Calibri"/>
              <w:color w:val="auto"/>
              <w:sz w:val="22"/>
              <w:szCs w:val="22"/>
            </w:rPr>
            <w:t>201</w:t>
          </w:r>
          <w:r>
            <w:rPr>
              <w:rStyle w:val="A120SOMMARIO"/>
              <w:rFonts w:ascii="Calibri" w:hAnsi="Calibri"/>
              <w:color w:val="auto"/>
              <w:sz w:val="22"/>
              <w:szCs w:val="22"/>
            </w:rPr>
            <w:t>9</w:t>
          </w:r>
        </w:p>
        <w:p w:rsidR="00ED6BDA" w:rsidRPr="00CE279A" w:rsidRDefault="00ED6BDA" w:rsidP="001F40FC">
          <w:pPr>
            <w:pStyle w:val="A1gare"/>
            <w:spacing w:line="140" w:lineRule="exact"/>
            <w:rPr>
              <w:rStyle w:val="A120SOMMARIO"/>
              <w:rFonts w:ascii="Franklin Gothic Medium Cond" w:hAnsi="Franklin Gothic Medium Cond"/>
              <w:b/>
              <w:spacing w:val="16"/>
              <w:sz w:val="22"/>
              <w:szCs w:val="22"/>
            </w:rPr>
          </w:pPr>
        </w:p>
        <w:p w:rsidR="00ED6BDA" w:rsidRPr="00EC0117" w:rsidRDefault="00133203" w:rsidP="00EC0117">
          <w:pPr>
            <w:pStyle w:val="A1gare"/>
          </w:pPr>
          <w:r>
            <w:rPr>
              <w:noProof/>
            </w:rPr>
            <w:pict>
              <v:line id="_x0000_s10246" style="position:absolute;flip:y;z-index:251666432" from="273.7pt,3.45pt" to="372.9pt,3.5pt" strokecolor="red" strokeweight="2pt"/>
            </w:pict>
          </w:r>
          <w:r>
            <w:rPr>
              <w:noProof/>
            </w:rPr>
            <w:pict>
              <v:line id="_x0000_s10245" style="position:absolute;flip:y;z-index:251665408" from="100.2pt,3.4pt" to="199.4pt,3.45pt" strokecolor="#008a3e" strokeweight="2pt"/>
            </w:pict>
          </w:r>
          <w:r>
            <w:rPr>
              <w:noProof/>
              <w:lang w:eastAsia="it-IT"/>
            </w:rPr>
            <w:pict>
              <v:line id="_x0000_s10244" style="position:absolute;flip:y;z-index:251664384" from="188.05pt,3.3pt" to="287.25pt,3.35pt" strokecolor="white" strokeweight="2pt"/>
            </w:pict>
          </w:r>
        </w:p>
      </w:tc>
    </w:tr>
  </w:tbl>
  <w:p w:rsidR="00ED6BDA" w:rsidRPr="00C828DB" w:rsidRDefault="00ED6BDA"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ED6BDA" w:rsidTr="00210411">
      <w:tc>
        <w:tcPr>
          <w:tcW w:w="9044" w:type="dxa"/>
        </w:tcPr>
        <w:tbl>
          <w:tblPr>
            <w:tblW w:w="9634" w:type="dxa"/>
            <w:tblCellMar>
              <w:left w:w="71" w:type="dxa"/>
              <w:right w:w="71" w:type="dxa"/>
            </w:tblCellMar>
            <w:tblLook w:val="04A0"/>
          </w:tblPr>
          <w:tblGrid>
            <w:gridCol w:w="2690"/>
            <w:gridCol w:w="6944"/>
          </w:tblGrid>
          <w:tr w:rsidR="00ED6BDA" w:rsidTr="009563A3">
            <w:trPr>
              <w:trHeight w:val="2831"/>
            </w:trPr>
            <w:tc>
              <w:tcPr>
                <w:tcW w:w="1396" w:type="pct"/>
                <w:vAlign w:val="center"/>
              </w:tcPr>
              <w:p w:rsidR="00ED6BDA" w:rsidRPr="00917825" w:rsidRDefault="00ED6BDA"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ED6BDA" w:rsidRPr="00C774AC" w:rsidRDefault="00ED6BDA" w:rsidP="008F247C">
                <w:pPr>
                  <w:pStyle w:val="Nessunaspaziatura"/>
                  <w:rPr>
                    <w:rFonts w:ascii="Arial" w:hAnsi="Arial"/>
                    <w:b/>
                    <w:color w:val="002060"/>
                    <w:sz w:val="24"/>
                    <w:szCs w:val="24"/>
                  </w:rPr>
                </w:pPr>
                <w:r w:rsidRPr="00C774AC">
                  <w:rPr>
                    <w:rFonts w:ascii="Arial" w:hAnsi="Arial"/>
                    <w:b/>
                    <w:color w:val="002060"/>
                    <w:sz w:val="24"/>
                    <w:szCs w:val="24"/>
                  </w:rPr>
                  <w:t>Federazione Italiana Giuoco Calcio</w:t>
                </w:r>
              </w:p>
              <w:p w:rsidR="00ED6BDA" w:rsidRDefault="00ED6BDA" w:rsidP="008F247C">
                <w:pPr>
                  <w:pStyle w:val="Nessunaspaziatura"/>
                  <w:tabs>
                    <w:tab w:val="center" w:pos="3333"/>
                    <w:tab w:val="right" w:pos="6667"/>
                  </w:tabs>
                  <w:rPr>
                    <w:rFonts w:ascii="Arial" w:hAnsi="Arial"/>
                    <w:b/>
                    <w:color w:val="002060"/>
                    <w:sz w:val="24"/>
                    <w:szCs w:val="24"/>
                  </w:rPr>
                </w:pPr>
                <w:r w:rsidRPr="00C774AC">
                  <w:rPr>
                    <w:rFonts w:ascii="Arial" w:hAnsi="Arial"/>
                    <w:b/>
                    <w:color w:val="002060"/>
                    <w:sz w:val="24"/>
                    <w:szCs w:val="24"/>
                  </w:rPr>
                  <w:t>Lega Nazionale Dilettanti</w:t>
                </w:r>
              </w:p>
              <w:p w:rsidR="00ED6BDA" w:rsidRPr="00C774AC" w:rsidRDefault="00ED6BDA" w:rsidP="00210411">
                <w:pPr>
                  <w:pStyle w:val="Nessunaspaziatura"/>
                  <w:tabs>
                    <w:tab w:val="center" w:pos="3333"/>
                    <w:tab w:val="right" w:pos="6667"/>
                  </w:tabs>
                  <w:spacing w:after="40"/>
                  <w:rPr>
                    <w:rFonts w:ascii="Arial" w:hAnsi="Arial"/>
                    <w:b/>
                    <w:color w:val="002060"/>
                    <w:sz w:val="28"/>
                    <w:szCs w:val="28"/>
                  </w:rPr>
                </w:pPr>
                <w:r w:rsidRPr="00210411">
                  <w:rPr>
                    <w:rFonts w:ascii="Arial" w:hAnsi="Arial"/>
                    <w:b/>
                    <w:color w:val="002060"/>
                    <w:sz w:val="26"/>
                    <w:szCs w:val="26"/>
                  </w:rPr>
                  <w:t>Comitato Regionale Marche</w:t>
                </w:r>
                <w:r w:rsidR="00133203" w:rsidRPr="00133203">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in;height:10pt" fillcolor="#2b65ab" stroked="f" strokecolor="#17365d">
                      <v:shadow color="#868686"/>
                      <v:textpath style="font-family:&quot;Arial Black&quot;;v-text-kern:t" trim="t" fitpath="t" string="DELEGAZIONE PROVINCIALE DI FERMO"/>
                    </v:shape>
                  </w:pict>
                </w:r>
              </w:p>
              <w:p w:rsidR="00ED6BDA" w:rsidRDefault="00ED6BDA" w:rsidP="008F247C">
                <w:pPr>
                  <w:pStyle w:val="A1gare"/>
                  <w:spacing w:line="40" w:lineRule="exact"/>
                  <w:jc w:val="center"/>
                </w:pPr>
              </w:p>
              <w:p w:rsidR="00ED6BDA" w:rsidRPr="00C774AC" w:rsidRDefault="00ED6BDA" w:rsidP="008F247C">
                <w:pPr>
                  <w:pStyle w:val="Nessunaspaziatura"/>
                  <w:rPr>
                    <w:rFonts w:ascii="Arial" w:hAnsi="Arial" w:cs="Arial"/>
                    <w:color w:val="002060"/>
                    <w:sz w:val="20"/>
                    <w:szCs w:val="20"/>
                  </w:rPr>
                </w:pPr>
                <w:r w:rsidRPr="00C774AC">
                  <w:rPr>
                    <w:rFonts w:ascii="Arial" w:hAnsi="Arial" w:cs="Arial"/>
                    <w:color w:val="002060"/>
                    <w:sz w:val="20"/>
                    <w:szCs w:val="20"/>
                  </w:rPr>
                  <w:t xml:space="preserve">Piazzale </w:t>
                </w:r>
                <w:proofErr w:type="spellStart"/>
                <w:r w:rsidRPr="00C774AC">
                  <w:rPr>
                    <w:rFonts w:ascii="Arial" w:hAnsi="Arial" w:cs="Arial"/>
                    <w:color w:val="002060"/>
                    <w:sz w:val="20"/>
                    <w:szCs w:val="20"/>
                  </w:rPr>
                  <w:t>Azzolino</w:t>
                </w:r>
                <w:proofErr w:type="spellEnd"/>
                <w:r w:rsidRPr="00C774AC">
                  <w:rPr>
                    <w:rFonts w:ascii="Arial" w:hAnsi="Arial" w:cs="Arial"/>
                    <w:color w:val="002060"/>
                    <w:sz w:val="20"/>
                    <w:szCs w:val="20"/>
                  </w:rPr>
                  <w:t>, 18 - 63900 FERMO</w:t>
                </w:r>
              </w:p>
              <w:p w:rsidR="00ED6BDA" w:rsidRPr="00C774AC" w:rsidRDefault="00ED6BDA" w:rsidP="008F247C">
                <w:pPr>
                  <w:pStyle w:val="Nessunaspaziatura"/>
                  <w:rPr>
                    <w:rFonts w:ascii="Arial" w:hAnsi="Arial" w:cs="Arial"/>
                    <w:color w:val="002060"/>
                    <w:sz w:val="20"/>
                    <w:szCs w:val="20"/>
                  </w:rPr>
                </w:pPr>
                <w:r w:rsidRPr="00C774AC">
                  <w:rPr>
                    <w:rFonts w:ascii="Arial" w:hAnsi="Arial" w:cs="Arial"/>
                    <w:color w:val="002060"/>
                    <w:sz w:val="20"/>
                    <w:szCs w:val="20"/>
                  </w:rPr>
                  <w:t>Centralino: 0734 221628 - FAX: 0734 227812</w:t>
                </w:r>
              </w:p>
              <w:p w:rsidR="00ED6BDA" w:rsidRPr="00771990" w:rsidRDefault="00ED6BDA" w:rsidP="00B550D0">
                <w:pPr>
                  <w:pStyle w:val="Nessunaspaziatura"/>
                  <w:spacing w:line="22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ED6BDA" w:rsidRPr="00917825" w:rsidRDefault="00ED6BDA" w:rsidP="00B550D0">
                <w:pPr>
                  <w:pStyle w:val="Nessunaspaziatura"/>
                  <w:spacing w:line="22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ED6BDA" w:rsidRDefault="00ED6BDA">
          <w:pPr>
            <w:pStyle w:val="Intestazione"/>
          </w:pPr>
        </w:p>
      </w:tc>
    </w:tr>
  </w:tbl>
  <w:p w:rsidR="00ED6BDA" w:rsidRDefault="00133203" w:rsidP="00A11C20">
    <w:pPr>
      <w:pStyle w:val="Intestazione"/>
      <w:rPr>
        <w:sz w:val="20"/>
      </w:rPr>
    </w:pPr>
    <w:r>
      <w:rPr>
        <w:noProof/>
        <w:sz w:val="20"/>
      </w:rPr>
      <w:pict>
        <v:shapetype id="_x0000_t32" coordsize="21600,21600" o:spt="32" o:oned="t" path="m,l21600,21600e" filled="f">
          <v:path arrowok="t" fillok="f" o:connecttype="none"/>
          <o:lock v:ext="edit" shapetype="t"/>
        </v:shapetype>
        <v:shape id="_x0000_s10248" type="#_x0000_t32" style="position:absolute;left:0;text-align:left;margin-left:.3pt;margin-top:8.8pt;width:482.15pt;height:0;z-index:251667456;mso-position-horizontal-relative:text;mso-position-vertical-relative:text" o:connectortype="straight" strokecolor="#e36c0a [2409]" strokeweight="2.25pt"/>
      </w:pict>
    </w:r>
  </w:p>
  <w:p w:rsidR="00ED6BDA" w:rsidRDefault="00ED6BDA"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770277"/>
    <w:multiLevelType w:val="multilevel"/>
    <w:tmpl w:val="91F4E376"/>
    <w:lvl w:ilvl="0">
      <w:start w:val="3"/>
      <w:numFmt w:val="decimal"/>
      <w:lvlText w:val="%1)"/>
      <w:lvlJc w:val="left"/>
      <w:pPr>
        <w:tabs>
          <w:tab w:val="num" w:pos="0"/>
        </w:tabs>
        <w:ind w:left="480" w:hanging="480"/>
      </w:p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nsid w:val="A2E5E8C4"/>
    <w:multiLevelType w:val="multilevel"/>
    <w:tmpl w:val="5E92650E"/>
    <w:lvl w:ilvl="0">
      <w:start w:val="6"/>
      <w:numFmt w:val="decimal"/>
      <w:lvlText w:val="%1."/>
      <w:lvlJc w:val="left"/>
      <w:pPr>
        <w:tabs>
          <w:tab w:val="num" w:pos="0"/>
        </w:tabs>
        <w:ind w:left="480" w:hanging="480"/>
      </w:pPr>
    </w:lvl>
    <w:lvl w:ilvl="1">
      <w:start w:val="6"/>
      <w:numFmt w:val="decimal"/>
      <w:lvlText w:val="%2."/>
      <w:lvlJc w:val="left"/>
      <w:pPr>
        <w:tabs>
          <w:tab w:val="num" w:pos="720"/>
        </w:tabs>
        <w:ind w:left="1200" w:hanging="480"/>
      </w:pPr>
    </w:lvl>
    <w:lvl w:ilvl="2">
      <w:start w:val="6"/>
      <w:numFmt w:val="decimal"/>
      <w:lvlText w:val="%3."/>
      <w:lvlJc w:val="left"/>
      <w:pPr>
        <w:tabs>
          <w:tab w:val="num" w:pos="1440"/>
        </w:tabs>
        <w:ind w:left="1920" w:hanging="480"/>
      </w:pPr>
    </w:lvl>
    <w:lvl w:ilvl="3">
      <w:start w:val="6"/>
      <w:numFmt w:val="decimal"/>
      <w:lvlText w:val="%4."/>
      <w:lvlJc w:val="left"/>
      <w:pPr>
        <w:tabs>
          <w:tab w:val="num" w:pos="2160"/>
        </w:tabs>
        <w:ind w:left="2640" w:hanging="480"/>
      </w:pPr>
    </w:lvl>
    <w:lvl w:ilvl="4">
      <w:start w:val="6"/>
      <w:numFmt w:val="decimal"/>
      <w:lvlText w:val="%5."/>
      <w:lvlJc w:val="left"/>
      <w:pPr>
        <w:tabs>
          <w:tab w:val="num" w:pos="2880"/>
        </w:tabs>
        <w:ind w:left="3360" w:hanging="480"/>
      </w:pPr>
    </w:lvl>
    <w:lvl w:ilvl="5">
      <w:start w:val="6"/>
      <w:numFmt w:val="decimal"/>
      <w:lvlText w:val="%6."/>
      <w:lvlJc w:val="left"/>
      <w:pPr>
        <w:tabs>
          <w:tab w:val="num" w:pos="3600"/>
        </w:tabs>
        <w:ind w:left="4080" w:hanging="480"/>
      </w:pPr>
    </w:lvl>
    <w:lvl w:ilvl="6">
      <w:start w:val="6"/>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nsid w:val="A91557D4"/>
    <w:multiLevelType w:val="multilevel"/>
    <w:tmpl w:val="225A3564"/>
    <w:lvl w:ilvl="0">
      <w:start w:val="7"/>
      <w:numFmt w:val="decimal"/>
      <w:lvlText w:val="%1."/>
      <w:lvlJc w:val="left"/>
      <w:pPr>
        <w:tabs>
          <w:tab w:val="num" w:pos="0"/>
        </w:tabs>
        <w:ind w:left="480" w:hanging="480"/>
      </w:pPr>
    </w:lvl>
    <w:lvl w:ilvl="1">
      <w:start w:val="7"/>
      <w:numFmt w:val="decimal"/>
      <w:lvlText w:val="%2."/>
      <w:lvlJc w:val="left"/>
      <w:pPr>
        <w:tabs>
          <w:tab w:val="num" w:pos="720"/>
        </w:tabs>
        <w:ind w:left="1200" w:hanging="480"/>
      </w:pPr>
    </w:lvl>
    <w:lvl w:ilvl="2">
      <w:start w:val="7"/>
      <w:numFmt w:val="decimal"/>
      <w:lvlText w:val="%3."/>
      <w:lvlJc w:val="left"/>
      <w:pPr>
        <w:tabs>
          <w:tab w:val="num" w:pos="1440"/>
        </w:tabs>
        <w:ind w:left="1920" w:hanging="480"/>
      </w:pPr>
    </w:lvl>
    <w:lvl w:ilvl="3">
      <w:start w:val="7"/>
      <w:numFmt w:val="decimal"/>
      <w:lvlText w:val="%4."/>
      <w:lvlJc w:val="left"/>
      <w:pPr>
        <w:tabs>
          <w:tab w:val="num" w:pos="2160"/>
        </w:tabs>
        <w:ind w:left="2640" w:hanging="480"/>
      </w:pPr>
    </w:lvl>
    <w:lvl w:ilvl="4">
      <w:start w:val="7"/>
      <w:numFmt w:val="decimal"/>
      <w:lvlText w:val="%5."/>
      <w:lvlJc w:val="left"/>
      <w:pPr>
        <w:tabs>
          <w:tab w:val="num" w:pos="2880"/>
        </w:tabs>
        <w:ind w:left="3360" w:hanging="480"/>
      </w:pPr>
    </w:lvl>
    <w:lvl w:ilvl="5">
      <w:start w:val="7"/>
      <w:numFmt w:val="decimal"/>
      <w:lvlText w:val="%6."/>
      <w:lvlJc w:val="left"/>
      <w:pPr>
        <w:tabs>
          <w:tab w:val="num" w:pos="3600"/>
        </w:tabs>
        <w:ind w:left="4080" w:hanging="480"/>
      </w:pPr>
    </w:lvl>
    <w:lvl w:ilvl="6">
      <w:start w:val="7"/>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nsid w:val="B20D98E4"/>
    <w:multiLevelType w:val="multilevel"/>
    <w:tmpl w:val="CC267B68"/>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
    <w:nsid w:val="B9A110C4"/>
    <w:multiLevelType w:val="multilevel"/>
    <w:tmpl w:val="993C2A60"/>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5">
    <w:nsid w:val="BABAD9F4"/>
    <w:multiLevelType w:val="multilevel"/>
    <w:tmpl w:val="BE846838"/>
    <w:lvl w:ilvl="0">
      <w:start w:val="3"/>
      <w:numFmt w:val="lowerLetter"/>
      <w:lvlText w:val="%1)"/>
      <w:lvlJc w:val="left"/>
      <w:pPr>
        <w:tabs>
          <w:tab w:val="num" w:pos="0"/>
        </w:tabs>
        <w:ind w:left="480" w:hanging="480"/>
      </w:pPr>
    </w:lvl>
    <w:lvl w:ilvl="1">
      <w:start w:val="3"/>
      <w:numFmt w:val="lowerLetter"/>
      <w:lvlText w:val="%2)"/>
      <w:lvlJc w:val="left"/>
      <w:pPr>
        <w:tabs>
          <w:tab w:val="num" w:pos="720"/>
        </w:tabs>
        <w:ind w:left="1200" w:hanging="480"/>
      </w:pPr>
    </w:lvl>
    <w:lvl w:ilvl="2">
      <w:start w:val="3"/>
      <w:numFmt w:val="lowerLetter"/>
      <w:lvlText w:val="%3)"/>
      <w:lvlJc w:val="left"/>
      <w:pPr>
        <w:tabs>
          <w:tab w:val="num" w:pos="1440"/>
        </w:tabs>
        <w:ind w:left="1920" w:hanging="480"/>
      </w:pPr>
    </w:lvl>
    <w:lvl w:ilvl="3">
      <w:start w:val="3"/>
      <w:numFmt w:val="lowerLetter"/>
      <w:lvlText w:val="%4)"/>
      <w:lvlJc w:val="left"/>
      <w:pPr>
        <w:tabs>
          <w:tab w:val="num" w:pos="2160"/>
        </w:tabs>
        <w:ind w:left="2640" w:hanging="480"/>
      </w:pPr>
    </w:lvl>
    <w:lvl w:ilvl="4">
      <w:start w:val="3"/>
      <w:numFmt w:val="lowerLetter"/>
      <w:lvlText w:val="%5)"/>
      <w:lvlJc w:val="left"/>
      <w:pPr>
        <w:tabs>
          <w:tab w:val="num" w:pos="2880"/>
        </w:tabs>
        <w:ind w:left="3360" w:hanging="480"/>
      </w:pPr>
    </w:lvl>
    <w:lvl w:ilvl="5">
      <w:start w:val="3"/>
      <w:numFmt w:val="lowerLetter"/>
      <w:lvlText w:val="%6)"/>
      <w:lvlJc w:val="left"/>
      <w:pPr>
        <w:tabs>
          <w:tab w:val="num" w:pos="3600"/>
        </w:tabs>
        <w:ind w:left="4080" w:hanging="480"/>
      </w:pPr>
    </w:lvl>
    <w:lvl w:ilvl="6">
      <w:start w:val="3"/>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6">
    <w:nsid w:val="BE377FFE"/>
    <w:multiLevelType w:val="multilevel"/>
    <w:tmpl w:val="BCA24D22"/>
    <w:lvl w:ilvl="0">
      <w:start w:val="2"/>
      <w:numFmt w:val="decimal"/>
      <w:lvlText w:val="%1."/>
      <w:lvlJc w:val="left"/>
      <w:pPr>
        <w:tabs>
          <w:tab w:val="num" w:pos="0"/>
        </w:tabs>
        <w:ind w:left="480" w:hanging="480"/>
      </w:pPr>
    </w:lvl>
    <w:lvl w:ilvl="1">
      <w:start w:val="2"/>
      <w:numFmt w:val="decimal"/>
      <w:lvlText w:val="%2."/>
      <w:lvlJc w:val="left"/>
      <w:pPr>
        <w:tabs>
          <w:tab w:val="num" w:pos="720"/>
        </w:tabs>
        <w:ind w:left="1200" w:hanging="480"/>
      </w:pPr>
    </w:lvl>
    <w:lvl w:ilvl="2">
      <w:start w:val="2"/>
      <w:numFmt w:val="decimal"/>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decimal"/>
      <w:lvlText w:val="%5."/>
      <w:lvlJc w:val="left"/>
      <w:pPr>
        <w:tabs>
          <w:tab w:val="num" w:pos="2880"/>
        </w:tabs>
        <w:ind w:left="3360" w:hanging="480"/>
      </w:pPr>
    </w:lvl>
    <w:lvl w:ilvl="5">
      <w:start w:val="2"/>
      <w:numFmt w:val="decimal"/>
      <w:lvlText w:val="%6."/>
      <w:lvlJc w:val="left"/>
      <w:pPr>
        <w:tabs>
          <w:tab w:val="num" w:pos="3600"/>
        </w:tabs>
        <w:ind w:left="4080" w:hanging="480"/>
      </w:pPr>
    </w:lvl>
    <w:lvl w:ilvl="6">
      <w:start w:val="2"/>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7">
    <w:nsid w:val="C48F5464"/>
    <w:multiLevelType w:val="multilevel"/>
    <w:tmpl w:val="A5B46AFC"/>
    <w:lvl w:ilvl="0">
      <w:start w:val="4"/>
      <w:numFmt w:val="lowerLetter"/>
      <w:lvlText w:val="%1)"/>
      <w:lvlJc w:val="left"/>
      <w:pPr>
        <w:tabs>
          <w:tab w:val="num" w:pos="0"/>
        </w:tabs>
        <w:ind w:left="480" w:hanging="480"/>
      </w:pPr>
    </w:lvl>
    <w:lvl w:ilvl="1">
      <w:start w:val="4"/>
      <w:numFmt w:val="lowerLetter"/>
      <w:lvlText w:val="%2)"/>
      <w:lvlJc w:val="left"/>
      <w:pPr>
        <w:tabs>
          <w:tab w:val="num" w:pos="720"/>
        </w:tabs>
        <w:ind w:left="1200" w:hanging="480"/>
      </w:pPr>
    </w:lvl>
    <w:lvl w:ilvl="2">
      <w:start w:val="4"/>
      <w:numFmt w:val="lowerLetter"/>
      <w:lvlText w:val="%3)"/>
      <w:lvlJc w:val="left"/>
      <w:pPr>
        <w:tabs>
          <w:tab w:val="num" w:pos="1440"/>
        </w:tabs>
        <w:ind w:left="1920" w:hanging="480"/>
      </w:pPr>
    </w:lvl>
    <w:lvl w:ilvl="3">
      <w:start w:val="4"/>
      <w:numFmt w:val="lowerLetter"/>
      <w:lvlText w:val="%4)"/>
      <w:lvlJc w:val="left"/>
      <w:pPr>
        <w:tabs>
          <w:tab w:val="num" w:pos="2160"/>
        </w:tabs>
        <w:ind w:left="2640" w:hanging="480"/>
      </w:pPr>
    </w:lvl>
    <w:lvl w:ilvl="4">
      <w:start w:val="4"/>
      <w:numFmt w:val="lowerLetter"/>
      <w:lvlText w:val="%5)"/>
      <w:lvlJc w:val="left"/>
      <w:pPr>
        <w:tabs>
          <w:tab w:val="num" w:pos="2880"/>
        </w:tabs>
        <w:ind w:left="3360" w:hanging="480"/>
      </w:pPr>
    </w:lvl>
    <w:lvl w:ilvl="5">
      <w:start w:val="4"/>
      <w:numFmt w:val="lowerLetter"/>
      <w:lvlText w:val="%6)"/>
      <w:lvlJc w:val="left"/>
      <w:pPr>
        <w:tabs>
          <w:tab w:val="num" w:pos="3600"/>
        </w:tabs>
        <w:ind w:left="4080" w:hanging="480"/>
      </w:pPr>
    </w:lvl>
    <w:lvl w:ilvl="6">
      <w:start w:val="4"/>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8">
    <w:nsid w:val="CE4D645F"/>
    <w:multiLevelType w:val="multilevel"/>
    <w:tmpl w:val="F91A257E"/>
    <w:lvl w:ilvl="0">
      <w:start w:val="2"/>
      <w:numFmt w:val="lowerLetter"/>
      <w:lvlText w:val="%1)"/>
      <w:lvlJc w:val="left"/>
      <w:pPr>
        <w:tabs>
          <w:tab w:val="num" w:pos="0"/>
        </w:tabs>
        <w:ind w:left="480" w:hanging="480"/>
      </w:pPr>
    </w:lvl>
    <w:lvl w:ilvl="1">
      <w:start w:val="2"/>
      <w:numFmt w:val="lowerLetter"/>
      <w:lvlText w:val="%2)"/>
      <w:lvlJc w:val="left"/>
      <w:pPr>
        <w:tabs>
          <w:tab w:val="num" w:pos="720"/>
        </w:tabs>
        <w:ind w:left="1200" w:hanging="480"/>
      </w:pPr>
    </w:lvl>
    <w:lvl w:ilvl="2">
      <w:start w:val="2"/>
      <w:numFmt w:val="lowerLetter"/>
      <w:lvlText w:val="%3)"/>
      <w:lvlJc w:val="left"/>
      <w:pPr>
        <w:tabs>
          <w:tab w:val="num" w:pos="1440"/>
        </w:tabs>
        <w:ind w:left="1920" w:hanging="480"/>
      </w:pPr>
    </w:lvl>
    <w:lvl w:ilvl="3">
      <w:start w:val="2"/>
      <w:numFmt w:val="lowerLetter"/>
      <w:lvlText w:val="%4)"/>
      <w:lvlJc w:val="left"/>
      <w:pPr>
        <w:tabs>
          <w:tab w:val="num" w:pos="2160"/>
        </w:tabs>
        <w:ind w:left="2640" w:hanging="480"/>
      </w:pPr>
    </w:lvl>
    <w:lvl w:ilvl="4">
      <w:start w:val="2"/>
      <w:numFmt w:val="lowerLetter"/>
      <w:lvlText w:val="%5)"/>
      <w:lvlJc w:val="left"/>
      <w:pPr>
        <w:tabs>
          <w:tab w:val="num" w:pos="2880"/>
        </w:tabs>
        <w:ind w:left="3360" w:hanging="480"/>
      </w:pPr>
    </w:lvl>
    <w:lvl w:ilvl="5">
      <w:start w:val="2"/>
      <w:numFmt w:val="lowerLetter"/>
      <w:lvlText w:val="%6)"/>
      <w:lvlJc w:val="left"/>
      <w:pPr>
        <w:tabs>
          <w:tab w:val="num" w:pos="3600"/>
        </w:tabs>
        <w:ind w:left="4080" w:hanging="480"/>
      </w:pPr>
    </w:lvl>
    <w:lvl w:ilvl="6">
      <w:start w:val="2"/>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9">
    <w:nsid w:val="00A9085C"/>
    <w:multiLevelType w:val="hybridMultilevel"/>
    <w:tmpl w:val="D472B10C"/>
    <w:lvl w:ilvl="0" w:tplc="B4FA86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16A7EDA"/>
    <w:multiLevelType w:val="hybridMultilevel"/>
    <w:tmpl w:val="1A44F8A8"/>
    <w:lvl w:ilvl="0" w:tplc="1040D2B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2">
    <w:nsid w:val="05705739"/>
    <w:multiLevelType w:val="hybridMultilevel"/>
    <w:tmpl w:val="A5B8F552"/>
    <w:lvl w:ilvl="0" w:tplc="CDFE39AA">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008B0B5"/>
    <w:multiLevelType w:val="multilevel"/>
    <w:tmpl w:val="9420F774"/>
    <w:lvl w:ilvl="0">
      <w:start w:val="3"/>
      <w:numFmt w:val="decimal"/>
      <w:lvlText w:val="%1."/>
      <w:lvlJc w:val="left"/>
      <w:pPr>
        <w:tabs>
          <w:tab w:val="num" w:pos="0"/>
        </w:tabs>
        <w:ind w:left="480" w:hanging="480"/>
      </w:p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4">
    <w:nsid w:val="15DDAE04"/>
    <w:multiLevelType w:val="multilevel"/>
    <w:tmpl w:val="A232CF98"/>
    <w:lvl w:ilvl="0">
      <w:start w:val="8"/>
      <w:numFmt w:val="decimal"/>
      <w:lvlText w:val="%1."/>
      <w:lvlJc w:val="left"/>
      <w:pPr>
        <w:tabs>
          <w:tab w:val="num" w:pos="0"/>
        </w:tabs>
        <w:ind w:left="480" w:hanging="480"/>
      </w:pPr>
    </w:lvl>
    <w:lvl w:ilvl="1">
      <w:start w:val="8"/>
      <w:numFmt w:val="decimal"/>
      <w:lvlText w:val="%2."/>
      <w:lvlJc w:val="left"/>
      <w:pPr>
        <w:tabs>
          <w:tab w:val="num" w:pos="720"/>
        </w:tabs>
        <w:ind w:left="1200" w:hanging="480"/>
      </w:pPr>
    </w:lvl>
    <w:lvl w:ilvl="2">
      <w:start w:val="8"/>
      <w:numFmt w:val="decimal"/>
      <w:lvlText w:val="%3."/>
      <w:lvlJc w:val="left"/>
      <w:pPr>
        <w:tabs>
          <w:tab w:val="num" w:pos="1440"/>
        </w:tabs>
        <w:ind w:left="1920" w:hanging="480"/>
      </w:pPr>
    </w:lvl>
    <w:lvl w:ilvl="3">
      <w:start w:val="8"/>
      <w:numFmt w:val="decimal"/>
      <w:lvlText w:val="%4."/>
      <w:lvlJc w:val="left"/>
      <w:pPr>
        <w:tabs>
          <w:tab w:val="num" w:pos="2160"/>
        </w:tabs>
        <w:ind w:left="2640" w:hanging="480"/>
      </w:pPr>
    </w:lvl>
    <w:lvl w:ilvl="4">
      <w:start w:val="8"/>
      <w:numFmt w:val="decimal"/>
      <w:lvlText w:val="%5."/>
      <w:lvlJc w:val="left"/>
      <w:pPr>
        <w:tabs>
          <w:tab w:val="num" w:pos="2880"/>
        </w:tabs>
        <w:ind w:left="3360" w:hanging="480"/>
      </w:pPr>
    </w:lvl>
    <w:lvl w:ilvl="5">
      <w:start w:val="8"/>
      <w:numFmt w:val="decimal"/>
      <w:lvlText w:val="%6."/>
      <w:lvlJc w:val="left"/>
      <w:pPr>
        <w:tabs>
          <w:tab w:val="num" w:pos="3600"/>
        </w:tabs>
        <w:ind w:left="4080" w:hanging="480"/>
      </w:pPr>
    </w:lvl>
    <w:lvl w:ilvl="6">
      <w:start w:val="8"/>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5">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17E72A03"/>
    <w:multiLevelType w:val="hybridMultilevel"/>
    <w:tmpl w:val="B78292F0"/>
    <w:lvl w:ilvl="0" w:tplc="0410000F">
      <w:start w:val="1"/>
      <w:numFmt w:val="decimal"/>
      <w:lvlText w:val="%1."/>
      <w:lvlJc w:val="left"/>
      <w:pPr>
        <w:ind w:left="2570" w:hanging="360"/>
      </w:pPr>
      <w:rPr>
        <w:rFonts w:hint="default"/>
      </w:rPr>
    </w:lvl>
    <w:lvl w:ilvl="1" w:tplc="04100003" w:tentative="1">
      <w:start w:val="1"/>
      <w:numFmt w:val="bullet"/>
      <w:lvlText w:val="o"/>
      <w:lvlJc w:val="left"/>
      <w:pPr>
        <w:ind w:left="3290" w:hanging="360"/>
      </w:pPr>
      <w:rPr>
        <w:rFonts w:ascii="Courier New" w:hAnsi="Courier New" w:cs="Courier New" w:hint="default"/>
      </w:rPr>
    </w:lvl>
    <w:lvl w:ilvl="2" w:tplc="04100005" w:tentative="1">
      <w:start w:val="1"/>
      <w:numFmt w:val="bullet"/>
      <w:lvlText w:val=""/>
      <w:lvlJc w:val="left"/>
      <w:pPr>
        <w:ind w:left="4010" w:hanging="360"/>
      </w:pPr>
      <w:rPr>
        <w:rFonts w:ascii="Wingdings" w:hAnsi="Wingdings" w:hint="default"/>
      </w:rPr>
    </w:lvl>
    <w:lvl w:ilvl="3" w:tplc="04100001" w:tentative="1">
      <w:start w:val="1"/>
      <w:numFmt w:val="bullet"/>
      <w:lvlText w:val=""/>
      <w:lvlJc w:val="left"/>
      <w:pPr>
        <w:ind w:left="4730" w:hanging="360"/>
      </w:pPr>
      <w:rPr>
        <w:rFonts w:ascii="Symbol" w:hAnsi="Symbol" w:hint="default"/>
      </w:rPr>
    </w:lvl>
    <w:lvl w:ilvl="4" w:tplc="04100003" w:tentative="1">
      <w:start w:val="1"/>
      <w:numFmt w:val="bullet"/>
      <w:lvlText w:val="o"/>
      <w:lvlJc w:val="left"/>
      <w:pPr>
        <w:ind w:left="5450" w:hanging="360"/>
      </w:pPr>
      <w:rPr>
        <w:rFonts w:ascii="Courier New" w:hAnsi="Courier New" w:cs="Courier New" w:hint="default"/>
      </w:rPr>
    </w:lvl>
    <w:lvl w:ilvl="5" w:tplc="04100005" w:tentative="1">
      <w:start w:val="1"/>
      <w:numFmt w:val="bullet"/>
      <w:lvlText w:val=""/>
      <w:lvlJc w:val="left"/>
      <w:pPr>
        <w:ind w:left="6170" w:hanging="360"/>
      </w:pPr>
      <w:rPr>
        <w:rFonts w:ascii="Wingdings" w:hAnsi="Wingdings" w:hint="default"/>
      </w:rPr>
    </w:lvl>
    <w:lvl w:ilvl="6" w:tplc="04100001" w:tentative="1">
      <w:start w:val="1"/>
      <w:numFmt w:val="bullet"/>
      <w:lvlText w:val=""/>
      <w:lvlJc w:val="left"/>
      <w:pPr>
        <w:ind w:left="6890" w:hanging="360"/>
      </w:pPr>
      <w:rPr>
        <w:rFonts w:ascii="Symbol" w:hAnsi="Symbol" w:hint="default"/>
      </w:rPr>
    </w:lvl>
    <w:lvl w:ilvl="7" w:tplc="04100003" w:tentative="1">
      <w:start w:val="1"/>
      <w:numFmt w:val="bullet"/>
      <w:lvlText w:val="o"/>
      <w:lvlJc w:val="left"/>
      <w:pPr>
        <w:ind w:left="7610" w:hanging="360"/>
      </w:pPr>
      <w:rPr>
        <w:rFonts w:ascii="Courier New" w:hAnsi="Courier New" w:cs="Courier New" w:hint="default"/>
      </w:rPr>
    </w:lvl>
    <w:lvl w:ilvl="8" w:tplc="04100005" w:tentative="1">
      <w:start w:val="1"/>
      <w:numFmt w:val="bullet"/>
      <w:lvlText w:val=""/>
      <w:lvlJc w:val="left"/>
      <w:pPr>
        <w:ind w:left="8330" w:hanging="360"/>
      </w:pPr>
      <w:rPr>
        <w:rFonts w:ascii="Wingdings" w:hAnsi="Wingdings" w:hint="default"/>
      </w:rPr>
    </w:lvl>
  </w:abstractNum>
  <w:abstractNum w:abstractNumId="17">
    <w:nsid w:val="335DB9AF"/>
    <w:multiLevelType w:val="multilevel"/>
    <w:tmpl w:val="D4BE0126"/>
    <w:lvl w:ilvl="0">
      <w:start w:val="5"/>
      <w:numFmt w:val="decimal"/>
      <w:lvlText w:val="%1."/>
      <w:lvlJc w:val="left"/>
      <w:pPr>
        <w:tabs>
          <w:tab w:val="num" w:pos="0"/>
        </w:tabs>
        <w:ind w:left="480" w:hanging="480"/>
      </w:pPr>
    </w:lvl>
    <w:lvl w:ilvl="1">
      <w:start w:val="5"/>
      <w:numFmt w:val="decimal"/>
      <w:lvlText w:val="%2."/>
      <w:lvlJc w:val="left"/>
      <w:pPr>
        <w:tabs>
          <w:tab w:val="num" w:pos="720"/>
        </w:tabs>
        <w:ind w:left="1200" w:hanging="480"/>
      </w:pPr>
    </w:lvl>
    <w:lvl w:ilvl="2">
      <w:start w:val="5"/>
      <w:numFmt w:val="decimal"/>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decimal"/>
      <w:lvlText w:val="%5."/>
      <w:lvlJc w:val="left"/>
      <w:pPr>
        <w:tabs>
          <w:tab w:val="num" w:pos="2880"/>
        </w:tabs>
        <w:ind w:left="3360" w:hanging="480"/>
      </w:pPr>
    </w:lvl>
    <w:lvl w:ilvl="5">
      <w:start w:val="5"/>
      <w:numFmt w:val="decimal"/>
      <w:lvlText w:val="%6."/>
      <w:lvlJc w:val="left"/>
      <w:pPr>
        <w:tabs>
          <w:tab w:val="num" w:pos="3600"/>
        </w:tabs>
        <w:ind w:left="4080" w:hanging="480"/>
      </w:pPr>
    </w:lvl>
    <w:lvl w:ilvl="6">
      <w:start w:val="5"/>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8">
    <w:nsid w:val="34693300"/>
    <w:multiLevelType w:val="multilevel"/>
    <w:tmpl w:val="1C30DC7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9">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1">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4F7756E5"/>
    <w:multiLevelType w:val="hybridMultilevel"/>
    <w:tmpl w:val="78CCA1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64932EDE"/>
    <w:multiLevelType w:val="hybridMultilevel"/>
    <w:tmpl w:val="1316A67E"/>
    <w:lvl w:ilvl="0" w:tplc="B4FA86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1"/>
  </w:num>
  <w:num w:numId="3">
    <w:abstractNumId w:val="10"/>
  </w:num>
  <w:num w:numId="4">
    <w:abstractNumId w:val="16"/>
  </w:num>
  <w:num w:numId="5">
    <w:abstractNumId w:val="12"/>
  </w:num>
  <w:num w:numId="6">
    <w:abstractNumId w:val="24"/>
  </w:num>
  <w:num w:numId="7">
    <w:abstractNumId w:val="29"/>
  </w:num>
  <w:num w:numId="8">
    <w:abstractNumId w:val="28"/>
  </w:num>
  <w:num w:numId="9">
    <w:abstractNumId w:val="22"/>
  </w:num>
  <w:num w:numId="10">
    <w:abstractNumId w:val="15"/>
  </w:num>
  <w:num w:numId="11">
    <w:abstractNumId w:val="19"/>
  </w:num>
  <w:num w:numId="12">
    <w:abstractNumId w:val="1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4">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15">
    <w:abstractNumId w:val="6"/>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7">
    <w:abstractNumId w:val="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9">
    <w:abstractNumId w:val="3"/>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1">
    <w:abstractNumId w:val="17"/>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num>
  <w:num w:numId="22">
    <w:abstractNumId w:val="1"/>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num>
  <w:num w:numId="23">
    <w:abstractNumId w:val="2"/>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5">
    <w:abstractNumId w:val="8"/>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26">
    <w:abstractNumId w:val="14"/>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8">
    <w:abstractNumId w:val="0"/>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0">
    <w:abstractNumId w:val="8"/>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31">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32">
    <w:abstractNumId w:val="8"/>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33">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5">
    <w:abstractNumId w:val="7"/>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36">
    <w:abstractNumId w:val="27"/>
  </w:num>
  <w:num w:numId="37">
    <w:abstractNumId w:val="23"/>
  </w:num>
  <w:num w:numId="38">
    <w:abstractNumId w:val="9"/>
  </w:num>
  <w:num w:numId="39">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25"/>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mailMerge>
    <w:mainDocumentType w:val="formLetters"/>
    <w:dataType w:val="textFile"/>
    <w:activeRecord w:val="-1"/>
  </w:mailMerge>
  <w:defaultTabStop w:val="227"/>
  <w:autoHyphenation/>
  <w:hyphenationZone w:val="283"/>
  <w:characterSpacingControl w:val="doNotCompress"/>
  <w:hdrShapeDefaults>
    <o:shapedefaults v:ext="edit" spidmax="10250"/>
    <o:shapelayout v:ext="edit">
      <o:idmap v:ext="edit" data="10"/>
      <o:rules v:ext="edit">
        <o:r id="V:Rule2" type="connector" idref="#_x0000_s10248"/>
      </o:rules>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68A"/>
    <w:rsid w:val="00001BE2"/>
    <w:rsid w:val="00001D87"/>
    <w:rsid w:val="00001F9E"/>
    <w:rsid w:val="000022AD"/>
    <w:rsid w:val="000027B1"/>
    <w:rsid w:val="00002C72"/>
    <w:rsid w:val="00002D14"/>
    <w:rsid w:val="000034E4"/>
    <w:rsid w:val="00003782"/>
    <w:rsid w:val="000039CB"/>
    <w:rsid w:val="000041F5"/>
    <w:rsid w:val="00004899"/>
    <w:rsid w:val="00004DE1"/>
    <w:rsid w:val="00004EB1"/>
    <w:rsid w:val="00004F95"/>
    <w:rsid w:val="000050A2"/>
    <w:rsid w:val="00005145"/>
    <w:rsid w:val="000057EC"/>
    <w:rsid w:val="0000595E"/>
    <w:rsid w:val="0000627A"/>
    <w:rsid w:val="000063CF"/>
    <w:rsid w:val="00006549"/>
    <w:rsid w:val="0000691E"/>
    <w:rsid w:val="00007162"/>
    <w:rsid w:val="00007174"/>
    <w:rsid w:val="00007AB2"/>
    <w:rsid w:val="00007C74"/>
    <w:rsid w:val="00010C19"/>
    <w:rsid w:val="00010C3A"/>
    <w:rsid w:val="00011149"/>
    <w:rsid w:val="000114EC"/>
    <w:rsid w:val="00012052"/>
    <w:rsid w:val="0001213B"/>
    <w:rsid w:val="00012623"/>
    <w:rsid w:val="000129B5"/>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469"/>
    <w:rsid w:val="00016480"/>
    <w:rsid w:val="00016C5D"/>
    <w:rsid w:val="00016DD4"/>
    <w:rsid w:val="00016E02"/>
    <w:rsid w:val="0001702A"/>
    <w:rsid w:val="000173B8"/>
    <w:rsid w:val="0001789D"/>
    <w:rsid w:val="00017B32"/>
    <w:rsid w:val="00017B6A"/>
    <w:rsid w:val="0002019E"/>
    <w:rsid w:val="000209D6"/>
    <w:rsid w:val="00020CA3"/>
    <w:rsid w:val="00020CA6"/>
    <w:rsid w:val="00020FFF"/>
    <w:rsid w:val="000210E6"/>
    <w:rsid w:val="00021900"/>
    <w:rsid w:val="00021FA1"/>
    <w:rsid w:val="000222E3"/>
    <w:rsid w:val="00022540"/>
    <w:rsid w:val="0002257B"/>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F11"/>
    <w:rsid w:val="00026599"/>
    <w:rsid w:val="00026891"/>
    <w:rsid w:val="00026D58"/>
    <w:rsid w:val="00026DC9"/>
    <w:rsid w:val="00026DFF"/>
    <w:rsid w:val="00026FBE"/>
    <w:rsid w:val="0002700C"/>
    <w:rsid w:val="000277D0"/>
    <w:rsid w:val="00030100"/>
    <w:rsid w:val="000301C7"/>
    <w:rsid w:val="0003068B"/>
    <w:rsid w:val="00030B8D"/>
    <w:rsid w:val="00030BBA"/>
    <w:rsid w:val="00030D2C"/>
    <w:rsid w:val="00030DF7"/>
    <w:rsid w:val="0003166A"/>
    <w:rsid w:val="00031D0E"/>
    <w:rsid w:val="00031EB2"/>
    <w:rsid w:val="00031F5A"/>
    <w:rsid w:val="00032976"/>
    <w:rsid w:val="0003298F"/>
    <w:rsid w:val="00032B8E"/>
    <w:rsid w:val="000330E3"/>
    <w:rsid w:val="0003433B"/>
    <w:rsid w:val="00034364"/>
    <w:rsid w:val="0003488B"/>
    <w:rsid w:val="00034A00"/>
    <w:rsid w:val="00034C91"/>
    <w:rsid w:val="00035078"/>
    <w:rsid w:val="000352AD"/>
    <w:rsid w:val="00035FFA"/>
    <w:rsid w:val="00036783"/>
    <w:rsid w:val="00036EEB"/>
    <w:rsid w:val="00036FE3"/>
    <w:rsid w:val="0003716A"/>
    <w:rsid w:val="000375E7"/>
    <w:rsid w:val="00037666"/>
    <w:rsid w:val="00037864"/>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E6"/>
    <w:rsid w:val="000436E9"/>
    <w:rsid w:val="000438F9"/>
    <w:rsid w:val="00043C50"/>
    <w:rsid w:val="00043F52"/>
    <w:rsid w:val="00043F5C"/>
    <w:rsid w:val="00044562"/>
    <w:rsid w:val="000445C4"/>
    <w:rsid w:val="000449C1"/>
    <w:rsid w:val="00044A43"/>
    <w:rsid w:val="00044E9F"/>
    <w:rsid w:val="00045144"/>
    <w:rsid w:val="000458CC"/>
    <w:rsid w:val="00045CE1"/>
    <w:rsid w:val="00045E40"/>
    <w:rsid w:val="00047240"/>
    <w:rsid w:val="00047D70"/>
    <w:rsid w:val="00050191"/>
    <w:rsid w:val="000501C4"/>
    <w:rsid w:val="00050678"/>
    <w:rsid w:val="00050C53"/>
    <w:rsid w:val="00050D27"/>
    <w:rsid w:val="00050F60"/>
    <w:rsid w:val="000511EC"/>
    <w:rsid w:val="000511F9"/>
    <w:rsid w:val="00051239"/>
    <w:rsid w:val="000512A7"/>
    <w:rsid w:val="000517A4"/>
    <w:rsid w:val="00051B16"/>
    <w:rsid w:val="00052A0A"/>
    <w:rsid w:val="00052B1F"/>
    <w:rsid w:val="00052FA6"/>
    <w:rsid w:val="00053200"/>
    <w:rsid w:val="00053465"/>
    <w:rsid w:val="00053586"/>
    <w:rsid w:val="000536D0"/>
    <w:rsid w:val="0005375C"/>
    <w:rsid w:val="0005379D"/>
    <w:rsid w:val="0005384D"/>
    <w:rsid w:val="00053BD3"/>
    <w:rsid w:val="000541A1"/>
    <w:rsid w:val="00054AA7"/>
    <w:rsid w:val="00054DCF"/>
    <w:rsid w:val="00054EBA"/>
    <w:rsid w:val="00055626"/>
    <w:rsid w:val="00055AF8"/>
    <w:rsid w:val="00055F9E"/>
    <w:rsid w:val="0005602B"/>
    <w:rsid w:val="00056254"/>
    <w:rsid w:val="000563B5"/>
    <w:rsid w:val="000563D2"/>
    <w:rsid w:val="00056D6D"/>
    <w:rsid w:val="0005710B"/>
    <w:rsid w:val="00057848"/>
    <w:rsid w:val="000578CC"/>
    <w:rsid w:val="00057C0B"/>
    <w:rsid w:val="000602D1"/>
    <w:rsid w:val="00060760"/>
    <w:rsid w:val="00060791"/>
    <w:rsid w:val="00060A14"/>
    <w:rsid w:val="00060B23"/>
    <w:rsid w:val="00060C83"/>
    <w:rsid w:val="0006104E"/>
    <w:rsid w:val="000611BD"/>
    <w:rsid w:val="000615B3"/>
    <w:rsid w:val="00061632"/>
    <w:rsid w:val="0006182E"/>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F61"/>
    <w:rsid w:val="00066122"/>
    <w:rsid w:val="00066761"/>
    <w:rsid w:val="00066985"/>
    <w:rsid w:val="00066FD2"/>
    <w:rsid w:val="00066FDF"/>
    <w:rsid w:val="00067057"/>
    <w:rsid w:val="0006726D"/>
    <w:rsid w:val="00067591"/>
    <w:rsid w:val="000675C6"/>
    <w:rsid w:val="000676C2"/>
    <w:rsid w:val="00067BC3"/>
    <w:rsid w:val="00067CA2"/>
    <w:rsid w:val="000701DE"/>
    <w:rsid w:val="000701F2"/>
    <w:rsid w:val="00070221"/>
    <w:rsid w:val="00070885"/>
    <w:rsid w:val="000708C1"/>
    <w:rsid w:val="00070E37"/>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757"/>
    <w:rsid w:val="0007484D"/>
    <w:rsid w:val="000749A0"/>
    <w:rsid w:val="000749CF"/>
    <w:rsid w:val="00074A71"/>
    <w:rsid w:val="00074B86"/>
    <w:rsid w:val="00074FA6"/>
    <w:rsid w:val="000750C7"/>
    <w:rsid w:val="00075444"/>
    <w:rsid w:val="00075AA6"/>
    <w:rsid w:val="00075B1B"/>
    <w:rsid w:val="00075B39"/>
    <w:rsid w:val="000760D3"/>
    <w:rsid w:val="00076402"/>
    <w:rsid w:val="00076451"/>
    <w:rsid w:val="000764A9"/>
    <w:rsid w:val="0007666D"/>
    <w:rsid w:val="0007699A"/>
    <w:rsid w:val="000769DD"/>
    <w:rsid w:val="00077DF7"/>
    <w:rsid w:val="0008005D"/>
    <w:rsid w:val="000801E7"/>
    <w:rsid w:val="0008065E"/>
    <w:rsid w:val="000809BA"/>
    <w:rsid w:val="000810A6"/>
    <w:rsid w:val="0008209F"/>
    <w:rsid w:val="000822F3"/>
    <w:rsid w:val="000823AB"/>
    <w:rsid w:val="00082679"/>
    <w:rsid w:val="00082D5F"/>
    <w:rsid w:val="00083240"/>
    <w:rsid w:val="00083484"/>
    <w:rsid w:val="00083D29"/>
    <w:rsid w:val="00084447"/>
    <w:rsid w:val="00085119"/>
    <w:rsid w:val="000853A6"/>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90139"/>
    <w:rsid w:val="00090657"/>
    <w:rsid w:val="0009074D"/>
    <w:rsid w:val="00090CD1"/>
    <w:rsid w:val="00090ED8"/>
    <w:rsid w:val="000910D9"/>
    <w:rsid w:val="0009153F"/>
    <w:rsid w:val="00091894"/>
    <w:rsid w:val="000921FE"/>
    <w:rsid w:val="00092246"/>
    <w:rsid w:val="00092275"/>
    <w:rsid w:val="00092507"/>
    <w:rsid w:val="00092543"/>
    <w:rsid w:val="00092E17"/>
    <w:rsid w:val="000930E2"/>
    <w:rsid w:val="000938E4"/>
    <w:rsid w:val="000939D6"/>
    <w:rsid w:val="00093C65"/>
    <w:rsid w:val="00093EEC"/>
    <w:rsid w:val="00093F4C"/>
    <w:rsid w:val="00093F62"/>
    <w:rsid w:val="00094114"/>
    <w:rsid w:val="00094359"/>
    <w:rsid w:val="00094784"/>
    <w:rsid w:val="00094FF0"/>
    <w:rsid w:val="000951E5"/>
    <w:rsid w:val="000953DD"/>
    <w:rsid w:val="00095F57"/>
    <w:rsid w:val="00096004"/>
    <w:rsid w:val="00096073"/>
    <w:rsid w:val="00096347"/>
    <w:rsid w:val="000963AC"/>
    <w:rsid w:val="00096697"/>
    <w:rsid w:val="000966DD"/>
    <w:rsid w:val="00096994"/>
    <w:rsid w:val="00096FC0"/>
    <w:rsid w:val="000976A6"/>
    <w:rsid w:val="000976E2"/>
    <w:rsid w:val="00097B9A"/>
    <w:rsid w:val="00097F58"/>
    <w:rsid w:val="000A0126"/>
    <w:rsid w:val="000A0461"/>
    <w:rsid w:val="000A04A4"/>
    <w:rsid w:val="000A0597"/>
    <w:rsid w:val="000A08CD"/>
    <w:rsid w:val="000A0901"/>
    <w:rsid w:val="000A0ABE"/>
    <w:rsid w:val="000A0BEA"/>
    <w:rsid w:val="000A11AB"/>
    <w:rsid w:val="000A15B2"/>
    <w:rsid w:val="000A15E8"/>
    <w:rsid w:val="000A1622"/>
    <w:rsid w:val="000A1A35"/>
    <w:rsid w:val="000A1BC4"/>
    <w:rsid w:val="000A1BD3"/>
    <w:rsid w:val="000A2109"/>
    <w:rsid w:val="000A2150"/>
    <w:rsid w:val="000A215A"/>
    <w:rsid w:val="000A26F7"/>
    <w:rsid w:val="000A27EC"/>
    <w:rsid w:val="000A2A28"/>
    <w:rsid w:val="000A2AE3"/>
    <w:rsid w:val="000A2EF8"/>
    <w:rsid w:val="000A30C7"/>
    <w:rsid w:val="000A36C0"/>
    <w:rsid w:val="000A3D31"/>
    <w:rsid w:val="000A40EF"/>
    <w:rsid w:val="000A4223"/>
    <w:rsid w:val="000A431A"/>
    <w:rsid w:val="000A45A4"/>
    <w:rsid w:val="000A4833"/>
    <w:rsid w:val="000A4B3E"/>
    <w:rsid w:val="000A4EBF"/>
    <w:rsid w:val="000A5119"/>
    <w:rsid w:val="000A55AF"/>
    <w:rsid w:val="000A5632"/>
    <w:rsid w:val="000A56C3"/>
    <w:rsid w:val="000A599A"/>
    <w:rsid w:val="000A59B1"/>
    <w:rsid w:val="000A5B9F"/>
    <w:rsid w:val="000A5D92"/>
    <w:rsid w:val="000A6228"/>
    <w:rsid w:val="000A641E"/>
    <w:rsid w:val="000A646A"/>
    <w:rsid w:val="000A6BF6"/>
    <w:rsid w:val="000A6C3B"/>
    <w:rsid w:val="000A6DDB"/>
    <w:rsid w:val="000A7A1E"/>
    <w:rsid w:val="000A7B85"/>
    <w:rsid w:val="000A7D54"/>
    <w:rsid w:val="000B0343"/>
    <w:rsid w:val="000B063D"/>
    <w:rsid w:val="000B0731"/>
    <w:rsid w:val="000B0863"/>
    <w:rsid w:val="000B0F65"/>
    <w:rsid w:val="000B131E"/>
    <w:rsid w:val="000B1F1C"/>
    <w:rsid w:val="000B257F"/>
    <w:rsid w:val="000B2DB8"/>
    <w:rsid w:val="000B2FED"/>
    <w:rsid w:val="000B3232"/>
    <w:rsid w:val="000B3453"/>
    <w:rsid w:val="000B39E8"/>
    <w:rsid w:val="000B3B30"/>
    <w:rsid w:val="000B3E1D"/>
    <w:rsid w:val="000B42D4"/>
    <w:rsid w:val="000B4651"/>
    <w:rsid w:val="000B467F"/>
    <w:rsid w:val="000B48B2"/>
    <w:rsid w:val="000B4914"/>
    <w:rsid w:val="000B510A"/>
    <w:rsid w:val="000B51C4"/>
    <w:rsid w:val="000B56D1"/>
    <w:rsid w:val="000B5A01"/>
    <w:rsid w:val="000B5C9A"/>
    <w:rsid w:val="000B5EA3"/>
    <w:rsid w:val="000B64DE"/>
    <w:rsid w:val="000B65AC"/>
    <w:rsid w:val="000B67BC"/>
    <w:rsid w:val="000B72EF"/>
    <w:rsid w:val="000B7367"/>
    <w:rsid w:val="000B776E"/>
    <w:rsid w:val="000B796B"/>
    <w:rsid w:val="000B7CB6"/>
    <w:rsid w:val="000C06E8"/>
    <w:rsid w:val="000C07FF"/>
    <w:rsid w:val="000C0AA2"/>
    <w:rsid w:val="000C0F66"/>
    <w:rsid w:val="000C156C"/>
    <w:rsid w:val="000C1FF1"/>
    <w:rsid w:val="000C26A2"/>
    <w:rsid w:val="000C2BAE"/>
    <w:rsid w:val="000C310D"/>
    <w:rsid w:val="000C347A"/>
    <w:rsid w:val="000C422C"/>
    <w:rsid w:val="000C48EB"/>
    <w:rsid w:val="000C4FBD"/>
    <w:rsid w:val="000C51B8"/>
    <w:rsid w:val="000C5C69"/>
    <w:rsid w:val="000C6274"/>
    <w:rsid w:val="000C6C3E"/>
    <w:rsid w:val="000C7187"/>
    <w:rsid w:val="000C7831"/>
    <w:rsid w:val="000C7969"/>
    <w:rsid w:val="000C7AC8"/>
    <w:rsid w:val="000D034A"/>
    <w:rsid w:val="000D046C"/>
    <w:rsid w:val="000D0A1C"/>
    <w:rsid w:val="000D0B53"/>
    <w:rsid w:val="000D0FEC"/>
    <w:rsid w:val="000D1458"/>
    <w:rsid w:val="000D1AC3"/>
    <w:rsid w:val="000D2070"/>
    <w:rsid w:val="000D278A"/>
    <w:rsid w:val="000D2CD0"/>
    <w:rsid w:val="000D2E72"/>
    <w:rsid w:val="000D370C"/>
    <w:rsid w:val="000D3BF3"/>
    <w:rsid w:val="000D440A"/>
    <w:rsid w:val="000D46DF"/>
    <w:rsid w:val="000D47BA"/>
    <w:rsid w:val="000D49C9"/>
    <w:rsid w:val="000D4B40"/>
    <w:rsid w:val="000D4C5B"/>
    <w:rsid w:val="000D5BF8"/>
    <w:rsid w:val="000D61A9"/>
    <w:rsid w:val="000D6BB9"/>
    <w:rsid w:val="000D6F45"/>
    <w:rsid w:val="000D753D"/>
    <w:rsid w:val="000D7C64"/>
    <w:rsid w:val="000D7D71"/>
    <w:rsid w:val="000D7E8A"/>
    <w:rsid w:val="000D7F50"/>
    <w:rsid w:val="000E09F2"/>
    <w:rsid w:val="000E0A22"/>
    <w:rsid w:val="000E0FEB"/>
    <w:rsid w:val="000E10AE"/>
    <w:rsid w:val="000E160C"/>
    <w:rsid w:val="000E1B25"/>
    <w:rsid w:val="000E271E"/>
    <w:rsid w:val="000E2860"/>
    <w:rsid w:val="000E2939"/>
    <w:rsid w:val="000E2ABB"/>
    <w:rsid w:val="000E3652"/>
    <w:rsid w:val="000E3D61"/>
    <w:rsid w:val="000E426B"/>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5F"/>
    <w:rsid w:val="000F09D7"/>
    <w:rsid w:val="000F0D6B"/>
    <w:rsid w:val="000F15CD"/>
    <w:rsid w:val="000F168F"/>
    <w:rsid w:val="000F1C8E"/>
    <w:rsid w:val="000F1DE0"/>
    <w:rsid w:val="000F1E8E"/>
    <w:rsid w:val="000F22CE"/>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099C"/>
    <w:rsid w:val="00100CD5"/>
    <w:rsid w:val="00101EE3"/>
    <w:rsid w:val="00102467"/>
    <w:rsid w:val="00102631"/>
    <w:rsid w:val="00102665"/>
    <w:rsid w:val="0010266F"/>
    <w:rsid w:val="00102C46"/>
    <w:rsid w:val="00102D0F"/>
    <w:rsid w:val="00102D1B"/>
    <w:rsid w:val="00102E6B"/>
    <w:rsid w:val="00103714"/>
    <w:rsid w:val="00104059"/>
    <w:rsid w:val="00104437"/>
    <w:rsid w:val="001044E9"/>
    <w:rsid w:val="00104756"/>
    <w:rsid w:val="00105227"/>
    <w:rsid w:val="001055D6"/>
    <w:rsid w:val="001056C6"/>
    <w:rsid w:val="001056FE"/>
    <w:rsid w:val="00105F1F"/>
    <w:rsid w:val="00106086"/>
    <w:rsid w:val="001061A1"/>
    <w:rsid w:val="001066FE"/>
    <w:rsid w:val="0010689F"/>
    <w:rsid w:val="001068A6"/>
    <w:rsid w:val="00106F9D"/>
    <w:rsid w:val="00107510"/>
    <w:rsid w:val="00107578"/>
    <w:rsid w:val="00107C74"/>
    <w:rsid w:val="00107EE1"/>
    <w:rsid w:val="001100B6"/>
    <w:rsid w:val="00110367"/>
    <w:rsid w:val="00110387"/>
    <w:rsid w:val="00110452"/>
    <w:rsid w:val="00110B1D"/>
    <w:rsid w:val="00110D5C"/>
    <w:rsid w:val="00110E10"/>
    <w:rsid w:val="00111140"/>
    <w:rsid w:val="00111202"/>
    <w:rsid w:val="00111678"/>
    <w:rsid w:val="00111D29"/>
    <w:rsid w:val="001127E4"/>
    <w:rsid w:val="0011284D"/>
    <w:rsid w:val="00112A18"/>
    <w:rsid w:val="00112E72"/>
    <w:rsid w:val="001130C1"/>
    <w:rsid w:val="00113C93"/>
    <w:rsid w:val="00113DBF"/>
    <w:rsid w:val="00113EEE"/>
    <w:rsid w:val="00113F36"/>
    <w:rsid w:val="00113F6D"/>
    <w:rsid w:val="001140B8"/>
    <w:rsid w:val="00114241"/>
    <w:rsid w:val="001145F2"/>
    <w:rsid w:val="00114C88"/>
    <w:rsid w:val="00114D27"/>
    <w:rsid w:val="00114E03"/>
    <w:rsid w:val="001150A9"/>
    <w:rsid w:val="001151CC"/>
    <w:rsid w:val="001151D7"/>
    <w:rsid w:val="00115D04"/>
    <w:rsid w:val="0011616A"/>
    <w:rsid w:val="00117447"/>
    <w:rsid w:val="00117560"/>
    <w:rsid w:val="001177CE"/>
    <w:rsid w:val="001203B4"/>
    <w:rsid w:val="0012176E"/>
    <w:rsid w:val="001218A6"/>
    <w:rsid w:val="001218F7"/>
    <w:rsid w:val="001219D0"/>
    <w:rsid w:val="00121BB0"/>
    <w:rsid w:val="00122193"/>
    <w:rsid w:val="00122439"/>
    <w:rsid w:val="00122546"/>
    <w:rsid w:val="001228BD"/>
    <w:rsid w:val="001230E4"/>
    <w:rsid w:val="001231D4"/>
    <w:rsid w:val="0012320E"/>
    <w:rsid w:val="00123668"/>
    <w:rsid w:val="0012401A"/>
    <w:rsid w:val="00124613"/>
    <w:rsid w:val="00124777"/>
    <w:rsid w:val="00124E22"/>
    <w:rsid w:val="001253C5"/>
    <w:rsid w:val="00125841"/>
    <w:rsid w:val="00126B5B"/>
    <w:rsid w:val="00127404"/>
    <w:rsid w:val="00127922"/>
    <w:rsid w:val="00127C2C"/>
    <w:rsid w:val="00127CF6"/>
    <w:rsid w:val="00127EBF"/>
    <w:rsid w:val="00130138"/>
    <w:rsid w:val="00130294"/>
    <w:rsid w:val="001302A1"/>
    <w:rsid w:val="00130B30"/>
    <w:rsid w:val="00130E63"/>
    <w:rsid w:val="00131048"/>
    <w:rsid w:val="001312A7"/>
    <w:rsid w:val="0013153A"/>
    <w:rsid w:val="00131750"/>
    <w:rsid w:val="00131D79"/>
    <w:rsid w:val="00132EC0"/>
    <w:rsid w:val="00132FDD"/>
    <w:rsid w:val="00133141"/>
    <w:rsid w:val="00133203"/>
    <w:rsid w:val="001332C9"/>
    <w:rsid w:val="001332DE"/>
    <w:rsid w:val="0013349E"/>
    <w:rsid w:val="0013355D"/>
    <w:rsid w:val="0013362E"/>
    <w:rsid w:val="001348A8"/>
    <w:rsid w:val="00134DA7"/>
    <w:rsid w:val="00135485"/>
    <w:rsid w:val="0013581C"/>
    <w:rsid w:val="001358F2"/>
    <w:rsid w:val="00135F6E"/>
    <w:rsid w:val="001360B5"/>
    <w:rsid w:val="00136259"/>
    <w:rsid w:val="0013662D"/>
    <w:rsid w:val="00136F4F"/>
    <w:rsid w:val="0013783F"/>
    <w:rsid w:val="00137D85"/>
    <w:rsid w:val="00137EBD"/>
    <w:rsid w:val="00140164"/>
    <w:rsid w:val="00140808"/>
    <w:rsid w:val="00140BE2"/>
    <w:rsid w:val="001414D7"/>
    <w:rsid w:val="0014275A"/>
    <w:rsid w:val="00142972"/>
    <w:rsid w:val="001429A8"/>
    <w:rsid w:val="00142DC5"/>
    <w:rsid w:val="00143063"/>
    <w:rsid w:val="0014348F"/>
    <w:rsid w:val="00143538"/>
    <w:rsid w:val="001435DF"/>
    <w:rsid w:val="0014378B"/>
    <w:rsid w:val="00144209"/>
    <w:rsid w:val="001442D5"/>
    <w:rsid w:val="001443C4"/>
    <w:rsid w:val="001445AD"/>
    <w:rsid w:val="00144630"/>
    <w:rsid w:val="0014496E"/>
    <w:rsid w:val="001454CD"/>
    <w:rsid w:val="00145CF3"/>
    <w:rsid w:val="00146031"/>
    <w:rsid w:val="0014657B"/>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BDA"/>
    <w:rsid w:val="00150C89"/>
    <w:rsid w:val="00150D9C"/>
    <w:rsid w:val="001511A6"/>
    <w:rsid w:val="0015134A"/>
    <w:rsid w:val="00152029"/>
    <w:rsid w:val="00152411"/>
    <w:rsid w:val="00152554"/>
    <w:rsid w:val="0015255D"/>
    <w:rsid w:val="00152A57"/>
    <w:rsid w:val="00152B0F"/>
    <w:rsid w:val="00152BCF"/>
    <w:rsid w:val="00152FEF"/>
    <w:rsid w:val="0015307B"/>
    <w:rsid w:val="00153087"/>
    <w:rsid w:val="00153256"/>
    <w:rsid w:val="00153516"/>
    <w:rsid w:val="00153D7A"/>
    <w:rsid w:val="00153F91"/>
    <w:rsid w:val="0015470B"/>
    <w:rsid w:val="00154726"/>
    <w:rsid w:val="00155572"/>
    <w:rsid w:val="001557CF"/>
    <w:rsid w:val="00155A35"/>
    <w:rsid w:val="00156354"/>
    <w:rsid w:val="001568CB"/>
    <w:rsid w:val="001568F4"/>
    <w:rsid w:val="0015715D"/>
    <w:rsid w:val="0015738E"/>
    <w:rsid w:val="00157B73"/>
    <w:rsid w:val="001602D5"/>
    <w:rsid w:val="001602DC"/>
    <w:rsid w:val="00160C8D"/>
    <w:rsid w:val="0016122F"/>
    <w:rsid w:val="0016155C"/>
    <w:rsid w:val="00161578"/>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C84"/>
    <w:rsid w:val="00163D1F"/>
    <w:rsid w:val="0016457F"/>
    <w:rsid w:val="00164610"/>
    <w:rsid w:val="00164A48"/>
    <w:rsid w:val="00164AC8"/>
    <w:rsid w:val="00164B55"/>
    <w:rsid w:val="00164BC4"/>
    <w:rsid w:val="00164D4D"/>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A8C"/>
    <w:rsid w:val="00167C16"/>
    <w:rsid w:val="00167C4B"/>
    <w:rsid w:val="001700C6"/>
    <w:rsid w:val="00170113"/>
    <w:rsid w:val="00170259"/>
    <w:rsid w:val="0017040C"/>
    <w:rsid w:val="00171413"/>
    <w:rsid w:val="00171769"/>
    <w:rsid w:val="00171CA2"/>
    <w:rsid w:val="001720FD"/>
    <w:rsid w:val="00172555"/>
    <w:rsid w:val="001735C8"/>
    <w:rsid w:val="00174443"/>
    <w:rsid w:val="00174852"/>
    <w:rsid w:val="00174A11"/>
    <w:rsid w:val="00174CCC"/>
    <w:rsid w:val="00174D11"/>
    <w:rsid w:val="00174D47"/>
    <w:rsid w:val="00174E12"/>
    <w:rsid w:val="00174EDC"/>
    <w:rsid w:val="00175210"/>
    <w:rsid w:val="00175AC2"/>
    <w:rsid w:val="0017698A"/>
    <w:rsid w:val="00176EB9"/>
    <w:rsid w:val="00177494"/>
    <w:rsid w:val="00177802"/>
    <w:rsid w:val="00177840"/>
    <w:rsid w:val="00177968"/>
    <w:rsid w:val="00177BC0"/>
    <w:rsid w:val="00177DD0"/>
    <w:rsid w:val="00180035"/>
    <w:rsid w:val="00180927"/>
    <w:rsid w:val="00180B36"/>
    <w:rsid w:val="00181846"/>
    <w:rsid w:val="001819F5"/>
    <w:rsid w:val="00181C4B"/>
    <w:rsid w:val="00181F44"/>
    <w:rsid w:val="00181F89"/>
    <w:rsid w:val="001821EE"/>
    <w:rsid w:val="0018256A"/>
    <w:rsid w:val="00182B4F"/>
    <w:rsid w:val="00182C67"/>
    <w:rsid w:val="00182FCC"/>
    <w:rsid w:val="00183770"/>
    <w:rsid w:val="001837B2"/>
    <w:rsid w:val="00183B87"/>
    <w:rsid w:val="00184293"/>
    <w:rsid w:val="001843B6"/>
    <w:rsid w:val="00184CAE"/>
    <w:rsid w:val="00184DAF"/>
    <w:rsid w:val="001850A8"/>
    <w:rsid w:val="001852DC"/>
    <w:rsid w:val="00185367"/>
    <w:rsid w:val="0018579C"/>
    <w:rsid w:val="0018581D"/>
    <w:rsid w:val="00185C0D"/>
    <w:rsid w:val="00185C44"/>
    <w:rsid w:val="00186843"/>
    <w:rsid w:val="00187704"/>
    <w:rsid w:val="00187EA5"/>
    <w:rsid w:val="00190A42"/>
    <w:rsid w:val="00191137"/>
    <w:rsid w:val="001911BE"/>
    <w:rsid w:val="00191729"/>
    <w:rsid w:val="001919AD"/>
    <w:rsid w:val="00191B42"/>
    <w:rsid w:val="00191D7E"/>
    <w:rsid w:val="00191E81"/>
    <w:rsid w:val="0019203E"/>
    <w:rsid w:val="001920CA"/>
    <w:rsid w:val="00192572"/>
    <w:rsid w:val="00192680"/>
    <w:rsid w:val="00192D94"/>
    <w:rsid w:val="00193126"/>
    <w:rsid w:val="00193256"/>
    <w:rsid w:val="0019360C"/>
    <w:rsid w:val="001938AB"/>
    <w:rsid w:val="00193E3A"/>
    <w:rsid w:val="00193E7F"/>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C7"/>
    <w:rsid w:val="00196BCB"/>
    <w:rsid w:val="00196C5D"/>
    <w:rsid w:val="00196E42"/>
    <w:rsid w:val="00197741"/>
    <w:rsid w:val="001A039B"/>
    <w:rsid w:val="001A082A"/>
    <w:rsid w:val="001A0902"/>
    <w:rsid w:val="001A0C28"/>
    <w:rsid w:val="001A0CEA"/>
    <w:rsid w:val="001A1523"/>
    <w:rsid w:val="001A19F1"/>
    <w:rsid w:val="001A1DF4"/>
    <w:rsid w:val="001A26BF"/>
    <w:rsid w:val="001A28C6"/>
    <w:rsid w:val="001A2A4C"/>
    <w:rsid w:val="001A2AA5"/>
    <w:rsid w:val="001A2CB6"/>
    <w:rsid w:val="001A31A1"/>
    <w:rsid w:val="001A3FC2"/>
    <w:rsid w:val="001A4BD6"/>
    <w:rsid w:val="001A4CB1"/>
    <w:rsid w:val="001A4E2F"/>
    <w:rsid w:val="001A4E82"/>
    <w:rsid w:val="001A51A8"/>
    <w:rsid w:val="001A5521"/>
    <w:rsid w:val="001A5E0A"/>
    <w:rsid w:val="001A5E8E"/>
    <w:rsid w:val="001A5FF3"/>
    <w:rsid w:val="001A609E"/>
    <w:rsid w:val="001A64BF"/>
    <w:rsid w:val="001A666C"/>
    <w:rsid w:val="001A7410"/>
    <w:rsid w:val="001A7747"/>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3008"/>
    <w:rsid w:val="001B30B8"/>
    <w:rsid w:val="001B3335"/>
    <w:rsid w:val="001B3670"/>
    <w:rsid w:val="001B37E8"/>
    <w:rsid w:val="001B383C"/>
    <w:rsid w:val="001B3904"/>
    <w:rsid w:val="001B3B6C"/>
    <w:rsid w:val="001B3F2D"/>
    <w:rsid w:val="001B3F69"/>
    <w:rsid w:val="001B405B"/>
    <w:rsid w:val="001B4221"/>
    <w:rsid w:val="001B44AB"/>
    <w:rsid w:val="001B4C9A"/>
    <w:rsid w:val="001B4E75"/>
    <w:rsid w:val="001B519F"/>
    <w:rsid w:val="001B5387"/>
    <w:rsid w:val="001B57CE"/>
    <w:rsid w:val="001B596F"/>
    <w:rsid w:val="001B5A07"/>
    <w:rsid w:val="001B5FB6"/>
    <w:rsid w:val="001B6930"/>
    <w:rsid w:val="001B694C"/>
    <w:rsid w:val="001B6997"/>
    <w:rsid w:val="001B72D9"/>
    <w:rsid w:val="001B7566"/>
    <w:rsid w:val="001B76A7"/>
    <w:rsid w:val="001B79AD"/>
    <w:rsid w:val="001C013A"/>
    <w:rsid w:val="001C03B3"/>
    <w:rsid w:val="001C046E"/>
    <w:rsid w:val="001C0540"/>
    <w:rsid w:val="001C06DD"/>
    <w:rsid w:val="001C0ED3"/>
    <w:rsid w:val="001C1664"/>
    <w:rsid w:val="001C1B29"/>
    <w:rsid w:val="001C1F32"/>
    <w:rsid w:val="001C201F"/>
    <w:rsid w:val="001C32C3"/>
    <w:rsid w:val="001C35B9"/>
    <w:rsid w:val="001C36DC"/>
    <w:rsid w:val="001C38C9"/>
    <w:rsid w:val="001C3920"/>
    <w:rsid w:val="001C3C6C"/>
    <w:rsid w:val="001C41B1"/>
    <w:rsid w:val="001C41E2"/>
    <w:rsid w:val="001C43DF"/>
    <w:rsid w:val="001C447A"/>
    <w:rsid w:val="001C5328"/>
    <w:rsid w:val="001C5540"/>
    <w:rsid w:val="001C55D0"/>
    <w:rsid w:val="001C57E2"/>
    <w:rsid w:val="001C5979"/>
    <w:rsid w:val="001C5983"/>
    <w:rsid w:val="001C5A63"/>
    <w:rsid w:val="001C62F6"/>
    <w:rsid w:val="001C6551"/>
    <w:rsid w:val="001C670B"/>
    <w:rsid w:val="001C688F"/>
    <w:rsid w:val="001C6BDC"/>
    <w:rsid w:val="001C6C3B"/>
    <w:rsid w:val="001C6DDA"/>
    <w:rsid w:val="001C7510"/>
    <w:rsid w:val="001C78FD"/>
    <w:rsid w:val="001C79A7"/>
    <w:rsid w:val="001C7FF4"/>
    <w:rsid w:val="001D0457"/>
    <w:rsid w:val="001D06A3"/>
    <w:rsid w:val="001D131A"/>
    <w:rsid w:val="001D1852"/>
    <w:rsid w:val="001D1866"/>
    <w:rsid w:val="001D207F"/>
    <w:rsid w:val="001D290F"/>
    <w:rsid w:val="001D2AC5"/>
    <w:rsid w:val="001D2EAB"/>
    <w:rsid w:val="001D3140"/>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84"/>
    <w:rsid w:val="001D4CDD"/>
    <w:rsid w:val="001D4E45"/>
    <w:rsid w:val="001D5173"/>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E026A"/>
    <w:rsid w:val="001E02E2"/>
    <w:rsid w:val="001E047B"/>
    <w:rsid w:val="001E0530"/>
    <w:rsid w:val="001E06EF"/>
    <w:rsid w:val="001E1B89"/>
    <w:rsid w:val="001E2777"/>
    <w:rsid w:val="001E27CC"/>
    <w:rsid w:val="001E2B70"/>
    <w:rsid w:val="001E2CF7"/>
    <w:rsid w:val="001E2D16"/>
    <w:rsid w:val="001E3365"/>
    <w:rsid w:val="001E33B1"/>
    <w:rsid w:val="001E359B"/>
    <w:rsid w:val="001E3E51"/>
    <w:rsid w:val="001E4211"/>
    <w:rsid w:val="001E49E1"/>
    <w:rsid w:val="001E4DB2"/>
    <w:rsid w:val="001E5938"/>
    <w:rsid w:val="001E5B99"/>
    <w:rsid w:val="001E5BEE"/>
    <w:rsid w:val="001E6061"/>
    <w:rsid w:val="001E66E1"/>
    <w:rsid w:val="001E66FD"/>
    <w:rsid w:val="001E685F"/>
    <w:rsid w:val="001E691F"/>
    <w:rsid w:val="001E7571"/>
    <w:rsid w:val="001E795E"/>
    <w:rsid w:val="001E7982"/>
    <w:rsid w:val="001F000E"/>
    <w:rsid w:val="001F008A"/>
    <w:rsid w:val="001F00D5"/>
    <w:rsid w:val="001F0C5B"/>
    <w:rsid w:val="001F0E62"/>
    <w:rsid w:val="001F102B"/>
    <w:rsid w:val="001F1485"/>
    <w:rsid w:val="001F19E2"/>
    <w:rsid w:val="001F1E2F"/>
    <w:rsid w:val="001F2592"/>
    <w:rsid w:val="001F282F"/>
    <w:rsid w:val="001F2D11"/>
    <w:rsid w:val="001F2D29"/>
    <w:rsid w:val="001F2DFA"/>
    <w:rsid w:val="001F378D"/>
    <w:rsid w:val="001F3F70"/>
    <w:rsid w:val="001F40FC"/>
    <w:rsid w:val="001F44A5"/>
    <w:rsid w:val="001F4746"/>
    <w:rsid w:val="001F4CAD"/>
    <w:rsid w:val="001F5443"/>
    <w:rsid w:val="001F5AFC"/>
    <w:rsid w:val="001F5B1A"/>
    <w:rsid w:val="001F5CF7"/>
    <w:rsid w:val="001F6137"/>
    <w:rsid w:val="001F61A2"/>
    <w:rsid w:val="001F63F0"/>
    <w:rsid w:val="001F6487"/>
    <w:rsid w:val="001F660B"/>
    <w:rsid w:val="001F6B33"/>
    <w:rsid w:val="001F7547"/>
    <w:rsid w:val="001F7FE6"/>
    <w:rsid w:val="00200068"/>
    <w:rsid w:val="00200355"/>
    <w:rsid w:val="0020051A"/>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07C51"/>
    <w:rsid w:val="00210411"/>
    <w:rsid w:val="002105F1"/>
    <w:rsid w:val="002107A9"/>
    <w:rsid w:val="00210DC2"/>
    <w:rsid w:val="002114A0"/>
    <w:rsid w:val="00212370"/>
    <w:rsid w:val="00212A27"/>
    <w:rsid w:val="00212C48"/>
    <w:rsid w:val="002130BF"/>
    <w:rsid w:val="00213160"/>
    <w:rsid w:val="002139A6"/>
    <w:rsid w:val="0021433C"/>
    <w:rsid w:val="00215248"/>
    <w:rsid w:val="00215C46"/>
    <w:rsid w:val="00215FDD"/>
    <w:rsid w:val="0021601E"/>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A7B"/>
    <w:rsid w:val="00221DDF"/>
    <w:rsid w:val="00221E97"/>
    <w:rsid w:val="00222028"/>
    <w:rsid w:val="00222469"/>
    <w:rsid w:val="0022271E"/>
    <w:rsid w:val="0022297C"/>
    <w:rsid w:val="00222C57"/>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6DDB"/>
    <w:rsid w:val="00227B75"/>
    <w:rsid w:val="00227E18"/>
    <w:rsid w:val="00227FCF"/>
    <w:rsid w:val="00230165"/>
    <w:rsid w:val="00230407"/>
    <w:rsid w:val="00230874"/>
    <w:rsid w:val="00230923"/>
    <w:rsid w:val="00230961"/>
    <w:rsid w:val="00230EDC"/>
    <w:rsid w:val="002314E3"/>
    <w:rsid w:val="00231668"/>
    <w:rsid w:val="00231D0A"/>
    <w:rsid w:val="00231DA1"/>
    <w:rsid w:val="00232404"/>
    <w:rsid w:val="00232CA2"/>
    <w:rsid w:val="00233187"/>
    <w:rsid w:val="0023341F"/>
    <w:rsid w:val="00233F94"/>
    <w:rsid w:val="0023419B"/>
    <w:rsid w:val="00234370"/>
    <w:rsid w:val="00234383"/>
    <w:rsid w:val="00234533"/>
    <w:rsid w:val="002347C5"/>
    <w:rsid w:val="00234AAA"/>
    <w:rsid w:val="00234C23"/>
    <w:rsid w:val="002352E8"/>
    <w:rsid w:val="00235354"/>
    <w:rsid w:val="002355A3"/>
    <w:rsid w:val="00235E0F"/>
    <w:rsid w:val="00235F16"/>
    <w:rsid w:val="00236572"/>
    <w:rsid w:val="00236F05"/>
    <w:rsid w:val="0023708E"/>
    <w:rsid w:val="00237304"/>
    <w:rsid w:val="002377C9"/>
    <w:rsid w:val="00237A36"/>
    <w:rsid w:val="00237CE0"/>
    <w:rsid w:val="00237F44"/>
    <w:rsid w:val="002400CC"/>
    <w:rsid w:val="002401A0"/>
    <w:rsid w:val="00240245"/>
    <w:rsid w:val="002407A9"/>
    <w:rsid w:val="002407BC"/>
    <w:rsid w:val="00241396"/>
    <w:rsid w:val="00241960"/>
    <w:rsid w:val="002419D5"/>
    <w:rsid w:val="00241A2C"/>
    <w:rsid w:val="00241A7B"/>
    <w:rsid w:val="00241EF8"/>
    <w:rsid w:val="002425F5"/>
    <w:rsid w:val="0024332F"/>
    <w:rsid w:val="00243372"/>
    <w:rsid w:val="0024356F"/>
    <w:rsid w:val="002435FA"/>
    <w:rsid w:val="00243978"/>
    <w:rsid w:val="00243B5B"/>
    <w:rsid w:val="00243DED"/>
    <w:rsid w:val="002442DD"/>
    <w:rsid w:val="0024541F"/>
    <w:rsid w:val="00245462"/>
    <w:rsid w:val="00245BEF"/>
    <w:rsid w:val="00245C96"/>
    <w:rsid w:val="00245E6D"/>
    <w:rsid w:val="00245FBE"/>
    <w:rsid w:val="002465B3"/>
    <w:rsid w:val="00246E07"/>
    <w:rsid w:val="00246E08"/>
    <w:rsid w:val="002474F2"/>
    <w:rsid w:val="00247504"/>
    <w:rsid w:val="00247648"/>
    <w:rsid w:val="0024778A"/>
    <w:rsid w:val="00247ADB"/>
    <w:rsid w:val="00247C2F"/>
    <w:rsid w:val="00247DBC"/>
    <w:rsid w:val="00250866"/>
    <w:rsid w:val="00250E30"/>
    <w:rsid w:val="00250F86"/>
    <w:rsid w:val="00251000"/>
    <w:rsid w:val="00251271"/>
    <w:rsid w:val="002516ED"/>
    <w:rsid w:val="0025187E"/>
    <w:rsid w:val="00251D98"/>
    <w:rsid w:val="002522CE"/>
    <w:rsid w:val="00252716"/>
    <w:rsid w:val="00252B5D"/>
    <w:rsid w:val="00252B66"/>
    <w:rsid w:val="0025309B"/>
    <w:rsid w:val="002539B1"/>
    <w:rsid w:val="00253B2A"/>
    <w:rsid w:val="00253D70"/>
    <w:rsid w:val="00253FA5"/>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C2C"/>
    <w:rsid w:val="002574C6"/>
    <w:rsid w:val="002576E9"/>
    <w:rsid w:val="002578C4"/>
    <w:rsid w:val="00257946"/>
    <w:rsid w:val="00257BC3"/>
    <w:rsid w:val="00257EB3"/>
    <w:rsid w:val="002607F6"/>
    <w:rsid w:val="0026090E"/>
    <w:rsid w:val="00260C5B"/>
    <w:rsid w:val="00260C74"/>
    <w:rsid w:val="00260F5E"/>
    <w:rsid w:val="002616A8"/>
    <w:rsid w:val="00261D58"/>
    <w:rsid w:val="00261E69"/>
    <w:rsid w:val="00261F7D"/>
    <w:rsid w:val="00262160"/>
    <w:rsid w:val="00262411"/>
    <w:rsid w:val="002628A0"/>
    <w:rsid w:val="00262A92"/>
    <w:rsid w:val="00262DAA"/>
    <w:rsid w:val="002631C6"/>
    <w:rsid w:val="00263211"/>
    <w:rsid w:val="002635B8"/>
    <w:rsid w:val="00263847"/>
    <w:rsid w:val="00263A8A"/>
    <w:rsid w:val="00263F7C"/>
    <w:rsid w:val="00264173"/>
    <w:rsid w:val="0026429A"/>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51D"/>
    <w:rsid w:val="00270588"/>
    <w:rsid w:val="0027090F"/>
    <w:rsid w:val="0027097F"/>
    <w:rsid w:val="00270FAC"/>
    <w:rsid w:val="002712D9"/>
    <w:rsid w:val="0027197D"/>
    <w:rsid w:val="00271EB0"/>
    <w:rsid w:val="00271F9F"/>
    <w:rsid w:val="0027246F"/>
    <w:rsid w:val="00272614"/>
    <w:rsid w:val="0027269D"/>
    <w:rsid w:val="00272798"/>
    <w:rsid w:val="002727F0"/>
    <w:rsid w:val="00272DFE"/>
    <w:rsid w:val="00273A27"/>
    <w:rsid w:val="00273A37"/>
    <w:rsid w:val="00273E00"/>
    <w:rsid w:val="00274D03"/>
    <w:rsid w:val="00274DC0"/>
    <w:rsid w:val="00274E76"/>
    <w:rsid w:val="00275114"/>
    <w:rsid w:val="00275793"/>
    <w:rsid w:val="00275897"/>
    <w:rsid w:val="00275F71"/>
    <w:rsid w:val="002763D5"/>
    <w:rsid w:val="00276551"/>
    <w:rsid w:val="00276796"/>
    <w:rsid w:val="002769A4"/>
    <w:rsid w:val="00276F1A"/>
    <w:rsid w:val="00277386"/>
    <w:rsid w:val="002778A4"/>
    <w:rsid w:val="002778CB"/>
    <w:rsid w:val="00277998"/>
    <w:rsid w:val="00277CB7"/>
    <w:rsid w:val="00277DF0"/>
    <w:rsid w:val="00280226"/>
    <w:rsid w:val="0028044C"/>
    <w:rsid w:val="00280DC6"/>
    <w:rsid w:val="00280E2B"/>
    <w:rsid w:val="0028113A"/>
    <w:rsid w:val="002812A2"/>
    <w:rsid w:val="002812C7"/>
    <w:rsid w:val="002815D3"/>
    <w:rsid w:val="002818D2"/>
    <w:rsid w:val="00281C91"/>
    <w:rsid w:val="00281F92"/>
    <w:rsid w:val="00282178"/>
    <w:rsid w:val="0028257F"/>
    <w:rsid w:val="00282716"/>
    <w:rsid w:val="00282911"/>
    <w:rsid w:val="002831F4"/>
    <w:rsid w:val="00283447"/>
    <w:rsid w:val="00283D31"/>
    <w:rsid w:val="00283D9C"/>
    <w:rsid w:val="00283E77"/>
    <w:rsid w:val="00284018"/>
    <w:rsid w:val="002841D2"/>
    <w:rsid w:val="00284E57"/>
    <w:rsid w:val="0028502D"/>
    <w:rsid w:val="002851E7"/>
    <w:rsid w:val="00285D07"/>
    <w:rsid w:val="0028601B"/>
    <w:rsid w:val="00286189"/>
    <w:rsid w:val="00286D42"/>
    <w:rsid w:val="00286D5C"/>
    <w:rsid w:val="00286E1C"/>
    <w:rsid w:val="00287873"/>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70A"/>
    <w:rsid w:val="00293B6F"/>
    <w:rsid w:val="00293C09"/>
    <w:rsid w:val="00293D2D"/>
    <w:rsid w:val="00293ED1"/>
    <w:rsid w:val="00294099"/>
    <w:rsid w:val="00294524"/>
    <w:rsid w:val="0029488A"/>
    <w:rsid w:val="002950F9"/>
    <w:rsid w:val="0029520C"/>
    <w:rsid w:val="002955B1"/>
    <w:rsid w:val="002956B6"/>
    <w:rsid w:val="0029634E"/>
    <w:rsid w:val="0029680A"/>
    <w:rsid w:val="00296BFC"/>
    <w:rsid w:val="002975E3"/>
    <w:rsid w:val="00297F56"/>
    <w:rsid w:val="002A02A4"/>
    <w:rsid w:val="002A035E"/>
    <w:rsid w:val="002A091E"/>
    <w:rsid w:val="002A098C"/>
    <w:rsid w:val="002A20AB"/>
    <w:rsid w:val="002A2F83"/>
    <w:rsid w:val="002A3057"/>
    <w:rsid w:val="002A32BB"/>
    <w:rsid w:val="002A3A83"/>
    <w:rsid w:val="002A425D"/>
    <w:rsid w:val="002A4628"/>
    <w:rsid w:val="002A497E"/>
    <w:rsid w:val="002A4B96"/>
    <w:rsid w:val="002A4C57"/>
    <w:rsid w:val="002A4D70"/>
    <w:rsid w:val="002A4ED5"/>
    <w:rsid w:val="002A51E5"/>
    <w:rsid w:val="002A6030"/>
    <w:rsid w:val="002A70C7"/>
    <w:rsid w:val="002A71BE"/>
    <w:rsid w:val="002A71D0"/>
    <w:rsid w:val="002A77B5"/>
    <w:rsid w:val="002A7933"/>
    <w:rsid w:val="002A7C3A"/>
    <w:rsid w:val="002A7E2F"/>
    <w:rsid w:val="002B032F"/>
    <w:rsid w:val="002B04DD"/>
    <w:rsid w:val="002B0537"/>
    <w:rsid w:val="002B05C2"/>
    <w:rsid w:val="002B0641"/>
    <w:rsid w:val="002B095B"/>
    <w:rsid w:val="002B0DE4"/>
    <w:rsid w:val="002B118B"/>
    <w:rsid w:val="002B13DB"/>
    <w:rsid w:val="002B177F"/>
    <w:rsid w:val="002B18D5"/>
    <w:rsid w:val="002B1BD5"/>
    <w:rsid w:val="002B1CB9"/>
    <w:rsid w:val="002B1D2B"/>
    <w:rsid w:val="002B1F85"/>
    <w:rsid w:val="002B24B8"/>
    <w:rsid w:val="002B2671"/>
    <w:rsid w:val="002B26CC"/>
    <w:rsid w:val="002B2740"/>
    <w:rsid w:val="002B2A42"/>
    <w:rsid w:val="002B2BF9"/>
    <w:rsid w:val="002B378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AF3"/>
    <w:rsid w:val="002C0C80"/>
    <w:rsid w:val="002C10A9"/>
    <w:rsid w:val="002C1200"/>
    <w:rsid w:val="002C14EE"/>
    <w:rsid w:val="002C1569"/>
    <w:rsid w:val="002C1673"/>
    <w:rsid w:val="002C1740"/>
    <w:rsid w:val="002C188A"/>
    <w:rsid w:val="002C254D"/>
    <w:rsid w:val="002C2F3E"/>
    <w:rsid w:val="002C303E"/>
    <w:rsid w:val="002C33E5"/>
    <w:rsid w:val="002C38D1"/>
    <w:rsid w:val="002C3964"/>
    <w:rsid w:val="002C40C0"/>
    <w:rsid w:val="002C47AA"/>
    <w:rsid w:val="002C47CE"/>
    <w:rsid w:val="002C502A"/>
    <w:rsid w:val="002C5178"/>
    <w:rsid w:val="002C59FC"/>
    <w:rsid w:val="002C5D5F"/>
    <w:rsid w:val="002C61C3"/>
    <w:rsid w:val="002C6694"/>
    <w:rsid w:val="002C66A0"/>
    <w:rsid w:val="002C68C8"/>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670"/>
    <w:rsid w:val="002D28A6"/>
    <w:rsid w:val="002D2BD7"/>
    <w:rsid w:val="002D2BF4"/>
    <w:rsid w:val="002D2C01"/>
    <w:rsid w:val="002D31E6"/>
    <w:rsid w:val="002D32E8"/>
    <w:rsid w:val="002D34A3"/>
    <w:rsid w:val="002D34EC"/>
    <w:rsid w:val="002D3665"/>
    <w:rsid w:val="002D3700"/>
    <w:rsid w:val="002D398D"/>
    <w:rsid w:val="002D3AAA"/>
    <w:rsid w:val="002D3B48"/>
    <w:rsid w:val="002D3F97"/>
    <w:rsid w:val="002D417B"/>
    <w:rsid w:val="002D4761"/>
    <w:rsid w:val="002D4801"/>
    <w:rsid w:val="002D4C0D"/>
    <w:rsid w:val="002D4EC4"/>
    <w:rsid w:val="002D5631"/>
    <w:rsid w:val="002D598E"/>
    <w:rsid w:val="002D5A67"/>
    <w:rsid w:val="002D5BC0"/>
    <w:rsid w:val="002D6344"/>
    <w:rsid w:val="002D636F"/>
    <w:rsid w:val="002E03BD"/>
    <w:rsid w:val="002E0696"/>
    <w:rsid w:val="002E0A07"/>
    <w:rsid w:val="002E0D3D"/>
    <w:rsid w:val="002E0DB2"/>
    <w:rsid w:val="002E1041"/>
    <w:rsid w:val="002E116E"/>
    <w:rsid w:val="002E1565"/>
    <w:rsid w:val="002E18B5"/>
    <w:rsid w:val="002E197B"/>
    <w:rsid w:val="002E1A1B"/>
    <w:rsid w:val="002E1D28"/>
    <w:rsid w:val="002E251D"/>
    <w:rsid w:val="002E295E"/>
    <w:rsid w:val="002E2BB2"/>
    <w:rsid w:val="002E30C8"/>
    <w:rsid w:val="002E319C"/>
    <w:rsid w:val="002E31A3"/>
    <w:rsid w:val="002E3A37"/>
    <w:rsid w:val="002E42EF"/>
    <w:rsid w:val="002E445D"/>
    <w:rsid w:val="002E4EC3"/>
    <w:rsid w:val="002E547E"/>
    <w:rsid w:val="002E5548"/>
    <w:rsid w:val="002E594C"/>
    <w:rsid w:val="002E5B8D"/>
    <w:rsid w:val="002E6919"/>
    <w:rsid w:val="002E696E"/>
    <w:rsid w:val="002E6F5C"/>
    <w:rsid w:val="002E7186"/>
    <w:rsid w:val="002E72D7"/>
    <w:rsid w:val="002E75F8"/>
    <w:rsid w:val="002E7836"/>
    <w:rsid w:val="002E7AAF"/>
    <w:rsid w:val="002F071C"/>
    <w:rsid w:val="002F087B"/>
    <w:rsid w:val="002F12F0"/>
    <w:rsid w:val="002F1319"/>
    <w:rsid w:val="002F1436"/>
    <w:rsid w:val="002F1994"/>
    <w:rsid w:val="002F1BEE"/>
    <w:rsid w:val="002F1C2D"/>
    <w:rsid w:val="002F21D8"/>
    <w:rsid w:val="002F22BE"/>
    <w:rsid w:val="002F249E"/>
    <w:rsid w:val="002F2566"/>
    <w:rsid w:val="002F2DC3"/>
    <w:rsid w:val="002F2F4A"/>
    <w:rsid w:val="002F3137"/>
    <w:rsid w:val="002F3173"/>
    <w:rsid w:val="002F3219"/>
    <w:rsid w:val="002F37F3"/>
    <w:rsid w:val="002F3931"/>
    <w:rsid w:val="002F4A56"/>
    <w:rsid w:val="002F4B52"/>
    <w:rsid w:val="002F4D26"/>
    <w:rsid w:val="002F4D59"/>
    <w:rsid w:val="002F5704"/>
    <w:rsid w:val="002F5A06"/>
    <w:rsid w:val="002F5CFB"/>
    <w:rsid w:val="002F5DF0"/>
    <w:rsid w:val="002F69AB"/>
    <w:rsid w:val="002F72A8"/>
    <w:rsid w:val="002F7791"/>
    <w:rsid w:val="002F79B6"/>
    <w:rsid w:val="002F7A59"/>
    <w:rsid w:val="002F7C95"/>
    <w:rsid w:val="00300810"/>
    <w:rsid w:val="00300C41"/>
    <w:rsid w:val="00301014"/>
    <w:rsid w:val="00301107"/>
    <w:rsid w:val="0030136F"/>
    <w:rsid w:val="003013C6"/>
    <w:rsid w:val="003015C3"/>
    <w:rsid w:val="003018D4"/>
    <w:rsid w:val="00301B78"/>
    <w:rsid w:val="00301E1B"/>
    <w:rsid w:val="0030208C"/>
    <w:rsid w:val="003029D5"/>
    <w:rsid w:val="00302C25"/>
    <w:rsid w:val="00303271"/>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10F"/>
    <w:rsid w:val="00310232"/>
    <w:rsid w:val="0031047F"/>
    <w:rsid w:val="00310B5E"/>
    <w:rsid w:val="00310C36"/>
    <w:rsid w:val="00310CB7"/>
    <w:rsid w:val="00310DBD"/>
    <w:rsid w:val="00310F06"/>
    <w:rsid w:val="00311576"/>
    <w:rsid w:val="00311696"/>
    <w:rsid w:val="0031172D"/>
    <w:rsid w:val="003118B3"/>
    <w:rsid w:val="00312976"/>
    <w:rsid w:val="00312C2B"/>
    <w:rsid w:val="00312DEC"/>
    <w:rsid w:val="00313005"/>
    <w:rsid w:val="003135C4"/>
    <w:rsid w:val="00313FA6"/>
    <w:rsid w:val="00314386"/>
    <w:rsid w:val="00314440"/>
    <w:rsid w:val="003144D4"/>
    <w:rsid w:val="00314719"/>
    <w:rsid w:val="00314844"/>
    <w:rsid w:val="003154D1"/>
    <w:rsid w:val="003157F9"/>
    <w:rsid w:val="00315BF7"/>
    <w:rsid w:val="00315F89"/>
    <w:rsid w:val="0031661D"/>
    <w:rsid w:val="003169B8"/>
    <w:rsid w:val="00316D69"/>
    <w:rsid w:val="003173FC"/>
    <w:rsid w:val="003178E1"/>
    <w:rsid w:val="00317B01"/>
    <w:rsid w:val="00317E5D"/>
    <w:rsid w:val="00317F50"/>
    <w:rsid w:val="003200BC"/>
    <w:rsid w:val="003202C6"/>
    <w:rsid w:val="0032068B"/>
    <w:rsid w:val="003207EB"/>
    <w:rsid w:val="00320BFC"/>
    <w:rsid w:val="00320E29"/>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3D14"/>
    <w:rsid w:val="00324536"/>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99D"/>
    <w:rsid w:val="00326DB0"/>
    <w:rsid w:val="00327025"/>
    <w:rsid w:val="003270D1"/>
    <w:rsid w:val="0032715C"/>
    <w:rsid w:val="00327703"/>
    <w:rsid w:val="00327A74"/>
    <w:rsid w:val="00327FFA"/>
    <w:rsid w:val="00330163"/>
    <w:rsid w:val="003305D8"/>
    <w:rsid w:val="003307A9"/>
    <w:rsid w:val="0033095A"/>
    <w:rsid w:val="00330B73"/>
    <w:rsid w:val="00330E7A"/>
    <w:rsid w:val="00330F7C"/>
    <w:rsid w:val="003310F8"/>
    <w:rsid w:val="003313D6"/>
    <w:rsid w:val="00331661"/>
    <w:rsid w:val="00331E15"/>
    <w:rsid w:val="00332E4A"/>
    <w:rsid w:val="003336F9"/>
    <w:rsid w:val="00333D5B"/>
    <w:rsid w:val="003340A0"/>
    <w:rsid w:val="00334258"/>
    <w:rsid w:val="00334337"/>
    <w:rsid w:val="00334541"/>
    <w:rsid w:val="00335026"/>
    <w:rsid w:val="0033521A"/>
    <w:rsid w:val="00335AFD"/>
    <w:rsid w:val="00335DC8"/>
    <w:rsid w:val="00336252"/>
    <w:rsid w:val="003367B1"/>
    <w:rsid w:val="00336951"/>
    <w:rsid w:val="00336D9B"/>
    <w:rsid w:val="00336DBB"/>
    <w:rsid w:val="00336F9C"/>
    <w:rsid w:val="0033728A"/>
    <w:rsid w:val="003377BE"/>
    <w:rsid w:val="00337A3E"/>
    <w:rsid w:val="00337BD7"/>
    <w:rsid w:val="0034010F"/>
    <w:rsid w:val="003403BF"/>
    <w:rsid w:val="003405B2"/>
    <w:rsid w:val="0034099C"/>
    <w:rsid w:val="003410AF"/>
    <w:rsid w:val="003412A8"/>
    <w:rsid w:val="0034174F"/>
    <w:rsid w:val="003423BD"/>
    <w:rsid w:val="003424AA"/>
    <w:rsid w:val="003425AD"/>
    <w:rsid w:val="00342D8E"/>
    <w:rsid w:val="00343665"/>
    <w:rsid w:val="00343A01"/>
    <w:rsid w:val="0034425C"/>
    <w:rsid w:val="0034432A"/>
    <w:rsid w:val="003444D9"/>
    <w:rsid w:val="003446EB"/>
    <w:rsid w:val="003448D7"/>
    <w:rsid w:val="003448F3"/>
    <w:rsid w:val="00344924"/>
    <w:rsid w:val="00344989"/>
    <w:rsid w:val="00344A74"/>
    <w:rsid w:val="00344B5A"/>
    <w:rsid w:val="00345200"/>
    <w:rsid w:val="00345603"/>
    <w:rsid w:val="00345997"/>
    <w:rsid w:val="00345CDB"/>
    <w:rsid w:val="00345F7A"/>
    <w:rsid w:val="003464FF"/>
    <w:rsid w:val="00346A13"/>
    <w:rsid w:val="00346FC3"/>
    <w:rsid w:val="0034737D"/>
    <w:rsid w:val="00347E0F"/>
    <w:rsid w:val="00350170"/>
    <w:rsid w:val="003501A9"/>
    <w:rsid w:val="003507B3"/>
    <w:rsid w:val="00350B3D"/>
    <w:rsid w:val="00350D0C"/>
    <w:rsid w:val="00350F1A"/>
    <w:rsid w:val="00350F74"/>
    <w:rsid w:val="00351552"/>
    <w:rsid w:val="00351620"/>
    <w:rsid w:val="00352243"/>
    <w:rsid w:val="0035303D"/>
    <w:rsid w:val="00353257"/>
    <w:rsid w:val="0035337B"/>
    <w:rsid w:val="003538C4"/>
    <w:rsid w:val="00353ABC"/>
    <w:rsid w:val="00353F05"/>
    <w:rsid w:val="00354B88"/>
    <w:rsid w:val="00354D86"/>
    <w:rsid w:val="00354EAE"/>
    <w:rsid w:val="00355942"/>
    <w:rsid w:val="00355EA2"/>
    <w:rsid w:val="00356286"/>
    <w:rsid w:val="00356462"/>
    <w:rsid w:val="003568CB"/>
    <w:rsid w:val="00356A61"/>
    <w:rsid w:val="00356C1B"/>
    <w:rsid w:val="00356F99"/>
    <w:rsid w:val="0035713E"/>
    <w:rsid w:val="003577A3"/>
    <w:rsid w:val="003578F0"/>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F50"/>
    <w:rsid w:val="003633AB"/>
    <w:rsid w:val="003633D4"/>
    <w:rsid w:val="003635FE"/>
    <w:rsid w:val="0036429F"/>
    <w:rsid w:val="003645BC"/>
    <w:rsid w:val="00365A3B"/>
    <w:rsid w:val="00365D4B"/>
    <w:rsid w:val="00365E8D"/>
    <w:rsid w:val="00366D85"/>
    <w:rsid w:val="00366DFC"/>
    <w:rsid w:val="00367041"/>
    <w:rsid w:val="00367341"/>
    <w:rsid w:val="0036737F"/>
    <w:rsid w:val="00367B87"/>
    <w:rsid w:val="00367BE6"/>
    <w:rsid w:val="00370365"/>
    <w:rsid w:val="003717C9"/>
    <w:rsid w:val="003719A2"/>
    <w:rsid w:val="00371A6A"/>
    <w:rsid w:val="00371AAE"/>
    <w:rsid w:val="00371E13"/>
    <w:rsid w:val="00372185"/>
    <w:rsid w:val="0037240E"/>
    <w:rsid w:val="003727BB"/>
    <w:rsid w:val="00372A3B"/>
    <w:rsid w:val="00372ADF"/>
    <w:rsid w:val="00373595"/>
    <w:rsid w:val="003739BC"/>
    <w:rsid w:val="00373CD6"/>
    <w:rsid w:val="00373D5C"/>
    <w:rsid w:val="003744A6"/>
    <w:rsid w:val="003745C5"/>
    <w:rsid w:val="003749FF"/>
    <w:rsid w:val="00374B49"/>
    <w:rsid w:val="00374CE5"/>
    <w:rsid w:val="003754E0"/>
    <w:rsid w:val="00376329"/>
    <w:rsid w:val="00376B3F"/>
    <w:rsid w:val="00377007"/>
    <w:rsid w:val="0037724C"/>
    <w:rsid w:val="0037758B"/>
    <w:rsid w:val="003775E4"/>
    <w:rsid w:val="003777DF"/>
    <w:rsid w:val="00377979"/>
    <w:rsid w:val="00377C1F"/>
    <w:rsid w:val="003800B0"/>
    <w:rsid w:val="003800C7"/>
    <w:rsid w:val="0038071F"/>
    <w:rsid w:val="003807AC"/>
    <w:rsid w:val="00380D68"/>
    <w:rsid w:val="0038152D"/>
    <w:rsid w:val="003815EE"/>
    <w:rsid w:val="003816AD"/>
    <w:rsid w:val="00381845"/>
    <w:rsid w:val="00382F83"/>
    <w:rsid w:val="00382FC8"/>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66B"/>
    <w:rsid w:val="00387C46"/>
    <w:rsid w:val="003903D3"/>
    <w:rsid w:val="003904FC"/>
    <w:rsid w:val="00391025"/>
    <w:rsid w:val="00391202"/>
    <w:rsid w:val="00392091"/>
    <w:rsid w:val="00392982"/>
    <w:rsid w:val="00392E0E"/>
    <w:rsid w:val="00392FFA"/>
    <w:rsid w:val="0039343F"/>
    <w:rsid w:val="00393728"/>
    <w:rsid w:val="00394100"/>
    <w:rsid w:val="003945C9"/>
    <w:rsid w:val="00394B16"/>
    <w:rsid w:val="003951E0"/>
    <w:rsid w:val="003952BC"/>
    <w:rsid w:val="003954BE"/>
    <w:rsid w:val="0039567D"/>
    <w:rsid w:val="0039577F"/>
    <w:rsid w:val="00395821"/>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22E2"/>
    <w:rsid w:val="003A230A"/>
    <w:rsid w:val="003A246A"/>
    <w:rsid w:val="003A26DE"/>
    <w:rsid w:val="003A29BC"/>
    <w:rsid w:val="003A3258"/>
    <w:rsid w:val="003A336D"/>
    <w:rsid w:val="003A3543"/>
    <w:rsid w:val="003A3971"/>
    <w:rsid w:val="003A3DA1"/>
    <w:rsid w:val="003A3FD1"/>
    <w:rsid w:val="003A474A"/>
    <w:rsid w:val="003A4754"/>
    <w:rsid w:val="003A4828"/>
    <w:rsid w:val="003A48E8"/>
    <w:rsid w:val="003A4A5F"/>
    <w:rsid w:val="003A5C48"/>
    <w:rsid w:val="003A5D01"/>
    <w:rsid w:val="003A5E7C"/>
    <w:rsid w:val="003A6AB0"/>
    <w:rsid w:val="003A7138"/>
    <w:rsid w:val="003A74AE"/>
    <w:rsid w:val="003A7592"/>
    <w:rsid w:val="003A7709"/>
    <w:rsid w:val="003A7CE2"/>
    <w:rsid w:val="003A7D2C"/>
    <w:rsid w:val="003B003A"/>
    <w:rsid w:val="003B005F"/>
    <w:rsid w:val="003B09C3"/>
    <w:rsid w:val="003B09DF"/>
    <w:rsid w:val="003B0B46"/>
    <w:rsid w:val="003B0CBB"/>
    <w:rsid w:val="003B0CF9"/>
    <w:rsid w:val="003B0D0F"/>
    <w:rsid w:val="003B0E6D"/>
    <w:rsid w:val="003B0EA3"/>
    <w:rsid w:val="003B0EC8"/>
    <w:rsid w:val="003B10DD"/>
    <w:rsid w:val="003B1B46"/>
    <w:rsid w:val="003B2121"/>
    <w:rsid w:val="003B27A6"/>
    <w:rsid w:val="003B2B2D"/>
    <w:rsid w:val="003B2EB3"/>
    <w:rsid w:val="003B2FF4"/>
    <w:rsid w:val="003B3A05"/>
    <w:rsid w:val="003B3C87"/>
    <w:rsid w:val="003B4325"/>
    <w:rsid w:val="003B46E6"/>
    <w:rsid w:val="003B4FDB"/>
    <w:rsid w:val="003B53CA"/>
    <w:rsid w:val="003B587A"/>
    <w:rsid w:val="003B5FFB"/>
    <w:rsid w:val="003B628C"/>
    <w:rsid w:val="003B67F4"/>
    <w:rsid w:val="003B695A"/>
    <w:rsid w:val="003B69DB"/>
    <w:rsid w:val="003B7197"/>
    <w:rsid w:val="003B74D5"/>
    <w:rsid w:val="003B78AA"/>
    <w:rsid w:val="003B7FFE"/>
    <w:rsid w:val="003C0422"/>
    <w:rsid w:val="003C062F"/>
    <w:rsid w:val="003C0660"/>
    <w:rsid w:val="003C0766"/>
    <w:rsid w:val="003C0C5B"/>
    <w:rsid w:val="003C135B"/>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A50"/>
    <w:rsid w:val="003C5E6A"/>
    <w:rsid w:val="003C5FE8"/>
    <w:rsid w:val="003C61F1"/>
    <w:rsid w:val="003C6720"/>
    <w:rsid w:val="003C6903"/>
    <w:rsid w:val="003C730F"/>
    <w:rsid w:val="003C7A3C"/>
    <w:rsid w:val="003D0294"/>
    <w:rsid w:val="003D03EB"/>
    <w:rsid w:val="003D05A3"/>
    <w:rsid w:val="003D0B2F"/>
    <w:rsid w:val="003D0E4B"/>
    <w:rsid w:val="003D0F1B"/>
    <w:rsid w:val="003D10C5"/>
    <w:rsid w:val="003D1598"/>
    <w:rsid w:val="003D1729"/>
    <w:rsid w:val="003D1A28"/>
    <w:rsid w:val="003D1A55"/>
    <w:rsid w:val="003D2354"/>
    <w:rsid w:val="003D25C8"/>
    <w:rsid w:val="003D276A"/>
    <w:rsid w:val="003D29C3"/>
    <w:rsid w:val="003D2C6C"/>
    <w:rsid w:val="003D2DA0"/>
    <w:rsid w:val="003D312A"/>
    <w:rsid w:val="003D3298"/>
    <w:rsid w:val="003D32FD"/>
    <w:rsid w:val="003D3D98"/>
    <w:rsid w:val="003D3E14"/>
    <w:rsid w:val="003D45CC"/>
    <w:rsid w:val="003D4716"/>
    <w:rsid w:val="003D504D"/>
    <w:rsid w:val="003D5908"/>
    <w:rsid w:val="003D591B"/>
    <w:rsid w:val="003D5A9D"/>
    <w:rsid w:val="003D5C2C"/>
    <w:rsid w:val="003D5C2F"/>
    <w:rsid w:val="003D5E9C"/>
    <w:rsid w:val="003D61C8"/>
    <w:rsid w:val="003D67E1"/>
    <w:rsid w:val="003D6892"/>
    <w:rsid w:val="003D713E"/>
    <w:rsid w:val="003D7334"/>
    <w:rsid w:val="003D73E5"/>
    <w:rsid w:val="003D745C"/>
    <w:rsid w:val="003D74D4"/>
    <w:rsid w:val="003D77BB"/>
    <w:rsid w:val="003D7C03"/>
    <w:rsid w:val="003D7DE8"/>
    <w:rsid w:val="003E03FF"/>
    <w:rsid w:val="003E05DA"/>
    <w:rsid w:val="003E0749"/>
    <w:rsid w:val="003E0776"/>
    <w:rsid w:val="003E09B8"/>
    <w:rsid w:val="003E0D3D"/>
    <w:rsid w:val="003E15A2"/>
    <w:rsid w:val="003E1937"/>
    <w:rsid w:val="003E1DB5"/>
    <w:rsid w:val="003E1F55"/>
    <w:rsid w:val="003E20D8"/>
    <w:rsid w:val="003E2339"/>
    <w:rsid w:val="003E255C"/>
    <w:rsid w:val="003E2656"/>
    <w:rsid w:val="003E2906"/>
    <w:rsid w:val="003E3683"/>
    <w:rsid w:val="003E39BC"/>
    <w:rsid w:val="003E3F8F"/>
    <w:rsid w:val="003E42AC"/>
    <w:rsid w:val="003E4440"/>
    <w:rsid w:val="003E46FA"/>
    <w:rsid w:val="003E471D"/>
    <w:rsid w:val="003E481A"/>
    <w:rsid w:val="003E4DC3"/>
    <w:rsid w:val="003E5463"/>
    <w:rsid w:val="003E54CB"/>
    <w:rsid w:val="003E5BDB"/>
    <w:rsid w:val="003E5D93"/>
    <w:rsid w:val="003E6228"/>
    <w:rsid w:val="003E6C13"/>
    <w:rsid w:val="003E6C1F"/>
    <w:rsid w:val="003E6CF6"/>
    <w:rsid w:val="003E7661"/>
    <w:rsid w:val="003E779F"/>
    <w:rsid w:val="003E7819"/>
    <w:rsid w:val="003E7936"/>
    <w:rsid w:val="003E7BB1"/>
    <w:rsid w:val="003F0489"/>
    <w:rsid w:val="003F141D"/>
    <w:rsid w:val="003F1442"/>
    <w:rsid w:val="003F167B"/>
    <w:rsid w:val="003F168C"/>
    <w:rsid w:val="003F1768"/>
    <w:rsid w:val="003F17D4"/>
    <w:rsid w:val="003F194D"/>
    <w:rsid w:val="003F19B1"/>
    <w:rsid w:val="003F20FB"/>
    <w:rsid w:val="003F2660"/>
    <w:rsid w:val="003F2FD1"/>
    <w:rsid w:val="003F30A3"/>
    <w:rsid w:val="003F3111"/>
    <w:rsid w:val="003F3140"/>
    <w:rsid w:val="003F3374"/>
    <w:rsid w:val="003F33AB"/>
    <w:rsid w:val="003F366B"/>
    <w:rsid w:val="003F3A5B"/>
    <w:rsid w:val="003F3C1D"/>
    <w:rsid w:val="003F3C69"/>
    <w:rsid w:val="003F3DC0"/>
    <w:rsid w:val="003F3F10"/>
    <w:rsid w:val="003F3FE9"/>
    <w:rsid w:val="003F41AC"/>
    <w:rsid w:val="003F4910"/>
    <w:rsid w:val="003F4AC7"/>
    <w:rsid w:val="003F4ACD"/>
    <w:rsid w:val="003F50EC"/>
    <w:rsid w:val="003F518D"/>
    <w:rsid w:val="003F575C"/>
    <w:rsid w:val="003F5837"/>
    <w:rsid w:val="003F5AE8"/>
    <w:rsid w:val="003F5DAB"/>
    <w:rsid w:val="003F64D6"/>
    <w:rsid w:val="003F670F"/>
    <w:rsid w:val="003F6F89"/>
    <w:rsid w:val="003F744D"/>
    <w:rsid w:val="003F7748"/>
    <w:rsid w:val="003F7BC5"/>
    <w:rsid w:val="004003EC"/>
    <w:rsid w:val="0040064C"/>
    <w:rsid w:val="00400700"/>
    <w:rsid w:val="0040108F"/>
    <w:rsid w:val="0040129D"/>
    <w:rsid w:val="00401361"/>
    <w:rsid w:val="004016A2"/>
    <w:rsid w:val="00401BB5"/>
    <w:rsid w:val="004024E7"/>
    <w:rsid w:val="00403153"/>
    <w:rsid w:val="00403268"/>
    <w:rsid w:val="00403302"/>
    <w:rsid w:val="00403340"/>
    <w:rsid w:val="00403910"/>
    <w:rsid w:val="00403C77"/>
    <w:rsid w:val="00403F60"/>
    <w:rsid w:val="004048EE"/>
    <w:rsid w:val="00404967"/>
    <w:rsid w:val="00405953"/>
    <w:rsid w:val="00405C2F"/>
    <w:rsid w:val="00405C9E"/>
    <w:rsid w:val="00406378"/>
    <w:rsid w:val="0040656E"/>
    <w:rsid w:val="004067DE"/>
    <w:rsid w:val="00406B99"/>
    <w:rsid w:val="00406F3D"/>
    <w:rsid w:val="00407C74"/>
    <w:rsid w:val="00407F2C"/>
    <w:rsid w:val="004100A9"/>
    <w:rsid w:val="0041051D"/>
    <w:rsid w:val="004105BB"/>
    <w:rsid w:val="00410796"/>
    <w:rsid w:val="00410AEC"/>
    <w:rsid w:val="00410CC1"/>
    <w:rsid w:val="00410F6C"/>
    <w:rsid w:val="00411263"/>
    <w:rsid w:val="004113F1"/>
    <w:rsid w:val="004114CB"/>
    <w:rsid w:val="00411D8F"/>
    <w:rsid w:val="00411DF9"/>
    <w:rsid w:val="00412C3C"/>
    <w:rsid w:val="00412CA4"/>
    <w:rsid w:val="00412D61"/>
    <w:rsid w:val="00412E02"/>
    <w:rsid w:val="00412F02"/>
    <w:rsid w:val="00412F0A"/>
    <w:rsid w:val="00412FA8"/>
    <w:rsid w:val="004132E0"/>
    <w:rsid w:val="0041335D"/>
    <w:rsid w:val="00413B30"/>
    <w:rsid w:val="00413D4F"/>
    <w:rsid w:val="00413FCC"/>
    <w:rsid w:val="0041425C"/>
    <w:rsid w:val="004157B8"/>
    <w:rsid w:val="004157C0"/>
    <w:rsid w:val="00416194"/>
    <w:rsid w:val="004162C3"/>
    <w:rsid w:val="004162EB"/>
    <w:rsid w:val="00416350"/>
    <w:rsid w:val="004163E5"/>
    <w:rsid w:val="00416722"/>
    <w:rsid w:val="00416A49"/>
    <w:rsid w:val="00416A84"/>
    <w:rsid w:val="0041726F"/>
    <w:rsid w:val="0041730B"/>
    <w:rsid w:val="004177F7"/>
    <w:rsid w:val="00417DAB"/>
    <w:rsid w:val="0042026D"/>
    <w:rsid w:val="00420345"/>
    <w:rsid w:val="0042047D"/>
    <w:rsid w:val="00420AD5"/>
    <w:rsid w:val="00420B21"/>
    <w:rsid w:val="00420E95"/>
    <w:rsid w:val="00420FD8"/>
    <w:rsid w:val="0042159B"/>
    <w:rsid w:val="00421769"/>
    <w:rsid w:val="004219B5"/>
    <w:rsid w:val="00421BC7"/>
    <w:rsid w:val="00421D4C"/>
    <w:rsid w:val="00422388"/>
    <w:rsid w:val="0042247C"/>
    <w:rsid w:val="00422DCD"/>
    <w:rsid w:val="00422E47"/>
    <w:rsid w:val="00422EBC"/>
    <w:rsid w:val="004230A3"/>
    <w:rsid w:val="0042316F"/>
    <w:rsid w:val="00423D56"/>
    <w:rsid w:val="00423E4E"/>
    <w:rsid w:val="004246F0"/>
    <w:rsid w:val="00425493"/>
    <w:rsid w:val="004259AC"/>
    <w:rsid w:val="004259AE"/>
    <w:rsid w:val="00426D2D"/>
    <w:rsid w:val="0042722D"/>
    <w:rsid w:val="004272A8"/>
    <w:rsid w:val="004273E1"/>
    <w:rsid w:val="00427733"/>
    <w:rsid w:val="00427C9D"/>
    <w:rsid w:val="00427D3B"/>
    <w:rsid w:val="00430019"/>
    <w:rsid w:val="00430027"/>
    <w:rsid w:val="00430106"/>
    <w:rsid w:val="004302F1"/>
    <w:rsid w:val="00430837"/>
    <w:rsid w:val="0043098D"/>
    <w:rsid w:val="00430E8D"/>
    <w:rsid w:val="00430EE0"/>
    <w:rsid w:val="004310D4"/>
    <w:rsid w:val="004311F1"/>
    <w:rsid w:val="00431725"/>
    <w:rsid w:val="004319E6"/>
    <w:rsid w:val="00431B1F"/>
    <w:rsid w:val="004320FB"/>
    <w:rsid w:val="0043229B"/>
    <w:rsid w:val="00432528"/>
    <w:rsid w:val="00432C19"/>
    <w:rsid w:val="004339C9"/>
    <w:rsid w:val="00433AAB"/>
    <w:rsid w:val="0043424A"/>
    <w:rsid w:val="0043498E"/>
    <w:rsid w:val="00434D77"/>
    <w:rsid w:val="00435B01"/>
    <w:rsid w:val="00435D25"/>
    <w:rsid w:val="00435EC2"/>
    <w:rsid w:val="00436252"/>
    <w:rsid w:val="0043684D"/>
    <w:rsid w:val="00436A67"/>
    <w:rsid w:val="00436E19"/>
    <w:rsid w:val="00436EAE"/>
    <w:rsid w:val="00436F00"/>
    <w:rsid w:val="00436F74"/>
    <w:rsid w:val="004373CF"/>
    <w:rsid w:val="00437A18"/>
    <w:rsid w:val="00437B8A"/>
    <w:rsid w:val="00437C2C"/>
    <w:rsid w:val="00437D38"/>
    <w:rsid w:val="00437E47"/>
    <w:rsid w:val="004407A2"/>
    <w:rsid w:val="004408C3"/>
    <w:rsid w:val="00440E84"/>
    <w:rsid w:val="004416EE"/>
    <w:rsid w:val="0044199D"/>
    <w:rsid w:val="00441DD3"/>
    <w:rsid w:val="004422BB"/>
    <w:rsid w:val="004425DB"/>
    <w:rsid w:val="00442632"/>
    <w:rsid w:val="0044303B"/>
    <w:rsid w:val="004431F7"/>
    <w:rsid w:val="004433C7"/>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CA5"/>
    <w:rsid w:val="004474E0"/>
    <w:rsid w:val="00447B3C"/>
    <w:rsid w:val="00447CAE"/>
    <w:rsid w:val="00447E8D"/>
    <w:rsid w:val="004502CF"/>
    <w:rsid w:val="004504C3"/>
    <w:rsid w:val="00450BB1"/>
    <w:rsid w:val="00451209"/>
    <w:rsid w:val="004514AB"/>
    <w:rsid w:val="00451AC8"/>
    <w:rsid w:val="00452535"/>
    <w:rsid w:val="004525DF"/>
    <w:rsid w:val="00452F87"/>
    <w:rsid w:val="004530E2"/>
    <w:rsid w:val="004531FC"/>
    <w:rsid w:val="0045322B"/>
    <w:rsid w:val="00453454"/>
    <w:rsid w:val="004538FD"/>
    <w:rsid w:val="00453AEB"/>
    <w:rsid w:val="00453C53"/>
    <w:rsid w:val="00453D7F"/>
    <w:rsid w:val="00453E15"/>
    <w:rsid w:val="0045412A"/>
    <w:rsid w:val="00454B2B"/>
    <w:rsid w:val="00454CC3"/>
    <w:rsid w:val="0045529E"/>
    <w:rsid w:val="00455528"/>
    <w:rsid w:val="00455917"/>
    <w:rsid w:val="00455A17"/>
    <w:rsid w:val="004563ED"/>
    <w:rsid w:val="004567F3"/>
    <w:rsid w:val="0045689F"/>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05C"/>
    <w:rsid w:val="004641E5"/>
    <w:rsid w:val="00464217"/>
    <w:rsid w:val="004645B8"/>
    <w:rsid w:val="004645F8"/>
    <w:rsid w:val="00464B8A"/>
    <w:rsid w:val="00464D8A"/>
    <w:rsid w:val="00464F25"/>
    <w:rsid w:val="00465479"/>
    <w:rsid w:val="00465485"/>
    <w:rsid w:val="0046554D"/>
    <w:rsid w:val="00465685"/>
    <w:rsid w:val="0046571F"/>
    <w:rsid w:val="00465796"/>
    <w:rsid w:val="00465EA8"/>
    <w:rsid w:val="00466C4E"/>
    <w:rsid w:val="00466CB9"/>
    <w:rsid w:val="00466E7E"/>
    <w:rsid w:val="00467259"/>
    <w:rsid w:val="00467708"/>
    <w:rsid w:val="00467826"/>
    <w:rsid w:val="00467E5B"/>
    <w:rsid w:val="00467F77"/>
    <w:rsid w:val="004700FE"/>
    <w:rsid w:val="00470320"/>
    <w:rsid w:val="00470391"/>
    <w:rsid w:val="00470553"/>
    <w:rsid w:val="0047065C"/>
    <w:rsid w:val="004709C1"/>
    <w:rsid w:val="00470C8C"/>
    <w:rsid w:val="00470E58"/>
    <w:rsid w:val="00471281"/>
    <w:rsid w:val="004715F8"/>
    <w:rsid w:val="00471902"/>
    <w:rsid w:val="004719E4"/>
    <w:rsid w:val="00471AB3"/>
    <w:rsid w:val="0047262A"/>
    <w:rsid w:val="0047314E"/>
    <w:rsid w:val="0047329C"/>
    <w:rsid w:val="00473507"/>
    <w:rsid w:val="00473587"/>
    <w:rsid w:val="004737B5"/>
    <w:rsid w:val="00473910"/>
    <w:rsid w:val="00473F45"/>
    <w:rsid w:val="004740F6"/>
    <w:rsid w:val="00474315"/>
    <w:rsid w:val="00474E26"/>
    <w:rsid w:val="00475F69"/>
    <w:rsid w:val="00476079"/>
    <w:rsid w:val="0047611B"/>
    <w:rsid w:val="00476F28"/>
    <w:rsid w:val="004771CA"/>
    <w:rsid w:val="00477240"/>
    <w:rsid w:val="004776D8"/>
    <w:rsid w:val="00477B8D"/>
    <w:rsid w:val="0048049F"/>
    <w:rsid w:val="0048068E"/>
    <w:rsid w:val="00480C35"/>
    <w:rsid w:val="00480D1C"/>
    <w:rsid w:val="00480FB5"/>
    <w:rsid w:val="0048256F"/>
    <w:rsid w:val="00482E9D"/>
    <w:rsid w:val="00482EDF"/>
    <w:rsid w:val="0048362F"/>
    <w:rsid w:val="0048375A"/>
    <w:rsid w:val="0048380C"/>
    <w:rsid w:val="00483CCE"/>
    <w:rsid w:val="00483F79"/>
    <w:rsid w:val="00483F88"/>
    <w:rsid w:val="0048403A"/>
    <w:rsid w:val="00484262"/>
    <w:rsid w:val="0048430D"/>
    <w:rsid w:val="004843A2"/>
    <w:rsid w:val="00484679"/>
    <w:rsid w:val="0048470B"/>
    <w:rsid w:val="004848C4"/>
    <w:rsid w:val="0048518E"/>
    <w:rsid w:val="00485452"/>
    <w:rsid w:val="00485713"/>
    <w:rsid w:val="00485714"/>
    <w:rsid w:val="00485916"/>
    <w:rsid w:val="00485E56"/>
    <w:rsid w:val="00486015"/>
    <w:rsid w:val="00486389"/>
    <w:rsid w:val="0048689F"/>
    <w:rsid w:val="00486D2D"/>
    <w:rsid w:val="004876F7"/>
    <w:rsid w:val="00487770"/>
    <w:rsid w:val="00487C9C"/>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436B"/>
    <w:rsid w:val="00494A7D"/>
    <w:rsid w:val="00494CDD"/>
    <w:rsid w:val="004955A6"/>
    <w:rsid w:val="004955D1"/>
    <w:rsid w:val="00495B3D"/>
    <w:rsid w:val="004965CD"/>
    <w:rsid w:val="004965DD"/>
    <w:rsid w:val="004971EA"/>
    <w:rsid w:val="00497A80"/>
    <w:rsid w:val="00497D23"/>
    <w:rsid w:val="004A010A"/>
    <w:rsid w:val="004A075F"/>
    <w:rsid w:val="004A07ED"/>
    <w:rsid w:val="004A082C"/>
    <w:rsid w:val="004A0BD0"/>
    <w:rsid w:val="004A0E96"/>
    <w:rsid w:val="004A12EE"/>
    <w:rsid w:val="004A197D"/>
    <w:rsid w:val="004A1BEC"/>
    <w:rsid w:val="004A1FAC"/>
    <w:rsid w:val="004A2430"/>
    <w:rsid w:val="004A24A8"/>
    <w:rsid w:val="004A2697"/>
    <w:rsid w:val="004A27A0"/>
    <w:rsid w:val="004A2A4A"/>
    <w:rsid w:val="004A2A66"/>
    <w:rsid w:val="004A2E40"/>
    <w:rsid w:val="004A2F69"/>
    <w:rsid w:val="004A350E"/>
    <w:rsid w:val="004A3585"/>
    <w:rsid w:val="004A3DEB"/>
    <w:rsid w:val="004A4111"/>
    <w:rsid w:val="004A4717"/>
    <w:rsid w:val="004A4950"/>
    <w:rsid w:val="004A4E66"/>
    <w:rsid w:val="004A50DF"/>
    <w:rsid w:val="004A5B63"/>
    <w:rsid w:val="004A5C38"/>
    <w:rsid w:val="004A5D2D"/>
    <w:rsid w:val="004A5D3F"/>
    <w:rsid w:val="004A5DC3"/>
    <w:rsid w:val="004A6121"/>
    <w:rsid w:val="004A638C"/>
    <w:rsid w:val="004A6FB0"/>
    <w:rsid w:val="004A7A6D"/>
    <w:rsid w:val="004A7B0E"/>
    <w:rsid w:val="004A7CA1"/>
    <w:rsid w:val="004A7CD3"/>
    <w:rsid w:val="004B04DD"/>
    <w:rsid w:val="004B059D"/>
    <w:rsid w:val="004B088B"/>
    <w:rsid w:val="004B08BD"/>
    <w:rsid w:val="004B0A7D"/>
    <w:rsid w:val="004B1319"/>
    <w:rsid w:val="004B1C7E"/>
    <w:rsid w:val="004B1E05"/>
    <w:rsid w:val="004B1E13"/>
    <w:rsid w:val="004B1EFD"/>
    <w:rsid w:val="004B1FEA"/>
    <w:rsid w:val="004B274F"/>
    <w:rsid w:val="004B29D7"/>
    <w:rsid w:val="004B2EB8"/>
    <w:rsid w:val="004B329B"/>
    <w:rsid w:val="004B33AD"/>
    <w:rsid w:val="004B34F6"/>
    <w:rsid w:val="004B362A"/>
    <w:rsid w:val="004B370C"/>
    <w:rsid w:val="004B3971"/>
    <w:rsid w:val="004B3986"/>
    <w:rsid w:val="004B3A34"/>
    <w:rsid w:val="004B3C74"/>
    <w:rsid w:val="004B3E30"/>
    <w:rsid w:val="004B4407"/>
    <w:rsid w:val="004B44C8"/>
    <w:rsid w:val="004B48AB"/>
    <w:rsid w:val="004B48CC"/>
    <w:rsid w:val="004B492D"/>
    <w:rsid w:val="004B4DA7"/>
    <w:rsid w:val="004B4E3D"/>
    <w:rsid w:val="004B4E87"/>
    <w:rsid w:val="004B58A9"/>
    <w:rsid w:val="004B5954"/>
    <w:rsid w:val="004B5A11"/>
    <w:rsid w:val="004B5AE2"/>
    <w:rsid w:val="004B63F3"/>
    <w:rsid w:val="004B6B4A"/>
    <w:rsid w:val="004B6D07"/>
    <w:rsid w:val="004B7049"/>
    <w:rsid w:val="004C0000"/>
    <w:rsid w:val="004C0036"/>
    <w:rsid w:val="004C00FF"/>
    <w:rsid w:val="004C01D2"/>
    <w:rsid w:val="004C0782"/>
    <w:rsid w:val="004C0932"/>
    <w:rsid w:val="004C0EDC"/>
    <w:rsid w:val="004C158B"/>
    <w:rsid w:val="004C1B71"/>
    <w:rsid w:val="004C1EC7"/>
    <w:rsid w:val="004C2358"/>
    <w:rsid w:val="004C23EB"/>
    <w:rsid w:val="004C2545"/>
    <w:rsid w:val="004C28CE"/>
    <w:rsid w:val="004C2DBD"/>
    <w:rsid w:val="004C2DC2"/>
    <w:rsid w:val="004C2E58"/>
    <w:rsid w:val="004C3011"/>
    <w:rsid w:val="004C33AF"/>
    <w:rsid w:val="004C361C"/>
    <w:rsid w:val="004C36DE"/>
    <w:rsid w:val="004C3EA8"/>
    <w:rsid w:val="004C41B4"/>
    <w:rsid w:val="004C41BE"/>
    <w:rsid w:val="004C438A"/>
    <w:rsid w:val="004C4770"/>
    <w:rsid w:val="004C4862"/>
    <w:rsid w:val="004C49B8"/>
    <w:rsid w:val="004C4A22"/>
    <w:rsid w:val="004C4F8B"/>
    <w:rsid w:val="004C50A9"/>
    <w:rsid w:val="004C5104"/>
    <w:rsid w:val="004C5133"/>
    <w:rsid w:val="004C56A5"/>
    <w:rsid w:val="004C5F10"/>
    <w:rsid w:val="004C6062"/>
    <w:rsid w:val="004C64A1"/>
    <w:rsid w:val="004C6541"/>
    <w:rsid w:val="004C6738"/>
    <w:rsid w:val="004C6AB0"/>
    <w:rsid w:val="004C6CE4"/>
    <w:rsid w:val="004C717A"/>
    <w:rsid w:val="004C7304"/>
    <w:rsid w:val="004C7AD9"/>
    <w:rsid w:val="004C7DD7"/>
    <w:rsid w:val="004D101F"/>
    <w:rsid w:val="004D158B"/>
    <w:rsid w:val="004D19E0"/>
    <w:rsid w:val="004D1DDD"/>
    <w:rsid w:val="004D2074"/>
    <w:rsid w:val="004D22C3"/>
    <w:rsid w:val="004D23FF"/>
    <w:rsid w:val="004D2453"/>
    <w:rsid w:val="004D26A4"/>
    <w:rsid w:val="004D2F79"/>
    <w:rsid w:val="004D2FB8"/>
    <w:rsid w:val="004D3769"/>
    <w:rsid w:val="004D37B6"/>
    <w:rsid w:val="004D37DE"/>
    <w:rsid w:val="004D3BE4"/>
    <w:rsid w:val="004D42B7"/>
    <w:rsid w:val="004D45CB"/>
    <w:rsid w:val="004D4C84"/>
    <w:rsid w:val="004D51BF"/>
    <w:rsid w:val="004D51DB"/>
    <w:rsid w:val="004D539A"/>
    <w:rsid w:val="004D545B"/>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229F"/>
    <w:rsid w:val="004E30A1"/>
    <w:rsid w:val="004E32BF"/>
    <w:rsid w:val="004E338A"/>
    <w:rsid w:val="004E3912"/>
    <w:rsid w:val="004E3ABE"/>
    <w:rsid w:val="004E4274"/>
    <w:rsid w:val="004E45B2"/>
    <w:rsid w:val="004E4ACF"/>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198"/>
    <w:rsid w:val="004F05F9"/>
    <w:rsid w:val="004F06EA"/>
    <w:rsid w:val="004F132B"/>
    <w:rsid w:val="004F15B0"/>
    <w:rsid w:val="004F18E8"/>
    <w:rsid w:val="004F1985"/>
    <w:rsid w:val="004F1D95"/>
    <w:rsid w:val="004F23CD"/>
    <w:rsid w:val="004F2517"/>
    <w:rsid w:val="004F2851"/>
    <w:rsid w:val="004F287D"/>
    <w:rsid w:val="004F3655"/>
    <w:rsid w:val="004F3AFE"/>
    <w:rsid w:val="004F3B65"/>
    <w:rsid w:val="004F40A2"/>
    <w:rsid w:val="004F4178"/>
    <w:rsid w:val="004F52CD"/>
    <w:rsid w:val="004F5A5B"/>
    <w:rsid w:val="004F5A90"/>
    <w:rsid w:val="004F61A5"/>
    <w:rsid w:val="004F6F7D"/>
    <w:rsid w:val="004F753A"/>
    <w:rsid w:val="004F7923"/>
    <w:rsid w:val="004F7D4F"/>
    <w:rsid w:val="004F7ED7"/>
    <w:rsid w:val="005006DF"/>
    <w:rsid w:val="00500777"/>
    <w:rsid w:val="00500C04"/>
    <w:rsid w:val="00500C5A"/>
    <w:rsid w:val="00500D90"/>
    <w:rsid w:val="00501122"/>
    <w:rsid w:val="005011B3"/>
    <w:rsid w:val="0050182D"/>
    <w:rsid w:val="0050197B"/>
    <w:rsid w:val="00501B7E"/>
    <w:rsid w:val="005026FC"/>
    <w:rsid w:val="00502A02"/>
    <w:rsid w:val="00502AEE"/>
    <w:rsid w:val="00503289"/>
    <w:rsid w:val="0050337A"/>
    <w:rsid w:val="0050384D"/>
    <w:rsid w:val="00503E21"/>
    <w:rsid w:val="005041EC"/>
    <w:rsid w:val="00504300"/>
    <w:rsid w:val="00504843"/>
    <w:rsid w:val="005054A7"/>
    <w:rsid w:val="00505A60"/>
    <w:rsid w:val="00505C87"/>
    <w:rsid w:val="00506FE3"/>
    <w:rsid w:val="00507460"/>
    <w:rsid w:val="0050796D"/>
    <w:rsid w:val="00507E34"/>
    <w:rsid w:val="0051037C"/>
    <w:rsid w:val="00510BC9"/>
    <w:rsid w:val="00510D07"/>
    <w:rsid w:val="00510DAB"/>
    <w:rsid w:val="005110DE"/>
    <w:rsid w:val="005112D1"/>
    <w:rsid w:val="005114F0"/>
    <w:rsid w:val="0051150E"/>
    <w:rsid w:val="005115F5"/>
    <w:rsid w:val="00511B14"/>
    <w:rsid w:val="00511D26"/>
    <w:rsid w:val="0051297E"/>
    <w:rsid w:val="00512E1C"/>
    <w:rsid w:val="0051325D"/>
    <w:rsid w:val="0051344B"/>
    <w:rsid w:val="005138C0"/>
    <w:rsid w:val="00513FD8"/>
    <w:rsid w:val="005140F8"/>
    <w:rsid w:val="0051426C"/>
    <w:rsid w:val="00514A69"/>
    <w:rsid w:val="00514D99"/>
    <w:rsid w:val="0051541C"/>
    <w:rsid w:val="0051564D"/>
    <w:rsid w:val="00515E47"/>
    <w:rsid w:val="00516087"/>
    <w:rsid w:val="005164E7"/>
    <w:rsid w:val="00517104"/>
    <w:rsid w:val="00517142"/>
    <w:rsid w:val="005173BE"/>
    <w:rsid w:val="00517562"/>
    <w:rsid w:val="0051762A"/>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2238"/>
    <w:rsid w:val="00522346"/>
    <w:rsid w:val="00522BE3"/>
    <w:rsid w:val="00522E43"/>
    <w:rsid w:val="0052345D"/>
    <w:rsid w:val="00523634"/>
    <w:rsid w:val="0052381A"/>
    <w:rsid w:val="00523AEC"/>
    <w:rsid w:val="00523BEF"/>
    <w:rsid w:val="00523CAC"/>
    <w:rsid w:val="0052407F"/>
    <w:rsid w:val="005241C7"/>
    <w:rsid w:val="0052441A"/>
    <w:rsid w:val="00524441"/>
    <w:rsid w:val="00524556"/>
    <w:rsid w:val="0052481E"/>
    <w:rsid w:val="0052485D"/>
    <w:rsid w:val="005253A9"/>
    <w:rsid w:val="005253B6"/>
    <w:rsid w:val="005253E4"/>
    <w:rsid w:val="00525502"/>
    <w:rsid w:val="00525C06"/>
    <w:rsid w:val="00525E3C"/>
    <w:rsid w:val="0052621E"/>
    <w:rsid w:val="005264B0"/>
    <w:rsid w:val="00526AAC"/>
    <w:rsid w:val="00526F5A"/>
    <w:rsid w:val="00526F6C"/>
    <w:rsid w:val="005276B7"/>
    <w:rsid w:val="005276D4"/>
    <w:rsid w:val="00527FAB"/>
    <w:rsid w:val="0053006A"/>
    <w:rsid w:val="00530BCC"/>
    <w:rsid w:val="0053110F"/>
    <w:rsid w:val="005317FF"/>
    <w:rsid w:val="00531850"/>
    <w:rsid w:val="00531A05"/>
    <w:rsid w:val="00531AB2"/>
    <w:rsid w:val="005323CC"/>
    <w:rsid w:val="005324D0"/>
    <w:rsid w:val="0053278D"/>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DD"/>
    <w:rsid w:val="0053602F"/>
    <w:rsid w:val="005365E5"/>
    <w:rsid w:val="0053687C"/>
    <w:rsid w:val="00536AFE"/>
    <w:rsid w:val="00536B79"/>
    <w:rsid w:val="00536D20"/>
    <w:rsid w:val="00536E1F"/>
    <w:rsid w:val="005374FB"/>
    <w:rsid w:val="005374FF"/>
    <w:rsid w:val="00537BEA"/>
    <w:rsid w:val="0054011D"/>
    <w:rsid w:val="00540175"/>
    <w:rsid w:val="00540604"/>
    <w:rsid w:val="00540F80"/>
    <w:rsid w:val="00541116"/>
    <w:rsid w:val="0054119C"/>
    <w:rsid w:val="00541379"/>
    <w:rsid w:val="00541B5B"/>
    <w:rsid w:val="00541BD4"/>
    <w:rsid w:val="00541DA0"/>
    <w:rsid w:val="00541F67"/>
    <w:rsid w:val="0054218B"/>
    <w:rsid w:val="00542194"/>
    <w:rsid w:val="005428E1"/>
    <w:rsid w:val="005429D1"/>
    <w:rsid w:val="00542BF8"/>
    <w:rsid w:val="00542D6F"/>
    <w:rsid w:val="005431F4"/>
    <w:rsid w:val="0054321F"/>
    <w:rsid w:val="005432FB"/>
    <w:rsid w:val="0054363C"/>
    <w:rsid w:val="0054421B"/>
    <w:rsid w:val="0054433F"/>
    <w:rsid w:val="00544567"/>
    <w:rsid w:val="00545005"/>
    <w:rsid w:val="005450B3"/>
    <w:rsid w:val="0054579C"/>
    <w:rsid w:val="00545AB2"/>
    <w:rsid w:val="00546239"/>
    <w:rsid w:val="00547376"/>
    <w:rsid w:val="0054746C"/>
    <w:rsid w:val="00547675"/>
    <w:rsid w:val="0054799F"/>
    <w:rsid w:val="00547C6C"/>
    <w:rsid w:val="005500A7"/>
    <w:rsid w:val="00550124"/>
    <w:rsid w:val="005507D1"/>
    <w:rsid w:val="00550D8A"/>
    <w:rsid w:val="00550EB9"/>
    <w:rsid w:val="00550EF0"/>
    <w:rsid w:val="00551853"/>
    <w:rsid w:val="00551F11"/>
    <w:rsid w:val="00552529"/>
    <w:rsid w:val="005526DC"/>
    <w:rsid w:val="0055278C"/>
    <w:rsid w:val="00553392"/>
    <w:rsid w:val="00553521"/>
    <w:rsid w:val="005537CD"/>
    <w:rsid w:val="00553967"/>
    <w:rsid w:val="00554957"/>
    <w:rsid w:val="00554CFE"/>
    <w:rsid w:val="00555791"/>
    <w:rsid w:val="005557DC"/>
    <w:rsid w:val="00555878"/>
    <w:rsid w:val="00555B4A"/>
    <w:rsid w:val="00555D99"/>
    <w:rsid w:val="00555E21"/>
    <w:rsid w:val="00555E2C"/>
    <w:rsid w:val="0055674F"/>
    <w:rsid w:val="00556DD5"/>
    <w:rsid w:val="005571B3"/>
    <w:rsid w:val="005575BB"/>
    <w:rsid w:val="0055774B"/>
    <w:rsid w:val="00557A05"/>
    <w:rsid w:val="00557DCA"/>
    <w:rsid w:val="00560958"/>
    <w:rsid w:val="005609F6"/>
    <w:rsid w:val="005619EE"/>
    <w:rsid w:val="00561CC7"/>
    <w:rsid w:val="0056209B"/>
    <w:rsid w:val="005625A5"/>
    <w:rsid w:val="00562C8B"/>
    <w:rsid w:val="00562D71"/>
    <w:rsid w:val="00562E5C"/>
    <w:rsid w:val="0056303B"/>
    <w:rsid w:val="00563130"/>
    <w:rsid w:val="005633B8"/>
    <w:rsid w:val="005633BB"/>
    <w:rsid w:val="00563969"/>
    <w:rsid w:val="00563D0B"/>
    <w:rsid w:val="005640A5"/>
    <w:rsid w:val="005642D3"/>
    <w:rsid w:val="00564302"/>
    <w:rsid w:val="00564A13"/>
    <w:rsid w:val="00564A57"/>
    <w:rsid w:val="00564E2B"/>
    <w:rsid w:val="005651AB"/>
    <w:rsid w:val="005652B5"/>
    <w:rsid w:val="00565329"/>
    <w:rsid w:val="005655D1"/>
    <w:rsid w:val="00565F4C"/>
    <w:rsid w:val="0056620F"/>
    <w:rsid w:val="0056632E"/>
    <w:rsid w:val="005664B9"/>
    <w:rsid w:val="005667F0"/>
    <w:rsid w:val="00566A63"/>
    <w:rsid w:val="00566BCE"/>
    <w:rsid w:val="00566DFE"/>
    <w:rsid w:val="005672D2"/>
    <w:rsid w:val="0056767F"/>
    <w:rsid w:val="00567884"/>
    <w:rsid w:val="005678DA"/>
    <w:rsid w:val="00570378"/>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FF5"/>
    <w:rsid w:val="0057353A"/>
    <w:rsid w:val="00573C06"/>
    <w:rsid w:val="00573DD1"/>
    <w:rsid w:val="00574247"/>
    <w:rsid w:val="0057448B"/>
    <w:rsid w:val="00574548"/>
    <w:rsid w:val="00574AC5"/>
    <w:rsid w:val="00574ECE"/>
    <w:rsid w:val="00575097"/>
    <w:rsid w:val="005751B2"/>
    <w:rsid w:val="005751F6"/>
    <w:rsid w:val="0057540E"/>
    <w:rsid w:val="005757E4"/>
    <w:rsid w:val="00575ECC"/>
    <w:rsid w:val="005768DA"/>
    <w:rsid w:val="00576AB2"/>
    <w:rsid w:val="00576BDC"/>
    <w:rsid w:val="005772E4"/>
    <w:rsid w:val="00577485"/>
    <w:rsid w:val="00577733"/>
    <w:rsid w:val="00577C94"/>
    <w:rsid w:val="00580093"/>
    <w:rsid w:val="0058024C"/>
    <w:rsid w:val="00580259"/>
    <w:rsid w:val="00580345"/>
    <w:rsid w:val="00580BE4"/>
    <w:rsid w:val="00580C18"/>
    <w:rsid w:val="00581097"/>
    <w:rsid w:val="00581448"/>
    <w:rsid w:val="00581BE0"/>
    <w:rsid w:val="00581F45"/>
    <w:rsid w:val="00581FFA"/>
    <w:rsid w:val="0058240C"/>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5C5C"/>
    <w:rsid w:val="00586219"/>
    <w:rsid w:val="00586420"/>
    <w:rsid w:val="0058665A"/>
    <w:rsid w:val="00586938"/>
    <w:rsid w:val="0058722A"/>
    <w:rsid w:val="005874E2"/>
    <w:rsid w:val="005876C8"/>
    <w:rsid w:val="0058771F"/>
    <w:rsid w:val="00587BAA"/>
    <w:rsid w:val="00587C2C"/>
    <w:rsid w:val="00587D8B"/>
    <w:rsid w:val="00587DB4"/>
    <w:rsid w:val="00590466"/>
    <w:rsid w:val="005908E5"/>
    <w:rsid w:val="005910EE"/>
    <w:rsid w:val="00591152"/>
    <w:rsid w:val="0059125B"/>
    <w:rsid w:val="00591859"/>
    <w:rsid w:val="005918B8"/>
    <w:rsid w:val="00591A4A"/>
    <w:rsid w:val="00593274"/>
    <w:rsid w:val="005935BF"/>
    <w:rsid w:val="00594020"/>
    <w:rsid w:val="0059466C"/>
    <w:rsid w:val="005947A6"/>
    <w:rsid w:val="00594B0C"/>
    <w:rsid w:val="00594B33"/>
    <w:rsid w:val="00594C4B"/>
    <w:rsid w:val="00594E9E"/>
    <w:rsid w:val="00594EAD"/>
    <w:rsid w:val="0059509F"/>
    <w:rsid w:val="00595555"/>
    <w:rsid w:val="00595642"/>
    <w:rsid w:val="005957AD"/>
    <w:rsid w:val="00596043"/>
    <w:rsid w:val="005960B3"/>
    <w:rsid w:val="005965A2"/>
    <w:rsid w:val="00596682"/>
    <w:rsid w:val="00596AB9"/>
    <w:rsid w:val="00596D26"/>
    <w:rsid w:val="00596E75"/>
    <w:rsid w:val="005970AD"/>
    <w:rsid w:val="00597985"/>
    <w:rsid w:val="00597B9F"/>
    <w:rsid w:val="005A007A"/>
    <w:rsid w:val="005A03D2"/>
    <w:rsid w:val="005A042B"/>
    <w:rsid w:val="005A0568"/>
    <w:rsid w:val="005A060C"/>
    <w:rsid w:val="005A0777"/>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D8A"/>
    <w:rsid w:val="005A5062"/>
    <w:rsid w:val="005A508C"/>
    <w:rsid w:val="005A5AF8"/>
    <w:rsid w:val="005A5EF6"/>
    <w:rsid w:val="005A636C"/>
    <w:rsid w:val="005A6B21"/>
    <w:rsid w:val="005B0066"/>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FF1"/>
    <w:rsid w:val="005B3704"/>
    <w:rsid w:val="005B3A86"/>
    <w:rsid w:val="005B3C5E"/>
    <w:rsid w:val="005B4051"/>
    <w:rsid w:val="005B43D7"/>
    <w:rsid w:val="005B4654"/>
    <w:rsid w:val="005B467C"/>
    <w:rsid w:val="005B47BE"/>
    <w:rsid w:val="005B4836"/>
    <w:rsid w:val="005B4952"/>
    <w:rsid w:val="005B528D"/>
    <w:rsid w:val="005B5453"/>
    <w:rsid w:val="005B56CA"/>
    <w:rsid w:val="005B58BB"/>
    <w:rsid w:val="005B5BC3"/>
    <w:rsid w:val="005B5DA1"/>
    <w:rsid w:val="005B603D"/>
    <w:rsid w:val="005B6071"/>
    <w:rsid w:val="005B6086"/>
    <w:rsid w:val="005B624D"/>
    <w:rsid w:val="005B6634"/>
    <w:rsid w:val="005B6672"/>
    <w:rsid w:val="005B6991"/>
    <w:rsid w:val="005B6B73"/>
    <w:rsid w:val="005B6E1D"/>
    <w:rsid w:val="005B797A"/>
    <w:rsid w:val="005B7D58"/>
    <w:rsid w:val="005B7D8A"/>
    <w:rsid w:val="005C011E"/>
    <w:rsid w:val="005C0716"/>
    <w:rsid w:val="005C0C05"/>
    <w:rsid w:val="005C1214"/>
    <w:rsid w:val="005C1229"/>
    <w:rsid w:val="005C1BAA"/>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79C"/>
    <w:rsid w:val="005C592C"/>
    <w:rsid w:val="005C5B58"/>
    <w:rsid w:val="005C5E42"/>
    <w:rsid w:val="005C6123"/>
    <w:rsid w:val="005C6C33"/>
    <w:rsid w:val="005C6E73"/>
    <w:rsid w:val="005C71EC"/>
    <w:rsid w:val="005C7301"/>
    <w:rsid w:val="005C7386"/>
    <w:rsid w:val="005C7448"/>
    <w:rsid w:val="005C7C9D"/>
    <w:rsid w:val="005D0B06"/>
    <w:rsid w:val="005D15A6"/>
    <w:rsid w:val="005D1659"/>
    <w:rsid w:val="005D1818"/>
    <w:rsid w:val="005D1BAB"/>
    <w:rsid w:val="005D2048"/>
    <w:rsid w:val="005D270C"/>
    <w:rsid w:val="005D2FDD"/>
    <w:rsid w:val="005D3925"/>
    <w:rsid w:val="005D433D"/>
    <w:rsid w:val="005D433E"/>
    <w:rsid w:val="005D4353"/>
    <w:rsid w:val="005D4472"/>
    <w:rsid w:val="005D4D9F"/>
    <w:rsid w:val="005D5B05"/>
    <w:rsid w:val="005D61FF"/>
    <w:rsid w:val="005D6503"/>
    <w:rsid w:val="005D7149"/>
    <w:rsid w:val="005D71EC"/>
    <w:rsid w:val="005D724E"/>
    <w:rsid w:val="005D7581"/>
    <w:rsid w:val="005D78C7"/>
    <w:rsid w:val="005E01B4"/>
    <w:rsid w:val="005E053B"/>
    <w:rsid w:val="005E0737"/>
    <w:rsid w:val="005E0A78"/>
    <w:rsid w:val="005E0D42"/>
    <w:rsid w:val="005E0E0D"/>
    <w:rsid w:val="005E2003"/>
    <w:rsid w:val="005E2134"/>
    <w:rsid w:val="005E25B6"/>
    <w:rsid w:val="005E289A"/>
    <w:rsid w:val="005E2E1C"/>
    <w:rsid w:val="005E33DC"/>
    <w:rsid w:val="005E36BA"/>
    <w:rsid w:val="005E3CA1"/>
    <w:rsid w:val="005E3E83"/>
    <w:rsid w:val="005E3E8E"/>
    <w:rsid w:val="005E3EAE"/>
    <w:rsid w:val="005E3EFB"/>
    <w:rsid w:val="005E44FA"/>
    <w:rsid w:val="005E4AD1"/>
    <w:rsid w:val="005E4D3C"/>
    <w:rsid w:val="005E57D7"/>
    <w:rsid w:val="005E57FE"/>
    <w:rsid w:val="005E59B2"/>
    <w:rsid w:val="005E5C0B"/>
    <w:rsid w:val="005E5D17"/>
    <w:rsid w:val="005E626A"/>
    <w:rsid w:val="005E660C"/>
    <w:rsid w:val="005E6BA4"/>
    <w:rsid w:val="005E6C2B"/>
    <w:rsid w:val="005E764F"/>
    <w:rsid w:val="005E76D6"/>
    <w:rsid w:val="005F0527"/>
    <w:rsid w:val="005F10E2"/>
    <w:rsid w:val="005F119D"/>
    <w:rsid w:val="005F1242"/>
    <w:rsid w:val="005F1315"/>
    <w:rsid w:val="005F222D"/>
    <w:rsid w:val="005F246C"/>
    <w:rsid w:val="005F2B32"/>
    <w:rsid w:val="005F2BB3"/>
    <w:rsid w:val="005F2F12"/>
    <w:rsid w:val="005F3C6F"/>
    <w:rsid w:val="005F3E05"/>
    <w:rsid w:val="005F4049"/>
    <w:rsid w:val="005F41EE"/>
    <w:rsid w:val="005F44E7"/>
    <w:rsid w:val="005F454C"/>
    <w:rsid w:val="005F4814"/>
    <w:rsid w:val="005F5470"/>
    <w:rsid w:val="005F59AE"/>
    <w:rsid w:val="005F5AFB"/>
    <w:rsid w:val="005F5B8D"/>
    <w:rsid w:val="005F5EE1"/>
    <w:rsid w:val="005F65DF"/>
    <w:rsid w:val="005F696B"/>
    <w:rsid w:val="005F6B73"/>
    <w:rsid w:val="005F6C4B"/>
    <w:rsid w:val="005F7132"/>
    <w:rsid w:val="005F7225"/>
    <w:rsid w:val="00600F93"/>
    <w:rsid w:val="00600FA9"/>
    <w:rsid w:val="006010F7"/>
    <w:rsid w:val="00601CD9"/>
    <w:rsid w:val="006021CD"/>
    <w:rsid w:val="00602716"/>
    <w:rsid w:val="006028F2"/>
    <w:rsid w:val="00602C5D"/>
    <w:rsid w:val="00603824"/>
    <w:rsid w:val="006038CA"/>
    <w:rsid w:val="00603CDD"/>
    <w:rsid w:val="00603CE5"/>
    <w:rsid w:val="00603D8B"/>
    <w:rsid w:val="00603D92"/>
    <w:rsid w:val="00603E6C"/>
    <w:rsid w:val="00603FFA"/>
    <w:rsid w:val="0060414C"/>
    <w:rsid w:val="006042A4"/>
    <w:rsid w:val="00604C62"/>
    <w:rsid w:val="00604DFD"/>
    <w:rsid w:val="006050D0"/>
    <w:rsid w:val="00605384"/>
    <w:rsid w:val="00605B28"/>
    <w:rsid w:val="00605C60"/>
    <w:rsid w:val="00606247"/>
    <w:rsid w:val="006069A7"/>
    <w:rsid w:val="006072BB"/>
    <w:rsid w:val="0060773B"/>
    <w:rsid w:val="00607995"/>
    <w:rsid w:val="00607CBB"/>
    <w:rsid w:val="006100B5"/>
    <w:rsid w:val="006100F4"/>
    <w:rsid w:val="006102F0"/>
    <w:rsid w:val="00610803"/>
    <w:rsid w:val="00610C18"/>
    <w:rsid w:val="00610D78"/>
    <w:rsid w:val="00610F57"/>
    <w:rsid w:val="0061119F"/>
    <w:rsid w:val="0061141D"/>
    <w:rsid w:val="00611754"/>
    <w:rsid w:val="006118F9"/>
    <w:rsid w:val="00611EFE"/>
    <w:rsid w:val="006123EC"/>
    <w:rsid w:val="00612C1B"/>
    <w:rsid w:val="006135B7"/>
    <w:rsid w:val="00613736"/>
    <w:rsid w:val="00613B1E"/>
    <w:rsid w:val="00614213"/>
    <w:rsid w:val="00614228"/>
    <w:rsid w:val="00614C56"/>
    <w:rsid w:val="00614E4A"/>
    <w:rsid w:val="006159C7"/>
    <w:rsid w:val="00615D8B"/>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BDA"/>
    <w:rsid w:val="00622EF8"/>
    <w:rsid w:val="00623213"/>
    <w:rsid w:val="006234EC"/>
    <w:rsid w:val="006243A0"/>
    <w:rsid w:val="00624663"/>
    <w:rsid w:val="00624710"/>
    <w:rsid w:val="00624A92"/>
    <w:rsid w:val="0062531E"/>
    <w:rsid w:val="00625462"/>
    <w:rsid w:val="0062555F"/>
    <w:rsid w:val="006259F7"/>
    <w:rsid w:val="00626431"/>
    <w:rsid w:val="00626987"/>
    <w:rsid w:val="00626F5B"/>
    <w:rsid w:val="00627245"/>
    <w:rsid w:val="00627318"/>
    <w:rsid w:val="00627320"/>
    <w:rsid w:val="006273F3"/>
    <w:rsid w:val="00627995"/>
    <w:rsid w:val="006300C7"/>
    <w:rsid w:val="006309D8"/>
    <w:rsid w:val="00630F16"/>
    <w:rsid w:val="00631203"/>
    <w:rsid w:val="00631343"/>
    <w:rsid w:val="006315F0"/>
    <w:rsid w:val="00632130"/>
    <w:rsid w:val="00632144"/>
    <w:rsid w:val="00632C29"/>
    <w:rsid w:val="00632E18"/>
    <w:rsid w:val="006330E0"/>
    <w:rsid w:val="006332B4"/>
    <w:rsid w:val="00633681"/>
    <w:rsid w:val="00633F41"/>
    <w:rsid w:val="00633F7B"/>
    <w:rsid w:val="00633FB5"/>
    <w:rsid w:val="00634B09"/>
    <w:rsid w:val="00634C91"/>
    <w:rsid w:val="00634D0F"/>
    <w:rsid w:val="0063504A"/>
    <w:rsid w:val="00635265"/>
    <w:rsid w:val="006359ED"/>
    <w:rsid w:val="00635A05"/>
    <w:rsid w:val="00635B25"/>
    <w:rsid w:val="00635D55"/>
    <w:rsid w:val="006360DC"/>
    <w:rsid w:val="0063633A"/>
    <w:rsid w:val="006364C1"/>
    <w:rsid w:val="006364E6"/>
    <w:rsid w:val="0063677B"/>
    <w:rsid w:val="006368FE"/>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CDC"/>
    <w:rsid w:val="00642CED"/>
    <w:rsid w:val="00642DAC"/>
    <w:rsid w:val="006430DB"/>
    <w:rsid w:val="00644249"/>
    <w:rsid w:val="00644371"/>
    <w:rsid w:val="006443CF"/>
    <w:rsid w:val="00644663"/>
    <w:rsid w:val="00644863"/>
    <w:rsid w:val="0064492D"/>
    <w:rsid w:val="006449F2"/>
    <w:rsid w:val="00644F21"/>
    <w:rsid w:val="00644F90"/>
    <w:rsid w:val="006452DB"/>
    <w:rsid w:val="006454B9"/>
    <w:rsid w:val="00645AAD"/>
    <w:rsid w:val="0064605E"/>
    <w:rsid w:val="006461A6"/>
    <w:rsid w:val="0064641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2413"/>
    <w:rsid w:val="0065262E"/>
    <w:rsid w:val="00652652"/>
    <w:rsid w:val="00653020"/>
    <w:rsid w:val="00653AA1"/>
    <w:rsid w:val="00653ABD"/>
    <w:rsid w:val="00653D66"/>
    <w:rsid w:val="00654159"/>
    <w:rsid w:val="0065442A"/>
    <w:rsid w:val="0065444A"/>
    <w:rsid w:val="00654526"/>
    <w:rsid w:val="00654806"/>
    <w:rsid w:val="00654B27"/>
    <w:rsid w:val="00654B74"/>
    <w:rsid w:val="00654BC9"/>
    <w:rsid w:val="00654CC6"/>
    <w:rsid w:val="00654DFD"/>
    <w:rsid w:val="0065543A"/>
    <w:rsid w:val="006557D3"/>
    <w:rsid w:val="00655D85"/>
    <w:rsid w:val="006566C6"/>
    <w:rsid w:val="00656BB9"/>
    <w:rsid w:val="006570C3"/>
    <w:rsid w:val="00657855"/>
    <w:rsid w:val="00657A43"/>
    <w:rsid w:val="0066080D"/>
    <w:rsid w:val="00660C01"/>
    <w:rsid w:val="0066127D"/>
    <w:rsid w:val="006615BD"/>
    <w:rsid w:val="00661846"/>
    <w:rsid w:val="00662673"/>
    <w:rsid w:val="0066277C"/>
    <w:rsid w:val="006628C1"/>
    <w:rsid w:val="00662982"/>
    <w:rsid w:val="00663035"/>
    <w:rsid w:val="00663989"/>
    <w:rsid w:val="00663B25"/>
    <w:rsid w:val="00663F31"/>
    <w:rsid w:val="006641C0"/>
    <w:rsid w:val="00664212"/>
    <w:rsid w:val="0066424E"/>
    <w:rsid w:val="0066426B"/>
    <w:rsid w:val="00665303"/>
    <w:rsid w:val="0066580A"/>
    <w:rsid w:val="00665A69"/>
    <w:rsid w:val="00665AB3"/>
    <w:rsid w:val="00665C05"/>
    <w:rsid w:val="006662DE"/>
    <w:rsid w:val="00666365"/>
    <w:rsid w:val="00666D70"/>
    <w:rsid w:val="00666D77"/>
    <w:rsid w:val="0066727C"/>
    <w:rsid w:val="00667364"/>
    <w:rsid w:val="00667392"/>
    <w:rsid w:val="00667886"/>
    <w:rsid w:val="006678A9"/>
    <w:rsid w:val="00667EC8"/>
    <w:rsid w:val="0067019D"/>
    <w:rsid w:val="00670445"/>
    <w:rsid w:val="006704EC"/>
    <w:rsid w:val="00670AF0"/>
    <w:rsid w:val="00670BC4"/>
    <w:rsid w:val="0067143E"/>
    <w:rsid w:val="0067149E"/>
    <w:rsid w:val="00671540"/>
    <w:rsid w:val="00671AB2"/>
    <w:rsid w:val="00672035"/>
    <w:rsid w:val="006720F3"/>
    <w:rsid w:val="00672428"/>
    <w:rsid w:val="00672644"/>
    <w:rsid w:val="00672771"/>
    <w:rsid w:val="006727E4"/>
    <w:rsid w:val="00672E68"/>
    <w:rsid w:val="006730D9"/>
    <w:rsid w:val="00673AC3"/>
    <w:rsid w:val="00673E4F"/>
    <w:rsid w:val="006744EE"/>
    <w:rsid w:val="00674877"/>
    <w:rsid w:val="00674B26"/>
    <w:rsid w:val="006752EB"/>
    <w:rsid w:val="0067550F"/>
    <w:rsid w:val="00675551"/>
    <w:rsid w:val="006755A6"/>
    <w:rsid w:val="006757F5"/>
    <w:rsid w:val="00675A73"/>
    <w:rsid w:val="00675BAD"/>
    <w:rsid w:val="00675D6E"/>
    <w:rsid w:val="00675F86"/>
    <w:rsid w:val="006763D7"/>
    <w:rsid w:val="006763F9"/>
    <w:rsid w:val="00676676"/>
    <w:rsid w:val="00676685"/>
    <w:rsid w:val="006769A0"/>
    <w:rsid w:val="00676BA2"/>
    <w:rsid w:val="00676D66"/>
    <w:rsid w:val="006771D4"/>
    <w:rsid w:val="00677323"/>
    <w:rsid w:val="00677352"/>
    <w:rsid w:val="00677433"/>
    <w:rsid w:val="00677479"/>
    <w:rsid w:val="00677AA4"/>
    <w:rsid w:val="00677B1A"/>
    <w:rsid w:val="006804A5"/>
    <w:rsid w:val="006806AD"/>
    <w:rsid w:val="0068087E"/>
    <w:rsid w:val="00680A72"/>
    <w:rsid w:val="006811DB"/>
    <w:rsid w:val="006814C9"/>
    <w:rsid w:val="00681792"/>
    <w:rsid w:val="006817DB"/>
    <w:rsid w:val="00681CE2"/>
    <w:rsid w:val="00681E0D"/>
    <w:rsid w:val="00681E84"/>
    <w:rsid w:val="00681FCB"/>
    <w:rsid w:val="0068221E"/>
    <w:rsid w:val="006826AE"/>
    <w:rsid w:val="006828D8"/>
    <w:rsid w:val="00682C6D"/>
    <w:rsid w:val="00682C72"/>
    <w:rsid w:val="00682DC5"/>
    <w:rsid w:val="00682F17"/>
    <w:rsid w:val="0068334B"/>
    <w:rsid w:val="006834AE"/>
    <w:rsid w:val="006836EA"/>
    <w:rsid w:val="00683945"/>
    <w:rsid w:val="00684596"/>
    <w:rsid w:val="00684AED"/>
    <w:rsid w:val="00684E6D"/>
    <w:rsid w:val="006853E0"/>
    <w:rsid w:val="006856FC"/>
    <w:rsid w:val="006858E4"/>
    <w:rsid w:val="00685D18"/>
    <w:rsid w:val="00685D39"/>
    <w:rsid w:val="00686525"/>
    <w:rsid w:val="0068671E"/>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2210"/>
    <w:rsid w:val="0069261F"/>
    <w:rsid w:val="006926CF"/>
    <w:rsid w:val="00692CBA"/>
    <w:rsid w:val="00692F72"/>
    <w:rsid w:val="00692FC0"/>
    <w:rsid w:val="00693381"/>
    <w:rsid w:val="006934E5"/>
    <w:rsid w:val="00693F08"/>
    <w:rsid w:val="00693F2B"/>
    <w:rsid w:val="00693FD3"/>
    <w:rsid w:val="0069406E"/>
    <w:rsid w:val="0069488E"/>
    <w:rsid w:val="00694E10"/>
    <w:rsid w:val="00695014"/>
    <w:rsid w:val="00695507"/>
    <w:rsid w:val="0069562A"/>
    <w:rsid w:val="00695998"/>
    <w:rsid w:val="00695A69"/>
    <w:rsid w:val="00695C62"/>
    <w:rsid w:val="00695EB7"/>
    <w:rsid w:val="0069603A"/>
    <w:rsid w:val="00696451"/>
    <w:rsid w:val="006964FD"/>
    <w:rsid w:val="00696918"/>
    <w:rsid w:val="00696D00"/>
    <w:rsid w:val="00697499"/>
    <w:rsid w:val="00697ACF"/>
    <w:rsid w:val="00697CC6"/>
    <w:rsid w:val="006A008E"/>
    <w:rsid w:val="006A0389"/>
    <w:rsid w:val="006A0617"/>
    <w:rsid w:val="006A06F1"/>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4D"/>
    <w:rsid w:val="006A5CDC"/>
    <w:rsid w:val="006A650C"/>
    <w:rsid w:val="006A67E0"/>
    <w:rsid w:val="006A6A5A"/>
    <w:rsid w:val="006A6A92"/>
    <w:rsid w:val="006A6BF2"/>
    <w:rsid w:val="006A6F0F"/>
    <w:rsid w:val="006A721D"/>
    <w:rsid w:val="006A7779"/>
    <w:rsid w:val="006A7A75"/>
    <w:rsid w:val="006A7D00"/>
    <w:rsid w:val="006A7FA4"/>
    <w:rsid w:val="006A7FC9"/>
    <w:rsid w:val="006B010F"/>
    <w:rsid w:val="006B05A5"/>
    <w:rsid w:val="006B0743"/>
    <w:rsid w:val="006B0B16"/>
    <w:rsid w:val="006B0BE4"/>
    <w:rsid w:val="006B109F"/>
    <w:rsid w:val="006B1D91"/>
    <w:rsid w:val="006B2A8D"/>
    <w:rsid w:val="006B33CD"/>
    <w:rsid w:val="006B3A67"/>
    <w:rsid w:val="006B4067"/>
    <w:rsid w:val="006B4137"/>
    <w:rsid w:val="006B48F5"/>
    <w:rsid w:val="006B55A4"/>
    <w:rsid w:val="006B5761"/>
    <w:rsid w:val="006B5DA8"/>
    <w:rsid w:val="006B6206"/>
    <w:rsid w:val="006B6293"/>
    <w:rsid w:val="006B62A7"/>
    <w:rsid w:val="006B6425"/>
    <w:rsid w:val="006B6796"/>
    <w:rsid w:val="006B68BA"/>
    <w:rsid w:val="006B6C80"/>
    <w:rsid w:val="006B7300"/>
    <w:rsid w:val="006B7980"/>
    <w:rsid w:val="006B7B4D"/>
    <w:rsid w:val="006B7D8E"/>
    <w:rsid w:val="006C04E2"/>
    <w:rsid w:val="006C087E"/>
    <w:rsid w:val="006C0B08"/>
    <w:rsid w:val="006C0B72"/>
    <w:rsid w:val="006C0CB1"/>
    <w:rsid w:val="006C1000"/>
    <w:rsid w:val="006C170F"/>
    <w:rsid w:val="006C1A7B"/>
    <w:rsid w:val="006C1BBE"/>
    <w:rsid w:val="006C26D5"/>
    <w:rsid w:val="006C2822"/>
    <w:rsid w:val="006C297D"/>
    <w:rsid w:val="006C2CF3"/>
    <w:rsid w:val="006C3752"/>
    <w:rsid w:val="006C38C7"/>
    <w:rsid w:val="006C3A7A"/>
    <w:rsid w:val="006C3C01"/>
    <w:rsid w:val="006C41A1"/>
    <w:rsid w:val="006C42E0"/>
    <w:rsid w:val="006C48D4"/>
    <w:rsid w:val="006C540A"/>
    <w:rsid w:val="006C540F"/>
    <w:rsid w:val="006C548E"/>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D0A16"/>
    <w:rsid w:val="006D1075"/>
    <w:rsid w:val="006D113F"/>
    <w:rsid w:val="006D1250"/>
    <w:rsid w:val="006D1851"/>
    <w:rsid w:val="006D18E9"/>
    <w:rsid w:val="006D1BB3"/>
    <w:rsid w:val="006D1CC1"/>
    <w:rsid w:val="006D232F"/>
    <w:rsid w:val="006D2971"/>
    <w:rsid w:val="006D2C3B"/>
    <w:rsid w:val="006D2D44"/>
    <w:rsid w:val="006D3A15"/>
    <w:rsid w:val="006D3BFC"/>
    <w:rsid w:val="006D4077"/>
    <w:rsid w:val="006D49BA"/>
    <w:rsid w:val="006D4A67"/>
    <w:rsid w:val="006D4E4B"/>
    <w:rsid w:val="006D4EEA"/>
    <w:rsid w:val="006D52FC"/>
    <w:rsid w:val="006D5438"/>
    <w:rsid w:val="006D5584"/>
    <w:rsid w:val="006D58B8"/>
    <w:rsid w:val="006D5B00"/>
    <w:rsid w:val="006D5B21"/>
    <w:rsid w:val="006D5C95"/>
    <w:rsid w:val="006D5E50"/>
    <w:rsid w:val="006D6018"/>
    <w:rsid w:val="006D6A9A"/>
    <w:rsid w:val="006D760A"/>
    <w:rsid w:val="006D7791"/>
    <w:rsid w:val="006D795D"/>
    <w:rsid w:val="006D7AE1"/>
    <w:rsid w:val="006D7BF6"/>
    <w:rsid w:val="006D7E1A"/>
    <w:rsid w:val="006E0497"/>
    <w:rsid w:val="006E097A"/>
    <w:rsid w:val="006E0E0F"/>
    <w:rsid w:val="006E0F05"/>
    <w:rsid w:val="006E111D"/>
    <w:rsid w:val="006E1337"/>
    <w:rsid w:val="006E15D5"/>
    <w:rsid w:val="006E1813"/>
    <w:rsid w:val="006E1D0D"/>
    <w:rsid w:val="006E1E15"/>
    <w:rsid w:val="006E2425"/>
    <w:rsid w:val="006E260C"/>
    <w:rsid w:val="006E2909"/>
    <w:rsid w:val="006E2E25"/>
    <w:rsid w:val="006E3148"/>
    <w:rsid w:val="006E333D"/>
    <w:rsid w:val="006E335D"/>
    <w:rsid w:val="006E39C3"/>
    <w:rsid w:val="006E3C56"/>
    <w:rsid w:val="006E4ED1"/>
    <w:rsid w:val="006E56C0"/>
    <w:rsid w:val="006E5758"/>
    <w:rsid w:val="006E5955"/>
    <w:rsid w:val="006E5FFE"/>
    <w:rsid w:val="006E60A5"/>
    <w:rsid w:val="006E622D"/>
    <w:rsid w:val="006E6255"/>
    <w:rsid w:val="006E63F9"/>
    <w:rsid w:val="006E6521"/>
    <w:rsid w:val="006E7156"/>
    <w:rsid w:val="006E75C5"/>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930"/>
    <w:rsid w:val="006F2B94"/>
    <w:rsid w:val="006F2E71"/>
    <w:rsid w:val="006F2F45"/>
    <w:rsid w:val="006F2FA3"/>
    <w:rsid w:val="006F302A"/>
    <w:rsid w:val="006F32AF"/>
    <w:rsid w:val="006F368D"/>
    <w:rsid w:val="006F4181"/>
    <w:rsid w:val="006F42A1"/>
    <w:rsid w:val="006F4B79"/>
    <w:rsid w:val="006F4C39"/>
    <w:rsid w:val="006F4D11"/>
    <w:rsid w:val="006F5313"/>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550"/>
    <w:rsid w:val="006F79BD"/>
    <w:rsid w:val="006F7D1E"/>
    <w:rsid w:val="007018F2"/>
    <w:rsid w:val="00701B2E"/>
    <w:rsid w:val="00701F53"/>
    <w:rsid w:val="00702255"/>
    <w:rsid w:val="00702760"/>
    <w:rsid w:val="00702DFF"/>
    <w:rsid w:val="00702FA5"/>
    <w:rsid w:val="007035CD"/>
    <w:rsid w:val="00703671"/>
    <w:rsid w:val="00703D08"/>
    <w:rsid w:val="00703FAF"/>
    <w:rsid w:val="0070409C"/>
    <w:rsid w:val="00704131"/>
    <w:rsid w:val="007044F3"/>
    <w:rsid w:val="00704887"/>
    <w:rsid w:val="00704941"/>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A87"/>
    <w:rsid w:val="00710DA0"/>
    <w:rsid w:val="00710F5E"/>
    <w:rsid w:val="00711578"/>
    <w:rsid w:val="00711994"/>
    <w:rsid w:val="00711E3D"/>
    <w:rsid w:val="007120B1"/>
    <w:rsid w:val="00712766"/>
    <w:rsid w:val="00712B13"/>
    <w:rsid w:val="00712D13"/>
    <w:rsid w:val="00712D69"/>
    <w:rsid w:val="00712E0B"/>
    <w:rsid w:val="00712E22"/>
    <w:rsid w:val="007135EB"/>
    <w:rsid w:val="007136DB"/>
    <w:rsid w:val="00713A9B"/>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85"/>
    <w:rsid w:val="00716EC9"/>
    <w:rsid w:val="007179D6"/>
    <w:rsid w:val="007201EF"/>
    <w:rsid w:val="00720CEB"/>
    <w:rsid w:val="00721265"/>
    <w:rsid w:val="007213BD"/>
    <w:rsid w:val="0072160B"/>
    <w:rsid w:val="007216F5"/>
    <w:rsid w:val="00721EAB"/>
    <w:rsid w:val="00722336"/>
    <w:rsid w:val="0072283E"/>
    <w:rsid w:val="00722B10"/>
    <w:rsid w:val="00722FFC"/>
    <w:rsid w:val="00723123"/>
    <w:rsid w:val="007234AF"/>
    <w:rsid w:val="0072363C"/>
    <w:rsid w:val="00723EF1"/>
    <w:rsid w:val="00723F93"/>
    <w:rsid w:val="0072467A"/>
    <w:rsid w:val="00724825"/>
    <w:rsid w:val="00724E84"/>
    <w:rsid w:val="007250F7"/>
    <w:rsid w:val="0072534A"/>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EE6"/>
    <w:rsid w:val="007326B2"/>
    <w:rsid w:val="007327B2"/>
    <w:rsid w:val="00732B93"/>
    <w:rsid w:val="00732D73"/>
    <w:rsid w:val="0073303E"/>
    <w:rsid w:val="00733190"/>
    <w:rsid w:val="007332FE"/>
    <w:rsid w:val="0073339D"/>
    <w:rsid w:val="00733E25"/>
    <w:rsid w:val="0073440A"/>
    <w:rsid w:val="00734641"/>
    <w:rsid w:val="007349E0"/>
    <w:rsid w:val="00734A98"/>
    <w:rsid w:val="00734CA6"/>
    <w:rsid w:val="00734D13"/>
    <w:rsid w:val="00734ED3"/>
    <w:rsid w:val="0073543A"/>
    <w:rsid w:val="007359A9"/>
    <w:rsid w:val="00735CC2"/>
    <w:rsid w:val="00735ECD"/>
    <w:rsid w:val="0073645D"/>
    <w:rsid w:val="00736AD9"/>
    <w:rsid w:val="00737283"/>
    <w:rsid w:val="00737493"/>
    <w:rsid w:val="00737883"/>
    <w:rsid w:val="00740537"/>
    <w:rsid w:val="007405D9"/>
    <w:rsid w:val="00740A81"/>
    <w:rsid w:val="00740D8C"/>
    <w:rsid w:val="00740DC2"/>
    <w:rsid w:val="00741725"/>
    <w:rsid w:val="007418A7"/>
    <w:rsid w:val="00741B03"/>
    <w:rsid w:val="00741B0D"/>
    <w:rsid w:val="00741F15"/>
    <w:rsid w:val="00742086"/>
    <w:rsid w:val="0074263F"/>
    <w:rsid w:val="00742664"/>
    <w:rsid w:val="0074287C"/>
    <w:rsid w:val="007429B0"/>
    <w:rsid w:val="00742D5B"/>
    <w:rsid w:val="00743281"/>
    <w:rsid w:val="0074333E"/>
    <w:rsid w:val="00743635"/>
    <w:rsid w:val="00743FFA"/>
    <w:rsid w:val="007443E2"/>
    <w:rsid w:val="007448B3"/>
    <w:rsid w:val="00744D48"/>
    <w:rsid w:val="0074580E"/>
    <w:rsid w:val="00745867"/>
    <w:rsid w:val="007458C7"/>
    <w:rsid w:val="00745B99"/>
    <w:rsid w:val="007460BD"/>
    <w:rsid w:val="00746A3B"/>
    <w:rsid w:val="00746C26"/>
    <w:rsid w:val="007473EE"/>
    <w:rsid w:val="0074743B"/>
    <w:rsid w:val="00747B36"/>
    <w:rsid w:val="00747E3A"/>
    <w:rsid w:val="00747EFB"/>
    <w:rsid w:val="00747FD8"/>
    <w:rsid w:val="0075086E"/>
    <w:rsid w:val="007511CE"/>
    <w:rsid w:val="00751201"/>
    <w:rsid w:val="00751608"/>
    <w:rsid w:val="0075167A"/>
    <w:rsid w:val="007519F4"/>
    <w:rsid w:val="00751C83"/>
    <w:rsid w:val="00751F3A"/>
    <w:rsid w:val="00751F92"/>
    <w:rsid w:val="00752436"/>
    <w:rsid w:val="0075294D"/>
    <w:rsid w:val="007529D2"/>
    <w:rsid w:val="007531AC"/>
    <w:rsid w:val="007534EF"/>
    <w:rsid w:val="007535A8"/>
    <w:rsid w:val="00753668"/>
    <w:rsid w:val="00753A1E"/>
    <w:rsid w:val="00753ED9"/>
    <w:rsid w:val="00754065"/>
    <w:rsid w:val="007540CA"/>
    <w:rsid w:val="007543A4"/>
    <w:rsid w:val="0075447B"/>
    <w:rsid w:val="007548CC"/>
    <w:rsid w:val="007549A7"/>
    <w:rsid w:val="00754AAE"/>
    <w:rsid w:val="00754D27"/>
    <w:rsid w:val="00754FAB"/>
    <w:rsid w:val="007558AF"/>
    <w:rsid w:val="00755BC1"/>
    <w:rsid w:val="00755ED8"/>
    <w:rsid w:val="00756450"/>
    <w:rsid w:val="00756487"/>
    <w:rsid w:val="007564A1"/>
    <w:rsid w:val="00756831"/>
    <w:rsid w:val="0075692C"/>
    <w:rsid w:val="00756C5F"/>
    <w:rsid w:val="0075747E"/>
    <w:rsid w:val="007575BF"/>
    <w:rsid w:val="007579EF"/>
    <w:rsid w:val="0076001B"/>
    <w:rsid w:val="00760249"/>
    <w:rsid w:val="00760971"/>
    <w:rsid w:val="00760A10"/>
    <w:rsid w:val="00760E92"/>
    <w:rsid w:val="0076140D"/>
    <w:rsid w:val="00761FBD"/>
    <w:rsid w:val="00762148"/>
    <w:rsid w:val="0076302B"/>
    <w:rsid w:val="007637DE"/>
    <w:rsid w:val="007638CE"/>
    <w:rsid w:val="00763A1F"/>
    <w:rsid w:val="00763B08"/>
    <w:rsid w:val="00764AD1"/>
    <w:rsid w:val="007652D5"/>
    <w:rsid w:val="00765AA8"/>
    <w:rsid w:val="00765C5A"/>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D94"/>
    <w:rsid w:val="00777479"/>
    <w:rsid w:val="007777B6"/>
    <w:rsid w:val="007800C3"/>
    <w:rsid w:val="007800D6"/>
    <w:rsid w:val="007804B7"/>
    <w:rsid w:val="00780808"/>
    <w:rsid w:val="00780D44"/>
    <w:rsid w:val="00781969"/>
    <w:rsid w:val="00781D9B"/>
    <w:rsid w:val="00781F20"/>
    <w:rsid w:val="0078216A"/>
    <w:rsid w:val="00782681"/>
    <w:rsid w:val="007826D4"/>
    <w:rsid w:val="007828E1"/>
    <w:rsid w:val="00782BF2"/>
    <w:rsid w:val="00783186"/>
    <w:rsid w:val="00783188"/>
    <w:rsid w:val="00783843"/>
    <w:rsid w:val="00783DB1"/>
    <w:rsid w:val="00784183"/>
    <w:rsid w:val="00784B7C"/>
    <w:rsid w:val="00784E97"/>
    <w:rsid w:val="007859BE"/>
    <w:rsid w:val="00785C3B"/>
    <w:rsid w:val="00786804"/>
    <w:rsid w:val="007869C6"/>
    <w:rsid w:val="007871B8"/>
    <w:rsid w:val="007872E5"/>
    <w:rsid w:val="00787B6C"/>
    <w:rsid w:val="00787B89"/>
    <w:rsid w:val="00787BAF"/>
    <w:rsid w:val="00787D1D"/>
    <w:rsid w:val="0079013C"/>
    <w:rsid w:val="00790394"/>
    <w:rsid w:val="00790F2D"/>
    <w:rsid w:val="00791204"/>
    <w:rsid w:val="007918AD"/>
    <w:rsid w:val="007919DC"/>
    <w:rsid w:val="00791E8F"/>
    <w:rsid w:val="00791EA5"/>
    <w:rsid w:val="0079231B"/>
    <w:rsid w:val="00792586"/>
    <w:rsid w:val="007926F5"/>
    <w:rsid w:val="007930D6"/>
    <w:rsid w:val="00793870"/>
    <w:rsid w:val="00793E20"/>
    <w:rsid w:val="00793F6B"/>
    <w:rsid w:val="00793FCA"/>
    <w:rsid w:val="007947BA"/>
    <w:rsid w:val="007954F9"/>
    <w:rsid w:val="00796526"/>
    <w:rsid w:val="00796763"/>
    <w:rsid w:val="007973A7"/>
    <w:rsid w:val="0079784A"/>
    <w:rsid w:val="00797C1C"/>
    <w:rsid w:val="007A06FF"/>
    <w:rsid w:val="007A070A"/>
    <w:rsid w:val="007A0932"/>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3FFF"/>
    <w:rsid w:val="007A423C"/>
    <w:rsid w:val="007A495C"/>
    <w:rsid w:val="007A5907"/>
    <w:rsid w:val="007A5C1C"/>
    <w:rsid w:val="007A652B"/>
    <w:rsid w:val="007A6FB9"/>
    <w:rsid w:val="007A712B"/>
    <w:rsid w:val="007A71ED"/>
    <w:rsid w:val="007A7517"/>
    <w:rsid w:val="007A757E"/>
    <w:rsid w:val="007A7C84"/>
    <w:rsid w:val="007A7D22"/>
    <w:rsid w:val="007B0460"/>
    <w:rsid w:val="007B04B3"/>
    <w:rsid w:val="007B07A7"/>
    <w:rsid w:val="007B0A2C"/>
    <w:rsid w:val="007B0B1D"/>
    <w:rsid w:val="007B2214"/>
    <w:rsid w:val="007B240E"/>
    <w:rsid w:val="007B2540"/>
    <w:rsid w:val="007B27EE"/>
    <w:rsid w:val="007B2B92"/>
    <w:rsid w:val="007B2EC3"/>
    <w:rsid w:val="007B330E"/>
    <w:rsid w:val="007B3669"/>
    <w:rsid w:val="007B3A7D"/>
    <w:rsid w:val="007B3D19"/>
    <w:rsid w:val="007B44A7"/>
    <w:rsid w:val="007B4641"/>
    <w:rsid w:val="007B470A"/>
    <w:rsid w:val="007B4F84"/>
    <w:rsid w:val="007B500E"/>
    <w:rsid w:val="007B506A"/>
    <w:rsid w:val="007B5544"/>
    <w:rsid w:val="007B5997"/>
    <w:rsid w:val="007B5A2F"/>
    <w:rsid w:val="007B5CF7"/>
    <w:rsid w:val="007B5F34"/>
    <w:rsid w:val="007B614E"/>
    <w:rsid w:val="007B63E9"/>
    <w:rsid w:val="007B64FC"/>
    <w:rsid w:val="007B6CE0"/>
    <w:rsid w:val="007B6D28"/>
    <w:rsid w:val="007B7716"/>
    <w:rsid w:val="007B78C9"/>
    <w:rsid w:val="007B79F4"/>
    <w:rsid w:val="007C092C"/>
    <w:rsid w:val="007C0AC4"/>
    <w:rsid w:val="007C0DDD"/>
    <w:rsid w:val="007C0EA4"/>
    <w:rsid w:val="007C12C4"/>
    <w:rsid w:val="007C211A"/>
    <w:rsid w:val="007C24D0"/>
    <w:rsid w:val="007C266C"/>
    <w:rsid w:val="007C29F0"/>
    <w:rsid w:val="007C2A49"/>
    <w:rsid w:val="007C2A9A"/>
    <w:rsid w:val="007C2C7C"/>
    <w:rsid w:val="007C2D01"/>
    <w:rsid w:val="007C2FA4"/>
    <w:rsid w:val="007C3539"/>
    <w:rsid w:val="007C367F"/>
    <w:rsid w:val="007C3B9A"/>
    <w:rsid w:val="007C3D30"/>
    <w:rsid w:val="007C3DEA"/>
    <w:rsid w:val="007C3E38"/>
    <w:rsid w:val="007C428B"/>
    <w:rsid w:val="007C42C2"/>
    <w:rsid w:val="007C54D7"/>
    <w:rsid w:val="007C5BCB"/>
    <w:rsid w:val="007C63C3"/>
    <w:rsid w:val="007C653F"/>
    <w:rsid w:val="007C6632"/>
    <w:rsid w:val="007C6D66"/>
    <w:rsid w:val="007C6F90"/>
    <w:rsid w:val="007C7A01"/>
    <w:rsid w:val="007C7EF9"/>
    <w:rsid w:val="007D0152"/>
    <w:rsid w:val="007D0215"/>
    <w:rsid w:val="007D0C25"/>
    <w:rsid w:val="007D0C80"/>
    <w:rsid w:val="007D0D3A"/>
    <w:rsid w:val="007D0D45"/>
    <w:rsid w:val="007D0E41"/>
    <w:rsid w:val="007D1CD4"/>
    <w:rsid w:val="007D1F76"/>
    <w:rsid w:val="007D25C6"/>
    <w:rsid w:val="007D2859"/>
    <w:rsid w:val="007D2B6F"/>
    <w:rsid w:val="007D2E2B"/>
    <w:rsid w:val="007D3202"/>
    <w:rsid w:val="007D334C"/>
    <w:rsid w:val="007D3503"/>
    <w:rsid w:val="007D3B72"/>
    <w:rsid w:val="007D3DFD"/>
    <w:rsid w:val="007D4095"/>
    <w:rsid w:val="007D4B36"/>
    <w:rsid w:val="007D4F10"/>
    <w:rsid w:val="007D5090"/>
    <w:rsid w:val="007D5505"/>
    <w:rsid w:val="007D56F5"/>
    <w:rsid w:val="007D5EEC"/>
    <w:rsid w:val="007D6076"/>
    <w:rsid w:val="007D65A5"/>
    <w:rsid w:val="007D66F7"/>
    <w:rsid w:val="007D6B05"/>
    <w:rsid w:val="007D6B80"/>
    <w:rsid w:val="007D6C1D"/>
    <w:rsid w:val="007D6F72"/>
    <w:rsid w:val="007D7035"/>
    <w:rsid w:val="007D72B5"/>
    <w:rsid w:val="007D75D6"/>
    <w:rsid w:val="007D7847"/>
    <w:rsid w:val="007D7AB0"/>
    <w:rsid w:val="007E029D"/>
    <w:rsid w:val="007E038B"/>
    <w:rsid w:val="007E053B"/>
    <w:rsid w:val="007E0679"/>
    <w:rsid w:val="007E0D77"/>
    <w:rsid w:val="007E1074"/>
    <w:rsid w:val="007E1436"/>
    <w:rsid w:val="007E1BB3"/>
    <w:rsid w:val="007E1DAD"/>
    <w:rsid w:val="007E2002"/>
    <w:rsid w:val="007E3032"/>
    <w:rsid w:val="007E309E"/>
    <w:rsid w:val="007E322D"/>
    <w:rsid w:val="007E3646"/>
    <w:rsid w:val="007E3EB2"/>
    <w:rsid w:val="007E3F6A"/>
    <w:rsid w:val="007E4380"/>
    <w:rsid w:val="007E4722"/>
    <w:rsid w:val="007E4B50"/>
    <w:rsid w:val="007E4FE2"/>
    <w:rsid w:val="007E541A"/>
    <w:rsid w:val="007E5A23"/>
    <w:rsid w:val="007E5BB2"/>
    <w:rsid w:val="007E5E62"/>
    <w:rsid w:val="007E5EFE"/>
    <w:rsid w:val="007E609C"/>
    <w:rsid w:val="007E6A33"/>
    <w:rsid w:val="007E70CC"/>
    <w:rsid w:val="007E784F"/>
    <w:rsid w:val="007E7DDE"/>
    <w:rsid w:val="007E7E91"/>
    <w:rsid w:val="007E7FA0"/>
    <w:rsid w:val="007F040A"/>
    <w:rsid w:val="007F05FC"/>
    <w:rsid w:val="007F0D3B"/>
    <w:rsid w:val="007F1058"/>
    <w:rsid w:val="007F1062"/>
    <w:rsid w:val="007F1270"/>
    <w:rsid w:val="007F1A0B"/>
    <w:rsid w:val="007F228F"/>
    <w:rsid w:val="007F2680"/>
    <w:rsid w:val="007F2C3B"/>
    <w:rsid w:val="007F3012"/>
    <w:rsid w:val="007F306C"/>
    <w:rsid w:val="007F385A"/>
    <w:rsid w:val="007F412F"/>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496"/>
    <w:rsid w:val="0080157A"/>
    <w:rsid w:val="00801870"/>
    <w:rsid w:val="008018DD"/>
    <w:rsid w:val="00801CF4"/>
    <w:rsid w:val="0080224F"/>
    <w:rsid w:val="00802407"/>
    <w:rsid w:val="008025D5"/>
    <w:rsid w:val="008027F0"/>
    <w:rsid w:val="00802D7E"/>
    <w:rsid w:val="00802DFE"/>
    <w:rsid w:val="00803434"/>
    <w:rsid w:val="008034B5"/>
    <w:rsid w:val="00803C8A"/>
    <w:rsid w:val="008042FA"/>
    <w:rsid w:val="00804462"/>
    <w:rsid w:val="00804962"/>
    <w:rsid w:val="008050C9"/>
    <w:rsid w:val="0080523C"/>
    <w:rsid w:val="008052F6"/>
    <w:rsid w:val="0080611B"/>
    <w:rsid w:val="008070D2"/>
    <w:rsid w:val="00807500"/>
    <w:rsid w:val="00807633"/>
    <w:rsid w:val="008103BA"/>
    <w:rsid w:val="008108B9"/>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47A6"/>
    <w:rsid w:val="00814EB1"/>
    <w:rsid w:val="00814F01"/>
    <w:rsid w:val="00814FAC"/>
    <w:rsid w:val="00815686"/>
    <w:rsid w:val="008157B1"/>
    <w:rsid w:val="0081583E"/>
    <w:rsid w:val="00815A0D"/>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235"/>
    <w:rsid w:val="00823237"/>
    <w:rsid w:val="008236D9"/>
    <w:rsid w:val="008239E7"/>
    <w:rsid w:val="00823DBE"/>
    <w:rsid w:val="00824003"/>
    <w:rsid w:val="00824900"/>
    <w:rsid w:val="00825164"/>
    <w:rsid w:val="00825722"/>
    <w:rsid w:val="008258FA"/>
    <w:rsid w:val="00825A6D"/>
    <w:rsid w:val="00825FF6"/>
    <w:rsid w:val="008261E2"/>
    <w:rsid w:val="0082648F"/>
    <w:rsid w:val="008268C8"/>
    <w:rsid w:val="00826AED"/>
    <w:rsid w:val="00826E16"/>
    <w:rsid w:val="00827567"/>
    <w:rsid w:val="008276DE"/>
    <w:rsid w:val="008277CC"/>
    <w:rsid w:val="00827961"/>
    <w:rsid w:val="00827D05"/>
    <w:rsid w:val="00830233"/>
    <w:rsid w:val="008302B9"/>
    <w:rsid w:val="008304F3"/>
    <w:rsid w:val="00830643"/>
    <w:rsid w:val="00830791"/>
    <w:rsid w:val="0083105B"/>
    <w:rsid w:val="0083140C"/>
    <w:rsid w:val="00831C71"/>
    <w:rsid w:val="00831FDB"/>
    <w:rsid w:val="00831FF2"/>
    <w:rsid w:val="00832077"/>
    <w:rsid w:val="0083241B"/>
    <w:rsid w:val="0083248A"/>
    <w:rsid w:val="008331D8"/>
    <w:rsid w:val="00833A1E"/>
    <w:rsid w:val="00833C03"/>
    <w:rsid w:val="00833C6D"/>
    <w:rsid w:val="00833D9D"/>
    <w:rsid w:val="00833E42"/>
    <w:rsid w:val="00833ECC"/>
    <w:rsid w:val="00833F96"/>
    <w:rsid w:val="00833FFC"/>
    <w:rsid w:val="008345DF"/>
    <w:rsid w:val="00834723"/>
    <w:rsid w:val="008347C8"/>
    <w:rsid w:val="00834C42"/>
    <w:rsid w:val="00834E22"/>
    <w:rsid w:val="00834EDC"/>
    <w:rsid w:val="00834FA7"/>
    <w:rsid w:val="00835583"/>
    <w:rsid w:val="00835770"/>
    <w:rsid w:val="00835942"/>
    <w:rsid w:val="00835992"/>
    <w:rsid w:val="00835C56"/>
    <w:rsid w:val="00836565"/>
    <w:rsid w:val="00836762"/>
    <w:rsid w:val="00836905"/>
    <w:rsid w:val="008370C9"/>
    <w:rsid w:val="00837698"/>
    <w:rsid w:val="00840246"/>
    <w:rsid w:val="008404AB"/>
    <w:rsid w:val="00841102"/>
    <w:rsid w:val="008411A2"/>
    <w:rsid w:val="00841900"/>
    <w:rsid w:val="00841BAE"/>
    <w:rsid w:val="00841BC5"/>
    <w:rsid w:val="00841D4D"/>
    <w:rsid w:val="008420FD"/>
    <w:rsid w:val="008422B4"/>
    <w:rsid w:val="0084237D"/>
    <w:rsid w:val="0084258B"/>
    <w:rsid w:val="00842824"/>
    <w:rsid w:val="00842A3E"/>
    <w:rsid w:val="00842ADD"/>
    <w:rsid w:val="00842CEC"/>
    <w:rsid w:val="008430F4"/>
    <w:rsid w:val="008438AE"/>
    <w:rsid w:val="0084394A"/>
    <w:rsid w:val="0084399D"/>
    <w:rsid w:val="00843C03"/>
    <w:rsid w:val="00844564"/>
    <w:rsid w:val="00844BAB"/>
    <w:rsid w:val="00845078"/>
    <w:rsid w:val="0084524B"/>
    <w:rsid w:val="0084555F"/>
    <w:rsid w:val="008456B1"/>
    <w:rsid w:val="00846076"/>
    <w:rsid w:val="008463A5"/>
    <w:rsid w:val="00846493"/>
    <w:rsid w:val="0084691F"/>
    <w:rsid w:val="00847008"/>
    <w:rsid w:val="0084715D"/>
    <w:rsid w:val="0084755E"/>
    <w:rsid w:val="008475D6"/>
    <w:rsid w:val="008475D9"/>
    <w:rsid w:val="008476E0"/>
    <w:rsid w:val="0084787E"/>
    <w:rsid w:val="00847EFD"/>
    <w:rsid w:val="00850281"/>
    <w:rsid w:val="00850595"/>
    <w:rsid w:val="0085071B"/>
    <w:rsid w:val="00850F39"/>
    <w:rsid w:val="008511E3"/>
    <w:rsid w:val="00851976"/>
    <w:rsid w:val="00851B71"/>
    <w:rsid w:val="00851D26"/>
    <w:rsid w:val="008521D8"/>
    <w:rsid w:val="0085254A"/>
    <w:rsid w:val="008526F4"/>
    <w:rsid w:val="00852729"/>
    <w:rsid w:val="00852F23"/>
    <w:rsid w:val="008535EF"/>
    <w:rsid w:val="00853B11"/>
    <w:rsid w:val="00853B46"/>
    <w:rsid w:val="0085406A"/>
    <w:rsid w:val="00854130"/>
    <w:rsid w:val="008548DD"/>
    <w:rsid w:val="008549E5"/>
    <w:rsid w:val="00854C37"/>
    <w:rsid w:val="00855479"/>
    <w:rsid w:val="0085560F"/>
    <w:rsid w:val="00855D79"/>
    <w:rsid w:val="008567A3"/>
    <w:rsid w:val="00856920"/>
    <w:rsid w:val="00857204"/>
    <w:rsid w:val="008575A2"/>
    <w:rsid w:val="00857D08"/>
    <w:rsid w:val="00857E83"/>
    <w:rsid w:val="00860128"/>
    <w:rsid w:val="008601FD"/>
    <w:rsid w:val="008608E7"/>
    <w:rsid w:val="00860A48"/>
    <w:rsid w:val="00860A68"/>
    <w:rsid w:val="00860BAD"/>
    <w:rsid w:val="008617A6"/>
    <w:rsid w:val="00861A3E"/>
    <w:rsid w:val="00861C8F"/>
    <w:rsid w:val="00861FD3"/>
    <w:rsid w:val="008626B6"/>
    <w:rsid w:val="00862968"/>
    <w:rsid w:val="00862D5F"/>
    <w:rsid w:val="00862DED"/>
    <w:rsid w:val="00862EA6"/>
    <w:rsid w:val="008640B2"/>
    <w:rsid w:val="0086427A"/>
    <w:rsid w:val="0086547D"/>
    <w:rsid w:val="00865DD5"/>
    <w:rsid w:val="008661C8"/>
    <w:rsid w:val="008664B5"/>
    <w:rsid w:val="00866849"/>
    <w:rsid w:val="00866D54"/>
    <w:rsid w:val="00866F17"/>
    <w:rsid w:val="00866F85"/>
    <w:rsid w:val="0086737F"/>
    <w:rsid w:val="00867B59"/>
    <w:rsid w:val="00867DB0"/>
    <w:rsid w:val="00867F0D"/>
    <w:rsid w:val="00867F74"/>
    <w:rsid w:val="008705E8"/>
    <w:rsid w:val="008709C8"/>
    <w:rsid w:val="00870FBA"/>
    <w:rsid w:val="00870FFB"/>
    <w:rsid w:val="00871466"/>
    <w:rsid w:val="00871A52"/>
    <w:rsid w:val="00871D3E"/>
    <w:rsid w:val="008721E0"/>
    <w:rsid w:val="00872738"/>
    <w:rsid w:val="008728F9"/>
    <w:rsid w:val="00872903"/>
    <w:rsid w:val="00872A69"/>
    <w:rsid w:val="00872FF0"/>
    <w:rsid w:val="0087336C"/>
    <w:rsid w:val="00873410"/>
    <w:rsid w:val="008735B1"/>
    <w:rsid w:val="008737CE"/>
    <w:rsid w:val="008739EC"/>
    <w:rsid w:val="008739F0"/>
    <w:rsid w:val="00873C08"/>
    <w:rsid w:val="00873DE7"/>
    <w:rsid w:val="00873E40"/>
    <w:rsid w:val="0087430A"/>
    <w:rsid w:val="00874698"/>
    <w:rsid w:val="008748BB"/>
    <w:rsid w:val="00874C59"/>
    <w:rsid w:val="00874F13"/>
    <w:rsid w:val="00875618"/>
    <w:rsid w:val="0087570C"/>
    <w:rsid w:val="00875C5C"/>
    <w:rsid w:val="00875C70"/>
    <w:rsid w:val="00876019"/>
    <w:rsid w:val="008769A3"/>
    <w:rsid w:val="00877279"/>
    <w:rsid w:val="008777C0"/>
    <w:rsid w:val="008777DF"/>
    <w:rsid w:val="00877A25"/>
    <w:rsid w:val="008803B0"/>
    <w:rsid w:val="00880446"/>
    <w:rsid w:val="00880674"/>
    <w:rsid w:val="00880DA5"/>
    <w:rsid w:val="00881011"/>
    <w:rsid w:val="0088159A"/>
    <w:rsid w:val="008819E7"/>
    <w:rsid w:val="008826FF"/>
    <w:rsid w:val="008829F0"/>
    <w:rsid w:val="00882AF8"/>
    <w:rsid w:val="00882D33"/>
    <w:rsid w:val="0088304B"/>
    <w:rsid w:val="008835D6"/>
    <w:rsid w:val="008835ED"/>
    <w:rsid w:val="00883EC3"/>
    <w:rsid w:val="008842D9"/>
    <w:rsid w:val="00884394"/>
    <w:rsid w:val="00884F8A"/>
    <w:rsid w:val="00885359"/>
    <w:rsid w:val="00885457"/>
    <w:rsid w:val="00885622"/>
    <w:rsid w:val="008856F1"/>
    <w:rsid w:val="00885A13"/>
    <w:rsid w:val="00885AF5"/>
    <w:rsid w:val="00885BFC"/>
    <w:rsid w:val="00886561"/>
    <w:rsid w:val="0088675E"/>
    <w:rsid w:val="00886850"/>
    <w:rsid w:val="00886C9A"/>
    <w:rsid w:val="00886F22"/>
    <w:rsid w:val="00887399"/>
    <w:rsid w:val="008873AB"/>
    <w:rsid w:val="00887426"/>
    <w:rsid w:val="00887526"/>
    <w:rsid w:val="008900FF"/>
    <w:rsid w:val="00890161"/>
    <w:rsid w:val="008902D4"/>
    <w:rsid w:val="0089053D"/>
    <w:rsid w:val="00890630"/>
    <w:rsid w:val="008909E2"/>
    <w:rsid w:val="00890B24"/>
    <w:rsid w:val="008911B8"/>
    <w:rsid w:val="0089122A"/>
    <w:rsid w:val="00891245"/>
    <w:rsid w:val="008915BE"/>
    <w:rsid w:val="008916A7"/>
    <w:rsid w:val="008925A3"/>
    <w:rsid w:val="008927A8"/>
    <w:rsid w:val="00892A19"/>
    <w:rsid w:val="00892C68"/>
    <w:rsid w:val="00892F4F"/>
    <w:rsid w:val="00893022"/>
    <w:rsid w:val="00893240"/>
    <w:rsid w:val="00893402"/>
    <w:rsid w:val="008934BF"/>
    <w:rsid w:val="008938BE"/>
    <w:rsid w:val="00893ED1"/>
    <w:rsid w:val="00894A65"/>
    <w:rsid w:val="00894F95"/>
    <w:rsid w:val="00895278"/>
    <w:rsid w:val="00895283"/>
    <w:rsid w:val="008953F0"/>
    <w:rsid w:val="0089540D"/>
    <w:rsid w:val="00895767"/>
    <w:rsid w:val="00895F35"/>
    <w:rsid w:val="00896C0A"/>
    <w:rsid w:val="00896C96"/>
    <w:rsid w:val="00896CEB"/>
    <w:rsid w:val="00896D7E"/>
    <w:rsid w:val="00896ED3"/>
    <w:rsid w:val="00897658"/>
    <w:rsid w:val="00897F45"/>
    <w:rsid w:val="00897FB1"/>
    <w:rsid w:val="008A002E"/>
    <w:rsid w:val="008A05D2"/>
    <w:rsid w:val="008A0ADE"/>
    <w:rsid w:val="008A0C5C"/>
    <w:rsid w:val="008A1665"/>
    <w:rsid w:val="008A1C75"/>
    <w:rsid w:val="008A1D20"/>
    <w:rsid w:val="008A1DBC"/>
    <w:rsid w:val="008A1E29"/>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BE7"/>
    <w:rsid w:val="008B0E7A"/>
    <w:rsid w:val="008B1006"/>
    <w:rsid w:val="008B12E6"/>
    <w:rsid w:val="008B183C"/>
    <w:rsid w:val="008B1D41"/>
    <w:rsid w:val="008B1F9D"/>
    <w:rsid w:val="008B20F9"/>
    <w:rsid w:val="008B219F"/>
    <w:rsid w:val="008B21E2"/>
    <w:rsid w:val="008B2358"/>
    <w:rsid w:val="008B24AA"/>
    <w:rsid w:val="008B2C5F"/>
    <w:rsid w:val="008B2E88"/>
    <w:rsid w:val="008B2F4A"/>
    <w:rsid w:val="008B31C5"/>
    <w:rsid w:val="008B35D3"/>
    <w:rsid w:val="008B3D3E"/>
    <w:rsid w:val="008B3FBB"/>
    <w:rsid w:val="008B41B8"/>
    <w:rsid w:val="008B4708"/>
    <w:rsid w:val="008B47A2"/>
    <w:rsid w:val="008B4921"/>
    <w:rsid w:val="008B4A56"/>
    <w:rsid w:val="008B4C1F"/>
    <w:rsid w:val="008B6086"/>
    <w:rsid w:val="008B63FC"/>
    <w:rsid w:val="008B661B"/>
    <w:rsid w:val="008B682F"/>
    <w:rsid w:val="008B683D"/>
    <w:rsid w:val="008B6CFC"/>
    <w:rsid w:val="008B6E36"/>
    <w:rsid w:val="008B6F8D"/>
    <w:rsid w:val="008B7183"/>
    <w:rsid w:val="008B778A"/>
    <w:rsid w:val="008B797A"/>
    <w:rsid w:val="008B7B02"/>
    <w:rsid w:val="008B7CB9"/>
    <w:rsid w:val="008C017B"/>
    <w:rsid w:val="008C0289"/>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C780E"/>
    <w:rsid w:val="008D0131"/>
    <w:rsid w:val="008D0ADC"/>
    <w:rsid w:val="008D0C91"/>
    <w:rsid w:val="008D0CD5"/>
    <w:rsid w:val="008D0DA3"/>
    <w:rsid w:val="008D0E80"/>
    <w:rsid w:val="008D0ECE"/>
    <w:rsid w:val="008D10AD"/>
    <w:rsid w:val="008D10CD"/>
    <w:rsid w:val="008D13BC"/>
    <w:rsid w:val="008D1403"/>
    <w:rsid w:val="008D1559"/>
    <w:rsid w:val="008D1B57"/>
    <w:rsid w:val="008D1C18"/>
    <w:rsid w:val="008D27CE"/>
    <w:rsid w:val="008D2F16"/>
    <w:rsid w:val="008D3070"/>
    <w:rsid w:val="008D30CB"/>
    <w:rsid w:val="008D3124"/>
    <w:rsid w:val="008D327E"/>
    <w:rsid w:val="008D3B6A"/>
    <w:rsid w:val="008D3FA7"/>
    <w:rsid w:val="008D4682"/>
    <w:rsid w:val="008D4725"/>
    <w:rsid w:val="008D47AD"/>
    <w:rsid w:val="008D481B"/>
    <w:rsid w:val="008D4D49"/>
    <w:rsid w:val="008D525C"/>
    <w:rsid w:val="008D5C61"/>
    <w:rsid w:val="008D5DCA"/>
    <w:rsid w:val="008D6092"/>
    <w:rsid w:val="008D6320"/>
    <w:rsid w:val="008D6565"/>
    <w:rsid w:val="008D6801"/>
    <w:rsid w:val="008D6900"/>
    <w:rsid w:val="008D6A6B"/>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19D"/>
    <w:rsid w:val="008E2A69"/>
    <w:rsid w:val="008E3253"/>
    <w:rsid w:val="008E35A4"/>
    <w:rsid w:val="008E38C0"/>
    <w:rsid w:val="008E3CA1"/>
    <w:rsid w:val="008E404F"/>
    <w:rsid w:val="008E4165"/>
    <w:rsid w:val="008E4893"/>
    <w:rsid w:val="008E48B7"/>
    <w:rsid w:val="008E48F8"/>
    <w:rsid w:val="008E5069"/>
    <w:rsid w:val="008E557D"/>
    <w:rsid w:val="008E5A76"/>
    <w:rsid w:val="008E5F9A"/>
    <w:rsid w:val="008E6C52"/>
    <w:rsid w:val="008E6E6E"/>
    <w:rsid w:val="008E72AA"/>
    <w:rsid w:val="008E74AF"/>
    <w:rsid w:val="008E7A1D"/>
    <w:rsid w:val="008E7CF1"/>
    <w:rsid w:val="008E7D37"/>
    <w:rsid w:val="008F0247"/>
    <w:rsid w:val="008F07CA"/>
    <w:rsid w:val="008F0B1A"/>
    <w:rsid w:val="008F0C2A"/>
    <w:rsid w:val="008F0DD3"/>
    <w:rsid w:val="008F174E"/>
    <w:rsid w:val="008F1A8B"/>
    <w:rsid w:val="008F247C"/>
    <w:rsid w:val="008F258F"/>
    <w:rsid w:val="008F2CE8"/>
    <w:rsid w:val="008F33EA"/>
    <w:rsid w:val="008F3745"/>
    <w:rsid w:val="008F374F"/>
    <w:rsid w:val="008F4025"/>
    <w:rsid w:val="008F4360"/>
    <w:rsid w:val="008F4853"/>
    <w:rsid w:val="008F49D3"/>
    <w:rsid w:val="008F4A17"/>
    <w:rsid w:val="008F4BD3"/>
    <w:rsid w:val="008F4C9E"/>
    <w:rsid w:val="008F4CAA"/>
    <w:rsid w:val="008F4F7D"/>
    <w:rsid w:val="008F5583"/>
    <w:rsid w:val="008F5699"/>
    <w:rsid w:val="008F571F"/>
    <w:rsid w:val="008F5A91"/>
    <w:rsid w:val="008F5C8B"/>
    <w:rsid w:val="008F635E"/>
    <w:rsid w:val="008F63B8"/>
    <w:rsid w:val="008F64E0"/>
    <w:rsid w:val="008F68D1"/>
    <w:rsid w:val="008F6AD2"/>
    <w:rsid w:val="008F6B40"/>
    <w:rsid w:val="008F6CC1"/>
    <w:rsid w:val="008F6ECB"/>
    <w:rsid w:val="008F6FEF"/>
    <w:rsid w:val="008F70D4"/>
    <w:rsid w:val="008F70F2"/>
    <w:rsid w:val="008F7BD2"/>
    <w:rsid w:val="00900108"/>
    <w:rsid w:val="0090101B"/>
    <w:rsid w:val="00901061"/>
    <w:rsid w:val="009011F7"/>
    <w:rsid w:val="00901DE3"/>
    <w:rsid w:val="00901E13"/>
    <w:rsid w:val="00901F8E"/>
    <w:rsid w:val="009023E7"/>
    <w:rsid w:val="0090250B"/>
    <w:rsid w:val="00903B2E"/>
    <w:rsid w:val="00903F59"/>
    <w:rsid w:val="00904709"/>
    <w:rsid w:val="00904B84"/>
    <w:rsid w:val="00904DAD"/>
    <w:rsid w:val="00905606"/>
    <w:rsid w:val="00905E33"/>
    <w:rsid w:val="0090618F"/>
    <w:rsid w:val="0090650A"/>
    <w:rsid w:val="00907532"/>
    <w:rsid w:val="0090797F"/>
    <w:rsid w:val="00907ACC"/>
    <w:rsid w:val="00907D22"/>
    <w:rsid w:val="00907F83"/>
    <w:rsid w:val="00910059"/>
    <w:rsid w:val="009100A1"/>
    <w:rsid w:val="009103AC"/>
    <w:rsid w:val="00911078"/>
    <w:rsid w:val="009112C1"/>
    <w:rsid w:val="009114F7"/>
    <w:rsid w:val="0091150D"/>
    <w:rsid w:val="00911560"/>
    <w:rsid w:val="00911C9A"/>
    <w:rsid w:val="00912099"/>
    <w:rsid w:val="009125EB"/>
    <w:rsid w:val="00912688"/>
    <w:rsid w:val="00912963"/>
    <w:rsid w:val="00912A9F"/>
    <w:rsid w:val="00912EC3"/>
    <w:rsid w:val="00912F23"/>
    <w:rsid w:val="00913024"/>
    <w:rsid w:val="00913127"/>
    <w:rsid w:val="00913201"/>
    <w:rsid w:val="00913573"/>
    <w:rsid w:val="00913604"/>
    <w:rsid w:val="00913839"/>
    <w:rsid w:val="00913BE4"/>
    <w:rsid w:val="00913C97"/>
    <w:rsid w:val="00913D2B"/>
    <w:rsid w:val="00914555"/>
    <w:rsid w:val="00914C41"/>
    <w:rsid w:val="0091601B"/>
    <w:rsid w:val="0091617D"/>
    <w:rsid w:val="00916287"/>
    <w:rsid w:val="0091642E"/>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D3C"/>
    <w:rsid w:val="00921F96"/>
    <w:rsid w:val="009226F4"/>
    <w:rsid w:val="00922E29"/>
    <w:rsid w:val="00922E7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A5"/>
    <w:rsid w:val="009273A6"/>
    <w:rsid w:val="009279A3"/>
    <w:rsid w:val="00927ADE"/>
    <w:rsid w:val="00927D58"/>
    <w:rsid w:val="00927F0E"/>
    <w:rsid w:val="00930719"/>
    <w:rsid w:val="00930C04"/>
    <w:rsid w:val="00930CF3"/>
    <w:rsid w:val="009310FB"/>
    <w:rsid w:val="00932808"/>
    <w:rsid w:val="00932C43"/>
    <w:rsid w:val="00932E07"/>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581"/>
    <w:rsid w:val="00937133"/>
    <w:rsid w:val="0093717D"/>
    <w:rsid w:val="00937234"/>
    <w:rsid w:val="00937285"/>
    <w:rsid w:val="0093758B"/>
    <w:rsid w:val="00937B0B"/>
    <w:rsid w:val="00937BC1"/>
    <w:rsid w:val="00937C17"/>
    <w:rsid w:val="00937FAB"/>
    <w:rsid w:val="00937FDE"/>
    <w:rsid w:val="00940092"/>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730"/>
    <w:rsid w:val="00943AC8"/>
    <w:rsid w:val="00943B90"/>
    <w:rsid w:val="00943FE3"/>
    <w:rsid w:val="009441EB"/>
    <w:rsid w:val="009444F2"/>
    <w:rsid w:val="00944644"/>
    <w:rsid w:val="009449B1"/>
    <w:rsid w:val="00944B09"/>
    <w:rsid w:val="00944F1A"/>
    <w:rsid w:val="00945156"/>
    <w:rsid w:val="009456DB"/>
    <w:rsid w:val="00945D3C"/>
    <w:rsid w:val="00945D81"/>
    <w:rsid w:val="0094617D"/>
    <w:rsid w:val="00946A5F"/>
    <w:rsid w:val="00946BAE"/>
    <w:rsid w:val="009472BA"/>
    <w:rsid w:val="009478AA"/>
    <w:rsid w:val="0094799A"/>
    <w:rsid w:val="00947A39"/>
    <w:rsid w:val="00947A61"/>
    <w:rsid w:val="00947CA1"/>
    <w:rsid w:val="00947D17"/>
    <w:rsid w:val="00947D25"/>
    <w:rsid w:val="00947E12"/>
    <w:rsid w:val="009503B5"/>
    <w:rsid w:val="00950C79"/>
    <w:rsid w:val="00951302"/>
    <w:rsid w:val="00951335"/>
    <w:rsid w:val="009518F0"/>
    <w:rsid w:val="00951C01"/>
    <w:rsid w:val="009523F9"/>
    <w:rsid w:val="00952A20"/>
    <w:rsid w:val="009532AC"/>
    <w:rsid w:val="00953CFB"/>
    <w:rsid w:val="00953E0E"/>
    <w:rsid w:val="00954870"/>
    <w:rsid w:val="00954B2A"/>
    <w:rsid w:val="00954B8A"/>
    <w:rsid w:val="00954CC2"/>
    <w:rsid w:val="00955174"/>
    <w:rsid w:val="009553A4"/>
    <w:rsid w:val="009554D8"/>
    <w:rsid w:val="00955601"/>
    <w:rsid w:val="009557DD"/>
    <w:rsid w:val="00955AF0"/>
    <w:rsid w:val="00955B70"/>
    <w:rsid w:val="009563A3"/>
    <w:rsid w:val="009568B5"/>
    <w:rsid w:val="00956C21"/>
    <w:rsid w:val="00956F49"/>
    <w:rsid w:val="00957152"/>
    <w:rsid w:val="0095751F"/>
    <w:rsid w:val="00957843"/>
    <w:rsid w:val="00960367"/>
    <w:rsid w:val="009603CB"/>
    <w:rsid w:val="009605C4"/>
    <w:rsid w:val="00960AD1"/>
    <w:rsid w:val="00960CFA"/>
    <w:rsid w:val="00961444"/>
    <w:rsid w:val="009614BE"/>
    <w:rsid w:val="009617DD"/>
    <w:rsid w:val="009624F2"/>
    <w:rsid w:val="00962C92"/>
    <w:rsid w:val="00962CEB"/>
    <w:rsid w:val="00962ED8"/>
    <w:rsid w:val="009632FD"/>
    <w:rsid w:val="009634A1"/>
    <w:rsid w:val="009645F4"/>
    <w:rsid w:val="00964910"/>
    <w:rsid w:val="00964A10"/>
    <w:rsid w:val="00964ABA"/>
    <w:rsid w:val="00964FFC"/>
    <w:rsid w:val="00965120"/>
    <w:rsid w:val="0096565A"/>
    <w:rsid w:val="00965C01"/>
    <w:rsid w:val="00966183"/>
    <w:rsid w:val="0096697E"/>
    <w:rsid w:val="00966B20"/>
    <w:rsid w:val="00966D25"/>
    <w:rsid w:val="00966D87"/>
    <w:rsid w:val="00967743"/>
    <w:rsid w:val="00967970"/>
    <w:rsid w:val="00970091"/>
    <w:rsid w:val="009700B8"/>
    <w:rsid w:val="00970188"/>
    <w:rsid w:val="0097087D"/>
    <w:rsid w:val="00970935"/>
    <w:rsid w:val="009714EA"/>
    <w:rsid w:val="0097186F"/>
    <w:rsid w:val="0097190F"/>
    <w:rsid w:val="00971DED"/>
    <w:rsid w:val="00972FCE"/>
    <w:rsid w:val="0097399E"/>
    <w:rsid w:val="00973ABD"/>
    <w:rsid w:val="00973ED8"/>
    <w:rsid w:val="00973FC9"/>
    <w:rsid w:val="009748CA"/>
    <w:rsid w:val="00974AC0"/>
    <w:rsid w:val="00974FDC"/>
    <w:rsid w:val="009752A8"/>
    <w:rsid w:val="00975478"/>
    <w:rsid w:val="00975711"/>
    <w:rsid w:val="00975DFE"/>
    <w:rsid w:val="00976188"/>
    <w:rsid w:val="00976239"/>
    <w:rsid w:val="00976420"/>
    <w:rsid w:val="00976796"/>
    <w:rsid w:val="009768CF"/>
    <w:rsid w:val="00976B92"/>
    <w:rsid w:val="009774E4"/>
    <w:rsid w:val="009776A3"/>
    <w:rsid w:val="00977F19"/>
    <w:rsid w:val="009801F6"/>
    <w:rsid w:val="00980359"/>
    <w:rsid w:val="0098054E"/>
    <w:rsid w:val="009805CD"/>
    <w:rsid w:val="00980E00"/>
    <w:rsid w:val="00980EB9"/>
    <w:rsid w:val="009816F8"/>
    <w:rsid w:val="00981FCD"/>
    <w:rsid w:val="00982037"/>
    <w:rsid w:val="009827AD"/>
    <w:rsid w:val="0098284B"/>
    <w:rsid w:val="009829EA"/>
    <w:rsid w:val="00982B8D"/>
    <w:rsid w:val="00983895"/>
    <w:rsid w:val="00983D5E"/>
    <w:rsid w:val="00983DF1"/>
    <w:rsid w:val="00984084"/>
    <w:rsid w:val="009843D9"/>
    <w:rsid w:val="0098482E"/>
    <w:rsid w:val="00984B38"/>
    <w:rsid w:val="00984F8C"/>
    <w:rsid w:val="00985241"/>
    <w:rsid w:val="0098582E"/>
    <w:rsid w:val="009859E0"/>
    <w:rsid w:val="00985BC5"/>
    <w:rsid w:val="0098646F"/>
    <w:rsid w:val="009865A4"/>
    <w:rsid w:val="00986815"/>
    <w:rsid w:val="00986A36"/>
    <w:rsid w:val="00986C03"/>
    <w:rsid w:val="0098700C"/>
    <w:rsid w:val="00987035"/>
    <w:rsid w:val="009870E9"/>
    <w:rsid w:val="0098745C"/>
    <w:rsid w:val="0098757B"/>
    <w:rsid w:val="009875DD"/>
    <w:rsid w:val="0098772C"/>
    <w:rsid w:val="00987DA8"/>
    <w:rsid w:val="00987F31"/>
    <w:rsid w:val="00990116"/>
    <w:rsid w:val="009907F8"/>
    <w:rsid w:val="00990B07"/>
    <w:rsid w:val="00990B47"/>
    <w:rsid w:val="00990BF1"/>
    <w:rsid w:val="00991268"/>
    <w:rsid w:val="009913F8"/>
    <w:rsid w:val="00991490"/>
    <w:rsid w:val="00991A4B"/>
    <w:rsid w:val="00991B5A"/>
    <w:rsid w:val="00991BAA"/>
    <w:rsid w:val="00992352"/>
    <w:rsid w:val="009925F8"/>
    <w:rsid w:val="0099313D"/>
    <w:rsid w:val="009931B4"/>
    <w:rsid w:val="009938FD"/>
    <w:rsid w:val="009939A1"/>
    <w:rsid w:val="009942F9"/>
    <w:rsid w:val="00994AE2"/>
    <w:rsid w:val="00994EEE"/>
    <w:rsid w:val="00994F00"/>
    <w:rsid w:val="0099508A"/>
    <w:rsid w:val="009955F6"/>
    <w:rsid w:val="009955F9"/>
    <w:rsid w:val="009958AC"/>
    <w:rsid w:val="009958ED"/>
    <w:rsid w:val="009959A6"/>
    <w:rsid w:val="00995B02"/>
    <w:rsid w:val="0099607B"/>
    <w:rsid w:val="009960AE"/>
    <w:rsid w:val="0099646B"/>
    <w:rsid w:val="0099656A"/>
    <w:rsid w:val="009966DA"/>
    <w:rsid w:val="009966E2"/>
    <w:rsid w:val="009968D5"/>
    <w:rsid w:val="00997165"/>
    <w:rsid w:val="00997801"/>
    <w:rsid w:val="00997FBB"/>
    <w:rsid w:val="009A03CB"/>
    <w:rsid w:val="009A0CD9"/>
    <w:rsid w:val="009A138A"/>
    <w:rsid w:val="009A1409"/>
    <w:rsid w:val="009A152E"/>
    <w:rsid w:val="009A192D"/>
    <w:rsid w:val="009A1DFE"/>
    <w:rsid w:val="009A21B7"/>
    <w:rsid w:val="009A2396"/>
    <w:rsid w:val="009A24F8"/>
    <w:rsid w:val="009A277D"/>
    <w:rsid w:val="009A2BCB"/>
    <w:rsid w:val="009A2DCC"/>
    <w:rsid w:val="009A311F"/>
    <w:rsid w:val="009A3200"/>
    <w:rsid w:val="009A3316"/>
    <w:rsid w:val="009A36FB"/>
    <w:rsid w:val="009A37C3"/>
    <w:rsid w:val="009A3889"/>
    <w:rsid w:val="009A38F3"/>
    <w:rsid w:val="009A3B58"/>
    <w:rsid w:val="009A3F9F"/>
    <w:rsid w:val="009A405B"/>
    <w:rsid w:val="009A4294"/>
    <w:rsid w:val="009A42F4"/>
    <w:rsid w:val="009A4AB5"/>
    <w:rsid w:val="009A4EBA"/>
    <w:rsid w:val="009A5663"/>
    <w:rsid w:val="009A5BE0"/>
    <w:rsid w:val="009A5C37"/>
    <w:rsid w:val="009A5C97"/>
    <w:rsid w:val="009A60C6"/>
    <w:rsid w:val="009A6528"/>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4FF7"/>
    <w:rsid w:val="009B5686"/>
    <w:rsid w:val="009B5EDB"/>
    <w:rsid w:val="009B5EF7"/>
    <w:rsid w:val="009B5FF9"/>
    <w:rsid w:val="009B609D"/>
    <w:rsid w:val="009B6EEC"/>
    <w:rsid w:val="009B7D77"/>
    <w:rsid w:val="009C006D"/>
    <w:rsid w:val="009C01D5"/>
    <w:rsid w:val="009C03C8"/>
    <w:rsid w:val="009C0B79"/>
    <w:rsid w:val="009C0CDF"/>
    <w:rsid w:val="009C1716"/>
    <w:rsid w:val="009C1A92"/>
    <w:rsid w:val="009C1F6C"/>
    <w:rsid w:val="009C217F"/>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29F"/>
    <w:rsid w:val="009C5598"/>
    <w:rsid w:val="009C58E2"/>
    <w:rsid w:val="009C64B0"/>
    <w:rsid w:val="009C6806"/>
    <w:rsid w:val="009C6893"/>
    <w:rsid w:val="009C6B51"/>
    <w:rsid w:val="009C77DD"/>
    <w:rsid w:val="009C7828"/>
    <w:rsid w:val="009C7C34"/>
    <w:rsid w:val="009C7C8E"/>
    <w:rsid w:val="009C7F0C"/>
    <w:rsid w:val="009C7F4F"/>
    <w:rsid w:val="009D02E7"/>
    <w:rsid w:val="009D02FE"/>
    <w:rsid w:val="009D07B8"/>
    <w:rsid w:val="009D0965"/>
    <w:rsid w:val="009D0B59"/>
    <w:rsid w:val="009D0D94"/>
    <w:rsid w:val="009D1374"/>
    <w:rsid w:val="009D1AB2"/>
    <w:rsid w:val="009D1C01"/>
    <w:rsid w:val="009D2404"/>
    <w:rsid w:val="009D252F"/>
    <w:rsid w:val="009D2BBB"/>
    <w:rsid w:val="009D3339"/>
    <w:rsid w:val="009D379D"/>
    <w:rsid w:val="009D37B1"/>
    <w:rsid w:val="009D40C9"/>
    <w:rsid w:val="009D4144"/>
    <w:rsid w:val="009D429F"/>
    <w:rsid w:val="009D4A84"/>
    <w:rsid w:val="009D4AD2"/>
    <w:rsid w:val="009D517A"/>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519"/>
    <w:rsid w:val="009E15B6"/>
    <w:rsid w:val="009E15B8"/>
    <w:rsid w:val="009E16D8"/>
    <w:rsid w:val="009E217A"/>
    <w:rsid w:val="009E2CBF"/>
    <w:rsid w:val="009E3072"/>
    <w:rsid w:val="009E3478"/>
    <w:rsid w:val="009E34C7"/>
    <w:rsid w:val="009E3571"/>
    <w:rsid w:val="009E377D"/>
    <w:rsid w:val="009E39BD"/>
    <w:rsid w:val="009E3A34"/>
    <w:rsid w:val="009E3BCC"/>
    <w:rsid w:val="009E4072"/>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F0072"/>
    <w:rsid w:val="009F02A0"/>
    <w:rsid w:val="009F0365"/>
    <w:rsid w:val="009F08B1"/>
    <w:rsid w:val="009F099E"/>
    <w:rsid w:val="009F0DF1"/>
    <w:rsid w:val="009F103E"/>
    <w:rsid w:val="009F110C"/>
    <w:rsid w:val="009F110D"/>
    <w:rsid w:val="009F1741"/>
    <w:rsid w:val="009F1D54"/>
    <w:rsid w:val="009F28D4"/>
    <w:rsid w:val="009F32BB"/>
    <w:rsid w:val="009F3529"/>
    <w:rsid w:val="009F379A"/>
    <w:rsid w:val="009F3DC0"/>
    <w:rsid w:val="009F49F6"/>
    <w:rsid w:val="009F4AD8"/>
    <w:rsid w:val="009F4CE3"/>
    <w:rsid w:val="009F4FC9"/>
    <w:rsid w:val="009F5687"/>
    <w:rsid w:val="009F571C"/>
    <w:rsid w:val="009F5C6E"/>
    <w:rsid w:val="009F5F2A"/>
    <w:rsid w:val="009F61D8"/>
    <w:rsid w:val="009F6476"/>
    <w:rsid w:val="009F64FD"/>
    <w:rsid w:val="009F7512"/>
    <w:rsid w:val="009F7714"/>
    <w:rsid w:val="009F7810"/>
    <w:rsid w:val="009F7CF7"/>
    <w:rsid w:val="009F7E80"/>
    <w:rsid w:val="009F7FB4"/>
    <w:rsid w:val="00A00308"/>
    <w:rsid w:val="00A00663"/>
    <w:rsid w:val="00A008B3"/>
    <w:rsid w:val="00A00900"/>
    <w:rsid w:val="00A00E75"/>
    <w:rsid w:val="00A00F90"/>
    <w:rsid w:val="00A00F96"/>
    <w:rsid w:val="00A010F2"/>
    <w:rsid w:val="00A011CF"/>
    <w:rsid w:val="00A0167A"/>
    <w:rsid w:val="00A01ABF"/>
    <w:rsid w:val="00A01FD6"/>
    <w:rsid w:val="00A0215A"/>
    <w:rsid w:val="00A02422"/>
    <w:rsid w:val="00A02D5D"/>
    <w:rsid w:val="00A037F5"/>
    <w:rsid w:val="00A04466"/>
    <w:rsid w:val="00A04DED"/>
    <w:rsid w:val="00A04F43"/>
    <w:rsid w:val="00A05202"/>
    <w:rsid w:val="00A05395"/>
    <w:rsid w:val="00A05F6B"/>
    <w:rsid w:val="00A062BF"/>
    <w:rsid w:val="00A0632C"/>
    <w:rsid w:val="00A0712E"/>
    <w:rsid w:val="00A0747C"/>
    <w:rsid w:val="00A07908"/>
    <w:rsid w:val="00A07C6F"/>
    <w:rsid w:val="00A10198"/>
    <w:rsid w:val="00A1091C"/>
    <w:rsid w:val="00A11035"/>
    <w:rsid w:val="00A111DA"/>
    <w:rsid w:val="00A11265"/>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DB"/>
    <w:rsid w:val="00A14002"/>
    <w:rsid w:val="00A14FD6"/>
    <w:rsid w:val="00A15794"/>
    <w:rsid w:val="00A15852"/>
    <w:rsid w:val="00A15B72"/>
    <w:rsid w:val="00A15D18"/>
    <w:rsid w:val="00A15FA3"/>
    <w:rsid w:val="00A16EF6"/>
    <w:rsid w:val="00A1718D"/>
    <w:rsid w:val="00A17D83"/>
    <w:rsid w:val="00A202BC"/>
    <w:rsid w:val="00A207FE"/>
    <w:rsid w:val="00A2082F"/>
    <w:rsid w:val="00A20989"/>
    <w:rsid w:val="00A20B4D"/>
    <w:rsid w:val="00A20C60"/>
    <w:rsid w:val="00A21163"/>
    <w:rsid w:val="00A21208"/>
    <w:rsid w:val="00A21527"/>
    <w:rsid w:val="00A217D2"/>
    <w:rsid w:val="00A218EE"/>
    <w:rsid w:val="00A21EF6"/>
    <w:rsid w:val="00A22448"/>
    <w:rsid w:val="00A2254D"/>
    <w:rsid w:val="00A22790"/>
    <w:rsid w:val="00A22930"/>
    <w:rsid w:val="00A23BE7"/>
    <w:rsid w:val="00A23CED"/>
    <w:rsid w:val="00A2443F"/>
    <w:rsid w:val="00A244FE"/>
    <w:rsid w:val="00A24697"/>
    <w:rsid w:val="00A2474A"/>
    <w:rsid w:val="00A249B5"/>
    <w:rsid w:val="00A24E85"/>
    <w:rsid w:val="00A24EAE"/>
    <w:rsid w:val="00A24F8E"/>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C5A"/>
    <w:rsid w:val="00A30D68"/>
    <w:rsid w:val="00A30E70"/>
    <w:rsid w:val="00A31521"/>
    <w:rsid w:val="00A31623"/>
    <w:rsid w:val="00A31B9A"/>
    <w:rsid w:val="00A321E8"/>
    <w:rsid w:val="00A328F0"/>
    <w:rsid w:val="00A32AA5"/>
    <w:rsid w:val="00A32C1E"/>
    <w:rsid w:val="00A32DC0"/>
    <w:rsid w:val="00A3337D"/>
    <w:rsid w:val="00A345C8"/>
    <w:rsid w:val="00A3477E"/>
    <w:rsid w:val="00A34A11"/>
    <w:rsid w:val="00A35050"/>
    <w:rsid w:val="00A35409"/>
    <w:rsid w:val="00A3554B"/>
    <w:rsid w:val="00A355F8"/>
    <w:rsid w:val="00A35918"/>
    <w:rsid w:val="00A35F65"/>
    <w:rsid w:val="00A36117"/>
    <w:rsid w:val="00A3649B"/>
    <w:rsid w:val="00A36687"/>
    <w:rsid w:val="00A36A3A"/>
    <w:rsid w:val="00A36AF7"/>
    <w:rsid w:val="00A36C09"/>
    <w:rsid w:val="00A36FB8"/>
    <w:rsid w:val="00A371D5"/>
    <w:rsid w:val="00A3794B"/>
    <w:rsid w:val="00A37FD8"/>
    <w:rsid w:val="00A40885"/>
    <w:rsid w:val="00A40F04"/>
    <w:rsid w:val="00A41033"/>
    <w:rsid w:val="00A41592"/>
    <w:rsid w:val="00A4162B"/>
    <w:rsid w:val="00A41C78"/>
    <w:rsid w:val="00A41EBE"/>
    <w:rsid w:val="00A42097"/>
    <w:rsid w:val="00A423A4"/>
    <w:rsid w:val="00A424F5"/>
    <w:rsid w:val="00A42F47"/>
    <w:rsid w:val="00A430CD"/>
    <w:rsid w:val="00A43268"/>
    <w:rsid w:val="00A4355D"/>
    <w:rsid w:val="00A4385B"/>
    <w:rsid w:val="00A43CA6"/>
    <w:rsid w:val="00A44796"/>
    <w:rsid w:val="00A44A32"/>
    <w:rsid w:val="00A44A79"/>
    <w:rsid w:val="00A44D3F"/>
    <w:rsid w:val="00A452C6"/>
    <w:rsid w:val="00A45349"/>
    <w:rsid w:val="00A4541B"/>
    <w:rsid w:val="00A455CF"/>
    <w:rsid w:val="00A45BC9"/>
    <w:rsid w:val="00A45C3E"/>
    <w:rsid w:val="00A45E12"/>
    <w:rsid w:val="00A45F43"/>
    <w:rsid w:val="00A462F7"/>
    <w:rsid w:val="00A46807"/>
    <w:rsid w:val="00A469DE"/>
    <w:rsid w:val="00A46FA1"/>
    <w:rsid w:val="00A473F0"/>
    <w:rsid w:val="00A479D0"/>
    <w:rsid w:val="00A47F0E"/>
    <w:rsid w:val="00A5051F"/>
    <w:rsid w:val="00A50A8B"/>
    <w:rsid w:val="00A50B03"/>
    <w:rsid w:val="00A510C9"/>
    <w:rsid w:val="00A51116"/>
    <w:rsid w:val="00A51454"/>
    <w:rsid w:val="00A51548"/>
    <w:rsid w:val="00A5185E"/>
    <w:rsid w:val="00A51898"/>
    <w:rsid w:val="00A518F7"/>
    <w:rsid w:val="00A51DAC"/>
    <w:rsid w:val="00A51EC0"/>
    <w:rsid w:val="00A52643"/>
    <w:rsid w:val="00A527D0"/>
    <w:rsid w:val="00A52D0E"/>
    <w:rsid w:val="00A52E53"/>
    <w:rsid w:val="00A53085"/>
    <w:rsid w:val="00A53141"/>
    <w:rsid w:val="00A5374F"/>
    <w:rsid w:val="00A53BF9"/>
    <w:rsid w:val="00A53F99"/>
    <w:rsid w:val="00A5455A"/>
    <w:rsid w:val="00A54620"/>
    <w:rsid w:val="00A54662"/>
    <w:rsid w:val="00A54714"/>
    <w:rsid w:val="00A54719"/>
    <w:rsid w:val="00A549D5"/>
    <w:rsid w:val="00A54A2D"/>
    <w:rsid w:val="00A54B97"/>
    <w:rsid w:val="00A54C73"/>
    <w:rsid w:val="00A54E59"/>
    <w:rsid w:val="00A5514B"/>
    <w:rsid w:val="00A55893"/>
    <w:rsid w:val="00A558B8"/>
    <w:rsid w:val="00A55D08"/>
    <w:rsid w:val="00A5618B"/>
    <w:rsid w:val="00A5629A"/>
    <w:rsid w:val="00A56307"/>
    <w:rsid w:val="00A565E5"/>
    <w:rsid w:val="00A56993"/>
    <w:rsid w:val="00A56AE9"/>
    <w:rsid w:val="00A56B99"/>
    <w:rsid w:val="00A56E1F"/>
    <w:rsid w:val="00A578BF"/>
    <w:rsid w:val="00A57B61"/>
    <w:rsid w:val="00A57BA4"/>
    <w:rsid w:val="00A60100"/>
    <w:rsid w:val="00A6037C"/>
    <w:rsid w:val="00A6095A"/>
    <w:rsid w:val="00A60B07"/>
    <w:rsid w:val="00A60F98"/>
    <w:rsid w:val="00A61784"/>
    <w:rsid w:val="00A61C0C"/>
    <w:rsid w:val="00A61F5F"/>
    <w:rsid w:val="00A62147"/>
    <w:rsid w:val="00A62BBA"/>
    <w:rsid w:val="00A62E9D"/>
    <w:rsid w:val="00A632AC"/>
    <w:rsid w:val="00A63443"/>
    <w:rsid w:val="00A63531"/>
    <w:rsid w:val="00A63548"/>
    <w:rsid w:val="00A637BD"/>
    <w:rsid w:val="00A639BE"/>
    <w:rsid w:val="00A64113"/>
    <w:rsid w:val="00A6443A"/>
    <w:rsid w:val="00A64FA4"/>
    <w:rsid w:val="00A658C1"/>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19D9"/>
    <w:rsid w:val="00A71DE0"/>
    <w:rsid w:val="00A71EC7"/>
    <w:rsid w:val="00A72162"/>
    <w:rsid w:val="00A7229C"/>
    <w:rsid w:val="00A723FA"/>
    <w:rsid w:val="00A72F05"/>
    <w:rsid w:val="00A73033"/>
    <w:rsid w:val="00A730F3"/>
    <w:rsid w:val="00A73274"/>
    <w:rsid w:val="00A732E4"/>
    <w:rsid w:val="00A734F4"/>
    <w:rsid w:val="00A73761"/>
    <w:rsid w:val="00A739A7"/>
    <w:rsid w:val="00A73B1E"/>
    <w:rsid w:val="00A73FD3"/>
    <w:rsid w:val="00A74B6E"/>
    <w:rsid w:val="00A7508A"/>
    <w:rsid w:val="00A751F1"/>
    <w:rsid w:val="00A75259"/>
    <w:rsid w:val="00A75560"/>
    <w:rsid w:val="00A756E4"/>
    <w:rsid w:val="00A75E2A"/>
    <w:rsid w:val="00A76AB9"/>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DE2"/>
    <w:rsid w:val="00A816B9"/>
    <w:rsid w:val="00A81C2B"/>
    <w:rsid w:val="00A82336"/>
    <w:rsid w:val="00A8236C"/>
    <w:rsid w:val="00A828A6"/>
    <w:rsid w:val="00A82DB6"/>
    <w:rsid w:val="00A82E71"/>
    <w:rsid w:val="00A82F2F"/>
    <w:rsid w:val="00A82FEF"/>
    <w:rsid w:val="00A8352C"/>
    <w:rsid w:val="00A83951"/>
    <w:rsid w:val="00A83E91"/>
    <w:rsid w:val="00A840A9"/>
    <w:rsid w:val="00A84B76"/>
    <w:rsid w:val="00A84FD6"/>
    <w:rsid w:val="00A85758"/>
    <w:rsid w:val="00A85B04"/>
    <w:rsid w:val="00A85B80"/>
    <w:rsid w:val="00A85E0B"/>
    <w:rsid w:val="00A86611"/>
    <w:rsid w:val="00A86878"/>
    <w:rsid w:val="00A87CFC"/>
    <w:rsid w:val="00A87D92"/>
    <w:rsid w:val="00A90D8A"/>
    <w:rsid w:val="00A90E6D"/>
    <w:rsid w:val="00A91425"/>
    <w:rsid w:val="00A9156B"/>
    <w:rsid w:val="00A916DE"/>
    <w:rsid w:val="00A918C6"/>
    <w:rsid w:val="00A9191B"/>
    <w:rsid w:val="00A91BC9"/>
    <w:rsid w:val="00A91C1B"/>
    <w:rsid w:val="00A92052"/>
    <w:rsid w:val="00A9213D"/>
    <w:rsid w:val="00A928B1"/>
    <w:rsid w:val="00A92F66"/>
    <w:rsid w:val="00A9316E"/>
    <w:rsid w:val="00A932C6"/>
    <w:rsid w:val="00A93484"/>
    <w:rsid w:val="00A942A8"/>
    <w:rsid w:val="00A94360"/>
    <w:rsid w:val="00A94924"/>
    <w:rsid w:val="00A94943"/>
    <w:rsid w:val="00A94AC7"/>
    <w:rsid w:val="00A94B82"/>
    <w:rsid w:val="00A952FC"/>
    <w:rsid w:val="00A9580D"/>
    <w:rsid w:val="00A959D3"/>
    <w:rsid w:val="00A95F38"/>
    <w:rsid w:val="00A9622A"/>
    <w:rsid w:val="00A96979"/>
    <w:rsid w:val="00A96F97"/>
    <w:rsid w:val="00A97577"/>
    <w:rsid w:val="00A9777E"/>
    <w:rsid w:val="00A97E77"/>
    <w:rsid w:val="00A97F00"/>
    <w:rsid w:val="00AA005C"/>
    <w:rsid w:val="00AA01B3"/>
    <w:rsid w:val="00AA0437"/>
    <w:rsid w:val="00AA0461"/>
    <w:rsid w:val="00AA0ACE"/>
    <w:rsid w:val="00AA0B50"/>
    <w:rsid w:val="00AA13B6"/>
    <w:rsid w:val="00AA1692"/>
    <w:rsid w:val="00AA2057"/>
    <w:rsid w:val="00AA2551"/>
    <w:rsid w:val="00AA2E26"/>
    <w:rsid w:val="00AA3886"/>
    <w:rsid w:val="00AA3AEA"/>
    <w:rsid w:val="00AA3C3D"/>
    <w:rsid w:val="00AA40B6"/>
    <w:rsid w:val="00AA45EC"/>
    <w:rsid w:val="00AA4836"/>
    <w:rsid w:val="00AA4B4E"/>
    <w:rsid w:val="00AA52FB"/>
    <w:rsid w:val="00AA54AC"/>
    <w:rsid w:val="00AA64D5"/>
    <w:rsid w:val="00AA67B4"/>
    <w:rsid w:val="00AA69C1"/>
    <w:rsid w:val="00AA6A01"/>
    <w:rsid w:val="00AA6A1A"/>
    <w:rsid w:val="00AA6D87"/>
    <w:rsid w:val="00AA6DFE"/>
    <w:rsid w:val="00AA71F9"/>
    <w:rsid w:val="00AA76F9"/>
    <w:rsid w:val="00AA79F3"/>
    <w:rsid w:val="00AA7D38"/>
    <w:rsid w:val="00AB023B"/>
    <w:rsid w:val="00AB0B49"/>
    <w:rsid w:val="00AB0D44"/>
    <w:rsid w:val="00AB0DA2"/>
    <w:rsid w:val="00AB1588"/>
    <w:rsid w:val="00AB1886"/>
    <w:rsid w:val="00AB1D75"/>
    <w:rsid w:val="00AB1F97"/>
    <w:rsid w:val="00AB22E8"/>
    <w:rsid w:val="00AB2937"/>
    <w:rsid w:val="00AB296C"/>
    <w:rsid w:val="00AB2E5E"/>
    <w:rsid w:val="00AB3224"/>
    <w:rsid w:val="00AB39B3"/>
    <w:rsid w:val="00AB3B3D"/>
    <w:rsid w:val="00AB3F67"/>
    <w:rsid w:val="00AB4061"/>
    <w:rsid w:val="00AB4630"/>
    <w:rsid w:val="00AB4654"/>
    <w:rsid w:val="00AB4DD4"/>
    <w:rsid w:val="00AB53B2"/>
    <w:rsid w:val="00AB5451"/>
    <w:rsid w:val="00AB55DD"/>
    <w:rsid w:val="00AB588C"/>
    <w:rsid w:val="00AB6525"/>
    <w:rsid w:val="00AB655D"/>
    <w:rsid w:val="00AB6928"/>
    <w:rsid w:val="00AB6FB7"/>
    <w:rsid w:val="00AB74C4"/>
    <w:rsid w:val="00AB7566"/>
    <w:rsid w:val="00AB7568"/>
    <w:rsid w:val="00AB7A5D"/>
    <w:rsid w:val="00AC0F50"/>
    <w:rsid w:val="00AC1114"/>
    <w:rsid w:val="00AC1522"/>
    <w:rsid w:val="00AC18FA"/>
    <w:rsid w:val="00AC1E95"/>
    <w:rsid w:val="00AC1F97"/>
    <w:rsid w:val="00AC2679"/>
    <w:rsid w:val="00AC2748"/>
    <w:rsid w:val="00AC30E0"/>
    <w:rsid w:val="00AC3137"/>
    <w:rsid w:val="00AC3180"/>
    <w:rsid w:val="00AC3823"/>
    <w:rsid w:val="00AC3988"/>
    <w:rsid w:val="00AC42EE"/>
    <w:rsid w:val="00AC443D"/>
    <w:rsid w:val="00AC4AA5"/>
    <w:rsid w:val="00AC4F8A"/>
    <w:rsid w:val="00AC54C3"/>
    <w:rsid w:val="00AC5E81"/>
    <w:rsid w:val="00AC7052"/>
    <w:rsid w:val="00AC70D8"/>
    <w:rsid w:val="00AC70EE"/>
    <w:rsid w:val="00AC71B0"/>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DD5"/>
    <w:rsid w:val="00AD41A0"/>
    <w:rsid w:val="00AD42A8"/>
    <w:rsid w:val="00AD44A7"/>
    <w:rsid w:val="00AD4AA3"/>
    <w:rsid w:val="00AD4BA1"/>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12B8"/>
    <w:rsid w:val="00AE140A"/>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CE0"/>
    <w:rsid w:val="00AE4E62"/>
    <w:rsid w:val="00AE5497"/>
    <w:rsid w:val="00AE5E3C"/>
    <w:rsid w:val="00AE5F3D"/>
    <w:rsid w:val="00AE60F1"/>
    <w:rsid w:val="00AE6688"/>
    <w:rsid w:val="00AE6AC5"/>
    <w:rsid w:val="00AE705E"/>
    <w:rsid w:val="00AE7150"/>
    <w:rsid w:val="00AE7183"/>
    <w:rsid w:val="00AE72DA"/>
    <w:rsid w:val="00AE74DF"/>
    <w:rsid w:val="00AE74EA"/>
    <w:rsid w:val="00AE7548"/>
    <w:rsid w:val="00AE77CE"/>
    <w:rsid w:val="00AE79F6"/>
    <w:rsid w:val="00AE7CAA"/>
    <w:rsid w:val="00AE7E43"/>
    <w:rsid w:val="00AF080E"/>
    <w:rsid w:val="00AF0E6C"/>
    <w:rsid w:val="00AF11D3"/>
    <w:rsid w:val="00AF123A"/>
    <w:rsid w:val="00AF1AC5"/>
    <w:rsid w:val="00AF1FCE"/>
    <w:rsid w:val="00AF2642"/>
    <w:rsid w:val="00AF26EB"/>
    <w:rsid w:val="00AF2A58"/>
    <w:rsid w:val="00AF2C17"/>
    <w:rsid w:val="00AF31AD"/>
    <w:rsid w:val="00AF397A"/>
    <w:rsid w:val="00AF3D2C"/>
    <w:rsid w:val="00AF46CE"/>
    <w:rsid w:val="00AF47DF"/>
    <w:rsid w:val="00AF4C67"/>
    <w:rsid w:val="00AF4CC2"/>
    <w:rsid w:val="00AF5BB1"/>
    <w:rsid w:val="00AF63E1"/>
    <w:rsid w:val="00AF6832"/>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E6A"/>
    <w:rsid w:val="00B024B3"/>
    <w:rsid w:val="00B03500"/>
    <w:rsid w:val="00B038EA"/>
    <w:rsid w:val="00B03C19"/>
    <w:rsid w:val="00B046BD"/>
    <w:rsid w:val="00B04909"/>
    <w:rsid w:val="00B04C22"/>
    <w:rsid w:val="00B04F5B"/>
    <w:rsid w:val="00B051EC"/>
    <w:rsid w:val="00B058E0"/>
    <w:rsid w:val="00B063B6"/>
    <w:rsid w:val="00B06CC4"/>
    <w:rsid w:val="00B07007"/>
    <w:rsid w:val="00B07244"/>
    <w:rsid w:val="00B072F5"/>
    <w:rsid w:val="00B07F76"/>
    <w:rsid w:val="00B07FAC"/>
    <w:rsid w:val="00B10042"/>
    <w:rsid w:val="00B100DC"/>
    <w:rsid w:val="00B108C6"/>
    <w:rsid w:val="00B10AB8"/>
    <w:rsid w:val="00B10E1A"/>
    <w:rsid w:val="00B10F1B"/>
    <w:rsid w:val="00B10F5C"/>
    <w:rsid w:val="00B11849"/>
    <w:rsid w:val="00B11891"/>
    <w:rsid w:val="00B118E1"/>
    <w:rsid w:val="00B11ADF"/>
    <w:rsid w:val="00B11B32"/>
    <w:rsid w:val="00B11DBA"/>
    <w:rsid w:val="00B1218D"/>
    <w:rsid w:val="00B12861"/>
    <w:rsid w:val="00B12926"/>
    <w:rsid w:val="00B12A52"/>
    <w:rsid w:val="00B12AAD"/>
    <w:rsid w:val="00B12C0D"/>
    <w:rsid w:val="00B136EF"/>
    <w:rsid w:val="00B13BA5"/>
    <w:rsid w:val="00B13C66"/>
    <w:rsid w:val="00B143EA"/>
    <w:rsid w:val="00B14F86"/>
    <w:rsid w:val="00B15169"/>
    <w:rsid w:val="00B15201"/>
    <w:rsid w:val="00B153CF"/>
    <w:rsid w:val="00B1541F"/>
    <w:rsid w:val="00B15807"/>
    <w:rsid w:val="00B15892"/>
    <w:rsid w:val="00B159E1"/>
    <w:rsid w:val="00B15E61"/>
    <w:rsid w:val="00B1634E"/>
    <w:rsid w:val="00B16540"/>
    <w:rsid w:val="00B16EBB"/>
    <w:rsid w:val="00B177CD"/>
    <w:rsid w:val="00B179A6"/>
    <w:rsid w:val="00B17D6B"/>
    <w:rsid w:val="00B201E5"/>
    <w:rsid w:val="00B20610"/>
    <w:rsid w:val="00B20DB4"/>
    <w:rsid w:val="00B20DE7"/>
    <w:rsid w:val="00B20E25"/>
    <w:rsid w:val="00B20FB4"/>
    <w:rsid w:val="00B20FD9"/>
    <w:rsid w:val="00B2150C"/>
    <w:rsid w:val="00B223B3"/>
    <w:rsid w:val="00B22949"/>
    <w:rsid w:val="00B23C69"/>
    <w:rsid w:val="00B241B3"/>
    <w:rsid w:val="00B241F1"/>
    <w:rsid w:val="00B24762"/>
    <w:rsid w:val="00B24B5C"/>
    <w:rsid w:val="00B24C06"/>
    <w:rsid w:val="00B25533"/>
    <w:rsid w:val="00B26365"/>
    <w:rsid w:val="00B265B8"/>
    <w:rsid w:val="00B26620"/>
    <w:rsid w:val="00B26CD0"/>
    <w:rsid w:val="00B27099"/>
    <w:rsid w:val="00B2744E"/>
    <w:rsid w:val="00B274E3"/>
    <w:rsid w:val="00B274E8"/>
    <w:rsid w:val="00B27EEB"/>
    <w:rsid w:val="00B30230"/>
    <w:rsid w:val="00B30AA5"/>
    <w:rsid w:val="00B30AEE"/>
    <w:rsid w:val="00B30E37"/>
    <w:rsid w:val="00B3108F"/>
    <w:rsid w:val="00B31259"/>
    <w:rsid w:val="00B313CF"/>
    <w:rsid w:val="00B31442"/>
    <w:rsid w:val="00B322D6"/>
    <w:rsid w:val="00B3234C"/>
    <w:rsid w:val="00B32642"/>
    <w:rsid w:val="00B32B5E"/>
    <w:rsid w:val="00B3347A"/>
    <w:rsid w:val="00B335EF"/>
    <w:rsid w:val="00B336A8"/>
    <w:rsid w:val="00B33762"/>
    <w:rsid w:val="00B34373"/>
    <w:rsid w:val="00B34867"/>
    <w:rsid w:val="00B3527D"/>
    <w:rsid w:val="00B3585E"/>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88B"/>
    <w:rsid w:val="00B40EA4"/>
    <w:rsid w:val="00B41B63"/>
    <w:rsid w:val="00B422ED"/>
    <w:rsid w:val="00B42761"/>
    <w:rsid w:val="00B42ADC"/>
    <w:rsid w:val="00B42B10"/>
    <w:rsid w:val="00B43201"/>
    <w:rsid w:val="00B43E3F"/>
    <w:rsid w:val="00B44278"/>
    <w:rsid w:val="00B444E9"/>
    <w:rsid w:val="00B44B15"/>
    <w:rsid w:val="00B44C0B"/>
    <w:rsid w:val="00B45088"/>
    <w:rsid w:val="00B45682"/>
    <w:rsid w:val="00B4575B"/>
    <w:rsid w:val="00B457DE"/>
    <w:rsid w:val="00B45909"/>
    <w:rsid w:val="00B45F99"/>
    <w:rsid w:val="00B465E0"/>
    <w:rsid w:val="00B46CA5"/>
    <w:rsid w:val="00B471CE"/>
    <w:rsid w:val="00B476EA"/>
    <w:rsid w:val="00B479A9"/>
    <w:rsid w:val="00B50104"/>
    <w:rsid w:val="00B50502"/>
    <w:rsid w:val="00B50AF1"/>
    <w:rsid w:val="00B50C0A"/>
    <w:rsid w:val="00B513A0"/>
    <w:rsid w:val="00B513D9"/>
    <w:rsid w:val="00B51444"/>
    <w:rsid w:val="00B51511"/>
    <w:rsid w:val="00B51F84"/>
    <w:rsid w:val="00B52AC4"/>
    <w:rsid w:val="00B5350A"/>
    <w:rsid w:val="00B53760"/>
    <w:rsid w:val="00B53A49"/>
    <w:rsid w:val="00B540A1"/>
    <w:rsid w:val="00B54DF2"/>
    <w:rsid w:val="00B54EDF"/>
    <w:rsid w:val="00B550D0"/>
    <w:rsid w:val="00B554BD"/>
    <w:rsid w:val="00B5581A"/>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65F"/>
    <w:rsid w:val="00B6077B"/>
    <w:rsid w:val="00B607F0"/>
    <w:rsid w:val="00B609BE"/>
    <w:rsid w:val="00B60CE3"/>
    <w:rsid w:val="00B60EC8"/>
    <w:rsid w:val="00B60ED8"/>
    <w:rsid w:val="00B61243"/>
    <w:rsid w:val="00B613C1"/>
    <w:rsid w:val="00B6146A"/>
    <w:rsid w:val="00B61790"/>
    <w:rsid w:val="00B61A45"/>
    <w:rsid w:val="00B61D17"/>
    <w:rsid w:val="00B62422"/>
    <w:rsid w:val="00B626E7"/>
    <w:rsid w:val="00B6278E"/>
    <w:rsid w:val="00B63052"/>
    <w:rsid w:val="00B63DA0"/>
    <w:rsid w:val="00B640AF"/>
    <w:rsid w:val="00B646B7"/>
    <w:rsid w:val="00B64EB4"/>
    <w:rsid w:val="00B65031"/>
    <w:rsid w:val="00B65165"/>
    <w:rsid w:val="00B65353"/>
    <w:rsid w:val="00B65944"/>
    <w:rsid w:val="00B659C8"/>
    <w:rsid w:val="00B6604A"/>
    <w:rsid w:val="00B66137"/>
    <w:rsid w:val="00B6648F"/>
    <w:rsid w:val="00B66699"/>
    <w:rsid w:val="00B666DD"/>
    <w:rsid w:val="00B6670A"/>
    <w:rsid w:val="00B671DC"/>
    <w:rsid w:val="00B67D43"/>
    <w:rsid w:val="00B700E1"/>
    <w:rsid w:val="00B70515"/>
    <w:rsid w:val="00B70AF5"/>
    <w:rsid w:val="00B7138E"/>
    <w:rsid w:val="00B71697"/>
    <w:rsid w:val="00B71784"/>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601"/>
    <w:rsid w:val="00B769AB"/>
    <w:rsid w:val="00B76B81"/>
    <w:rsid w:val="00B77561"/>
    <w:rsid w:val="00B77B11"/>
    <w:rsid w:val="00B77BAD"/>
    <w:rsid w:val="00B77BD5"/>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3A7"/>
    <w:rsid w:val="00B835B1"/>
    <w:rsid w:val="00B83BA3"/>
    <w:rsid w:val="00B83DA0"/>
    <w:rsid w:val="00B83F9E"/>
    <w:rsid w:val="00B8407C"/>
    <w:rsid w:val="00B841F5"/>
    <w:rsid w:val="00B84575"/>
    <w:rsid w:val="00B84C0B"/>
    <w:rsid w:val="00B8530F"/>
    <w:rsid w:val="00B85396"/>
    <w:rsid w:val="00B853AC"/>
    <w:rsid w:val="00B853BC"/>
    <w:rsid w:val="00B853F8"/>
    <w:rsid w:val="00B85793"/>
    <w:rsid w:val="00B86270"/>
    <w:rsid w:val="00B8635B"/>
    <w:rsid w:val="00B863FD"/>
    <w:rsid w:val="00B8696E"/>
    <w:rsid w:val="00B86E29"/>
    <w:rsid w:val="00B87CF5"/>
    <w:rsid w:val="00B87F26"/>
    <w:rsid w:val="00B900BE"/>
    <w:rsid w:val="00B90518"/>
    <w:rsid w:val="00B90CD2"/>
    <w:rsid w:val="00B91FD3"/>
    <w:rsid w:val="00B9200F"/>
    <w:rsid w:val="00B92900"/>
    <w:rsid w:val="00B931A9"/>
    <w:rsid w:val="00B93367"/>
    <w:rsid w:val="00B935A6"/>
    <w:rsid w:val="00B93819"/>
    <w:rsid w:val="00B93E95"/>
    <w:rsid w:val="00B94348"/>
    <w:rsid w:val="00B94407"/>
    <w:rsid w:val="00B94529"/>
    <w:rsid w:val="00B94542"/>
    <w:rsid w:val="00B94638"/>
    <w:rsid w:val="00B946A3"/>
    <w:rsid w:val="00B9474D"/>
    <w:rsid w:val="00B94A0F"/>
    <w:rsid w:val="00B94B8E"/>
    <w:rsid w:val="00B94F7A"/>
    <w:rsid w:val="00B9506F"/>
    <w:rsid w:val="00B952C5"/>
    <w:rsid w:val="00B9556F"/>
    <w:rsid w:val="00B9584D"/>
    <w:rsid w:val="00B95E05"/>
    <w:rsid w:val="00B96FA3"/>
    <w:rsid w:val="00B970BB"/>
    <w:rsid w:val="00B970DB"/>
    <w:rsid w:val="00B973B2"/>
    <w:rsid w:val="00B974F1"/>
    <w:rsid w:val="00BA0521"/>
    <w:rsid w:val="00BA1439"/>
    <w:rsid w:val="00BA1998"/>
    <w:rsid w:val="00BA1CE8"/>
    <w:rsid w:val="00BA20F2"/>
    <w:rsid w:val="00BA2242"/>
    <w:rsid w:val="00BA247C"/>
    <w:rsid w:val="00BA2979"/>
    <w:rsid w:val="00BA2E66"/>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70B4"/>
    <w:rsid w:val="00BA70ED"/>
    <w:rsid w:val="00BA79C9"/>
    <w:rsid w:val="00BA7B37"/>
    <w:rsid w:val="00BA7E01"/>
    <w:rsid w:val="00BA7E1F"/>
    <w:rsid w:val="00BB002C"/>
    <w:rsid w:val="00BB005F"/>
    <w:rsid w:val="00BB028D"/>
    <w:rsid w:val="00BB0429"/>
    <w:rsid w:val="00BB05B4"/>
    <w:rsid w:val="00BB0D5B"/>
    <w:rsid w:val="00BB0F61"/>
    <w:rsid w:val="00BB105B"/>
    <w:rsid w:val="00BB18BD"/>
    <w:rsid w:val="00BB2539"/>
    <w:rsid w:val="00BB3665"/>
    <w:rsid w:val="00BB3C6D"/>
    <w:rsid w:val="00BB3D8F"/>
    <w:rsid w:val="00BB3FA6"/>
    <w:rsid w:val="00BB46BF"/>
    <w:rsid w:val="00BB4747"/>
    <w:rsid w:val="00BB47F0"/>
    <w:rsid w:val="00BB496F"/>
    <w:rsid w:val="00BB50F0"/>
    <w:rsid w:val="00BB5DE5"/>
    <w:rsid w:val="00BB5EDD"/>
    <w:rsid w:val="00BB61A5"/>
    <w:rsid w:val="00BB6275"/>
    <w:rsid w:val="00BB6DB9"/>
    <w:rsid w:val="00BB7169"/>
    <w:rsid w:val="00BB72DF"/>
    <w:rsid w:val="00BB73DB"/>
    <w:rsid w:val="00BB73F8"/>
    <w:rsid w:val="00BB7AD8"/>
    <w:rsid w:val="00BB7C50"/>
    <w:rsid w:val="00BB7D13"/>
    <w:rsid w:val="00BB7E26"/>
    <w:rsid w:val="00BC05C5"/>
    <w:rsid w:val="00BC06A1"/>
    <w:rsid w:val="00BC0874"/>
    <w:rsid w:val="00BC0AFD"/>
    <w:rsid w:val="00BC10EE"/>
    <w:rsid w:val="00BC1448"/>
    <w:rsid w:val="00BC1636"/>
    <w:rsid w:val="00BC1AC1"/>
    <w:rsid w:val="00BC1C21"/>
    <w:rsid w:val="00BC1F0C"/>
    <w:rsid w:val="00BC2147"/>
    <w:rsid w:val="00BC2401"/>
    <w:rsid w:val="00BC243C"/>
    <w:rsid w:val="00BC2746"/>
    <w:rsid w:val="00BC31A8"/>
    <w:rsid w:val="00BC324B"/>
    <w:rsid w:val="00BC3253"/>
    <w:rsid w:val="00BC32C0"/>
    <w:rsid w:val="00BC35C1"/>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95"/>
    <w:rsid w:val="00BC4DE7"/>
    <w:rsid w:val="00BC4EF1"/>
    <w:rsid w:val="00BC4F62"/>
    <w:rsid w:val="00BC5518"/>
    <w:rsid w:val="00BC665C"/>
    <w:rsid w:val="00BC689B"/>
    <w:rsid w:val="00BC68AC"/>
    <w:rsid w:val="00BC6B37"/>
    <w:rsid w:val="00BC6D25"/>
    <w:rsid w:val="00BC7886"/>
    <w:rsid w:val="00BC7EBA"/>
    <w:rsid w:val="00BD0422"/>
    <w:rsid w:val="00BD16E5"/>
    <w:rsid w:val="00BD1A6B"/>
    <w:rsid w:val="00BD2805"/>
    <w:rsid w:val="00BD2899"/>
    <w:rsid w:val="00BD2B27"/>
    <w:rsid w:val="00BD32D6"/>
    <w:rsid w:val="00BD35C5"/>
    <w:rsid w:val="00BD36AE"/>
    <w:rsid w:val="00BD3BFA"/>
    <w:rsid w:val="00BD3C85"/>
    <w:rsid w:val="00BD4535"/>
    <w:rsid w:val="00BD468E"/>
    <w:rsid w:val="00BD4715"/>
    <w:rsid w:val="00BD482C"/>
    <w:rsid w:val="00BD4D43"/>
    <w:rsid w:val="00BD51CC"/>
    <w:rsid w:val="00BD5319"/>
    <w:rsid w:val="00BD5509"/>
    <w:rsid w:val="00BD5B11"/>
    <w:rsid w:val="00BD5EF3"/>
    <w:rsid w:val="00BD5F48"/>
    <w:rsid w:val="00BD60A6"/>
    <w:rsid w:val="00BD62BB"/>
    <w:rsid w:val="00BD630B"/>
    <w:rsid w:val="00BD667F"/>
    <w:rsid w:val="00BD6987"/>
    <w:rsid w:val="00BD6AC8"/>
    <w:rsid w:val="00BD6FE6"/>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755"/>
    <w:rsid w:val="00BE2D8B"/>
    <w:rsid w:val="00BE3099"/>
    <w:rsid w:val="00BE31F5"/>
    <w:rsid w:val="00BE359F"/>
    <w:rsid w:val="00BE38F5"/>
    <w:rsid w:val="00BE390C"/>
    <w:rsid w:val="00BE3DF6"/>
    <w:rsid w:val="00BE452A"/>
    <w:rsid w:val="00BE457E"/>
    <w:rsid w:val="00BE4F86"/>
    <w:rsid w:val="00BE5286"/>
    <w:rsid w:val="00BE57D1"/>
    <w:rsid w:val="00BE5DF8"/>
    <w:rsid w:val="00BE5E71"/>
    <w:rsid w:val="00BE659F"/>
    <w:rsid w:val="00BE6DB6"/>
    <w:rsid w:val="00BE7922"/>
    <w:rsid w:val="00BE7F2D"/>
    <w:rsid w:val="00BE7F9A"/>
    <w:rsid w:val="00BF022B"/>
    <w:rsid w:val="00BF0D03"/>
    <w:rsid w:val="00BF1377"/>
    <w:rsid w:val="00BF13E5"/>
    <w:rsid w:val="00BF1556"/>
    <w:rsid w:val="00BF1B20"/>
    <w:rsid w:val="00BF1B7B"/>
    <w:rsid w:val="00BF1C96"/>
    <w:rsid w:val="00BF220B"/>
    <w:rsid w:val="00BF30EF"/>
    <w:rsid w:val="00BF3397"/>
    <w:rsid w:val="00BF3A5B"/>
    <w:rsid w:val="00BF42B1"/>
    <w:rsid w:val="00BF43F5"/>
    <w:rsid w:val="00BF49DC"/>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3D5"/>
    <w:rsid w:val="00C00453"/>
    <w:rsid w:val="00C010DA"/>
    <w:rsid w:val="00C01120"/>
    <w:rsid w:val="00C011BD"/>
    <w:rsid w:val="00C0140F"/>
    <w:rsid w:val="00C01DA0"/>
    <w:rsid w:val="00C020F5"/>
    <w:rsid w:val="00C02992"/>
    <w:rsid w:val="00C02C48"/>
    <w:rsid w:val="00C034B8"/>
    <w:rsid w:val="00C0377D"/>
    <w:rsid w:val="00C03C1B"/>
    <w:rsid w:val="00C046AF"/>
    <w:rsid w:val="00C04D70"/>
    <w:rsid w:val="00C051A8"/>
    <w:rsid w:val="00C052A1"/>
    <w:rsid w:val="00C053E2"/>
    <w:rsid w:val="00C05588"/>
    <w:rsid w:val="00C055B9"/>
    <w:rsid w:val="00C056C8"/>
    <w:rsid w:val="00C05731"/>
    <w:rsid w:val="00C05C17"/>
    <w:rsid w:val="00C05DDC"/>
    <w:rsid w:val="00C05F22"/>
    <w:rsid w:val="00C05FFE"/>
    <w:rsid w:val="00C060C4"/>
    <w:rsid w:val="00C061CE"/>
    <w:rsid w:val="00C06372"/>
    <w:rsid w:val="00C06476"/>
    <w:rsid w:val="00C06967"/>
    <w:rsid w:val="00C06D9C"/>
    <w:rsid w:val="00C07767"/>
    <w:rsid w:val="00C07A57"/>
    <w:rsid w:val="00C07A65"/>
    <w:rsid w:val="00C07CD0"/>
    <w:rsid w:val="00C07E6A"/>
    <w:rsid w:val="00C101FA"/>
    <w:rsid w:val="00C106C4"/>
    <w:rsid w:val="00C106FE"/>
    <w:rsid w:val="00C10B7C"/>
    <w:rsid w:val="00C10C32"/>
    <w:rsid w:val="00C10DA4"/>
    <w:rsid w:val="00C111AC"/>
    <w:rsid w:val="00C12181"/>
    <w:rsid w:val="00C126C3"/>
    <w:rsid w:val="00C12D1C"/>
    <w:rsid w:val="00C12F42"/>
    <w:rsid w:val="00C130C6"/>
    <w:rsid w:val="00C132C5"/>
    <w:rsid w:val="00C13388"/>
    <w:rsid w:val="00C133CB"/>
    <w:rsid w:val="00C13A50"/>
    <w:rsid w:val="00C13D09"/>
    <w:rsid w:val="00C1434B"/>
    <w:rsid w:val="00C1443F"/>
    <w:rsid w:val="00C1452A"/>
    <w:rsid w:val="00C1464E"/>
    <w:rsid w:val="00C1523D"/>
    <w:rsid w:val="00C156E0"/>
    <w:rsid w:val="00C159F1"/>
    <w:rsid w:val="00C15EFA"/>
    <w:rsid w:val="00C15F59"/>
    <w:rsid w:val="00C15F7F"/>
    <w:rsid w:val="00C1646D"/>
    <w:rsid w:val="00C16828"/>
    <w:rsid w:val="00C16D03"/>
    <w:rsid w:val="00C16F34"/>
    <w:rsid w:val="00C1721F"/>
    <w:rsid w:val="00C174FF"/>
    <w:rsid w:val="00C17BC9"/>
    <w:rsid w:val="00C17CA5"/>
    <w:rsid w:val="00C17CCE"/>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23E"/>
    <w:rsid w:val="00C24635"/>
    <w:rsid w:val="00C2473D"/>
    <w:rsid w:val="00C25222"/>
    <w:rsid w:val="00C25386"/>
    <w:rsid w:val="00C25407"/>
    <w:rsid w:val="00C257FD"/>
    <w:rsid w:val="00C25836"/>
    <w:rsid w:val="00C25A00"/>
    <w:rsid w:val="00C25B8D"/>
    <w:rsid w:val="00C25C64"/>
    <w:rsid w:val="00C25E76"/>
    <w:rsid w:val="00C261EE"/>
    <w:rsid w:val="00C26384"/>
    <w:rsid w:val="00C26467"/>
    <w:rsid w:val="00C26715"/>
    <w:rsid w:val="00C26B86"/>
    <w:rsid w:val="00C273F4"/>
    <w:rsid w:val="00C30164"/>
    <w:rsid w:val="00C3071A"/>
    <w:rsid w:val="00C307E4"/>
    <w:rsid w:val="00C307EA"/>
    <w:rsid w:val="00C30903"/>
    <w:rsid w:val="00C30A3F"/>
    <w:rsid w:val="00C30F81"/>
    <w:rsid w:val="00C30FE7"/>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D44"/>
    <w:rsid w:val="00C34591"/>
    <w:rsid w:val="00C34780"/>
    <w:rsid w:val="00C348DA"/>
    <w:rsid w:val="00C34E61"/>
    <w:rsid w:val="00C34E96"/>
    <w:rsid w:val="00C3504C"/>
    <w:rsid w:val="00C35059"/>
    <w:rsid w:val="00C356FC"/>
    <w:rsid w:val="00C358DC"/>
    <w:rsid w:val="00C358F5"/>
    <w:rsid w:val="00C35D5A"/>
    <w:rsid w:val="00C371F5"/>
    <w:rsid w:val="00C3756E"/>
    <w:rsid w:val="00C375DF"/>
    <w:rsid w:val="00C37616"/>
    <w:rsid w:val="00C376F7"/>
    <w:rsid w:val="00C377CD"/>
    <w:rsid w:val="00C37D3A"/>
    <w:rsid w:val="00C402C1"/>
    <w:rsid w:val="00C404F4"/>
    <w:rsid w:val="00C40630"/>
    <w:rsid w:val="00C40A73"/>
    <w:rsid w:val="00C40A97"/>
    <w:rsid w:val="00C40BAF"/>
    <w:rsid w:val="00C413FA"/>
    <w:rsid w:val="00C41572"/>
    <w:rsid w:val="00C41744"/>
    <w:rsid w:val="00C41FC9"/>
    <w:rsid w:val="00C4297F"/>
    <w:rsid w:val="00C42B48"/>
    <w:rsid w:val="00C42DF0"/>
    <w:rsid w:val="00C42DF7"/>
    <w:rsid w:val="00C42E6C"/>
    <w:rsid w:val="00C4343F"/>
    <w:rsid w:val="00C43484"/>
    <w:rsid w:val="00C43C7F"/>
    <w:rsid w:val="00C43DB1"/>
    <w:rsid w:val="00C44AA1"/>
    <w:rsid w:val="00C44DFD"/>
    <w:rsid w:val="00C45331"/>
    <w:rsid w:val="00C45358"/>
    <w:rsid w:val="00C45512"/>
    <w:rsid w:val="00C45E28"/>
    <w:rsid w:val="00C4670F"/>
    <w:rsid w:val="00C46829"/>
    <w:rsid w:val="00C4687E"/>
    <w:rsid w:val="00C470A3"/>
    <w:rsid w:val="00C470BA"/>
    <w:rsid w:val="00C47250"/>
    <w:rsid w:val="00C473C5"/>
    <w:rsid w:val="00C50065"/>
    <w:rsid w:val="00C50120"/>
    <w:rsid w:val="00C502E6"/>
    <w:rsid w:val="00C504D1"/>
    <w:rsid w:val="00C508EF"/>
    <w:rsid w:val="00C509F7"/>
    <w:rsid w:val="00C50ACD"/>
    <w:rsid w:val="00C515BE"/>
    <w:rsid w:val="00C518ED"/>
    <w:rsid w:val="00C51958"/>
    <w:rsid w:val="00C51C04"/>
    <w:rsid w:val="00C52E64"/>
    <w:rsid w:val="00C52E68"/>
    <w:rsid w:val="00C530C6"/>
    <w:rsid w:val="00C53387"/>
    <w:rsid w:val="00C53A79"/>
    <w:rsid w:val="00C53CF0"/>
    <w:rsid w:val="00C54101"/>
    <w:rsid w:val="00C542A3"/>
    <w:rsid w:val="00C542EA"/>
    <w:rsid w:val="00C5447F"/>
    <w:rsid w:val="00C546A6"/>
    <w:rsid w:val="00C54754"/>
    <w:rsid w:val="00C5487E"/>
    <w:rsid w:val="00C54DB2"/>
    <w:rsid w:val="00C5513D"/>
    <w:rsid w:val="00C557E3"/>
    <w:rsid w:val="00C55A2E"/>
    <w:rsid w:val="00C55B0D"/>
    <w:rsid w:val="00C55B33"/>
    <w:rsid w:val="00C55E73"/>
    <w:rsid w:val="00C562C7"/>
    <w:rsid w:val="00C563FF"/>
    <w:rsid w:val="00C5660F"/>
    <w:rsid w:val="00C56ED8"/>
    <w:rsid w:val="00C56FE7"/>
    <w:rsid w:val="00C5708D"/>
    <w:rsid w:val="00C570B5"/>
    <w:rsid w:val="00C57391"/>
    <w:rsid w:val="00C57F55"/>
    <w:rsid w:val="00C602B1"/>
    <w:rsid w:val="00C60378"/>
    <w:rsid w:val="00C604BA"/>
    <w:rsid w:val="00C6056E"/>
    <w:rsid w:val="00C60A42"/>
    <w:rsid w:val="00C61094"/>
    <w:rsid w:val="00C611CE"/>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710C"/>
    <w:rsid w:val="00C678ED"/>
    <w:rsid w:val="00C67AB1"/>
    <w:rsid w:val="00C700D7"/>
    <w:rsid w:val="00C70289"/>
    <w:rsid w:val="00C70BC0"/>
    <w:rsid w:val="00C70C22"/>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C7B"/>
    <w:rsid w:val="00C75511"/>
    <w:rsid w:val="00C760B2"/>
    <w:rsid w:val="00C761DC"/>
    <w:rsid w:val="00C76603"/>
    <w:rsid w:val="00C76DA9"/>
    <w:rsid w:val="00C77877"/>
    <w:rsid w:val="00C77ABA"/>
    <w:rsid w:val="00C8023E"/>
    <w:rsid w:val="00C8037B"/>
    <w:rsid w:val="00C80CA0"/>
    <w:rsid w:val="00C80D6D"/>
    <w:rsid w:val="00C80F4A"/>
    <w:rsid w:val="00C8101D"/>
    <w:rsid w:val="00C8109F"/>
    <w:rsid w:val="00C8110F"/>
    <w:rsid w:val="00C8144A"/>
    <w:rsid w:val="00C8166A"/>
    <w:rsid w:val="00C817A3"/>
    <w:rsid w:val="00C817DB"/>
    <w:rsid w:val="00C81840"/>
    <w:rsid w:val="00C8184E"/>
    <w:rsid w:val="00C81E03"/>
    <w:rsid w:val="00C81F78"/>
    <w:rsid w:val="00C82350"/>
    <w:rsid w:val="00C82835"/>
    <w:rsid w:val="00C828BE"/>
    <w:rsid w:val="00C82B27"/>
    <w:rsid w:val="00C82BE2"/>
    <w:rsid w:val="00C82E3F"/>
    <w:rsid w:val="00C83143"/>
    <w:rsid w:val="00C83513"/>
    <w:rsid w:val="00C835C8"/>
    <w:rsid w:val="00C83917"/>
    <w:rsid w:val="00C83FB5"/>
    <w:rsid w:val="00C845A4"/>
    <w:rsid w:val="00C8487A"/>
    <w:rsid w:val="00C84CCB"/>
    <w:rsid w:val="00C8535E"/>
    <w:rsid w:val="00C8540E"/>
    <w:rsid w:val="00C8579D"/>
    <w:rsid w:val="00C86615"/>
    <w:rsid w:val="00C86D4D"/>
    <w:rsid w:val="00C86D6A"/>
    <w:rsid w:val="00C87060"/>
    <w:rsid w:val="00C87D9D"/>
    <w:rsid w:val="00C87E8D"/>
    <w:rsid w:val="00C9067F"/>
    <w:rsid w:val="00C910B1"/>
    <w:rsid w:val="00C91562"/>
    <w:rsid w:val="00C917B2"/>
    <w:rsid w:val="00C92675"/>
    <w:rsid w:val="00C92BA8"/>
    <w:rsid w:val="00C92CE6"/>
    <w:rsid w:val="00C92D65"/>
    <w:rsid w:val="00C93070"/>
    <w:rsid w:val="00C932AD"/>
    <w:rsid w:val="00C93714"/>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7AF"/>
    <w:rsid w:val="00C96C92"/>
    <w:rsid w:val="00C971FA"/>
    <w:rsid w:val="00C975CE"/>
    <w:rsid w:val="00C97C7A"/>
    <w:rsid w:val="00C97F8D"/>
    <w:rsid w:val="00CA0136"/>
    <w:rsid w:val="00CA01CE"/>
    <w:rsid w:val="00CA0390"/>
    <w:rsid w:val="00CA17C3"/>
    <w:rsid w:val="00CA1E0F"/>
    <w:rsid w:val="00CA1E39"/>
    <w:rsid w:val="00CA1EB3"/>
    <w:rsid w:val="00CA21C5"/>
    <w:rsid w:val="00CA22F9"/>
    <w:rsid w:val="00CA2B26"/>
    <w:rsid w:val="00CA2BBA"/>
    <w:rsid w:val="00CA2E00"/>
    <w:rsid w:val="00CA34F4"/>
    <w:rsid w:val="00CA3611"/>
    <w:rsid w:val="00CA3C5B"/>
    <w:rsid w:val="00CA3DDE"/>
    <w:rsid w:val="00CA3FB8"/>
    <w:rsid w:val="00CA483B"/>
    <w:rsid w:val="00CA4CBD"/>
    <w:rsid w:val="00CA4D74"/>
    <w:rsid w:val="00CA585E"/>
    <w:rsid w:val="00CA5D01"/>
    <w:rsid w:val="00CA61B7"/>
    <w:rsid w:val="00CA6310"/>
    <w:rsid w:val="00CA6441"/>
    <w:rsid w:val="00CA6E95"/>
    <w:rsid w:val="00CA7198"/>
    <w:rsid w:val="00CA71C2"/>
    <w:rsid w:val="00CA7303"/>
    <w:rsid w:val="00CA7756"/>
    <w:rsid w:val="00CA7CF8"/>
    <w:rsid w:val="00CA7EB6"/>
    <w:rsid w:val="00CB0061"/>
    <w:rsid w:val="00CB01BA"/>
    <w:rsid w:val="00CB01C6"/>
    <w:rsid w:val="00CB12BD"/>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3AD1"/>
    <w:rsid w:val="00CB43FB"/>
    <w:rsid w:val="00CB453E"/>
    <w:rsid w:val="00CB49D7"/>
    <w:rsid w:val="00CB4D94"/>
    <w:rsid w:val="00CB5012"/>
    <w:rsid w:val="00CB5733"/>
    <w:rsid w:val="00CB5C50"/>
    <w:rsid w:val="00CB5C51"/>
    <w:rsid w:val="00CB62E9"/>
    <w:rsid w:val="00CB65BD"/>
    <w:rsid w:val="00CB65E9"/>
    <w:rsid w:val="00CB6902"/>
    <w:rsid w:val="00CB6952"/>
    <w:rsid w:val="00CB6B5B"/>
    <w:rsid w:val="00CB6C45"/>
    <w:rsid w:val="00CB6EB3"/>
    <w:rsid w:val="00CB6F9B"/>
    <w:rsid w:val="00CB7097"/>
    <w:rsid w:val="00CB78C7"/>
    <w:rsid w:val="00CB7BE2"/>
    <w:rsid w:val="00CC018F"/>
    <w:rsid w:val="00CC1148"/>
    <w:rsid w:val="00CC16D0"/>
    <w:rsid w:val="00CC18B6"/>
    <w:rsid w:val="00CC250E"/>
    <w:rsid w:val="00CC26DE"/>
    <w:rsid w:val="00CC27E4"/>
    <w:rsid w:val="00CC28E0"/>
    <w:rsid w:val="00CC2CA0"/>
    <w:rsid w:val="00CC2EDC"/>
    <w:rsid w:val="00CC3507"/>
    <w:rsid w:val="00CC4997"/>
    <w:rsid w:val="00CC4CF9"/>
    <w:rsid w:val="00CC503D"/>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40C"/>
    <w:rsid w:val="00CC74FD"/>
    <w:rsid w:val="00CC78A2"/>
    <w:rsid w:val="00CC7F1D"/>
    <w:rsid w:val="00CD01F7"/>
    <w:rsid w:val="00CD04BE"/>
    <w:rsid w:val="00CD097E"/>
    <w:rsid w:val="00CD0B97"/>
    <w:rsid w:val="00CD0C4C"/>
    <w:rsid w:val="00CD0C79"/>
    <w:rsid w:val="00CD137F"/>
    <w:rsid w:val="00CD15ED"/>
    <w:rsid w:val="00CD1A37"/>
    <w:rsid w:val="00CD1CE4"/>
    <w:rsid w:val="00CD2361"/>
    <w:rsid w:val="00CD2C0C"/>
    <w:rsid w:val="00CD315E"/>
    <w:rsid w:val="00CD3790"/>
    <w:rsid w:val="00CD3797"/>
    <w:rsid w:val="00CD3842"/>
    <w:rsid w:val="00CD3F12"/>
    <w:rsid w:val="00CD4784"/>
    <w:rsid w:val="00CD47A2"/>
    <w:rsid w:val="00CD47AE"/>
    <w:rsid w:val="00CD4DFA"/>
    <w:rsid w:val="00CD592D"/>
    <w:rsid w:val="00CD5E9C"/>
    <w:rsid w:val="00CD65DA"/>
    <w:rsid w:val="00CD65F9"/>
    <w:rsid w:val="00CD67CC"/>
    <w:rsid w:val="00CD6BAB"/>
    <w:rsid w:val="00CD72D3"/>
    <w:rsid w:val="00CD7B4E"/>
    <w:rsid w:val="00CE00F5"/>
    <w:rsid w:val="00CE07F2"/>
    <w:rsid w:val="00CE0A52"/>
    <w:rsid w:val="00CE0D4C"/>
    <w:rsid w:val="00CE0E1B"/>
    <w:rsid w:val="00CE15D3"/>
    <w:rsid w:val="00CE220B"/>
    <w:rsid w:val="00CE279A"/>
    <w:rsid w:val="00CE29E8"/>
    <w:rsid w:val="00CE2C80"/>
    <w:rsid w:val="00CE3132"/>
    <w:rsid w:val="00CE3342"/>
    <w:rsid w:val="00CE35D5"/>
    <w:rsid w:val="00CE3F16"/>
    <w:rsid w:val="00CE4B14"/>
    <w:rsid w:val="00CE4B35"/>
    <w:rsid w:val="00CE4BB6"/>
    <w:rsid w:val="00CE4C19"/>
    <w:rsid w:val="00CE4C48"/>
    <w:rsid w:val="00CE4E97"/>
    <w:rsid w:val="00CE4FC5"/>
    <w:rsid w:val="00CE54A4"/>
    <w:rsid w:val="00CE562E"/>
    <w:rsid w:val="00CE5D3D"/>
    <w:rsid w:val="00CE603D"/>
    <w:rsid w:val="00CE6A99"/>
    <w:rsid w:val="00CE6BC7"/>
    <w:rsid w:val="00CE743A"/>
    <w:rsid w:val="00CE7623"/>
    <w:rsid w:val="00CE799E"/>
    <w:rsid w:val="00CF04D0"/>
    <w:rsid w:val="00CF05FA"/>
    <w:rsid w:val="00CF068F"/>
    <w:rsid w:val="00CF06D7"/>
    <w:rsid w:val="00CF08E8"/>
    <w:rsid w:val="00CF0EB9"/>
    <w:rsid w:val="00CF1D16"/>
    <w:rsid w:val="00CF233F"/>
    <w:rsid w:val="00CF28D0"/>
    <w:rsid w:val="00CF2CBF"/>
    <w:rsid w:val="00CF2DFF"/>
    <w:rsid w:val="00CF2F33"/>
    <w:rsid w:val="00CF3359"/>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834"/>
    <w:rsid w:val="00CF6A7D"/>
    <w:rsid w:val="00CF73DD"/>
    <w:rsid w:val="00CF7400"/>
    <w:rsid w:val="00CF7445"/>
    <w:rsid w:val="00CF7476"/>
    <w:rsid w:val="00CF7508"/>
    <w:rsid w:val="00CF7B1C"/>
    <w:rsid w:val="00CF7FF3"/>
    <w:rsid w:val="00D0050D"/>
    <w:rsid w:val="00D005E4"/>
    <w:rsid w:val="00D0065E"/>
    <w:rsid w:val="00D007D1"/>
    <w:rsid w:val="00D01626"/>
    <w:rsid w:val="00D019D2"/>
    <w:rsid w:val="00D01A39"/>
    <w:rsid w:val="00D01AA7"/>
    <w:rsid w:val="00D01C9B"/>
    <w:rsid w:val="00D01D7E"/>
    <w:rsid w:val="00D0231A"/>
    <w:rsid w:val="00D02803"/>
    <w:rsid w:val="00D02CF4"/>
    <w:rsid w:val="00D02E26"/>
    <w:rsid w:val="00D02E54"/>
    <w:rsid w:val="00D02EB3"/>
    <w:rsid w:val="00D0315A"/>
    <w:rsid w:val="00D0337E"/>
    <w:rsid w:val="00D03B74"/>
    <w:rsid w:val="00D04384"/>
    <w:rsid w:val="00D05B10"/>
    <w:rsid w:val="00D05E0C"/>
    <w:rsid w:val="00D05E77"/>
    <w:rsid w:val="00D0627B"/>
    <w:rsid w:val="00D065AB"/>
    <w:rsid w:val="00D06B81"/>
    <w:rsid w:val="00D06BFC"/>
    <w:rsid w:val="00D06CC7"/>
    <w:rsid w:val="00D06D32"/>
    <w:rsid w:val="00D06D53"/>
    <w:rsid w:val="00D07851"/>
    <w:rsid w:val="00D07C14"/>
    <w:rsid w:val="00D07D02"/>
    <w:rsid w:val="00D07DB5"/>
    <w:rsid w:val="00D07F6F"/>
    <w:rsid w:val="00D10AA8"/>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4384"/>
    <w:rsid w:val="00D15ABF"/>
    <w:rsid w:val="00D15B47"/>
    <w:rsid w:val="00D16250"/>
    <w:rsid w:val="00D164DD"/>
    <w:rsid w:val="00D16505"/>
    <w:rsid w:val="00D16760"/>
    <w:rsid w:val="00D1680C"/>
    <w:rsid w:val="00D16BF6"/>
    <w:rsid w:val="00D16F50"/>
    <w:rsid w:val="00D17484"/>
    <w:rsid w:val="00D17512"/>
    <w:rsid w:val="00D17CD0"/>
    <w:rsid w:val="00D17D82"/>
    <w:rsid w:val="00D20499"/>
    <w:rsid w:val="00D20533"/>
    <w:rsid w:val="00D20DBA"/>
    <w:rsid w:val="00D21059"/>
    <w:rsid w:val="00D21068"/>
    <w:rsid w:val="00D213B9"/>
    <w:rsid w:val="00D2184D"/>
    <w:rsid w:val="00D218E4"/>
    <w:rsid w:val="00D2199E"/>
    <w:rsid w:val="00D21F76"/>
    <w:rsid w:val="00D22305"/>
    <w:rsid w:val="00D224BB"/>
    <w:rsid w:val="00D22AB9"/>
    <w:rsid w:val="00D22FB3"/>
    <w:rsid w:val="00D23462"/>
    <w:rsid w:val="00D23D15"/>
    <w:rsid w:val="00D23F87"/>
    <w:rsid w:val="00D24402"/>
    <w:rsid w:val="00D2502A"/>
    <w:rsid w:val="00D25593"/>
    <w:rsid w:val="00D257D8"/>
    <w:rsid w:val="00D26055"/>
    <w:rsid w:val="00D260DE"/>
    <w:rsid w:val="00D2647D"/>
    <w:rsid w:val="00D265CC"/>
    <w:rsid w:val="00D26ACE"/>
    <w:rsid w:val="00D26C4F"/>
    <w:rsid w:val="00D2766A"/>
    <w:rsid w:val="00D277C4"/>
    <w:rsid w:val="00D278AA"/>
    <w:rsid w:val="00D27D72"/>
    <w:rsid w:val="00D30CD0"/>
    <w:rsid w:val="00D31423"/>
    <w:rsid w:val="00D3170F"/>
    <w:rsid w:val="00D31B2C"/>
    <w:rsid w:val="00D31B8F"/>
    <w:rsid w:val="00D31C53"/>
    <w:rsid w:val="00D32344"/>
    <w:rsid w:val="00D32A80"/>
    <w:rsid w:val="00D32C9D"/>
    <w:rsid w:val="00D32CE4"/>
    <w:rsid w:val="00D32DB0"/>
    <w:rsid w:val="00D32DE9"/>
    <w:rsid w:val="00D32EEE"/>
    <w:rsid w:val="00D32F90"/>
    <w:rsid w:val="00D32FAE"/>
    <w:rsid w:val="00D33318"/>
    <w:rsid w:val="00D341B0"/>
    <w:rsid w:val="00D34944"/>
    <w:rsid w:val="00D34B90"/>
    <w:rsid w:val="00D34DE0"/>
    <w:rsid w:val="00D35580"/>
    <w:rsid w:val="00D3561E"/>
    <w:rsid w:val="00D356CA"/>
    <w:rsid w:val="00D3594B"/>
    <w:rsid w:val="00D35F61"/>
    <w:rsid w:val="00D35FDE"/>
    <w:rsid w:val="00D36388"/>
    <w:rsid w:val="00D36A8B"/>
    <w:rsid w:val="00D36C41"/>
    <w:rsid w:val="00D37236"/>
    <w:rsid w:val="00D37ACC"/>
    <w:rsid w:val="00D37C1C"/>
    <w:rsid w:val="00D37D64"/>
    <w:rsid w:val="00D403A1"/>
    <w:rsid w:val="00D4084B"/>
    <w:rsid w:val="00D410DE"/>
    <w:rsid w:val="00D411F1"/>
    <w:rsid w:val="00D41331"/>
    <w:rsid w:val="00D414B4"/>
    <w:rsid w:val="00D414E5"/>
    <w:rsid w:val="00D41C34"/>
    <w:rsid w:val="00D42A3F"/>
    <w:rsid w:val="00D43163"/>
    <w:rsid w:val="00D43242"/>
    <w:rsid w:val="00D437EB"/>
    <w:rsid w:val="00D43E53"/>
    <w:rsid w:val="00D43FA5"/>
    <w:rsid w:val="00D44234"/>
    <w:rsid w:val="00D4441E"/>
    <w:rsid w:val="00D4450A"/>
    <w:rsid w:val="00D4479E"/>
    <w:rsid w:val="00D44C81"/>
    <w:rsid w:val="00D44DCF"/>
    <w:rsid w:val="00D44FE7"/>
    <w:rsid w:val="00D453B7"/>
    <w:rsid w:val="00D45CC9"/>
    <w:rsid w:val="00D463F2"/>
    <w:rsid w:val="00D464A7"/>
    <w:rsid w:val="00D46AC9"/>
    <w:rsid w:val="00D46D90"/>
    <w:rsid w:val="00D47030"/>
    <w:rsid w:val="00D476EE"/>
    <w:rsid w:val="00D47838"/>
    <w:rsid w:val="00D479E7"/>
    <w:rsid w:val="00D47FF9"/>
    <w:rsid w:val="00D50241"/>
    <w:rsid w:val="00D50368"/>
    <w:rsid w:val="00D50597"/>
    <w:rsid w:val="00D50A47"/>
    <w:rsid w:val="00D50AF9"/>
    <w:rsid w:val="00D51EBC"/>
    <w:rsid w:val="00D52B13"/>
    <w:rsid w:val="00D52F40"/>
    <w:rsid w:val="00D53097"/>
    <w:rsid w:val="00D53518"/>
    <w:rsid w:val="00D539AE"/>
    <w:rsid w:val="00D539E6"/>
    <w:rsid w:val="00D53F5C"/>
    <w:rsid w:val="00D541BD"/>
    <w:rsid w:val="00D559B6"/>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0ECA"/>
    <w:rsid w:val="00D61127"/>
    <w:rsid w:val="00D6112C"/>
    <w:rsid w:val="00D617AA"/>
    <w:rsid w:val="00D618EB"/>
    <w:rsid w:val="00D61938"/>
    <w:rsid w:val="00D61B33"/>
    <w:rsid w:val="00D61D51"/>
    <w:rsid w:val="00D6242E"/>
    <w:rsid w:val="00D62606"/>
    <w:rsid w:val="00D626BD"/>
    <w:rsid w:val="00D628B3"/>
    <w:rsid w:val="00D6407E"/>
    <w:rsid w:val="00D643E2"/>
    <w:rsid w:val="00D64748"/>
    <w:rsid w:val="00D64865"/>
    <w:rsid w:val="00D64D77"/>
    <w:rsid w:val="00D651C1"/>
    <w:rsid w:val="00D654E3"/>
    <w:rsid w:val="00D6571A"/>
    <w:rsid w:val="00D65841"/>
    <w:rsid w:val="00D65FC7"/>
    <w:rsid w:val="00D66CCC"/>
    <w:rsid w:val="00D67600"/>
    <w:rsid w:val="00D679C4"/>
    <w:rsid w:val="00D67EDB"/>
    <w:rsid w:val="00D7003F"/>
    <w:rsid w:val="00D7019B"/>
    <w:rsid w:val="00D7027E"/>
    <w:rsid w:val="00D702EE"/>
    <w:rsid w:val="00D706DB"/>
    <w:rsid w:val="00D70779"/>
    <w:rsid w:val="00D70C3D"/>
    <w:rsid w:val="00D712B3"/>
    <w:rsid w:val="00D7210E"/>
    <w:rsid w:val="00D721C0"/>
    <w:rsid w:val="00D72796"/>
    <w:rsid w:val="00D729A4"/>
    <w:rsid w:val="00D72AD7"/>
    <w:rsid w:val="00D732ED"/>
    <w:rsid w:val="00D736F1"/>
    <w:rsid w:val="00D7393C"/>
    <w:rsid w:val="00D73A5C"/>
    <w:rsid w:val="00D73E27"/>
    <w:rsid w:val="00D7462F"/>
    <w:rsid w:val="00D74BB0"/>
    <w:rsid w:val="00D74D03"/>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5B9"/>
    <w:rsid w:val="00D81657"/>
    <w:rsid w:val="00D81B3E"/>
    <w:rsid w:val="00D820E4"/>
    <w:rsid w:val="00D82685"/>
    <w:rsid w:val="00D82689"/>
    <w:rsid w:val="00D826CF"/>
    <w:rsid w:val="00D827A0"/>
    <w:rsid w:val="00D828D9"/>
    <w:rsid w:val="00D82C44"/>
    <w:rsid w:val="00D82C85"/>
    <w:rsid w:val="00D8339C"/>
    <w:rsid w:val="00D83659"/>
    <w:rsid w:val="00D83C55"/>
    <w:rsid w:val="00D83EE9"/>
    <w:rsid w:val="00D8412A"/>
    <w:rsid w:val="00D84A2D"/>
    <w:rsid w:val="00D84A56"/>
    <w:rsid w:val="00D84BCC"/>
    <w:rsid w:val="00D84D35"/>
    <w:rsid w:val="00D85366"/>
    <w:rsid w:val="00D85FFF"/>
    <w:rsid w:val="00D86108"/>
    <w:rsid w:val="00D866C7"/>
    <w:rsid w:val="00D868A5"/>
    <w:rsid w:val="00D871A0"/>
    <w:rsid w:val="00D87885"/>
    <w:rsid w:val="00D87A2A"/>
    <w:rsid w:val="00D90201"/>
    <w:rsid w:val="00D91066"/>
    <w:rsid w:val="00D91E24"/>
    <w:rsid w:val="00D92493"/>
    <w:rsid w:val="00D92814"/>
    <w:rsid w:val="00D92A3A"/>
    <w:rsid w:val="00D92F67"/>
    <w:rsid w:val="00D931B7"/>
    <w:rsid w:val="00D931EE"/>
    <w:rsid w:val="00D934C5"/>
    <w:rsid w:val="00D936FA"/>
    <w:rsid w:val="00D93CBD"/>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13C5"/>
    <w:rsid w:val="00DA1660"/>
    <w:rsid w:val="00DA17E9"/>
    <w:rsid w:val="00DA1F91"/>
    <w:rsid w:val="00DA1FEC"/>
    <w:rsid w:val="00DA27CD"/>
    <w:rsid w:val="00DA2A7C"/>
    <w:rsid w:val="00DA2DCD"/>
    <w:rsid w:val="00DA2E08"/>
    <w:rsid w:val="00DA32F1"/>
    <w:rsid w:val="00DA3320"/>
    <w:rsid w:val="00DA3582"/>
    <w:rsid w:val="00DA3E0E"/>
    <w:rsid w:val="00DA46AD"/>
    <w:rsid w:val="00DA4ADC"/>
    <w:rsid w:val="00DA5312"/>
    <w:rsid w:val="00DA55B5"/>
    <w:rsid w:val="00DA57EF"/>
    <w:rsid w:val="00DA5E56"/>
    <w:rsid w:val="00DA5ECE"/>
    <w:rsid w:val="00DA5F11"/>
    <w:rsid w:val="00DA5F55"/>
    <w:rsid w:val="00DA64DF"/>
    <w:rsid w:val="00DA6FCA"/>
    <w:rsid w:val="00DA712F"/>
    <w:rsid w:val="00DA7355"/>
    <w:rsid w:val="00DA7EAF"/>
    <w:rsid w:val="00DB0185"/>
    <w:rsid w:val="00DB12C0"/>
    <w:rsid w:val="00DB1310"/>
    <w:rsid w:val="00DB1366"/>
    <w:rsid w:val="00DB1772"/>
    <w:rsid w:val="00DB17DE"/>
    <w:rsid w:val="00DB188B"/>
    <w:rsid w:val="00DB1A14"/>
    <w:rsid w:val="00DB1AE8"/>
    <w:rsid w:val="00DB22F7"/>
    <w:rsid w:val="00DB2758"/>
    <w:rsid w:val="00DB2EFF"/>
    <w:rsid w:val="00DB3139"/>
    <w:rsid w:val="00DB3160"/>
    <w:rsid w:val="00DB33E1"/>
    <w:rsid w:val="00DB36EB"/>
    <w:rsid w:val="00DB3D8A"/>
    <w:rsid w:val="00DB3EB0"/>
    <w:rsid w:val="00DB3FBF"/>
    <w:rsid w:val="00DB479A"/>
    <w:rsid w:val="00DB4C99"/>
    <w:rsid w:val="00DB5520"/>
    <w:rsid w:val="00DB5557"/>
    <w:rsid w:val="00DB55EC"/>
    <w:rsid w:val="00DB57AB"/>
    <w:rsid w:val="00DB5820"/>
    <w:rsid w:val="00DB5F06"/>
    <w:rsid w:val="00DB66A3"/>
    <w:rsid w:val="00DB679A"/>
    <w:rsid w:val="00DB6B64"/>
    <w:rsid w:val="00DB6E7A"/>
    <w:rsid w:val="00DB789A"/>
    <w:rsid w:val="00DB793C"/>
    <w:rsid w:val="00DC0388"/>
    <w:rsid w:val="00DC04DB"/>
    <w:rsid w:val="00DC139F"/>
    <w:rsid w:val="00DC1521"/>
    <w:rsid w:val="00DC1965"/>
    <w:rsid w:val="00DC197A"/>
    <w:rsid w:val="00DC1B84"/>
    <w:rsid w:val="00DC2030"/>
    <w:rsid w:val="00DC229A"/>
    <w:rsid w:val="00DC2392"/>
    <w:rsid w:val="00DC290B"/>
    <w:rsid w:val="00DC2AA1"/>
    <w:rsid w:val="00DC3002"/>
    <w:rsid w:val="00DC3287"/>
    <w:rsid w:val="00DC3A04"/>
    <w:rsid w:val="00DC3BA8"/>
    <w:rsid w:val="00DC3F73"/>
    <w:rsid w:val="00DC3F84"/>
    <w:rsid w:val="00DC448A"/>
    <w:rsid w:val="00DC47E7"/>
    <w:rsid w:val="00DC493F"/>
    <w:rsid w:val="00DC50CA"/>
    <w:rsid w:val="00DC5599"/>
    <w:rsid w:val="00DC59A9"/>
    <w:rsid w:val="00DC59E3"/>
    <w:rsid w:val="00DC60B4"/>
    <w:rsid w:val="00DC6105"/>
    <w:rsid w:val="00DC626E"/>
    <w:rsid w:val="00DC635A"/>
    <w:rsid w:val="00DC6585"/>
    <w:rsid w:val="00DC6BA8"/>
    <w:rsid w:val="00DC72D7"/>
    <w:rsid w:val="00DC7A1B"/>
    <w:rsid w:val="00DD0104"/>
    <w:rsid w:val="00DD05DF"/>
    <w:rsid w:val="00DD0649"/>
    <w:rsid w:val="00DD0DFB"/>
    <w:rsid w:val="00DD0F87"/>
    <w:rsid w:val="00DD0F95"/>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E94"/>
    <w:rsid w:val="00DE2169"/>
    <w:rsid w:val="00DE21F1"/>
    <w:rsid w:val="00DE2634"/>
    <w:rsid w:val="00DE278B"/>
    <w:rsid w:val="00DE2796"/>
    <w:rsid w:val="00DE3448"/>
    <w:rsid w:val="00DE35EA"/>
    <w:rsid w:val="00DE3730"/>
    <w:rsid w:val="00DE3AD0"/>
    <w:rsid w:val="00DE3C20"/>
    <w:rsid w:val="00DE3D4F"/>
    <w:rsid w:val="00DE405D"/>
    <w:rsid w:val="00DE40EA"/>
    <w:rsid w:val="00DE41DE"/>
    <w:rsid w:val="00DE4EF0"/>
    <w:rsid w:val="00DE50CD"/>
    <w:rsid w:val="00DE51D0"/>
    <w:rsid w:val="00DE5279"/>
    <w:rsid w:val="00DE5383"/>
    <w:rsid w:val="00DE53AF"/>
    <w:rsid w:val="00DE560F"/>
    <w:rsid w:val="00DE5A86"/>
    <w:rsid w:val="00DE630E"/>
    <w:rsid w:val="00DE6D78"/>
    <w:rsid w:val="00DE6E34"/>
    <w:rsid w:val="00DE73EE"/>
    <w:rsid w:val="00DE7545"/>
    <w:rsid w:val="00DE7A98"/>
    <w:rsid w:val="00DF00F1"/>
    <w:rsid w:val="00DF011E"/>
    <w:rsid w:val="00DF0702"/>
    <w:rsid w:val="00DF1594"/>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396"/>
    <w:rsid w:val="00DF6492"/>
    <w:rsid w:val="00DF7810"/>
    <w:rsid w:val="00DF78CA"/>
    <w:rsid w:val="00E00314"/>
    <w:rsid w:val="00E007F0"/>
    <w:rsid w:val="00E00F16"/>
    <w:rsid w:val="00E010F9"/>
    <w:rsid w:val="00E013A7"/>
    <w:rsid w:val="00E0173D"/>
    <w:rsid w:val="00E01EB2"/>
    <w:rsid w:val="00E02145"/>
    <w:rsid w:val="00E02182"/>
    <w:rsid w:val="00E02377"/>
    <w:rsid w:val="00E025EC"/>
    <w:rsid w:val="00E0281E"/>
    <w:rsid w:val="00E02823"/>
    <w:rsid w:val="00E02865"/>
    <w:rsid w:val="00E02932"/>
    <w:rsid w:val="00E02A09"/>
    <w:rsid w:val="00E03587"/>
    <w:rsid w:val="00E0388F"/>
    <w:rsid w:val="00E03D42"/>
    <w:rsid w:val="00E042B8"/>
    <w:rsid w:val="00E042D0"/>
    <w:rsid w:val="00E0431F"/>
    <w:rsid w:val="00E044CD"/>
    <w:rsid w:val="00E04563"/>
    <w:rsid w:val="00E0485C"/>
    <w:rsid w:val="00E048CE"/>
    <w:rsid w:val="00E0507C"/>
    <w:rsid w:val="00E05E9A"/>
    <w:rsid w:val="00E05FE8"/>
    <w:rsid w:val="00E06075"/>
    <w:rsid w:val="00E0681F"/>
    <w:rsid w:val="00E06BDE"/>
    <w:rsid w:val="00E06E7A"/>
    <w:rsid w:val="00E06E84"/>
    <w:rsid w:val="00E070E1"/>
    <w:rsid w:val="00E0722F"/>
    <w:rsid w:val="00E0734E"/>
    <w:rsid w:val="00E0769D"/>
    <w:rsid w:val="00E07C4D"/>
    <w:rsid w:val="00E07D23"/>
    <w:rsid w:val="00E07EED"/>
    <w:rsid w:val="00E102E0"/>
    <w:rsid w:val="00E1037E"/>
    <w:rsid w:val="00E1049E"/>
    <w:rsid w:val="00E106FE"/>
    <w:rsid w:val="00E107FD"/>
    <w:rsid w:val="00E10848"/>
    <w:rsid w:val="00E10B39"/>
    <w:rsid w:val="00E11047"/>
    <w:rsid w:val="00E11060"/>
    <w:rsid w:val="00E11290"/>
    <w:rsid w:val="00E114D1"/>
    <w:rsid w:val="00E11CD6"/>
    <w:rsid w:val="00E11D0A"/>
    <w:rsid w:val="00E11E68"/>
    <w:rsid w:val="00E11E72"/>
    <w:rsid w:val="00E12312"/>
    <w:rsid w:val="00E12701"/>
    <w:rsid w:val="00E127CF"/>
    <w:rsid w:val="00E132ED"/>
    <w:rsid w:val="00E13BC1"/>
    <w:rsid w:val="00E13C36"/>
    <w:rsid w:val="00E13CEE"/>
    <w:rsid w:val="00E14093"/>
    <w:rsid w:val="00E14269"/>
    <w:rsid w:val="00E14329"/>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E74"/>
    <w:rsid w:val="00E17EC0"/>
    <w:rsid w:val="00E20026"/>
    <w:rsid w:val="00E20534"/>
    <w:rsid w:val="00E20690"/>
    <w:rsid w:val="00E207A3"/>
    <w:rsid w:val="00E20B19"/>
    <w:rsid w:val="00E20D78"/>
    <w:rsid w:val="00E20DB1"/>
    <w:rsid w:val="00E215D8"/>
    <w:rsid w:val="00E21B36"/>
    <w:rsid w:val="00E2216A"/>
    <w:rsid w:val="00E2223E"/>
    <w:rsid w:val="00E2237C"/>
    <w:rsid w:val="00E22467"/>
    <w:rsid w:val="00E22BBC"/>
    <w:rsid w:val="00E233DE"/>
    <w:rsid w:val="00E23451"/>
    <w:rsid w:val="00E23B37"/>
    <w:rsid w:val="00E24844"/>
    <w:rsid w:val="00E2500A"/>
    <w:rsid w:val="00E252B3"/>
    <w:rsid w:val="00E25A93"/>
    <w:rsid w:val="00E2661F"/>
    <w:rsid w:val="00E266F5"/>
    <w:rsid w:val="00E269A1"/>
    <w:rsid w:val="00E269C6"/>
    <w:rsid w:val="00E27711"/>
    <w:rsid w:val="00E2784C"/>
    <w:rsid w:val="00E27B0F"/>
    <w:rsid w:val="00E27C92"/>
    <w:rsid w:val="00E3040A"/>
    <w:rsid w:val="00E304FA"/>
    <w:rsid w:val="00E30633"/>
    <w:rsid w:val="00E308BA"/>
    <w:rsid w:val="00E30AFE"/>
    <w:rsid w:val="00E30D64"/>
    <w:rsid w:val="00E30E6D"/>
    <w:rsid w:val="00E318AA"/>
    <w:rsid w:val="00E31D1F"/>
    <w:rsid w:val="00E3247E"/>
    <w:rsid w:val="00E32AC7"/>
    <w:rsid w:val="00E32D0D"/>
    <w:rsid w:val="00E32D8D"/>
    <w:rsid w:val="00E3364A"/>
    <w:rsid w:val="00E3383F"/>
    <w:rsid w:val="00E33BD9"/>
    <w:rsid w:val="00E33D66"/>
    <w:rsid w:val="00E34063"/>
    <w:rsid w:val="00E341C3"/>
    <w:rsid w:val="00E342B7"/>
    <w:rsid w:val="00E34376"/>
    <w:rsid w:val="00E350DF"/>
    <w:rsid w:val="00E35692"/>
    <w:rsid w:val="00E36037"/>
    <w:rsid w:val="00E364C6"/>
    <w:rsid w:val="00E367AF"/>
    <w:rsid w:val="00E36939"/>
    <w:rsid w:val="00E36E88"/>
    <w:rsid w:val="00E376BC"/>
    <w:rsid w:val="00E378F9"/>
    <w:rsid w:val="00E379FA"/>
    <w:rsid w:val="00E37B29"/>
    <w:rsid w:val="00E401B9"/>
    <w:rsid w:val="00E40931"/>
    <w:rsid w:val="00E40E55"/>
    <w:rsid w:val="00E410C9"/>
    <w:rsid w:val="00E411D7"/>
    <w:rsid w:val="00E4122E"/>
    <w:rsid w:val="00E412D3"/>
    <w:rsid w:val="00E415A4"/>
    <w:rsid w:val="00E41CF5"/>
    <w:rsid w:val="00E41FEF"/>
    <w:rsid w:val="00E4218D"/>
    <w:rsid w:val="00E4275A"/>
    <w:rsid w:val="00E42808"/>
    <w:rsid w:val="00E428E6"/>
    <w:rsid w:val="00E4293D"/>
    <w:rsid w:val="00E42AD2"/>
    <w:rsid w:val="00E42EB6"/>
    <w:rsid w:val="00E42F40"/>
    <w:rsid w:val="00E43543"/>
    <w:rsid w:val="00E43994"/>
    <w:rsid w:val="00E43DD1"/>
    <w:rsid w:val="00E44A08"/>
    <w:rsid w:val="00E44A2D"/>
    <w:rsid w:val="00E44C60"/>
    <w:rsid w:val="00E457D0"/>
    <w:rsid w:val="00E45AC8"/>
    <w:rsid w:val="00E46098"/>
    <w:rsid w:val="00E462DD"/>
    <w:rsid w:val="00E46A15"/>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AC5"/>
    <w:rsid w:val="00E52BD5"/>
    <w:rsid w:val="00E52C2E"/>
    <w:rsid w:val="00E52C93"/>
    <w:rsid w:val="00E52F33"/>
    <w:rsid w:val="00E5302C"/>
    <w:rsid w:val="00E534CD"/>
    <w:rsid w:val="00E53A79"/>
    <w:rsid w:val="00E54144"/>
    <w:rsid w:val="00E5431F"/>
    <w:rsid w:val="00E544D8"/>
    <w:rsid w:val="00E546E3"/>
    <w:rsid w:val="00E55966"/>
    <w:rsid w:val="00E55A16"/>
    <w:rsid w:val="00E55BD6"/>
    <w:rsid w:val="00E55F13"/>
    <w:rsid w:val="00E56423"/>
    <w:rsid w:val="00E5690A"/>
    <w:rsid w:val="00E56AD0"/>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70FE"/>
    <w:rsid w:val="00E6721D"/>
    <w:rsid w:val="00E67319"/>
    <w:rsid w:val="00E6750F"/>
    <w:rsid w:val="00E67B3A"/>
    <w:rsid w:val="00E67B71"/>
    <w:rsid w:val="00E67EC8"/>
    <w:rsid w:val="00E70B2C"/>
    <w:rsid w:val="00E710FF"/>
    <w:rsid w:val="00E71121"/>
    <w:rsid w:val="00E7162A"/>
    <w:rsid w:val="00E716F7"/>
    <w:rsid w:val="00E71D57"/>
    <w:rsid w:val="00E72627"/>
    <w:rsid w:val="00E7275D"/>
    <w:rsid w:val="00E72924"/>
    <w:rsid w:val="00E72DF7"/>
    <w:rsid w:val="00E72ECD"/>
    <w:rsid w:val="00E73E94"/>
    <w:rsid w:val="00E74239"/>
    <w:rsid w:val="00E742D2"/>
    <w:rsid w:val="00E742EA"/>
    <w:rsid w:val="00E747D2"/>
    <w:rsid w:val="00E74A06"/>
    <w:rsid w:val="00E74A75"/>
    <w:rsid w:val="00E74DDB"/>
    <w:rsid w:val="00E750C9"/>
    <w:rsid w:val="00E75112"/>
    <w:rsid w:val="00E75671"/>
    <w:rsid w:val="00E764AE"/>
    <w:rsid w:val="00E7699E"/>
    <w:rsid w:val="00E772EE"/>
    <w:rsid w:val="00E77427"/>
    <w:rsid w:val="00E77463"/>
    <w:rsid w:val="00E77842"/>
    <w:rsid w:val="00E77D32"/>
    <w:rsid w:val="00E77EF1"/>
    <w:rsid w:val="00E803D3"/>
    <w:rsid w:val="00E80E2F"/>
    <w:rsid w:val="00E81295"/>
    <w:rsid w:val="00E817C6"/>
    <w:rsid w:val="00E8231C"/>
    <w:rsid w:val="00E824FE"/>
    <w:rsid w:val="00E82573"/>
    <w:rsid w:val="00E8262B"/>
    <w:rsid w:val="00E82BEE"/>
    <w:rsid w:val="00E831A7"/>
    <w:rsid w:val="00E8347D"/>
    <w:rsid w:val="00E8389D"/>
    <w:rsid w:val="00E83B26"/>
    <w:rsid w:val="00E83BF7"/>
    <w:rsid w:val="00E83E85"/>
    <w:rsid w:val="00E83F28"/>
    <w:rsid w:val="00E84BD0"/>
    <w:rsid w:val="00E8528F"/>
    <w:rsid w:val="00E8530B"/>
    <w:rsid w:val="00E85456"/>
    <w:rsid w:val="00E85541"/>
    <w:rsid w:val="00E859F4"/>
    <w:rsid w:val="00E8665A"/>
    <w:rsid w:val="00E86F5A"/>
    <w:rsid w:val="00E87216"/>
    <w:rsid w:val="00E87358"/>
    <w:rsid w:val="00E87438"/>
    <w:rsid w:val="00E87A66"/>
    <w:rsid w:val="00E87C3C"/>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6C57"/>
    <w:rsid w:val="00E970B5"/>
    <w:rsid w:val="00E97DBC"/>
    <w:rsid w:val="00E97F3D"/>
    <w:rsid w:val="00E97FB2"/>
    <w:rsid w:val="00EA00AE"/>
    <w:rsid w:val="00EA019C"/>
    <w:rsid w:val="00EA02C1"/>
    <w:rsid w:val="00EA03F3"/>
    <w:rsid w:val="00EA054D"/>
    <w:rsid w:val="00EA0A6A"/>
    <w:rsid w:val="00EA0BA1"/>
    <w:rsid w:val="00EA0CD7"/>
    <w:rsid w:val="00EA152F"/>
    <w:rsid w:val="00EA1538"/>
    <w:rsid w:val="00EA15B0"/>
    <w:rsid w:val="00EA22AD"/>
    <w:rsid w:val="00EA234D"/>
    <w:rsid w:val="00EA2AA5"/>
    <w:rsid w:val="00EA2DF5"/>
    <w:rsid w:val="00EA3936"/>
    <w:rsid w:val="00EA3B33"/>
    <w:rsid w:val="00EA4078"/>
    <w:rsid w:val="00EA429F"/>
    <w:rsid w:val="00EA4605"/>
    <w:rsid w:val="00EA49CA"/>
    <w:rsid w:val="00EA4D00"/>
    <w:rsid w:val="00EA5773"/>
    <w:rsid w:val="00EA5A95"/>
    <w:rsid w:val="00EA5DDD"/>
    <w:rsid w:val="00EA6952"/>
    <w:rsid w:val="00EA69A9"/>
    <w:rsid w:val="00EA7044"/>
    <w:rsid w:val="00EA734A"/>
    <w:rsid w:val="00EA73E0"/>
    <w:rsid w:val="00EA7457"/>
    <w:rsid w:val="00EA798D"/>
    <w:rsid w:val="00EA7E18"/>
    <w:rsid w:val="00EB03A7"/>
    <w:rsid w:val="00EB04E8"/>
    <w:rsid w:val="00EB0523"/>
    <w:rsid w:val="00EB05A2"/>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44D1"/>
    <w:rsid w:val="00EB4CFC"/>
    <w:rsid w:val="00EB548D"/>
    <w:rsid w:val="00EB56B7"/>
    <w:rsid w:val="00EB5702"/>
    <w:rsid w:val="00EB5D47"/>
    <w:rsid w:val="00EB5EB9"/>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ECD"/>
    <w:rsid w:val="00EC1ED4"/>
    <w:rsid w:val="00EC21F1"/>
    <w:rsid w:val="00EC2719"/>
    <w:rsid w:val="00EC28FB"/>
    <w:rsid w:val="00EC2D4A"/>
    <w:rsid w:val="00EC333B"/>
    <w:rsid w:val="00EC3BF1"/>
    <w:rsid w:val="00EC3FD4"/>
    <w:rsid w:val="00EC41CE"/>
    <w:rsid w:val="00EC456F"/>
    <w:rsid w:val="00EC4C95"/>
    <w:rsid w:val="00EC4F75"/>
    <w:rsid w:val="00EC5846"/>
    <w:rsid w:val="00EC6005"/>
    <w:rsid w:val="00EC636B"/>
    <w:rsid w:val="00EC65F5"/>
    <w:rsid w:val="00EC661E"/>
    <w:rsid w:val="00EC6897"/>
    <w:rsid w:val="00EC68F0"/>
    <w:rsid w:val="00EC749A"/>
    <w:rsid w:val="00EC7A08"/>
    <w:rsid w:val="00ED0305"/>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312E"/>
    <w:rsid w:val="00ED31A0"/>
    <w:rsid w:val="00ED3541"/>
    <w:rsid w:val="00ED3B68"/>
    <w:rsid w:val="00ED4065"/>
    <w:rsid w:val="00ED4629"/>
    <w:rsid w:val="00ED4854"/>
    <w:rsid w:val="00ED4F56"/>
    <w:rsid w:val="00ED5916"/>
    <w:rsid w:val="00ED5AA9"/>
    <w:rsid w:val="00ED60C8"/>
    <w:rsid w:val="00ED62A6"/>
    <w:rsid w:val="00ED6BDA"/>
    <w:rsid w:val="00ED6C47"/>
    <w:rsid w:val="00ED6E62"/>
    <w:rsid w:val="00ED6FC1"/>
    <w:rsid w:val="00ED75BB"/>
    <w:rsid w:val="00ED771E"/>
    <w:rsid w:val="00ED7753"/>
    <w:rsid w:val="00ED79A0"/>
    <w:rsid w:val="00ED7D4C"/>
    <w:rsid w:val="00ED7EF7"/>
    <w:rsid w:val="00EE04F0"/>
    <w:rsid w:val="00EE055B"/>
    <w:rsid w:val="00EE0AA2"/>
    <w:rsid w:val="00EE17D6"/>
    <w:rsid w:val="00EE2256"/>
    <w:rsid w:val="00EE260F"/>
    <w:rsid w:val="00EE297B"/>
    <w:rsid w:val="00EE2BD0"/>
    <w:rsid w:val="00EE2DA4"/>
    <w:rsid w:val="00EE367A"/>
    <w:rsid w:val="00EE3710"/>
    <w:rsid w:val="00EE3744"/>
    <w:rsid w:val="00EE3820"/>
    <w:rsid w:val="00EE3FA5"/>
    <w:rsid w:val="00EE4335"/>
    <w:rsid w:val="00EE45A6"/>
    <w:rsid w:val="00EE46A5"/>
    <w:rsid w:val="00EE46DF"/>
    <w:rsid w:val="00EE5245"/>
    <w:rsid w:val="00EE58C1"/>
    <w:rsid w:val="00EE5A5B"/>
    <w:rsid w:val="00EE5FDD"/>
    <w:rsid w:val="00EE6C47"/>
    <w:rsid w:val="00EE7439"/>
    <w:rsid w:val="00EE7480"/>
    <w:rsid w:val="00EE75DD"/>
    <w:rsid w:val="00EE7609"/>
    <w:rsid w:val="00EE769B"/>
    <w:rsid w:val="00EE7F56"/>
    <w:rsid w:val="00EF0702"/>
    <w:rsid w:val="00EF0716"/>
    <w:rsid w:val="00EF0853"/>
    <w:rsid w:val="00EF0ABC"/>
    <w:rsid w:val="00EF1946"/>
    <w:rsid w:val="00EF1CD2"/>
    <w:rsid w:val="00EF1F51"/>
    <w:rsid w:val="00EF1F69"/>
    <w:rsid w:val="00EF2A86"/>
    <w:rsid w:val="00EF30C3"/>
    <w:rsid w:val="00EF33BE"/>
    <w:rsid w:val="00EF355A"/>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F9"/>
    <w:rsid w:val="00EF7F63"/>
    <w:rsid w:val="00F002CC"/>
    <w:rsid w:val="00F0079A"/>
    <w:rsid w:val="00F00E8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41A3"/>
    <w:rsid w:val="00F042EC"/>
    <w:rsid w:val="00F044A5"/>
    <w:rsid w:val="00F04D91"/>
    <w:rsid w:val="00F04DBA"/>
    <w:rsid w:val="00F059CE"/>
    <w:rsid w:val="00F05B45"/>
    <w:rsid w:val="00F05BDE"/>
    <w:rsid w:val="00F05E38"/>
    <w:rsid w:val="00F06049"/>
    <w:rsid w:val="00F0649A"/>
    <w:rsid w:val="00F064D0"/>
    <w:rsid w:val="00F066C4"/>
    <w:rsid w:val="00F07531"/>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85"/>
    <w:rsid w:val="00F12E9A"/>
    <w:rsid w:val="00F12F0F"/>
    <w:rsid w:val="00F1385A"/>
    <w:rsid w:val="00F13B3B"/>
    <w:rsid w:val="00F13ED2"/>
    <w:rsid w:val="00F142F3"/>
    <w:rsid w:val="00F1434C"/>
    <w:rsid w:val="00F14C31"/>
    <w:rsid w:val="00F14F21"/>
    <w:rsid w:val="00F151E0"/>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2EF"/>
    <w:rsid w:val="00F20856"/>
    <w:rsid w:val="00F2086E"/>
    <w:rsid w:val="00F20912"/>
    <w:rsid w:val="00F20FC8"/>
    <w:rsid w:val="00F20FE3"/>
    <w:rsid w:val="00F2148C"/>
    <w:rsid w:val="00F21879"/>
    <w:rsid w:val="00F22201"/>
    <w:rsid w:val="00F225E5"/>
    <w:rsid w:val="00F2273C"/>
    <w:rsid w:val="00F228C1"/>
    <w:rsid w:val="00F23C59"/>
    <w:rsid w:val="00F23FBA"/>
    <w:rsid w:val="00F240D1"/>
    <w:rsid w:val="00F2412B"/>
    <w:rsid w:val="00F2412F"/>
    <w:rsid w:val="00F24386"/>
    <w:rsid w:val="00F243CA"/>
    <w:rsid w:val="00F244A7"/>
    <w:rsid w:val="00F2484B"/>
    <w:rsid w:val="00F24C4C"/>
    <w:rsid w:val="00F24D27"/>
    <w:rsid w:val="00F24E79"/>
    <w:rsid w:val="00F25251"/>
    <w:rsid w:val="00F25DDB"/>
    <w:rsid w:val="00F264D9"/>
    <w:rsid w:val="00F2673B"/>
    <w:rsid w:val="00F26988"/>
    <w:rsid w:val="00F26D77"/>
    <w:rsid w:val="00F26FFC"/>
    <w:rsid w:val="00F27559"/>
    <w:rsid w:val="00F27A08"/>
    <w:rsid w:val="00F27A0A"/>
    <w:rsid w:val="00F27AF7"/>
    <w:rsid w:val="00F27FC2"/>
    <w:rsid w:val="00F27FC4"/>
    <w:rsid w:val="00F301BC"/>
    <w:rsid w:val="00F3073F"/>
    <w:rsid w:val="00F309EA"/>
    <w:rsid w:val="00F30B2E"/>
    <w:rsid w:val="00F30F44"/>
    <w:rsid w:val="00F31119"/>
    <w:rsid w:val="00F31279"/>
    <w:rsid w:val="00F312CB"/>
    <w:rsid w:val="00F314DB"/>
    <w:rsid w:val="00F316DA"/>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B01"/>
    <w:rsid w:val="00F35B64"/>
    <w:rsid w:val="00F35CE2"/>
    <w:rsid w:val="00F35FA8"/>
    <w:rsid w:val="00F36A44"/>
    <w:rsid w:val="00F36FAE"/>
    <w:rsid w:val="00F37045"/>
    <w:rsid w:val="00F373AE"/>
    <w:rsid w:val="00F4002F"/>
    <w:rsid w:val="00F40317"/>
    <w:rsid w:val="00F40362"/>
    <w:rsid w:val="00F40727"/>
    <w:rsid w:val="00F4076C"/>
    <w:rsid w:val="00F40D70"/>
    <w:rsid w:val="00F415BE"/>
    <w:rsid w:val="00F419DC"/>
    <w:rsid w:val="00F41ADE"/>
    <w:rsid w:val="00F41DAB"/>
    <w:rsid w:val="00F41DF4"/>
    <w:rsid w:val="00F42273"/>
    <w:rsid w:val="00F42687"/>
    <w:rsid w:val="00F42FAC"/>
    <w:rsid w:val="00F434D2"/>
    <w:rsid w:val="00F43743"/>
    <w:rsid w:val="00F43967"/>
    <w:rsid w:val="00F44872"/>
    <w:rsid w:val="00F44996"/>
    <w:rsid w:val="00F453D0"/>
    <w:rsid w:val="00F455BE"/>
    <w:rsid w:val="00F45844"/>
    <w:rsid w:val="00F45A53"/>
    <w:rsid w:val="00F46120"/>
    <w:rsid w:val="00F4620D"/>
    <w:rsid w:val="00F46248"/>
    <w:rsid w:val="00F46649"/>
    <w:rsid w:val="00F46BCA"/>
    <w:rsid w:val="00F46DA6"/>
    <w:rsid w:val="00F46DA9"/>
    <w:rsid w:val="00F46E21"/>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C19"/>
    <w:rsid w:val="00F52121"/>
    <w:rsid w:val="00F5216C"/>
    <w:rsid w:val="00F521A0"/>
    <w:rsid w:val="00F521E6"/>
    <w:rsid w:val="00F52A9B"/>
    <w:rsid w:val="00F52C65"/>
    <w:rsid w:val="00F52FA3"/>
    <w:rsid w:val="00F5300F"/>
    <w:rsid w:val="00F533F3"/>
    <w:rsid w:val="00F53BFD"/>
    <w:rsid w:val="00F54054"/>
    <w:rsid w:val="00F549BA"/>
    <w:rsid w:val="00F55691"/>
    <w:rsid w:val="00F55F78"/>
    <w:rsid w:val="00F56074"/>
    <w:rsid w:val="00F560E6"/>
    <w:rsid w:val="00F5623F"/>
    <w:rsid w:val="00F56247"/>
    <w:rsid w:val="00F56916"/>
    <w:rsid w:val="00F56D44"/>
    <w:rsid w:val="00F57A16"/>
    <w:rsid w:val="00F57AC0"/>
    <w:rsid w:val="00F57B8C"/>
    <w:rsid w:val="00F57F6B"/>
    <w:rsid w:val="00F60CA6"/>
    <w:rsid w:val="00F60FFE"/>
    <w:rsid w:val="00F612A8"/>
    <w:rsid w:val="00F61E12"/>
    <w:rsid w:val="00F6211F"/>
    <w:rsid w:val="00F62420"/>
    <w:rsid w:val="00F62744"/>
    <w:rsid w:val="00F627E5"/>
    <w:rsid w:val="00F62A0A"/>
    <w:rsid w:val="00F62A8C"/>
    <w:rsid w:val="00F62BC3"/>
    <w:rsid w:val="00F62D75"/>
    <w:rsid w:val="00F62F26"/>
    <w:rsid w:val="00F63090"/>
    <w:rsid w:val="00F63268"/>
    <w:rsid w:val="00F63297"/>
    <w:rsid w:val="00F635E7"/>
    <w:rsid w:val="00F63E81"/>
    <w:rsid w:val="00F641F4"/>
    <w:rsid w:val="00F646A8"/>
    <w:rsid w:val="00F64C38"/>
    <w:rsid w:val="00F64E0E"/>
    <w:rsid w:val="00F64E87"/>
    <w:rsid w:val="00F657AB"/>
    <w:rsid w:val="00F65A4C"/>
    <w:rsid w:val="00F65A80"/>
    <w:rsid w:val="00F65ECE"/>
    <w:rsid w:val="00F66308"/>
    <w:rsid w:val="00F6758E"/>
    <w:rsid w:val="00F676FA"/>
    <w:rsid w:val="00F67863"/>
    <w:rsid w:val="00F679E3"/>
    <w:rsid w:val="00F67B79"/>
    <w:rsid w:val="00F70304"/>
    <w:rsid w:val="00F7043C"/>
    <w:rsid w:val="00F70A75"/>
    <w:rsid w:val="00F70C98"/>
    <w:rsid w:val="00F70D9F"/>
    <w:rsid w:val="00F70F87"/>
    <w:rsid w:val="00F7137B"/>
    <w:rsid w:val="00F71614"/>
    <w:rsid w:val="00F7168B"/>
    <w:rsid w:val="00F7170B"/>
    <w:rsid w:val="00F71B4A"/>
    <w:rsid w:val="00F71C95"/>
    <w:rsid w:val="00F71F56"/>
    <w:rsid w:val="00F71F7C"/>
    <w:rsid w:val="00F721D8"/>
    <w:rsid w:val="00F7234D"/>
    <w:rsid w:val="00F724EA"/>
    <w:rsid w:val="00F7276A"/>
    <w:rsid w:val="00F7362A"/>
    <w:rsid w:val="00F7362D"/>
    <w:rsid w:val="00F73795"/>
    <w:rsid w:val="00F7381B"/>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69B9"/>
    <w:rsid w:val="00F76A4C"/>
    <w:rsid w:val="00F76BDB"/>
    <w:rsid w:val="00F76CEE"/>
    <w:rsid w:val="00F76D55"/>
    <w:rsid w:val="00F770E6"/>
    <w:rsid w:val="00F7731F"/>
    <w:rsid w:val="00F774B9"/>
    <w:rsid w:val="00F80240"/>
    <w:rsid w:val="00F8053B"/>
    <w:rsid w:val="00F8069E"/>
    <w:rsid w:val="00F81773"/>
    <w:rsid w:val="00F81A0B"/>
    <w:rsid w:val="00F81A97"/>
    <w:rsid w:val="00F8267C"/>
    <w:rsid w:val="00F8293E"/>
    <w:rsid w:val="00F82A2F"/>
    <w:rsid w:val="00F82D81"/>
    <w:rsid w:val="00F83505"/>
    <w:rsid w:val="00F8432E"/>
    <w:rsid w:val="00F844AA"/>
    <w:rsid w:val="00F8484F"/>
    <w:rsid w:val="00F848B5"/>
    <w:rsid w:val="00F849A4"/>
    <w:rsid w:val="00F84C8B"/>
    <w:rsid w:val="00F84FD4"/>
    <w:rsid w:val="00F85117"/>
    <w:rsid w:val="00F85544"/>
    <w:rsid w:val="00F857B5"/>
    <w:rsid w:val="00F85F33"/>
    <w:rsid w:val="00F86454"/>
    <w:rsid w:val="00F866AE"/>
    <w:rsid w:val="00F868DC"/>
    <w:rsid w:val="00F87008"/>
    <w:rsid w:val="00F87AC9"/>
    <w:rsid w:val="00F87AD3"/>
    <w:rsid w:val="00F87E74"/>
    <w:rsid w:val="00F90A32"/>
    <w:rsid w:val="00F91393"/>
    <w:rsid w:val="00F91423"/>
    <w:rsid w:val="00F917A4"/>
    <w:rsid w:val="00F91F49"/>
    <w:rsid w:val="00F91FCA"/>
    <w:rsid w:val="00F92300"/>
    <w:rsid w:val="00F92434"/>
    <w:rsid w:val="00F92A15"/>
    <w:rsid w:val="00F92A89"/>
    <w:rsid w:val="00F92A8A"/>
    <w:rsid w:val="00F92F5C"/>
    <w:rsid w:val="00F93294"/>
    <w:rsid w:val="00F93741"/>
    <w:rsid w:val="00F9386F"/>
    <w:rsid w:val="00F94091"/>
    <w:rsid w:val="00F94556"/>
    <w:rsid w:val="00F949CD"/>
    <w:rsid w:val="00F94B34"/>
    <w:rsid w:val="00F94CA4"/>
    <w:rsid w:val="00F951AD"/>
    <w:rsid w:val="00F951B7"/>
    <w:rsid w:val="00F959B3"/>
    <w:rsid w:val="00F95AA9"/>
    <w:rsid w:val="00F95C0D"/>
    <w:rsid w:val="00F960AA"/>
    <w:rsid w:val="00F9629E"/>
    <w:rsid w:val="00F9650A"/>
    <w:rsid w:val="00F966C5"/>
    <w:rsid w:val="00F9707D"/>
    <w:rsid w:val="00F9746B"/>
    <w:rsid w:val="00F97957"/>
    <w:rsid w:val="00F97F33"/>
    <w:rsid w:val="00F97FF8"/>
    <w:rsid w:val="00FA0357"/>
    <w:rsid w:val="00FA08AE"/>
    <w:rsid w:val="00FA0EDD"/>
    <w:rsid w:val="00FA12CF"/>
    <w:rsid w:val="00FA142C"/>
    <w:rsid w:val="00FA1525"/>
    <w:rsid w:val="00FA226F"/>
    <w:rsid w:val="00FA240D"/>
    <w:rsid w:val="00FA29E4"/>
    <w:rsid w:val="00FA2EA2"/>
    <w:rsid w:val="00FA3174"/>
    <w:rsid w:val="00FA322B"/>
    <w:rsid w:val="00FA36EA"/>
    <w:rsid w:val="00FA39B4"/>
    <w:rsid w:val="00FA3F6D"/>
    <w:rsid w:val="00FA40FD"/>
    <w:rsid w:val="00FA41E5"/>
    <w:rsid w:val="00FA4D49"/>
    <w:rsid w:val="00FA507E"/>
    <w:rsid w:val="00FA50B5"/>
    <w:rsid w:val="00FA5183"/>
    <w:rsid w:val="00FA5345"/>
    <w:rsid w:val="00FA5473"/>
    <w:rsid w:val="00FA568F"/>
    <w:rsid w:val="00FA593A"/>
    <w:rsid w:val="00FA6538"/>
    <w:rsid w:val="00FA66F8"/>
    <w:rsid w:val="00FA6929"/>
    <w:rsid w:val="00FA7C8E"/>
    <w:rsid w:val="00FA7ECD"/>
    <w:rsid w:val="00FB00FF"/>
    <w:rsid w:val="00FB0918"/>
    <w:rsid w:val="00FB0CBC"/>
    <w:rsid w:val="00FB1318"/>
    <w:rsid w:val="00FB21EB"/>
    <w:rsid w:val="00FB2379"/>
    <w:rsid w:val="00FB2471"/>
    <w:rsid w:val="00FB284A"/>
    <w:rsid w:val="00FB3F09"/>
    <w:rsid w:val="00FB4126"/>
    <w:rsid w:val="00FB4170"/>
    <w:rsid w:val="00FB42B6"/>
    <w:rsid w:val="00FB44EC"/>
    <w:rsid w:val="00FB548F"/>
    <w:rsid w:val="00FB5856"/>
    <w:rsid w:val="00FB5A97"/>
    <w:rsid w:val="00FB6A77"/>
    <w:rsid w:val="00FB6CEB"/>
    <w:rsid w:val="00FB6E3A"/>
    <w:rsid w:val="00FB6EDC"/>
    <w:rsid w:val="00FB6FB5"/>
    <w:rsid w:val="00FB7D52"/>
    <w:rsid w:val="00FB7DED"/>
    <w:rsid w:val="00FB7ECD"/>
    <w:rsid w:val="00FC05BF"/>
    <w:rsid w:val="00FC065C"/>
    <w:rsid w:val="00FC0802"/>
    <w:rsid w:val="00FC096D"/>
    <w:rsid w:val="00FC09F7"/>
    <w:rsid w:val="00FC0D39"/>
    <w:rsid w:val="00FC0F15"/>
    <w:rsid w:val="00FC0F7A"/>
    <w:rsid w:val="00FC1109"/>
    <w:rsid w:val="00FC1246"/>
    <w:rsid w:val="00FC153F"/>
    <w:rsid w:val="00FC1869"/>
    <w:rsid w:val="00FC1C40"/>
    <w:rsid w:val="00FC1D15"/>
    <w:rsid w:val="00FC1DCC"/>
    <w:rsid w:val="00FC222F"/>
    <w:rsid w:val="00FC2650"/>
    <w:rsid w:val="00FC26ED"/>
    <w:rsid w:val="00FC271D"/>
    <w:rsid w:val="00FC2871"/>
    <w:rsid w:val="00FC28EB"/>
    <w:rsid w:val="00FC2947"/>
    <w:rsid w:val="00FC3594"/>
    <w:rsid w:val="00FC3608"/>
    <w:rsid w:val="00FC3735"/>
    <w:rsid w:val="00FC3819"/>
    <w:rsid w:val="00FC40E3"/>
    <w:rsid w:val="00FC43AD"/>
    <w:rsid w:val="00FC4EE5"/>
    <w:rsid w:val="00FC510C"/>
    <w:rsid w:val="00FC5194"/>
    <w:rsid w:val="00FC53CB"/>
    <w:rsid w:val="00FC5599"/>
    <w:rsid w:val="00FC5695"/>
    <w:rsid w:val="00FC572B"/>
    <w:rsid w:val="00FC5AB2"/>
    <w:rsid w:val="00FC5FCD"/>
    <w:rsid w:val="00FC61BA"/>
    <w:rsid w:val="00FC6A83"/>
    <w:rsid w:val="00FC6AA5"/>
    <w:rsid w:val="00FC6C53"/>
    <w:rsid w:val="00FC6EA4"/>
    <w:rsid w:val="00FC7846"/>
    <w:rsid w:val="00FC7A32"/>
    <w:rsid w:val="00FD00F0"/>
    <w:rsid w:val="00FD01CD"/>
    <w:rsid w:val="00FD0CB3"/>
    <w:rsid w:val="00FD11DE"/>
    <w:rsid w:val="00FD1507"/>
    <w:rsid w:val="00FD1E9A"/>
    <w:rsid w:val="00FD2104"/>
    <w:rsid w:val="00FD217E"/>
    <w:rsid w:val="00FD254C"/>
    <w:rsid w:val="00FD2959"/>
    <w:rsid w:val="00FD3CC3"/>
    <w:rsid w:val="00FD3E59"/>
    <w:rsid w:val="00FD4C54"/>
    <w:rsid w:val="00FD4DCB"/>
    <w:rsid w:val="00FD4DDE"/>
    <w:rsid w:val="00FD5881"/>
    <w:rsid w:val="00FD5B53"/>
    <w:rsid w:val="00FD5B72"/>
    <w:rsid w:val="00FD5B76"/>
    <w:rsid w:val="00FD5BE3"/>
    <w:rsid w:val="00FD6036"/>
    <w:rsid w:val="00FD6766"/>
    <w:rsid w:val="00FD6963"/>
    <w:rsid w:val="00FD6ADE"/>
    <w:rsid w:val="00FD6B81"/>
    <w:rsid w:val="00FD6CB9"/>
    <w:rsid w:val="00FD71F1"/>
    <w:rsid w:val="00FD7B3C"/>
    <w:rsid w:val="00FD7CB6"/>
    <w:rsid w:val="00FE068F"/>
    <w:rsid w:val="00FE09B6"/>
    <w:rsid w:val="00FE1499"/>
    <w:rsid w:val="00FE1A46"/>
    <w:rsid w:val="00FE1E7C"/>
    <w:rsid w:val="00FE22AC"/>
    <w:rsid w:val="00FE27EF"/>
    <w:rsid w:val="00FE2BFC"/>
    <w:rsid w:val="00FE3613"/>
    <w:rsid w:val="00FE3C10"/>
    <w:rsid w:val="00FE4558"/>
    <w:rsid w:val="00FE49A3"/>
    <w:rsid w:val="00FE4E3E"/>
    <w:rsid w:val="00FE50DE"/>
    <w:rsid w:val="00FE5B18"/>
    <w:rsid w:val="00FE5E12"/>
    <w:rsid w:val="00FE6429"/>
    <w:rsid w:val="00FE68E2"/>
    <w:rsid w:val="00FF089B"/>
    <w:rsid w:val="00FF0C46"/>
    <w:rsid w:val="00FF141D"/>
    <w:rsid w:val="00FF1C1D"/>
    <w:rsid w:val="00FF1D9F"/>
    <w:rsid w:val="00FF1DA0"/>
    <w:rsid w:val="00FF2473"/>
    <w:rsid w:val="00FF2553"/>
    <w:rsid w:val="00FF2CA9"/>
    <w:rsid w:val="00FF2FAB"/>
    <w:rsid w:val="00FF3476"/>
    <w:rsid w:val="00FF349C"/>
    <w:rsid w:val="00FF34FB"/>
    <w:rsid w:val="00FF390C"/>
    <w:rsid w:val="00FF3B48"/>
    <w:rsid w:val="00FF3D75"/>
    <w:rsid w:val="00FF3DB7"/>
    <w:rsid w:val="00FF43C9"/>
    <w:rsid w:val="00FF47CE"/>
    <w:rsid w:val="00FF4C3F"/>
    <w:rsid w:val="00FF4D3C"/>
    <w:rsid w:val="00FF4DD7"/>
    <w:rsid w:val="00FF4F73"/>
    <w:rsid w:val="00FF5465"/>
    <w:rsid w:val="00FF54CF"/>
    <w:rsid w:val="00FF582E"/>
    <w:rsid w:val="00FF598C"/>
    <w:rsid w:val="00FF672E"/>
    <w:rsid w:val="00FF67D5"/>
    <w:rsid w:val="00FF69CF"/>
    <w:rsid w:val="00FF69FD"/>
    <w:rsid w:val="00FF6DAA"/>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shadow/>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9C7C8E"/>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9C7C8E"/>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41BD4"/>
    <w:pPr>
      <w:tabs>
        <w:tab w:val="right" w:leader="dot" w:pos="9498"/>
      </w:tabs>
      <w:jc w:val="left"/>
    </w:pPr>
    <w:rPr>
      <w:rFonts w:ascii="Calibri" w:hAnsi="Calibri"/>
      <w:noProof/>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Cs/>
      <w:smallCaps/>
      <w:spacing w:val="5"/>
      <w:sz w:val="18"/>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Heading5">
    <w:name w:val="Heading 5"/>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igcmarche.it" TargetMode="Externa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9CCC1-9A84-4A69-A449-540AFEBC6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11253</TotalTime>
  <Pages>21</Pages>
  <Words>6716</Words>
  <Characters>42179</Characters>
  <Application>Microsoft Office Word</Application>
  <DocSecurity>0</DocSecurity>
  <Lines>351</Lines>
  <Paragraphs>97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48798</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2245</cp:revision>
  <cp:lastPrinted>2019-06-19T16:13:00Z</cp:lastPrinted>
  <dcterms:created xsi:type="dcterms:W3CDTF">2019-02-26T16:57:00Z</dcterms:created>
  <dcterms:modified xsi:type="dcterms:W3CDTF">2019-06-19T16:14:00Z</dcterms:modified>
</cp:coreProperties>
</file>