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D72886" w:rsidRDefault="000706D1" w:rsidP="007E4E8E">
      <w:pPr>
        <w:pStyle w:val="A119"/>
        <w:spacing w:after="60"/>
        <w:jc w:val="center"/>
        <w:rPr>
          <w:rFonts w:ascii="Arial" w:hAnsi="Arial" w:cs="Arial"/>
          <w:b/>
        </w:rPr>
      </w:pPr>
      <w:r w:rsidRPr="00D72886">
        <w:rPr>
          <w:rFonts w:ascii="Arial" w:hAnsi="Arial" w:cs="Arial"/>
          <w:b/>
        </w:rPr>
        <w:t>Stagione Sportiva 202</w:t>
      </w:r>
      <w:r w:rsidR="00CD0A66" w:rsidRPr="00D72886">
        <w:rPr>
          <w:rFonts w:ascii="Arial" w:hAnsi="Arial" w:cs="Arial"/>
          <w:b/>
        </w:rPr>
        <w:t>1</w:t>
      </w:r>
      <w:r w:rsidRPr="00D72886">
        <w:rPr>
          <w:rFonts w:ascii="Arial" w:hAnsi="Arial" w:cs="Arial"/>
          <w:b/>
        </w:rPr>
        <w:t>-202</w:t>
      </w:r>
      <w:r w:rsidR="00CD0A66" w:rsidRPr="00D72886">
        <w:rPr>
          <w:rFonts w:ascii="Arial" w:hAnsi="Arial" w:cs="Arial"/>
          <w:b/>
        </w:rPr>
        <w:t>2</w:t>
      </w:r>
    </w:p>
    <w:p w:rsidR="00D82F20" w:rsidRPr="00D72886" w:rsidRDefault="000706D1" w:rsidP="00E45B92">
      <w:pPr>
        <w:pStyle w:val="A119"/>
        <w:spacing w:line="240" w:lineRule="auto"/>
        <w:jc w:val="center"/>
        <w:rPr>
          <w:rFonts w:ascii="Arial" w:hAnsi="Arial" w:cs="Arial"/>
          <w:b/>
          <w:spacing w:val="6"/>
          <w:sz w:val="32"/>
          <w:szCs w:val="32"/>
        </w:rPr>
      </w:pPr>
      <w:r w:rsidRPr="00D72886">
        <w:rPr>
          <w:rFonts w:ascii="Arial" w:hAnsi="Arial" w:cs="Arial"/>
          <w:b/>
          <w:spacing w:val="6"/>
          <w:sz w:val="32"/>
          <w:szCs w:val="32"/>
        </w:rPr>
        <w:t xml:space="preserve">COMUNICATO UFFICIALE N. </w:t>
      </w:r>
      <w:r w:rsidR="001F7A50" w:rsidRPr="00D72886">
        <w:rPr>
          <w:rFonts w:ascii="Arial" w:hAnsi="Arial" w:cs="Arial"/>
          <w:b/>
          <w:spacing w:val="6"/>
          <w:sz w:val="32"/>
          <w:szCs w:val="32"/>
        </w:rPr>
        <w:t>1</w:t>
      </w:r>
      <w:r w:rsidR="00F5148C">
        <w:rPr>
          <w:rFonts w:ascii="Arial" w:hAnsi="Arial" w:cs="Arial"/>
          <w:b/>
          <w:spacing w:val="6"/>
          <w:sz w:val="32"/>
          <w:szCs w:val="32"/>
        </w:rPr>
        <w:t>3</w:t>
      </w:r>
    </w:p>
    <w:p w:rsidR="00D82F20" w:rsidRPr="00D72886" w:rsidRDefault="000706D1" w:rsidP="007E4E8E">
      <w:pPr>
        <w:pStyle w:val="A119"/>
        <w:spacing w:before="60"/>
        <w:jc w:val="center"/>
        <w:rPr>
          <w:rFonts w:ascii="Arial" w:hAnsi="Arial" w:cs="Arial"/>
          <w:b/>
        </w:rPr>
      </w:pPr>
      <w:r w:rsidRPr="00D72886">
        <w:rPr>
          <w:rFonts w:ascii="Arial" w:hAnsi="Arial" w:cs="Arial"/>
          <w:b/>
        </w:rPr>
        <w:t xml:space="preserve">del </w:t>
      </w:r>
      <w:r w:rsidR="00804A59">
        <w:rPr>
          <w:rFonts w:ascii="Arial" w:hAnsi="Arial" w:cs="Arial"/>
          <w:b/>
        </w:rPr>
        <w:t>1</w:t>
      </w:r>
      <w:r w:rsidR="00F5148C">
        <w:rPr>
          <w:rFonts w:ascii="Arial" w:hAnsi="Arial" w:cs="Arial"/>
          <w:b/>
        </w:rPr>
        <w:t>5</w:t>
      </w:r>
      <w:r w:rsidR="00576824" w:rsidRPr="00D72886">
        <w:rPr>
          <w:rFonts w:ascii="Arial" w:hAnsi="Arial" w:cs="Arial"/>
          <w:b/>
        </w:rPr>
        <w:t xml:space="preserve"> </w:t>
      </w:r>
      <w:r w:rsidR="001F7A50" w:rsidRPr="00D72886">
        <w:rPr>
          <w:rFonts w:ascii="Arial" w:hAnsi="Arial" w:cs="Arial"/>
          <w:b/>
        </w:rPr>
        <w:t>SETTEMBRE</w:t>
      </w:r>
      <w:r w:rsidR="00277A8A" w:rsidRPr="00D72886">
        <w:rPr>
          <w:rFonts w:ascii="Arial" w:hAnsi="Arial" w:cs="Arial"/>
          <w:b/>
        </w:rPr>
        <w:t xml:space="preserve"> </w:t>
      </w:r>
      <w:r w:rsidRPr="00D7288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4E22AE" w:rsidRDefault="00C104FA">
      <w:pPr>
        <w:pStyle w:val="Sommario1"/>
        <w:rPr>
          <w:rFonts w:eastAsiaTheme="minorEastAsia" w:cstheme="minorBidi"/>
          <w:b w:val="0"/>
          <w:bCs w:val="0"/>
          <w:noProof/>
          <w:spacing w:val="0"/>
          <w:sz w:val="22"/>
          <w:szCs w:val="22"/>
        </w:rPr>
      </w:pPr>
      <w:r w:rsidRPr="00C104FA">
        <w:rPr>
          <w:b w:val="0"/>
          <w:noProof/>
          <w:spacing w:val="0"/>
        </w:rPr>
        <w:fldChar w:fldCharType="begin"/>
      </w:r>
      <w:r w:rsidR="007341F5" w:rsidRPr="00225B11">
        <w:rPr>
          <w:b w:val="0"/>
          <w:spacing w:val="0"/>
        </w:rPr>
        <w:instrText xml:space="preserve"> TOC \o "1-3" \h \z \u </w:instrText>
      </w:r>
      <w:r w:rsidRPr="00C104FA">
        <w:rPr>
          <w:b w:val="0"/>
          <w:noProof/>
          <w:spacing w:val="0"/>
        </w:rPr>
        <w:fldChar w:fldCharType="separate"/>
      </w:r>
      <w:hyperlink w:anchor="_Toc82620585" w:history="1">
        <w:r w:rsidR="004E22AE" w:rsidRPr="005E368B">
          <w:rPr>
            <w:rStyle w:val="Collegamentoipertestuale"/>
            <w:noProof/>
          </w:rPr>
          <w:t>COMUNICAZIONI DELLA F.I.G.C.</w:t>
        </w:r>
        <w:r w:rsidR="004E22AE">
          <w:rPr>
            <w:noProof/>
            <w:webHidden/>
          </w:rPr>
          <w:tab/>
        </w:r>
        <w:r>
          <w:rPr>
            <w:noProof/>
            <w:webHidden/>
          </w:rPr>
          <w:fldChar w:fldCharType="begin"/>
        </w:r>
        <w:r w:rsidR="004E22AE">
          <w:rPr>
            <w:noProof/>
            <w:webHidden/>
          </w:rPr>
          <w:instrText xml:space="preserve"> PAGEREF _Toc82620585 \h </w:instrText>
        </w:r>
        <w:r>
          <w:rPr>
            <w:noProof/>
            <w:webHidden/>
          </w:rPr>
        </w:r>
        <w:r>
          <w:rPr>
            <w:noProof/>
            <w:webHidden/>
          </w:rPr>
          <w:fldChar w:fldCharType="separate"/>
        </w:r>
        <w:r w:rsidR="004E22AE">
          <w:rPr>
            <w:noProof/>
            <w:webHidden/>
          </w:rPr>
          <w:t>1</w:t>
        </w:r>
        <w:r>
          <w:rPr>
            <w:noProof/>
            <w:webHidden/>
          </w:rPr>
          <w:fldChar w:fldCharType="end"/>
        </w:r>
      </w:hyperlink>
    </w:p>
    <w:p w:rsidR="004E22AE" w:rsidRDefault="004E22AE">
      <w:pPr>
        <w:pStyle w:val="Sommario1"/>
        <w:rPr>
          <w:rStyle w:val="Collegamentoipertestuale"/>
          <w:noProof/>
        </w:rPr>
      </w:pPr>
    </w:p>
    <w:p w:rsidR="004E22AE" w:rsidRDefault="00C104FA">
      <w:pPr>
        <w:pStyle w:val="Sommario1"/>
        <w:rPr>
          <w:rFonts w:eastAsiaTheme="minorEastAsia" w:cstheme="minorBidi"/>
          <w:b w:val="0"/>
          <w:bCs w:val="0"/>
          <w:noProof/>
          <w:spacing w:val="0"/>
          <w:sz w:val="22"/>
          <w:szCs w:val="22"/>
        </w:rPr>
      </w:pPr>
      <w:hyperlink w:anchor="_Toc82620586" w:history="1">
        <w:r w:rsidR="004E22AE" w:rsidRPr="005E368B">
          <w:rPr>
            <w:rStyle w:val="Collegamentoipertestuale"/>
            <w:noProof/>
          </w:rPr>
          <w:t>COMUNICAZIONI DELLA LEGA NAZIONALE DILETTANTI</w:t>
        </w:r>
        <w:r w:rsidR="004E22AE">
          <w:rPr>
            <w:noProof/>
            <w:webHidden/>
          </w:rPr>
          <w:tab/>
        </w:r>
        <w:r>
          <w:rPr>
            <w:noProof/>
            <w:webHidden/>
          </w:rPr>
          <w:fldChar w:fldCharType="begin"/>
        </w:r>
        <w:r w:rsidR="004E22AE">
          <w:rPr>
            <w:noProof/>
            <w:webHidden/>
          </w:rPr>
          <w:instrText xml:space="preserve"> PAGEREF _Toc82620586 \h </w:instrText>
        </w:r>
        <w:r>
          <w:rPr>
            <w:noProof/>
            <w:webHidden/>
          </w:rPr>
        </w:r>
        <w:r>
          <w:rPr>
            <w:noProof/>
            <w:webHidden/>
          </w:rPr>
          <w:fldChar w:fldCharType="separate"/>
        </w:r>
        <w:r w:rsidR="004E22AE">
          <w:rPr>
            <w:noProof/>
            <w:webHidden/>
          </w:rPr>
          <w:t>1</w:t>
        </w:r>
        <w:r>
          <w:rPr>
            <w:noProof/>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87" w:history="1">
        <w:r w:rsidR="004E22AE" w:rsidRPr="005E368B">
          <w:rPr>
            <w:rStyle w:val="Collegamentoipertestuale"/>
          </w:rPr>
          <w:t>2.1.- COMUNICATI UFFICIALI DELLA L.N.D.</w:t>
        </w:r>
        <w:r w:rsidR="004E22AE">
          <w:rPr>
            <w:webHidden/>
          </w:rPr>
          <w:tab/>
        </w:r>
        <w:r>
          <w:rPr>
            <w:webHidden/>
          </w:rPr>
          <w:fldChar w:fldCharType="begin"/>
        </w:r>
        <w:r w:rsidR="004E22AE">
          <w:rPr>
            <w:webHidden/>
          </w:rPr>
          <w:instrText xml:space="preserve"> PAGEREF _Toc82620587 \h </w:instrText>
        </w:r>
        <w:r>
          <w:rPr>
            <w:webHidden/>
          </w:rPr>
        </w:r>
        <w:r>
          <w:rPr>
            <w:webHidden/>
          </w:rPr>
          <w:fldChar w:fldCharType="separate"/>
        </w:r>
        <w:r w:rsidR="004E22AE">
          <w:rPr>
            <w:webHidden/>
          </w:rPr>
          <w:t>1</w:t>
        </w:r>
        <w:r>
          <w:rPr>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88" w:history="1">
        <w:r w:rsidR="004E22AE" w:rsidRPr="005E368B">
          <w:rPr>
            <w:rStyle w:val="Collegamentoipertestuale"/>
          </w:rPr>
          <w:t>2.2.- CIRCOLARI  UFFICIALI DELLA L.N.D.</w:t>
        </w:r>
        <w:r w:rsidR="004E22AE">
          <w:rPr>
            <w:webHidden/>
          </w:rPr>
          <w:tab/>
        </w:r>
        <w:r>
          <w:rPr>
            <w:webHidden/>
          </w:rPr>
          <w:fldChar w:fldCharType="begin"/>
        </w:r>
        <w:r w:rsidR="004E22AE">
          <w:rPr>
            <w:webHidden/>
          </w:rPr>
          <w:instrText xml:space="preserve"> PAGEREF _Toc82620588 \h </w:instrText>
        </w:r>
        <w:r>
          <w:rPr>
            <w:webHidden/>
          </w:rPr>
        </w:r>
        <w:r>
          <w:rPr>
            <w:webHidden/>
          </w:rPr>
          <w:fldChar w:fldCharType="separate"/>
        </w:r>
        <w:r w:rsidR="004E22AE">
          <w:rPr>
            <w:webHidden/>
          </w:rPr>
          <w:t>2</w:t>
        </w:r>
        <w:r>
          <w:rPr>
            <w:webHidden/>
          </w:rPr>
          <w:fldChar w:fldCharType="end"/>
        </w:r>
      </w:hyperlink>
    </w:p>
    <w:p w:rsidR="004E22AE" w:rsidRDefault="004E22AE">
      <w:pPr>
        <w:pStyle w:val="Sommario1"/>
        <w:rPr>
          <w:rStyle w:val="Collegamentoipertestuale"/>
          <w:noProof/>
        </w:rPr>
      </w:pPr>
    </w:p>
    <w:p w:rsidR="004E22AE" w:rsidRDefault="00C104FA">
      <w:pPr>
        <w:pStyle w:val="Sommario1"/>
        <w:rPr>
          <w:rFonts w:eastAsiaTheme="minorEastAsia" w:cstheme="minorBidi"/>
          <w:b w:val="0"/>
          <w:bCs w:val="0"/>
          <w:noProof/>
          <w:spacing w:val="0"/>
          <w:sz w:val="22"/>
          <w:szCs w:val="22"/>
        </w:rPr>
      </w:pPr>
      <w:hyperlink w:anchor="_Toc82620589" w:history="1">
        <w:r w:rsidR="004E22AE" w:rsidRPr="005E368B">
          <w:rPr>
            <w:rStyle w:val="Collegamentoipertestuale"/>
            <w:noProof/>
          </w:rPr>
          <w:t>COMUNICAZIONI DEL COMITATO REGIONALE MARCHE</w:t>
        </w:r>
        <w:r w:rsidR="004E22AE">
          <w:rPr>
            <w:noProof/>
            <w:webHidden/>
          </w:rPr>
          <w:tab/>
        </w:r>
        <w:r>
          <w:rPr>
            <w:noProof/>
            <w:webHidden/>
          </w:rPr>
          <w:fldChar w:fldCharType="begin"/>
        </w:r>
        <w:r w:rsidR="004E22AE">
          <w:rPr>
            <w:noProof/>
            <w:webHidden/>
          </w:rPr>
          <w:instrText xml:space="preserve"> PAGEREF _Toc82620589 \h </w:instrText>
        </w:r>
        <w:r>
          <w:rPr>
            <w:noProof/>
            <w:webHidden/>
          </w:rPr>
        </w:r>
        <w:r>
          <w:rPr>
            <w:noProof/>
            <w:webHidden/>
          </w:rPr>
          <w:fldChar w:fldCharType="separate"/>
        </w:r>
        <w:r w:rsidR="004E22AE">
          <w:rPr>
            <w:noProof/>
            <w:webHidden/>
          </w:rPr>
          <w:t>2</w:t>
        </w:r>
        <w:r>
          <w:rPr>
            <w:noProof/>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0" w:history="1">
        <w:r w:rsidR="004E22AE" w:rsidRPr="005E368B">
          <w:rPr>
            <w:rStyle w:val="Collegamentoipertestuale"/>
          </w:rPr>
          <w:t>3.1.- indicazioni di ordine medico-sanitario</w:t>
        </w:r>
        <w:r w:rsidR="004E22AE">
          <w:rPr>
            <w:webHidden/>
          </w:rPr>
          <w:tab/>
        </w:r>
        <w:r>
          <w:rPr>
            <w:webHidden/>
          </w:rPr>
          <w:fldChar w:fldCharType="begin"/>
        </w:r>
        <w:r w:rsidR="004E22AE">
          <w:rPr>
            <w:webHidden/>
          </w:rPr>
          <w:instrText xml:space="preserve"> PAGEREF _Toc82620590 \h </w:instrText>
        </w:r>
        <w:r>
          <w:rPr>
            <w:webHidden/>
          </w:rPr>
        </w:r>
        <w:r>
          <w:rPr>
            <w:webHidden/>
          </w:rPr>
          <w:fldChar w:fldCharType="separate"/>
        </w:r>
        <w:r w:rsidR="004E22AE">
          <w:rPr>
            <w:webHidden/>
          </w:rPr>
          <w:t>2</w:t>
        </w:r>
        <w:r>
          <w:rPr>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1" w:history="1">
        <w:r w:rsidR="004E22AE" w:rsidRPr="005E368B">
          <w:rPr>
            <w:rStyle w:val="Collegamentoipertestuale"/>
          </w:rPr>
          <w:t>3.4.- DISPOSIZIONI GENERALI PER I CAMPIONATI</w:t>
        </w:r>
        <w:r w:rsidR="004E22AE">
          <w:rPr>
            <w:webHidden/>
          </w:rPr>
          <w:tab/>
        </w:r>
        <w:r>
          <w:rPr>
            <w:webHidden/>
          </w:rPr>
          <w:fldChar w:fldCharType="begin"/>
        </w:r>
        <w:r w:rsidR="004E22AE">
          <w:rPr>
            <w:webHidden/>
          </w:rPr>
          <w:instrText xml:space="preserve"> PAGEREF _Toc82620591 \h </w:instrText>
        </w:r>
        <w:r>
          <w:rPr>
            <w:webHidden/>
          </w:rPr>
        </w:r>
        <w:r>
          <w:rPr>
            <w:webHidden/>
          </w:rPr>
          <w:fldChar w:fldCharType="separate"/>
        </w:r>
        <w:r w:rsidR="004E22AE">
          <w:rPr>
            <w:webHidden/>
          </w:rPr>
          <w:t>2</w:t>
        </w:r>
        <w:r>
          <w:rPr>
            <w:webHidden/>
          </w:rPr>
          <w:fldChar w:fldCharType="end"/>
        </w:r>
      </w:hyperlink>
    </w:p>
    <w:p w:rsidR="004E22AE" w:rsidRDefault="004E22AE">
      <w:pPr>
        <w:pStyle w:val="Sommario2"/>
        <w:rPr>
          <w:rStyle w:val="Collegamentoipertestuale"/>
        </w:rPr>
      </w:pPr>
    </w:p>
    <w:p w:rsidR="004E22AE" w:rsidRDefault="00C104FA">
      <w:pPr>
        <w:pStyle w:val="Sommario2"/>
        <w:rPr>
          <w:rFonts w:eastAsiaTheme="minorEastAsia" w:cstheme="minorBidi"/>
          <w:smallCaps w:val="0"/>
          <w:color w:val="auto"/>
          <w:sz w:val="22"/>
          <w:szCs w:val="22"/>
        </w:rPr>
      </w:pPr>
      <w:hyperlink w:anchor="_Toc82620592" w:history="1">
        <w:r w:rsidR="004E22AE" w:rsidRPr="005E368B">
          <w:rPr>
            <w:rStyle w:val="Collegamentoipertestuale"/>
          </w:rPr>
          <w:t>COMUNICAZIONI DEL COORDINATORE REGIONALE S.G.S.</w:t>
        </w:r>
        <w:r w:rsidR="004E22AE">
          <w:rPr>
            <w:webHidden/>
          </w:rPr>
          <w:tab/>
        </w:r>
        <w:r>
          <w:rPr>
            <w:webHidden/>
          </w:rPr>
          <w:fldChar w:fldCharType="begin"/>
        </w:r>
        <w:r w:rsidR="004E22AE">
          <w:rPr>
            <w:webHidden/>
          </w:rPr>
          <w:instrText xml:space="preserve"> PAGEREF _Toc82620592 \h </w:instrText>
        </w:r>
        <w:r>
          <w:rPr>
            <w:webHidden/>
          </w:rPr>
        </w:r>
        <w:r>
          <w:rPr>
            <w:webHidden/>
          </w:rPr>
          <w:fldChar w:fldCharType="separate"/>
        </w:r>
        <w:r w:rsidR="004E22AE">
          <w:rPr>
            <w:webHidden/>
          </w:rPr>
          <w:t>5</w:t>
        </w:r>
        <w:r>
          <w:rPr>
            <w:webHidden/>
          </w:rPr>
          <w:fldChar w:fldCharType="end"/>
        </w:r>
      </w:hyperlink>
    </w:p>
    <w:p w:rsidR="004E22AE" w:rsidRDefault="004E22AE">
      <w:pPr>
        <w:pStyle w:val="Sommario2"/>
        <w:rPr>
          <w:rStyle w:val="Collegamentoipertestuale"/>
        </w:rPr>
      </w:pPr>
    </w:p>
    <w:p w:rsidR="004E22AE" w:rsidRDefault="00C104FA">
      <w:pPr>
        <w:pStyle w:val="Sommario2"/>
        <w:rPr>
          <w:rFonts w:eastAsiaTheme="minorEastAsia" w:cstheme="minorBidi"/>
          <w:smallCaps w:val="0"/>
          <w:color w:val="auto"/>
          <w:sz w:val="22"/>
          <w:szCs w:val="22"/>
        </w:rPr>
      </w:pPr>
      <w:hyperlink w:anchor="_Toc82620593" w:history="1">
        <w:r w:rsidR="004E22AE" w:rsidRPr="005E368B">
          <w:rPr>
            <w:rStyle w:val="Collegamentoipertestuale"/>
          </w:rPr>
          <w:t>RIUNIONE PROGRAMMATIVA SOCIETA’ CHE HANNO SCELTO IL PERCORSO PER IL RICONOSCIMENTO DI SCUOLA CALCIO E SCUOLA CALCIO“ ELITE “ ST.SP. 2021/2022.</w:t>
        </w:r>
        <w:r w:rsidR="004E22AE">
          <w:rPr>
            <w:webHidden/>
          </w:rPr>
          <w:tab/>
        </w:r>
        <w:r>
          <w:rPr>
            <w:webHidden/>
          </w:rPr>
          <w:fldChar w:fldCharType="begin"/>
        </w:r>
        <w:r w:rsidR="004E22AE">
          <w:rPr>
            <w:webHidden/>
          </w:rPr>
          <w:instrText xml:space="preserve"> PAGEREF _Toc82620593 \h </w:instrText>
        </w:r>
        <w:r>
          <w:rPr>
            <w:webHidden/>
          </w:rPr>
        </w:r>
        <w:r>
          <w:rPr>
            <w:webHidden/>
          </w:rPr>
          <w:fldChar w:fldCharType="separate"/>
        </w:r>
        <w:r w:rsidR="004E22AE">
          <w:rPr>
            <w:webHidden/>
          </w:rPr>
          <w:t>6</w:t>
        </w:r>
        <w:r>
          <w:rPr>
            <w:webHidden/>
          </w:rPr>
          <w:fldChar w:fldCharType="end"/>
        </w:r>
      </w:hyperlink>
    </w:p>
    <w:p w:rsidR="004E22AE" w:rsidRDefault="004E22AE">
      <w:pPr>
        <w:pStyle w:val="Sommario1"/>
        <w:rPr>
          <w:rStyle w:val="Collegamentoipertestuale"/>
          <w:noProof/>
        </w:rPr>
      </w:pPr>
    </w:p>
    <w:p w:rsidR="004E22AE" w:rsidRDefault="00C104FA">
      <w:pPr>
        <w:pStyle w:val="Sommario1"/>
        <w:rPr>
          <w:rFonts w:eastAsiaTheme="minorEastAsia" w:cstheme="minorBidi"/>
          <w:b w:val="0"/>
          <w:bCs w:val="0"/>
          <w:noProof/>
          <w:spacing w:val="0"/>
          <w:sz w:val="22"/>
          <w:szCs w:val="22"/>
        </w:rPr>
      </w:pPr>
      <w:hyperlink w:anchor="_Toc82620594" w:history="1">
        <w:r w:rsidR="004E22AE" w:rsidRPr="005E368B">
          <w:rPr>
            <w:rStyle w:val="Collegamentoipertestuale"/>
            <w:noProof/>
          </w:rPr>
          <w:t>COMUNICAZIONI DELLA DELEGAZIONE PROVINCIALE</w:t>
        </w:r>
        <w:r w:rsidR="004E22AE">
          <w:rPr>
            <w:noProof/>
            <w:webHidden/>
          </w:rPr>
          <w:tab/>
        </w:r>
        <w:r>
          <w:rPr>
            <w:noProof/>
            <w:webHidden/>
          </w:rPr>
          <w:fldChar w:fldCharType="begin"/>
        </w:r>
        <w:r w:rsidR="004E22AE">
          <w:rPr>
            <w:noProof/>
            <w:webHidden/>
          </w:rPr>
          <w:instrText xml:space="preserve"> PAGEREF _Toc82620594 \h </w:instrText>
        </w:r>
        <w:r>
          <w:rPr>
            <w:noProof/>
            <w:webHidden/>
          </w:rPr>
        </w:r>
        <w:r>
          <w:rPr>
            <w:noProof/>
            <w:webHidden/>
          </w:rPr>
          <w:fldChar w:fldCharType="separate"/>
        </w:r>
        <w:r w:rsidR="004E22AE">
          <w:rPr>
            <w:noProof/>
            <w:webHidden/>
          </w:rPr>
          <w:t>10</w:t>
        </w:r>
        <w:r>
          <w:rPr>
            <w:noProof/>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5" w:history="1">
        <w:r w:rsidR="004E22AE" w:rsidRPr="005E368B">
          <w:rPr>
            <w:rStyle w:val="Collegamentoipertestuale"/>
          </w:rPr>
          <w:t>4.1.- DATE INIZIO CAMPIONATI PROVINCIALI E COPPE 2021/2022</w:t>
        </w:r>
        <w:r w:rsidR="004E22AE">
          <w:rPr>
            <w:webHidden/>
          </w:rPr>
          <w:tab/>
        </w:r>
        <w:r>
          <w:rPr>
            <w:webHidden/>
          </w:rPr>
          <w:fldChar w:fldCharType="begin"/>
        </w:r>
        <w:r w:rsidR="004E22AE">
          <w:rPr>
            <w:webHidden/>
          </w:rPr>
          <w:instrText xml:space="preserve"> PAGEREF _Toc82620595 \h </w:instrText>
        </w:r>
        <w:r>
          <w:rPr>
            <w:webHidden/>
          </w:rPr>
        </w:r>
        <w:r>
          <w:rPr>
            <w:webHidden/>
          </w:rPr>
          <w:fldChar w:fldCharType="separate"/>
        </w:r>
        <w:r w:rsidR="004E22AE">
          <w:rPr>
            <w:webHidden/>
          </w:rPr>
          <w:t>10</w:t>
        </w:r>
        <w:r>
          <w:rPr>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6" w:history="1">
        <w:r w:rsidR="004E22AE" w:rsidRPr="005E368B">
          <w:rPr>
            <w:rStyle w:val="Collegamentoipertestuale"/>
          </w:rPr>
          <w:t>4.2.- COPPA MARCHE TERZA CATEGORIA</w:t>
        </w:r>
        <w:r w:rsidR="004E22AE">
          <w:rPr>
            <w:webHidden/>
          </w:rPr>
          <w:tab/>
        </w:r>
        <w:r>
          <w:rPr>
            <w:webHidden/>
          </w:rPr>
          <w:fldChar w:fldCharType="begin"/>
        </w:r>
        <w:r w:rsidR="004E22AE">
          <w:rPr>
            <w:webHidden/>
          </w:rPr>
          <w:instrText xml:space="preserve"> PAGEREF _Toc82620596 \h </w:instrText>
        </w:r>
        <w:r>
          <w:rPr>
            <w:webHidden/>
          </w:rPr>
        </w:r>
        <w:r>
          <w:rPr>
            <w:webHidden/>
          </w:rPr>
          <w:fldChar w:fldCharType="separate"/>
        </w:r>
        <w:r w:rsidR="004E22AE">
          <w:rPr>
            <w:webHidden/>
          </w:rPr>
          <w:t>10</w:t>
        </w:r>
        <w:r>
          <w:rPr>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7" w:history="1">
        <w:r w:rsidR="004E22AE" w:rsidRPr="005E368B">
          <w:rPr>
            <w:rStyle w:val="Collegamentoipertestuale"/>
          </w:rPr>
          <w:t>4.3.- TORNEI ESORDIENTI U. 13 FAIR PLAY E PULCINI GRASSROOTS …. – VARIAZIONI</w:t>
        </w:r>
        <w:r w:rsidR="004E22AE">
          <w:rPr>
            <w:webHidden/>
          </w:rPr>
          <w:tab/>
        </w:r>
        <w:r>
          <w:rPr>
            <w:webHidden/>
          </w:rPr>
          <w:fldChar w:fldCharType="begin"/>
        </w:r>
        <w:r w:rsidR="004E22AE">
          <w:rPr>
            <w:webHidden/>
          </w:rPr>
          <w:instrText xml:space="preserve"> PAGEREF _Toc82620597 \h </w:instrText>
        </w:r>
        <w:r>
          <w:rPr>
            <w:webHidden/>
          </w:rPr>
        </w:r>
        <w:r>
          <w:rPr>
            <w:webHidden/>
          </w:rPr>
          <w:fldChar w:fldCharType="separate"/>
        </w:r>
        <w:r w:rsidR="004E22AE">
          <w:rPr>
            <w:webHidden/>
          </w:rPr>
          <w:t>13</w:t>
        </w:r>
        <w:r>
          <w:rPr>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8" w:history="1">
        <w:r w:rsidR="004E22AE" w:rsidRPr="005E368B">
          <w:rPr>
            <w:rStyle w:val="Collegamentoipertestuale"/>
          </w:rPr>
          <w:t>4.4.- TESSERAMENTI 2021-2022</w:t>
        </w:r>
        <w:r w:rsidR="004E22AE">
          <w:rPr>
            <w:webHidden/>
          </w:rPr>
          <w:tab/>
        </w:r>
        <w:r>
          <w:rPr>
            <w:webHidden/>
          </w:rPr>
          <w:fldChar w:fldCharType="begin"/>
        </w:r>
        <w:r w:rsidR="004E22AE">
          <w:rPr>
            <w:webHidden/>
          </w:rPr>
          <w:instrText xml:space="preserve"> PAGEREF _Toc82620598 \h </w:instrText>
        </w:r>
        <w:r>
          <w:rPr>
            <w:webHidden/>
          </w:rPr>
        </w:r>
        <w:r>
          <w:rPr>
            <w:webHidden/>
          </w:rPr>
          <w:fldChar w:fldCharType="separate"/>
        </w:r>
        <w:r w:rsidR="004E22AE">
          <w:rPr>
            <w:webHidden/>
          </w:rPr>
          <w:t>14</w:t>
        </w:r>
        <w:r>
          <w:rPr>
            <w:webHidden/>
          </w:rPr>
          <w:fldChar w:fldCharType="end"/>
        </w:r>
      </w:hyperlink>
    </w:p>
    <w:p w:rsidR="004E22AE" w:rsidRDefault="00C104FA">
      <w:pPr>
        <w:pStyle w:val="Sommario2"/>
        <w:rPr>
          <w:rFonts w:eastAsiaTheme="minorEastAsia" w:cstheme="minorBidi"/>
          <w:smallCaps w:val="0"/>
          <w:color w:val="auto"/>
          <w:sz w:val="22"/>
          <w:szCs w:val="22"/>
        </w:rPr>
      </w:pPr>
      <w:hyperlink w:anchor="_Toc82620599" w:history="1">
        <w:r w:rsidR="004E22AE" w:rsidRPr="005E368B">
          <w:rPr>
            <w:rStyle w:val="Collegamentoipertestuale"/>
          </w:rPr>
          <w:t>4.5.- TESSERAMENTO TECNICI</w:t>
        </w:r>
        <w:r w:rsidR="004E22AE">
          <w:rPr>
            <w:webHidden/>
          </w:rPr>
          <w:tab/>
        </w:r>
        <w:r>
          <w:rPr>
            <w:webHidden/>
          </w:rPr>
          <w:fldChar w:fldCharType="begin"/>
        </w:r>
        <w:r w:rsidR="004E22AE">
          <w:rPr>
            <w:webHidden/>
          </w:rPr>
          <w:instrText xml:space="preserve"> PAGEREF _Toc82620599 \h </w:instrText>
        </w:r>
        <w:r>
          <w:rPr>
            <w:webHidden/>
          </w:rPr>
        </w:r>
        <w:r>
          <w:rPr>
            <w:webHidden/>
          </w:rPr>
          <w:fldChar w:fldCharType="separate"/>
        </w:r>
        <w:r w:rsidR="004E22AE">
          <w:rPr>
            <w:webHidden/>
          </w:rPr>
          <w:t>14</w:t>
        </w:r>
        <w:r>
          <w:rPr>
            <w:webHidden/>
          </w:rPr>
          <w:fldChar w:fldCharType="end"/>
        </w:r>
      </w:hyperlink>
    </w:p>
    <w:p w:rsidR="004E22AE" w:rsidRDefault="004E22AE">
      <w:pPr>
        <w:pStyle w:val="Sommario1"/>
        <w:rPr>
          <w:rStyle w:val="Collegamentoipertestuale"/>
          <w:noProof/>
        </w:rPr>
      </w:pPr>
    </w:p>
    <w:p w:rsidR="004E22AE" w:rsidRDefault="00C104FA">
      <w:pPr>
        <w:pStyle w:val="Sommario1"/>
        <w:rPr>
          <w:rFonts w:eastAsiaTheme="minorEastAsia" w:cstheme="minorBidi"/>
          <w:b w:val="0"/>
          <w:bCs w:val="0"/>
          <w:noProof/>
          <w:spacing w:val="0"/>
          <w:sz w:val="22"/>
          <w:szCs w:val="22"/>
        </w:rPr>
      </w:pPr>
      <w:hyperlink w:anchor="_Toc82620600" w:history="1">
        <w:r w:rsidR="004E22AE" w:rsidRPr="005E368B">
          <w:rPr>
            <w:rStyle w:val="Collegamentoipertestuale"/>
            <w:noProof/>
          </w:rPr>
          <w:t>ALLEGATI</w:t>
        </w:r>
        <w:r w:rsidR="004E22AE">
          <w:rPr>
            <w:noProof/>
            <w:webHidden/>
          </w:rPr>
          <w:tab/>
        </w:r>
        <w:r>
          <w:rPr>
            <w:noProof/>
            <w:webHidden/>
          </w:rPr>
          <w:fldChar w:fldCharType="begin"/>
        </w:r>
        <w:r w:rsidR="004E22AE">
          <w:rPr>
            <w:noProof/>
            <w:webHidden/>
          </w:rPr>
          <w:instrText xml:space="preserve"> PAGEREF _Toc82620600 \h </w:instrText>
        </w:r>
        <w:r>
          <w:rPr>
            <w:noProof/>
            <w:webHidden/>
          </w:rPr>
        </w:r>
        <w:r>
          <w:rPr>
            <w:noProof/>
            <w:webHidden/>
          </w:rPr>
          <w:fldChar w:fldCharType="separate"/>
        </w:r>
        <w:r w:rsidR="004E22AE">
          <w:rPr>
            <w:noProof/>
            <w:webHidden/>
          </w:rPr>
          <w:t>14</w:t>
        </w:r>
        <w:r>
          <w:rPr>
            <w:noProof/>
            <w:webHidden/>
          </w:rPr>
          <w:fldChar w:fldCharType="end"/>
        </w:r>
      </w:hyperlink>
    </w:p>
    <w:p w:rsidR="00D82F20" w:rsidRDefault="00C104FA" w:rsidP="00423B61">
      <w:pPr>
        <w:pStyle w:val="A1gare"/>
        <w:rPr>
          <w:rFonts w:asciiTheme="minorHAnsi" w:hAnsiTheme="minorHAnsi"/>
          <w:spacing w:val="0"/>
          <w:sz w:val="20"/>
          <w:lang w:eastAsia="it-IT"/>
        </w:rPr>
      </w:pPr>
      <w:r w:rsidRPr="00225B11">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2620585"/>
      <w:r w:rsidRPr="00D852B0">
        <w:t>COMUNICAZIONI DEL</w:t>
      </w:r>
      <w:r>
        <w:t>LA F.I.G.C.</w:t>
      </w:r>
      <w:bookmarkEnd w:id="0"/>
    </w:p>
    <w:p w:rsidR="000976F8" w:rsidRDefault="000976F8">
      <w:pPr>
        <w:pStyle w:val="A1gare"/>
        <w:rPr>
          <w:rStyle w:val="A120VARIAZ"/>
          <w:rFonts w:ascii="Calibri" w:hAnsi="Calibri"/>
          <w:sz w:val="14"/>
          <w:szCs w:val="28"/>
        </w:rPr>
      </w:pPr>
    </w:p>
    <w:p w:rsidR="00136CA9" w:rsidRDefault="00136CA9">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1" w:name="_Toc82620586"/>
      <w:r w:rsidRPr="00D852B0">
        <w:t>COMUNICAZIONI DEL</w:t>
      </w:r>
      <w:r>
        <w:t>LA LEGA NAZIONALE DILETTANTI</w:t>
      </w:r>
      <w:bookmarkEnd w:id="1"/>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2" w:name="_Toc657686061"/>
      <w:bookmarkStart w:id="3" w:name="_Toc66471154"/>
      <w:bookmarkStart w:id="4" w:name="_Toc82620587"/>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2"/>
      <w:bookmarkEnd w:id="3"/>
      <w:bookmarkEnd w:id="4"/>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637BD0" w:rsidRDefault="00637BD0" w:rsidP="00637BD0">
      <w:pPr>
        <w:pStyle w:val="A1gare"/>
        <w:rPr>
          <w:rStyle w:val="Enfasigrassetto"/>
          <w:b w:val="0"/>
          <w:bCs w:val="0"/>
        </w:rPr>
      </w:pPr>
    </w:p>
    <w:p w:rsidR="00637BD0" w:rsidRPr="00637BD0" w:rsidRDefault="00637BD0" w:rsidP="00637BD0">
      <w:pPr>
        <w:pStyle w:val="1AB"/>
        <w:rPr>
          <w:rFonts w:ascii="Helvetica Narrow" w:hAnsi="Helvetica Narrow"/>
          <w:sz w:val="24"/>
          <w:szCs w:val="24"/>
        </w:rPr>
      </w:pPr>
      <w:r w:rsidRPr="00637BD0">
        <w:rPr>
          <w:rFonts w:ascii="Helvetica Narrow" w:hAnsi="Helvetica Narrow"/>
          <w:sz w:val="24"/>
          <w:szCs w:val="24"/>
        </w:rPr>
        <w:t xml:space="preserve">C.U. n. </w:t>
      </w:r>
      <w:r w:rsidR="00AA7285">
        <w:rPr>
          <w:rFonts w:ascii="Helvetica Narrow" w:hAnsi="Helvetica Narrow"/>
          <w:sz w:val="24"/>
          <w:szCs w:val="24"/>
        </w:rPr>
        <w:t>66</w:t>
      </w:r>
      <w:r w:rsidRPr="00637BD0">
        <w:rPr>
          <w:rFonts w:ascii="Helvetica Narrow" w:hAnsi="Helvetica Narrow"/>
          <w:sz w:val="24"/>
          <w:szCs w:val="24"/>
        </w:rPr>
        <w:t xml:space="preserve"> del 0</w:t>
      </w:r>
      <w:r w:rsidR="00AA7285">
        <w:rPr>
          <w:rFonts w:ascii="Helvetica Narrow" w:hAnsi="Helvetica Narrow"/>
          <w:sz w:val="24"/>
          <w:szCs w:val="24"/>
        </w:rPr>
        <w:t>4</w:t>
      </w:r>
      <w:r w:rsidRPr="00637BD0">
        <w:rPr>
          <w:rFonts w:ascii="Helvetica Narrow" w:hAnsi="Helvetica Narrow"/>
          <w:sz w:val="24"/>
          <w:szCs w:val="24"/>
        </w:rPr>
        <w:t>.0</w:t>
      </w:r>
      <w:r w:rsidR="00AA7285">
        <w:rPr>
          <w:rFonts w:ascii="Helvetica Narrow" w:hAnsi="Helvetica Narrow"/>
          <w:sz w:val="24"/>
          <w:szCs w:val="24"/>
        </w:rPr>
        <w:t>8</w:t>
      </w:r>
      <w:r w:rsidRPr="00637BD0">
        <w:rPr>
          <w:rFonts w:ascii="Helvetica Narrow" w:hAnsi="Helvetica Narrow"/>
          <w:sz w:val="24"/>
          <w:szCs w:val="24"/>
        </w:rPr>
        <w:t>.2021 – STAGIONE SPORTIVA 2021/2022</w:t>
      </w:r>
    </w:p>
    <w:p w:rsidR="00637BD0" w:rsidRDefault="00637BD0" w:rsidP="00637BD0">
      <w:pPr>
        <w:pStyle w:val="A119"/>
      </w:pPr>
      <w:r>
        <w:lastRenderedPageBreak/>
        <w:t xml:space="preserve">Si pubblica in allegato il C.U. n. </w:t>
      </w:r>
      <w:r w:rsidR="00AA7285">
        <w:t xml:space="preserve">66 </w:t>
      </w:r>
      <w:r>
        <w:t xml:space="preserve">della </w:t>
      </w:r>
      <w:r w:rsidR="00AA7285">
        <w:t>LND</w:t>
      </w:r>
      <w:r>
        <w:t xml:space="preserve">  inerente </w:t>
      </w:r>
      <w:r w:rsidR="00AA7285">
        <w:t>l’abbreviazione dei termini della Giustizia Sportiva per le gare di Coppa</w:t>
      </w:r>
      <w:r>
        <w:t>.</w:t>
      </w:r>
    </w:p>
    <w:p w:rsidR="00245E15" w:rsidRDefault="00C104FA" w:rsidP="000F0DBD">
      <w:pPr>
        <w:pStyle w:val="A119"/>
      </w:pPr>
      <w:hyperlink r:id="rId8" w:history="1">
        <w:r w:rsidR="000F0DBD" w:rsidRPr="00DE207C">
          <w:rPr>
            <w:rStyle w:val="Collegamentoipertestuale"/>
          </w:rPr>
          <w:t>https://www.lnd.it/it/comunicati-e-circolari/comunicati-ufficiali/stagione-sportiva-2021-2022/7805-comunicato-ufficiale-n-66-cu-n-50-a-figc-abbreviazione-termini-g-s-fase-regionale-coppa-italia-coppa-regione-e-coppa-provincia/file</w:t>
        </w:r>
      </w:hyperlink>
      <w:r w:rsidR="000F0DBD">
        <w:t xml:space="preserve"> </w:t>
      </w:r>
    </w:p>
    <w:p w:rsidR="000F0DBD" w:rsidRDefault="000F0DBD" w:rsidP="000F0DBD">
      <w:pPr>
        <w:pStyle w:val="A1gare"/>
      </w:pPr>
    </w:p>
    <w:p w:rsidR="000F0DBD" w:rsidRDefault="000F0DBD" w:rsidP="000F0DBD">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5" w:name="_Toc82620588"/>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5"/>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765C0B" w:rsidRPr="00765C0B" w:rsidRDefault="00765C0B" w:rsidP="00765C0B">
      <w:pPr>
        <w:pStyle w:val="A119"/>
        <w:rPr>
          <w:b/>
          <w:sz w:val="24"/>
          <w:szCs w:val="24"/>
          <w:u w:val="single"/>
        </w:rPr>
      </w:pPr>
      <w:r w:rsidRPr="00765C0B">
        <w:rPr>
          <w:b/>
          <w:sz w:val="24"/>
          <w:szCs w:val="24"/>
          <w:u w:val="single"/>
        </w:rPr>
        <w:t>CIRCOLARE N. 26 DEL 01.09.2021</w:t>
      </w:r>
    </w:p>
    <w:p w:rsidR="00765C0B" w:rsidRDefault="00765C0B" w:rsidP="00765C0B">
      <w:pPr>
        <w:pStyle w:val="A119"/>
      </w:pPr>
      <w:r>
        <w:t>Si pubblica in allegato, per opportuna conoscenza, la copia della circolare n. 26 del 1.9.2021 della L.N.D. avente per oggetto:</w:t>
      </w:r>
    </w:p>
    <w:p w:rsidR="00765C0B" w:rsidRDefault="00765C0B" w:rsidP="00765C0B">
      <w:pPr>
        <w:pStyle w:val="A119"/>
      </w:pPr>
      <w:r>
        <w:rPr>
          <w:b/>
          <w:i/>
        </w:rPr>
        <w:t>“Superbonus 110% - Agevolazione limitata per le ASD allo spogliatoio già esistente”</w:t>
      </w:r>
      <w:r>
        <w:t>.</w:t>
      </w:r>
    </w:p>
    <w:p w:rsidR="00765C0B" w:rsidRPr="004D7537" w:rsidRDefault="00C104FA" w:rsidP="00765C0B">
      <w:pPr>
        <w:pStyle w:val="Nessunaspaziatura"/>
        <w:jc w:val="both"/>
        <w:rPr>
          <w:rFonts w:ascii="Helvetica Narrow" w:hAnsi="Helvetica Narrow" w:cs="Arial"/>
          <w:spacing w:val="8"/>
        </w:rPr>
      </w:pPr>
      <w:hyperlink r:id="rId9" w:history="1">
        <w:r w:rsidR="004D7537" w:rsidRPr="004D7537">
          <w:rPr>
            <w:rStyle w:val="Collegamentoipertestuale"/>
            <w:rFonts w:ascii="Helvetica Narrow" w:hAnsi="Helvetica Narrow" w:cs="Arial"/>
            <w:spacing w:val="8"/>
          </w:rPr>
          <w:t>https://www.lnd.it/it/comunicati-e-circolari/circolari/stagione-sportiva-2021-2022/7838-circolare-n-26-circolare-n-28-2021-centro-studi-tributari-lnd/file</w:t>
        </w:r>
      </w:hyperlink>
      <w:r w:rsidR="004D7537" w:rsidRPr="004D7537">
        <w:rPr>
          <w:rFonts w:ascii="Helvetica Narrow" w:hAnsi="Helvetica Narrow" w:cs="Arial"/>
          <w:spacing w:val="8"/>
        </w:rPr>
        <w:t xml:space="preserve"> </w:t>
      </w:r>
    </w:p>
    <w:p w:rsidR="004D7537" w:rsidRDefault="004D7537" w:rsidP="00765C0B">
      <w:pPr>
        <w:pStyle w:val="A119"/>
        <w:rPr>
          <w:b/>
          <w:sz w:val="24"/>
          <w:szCs w:val="24"/>
          <w:u w:val="single"/>
        </w:rPr>
      </w:pPr>
    </w:p>
    <w:p w:rsidR="00765C0B" w:rsidRPr="00765C0B" w:rsidRDefault="00765C0B" w:rsidP="00765C0B">
      <w:pPr>
        <w:pStyle w:val="A119"/>
        <w:rPr>
          <w:b/>
          <w:sz w:val="24"/>
          <w:szCs w:val="24"/>
          <w:u w:val="single"/>
        </w:rPr>
      </w:pPr>
      <w:r w:rsidRPr="00765C0B">
        <w:rPr>
          <w:b/>
          <w:sz w:val="24"/>
          <w:szCs w:val="24"/>
          <w:u w:val="single"/>
        </w:rPr>
        <w:t>CIRCOLARE N. 27 DEL 07.09.2021</w:t>
      </w:r>
    </w:p>
    <w:p w:rsidR="00765C0B" w:rsidRDefault="00765C0B" w:rsidP="00765C0B">
      <w:pPr>
        <w:pStyle w:val="A119"/>
      </w:pPr>
      <w:r>
        <w:t>Si pubblica in allegato, per opportuna conoscenza, la copia della circolare n. 27 del 1.9.2021 della L.N.D. avente per oggetto:</w:t>
      </w:r>
    </w:p>
    <w:p w:rsidR="00765C0B" w:rsidRDefault="00765C0B" w:rsidP="00765C0B">
      <w:pPr>
        <w:pStyle w:val="A119"/>
      </w:pPr>
      <w:r>
        <w:rPr>
          <w:b/>
          <w:i/>
        </w:rPr>
        <w:t>“Codice Tributo per crediti d’imposta canoni di locazione – Criteri e modalità di applicazione del credito d’imposta per le spese di sanificazione 2021”</w:t>
      </w:r>
      <w:r>
        <w:t>.</w:t>
      </w:r>
    </w:p>
    <w:p w:rsidR="00074510" w:rsidRDefault="00C104FA" w:rsidP="005162D4">
      <w:pPr>
        <w:pStyle w:val="A119"/>
      </w:pPr>
      <w:hyperlink r:id="rId10" w:history="1">
        <w:r w:rsidR="005162D4" w:rsidRPr="00DE207C">
          <w:rPr>
            <w:rStyle w:val="Collegamentoipertestuale"/>
          </w:rPr>
          <w:t>https://www.lnd.it/it/comunicati-e-circolari/circolari/stagione-sportiva-2021-2022/7848-circolare-n-27-circolare-29-2021-centro-studi-tributari-lnd/file</w:t>
        </w:r>
      </w:hyperlink>
      <w:r w:rsidR="005162D4">
        <w:t xml:space="preserve"> </w:t>
      </w:r>
    </w:p>
    <w:p w:rsidR="00174716" w:rsidRDefault="00174716" w:rsidP="005162D4">
      <w:pPr>
        <w:pStyle w:val="A119"/>
      </w:pPr>
    </w:p>
    <w:p w:rsidR="00174716" w:rsidRDefault="00174716"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6" w:name="_Toc37425506"/>
      <w:bookmarkStart w:id="7" w:name="_Toc77782790"/>
      <w:bookmarkStart w:id="8" w:name="_Toc82620589"/>
      <w:r w:rsidRPr="00D852B0">
        <w:t>COMUNICAZIONI DEL</w:t>
      </w:r>
      <w:r>
        <w:t xml:space="preserve"> COMITATO REGIONALE</w:t>
      </w:r>
      <w:bookmarkEnd w:id="6"/>
      <w:bookmarkEnd w:id="7"/>
      <w:r>
        <w:t xml:space="preserve"> MARCHE</w:t>
      </w:r>
      <w:bookmarkEnd w:id="8"/>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A12A37" w:rsidRDefault="00A12A37" w:rsidP="00A76938">
      <w:pPr>
        <w:pStyle w:val="A1gare"/>
      </w:pPr>
    </w:p>
    <w:p w:rsidR="00B24B25" w:rsidRDefault="00B24B25" w:rsidP="00A76938">
      <w:pPr>
        <w:pStyle w:val="A1gare"/>
      </w:pPr>
    </w:p>
    <w:p w:rsidR="002D3DBE" w:rsidRPr="00D523D0" w:rsidRDefault="002D3DBE" w:rsidP="006D385C">
      <w:pPr>
        <w:pStyle w:val="A119"/>
        <w:jc w:val="center"/>
        <w:rPr>
          <w:b/>
          <w:sz w:val="24"/>
          <w:szCs w:val="24"/>
        </w:rPr>
      </w:pPr>
      <w:r w:rsidRPr="00D523D0">
        <w:rPr>
          <w:b/>
          <w:sz w:val="24"/>
          <w:szCs w:val="24"/>
        </w:rPr>
        <w:t>COMUNICAZIONE DEL PRESIDENTE REGIONALE</w:t>
      </w:r>
    </w:p>
    <w:p w:rsidR="002D3DBE" w:rsidRDefault="002D3DBE" w:rsidP="00B24B25">
      <w:pPr>
        <w:pStyle w:val="A1gare"/>
      </w:pPr>
    </w:p>
    <w:p w:rsidR="002D3DBE" w:rsidRPr="00FD0A74" w:rsidRDefault="002D3DBE" w:rsidP="002D3DBE">
      <w:pPr>
        <w:pStyle w:val="A119"/>
      </w:pPr>
      <w:r w:rsidRPr="00FD0A74">
        <w:t xml:space="preserve">Nel prossimo fine settimana è previsto l’inizio dei Campionati di Eccellenza e Promozione e successivamente, fra due settimane, inizieranno tutti gli altri Campionati Regionali; </w:t>
      </w:r>
      <w:r>
        <w:t xml:space="preserve">ciò </w:t>
      </w:r>
      <w:r w:rsidRPr="00FD0A74">
        <w:t xml:space="preserve">deve considerarsi come un segnale di speranza nel futuro, che purtroppo, non cancella </w:t>
      </w:r>
      <w:r>
        <w:t xml:space="preserve">le perplessità ed i </w:t>
      </w:r>
      <w:r w:rsidRPr="00FD0A74">
        <w:t>dubbi per il contesto di riferimento in cui ciò avviene.</w:t>
      </w:r>
    </w:p>
    <w:p w:rsidR="002D3DBE" w:rsidRPr="00FD0A74" w:rsidRDefault="002D3DBE" w:rsidP="002D3DBE">
      <w:pPr>
        <w:pStyle w:val="A119"/>
      </w:pPr>
      <w:r>
        <w:t xml:space="preserve">Come Comitato Regionale c’è la certezza </w:t>
      </w:r>
      <w:r w:rsidRPr="00FD0A74">
        <w:t>che da parte di tutte le realtà coinvolte sia forte lo spirito di disponibil</w:t>
      </w:r>
      <w:r>
        <w:t>i</w:t>
      </w:r>
      <w:r w:rsidRPr="00FD0A74">
        <w:t>tà e di collaborazione affinch</w:t>
      </w:r>
      <w:r>
        <w:t>é</w:t>
      </w:r>
      <w:r w:rsidRPr="00FD0A74">
        <w:t xml:space="preserve"> l’obiettivo che ognuno si prefigge possa essere raggiunto.</w:t>
      </w:r>
    </w:p>
    <w:p w:rsidR="002D3DBE" w:rsidRPr="00FD0A74" w:rsidRDefault="002D3DBE" w:rsidP="002D3DBE">
      <w:pPr>
        <w:pStyle w:val="A119"/>
      </w:pPr>
      <w:r>
        <w:t>D</w:t>
      </w:r>
      <w:r w:rsidRPr="00FD0A74">
        <w:t xml:space="preserve">ato atto alle Società marchigiane di aver confermato la solita passione per il calcio e senso di appartenenza con livello di adesioni eccellente, è auspicabile che la luce e la speranza di oggi diventi sempre più consistente nel cammino verso l’agognata </w:t>
      </w:r>
      <w:r>
        <w:t>“</w:t>
      </w:r>
      <w:r w:rsidRPr="00FD0A74">
        <w:t>normalità</w:t>
      </w:r>
      <w:r>
        <w:t>”</w:t>
      </w:r>
      <w:r w:rsidRPr="00FD0A74">
        <w:t xml:space="preserve">. </w:t>
      </w:r>
    </w:p>
    <w:p w:rsidR="002D3DBE" w:rsidRPr="00FD0A74" w:rsidRDefault="002D3DBE" w:rsidP="002D3DBE">
      <w:pPr>
        <w:pStyle w:val="A119"/>
      </w:pPr>
      <w:r w:rsidRPr="00FD0A74">
        <w:t>L’augurio che facciamo e ci facciamo è:</w:t>
      </w:r>
    </w:p>
    <w:p w:rsidR="002D3DBE" w:rsidRPr="002D3DBE" w:rsidRDefault="002D3DBE" w:rsidP="002D3DBE">
      <w:pPr>
        <w:pStyle w:val="A119"/>
        <w:rPr>
          <w:b/>
        </w:rPr>
      </w:pPr>
      <w:r w:rsidRPr="002D3DBE">
        <w:rPr>
          <w:b/>
        </w:rPr>
        <w:t>BUONA STAGIONE SPORTIVA!!!.</w:t>
      </w:r>
    </w:p>
    <w:p w:rsidR="002D3DBE" w:rsidRPr="00FD0A74" w:rsidRDefault="002D3DBE" w:rsidP="002D3DBE">
      <w:pPr>
        <w:pStyle w:val="A119"/>
      </w:pPr>
      <w:r>
        <w:t xml:space="preserve">                                                                      </w:t>
      </w:r>
      <w:r w:rsidR="00D523D0">
        <w:t xml:space="preserve">           </w:t>
      </w:r>
      <w:r>
        <w:t xml:space="preserve">                  </w:t>
      </w:r>
      <w:r w:rsidRPr="00FD0A74">
        <w:t>I</w:t>
      </w:r>
      <w:r>
        <w:t>vo</w:t>
      </w:r>
      <w:r w:rsidRPr="00FD0A74">
        <w:t xml:space="preserve"> Panichi</w:t>
      </w:r>
    </w:p>
    <w:p w:rsidR="00637614" w:rsidRDefault="00637614" w:rsidP="0032022F">
      <w:pPr>
        <w:pStyle w:val="LndNormale1"/>
        <w:jc w:val="both"/>
        <w:rPr>
          <w:u w:val="single"/>
        </w:rPr>
      </w:pPr>
    </w:p>
    <w:p w:rsidR="00F24472" w:rsidRDefault="00F24472" w:rsidP="00F24472">
      <w:pPr>
        <w:pStyle w:val="A1gare"/>
      </w:pPr>
    </w:p>
    <w:p w:rsidR="002D3DBE" w:rsidRPr="005F73A5" w:rsidRDefault="002D3DBE" w:rsidP="002D3DBE">
      <w:pPr>
        <w:pStyle w:val="Titolo001A"/>
        <w:framePr w:wrap="around" w:y="1"/>
      </w:pPr>
      <w:bookmarkStart w:id="9" w:name="_Toc82620590"/>
      <w:r>
        <w:t xml:space="preserve">3.1.- </w:t>
      </w:r>
      <w:r w:rsidR="00C62D7A">
        <w:t>indicazioni di ordine medico-sanitario</w:t>
      </w:r>
      <w:bookmarkEnd w:id="9"/>
    </w:p>
    <w:p w:rsidR="002D3DBE" w:rsidRDefault="002D3DBE" w:rsidP="0032022F">
      <w:pPr>
        <w:pStyle w:val="LndNormale1"/>
        <w:jc w:val="both"/>
        <w:rPr>
          <w:u w:val="single"/>
        </w:rPr>
      </w:pPr>
    </w:p>
    <w:p w:rsidR="00C62D7A" w:rsidRDefault="00C62D7A" w:rsidP="00C62D7A">
      <w:pPr>
        <w:pStyle w:val="A119"/>
      </w:pPr>
      <w:r>
        <w:t>Si allega al presente CU una breve sintesi delle indicazioni di ordine medico sanitario a cura del Responsabile Medico coordinatore della Lega Nazionale Dilettanti.</w:t>
      </w:r>
    </w:p>
    <w:p w:rsidR="00C62D7A" w:rsidRDefault="00C62D7A" w:rsidP="00C62D7A">
      <w:pPr>
        <w:pStyle w:val="A1gare"/>
      </w:pPr>
    </w:p>
    <w:p w:rsidR="00C62D7A" w:rsidRDefault="00C62D7A" w:rsidP="00C62D7A">
      <w:pPr>
        <w:pStyle w:val="A1gare"/>
      </w:pPr>
    </w:p>
    <w:p w:rsidR="00506A93" w:rsidRDefault="00506A93" w:rsidP="00506A93">
      <w:pPr>
        <w:pStyle w:val="A1gare"/>
      </w:pPr>
    </w:p>
    <w:p w:rsidR="00C62D7A" w:rsidRPr="00A32CAB" w:rsidRDefault="00C62D7A" w:rsidP="00C62D7A">
      <w:pPr>
        <w:pStyle w:val="Titolo001A"/>
        <w:framePr w:wrap="around"/>
      </w:pPr>
      <w:bookmarkStart w:id="10" w:name="_Toc82620591"/>
      <w:r>
        <w:lastRenderedPageBreak/>
        <w:t>3.</w:t>
      </w:r>
      <w:r w:rsidR="00D65578">
        <w:t>4</w:t>
      </w:r>
      <w:r>
        <w:t xml:space="preserve">.- </w:t>
      </w:r>
      <w:r w:rsidRPr="00A32CAB">
        <w:t>DISPOSIZIONI GENERALI PER I CAMPIONATI</w:t>
      </w:r>
      <w:bookmarkEnd w:id="10"/>
      <w:r w:rsidRPr="00A32CAB">
        <w:t xml:space="preserve"> </w:t>
      </w:r>
    </w:p>
    <w:p w:rsidR="00C62D7A" w:rsidRDefault="00C62D7A" w:rsidP="00C62D7A">
      <w:pPr>
        <w:pStyle w:val="LndNormale1"/>
        <w:rPr>
          <w:b/>
          <w:sz w:val="28"/>
          <w:szCs w:val="28"/>
          <w:u w:val="single"/>
        </w:rPr>
      </w:pPr>
    </w:p>
    <w:p w:rsidR="00C62D7A" w:rsidRPr="00C83585" w:rsidRDefault="00C62D7A" w:rsidP="00C83585">
      <w:pPr>
        <w:pStyle w:val="A119"/>
        <w:rPr>
          <w:b/>
          <w:u w:val="single"/>
        </w:rPr>
      </w:pPr>
      <w:r w:rsidRPr="00C83585">
        <w:rPr>
          <w:b/>
          <w:u w:val="single"/>
        </w:rPr>
        <w:t>SOSTITUZIONE CALCIATORI</w:t>
      </w:r>
    </w:p>
    <w:p w:rsidR="00C62D7A" w:rsidRDefault="00C62D7A" w:rsidP="00C62D7A">
      <w:pPr>
        <w:pStyle w:val="A119"/>
      </w:pPr>
      <w:r>
        <w:t>Si ricorda che nel corso delle gare di campionato e nelle altre manifestazioni ufficiali organizzate dalla Lega Nazionale Dilettanti, fatta eccezione nelle gare dei campionati delle categorie allievi e giovanissimi, in cui ciascuna squadra può sostituire 7 (sette) calciatori/</w:t>
      </w:r>
      <w:r w:rsidR="008C5A00">
        <w:t>tri</w:t>
      </w:r>
      <w:r>
        <w:t>ci indipendentemente dal ruolo ricoperto, in ciascuna</w:t>
      </w:r>
      <w:r w:rsidR="008C5A00">
        <w:t xml:space="preserve"> squadra possono essere sostitu</w:t>
      </w:r>
      <w:r>
        <w:t xml:space="preserve">iti/e </w:t>
      </w:r>
      <w:r w:rsidRPr="00586A4B">
        <w:rPr>
          <w:b/>
        </w:rPr>
        <w:t>5 (cinque)</w:t>
      </w:r>
      <w:r>
        <w:t xml:space="preserve"> calciatori/</w:t>
      </w:r>
      <w:r w:rsidR="008C5A00">
        <w:t>tri</w:t>
      </w:r>
      <w:r>
        <w:t>ci, indipendentemente dal ruolo ricoperto.</w:t>
      </w:r>
    </w:p>
    <w:p w:rsidR="00C62D7A" w:rsidRPr="00C62D7A" w:rsidRDefault="00C62D7A" w:rsidP="00C62D7A">
      <w:pPr>
        <w:pStyle w:val="A119"/>
        <w:rPr>
          <w:b/>
        </w:rPr>
      </w:pPr>
      <w:r w:rsidRPr="00C62D7A">
        <w:rPr>
          <w:b/>
        </w:rPr>
        <w:t>Le sostituzioni possono essere effettuate in qualsiasi momento della gara.</w:t>
      </w:r>
    </w:p>
    <w:p w:rsidR="00C62D7A" w:rsidRDefault="00C62D7A" w:rsidP="00C62D7A">
      <w:pPr>
        <w:pStyle w:val="LndNormale1"/>
        <w:jc w:val="both"/>
        <w:rPr>
          <w:b/>
          <w:szCs w:val="22"/>
          <w:u w:val="single"/>
        </w:rPr>
      </w:pPr>
    </w:p>
    <w:p w:rsidR="00C62D7A" w:rsidRPr="00C83585" w:rsidRDefault="00C62D7A" w:rsidP="00C62D7A">
      <w:pPr>
        <w:pStyle w:val="A119"/>
        <w:rPr>
          <w:b/>
          <w:szCs w:val="22"/>
          <w:u w:val="single"/>
        </w:rPr>
      </w:pPr>
      <w:r w:rsidRPr="00C83585">
        <w:rPr>
          <w:b/>
          <w:szCs w:val="22"/>
          <w:u w:val="single"/>
        </w:rPr>
        <w:t>PUBBLICAZIONE COMUNICATI UFFICIALI</w:t>
      </w:r>
    </w:p>
    <w:p w:rsidR="00C62D7A" w:rsidRPr="00C83982" w:rsidRDefault="00C62D7A" w:rsidP="00C62D7A">
      <w:pPr>
        <w:pStyle w:val="A119"/>
      </w:pPr>
      <w:r>
        <w:t xml:space="preserve">Si comunica che i Comunicati Ufficiali contenenti i risultati ed i provvedimenti disciplinari relativi alle gare di ogni fine settimana verranno, di norma, pubblicati nella giornata di </w:t>
      </w:r>
      <w:r w:rsidRPr="00C62D7A">
        <w:rPr>
          <w:b/>
        </w:rPr>
        <w:t>mercoledì</w:t>
      </w:r>
      <w:r>
        <w:t>.</w:t>
      </w:r>
    </w:p>
    <w:p w:rsidR="00C62D7A" w:rsidRPr="00C83982" w:rsidRDefault="00C62D7A" w:rsidP="00C62D7A">
      <w:pPr>
        <w:pStyle w:val="A119"/>
      </w:pPr>
      <w:r>
        <w:t xml:space="preserve">I Comunicati Ufficiali contenenti le risultanze dei referti arbitrali relativi a gare che, per qualsiasi motivo, non fossero state precedentemente esaminate, verranno pubblicati nella giornata </w:t>
      </w:r>
      <w:r w:rsidRPr="00C62D7A">
        <w:rPr>
          <w:b/>
        </w:rPr>
        <w:t>di venerdì</w:t>
      </w:r>
      <w:r w:rsidRPr="00C83982">
        <w:t>.</w:t>
      </w:r>
      <w:r>
        <w:t xml:space="preserve"> </w:t>
      </w:r>
    </w:p>
    <w:p w:rsidR="00C62D7A" w:rsidRPr="00C83982" w:rsidRDefault="00C62D7A" w:rsidP="00C62D7A">
      <w:pPr>
        <w:pStyle w:val="A119"/>
      </w:pPr>
      <w:r>
        <w:t>Nel</w:t>
      </w:r>
      <w:r w:rsidRPr="00C83982">
        <w:t xml:space="preserve"> caso di </w:t>
      </w:r>
      <w:r>
        <w:t xml:space="preserve">effettuazione di </w:t>
      </w:r>
      <w:r w:rsidRPr="00C83982">
        <w:t>gare infrasettiman</w:t>
      </w:r>
      <w:r>
        <w:t>a</w:t>
      </w:r>
      <w:r w:rsidRPr="00C83982">
        <w:t>li</w:t>
      </w:r>
      <w:r>
        <w:t xml:space="preserve">, i Comunicati Ufficiali contenenti le risultanze della gara precedente, relative alle Società interessate, saranno pubblicati prima dell’effettuazione della gara infrasettimanale (di norma nella giornata di </w:t>
      </w:r>
      <w:r w:rsidRPr="00C62D7A">
        <w:rPr>
          <w:b/>
        </w:rPr>
        <w:t>martedì</w:t>
      </w:r>
      <w:r>
        <w:t xml:space="preserve">), mentre le risultanze delle gare infrasettimanali effettuate, saranno pubblicate nella giornata di </w:t>
      </w:r>
      <w:r w:rsidRPr="00C62D7A">
        <w:rPr>
          <w:b/>
        </w:rPr>
        <w:t>venerdì</w:t>
      </w:r>
      <w:r>
        <w:t xml:space="preserve">. </w:t>
      </w:r>
    </w:p>
    <w:p w:rsidR="00C62D7A" w:rsidRDefault="00C62D7A" w:rsidP="00C62D7A">
      <w:pPr>
        <w:pStyle w:val="LndNormale1"/>
        <w:jc w:val="both"/>
      </w:pPr>
    </w:p>
    <w:p w:rsidR="00C62D7A" w:rsidRPr="00C83585" w:rsidRDefault="00C62D7A" w:rsidP="00C62D7A">
      <w:pPr>
        <w:pStyle w:val="A119"/>
        <w:rPr>
          <w:b/>
          <w:u w:val="single"/>
        </w:rPr>
      </w:pPr>
      <w:r w:rsidRPr="00C83585">
        <w:rPr>
          <w:b/>
          <w:u w:val="single"/>
        </w:rPr>
        <w:t>TESSERAMENTO DIRIGENTI</w:t>
      </w:r>
    </w:p>
    <w:p w:rsidR="00C62D7A" w:rsidRDefault="00C62D7A" w:rsidP="00C62D7A">
      <w:pPr>
        <w:pStyle w:val="A119"/>
      </w:pPr>
      <w:r>
        <w:t>I</w:t>
      </w:r>
      <w:r w:rsidRPr="00060D5B">
        <w:t xml:space="preserve"> dirigenti che </w:t>
      </w:r>
      <w:r>
        <w:t xml:space="preserve">volessero </w:t>
      </w:r>
      <w:r w:rsidRPr="00060D5B">
        <w:t>scendere sul terreno di gioco</w:t>
      </w:r>
      <w:r>
        <w:t xml:space="preserve">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w:t>
      </w:r>
      <w:r w:rsidRPr="00060D5B">
        <w:t xml:space="preserve">on le </w:t>
      </w:r>
      <w:r>
        <w:t xml:space="preserve">consuete </w:t>
      </w:r>
      <w:r w:rsidRPr="00060D5B">
        <w:t>modalità on line</w:t>
      </w:r>
      <w:r>
        <w:t>.</w:t>
      </w:r>
    </w:p>
    <w:p w:rsidR="00C62D7A" w:rsidRPr="00C62D7A" w:rsidRDefault="00C62D7A" w:rsidP="00C62D7A">
      <w:pPr>
        <w:pStyle w:val="A119"/>
        <w:rPr>
          <w:b/>
        </w:rPr>
      </w:pPr>
      <w:r w:rsidRPr="00C62D7A">
        <w:rPr>
          <w:b/>
        </w:rPr>
        <w:t>Si informa che, nelle more di consegna di tali tessere e comunque fino al 17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rsidR="00C62D7A" w:rsidRPr="006B236C" w:rsidRDefault="00C62D7A" w:rsidP="00C62D7A">
      <w:pPr>
        <w:pStyle w:val="Nessunaspaziatura"/>
        <w:jc w:val="both"/>
      </w:pPr>
    </w:p>
    <w:p w:rsidR="00C62D7A" w:rsidRPr="00C83585" w:rsidRDefault="00C62D7A" w:rsidP="00C62D7A">
      <w:pPr>
        <w:pStyle w:val="A119"/>
        <w:rPr>
          <w:b/>
          <w:u w:val="single"/>
        </w:rPr>
      </w:pPr>
      <w:r w:rsidRPr="00C83585">
        <w:rPr>
          <w:b/>
          <w:u w:val="single"/>
        </w:rPr>
        <w:t>TESSERAMENTO TECNICI</w:t>
      </w:r>
    </w:p>
    <w:p w:rsidR="00C62D7A" w:rsidRDefault="00C62D7A" w:rsidP="00C62D7A">
      <w:pPr>
        <w:pStyle w:val="A119"/>
      </w:pPr>
      <w:r>
        <w:t>Si ribadisce quanto pubblicato nel CU n. 2 del 02.07.2021 e cioè:</w:t>
      </w:r>
    </w:p>
    <w:p w:rsidR="00C62D7A" w:rsidRDefault="00C62D7A" w:rsidP="00C62D7A">
      <w:pPr>
        <w:pStyle w:val="A119"/>
      </w:pPr>
      <w:r>
        <w:t xml:space="preserve">Si comunica che dal 1° Luglio 2021, il tesseramento di tutti i tecnici dovrà avvenire on line e sarà consentito unicamente attraverso il portale di servizi realizzato e messo a disposIzione dalla FIGC all’indirizzo: </w:t>
      </w:r>
    </w:p>
    <w:p w:rsidR="00C62D7A" w:rsidRDefault="00C104FA" w:rsidP="00C62D7A">
      <w:pPr>
        <w:pStyle w:val="LndNormale1"/>
        <w:jc w:val="both"/>
        <w:rPr>
          <w:b/>
        </w:rPr>
      </w:pPr>
      <w:hyperlink r:id="rId11" w:history="1">
        <w:r w:rsidR="00C62D7A" w:rsidRPr="00DA1C04">
          <w:rPr>
            <w:rStyle w:val="Collegamentoipertestuale"/>
          </w:rPr>
          <w:t>https://portaleservizi.figc.it</w:t>
        </w:r>
      </w:hyperlink>
    </w:p>
    <w:p w:rsidR="00C62D7A" w:rsidRDefault="00C62D7A" w:rsidP="00C62D7A">
      <w:pPr>
        <w:pStyle w:val="A1gare"/>
      </w:pPr>
    </w:p>
    <w:p w:rsidR="00C62D7A" w:rsidRPr="002759C9" w:rsidRDefault="00C62D7A" w:rsidP="00C62D7A">
      <w:pPr>
        <w:pStyle w:val="A119"/>
      </w:pPr>
      <w:r>
        <w:t>Si informa che l</w:t>
      </w:r>
      <w:r w:rsidRPr="002759C9">
        <w:t xml:space="preserve">e società </w:t>
      </w:r>
      <w:r>
        <w:t>sportive</w:t>
      </w:r>
      <w:r w:rsidRPr="002759C9">
        <w:t xml:space="preserve"> che avranno necessità d</w:t>
      </w:r>
      <w:r>
        <w:t>e</w:t>
      </w:r>
      <w:r w:rsidRPr="002759C9">
        <w:t xml:space="preserve">i </w:t>
      </w:r>
      <w:r>
        <w:t xml:space="preserve">suddetti </w:t>
      </w:r>
      <w:r w:rsidRPr="002759C9">
        <w:t>tesserament</w:t>
      </w:r>
      <w:r>
        <w:t>i</w:t>
      </w:r>
      <w:r w:rsidRPr="002759C9">
        <w:t>, attivando la funzione “Attiva Utenza” in home page, riceveranno le credenziali di accesso alla piattaforma dedicata, che saranno recapitate all’indirizzo di posta elettronica del legale rappresentante della società.</w:t>
      </w:r>
    </w:p>
    <w:p w:rsidR="00C62D7A" w:rsidRDefault="00C62D7A" w:rsidP="00C62D7A">
      <w:pPr>
        <w:pStyle w:val="A1gare"/>
      </w:pPr>
    </w:p>
    <w:p w:rsidR="00C62D7A" w:rsidRDefault="00C62D7A" w:rsidP="00C62D7A">
      <w:pPr>
        <w:pStyle w:val="A119"/>
      </w:pPr>
      <w:r w:rsidRPr="00B7763B">
        <w:t xml:space="preserve">Per </w:t>
      </w:r>
      <w:r>
        <w:t>necessità relative all’utilizzo dell’apposita Piattaforma e alla compilazione della documentazione prevista dal Settore Tecnico della FIGC è disponibile l’indirizzo:</w:t>
      </w:r>
    </w:p>
    <w:p w:rsidR="00C62D7A" w:rsidRDefault="00C104FA" w:rsidP="00C62D7A">
      <w:pPr>
        <w:pStyle w:val="LndNormale1"/>
        <w:jc w:val="both"/>
        <w:rPr>
          <w:b/>
        </w:rPr>
      </w:pPr>
      <w:hyperlink r:id="rId12" w:history="1">
        <w:r w:rsidR="00C62D7A" w:rsidRPr="00DA1C04">
          <w:rPr>
            <w:rStyle w:val="Collegamentoipertestuale"/>
          </w:rPr>
          <w:t>tesseramento.cov@figc.it</w:t>
        </w:r>
      </w:hyperlink>
    </w:p>
    <w:p w:rsidR="00C62D7A" w:rsidRDefault="00C62D7A" w:rsidP="00C62D7A">
      <w:pPr>
        <w:pStyle w:val="A1gare"/>
      </w:pPr>
    </w:p>
    <w:p w:rsidR="00C62D7A" w:rsidRDefault="00C62D7A" w:rsidP="00C62D7A">
      <w:pPr>
        <w:pStyle w:val="A119"/>
      </w:pPr>
      <w:r>
        <w:t>Per problematiche inerenti il funzionamento della Piattaforma è disponibile il seguente indirizzo:</w:t>
      </w:r>
    </w:p>
    <w:p w:rsidR="00C62D7A" w:rsidRDefault="00C104FA" w:rsidP="00C62D7A">
      <w:pPr>
        <w:pStyle w:val="LndNormale1"/>
        <w:jc w:val="both"/>
        <w:rPr>
          <w:b/>
        </w:rPr>
      </w:pPr>
      <w:hyperlink r:id="rId13" w:history="1">
        <w:r w:rsidR="00C62D7A" w:rsidRPr="00DA1C04">
          <w:rPr>
            <w:rStyle w:val="Collegamentoipertestuale"/>
          </w:rPr>
          <w:t>supportotecnico@figc.it</w:t>
        </w:r>
      </w:hyperlink>
    </w:p>
    <w:p w:rsidR="00C62D7A" w:rsidRDefault="00C62D7A" w:rsidP="00C62D7A">
      <w:pPr>
        <w:pStyle w:val="LndNormale1"/>
        <w:jc w:val="both"/>
        <w:rPr>
          <w:b/>
        </w:rPr>
      </w:pPr>
    </w:p>
    <w:p w:rsidR="00C62D7A" w:rsidRPr="00C83585" w:rsidRDefault="00C62D7A" w:rsidP="00452C58">
      <w:pPr>
        <w:pStyle w:val="A119"/>
        <w:rPr>
          <w:b/>
          <w:u w:val="single"/>
        </w:rPr>
      </w:pPr>
      <w:r w:rsidRPr="00C83585">
        <w:rPr>
          <w:b/>
          <w:u w:val="single"/>
        </w:rPr>
        <w:t>SPOSTAMENTI GARE</w:t>
      </w:r>
    </w:p>
    <w:p w:rsidR="00C62D7A" w:rsidRDefault="00C62D7A" w:rsidP="00452C58">
      <w:pPr>
        <w:pStyle w:val="A119"/>
        <w:rPr>
          <w:b/>
          <w:u w:val="single"/>
        </w:rPr>
      </w:pPr>
      <w:r>
        <w:t xml:space="preserve">Nel raccomandare di chiedere lo spostamento di gara, soprattutto se riguarda la variazione della data, solamente in </w:t>
      </w:r>
      <w:r w:rsidRPr="0081342C">
        <w:rPr>
          <w:b/>
          <w:u w:val="single"/>
        </w:rPr>
        <w:t>caso di inderogabile necessità</w:t>
      </w:r>
      <w:r>
        <w:rPr>
          <w:b/>
          <w:u w:val="single"/>
        </w:rPr>
        <w:t xml:space="preserve">, </w:t>
      </w:r>
      <w:r w:rsidRPr="0081342C">
        <w:t xml:space="preserve">si evidenzia che </w:t>
      </w:r>
      <w:r>
        <w:t xml:space="preserve">le </w:t>
      </w:r>
      <w:r w:rsidRPr="0081342C">
        <w:t>richieste</w:t>
      </w:r>
      <w:r>
        <w:t xml:space="preserve"> di variazione</w:t>
      </w:r>
      <w:r w:rsidRPr="0081342C">
        <w:t xml:space="preserve">, </w:t>
      </w:r>
      <w:r w:rsidRPr="0081342C">
        <w:rPr>
          <w:b/>
        </w:rPr>
        <w:t xml:space="preserve">che devono essere </w:t>
      </w:r>
      <w:r>
        <w:rPr>
          <w:b/>
        </w:rPr>
        <w:t>redatte e sottoscritte</w:t>
      </w:r>
      <w:r w:rsidRPr="0081342C">
        <w:rPr>
          <w:b/>
        </w:rPr>
        <w:t xml:space="preserve"> da </w:t>
      </w:r>
      <w:r>
        <w:rPr>
          <w:b/>
        </w:rPr>
        <w:t xml:space="preserve">entrambe </w:t>
      </w:r>
      <w:r w:rsidRPr="0081342C">
        <w:rPr>
          <w:b/>
        </w:rPr>
        <w:t>le Società interessate</w:t>
      </w:r>
      <w:r>
        <w:rPr>
          <w:b/>
        </w:rPr>
        <w:t xml:space="preserve">, </w:t>
      </w:r>
      <w:r>
        <w:t xml:space="preserve">devono pervenire al Comitato </w:t>
      </w:r>
      <w:r>
        <w:rPr>
          <w:b/>
          <w:u w:val="single"/>
        </w:rPr>
        <w:t>almeno 10 giorni prima della data della gara.</w:t>
      </w:r>
    </w:p>
    <w:p w:rsidR="00C62D7A" w:rsidRPr="00452C58" w:rsidRDefault="00C62D7A" w:rsidP="00452C58">
      <w:pPr>
        <w:pStyle w:val="A119"/>
        <w:rPr>
          <w:b/>
          <w:u w:val="single"/>
        </w:rPr>
      </w:pPr>
      <w:r w:rsidRPr="00452C58">
        <w:rPr>
          <w:b/>
          <w:u w:val="single"/>
        </w:rPr>
        <w:lastRenderedPageBreak/>
        <w:t>Si allega il modulo di richiesta variazione gara.</w:t>
      </w:r>
    </w:p>
    <w:p w:rsidR="00C62D7A" w:rsidRPr="0081205D" w:rsidRDefault="00C62D7A" w:rsidP="00452C58">
      <w:pPr>
        <w:pStyle w:val="A119"/>
      </w:pPr>
      <w:r w:rsidRPr="0081205D">
        <w:t xml:space="preserve">Le richieste di rinvio </w:t>
      </w:r>
      <w:r>
        <w:t xml:space="preserve">della gara </w:t>
      </w:r>
      <w:r w:rsidRPr="0081205D">
        <w:t xml:space="preserve">a </w:t>
      </w:r>
      <w:r w:rsidRPr="0081205D">
        <w:rPr>
          <w:b/>
        </w:rPr>
        <w:t>data da destinarsi</w:t>
      </w:r>
      <w:r w:rsidRPr="0081205D">
        <w:t xml:space="preserve"> </w:t>
      </w:r>
      <w:r>
        <w:t xml:space="preserve">(anche per eventi luttuosi) </w:t>
      </w:r>
      <w:r w:rsidRPr="0081205D">
        <w:t>non sono consentite; deve essere sempre indicata la data di effettuazione</w:t>
      </w:r>
      <w:r>
        <w:t xml:space="preserve"> della gara. In mancanza viene fissata d’ufficio dal Comitato Regionale Marche.</w:t>
      </w:r>
    </w:p>
    <w:p w:rsidR="00C62D7A" w:rsidRPr="00021468" w:rsidRDefault="00C62D7A" w:rsidP="00452C58">
      <w:pPr>
        <w:pStyle w:val="A119"/>
      </w:pPr>
      <w:r w:rsidRPr="00021468">
        <w:t xml:space="preserve">Richieste </w:t>
      </w:r>
      <w:r>
        <w:t xml:space="preserve">di variazione dovute ad </w:t>
      </w:r>
      <w:r w:rsidRPr="00021468">
        <w:t>eventi di carattere eccezionale saranno valutate caso per caso.</w:t>
      </w:r>
    </w:p>
    <w:p w:rsidR="00C62D7A" w:rsidRPr="00452C58" w:rsidRDefault="00C62D7A" w:rsidP="00452C58">
      <w:pPr>
        <w:pStyle w:val="A119"/>
        <w:rPr>
          <w:b/>
        </w:rPr>
      </w:pPr>
      <w:r w:rsidRPr="00452C58">
        <w:rPr>
          <w:b/>
        </w:rPr>
        <w:t>Si ribadisce che richieste fatte in modo difforme da quanto sopra riportato, non verranno prese in considerazione.</w:t>
      </w:r>
    </w:p>
    <w:p w:rsidR="00C62D7A" w:rsidRDefault="00C62D7A" w:rsidP="00C62D7A">
      <w:pPr>
        <w:pStyle w:val="LndNormale1"/>
        <w:jc w:val="both"/>
      </w:pPr>
    </w:p>
    <w:p w:rsidR="00C62D7A" w:rsidRDefault="00C62D7A" w:rsidP="00452C58">
      <w:pPr>
        <w:pStyle w:val="A119"/>
      </w:pPr>
      <w:r>
        <w:t xml:space="preserve">Si sottolineano le disposizioni da seguire nei casi di richieste di variazioni delle gare: </w:t>
      </w:r>
    </w:p>
    <w:p w:rsidR="00C62D7A" w:rsidRDefault="00C62D7A" w:rsidP="00C62D7A">
      <w:pPr>
        <w:pStyle w:val="LndNormale1"/>
        <w:jc w:val="both"/>
        <w:rPr>
          <w:b/>
          <w:u w:val="single"/>
        </w:rPr>
      </w:pPr>
    </w:p>
    <w:p w:rsidR="00C62D7A" w:rsidRPr="000F3DD1" w:rsidRDefault="00C62D7A" w:rsidP="00C62D7A">
      <w:pPr>
        <w:pStyle w:val="LndNormale1"/>
        <w:numPr>
          <w:ilvl w:val="0"/>
          <w:numId w:val="23"/>
        </w:numPr>
        <w:overflowPunct w:val="0"/>
        <w:autoSpaceDE w:val="0"/>
        <w:autoSpaceDN w:val="0"/>
        <w:adjustRightInd w:val="0"/>
        <w:jc w:val="both"/>
        <w:textAlignment w:val="baseline"/>
        <w:rPr>
          <w:b/>
          <w:u w:val="single"/>
        </w:rPr>
      </w:pPr>
      <w:r w:rsidRPr="000F3DD1">
        <w:rPr>
          <w:b/>
          <w:u w:val="single"/>
        </w:rPr>
        <w:t>PER LE GARE IN CALENDARIO NEL FINE SETTIMANA (SABATO O DOMENICA)</w:t>
      </w:r>
      <w:r>
        <w:rPr>
          <w:b/>
          <w:u w:val="single"/>
        </w:rPr>
        <w:t>:</w:t>
      </w:r>
    </w:p>
    <w:p w:rsidR="00C62D7A" w:rsidRDefault="00C62D7A" w:rsidP="00C62D7A">
      <w:pPr>
        <w:pStyle w:val="LndNormale1"/>
        <w:ind w:left="708"/>
        <w:jc w:val="both"/>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GIOVEDI’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rsidR="00C62D7A" w:rsidRDefault="00C62D7A" w:rsidP="00C62D7A">
      <w:pPr>
        <w:pStyle w:val="LndNormale1"/>
        <w:ind w:left="708"/>
        <w:jc w:val="both"/>
        <w:rPr>
          <w:b/>
          <w:u w:val="single"/>
        </w:rPr>
      </w:pPr>
    </w:p>
    <w:p w:rsidR="00C62D7A" w:rsidRDefault="00C62D7A" w:rsidP="00C62D7A">
      <w:pPr>
        <w:pStyle w:val="LndNormale1"/>
        <w:numPr>
          <w:ilvl w:val="0"/>
          <w:numId w:val="23"/>
        </w:numPr>
        <w:overflowPunct w:val="0"/>
        <w:autoSpaceDE w:val="0"/>
        <w:autoSpaceDN w:val="0"/>
        <w:adjustRightInd w:val="0"/>
        <w:jc w:val="both"/>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rsidR="00C62D7A" w:rsidRDefault="00C62D7A" w:rsidP="00C62D7A">
      <w:pPr>
        <w:pStyle w:val="LndNormale1"/>
        <w:ind w:left="708"/>
        <w:jc w:val="both"/>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 xml:space="preserve">GIOVEDI’ della settimana precedente la disputa della </w:t>
      </w:r>
      <w:r w:rsidRPr="000F3DD1">
        <w:rPr>
          <w:b/>
          <w:u w:val="single"/>
        </w:rPr>
        <w:t>gara</w:t>
      </w:r>
      <w:r>
        <w:rPr>
          <w:b/>
          <w:u w:val="single"/>
        </w:rPr>
        <w:t>.</w:t>
      </w:r>
    </w:p>
    <w:p w:rsidR="00C62D7A" w:rsidRDefault="00C62D7A" w:rsidP="00C62D7A">
      <w:pPr>
        <w:pStyle w:val="LndNormale1"/>
        <w:ind w:left="708"/>
        <w:jc w:val="both"/>
      </w:pPr>
      <w:r>
        <w:t>Si informa che, nel rispetto delle suddette scadenze, non è necessario, l’assenso della squadra ospite, che comunque va infomata, in caso di spostamento di orario notturno, pu</w:t>
      </w:r>
      <w:r>
        <w:t>r</w:t>
      </w:r>
      <w:r>
        <w:t>chè il campo di gioco sia dotato di impianto di illuminazione regolarmente omologato.</w:t>
      </w:r>
    </w:p>
    <w:p w:rsidR="00C62D7A" w:rsidRDefault="00C62D7A" w:rsidP="00C62D7A">
      <w:pPr>
        <w:pStyle w:val="LndNormale1"/>
        <w:jc w:val="both"/>
      </w:pPr>
    </w:p>
    <w:p w:rsidR="00C62D7A" w:rsidRDefault="00C62D7A" w:rsidP="00C62D7A">
      <w:pPr>
        <w:pStyle w:val="LndNormale1"/>
        <w:numPr>
          <w:ilvl w:val="0"/>
          <w:numId w:val="23"/>
        </w:numPr>
        <w:overflowPunct w:val="0"/>
        <w:autoSpaceDE w:val="0"/>
        <w:autoSpaceDN w:val="0"/>
        <w:adjustRightInd w:val="0"/>
        <w:jc w:val="both"/>
        <w:textAlignment w:val="baseline"/>
        <w:rPr>
          <w:b/>
          <w:u w:val="single"/>
        </w:rPr>
      </w:pPr>
      <w:r w:rsidRPr="00021468">
        <w:rPr>
          <w:b/>
          <w:u w:val="single"/>
        </w:rPr>
        <w:t>LE RICHIESTE DI VARIAZIONE DI CAMPO devono essere corredate anche d</w:t>
      </w:r>
      <w:r>
        <w:rPr>
          <w:b/>
          <w:u w:val="single"/>
        </w:rPr>
        <w:t>a</w:t>
      </w:r>
      <w:r w:rsidRPr="00021468">
        <w:rPr>
          <w:b/>
          <w:u w:val="single"/>
        </w:rPr>
        <w:t>lla d</w:t>
      </w:r>
      <w:r w:rsidRPr="00021468">
        <w:rPr>
          <w:b/>
          <w:u w:val="single"/>
        </w:rPr>
        <w:t>i</w:t>
      </w:r>
      <w:r w:rsidRPr="00021468">
        <w:rPr>
          <w:b/>
          <w:u w:val="single"/>
        </w:rPr>
        <w:t>chiarazione di disponibilità del campo rilasciata dall’ente proprietario</w:t>
      </w:r>
      <w:r>
        <w:rPr>
          <w:b/>
          <w:u w:val="single"/>
        </w:rPr>
        <w:t>.</w:t>
      </w:r>
    </w:p>
    <w:p w:rsidR="00C62D7A" w:rsidRDefault="00C62D7A" w:rsidP="00C62D7A">
      <w:pPr>
        <w:pStyle w:val="LndNormale1"/>
        <w:jc w:val="both"/>
      </w:pPr>
    </w:p>
    <w:p w:rsidR="00C62D7A" w:rsidRPr="00452C58" w:rsidRDefault="00C62D7A" w:rsidP="00452C58">
      <w:pPr>
        <w:pStyle w:val="A119"/>
        <w:rPr>
          <w:b/>
          <w:u w:val="single"/>
        </w:rPr>
      </w:pPr>
      <w:r w:rsidRPr="00452C58">
        <w:rPr>
          <w:b/>
          <w:u w:val="single"/>
        </w:rPr>
        <w:t>VARIAZIONI AL CALENDARIO</w:t>
      </w:r>
    </w:p>
    <w:p w:rsidR="00C62D7A" w:rsidRDefault="00C62D7A" w:rsidP="00452C58">
      <w:pPr>
        <w:pStyle w:val="A119"/>
      </w:pPr>
      <w:r>
        <w:t>Si specifica che per variazione al calendario si intende una modifica che va ad incidere nel calendario per più gare e non per una sola.</w:t>
      </w:r>
    </w:p>
    <w:p w:rsidR="00C62D7A" w:rsidRDefault="00C62D7A" w:rsidP="00452C58">
      <w:pPr>
        <w:pStyle w:val="A119"/>
      </w:pPr>
      <w:r>
        <w:t xml:space="preserve">Quando investe una sola gara, sia per quanto riguarda giorno e/o orario e/o campo di gioco, dalla data del presente CU in avanti, la richiesta deve essere </w:t>
      </w:r>
      <w:r w:rsidRPr="00113129">
        <w:rPr>
          <w:b/>
        </w:rPr>
        <w:t>sempre concordata</w:t>
      </w:r>
      <w:r>
        <w:t xml:space="preserve"> con la controparte, nel rispetto delle scadenze sopra riportate, utilizzando il fac simile del modulo allegato sottoscritto da entrambe.</w:t>
      </w:r>
    </w:p>
    <w:p w:rsidR="00C62D7A" w:rsidRDefault="00C62D7A" w:rsidP="00C62D7A">
      <w:pPr>
        <w:pStyle w:val="LndNormale1"/>
        <w:rPr>
          <w:szCs w:val="22"/>
        </w:rPr>
      </w:pPr>
    </w:p>
    <w:p w:rsidR="00C62D7A" w:rsidRPr="00452C58" w:rsidRDefault="00C62D7A" w:rsidP="00452C58">
      <w:pPr>
        <w:pStyle w:val="A119"/>
        <w:rPr>
          <w:b/>
          <w:u w:val="single"/>
        </w:rPr>
      </w:pPr>
      <w:r w:rsidRPr="00452C58">
        <w:rPr>
          <w:b/>
          <w:u w:val="single"/>
        </w:rPr>
        <w:t>RINVIO GARE PER EVENTI ATMOSFERICI</w:t>
      </w:r>
    </w:p>
    <w:p w:rsidR="00C62D7A" w:rsidRPr="00181CF8" w:rsidRDefault="00C62D7A" w:rsidP="00452C58">
      <w:pPr>
        <w:pStyle w:val="A119"/>
        <w:rPr>
          <w:u w:val="single"/>
        </w:rPr>
      </w:pPr>
      <w:r w:rsidRPr="00181CF8">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t>à alcun provvedimento in merito per cui</w:t>
      </w:r>
      <w:r w:rsidRPr="00181CF8">
        <w:t xml:space="preserve"> </w:t>
      </w:r>
      <w:r w:rsidRPr="00181CF8">
        <w:rPr>
          <w:u w:val="single"/>
        </w:rPr>
        <w:t>si invitano le Società a non effettuare richieste di tal genere.</w:t>
      </w:r>
    </w:p>
    <w:p w:rsidR="00C62D7A" w:rsidRDefault="00C62D7A" w:rsidP="00452C58">
      <w:pPr>
        <w:pStyle w:val="A119"/>
      </w:pPr>
      <w:r>
        <w:t xml:space="preserve">In </w:t>
      </w:r>
      <w:r w:rsidRPr="00181CF8">
        <w:t xml:space="preserve">caso di presenza di coltre nevosa che non consentirebbe l’effettuazione della gara, il Comitato potrà rinviare la stessa purchè venga fatta esplicita richiesta da entrambe le Società interessate a </w:t>
      </w:r>
      <w:r>
        <w:t xml:space="preserve">mezzo </w:t>
      </w:r>
      <w:r w:rsidRPr="00181CF8">
        <w:t xml:space="preserve">e-mail all’indirizzo </w:t>
      </w:r>
      <w:hyperlink r:id="rId14" w:history="1">
        <w:r w:rsidRPr="00181CF8">
          <w:rPr>
            <w:rStyle w:val="Collegamentoipertestuale"/>
            <w:szCs w:val="22"/>
          </w:rPr>
          <w:t>crlnd.marche01@figc.it</w:t>
        </w:r>
      </w:hyperlink>
      <w:r w:rsidRPr="00181CF8">
        <w:t xml:space="preserve">; </w:t>
      </w:r>
    </w:p>
    <w:p w:rsidR="00C62D7A" w:rsidRPr="00452C58" w:rsidRDefault="00C62D7A" w:rsidP="00452C58">
      <w:pPr>
        <w:pStyle w:val="A119"/>
        <w:rPr>
          <w:b/>
          <w:u w:val="single"/>
        </w:rPr>
      </w:pPr>
      <w:r w:rsidRPr="00452C58">
        <w:rPr>
          <w:b/>
          <w:u w:val="single"/>
        </w:rPr>
        <w:t>Senza l’accordo scritto di entrambe le Società il rinvio non verrà deciso per cui sarà l’arbitro a valutare l’agibilità del terreno di gioco e stabilire se sussistano le condizioni per l’effettuazione della gara.</w:t>
      </w:r>
    </w:p>
    <w:p w:rsidR="00C62D7A" w:rsidRPr="00181CF8" w:rsidRDefault="00C62D7A" w:rsidP="00452C58">
      <w:pPr>
        <w:pStyle w:val="A119"/>
      </w:pPr>
      <w:r w:rsidRPr="00181CF8">
        <w:t>Richieste di variazione dovute ad eventi di carattere eccezionale saranno valutate caso per caso.</w:t>
      </w:r>
    </w:p>
    <w:p w:rsidR="00C62D7A" w:rsidRDefault="00C62D7A" w:rsidP="00C62D7A">
      <w:pPr>
        <w:pStyle w:val="LndNormale1"/>
        <w:jc w:val="both"/>
        <w:rPr>
          <w:b/>
        </w:rPr>
      </w:pPr>
    </w:p>
    <w:p w:rsidR="00C62D7A" w:rsidRPr="00452C58" w:rsidRDefault="00C62D7A" w:rsidP="00452C58">
      <w:pPr>
        <w:pStyle w:val="A119"/>
        <w:rPr>
          <w:b/>
          <w:u w:val="single"/>
        </w:rPr>
      </w:pPr>
      <w:r w:rsidRPr="00452C58">
        <w:rPr>
          <w:b/>
          <w:u w:val="single"/>
        </w:rPr>
        <w:t>DISPUTA GARE IN GIORNATE INFRASETTIMANALI</w:t>
      </w:r>
    </w:p>
    <w:p w:rsidR="00C62D7A" w:rsidRDefault="00C62D7A" w:rsidP="00452C58">
      <w:pPr>
        <w:pStyle w:val="A119"/>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w:t>
      </w:r>
      <w:r>
        <w:lastRenderedPageBreak/>
        <w:t xml:space="preserve">gara, senza il preventivo assenso della squadra ospite, che, ad ogni buon conto, dovrà essere informata dalla richiedente. </w:t>
      </w:r>
    </w:p>
    <w:p w:rsidR="00C62D7A" w:rsidRPr="00452C58" w:rsidRDefault="00C62D7A" w:rsidP="00452C58">
      <w:pPr>
        <w:pStyle w:val="A119"/>
        <w:rPr>
          <w:b/>
        </w:rPr>
      </w:pPr>
      <w:r w:rsidRPr="00452C58">
        <w:rPr>
          <w:b/>
        </w:rPr>
        <w:t>Non verranno prese in considerazione richieste presentate in modo difforme con quanto sopra detto.</w:t>
      </w:r>
    </w:p>
    <w:p w:rsidR="00C62D7A" w:rsidRDefault="00C62D7A" w:rsidP="00C62D7A">
      <w:pPr>
        <w:pStyle w:val="LndNormale1"/>
        <w:ind w:left="2832" w:hanging="2832"/>
        <w:rPr>
          <w:b/>
        </w:rPr>
      </w:pPr>
    </w:p>
    <w:p w:rsidR="00C62D7A" w:rsidRPr="00452C58" w:rsidRDefault="00C62D7A" w:rsidP="00452C58">
      <w:pPr>
        <w:pStyle w:val="A119"/>
        <w:rPr>
          <w:b/>
          <w:u w:val="single"/>
        </w:rPr>
      </w:pPr>
      <w:r w:rsidRPr="00452C58">
        <w:rPr>
          <w:b/>
          <w:u w:val="single"/>
        </w:rPr>
        <w:t>PERSONE AMMESSE NEL RECINTO DI GIUOCO</w:t>
      </w:r>
    </w:p>
    <w:p w:rsidR="00C62D7A" w:rsidRDefault="00C62D7A" w:rsidP="00C62D7A">
      <w:pPr>
        <w:pStyle w:val="LndNormale1"/>
        <w:jc w:val="both"/>
        <w:rPr>
          <w:szCs w:val="22"/>
        </w:rPr>
      </w:pPr>
      <w:r>
        <w:rPr>
          <w:szCs w:val="22"/>
        </w:rPr>
        <w:t>Per le gare dilettantistiche e giovanili organizzate in ambito regionale dalla Lega Nazionale Dile</w:t>
      </w:r>
      <w:r>
        <w:rPr>
          <w:szCs w:val="22"/>
        </w:rPr>
        <w:t>t</w:t>
      </w:r>
      <w:r>
        <w:rPr>
          <w:szCs w:val="22"/>
        </w:rPr>
        <w:t>tanti, sono ammessi nel recinto di giuoco, per ciascuna delle squadre interessate, purchè muniti di tessera valida  per la stagione in corso:</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Un dirigente accompagnatore ufficiale;</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Un medico sociale;</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 xml:space="preserve">Il tecnico responsabile e, se la Società lo ritiene opportuno, </w:t>
      </w:r>
      <w:r w:rsidRPr="00262C30">
        <w:rPr>
          <w:b/>
          <w:szCs w:val="22"/>
        </w:rPr>
        <w:t>anche un allenatore in s</w:t>
      </w:r>
      <w:r w:rsidRPr="00262C30">
        <w:rPr>
          <w:b/>
          <w:szCs w:val="22"/>
        </w:rPr>
        <w:t>e</w:t>
      </w:r>
      <w:r w:rsidRPr="00262C30">
        <w:rPr>
          <w:b/>
          <w:szCs w:val="22"/>
        </w:rPr>
        <w:t>conda</w:t>
      </w:r>
      <w:r>
        <w:rPr>
          <w:szCs w:val="22"/>
        </w:rPr>
        <w:t xml:space="preserve"> purch</w:t>
      </w:r>
      <w:r w:rsidR="008959F3">
        <w:rPr>
          <w:szCs w:val="22"/>
        </w:rPr>
        <w:t>é</w:t>
      </w:r>
      <w:r>
        <w:rPr>
          <w:szCs w:val="22"/>
        </w:rPr>
        <w:t xml:space="preserve"> anch’esso in possesso dell’abilitazione richiesta per la conduzione della pr</w:t>
      </w:r>
      <w:r>
        <w:rPr>
          <w:szCs w:val="22"/>
        </w:rPr>
        <w:t>i</w:t>
      </w:r>
      <w:r>
        <w:rPr>
          <w:szCs w:val="22"/>
        </w:rPr>
        <w:t>ma squadra e previa autorizzazione del Settore Tecnico ai sensi delle vigenti norme reg</w:t>
      </w:r>
      <w:r>
        <w:rPr>
          <w:szCs w:val="22"/>
        </w:rPr>
        <w:t>o</w:t>
      </w:r>
      <w:r>
        <w:rPr>
          <w:szCs w:val="22"/>
        </w:rPr>
        <w:t>lamentari;</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Un dirigente, esclusivamente per i Campionati per i quali non è previsto l’obbligo di un all</w:t>
      </w:r>
      <w:r>
        <w:rPr>
          <w:szCs w:val="22"/>
        </w:rPr>
        <w:t>e</w:t>
      </w:r>
      <w:r>
        <w:rPr>
          <w:szCs w:val="22"/>
        </w:rPr>
        <w:t>natore abilitato;</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Un operatore sanitario ausiliario designato dal medico sociale;</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I calciatori di riserva;</w:t>
      </w:r>
    </w:p>
    <w:p w:rsidR="00C62D7A" w:rsidRDefault="00C62D7A" w:rsidP="00C62D7A">
      <w:pPr>
        <w:pStyle w:val="LndNormale1"/>
        <w:numPr>
          <w:ilvl w:val="0"/>
          <w:numId w:val="24"/>
        </w:numPr>
        <w:overflowPunct w:val="0"/>
        <w:autoSpaceDE w:val="0"/>
        <w:autoSpaceDN w:val="0"/>
        <w:adjustRightInd w:val="0"/>
        <w:jc w:val="both"/>
        <w:rPr>
          <w:szCs w:val="22"/>
        </w:rPr>
      </w:pPr>
      <w:r>
        <w:rPr>
          <w:szCs w:val="22"/>
        </w:rPr>
        <w:t>Per la sola ospitante, anche il dirigente addetto agli ufficiali di gara.</w:t>
      </w:r>
    </w:p>
    <w:p w:rsidR="00C62D7A" w:rsidRDefault="00C62D7A" w:rsidP="00C62D7A">
      <w:pPr>
        <w:pStyle w:val="LndNormale1"/>
        <w:jc w:val="both"/>
        <w:rPr>
          <w:szCs w:val="22"/>
        </w:rPr>
      </w:pPr>
    </w:p>
    <w:p w:rsidR="00C62D7A" w:rsidRDefault="00C62D7A" w:rsidP="00C62D7A">
      <w:pPr>
        <w:pStyle w:val="LndNormale1"/>
        <w:jc w:val="both"/>
        <w:rPr>
          <w:szCs w:val="22"/>
        </w:rPr>
      </w:pPr>
      <w:r>
        <w:rPr>
          <w:szCs w:val="22"/>
        </w:rPr>
        <w:t>1 Tutte le persone ammesse a prendere posto nelle panchine, poste all’interno del recinto di gioco, devono essere identificate dall’arbitro mediante apposita tessera che attesta la qualifica o, laddove non prevista, da documento di riconoscimento personale.</w:t>
      </w:r>
    </w:p>
    <w:p w:rsidR="00C62D7A" w:rsidRDefault="00C62D7A" w:rsidP="00C62D7A">
      <w:pPr>
        <w:pStyle w:val="LndNormale1"/>
        <w:jc w:val="both"/>
        <w:rPr>
          <w:szCs w:val="22"/>
        </w:rPr>
      </w:pPr>
    </w:p>
    <w:p w:rsidR="00C62D7A" w:rsidRDefault="00C62D7A" w:rsidP="00C62D7A">
      <w:pPr>
        <w:pStyle w:val="LndNormale1"/>
        <w:jc w:val="both"/>
        <w:rPr>
          <w:szCs w:val="22"/>
        </w:rPr>
      </w:pPr>
      <w:r>
        <w:rPr>
          <w:szCs w:val="22"/>
        </w:rPr>
        <w:t>2 Il dirigente indicato come accompagnatore ufficiale rappresenta, ad ogni effetto, la propria Soci</w:t>
      </w:r>
      <w:r>
        <w:rPr>
          <w:szCs w:val="22"/>
        </w:rPr>
        <w:t>e</w:t>
      </w:r>
      <w:r>
        <w:rPr>
          <w:szCs w:val="22"/>
        </w:rPr>
        <w:t>tà.</w:t>
      </w:r>
    </w:p>
    <w:p w:rsidR="00C62D7A" w:rsidRDefault="00C62D7A" w:rsidP="00C62D7A">
      <w:pPr>
        <w:pStyle w:val="LndNormale1"/>
        <w:jc w:val="both"/>
        <w:rPr>
          <w:szCs w:val="22"/>
        </w:rPr>
      </w:pPr>
    </w:p>
    <w:p w:rsidR="00C62D7A" w:rsidRDefault="00C62D7A" w:rsidP="00C62D7A">
      <w:pPr>
        <w:pStyle w:val="LndNormale1"/>
        <w:jc w:val="both"/>
        <w:rPr>
          <w:szCs w:val="22"/>
        </w:rPr>
      </w:pPr>
      <w:r>
        <w:rPr>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C62D7A" w:rsidRDefault="00C62D7A" w:rsidP="00C62D7A">
      <w:pPr>
        <w:pStyle w:val="LndNormale1"/>
        <w:jc w:val="both"/>
        <w:rPr>
          <w:szCs w:val="22"/>
        </w:rPr>
      </w:pPr>
    </w:p>
    <w:p w:rsidR="00C62D7A" w:rsidRDefault="00C62D7A" w:rsidP="00C62D7A">
      <w:pPr>
        <w:pStyle w:val="LndNormale1"/>
        <w:jc w:val="both"/>
        <w:rPr>
          <w:szCs w:val="22"/>
        </w:rPr>
      </w:pPr>
      <w:r>
        <w:rPr>
          <w:szCs w:val="22"/>
        </w:rPr>
        <w:t>4 In caso di comportamento passibile di allontanamento del medico sociale, lo stesso deve tenersi a disposizione nell’area tecnica, fino al termine della gara, per eventuali interventi ai calciatori info</w:t>
      </w:r>
      <w:r>
        <w:rPr>
          <w:szCs w:val="22"/>
        </w:rPr>
        <w:t>r</w:t>
      </w:r>
      <w:r>
        <w:rPr>
          <w:szCs w:val="22"/>
        </w:rPr>
        <w:t>tunati.</w:t>
      </w:r>
    </w:p>
    <w:p w:rsidR="00C62D7A" w:rsidRDefault="00C62D7A" w:rsidP="00C62D7A">
      <w:pPr>
        <w:pStyle w:val="LndNormale1"/>
        <w:jc w:val="both"/>
        <w:rPr>
          <w:szCs w:val="22"/>
        </w:rPr>
      </w:pPr>
    </w:p>
    <w:p w:rsidR="00C62D7A" w:rsidRDefault="00C62D7A" w:rsidP="00C62D7A">
      <w:pPr>
        <w:pStyle w:val="LndNormale1"/>
        <w:jc w:val="both"/>
        <w:rPr>
          <w:szCs w:val="22"/>
        </w:rPr>
      </w:pPr>
      <w:r>
        <w:rPr>
          <w:szCs w:val="22"/>
        </w:rPr>
        <w:t>5 Nel recinto di gioco, alle persone ammesse ai sensi dei commi precedenti, è vietato fumare d</w:t>
      </w:r>
      <w:r>
        <w:rPr>
          <w:szCs w:val="22"/>
        </w:rPr>
        <w:t>u</w:t>
      </w:r>
      <w:r>
        <w:rPr>
          <w:szCs w:val="22"/>
        </w:rPr>
        <w:t xml:space="preserve">rante lo svolgimento della gara. L’arbitro inviterà gli eventuali trasgressori a cessare la violazione del divieto e, in caso di recidiva, provvederà ad allontanarli dal recinto di gioco. </w:t>
      </w:r>
    </w:p>
    <w:p w:rsidR="00C62D7A" w:rsidRDefault="00C62D7A" w:rsidP="00C62D7A">
      <w:pPr>
        <w:pStyle w:val="LndNormale1"/>
        <w:jc w:val="both"/>
      </w:pPr>
    </w:p>
    <w:p w:rsidR="00C83585" w:rsidRDefault="00C83585" w:rsidP="00C62D7A">
      <w:pPr>
        <w:pStyle w:val="LndNormale1"/>
        <w:jc w:val="both"/>
        <w:rPr>
          <w:color w:val="002060"/>
        </w:rPr>
      </w:pPr>
    </w:p>
    <w:p w:rsidR="00C83585" w:rsidRPr="006C6C5F" w:rsidRDefault="00C83585" w:rsidP="00C83585">
      <w:pPr>
        <w:pStyle w:val="Titolo001A"/>
        <w:framePr w:wrap="around"/>
      </w:pPr>
      <w:bookmarkStart w:id="11" w:name="_Toc82620592"/>
      <w:r w:rsidRPr="006C6C5F">
        <w:t>COMUNICAZIONI DEL COORDINATORE REGIONALE S.G.S.</w:t>
      </w:r>
      <w:bookmarkEnd w:id="11"/>
    </w:p>
    <w:p w:rsidR="00C83585" w:rsidRDefault="00C83585" w:rsidP="00C83585">
      <w:pPr>
        <w:pStyle w:val="LndNormale1"/>
        <w:rPr>
          <w:color w:val="002060"/>
        </w:rPr>
      </w:pPr>
    </w:p>
    <w:p w:rsidR="009732CC" w:rsidRPr="00E95165" w:rsidRDefault="00C83585" w:rsidP="009732CC">
      <w:pPr>
        <w:pStyle w:val="A119"/>
        <w:rPr>
          <w:b/>
          <w:u w:val="single"/>
        </w:rPr>
      </w:pPr>
      <w:r w:rsidRPr="00E95165">
        <w:rPr>
          <w:b/>
          <w:u w:val="single"/>
        </w:rPr>
        <w:t>RICONOSCIMENTO “SCUOLA CALCIO E “SCUOLA DI CALCIO E</w:t>
      </w:r>
      <w:r w:rsidRPr="00E95165">
        <w:rPr>
          <w:rFonts w:ascii="Arial" w:hAnsi="Arial" w:cs="Arial"/>
          <w:b/>
          <w:u w:val="single"/>
        </w:rPr>
        <w:t>́</w:t>
      </w:r>
      <w:r w:rsidRPr="00E95165">
        <w:rPr>
          <w:rFonts w:cs="Helvetica Narrow"/>
          <w:b/>
          <w:u w:val="single"/>
        </w:rPr>
        <w:t xml:space="preserve">LITE” </w:t>
      </w:r>
      <w:r w:rsidRPr="00E95165">
        <w:rPr>
          <w:b/>
          <w:u w:val="single"/>
        </w:rPr>
        <w:t xml:space="preserve">STAGIONE SPORTIVA 2021/2022: </w:t>
      </w:r>
    </w:p>
    <w:p w:rsidR="00C83585" w:rsidRPr="00E95165" w:rsidRDefault="00C83585" w:rsidP="009732CC">
      <w:pPr>
        <w:pStyle w:val="A119"/>
        <w:rPr>
          <w:b/>
        </w:rPr>
      </w:pPr>
      <w:r w:rsidRPr="00E95165">
        <w:rPr>
          <w:b/>
        </w:rPr>
        <w:t>date di scadenza perentorie e fasi di controllo</w:t>
      </w:r>
    </w:p>
    <w:p w:rsidR="00C83585" w:rsidRPr="00E95165" w:rsidRDefault="00C83585" w:rsidP="00C83585">
      <w:pPr>
        <w:jc w:val="both"/>
        <w:rPr>
          <w:rFonts w:ascii="Helvetica Narrow" w:hAnsi="Helvetica Narrow" w:cs="Arial"/>
          <w:sz w:val="22"/>
          <w:szCs w:val="22"/>
        </w:rPr>
      </w:pPr>
    </w:p>
    <w:p w:rsidR="00C83585" w:rsidRPr="00E95165" w:rsidRDefault="00C83585" w:rsidP="009732CC">
      <w:pPr>
        <w:pStyle w:val="A119"/>
      </w:pPr>
      <w:r w:rsidRPr="00E95165">
        <w:t xml:space="preserve">Per permettere al Coordinamento Federale Regionale Marche FIGC/SGS la necessaria valutazione delle “Scuole Calcio” e “Scuole di Calcio Élite”, ciascuna società richiedente il riconoscimento come </w:t>
      </w:r>
      <w:r w:rsidRPr="00E95165">
        <w:rPr>
          <w:b/>
        </w:rPr>
        <w:t>“Scuole Calcio” e “Scuola di Calcio Élite”</w:t>
      </w:r>
      <w:r w:rsidRPr="00E95165">
        <w:t>, è tenuta a presentare al Coordinatore Federale Regionale SGS,</w:t>
      </w:r>
      <w:r w:rsidRPr="00E95165">
        <w:rPr>
          <w:b/>
        </w:rPr>
        <w:t xml:space="preserve"> entro il 24 settembre 2021</w:t>
      </w:r>
      <w:r w:rsidRPr="00E95165">
        <w:t>, la documentazione necessaria così come disposto dal COMUNICATO UFFICIALE SGS N° 9 del 29/07/2021.</w:t>
      </w:r>
    </w:p>
    <w:p w:rsidR="00C83585" w:rsidRPr="00E95165" w:rsidRDefault="00C83585" w:rsidP="00C83585">
      <w:pPr>
        <w:jc w:val="both"/>
        <w:rPr>
          <w:rFonts w:ascii="Helvetica Narrow" w:hAnsi="Helvetica Narrow" w:cs="Arial"/>
          <w:sz w:val="22"/>
          <w:szCs w:val="22"/>
        </w:rPr>
      </w:pPr>
    </w:p>
    <w:p w:rsidR="00C83585" w:rsidRPr="00E95165" w:rsidRDefault="00C83585" w:rsidP="009732CC">
      <w:pPr>
        <w:pStyle w:val="A119"/>
        <w:rPr>
          <w:b/>
          <w:u w:val="single"/>
        </w:rPr>
      </w:pPr>
      <w:r w:rsidRPr="00E95165">
        <w:rPr>
          <w:b/>
          <w:u w:val="single"/>
        </w:rPr>
        <w:lastRenderedPageBreak/>
        <w:t>RICONOSCIMENTO “SCUOLA CALCIO”</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 xml:space="preserve">- Allegato nr. 3 </w:t>
      </w:r>
      <w:r w:rsidRPr="00E95165">
        <w:rPr>
          <w:rFonts w:ascii="Helvetica Narrow" w:hAnsi="Helvetica Narrow" w:cs="Arial"/>
          <w:b/>
          <w:sz w:val="22"/>
          <w:szCs w:val="22"/>
        </w:rPr>
        <w:t>MODULO-RICHIESTA RICONOSCIMENTO-SCUOLA-CALCIO 2021-2022</w:t>
      </w:r>
      <w:r w:rsidRPr="00E95165">
        <w:rPr>
          <w:rFonts w:ascii="Helvetica Narrow" w:hAnsi="Helvetica Narrow" w:cs="Arial"/>
          <w:sz w:val="22"/>
          <w:szCs w:val="22"/>
        </w:rPr>
        <w:t xml:space="preserve">; </w:t>
      </w:r>
      <w:r w:rsidRPr="00E95165">
        <w:rPr>
          <w:rFonts w:ascii="Helvetica Narrow" w:hAnsi="Helvetica Narrow" w:cs="Arial"/>
          <w:b/>
          <w:sz w:val="22"/>
          <w:szCs w:val="22"/>
        </w:rPr>
        <w:t>(Allegato al C.U. SGS N° 9 del 29/07/2021- INVIO ENTRO IL 24 SETTEMBRE 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-Consegna della Dichiarazione di Impegno a rispettare i requisiti minimi richiesti per il riconoscimento delle Scuole di Calcio;</w:t>
      </w:r>
      <w:r w:rsidRPr="00E95165">
        <w:rPr>
          <w:rFonts w:ascii="Helvetica Narrow" w:hAnsi="Helvetica Narrow"/>
          <w:sz w:val="22"/>
          <w:szCs w:val="22"/>
        </w:rPr>
        <w:t xml:space="preserve"> </w:t>
      </w:r>
      <w:r w:rsidRPr="00E95165">
        <w:rPr>
          <w:rFonts w:ascii="Helvetica Narrow" w:hAnsi="Helvetica Narrow" w:cs="Arial"/>
          <w:b/>
          <w:sz w:val="22"/>
          <w:szCs w:val="22"/>
        </w:rPr>
        <w:t>(INVIO ENTRO IL 24 SETTEMBRE 2021)</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 allegato-2-modello-</w:t>
      </w:r>
      <w:r w:rsidRPr="00E95165">
        <w:rPr>
          <w:rFonts w:ascii="Helvetica Narrow" w:hAnsi="Helvetica Narrow" w:cs="Arial"/>
          <w:b/>
          <w:sz w:val="22"/>
          <w:szCs w:val="22"/>
        </w:rPr>
        <w:t>PRESENTAZIONE DEL SETTORE GIOVANILE-2021-2022</w:t>
      </w:r>
      <w:r w:rsidRPr="00E95165">
        <w:rPr>
          <w:rFonts w:ascii="Helvetica Narrow" w:hAnsi="Helvetica Narrow" w:cs="Arial"/>
          <w:sz w:val="22"/>
          <w:szCs w:val="22"/>
        </w:rPr>
        <w:t xml:space="preserve"> </w:t>
      </w:r>
      <w:r w:rsidRPr="00E95165">
        <w:rPr>
          <w:rFonts w:ascii="Helvetica Narrow" w:hAnsi="Helvetica Narrow" w:cs="Arial"/>
          <w:b/>
          <w:sz w:val="22"/>
          <w:szCs w:val="22"/>
        </w:rPr>
        <w:t>(INVIO ENTRO IL 24 SETTEMBRE 2021) - (Allegato al C.U. SGS N° 9 del 29/07/2021)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modello programma di Informazione scuole calcio </w:t>
      </w:r>
      <w:r w:rsidRPr="00E95165">
        <w:rPr>
          <w:rFonts w:ascii="Helvetica Narrow" w:hAnsi="Helvetica Narrow" w:cs="Arial"/>
          <w:b/>
          <w:sz w:val="22"/>
          <w:szCs w:val="22"/>
        </w:rPr>
        <w:t>(INVIO ENTRO IL 24 SETTEMBRE 2021)</w:t>
      </w:r>
    </w:p>
    <w:p w:rsidR="00C83585" w:rsidRPr="00E95165" w:rsidRDefault="00C83585" w:rsidP="00C83585">
      <w:pPr>
        <w:jc w:val="both"/>
        <w:rPr>
          <w:rStyle w:val="Collegamentoipertestuale"/>
          <w:rFonts w:ascii="Helvetica Narrow" w:hAnsi="Helvetica Narrow" w:cs="Arial"/>
          <w:b/>
          <w:sz w:val="22"/>
          <w:szCs w:val="22"/>
        </w:rPr>
      </w:pPr>
      <w:r w:rsidRPr="00E95165">
        <w:rPr>
          <w:rFonts w:ascii="Helvetica Narrow" w:hAnsi="Helvetica Narrow" w:cs="Arial"/>
          <w:sz w:val="22"/>
          <w:szCs w:val="22"/>
        </w:rPr>
        <w:t>La documentazione cui sopra dovrà essere inviata al Coordinamento Federale Regionale Marche FIGC/SGS al segue</w:t>
      </w:r>
      <w:r w:rsidRPr="00E95165">
        <w:rPr>
          <w:rFonts w:ascii="Helvetica Narrow" w:hAnsi="Helvetica Narrow" w:cs="Arial"/>
          <w:sz w:val="22"/>
          <w:szCs w:val="22"/>
        </w:rPr>
        <w:t>n</w:t>
      </w:r>
      <w:r w:rsidRPr="00E95165">
        <w:rPr>
          <w:rFonts w:ascii="Helvetica Narrow" w:hAnsi="Helvetica Narrow" w:cs="Arial"/>
          <w:sz w:val="22"/>
          <w:szCs w:val="22"/>
        </w:rPr>
        <w:t xml:space="preserve">te indirizzo mail : </w:t>
      </w:r>
      <w:hyperlink r:id="rId15" w:history="1">
        <w:r w:rsidRPr="00E95165">
          <w:rPr>
            <w:rStyle w:val="Collegamentoipertestuale"/>
            <w:rFonts w:ascii="Helvetica Narrow" w:hAnsi="Helvetica Narrow" w:cs="Arial"/>
            <w:sz w:val="22"/>
            <w:szCs w:val="22"/>
          </w:rPr>
          <w:t>marche.sgs@figc.it</w:t>
        </w:r>
      </w:hyperlink>
      <w:r w:rsidRPr="00E95165">
        <w:rPr>
          <w:rStyle w:val="Collegamentoipertestuale"/>
          <w:rFonts w:ascii="Helvetica Narrow" w:hAnsi="Helvetica Narrow" w:cs="Arial"/>
          <w:sz w:val="22"/>
          <w:szCs w:val="22"/>
        </w:rPr>
        <w:t xml:space="preserve"> </w:t>
      </w:r>
    </w:p>
    <w:p w:rsidR="00C83585" w:rsidRPr="00E95165" w:rsidRDefault="00C83585" w:rsidP="00C83585">
      <w:pPr>
        <w:jc w:val="both"/>
        <w:rPr>
          <w:rStyle w:val="Collegamentoipertestuale"/>
          <w:rFonts w:ascii="Helvetica Narrow" w:hAnsi="Helvetica Narrow" w:cs="Arial"/>
          <w:color w:val="auto"/>
          <w:sz w:val="22"/>
          <w:szCs w:val="22"/>
        </w:rPr>
      </w:pPr>
      <w:r w:rsidRPr="00E95165">
        <w:rPr>
          <w:rStyle w:val="Collegamentoipertestuale"/>
          <w:rFonts w:ascii="Helvetica Narrow" w:hAnsi="Helvetica Narrow" w:cs="Arial"/>
          <w:color w:val="auto"/>
          <w:sz w:val="22"/>
          <w:szCs w:val="22"/>
        </w:rPr>
        <w:t>(si prega di non inviare la documentazione a mezzo PEC in quanto il Coordinamento non è in possesso di casella mail PEC per rispondere ad eventuali richieste di chiarimenti e delucidazioni)</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b/>
          <w:sz w:val="22"/>
          <w:szCs w:val="22"/>
        </w:rPr>
        <w:t>Tutta la documentazione dovrà essere trasmessa esclusivamente in formato elettronico PDF</w:t>
      </w:r>
      <w:r w:rsidRPr="00E95165">
        <w:rPr>
          <w:rFonts w:ascii="Helvetica Narrow" w:hAnsi="Helvetica Narrow" w:cs="Arial"/>
          <w:sz w:val="22"/>
          <w:szCs w:val="22"/>
        </w:rPr>
        <w:t xml:space="preserve"> </w:t>
      </w:r>
      <w:r w:rsidRPr="00E95165">
        <w:rPr>
          <w:rFonts w:ascii="Helvetica Narrow" w:hAnsi="Helvetica Narrow" w:cs="Arial"/>
          <w:b/>
          <w:sz w:val="22"/>
          <w:szCs w:val="22"/>
        </w:rPr>
        <w:t>per ogni singolo modello previsto.</w:t>
      </w:r>
    </w:p>
    <w:p w:rsidR="00C83585" w:rsidRPr="00E95165" w:rsidRDefault="00C83585" w:rsidP="00C83585">
      <w:pPr>
        <w:rPr>
          <w:rFonts w:ascii="Helvetica Narrow" w:hAnsi="Helvetica Narrow" w:cs="Arial"/>
          <w:sz w:val="22"/>
          <w:szCs w:val="22"/>
        </w:rPr>
      </w:pPr>
    </w:p>
    <w:p w:rsidR="00C83585" w:rsidRPr="00E95165" w:rsidRDefault="00C83585" w:rsidP="009732CC">
      <w:pPr>
        <w:pStyle w:val="A119"/>
        <w:rPr>
          <w:b/>
          <w:u w:val="single"/>
        </w:rPr>
      </w:pPr>
      <w:r w:rsidRPr="00E95165">
        <w:rPr>
          <w:b/>
          <w:u w:val="single"/>
        </w:rPr>
        <w:t>RICONOSCIMENTO “SCUOLA CALCIO ELITE”</w:t>
      </w:r>
    </w:p>
    <w:p w:rsidR="00C83585" w:rsidRPr="00E95165" w:rsidRDefault="00C83585" w:rsidP="00C83585">
      <w:pPr>
        <w:jc w:val="both"/>
        <w:rPr>
          <w:rFonts w:ascii="Helvetica Narrow" w:hAnsi="Helvetica Narrow" w:cs="Arial"/>
          <w:b/>
          <w:sz w:val="22"/>
          <w:szCs w:val="22"/>
          <w:u w:val="single"/>
        </w:rPr>
      </w:pPr>
      <w:r w:rsidRPr="00E95165">
        <w:rPr>
          <w:rFonts w:ascii="Helvetica Narrow" w:hAnsi="Helvetica Narrow" w:cs="Arial"/>
          <w:b/>
          <w:sz w:val="22"/>
          <w:szCs w:val="22"/>
          <w:u w:val="single"/>
        </w:rPr>
        <w:t xml:space="preserve">Allo scopo permettere a questo Coordinamento FIGC/SGS il controllo della documentazione prevista, la stessa dovrà essere trasmessa entro il </w:t>
      </w:r>
      <w:r w:rsidRPr="00E95165">
        <w:rPr>
          <w:rFonts w:ascii="Helvetica Narrow" w:hAnsi="Helvetica Narrow" w:cs="Arial"/>
          <w:b/>
          <w:sz w:val="22"/>
          <w:szCs w:val="22"/>
        </w:rPr>
        <w:t>24 SETTEMBRE 2021</w:t>
      </w:r>
      <w:r w:rsidRPr="00E95165">
        <w:rPr>
          <w:rFonts w:ascii="Helvetica Narrow" w:hAnsi="Helvetica Narrow" w:cs="Arial"/>
          <w:b/>
          <w:sz w:val="22"/>
          <w:szCs w:val="22"/>
          <w:u w:val="single"/>
        </w:rPr>
        <w:t xml:space="preserve">;  </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1. allegato-4-</w:t>
      </w:r>
      <w:r w:rsidRPr="00E95165">
        <w:rPr>
          <w:rFonts w:ascii="Helvetica Narrow" w:hAnsi="Helvetica Narrow" w:cs="Arial"/>
          <w:b/>
          <w:sz w:val="22"/>
          <w:szCs w:val="22"/>
        </w:rPr>
        <w:t xml:space="preserve"> MODULO-RICHIESTA RICONOSCIMENTO-SCUOLA-CALCIO “ELITE” 2021-2022</w:t>
      </w:r>
      <w:r w:rsidRPr="00E95165">
        <w:rPr>
          <w:rFonts w:ascii="Helvetica Narrow" w:hAnsi="Helvetica Narrow" w:cs="Arial"/>
          <w:sz w:val="22"/>
          <w:szCs w:val="22"/>
        </w:rPr>
        <w:t>;</w:t>
      </w:r>
      <w:r w:rsidRPr="00E95165">
        <w:rPr>
          <w:rFonts w:ascii="Helvetica Narrow" w:hAnsi="Helvetica Narrow" w:cs="Arial"/>
          <w:b/>
          <w:sz w:val="22"/>
          <w:szCs w:val="22"/>
        </w:rPr>
        <w:t xml:space="preserve"> (Allegato al C.U. SGS N° 9 del 29/07/2021- INVIO ENTRO IL 24 SETTEMBRE 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2. allegato-2-modello-</w:t>
      </w:r>
      <w:r w:rsidRPr="00E95165">
        <w:rPr>
          <w:rFonts w:ascii="Helvetica Narrow" w:hAnsi="Helvetica Narrow" w:cs="Arial"/>
          <w:b/>
          <w:sz w:val="22"/>
          <w:szCs w:val="22"/>
        </w:rPr>
        <w:t>PRESENTAZIONE DEL SETTORE GIOVANILE-2021-2022</w:t>
      </w:r>
      <w:r w:rsidRPr="00E95165">
        <w:rPr>
          <w:rFonts w:ascii="Helvetica Narrow" w:hAnsi="Helvetica Narrow" w:cs="Arial"/>
          <w:sz w:val="22"/>
          <w:szCs w:val="22"/>
        </w:rPr>
        <w:t xml:space="preserve"> </w:t>
      </w:r>
      <w:r w:rsidRPr="00E95165">
        <w:rPr>
          <w:rFonts w:ascii="Helvetica Narrow" w:hAnsi="Helvetica Narrow" w:cs="Arial"/>
          <w:b/>
          <w:sz w:val="22"/>
          <w:szCs w:val="22"/>
        </w:rPr>
        <w:t>(INVIO ENTRO IL 24 SETTEMBRE 2021) (Allegato al C.U. SGS N° 9 del 29/07/2021)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3.Consegna della Dichiarazione di Impegno a rispettare i requisiti minimi richiesti per il riconoscimento delle Scuole di Calcio E</w:t>
      </w:r>
      <w:r w:rsidRPr="00E95165">
        <w:rPr>
          <w:rFonts w:ascii="Arial" w:hAnsi="Arial" w:cs="Arial"/>
          <w:sz w:val="22"/>
          <w:szCs w:val="22"/>
        </w:rPr>
        <w:t>́</w:t>
      </w:r>
      <w:r w:rsidRPr="00E95165">
        <w:rPr>
          <w:rFonts w:ascii="Helvetica Narrow" w:hAnsi="Helvetica Narrow" w:cs="Arial"/>
          <w:sz w:val="22"/>
          <w:szCs w:val="22"/>
        </w:rPr>
        <w:t>lite:</w:t>
      </w:r>
      <w:r w:rsidRPr="00E95165">
        <w:rPr>
          <w:rFonts w:ascii="Helvetica Narrow" w:hAnsi="Helvetica Narrow" w:cs="Arial"/>
          <w:b/>
          <w:sz w:val="22"/>
          <w:szCs w:val="22"/>
        </w:rPr>
        <w:t xml:space="preserve"> (INVIO ENTRO IL 24 SETTEMBRE 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4. modello programma di Informazione scuole calcio Elite </w:t>
      </w:r>
      <w:r w:rsidRPr="00E95165">
        <w:rPr>
          <w:rFonts w:ascii="Helvetica Narrow" w:hAnsi="Helvetica Narrow" w:cs="Arial"/>
          <w:b/>
          <w:sz w:val="22"/>
          <w:szCs w:val="22"/>
        </w:rPr>
        <w:t>(INVIO ENTRO IL 24 SETTEMBRE 2021)</w:t>
      </w:r>
    </w:p>
    <w:p w:rsidR="00C83585" w:rsidRPr="00E95165" w:rsidRDefault="00C83585" w:rsidP="00C83585">
      <w:pPr>
        <w:jc w:val="both"/>
        <w:rPr>
          <w:rStyle w:val="Collegamentoipertestuale"/>
          <w:rFonts w:ascii="Helvetica Narrow" w:hAnsi="Helvetica Narrow" w:cs="Arial"/>
          <w:b/>
          <w:sz w:val="22"/>
          <w:szCs w:val="22"/>
        </w:rPr>
      </w:pPr>
      <w:r w:rsidRPr="00E95165">
        <w:rPr>
          <w:rFonts w:ascii="Helvetica Narrow" w:hAnsi="Helvetica Narrow" w:cs="Arial"/>
          <w:sz w:val="22"/>
          <w:szCs w:val="22"/>
        </w:rPr>
        <w:t>La documentazione cui sopra dovrà essere inviata al Coordinamento Federale Regionale Marche FIGC/SGS al segue</w:t>
      </w:r>
      <w:r w:rsidRPr="00E95165">
        <w:rPr>
          <w:rFonts w:ascii="Helvetica Narrow" w:hAnsi="Helvetica Narrow" w:cs="Arial"/>
          <w:sz w:val="22"/>
          <w:szCs w:val="22"/>
        </w:rPr>
        <w:t>n</w:t>
      </w:r>
      <w:r w:rsidRPr="00E95165">
        <w:rPr>
          <w:rFonts w:ascii="Helvetica Narrow" w:hAnsi="Helvetica Narrow" w:cs="Arial"/>
          <w:sz w:val="22"/>
          <w:szCs w:val="22"/>
        </w:rPr>
        <w:t xml:space="preserve">te indirizzo mail : </w:t>
      </w:r>
      <w:hyperlink r:id="rId16" w:history="1">
        <w:r w:rsidRPr="00E95165">
          <w:rPr>
            <w:rStyle w:val="Collegamentoipertestuale"/>
            <w:rFonts w:ascii="Helvetica Narrow" w:hAnsi="Helvetica Narrow" w:cs="Arial"/>
            <w:sz w:val="22"/>
            <w:szCs w:val="22"/>
          </w:rPr>
          <w:t>marche.sgs@figc.it</w:t>
        </w:r>
      </w:hyperlink>
      <w:r w:rsidRPr="00E95165">
        <w:rPr>
          <w:rStyle w:val="Collegamentoipertestuale"/>
          <w:rFonts w:ascii="Helvetica Narrow" w:hAnsi="Helvetica Narrow" w:cs="Arial"/>
          <w:sz w:val="22"/>
          <w:szCs w:val="22"/>
        </w:rPr>
        <w:t xml:space="preserve"> </w:t>
      </w:r>
    </w:p>
    <w:p w:rsidR="00C83585" w:rsidRPr="00E95165" w:rsidRDefault="00C83585" w:rsidP="00C83585">
      <w:pPr>
        <w:jc w:val="both"/>
        <w:rPr>
          <w:rStyle w:val="Collegamentoipertestuale"/>
          <w:rFonts w:ascii="Helvetica Narrow" w:hAnsi="Helvetica Narrow" w:cs="Arial"/>
          <w:color w:val="auto"/>
          <w:sz w:val="22"/>
          <w:szCs w:val="22"/>
        </w:rPr>
      </w:pPr>
      <w:r w:rsidRPr="00E95165">
        <w:rPr>
          <w:rStyle w:val="Collegamentoipertestuale"/>
          <w:rFonts w:ascii="Helvetica Narrow" w:hAnsi="Helvetica Narrow" w:cs="Arial"/>
          <w:color w:val="auto"/>
          <w:sz w:val="22"/>
          <w:szCs w:val="22"/>
        </w:rPr>
        <w:t>(si prega di non inviare la documentazione a mezzo PEC in quanto il Coordinamento non è in possesso di casella mail PEC per rispondere ad eventuali richieste di chiarimenti e delucidazioni)</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b/>
          <w:sz w:val="22"/>
          <w:szCs w:val="22"/>
        </w:rPr>
        <w:t>Tutta la documentazione dovrà essere trasmessa esclusivamente in formato elettronico PDF per ogni singolo modello previsto.</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Al seguente link è possibile visionare il C.U. SGS nr. 9 del 29/07/2021, per ogni necessità può essere contattato il Coo</w:t>
      </w:r>
      <w:r w:rsidRPr="00E95165">
        <w:rPr>
          <w:rFonts w:ascii="Helvetica Narrow" w:hAnsi="Helvetica Narrow" w:cs="Arial"/>
          <w:sz w:val="22"/>
          <w:szCs w:val="22"/>
        </w:rPr>
        <w:t>r</w:t>
      </w:r>
      <w:r w:rsidRPr="00E95165">
        <w:rPr>
          <w:rFonts w:ascii="Helvetica Narrow" w:hAnsi="Helvetica Narrow" w:cs="Arial"/>
          <w:sz w:val="22"/>
          <w:szCs w:val="22"/>
        </w:rPr>
        <w:t xml:space="preserve">dinamento Regionale SGS Marche al medesimo indirizzo e-mail sopra descritto e/o al nr. 333 9373379 (sig. Pasquale SISARA – Collaboratore di segreteria FIGC/SGS Marche): </w:t>
      </w:r>
    </w:p>
    <w:p w:rsidR="00C83585" w:rsidRPr="00E95165" w:rsidRDefault="00C104FA" w:rsidP="00C83585">
      <w:pPr>
        <w:jc w:val="both"/>
        <w:rPr>
          <w:rFonts w:ascii="Helvetica Narrow" w:hAnsi="Helvetica Narrow" w:cs="Arial"/>
          <w:b/>
          <w:sz w:val="22"/>
          <w:szCs w:val="22"/>
        </w:rPr>
      </w:pPr>
      <w:hyperlink r:id="rId17" w:history="1">
        <w:r w:rsidR="00C83585" w:rsidRPr="00E95165">
          <w:rPr>
            <w:rStyle w:val="Collegamentoipertestuale"/>
            <w:rFonts w:ascii="Helvetica Narrow" w:hAnsi="Helvetica Narrow" w:cs="Arial"/>
            <w:sz w:val="22"/>
            <w:szCs w:val="22"/>
          </w:rPr>
          <w:t>https://www.figc.it/it/giovani/sgs/comunicati-ufficiali/cu-n09-sistema-di-riconoscimento-scuole-di-calcio-2021-2022/</w:t>
        </w:r>
      </w:hyperlink>
      <w:r w:rsidR="00C83585" w:rsidRPr="00E95165">
        <w:rPr>
          <w:rFonts w:ascii="Helvetica Narrow" w:hAnsi="Helvetica Narrow" w:cs="Arial"/>
          <w:b/>
          <w:sz w:val="22"/>
          <w:szCs w:val="22"/>
        </w:rPr>
        <w:t xml:space="preserve">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Si allegano al presente C.U. i modelli da inviare suddivisi per tipologia di riconoscimento:</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allegato-4-modulo-richiesta riconoscimento-SCUOLA-CALCIO-ELITE-2021-2022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allegato nr. 3 -</w:t>
      </w:r>
      <w:r w:rsidRPr="00E95165">
        <w:rPr>
          <w:rFonts w:ascii="Helvetica Narrow" w:hAnsi="Helvetica Narrow"/>
          <w:sz w:val="22"/>
          <w:szCs w:val="22"/>
        </w:rPr>
        <w:t xml:space="preserve"> </w:t>
      </w:r>
      <w:r w:rsidRPr="00E95165">
        <w:rPr>
          <w:rFonts w:ascii="Helvetica Narrow" w:hAnsi="Helvetica Narrow" w:cs="Arial"/>
          <w:sz w:val="22"/>
          <w:szCs w:val="22"/>
        </w:rPr>
        <w:t xml:space="preserve">modulo-richiesta riconoscimento-SCUOLA-CALCIO 2021-2022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allegato-2-modello-PRESENTAZIONE DEL SETTORE GIOVANILE-2021-2022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Dichiarazione di Impegno SCUOLE CALCIO ELITE</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Dichiarazione di Impegno SCUOLE CALCIO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modello programma di Informazione   SCUOLE CALCIO ELITE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modello programma di Informazione   SCUOLE CALCIO     </w:t>
      </w:r>
    </w:p>
    <w:p w:rsidR="00C83585" w:rsidRDefault="00C83585" w:rsidP="00E95165">
      <w:pPr>
        <w:pStyle w:val="LndNormale1"/>
        <w:jc w:val="left"/>
        <w:rPr>
          <w:rFonts w:ascii="Helvetica Narrow" w:hAnsi="Helvetica Narrow"/>
          <w:color w:val="002060"/>
        </w:rPr>
      </w:pPr>
    </w:p>
    <w:p w:rsidR="004E22AE" w:rsidRDefault="004E22AE" w:rsidP="00E95165">
      <w:pPr>
        <w:pStyle w:val="LndNormale1"/>
        <w:jc w:val="left"/>
        <w:rPr>
          <w:rFonts w:ascii="Helvetica Narrow" w:hAnsi="Helvetica Narrow"/>
          <w:color w:val="002060"/>
        </w:rPr>
      </w:pPr>
    </w:p>
    <w:p w:rsidR="00E95165" w:rsidRPr="00E95165" w:rsidRDefault="00E95165" w:rsidP="004E22AE">
      <w:pPr>
        <w:pStyle w:val="Titolo001A"/>
        <w:framePr w:h="623" w:hRule="exact" w:wrap="around" w:y="76"/>
      </w:pPr>
      <w:bookmarkStart w:id="12" w:name="_Toc82620593"/>
      <w:bookmarkStart w:id="13" w:name="_Toc471915477"/>
      <w:r w:rsidRPr="00E95165">
        <w:t>RIUNIONE PROGRAMMATIVA SOCIETA’ CHE HANNO SCELTO IL PERCORSO PER IL RICONOSCIMENTO DI SCUOLA CALCIO E SCUOLA CALCIO“ ELITE “ ST.SP. 2021/2022.</w:t>
      </w:r>
      <w:bookmarkEnd w:id="12"/>
      <w:r w:rsidRPr="00E95165">
        <w:t xml:space="preserve">   </w:t>
      </w:r>
      <w:bookmarkEnd w:id="13"/>
      <w:r w:rsidRPr="00E95165">
        <w:t xml:space="preserve"> </w:t>
      </w:r>
    </w:p>
    <w:p w:rsidR="00E95165" w:rsidRPr="00E95165" w:rsidRDefault="00E95165" w:rsidP="004E22AE">
      <w:pPr>
        <w:pStyle w:val="Titolo001A"/>
        <w:framePr w:h="623" w:hRule="exact" w:wrap="around" w:y="76"/>
      </w:pPr>
    </w:p>
    <w:p w:rsidR="00E95165" w:rsidRPr="00E95165" w:rsidRDefault="00E95165" w:rsidP="00C62D7A">
      <w:pPr>
        <w:pStyle w:val="LndNormale1"/>
        <w:jc w:val="both"/>
        <w:rPr>
          <w:rFonts w:ascii="Helvetica Narrow" w:hAnsi="Helvetica Narrow"/>
          <w:color w:val="002060"/>
        </w:rPr>
      </w:pPr>
    </w:p>
    <w:p w:rsidR="00E95165" w:rsidRPr="00E95165" w:rsidRDefault="00E95165" w:rsidP="00E95165">
      <w:pPr>
        <w:jc w:val="both"/>
        <w:rPr>
          <w:rFonts w:ascii="Helvetica Narrow" w:hAnsi="Helvetica Narrow" w:cs="Arial"/>
          <w:sz w:val="22"/>
          <w:szCs w:val="22"/>
        </w:rPr>
      </w:pPr>
      <w:r w:rsidRPr="00E95165">
        <w:rPr>
          <w:rFonts w:ascii="Helvetica Narrow" w:hAnsi="Helvetica Narrow" w:cs="Arial"/>
          <w:b/>
          <w:bCs/>
          <w:sz w:val="22"/>
          <w:szCs w:val="22"/>
        </w:rPr>
        <w:t xml:space="preserve">Il giorno giovedì 23 settembre 2021 </w:t>
      </w:r>
      <w:r w:rsidRPr="00E95165">
        <w:rPr>
          <w:rFonts w:ascii="Helvetica Narrow" w:hAnsi="Helvetica Narrow" w:cs="Arial"/>
          <w:sz w:val="22"/>
          <w:szCs w:val="22"/>
        </w:rPr>
        <w:t xml:space="preserve">alle </w:t>
      </w:r>
      <w:r w:rsidRPr="00E95165">
        <w:rPr>
          <w:rFonts w:ascii="Helvetica Narrow" w:hAnsi="Helvetica Narrow" w:cs="Arial"/>
          <w:b/>
          <w:bCs/>
          <w:sz w:val="22"/>
          <w:szCs w:val="22"/>
        </w:rPr>
        <w:t xml:space="preserve">ore 17:30 </w:t>
      </w:r>
      <w:r w:rsidRPr="00E95165">
        <w:rPr>
          <w:rFonts w:ascii="Helvetica Narrow" w:hAnsi="Helvetica Narrow" w:cs="Arial"/>
          <w:sz w:val="22"/>
          <w:szCs w:val="22"/>
        </w:rPr>
        <w:t>presso la Sala Conferenze del Comitato Regionale Marche FIGC/LND</w:t>
      </w:r>
      <w:r w:rsidRPr="00E95165">
        <w:rPr>
          <w:rFonts w:ascii="Helvetica Narrow" w:hAnsi="Helvetica Narrow" w:cs="Arial"/>
          <w:bCs/>
          <w:sz w:val="22"/>
          <w:szCs w:val="22"/>
        </w:rPr>
        <w:t xml:space="preserve"> i</w:t>
      </w:r>
      <w:r w:rsidRPr="00E95165">
        <w:rPr>
          <w:rFonts w:ascii="Helvetica Narrow" w:hAnsi="Helvetica Narrow" w:cs="Arial"/>
          <w:sz w:val="22"/>
          <w:szCs w:val="22"/>
        </w:rPr>
        <w:t xml:space="preserve">n via Schiavoni, snc - Ancona si terrà , </w:t>
      </w:r>
      <w:r w:rsidRPr="00E95165">
        <w:rPr>
          <w:rFonts w:ascii="Helvetica Narrow" w:hAnsi="Helvetica Narrow" w:cs="Arial"/>
          <w:b/>
          <w:sz w:val="22"/>
          <w:szCs w:val="22"/>
        </w:rPr>
        <w:t>in PRESENZA</w:t>
      </w:r>
      <w:r w:rsidRPr="00E95165">
        <w:rPr>
          <w:rFonts w:ascii="Helvetica Narrow" w:hAnsi="Helvetica Narrow" w:cs="Arial"/>
          <w:sz w:val="22"/>
          <w:szCs w:val="22"/>
        </w:rPr>
        <w:t xml:space="preserve">, la riunione in epigrafe.   </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rPr>
        <w:t>Ordine del giorno:</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rPr>
        <w:lastRenderedPageBreak/>
        <w:t>- Illustrazione C.U. SGS N° 9 del 29/07/2021 -SISTEMA DI RICONOSCIMENTO SCUOLE DI CALCIO</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rPr>
        <w:t>- Varie ed Eventuali</w:t>
      </w:r>
    </w:p>
    <w:p w:rsidR="00E95165" w:rsidRPr="00E95165" w:rsidRDefault="00E95165" w:rsidP="00E95165">
      <w:pPr>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highlight w:val="yellow"/>
        </w:rPr>
        <w:t>Al fine di poter effettuare tutte le misure preventive di controllo e filtraggio finalizzate al contenimento dell’emergenza epidemiologica da Covid-19, tutti i partecipanti dovranno presentarsi dalle 17:00 alle 17:30 mun</w:t>
      </w:r>
      <w:r w:rsidRPr="00E95165">
        <w:rPr>
          <w:rFonts w:ascii="Helvetica Narrow" w:hAnsi="Helvetica Narrow" w:cs="Arial"/>
          <w:b/>
          <w:bCs/>
          <w:color w:val="000000"/>
          <w:sz w:val="22"/>
          <w:szCs w:val="22"/>
          <w:highlight w:val="yellow"/>
        </w:rPr>
        <w:t>i</w:t>
      </w:r>
      <w:r w:rsidRPr="00E95165">
        <w:rPr>
          <w:rFonts w:ascii="Helvetica Narrow" w:hAnsi="Helvetica Narrow" w:cs="Arial"/>
          <w:b/>
          <w:bCs/>
          <w:color w:val="000000"/>
          <w:sz w:val="22"/>
          <w:szCs w:val="22"/>
          <w:highlight w:val="yellow"/>
        </w:rPr>
        <w:t>ti di Green Pass o in alternativa del test antigenico o molecolare, autocertificazione (allegata al presente com</w:t>
      </w:r>
      <w:r w:rsidRPr="00E95165">
        <w:rPr>
          <w:rFonts w:ascii="Helvetica Narrow" w:hAnsi="Helvetica Narrow" w:cs="Arial"/>
          <w:b/>
          <w:bCs/>
          <w:color w:val="000000"/>
          <w:sz w:val="22"/>
          <w:szCs w:val="22"/>
          <w:highlight w:val="yellow"/>
        </w:rPr>
        <w:t>u</w:t>
      </w:r>
      <w:r w:rsidRPr="00E95165">
        <w:rPr>
          <w:rFonts w:ascii="Helvetica Narrow" w:hAnsi="Helvetica Narrow" w:cs="Arial"/>
          <w:b/>
          <w:bCs/>
          <w:color w:val="000000"/>
          <w:sz w:val="22"/>
          <w:szCs w:val="22"/>
          <w:highlight w:val="yellow"/>
        </w:rPr>
        <w:t>nicato preventivamente compilata) e mascherina, oltre alla misurazione della temperatura in loco.</w:t>
      </w:r>
    </w:p>
    <w:p w:rsidR="00E95165" w:rsidRPr="00E95165" w:rsidRDefault="00E95165" w:rsidP="00E95165">
      <w:pPr>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Si ricorda che per tutte le riunioni in presenza (locali al chiuso), sono valide le disposizioni di legge previste con D.L. del 6 agosto 2021, al fine di tutelare la salute pubblica e mantenere adeguate condizioni di sicurezza in pr</w:t>
      </w:r>
      <w:r w:rsidRPr="00E95165">
        <w:rPr>
          <w:rFonts w:ascii="Helvetica Narrow" w:hAnsi="Helvetica Narrow" w:cs="Arial"/>
          <w:b/>
          <w:bCs/>
          <w:color w:val="000000"/>
          <w:sz w:val="22"/>
          <w:szCs w:val="22"/>
        </w:rPr>
        <w:t>e</w:t>
      </w:r>
      <w:r w:rsidRPr="00E95165">
        <w:rPr>
          <w:rFonts w:ascii="Helvetica Narrow" w:hAnsi="Helvetica Narrow" w:cs="Arial"/>
          <w:b/>
          <w:bCs/>
          <w:color w:val="000000"/>
          <w:sz w:val="22"/>
          <w:szCs w:val="22"/>
        </w:rPr>
        <w:t>senza. Pertanto per avere accesso alla riunione (al chiuso), tutti i presenti sono tenuti a esibire la certificazione verde COVID-19. Si ricorda che le certificazioni verdi COVID-19 sono rilasciate al fine di attestare una delle s</w:t>
      </w:r>
      <w:r w:rsidRPr="00E95165">
        <w:rPr>
          <w:rFonts w:ascii="Helvetica Narrow" w:hAnsi="Helvetica Narrow" w:cs="Arial"/>
          <w:b/>
          <w:bCs/>
          <w:color w:val="000000"/>
          <w:sz w:val="22"/>
          <w:szCs w:val="22"/>
        </w:rPr>
        <w:t>e</w:t>
      </w:r>
      <w:r w:rsidRPr="00E95165">
        <w:rPr>
          <w:rFonts w:ascii="Helvetica Narrow" w:hAnsi="Helvetica Narrow" w:cs="Arial"/>
          <w:b/>
          <w:bCs/>
          <w:color w:val="000000"/>
          <w:sz w:val="22"/>
          <w:szCs w:val="22"/>
        </w:rPr>
        <w:t>guenti condizioni:</w:t>
      </w:r>
    </w:p>
    <w:p w:rsidR="00E95165" w:rsidRPr="00E95165" w:rsidRDefault="00E95165" w:rsidP="00E95165">
      <w:pPr>
        <w:numPr>
          <w:ilvl w:val="0"/>
          <w:numId w:val="9"/>
        </w:numPr>
        <w:contextualSpacing/>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Avvenuta vaccinazione anti SARS-COV-2 (validità 9 mesi)</w:t>
      </w:r>
    </w:p>
    <w:p w:rsidR="00E95165" w:rsidRPr="00E95165" w:rsidRDefault="00E95165" w:rsidP="00E95165">
      <w:pPr>
        <w:numPr>
          <w:ilvl w:val="0"/>
          <w:numId w:val="9"/>
        </w:numPr>
        <w:contextualSpacing/>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Avvenuta guarigione da COVID-19 (validità 6 mesi)</w:t>
      </w:r>
    </w:p>
    <w:p w:rsidR="00E95165" w:rsidRPr="00E95165" w:rsidRDefault="00E95165" w:rsidP="00E95165">
      <w:pPr>
        <w:numPr>
          <w:ilvl w:val="0"/>
          <w:numId w:val="9"/>
        </w:numPr>
        <w:contextualSpacing/>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Effettuazione di un test antigenico rapido o molecolare con esito negativo al virus SARS-COV-2 (validità 48 ore).</w:t>
      </w:r>
    </w:p>
    <w:p w:rsidR="00E95165" w:rsidRPr="00E95165" w:rsidRDefault="00E95165" w:rsidP="00E95165">
      <w:pPr>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Coloro che non si atterranno al citato protocollo, non potranno partecipare alla riunione.</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highlight w:val="yellow"/>
        </w:rPr>
        <w:t>Causa un refuso sul C.U. nr. 9  del 29/07/2021 inerente il punto due ultimo paragrafo della dichiarazione di imp</w:t>
      </w:r>
      <w:r w:rsidRPr="00E95165">
        <w:rPr>
          <w:rFonts w:ascii="Helvetica Narrow" w:hAnsi="Helvetica Narrow" w:cs="Arial"/>
          <w:b/>
          <w:sz w:val="22"/>
          <w:szCs w:val="22"/>
          <w:highlight w:val="yellow"/>
        </w:rPr>
        <w:t>e</w:t>
      </w:r>
      <w:r w:rsidRPr="00E95165">
        <w:rPr>
          <w:rFonts w:ascii="Helvetica Narrow" w:hAnsi="Helvetica Narrow" w:cs="Arial"/>
          <w:b/>
          <w:sz w:val="22"/>
          <w:szCs w:val="22"/>
          <w:highlight w:val="yellow"/>
        </w:rPr>
        <w:t>gno si comunica che le società che intendono effettuare il percorso per il riconoscimento di SCUOLA CALCIO “ELITE’” devono presentare un progetto   a scelta tra quelli indicati al punto a-b-c-d-e-f-g-h . Durante la riunione le società saranno rese edotte dell’errore inerente la presentazione del progetto alternativo</w:t>
      </w:r>
      <w:r w:rsidRPr="00E95165">
        <w:rPr>
          <w:rFonts w:ascii="Helvetica Narrow" w:hAnsi="Helvetica Narrow" w:cs="Arial"/>
          <w:b/>
          <w:sz w:val="22"/>
          <w:szCs w:val="22"/>
        </w:rPr>
        <w:t>.</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highlight w:val="yellow"/>
        </w:rPr>
        <w:t>Le società che intendono effettuare il percorso per il riconoscimento di SCUOLA CALCIO NON DOVRANNO PRESENTARE ALCUN PROGETTO.</w:t>
      </w:r>
    </w:p>
    <w:p w:rsidR="00E95165" w:rsidRPr="00E95165" w:rsidRDefault="00E95165" w:rsidP="00E95165">
      <w:pPr>
        <w:jc w:val="both"/>
        <w:rPr>
          <w:rFonts w:ascii="Helvetica Narrow" w:hAnsi="Helvetica Narrow" w:cs="Arial"/>
          <w:b/>
          <w:sz w:val="22"/>
          <w:szCs w:val="22"/>
          <w:highlight w:val="yellow"/>
          <w:u w:val="single"/>
        </w:rPr>
      </w:pPr>
      <w:r w:rsidRPr="00E95165">
        <w:rPr>
          <w:rFonts w:ascii="Helvetica Narrow" w:hAnsi="Helvetica Narrow" w:cs="Arial"/>
          <w:b/>
          <w:sz w:val="22"/>
          <w:szCs w:val="22"/>
          <w:highlight w:val="yellow"/>
          <w:u w:val="single"/>
        </w:rPr>
        <w:t>ALLA RIUNIONE DOVRANNO ESSERE PRESENTI OBBLIGATORIAMENTE I RESPONSABILI TECNICI E I DIR</w:t>
      </w:r>
      <w:r w:rsidRPr="00E95165">
        <w:rPr>
          <w:rFonts w:ascii="Helvetica Narrow" w:hAnsi="Helvetica Narrow" w:cs="Arial"/>
          <w:b/>
          <w:sz w:val="22"/>
          <w:szCs w:val="22"/>
          <w:highlight w:val="yellow"/>
          <w:u w:val="single"/>
        </w:rPr>
        <w:t>I</w:t>
      </w:r>
      <w:r w:rsidRPr="00E95165">
        <w:rPr>
          <w:rFonts w:ascii="Helvetica Narrow" w:hAnsi="Helvetica Narrow" w:cs="Arial"/>
          <w:b/>
          <w:sz w:val="22"/>
          <w:szCs w:val="22"/>
          <w:highlight w:val="yellow"/>
          <w:u w:val="single"/>
        </w:rPr>
        <w:t>GENTI RESPONSABILI DELLE SOCIETÀ SOTTOELENCATE CHE HANNO GIA’ MANIFESTATO IL LORO INT</w:t>
      </w:r>
      <w:r w:rsidRPr="00E95165">
        <w:rPr>
          <w:rFonts w:ascii="Helvetica Narrow" w:hAnsi="Helvetica Narrow" w:cs="Arial"/>
          <w:b/>
          <w:sz w:val="22"/>
          <w:szCs w:val="22"/>
          <w:highlight w:val="yellow"/>
          <w:u w:val="single"/>
        </w:rPr>
        <w:t>E</w:t>
      </w:r>
      <w:r w:rsidRPr="00E95165">
        <w:rPr>
          <w:rFonts w:ascii="Helvetica Narrow" w:hAnsi="Helvetica Narrow" w:cs="Arial"/>
          <w:b/>
          <w:sz w:val="22"/>
          <w:szCs w:val="22"/>
          <w:highlight w:val="yellow"/>
          <w:u w:val="single"/>
        </w:rPr>
        <w:t xml:space="preserve">RESSE AL RICONOSCIMENTO.  </w:t>
      </w:r>
    </w:p>
    <w:p w:rsidR="00E95165" w:rsidRPr="00E95165" w:rsidRDefault="00E95165" w:rsidP="00E95165">
      <w:pPr>
        <w:jc w:val="both"/>
        <w:rPr>
          <w:rFonts w:ascii="Helvetica Narrow" w:hAnsi="Helvetica Narrow" w:cs="Arial"/>
          <w:b/>
          <w:sz w:val="22"/>
          <w:szCs w:val="22"/>
          <w:highlight w:val="yellow"/>
          <w:u w:val="single"/>
        </w:rPr>
      </w:pPr>
      <w:r w:rsidRPr="00E95165">
        <w:rPr>
          <w:rFonts w:ascii="Helvetica Narrow" w:hAnsi="Helvetica Narrow" w:cs="Arial"/>
          <w:b/>
          <w:sz w:val="22"/>
          <w:szCs w:val="22"/>
          <w:highlight w:val="yellow"/>
          <w:u w:val="single"/>
        </w:rPr>
        <w:t>SI RICORDA CHE L’OBBLIGATORIETA’ DELLA PRESENZA E’ STABILITA  NEL  PARAGRAFO B – PUNTO 8 – REQUISITI “SCUOLE CALCIO” DEL C.U. NR. 9  DEL 29/07/2021.</w:t>
      </w:r>
    </w:p>
    <w:p w:rsidR="00E95165" w:rsidRPr="00E95165" w:rsidRDefault="00E95165" w:rsidP="00E95165">
      <w:pPr>
        <w:jc w:val="both"/>
        <w:rPr>
          <w:rFonts w:ascii="Helvetica Narrow" w:hAnsi="Helvetica Narrow" w:cs="Arial"/>
          <w:b/>
          <w:sz w:val="22"/>
          <w:szCs w:val="22"/>
          <w:u w:val="single"/>
        </w:rPr>
      </w:pPr>
      <w:r w:rsidRPr="00E95165">
        <w:rPr>
          <w:rFonts w:ascii="Helvetica Narrow" w:hAnsi="Helvetica Narrow" w:cs="Arial"/>
          <w:b/>
          <w:sz w:val="22"/>
          <w:szCs w:val="22"/>
          <w:highlight w:val="yellow"/>
          <w:u w:val="single"/>
        </w:rPr>
        <w:t>SONO ALTRESI’ INVITATE A PARTECIPARE ALLA RIUNIONE LE SOCIETA’  CHE NON RISULTANO IN ELENCO, MA SONO INTERESSATE A FARE IL PERCORSO DI RICONOSCIMENTO DI SCUOLA CALCIO O DI SCUOLA CALCIO “ELITE’”</w:t>
      </w:r>
      <w:r w:rsidRPr="00E95165">
        <w:rPr>
          <w:rFonts w:ascii="Helvetica Narrow" w:hAnsi="Helvetica Narrow" w:cs="Arial"/>
          <w:b/>
          <w:sz w:val="22"/>
          <w:szCs w:val="22"/>
          <w:u w:val="single"/>
        </w:rPr>
        <w:t>.</w:t>
      </w:r>
    </w:p>
    <w:p w:rsidR="00E95165" w:rsidRPr="00DE3246" w:rsidRDefault="00E95165" w:rsidP="00E95165">
      <w:pPr>
        <w:jc w:val="both"/>
        <w:rPr>
          <w:rFonts w:ascii="Arial" w:hAnsi="Arial" w:cs="Arial"/>
          <w:b/>
          <w:sz w:val="22"/>
          <w:szCs w:val="22"/>
          <w:u w:val="single"/>
        </w:rPr>
      </w:pPr>
    </w:p>
    <w:p w:rsidR="00E95165" w:rsidRDefault="00E95165" w:rsidP="00E95165">
      <w:pPr>
        <w:jc w:val="both"/>
        <w:rPr>
          <w:rFonts w:ascii="Arial" w:hAnsi="Arial" w:cs="Arial"/>
          <w:b/>
          <w:sz w:val="22"/>
          <w:szCs w:val="22"/>
          <w:u w:val="single"/>
        </w:rPr>
      </w:pPr>
      <w:r>
        <w:rPr>
          <w:rFonts w:ascii="Arial" w:hAnsi="Arial" w:cs="Arial"/>
          <w:b/>
          <w:sz w:val="22"/>
          <w:szCs w:val="22"/>
          <w:u w:val="single"/>
        </w:rPr>
        <w:t xml:space="preserve">DELEGAZIONE DI ANCONA                                                  </w:t>
      </w:r>
    </w:p>
    <w:p w:rsidR="00E95165" w:rsidRPr="003271DB" w:rsidRDefault="00E95165" w:rsidP="00E95165">
      <w:pPr>
        <w:jc w:val="both"/>
        <w:rPr>
          <w:rFonts w:ascii="Arial" w:hAnsi="Arial" w:cs="Arial"/>
        </w:rPr>
      </w:pPr>
      <w:r w:rsidRPr="003271DB">
        <w:rPr>
          <w:rFonts w:ascii="Arial" w:hAnsi="Arial" w:cs="Arial"/>
        </w:rPr>
        <w:t>ANCONA MATELICA</w:t>
      </w:r>
    </w:p>
    <w:p w:rsidR="00E95165" w:rsidRPr="003271DB" w:rsidRDefault="00E95165" w:rsidP="00E95165">
      <w:pPr>
        <w:jc w:val="both"/>
        <w:rPr>
          <w:rFonts w:ascii="Arial" w:hAnsi="Arial" w:cs="Arial"/>
        </w:rPr>
      </w:pPr>
      <w:r w:rsidRPr="003271DB">
        <w:rPr>
          <w:rFonts w:ascii="Arial" w:hAnsi="Arial" w:cs="Arial"/>
        </w:rPr>
        <w:t>AURORA CALCIO JESI</w:t>
      </w:r>
    </w:p>
    <w:p w:rsidR="00E95165" w:rsidRPr="003271DB" w:rsidRDefault="00E95165" w:rsidP="00E95165">
      <w:pPr>
        <w:jc w:val="both"/>
        <w:rPr>
          <w:rFonts w:ascii="Arial" w:hAnsi="Arial" w:cs="Arial"/>
        </w:rPr>
      </w:pPr>
      <w:r w:rsidRPr="003271DB">
        <w:rPr>
          <w:rFonts w:ascii="Arial" w:hAnsi="Arial" w:cs="Arial"/>
        </w:rPr>
        <w:t>AVIS ARCEVIA</w:t>
      </w:r>
    </w:p>
    <w:p w:rsidR="00E95165" w:rsidRPr="003271DB" w:rsidRDefault="00E95165" w:rsidP="00E95165">
      <w:pPr>
        <w:jc w:val="both"/>
        <w:rPr>
          <w:rFonts w:ascii="Arial" w:hAnsi="Arial" w:cs="Arial"/>
        </w:rPr>
      </w:pPr>
      <w:r w:rsidRPr="003271DB">
        <w:rPr>
          <w:rFonts w:ascii="Arial" w:hAnsi="Arial" w:cs="Arial"/>
        </w:rPr>
        <w:t>BIAGIO NAZZARO</w:t>
      </w:r>
    </w:p>
    <w:p w:rsidR="00E95165" w:rsidRPr="003271DB" w:rsidRDefault="00E95165" w:rsidP="00E95165">
      <w:pPr>
        <w:jc w:val="both"/>
        <w:rPr>
          <w:rFonts w:ascii="Arial" w:hAnsi="Arial" w:cs="Arial"/>
        </w:rPr>
      </w:pPr>
      <w:r w:rsidRPr="003271DB">
        <w:rPr>
          <w:rFonts w:ascii="Arial" w:hAnsi="Arial" w:cs="Arial"/>
        </w:rPr>
        <w:t>BORGHETTO</w:t>
      </w:r>
    </w:p>
    <w:p w:rsidR="00E95165" w:rsidRPr="003271DB" w:rsidRDefault="00E95165" w:rsidP="00E95165">
      <w:pPr>
        <w:jc w:val="both"/>
        <w:rPr>
          <w:rFonts w:ascii="Arial" w:hAnsi="Arial" w:cs="Arial"/>
        </w:rPr>
      </w:pPr>
      <w:r w:rsidRPr="003271DB">
        <w:rPr>
          <w:rFonts w:ascii="Arial" w:hAnsi="Arial" w:cs="Arial"/>
        </w:rPr>
        <w:t>CAMERANO CALCIO</w:t>
      </w:r>
    </w:p>
    <w:p w:rsidR="00E95165" w:rsidRPr="003271DB" w:rsidRDefault="00E95165" w:rsidP="00E95165">
      <w:pPr>
        <w:jc w:val="both"/>
        <w:rPr>
          <w:rFonts w:ascii="Arial" w:hAnsi="Arial" w:cs="Arial"/>
        </w:rPr>
      </w:pPr>
      <w:r w:rsidRPr="003271DB">
        <w:rPr>
          <w:rFonts w:ascii="Arial" w:hAnsi="Arial" w:cs="Arial"/>
        </w:rPr>
        <w:t>FABRIANO CERRETO</w:t>
      </w:r>
    </w:p>
    <w:p w:rsidR="00E95165" w:rsidRPr="003271DB" w:rsidRDefault="00E95165" w:rsidP="00E95165">
      <w:pPr>
        <w:jc w:val="both"/>
        <w:rPr>
          <w:rFonts w:ascii="Arial" w:hAnsi="Arial" w:cs="Arial"/>
        </w:rPr>
      </w:pPr>
      <w:r w:rsidRPr="003271DB">
        <w:rPr>
          <w:rFonts w:ascii="Arial" w:hAnsi="Arial" w:cs="Arial"/>
        </w:rPr>
        <w:t>FILOTTRANESE</w:t>
      </w:r>
    </w:p>
    <w:p w:rsidR="00E95165" w:rsidRPr="003271DB" w:rsidRDefault="00E95165" w:rsidP="00E95165">
      <w:pPr>
        <w:jc w:val="both"/>
        <w:rPr>
          <w:rFonts w:ascii="Arial" w:hAnsi="Arial" w:cs="Arial"/>
        </w:rPr>
      </w:pPr>
      <w:r w:rsidRPr="003271DB">
        <w:rPr>
          <w:rFonts w:ascii="Arial" w:hAnsi="Arial" w:cs="Arial"/>
        </w:rPr>
        <w:t>VIGOR SENIGALLIA</w:t>
      </w:r>
    </w:p>
    <w:p w:rsidR="00E95165" w:rsidRPr="003271DB" w:rsidRDefault="00E95165" w:rsidP="00E95165">
      <w:pPr>
        <w:jc w:val="both"/>
        <w:rPr>
          <w:rFonts w:ascii="Arial" w:hAnsi="Arial" w:cs="Arial"/>
        </w:rPr>
      </w:pPr>
      <w:r w:rsidRPr="003271DB">
        <w:rPr>
          <w:rFonts w:ascii="Arial" w:hAnsi="Arial" w:cs="Arial"/>
        </w:rPr>
        <w:t>GIOVANE ANCONA</w:t>
      </w:r>
    </w:p>
    <w:p w:rsidR="00E95165" w:rsidRPr="003271DB" w:rsidRDefault="00E95165" w:rsidP="00E95165">
      <w:pPr>
        <w:jc w:val="both"/>
        <w:rPr>
          <w:rFonts w:ascii="Arial" w:hAnsi="Arial" w:cs="Arial"/>
        </w:rPr>
      </w:pPr>
      <w:r w:rsidRPr="003271DB">
        <w:rPr>
          <w:rFonts w:ascii="Arial" w:hAnsi="Arial" w:cs="Arial"/>
        </w:rPr>
        <w:t>GIOVANE OFFAGNA</w:t>
      </w:r>
    </w:p>
    <w:p w:rsidR="00E95165" w:rsidRPr="003271DB" w:rsidRDefault="00E95165" w:rsidP="00E95165">
      <w:pPr>
        <w:jc w:val="both"/>
        <w:rPr>
          <w:rFonts w:ascii="Arial" w:hAnsi="Arial" w:cs="Arial"/>
        </w:rPr>
      </w:pPr>
      <w:r w:rsidRPr="003271DB">
        <w:rPr>
          <w:rFonts w:ascii="Arial" w:hAnsi="Arial" w:cs="Arial"/>
        </w:rPr>
        <w:t>GLS DORICA ANUR</w:t>
      </w:r>
    </w:p>
    <w:p w:rsidR="00E95165" w:rsidRPr="003271DB" w:rsidRDefault="00E95165" w:rsidP="00E95165">
      <w:pPr>
        <w:jc w:val="both"/>
        <w:rPr>
          <w:rFonts w:ascii="Arial" w:hAnsi="Arial" w:cs="Arial"/>
        </w:rPr>
      </w:pPr>
      <w:r w:rsidRPr="003271DB">
        <w:rPr>
          <w:rFonts w:ascii="Arial" w:hAnsi="Arial" w:cs="Arial"/>
        </w:rPr>
        <w:t>JESINA CALCIO</w:t>
      </w:r>
    </w:p>
    <w:p w:rsidR="00E95165" w:rsidRPr="003271DB" w:rsidRDefault="00E95165" w:rsidP="00E95165">
      <w:pPr>
        <w:jc w:val="both"/>
        <w:rPr>
          <w:rFonts w:ascii="Arial" w:hAnsi="Arial" w:cs="Arial"/>
        </w:rPr>
      </w:pPr>
      <w:r w:rsidRPr="003271DB">
        <w:rPr>
          <w:rFonts w:ascii="Arial" w:hAnsi="Arial" w:cs="Arial"/>
        </w:rPr>
        <w:t>JUNIOR CALCIO ANCONA</w:t>
      </w:r>
    </w:p>
    <w:p w:rsidR="00E95165" w:rsidRPr="003271DB" w:rsidRDefault="00E95165" w:rsidP="00E95165">
      <w:pPr>
        <w:jc w:val="both"/>
        <w:rPr>
          <w:rFonts w:ascii="Arial" w:hAnsi="Arial" w:cs="Arial"/>
        </w:rPr>
      </w:pPr>
      <w:r w:rsidRPr="003271DB">
        <w:rPr>
          <w:rFonts w:ascii="Arial" w:hAnsi="Arial" w:cs="Arial"/>
        </w:rPr>
        <w:t>JUNIOR JESINA LIBERTAS</w:t>
      </w:r>
    </w:p>
    <w:p w:rsidR="00E95165" w:rsidRPr="003271DB" w:rsidRDefault="00E95165" w:rsidP="00E95165">
      <w:pPr>
        <w:jc w:val="both"/>
        <w:rPr>
          <w:rFonts w:ascii="Arial" w:hAnsi="Arial" w:cs="Arial"/>
        </w:rPr>
      </w:pPr>
      <w:r w:rsidRPr="003271DB">
        <w:rPr>
          <w:rFonts w:ascii="Arial" w:hAnsi="Arial" w:cs="Arial"/>
        </w:rPr>
        <w:t>LORETO</w:t>
      </w:r>
    </w:p>
    <w:p w:rsidR="00E95165" w:rsidRPr="003271DB" w:rsidRDefault="00E95165" w:rsidP="00E95165">
      <w:pPr>
        <w:jc w:val="both"/>
        <w:rPr>
          <w:rFonts w:ascii="Arial" w:hAnsi="Arial" w:cs="Arial"/>
        </w:rPr>
      </w:pPr>
      <w:r w:rsidRPr="003271DB">
        <w:rPr>
          <w:rFonts w:ascii="Arial" w:hAnsi="Arial" w:cs="Arial"/>
        </w:rPr>
        <w:t>MARINA</w:t>
      </w:r>
    </w:p>
    <w:p w:rsidR="00E95165" w:rsidRPr="003271DB" w:rsidRDefault="00E95165" w:rsidP="00E95165">
      <w:pPr>
        <w:jc w:val="both"/>
        <w:rPr>
          <w:rFonts w:ascii="Arial" w:hAnsi="Arial" w:cs="Arial"/>
        </w:rPr>
      </w:pPr>
      <w:r w:rsidRPr="003271DB">
        <w:rPr>
          <w:rFonts w:ascii="Arial" w:hAnsi="Arial" w:cs="Arial"/>
        </w:rPr>
        <w:t>MOIE VALLESINA</w:t>
      </w:r>
    </w:p>
    <w:p w:rsidR="00E95165" w:rsidRPr="003271DB" w:rsidRDefault="00E95165" w:rsidP="00E95165">
      <w:pPr>
        <w:jc w:val="both"/>
        <w:rPr>
          <w:rFonts w:ascii="Arial" w:hAnsi="Arial" w:cs="Arial"/>
        </w:rPr>
      </w:pPr>
      <w:r w:rsidRPr="003271DB">
        <w:rPr>
          <w:rFonts w:ascii="Arial" w:hAnsi="Arial" w:cs="Arial"/>
        </w:rPr>
        <w:t>OSIMANA</w:t>
      </w:r>
    </w:p>
    <w:p w:rsidR="00E95165" w:rsidRPr="003271DB" w:rsidRDefault="00E95165" w:rsidP="00E95165">
      <w:pPr>
        <w:jc w:val="both"/>
        <w:rPr>
          <w:rFonts w:ascii="Arial" w:hAnsi="Arial" w:cs="Arial"/>
        </w:rPr>
      </w:pPr>
      <w:r w:rsidRPr="003271DB">
        <w:rPr>
          <w:rFonts w:ascii="Arial" w:hAnsi="Arial" w:cs="Arial"/>
        </w:rPr>
        <w:t>OSIMOSTAZIONE</w:t>
      </w:r>
    </w:p>
    <w:p w:rsidR="00E95165" w:rsidRPr="003271DB" w:rsidRDefault="00E95165" w:rsidP="00E95165">
      <w:pPr>
        <w:jc w:val="both"/>
        <w:rPr>
          <w:rFonts w:ascii="Arial" w:hAnsi="Arial" w:cs="Arial"/>
        </w:rPr>
      </w:pPr>
      <w:r w:rsidRPr="003271DB">
        <w:rPr>
          <w:rFonts w:ascii="Arial" w:hAnsi="Arial" w:cs="Arial"/>
        </w:rPr>
        <w:t>OSTRA</w:t>
      </w:r>
    </w:p>
    <w:p w:rsidR="00E95165" w:rsidRPr="003271DB" w:rsidRDefault="00E95165" w:rsidP="00E95165">
      <w:pPr>
        <w:jc w:val="both"/>
        <w:rPr>
          <w:rFonts w:ascii="Arial" w:hAnsi="Arial" w:cs="Arial"/>
        </w:rPr>
      </w:pPr>
      <w:r w:rsidRPr="003271DB">
        <w:rPr>
          <w:rFonts w:ascii="Arial" w:hAnsi="Arial" w:cs="Arial"/>
        </w:rPr>
        <w:t>PALOMBINA VECCHIA</w:t>
      </w:r>
    </w:p>
    <w:p w:rsidR="00E95165" w:rsidRPr="003271DB" w:rsidRDefault="00E95165" w:rsidP="00E95165">
      <w:pPr>
        <w:jc w:val="both"/>
        <w:rPr>
          <w:rFonts w:ascii="Arial" w:hAnsi="Arial" w:cs="Arial"/>
        </w:rPr>
      </w:pPr>
      <w:r w:rsidRPr="003271DB">
        <w:rPr>
          <w:rFonts w:ascii="Arial" w:hAnsi="Arial" w:cs="Arial"/>
        </w:rPr>
        <w:t>PASSATEMPESE</w:t>
      </w:r>
    </w:p>
    <w:p w:rsidR="00E95165" w:rsidRPr="003271DB" w:rsidRDefault="00E95165" w:rsidP="00E95165">
      <w:pPr>
        <w:jc w:val="both"/>
        <w:rPr>
          <w:rFonts w:ascii="Arial" w:hAnsi="Arial" w:cs="Arial"/>
        </w:rPr>
      </w:pPr>
      <w:r w:rsidRPr="003271DB">
        <w:rPr>
          <w:rFonts w:ascii="Arial" w:hAnsi="Arial" w:cs="Arial"/>
        </w:rPr>
        <w:lastRenderedPageBreak/>
        <w:t>SENIGALLIA CALCIO</w:t>
      </w:r>
    </w:p>
    <w:p w:rsidR="00E95165" w:rsidRPr="003271DB" w:rsidRDefault="00E95165" w:rsidP="00E95165">
      <w:pPr>
        <w:jc w:val="both"/>
        <w:rPr>
          <w:rFonts w:ascii="Arial" w:hAnsi="Arial" w:cs="Arial"/>
        </w:rPr>
      </w:pPr>
      <w:r w:rsidRPr="003271DB">
        <w:rPr>
          <w:rFonts w:ascii="Arial" w:hAnsi="Arial" w:cs="Arial"/>
        </w:rPr>
        <w:t>CASTELFIDARDO</w:t>
      </w:r>
    </w:p>
    <w:p w:rsidR="00E95165" w:rsidRPr="003271DB" w:rsidRDefault="00E95165" w:rsidP="00E95165">
      <w:pPr>
        <w:jc w:val="both"/>
        <w:rPr>
          <w:rFonts w:ascii="Arial" w:hAnsi="Arial" w:cs="Arial"/>
        </w:rPr>
      </w:pPr>
      <w:r w:rsidRPr="003271DB">
        <w:rPr>
          <w:rFonts w:ascii="Arial" w:hAnsi="Arial" w:cs="Arial"/>
        </w:rPr>
        <w:t>UNION TRE COLLI</w:t>
      </w:r>
    </w:p>
    <w:p w:rsidR="00E95165" w:rsidRPr="003271DB" w:rsidRDefault="00E95165" w:rsidP="00E95165">
      <w:pPr>
        <w:jc w:val="both"/>
        <w:rPr>
          <w:rFonts w:ascii="Arial" w:hAnsi="Arial" w:cs="Arial"/>
        </w:rPr>
      </w:pPr>
      <w:r w:rsidRPr="003271DB">
        <w:rPr>
          <w:rFonts w:ascii="Arial" w:hAnsi="Arial" w:cs="Arial"/>
        </w:rPr>
        <w:t>CASTELFRETTESE</w:t>
      </w:r>
    </w:p>
    <w:p w:rsidR="00E95165" w:rsidRPr="003271DB" w:rsidRDefault="00E95165" w:rsidP="00E95165">
      <w:pPr>
        <w:jc w:val="both"/>
        <w:rPr>
          <w:rFonts w:ascii="Arial" w:hAnsi="Arial" w:cs="Arial"/>
        </w:rPr>
      </w:pPr>
      <w:r w:rsidRPr="003271DB">
        <w:rPr>
          <w:rFonts w:ascii="Arial" w:hAnsi="Arial" w:cs="Arial"/>
        </w:rPr>
        <w:t>VILLA MUSONE</w:t>
      </w:r>
    </w:p>
    <w:p w:rsidR="00E95165" w:rsidRPr="003271DB" w:rsidRDefault="00E95165" w:rsidP="00E95165">
      <w:pPr>
        <w:jc w:val="both"/>
        <w:rPr>
          <w:rFonts w:ascii="Arial" w:hAnsi="Arial" w:cs="Arial"/>
        </w:rPr>
      </w:pPr>
      <w:r w:rsidRPr="003271DB">
        <w:rPr>
          <w:rFonts w:ascii="Arial" w:hAnsi="Arial" w:cs="Arial"/>
        </w:rPr>
        <w:t>VIRTUS FORTITUDO</w:t>
      </w:r>
    </w:p>
    <w:p w:rsidR="00E95165" w:rsidRPr="00E95165" w:rsidRDefault="00E95165" w:rsidP="00E95165">
      <w:pPr>
        <w:jc w:val="both"/>
        <w:rPr>
          <w:rFonts w:ascii="Arial" w:hAnsi="Arial" w:cs="Arial"/>
        </w:rPr>
      </w:pPr>
    </w:p>
    <w:p w:rsidR="00E95165" w:rsidRPr="00E95165" w:rsidRDefault="00E95165" w:rsidP="00E95165">
      <w:pPr>
        <w:jc w:val="both"/>
        <w:rPr>
          <w:rFonts w:ascii="Arial" w:hAnsi="Arial" w:cs="Arial"/>
          <w:sz w:val="22"/>
          <w:szCs w:val="22"/>
        </w:rPr>
      </w:pPr>
      <w:r w:rsidRPr="00E95165">
        <w:rPr>
          <w:rFonts w:ascii="Arial" w:hAnsi="Arial" w:cs="Arial"/>
          <w:sz w:val="22"/>
          <w:szCs w:val="22"/>
        </w:rPr>
        <w:t xml:space="preserve"> </w:t>
      </w:r>
    </w:p>
    <w:p w:rsidR="00E95165" w:rsidRDefault="00E95165" w:rsidP="00E95165">
      <w:pPr>
        <w:jc w:val="both"/>
        <w:rPr>
          <w:rFonts w:ascii="Arial" w:hAnsi="Arial" w:cs="Arial"/>
          <w:b/>
          <w:sz w:val="22"/>
          <w:szCs w:val="22"/>
          <w:u w:val="single"/>
        </w:rPr>
      </w:pPr>
      <w:r>
        <w:rPr>
          <w:rFonts w:ascii="Arial" w:hAnsi="Arial" w:cs="Arial"/>
          <w:b/>
          <w:sz w:val="22"/>
          <w:szCs w:val="22"/>
          <w:u w:val="single"/>
        </w:rPr>
        <w:t>DELEGAZIONE DI ASCOLI PICENO</w:t>
      </w:r>
    </w:p>
    <w:p w:rsidR="00E95165" w:rsidRDefault="00E95165" w:rsidP="00E95165">
      <w:pPr>
        <w:jc w:val="both"/>
        <w:rPr>
          <w:rFonts w:ascii="Arial" w:hAnsi="Arial" w:cs="Arial"/>
        </w:rPr>
      </w:pPr>
      <w:r w:rsidRPr="00F3362C">
        <w:rPr>
          <w:rFonts w:ascii="Arial" w:hAnsi="Arial" w:cs="Arial"/>
        </w:rPr>
        <w:t>ASD PORTA ROMANA</w:t>
      </w:r>
    </w:p>
    <w:p w:rsidR="00E95165" w:rsidRDefault="00E95165" w:rsidP="00E95165">
      <w:pPr>
        <w:jc w:val="both"/>
        <w:rPr>
          <w:rFonts w:ascii="Arial" w:hAnsi="Arial" w:cs="Arial"/>
        </w:rPr>
      </w:pPr>
      <w:r w:rsidRPr="00F3362C">
        <w:rPr>
          <w:rFonts w:ascii="Arial" w:hAnsi="Arial" w:cs="Arial"/>
        </w:rPr>
        <w:t>SSD PORTO D'ASCOLI SRL</w:t>
      </w:r>
    </w:p>
    <w:p w:rsidR="00E95165" w:rsidRDefault="00E95165" w:rsidP="00E95165">
      <w:pPr>
        <w:jc w:val="both"/>
        <w:rPr>
          <w:rFonts w:ascii="Arial" w:hAnsi="Arial" w:cs="Arial"/>
        </w:rPr>
      </w:pPr>
      <w:r w:rsidRPr="00FA7A71">
        <w:rPr>
          <w:rFonts w:ascii="Arial" w:hAnsi="Arial" w:cs="Arial"/>
        </w:rPr>
        <w:t>SSD GROTTAMMARE CALCIO 1899 a.R.L</w:t>
      </w:r>
    </w:p>
    <w:p w:rsidR="00E95165" w:rsidRDefault="00E95165" w:rsidP="00E95165">
      <w:pPr>
        <w:jc w:val="both"/>
        <w:rPr>
          <w:rFonts w:ascii="Arial" w:hAnsi="Arial" w:cs="Arial"/>
        </w:rPr>
      </w:pPr>
      <w:r w:rsidRPr="002E209D">
        <w:rPr>
          <w:rFonts w:ascii="Arial" w:hAnsi="Arial" w:cs="Arial"/>
        </w:rPr>
        <w:t>ASD CASTEL DI LAMA</w:t>
      </w:r>
    </w:p>
    <w:p w:rsidR="00E95165" w:rsidRDefault="00E95165" w:rsidP="00E95165">
      <w:pPr>
        <w:jc w:val="both"/>
        <w:rPr>
          <w:rFonts w:ascii="Arial" w:hAnsi="Arial" w:cs="Arial"/>
        </w:rPr>
      </w:pPr>
      <w:r w:rsidRPr="002E209D">
        <w:rPr>
          <w:rFonts w:ascii="Arial" w:hAnsi="Arial" w:cs="Arial"/>
        </w:rPr>
        <w:t>ASD CALCIO ATLETICO ASCOLI</w:t>
      </w:r>
    </w:p>
    <w:p w:rsidR="00E95165" w:rsidRDefault="00E95165" w:rsidP="00E95165">
      <w:pPr>
        <w:jc w:val="both"/>
        <w:rPr>
          <w:rFonts w:ascii="Arial" w:hAnsi="Arial" w:cs="Arial"/>
        </w:rPr>
      </w:pPr>
      <w:r w:rsidRPr="002E209D">
        <w:rPr>
          <w:rFonts w:ascii="Arial" w:hAnsi="Arial" w:cs="Arial"/>
        </w:rPr>
        <w:t>CUPRENSE</w:t>
      </w:r>
    </w:p>
    <w:p w:rsidR="00E95165" w:rsidRDefault="00E95165" w:rsidP="00E95165">
      <w:pPr>
        <w:jc w:val="both"/>
        <w:rPr>
          <w:rFonts w:ascii="Arial" w:hAnsi="Arial" w:cs="Arial"/>
        </w:rPr>
      </w:pPr>
      <w:r>
        <w:rPr>
          <w:rFonts w:ascii="Arial" w:hAnsi="Arial" w:cs="Arial"/>
        </w:rPr>
        <w:t>POLISPORTIVA</w:t>
      </w:r>
      <w:r w:rsidRPr="002E209D">
        <w:rPr>
          <w:rFonts w:ascii="Arial" w:hAnsi="Arial" w:cs="Arial"/>
        </w:rPr>
        <w:t xml:space="preserve"> DIL</w:t>
      </w:r>
      <w:r>
        <w:rPr>
          <w:rFonts w:ascii="Arial" w:hAnsi="Arial" w:cs="Arial"/>
        </w:rPr>
        <w:t>ETTANTISTICA</w:t>
      </w:r>
      <w:r w:rsidRPr="002E209D">
        <w:rPr>
          <w:rFonts w:ascii="Arial" w:hAnsi="Arial" w:cs="Arial"/>
        </w:rPr>
        <w:t xml:space="preserve"> RAGNOLA</w:t>
      </w:r>
    </w:p>
    <w:p w:rsidR="00E95165" w:rsidRDefault="00E95165" w:rsidP="00E95165">
      <w:pPr>
        <w:jc w:val="both"/>
        <w:rPr>
          <w:rFonts w:ascii="Arial" w:hAnsi="Arial" w:cs="Arial"/>
        </w:rPr>
      </w:pPr>
      <w:r w:rsidRPr="00216D73">
        <w:rPr>
          <w:rFonts w:ascii="Arial" w:hAnsi="Arial" w:cs="Arial"/>
        </w:rPr>
        <w:t>EAGLES REAL VIRTUS PAGLIARE</w:t>
      </w:r>
    </w:p>
    <w:p w:rsidR="00E95165" w:rsidRDefault="00E95165" w:rsidP="00E95165">
      <w:pPr>
        <w:jc w:val="both"/>
        <w:rPr>
          <w:rFonts w:ascii="Arial" w:hAnsi="Arial" w:cs="Arial"/>
        </w:rPr>
      </w:pPr>
    </w:p>
    <w:p w:rsidR="00E95165" w:rsidRDefault="00E95165" w:rsidP="00E95165">
      <w:pPr>
        <w:jc w:val="both"/>
        <w:rPr>
          <w:rFonts w:ascii="Arial" w:hAnsi="Arial" w:cs="Arial"/>
          <w:b/>
          <w:sz w:val="22"/>
          <w:szCs w:val="22"/>
          <w:u w:val="single"/>
        </w:rPr>
      </w:pPr>
      <w:r w:rsidRPr="004E22AE">
        <w:rPr>
          <w:rFonts w:ascii="Arial" w:hAnsi="Arial" w:cs="Arial"/>
          <w:b/>
          <w:sz w:val="22"/>
          <w:szCs w:val="22"/>
          <w:highlight w:val="yellow"/>
          <w:u w:val="single"/>
        </w:rPr>
        <w:t>DELEGAZIONE DI FERMO</w:t>
      </w:r>
    </w:p>
    <w:p w:rsidR="00E95165" w:rsidRPr="00F43BE0" w:rsidRDefault="00E95165" w:rsidP="00E95165">
      <w:pPr>
        <w:jc w:val="both"/>
        <w:rPr>
          <w:rFonts w:ascii="Arial" w:hAnsi="Arial" w:cs="Arial"/>
        </w:rPr>
      </w:pPr>
      <w:r w:rsidRPr="00F43BE0">
        <w:rPr>
          <w:rFonts w:ascii="Arial" w:hAnsi="Arial" w:cs="Arial"/>
        </w:rPr>
        <w:t>AFC FERMO</w:t>
      </w:r>
    </w:p>
    <w:p w:rsidR="00E95165" w:rsidRPr="00F43BE0" w:rsidRDefault="00E95165" w:rsidP="00E95165">
      <w:pPr>
        <w:jc w:val="both"/>
        <w:rPr>
          <w:rFonts w:ascii="Arial" w:hAnsi="Arial" w:cs="Arial"/>
        </w:rPr>
      </w:pPr>
      <w:r w:rsidRPr="00F43BE0">
        <w:rPr>
          <w:rFonts w:ascii="Arial" w:hAnsi="Arial" w:cs="Arial"/>
        </w:rPr>
        <w:t>ATL. CALCIO P.S.E.</w:t>
      </w:r>
    </w:p>
    <w:p w:rsidR="00E95165" w:rsidRPr="00F43BE0" w:rsidRDefault="00E95165" w:rsidP="00E95165">
      <w:pPr>
        <w:jc w:val="both"/>
        <w:rPr>
          <w:rFonts w:ascii="Arial" w:hAnsi="Arial" w:cs="Arial"/>
        </w:rPr>
      </w:pPr>
      <w:r w:rsidRPr="00F43BE0">
        <w:rPr>
          <w:rFonts w:ascii="Arial" w:hAnsi="Arial" w:cs="Arial"/>
        </w:rPr>
        <w:t>BORGO ROSSELLI</w:t>
      </w:r>
    </w:p>
    <w:p w:rsidR="00E95165" w:rsidRPr="00F43BE0" w:rsidRDefault="00E95165" w:rsidP="00E95165">
      <w:pPr>
        <w:jc w:val="both"/>
        <w:rPr>
          <w:rFonts w:ascii="Arial" w:hAnsi="Arial" w:cs="Arial"/>
        </w:rPr>
      </w:pPr>
      <w:r w:rsidRPr="00F43BE0">
        <w:rPr>
          <w:rFonts w:ascii="Arial" w:hAnsi="Arial" w:cs="Arial"/>
        </w:rPr>
        <w:t>CAMPIGLIONE M.URANO</w:t>
      </w:r>
    </w:p>
    <w:p w:rsidR="00E95165" w:rsidRPr="00F43BE0" w:rsidRDefault="00E95165" w:rsidP="00E95165">
      <w:pPr>
        <w:jc w:val="both"/>
        <w:rPr>
          <w:rFonts w:ascii="Arial" w:hAnsi="Arial" w:cs="Arial"/>
        </w:rPr>
      </w:pPr>
      <w:r w:rsidRPr="00F43BE0">
        <w:rPr>
          <w:rFonts w:ascii="Arial" w:hAnsi="Arial" w:cs="Arial"/>
        </w:rPr>
        <w:t>SANGIORGESE CALCIO 1922</w:t>
      </w:r>
    </w:p>
    <w:p w:rsidR="00E95165" w:rsidRPr="00F43BE0" w:rsidRDefault="00E95165" w:rsidP="00E95165">
      <w:pPr>
        <w:jc w:val="both"/>
        <w:rPr>
          <w:rFonts w:ascii="Arial" w:hAnsi="Arial" w:cs="Arial"/>
        </w:rPr>
      </w:pPr>
      <w:r w:rsidRPr="00F43BE0">
        <w:rPr>
          <w:rFonts w:ascii="Arial" w:hAnsi="Arial" w:cs="Arial"/>
        </w:rPr>
        <w:t>F.C. PEDASO</w:t>
      </w:r>
    </w:p>
    <w:p w:rsidR="00E95165" w:rsidRPr="00F43BE0" w:rsidRDefault="00E95165" w:rsidP="00E95165">
      <w:pPr>
        <w:jc w:val="both"/>
        <w:rPr>
          <w:rFonts w:ascii="Arial" w:hAnsi="Arial" w:cs="Arial"/>
        </w:rPr>
      </w:pPr>
      <w:r w:rsidRPr="00F43BE0">
        <w:rPr>
          <w:rFonts w:ascii="Arial" w:hAnsi="Arial" w:cs="Arial"/>
        </w:rPr>
        <w:t>VEREGRENSE CALCIO</w:t>
      </w:r>
    </w:p>
    <w:p w:rsidR="00E95165" w:rsidRPr="00F43BE0" w:rsidRDefault="00E95165" w:rsidP="00E95165">
      <w:pPr>
        <w:jc w:val="both"/>
        <w:rPr>
          <w:rFonts w:ascii="Arial" w:hAnsi="Arial" w:cs="Arial"/>
        </w:rPr>
      </w:pPr>
      <w:r w:rsidRPr="00F43BE0">
        <w:rPr>
          <w:rFonts w:ascii="Arial" w:hAnsi="Arial" w:cs="Arial"/>
        </w:rPr>
        <w:t>REAL ELPIDIENSE CALCIO</w:t>
      </w:r>
    </w:p>
    <w:p w:rsidR="00E95165" w:rsidRPr="00F43BE0" w:rsidRDefault="00E95165" w:rsidP="00E95165">
      <w:pPr>
        <w:jc w:val="both"/>
        <w:rPr>
          <w:rFonts w:ascii="Arial" w:hAnsi="Arial" w:cs="Arial"/>
        </w:rPr>
      </w:pPr>
      <w:r w:rsidRPr="00F43BE0">
        <w:rPr>
          <w:rFonts w:ascii="Arial" w:hAnsi="Arial" w:cs="Arial"/>
        </w:rPr>
        <w:t>U.S.A. FERMO 2021</w:t>
      </w:r>
    </w:p>
    <w:p w:rsidR="00E95165" w:rsidRPr="00F43BE0" w:rsidRDefault="00E95165" w:rsidP="00E95165">
      <w:pPr>
        <w:jc w:val="both"/>
        <w:rPr>
          <w:rFonts w:ascii="Arial" w:hAnsi="Arial" w:cs="Arial"/>
        </w:rPr>
      </w:pPr>
      <w:r w:rsidRPr="00F43BE0">
        <w:rPr>
          <w:rFonts w:ascii="Arial" w:hAnsi="Arial" w:cs="Arial"/>
        </w:rPr>
        <w:t>TIGNUM MONTEGIORGIO</w:t>
      </w:r>
    </w:p>
    <w:p w:rsidR="00E95165" w:rsidRPr="00E95165" w:rsidRDefault="00E95165" w:rsidP="00E95165">
      <w:pPr>
        <w:jc w:val="both"/>
        <w:rPr>
          <w:rFonts w:ascii="Arial" w:hAnsi="Arial" w:cs="Arial"/>
        </w:rPr>
      </w:pPr>
    </w:p>
    <w:p w:rsidR="00E95165" w:rsidRDefault="00E95165" w:rsidP="00E95165">
      <w:pPr>
        <w:jc w:val="both"/>
        <w:rPr>
          <w:rFonts w:ascii="Arial" w:hAnsi="Arial" w:cs="Arial"/>
          <w:b/>
          <w:sz w:val="22"/>
          <w:szCs w:val="22"/>
          <w:u w:val="single"/>
        </w:rPr>
      </w:pPr>
      <w:r>
        <w:rPr>
          <w:rFonts w:ascii="Arial" w:hAnsi="Arial" w:cs="Arial"/>
          <w:b/>
          <w:sz w:val="22"/>
          <w:szCs w:val="22"/>
          <w:u w:val="single"/>
        </w:rPr>
        <w:t>DELEGAZIONE DI MACERATA</w:t>
      </w:r>
    </w:p>
    <w:p w:rsidR="00E95165" w:rsidRPr="00E95165" w:rsidRDefault="00E95165" w:rsidP="00E95165">
      <w:pPr>
        <w:jc w:val="both"/>
        <w:rPr>
          <w:rFonts w:ascii="Arial" w:hAnsi="Arial" w:cs="Arial"/>
        </w:rPr>
      </w:pPr>
      <w:r w:rsidRPr="00E95165">
        <w:rPr>
          <w:rFonts w:ascii="Arial" w:hAnsi="Arial" w:cs="Arial"/>
        </w:rPr>
        <w:t>ACADEMY CIVITANOVESE</w:t>
      </w:r>
    </w:p>
    <w:p w:rsidR="00E95165" w:rsidRPr="00E95165" w:rsidRDefault="00E95165" w:rsidP="00E95165">
      <w:pPr>
        <w:jc w:val="both"/>
        <w:rPr>
          <w:rFonts w:ascii="Arial" w:hAnsi="Arial" w:cs="Arial"/>
        </w:rPr>
      </w:pPr>
      <w:r w:rsidRPr="00E95165">
        <w:rPr>
          <w:rFonts w:ascii="Arial" w:hAnsi="Arial" w:cs="Arial"/>
        </w:rPr>
        <w:t>MONTEMILONE POLLENZA</w:t>
      </w:r>
    </w:p>
    <w:p w:rsidR="00E95165" w:rsidRPr="00E95165" w:rsidRDefault="00E95165" w:rsidP="00E95165">
      <w:pPr>
        <w:jc w:val="both"/>
        <w:rPr>
          <w:rFonts w:ascii="Arial" w:hAnsi="Arial" w:cs="Arial"/>
        </w:rPr>
      </w:pPr>
      <w:r w:rsidRPr="00E95165">
        <w:rPr>
          <w:rFonts w:ascii="Arial" w:hAnsi="Arial" w:cs="Arial"/>
        </w:rPr>
        <w:t>RECANATESE</w:t>
      </w:r>
    </w:p>
    <w:p w:rsidR="00E95165" w:rsidRPr="00E95165" w:rsidRDefault="00E95165" w:rsidP="00E95165">
      <w:pPr>
        <w:jc w:val="both"/>
        <w:rPr>
          <w:rFonts w:ascii="Arial" w:hAnsi="Arial" w:cs="Arial"/>
        </w:rPr>
      </w:pPr>
      <w:r w:rsidRPr="00E95165">
        <w:rPr>
          <w:rFonts w:ascii="Arial" w:hAnsi="Arial" w:cs="Arial"/>
        </w:rPr>
        <w:t>CINGOLANA S. FRANCESCO</w:t>
      </w:r>
    </w:p>
    <w:p w:rsidR="00E95165" w:rsidRPr="00E95165" w:rsidRDefault="00E95165" w:rsidP="00E95165">
      <w:pPr>
        <w:jc w:val="both"/>
        <w:rPr>
          <w:rFonts w:ascii="Arial" w:hAnsi="Arial" w:cs="Arial"/>
        </w:rPr>
      </w:pPr>
      <w:r w:rsidRPr="00E95165">
        <w:rPr>
          <w:rFonts w:ascii="Arial" w:hAnsi="Arial" w:cs="Arial"/>
        </w:rPr>
        <w:t>TOLENTINO</w:t>
      </w:r>
    </w:p>
    <w:p w:rsidR="00E95165" w:rsidRPr="00E95165" w:rsidRDefault="00E95165" w:rsidP="00E95165">
      <w:pPr>
        <w:jc w:val="both"/>
        <w:rPr>
          <w:rFonts w:ascii="Arial" w:hAnsi="Arial" w:cs="Arial"/>
        </w:rPr>
      </w:pPr>
      <w:r w:rsidRPr="00E95165">
        <w:rPr>
          <w:rFonts w:ascii="Arial" w:hAnsi="Arial" w:cs="Arial"/>
        </w:rPr>
        <w:t>TREIESE</w:t>
      </w:r>
    </w:p>
    <w:p w:rsidR="00E95165" w:rsidRPr="00E95165" w:rsidRDefault="00E95165" w:rsidP="00E95165">
      <w:pPr>
        <w:jc w:val="both"/>
        <w:rPr>
          <w:rFonts w:ascii="Arial" w:hAnsi="Arial" w:cs="Arial"/>
        </w:rPr>
      </w:pPr>
      <w:r w:rsidRPr="00E95165">
        <w:rPr>
          <w:rFonts w:ascii="Arial" w:hAnsi="Arial" w:cs="Arial"/>
        </w:rPr>
        <w:t>UNITED CIVITANOVA</w:t>
      </w:r>
    </w:p>
    <w:p w:rsidR="00E95165" w:rsidRPr="00E95165" w:rsidRDefault="00E95165" w:rsidP="00E95165">
      <w:pPr>
        <w:jc w:val="both"/>
        <w:rPr>
          <w:rFonts w:ascii="Arial" w:hAnsi="Arial" w:cs="Arial"/>
        </w:rPr>
      </w:pPr>
      <w:r w:rsidRPr="00E95165">
        <w:rPr>
          <w:rFonts w:ascii="Arial" w:hAnsi="Arial" w:cs="Arial"/>
        </w:rPr>
        <w:t>UNION PICENA</w:t>
      </w:r>
    </w:p>
    <w:p w:rsidR="00E95165" w:rsidRPr="00E95165" w:rsidRDefault="00E95165" w:rsidP="00E95165">
      <w:pPr>
        <w:jc w:val="both"/>
        <w:rPr>
          <w:rFonts w:ascii="Arial" w:hAnsi="Arial" w:cs="Arial"/>
        </w:rPr>
      </w:pPr>
      <w:r w:rsidRPr="00E95165">
        <w:rPr>
          <w:rFonts w:ascii="Arial" w:hAnsi="Arial" w:cs="Arial"/>
        </w:rPr>
        <w:t>AURORA TREIA</w:t>
      </w:r>
    </w:p>
    <w:p w:rsidR="00E95165" w:rsidRPr="00E95165" w:rsidRDefault="00E95165" w:rsidP="00E95165">
      <w:pPr>
        <w:jc w:val="both"/>
        <w:rPr>
          <w:rFonts w:ascii="Arial" w:hAnsi="Arial" w:cs="Arial"/>
        </w:rPr>
      </w:pPr>
      <w:r w:rsidRPr="00E95165">
        <w:rPr>
          <w:rFonts w:ascii="Arial" w:hAnsi="Arial" w:cs="Arial"/>
        </w:rPr>
        <w:t>CAMERINO CASTELRAIMONDO</w:t>
      </w:r>
    </w:p>
    <w:p w:rsidR="00E95165" w:rsidRPr="00E95165" w:rsidRDefault="00E95165" w:rsidP="00E95165">
      <w:pPr>
        <w:jc w:val="both"/>
        <w:rPr>
          <w:rFonts w:ascii="Arial" w:hAnsi="Arial" w:cs="Arial"/>
        </w:rPr>
      </w:pPr>
      <w:r w:rsidRPr="00E95165">
        <w:rPr>
          <w:rFonts w:ascii="Arial" w:hAnsi="Arial" w:cs="Arial"/>
        </w:rPr>
        <w:t>CIVITANOVESE</w:t>
      </w:r>
    </w:p>
    <w:p w:rsidR="00E95165" w:rsidRPr="00E95165" w:rsidRDefault="00E95165" w:rsidP="00E95165">
      <w:pPr>
        <w:jc w:val="both"/>
        <w:rPr>
          <w:rFonts w:ascii="Arial" w:hAnsi="Arial" w:cs="Arial"/>
        </w:rPr>
      </w:pPr>
      <w:r w:rsidRPr="00E95165">
        <w:rPr>
          <w:rFonts w:ascii="Arial" w:hAnsi="Arial" w:cs="Arial"/>
        </w:rPr>
        <w:t>PORTORECANATI</w:t>
      </w:r>
    </w:p>
    <w:p w:rsidR="00E95165" w:rsidRPr="00E95165" w:rsidRDefault="00E95165" w:rsidP="00E95165">
      <w:pPr>
        <w:jc w:val="both"/>
        <w:rPr>
          <w:rFonts w:ascii="Arial" w:hAnsi="Arial" w:cs="Arial"/>
        </w:rPr>
      </w:pPr>
      <w:r w:rsidRPr="00E95165">
        <w:rPr>
          <w:rFonts w:ascii="Arial" w:hAnsi="Arial" w:cs="Arial"/>
        </w:rPr>
        <w:t>ROBUR 1905</w:t>
      </w:r>
    </w:p>
    <w:p w:rsidR="00E95165" w:rsidRPr="002F5914" w:rsidRDefault="00E95165" w:rsidP="00E95165">
      <w:pPr>
        <w:jc w:val="both"/>
        <w:rPr>
          <w:rFonts w:ascii="Arial" w:hAnsi="Arial" w:cs="Arial"/>
        </w:rPr>
      </w:pPr>
      <w:r w:rsidRPr="002F5914">
        <w:rPr>
          <w:rFonts w:ascii="Arial" w:hAnsi="Arial" w:cs="Arial"/>
        </w:rPr>
        <w:t>SANGIUSTESE</w:t>
      </w:r>
    </w:p>
    <w:p w:rsidR="00E95165" w:rsidRPr="00E95165" w:rsidRDefault="00E95165" w:rsidP="00E95165">
      <w:pPr>
        <w:jc w:val="both"/>
        <w:rPr>
          <w:rFonts w:ascii="Arial" w:hAnsi="Arial" w:cs="Arial"/>
        </w:rPr>
      </w:pPr>
      <w:r w:rsidRPr="00E95165">
        <w:rPr>
          <w:rFonts w:ascii="Arial" w:hAnsi="Arial" w:cs="Arial"/>
        </w:rPr>
        <w:t>SANTA MARIA APPARENTE</w:t>
      </w:r>
    </w:p>
    <w:p w:rsidR="00E95165" w:rsidRPr="00E95165" w:rsidRDefault="00E95165" w:rsidP="00E95165">
      <w:pPr>
        <w:jc w:val="both"/>
        <w:rPr>
          <w:rFonts w:ascii="Arial" w:hAnsi="Arial" w:cs="Arial"/>
        </w:rPr>
      </w:pPr>
      <w:r w:rsidRPr="00E95165">
        <w:rPr>
          <w:rFonts w:ascii="Arial" w:hAnsi="Arial" w:cs="Arial"/>
        </w:rPr>
        <w:t>ASD MONTECOSARO</w:t>
      </w:r>
    </w:p>
    <w:p w:rsidR="00E95165" w:rsidRPr="00E95165" w:rsidRDefault="00E95165" w:rsidP="00E95165">
      <w:pPr>
        <w:jc w:val="both"/>
        <w:rPr>
          <w:rFonts w:ascii="Arial" w:hAnsi="Arial" w:cs="Arial"/>
        </w:rPr>
      </w:pPr>
      <w:r w:rsidRPr="00E95165">
        <w:rPr>
          <w:rFonts w:ascii="Arial" w:hAnsi="Arial" w:cs="Arial"/>
        </w:rPr>
        <w:t>SS MACERATESE</w:t>
      </w:r>
    </w:p>
    <w:p w:rsidR="00E95165" w:rsidRPr="00E95165" w:rsidRDefault="00E95165" w:rsidP="00E95165">
      <w:pPr>
        <w:jc w:val="both"/>
        <w:rPr>
          <w:rFonts w:ascii="Arial" w:hAnsi="Arial" w:cs="Arial"/>
        </w:rPr>
      </w:pPr>
      <w:r w:rsidRPr="00E95165">
        <w:rPr>
          <w:rFonts w:ascii="Arial" w:hAnsi="Arial" w:cs="Arial"/>
        </w:rPr>
        <w:t>SETTEMPEDA</w:t>
      </w:r>
    </w:p>
    <w:p w:rsidR="00E95165" w:rsidRPr="00E95165" w:rsidRDefault="00E95165" w:rsidP="00E95165">
      <w:pPr>
        <w:jc w:val="both"/>
        <w:rPr>
          <w:rFonts w:ascii="Arial" w:hAnsi="Arial" w:cs="Arial"/>
        </w:rPr>
      </w:pPr>
      <w:r w:rsidRPr="00E95165">
        <w:rPr>
          <w:rFonts w:ascii="Arial" w:hAnsi="Arial" w:cs="Arial"/>
        </w:rPr>
        <w:t>VIGOR MACERATA</w:t>
      </w:r>
    </w:p>
    <w:p w:rsidR="00E95165" w:rsidRPr="00E95165" w:rsidRDefault="00E95165" w:rsidP="00E95165">
      <w:pPr>
        <w:jc w:val="both"/>
        <w:rPr>
          <w:rFonts w:ascii="Arial" w:hAnsi="Arial" w:cs="Arial"/>
        </w:rPr>
      </w:pPr>
      <w:r w:rsidRPr="00E95165">
        <w:rPr>
          <w:rFonts w:ascii="Arial" w:hAnsi="Arial" w:cs="Arial"/>
        </w:rPr>
        <w:t>CANTINE RIUNITE C5</w:t>
      </w:r>
    </w:p>
    <w:p w:rsidR="00E95165" w:rsidRPr="00E95165" w:rsidRDefault="00E95165" w:rsidP="00E95165">
      <w:pPr>
        <w:jc w:val="both"/>
        <w:rPr>
          <w:rFonts w:ascii="Arial" w:hAnsi="Arial" w:cs="Arial"/>
        </w:rPr>
      </w:pPr>
      <w:r w:rsidRPr="00E95165">
        <w:rPr>
          <w:rFonts w:ascii="Arial" w:hAnsi="Arial" w:cs="Arial"/>
        </w:rPr>
        <w:t>ASD YFIT MACERATA</w:t>
      </w:r>
    </w:p>
    <w:p w:rsidR="00E95165" w:rsidRPr="00E95165" w:rsidRDefault="00E95165" w:rsidP="00E95165">
      <w:pPr>
        <w:jc w:val="both"/>
        <w:rPr>
          <w:rFonts w:ascii="Arial" w:hAnsi="Arial" w:cs="Arial"/>
        </w:rPr>
      </w:pPr>
    </w:p>
    <w:p w:rsidR="00E95165" w:rsidRDefault="00E95165" w:rsidP="00E95165">
      <w:pPr>
        <w:jc w:val="both"/>
        <w:rPr>
          <w:rFonts w:ascii="Arial" w:hAnsi="Arial" w:cs="Arial"/>
          <w:b/>
          <w:sz w:val="22"/>
          <w:szCs w:val="22"/>
          <w:u w:val="single"/>
        </w:rPr>
      </w:pPr>
      <w:r>
        <w:rPr>
          <w:rFonts w:ascii="Arial" w:hAnsi="Arial" w:cs="Arial"/>
          <w:b/>
          <w:sz w:val="22"/>
          <w:szCs w:val="22"/>
          <w:u w:val="single"/>
        </w:rPr>
        <w:t>DELEGAZIONE DI PESARO</w:t>
      </w:r>
    </w:p>
    <w:p w:rsidR="00E95165" w:rsidRDefault="00E95165" w:rsidP="00E95165">
      <w:pPr>
        <w:jc w:val="both"/>
        <w:rPr>
          <w:rFonts w:ascii="Arial" w:hAnsi="Arial" w:cs="Arial"/>
        </w:rPr>
      </w:pPr>
      <w:r w:rsidRPr="00855BC0">
        <w:rPr>
          <w:rFonts w:ascii="Arial" w:hAnsi="Arial" w:cs="Arial"/>
        </w:rPr>
        <w:t>ACCADEMIA GRANATA L.E.</w:t>
      </w:r>
    </w:p>
    <w:p w:rsidR="00E95165" w:rsidRPr="00855BC0" w:rsidRDefault="00E95165" w:rsidP="00E95165">
      <w:pPr>
        <w:jc w:val="both"/>
        <w:rPr>
          <w:rFonts w:ascii="Arial" w:hAnsi="Arial" w:cs="Arial"/>
        </w:rPr>
      </w:pPr>
      <w:r w:rsidRPr="00855BC0">
        <w:rPr>
          <w:rFonts w:ascii="Arial" w:hAnsi="Arial" w:cs="Arial"/>
        </w:rPr>
        <w:t>ARZILLA CALCIO</w:t>
      </w:r>
    </w:p>
    <w:p w:rsidR="00E95165" w:rsidRPr="00855BC0" w:rsidRDefault="00E95165" w:rsidP="00E95165">
      <w:pPr>
        <w:jc w:val="both"/>
        <w:rPr>
          <w:rFonts w:ascii="Arial" w:hAnsi="Arial" w:cs="Arial"/>
        </w:rPr>
      </w:pPr>
      <w:r w:rsidRPr="00855BC0">
        <w:rPr>
          <w:rFonts w:ascii="Arial" w:hAnsi="Arial" w:cs="Arial"/>
        </w:rPr>
        <w:t>CSI DELFINO FANO</w:t>
      </w:r>
    </w:p>
    <w:p w:rsidR="00E95165" w:rsidRPr="00855BC0" w:rsidRDefault="00E95165" w:rsidP="00E95165">
      <w:pPr>
        <w:jc w:val="both"/>
        <w:rPr>
          <w:rFonts w:ascii="Arial" w:hAnsi="Arial" w:cs="Arial"/>
        </w:rPr>
      </w:pPr>
      <w:r w:rsidRPr="00855BC0">
        <w:rPr>
          <w:rFonts w:ascii="Arial" w:hAnsi="Arial" w:cs="Arial"/>
        </w:rPr>
        <w:t>DELLA ROVERE CALCIO</w:t>
      </w:r>
    </w:p>
    <w:p w:rsidR="00E95165" w:rsidRPr="00855BC0" w:rsidRDefault="00E95165" w:rsidP="00E95165">
      <w:pPr>
        <w:jc w:val="both"/>
        <w:rPr>
          <w:rFonts w:ascii="Arial" w:hAnsi="Arial" w:cs="Arial"/>
        </w:rPr>
      </w:pPr>
      <w:r w:rsidRPr="00855BC0">
        <w:rPr>
          <w:rFonts w:ascii="Arial" w:hAnsi="Arial" w:cs="Arial"/>
        </w:rPr>
        <w:t>FERMIGNANO CALCIO</w:t>
      </w:r>
    </w:p>
    <w:p w:rsidR="00E95165" w:rsidRPr="00855BC0" w:rsidRDefault="00E95165" w:rsidP="00E95165">
      <w:pPr>
        <w:jc w:val="both"/>
        <w:rPr>
          <w:rFonts w:ascii="Arial" w:hAnsi="Arial" w:cs="Arial"/>
        </w:rPr>
      </w:pPr>
      <w:r w:rsidRPr="00855BC0">
        <w:rPr>
          <w:rFonts w:ascii="Arial" w:hAnsi="Arial" w:cs="Arial"/>
        </w:rPr>
        <w:lastRenderedPageBreak/>
        <w:t>GIOVANE S’ORSO</w:t>
      </w:r>
    </w:p>
    <w:p w:rsidR="00E95165" w:rsidRPr="00855BC0" w:rsidRDefault="00E95165" w:rsidP="00E95165">
      <w:pPr>
        <w:jc w:val="both"/>
        <w:rPr>
          <w:rFonts w:ascii="Arial" w:hAnsi="Arial" w:cs="Arial"/>
        </w:rPr>
      </w:pPr>
      <w:r w:rsidRPr="00855BC0">
        <w:rPr>
          <w:rFonts w:ascii="Arial" w:hAnsi="Arial" w:cs="Arial"/>
        </w:rPr>
        <w:t>K SPORT MONTECCHIO</w:t>
      </w:r>
    </w:p>
    <w:p w:rsidR="00E95165" w:rsidRPr="00855BC0" w:rsidRDefault="00E95165" w:rsidP="00E95165">
      <w:pPr>
        <w:jc w:val="both"/>
        <w:rPr>
          <w:rFonts w:ascii="Arial" w:hAnsi="Arial" w:cs="Arial"/>
        </w:rPr>
      </w:pPr>
      <w:r w:rsidRPr="00855BC0">
        <w:rPr>
          <w:rFonts w:ascii="Arial" w:hAnsi="Arial" w:cs="Arial"/>
        </w:rPr>
        <w:t>MAROTTESE ARCOBALENO</w:t>
      </w:r>
    </w:p>
    <w:p w:rsidR="00E95165" w:rsidRPr="00855BC0" w:rsidRDefault="00E95165" w:rsidP="00E95165">
      <w:pPr>
        <w:jc w:val="both"/>
        <w:rPr>
          <w:rFonts w:ascii="Arial" w:hAnsi="Arial" w:cs="Arial"/>
        </w:rPr>
      </w:pPr>
      <w:r w:rsidRPr="00855BC0">
        <w:rPr>
          <w:rFonts w:ascii="Arial" w:hAnsi="Arial" w:cs="Arial"/>
        </w:rPr>
        <w:t>MURAGLIA SSD ARL</w:t>
      </w:r>
    </w:p>
    <w:p w:rsidR="00E95165" w:rsidRPr="00855BC0" w:rsidRDefault="00E95165" w:rsidP="00E95165">
      <w:pPr>
        <w:jc w:val="both"/>
        <w:rPr>
          <w:rFonts w:ascii="Arial" w:hAnsi="Arial" w:cs="Arial"/>
        </w:rPr>
      </w:pPr>
      <w:r w:rsidRPr="00855BC0">
        <w:rPr>
          <w:rFonts w:ascii="Arial" w:hAnsi="Arial" w:cs="Arial"/>
        </w:rPr>
        <w:t>POL. CAGLI SPORT ASSOCIATI</w:t>
      </w:r>
    </w:p>
    <w:p w:rsidR="00E95165" w:rsidRPr="00855BC0" w:rsidRDefault="00E95165" w:rsidP="00E95165">
      <w:pPr>
        <w:jc w:val="both"/>
        <w:rPr>
          <w:rFonts w:ascii="Arial" w:hAnsi="Arial" w:cs="Arial"/>
        </w:rPr>
      </w:pPr>
      <w:r w:rsidRPr="00855BC0">
        <w:rPr>
          <w:rFonts w:ascii="Arial" w:hAnsi="Arial" w:cs="Arial"/>
        </w:rPr>
        <w:t>REAL METAURO 2018</w:t>
      </w:r>
    </w:p>
    <w:p w:rsidR="00E95165" w:rsidRPr="00855BC0" w:rsidRDefault="00E95165" w:rsidP="00E95165">
      <w:pPr>
        <w:jc w:val="both"/>
        <w:rPr>
          <w:rFonts w:ascii="Arial" w:hAnsi="Arial" w:cs="Arial"/>
        </w:rPr>
      </w:pPr>
      <w:r w:rsidRPr="00855BC0">
        <w:rPr>
          <w:rFonts w:ascii="Arial" w:hAnsi="Arial" w:cs="Arial"/>
        </w:rPr>
        <w:t>UNIONE CALCIO PERGOLESE</w:t>
      </w:r>
    </w:p>
    <w:p w:rsidR="00E95165" w:rsidRPr="00855BC0" w:rsidRDefault="00E95165" w:rsidP="00E95165">
      <w:pPr>
        <w:jc w:val="both"/>
        <w:rPr>
          <w:rFonts w:ascii="Arial" w:hAnsi="Arial" w:cs="Arial"/>
        </w:rPr>
      </w:pPr>
      <w:r w:rsidRPr="00855BC0">
        <w:rPr>
          <w:rFonts w:ascii="Arial" w:hAnsi="Arial" w:cs="Arial"/>
        </w:rPr>
        <w:t>URBANIA CALCIO</w:t>
      </w:r>
    </w:p>
    <w:p w:rsidR="00E95165" w:rsidRPr="00855BC0" w:rsidRDefault="00E95165" w:rsidP="00E95165">
      <w:pPr>
        <w:jc w:val="both"/>
        <w:rPr>
          <w:rFonts w:ascii="Arial" w:hAnsi="Arial" w:cs="Arial"/>
        </w:rPr>
      </w:pPr>
      <w:r w:rsidRPr="00855BC0">
        <w:rPr>
          <w:rFonts w:ascii="Arial" w:hAnsi="Arial" w:cs="Arial"/>
        </w:rPr>
        <w:t>VILLA SAN MARTINO</w:t>
      </w:r>
    </w:p>
    <w:p w:rsidR="00E95165" w:rsidRPr="00855BC0" w:rsidRDefault="00E95165" w:rsidP="00E95165">
      <w:pPr>
        <w:jc w:val="both"/>
        <w:rPr>
          <w:rFonts w:ascii="Arial" w:hAnsi="Arial" w:cs="Arial"/>
        </w:rPr>
      </w:pPr>
      <w:r w:rsidRPr="00855BC0">
        <w:rPr>
          <w:rFonts w:ascii="Arial" w:hAnsi="Arial" w:cs="Arial"/>
        </w:rPr>
        <w:t>AMICI DEL CENTROSOCIO SP.</w:t>
      </w:r>
    </w:p>
    <w:p w:rsidR="00E95165" w:rsidRPr="00855BC0" w:rsidRDefault="00E95165" w:rsidP="00E95165">
      <w:pPr>
        <w:jc w:val="both"/>
        <w:rPr>
          <w:rFonts w:ascii="Arial" w:hAnsi="Arial" w:cs="Arial"/>
        </w:rPr>
      </w:pPr>
      <w:r w:rsidRPr="00855BC0">
        <w:rPr>
          <w:rFonts w:ascii="Arial" w:hAnsi="Arial" w:cs="Arial"/>
        </w:rPr>
        <w:t>ITALSERVICE C5</w:t>
      </w:r>
    </w:p>
    <w:p w:rsidR="00E95165" w:rsidRPr="00855BC0" w:rsidRDefault="00E95165" w:rsidP="00E95165">
      <w:pPr>
        <w:jc w:val="both"/>
        <w:rPr>
          <w:rFonts w:ascii="Arial" w:hAnsi="Arial" w:cs="Arial"/>
        </w:rPr>
      </w:pPr>
    </w:p>
    <w:p w:rsidR="00A652FB" w:rsidRDefault="00A652FB" w:rsidP="004E22AE">
      <w:pPr>
        <w:jc w:val="both"/>
      </w:pPr>
    </w:p>
    <w:p w:rsidR="00560248" w:rsidRDefault="00560248" w:rsidP="00560248">
      <w:pPr>
        <w:pStyle w:val="Titolo"/>
      </w:pPr>
      <w:r>
        <w:t>CALCIO A 5 MARCHE</w:t>
      </w:r>
    </w:p>
    <w:p w:rsidR="00637614" w:rsidRDefault="00637614" w:rsidP="00D95981">
      <w:pPr>
        <w:pStyle w:val="A1gare"/>
      </w:pPr>
    </w:p>
    <w:p w:rsidR="008F24EF" w:rsidRDefault="008F24EF" w:rsidP="00FA145D">
      <w:pPr>
        <w:pStyle w:val="A1gare"/>
      </w:pPr>
    </w:p>
    <w:p w:rsidR="004E22AE" w:rsidRPr="00E95165" w:rsidRDefault="004E22AE" w:rsidP="004E22AE">
      <w:pPr>
        <w:jc w:val="both"/>
        <w:rPr>
          <w:rFonts w:ascii="Helvetica Narrow" w:hAnsi="Helvetica Narrow" w:cs="Arial"/>
          <w:color w:val="002060"/>
          <w:sz w:val="22"/>
          <w:szCs w:val="22"/>
        </w:rPr>
      </w:pPr>
      <w:r w:rsidRPr="00E95165">
        <w:rPr>
          <w:rFonts w:ascii="Helvetica Narrow" w:hAnsi="Helvetica Narrow" w:cs="Arial"/>
          <w:color w:val="002060"/>
          <w:sz w:val="22"/>
          <w:szCs w:val="22"/>
        </w:rPr>
        <w:t>Il giorno</w:t>
      </w:r>
      <w:r w:rsidRPr="00E95165">
        <w:rPr>
          <w:rFonts w:ascii="Helvetica Narrow" w:hAnsi="Helvetica Narrow" w:cs="Arial"/>
          <w:b/>
          <w:bCs/>
          <w:color w:val="002060"/>
          <w:sz w:val="22"/>
          <w:szCs w:val="22"/>
        </w:rPr>
        <w:t xml:space="preserve"> martedì 21 settembre 2021 </w:t>
      </w:r>
      <w:r w:rsidRPr="00E95165">
        <w:rPr>
          <w:rFonts w:ascii="Helvetica Narrow" w:hAnsi="Helvetica Narrow" w:cs="Arial"/>
          <w:color w:val="002060"/>
          <w:sz w:val="22"/>
          <w:szCs w:val="22"/>
        </w:rPr>
        <w:t xml:space="preserve">alle </w:t>
      </w:r>
      <w:r w:rsidRPr="00E95165">
        <w:rPr>
          <w:rFonts w:ascii="Helvetica Narrow" w:hAnsi="Helvetica Narrow" w:cs="Arial"/>
          <w:b/>
          <w:bCs/>
          <w:color w:val="002060"/>
          <w:sz w:val="22"/>
          <w:szCs w:val="22"/>
        </w:rPr>
        <w:t xml:space="preserve">ore 17:30 </w:t>
      </w:r>
      <w:r w:rsidRPr="00E95165">
        <w:rPr>
          <w:rFonts w:ascii="Helvetica Narrow" w:hAnsi="Helvetica Narrow" w:cs="Arial"/>
          <w:color w:val="002060"/>
          <w:sz w:val="22"/>
          <w:szCs w:val="22"/>
        </w:rPr>
        <w:t>presso la Sala Conferenze del Comitato Regionale Marche FIGC/LND</w:t>
      </w:r>
      <w:r w:rsidRPr="00E95165">
        <w:rPr>
          <w:rFonts w:ascii="Helvetica Narrow" w:hAnsi="Helvetica Narrow" w:cs="Arial"/>
          <w:bCs/>
          <w:color w:val="002060"/>
          <w:sz w:val="22"/>
          <w:szCs w:val="22"/>
        </w:rPr>
        <w:t xml:space="preserve"> i</w:t>
      </w:r>
      <w:r w:rsidRPr="00E95165">
        <w:rPr>
          <w:rFonts w:ascii="Helvetica Narrow" w:hAnsi="Helvetica Narrow" w:cs="Arial"/>
          <w:color w:val="002060"/>
          <w:sz w:val="22"/>
          <w:szCs w:val="22"/>
        </w:rPr>
        <w:t xml:space="preserve">n via Schiavoni, snc - Ancona si terrà , </w:t>
      </w:r>
      <w:r w:rsidRPr="00E95165">
        <w:rPr>
          <w:rFonts w:ascii="Helvetica Narrow" w:hAnsi="Helvetica Narrow" w:cs="Arial"/>
          <w:b/>
          <w:color w:val="002060"/>
          <w:sz w:val="22"/>
          <w:szCs w:val="22"/>
        </w:rPr>
        <w:t>in PRESENZA</w:t>
      </w:r>
      <w:r w:rsidRPr="00E95165">
        <w:rPr>
          <w:rFonts w:ascii="Helvetica Narrow" w:hAnsi="Helvetica Narrow" w:cs="Arial"/>
          <w:color w:val="002060"/>
          <w:sz w:val="22"/>
          <w:szCs w:val="22"/>
        </w:rPr>
        <w:t xml:space="preserve">, la riunione in epigrafe.   </w:t>
      </w:r>
    </w:p>
    <w:p w:rsidR="004E22AE" w:rsidRPr="00E95165" w:rsidRDefault="004E22AE" w:rsidP="004E22AE">
      <w:pPr>
        <w:jc w:val="both"/>
        <w:rPr>
          <w:rFonts w:ascii="Helvetica Narrow" w:hAnsi="Helvetica Narrow" w:cs="Arial"/>
          <w:color w:val="002060"/>
          <w:sz w:val="22"/>
          <w:szCs w:val="22"/>
        </w:rPr>
      </w:pPr>
      <w:r w:rsidRPr="00E95165">
        <w:rPr>
          <w:rFonts w:ascii="Helvetica Narrow" w:hAnsi="Helvetica Narrow" w:cs="Arial"/>
          <w:color w:val="002060"/>
          <w:sz w:val="22"/>
          <w:szCs w:val="22"/>
        </w:rPr>
        <w:t xml:space="preserve">Ordine del giorno: </w:t>
      </w:r>
    </w:p>
    <w:p w:rsidR="004E22AE" w:rsidRPr="00E95165" w:rsidRDefault="004E22AE" w:rsidP="004E22AE">
      <w:pPr>
        <w:numPr>
          <w:ilvl w:val="0"/>
          <w:numId w:val="8"/>
        </w:numPr>
        <w:jc w:val="both"/>
        <w:rPr>
          <w:rFonts w:ascii="Helvetica Narrow" w:hAnsi="Helvetica Narrow" w:cs="Arial"/>
          <w:color w:val="002060"/>
          <w:sz w:val="22"/>
          <w:szCs w:val="22"/>
        </w:rPr>
      </w:pPr>
      <w:r w:rsidRPr="00E95165">
        <w:rPr>
          <w:rFonts w:ascii="Helvetica Narrow" w:hAnsi="Helvetica Narrow" w:cs="Arial"/>
          <w:color w:val="002060"/>
          <w:sz w:val="22"/>
          <w:szCs w:val="22"/>
        </w:rPr>
        <w:t> </w:t>
      </w:r>
      <w:r w:rsidRPr="00E95165">
        <w:rPr>
          <w:rFonts w:ascii="Helvetica Narrow" w:hAnsi="Helvetica Narrow" w:cs="Arial"/>
          <w:b/>
          <w:bCs/>
          <w:color w:val="002060"/>
          <w:sz w:val="22"/>
          <w:szCs w:val="22"/>
        </w:rPr>
        <w:t xml:space="preserve">Programmazione attività calcio a 5 stagione sportiva 2021-2022; </w:t>
      </w:r>
    </w:p>
    <w:p w:rsidR="004E22AE" w:rsidRPr="00E95165" w:rsidRDefault="004E22AE" w:rsidP="004E22AE">
      <w:pPr>
        <w:numPr>
          <w:ilvl w:val="0"/>
          <w:numId w:val="8"/>
        </w:numPr>
        <w:jc w:val="both"/>
        <w:rPr>
          <w:rFonts w:ascii="Helvetica Narrow" w:hAnsi="Helvetica Narrow" w:cs="Arial"/>
          <w:color w:val="002060"/>
          <w:sz w:val="22"/>
          <w:szCs w:val="22"/>
        </w:rPr>
      </w:pPr>
      <w:r w:rsidRPr="00E95165">
        <w:rPr>
          <w:rFonts w:ascii="Helvetica Narrow" w:hAnsi="Helvetica Narrow" w:cs="Arial"/>
          <w:b/>
          <w:bCs/>
          <w:color w:val="002060"/>
          <w:sz w:val="22"/>
          <w:szCs w:val="22"/>
        </w:rPr>
        <w:t xml:space="preserve"> Illustrazione delle modalità di giuoco e le nuove attività tecniche create per il programma </w:t>
      </w:r>
      <w:r w:rsidRPr="00E95165">
        <w:rPr>
          <w:rFonts w:ascii="Helvetica Narrow" w:hAnsi="Helvetica Narrow" w:cs="Arial"/>
          <w:b/>
          <w:bCs/>
          <w:color w:val="002060"/>
          <w:bdr w:val="none" w:sz="0" w:space="0" w:color="auto" w:frame="1"/>
        </w:rPr>
        <w:t>FUTSAL CHALLENGE</w:t>
      </w:r>
      <w:r w:rsidRPr="00E95165">
        <w:rPr>
          <w:rFonts w:ascii="Helvetica Narrow" w:hAnsi="Helvetica Narrow" w:cs="Arial"/>
          <w:b/>
          <w:bCs/>
          <w:color w:val="002060"/>
          <w:sz w:val="22"/>
          <w:szCs w:val="22"/>
        </w:rPr>
        <w:t xml:space="preserve">; </w:t>
      </w:r>
    </w:p>
    <w:p w:rsidR="004E22AE" w:rsidRPr="00E95165" w:rsidRDefault="004E22AE" w:rsidP="004E22AE">
      <w:pPr>
        <w:numPr>
          <w:ilvl w:val="0"/>
          <w:numId w:val="8"/>
        </w:numPr>
        <w:jc w:val="both"/>
        <w:rPr>
          <w:rFonts w:ascii="Helvetica Narrow" w:hAnsi="Helvetica Narrow" w:cs="Arial"/>
          <w:color w:val="002060"/>
          <w:sz w:val="22"/>
          <w:szCs w:val="22"/>
        </w:rPr>
      </w:pPr>
      <w:r w:rsidRPr="00E95165">
        <w:rPr>
          <w:rFonts w:ascii="Helvetica Narrow" w:hAnsi="Helvetica Narrow" w:cs="Arial"/>
          <w:color w:val="002060"/>
          <w:sz w:val="22"/>
          <w:szCs w:val="22"/>
        </w:rPr>
        <w:t> </w:t>
      </w:r>
      <w:r w:rsidRPr="00E95165">
        <w:rPr>
          <w:rFonts w:ascii="Helvetica Narrow" w:hAnsi="Helvetica Narrow" w:cs="Arial"/>
          <w:b/>
          <w:bCs/>
          <w:color w:val="002060"/>
          <w:sz w:val="22"/>
          <w:szCs w:val="22"/>
        </w:rPr>
        <w:t xml:space="preserve">Varie ed eventuali. </w:t>
      </w:r>
    </w:p>
    <w:p w:rsidR="004E22AE" w:rsidRPr="00E95165" w:rsidRDefault="004E22AE" w:rsidP="004E22AE">
      <w:pPr>
        <w:jc w:val="both"/>
        <w:rPr>
          <w:rFonts w:ascii="Helvetica Narrow" w:hAnsi="Helvetica Narrow" w:cs="Arial"/>
          <w:b/>
          <w:color w:val="002060"/>
          <w:sz w:val="22"/>
          <w:szCs w:val="22"/>
        </w:rPr>
      </w:pPr>
      <w:r w:rsidRPr="00E95165">
        <w:rPr>
          <w:rFonts w:ascii="Helvetica Narrow" w:hAnsi="Helvetica Narrow" w:cs="Arial"/>
          <w:b/>
          <w:color w:val="002060"/>
          <w:sz w:val="22"/>
          <w:szCs w:val="22"/>
        </w:rPr>
        <w:t>L’obiettivo principale della riunione sarà quello di condividere con le Società il nuovo percorso che stiamo sv</w:t>
      </w:r>
      <w:r w:rsidRPr="00E95165">
        <w:rPr>
          <w:rFonts w:ascii="Helvetica Narrow" w:hAnsi="Helvetica Narrow" w:cs="Arial"/>
          <w:b/>
          <w:color w:val="002060"/>
          <w:sz w:val="22"/>
          <w:szCs w:val="22"/>
        </w:rPr>
        <w:t>i</w:t>
      </w:r>
      <w:r w:rsidRPr="00E95165">
        <w:rPr>
          <w:rFonts w:ascii="Helvetica Narrow" w:hAnsi="Helvetica Narrow" w:cs="Arial"/>
          <w:b/>
          <w:color w:val="002060"/>
          <w:sz w:val="22"/>
          <w:szCs w:val="22"/>
        </w:rPr>
        <w:t xml:space="preserve">luppando per sostenere, promuovere e far crescere l’Attività di calcio a 5 a livello giovanile e in particolare nell’ambito delle categorie di base. </w:t>
      </w:r>
    </w:p>
    <w:p w:rsidR="004E22AE" w:rsidRPr="00E95165" w:rsidRDefault="004E22AE" w:rsidP="004E22AE">
      <w:pPr>
        <w:jc w:val="both"/>
        <w:rPr>
          <w:rFonts w:ascii="Helvetica Narrow" w:hAnsi="Helvetica Narrow" w:cs="Arial"/>
          <w:b/>
          <w:color w:val="002060"/>
          <w:sz w:val="22"/>
          <w:szCs w:val="22"/>
        </w:rPr>
      </w:pPr>
      <w:r w:rsidRPr="00E95165">
        <w:rPr>
          <w:rFonts w:ascii="Helvetica Narrow" w:hAnsi="Helvetica Narrow" w:cs="Arial"/>
          <w:b/>
          <w:color w:val="002060"/>
          <w:sz w:val="22"/>
          <w:szCs w:val="22"/>
        </w:rPr>
        <w:t xml:space="preserve">Alla riunione sono invitate anche le società di calcio a 11 che lo ritengono opportuno. </w:t>
      </w:r>
    </w:p>
    <w:p w:rsidR="004E22AE" w:rsidRPr="00E95165" w:rsidRDefault="004E22AE" w:rsidP="004E22AE">
      <w:pPr>
        <w:jc w:val="both"/>
        <w:rPr>
          <w:rFonts w:ascii="Helvetica Narrow" w:hAnsi="Helvetica Narrow" w:cs="Arial"/>
          <w:color w:val="002060"/>
          <w:sz w:val="22"/>
          <w:szCs w:val="22"/>
        </w:rPr>
      </w:pPr>
      <w:r w:rsidRPr="00E95165">
        <w:rPr>
          <w:rFonts w:ascii="Helvetica Narrow" w:hAnsi="Helvetica Narrow" w:cs="Arial"/>
          <w:color w:val="002060"/>
          <w:sz w:val="22"/>
          <w:szCs w:val="22"/>
        </w:rPr>
        <w:t>Parteciperanno alla riunione i componenti Federali del Settore Giovanile e Scolastico e della Lega Nazionale Dilettanti Marche.</w:t>
      </w:r>
    </w:p>
    <w:p w:rsidR="004E22AE" w:rsidRPr="00E95165" w:rsidRDefault="004E22AE" w:rsidP="004E22AE">
      <w:pPr>
        <w:jc w:val="both"/>
        <w:rPr>
          <w:rFonts w:ascii="Helvetica Narrow" w:hAnsi="Helvetica Narrow" w:cs="Arial"/>
          <w:b/>
          <w:bCs/>
          <w:color w:val="002060"/>
          <w:sz w:val="22"/>
          <w:szCs w:val="22"/>
        </w:rPr>
      </w:pPr>
      <w:r w:rsidRPr="00E95165">
        <w:rPr>
          <w:rFonts w:ascii="Helvetica Narrow" w:hAnsi="Helvetica Narrow"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w:t>
      </w:r>
      <w:r w:rsidRPr="00E95165">
        <w:rPr>
          <w:rFonts w:ascii="Helvetica Narrow" w:hAnsi="Helvetica Narrow" w:cs="Arial"/>
          <w:b/>
          <w:bCs/>
          <w:color w:val="002060"/>
          <w:sz w:val="22"/>
          <w:szCs w:val="22"/>
          <w:highlight w:val="yellow"/>
        </w:rPr>
        <w:t>i</w:t>
      </w:r>
      <w:r w:rsidRPr="00E95165">
        <w:rPr>
          <w:rFonts w:ascii="Helvetica Narrow" w:hAnsi="Helvetica Narrow" w:cs="Arial"/>
          <w:b/>
          <w:bCs/>
          <w:color w:val="002060"/>
          <w:sz w:val="22"/>
          <w:szCs w:val="22"/>
          <w:highlight w:val="yellow"/>
        </w:rPr>
        <w:t>ti di Green Pass o in alternativa del test antigenico o molecolare, autocertificazione (allegata al presente com</w:t>
      </w:r>
      <w:r w:rsidRPr="00E95165">
        <w:rPr>
          <w:rFonts w:ascii="Helvetica Narrow" w:hAnsi="Helvetica Narrow" w:cs="Arial"/>
          <w:b/>
          <w:bCs/>
          <w:color w:val="002060"/>
          <w:sz w:val="22"/>
          <w:szCs w:val="22"/>
          <w:highlight w:val="yellow"/>
        </w:rPr>
        <w:t>u</w:t>
      </w:r>
      <w:r w:rsidRPr="00E95165">
        <w:rPr>
          <w:rFonts w:ascii="Helvetica Narrow" w:hAnsi="Helvetica Narrow" w:cs="Arial"/>
          <w:b/>
          <w:bCs/>
          <w:color w:val="002060"/>
          <w:sz w:val="22"/>
          <w:szCs w:val="22"/>
          <w:highlight w:val="yellow"/>
        </w:rPr>
        <w:t>nicato preventivamente compilata) e mascherina, oltre alla misurazione della temperatura in loco.</w:t>
      </w:r>
    </w:p>
    <w:p w:rsidR="004E22AE" w:rsidRPr="00E95165" w:rsidRDefault="004E22AE" w:rsidP="004E22AE">
      <w:pPr>
        <w:jc w:val="both"/>
        <w:rPr>
          <w:rFonts w:ascii="Helvetica Narrow" w:hAnsi="Helvetica Narrow" w:cs="Arial"/>
          <w:b/>
          <w:bCs/>
          <w:color w:val="002060"/>
          <w:sz w:val="22"/>
          <w:szCs w:val="22"/>
        </w:rPr>
      </w:pPr>
      <w:r w:rsidRPr="00E95165">
        <w:rPr>
          <w:rFonts w:ascii="Helvetica Narrow" w:hAnsi="Helvetica Narrow"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w:t>
      </w:r>
      <w:r w:rsidRPr="00E95165">
        <w:rPr>
          <w:rFonts w:ascii="Helvetica Narrow" w:hAnsi="Helvetica Narrow" w:cs="Arial"/>
          <w:b/>
          <w:bCs/>
          <w:color w:val="002060"/>
          <w:sz w:val="22"/>
          <w:szCs w:val="22"/>
        </w:rPr>
        <w:t>e</w:t>
      </w:r>
      <w:r w:rsidRPr="00E95165">
        <w:rPr>
          <w:rFonts w:ascii="Helvetica Narrow" w:hAnsi="Helvetica Narrow" w:cs="Arial"/>
          <w:b/>
          <w:bCs/>
          <w:color w:val="002060"/>
          <w:sz w:val="22"/>
          <w:szCs w:val="22"/>
        </w:rPr>
        <w:t>senza. Pertanto per avere accesso alla riunione (al chiuso), tutti i presenti sono tenuti a esibire la certificazione verde COVID-19. Si ricorda che le certificazioni verdi COVID-19 sono rilasciate al fine di attestare una delle s</w:t>
      </w:r>
      <w:r w:rsidRPr="00E95165">
        <w:rPr>
          <w:rFonts w:ascii="Helvetica Narrow" w:hAnsi="Helvetica Narrow" w:cs="Arial"/>
          <w:b/>
          <w:bCs/>
          <w:color w:val="002060"/>
          <w:sz w:val="22"/>
          <w:szCs w:val="22"/>
        </w:rPr>
        <w:t>e</w:t>
      </w:r>
      <w:r w:rsidRPr="00E95165">
        <w:rPr>
          <w:rFonts w:ascii="Helvetica Narrow" w:hAnsi="Helvetica Narrow" w:cs="Arial"/>
          <w:b/>
          <w:bCs/>
          <w:color w:val="002060"/>
          <w:sz w:val="22"/>
          <w:szCs w:val="22"/>
        </w:rPr>
        <w:t>guenti condizioni:</w:t>
      </w:r>
    </w:p>
    <w:p w:rsidR="004E22AE" w:rsidRPr="00E95165" w:rsidRDefault="004E22AE" w:rsidP="004E22AE">
      <w:pPr>
        <w:pStyle w:val="Paragrafoelenco"/>
        <w:numPr>
          <w:ilvl w:val="0"/>
          <w:numId w:val="9"/>
        </w:numPr>
        <w:spacing w:line="240" w:lineRule="auto"/>
        <w:contextualSpacing/>
        <w:jc w:val="both"/>
        <w:textAlignment w:val="auto"/>
        <w:rPr>
          <w:rFonts w:ascii="Helvetica Narrow" w:hAnsi="Helvetica Narrow" w:cs="Arial"/>
          <w:b/>
          <w:bCs/>
          <w:color w:val="002060"/>
          <w:sz w:val="22"/>
          <w:szCs w:val="22"/>
          <w:lang w:eastAsia="it-IT"/>
        </w:rPr>
      </w:pPr>
      <w:r w:rsidRPr="00E95165">
        <w:rPr>
          <w:rFonts w:ascii="Helvetica Narrow" w:hAnsi="Helvetica Narrow" w:cs="Arial"/>
          <w:b/>
          <w:bCs/>
          <w:color w:val="002060"/>
          <w:sz w:val="22"/>
          <w:szCs w:val="22"/>
          <w:lang w:eastAsia="it-IT"/>
        </w:rPr>
        <w:t>Avvenuta vaccinazione anti SARS-COV-2 (validità 9 mesi)</w:t>
      </w:r>
    </w:p>
    <w:p w:rsidR="004E22AE" w:rsidRPr="00E95165" w:rsidRDefault="004E22AE" w:rsidP="004E22AE">
      <w:pPr>
        <w:pStyle w:val="Paragrafoelenco"/>
        <w:numPr>
          <w:ilvl w:val="0"/>
          <w:numId w:val="9"/>
        </w:numPr>
        <w:spacing w:line="240" w:lineRule="auto"/>
        <w:contextualSpacing/>
        <w:jc w:val="both"/>
        <w:textAlignment w:val="auto"/>
        <w:rPr>
          <w:rFonts w:ascii="Helvetica Narrow" w:hAnsi="Helvetica Narrow" w:cs="Arial"/>
          <w:b/>
          <w:bCs/>
          <w:color w:val="002060"/>
          <w:sz w:val="22"/>
          <w:szCs w:val="22"/>
          <w:lang w:eastAsia="it-IT"/>
        </w:rPr>
      </w:pPr>
      <w:r w:rsidRPr="00E95165">
        <w:rPr>
          <w:rFonts w:ascii="Helvetica Narrow" w:hAnsi="Helvetica Narrow" w:cs="Arial"/>
          <w:b/>
          <w:bCs/>
          <w:color w:val="002060"/>
          <w:sz w:val="22"/>
          <w:szCs w:val="22"/>
          <w:lang w:eastAsia="it-IT"/>
        </w:rPr>
        <w:t>Avvenuta guarigione da COVID-19 (validità 6 mesi)</w:t>
      </w:r>
    </w:p>
    <w:p w:rsidR="004E22AE" w:rsidRPr="00E95165" w:rsidRDefault="004E22AE" w:rsidP="004E22AE">
      <w:pPr>
        <w:pStyle w:val="Paragrafoelenco"/>
        <w:numPr>
          <w:ilvl w:val="0"/>
          <w:numId w:val="9"/>
        </w:numPr>
        <w:spacing w:line="240" w:lineRule="auto"/>
        <w:contextualSpacing/>
        <w:jc w:val="both"/>
        <w:textAlignment w:val="auto"/>
        <w:rPr>
          <w:rFonts w:ascii="Helvetica Narrow" w:hAnsi="Helvetica Narrow" w:cs="Arial"/>
          <w:b/>
          <w:bCs/>
          <w:color w:val="002060"/>
          <w:sz w:val="22"/>
          <w:szCs w:val="22"/>
          <w:lang w:eastAsia="it-IT"/>
        </w:rPr>
      </w:pPr>
      <w:r w:rsidRPr="00E95165">
        <w:rPr>
          <w:rFonts w:ascii="Helvetica Narrow" w:hAnsi="Helvetica Narrow" w:cs="Arial"/>
          <w:b/>
          <w:bCs/>
          <w:color w:val="002060"/>
          <w:sz w:val="22"/>
          <w:szCs w:val="22"/>
          <w:lang w:eastAsia="it-IT"/>
        </w:rPr>
        <w:t>Effettuazione di un test antigenico rapido o molecolare con esito negativo al virus SARS-COV-2 (validità 48 ore).</w:t>
      </w:r>
    </w:p>
    <w:p w:rsidR="004E22AE" w:rsidRPr="00E95165" w:rsidRDefault="004E22AE" w:rsidP="004E22AE">
      <w:pPr>
        <w:jc w:val="both"/>
        <w:rPr>
          <w:rFonts w:ascii="Helvetica Narrow" w:hAnsi="Helvetica Narrow" w:cs="Arial"/>
          <w:b/>
          <w:bCs/>
          <w:color w:val="002060"/>
          <w:sz w:val="22"/>
          <w:szCs w:val="22"/>
        </w:rPr>
      </w:pPr>
      <w:r w:rsidRPr="00E95165">
        <w:rPr>
          <w:rFonts w:ascii="Helvetica Narrow" w:hAnsi="Helvetica Narrow" w:cs="Arial"/>
          <w:b/>
          <w:bCs/>
          <w:color w:val="002060"/>
          <w:sz w:val="22"/>
          <w:szCs w:val="22"/>
        </w:rPr>
        <w:t>Coloro che non si atterranno al citato protocollo, non potranno partecipare alla riunione. La presentazione della sola autocertificazione non permetterà l’accesso alla sala riunione.</w:t>
      </w:r>
    </w:p>
    <w:p w:rsidR="004E22AE" w:rsidRPr="00E95165" w:rsidRDefault="004E22AE" w:rsidP="004E22AE">
      <w:pPr>
        <w:jc w:val="both"/>
        <w:rPr>
          <w:rFonts w:ascii="Helvetica Narrow" w:hAnsi="Helvetica Narrow" w:cs="Arial"/>
          <w:b/>
          <w:bCs/>
          <w:color w:val="002060"/>
          <w:sz w:val="22"/>
          <w:szCs w:val="22"/>
        </w:rPr>
      </w:pPr>
      <w:r w:rsidRPr="00E95165">
        <w:rPr>
          <w:rFonts w:ascii="Helvetica Narrow" w:hAnsi="Helvetica Narrow" w:cs="Arial"/>
          <w:b/>
          <w:bCs/>
          <w:color w:val="002060"/>
          <w:sz w:val="22"/>
          <w:szCs w:val="22"/>
        </w:rPr>
        <w:t>Si ringrazia per la collaborazione.</w:t>
      </w:r>
    </w:p>
    <w:p w:rsidR="004E22AE" w:rsidRPr="00E95165" w:rsidRDefault="004E22AE" w:rsidP="004E22AE">
      <w:pPr>
        <w:ind w:left="360"/>
        <w:rPr>
          <w:rFonts w:ascii="Helvetica Narrow" w:hAnsi="Helvetica Narrow" w:cs="Arial"/>
          <w:b/>
          <w:bCs/>
          <w:color w:val="002060"/>
          <w:sz w:val="22"/>
          <w:szCs w:val="22"/>
        </w:rPr>
      </w:pPr>
    </w:p>
    <w:p w:rsidR="004E22AE" w:rsidRPr="00E95165" w:rsidRDefault="004E22AE" w:rsidP="004E22AE">
      <w:pPr>
        <w:rPr>
          <w:rFonts w:ascii="Helvetica Narrow" w:hAnsi="Helvetica Narrow" w:cs="Arial"/>
          <w:b/>
          <w:bCs/>
          <w:color w:val="002060"/>
          <w:sz w:val="22"/>
          <w:szCs w:val="22"/>
        </w:rPr>
      </w:pPr>
      <w:r w:rsidRPr="00E95165">
        <w:rPr>
          <w:rFonts w:ascii="Helvetica Narrow" w:hAnsi="Helvetica Narrow" w:cs="Arial"/>
          <w:b/>
          <w:bCs/>
          <w:color w:val="002060"/>
          <w:sz w:val="22"/>
          <w:szCs w:val="22"/>
        </w:rPr>
        <w:t>ELENCO SOCIETA’ E NOMINATIVI CONVOCATI ALLA RIUNIONE</w:t>
      </w:r>
    </w:p>
    <w:p w:rsidR="004E22AE" w:rsidRPr="003E33B6" w:rsidRDefault="004E22AE" w:rsidP="004E22AE">
      <w:pPr>
        <w:rPr>
          <w:rFonts w:ascii="Arial" w:hAnsi="Arial" w:cs="Arial"/>
          <w:color w:val="002060"/>
          <w:sz w:val="22"/>
          <w:szCs w:val="22"/>
        </w:rPr>
      </w:pPr>
    </w:p>
    <w:tbl>
      <w:tblPr>
        <w:tblStyle w:val="Grigliatabella"/>
        <w:tblW w:w="10420" w:type="dxa"/>
        <w:jc w:val="center"/>
        <w:tblInd w:w="-572" w:type="dxa"/>
        <w:tblLook w:val="04A0"/>
      </w:tblPr>
      <w:tblGrid>
        <w:gridCol w:w="1496"/>
        <w:gridCol w:w="3113"/>
        <w:gridCol w:w="2831"/>
        <w:gridCol w:w="2980"/>
      </w:tblGrid>
      <w:tr w:rsidR="004E22AE" w:rsidRPr="003E33B6" w:rsidTr="004E22AE">
        <w:trPr>
          <w:jc w:val="center"/>
        </w:trPr>
        <w:tc>
          <w:tcPr>
            <w:tcW w:w="1496" w:type="dxa"/>
            <w:vAlign w:val="center"/>
          </w:tcPr>
          <w:p w:rsidR="004E22AE" w:rsidRPr="003E33B6" w:rsidRDefault="004E22AE" w:rsidP="00B438FF">
            <w:pPr>
              <w:rPr>
                <w:rFonts w:ascii="Calibri" w:eastAsia="Calibri" w:hAnsi="Calibri"/>
                <w:color w:val="002060"/>
              </w:rPr>
            </w:pPr>
            <w:r w:rsidRPr="003E33B6">
              <w:rPr>
                <w:rFonts w:ascii="Calibri" w:eastAsia="Calibri" w:hAnsi="Calibri"/>
                <w:color w:val="002060"/>
              </w:rPr>
              <w:t xml:space="preserve">DELEGAZIONE  </w:t>
            </w:r>
          </w:p>
        </w:tc>
        <w:tc>
          <w:tcPr>
            <w:tcW w:w="3113" w:type="dxa"/>
            <w:vAlign w:val="center"/>
          </w:tcPr>
          <w:p w:rsidR="004E22AE" w:rsidRPr="003E33B6" w:rsidRDefault="004E22AE" w:rsidP="00B438FF">
            <w:pPr>
              <w:rPr>
                <w:rFonts w:ascii="Calibri" w:eastAsia="Calibri" w:hAnsi="Calibri"/>
                <w:color w:val="002060"/>
              </w:rPr>
            </w:pPr>
            <w:r w:rsidRPr="003E33B6">
              <w:rPr>
                <w:rFonts w:ascii="Calibri" w:eastAsia="Calibri" w:hAnsi="Calibri"/>
                <w:color w:val="002060"/>
              </w:rPr>
              <w:t>SOCIETA’</w:t>
            </w:r>
          </w:p>
        </w:tc>
        <w:tc>
          <w:tcPr>
            <w:tcW w:w="2831" w:type="dxa"/>
            <w:vAlign w:val="center"/>
          </w:tcPr>
          <w:p w:rsidR="004E22AE" w:rsidRPr="003E33B6" w:rsidRDefault="004E22AE" w:rsidP="00B438FF">
            <w:pPr>
              <w:rPr>
                <w:rFonts w:ascii="Calibri" w:eastAsia="Calibri" w:hAnsi="Calibri"/>
                <w:color w:val="002060"/>
              </w:rPr>
            </w:pPr>
            <w:r w:rsidRPr="003E33B6">
              <w:rPr>
                <w:rFonts w:ascii="Calibri" w:eastAsia="Calibri" w:hAnsi="Calibri"/>
                <w:color w:val="002060"/>
              </w:rPr>
              <w:t>DIRIGENTE RESPONSABILE</w:t>
            </w:r>
          </w:p>
        </w:tc>
        <w:tc>
          <w:tcPr>
            <w:tcW w:w="2980" w:type="dxa"/>
            <w:vAlign w:val="center"/>
          </w:tcPr>
          <w:p w:rsidR="004E22AE" w:rsidRPr="003E33B6" w:rsidRDefault="004E22AE" w:rsidP="00B438FF">
            <w:pPr>
              <w:rPr>
                <w:rFonts w:ascii="Calibri" w:eastAsia="Calibri" w:hAnsi="Calibri"/>
                <w:color w:val="002060"/>
              </w:rPr>
            </w:pPr>
            <w:r w:rsidRPr="003E33B6">
              <w:rPr>
                <w:rFonts w:ascii="Calibri" w:eastAsia="Calibri" w:hAnsi="Calibri"/>
                <w:color w:val="002060"/>
              </w:rPr>
              <w:t>RESPONSABILE TECNICO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hAnsi="Calibri" w:cs="Calibri"/>
                <w:color w:val="002060"/>
              </w:rPr>
              <w:t>ACLI MANTOVANI C/5</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PIERABELLI MASSIMILIANO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FERRARESI EMANUELE</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CUS ANCONA</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RECCHI SILVIA</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VINCI ALESSANDRO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CORINALDO C/5</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CECCHINI DAVIDE</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TINTI MASSIMO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VIRTUS F. TEAM FABRIANO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MARINELLI GAETANO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REAL FABRIANO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PRIORETTI ALESSIO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APD CERRETO D’ESI  </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ROSINI MAURIZIO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APO THIERRY</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lastRenderedPageBreak/>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AUDAX 1970 SANT’ANGELO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TARSI TIZIANO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ACLI VILLA MUSONE</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CASTAGNARI DAVIDE</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TESEI ALESSANDRO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JESI CALCIO A 5</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ANTONELLI GOFFREDO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ANCONA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OSIMO FIVE</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MARZOCCHINI ROBERTO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ASCOLI PICENO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DAMIANI E GATTI  </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COTTILI MASSIMO   </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DE CESARE GIOVANNI</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ASCOLI PICENO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REAL EAGLES VIRTUS PAGLIARE</w:t>
            </w:r>
          </w:p>
        </w:tc>
        <w:tc>
          <w:tcPr>
            <w:tcW w:w="2831"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ERBUTO BENITO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shd w:val="clear" w:color="auto" w:fill="FFFF00"/>
          </w:tcPr>
          <w:p w:rsidR="004E22AE" w:rsidRPr="00E95165" w:rsidRDefault="004E22AE" w:rsidP="00B438FF">
            <w:pPr>
              <w:rPr>
                <w:rFonts w:ascii="Calibri" w:eastAsia="Calibri" w:hAnsi="Calibri" w:cs="Calibri"/>
                <w:color w:val="002060"/>
                <w:highlight w:val="yellow"/>
              </w:rPr>
            </w:pPr>
            <w:r w:rsidRPr="00E95165">
              <w:rPr>
                <w:rFonts w:ascii="Calibri" w:eastAsia="Calibri" w:hAnsi="Calibri" w:cs="Calibri"/>
                <w:color w:val="002060"/>
                <w:highlight w:val="yellow"/>
              </w:rPr>
              <w:t>FERMO</w:t>
            </w:r>
          </w:p>
        </w:tc>
        <w:tc>
          <w:tcPr>
            <w:tcW w:w="3113" w:type="dxa"/>
            <w:shd w:val="clear" w:color="auto" w:fill="FFFF00"/>
          </w:tcPr>
          <w:p w:rsidR="004E22AE" w:rsidRPr="00E95165" w:rsidRDefault="004E22AE" w:rsidP="00B438FF">
            <w:pPr>
              <w:rPr>
                <w:rFonts w:ascii="Calibri" w:eastAsia="Calibri" w:hAnsi="Calibri" w:cs="Calibri"/>
                <w:color w:val="002060"/>
                <w:highlight w:val="yellow"/>
              </w:rPr>
            </w:pPr>
            <w:r w:rsidRPr="00E95165">
              <w:rPr>
                <w:rFonts w:ascii="Calibri" w:eastAsia="Calibri" w:hAnsi="Calibri" w:cs="Calibri"/>
                <w:color w:val="002060"/>
                <w:highlight w:val="yellow"/>
              </w:rPr>
              <w:t>PORTO SAN GIORGIO</w:t>
            </w:r>
          </w:p>
        </w:tc>
        <w:tc>
          <w:tcPr>
            <w:tcW w:w="2831" w:type="dxa"/>
            <w:shd w:val="clear" w:color="auto" w:fill="FFFF00"/>
          </w:tcPr>
          <w:p w:rsidR="004E22AE" w:rsidRPr="00E95165" w:rsidRDefault="004E22AE" w:rsidP="00B438FF">
            <w:pPr>
              <w:rPr>
                <w:rFonts w:ascii="Calibri" w:eastAsia="Calibri" w:hAnsi="Calibri" w:cs="Calibri"/>
                <w:color w:val="002060"/>
                <w:highlight w:val="yellow"/>
              </w:rPr>
            </w:pPr>
            <w:r w:rsidRPr="00E95165">
              <w:rPr>
                <w:rFonts w:ascii="Calibri" w:eastAsia="Calibri" w:hAnsi="Calibri" w:cs="Calibri"/>
                <w:color w:val="002060"/>
                <w:highlight w:val="yellow"/>
              </w:rPr>
              <w:t>FIÈ ROBERTO</w:t>
            </w:r>
          </w:p>
        </w:tc>
        <w:tc>
          <w:tcPr>
            <w:tcW w:w="2980" w:type="dxa"/>
            <w:shd w:val="clear" w:color="auto" w:fill="FFFF00"/>
          </w:tcPr>
          <w:p w:rsidR="004E22AE" w:rsidRPr="00E95165" w:rsidRDefault="004E22AE" w:rsidP="00B438FF">
            <w:pPr>
              <w:rPr>
                <w:rFonts w:ascii="Calibri" w:eastAsia="Calibri" w:hAnsi="Calibri" w:cs="Calibri"/>
                <w:color w:val="002060"/>
                <w:highlight w:val="yellow"/>
              </w:rPr>
            </w:pPr>
            <w:r w:rsidRPr="00E95165">
              <w:rPr>
                <w:rFonts w:ascii="Calibri" w:eastAsia="Calibri" w:hAnsi="Calibri" w:cs="Calibri"/>
                <w:color w:val="002060"/>
                <w:highlight w:val="yellow"/>
              </w:rPr>
              <w:t>DA SILVA GIULIANO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RECANATI  CALCIO A 5</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MARINELLI PAOLO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GURINI FRANCESCO</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jc w:val="left"/>
              <w:rPr>
                <w:rFonts w:ascii="Calibri" w:eastAsia="Calibri" w:hAnsi="Calibri" w:cs="Calibri"/>
                <w:color w:val="002060"/>
              </w:rPr>
            </w:pPr>
            <w:r w:rsidRPr="003E33B6">
              <w:rPr>
                <w:rFonts w:ascii="Calibri" w:eastAsia="Calibri" w:hAnsi="Calibri" w:cs="Calibri"/>
                <w:color w:val="002060"/>
              </w:rPr>
              <w:t xml:space="preserve">CANTINE RIUNITE TOLENTINO   </w:t>
            </w:r>
          </w:p>
        </w:tc>
        <w:tc>
          <w:tcPr>
            <w:tcW w:w="2831"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PERÀ ROBERTO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TOMMASSETTI EDOARDO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BORGOROSSO TOLENTINO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BORRI MICHELE</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GRILLO STEFANO</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NUOVA JUVENTINA MONTEGR.</w:t>
            </w:r>
          </w:p>
        </w:tc>
        <w:tc>
          <w:tcPr>
            <w:tcW w:w="2831"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LUCIANI ROBERTO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GAUDENZI PAOLO</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MONTELUPONE  </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FUSELLI ANDREA</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FUTSAL FBC CORRIDONIA</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BASSO MATTEO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PUGLIESE ANDREA</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CUS MACERATA</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MASCITTI TOMMASO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ZAMPOLINI MICHELE</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SETTEMPEDA</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TOMBOLINI STEFANO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SANGIUSTESE CALCIO                     </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PETTINARI LORENZO   </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ROSSI SANDRO</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MACERATA</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AUDAX MONTECOSARO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MORETTI MASSIMILIANO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RAPAGNANI MATTIA</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ITALSERVICE PESARO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SERFILIPPI FRANCESCO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PIANOSI FABRIZIO    </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BULDOG TNT LUCREZIA</w:t>
            </w:r>
          </w:p>
        </w:tc>
        <w:tc>
          <w:tcPr>
            <w:tcW w:w="2831"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ZENOBI FILIPPO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hAnsi="Calibri"/>
                <w:color w:val="002060"/>
              </w:rPr>
              <w:t>ETABETA FANO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IACUCCI DAMIANO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POLISPORTIVA CAGLI                        </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LAZZARI MARCO</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FFJ CALCIO A 5 FOSSOMBRONE  </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GRILLI GIODY   </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ROCCHI</w:t>
            </w:r>
          </w:p>
        </w:tc>
      </w:tr>
      <w:tr w:rsidR="004E22AE" w:rsidRPr="003E33B6" w:rsidTr="004E22AE">
        <w:trPr>
          <w:jc w:val="center"/>
        </w:trPr>
        <w:tc>
          <w:tcPr>
            <w:tcW w:w="1496"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AMICI DEL CENTROSOCIO</w:t>
            </w:r>
            <w:r>
              <w:rPr>
                <w:rFonts w:ascii="Calibri" w:eastAsia="Calibri" w:hAnsi="Calibri" w:cs="Calibri"/>
                <w:color w:val="002060"/>
              </w:rPr>
              <w:t xml:space="preserve"> SP.</w:t>
            </w:r>
            <w:r w:rsidRPr="003E33B6">
              <w:rPr>
                <w:rFonts w:ascii="Calibri" w:eastAsia="Calibri" w:hAnsi="Calibri" w:cs="Calibri"/>
                <w:color w:val="002060"/>
              </w:rPr>
              <w:t xml:space="preserve"> </w:t>
            </w:r>
          </w:p>
        </w:tc>
        <w:tc>
          <w:tcPr>
            <w:tcW w:w="2831"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CINGOLANI MATTEO</w:t>
            </w:r>
          </w:p>
        </w:tc>
        <w:tc>
          <w:tcPr>
            <w:tcW w:w="2980" w:type="dxa"/>
            <w:vAlign w:val="bottom"/>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DI TOMMASO GIOVANNI</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REAL SAN COSTANZO</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 xml:space="preserve">PANARONI CHRISTIAN   </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BALDELLI NICOLA</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TAVERNELLE</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ZAFFINI PIETRO</w:t>
            </w:r>
          </w:p>
        </w:tc>
      </w:tr>
      <w:tr w:rsidR="004E22AE" w:rsidRPr="003E33B6" w:rsidTr="004E22AE">
        <w:trPr>
          <w:jc w:val="center"/>
        </w:trPr>
        <w:tc>
          <w:tcPr>
            <w:tcW w:w="1496"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PESARO-URBINO</w:t>
            </w:r>
          </w:p>
        </w:tc>
        <w:tc>
          <w:tcPr>
            <w:tcW w:w="3113"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SPORTFLY</w:t>
            </w:r>
          </w:p>
        </w:tc>
        <w:tc>
          <w:tcPr>
            <w:tcW w:w="2831"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PETRINI FRANCESCA</w:t>
            </w:r>
          </w:p>
        </w:tc>
        <w:tc>
          <w:tcPr>
            <w:tcW w:w="2980" w:type="dxa"/>
          </w:tcPr>
          <w:p w:rsidR="004E22AE" w:rsidRPr="003E33B6" w:rsidRDefault="004E22AE" w:rsidP="00B438FF">
            <w:pPr>
              <w:rPr>
                <w:rFonts w:ascii="Calibri" w:eastAsia="Calibri" w:hAnsi="Calibri" w:cs="Calibri"/>
                <w:color w:val="002060"/>
              </w:rPr>
            </w:pPr>
            <w:r w:rsidRPr="003E33B6">
              <w:rPr>
                <w:rFonts w:ascii="Calibri" w:eastAsia="Calibri" w:hAnsi="Calibri" w:cs="Calibri"/>
                <w:color w:val="002060"/>
              </w:rPr>
              <w:t>=====================</w:t>
            </w:r>
          </w:p>
        </w:tc>
      </w:tr>
    </w:tbl>
    <w:p w:rsidR="004E22AE" w:rsidRDefault="004E22AE" w:rsidP="004E22AE">
      <w:pPr>
        <w:rPr>
          <w:rFonts w:ascii="Arial" w:hAnsi="Arial" w:cs="Arial"/>
          <w:color w:val="002060"/>
          <w:sz w:val="22"/>
          <w:szCs w:val="22"/>
        </w:rPr>
      </w:pPr>
    </w:p>
    <w:p w:rsidR="004E22AE" w:rsidRDefault="004E22AE" w:rsidP="004E22AE">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14" w:name="_Toc82620594"/>
      <w:r w:rsidRPr="008D2C0B">
        <w:t>COMUNICAZIONI DELLA DELEGAZIONE PROVINCIALE</w:t>
      </w:r>
      <w:bookmarkEnd w:id="14"/>
    </w:p>
    <w:p w:rsidR="004326A8" w:rsidRDefault="004326A8">
      <w:pPr>
        <w:pStyle w:val="A1gare"/>
      </w:pPr>
    </w:p>
    <w:p w:rsidR="00E95165" w:rsidRDefault="00E95165" w:rsidP="00A94CC0">
      <w:pPr>
        <w:pStyle w:val="A1gare"/>
      </w:pPr>
    </w:p>
    <w:p w:rsidR="00E95165" w:rsidRDefault="00E95165" w:rsidP="00A94CC0">
      <w:pPr>
        <w:pStyle w:val="A1gare"/>
      </w:pPr>
    </w:p>
    <w:p w:rsidR="00A94CC0" w:rsidRPr="000557AA" w:rsidRDefault="00A94CC0" w:rsidP="00A94CC0">
      <w:pPr>
        <w:pStyle w:val="Titolo001A"/>
        <w:framePr w:wrap="around"/>
      </w:pPr>
      <w:bookmarkStart w:id="15" w:name="_Toc82620595"/>
      <w:r>
        <w:t>4.</w:t>
      </w:r>
      <w:r w:rsidR="004E22AE">
        <w:t>1</w:t>
      </w:r>
      <w:r>
        <w:t xml:space="preserve">.- </w:t>
      </w:r>
      <w:r w:rsidRPr="000557AA">
        <w:t>DAT</w:t>
      </w:r>
      <w:r>
        <w:t>E INIZIO CAMPIONATI PROVINCIALI E COPPE 2021</w:t>
      </w:r>
      <w:r w:rsidRPr="000557AA">
        <w:t>/20</w:t>
      </w:r>
      <w:r>
        <w:t>22</w:t>
      </w:r>
      <w:bookmarkEnd w:id="15"/>
    </w:p>
    <w:p w:rsidR="00A94CC0" w:rsidRDefault="00A94CC0" w:rsidP="00A94CC0">
      <w:pPr>
        <w:jc w:val="both"/>
        <w:rPr>
          <w:rFonts w:ascii="Arial" w:hAnsi="Arial" w:cs="Arial"/>
          <w:sz w:val="22"/>
          <w:szCs w:val="22"/>
        </w:rPr>
      </w:pPr>
    </w:p>
    <w:p w:rsidR="00A94CC0" w:rsidRPr="00130974" w:rsidRDefault="00A94CC0" w:rsidP="00A94CC0">
      <w:pPr>
        <w:pStyle w:val="A119"/>
      </w:pPr>
      <w:r w:rsidRPr="009354D8">
        <w:t xml:space="preserve">Il Consiglio Direttivo del Comitato Regionale Marche, nella riunione del </w:t>
      </w:r>
      <w:r>
        <w:t>2</w:t>
      </w:r>
      <w:r w:rsidRPr="009354D8">
        <w:t xml:space="preserve"> </w:t>
      </w:r>
      <w:r>
        <w:t>Agosto</w:t>
      </w:r>
      <w:r w:rsidRPr="009354D8">
        <w:t xml:space="preserve"> 2021, ha deciso le date di inizio dei seguenti campionati:</w:t>
      </w:r>
    </w:p>
    <w:p w:rsidR="00A94CC0" w:rsidRDefault="00A94CC0" w:rsidP="00A94CC0">
      <w:pPr>
        <w:pStyle w:val="A1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BF"/>
      </w:tblPr>
      <w:tblGrid>
        <w:gridCol w:w="1198"/>
        <w:gridCol w:w="2558"/>
        <w:gridCol w:w="5528"/>
      </w:tblGrid>
      <w:tr w:rsidR="00A94CC0" w:rsidRPr="005215F4" w:rsidTr="004E22AE">
        <w:trPr>
          <w:trHeight w:val="552"/>
          <w:jc w:val="center"/>
        </w:trPr>
        <w:tc>
          <w:tcPr>
            <w:tcW w:w="1198" w:type="dxa"/>
            <w:tcBorders>
              <w:top w:val="single" w:sz="4" w:space="0" w:color="auto"/>
              <w:left w:val="single" w:sz="4" w:space="0" w:color="auto"/>
              <w:bottom w:val="single" w:sz="4" w:space="0" w:color="auto"/>
              <w:right w:val="single" w:sz="6" w:space="0" w:color="000080"/>
            </w:tcBorders>
            <w:shd w:val="clear" w:color="auto" w:fill="auto"/>
            <w:vAlign w:val="center"/>
          </w:tcPr>
          <w:p w:rsidR="00A94CC0" w:rsidRPr="005215F4" w:rsidRDefault="00A94CC0" w:rsidP="00F5148C">
            <w:pPr>
              <w:pStyle w:val="Nessunaspaziatura"/>
              <w:jc w:val="left"/>
              <w:rPr>
                <w:rFonts w:ascii="Arial" w:hAnsi="Arial" w:cs="Arial"/>
                <w:sz w:val="20"/>
                <w:szCs w:val="20"/>
              </w:rPr>
            </w:pPr>
            <w:r w:rsidRPr="005215F4">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A94CC0" w:rsidRPr="005215F4" w:rsidRDefault="00A94CC0" w:rsidP="00F5148C">
            <w:pPr>
              <w:pStyle w:val="Nessunaspaziatura"/>
              <w:jc w:val="left"/>
              <w:rPr>
                <w:rFonts w:ascii="Arial" w:hAnsi="Arial" w:cs="Arial"/>
                <w:b/>
                <w:bCs/>
                <w:sz w:val="20"/>
                <w:szCs w:val="20"/>
              </w:rPr>
            </w:pPr>
            <w:r>
              <w:rPr>
                <w:rFonts w:ascii="Arial" w:hAnsi="Arial" w:cs="Arial"/>
                <w:b/>
                <w:bCs/>
                <w:sz w:val="20"/>
                <w:szCs w:val="20"/>
              </w:rPr>
              <w:t>26</w:t>
            </w:r>
            <w:r w:rsidRPr="005215F4">
              <w:rPr>
                <w:rFonts w:ascii="Arial" w:hAnsi="Arial" w:cs="Arial"/>
                <w:b/>
                <w:bCs/>
                <w:sz w:val="20"/>
                <w:szCs w:val="20"/>
              </w:rPr>
              <w:t xml:space="preserve"> </w:t>
            </w:r>
            <w:r>
              <w:rPr>
                <w:rFonts w:ascii="Arial" w:hAnsi="Arial" w:cs="Arial"/>
                <w:b/>
                <w:bCs/>
                <w:sz w:val="20"/>
                <w:szCs w:val="20"/>
              </w:rPr>
              <w:t>SETTEMBRE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A94CC0" w:rsidRDefault="00A94CC0" w:rsidP="00F5148C">
            <w:pPr>
              <w:pStyle w:val="Nessunaspaziatura"/>
              <w:numPr>
                <w:ilvl w:val="0"/>
                <w:numId w:val="4"/>
              </w:numPr>
              <w:ind w:left="497"/>
              <w:jc w:val="left"/>
              <w:rPr>
                <w:rFonts w:ascii="Arial" w:hAnsi="Arial" w:cs="Arial"/>
                <w:b/>
                <w:bCs/>
                <w:sz w:val="20"/>
                <w:szCs w:val="20"/>
              </w:rPr>
            </w:pPr>
            <w:r>
              <w:rPr>
                <w:rFonts w:ascii="Arial" w:hAnsi="Arial" w:cs="Arial"/>
                <w:b/>
                <w:bCs/>
                <w:sz w:val="20"/>
                <w:szCs w:val="20"/>
              </w:rPr>
              <w:t xml:space="preserve">FASE PROVINCIALE ALLIEVI E GIOVANISSIMI  </w:t>
            </w:r>
          </w:p>
          <w:p w:rsidR="00A94CC0" w:rsidRPr="005215F4" w:rsidRDefault="00A94CC0" w:rsidP="00F5148C">
            <w:pPr>
              <w:pStyle w:val="Nessunaspaziatura"/>
              <w:numPr>
                <w:ilvl w:val="0"/>
                <w:numId w:val="4"/>
              </w:numPr>
              <w:ind w:left="497"/>
              <w:jc w:val="left"/>
              <w:rPr>
                <w:rFonts w:ascii="Arial" w:hAnsi="Arial" w:cs="Arial"/>
                <w:b/>
                <w:bCs/>
                <w:sz w:val="20"/>
                <w:szCs w:val="20"/>
              </w:rPr>
            </w:pPr>
            <w:r>
              <w:rPr>
                <w:rFonts w:ascii="Arial" w:hAnsi="Arial" w:cs="Arial"/>
                <w:b/>
                <w:bCs/>
                <w:sz w:val="20"/>
                <w:szCs w:val="20"/>
              </w:rPr>
              <w:t>COPPA MARCHE TERZA CATEGORIA</w:t>
            </w:r>
          </w:p>
        </w:tc>
      </w:tr>
      <w:tr w:rsidR="00A94CC0" w:rsidRPr="005215F4" w:rsidTr="004E22AE">
        <w:trPr>
          <w:trHeight w:val="548"/>
          <w:jc w:val="center"/>
        </w:trPr>
        <w:tc>
          <w:tcPr>
            <w:tcW w:w="1198" w:type="dxa"/>
            <w:tcBorders>
              <w:top w:val="single" w:sz="4" w:space="0" w:color="auto"/>
              <w:left w:val="single" w:sz="6" w:space="0" w:color="000080"/>
              <w:bottom w:val="single" w:sz="4" w:space="0" w:color="auto"/>
              <w:right w:val="single" w:sz="6" w:space="0" w:color="000080"/>
            </w:tcBorders>
            <w:shd w:val="clear" w:color="auto" w:fill="auto"/>
            <w:vAlign w:val="center"/>
          </w:tcPr>
          <w:p w:rsidR="00A94CC0" w:rsidRPr="005215F4" w:rsidRDefault="00A94CC0" w:rsidP="00F5148C">
            <w:pPr>
              <w:pStyle w:val="Nessunaspaziatura"/>
              <w:jc w:val="left"/>
              <w:rPr>
                <w:rFonts w:ascii="Arial" w:hAnsi="Arial" w:cs="Arial"/>
                <w:sz w:val="20"/>
                <w:szCs w:val="20"/>
              </w:rPr>
            </w:pPr>
            <w:r>
              <w:rPr>
                <w:rFonts w:ascii="Arial" w:hAnsi="Arial" w:cs="Arial"/>
                <w:sz w:val="20"/>
                <w:szCs w:val="20"/>
              </w:rPr>
              <w:t>Domenica</w:t>
            </w:r>
          </w:p>
        </w:tc>
        <w:tc>
          <w:tcPr>
            <w:tcW w:w="2558" w:type="dxa"/>
            <w:tcBorders>
              <w:top w:val="single" w:sz="4" w:space="0" w:color="auto"/>
              <w:left w:val="single" w:sz="6" w:space="0" w:color="000080"/>
              <w:bottom w:val="single" w:sz="4" w:space="0" w:color="auto"/>
              <w:right w:val="single" w:sz="6" w:space="0" w:color="000080"/>
            </w:tcBorders>
            <w:shd w:val="clear" w:color="auto" w:fill="auto"/>
            <w:vAlign w:val="center"/>
          </w:tcPr>
          <w:p w:rsidR="00A94CC0" w:rsidRPr="005215F4" w:rsidRDefault="00A94CC0" w:rsidP="00F5148C">
            <w:pPr>
              <w:pStyle w:val="Nessunaspaziatura"/>
              <w:jc w:val="left"/>
              <w:rPr>
                <w:rFonts w:ascii="Arial" w:hAnsi="Arial" w:cs="Arial"/>
                <w:b/>
                <w:bCs/>
                <w:sz w:val="20"/>
                <w:szCs w:val="20"/>
              </w:rPr>
            </w:pPr>
            <w:r>
              <w:rPr>
                <w:rFonts w:ascii="Arial" w:hAnsi="Arial" w:cs="Arial"/>
                <w:b/>
                <w:bCs/>
                <w:sz w:val="20"/>
                <w:szCs w:val="20"/>
              </w:rPr>
              <w:t>10</w:t>
            </w:r>
            <w:r w:rsidRPr="005215F4">
              <w:rPr>
                <w:rFonts w:ascii="Arial" w:hAnsi="Arial" w:cs="Arial"/>
                <w:b/>
                <w:bCs/>
                <w:sz w:val="20"/>
                <w:szCs w:val="20"/>
              </w:rPr>
              <w:t xml:space="preserve"> </w:t>
            </w:r>
            <w:r>
              <w:rPr>
                <w:rFonts w:ascii="Arial" w:hAnsi="Arial" w:cs="Arial"/>
                <w:b/>
                <w:bCs/>
                <w:sz w:val="20"/>
                <w:szCs w:val="20"/>
              </w:rPr>
              <w:t>OTTOBRE 2021</w:t>
            </w:r>
            <w:r w:rsidRPr="005215F4">
              <w:rPr>
                <w:rFonts w:ascii="Arial" w:hAnsi="Arial" w:cs="Arial"/>
                <w:b/>
                <w:bCs/>
                <w:sz w:val="20"/>
                <w:szCs w:val="20"/>
              </w:rPr>
              <w:t xml:space="preserve">  </w:t>
            </w:r>
          </w:p>
        </w:tc>
        <w:tc>
          <w:tcPr>
            <w:tcW w:w="5528" w:type="dxa"/>
            <w:tcBorders>
              <w:top w:val="single" w:sz="4" w:space="0" w:color="auto"/>
              <w:left w:val="single" w:sz="6" w:space="0" w:color="000080"/>
              <w:bottom w:val="single" w:sz="4" w:space="0" w:color="auto"/>
              <w:right w:val="single" w:sz="6" w:space="0" w:color="000080"/>
            </w:tcBorders>
            <w:shd w:val="clear" w:color="auto" w:fill="auto"/>
            <w:vAlign w:val="center"/>
          </w:tcPr>
          <w:p w:rsidR="00A94CC0" w:rsidRDefault="00A94CC0" w:rsidP="00F5148C">
            <w:pPr>
              <w:pStyle w:val="Nessunaspaziatura"/>
              <w:numPr>
                <w:ilvl w:val="0"/>
                <w:numId w:val="4"/>
              </w:numPr>
              <w:ind w:left="497"/>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TERZA CATEGORIA</w:t>
            </w:r>
            <w:r w:rsidRPr="005215F4">
              <w:rPr>
                <w:rFonts w:ascii="Arial" w:hAnsi="Arial" w:cs="Arial"/>
                <w:b/>
                <w:bCs/>
                <w:sz w:val="20"/>
                <w:szCs w:val="20"/>
              </w:rPr>
              <w:t xml:space="preserve"> </w:t>
            </w:r>
            <w:r>
              <w:rPr>
                <w:rFonts w:ascii="Arial" w:hAnsi="Arial" w:cs="Arial"/>
                <w:b/>
                <w:bCs/>
                <w:sz w:val="20"/>
                <w:szCs w:val="20"/>
              </w:rPr>
              <w:t xml:space="preserve">– </w:t>
            </w:r>
          </w:p>
          <w:p w:rsidR="00A94CC0" w:rsidRPr="006B2313" w:rsidRDefault="00A94CC0" w:rsidP="00F5148C">
            <w:pPr>
              <w:pStyle w:val="Nessunaspaziatura"/>
              <w:numPr>
                <w:ilvl w:val="0"/>
                <w:numId w:val="4"/>
              </w:numPr>
              <w:ind w:left="497"/>
              <w:jc w:val="left"/>
              <w:rPr>
                <w:rFonts w:ascii="Arial" w:hAnsi="Arial" w:cs="Arial"/>
                <w:b/>
                <w:bCs/>
                <w:sz w:val="20"/>
                <w:szCs w:val="20"/>
              </w:rPr>
            </w:pPr>
            <w:r>
              <w:rPr>
                <w:rFonts w:ascii="Arial" w:hAnsi="Arial" w:cs="Arial"/>
                <w:b/>
                <w:bCs/>
                <w:sz w:val="20"/>
                <w:szCs w:val="20"/>
              </w:rPr>
              <w:t>JUNIORES UNDER 19 PROVINCIALE</w:t>
            </w:r>
            <w:r w:rsidRPr="005215F4">
              <w:rPr>
                <w:rFonts w:ascii="Arial" w:hAnsi="Arial" w:cs="Arial"/>
                <w:b/>
                <w:bCs/>
                <w:sz w:val="20"/>
                <w:szCs w:val="20"/>
              </w:rPr>
              <w:t xml:space="preserve"> </w:t>
            </w:r>
          </w:p>
        </w:tc>
      </w:tr>
      <w:tr w:rsidR="00467801" w:rsidRPr="005215F4" w:rsidTr="004E22AE">
        <w:trPr>
          <w:trHeight w:val="548"/>
          <w:jc w:val="center"/>
        </w:trPr>
        <w:tc>
          <w:tcPr>
            <w:tcW w:w="1198" w:type="dxa"/>
            <w:tcBorders>
              <w:top w:val="single" w:sz="4" w:space="0" w:color="auto"/>
              <w:left w:val="single" w:sz="6" w:space="0" w:color="000080"/>
              <w:bottom w:val="single" w:sz="6" w:space="0" w:color="000080"/>
              <w:right w:val="single" w:sz="6" w:space="0" w:color="000080"/>
            </w:tcBorders>
            <w:shd w:val="clear" w:color="auto" w:fill="auto"/>
            <w:vAlign w:val="center"/>
          </w:tcPr>
          <w:p w:rsidR="00467801" w:rsidRDefault="00467801" w:rsidP="00F5148C">
            <w:pPr>
              <w:pStyle w:val="Nessunaspaziatura"/>
              <w:jc w:val="left"/>
              <w:rPr>
                <w:rFonts w:ascii="Arial" w:hAnsi="Arial" w:cs="Arial"/>
                <w:sz w:val="20"/>
                <w:szCs w:val="20"/>
              </w:rPr>
            </w:pPr>
            <w:r>
              <w:rPr>
                <w:rFonts w:ascii="Arial" w:hAnsi="Arial" w:cs="Arial"/>
                <w:sz w:val="20"/>
                <w:szCs w:val="20"/>
              </w:rPr>
              <w:t>Venerdì</w:t>
            </w:r>
          </w:p>
        </w:tc>
        <w:tc>
          <w:tcPr>
            <w:tcW w:w="2558" w:type="dxa"/>
            <w:tcBorders>
              <w:top w:val="single" w:sz="4" w:space="0" w:color="auto"/>
              <w:left w:val="single" w:sz="6" w:space="0" w:color="000080"/>
              <w:bottom w:val="single" w:sz="6" w:space="0" w:color="000080"/>
              <w:right w:val="single" w:sz="6" w:space="0" w:color="000080"/>
            </w:tcBorders>
            <w:shd w:val="clear" w:color="auto" w:fill="auto"/>
            <w:vAlign w:val="center"/>
          </w:tcPr>
          <w:p w:rsidR="00467801" w:rsidRDefault="00467801" w:rsidP="00F5148C">
            <w:pPr>
              <w:pStyle w:val="Nessunaspaziatura"/>
              <w:jc w:val="left"/>
              <w:rPr>
                <w:rFonts w:ascii="Arial" w:hAnsi="Arial" w:cs="Arial"/>
                <w:b/>
                <w:bCs/>
                <w:sz w:val="20"/>
                <w:szCs w:val="20"/>
              </w:rPr>
            </w:pPr>
            <w:r>
              <w:rPr>
                <w:rFonts w:ascii="Arial" w:hAnsi="Arial" w:cs="Arial"/>
                <w:b/>
                <w:bCs/>
                <w:sz w:val="20"/>
                <w:szCs w:val="20"/>
              </w:rPr>
              <w:t>15 OTTOBRE 2021</w:t>
            </w:r>
          </w:p>
        </w:tc>
        <w:tc>
          <w:tcPr>
            <w:tcW w:w="5528" w:type="dxa"/>
            <w:tcBorders>
              <w:top w:val="single" w:sz="4" w:space="0" w:color="auto"/>
              <w:left w:val="single" w:sz="6" w:space="0" w:color="000080"/>
              <w:bottom w:val="single" w:sz="6" w:space="0" w:color="000080"/>
              <w:right w:val="single" w:sz="6" w:space="0" w:color="000080"/>
            </w:tcBorders>
            <w:shd w:val="clear" w:color="auto" w:fill="auto"/>
            <w:vAlign w:val="center"/>
          </w:tcPr>
          <w:p w:rsidR="00467801" w:rsidRPr="005215F4" w:rsidRDefault="00467801" w:rsidP="00F5148C">
            <w:pPr>
              <w:pStyle w:val="Nessunaspaziatura"/>
              <w:numPr>
                <w:ilvl w:val="0"/>
                <w:numId w:val="4"/>
              </w:numPr>
              <w:ind w:left="497"/>
              <w:jc w:val="left"/>
              <w:rPr>
                <w:rFonts w:ascii="Arial" w:hAnsi="Arial" w:cs="Arial"/>
                <w:b/>
                <w:bCs/>
                <w:sz w:val="20"/>
                <w:szCs w:val="20"/>
              </w:rPr>
            </w:pPr>
            <w:r>
              <w:rPr>
                <w:rFonts w:ascii="Arial" w:hAnsi="Arial" w:cs="Arial"/>
                <w:b/>
                <w:bCs/>
                <w:sz w:val="20"/>
                <w:szCs w:val="20"/>
              </w:rPr>
              <w:t>CAMPIONATO CALCIO A 5 SERIE D</w:t>
            </w:r>
          </w:p>
        </w:tc>
      </w:tr>
    </w:tbl>
    <w:p w:rsidR="00A94CC0" w:rsidRDefault="00A94CC0" w:rsidP="00A94CC0">
      <w:pPr>
        <w:pStyle w:val="A1gare"/>
      </w:pPr>
    </w:p>
    <w:p w:rsidR="00A94CC0" w:rsidRDefault="00A94CC0">
      <w:pPr>
        <w:pStyle w:val="A1gare"/>
      </w:pPr>
    </w:p>
    <w:p w:rsidR="00A94CC0" w:rsidRDefault="00A94CC0">
      <w:pPr>
        <w:pStyle w:val="A1gare"/>
      </w:pPr>
    </w:p>
    <w:p w:rsidR="00F5148C" w:rsidRDefault="00F5148C">
      <w:pPr>
        <w:pStyle w:val="A1gare"/>
      </w:pPr>
    </w:p>
    <w:p w:rsidR="00F5148C" w:rsidRPr="00C9590B" w:rsidRDefault="00F5148C" w:rsidP="00F5148C">
      <w:pPr>
        <w:pStyle w:val="Titolo001A"/>
        <w:framePr w:wrap="around"/>
      </w:pPr>
      <w:bookmarkStart w:id="16" w:name="_Toc82620596"/>
      <w:r>
        <w:lastRenderedPageBreak/>
        <w:t>4.</w:t>
      </w:r>
      <w:r w:rsidR="004E22AE">
        <w:t>2</w:t>
      </w:r>
      <w:r>
        <w:t xml:space="preserve">.- COPPA MARCHE </w:t>
      </w:r>
      <w:r w:rsidRPr="00C9590B">
        <w:t>TERZA CATEGORIA</w:t>
      </w:r>
      <w:bookmarkEnd w:id="16"/>
    </w:p>
    <w:p w:rsidR="00F5148C" w:rsidRDefault="00F5148C" w:rsidP="00F5148C">
      <w:pPr>
        <w:pStyle w:val="LndNormale1"/>
        <w:jc w:val="both"/>
        <w:rPr>
          <w:rFonts w:ascii="Helvetica Narrow" w:hAnsi="Helvetica Narrow"/>
          <w:b/>
          <w:u w:val="single"/>
        </w:rPr>
      </w:pPr>
    </w:p>
    <w:p w:rsidR="00F5148C" w:rsidRPr="00F5148C" w:rsidRDefault="00F5148C" w:rsidP="00F5148C">
      <w:pPr>
        <w:pStyle w:val="A119"/>
        <w:rPr>
          <w:b/>
          <w:u w:val="single"/>
        </w:rPr>
      </w:pPr>
      <w:r w:rsidRPr="00F5148C">
        <w:rPr>
          <w:b/>
          <w:u w:val="single"/>
        </w:rPr>
        <w:t>COMPOSIZIONE GIRONI</w:t>
      </w:r>
    </w:p>
    <w:p w:rsidR="00F5148C" w:rsidRDefault="00F5148C" w:rsidP="00F5148C">
      <w:pPr>
        <w:pStyle w:val="A1gare"/>
      </w:pPr>
    </w:p>
    <w:p w:rsidR="00F5148C" w:rsidRPr="00F5148C" w:rsidRDefault="00F5148C" w:rsidP="00F5148C">
      <w:pPr>
        <w:pStyle w:val="LndNormale1"/>
        <w:jc w:val="both"/>
        <w:rPr>
          <w:rFonts w:ascii="Helvetica Narrow" w:hAnsi="Helvetica Narrow"/>
        </w:rPr>
      </w:pPr>
      <w:r w:rsidRPr="00F5148C">
        <w:rPr>
          <w:rFonts w:ascii="Helvetica Narrow" w:hAnsi="Helvetica Narrow"/>
        </w:rPr>
        <w:t>In seguito al sorteggio effettuato viene ufficializzata la composizione dei gironi:</w:t>
      </w:r>
    </w:p>
    <w:p w:rsidR="00F5148C" w:rsidRDefault="00F5148C" w:rsidP="00686A45">
      <w:pPr>
        <w:pStyle w:val="A1gare"/>
      </w:pPr>
    </w:p>
    <w:p w:rsidR="00F5148C" w:rsidRPr="008A18DF" w:rsidRDefault="00F5148C" w:rsidP="00F5148C">
      <w:pPr>
        <w:pBdr>
          <w:top w:val="nil"/>
          <w:left w:val="nil"/>
          <w:bottom w:val="nil"/>
          <w:right w:val="nil"/>
          <w:between w:val="nil"/>
        </w:pBdr>
        <w:jc w:val="both"/>
        <w:rPr>
          <w:rFonts w:ascii="Helvetica Narrow" w:eastAsia="Arial" w:hAnsi="Helvetica Narrow" w:cs="Arial"/>
          <w:b/>
          <w:color w:val="000000"/>
          <w:u w:val="single"/>
        </w:rPr>
      </w:pPr>
      <w:r w:rsidRPr="008A18DF">
        <w:rPr>
          <w:rFonts w:ascii="Helvetica Narrow" w:eastAsia="Arial" w:hAnsi="Helvetica Narrow" w:cs="Arial"/>
          <w:b/>
          <w:color w:val="000000"/>
          <w:u w:val="single"/>
        </w:rPr>
        <w:t>Girone 1</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ATLETICO M.U. CALCIO 84                  </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POLISPORTIVA ALTIDONA           </w:t>
      </w:r>
    </w:p>
    <w:p w:rsidR="00F5148C"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A.S.D.</w:t>
      </w:r>
      <w:r w:rsidRPr="008A18DF">
        <w:rPr>
          <w:rFonts w:ascii="Helvetica Narrow" w:eastAsia="Arial" w:hAnsi="Helvetica Narrow" w:cs="Arial"/>
          <w:sz w:val="22"/>
          <w:szCs w:val="22"/>
        </w:rPr>
        <w:tab/>
        <w:t>NUOVA FALERIA CALCIO</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                   </w:t>
      </w:r>
    </w:p>
    <w:p w:rsidR="00F5148C" w:rsidRPr="008A18DF" w:rsidRDefault="00F5148C" w:rsidP="00F5148C">
      <w:pPr>
        <w:pBdr>
          <w:top w:val="nil"/>
          <w:left w:val="nil"/>
          <w:bottom w:val="nil"/>
          <w:right w:val="nil"/>
          <w:between w:val="nil"/>
        </w:pBdr>
        <w:jc w:val="both"/>
        <w:rPr>
          <w:rFonts w:ascii="Helvetica Narrow" w:eastAsia="Arial" w:hAnsi="Helvetica Narrow" w:cs="Arial"/>
          <w:b/>
          <w:color w:val="000000"/>
          <w:u w:val="single"/>
        </w:rPr>
      </w:pPr>
      <w:r w:rsidRPr="008A18DF">
        <w:rPr>
          <w:rFonts w:ascii="Helvetica Narrow" w:eastAsia="Arial" w:hAnsi="Helvetica Narrow" w:cs="Arial"/>
          <w:b/>
          <w:color w:val="000000"/>
          <w:u w:val="single"/>
        </w:rPr>
        <w:t>Girone 2</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CAMPOFILONE          </w:t>
      </w:r>
    </w:p>
    <w:p w:rsidR="00F5148C"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TIRASSEGNO 95 </w:t>
      </w:r>
    </w:p>
    <w:p w:rsidR="00F5148C" w:rsidRPr="008A18DF" w:rsidRDefault="00F5148C" w:rsidP="00F5148C">
      <w:pPr>
        <w:tabs>
          <w:tab w:val="left" w:pos="709"/>
        </w:tabs>
        <w:jc w:val="both"/>
        <w:rPr>
          <w:rFonts w:ascii="Helvetica Narrow" w:eastAsia="Arial" w:hAnsi="Helvetica Narrow" w:cs="Arial"/>
          <w:sz w:val="22"/>
          <w:szCs w:val="22"/>
        </w:rPr>
      </w:pPr>
      <w:r>
        <w:rPr>
          <w:rFonts w:ascii="Helvetica Narrow" w:eastAsia="Arial" w:hAnsi="Helvetica Narrow" w:cs="Arial"/>
          <w:sz w:val="22"/>
          <w:szCs w:val="22"/>
        </w:rPr>
        <w:t>A..S.D.   USA FERMO 2021</w:t>
      </w:r>
      <w:r w:rsidRPr="008A18DF">
        <w:rPr>
          <w:rFonts w:ascii="Helvetica Narrow" w:eastAsia="Arial" w:hAnsi="Helvetica Narrow" w:cs="Arial"/>
          <w:sz w:val="22"/>
          <w:szCs w:val="22"/>
        </w:rPr>
        <w:t xml:space="preserve">              </w:t>
      </w:r>
    </w:p>
    <w:p w:rsidR="00F5148C" w:rsidRPr="008A18DF" w:rsidRDefault="00F5148C" w:rsidP="00F5148C">
      <w:pPr>
        <w:pBdr>
          <w:top w:val="nil"/>
          <w:left w:val="nil"/>
          <w:bottom w:val="nil"/>
          <w:right w:val="nil"/>
          <w:between w:val="nil"/>
        </w:pBdr>
        <w:jc w:val="both"/>
        <w:rPr>
          <w:rFonts w:ascii="Helvetica Narrow" w:eastAsia="Arial" w:hAnsi="Helvetica Narrow" w:cs="Arial"/>
          <w:b/>
          <w:color w:val="000000"/>
          <w:u w:val="single"/>
        </w:rPr>
      </w:pPr>
    </w:p>
    <w:p w:rsidR="00F5148C" w:rsidRPr="008A18DF" w:rsidRDefault="00F5148C" w:rsidP="00F5148C">
      <w:pPr>
        <w:pBdr>
          <w:top w:val="nil"/>
          <w:left w:val="nil"/>
          <w:bottom w:val="nil"/>
          <w:right w:val="nil"/>
          <w:between w:val="nil"/>
        </w:pBdr>
        <w:jc w:val="both"/>
        <w:rPr>
          <w:rFonts w:ascii="Helvetica Narrow" w:eastAsia="Arial" w:hAnsi="Helvetica Narrow" w:cs="Arial"/>
          <w:b/>
          <w:color w:val="000000"/>
          <w:u w:val="single"/>
        </w:rPr>
      </w:pPr>
      <w:r w:rsidRPr="008A18DF">
        <w:rPr>
          <w:rFonts w:ascii="Helvetica Narrow" w:eastAsia="Arial" w:hAnsi="Helvetica Narrow" w:cs="Arial"/>
          <w:b/>
          <w:color w:val="000000"/>
          <w:u w:val="single"/>
        </w:rPr>
        <w:t>Girone 3</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MONTELPARO          </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POLISPORTIVA PIANDICONTRO               </w:t>
      </w:r>
    </w:p>
    <w:p w:rsidR="00F5148C" w:rsidRPr="008A18DF" w:rsidRDefault="00F5148C" w:rsidP="00F5148C">
      <w:pPr>
        <w:jc w:val="both"/>
        <w:rPr>
          <w:rFonts w:ascii="Helvetica Narrow" w:eastAsia="Arial" w:hAnsi="Helvetica Narrow" w:cs="Arial"/>
        </w:rPr>
      </w:pPr>
    </w:p>
    <w:p w:rsidR="00F5148C" w:rsidRPr="008A18DF" w:rsidRDefault="00F5148C" w:rsidP="00F5148C">
      <w:pPr>
        <w:pBdr>
          <w:top w:val="nil"/>
          <w:left w:val="nil"/>
          <w:bottom w:val="nil"/>
          <w:right w:val="nil"/>
          <w:between w:val="nil"/>
        </w:pBdr>
        <w:jc w:val="both"/>
        <w:rPr>
          <w:rFonts w:ascii="Helvetica Narrow" w:eastAsia="Arial" w:hAnsi="Helvetica Narrow" w:cs="Arial"/>
          <w:b/>
          <w:color w:val="000000"/>
          <w:u w:val="single"/>
        </w:rPr>
      </w:pPr>
      <w:r w:rsidRPr="008A18DF">
        <w:rPr>
          <w:rFonts w:ascii="Helvetica Narrow" w:eastAsia="Arial" w:hAnsi="Helvetica Narrow" w:cs="Arial"/>
          <w:b/>
          <w:color w:val="000000"/>
          <w:u w:val="single"/>
        </w:rPr>
        <w:t>Girone 4</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TIGNUM MONTEGIORGIO          </w:t>
      </w:r>
    </w:p>
    <w:p w:rsidR="00F5148C" w:rsidRPr="008A18DF" w:rsidRDefault="00F5148C" w:rsidP="00F5148C">
      <w:pPr>
        <w:tabs>
          <w:tab w:val="left" w:pos="709"/>
        </w:tabs>
        <w:jc w:val="both"/>
        <w:rPr>
          <w:rFonts w:ascii="Helvetica Narrow" w:eastAsia="Arial" w:hAnsi="Helvetica Narrow" w:cs="Arial"/>
          <w:sz w:val="22"/>
          <w:szCs w:val="22"/>
        </w:rPr>
      </w:pPr>
      <w:r w:rsidRPr="008A18DF">
        <w:rPr>
          <w:rFonts w:ascii="Helvetica Narrow" w:eastAsia="Arial" w:hAnsi="Helvetica Narrow" w:cs="Arial"/>
          <w:sz w:val="22"/>
          <w:szCs w:val="22"/>
        </w:rPr>
        <w:t xml:space="preserve">A.S.D. </w:t>
      </w:r>
      <w:r w:rsidRPr="008A18DF">
        <w:rPr>
          <w:rFonts w:ascii="Helvetica Narrow" w:eastAsia="Arial" w:hAnsi="Helvetica Narrow" w:cs="Arial"/>
          <w:sz w:val="22"/>
          <w:szCs w:val="22"/>
        </w:rPr>
        <w:tab/>
        <w:t xml:space="preserve">PONZANO GIBERTO CALCIO               </w:t>
      </w:r>
    </w:p>
    <w:p w:rsidR="00F5148C" w:rsidRDefault="00F5148C" w:rsidP="00F5148C">
      <w:pPr>
        <w:pStyle w:val="LndNormale1"/>
        <w:jc w:val="both"/>
        <w:rPr>
          <w:rFonts w:ascii="Helvetica Narrow" w:hAnsi="Helvetica Narrow"/>
          <w:b/>
          <w:u w:val="single"/>
        </w:rPr>
      </w:pPr>
    </w:p>
    <w:p w:rsidR="00F5148C" w:rsidRDefault="00F5148C" w:rsidP="00F5148C">
      <w:pPr>
        <w:pStyle w:val="A119"/>
        <w:rPr>
          <w:b/>
          <w:u w:val="single"/>
        </w:rPr>
      </w:pPr>
      <w:r>
        <w:rPr>
          <w:b/>
          <w:u w:val="single"/>
        </w:rPr>
        <w:t>CALENDARI DELLA FASE ELIMINATORIA</w:t>
      </w:r>
    </w:p>
    <w:p w:rsidR="00F5148C" w:rsidRDefault="00F5148C" w:rsidP="00F5148C">
      <w:pPr>
        <w:pStyle w:val="A119"/>
        <w:rPr>
          <w:b/>
          <w:u w:val="single"/>
        </w:rPr>
      </w:pPr>
    </w:p>
    <w:p w:rsidR="007C155C" w:rsidRPr="008A18DF" w:rsidRDefault="007C155C" w:rsidP="007C155C">
      <w:pPr>
        <w:tabs>
          <w:tab w:val="left" w:pos="6379"/>
        </w:tabs>
        <w:jc w:val="both"/>
        <w:rPr>
          <w:rFonts w:ascii="Helvetica Narrow" w:eastAsia="Arial" w:hAnsi="Helvetica Narrow" w:cs="Arial"/>
          <w:b/>
          <w:sz w:val="22"/>
          <w:szCs w:val="22"/>
          <w:u w:val="single"/>
        </w:rPr>
      </w:pPr>
      <w:r w:rsidRPr="008A18DF">
        <w:rPr>
          <w:rFonts w:ascii="Helvetica Narrow" w:eastAsia="Arial" w:hAnsi="Helvetica Narrow" w:cs="Arial"/>
          <w:b/>
          <w:sz w:val="22"/>
          <w:szCs w:val="22"/>
          <w:u w:val="single"/>
        </w:rPr>
        <w:t>1^ giornata (DOMENICA 26.09.2021) – ora ufficiale (15,30)</w:t>
      </w:r>
    </w:p>
    <w:p w:rsidR="007C155C" w:rsidRDefault="007C155C" w:rsidP="007C155C">
      <w:pPr>
        <w:tabs>
          <w:tab w:val="left" w:pos="-6946"/>
        </w:tabs>
        <w:jc w:val="both"/>
        <w:rPr>
          <w:rFonts w:ascii="Helvetica Narrow" w:eastAsia="Arial" w:hAnsi="Helvetica Narrow" w:cs="Arial"/>
        </w:rPr>
      </w:pPr>
    </w:p>
    <w:p w:rsidR="007C155C" w:rsidRDefault="007C155C" w:rsidP="007C155C">
      <w:pPr>
        <w:tabs>
          <w:tab w:val="left" w:pos="-6946"/>
        </w:tabs>
        <w:jc w:val="both"/>
        <w:rPr>
          <w:rFonts w:ascii="Helvetica Narrow" w:eastAsia="Arial" w:hAnsi="Helvetica Narrow" w:cs="Arial"/>
        </w:rPr>
      </w:pPr>
      <w:r w:rsidRPr="008A18DF">
        <w:rPr>
          <w:rFonts w:ascii="Helvetica Narrow" w:eastAsia="Arial" w:hAnsi="Helvetica Narrow" w:cs="Arial"/>
        </w:rPr>
        <w:t>POLISP</w:t>
      </w:r>
      <w:r>
        <w:rPr>
          <w:rFonts w:ascii="Helvetica Narrow" w:eastAsia="Arial" w:hAnsi="Helvetica Narrow" w:cs="Arial"/>
        </w:rPr>
        <w:t>ORTI</w:t>
      </w:r>
      <w:r w:rsidRPr="008A18DF">
        <w:rPr>
          <w:rFonts w:ascii="Helvetica Narrow" w:eastAsia="Arial" w:hAnsi="Helvetica Narrow" w:cs="Arial"/>
        </w:rPr>
        <w:t xml:space="preserve">VA ALTIDONA </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t>-</w:t>
      </w:r>
      <w:r>
        <w:rPr>
          <w:rFonts w:ascii="Helvetica Narrow" w:eastAsia="Arial" w:hAnsi="Helvetica Narrow" w:cs="Arial"/>
        </w:rPr>
        <w:tab/>
        <w:t xml:space="preserve">ATLETICO M.U. CALCIO 84   </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b/>
        </w:rPr>
        <w:t>(Sabato 25/ 9 - h. 15:30)</w:t>
      </w:r>
      <w:r w:rsidRPr="008A18DF">
        <w:rPr>
          <w:rFonts w:ascii="Helvetica Narrow" w:eastAsia="Arial" w:hAnsi="Helvetica Narrow" w:cs="Arial"/>
        </w:rPr>
        <w:tab/>
      </w:r>
      <w:r w:rsidRPr="008A18DF">
        <w:rPr>
          <w:rFonts w:ascii="Helvetica Narrow" w:eastAsia="Arial" w:hAnsi="Helvetica Narrow" w:cs="Arial"/>
        </w:rPr>
        <w:tab/>
      </w:r>
      <w:r w:rsidR="00BA6DC3" w:rsidRPr="00BA6DC3">
        <w:rPr>
          <w:rFonts w:ascii="Helvetica Narrow" w:eastAsia="Arial" w:hAnsi="Helvetica Narrow" w:cs="Arial"/>
          <w:b/>
        </w:rPr>
        <w:t xml:space="preserve">[ </w:t>
      </w:r>
      <w:r w:rsidR="00BA6DC3">
        <w:rPr>
          <w:rFonts w:ascii="Helvetica Narrow" w:eastAsia="Arial" w:hAnsi="Helvetica Narrow" w:cs="Arial"/>
          <w:b/>
        </w:rPr>
        <w:t>A</w:t>
      </w:r>
      <w:r w:rsidR="00BA6DC3" w:rsidRPr="00BA6DC3">
        <w:rPr>
          <w:rFonts w:ascii="Helvetica Narrow" w:eastAsia="Arial" w:hAnsi="Helvetica Narrow" w:cs="Arial"/>
          <w:b/>
        </w:rPr>
        <w:t xml:space="preserve"> ]</w:t>
      </w:r>
      <w:r w:rsidRPr="008A18DF">
        <w:rPr>
          <w:rFonts w:ascii="Helvetica Narrow" w:eastAsia="Arial" w:hAnsi="Helvetica Narrow" w:cs="Arial"/>
        </w:rPr>
        <w:tab/>
        <w:t xml:space="preserve"> </w:t>
      </w:r>
      <w:r w:rsidRPr="008A18DF">
        <w:rPr>
          <w:rFonts w:ascii="Helvetica Narrow" w:eastAsia="Arial" w:hAnsi="Helvetica Narrow" w:cs="Arial"/>
        </w:rPr>
        <w:tab/>
      </w:r>
    </w:p>
    <w:p w:rsidR="007C155C" w:rsidRDefault="007C155C" w:rsidP="007C155C">
      <w:pPr>
        <w:tabs>
          <w:tab w:val="left" w:pos="-6946"/>
        </w:tabs>
        <w:jc w:val="both"/>
        <w:rPr>
          <w:rFonts w:ascii="Helvetica Narrow" w:eastAsia="Arial" w:hAnsi="Helvetica Narrow" w:cs="Arial"/>
        </w:rPr>
      </w:pPr>
      <w:r w:rsidRPr="000D2DA3">
        <w:rPr>
          <w:rFonts w:ascii="Helvetica Narrow" w:eastAsia="Arial" w:hAnsi="Helvetica Narrow" w:cs="Arial"/>
          <w:b/>
        </w:rPr>
        <w:t>Riposa:</w:t>
      </w:r>
      <w:r w:rsidRPr="008A18DF">
        <w:rPr>
          <w:rFonts w:ascii="Helvetica Narrow" w:eastAsia="Arial" w:hAnsi="Helvetica Narrow" w:cs="Arial"/>
        </w:rPr>
        <w:t xml:space="preserve"> NUOVA FALERIA CALCIO</w:t>
      </w:r>
    </w:p>
    <w:p w:rsidR="007C155C" w:rsidRPr="008A18DF" w:rsidRDefault="007C155C" w:rsidP="007C155C">
      <w:pPr>
        <w:tabs>
          <w:tab w:val="left" w:pos="-6946"/>
        </w:tabs>
        <w:jc w:val="both"/>
        <w:rPr>
          <w:rFonts w:ascii="Helvetica Narrow" w:eastAsia="Arial" w:hAnsi="Helvetica Narrow" w:cs="Arial"/>
        </w:rPr>
      </w:pPr>
    </w:p>
    <w:p w:rsidR="007C155C" w:rsidRPr="00790C35" w:rsidRDefault="00790C35" w:rsidP="007C155C">
      <w:pPr>
        <w:tabs>
          <w:tab w:val="left" w:pos="-6946"/>
        </w:tabs>
        <w:jc w:val="both"/>
        <w:rPr>
          <w:rFonts w:ascii="Helvetica Narrow" w:eastAsia="Arial" w:hAnsi="Helvetica Narrow" w:cs="Arial"/>
        </w:rPr>
      </w:pPr>
      <w:r w:rsidRPr="00790C35">
        <w:rPr>
          <w:rFonts w:ascii="Helvetica Narrow" w:eastAsia="Arial" w:hAnsi="Helvetica Narrow" w:cs="Arial"/>
        </w:rPr>
        <w:t>CAMPOFILONE</w:t>
      </w:r>
      <w:r w:rsidR="007C155C" w:rsidRPr="00790C35">
        <w:rPr>
          <w:rFonts w:ascii="Helvetica Narrow" w:eastAsia="Arial" w:hAnsi="Helvetica Narrow" w:cs="Arial"/>
        </w:rPr>
        <w:tab/>
      </w:r>
      <w:r w:rsidR="007C155C" w:rsidRPr="00790C35">
        <w:rPr>
          <w:rFonts w:ascii="Helvetica Narrow" w:eastAsia="Arial" w:hAnsi="Helvetica Narrow" w:cs="Arial"/>
        </w:rPr>
        <w:tab/>
      </w:r>
      <w:r w:rsidR="007C155C" w:rsidRPr="00790C35">
        <w:rPr>
          <w:rFonts w:ascii="Helvetica Narrow" w:eastAsia="Arial" w:hAnsi="Helvetica Narrow" w:cs="Arial"/>
        </w:rPr>
        <w:tab/>
      </w:r>
      <w:r w:rsidRPr="00790C35">
        <w:rPr>
          <w:rFonts w:ascii="Helvetica Narrow" w:eastAsia="Arial" w:hAnsi="Helvetica Narrow" w:cs="Arial"/>
        </w:rPr>
        <w:tab/>
      </w:r>
      <w:r w:rsidRPr="00790C35">
        <w:rPr>
          <w:rFonts w:ascii="Helvetica Narrow" w:eastAsia="Arial" w:hAnsi="Helvetica Narrow" w:cs="Arial"/>
        </w:rPr>
        <w:tab/>
      </w:r>
      <w:r w:rsidRPr="00790C35">
        <w:rPr>
          <w:rFonts w:ascii="Helvetica Narrow" w:eastAsia="Arial" w:hAnsi="Helvetica Narrow" w:cs="Arial"/>
        </w:rPr>
        <w:tab/>
      </w:r>
      <w:r w:rsidRPr="00790C35">
        <w:rPr>
          <w:rFonts w:ascii="Helvetica Narrow" w:eastAsia="Arial" w:hAnsi="Helvetica Narrow" w:cs="Arial"/>
        </w:rPr>
        <w:tab/>
      </w:r>
      <w:r w:rsidR="007C155C" w:rsidRPr="00790C35">
        <w:rPr>
          <w:rFonts w:ascii="Helvetica Narrow" w:eastAsia="Arial" w:hAnsi="Helvetica Narrow" w:cs="Arial"/>
        </w:rPr>
        <w:t xml:space="preserve">- </w:t>
      </w:r>
      <w:r w:rsidR="007C155C" w:rsidRPr="00790C35">
        <w:rPr>
          <w:rFonts w:ascii="Helvetica Narrow" w:eastAsia="Arial" w:hAnsi="Helvetica Narrow" w:cs="Arial"/>
        </w:rPr>
        <w:tab/>
      </w:r>
      <w:r w:rsidRPr="00790C35">
        <w:rPr>
          <w:rFonts w:ascii="Helvetica Narrow" w:eastAsia="Arial" w:hAnsi="Helvetica Narrow" w:cs="Arial"/>
        </w:rPr>
        <w:t>USA FERMO 2021</w:t>
      </w:r>
      <w:r w:rsidRPr="00790C35">
        <w:rPr>
          <w:rFonts w:ascii="Helvetica Narrow" w:eastAsia="Arial" w:hAnsi="Helvetica Narrow" w:cs="Arial"/>
          <w:sz w:val="22"/>
          <w:szCs w:val="22"/>
        </w:rPr>
        <w:t xml:space="preserve">              </w:t>
      </w:r>
      <w:r w:rsidR="007C155C" w:rsidRPr="00790C35">
        <w:rPr>
          <w:rFonts w:ascii="Helvetica Narrow" w:eastAsia="Arial" w:hAnsi="Helvetica Narrow" w:cs="Arial"/>
        </w:rPr>
        <w:tab/>
      </w:r>
      <w:r w:rsidR="007C155C" w:rsidRPr="00790C35">
        <w:rPr>
          <w:rFonts w:ascii="Helvetica Narrow" w:eastAsia="Arial" w:hAnsi="Helvetica Narrow" w:cs="Arial"/>
        </w:rPr>
        <w:tab/>
      </w:r>
      <w:r w:rsidR="007C155C" w:rsidRPr="00790C35">
        <w:rPr>
          <w:rFonts w:ascii="Helvetica Narrow" w:eastAsia="Arial" w:hAnsi="Helvetica Narrow" w:cs="Arial"/>
        </w:rPr>
        <w:tab/>
      </w:r>
      <w:r w:rsidR="007C155C" w:rsidRPr="00790C35">
        <w:rPr>
          <w:rFonts w:ascii="Helvetica Narrow" w:eastAsia="Arial" w:hAnsi="Helvetica Narrow" w:cs="Arial"/>
        </w:rPr>
        <w:tab/>
      </w:r>
      <w:r w:rsidR="007C155C" w:rsidRPr="00790C35">
        <w:rPr>
          <w:rFonts w:ascii="Helvetica Narrow" w:eastAsia="Arial" w:hAnsi="Helvetica Narrow" w:cs="Arial"/>
          <w:b/>
        </w:rPr>
        <w:t>(Sabato 25/ 9 - h. 15:30)</w:t>
      </w:r>
      <w:r w:rsidR="007C155C" w:rsidRPr="00790C35">
        <w:rPr>
          <w:rFonts w:ascii="Helvetica Narrow" w:eastAsia="Arial" w:hAnsi="Helvetica Narrow" w:cs="Arial"/>
        </w:rPr>
        <w:tab/>
      </w:r>
      <w:r w:rsidR="007C155C" w:rsidRPr="00790C35">
        <w:rPr>
          <w:rFonts w:ascii="Helvetica Narrow" w:eastAsia="Arial" w:hAnsi="Helvetica Narrow" w:cs="Arial"/>
        </w:rPr>
        <w:tab/>
      </w:r>
      <w:r w:rsidR="00BA6DC3" w:rsidRPr="00790C35">
        <w:rPr>
          <w:rFonts w:ascii="Helvetica Narrow" w:eastAsia="Arial" w:hAnsi="Helvetica Narrow" w:cs="Arial"/>
          <w:b/>
        </w:rPr>
        <w:t>[ B ]</w:t>
      </w:r>
    </w:p>
    <w:p w:rsidR="007C155C" w:rsidRDefault="007C155C" w:rsidP="007C155C">
      <w:pPr>
        <w:tabs>
          <w:tab w:val="left" w:pos="-6946"/>
        </w:tabs>
        <w:jc w:val="both"/>
        <w:rPr>
          <w:rFonts w:ascii="Helvetica Narrow" w:eastAsia="Arial" w:hAnsi="Helvetica Narrow" w:cs="Arial"/>
        </w:rPr>
      </w:pPr>
      <w:r w:rsidRPr="000D2DA3">
        <w:rPr>
          <w:rFonts w:ascii="Helvetica Narrow" w:eastAsia="Arial" w:hAnsi="Helvetica Narrow" w:cs="Arial"/>
          <w:b/>
        </w:rPr>
        <w:t>Riposa:</w:t>
      </w:r>
      <w:r w:rsidRPr="008A18DF">
        <w:rPr>
          <w:rFonts w:ascii="Helvetica Narrow" w:eastAsia="Arial" w:hAnsi="Helvetica Narrow" w:cs="Arial"/>
        </w:rPr>
        <w:t xml:space="preserve"> TIRASSEGNO 95</w:t>
      </w:r>
      <w:r w:rsidRPr="008A18DF">
        <w:rPr>
          <w:rFonts w:ascii="Helvetica Narrow" w:eastAsia="Arial" w:hAnsi="Helvetica Narrow" w:cs="Arial"/>
        </w:rPr>
        <w:tab/>
      </w:r>
    </w:p>
    <w:p w:rsidR="007C155C" w:rsidRPr="008A18DF" w:rsidRDefault="007C155C" w:rsidP="007C155C">
      <w:pPr>
        <w:tabs>
          <w:tab w:val="left" w:pos="-6946"/>
        </w:tabs>
        <w:jc w:val="both"/>
        <w:rPr>
          <w:rFonts w:ascii="Helvetica Narrow" w:eastAsia="Arial" w:hAnsi="Helvetica Narrow" w:cs="Arial"/>
        </w:rPr>
      </w:pPr>
    </w:p>
    <w:p w:rsidR="007C155C" w:rsidRDefault="007C155C" w:rsidP="007C155C">
      <w:pPr>
        <w:jc w:val="both"/>
        <w:rPr>
          <w:rFonts w:ascii="Helvetica Narrow" w:eastAsia="Arial" w:hAnsi="Helvetica Narrow" w:cs="Arial"/>
        </w:rPr>
      </w:pPr>
      <w:r w:rsidRPr="008A18DF">
        <w:rPr>
          <w:rFonts w:ascii="Helvetica Narrow" w:eastAsia="Arial" w:hAnsi="Helvetica Narrow" w:cs="Arial"/>
        </w:rPr>
        <w:t xml:space="preserve">MONTELPARO </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 xml:space="preserve">- </w:t>
      </w:r>
      <w:r w:rsidRPr="008A18DF">
        <w:rPr>
          <w:rFonts w:ascii="Helvetica Narrow" w:eastAsia="Arial" w:hAnsi="Helvetica Narrow" w:cs="Arial"/>
        </w:rPr>
        <w:tab/>
        <w:t xml:space="preserve">POLISPORTIVA PIANDICONTRO </w:t>
      </w:r>
      <w:r w:rsidRPr="008A18DF">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b/>
        </w:rPr>
        <w:t>(Sabato 25/ 9 - h. 15:30)</w:t>
      </w:r>
      <w:r w:rsidRPr="008A18DF">
        <w:rPr>
          <w:rFonts w:ascii="Helvetica Narrow" w:eastAsia="Arial" w:hAnsi="Helvetica Narrow" w:cs="Arial"/>
        </w:rPr>
        <w:tab/>
      </w:r>
      <w:r w:rsidRPr="008A18DF">
        <w:rPr>
          <w:rFonts w:ascii="Helvetica Narrow" w:eastAsia="Arial" w:hAnsi="Helvetica Narrow" w:cs="Arial"/>
        </w:rPr>
        <w:tab/>
        <w:t>Andata</w:t>
      </w:r>
      <w:r w:rsidR="00F879AF">
        <w:rPr>
          <w:rFonts w:ascii="Helvetica Narrow" w:eastAsia="Arial" w:hAnsi="Helvetica Narrow" w:cs="Arial"/>
        </w:rPr>
        <w:t xml:space="preserve">  </w:t>
      </w:r>
      <w:r w:rsidR="00BA6DC3" w:rsidRPr="00BA6DC3">
        <w:rPr>
          <w:rFonts w:ascii="Helvetica Narrow" w:eastAsia="Arial" w:hAnsi="Helvetica Narrow" w:cs="Arial"/>
          <w:b/>
        </w:rPr>
        <w:t>[ C ]</w:t>
      </w:r>
    </w:p>
    <w:p w:rsidR="007C155C" w:rsidRPr="008A18DF" w:rsidRDefault="007C155C" w:rsidP="007C155C">
      <w:pPr>
        <w:jc w:val="both"/>
        <w:rPr>
          <w:rFonts w:ascii="Helvetica Narrow" w:eastAsia="Arial" w:hAnsi="Helvetica Narrow" w:cs="Arial"/>
        </w:rPr>
      </w:pPr>
    </w:p>
    <w:p w:rsidR="007C155C" w:rsidRPr="00F879AF" w:rsidRDefault="007C155C" w:rsidP="007C155C">
      <w:pPr>
        <w:jc w:val="both"/>
        <w:rPr>
          <w:rFonts w:ascii="Helvetica Narrow" w:eastAsia="Arial" w:hAnsi="Helvetica Narrow" w:cs="Arial"/>
          <w:b/>
        </w:rPr>
      </w:pPr>
      <w:r w:rsidRPr="008A18DF">
        <w:rPr>
          <w:rFonts w:ascii="Helvetica Narrow" w:eastAsia="Arial" w:hAnsi="Helvetica Narrow" w:cs="Arial"/>
        </w:rPr>
        <w:t xml:space="preserve">TIGNUM MONTEGIORGIO </w:t>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 xml:space="preserve">- </w:t>
      </w:r>
      <w:r w:rsidRPr="008A18DF">
        <w:rPr>
          <w:rFonts w:ascii="Helvetica Narrow" w:eastAsia="Arial" w:hAnsi="Helvetica Narrow" w:cs="Arial"/>
        </w:rPr>
        <w:tab/>
        <w:t xml:space="preserve">PONZANO GIBERTO CALCIO </w:t>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b/>
        </w:rPr>
        <w:t>(Sabato 25/ 9 - h. 15:00)</w:t>
      </w:r>
      <w:r w:rsidRPr="008A18DF">
        <w:rPr>
          <w:rFonts w:ascii="Helvetica Narrow" w:eastAsia="Arial" w:hAnsi="Helvetica Narrow" w:cs="Arial"/>
          <w:b/>
        </w:rPr>
        <w:tab/>
      </w:r>
      <w:r w:rsidRPr="008A18DF">
        <w:rPr>
          <w:rFonts w:ascii="Helvetica Narrow" w:eastAsia="Arial" w:hAnsi="Helvetica Narrow" w:cs="Arial"/>
          <w:b/>
        </w:rPr>
        <w:tab/>
      </w:r>
      <w:r w:rsidRPr="008A18DF">
        <w:rPr>
          <w:rFonts w:ascii="Helvetica Narrow" w:eastAsia="Arial" w:hAnsi="Helvetica Narrow" w:cs="Arial"/>
        </w:rPr>
        <w:t>Andata</w:t>
      </w:r>
      <w:r w:rsidR="00F879AF">
        <w:rPr>
          <w:rFonts w:ascii="Helvetica Narrow" w:eastAsia="Arial" w:hAnsi="Helvetica Narrow" w:cs="Arial"/>
        </w:rPr>
        <w:t xml:space="preserve">  </w:t>
      </w:r>
      <w:r w:rsidR="00BA6DC3" w:rsidRPr="00BA6DC3">
        <w:rPr>
          <w:rFonts w:ascii="Helvetica Narrow" w:eastAsia="Arial" w:hAnsi="Helvetica Narrow" w:cs="Arial"/>
          <w:b/>
        </w:rPr>
        <w:t xml:space="preserve">[ </w:t>
      </w:r>
      <w:r w:rsidR="00BA6DC3">
        <w:rPr>
          <w:rFonts w:ascii="Helvetica Narrow" w:eastAsia="Arial" w:hAnsi="Helvetica Narrow" w:cs="Arial"/>
          <w:b/>
        </w:rPr>
        <w:t>D</w:t>
      </w:r>
      <w:r w:rsidR="00BA6DC3" w:rsidRPr="00BA6DC3">
        <w:rPr>
          <w:rFonts w:ascii="Helvetica Narrow" w:eastAsia="Arial" w:hAnsi="Helvetica Narrow" w:cs="Arial"/>
          <w:b/>
        </w:rPr>
        <w:t xml:space="preserve"> ]</w:t>
      </w:r>
    </w:p>
    <w:p w:rsidR="007C155C" w:rsidRPr="008A18DF" w:rsidRDefault="007C155C" w:rsidP="007C155C">
      <w:pPr>
        <w:tabs>
          <w:tab w:val="left" w:pos="6379"/>
          <w:tab w:val="left" w:pos="6521"/>
        </w:tabs>
        <w:jc w:val="both"/>
        <w:rPr>
          <w:rFonts w:ascii="Helvetica Narrow" w:eastAsia="Arial" w:hAnsi="Helvetica Narrow" w:cs="Arial"/>
        </w:rPr>
      </w:pPr>
    </w:p>
    <w:p w:rsidR="007C155C" w:rsidRPr="008A18DF" w:rsidRDefault="007C155C" w:rsidP="007C155C">
      <w:pPr>
        <w:jc w:val="both"/>
        <w:rPr>
          <w:rFonts w:ascii="Helvetica Narrow" w:eastAsia="Arial" w:hAnsi="Helvetica Narrow" w:cs="Arial"/>
          <w:b/>
          <w:sz w:val="22"/>
          <w:szCs w:val="22"/>
          <w:u w:val="single"/>
        </w:rPr>
      </w:pPr>
      <w:r w:rsidRPr="008A18DF">
        <w:rPr>
          <w:rFonts w:ascii="Helvetica Narrow" w:eastAsia="Arial" w:hAnsi="Helvetica Narrow" w:cs="Arial"/>
          <w:b/>
          <w:sz w:val="22"/>
          <w:szCs w:val="22"/>
          <w:u w:val="single"/>
        </w:rPr>
        <w:t>2^ giornata (DOMENICA 05/10/2021) – ora ufficiale (15.30)</w:t>
      </w:r>
    </w:p>
    <w:p w:rsidR="007C155C" w:rsidRPr="008A18DF" w:rsidRDefault="007C155C" w:rsidP="007C155C">
      <w:pPr>
        <w:tabs>
          <w:tab w:val="left" w:pos="-6946"/>
        </w:tabs>
        <w:jc w:val="both"/>
        <w:rPr>
          <w:rFonts w:ascii="Helvetica Narrow" w:eastAsia="Arial" w:hAnsi="Helvetica Narrow" w:cs="Arial"/>
        </w:rPr>
      </w:pPr>
      <w:r w:rsidRPr="008A18DF">
        <w:rPr>
          <w:rFonts w:ascii="Helvetica Narrow" w:eastAsia="Arial" w:hAnsi="Helvetica Narrow" w:cs="Arial"/>
        </w:rPr>
        <w:t xml:space="preserve">POLISPORTIVA PIANDICONTRO </w:t>
      </w:r>
      <w:r>
        <w:rPr>
          <w:rFonts w:ascii="Helvetica Narrow" w:eastAsia="Arial" w:hAnsi="Helvetica Narrow" w:cs="Arial"/>
        </w:rPr>
        <w:tab/>
      </w:r>
      <w:r w:rsidRPr="008A18DF">
        <w:rPr>
          <w:rFonts w:ascii="Helvetica Narrow" w:eastAsia="Arial" w:hAnsi="Helvetica Narrow" w:cs="Arial"/>
        </w:rPr>
        <w:t xml:space="preserve">- </w:t>
      </w:r>
      <w:r>
        <w:rPr>
          <w:rFonts w:ascii="Helvetica Narrow" w:eastAsia="Arial" w:hAnsi="Helvetica Narrow" w:cs="Arial"/>
        </w:rPr>
        <w:tab/>
      </w:r>
      <w:r w:rsidRPr="008A18DF">
        <w:rPr>
          <w:rFonts w:ascii="Helvetica Narrow" w:eastAsia="Arial" w:hAnsi="Helvetica Narrow" w:cs="Arial"/>
        </w:rPr>
        <w:t>MONTELPARO</w:t>
      </w:r>
      <w:r w:rsidRPr="008A18DF">
        <w:rPr>
          <w:rFonts w:ascii="Helvetica Narrow" w:eastAsia="Arial" w:hAnsi="Helvetica Narrow" w:cs="Arial"/>
        </w:rPr>
        <w:tab/>
        <w:t xml:space="preserve">                         </w:t>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b/>
        </w:rPr>
        <w:t xml:space="preserve">(Sabato </w:t>
      </w:r>
      <w:r>
        <w:rPr>
          <w:rFonts w:ascii="Helvetica Narrow" w:eastAsia="Arial" w:hAnsi="Helvetica Narrow" w:cs="Arial"/>
          <w:b/>
        </w:rPr>
        <w:t>2</w:t>
      </w:r>
      <w:r w:rsidRPr="008A18DF">
        <w:rPr>
          <w:rFonts w:ascii="Helvetica Narrow" w:eastAsia="Arial" w:hAnsi="Helvetica Narrow" w:cs="Arial"/>
          <w:b/>
        </w:rPr>
        <w:t>/ 10 - h. 15:30)</w:t>
      </w:r>
      <w:r w:rsidRPr="008A18DF">
        <w:rPr>
          <w:rFonts w:ascii="Helvetica Narrow" w:eastAsia="Arial" w:hAnsi="Helvetica Narrow" w:cs="Arial"/>
          <w:b/>
        </w:rPr>
        <w:tab/>
      </w:r>
      <w:r w:rsidRPr="008A18DF">
        <w:rPr>
          <w:rFonts w:ascii="Helvetica Narrow" w:eastAsia="Arial" w:hAnsi="Helvetica Narrow" w:cs="Arial"/>
        </w:rPr>
        <w:t xml:space="preserve">    </w:t>
      </w:r>
      <w:r>
        <w:rPr>
          <w:rFonts w:ascii="Helvetica Narrow" w:eastAsia="Arial" w:hAnsi="Helvetica Narrow" w:cs="Arial"/>
        </w:rPr>
        <w:tab/>
      </w:r>
      <w:r w:rsidRPr="008A18DF">
        <w:rPr>
          <w:rFonts w:ascii="Helvetica Narrow" w:eastAsia="Arial" w:hAnsi="Helvetica Narrow" w:cs="Arial"/>
        </w:rPr>
        <w:t>Ritorno</w:t>
      </w:r>
    </w:p>
    <w:p w:rsidR="007C155C" w:rsidRDefault="007C155C" w:rsidP="007C155C">
      <w:pPr>
        <w:tabs>
          <w:tab w:val="left" w:pos="-6946"/>
        </w:tabs>
        <w:jc w:val="both"/>
        <w:rPr>
          <w:rFonts w:ascii="Helvetica Narrow" w:eastAsia="Arial" w:hAnsi="Helvetica Narrow" w:cs="Arial"/>
        </w:rPr>
      </w:pPr>
      <w:r w:rsidRPr="008A18DF">
        <w:rPr>
          <w:rFonts w:ascii="Helvetica Narrow" w:eastAsia="Arial" w:hAnsi="Helvetica Narrow" w:cs="Arial"/>
        </w:rPr>
        <w:t xml:space="preserve">PONZANO GIBERTO CALCIO </w:t>
      </w:r>
      <w:r w:rsidRPr="008A18DF">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 xml:space="preserve">- </w:t>
      </w:r>
      <w:r>
        <w:rPr>
          <w:rFonts w:ascii="Helvetica Narrow" w:eastAsia="Arial" w:hAnsi="Helvetica Narrow" w:cs="Arial"/>
        </w:rPr>
        <w:tab/>
      </w:r>
      <w:r w:rsidRPr="008A18DF">
        <w:rPr>
          <w:rFonts w:ascii="Helvetica Narrow" w:eastAsia="Arial" w:hAnsi="Helvetica Narrow" w:cs="Arial"/>
        </w:rPr>
        <w:t xml:space="preserve">TIGNUM MONTEGIORGIO </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b/>
        </w:rPr>
        <w:t xml:space="preserve">(Sabato </w:t>
      </w:r>
      <w:r>
        <w:rPr>
          <w:rFonts w:ascii="Helvetica Narrow" w:eastAsia="Arial" w:hAnsi="Helvetica Narrow" w:cs="Arial"/>
          <w:b/>
        </w:rPr>
        <w:t>2</w:t>
      </w:r>
      <w:r w:rsidRPr="008A18DF">
        <w:rPr>
          <w:rFonts w:ascii="Helvetica Narrow" w:eastAsia="Arial" w:hAnsi="Helvetica Narrow" w:cs="Arial"/>
          <w:b/>
        </w:rPr>
        <w:t>/ 10 - h. 15:30)</w:t>
      </w:r>
      <w:r w:rsidRPr="008A18DF">
        <w:rPr>
          <w:rFonts w:ascii="Helvetica Narrow" w:eastAsia="Arial" w:hAnsi="Helvetica Narrow" w:cs="Arial"/>
          <w:b/>
        </w:rPr>
        <w:tab/>
      </w:r>
      <w:r w:rsidRPr="008A18DF">
        <w:rPr>
          <w:rFonts w:ascii="Helvetica Narrow" w:eastAsia="Arial" w:hAnsi="Helvetica Narrow" w:cs="Arial"/>
        </w:rPr>
        <w:tab/>
        <w:t>Ritorno</w:t>
      </w:r>
    </w:p>
    <w:p w:rsidR="00BA6DC3" w:rsidRPr="00BA6DC3" w:rsidRDefault="00BA6DC3" w:rsidP="007C155C">
      <w:pPr>
        <w:tabs>
          <w:tab w:val="left" w:pos="-6946"/>
        </w:tabs>
        <w:jc w:val="both"/>
        <w:rPr>
          <w:rFonts w:ascii="Helvetica Narrow" w:eastAsia="Arial" w:hAnsi="Helvetica Narrow" w:cs="Arial"/>
        </w:rPr>
      </w:pPr>
      <w:r>
        <w:rPr>
          <w:rFonts w:ascii="Helvetica Narrow" w:eastAsia="Arial" w:hAnsi="Helvetica Narrow" w:cs="Arial"/>
        </w:rPr>
        <w:t xml:space="preserve">TRIANGOLARE </w:t>
      </w:r>
      <w:r w:rsidRPr="00BA6DC3">
        <w:rPr>
          <w:rFonts w:ascii="Helvetica Narrow" w:eastAsia="Arial" w:hAnsi="Helvetica Narrow" w:cs="Arial"/>
          <w:b/>
        </w:rPr>
        <w:t>[ C ]</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b/>
        </w:rPr>
        <w:t xml:space="preserve">(Sabato </w:t>
      </w:r>
      <w:r>
        <w:rPr>
          <w:rFonts w:ascii="Helvetica Narrow" w:eastAsia="Arial" w:hAnsi="Helvetica Narrow" w:cs="Arial"/>
          <w:b/>
        </w:rPr>
        <w:t>2</w:t>
      </w:r>
      <w:r w:rsidRPr="008A18DF">
        <w:rPr>
          <w:rFonts w:ascii="Helvetica Narrow" w:eastAsia="Arial" w:hAnsi="Helvetica Narrow" w:cs="Arial"/>
          <w:b/>
        </w:rPr>
        <w:t>/ 10 - h. 15:30)</w:t>
      </w:r>
      <w:r>
        <w:rPr>
          <w:rFonts w:ascii="Helvetica Narrow" w:eastAsia="Arial" w:hAnsi="Helvetica Narrow" w:cs="Arial"/>
          <w:b/>
        </w:rPr>
        <w:tab/>
      </w:r>
      <w:r>
        <w:rPr>
          <w:rFonts w:ascii="Helvetica Narrow" w:eastAsia="Arial" w:hAnsi="Helvetica Narrow" w:cs="Arial"/>
          <w:b/>
        </w:rPr>
        <w:tab/>
      </w:r>
      <w:r w:rsidR="0026417F">
        <w:rPr>
          <w:rFonts w:ascii="Helvetica Narrow" w:eastAsia="Arial" w:hAnsi="Helvetica Narrow" w:cs="Arial"/>
        </w:rPr>
        <w:t xml:space="preserve"> </w:t>
      </w:r>
    </w:p>
    <w:p w:rsidR="00BA6DC3" w:rsidRPr="00BA6DC3" w:rsidRDefault="00BA6DC3" w:rsidP="00BA6DC3">
      <w:pPr>
        <w:tabs>
          <w:tab w:val="left" w:pos="-6946"/>
        </w:tabs>
        <w:jc w:val="both"/>
        <w:rPr>
          <w:rFonts w:ascii="Helvetica Narrow" w:eastAsia="Arial" w:hAnsi="Helvetica Narrow" w:cs="Arial"/>
        </w:rPr>
      </w:pPr>
      <w:r>
        <w:rPr>
          <w:rFonts w:ascii="Helvetica Narrow" w:eastAsia="Arial" w:hAnsi="Helvetica Narrow" w:cs="Arial"/>
        </w:rPr>
        <w:t xml:space="preserve">TRIANGOLARE </w:t>
      </w:r>
      <w:r w:rsidRPr="00BA6DC3">
        <w:rPr>
          <w:rFonts w:ascii="Helvetica Narrow" w:eastAsia="Arial" w:hAnsi="Helvetica Narrow" w:cs="Arial"/>
          <w:b/>
        </w:rPr>
        <w:t xml:space="preserve">[ </w:t>
      </w:r>
      <w:r>
        <w:rPr>
          <w:rFonts w:ascii="Helvetica Narrow" w:eastAsia="Arial" w:hAnsi="Helvetica Narrow" w:cs="Arial"/>
          <w:b/>
        </w:rPr>
        <w:t>D</w:t>
      </w:r>
      <w:r w:rsidRPr="00BA6DC3">
        <w:rPr>
          <w:rFonts w:ascii="Helvetica Narrow" w:eastAsia="Arial" w:hAnsi="Helvetica Narrow" w:cs="Arial"/>
          <w:b/>
        </w:rPr>
        <w:t xml:space="preserve"> ]</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b/>
        </w:rPr>
        <w:t xml:space="preserve">(Sabato </w:t>
      </w:r>
      <w:r>
        <w:rPr>
          <w:rFonts w:ascii="Helvetica Narrow" w:eastAsia="Arial" w:hAnsi="Helvetica Narrow" w:cs="Arial"/>
          <w:b/>
        </w:rPr>
        <w:t>2</w:t>
      </w:r>
      <w:r w:rsidRPr="008A18DF">
        <w:rPr>
          <w:rFonts w:ascii="Helvetica Narrow" w:eastAsia="Arial" w:hAnsi="Helvetica Narrow" w:cs="Arial"/>
          <w:b/>
        </w:rPr>
        <w:t>/ 10 - h. 15:30)</w:t>
      </w:r>
      <w:r>
        <w:rPr>
          <w:rFonts w:ascii="Helvetica Narrow" w:eastAsia="Arial" w:hAnsi="Helvetica Narrow" w:cs="Arial"/>
          <w:b/>
        </w:rPr>
        <w:tab/>
      </w:r>
      <w:r>
        <w:rPr>
          <w:rFonts w:ascii="Helvetica Narrow" w:eastAsia="Arial" w:hAnsi="Helvetica Narrow" w:cs="Arial"/>
          <w:b/>
        </w:rPr>
        <w:tab/>
      </w:r>
      <w:r w:rsidR="0026417F">
        <w:rPr>
          <w:rFonts w:ascii="Helvetica Narrow" w:eastAsia="Arial" w:hAnsi="Helvetica Narrow" w:cs="Arial"/>
        </w:rPr>
        <w:t xml:space="preserve"> </w:t>
      </w:r>
    </w:p>
    <w:p w:rsidR="00BA6DC3" w:rsidRPr="008A18DF" w:rsidRDefault="00BA6DC3" w:rsidP="00BA6DC3">
      <w:pPr>
        <w:tabs>
          <w:tab w:val="left" w:pos="-6946"/>
        </w:tabs>
        <w:jc w:val="both"/>
        <w:rPr>
          <w:rFonts w:ascii="Helvetica Narrow" w:eastAsia="Arial" w:hAnsi="Helvetica Narrow" w:cs="Arial"/>
        </w:rPr>
      </w:pPr>
    </w:p>
    <w:p w:rsidR="007C155C" w:rsidRPr="008A18DF" w:rsidRDefault="007C155C" w:rsidP="007C155C">
      <w:pPr>
        <w:jc w:val="both"/>
        <w:rPr>
          <w:rFonts w:ascii="Helvetica Narrow" w:eastAsia="Arial" w:hAnsi="Helvetica Narrow" w:cs="Arial"/>
          <w:b/>
          <w:sz w:val="22"/>
          <w:szCs w:val="22"/>
          <w:u w:val="single"/>
        </w:rPr>
      </w:pPr>
      <w:r w:rsidRPr="008A18DF">
        <w:rPr>
          <w:rFonts w:ascii="Helvetica Narrow" w:eastAsia="Arial" w:hAnsi="Helvetica Narrow" w:cs="Arial"/>
          <w:b/>
          <w:sz w:val="22"/>
          <w:szCs w:val="22"/>
          <w:u w:val="single"/>
        </w:rPr>
        <w:t xml:space="preserve">3^ giornata (MERCOLEDI’ </w:t>
      </w:r>
      <w:r>
        <w:rPr>
          <w:rFonts w:ascii="Helvetica Narrow" w:eastAsia="Arial" w:hAnsi="Helvetica Narrow" w:cs="Arial"/>
          <w:b/>
          <w:sz w:val="22"/>
          <w:szCs w:val="22"/>
          <w:u w:val="single"/>
        </w:rPr>
        <w:t>13</w:t>
      </w:r>
      <w:r w:rsidRPr="008A18DF">
        <w:rPr>
          <w:rFonts w:ascii="Helvetica Narrow" w:eastAsia="Arial" w:hAnsi="Helvetica Narrow" w:cs="Arial"/>
          <w:b/>
          <w:sz w:val="22"/>
          <w:szCs w:val="22"/>
          <w:u w:val="single"/>
        </w:rPr>
        <w:t>/10/2021) – ora ufficiale (15,30)</w:t>
      </w:r>
    </w:p>
    <w:p w:rsidR="00BA6DC3" w:rsidRPr="008A18DF" w:rsidRDefault="00BA6DC3" w:rsidP="00BA6DC3">
      <w:pPr>
        <w:tabs>
          <w:tab w:val="left" w:pos="-6946"/>
        </w:tabs>
        <w:jc w:val="both"/>
        <w:rPr>
          <w:rFonts w:ascii="Helvetica Narrow" w:eastAsia="Arial" w:hAnsi="Helvetica Narrow" w:cs="Arial"/>
        </w:rPr>
      </w:pPr>
      <w:r>
        <w:rPr>
          <w:rFonts w:ascii="Helvetica Narrow" w:eastAsia="Arial" w:hAnsi="Helvetica Narrow" w:cs="Arial"/>
        </w:rPr>
        <w:t xml:space="preserve">TRIANGOLARE </w:t>
      </w:r>
      <w:r w:rsidRPr="00BA6DC3">
        <w:rPr>
          <w:rFonts w:ascii="Helvetica Narrow" w:eastAsia="Arial" w:hAnsi="Helvetica Narrow" w:cs="Arial"/>
          <w:b/>
        </w:rPr>
        <w:t>[ C ]</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0026417F">
        <w:rPr>
          <w:rFonts w:ascii="Helvetica Narrow" w:eastAsia="Arial" w:hAnsi="Helvetica Narrow" w:cs="Arial"/>
        </w:rPr>
        <w:t xml:space="preserve"> </w:t>
      </w:r>
    </w:p>
    <w:p w:rsidR="00BA6DC3" w:rsidRPr="00BA6DC3" w:rsidRDefault="00BA6DC3" w:rsidP="00BA6DC3">
      <w:pPr>
        <w:tabs>
          <w:tab w:val="left" w:pos="-6946"/>
        </w:tabs>
        <w:jc w:val="both"/>
        <w:rPr>
          <w:rFonts w:ascii="Helvetica Narrow" w:eastAsia="Arial" w:hAnsi="Helvetica Narrow" w:cs="Arial"/>
        </w:rPr>
      </w:pPr>
      <w:r>
        <w:rPr>
          <w:rFonts w:ascii="Helvetica Narrow" w:eastAsia="Arial" w:hAnsi="Helvetica Narrow" w:cs="Arial"/>
        </w:rPr>
        <w:t xml:space="preserve">TRIANGOLARE </w:t>
      </w:r>
      <w:r w:rsidRPr="00BA6DC3">
        <w:rPr>
          <w:rFonts w:ascii="Helvetica Narrow" w:eastAsia="Arial" w:hAnsi="Helvetica Narrow" w:cs="Arial"/>
          <w:b/>
        </w:rPr>
        <w:t xml:space="preserve">[ </w:t>
      </w:r>
      <w:r>
        <w:rPr>
          <w:rFonts w:ascii="Helvetica Narrow" w:eastAsia="Arial" w:hAnsi="Helvetica Narrow" w:cs="Arial"/>
          <w:b/>
        </w:rPr>
        <w:t>D</w:t>
      </w:r>
      <w:r w:rsidRPr="00BA6DC3">
        <w:rPr>
          <w:rFonts w:ascii="Helvetica Narrow" w:eastAsia="Arial" w:hAnsi="Helvetica Narrow" w:cs="Arial"/>
          <w:b/>
        </w:rPr>
        <w:t xml:space="preserve"> ]</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0026417F">
        <w:rPr>
          <w:rFonts w:ascii="Helvetica Narrow" w:eastAsia="Arial" w:hAnsi="Helvetica Narrow" w:cs="Arial"/>
        </w:rPr>
        <w:t xml:space="preserve"> </w:t>
      </w:r>
    </w:p>
    <w:p w:rsidR="007C155C" w:rsidRPr="008A18DF" w:rsidRDefault="007C155C" w:rsidP="00BA6DC3">
      <w:pPr>
        <w:tabs>
          <w:tab w:val="left" w:pos="-6946"/>
        </w:tabs>
        <w:jc w:val="both"/>
        <w:rPr>
          <w:rFonts w:ascii="Helvetica Narrow" w:eastAsia="Arial" w:hAnsi="Helvetica Narrow" w:cs="Arial"/>
          <w:b/>
          <w:sz w:val="22"/>
          <w:szCs w:val="22"/>
          <w:u w:val="single"/>
        </w:rPr>
      </w:pPr>
    </w:p>
    <w:p w:rsidR="007C155C" w:rsidRPr="008A18DF" w:rsidRDefault="007C155C" w:rsidP="007C155C">
      <w:pPr>
        <w:jc w:val="both"/>
        <w:rPr>
          <w:rFonts w:ascii="Helvetica Narrow" w:eastAsia="Arial" w:hAnsi="Helvetica Narrow" w:cs="Arial"/>
          <w:b/>
          <w:sz w:val="22"/>
          <w:szCs w:val="22"/>
          <w:u w:val="single"/>
        </w:rPr>
      </w:pPr>
      <w:r w:rsidRPr="008A18DF">
        <w:rPr>
          <w:rFonts w:ascii="Helvetica Narrow" w:eastAsia="Arial" w:hAnsi="Helvetica Narrow" w:cs="Arial"/>
          <w:b/>
          <w:sz w:val="22"/>
          <w:szCs w:val="22"/>
          <w:u w:val="single"/>
        </w:rPr>
        <w:t>CAMPI DI GARA</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ATLETICO M.U. CALCIO 84</w:t>
      </w:r>
      <w:r w:rsidRPr="008A18DF">
        <w:rPr>
          <w:rFonts w:ascii="Helvetica Narrow" w:eastAsia="Arial" w:hAnsi="Helvetica Narrow" w:cs="Arial"/>
        </w:rPr>
        <w:tab/>
        <w:t xml:space="preserve">Com. </w:t>
      </w:r>
      <w:r>
        <w:rPr>
          <w:rFonts w:ascii="Helvetica Narrow" w:eastAsia="Arial" w:hAnsi="Helvetica Narrow" w:cs="Arial"/>
        </w:rPr>
        <w:t>Martellini – Via della Liberazione</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Porto S. Elpidio</w:t>
      </w:r>
      <w:r>
        <w:rPr>
          <w:rFonts w:ascii="Helvetica Narrow" w:eastAsia="Arial" w:hAnsi="Helvetica Narrow" w:cs="Arial"/>
        </w:rPr>
        <w:t xml:space="preserve">  (Venerdì 21:15)</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CAMPOFILONE</w:t>
      </w:r>
      <w:r w:rsidRPr="008A18DF">
        <w:rPr>
          <w:rFonts w:ascii="Helvetica Narrow" w:eastAsia="Arial" w:hAnsi="Helvetica Narrow" w:cs="Arial"/>
        </w:rPr>
        <w:tab/>
        <w:t>Comunale – Via Molino</w:t>
      </w:r>
      <w:r w:rsidRPr="008A18DF">
        <w:rPr>
          <w:rFonts w:ascii="Helvetica Narrow" w:eastAsia="Arial" w:hAnsi="Helvetica Narrow" w:cs="Arial"/>
        </w:rPr>
        <w:tab/>
      </w:r>
      <w:r w:rsidRPr="008A18DF">
        <w:rPr>
          <w:rFonts w:ascii="Helvetica Narrow" w:eastAsia="Arial" w:hAnsi="Helvetica Narrow" w:cs="Arial"/>
        </w:rPr>
        <w:tab/>
        <w:t xml:space="preserve">   </w:t>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Campofilone</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MONTELPARO</w:t>
      </w:r>
      <w:r w:rsidRPr="008A18DF">
        <w:rPr>
          <w:rFonts w:ascii="Helvetica Narrow" w:eastAsia="Arial" w:hAnsi="Helvetica Narrow" w:cs="Arial"/>
        </w:rPr>
        <w:tab/>
        <w:t xml:space="preserve">N. Tomassini - Valmir </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Petritoli</w:t>
      </w:r>
    </w:p>
    <w:p w:rsidR="007C155C" w:rsidRDefault="007C155C" w:rsidP="007C155C">
      <w:pPr>
        <w:tabs>
          <w:tab w:val="left" w:pos="3261"/>
        </w:tabs>
        <w:jc w:val="both"/>
        <w:rPr>
          <w:rFonts w:ascii="Helvetica Narrow" w:eastAsia="Arial" w:hAnsi="Helvetica Narrow" w:cs="Arial"/>
        </w:rPr>
      </w:pPr>
      <w:r>
        <w:rPr>
          <w:rFonts w:ascii="Helvetica Narrow" w:eastAsia="Arial" w:hAnsi="Helvetica Narrow" w:cs="Arial"/>
        </w:rPr>
        <w:t>NUOVA FALERI CALCIO</w:t>
      </w:r>
      <w:r>
        <w:rPr>
          <w:rFonts w:ascii="Helvetica Narrow" w:eastAsia="Arial" w:hAnsi="Helvetica Narrow" w:cs="Arial"/>
        </w:rPr>
        <w:tab/>
        <w:t>Comunale Marozzi – Corva</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t>Porto S. Elpidio</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POLISPORTIVA ALTIDONA</w:t>
      </w:r>
      <w:r w:rsidRPr="008A18DF">
        <w:rPr>
          <w:rFonts w:ascii="Helvetica Narrow" w:eastAsia="Arial" w:hAnsi="Helvetica Narrow" w:cs="Arial"/>
        </w:rPr>
        <w:tab/>
        <w:t xml:space="preserve">Comunale F.lli Bagalini </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Altidona</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POLISPORTIVA PIANDICONTRO</w:t>
      </w:r>
      <w:r w:rsidRPr="008A18DF">
        <w:rPr>
          <w:rFonts w:ascii="Helvetica Narrow" w:eastAsia="Arial" w:hAnsi="Helvetica Narrow" w:cs="Arial"/>
        </w:rPr>
        <w:tab/>
        <w:t>Com.le Pian di contro</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Amandola</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lastRenderedPageBreak/>
        <w:t>PONZANO GIBERTO CALCIO</w:t>
      </w:r>
      <w:r w:rsidRPr="008A18DF">
        <w:rPr>
          <w:rFonts w:ascii="Helvetica Narrow" w:eastAsia="Arial" w:hAnsi="Helvetica Narrow" w:cs="Arial"/>
        </w:rPr>
        <w:tab/>
        <w:t>Comunale Ponzano</w:t>
      </w:r>
      <w:r w:rsidRPr="008A18DF">
        <w:rPr>
          <w:rFonts w:ascii="Helvetica Narrow" w:eastAsia="Arial" w:hAnsi="Helvetica Narrow" w:cs="Arial"/>
        </w:rPr>
        <w:tab/>
      </w:r>
      <w:r w:rsidRPr="008A18DF">
        <w:rPr>
          <w:rFonts w:ascii="Helvetica Narrow" w:eastAsia="Arial" w:hAnsi="Helvetica Narrow" w:cs="Arial"/>
        </w:rPr>
        <w:tab/>
        <w:t xml:space="preserve"> </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Ponzano di Fermo</w:t>
      </w:r>
    </w:p>
    <w:p w:rsidR="007C155C" w:rsidRPr="008A18DF"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TIGNUM MONTEGIORGIO</w:t>
      </w:r>
      <w:r w:rsidRPr="008A18DF">
        <w:rPr>
          <w:rFonts w:ascii="Helvetica Narrow" w:eastAsia="Arial" w:hAnsi="Helvetica Narrow" w:cs="Arial"/>
        </w:rPr>
        <w:tab/>
        <w:t>Comunale Marziali</w:t>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Montegiorgio</w:t>
      </w:r>
    </w:p>
    <w:p w:rsidR="007C155C" w:rsidRDefault="007C155C" w:rsidP="007C155C">
      <w:pPr>
        <w:tabs>
          <w:tab w:val="left" w:pos="3261"/>
        </w:tabs>
        <w:jc w:val="both"/>
        <w:rPr>
          <w:rFonts w:ascii="Helvetica Narrow" w:eastAsia="Arial" w:hAnsi="Helvetica Narrow" w:cs="Arial"/>
        </w:rPr>
      </w:pPr>
      <w:r w:rsidRPr="008A18DF">
        <w:rPr>
          <w:rFonts w:ascii="Helvetica Narrow" w:eastAsia="Arial" w:hAnsi="Helvetica Narrow" w:cs="Arial"/>
        </w:rPr>
        <w:t>TIRASSEGNO 95</w:t>
      </w:r>
      <w:r w:rsidRPr="008A18DF">
        <w:rPr>
          <w:rFonts w:ascii="Helvetica Narrow" w:eastAsia="Arial" w:hAnsi="Helvetica Narrow" w:cs="Arial"/>
        </w:rPr>
        <w:tab/>
        <w:t xml:space="preserve">Mazzoleni – Via Tirassegno </w:t>
      </w:r>
      <w:r w:rsidRPr="008A18DF">
        <w:rPr>
          <w:rFonts w:ascii="Helvetica Narrow" w:eastAsia="Arial" w:hAnsi="Helvetica Narrow" w:cs="Arial"/>
        </w:rPr>
        <w:tab/>
      </w:r>
      <w:r w:rsidRPr="008A18DF">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sidRPr="008A18DF">
        <w:rPr>
          <w:rFonts w:ascii="Helvetica Narrow" w:eastAsia="Arial" w:hAnsi="Helvetica Narrow" w:cs="Arial"/>
        </w:rPr>
        <w:t>Fermo</w:t>
      </w:r>
    </w:p>
    <w:p w:rsidR="007C155C" w:rsidRPr="008A18DF" w:rsidRDefault="007C155C" w:rsidP="007C155C">
      <w:pPr>
        <w:tabs>
          <w:tab w:val="left" w:pos="3261"/>
        </w:tabs>
        <w:jc w:val="both"/>
        <w:rPr>
          <w:rFonts w:ascii="Helvetica Narrow" w:eastAsia="Arial" w:hAnsi="Helvetica Narrow" w:cs="Arial"/>
        </w:rPr>
      </w:pPr>
      <w:r>
        <w:rPr>
          <w:rFonts w:ascii="Helvetica Narrow" w:eastAsia="Arial" w:hAnsi="Helvetica Narrow" w:cs="Arial"/>
        </w:rPr>
        <w:t>USA FERMO</w:t>
      </w:r>
      <w:r>
        <w:rPr>
          <w:rFonts w:ascii="Helvetica Narrow" w:eastAsia="Arial" w:hAnsi="Helvetica Narrow" w:cs="Arial"/>
        </w:rPr>
        <w:tab/>
        <w:t>Campo Smerilli – via Paludi</w:t>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r>
      <w:r>
        <w:rPr>
          <w:rFonts w:ascii="Helvetica Narrow" w:eastAsia="Arial" w:hAnsi="Helvetica Narrow" w:cs="Arial"/>
        </w:rPr>
        <w:tab/>
        <w:t>Fermo</w:t>
      </w:r>
    </w:p>
    <w:p w:rsidR="00D474ED" w:rsidRDefault="00D474ED" w:rsidP="00F5148C">
      <w:pPr>
        <w:pStyle w:val="A119"/>
        <w:rPr>
          <w:b/>
          <w:u w:val="single"/>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REGOLAMENTO</w:t>
      </w:r>
    </w:p>
    <w:p w:rsidR="00F5148C" w:rsidRPr="00C60D77" w:rsidRDefault="00F5148C" w:rsidP="00F5148C">
      <w:pPr>
        <w:pStyle w:val="LndNormale1"/>
        <w:jc w:val="both"/>
        <w:rPr>
          <w:rFonts w:ascii="Helvetica Narrow" w:hAnsi="Helvetica Narrow"/>
        </w:rPr>
      </w:pPr>
      <w:r w:rsidRPr="00C60D77">
        <w:rPr>
          <w:rFonts w:ascii="Helvetica Narrow" w:hAnsi="Helvetica Narrow"/>
        </w:rPr>
        <w:t>Il Comitato Regionale Marche, come per le passate stagione sportive, ha previsto lo svolgimento della Coppa Marche riservata alle squadre di Terza Categoria</w:t>
      </w:r>
      <w:r w:rsidR="00D474ED">
        <w:rPr>
          <w:rFonts w:ascii="Helvetica Narrow" w:hAnsi="Helvetica Narrow"/>
        </w:rPr>
        <w:t>, delegando l’organizzazione della prima fase alle Delegazioni Provinciali</w:t>
      </w:r>
      <w:r w:rsidRPr="00C60D77">
        <w:rPr>
          <w:rFonts w:ascii="Helvetica Narrow" w:hAnsi="Helvetica Narrow"/>
        </w:rPr>
        <w:t xml:space="preserve">. </w:t>
      </w:r>
    </w:p>
    <w:p w:rsidR="00F5148C"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Composizione Gironi</w:t>
      </w:r>
    </w:p>
    <w:p w:rsidR="00F5148C" w:rsidRPr="008A18DF" w:rsidRDefault="00F5148C" w:rsidP="00F5148C">
      <w:pPr>
        <w:pStyle w:val="LndNormale1"/>
        <w:jc w:val="both"/>
        <w:rPr>
          <w:rFonts w:ascii="Helvetica Narrow" w:hAnsi="Helvetica Narrow"/>
        </w:rPr>
      </w:pPr>
      <w:r w:rsidRPr="008A18DF">
        <w:rPr>
          <w:rFonts w:ascii="Helvetica Narrow" w:hAnsi="Helvetica Narrow"/>
        </w:rPr>
        <w:t xml:space="preserve">Le Società iscritte al primo turno sono state raggruppate, attraverso sorteggio,  in </w:t>
      </w:r>
      <w:r w:rsidRPr="00632F28">
        <w:rPr>
          <w:rFonts w:ascii="Helvetica Narrow" w:hAnsi="Helvetica Narrow"/>
        </w:rPr>
        <w:t>4 gironi, 2 formati da 2 squadre e 2 girone da 3 squadre.</w:t>
      </w:r>
      <w:r w:rsidRPr="008A18DF">
        <w:rPr>
          <w:rFonts w:ascii="Helvetica Narrow" w:hAnsi="Helvetica Narrow"/>
          <w:color w:val="FF0000"/>
        </w:rPr>
        <w:t xml:space="preserve"> </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Date svolgimento</w:t>
      </w:r>
    </w:p>
    <w:p w:rsidR="00F5148C" w:rsidRDefault="00F5148C" w:rsidP="00F5148C">
      <w:pPr>
        <w:pStyle w:val="LndNormale1"/>
        <w:jc w:val="both"/>
        <w:rPr>
          <w:rFonts w:ascii="Helvetica Narrow" w:hAnsi="Helvetica Narrow"/>
        </w:rPr>
      </w:pPr>
      <w:r w:rsidRPr="008A18DF">
        <w:rPr>
          <w:rFonts w:ascii="Helvetica Narrow" w:hAnsi="Helvetica Narrow"/>
        </w:rPr>
        <w:t xml:space="preserve">La prima fase della manifestazione </w:t>
      </w:r>
      <w:r>
        <w:rPr>
          <w:rFonts w:ascii="Helvetica Narrow" w:hAnsi="Helvetica Narrow"/>
        </w:rPr>
        <w:t>si svolgerà secondo il seguente programma:</w:t>
      </w:r>
      <w:r w:rsidRPr="008A18DF">
        <w:rPr>
          <w:rFonts w:ascii="Helvetica Narrow" w:hAnsi="Helvetica Narrow"/>
        </w:rPr>
        <w:t xml:space="preserve"> </w:t>
      </w:r>
    </w:p>
    <w:p w:rsidR="00F5148C" w:rsidRDefault="00F5148C" w:rsidP="00F5148C">
      <w:pPr>
        <w:pStyle w:val="LndNormale1"/>
        <w:jc w:val="both"/>
        <w:rPr>
          <w:rFonts w:ascii="Helvetica Narrow" w:hAnsi="Helvetica Narrow"/>
        </w:rPr>
      </w:pPr>
      <w:r>
        <w:rPr>
          <w:rFonts w:ascii="Helvetica Narrow" w:hAnsi="Helvetica Narrow"/>
        </w:rPr>
        <w:t>1^ Giornata/Andata</w:t>
      </w:r>
      <w:r>
        <w:rPr>
          <w:rFonts w:ascii="Helvetica Narrow" w:hAnsi="Helvetica Narrow"/>
        </w:rPr>
        <w:tab/>
      </w:r>
      <w:r>
        <w:rPr>
          <w:rFonts w:ascii="Helvetica Narrow" w:hAnsi="Helvetica Narrow"/>
        </w:rPr>
        <w:tab/>
      </w:r>
      <w:r w:rsidRPr="008A18DF">
        <w:rPr>
          <w:rFonts w:ascii="Helvetica Narrow" w:hAnsi="Helvetica Narrow"/>
          <w:b/>
        </w:rPr>
        <w:t>Domenica 26 settembre 2021</w:t>
      </w:r>
      <w:r w:rsidRPr="008A18DF">
        <w:rPr>
          <w:rFonts w:ascii="Helvetica Narrow" w:hAnsi="Helvetica Narrow"/>
        </w:rPr>
        <w:t xml:space="preserve"> </w:t>
      </w:r>
    </w:p>
    <w:p w:rsidR="00F5148C" w:rsidRDefault="00F5148C" w:rsidP="00F5148C">
      <w:pPr>
        <w:pStyle w:val="LndNormale1"/>
        <w:jc w:val="both"/>
        <w:rPr>
          <w:rFonts w:ascii="Helvetica Narrow" w:hAnsi="Helvetica Narrow"/>
          <w:color w:val="FF0000"/>
        </w:rPr>
      </w:pPr>
      <w:r>
        <w:rPr>
          <w:rFonts w:ascii="Helvetica Narrow" w:hAnsi="Helvetica Narrow"/>
        </w:rPr>
        <w:t>2^ Giornata/Ritorno</w:t>
      </w:r>
      <w:r>
        <w:rPr>
          <w:rFonts w:ascii="Helvetica Narrow" w:hAnsi="Helvetica Narrow"/>
        </w:rPr>
        <w:tab/>
      </w:r>
      <w:r>
        <w:rPr>
          <w:rFonts w:ascii="Helvetica Narrow" w:hAnsi="Helvetica Narrow"/>
        </w:rPr>
        <w:tab/>
      </w:r>
      <w:r w:rsidRPr="008A18DF">
        <w:rPr>
          <w:rFonts w:ascii="Helvetica Narrow" w:hAnsi="Helvetica Narrow"/>
          <w:b/>
          <w:bCs/>
        </w:rPr>
        <w:t xml:space="preserve">Domenica </w:t>
      </w:r>
      <w:r>
        <w:rPr>
          <w:rFonts w:ascii="Helvetica Narrow" w:hAnsi="Helvetica Narrow"/>
          <w:b/>
          <w:bCs/>
        </w:rPr>
        <w:t xml:space="preserve"> 3</w:t>
      </w:r>
      <w:r w:rsidRPr="008A18DF">
        <w:rPr>
          <w:rFonts w:ascii="Helvetica Narrow" w:hAnsi="Helvetica Narrow"/>
          <w:b/>
          <w:bCs/>
        </w:rPr>
        <w:t xml:space="preserve"> ottobre</w:t>
      </w:r>
      <w:r w:rsidRPr="008A18DF">
        <w:rPr>
          <w:rFonts w:ascii="Helvetica Narrow" w:hAnsi="Helvetica Narrow"/>
        </w:rPr>
        <w:t xml:space="preserve"> </w:t>
      </w:r>
      <w:r w:rsidRPr="00EF4076">
        <w:rPr>
          <w:rFonts w:ascii="Helvetica Narrow" w:hAnsi="Helvetica Narrow"/>
          <w:b/>
        </w:rPr>
        <w:t>2021</w:t>
      </w:r>
    </w:p>
    <w:p w:rsidR="00F5148C" w:rsidRPr="00632F28" w:rsidRDefault="00F5148C" w:rsidP="00F5148C">
      <w:pPr>
        <w:pStyle w:val="LndNormale1"/>
        <w:jc w:val="both"/>
        <w:rPr>
          <w:rFonts w:ascii="Helvetica Narrow" w:hAnsi="Helvetica Narrow"/>
        </w:rPr>
      </w:pPr>
      <w:r w:rsidRPr="00632F28">
        <w:rPr>
          <w:rFonts w:ascii="Helvetica Narrow" w:hAnsi="Helvetica Narrow"/>
        </w:rPr>
        <w:t>3^ Giornata</w:t>
      </w:r>
      <w:r w:rsidRPr="00632F28">
        <w:rPr>
          <w:rFonts w:ascii="Helvetica Narrow" w:hAnsi="Helvetica Narrow"/>
        </w:rPr>
        <w:tab/>
      </w:r>
      <w:r w:rsidRPr="00632F28">
        <w:rPr>
          <w:rFonts w:ascii="Helvetica Narrow" w:hAnsi="Helvetica Narrow"/>
        </w:rPr>
        <w:tab/>
      </w:r>
      <w:r w:rsidRPr="00632F28">
        <w:rPr>
          <w:rFonts w:ascii="Helvetica Narrow" w:hAnsi="Helvetica Narrow"/>
        </w:rPr>
        <w:tab/>
      </w:r>
      <w:r w:rsidRPr="00632F28">
        <w:rPr>
          <w:rFonts w:ascii="Helvetica Narrow" w:hAnsi="Helvetica Narrow"/>
        </w:rPr>
        <w:tab/>
      </w:r>
      <w:r w:rsidRPr="00632F28">
        <w:rPr>
          <w:rFonts w:ascii="Helvetica Narrow" w:hAnsi="Helvetica Narrow"/>
          <w:b/>
        </w:rPr>
        <w:t>Mercoledì 13 ottobre 2021.</w:t>
      </w:r>
    </w:p>
    <w:p w:rsidR="00F5148C"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Modalità di svolgimento nei gironi a 3 squadre</w:t>
      </w:r>
    </w:p>
    <w:p w:rsidR="00F5148C" w:rsidRPr="008A18DF" w:rsidRDefault="00F5148C" w:rsidP="00F5148C">
      <w:pPr>
        <w:pStyle w:val="LndNormale1"/>
        <w:jc w:val="both"/>
        <w:rPr>
          <w:rFonts w:ascii="Helvetica Narrow" w:hAnsi="Helvetica Narrow"/>
        </w:rPr>
      </w:pPr>
      <w:r w:rsidRPr="008A18DF">
        <w:rPr>
          <w:rFonts w:ascii="Helvetica Narrow" w:hAnsi="Helvetica Narrow"/>
        </w:rPr>
        <w:t>Lo svolgimento delle gare avverrà nel modo seguente:</w:t>
      </w:r>
    </w:p>
    <w:p w:rsidR="00F5148C" w:rsidRPr="008A18DF" w:rsidRDefault="00F5148C" w:rsidP="00F5148C">
      <w:pPr>
        <w:pStyle w:val="LndNormale1"/>
        <w:numPr>
          <w:ilvl w:val="0"/>
          <w:numId w:val="25"/>
        </w:numPr>
        <w:overflowPunct w:val="0"/>
        <w:autoSpaceDE w:val="0"/>
        <w:autoSpaceDN w:val="0"/>
        <w:adjustRightInd w:val="0"/>
        <w:jc w:val="both"/>
        <w:textAlignment w:val="baseline"/>
        <w:rPr>
          <w:rFonts w:ascii="Helvetica Narrow" w:hAnsi="Helvetica Narrow"/>
        </w:rPr>
      </w:pPr>
      <w:r w:rsidRPr="008A18DF">
        <w:rPr>
          <w:rFonts w:ascii="Helvetica Narrow" w:hAnsi="Helvetica Narrow"/>
        </w:rPr>
        <w:t>La squadra che riposerà nella prima giornata viene determinata per sorteggio, così come quella che disputerà la prima gara in trasferta;</w:t>
      </w:r>
    </w:p>
    <w:p w:rsidR="00F5148C" w:rsidRPr="008A18DF" w:rsidRDefault="00F5148C" w:rsidP="00F5148C">
      <w:pPr>
        <w:pStyle w:val="LndNormale1"/>
        <w:numPr>
          <w:ilvl w:val="0"/>
          <w:numId w:val="25"/>
        </w:numPr>
        <w:overflowPunct w:val="0"/>
        <w:autoSpaceDE w:val="0"/>
        <w:autoSpaceDN w:val="0"/>
        <w:adjustRightInd w:val="0"/>
        <w:jc w:val="both"/>
        <w:textAlignment w:val="baseline"/>
        <w:rPr>
          <w:rFonts w:ascii="Helvetica Narrow" w:hAnsi="Helvetica Narrow"/>
        </w:rPr>
      </w:pPr>
      <w:r w:rsidRPr="008A18DF">
        <w:rPr>
          <w:rFonts w:ascii="Helvetica Narrow" w:hAnsi="Helvetica Narrow"/>
        </w:rPr>
        <w:t>Riposerà nella seconda giornata la squadra che ha vinto la prima gara o, in caso di pareggio, quella che ha d</w:t>
      </w:r>
      <w:r w:rsidRPr="008A18DF">
        <w:rPr>
          <w:rFonts w:ascii="Helvetica Narrow" w:hAnsi="Helvetica Narrow"/>
        </w:rPr>
        <w:t>i</w:t>
      </w:r>
      <w:r w:rsidRPr="008A18DF">
        <w:rPr>
          <w:rFonts w:ascii="Helvetica Narrow" w:hAnsi="Helvetica Narrow"/>
        </w:rPr>
        <w:t>sputato la prima gara in trasferta;</w:t>
      </w:r>
    </w:p>
    <w:p w:rsidR="00F5148C" w:rsidRPr="008A18DF" w:rsidRDefault="00F5148C" w:rsidP="00F5148C">
      <w:pPr>
        <w:pStyle w:val="LndNormale1"/>
        <w:numPr>
          <w:ilvl w:val="0"/>
          <w:numId w:val="25"/>
        </w:numPr>
        <w:overflowPunct w:val="0"/>
        <w:autoSpaceDE w:val="0"/>
        <w:autoSpaceDN w:val="0"/>
        <w:adjustRightInd w:val="0"/>
        <w:jc w:val="both"/>
        <w:textAlignment w:val="baseline"/>
        <w:rPr>
          <w:rFonts w:ascii="Helvetica Narrow" w:hAnsi="Helvetica Narrow"/>
        </w:rPr>
      </w:pPr>
      <w:r w:rsidRPr="008A18DF">
        <w:rPr>
          <w:rFonts w:ascii="Helvetica Narrow" w:hAnsi="Helvetica Narrow"/>
        </w:rPr>
        <w:t>Nella terza giornata si svolgerà la gara che vedrà impegnate le due squadre che non si sono incontrate e gi</w:t>
      </w:r>
      <w:r w:rsidRPr="008A18DF">
        <w:rPr>
          <w:rFonts w:ascii="Helvetica Narrow" w:hAnsi="Helvetica Narrow"/>
        </w:rPr>
        <w:t>o</w:t>
      </w:r>
      <w:r w:rsidRPr="008A18DF">
        <w:rPr>
          <w:rFonts w:ascii="Helvetica Narrow" w:hAnsi="Helvetica Narrow"/>
        </w:rPr>
        <w:t>cherà in casa quella che ha disputato la prima gara in trasferta.</w:t>
      </w:r>
    </w:p>
    <w:p w:rsidR="00F5148C" w:rsidRPr="008A18DF" w:rsidRDefault="00F5148C" w:rsidP="00F5148C">
      <w:pPr>
        <w:pStyle w:val="LndNormale1"/>
        <w:jc w:val="both"/>
        <w:rPr>
          <w:rFonts w:ascii="Helvetica Narrow" w:hAnsi="Helvetica Narrow"/>
        </w:rPr>
      </w:pPr>
      <w:r w:rsidRPr="008A18DF">
        <w:rPr>
          <w:rFonts w:ascii="Helvetica Narrow" w:hAnsi="Helvetica Narrow"/>
        </w:rPr>
        <w:t xml:space="preserve">Sarà promossa al turno successivo la squadra prima classificata di ogni girone. </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Modalità di svolgimento nei gironi a 2 squadre</w:t>
      </w:r>
    </w:p>
    <w:p w:rsidR="00F5148C" w:rsidRPr="008A18DF" w:rsidRDefault="00F5148C" w:rsidP="00F5148C">
      <w:pPr>
        <w:pStyle w:val="LndNormale1"/>
        <w:jc w:val="both"/>
        <w:rPr>
          <w:rFonts w:ascii="Helvetica Narrow" w:hAnsi="Helvetica Narrow"/>
        </w:rPr>
      </w:pPr>
      <w:r w:rsidRPr="008A18DF">
        <w:rPr>
          <w:rFonts w:ascii="Helvetica Narrow" w:hAnsi="Helvetica Narrow"/>
        </w:rPr>
        <w:t xml:space="preserve">Le squadre si incontreranno con gare di andata e ritorno. </w:t>
      </w:r>
    </w:p>
    <w:p w:rsidR="00F5148C" w:rsidRPr="008A18DF" w:rsidRDefault="00F5148C" w:rsidP="00F5148C">
      <w:pPr>
        <w:pStyle w:val="LndNormale1"/>
        <w:jc w:val="both"/>
        <w:rPr>
          <w:rFonts w:ascii="Helvetica Narrow" w:hAnsi="Helvetica Narrow"/>
        </w:rPr>
      </w:pPr>
      <w:r>
        <w:rPr>
          <w:rFonts w:ascii="Helvetica Narrow" w:hAnsi="Helvetica Narrow"/>
        </w:rPr>
        <w:t>L</w:t>
      </w:r>
      <w:r w:rsidRPr="008A18DF">
        <w:rPr>
          <w:rFonts w:ascii="Helvetica Narrow" w:hAnsi="Helvetica Narrow"/>
        </w:rPr>
        <w:t>e società vincitrici si qualificheranno per le semifinali.</w:t>
      </w:r>
    </w:p>
    <w:p w:rsidR="00F5148C" w:rsidRPr="008A18DF" w:rsidRDefault="00F5148C" w:rsidP="00F5148C">
      <w:pPr>
        <w:pStyle w:val="LndNormale1"/>
        <w:jc w:val="both"/>
        <w:rPr>
          <w:rFonts w:ascii="Helvetica Narrow" w:hAnsi="Helvetica Narrow"/>
          <w:highlight w:val="yell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Punteggio gara</w:t>
      </w:r>
    </w:p>
    <w:p w:rsidR="00F5148C" w:rsidRPr="008A18DF" w:rsidRDefault="00F5148C" w:rsidP="00F5148C">
      <w:pPr>
        <w:pStyle w:val="LndNormale1"/>
        <w:jc w:val="both"/>
        <w:rPr>
          <w:rFonts w:ascii="Helvetica Narrow" w:hAnsi="Helvetica Narrow"/>
        </w:rPr>
      </w:pPr>
      <w:r w:rsidRPr="008A18DF">
        <w:rPr>
          <w:rFonts w:ascii="Helvetica Narrow" w:hAnsi="Helvetica Narrow"/>
        </w:rPr>
        <w:t>Per la compilazione della classifica verranno attribuiti i seguenti punteggi:</w:t>
      </w:r>
    </w:p>
    <w:p w:rsidR="00F5148C" w:rsidRPr="008A18DF" w:rsidRDefault="00F5148C" w:rsidP="00F5148C">
      <w:pPr>
        <w:pStyle w:val="LndNormale1"/>
        <w:jc w:val="both"/>
        <w:rPr>
          <w:rFonts w:ascii="Helvetica Narrow" w:hAnsi="Helvetica Narrow"/>
        </w:rPr>
      </w:pPr>
      <w:r w:rsidRPr="008A18DF">
        <w:rPr>
          <w:rFonts w:ascii="Helvetica Narrow" w:hAnsi="Helvetica Narrow"/>
        </w:rPr>
        <w:t>vittoria</w:t>
      </w:r>
      <w:r w:rsidRPr="008A18DF">
        <w:rPr>
          <w:rFonts w:ascii="Helvetica Narrow" w:hAnsi="Helvetica Narrow"/>
        </w:rPr>
        <w:tab/>
      </w:r>
      <w:r w:rsidRPr="008A18DF">
        <w:rPr>
          <w:rFonts w:ascii="Helvetica Narrow" w:hAnsi="Helvetica Narrow"/>
        </w:rPr>
        <w:tab/>
        <w:t>punti 3</w:t>
      </w:r>
    </w:p>
    <w:p w:rsidR="00F5148C" w:rsidRPr="008A18DF" w:rsidRDefault="00F5148C" w:rsidP="00F5148C">
      <w:pPr>
        <w:pStyle w:val="LndNormale1"/>
        <w:jc w:val="both"/>
        <w:rPr>
          <w:rFonts w:ascii="Helvetica Narrow" w:hAnsi="Helvetica Narrow"/>
        </w:rPr>
      </w:pPr>
      <w:r w:rsidRPr="008A18DF">
        <w:rPr>
          <w:rFonts w:ascii="Helvetica Narrow" w:hAnsi="Helvetica Narrow"/>
        </w:rPr>
        <w:t>pareggio</w:t>
      </w:r>
      <w:r w:rsidRPr="008A18DF">
        <w:rPr>
          <w:rFonts w:ascii="Helvetica Narrow" w:hAnsi="Helvetica Narrow"/>
        </w:rPr>
        <w:tab/>
        <w:t>punti 1</w:t>
      </w:r>
    </w:p>
    <w:p w:rsidR="00F5148C" w:rsidRPr="008A18DF" w:rsidRDefault="00F5148C" w:rsidP="00F5148C">
      <w:pPr>
        <w:pStyle w:val="LndNormale1"/>
        <w:jc w:val="both"/>
        <w:rPr>
          <w:rFonts w:ascii="Helvetica Narrow" w:hAnsi="Helvetica Narrow"/>
        </w:rPr>
      </w:pPr>
      <w:r w:rsidRPr="008A18DF">
        <w:rPr>
          <w:rFonts w:ascii="Helvetica Narrow" w:hAnsi="Helvetica Narrow"/>
        </w:rPr>
        <w:t>sconfitta</w:t>
      </w:r>
      <w:r w:rsidRPr="008A18DF">
        <w:rPr>
          <w:rFonts w:ascii="Helvetica Narrow" w:hAnsi="Helvetica Narrow"/>
        </w:rPr>
        <w:tab/>
      </w:r>
      <w:r>
        <w:rPr>
          <w:rFonts w:ascii="Helvetica Narrow" w:hAnsi="Helvetica Narrow"/>
        </w:rPr>
        <w:tab/>
      </w:r>
      <w:r w:rsidRPr="008A18DF">
        <w:rPr>
          <w:rFonts w:ascii="Helvetica Narrow" w:hAnsi="Helvetica Narrow"/>
        </w:rPr>
        <w:t>punti 0</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Classifica gironi a 3 squadre</w:t>
      </w:r>
    </w:p>
    <w:p w:rsidR="00F5148C" w:rsidRPr="008A18DF" w:rsidRDefault="00F5148C" w:rsidP="00F5148C">
      <w:pPr>
        <w:pStyle w:val="LndNormale1"/>
        <w:jc w:val="both"/>
        <w:rPr>
          <w:rFonts w:ascii="Helvetica Narrow" w:hAnsi="Helvetica Narrow"/>
        </w:rPr>
      </w:pPr>
      <w:r w:rsidRPr="008A18DF">
        <w:rPr>
          <w:rFonts w:ascii="Helvetica Narrow" w:hAnsi="Helvetica Narrow"/>
        </w:rPr>
        <w:t>Per determinare la squadra vincente si terrà conto nell’ordine::</w:t>
      </w:r>
    </w:p>
    <w:p w:rsidR="00F5148C" w:rsidRPr="008A18DF" w:rsidRDefault="00F5148C" w:rsidP="00F5148C">
      <w:pPr>
        <w:pStyle w:val="LndNormale1"/>
        <w:jc w:val="both"/>
        <w:rPr>
          <w:rFonts w:ascii="Helvetica Narrow" w:hAnsi="Helvetica Narrow"/>
        </w:rPr>
      </w:pPr>
      <w:r w:rsidRPr="008A18DF">
        <w:rPr>
          <w:rFonts w:ascii="Helvetica Narrow" w:hAnsi="Helvetica Narrow"/>
        </w:rPr>
        <w:t>a) dei punti ottenuti negli incontri disputati;</w:t>
      </w:r>
    </w:p>
    <w:p w:rsidR="00F5148C" w:rsidRPr="008A18DF" w:rsidRDefault="00F5148C" w:rsidP="00F5148C">
      <w:pPr>
        <w:pStyle w:val="LndNormale1"/>
        <w:jc w:val="both"/>
        <w:rPr>
          <w:rFonts w:ascii="Helvetica Narrow" w:hAnsi="Helvetica Narrow"/>
        </w:rPr>
      </w:pPr>
      <w:r w:rsidRPr="008A18DF">
        <w:rPr>
          <w:rFonts w:ascii="Helvetica Narrow" w:hAnsi="Helvetica Narrow"/>
        </w:rPr>
        <w:t>b) della migliore differenza reti;</w:t>
      </w:r>
    </w:p>
    <w:p w:rsidR="00F5148C" w:rsidRPr="008A18DF" w:rsidRDefault="00F5148C" w:rsidP="00F5148C">
      <w:pPr>
        <w:pStyle w:val="LndNormale1"/>
        <w:jc w:val="both"/>
        <w:rPr>
          <w:rFonts w:ascii="Helvetica Narrow" w:hAnsi="Helvetica Narrow"/>
        </w:rPr>
      </w:pPr>
      <w:r w:rsidRPr="008A18DF">
        <w:rPr>
          <w:rFonts w:ascii="Helvetica Narrow" w:hAnsi="Helvetica Narrow"/>
        </w:rPr>
        <w:t>c) del maggior numero di reti segnate;</w:t>
      </w:r>
    </w:p>
    <w:p w:rsidR="00F5148C" w:rsidRPr="008A18DF" w:rsidRDefault="00F5148C" w:rsidP="00F5148C">
      <w:pPr>
        <w:pStyle w:val="LndNormale1"/>
        <w:jc w:val="both"/>
        <w:rPr>
          <w:rFonts w:ascii="Helvetica Narrow" w:hAnsi="Helvetica Narrow"/>
        </w:rPr>
      </w:pPr>
      <w:r w:rsidRPr="008A18DF">
        <w:rPr>
          <w:rFonts w:ascii="Helvetica Narrow" w:hAnsi="Helvetica Narrow"/>
        </w:rPr>
        <w:t>d) del maggior numero di reti segnate in trasferta</w:t>
      </w:r>
    </w:p>
    <w:p w:rsidR="00F5148C" w:rsidRPr="008A18DF" w:rsidRDefault="00F5148C" w:rsidP="00F5148C">
      <w:pPr>
        <w:pStyle w:val="LndNormale1"/>
        <w:jc w:val="both"/>
        <w:rPr>
          <w:rFonts w:ascii="Helvetica Narrow" w:hAnsi="Helvetica Narrow"/>
        </w:rPr>
      </w:pPr>
      <w:r w:rsidRPr="008A18DF">
        <w:rPr>
          <w:rFonts w:ascii="Helvetica Narrow" w:hAnsi="Helvetica Narrow"/>
        </w:rPr>
        <w:t>Persistendo ulteriore parità la vincitrice sarà determinata per sorteggio che sarà effettuato dalla Delegazione Provinciale di Fermo.</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Classifica gironi a 2 squadre</w:t>
      </w:r>
    </w:p>
    <w:p w:rsidR="00F5148C" w:rsidRPr="008A18DF" w:rsidRDefault="00F5148C" w:rsidP="00F5148C">
      <w:pPr>
        <w:pStyle w:val="LndNormale1"/>
        <w:jc w:val="both"/>
        <w:rPr>
          <w:rFonts w:ascii="Helvetica Narrow" w:hAnsi="Helvetica Narrow"/>
        </w:rPr>
      </w:pPr>
      <w:r w:rsidRPr="008A18DF">
        <w:rPr>
          <w:rFonts w:ascii="Helvetica Narrow" w:hAnsi="Helvetica Narrow"/>
        </w:rPr>
        <w:t>Risulterà vincente la squadra che nei due incontri avrà ottenuto il maggior numero di reti nel corso delle due gare.</w:t>
      </w:r>
    </w:p>
    <w:p w:rsidR="00F5148C" w:rsidRPr="008A18DF" w:rsidRDefault="00F5148C" w:rsidP="00F5148C">
      <w:pPr>
        <w:pStyle w:val="LndNormale1"/>
        <w:jc w:val="both"/>
        <w:rPr>
          <w:rFonts w:ascii="Helvetica Narrow" w:hAnsi="Helvetica Narrow"/>
        </w:rPr>
      </w:pPr>
      <w:r w:rsidRPr="008A18DF">
        <w:rPr>
          <w:rFonts w:ascii="Helvetica Narrow" w:hAnsi="Helvetica Narrow"/>
        </w:rPr>
        <w:lastRenderedPageBreak/>
        <w:t>Qualora risultasse parità nelle reti segnate, sarà dichiarata vincente la squadra che avrà segnato il maggior numero di reti in tra</w:t>
      </w:r>
      <w:r w:rsidR="00654D28">
        <w:rPr>
          <w:rFonts w:ascii="Helvetica Narrow" w:hAnsi="Helvetica Narrow"/>
        </w:rPr>
        <w:t>s</w:t>
      </w:r>
      <w:r w:rsidRPr="008A18DF">
        <w:rPr>
          <w:rFonts w:ascii="Helvetica Narrow" w:hAnsi="Helvetica Narrow"/>
        </w:rPr>
        <w:t>ferta; verificandosi ulteriore parità, si procederà a fare eseguire i tiri di rigore secondo le modalità previste dai vigenti regolamenti.</w:t>
      </w:r>
    </w:p>
    <w:p w:rsidR="00F5148C" w:rsidRDefault="00F5148C" w:rsidP="00F5148C">
      <w:pPr>
        <w:pStyle w:val="LndNormale1"/>
        <w:jc w:val="both"/>
        <w:rPr>
          <w:rFonts w:ascii="Helvetica Narrow" w:hAnsi="Helvetica Narrow"/>
          <w:b/>
          <w:highlight w:val="yellow"/>
          <w:u w:val="single"/>
        </w:rPr>
      </w:pPr>
    </w:p>
    <w:p w:rsidR="00F5148C" w:rsidRDefault="00F5148C" w:rsidP="00F5148C">
      <w:pPr>
        <w:pStyle w:val="LndNormale1"/>
        <w:jc w:val="both"/>
        <w:rPr>
          <w:rFonts w:ascii="Helvetica Narrow" w:hAnsi="Helvetica Narrow"/>
          <w:b/>
          <w:highlight w:val="yellow"/>
          <w:u w:val="single"/>
        </w:rPr>
      </w:pPr>
      <w:r>
        <w:rPr>
          <w:rFonts w:ascii="Helvetica Narrow" w:hAnsi="Helvetica Narrow"/>
          <w:b/>
          <w:highlight w:val="yellow"/>
          <w:u w:val="single"/>
        </w:rPr>
        <w:t>Secondo turno: Semifinali</w:t>
      </w:r>
    </w:p>
    <w:p w:rsidR="00F5148C" w:rsidRPr="008A18DF" w:rsidRDefault="00F5148C" w:rsidP="00F5148C">
      <w:pPr>
        <w:pStyle w:val="LndNormale1"/>
        <w:jc w:val="both"/>
        <w:rPr>
          <w:rFonts w:ascii="Helvetica Narrow" w:hAnsi="Helvetica Narrow"/>
        </w:rPr>
      </w:pPr>
      <w:r>
        <w:rPr>
          <w:rFonts w:ascii="Helvetica Narrow" w:hAnsi="Helvetica Narrow"/>
        </w:rPr>
        <w:t>Le società vincitrici dei 4 gironi di qualificazione saranno ammesse alle semifinali, che si svolgeranno, dopo sorteggio da parte della Delegazione Provinciale, con gare di andata e ritorno.</w:t>
      </w:r>
    </w:p>
    <w:p w:rsidR="00F5148C" w:rsidRPr="008A18DF" w:rsidRDefault="00F5148C" w:rsidP="00F5148C">
      <w:pPr>
        <w:pStyle w:val="LndNormale1"/>
        <w:jc w:val="both"/>
        <w:rPr>
          <w:rFonts w:ascii="Helvetica Narrow" w:hAnsi="Helvetica Narrow"/>
        </w:rPr>
      </w:pPr>
      <w:r>
        <w:rPr>
          <w:rFonts w:ascii="Helvetica Narrow" w:hAnsi="Helvetica Narrow"/>
        </w:rPr>
        <w:t>Le semifinali si svolgeranno secondo il seguente calendario</w:t>
      </w:r>
      <w:r w:rsidRPr="008A18DF">
        <w:rPr>
          <w:rFonts w:ascii="Helvetica Narrow" w:hAnsi="Helvetica Narrow"/>
        </w:rPr>
        <w:t>:</w:t>
      </w:r>
    </w:p>
    <w:p w:rsidR="00F5148C" w:rsidRDefault="00F5148C" w:rsidP="00F5148C">
      <w:pPr>
        <w:pStyle w:val="LndNormale1"/>
        <w:jc w:val="both"/>
        <w:rPr>
          <w:rFonts w:ascii="Helvetica Narrow" w:hAnsi="Helvetica Narrow"/>
          <w:b/>
        </w:rPr>
      </w:pPr>
      <w:r>
        <w:rPr>
          <w:rFonts w:ascii="Helvetica Narrow" w:hAnsi="Helvetica Narrow"/>
          <w:b/>
        </w:rPr>
        <w:t xml:space="preserve">Andata: </w:t>
      </w:r>
      <w:r>
        <w:rPr>
          <w:rFonts w:ascii="Helvetica Narrow" w:hAnsi="Helvetica Narrow"/>
          <w:b/>
        </w:rPr>
        <w:tab/>
      </w:r>
      <w:r w:rsidRPr="008A18DF">
        <w:rPr>
          <w:rFonts w:ascii="Helvetica Narrow" w:hAnsi="Helvetica Narrow"/>
          <w:b/>
        </w:rPr>
        <w:t>Mercoledì 2</w:t>
      </w:r>
      <w:r>
        <w:rPr>
          <w:rFonts w:ascii="Helvetica Narrow" w:hAnsi="Helvetica Narrow"/>
          <w:b/>
        </w:rPr>
        <w:t>7</w:t>
      </w:r>
      <w:r w:rsidRPr="008A18DF">
        <w:rPr>
          <w:rFonts w:ascii="Helvetica Narrow" w:hAnsi="Helvetica Narrow"/>
          <w:b/>
        </w:rPr>
        <w:t xml:space="preserve">.10.2021; </w:t>
      </w:r>
    </w:p>
    <w:p w:rsidR="00F5148C" w:rsidRPr="008A18DF" w:rsidRDefault="00F5148C" w:rsidP="00F5148C">
      <w:pPr>
        <w:pStyle w:val="LndNormale1"/>
        <w:jc w:val="both"/>
        <w:rPr>
          <w:rFonts w:ascii="Helvetica Narrow" w:hAnsi="Helvetica Narrow"/>
          <w:b/>
          <w:color w:val="FF0000"/>
        </w:rPr>
      </w:pPr>
      <w:r>
        <w:rPr>
          <w:rFonts w:ascii="Helvetica Narrow" w:hAnsi="Helvetica Narrow"/>
          <w:b/>
        </w:rPr>
        <w:t>Ritorno:</w:t>
      </w:r>
      <w:r>
        <w:rPr>
          <w:rFonts w:ascii="Helvetica Narrow" w:hAnsi="Helvetica Narrow"/>
          <w:b/>
        </w:rPr>
        <w:tab/>
      </w:r>
      <w:r w:rsidRPr="008A18DF">
        <w:rPr>
          <w:rFonts w:ascii="Helvetica Narrow" w:hAnsi="Helvetica Narrow"/>
          <w:b/>
        </w:rPr>
        <w:t>Mercoledì</w:t>
      </w:r>
      <w:r>
        <w:rPr>
          <w:rFonts w:ascii="Helvetica Narrow" w:hAnsi="Helvetica Narrow"/>
          <w:b/>
        </w:rPr>
        <w:t xml:space="preserve"> 17</w:t>
      </w:r>
      <w:r w:rsidRPr="008A18DF">
        <w:rPr>
          <w:rFonts w:ascii="Helvetica Narrow" w:hAnsi="Helvetica Narrow"/>
          <w:b/>
        </w:rPr>
        <w:t>.11.2021</w:t>
      </w:r>
      <w:r>
        <w:rPr>
          <w:rFonts w:ascii="Helvetica Narrow" w:hAnsi="Helvetica Narrow"/>
          <w:b/>
        </w:rPr>
        <w:t>.</w:t>
      </w:r>
    </w:p>
    <w:p w:rsidR="00F5148C" w:rsidRDefault="00F5148C" w:rsidP="00F5148C">
      <w:pPr>
        <w:spacing w:line="120" w:lineRule="exact"/>
        <w:jc w:val="both"/>
      </w:pPr>
    </w:p>
    <w:p w:rsidR="00F5148C" w:rsidRPr="008A18DF" w:rsidRDefault="00F5148C" w:rsidP="00F5148C">
      <w:pPr>
        <w:pStyle w:val="LndNormale1"/>
        <w:jc w:val="both"/>
        <w:rPr>
          <w:rFonts w:ascii="Helvetica Narrow" w:hAnsi="Helvetica Narrow"/>
        </w:rPr>
      </w:pPr>
      <w:r w:rsidRPr="008A18DF">
        <w:rPr>
          <w:rFonts w:ascii="Helvetica Narrow" w:hAnsi="Helvetica Narrow"/>
        </w:rPr>
        <w:t>La gara di finale sarà disputata in data, orario e campo da determinare</w:t>
      </w:r>
      <w:r w:rsidRPr="008A18DF">
        <w:rPr>
          <w:rFonts w:ascii="Helvetica Narrow" w:hAnsi="Helvetica Narrow"/>
          <w:b/>
        </w:rPr>
        <w:t>.</w:t>
      </w:r>
    </w:p>
    <w:p w:rsidR="00F5148C" w:rsidRPr="008A18DF" w:rsidRDefault="00F5148C" w:rsidP="00F5148C">
      <w:pPr>
        <w:pStyle w:val="LndNormale1"/>
        <w:jc w:val="both"/>
        <w:rPr>
          <w:rFonts w:ascii="Helvetica Narrow" w:hAnsi="Helvetica Narrow"/>
          <w:b/>
          <w:highlight w:val="yellow"/>
          <w:u w:val="single"/>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Partecipazione dei calciatori</w:t>
      </w:r>
    </w:p>
    <w:p w:rsidR="00F5148C" w:rsidRPr="008A18DF" w:rsidRDefault="00F5148C" w:rsidP="00F5148C">
      <w:pPr>
        <w:pStyle w:val="LndNormale1"/>
        <w:jc w:val="both"/>
        <w:rPr>
          <w:rFonts w:ascii="Helvetica Narrow" w:hAnsi="Helvetica Narrow"/>
        </w:rPr>
      </w:pPr>
      <w:r w:rsidRPr="008A18DF">
        <w:rPr>
          <w:rFonts w:ascii="Helvetica Narrow" w:hAnsi="Helvetica Narrow"/>
        </w:rPr>
        <w:t>Alle gare di questa manifestazione possono partecipare tutti i calciatori regolarmente tesserati per le rispettive Società senza alcuna limitazione di impiego in relazione all’età massima.</w:t>
      </w:r>
    </w:p>
    <w:p w:rsidR="00F5148C" w:rsidRPr="008A18DF" w:rsidRDefault="00F5148C" w:rsidP="00F5148C">
      <w:pPr>
        <w:pStyle w:val="LndNormale1"/>
        <w:jc w:val="both"/>
        <w:rPr>
          <w:rFonts w:ascii="Helvetica Narrow" w:hAnsi="Helvetica Narrow"/>
          <w:highlight w:val="yell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Sostituzione calciatori</w:t>
      </w:r>
    </w:p>
    <w:p w:rsidR="00F5148C" w:rsidRPr="008A18DF" w:rsidRDefault="00F5148C" w:rsidP="00F5148C">
      <w:pPr>
        <w:pStyle w:val="LndNormale1"/>
        <w:jc w:val="both"/>
        <w:rPr>
          <w:rFonts w:ascii="Helvetica Narrow" w:hAnsi="Helvetica Narrow"/>
        </w:rPr>
      </w:pPr>
      <w:r w:rsidRPr="008A18DF">
        <w:rPr>
          <w:rFonts w:ascii="Helvetica Narrow" w:hAnsi="Helvetica Narrow"/>
        </w:rPr>
        <w:t xml:space="preserve">Durante tutte le gare della Coppa Marche è consentita la sostituzione di </w:t>
      </w:r>
      <w:r w:rsidRPr="00C60D77">
        <w:rPr>
          <w:rFonts w:ascii="Helvetica Narrow" w:hAnsi="Helvetica Narrow"/>
          <w:b/>
        </w:rPr>
        <w:t>5 (Cinque)</w:t>
      </w:r>
      <w:r w:rsidRPr="008A18DF">
        <w:rPr>
          <w:rFonts w:ascii="Helvetica Narrow" w:hAnsi="Helvetica Narrow"/>
          <w:b/>
        </w:rPr>
        <w:t xml:space="preserve"> </w:t>
      </w:r>
      <w:r w:rsidRPr="008A18DF">
        <w:rPr>
          <w:rFonts w:ascii="Helvetica Narrow" w:hAnsi="Helvetica Narrow"/>
        </w:rPr>
        <w:t>calciatori, indipendentemente dal ruolo.</w:t>
      </w:r>
    </w:p>
    <w:p w:rsidR="00F5148C" w:rsidRPr="008A18DF" w:rsidRDefault="00F5148C" w:rsidP="00F5148C">
      <w:pPr>
        <w:pStyle w:val="LndNormale1"/>
        <w:jc w:val="both"/>
        <w:rPr>
          <w:rFonts w:ascii="Helvetica Narrow" w:hAnsi="Helvetica Narrow"/>
          <w:highlight w:val="yell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Esecuzione delle sanzioni disciplinari</w:t>
      </w:r>
    </w:p>
    <w:p w:rsidR="00F5148C" w:rsidRPr="008A18DF" w:rsidRDefault="00F5148C" w:rsidP="00F5148C">
      <w:pPr>
        <w:pStyle w:val="LndNormale1"/>
        <w:jc w:val="both"/>
        <w:rPr>
          <w:rFonts w:ascii="Helvetica Narrow" w:hAnsi="Helvetica Narrow"/>
        </w:rPr>
      </w:pPr>
      <w:r w:rsidRPr="008A18DF">
        <w:rPr>
          <w:rFonts w:ascii="Helvetica Narrow" w:hAnsi="Helvetica Narrow"/>
        </w:rPr>
        <w:t>Per l’uniformità delle procedure della esecuzione delle sanzioni comminate nelle gare di Coppe Regionali, si prescrive quanto segue:</w:t>
      </w:r>
    </w:p>
    <w:p w:rsidR="00F5148C" w:rsidRPr="008A18DF" w:rsidRDefault="00F5148C" w:rsidP="00F5148C">
      <w:pPr>
        <w:pStyle w:val="LndNormale1"/>
        <w:jc w:val="both"/>
        <w:rPr>
          <w:rFonts w:ascii="Helvetica Narrow" w:hAnsi="Helvetica Narrow"/>
        </w:rPr>
      </w:pPr>
      <w:r w:rsidRPr="008A18DF">
        <w:rPr>
          <w:rFonts w:ascii="Helvetica Narrow" w:hAnsi="Helvetica Narrow"/>
        </w:rPr>
        <w:t>- le sanzioni inflitte dagli Organi Disciplinari nelle gare di Campionato, anche se residue, non possono essere scontate nella Coppa Regionale;</w:t>
      </w:r>
    </w:p>
    <w:p w:rsidR="00F5148C" w:rsidRPr="008A18DF" w:rsidRDefault="00F5148C" w:rsidP="00F5148C">
      <w:pPr>
        <w:pStyle w:val="LndNormale1"/>
        <w:jc w:val="both"/>
        <w:rPr>
          <w:rFonts w:ascii="Helvetica Narrow" w:hAnsi="Helvetica Narrow"/>
        </w:rPr>
      </w:pPr>
      <w:r w:rsidRPr="008A18DF">
        <w:rPr>
          <w:rFonts w:ascii="Helvetica Narrow" w:hAnsi="Helvetica Narrow"/>
        </w:rPr>
        <w:t>- le sanzioni inflitte dagli Organi Disciplinari in riferimento a gare delle Coppe Regionali debbono essere scontate in gare della stessa manifestazione;</w:t>
      </w:r>
    </w:p>
    <w:p w:rsidR="00F5148C" w:rsidRPr="008A18DF" w:rsidRDefault="00F5148C" w:rsidP="00F5148C">
      <w:pPr>
        <w:pStyle w:val="LndNormale1"/>
        <w:jc w:val="both"/>
        <w:rPr>
          <w:rFonts w:ascii="Helvetica Narrow" w:hAnsi="Helvetica Narrow"/>
        </w:rPr>
      </w:pPr>
      <w:r w:rsidRPr="008A18DF">
        <w:rPr>
          <w:rFonts w:ascii="Helvetica Narrow" w:hAnsi="Helvetica Narrow"/>
        </w:rPr>
        <w:t>- dovranno in ogni caso trovare esecuzione le sanzioni di squalifica o inibizione residuate dalla stagione sportiva e/o da</w:t>
      </w:r>
      <w:r w:rsidRPr="008A18DF">
        <w:rPr>
          <w:rFonts w:ascii="Helvetica Narrow" w:hAnsi="Helvetica Narrow"/>
        </w:rPr>
        <w:t>l</w:t>
      </w:r>
      <w:r w:rsidRPr="008A18DF">
        <w:rPr>
          <w:rFonts w:ascii="Helvetica Narrow" w:hAnsi="Helvetica Narrow"/>
        </w:rPr>
        <w:t>le fasi precedenti nel rispetto delle disposizioni regolamentari di cui all’art. 21 del Codice di Giustizia Sportiva.</w:t>
      </w:r>
    </w:p>
    <w:p w:rsidR="00F5148C" w:rsidRPr="008A18DF" w:rsidRDefault="00F5148C" w:rsidP="00F5148C">
      <w:pPr>
        <w:pStyle w:val="LndNormale1"/>
        <w:jc w:val="both"/>
        <w:rPr>
          <w:rFonts w:ascii="Helvetica Narrow" w:hAnsi="Helvetica Narrow"/>
        </w:rPr>
      </w:pPr>
      <w:r w:rsidRPr="008A18DF">
        <w:rPr>
          <w:rFonts w:ascii="Helvetica Narrow" w:hAnsi="Helvetica Narrow"/>
        </w:rPr>
        <w:t>Resta comunque inteso che nei casi di comportamenti di particolare gravità in ordine ai quali si ritiene opportuna l’adozione di un provvedimento adeguatamente affittivo, gli Organi di Giustizia Sportiva possono sanzionare i respons</w:t>
      </w:r>
      <w:r w:rsidRPr="008A18DF">
        <w:rPr>
          <w:rFonts w:ascii="Helvetica Narrow" w:hAnsi="Helvetica Narrow"/>
        </w:rPr>
        <w:t>a</w:t>
      </w:r>
      <w:r w:rsidRPr="008A18DF">
        <w:rPr>
          <w:rFonts w:ascii="Helvetica Narrow" w:hAnsi="Helvetica Narrow"/>
        </w:rPr>
        <w:t>bili con squalifiche a termine; non è superfluo precisare che nel caso sopra ipotizzato, il tesserato, per l’intero periodo di incidenza, non può in nessun caso prendere parte a gare, siano esse ufficiali o relative a tornei e manifestazioni autori</w:t>
      </w:r>
      <w:r w:rsidRPr="008A18DF">
        <w:rPr>
          <w:rFonts w:ascii="Helvetica Narrow" w:hAnsi="Helvetica Narrow"/>
        </w:rPr>
        <w:t>z</w:t>
      </w:r>
      <w:r w:rsidRPr="008A18DF">
        <w:rPr>
          <w:rFonts w:ascii="Helvetica Narrow" w:hAnsi="Helvetica Narrow"/>
        </w:rPr>
        <w:t>zate o amichevoli.</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Squalifiche per recidività in ammonizioni</w:t>
      </w: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rPr>
        <w:t>Per le gare inerenti la presente manifestazione i tesserati incorrono in una giornata di squalifica ogni</w:t>
      </w:r>
      <w:r w:rsidRPr="008A18DF">
        <w:rPr>
          <w:rFonts w:ascii="Helvetica Narrow" w:hAnsi="Helvetica Narrow"/>
          <w:b/>
        </w:rPr>
        <w:t xml:space="preserve"> </w:t>
      </w:r>
      <w:r w:rsidRPr="008A18DF">
        <w:rPr>
          <w:rFonts w:ascii="Helvetica Narrow" w:hAnsi="Helvetica Narrow"/>
          <w:b/>
          <w:u w:val="single"/>
        </w:rPr>
        <w:t>due ammonizioni</w:t>
      </w:r>
      <w:r w:rsidRPr="008A18DF">
        <w:rPr>
          <w:rFonts w:ascii="Helvetica Narrow" w:hAnsi="Helvetica Narrow"/>
        </w:rPr>
        <w:t xml:space="preserve"> inflitte dall’Organo di Giustizia Sportiva.</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Reclami</w:t>
      </w:r>
    </w:p>
    <w:p w:rsidR="00F5148C" w:rsidRPr="000A2FAC" w:rsidRDefault="00F5148C" w:rsidP="00F5148C">
      <w:pPr>
        <w:pStyle w:val="LndNormale1"/>
        <w:jc w:val="both"/>
        <w:rPr>
          <w:rFonts w:ascii="Helvetica Narrow" w:hAnsi="Helvetica Narrow"/>
        </w:rPr>
      </w:pPr>
      <w:r w:rsidRPr="000A2FAC">
        <w:rPr>
          <w:rFonts w:ascii="Helvetica Narrow" w:hAnsi="Helvetica Narrow"/>
        </w:rPr>
        <w:t>Vale quanto previsto dal C.U. n. 50/A della FIGC., già allegato al CU n. 10 del 05.08.2021 del Comitato Regionale Ma</w:t>
      </w:r>
      <w:r w:rsidRPr="000A2FAC">
        <w:rPr>
          <w:rFonts w:ascii="Helvetica Narrow" w:hAnsi="Helvetica Narrow"/>
        </w:rPr>
        <w:t>r</w:t>
      </w:r>
      <w:r w:rsidRPr="000A2FAC">
        <w:rPr>
          <w:rFonts w:ascii="Helvetica Narrow" w:hAnsi="Helvetica Narrow"/>
        </w:rPr>
        <w:t>che e riproposto in allegato al presente CU.</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Rinuncia a gare</w:t>
      </w:r>
    </w:p>
    <w:p w:rsidR="00F5148C" w:rsidRPr="008A18DF" w:rsidRDefault="00F5148C" w:rsidP="00F5148C">
      <w:pPr>
        <w:pStyle w:val="LndNormale1"/>
        <w:jc w:val="both"/>
        <w:rPr>
          <w:rFonts w:ascii="Helvetica Narrow" w:hAnsi="Helvetica Narrow"/>
        </w:rPr>
      </w:pPr>
      <w:r w:rsidRPr="008A18DF">
        <w:rPr>
          <w:rFonts w:ascii="Helvetica Narrow" w:hAnsi="Helvetica Narrow"/>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8A18DF">
          <w:rPr>
            <w:rFonts w:ascii="Helvetica Narrow" w:hAnsi="Helvetica Narrow"/>
          </w:rPr>
          <w:t>0 a</w:t>
        </w:r>
      </w:smartTag>
      <w:r w:rsidRPr="008A18DF">
        <w:rPr>
          <w:rFonts w:ascii="Helvetica Narrow" w:hAnsi="Helvetica Narrow"/>
        </w:rPr>
        <w:t xml:space="preserve"> 3 + ammenda prevista quale prima rinuncia); la stessa verrà esclusa dal proseguimento della manifestazione.</w:t>
      </w:r>
    </w:p>
    <w:p w:rsidR="00F5148C" w:rsidRPr="008A18DF" w:rsidRDefault="00F5148C" w:rsidP="00F5148C">
      <w:pPr>
        <w:pStyle w:val="LndNormale1"/>
        <w:jc w:val="both"/>
        <w:rPr>
          <w:rFonts w:ascii="Helvetica Narrow" w:hAnsi="Helvetica Narrow"/>
        </w:rPr>
      </w:pPr>
    </w:p>
    <w:p w:rsidR="00F5148C" w:rsidRPr="000A2FAC" w:rsidRDefault="00F5148C" w:rsidP="00F5148C">
      <w:pPr>
        <w:pStyle w:val="LndNormale1"/>
        <w:jc w:val="both"/>
        <w:rPr>
          <w:rFonts w:ascii="Helvetica Narrow" w:hAnsi="Helvetica Narrow"/>
          <w:b/>
          <w:u w:val="single"/>
        </w:rPr>
      </w:pPr>
      <w:r w:rsidRPr="000A2FAC">
        <w:rPr>
          <w:rFonts w:ascii="Helvetica Narrow" w:hAnsi="Helvetica Narrow"/>
          <w:b/>
          <w:u w:val="single"/>
        </w:rPr>
        <w:t>Disputa delle gare infrasettimanali in notturna</w:t>
      </w:r>
    </w:p>
    <w:p w:rsidR="00F5148C" w:rsidRPr="000A2FAC" w:rsidRDefault="00F5148C" w:rsidP="00F5148C">
      <w:pPr>
        <w:pStyle w:val="LndNormale1"/>
        <w:jc w:val="both"/>
        <w:rPr>
          <w:rFonts w:ascii="Helvetica Narrow" w:hAnsi="Helvetica Narrow"/>
        </w:rPr>
      </w:pPr>
      <w:r w:rsidRPr="000A2FAC">
        <w:rPr>
          <w:rFonts w:ascii="Helvetica Narrow" w:hAnsi="Helvetica Narrow"/>
        </w:rPr>
        <w:t>Le Società ospitanti che volessero giocare gare infrasettimanali in orario notturno (a condizione che l’impianto di illum</w:t>
      </w:r>
      <w:r w:rsidRPr="000A2FAC">
        <w:rPr>
          <w:rFonts w:ascii="Helvetica Narrow" w:hAnsi="Helvetica Narrow"/>
        </w:rPr>
        <w:t>i</w:t>
      </w:r>
      <w:r w:rsidRPr="000A2FAC">
        <w:rPr>
          <w:rFonts w:ascii="Helvetica Narrow" w:hAnsi="Helvetica Narrow"/>
        </w:rPr>
        <w:t xml:space="preserve">nazione sia omologato) dovranno farne richiesta al Comitato Regionale </w:t>
      </w:r>
      <w:r w:rsidRPr="000A2FAC">
        <w:rPr>
          <w:rFonts w:ascii="Helvetica Narrow" w:hAnsi="Helvetica Narrow"/>
          <w:b/>
          <w:u w:val="single"/>
        </w:rPr>
        <w:t>almeno cinque giorni</w:t>
      </w:r>
      <w:r w:rsidRPr="000A2FAC">
        <w:rPr>
          <w:rFonts w:ascii="Helvetica Narrow" w:hAnsi="Helvetica Narrow"/>
          <w:u w:val="single"/>
        </w:rPr>
        <w:t xml:space="preserve"> </w:t>
      </w:r>
      <w:r w:rsidRPr="000A2FAC">
        <w:rPr>
          <w:rFonts w:ascii="Helvetica Narrow" w:hAnsi="Helvetica Narrow"/>
          <w:b/>
          <w:u w:val="single"/>
        </w:rPr>
        <w:t>prima</w:t>
      </w:r>
      <w:r w:rsidRPr="000A2FAC">
        <w:rPr>
          <w:rFonts w:ascii="Helvetica Narrow" w:hAnsi="Helvetica Narrow"/>
        </w:rPr>
        <w:t xml:space="preserve"> della disputa della </w:t>
      </w:r>
      <w:r w:rsidRPr="000A2FAC">
        <w:rPr>
          <w:rFonts w:ascii="Helvetica Narrow" w:hAnsi="Helvetica Narrow"/>
        </w:rPr>
        <w:lastRenderedPageBreak/>
        <w:t>gara, senza il preventivo assenso della squadra ospite, che, comunque, deve essere informata dalla richiedente co</w:t>
      </w:r>
      <w:r w:rsidRPr="000A2FAC">
        <w:rPr>
          <w:rFonts w:ascii="Helvetica Narrow" w:hAnsi="Helvetica Narrow"/>
        </w:rPr>
        <w:t>n</w:t>
      </w:r>
      <w:r w:rsidRPr="000A2FAC">
        <w:rPr>
          <w:rFonts w:ascii="Helvetica Narrow" w:hAnsi="Helvetica Narrow"/>
        </w:rPr>
        <w:t xml:space="preserve">temporaneamente alla richiesta di variazione. </w:t>
      </w:r>
    </w:p>
    <w:p w:rsidR="00F5148C" w:rsidRPr="000A2FAC" w:rsidRDefault="00F5148C" w:rsidP="00F5148C">
      <w:pPr>
        <w:pStyle w:val="LndNormale1"/>
        <w:jc w:val="both"/>
        <w:rPr>
          <w:rFonts w:ascii="Helvetica Narrow" w:hAnsi="Helvetica Narrow"/>
          <w:b/>
          <w:u w:val="single"/>
        </w:rPr>
      </w:pPr>
      <w:r w:rsidRPr="000A2FAC">
        <w:rPr>
          <w:rFonts w:ascii="Helvetica Narrow" w:hAnsi="Helvetica Narrow"/>
          <w:b/>
          <w:u w:val="single"/>
        </w:rPr>
        <w:t>Non verranno prese in considerazione richieste presentate in modo difforme con quanto sopra detto.</w:t>
      </w:r>
    </w:p>
    <w:p w:rsidR="00F5148C" w:rsidRPr="008A18DF" w:rsidRDefault="00F5148C" w:rsidP="00F5148C">
      <w:pPr>
        <w:pStyle w:val="LndNormale1"/>
        <w:jc w:val="both"/>
        <w:rPr>
          <w:rFonts w:ascii="Helvetica Narrow" w:hAnsi="Helvetica Narrow"/>
        </w:rPr>
      </w:pPr>
    </w:p>
    <w:p w:rsidR="00F5148C" w:rsidRPr="008A18DF" w:rsidRDefault="00F5148C" w:rsidP="00F5148C">
      <w:pPr>
        <w:pStyle w:val="LndNormale1"/>
        <w:jc w:val="both"/>
        <w:rPr>
          <w:rFonts w:ascii="Helvetica Narrow" w:hAnsi="Helvetica Narrow"/>
          <w:b/>
          <w:u w:val="single"/>
        </w:rPr>
      </w:pPr>
      <w:r w:rsidRPr="008A18DF">
        <w:rPr>
          <w:rFonts w:ascii="Helvetica Narrow" w:hAnsi="Helvetica Narrow"/>
          <w:b/>
          <w:u w:val="single"/>
        </w:rPr>
        <w:t>Applicazione regolamenti federali</w:t>
      </w:r>
    </w:p>
    <w:p w:rsidR="00F5148C" w:rsidRPr="008A18DF" w:rsidRDefault="00F5148C" w:rsidP="00F5148C">
      <w:pPr>
        <w:pStyle w:val="LndNormale1"/>
        <w:jc w:val="both"/>
        <w:rPr>
          <w:rFonts w:ascii="Helvetica Narrow" w:hAnsi="Helvetica Narrow"/>
        </w:rPr>
      </w:pPr>
      <w:r w:rsidRPr="008A18DF">
        <w:rPr>
          <w:rFonts w:ascii="Helvetica Narrow" w:hAnsi="Helvetica Narrow"/>
        </w:rPr>
        <w:t>Per quanto non previsto nel presente Regolamento si fa espresso richiamo agli articoli delle Norme Organizzative Inte</w:t>
      </w:r>
      <w:r w:rsidRPr="008A18DF">
        <w:rPr>
          <w:rFonts w:ascii="Helvetica Narrow" w:hAnsi="Helvetica Narrow"/>
        </w:rPr>
        <w:t>r</w:t>
      </w:r>
      <w:r w:rsidRPr="008A18DF">
        <w:rPr>
          <w:rFonts w:ascii="Helvetica Narrow" w:hAnsi="Helvetica Narrow"/>
        </w:rPr>
        <w:t>ne della F.I.G.C., del Codice di Giustizia Sportiva e del Regolamento della Lega Nazionale Dilettanti.</w:t>
      </w:r>
    </w:p>
    <w:p w:rsidR="00F5148C" w:rsidRDefault="00F5148C" w:rsidP="00F5148C">
      <w:pPr>
        <w:pBdr>
          <w:top w:val="nil"/>
          <w:left w:val="nil"/>
          <w:bottom w:val="nil"/>
          <w:right w:val="nil"/>
          <w:between w:val="nil"/>
        </w:pBdr>
        <w:jc w:val="both"/>
        <w:rPr>
          <w:rFonts w:ascii="Helvetica Narrow" w:eastAsia="Arial" w:hAnsi="Helvetica Narrow" w:cs="Arial"/>
          <w:b/>
          <w:color w:val="000000"/>
          <w:u w:val="single"/>
        </w:rPr>
      </w:pPr>
    </w:p>
    <w:p w:rsidR="00F5148C" w:rsidRDefault="00F5148C">
      <w:pPr>
        <w:pStyle w:val="A1gare"/>
      </w:pPr>
    </w:p>
    <w:p w:rsidR="00442F51" w:rsidRDefault="00442F51">
      <w:pPr>
        <w:pStyle w:val="A1gare"/>
      </w:pPr>
    </w:p>
    <w:p w:rsidR="00442F51" w:rsidRDefault="00442F51">
      <w:pPr>
        <w:pStyle w:val="A1gare"/>
      </w:pPr>
    </w:p>
    <w:p w:rsidR="000709FD" w:rsidRDefault="000709FD" w:rsidP="000709FD">
      <w:pPr>
        <w:pStyle w:val="Titolo001A"/>
        <w:framePr w:h="339" w:hRule="exact" w:wrap="around" w:y="1"/>
      </w:pPr>
      <w:bookmarkStart w:id="17" w:name="_Toc82620597"/>
      <w:r>
        <w:t>4.</w:t>
      </w:r>
      <w:r w:rsidR="004E22AE">
        <w:t>3</w:t>
      </w:r>
      <w:r>
        <w:t xml:space="preserve">.- TORNEI ESORDIENTI U. 13 FAIR PLAY E PULCINI GRASSROOTS …. – </w:t>
      </w:r>
      <w:r w:rsidR="00F50A1F">
        <w:t>VARIAZIONI</w:t>
      </w:r>
      <w:bookmarkEnd w:id="17"/>
    </w:p>
    <w:p w:rsidR="000709FD" w:rsidRDefault="000709FD">
      <w:pPr>
        <w:pStyle w:val="A1gare"/>
      </w:pPr>
    </w:p>
    <w:p w:rsidR="00F50A1F" w:rsidRDefault="00F50A1F" w:rsidP="00F50A1F">
      <w:pPr>
        <w:pStyle w:val="A119"/>
      </w:pPr>
      <w:r>
        <w:t xml:space="preserve">A seguito delle richieste presentate dalle Società interessate, si comunicano le seguenti variazioni al calendario ufficiale delle  gare: </w:t>
      </w:r>
    </w:p>
    <w:p w:rsidR="00A311B2" w:rsidRPr="00F50A1F" w:rsidRDefault="00F50A1F" w:rsidP="00F50A1F">
      <w:pPr>
        <w:pStyle w:val="A119"/>
        <w:rPr>
          <w:b/>
          <w:u w:val="single"/>
        </w:rPr>
      </w:pPr>
      <w:r w:rsidRPr="00F50A1F">
        <w:rPr>
          <w:b/>
          <w:u w:val="single"/>
        </w:rPr>
        <w:t>TORNEO ESORDIENTI UNDER 13</w:t>
      </w:r>
    </w:p>
    <w:p w:rsidR="00F50A1F" w:rsidRPr="00F50A1F" w:rsidRDefault="00F50A1F" w:rsidP="00F50A1F">
      <w:pPr>
        <w:pStyle w:val="A119"/>
      </w:pPr>
      <w:r w:rsidRPr="00F50A1F">
        <w:t xml:space="preserve">La </w:t>
      </w:r>
      <w:r>
        <w:t>Società POLISPORTIVA ALTIDONA disputerà tutte le gare interne la DOMENICA, alle ore 10:30.</w:t>
      </w:r>
    </w:p>
    <w:p w:rsidR="009F37FD" w:rsidRDefault="009F37FD" w:rsidP="009F37FD">
      <w:pPr>
        <w:pStyle w:val="A1gare"/>
      </w:pPr>
    </w:p>
    <w:p w:rsidR="00794A58" w:rsidRDefault="00794A58" w:rsidP="009F37FD">
      <w:pPr>
        <w:pStyle w:val="A1gare"/>
      </w:pPr>
    </w:p>
    <w:p w:rsidR="00F50A1F" w:rsidRPr="00F50A1F" w:rsidRDefault="00F50A1F" w:rsidP="00F50A1F">
      <w:pPr>
        <w:pStyle w:val="A119"/>
        <w:rPr>
          <w:b/>
          <w:u w:val="single"/>
        </w:rPr>
      </w:pPr>
      <w:r w:rsidRPr="00F50A1F">
        <w:rPr>
          <w:b/>
          <w:u w:val="single"/>
        </w:rPr>
        <w:t xml:space="preserve">TORNEO </w:t>
      </w:r>
      <w:r>
        <w:rPr>
          <w:b/>
          <w:u w:val="single"/>
        </w:rPr>
        <w:t>PULCINI GRASSROOTS CHALLENGE</w:t>
      </w:r>
    </w:p>
    <w:p w:rsidR="00F50A1F" w:rsidRPr="00F50A1F" w:rsidRDefault="00F50A1F" w:rsidP="00F50A1F">
      <w:pPr>
        <w:pStyle w:val="A119"/>
      </w:pPr>
      <w:r w:rsidRPr="00F50A1F">
        <w:t xml:space="preserve">La </w:t>
      </w:r>
      <w:r>
        <w:t xml:space="preserve">Società POLISPORTIVA ALTIDONA </w:t>
      </w:r>
      <w:r w:rsidR="004C61AD">
        <w:t xml:space="preserve">sq. A </w:t>
      </w:r>
      <w:r>
        <w:t>disputerà tutte le gare interne la DOMENICA, alle ore 10:30</w:t>
      </w:r>
      <w:r w:rsidR="007629AD">
        <w:t>, stesso campo</w:t>
      </w:r>
      <w:r>
        <w:t>.</w:t>
      </w:r>
    </w:p>
    <w:p w:rsidR="000C3FD8" w:rsidRPr="00F50A1F" w:rsidRDefault="000C3FD8" w:rsidP="000C3FD8">
      <w:pPr>
        <w:pStyle w:val="A119"/>
      </w:pPr>
      <w:r w:rsidRPr="00F50A1F">
        <w:t xml:space="preserve">La </w:t>
      </w:r>
      <w:r>
        <w:t>Società POLISPORTIVA ALTIDONA sq. B disputerà tutte le gare interne la VENERD</w:t>
      </w:r>
      <w:r w:rsidR="007629AD">
        <w:t>Ì</w:t>
      </w:r>
      <w:r>
        <w:t>, alle ore 1</w:t>
      </w:r>
      <w:r w:rsidR="007629AD">
        <w:t>7</w:t>
      </w:r>
      <w:r>
        <w:t>:</w:t>
      </w:r>
      <w:r w:rsidR="007629AD">
        <w:t>0</w:t>
      </w:r>
      <w:r>
        <w:t>0</w:t>
      </w:r>
      <w:r w:rsidR="007629AD">
        <w:t>, stesso campo</w:t>
      </w:r>
      <w:r>
        <w:t>.</w:t>
      </w:r>
    </w:p>
    <w:p w:rsidR="000C3FD8" w:rsidRDefault="000C3FD8" w:rsidP="009F37FD">
      <w:pPr>
        <w:pStyle w:val="A1gare"/>
      </w:pPr>
    </w:p>
    <w:p w:rsidR="00F50A1F" w:rsidRPr="00F50A1F" w:rsidRDefault="00F50A1F" w:rsidP="00F50A1F">
      <w:pPr>
        <w:pStyle w:val="A119"/>
      </w:pPr>
      <w:r w:rsidRPr="00F50A1F">
        <w:t xml:space="preserve">La </w:t>
      </w:r>
      <w:r>
        <w:t>Società VEREGRENSE CALCIO sq. A disputerà tutte le gare interne la DOMENICA, alle ore 11:00</w:t>
      </w:r>
      <w:r w:rsidR="007629AD">
        <w:t>, stesso campo</w:t>
      </w:r>
      <w:r>
        <w:t>.</w:t>
      </w:r>
    </w:p>
    <w:p w:rsidR="00F50A1F" w:rsidRPr="00F50A1F" w:rsidRDefault="00F50A1F" w:rsidP="00F50A1F">
      <w:pPr>
        <w:pStyle w:val="A119"/>
      </w:pPr>
      <w:r w:rsidRPr="00F50A1F">
        <w:t xml:space="preserve">La </w:t>
      </w:r>
      <w:r>
        <w:t>Società VEREGRENSE CALCIO sq. B disputerà tutte le gare interne la DOMENICA, alle ore 9:15</w:t>
      </w:r>
      <w:r w:rsidR="007629AD">
        <w:t>, stesso campo</w:t>
      </w:r>
      <w:r>
        <w:t>.</w:t>
      </w:r>
    </w:p>
    <w:p w:rsidR="00F50A1F" w:rsidRDefault="00F50A1F" w:rsidP="009F37FD">
      <w:pPr>
        <w:pStyle w:val="A1gare"/>
      </w:pPr>
    </w:p>
    <w:p w:rsidR="00501A6A" w:rsidRDefault="00501A6A" w:rsidP="009F37FD">
      <w:pPr>
        <w:pStyle w:val="A1gare"/>
      </w:pPr>
    </w:p>
    <w:p w:rsidR="004B0CBB" w:rsidRDefault="004B0CBB">
      <w:pPr>
        <w:pStyle w:val="A1gare"/>
      </w:pPr>
    </w:p>
    <w:p w:rsidR="00FE35E8" w:rsidRDefault="00FE35E8" w:rsidP="00FE35E8">
      <w:pPr>
        <w:pStyle w:val="A1gare"/>
      </w:pPr>
    </w:p>
    <w:p w:rsidR="00AA38CC" w:rsidRDefault="00AA38CC" w:rsidP="00AA38CC">
      <w:pPr>
        <w:pStyle w:val="Titolo001A"/>
        <w:framePr w:wrap="around" w:y="1"/>
      </w:pPr>
      <w:bookmarkStart w:id="18" w:name="_Toc82620598"/>
      <w:r>
        <w:t>4.</w:t>
      </w:r>
      <w:r w:rsidR="004E22AE">
        <w:t>4</w:t>
      </w:r>
      <w:r>
        <w:t>.- TESSERAMENTI 2021-2022</w:t>
      </w:r>
      <w:bookmarkEnd w:id="18"/>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C104FA" w:rsidP="00AA38CC">
      <w:pPr>
        <w:pStyle w:val="A119"/>
      </w:pPr>
      <w:r w:rsidRPr="00C104FA">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style="mso-next-textbox:#_x0000_s1028">
              <w:txbxContent>
                <w:p w:rsidR="00E95165" w:rsidRDefault="00E95165"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E95165" w:rsidRDefault="00E95165" w:rsidP="00BF2AF4">
                  <w:pPr>
                    <w:pStyle w:val="A119"/>
                    <w:rPr>
                      <w:b/>
                      <w:color w:val="17365D" w:themeColor="text2" w:themeShade="BF"/>
                    </w:rPr>
                  </w:pPr>
                </w:p>
                <w:p w:rsidR="00E95165" w:rsidRDefault="00E95165" w:rsidP="00BF2AF4">
                  <w:pPr>
                    <w:pStyle w:val="A119"/>
                    <w:rPr>
                      <w:b/>
                      <w:color w:val="17365D" w:themeColor="text2" w:themeShade="BF"/>
                    </w:rPr>
                  </w:pPr>
                </w:p>
                <w:p w:rsidR="00E95165" w:rsidRDefault="00E95165" w:rsidP="00BF2AF4">
                  <w:pPr>
                    <w:pStyle w:val="A119"/>
                    <w:rPr>
                      <w:b/>
                      <w:color w:val="17365D" w:themeColor="text2" w:themeShade="BF"/>
                    </w:rPr>
                  </w:pPr>
                </w:p>
                <w:p w:rsidR="00E95165" w:rsidRPr="00235BD7" w:rsidRDefault="00E95165" w:rsidP="00BF2AF4"/>
              </w:txbxContent>
            </v:textbox>
          </v:shape>
        </w:pict>
      </w:r>
    </w:p>
    <w:p w:rsidR="00BF2AF4" w:rsidRDefault="00BF2AF4" w:rsidP="00AA38CC">
      <w:pPr>
        <w:pStyle w:val="A119"/>
      </w:pPr>
    </w:p>
    <w:p w:rsidR="00DB0DF3" w:rsidRDefault="00DB0DF3" w:rsidP="00DB0DF3">
      <w:pPr>
        <w:pStyle w:val="A119"/>
      </w:pPr>
    </w:p>
    <w:p w:rsidR="00DB0DF3" w:rsidRDefault="00DB0DF3" w:rsidP="00DB0DF3">
      <w:pPr>
        <w:pStyle w:val="A119"/>
      </w:pPr>
    </w:p>
    <w:p w:rsidR="00227DAE" w:rsidRDefault="00227DAE" w:rsidP="00DB0DF3">
      <w:pPr>
        <w:pStyle w:val="A119"/>
      </w:pPr>
    </w:p>
    <w:p w:rsidR="00227DAE" w:rsidRDefault="00227DAE" w:rsidP="00227DAE">
      <w:pPr>
        <w:pStyle w:val="Titolo001A"/>
        <w:framePr w:wrap="around" w:y="1"/>
      </w:pPr>
      <w:bookmarkStart w:id="19" w:name="_Toc82620599"/>
      <w:r>
        <w:t>4.</w:t>
      </w:r>
      <w:r w:rsidR="004E22AE">
        <w:t>5</w:t>
      </w:r>
      <w:r>
        <w:t>.- TESSERAMENTO TECNICI</w:t>
      </w:r>
      <w:bookmarkEnd w:id="19"/>
    </w:p>
    <w:p w:rsidR="00227DAE" w:rsidRDefault="00227DAE" w:rsidP="00DB0DF3">
      <w:pPr>
        <w:pStyle w:val="A119"/>
      </w:pPr>
    </w:p>
    <w:p w:rsidR="00DB0DF3" w:rsidRPr="00474E57" w:rsidRDefault="00DB0DF3" w:rsidP="00DB0DF3">
      <w:pPr>
        <w:pStyle w:val="A119"/>
      </w:pPr>
      <w:r w:rsidRPr="00474E57">
        <w:t xml:space="preserve">Si comunica che dal 1° Luglio 2021, il tesseramento di tutti i tecnici dovrà avvenire on line e sarà consentito unicamente attraverso il portale di servizi realizzato e messo a disposizione dalla FIGC all’indirizzo: </w:t>
      </w:r>
    </w:p>
    <w:p w:rsidR="00DB0DF3" w:rsidRDefault="00DB0DF3" w:rsidP="00DB0DF3">
      <w:pPr>
        <w:pStyle w:val="A1gare"/>
      </w:pPr>
    </w:p>
    <w:p w:rsidR="00DB0DF3" w:rsidRPr="00A758F2" w:rsidRDefault="00C104FA" w:rsidP="00DB0DF3">
      <w:pPr>
        <w:pStyle w:val="A119"/>
        <w:jc w:val="center"/>
        <w:rPr>
          <w:b/>
          <w:szCs w:val="22"/>
          <w:u w:val="single"/>
        </w:rPr>
      </w:pPr>
      <w:hyperlink r:id="rId18" w:history="1">
        <w:r w:rsidR="00DB0DF3" w:rsidRPr="00A758F2">
          <w:rPr>
            <w:rStyle w:val="Collegamentoipertestuale"/>
            <w:b/>
            <w:color w:val="17365D" w:themeColor="text2" w:themeShade="BF"/>
            <w:szCs w:val="22"/>
          </w:rPr>
          <w:t>https://portaleservizi.figc.it</w:t>
        </w:r>
      </w:hyperlink>
    </w:p>
    <w:p w:rsidR="009F37FD" w:rsidRDefault="009F37FD" w:rsidP="00DB0DF3">
      <w:pPr>
        <w:pStyle w:val="A1gare"/>
      </w:pPr>
    </w:p>
    <w:p w:rsidR="00DB0DF3" w:rsidRPr="00474E57" w:rsidRDefault="00DB0DF3" w:rsidP="00DB0DF3">
      <w:pPr>
        <w:pStyle w:val="A119"/>
        <w:rPr>
          <w:b/>
        </w:rPr>
      </w:pPr>
      <w:r w:rsidRPr="00474E57">
        <w:rPr>
          <w:b/>
        </w:rPr>
        <w:lastRenderedPageBreak/>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C104FA" w:rsidP="00DB0DF3">
      <w:pPr>
        <w:pStyle w:val="A119"/>
        <w:jc w:val="center"/>
        <w:rPr>
          <w:b/>
          <w:szCs w:val="22"/>
          <w:u w:val="single"/>
        </w:rPr>
      </w:pPr>
      <w:hyperlink r:id="rId19" w:history="1">
        <w:r w:rsidR="00DB0DF3"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t>Per pro</w:t>
      </w:r>
      <w:r>
        <w:rPr>
          <w:b/>
        </w:rPr>
        <w:t>blematiche inerenti il funziona</w:t>
      </w:r>
      <w:r w:rsidRPr="001E260E">
        <w:rPr>
          <w:b/>
        </w:rPr>
        <w:t>mento della Piattaforma è disponibile il seguente indirizzo:</w:t>
      </w:r>
    </w:p>
    <w:p w:rsidR="00DB0DF3" w:rsidRPr="00A758F2" w:rsidRDefault="00C104FA" w:rsidP="00DB0DF3">
      <w:pPr>
        <w:pStyle w:val="A119"/>
        <w:jc w:val="center"/>
        <w:rPr>
          <w:rStyle w:val="Collegamentoipertestuale"/>
          <w:b/>
          <w:color w:val="17365D" w:themeColor="text2" w:themeShade="BF"/>
        </w:rPr>
      </w:pPr>
      <w:hyperlink r:id="rId20" w:history="1">
        <w:r w:rsidR="00DB0DF3" w:rsidRPr="00A758F2">
          <w:rPr>
            <w:rStyle w:val="Collegamentoipertestuale"/>
            <w:b/>
            <w:color w:val="17365D" w:themeColor="text2" w:themeShade="BF"/>
            <w:szCs w:val="22"/>
          </w:rPr>
          <w:t>supportotecnico@figc.it</w:t>
        </w:r>
      </w:hyperlink>
    </w:p>
    <w:p w:rsidR="00784FAE" w:rsidRDefault="00784FAE" w:rsidP="001E260E">
      <w:pPr>
        <w:pStyle w:val="A1gare"/>
      </w:pPr>
    </w:p>
    <w:p w:rsidR="00321E46" w:rsidRDefault="00321E46">
      <w:pPr>
        <w:pStyle w:val="A1gare"/>
      </w:pPr>
    </w:p>
    <w:p w:rsidR="000A2FAC" w:rsidRDefault="000A2FAC">
      <w:pPr>
        <w:pStyle w:val="A1gare"/>
      </w:pPr>
    </w:p>
    <w:p w:rsidR="00B66E13" w:rsidRDefault="00B66E13">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20" w:name="_Toc82620600"/>
      <w:r>
        <w:t>ALLEGATI</w:t>
      </w:r>
      <w:bookmarkEnd w:id="20"/>
    </w:p>
    <w:p w:rsidR="00321E46" w:rsidRDefault="00321E46">
      <w:pPr>
        <w:pStyle w:val="A1gare"/>
      </w:pPr>
    </w:p>
    <w:p w:rsidR="00CC3F93" w:rsidRPr="004A2C34" w:rsidRDefault="00CC3F93" w:rsidP="00C13963">
      <w:pPr>
        <w:pStyle w:val="A119"/>
        <w:numPr>
          <w:ilvl w:val="0"/>
          <w:numId w:val="2"/>
        </w:numPr>
      </w:pPr>
      <w:r w:rsidRPr="00CC3F93">
        <w:t>Abbreviazione termini Giustizia Coppe</w:t>
      </w:r>
    </w:p>
    <w:p w:rsidR="000F75CD" w:rsidRDefault="000F75CD">
      <w:pPr>
        <w:pStyle w:val="A1gare"/>
      </w:pPr>
    </w:p>
    <w:p w:rsidR="00C84C8F" w:rsidRDefault="00C84C8F">
      <w:pPr>
        <w:pStyle w:val="A1gare"/>
      </w:pPr>
    </w:p>
    <w:p w:rsidR="004148EF" w:rsidRDefault="004148EF">
      <w:pPr>
        <w:pStyle w:val="A1gare"/>
      </w:pPr>
    </w:p>
    <w:p w:rsidR="004148EF" w:rsidRPr="00CC40F7" w:rsidRDefault="004148EF">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trPr>
          <w:trHeight w:hRule="exact" w:val="479"/>
        </w:trPr>
        <w:tc>
          <w:tcPr>
            <w:tcW w:w="9639" w:type="dxa"/>
            <w:tcBorders>
              <w:top w:val="single" w:sz="18" w:space="0" w:color="17365D"/>
              <w:left w:val="nil"/>
              <w:bottom w:val="single" w:sz="18" w:space="0" w:color="17365D"/>
              <w:right w:val="nil"/>
            </w:tcBorders>
            <w:vAlign w:val="center"/>
          </w:tcPr>
          <w:p w:rsidR="00D82F20" w:rsidRPr="00323BF0" w:rsidRDefault="000706D1" w:rsidP="002F5914">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334D1A">
              <w:rPr>
                <w:rStyle w:val="A119Carattere"/>
                <w:spacing w:val="-6"/>
                <w:u w:val="none"/>
              </w:rPr>
              <w:t>1</w:t>
            </w:r>
            <w:r w:rsidR="00CC3F93">
              <w:rPr>
                <w:rStyle w:val="A119Carattere"/>
                <w:spacing w:val="-6"/>
                <w:u w:val="none"/>
              </w:rPr>
              <w:t>5</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0</w:t>
            </w:r>
            <w:r w:rsidR="001F7A50" w:rsidRPr="00323BF0">
              <w:rPr>
                <w:rStyle w:val="A119Carattere"/>
                <w:spacing w:val="-6"/>
                <w:u w:val="none"/>
              </w:rPr>
              <w:t>9</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1D44BA" w:rsidRDefault="001D44BA">
      <w:pPr>
        <w:pStyle w:val="A1gare"/>
      </w:pPr>
      <w:bookmarkStart w:id="21" w:name="_GoBack"/>
      <w:bookmarkEnd w:id="21"/>
    </w:p>
    <w:p w:rsidR="004148EF" w:rsidRDefault="004148EF">
      <w:pPr>
        <w:pStyle w:val="A1gare"/>
      </w:pPr>
    </w:p>
    <w:p w:rsidR="001D0C4E" w:rsidRDefault="001D0C4E">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315E7D" w:rsidRDefault="00315E7D">
      <w:pPr>
        <w:pStyle w:val="A1gare"/>
      </w:pPr>
    </w:p>
    <w:sectPr w:rsidR="00315E7D" w:rsidSect="008C5A00">
      <w:headerReference w:type="default" r:id="rId21"/>
      <w:footerReference w:type="default" r:id="rId22"/>
      <w:headerReference w:type="first" r:id="rId23"/>
      <w:footerReference w:type="first" r:id="rId24"/>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A99" w:rsidRDefault="00C14A99">
      <w:r>
        <w:separator/>
      </w:r>
    </w:p>
  </w:endnote>
  <w:endnote w:type="continuationSeparator" w:id="0">
    <w:p w:rsidR="00C14A99" w:rsidRDefault="00C14A99">
      <w:r>
        <w:continuationSeparator/>
      </w:r>
    </w:p>
  </w:endnote>
</w:endnotes>
</file>

<file path=word/fontTable.xml><?xml version="1.0" encoding="utf-8"?>
<w:fonts xmlns:r="http://schemas.openxmlformats.org/officeDocument/2006/relationships" xmlns:w="http://schemas.openxmlformats.org/wordprocessingml/2006/main">
  <w:font w:name="Helvetica Narrow">
    <w:panose1 w:val="020B0506020203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altName w:val="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65" w:rsidRDefault="00C104FA">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E95165" w:rsidRDefault="00E95165">
                <w:pPr>
                  <w:pStyle w:val="Pidipagina"/>
                  <w:jc w:val="right"/>
                  <w:rPr>
                    <w:rStyle w:val="Numeropagina"/>
                    <w:sz w:val="16"/>
                    <w:szCs w:val="16"/>
                  </w:rPr>
                </w:pPr>
                <w:r>
                  <w:rPr>
                    <w:rStyle w:val="Numeropagina"/>
                    <w:sz w:val="16"/>
                    <w:szCs w:val="16"/>
                  </w:rPr>
                  <w:t>pag.</w:t>
                </w:r>
                <w:r w:rsidR="00C104FA">
                  <w:rPr>
                    <w:rStyle w:val="Numeropagina"/>
                    <w:sz w:val="16"/>
                    <w:szCs w:val="16"/>
                  </w:rPr>
                  <w:fldChar w:fldCharType="begin"/>
                </w:r>
                <w:r>
                  <w:rPr>
                    <w:rStyle w:val="Numeropagina"/>
                    <w:sz w:val="16"/>
                    <w:szCs w:val="16"/>
                  </w:rPr>
                  <w:instrText>PAGE</w:instrText>
                </w:r>
                <w:r w:rsidR="00C104FA">
                  <w:rPr>
                    <w:rStyle w:val="Numeropagina"/>
                    <w:sz w:val="16"/>
                    <w:szCs w:val="16"/>
                  </w:rPr>
                  <w:fldChar w:fldCharType="separate"/>
                </w:r>
                <w:r w:rsidR="00E454B2">
                  <w:rPr>
                    <w:rStyle w:val="Numeropagina"/>
                    <w:noProof/>
                    <w:sz w:val="16"/>
                    <w:szCs w:val="16"/>
                  </w:rPr>
                  <w:t>15</w:t>
                </w:r>
                <w:r w:rsidR="00C104FA">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65" w:rsidRDefault="00E95165">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E95165" w:rsidRPr="00A66A05" w:rsidRDefault="00E95165">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E95165" w:rsidRPr="004977DD" w:rsidRDefault="00E95165"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E95165" w:rsidRDefault="00E95165">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E95165" w:rsidRPr="00A66A05" w:rsidRDefault="00E95165">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A99" w:rsidRDefault="00C14A99">
      <w:r>
        <w:separator/>
      </w:r>
    </w:p>
  </w:footnote>
  <w:footnote w:type="continuationSeparator" w:id="0">
    <w:p w:rsidR="00C14A99" w:rsidRDefault="00C14A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65" w:rsidRDefault="00E95165">
    <w:pPr>
      <w:pStyle w:val="Intestazione"/>
    </w:pPr>
  </w:p>
  <w:tbl>
    <w:tblPr>
      <w:tblW w:w="4850" w:type="pct"/>
      <w:jc w:val="center"/>
      <w:tblLayout w:type="fixed"/>
      <w:tblCellMar>
        <w:left w:w="71" w:type="dxa"/>
        <w:right w:w="71" w:type="dxa"/>
      </w:tblCellMar>
      <w:tblLook w:val="04A0"/>
    </w:tblPr>
    <w:tblGrid>
      <w:gridCol w:w="9487"/>
    </w:tblGrid>
    <w:tr w:rsidR="00E95165">
      <w:trPr>
        <w:trHeight w:val="744"/>
        <w:jc w:val="center"/>
      </w:trPr>
      <w:tc>
        <w:tcPr>
          <w:tcW w:w="9348" w:type="dxa"/>
          <w:vAlign w:val="center"/>
        </w:tcPr>
        <w:p w:rsidR="00E95165" w:rsidRPr="006731CF" w:rsidRDefault="00E95165" w:rsidP="006611F2">
          <w:pPr>
            <w:pStyle w:val="A119"/>
            <w:widowControl w:val="0"/>
            <w:jc w:val="center"/>
            <w:rPr>
              <w:b/>
              <w:sz w:val="18"/>
              <w:szCs w:val="18"/>
            </w:rPr>
          </w:pPr>
          <w:r w:rsidRPr="006731CF">
            <w:rPr>
              <w:b/>
              <w:sz w:val="18"/>
              <w:szCs w:val="18"/>
            </w:rPr>
            <w:t>FIGC – LND</w:t>
          </w:r>
        </w:p>
        <w:p w:rsidR="00E95165" w:rsidRPr="006731CF" w:rsidRDefault="00E95165" w:rsidP="006611F2">
          <w:pPr>
            <w:pStyle w:val="A119"/>
            <w:widowControl w:val="0"/>
            <w:jc w:val="center"/>
            <w:rPr>
              <w:b/>
              <w:sz w:val="18"/>
              <w:szCs w:val="18"/>
            </w:rPr>
          </w:pPr>
          <w:r w:rsidRPr="006731CF">
            <w:rPr>
              <w:b/>
              <w:sz w:val="18"/>
              <w:szCs w:val="18"/>
            </w:rPr>
            <w:t>DELEGAZIONE PROVINCIALE FERMO</w:t>
          </w:r>
        </w:p>
        <w:p w:rsidR="00E95165" w:rsidRPr="009B38DB" w:rsidRDefault="00E95165"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13</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15 Settembre</w:t>
          </w:r>
          <w:r w:rsidRPr="009B38DB">
            <w:rPr>
              <w:rStyle w:val="A120SOMMARIO"/>
              <w:rFonts w:ascii="Helvetica Narrow" w:hAnsi="Helvetica Narrow"/>
              <w:w w:val="100"/>
              <w:sz w:val="22"/>
              <w:szCs w:val="22"/>
            </w:rPr>
            <w:t xml:space="preserve"> 2021</w:t>
          </w:r>
        </w:p>
        <w:p w:rsidR="00E95165" w:rsidRPr="00BB7E81" w:rsidRDefault="00E95165">
          <w:pPr>
            <w:pStyle w:val="A1gare"/>
            <w:widowControl w:val="0"/>
            <w:spacing w:line="140" w:lineRule="exact"/>
            <w:jc w:val="center"/>
            <w:rPr>
              <w:rStyle w:val="A120SOMMARIO"/>
              <w:rFonts w:ascii="Franklin Gothic Medium Cond" w:hAnsi="Franklin Gothic Medium Cond"/>
              <w:b/>
              <w:spacing w:val="16"/>
              <w:sz w:val="20"/>
            </w:rPr>
          </w:pPr>
        </w:p>
        <w:p w:rsidR="00E95165" w:rsidRDefault="00C104FA">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E95165" w:rsidRDefault="00E95165">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65" w:rsidRDefault="00E95165">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E95165">
      <w:trPr>
        <w:trHeight w:val="2304"/>
      </w:trPr>
      <w:tc>
        <w:tcPr>
          <w:tcW w:w="2689" w:type="dxa"/>
          <w:vAlign w:val="center"/>
        </w:tcPr>
        <w:p w:rsidR="00E95165" w:rsidRDefault="00C104FA">
          <w:pPr>
            <w:pStyle w:val="Nessunaspaziatura"/>
            <w:widowControl w:val="0"/>
            <w:jc w:val="left"/>
            <w:rPr>
              <w:sz w:val="16"/>
            </w:rPr>
          </w:pPr>
          <w:r w:rsidRPr="00C104FA">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E95165" w:rsidRPr="002E6BD8" w:rsidRDefault="00E95165"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DELEGAZIONE PROVINCIALE DI FERMO</w:t>
                      </w:r>
                    </w:p>
                  </w:txbxContent>
                </v:textbox>
              </v:shape>
            </w:pict>
          </w:r>
          <w:r w:rsidR="00E95165">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E95165" w:rsidRPr="00E4665B" w:rsidRDefault="00E95165">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E95165" w:rsidRPr="00EA5FEF" w:rsidRDefault="00E95165"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Federazione Italiana Giuoco Calcio</w:t>
          </w:r>
        </w:p>
        <w:p w:rsidR="00E95165" w:rsidRPr="00EA5FEF" w:rsidRDefault="00E95165"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Lega Nazionale Dilettanti</w:t>
          </w:r>
        </w:p>
        <w:p w:rsidR="00E95165" w:rsidRPr="00EA5FEF" w:rsidRDefault="00E95165"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Comitato Regionale Marche</w:t>
          </w:r>
        </w:p>
        <w:p w:rsidR="00E95165" w:rsidRPr="00E4665B" w:rsidRDefault="00C104FA">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C104FA">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C104FA">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00E95165" w:rsidRPr="00E4665B">
            <w:rPr>
              <w:rFonts w:ascii="Arial" w:hAnsi="Arial"/>
              <w:color w:val="002060"/>
              <w:sz w:val="28"/>
              <w:szCs w:val="28"/>
            </w:rPr>
            <w:t xml:space="preserve">  </w:t>
          </w:r>
        </w:p>
        <w:p w:rsidR="00E95165" w:rsidRPr="00E4665B" w:rsidRDefault="00E95165">
          <w:pPr>
            <w:pStyle w:val="A1gare"/>
            <w:widowControl w:val="0"/>
            <w:spacing w:line="40" w:lineRule="exact"/>
            <w:jc w:val="center"/>
          </w:pPr>
        </w:p>
        <w:p w:rsidR="00E95165" w:rsidRPr="00E4665B" w:rsidRDefault="00E95165">
          <w:pPr>
            <w:pStyle w:val="Nessunaspaziatura"/>
            <w:widowControl w:val="0"/>
            <w:spacing w:line="180" w:lineRule="exact"/>
            <w:rPr>
              <w:rFonts w:ascii="Arial" w:hAnsi="Arial"/>
              <w:color w:val="000000"/>
              <w:sz w:val="28"/>
            </w:rPr>
          </w:pPr>
        </w:p>
      </w:tc>
    </w:tr>
  </w:tbl>
  <w:p w:rsidR="00E95165" w:rsidRDefault="00C104FA">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E95165" w:rsidRDefault="00E95165">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2"/>
  </w:num>
  <w:num w:numId="3">
    <w:abstractNumId w:val="11"/>
  </w:num>
  <w:num w:numId="4">
    <w:abstractNumId w:val="9"/>
  </w:num>
  <w:num w:numId="5">
    <w:abstractNumId w:val="16"/>
  </w:num>
  <w:num w:numId="6">
    <w:abstractNumId w:val="4"/>
  </w:num>
  <w:num w:numId="7">
    <w:abstractNumId w:val="8"/>
  </w:num>
  <w:num w:numId="8">
    <w:abstractNumId w:val="1"/>
  </w:num>
  <w:num w:numId="9">
    <w:abstractNumId w:val="2"/>
  </w:num>
  <w:num w:numId="10">
    <w:abstractNumId w:val="14"/>
  </w:num>
  <w:num w:numId="11">
    <w:abstractNumId w:val="21"/>
  </w:num>
  <w:num w:numId="12">
    <w:abstractNumId w:val="19"/>
  </w:num>
  <w:num w:numId="13">
    <w:abstractNumId w:val="15"/>
  </w:num>
  <w:num w:numId="14">
    <w:abstractNumId w:val="22"/>
  </w:num>
  <w:num w:numId="15">
    <w:abstractNumId w:val="24"/>
  </w:num>
  <w:num w:numId="16">
    <w:abstractNumId w:val="13"/>
  </w:num>
  <w:num w:numId="17">
    <w:abstractNumId w:val="10"/>
  </w:num>
  <w:num w:numId="18">
    <w:abstractNumId w:val="7"/>
  </w:num>
  <w:num w:numId="19">
    <w:abstractNumId w:val="17"/>
  </w:num>
  <w:num w:numId="20">
    <w:abstractNumId w:val="6"/>
  </w:num>
  <w:num w:numId="21">
    <w:abstractNumId w:val="18"/>
  </w:num>
  <w:num w:numId="22">
    <w:abstractNumId w:val="0"/>
  </w:num>
  <w:num w:numId="23">
    <w:abstractNumId w:val="5"/>
  </w:num>
  <w:num w:numId="24">
    <w:abstractNumId w:val="23"/>
  </w:num>
  <w:num w:numId="25">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227"/>
  <w:autoHyphenation/>
  <w:hyphenationZone w:val="283"/>
  <w:characterSpacingControl w:val="doNotCompress"/>
  <w:hdrShapeDefaults>
    <o:shapedefaults v:ext="edit" spidmax="64514"/>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5698"/>
    <w:rsid w:val="00007200"/>
    <w:rsid w:val="000078F4"/>
    <w:rsid w:val="000114D4"/>
    <w:rsid w:val="00011766"/>
    <w:rsid w:val="000123C3"/>
    <w:rsid w:val="00013889"/>
    <w:rsid w:val="00015F86"/>
    <w:rsid w:val="000164F6"/>
    <w:rsid w:val="0002239B"/>
    <w:rsid w:val="00024075"/>
    <w:rsid w:val="00024A17"/>
    <w:rsid w:val="000256FC"/>
    <w:rsid w:val="0002671C"/>
    <w:rsid w:val="00026FD1"/>
    <w:rsid w:val="00027967"/>
    <w:rsid w:val="00030634"/>
    <w:rsid w:val="00030867"/>
    <w:rsid w:val="00034716"/>
    <w:rsid w:val="00036692"/>
    <w:rsid w:val="000371D4"/>
    <w:rsid w:val="0004324A"/>
    <w:rsid w:val="00043957"/>
    <w:rsid w:val="00043F3C"/>
    <w:rsid w:val="00045041"/>
    <w:rsid w:val="00045E10"/>
    <w:rsid w:val="00045EA5"/>
    <w:rsid w:val="0005169E"/>
    <w:rsid w:val="00053246"/>
    <w:rsid w:val="00054F34"/>
    <w:rsid w:val="00056BFB"/>
    <w:rsid w:val="00060702"/>
    <w:rsid w:val="00061353"/>
    <w:rsid w:val="000621A0"/>
    <w:rsid w:val="0006336C"/>
    <w:rsid w:val="00063FE3"/>
    <w:rsid w:val="000642BC"/>
    <w:rsid w:val="00066580"/>
    <w:rsid w:val="000667BE"/>
    <w:rsid w:val="000673F2"/>
    <w:rsid w:val="00070168"/>
    <w:rsid w:val="00070589"/>
    <w:rsid w:val="000706D1"/>
    <w:rsid w:val="000709FD"/>
    <w:rsid w:val="00070B66"/>
    <w:rsid w:val="00071D46"/>
    <w:rsid w:val="0007242D"/>
    <w:rsid w:val="000730A4"/>
    <w:rsid w:val="0007427E"/>
    <w:rsid w:val="00074510"/>
    <w:rsid w:val="00077AEA"/>
    <w:rsid w:val="00077FED"/>
    <w:rsid w:val="00081261"/>
    <w:rsid w:val="000819B3"/>
    <w:rsid w:val="0008421D"/>
    <w:rsid w:val="0008780F"/>
    <w:rsid w:val="00090D4A"/>
    <w:rsid w:val="000922A7"/>
    <w:rsid w:val="00093097"/>
    <w:rsid w:val="00093B7F"/>
    <w:rsid w:val="00093ED7"/>
    <w:rsid w:val="00096FA8"/>
    <w:rsid w:val="0009745C"/>
    <w:rsid w:val="000976F8"/>
    <w:rsid w:val="000A2B72"/>
    <w:rsid w:val="000A2FAC"/>
    <w:rsid w:val="000A470A"/>
    <w:rsid w:val="000A5CA6"/>
    <w:rsid w:val="000A628C"/>
    <w:rsid w:val="000A6BD6"/>
    <w:rsid w:val="000B0297"/>
    <w:rsid w:val="000B02EA"/>
    <w:rsid w:val="000B0690"/>
    <w:rsid w:val="000B0F9C"/>
    <w:rsid w:val="000B1928"/>
    <w:rsid w:val="000B26B1"/>
    <w:rsid w:val="000B41A3"/>
    <w:rsid w:val="000B58DF"/>
    <w:rsid w:val="000B5C66"/>
    <w:rsid w:val="000C3002"/>
    <w:rsid w:val="000C3974"/>
    <w:rsid w:val="000C3FD8"/>
    <w:rsid w:val="000C6AA4"/>
    <w:rsid w:val="000D0F62"/>
    <w:rsid w:val="000D3645"/>
    <w:rsid w:val="000D43FD"/>
    <w:rsid w:val="000D4800"/>
    <w:rsid w:val="000D4B10"/>
    <w:rsid w:val="000D53DB"/>
    <w:rsid w:val="000D5AC6"/>
    <w:rsid w:val="000D72FD"/>
    <w:rsid w:val="000E1E7A"/>
    <w:rsid w:val="000E259A"/>
    <w:rsid w:val="000E3EE2"/>
    <w:rsid w:val="000E5F89"/>
    <w:rsid w:val="000F0DBD"/>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20205"/>
    <w:rsid w:val="00121FBB"/>
    <w:rsid w:val="00123DC9"/>
    <w:rsid w:val="001250EB"/>
    <w:rsid w:val="00127845"/>
    <w:rsid w:val="00130974"/>
    <w:rsid w:val="00131017"/>
    <w:rsid w:val="001324A4"/>
    <w:rsid w:val="00133AB1"/>
    <w:rsid w:val="0013471F"/>
    <w:rsid w:val="00135CFD"/>
    <w:rsid w:val="00136CA9"/>
    <w:rsid w:val="001378F5"/>
    <w:rsid w:val="00141D3F"/>
    <w:rsid w:val="00143D61"/>
    <w:rsid w:val="00145109"/>
    <w:rsid w:val="00146027"/>
    <w:rsid w:val="00146071"/>
    <w:rsid w:val="0014731B"/>
    <w:rsid w:val="001521C3"/>
    <w:rsid w:val="001548AE"/>
    <w:rsid w:val="00155DF6"/>
    <w:rsid w:val="00156B7D"/>
    <w:rsid w:val="00157A06"/>
    <w:rsid w:val="0016015F"/>
    <w:rsid w:val="00162832"/>
    <w:rsid w:val="0016294A"/>
    <w:rsid w:val="001634F2"/>
    <w:rsid w:val="00163794"/>
    <w:rsid w:val="0016437D"/>
    <w:rsid w:val="001657EA"/>
    <w:rsid w:val="0017050C"/>
    <w:rsid w:val="00173559"/>
    <w:rsid w:val="00174716"/>
    <w:rsid w:val="00174B48"/>
    <w:rsid w:val="00175D17"/>
    <w:rsid w:val="001770A0"/>
    <w:rsid w:val="00180884"/>
    <w:rsid w:val="0018215B"/>
    <w:rsid w:val="00184647"/>
    <w:rsid w:val="00184E4B"/>
    <w:rsid w:val="0018696B"/>
    <w:rsid w:val="00192501"/>
    <w:rsid w:val="0019500A"/>
    <w:rsid w:val="001954F4"/>
    <w:rsid w:val="001A4C00"/>
    <w:rsid w:val="001A6F23"/>
    <w:rsid w:val="001A7A1A"/>
    <w:rsid w:val="001A7A5E"/>
    <w:rsid w:val="001B056A"/>
    <w:rsid w:val="001B598A"/>
    <w:rsid w:val="001C0B3F"/>
    <w:rsid w:val="001C1BF5"/>
    <w:rsid w:val="001C1E3F"/>
    <w:rsid w:val="001C5366"/>
    <w:rsid w:val="001D0352"/>
    <w:rsid w:val="001D0C4E"/>
    <w:rsid w:val="001D0FE4"/>
    <w:rsid w:val="001D3151"/>
    <w:rsid w:val="001D44BA"/>
    <w:rsid w:val="001D5EF0"/>
    <w:rsid w:val="001D6733"/>
    <w:rsid w:val="001D686D"/>
    <w:rsid w:val="001E0DA9"/>
    <w:rsid w:val="001E203B"/>
    <w:rsid w:val="001E2551"/>
    <w:rsid w:val="001E260E"/>
    <w:rsid w:val="001E40CA"/>
    <w:rsid w:val="001E4BEE"/>
    <w:rsid w:val="001E4E13"/>
    <w:rsid w:val="001E5ED5"/>
    <w:rsid w:val="001E6202"/>
    <w:rsid w:val="001E6BB8"/>
    <w:rsid w:val="001E77F0"/>
    <w:rsid w:val="001F04CC"/>
    <w:rsid w:val="001F20ED"/>
    <w:rsid w:val="001F4055"/>
    <w:rsid w:val="001F5686"/>
    <w:rsid w:val="001F6940"/>
    <w:rsid w:val="001F75B0"/>
    <w:rsid w:val="001F7A50"/>
    <w:rsid w:val="002006FB"/>
    <w:rsid w:val="00200B9B"/>
    <w:rsid w:val="00201834"/>
    <w:rsid w:val="00203C8F"/>
    <w:rsid w:val="0020626D"/>
    <w:rsid w:val="0020740E"/>
    <w:rsid w:val="00210E08"/>
    <w:rsid w:val="00211BFE"/>
    <w:rsid w:val="00213199"/>
    <w:rsid w:val="002138DA"/>
    <w:rsid w:val="00217685"/>
    <w:rsid w:val="00217A0C"/>
    <w:rsid w:val="00217D74"/>
    <w:rsid w:val="00220E8E"/>
    <w:rsid w:val="002214BA"/>
    <w:rsid w:val="00224C65"/>
    <w:rsid w:val="00225B11"/>
    <w:rsid w:val="00227D0A"/>
    <w:rsid w:val="00227DAE"/>
    <w:rsid w:val="00231F12"/>
    <w:rsid w:val="00232102"/>
    <w:rsid w:val="00233385"/>
    <w:rsid w:val="00235BD7"/>
    <w:rsid w:val="00237751"/>
    <w:rsid w:val="00242AAA"/>
    <w:rsid w:val="00242AC2"/>
    <w:rsid w:val="00242D8A"/>
    <w:rsid w:val="00243205"/>
    <w:rsid w:val="0024374C"/>
    <w:rsid w:val="00245E15"/>
    <w:rsid w:val="00245FBA"/>
    <w:rsid w:val="00247535"/>
    <w:rsid w:val="00247F68"/>
    <w:rsid w:val="002506DE"/>
    <w:rsid w:val="00250C36"/>
    <w:rsid w:val="00250CCE"/>
    <w:rsid w:val="00254F76"/>
    <w:rsid w:val="00260B23"/>
    <w:rsid w:val="00261E18"/>
    <w:rsid w:val="00262E3D"/>
    <w:rsid w:val="0026417F"/>
    <w:rsid w:val="00275A3E"/>
    <w:rsid w:val="002777CE"/>
    <w:rsid w:val="00277A8A"/>
    <w:rsid w:val="00284533"/>
    <w:rsid w:val="00284C5B"/>
    <w:rsid w:val="00286123"/>
    <w:rsid w:val="0028636E"/>
    <w:rsid w:val="00287223"/>
    <w:rsid w:val="0029057D"/>
    <w:rsid w:val="00292558"/>
    <w:rsid w:val="00295AF1"/>
    <w:rsid w:val="002961CD"/>
    <w:rsid w:val="00296A6B"/>
    <w:rsid w:val="002A4419"/>
    <w:rsid w:val="002A5195"/>
    <w:rsid w:val="002A7127"/>
    <w:rsid w:val="002A77CA"/>
    <w:rsid w:val="002B293C"/>
    <w:rsid w:val="002B4612"/>
    <w:rsid w:val="002B6546"/>
    <w:rsid w:val="002B6D3D"/>
    <w:rsid w:val="002B70E8"/>
    <w:rsid w:val="002B7B55"/>
    <w:rsid w:val="002C3E74"/>
    <w:rsid w:val="002C51B5"/>
    <w:rsid w:val="002C7775"/>
    <w:rsid w:val="002D0FD9"/>
    <w:rsid w:val="002D138D"/>
    <w:rsid w:val="002D26DF"/>
    <w:rsid w:val="002D34E9"/>
    <w:rsid w:val="002D3DBE"/>
    <w:rsid w:val="002D5A6E"/>
    <w:rsid w:val="002D61A9"/>
    <w:rsid w:val="002E0B34"/>
    <w:rsid w:val="002E1969"/>
    <w:rsid w:val="002E22DC"/>
    <w:rsid w:val="002E2F13"/>
    <w:rsid w:val="002E6399"/>
    <w:rsid w:val="002E6BD8"/>
    <w:rsid w:val="002E73CD"/>
    <w:rsid w:val="002F27F8"/>
    <w:rsid w:val="002F3B98"/>
    <w:rsid w:val="002F5386"/>
    <w:rsid w:val="002F5914"/>
    <w:rsid w:val="003014D7"/>
    <w:rsid w:val="003018F9"/>
    <w:rsid w:val="00302594"/>
    <w:rsid w:val="00302C9A"/>
    <w:rsid w:val="003036B4"/>
    <w:rsid w:val="003076D0"/>
    <w:rsid w:val="00311654"/>
    <w:rsid w:val="0031221E"/>
    <w:rsid w:val="00313C3F"/>
    <w:rsid w:val="00313DCE"/>
    <w:rsid w:val="00315E7D"/>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D1A"/>
    <w:rsid w:val="00337D46"/>
    <w:rsid w:val="00341BE9"/>
    <w:rsid w:val="0034366E"/>
    <w:rsid w:val="00352D10"/>
    <w:rsid w:val="00354F0A"/>
    <w:rsid w:val="00356FEF"/>
    <w:rsid w:val="0035742B"/>
    <w:rsid w:val="00357944"/>
    <w:rsid w:val="003604D8"/>
    <w:rsid w:val="00360957"/>
    <w:rsid w:val="003632E8"/>
    <w:rsid w:val="0036676B"/>
    <w:rsid w:val="003670F8"/>
    <w:rsid w:val="00367428"/>
    <w:rsid w:val="003715F6"/>
    <w:rsid w:val="00375638"/>
    <w:rsid w:val="00375B22"/>
    <w:rsid w:val="0037674C"/>
    <w:rsid w:val="003776B4"/>
    <w:rsid w:val="00380A8A"/>
    <w:rsid w:val="00380E20"/>
    <w:rsid w:val="003812C5"/>
    <w:rsid w:val="00381FDC"/>
    <w:rsid w:val="00391067"/>
    <w:rsid w:val="00391432"/>
    <w:rsid w:val="0039337B"/>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6554"/>
    <w:rsid w:val="003F02A2"/>
    <w:rsid w:val="003F0B9A"/>
    <w:rsid w:val="003F146C"/>
    <w:rsid w:val="003F5DFD"/>
    <w:rsid w:val="003F777B"/>
    <w:rsid w:val="004016A7"/>
    <w:rsid w:val="0040230C"/>
    <w:rsid w:val="00405447"/>
    <w:rsid w:val="00406F32"/>
    <w:rsid w:val="00406FC5"/>
    <w:rsid w:val="0040721D"/>
    <w:rsid w:val="00407377"/>
    <w:rsid w:val="00407F14"/>
    <w:rsid w:val="004106D4"/>
    <w:rsid w:val="00412EE4"/>
    <w:rsid w:val="004148EF"/>
    <w:rsid w:val="0041528C"/>
    <w:rsid w:val="004153D1"/>
    <w:rsid w:val="004169B0"/>
    <w:rsid w:val="00416E52"/>
    <w:rsid w:val="004216B8"/>
    <w:rsid w:val="00422A44"/>
    <w:rsid w:val="00422AD4"/>
    <w:rsid w:val="00423B61"/>
    <w:rsid w:val="00430CC1"/>
    <w:rsid w:val="00430D96"/>
    <w:rsid w:val="004318D6"/>
    <w:rsid w:val="00431EA0"/>
    <w:rsid w:val="0043240C"/>
    <w:rsid w:val="004326A8"/>
    <w:rsid w:val="004329DF"/>
    <w:rsid w:val="00432D98"/>
    <w:rsid w:val="00436053"/>
    <w:rsid w:val="00441519"/>
    <w:rsid w:val="00441D33"/>
    <w:rsid w:val="00442F51"/>
    <w:rsid w:val="00443A1D"/>
    <w:rsid w:val="00445BDB"/>
    <w:rsid w:val="004461CE"/>
    <w:rsid w:val="00446583"/>
    <w:rsid w:val="00447F28"/>
    <w:rsid w:val="00450C10"/>
    <w:rsid w:val="00450C2A"/>
    <w:rsid w:val="00451A69"/>
    <w:rsid w:val="00452C58"/>
    <w:rsid w:val="00455880"/>
    <w:rsid w:val="004558CA"/>
    <w:rsid w:val="00456652"/>
    <w:rsid w:val="004605AB"/>
    <w:rsid w:val="0046133B"/>
    <w:rsid w:val="004635B6"/>
    <w:rsid w:val="00464421"/>
    <w:rsid w:val="00465158"/>
    <w:rsid w:val="004661BE"/>
    <w:rsid w:val="0046650F"/>
    <w:rsid w:val="00466AA6"/>
    <w:rsid w:val="00466DD3"/>
    <w:rsid w:val="00466EF5"/>
    <w:rsid w:val="00467769"/>
    <w:rsid w:val="00467801"/>
    <w:rsid w:val="004716A8"/>
    <w:rsid w:val="00472810"/>
    <w:rsid w:val="00474E57"/>
    <w:rsid w:val="0047508D"/>
    <w:rsid w:val="00475FD4"/>
    <w:rsid w:val="00477105"/>
    <w:rsid w:val="004815E4"/>
    <w:rsid w:val="00483AAC"/>
    <w:rsid w:val="00486508"/>
    <w:rsid w:val="00487787"/>
    <w:rsid w:val="004900D6"/>
    <w:rsid w:val="00491C4B"/>
    <w:rsid w:val="00494769"/>
    <w:rsid w:val="004977DD"/>
    <w:rsid w:val="004A13AE"/>
    <w:rsid w:val="004A1FAF"/>
    <w:rsid w:val="004A2C34"/>
    <w:rsid w:val="004A53E3"/>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61AD"/>
    <w:rsid w:val="004C6535"/>
    <w:rsid w:val="004C6A99"/>
    <w:rsid w:val="004C7487"/>
    <w:rsid w:val="004D10D1"/>
    <w:rsid w:val="004D46E2"/>
    <w:rsid w:val="004D474F"/>
    <w:rsid w:val="004D7537"/>
    <w:rsid w:val="004E003D"/>
    <w:rsid w:val="004E0043"/>
    <w:rsid w:val="004E217A"/>
    <w:rsid w:val="004E22AE"/>
    <w:rsid w:val="004E2B92"/>
    <w:rsid w:val="004E2E91"/>
    <w:rsid w:val="004E3CE8"/>
    <w:rsid w:val="004E6065"/>
    <w:rsid w:val="004E6BD6"/>
    <w:rsid w:val="004F37C5"/>
    <w:rsid w:val="004F388A"/>
    <w:rsid w:val="004F4252"/>
    <w:rsid w:val="004F4D6D"/>
    <w:rsid w:val="004F6452"/>
    <w:rsid w:val="004F7EA6"/>
    <w:rsid w:val="0050034B"/>
    <w:rsid w:val="005014E7"/>
    <w:rsid w:val="00501A6A"/>
    <w:rsid w:val="00502B50"/>
    <w:rsid w:val="00502EBB"/>
    <w:rsid w:val="00503177"/>
    <w:rsid w:val="00503CFA"/>
    <w:rsid w:val="005061CF"/>
    <w:rsid w:val="00506906"/>
    <w:rsid w:val="00506A93"/>
    <w:rsid w:val="00506BD2"/>
    <w:rsid w:val="005111A6"/>
    <w:rsid w:val="0051275B"/>
    <w:rsid w:val="00512CD5"/>
    <w:rsid w:val="005154AC"/>
    <w:rsid w:val="00515EEC"/>
    <w:rsid w:val="00515FA3"/>
    <w:rsid w:val="005162D4"/>
    <w:rsid w:val="005163DD"/>
    <w:rsid w:val="005176D8"/>
    <w:rsid w:val="005205FD"/>
    <w:rsid w:val="00520D0C"/>
    <w:rsid w:val="00521E1C"/>
    <w:rsid w:val="00523902"/>
    <w:rsid w:val="00523F08"/>
    <w:rsid w:val="00523FCC"/>
    <w:rsid w:val="0052607F"/>
    <w:rsid w:val="00530421"/>
    <w:rsid w:val="00531D50"/>
    <w:rsid w:val="00536A9C"/>
    <w:rsid w:val="0054129D"/>
    <w:rsid w:val="005418DC"/>
    <w:rsid w:val="00542205"/>
    <w:rsid w:val="00543296"/>
    <w:rsid w:val="0054621C"/>
    <w:rsid w:val="00547336"/>
    <w:rsid w:val="005510B9"/>
    <w:rsid w:val="005531EB"/>
    <w:rsid w:val="00553488"/>
    <w:rsid w:val="0055386C"/>
    <w:rsid w:val="00554E16"/>
    <w:rsid w:val="0055652F"/>
    <w:rsid w:val="0055688E"/>
    <w:rsid w:val="00557DC2"/>
    <w:rsid w:val="00560248"/>
    <w:rsid w:val="005607F2"/>
    <w:rsid w:val="005611AA"/>
    <w:rsid w:val="005613B6"/>
    <w:rsid w:val="00561D63"/>
    <w:rsid w:val="00562BD9"/>
    <w:rsid w:val="00570798"/>
    <w:rsid w:val="005714D2"/>
    <w:rsid w:val="00571C98"/>
    <w:rsid w:val="00573897"/>
    <w:rsid w:val="00573D4B"/>
    <w:rsid w:val="005754E5"/>
    <w:rsid w:val="00576376"/>
    <w:rsid w:val="00576824"/>
    <w:rsid w:val="00580BD7"/>
    <w:rsid w:val="005819EB"/>
    <w:rsid w:val="0058243A"/>
    <w:rsid w:val="00583427"/>
    <w:rsid w:val="0058355B"/>
    <w:rsid w:val="005835C3"/>
    <w:rsid w:val="00584703"/>
    <w:rsid w:val="00585EF3"/>
    <w:rsid w:val="00586DF0"/>
    <w:rsid w:val="0058782C"/>
    <w:rsid w:val="00595DCA"/>
    <w:rsid w:val="00596A6A"/>
    <w:rsid w:val="0059702D"/>
    <w:rsid w:val="005A005B"/>
    <w:rsid w:val="005A2CCE"/>
    <w:rsid w:val="005A4D06"/>
    <w:rsid w:val="005A545B"/>
    <w:rsid w:val="005A6935"/>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24EE"/>
    <w:rsid w:val="005D3187"/>
    <w:rsid w:val="005D33F4"/>
    <w:rsid w:val="005D66AA"/>
    <w:rsid w:val="005D6BB8"/>
    <w:rsid w:val="005E0F5F"/>
    <w:rsid w:val="005E1E47"/>
    <w:rsid w:val="005E1EBD"/>
    <w:rsid w:val="005E45CC"/>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2F2C"/>
    <w:rsid w:val="00626415"/>
    <w:rsid w:val="00626735"/>
    <w:rsid w:val="00627DD2"/>
    <w:rsid w:val="00630259"/>
    <w:rsid w:val="00633223"/>
    <w:rsid w:val="00633706"/>
    <w:rsid w:val="00634981"/>
    <w:rsid w:val="00634CF6"/>
    <w:rsid w:val="00635626"/>
    <w:rsid w:val="00635DC5"/>
    <w:rsid w:val="006372DA"/>
    <w:rsid w:val="00637614"/>
    <w:rsid w:val="00637BD0"/>
    <w:rsid w:val="00637F39"/>
    <w:rsid w:val="006424B9"/>
    <w:rsid w:val="00643FC6"/>
    <w:rsid w:val="00645332"/>
    <w:rsid w:val="00645DE6"/>
    <w:rsid w:val="00647E2E"/>
    <w:rsid w:val="006518DB"/>
    <w:rsid w:val="00651AE9"/>
    <w:rsid w:val="00651DC9"/>
    <w:rsid w:val="0065209F"/>
    <w:rsid w:val="00653DEA"/>
    <w:rsid w:val="006545FE"/>
    <w:rsid w:val="00654D28"/>
    <w:rsid w:val="00655E49"/>
    <w:rsid w:val="00656FEE"/>
    <w:rsid w:val="00657220"/>
    <w:rsid w:val="0065771E"/>
    <w:rsid w:val="00660BDC"/>
    <w:rsid w:val="006611F2"/>
    <w:rsid w:val="00661E7C"/>
    <w:rsid w:val="006638AA"/>
    <w:rsid w:val="00664C8F"/>
    <w:rsid w:val="006658FC"/>
    <w:rsid w:val="00666835"/>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86A45"/>
    <w:rsid w:val="006908E0"/>
    <w:rsid w:val="006926CC"/>
    <w:rsid w:val="00692790"/>
    <w:rsid w:val="00693E90"/>
    <w:rsid w:val="00694E82"/>
    <w:rsid w:val="00696136"/>
    <w:rsid w:val="006A106C"/>
    <w:rsid w:val="006A348E"/>
    <w:rsid w:val="006A798C"/>
    <w:rsid w:val="006B2313"/>
    <w:rsid w:val="006B6BF0"/>
    <w:rsid w:val="006C1BBF"/>
    <w:rsid w:val="006C4454"/>
    <w:rsid w:val="006D000A"/>
    <w:rsid w:val="006D02EC"/>
    <w:rsid w:val="006D1481"/>
    <w:rsid w:val="006D34A2"/>
    <w:rsid w:val="006D385C"/>
    <w:rsid w:val="006D5847"/>
    <w:rsid w:val="006D5F08"/>
    <w:rsid w:val="006D6E5E"/>
    <w:rsid w:val="006E0B98"/>
    <w:rsid w:val="006E24D3"/>
    <w:rsid w:val="006E4C46"/>
    <w:rsid w:val="006E53ED"/>
    <w:rsid w:val="006E7C0B"/>
    <w:rsid w:val="006F6FEC"/>
    <w:rsid w:val="007007F3"/>
    <w:rsid w:val="00702FB0"/>
    <w:rsid w:val="007035B5"/>
    <w:rsid w:val="00707F08"/>
    <w:rsid w:val="00712934"/>
    <w:rsid w:val="007137E5"/>
    <w:rsid w:val="00713C46"/>
    <w:rsid w:val="00714E0C"/>
    <w:rsid w:val="0071593A"/>
    <w:rsid w:val="007162D8"/>
    <w:rsid w:val="00716B4B"/>
    <w:rsid w:val="0072229E"/>
    <w:rsid w:val="007251C2"/>
    <w:rsid w:val="007267F5"/>
    <w:rsid w:val="00726AC4"/>
    <w:rsid w:val="00726D2C"/>
    <w:rsid w:val="00726EEB"/>
    <w:rsid w:val="0073105F"/>
    <w:rsid w:val="00731743"/>
    <w:rsid w:val="00732491"/>
    <w:rsid w:val="007341F5"/>
    <w:rsid w:val="00740751"/>
    <w:rsid w:val="00744E4D"/>
    <w:rsid w:val="00746D31"/>
    <w:rsid w:val="00746DED"/>
    <w:rsid w:val="00750064"/>
    <w:rsid w:val="00750431"/>
    <w:rsid w:val="00751140"/>
    <w:rsid w:val="00752BB1"/>
    <w:rsid w:val="00753D23"/>
    <w:rsid w:val="00755BBD"/>
    <w:rsid w:val="0076153D"/>
    <w:rsid w:val="0076194B"/>
    <w:rsid w:val="007629AD"/>
    <w:rsid w:val="0076496F"/>
    <w:rsid w:val="00765C0B"/>
    <w:rsid w:val="007708C8"/>
    <w:rsid w:val="007711DB"/>
    <w:rsid w:val="007739DD"/>
    <w:rsid w:val="00774C7A"/>
    <w:rsid w:val="00776AF2"/>
    <w:rsid w:val="00776D2A"/>
    <w:rsid w:val="00780E01"/>
    <w:rsid w:val="00781D2F"/>
    <w:rsid w:val="00784FAE"/>
    <w:rsid w:val="007861D4"/>
    <w:rsid w:val="00787A22"/>
    <w:rsid w:val="00790C35"/>
    <w:rsid w:val="007925F7"/>
    <w:rsid w:val="00794A58"/>
    <w:rsid w:val="007961BA"/>
    <w:rsid w:val="007964DF"/>
    <w:rsid w:val="00796E70"/>
    <w:rsid w:val="007A34BD"/>
    <w:rsid w:val="007A5644"/>
    <w:rsid w:val="007A5AFB"/>
    <w:rsid w:val="007A6AF6"/>
    <w:rsid w:val="007A7F5F"/>
    <w:rsid w:val="007B1428"/>
    <w:rsid w:val="007B1914"/>
    <w:rsid w:val="007B2623"/>
    <w:rsid w:val="007B59C3"/>
    <w:rsid w:val="007B645D"/>
    <w:rsid w:val="007C155C"/>
    <w:rsid w:val="007C17E4"/>
    <w:rsid w:val="007C3006"/>
    <w:rsid w:val="007C39B2"/>
    <w:rsid w:val="007C53AD"/>
    <w:rsid w:val="007C789E"/>
    <w:rsid w:val="007D186F"/>
    <w:rsid w:val="007D1DA1"/>
    <w:rsid w:val="007D4935"/>
    <w:rsid w:val="007D5D8C"/>
    <w:rsid w:val="007D62FE"/>
    <w:rsid w:val="007E4E8E"/>
    <w:rsid w:val="007E679D"/>
    <w:rsid w:val="007E7FDD"/>
    <w:rsid w:val="007F0CB1"/>
    <w:rsid w:val="007F1343"/>
    <w:rsid w:val="007F3A67"/>
    <w:rsid w:val="007F4ADC"/>
    <w:rsid w:val="00800CC7"/>
    <w:rsid w:val="008030F7"/>
    <w:rsid w:val="00803E48"/>
    <w:rsid w:val="00804A59"/>
    <w:rsid w:val="00806264"/>
    <w:rsid w:val="00806BFF"/>
    <w:rsid w:val="00806C5D"/>
    <w:rsid w:val="00807915"/>
    <w:rsid w:val="00810954"/>
    <w:rsid w:val="00810E11"/>
    <w:rsid w:val="00810E58"/>
    <w:rsid w:val="00812897"/>
    <w:rsid w:val="00812DEE"/>
    <w:rsid w:val="0081338E"/>
    <w:rsid w:val="00814108"/>
    <w:rsid w:val="0081413F"/>
    <w:rsid w:val="00815A54"/>
    <w:rsid w:val="00815D44"/>
    <w:rsid w:val="00816FC3"/>
    <w:rsid w:val="008173F4"/>
    <w:rsid w:val="00820804"/>
    <w:rsid w:val="00820DE8"/>
    <w:rsid w:val="00822A9A"/>
    <w:rsid w:val="00823E29"/>
    <w:rsid w:val="0082432A"/>
    <w:rsid w:val="00827D51"/>
    <w:rsid w:val="008305D6"/>
    <w:rsid w:val="00832DD7"/>
    <w:rsid w:val="00834912"/>
    <w:rsid w:val="00834B78"/>
    <w:rsid w:val="00840C0A"/>
    <w:rsid w:val="00840DFE"/>
    <w:rsid w:val="00843A29"/>
    <w:rsid w:val="00843C97"/>
    <w:rsid w:val="00846660"/>
    <w:rsid w:val="00846B0E"/>
    <w:rsid w:val="00847D85"/>
    <w:rsid w:val="00847FCA"/>
    <w:rsid w:val="00852C1E"/>
    <w:rsid w:val="00860BE8"/>
    <w:rsid w:val="00861E04"/>
    <w:rsid w:val="00862656"/>
    <w:rsid w:val="008648AF"/>
    <w:rsid w:val="00871DE4"/>
    <w:rsid w:val="008725E4"/>
    <w:rsid w:val="0087357E"/>
    <w:rsid w:val="00873652"/>
    <w:rsid w:val="00875735"/>
    <w:rsid w:val="008775BB"/>
    <w:rsid w:val="00882038"/>
    <w:rsid w:val="0088378B"/>
    <w:rsid w:val="00891EBE"/>
    <w:rsid w:val="00892C11"/>
    <w:rsid w:val="00892EB4"/>
    <w:rsid w:val="00894119"/>
    <w:rsid w:val="008959F3"/>
    <w:rsid w:val="008966D6"/>
    <w:rsid w:val="00897719"/>
    <w:rsid w:val="008A13A4"/>
    <w:rsid w:val="008A2194"/>
    <w:rsid w:val="008A3677"/>
    <w:rsid w:val="008A3AD5"/>
    <w:rsid w:val="008A5B59"/>
    <w:rsid w:val="008B2194"/>
    <w:rsid w:val="008B2AA7"/>
    <w:rsid w:val="008B404B"/>
    <w:rsid w:val="008B5866"/>
    <w:rsid w:val="008B5A84"/>
    <w:rsid w:val="008B5E71"/>
    <w:rsid w:val="008C4830"/>
    <w:rsid w:val="008C4F48"/>
    <w:rsid w:val="008C5A00"/>
    <w:rsid w:val="008C5E7A"/>
    <w:rsid w:val="008C61B4"/>
    <w:rsid w:val="008C6970"/>
    <w:rsid w:val="008C6CE2"/>
    <w:rsid w:val="008C703C"/>
    <w:rsid w:val="008D2C0B"/>
    <w:rsid w:val="008D6D17"/>
    <w:rsid w:val="008D717B"/>
    <w:rsid w:val="008D7E49"/>
    <w:rsid w:val="008E4373"/>
    <w:rsid w:val="008E7089"/>
    <w:rsid w:val="008F075E"/>
    <w:rsid w:val="008F0A16"/>
    <w:rsid w:val="008F0CD8"/>
    <w:rsid w:val="008F24EF"/>
    <w:rsid w:val="008F3420"/>
    <w:rsid w:val="008F4C4A"/>
    <w:rsid w:val="008F5F8C"/>
    <w:rsid w:val="008F6312"/>
    <w:rsid w:val="008F68A6"/>
    <w:rsid w:val="00901770"/>
    <w:rsid w:val="00901C2C"/>
    <w:rsid w:val="00902F6E"/>
    <w:rsid w:val="00903217"/>
    <w:rsid w:val="00906ACF"/>
    <w:rsid w:val="00912AFC"/>
    <w:rsid w:val="009138EF"/>
    <w:rsid w:val="00914FBF"/>
    <w:rsid w:val="0091550B"/>
    <w:rsid w:val="009164D3"/>
    <w:rsid w:val="00917488"/>
    <w:rsid w:val="00920230"/>
    <w:rsid w:val="00920FA2"/>
    <w:rsid w:val="00923A6F"/>
    <w:rsid w:val="0092465C"/>
    <w:rsid w:val="009252B8"/>
    <w:rsid w:val="00927E80"/>
    <w:rsid w:val="00930562"/>
    <w:rsid w:val="00930DDE"/>
    <w:rsid w:val="0093128B"/>
    <w:rsid w:val="009323C0"/>
    <w:rsid w:val="00933E87"/>
    <w:rsid w:val="00935129"/>
    <w:rsid w:val="00935BD9"/>
    <w:rsid w:val="00935E05"/>
    <w:rsid w:val="00936A40"/>
    <w:rsid w:val="00942833"/>
    <w:rsid w:val="009444C3"/>
    <w:rsid w:val="009510A9"/>
    <w:rsid w:val="0095201A"/>
    <w:rsid w:val="00952032"/>
    <w:rsid w:val="00954D06"/>
    <w:rsid w:val="00955464"/>
    <w:rsid w:val="009602CA"/>
    <w:rsid w:val="00965C86"/>
    <w:rsid w:val="00970ADD"/>
    <w:rsid w:val="00971F05"/>
    <w:rsid w:val="00972B88"/>
    <w:rsid w:val="009732CC"/>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5D1F"/>
    <w:rsid w:val="009A6756"/>
    <w:rsid w:val="009A682B"/>
    <w:rsid w:val="009A7206"/>
    <w:rsid w:val="009B01D2"/>
    <w:rsid w:val="009B062B"/>
    <w:rsid w:val="009B2F6B"/>
    <w:rsid w:val="009B304F"/>
    <w:rsid w:val="009B38DB"/>
    <w:rsid w:val="009B3B55"/>
    <w:rsid w:val="009C051A"/>
    <w:rsid w:val="009C084B"/>
    <w:rsid w:val="009C191F"/>
    <w:rsid w:val="009C56D5"/>
    <w:rsid w:val="009C6B48"/>
    <w:rsid w:val="009D1921"/>
    <w:rsid w:val="009D1B4F"/>
    <w:rsid w:val="009D2ACB"/>
    <w:rsid w:val="009D2C81"/>
    <w:rsid w:val="009D4F12"/>
    <w:rsid w:val="009D6D31"/>
    <w:rsid w:val="009E214E"/>
    <w:rsid w:val="009E308D"/>
    <w:rsid w:val="009E3B96"/>
    <w:rsid w:val="009E4BA4"/>
    <w:rsid w:val="009E5ABF"/>
    <w:rsid w:val="009F03EF"/>
    <w:rsid w:val="009F1191"/>
    <w:rsid w:val="009F1661"/>
    <w:rsid w:val="009F2E2B"/>
    <w:rsid w:val="009F37FD"/>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5003"/>
    <w:rsid w:val="00A2509D"/>
    <w:rsid w:val="00A27275"/>
    <w:rsid w:val="00A311B2"/>
    <w:rsid w:val="00A32898"/>
    <w:rsid w:val="00A33559"/>
    <w:rsid w:val="00A42D12"/>
    <w:rsid w:val="00A44C41"/>
    <w:rsid w:val="00A47206"/>
    <w:rsid w:val="00A47417"/>
    <w:rsid w:val="00A47C59"/>
    <w:rsid w:val="00A50E12"/>
    <w:rsid w:val="00A50FEC"/>
    <w:rsid w:val="00A52E60"/>
    <w:rsid w:val="00A55298"/>
    <w:rsid w:val="00A60242"/>
    <w:rsid w:val="00A60350"/>
    <w:rsid w:val="00A60441"/>
    <w:rsid w:val="00A62987"/>
    <w:rsid w:val="00A652FB"/>
    <w:rsid w:val="00A66A05"/>
    <w:rsid w:val="00A701B5"/>
    <w:rsid w:val="00A72020"/>
    <w:rsid w:val="00A7259A"/>
    <w:rsid w:val="00A74B09"/>
    <w:rsid w:val="00A758A6"/>
    <w:rsid w:val="00A758F2"/>
    <w:rsid w:val="00A75EDE"/>
    <w:rsid w:val="00A76938"/>
    <w:rsid w:val="00A80440"/>
    <w:rsid w:val="00A81195"/>
    <w:rsid w:val="00A81EFC"/>
    <w:rsid w:val="00A82FA1"/>
    <w:rsid w:val="00A84A02"/>
    <w:rsid w:val="00A85A4B"/>
    <w:rsid w:val="00A85F77"/>
    <w:rsid w:val="00A86723"/>
    <w:rsid w:val="00A91311"/>
    <w:rsid w:val="00A94CC0"/>
    <w:rsid w:val="00A964B4"/>
    <w:rsid w:val="00A9655C"/>
    <w:rsid w:val="00AA01F1"/>
    <w:rsid w:val="00AA0A01"/>
    <w:rsid w:val="00AA1086"/>
    <w:rsid w:val="00AA2555"/>
    <w:rsid w:val="00AA34D8"/>
    <w:rsid w:val="00AA38CC"/>
    <w:rsid w:val="00AA6BE0"/>
    <w:rsid w:val="00AA7285"/>
    <w:rsid w:val="00AA79A9"/>
    <w:rsid w:val="00AB01FB"/>
    <w:rsid w:val="00AB1544"/>
    <w:rsid w:val="00AB45EA"/>
    <w:rsid w:val="00AB5F58"/>
    <w:rsid w:val="00AB75B7"/>
    <w:rsid w:val="00AB769F"/>
    <w:rsid w:val="00AC0B6F"/>
    <w:rsid w:val="00AC1ADB"/>
    <w:rsid w:val="00AC1EE5"/>
    <w:rsid w:val="00AC433D"/>
    <w:rsid w:val="00AC76D5"/>
    <w:rsid w:val="00AC7814"/>
    <w:rsid w:val="00AD12CA"/>
    <w:rsid w:val="00AD302C"/>
    <w:rsid w:val="00AD6EA6"/>
    <w:rsid w:val="00AE038D"/>
    <w:rsid w:val="00AE097C"/>
    <w:rsid w:val="00AE1235"/>
    <w:rsid w:val="00AE12A3"/>
    <w:rsid w:val="00AE504E"/>
    <w:rsid w:val="00AE60CB"/>
    <w:rsid w:val="00AE7F74"/>
    <w:rsid w:val="00AF3705"/>
    <w:rsid w:val="00AF3EAC"/>
    <w:rsid w:val="00AF42D0"/>
    <w:rsid w:val="00AF4692"/>
    <w:rsid w:val="00AF67A2"/>
    <w:rsid w:val="00B032B1"/>
    <w:rsid w:val="00B03580"/>
    <w:rsid w:val="00B05173"/>
    <w:rsid w:val="00B059E7"/>
    <w:rsid w:val="00B06190"/>
    <w:rsid w:val="00B061C0"/>
    <w:rsid w:val="00B06346"/>
    <w:rsid w:val="00B07994"/>
    <w:rsid w:val="00B07B2D"/>
    <w:rsid w:val="00B11378"/>
    <w:rsid w:val="00B11410"/>
    <w:rsid w:val="00B1235C"/>
    <w:rsid w:val="00B12DEC"/>
    <w:rsid w:val="00B200A3"/>
    <w:rsid w:val="00B2043C"/>
    <w:rsid w:val="00B20EDB"/>
    <w:rsid w:val="00B2405D"/>
    <w:rsid w:val="00B24B25"/>
    <w:rsid w:val="00B26B71"/>
    <w:rsid w:val="00B3088B"/>
    <w:rsid w:val="00B32F9F"/>
    <w:rsid w:val="00B333FD"/>
    <w:rsid w:val="00B33FDD"/>
    <w:rsid w:val="00B3478B"/>
    <w:rsid w:val="00B3508D"/>
    <w:rsid w:val="00B37C10"/>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66E13"/>
    <w:rsid w:val="00B70A04"/>
    <w:rsid w:val="00B718BC"/>
    <w:rsid w:val="00B7324D"/>
    <w:rsid w:val="00B7647C"/>
    <w:rsid w:val="00B800C8"/>
    <w:rsid w:val="00B81BDE"/>
    <w:rsid w:val="00B8260D"/>
    <w:rsid w:val="00B83F5E"/>
    <w:rsid w:val="00B9136B"/>
    <w:rsid w:val="00B920D0"/>
    <w:rsid w:val="00B9267D"/>
    <w:rsid w:val="00B937E4"/>
    <w:rsid w:val="00B939CF"/>
    <w:rsid w:val="00B94DBF"/>
    <w:rsid w:val="00B96211"/>
    <w:rsid w:val="00B96969"/>
    <w:rsid w:val="00BA0B87"/>
    <w:rsid w:val="00BA2DC3"/>
    <w:rsid w:val="00BA45B9"/>
    <w:rsid w:val="00BA5E54"/>
    <w:rsid w:val="00BA625E"/>
    <w:rsid w:val="00BA6DC3"/>
    <w:rsid w:val="00BB2E99"/>
    <w:rsid w:val="00BB398B"/>
    <w:rsid w:val="00BB42EF"/>
    <w:rsid w:val="00BB4EB8"/>
    <w:rsid w:val="00BB5610"/>
    <w:rsid w:val="00BB7169"/>
    <w:rsid w:val="00BB7E81"/>
    <w:rsid w:val="00BC45AA"/>
    <w:rsid w:val="00BC48F7"/>
    <w:rsid w:val="00BC4D9B"/>
    <w:rsid w:val="00BC5E67"/>
    <w:rsid w:val="00BC61D6"/>
    <w:rsid w:val="00BC7081"/>
    <w:rsid w:val="00BD0668"/>
    <w:rsid w:val="00BD19D6"/>
    <w:rsid w:val="00BD1BC0"/>
    <w:rsid w:val="00BD1BCA"/>
    <w:rsid w:val="00BD4606"/>
    <w:rsid w:val="00BD6D74"/>
    <w:rsid w:val="00BE29D5"/>
    <w:rsid w:val="00BF14DE"/>
    <w:rsid w:val="00BF2625"/>
    <w:rsid w:val="00BF2AF4"/>
    <w:rsid w:val="00BF2C79"/>
    <w:rsid w:val="00BF415B"/>
    <w:rsid w:val="00BF417D"/>
    <w:rsid w:val="00BF632C"/>
    <w:rsid w:val="00BF636E"/>
    <w:rsid w:val="00BF7F79"/>
    <w:rsid w:val="00C001C0"/>
    <w:rsid w:val="00C00CEC"/>
    <w:rsid w:val="00C0160C"/>
    <w:rsid w:val="00C01F4F"/>
    <w:rsid w:val="00C02380"/>
    <w:rsid w:val="00C024BB"/>
    <w:rsid w:val="00C03FCD"/>
    <w:rsid w:val="00C041FB"/>
    <w:rsid w:val="00C068F6"/>
    <w:rsid w:val="00C104FA"/>
    <w:rsid w:val="00C12DDC"/>
    <w:rsid w:val="00C13963"/>
    <w:rsid w:val="00C13E29"/>
    <w:rsid w:val="00C141EE"/>
    <w:rsid w:val="00C14A99"/>
    <w:rsid w:val="00C16640"/>
    <w:rsid w:val="00C16A95"/>
    <w:rsid w:val="00C23FEE"/>
    <w:rsid w:val="00C25201"/>
    <w:rsid w:val="00C26B7E"/>
    <w:rsid w:val="00C31032"/>
    <w:rsid w:val="00C31EBC"/>
    <w:rsid w:val="00C320E6"/>
    <w:rsid w:val="00C333B6"/>
    <w:rsid w:val="00C361CE"/>
    <w:rsid w:val="00C40A30"/>
    <w:rsid w:val="00C4619C"/>
    <w:rsid w:val="00C46CCE"/>
    <w:rsid w:val="00C46EA9"/>
    <w:rsid w:val="00C47082"/>
    <w:rsid w:val="00C524CA"/>
    <w:rsid w:val="00C52646"/>
    <w:rsid w:val="00C538DE"/>
    <w:rsid w:val="00C560CA"/>
    <w:rsid w:val="00C617D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3585"/>
    <w:rsid w:val="00C84C8F"/>
    <w:rsid w:val="00C857A6"/>
    <w:rsid w:val="00C91E50"/>
    <w:rsid w:val="00C94B8B"/>
    <w:rsid w:val="00CA29C5"/>
    <w:rsid w:val="00CA2CDB"/>
    <w:rsid w:val="00CA4219"/>
    <w:rsid w:val="00CA4658"/>
    <w:rsid w:val="00CA52B4"/>
    <w:rsid w:val="00CA55D1"/>
    <w:rsid w:val="00CA626C"/>
    <w:rsid w:val="00CA7182"/>
    <w:rsid w:val="00CB0B25"/>
    <w:rsid w:val="00CB103C"/>
    <w:rsid w:val="00CB4DAE"/>
    <w:rsid w:val="00CC1220"/>
    <w:rsid w:val="00CC143E"/>
    <w:rsid w:val="00CC3F93"/>
    <w:rsid w:val="00CC40F7"/>
    <w:rsid w:val="00CC7BC9"/>
    <w:rsid w:val="00CD0A66"/>
    <w:rsid w:val="00CD10CD"/>
    <w:rsid w:val="00CD1B04"/>
    <w:rsid w:val="00CD25FA"/>
    <w:rsid w:val="00CD2F4E"/>
    <w:rsid w:val="00CE2922"/>
    <w:rsid w:val="00CE3D26"/>
    <w:rsid w:val="00CE73A2"/>
    <w:rsid w:val="00CF0B93"/>
    <w:rsid w:val="00CF111B"/>
    <w:rsid w:val="00CF1AFC"/>
    <w:rsid w:val="00CF5025"/>
    <w:rsid w:val="00CF6E06"/>
    <w:rsid w:val="00CF7BCB"/>
    <w:rsid w:val="00D00E8E"/>
    <w:rsid w:val="00D01DFB"/>
    <w:rsid w:val="00D02683"/>
    <w:rsid w:val="00D04D3B"/>
    <w:rsid w:val="00D07D78"/>
    <w:rsid w:val="00D1078B"/>
    <w:rsid w:val="00D113DE"/>
    <w:rsid w:val="00D1192F"/>
    <w:rsid w:val="00D159C5"/>
    <w:rsid w:val="00D16062"/>
    <w:rsid w:val="00D1659E"/>
    <w:rsid w:val="00D25EBD"/>
    <w:rsid w:val="00D26246"/>
    <w:rsid w:val="00D263DC"/>
    <w:rsid w:val="00D268FC"/>
    <w:rsid w:val="00D32080"/>
    <w:rsid w:val="00D328CC"/>
    <w:rsid w:val="00D33CD4"/>
    <w:rsid w:val="00D376A4"/>
    <w:rsid w:val="00D41255"/>
    <w:rsid w:val="00D43E76"/>
    <w:rsid w:val="00D46DDB"/>
    <w:rsid w:val="00D474ED"/>
    <w:rsid w:val="00D47FA9"/>
    <w:rsid w:val="00D51CA1"/>
    <w:rsid w:val="00D523D0"/>
    <w:rsid w:val="00D538C6"/>
    <w:rsid w:val="00D5568B"/>
    <w:rsid w:val="00D56C99"/>
    <w:rsid w:val="00D57A44"/>
    <w:rsid w:val="00D60B99"/>
    <w:rsid w:val="00D611BF"/>
    <w:rsid w:val="00D611E5"/>
    <w:rsid w:val="00D62E7B"/>
    <w:rsid w:val="00D649CA"/>
    <w:rsid w:val="00D65578"/>
    <w:rsid w:val="00D66DB5"/>
    <w:rsid w:val="00D67554"/>
    <w:rsid w:val="00D7114F"/>
    <w:rsid w:val="00D72886"/>
    <w:rsid w:val="00D73717"/>
    <w:rsid w:val="00D73EAD"/>
    <w:rsid w:val="00D802AC"/>
    <w:rsid w:val="00D80A2C"/>
    <w:rsid w:val="00D82F20"/>
    <w:rsid w:val="00D8423B"/>
    <w:rsid w:val="00D85967"/>
    <w:rsid w:val="00D85CA7"/>
    <w:rsid w:val="00D86772"/>
    <w:rsid w:val="00D90DB1"/>
    <w:rsid w:val="00D94C7D"/>
    <w:rsid w:val="00D9515D"/>
    <w:rsid w:val="00D95981"/>
    <w:rsid w:val="00D973B7"/>
    <w:rsid w:val="00D973D0"/>
    <w:rsid w:val="00DA02CC"/>
    <w:rsid w:val="00DA0365"/>
    <w:rsid w:val="00DA05AA"/>
    <w:rsid w:val="00DA62C4"/>
    <w:rsid w:val="00DA727A"/>
    <w:rsid w:val="00DA7ACF"/>
    <w:rsid w:val="00DB08B9"/>
    <w:rsid w:val="00DB09F7"/>
    <w:rsid w:val="00DB0C73"/>
    <w:rsid w:val="00DB0DF3"/>
    <w:rsid w:val="00DB2289"/>
    <w:rsid w:val="00DB3739"/>
    <w:rsid w:val="00DB4059"/>
    <w:rsid w:val="00DC1662"/>
    <w:rsid w:val="00DC2646"/>
    <w:rsid w:val="00DC2BEA"/>
    <w:rsid w:val="00DC3314"/>
    <w:rsid w:val="00DC43CE"/>
    <w:rsid w:val="00DC44FC"/>
    <w:rsid w:val="00DC584B"/>
    <w:rsid w:val="00DC5A8B"/>
    <w:rsid w:val="00DC5B85"/>
    <w:rsid w:val="00DC5E88"/>
    <w:rsid w:val="00DC6F6C"/>
    <w:rsid w:val="00DD0BFF"/>
    <w:rsid w:val="00DD2730"/>
    <w:rsid w:val="00DE1091"/>
    <w:rsid w:val="00DE1666"/>
    <w:rsid w:val="00DE23B2"/>
    <w:rsid w:val="00DE37FF"/>
    <w:rsid w:val="00DE64B8"/>
    <w:rsid w:val="00DE7510"/>
    <w:rsid w:val="00DF0C44"/>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DB7"/>
    <w:rsid w:val="00E17EFE"/>
    <w:rsid w:val="00E20622"/>
    <w:rsid w:val="00E214F6"/>
    <w:rsid w:val="00E22773"/>
    <w:rsid w:val="00E23F4A"/>
    <w:rsid w:val="00E26A25"/>
    <w:rsid w:val="00E31345"/>
    <w:rsid w:val="00E32748"/>
    <w:rsid w:val="00E34560"/>
    <w:rsid w:val="00E35C75"/>
    <w:rsid w:val="00E37A03"/>
    <w:rsid w:val="00E37DBC"/>
    <w:rsid w:val="00E41D1A"/>
    <w:rsid w:val="00E42B02"/>
    <w:rsid w:val="00E436C2"/>
    <w:rsid w:val="00E44D60"/>
    <w:rsid w:val="00E454B2"/>
    <w:rsid w:val="00E45B92"/>
    <w:rsid w:val="00E4665B"/>
    <w:rsid w:val="00E4726F"/>
    <w:rsid w:val="00E47783"/>
    <w:rsid w:val="00E47A0D"/>
    <w:rsid w:val="00E506B7"/>
    <w:rsid w:val="00E5239D"/>
    <w:rsid w:val="00E52B58"/>
    <w:rsid w:val="00E53133"/>
    <w:rsid w:val="00E54676"/>
    <w:rsid w:val="00E54890"/>
    <w:rsid w:val="00E5570F"/>
    <w:rsid w:val="00E56B77"/>
    <w:rsid w:val="00E56F06"/>
    <w:rsid w:val="00E56FDB"/>
    <w:rsid w:val="00E57912"/>
    <w:rsid w:val="00E60B9D"/>
    <w:rsid w:val="00E613D7"/>
    <w:rsid w:val="00E6345C"/>
    <w:rsid w:val="00E641D8"/>
    <w:rsid w:val="00E64A22"/>
    <w:rsid w:val="00E70C53"/>
    <w:rsid w:val="00E70E65"/>
    <w:rsid w:val="00E71756"/>
    <w:rsid w:val="00E736B5"/>
    <w:rsid w:val="00E75072"/>
    <w:rsid w:val="00E8007B"/>
    <w:rsid w:val="00E827B7"/>
    <w:rsid w:val="00E82E4A"/>
    <w:rsid w:val="00E86068"/>
    <w:rsid w:val="00E86F21"/>
    <w:rsid w:val="00E90B51"/>
    <w:rsid w:val="00E93F05"/>
    <w:rsid w:val="00E94D2E"/>
    <w:rsid w:val="00E95165"/>
    <w:rsid w:val="00E97203"/>
    <w:rsid w:val="00EA093E"/>
    <w:rsid w:val="00EA0FF1"/>
    <w:rsid w:val="00EA1A58"/>
    <w:rsid w:val="00EA228B"/>
    <w:rsid w:val="00EA2466"/>
    <w:rsid w:val="00EA47BC"/>
    <w:rsid w:val="00EA5567"/>
    <w:rsid w:val="00EA5FEF"/>
    <w:rsid w:val="00EA69C5"/>
    <w:rsid w:val="00EA7987"/>
    <w:rsid w:val="00EA7CBA"/>
    <w:rsid w:val="00EB1A10"/>
    <w:rsid w:val="00EB41D9"/>
    <w:rsid w:val="00EB5B33"/>
    <w:rsid w:val="00EB61D5"/>
    <w:rsid w:val="00EC06FC"/>
    <w:rsid w:val="00EC5B10"/>
    <w:rsid w:val="00EC732E"/>
    <w:rsid w:val="00ED0B80"/>
    <w:rsid w:val="00ED0E66"/>
    <w:rsid w:val="00ED0F7A"/>
    <w:rsid w:val="00ED14E9"/>
    <w:rsid w:val="00ED1802"/>
    <w:rsid w:val="00ED32BA"/>
    <w:rsid w:val="00ED4085"/>
    <w:rsid w:val="00ED673C"/>
    <w:rsid w:val="00ED7744"/>
    <w:rsid w:val="00ED7C1A"/>
    <w:rsid w:val="00EE02AC"/>
    <w:rsid w:val="00EE0449"/>
    <w:rsid w:val="00EE1792"/>
    <w:rsid w:val="00EE29BA"/>
    <w:rsid w:val="00EE2E1A"/>
    <w:rsid w:val="00EE3D80"/>
    <w:rsid w:val="00EE4A26"/>
    <w:rsid w:val="00EE4C2A"/>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524"/>
    <w:rsid w:val="00F23FFF"/>
    <w:rsid w:val="00F24472"/>
    <w:rsid w:val="00F2566B"/>
    <w:rsid w:val="00F25C14"/>
    <w:rsid w:val="00F274E9"/>
    <w:rsid w:val="00F276C6"/>
    <w:rsid w:val="00F34149"/>
    <w:rsid w:val="00F357D8"/>
    <w:rsid w:val="00F35F29"/>
    <w:rsid w:val="00F37038"/>
    <w:rsid w:val="00F37160"/>
    <w:rsid w:val="00F374F6"/>
    <w:rsid w:val="00F41E93"/>
    <w:rsid w:val="00F43A3A"/>
    <w:rsid w:val="00F43D6C"/>
    <w:rsid w:val="00F4577E"/>
    <w:rsid w:val="00F46AFC"/>
    <w:rsid w:val="00F470C3"/>
    <w:rsid w:val="00F50A1F"/>
    <w:rsid w:val="00F5148C"/>
    <w:rsid w:val="00F51ECB"/>
    <w:rsid w:val="00F5667A"/>
    <w:rsid w:val="00F566CA"/>
    <w:rsid w:val="00F56997"/>
    <w:rsid w:val="00F611CE"/>
    <w:rsid w:val="00F65D60"/>
    <w:rsid w:val="00F71497"/>
    <w:rsid w:val="00F75C38"/>
    <w:rsid w:val="00F7658B"/>
    <w:rsid w:val="00F766EE"/>
    <w:rsid w:val="00F76934"/>
    <w:rsid w:val="00F80605"/>
    <w:rsid w:val="00F81290"/>
    <w:rsid w:val="00F834CA"/>
    <w:rsid w:val="00F85B9C"/>
    <w:rsid w:val="00F867A2"/>
    <w:rsid w:val="00F879AF"/>
    <w:rsid w:val="00F93FBD"/>
    <w:rsid w:val="00F941B5"/>
    <w:rsid w:val="00F958D6"/>
    <w:rsid w:val="00F95F45"/>
    <w:rsid w:val="00FA0196"/>
    <w:rsid w:val="00FA145D"/>
    <w:rsid w:val="00FA2EDB"/>
    <w:rsid w:val="00FB04BC"/>
    <w:rsid w:val="00FB0540"/>
    <w:rsid w:val="00FB0AAF"/>
    <w:rsid w:val="00FB11D3"/>
    <w:rsid w:val="00FB20D4"/>
    <w:rsid w:val="00FB3A56"/>
    <w:rsid w:val="00FB4A48"/>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73E9"/>
    <w:rsid w:val="00FE30FD"/>
    <w:rsid w:val="00FE35E8"/>
    <w:rsid w:val="00FF226D"/>
    <w:rsid w:val="00FF2EE3"/>
    <w:rsid w:val="00FF3433"/>
    <w:rsid w:val="00FF3903"/>
    <w:rsid w:val="00FF3F6C"/>
    <w:rsid w:val="00FF45F4"/>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it/comunicati-e-circolari/comunicati-ufficiali/stagione-sportiva-2021-2022/7805-comunicato-ufficiale-n-66-cu-n-50-a-figc-abbreviazione-termini-g-s-fase-regionale-coppa-italia-coppa-regione-e-coppa-provincia/file" TargetMode="External"/><Relationship Id="rId13" Type="http://schemas.openxmlformats.org/officeDocument/2006/relationships/hyperlink" Target="mailto:supportotecnico@figc.it" TargetMode="External"/><Relationship Id="rId18" Type="http://schemas.openxmlformats.org/officeDocument/2006/relationships/hyperlink" Target="https://portaleservizi.figc.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tesseramento.cov@figc.it" TargetMode="External"/><Relationship Id="rId17" Type="http://schemas.openxmlformats.org/officeDocument/2006/relationships/hyperlink" Target="https://www.figc.it/it/giovani/sgs/comunicati-ufficiali/cu-n09-sistema-di-riconoscimento-scuole-di-calcio-2021-2022/%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STAGIONE%20SPORTIVA%202020-2021\DOCUMMENTAZIONE%20SCUOLE%20CALCIO%20ELITE%202020-2021\marche.sgs@figc.it" TargetMode="External"/><Relationship Id="rId20" Type="http://schemas.openxmlformats.org/officeDocument/2006/relationships/hyperlink" Target="mailto:supportotecnico@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servizi.figc.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G:\STAGIONE%20SPORTIVA%202020-2021\DOCUMMENTAZIONE%20SCUOLE%20CALCIO%20ELITE%202020-2021\marche.sgs@figc.it" TargetMode="External"/><Relationship Id="rId23" Type="http://schemas.openxmlformats.org/officeDocument/2006/relationships/header" Target="header2.xml"/><Relationship Id="rId10" Type="http://schemas.openxmlformats.org/officeDocument/2006/relationships/hyperlink" Target="https://www.lnd.it/it/comunicati-e-circolari/circolari/stagione-sportiva-2021-2022/7848-circolare-n-27-circolare-29-2021-centro-studi-tributari-lnd/file" TargetMode="External"/><Relationship Id="rId19" Type="http://schemas.openxmlformats.org/officeDocument/2006/relationships/hyperlink" Target="mailto:tesseramento.cov@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lnd.it/it/comunicati-e-circolari/circolari/stagione-sportiva-2021-2022/7838-circolare-n-26-circolare-n-28-2021-centro-studi-tributari-lnd/file" TargetMode="External"/><Relationship Id="rId14" Type="http://schemas.openxmlformats.org/officeDocument/2006/relationships/hyperlink" Target="mailto:crlnd.marche01@figc.it"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C5DA5-C17C-49E0-BC04-B66463770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15</Pages>
  <Words>5880</Words>
  <Characters>33520</Characters>
  <Application>Microsoft Office Word</Application>
  <DocSecurity>0</DocSecurity>
  <Lines>279</Lines>
  <Paragraphs>78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36</cp:revision>
  <cp:lastPrinted>2021-09-15T15:43:00Z</cp:lastPrinted>
  <dcterms:created xsi:type="dcterms:W3CDTF">2021-09-11T09:06:00Z</dcterms:created>
  <dcterms:modified xsi:type="dcterms:W3CDTF">2021-09-15T16:24:00Z</dcterms:modified>
  <dc:language>it-IT</dc:language>
</cp:coreProperties>
</file>