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E31E7D7" w14:textId="1B97F30E" w:rsidR="00E21763" w:rsidRDefault="00E21763">
      <w:pPr>
        <w:pStyle w:val="A117gare"/>
      </w:pPr>
    </w:p>
    <w:p w14:paraId="2F5432A9" w14:textId="4C283750" w:rsidR="00E21763" w:rsidRDefault="00E21763">
      <w:pPr>
        <w:pStyle w:val="A117gare"/>
      </w:pPr>
    </w:p>
    <w:p w14:paraId="3DDEE190" w14:textId="77777777" w:rsidR="00E21763" w:rsidRDefault="00E21763">
      <w:pPr>
        <w:pStyle w:val="A117gare"/>
      </w:pPr>
    </w:p>
    <w:p w14:paraId="17F1A32D" w14:textId="77E6446A"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08611C">
        <w:rPr>
          <w:rFonts w:cs="Arial"/>
          <w:b/>
          <w:spacing w:val="2"/>
          <w:sz w:val="28"/>
          <w:szCs w:val="28"/>
        </w:rPr>
        <w:t>2</w:t>
      </w:r>
      <w:r w:rsidRPr="00F13CA1">
        <w:rPr>
          <w:rFonts w:cs="Arial"/>
          <w:b/>
          <w:spacing w:val="2"/>
          <w:sz w:val="28"/>
          <w:szCs w:val="28"/>
        </w:rPr>
        <w:t>-202</w:t>
      </w:r>
      <w:r w:rsidR="0008611C">
        <w:rPr>
          <w:rFonts w:cs="Arial"/>
          <w:b/>
          <w:spacing w:val="2"/>
          <w:sz w:val="28"/>
          <w:szCs w:val="28"/>
        </w:rPr>
        <w:t>3</w:t>
      </w:r>
    </w:p>
    <w:p w14:paraId="2C0DA634" w14:textId="3772D3E0"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CF7BE7">
        <w:rPr>
          <w:sz w:val="36"/>
          <w:szCs w:val="36"/>
          <w:u w:val="none"/>
        </w:rPr>
        <w:t>0</w:t>
      </w:r>
      <w:r w:rsidR="00312C89">
        <w:rPr>
          <w:sz w:val="36"/>
          <w:szCs w:val="36"/>
          <w:u w:val="none"/>
        </w:rPr>
        <w:t>2</w:t>
      </w:r>
    </w:p>
    <w:p w14:paraId="22ADDCDA" w14:textId="1091554F"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430F93">
        <w:rPr>
          <w:szCs w:val="26"/>
          <w:u w:val="none"/>
        </w:rPr>
        <w:t>6</w:t>
      </w:r>
      <w:r w:rsidR="009E32DE">
        <w:rPr>
          <w:szCs w:val="26"/>
          <w:u w:val="none"/>
        </w:rPr>
        <w:t xml:space="preserve"> LUGLI</w:t>
      </w:r>
      <w:r w:rsidR="008465A6">
        <w:rPr>
          <w:szCs w:val="26"/>
          <w:u w:val="none"/>
        </w:rPr>
        <w: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bookmarkStart w:id="3" w:name="_Toc108020033"/>
      <w:bookmarkStart w:id="4" w:name="_Toc108020277"/>
      <w:bookmarkStart w:id="5" w:name="_Toc108020375"/>
      <w:r>
        <w:t>S</w:t>
      </w:r>
      <w:r w:rsidR="000706D1">
        <w:t>OMMARIO</w:t>
      </w:r>
      <w:bookmarkEnd w:id="0"/>
      <w:bookmarkEnd w:id="1"/>
      <w:bookmarkEnd w:id="2"/>
      <w:bookmarkEnd w:id="3"/>
      <w:bookmarkEnd w:id="4"/>
      <w:bookmarkEnd w:id="5"/>
    </w:p>
    <w:p w14:paraId="4DA944CC" w14:textId="77777777" w:rsidR="00D82F20" w:rsidRDefault="00D82F20">
      <w:pPr>
        <w:pStyle w:val="A117gare"/>
      </w:pPr>
    </w:p>
    <w:p w14:paraId="75B5B007" w14:textId="77777777" w:rsidR="00EA1045" w:rsidRDefault="00EA1045" w:rsidP="00EA1045">
      <w:pPr>
        <w:pStyle w:val="A117gare"/>
        <w:rPr>
          <w:rStyle w:val="A120VARIAZ"/>
          <w:rFonts w:asciiTheme="minorHAnsi" w:hAnsiTheme="minorHAnsi"/>
          <w:b/>
          <w:bCs/>
          <w:caps w:val="0"/>
          <w:smallCaps/>
          <w:noProof/>
          <w:spacing w:val="0"/>
          <w:w w:val="100"/>
          <w:sz w:val="18"/>
          <w:lang w:eastAsia="it-IT"/>
        </w:rPr>
      </w:pPr>
    </w:p>
    <w:p w14:paraId="7E617FD1" w14:textId="4CB6A438" w:rsidR="00821CDF" w:rsidRPr="00821CDF" w:rsidRDefault="00AC290E" w:rsidP="00821CDF">
      <w:pPr>
        <w:pStyle w:val="A117gare"/>
        <w:rPr>
          <w:rFonts w:eastAsiaTheme="minorEastAsia" w:cstheme="minorBidi"/>
          <w:bCs/>
          <w:smallCaps/>
          <w:noProof/>
          <w:sz w:val="22"/>
          <w:szCs w:val="22"/>
        </w:rPr>
      </w:pPr>
      <w:r w:rsidRPr="00821CDF">
        <w:rPr>
          <w:rStyle w:val="A120VARIAZ"/>
          <w:rFonts w:asciiTheme="minorHAnsi" w:hAnsiTheme="minorHAnsi"/>
          <w:b/>
          <w:bCs/>
          <w:caps w:val="0"/>
          <w:smallCaps/>
          <w:noProof/>
          <w:spacing w:val="0"/>
          <w:w w:val="100"/>
          <w:sz w:val="18"/>
          <w:lang w:eastAsia="it-IT"/>
        </w:rPr>
        <w:fldChar w:fldCharType="begin"/>
      </w:r>
      <w:r w:rsidR="00096F41" w:rsidRPr="00821CDF">
        <w:rPr>
          <w:rStyle w:val="A120VARIAZ"/>
          <w:rFonts w:asciiTheme="minorHAnsi" w:hAnsiTheme="minorHAnsi"/>
          <w:spacing w:val="0"/>
          <w:w w:val="100"/>
          <w:sz w:val="18"/>
        </w:rPr>
        <w:instrText xml:space="preserve"> TOC \o "1-3" \h \z \u </w:instrText>
      </w:r>
      <w:r w:rsidRPr="00821CDF">
        <w:rPr>
          <w:rStyle w:val="A120VARIAZ"/>
          <w:rFonts w:asciiTheme="minorHAnsi" w:hAnsiTheme="minorHAnsi"/>
          <w:b/>
          <w:bCs/>
          <w:caps w:val="0"/>
          <w:smallCaps/>
          <w:noProof/>
          <w:spacing w:val="0"/>
          <w:w w:val="100"/>
          <w:sz w:val="18"/>
          <w:lang w:eastAsia="it-IT"/>
        </w:rPr>
        <w:fldChar w:fldCharType="separate"/>
      </w:r>
    </w:p>
    <w:p w14:paraId="7D7181DD" w14:textId="312EAF91" w:rsidR="00821CDF" w:rsidRPr="00821CDF" w:rsidRDefault="00821CDF">
      <w:pPr>
        <w:pStyle w:val="Sommario1"/>
        <w:rPr>
          <w:rFonts w:eastAsiaTheme="minorEastAsia" w:cstheme="minorBidi"/>
          <w:b w:val="0"/>
          <w:bCs w:val="0"/>
          <w:spacing w:val="0"/>
          <w:sz w:val="22"/>
          <w:szCs w:val="22"/>
        </w:rPr>
      </w:pPr>
      <w:hyperlink w:anchor="_Toc108020376" w:history="1">
        <w:r w:rsidRPr="00821CDF">
          <w:rPr>
            <w:rStyle w:val="Collegamentoipertestuale"/>
            <w:spacing w:val="0"/>
          </w:rPr>
          <w:t>1.- COMUNICAZIONI DELLA F.I.G.C.</w:t>
        </w:r>
        <w:r w:rsidRPr="00821CDF">
          <w:rPr>
            <w:webHidden/>
            <w:spacing w:val="0"/>
          </w:rPr>
          <w:tab/>
        </w:r>
        <w:r w:rsidRPr="00821CDF">
          <w:rPr>
            <w:webHidden/>
            <w:spacing w:val="0"/>
          </w:rPr>
          <w:fldChar w:fldCharType="begin"/>
        </w:r>
        <w:r w:rsidRPr="00821CDF">
          <w:rPr>
            <w:webHidden/>
            <w:spacing w:val="0"/>
          </w:rPr>
          <w:instrText xml:space="preserve"> PAGEREF _Toc108020376 \h </w:instrText>
        </w:r>
        <w:r w:rsidRPr="00821CDF">
          <w:rPr>
            <w:webHidden/>
            <w:spacing w:val="0"/>
          </w:rPr>
        </w:r>
        <w:r w:rsidRPr="00821CDF">
          <w:rPr>
            <w:webHidden/>
            <w:spacing w:val="0"/>
          </w:rPr>
          <w:fldChar w:fldCharType="separate"/>
        </w:r>
        <w:r w:rsidR="000460E4">
          <w:rPr>
            <w:webHidden/>
            <w:spacing w:val="0"/>
          </w:rPr>
          <w:t>1</w:t>
        </w:r>
        <w:r w:rsidRPr="00821CDF">
          <w:rPr>
            <w:webHidden/>
            <w:spacing w:val="0"/>
          </w:rPr>
          <w:fldChar w:fldCharType="end"/>
        </w:r>
      </w:hyperlink>
    </w:p>
    <w:p w14:paraId="068FEEC1" w14:textId="441CF53A" w:rsidR="00821CDF" w:rsidRPr="00821CDF" w:rsidRDefault="00821CDF">
      <w:pPr>
        <w:pStyle w:val="Sommario2"/>
        <w:rPr>
          <w:rFonts w:eastAsiaTheme="minorEastAsia" w:cstheme="minorBidi"/>
          <w:bCs w:val="0"/>
          <w:smallCaps w:val="0"/>
          <w:color w:val="auto"/>
          <w:w w:val="100"/>
          <w:sz w:val="22"/>
          <w:szCs w:val="22"/>
        </w:rPr>
      </w:pPr>
      <w:hyperlink w:anchor="_Toc108020377" w:history="1">
        <w:r w:rsidRPr="00821CDF">
          <w:rPr>
            <w:rStyle w:val="Collegamentoipertestuale"/>
            <w:w w:val="100"/>
          </w:rPr>
          <w:t>1.1.- C.U. N. 1 FIGC - SGS   E RELATIVI ALLEGATI - STAGIONE SPORTIVA 2022-2023</w:t>
        </w:r>
        <w:r w:rsidRPr="00821CDF">
          <w:rPr>
            <w:webHidden/>
            <w:w w:val="100"/>
          </w:rPr>
          <w:tab/>
        </w:r>
        <w:r w:rsidRPr="00821CDF">
          <w:rPr>
            <w:webHidden/>
            <w:w w:val="100"/>
          </w:rPr>
          <w:fldChar w:fldCharType="begin"/>
        </w:r>
        <w:r w:rsidRPr="00821CDF">
          <w:rPr>
            <w:webHidden/>
            <w:w w:val="100"/>
          </w:rPr>
          <w:instrText xml:space="preserve"> PAGEREF _Toc108020377 \h </w:instrText>
        </w:r>
        <w:r w:rsidRPr="00821CDF">
          <w:rPr>
            <w:webHidden/>
            <w:w w:val="100"/>
          </w:rPr>
        </w:r>
        <w:r w:rsidRPr="00821CDF">
          <w:rPr>
            <w:webHidden/>
            <w:w w:val="100"/>
          </w:rPr>
          <w:fldChar w:fldCharType="separate"/>
        </w:r>
        <w:r w:rsidR="000460E4">
          <w:rPr>
            <w:webHidden/>
            <w:w w:val="100"/>
          </w:rPr>
          <w:t>1</w:t>
        </w:r>
        <w:r w:rsidRPr="00821CDF">
          <w:rPr>
            <w:webHidden/>
            <w:w w:val="100"/>
          </w:rPr>
          <w:fldChar w:fldCharType="end"/>
        </w:r>
      </w:hyperlink>
    </w:p>
    <w:p w14:paraId="5AC71224" w14:textId="4C91EA81" w:rsidR="00821CDF" w:rsidRPr="00821CDF" w:rsidRDefault="00821CDF">
      <w:pPr>
        <w:pStyle w:val="Sommario1"/>
        <w:rPr>
          <w:rFonts w:eastAsiaTheme="minorEastAsia" w:cstheme="minorBidi"/>
          <w:b w:val="0"/>
          <w:bCs w:val="0"/>
          <w:spacing w:val="0"/>
          <w:sz w:val="22"/>
          <w:szCs w:val="22"/>
        </w:rPr>
      </w:pPr>
      <w:hyperlink w:anchor="_Toc108020378" w:history="1">
        <w:r w:rsidRPr="00821CDF">
          <w:rPr>
            <w:rStyle w:val="Collegamentoipertestuale"/>
            <w:spacing w:val="0"/>
          </w:rPr>
          <w:t>2.- COMUNICAZIONI DELLA LEGA NAZIONALE DILETTANTI</w:t>
        </w:r>
        <w:r w:rsidRPr="00821CDF">
          <w:rPr>
            <w:webHidden/>
            <w:spacing w:val="0"/>
          </w:rPr>
          <w:tab/>
        </w:r>
        <w:r w:rsidRPr="00821CDF">
          <w:rPr>
            <w:webHidden/>
            <w:spacing w:val="0"/>
          </w:rPr>
          <w:fldChar w:fldCharType="begin"/>
        </w:r>
        <w:r w:rsidRPr="00821CDF">
          <w:rPr>
            <w:webHidden/>
            <w:spacing w:val="0"/>
          </w:rPr>
          <w:instrText xml:space="preserve"> PAGEREF _Toc108020378 \h </w:instrText>
        </w:r>
        <w:r w:rsidRPr="00821CDF">
          <w:rPr>
            <w:webHidden/>
            <w:spacing w:val="0"/>
          </w:rPr>
        </w:r>
        <w:r w:rsidRPr="00821CDF">
          <w:rPr>
            <w:webHidden/>
            <w:spacing w:val="0"/>
          </w:rPr>
          <w:fldChar w:fldCharType="separate"/>
        </w:r>
        <w:r w:rsidR="000460E4">
          <w:rPr>
            <w:webHidden/>
            <w:spacing w:val="0"/>
          </w:rPr>
          <w:t>2</w:t>
        </w:r>
        <w:r w:rsidRPr="00821CDF">
          <w:rPr>
            <w:webHidden/>
            <w:spacing w:val="0"/>
          </w:rPr>
          <w:fldChar w:fldCharType="end"/>
        </w:r>
      </w:hyperlink>
    </w:p>
    <w:p w14:paraId="220FD97A" w14:textId="2B21B983" w:rsidR="00821CDF" w:rsidRPr="00821CDF" w:rsidRDefault="00821CDF">
      <w:pPr>
        <w:pStyle w:val="Sommario2"/>
        <w:rPr>
          <w:rFonts w:eastAsiaTheme="minorEastAsia" w:cstheme="minorBidi"/>
          <w:bCs w:val="0"/>
          <w:smallCaps w:val="0"/>
          <w:color w:val="auto"/>
          <w:w w:val="100"/>
          <w:sz w:val="22"/>
          <w:szCs w:val="22"/>
        </w:rPr>
      </w:pPr>
      <w:hyperlink w:anchor="_Toc108020379" w:history="1">
        <w:r w:rsidRPr="00821CDF">
          <w:rPr>
            <w:rStyle w:val="Collegamentoipertestuale"/>
            <w:w w:val="100"/>
          </w:rPr>
          <w:t>2.1.- COMUNICATI UFFICIALI L.N.D.</w:t>
        </w:r>
        <w:r w:rsidRPr="00821CDF">
          <w:rPr>
            <w:webHidden/>
            <w:w w:val="100"/>
          </w:rPr>
          <w:tab/>
        </w:r>
        <w:r w:rsidRPr="00821CDF">
          <w:rPr>
            <w:webHidden/>
            <w:w w:val="100"/>
          </w:rPr>
          <w:fldChar w:fldCharType="begin"/>
        </w:r>
        <w:r w:rsidRPr="00821CDF">
          <w:rPr>
            <w:webHidden/>
            <w:w w:val="100"/>
          </w:rPr>
          <w:instrText xml:space="preserve"> PAGEREF _Toc108020379 \h </w:instrText>
        </w:r>
        <w:r w:rsidRPr="00821CDF">
          <w:rPr>
            <w:webHidden/>
            <w:w w:val="100"/>
          </w:rPr>
        </w:r>
        <w:r w:rsidRPr="00821CDF">
          <w:rPr>
            <w:webHidden/>
            <w:w w:val="100"/>
          </w:rPr>
          <w:fldChar w:fldCharType="separate"/>
        </w:r>
        <w:r w:rsidR="000460E4">
          <w:rPr>
            <w:webHidden/>
            <w:w w:val="100"/>
          </w:rPr>
          <w:t>2</w:t>
        </w:r>
        <w:r w:rsidRPr="00821CDF">
          <w:rPr>
            <w:webHidden/>
            <w:w w:val="100"/>
          </w:rPr>
          <w:fldChar w:fldCharType="end"/>
        </w:r>
      </w:hyperlink>
    </w:p>
    <w:p w14:paraId="5516F476" w14:textId="1080918D" w:rsidR="00821CDF" w:rsidRPr="00821CDF" w:rsidRDefault="00821CDF">
      <w:pPr>
        <w:pStyle w:val="Sommario2"/>
        <w:rPr>
          <w:rFonts w:eastAsiaTheme="minorEastAsia" w:cstheme="minorBidi"/>
          <w:bCs w:val="0"/>
          <w:smallCaps w:val="0"/>
          <w:color w:val="auto"/>
          <w:w w:val="100"/>
          <w:sz w:val="22"/>
          <w:szCs w:val="22"/>
        </w:rPr>
      </w:pPr>
      <w:hyperlink w:anchor="_Toc108020380" w:history="1">
        <w:r w:rsidRPr="00821CDF">
          <w:rPr>
            <w:rStyle w:val="Collegamentoipertestuale"/>
            <w:w w:val="100"/>
          </w:rPr>
          <w:t>2.2.- CIRCOLARI UFFICIALI L.N.D.</w:t>
        </w:r>
        <w:r w:rsidRPr="00821CDF">
          <w:rPr>
            <w:webHidden/>
            <w:w w:val="100"/>
          </w:rPr>
          <w:tab/>
        </w:r>
        <w:r w:rsidRPr="00821CDF">
          <w:rPr>
            <w:webHidden/>
            <w:w w:val="100"/>
          </w:rPr>
          <w:fldChar w:fldCharType="begin"/>
        </w:r>
        <w:r w:rsidRPr="00821CDF">
          <w:rPr>
            <w:webHidden/>
            <w:w w:val="100"/>
          </w:rPr>
          <w:instrText xml:space="preserve"> PAGEREF _Toc108020380 \h </w:instrText>
        </w:r>
        <w:r w:rsidRPr="00821CDF">
          <w:rPr>
            <w:webHidden/>
            <w:w w:val="100"/>
          </w:rPr>
        </w:r>
        <w:r w:rsidRPr="00821CDF">
          <w:rPr>
            <w:webHidden/>
            <w:w w:val="100"/>
          </w:rPr>
          <w:fldChar w:fldCharType="separate"/>
        </w:r>
        <w:r w:rsidR="000460E4">
          <w:rPr>
            <w:webHidden/>
            <w:w w:val="100"/>
          </w:rPr>
          <w:t>2</w:t>
        </w:r>
        <w:r w:rsidRPr="00821CDF">
          <w:rPr>
            <w:webHidden/>
            <w:w w:val="100"/>
          </w:rPr>
          <w:fldChar w:fldCharType="end"/>
        </w:r>
      </w:hyperlink>
    </w:p>
    <w:p w14:paraId="6CAD3638" w14:textId="0DF65E87" w:rsidR="00821CDF" w:rsidRPr="00821CDF" w:rsidRDefault="00821CDF">
      <w:pPr>
        <w:pStyle w:val="Sommario1"/>
        <w:rPr>
          <w:rFonts w:eastAsiaTheme="minorEastAsia" w:cstheme="minorBidi"/>
          <w:b w:val="0"/>
          <w:bCs w:val="0"/>
          <w:spacing w:val="0"/>
          <w:sz w:val="22"/>
          <w:szCs w:val="22"/>
        </w:rPr>
      </w:pPr>
      <w:hyperlink w:anchor="_Toc108020381" w:history="1">
        <w:r w:rsidRPr="00821CDF">
          <w:rPr>
            <w:rStyle w:val="Collegamentoipertestuale"/>
            <w:spacing w:val="0"/>
          </w:rPr>
          <w:t>3.- COMUNICAZIONI DEL COMITATO REGIONALE MARCHE</w:t>
        </w:r>
        <w:r w:rsidRPr="00821CDF">
          <w:rPr>
            <w:webHidden/>
            <w:spacing w:val="0"/>
          </w:rPr>
          <w:tab/>
        </w:r>
        <w:r w:rsidRPr="00821CDF">
          <w:rPr>
            <w:webHidden/>
            <w:spacing w:val="0"/>
          </w:rPr>
          <w:fldChar w:fldCharType="begin"/>
        </w:r>
        <w:r w:rsidRPr="00821CDF">
          <w:rPr>
            <w:webHidden/>
            <w:spacing w:val="0"/>
          </w:rPr>
          <w:instrText xml:space="preserve"> PAGEREF _Toc108020381 \h </w:instrText>
        </w:r>
        <w:r w:rsidRPr="00821CDF">
          <w:rPr>
            <w:webHidden/>
            <w:spacing w:val="0"/>
          </w:rPr>
        </w:r>
        <w:r w:rsidRPr="00821CDF">
          <w:rPr>
            <w:webHidden/>
            <w:spacing w:val="0"/>
          </w:rPr>
          <w:fldChar w:fldCharType="separate"/>
        </w:r>
        <w:r w:rsidR="000460E4">
          <w:rPr>
            <w:webHidden/>
            <w:spacing w:val="0"/>
          </w:rPr>
          <w:t>3</w:t>
        </w:r>
        <w:r w:rsidRPr="00821CDF">
          <w:rPr>
            <w:webHidden/>
            <w:spacing w:val="0"/>
          </w:rPr>
          <w:fldChar w:fldCharType="end"/>
        </w:r>
      </w:hyperlink>
    </w:p>
    <w:p w14:paraId="4C05FD00" w14:textId="53EDD33F" w:rsidR="00821CDF" w:rsidRPr="00821CDF" w:rsidRDefault="00821CDF">
      <w:pPr>
        <w:pStyle w:val="Sommario2"/>
        <w:rPr>
          <w:rFonts w:eastAsiaTheme="minorEastAsia" w:cstheme="minorBidi"/>
          <w:bCs w:val="0"/>
          <w:smallCaps w:val="0"/>
          <w:color w:val="auto"/>
          <w:w w:val="100"/>
          <w:sz w:val="22"/>
          <w:szCs w:val="22"/>
        </w:rPr>
      </w:pPr>
      <w:hyperlink w:anchor="_Toc108020382" w:history="1">
        <w:r w:rsidRPr="00821CDF">
          <w:rPr>
            <w:rStyle w:val="Collegamentoipertestuale"/>
            <w:w w:val="100"/>
          </w:rPr>
          <w:t>3.1.- SETTORE GIOVANILE E SCOLASTICO</w:t>
        </w:r>
        <w:r w:rsidRPr="00821CDF">
          <w:rPr>
            <w:webHidden/>
            <w:w w:val="100"/>
          </w:rPr>
          <w:tab/>
        </w:r>
        <w:r w:rsidRPr="00821CDF">
          <w:rPr>
            <w:webHidden/>
            <w:w w:val="100"/>
          </w:rPr>
          <w:fldChar w:fldCharType="begin"/>
        </w:r>
        <w:r w:rsidRPr="00821CDF">
          <w:rPr>
            <w:webHidden/>
            <w:w w:val="100"/>
          </w:rPr>
          <w:instrText xml:space="preserve"> PAGEREF _Toc108020382 \h </w:instrText>
        </w:r>
        <w:r w:rsidRPr="00821CDF">
          <w:rPr>
            <w:webHidden/>
            <w:w w:val="100"/>
          </w:rPr>
        </w:r>
        <w:r w:rsidRPr="00821CDF">
          <w:rPr>
            <w:webHidden/>
            <w:w w:val="100"/>
          </w:rPr>
          <w:fldChar w:fldCharType="separate"/>
        </w:r>
        <w:r w:rsidR="000460E4">
          <w:rPr>
            <w:webHidden/>
            <w:w w:val="100"/>
          </w:rPr>
          <w:t>3</w:t>
        </w:r>
        <w:r w:rsidRPr="00821CDF">
          <w:rPr>
            <w:webHidden/>
            <w:w w:val="100"/>
          </w:rPr>
          <w:fldChar w:fldCharType="end"/>
        </w:r>
      </w:hyperlink>
    </w:p>
    <w:p w14:paraId="1CC7D02E" w14:textId="2C909246" w:rsidR="00821CDF" w:rsidRPr="00821CDF" w:rsidRDefault="00821CDF">
      <w:pPr>
        <w:pStyle w:val="Sommario2"/>
        <w:rPr>
          <w:rFonts w:eastAsiaTheme="minorEastAsia" w:cstheme="minorBidi"/>
          <w:bCs w:val="0"/>
          <w:smallCaps w:val="0"/>
          <w:color w:val="auto"/>
          <w:w w:val="100"/>
          <w:sz w:val="22"/>
          <w:szCs w:val="22"/>
        </w:rPr>
      </w:pPr>
      <w:hyperlink w:anchor="_Toc108020383" w:history="1">
        <w:r w:rsidRPr="00821CDF">
          <w:rPr>
            <w:rStyle w:val="Collegamentoipertestuale"/>
            <w:w w:val="100"/>
          </w:rPr>
          <w:t>CALCIO A CINQUE MARCHE</w:t>
        </w:r>
        <w:r w:rsidRPr="00821CDF">
          <w:rPr>
            <w:webHidden/>
            <w:w w:val="100"/>
          </w:rPr>
          <w:tab/>
        </w:r>
        <w:r w:rsidRPr="00821CDF">
          <w:rPr>
            <w:webHidden/>
            <w:w w:val="100"/>
          </w:rPr>
          <w:fldChar w:fldCharType="begin"/>
        </w:r>
        <w:r w:rsidRPr="00821CDF">
          <w:rPr>
            <w:webHidden/>
            <w:w w:val="100"/>
          </w:rPr>
          <w:instrText xml:space="preserve"> PAGEREF _Toc108020383 \h </w:instrText>
        </w:r>
        <w:r w:rsidRPr="00821CDF">
          <w:rPr>
            <w:webHidden/>
            <w:w w:val="100"/>
          </w:rPr>
        </w:r>
        <w:r w:rsidRPr="00821CDF">
          <w:rPr>
            <w:webHidden/>
            <w:w w:val="100"/>
          </w:rPr>
          <w:fldChar w:fldCharType="separate"/>
        </w:r>
        <w:r w:rsidR="000460E4">
          <w:rPr>
            <w:webHidden/>
            <w:w w:val="100"/>
          </w:rPr>
          <w:t>4</w:t>
        </w:r>
        <w:r w:rsidRPr="00821CDF">
          <w:rPr>
            <w:webHidden/>
            <w:w w:val="100"/>
          </w:rPr>
          <w:fldChar w:fldCharType="end"/>
        </w:r>
      </w:hyperlink>
    </w:p>
    <w:p w14:paraId="388A2CC2" w14:textId="0DB4C92D" w:rsidR="00821CDF" w:rsidRPr="00821CDF" w:rsidRDefault="00821CDF">
      <w:pPr>
        <w:pStyle w:val="Sommario2"/>
        <w:rPr>
          <w:rFonts w:eastAsiaTheme="minorEastAsia" w:cstheme="minorBidi"/>
          <w:bCs w:val="0"/>
          <w:smallCaps w:val="0"/>
          <w:color w:val="auto"/>
          <w:w w:val="100"/>
          <w:sz w:val="22"/>
          <w:szCs w:val="22"/>
        </w:rPr>
      </w:pPr>
      <w:hyperlink w:anchor="_Toc108020384" w:history="1">
        <w:r w:rsidRPr="00821CDF">
          <w:rPr>
            <w:rStyle w:val="Collegamentoipertestuale"/>
            <w:w w:val="100"/>
          </w:rPr>
          <w:t>POSTICIPO RIUNIONE DELLE SOCIETA’ MARCHIGIANE DI CALCIO A CINQUE</w:t>
        </w:r>
        <w:r w:rsidRPr="00821CDF">
          <w:rPr>
            <w:webHidden/>
            <w:w w:val="100"/>
          </w:rPr>
          <w:tab/>
        </w:r>
        <w:r w:rsidRPr="00821CDF">
          <w:rPr>
            <w:webHidden/>
            <w:w w:val="100"/>
          </w:rPr>
          <w:fldChar w:fldCharType="begin"/>
        </w:r>
        <w:r w:rsidRPr="00821CDF">
          <w:rPr>
            <w:webHidden/>
            <w:w w:val="100"/>
          </w:rPr>
          <w:instrText xml:space="preserve"> PAGEREF _Toc108020384 \h </w:instrText>
        </w:r>
        <w:r w:rsidRPr="00821CDF">
          <w:rPr>
            <w:webHidden/>
            <w:w w:val="100"/>
          </w:rPr>
        </w:r>
        <w:r w:rsidRPr="00821CDF">
          <w:rPr>
            <w:webHidden/>
            <w:w w:val="100"/>
          </w:rPr>
          <w:fldChar w:fldCharType="separate"/>
        </w:r>
        <w:r w:rsidR="000460E4">
          <w:rPr>
            <w:webHidden/>
            <w:w w:val="100"/>
          </w:rPr>
          <w:t>4</w:t>
        </w:r>
        <w:r w:rsidRPr="00821CDF">
          <w:rPr>
            <w:webHidden/>
            <w:w w:val="100"/>
          </w:rPr>
          <w:fldChar w:fldCharType="end"/>
        </w:r>
      </w:hyperlink>
    </w:p>
    <w:p w14:paraId="27E3E339" w14:textId="08C63265" w:rsidR="00821CDF" w:rsidRPr="00821CDF" w:rsidRDefault="00821CDF">
      <w:pPr>
        <w:pStyle w:val="Sommario1"/>
        <w:rPr>
          <w:rFonts w:eastAsiaTheme="minorEastAsia" w:cstheme="minorBidi"/>
          <w:b w:val="0"/>
          <w:bCs w:val="0"/>
          <w:spacing w:val="0"/>
          <w:sz w:val="22"/>
          <w:szCs w:val="22"/>
        </w:rPr>
      </w:pPr>
      <w:hyperlink w:anchor="_Toc108020385" w:history="1">
        <w:r w:rsidRPr="00821CDF">
          <w:rPr>
            <w:rStyle w:val="Collegamentoipertestuale"/>
            <w:spacing w:val="0"/>
          </w:rPr>
          <w:t>4.- COMUNICAZIONI DELLA DELEGAZIONE PROVINCIALE</w:t>
        </w:r>
        <w:r w:rsidRPr="00821CDF">
          <w:rPr>
            <w:webHidden/>
            <w:spacing w:val="0"/>
          </w:rPr>
          <w:tab/>
        </w:r>
        <w:r w:rsidRPr="00821CDF">
          <w:rPr>
            <w:webHidden/>
            <w:spacing w:val="0"/>
          </w:rPr>
          <w:fldChar w:fldCharType="begin"/>
        </w:r>
        <w:r w:rsidRPr="00821CDF">
          <w:rPr>
            <w:webHidden/>
            <w:spacing w:val="0"/>
          </w:rPr>
          <w:instrText xml:space="preserve"> PAGEREF _Toc108020385 \h </w:instrText>
        </w:r>
        <w:r w:rsidRPr="00821CDF">
          <w:rPr>
            <w:webHidden/>
            <w:spacing w:val="0"/>
          </w:rPr>
        </w:r>
        <w:r w:rsidRPr="00821CDF">
          <w:rPr>
            <w:webHidden/>
            <w:spacing w:val="0"/>
          </w:rPr>
          <w:fldChar w:fldCharType="separate"/>
        </w:r>
        <w:r w:rsidR="000460E4">
          <w:rPr>
            <w:webHidden/>
            <w:spacing w:val="0"/>
          </w:rPr>
          <w:t>4</w:t>
        </w:r>
        <w:r w:rsidRPr="00821CDF">
          <w:rPr>
            <w:webHidden/>
            <w:spacing w:val="0"/>
          </w:rPr>
          <w:fldChar w:fldCharType="end"/>
        </w:r>
      </w:hyperlink>
    </w:p>
    <w:p w14:paraId="6C90C5E4" w14:textId="1944D143" w:rsidR="00821CDF" w:rsidRPr="00821CDF" w:rsidRDefault="00821CDF">
      <w:pPr>
        <w:pStyle w:val="Sommario2"/>
        <w:rPr>
          <w:rFonts w:eastAsiaTheme="minorEastAsia" w:cstheme="minorBidi"/>
          <w:bCs w:val="0"/>
          <w:smallCaps w:val="0"/>
          <w:color w:val="auto"/>
          <w:w w:val="100"/>
          <w:sz w:val="22"/>
          <w:szCs w:val="22"/>
        </w:rPr>
      </w:pPr>
      <w:hyperlink w:anchor="_Toc108020386" w:history="1">
        <w:r w:rsidRPr="00821CDF">
          <w:rPr>
            <w:rStyle w:val="Collegamentoipertestuale"/>
            <w:w w:val="100"/>
          </w:rPr>
          <w:t>4.1.- RINNOVO ABILITAZIONE FIRMA ELETTRONICA STAGIONE SPORTIVA 2022-2023</w:t>
        </w:r>
        <w:r w:rsidRPr="00821CDF">
          <w:rPr>
            <w:webHidden/>
            <w:w w:val="100"/>
          </w:rPr>
          <w:tab/>
        </w:r>
        <w:r w:rsidRPr="00821CDF">
          <w:rPr>
            <w:webHidden/>
            <w:w w:val="100"/>
          </w:rPr>
          <w:fldChar w:fldCharType="begin"/>
        </w:r>
        <w:r w:rsidRPr="00821CDF">
          <w:rPr>
            <w:webHidden/>
            <w:w w:val="100"/>
          </w:rPr>
          <w:instrText xml:space="preserve"> PAGEREF _Toc108020386 \h </w:instrText>
        </w:r>
        <w:r w:rsidRPr="00821CDF">
          <w:rPr>
            <w:webHidden/>
            <w:w w:val="100"/>
          </w:rPr>
        </w:r>
        <w:r w:rsidRPr="00821CDF">
          <w:rPr>
            <w:webHidden/>
            <w:w w:val="100"/>
          </w:rPr>
          <w:fldChar w:fldCharType="separate"/>
        </w:r>
        <w:r w:rsidR="000460E4">
          <w:rPr>
            <w:webHidden/>
            <w:w w:val="100"/>
          </w:rPr>
          <w:t>4</w:t>
        </w:r>
        <w:r w:rsidRPr="00821CDF">
          <w:rPr>
            <w:webHidden/>
            <w:w w:val="100"/>
          </w:rPr>
          <w:fldChar w:fldCharType="end"/>
        </w:r>
      </w:hyperlink>
    </w:p>
    <w:p w14:paraId="0904A0E9" w14:textId="6A35FE8A" w:rsidR="00821CDF" w:rsidRPr="00821CDF" w:rsidRDefault="00821CDF">
      <w:pPr>
        <w:pStyle w:val="Sommario2"/>
        <w:rPr>
          <w:rFonts w:eastAsiaTheme="minorEastAsia" w:cstheme="minorBidi"/>
          <w:bCs w:val="0"/>
          <w:smallCaps w:val="0"/>
          <w:color w:val="auto"/>
          <w:w w:val="100"/>
          <w:sz w:val="22"/>
          <w:szCs w:val="22"/>
        </w:rPr>
      </w:pPr>
      <w:hyperlink w:anchor="_Toc108020387" w:history="1">
        <w:r w:rsidRPr="00821CDF">
          <w:rPr>
            <w:rStyle w:val="Collegamentoipertestuale"/>
            <w:w w:val="100"/>
          </w:rPr>
          <w:t>4.2.- ABILITAZIONE FIRMA ELETTRONICA NUOVO DIRIGENTE</w:t>
        </w:r>
        <w:r w:rsidRPr="00821CDF">
          <w:rPr>
            <w:webHidden/>
            <w:w w:val="100"/>
          </w:rPr>
          <w:tab/>
        </w:r>
        <w:r w:rsidRPr="00821CDF">
          <w:rPr>
            <w:webHidden/>
            <w:w w:val="100"/>
          </w:rPr>
          <w:fldChar w:fldCharType="begin"/>
        </w:r>
        <w:r w:rsidRPr="00821CDF">
          <w:rPr>
            <w:webHidden/>
            <w:w w:val="100"/>
          </w:rPr>
          <w:instrText xml:space="preserve"> PAGEREF _Toc108020387 \h </w:instrText>
        </w:r>
        <w:r w:rsidRPr="00821CDF">
          <w:rPr>
            <w:webHidden/>
            <w:w w:val="100"/>
          </w:rPr>
        </w:r>
        <w:r w:rsidRPr="00821CDF">
          <w:rPr>
            <w:webHidden/>
            <w:w w:val="100"/>
          </w:rPr>
          <w:fldChar w:fldCharType="separate"/>
        </w:r>
        <w:r w:rsidR="000460E4">
          <w:rPr>
            <w:webHidden/>
            <w:w w:val="100"/>
          </w:rPr>
          <w:t>5</w:t>
        </w:r>
        <w:r w:rsidRPr="00821CDF">
          <w:rPr>
            <w:webHidden/>
            <w:w w:val="100"/>
          </w:rPr>
          <w:fldChar w:fldCharType="end"/>
        </w:r>
      </w:hyperlink>
    </w:p>
    <w:p w14:paraId="119DBF79" w14:textId="3679854E" w:rsidR="00821CDF" w:rsidRPr="00821CDF" w:rsidRDefault="00821CDF">
      <w:pPr>
        <w:pStyle w:val="Sommario2"/>
        <w:rPr>
          <w:rFonts w:eastAsiaTheme="minorEastAsia" w:cstheme="minorBidi"/>
          <w:bCs w:val="0"/>
          <w:smallCaps w:val="0"/>
          <w:color w:val="auto"/>
          <w:w w:val="100"/>
          <w:sz w:val="22"/>
          <w:szCs w:val="22"/>
        </w:rPr>
      </w:pPr>
      <w:hyperlink w:anchor="_Toc108020388" w:history="1">
        <w:r w:rsidRPr="00821CDF">
          <w:rPr>
            <w:rStyle w:val="Collegamentoipertestuale"/>
            <w:w w:val="100"/>
          </w:rPr>
          <w:t>4.3.– ORARIO DI APERTURA AL PUBBLICO DELLA DELEGAZIONE PROVINCIALE</w:t>
        </w:r>
        <w:r w:rsidRPr="00821CDF">
          <w:rPr>
            <w:webHidden/>
            <w:w w:val="100"/>
          </w:rPr>
          <w:tab/>
        </w:r>
        <w:r w:rsidRPr="00821CDF">
          <w:rPr>
            <w:webHidden/>
            <w:w w:val="100"/>
          </w:rPr>
          <w:fldChar w:fldCharType="begin"/>
        </w:r>
        <w:r w:rsidRPr="00821CDF">
          <w:rPr>
            <w:webHidden/>
            <w:w w:val="100"/>
          </w:rPr>
          <w:instrText xml:space="preserve"> PAGEREF _Toc108020388 \h </w:instrText>
        </w:r>
        <w:r w:rsidRPr="00821CDF">
          <w:rPr>
            <w:webHidden/>
            <w:w w:val="100"/>
          </w:rPr>
        </w:r>
        <w:r w:rsidRPr="00821CDF">
          <w:rPr>
            <w:webHidden/>
            <w:w w:val="100"/>
          </w:rPr>
          <w:fldChar w:fldCharType="separate"/>
        </w:r>
        <w:r w:rsidR="000460E4">
          <w:rPr>
            <w:webHidden/>
            <w:w w:val="100"/>
          </w:rPr>
          <w:t>6</w:t>
        </w:r>
        <w:r w:rsidRPr="00821CDF">
          <w:rPr>
            <w:webHidden/>
            <w:w w:val="100"/>
          </w:rPr>
          <w:fldChar w:fldCharType="end"/>
        </w:r>
      </w:hyperlink>
    </w:p>
    <w:p w14:paraId="6BC73A9A" w14:textId="4DD7ED3F" w:rsidR="00821CDF" w:rsidRPr="00821CDF" w:rsidRDefault="00821CDF">
      <w:pPr>
        <w:pStyle w:val="Sommario1"/>
        <w:rPr>
          <w:rFonts w:eastAsiaTheme="minorEastAsia" w:cstheme="minorBidi"/>
          <w:b w:val="0"/>
          <w:bCs w:val="0"/>
          <w:spacing w:val="0"/>
          <w:sz w:val="22"/>
          <w:szCs w:val="22"/>
        </w:rPr>
      </w:pPr>
      <w:hyperlink w:anchor="_Toc108020389" w:history="1">
        <w:r w:rsidRPr="00821CDF">
          <w:rPr>
            <w:rStyle w:val="Collegamentoipertestuale"/>
            <w:spacing w:val="0"/>
          </w:rPr>
          <w:t>6.- ALL</w:t>
        </w:r>
        <w:r w:rsidRPr="00821CDF">
          <w:rPr>
            <w:rStyle w:val="Collegamentoipertestuale"/>
            <w:spacing w:val="0"/>
          </w:rPr>
          <w:t>E</w:t>
        </w:r>
        <w:r w:rsidRPr="00821CDF">
          <w:rPr>
            <w:rStyle w:val="Collegamentoipertestuale"/>
            <w:spacing w:val="0"/>
          </w:rPr>
          <w:t>GATI</w:t>
        </w:r>
        <w:r w:rsidRPr="00821CDF">
          <w:rPr>
            <w:webHidden/>
            <w:spacing w:val="0"/>
          </w:rPr>
          <w:tab/>
        </w:r>
        <w:r w:rsidRPr="00821CDF">
          <w:rPr>
            <w:webHidden/>
            <w:spacing w:val="0"/>
          </w:rPr>
          <w:fldChar w:fldCharType="begin"/>
        </w:r>
        <w:r w:rsidRPr="00821CDF">
          <w:rPr>
            <w:webHidden/>
            <w:spacing w:val="0"/>
          </w:rPr>
          <w:instrText xml:space="preserve"> PAGEREF _Toc108020389 \h </w:instrText>
        </w:r>
        <w:r w:rsidRPr="00821CDF">
          <w:rPr>
            <w:webHidden/>
            <w:spacing w:val="0"/>
          </w:rPr>
        </w:r>
        <w:r w:rsidRPr="00821CDF">
          <w:rPr>
            <w:webHidden/>
            <w:spacing w:val="0"/>
          </w:rPr>
          <w:fldChar w:fldCharType="separate"/>
        </w:r>
        <w:r w:rsidR="000460E4">
          <w:rPr>
            <w:webHidden/>
            <w:spacing w:val="0"/>
          </w:rPr>
          <w:t>6</w:t>
        </w:r>
        <w:r w:rsidRPr="00821CDF">
          <w:rPr>
            <w:webHidden/>
            <w:spacing w:val="0"/>
          </w:rPr>
          <w:fldChar w:fldCharType="end"/>
        </w:r>
      </w:hyperlink>
    </w:p>
    <w:p w14:paraId="68F486F3" w14:textId="5520283F" w:rsidR="002C64FC" w:rsidRPr="009D52A3" w:rsidRDefault="00AC290E">
      <w:pPr>
        <w:pStyle w:val="A117gare"/>
        <w:rPr>
          <w:rStyle w:val="A120VARIAZ"/>
          <w:rFonts w:asciiTheme="minorHAnsi" w:hAnsiTheme="minorHAnsi"/>
          <w:color w:val="002060"/>
          <w:spacing w:val="-6"/>
          <w:w w:val="90"/>
          <w:sz w:val="18"/>
          <w:szCs w:val="18"/>
        </w:rPr>
      </w:pPr>
      <w:r w:rsidRPr="00821CDF">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6" w:name="_Toc108020376"/>
      <w:r>
        <w:rPr>
          <w:szCs w:val="28"/>
        </w:rPr>
        <w:t>1.- COMUNICAZIONI DELLA F.I.G.C.</w:t>
      </w:r>
      <w:bookmarkEnd w:id="6"/>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1443B58A" w14:textId="1907F5A3" w:rsidR="00472132" w:rsidRDefault="00FA377F" w:rsidP="00FA377F">
      <w:pPr>
        <w:pStyle w:val="1-aaA111"/>
      </w:pPr>
      <w:bookmarkStart w:id="7" w:name="_Toc108020377"/>
      <w:r>
        <w:t xml:space="preserve">1.1.- C.U. N. 1 </w:t>
      </w:r>
      <w:r w:rsidR="00743543">
        <w:t xml:space="preserve">FIGC - </w:t>
      </w:r>
      <w:r>
        <w:t xml:space="preserve">SGS </w:t>
      </w:r>
      <w:r w:rsidR="00743543">
        <w:t xml:space="preserve">  </w:t>
      </w:r>
      <w:r w:rsidR="008C6B4C">
        <w:t xml:space="preserve">E RELATIVI ALLEGATI - </w:t>
      </w:r>
      <w:r>
        <w:t>STAGIONE SPORTIVA 2022-2023</w:t>
      </w:r>
      <w:bookmarkEnd w:id="7"/>
    </w:p>
    <w:p w14:paraId="13803889" w14:textId="1135BC66" w:rsidR="00743543" w:rsidRDefault="00743543" w:rsidP="00FA377F">
      <w:pPr>
        <w:pStyle w:val="A119"/>
      </w:pPr>
    </w:p>
    <w:p w14:paraId="5011711D" w14:textId="6809B036" w:rsidR="00743543" w:rsidRDefault="00743543" w:rsidP="00FA377F">
      <w:pPr>
        <w:pStyle w:val="A119"/>
      </w:pPr>
      <w:r>
        <w:t xml:space="preserve">Di seguito viene pubblicato il C.U. n. 1 SGS </w:t>
      </w:r>
      <w:r w:rsidR="00C24D08">
        <w:t>con i</w:t>
      </w:r>
      <w:r>
        <w:t xml:space="preserve"> relativi allegati riguardante l’attività </w:t>
      </w:r>
      <w:r w:rsidR="004442EC">
        <w:t xml:space="preserve">sportiva </w:t>
      </w:r>
      <w:r w:rsidR="000C4D14">
        <w:t>giovanile</w:t>
      </w:r>
      <w:r>
        <w:t xml:space="preserve"> nella stagione sportiva 2022-2023:</w:t>
      </w:r>
    </w:p>
    <w:p w14:paraId="558958A4" w14:textId="6F920688" w:rsidR="00743543" w:rsidRDefault="00743543" w:rsidP="00743543">
      <w:pPr>
        <w:pStyle w:val="A117gare"/>
      </w:pPr>
      <w:r>
        <w:t xml:space="preserve"> </w:t>
      </w:r>
    </w:p>
    <w:p w14:paraId="03FA04BB" w14:textId="66E9626D" w:rsidR="00FA377F" w:rsidRDefault="003265D3" w:rsidP="00FA377F">
      <w:pPr>
        <w:pStyle w:val="A119"/>
      </w:pPr>
      <w:hyperlink r:id="rId8" w:history="1">
        <w:r w:rsidR="00743543" w:rsidRPr="009335E6">
          <w:rPr>
            <w:rStyle w:val="Collegamentoipertestuale"/>
          </w:rPr>
          <w:t>https://www.figc.it/media/173431/cu-n1-figc-sgs-stagione-sportiva-2022-2023_def.pdf</w:t>
        </w:r>
      </w:hyperlink>
    </w:p>
    <w:p w14:paraId="58416CF5" w14:textId="01676322" w:rsidR="00743543" w:rsidRDefault="00743543" w:rsidP="00FA377F">
      <w:pPr>
        <w:pStyle w:val="A119"/>
      </w:pPr>
    </w:p>
    <w:p w14:paraId="7652B51D" w14:textId="301D89B5" w:rsidR="00A11B14" w:rsidRDefault="00A11B14" w:rsidP="00FA377F">
      <w:pPr>
        <w:pStyle w:val="A119"/>
      </w:pPr>
      <w:r>
        <w:t>Allegati:</w:t>
      </w:r>
    </w:p>
    <w:p w14:paraId="4ECEC7E6" w14:textId="77777777" w:rsidR="006914FC" w:rsidRPr="006914FC" w:rsidRDefault="006914FC" w:rsidP="006914FC">
      <w:pPr>
        <w:pStyle w:val="A119"/>
        <w:numPr>
          <w:ilvl w:val="0"/>
          <w:numId w:val="40"/>
        </w:numPr>
        <w:ind w:left="142" w:hanging="153"/>
        <w:rPr>
          <w:b/>
          <w:bCs/>
        </w:rPr>
      </w:pPr>
      <w:r w:rsidRPr="006914FC">
        <w:rPr>
          <w:b/>
          <w:bCs/>
        </w:rPr>
        <w:t>Tabella modalità di gioco Attività di Base e Giovanili</w:t>
      </w:r>
    </w:p>
    <w:p w14:paraId="6DD79AE5" w14:textId="77777777" w:rsidR="006914FC" w:rsidRDefault="003265D3" w:rsidP="006914FC">
      <w:pPr>
        <w:pStyle w:val="A119"/>
      </w:pPr>
      <w:hyperlink r:id="rId9" w:history="1">
        <w:r w:rsidR="006914FC" w:rsidRPr="009335E6">
          <w:rPr>
            <w:rStyle w:val="Collegamentoipertestuale"/>
          </w:rPr>
          <w:t>https://www.figc.it/media/173430/allegato-1-tabella-modalit%C3%A0-di-gioco-categorie-di-base-e-giovanili-2022-2023.pdf</w:t>
        </w:r>
      </w:hyperlink>
    </w:p>
    <w:p w14:paraId="5C591D6F" w14:textId="77777777" w:rsidR="006914FC" w:rsidRDefault="006914FC" w:rsidP="00FA377F">
      <w:pPr>
        <w:pStyle w:val="A119"/>
      </w:pPr>
    </w:p>
    <w:p w14:paraId="6EB5D409" w14:textId="1525E5AD" w:rsidR="00A11B14" w:rsidRPr="006914FC" w:rsidRDefault="00A11B14" w:rsidP="006914FC">
      <w:pPr>
        <w:pStyle w:val="A119"/>
        <w:numPr>
          <w:ilvl w:val="0"/>
          <w:numId w:val="40"/>
        </w:numPr>
        <w:ind w:left="142" w:hanging="153"/>
        <w:rPr>
          <w:b/>
          <w:bCs/>
        </w:rPr>
      </w:pPr>
      <w:r w:rsidRPr="006914FC">
        <w:rPr>
          <w:b/>
          <w:bCs/>
        </w:rPr>
        <w:t>Modello per presentazione società 2022-2023</w:t>
      </w:r>
    </w:p>
    <w:p w14:paraId="76968A97" w14:textId="2445EBAA" w:rsidR="00FA377F" w:rsidRDefault="003265D3" w:rsidP="00FA377F">
      <w:pPr>
        <w:pStyle w:val="A119"/>
      </w:pPr>
      <w:hyperlink r:id="rId10" w:history="1">
        <w:r w:rsidR="00743543" w:rsidRPr="009335E6">
          <w:rPr>
            <w:rStyle w:val="Collegamentoipertestuale"/>
            <w:rFonts w:cs="Arial"/>
          </w:rPr>
          <w:t>https://www.figc.it/media/173283/allegato-2-modello-per-presentazione-societ%C3%A0-2022-2023.doc</w:t>
        </w:r>
      </w:hyperlink>
    </w:p>
    <w:p w14:paraId="74D61436" w14:textId="69E8DE22" w:rsidR="00FA377F" w:rsidRDefault="00FA377F" w:rsidP="00FA377F">
      <w:pPr>
        <w:pStyle w:val="A119"/>
      </w:pPr>
    </w:p>
    <w:p w14:paraId="259EB8B6" w14:textId="5DB610F3" w:rsidR="00A11B14" w:rsidRPr="006914FC" w:rsidRDefault="00A11B14" w:rsidP="006914FC">
      <w:pPr>
        <w:pStyle w:val="A119"/>
        <w:numPr>
          <w:ilvl w:val="0"/>
          <w:numId w:val="40"/>
        </w:numPr>
        <w:ind w:left="142" w:hanging="153"/>
        <w:rPr>
          <w:b/>
          <w:bCs/>
        </w:rPr>
      </w:pPr>
      <w:r w:rsidRPr="006914FC">
        <w:rPr>
          <w:b/>
          <w:bCs/>
        </w:rPr>
        <w:t>Vademecum censimento on-line</w:t>
      </w:r>
    </w:p>
    <w:p w14:paraId="287821A0" w14:textId="52B0A453" w:rsidR="00FA377F" w:rsidRDefault="003265D3" w:rsidP="00FA377F">
      <w:pPr>
        <w:pStyle w:val="A119"/>
      </w:pPr>
      <w:hyperlink r:id="rId11" w:history="1">
        <w:r w:rsidR="00FA377F" w:rsidRPr="009335E6">
          <w:rPr>
            <w:rStyle w:val="Collegamentoipertestuale"/>
          </w:rPr>
          <w:t>https://www.figc.it/media/173285/allegato-3-vademecum-censimento-online-sgs-manuale-tecnico.pdf</w:t>
        </w:r>
      </w:hyperlink>
    </w:p>
    <w:p w14:paraId="7A3D1586" w14:textId="574EFF0F" w:rsidR="00FA377F" w:rsidRDefault="00FA377F" w:rsidP="00FA377F">
      <w:pPr>
        <w:pStyle w:val="A119"/>
      </w:pPr>
    </w:p>
    <w:p w14:paraId="0C9BB4F3" w14:textId="40E5237A" w:rsidR="00132674" w:rsidRPr="006914FC" w:rsidRDefault="00132674" w:rsidP="006914FC">
      <w:pPr>
        <w:pStyle w:val="A119"/>
        <w:numPr>
          <w:ilvl w:val="0"/>
          <w:numId w:val="40"/>
        </w:numPr>
        <w:ind w:left="142" w:hanging="153"/>
        <w:rPr>
          <w:b/>
          <w:bCs/>
        </w:rPr>
      </w:pPr>
      <w:r w:rsidRPr="006914FC">
        <w:rPr>
          <w:b/>
          <w:bCs/>
        </w:rPr>
        <w:t>Programma di sviluppo territoriale attività di base, attività Piccoli Amici e Primi Calci</w:t>
      </w:r>
    </w:p>
    <w:p w14:paraId="03CB27D3" w14:textId="1953BB0C" w:rsidR="00FA377F" w:rsidRDefault="003265D3" w:rsidP="00FA377F">
      <w:pPr>
        <w:pStyle w:val="A119"/>
      </w:pPr>
      <w:hyperlink r:id="rId12" w:history="1">
        <w:r w:rsidR="00FA377F" w:rsidRPr="009335E6">
          <w:rPr>
            <w:rStyle w:val="Collegamentoipertestuale"/>
          </w:rPr>
          <w:t>https://www.figc.it/media/173281/allegato-4-programma-di-sviluppo-territoriale-attivit%C3%A0-di-base-attivit%C3%A0-piccoli-amici-e-primi-calci.pdf</w:t>
        </w:r>
      </w:hyperlink>
    </w:p>
    <w:p w14:paraId="6A8AC1DF" w14:textId="318EE23A" w:rsidR="00FA377F" w:rsidRDefault="00FA377F" w:rsidP="00FA377F">
      <w:pPr>
        <w:pStyle w:val="A119"/>
      </w:pPr>
    </w:p>
    <w:p w14:paraId="51899BEB" w14:textId="5BABE364" w:rsidR="00132674" w:rsidRPr="006914FC" w:rsidRDefault="00132674" w:rsidP="006914FC">
      <w:pPr>
        <w:pStyle w:val="A119"/>
        <w:numPr>
          <w:ilvl w:val="0"/>
          <w:numId w:val="40"/>
        </w:numPr>
        <w:ind w:left="142" w:hanging="153"/>
        <w:rPr>
          <w:b/>
          <w:bCs/>
        </w:rPr>
      </w:pPr>
      <w:r w:rsidRPr="006914FC">
        <w:rPr>
          <w:b/>
          <w:bCs/>
        </w:rPr>
        <w:t>Progetto #Grassroots Challenge</w:t>
      </w:r>
    </w:p>
    <w:p w14:paraId="53EC2DEC" w14:textId="4575D653" w:rsidR="00FA377F" w:rsidRDefault="003265D3" w:rsidP="00FA377F">
      <w:pPr>
        <w:pStyle w:val="A119"/>
      </w:pPr>
      <w:hyperlink r:id="rId13" w:history="1">
        <w:r w:rsidR="00FA377F" w:rsidRPr="009335E6">
          <w:rPr>
            <w:rStyle w:val="Collegamentoipertestuale"/>
          </w:rPr>
          <w:t>https://www.figc.it/media/173289/allegato-5-progetto-torneo-grassroot-challenge.pdf</w:t>
        </w:r>
      </w:hyperlink>
    </w:p>
    <w:p w14:paraId="58515868" w14:textId="6C3F49CB" w:rsidR="00FA377F" w:rsidRDefault="00FA377F" w:rsidP="00FA377F">
      <w:pPr>
        <w:pStyle w:val="A119"/>
      </w:pPr>
    </w:p>
    <w:p w14:paraId="52FEE21D" w14:textId="6755277B" w:rsidR="00132674" w:rsidRPr="006914FC" w:rsidRDefault="00132674" w:rsidP="006914FC">
      <w:pPr>
        <w:pStyle w:val="A119"/>
        <w:numPr>
          <w:ilvl w:val="0"/>
          <w:numId w:val="40"/>
        </w:numPr>
        <w:ind w:left="142" w:hanging="153"/>
        <w:rPr>
          <w:b/>
          <w:bCs/>
        </w:rPr>
      </w:pPr>
      <w:r w:rsidRPr="006914FC">
        <w:rPr>
          <w:b/>
          <w:bCs/>
        </w:rPr>
        <w:t>Auto arbitraggio, indicazioni e linee guida</w:t>
      </w:r>
    </w:p>
    <w:p w14:paraId="19DDC227" w14:textId="042282DD" w:rsidR="00FA377F" w:rsidRDefault="003265D3" w:rsidP="00FA377F">
      <w:pPr>
        <w:pStyle w:val="A119"/>
      </w:pPr>
      <w:hyperlink r:id="rId14" w:history="1">
        <w:r w:rsidR="00FA377F" w:rsidRPr="009335E6">
          <w:rPr>
            <w:rStyle w:val="Collegamentoipertestuale"/>
          </w:rPr>
          <w:t>https://www.figc.it/media/173286/allegato-6-lautoarbitraggio-indicazioni-e-linee-guida.pdf</w:t>
        </w:r>
      </w:hyperlink>
    </w:p>
    <w:p w14:paraId="087FD8C5" w14:textId="48D893D2" w:rsidR="00FA377F" w:rsidRDefault="00FA377F" w:rsidP="00FA377F">
      <w:pPr>
        <w:pStyle w:val="A119"/>
      </w:pPr>
    </w:p>
    <w:p w14:paraId="37ABAC9E" w14:textId="72128650" w:rsidR="00132674" w:rsidRPr="006914FC" w:rsidRDefault="00132674" w:rsidP="006914FC">
      <w:pPr>
        <w:pStyle w:val="A119"/>
        <w:numPr>
          <w:ilvl w:val="0"/>
          <w:numId w:val="40"/>
        </w:numPr>
        <w:ind w:left="142" w:hanging="153"/>
        <w:rPr>
          <w:b/>
          <w:bCs/>
        </w:rPr>
      </w:pPr>
      <w:r w:rsidRPr="006914FC">
        <w:rPr>
          <w:b/>
          <w:bCs/>
        </w:rPr>
        <w:t>Modulo richiesta deroghe giovani calciatrici</w:t>
      </w:r>
    </w:p>
    <w:p w14:paraId="4C0DF846" w14:textId="56F887BD" w:rsidR="00FA377F" w:rsidRDefault="003265D3" w:rsidP="00FA377F">
      <w:pPr>
        <w:pStyle w:val="A119"/>
      </w:pPr>
      <w:hyperlink r:id="rId15" w:history="1">
        <w:r w:rsidR="00FA377F" w:rsidRPr="009335E6">
          <w:rPr>
            <w:rStyle w:val="Collegamentoipertestuale"/>
          </w:rPr>
          <w:t>https://www.figc.it/media/173287/allegato-7-modulo-richiesta-deroghe-calciatrici-2022-2023.doc</w:t>
        </w:r>
      </w:hyperlink>
    </w:p>
    <w:p w14:paraId="454BD49F" w14:textId="4BB7ADE3" w:rsidR="00FA377F" w:rsidRDefault="00FA377F" w:rsidP="00FA377F">
      <w:pPr>
        <w:pStyle w:val="A119"/>
      </w:pPr>
    </w:p>
    <w:p w14:paraId="6096BCFF" w14:textId="0801FB67" w:rsidR="00132674" w:rsidRPr="006914FC" w:rsidRDefault="00132674" w:rsidP="006914FC">
      <w:pPr>
        <w:pStyle w:val="A119"/>
        <w:numPr>
          <w:ilvl w:val="0"/>
          <w:numId w:val="40"/>
        </w:numPr>
        <w:ind w:left="142" w:hanging="153"/>
        <w:rPr>
          <w:b/>
          <w:bCs/>
        </w:rPr>
      </w:pPr>
      <w:r w:rsidRPr="006914FC">
        <w:rPr>
          <w:b/>
          <w:bCs/>
        </w:rPr>
        <w:t>Torneo Esordienti Calcio a 5 F</w:t>
      </w:r>
      <w:r w:rsidR="006914FC" w:rsidRPr="006914FC">
        <w:rPr>
          <w:b/>
          <w:bCs/>
        </w:rPr>
        <w:t>u</w:t>
      </w:r>
      <w:r w:rsidRPr="006914FC">
        <w:rPr>
          <w:b/>
          <w:bCs/>
        </w:rPr>
        <w:t>tsal Challenge</w:t>
      </w:r>
    </w:p>
    <w:p w14:paraId="0D8A91FF" w14:textId="0C2F7977" w:rsidR="00FA377F" w:rsidRDefault="003265D3" w:rsidP="00FA377F">
      <w:pPr>
        <w:pStyle w:val="A119"/>
      </w:pPr>
      <w:hyperlink r:id="rId16" w:history="1">
        <w:r w:rsidR="00FA377F" w:rsidRPr="009335E6">
          <w:rPr>
            <w:rStyle w:val="Collegamentoipertestuale"/>
          </w:rPr>
          <w:t>https://www.figc.it/media/173291/allegato-8-torneo-esordienti-calcio-a-5-futsal-challenge.pdf</w:t>
        </w:r>
      </w:hyperlink>
    </w:p>
    <w:p w14:paraId="62A39A2C" w14:textId="77BA2930" w:rsidR="00FA377F" w:rsidRDefault="00FA377F" w:rsidP="00FA377F">
      <w:pPr>
        <w:pStyle w:val="A119"/>
      </w:pPr>
    </w:p>
    <w:p w14:paraId="3BCB1F55" w14:textId="29168FEC" w:rsidR="00132674" w:rsidRPr="006914FC" w:rsidRDefault="00132674" w:rsidP="006914FC">
      <w:pPr>
        <w:pStyle w:val="A119"/>
        <w:numPr>
          <w:ilvl w:val="0"/>
          <w:numId w:val="40"/>
        </w:numPr>
        <w:ind w:left="142" w:hanging="153"/>
        <w:rPr>
          <w:b/>
          <w:bCs/>
        </w:rPr>
      </w:pPr>
      <w:r w:rsidRPr="006914FC">
        <w:rPr>
          <w:b/>
          <w:bCs/>
        </w:rPr>
        <w:t xml:space="preserve">Torneo </w:t>
      </w:r>
      <w:r w:rsidR="006914FC" w:rsidRPr="006914FC">
        <w:rPr>
          <w:b/>
          <w:bCs/>
        </w:rPr>
        <w:t>Pulcini</w:t>
      </w:r>
      <w:r w:rsidRPr="006914FC">
        <w:rPr>
          <w:b/>
          <w:bCs/>
        </w:rPr>
        <w:t xml:space="preserve"> Calcio a 5 F</w:t>
      </w:r>
      <w:r w:rsidR="006914FC" w:rsidRPr="006914FC">
        <w:rPr>
          <w:b/>
          <w:bCs/>
        </w:rPr>
        <w:t>u</w:t>
      </w:r>
      <w:r w:rsidRPr="006914FC">
        <w:rPr>
          <w:b/>
          <w:bCs/>
        </w:rPr>
        <w:t>tsal Challenge</w:t>
      </w:r>
    </w:p>
    <w:p w14:paraId="03D9292D" w14:textId="0CA08250" w:rsidR="00FA377F" w:rsidRDefault="003265D3" w:rsidP="00FA377F">
      <w:pPr>
        <w:pStyle w:val="A119"/>
      </w:pPr>
      <w:hyperlink r:id="rId17" w:history="1">
        <w:r w:rsidR="00FA377F" w:rsidRPr="009335E6">
          <w:rPr>
            <w:rStyle w:val="Collegamentoipertestuale"/>
          </w:rPr>
          <w:t>https://www.figc.it/media/173290/allegato-9-torneo-pulcini-calcio-a-5-futsal-challenge.pdf</w:t>
        </w:r>
      </w:hyperlink>
    </w:p>
    <w:p w14:paraId="38F00B19" w14:textId="619C15AB" w:rsidR="00FA377F" w:rsidRDefault="00FA377F" w:rsidP="00FA377F">
      <w:pPr>
        <w:pStyle w:val="A119"/>
      </w:pPr>
    </w:p>
    <w:p w14:paraId="3BF81F28" w14:textId="7C00F46E" w:rsidR="006914FC" w:rsidRPr="006914FC" w:rsidRDefault="006914FC" w:rsidP="006914FC">
      <w:pPr>
        <w:pStyle w:val="A119"/>
        <w:numPr>
          <w:ilvl w:val="0"/>
          <w:numId w:val="40"/>
        </w:numPr>
        <w:ind w:left="142" w:hanging="153"/>
        <w:rPr>
          <w:b/>
          <w:bCs/>
        </w:rPr>
      </w:pPr>
      <w:r w:rsidRPr="006914FC">
        <w:rPr>
          <w:b/>
          <w:bCs/>
        </w:rPr>
        <w:t>Modulo fac-simile Open Day</w:t>
      </w:r>
    </w:p>
    <w:p w14:paraId="3BE59D43" w14:textId="7904F14C" w:rsidR="00FA377F" w:rsidRDefault="003265D3" w:rsidP="00FA377F">
      <w:pPr>
        <w:pStyle w:val="A119"/>
      </w:pPr>
      <w:hyperlink r:id="rId18" w:history="1">
        <w:r w:rsidR="00FA377F" w:rsidRPr="009335E6">
          <w:rPr>
            <w:rStyle w:val="Collegamentoipertestuale"/>
          </w:rPr>
          <w:t>https://www.figc.it/media/173284/modulo-fac-simile-open-day.pdf</w:t>
        </w:r>
      </w:hyperlink>
    </w:p>
    <w:p w14:paraId="1001849A" w14:textId="4BAE2901" w:rsidR="00FA377F" w:rsidRDefault="00FA377F" w:rsidP="00FA377F">
      <w:pPr>
        <w:pStyle w:val="A119"/>
      </w:pPr>
    </w:p>
    <w:p w14:paraId="7367EDBE" w14:textId="2B50E4F8" w:rsidR="006914FC" w:rsidRPr="00610D46" w:rsidRDefault="006914FC" w:rsidP="00610D46">
      <w:pPr>
        <w:pStyle w:val="A119"/>
        <w:numPr>
          <w:ilvl w:val="0"/>
          <w:numId w:val="40"/>
        </w:numPr>
        <w:ind w:left="142" w:hanging="153"/>
        <w:rPr>
          <w:b/>
          <w:bCs/>
        </w:rPr>
      </w:pPr>
      <w:r w:rsidRPr="00610D46">
        <w:rPr>
          <w:b/>
          <w:bCs/>
        </w:rPr>
        <w:t>Modulo fac-simile centri estivi</w:t>
      </w:r>
    </w:p>
    <w:p w14:paraId="29F58865" w14:textId="06A29C31" w:rsidR="00FA377F" w:rsidRDefault="003265D3" w:rsidP="00FA377F">
      <w:pPr>
        <w:pStyle w:val="A119"/>
      </w:pPr>
      <w:hyperlink r:id="rId19" w:history="1">
        <w:r w:rsidR="00FA377F" w:rsidRPr="009335E6">
          <w:rPr>
            <w:rStyle w:val="Collegamentoipertestuale"/>
          </w:rPr>
          <w:t>https://www.figc.it/media/173288/modulo-fac-simile-centri-estivi.pdf</w:t>
        </w:r>
      </w:hyperlink>
    </w:p>
    <w:p w14:paraId="14115610" w14:textId="596CCBB8" w:rsidR="00FA377F" w:rsidRDefault="00FA377F" w:rsidP="00FA377F">
      <w:pPr>
        <w:pStyle w:val="A119"/>
      </w:pPr>
    </w:p>
    <w:p w14:paraId="74B92243" w14:textId="3BACFD69" w:rsidR="00FA377F" w:rsidRDefault="00FA377F"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8" w:name="_Toc108020378"/>
      <w:r>
        <w:rPr>
          <w:szCs w:val="28"/>
        </w:rPr>
        <w:t>2.- COMUNICAZIONI DELLA LEGA NAZIONALE DILETTANTI</w:t>
      </w:r>
      <w:bookmarkEnd w:id="8"/>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42148C">
      <w:pPr>
        <w:pStyle w:val="1-aaA111"/>
      </w:pPr>
      <w:r w:rsidRPr="00BD1033">
        <w:t xml:space="preserve">  </w:t>
      </w:r>
      <w:bookmarkStart w:id="9" w:name="_Toc108020379"/>
      <w:r w:rsidR="00E25A92" w:rsidRPr="00BD1033">
        <w:t>2.1.- COMUNICATI UFFICIALI L.N.D.</w:t>
      </w:r>
      <w:bookmarkEnd w:id="9"/>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t>Si allegano i seguenti CC. UU.:</w:t>
      </w:r>
    </w:p>
    <w:p w14:paraId="2A411922" w14:textId="77777777" w:rsidR="009E32DE" w:rsidRDefault="009E32DE" w:rsidP="00470827">
      <w:pPr>
        <w:pStyle w:val="A117gare"/>
        <w:rPr>
          <w:rStyle w:val="Enfasigrassetto"/>
          <w:b w:val="0"/>
          <w:bCs w:val="0"/>
        </w:rPr>
      </w:pPr>
    </w:p>
    <w:p w14:paraId="33E279D9" w14:textId="75632338" w:rsidR="00590D2A" w:rsidRDefault="00590D2A" w:rsidP="00470827">
      <w:pPr>
        <w:pStyle w:val="A117gare"/>
        <w:rPr>
          <w:rStyle w:val="Enfasigrassetto"/>
          <w:b w:val="0"/>
          <w:bCs w:val="0"/>
        </w:rPr>
      </w:pPr>
    </w:p>
    <w:p w14:paraId="774B0271" w14:textId="77777777" w:rsidR="000C4D14" w:rsidRDefault="000C4D14" w:rsidP="00470827">
      <w:pPr>
        <w:pStyle w:val="A117gare"/>
        <w:rPr>
          <w:rStyle w:val="Enfasigrassetto"/>
          <w:b w:val="0"/>
          <w:bCs w:val="0"/>
        </w:rPr>
      </w:pPr>
    </w:p>
    <w:p w14:paraId="3783E2AC" w14:textId="77777777" w:rsidR="008567FC" w:rsidRDefault="008567FC" w:rsidP="00470827">
      <w:pPr>
        <w:pStyle w:val="A117gare"/>
        <w:rPr>
          <w:rStyle w:val="Enfasigrassetto"/>
          <w:b w:val="0"/>
          <w:bCs w:val="0"/>
        </w:rPr>
      </w:pPr>
    </w:p>
    <w:p w14:paraId="5B4D957D" w14:textId="79B59160" w:rsidR="00E25A92" w:rsidRPr="00D22FA7" w:rsidRDefault="00BD1033" w:rsidP="0042148C">
      <w:pPr>
        <w:pStyle w:val="1-aaA111"/>
        <w:rPr>
          <w:rStyle w:val="Enfasigrassetto"/>
          <w:b/>
          <w:bCs/>
        </w:rPr>
      </w:pPr>
      <w:r>
        <w:t xml:space="preserve">  </w:t>
      </w:r>
      <w:bookmarkStart w:id="10" w:name="_Toc108020380"/>
      <w:r w:rsidR="00E25A92">
        <w:t>2</w:t>
      </w:r>
      <w:r w:rsidR="00E25A92" w:rsidRPr="00C34964">
        <w:t>.</w:t>
      </w:r>
      <w:r w:rsidR="00E25A92">
        <w:t>2</w:t>
      </w:r>
      <w:r w:rsidR="00E25A92" w:rsidRPr="00C34964">
        <w:t xml:space="preserve">.- </w:t>
      </w:r>
      <w:r w:rsidR="00E25A92">
        <w:t>CIRCOLARI UFFICIALI L.N.D.</w:t>
      </w:r>
      <w:bookmarkEnd w:id="10"/>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4A991E25" w14:textId="1DD3010C" w:rsidR="00D93F5B" w:rsidRDefault="00BC625C" w:rsidP="00590D2A">
      <w:pPr>
        <w:pStyle w:val="A119"/>
        <w:rPr>
          <w:rStyle w:val="Enfasigrassetto"/>
          <w:b w:val="0"/>
          <w:bCs w:val="0"/>
        </w:rPr>
      </w:pPr>
      <w:r>
        <w:rPr>
          <w:rStyle w:val="Enfasigrassetto"/>
          <w:b w:val="0"/>
          <w:bCs w:val="0"/>
        </w:rPr>
        <w:t>Di seguito si riporta il testo integrale della</w:t>
      </w:r>
      <w:r w:rsidR="00590D2A">
        <w:rPr>
          <w:rStyle w:val="Enfasigrassetto"/>
          <w:b w:val="0"/>
          <w:bCs w:val="0"/>
        </w:rPr>
        <w:t xml:space="preserve"> seguent</w:t>
      </w:r>
      <w:r>
        <w:rPr>
          <w:rStyle w:val="Enfasigrassetto"/>
          <w:b w:val="0"/>
          <w:bCs w:val="0"/>
        </w:rPr>
        <w:t>e</w:t>
      </w:r>
      <w:r w:rsidR="00590D2A">
        <w:rPr>
          <w:rStyle w:val="Enfasigrassetto"/>
          <w:b w:val="0"/>
          <w:bCs w:val="0"/>
        </w:rPr>
        <w:t xml:space="preserve"> Circolar</w:t>
      </w:r>
      <w:r>
        <w:rPr>
          <w:rStyle w:val="Enfasigrassetto"/>
          <w:b w:val="0"/>
          <w:bCs w:val="0"/>
        </w:rPr>
        <w:t>e</w:t>
      </w:r>
      <w:r w:rsidR="00590D2A">
        <w:rPr>
          <w:rStyle w:val="Enfasigrassetto"/>
          <w:b w:val="0"/>
          <w:bCs w:val="0"/>
        </w:rPr>
        <w:t xml:space="preserve"> Ufficial</w:t>
      </w:r>
      <w:r>
        <w:rPr>
          <w:rStyle w:val="Enfasigrassetto"/>
          <w:b w:val="0"/>
          <w:bCs w:val="0"/>
        </w:rPr>
        <w:t>e</w:t>
      </w:r>
      <w:r w:rsidR="00590D2A">
        <w:rPr>
          <w:rStyle w:val="Enfasigrassetto"/>
          <w:b w:val="0"/>
          <w:bCs w:val="0"/>
        </w:rPr>
        <w:t>:</w:t>
      </w:r>
    </w:p>
    <w:p w14:paraId="19FFDC29" w14:textId="0E4B90FA" w:rsidR="002B3281" w:rsidRDefault="002B3281" w:rsidP="00470827">
      <w:pPr>
        <w:pStyle w:val="A117gare"/>
        <w:rPr>
          <w:rStyle w:val="Enfasigrassetto"/>
          <w:b w:val="0"/>
          <w:bCs w:val="0"/>
        </w:rPr>
      </w:pPr>
    </w:p>
    <w:p w14:paraId="51814A4D" w14:textId="3A295323" w:rsidR="00BC625C" w:rsidRPr="00821CDF" w:rsidRDefault="00BC625C" w:rsidP="00BC625C">
      <w:pPr>
        <w:pStyle w:val="A119"/>
        <w:jc w:val="center"/>
        <w:rPr>
          <w:b/>
          <w:bCs/>
          <w:sz w:val="22"/>
          <w:szCs w:val="22"/>
          <w:highlight w:val="yellow"/>
        </w:rPr>
      </w:pPr>
      <w:r w:rsidRPr="00821CDF">
        <w:rPr>
          <w:b/>
          <w:bCs/>
          <w:sz w:val="22"/>
          <w:szCs w:val="22"/>
          <w:highlight w:val="yellow"/>
        </w:rPr>
        <w:t>CIRCOLARE N° 43</w:t>
      </w:r>
    </w:p>
    <w:p w14:paraId="680C4835" w14:textId="71718AFB" w:rsidR="00BC625C" w:rsidRPr="00BC625C" w:rsidRDefault="003D74E0" w:rsidP="00D730FE">
      <w:pPr>
        <w:pStyle w:val="A119"/>
      </w:pPr>
      <w:r w:rsidRPr="00821CDF">
        <w:rPr>
          <w:b/>
          <w:bCs/>
          <w:highlight w:val="yellow"/>
        </w:rPr>
        <w:t>D</w:t>
      </w:r>
      <w:r w:rsidR="00BC625C" w:rsidRPr="00821CDF">
        <w:rPr>
          <w:b/>
          <w:bCs/>
          <w:highlight w:val="yellow"/>
        </w:rPr>
        <w:t>oppio tesseramento per le attività di Calcio a 11 e di Calcio a 5, maschile e femminile</w:t>
      </w:r>
      <w:r w:rsidR="00BC625C" w:rsidRPr="00BC625C">
        <w:t xml:space="preserve"> </w:t>
      </w:r>
    </w:p>
    <w:p w14:paraId="00AD9252" w14:textId="77777777" w:rsidR="00BC625C" w:rsidRDefault="00BC625C" w:rsidP="00D730FE">
      <w:pPr>
        <w:pStyle w:val="A119"/>
      </w:pPr>
    </w:p>
    <w:p w14:paraId="0BCA2BD8" w14:textId="77777777" w:rsidR="00BC625C" w:rsidRDefault="00BC625C" w:rsidP="00D730FE">
      <w:pPr>
        <w:pStyle w:val="A119"/>
      </w:pPr>
      <w:r w:rsidRPr="00BC625C">
        <w:t>Si rammenta che, a far data dal 1° Luglio 2022, entrano in vigore le nuove norme di cui al Comunicato Ufficiale F.I.G.C. n. 212/A del 22 Marzo 2022, pubblicato dalla L.N.D. con proprio Comunicato Ufficiale n. 2 in pari data.</w:t>
      </w:r>
    </w:p>
    <w:p w14:paraId="3A3B0A19" w14:textId="42DBF81C" w:rsidR="00BC625C" w:rsidRPr="00BC625C" w:rsidRDefault="00BC625C" w:rsidP="00D730FE">
      <w:pPr>
        <w:pStyle w:val="A119"/>
      </w:pPr>
      <w:r w:rsidRPr="00BC625C">
        <w:t xml:space="preserve"> </w:t>
      </w:r>
    </w:p>
    <w:p w14:paraId="05FF29B1" w14:textId="0B770537" w:rsidR="00BC625C" w:rsidRDefault="00BC625C" w:rsidP="00D730FE">
      <w:pPr>
        <w:pStyle w:val="A119"/>
      </w:pPr>
      <w:r w:rsidRPr="00BC625C">
        <w:rPr>
          <w:highlight w:val="yellow"/>
        </w:rPr>
        <w:t>Con l’entrata in vigore delle suddette norme, si produrrà il doppio tesseramento dei calciatori e delle calciatrici per le distinte attività di Calcio a 11 e di Calcio a 5, sia maschili che femminili</w:t>
      </w:r>
      <w:r w:rsidRPr="00BC625C">
        <w:t xml:space="preserve">. </w:t>
      </w:r>
    </w:p>
    <w:p w14:paraId="700FCCCB" w14:textId="77777777" w:rsidR="00BC625C" w:rsidRPr="00BC625C" w:rsidRDefault="00BC625C" w:rsidP="00D730FE">
      <w:pPr>
        <w:pStyle w:val="A119"/>
      </w:pPr>
    </w:p>
    <w:p w14:paraId="28EF1F27" w14:textId="0BD180CF" w:rsidR="00BC625C" w:rsidRDefault="00BC625C" w:rsidP="00D730FE">
      <w:pPr>
        <w:pStyle w:val="A119"/>
      </w:pPr>
      <w:r w:rsidRPr="00BC625C">
        <w:lastRenderedPageBreak/>
        <w:t xml:space="preserve">A tale riguardo, si richiama l’attenzione sui contenuti della norma transitoria di cui al citato Comunicato Ufficiale F.I.G.C. n. 212/A del 22 Marzo 2022, segnatamente: </w:t>
      </w:r>
    </w:p>
    <w:p w14:paraId="7F4748A2" w14:textId="77777777" w:rsidR="00B53F2E" w:rsidRPr="00BC625C" w:rsidRDefault="00B53F2E" w:rsidP="00D730FE">
      <w:pPr>
        <w:pStyle w:val="A119"/>
      </w:pPr>
    </w:p>
    <w:p w14:paraId="788AE951" w14:textId="2D5E94FC" w:rsidR="00BC625C" w:rsidRDefault="00BC625C" w:rsidP="00D730FE">
      <w:pPr>
        <w:pStyle w:val="A119"/>
      </w:pPr>
      <w:r w:rsidRPr="00BC625C">
        <w:t xml:space="preserve">a) il doppio tesseramento in Società distinte, derivante dall’applicazione dell’art. 118 delle N.O.I.F., permarrà fino al termine del vincolo, con possibilità di svolgimento della doppia attività; </w:t>
      </w:r>
    </w:p>
    <w:p w14:paraId="20865A58" w14:textId="77777777" w:rsidR="00B53F2E" w:rsidRPr="00BC625C" w:rsidRDefault="00B53F2E" w:rsidP="00D730FE">
      <w:pPr>
        <w:pStyle w:val="A119"/>
      </w:pPr>
    </w:p>
    <w:p w14:paraId="0425B394" w14:textId="0F075830" w:rsidR="00BC625C" w:rsidRDefault="00BC625C" w:rsidP="00D730FE">
      <w:pPr>
        <w:pStyle w:val="A119"/>
      </w:pPr>
      <w:r w:rsidRPr="00BC625C">
        <w:t xml:space="preserve">b) il tesseramento per una medesima Società che svolge la doppia attività dovrà essere distinto per le singole attività, su richiesta della Società, che dovrà essere presentata al competente ufficio tesseramento nazionale o territoriale della Lega Nazionale Dilettanti </w:t>
      </w:r>
      <w:r w:rsidRPr="00BC625C">
        <w:rPr>
          <w:b/>
          <w:bCs/>
          <w:highlight w:val="yellow"/>
        </w:rPr>
        <w:t>entro il 31 Luglio 2022</w:t>
      </w:r>
      <w:r w:rsidRPr="00BC625C">
        <w:t xml:space="preserve">. </w:t>
      </w:r>
    </w:p>
    <w:p w14:paraId="27CECF94" w14:textId="77777777" w:rsidR="00B53F2E" w:rsidRPr="00BC625C" w:rsidRDefault="00B53F2E" w:rsidP="00D730FE">
      <w:pPr>
        <w:pStyle w:val="A119"/>
      </w:pPr>
    </w:p>
    <w:p w14:paraId="3566DEA7" w14:textId="77777777" w:rsidR="00BC625C" w:rsidRPr="00BC625C" w:rsidRDefault="00BC625C" w:rsidP="00D730FE">
      <w:pPr>
        <w:pStyle w:val="A119"/>
      </w:pPr>
      <w:r w:rsidRPr="00BC625C">
        <w:t xml:space="preserve">Con riferimento al precedente punto a), si fa presente che ai soggetti ancora vincolati con la Società quiescente verrà avviata in automatico una nuova carriera nella disciplina sportiva originaria da cui avevano avviato la variazione di attività. </w:t>
      </w:r>
    </w:p>
    <w:p w14:paraId="23FA51EB" w14:textId="77777777" w:rsidR="00B53F2E" w:rsidRDefault="00B53F2E" w:rsidP="00D730FE">
      <w:pPr>
        <w:pStyle w:val="A119"/>
      </w:pPr>
    </w:p>
    <w:p w14:paraId="78C49A0B" w14:textId="0C958CCB" w:rsidR="00B53F2E" w:rsidRDefault="00BC625C" w:rsidP="00D730FE">
      <w:pPr>
        <w:pStyle w:val="A119"/>
      </w:pPr>
      <w:r w:rsidRPr="00BC625C">
        <w:t xml:space="preserve">Con riferimento al precedente punto b), per i soggetti con tesseramento pluriennale si procederà d’ufficio ad assegnare i corretti identificativi sulla base delle attività svolte dalla Società con cui esiste un vincolo di tesseramento. Per quelli a cui non sia possibile assegnare in modo univoco l’attività </w:t>
      </w:r>
      <w:r w:rsidR="00B53F2E" w:rsidRPr="00B53F2E">
        <w:t xml:space="preserve">sportiva svolta si procederà d’ufficio ad avviare la doppia carriera con una nuova matricola e con relativo vincolo di tesseramento, </w:t>
      </w:r>
      <w:r w:rsidR="00B53F2E" w:rsidRPr="00B53F2E">
        <w:rPr>
          <w:b/>
          <w:bCs/>
        </w:rPr>
        <w:t>ferma restando la richiamata scadenza del 31 Luglio 2022 entro la quale ogni Società dovrà definire i propri organici nell’ambito del Calcio a 11 e del Calcio a 5</w:t>
      </w:r>
      <w:r w:rsidR="00B53F2E" w:rsidRPr="00B53F2E">
        <w:t xml:space="preserve">. </w:t>
      </w:r>
    </w:p>
    <w:p w14:paraId="2BA61BD4" w14:textId="77777777" w:rsidR="00D730FE" w:rsidRPr="00B53F2E" w:rsidRDefault="00D730FE" w:rsidP="00D730FE">
      <w:pPr>
        <w:pStyle w:val="A117gare"/>
      </w:pPr>
    </w:p>
    <w:p w14:paraId="29567F79" w14:textId="1E8663AB" w:rsidR="00B53F2E" w:rsidRDefault="00B53F2E" w:rsidP="00D730FE">
      <w:pPr>
        <w:pStyle w:val="A119"/>
      </w:pPr>
      <w:r w:rsidRPr="00B32E8E">
        <w:rPr>
          <w:highlight w:val="yellow"/>
        </w:rPr>
        <w:t>Le Società potranno procedere normalmente allo svincolo degli atleti/e per l’attività per cui non intendono utilizzarli.</w:t>
      </w:r>
      <w:r w:rsidRPr="00B53F2E">
        <w:t xml:space="preserve"> </w:t>
      </w:r>
    </w:p>
    <w:p w14:paraId="24AA5952" w14:textId="77777777" w:rsidR="00D730FE" w:rsidRPr="00B53F2E" w:rsidRDefault="00D730FE" w:rsidP="00D730FE">
      <w:pPr>
        <w:pStyle w:val="A117gare"/>
      </w:pPr>
    </w:p>
    <w:p w14:paraId="766518F3" w14:textId="461FC7FA" w:rsidR="00B53F2E" w:rsidRDefault="00B53F2E" w:rsidP="00D730FE">
      <w:pPr>
        <w:pStyle w:val="A119"/>
      </w:pPr>
      <w:r w:rsidRPr="00B53F2E">
        <w:t xml:space="preserve">Per i soggetti con vincolo annuale saranno le Società, all’atto del rinnovo del tesseramento o dell’avvio di un nuovo tesseramento, a stabilire di volta in volta per quale attività intendono effettuare il tesseramento. </w:t>
      </w:r>
    </w:p>
    <w:p w14:paraId="4C4794EA" w14:textId="77777777" w:rsidR="00D730FE" w:rsidRPr="00B53F2E" w:rsidRDefault="00D730FE" w:rsidP="00A13769">
      <w:pPr>
        <w:pStyle w:val="A117gare"/>
      </w:pPr>
    </w:p>
    <w:p w14:paraId="72B0D8A0" w14:textId="1BD0418A" w:rsidR="00B53F2E" w:rsidRDefault="00B53F2E" w:rsidP="00D730FE">
      <w:pPr>
        <w:pStyle w:val="A119"/>
      </w:pPr>
      <w:r w:rsidRPr="00B53F2E">
        <w:t>Si raccomanda la immediata e puntuale informativa a tutte le rispettive Società aderenti.</w:t>
      </w:r>
    </w:p>
    <w:p w14:paraId="1F6F1265" w14:textId="0D60B6C1" w:rsidR="00B53F2E" w:rsidRDefault="00B53F2E" w:rsidP="00D730FE">
      <w:pPr>
        <w:pStyle w:val="A119"/>
      </w:pPr>
    </w:p>
    <w:p w14:paraId="524FBC04" w14:textId="0CC15626" w:rsidR="00D730FE" w:rsidRDefault="00D730FE" w:rsidP="00D730FE">
      <w:pPr>
        <w:pStyle w:val="A119"/>
      </w:pPr>
      <w:r>
        <w:t>28 Giugno 2022</w:t>
      </w:r>
    </w:p>
    <w:p w14:paraId="7012A7B3" w14:textId="77777777" w:rsidR="00D730FE" w:rsidRDefault="00D730FE" w:rsidP="00D730FE">
      <w:pPr>
        <w:pStyle w:val="A119"/>
      </w:pPr>
    </w:p>
    <w:p w14:paraId="4A78D620" w14:textId="4BA5B117" w:rsidR="00B53F2E" w:rsidRPr="00B53F2E" w:rsidRDefault="00B53F2E" w:rsidP="00D730FE">
      <w:pPr>
        <w:pStyle w:val="A119"/>
      </w:pPr>
      <w:r w:rsidRPr="00B53F2E">
        <w:t xml:space="preserve">IL SEGRETARIO GENERALE </w:t>
      </w:r>
      <w:r w:rsidR="00D730FE">
        <w:t xml:space="preserve">                                    </w:t>
      </w:r>
      <w:r w:rsidRPr="00B53F2E">
        <w:t xml:space="preserve">IL PRESIDENTE </w:t>
      </w:r>
    </w:p>
    <w:p w14:paraId="32AE10A5" w14:textId="71483151" w:rsidR="00B53F2E" w:rsidRDefault="00B53F2E" w:rsidP="00D730FE">
      <w:pPr>
        <w:pStyle w:val="A119"/>
      </w:pPr>
      <w:r w:rsidRPr="00B53F2E">
        <w:t xml:space="preserve">(Massimo </w:t>
      </w:r>
      <w:proofErr w:type="spellStart"/>
      <w:r w:rsidRPr="00B53F2E">
        <w:t>Ciaccolini</w:t>
      </w:r>
      <w:proofErr w:type="spellEnd"/>
      <w:r w:rsidRPr="00B53F2E">
        <w:t xml:space="preserve">) </w:t>
      </w:r>
      <w:r w:rsidR="00D730FE">
        <w:t xml:space="preserve">                                               </w:t>
      </w:r>
      <w:r w:rsidR="00A13769">
        <w:t xml:space="preserve"> </w:t>
      </w:r>
      <w:r w:rsidRPr="00B53F2E">
        <w:t>(Giancarlo Abete)</w:t>
      </w:r>
    </w:p>
    <w:p w14:paraId="7E17A166" w14:textId="77777777" w:rsidR="000C4D14" w:rsidRDefault="000C4D14" w:rsidP="00470827">
      <w:pPr>
        <w:pStyle w:val="A117gare"/>
        <w:rPr>
          <w:rStyle w:val="Enfasigrassetto"/>
          <w:b w:val="0"/>
          <w:bCs w:val="0"/>
        </w:rPr>
      </w:pPr>
    </w:p>
    <w:p w14:paraId="57C028B8" w14:textId="1D2197C4" w:rsidR="00D93F5B" w:rsidRDefault="00D93F5B" w:rsidP="00470827">
      <w:pPr>
        <w:pStyle w:val="A117gare"/>
        <w:rPr>
          <w:rStyle w:val="Enfasigrassetto"/>
          <w:b w:val="0"/>
          <w:bCs w:val="0"/>
        </w:rPr>
      </w:pPr>
    </w:p>
    <w:p w14:paraId="2CC7FCE4" w14:textId="7998EBD4" w:rsidR="004442EC" w:rsidRDefault="004442EC" w:rsidP="00470827">
      <w:pPr>
        <w:pStyle w:val="A117gare"/>
        <w:rPr>
          <w:rStyle w:val="Enfasigrassetto"/>
          <w:b w:val="0"/>
          <w:bCs w:val="0"/>
        </w:rPr>
      </w:pPr>
    </w:p>
    <w:p w14:paraId="7A9C2A82" w14:textId="77777777" w:rsidR="00A13769" w:rsidRDefault="00A13769"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1" w:name="_3.-_COMUNICAZIONI_DEL"/>
      <w:bookmarkStart w:id="12" w:name="_Toc108020381"/>
      <w:bookmarkEnd w:id="11"/>
      <w:r>
        <w:rPr>
          <w:szCs w:val="28"/>
        </w:rPr>
        <w:t>3.- COMUNICAZIONI DEL COMITATO REGIONALE MARCHE</w:t>
      </w:r>
      <w:bookmarkEnd w:id="12"/>
    </w:p>
    <w:p w14:paraId="67CBD34D" w14:textId="250075FA" w:rsidR="004518E2" w:rsidRDefault="004518E2" w:rsidP="00470827">
      <w:pPr>
        <w:pStyle w:val="A117gare"/>
        <w:rPr>
          <w:rStyle w:val="Enfasigrassetto"/>
          <w:b w:val="0"/>
          <w:bCs w:val="0"/>
        </w:rPr>
      </w:pPr>
    </w:p>
    <w:p w14:paraId="3952BBA7" w14:textId="77777777" w:rsidR="000C4D14" w:rsidRDefault="000C4D14" w:rsidP="00EF05E3">
      <w:pPr>
        <w:widowControl w:val="0"/>
        <w:autoSpaceDE w:val="0"/>
        <w:autoSpaceDN w:val="0"/>
        <w:jc w:val="both"/>
        <w:rPr>
          <w:rFonts w:ascii="Arial" w:eastAsia="Arial MT" w:hAnsi="Arial" w:cs="Arial"/>
          <w:sz w:val="24"/>
          <w:szCs w:val="22"/>
          <w:lang w:eastAsia="en-US"/>
        </w:rPr>
      </w:pPr>
    </w:p>
    <w:p w14:paraId="014630E6" w14:textId="23B4AD88" w:rsidR="00B11D40" w:rsidRDefault="00B11D40" w:rsidP="00B11D40">
      <w:pPr>
        <w:pStyle w:val="1-aaA111"/>
      </w:pPr>
      <w:bookmarkStart w:id="13" w:name="_Toc108020382"/>
      <w:r>
        <w:t>3.</w:t>
      </w:r>
      <w:r w:rsidR="004505EE">
        <w:t>1</w:t>
      </w:r>
      <w:r>
        <w:t>.- settore giovanile e scolastico</w:t>
      </w:r>
      <w:bookmarkEnd w:id="13"/>
    </w:p>
    <w:p w14:paraId="5D3CD4C2" w14:textId="77777777" w:rsidR="00B11D40" w:rsidRDefault="00B11D40" w:rsidP="00B11D40">
      <w:pPr>
        <w:jc w:val="both"/>
        <w:rPr>
          <w:rFonts w:ascii="Arial" w:eastAsia="Calibri" w:hAnsi="Arial" w:cs="Arial"/>
        </w:rPr>
      </w:pPr>
    </w:p>
    <w:p w14:paraId="68C5BA4B" w14:textId="77777777" w:rsidR="00B11D40" w:rsidRDefault="00B11D40" w:rsidP="00B11D40">
      <w:pPr>
        <w:pStyle w:val="AALTREVARIAZ"/>
      </w:pPr>
      <w:r w:rsidRPr="00907353">
        <w:t>SCUOLE DI CALCIO “ELITE” STAGIONE SPORTIVA 202</w:t>
      </w:r>
      <w:r>
        <w:t>1</w:t>
      </w:r>
      <w:r w:rsidRPr="00907353">
        <w:t>/202</w:t>
      </w:r>
      <w:r>
        <w:t>2</w:t>
      </w:r>
    </w:p>
    <w:p w14:paraId="7E0389AD" w14:textId="77777777" w:rsidR="00B11D40" w:rsidRDefault="00B11D40" w:rsidP="00B11D40">
      <w:pPr>
        <w:jc w:val="both"/>
        <w:rPr>
          <w:rFonts w:ascii="Arial" w:eastAsia="Calibri" w:hAnsi="Arial" w:cs="Arial"/>
        </w:rPr>
      </w:pPr>
    </w:p>
    <w:p w14:paraId="7CCEA704" w14:textId="01BB0034" w:rsidR="00B11D40" w:rsidRPr="008B5EDC" w:rsidRDefault="00B11D40" w:rsidP="00B11D40">
      <w:pPr>
        <w:pStyle w:val="A119"/>
        <w:rPr>
          <w:rFonts w:eastAsia="Calibri"/>
        </w:rPr>
      </w:pPr>
      <w:r w:rsidRPr="008B5EDC">
        <w:rPr>
          <w:rFonts w:eastAsia="Calibri"/>
        </w:rPr>
        <w:t>In conformità con quanto pubblicato con Comunicato Ufficiale nr. 2 datato 1/07/202</w:t>
      </w:r>
      <w:r>
        <w:rPr>
          <w:rFonts w:eastAsia="Calibri"/>
        </w:rPr>
        <w:t>2</w:t>
      </w:r>
      <w:r w:rsidRPr="008B5EDC">
        <w:rPr>
          <w:rFonts w:eastAsia="Calibri"/>
        </w:rPr>
        <w:t xml:space="preserve"> del Settore Giovanile e Scolastico e relativo allegato, a seguito delle fasi di controllo dei requisiti necessari al riconoscimento di “Scuola Calcio </w:t>
      </w:r>
      <w:proofErr w:type="spellStart"/>
      <w:r w:rsidRPr="008B5EDC">
        <w:rPr>
          <w:rFonts w:eastAsia="Calibri"/>
        </w:rPr>
        <w:t>Elite</w:t>
      </w:r>
      <w:proofErr w:type="spellEnd"/>
      <w:r w:rsidRPr="008B5EDC">
        <w:rPr>
          <w:rFonts w:eastAsia="Calibri"/>
        </w:rPr>
        <w:t>“ per la stagione sportiva 20</w:t>
      </w:r>
      <w:r>
        <w:rPr>
          <w:rFonts w:eastAsia="Calibri"/>
        </w:rPr>
        <w:t>21</w:t>
      </w:r>
      <w:r w:rsidRPr="008B5EDC">
        <w:rPr>
          <w:rFonts w:eastAsia="Calibri"/>
        </w:rPr>
        <w:t>/202</w:t>
      </w:r>
      <w:r>
        <w:rPr>
          <w:rFonts w:eastAsia="Calibri"/>
        </w:rPr>
        <w:t>2</w:t>
      </w:r>
      <w:r w:rsidRPr="008B5EDC">
        <w:rPr>
          <w:rFonts w:eastAsia="Calibri"/>
        </w:rPr>
        <w:t>, di seguito si pubblica l’elenco delle società della Regione Marche  riconosciute come Scuole di Calcio “ELITE” per la   stagione sportiva 20</w:t>
      </w:r>
      <w:r>
        <w:rPr>
          <w:rFonts w:eastAsia="Calibri"/>
        </w:rPr>
        <w:t>21</w:t>
      </w:r>
      <w:r w:rsidRPr="008B5EDC">
        <w:rPr>
          <w:rFonts w:eastAsia="Calibri"/>
        </w:rPr>
        <w:t>/202</w:t>
      </w:r>
      <w:r>
        <w:rPr>
          <w:rFonts w:eastAsia="Calibri"/>
        </w:rPr>
        <w:t>2</w:t>
      </w:r>
      <w:r w:rsidRPr="008B5EDC">
        <w:rPr>
          <w:rFonts w:eastAsia="Calibri"/>
        </w:rPr>
        <w:t>.</w:t>
      </w:r>
    </w:p>
    <w:p w14:paraId="1EEA3EE4" w14:textId="080EEEAD" w:rsidR="00B11D40" w:rsidRDefault="00B11D40" w:rsidP="00B11D40">
      <w:pPr>
        <w:pStyle w:val="A119"/>
        <w:rPr>
          <w:rFonts w:eastAsia="Calibri"/>
        </w:rPr>
      </w:pPr>
      <w:r w:rsidRPr="008B5EDC">
        <w:rPr>
          <w:rFonts w:eastAsia="Calibri"/>
        </w:rPr>
        <w:t>Si allega al presente C.U. il Comunicato Ufficiale nr. 2 datato 1/07/202</w:t>
      </w:r>
      <w:r>
        <w:rPr>
          <w:rFonts w:eastAsia="Calibri"/>
        </w:rPr>
        <w:t>2</w:t>
      </w:r>
      <w:r w:rsidRPr="008B5EDC">
        <w:rPr>
          <w:rFonts w:eastAsia="Calibri"/>
        </w:rPr>
        <w:t xml:space="preserve"> del Settore Giovanile e Scolastico e relativo allegato.</w:t>
      </w:r>
    </w:p>
    <w:p w14:paraId="3FE70D7B" w14:textId="77777777" w:rsidR="00B11D40" w:rsidRPr="008B5EDC" w:rsidRDefault="00B11D40" w:rsidP="00B11D40">
      <w:pPr>
        <w:pStyle w:val="A117gare"/>
        <w:rPr>
          <w:rFonts w:eastAsia="Calibri"/>
        </w:rPr>
      </w:pPr>
    </w:p>
    <w:p w14:paraId="1B7B6834" w14:textId="77777777" w:rsidR="00B11D40" w:rsidRPr="00E86513" w:rsidRDefault="00B11D40" w:rsidP="00B11D40">
      <w:pPr>
        <w:pStyle w:val="AALTREVARIAZ"/>
        <w:rPr>
          <w:rFonts w:eastAsia="Calibri"/>
        </w:rPr>
      </w:pPr>
      <w:r w:rsidRPr="00E86513">
        <w:rPr>
          <w:rFonts w:eastAsia="Calibri"/>
        </w:rPr>
        <w:t>ANCONA</w:t>
      </w:r>
    </w:p>
    <w:p w14:paraId="68594F48" w14:textId="77777777" w:rsidR="00B11D40" w:rsidRDefault="00B11D40" w:rsidP="00B11D40">
      <w:pPr>
        <w:pStyle w:val="A119"/>
        <w:rPr>
          <w:rFonts w:eastAsia="Calibri"/>
        </w:rPr>
      </w:pPr>
      <w:r>
        <w:rPr>
          <w:rFonts w:eastAsia="Calibri"/>
        </w:rPr>
        <w:t>ASD FABRIANO CERRETO</w:t>
      </w:r>
    </w:p>
    <w:p w14:paraId="4543666E" w14:textId="77777777" w:rsidR="00B11D40" w:rsidRDefault="00B11D40" w:rsidP="00B11D40">
      <w:pPr>
        <w:pStyle w:val="A119"/>
        <w:rPr>
          <w:rFonts w:eastAsia="Calibri"/>
        </w:rPr>
      </w:pPr>
      <w:r>
        <w:rPr>
          <w:rFonts w:eastAsia="Calibri"/>
        </w:rPr>
        <w:lastRenderedPageBreak/>
        <w:t>ASD CAMERANO CALCIO</w:t>
      </w:r>
    </w:p>
    <w:p w14:paraId="45BD6BAB" w14:textId="77777777" w:rsidR="00B11D40" w:rsidRDefault="00B11D40" w:rsidP="00B11D40">
      <w:pPr>
        <w:pStyle w:val="A119"/>
        <w:rPr>
          <w:rFonts w:eastAsia="Calibri"/>
        </w:rPr>
      </w:pPr>
      <w:r>
        <w:rPr>
          <w:rFonts w:eastAsia="Calibri"/>
        </w:rPr>
        <w:t>FC VIGOR SENIGALLIA SSD ARL</w:t>
      </w:r>
    </w:p>
    <w:p w14:paraId="0ED85392" w14:textId="77777777" w:rsidR="00B11D40" w:rsidRDefault="00B11D40" w:rsidP="00B11D40">
      <w:pPr>
        <w:pStyle w:val="A119"/>
        <w:rPr>
          <w:rFonts w:eastAsia="Calibri"/>
        </w:rPr>
      </w:pPr>
      <w:r>
        <w:rPr>
          <w:rFonts w:eastAsia="Calibri"/>
        </w:rPr>
        <w:t>US FILOTTRANESE ASD</w:t>
      </w:r>
    </w:p>
    <w:p w14:paraId="1C0AB05A" w14:textId="77777777" w:rsidR="00B11D40" w:rsidRDefault="00B11D40" w:rsidP="00B11D40">
      <w:pPr>
        <w:pStyle w:val="A119"/>
        <w:rPr>
          <w:rFonts w:eastAsia="Calibri"/>
        </w:rPr>
      </w:pPr>
      <w:r>
        <w:rPr>
          <w:rFonts w:eastAsia="Calibri"/>
        </w:rPr>
        <w:t>GSD SA CALCIO CASTELFIDARDO</w:t>
      </w:r>
    </w:p>
    <w:p w14:paraId="611C3BE5" w14:textId="77777777" w:rsidR="00B11D40" w:rsidRDefault="00B11D40" w:rsidP="00B11D40">
      <w:pPr>
        <w:pStyle w:val="A119"/>
        <w:rPr>
          <w:rFonts w:eastAsia="Calibri"/>
        </w:rPr>
      </w:pPr>
      <w:r>
        <w:rPr>
          <w:rFonts w:eastAsia="Calibri"/>
        </w:rPr>
        <w:t>ASD PALOMBINA VECCHIA</w:t>
      </w:r>
    </w:p>
    <w:p w14:paraId="133299CF" w14:textId="77777777" w:rsidR="00B11D40" w:rsidRDefault="00B11D40" w:rsidP="00B11D40">
      <w:pPr>
        <w:pStyle w:val="A119"/>
        <w:rPr>
          <w:rFonts w:eastAsia="Calibri"/>
        </w:rPr>
      </w:pPr>
      <w:r w:rsidRPr="00B520B2">
        <w:rPr>
          <w:rFonts w:eastAsia="Calibri"/>
        </w:rPr>
        <w:t>US JUNIOR JESINA LIBERTAS ASD</w:t>
      </w:r>
    </w:p>
    <w:p w14:paraId="78B83B8C" w14:textId="77777777" w:rsidR="00B11D40" w:rsidRDefault="00B11D40" w:rsidP="00B11D40">
      <w:pPr>
        <w:tabs>
          <w:tab w:val="left" w:pos="4110"/>
        </w:tabs>
        <w:jc w:val="both"/>
        <w:rPr>
          <w:rFonts w:ascii="Arial" w:eastAsia="Calibri" w:hAnsi="Arial" w:cs="Arial"/>
          <w:b/>
          <w:u w:val="single"/>
        </w:rPr>
      </w:pPr>
    </w:p>
    <w:p w14:paraId="174356F8" w14:textId="1788DDF8" w:rsidR="00B11D40" w:rsidRPr="00B520B2" w:rsidRDefault="00B11D40" w:rsidP="00B11D40">
      <w:pPr>
        <w:tabs>
          <w:tab w:val="left" w:pos="4110"/>
        </w:tabs>
        <w:jc w:val="both"/>
        <w:rPr>
          <w:rFonts w:ascii="Arial" w:eastAsia="Calibri" w:hAnsi="Arial" w:cs="Arial"/>
          <w:b/>
          <w:u w:val="single"/>
        </w:rPr>
      </w:pPr>
      <w:r w:rsidRPr="00B520B2">
        <w:rPr>
          <w:rFonts w:ascii="Arial" w:eastAsia="Calibri" w:hAnsi="Arial" w:cs="Arial"/>
          <w:b/>
          <w:u w:val="single"/>
        </w:rPr>
        <w:t>ASCOLI PICENO</w:t>
      </w:r>
    </w:p>
    <w:p w14:paraId="0D6C277D" w14:textId="77777777" w:rsidR="00B11D40" w:rsidRDefault="00B11D40" w:rsidP="00B11D40">
      <w:pPr>
        <w:tabs>
          <w:tab w:val="left" w:pos="4110"/>
        </w:tabs>
        <w:jc w:val="both"/>
        <w:rPr>
          <w:rFonts w:ascii="Arial" w:eastAsia="Calibri" w:hAnsi="Arial" w:cs="Arial"/>
        </w:rPr>
      </w:pPr>
      <w:r>
        <w:rPr>
          <w:rFonts w:ascii="Arial" w:eastAsia="Calibri" w:hAnsi="Arial" w:cs="Arial"/>
        </w:rPr>
        <w:t>ASD CASTEL DI LAMA</w:t>
      </w:r>
    </w:p>
    <w:p w14:paraId="09338D27" w14:textId="77777777" w:rsidR="00B11D40" w:rsidRDefault="00B11D40" w:rsidP="00B11D40">
      <w:pPr>
        <w:tabs>
          <w:tab w:val="left" w:pos="4110"/>
        </w:tabs>
        <w:jc w:val="both"/>
        <w:rPr>
          <w:rFonts w:ascii="Arial" w:eastAsia="Calibri" w:hAnsi="Arial" w:cs="Arial"/>
        </w:rPr>
      </w:pPr>
      <w:r>
        <w:rPr>
          <w:rFonts w:ascii="Arial" w:eastAsia="Calibri" w:hAnsi="Arial" w:cs="Arial"/>
        </w:rPr>
        <w:t>SSD GROTTAMMARE CALCIO 1899</w:t>
      </w:r>
    </w:p>
    <w:p w14:paraId="19BAC120" w14:textId="77777777" w:rsidR="00B11D40" w:rsidRDefault="00B11D40" w:rsidP="00B11D40">
      <w:pPr>
        <w:tabs>
          <w:tab w:val="left" w:pos="4110"/>
        </w:tabs>
        <w:jc w:val="both"/>
        <w:rPr>
          <w:rFonts w:ascii="Arial" w:eastAsia="Calibri" w:hAnsi="Arial" w:cs="Arial"/>
        </w:rPr>
      </w:pPr>
      <w:r>
        <w:rPr>
          <w:rFonts w:ascii="Arial" w:eastAsia="Calibri" w:hAnsi="Arial" w:cs="Arial"/>
        </w:rPr>
        <w:t>ASD PORTA ROMANA</w:t>
      </w:r>
    </w:p>
    <w:p w14:paraId="2C8FA5B1" w14:textId="77777777" w:rsidR="00B11D40" w:rsidRDefault="00B11D40" w:rsidP="00B11D40">
      <w:pPr>
        <w:tabs>
          <w:tab w:val="left" w:pos="4110"/>
        </w:tabs>
        <w:jc w:val="both"/>
        <w:rPr>
          <w:rFonts w:ascii="Arial" w:eastAsia="Calibri" w:hAnsi="Arial" w:cs="Arial"/>
        </w:rPr>
      </w:pPr>
      <w:r>
        <w:rPr>
          <w:rFonts w:ascii="Arial" w:eastAsia="Calibri" w:hAnsi="Arial" w:cs="Arial"/>
        </w:rPr>
        <w:t>CALCIO ATLETICO ASCOLI SSDRL</w:t>
      </w:r>
    </w:p>
    <w:p w14:paraId="50D6710B" w14:textId="77777777" w:rsidR="00B11D40" w:rsidRDefault="00B11D40" w:rsidP="00B11D40">
      <w:pPr>
        <w:tabs>
          <w:tab w:val="left" w:pos="4110"/>
        </w:tabs>
        <w:jc w:val="both"/>
        <w:rPr>
          <w:rFonts w:ascii="Arial" w:eastAsia="Calibri" w:hAnsi="Arial" w:cs="Arial"/>
          <w:b/>
          <w:u w:val="single"/>
        </w:rPr>
      </w:pPr>
    </w:p>
    <w:p w14:paraId="1DD45291" w14:textId="4ED15C80" w:rsidR="00B11D40" w:rsidRPr="00B520B2" w:rsidRDefault="00B11D40" w:rsidP="00B11D40">
      <w:pPr>
        <w:tabs>
          <w:tab w:val="left" w:pos="4110"/>
        </w:tabs>
        <w:jc w:val="both"/>
        <w:rPr>
          <w:rFonts w:ascii="Arial" w:eastAsia="Calibri" w:hAnsi="Arial" w:cs="Arial"/>
          <w:b/>
          <w:u w:val="single"/>
        </w:rPr>
      </w:pPr>
      <w:r w:rsidRPr="00B520B2">
        <w:rPr>
          <w:rFonts w:ascii="Arial" w:eastAsia="Calibri" w:hAnsi="Arial" w:cs="Arial"/>
          <w:b/>
          <w:u w:val="single"/>
        </w:rPr>
        <w:t>FERMO</w:t>
      </w:r>
    </w:p>
    <w:p w14:paraId="7570414A" w14:textId="77777777" w:rsidR="00B11D40" w:rsidRDefault="00B11D40" w:rsidP="00B11D40">
      <w:pPr>
        <w:tabs>
          <w:tab w:val="left" w:pos="4110"/>
        </w:tabs>
        <w:jc w:val="both"/>
        <w:rPr>
          <w:rFonts w:ascii="Arial" w:eastAsia="Calibri" w:hAnsi="Arial" w:cs="Arial"/>
        </w:rPr>
      </w:pPr>
      <w:r>
        <w:rPr>
          <w:rFonts w:ascii="Arial" w:eastAsia="Calibri" w:hAnsi="Arial" w:cs="Arial"/>
        </w:rPr>
        <w:t>AFC FERMO</w:t>
      </w:r>
    </w:p>
    <w:p w14:paraId="2DE8ECFF" w14:textId="77777777" w:rsidR="00B11D40" w:rsidRDefault="00B11D40" w:rsidP="00B11D40">
      <w:pPr>
        <w:tabs>
          <w:tab w:val="left" w:pos="4110"/>
        </w:tabs>
        <w:jc w:val="both"/>
        <w:rPr>
          <w:rFonts w:ascii="Arial" w:eastAsia="Calibri" w:hAnsi="Arial" w:cs="Arial"/>
          <w:b/>
          <w:u w:val="single"/>
        </w:rPr>
      </w:pPr>
    </w:p>
    <w:p w14:paraId="6E85B20F" w14:textId="4DBB84F8" w:rsidR="00B11D40" w:rsidRPr="00B520B2" w:rsidRDefault="00B11D40" w:rsidP="00B11D40">
      <w:pPr>
        <w:tabs>
          <w:tab w:val="left" w:pos="4110"/>
        </w:tabs>
        <w:jc w:val="both"/>
        <w:rPr>
          <w:rFonts w:ascii="Arial" w:eastAsia="Calibri" w:hAnsi="Arial" w:cs="Arial"/>
          <w:b/>
          <w:u w:val="single"/>
        </w:rPr>
      </w:pPr>
      <w:r w:rsidRPr="00B520B2">
        <w:rPr>
          <w:rFonts w:ascii="Arial" w:eastAsia="Calibri" w:hAnsi="Arial" w:cs="Arial"/>
          <w:b/>
          <w:u w:val="single"/>
        </w:rPr>
        <w:t>MACERATA</w:t>
      </w:r>
    </w:p>
    <w:p w14:paraId="1A0CE529" w14:textId="77777777" w:rsidR="00B11D40" w:rsidRDefault="00B11D40" w:rsidP="00B11D40">
      <w:pPr>
        <w:tabs>
          <w:tab w:val="left" w:pos="4110"/>
        </w:tabs>
        <w:jc w:val="both"/>
        <w:rPr>
          <w:rFonts w:ascii="Arial" w:eastAsia="Calibri" w:hAnsi="Arial" w:cs="Arial"/>
        </w:rPr>
      </w:pPr>
      <w:r>
        <w:rPr>
          <w:rFonts w:ascii="Arial" w:eastAsia="Calibri" w:hAnsi="Arial" w:cs="Arial"/>
        </w:rPr>
        <w:t xml:space="preserve">ASD </w:t>
      </w:r>
      <w:r w:rsidRPr="00B520B2">
        <w:rPr>
          <w:rFonts w:ascii="Arial" w:eastAsia="Calibri" w:hAnsi="Arial" w:cs="Arial"/>
        </w:rPr>
        <w:t>UNITED CIVITANOVA</w:t>
      </w:r>
    </w:p>
    <w:p w14:paraId="7BC0052C" w14:textId="77777777" w:rsidR="00B11D40" w:rsidRDefault="00B11D40" w:rsidP="00B11D40">
      <w:pPr>
        <w:tabs>
          <w:tab w:val="left" w:pos="4110"/>
        </w:tabs>
        <w:jc w:val="both"/>
        <w:rPr>
          <w:rFonts w:ascii="Arial" w:eastAsia="Calibri" w:hAnsi="Arial" w:cs="Arial"/>
        </w:rPr>
      </w:pPr>
      <w:r>
        <w:rPr>
          <w:rFonts w:ascii="Arial" w:eastAsia="Calibri" w:hAnsi="Arial" w:cs="Arial"/>
        </w:rPr>
        <w:t>ANCONA MATELICA SRL</w:t>
      </w:r>
    </w:p>
    <w:p w14:paraId="10935A6E" w14:textId="77777777" w:rsidR="00B11D40" w:rsidRDefault="00B11D40" w:rsidP="00B11D40">
      <w:pPr>
        <w:tabs>
          <w:tab w:val="left" w:pos="4110"/>
        </w:tabs>
        <w:jc w:val="both"/>
        <w:rPr>
          <w:rFonts w:ascii="Arial" w:eastAsia="Calibri" w:hAnsi="Arial" w:cs="Arial"/>
        </w:rPr>
      </w:pPr>
      <w:r>
        <w:rPr>
          <w:rFonts w:ascii="Arial" w:eastAsia="Calibri" w:hAnsi="Arial" w:cs="Arial"/>
        </w:rPr>
        <w:t>CINGOLANA SAN FRANCESCO ASD</w:t>
      </w:r>
    </w:p>
    <w:p w14:paraId="0000E1BE" w14:textId="77777777" w:rsidR="00B11D40" w:rsidRDefault="00B11D40" w:rsidP="00B11D40">
      <w:pPr>
        <w:tabs>
          <w:tab w:val="left" w:pos="4110"/>
        </w:tabs>
        <w:jc w:val="both"/>
        <w:rPr>
          <w:rFonts w:ascii="Arial" w:eastAsia="Calibri" w:hAnsi="Arial" w:cs="Arial"/>
        </w:rPr>
      </w:pPr>
      <w:r>
        <w:rPr>
          <w:rFonts w:ascii="Arial" w:eastAsia="Calibri" w:hAnsi="Arial" w:cs="Arial"/>
        </w:rPr>
        <w:t>ASD MONTEMILONE POLLENZA</w:t>
      </w:r>
    </w:p>
    <w:p w14:paraId="3CE0D6D8" w14:textId="77777777" w:rsidR="00B11D40" w:rsidRDefault="00B11D40" w:rsidP="00B11D40">
      <w:pPr>
        <w:tabs>
          <w:tab w:val="left" w:pos="4110"/>
        </w:tabs>
        <w:jc w:val="both"/>
        <w:rPr>
          <w:rFonts w:ascii="Arial" w:eastAsia="Calibri" w:hAnsi="Arial" w:cs="Arial"/>
        </w:rPr>
      </w:pPr>
      <w:r>
        <w:rPr>
          <w:rFonts w:ascii="Arial" w:eastAsia="Calibri" w:hAnsi="Arial" w:cs="Arial"/>
        </w:rPr>
        <w:t>ASD UNION PICENA</w:t>
      </w:r>
    </w:p>
    <w:p w14:paraId="189EE561" w14:textId="77777777" w:rsidR="00B11D40" w:rsidRDefault="00B11D40" w:rsidP="00B11D40">
      <w:pPr>
        <w:tabs>
          <w:tab w:val="left" w:pos="4110"/>
        </w:tabs>
        <w:jc w:val="both"/>
        <w:rPr>
          <w:rFonts w:ascii="Arial" w:eastAsia="Calibri" w:hAnsi="Arial" w:cs="Arial"/>
        </w:rPr>
      </w:pPr>
      <w:r>
        <w:rPr>
          <w:rFonts w:ascii="Arial" w:eastAsia="Calibri" w:hAnsi="Arial" w:cs="Arial"/>
        </w:rPr>
        <w:t>US RECANATESE ASD</w:t>
      </w:r>
    </w:p>
    <w:p w14:paraId="22D27163" w14:textId="77777777" w:rsidR="00B11D40" w:rsidRDefault="00B11D40" w:rsidP="00B11D40">
      <w:pPr>
        <w:tabs>
          <w:tab w:val="left" w:pos="4110"/>
        </w:tabs>
        <w:jc w:val="both"/>
        <w:rPr>
          <w:rFonts w:ascii="Arial" w:eastAsia="Calibri" w:hAnsi="Arial" w:cs="Arial"/>
        </w:rPr>
      </w:pPr>
      <w:r w:rsidRPr="00B520B2">
        <w:rPr>
          <w:rFonts w:ascii="Arial" w:eastAsia="Calibri" w:hAnsi="Arial" w:cs="Arial"/>
        </w:rPr>
        <w:t>US TOLENTINO 1919 SSD ARL</w:t>
      </w:r>
    </w:p>
    <w:p w14:paraId="7E54B0D0" w14:textId="77777777" w:rsidR="00B11D40" w:rsidRDefault="00B11D40" w:rsidP="00B11D40">
      <w:pPr>
        <w:tabs>
          <w:tab w:val="left" w:pos="4110"/>
        </w:tabs>
        <w:jc w:val="both"/>
        <w:rPr>
          <w:rFonts w:ascii="Arial" w:eastAsia="Calibri" w:hAnsi="Arial" w:cs="Arial"/>
        </w:rPr>
      </w:pPr>
      <w:r>
        <w:rPr>
          <w:rFonts w:ascii="Arial" w:eastAsia="Calibri" w:hAnsi="Arial" w:cs="Arial"/>
        </w:rPr>
        <w:t>USD TREIESE</w:t>
      </w:r>
    </w:p>
    <w:p w14:paraId="22F3467E" w14:textId="77777777" w:rsidR="00B11D40" w:rsidRDefault="00B11D40" w:rsidP="00B11D40">
      <w:pPr>
        <w:tabs>
          <w:tab w:val="left" w:pos="4110"/>
        </w:tabs>
        <w:jc w:val="both"/>
        <w:rPr>
          <w:rFonts w:ascii="Arial" w:eastAsia="Calibri" w:hAnsi="Arial" w:cs="Arial"/>
          <w:b/>
          <w:u w:val="single"/>
        </w:rPr>
      </w:pPr>
    </w:p>
    <w:p w14:paraId="12101134" w14:textId="5BD8B060" w:rsidR="00B11D40" w:rsidRPr="00B520B2" w:rsidRDefault="00B11D40" w:rsidP="00B11D40">
      <w:pPr>
        <w:tabs>
          <w:tab w:val="left" w:pos="4110"/>
        </w:tabs>
        <w:jc w:val="both"/>
        <w:rPr>
          <w:rFonts w:ascii="Arial" w:eastAsia="Calibri" w:hAnsi="Arial" w:cs="Arial"/>
          <w:b/>
          <w:u w:val="single"/>
        </w:rPr>
      </w:pPr>
      <w:r w:rsidRPr="00B520B2">
        <w:rPr>
          <w:rFonts w:ascii="Arial" w:eastAsia="Calibri" w:hAnsi="Arial" w:cs="Arial"/>
          <w:b/>
          <w:u w:val="single"/>
        </w:rPr>
        <w:t>PESARO</w:t>
      </w:r>
    </w:p>
    <w:p w14:paraId="0D70B243" w14:textId="77777777" w:rsidR="00B11D40" w:rsidRDefault="00B11D40" w:rsidP="00B11D40">
      <w:pPr>
        <w:tabs>
          <w:tab w:val="left" w:pos="4110"/>
        </w:tabs>
        <w:jc w:val="both"/>
        <w:rPr>
          <w:rFonts w:ascii="Arial" w:eastAsia="Calibri" w:hAnsi="Arial" w:cs="Arial"/>
        </w:rPr>
      </w:pPr>
      <w:r>
        <w:rPr>
          <w:rFonts w:ascii="Arial" w:eastAsia="Calibri" w:hAnsi="Arial" w:cs="Arial"/>
        </w:rPr>
        <w:t>ADP ARZILLA</w:t>
      </w:r>
    </w:p>
    <w:p w14:paraId="37737AEC" w14:textId="77777777" w:rsidR="00B11D40" w:rsidRDefault="00B11D40" w:rsidP="00B11D40">
      <w:pPr>
        <w:tabs>
          <w:tab w:val="left" w:pos="4110"/>
        </w:tabs>
        <w:jc w:val="both"/>
        <w:rPr>
          <w:rFonts w:ascii="Arial" w:eastAsia="Calibri" w:hAnsi="Arial" w:cs="Arial"/>
        </w:rPr>
      </w:pPr>
      <w:r>
        <w:rPr>
          <w:rFonts w:ascii="Arial" w:eastAsia="Calibri" w:hAnsi="Arial" w:cs="Arial"/>
        </w:rPr>
        <w:t>ASD REAL METAURO 2018</w:t>
      </w:r>
    </w:p>
    <w:p w14:paraId="643F8D9E" w14:textId="77777777" w:rsidR="00B11D40" w:rsidRDefault="00B11D40" w:rsidP="00B11D40">
      <w:pPr>
        <w:tabs>
          <w:tab w:val="left" w:pos="4110"/>
        </w:tabs>
        <w:jc w:val="both"/>
        <w:rPr>
          <w:rFonts w:ascii="Arial" w:eastAsia="Calibri" w:hAnsi="Arial" w:cs="Arial"/>
        </w:rPr>
      </w:pPr>
      <w:r w:rsidRPr="00B520B2">
        <w:rPr>
          <w:rFonts w:ascii="Arial" w:eastAsia="Calibri" w:hAnsi="Arial" w:cs="Arial"/>
        </w:rPr>
        <w:t>GS SSD MURAGLIA</w:t>
      </w:r>
    </w:p>
    <w:p w14:paraId="7528D716" w14:textId="77777777" w:rsidR="00B11D40" w:rsidRDefault="00B11D40" w:rsidP="00B11D40">
      <w:pPr>
        <w:tabs>
          <w:tab w:val="left" w:pos="4110"/>
        </w:tabs>
        <w:jc w:val="both"/>
        <w:rPr>
          <w:rFonts w:ascii="Arial" w:eastAsia="Calibri" w:hAnsi="Arial" w:cs="Arial"/>
        </w:rPr>
      </w:pPr>
      <w:r>
        <w:rPr>
          <w:rFonts w:ascii="Arial" w:eastAsia="Calibri" w:hAnsi="Arial" w:cs="Arial"/>
        </w:rPr>
        <w:t>ASD URBANIA CALCIO</w:t>
      </w:r>
    </w:p>
    <w:p w14:paraId="3AD06E63" w14:textId="77777777" w:rsidR="00B11D40" w:rsidRDefault="00B11D40" w:rsidP="00B11D40">
      <w:pPr>
        <w:tabs>
          <w:tab w:val="left" w:pos="4110"/>
        </w:tabs>
        <w:jc w:val="both"/>
        <w:rPr>
          <w:rFonts w:ascii="Arial" w:eastAsia="Calibri" w:hAnsi="Arial" w:cs="Arial"/>
        </w:rPr>
      </w:pPr>
      <w:r>
        <w:rPr>
          <w:rFonts w:ascii="Arial" w:eastAsia="Calibri" w:hAnsi="Arial" w:cs="Arial"/>
        </w:rPr>
        <w:t>K-SPORT MONTECCHIO</w:t>
      </w:r>
    </w:p>
    <w:p w14:paraId="6CED0DF1" w14:textId="77777777" w:rsidR="00B11D40" w:rsidRDefault="00B11D40" w:rsidP="00B11D40">
      <w:pPr>
        <w:tabs>
          <w:tab w:val="left" w:pos="4110"/>
        </w:tabs>
        <w:jc w:val="both"/>
        <w:rPr>
          <w:rFonts w:ascii="Arial" w:eastAsia="Calibri" w:hAnsi="Arial" w:cs="Arial"/>
          <w:b/>
          <w:u w:val="single"/>
        </w:rPr>
      </w:pPr>
    </w:p>
    <w:p w14:paraId="6927AE7E" w14:textId="5D3CD8ED" w:rsidR="00B11D40" w:rsidRDefault="00B11D40" w:rsidP="00B11D40">
      <w:pPr>
        <w:tabs>
          <w:tab w:val="left" w:pos="4110"/>
        </w:tabs>
        <w:jc w:val="both"/>
        <w:rPr>
          <w:rFonts w:ascii="Arial" w:eastAsia="Calibri" w:hAnsi="Arial" w:cs="Arial"/>
          <w:b/>
          <w:u w:val="single"/>
        </w:rPr>
      </w:pPr>
      <w:r w:rsidRPr="008B5EDC">
        <w:rPr>
          <w:rFonts w:ascii="Arial" w:eastAsia="Calibri" w:hAnsi="Arial" w:cs="Arial"/>
          <w:b/>
          <w:u w:val="single"/>
        </w:rPr>
        <w:t xml:space="preserve">Elenco </w:t>
      </w:r>
      <w:r>
        <w:rPr>
          <w:rFonts w:ascii="Arial" w:eastAsia="Calibri" w:hAnsi="Arial" w:cs="Arial"/>
          <w:b/>
          <w:u w:val="single"/>
        </w:rPr>
        <w:t>delle</w:t>
      </w:r>
      <w:r w:rsidRPr="008B5EDC">
        <w:rPr>
          <w:rFonts w:ascii="Arial" w:eastAsia="Calibri" w:hAnsi="Arial" w:cs="Arial"/>
          <w:b/>
          <w:u w:val="single"/>
        </w:rPr>
        <w:t xml:space="preserve"> </w:t>
      </w:r>
      <w:proofErr w:type="spellStart"/>
      <w:r w:rsidRPr="008B5EDC">
        <w:rPr>
          <w:rFonts w:ascii="Arial" w:eastAsia="Calibri" w:hAnsi="Arial" w:cs="Arial"/>
          <w:b/>
          <w:u w:val="single"/>
        </w:rPr>
        <w:t>Societa’</w:t>
      </w:r>
      <w:proofErr w:type="spellEnd"/>
      <w:r w:rsidRPr="008B5EDC">
        <w:rPr>
          <w:rFonts w:ascii="Arial" w:eastAsia="Calibri" w:hAnsi="Arial" w:cs="Arial"/>
          <w:b/>
          <w:u w:val="single"/>
        </w:rPr>
        <w:t xml:space="preserve"> </w:t>
      </w:r>
      <w:r>
        <w:rPr>
          <w:rFonts w:ascii="Arial" w:eastAsia="Calibri" w:hAnsi="Arial" w:cs="Arial"/>
          <w:b/>
          <w:u w:val="single"/>
        </w:rPr>
        <w:t xml:space="preserve">a cui viene revocato il </w:t>
      </w:r>
      <w:r w:rsidRPr="008B5EDC">
        <w:rPr>
          <w:rFonts w:ascii="Arial" w:eastAsia="Calibri" w:hAnsi="Arial" w:cs="Arial"/>
          <w:b/>
          <w:u w:val="single"/>
        </w:rPr>
        <w:t xml:space="preserve"> Riconoscimento </w:t>
      </w:r>
      <w:r>
        <w:rPr>
          <w:rFonts w:ascii="Arial" w:eastAsia="Calibri" w:hAnsi="Arial" w:cs="Arial"/>
          <w:b/>
          <w:u w:val="single"/>
        </w:rPr>
        <w:t>d</w:t>
      </w:r>
      <w:r w:rsidRPr="008B5EDC">
        <w:rPr>
          <w:rFonts w:ascii="Arial" w:eastAsia="Calibri" w:hAnsi="Arial" w:cs="Arial"/>
          <w:b/>
          <w:u w:val="single"/>
        </w:rPr>
        <w:t xml:space="preserve">i Scuola Di Calcio </w:t>
      </w:r>
      <w:proofErr w:type="spellStart"/>
      <w:r w:rsidRPr="008B5EDC">
        <w:rPr>
          <w:rFonts w:ascii="Arial" w:eastAsia="Calibri" w:hAnsi="Arial" w:cs="Arial"/>
          <w:b/>
          <w:u w:val="single"/>
        </w:rPr>
        <w:t>Elite</w:t>
      </w:r>
      <w:proofErr w:type="spellEnd"/>
      <w:r w:rsidRPr="008B5EDC">
        <w:rPr>
          <w:rFonts w:ascii="Arial" w:eastAsia="Calibri" w:hAnsi="Arial" w:cs="Arial"/>
          <w:b/>
          <w:u w:val="single"/>
        </w:rPr>
        <w:t xml:space="preserve"> </w:t>
      </w:r>
      <w:r>
        <w:rPr>
          <w:rFonts w:ascii="Arial" w:eastAsia="Calibri" w:hAnsi="Arial" w:cs="Arial"/>
          <w:b/>
          <w:u w:val="single"/>
        </w:rPr>
        <w:t>per l</w:t>
      </w:r>
      <w:r w:rsidRPr="008B5EDC">
        <w:rPr>
          <w:rFonts w:ascii="Arial" w:eastAsia="Calibri" w:hAnsi="Arial" w:cs="Arial"/>
          <w:b/>
          <w:u w:val="single"/>
        </w:rPr>
        <w:t xml:space="preserve">a Stagione Sportiva 2021/2022, </w:t>
      </w:r>
      <w:r>
        <w:rPr>
          <w:rFonts w:ascii="Arial" w:eastAsia="Calibri" w:hAnsi="Arial" w:cs="Arial"/>
          <w:b/>
          <w:u w:val="single"/>
        </w:rPr>
        <w:t>c</w:t>
      </w:r>
      <w:r w:rsidRPr="008B5EDC">
        <w:rPr>
          <w:rFonts w:ascii="Arial" w:eastAsia="Calibri" w:hAnsi="Arial" w:cs="Arial"/>
          <w:b/>
          <w:u w:val="single"/>
        </w:rPr>
        <w:t xml:space="preserve">he </w:t>
      </w:r>
      <w:r>
        <w:rPr>
          <w:rFonts w:ascii="Arial" w:eastAsia="Calibri" w:hAnsi="Arial" w:cs="Arial"/>
          <w:b/>
          <w:u w:val="single"/>
        </w:rPr>
        <w:t>n</w:t>
      </w:r>
      <w:r w:rsidRPr="008B5EDC">
        <w:rPr>
          <w:rFonts w:ascii="Arial" w:eastAsia="Calibri" w:hAnsi="Arial" w:cs="Arial"/>
          <w:b/>
          <w:u w:val="single"/>
        </w:rPr>
        <w:t xml:space="preserve">on </w:t>
      </w:r>
      <w:r>
        <w:rPr>
          <w:rFonts w:ascii="Arial" w:eastAsia="Calibri" w:hAnsi="Arial" w:cs="Arial"/>
          <w:b/>
          <w:u w:val="single"/>
        </w:rPr>
        <w:t>p</w:t>
      </w:r>
      <w:r w:rsidRPr="008B5EDC">
        <w:rPr>
          <w:rFonts w:ascii="Arial" w:eastAsia="Calibri" w:hAnsi="Arial" w:cs="Arial"/>
          <w:b/>
          <w:u w:val="single"/>
        </w:rPr>
        <w:t xml:space="preserve">otranno </w:t>
      </w:r>
      <w:r>
        <w:rPr>
          <w:rFonts w:ascii="Arial" w:eastAsia="Calibri" w:hAnsi="Arial" w:cs="Arial"/>
          <w:b/>
          <w:u w:val="single"/>
        </w:rPr>
        <w:t>p</w:t>
      </w:r>
      <w:r w:rsidRPr="008B5EDC">
        <w:rPr>
          <w:rFonts w:ascii="Arial" w:eastAsia="Calibri" w:hAnsi="Arial" w:cs="Arial"/>
          <w:b/>
          <w:u w:val="single"/>
        </w:rPr>
        <w:t xml:space="preserve">resentare </w:t>
      </w:r>
      <w:r>
        <w:rPr>
          <w:rFonts w:ascii="Arial" w:eastAsia="Calibri" w:hAnsi="Arial" w:cs="Arial"/>
          <w:b/>
          <w:u w:val="single"/>
        </w:rPr>
        <w:t>r</w:t>
      </w:r>
      <w:r w:rsidRPr="008B5EDC">
        <w:rPr>
          <w:rFonts w:ascii="Arial" w:eastAsia="Calibri" w:hAnsi="Arial" w:cs="Arial"/>
          <w:b/>
          <w:u w:val="single"/>
        </w:rPr>
        <w:t xml:space="preserve">ichiesta </w:t>
      </w:r>
      <w:r>
        <w:rPr>
          <w:rFonts w:ascii="Arial" w:eastAsia="Calibri" w:hAnsi="Arial" w:cs="Arial"/>
          <w:b/>
          <w:u w:val="single"/>
        </w:rPr>
        <w:t>d</w:t>
      </w:r>
      <w:r w:rsidRPr="008B5EDC">
        <w:rPr>
          <w:rFonts w:ascii="Arial" w:eastAsia="Calibri" w:hAnsi="Arial" w:cs="Arial"/>
          <w:b/>
          <w:u w:val="single"/>
        </w:rPr>
        <w:t xml:space="preserve">i Riconoscimento </w:t>
      </w:r>
      <w:r>
        <w:rPr>
          <w:rFonts w:ascii="Arial" w:eastAsia="Calibri" w:hAnsi="Arial" w:cs="Arial"/>
          <w:b/>
          <w:u w:val="single"/>
        </w:rPr>
        <w:t>c</w:t>
      </w:r>
      <w:r w:rsidRPr="008B5EDC">
        <w:rPr>
          <w:rFonts w:ascii="Arial" w:eastAsia="Calibri" w:hAnsi="Arial" w:cs="Arial"/>
          <w:b/>
          <w:u w:val="single"/>
        </w:rPr>
        <w:t xml:space="preserve">ome Scuola Calcio </w:t>
      </w:r>
      <w:proofErr w:type="spellStart"/>
      <w:r w:rsidRPr="008B5EDC">
        <w:rPr>
          <w:rFonts w:ascii="Arial" w:eastAsia="Calibri" w:hAnsi="Arial" w:cs="Arial"/>
          <w:b/>
          <w:u w:val="single"/>
        </w:rPr>
        <w:t>Elite</w:t>
      </w:r>
      <w:proofErr w:type="spellEnd"/>
      <w:r w:rsidRPr="008B5EDC">
        <w:rPr>
          <w:rFonts w:ascii="Arial" w:eastAsia="Calibri" w:hAnsi="Arial" w:cs="Arial"/>
          <w:b/>
          <w:u w:val="single"/>
        </w:rPr>
        <w:t xml:space="preserve"> </w:t>
      </w:r>
      <w:r>
        <w:rPr>
          <w:rFonts w:ascii="Arial" w:eastAsia="Calibri" w:hAnsi="Arial" w:cs="Arial"/>
          <w:b/>
          <w:u w:val="single"/>
        </w:rPr>
        <w:t>p</w:t>
      </w:r>
      <w:r w:rsidRPr="008B5EDC">
        <w:rPr>
          <w:rFonts w:ascii="Arial" w:eastAsia="Calibri" w:hAnsi="Arial" w:cs="Arial"/>
          <w:b/>
          <w:u w:val="single"/>
        </w:rPr>
        <w:t xml:space="preserve">er </w:t>
      </w:r>
      <w:r>
        <w:rPr>
          <w:rFonts w:ascii="Arial" w:eastAsia="Calibri" w:hAnsi="Arial" w:cs="Arial"/>
          <w:b/>
          <w:u w:val="single"/>
        </w:rPr>
        <w:t>l</w:t>
      </w:r>
      <w:r w:rsidRPr="008B5EDC">
        <w:rPr>
          <w:rFonts w:ascii="Arial" w:eastAsia="Calibri" w:hAnsi="Arial" w:cs="Arial"/>
          <w:b/>
          <w:u w:val="single"/>
        </w:rPr>
        <w:t xml:space="preserve">e </w:t>
      </w:r>
      <w:r>
        <w:rPr>
          <w:rFonts w:ascii="Arial" w:eastAsia="Calibri" w:hAnsi="Arial" w:cs="Arial"/>
          <w:b/>
          <w:u w:val="single"/>
        </w:rPr>
        <w:t>p</w:t>
      </w:r>
      <w:r w:rsidRPr="008B5EDC">
        <w:rPr>
          <w:rFonts w:ascii="Arial" w:eastAsia="Calibri" w:hAnsi="Arial" w:cs="Arial"/>
          <w:b/>
          <w:u w:val="single"/>
        </w:rPr>
        <w:t xml:space="preserve">rossime </w:t>
      </w:r>
      <w:r>
        <w:rPr>
          <w:rFonts w:ascii="Arial" w:eastAsia="Calibri" w:hAnsi="Arial" w:cs="Arial"/>
          <w:b/>
          <w:u w:val="single"/>
        </w:rPr>
        <w:t>d</w:t>
      </w:r>
      <w:r w:rsidRPr="008B5EDC">
        <w:rPr>
          <w:rFonts w:ascii="Arial" w:eastAsia="Calibri" w:hAnsi="Arial" w:cs="Arial"/>
          <w:b/>
          <w:u w:val="single"/>
        </w:rPr>
        <w:t>ue Stagioni Sportive</w:t>
      </w:r>
      <w:r>
        <w:rPr>
          <w:rFonts w:ascii="Arial" w:eastAsia="Calibri" w:hAnsi="Arial" w:cs="Arial"/>
          <w:b/>
          <w:u w:val="single"/>
        </w:rPr>
        <w:t>.</w:t>
      </w:r>
    </w:p>
    <w:p w14:paraId="025AD80A" w14:textId="77777777" w:rsidR="00B11D40" w:rsidRPr="008B5EDC" w:rsidRDefault="00B11D40" w:rsidP="00B11D40">
      <w:pPr>
        <w:tabs>
          <w:tab w:val="left" w:pos="4110"/>
        </w:tabs>
        <w:jc w:val="both"/>
        <w:rPr>
          <w:rFonts w:ascii="Arial" w:eastAsia="Calibri" w:hAnsi="Arial" w:cs="Arial"/>
          <w:b/>
          <w:u w:val="single"/>
        </w:rPr>
      </w:pPr>
    </w:p>
    <w:p w14:paraId="325E1282" w14:textId="77777777" w:rsidR="00B11D40" w:rsidRPr="008B5EDC" w:rsidRDefault="00B11D40" w:rsidP="00B11D40">
      <w:pPr>
        <w:tabs>
          <w:tab w:val="left" w:pos="4110"/>
        </w:tabs>
        <w:jc w:val="both"/>
        <w:rPr>
          <w:rFonts w:ascii="Arial" w:eastAsia="Calibri" w:hAnsi="Arial" w:cs="Arial"/>
          <w:b/>
          <w:u w:val="single"/>
        </w:rPr>
      </w:pPr>
      <w:r w:rsidRPr="008B5EDC">
        <w:rPr>
          <w:rFonts w:ascii="Arial" w:eastAsia="Calibri" w:hAnsi="Arial" w:cs="Arial"/>
          <w:b/>
          <w:u w:val="single"/>
        </w:rPr>
        <w:t>ASCOLI PICENO</w:t>
      </w:r>
    </w:p>
    <w:p w14:paraId="5DF8CCEE" w14:textId="77777777" w:rsidR="00B11D40" w:rsidRDefault="00B11D40" w:rsidP="00B11D40">
      <w:pPr>
        <w:tabs>
          <w:tab w:val="left" w:pos="4110"/>
        </w:tabs>
        <w:jc w:val="both"/>
        <w:rPr>
          <w:rFonts w:ascii="Arial" w:eastAsia="Calibri" w:hAnsi="Arial" w:cs="Arial"/>
        </w:rPr>
      </w:pPr>
      <w:r>
        <w:rPr>
          <w:rFonts w:ascii="Arial" w:eastAsia="Calibri" w:hAnsi="Arial" w:cs="Arial"/>
        </w:rPr>
        <w:t>SSD PORTO D’ASCOLI</w:t>
      </w:r>
    </w:p>
    <w:p w14:paraId="1CDC4B41" w14:textId="77777777" w:rsidR="00B11D40" w:rsidRDefault="00B11D40" w:rsidP="00B11D40">
      <w:pPr>
        <w:tabs>
          <w:tab w:val="left" w:pos="4110"/>
        </w:tabs>
        <w:jc w:val="both"/>
        <w:rPr>
          <w:rFonts w:ascii="Arial" w:eastAsia="Calibri" w:hAnsi="Arial" w:cs="Arial"/>
          <w:b/>
          <w:u w:val="single"/>
        </w:rPr>
      </w:pPr>
    </w:p>
    <w:p w14:paraId="2CDAC025" w14:textId="721EA63C" w:rsidR="00B11D40" w:rsidRPr="008B5EDC" w:rsidRDefault="00B11D40" w:rsidP="00B11D40">
      <w:pPr>
        <w:tabs>
          <w:tab w:val="left" w:pos="4110"/>
        </w:tabs>
        <w:jc w:val="both"/>
        <w:rPr>
          <w:rFonts w:ascii="Arial" w:eastAsia="Calibri" w:hAnsi="Arial" w:cs="Arial"/>
          <w:b/>
          <w:u w:val="single"/>
        </w:rPr>
      </w:pPr>
      <w:r w:rsidRPr="008B5EDC">
        <w:rPr>
          <w:rFonts w:ascii="Arial" w:eastAsia="Calibri" w:hAnsi="Arial" w:cs="Arial"/>
          <w:b/>
          <w:u w:val="single"/>
        </w:rPr>
        <w:t>MACERATA</w:t>
      </w:r>
    </w:p>
    <w:p w14:paraId="5F0A24AE" w14:textId="77777777" w:rsidR="00B11D40" w:rsidRDefault="00B11D40" w:rsidP="00B11D40">
      <w:pPr>
        <w:tabs>
          <w:tab w:val="left" w:pos="4110"/>
        </w:tabs>
        <w:jc w:val="both"/>
        <w:rPr>
          <w:rFonts w:ascii="Arial" w:eastAsia="Calibri" w:hAnsi="Arial" w:cs="Arial"/>
        </w:rPr>
      </w:pPr>
      <w:r w:rsidRPr="008B5EDC">
        <w:rPr>
          <w:rFonts w:ascii="Arial" w:eastAsia="Calibri" w:hAnsi="Arial" w:cs="Arial"/>
        </w:rPr>
        <w:t>ACADEMY CIVITAVOVESE</w:t>
      </w:r>
      <w:r>
        <w:rPr>
          <w:rFonts w:ascii="Arial" w:eastAsia="Calibri" w:hAnsi="Arial" w:cs="Arial"/>
        </w:rPr>
        <w:t xml:space="preserve"> SSDRL</w:t>
      </w:r>
    </w:p>
    <w:p w14:paraId="345A7C0C" w14:textId="4D45EF02" w:rsidR="00F84CD5" w:rsidRDefault="00F84CD5" w:rsidP="002235FA">
      <w:pPr>
        <w:pStyle w:val="A117gare"/>
        <w:rPr>
          <w:rFonts w:eastAsia="Arial MT"/>
        </w:rPr>
      </w:pPr>
    </w:p>
    <w:p w14:paraId="0EEEFE70" w14:textId="0429A6B6" w:rsidR="000F4A33" w:rsidRDefault="000F4A33" w:rsidP="002235FA">
      <w:pPr>
        <w:pStyle w:val="A117gare"/>
        <w:rPr>
          <w:rFonts w:eastAsia="Arial MT"/>
        </w:rPr>
      </w:pPr>
    </w:p>
    <w:p w14:paraId="4CED4F63" w14:textId="77777777" w:rsidR="004505EE" w:rsidRDefault="004505EE" w:rsidP="002235FA">
      <w:pPr>
        <w:pStyle w:val="A117gare"/>
        <w:rPr>
          <w:rFonts w:eastAsia="Arial MT"/>
        </w:rPr>
      </w:pPr>
    </w:p>
    <w:p w14:paraId="0C280D5C" w14:textId="779549AD" w:rsidR="004505EE" w:rsidRDefault="004505EE" w:rsidP="002235FA">
      <w:pPr>
        <w:pStyle w:val="A117gare"/>
        <w:rPr>
          <w:rFonts w:eastAsia="Arial MT"/>
        </w:rPr>
      </w:pPr>
    </w:p>
    <w:p w14:paraId="4FFDDFBE" w14:textId="7A1B4B6E" w:rsidR="004505EE" w:rsidRPr="008B176C" w:rsidRDefault="004505EE" w:rsidP="004505EE">
      <w:pPr>
        <w:pStyle w:val="TITOLOCAMPIONATO"/>
        <w:framePr w:w="0" w:wrap="auto" w:vAnchor="margin" w:yAlign="inline"/>
      </w:pPr>
      <w:bookmarkStart w:id="14" w:name="_Toc108020383"/>
      <w:r>
        <w:t>CALCIO A CINQUE MARCHE</w:t>
      </w:r>
      <w:bookmarkEnd w:id="14"/>
    </w:p>
    <w:p w14:paraId="35386816" w14:textId="77777777" w:rsidR="004505EE" w:rsidRDefault="004505EE" w:rsidP="002235FA">
      <w:pPr>
        <w:pStyle w:val="A117gare"/>
        <w:rPr>
          <w:rFonts w:eastAsia="Arial MT"/>
        </w:rPr>
      </w:pPr>
    </w:p>
    <w:p w14:paraId="1F6FD127" w14:textId="77777777" w:rsidR="005B0762" w:rsidRPr="00EF05E3" w:rsidRDefault="005B0762" w:rsidP="005B0762">
      <w:pPr>
        <w:pStyle w:val="A117gare"/>
        <w:rPr>
          <w:rFonts w:eastAsia="Arial MT"/>
        </w:rPr>
      </w:pPr>
    </w:p>
    <w:p w14:paraId="262433AD" w14:textId="47AB0E8C" w:rsidR="00BF04C4" w:rsidRDefault="000F4A33" w:rsidP="00BF04C4">
      <w:pPr>
        <w:pStyle w:val="1-aaA111"/>
        <w:rPr>
          <w:rFonts w:ascii="Arial" w:hAnsi="Arial"/>
        </w:rPr>
      </w:pPr>
      <w:bookmarkStart w:id="15" w:name="_Toc108020384"/>
      <w:r>
        <w:t xml:space="preserve">POSTICIPO </w:t>
      </w:r>
      <w:r w:rsidR="00BF04C4">
        <w:t>RIUNIONE DELLE SOCIETA’ MARCHIGIANE DI CALCIO A CINQUE</w:t>
      </w:r>
      <w:bookmarkEnd w:id="15"/>
    </w:p>
    <w:p w14:paraId="2280114B" w14:textId="77777777" w:rsidR="00BF04C4" w:rsidRDefault="00BF04C4" w:rsidP="00C453C6">
      <w:pPr>
        <w:pStyle w:val="A117gare"/>
      </w:pPr>
    </w:p>
    <w:p w14:paraId="671F0CD7" w14:textId="32E17655" w:rsidR="002F15C2" w:rsidRDefault="00BF04C4" w:rsidP="00BF04C4">
      <w:pPr>
        <w:pStyle w:val="A119"/>
      </w:pPr>
      <w:r>
        <w:t xml:space="preserve">Si riporta in allegato il </w:t>
      </w:r>
      <w:r w:rsidRPr="00BF04C4">
        <w:rPr>
          <w:b/>
          <w:bCs/>
        </w:rPr>
        <w:t>C.U. n. 11</w:t>
      </w:r>
      <w:r w:rsidR="00536B35">
        <w:rPr>
          <w:b/>
          <w:bCs/>
        </w:rPr>
        <w:t>7</w:t>
      </w:r>
      <w:r w:rsidRPr="00BF04C4">
        <w:rPr>
          <w:b/>
          <w:bCs/>
        </w:rPr>
        <w:t>/bis del 30 Giugno 2022 – Calcio a 5</w:t>
      </w:r>
      <w:r>
        <w:t xml:space="preserve"> relativo al posticipo a </w:t>
      </w:r>
      <w:r w:rsidRPr="00BF04C4">
        <w:rPr>
          <w:b/>
          <w:bCs/>
        </w:rPr>
        <w:t>Giovedì 14 Luglio 2022</w:t>
      </w:r>
      <w:r>
        <w:t xml:space="preserve"> della riunione delle Società marchigiane di Calcio a Cinque.</w:t>
      </w:r>
    </w:p>
    <w:p w14:paraId="675197A1" w14:textId="55DF4DFC" w:rsidR="002F15C2" w:rsidRDefault="002F15C2" w:rsidP="00C453C6">
      <w:pPr>
        <w:pStyle w:val="A117gare"/>
      </w:pPr>
    </w:p>
    <w:p w14:paraId="038E8BAF" w14:textId="1B5EC461" w:rsidR="00C453C6" w:rsidRDefault="00C453C6" w:rsidP="00C453C6">
      <w:pPr>
        <w:pStyle w:val="A117gare"/>
      </w:pPr>
      <w:r w:rsidRPr="009E713D">
        <w:t xml:space="preserve"> </w:t>
      </w:r>
    </w:p>
    <w:p w14:paraId="1DA088D8" w14:textId="77777777" w:rsidR="00601F3C" w:rsidRPr="009E713D" w:rsidRDefault="00601F3C" w:rsidP="00C453C6">
      <w:pPr>
        <w:pStyle w:val="A117gare"/>
      </w:pPr>
    </w:p>
    <w:p w14:paraId="464C4DF6" w14:textId="61565308" w:rsidR="00C453C6" w:rsidRDefault="00C453C6"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6" w:name="_Toc108020385"/>
      <w:r>
        <w:rPr>
          <w:szCs w:val="28"/>
        </w:rPr>
        <w:t>4.- COMUNICAZIONI DELLA DELEGAZIONE PROVINCIALE</w:t>
      </w:r>
      <w:bookmarkEnd w:id="16"/>
    </w:p>
    <w:p w14:paraId="676568BF" w14:textId="268CC754" w:rsidR="00B94F9F" w:rsidRDefault="00B94F9F" w:rsidP="00B94F9F">
      <w:pPr>
        <w:pStyle w:val="A117gare"/>
      </w:pPr>
    </w:p>
    <w:p w14:paraId="01C7B836" w14:textId="77777777" w:rsidR="00CF7BE7" w:rsidRDefault="00CF7BE7" w:rsidP="00B94F9F">
      <w:pPr>
        <w:pStyle w:val="A117gare"/>
      </w:pPr>
    </w:p>
    <w:p w14:paraId="57F137D6" w14:textId="5BF7DEA3" w:rsidR="00B41BD8" w:rsidRDefault="00B41BD8" w:rsidP="00B94F9F">
      <w:pPr>
        <w:pStyle w:val="A117gare"/>
      </w:pPr>
    </w:p>
    <w:p w14:paraId="2335EC4C" w14:textId="674F3524" w:rsidR="00B41BD8" w:rsidRDefault="00B41BD8" w:rsidP="00B41BD8">
      <w:pPr>
        <w:pStyle w:val="Titolo2A"/>
        <w:framePr w:wrap="around"/>
      </w:pPr>
      <w:bookmarkStart w:id="17" w:name="_Toc13069721"/>
      <w:bookmarkStart w:id="18" w:name="_Toc108020386"/>
      <w:r>
        <w:t>4.1.- RINNOVO ABILITAZIONE FIRMA ELETTRONICA</w:t>
      </w:r>
      <w:bookmarkEnd w:id="17"/>
      <w:r>
        <w:t xml:space="preserve"> STAGIONE SPORTIVA 2022-2023</w:t>
      </w:r>
      <w:bookmarkEnd w:id="18"/>
    </w:p>
    <w:p w14:paraId="66B6E2AB" w14:textId="77777777" w:rsidR="00B41BD8" w:rsidRPr="000A4DC3" w:rsidRDefault="00B41BD8" w:rsidP="00B41BD8">
      <w:pPr>
        <w:overflowPunct w:val="0"/>
        <w:autoSpaceDE w:val="0"/>
        <w:textAlignment w:val="baseline"/>
        <w:outlineLvl w:val="0"/>
        <w:rPr>
          <w:rFonts w:ascii="Arial" w:hAnsi="Arial" w:cs="Arial"/>
          <w:b/>
          <w:color w:val="002060"/>
          <w:sz w:val="28"/>
          <w:u w:val="single"/>
        </w:rPr>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B41BD8">
      <w:pPr>
        <w:pStyle w:val="A119"/>
        <w:numPr>
          <w:ilvl w:val="0"/>
          <w:numId w:val="37"/>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B41BD8">
      <w:pPr>
        <w:pStyle w:val="A119"/>
        <w:numPr>
          <w:ilvl w:val="0"/>
          <w:numId w:val="37"/>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B41BD8">
      <w:pPr>
        <w:pStyle w:val="A119"/>
        <w:numPr>
          <w:ilvl w:val="0"/>
          <w:numId w:val="37"/>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B41BD8">
      <w:pPr>
        <w:pStyle w:val="A119"/>
        <w:numPr>
          <w:ilvl w:val="0"/>
          <w:numId w:val="37"/>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6849E2">
      <w:pPr>
        <w:pStyle w:val="A119"/>
        <w:numPr>
          <w:ilvl w:val="0"/>
          <w:numId w:val="37"/>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B41BD8">
      <w:pPr>
        <w:rPr>
          <w:rFonts w:ascii="Arial" w:hAnsi="Arial" w:cs="Arial"/>
          <w:color w:val="002060"/>
          <w:sz w:val="22"/>
          <w:szCs w:val="22"/>
        </w:rPr>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B41BD8">
      <w:pPr>
        <w:rPr>
          <w:rFonts w:ascii="Arial" w:hAnsi="Arial" w:cs="Arial"/>
          <w:sz w:val="22"/>
          <w:szCs w:val="22"/>
        </w:rPr>
      </w:pPr>
    </w:p>
    <w:p w14:paraId="2D9FD042" w14:textId="77777777" w:rsidR="00601F3C" w:rsidRPr="00112EA9" w:rsidRDefault="00601F3C" w:rsidP="00601F3C">
      <w:pPr>
        <w:pStyle w:val="A117gare"/>
      </w:pPr>
    </w:p>
    <w:p w14:paraId="111D8F7C" w14:textId="15EF5AB2" w:rsidR="00B41BD8" w:rsidRPr="00112EA9" w:rsidRDefault="00F34157" w:rsidP="00F34157">
      <w:pPr>
        <w:pStyle w:val="1-aaA111"/>
      </w:pPr>
      <w:bookmarkStart w:id="19" w:name="_Toc108020387"/>
      <w:r>
        <w:t xml:space="preserve">4.2.- </w:t>
      </w:r>
      <w:r w:rsidR="00B41BD8" w:rsidRPr="00112EA9">
        <w:t>ABILITAZIONE FIRMA ELETTRONICA NUOVO DIRIGENTE</w:t>
      </w:r>
      <w:bookmarkEnd w:id="19"/>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F34157">
      <w:pPr>
        <w:pStyle w:val="A119"/>
        <w:numPr>
          <w:ilvl w:val="0"/>
          <w:numId w:val="38"/>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F34157">
      <w:pPr>
        <w:pStyle w:val="A119"/>
        <w:numPr>
          <w:ilvl w:val="0"/>
          <w:numId w:val="38"/>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F34157">
      <w:pPr>
        <w:pStyle w:val="A119"/>
        <w:numPr>
          <w:ilvl w:val="0"/>
          <w:numId w:val="38"/>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F34157">
      <w:pPr>
        <w:pStyle w:val="A119"/>
        <w:numPr>
          <w:ilvl w:val="0"/>
          <w:numId w:val="38"/>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F34157">
      <w:pPr>
        <w:pStyle w:val="A119"/>
        <w:numPr>
          <w:ilvl w:val="0"/>
          <w:numId w:val="38"/>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C23E9B">
      <w:pPr>
        <w:pStyle w:val="A119"/>
        <w:numPr>
          <w:ilvl w:val="0"/>
          <w:numId w:val="38"/>
        </w:numPr>
      </w:pPr>
      <w:r w:rsidRPr="00112EA9">
        <w:lastRenderedPageBreak/>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C23E9B">
      <w:pPr>
        <w:pStyle w:val="A119"/>
        <w:numPr>
          <w:ilvl w:val="0"/>
          <w:numId w:val="38"/>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C23E9B">
      <w:pPr>
        <w:pStyle w:val="A119"/>
        <w:numPr>
          <w:ilvl w:val="0"/>
          <w:numId w:val="38"/>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6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C23E9B">
      <w:pPr>
        <w:pStyle w:val="A119"/>
        <w:numPr>
          <w:ilvl w:val="0"/>
          <w:numId w:val="38"/>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C23E9B">
      <w:pPr>
        <w:pStyle w:val="A119"/>
        <w:numPr>
          <w:ilvl w:val="0"/>
          <w:numId w:val="38"/>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C23E9B">
      <w:pPr>
        <w:pStyle w:val="A119"/>
        <w:numPr>
          <w:ilvl w:val="0"/>
          <w:numId w:val="38"/>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40D084C9" w:rsidR="00F26CC6" w:rsidRPr="00077DF7" w:rsidRDefault="00F26CC6" w:rsidP="00B612FA">
      <w:pPr>
        <w:pStyle w:val="Titolo2A"/>
        <w:framePr w:wrap="around"/>
        <w:pBdr>
          <w:bottom w:val="none" w:sz="0" w:space="0" w:color="auto"/>
        </w:pBdr>
        <w:rPr>
          <w:szCs w:val="24"/>
        </w:rPr>
      </w:pPr>
      <w:bookmarkStart w:id="20" w:name="_Toc513458270"/>
      <w:bookmarkStart w:id="21" w:name="_Toc519097161"/>
      <w:bookmarkStart w:id="22" w:name="_Toc13069722"/>
      <w:bookmarkStart w:id="23" w:name="_Toc108020388"/>
      <w:r w:rsidRPr="00077DF7">
        <w:rPr>
          <w:caps w:val="0"/>
          <w:szCs w:val="24"/>
        </w:rPr>
        <w:t>4.</w:t>
      </w:r>
      <w:r w:rsidR="00601F3C">
        <w:rPr>
          <w:caps w:val="0"/>
          <w:szCs w:val="24"/>
        </w:rPr>
        <w:t>3</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20"/>
      <w:bookmarkEnd w:id="21"/>
      <w:bookmarkEnd w:id="22"/>
      <w:bookmarkEnd w:id="23"/>
    </w:p>
    <w:p w14:paraId="4AC58F26" w14:textId="4C0FEF53" w:rsidR="00F26CC6" w:rsidRDefault="00F26CC6" w:rsidP="00F26CC6">
      <w:pPr>
        <w:pStyle w:val="A1gare"/>
      </w:pPr>
    </w:p>
    <w:p w14:paraId="1A5D2C94" w14:textId="77777777" w:rsidR="00CF1485" w:rsidRDefault="00CF1485" w:rsidP="00F26CC6">
      <w:pPr>
        <w:pStyle w:val="A1gare"/>
      </w:pPr>
    </w:p>
    <w:p w14:paraId="497343E7" w14:textId="77777777" w:rsidR="00CF1485" w:rsidRDefault="00CF1485" w:rsidP="00CF1485">
      <w:pPr>
        <w:pStyle w:val="A119"/>
      </w:pPr>
      <w:r>
        <w:t>Causa emergenza da COVID 19, gli uffici della Delegazione Provinciale sono chiusi al pubblico. Per eventuali richieste di accesso è necessario fissare un appuntamento.</w:t>
      </w:r>
    </w:p>
    <w:p w14:paraId="6600DFFD" w14:textId="77777777" w:rsidR="00CF1485" w:rsidRDefault="00CF1485" w:rsidP="00CF1485">
      <w:pPr>
        <w:pStyle w:val="A119"/>
      </w:pPr>
      <w:r w:rsidRPr="00F51301">
        <w:rPr>
          <w:b/>
        </w:rPr>
        <w:t>Contatti</w:t>
      </w:r>
      <w:r>
        <w:t xml:space="preserve">: </w:t>
      </w:r>
    </w:p>
    <w:p w14:paraId="251D400C" w14:textId="77777777" w:rsidR="00CF1485" w:rsidRDefault="003265D3" w:rsidP="00CF1485">
      <w:pPr>
        <w:pStyle w:val="A119"/>
        <w:numPr>
          <w:ilvl w:val="0"/>
          <w:numId w:val="41"/>
        </w:numPr>
      </w:pPr>
      <w:hyperlink r:id="rId20" w:history="1">
        <w:r w:rsidR="00CF1485" w:rsidRPr="00181ABB">
          <w:rPr>
            <w:rStyle w:val="Collegamentoipertestuale"/>
          </w:rPr>
          <w:t>cplnd.fermo@figc.it</w:t>
        </w:r>
      </w:hyperlink>
      <w:r w:rsidR="00CF1485">
        <w:t xml:space="preserve">; </w:t>
      </w:r>
      <w:hyperlink r:id="rId21" w:history="1">
        <w:r w:rsidR="00CF1485" w:rsidRPr="00181ABB">
          <w:rPr>
            <w:rStyle w:val="Collegamentoipertestuale"/>
          </w:rPr>
          <w:t>giuseppe.malaspina@lnd.it</w:t>
        </w:r>
      </w:hyperlink>
      <w:r w:rsidR="00CF1485">
        <w:t xml:space="preserve">; </w:t>
      </w:r>
      <w:hyperlink r:id="rId22" w:history="1">
        <w:r w:rsidR="00CF1485" w:rsidRPr="00181ABB">
          <w:rPr>
            <w:rStyle w:val="Collegamentoipertestuale"/>
          </w:rPr>
          <w:t>fermo@pec.figcmarche.it</w:t>
        </w:r>
      </w:hyperlink>
      <w:r w:rsidR="00CF1485">
        <w:t xml:space="preserve">. </w:t>
      </w:r>
    </w:p>
    <w:p w14:paraId="0304CE67" w14:textId="77777777" w:rsidR="00A759C2" w:rsidRDefault="00A759C2" w:rsidP="00657DDA">
      <w:pPr>
        <w:pStyle w:val="A117gare"/>
      </w:pPr>
    </w:p>
    <w:p w14:paraId="39EB33BB" w14:textId="3C903317" w:rsidR="00F26CC6" w:rsidRDefault="00F26CC6" w:rsidP="00F26CC6">
      <w:pPr>
        <w:pStyle w:val="A119"/>
        <w:ind w:left="170"/>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1EDFD40" w14:textId="20A982E1" w:rsidR="00C110F9" w:rsidRPr="007849CA" w:rsidRDefault="005D56C4" w:rsidP="007849CA">
      <w:pPr>
        <w:jc w:val="left"/>
      </w:pPr>
      <w:r w:rsidRPr="00073697">
        <w:rPr>
          <w:rFonts w:ascii="Consolas" w:hAnsi="Consolas" w:cs="Consolas"/>
          <w:bCs/>
          <w:spacing w:val="-6"/>
          <w:w w:val="80"/>
          <w:sz w:val="24"/>
          <w:szCs w:val="24"/>
        </w:rPr>
        <w:t xml:space="preserve">    </w:t>
      </w: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4" w:name="_Toc108020389"/>
      <w:r>
        <w:rPr>
          <w:szCs w:val="28"/>
        </w:rPr>
        <w:t>6.- ALLEGAT</w:t>
      </w:r>
      <w:r w:rsidR="0000274A">
        <w:rPr>
          <w:szCs w:val="28"/>
        </w:rPr>
        <w:t>I</w:t>
      </w:r>
      <w:bookmarkEnd w:id="24"/>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62F38CBA" w14:textId="22A44D99" w:rsidR="001C63E2" w:rsidRPr="00430F93" w:rsidRDefault="00430F93" w:rsidP="00430F93">
      <w:pPr>
        <w:pStyle w:val="A119"/>
        <w:numPr>
          <w:ilvl w:val="0"/>
          <w:numId w:val="41"/>
        </w:numPr>
        <w:ind w:left="284" w:hanging="153"/>
      </w:pPr>
      <w:r w:rsidRPr="00430F93">
        <w:t>C.U. n. 11</w:t>
      </w:r>
      <w:r w:rsidR="00180FE2">
        <w:t>7</w:t>
      </w:r>
      <w:r w:rsidRPr="00430F93">
        <w:t>/bis del 30 Giugno 2022 – Calcio a 5</w:t>
      </w:r>
    </w:p>
    <w:p w14:paraId="233BCBCF" w14:textId="67A2FA5F" w:rsidR="001C63E2" w:rsidRDefault="001C63E2" w:rsidP="001C63E2">
      <w:pPr>
        <w:pStyle w:val="A119"/>
      </w:pPr>
    </w:p>
    <w:p w14:paraId="726C0054" w14:textId="77777777" w:rsidR="00D40293" w:rsidRDefault="00D40293" w:rsidP="001C63E2">
      <w:pPr>
        <w:pStyle w:val="A119"/>
      </w:pPr>
    </w:p>
    <w:p w14:paraId="2C8EC64E" w14:textId="43F9E8FA" w:rsidR="001C63E2" w:rsidRDefault="001C63E2">
      <w:pPr>
        <w:pStyle w:val="A117gare"/>
      </w:pPr>
    </w:p>
    <w:p w14:paraId="656BA65F" w14:textId="77777777" w:rsidR="00D40293" w:rsidRDefault="00D40293">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0A610792"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F77516">
              <w:rPr>
                <w:rStyle w:val="A119Carattere"/>
                <w:rFonts w:cs="Tahoma"/>
                <w:spacing w:val="-6"/>
                <w:sz w:val="18"/>
                <w:szCs w:val="18"/>
                <w:u w:val="none"/>
              </w:rPr>
              <w:t>6</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312C89">
              <w:rPr>
                <w:rStyle w:val="A119Carattere"/>
                <w:rFonts w:cs="Tahoma"/>
                <w:spacing w:val="2"/>
                <w:sz w:val="18"/>
                <w:szCs w:val="18"/>
                <w:u w:val="none"/>
              </w:rPr>
              <w:t>7</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4DFD24E5" w14:textId="037D4F38" w:rsidR="001C63E2" w:rsidRDefault="001C63E2">
      <w:pPr>
        <w:pStyle w:val="A117gare"/>
      </w:pPr>
    </w:p>
    <w:p w14:paraId="7954CBA4" w14:textId="345583FD" w:rsidR="001C63E2" w:rsidRDefault="001C63E2">
      <w:pPr>
        <w:pStyle w:val="A117gare"/>
      </w:pPr>
    </w:p>
    <w:p w14:paraId="4FB542EC" w14:textId="77D5328B" w:rsidR="00D40293" w:rsidRDefault="00D40293">
      <w:pPr>
        <w:pStyle w:val="A117gare"/>
      </w:pPr>
    </w:p>
    <w:p w14:paraId="49010465" w14:textId="471260F2" w:rsidR="00D40293" w:rsidRDefault="00D40293">
      <w:pPr>
        <w:pStyle w:val="A117gare"/>
      </w:pPr>
    </w:p>
    <w:p w14:paraId="271DFDFB" w14:textId="44A54666" w:rsidR="00D40293" w:rsidRDefault="00D40293">
      <w:pPr>
        <w:pStyle w:val="A117gare"/>
      </w:pPr>
    </w:p>
    <w:p w14:paraId="138A8416" w14:textId="77777777" w:rsidR="00D40293" w:rsidRDefault="00D40293">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sectPr w:rsidR="00133183" w:rsidSect="00E02696">
      <w:headerReference w:type="default" r:id="rId23"/>
      <w:footerReference w:type="default" r:id="rId24"/>
      <w:headerReference w:type="first" r:id="rId25"/>
      <w:footerReference w:type="first" r:id="rId2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0003" w14:textId="77777777" w:rsidR="003265D3" w:rsidRDefault="003265D3">
      <w:r>
        <w:separator/>
      </w:r>
    </w:p>
  </w:endnote>
  <w:endnote w:type="continuationSeparator" w:id="0">
    <w:p w14:paraId="3ABE10D6" w14:textId="77777777" w:rsidR="003265D3" w:rsidRDefault="0032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unga">
    <w:panose1 w:val="00000400000000000000"/>
    <w:charset w:val="00"/>
    <w:family w:val="swiss"/>
    <w:pitch w:val="variable"/>
    <w:sig w:usb0="00400003" w:usb1="00000000" w:usb2="00000000" w:usb3="00000000" w:csb0="0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Bahnschrift SemiLight SemiConde">
    <w:altName w:val="Arial"/>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157B" w14:textId="77777777" w:rsidR="003265D3" w:rsidRDefault="003265D3">
      <w:r>
        <w:separator/>
      </w:r>
    </w:p>
  </w:footnote>
  <w:footnote w:type="continuationSeparator" w:id="0">
    <w:p w14:paraId="78C7D9FA" w14:textId="77777777" w:rsidR="003265D3" w:rsidRDefault="00326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F50D5E" w14:paraId="29B3F164" w14:textId="77777777">
      <w:trPr>
        <w:trHeight w:val="744"/>
        <w:jc w:val="center"/>
      </w:trPr>
      <w:tc>
        <w:tcPr>
          <w:tcW w:w="9348" w:type="dxa"/>
          <w:vAlign w:val="center"/>
        </w:tcPr>
        <w:p w14:paraId="3F3EC3AA" w14:textId="77777777" w:rsidR="00F50D5E" w:rsidRPr="006731CF" w:rsidRDefault="00F50D5E" w:rsidP="00BF04C4">
          <w:pPr>
            <w:pStyle w:val="A119"/>
            <w:widowControl w:val="0"/>
            <w:jc w:val="center"/>
            <w:rPr>
              <w:b/>
              <w:sz w:val="18"/>
              <w:szCs w:val="18"/>
            </w:rPr>
          </w:pPr>
          <w:r w:rsidRPr="006731CF">
            <w:rPr>
              <w:b/>
              <w:sz w:val="18"/>
              <w:szCs w:val="18"/>
            </w:rPr>
            <w:t>FIGC – LND</w:t>
          </w:r>
        </w:p>
        <w:p w14:paraId="65E5226D" w14:textId="77777777" w:rsidR="00F50D5E" w:rsidRPr="006731CF" w:rsidRDefault="00F50D5E" w:rsidP="00BF04C4">
          <w:pPr>
            <w:pStyle w:val="A119"/>
            <w:widowControl w:val="0"/>
            <w:jc w:val="center"/>
            <w:rPr>
              <w:b/>
              <w:sz w:val="18"/>
              <w:szCs w:val="18"/>
            </w:rPr>
          </w:pPr>
          <w:r w:rsidRPr="006731CF">
            <w:rPr>
              <w:b/>
              <w:sz w:val="18"/>
              <w:szCs w:val="18"/>
            </w:rPr>
            <w:t>DELEGAZIONE PROVINCIALE FERMO</w:t>
          </w:r>
        </w:p>
        <w:p w14:paraId="2266AF5A" w14:textId="5CB187BB" w:rsidR="00F50D5E" w:rsidRPr="004518E2" w:rsidRDefault="00F50D5E"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sidR="009E32DE">
            <w:rPr>
              <w:rStyle w:val="A120SOMMARIO"/>
              <w:rFonts w:ascii="Arial" w:hAnsi="Arial" w:cs="Arial"/>
              <w:w w:val="100"/>
              <w:sz w:val="18"/>
              <w:szCs w:val="18"/>
            </w:rPr>
            <w:t>0</w:t>
          </w:r>
          <w:r w:rsidR="00312C89">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430F93">
            <w:rPr>
              <w:rStyle w:val="A120SOMMARIO"/>
              <w:rFonts w:ascii="Arial" w:hAnsi="Arial" w:cs="Arial"/>
              <w:w w:val="100"/>
              <w:sz w:val="18"/>
              <w:szCs w:val="18"/>
            </w:rPr>
            <w:t>6</w:t>
          </w:r>
          <w:r w:rsidR="00553C2E">
            <w:rPr>
              <w:rStyle w:val="A120SOMMARIO"/>
              <w:rFonts w:ascii="Arial" w:hAnsi="Arial" w:cs="Arial"/>
              <w:w w:val="100"/>
              <w:sz w:val="18"/>
              <w:szCs w:val="18"/>
            </w:rPr>
            <w:t xml:space="preserve"> </w:t>
          </w:r>
          <w:r w:rsidR="009E32DE">
            <w:rPr>
              <w:rStyle w:val="A120SOMMARIO"/>
              <w:rFonts w:ascii="Arial" w:hAnsi="Arial" w:cs="Arial"/>
              <w:w w:val="100"/>
              <w:sz w:val="18"/>
              <w:szCs w:val="18"/>
            </w:rPr>
            <w:t>Lugli</w:t>
          </w:r>
          <w:r w:rsidR="008465A6">
            <w:rPr>
              <w:rStyle w:val="A120SOMMARIO"/>
              <w:rFonts w:ascii="Arial" w:hAnsi="Arial" w:cs="Arial"/>
              <w:w w:val="100"/>
              <w:sz w:val="18"/>
              <w:szCs w:val="18"/>
            </w:rPr>
            <w:t>o</w:t>
          </w:r>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50D5E" w:rsidRDefault="00533288" w:rsidP="00533288">
    <w:pPr>
      <w:pStyle w:val="A117gare"/>
      <w:tabs>
        <w:tab w:val="left" w:pos="426"/>
      </w:tabs>
    </w:pPr>
    <w:r>
      <w:tab/>
    </w:r>
  </w:p>
  <w:p w14:paraId="7777B059" w14:textId="77777777" w:rsidR="00F50D5E" w:rsidRDefault="00F50D5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423"/>
    <w:multiLevelType w:val="hybridMultilevel"/>
    <w:tmpl w:val="6ADCE032"/>
    <w:lvl w:ilvl="0" w:tplc="BE9CE672">
      <w:numFmt w:val="decimal"/>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8432EB"/>
    <w:multiLevelType w:val="hybridMultilevel"/>
    <w:tmpl w:val="18CE1C18"/>
    <w:lvl w:ilvl="0" w:tplc="57FAAD8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C92B4C"/>
    <w:multiLevelType w:val="hybridMultilevel"/>
    <w:tmpl w:val="6D48F43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725551"/>
    <w:multiLevelType w:val="hybridMultilevel"/>
    <w:tmpl w:val="8196DD2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619224F"/>
    <w:multiLevelType w:val="hybridMultilevel"/>
    <w:tmpl w:val="D9949754"/>
    <w:lvl w:ilvl="0" w:tplc="42DC82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5C85D25"/>
    <w:multiLevelType w:val="hybridMultilevel"/>
    <w:tmpl w:val="61BE24FA"/>
    <w:lvl w:ilvl="0" w:tplc="D234A3AE">
      <w:numFmt w:val="bullet"/>
      <w:lvlText w:val="-"/>
      <w:lvlJc w:val="left"/>
      <w:pPr>
        <w:ind w:left="112" w:hanging="164"/>
      </w:pPr>
      <w:rPr>
        <w:rFonts w:ascii="Arial MT" w:eastAsia="Arial MT" w:hAnsi="Arial MT" w:cs="Arial MT" w:hint="default"/>
        <w:w w:val="100"/>
        <w:sz w:val="22"/>
        <w:szCs w:val="22"/>
        <w:lang w:val="it-IT" w:eastAsia="en-US" w:bidi="ar-SA"/>
      </w:rPr>
    </w:lvl>
    <w:lvl w:ilvl="1" w:tplc="E730C96C">
      <w:numFmt w:val="bullet"/>
      <w:lvlText w:val="•"/>
      <w:lvlJc w:val="left"/>
      <w:pPr>
        <w:ind w:left="1108" w:hanging="164"/>
      </w:pPr>
      <w:rPr>
        <w:rFonts w:hint="default"/>
        <w:lang w:val="it-IT" w:eastAsia="en-US" w:bidi="ar-SA"/>
      </w:rPr>
    </w:lvl>
    <w:lvl w:ilvl="2" w:tplc="D6481B66">
      <w:numFmt w:val="bullet"/>
      <w:lvlText w:val="•"/>
      <w:lvlJc w:val="left"/>
      <w:pPr>
        <w:ind w:left="2097" w:hanging="164"/>
      </w:pPr>
      <w:rPr>
        <w:rFonts w:hint="default"/>
        <w:lang w:val="it-IT" w:eastAsia="en-US" w:bidi="ar-SA"/>
      </w:rPr>
    </w:lvl>
    <w:lvl w:ilvl="3" w:tplc="6FEE8CBE">
      <w:numFmt w:val="bullet"/>
      <w:lvlText w:val="•"/>
      <w:lvlJc w:val="left"/>
      <w:pPr>
        <w:ind w:left="3085" w:hanging="164"/>
      </w:pPr>
      <w:rPr>
        <w:rFonts w:hint="default"/>
        <w:lang w:val="it-IT" w:eastAsia="en-US" w:bidi="ar-SA"/>
      </w:rPr>
    </w:lvl>
    <w:lvl w:ilvl="4" w:tplc="BB5EA7E0">
      <w:numFmt w:val="bullet"/>
      <w:lvlText w:val="•"/>
      <w:lvlJc w:val="left"/>
      <w:pPr>
        <w:ind w:left="4074" w:hanging="164"/>
      </w:pPr>
      <w:rPr>
        <w:rFonts w:hint="default"/>
        <w:lang w:val="it-IT" w:eastAsia="en-US" w:bidi="ar-SA"/>
      </w:rPr>
    </w:lvl>
    <w:lvl w:ilvl="5" w:tplc="DDBAEB8A">
      <w:numFmt w:val="bullet"/>
      <w:lvlText w:val="•"/>
      <w:lvlJc w:val="left"/>
      <w:pPr>
        <w:ind w:left="5063" w:hanging="164"/>
      </w:pPr>
      <w:rPr>
        <w:rFonts w:hint="default"/>
        <w:lang w:val="it-IT" w:eastAsia="en-US" w:bidi="ar-SA"/>
      </w:rPr>
    </w:lvl>
    <w:lvl w:ilvl="6" w:tplc="8E6E9E62">
      <w:numFmt w:val="bullet"/>
      <w:lvlText w:val="•"/>
      <w:lvlJc w:val="left"/>
      <w:pPr>
        <w:ind w:left="6051" w:hanging="164"/>
      </w:pPr>
      <w:rPr>
        <w:rFonts w:hint="default"/>
        <w:lang w:val="it-IT" w:eastAsia="en-US" w:bidi="ar-SA"/>
      </w:rPr>
    </w:lvl>
    <w:lvl w:ilvl="7" w:tplc="BC302B3A">
      <w:numFmt w:val="bullet"/>
      <w:lvlText w:val="•"/>
      <w:lvlJc w:val="left"/>
      <w:pPr>
        <w:ind w:left="7040" w:hanging="164"/>
      </w:pPr>
      <w:rPr>
        <w:rFonts w:hint="default"/>
        <w:lang w:val="it-IT" w:eastAsia="en-US" w:bidi="ar-SA"/>
      </w:rPr>
    </w:lvl>
    <w:lvl w:ilvl="8" w:tplc="B92C4D4A">
      <w:numFmt w:val="bullet"/>
      <w:lvlText w:val="•"/>
      <w:lvlJc w:val="left"/>
      <w:pPr>
        <w:ind w:left="8029" w:hanging="164"/>
      </w:pPr>
      <w:rPr>
        <w:rFonts w:hint="default"/>
        <w:lang w:val="it-IT" w:eastAsia="en-US" w:bidi="ar-SA"/>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C0ADB"/>
    <w:multiLevelType w:val="multilevel"/>
    <w:tmpl w:val="919CAAEE"/>
    <w:lvl w:ilvl="0">
      <w:start w:val="1"/>
      <w:numFmt w:val="decimal"/>
      <w:lvlText w:val="%1."/>
      <w:lvlJc w:val="left"/>
      <w:pPr>
        <w:ind w:left="583" w:hanging="471"/>
      </w:pPr>
      <w:rPr>
        <w:rFonts w:ascii="Arial" w:eastAsia="Arial" w:hAnsi="Arial" w:cs="Arial" w:hint="default"/>
        <w:b/>
        <w:bCs/>
        <w:spacing w:val="-1"/>
        <w:w w:val="100"/>
        <w:sz w:val="36"/>
        <w:szCs w:val="36"/>
        <w:lang w:val="it-IT" w:eastAsia="en-US" w:bidi="ar-SA"/>
      </w:rPr>
    </w:lvl>
    <w:lvl w:ilvl="1">
      <w:start w:val="1"/>
      <w:numFmt w:val="decimal"/>
      <w:lvlText w:val="%1.%2."/>
      <w:lvlJc w:val="left"/>
      <w:pPr>
        <w:ind w:left="850" w:hanging="738"/>
      </w:pPr>
      <w:rPr>
        <w:rFonts w:ascii="Arial" w:eastAsia="Arial" w:hAnsi="Arial" w:cs="Arial" w:hint="default"/>
        <w:b/>
        <w:bCs/>
        <w:spacing w:val="-2"/>
        <w:w w:val="100"/>
        <w:sz w:val="34"/>
        <w:szCs w:val="34"/>
        <w:lang w:val="it-IT" w:eastAsia="en-US" w:bidi="ar-SA"/>
      </w:rPr>
    </w:lvl>
    <w:lvl w:ilvl="2">
      <w:start w:val="1"/>
      <w:numFmt w:val="decimal"/>
      <w:lvlText w:val="%1.%2.%3."/>
      <w:lvlJc w:val="left"/>
      <w:pPr>
        <w:ind w:left="1082" w:hanging="970"/>
      </w:pPr>
      <w:rPr>
        <w:rFonts w:ascii="Arial" w:eastAsia="Arial" w:hAnsi="Arial" w:cs="Arial" w:hint="default"/>
        <w:b/>
        <w:bCs/>
        <w:w w:val="99"/>
        <w:sz w:val="32"/>
        <w:szCs w:val="32"/>
        <w:lang w:val="it-IT" w:eastAsia="en-US" w:bidi="ar-SA"/>
      </w:rPr>
    </w:lvl>
    <w:lvl w:ilvl="3">
      <w:numFmt w:val="bullet"/>
      <w:lvlText w:val="•"/>
      <w:lvlJc w:val="left"/>
      <w:pPr>
        <w:ind w:left="2195" w:hanging="970"/>
      </w:pPr>
      <w:rPr>
        <w:rFonts w:hint="default"/>
        <w:lang w:val="it-IT" w:eastAsia="en-US" w:bidi="ar-SA"/>
      </w:rPr>
    </w:lvl>
    <w:lvl w:ilvl="4">
      <w:numFmt w:val="bullet"/>
      <w:lvlText w:val="•"/>
      <w:lvlJc w:val="left"/>
      <w:pPr>
        <w:ind w:left="3311" w:hanging="970"/>
      </w:pPr>
      <w:rPr>
        <w:rFonts w:hint="default"/>
        <w:lang w:val="it-IT" w:eastAsia="en-US" w:bidi="ar-SA"/>
      </w:rPr>
    </w:lvl>
    <w:lvl w:ilvl="5">
      <w:numFmt w:val="bullet"/>
      <w:lvlText w:val="•"/>
      <w:lvlJc w:val="left"/>
      <w:pPr>
        <w:ind w:left="4427" w:hanging="970"/>
      </w:pPr>
      <w:rPr>
        <w:rFonts w:hint="default"/>
        <w:lang w:val="it-IT" w:eastAsia="en-US" w:bidi="ar-SA"/>
      </w:rPr>
    </w:lvl>
    <w:lvl w:ilvl="6">
      <w:numFmt w:val="bullet"/>
      <w:lvlText w:val="•"/>
      <w:lvlJc w:val="left"/>
      <w:pPr>
        <w:ind w:left="5543" w:hanging="970"/>
      </w:pPr>
      <w:rPr>
        <w:rFonts w:hint="default"/>
        <w:lang w:val="it-IT" w:eastAsia="en-US" w:bidi="ar-SA"/>
      </w:rPr>
    </w:lvl>
    <w:lvl w:ilvl="7">
      <w:numFmt w:val="bullet"/>
      <w:lvlText w:val="•"/>
      <w:lvlJc w:val="left"/>
      <w:pPr>
        <w:ind w:left="6659" w:hanging="970"/>
      </w:pPr>
      <w:rPr>
        <w:rFonts w:hint="default"/>
        <w:lang w:val="it-IT" w:eastAsia="en-US" w:bidi="ar-SA"/>
      </w:rPr>
    </w:lvl>
    <w:lvl w:ilvl="8">
      <w:numFmt w:val="bullet"/>
      <w:lvlText w:val="•"/>
      <w:lvlJc w:val="left"/>
      <w:pPr>
        <w:ind w:left="7774" w:hanging="970"/>
      </w:pPr>
      <w:rPr>
        <w:rFonts w:hint="default"/>
        <w:lang w:val="it-IT" w:eastAsia="en-US" w:bidi="ar-SA"/>
      </w:rPr>
    </w:lvl>
  </w:abstractNum>
  <w:abstractNum w:abstractNumId="27" w15:restartNumberingAfterBreak="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0" w15:restartNumberingAfterBreak="0">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58743B6"/>
    <w:multiLevelType w:val="hybridMultilevel"/>
    <w:tmpl w:val="38CEB6D6"/>
    <w:lvl w:ilvl="0" w:tplc="9088155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5"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44470F"/>
    <w:multiLevelType w:val="hybridMultilevel"/>
    <w:tmpl w:val="83ACDDCE"/>
    <w:lvl w:ilvl="0" w:tplc="7FCEA1F6">
      <w:start w:val="1"/>
      <w:numFmt w:val="bullet"/>
      <w:lvlText w:val=""/>
      <w:lvlJc w:val="left"/>
      <w:pPr>
        <w:ind w:left="112" w:hanging="164"/>
      </w:pPr>
      <w:rPr>
        <w:rFonts w:ascii="Symbol" w:hAnsi="Symbol" w:hint="default"/>
        <w:w w:val="100"/>
        <w:sz w:val="22"/>
        <w:szCs w:val="22"/>
        <w:lang w:val="it-IT" w:eastAsia="en-US" w:bidi="ar-SA"/>
      </w:rPr>
    </w:lvl>
    <w:lvl w:ilvl="1" w:tplc="FFFFFFFF">
      <w:numFmt w:val="bullet"/>
      <w:lvlText w:val="•"/>
      <w:lvlJc w:val="left"/>
      <w:pPr>
        <w:ind w:left="1108" w:hanging="164"/>
      </w:pPr>
      <w:rPr>
        <w:rFonts w:hint="default"/>
        <w:lang w:val="it-IT" w:eastAsia="en-US" w:bidi="ar-SA"/>
      </w:rPr>
    </w:lvl>
    <w:lvl w:ilvl="2" w:tplc="FFFFFFFF">
      <w:numFmt w:val="bullet"/>
      <w:lvlText w:val="•"/>
      <w:lvlJc w:val="left"/>
      <w:pPr>
        <w:ind w:left="2097" w:hanging="164"/>
      </w:pPr>
      <w:rPr>
        <w:rFonts w:hint="default"/>
        <w:lang w:val="it-IT" w:eastAsia="en-US" w:bidi="ar-SA"/>
      </w:rPr>
    </w:lvl>
    <w:lvl w:ilvl="3" w:tplc="FFFFFFFF">
      <w:numFmt w:val="bullet"/>
      <w:lvlText w:val="•"/>
      <w:lvlJc w:val="left"/>
      <w:pPr>
        <w:ind w:left="3085" w:hanging="164"/>
      </w:pPr>
      <w:rPr>
        <w:rFonts w:hint="default"/>
        <w:lang w:val="it-IT" w:eastAsia="en-US" w:bidi="ar-SA"/>
      </w:rPr>
    </w:lvl>
    <w:lvl w:ilvl="4" w:tplc="FFFFFFFF">
      <w:numFmt w:val="bullet"/>
      <w:lvlText w:val="•"/>
      <w:lvlJc w:val="left"/>
      <w:pPr>
        <w:ind w:left="4074" w:hanging="164"/>
      </w:pPr>
      <w:rPr>
        <w:rFonts w:hint="default"/>
        <w:lang w:val="it-IT" w:eastAsia="en-US" w:bidi="ar-SA"/>
      </w:rPr>
    </w:lvl>
    <w:lvl w:ilvl="5" w:tplc="FFFFFFFF">
      <w:numFmt w:val="bullet"/>
      <w:lvlText w:val="•"/>
      <w:lvlJc w:val="left"/>
      <w:pPr>
        <w:ind w:left="5063" w:hanging="164"/>
      </w:pPr>
      <w:rPr>
        <w:rFonts w:hint="default"/>
        <w:lang w:val="it-IT" w:eastAsia="en-US" w:bidi="ar-SA"/>
      </w:rPr>
    </w:lvl>
    <w:lvl w:ilvl="6" w:tplc="FFFFFFFF">
      <w:numFmt w:val="bullet"/>
      <w:lvlText w:val="•"/>
      <w:lvlJc w:val="left"/>
      <w:pPr>
        <w:ind w:left="6051" w:hanging="164"/>
      </w:pPr>
      <w:rPr>
        <w:rFonts w:hint="default"/>
        <w:lang w:val="it-IT" w:eastAsia="en-US" w:bidi="ar-SA"/>
      </w:rPr>
    </w:lvl>
    <w:lvl w:ilvl="7" w:tplc="FFFFFFFF">
      <w:numFmt w:val="bullet"/>
      <w:lvlText w:val="•"/>
      <w:lvlJc w:val="left"/>
      <w:pPr>
        <w:ind w:left="7040" w:hanging="164"/>
      </w:pPr>
      <w:rPr>
        <w:rFonts w:hint="default"/>
        <w:lang w:val="it-IT" w:eastAsia="en-US" w:bidi="ar-SA"/>
      </w:rPr>
    </w:lvl>
    <w:lvl w:ilvl="8" w:tplc="FFFFFFFF">
      <w:numFmt w:val="bullet"/>
      <w:lvlText w:val="•"/>
      <w:lvlJc w:val="left"/>
      <w:pPr>
        <w:ind w:left="8029" w:hanging="164"/>
      </w:pPr>
      <w:rPr>
        <w:rFonts w:hint="default"/>
        <w:lang w:val="it-IT" w:eastAsia="en-US" w:bidi="ar-SA"/>
      </w:rPr>
    </w:lvl>
  </w:abstractNum>
  <w:abstractNum w:abstractNumId="37" w15:restartNumberingAfterBreak="0">
    <w:nsid w:val="79632AAB"/>
    <w:multiLevelType w:val="hybridMultilevel"/>
    <w:tmpl w:val="380A4F86"/>
    <w:lvl w:ilvl="0" w:tplc="202456AA">
      <w:start w:val="1"/>
      <w:numFmt w:val="decimal"/>
      <w:lvlText w:val="%1)"/>
      <w:lvlJc w:val="left"/>
      <w:pPr>
        <w:ind w:left="371" w:hanging="259"/>
      </w:pPr>
      <w:rPr>
        <w:rFonts w:hint="default"/>
        <w:b/>
        <w:bCs/>
        <w:w w:val="100"/>
        <w:u w:val="thick" w:color="000000"/>
        <w:lang w:val="it-IT" w:eastAsia="en-US" w:bidi="ar-SA"/>
      </w:rPr>
    </w:lvl>
    <w:lvl w:ilvl="1" w:tplc="52E6D0E6">
      <w:numFmt w:val="bullet"/>
      <w:lvlText w:val="•"/>
      <w:lvlJc w:val="left"/>
      <w:pPr>
        <w:ind w:left="1342" w:hanging="259"/>
      </w:pPr>
      <w:rPr>
        <w:rFonts w:hint="default"/>
        <w:lang w:val="it-IT" w:eastAsia="en-US" w:bidi="ar-SA"/>
      </w:rPr>
    </w:lvl>
    <w:lvl w:ilvl="2" w:tplc="A1FCBE7A">
      <w:numFmt w:val="bullet"/>
      <w:lvlText w:val="•"/>
      <w:lvlJc w:val="left"/>
      <w:pPr>
        <w:ind w:left="2305" w:hanging="259"/>
      </w:pPr>
      <w:rPr>
        <w:rFonts w:hint="default"/>
        <w:lang w:val="it-IT" w:eastAsia="en-US" w:bidi="ar-SA"/>
      </w:rPr>
    </w:lvl>
    <w:lvl w:ilvl="3" w:tplc="F8A6A706">
      <w:numFmt w:val="bullet"/>
      <w:lvlText w:val="•"/>
      <w:lvlJc w:val="left"/>
      <w:pPr>
        <w:ind w:left="3267" w:hanging="259"/>
      </w:pPr>
      <w:rPr>
        <w:rFonts w:hint="default"/>
        <w:lang w:val="it-IT" w:eastAsia="en-US" w:bidi="ar-SA"/>
      </w:rPr>
    </w:lvl>
    <w:lvl w:ilvl="4" w:tplc="022243BE">
      <w:numFmt w:val="bullet"/>
      <w:lvlText w:val="•"/>
      <w:lvlJc w:val="left"/>
      <w:pPr>
        <w:ind w:left="4230" w:hanging="259"/>
      </w:pPr>
      <w:rPr>
        <w:rFonts w:hint="default"/>
        <w:lang w:val="it-IT" w:eastAsia="en-US" w:bidi="ar-SA"/>
      </w:rPr>
    </w:lvl>
    <w:lvl w:ilvl="5" w:tplc="21763218">
      <w:numFmt w:val="bullet"/>
      <w:lvlText w:val="•"/>
      <w:lvlJc w:val="left"/>
      <w:pPr>
        <w:ind w:left="5193" w:hanging="259"/>
      </w:pPr>
      <w:rPr>
        <w:rFonts w:hint="default"/>
        <w:lang w:val="it-IT" w:eastAsia="en-US" w:bidi="ar-SA"/>
      </w:rPr>
    </w:lvl>
    <w:lvl w:ilvl="6" w:tplc="137E4354">
      <w:numFmt w:val="bullet"/>
      <w:lvlText w:val="•"/>
      <w:lvlJc w:val="left"/>
      <w:pPr>
        <w:ind w:left="6155" w:hanging="259"/>
      </w:pPr>
      <w:rPr>
        <w:rFonts w:hint="default"/>
        <w:lang w:val="it-IT" w:eastAsia="en-US" w:bidi="ar-SA"/>
      </w:rPr>
    </w:lvl>
    <w:lvl w:ilvl="7" w:tplc="770A174E">
      <w:numFmt w:val="bullet"/>
      <w:lvlText w:val="•"/>
      <w:lvlJc w:val="left"/>
      <w:pPr>
        <w:ind w:left="7118" w:hanging="259"/>
      </w:pPr>
      <w:rPr>
        <w:rFonts w:hint="default"/>
        <w:lang w:val="it-IT" w:eastAsia="en-US" w:bidi="ar-SA"/>
      </w:rPr>
    </w:lvl>
    <w:lvl w:ilvl="8" w:tplc="5E9035EC">
      <w:numFmt w:val="bullet"/>
      <w:lvlText w:val="•"/>
      <w:lvlJc w:val="left"/>
      <w:pPr>
        <w:ind w:left="8081" w:hanging="259"/>
      </w:pPr>
      <w:rPr>
        <w:rFonts w:hint="default"/>
        <w:lang w:val="it-IT" w:eastAsia="en-US" w:bidi="ar-SA"/>
      </w:rPr>
    </w:lvl>
  </w:abstractNum>
  <w:abstractNum w:abstractNumId="38"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39"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F401409"/>
    <w:multiLevelType w:val="hybridMultilevel"/>
    <w:tmpl w:val="38C2BDF2"/>
    <w:lvl w:ilvl="0" w:tplc="C7267BB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0103367">
    <w:abstractNumId w:val="2"/>
  </w:num>
  <w:num w:numId="2" w16cid:durableId="796026950">
    <w:abstractNumId w:val="34"/>
  </w:num>
  <w:num w:numId="3" w16cid:durableId="1630623728">
    <w:abstractNumId w:val="29"/>
  </w:num>
  <w:num w:numId="4" w16cid:durableId="68892774">
    <w:abstractNumId w:val="30"/>
  </w:num>
  <w:num w:numId="5" w16cid:durableId="665980117">
    <w:abstractNumId w:val="27"/>
  </w:num>
  <w:num w:numId="6" w16cid:durableId="1124496311">
    <w:abstractNumId w:val="18"/>
  </w:num>
  <w:num w:numId="7" w16cid:durableId="741489742">
    <w:abstractNumId w:val="17"/>
  </w:num>
  <w:num w:numId="8" w16cid:durableId="1056512668">
    <w:abstractNumId w:val="0"/>
  </w:num>
  <w:num w:numId="9" w16cid:durableId="335230310">
    <w:abstractNumId w:val="38"/>
  </w:num>
  <w:num w:numId="10" w16cid:durableId="1130439516">
    <w:abstractNumId w:val="4"/>
  </w:num>
  <w:num w:numId="11" w16cid:durableId="726607783">
    <w:abstractNumId w:val="40"/>
  </w:num>
  <w:num w:numId="12" w16cid:durableId="638337575">
    <w:abstractNumId w:val="33"/>
  </w:num>
  <w:num w:numId="13" w16cid:durableId="429590738">
    <w:abstractNumId w:val="20"/>
  </w:num>
  <w:num w:numId="14" w16cid:durableId="87586318">
    <w:abstractNumId w:val="19"/>
  </w:num>
  <w:num w:numId="15" w16cid:durableId="1029068344">
    <w:abstractNumId w:val="37"/>
  </w:num>
  <w:num w:numId="16" w16cid:durableId="1493107408">
    <w:abstractNumId w:val="26"/>
  </w:num>
  <w:num w:numId="17" w16cid:durableId="193615905">
    <w:abstractNumId w:val="9"/>
  </w:num>
  <w:num w:numId="18" w16cid:durableId="831993440">
    <w:abstractNumId w:val="6"/>
  </w:num>
  <w:num w:numId="19" w16cid:durableId="778137659">
    <w:abstractNumId w:val="36"/>
  </w:num>
  <w:num w:numId="20" w16cid:durableId="1559125825">
    <w:abstractNumId w:val="25"/>
  </w:num>
  <w:num w:numId="21" w16cid:durableId="332027910">
    <w:abstractNumId w:val="35"/>
  </w:num>
  <w:num w:numId="22" w16cid:durableId="620499687">
    <w:abstractNumId w:val="24"/>
  </w:num>
  <w:num w:numId="23" w16cid:durableId="1681542639">
    <w:abstractNumId w:val="22"/>
  </w:num>
  <w:num w:numId="24" w16cid:durableId="683435852">
    <w:abstractNumId w:val="11"/>
  </w:num>
  <w:num w:numId="25" w16cid:durableId="635067335">
    <w:abstractNumId w:val="12"/>
  </w:num>
  <w:num w:numId="26" w16cid:durableId="812212129">
    <w:abstractNumId w:val="21"/>
  </w:num>
  <w:num w:numId="27" w16cid:durableId="9912896">
    <w:abstractNumId w:val="5"/>
  </w:num>
  <w:num w:numId="28" w16cid:durableId="1530022211">
    <w:abstractNumId w:val="3"/>
  </w:num>
  <w:num w:numId="29" w16cid:durableId="1417165133">
    <w:abstractNumId w:val="14"/>
  </w:num>
  <w:num w:numId="30" w16cid:durableId="287661545">
    <w:abstractNumId w:val="28"/>
  </w:num>
  <w:num w:numId="31" w16cid:durableId="1963264083">
    <w:abstractNumId w:val="23"/>
  </w:num>
  <w:num w:numId="32" w16cid:durableId="427311674">
    <w:abstractNumId w:val="10"/>
  </w:num>
  <w:num w:numId="33" w16cid:durableId="2139566028">
    <w:abstractNumId w:val="31"/>
  </w:num>
  <w:num w:numId="34" w16cid:durableId="1349600994">
    <w:abstractNumId w:val="13"/>
  </w:num>
  <w:num w:numId="35" w16cid:durableId="1202520">
    <w:abstractNumId w:val="1"/>
  </w:num>
  <w:num w:numId="36" w16cid:durableId="1127890561">
    <w:abstractNumId w:val="8"/>
  </w:num>
  <w:num w:numId="37" w16cid:durableId="220529799">
    <w:abstractNumId w:val="15"/>
  </w:num>
  <w:num w:numId="38" w16cid:durableId="1232155897">
    <w:abstractNumId w:val="39"/>
  </w:num>
  <w:num w:numId="39" w16cid:durableId="945191944">
    <w:abstractNumId w:val="16"/>
  </w:num>
  <w:num w:numId="40" w16cid:durableId="1434013616">
    <w:abstractNumId w:val="32"/>
  </w:num>
  <w:num w:numId="41" w16cid:durableId="120429200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BAF"/>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0E4"/>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11C"/>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D72"/>
    <w:rsid w:val="00096F41"/>
    <w:rsid w:val="00096FA8"/>
    <w:rsid w:val="00097360"/>
    <w:rsid w:val="0009745C"/>
    <w:rsid w:val="000976F8"/>
    <w:rsid w:val="000978A8"/>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67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0FE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27C3"/>
    <w:rsid w:val="001B28BF"/>
    <w:rsid w:val="001B329F"/>
    <w:rsid w:val="001B38A4"/>
    <w:rsid w:val="001B3BDA"/>
    <w:rsid w:val="001B3DA6"/>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5D3"/>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9D9"/>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01B"/>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0F93"/>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5EE"/>
    <w:rsid w:val="00450713"/>
    <w:rsid w:val="00450C10"/>
    <w:rsid w:val="00450C2A"/>
    <w:rsid w:val="0045119C"/>
    <w:rsid w:val="004515CE"/>
    <w:rsid w:val="004518E2"/>
    <w:rsid w:val="00451A69"/>
    <w:rsid w:val="0045240A"/>
    <w:rsid w:val="00452647"/>
    <w:rsid w:val="00452C58"/>
    <w:rsid w:val="0045322C"/>
    <w:rsid w:val="00453745"/>
    <w:rsid w:val="00453774"/>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6B35"/>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D07"/>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AE7"/>
    <w:rsid w:val="005C3C62"/>
    <w:rsid w:val="005C3E8E"/>
    <w:rsid w:val="005C42B2"/>
    <w:rsid w:val="005C4C45"/>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87"/>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57DDA"/>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293F"/>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3CA"/>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30F7"/>
    <w:rsid w:val="008038FE"/>
    <w:rsid w:val="00803DAA"/>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CDF"/>
    <w:rsid w:val="00821E50"/>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DAB"/>
    <w:rsid w:val="00875FC1"/>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4E3F"/>
    <w:rsid w:val="00894FF5"/>
    <w:rsid w:val="008959F3"/>
    <w:rsid w:val="00895AA8"/>
    <w:rsid w:val="00895ABA"/>
    <w:rsid w:val="00895F7E"/>
    <w:rsid w:val="00896469"/>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B4C"/>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1237"/>
    <w:rsid w:val="0094126A"/>
    <w:rsid w:val="009413DB"/>
    <w:rsid w:val="0094191F"/>
    <w:rsid w:val="009426F4"/>
    <w:rsid w:val="00942833"/>
    <w:rsid w:val="00942A2F"/>
    <w:rsid w:val="00942AA7"/>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4A94"/>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5E4"/>
    <w:rsid w:val="00B477B2"/>
    <w:rsid w:val="00B50865"/>
    <w:rsid w:val="00B50C4F"/>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4D08"/>
    <w:rsid w:val="00C25201"/>
    <w:rsid w:val="00C25446"/>
    <w:rsid w:val="00C257BF"/>
    <w:rsid w:val="00C26B7E"/>
    <w:rsid w:val="00C27322"/>
    <w:rsid w:val="00C27B17"/>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46D5"/>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3303"/>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3F79"/>
    <w:rsid w:val="00CB41D1"/>
    <w:rsid w:val="00CB4861"/>
    <w:rsid w:val="00CB4B74"/>
    <w:rsid w:val="00CB4DAE"/>
    <w:rsid w:val="00CB5ABA"/>
    <w:rsid w:val="00CB5CCA"/>
    <w:rsid w:val="00CB5DA2"/>
    <w:rsid w:val="00CB6E32"/>
    <w:rsid w:val="00CB7B6E"/>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29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580"/>
    <w:rsid w:val="00DE0DAB"/>
    <w:rsid w:val="00DE105A"/>
    <w:rsid w:val="00DE1091"/>
    <w:rsid w:val="00DE1666"/>
    <w:rsid w:val="00DE23B2"/>
    <w:rsid w:val="00DE258E"/>
    <w:rsid w:val="00DE2E07"/>
    <w:rsid w:val="00DE3131"/>
    <w:rsid w:val="00DE3434"/>
    <w:rsid w:val="00DE37FF"/>
    <w:rsid w:val="00DE4AAE"/>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E00116"/>
    <w:rsid w:val="00E00F38"/>
    <w:rsid w:val="00E015E4"/>
    <w:rsid w:val="00E01801"/>
    <w:rsid w:val="00E01A2E"/>
    <w:rsid w:val="00E01BD5"/>
    <w:rsid w:val="00E0208F"/>
    <w:rsid w:val="00E0210F"/>
    <w:rsid w:val="00E021CB"/>
    <w:rsid w:val="00E02696"/>
    <w:rsid w:val="00E02D06"/>
    <w:rsid w:val="00E02E3B"/>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045"/>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77516"/>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964"/>
    <w:rsid w:val="00FA2D2F"/>
    <w:rsid w:val="00FA2EDB"/>
    <w:rsid w:val="00FA314B"/>
    <w:rsid w:val="00FA32B1"/>
    <w:rsid w:val="00FA377F"/>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A61D1C6D-6AA6-48A7-917C-39224F10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2F15C2"/>
    <w:rPr>
      <w:rFonts w:ascii="Calibri" w:eastAsia="Malgun Gothic" w:hAnsi="Calibri" w:cs="Arial"/>
      <w:b/>
      <w:bCs/>
      <w:caps/>
      <w:spacing w:val="2"/>
      <w:kern w:val="2"/>
      <w:sz w:val="24"/>
      <w:u w:color="001F5F"/>
      <w:shd w:val="clear" w:color="auto" w:fill="C6D9F1"/>
      <w:lang w:val="en-GB" w:eastAsia="ar-SA"/>
    </w:rPr>
  </w:style>
  <w:style w:type="paragraph" w:customStyle="1" w:styleId="1-aaA111">
    <w:name w:val="1-aaA111"/>
    <w:basedOn w:val="A119"/>
    <w:next w:val="Titolo2"/>
    <w:link w:val="1-aaA111Carattere"/>
    <w:autoRedefine/>
    <w:qFormat/>
    <w:rsid w:val="002F15C2"/>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styleId="Menzionenonrisolta">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numbering" w:customStyle="1" w:styleId="Nessunelenco1">
    <w:name w:val="Nessun elenco1"/>
    <w:next w:val="Nessunelenco"/>
    <w:uiPriority w:val="99"/>
    <w:semiHidden/>
    <w:unhideWhenUsed/>
    <w:rsid w:val="00EF05E3"/>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73431/cu-n1-figc-sgs-stagione-sportiva-2022-2023_def.pdf" TargetMode="External"/><Relationship Id="rId13" Type="http://schemas.openxmlformats.org/officeDocument/2006/relationships/hyperlink" Target="https://www.figc.it/media/173289/allegato-5-progetto-torneo-grassroot-challenge.pdf" TargetMode="External"/><Relationship Id="rId18" Type="http://schemas.openxmlformats.org/officeDocument/2006/relationships/hyperlink" Target="https://www.figc.it/media/173284/modulo-fac-simile-open-day.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giuseppe.malaspina@lnd.it" TargetMode="External"/><Relationship Id="rId7" Type="http://schemas.openxmlformats.org/officeDocument/2006/relationships/endnotes" Target="endnotes.xml"/><Relationship Id="rId12" Type="http://schemas.openxmlformats.org/officeDocument/2006/relationships/hyperlink" Target="https://www.figc.it/media/173281/allegato-4-programma-di-sviluppo-territoriale-attivit%C3%A0-di-base-attivit%C3%A0-piccoli-amici-e-primi-calci.pdf" TargetMode="External"/><Relationship Id="rId17" Type="http://schemas.openxmlformats.org/officeDocument/2006/relationships/hyperlink" Target="https://www.figc.it/media/173290/allegato-9-torneo-pulcini-calcio-a-5-futsal-challenge.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igc.it/media/173291/allegato-8-torneo-esordienti-calcio-a-5-futsal-challenge.pdf" TargetMode="External"/><Relationship Id="rId20" Type="http://schemas.openxmlformats.org/officeDocument/2006/relationships/hyperlink" Target="mailto:cplnd.fermo@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173285/allegato-3-vademecum-censimento-online-sgs-manuale-tecnico.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igc.it/media/173287/allegato-7-modulo-richiesta-deroghe-calciatrici-2022-2023.doc"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figc.it/media/173283/allegato-2-modello-per-presentazione-societ%C3%A0-2022-2023.doc" TargetMode="External"/><Relationship Id="rId19" Type="http://schemas.openxmlformats.org/officeDocument/2006/relationships/hyperlink" Target="https://www.figc.it/media/173288/modulo-fac-simile-centri-estivi.pdf" TargetMode="External"/><Relationship Id="rId4" Type="http://schemas.openxmlformats.org/officeDocument/2006/relationships/settings" Target="settings.xml"/><Relationship Id="rId9" Type="http://schemas.openxmlformats.org/officeDocument/2006/relationships/hyperlink" Target="https://www.figc.it/media/173430/allegato-1-tabella-modalit%C3%A0-di-gioco-categorie-di-base-e-giovanili-2022-2023.pdf" TargetMode="External"/><Relationship Id="rId14" Type="http://schemas.openxmlformats.org/officeDocument/2006/relationships/hyperlink" Target="https://www.figc.it/media/173286/allegato-6-lautoarbitraggio-indicazioni-e-linee-guida.pdf" TargetMode="External"/><Relationship Id="rId22" Type="http://schemas.openxmlformats.org/officeDocument/2006/relationships/hyperlink" Target="mailto:fermo@pec.figcmarche.i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ADB05-C683-48EB-BBF6-F800D887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2282</Words>
  <Characters>13011</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42</cp:revision>
  <cp:lastPrinted>2022-07-06T15:52:00Z</cp:lastPrinted>
  <dcterms:created xsi:type="dcterms:W3CDTF">2022-07-04T15:12:00Z</dcterms:created>
  <dcterms:modified xsi:type="dcterms:W3CDTF">2022-07-06T15:53:00Z</dcterms:modified>
  <dc:language>it-IT</dc:language>
</cp:coreProperties>
</file>