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747D69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100F7E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100F7E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69A11882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100F7E">
              <w:rPr>
                <w:rFonts w:ascii="Arial" w:hAnsi="Arial" w:cs="Arial"/>
                <w:color w:val="002060"/>
                <w:sz w:val="40"/>
                <w:szCs w:val="40"/>
              </w:rPr>
              <w:t>117 bis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100F7E">
              <w:rPr>
                <w:rFonts w:ascii="Arial" w:hAnsi="Arial" w:cs="Arial"/>
                <w:color w:val="002060"/>
                <w:sz w:val="40"/>
                <w:szCs w:val="40"/>
              </w:rPr>
              <w:t>30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100F7E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4700E739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0342C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1C052EB0" w:rsidR="00AC19D9" w:rsidRPr="002419EA" w:rsidRDefault="00E5067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0342C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6CC29B2C" w:rsidR="00AC19D9" w:rsidRPr="002419EA" w:rsidRDefault="00E5067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0342C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105EA9CA" w:rsidR="00AC19D9" w:rsidRPr="002419EA" w:rsidRDefault="00E5067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0342C">
          <w:rPr>
            <w:noProof/>
            <w:webHidden/>
            <w:color w:val="002060"/>
          </w:rPr>
          <w:t>3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31AB5BD3" w:rsidR="00AC19D9" w:rsidRPr="002419EA" w:rsidRDefault="00E5067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0342C">
          <w:rPr>
            <w:noProof/>
            <w:webHidden/>
            <w:color w:val="002060"/>
          </w:rPr>
          <w:t>3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562AE5FE" w14:textId="1C19B6BC" w:rsidR="00F03159" w:rsidRDefault="00F0315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A46B562" w14:textId="09034A6A" w:rsidR="008E4CAF" w:rsidRDefault="008E4CAF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E4A7446" w14:textId="77777777" w:rsidR="00F7057C" w:rsidRDefault="00F7057C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65882333" w14:textId="77777777" w:rsidR="001728DA" w:rsidRPr="00B6587E" w:rsidRDefault="001728DA" w:rsidP="001728DA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RIUNIONE DELLE SOCIETA’ MARCHIGIANE DI CALCIO A CINQUE</w:t>
      </w:r>
    </w:p>
    <w:p w14:paraId="32BB41F5" w14:textId="77777777" w:rsidR="001728DA" w:rsidRDefault="001728DA" w:rsidP="001728DA">
      <w:pPr>
        <w:pStyle w:val="Nessunaspaziatura"/>
        <w:jc w:val="both"/>
        <w:rPr>
          <w:rFonts w:ascii="Arial" w:hAnsi="Arial" w:cs="Arial"/>
          <w:color w:val="002060"/>
        </w:rPr>
      </w:pPr>
    </w:p>
    <w:p w14:paraId="54DE1318" w14:textId="6AC864CB" w:rsidR="001728DA" w:rsidRPr="00D11330" w:rsidRDefault="001728DA" w:rsidP="001728DA">
      <w:pPr>
        <w:widowControl w:val="0"/>
        <w:suppressAutoHyphens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Per motivi organizzativi, la riunione </w:t>
      </w:r>
      <w:r w:rsidRPr="00D11330">
        <w:rPr>
          <w:rFonts w:ascii="Arial" w:hAnsi="Arial" w:cs="Arial"/>
          <w:color w:val="002060"/>
          <w:sz w:val="22"/>
          <w:szCs w:val="22"/>
        </w:rPr>
        <w:t xml:space="preserve">con tutte le Società di Calcio a Cinque 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indetta dal C.R.M. per il 07/07/2022 </w:t>
      </w:r>
      <w:r w:rsidRPr="001728DA">
        <w:rPr>
          <w:rFonts w:ascii="Arial" w:eastAsia="Lucida Sans Unicode" w:hAnsi="Arial" w:cs="Arial"/>
          <w:color w:val="002060"/>
          <w:kern w:val="22"/>
          <w:sz w:val="22"/>
          <w:szCs w:val="22"/>
          <w:highlight w:val="yellow"/>
        </w:rPr>
        <w:t xml:space="preserve">è rinviata </w:t>
      </w:r>
      <w:proofErr w:type="gramStart"/>
      <w:r w:rsidRPr="001728DA">
        <w:rPr>
          <w:rFonts w:ascii="Arial" w:eastAsia="Lucida Sans Unicode" w:hAnsi="Arial" w:cs="Arial"/>
          <w:color w:val="002060"/>
          <w:kern w:val="22"/>
          <w:sz w:val="22"/>
          <w:szCs w:val="22"/>
          <w:highlight w:val="yellow"/>
        </w:rPr>
        <w:t xml:space="preserve">a  </w:t>
      </w:r>
      <w:r w:rsidRPr="001728DA">
        <w:rPr>
          <w:rFonts w:ascii="Arial" w:eastAsia="Lucida Sans Unicode" w:hAnsi="Arial" w:cs="Arial"/>
          <w:b/>
          <w:color w:val="002060"/>
          <w:kern w:val="22"/>
          <w:sz w:val="22"/>
          <w:szCs w:val="22"/>
          <w:highlight w:val="yellow"/>
        </w:rPr>
        <w:t>Giovedì</w:t>
      </w:r>
      <w:proofErr w:type="gramEnd"/>
      <w:r w:rsidRPr="001728DA">
        <w:rPr>
          <w:rFonts w:ascii="Arial" w:eastAsia="Lucida Sans Unicode" w:hAnsi="Arial" w:cs="Arial"/>
          <w:b/>
          <w:color w:val="002060"/>
          <w:kern w:val="22"/>
          <w:sz w:val="22"/>
          <w:szCs w:val="22"/>
          <w:highlight w:val="yellow"/>
        </w:rPr>
        <w:t xml:space="preserve"> 14 luglio 2022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 </w:t>
      </w:r>
      <w:r w:rsidRPr="00DB475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alle </w:t>
      </w:r>
      <w:r w:rsidRPr="00DB475A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ore 17:45</w:t>
      </w:r>
      <w:r w:rsidRPr="00DB475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(puntuali)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presso la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Sala Conferenze del Comitato Regionale Marche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di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Ancona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(Via Schiavoni, snc).</w:t>
      </w:r>
    </w:p>
    <w:p w14:paraId="668F574F" w14:textId="77777777" w:rsidR="001728DA" w:rsidRDefault="001728DA" w:rsidP="001728DA">
      <w:pPr>
        <w:pStyle w:val="Nessunaspaziatura"/>
        <w:jc w:val="both"/>
        <w:rPr>
          <w:rFonts w:ascii="Arial" w:hAnsi="Arial" w:cs="Arial"/>
          <w:color w:val="002060"/>
        </w:rPr>
      </w:pPr>
    </w:p>
    <w:p w14:paraId="24155881" w14:textId="77777777" w:rsidR="001728DA" w:rsidRPr="00FE72FF" w:rsidRDefault="001728DA" w:rsidP="001728DA">
      <w:pPr>
        <w:pStyle w:val="Nessunaspaziatura"/>
        <w:jc w:val="center"/>
        <w:rPr>
          <w:rFonts w:ascii="Arial" w:hAnsi="Arial" w:cs="Arial"/>
          <w:b/>
          <w:bCs/>
          <w:color w:val="002060"/>
        </w:rPr>
      </w:pPr>
      <w:r w:rsidRPr="00FE72FF">
        <w:rPr>
          <w:rFonts w:ascii="Arial" w:hAnsi="Arial" w:cs="Arial"/>
          <w:b/>
          <w:bCs/>
          <w:color w:val="002060"/>
        </w:rPr>
        <w:t>Ordine del Giorno</w:t>
      </w:r>
    </w:p>
    <w:p w14:paraId="61F1086E" w14:textId="77777777" w:rsidR="001728DA" w:rsidRDefault="001728DA" w:rsidP="001728DA">
      <w:pPr>
        <w:pStyle w:val="Nessunaspaziatura"/>
        <w:jc w:val="both"/>
        <w:rPr>
          <w:rFonts w:ascii="Arial" w:hAnsi="Arial" w:cs="Arial"/>
          <w:color w:val="002060"/>
        </w:rPr>
      </w:pPr>
    </w:p>
    <w:p w14:paraId="76DD4D4F" w14:textId="77777777" w:rsidR="001728DA" w:rsidRDefault="001728DA" w:rsidP="001728DA">
      <w:pPr>
        <w:pStyle w:val="Nessunaspaziatura"/>
        <w:numPr>
          <w:ilvl w:val="0"/>
          <w:numId w:val="31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Modifiche N.O.I.F. riguardo il doppio tesseramento calcio a cinque/calcio a undici e modalità attuative;</w:t>
      </w:r>
    </w:p>
    <w:p w14:paraId="22EBB860" w14:textId="77777777" w:rsidR="001728DA" w:rsidRDefault="001728DA" w:rsidP="001728DA">
      <w:pPr>
        <w:pStyle w:val="Nessunaspaziatura"/>
        <w:numPr>
          <w:ilvl w:val="0"/>
          <w:numId w:val="31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Definizione fasce orarie per la disputa delle gare;</w:t>
      </w:r>
    </w:p>
    <w:p w14:paraId="480D0B46" w14:textId="77777777" w:rsidR="001728DA" w:rsidRDefault="001728DA" w:rsidP="001728DA">
      <w:pPr>
        <w:pStyle w:val="Nessunaspaziatura"/>
        <w:numPr>
          <w:ilvl w:val="0"/>
          <w:numId w:val="31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Concessione autorizzazione del Comitato Regionale Marche per la partecipazione ai Campionati Nazionali di Calcio a Cinque;</w:t>
      </w:r>
    </w:p>
    <w:p w14:paraId="37765273" w14:textId="77777777" w:rsidR="001728DA" w:rsidRDefault="001728DA" w:rsidP="001728DA">
      <w:pPr>
        <w:pStyle w:val="Nessunaspaziatura"/>
        <w:numPr>
          <w:ilvl w:val="0"/>
          <w:numId w:val="31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Definizione fuoriquota Campionati Regionali Calcio a Cinque Under 21 e Under 19;</w:t>
      </w:r>
    </w:p>
    <w:p w14:paraId="5145CD55" w14:textId="77777777" w:rsidR="001728DA" w:rsidRDefault="001728DA" w:rsidP="001728DA">
      <w:pPr>
        <w:pStyle w:val="Nessunaspaziatura"/>
        <w:numPr>
          <w:ilvl w:val="0"/>
          <w:numId w:val="31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Modalità organizzative Tornei autunnali e primaverili Esordienti e Pulcini Calcio a Cinque;</w:t>
      </w:r>
    </w:p>
    <w:p w14:paraId="7DE3219F" w14:textId="77777777" w:rsidR="001728DA" w:rsidRPr="002317CB" w:rsidRDefault="001728DA" w:rsidP="001728DA">
      <w:pPr>
        <w:pStyle w:val="Nessunaspaziatura"/>
        <w:numPr>
          <w:ilvl w:val="0"/>
          <w:numId w:val="31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Supporto tecnico informativo alle società, in particolare alle nuove iscritte;</w:t>
      </w:r>
    </w:p>
    <w:p w14:paraId="0D8DD89C" w14:textId="77777777" w:rsidR="001728DA" w:rsidRDefault="001728DA" w:rsidP="001728DA">
      <w:pPr>
        <w:pStyle w:val="Nessunaspaziatura"/>
        <w:numPr>
          <w:ilvl w:val="0"/>
          <w:numId w:val="31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Varie ed eventuali.</w:t>
      </w:r>
    </w:p>
    <w:p w14:paraId="603444D6" w14:textId="3E5A7959" w:rsidR="00F7057C" w:rsidRPr="00CA61E6" w:rsidRDefault="00F7057C" w:rsidP="009D0C38">
      <w:pPr>
        <w:pStyle w:val="LndNormale1"/>
        <w:rPr>
          <w:b/>
          <w:color w:val="002060"/>
          <w:szCs w:val="22"/>
        </w:rPr>
      </w:pPr>
    </w:p>
    <w:p w14:paraId="2FEE2BD7" w14:textId="5F14AF25" w:rsidR="007C170D" w:rsidRPr="00CA61E6" w:rsidRDefault="007C170D" w:rsidP="009D0C38">
      <w:pPr>
        <w:pStyle w:val="LndNormale1"/>
        <w:rPr>
          <w:b/>
          <w:color w:val="002060"/>
          <w:szCs w:val="22"/>
        </w:rPr>
      </w:pPr>
    </w:p>
    <w:p w14:paraId="291FDADE" w14:textId="5D36E534" w:rsidR="007B4023" w:rsidRPr="00BA11E6" w:rsidRDefault="007B28E9" w:rsidP="004302A0">
      <w:pPr>
        <w:pStyle w:val="Nessunaspaziatura"/>
        <w:jc w:val="both"/>
        <w:rPr>
          <w:rFonts w:ascii="Arial" w:hAnsi="Arial" w:cs="Arial"/>
          <w:color w:val="002060"/>
          <w:lang w:val="en-US"/>
        </w:rPr>
      </w:pPr>
      <w:r w:rsidRPr="00BA11E6">
        <w:rPr>
          <w:rFonts w:ascii="Arial" w:hAnsi="Arial" w:cs="Arial"/>
          <w:color w:val="002060"/>
          <w:lang w:val="en-US"/>
        </w:rPr>
        <w:tab/>
      </w:r>
    </w:p>
    <w:p w14:paraId="461C3810" w14:textId="77777777" w:rsidR="00A43DF1" w:rsidRPr="00BA11E6" w:rsidRDefault="00A43DF1" w:rsidP="00A43DF1">
      <w:pPr>
        <w:pStyle w:val="breakline"/>
        <w:divId w:val="527259509"/>
        <w:rPr>
          <w:color w:val="0F243E" w:themeColor="text2" w:themeShade="80"/>
          <w:lang w:val="en-US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176EAE5C" w14:textId="780EB32E" w:rsidR="009D0C38" w:rsidRPr="009D0C38" w:rsidRDefault="009D0C38" w:rsidP="009D0C38">
      <w:pPr>
        <w:pStyle w:val="LndNormale1"/>
        <w:divId w:val="527259509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0C23B78C" w14:textId="77777777" w:rsidR="009D0C38" w:rsidRPr="009D0C38" w:rsidRDefault="009D0C38" w:rsidP="009D0C38">
      <w:pPr>
        <w:pStyle w:val="LndNormale1"/>
        <w:divId w:val="527259509"/>
        <w:rPr>
          <w:color w:val="002060"/>
        </w:rPr>
      </w:pPr>
    </w:p>
    <w:p w14:paraId="51452B35" w14:textId="77777777" w:rsidR="009D0C38" w:rsidRPr="009D0C38" w:rsidRDefault="009D0C38" w:rsidP="009D0C38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659776AE" w14:textId="62A074B0" w:rsidR="009D0C38" w:rsidRPr="009D0C38" w:rsidRDefault="009D0C38" w:rsidP="009D0C38">
      <w:pPr>
        <w:divId w:val="527259509"/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t>Ciò premesso, si informa che i contatti possono avvenire per e-mail all’indirizzo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0" w:history="1">
        <w:r w:rsidR="001E5A35" w:rsidRPr="001E5A35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="001E5A35">
        <w:rPr>
          <w:rFonts w:ascii="Arial" w:hAnsi="Arial" w:cs="Arial"/>
          <w:color w:val="002060"/>
          <w:sz w:val="22"/>
          <w:szCs w:val="22"/>
        </w:rPr>
        <w:t>,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1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(Segreteria Generale, Ufficio Tesseramento) 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o </w:t>
      </w:r>
      <w:proofErr w:type="spellStart"/>
      <w:r w:rsidRPr="009D0C38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2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7EB0D6A9" w14:textId="77777777" w:rsidR="009D0C38" w:rsidRPr="009D0C38" w:rsidRDefault="009D0C38" w:rsidP="009D0C38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61280F59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8E1B035" w14:textId="77777777" w:rsidR="009D0C38" w:rsidRPr="009D0C38" w:rsidRDefault="009D0C38" w:rsidP="009D0C38">
      <w:pPr>
        <w:pStyle w:val="LndNormale1"/>
        <w:divId w:val="527259509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6531CA27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42251F65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00D9E09B" w14:textId="77777777" w:rsidR="005A586B" w:rsidRPr="009D0C38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444BE8E1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100F7E">
        <w:rPr>
          <w:b/>
          <w:color w:val="002060"/>
          <w:u w:val="single"/>
        </w:rPr>
        <w:t>30</w:t>
      </w:r>
      <w:r w:rsidR="00830450" w:rsidRPr="000039D0">
        <w:rPr>
          <w:b/>
          <w:color w:val="002060"/>
          <w:u w:val="single"/>
        </w:rPr>
        <w:t>/0</w:t>
      </w:r>
      <w:r w:rsidR="00100F7E">
        <w:rPr>
          <w:b/>
          <w:color w:val="002060"/>
          <w:u w:val="single"/>
        </w:rPr>
        <w:t>6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3"/>
      <w:footerReference w:type="even" r:id="rId14"/>
      <w:footerReference w:type="default" r:id="rId15"/>
      <w:headerReference w:type="first" r:id="rId16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D7FA5" w14:textId="77777777" w:rsidR="00E50676" w:rsidRDefault="00E50676">
      <w:r>
        <w:separator/>
      </w:r>
    </w:p>
  </w:endnote>
  <w:endnote w:type="continuationSeparator" w:id="0">
    <w:p w14:paraId="381C63BB" w14:textId="77777777" w:rsidR="00E50676" w:rsidRDefault="00E50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altName w:val="Consolas"/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5A5EA85A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100F7E">
      <w:rPr>
        <w:rStyle w:val="Numeropagina"/>
        <w:rFonts w:ascii="Arial" w:hAnsi="Arial" w:cs="Arial"/>
        <w:color w:val="002060"/>
      </w:rPr>
      <w:t>117 bis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1F88A" w14:textId="77777777" w:rsidR="00E50676" w:rsidRDefault="00E50676">
      <w:r>
        <w:separator/>
      </w:r>
    </w:p>
  </w:footnote>
  <w:footnote w:type="continuationSeparator" w:id="0">
    <w:p w14:paraId="1DFE6369" w14:textId="77777777" w:rsidR="00E50676" w:rsidRDefault="00E506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1040BA"/>
    <w:multiLevelType w:val="hybridMultilevel"/>
    <w:tmpl w:val="5560B1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E2893"/>
    <w:multiLevelType w:val="hybridMultilevel"/>
    <w:tmpl w:val="7BAC1C16"/>
    <w:lvl w:ilvl="0" w:tplc="1068AA0C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952D1B"/>
    <w:multiLevelType w:val="hybridMultilevel"/>
    <w:tmpl w:val="212E60F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1154F"/>
    <w:multiLevelType w:val="hybridMultilevel"/>
    <w:tmpl w:val="2B6AD27C"/>
    <w:lvl w:ilvl="0" w:tplc="AA32F2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107A21"/>
    <w:multiLevelType w:val="hybridMultilevel"/>
    <w:tmpl w:val="50786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B5997"/>
    <w:multiLevelType w:val="hybridMultilevel"/>
    <w:tmpl w:val="9DD4722A"/>
    <w:lvl w:ilvl="0" w:tplc="5D863500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F9619A"/>
    <w:multiLevelType w:val="hybridMultilevel"/>
    <w:tmpl w:val="B7C6B2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CE062FE"/>
    <w:multiLevelType w:val="hybridMultilevel"/>
    <w:tmpl w:val="0F1260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D70DAC"/>
    <w:multiLevelType w:val="hybridMultilevel"/>
    <w:tmpl w:val="C07284E4"/>
    <w:lvl w:ilvl="0" w:tplc="8496CD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5A35BE"/>
    <w:multiLevelType w:val="hybridMultilevel"/>
    <w:tmpl w:val="038EE1EA"/>
    <w:lvl w:ilvl="0" w:tplc="60F29836">
      <w:numFmt w:val="bullet"/>
      <w:lvlText w:val="-"/>
      <w:lvlJc w:val="left"/>
      <w:pPr>
        <w:ind w:left="3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9929C82">
      <w:numFmt w:val="bullet"/>
      <w:lvlText w:val="•"/>
      <w:lvlJc w:val="left"/>
      <w:pPr>
        <w:ind w:left="1314" w:hanging="140"/>
      </w:pPr>
      <w:rPr>
        <w:lang w:val="it-IT" w:eastAsia="en-US" w:bidi="ar-SA"/>
      </w:rPr>
    </w:lvl>
    <w:lvl w:ilvl="2" w:tplc="BD249BEA">
      <w:numFmt w:val="bullet"/>
      <w:lvlText w:val="•"/>
      <w:lvlJc w:val="left"/>
      <w:pPr>
        <w:ind w:left="2309" w:hanging="140"/>
      </w:pPr>
      <w:rPr>
        <w:lang w:val="it-IT" w:eastAsia="en-US" w:bidi="ar-SA"/>
      </w:rPr>
    </w:lvl>
    <w:lvl w:ilvl="3" w:tplc="C88E8976">
      <w:numFmt w:val="bullet"/>
      <w:lvlText w:val="•"/>
      <w:lvlJc w:val="left"/>
      <w:pPr>
        <w:ind w:left="3303" w:hanging="140"/>
      </w:pPr>
      <w:rPr>
        <w:lang w:val="it-IT" w:eastAsia="en-US" w:bidi="ar-SA"/>
      </w:rPr>
    </w:lvl>
    <w:lvl w:ilvl="4" w:tplc="F6084A9E">
      <w:numFmt w:val="bullet"/>
      <w:lvlText w:val="•"/>
      <w:lvlJc w:val="left"/>
      <w:pPr>
        <w:ind w:left="4298" w:hanging="140"/>
      </w:pPr>
      <w:rPr>
        <w:lang w:val="it-IT" w:eastAsia="en-US" w:bidi="ar-SA"/>
      </w:rPr>
    </w:lvl>
    <w:lvl w:ilvl="5" w:tplc="EAD6DC10">
      <w:numFmt w:val="bullet"/>
      <w:lvlText w:val="•"/>
      <w:lvlJc w:val="left"/>
      <w:pPr>
        <w:ind w:left="5293" w:hanging="140"/>
      </w:pPr>
      <w:rPr>
        <w:lang w:val="it-IT" w:eastAsia="en-US" w:bidi="ar-SA"/>
      </w:rPr>
    </w:lvl>
    <w:lvl w:ilvl="6" w:tplc="FE3274E8">
      <w:numFmt w:val="bullet"/>
      <w:lvlText w:val="•"/>
      <w:lvlJc w:val="left"/>
      <w:pPr>
        <w:ind w:left="6287" w:hanging="140"/>
      </w:pPr>
      <w:rPr>
        <w:lang w:val="it-IT" w:eastAsia="en-US" w:bidi="ar-SA"/>
      </w:rPr>
    </w:lvl>
    <w:lvl w:ilvl="7" w:tplc="5A9EC244">
      <w:numFmt w:val="bullet"/>
      <w:lvlText w:val="•"/>
      <w:lvlJc w:val="left"/>
      <w:pPr>
        <w:ind w:left="7282" w:hanging="140"/>
      </w:pPr>
      <w:rPr>
        <w:lang w:val="it-IT" w:eastAsia="en-US" w:bidi="ar-SA"/>
      </w:rPr>
    </w:lvl>
    <w:lvl w:ilvl="8" w:tplc="61D47BCC">
      <w:numFmt w:val="bullet"/>
      <w:lvlText w:val="•"/>
      <w:lvlJc w:val="left"/>
      <w:pPr>
        <w:ind w:left="8277" w:hanging="140"/>
      </w:pPr>
      <w:rPr>
        <w:lang w:val="it-IT" w:eastAsia="en-US" w:bidi="ar-SA"/>
      </w:rPr>
    </w:lvl>
  </w:abstractNum>
  <w:abstractNum w:abstractNumId="17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E360A7"/>
    <w:multiLevelType w:val="hybridMultilevel"/>
    <w:tmpl w:val="61823DD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F51278"/>
    <w:multiLevelType w:val="hybridMultilevel"/>
    <w:tmpl w:val="03448092"/>
    <w:lvl w:ilvl="0" w:tplc="34F03D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7C311A"/>
    <w:multiLevelType w:val="hybridMultilevel"/>
    <w:tmpl w:val="04A4704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C40B9C"/>
    <w:multiLevelType w:val="hybridMultilevel"/>
    <w:tmpl w:val="3CB6607E"/>
    <w:lvl w:ilvl="0" w:tplc="510EF10E">
      <w:start w:val="1"/>
      <w:numFmt w:val="lowerLetter"/>
      <w:lvlText w:val="%1)"/>
      <w:lvlJc w:val="left"/>
      <w:pPr>
        <w:ind w:left="709" w:hanging="709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5404821C">
      <w:numFmt w:val="bullet"/>
      <w:lvlText w:val="-"/>
      <w:lvlJc w:val="left"/>
      <w:pPr>
        <w:ind w:left="6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2" w:tplc="0BB69112">
      <w:numFmt w:val="bullet"/>
      <w:lvlText w:val="•"/>
      <w:lvlJc w:val="left"/>
      <w:pPr>
        <w:ind w:left="1762" w:hanging="140"/>
      </w:pPr>
      <w:rPr>
        <w:lang w:val="it-IT" w:eastAsia="en-US" w:bidi="ar-SA"/>
      </w:rPr>
    </w:lvl>
    <w:lvl w:ilvl="3" w:tplc="DF8C9ADC">
      <w:numFmt w:val="bullet"/>
      <w:lvlText w:val="•"/>
      <w:lvlJc w:val="left"/>
      <w:pPr>
        <w:ind w:left="2825" w:hanging="140"/>
      </w:pPr>
      <w:rPr>
        <w:lang w:val="it-IT" w:eastAsia="en-US" w:bidi="ar-SA"/>
      </w:rPr>
    </w:lvl>
    <w:lvl w:ilvl="4" w:tplc="6D4EA8E2">
      <w:numFmt w:val="bullet"/>
      <w:lvlText w:val="•"/>
      <w:lvlJc w:val="left"/>
      <w:pPr>
        <w:ind w:left="3888" w:hanging="140"/>
      </w:pPr>
      <w:rPr>
        <w:lang w:val="it-IT" w:eastAsia="en-US" w:bidi="ar-SA"/>
      </w:rPr>
    </w:lvl>
    <w:lvl w:ilvl="5" w:tplc="8670E1F0">
      <w:numFmt w:val="bullet"/>
      <w:lvlText w:val="•"/>
      <w:lvlJc w:val="left"/>
      <w:pPr>
        <w:ind w:left="4951" w:hanging="140"/>
      </w:pPr>
      <w:rPr>
        <w:lang w:val="it-IT" w:eastAsia="en-US" w:bidi="ar-SA"/>
      </w:rPr>
    </w:lvl>
    <w:lvl w:ilvl="6" w:tplc="508A404C">
      <w:numFmt w:val="bullet"/>
      <w:lvlText w:val="•"/>
      <w:lvlJc w:val="left"/>
      <w:pPr>
        <w:ind w:left="6014" w:hanging="140"/>
      </w:pPr>
      <w:rPr>
        <w:lang w:val="it-IT" w:eastAsia="en-US" w:bidi="ar-SA"/>
      </w:rPr>
    </w:lvl>
    <w:lvl w:ilvl="7" w:tplc="1908895C">
      <w:numFmt w:val="bullet"/>
      <w:lvlText w:val="•"/>
      <w:lvlJc w:val="left"/>
      <w:pPr>
        <w:ind w:left="7077" w:hanging="140"/>
      </w:pPr>
      <w:rPr>
        <w:lang w:val="it-IT" w:eastAsia="en-US" w:bidi="ar-SA"/>
      </w:rPr>
    </w:lvl>
    <w:lvl w:ilvl="8" w:tplc="1456A5EE">
      <w:numFmt w:val="bullet"/>
      <w:lvlText w:val="•"/>
      <w:lvlJc w:val="left"/>
      <w:pPr>
        <w:ind w:left="8140" w:hanging="140"/>
      </w:pPr>
      <w:rPr>
        <w:lang w:val="it-IT" w:eastAsia="en-US" w:bidi="ar-SA"/>
      </w:rPr>
    </w:lvl>
  </w:abstractNum>
  <w:abstractNum w:abstractNumId="27" w15:restartNumberingAfterBreak="0">
    <w:nsid w:val="5DFC66BD"/>
    <w:multiLevelType w:val="hybridMultilevel"/>
    <w:tmpl w:val="A3E8633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4F26D7"/>
    <w:multiLevelType w:val="hybridMultilevel"/>
    <w:tmpl w:val="C6C4C2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99031E"/>
    <w:multiLevelType w:val="hybridMultilevel"/>
    <w:tmpl w:val="759437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523294"/>
    <w:multiLevelType w:val="hybridMultilevel"/>
    <w:tmpl w:val="76226A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7A3072"/>
    <w:multiLevelType w:val="hybridMultilevel"/>
    <w:tmpl w:val="C6C4C2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F75AD0"/>
    <w:multiLevelType w:val="hybridMultilevel"/>
    <w:tmpl w:val="93DA91EE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D17F44"/>
    <w:multiLevelType w:val="hybridMultilevel"/>
    <w:tmpl w:val="D7D0EFF8"/>
    <w:lvl w:ilvl="0" w:tplc="0410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B21AEE"/>
    <w:multiLevelType w:val="hybridMultilevel"/>
    <w:tmpl w:val="B2806A2A"/>
    <w:lvl w:ilvl="0" w:tplc="7F86A4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84221E"/>
    <w:multiLevelType w:val="hybridMultilevel"/>
    <w:tmpl w:val="F046485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num w:numId="1" w16cid:durableId="2111973325">
    <w:abstractNumId w:val="18"/>
  </w:num>
  <w:num w:numId="2" w16cid:durableId="1001815548">
    <w:abstractNumId w:val="11"/>
  </w:num>
  <w:num w:numId="3" w16cid:durableId="807359384">
    <w:abstractNumId w:val="0"/>
  </w:num>
  <w:num w:numId="4" w16cid:durableId="1767506313">
    <w:abstractNumId w:val="36"/>
  </w:num>
  <w:num w:numId="5" w16cid:durableId="1822769160">
    <w:abstractNumId w:val="31"/>
  </w:num>
  <w:num w:numId="6" w16cid:durableId="1814325645">
    <w:abstractNumId w:val="34"/>
  </w:num>
  <w:num w:numId="7" w16cid:durableId="271282004">
    <w:abstractNumId w:val="6"/>
  </w:num>
  <w:num w:numId="8" w16cid:durableId="1186746153">
    <w:abstractNumId w:val="23"/>
  </w:num>
  <w:num w:numId="9" w16cid:durableId="2122452201">
    <w:abstractNumId w:val="35"/>
  </w:num>
  <w:num w:numId="10" w16cid:durableId="421685318">
    <w:abstractNumId w:val="24"/>
  </w:num>
  <w:num w:numId="11" w16cid:durableId="1716157877">
    <w:abstractNumId w:val="33"/>
  </w:num>
  <w:num w:numId="12" w16cid:durableId="1185902580">
    <w:abstractNumId w:val="28"/>
  </w:num>
  <w:num w:numId="13" w16cid:durableId="834078686">
    <w:abstractNumId w:val="32"/>
  </w:num>
  <w:num w:numId="14" w16cid:durableId="1724408676">
    <w:abstractNumId w:val="14"/>
  </w:num>
  <w:num w:numId="15" w16cid:durableId="140779443">
    <w:abstractNumId w:val="9"/>
  </w:num>
  <w:num w:numId="16" w16cid:durableId="824394015">
    <w:abstractNumId w:val="15"/>
  </w:num>
  <w:num w:numId="17" w16cid:durableId="773941546">
    <w:abstractNumId w:val="7"/>
  </w:num>
  <w:num w:numId="18" w16cid:durableId="1951231126">
    <w:abstractNumId w:val="20"/>
  </w:num>
  <w:num w:numId="19" w16cid:durableId="915213974">
    <w:abstractNumId w:val="16"/>
  </w:num>
  <w:num w:numId="20" w16cid:durableId="9570304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4661947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1492721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21642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80323781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942881454">
    <w:abstractNumId w:val="3"/>
  </w:num>
  <w:num w:numId="26" w16cid:durableId="1917930204">
    <w:abstractNumId w:val="2"/>
  </w:num>
  <w:num w:numId="27" w16cid:durableId="1197351046">
    <w:abstractNumId w:val="29"/>
  </w:num>
  <w:num w:numId="28" w16cid:durableId="1302266330">
    <w:abstractNumId w:val="19"/>
  </w:num>
  <w:num w:numId="29" w16cid:durableId="630087941">
    <w:abstractNumId w:val="4"/>
  </w:num>
  <w:num w:numId="30" w16cid:durableId="6443799">
    <w:abstractNumId w:val="12"/>
  </w:num>
  <w:num w:numId="31" w16cid:durableId="1660186896">
    <w:abstractNumId w:val="21"/>
  </w:num>
  <w:num w:numId="32" w16cid:durableId="7491566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163163703">
    <w:abstractNumId w:val="30"/>
  </w:num>
  <w:num w:numId="34" w16cid:durableId="1409227866">
    <w:abstractNumId w:val="17"/>
  </w:num>
  <w:num w:numId="35" w16cid:durableId="1703477839">
    <w:abstractNumId w:val="22"/>
  </w:num>
  <w:num w:numId="36" w16cid:durableId="989598684">
    <w:abstractNumId w:val="8"/>
  </w:num>
  <w:num w:numId="37" w16cid:durableId="201095390">
    <w:abstractNumId w:val="38"/>
  </w:num>
  <w:num w:numId="38" w16cid:durableId="1080908888">
    <w:abstractNumId w:val="13"/>
  </w:num>
  <w:num w:numId="39" w16cid:durableId="1659648073">
    <w:abstractNumId w:val="5"/>
  </w:num>
  <w:num w:numId="40" w16cid:durableId="1238435880">
    <w:abstractNumId w:val="27"/>
  </w:num>
  <w:num w:numId="41" w16cid:durableId="12841186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57143128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81903225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F65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5C3"/>
    <w:rsid w:val="00175377"/>
    <w:rsid w:val="001776D9"/>
    <w:rsid w:val="001800CC"/>
    <w:rsid w:val="00180139"/>
    <w:rsid w:val="001809B7"/>
    <w:rsid w:val="00181F17"/>
    <w:rsid w:val="00181F44"/>
    <w:rsid w:val="001820C0"/>
    <w:rsid w:val="00184689"/>
    <w:rsid w:val="00185090"/>
    <w:rsid w:val="00186502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2825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9EA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A92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1DF8"/>
    <w:rsid w:val="00495007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286"/>
    <w:rsid w:val="005A4D8A"/>
    <w:rsid w:val="005A586B"/>
    <w:rsid w:val="005A6ACC"/>
    <w:rsid w:val="005A6D6A"/>
    <w:rsid w:val="005B0A3F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5EC"/>
    <w:rsid w:val="00653ABD"/>
    <w:rsid w:val="00653B8F"/>
    <w:rsid w:val="00654544"/>
    <w:rsid w:val="00656024"/>
    <w:rsid w:val="0065668B"/>
    <w:rsid w:val="006575FF"/>
    <w:rsid w:val="00660563"/>
    <w:rsid w:val="00660D33"/>
    <w:rsid w:val="006610A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2A55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9F0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5B2A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132"/>
    <w:rsid w:val="0094376C"/>
    <w:rsid w:val="00943CFE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F3C"/>
    <w:rsid w:val="009C0E1C"/>
    <w:rsid w:val="009C1320"/>
    <w:rsid w:val="009C2E0D"/>
    <w:rsid w:val="009C36B9"/>
    <w:rsid w:val="009C3AA0"/>
    <w:rsid w:val="009C3BFA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0CC"/>
    <w:rsid w:val="00AB6FEC"/>
    <w:rsid w:val="00AC1432"/>
    <w:rsid w:val="00AC19D9"/>
    <w:rsid w:val="00AC48FC"/>
    <w:rsid w:val="00AC5D91"/>
    <w:rsid w:val="00AC610A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3D5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7B1B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462"/>
    <w:rsid w:val="00D44B56"/>
    <w:rsid w:val="00D44EDE"/>
    <w:rsid w:val="00D45869"/>
    <w:rsid w:val="00D46629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1E1C"/>
    <w:rsid w:val="00D723B6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50A8"/>
    <w:rsid w:val="00E254CF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676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F9B"/>
    <w:rsid w:val="00E65C16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FE0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C7B29"/>
    <w:rsid w:val="00ED05C4"/>
    <w:rsid w:val="00ED115B"/>
    <w:rsid w:val="00ED1A44"/>
    <w:rsid w:val="00ED3128"/>
    <w:rsid w:val="00ED3B5C"/>
    <w:rsid w:val="00ED42AF"/>
    <w:rsid w:val="00ED4617"/>
    <w:rsid w:val="00ED4AE4"/>
    <w:rsid w:val="00ED58B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B63"/>
    <w:rsid w:val="00F77E48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EB5"/>
    <w:rsid w:val="00FA35F0"/>
    <w:rsid w:val="00FA4064"/>
    <w:rsid w:val="00FA572D"/>
    <w:rsid w:val="00FA5751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uiPriority w:val="99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uiPriority w:val="99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rche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lnd.marche01@figc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c5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2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3061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F.I.G.C.-LND COMITATO REGIONALE MARCHE F.I.G.C.-LND COMITATO REGIONALE MARCHE</cp:lastModifiedBy>
  <cp:revision>2</cp:revision>
  <cp:lastPrinted>2021-07-06T16:27:00Z</cp:lastPrinted>
  <dcterms:created xsi:type="dcterms:W3CDTF">2022-07-04T14:26:00Z</dcterms:created>
  <dcterms:modified xsi:type="dcterms:W3CDTF">2022-07-04T14:26:00Z</dcterms:modified>
</cp:coreProperties>
</file>