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5134046"/>
      <w:bookmarkStart w:id="33" w:name="_Toc17532450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0265A95" w14:textId="2F7C3213" w:rsidR="00E653AC" w:rsidRPr="00EE7357" w:rsidRDefault="00CA5433" w:rsidP="00EE7357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r w:rsidRPr="00EE73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EE735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EE73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</w:p>
    <w:p w14:paraId="3A6DDF5F" w14:textId="233DB4C4" w:rsidR="00E653AC" w:rsidRPr="00EE7357" w:rsidRDefault="00000000" w:rsidP="00EE735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75324502" w:history="1">
        <w:r w:rsidR="00EE7357" w:rsidRPr="00EE7357">
          <w:rPr>
            <w:rStyle w:val="Collegamentoipertestuale"/>
            <w:rFonts w:ascii="Calibri" w:eastAsia="Arial" w:hAnsi="Calibri" w:cs="Arial"/>
          </w:rPr>
          <w:t>1.- COMUNICAZIONI DELLA F.I.G.C.</w:t>
        </w:r>
        <w:r w:rsidR="00EE7357" w:rsidRPr="00EE7357">
          <w:rPr>
            <w:webHidden/>
          </w:rPr>
          <w:tab/>
        </w:r>
        <w:r w:rsidR="00E653AC" w:rsidRPr="00EE7357">
          <w:rPr>
            <w:webHidden/>
          </w:rPr>
          <w:fldChar w:fldCharType="begin"/>
        </w:r>
        <w:r w:rsidR="00E653AC" w:rsidRPr="00EE7357">
          <w:rPr>
            <w:webHidden/>
          </w:rPr>
          <w:instrText xml:space="preserve"> PAGEREF _Toc175324502 \h </w:instrText>
        </w:r>
        <w:r w:rsidR="00E653AC" w:rsidRPr="00EE7357">
          <w:rPr>
            <w:webHidden/>
          </w:rPr>
        </w:r>
        <w:r w:rsidR="00E653AC" w:rsidRPr="00EE7357">
          <w:rPr>
            <w:webHidden/>
          </w:rPr>
          <w:fldChar w:fldCharType="separate"/>
        </w:r>
        <w:r w:rsidR="000B63A5">
          <w:rPr>
            <w:webHidden/>
          </w:rPr>
          <w:t>1</w:t>
        </w:r>
        <w:r w:rsidR="00E653AC" w:rsidRPr="00EE7357">
          <w:rPr>
            <w:webHidden/>
          </w:rPr>
          <w:fldChar w:fldCharType="end"/>
        </w:r>
      </w:hyperlink>
    </w:p>
    <w:p w14:paraId="241EFFCD" w14:textId="6A01D446" w:rsidR="00E653AC" w:rsidRPr="00EE7357" w:rsidRDefault="00000000" w:rsidP="00EE735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75324503" w:history="1">
        <w:r w:rsidR="00EE7357" w:rsidRPr="00EE7357">
          <w:rPr>
            <w:rStyle w:val="Collegamentoipertestuale"/>
            <w:rFonts w:ascii="Calibri" w:eastAsia="Arial" w:hAnsi="Calibri" w:cs="Arial"/>
          </w:rPr>
          <w:t>2.- COMUNICAZIONI DELLA LEGA NAZIONALE DILETTANTI</w:t>
        </w:r>
        <w:r w:rsidR="00EE7357" w:rsidRPr="00EE7357">
          <w:rPr>
            <w:webHidden/>
          </w:rPr>
          <w:tab/>
        </w:r>
        <w:r w:rsidR="00E653AC" w:rsidRPr="00EE7357">
          <w:rPr>
            <w:webHidden/>
          </w:rPr>
          <w:fldChar w:fldCharType="begin"/>
        </w:r>
        <w:r w:rsidR="00E653AC" w:rsidRPr="00EE7357">
          <w:rPr>
            <w:webHidden/>
          </w:rPr>
          <w:instrText xml:space="preserve"> PAGEREF _Toc175324503 \h </w:instrText>
        </w:r>
        <w:r w:rsidR="00E653AC" w:rsidRPr="00EE7357">
          <w:rPr>
            <w:webHidden/>
          </w:rPr>
        </w:r>
        <w:r w:rsidR="00E653AC" w:rsidRPr="00EE7357">
          <w:rPr>
            <w:webHidden/>
          </w:rPr>
          <w:fldChar w:fldCharType="separate"/>
        </w:r>
        <w:r w:rsidR="000B63A5">
          <w:rPr>
            <w:webHidden/>
          </w:rPr>
          <w:t>1</w:t>
        </w:r>
        <w:r w:rsidR="00E653AC" w:rsidRPr="00EE7357">
          <w:rPr>
            <w:webHidden/>
          </w:rPr>
          <w:fldChar w:fldCharType="end"/>
        </w:r>
      </w:hyperlink>
    </w:p>
    <w:p w14:paraId="54482F77" w14:textId="2BC2687B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04" w:history="1">
        <w:r w:rsidR="00EE7357" w:rsidRPr="00EE7357">
          <w:rPr>
            <w:rStyle w:val="Collegamentoipertestuale"/>
            <w:b w:val="0"/>
          </w:rPr>
          <w:t>2.1.- COMUNICATI UFFICIALI DELLA L.N.D.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_Toc175324504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1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7051D9D2" w14:textId="10A5E3E1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05" w:history="1">
        <w:r w:rsidR="00EE7357" w:rsidRPr="00EE7357">
          <w:rPr>
            <w:rStyle w:val="Collegamentoipertestuale"/>
            <w:b w:val="0"/>
          </w:rPr>
          <w:t>2.2.- CIRCOLARI UFFICIALI DELLA L.N.D.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_Toc175324505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2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0F1E3538" w14:textId="4584F6D8" w:rsidR="00E653AC" w:rsidRPr="00EE7357" w:rsidRDefault="00000000" w:rsidP="00EE735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75324506" w:history="1">
        <w:r w:rsidR="00EE7357" w:rsidRPr="00EE7357">
          <w:rPr>
            <w:rStyle w:val="Collegamentoipertestuale"/>
            <w:rFonts w:ascii="Calibri" w:eastAsia="Arial" w:hAnsi="Calibri" w:cs="Arial"/>
          </w:rPr>
          <w:t>3.- COMUNICAZIONI DEL COMITATO REGIONALE</w:t>
        </w:r>
        <w:r w:rsidR="00EE7357" w:rsidRPr="00EE7357">
          <w:rPr>
            <w:webHidden/>
          </w:rPr>
          <w:tab/>
        </w:r>
        <w:r w:rsidR="00E653AC" w:rsidRPr="00EE7357">
          <w:rPr>
            <w:webHidden/>
          </w:rPr>
          <w:fldChar w:fldCharType="begin"/>
        </w:r>
        <w:r w:rsidR="00E653AC" w:rsidRPr="00EE7357">
          <w:rPr>
            <w:webHidden/>
          </w:rPr>
          <w:instrText xml:space="preserve"> PAGEREF _Toc175324506 \h </w:instrText>
        </w:r>
        <w:r w:rsidR="00E653AC" w:rsidRPr="00EE7357">
          <w:rPr>
            <w:webHidden/>
          </w:rPr>
        </w:r>
        <w:r w:rsidR="00E653AC" w:rsidRPr="00EE7357">
          <w:rPr>
            <w:webHidden/>
          </w:rPr>
          <w:fldChar w:fldCharType="separate"/>
        </w:r>
        <w:r w:rsidR="000B63A5">
          <w:rPr>
            <w:webHidden/>
          </w:rPr>
          <w:t>2</w:t>
        </w:r>
        <w:r w:rsidR="00E653AC" w:rsidRPr="00EE7357">
          <w:rPr>
            <w:webHidden/>
          </w:rPr>
          <w:fldChar w:fldCharType="end"/>
        </w:r>
      </w:hyperlink>
    </w:p>
    <w:p w14:paraId="14EC566D" w14:textId="7988A9FD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07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3.1.- ASSEMBLEA ORDINARIA ELETTIVA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_Toc175324507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2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49BC4619" w14:textId="73581D8A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08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3.2.- TESSERAMENTO DILETTANTI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_Toc175324508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4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56DA1741" w14:textId="333838A7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09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3.3.- AFFILIAZIONI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_Toc175324509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4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07BB0138" w14:textId="169ED069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0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3.4.- FUSIONI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_Toc175324510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4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2C2A6456" w14:textId="625C0417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1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3.5.- PROROGA ISCRIZIONE CAMPIONATI ALLIEVI E GIOVANISSIMI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_Toc175324511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5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71580A69" w14:textId="05187AB0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2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3.6.- AUTORIZZAZIONE TORNEI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_Toc175324512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5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59944FCF" w14:textId="5C7EAFC8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3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3.7.- SETTORE GIOVANILE E SCOLASTICO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_Toc175324513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5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29C6A72B" w14:textId="1119560C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4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3.8.- IBAN COMITATO REGIONALE MARCHE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_Toc175324514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5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4507F6D6" w14:textId="629958CF" w:rsidR="00E653AC" w:rsidRPr="00EE7357" w:rsidRDefault="00000000" w:rsidP="00EE735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75324515" w:history="1">
        <w:r w:rsidR="00EE7357" w:rsidRPr="00EE7357">
          <w:rPr>
            <w:rStyle w:val="Collegamentoipertestuale"/>
            <w:rFonts w:ascii="Calibri" w:eastAsia="Arial" w:hAnsi="Calibri" w:cs="Arial"/>
          </w:rPr>
          <w:t>4.- COMUNICAZIONI DELLA DELEGAZIONE PROVINCIALE</w:t>
        </w:r>
        <w:r w:rsidR="00EE7357" w:rsidRPr="00EE7357">
          <w:rPr>
            <w:webHidden/>
          </w:rPr>
          <w:tab/>
        </w:r>
        <w:r w:rsidR="00E653AC" w:rsidRPr="00EE7357">
          <w:rPr>
            <w:webHidden/>
          </w:rPr>
          <w:fldChar w:fldCharType="begin"/>
        </w:r>
        <w:r w:rsidR="00E653AC" w:rsidRPr="00EE7357">
          <w:rPr>
            <w:webHidden/>
          </w:rPr>
          <w:instrText xml:space="preserve"> PAGEREF _Toc175324515 \h </w:instrText>
        </w:r>
        <w:r w:rsidR="00E653AC" w:rsidRPr="00EE7357">
          <w:rPr>
            <w:webHidden/>
          </w:rPr>
        </w:r>
        <w:r w:rsidR="00E653AC" w:rsidRPr="00EE7357">
          <w:rPr>
            <w:webHidden/>
          </w:rPr>
          <w:fldChar w:fldCharType="separate"/>
        </w:r>
        <w:r w:rsidR="000B63A5">
          <w:rPr>
            <w:webHidden/>
          </w:rPr>
          <w:t>6</w:t>
        </w:r>
        <w:r w:rsidR="00E653AC" w:rsidRPr="00EE7357">
          <w:rPr>
            <w:webHidden/>
          </w:rPr>
          <w:fldChar w:fldCharType="end"/>
        </w:r>
      </w:hyperlink>
    </w:p>
    <w:p w14:paraId="5D953DE4" w14:textId="4AE2CDD7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6" w:history="1">
        <w:r w:rsidR="00EE7357" w:rsidRPr="00EE7357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4.1.- CAMPIONATI PROVINCIALI ST. SP. 2024/2025  - ISCRIZIONI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_Toc175324516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6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41743EFA" w14:textId="5C1A90BB" w:rsidR="00E653AC" w:rsidRPr="00EE7357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5324517" w:history="1">
        <w:r w:rsidR="00EE7357" w:rsidRPr="00EE7357">
          <w:rPr>
            <w:rStyle w:val="Collegamentoipertestuale"/>
            <w:b w:val="0"/>
          </w:rPr>
          <w:t>4.2.– ORARIO APERTURA AL PUBBLICO DELLA DELEGAZIONE PROVINCIALE</w:t>
        </w:r>
        <w:r w:rsidR="00EE7357" w:rsidRPr="00EE7357">
          <w:rPr>
            <w:b w:val="0"/>
            <w:webHidden/>
          </w:rPr>
          <w:tab/>
        </w:r>
        <w:r w:rsidR="00E653AC" w:rsidRPr="00EE7357">
          <w:rPr>
            <w:b w:val="0"/>
            <w:webHidden/>
          </w:rPr>
          <w:fldChar w:fldCharType="begin"/>
        </w:r>
        <w:r w:rsidR="00E653AC" w:rsidRPr="00EE7357">
          <w:rPr>
            <w:b w:val="0"/>
            <w:webHidden/>
          </w:rPr>
          <w:instrText xml:space="preserve"> PAGEREF _Toc175324517 \h </w:instrText>
        </w:r>
        <w:r w:rsidR="00E653AC" w:rsidRPr="00EE7357">
          <w:rPr>
            <w:b w:val="0"/>
            <w:webHidden/>
          </w:rPr>
        </w:r>
        <w:r w:rsidR="00E653AC" w:rsidRPr="00EE7357">
          <w:rPr>
            <w:b w:val="0"/>
            <w:webHidden/>
          </w:rPr>
          <w:fldChar w:fldCharType="separate"/>
        </w:r>
        <w:r w:rsidR="000B63A5">
          <w:rPr>
            <w:b w:val="0"/>
            <w:webHidden/>
          </w:rPr>
          <w:t>6</w:t>
        </w:r>
        <w:r w:rsidR="00E653AC" w:rsidRPr="00EE7357">
          <w:rPr>
            <w:b w:val="0"/>
            <w:webHidden/>
          </w:rPr>
          <w:fldChar w:fldCharType="end"/>
        </w:r>
      </w:hyperlink>
    </w:p>
    <w:p w14:paraId="23A0CCEC" w14:textId="68FD7CF1" w:rsidR="00E653AC" w:rsidRPr="00EE7357" w:rsidRDefault="00000000" w:rsidP="00EE7357">
      <w:pPr>
        <w:pStyle w:val="Sommario1"/>
        <w:rPr>
          <w:rFonts w:eastAsiaTheme="minorEastAsia" w:cstheme="minorBidi"/>
          <w:spacing w:val="0"/>
          <w:kern w:val="2"/>
          <w:sz w:val="24"/>
          <w:szCs w:val="24"/>
          <w14:ligatures w14:val="standardContextual"/>
        </w:rPr>
      </w:pPr>
      <w:hyperlink w:anchor="_Toc175324518" w:history="1">
        <w:r w:rsidR="00EE7357" w:rsidRPr="00EE7357">
          <w:rPr>
            <w:rStyle w:val="Collegamentoipertestuale"/>
          </w:rPr>
          <w:t>ALLEGATI</w:t>
        </w:r>
        <w:r w:rsidR="00EE7357" w:rsidRPr="00EE7357">
          <w:rPr>
            <w:webHidden/>
          </w:rPr>
          <w:tab/>
        </w:r>
        <w:r w:rsidR="00E653AC" w:rsidRPr="00EE7357">
          <w:rPr>
            <w:webHidden/>
          </w:rPr>
          <w:fldChar w:fldCharType="begin"/>
        </w:r>
        <w:r w:rsidR="00E653AC" w:rsidRPr="00EE7357">
          <w:rPr>
            <w:webHidden/>
          </w:rPr>
          <w:instrText xml:space="preserve"> PAGEREF _Toc175324518 \h </w:instrText>
        </w:r>
        <w:r w:rsidR="00E653AC" w:rsidRPr="00EE7357">
          <w:rPr>
            <w:webHidden/>
          </w:rPr>
        </w:r>
        <w:r w:rsidR="00E653AC" w:rsidRPr="00EE7357">
          <w:rPr>
            <w:webHidden/>
          </w:rPr>
          <w:fldChar w:fldCharType="separate"/>
        </w:r>
        <w:r w:rsidR="000B63A5">
          <w:rPr>
            <w:webHidden/>
          </w:rPr>
          <w:t>7</w:t>
        </w:r>
        <w:r w:rsidR="00E653AC" w:rsidRPr="00EE7357">
          <w:rPr>
            <w:webHidden/>
          </w:rPr>
          <w:fldChar w:fldCharType="end"/>
        </w:r>
      </w:hyperlink>
    </w:p>
    <w:p w14:paraId="52FBB0A5" w14:textId="6AE233E0" w:rsidR="00CA5433" w:rsidRPr="00B255F8" w:rsidRDefault="00CA5433" w:rsidP="00D4343D">
      <w:pPr>
        <w:pStyle w:val="A117gare"/>
        <w:spacing w:line="240" w:lineRule="auto"/>
      </w:pPr>
      <w:r w:rsidRPr="00EE735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Pr="00B255F8" w:rsidRDefault="00CA5433" w:rsidP="00705143">
      <w:pPr>
        <w:pStyle w:val="A117gare"/>
      </w:pPr>
    </w:p>
    <w:p w14:paraId="184E7ABE" w14:textId="77777777" w:rsidR="00763C74" w:rsidRPr="00B255F8" w:rsidRDefault="00763C74" w:rsidP="00705143">
      <w:pPr>
        <w:pStyle w:val="A117gare"/>
      </w:pPr>
    </w:p>
    <w:p w14:paraId="2405D018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4" w:name="_Toc162522881"/>
      <w:bookmarkStart w:id="35" w:name="_Toc172277767"/>
      <w:bookmarkStart w:id="36" w:name="_Toc17532450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34"/>
      <w:bookmarkEnd w:id="35"/>
      <w:bookmarkEnd w:id="36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4EA018D0" w14:textId="77777777" w:rsidR="00763C74" w:rsidRDefault="00763C7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7DD4C477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7" w:name="_Toc162522882"/>
      <w:bookmarkStart w:id="38" w:name="_Toc172277768"/>
      <w:bookmarkStart w:id="39" w:name="_Toc17532450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37"/>
      <w:bookmarkEnd w:id="38"/>
      <w:bookmarkEnd w:id="39"/>
    </w:p>
    <w:p w14:paraId="575508D4" w14:textId="77777777" w:rsidR="0081768E" w:rsidRDefault="0081768E" w:rsidP="00D931F3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2FD49B35" w14:textId="77777777" w:rsidR="0077687C" w:rsidRDefault="0077687C" w:rsidP="00676F6C">
      <w:pPr>
        <w:pStyle w:val="A117gare"/>
      </w:pPr>
    </w:p>
    <w:p w14:paraId="7FBECA40" w14:textId="2F67BCBF" w:rsidR="0025252B" w:rsidRPr="002569B9" w:rsidRDefault="0025252B" w:rsidP="000A0BDF">
      <w:pPr>
        <w:pStyle w:val="1-aaA111"/>
        <w:rPr>
          <w:lang w:val="it-IT"/>
        </w:rPr>
      </w:pPr>
      <w:bookmarkStart w:id="40" w:name="_Toc137221170"/>
      <w:bookmarkStart w:id="41" w:name="_Toc175324504"/>
      <w:r w:rsidRPr="002569B9">
        <w:rPr>
          <w:lang w:val="it-IT"/>
        </w:rPr>
        <w:t>2.1.- comunicati ufficiali della L.N.D.</w:t>
      </w:r>
      <w:bookmarkEnd w:id="40"/>
      <w:bookmarkEnd w:id="41"/>
      <w:r w:rsidRPr="002569B9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4C8232BB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88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39E11251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48/A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della F.I.G.C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inerente l’annullamento dell’Assemblea Federale </w:t>
      </w:r>
    </w:p>
    <w:p w14:paraId="0A8873DD" w14:textId="77777777" w:rsidR="006E2750" w:rsidRPr="006E2750" w:rsidRDefault="006E2750" w:rsidP="006E2750">
      <w:pPr>
        <w:jc w:val="both"/>
        <w:rPr>
          <w:color w:val="17365D" w:themeColor="text2" w:themeShade="BF"/>
          <w:sz w:val="22"/>
          <w:szCs w:val="22"/>
        </w:rPr>
      </w:pPr>
    </w:p>
    <w:p w14:paraId="2FD18EDF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89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1562D396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trasmette, in allegato, i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Comunicato Ufficiale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49/A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della F.I.G.C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inerente la convocazione dell’Assemblea Federale Statutaria.</w:t>
      </w:r>
    </w:p>
    <w:p w14:paraId="5579E207" w14:textId="77777777" w:rsidR="003D0385" w:rsidRDefault="003D0385" w:rsidP="003D0385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2569B9" w:rsidRDefault="003D0385" w:rsidP="000A0BDF">
      <w:pPr>
        <w:pStyle w:val="1-aaA111"/>
        <w:rPr>
          <w:lang w:val="it-IT"/>
        </w:rPr>
      </w:pPr>
      <w:bookmarkStart w:id="42" w:name="_Toc137221171"/>
      <w:bookmarkStart w:id="43" w:name="_Toc175324505"/>
      <w:r w:rsidRPr="002569B9">
        <w:rPr>
          <w:lang w:val="it-IT"/>
        </w:rPr>
        <w:lastRenderedPageBreak/>
        <w:t>2.2.- circolari ufficiali della L.N.D.</w:t>
      </w:r>
      <w:bookmarkEnd w:id="42"/>
      <w:bookmarkEnd w:id="43"/>
      <w:r w:rsidRPr="002569B9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1A51980A" w14:textId="3867DA11" w:rsidR="001C11BE" w:rsidRDefault="006E2750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</w:t>
      </w:r>
    </w:p>
    <w:p w14:paraId="3D8B7DBA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17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24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.07.202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2B6318E5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37-2024 elaborata dal Centro Studi Tributari della L.N.D. avente per oggetto:</w:t>
      </w:r>
    </w:p>
    <w:p w14:paraId="13BED83E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“Conversione in Legge n. 106 del 29 luglio 2024 del Decreto Legge n. 71 del 31.05.2024, recante disposizioni urgenti in materia di sport, di sostegno didattico agli alunni con disabilità e per il regolare avvio dell’anno scolastico 2025-2025 e in materia di Università e Ricerca.”</w:t>
      </w:r>
    </w:p>
    <w:p w14:paraId="1B7A8E34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</w:p>
    <w:p w14:paraId="47AE25E6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18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14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7EF0CD8E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38-2024 elaborata dal Centro Studi Tributari della L.N.D. avente per oggetto:</w:t>
      </w:r>
    </w:p>
    <w:p w14:paraId="770ABB17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“D.L. n. 113 del 9 agosto 2024 – Disposizioni tributarie per lo sport dilettantistico”.</w:t>
      </w:r>
    </w:p>
    <w:p w14:paraId="71B860F5" w14:textId="77777777" w:rsidR="006E2750" w:rsidRPr="006E2750" w:rsidRDefault="006E2750" w:rsidP="006E2750">
      <w:pPr>
        <w:jc w:val="both"/>
        <w:rPr>
          <w:color w:val="17365D" w:themeColor="text2" w:themeShade="BF"/>
          <w:sz w:val="22"/>
          <w:szCs w:val="22"/>
        </w:rPr>
      </w:pPr>
    </w:p>
    <w:p w14:paraId="496C7DBB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19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19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622049F8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39-2024 elaborata dal Centro Studi Tributari della L.N.D. avente per oggetto:</w:t>
      </w:r>
    </w:p>
    <w:p w14:paraId="0BC2A389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“D. Lgs n. 108 del 5 agosto 2024 recante modifiche alla disciplina dell’adempimento collaborativo, degli adempimenti tributari e del concordato preventivo biennale (D.Lgs n. 221 del 30 dicembre 2023)”</w:t>
      </w:r>
    </w:p>
    <w:p w14:paraId="45087C96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</w:p>
    <w:p w14:paraId="71A05AB5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20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20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.0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8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6E2750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2FC4D840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40-2024 elaborata dal Centro Studi Tributari della L.N.D. avente per oggetto:</w:t>
      </w:r>
    </w:p>
    <w:p w14:paraId="2DA8EAE4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“Riforma fiscale – Decreto Legislativo n. 110 del 29 luglio 2024 recante disposizioni in materia di riordino del sistema nazionale della riscossione”</w:t>
      </w:r>
    </w:p>
    <w:p w14:paraId="55F1EFDB" w14:textId="77777777" w:rsidR="006E2750" w:rsidRPr="006E2750" w:rsidRDefault="006E2750" w:rsidP="001C11B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460E1DAF" w14:textId="77777777" w:rsidR="001B5299" w:rsidRDefault="001B5299" w:rsidP="00CC0C78">
      <w:pPr>
        <w:pStyle w:val="A117gare"/>
      </w:pPr>
    </w:p>
    <w:p w14:paraId="67E0A226" w14:textId="77777777" w:rsidR="00B255F8" w:rsidRDefault="00B255F8" w:rsidP="00CC0C78">
      <w:pPr>
        <w:pStyle w:val="A117gare"/>
      </w:pPr>
    </w:p>
    <w:p w14:paraId="33997C02" w14:textId="77777777" w:rsidR="002B538E" w:rsidRDefault="002B538E" w:rsidP="00CC0C78">
      <w:pPr>
        <w:pStyle w:val="A117gare"/>
      </w:pPr>
    </w:p>
    <w:p w14:paraId="78AFD336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4" w:name="_Toc162522885"/>
      <w:bookmarkStart w:id="45" w:name="_Toc172277771"/>
      <w:bookmarkStart w:id="46" w:name="_Toc175324506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44"/>
      <w:bookmarkEnd w:id="45"/>
      <w:bookmarkEnd w:id="46"/>
    </w:p>
    <w:p w14:paraId="28ECD363" w14:textId="77777777" w:rsidR="00797C50" w:rsidRDefault="00797C50" w:rsidP="00CC0C78">
      <w:pPr>
        <w:pStyle w:val="A117gare"/>
      </w:pPr>
    </w:p>
    <w:p w14:paraId="433FA425" w14:textId="77777777" w:rsidR="00E653AC" w:rsidRDefault="00E653AC" w:rsidP="00CC0C78">
      <w:pPr>
        <w:pStyle w:val="A117gare"/>
      </w:pPr>
    </w:p>
    <w:p w14:paraId="4E6EAC3F" w14:textId="77777777" w:rsidR="00E653AC" w:rsidRDefault="00E653AC" w:rsidP="00CC0C78">
      <w:pPr>
        <w:pStyle w:val="A117gare"/>
      </w:pPr>
    </w:p>
    <w:p w14:paraId="5222015D" w14:textId="3BB39F27" w:rsidR="00E653AC" w:rsidRPr="00AA0033" w:rsidRDefault="00E653AC" w:rsidP="00E653A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7" w:name="_Toc17532450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ASSEMBLEA ORDINARIA ELETTIVA</w:t>
      </w:r>
      <w:bookmarkEnd w:id="4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09391F1C" w14:textId="77777777" w:rsid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sz w:val="24"/>
          <w:szCs w:val="24"/>
          <w:u w:val="single"/>
          <w:lang w:eastAsia="en-US"/>
        </w:rPr>
      </w:pPr>
    </w:p>
    <w:p w14:paraId="6BF26BC4" w14:textId="77777777" w:rsid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52A023E9" w14:textId="3ABFD245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ASSEMBLEA ORDINARIA ELETTIVA</w:t>
      </w:r>
    </w:p>
    <w:p w14:paraId="648E7A5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8F8F7A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L’Assemblea Ordinaria Elettiva del Comitato Regionale Marche è convocata, ai sensi del Regolamento della Lega Nazionale Dilettanti e delle “Norme Procedurali per le Assemblee della LND”, per il giorno </w:t>
      </w:r>
    </w:p>
    <w:p w14:paraId="1241D8E0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0329D1F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LUNEDÌ 02 SETTEMBRE 2024</w:t>
      </w:r>
    </w:p>
    <w:p w14:paraId="7669646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443D6B3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presso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Palaprometeo “Liano Rossini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” in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Ancona Strada Provinciale Cameranense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,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alle ore 14,30  in prima convocazione ed alle ore 16,30 in seconda convocazione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per l’esame, la discussione e le decisioni in merito agli argomenti contenuti nel seguente </w:t>
      </w:r>
    </w:p>
    <w:p w14:paraId="0346AC0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942E907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ORDINE DEL GIORNO</w:t>
      </w:r>
    </w:p>
    <w:p w14:paraId="26F292E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42F98A58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Verifica poteri; </w:t>
      </w:r>
    </w:p>
    <w:p w14:paraId="7A3D2C2E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2.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Costituzione dell’Ufficio di Presidenza dell’Assemblea; </w:t>
      </w:r>
    </w:p>
    <w:p w14:paraId="17D4D53A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lastRenderedPageBreak/>
        <w:t xml:space="preserve">3.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Esame e discussione della Relazione del Consiglio Direttivo e della gestione del Comitato, relative al periodo 2022/2023 e 2023/2024; </w:t>
      </w:r>
    </w:p>
    <w:p w14:paraId="5B04D6EE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4.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del Presidente del Comitato; </w:t>
      </w:r>
    </w:p>
    <w:p w14:paraId="63B63F87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5.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di n. 8 componenti il Consiglio Direttivo del Comitato; </w:t>
      </w:r>
    </w:p>
    <w:p w14:paraId="61AFFA6E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6.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dei componenti, effettivi e supplenti, del Collegio dei Revisori dei Conti del Comitato; </w:t>
      </w:r>
    </w:p>
    <w:p w14:paraId="3727266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7.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di n. 5 Delegati Assembleari Effettivi e n. 3 Delegati Assembleari Supplenti; </w:t>
      </w:r>
    </w:p>
    <w:p w14:paraId="73F8179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8.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del Responsabile regionale del Calcio Femminile; </w:t>
      </w:r>
    </w:p>
    <w:p w14:paraId="0FAE49E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9.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Elezione del Responsabile regionale del Calcio a Cinque; </w:t>
      </w:r>
    </w:p>
    <w:p w14:paraId="2C5636E7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10.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Designazione del candidato alla carica di Presidente della Lega Nazionale Dilettanti; </w:t>
      </w:r>
    </w:p>
    <w:p w14:paraId="02850BC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11.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Designazione del candidato alla carica di Vice Presidente Vicario della Lega Nazionale Dilettanti; </w:t>
      </w:r>
    </w:p>
    <w:p w14:paraId="4522365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12.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Designazione di un candidato alla carica di Vice Presidente della Lega Nazionale Dilettanti, sulla base dell’area territoriale di appartenenza; </w:t>
      </w:r>
    </w:p>
    <w:p w14:paraId="4C8BD8BD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13.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Designazione dei candidati alla carica di componenti il Collegio dei Revisori dei Conti della L.N.D.; </w:t>
      </w:r>
    </w:p>
    <w:p w14:paraId="2C06A46D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14.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Designazione dei candidati alla carica di Delegato Assembleare Effettivo e Supplente in rappresentanza dell’attività giovanile e scolastica, sulla base dell’area territoriale di appartenenza. </w:t>
      </w:r>
    </w:p>
    <w:p w14:paraId="15DEB44E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15.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Varie ed eventuali. </w:t>
      </w:r>
    </w:p>
    <w:p w14:paraId="1BB7CB7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50621E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L’Assemblea sarà disciplinata dalle norme regolamentari vigenti alla data di svolgimento della stessa. </w:t>
      </w:r>
    </w:p>
    <w:p w14:paraId="074F43D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6E9FCC0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Le operazioni di verifica dei poteri e di scrutinio saranno svolte dal Tribunale Federale a livello territoriale presso il Comitato Regionale Marche. </w:t>
      </w:r>
    </w:p>
    <w:p w14:paraId="5992185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4BC52C3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La verifica dei poteri sarà effettuata presso la sede dell’Assemblea dalle ore 14,00 del giorno 02 settembre 2024. </w:t>
      </w:r>
    </w:p>
    <w:p w14:paraId="57BFF388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9EE896F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Il presente Comunicato Ufficiale costituisce formale convocazione per le Società aventi diritto, ai sensi delle norme regolamentari. </w:t>
      </w:r>
    </w:p>
    <w:p w14:paraId="4F1B702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AAA08FD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Si allegano alla presente convocazione, costituendone parte integrante: </w:t>
      </w:r>
    </w:p>
    <w:p w14:paraId="1827D20A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AB19456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a)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Norme Procedurali per le Assemblee della L.N.D., approvate dalla F.I.G.C. con provvedimento di cui al Comunicato Ufficiale n. 42/A del 30 Luglio 2024 (corrispondente Comunicato Ufficiale di Lega n. 73 del 30 Luglio 2024); </w:t>
      </w:r>
    </w:p>
    <w:p w14:paraId="199484C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1B5ADF6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b)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Modulistica ufficiale, recante protocollazione della L.N.D. n. 2024/2501229 del 23.08.2024 orario 14,43, per la raccolta delle designazioni, da parte degli aventi diritto, alle cariche elettive di: </w:t>
      </w:r>
    </w:p>
    <w:p w14:paraId="61DFAC0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Presidente del Comitato; </w:t>
      </w:r>
    </w:p>
    <w:p w14:paraId="5CD68318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Componente Consiglio Direttivo del Comitato; </w:t>
      </w:r>
    </w:p>
    <w:p w14:paraId="2C701CAA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Responsabile Regionale del Calcio Femminile; </w:t>
      </w:r>
    </w:p>
    <w:p w14:paraId="640883A4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Responsabile Regionale del Calcio a Cinque; </w:t>
      </w:r>
    </w:p>
    <w:p w14:paraId="35AF1B4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Componente del Collegio dei Revisori dei Conti; </w:t>
      </w:r>
    </w:p>
    <w:p w14:paraId="19B6071A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Delegato Assembleare L.N.D.; </w:t>
      </w:r>
    </w:p>
    <w:p w14:paraId="773B2C8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firstLine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- Delegato Assembleare in rappresentanza delle Società pure S.G.S. </w:t>
      </w:r>
    </w:p>
    <w:p w14:paraId="3428778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F7E8EAD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ind w:left="705" w:hanging="70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c)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Comunicato Ufficiale L.N.D. n. 66 del 25 Luglio 2024, comprensivo della modulistica approvata dalla F.I.G.C. con provvedimento del 16 Luglio 2024; </w:t>
      </w:r>
    </w:p>
    <w:p w14:paraId="05343667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F17BFB2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d)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Elenco delle Società con diritto di voto alla data di convocazione dell’Assemblea; </w:t>
      </w:r>
    </w:p>
    <w:p w14:paraId="0D21E4F0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858736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Fac-simile Modello A – Delega di rappresentanza a Società; </w:t>
      </w:r>
    </w:p>
    <w:p w14:paraId="2450E4D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E6776C0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f)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 xml:space="preserve">Fac-simile Modello B – Delega di rappresentanza intra-societaria; </w:t>
      </w:r>
    </w:p>
    <w:p w14:paraId="7243868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238BEC24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g) 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  <w:t>Fac-simile per la presentazione delle candidature alle cariche elettive</w:t>
      </w:r>
    </w:p>
    <w:p w14:paraId="49EEDC7F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B8DCF8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A601EC7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PRESENTAZIONE DELLE CANDIDATURE</w:t>
      </w:r>
    </w:p>
    <w:p w14:paraId="148987F2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B31059C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Si informa che il giorno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29 Agosto 2024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termine ultimo per la presentazione delle candidature, gli uffici del Comitato Regionale Marche osserveranno, per il deposito delle candidature stesse, il seguente orario: dalle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ore 10,00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alle </w:t>
      </w:r>
      <w:r w:rsidRPr="00E653AC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ore 17,00</w:t>
      </w: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. </w:t>
      </w:r>
    </w:p>
    <w:p w14:paraId="22B12271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0830AC4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E40C025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653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Pubblicato in Ancona il 23 Agosto 2024 </w:t>
      </w:r>
    </w:p>
    <w:p w14:paraId="55181519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17EE343B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28566E3D" w14:textId="77777777" w:rsidR="00E653AC" w:rsidRPr="00E653AC" w:rsidRDefault="00E653AC" w:rsidP="00E653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tbl>
      <w:tblPr>
        <w:tblW w:w="1077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E653AC" w:rsidRPr="00E653AC" w14:paraId="2E99648E" w14:textId="77777777" w:rsidTr="00EF68C6">
        <w:tc>
          <w:tcPr>
            <w:tcW w:w="5387" w:type="dxa"/>
          </w:tcPr>
          <w:p w14:paraId="16CFD37C" w14:textId="77777777" w:rsidR="00E653AC" w:rsidRPr="00E653AC" w:rsidRDefault="00E653AC" w:rsidP="00E653A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653AC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 xml:space="preserve">  Il Segretario</w:t>
            </w:r>
          </w:p>
          <w:p w14:paraId="3DF0EDCD" w14:textId="77777777" w:rsidR="00E653AC" w:rsidRPr="00E653AC" w:rsidRDefault="00E653AC" w:rsidP="00E653A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653AC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(Angelo Castellana)</w:t>
            </w:r>
          </w:p>
        </w:tc>
        <w:tc>
          <w:tcPr>
            <w:tcW w:w="5387" w:type="dxa"/>
          </w:tcPr>
          <w:p w14:paraId="5EDF9C53" w14:textId="77777777" w:rsidR="00E653AC" w:rsidRPr="00E653AC" w:rsidRDefault="00E653AC" w:rsidP="00E653A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653AC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Il Presidente</w:t>
            </w:r>
          </w:p>
          <w:p w14:paraId="437D079A" w14:textId="77777777" w:rsidR="00E653AC" w:rsidRPr="00E653AC" w:rsidRDefault="00E653AC" w:rsidP="00E653A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653AC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(Ivo Panichi)</w:t>
            </w:r>
          </w:p>
        </w:tc>
      </w:tr>
    </w:tbl>
    <w:p w14:paraId="0274B94B" w14:textId="77777777" w:rsidR="00D858FA" w:rsidRDefault="00D858FA" w:rsidP="00914988">
      <w:pPr>
        <w:pStyle w:val="A117gare"/>
      </w:pPr>
    </w:p>
    <w:p w14:paraId="1CC9B8E6" w14:textId="77777777" w:rsid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6ECE61C" w14:textId="77777777" w:rsidR="002B6699" w:rsidRDefault="002B6699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1ED3BF22" w14:textId="6CC10B5E" w:rsidR="00C30701" w:rsidRPr="00AA0033" w:rsidRDefault="00C30701" w:rsidP="00C3070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8" w:name="_Toc175324508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TESSERAMENTO DILETTANTI</w:t>
      </w:r>
      <w:bookmarkEnd w:id="4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C583C9D" w14:textId="77777777" w:rsidR="00C30701" w:rsidRDefault="00C30701" w:rsidP="00C3070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1A34E5" w14:textId="77777777" w:rsidR="00C30701" w:rsidRDefault="00C30701" w:rsidP="00C3070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6BF136" w14:textId="77777777" w:rsidR="00C3070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  <w:r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PRATICHE CON CONTRATTO</w:t>
      </w:r>
    </w:p>
    <w:p w14:paraId="50116B0D" w14:textId="77777777" w:rsidR="00C30701" w:rsidRPr="0091704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</w:p>
    <w:p w14:paraId="4744A1AC" w14:textId="77777777" w:rsidR="00C30701" w:rsidRPr="0091704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2EFB160F" w14:textId="77777777" w:rsidR="00C30701" w:rsidRPr="0091704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Non è quindi possibile inserire una data anteriore a quella dell’invio.</w:t>
      </w:r>
    </w:p>
    <w:p w14:paraId="7950A697" w14:textId="77777777" w:rsid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64205721" w14:textId="77777777" w:rsid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75DB1895" w14:textId="11E3E920" w:rsidR="00FE1056" w:rsidRPr="00AA0033" w:rsidRDefault="00FE1056" w:rsidP="00FE105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9" w:name="_Toc17532450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6E275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AFFILIAZIONI</w:t>
      </w:r>
      <w:bookmarkEnd w:id="4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A78BF54" w14:textId="77777777" w:rsid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7A5EE018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domand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24C7DFBF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2DF72F0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matr. 962896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POLVERIGI CALCIO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Polverigi (AN)</w:t>
      </w:r>
    </w:p>
    <w:p w14:paraId="71491EC7" w14:textId="4F2D6A2F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matr. 963314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POL. PETRUS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Moinsampietro Morico (FM)</w:t>
      </w:r>
    </w:p>
    <w:p w14:paraId="1D2E9DF9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5F2E0754" w14:textId="2FB2A5D1" w:rsidR="006E2750" w:rsidRPr="00AA0033" w:rsidRDefault="006E2750" w:rsidP="006E2750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0" w:name="_Toc175324510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FUSIONI</w:t>
      </w:r>
      <w:bookmarkEnd w:id="50"/>
    </w:p>
    <w:p w14:paraId="206F1FAB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4FF686F6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domand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3FA45911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EF9C8E1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963076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REAL MOMBAROCCIO A.S.D.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da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JUNIOR CENTRO CITTA’  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e</w:t>
      </w:r>
    </w:p>
    <w:p w14:paraId="6F9C2232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REAL MOMBAROCCIO</w:t>
      </w:r>
    </w:p>
    <w:p w14:paraId="53D8DCC9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419AF857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963011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MAROTTA MOROSO MONDOLFO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da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MAROTTA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e</w:t>
      </w:r>
    </w:p>
    <w:p w14:paraId="7135FBF7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8"/>
          <w:szCs w:val="28"/>
          <w:lang w:val="x-none"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MAROSO MONDOLFO</w:t>
      </w:r>
    </w:p>
    <w:p w14:paraId="3F10352E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6BD508B0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962982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A.S.D. VF ADRIATICO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 xml:space="preserve">da </w:t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USAV PISAURUM     e</w:t>
      </w:r>
    </w:p>
    <w:p w14:paraId="66BB461D" w14:textId="77777777" w:rsidR="006E2750" w:rsidRPr="006E2750" w:rsidRDefault="006E2750" w:rsidP="006E2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</w:r>
      <w:r w:rsidRPr="006E2750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ab/>
        <w:t>V.F. PESARO</w:t>
      </w:r>
    </w:p>
    <w:p w14:paraId="36415F65" w14:textId="77777777" w:rsid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4"/>
          <w:szCs w:val="24"/>
          <w:lang w:eastAsia="en-US"/>
        </w:rPr>
      </w:pPr>
    </w:p>
    <w:p w14:paraId="3ECDD7B4" w14:textId="784AF84A" w:rsidR="00FE1056" w:rsidRPr="00AA0033" w:rsidRDefault="00FE1056" w:rsidP="00FE105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1" w:name="_Toc175324511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C3070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PROROGA ISCRIZIONE CAMPIONATI ALLIEVI E GIOVANISSIMI</w:t>
      </w:r>
      <w:bookmarkEnd w:id="5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AFB58D6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778BF111" w14:textId="180334B2" w:rsidR="00C30701" w:rsidRPr="00C3070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Il Consiglio Direttivo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del Comitato Regionale Marche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, nella riunione del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06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.0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8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.2024, ha deciso di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prorogare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al </w:t>
      </w:r>
      <w:r w:rsidRPr="002B6699">
        <w:rPr>
          <w:rFonts w:ascii="Arial" w:hAnsi="Arial"/>
          <w:b/>
          <w:bCs/>
          <w:noProof/>
          <w:color w:val="17365D" w:themeColor="text2" w:themeShade="BF"/>
          <w:sz w:val="22"/>
          <w:szCs w:val="22"/>
          <w:highlight w:val="yellow"/>
          <w:lang w:eastAsia="en-US"/>
        </w:rPr>
        <w:t>04.09.2024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 termini dell’i</w:t>
      </w:r>
      <w:r w:rsidR="002B6699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crzione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ai 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Campionat</w:t>
      </w:r>
      <w:r w:rsidRPr="00C3070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 Allievi e Giovanissimi – fase provinciale prime e seconde squadre.</w:t>
      </w:r>
    </w:p>
    <w:p w14:paraId="06B07707" w14:textId="77777777" w:rsidR="00FE1056" w:rsidRPr="00C30701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4"/>
          <w:szCs w:val="24"/>
          <w:lang w:eastAsia="en-US"/>
        </w:rPr>
      </w:pPr>
    </w:p>
    <w:p w14:paraId="15B85716" w14:textId="77777777" w:rsidR="00E40658" w:rsidRDefault="00E40658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4"/>
          <w:szCs w:val="24"/>
          <w:lang w:val="x-none" w:eastAsia="en-US"/>
        </w:rPr>
      </w:pPr>
    </w:p>
    <w:p w14:paraId="74C71C2C" w14:textId="58D64042" w:rsidR="00FE1056" w:rsidRPr="00AA0033" w:rsidRDefault="00FE1056" w:rsidP="00FE105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2" w:name="_Toc175324512"/>
      <w:bookmarkStart w:id="53" w:name="_Hlk17530515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5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bookmarkEnd w:id="53"/>
    <w:p w14:paraId="62C421F5" w14:textId="77777777" w:rsidR="00FE1056" w:rsidRP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59A61E26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54DF78C3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1C28AC54" w14:textId="77777777" w:rsidR="00C30701" w:rsidRPr="00C30701" w:rsidRDefault="00C30701" w:rsidP="00C30701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C3070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5F67E409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C30701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3° TROFEO CITTA’ DI URBINO</w:t>
      </w:r>
    </w:p>
    <w:p w14:paraId="2FA41F16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C30701">
        <w:rPr>
          <w:rFonts w:ascii="Arial" w:hAnsi="Arial"/>
          <w:noProof/>
          <w:color w:val="17365D" w:themeColor="text2" w:themeShade="BF"/>
          <w:sz w:val="22"/>
          <w:lang w:eastAsia="en-US"/>
        </w:rPr>
        <w:t>02.09 - 07.09.2024</w:t>
      </w:r>
    </w:p>
    <w:p w14:paraId="46496576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C30701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Allievi Under 16 e 17 – Giovanissimi Under 14 e 15 </w:t>
      </w:r>
    </w:p>
    <w:p w14:paraId="08C62AE0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C30701">
        <w:rPr>
          <w:rFonts w:ascii="Arial" w:hAnsi="Arial"/>
          <w:noProof/>
          <w:color w:val="17365D" w:themeColor="text2" w:themeShade="BF"/>
          <w:sz w:val="22"/>
          <w:lang w:eastAsia="en-US"/>
        </w:rPr>
        <w:t>Provinciale</w:t>
      </w:r>
    </w:p>
    <w:p w14:paraId="35678009" w14:textId="77777777" w:rsidR="00C30701" w:rsidRPr="00C30701" w:rsidRDefault="00C30701" w:rsidP="00C30701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C30701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C30701">
        <w:rPr>
          <w:rFonts w:ascii="Arial" w:hAnsi="Arial"/>
          <w:noProof/>
          <w:color w:val="17365D" w:themeColor="text2" w:themeShade="BF"/>
          <w:sz w:val="22"/>
          <w:lang w:eastAsia="en-US"/>
        </w:rPr>
        <w:t>A.S.D. LMV URBINO CALCIO</w:t>
      </w:r>
    </w:p>
    <w:p w14:paraId="2775E575" w14:textId="77777777" w:rsidR="00FE1056" w:rsidRPr="00FE1056" w:rsidRDefault="00FE1056" w:rsidP="00FE105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4"/>
          <w:szCs w:val="24"/>
          <w:lang w:eastAsia="en-US"/>
        </w:rPr>
      </w:pPr>
    </w:p>
    <w:p w14:paraId="56F2C931" w14:textId="77777777" w:rsidR="00917041" w:rsidRDefault="00917041" w:rsidP="00B255F8">
      <w:pPr>
        <w:pStyle w:val="A117gare"/>
        <w:rPr>
          <w:noProof/>
        </w:rPr>
      </w:pPr>
    </w:p>
    <w:p w14:paraId="5DBA2B08" w14:textId="77777777" w:rsidR="00E40658" w:rsidRPr="00917041" w:rsidRDefault="00E40658" w:rsidP="00B255F8">
      <w:pPr>
        <w:pStyle w:val="A117gare"/>
        <w:rPr>
          <w:noProof/>
        </w:rPr>
      </w:pPr>
    </w:p>
    <w:p w14:paraId="751B5E46" w14:textId="77777777" w:rsidR="00576EE1" w:rsidRPr="00917041" w:rsidRDefault="00576EE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7F208DF6" w14:textId="00510877" w:rsidR="00164770" w:rsidRPr="00AA0033" w:rsidRDefault="00164770" w:rsidP="00164770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4" w:name="_Toc175324513"/>
      <w:bookmarkStart w:id="55" w:name="_Hlk173937385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7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SETTORE GIOVANILE E SCOLASTICO</w:t>
      </w:r>
      <w:bookmarkEnd w:id="5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</w:t>
      </w:r>
    </w:p>
    <w:bookmarkEnd w:id="55"/>
    <w:p w14:paraId="6E9133DE" w14:textId="05E6A25B" w:rsidR="00164770" w:rsidRDefault="00164770" w:rsidP="00164770">
      <w:pPr>
        <w:jc w:val="left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14:paraId="15B7A6CF" w14:textId="77777777" w:rsidR="006E2750" w:rsidRPr="006E2750" w:rsidRDefault="006E2750" w:rsidP="006E2750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SETTORE GIOVANILE E SCOLASTICO – UNDER 17 FEMMINILE 2024-2025-CAMPIONATO NAZIONALE GIOVANILE DI CALCIO</w:t>
      </w:r>
    </w:p>
    <w:p w14:paraId="41870986" w14:textId="77777777" w:rsidR="006E2750" w:rsidRPr="006E2750" w:rsidRDefault="006E2750" w:rsidP="006E27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comunica che la FIGC/SGS in data 5 agosto 2024 con C.U. nr. 3 ha pubblicato le modalità di partecipazione al CAMPIONATO NAZIONALE GIOVANILE DI CALCIO UNDER 17 FEMMINILE.</w:t>
      </w:r>
    </w:p>
    <w:p w14:paraId="7485279A" w14:textId="77777777" w:rsidR="006E2750" w:rsidRPr="006E2750" w:rsidRDefault="006E2750" w:rsidP="006E275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L’iscrizione al Campionato Nazionale Under 17 Femminile dovrà essere finalizzata attraverso la registrazione al portale nazionale del Settore Giovanile e Scolastico entro il 31/08/2023 ore 12.00 tramite il seguente link: </w:t>
      </w:r>
      <w:hyperlink r:id="rId8" w:history="1">
        <w:r w:rsidRPr="006E2750">
          <w:rPr>
            <w:rFonts w:ascii="Arial" w:eastAsia="Calibri" w:hAnsi="Arial" w:cs="Arial"/>
            <w:color w:val="17365D" w:themeColor="text2" w:themeShade="BF"/>
            <w:sz w:val="22"/>
            <w:szCs w:val="22"/>
            <w:u w:val="single"/>
            <w:lang w:eastAsia="en-US"/>
          </w:rPr>
          <w:t>https://www.figc.it/it/giovani/competizioni/under-17-femminile/iscrizione/</w:t>
        </w:r>
      </w:hyperlink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compilando il </w:t>
      </w:r>
      <w:proofErr w:type="spellStart"/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form</w:t>
      </w:r>
      <w:proofErr w:type="spellEnd"/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predisposto. </w:t>
      </w:r>
    </w:p>
    <w:p w14:paraId="334D3B8D" w14:textId="77777777" w:rsidR="006E2750" w:rsidRPr="006E2750" w:rsidRDefault="006E2750" w:rsidP="006E275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allega il C.U. nr. 3 del 5/08/2024 di FIGC/SGS.</w:t>
      </w:r>
    </w:p>
    <w:p w14:paraId="34F26CC3" w14:textId="77777777" w:rsidR="006E2750" w:rsidRPr="006E2750" w:rsidRDefault="006E2750" w:rsidP="006E275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</w:p>
    <w:p w14:paraId="1BE5EA53" w14:textId="77777777" w:rsidR="006E2750" w:rsidRPr="006E2750" w:rsidRDefault="006E2750" w:rsidP="006E2750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6E2750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SETTORE GIOVANILE E SCOLASTICO – UNDER 15 FEMMINILE 2024/2025-CAMPIONATO NAZIONALE GIOVANILE DI CALCIO  </w:t>
      </w:r>
    </w:p>
    <w:p w14:paraId="5E5B26E6" w14:textId="77777777" w:rsidR="006E2750" w:rsidRPr="006E2750" w:rsidRDefault="006E2750" w:rsidP="006E2750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comunica che la FIGC/SGS in data 5 agosto 2024 con C.U. nr. 4 ha pubblicato le modalità di partecipazione al CAMPIONATO NAZIONALE GIOVANILE DI CALCIO UNDER 15 FEMMINILE.</w:t>
      </w:r>
    </w:p>
    <w:p w14:paraId="69F040F6" w14:textId="77777777" w:rsidR="006E2750" w:rsidRPr="006E2750" w:rsidRDefault="006E2750" w:rsidP="006E275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L’iscrizione al Campionato Nazionale Under 15 Femminile dovrà essere finalizzata attraverso la registrazione al portale nazionale del Settore Giovanile e Scolastico entro il 31/08/2024 ore 12.00 tramite il seguente link::</w:t>
      </w:r>
      <w:r w:rsidRPr="006E2750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  <w:t xml:space="preserve">  </w:t>
      </w:r>
      <w:hyperlink r:id="rId9" w:history="1">
        <w:r w:rsidRPr="006E2750">
          <w:rPr>
            <w:rFonts w:ascii="Arial" w:eastAsia="Calibri" w:hAnsi="Arial" w:cs="Arial"/>
            <w:color w:val="17365D" w:themeColor="text2" w:themeShade="BF"/>
            <w:sz w:val="22"/>
            <w:szCs w:val="22"/>
            <w:u w:val="single"/>
            <w:lang w:eastAsia="en-US"/>
          </w:rPr>
          <w:t>https://www.figc.it/it/giovani/competizioni/under-15-femminile/iscrizione</w:t>
        </w:r>
      </w:hyperlink>
      <w:hyperlink r:id="rId10" w:history="1"/>
      <w:hyperlink r:id="rId11" w:history="1"/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compilando il </w:t>
      </w:r>
      <w:proofErr w:type="spellStart"/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form</w:t>
      </w:r>
      <w:proofErr w:type="spellEnd"/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predisposto. </w:t>
      </w:r>
    </w:p>
    <w:p w14:paraId="40F8FD6D" w14:textId="77777777" w:rsidR="006E2750" w:rsidRPr="006E2750" w:rsidRDefault="006E2750" w:rsidP="006E275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6E275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Si allega il C.U. nr.4 del 5/08/2024 di FIGC/SGS.</w:t>
      </w:r>
    </w:p>
    <w:p w14:paraId="25F2F9BB" w14:textId="77777777" w:rsidR="00D912CB" w:rsidRDefault="00D912CB" w:rsidP="00914988">
      <w:pPr>
        <w:pStyle w:val="A117gare"/>
      </w:pPr>
    </w:p>
    <w:p w14:paraId="4CF5B601" w14:textId="77777777" w:rsidR="00AE23EC" w:rsidRDefault="00AE23EC" w:rsidP="00914988">
      <w:pPr>
        <w:pStyle w:val="A117gare"/>
      </w:pPr>
    </w:p>
    <w:p w14:paraId="7A4E4B9D" w14:textId="77777777" w:rsidR="00AE23EC" w:rsidRDefault="00AE23EC" w:rsidP="00914988">
      <w:pPr>
        <w:pStyle w:val="A117gare"/>
      </w:pPr>
    </w:p>
    <w:p w14:paraId="2A688480" w14:textId="77777777" w:rsidR="00AE23EC" w:rsidRDefault="00AE23EC" w:rsidP="00914988">
      <w:pPr>
        <w:pStyle w:val="A117gare"/>
      </w:pPr>
    </w:p>
    <w:p w14:paraId="54BA2DF6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820AF7" w14:textId="05617F2D" w:rsidR="000A0BDF" w:rsidRPr="00AA0033" w:rsidRDefault="000A0BDF" w:rsidP="000A0BD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6" w:name="_Toc160181897"/>
      <w:bookmarkStart w:id="57" w:name="_Toc162522889"/>
      <w:bookmarkStart w:id="58" w:name="_Toc170310602"/>
      <w:bookmarkStart w:id="59" w:name="_Toc17532451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E653A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8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56"/>
      <w:bookmarkEnd w:id="57"/>
      <w:bookmarkEnd w:id="58"/>
      <w:bookmarkEnd w:id="5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68EB5BFA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347324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320670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55" w:type="dxa"/>
        <w:jc w:val="center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452"/>
        <w:gridCol w:w="14"/>
      </w:tblGrid>
      <w:tr w:rsidR="000A0BDF" w:rsidRPr="00AA0033" w14:paraId="66536525" w14:textId="77777777" w:rsidTr="00D97D02">
        <w:trPr>
          <w:gridAfter w:val="1"/>
          <w:wAfter w:w="14" w:type="dxa"/>
          <w:trHeight w:hRule="exact" w:val="263"/>
          <w:jc w:val="center"/>
        </w:trPr>
        <w:tc>
          <w:tcPr>
            <w:tcW w:w="278" w:type="dxa"/>
            <w:tcBorders>
              <w:bottom w:val="single" w:sz="4" w:space="0" w:color="000000" w:themeColor="text1"/>
            </w:tcBorders>
            <w:vAlign w:val="center"/>
          </w:tcPr>
          <w:p w14:paraId="3D2DF92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1" w:type="dxa"/>
            <w:tcBorders>
              <w:bottom w:val="single" w:sz="4" w:space="0" w:color="000000" w:themeColor="text1"/>
            </w:tcBorders>
            <w:vAlign w:val="center"/>
          </w:tcPr>
          <w:p w14:paraId="27BB96B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6291027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7018FE0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3" w:type="dxa"/>
            <w:tcBorders>
              <w:bottom w:val="single" w:sz="4" w:space="0" w:color="000000" w:themeColor="text1"/>
            </w:tcBorders>
            <w:vAlign w:val="center"/>
          </w:tcPr>
          <w:p w14:paraId="09D6281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77CDA4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2737EB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275DA1E4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4E1864D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18E0A09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7C7D5B3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7021BD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597E1350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54B7D547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2B7DF03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1976402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6887285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2424C46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318FF2A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7A5D73F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6E37CA5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6D5B2B9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5DA56A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2E01CD7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16335F7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39" w:type="dxa"/>
            <w:tcBorders>
              <w:bottom w:val="single" w:sz="4" w:space="0" w:color="000000" w:themeColor="text1"/>
            </w:tcBorders>
            <w:vAlign w:val="center"/>
          </w:tcPr>
          <w:p w14:paraId="4BE3066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2" w:type="dxa"/>
            <w:tcBorders>
              <w:bottom w:val="single" w:sz="4" w:space="0" w:color="000000" w:themeColor="text1"/>
            </w:tcBorders>
            <w:vAlign w:val="center"/>
          </w:tcPr>
          <w:p w14:paraId="5F79FFB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0A0BDF" w:rsidRPr="00AA0033" w14:paraId="71F4A120" w14:textId="77777777" w:rsidTr="00D97D02">
        <w:trPr>
          <w:trHeight w:hRule="exact" w:val="264"/>
          <w:jc w:val="center"/>
        </w:trPr>
        <w:tc>
          <w:tcPr>
            <w:tcW w:w="9255" w:type="dxa"/>
            <w:gridSpan w:val="28"/>
            <w:tcBorders>
              <w:bottom w:val="nil"/>
            </w:tcBorders>
            <w:vAlign w:val="bottom"/>
          </w:tcPr>
          <w:p w14:paraId="285C2498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0A0BDF" w:rsidRPr="00AA0033" w14:paraId="44A9C1BC" w14:textId="77777777" w:rsidTr="00D97D02">
        <w:trPr>
          <w:trHeight w:hRule="exact" w:val="264"/>
          <w:jc w:val="center"/>
        </w:trPr>
        <w:tc>
          <w:tcPr>
            <w:tcW w:w="9255" w:type="dxa"/>
            <w:gridSpan w:val="28"/>
            <w:tcBorders>
              <w:top w:val="nil"/>
              <w:bottom w:val="nil"/>
            </w:tcBorders>
            <w:vAlign w:val="center"/>
          </w:tcPr>
          <w:p w14:paraId="50D63485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  <w:tr w:rsidR="00D97D02" w:rsidRPr="00AA0033" w14:paraId="4F4FBB89" w14:textId="77777777" w:rsidTr="009960D7">
        <w:trPr>
          <w:trHeight w:hRule="exact" w:val="70"/>
          <w:jc w:val="center"/>
        </w:trPr>
        <w:tc>
          <w:tcPr>
            <w:tcW w:w="9255" w:type="dxa"/>
            <w:gridSpan w:val="28"/>
            <w:tcBorders>
              <w:top w:val="nil"/>
            </w:tcBorders>
            <w:vAlign w:val="center"/>
          </w:tcPr>
          <w:p w14:paraId="1486A900" w14:textId="77777777" w:rsidR="00D97D02" w:rsidRDefault="00D97D02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</w:p>
          <w:p w14:paraId="706C1663" w14:textId="77777777" w:rsidR="00D97D02" w:rsidRDefault="00D97D02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</w:p>
          <w:p w14:paraId="72EED434" w14:textId="77777777" w:rsidR="00D97D02" w:rsidRDefault="00D97D02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</w:p>
        </w:tc>
      </w:tr>
    </w:tbl>
    <w:p w14:paraId="6671B742" w14:textId="77777777" w:rsidR="00D97D02" w:rsidRDefault="00D97D02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A285D9" w14:textId="77777777" w:rsidR="00D97D02" w:rsidRDefault="00D97D02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884B28" w14:textId="77777777" w:rsidR="00D97D02" w:rsidRPr="00591334" w:rsidRDefault="00D97D02" w:rsidP="00D97D02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60" w:name="_Toc162522890"/>
      <w:bookmarkStart w:id="61" w:name="_Toc172277786"/>
      <w:bookmarkStart w:id="62" w:name="_Toc175324515"/>
      <w:r w:rsidRPr="00591334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60"/>
      <w:bookmarkEnd w:id="61"/>
      <w:bookmarkEnd w:id="62"/>
    </w:p>
    <w:p w14:paraId="4EA2C5BA" w14:textId="77777777" w:rsidR="00D97D02" w:rsidRPr="00591334" w:rsidRDefault="00D97D02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E984B4" w14:textId="77777777" w:rsid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D3960A" w14:textId="77777777" w:rsid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5EDD0F" w14:textId="17DD8704" w:rsidR="004978CB" w:rsidRPr="00AA0033" w:rsidRDefault="004978CB" w:rsidP="004978C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3" w:name="_Toc17532451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campionati provinciali </w:t>
      </w:r>
      <w:r w:rsidR="00741C9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st. sp. 2024/2025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- iscrizioni</w:t>
      </w:r>
      <w:bookmarkEnd w:id="6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3257FA4" w14:textId="77777777" w:rsidR="004978CB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3CDFE3" w14:textId="77777777" w:rsidR="004978CB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4A99F4" w14:textId="5F485B8F" w:rsidR="00741C96" w:rsidRPr="00C5467E" w:rsidRDefault="00C30701" w:rsidP="00C5467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Il Consiglio Direttivo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del Comitato Regionale Marche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, nella riunione del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06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.0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8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.2024, ha deciso di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prorogare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al 04.09.2024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 terimini dell’i</w:t>
      </w:r>
      <w:r w:rsidR="00C5467E" w:rsidRPr="00C5467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cr</w:t>
      </w:r>
      <w:r w:rsidR="00C5467E" w:rsidRPr="00C5467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zione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ai 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Campionat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i Allievi e Giovanissimi – </w:t>
      </w:r>
      <w:r w:rsidR="00C5467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F</w:t>
      </w:r>
      <w:r w:rsidRPr="00C3070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ase provinciale prime e seconde squadre</w:t>
      </w:r>
      <w:r w:rsidR="00C5467E" w:rsidRPr="00C5467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="00741C96" w:rsidRPr="00C5467E">
        <w:rPr>
          <w:rFonts w:ascii="Arial" w:hAnsi="Arial" w:cs="Arial"/>
          <w:color w:val="17365D" w:themeColor="text2" w:themeShade="BF"/>
          <w:sz w:val="22"/>
          <w:szCs w:val="22"/>
        </w:rPr>
        <w:t xml:space="preserve">che dovranno essere eseguite con le consuete modalità </w:t>
      </w:r>
      <w:r w:rsidR="00C5467E">
        <w:rPr>
          <w:rFonts w:ascii="Arial" w:hAnsi="Arial" w:cs="Arial"/>
          <w:color w:val="17365D" w:themeColor="text2" w:themeShade="BF"/>
          <w:sz w:val="22"/>
          <w:szCs w:val="22"/>
        </w:rPr>
        <w:t xml:space="preserve">         </w:t>
      </w:r>
      <w:r w:rsidR="00741C96" w:rsidRPr="00C5467E">
        <w:rPr>
          <w:rFonts w:ascii="Arial" w:hAnsi="Arial" w:cs="Arial"/>
          <w:color w:val="17365D" w:themeColor="text2" w:themeShade="BF"/>
          <w:sz w:val="22"/>
          <w:szCs w:val="22"/>
        </w:rPr>
        <w:t xml:space="preserve">“on line” attraverso la propria area riservata nel sito </w:t>
      </w:r>
      <w:hyperlink r:id="rId12" w:history="1">
        <w:r w:rsidR="00741C96" w:rsidRPr="00C5467E">
          <w:rPr>
            <w:rStyle w:val="Collegamentoipertestuale"/>
            <w:rFonts w:ascii="Arial" w:hAnsi="Arial" w:cs="Arial"/>
            <w:color w:val="17365D" w:themeColor="text2" w:themeShade="BF"/>
            <w:sz w:val="22"/>
            <w:szCs w:val="22"/>
          </w:rPr>
          <w:t>www.lnd.it</w:t>
        </w:r>
      </w:hyperlink>
    </w:p>
    <w:p w14:paraId="53D4DAEF" w14:textId="77777777" w:rsidR="00741C96" w:rsidRDefault="00741C96" w:rsidP="00741C96">
      <w:pPr>
        <w:rPr>
          <w:color w:val="002060"/>
        </w:rPr>
      </w:pPr>
    </w:p>
    <w:tbl>
      <w:tblPr>
        <w:tblW w:w="999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4" w:space="0" w:color="auto"/>
          <w:insideV w:val="single" w:sz="4" w:space="0" w:color="auto"/>
        </w:tblBorders>
        <w:shd w:val="pct25" w:color="000000" w:fill="auto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7938"/>
      </w:tblGrid>
      <w:tr w:rsidR="00285AFB" w:rsidRPr="00391DAA" w14:paraId="679994F4" w14:textId="77777777" w:rsidTr="00FA2EA9">
        <w:trPr>
          <w:trHeight w:val="1310"/>
        </w:trPr>
        <w:tc>
          <w:tcPr>
            <w:tcW w:w="2055" w:type="dxa"/>
            <w:shd w:val="pct25" w:color="000000" w:fill="auto"/>
            <w:vAlign w:val="center"/>
          </w:tcPr>
          <w:p w14:paraId="4425CB61" w14:textId="67DB95F9" w:rsidR="00285AFB" w:rsidRPr="00391DAA" w:rsidRDefault="00C30701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Fino</w:t>
            </w:r>
            <w:r w:rsidR="00285AFB"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al</w:t>
            </w:r>
          </w:p>
          <w:p w14:paraId="78F81230" w14:textId="5097FC95" w:rsidR="00285AFB" w:rsidRPr="00391DAA" w:rsidRDefault="00C30701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04</w:t>
            </w:r>
            <w:r w:rsidR="00285AFB"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Settembre</w:t>
            </w:r>
            <w:r w:rsidR="00285AFB"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</w:t>
            </w:r>
            <w:r w:rsidR="00285AFB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>2024</w:t>
            </w:r>
            <w:r w:rsidR="00285AFB" w:rsidRPr="00391DAA">
              <w:rPr>
                <w:rFonts w:asciiTheme="minorHAnsi" w:hAnsiTheme="minorHAnsi" w:cs="Arial"/>
                <w:b/>
                <w:color w:val="002060"/>
                <w:sz w:val="24"/>
                <w:szCs w:val="24"/>
                <w:u w:val="single"/>
              </w:rPr>
              <w:t xml:space="preserve"> (ore 19,00)</w:t>
            </w:r>
          </w:p>
        </w:tc>
        <w:tc>
          <w:tcPr>
            <w:tcW w:w="7938" w:type="dxa"/>
            <w:shd w:val="pct25" w:color="000000" w:fill="auto"/>
            <w:vAlign w:val="center"/>
          </w:tcPr>
          <w:p w14:paraId="5FDEC65A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u w:val="single"/>
              </w:rPr>
              <w:t>Termine presentazione domande di iscrizione ai Campionati:</w:t>
            </w:r>
          </w:p>
          <w:p w14:paraId="639B7539" w14:textId="77777777" w:rsidR="00285AFB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UNDER 17 ALLIEVI PROVINCIALI</w:t>
            </w:r>
          </w:p>
          <w:p w14:paraId="5DECF667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 xml:space="preserve">UNDER 17 ALLIEVI </w:t>
            </w:r>
            <w:r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SECONDE SQUADRE</w:t>
            </w:r>
          </w:p>
          <w:p w14:paraId="66B5C06E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UNDER 15 GIOVANISSIMI PROVINCIALI</w:t>
            </w:r>
          </w:p>
          <w:p w14:paraId="65A43531" w14:textId="77777777" w:rsidR="00285AFB" w:rsidRPr="00391DAA" w:rsidRDefault="00285AFB" w:rsidP="00FA2EA9">
            <w:pPr>
              <w:pStyle w:val="Nessunaspaziatura"/>
              <w:spacing w:before="60" w:after="60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</w:pPr>
            <w:r w:rsidRPr="00391DAA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 xml:space="preserve">UNDER 15 GIOVANISSIMI </w:t>
            </w:r>
            <w:r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</w:rPr>
              <w:t>SECONDE SQUADRE</w:t>
            </w:r>
          </w:p>
        </w:tc>
      </w:tr>
    </w:tbl>
    <w:p w14:paraId="3FCD5AEB" w14:textId="77777777" w:rsidR="00285AFB" w:rsidRDefault="00285AFB" w:rsidP="00741C96">
      <w:pPr>
        <w:rPr>
          <w:color w:val="002060"/>
        </w:rPr>
      </w:pPr>
    </w:p>
    <w:p w14:paraId="753D8DBA" w14:textId="77777777" w:rsidR="00285AFB" w:rsidRPr="00391DAA" w:rsidRDefault="00285AFB" w:rsidP="00741C96">
      <w:pPr>
        <w:rPr>
          <w:color w:val="002060"/>
        </w:rPr>
      </w:pPr>
    </w:p>
    <w:p w14:paraId="69A2438E" w14:textId="77777777" w:rsidR="004978CB" w:rsidRPr="00591334" w:rsidRDefault="004978CB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94AE5B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F19F0C" w14:textId="77777777" w:rsidR="00591334" w:rsidRPr="00591334" w:rsidRDefault="00591334" w:rsidP="00591334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446F357F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64346E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3C645D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6BE2F5C3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B1998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4811E1D1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10E3AB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2FFB01AC" w14:textId="77777777" w:rsidR="00591334" w:rsidRPr="00591334" w:rsidRDefault="00591334" w:rsidP="00591334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15 SETTEMBRE 2024</w:t>
      </w:r>
    </w:p>
    <w:p w14:paraId="4B7BE259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13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</w:t>
      </w:r>
      <w:proofErr w:type="spellStart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pre</w:t>
      </w:r>
      <w:proofErr w:type="spellEnd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-iscrizioni, sarà convocata una riunione tecnica per concordare le varie modalità organizzative. </w:t>
      </w:r>
    </w:p>
    <w:p w14:paraId="6AA75961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33865976" w14:textId="77777777" w:rsid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399A3D3A" w14:textId="52F24678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 xml:space="preserve">N.B. </w:t>
      </w:r>
    </w:p>
    <w:p w14:paraId="6D2BA79E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>IL TORNEO POTRÀ SVOLGERSI SOLO AL RAGGIUNGIMENTO DI UN NUMERO ADEGUATO DI SOCIETÀ PARTECIPANTI.</w:t>
      </w:r>
    </w:p>
    <w:p w14:paraId="3ECA5887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73B2FDE5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16F9DD50" w14:textId="77777777" w:rsidR="00D858FA" w:rsidRDefault="00D858FA" w:rsidP="00EC3A83">
      <w:pPr>
        <w:pStyle w:val="A117gare"/>
      </w:pPr>
    </w:p>
    <w:p w14:paraId="1C1C8289" w14:textId="77777777" w:rsidR="009960D7" w:rsidRDefault="009960D7" w:rsidP="00EC3A83">
      <w:pPr>
        <w:pStyle w:val="A117gare"/>
      </w:pPr>
    </w:p>
    <w:p w14:paraId="24D3657F" w14:textId="77777777" w:rsidR="00D96305" w:rsidRDefault="00D96305" w:rsidP="00A9336D">
      <w:pPr>
        <w:pStyle w:val="A117gare"/>
      </w:pPr>
    </w:p>
    <w:p w14:paraId="029F4D36" w14:textId="77777777" w:rsidR="00D96305" w:rsidRDefault="00D96305" w:rsidP="00A9336D">
      <w:pPr>
        <w:pStyle w:val="A117gare"/>
      </w:pPr>
    </w:p>
    <w:p w14:paraId="774BA9B4" w14:textId="3B3C474C" w:rsidR="00A9336D" w:rsidRPr="002569B9" w:rsidRDefault="004C6C34" w:rsidP="000A0BDF">
      <w:pPr>
        <w:pStyle w:val="1-aaA111"/>
        <w:rPr>
          <w:lang w:val="it-IT"/>
        </w:rPr>
      </w:pPr>
      <w:bookmarkStart w:id="64" w:name="_Toc513458270"/>
      <w:bookmarkStart w:id="65" w:name="_Toc519097161"/>
      <w:bookmarkStart w:id="66" w:name="_Toc13069722"/>
      <w:r w:rsidRPr="002569B9">
        <w:rPr>
          <w:lang w:val="it-IT"/>
        </w:rPr>
        <w:t xml:space="preserve"> </w:t>
      </w:r>
      <w:bookmarkStart w:id="67" w:name="_Toc137221178"/>
      <w:bookmarkStart w:id="68" w:name="_Toc175324517"/>
      <w:r w:rsidR="00A9336D" w:rsidRPr="002569B9">
        <w:rPr>
          <w:lang w:val="it-IT"/>
        </w:rPr>
        <w:t>4.</w:t>
      </w:r>
      <w:r w:rsidR="00090B11">
        <w:rPr>
          <w:lang w:val="it-IT"/>
        </w:rPr>
        <w:t>2</w:t>
      </w:r>
      <w:r w:rsidR="00A9336D" w:rsidRPr="002569B9">
        <w:rPr>
          <w:lang w:val="it-IT"/>
        </w:rPr>
        <w:t>.– orario apertura AL PUBBLICO della Delegazione Provinciale</w:t>
      </w:r>
      <w:bookmarkEnd w:id="64"/>
      <w:bookmarkEnd w:id="65"/>
      <w:bookmarkEnd w:id="66"/>
      <w:bookmarkEnd w:id="67"/>
      <w:bookmarkEnd w:id="68"/>
    </w:p>
    <w:p w14:paraId="799F9219" w14:textId="77777777" w:rsidR="00A805E8" w:rsidRDefault="00A805E8" w:rsidP="00A9336D">
      <w:pPr>
        <w:pStyle w:val="A1gare"/>
      </w:pPr>
    </w:p>
    <w:p w14:paraId="041D7776" w14:textId="328788C8" w:rsidR="002569B9" w:rsidRPr="00336E47" w:rsidRDefault="00A9336D" w:rsidP="002569B9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 xml:space="preserve">Si comunica che gli uffici della Delegazione Provinciale saranno aperti al pubblico </w:t>
      </w:r>
    </w:p>
    <w:p w14:paraId="62AE0607" w14:textId="5D7F259A" w:rsidR="000F1A05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nei seguenti orari:</w:t>
      </w:r>
    </w:p>
    <w:p w14:paraId="02A853A8" w14:textId="77777777" w:rsidR="009960D7" w:rsidRDefault="009960D7" w:rsidP="00A9336D">
      <w:pPr>
        <w:pStyle w:val="A119"/>
        <w:rPr>
          <w:sz w:val="21"/>
          <w:szCs w:val="21"/>
        </w:rPr>
      </w:pPr>
    </w:p>
    <w:p w14:paraId="5980353A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2385"/>
        <w:gridCol w:w="2494"/>
      </w:tblGrid>
      <w:tr w:rsidR="00917041" w:rsidRPr="00917041" w14:paraId="1BD9CA82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2686D01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385" w:type="dxa"/>
            <w:vAlign w:val="center"/>
          </w:tcPr>
          <w:p w14:paraId="1CEA7414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494" w:type="dxa"/>
            <w:vAlign w:val="center"/>
          </w:tcPr>
          <w:p w14:paraId="6973D5B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917041" w:rsidRPr="00917041" w14:paraId="4CD9A23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0D3AA396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Lunedì</w:t>
            </w:r>
          </w:p>
        </w:tc>
        <w:tc>
          <w:tcPr>
            <w:tcW w:w="2385" w:type="dxa"/>
            <w:vAlign w:val="center"/>
          </w:tcPr>
          <w:p w14:paraId="1DA27A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D414AA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13D3D0DF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5430DEA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lastRenderedPageBreak/>
              <w:t>Martedì</w:t>
            </w:r>
          </w:p>
        </w:tc>
        <w:tc>
          <w:tcPr>
            <w:tcW w:w="2385" w:type="dxa"/>
            <w:vAlign w:val="center"/>
          </w:tcPr>
          <w:p w14:paraId="71D9F81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520E90BF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5E87BCD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4000BA8D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Mercoledì</w:t>
            </w:r>
          </w:p>
        </w:tc>
        <w:tc>
          <w:tcPr>
            <w:tcW w:w="2385" w:type="dxa"/>
            <w:vAlign w:val="center"/>
          </w:tcPr>
          <w:p w14:paraId="77018E4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11BB6E6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55748004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18643FE7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Giovedì</w:t>
            </w:r>
          </w:p>
        </w:tc>
        <w:tc>
          <w:tcPr>
            <w:tcW w:w="2385" w:type="dxa"/>
            <w:vAlign w:val="center"/>
          </w:tcPr>
          <w:p w14:paraId="58F4327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2B401BB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7A9E91F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7160044C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Venerdì</w:t>
            </w:r>
          </w:p>
        </w:tc>
        <w:tc>
          <w:tcPr>
            <w:tcW w:w="2385" w:type="dxa"/>
            <w:vAlign w:val="center"/>
          </w:tcPr>
          <w:p w14:paraId="0B91D89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52DD70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30F649E7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30527E9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Sabato</w:t>
            </w:r>
          </w:p>
        </w:tc>
        <w:tc>
          <w:tcPr>
            <w:tcW w:w="2385" w:type="dxa"/>
            <w:vAlign w:val="center"/>
          </w:tcPr>
          <w:p w14:paraId="67CEE9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  <w:tc>
          <w:tcPr>
            <w:tcW w:w="2494" w:type="dxa"/>
            <w:vAlign w:val="center"/>
          </w:tcPr>
          <w:p w14:paraId="07DFD4E0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</w:tr>
    </w:tbl>
    <w:p w14:paraId="737DE30E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7C7C82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15AC6" w14:textId="766668E4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05C425B7" w14:textId="77777777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0F28B58B" w14:textId="77777777" w:rsidR="004A0B6A" w:rsidRDefault="004A0B6A" w:rsidP="00A9336D">
      <w:pPr>
        <w:pStyle w:val="A117gare"/>
      </w:pPr>
    </w:p>
    <w:p w14:paraId="5E4846C6" w14:textId="77777777" w:rsidR="009960D7" w:rsidRDefault="009960D7" w:rsidP="00A9336D">
      <w:pPr>
        <w:pStyle w:val="A117gare"/>
      </w:pPr>
    </w:p>
    <w:p w14:paraId="389A499F" w14:textId="77777777" w:rsidR="00CA085A" w:rsidRDefault="00CA085A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69" w:name="_Toc175324518"/>
      <w:r>
        <w:t>ALLEGATI</w:t>
      </w:r>
      <w:bookmarkEnd w:id="69"/>
    </w:p>
    <w:p w14:paraId="1ECF5143" w14:textId="77777777" w:rsidR="00763C74" w:rsidRDefault="00763C74" w:rsidP="00A9336D">
      <w:pPr>
        <w:pStyle w:val="A117gare"/>
      </w:pPr>
    </w:p>
    <w:p w14:paraId="5A67A2B2" w14:textId="0C403932" w:rsidR="008744AA" w:rsidRDefault="008744AA" w:rsidP="00325ADD">
      <w:pPr>
        <w:pStyle w:val="A117gare"/>
        <w:tabs>
          <w:tab w:val="left" w:pos="3794"/>
        </w:tabs>
      </w:pPr>
    </w:p>
    <w:p w14:paraId="2B565DD3" w14:textId="1A599F84" w:rsidR="00FF29E5" w:rsidRDefault="00662F2C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1 Norme Procedurali Assemblea Elettiva</w:t>
      </w:r>
    </w:p>
    <w:p w14:paraId="75FDC677" w14:textId="2AC5B8D4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2 </w:t>
      </w:r>
      <w:bookmarkStart w:id="70" w:name="_Hlk175325130"/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Raccolta designazioni carica Presidente</w:t>
      </w:r>
      <w:bookmarkEnd w:id="70"/>
    </w:p>
    <w:p w14:paraId="22106B27" w14:textId="744A16EF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3 Raccolta designazioni carica Consiglio Direttivo</w:t>
      </w:r>
    </w:p>
    <w:p w14:paraId="6AEB785A" w14:textId="4C9F6615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4 Raccolta designazioni carica Rappresentante Regionale Femminile</w:t>
      </w:r>
    </w:p>
    <w:p w14:paraId="667515F2" w14:textId="2DA48E03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5 Raccolta designazioni carica Rappresentante Regionale Calcio a 5</w:t>
      </w:r>
    </w:p>
    <w:p w14:paraId="34D7CB7E" w14:textId="3883C18F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6 </w:t>
      </w:r>
      <w:bookmarkStart w:id="71" w:name="_Hlk175325316"/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Raccolta designazioni carica componente Collegio Rev. Dei Conti</w:t>
      </w:r>
      <w:bookmarkEnd w:id="71"/>
    </w:p>
    <w:p w14:paraId="3DF93CDC" w14:textId="05A51E03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7 Raccolta designazioni carica </w:t>
      </w:r>
      <w:bookmarkStart w:id="72" w:name="_Hlk175325407"/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Delegato Assembleare LND</w:t>
      </w:r>
      <w:bookmarkEnd w:id="72"/>
    </w:p>
    <w:p w14:paraId="1DA095BF" w14:textId="0FF2CB02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8 Raccolta designazioni carica Delegato Assembleare puro SGS</w:t>
      </w:r>
    </w:p>
    <w:p w14:paraId="349D815A" w14:textId="4BB8F34D" w:rsidR="00662F2C" w:rsidRP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662F2C">
        <w:rPr>
          <w:rFonts w:ascii="Arial" w:hAnsi="Arial" w:cs="Calibri"/>
          <w:bCs/>
          <w:color w:val="002060"/>
          <w:spacing w:val="6"/>
          <w:sz w:val="21"/>
          <w:lang w:eastAsia="ar-SA"/>
        </w:rPr>
        <w:t>Allegato 9 C.U. LND n. 66 del</w:t>
      </w: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 25/07/2024 con provvedimento </w:t>
      </w:r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del 16/07/2024</w:t>
      </w:r>
    </w:p>
    <w:p w14:paraId="19781FAE" w14:textId="2C62A9EC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10 </w:t>
      </w:r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Elenco Società Aventi Diritto al Voto</w:t>
      </w:r>
    </w:p>
    <w:p w14:paraId="306422B7" w14:textId="571F04EA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11 </w:t>
      </w:r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Elenco Società Aventi Diritto al Voto SGS</w:t>
      </w:r>
    </w:p>
    <w:p w14:paraId="0C948B6B" w14:textId="3153E4C1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12 </w:t>
      </w:r>
      <w:proofErr w:type="spellStart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Fac</w:t>
      </w:r>
      <w:proofErr w:type="spellEnd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 simile modello A Delega di Rappresentanza a Società</w:t>
      </w:r>
    </w:p>
    <w:p w14:paraId="39B53F8B" w14:textId="038F84A7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13 </w:t>
      </w:r>
      <w:proofErr w:type="spellStart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Fac</w:t>
      </w:r>
      <w:proofErr w:type="spellEnd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 simile modello B Delega di Rappresentanza Intra Societaria</w:t>
      </w:r>
    </w:p>
    <w:p w14:paraId="79538FC2" w14:textId="598C9EC9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Allegato 14 </w:t>
      </w:r>
      <w:proofErr w:type="spellStart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>Fac</w:t>
      </w:r>
      <w:proofErr w:type="spellEnd"/>
      <w:r w:rsidR="000E0F10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 simile presentazione candidature alle cariche elettive</w:t>
      </w:r>
    </w:p>
    <w:p w14:paraId="4573C20B" w14:textId="73C733DB" w:rsidR="00662F2C" w:rsidRDefault="000E0F10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C.U. 88 – LND</w:t>
      </w:r>
    </w:p>
    <w:p w14:paraId="370A5E74" w14:textId="58B584F6" w:rsidR="000E0F10" w:rsidRDefault="000E0F10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C.U. 89 – LND </w:t>
      </w:r>
    </w:p>
    <w:p w14:paraId="06910788" w14:textId="1D767744" w:rsidR="000E0F10" w:rsidRDefault="000E0F10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CIRCOLARE 17 – LND</w:t>
      </w:r>
    </w:p>
    <w:p w14:paraId="48A7F374" w14:textId="4A9ED88F" w:rsidR="000E0F10" w:rsidRDefault="000E0F10" w:rsidP="000E0F10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CIRCOLARE 18 – LND</w:t>
      </w:r>
    </w:p>
    <w:p w14:paraId="4AE6D12C" w14:textId="7A1F3B1B" w:rsidR="000E0F10" w:rsidRDefault="000E0F10" w:rsidP="000E0F10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CIRCOLARE 19 – LND</w:t>
      </w:r>
    </w:p>
    <w:p w14:paraId="1B2B7997" w14:textId="7947B4F3" w:rsidR="000E0F10" w:rsidRDefault="000E0F10" w:rsidP="000E0F10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CIRCOLARE 20 – LND</w:t>
      </w:r>
    </w:p>
    <w:p w14:paraId="046EECEE" w14:textId="0528BC3D" w:rsidR="000E0F10" w:rsidRDefault="000E0F10" w:rsidP="00FF29E5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C.U. N. 3 SGS – Regolamento U17 Femminile</w:t>
      </w:r>
    </w:p>
    <w:p w14:paraId="13DA14FC" w14:textId="466B6B75" w:rsidR="000E0F10" w:rsidRPr="000E0F10" w:rsidRDefault="000E0F10" w:rsidP="000E0F10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C.U. N. 4 SGS – Regolamento U15 Femminile</w:t>
      </w:r>
    </w:p>
    <w:p w14:paraId="2643A064" w14:textId="77777777" w:rsidR="00662F2C" w:rsidRDefault="00662F2C" w:rsidP="00662F2C">
      <w:pPr>
        <w:numPr>
          <w:ilvl w:val="0"/>
          <w:numId w:val="12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Locandina Calciotto – LND Fermo</w:t>
      </w:r>
    </w:p>
    <w:p w14:paraId="3B83F0C1" w14:textId="77777777" w:rsidR="00662F2C" w:rsidRDefault="00662F2C" w:rsidP="000E0F10">
      <w:pPr>
        <w:suppressAutoHyphens/>
        <w:spacing w:line="280" w:lineRule="exact"/>
        <w:ind w:left="112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7F48C14E" w14:textId="77777777" w:rsidR="00C83616" w:rsidRDefault="00C83616" w:rsidP="008D7489">
      <w:pPr>
        <w:pStyle w:val="A117gare"/>
        <w:tabs>
          <w:tab w:val="left" w:pos="3794"/>
        </w:tabs>
      </w:pPr>
    </w:p>
    <w:p w14:paraId="70512B09" w14:textId="77777777" w:rsidR="003A583F" w:rsidRDefault="003A583F" w:rsidP="008D7489">
      <w:pPr>
        <w:pStyle w:val="A117gare"/>
        <w:tabs>
          <w:tab w:val="left" w:pos="3794"/>
        </w:tabs>
      </w:pPr>
    </w:p>
    <w:p w14:paraId="11B38509" w14:textId="77777777" w:rsidR="003A583F" w:rsidRDefault="003A583F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4200D81" w:rsidR="00A9336D" w:rsidRPr="00856B37" w:rsidRDefault="008F7053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090B1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6E275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0284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AGOST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A9336D"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02A4ECF" w14:textId="77777777" w:rsidR="003A583F" w:rsidRDefault="003A583F" w:rsidP="00CB21B5">
      <w:pPr>
        <w:pStyle w:val="A117gare"/>
      </w:pPr>
    </w:p>
    <w:p w14:paraId="39D789F9" w14:textId="77777777" w:rsidR="003A583F" w:rsidRDefault="003A583F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2E6BCB7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1C11BE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7463DADD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1C11BE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6BC98" w14:textId="77777777" w:rsidR="00D1677A" w:rsidRDefault="00D1677A">
      <w:r>
        <w:separator/>
      </w:r>
    </w:p>
  </w:endnote>
  <w:endnote w:type="continuationSeparator" w:id="0">
    <w:p w14:paraId="28BDC49E" w14:textId="77777777" w:rsidR="00D1677A" w:rsidRDefault="00D16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4A253" w14:textId="77777777" w:rsidR="00D1677A" w:rsidRDefault="00D1677A">
      <w:r>
        <w:separator/>
      </w:r>
    </w:p>
  </w:footnote>
  <w:footnote w:type="continuationSeparator" w:id="0">
    <w:p w14:paraId="15F31480" w14:textId="77777777" w:rsidR="00D1677A" w:rsidRDefault="00D16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1B9F1D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E275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E105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6E275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0284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Agost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9C64D8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E2750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1482FE53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FE1056">
      <w:rPr>
        <w:rFonts w:ascii="Arial" w:hAnsi="Arial" w:cs="Arial"/>
        <w:b/>
        <w:bCs/>
        <w:color w:val="002060"/>
        <w:szCs w:val="32"/>
      </w:rPr>
      <w:t>2</w:t>
    </w:r>
    <w:r w:rsidR="006E2750">
      <w:rPr>
        <w:rFonts w:ascii="Arial" w:hAnsi="Arial" w:cs="Arial"/>
        <w:b/>
        <w:bCs/>
        <w:color w:val="002060"/>
        <w:szCs w:val="32"/>
      </w:rPr>
      <w:t>3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202842">
      <w:rPr>
        <w:rFonts w:ascii="Arial" w:hAnsi="Arial" w:cs="Arial"/>
        <w:b/>
        <w:bCs/>
        <w:color w:val="002060"/>
        <w:szCs w:val="32"/>
      </w:rPr>
      <w:t>AGOST</w:t>
    </w:r>
    <w:r w:rsidR="00905E00">
      <w:rPr>
        <w:rFonts w:ascii="Arial" w:hAnsi="Arial" w:cs="Arial"/>
        <w:b/>
        <w:bCs/>
        <w:color w:val="002060"/>
        <w:szCs w:val="32"/>
      </w:rPr>
      <w:t>O</w:t>
    </w:r>
    <w:r w:rsidRPr="00F63DB4">
      <w:rPr>
        <w:rFonts w:ascii="Arial" w:hAnsi="Arial" w:cs="Arial"/>
        <w:b/>
        <w:bCs/>
        <w:color w:val="002060"/>
        <w:szCs w:val="32"/>
      </w:rPr>
      <w:t xml:space="preserve"> 202</w:t>
    </w:r>
    <w:r w:rsidR="00905E00">
      <w:rPr>
        <w:rFonts w:ascii="Arial" w:hAnsi="Arial" w:cs="Arial"/>
        <w:b/>
        <w:bCs/>
        <w:color w:val="002060"/>
        <w:szCs w:val="32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C7855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83272"/>
    <w:multiLevelType w:val="hybridMultilevel"/>
    <w:tmpl w:val="F6E42CC0"/>
    <w:lvl w:ilvl="0" w:tplc="B2145C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453B5F"/>
    <w:multiLevelType w:val="hybridMultilevel"/>
    <w:tmpl w:val="42AABF9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290199"/>
    <w:multiLevelType w:val="hybridMultilevel"/>
    <w:tmpl w:val="E230E182"/>
    <w:lvl w:ilvl="0" w:tplc="8B5E1F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352D1"/>
    <w:multiLevelType w:val="hybridMultilevel"/>
    <w:tmpl w:val="32904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11D"/>
    <w:multiLevelType w:val="hybridMultilevel"/>
    <w:tmpl w:val="B27CBBBA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F02054"/>
    <w:multiLevelType w:val="hybridMultilevel"/>
    <w:tmpl w:val="310C1BC0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4" w15:restartNumberingAfterBreak="0">
    <w:nsid w:val="4F890D8F"/>
    <w:multiLevelType w:val="hybridMultilevel"/>
    <w:tmpl w:val="D85244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9589A"/>
    <w:multiLevelType w:val="hybridMultilevel"/>
    <w:tmpl w:val="BA40C0F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622D8"/>
    <w:multiLevelType w:val="hybridMultilevel"/>
    <w:tmpl w:val="F590411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3"/>
  </w:num>
  <w:num w:numId="2" w16cid:durableId="1636836399">
    <w:abstractNumId w:val="20"/>
  </w:num>
  <w:num w:numId="3" w16cid:durableId="212470470">
    <w:abstractNumId w:val="17"/>
  </w:num>
  <w:num w:numId="4" w16cid:durableId="1795251768">
    <w:abstractNumId w:val="8"/>
  </w:num>
  <w:num w:numId="5" w16cid:durableId="169681628">
    <w:abstractNumId w:val="24"/>
  </w:num>
  <w:num w:numId="6" w16cid:durableId="500510968">
    <w:abstractNumId w:val="1"/>
  </w:num>
  <w:num w:numId="7" w16cid:durableId="1632400093">
    <w:abstractNumId w:val="14"/>
  </w:num>
  <w:num w:numId="8" w16cid:durableId="226037102">
    <w:abstractNumId w:val="10"/>
  </w:num>
  <w:num w:numId="9" w16cid:durableId="569075236">
    <w:abstractNumId w:val="5"/>
  </w:num>
  <w:num w:numId="10" w16cid:durableId="580985840">
    <w:abstractNumId w:val="2"/>
  </w:num>
  <w:num w:numId="11" w16cid:durableId="340816274">
    <w:abstractNumId w:val="13"/>
  </w:num>
  <w:num w:numId="12" w16cid:durableId="1356923456">
    <w:abstractNumId w:val="13"/>
  </w:num>
  <w:num w:numId="13" w16cid:durableId="934754267">
    <w:abstractNumId w:val="6"/>
  </w:num>
  <w:num w:numId="14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3310854">
    <w:abstractNumId w:val="19"/>
  </w:num>
  <w:num w:numId="16" w16cid:durableId="1223709623">
    <w:abstractNumId w:val="16"/>
  </w:num>
  <w:num w:numId="17" w16cid:durableId="1242104886">
    <w:abstractNumId w:val="11"/>
  </w:num>
  <w:num w:numId="18" w16cid:durableId="530458576">
    <w:abstractNumId w:val="4"/>
  </w:num>
  <w:num w:numId="19" w16cid:durableId="764543308">
    <w:abstractNumId w:val="23"/>
  </w:num>
  <w:num w:numId="20" w16cid:durableId="1125348853">
    <w:abstractNumId w:val="7"/>
  </w:num>
  <w:num w:numId="21" w16cid:durableId="1310984378">
    <w:abstractNumId w:val="9"/>
  </w:num>
  <w:num w:numId="22" w16cid:durableId="582757524">
    <w:abstractNumId w:val="18"/>
  </w:num>
  <w:num w:numId="23" w16cid:durableId="347753816">
    <w:abstractNumId w:val="21"/>
  </w:num>
  <w:num w:numId="24" w16cid:durableId="358169979">
    <w:abstractNumId w:val="12"/>
  </w:num>
  <w:num w:numId="25" w16cid:durableId="224293738">
    <w:abstractNumId w:val="22"/>
  </w:num>
  <w:num w:numId="26" w16cid:durableId="151533013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A9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3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0EE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8DC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4F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D45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B11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C30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AB"/>
    <w:rsid w:val="000B26B1"/>
    <w:rsid w:val="000B26E3"/>
    <w:rsid w:val="000B26E7"/>
    <w:rsid w:val="000B2BEF"/>
    <w:rsid w:val="000B2D94"/>
    <w:rsid w:val="000B2F49"/>
    <w:rsid w:val="000B2F6A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3A5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0F1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91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770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0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1BE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22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15D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42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50F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B9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9E5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243"/>
    <w:rsid w:val="00284533"/>
    <w:rsid w:val="002846F9"/>
    <w:rsid w:val="00284981"/>
    <w:rsid w:val="00284C0B"/>
    <w:rsid w:val="00284C5A"/>
    <w:rsid w:val="00284C5B"/>
    <w:rsid w:val="00285876"/>
    <w:rsid w:val="00285ABB"/>
    <w:rsid w:val="00285AF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10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007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99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67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BCD"/>
    <w:rsid w:val="00301C7E"/>
    <w:rsid w:val="00301CF7"/>
    <w:rsid w:val="00302209"/>
    <w:rsid w:val="003024DB"/>
    <w:rsid w:val="00302594"/>
    <w:rsid w:val="00302912"/>
    <w:rsid w:val="0030297D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2F3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2A8"/>
    <w:rsid w:val="0031379F"/>
    <w:rsid w:val="00313C3F"/>
    <w:rsid w:val="00313DCE"/>
    <w:rsid w:val="00313E84"/>
    <w:rsid w:val="003144DA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4D78"/>
    <w:rsid w:val="00325114"/>
    <w:rsid w:val="00325118"/>
    <w:rsid w:val="003256D0"/>
    <w:rsid w:val="00325ADD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51F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21E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7E3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06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83F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C7E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04BE"/>
    <w:rsid w:val="00400A7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5CD6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24D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A95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D89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E8A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1CF0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8CB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9BA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1F4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4D1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2E97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684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BA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EE1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83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334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150"/>
    <w:rsid w:val="005C72C3"/>
    <w:rsid w:val="005C75D9"/>
    <w:rsid w:val="005C7735"/>
    <w:rsid w:val="005C7CD8"/>
    <w:rsid w:val="005C7EFB"/>
    <w:rsid w:val="005D036D"/>
    <w:rsid w:val="005D037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829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5D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2C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E3F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750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FEC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C96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7C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6B7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21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7B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2FD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277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4F3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6D33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9EE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6BE9"/>
    <w:rsid w:val="00917041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3D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A31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0D7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174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503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C8C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78A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D2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4C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3EC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0B5D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4513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F8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5F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89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BBE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2E0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701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4B4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67E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616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9E7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77A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2E0"/>
    <w:rsid w:val="00D3051A"/>
    <w:rsid w:val="00D30760"/>
    <w:rsid w:val="00D308B5"/>
    <w:rsid w:val="00D30FFC"/>
    <w:rsid w:val="00D31116"/>
    <w:rsid w:val="00D313AC"/>
    <w:rsid w:val="00D318F4"/>
    <w:rsid w:val="00D31926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37BB0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6FDD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CB"/>
    <w:rsid w:val="00D912F9"/>
    <w:rsid w:val="00D915F8"/>
    <w:rsid w:val="00D9192B"/>
    <w:rsid w:val="00D91CC3"/>
    <w:rsid w:val="00D91CD5"/>
    <w:rsid w:val="00D91F87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D0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24E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C27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658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53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3AC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2B0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CB"/>
    <w:rsid w:val="00EC7B2E"/>
    <w:rsid w:val="00EC7B30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35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114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E02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0D23"/>
    <w:rsid w:val="00FE0FCA"/>
    <w:rsid w:val="00FE105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9E5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50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E7357"/>
    <w:pPr>
      <w:tabs>
        <w:tab w:val="right" w:leader="dot" w:pos="9629"/>
      </w:tabs>
      <w:jc w:val="left"/>
    </w:pPr>
    <w:rPr>
      <w:rFonts w:asciiTheme="minorHAnsi" w:hAnsiTheme="minorHAnsi" w:cstheme="minorHAnsi"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A0BDF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A0BDF"/>
    <w:pPr>
      <w:pBdr>
        <w:top w:val="single" w:sz="12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917041"/>
  </w:style>
  <w:style w:type="table" w:customStyle="1" w:styleId="TableNormal1">
    <w:name w:val="Table Normal1"/>
    <w:uiPriority w:val="2"/>
    <w:semiHidden/>
    <w:qFormat/>
    <w:rsid w:val="0091704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91704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76EE1"/>
    <w:pPr>
      <w:suppressAutoHyphens w:val="0"/>
    </w:pPr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76EE1"/>
    <w:pPr>
      <w:suppressAutoHyphens w:val="0"/>
    </w:pPr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576EE1"/>
    <w:pPr>
      <w:suppressAutoHyphens w:val="0"/>
    </w:pPr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it/giovani/competizioni/under-17-femminile/iscrizione/" TargetMode="External"/><Relationship Id="rId13" Type="http://schemas.openxmlformats.org/officeDocument/2006/relationships/hyperlink" Target="mailto:cp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it/giovani/competizioni/under-15-femminile/iscrizion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igc.it/it/giovani/governance/comunicati-ufficiali/cu-n8-sgs-programmazione-attivit&#224;-di-base-e-modalit&#224;%20-di-%20gilco%20-categorie-di-base-2023-202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igc.it/it/giovani/competizioni/under-15-femminile/iscrizion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49</cp:revision>
  <cp:lastPrinted>2024-08-23T15:18:00Z</cp:lastPrinted>
  <dcterms:created xsi:type="dcterms:W3CDTF">2024-07-03T14:41:00Z</dcterms:created>
  <dcterms:modified xsi:type="dcterms:W3CDTF">2024-08-23T15:18:00Z</dcterms:modified>
  <dc:language>it-IT</dc:language>
</cp:coreProperties>
</file>