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Pr="00E061F9" w:rsidRDefault="00812AAF" w:rsidP="006C3B3B">
      <w:pPr>
        <w:pStyle w:val="A117gare"/>
        <w:rPr>
          <w:b/>
          <w:bCs/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7161786"/>
      <w:bookmarkStart w:id="102" w:name="_Toc228460816"/>
      <w:bookmarkStart w:id="103" w:name="_Toc229493773"/>
      <w:bookmarkStart w:id="104" w:name="_Toc229583297"/>
      <w:bookmarkStart w:id="105" w:name="_Toc230102259"/>
      <w:bookmarkStart w:id="106" w:name="_Toc230361696"/>
      <w:bookmarkStart w:id="107" w:name="_Toc232001925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14:paraId="03DACCD8" w14:textId="77777777" w:rsidR="00A11BBF" w:rsidRPr="00E061F9" w:rsidRDefault="00A11BBF" w:rsidP="000A0914">
      <w:pPr>
        <w:pStyle w:val="Sommario1"/>
        <w:rPr>
          <w:rStyle w:val="A120VARIAZ"/>
          <w:rFonts w:asciiTheme="minorHAnsi" w:hAnsiTheme="minorHAnsi"/>
          <w:caps w:val="0"/>
          <w:smallCaps/>
          <w:color w:val="002060"/>
          <w:spacing w:val="0"/>
          <w:w w:val="100"/>
          <w:sz w:val="18"/>
          <w:lang w:eastAsia="ar-SA"/>
        </w:rPr>
      </w:pPr>
    </w:p>
    <w:bookmarkStart w:id="108" w:name="_Hlk187652032"/>
    <w:p w14:paraId="4D6579AF" w14:textId="6CEA13E9" w:rsidR="00EF030D" w:rsidRPr="00EF030D" w:rsidRDefault="00816B76" w:rsidP="00EF030D">
      <w:pPr>
        <w:pStyle w:val="Sommario1"/>
        <w:rPr>
          <w:rFonts w:ascii="Calibri" w:eastAsiaTheme="minorEastAsia" w:hAnsi="Calibri" w:cs="Calibri"/>
          <w:caps w:val="0"/>
          <w:kern w:val="2"/>
          <w14:ligatures w14:val="standardContextual"/>
        </w:rPr>
      </w:pPr>
      <w:r w:rsidRPr="00EF030D">
        <w:rPr>
          <w:rStyle w:val="A120VARIAZ"/>
          <w:rFonts w:ascii="Calibri" w:hAnsi="Calibri" w:cs="Calibri"/>
          <w:caps w:val="0"/>
          <w:smallCaps/>
          <w:color w:val="002060"/>
          <w:spacing w:val="0"/>
          <w:w w:val="100"/>
          <w:sz w:val="18"/>
        </w:rPr>
        <w:fldChar w:fldCharType="begin"/>
      </w:r>
      <w:r w:rsidRPr="00EF030D">
        <w:rPr>
          <w:rStyle w:val="A120VARIAZ"/>
          <w:rFonts w:ascii="Calibri" w:hAnsi="Calibri" w:cs="Calibri"/>
          <w:caps w:val="0"/>
          <w:smallCaps/>
          <w:color w:val="002060"/>
          <w:spacing w:val="0"/>
          <w:w w:val="100"/>
          <w:sz w:val="18"/>
        </w:rPr>
        <w:instrText xml:space="preserve"> TOC \o "1-1" \h \z \t "1AB;3;1-aaA111;2" </w:instrText>
      </w:r>
      <w:r w:rsidRPr="00EF030D">
        <w:rPr>
          <w:rStyle w:val="A120VARIAZ"/>
          <w:rFonts w:ascii="Calibri" w:hAnsi="Calibri" w:cs="Calibri"/>
          <w:caps w:val="0"/>
          <w:smallCaps/>
          <w:color w:val="002060"/>
          <w:spacing w:val="0"/>
          <w:w w:val="100"/>
          <w:sz w:val="18"/>
        </w:rPr>
        <w:fldChar w:fldCharType="separate"/>
      </w:r>
      <w:hyperlink w:anchor="_Toc232001925" w:history="1">
        <w:r w:rsidR="00EF030D" w:rsidRPr="00EF030D">
          <w:rPr>
            <w:rStyle w:val="Collegamentoipertestuale"/>
            <w:rFonts w:ascii="Calibri" w:hAnsi="Calibri" w:cs="Calibri"/>
            <w:caps w:val="0"/>
          </w:rPr>
          <w:t>SOMMARIO</w:t>
        </w:r>
        <w:r w:rsidR="00EF030D" w:rsidRPr="00EF030D">
          <w:rPr>
            <w:rFonts w:ascii="Calibri" w:hAnsi="Calibri" w:cs="Calibri"/>
            <w:caps w:val="0"/>
            <w:webHidden/>
          </w:rPr>
          <w:tab/>
        </w:r>
        <w:r w:rsidR="00EF030D" w:rsidRPr="00EF030D">
          <w:rPr>
            <w:rFonts w:ascii="Calibri" w:hAnsi="Calibri" w:cs="Calibri"/>
            <w:webHidden/>
          </w:rPr>
          <w:fldChar w:fldCharType="begin"/>
        </w:r>
        <w:r w:rsidR="00EF030D" w:rsidRPr="00EF030D">
          <w:rPr>
            <w:rFonts w:ascii="Calibri" w:hAnsi="Calibri" w:cs="Calibri"/>
            <w:webHidden/>
          </w:rPr>
          <w:instrText xml:space="preserve"> PAGEREF _Toc232001925 \h </w:instrText>
        </w:r>
        <w:r w:rsidR="00EF030D" w:rsidRPr="00EF030D">
          <w:rPr>
            <w:rFonts w:ascii="Calibri" w:hAnsi="Calibri" w:cs="Calibri"/>
            <w:webHidden/>
          </w:rPr>
        </w:r>
        <w:r w:rsidR="00EF030D" w:rsidRPr="00EF030D">
          <w:rPr>
            <w:rFonts w:ascii="Calibri" w:hAnsi="Calibri" w:cs="Calibri"/>
            <w:webHidden/>
          </w:rPr>
          <w:fldChar w:fldCharType="separate"/>
        </w:r>
        <w:r w:rsidR="00E233BB">
          <w:rPr>
            <w:rFonts w:ascii="Calibri" w:hAnsi="Calibri" w:cs="Calibri"/>
            <w:webHidden/>
          </w:rPr>
          <w:t>1</w:t>
        </w:r>
        <w:r w:rsidR="00EF030D" w:rsidRPr="00EF030D">
          <w:rPr>
            <w:rFonts w:ascii="Calibri" w:hAnsi="Calibri" w:cs="Calibri"/>
            <w:webHidden/>
          </w:rPr>
          <w:fldChar w:fldCharType="end"/>
        </w:r>
      </w:hyperlink>
    </w:p>
    <w:p w14:paraId="48FA0A5C" w14:textId="5D0C58B0" w:rsidR="00EF030D" w:rsidRPr="00EF030D" w:rsidRDefault="00000000" w:rsidP="00EF030D">
      <w:pPr>
        <w:pStyle w:val="Sommario1"/>
        <w:rPr>
          <w:rFonts w:ascii="Calibri" w:eastAsiaTheme="minorEastAsia" w:hAnsi="Calibri" w:cs="Calibri"/>
          <w:caps w:val="0"/>
          <w:kern w:val="2"/>
          <w14:ligatures w14:val="standardContextual"/>
        </w:rPr>
      </w:pPr>
      <w:hyperlink w:anchor="_Toc232001926" w:history="1">
        <w:r w:rsidR="00EF030D" w:rsidRPr="00EF030D">
          <w:rPr>
            <w:rStyle w:val="Collegamentoipertestuale"/>
            <w:rFonts w:ascii="Calibri" w:hAnsi="Calibri" w:cs="Calibri"/>
            <w:caps w:val="0"/>
          </w:rPr>
          <w:t>COMUNICAZIONI DELLA F.I.G.C.</w:t>
        </w:r>
        <w:r w:rsidR="00EF030D" w:rsidRPr="00EF030D">
          <w:rPr>
            <w:rFonts w:ascii="Calibri" w:hAnsi="Calibri" w:cs="Calibri"/>
            <w:caps w:val="0"/>
            <w:webHidden/>
          </w:rPr>
          <w:tab/>
        </w:r>
        <w:r w:rsidR="00EF030D" w:rsidRPr="00EF030D">
          <w:rPr>
            <w:rFonts w:ascii="Calibri" w:hAnsi="Calibri" w:cs="Calibri"/>
            <w:webHidden/>
          </w:rPr>
          <w:fldChar w:fldCharType="begin"/>
        </w:r>
        <w:r w:rsidR="00EF030D" w:rsidRPr="00EF030D">
          <w:rPr>
            <w:rFonts w:ascii="Calibri" w:hAnsi="Calibri" w:cs="Calibri"/>
            <w:webHidden/>
          </w:rPr>
          <w:instrText xml:space="preserve"> PAGEREF _Toc232001926 \h </w:instrText>
        </w:r>
        <w:r w:rsidR="00EF030D" w:rsidRPr="00EF030D">
          <w:rPr>
            <w:rFonts w:ascii="Calibri" w:hAnsi="Calibri" w:cs="Calibri"/>
            <w:webHidden/>
          </w:rPr>
        </w:r>
        <w:r w:rsidR="00EF030D" w:rsidRPr="00EF030D">
          <w:rPr>
            <w:rFonts w:ascii="Calibri" w:hAnsi="Calibri" w:cs="Calibri"/>
            <w:webHidden/>
          </w:rPr>
          <w:fldChar w:fldCharType="separate"/>
        </w:r>
        <w:r w:rsidR="00E233BB">
          <w:rPr>
            <w:rFonts w:ascii="Calibri" w:hAnsi="Calibri" w:cs="Calibri"/>
            <w:webHidden/>
          </w:rPr>
          <w:t>1</w:t>
        </w:r>
        <w:r w:rsidR="00EF030D" w:rsidRPr="00EF030D">
          <w:rPr>
            <w:rFonts w:ascii="Calibri" w:hAnsi="Calibri" w:cs="Calibri"/>
            <w:webHidden/>
          </w:rPr>
          <w:fldChar w:fldCharType="end"/>
        </w:r>
      </w:hyperlink>
    </w:p>
    <w:p w14:paraId="3B6C58D1" w14:textId="215250E5" w:rsidR="00EF030D" w:rsidRPr="00EF030D" w:rsidRDefault="00000000" w:rsidP="00EF030D">
      <w:pPr>
        <w:pStyle w:val="Sommario1"/>
        <w:rPr>
          <w:rFonts w:ascii="Calibri" w:eastAsiaTheme="minorEastAsia" w:hAnsi="Calibri" w:cs="Calibri"/>
          <w:caps w:val="0"/>
          <w:kern w:val="2"/>
          <w14:ligatures w14:val="standardContextual"/>
        </w:rPr>
      </w:pPr>
      <w:hyperlink w:anchor="_Toc232001927" w:history="1">
        <w:r w:rsidR="00EF030D" w:rsidRPr="00EF030D">
          <w:rPr>
            <w:rStyle w:val="Collegamentoipertestuale"/>
            <w:rFonts w:ascii="Calibri" w:hAnsi="Calibri" w:cs="Calibri"/>
            <w:caps w:val="0"/>
          </w:rPr>
          <w:t>COMUNICAZIONI DELLA LEGA NAZIONALE DILETTANTI</w:t>
        </w:r>
        <w:r w:rsidR="00EF030D" w:rsidRPr="00EF030D">
          <w:rPr>
            <w:rFonts w:ascii="Calibri" w:hAnsi="Calibri" w:cs="Calibri"/>
            <w:caps w:val="0"/>
            <w:webHidden/>
          </w:rPr>
          <w:tab/>
        </w:r>
        <w:r w:rsidR="00EF030D" w:rsidRPr="00EF030D">
          <w:rPr>
            <w:rFonts w:ascii="Calibri" w:hAnsi="Calibri" w:cs="Calibri"/>
            <w:webHidden/>
          </w:rPr>
          <w:fldChar w:fldCharType="begin"/>
        </w:r>
        <w:r w:rsidR="00EF030D" w:rsidRPr="00EF030D">
          <w:rPr>
            <w:rFonts w:ascii="Calibri" w:hAnsi="Calibri" w:cs="Calibri"/>
            <w:webHidden/>
          </w:rPr>
          <w:instrText xml:space="preserve"> PAGEREF _Toc232001927 \h </w:instrText>
        </w:r>
        <w:r w:rsidR="00EF030D" w:rsidRPr="00EF030D">
          <w:rPr>
            <w:rFonts w:ascii="Calibri" w:hAnsi="Calibri" w:cs="Calibri"/>
            <w:webHidden/>
          </w:rPr>
        </w:r>
        <w:r w:rsidR="00EF030D" w:rsidRPr="00EF030D">
          <w:rPr>
            <w:rFonts w:ascii="Calibri" w:hAnsi="Calibri" w:cs="Calibri"/>
            <w:webHidden/>
          </w:rPr>
          <w:fldChar w:fldCharType="separate"/>
        </w:r>
        <w:r w:rsidR="00E233BB">
          <w:rPr>
            <w:rFonts w:ascii="Calibri" w:hAnsi="Calibri" w:cs="Calibri"/>
            <w:webHidden/>
          </w:rPr>
          <w:t>1</w:t>
        </w:r>
        <w:r w:rsidR="00EF030D" w:rsidRPr="00EF030D">
          <w:rPr>
            <w:rFonts w:ascii="Calibri" w:hAnsi="Calibri" w:cs="Calibri"/>
            <w:webHidden/>
          </w:rPr>
          <w:fldChar w:fldCharType="end"/>
        </w:r>
      </w:hyperlink>
    </w:p>
    <w:p w14:paraId="46982B42" w14:textId="16835EC7" w:rsidR="00EF030D" w:rsidRPr="00EF030D" w:rsidRDefault="00000000" w:rsidP="00EF030D">
      <w:pPr>
        <w:pStyle w:val="Sommario3"/>
        <w:tabs>
          <w:tab w:val="right" w:leader="dot" w:pos="9628"/>
        </w:tabs>
        <w:spacing w:line="180" w:lineRule="exact"/>
        <w:rPr>
          <w:rFonts w:ascii="Calibri" w:eastAsiaTheme="minorEastAsia" w:hAnsi="Calibri" w:cs="Calibri"/>
          <w:noProof/>
          <w:kern w:val="2"/>
          <w:sz w:val="18"/>
          <w:szCs w:val="18"/>
          <w14:ligatures w14:val="standardContextual"/>
        </w:rPr>
      </w:pPr>
      <w:hyperlink w:anchor="_Toc232001928" w:history="1">
        <w:r w:rsidR="00EF030D" w:rsidRPr="00EF030D">
          <w:rPr>
            <w:rStyle w:val="Collegamentoipertestuale"/>
            <w:rFonts w:ascii="Calibri" w:hAnsi="Calibri" w:cs="Calibri"/>
            <w:noProof/>
            <w:sz w:val="18"/>
            <w:szCs w:val="18"/>
          </w:rPr>
          <w:t>2.1.- COMUNICATI UFFICIALI DELLA L.N.D.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tab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begin"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instrText xml:space="preserve"> PAGEREF _Toc232001928 \h </w:instrTex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separate"/>
        </w:r>
        <w:r w:rsidR="00E233BB">
          <w:rPr>
            <w:rFonts w:ascii="Calibri" w:hAnsi="Calibri" w:cs="Calibri"/>
            <w:noProof/>
            <w:webHidden/>
            <w:sz w:val="18"/>
            <w:szCs w:val="18"/>
          </w:rPr>
          <w:t>1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end"/>
        </w:r>
      </w:hyperlink>
    </w:p>
    <w:p w14:paraId="56C05AF1" w14:textId="1421FF09" w:rsidR="00EF030D" w:rsidRPr="00EF030D" w:rsidRDefault="00000000" w:rsidP="00EF030D">
      <w:pPr>
        <w:pStyle w:val="Sommario3"/>
        <w:tabs>
          <w:tab w:val="right" w:leader="dot" w:pos="9628"/>
        </w:tabs>
        <w:spacing w:line="180" w:lineRule="exact"/>
        <w:rPr>
          <w:rFonts w:ascii="Calibri" w:eastAsiaTheme="minorEastAsia" w:hAnsi="Calibri" w:cs="Calibri"/>
          <w:noProof/>
          <w:kern w:val="2"/>
          <w:sz w:val="18"/>
          <w:szCs w:val="18"/>
          <w14:ligatures w14:val="standardContextual"/>
        </w:rPr>
      </w:pPr>
      <w:hyperlink w:anchor="_Toc232001929" w:history="1">
        <w:r w:rsidR="00EF030D" w:rsidRPr="00EF030D">
          <w:rPr>
            <w:rStyle w:val="Collegamentoipertestuale"/>
            <w:rFonts w:ascii="Calibri" w:hAnsi="Calibri" w:cs="Calibri"/>
            <w:noProof/>
            <w:sz w:val="18"/>
            <w:szCs w:val="18"/>
          </w:rPr>
          <w:t>CU N. 486 DEL 08.06.2026 LND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tab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begin"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instrText xml:space="preserve"> PAGEREF _Toc232001929 \h </w:instrTex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separate"/>
        </w:r>
        <w:r w:rsidR="00E233BB">
          <w:rPr>
            <w:rFonts w:ascii="Calibri" w:hAnsi="Calibri" w:cs="Calibri"/>
            <w:noProof/>
            <w:webHidden/>
            <w:sz w:val="18"/>
            <w:szCs w:val="18"/>
          </w:rPr>
          <w:t>1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end"/>
        </w:r>
      </w:hyperlink>
    </w:p>
    <w:p w14:paraId="2C6DB2D5" w14:textId="2FAF30A9" w:rsidR="00EF030D" w:rsidRPr="00EF030D" w:rsidRDefault="00000000" w:rsidP="00EF030D">
      <w:pPr>
        <w:pStyle w:val="Sommario3"/>
        <w:tabs>
          <w:tab w:val="right" w:leader="dot" w:pos="9628"/>
        </w:tabs>
        <w:spacing w:line="180" w:lineRule="exact"/>
        <w:rPr>
          <w:rFonts w:ascii="Calibri" w:eastAsiaTheme="minorEastAsia" w:hAnsi="Calibri" w:cs="Calibri"/>
          <w:noProof/>
          <w:kern w:val="2"/>
          <w:sz w:val="18"/>
          <w:szCs w:val="18"/>
          <w14:ligatures w14:val="standardContextual"/>
        </w:rPr>
      </w:pPr>
      <w:hyperlink w:anchor="_Toc232001930" w:history="1">
        <w:r w:rsidR="00EF030D" w:rsidRPr="00EF030D">
          <w:rPr>
            <w:rStyle w:val="Collegamentoipertestuale"/>
            <w:rFonts w:ascii="Calibri" w:hAnsi="Calibri" w:cs="Calibri"/>
            <w:noProof/>
            <w:sz w:val="18"/>
            <w:szCs w:val="18"/>
          </w:rPr>
          <w:t>CU N. 487 DEL 08.06.2026 LND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tab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begin"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instrText xml:space="preserve"> PAGEREF _Toc232001930 \h </w:instrTex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separate"/>
        </w:r>
        <w:r w:rsidR="00E233BB">
          <w:rPr>
            <w:rFonts w:ascii="Calibri" w:hAnsi="Calibri" w:cs="Calibri"/>
            <w:noProof/>
            <w:webHidden/>
            <w:sz w:val="18"/>
            <w:szCs w:val="18"/>
          </w:rPr>
          <w:t>1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end"/>
        </w:r>
      </w:hyperlink>
    </w:p>
    <w:p w14:paraId="077262B5" w14:textId="38E6E0BF" w:rsidR="00EF030D" w:rsidRPr="00EF030D" w:rsidRDefault="00000000" w:rsidP="00EF030D">
      <w:pPr>
        <w:pStyle w:val="Sommario3"/>
        <w:tabs>
          <w:tab w:val="right" w:leader="dot" w:pos="9628"/>
        </w:tabs>
        <w:spacing w:line="180" w:lineRule="exact"/>
        <w:rPr>
          <w:rFonts w:ascii="Calibri" w:eastAsiaTheme="minorEastAsia" w:hAnsi="Calibri" w:cs="Calibri"/>
          <w:noProof/>
          <w:kern w:val="2"/>
          <w:sz w:val="18"/>
          <w:szCs w:val="18"/>
          <w14:ligatures w14:val="standardContextual"/>
        </w:rPr>
      </w:pPr>
      <w:hyperlink w:anchor="_Toc232001931" w:history="1">
        <w:r w:rsidR="00EF030D" w:rsidRPr="00EF030D">
          <w:rPr>
            <w:rStyle w:val="Collegamentoipertestuale"/>
            <w:rFonts w:ascii="Calibri" w:hAnsi="Calibri" w:cs="Calibri"/>
            <w:noProof/>
            <w:sz w:val="18"/>
            <w:szCs w:val="18"/>
          </w:rPr>
          <w:t>2.2.- CIRCOLARI UFFICIALI DELLA L.N.D.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tab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begin"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instrText xml:space="preserve"> PAGEREF _Toc232001931 \h </w:instrTex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separate"/>
        </w:r>
        <w:r w:rsidR="00E233BB">
          <w:rPr>
            <w:rFonts w:ascii="Calibri" w:hAnsi="Calibri" w:cs="Calibri"/>
            <w:noProof/>
            <w:webHidden/>
            <w:sz w:val="18"/>
            <w:szCs w:val="18"/>
          </w:rPr>
          <w:t>2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end"/>
        </w:r>
      </w:hyperlink>
    </w:p>
    <w:p w14:paraId="4A417E9D" w14:textId="60FEE089" w:rsidR="00EF030D" w:rsidRPr="00EF030D" w:rsidRDefault="00000000" w:rsidP="00EF030D">
      <w:pPr>
        <w:pStyle w:val="Sommario3"/>
        <w:tabs>
          <w:tab w:val="right" w:leader="dot" w:pos="9628"/>
        </w:tabs>
        <w:spacing w:line="180" w:lineRule="exact"/>
        <w:rPr>
          <w:rFonts w:ascii="Calibri" w:eastAsiaTheme="minorEastAsia" w:hAnsi="Calibri" w:cs="Calibri"/>
          <w:noProof/>
          <w:kern w:val="2"/>
          <w:sz w:val="18"/>
          <w:szCs w:val="18"/>
          <w14:ligatures w14:val="standardContextual"/>
        </w:rPr>
      </w:pPr>
      <w:hyperlink w:anchor="_Toc232001932" w:history="1">
        <w:r w:rsidR="00EF030D" w:rsidRPr="00EF030D">
          <w:rPr>
            <w:rStyle w:val="Collegamentoipertestuale"/>
            <w:rFonts w:ascii="Calibri" w:hAnsi="Calibri" w:cs="Calibri"/>
            <w:noProof/>
            <w:sz w:val="18"/>
            <w:szCs w:val="18"/>
          </w:rPr>
          <w:t>CIRCOLARE N. 47 DEL 08.06.2026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tab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begin"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instrText xml:space="preserve"> PAGEREF _Toc232001932 \h </w:instrTex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separate"/>
        </w:r>
        <w:r w:rsidR="00E233BB">
          <w:rPr>
            <w:rFonts w:ascii="Calibri" w:hAnsi="Calibri" w:cs="Calibri"/>
            <w:noProof/>
            <w:webHidden/>
            <w:sz w:val="18"/>
            <w:szCs w:val="18"/>
          </w:rPr>
          <w:t>2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end"/>
        </w:r>
      </w:hyperlink>
    </w:p>
    <w:p w14:paraId="4DA3241A" w14:textId="5FD77BF1" w:rsidR="00EF030D" w:rsidRPr="00EF030D" w:rsidRDefault="00000000" w:rsidP="00EF030D">
      <w:pPr>
        <w:pStyle w:val="Sommario3"/>
        <w:tabs>
          <w:tab w:val="right" w:leader="dot" w:pos="9628"/>
        </w:tabs>
        <w:spacing w:line="180" w:lineRule="exact"/>
        <w:rPr>
          <w:rFonts w:ascii="Calibri" w:eastAsiaTheme="minorEastAsia" w:hAnsi="Calibri" w:cs="Calibri"/>
          <w:noProof/>
          <w:kern w:val="2"/>
          <w:sz w:val="18"/>
          <w:szCs w:val="18"/>
          <w14:ligatures w14:val="standardContextual"/>
        </w:rPr>
      </w:pPr>
      <w:hyperlink w:anchor="_Toc232001933" w:history="1">
        <w:r w:rsidR="00EF030D" w:rsidRPr="00EF030D">
          <w:rPr>
            <w:rStyle w:val="Collegamentoipertestuale"/>
            <w:rFonts w:ascii="Calibri" w:hAnsi="Calibri" w:cs="Calibri"/>
            <w:noProof/>
            <w:sz w:val="18"/>
            <w:szCs w:val="18"/>
          </w:rPr>
          <w:t>CIRCOLARE N. 48 DEL 09.06.2026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tab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begin"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instrText xml:space="preserve"> PAGEREF _Toc232001933 \h </w:instrTex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separate"/>
        </w:r>
        <w:r w:rsidR="00E233BB">
          <w:rPr>
            <w:rFonts w:ascii="Calibri" w:hAnsi="Calibri" w:cs="Calibri"/>
            <w:noProof/>
            <w:webHidden/>
            <w:sz w:val="18"/>
            <w:szCs w:val="18"/>
          </w:rPr>
          <w:t>2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end"/>
        </w:r>
      </w:hyperlink>
    </w:p>
    <w:p w14:paraId="06ACD5D6" w14:textId="6095E20F" w:rsidR="00EF030D" w:rsidRPr="00EF030D" w:rsidRDefault="00000000" w:rsidP="00EF030D">
      <w:pPr>
        <w:pStyle w:val="Sommario1"/>
        <w:rPr>
          <w:rFonts w:ascii="Calibri" w:eastAsiaTheme="minorEastAsia" w:hAnsi="Calibri" w:cs="Calibri"/>
          <w:caps w:val="0"/>
          <w:kern w:val="2"/>
          <w14:ligatures w14:val="standardContextual"/>
        </w:rPr>
      </w:pPr>
      <w:hyperlink w:anchor="_Toc232001934" w:history="1">
        <w:r w:rsidR="00EF030D" w:rsidRPr="00EF030D">
          <w:rPr>
            <w:rStyle w:val="Collegamentoipertestuale"/>
            <w:rFonts w:ascii="Calibri" w:hAnsi="Calibri" w:cs="Calibri"/>
            <w:caps w:val="0"/>
          </w:rPr>
          <w:t>COMUNICAZIONI DEL COMITATO REGIONALE MARCHE</w:t>
        </w:r>
        <w:r w:rsidR="00EF030D" w:rsidRPr="00EF030D">
          <w:rPr>
            <w:rFonts w:ascii="Calibri" w:hAnsi="Calibri" w:cs="Calibri"/>
            <w:caps w:val="0"/>
            <w:webHidden/>
          </w:rPr>
          <w:tab/>
        </w:r>
        <w:r w:rsidR="00EF030D" w:rsidRPr="00EF030D">
          <w:rPr>
            <w:rFonts w:ascii="Calibri" w:hAnsi="Calibri" w:cs="Calibri"/>
            <w:webHidden/>
          </w:rPr>
          <w:fldChar w:fldCharType="begin"/>
        </w:r>
        <w:r w:rsidR="00EF030D" w:rsidRPr="00EF030D">
          <w:rPr>
            <w:rFonts w:ascii="Calibri" w:hAnsi="Calibri" w:cs="Calibri"/>
            <w:webHidden/>
          </w:rPr>
          <w:instrText xml:space="preserve"> PAGEREF _Toc232001934 \h </w:instrText>
        </w:r>
        <w:r w:rsidR="00EF030D" w:rsidRPr="00EF030D">
          <w:rPr>
            <w:rFonts w:ascii="Calibri" w:hAnsi="Calibri" w:cs="Calibri"/>
            <w:webHidden/>
          </w:rPr>
        </w:r>
        <w:r w:rsidR="00EF030D" w:rsidRPr="00EF030D">
          <w:rPr>
            <w:rFonts w:ascii="Calibri" w:hAnsi="Calibri" w:cs="Calibri"/>
            <w:webHidden/>
          </w:rPr>
          <w:fldChar w:fldCharType="separate"/>
        </w:r>
        <w:r w:rsidR="00E233BB">
          <w:rPr>
            <w:rFonts w:ascii="Calibri" w:hAnsi="Calibri" w:cs="Calibri"/>
            <w:webHidden/>
          </w:rPr>
          <w:t>2</w:t>
        </w:r>
        <w:r w:rsidR="00EF030D" w:rsidRPr="00EF030D">
          <w:rPr>
            <w:rFonts w:ascii="Calibri" w:hAnsi="Calibri" w:cs="Calibri"/>
            <w:webHidden/>
          </w:rPr>
          <w:fldChar w:fldCharType="end"/>
        </w:r>
      </w:hyperlink>
    </w:p>
    <w:p w14:paraId="2F9424CC" w14:textId="4DC8F664" w:rsidR="00EF030D" w:rsidRPr="00EF030D" w:rsidRDefault="00000000" w:rsidP="00EF030D">
      <w:pPr>
        <w:pStyle w:val="Sommario3"/>
        <w:tabs>
          <w:tab w:val="right" w:leader="dot" w:pos="9628"/>
        </w:tabs>
        <w:spacing w:line="180" w:lineRule="exact"/>
        <w:rPr>
          <w:rFonts w:ascii="Calibri" w:eastAsiaTheme="minorEastAsia" w:hAnsi="Calibri" w:cs="Calibri"/>
          <w:noProof/>
          <w:kern w:val="2"/>
          <w:sz w:val="18"/>
          <w:szCs w:val="18"/>
          <w14:ligatures w14:val="standardContextual"/>
        </w:rPr>
      </w:pPr>
      <w:hyperlink w:anchor="_Toc232001935" w:history="1">
        <w:r w:rsidR="00EF030D" w:rsidRPr="00EF030D">
          <w:rPr>
            <w:rStyle w:val="Collegamentoipertestuale"/>
            <w:rFonts w:ascii="Calibri" w:hAnsi="Calibri" w:cs="Calibri"/>
            <w:noProof/>
            <w:sz w:val="18"/>
            <w:szCs w:val="18"/>
          </w:rPr>
          <w:t>3.1.- CERIMONIA DI PREMIAZIONE – STAGIONE SPORTIVA 2025/2026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tab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begin"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instrText xml:space="preserve"> PAGEREF _Toc232001935 \h </w:instrTex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separate"/>
        </w:r>
        <w:r w:rsidR="00E233BB">
          <w:rPr>
            <w:rFonts w:ascii="Calibri" w:hAnsi="Calibri" w:cs="Calibri"/>
            <w:noProof/>
            <w:webHidden/>
            <w:sz w:val="18"/>
            <w:szCs w:val="18"/>
          </w:rPr>
          <w:t>2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end"/>
        </w:r>
      </w:hyperlink>
    </w:p>
    <w:p w14:paraId="61546679" w14:textId="134685AC" w:rsidR="00EF030D" w:rsidRPr="00EF030D" w:rsidRDefault="00000000" w:rsidP="00EF030D">
      <w:pPr>
        <w:pStyle w:val="Sommario3"/>
        <w:tabs>
          <w:tab w:val="right" w:leader="dot" w:pos="9628"/>
        </w:tabs>
        <w:spacing w:line="180" w:lineRule="exact"/>
        <w:rPr>
          <w:rFonts w:ascii="Calibri" w:eastAsiaTheme="minorEastAsia" w:hAnsi="Calibri" w:cs="Calibri"/>
          <w:noProof/>
          <w:kern w:val="2"/>
          <w:sz w:val="18"/>
          <w:szCs w:val="18"/>
          <w14:ligatures w14:val="standardContextual"/>
        </w:rPr>
      </w:pPr>
      <w:hyperlink w:anchor="_Toc232001936" w:history="1">
        <w:r w:rsidR="00EF030D" w:rsidRPr="00EF030D">
          <w:rPr>
            <w:rStyle w:val="Collegamentoipertestuale"/>
            <w:rFonts w:ascii="Calibri" w:hAnsi="Calibri" w:cs="Calibri"/>
            <w:noProof/>
            <w:sz w:val="18"/>
            <w:szCs w:val="18"/>
          </w:rPr>
          <w:t>3.2.- COMUNICAZIONE CONI REGIONALE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tab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begin"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instrText xml:space="preserve"> PAGEREF _Toc232001936 \h </w:instrTex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separate"/>
        </w:r>
        <w:r w:rsidR="00E233BB">
          <w:rPr>
            <w:rFonts w:ascii="Calibri" w:hAnsi="Calibri" w:cs="Calibri"/>
            <w:noProof/>
            <w:webHidden/>
            <w:sz w:val="18"/>
            <w:szCs w:val="18"/>
          </w:rPr>
          <w:t>2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end"/>
        </w:r>
      </w:hyperlink>
    </w:p>
    <w:p w14:paraId="7DEC0AEB" w14:textId="1C074D29" w:rsidR="00EF030D" w:rsidRPr="00EF030D" w:rsidRDefault="00000000" w:rsidP="00EF030D">
      <w:pPr>
        <w:pStyle w:val="Sommario3"/>
        <w:tabs>
          <w:tab w:val="right" w:leader="dot" w:pos="9628"/>
        </w:tabs>
        <w:spacing w:line="180" w:lineRule="exact"/>
        <w:rPr>
          <w:rFonts w:ascii="Calibri" w:eastAsiaTheme="minorEastAsia" w:hAnsi="Calibri" w:cs="Calibri"/>
          <w:noProof/>
          <w:kern w:val="2"/>
          <w:sz w:val="18"/>
          <w:szCs w:val="18"/>
          <w14:ligatures w14:val="standardContextual"/>
        </w:rPr>
      </w:pPr>
      <w:hyperlink w:anchor="_Toc232001937" w:history="1">
        <w:r w:rsidR="00EF030D" w:rsidRPr="00EF030D">
          <w:rPr>
            <w:rStyle w:val="Collegamentoipertestuale"/>
            <w:rFonts w:ascii="Calibri" w:hAnsi="Calibri" w:cs="Calibri"/>
            <w:noProof/>
            <w:sz w:val="18"/>
            <w:szCs w:val="18"/>
          </w:rPr>
          <w:t>3.3.- AUTORIZZAZIONE TORNEI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tab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begin"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instrText xml:space="preserve"> PAGEREF _Toc232001937 \h </w:instrTex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separate"/>
        </w:r>
        <w:r w:rsidR="00E233BB">
          <w:rPr>
            <w:rFonts w:ascii="Calibri" w:hAnsi="Calibri" w:cs="Calibri"/>
            <w:noProof/>
            <w:webHidden/>
            <w:sz w:val="18"/>
            <w:szCs w:val="18"/>
          </w:rPr>
          <w:t>2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end"/>
        </w:r>
      </w:hyperlink>
    </w:p>
    <w:p w14:paraId="636BC6D7" w14:textId="19FEC87E" w:rsidR="00EF030D" w:rsidRPr="00EF030D" w:rsidRDefault="00000000" w:rsidP="00EF030D">
      <w:pPr>
        <w:pStyle w:val="Sommario3"/>
        <w:tabs>
          <w:tab w:val="right" w:leader="dot" w:pos="9628"/>
        </w:tabs>
        <w:spacing w:line="180" w:lineRule="exact"/>
        <w:rPr>
          <w:rFonts w:ascii="Calibri" w:eastAsiaTheme="minorEastAsia" w:hAnsi="Calibri" w:cs="Calibri"/>
          <w:noProof/>
          <w:kern w:val="2"/>
          <w:sz w:val="18"/>
          <w:szCs w:val="18"/>
          <w14:ligatures w14:val="standardContextual"/>
        </w:rPr>
      </w:pPr>
      <w:hyperlink w:anchor="_Toc232001938" w:history="1">
        <w:r w:rsidR="00EF030D" w:rsidRPr="00EF030D">
          <w:rPr>
            <w:rStyle w:val="Collegamentoipertestuale"/>
            <w:rFonts w:ascii="Calibri" w:hAnsi="Calibri" w:cs="Calibri"/>
            <w:noProof/>
            <w:sz w:val="18"/>
            <w:szCs w:val="18"/>
          </w:rPr>
          <w:t>3.4.- SPORTELLO DELLE SOCIETÀ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tab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begin"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instrText xml:space="preserve"> PAGEREF _Toc232001938 \h </w:instrTex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separate"/>
        </w:r>
        <w:r w:rsidR="00E233BB">
          <w:rPr>
            <w:rFonts w:ascii="Calibri" w:hAnsi="Calibri" w:cs="Calibri"/>
            <w:noProof/>
            <w:webHidden/>
            <w:sz w:val="18"/>
            <w:szCs w:val="18"/>
          </w:rPr>
          <w:t>3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end"/>
        </w:r>
      </w:hyperlink>
    </w:p>
    <w:p w14:paraId="38B80E7B" w14:textId="5FAE59F0" w:rsidR="00EF030D" w:rsidRPr="00EF030D" w:rsidRDefault="00000000" w:rsidP="00EF030D">
      <w:pPr>
        <w:pStyle w:val="Sommario3"/>
        <w:tabs>
          <w:tab w:val="right" w:leader="dot" w:pos="9628"/>
        </w:tabs>
        <w:spacing w:line="180" w:lineRule="exact"/>
        <w:rPr>
          <w:rFonts w:ascii="Calibri" w:eastAsiaTheme="minorEastAsia" w:hAnsi="Calibri" w:cs="Calibri"/>
          <w:noProof/>
          <w:kern w:val="2"/>
          <w:sz w:val="18"/>
          <w:szCs w:val="18"/>
          <w14:ligatures w14:val="standardContextual"/>
        </w:rPr>
      </w:pPr>
      <w:hyperlink w:anchor="_Toc232001939" w:history="1">
        <w:r w:rsidR="00EF030D" w:rsidRPr="00EF030D">
          <w:rPr>
            <w:rStyle w:val="Collegamentoipertestuale"/>
            <w:rFonts w:ascii="Calibri" w:hAnsi="Calibri" w:cs="Calibri"/>
            <w:noProof/>
            <w:sz w:val="18"/>
            <w:szCs w:val="18"/>
          </w:rPr>
          <w:t>3.5.- INDICAZIONI PER VERSAMENTO AMMENDE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tab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begin"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instrText xml:space="preserve"> PAGEREF _Toc232001939 \h </w:instrTex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separate"/>
        </w:r>
        <w:r w:rsidR="00E233BB">
          <w:rPr>
            <w:rFonts w:ascii="Calibri" w:hAnsi="Calibri" w:cs="Calibri"/>
            <w:noProof/>
            <w:webHidden/>
            <w:sz w:val="18"/>
            <w:szCs w:val="18"/>
          </w:rPr>
          <w:t>3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end"/>
        </w:r>
      </w:hyperlink>
    </w:p>
    <w:p w14:paraId="08105F80" w14:textId="7D230146" w:rsidR="00EF030D" w:rsidRPr="00EF030D" w:rsidRDefault="00000000" w:rsidP="00EF030D">
      <w:pPr>
        <w:pStyle w:val="Sommario1"/>
        <w:rPr>
          <w:rFonts w:ascii="Calibri" w:eastAsiaTheme="minorEastAsia" w:hAnsi="Calibri" w:cs="Calibri"/>
          <w:caps w:val="0"/>
          <w:kern w:val="2"/>
          <w14:ligatures w14:val="standardContextual"/>
        </w:rPr>
      </w:pPr>
      <w:hyperlink w:anchor="_Toc232001940" w:history="1">
        <w:r w:rsidR="00EF030D" w:rsidRPr="00EF030D">
          <w:rPr>
            <w:rStyle w:val="Collegamentoipertestuale"/>
            <w:rFonts w:ascii="Calibri" w:hAnsi="Calibri" w:cs="Calibri"/>
            <w:caps w:val="0"/>
          </w:rPr>
          <w:t>COMUNICAZIONI DELLA DELEGAZIONE PROVINCIALE</w:t>
        </w:r>
        <w:r w:rsidR="00EF030D" w:rsidRPr="00EF030D">
          <w:rPr>
            <w:rFonts w:ascii="Calibri" w:hAnsi="Calibri" w:cs="Calibri"/>
            <w:caps w:val="0"/>
            <w:webHidden/>
          </w:rPr>
          <w:tab/>
        </w:r>
        <w:r w:rsidR="00EF030D" w:rsidRPr="00EF030D">
          <w:rPr>
            <w:rFonts w:ascii="Calibri" w:hAnsi="Calibri" w:cs="Calibri"/>
            <w:webHidden/>
          </w:rPr>
          <w:fldChar w:fldCharType="begin"/>
        </w:r>
        <w:r w:rsidR="00EF030D" w:rsidRPr="00EF030D">
          <w:rPr>
            <w:rFonts w:ascii="Calibri" w:hAnsi="Calibri" w:cs="Calibri"/>
            <w:webHidden/>
          </w:rPr>
          <w:instrText xml:space="preserve"> PAGEREF _Toc232001940 \h </w:instrText>
        </w:r>
        <w:r w:rsidR="00EF030D" w:rsidRPr="00EF030D">
          <w:rPr>
            <w:rFonts w:ascii="Calibri" w:hAnsi="Calibri" w:cs="Calibri"/>
            <w:webHidden/>
          </w:rPr>
        </w:r>
        <w:r w:rsidR="00EF030D" w:rsidRPr="00EF030D">
          <w:rPr>
            <w:rFonts w:ascii="Calibri" w:hAnsi="Calibri" w:cs="Calibri"/>
            <w:webHidden/>
          </w:rPr>
          <w:fldChar w:fldCharType="separate"/>
        </w:r>
        <w:r w:rsidR="00E233BB">
          <w:rPr>
            <w:rFonts w:ascii="Calibri" w:hAnsi="Calibri" w:cs="Calibri"/>
            <w:webHidden/>
          </w:rPr>
          <w:t>4</w:t>
        </w:r>
        <w:r w:rsidR="00EF030D" w:rsidRPr="00EF030D">
          <w:rPr>
            <w:rFonts w:ascii="Calibri" w:hAnsi="Calibri" w:cs="Calibri"/>
            <w:webHidden/>
          </w:rPr>
          <w:fldChar w:fldCharType="end"/>
        </w:r>
      </w:hyperlink>
    </w:p>
    <w:p w14:paraId="772C6AAB" w14:textId="48517521" w:rsidR="00EF030D" w:rsidRPr="00EF030D" w:rsidRDefault="00000000" w:rsidP="00EF030D">
      <w:pPr>
        <w:pStyle w:val="Sommario1"/>
        <w:rPr>
          <w:rFonts w:ascii="Calibri" w:eastAsiaTheme="minorEastAsia" w:hAnsi="Calibri" w:cs="Calibri"/>
          <w:caps w:val="0"/>
          <w:kern w:val="2"/>
          <w14:ligatures w14:val="standardContextual"/>
        </w:rPr>
      </w:pPr>
      <w:hyperlink w:anchor="_Toc232001941" w:history="1">
        <w:r w:rsidR="00EF030D" w:rsidRPr="00EF030D">
          <w:rPr>
            <w:rStyle w:val="Collegamentoipertestuale"/>
            <w:rFonts w:ascii="Calibri" w:hAnsi="Calibri" w:cs="Calibri"/>
            <w:caps w:val="0"/>
          </w:rPr>
          <w:t>ATTIVITÀ AGONISTICA</w:t>
        </w:r>
        <w:r w:rsidR="00EF030D" w:rsidRPr="00EF030D">
          <w:rPr>
            <w:rFonts w:ascii="Calibri" w:hAnsi="Calibri" w:cs="Calibri"/>
            <w:caps w:val="0"/>
            <w:webHidden/>
          </w:rPr>
          <w:tab/>
        </w:r>
        <w:r w:rsidR="00EF030D" w:rsidRPr="00EF030D">
          <w:rPr>
            <w:rFonts w:ascii="Calibri" w:hAnsi="Calibri" w:cs="Calibri"/>
            <w:webHidden/>
          </w:rPr>
          <w:fldChar w:fldCharType="begin"/>
        </w:r>
        <w:r w:rsidR="00EF030D" w:rsidRPr="00EF030D">
          <w:rPr>
            <w:rFonts w:ascii="Calibri" w:hAnsi="Calibri" w:cs="Calibri"/>
            <w:webHidden/>
          </w:rPr>
          <w:instrText xml:space="preserve"> PAGEREF _Toc232001941 \h </w:instrText>
        </w:r>
        <w:r w:rsidR="00EF030D" w:rsidRPr="00EF030D">
          <w:rPr>
            <w:rFonts w:ascii="Calibri" w:hAnsi="Calibri" w:cs="Calibri"/>
            <w:webHidden/>
          </w:rPr>
        </w:r>
        <w:r w:rsidR="00EF030D" w:rsidRPr="00EF030D">
          <w:rPr>
            <w:rFonts w:ascii="Calibri" w:hAnsi="Calibri" w:cs="Calibri"/>
            <w:webHidden/>
          </w:rPr>
          <w:fldChar w:fldCharType="separate"/>
        </w:r>
        <w:r w:rsidR="00E233BB">
          <w:rPr>
            <w:rFonts w:ascii="Calibri" w:hAnsi="Calibri" w:cs="Calibri"/>
            <w:webHidden/>
          </w:rPr>
          <w:t>4</w:t>
        </w:r>
        <w:r w:rsidR="00EF030D" w:rsidRPr="00EF030D">
          <w:rPr>
            <w:rFonts w:ascii="Calibri" w:hAnsi="Calibri" w:cs="Calibri"/>
            <w:webHidden/>
          </w:rPr>
          <w:fldChar w:fldCharType="end"/>
        </w:r>
      </w:hyperlink>
    </w:p>
    <w:p w14:paraId="7E0512A9" w14:textId="4D0C7C50" w:rsidR="00EF030D" w:rsidRPr="00EF030D" w:rsidRDefault="00000000" w:rsidP="00EF030D">
      <w:pPr>
        <w:pStyle w:val="Sommario2"/>
        <w:spacing w:before="0" w:line="180" w:lineRule="exact"/>
        <w:rPr>
          <w:rFonts w:ascii="Calibri" w:eastAsiaTheme="minorEastAsia" w:hAnsi="Calibri" w:cs="Calibri"/>
          <w:kern w:val="2"/>
          <w14:ligatures w14:val="standardContextual"/>
        </w:rPr>
      </w:pPr>
      <w:hyperlink w:anchor="_Toc232001942" w:history="1">
        <w:r w:rsidR="00EF030D" w:rsidRPr="00EF030D">
          <w:rPr>
            <w:rStyle w:val="Collegamentoipertestuale"/>
            <w:rFonts w:ascii="Calibri" w:hAnsi="Calibri" w:cs="Calibri"/>
          </w:rPr>
          <w:t>CAMPIONATO TERZA CATEGORIA</w:t>
        </w:r>
        <w:r w:rsidR="00EF030D" w:rsidRPr="00EF030D">
          <w:rPr>
            <w:rFonts w:ascii="Calibri" w:hAnsi="Calibri" w:cs="Calibri"/>
            <w:webHidden/>
          </w:rPr>
          <w:tab/>
        </w:r>
        <w:r w:rsidR="00EF030D" w:rsidRPr="00EF030D">
          <w:rPr>
            <w:rFonts w:ascii="Calibri" w:hAnsi="Calibri" w:cs="Calibri"/>
            <w:webHidden/>
          </w:rPr>
          <w:fldChar w:fldCharType="begin"/>
        </w:r>
        <w:r w:rsidR="00EF030D" w:rsidRPr="00EF030D">
          <w:rPr>
            <w:rFonts w:ascii="Calibri" w:hAnsi="Calibri" w:cs="Calibri"/>
            <w:webHidden/>
          </w:rPr>
          <w:instrText xml:space="preserve"> PAGEREF _Toc232001942 \h </w:instrText>
        </w:r>
        <w:r w:rsidR="00EF030D" w:rsidRPr="00EF030D">
          <w:rPr>
            <w:rFonts w:ascii="Calibri" w:hAnsi="Calibri" w:cs="Calibri"/>
            <w:webHidden/>
          </w:rPr>
        </w:r>
        <w:r w:rsidR="00EF030D" w:rsidRPr="00EF030D">
          <w:rPr>
            <w:rFonts w:ascii="Calibri" w:hAnsi="Calibri" w:cs="Calibri"/>
            <w:webHidden/>
          </w:rPr>
          <w:fldChar w:fldCharType="separate"/>
        </w:r>
        <w:r w:rsidR="00E233BB">
          <w:rPr>
            <w:rFonts w:ascii="Calibri" w:hAnsi="Calibri" w:cs="Calibri"/>
            <w:webHidden/>
          </w:rPr>
          <w:t>4</w:t>
        </w:r>
        <w:r w:rsidR="00EF030D" w:rsidRPr="00EF030D">
          <w:rPr>
            <w:rFonts w:ascii="Calibri" w:hAnsi="Calibri" w:cs="Calibri"/>
            <w:webHidden/>
          </w:rPr>
          <w:fldChar w:fldCharType="end"/>
        </w:r>
      </w:hyperlink>
    </w:p>
    <w:p w14:paraId="23A9D701" w14:textId="5FA86EB0" w:rsidR="00EF030D" w:rsidRPr="00EF030D" w:rsidRDefault="00000000" w:rsidP="00EF030D">
      <w:pPr>
        <w:pStyle w:val="Sommario3"/>
        <w:tabs>
          <w:tab w:val="right" w:leader="dot" w:pos="9628"/>
        </w:tabs>
        <w:spacing w:line="180" w:lineRule="exact"/>
        <w:rPr>
          <w:rFonts w:ascii="Calibri" w:eastAsiaTheme="minorEastAsia" w:hAnsi="Calibri" w:cs="Calibri"/>
          <w:noProof/>
          <w:kern w:val="2"/>
          <w:sz w:val="18"/>
          <w:szCs w:val="18"/>
          <w14:ligatures w14:val="standardContextual"/>
        </w:rPr>
      </w:pPr>
      <w:hyperlink w:anchor="_Toc232001943" w:history="1">
        <w:r w:rsidR="00EF030D" w:rsidRPr="00EF030D">
          <w:rPr>
            <w:rStyle w:val="Collegamentoipertestuale"/>
            <w:rFonts w:ascii="Calibri" w:hAnsi="Calibri" w:cs="Calibri"/>
            <w:noProof/>
            <w:sz w:val="18"/>
            <w:szCs w:val="18"/>
          </w:rPr>
          <w:t>CALENDARIO PLAY OFF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tab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begin"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instrText xml:space="preserve"> PAGEREF _Toc232001943 \h </w:instrTex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separate"/>
        </w:r>
        <w:r w:rsidR="00E233BB">
          <w:rPr>
            <w:rFonts w:ascii="Calibri" w:hAnsi="Calibri" w:cs="Calibri"/>
            <w:noProof/>
            <w:webHidden/>
            <w:sz w:val="18"/>
            <w:szCs w:val="18"/>
          </w:rPr>
          <w:t>4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end"/>
        </w:r>
      </w:hyperlink>
    </w:p>
    <w:p w14:paraId="45AA13B6" w14:textId="550F0C07" w:rsidR="00EF030D" w:rsidRPr="00EF030D" w:rsidRDefault="00000000" w:rsidP="00EF030D">
      <w:pPr>
        <w:pStyle w:val="Sommario1"/>
        <w:rPr>
          <w:rFonts w:ascii="Calibri" w:eastAsiaTheme="minorEastAsia" w:hAnsi="Calibri" w:cs="Calibri"/>
          <w:caps w:val="0"/>
          <w:kern w:val="2"/>
          <w14:ligatures w14:val="standardContextual"/>
        </w:rPr>
      </w:pPr>
      <w:hyperlink w:anchor="_Toc232001944" w:history="1">
        <w:r w:rsidR="00EF030D" w:rsidRPr="00EF030D">
          <w:rPr>
            <w:rStyle w:val="Collegamentoipertestuale"/>
            <w:rFonts w:ascii="Calibri" w:hAnsi="Calibri" w:cs="Calibri"/>
            <w:caps w:val="0"/>
          </w:rPr>
          <w:t>TORNEO DI CALCIO A OTTO</w:t>
        </w:r>
        <w:r w:rsidR="00EF030D" w:rsidRPr="00EF030D">
          <w:rPr>
            <w:rFonts w:ascii="Calibri" w:hAnsi="Calibri" w:cs="Calibri"/>
            <w:caps w:val="0"/>
            <w:webHidden/>
          </w:rPr>
          <w:tab/>
        </w:r>
        <w:r w:rsidR="00EF030D" w:rsidRPr="00EF030D">
          <w:rPr>
            <w:rFonts w:ascii="Calibri" w:hAnsi="Calibri" w:cs="Calibri"/>
            <w:webHidden/>
          </w:rPr>
          <w:fldChar w:fldCharType="begin"/>
        </w:r>
        <w:r w:rsidR="00EF030D" w:rsidRPr="00EF030D">
          <w:rPr>
            <w:rFonts w:ascii="Calibri" w:hAnsi="Calibri" w:cs="Calibri"/>
            <w:webHidden/>
          </w:rPr>
          <w:instrText xml:space="preserve"> PAGEREF _Toc232001944 \h </w:instrText>
        </w:r>
        <w:r w:rsidR="00EF030D" w:rsidRPr="00EF030D">
          <w:rPr>
            <w:rFonts w:ascii="Calibri" w:hAnsi="Calibri" w:cs="Calibri"/>
            <w:webHidden/>
          </w:rPr>
        </w:r>
        <w:r w:rsidR="00EF030D" w:rsidRPr="00EF030D">
          <w:rPr>
            <w:rFonts w:ascii="Calibri" w:hAnsi="Calibri" w:cs="Calibri"/>
            <w:webHidden/>
          </w:rPr>
          <w:fldChar w:fldCharType="separate"/>
        </w:r>
        <w:r w:rsidR="00E233BB">
          <w:rPr>
            <w:rFonts w:ascii="Calibri" w:hAnsi="Calibri" w:cs="Calibri"/>
            <w:webHidden/>
          </w:rPr>
          <w:t>5</w:t>
        </w:r>
        <w:r w:rsidR="00EF030D" w:rsidRPr="00EF030D">
          <w:rPr>
            <w:rFonts w:ascii="Calibri" w:hAnsi="Calibri" w:cs="Calibri"/>
            <w:webHidden/>
          </w:rPr>
          <w:fldChar w:fldCharType="end"/>
        </w:r>
      </w:hyperlink>
    </w:p>
    <w:p w14:paraId="28C2F87F" w14:textId="59D5A5CE" w:rsidR="00EF030D" w:rsidRPr="00EF030D" w:rsidRDefault="00000000" w:rsidP="00EF030D">
      <w:pPr>
        <w:pStyle w:val="Sommario3"/>
        <w:tabs>
          <w:tab w:val="right" w:leader="dot" w:pos="9628"/>
        </w:tabs>
        <w:spacing w:line="180" w:lineRule="exact"/>
        <w:rPr>
          <w:rFonts w:ascii="Calibri" w:eastAsiaTheme="minorEastAsia" w:hAnsi="Calibri" w:cs="Calibri"/>
          <w:noProof/>
          <w:kern w:val="2"/>
          <w:sz w:val="18"/>
          <w:szCs w:val="18"/>
          <w14:ligatures w14:val="standardContextual"/>
        </w:rPr>
      </w:pPr>
      <w:hyperlink w:anchor="_Toc232001945" w:history="1">
        <w:r w:rsidR="00EF030D" w:rsidRPr="00EF030D">
          <w:rPr>
            <w:rStyle w:val="Collegamentoipertestuale"/>
            <w:rFonts w:ascii="Calibri" w:hAnsi="Calibri" w:cs="Calibri"/>
            <w:noProof/>
            <w:sz w:val="18"/>
            <w:szCs w:val="18"/>
          </w:rPr>
          <w:t>PROCLAMAZIONE VINCITRICE SUPERCOPPA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tab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begin"/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instrText xml:space="preserve"> PAGEREF _Toc232001945 \h </w:instrTex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separate"/>
        </w:r>
        <w:r w:rsidR="00E233BB">
          <w:rPr>
            <w:rFonts w:ascii="Calibri" w:hAnsi="Calibri" w:cs="Calibri"/>
            <w:noProof/>
            <w:webHidden/>
            <w:sz w:val="18"/>
            <w:szCs w:val="18"/>
          </w:rPr>
          <w:t>5</w:t>
        </w:r>
        <w:r w:rsidR="00EF030D" w:rsidRPr="00EF030D">
          <w:rPr>
            <w:rFonts w:ascii="Calibri" w:hAnsi="Calibri" w:cs="Calibri"/>
            <w:noProof/>
            <w:webHidden/>
            <w:sz w:val="18"/>
            <w:szCs w:val="18"/>
          </w:rPr>
          <w:fldChar w:fldCharType="end"/>
        </w:r>
      </w:hyperlink>
    </w:p>
    <w:p w14:paraId="5AC3EFA2" w14:textId="56CE192C" w:rsidR="00EF030D" w:rsidRPr="00EF030D" w:rsidRDefault="00000000" w:rsidP="00EF030D">
      <w:pPr>
        <w:pStyle w:val="Sommario1"/>
        <w:rPr>
          <w:rFonts w:ascii="Calibri" w:eastAsiaTheme="minorEastAsia" w:hAnsi="Calibri" w:cs="Calibri"/>
          <w:caps w:val="0"/>
          <w:kern w:val="2"/>
          <w14:ligatures w14:val="standardContextual"/>
        </w:rPr>
      </w:pPr>
      <w:hyperlink w:anchor="_Toc232001946" w:history="1">
        <w:r w:rsidR="00EF030D" w:rsidRPr="00EF030D">
          <w:rPr>
            <w:rStyle w:val="Collegamentoipertestuale"/>
            <w:rFonts w:ascii="Calibri" w:hAnsi="Calibri" w:cs="Calibri"/>
            <w:caps w:val="0"/>
          </w:rPr>
          <w:t>ALLEGATI</w:t>
        </w:r>
        <w:r w:rsidR="00EF030D" w:rsidRPr="00EF030D">
          <w:rPr>
            <w:rFonts w:ascii="Calibri" w:hAnsi="Calibri" w:cs="Calibri"/>
            <w:caps w:val="0"/>
            <w:webHidden/>
          </w:rPr>
          <w:tab/>
        </w:r>
        <w:r w:rsidR="00EF030D" w:rsidRPr="00EF030D">
          <w:rPr>
            <w:rFonts w:ascii="Calibri" w:hAnsi="Calibri" w:cs="Calibri"/>
            <w:webHidden/>
          </w:rPr>
          <w:fldChar w:fldCharType="begin"/>
        </w:r>
        <w:r w:rsidR="00EF030D" w:rsidRPr="00EF030D">
          <w:rPr>
            <w:rFonts w:ascii="Calibri" w:hAnsi="Calibri" w:cs="Calibri"/>
            <w:webHidden/>
          </w:rPr>
          <w:instrText xml:space="preserve"> PAGEREF _Toc232001946 \h </w:instrText>
        </w:r>
        <w:r w:rsidR="00EF030D" w:rsidRPr="00EF030D">
          <w:rPr>
            <w:rFonts w:ascii="Calibri" w:hAnsi="Calibri" w:cs="Calibri"/>
            <w:webHidden/>
          </w:rPr>
        </w:r>
        <w:r w:rsidR="00EF030D" w:rsidRPr="00EF030D">
          <w:rPr>
            <w:rFonts w:ascii="Calibri" w:hAnsi="Calibri" w:cs="Calibri"/>
            <w:webHidden/>
          </w:rPr>
          <w:fldChar w:fldCharType="separate"/>
        </w:r>
        <w:r w:rsidR="00E233BB">
          <w:rPr>
            <w:rFonts w:ascii="Calibri" w:hAnsi="Calibri" w:cs="Calibri"/>
            <w:webHidden/>
          </w:rPr>
          <w:t>6</w:t>
        </w:r>
        <w:r w:rsidR="00EF030D" w:rsidRPr="00EF030D">
          <w:rPr>
            <w:rFonts w:ascii="Calibri" w:hAnsi="Calibri" w:cs="Calibri"/>
            <w:webHidden/>
          </w:rPr>
          <w:fldChar w:fldCharType="end"/>
        </w:r>
      </w:hyperlink>
    </w:p>
    <w:p w14:paraId="6A0716EE" w14:textId="3AD24F41" w:rsidR="00C34601" w:rsidRDefault="00816B76" w:rsidP="00EF030D">
      <w:pPr>
        <w:pStyle w:val="A117gare"/>
        <w:spacing w:line="180" w:lineRule="exact"/>
        <w:contextualSpacing/>
        <w:rPr>
          <w:rStyle w:val="A120VARIAZ"/>
          <w:rFonts w:ascii="Calibri" w:hAnsi="Calibri" w:cs="Calibr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EF030D">
        <w:rPr>
          <w:rStyle w:val="A120VARIAZ"/>
          <w:rFonts w:ascii="Calibri" w:hAnsi="Calibri" w:cs="Calibr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3DEBED39" w14:textId="77777777" w:rsidR="00EF030D" w:rsidRDefault="00EF030D" w:rsidP="00EF030D">
      <w:pPr>
        <w:pStyle w:val="A117gare"/>
        <w:spacing w:line="180" w:lineRule="exac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</w:p>
    <w:p w14:paraId="46662628" w14:textId="77777777" w:rsidR="008A6443" w:rsidRDefault="008A6443" w:rsidP="00CD1CF3">
      <w:pPr>
        <w:pStyle w:val="A117gare"/>
        <w:spacing w:line="180" w:lineRule="exact"/>
        <w:contextualSpacing/>
      </w:pPr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9" w:name="_Toc198649943"/>
      <w:bookmarkStart w:id="110" w:name="_Toc232001926"/>
      <w:r w:rsidRPr="00276F38">
        <w:rPr>
          <w:rStyle w:val="Numeroriga"/>
          <w:sz w:val="29"/>
          <w:szCs w:val="29"/>
        </w:rPr>
        <w:t>COMUNICAZIONI DELLA F.I.G.C.</w:t>
      </w:r>
      <w:bookmarkEnd w:id="109"/>
      <w:bookmarkEnd w:id="110"/>
    </w:p>
    <w:p w14:paraId="28D5CD65" w14:textId="77777777" w:rsidR="00C34601" w:rsidRDefault="00C34601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C758597" w14:textId="77777777" w:rsidR="006133BB" w:rsidRDefault="006133BB" w:rsidP="004204F4">
      <w:pPr>
        <w:pStyle w:val="A117gare"/>
        <w:ind w:firstLine="113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1" w:name="_Toc232001927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11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12" w:name="_Hlk183420419"/>
    </w:p>
    <w:p w14:paraId="74B3AB15" w14:textId="77777777" w:rsidR="00EB5249" w:rsidRDefault="00EB5249" w:rsidP="00EF030D">
      <w:pPr>
        <w:pStyle w:val="A117gare"/>
      </w:pPr>
    </w:p>
    <w:p w14:paraId="73BD2A7A" w14:textId="3BF696F4" w:rsidR="00EB5249" w:rsidRPr="00706162" w:rsidRDefault="00EB5249" w:rsidP="00F74298">
      <w:pPr>
        <w:pStyle w:val="1AB"/>
      </w:pPr>
      <w:bookmarkStart w:id="113" w:name="_Toc232001928"/>
      <w:r w:rsidRPr="00706162">
        <w:t>2.</w:t>
      </w:r>
      <w:r w:rsidR="00F74298">
        <w:t>1</w:t>
      </w:r>
      <w:r w:rsidRPr="00706162">
        <w:t>.- comunicati UFFICIALI DELLA L.N.D.</w:t>
      </w:r>
      <w:bookmarkEnd w:id="113"/>
    </w:p>
    <w:p w14:paraId="4C94CA92" w14:textId="77777777" w:rsidR="00F958FF" w:rsidRDefault="00F958FF" w:rsidP="004062A1">
      <w:pPr>
        <w:spacing w:line="140" w:lineRule="exact"/>
        <w:jc w:val="left"/>
        <w:textAlignment w:val="baseline"/>
      </w:pPr>
    </w:p>
    <w:p w14:paraId="7757B16A" w14:textId="77777777" w:rsidR="00024B0F" w:rsidRDefault="00024B0F" w:rsidP="00024B0F">
      <w:pPr>
        <w:pStyle w:val="1AB"/>
      </w:pPr>
      <w:bookmarkStart w:id="114" w:name="_Toc232001929"/>
      <w:r>
        <w:t>CU n. 486 del 08.06.2026 LND</w:t>
      </w:r>
      <w:bookmarkEnd w:id="114"/>
    </w:p>
    <w:p w14:paraId="7A3E33AE" w14:textId="77777777" w:rsidR="00024B0F" w:rsidRDefault="00024B0F" w:rsidP="00024B0F">
      <w:pPr>
        <w:pStyle w:val="LndNormale10"/>
      </w:pPr>
      <w:r>
        <w:t>Si trasmette, in allegato, il CU in epigrafe inerente la fase nazionale del Campionato Juniores Dilettanti 2025/2026 .</w:t>
      </w:r>
    </w:p>
    <w:p w14:paraId="3F5183EF" w14:textId="77777777" w:rsidR="00024B0F" w:rsidRDefault="00024B0F" w:rsidP="00024B0F">
      <w:pPr>
        <w:pStyle w:val="LndNormale10"/>
      </w:pPr>
    </w:p>
    <w:p w14:paraId="353F4D0E" w14:textId="77777777" w:rsidR="00024B0F" w:rsidRDefault="00024B0F" w:rsidP="00024B0F">
      <w:pPr>
        <w:pStyle w:val="1AB"/>
      </w:pPr>
      <w:bookmarkStart w:id="115" w:name="_Toc232001930"/>
      <w:r>
        <w:t>CU n. 487 del 08.06.2026 LND</w:t>
      </w:r>
      <w:bookmarkEnd w:id="115"/>
    </w:p>
    <w:p w14:paraId="587BD4C5" w14:textId="77777777" w:rsidR="00024B0F" w:rsidRDefault="00024B0F" w:rsidP="00024B0F">
      <w:pPr>
        <w:pStyle w:val="LndNormale10"/>
      </w:pPr>
      <w:r>
        <w:t>Si trasmette, in allegato, il CU in epigrafe inerente la fase nazionale delle gare di spareggio fra le seconde classificate del campionato di Eccellenza 2025/2026 .</w:t>
      </w:r>
    </w:p>
    <w:p w14:paraId="219E7CBC" w14:textId="77777777" w:rsidR="00024B0F" w:rsidRDefault="00024B0F" w:rsidP="00EF030D">
      <w:pPr>
        <w:pStyle w:val="A117gare"/>
      </w:pPr>
    </w:p>
    <w:p w14:paraId="35ABBD30" w14:textId="3B999838" w:rsidR="00FA3C11" w:rsidRPr="00A86429" w:rsidRDefault="00FA3C11" w:rsidP="00F74298">
      <w:pPr>
        <w:pStyle w:val="1AB"/>
      </w:pPr>
      <w:bookmarkStart w:id="116" w:name="_Toc232001931"/>
      <w:r>
        <w:t>2.</w:t>
      </w:r>
      <w:r w:rsidR="00F74298">
        <w:t>2</w:t>
      </w:r>
      <w:r>
        <w:t>.- CIRCOLARI UFFICIALI DELLA L.N.D.</w:t>
      </w:r>
      <w:bookmarkEnd w:id="116"/>
      <w:r w:rsidR="00FB363C">
        <w:t xml:space="preserve">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2BF92C" w14:textId="77777777" w:rsidR="00CC04AE" w:rsidRDefault="00CC04A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8537EAA" w14:textId="77777777" w:rsidR="00024B0F" w:rsidRDefault="00024B0F" w:rsidP="00024B0F">
      <w:pPr>
        <w:pStyle w:val="1AB"/>
      </w:pPr>
      <w:bookmarkStart w:id="117" w:name="_Toc232001932"/>
      <w:r>
        <w:t>CIRCOLARE N. 47 DEL 08.06.2026</w:t>
      </w:r>
      <w:bookmarkEnd w:id="117"/>
    </w:p>
    <w:p w14:paraId="062F01A0" w14:textId="77777777" w:rsidR="00024B0F" w:rsidRDefault="00024B0F" w:rsidP="00024B0F">
      <w:pPr>
        <w:pStyle w:val="LndNormale10"/>
      </w:pPr>
      <w:r>
        <w:t>Si pubblica, per opportuna conoscenza, copa della Circolare n. 20-2026 elaborata dal Centro Studi Tributari della L.N.D., avente per oggetto:</w:t>
      </w:r>
    </w:p>
    <w:p w14:paraId="545DFDA3" w14:textId="77777777" w:rsidR="00024B0F" w:rsidRDefault="00024B0F" w:rsidP="00024B0F">
      <w:pPr>
        <w:pStyle w:val="LndNormale10"/>
      </w:pPr>
      <w:r>
        <w:rPr>
          <w:b/>
          <w:i/>
        </w:rPr>
        <w:t>“Contributi da Enti Pubblici (Regioni-Comuni-Province, CONI, FIGC, etc.) e privati alle ASD e SSD – Contributi per l’ammordenamento degli impianti”.</w:t>
      </w:r>
    </w:p>
    <w:p w14:paraId="34D83DFE" w14:textId="77777777" w:rsidR="00024B0F" w:rsidRDefault="00024B0F" w:rsidP="00024B0F">
      <w:pPr>
        <w:pStyle w:val="Nessunaspaziatura"/>
        <w:rPr>
          <w:rFonts w:ascii="Arial" w:hAnsi="Arial" w:cs="Arial"/>
          <w:lang w:val="x-none"/>
        </w:rPr>
      </w:pPr>
    </w:p>
    <w:p w14:paraId="66CF02B3" w14:textId="77777777" w:rsidR="00024B0F" w:rsidRDefault="00024B0F" w:rsidP="00024B0F">
      <w:pPr>
        <w:pStyle w:val="1AB"/>
      </w:pPr>
      <w:bookmarkStart w:id="118" w:name="_Toc232001933"/>
      <w:r>
        <w:t>CIRCOLARE N. 48 DEL 09.06.2026</w:t>
      </w:r>
      <w:bookmarkEnd w:id="118"/>
    </w:p>
    <w:p w14:paraId="2EA78D88" w14:textId="77777777" w:rsidR="00024B0F" w:rsidRDefault="00024B0F" w:rsidP="00024B0F">
      <w:pPr>
        <w:pStyle w:val="LndNormale10"/>
      </w:pPr>
      <w:r>
        <w:t>Si pubblica, per opportuna conoscenza, copa della Circolare in epigrafe inerente gli adempimenti per ammissioni ai Campionati LND 2026/2027.:</w:t>
      </w:r>
    </w:p>
    <w:p w14:paraId="307B6160" w14:textId="77777777" w:rsidR="00024B0F" w:rsidRDefault="00024B0F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0A0FA8" w14:textId="77777777" w:rsidR="00DC603D" w:rsidRDefault="00DC60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A31D635" w14:textId="77777777" w:rsidR="00EF030D" w:rsidRDefault="00EF030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F504154" w14:textId="77777777" w:rsidR="00670D9B" w:rsidRDefault="00670D9B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9" w:name="_Toc232001934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19"/>
    </w:p>
    <w:p w14:paraId="1684A990" w14:textId="72809103" w:rsidR="00C330DD" w:rsidRDefault="009C5531" w:rsidP="009C5531">
      <w:pPr>
        <w:pStyle w:val="A117gare"/>
        <w:tabs>
          <w:tab w:val="left" w:pos="1690"/>
        </w:tabs>
      </w:pPr>
      <w:bookmarkStart w:id="120" w:name="_Hlk206596088"/>
      <w:bookmarkStart w:id="121" w:name="_Hlk215157247"/>
      <w:r>
        <w:tab/>
      </w:r>
    </w:p>
    <w:p w14:paraId="6E147A1D" w14:textId="77777777" w:rsidR="009C5531" w:rsidRDefault="009C5531" w:rsidP="009C5531">
      <w:pPr>
        <w:pStyle w:val="A117gare"/>
        <w:tabs>
          <w:tab w:val="left" w:pos="1690"/>
        </w:tabs>
      </w:pPr>
    </w:p>
    <w:p w14:paraId="76775C4E" w14:textId="6ACFE284" w:rsidR="00670D9B" w:rsidRPr="007F4784" w:rsidRDefault="00670D9B" w:rsidP="00670D9B">
      <w:pPr>
        <w:pStyle w:val="1AB"/>
      </w:pPr>
      <w:bookmarkStart w:id="122" w:name="_Toc232001935"/>
      <w:r>
        <w:t>3.1.- CERIMONIA DI PREMIAZIONE – STAGIONE SPORTIVA 2025/2026</w:t>
      </w:r>
      <w:bookmarkEnd w:id="122"/>
    </w:p>
    <w:p w14:paraId="5C1D1904" w14:textId="77777777" w:rsidR="00670D9B" w:rsidRPr="00781AEA" w:rsidRDefault="00670D9B" w:rsidP="00670D9B">
      <w:pPr>
        <w:pStyle w:val="LndNormale10"/>
      </w:pPr>
    </w:p>
    <w:p w14:paraId="635591E2" w14:textId="77777777" w:rsidR="00670D9B" w:rsidRPr="00A86DA7" w:rsidRDefault="00670D9B" w:rsidP="00670D9B">
      <w:pPr>
        <w:pStyle w:val="LndNormale10"/>
        <w:rPr>
          <w:sz w:val="24"/>
        </w:rPr>
      </w:pPr>
      <w:r w:rsidRPr="00CC22B3">
        <w:rPr>
          <w:sz w:val="24"/>
        </w:rPr>
        <w:t>Il Consiglio Direttivo del Comitato Regionale Marche, nella riunione del 25.05.2026, ha deciso di effettuare le premiazioni delle società vincitrici dei campionati e delle vincenti la Coppa disciplina 2025/2026</w:t>
      </w:r>
      <w:r>
        <w:rPr>
          <w:sz w:val="24"/>
        </w:rPr>
        <w:t xml:space="preserve">, </w:t>
      </w:r>
      <w:r w:rsidRPr="00A86DA7">
        <w:rPr>
          <w:sz w:val="24"/>
        </w:rPr>
        <w:t xml:space="preserve">alle quali </w:t>
      </w:r>
      <w:r>
        <w:rPr>
          <w:sz w:val="24"/>
        </w:rPr>
        <w:t>è</w:t>
      </w:r>
      <w:r w:rsidRPr="00A86DA7">
        <w:rPr>
          <w:sz w:val="24"/>
        </w:rPr>
        <w:t xml:space="preserve"> stata inviata lettera di invito</w:t>
      </w:r>
      <w:r>
        <w:rPr>
          <w:b/>
          <w:sz w:val="24"/>
        </w:rPr>
        <w:t xml:space="preserve">, </w:t>
      </w:r>
      <w:r w:rsidRPr="00CC22B3">
        <w:rPr>
          <w:b/>
          <w:sz w:val="24"/>
        </w:rPr>
        <w:t xml:space="preserve">Martedì 30 giugno 2026 ore 17:30, </w:t>
      </w:r>
      <w:r w:rsidRPr="00A86DA7">
        <w:rPr>
          <w:sz w:val="24"/>
        </w:rPr>
        <w:t>in Ancona presso la sede federale di via Schiavoni.</w:t>
      </w:r>
    </w:p>
    <w:p w14:paraId="64CA665D" w14:textId="77777777" w:rsidR="00670D9B" w:rsidRPr="00CC22B3" w:rsidRDefault="00670D9B" w:rsidP="00670D9B">
      <w:pPr>
        <w:pStyle w:val="LndNormale10"/>
        <w:rPr>
          <w:sz w:val="24"/>
        </w:rPr>
      </w:pPr>
      <w:r w:rsidRPr="00CC22B3">
        <w:rPr>
          <w:sz w:val="24"/>
        </w:rPr>
        <w:t>Si è certi della più ampia presenza delle Società a quello che vuol essere il festoso atto conclusivo della stagione sportiva 2025/2026.</w:t>
      </w:r>
    </w:p>
    <w:p w14:paraId="43C5E0C4" w14:textId="77777777" w:rsidR="00670D9B" w:rsidRDefault="00670D9B" w:rsidP="00EF030D">
      <w:pPr>
        <w:pStyle w:val="A117gare"/>
      </w:pPr>
    </w:p>
    <w:p w14:paraId="194C9706" w14:textId="77777777" w:rsidR="00670D9B" w:rsidRDefault="00670D9B" w:rsidP="00670D9B">
      <w:pPr>
        <w:pStyle w:val="LndNormale10"/>
      </w:pPr>
    </w:p>
    <w:p w14:paraId="2A4A7029" w14:textId="238DA90E" w:rsidR="00670D9B" w:rsidRPr="00901679" w:rsidRDefault="00670D9B" w:rsidP="00670D9B">
      <w:pPr>
        <w:pStyle w:val="1AB"/>
      </w:pPr>
      <w:bookmarkStart w:id="123" w:name="_Toc232001936"/>
      <w:r>
        <w:t xml:space="preserve">3.2.- </w:t>
      </w:r>
      <w:r w:rsidRPr="00901679">
        <w:t>COMUNICAZIONE CONI REGIONALE</w:t>
      </w:r>
      <w:bookmarkEnd w:id="123"/>
    </w:p>
    <w:p w14:paraId="04BDAA77" w14:textId="77777777" w:rsidR="00670D9B" w:rsidRDefault="00670D9B" w:rsidP="00670D9B">
      <w:pPr>
        <w:pStyle w:val="LndNormale10"/>
        <w:ind w:left="2832" w:hanging="2832"/>
      </w:pPr>
    </w:p>
    <w:p w14:paraId="7B415B56" w14:textId="77777777" w:rsidR="00670D9B" w:rsidRPr="00901679" w:rsidRDefault="00670D9B" w:rsidP="00670D9B">
      <w:pPr>
        <w:pStyle w:val="A119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Si informa </w:t>
      </w:r>
      <w:r w:rsidRPr="00901679">
        <w:rPr>
          <w:rFonts w:cs="Arial"/>
          <w:color w:val="000000"/>
          <w:szCs w:val="22"/>
        </w:rPr>
        <w:t>che sul sito della Regione Marche, nella pagina del Settore Sport </w:t>
      </w:r>
      <w:hyperlink r:id="rId8" w:tgtFrame="_blank" w:history="1">
        <w:r w:rsidRPr="00901679">
          <w:rPr>
            <w:rStyle w:val="Collegamentoipertestuale"/>
            <w:rFonts w:cs="Arial"/>
            <w:szCs w:val="22"/>
          </w:rPr>
          <w:t>Interventi di promozione sportiva 2026</w:t>
        </w:r>
      </w:hyperlink>
      <w:r w:rsidRPr="00901679">
        <w:rPr>
          <w:rFonts w:cs="Arial"/>
          <w:color w:val="000000"/>
          <w:szCs w:val="22"/>
        </w:rPr>
        <w:t> sono in corso di pubblicazione le varie "Misure" relative al "</w:t>
      </w:r>
      <w:r w:rsidRPr="00901679">
        <w:rPr>
          <w:rFonts w:cs="Arial"/>
          <w:i/>
          <w:iCs/>
          <w:color w:val="000000"/>
          <w:szCs w:val="22"/>
        </w:rPr>
        <w:t>Programma annuale degli interventi di promozione sportiva - Anno 2026</w:t>
      </w:r>
      <w:r w:rsidRPr="00901679">
        <w:rPr>
          <w:rFonts w:cs="Arial"/>
          <w:color w:val="000000"/>
          <w:szCs w:val="22"/>
        </w:rPr>
        <w:t>" approvato con Deliberazione della Giunta Regionale n. 568 del 18 maggio 2026. </w:t>
      </w:r>
    </w:p>
    <w:p w14:paraId="1559F6B8" w14:textId="77777777" w:rsidR="00670D9B" w:rsidRPr="00901679" w:rsidRDefault="00670D9B" w:rsidP="00670D9B">
      <w:pPr>
        <w:pStyle w:val="A119"/>
        <w:rPr>
          <w:rFonts w:cs="Arial"/>
          <w:color w:val="000000"/>
          <w:szCs w:val="22"/>
        </w:rPr>
      </w:pPr>
      <w:r w:rsidRPr="00901679">
        <w:rPr>
          <w:rFonts w:cs="Arial"/>
          <w:color w:val="000000"/>
          <w:szCs w:val="22"/>
        </w:rPr>
        <w:t>Nelle singole "Misure" sono riportati i termini per la presentazione delle domande</w:t>
      </w:r>
      <w:r>
        <w:rPr>
          <w:rFonts w:cs="Arial"/>
          <w:color w:val="000000"/>
          <w:szCs w:val="22"/>
        </w:rPr>
        <w:t xml:space="preserve"> e quindi si invita a prestare la massima attenzione </w:t>
      </w:r>
      <w:r w:rsidRPr="00901679">
        <w:rPr>
          <w:rFonts w:cs="Arial"/>
          <w:color w:val="000000"/>
          <w:szCs w:val="22"/>
        </w:rPr>
        <w:t>alle varie scadenze.</w:t>
      </w:r>
    </w:p>
    <w:p w14:paraId="375AA9B7" w14:textId="77777777" w:rsidR="00670D9B" w:rsidRPr="00901679" w:rsidRDefault="00670D9B" w:rsidP="00670D9B">
      <w:pPr>
        <w:pStyle w:val="A119"/>
        <w:rPr>
          <w:rFonts w:cs="Arial"/>
          <w:color w:val="000000"/>
          <w:szCs w:val="22"/>
        </w:rPr>
      </w:pPr>
      <w:r w:rsidRPr="00901679">
        <w:rPr>
          <w:rFonts w:cs="Arial"/>
          <w:color w:val="000000"/>
          <w:szCs w:val="22"/>
        </w:rPr>
        <w:t xml:space="preserve">Con l'occasione </w:t>
      </w:r>
      <w:r>
        <w:rPr>
          <w:rFonts w:cs="Arial"/>
          <w:color w:val="000000"/>
          <w:szCs w:val="22"/>
        </w:rPr>
        <w:t>si</w:t>
      </w:r>
      <w:r w:rsidRPr="00901679">
        <w:rPr>
          <w:rFonts w:cs="Arial"/>
          <w:color w:val="000000"/>
          <w:szCs w:val="22"/>
        </w:rPr>
        <w:t xml:space="preserve"> inform</w:t>
      </w:r>
      <w:r>
        <w:rPr>
          <w:rFonts w:cs="Arial"/>
          <w:color w:val="000000"/>
          <w:szCs w:val="22"/>
        </w:rPr>
        <w:t>a</w:t>
      </w:r>
      <w:r w:rsidRPr="00901679">
        <w:rPr>
          <w:rFonts w:cs="Arial"/>
          <w:color w:val="000000"/>
          <w:szCs w:val="22"/>
        </w:rPr>
        <w:t xml:space="preserve"> che quanto sopra comunicato è pubblicato anche sul sito del CONI Marche, al seguente link: </w:t>
      </w:r>
      <w:hyperlink r:id="rId9" w:tgtFrame="_blank" w:history="1">
        <w:r w:rsidRPr="00901679">
          <w:rPr>
            <w:rStyle w:val="Collegamentoipertestuale"/>
            <w:rFonts w:cs="Arial"/>
            <w:szCs w:val="22"/>
          </w:rPr>
          <w:t>Regione Marche - Programma annuale degli interventi di promozione sportiva Anno 2026 - pubblicazione "Misure”</w:t>
        </w:r>
      </w:hyperlink>
    </w:p>
    <w:p w14:paraId="2C2DA627" w14:textId="77777777" w:rsidR="00670D9B" w:rsidRDefault="00670D9B" w:rsidP="00670D9B">
      <w:pPr>
        <w:pStyle w:val="LndNormale10"/>
      </w:pPr>
    </w:p>
    <w:p w14:paraId="6E4BE362" w14:textId="77777777" w:rsidR="00670D9B" w:rsidRDefault="00670D9B" w:rsidP="00EF030D">
      <w:pPr>
        <w:pStyle w:val="A117gare"/>
      </w:pPr>
    </w:p>
    <w:p w14:paraId="705F0FCC" w14:textId="08E5F357" w:rsidR="00670D9B" w:rsidRDefault="00670D9B" w:rsidP="00670D9B">
      <w:pPr>
        <w:pStyle w:val="1AB"/>
      </w:pPr>
      <w:bookmarkStart w:id="124" w:name="_Toc232001937"/>
      <w:r>
        <w:t>3.3.- AUTORIZZAZIONE TORNEI</w:t>
      </w:r>
      <w:bookmarkEnd w:id="124"/>
    </w:p>
    <w:p w14:paraId="09EE0637" w14:textId="77777777" w:rsidR="00670D9B" w:rsidRDefault="00670D9B" w:rsidP="00670D9B">
      <w:pPr>
        <w:pStyle w:val="LndNormale10"/>
        <w:rPr>
          <w:szCs w:val="22"/>
        </w:rPr>
      </w:pPr>
    </w:p>
    <w:p w14:paraId="0B711E43" w14:textId="77777777" w:rsidR="00670D9B" w:rsidRDefault="00670D9B" w:rsidP="00670D9B">
      <w:pPr>
        <w:pStyle w:val="LndNormale10"/>
      </w:pPr>
      <w:r>
        <w:t>Il Comitato Regionale Marche ha autorizzato l’effettuazione dei sottonotati Torneii organizzati dalle Società sportive, approvandone i regolamenti:</w:t>
      </w:r>
    </w:p>
    <w:p w14:paraId="0DA29F40" w14:textId="77777777" w:rsidR="00670D9B" w:rsidRDefault="00670D9B" w:rsidP="00670D9B">
      <w:pPr>
        <w:pStyle w:val="LndNormale10"/>
      </w:pPr>
    </w:p>
    <w:p w14:paraId="32C4027D" w14:textId="77777777" w:rsidR="00670D9B" w:rsidRPr="00CB4D2B" w:rsidRDefault="00670D9B" w:rsidP="00670D9B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L.N.D.</w:t>
      </w:r>
    </w:p>
    <w:p w14:paraId="24A03DA5" w14:textId="77777777" w:rsidR="00670D9B" w:rsidRPr="004456E5" w:rsidRDefault="00670D9B" w:rsidP="00670D9B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di Calcio a 5 “Città di Ancona 2026”</w:t>
      </w:r>
    </w:p>
    <w:p w14:paraId="32699A51" w14:textId="77777777" w:rsidR="00670D9B" w:rsidRDefault="00670D9B" w:rsidP="00670D9B">
      <w:pPr>
        <w:pStyle w:val="LndNormale10"/>
        <w:ind w:left="2832" w:hanging="2832"/>
      </w:pPr>
      <w:r>
        <w:t>Periodo di svolgimento:</w:t>
      </w:r>
      <w:r>
        <w:tab/>
        <w:t>12.06 - 02.07.2026</w:t>
      </w:r>
    </w:p>
    <w:p w14:paraId="1851D1D2" w14:textId="77777777" w:rsidR="00670D9B" w:rsidRPr="00602511" w:rsidRDefault="00670D9B" w:rsidP="00670D9B">
      <w:pPr>
        <w:pStyle w:val="LndNormale10"/>
        <w:ind w:left="2832" w:hanging="2832"/>
      </w:pPr>
      <w:r>
        <w:t>Categoria</w:t>
      </w:r>
      <w:r>
        <w:tab/>
        <w:t xml:space="preserve">Calcio a 5 </w:t>
      </w:r>
    </w:p>
    <w:p w14:paraId="15EB2834" w14:textId="77777777" w:rsidR="00670D9B" w:rsidRPr="00D0396A" w:rsidRDefault="00670D9B" w:rsidP="00670D9B">
      <w:pPr>
        <w:pStyle w:val="LndNormale10"/>
        <w:ind w:left="2832" w:hanging="2832"/>
      </w:pPr>
      <w:r>
        <w:lastRenderedPageBreak/>
        <w:t xml:space="preserve">Carattere </w:t>
      </w:r>
      <w:r>
        <w:tab/>
        <w:t>Regionale</w:t>
      </w:r>
    </w:p>
    <w:p w14:paraId="79720E3B" w14:textId="77777777" w:rsidR="00670D9B" w:rsidRDefault="00670D9B" w:rsidP="00670D9B">
      <w:pPr>
        <w:pStyle w:val="LndNormale10"/>
        <w:ind w:left="2832" w:hanging="2832"/>
      </w:pPr>
      <w:r>
        <w:t>Organizzazione:</w:t>
      </w:r>
      <w:r>
        <w:tab/>
        <w:t>A.S.D. P.CANDIA BARACCOLA ASPIO</w:t>
      </w:r>
    </w:p>
    <w:p w14:paraId="2798E83E" w14:textId="77777777" w:rsidR="00670D9B" w:rsidRDefault="00670D9B" w:rsidP="00670D9B">
      <w:pPr>
        <w:pStyle w:val="LndNormale10"/>
        <w:ind w:left="2832" w:hanging="2832"/>
      </w:pPr>
    </w:p>
    <w:p w14:paraId="30126146" w14:textId="77777777" w:rsidR="00670D9B" w:rsidRPr="004456E5" w:rsidRDefault="00670D9B" w:rsidP="00670D9B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1° Torneo Beach Soccer “Città di Porto Sant’Elpidio”</w:t>
      </w:r>
    </w:p>
    <w:p w14:paraId="4C2A9099" w14:textId="77777777" w:rsidR="00670D9B" w:rsidRDefault="00670D9B" w:rsidP="00670D9B">
      <w:pPr>
        <w:pStyle w:val="LndNormale10"/>
        <w:ind w:left="2832" w:hanging="2832"/>
      </w:pPr>
      <w:r>
        <w:t>Periodo di svolgimento:</w:t>
      </w:r>
      <w:r>
        <w:tab/>
        <w:t>19.06 - 20.06.2026</w:t>
      </w:r>
    </w:p>
    <w:p w14:paraId="17FA1314" w14:textId="77777777" w:rsidR="00670D9B" w:rsidRPr="00602511" w:rsidRDefault="00670D9B" w:rsidP="00670D9B">
      <w:pPr>
        <w:pStyle w:val="LndNormale10"/>
        <w:ind w:left="2832" w:hanging="2832"/>
      </w:pPr>
      <w:r>
        <w:t>Categoria</w:t>
      </w:r>
      <w:r>
        <w:tab/>
        <w:t xml:space="preserve">Beach soccer </w:t>
      </w:r>
    </w:p>
    <w:p w14:paraId="6FBAA368" w14:textId="77777777" w:rsidR="00670D9B" w:rsidRPr="00D0396A" w:rsidRDefault="00670D9B" w:rsidP="00670D9B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661BAF03" w14:textId="77777777" w:rsidR="00670D9B" w:rsidRDefault="00670D9B" w:rsidP="00670D9B">
      <w:pPr>
        <w:pStyle w:val="LndNormale10"/>
        <w:ind w:left="2832" w:hanging="2832"/>
      </w:pPr>
      <w:r>
        <w:t>Organizzazione:</w:t>
      </w:r>
      <w:r>
        <w:tab/>
        <w:t>SSDARL ATL.CALCIO P.S. ELPIDIO</w:t>
      </w:r>
    </w:p>
    <w:p w14:paraId="4F15E506" w14:textId="77777777" w:rsidR="00670D9B" w:rsidRDefault="00670D9B" w:rsidP="00670D9B">
      <w:pPr>
        <w:pStyle w:val="LndNormale10"/>
        <w:ind w:left="2832" w:hanging="2832"/>
      </w:pPr>
    </w:p>
    <w:p w14:paraId="15FFF657" w14:textId="77777777" w:rsidR="00670D9B" w:rsidRDefault="00670D9B" w:rsidP="00670D9B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179A354F" w14:textId="77777777" w:rsidR="00670D9B" w:rsidRPr="004456E5" w:rsidRDefault="00670D9B" w:rsidP="00670D9B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“Passo dopo passo”</w:t>
      </w:r>
    </w:p>
    <w:p w14:paraId="11FBD90A" w14:textId="77777777" w:rsidR="00670D9B" w:rsidRDefault="00670D9B" w:rsidP="00670D9B">
      <w:pPr>
        <w:pStyle w:val="LndNormale10"/>
        <w:ind w:left="2832" w:hanging="2832"/>
      </w:pPr>
      <w:r>
        <w:t>Periodo di svolgimento:</w:t>
      </w:r>
      <w:r>
        <w:tab/>
        <w:t>16.06 – 18.06.2026</w:t>
      </w:r>
    </w:p>
    <w:p w14:paraId="05C21719" w14:textId="77777777" w:rsidR="00670D9B" w:rsidRPr="00602511" w:rsidRDefault="00670D9B" w:rsidP="00670D9B">
      <w:pPr>
        <w:pStyle w:val="LndNormale10"/>
        <w:ind w:left="2832" w:hanging="2832"/>
      </w:pPr>
      <w:r>
        <w:t>Categoria</w:t>
      </w:r>
      <w:r>
        <w:tab/>
        <w:t>Pulcini misti – Primi calci</w:t>
      </w:r>
    </w:p>
    <w:p w14:paraId="01FCD1FC" w14:textId="77777777" w:rsidR="00670D9B" w:rsidRPr="00D0396A" w:rsidRDefault="00670D9B" w:rsidP="00670D9B">
      <w:pPr>
        <w:pStyle w:val="LndNormale10"/>
        <w:ind w:left="2832" w:hanging="2832"/>
      </w:pPr>
      <w:r>
        <w:t xml:space="preserve">Carattere </w:t>
      </w:r>
      <w:r>
        <w:tab/>
        <w:t xml:space="preserve">Provinciale </w:t>
      </w:r>
    </w:p>
    <w:p w14:paraId="5B1050FD" w14:textId="77777777" w:rsidR="00670D9B" w:rsidRDefault="00670D9B" w:rsidP="00670D9B">
      <w:pPr>
        <w:pStyle w:val="LndNormale10"/>
        <w:ind w:left="2832" w:hanging="2832"/>
      </w:pPr>
      <w:r>
        <w:t>Organizzazione:</w:t>
      </w:r>
      <w:r>
        <w:tab/>
        <w:t>A.S.D. UNION CALCIO S.G.</w:t>
      </w:r>
    </w:p>
    <w:p w14:paraId="1BFFECB5" w14:textId="77777777" w:rsidR="00670D9B" w:rsidRDefault="00670D9B" w:rsidP="00670D9B">
      <w:pPr>
        <w:pStyle w:val="LndNormale10"/>
        <w:tabs>
          <w:tab w:val="left" w:pos="2895"/>
        </w:tabs>
        <w:rPr>
          <w:b/>
          <w:szCs w:val="22"/>
          <w:u w:val="single"/>
        </w:rPr>
      </w:pPr>
    </w:p>
    <w:p w14:paraId="0E75FF0E" w14:textId="5EFF8BF4" w:rsidR="00670D9B" w:rsidRPr="00670D9B" w:rsidRDefault="00670D9B" w:rsidP="00670D9B">
      <w:pPr>
        <w:pStyle w:val="LndNormale10"/>
        <w:ind w:left="2832" w:hanging="2832"/>
        <w:rPr>
          <w:b/>
          <w:bCs/>
        </w:rPr>
      </w:pPr>
      <w:r w:rsidRPr="00670D9B">
        <w:rPr>
          <w:b/>
          <w:bCs/>
        </w:rPr>
        <w:t>Omissis …</w:t>
      </w:r>
    </w:p>
    <w:p w14:paraId="741058A5" w14:textId="77777777" w:rsidR="00670D9B" w:rsidRDefault="00670D9B" w:rsidP="00670D9B">
      <w:pPr>
        <w:pStyle w:val="LndNormale10"/>
        <w:ind w:left="2832" w:hanging="2832"/>
      </w:pPr>
    </w:p>
    <w:p w14:paraId="561DDBBE" w14:textId="77777777" w:rsidR="00670D9B" w:rsidRDefault="00670D9B" w:rsidP="009C5531">
      <w:pPr>
        <w:pStyle w:val="A117gare"/>
        <w:tabs>
          <w:tab w:val="left" w:pos="1690"/>
        </w:tabs>
      </w:pPr>
    </w:p>
    <w:p w14:paraId="73A93C29" w14:textId="46B5E97E" w:rsidR="00213C7D" w:rsidRDefault="001355C0" w:rsidP="001355C0">
      <w:pPr>
        <w:pStyle w:val="1AB"/>
      </w:pPr>
      <w:bookmarkStart w:id="125" w:name="CC_COMUCR"/>
      <w:bookmarkStart w:id="126" w:name="_Toc232001938"/>
      <w:bookmarkEnd w:id="125"/>
      <w:r>
        <w:t>3.</w:t>
      </w:r>
      <w:r w:rsidR="00670D9B">
        <w:t>4</w:t>
      </w:r>
      <w:r>
        <w:t>.- SPORTELLO DELLE SOCIETà</w:t>
      </w:r>
      <w:bookmarkEnd w:id="126"/>
    </w:p>
    <w:p w14:paraId="3E75F7C4" w14:textId="02D177F2" w:rsidR="00213C7D" w:rsidRDefault="00213C7D" w:rsidP="00213C7D">
      <w:pPr>
        <w:pStyle w:val="A119"/>
      </w:pPr>
      <w:r>
        <w:t xml:space="preserve">i ricorda alle Società che è attivo presso questo Comitato Regionale lo </w:t>
      </w:r>
      <w:r>
        <w:rPr>
          <w:b/>
          <w:u w:val="single"/>
        </w:rPr>
        <w:t xml:space="preserve">SPORTELLO DELLE SOCIETA’ </w:t>
      </w:r>
      <w:r>
        <w:t>che è operativo tutti i giorni.</w:t>
      </w:r>
    </w:p>
    <w:p w14:paraId="4EAEF23E" w14:textId="77777777" w:rsidR="00213C7D" w:rsidRDefault="00213C7D" w:rsidP="00213C7D">
      <w:pPr>
        <w:pStyle w:val="A119"/>
        <w:rPr>
          <w:b/>
          <w:i/>
        </w:rPr>
      </w:pPr>
      <w:r>
        <w:t xml:space="preserve">Per accedervi è sufficiente inviare una mail con il proprio </w:t>
      </w:r>
      <w:r>
        <w:rPr>
          <w:b/>
        </w:rPr>
        <w:t xml:space="preserve">quesito </w:t>
      </w:r>
      <w:r>
        <w:t xml:space="preserve">o richiedere un </w:t>
      </w:r>
      <w:r>
        <w:rPr>
          <w:b/>
        </w:rPr>
        <w:t xml:space="preserve">appuntamento </w:t>
      </w:r>
      <w:r>
        <w:t xml:space="preserve">all’indirizzo mail </w:t>
      </w:r>
      <w:hyperlink r:id="rId10" w:history="1">
        <w:r>
          <w:rPr>
            <w:rStyle w:val="Collegamentoipertestuale"/>
            <w:rFonts w:cs="Arial"/>
            <w:i/>
            <w:szCs w:val="22"/>
          </w:rPr>
          <w:t>sportellomarche@lnd.it</w:t>
        </w:r>
      </w:hyperlink>
    </w:p>
    <w:p w14:paraId="28901EC6" w14:textId="77777777" w:rsidR="00213C7D" w:rsidRDefault="00213C7D" w:rsidP="00213C7D">
      <w:pPr>
        <w:pStyle w:val="A119"/>
      </w:pPr>
      <w:r>
        <w:t xml:space="preserve">Il coordinatore e responsabile del servizio è l’Avvocato Giammario </w:t>
      </w:r>
      <w:proofErr w:type="spellStart"/>
      <w:r>
        <w:t>Schippa</w:t>
      </w:r>
      <w:proofErr w:type="spellEnd"/>
      <w:r>
        <w:t>, Consigliere del Comitato.</w:t>
      </w:r>
    </w:p>
    <w:p w14:paraId="3BF95B23" w14:textId="77777777" w:rsidR="00213C7D" w:rsidRDefault="00213C7D" w:rsidP="00213C7D">
      <w:pPr>
        <w:pStyle w:val="A117gare"/>
      </w:pPr>
    </w:p>
    <w:p w14:paraId="7DAB9F03" w14:textId="77777777" w:rsidR="00C32629" w:rsidRDefault="00C32629" w:rsidP="00213C7D">
      <w:pPr>
        <w:pStyle w:val="A117gare"/>
      </w:pPr>
    </w:p>
    <w:p w14:paraId="78117C49" w14:textId="56B8DC83" w:rsidR="00C32629" w:rsidRPr="002C09A8" w:rsidRDefault="00C32629" w:rsidP="00C32629">
      <w:pPr>
        <w:pStyle w:val="1AB"/>
      </w:pPr>
      <w:bookmarkStart w:id="127" w:name="_Toc232001939"/>
      <w:r>
        <w:t>3.</w:t>
      </w:r>
      <w:r w:rsidR="00670D9B">
        <w:t>5</w:t>
      </w:r>
      <w:r>
        <w:t>.- INDICAZIONI PER VERSAMENTO AMMENDE</w:t>
      </w:r>
      <w:bookmarkEnd w:id="127"/>
    </w:p>
    <w:p w14:paraId="51D9E857" w14:textId="77777777" w:rsidR="00C32629" w:rsidRDefault="00C32629" w:rsidP="00C32629">
      <w:pPr>
        <w:pStyle w:val="Nessunaspaziatura"/>
        <w:rPr>
          <w:rFonts w:ascii="Arial" w:hAnsi="Arial" w:cs="Arial"/>
          <w:lang w:eastAsia="it-IT"/>
        </w:rPr>
      </w:pPr>
    </w:p>
    <w:p w14:paraId="2FB33A22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Il versamento delle somme relative alle ammende comminate con il presente Comunicato Ufficiale deve essere effettuato entro </w:t>
      </w:r>
      <w:proofErr w:type="gramStart"/>
      <w:r w:rsidRPr="002C09A8">
        <w:rPr>
          <w:rFonts w:ascii="Arial" w:hAnsi="Arial" w:cs="Arial"/>
          <w:lang w:eastAsia="it-IT"/>
        </w:rPr>
        <w:t>10</w:t>
      </w:r>
      <w:proofErr w:type="gramEnd"/>
      <w:r w:rsidRPr="002C09A8">
        <w:rPr>
          <w:rFonts w:ascii="Arial" w:hAnsi="Arial" w:cs="Arial"/>
          <w:lang w:eastAsia="it-IT"/>
        </w:rPr>
        <w:t xml:space="preserve"> GIORNI LAVORATIVI DALLA DATA DI PUBBLICAZIONE DEL CU a favore di questo Comitato Regionale mediante bonifico bancario da versare alle seguenti coordinate: </w:t>
      </w:r>
    </w:p>
    <w:p w14:paraId="09C9ECBE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>BNL – ANCONA</w:t>
      </w:r>
    </w:p>
    <w:p w14:paraId="228BE5F4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>Beneficiario: F.I.G.C. Lega Nazionale Dilettanti</w:t>
      </w:r>
    </w:p>
    <w:p w14:paraId="6C018C91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bCs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IBAN: </w:t>
      </w:r>
      <w:r w:rsidRPr="002C09A8">
        <w:rPr>
          <w:rFonts w:ascii="Arial" w:hAnsi="Arial" w:cs="Arial"/>
          <w:lang w:eastAsia="it-IT"/>
        </w:rPr>
        <w:tab/>
      </w:r>
      <w:r w:rsidRPr="002C09A8">
        <w:rPr>
          <w:rFonts w:ascii="Arial" w:hAnsi="Arial" w:cs="Arial"/>
          <w:lang w:eastAsia="it-IT"/>
        </w:rPr>
        <w:tab/>
      </w:r>
      <w:r w:rsidRPr="002C09A8">
        <w:rPr>
          <w:rFonts w:ascii="Arial" w:hAnsi="Arial" w:cs="Arial"/>
          <w:bCs/>
          <w:lang w:eastAsia="it-IT"/>
        </w:rPr>
        <w:t>IT 81 E 01005 02600 0000 0000 8868</w:t>
      </w:r>
    </w:p>
    <w:p w14:paraId="127A8918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>Eventuali reclami con richieste di copia dei documenti ufficiali avverso le decisioni assunte con il presente Comunicato dovranno essere presentati, ai sensi dell’art. 76 C.G.S., alla:</w:t>
      </w:r>
    </w:p>
    <w:p w14:paraId="01EA1F49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F.I.G.C. – </w:t>
      </w:r>
      <w:r w:rsidRPr="005845A7">
        <w:rPr>
          <w:rFonts w:ascii="Arial" w:hAnsi="Arial" w:cs="Arial"/>
          <w:lang w:eastAsia="it-IT"/>
        </w:rPr>
        <w:t xml:space="preserve">Corte </w:t>
      </w:r>
      <w:r w:rsidRPr="002C09A8">
        <w:rPr>
          <w:rFonts w:ascii="Arial" w:hAnsi="Arial" w:cs="Arial"/>
          <w:lang w:eastAsia="it-IT"/>
        </w:rPr>
        <w:t>Sportiva di Appello Territoriale</w:t>
      </w:r>
    </w:p>
    <w:p w14:paraId="0DBEE487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>Via Schiavoni, snc – 60131 ANCONA (AN)</w:t>
      </w:r>
    </w:p>
    <w:p w14:paraId="6F51BA93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PEC: </w:t>
      </w:r>
      <w:hyperlink r:id="rId11" w:history="1">
        <w:r w:rsidRPr="002C09A8">
          <w:rPr>
            <w:rStyle w:val="Collegamentoipertestuale"/>
            <w:rFonts w:ascii="Arial" w:hAnsi="Arial" w:cs="Arial"/>
            <w:lang w:eastAsia="it-IT"/>
          </w:rPr>
          <w:t>csat-tft@pec.figcmarche.it</w:t>
        </w:r>
      </w:hyperlink>
    </w:p>
    <w:p w14:paraId="2D6F9EB4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2C09A8">
        <w:rPr>
          <w:rFonts w:ascii="Arial" w:hAnsi="Arial" w:cs="Arial"/>
          <w:lang w:eastAsia="it-IT"/>
        </w:rPr>
        <w:t>Il pagamento del contributo di reclamo dovrà essere effettuato:  </w:t>
      </w:r>
    </w:p>
    <w:p w14:paraId="2E281843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- Tramite Addebito su Conto Campionato </w:t>
      </w:r>
    </w:p>
    <w:p w14:paraId="53379702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- </w:t>
      </w:r>
      <w:r w:rsidRPr="00C32629">
        <w:rPr>
          <w:rFonts w:ascii="Arial" w:hAnsi="Arial" w:cs="Arial"/>
          <w:spacing w:val="-8"/>
          <w:lang w:eastAsia="it-IT"/>
        </w:rPr>
        <w:t>Tramite Assegno Circolare Non Trasferibile intestato al Comitato Regionale Marche F.I.G.C.- L.N.D.</w:t>
      </w:r>
      <w:r w:rsidRPr="002C09A8">
        <w:rPr>
          <w:rFonts w:ascii="Arial" w:hAnsi="Arial" w:cs="Arial"/>
          <w:lang w:eastAsia="it-IT"/>
        </w:rPr>
        <w:t xml:space="preserve"> </w:t>
      </w:r>
    </w:p>
    <w:p w14:paraId="16A90B4F" w14:textId="77777777" w:rsidR="00C32629" w:rsidRPr="00FF4592" w:rsidRDefault="00C32629" w:rsidP="00C32629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2C09A8">
        <w:rPr>
          <w:rFonts w:ascii="Arial" w:hAnsi="Arial" w:cs="Arial"/>
          <w:lang w:eastAsia="it-IT"/>
        </w:rPr>
        <w:t>- Tramite Bonifico Bancario IBAN FIGC: I</w:t>
      </w:r>
      <w:r w:rsidRPr="002C09A8">
        <w:rPr>
          <w:rFonts w:ascii="Arial" w:hAnsi="Arial" w:cs="Arial"/>
          <w:bCs/>
          <w:lang w:eastAsia="it-IT"/>
        </w:rPr>
        <w:t xml:space="preserve"> IT 81 E 01005 02600 0000 0000 8868</w:t>
      </w:r>
    </w:p>
    <w:p w14:paraId="6BB77507" w14:textId="77777777" w:rsidR="00C32629" w:rsidRDefault="00C32629" w:rsidP="00213C7D">
      <w:pPr>
        <w:pStyle w:val="A117gare"/>
      </w:pPr>
    </w:p>
    <w:p w14:paraId="43196D41" w14:textId="77777777" w:rsidR="005630AC" w:rsidRDefault="005630AC" w:rsidP="00213C7D">
      <w:pPr>
        <w:pStyle w:val="A117gare"/>
      </w:pPr>
    </w:p>
    <w:p w14:paraId="770814DB" w14:textId="6CEB38E6" w:rsidR="00E41030" w:rsidRPr="00E41030" w:rsidRDefault="00081FA4" w:rsidP="00E41030">
      <w:pPr>
        <w:pStyle w:val="1AB"/>
      </w:pPr>
      <w:r>
        <w:t xml:space="preserve">3.6.- </w:t>
      </w:r>
      <w:r w:rsidR="00E41030" w:rsidRPr="00E41030">
        <w:t>COMUNICAZIONI DEL SETTORE GIOVANILE E SCOLASTICO</w:t>
      </w:r>
    </w:p>
    <w:p w14:paraId="0C14FB51" w14:textId="77777777" w:rsidR="00E41030" w:rsidRDefault="00E41030" w:rsidP="00E41030">
      <w:pPr>
        <w:pStyle w:val="LndNormale10"/>
        <w:rPr>
          <w:b/>
          <w:sz w:val="28"/>
          <w:szCs w:val="28"/>
          <w:u w:val="single"/>
        </w:rPr>
      </w:pPr>
    </w:p>
    <w:p w14:paraId="1BF9F951" w14:textId="77777777" w:rsidR="00E41030" w:rsidRDefault="00E41030" w:rsidP="00E41030">
      <w:pPr>
        <w:pStyle w:val="LndNormale10"/>
        <w:rPr>
          <w:b/>
          <w:szCs w:val="22"/>
          <w:u w:val="single"/>
        </w:rPr>
      </w:pPr>
      <w:r>
        <w:rPr>
          <w:b/>
          <w:szCs w:val="22"/>
          <w:u w:val="single"/>
        </w:rPr>
        <w:t>CAMPIONATI GIOVANILI 2026/2027</w:t>
      </w:r>
    </w:p>
    <w:p w14:paraId="5FDE5651" w14:textId="77777777" w:rsidR="00E41030" w:rsidRDefault="00E41030" w:rsidP="00E41030">
      <w:pPr>
        <w:pStyle w:val="LndNormale10"/>
        <w:rPr>
          <w:b/>
          <w:szCs w:val="22"/>
          <w:u w:val="single"/>
        </w:rPr>
      </w:pPr>
    </w:p>
    <w:p w14:paraId="6FA23C9C" w14:textId="77777777" w:rsidR="00E41030" w:rsidRDefault="00E41030" w:rsidP="00E41030">
      <w:pPr>
        <w:pStyle w:val="LndNormale1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Si informanoo le Società che, </w:t>
      </w:r>
      <w:r w:rsidRPr="00867F96">
        <w:rPr>
          <w:b/>
          <w:sz w:val="24"/>
          <w:szCs w:val="24"/>
        </w:rPr>
        <w:t>In adeguamento a q</w:t>
      </w:r>
      <w:r>
        <w:rPr>
          <w:b/>
          <w:sz w:val="24"/>
          <w:szCs w:val="24"/>
        </w:rPr>
        <w:t>u</w:t>
      </w:r>
      <w:r w:rsidRPr="00867F96">
        <w:rPr>
          <w:b/>
          <w:sz w:val="24"/>
          <w:szCs w:val="24"/>
        </w:rPr>
        <w:t>anto fissato dal Settore</w:t>
      </w:r>
      <w:r>
        <w:rPr>
          <w:b/>
          <w:sz w:val="24"/>
          <w:szCs w:val="24"/>
        </w:rPr>
        <w:t xml:space="preserve"> per l’Attività Giovanile e Scol</w:t>
      </w:r>
      <w:r w:rsidRPr="00867F96">
        <w:rPr>
          <w:b/>
          <w:sz w:val="24"/>
          <w:szCs w:val="24"/>
        </w:rPr>
        <w:t>astic</w:t>
      </w:r>
      <w:r>
        <w:rPr>
          <w:b/>
          <w:sz w:val="24"/>
          <w:szCs w:val="24"/>
        </w:rPr>
        <w:t>a</w:t>
      </w:r>
      <w:r w:rsidRPr="00867F96">
        <w:rPr>
          <w:b/>
          <w:sz w:val="24"/>
          <w:szCs w:val="24"/>
        </w:rPr>
        <w:t xml:space="preserve"> della FIGC</w:t>
      </w:r>
      <w:r>
        <w:rPr>
          <w:b/>
          <w:sz w:val="24"/>
          <w:szCs w:val="24"/>
        </w:rPr>
        <w:t>,</w:t>
      </w:r>
      <w:r w:rsidRPr="00867F9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il Comitato Regionale Marche, </w:t>
      </w:r>
      <w:r w:rsidRPr="00867F96">
        <w:rPr>
          <w:b/>
          <w:sz w:val="24"/>
          <w:szCs w:val="24"/>
        </w:rPr>
        <w:t xml:space="preserve">dalla </w:t>
      </w:r>
      <w:r>
        <w:rPr>
          <w:b/>
          <w:sz w:val="24"/>
          <w:szCs w:val="24"/>
        </w:rPr>
        <w:t xml:space="preserve">prossima </w:t>
      </w:r>
      <w:r w:rsidRPr="00867F96">
        <w:rPr>
          <w:b/>
          <w:sz w:val="24"/>
          <w:szCs w:val="24"/>
        </w:rPr>
        <w:t>stagione sportiva 2026/2027</w:t>
      </w:r>
      <w:r>
        <w:rPr>
          <w:b/>
          <w:sz w:val="24"/>
          <w:szCs w:val="24"/>
        </w:rPr>
        <w:t xml:space="preserve">, non </w:t>
      </w:r>
      <w:r w:rsidRPr="00867F96">
        <w:rPr>
          <w:b/>
          <w:sz w:val="24"/>
          <w:szCs w:val="24"/>
        </w:rPr>
        <w:t>organizz</w:t>
      </w:r>
      <w:r>
        <w:rPr>
          <w:b/>
          <w:sz w:val="24"/>
          <w:szCs w:val="24"/>
        </w:rPr>
        <w:t>irà i</w:t>
      </w:r>
      <w:r w:rsidRPr="00867F96">
        <w:rPr>
          <w:b/>
          <w:sz w:val="24"/>
          <w:szCs w:val="24"/>
        </w:rPr>
        <w:t xml:space="preserve"> campionati </w:t>
      </w:r>
      <w:r>
        <w:rPr>
          <w:b/>
          <w:sz w:val="24"/>
          <w:szCs w:val="24"/>
        </w:rPr>
        <w:t xml:space="preserve">provinciali </w:t>
      </w:r>
      <w:r w:rsidRPr="00867F96">
        <w:rPr>
          <w:b/>
          <w:sz w:val="24"/>
          <w:szCs w:val="24"/>
        </w:rPr>
        <w:t>Under 17 Cadetti e Under 15 Cadetti</w:t>
      </w:r>
      <w:r>
        <w:rPr>
          <w:b/>
          <w:sz w:val="24"/>
          <w:szCs w:val="24"/>
        </w:rPr>
        <w:t>; gli stessi saranno</w:t>
      </w:r>
      <w:r w:rsidRPr="00867F96">
        <w:rPr>
          <w:b/>
          <w:sz w:val="24"/>
          <w:szCs w:val="24"/>
        </w:rPr>
        <w:t xml:space="preserve"> sostituiti dai campionati provinciali Under 14 e Under 16. </w:t>
      </w:r>
    </w:p>
    <w:p w14:paraId="3DFC2F0C" w14:textId="77777777" w:rsidR="00E41030" w:rsidRPr="00867F96" w:rsidRDefault="00E41030" w:rsidP="00E41030">
      <w:pPr>
        <w:pStyle w:val="LndNormale10"/>
        <w:rPr>
          <w:b/>
          <w:sz w:val="24"/>
          <w:szCs w:val="24"/>
        </w:rPr>
      </w:pPr>
      <w:r w:rsidRPr="00867F96">
        <w:rPr>
          <w:b/>
          <w:sz w:val="24"/>
          <w:szCs w:val="24"/>
        </w:rPr>
        <w:t>Successvamente verranno comunicati i dettagli.</w:t>
      </w:r>
    </w:p>
    <w:p w14:paraId="63CE2902" w14:textId="77777777" w:rsidR="00E41030" w:rsidRDefault="00E41030" w:rsidP="00213C7D">
      <w:pPr>
        <w:pStyle w:val="A117gare"/>
      </w:pPr>
    </w:p>
    <w:p w14:paraId="34D302CB" w14:textId="77777777" w:rsidR="00E41030" w:rsidRDefault="00E41030" w:rsidP="00213C7D">
      <w:pPr>
        <w:pStyle w:val="A117gare"/>
      </w:pPr>
    </w:p>
    <w:p w14:paraId="19DB9D2E" w14:textId="77777777" w:rsidR="000F7C03" w:rsidRDefault="000F7C03" w:rsidP="00E84D35">
      <w:pPr>
        <w:pStyle w:val="A117gare"/>
      </w:pPr>
    </w:p>
    <w:p w14:paraId="60BF147A" w14:textId="77777777" w:rsidR="002F36FE" w:rsidRDefault="002F36FE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28" w:name="_Toc232001940"/>
      <w:bookmarkEnd w:id="120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28"/>
    </w:p>
    <w:p w14:paraId="14F31F55" w14:textId="77777777" w:rsidR="006122DD" w:rsidRDefault="006122DD" w:rsidP="00B95737">
      <w:pPr>
        <w:pStyle w:val="A117gare"/>
      </w:pPr>
    </w:p>
    <w:p w14:paraId="10C0AB4F" w14:textId="77777777" w:rsidR="0019708C" w:rsidRDefault="0019708C" w:rsidP="00D40D78">
      <w:pPr>
        <w:pStyle w:val="A117gare"/>
      </w:pPr>
    </w:p>
    <w:bookmarkEnd w:id="121"/>
    <w:p w14:paraId="46FFBAD4" w14:textId="77777777" w:rsidR="00EF030D" w:rsidRDefault="00EF030D" w:rsidP="00873C69">
      <w:pPr>
        <w:pStyle w:val="A117gare"/>
        <w:rPr>
          <w:rFonts w:eastAsiaTheme="minorEastAsia"/>
        </w:rPr>
      </w:pPr>
    </w:p>
    <w:p w14:paraId="6D62D0E2" w14:textId="77777777" w:rsidR="00EF030D" w:rsidRDefault="00EF030D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9" w:name="_Toc212817866"/>
      <w:bookmarkStart w:id="130" w:name="_Toc232001941"/>
      <w:r>
        <w:rPr>
          <w:rStyle w:val="Numeroriga"/>
          <w:sz w:val="29"/>
          <w:szCs w:val="29"/>
        </w:rPr>
        <w:t>attività agonistica</w:t>
      </w:r>
      <w:bookmarkEnd w:id="129"/>
      <w:bookmarkEnd w:id="130"/>
    </w:p>
    <w:p w14:paraId="5EE8BAAE" w14:textId="77777777" w:rsidR="00151706" w:rsidRDefault="00151706" w:rsidP="00151706">
      <w:pPr>
        <w:pStyle w:val="A117gare"/>
      </w:pPr>
    </w:p>
    <w:p w14:paraId="58B8435B" w14:textId="77777777" w:rsidR="00970E78" w:rsidRDefault="00970E7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FD84B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64DD9EB4" w:rsidR="000C0BDF" w:rsidRPr="00A32CAB" w:rsidRDefault="000C0BDF" w:rsidP="005630AC">
      <w:pPr>
        <w:pStyle w:val="1-aaA111"/>
      </w:pPr>
      <w:bookmarkStart w:id="131" w:name="_Hlk225178479"/>
      <w:r>
        <w:t xml:space="preserve">                          </w:t>
      </w:r>
      <w:bookmarkStart w:id="132" w:name="_Toc215048300"/>
      <w:r w:rsidR="004D3BB6">
        <w:t xml:space="preserve">     </w:t>
      </w:r>
      <w:bookmarkStart w:id="133" w:name="_Toc232001942"/>
      <w:r>
        <w:t>campionato terza categoria</w:t>
      </w:r>
      <w:bookmarkEnd w:id="132"/>
      <w:bookmarkEnd w:id="133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06D33446" w14:textId="77777777" w:rsidR="008D726B" w:rsidRDefault="008D726B" w:rsidP="000C0BDF">
      <w:pPr>
        <w:pStyle w:val="A117gare"/>
        <w:rPr>
          <w:rFonts w:eastAsiaTheme="minorEastAsia"/>
        </w:rPr>
      </w:pPr>
    </w:p>
    <w:p w14:paraId="06D1390A" w14:textId="48E6CB58" w:rsidR="004D3BB6" w:rsidRDefault="004D3BB6" w:rsidP="004D3BB6">
      <w:pPr>
        <w:pStyle w:val="1AB"/>
        <w:rPr>
          <w:rFonts w:eastAsiaTheme="minorEastAsia"/>
        </w:rPr>
      </w:pPr>
      <w:bookmarkStart w:id="134" w:name="_Toc232001943"/>
      <w:bookmarkStart w:id="135" w:name="_Hlk215587590"/>
      <w:r>
        <w:rPr>
          <w:rFonts w:eastAsiaTheme="minorEastAsia"/>
        </w:rPr>
        <w:t>CALENDARIO PLAY OFF</w:t>
      </w:r>
      <w:bookmarkEnd w:id="134"/>
    </w:p>
    <w:p w14:paraId="55B317A6" w14:textId="77777777" w:rsidR="00DA1146" w:rsidRDefault="00DA1146" w:rsidP="00E158E4">
      <w:pPr>
        <w:pStyle w:val="A119"/>
        <w:rPr>
          <w:rFonts w:eastAsiaTheme="minorEastAsia"/>
          <w:b/>
          <w:bCs/>
          <w:u w:val="single"/>
        </w:rPr>
      </w:pPr>
    </w:p>
    <w:p w14:paraId="7976A1A7" w14:textId="79ACBA40" w:rsidR="00B64837" w:rsidRPr="00354D0B" w:rsidRDefault="00B64837" w:rsidP="00B64837">
      <w:pPr>
        <w:pStyle w:val="A119"/>
        <w:rPr>
          <w:b/>
          <w:bCs/>
          <w:u w:val="single"/>
        </w:rPr>
      </w:pPr>
      <w:bookmarkStart w:id="136" w:name="_Toc194069541"/>
      <w:bookmarkStart w:id="137" w:name="_Toc195111006"/>
      <w:bookmarkStart w:id="138" w:name="_Toc198048598"/>
      <w:r w:rsidRPr="00354D0B">
        <w:rPr>
          <w:b/>
          <w:bCs/>
          <w:u w:val="single"/>
        </w:rPr>
        <w:t xml:space="preserve">FINALE PLAY OFF – Sabato </w:t>
      </w:r>
      <w:r>
        <w:rPr>
          <w:b/>
          <w:bCs/>
          <w:u w:val="single"/>
        </w:rPr>
        <w:t>13</w:t>
      </w:r>
      <w:r w:rsidRPr="00354D0B">
        <w:rPr>
          <w:b/>
          <w:bCs/>
          <w:u w:val="single"/>
        </w:rPr>
        <w:t>/0</w:t>
      </w:r>
      <w:r>
        <w:rPr>
          <w:b/>
          <w:bCs/>
          <w:u w:val="single"/>
        </w:rPr>
        <w:t>6</w:t>
      </w:r>
      <w:r w:rsidRPr="00354D0B">
        <w:rPr>
          <w:b/>
          <w:bCs/>
          <w:u w:val="single"/>
        </w:rPr>
        <w:t>/2026 ore 16:</w:t>
      </w:r>
      <w:r w:rsidRPr="00EB5FA8">
        <w:rPr>
          <w:b/>
          <w:bCs/>
          <w:u w:val="single"/>
        </w:rPr>
        <w:t>30</w:t>
      </w:r>
      <w:r w:rsidR="00EB5FA8" w:rsidRPr="00EB5FA8">
        <w:rPr>
          <w:b/>
          <w:bCs/>
          <w:u w:val="single"/>
        </w:rPr>
        <w:t xml:space="preserve">  Comunale Andrea </w:t>
      </w:r>
      <w:proofErr w:type="spellStart"/>
      <w:r w:rsidR="00EB5FA8" w:rsidRPr="00EB5FA8">
        <w:rPr>
          <w:b/>
          <w:bCs/>
          <w:u w:val="single"/>
        </w:rPr>
        <w:t>Attorresi</w:t>
      </w:r>
      <w:proofErr w:type="spellEnd"/>
      <w:r w:rsidR="00EB5FA8" w:rsidRPr="00EB5FA8">
        <w:rPr>
          <w:b/>
          <w:bCs/>
          <w:u w:val="single"/>
        </w:rPr>
        <w:t xml:space="preserve"> - Lapedona</w:t>
      </w:r>
    </w:p>
    <w:p w14:paraId="76D67643" w14:textId="0EA6AB70" w:rsidR="00EB5FA8" w:rsidRDefault="00EB5FA8" w:rsidP="00EB5FA8">
      <w:pPr>
        <w:pStyle w:val="A119"/>
      </w:pPr>
      <w:r>
        <w:t>LAPEDONESE</w:t>
      </w:r>
      <w:r w:rsidR="00B64837" w:rsidRPr="00B9425C">
        <w:t xml:space="preserve">   - </w:t>
      </w:r>
      <w:r>
        <w:t xml:space="preserve">VEREGRENSE CALCIO        </w:t>
      </w:r>
    </w:p>
    <w:p w14:paraId="5A89F486" w14:textId="656F3879" w:rsidR="00B64837" w:rsidRDefault="00CD2A9D" w:rsidP="00EB5FA8">
      <w:pPr>
        <w:pStyle w:val="A119"/>
      </w:pPr>
      <w:r>
        <w:tab/>
      </w:r>
    </w:p>
    <w:p w14:paraId="7849BBFD" w14:textId="77777777" w:rsidR="00CD2A9D" w:rsidRPr="00CF4148" w:rsidRDefault="00CD2A9D" w:rsidP="00CD2A9D">
      <w:pPr>
        <w:pStyle w:val="A119"/>
        <w:rPr>
          <w:b/>
          <w:bCs/>
          <w:u w:val="single"/>
        </w:rPr>
      </w:pPr>
      <w:r w:rsidRPr="00CF4148">
        <w:rPr>
          <w:b/>
          <w:bCs/>
          <w:u w:val="single"/>
        </w:rPr>
        <w:t>Modalità di svolgimento delle gare</w:t>
      </w:r>
    </w:p>
    <w:p w14:paraId="3FBDDE5C" w14:textId="4584223B" w:rsidR="00CD2A9D" w:rsidRDefault="00CD2A9D" w:rsidP="00CD2A9D">
      <w:pPr>
        <w:pStyle w:val="Nessunaspaziatura"/>
        <w:jc w:val="both"/>
        <w:rPr>
          <w:rFonts w:ascii="Arial" w:hAnsi="Arial" w:cs="Arial"/>
        </w:rPr>
      </w:pPr>
      <w:r w:rsidRPr="00924BCD">
        <w:rPr>
          <w:rFonts w:ascii="Arial" w:hAnsi="Arial" w:cs="Arial"/>
        </w:rPr>
        <w:t xml:space="preserve">Si applicano le disposizioni riportate nel C.U. n. </w:t>
      </w:r>
      <w:r>
        <w:rPr>
          <w:rFonts w:ascii="Arial" w:hAnsi="Arial" w:cs="Arial"/>
        </w:rPr>
        <w:t>60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15</w:t>
      </w:r>
      <w:r w:rsidRPr="00924BCD">
        <w:rPr>
          <w:rFonts w:ascii="Arial" w:hAnsi="Arial" w:cs="Arial"/>
        </w:rPr>
        <w:t>.1</w:t>
      </w:r>
      <w:r>
        <w:rPr>
          <w:rFonts w:ascii="Arial" w:hAnsi="Arial" w:cs="Arial"/>
        </w:rPr>
        <w:t>0</w:t>
      </w:r>
      <w:r w:rsidRPr="00924BCD">
        <w:rPr>
          <w:rFonts w:ascii="Arial" w:hAnsi="Arial" w:cs="Arial"/>
        </w:rPr>
        <w:t>.20</w:t>
      </w:r>
      <w:r>
        <w:rPr>
          <w:rFonts w:ascii="Arial" w:hAnsi="Arial" w:cs="Arial"/>
        </w:rPr>
        <w:t xml:space="preserve">25 del Comitato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 Marche</w:t>
      </w:r>
      <w:r w:rsidR="00343310">
        <w:rPr>
          <w:rFonts w:ascii="Arial" w:hAnsi="Arial" w:cs="Arial"/>
        </w:rPr>
        <w:t>:</w:t>
      </w:r>
    </w:p>
    <w:p w14:paraId="52545B03" w14:textId="79220F9E" w:rsidR="00343310" w:rsidRDefault="00343310" w:rsidP="00343310">
      <w:pPr>
        <w:pStyle w:val="A117gare"/>
      </w:pPr>
      <w:r>
        <w:tab/>
      </w:r>
    </w:p>
    <w:p w14:paraId="7F9BF05D" w14:textId="155280F4" w:rsidR="00343310" w:rsidRPr="00343310" w:rsidRDefault="00343310" w:rsidP="00343310">
      <w:pPr>
        <w:pStyle w:val="A119"/>
        <w:rPr>
          <w:b/>
          <w:bCs/>
        </w:rPr>
      </w:pPr>
      <w:r w:rsidRPr="00343310">
        <w:rPr>
          <w:b/>
          <w:bCs/>
        </w:rPr>
        <w:t>C.U. N. 60 DEL 15/10/2026 DEL C.R. MARCHE</w:t>
      </w:r>
    </w:p>
    <w:p w14:paraId="711672EC" w14:textId="77777777" w:rsidR="00343310" w:rsidRPr="00343310" w:rsidRDefault="00343310" w:rsidP="00343310">
      <w:pPr>
        <w:pStyle w:val="A117gare"/>
        <w:rPr>
          <w:color w:val="002060"/>
        </w:rPr>
      </w:pPr>
    </w:p>
    <w:p w14:paraId="47C29882" w14:textId="03C25C1C" w:rsidR="00267CBF" w:rsidRPr="00343310" w:rsidRDefault="00267CBF" w:rsidP="00CD2A9D">
      <w:pPr>
        <w:pStyle w:val="Nessunaspaziatura"/>
        <w:jc w:val="both"/>
        <w:rPr>
          <w:rFonts w:ascii="Arial" w:hAnsi="Arial" w:cs="Arial"/>
          <w:b/>
          <w:bCs/>
          <w:color w:val="002060"/>
        </w:rPr>
      </w:pPr>
      <w:r w:rsidRPr="00343310">
        <w:rPr>
          <w:rFonts w:ascii="Arial" w:hAnsi="Arial" w:cs="Arial"/>
          <w:b/>
          <w:bCs/>
          <w:color w:val="002060"/>
        </w:rPr>
        <w:t>Omissis …</w:t>
      </w:r>
    </w:p>
    <w:p w14:paraId="29017063" w14:textId="77777777" w:rsidR="00343310" w:rsidRPr="00267CBF" w:rsidRDefault="00343310" w:rsidP="00343310">
      <w:pPr>
        <w:pStyle w:val="A117gare"/>
      </w:pPr>
    </w:p>
    <w:p w14:paraId="09346ED1" w14:textId="39BE96C6" w:rsidR="00343310" w:rsidRPr="00343310" w:rsidRDefault="00343310" w:rsidP="00343310">
      <w:pPr>
        <w:pStyle w:val="Paragrafoelenco"/>
        <w:numPr>
          <w:ilvl w:val="0"/>
          <w:numId w:val="19"/>
        </w:numPr>
        <w:spacing w:line="240" w:lineRule="auto"/>
        <w:ind w:left="284" w:hanging="284"/>
        <w:contextualSpacing/>
        <w:jc w:val="both"/>
        <w:rPr>
          <w:rFonts w:ascii="Arial" w:hAnsi="Arial" w:cs="Arial"/>
          <w:spacing w:val="0"/>
          <w:sz w:val="22"/>
          <w:szCs w:val="22"/>
        </w:rPr>
      </w:pPr>
      <w:r w:rsidRPr="00343310">
        <w:rPr>
          <w:rFonts w:ascii="Arial" w:hAnsi="Arial" w:cs="Arial"/>
          <w:spacing w:val="0"/>
          <w:sz w:val="22"/>
          <w:szCs w:val="22"/>
        </w:rPr>
        <w:t xml:space="preserve">le squadre vincenti le gare di cui ai punti a) e b) disputano un’unica gara, sul campo della </w:t>
      </w:r>
      <w:r>
        <w:rPr>
          <w:rFonts w:ascii="Arial" w:hAnsi="Arial" w:cs="Arial"/>
          <w:spacing w:val="0"/>
          <w:sz w:val="22"/>
          <w:szCs w:val="22"/>
        </w:rPr>
        <w:t xml:space="preserve">squadra </w:t>
      </w:r>
      <w:r w:rsidRPr="00343310">
        <w:rPr>
          <w:rFonts w:ascii="Arial" w:hAnsi="Arial" w:cs="Arial"/>
          <w:spacing w:val="0"/>
          <w:sz w:val="22"/>
          <w:szCs w:val="22"/>
        </w:rPr>
        <w:t xml:space="preserve">in migliore posizione di classifica al termine del campionato; qualora al termine dei tempi regolamentari dovesse persistere risultato di parità verranno disputati due tempi supplementari; persistendo ulteriore parità risulterà vincente la squadra che gioca in casa, o che deve ritenersi tale; </w:t>
      </w:r>
    </w:p>
    <w:p w14:paraId="3B8BEA8B" w14:textId="77777777" w:rsidR="00343310" w:rsidRPr="00343310" w:rsidRDefault="00343310" w:rsidP="00343310">
      <w:pPr>
        <w:ind w:left="284" w:hanging="284"/>
        <w:contextualSpacing/>
        <w:rPr>
          <w:rFonts w:ascii="Arial" w:hAnsi="Arial" w:cs="Arial"/>
          <w:sz w:val="22"/>
          <w:szCs w:val="22"/>
        </w:rPr>
      </w:pPr>
    </w:p>
    <w:p w14:paraId="01B1AD31" w14:textId="0327F542" w:rsidR="00343310" w:rsidRDefault="00343310" w:rsidP="00343310">
      <w:pPr>
        <w:pStyle w:val="Paragrafoelenco"/>
        <w:numPr>
          <w:ilvl w:val="0"/>
          <w:numId w:val="19"/>
        </w:numPr>
        <w:spacing w:line="240" w:lineRule="auto"/>
        <w:ind w:left="284" w:hanging="284"/>
        <w:contextualSpacing/>
        <w:jc w:val="both"/>
        <w:rPr>
          <w:rFonts w:ascii="Arial" w:hAnsi="Arial" w:cs="Arial"/>
          <w:spacing w:val="0"/>
          <w:sz w:val="22"/>
          <w:szCs w:val="22"/>
        </w:rPr>
      </w:pPr>
      <w:r w:rsidRPr="00343310">
        <w:rPr>
          <w:rFonts w:ascii="Arial" w:hAnsi="Arial" w:cs="Arial"/>
          <w:spacing w:val="0"/>
          <w:sz w:val="22"/>
          <w:szCs w:val="22"/>
        </w:rPr>
        <w:t xml:space="preserve">Per i campionati di Promozione, 1^ Categoria, 2^ Categoria, 3^ Categoria la squadra vincente l’incontro unico di cui al punto d) si intende classificata al 2° posto del girone ed acquisisce il diritto sportivo alla partecipazione alla fase spareggi promozione, ovvero, nel caso della 3^ categoria acquisisce il diritto di accedere al campionato di 2^ Categoria. </w:t>
      </w:r>
    </w:p>
    <w:p w14:paraId="2744FDC2" w14:textId="77777777" w:rsidR="00343310" w:rsidRPr="00343310" w:rsidRDefault="00343310" w:rsidP="00343310">
      <w:pPr>
        <w:pStyle w:val="Paragrafoelenco"/>
        <w:rPr>
          <w:rFonts w:ascii="Arial" w:hAnsi="Arial" w:cs="Arial"/>
          <w:spacing w:val="0"/>
          <w:sz w:val="22"/>
          <w:szCs w:val="22"/>
        </w:rPr>
      </w:pPr>
    </w:p>
    <w:p w14:paraId="31CA5A20" w14:textId="14959481" w:rsidR="00343310" w:rsidRPr="00343310" w:rsidRDefault="00343310" w:rsidP="00343310">
      <w:pPr>
        <w:pStyle w:val="Nessunaspaziatura"/>
        <w:tabs>
          <w:tab w:val="left" w:pos="2016"/>
        </w:tabs>
        <w:jc w:val="both"/>
        <w:rPr>
          <w:rFonts w:ascii="Arial" w:hAnsi="Arial" w:cs="Arial"/>
          <w:b/>
          <w:bCs/>
          <w:color w:val="002060"/>
        </w:rPr>
      </w:pPr>
      <w:r w:rsidRPr="00343310">
        <w:rPr>
          <w:rFonts w:ascii="Arial" w:hAnsi="Arial" w:cs="Arial"/>
          <w:b/>
          <w:bCs/>
          <w:color w:val="002060"/>
        </w:rPr>
        <w:t>Omissis …</w:t>
      </w:r>
      <w:r>
        <w:rPr>
          <w:rFonts w:ascii="Arial" w:hAnsi="Arial" w:cs="Arial"/>
          <w:b/>
          <w:bCs/>
          <w:color w:val="002060"/>
        </w:rPr>
        <w:tab/>
      </w:r>
    </w:p>
    <w:p w14:paraId="15449986" w14:textId="77777777" w:rsidR="00343310" w:rsidRPr="00924BCD" w:rsidRDefault="00343310" w:rsidP="00CD2A9D">
      <w:pPr>
        <w:pStyle w:val="Nessunaspaziatura"/>
        <w:jc w:val="both"/>
        <w:rPr>
          <w:rFonts w:ascii="Arial" w:hAnsi="Arial" w:cs="Arial"/>
        </w:rPr>
      </w:pPr>
    </w:p>
    <w:p w14:paraId="401541DC" w14:textId="77777777" w:rsidR="00CD2A9D" w:rsidRPr="00CF4148" w:rsidRDefault="00CD2A9D" w:rsidP="00CD2A9D">
      <w:pPr>
        <w:pStyle w:val="A119"/>
        <w:rPr>
          <w:b/>
          <w:bCs/>
          <w:u w:val="single"/>
        </w:rPr>
      </w:pPr>
      <w:r w:rsidRPr="00CF4148">
        <w:rPr>
          <w:b/>
          <w:bCs/>
          <w:u w:val="single"/>
        </w:rPr>
        <w:t>Norme per disciplina sportiva e reclami</w:t>
      </w:r>
    </w:p>
    <w:p w14:paraId="0A8C7941" w14:textId="77777777" w:rsidR="00CD2A9D" w:rsidRDefault="00CD2A9D" w:rsidP="00CD2A9D">
      <w:pPr>
        <w:pStyle w:val="Nessunaspaziatura"/>
        <w:jc w:val="both"/>
        <w:rPr>
          <w:rFonts w:ascii="Arial" w:hAnsi="Arial" w:cs="Arial"/>
          <w:sz w:val="18"/>
          <w:szCs w:val="18"/>
        </w:rPr>
      </w:pPr>
      <w:r w:rsidRPr="00924BCD">
        <w:rPr>
          <w:rFonts w:ascii="Arial" w:hAnsi="Arial" w:cs="Arial"/>
        </w:rPr>
        <w:t xml:space="preserve">Si applica la normativa di cui al C.U. n. </w:t>
      </w:r>
      <w:r>
        <w:rPr>
          <w:rFonts w:ascii="Arial" w:hAnsi="Arial" w:cs="Arial"/>
        </w:rPr>
        <w:t>287 del 05.02.2026 della L.N.D.</w:t>
      </w:r>
      <w:r w:rsidRPr="00924BCD">
        <w:rPr>
          <w:rFonts w:ascii="Arial" w:hAnsi="Arial" w:cs="Arial"/>
        </w:rPr>
        <w:t xml:space="preserve"> allegato al C.U. n. </w:t>
      </w:r>
      <w:r>
        <w:rPr>
          <w:rFonts w:ascii="Arial" w:hAnsi="Arial" w:cs="Arial"/>
        </w:rPr>
        <w:t>155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05</w:t>
      </w:r>
      <w:r w:rsidRPr="00924BCD">
        <w:rPr>
          <w:rFonts w:ascii="Arial" w:hAnsi="Arial" w:cs="Arial"/>
        </w:rPr>
        <w:t>.</w:t>
      </w:r>
      <w:r>
        <w:rPr>
          <w:rFonts w:ascii="Arial" w:hAnsi="Arial" w:cs="Arial"/>
        </w:rPr>
        <w:t>02</w:t>
      </w:r>
      <w:r w:rsidRPr="00924BCD">
        <w:rPr>
          <w:rFonts w:ascii="Arial" w:hAnsi="Arial" w:cs="Arial"/>
        </w:rPr>
        <w:t>.20</w:t>
      </w:r>
      <w:r>
        <w:rPr>
          <w:rFonts w:ascii="Arial" w:hAnsi="Arial" w:cs="Arial"/>
        </w:rPr>
        <w:t>26</w:t>
      </w:r>
      <w:r w:rsidRPr="00924BCD">
        <w:rPr>
          <w:rFonts w:ascii="Arial" w:hAnsi="Arial" w:cs="Arial"/>
        </w:rPr>
        <w:t xml:space="preserve"> del C</w:t>
      </w:r>
      <w:r>
        <w:rPr>
          <w:rFonts w:ascii="Arial" w:hAnsi="Arial" w:cs="Arial"/>
        </w:rPr>
        <w:t xml:space="preserve">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</w:t>
      </w:r>
      <w:r w:rsidRPr="00924BCD">
        <w:rPr>
          <w:rFonts w:ascii="Arial" w:hAnsi="Arial" w:cs="Arial"/>
        </w:rPr>
        <w:t xml:space="preserve"> Marche</w:t>
      </w:r>
      <w:r>
        <w:rPr>
          <w:rFonts w:ascii="Arial" w:hAnsi="Arial" w:cs="Arial"/>
        </w:rPr>
        <w:t xml:space="preserve">, novamente allegato al presente </w:t>
      </w:r>
      <w:proofErr w:type="gramStart"/>
      <w:r>
        <w:rPr>
          <w:rFonts w:ascii="Arial" w:hAnsi="Arial" w:cs="Arial"/>
        </w:rPr>
        <w:t>C.U..</w:t>
      </w:r>
      <w:proofErr w:type="gramEnd"/>
      <w:r w:rsidRPr="00924BCD">
        <w:rPr>
          <w:rFonts w:ascii="Arial" w:hAnsi="Arial" w:cs="Arial"/>
          <w:sz w:val="18"/>
          <w:szCs w:val="18"/>
        </w:rPr>
        <w:tab/>
      </w:r>
    </w:p>
    <w:p w14:paraId="4A146E68" w14:textId="77777777" w:rsidR="00CD2A9D" w:rsidRDefault="00CD2A9D" w:rsidP="00CD2A9D">
      <w:pPr>
        <w:pStyle w:val="A117gare"/>
      </w:pPr>
    </w:p>
    <w:p w14:paraId="0CDC63AD" w14:textId="77777777" w:rsidR="00CD2A9D" w:rsidRDefault="00CD2A9D" w:rsidP="00CD2A9D">
      <w:pPr>
        <w:pStyle w:val="A117gare"/>
      </w:pPr>
    </w:p>
    <w:p w14:paraId="7DE899CB" w14:textId="77777777" w:rsidR="00CD2A9D" w:rsidRPr="00840841" w:rsidRDefault="00CD2A9D" w:rsidP="00CD2A9D">
      <w:pPr>
        <w:pStyle w:val="A119"/>
        <w:rPr>
          <w:b/>
          <w:bCs/>
          <w:u w:val="single"/>
        </w:rPr>
      </w:pPr>
      <w:r w:rsidRPr="00840841">
        <w:rPr>
          <w:b/>
          <w:bCs/>
          <w:u w:val="single"/>
        </w:rPr>
        <w:t>Ripartizione incassi</w:t>
      </w:r>
    </w:p>
    <w:p w14:paraId="5F60F88E" w14:textId="77777777" w:rsidR="00CD2A9D" w:rsidRDefault="00CD2A9D" w:rsidP="00CD2A9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Si riporta quanto pubblicato in merito nel CU n. 173 del 26.02.2026:</w:t>
      </w:r>
    </w:p>
    <w:p w14:paraId="262C4A83" w14:textId="77777777" w:rsidR="00CD2A9D" w:rsidRPr="005D65B6" w:rsidRDefault="00CD2A9D" w:rsidP="00CD2A9D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</w:rPr>
        <w:t>La ripartizione degli incassi, alla luce delle disposizioni previste per l‘effettuazione delle gare di play off, play out, viene definita nel modo seguente:</w:t>
      </w:r>
    </w:p>
    <w:p w14:paraId="0C333EC9" w14:textId="77777777" w:rsidR="00CD2A9D" w:rsidRPr="00CF4148" w:rsidRDefault="00CD2A9D" w:rsidP="00CD2A9D">
      <w:pPr>
        <w:pStyle w:val="A119"/>
        <w:rPr>
          <w:b/>
          <w:bCs/>
          <w:lang w:val="en-US"/>
        </w:rPr>
      </w:pPr>
      <w:r w:rsidRPr="00CF4148">
        <w:rPr>
          <w:b/>
          <w:bCs/>
          <w:lang w:val="en-US"/>
        </w:rPr>
        <w:t xml:space="preserve">Play-Off – primo </w:t>
      </w:r>
      <w:proofErr w:type="spellStart"/>
      <w:r w:rsidRPr="00CF4148">
        <w:rPr>
          <w:b/>
          <w:bCs/>
          <w:lang w:val="en-US"/>
        </w:rPr>
        <w:t>turno</w:t>
      </w:r>
      <w:proofErr w:type="spellEnd"/>
      <w:r w:rsidRPr="00CF4148">
        <w:rPr>
          <w:b/>
          <w:bCs/>
          <w:lang w:val="en-US"/>
        </w:rPr>
        <w:t xml:space="preserve"> e finale – Play-Out</w:t>
      </w:r>
    </w:p>
    <w:p w14:paraId="24FC6B87" w14:textId="77777777" w:rsidR="00CD2A9D" w:rsidRDefault="00CD2A9D" w:rsidP="00CD2A9D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  <w:b/>
        </w:rPr>
        <w:t>65%</w:t>
      </w:r>
      <w:r w:rsidRPr="005D65B6">
        <w:rPr>
          <w:rFonts w:ascii="Arial" w:hAnsi="Arial" w:cs="Arial"/>
        </w:rPr>
        <w:t xml:space="preserve"> alla Società ospitante</w:t>
      </w:r>
      <w:r w:rsidRPr="005D65B6">
        <w:rPr>
          <w:rFonts w:ascii="Arial" w:hAnsi="Arial" w:cs="Arial"/>
        </w:rPr>
        <w:tab/>
      </w:r>
      <w:r w:rsidRPr="005D65B6">
        <w:rPr>
          <w:rFonts w:ascii="Arial" w:hAnsi="Arial" w:cs="Arial"/>
          <w:b/>
        </w:rPr>
        <w:t>35%</w:t>
      </w:r>
      <w:r w:rsidRPr="005D65B6">
        <w:rPr>
          <w:rFonts w:ascii="Arial" w:hAnsi="Arial" w:cs="Arial"/>
        </w:rPr>
        <w:t xml:space="preserve"> alla Società ospitata (tale percentuale viene calcolata sull’incasso che </w:t>
      </w:r>
      <w:smartTag w:uri="urn:schemas-microsoft-com:office:smarttags" w:element="PersonName">
        <w:smartTagPr>
          <w:attr w:name="ProductID" w:val="la Societ￠"/>
        </w:smartTagPr>
        <w:r w:rsidRPr="005D65B6">
          <w:rPr>
            <w:rFonts w:ascii="Arial" w:hAnsi="Arial" w:cs="Arial"/>
          </w:rPr>
          <w:t>la Società</w:t>
        </w:r>
      </w:smartTag>
      <w:r w:rsidRPr="005D65B6">
        <w:rPr>
          <w:rFonts w:ascii="Arial" w:hAnsi="Arial" w:cs="Arial"/>
        </w:rPr>
        <w:t xml:space="preserve"> ospitante denuncia con il borderò alla SIAE)</w:t>
      </w:r>
    </w:p>
    <w:p w14:paraId="089D2261" w14:textId="77777777" w:rsidR="0041181B" w:rsidRDefault="0041181B" w:rsidP="004D3BB6">
      <w:pPr>
        <w:pStyle w:val="A117gare"/>
      </w:pPr>
    </w:p>
    <w:p w14:paraId="566D118B" w14:textId="77777777" w:rsidR="004D3BB6" w:rsidRDefault="004D3BB6" w:rsidP="004D3BB6">
      <w:pPr>
        <w:pStyle w:val="A117gare"/>
      </w:pPr>
    </w:p>
    <w:p w14:paraId="33E8C537" w14:textId="77777777" w:rsidR="00D72795" w:rsidRPr="006C5AA2" w:rsidRDefault="00D72795" w:rsidP="00D72795">
      <w:pPr>
        <w:pStyle w:val="LndNormale10"/>
        <w:rPr>
          <w:b/>
          <w:color w:val="002060"/>
          <w:u w:val="single"/>
        </w:rPr>
      </w:pPr>
      <w:r w:rsidRPr="006C5AA2">
        <w:rPr>
          <w:b/>
          <w:color w:val="002060"/>
          <w:u w:val="single"/>
        </w:rPr>
        <w:t>Sostituzione calciatori</w:t>
      </w:r>
    </w:p>
    <w:p w14:paraId="03E29CE9" w14:textId="77777777" w:rsidR="00D72795" w:rsidRPr="006C5AA2" w:rsidRDefault="00D72795" w:rsidP="00D72795">
      <w:pPr>
        <w:pStyle w:val="LndNormale10"/>
        <w:rPr>
          <w:b/>
          <w:i/>
          <w:color w:val="002060"/>
        </w:rPr>
      </w:pPr>
      <w:r w:rsidRPr="006C5AA2">
        <w:rPr>
          <w:b/>
          <w:i/>
          <w:color w:val="002060"/>
        </w:rPr>
        <w:t xml:space="preserve">E’ consentita, in deroga alle decisioni ufficiali della F.I.G.C. relative alla Regola 3 del Regolamento del Giuoco del Calcio,  l’utilizzazione di un calciatore di riserva in più negli eventuali tempi supplementari e quindi di avere una opportunità di sostituzione aggiuntiva indipendentemente dal fatto che la squadra abbia già utilizzato o meno tutte le sostituzioni consentite. </w:t>
      </w:r>
    </w:p>
    <w:p w14:paraId="06B53FC8" w14:textId="77777777" w:rsidR="004D3BB6" w:rsidRDefault="004D3BB6" w:rsidP="004D3BB6">
      <w:pPr>
        <w:pStyle w:val="A117gare"/>
      </w:pPr>
    </w:p>
    <w:p w14:paraId="67A004C1" w14:textId="77777777" w:rsidR="00E5506A" w:rsidRDefault="00E5506A" w:rsidP="004D3BB6">
      <w:pPr>
        <w:pStyle w:val="A117gare"/>
      </w:pPr>
    </w:p>
    <w:p w14:paraId="0CA8B989" w14:textId="57316DF1" w:rsidR="00EF030D" w:rsidRPr="00767E69" w:rsidRDefault="00B95100" w:rsidP="00767E69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programma gare</w:t>
      </w:r>
    </w:p>
    <w:p w14:paraId="4AE5C56B" w14:textId="77777777" w:rsidR="00B95100" w:rsidRDefault="00B95100" w:rsidP="00B95100">
      <w:pPr>
        <w:pStyle w:val="sottotitolocampionato11"/>
      </w:pPr>
      <w:r>
        <w:t>GIRONE F1 - 1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39"/>
        <w:gridCol w:w="350"/>
        <w:gridCol w:w="898"/>
        <w:gridCol w:w="1620"/>
        <w:gridCol w:w="1134"/>
        <w:gridCol w:w="1528"/>
      </w:tblGrid>
      <w:tr w:rsidR="00B95100" w14:paraId="5582ECCB" w14:textId="77777777" w:rsidTr="00B95100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389E3" w14:textId="77777777" w:rsidR="00B95100" w:rsidRP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>Squadra 1</w:t>
            </w: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DB883" w14:textId="77777777" w:rsidR="00B95100" w:rsidRP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C348E" w14:textId="77777777" w:rsidR="00B95100" w:rsidRP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929EA" w14:textId="77777777" w:rsidR="00B95100" w:rsidRP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>Data/Ora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9D971" w14:textId="77777777" w:rsidR="00B95100" w:rsidRP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6592C" w14:textId="77777777" w:rsid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B95100">
              <w:rPr>
                <w:sz w:val="18"/>
                <w:szCs w:val="18"/>
              </w:rPr>
              <w:t>Localita'</w:t>
            </w:r>
            <w:proofErr w:type="spellEnd"/>
            <w:r w:rsidRPr="00B95100">
              <w:rPr>
                <w:sz w:val="18"/>
                <w:szCs w:val="18"/>
              </w:rPr>
              <w:t xml:space="preserve"> </w:t>
            </w:r>
          </w:p>
          <w:p w14:paraId="11A778F4" w14:textId="6631AA12" w:rsidR="00B95100" w:rsidRP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>Impianto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0444B" w14:textId="77777777" w:rsid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 xml:space="preserve">Indirizzo </w:t>
            </w:r>
          </w:p>
          <w:p w14:paraId="60D7E542" w14:textId="7DA79E49" w:rsidR="00B95100" w:rsidRPr="00B95100" w:rsidRDefault="00B95100" w:rsidP="00B9510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B95100">
              <w:rPr>
                <w:sz w:val="18"/>
                <w:szCs w:val="18"/>
              </w:rPr>
              <w:t>Impianto</w:t>
            </w:r>
          </w:p>
        </w:tc>
      </w:tr>
      <w:tr w:rsidR="00B95100" w14:paraId="72C5D110" w14:textId="77777777" w:rsidTr="00B95100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2FD18" w14:textId="77777777" w:rsidR="00B95100" w:rsidRPr="00B95100" w:rsidRDefault="00B95100" w:rsidP="009D10E9">
            <w:pPr>
              <w:pStyle w:val="rowtabella1"/>
              <w:rPr>
                <w:rStyle w:val="A118CLASSIFICHE"/>
                <w:sz w:val="18"/>
                <w:szCs w:val="18"/>
              </w:rPr>
            </w:pPr>
            <w:r w:rsidRPr="00B95100">
              <w:rPr>
                <w:rStyle w:val="A118CLASSIFICHE"/>
                <w:sz w:val="18"/>
                <w:szCs w:val="18"/>
              </w:rPr>
              <w:t>LAPEDONESE</w:t>
            </w:r>
          </w:p>
        </w:tc>
        <w:tc>
          <w:tcPr>
            <w:tcW w:w="203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430EC" w14:textId="77777777" w:rsidR="00B95100" w:rsidRPr="00B95100" w:rsidRDefault="00B95100" w:rsidP="009D10E9">
            <w:pPr>
              <w:pStyle w:val="rowtabella1"/>
              <w:rPr>
                <w:rStyle w:val="A118CLASSIFICHE"/>
                <w:sz w:val="18"/>
                <w:szCs w:val="18"/>
              </w:rPr>
            </w:pPr>
            <w:r w:rsidRPr="00B95100">
              <w:rPr>
                <w:rStyle w:val="A118CLASSIFICHE"/>
                <w:sz w:val="18"/>
                <w:szCs w:val="18"/>
              </w:rPr>
              <w:t>VEREGRENSE CALCIO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5B836" w14:textId="77777777" w:rsidR="00B95100" w:rsidRPr="00B95100" w:rsidRDefault="00B95100" w:rsidP="009D10E9">
            <w:pPr>
              <w:pStyle w:val="rowtabella1"/>
              <w:jc w:val="center"/>
              <w:rPr>
                <w:rStyle w:val="A118CLASSIFICHE"/>
                <w:sz w:val="18"/>
                <w:szCs w:val="18"/>
              </w:rPr>
            </w:pPr>
            <w:r w:rsidRPr="00B95100">
              <w:rPr>
                <w:rStyle w:val="A118CLASSIFICHE"/>
                <w:sz w:val="18"/>
                <w:szCs w:val="18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8A75D" w14:textId="77777777" w:rsidR="00B95100" w:rsidRPr="00B95100" w:rsidRDefault="00B95100" w:rsidP="009D10E9">
            <w:pPr>
              <w:pStyle w:val="rowtabella1"/>
              <w:rPr>
                <w:rStyle w:val="A118CLASSIFICHE"/>
                <w:sz w:val="18"/>
                <w:szCs w:val="18"/>
              </w:rPr>
            </w:pPr>
            <w:r w:rsidRPr="00B95100">
              <w:rPr>
                <w:rStyle w:val="A118CLASSIFICHE"/>
                <w:sz w:val="18"/>
                <w:szCs w:val="18"/>
              </w:rPr>
              <w:t>13/06/2026 16:30</w:t>
            </w:r>
          </w:p>
        </w:tc>
        <w:tc>
          <w:tcPr>
            <w:tcW w:w="16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7A04" w14:textId="18A56076" w:rsidR="00B95100" w:rsidRPr="00B95100" w:rsidRDefault="00B95100" w:rsidP="009D10E9">
            <w:pPr>
              <w:pStyle w:val="rowtabella1"/>
              <w:rPr>
                <w:rStyle w:val="A118CLASSIFICHE"/>
                <w:sz w:val="18"/>
                <w:szCs w:val="18"/>
              </w:rPr>
            </w:pPr>
            <w:r w:rsidRPr="00B95100">
              <w:rPr>
                <w:rStyle w:val="A118CLASSIFICHE"/>
                <w:sz w:val="18"/>
                <w:szCs w:val="18"/>
              </w:rPr>
              <w:t>236 COM</w:t>
            </w:r>
            <w:r>
              <w:rPr>
                <w:rStyle w:val="A118CLASSIFICHE"/>
                <w:sz w:val="18"/>
                <w:szCs w:val="18"/>
              </w:rPr>
              <w:t>.</w:t>
            </w:r>
            <w:r w:rsidRPr="00B95100">
              <w:rPr>
                <w:rStyle w:val="A118CLASSIFICHE"/>
                <w:sz w:val="18"/>
                <w:szCs w:val="18"/>
              </w:rPr>
              <w:t>LE "ANDREA ATTORRESI"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AE67D" w14:textId="77777777" w:rsidR="00B95100" w:rsidRPr="00B95100" w:rsidRDefault="00B95100" w:rsidP="009D10E9">
            <w:pPr>
              <w:pStyle w:val="rowtabella1"/>
              <w:rPr>
                <w:rStyle w:val="A118CLASSIFICHE"/>
                <w:sz w:val="18"/>
                <w:szCs w:val="18"/>
              </w:rPr>
            </w:pPr>
            <w:r w:rsidRPr="00B95100">
              <w:rPr>
                <w:rStyle w:val="A118CLASSIFICHE"/>
                <w:sz w:val="18"/>
                <w:szCs w:val="18"/>
              </w:rPr>
              <w:t>LAPEDONA</w:t>
            </w:r>
          </w:p>
        </w:tc>
        <w:tc>
          <w:tcPr>
            <w:tcW w:w="152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906C7" w14:textId="77777777" w:rsidR="00B95100" w:rsidRPr="00B95100" w:rsidRDefault="00B95100" w:rsidP="009D10E9">
            <w:pPr>
              <w:pStyle w:val="rowtabella1"/>
              <w:rPr>
                <w:rStyle w:val="A118CLASSIFICHE"/>
                <w:sz w:val="18"/>
                <w:szCs w:val="18"/>
              </w:rPr>
            </w:pPr>
            <w:r w:rsidRPr="00B95100">
              <w:rPr>
                <w:rStyle w:val="A118CLASSIFICHE"/>
                <w:sz w:val="18"/>
                <w:szCs w:val="18"/>
              </w:rPr>
              <w:t>VIA ACQUERELLO</w:t>
            </w:r>
          </w:p>
        </w:tc>
      </w:tr>
    </w:tbl>
    <w:p w14:paraId="29F24BAC" w14:textId="77777777" w:rsidR="00B95100" w:rsidRDefault="00B95100" w:rsidP="00B95100">
      <w:pPr>
        <w:pStyle w:val="breakline"/>
        <w:rPr>
          <w:rFonts w:eastAsiaTheme="minorEastAsia"/>
        </w:rPr>
      </w:pPr>
    </w:p>
    <w:p w14:paraId="648093F6" w14:textId="0DF0A2C0" w:rsidR="00A80A7B" w:rsidRDefault="00B95100" w:rsidP="00B95100">
      <w:pPr>
        <w:pStyle w:val="A119"/>
        <w:tabs>
          <w:tab w:val="left" w:pos="1139"/>
        </w:tabs>
        <w:rPr>
          <w:w w:val="105"/>
        </w:rPr>
      </w:pPr>
      <w:r>
        <w:rPr>
          <w:w w:val="105"/>
        </w:rPr>
        <w:tab/>
      </w:r>
      <w:bookmarkEnd w:id="131"/>
      <w:bookmarkEnd w:id="135"/>
      <w:bookmarkEnd w:id="136"/>
      <w:bookmarkEnd w:id="137"/>
      <w:bookmarkEnd w:id="138"/>
    </w:p>
    <w:p w14:paraId="1B65EA0F" w14:textId="77777777" w:rsidR="00B95100" w:rsidRDefault="00B95100" w:rsidP="00B95100">
      <w:pPr>
        <w:pStyle w:val="A119"/>
        <w:tabs>
          <w:tab w:val="left" w:pos="1139"/>
        </w:tabs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B320B2" w14:textId="77777777" w:rsidR="00E47348" w:rsidRDefault="00E47348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E5DAD3" w14:textId="2D6E6061" w:rsidR="00097827" w:rsidRPr="00276F38" w:rsidRDefault="009B29BC" w:rsidP="00097827">
      <w:pPr>
        <w:pStyle w:val="TITOLOCAMPIONATO"/>
        <w:rPr>
          <w:rStyle w:val="Numeroriga"/>
          <w:sz w:val="29"/>
          <w:szCs w:val="29"/>
        </w:rPr>
      </w:pPr>
      <w:bookmarkStart w:id="139" w:name="_Toc232001944"/>
      <w:r>
        <w:rPr>
          <w:rStyle w:val="Numeroriga"/>
          <w:sz w:val="29"/>
          <w:szCs w:val="29"/>
        </w:rPr>
        <w:t>TORNEO DI CALCIO A OTTO</w:t>
      </w:r>
      <w:bookmarkEnd w:id="139"/>
    </w:p>
    <w:p w14:paraId="6F26C267" w14:textId="77777777" w:rsidR="00EA1DA7" w:rsidRDefault="00EA1DA7" w:rsidP="001D2F02">
      <w:pPr>
        <w:pStyle w:val="A117gare"/>
        <w:rPr>
          <w:w w:val="105"/>
        </w:rPr>
      </w:pPr>
    </w:p>
    <w:p w14:paraId="0079CBFA" w14:textId="77777777" w:rsidR="00185808" w:rsidRDefault="00185808" w:rsidP="00185808">
      <w:pPr>
        <w:pStyle w:val="A117gare"/>
      </w:pPr>
    </w:p>
    <w:p w14:paraId="2A045F30" w14:textId="38286364" w:rsidR="00185808" w:rsidRDefault="00185808" w:rsidP="00185808">
      <w:pPr>
        <w:pStyle w:val="1AB"/>
      </w:pPr>
      <w:bookmarkStart w:id="140" w:name="_Toc232001945"/>
      <w:r>
        <w:t>proclamazione vincitrice supercoppa</w:t>
      </w:r>
      <w:bookmarkEnd w:id="140"/>
    </w:p>
    <w:p w14:paraId="654B1EB7" w14:textId="77777777" w:rsidR="00481052" w:rsidRDefault="00481052" w:rsidP="00481052">
      <w:pPr>
        <w:pStyle w:val="A117gare"/>
      </w:pPr>
    </w:p>
    <w:p w14:paraId="04C47781" w14:textId="43AD2AAE" w:rsidR="00185808" w:rsidRDefault="00185808" w:rsidP="00185808">
      <w:pPr>
        <w:pStyle w:val="A119"/>
      </w:pPr>
      <w:r>
        <w:t>Preso atto del risultato della gara finale di Supercoppa, riportato nel relativo paragrafo, la Società TIRASSEGNO 95 si aggiudica la SUPERCOPPA 2025-2026.</w:t>
      </w:r>
    </w:p>
    <w:p w14:paraId="4E757175" w14:textId="77777777" w:rsidR="00185808" w:rsidRDefault="00185808" w:rsidP="00185808">
      <w:pPr>
        <w:pStyle w:val="A117gare"/>
      </w:pPr>
    </w:p>
    <w:p w14:paraId="002932C9" w14:textId="77777777" w:rsidR="00185808" w:rsidRPr="000870CC" w:rsidRDefault="00185808" w:rsidP="00185808">
      <w:pPr>
        <w:pStyle w:val="A119"/>
        <w:rPr>
          <w:b/>
          <w:bCs/>
        </w:rPr>
      </w:pPr>
      <w:r w:rsidRPr="000870CC">
        <w:rPr>
          <w:b/>
          <w:bCs/>
        </w:rPr>
        <w:t>Alla Società vanno le congratulazioni della Delegazione provinciale.</w:t>
      </w:r>
    </w:p>
    <w:p w14:paraId="7FF30B45" w14:textId="77777777" w:rsidR="00185808" w:rsidRDefault="00185808" w:rsidP="00AA0E8A">
      <w:pPr>
        <w:pStyle w:val="A119"/>
        <w:rPr>
          <w:w w:val="105"/>
        </w:rPr>
      </w:pPr>
    </w:p>
    <w:p w14:paraId="082AEB0D" w14:textId="77777777" w:rsidR="006B17E5" w:rsidRDefault="006B17E5" w:rsidP="006B17E5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7187FF20" w14:textId="77777777" w:rsidR="006B17E5" w:rsidRDefault="006B17E5" w:rsidP="006B17E5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5371AE" w14:textId="77777777" w:rsidR="006B17E5" w:rsidRDefault="006B17E5" w:rsidP="006B17E5">
      <w:pPr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RISULTATI UFFICIALI GARE DEL 05/06/2026</w:t>
      </w:r>
    </w:p>
    <w:p w14:paraId="613CC7D9" w14:textId="77777777" w:rsidR="006B17E5" w:rsidRDefault="006B17E5" w:rsidP="006B17E5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71DCFFF8" w14:textId="77777777" w:rsidR="006B17E5" w:rsidRDefault="006B17E5" w:rsidP="006B17E5">
      <w:pPr>
        <w:pStyle w:val="A117gare"/>
      </w:pPr>
    </w:p>
    <w:tbl>
      <w:tblPr>
        <w:tblW w:w="96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0"/>
      </w:tblGrid>
      <w:tr w:rsidR="006B17E5" w14:paraId="5FAF8479" w14:textId="77777777" w:rsidTr="00AA24AB">
        <w:tc>
          <w:tcPr>
            <w:tcW w:w="960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6000" w:type="dxa"/>
              <w:tblInd w:w="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243"/>
              <w:gridCol w:w="374"/>
              <w:gridCol w:w="2723"/>
              <w:gridCol w:w="441"/>
              <w:gridCol w:w="219"/>
            </w:tblGrid>
            <w:tr w:rsidR="006B17E5" w14:paraId="67BA5756" w14:textId="77777777" w:rsidTr="006B17E5">
              <w:trPr>
                <w:trHeight w:hRule="exact" w:val="340"/>
              </w:trPr>
              <w:tc>
                <w:tcPr>
                  <w:tcW w:w="6000" w:type="dxa"/>
                  <w:gridSpan w:val="5"/>
                  <w:tcBorders>
                    <w:bottom w:val="single" w:sz="4" w:space="0" w:color="auto"/>
                  </w:tcBorders>
                  <w:shd w:val="clear" w:color="auto" w:fill="DDD9C3" w:themeFill="background2" w:themeFillShade="E6"/>
                  <w:vAlign w:val="center"/>
                </w:tcPr>
                <w:p w14:paraId="73CBAD0A" w14:textId="77777777" w:rsidR="006B17E5" w:rsidRDefault="006B17E5" w:rsidP="00AA24AB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GIRONE A 5 Giornata - A</w:t>
                  </w:r>
                </w:p>
              </w:tc>
            </w:tr>
            <w:tr w:rsidR="006B17E5" w14:paraId="15C1755F" w14:textId="77777777" w:rsidTr="006B17E5">
              <w:trPr>
                <w:trHeight w:val="306"/>
              </w:trPr>
              <w:tc>
                <w:tcPr>
                  <w:tcW w:w="2243" w:type="dxa"/>
                  <w:tcBorders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2B55E13" w14:textId="77777777" w:rsidR="006B17E5" w:rsidRPr="00523D27" w:rsidRDefault="006B17E5" w:rsidP="00AA24AB">
                  <w:pPr>
                    <w:spacing w:line="180" w:lineRule="exact"/>
                    <w:jc w:val="left"/>
                    <w:rPr>
                      <w:rStyle w:val="A118CLASSIFICHE"/>
                      <w:rFonts w:cs="Arial"/>
                      <w:spacing w:val="-8"/>
                      <w:szCs w:val="19"/>
                    </w:rPr>
                  </w:pPr>
                  <w:r w:rsidRPr="00523D27">
                    <w:rPr>
                      <w:rStyle w:val="A118CLASSIFICHE"/>
                      <w:rFonts w:cs="Arial"/>
                      <w:spacing w:val="-8"/>
                      <w:szCs w:val="19"/>
                    </w:rPr>
                    <w:t>USG GROTTAZZOLINA</w:t>
                  </w:r>
                </w:p>
              </w:tc>
              <w:tc>
                <w:tcPr>
                  <w:tcW w:w="374" w:type="dxa"/>
                  <w:tcBorders>
                    <w:left w:val="nil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2E6E4F5" w14:textId="77777777" w:rsidR="006B17E5" w:rsidRPr="00523D27" w:rsidRDefault="006B17E5" w:rsidP="00AA24AB">
                  <w:pPr>
                    <w:spacing w:line="180" w:lineRule="exact"/>
                    <w:jc w:val="left"/>
                    <w:textAlignment w:val="baseline"/>
                    <w:rPr>
                      <w:rStyle w:val="A118CLASSIFICHE"/>
                      <w:rFonts w:cs="Arial"/>
                      <w:spacing w:val="-8"/>
                      <w:szCs w:val="19"/>
                    </w:rPr>
                  </w:pPr>
                  <w:r w:rsidRPr="00523D27">
                    <w:rPr>
                      <w:rStyle w:val="A118CLASSIFICHE"/>
                      <w:rFonts w:cs="Arial"/>
                      <w:spacing w:val="-8"/>
                      <w:szCs w:val="19"/>
                    </w:rPr>
                    <w:t>-</w:t>
                  </w:r>
                </w:p>
              </w:tc>
              <w:tc>
                <w:tcPr>
                  <w:tcW w:w="2723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14:paraId="5EEA4DC3" w14:textId="77777777" w:rsidR="006B17E5" w:rsidRPr="00523D27" w:rsidRDefault="006B17E5" w:rsidP="00AA24AB">
                  <w:pPr>
                    <w:spacing w:line="180" w:lineRule="exact"/>
                    <w:jc w:val="left"/>
                    <w:rPr>
                      <w:rStyle w:val="A118CLASSIFICHE"/>
                      <w:rFonts w:cs="Arial"/>
                      <w:spacing w:val="-8"/>
                      <w:szCs w:val="19"/>
                    </w:rPr>
                  </w:pPr>
                  <w:r w:rsidRPr="00523D27">
                    <w:rPr>
                      <w:rStyle w:val="A118CLASSIFICHE"/>
                      <w:rFonts w:cs="Arial"/>
                      <w:spacing w:val="-8"/>
                      <w:szCs w:val="19"/>
                    </w:rPr>
                    <w:t>TIRASSEGNO 95</w:t>
                  </w:r>
                </w:p>
              </w:tc>
              <w:tc>
                <w:tcPr>
                  <w:tcW w:w="441" w:type="dxa"/>
                  <w:tcBorders>
                    <w:bottom w:val="single" w:sz="4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DB62BF9" w14:textId="77777777" w:rsidR="006B17E5" w:rsidRPr="00523D27" w:rsidRDefault="006B17E5" w:rsidP="00AA24AB">
                  <w:pPr>
                    <w:spacing w:line="180" w:lineRule="exact"/>
                    <w:rPr>
                      <w:rStyle w:val="A118CLASSIFICHE"/>
                    </w:rPr>
                  </w:pPr>
                  <w:r w:rsidRPr="00523D27">
                    <w:rPr>
                      <w:rStyle w:val="A118CLASSIFICHE"/>
                      <w:rFonts w:cs="Arial"/>
                      <w:spacing w:val="-8"/>
                      <w:szCs w:val="19"/>
                    </w:rPr>
                    <w:t>0-1</w:t>
                  </w:r>
                </w:p>
              </w:tc>
              <w:tc>
                <w:tcPr>
                  <w:tcW w:w="216" w:type="dxa"/>
                  <w:tcBorders>
                    <w:bottom w:val="single" w:sz="4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0C1CC25" w14:textId="77777777" w:rsidR="006B17E5" w:rsidRDefault="006B17E5" w:rsidP="00AA24AB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</w:tbl>
          <w:p w14:paraId="15AB1774" w14:textId="77777777" w:rsidR="006B17E5" w:rsidRDefault="006B17E5" w:rsidP="00AA24AB">
            <w:pPr>
              <w:rPr>
                <w:rFonts w:ascii="Times New Roman" w:hAnsi="Times New Roman"/>
              </w:rPr>
            </w:pPr>
          </w:p>
        </w:tc>
      </w:tr>
    </w:tbl>
    <w:p w14:paraId="6B79ECCC" w14:textId="77777777" w:rsidR="006B17E5" w:rsidRDefault="006B17E5" w:rsidP="006B17E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F7E3BF4" w14:textId="77777777" w:rsidR="006B17E5" w:rsidRDefault="006B17E5" w:rsidP="006B17E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8CEE491" w14:textId="77777777" w:rsidR="006B17E5" w:rsidRDefault="006B17E5" w:rsidP="006B17E5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bookmarkStart w:id="141" w:name="_Hlk184809257"/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64238237" w14:textId="282C8A04" w:rsidR="006B17E5" w:rsidRDefault="006B17E5" w:rsidP="006B17E5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Il Giudice Sportivo Territoriale, avv. Giulio Cesare Pascali, assistito dal sig. Amici Patrizio, nella seduta del 10/06/2026, ha adottato le decisioni che di seguito si riportano integralmente:</w:t>
      </w:r>
    </w:p>
    <w:bookmarkEnd w:id="141"/>
    <w:p w14:paraId="41475544" w14:textId="77777777" w:rsidR="006B17E5" w:rsidRDefault="006B17E5" w:rsidP="006B17E5">
      <w:pPr>
        <w:spacing w:before="200" w:after="20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GARE DEL 08/06/2026</w:t>
      </w:r>
    </w:p>
    <w:p w14:paraId="689EF102" w14:textId="77777777" w:rsidR="006B17E5" w:rsidRDefault="006B17E5" w:rsidP="006B17E5">
      <w:pPr>
        <w:pStyle w:val="titolo7a"/>
      </w:pPr>
      <w:r>
        <w:t xml:space="preserve">PROVVEDIMENTI DISCIPLINARI </w:t>
      </w:r>
    </w:p>
    <w:p w14:paraId="3490DBBA" w14:textId="77777777" w:rsidR="006B17E5" w:rsidRDefault="006B17E5" w:rsidP="006B17E5">
      <w:pPr>
        <w:pStyle w:val="titolo7b0"/>
      </w:pPr>
      <w:r>
        <w:t xml:space="preserve">In base alle risultanze degli atti ufficiali sono state deliberate le seguenti sanzioni disciplinari. </w:t>
      </w:r>
    </w:p>
    <w:p w14:paraId="344A4E08" w14:textId="77777777" w:rsidR="006B17E5" w:rsidRDefault="006B17E5" w:rsidP="006B17E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1A04C1E" w14:textId="77777777" w:rsidR="006B17E5" w:rsidRDefault="006B17E5" w:rsidP="006B17E5">
      <w:pPr>
        <w:pStyle w:val="A119"/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</w:pPr>
      <w:r w:rsidRPr="00D625BC"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  <w:t>AMMONIZIONE (</w:t>
      </w:r>
      <w:r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  <w:t>I</w:t>
      </w:r>
      <w:r w:rsidRPr="00D625BC"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  <w:t xml:space="preserve"> INFR)</w:t>
      </w:r>
    </w:p>
    <w:p w14:paraId="1D94F21E" w14:textId="77777777" w:rsidR="006B17E5" w:rsidRDefault="006B17E5" w:rsidP="006B17E5">
      <w:pPr>
        <w:pStyle w:val="A119"/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676"/>
      </w:tblGrid>
      <w:tr w:rsidR="006B17E5" w:rsidRPr="00E06427" w14:paraId="69A1B458" w14:textId="77777777" w:rsidTr="00AA24AB">
        <w:trPr>
          <w:trHeight w:val="338"/>
        </w:trPr>
        <w:tc>
          <w:tcPr>
            <w:tcW w:w="2574" w:type="pct"/>
          </w:tcPr>
          <w:p w14:paraId="76192CDB" w14:textId="77777777" w:rsidR="006B17E5" w:rsidRPr="00E06427" w:rsidRDefault="006B17E5" w:rsidP="00AA24AB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it-IT"/>
              </w:rPr>
              <w:t>BONASSI FRANCESCO</w:t>
            </w:r>
            <w:r w:rsidRPr="00E06427">
              <w:rPr>
                <w:rFonts w:ascii="Arial" w:hAnsi="Arial" w:cs="Arial"/>
                <w:b/>
                <w:bCs/>
                <w:sz w:val="16"/>
                <w:szCs w:val="16"/>
                <w:lang w:eastAsia="it-IT"/>
              </w:rPr>
              <w:t xml:space="preserve">   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it-IT"/>
              </w:rPr>
              <w:t xml:space="preserve"> </w:t>
            </w:r>
            <w:r w:rsidRPr="00E06427">
              <w:rPr>
                <w:rFonts w:ascii="Arial" w:hAnsi="Arial" w:cs="Arial"/>
                <w:sz w:val="16"/>
                <w:szCs w:val="16"/>
                <w:lang w:eastAsia="it-IT"/>
              </w:rPr>
              <w:t>(</w:t>
            </w:r>
            <w:r>
              <w:rPr>
                <w:rFonts w:ascii="Arial" w:hAnsi="Arial" w:cs="Arial"/>
                <w:sz w:val="16"/>
                <w:szCs w:val="16"/>
                <w:lang w:eastAsia="it-IT"/>
              </w:rPr>
              <w:t>USG GROTTAZZOLINA MSPM</w:t>
            </w:r>
            <w:r w:rsidRPr="00E06427">
              <w:rPr>
                <w:rFonts w:ascii="Arial" w:hAnsi="Arial" w:cs="Arial"/>
                <w:sz w:val="16"/>
                <w:szCs w:val="16"/>
                <w:lang w:eastAsia="it-IT"/>
              </w:rPr>
              <w:t>)</w:t>
            </w:r>
          </w:p>
        </w:tc>
        <w:tc>
          <w:tcPr>
            <w:tcW w:w="2426" w:type="pct"/>
          </w:tcPr>
          <w:p w14:paraId="3EDAC418" w14:textId="77777777" w:rsidR="006B17E5" w:rsidRPr="00E06427" w:rsidRDefault="006B17E5" w:rsidP="00AA24AB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</w:p>
        </w:tc>
      </w:tr>
    </w:tbl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47348" w:rsidRPr="00C1756A" w14:paraId="7B360A21" w14:textId="77777777" w:rsidTr="00AA24AB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7B27E68" w14:textId="77777777" w:rsidR="00E47348" w:rsidRPr="00BF2833" w:rsidRDefault="00E47348" w:rsidP="00AA24A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5A86607" w14:textId="77777777" w:rsidR="00E47348" w:rsidRPr="00C1756A" w:rsidRDefault="00E47348" w:rsidP="00AA24A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85ED2F6" w14:textId="77777777" w:rsidR="00E47348" w:rsidRPr="00C1756A" w:rsidRDefault="00E47348" w:rsidP="00AA24AB">
            <w:pPr>
              <w:pStyle w:val="A119"/>
              <w:rPr>
                <w:rFonts w:cs="Arial"/>
                <w:color w:val="35249C"/>
              </w:rPr>
            </w:pPr>
          </w:p>
          <w:p w14:paraId="68D01EF3" w14:textId="77777777" w:rsidR="00E47348" w:rsidRPr="00C1756A" w:rsidRDefault="00E47348" w:rsidP="00AA24AB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3404C96" w14:textId="77777777" w:rsidR="00E47348" w:rsidRPr="00BF2833" w:rsidRDefault="00E47348" w:rsidP="00AA24A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4C6D715" w14:textId="77777777" w:rsidR="00E47348" w:rsidRPr="00C1756A" w:rsidRDefault="00E47348" w:rsidP="00AA24A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4DADE47" w14:textId="77777777" w:rsidR="006B17E5" w:rsidRDefault="006B17E5" w:rsidP="00AA0E8A">
      <w:pPr>
        <w:pStyle w:val="A119"/>
        <w:rPr>
          <w:w w:val="105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8D1073E" w14:textId="77777777" w:rsidR="00767E69" w:rsidRDefault="00767E69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D80513E" w14:textId="77777777" w:rsidR="00767E69" w:rsidRDefault="00767E69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10EEFBC" w14:textId="77777777" w:rsidR="00767E69" w:rsidRDefault="00767E69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42" w:name="_Toc232001946"/>
      <w:r>
        <w:rPr>
          <w:rStyle w:val="Numeroriga"/>
          <w:sz w:val="29"/>
          <w:szCs w:val="29"/>
        </w:rPr>
        <w:t>ALLEGATI</w:t>
      </w:r>
      <w:bookmarkEnd w:id="142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0155B37F" w14:textId="77777777" w:rsidR="001275AB" w:rsidRDefault="001275AB" w:rsidP="00500411">
      <w:pPr>
        <w:pStyle w:val="A117gare"/>
      </w:pPr>
    </w:p>
    <w:p w14:paraId="234F4F0C" w14:textId="77777777" w:rsidR="00767E69" w:rsidRDefault="00767E69" w:rsidP="00500411">
      <w:pPr>
        <w:pStyle w:val="A117gare"/>
      </w:pPr>
    </w:p>
    <w:p w14:paraId="5783CDFA" w14:textId="77777777" w:rsidR="00767E69" w:rsidRDefault="00767E69" w:rsidP="00500411">
      <w:pPr>
        <w:pStyle w:val="A117gare"/>
      </w:pPr>
    </w:p>
    <w:p w14:paraId="6F2A4725" w14:textId="77777777" w:rsidR="00767E69" w:rsidRDefault="00767E69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665A1806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bookmarkStart w:id="143" w:name="_Toc231393198"/>
            <w:bookmarkStart w:id="144" w:name="_Toc231393312"/>
            <w:bookmarkStart w:id="145" w:name="_Toc231569608"/>
            <w:bookmarkStart w:id="146" w:name="_Toc232000528"/>
            <w:bookmarkStart w:id="147" w:name="_Toc232001947"/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3E501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8F77D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9</w:t>
            </w:r>
            <w:r w:rsidR="0064022F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3E501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GIUGNO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  <w:bookmarkEnd w:id="143"/>
            <w:bookmarkEnd w:id="144"/>
            <w:bookmarkEnd w:id="145"/>
            <w:bookmarkEnd w:id="146"/>
            <w:bookmarkEnd w:id="147"/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4E75D2CE" w14:textId="77777777" w:rsidR="006F7737" w:rsidRDefault="006F7737" w:rsidP="00500411">
      <w:pPr>
        <w:pStyle w:val="A117gare"/>
      </w:pPr>
    </w:p>
    <w:p w14:paraId="2909CAB9" w14:textId="77777777" w:rsidR="00767E69" w:rsidRDefault="00767E69" w:rsidP="00500411">
      <w:pPr>
        <w:pStyle w:val="A117gare"/>
      </w:pPr>
    </w:p>
    <w:p w14:paraId="279ABD18" w14:textId="77777777" w:rsidR="00767E69" w:rsidRDefault="00767E69" w:rsidP="00500411">
      <w:pPr>
        <w:pStyle w:val="A117gare"/>
      </w:pPr>
    </w:p>
    <w:p w14:paraId="367CF7BF" w14:textId="77777777" w:rsidR="00767E69" w:rsidRDefault="00767E69" w:rsidP="00500411">
      <w:pPr>
        <w:pStyle w:val="A117gare"/>
      </w:pPr>
    </w:p>
    <w:p w14:paraId="756FDCE9" w14:textId="77777777" w:rsidR="00767E69" w:rsidRDefault="00767E69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5246B32A" w14:textId="33E5E285" w:rsidR="001275AB" w:rsidRDefault="00500411" w:rsidP="00500411">
      <w:pPr>
        <w:pStyle w:val="A119"/>
        <w:rPr>
          <w:rFonts w:cs="Arial"/>
          <w:sz w:val="24"/>
          <w:szCs w:val="24"/>
          <w:lang w:eastAsia="it-IT"/>
        </w:rPr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bookmarkEnd w:id="108"/>
      <w:bookmarkEnd w:id="112"/>
    </w:p>
    <w:p w14:paraId="271ABCE5" w14:textId="47CD6965" w:rsidR="00CD5453" w:rsidRPr="00CD5453" w:rsidRDefault="00CD5453" w:rsidP="00E17138">
      <w:pPr>
        <w:tabs>
          <w:tab w:val="left" w:pos="4019"/>
        </w:tabs>
        <w:jc w:val="both"/>
      </w:pPr>
      <w:r>
        <w:tab/>
      </w:r>
    </w:p>
    <w:sectPr w:rsidR="00CD5453" w:rsidRPr="00CD5453" w:rsidSect="003E501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09" w:right="1134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14FC0" w14:textId="77777777" w:rsidR="005668AC" w:rsidRDefault="005668AC">
      <w:r>
        <w:separator/>
      </w:r>
    </w:p>
  </w:endnote>
  <w:endnote w:type="continuationSeparator" w:id="0">
    <w:p w14:paraId="0FBE3EA8" w14:textId="77777777" w:rsidR="005668AC" w:rsidRDefault="00566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48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48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BDED1" w14:textId="77777777" w:rsidR="005668AC" w:rsidRDefault="005668AC">
      <w:r>
        <w:separator/>
      </w:r>
    </w:p>
  </w:footnote>
  <w:footnote w:type="continuationSeparator" w:id="0">
    <w:p w14:paraId="77460648" w14:textId="77777777" w:rsidR="005668AC" w:rsidRDefault="00566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841C4" w14:textId="77777777" w:rsidR="006910F3" w:rsidRDefault="006910F3"/>
  <w:p w14:paraId="3AC5484B" w14:textId="77777777" w:rsidR="006910F3" w:rsidRDefault="006910F3"/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C34601" w14:paraId="29B3F164" w14:textId="77777777" w:rsidTr="004E7074">
      <w:trPr>
        <w:trHeight w:val="744"/>
        <w:jc w:val="center"/>
      </w:trPr>
      <w:tc>
        <w:tcPr>
          <w:tcW w:w="9349" w:type="dxa"/>
          <w:vAlign w:val="center"/>
        </w:tcPr>
        <w:p w14:paraId="3F3EC3AA" w14:textId="4B9F3FDA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BFA5690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0B4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F67E6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EB5FA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EB5FA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3E50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BA51183" w:rsidR="00C34601" w:rsidRDefault="00C34601" w:rsidP="00DA585B">
    <w:pPr>
      <w:pStyle w:val="A117gare"/>
      <w:tabs>
        <w:tab w:val="left" w:pos="42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3" name="Immagine 23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06F166F2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>COMUNICATO UFFICIALE N.</w:t>
    </w:r>
    <w:r w:rsidR="00550C02">
      <w:rPr>
        <w:rFonts w:ascii="Arial" w:hAnsi="Arial" w:cs="Arial"/>
        <w:color w:val="002060"/>
        <w:sz w:val="36"/>
        <w:szCs w:val="36"/>
        <w:u w:val="none"/>
      </w:rPr>
      <w:t>1</w:t>
    </w:r>
    <w:r w:rsidR="00F67E6E">
      <w:rPr>
        <w:rFonts w:ascii="Arial" w:hAnsi="Arial" w:cs="Arial"/>
        <w:color w:val="002060"/>
        <w:sz w:val="36"/>
        <w:szCs w:val="36"/>
        <w:u w:val="none"/>
      </w:rPr>
      <w:t>1</w:t>
    </w:r>
    <w:r w:rsidR="00EB5FA8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6697D1DD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EB5FA8">
      <w:rPr>
        <w:rFonts w:ascii="Arial" w:hAnsi="Arial" w:cs="Arial"/>
        <w:b/>
        <w:bCs/>
        <w:color w:val="002060"/>
        <w:sz w:val="28"/>
        <w:szCs w:val="28"/>
      </w:rPr>
      <w:t>10</w:t>
    </w:r>
    <w:r w:rsidR="0008514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3E5014">
      <w:rPr>
        <w:rFonts w:ascii="Arial" w:hAnsi="Arial" w:cs="Arial"/>
        <w:b/>
        <w:bCs/>
        <w:color w:val="002060"/>
        <w:sz w:val="28"/>
        <w:szCs w:val="28"/>
      </w:rPr>
      <w:t>GIUGN</w:t>
    </w:r>
    <w:r w:rsidR="00550C02">
      <w:rPr>
        <w:rFonts w:ascii="Arial" w:hAnsi="Arial" w:cs="Arial"/>
        <w:b/>
        <w:bCs/>
        <w:color w:val="002060"/>
        <w:sz w:val="28"/>
        <w:szCs w:val="28"/>
      </w:rPr>
      <w:t>O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5DDB"/>
    <w:multiLevelType w:val="hybridMultilevel"/>
    <w:tmpl w:val="01A8E8D0"/>
    <w:lvl w:ilvl="0" w:tplc="14B4A8FC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01B0"/>
    <w:multiLevelType w:val="hybridMultilevel"/>
    <w:tmpl w:val="DBEC8020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87B1A"/>
    <w:multiLevelType w:val="hybridMultilevel"/>
    <w:tmpl w:val="DE085CD4"/>
    <w:lvl w:ilvl="0" w:tplc="065EC29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20EB01E8"/>
    <w:multiLevelType w:val="hybridMultilevel"/>
    <w:tmpl w:val="A0BCC42C"/>
    <w:lvl w:ilvl="0" w:tplc="7E1A0B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E2058"/>
    <w:multiLevelType w:val="hybridMultilevel"/>
    <w:tmpl w:val="C91025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3EE92E7F"/>
    <w:multiLevelType w:val="hybridMultilevel"/>
    <w:tmpl w:val="E302769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4C6A432D"/>
    <w:multiLevelType w:val="hybridMultilevel"/>
    <w:tmpl w:val="ED103CBE"/>
    <w:lvl w:ilvl="0" w:tplc="1F3490F0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1E34168"/>
    <w:multiLevelType w:val="hybridMultilevel"/>
    <w:tmpl w:val="219241A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2A1921"/>
    <w:multiLevelType w:val="hybridMultilevel"/>
    <w:tmpl w:val="A7D64A38"/>
    <w:lvl w:ilvl="0" w:tplc="C64263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4" w15:restartNumberingAfterBreak="0">
    <w:nsid w:val="5E622F7C"/>
    <w:multiLevelType w:val="hybridMultilevel"/>
    <w:tmpl w:val="219241A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6" w15:restartNumberingAfterBreak="0">
    <w:nsid w:val="62AD45B0"/>
    <w:multiLevelType w:val="hybridMultilevel"/>
    <w:tmpl w:val="0C044CE0"/>
    <w:lvl w:ilvl="0" w:tplc="129EBE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8" w15:restartNumberingAfterBreak="0">
    <w:nsid w:val="7E585BD9"/>
    <w:multiLevelType w:val="multilevel"/>
    <w:tmpl w:val="4F7CD6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59982064">
    <w:abstractNumId w:val="3"/>
  </w:num>
  <w:num w:numId="2" w16cid:durableId="1563909132">
    <w:abstractNumId w:val="17"/>
  </w:num>
  <w:num w:numId="3" w16cid:durableId="1031301711">
    <w:abstractNumId w:val="6"/>
  </w:num>
  <w:num w:numId="4" w16cid:durableId="1287851692">
    <w:abstractNumId w:val="9"/>
  </w:num>
  <w:num w:numId="5" w16cid:durableId="193813451">
    <w:abstractNumId w:val="15"/>
  </w:num>
  <w:num w:numId="6" w16cid:durableId="523253269">
    <w:abstractNumId w:val="13"/>
  </w:num>
  <w:num w:numId="7" w16cid:durableId="970789961">
    <w:abstractNumId w:val="12"/>
  </w:num>
  <w:num w:numId="8" w16cid:durableId="1704596330">
    <w:abstractNumId w:val="16"/>
  </w:num>
  <w:num w:numId="9" w16cid:durableId="466245962">
    <w:abstractNumId w:val="4"/>
  </w:num>
  <w:num w:numId="10" w16cid:durableId="1588491595">
    <w:abstractNumId w:val="8"/>
  </w:num>
  <w:num w:numId="11" w16cid:durableId="1838350752">
    <w:abstractNumId w:val="2"/>
  </w:num>
  <w:num w:numId="12" w16cid:durableId="2105414139">
    <w:abstractNumId w:val="0"/>
  </w:num>
  <w:num w:numId="13" w16cid:durableId="1507787525">
    <w:abstractNumId w:val="1"/>
  </w:num>
  <w:num w:numId="14" w16cid:durableId="254482707">
    <w:abstractNumId w:val="18"/>
  </w:num>
  <w:num w:numId="15" w16cid:durableId="1998413092">
    <w:abstractNumId w:val="5"/>
  </w:num>
  <w:num w:numId="16" w16cid:durableId="1034817252">
    <w:abstractNumId w:val="14"/>
  </w:num>
  <w:num w:numId="17" w16cid:durableId="69473152">
    <w:abstractNumId w:val="11"/>
  </w:num>
  <w:num w:numId="18" w16cid:durableId="287511637">
    <w:abstractNumId w:val="7"/>
  </w:num>
  <w:num w:numId="19" w16cid:durableId="1043016927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B9C"/>
    <w:rsid w:val="00000DA3"/>
    <w:rsid w:val="00000FC2"/>
    <w:rsid w:val="00000FD9"/>
    <w:rsid w:val="0000122D"/>
    <w:rsid w:val="00001245"/>
    <w:rsid w:val="00001320"/>
    <w:rsid w:val="000016C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3CC5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3F"/>
    <w:rsid w:val="0000668D"/>
    <w:rsid w:val="0000670D"/>
    <w:rsid w:val="0000677A"/>
    <w:rsid w:val="00006AFC"/>
    <w:rsid w:val="00006F78"/>
    <w:rsid w:val="0000707F"/>
    <w:rsid w:val="000070D3"/>
    <w:rsid w:val="00007200"/>
    <w:rsid w:val="000076E6"/>
    <w:rsid w:val="0000782B"/>
    <w:rsid w:val="000078F4"/>
    <w:rsid w:val="00007AAC"/>
    <w:rsid w:val="00007B9D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823"/>
    <w:rsid w:val="00011B51"/>
    <w:rsid w:val="00011C06"/>
    <w:rsid w:val="00011CA6"/>
    <w:rsid w:val="00011E1D"/>
    <w:rsid w:val="00011E3E"/>
    <w:rsid w:val="00011E9D"/>
    <w:rsid w:val="00012055"/>
    <w:rsid w:val="000123C3"/>
    <w:rsid w:val="00012581"/>
    <w:rsid w:val="000125BB"/>
    <w:rsid w:val="000125BD"/>
    <w:rsid w:val="00012755"/>
    <w:rsid w:val="00012859"/>
    <w:rsid w:val="00012F0E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B6C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9DA"/>
    <w:rsid w:val="00020C1E"/>
    <w:rsid w:val="00020E7F"/>
    <w:rsid w:val="00021009"/>
    <w:rsid w:val="00021212"/>
    <w:rsid w:val="00021C5D"/>
    <w:rsid w:val="00022032"/>
    <w:rsid w:val="00022199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B0F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19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6CA"/>
    <w:rsid w:val="00030735"/>
    <w:rsid w:val="00030867"/>
    <w:rsid w:val="00030900"/>
    <w:rsid w:val="000309E9"/>
    <w:rsid w:val="00030AB0"/>
    <w:rsid w:val="00030C80"/>
    <w:rsid w:val="000313C8"/>
    <w:rsid w:val="0003177A"/>
    <w:rsid w:val="00031848"/>
    <w:rsid w:val="00031A81"/>
    <w:rsid w:val="00031B71"/>
    <w:rsid w:val="00031D38"/>
    <w:rsid w:val="000320AF"/>
    <w:rsid w:val="00032271"/>
    <w:rsid w:val="000324DA"/>
    <w:rsid w:val="00032600"/>
    <w:rsid w:val="00032624"/>
    <w:rsid w:val="00032A5D"/>
    <w:rsid w:val="00032A95"/>
    <w:rsid w:val="00032DE2"/>
    <w:rsid w:val="00032E04"/>
    <w:rsid w:val="0003378C"/>
    <w:rsid w:val="0003385A"/>
    <w:rsid w:val="00033AED"/>
    <w:rsid w:val="00033B62"/>
    <w:rsid w:val="00034111"/>
    <w:rsid w:val="00034152"/>
    <w:rsid w:val="0003418F"/>
    <w:rsid w:val="00034327"/>
    <w:rsid w:val="00034413"/>
    <w:rsid w:val="000344F4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A40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282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049"/>
    <w:rsid w:val="0004158A"/>
    <w:rsid w:val="0004159C"/>
    <w:rsid w:val="0004187A"/>
    <w:rsid w:val="000424EB"/>
    <w:rsid w:val="000427F6"/>
    <w:rsid w:val="000429D2"/>
    <w:rsid w:val="00042B6B"/>
    <w:rsid w:val="00042BFE"/>
    <w:rsid w:val="00042CE8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69F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0F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4F7C"/>
    <w:rsid w:val="000551DA"/>
    <w:rsid w:val="000552EA"/>
    <w:rsid w:val="00055431"/>
    <w:rsid w:val="00055456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44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1CD3"/>
    <w:rsid w:val="000621A0"/>
    <w:rsid w:val="00062496"/>
    <w:rsid w:val="000624EC"/>
    <w:rsid w:val="000629EA"/>
    <w:rsid w:val="00062B71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9CD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4D01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34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D7E"/>
    <w:rsid w:val="00070DB2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1FA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E9C"/>
    <w:rsid w:val="00083FA6"/>
    <w:rsid w:val="00084121"/>
    <w:rsid w:val="0008421D"/>
    <w:rsid w:val="0008426A"/>
    <w:rsid w:val="000842F4"/>
    <w:rsid w:val="0008444C"/>
    <w:rsid w:val="000846FC"/>
    <w:rsid w:val="00084819"/>
    <w:rsid w:val="00084843"/>
    <w:rsid w:val="00084862"/>
    <w:rsid w:val="00084DDF"/>
    <w:rsid w:val="00084F0A"/>
    <w:rsid w:val="00084FD5"/>
    <w:rsid w:val="0008514A"/>
    <w:rsid w:val="0008530A"/>
    <w:rsid w:val="000855DC"/>
    <w:rsid w:val="00085707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0CC"/>
    <w:rsid w:val="000871AC"/>
    <w:rsid w:val="00087219"/>
    <w:rsid w:val="000874C6"/>
    <w:rsid w:val="000874F5"/>
    <w:rsid w:val="000877A8"/>
    <w:rsid w:val="0008780F"/>
    <w:rsid w:val="00087FBF"/>
    <w:rsid w:val="00090266"/>
    <w:rsid w:val="0009034E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6E2"/>
    <w:rsid w:val="0009489C"/>
    <w:rsid w:val="00094A00"/>
    <w:rsid w:val="00094AED"/>
    <w:rsid w:val="000950A3"/>
    <w:rsid w:val="0009528D"/>
    <w:rsid w:val="000958C3"/>
    <w:rsid w:val="00095B6F"/>
    <w:rsid w:val="000960CA"/>
    <w:rsid w:val="00096180"/>
    <w:rsid w:val="00096184"/>
    <w:rsid w:val="00096291"/>
    <w:rsid w:val="000962B3"/>
    <w:rsid w:val="0009634F"/>
    <w:rsid w:val="0009636C"/>
    <w:rsid w:val="00096445"/>
    <w:rsid w:val="00096684"/>
    <w:rsid w:val="0009681E"/>
    <w:rsid w:val="000969CA"/>
    <w:rsid w:val="00096D72"/>
    <w:rsid w:val="00096F41"/>
    <w:rsid w:val="00096FA8"/>
    <w:rsid w:val="000972BE"/>
    <w:rsid w:val="00097360"/>
    <w:rsid w:val="0009743C"/>
    <w:rsid w:val="0009745C"/>
    <w:rsid w:val="000976F8"/>
    <w:rsid w:val="00097827"/>
    <w:rsid w:val="000978A8"/>
    <w:rsid w:val="0009798B"/>
    <w:rsid w:val="00097A57"/>
    <w:rsid w:val="00097CBA"/>
    <w:rsid w:val="00097CD7"/>
    <w:rsid w:val="00097D5D"/>
    <w:rsid w:val="00097E57"/>
    <w:rsid w:val="00097EC0"/>
    <w:rsid w:val="000A00EE"/>
    <w:rsid w:val="000A0392"/>
    <w:rsid w:val="000A0490"/>
    <w:rsid w:val="000A06F6"/>
    <w:rsid w:val="000A08BC"/>
    <w:rsid w:val="000A0914"/>
    <w:rsid w:val="000A09FB"/>
    <w:rsid w:val="000A0A73"/>
    <w:rsid w:val="000A0AF6"/>
    <w:rsid w:val="000A0BDF"/>
    <w:rsid w:val="000A0D8A"/>
    <w:rsid w:val="000A0E66"/>
    <w:rsid w:val="000A0FD1"/>
    <w:rsid w:val="000A1007"/>
    <w:rsid w:val="000A1141"/>
    <w:rsid w:val="000A152C"/>
    <w:rsid w:val="000A1578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8CE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10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52C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19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210"/>
    <w:rsid w:val="000C43F4"/>
    <w:rsid w:val="000C44D7"/>
    <w:rsid w:val="000C46F0"/>
    <w:rsid w:val="000C4739"/>
    <w:rsid w:val="000C4B53"/>
    <w:rsid w:val="000C4C83"/>
    <w:rsid w:val="000C4D14"/>
    <w:rsid w:val="000C4E36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331"/>
    <w:rsid w:val="000C6AA4"/>
    <w:rsid w:val="000C6AD3"/>
    <w:rsid w:val="000C6AE2"/>
    <w:rsid w:val="000C6FB4"/>
    <w:rsid w:val="000C713B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C7D6B"/>
    <w:rsid w:val="000D000E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2E4"/>
    <w:rsid w:val="000D33C1"/>
    <w:rsid w:val="000D3558"/>
    <w:rsid w:val="000D3645"/>
    <w:rsid w:val="000D393B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89E"/>
    <w:rsid w:val="000D5A41"/>
    <w:rsid w:val="000D5AC6"/>
    <w:rsid w:val="000D5D38"/>
    <w:rsid w:val="000D5D72"/>
    <w:rsid w:val="000D603A"/>
    <w:rsid w:val="000D6131"/>
    <w:rsid w:val="000D62FE"/>
    <w:rsid w:val="000D6380"/>
    <w:rsid w:val="000D6397"/>
    <w:rsid w:val="000D6401"/>
    <w:rsid w:val="000D67C4"/>
    <w:rsid w:val="000D69DF"/>
    <w:rsid w:val="000D717C"/>
    <w:rsid w:val="000D7293"/>
    <w:rsid w:val="000D72FD"/>
    <w:rsid w:val="000D772E"/>
    <w:rsid w:val="000D78B9"/>
    <w:rsid w:val="000D7A29"/>
    <w:rsid w:val="000D7C98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56C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0BD"/>
    <w:rsid w:val="000F326B"/>
    <w:rsid w:val="000F32BA"/>
    <w:rsid w:val="000F35CA"/>
    <w:rsid w:val="000F374B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0F7C03"/>
    <w:rsid w:val="0010018E"/>
    <w:rsid w:val="0010022B"/>
    <w:rsid w:val="0010039A"/>
    <w:rsid w:val="00100443"/>
    <w:rsid w:val="001004A2"/>
    <w:rsid w:val="001004B6"/>
    <w:rsid w:val="00100677"/>
    <w:rsid w:val="001008D9"/>
    <w:rsid w:val="00100A46"/>
    <w:rsid w:val="00100AC2"/>
    <w:rsid w:val="00100AE0"/>
    <w:rsid w:val="00100B34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3D11"/>
    <w:rsid w:val="00104046"/>
    <w:rsid w:val="0010425F"/>
    <w:rsid w:val="0010427E"/>
    <w:rsid w:val="00104739"/>
    <w:rsid w:val="0010473E"/>
    <w:rsid w:val="0010477A"/>
    <w:rsid w:val="001049E6"/>
    <w:rsid w:val="00104BE5"/>
    <w:rsid w:val="00104D2D"/>
    <w:rsid w:val="00105074"/>
    <w:rsid w:val="001051E5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8A9"/>
    <w:rsid w:val="001108B7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29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2F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9AB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543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AB"/>
    <w:rsid w:val="001275BB"/>
    <w:rsid w:val="00127660"/>
    <w:rsid w:val="00127845"/>
    <w:rsid w:val="00127926"/>
    <w:rsid w:val="00127B77"/>
    <w:rsid w:val="00127C3F"/>
    <w:rsid w:val="00127CFD"/>
    <w:rsid w:val="00127E48"/>
    <w:rsid w:val="00127F0E"/>
    <w:rsid w:val="00127F3A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1F52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07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5C0"/>
    <w:rsid w:val="001356B3"/>
    <w:rsid w:val="001357B2"/>
    <w:rsid w:val="00135CFD"/>
    <w:rsid w:val="00135E05"/>
    <w:rsid w:val="001364F0"/>
    <w:rsid w:val="00136CA9"/>
    <w:rsid w:val="00136D23"/>
    <w:rsid w:val="00137109"/>
    <w:rsid w:val="00137157"/>
    <w:rsid w:val="001373D5"/>
    <w:rsid w:val="001374C4"/>
    <w:rsid w:val="00137573"/>
    <w:rsid w:val="00137579"/>
    <w:rsid w:val="0013779E"/>
    <w:rsid w:val="001377CF"/>
    <w:rsid w:val="001378F5"/>
    <w:rsid w:val="001378FD"/>
    <w:rsid w:val="0013793C"/>
    <w:rsid w:val="001379AC"/>
    <w:rsid w:val="00137A72"/>
    <w:rsid w:val="00137B9E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ED0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90C"/>
    <w:rsid w:val="00144A6E"/>
    <w:rsid w:val="00144B9B"/>
    <w:rsid w:val="00144E3A"/>
    <w:rsid w:val="00145065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0FB3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8B4"/>
    <w:rsid w:val="00152B2F"/>
    <w:rsid w:val="00152D9D"/>
    <w:rsid w:val="00152DDF"/>
    <w:rsid w:val="00152F78"/>
    <w:rsid w:val="001530FC"/>
    <w:rsid w:val="00153200"/>
    <w:rsid w:val="00153319"/>
    <w:rsid w:val="0015352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14F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CB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317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061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142"/>
    <w:rsid w:val="001663F9"/>
    <w:rsid w:val="001664D4"/>
    <w:rsid w:val="0016690E"/>
    <w:rsid w:val="00166993"/>
    <w:rsid w:val="00167269"/>
    <w:rsid w:val="001672C0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4F7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31D"/>
    <w:rsid w:val="001815D9"/>
    <w:rsid w:val="00181980"/>
    <w:rsid w:val="00181E9E"/>
    <w:rsid w:val="001820BF"/>
    <w:rsid w:val="0018215B"/>
    <w:rsid w:val="00182191"/>
    <w:rsid w:val="0018223B"/>
    <w:rsid w:val="0018243D"/>
    <w:rsid w:val="001824BB"/>
    <w:rsid w:val="00182A4B"/>
    <w:rsid w:val="00182E21"/>
    <w:rsid w:val="001831DD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808"/>
    <w:rsid w:val="00185930"/>
    <w:rsid w:val="00185AB9"/>
    <w:rsid w:val="00185AD4"/>
    <w:rsid w:val="00185BE1"/>
    <w:rsid w:val="001863F6"/>
    <w:rsid w:val="0018643E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38"/>
    <w:rsid w:val="00187546"/>
    <w:rsid w:val="0018767F"/>
    <w:rsid w:val="001877B5"/>
    <w:rsid w:val="00187FCA"/>
    <w:rsid w:val="0019025B"/>
    <w:rsid w:val="001907CF"/>
    <w:rsid w:val="0019091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2DC0"/>
    <w:rsid w:val="001937BA"/>
    <w:rsid w:val="001937E0"/>
    <w:rsid w:val="00193861"/>
    <w:rsid w:val="00193927"/>
    <w:rsid w:val="00193EF9"/>
    <w:rsid w:val="001940B9"/>
    <w:rsid w:val="00194414"/>
    <w:rsid w:val="001944DC"/>
    <w:rsid w:val="001944E2"/>
    <w:rsid w:val="00194561"/>
    <w:rsid w:val="00194890"/>
    <w:rsid w:val="00194D04"/>
    <w:rsid w:val="00194E77"/>
    <w:rsid w:val="0019500A"/>
    <w:rsid w:val="001951F4"/>
    <w:rsid w:val="001954F4"/>
    <w:rsid w:val="00195569"/>
    <w:rsid w:val="001955A7"/>
    <w:rsid w:val="00195623"/>
    <w:rsid w:val="00195980"/>
    <w:rsid w:val="00195AD9"/>
    <w:rsid w:val="00195BD6"/>
    <w:rsid w:val="00195D27"/>
    <w:rsid w:val="00195E2A"/>
    <w:rsid w:val="00196834"/>
    <w:rsid w:val="00196AA4"/>
    <w:rsid w:val="00196CC4"/>
    <w:rsid w:val="00196ECA"/>
    <w:rsid w:val="00196FA9"/>
    <w:rsid w:val="0019708C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271"/>
    <w:rsid w:val="001A43D3"/>
    <w:rsid w:val="001A46DD"/>
    <w:rsid w:val="001A482A"/>
    <w:rsid w:val="001A48CF"/>
    <w:rsid w:val="001A4C00"/>
    <w:rsid w:val="001A4D50"/>
    <w:rsid w:val="001A4DF2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722"/>
    <w:rsid w:val="001A7A1A"/>
    <w:rsid w:val="001A7A5E"/>
    <w:rsid w:val="001A7AE6"/>
    <w:rsid w:val="001A7C79"/>
    <w:rsid w:val="001A7C89"/>
    <w:rsid w:val="001A7D76"/>
    <w:rsid w:val="001A7DB1"/>
    <w:rsid w:val="001A7FBD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54B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3CE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A4E"/>
    <w:rsid w:val="001B6C8F"/>
    <w:rsid w:val="001B6D1E"/>
    <w:rsid w:val="001B6D83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02"/>
    <w:rsid w:val="001D2FE0"/>
    <w:rsid w:val="001D3034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DD2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3E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27F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6FC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5C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4B8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2D7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10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890"/>
    <w:rsid w:val="001F4A3F"/>
    <w:rsid w:val="001F4EDC"/>
    <w:rsid w:val="001F4F4A"/>
    <w:rsid w:val="001F50B1"/>
    <w:rsid w:val="001F50CB"/>
    <w:rsid w:val="001F51E3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84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1F17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AA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427"/>
    <w:rsid w:val="00210457"/>
    <w:rsid w:val="002105F0"/>
    <w:rsid w:val="00210640"/>
    <w:rsid w:val="0021064E"/>
    <w:rsid w:val="0021067F"/>
    <w:rsid w:val="00210E08"/>
    <w:rsid w:val="00210E51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54D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3C7D"/>
    <w:rsid w:val="0021436C"/>
    <w:rsid w:val="0021437E"/>
    <w:rsid w:val="00214447"/>
    <w:rsid w:val="0021451E"/>
    <w:rsid w:val="00214750"/>
    <w:rsid w:val="00214784"/>
    <w:rsid w:val="00214953"/>
    <w:rsid w:val="00214C4C"/>
    <w:rsid w:val="00214D34"/>
    <w:rsid w:val="00214FAE"/>
    <w:rsid w:val="00215005"/>
    <w:rsid w:val="002150EF"/>
    <w:rsid w:val="0021529D"/>
    <w:rsid w:val="00215893"/>
    <w:rsid w:val="00215A25"/>
    <w:rsid w:val="00215B1B"/>
    <w:rsid w:val="00215C85"/>
    <w:rsid w:val="00215CE3"/>
    <w:rsid w:val="00215D3D"/>
    <w:rsid w:val="00215D8A"/>
    <w:rsid w:val="00215E4C"/>
    <w:rsid w:val="00215E9A"/>
    <w:rsid w:val="002164BB"/>
    <w:rsid w:val="00216762"/>
    <w:rsid w:val="00216ADB"/>
    <w:rsid w:val="00216DAC"/>
    <w:rsid w:val="00216E9F"/>
    <w:rsid w:val="002171C4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1EC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277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357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51D"/>
    <w:rsid w:val="002368B8"/>
    <w:rsid w:val="00236A7C"/>
    <w:rsid w:val="00236A82"/>
    <w:rsid w:val="00236B8F"/>
    <w:rsid w:val="00236C49"/>
    <w:rsid w:val="00236EDF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387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9B8"/>
    <w:rsid w:val="00241BAD"/>
    <w:rsid w:val="00241C1B"/>
    <w:rsid w:val="00241E95"/>
    <w:rsid w:val="00241EF2"/>
    <w:rsid w:val="002421A0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261"/>
    <w:rsid w:val="0024636C"/>
    <w:rsid w:val="002466D4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767"/>
    <w:rsid w:val="0025283C"/>
    <w:rsid w:val="002528D9"/>
    <w:rsid w:val="002528EA"/>
    <w:rsid w:val="00252B29"/>
    <w:rsid w:val="00252B71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0A7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6AB"/>
    <w:rsid w:val="002578BF"/>
    <w:rsid w:val="00257B28"/>
    <w:rsid w:val="00257B36"/>
    <w:rsid w:val="00257CDF"/>
    <w:rsid w:val="00257DBC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3ECA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CBF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47B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CCB"/>
    <w:rsid w:val="00275DFF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9AB"/>
    <w:rsid w:val="00277A8A"/>
    <w:rsid w:val="00277E5F"/>
    <w:rsid w:val="00277F66"/>
    <w:rsid w:val="0028073F"/>
    <w:rsid w:val="002807A2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00"/>
    <w:rsid w:val="00286845"/>
    <w:rsid w:val="00286C11"/>
    <w:rsid w:val="00286DE1"/>
    <w:rsid w:val="00286E50"/>
    <w:rsid w:val="00286E94"/>
    <w:rsid w:val="00286F0B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3CE"/>
    <w:rsid w:val="002944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3F7"/>
    <w:rsid w:val="00297501"/>
    <w:rsid w:val="0029764D"/>
    <w:rsid w:val="00297883"/>
    <w:rsid w:val="00297C0F"/>
    <w:rsid w:val="00297E3A"/>
    <w:rsid w:val="00297E61"/>
    <w:rsid w:val="002A0087"/>
    <w:rsid w:val="002A0143"/>
    <w:rsid w:val="002A06DD"/>
    <w:rsid w:val="002A0D2C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6F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BC5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A15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E37"/>
    <w:rsid w:val="002A5FC7"/>
    <w:rsid w:val="002A60EC"/>
    <w:rsid w:val="002A6558"/>
    <w:rsid w:val="002A66F0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1B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0B4E"/>
    <w:rsid w:val="002B107F"/>
    <w:rsid w:val="002B1139"/>
    <w:rsid w:val="002B13F8"/>
    <w:rsid w:val="002B14F6"/>
    <w:rsid w:val="002B1831"/>
    <w:rsid w:val="002B1AD6"/>
    <w:rsid w:val="002B1F28"/>
    <w:rsid w:val="002B2037"/>
    <w:rsid w:val="002B20B2"/>
    <w:rsid w:val="002B242C"/>
    <w:rsid w:val="002B24CC"/>
    <w:rsid w:val="002B2536"/>
    <w:rsid w:val="002B2676"/>
    <w:rsid w:val="002B2732"/>
    <w:rsid w:val="002B2768"/>
    <w:rsid w:val="002B283D"/>
    <w:rsid w:val="002B293C"/>
    <w:rsid w:val="002B2B1A"/>
    <w:rsid w:val="002B2EA1"/>
    <w:rsid w:val="002B2EE1"/>
    <w:rsid w:val="002B2F03"/>
    <w:rsid w:val="002B2F57"/>
    <w:rsid w:val="002B301F"/>
    <w:rsid w:val="002B3057"/>
    <w:rsid w:val="002B3263"/>
    <w:rsid w:val="002B3281"/>
    <w:rsid w:val="002B33F8"/>
    <w:rsid w:val="002B3518"/>
    <w:rsid w:val="002B381F"/>
    <w:rsid w:val="002B38A7"/>
    <w:rsid w:val="002B394E"/>
    <w:rsid w:val="002B39E9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86C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79D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AF0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DC3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6FE"/>
    <w:rsid w:val="002F38C1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13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1C9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CE3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33F"/>
    <w:rsid w:val="0030542C"/>
    <w:rsid w:val="00305435"/>
    <w:rsid w:val="0030577A"/>
    <w:rsid w:val="003057F9"/>
    <w:rsid w:val="00305A95"/>
    <w:rsid w:val="003066D1"/>
    <w:rsid w:val="003068BB"/>
    <w:rsid w:val="0030692B"/>
    <w:rsid w:val="0030739F"/>
    <w:rsid w:val="003074A2"/>
    <w:rsid w:val="003076D0"/>
    <w:rsid w:val="00307704"/>
    <w:rsid w:val="00307BCE"/>
    <w:rsid w:val="00307F75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05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67B"/>
    <w:rsid w:val="0031473D"/>
    <w:rsid w:val="00314A14"/>
    <w:rsid w:val="00314DE1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2C0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4C8"/>
    <w:rsid w:val="00321617"/>
    <w:rsid w:val="003217C1"/>
    <w:rsid w:val="00321806"/>
    <w:rsid w:val="0032186D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107"/>
    <w:rsid w:val="0032420B"/>
    <w:rsid w:val="0032435A"/>
    <w:rsid w:val="0032447D"/>
    <w:rsid w:val="0032447E"/>
    <w:rsid w:val="00324503"/>
    <w:rsid w:val="003247FD"/>
    <w:rsid w:val="00324A41"/>
    <w:rsid w:val="00324B6F"/>
    <w:rsid w:val="00325114"/>
    <w:rsid w:val="00325118"/>
    <w:rsid w:val="0032539A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E6"/>
    <w:rsid w:val="003266FB"/>
    <w:rsid w:val="00326D0C"/>
    <w:rsid w:val="00326DAE"/>
    <w:rsid w:val="00326F3D"/>
    <w:rsid w:val="00326FE7"/>
    <w:rsid w:val="00327128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4D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8AF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6D"/>
    <w:rsid w:val="003422EA"/>
    <w:rsid w:val="00342461"/>
    <w:rsid w:val="003426FA"/>
    <w:rsid w:val="00342B2B"/>
    <w:rsid w:val="00343262"/>
    <w:rsid w:val="00343310"/>
    <w:rsid w:val="003433D1"/>
    <w:rsid w:val="00343451"/>
    <w:rsid w:val="00343524"/>
    <w:rsid w:val="0034360B"/>
    <w:rsid w:val="0034366E"/>
    <w:rsid w:val="00343999"/>
    <w:rsid w:val="00343AE1"/>
    <w:rsid w:val="00343C5D"/>
    <w:rsid w:val="00343D77"/>
    <w:rsid w:val="00343EFC"/>
    <w:rsid w:val="00343FC0"/>
    <w:rsid w:val="003441A4"/>
    <w:rsid w:val="0034432D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3AD"/>
    <w:rsid w:val="003474D0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3DEF"/>
    <w:rsid w:val="003544A2"/>
    <w:rsid w:val="00354629"/>
    <w:rsid w:val="00354633"/>
    <w:rsid w:val="00354C36"/>
    <w:rsid w:val="00354C38"/>
    <w:rsid w:val="00354CD8"/>
    <w:rsid w:val="00354D0B"/>
    <w:rsid w:val="00354EB5"/>
    <w:rsid w:val="00354F0A"/>
    <w:rsid w:val="003552A3"/>
    <w:rsid w:val="00355429"/>
    <w:rsid w:val="003558CF"/>
    <w:rsid w:val="00355D00"/>
    <w:rsid w:val="00355F59"/>
    <w:rsid w:val="00356089"/>
    <w:rsid w:val="003560A2"/>
    <w:rsid w:val="003563CA"/>
    <w:rsid w:val="003563F6"/>
    <w:rsid w:val="0035649C"/>
    <w:rsid w:val="003564AE"/>
    <w:rsid w:val="0035656E"/>
    <w:rsid w:val="00356B02"/>
    <w:rsid w:val="00356E4B"/>
    <w:rsid w:val="00356F13"/>
    <w:rsid w:val="00356FEF"/>
    <w:rsid w:val="00357196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04F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4AF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DA3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51B"/>
    <w:rsid w:val="0036676B"/>
    <w:rsid w:val="003668EB"/>
    <w:rsid w:val="00366ED9"/>
    <w:rsid w:val="00366F28"/>
    <w:rsid w:val="003670F8"/>
    <w:rsid w:val="003673D8"/>
    <w:rsid w:val="00367428"/>
    <w:rsid w:val="0036747C"/>
    <w:rsid w:val="003674A7"/>
    <w:rsid w:val="00367667"/>
    <w:rsid w:val="00367CD1"/>
    <w:rsid w:val="00367FCC"/>
    <w:rsid w:val="003700FF"/>
    <w:rsid w:val="00370134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800"/>
    <w:rsid w:val="00374978"/>
    <w:rsid w:val="00374C13"/>
    <w:rsid w:val="00374E1C"/>
    <w:rsid w:val="00374F40"/>
    <w:rsid w:val="003750C2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26A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386"/>
    <w:rsid w:val="00381731"/>
    <w:rsid w:val="00381A33"/>
    <w:rsid w:val="00381B5C"/>
    <w:rsid w:val="00381BDE"/>
    <w:rsid w:val="00381C39"/>
    <w:rsid w:val="00381FDC"/>
    <w:rsid w:val="003822BF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858"/>
    <w:rsid w:val="003839B6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2F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357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126"/>
    <w:rsid w:val="0039625B"/>
    <w:rsid w:val="0039626E"/>
    <w:rsid w:val="00396280"/>
    <w:rsid w:val="0039634E"/>
    <w:rsid w:val="00396431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42B"/>
    <w:rsid w:val="003A268D"/>
    <w:rsid w:val="003A2C38"/>
    <w:rsid w:val="003A2D1C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7D1"/>
    <w:rsid w:val="003A48FD"/>
    <w:rsid w:val="003A4954"/>
    <w:rsid w:val="003A4A6A"/>
    <w:rsid w:val="003A4C01"/>
    <w:rsid w:val="003A4E7F"/>
    <w:rsid w:val="003A5218"/>
    <w:rsid w:val="003A52E9"/>
    <w:rsid w:val="003A5505"/>
    <w:rsid w:val="003A573E"/>
    <w:rsid w:val="003A582B"/>
    <w:rsid w:val="003A59EF"/>
    <w:rsid w:val="003A5F0A"/>
    <w:rsid w:val="003A5FAD"/>
    <w:rsid w:val="003A603C"/>
    <w:rsid w:val="003A6125"/>
    <w:rsid w:val="003A6389"/>
    <w:rsid w:val="003A6489"/>
    <w:rsid w:val="003A6683"/>
    <w:rsid w:val="003A67A0"/>
    <w:rsid w:val="003A67FE"/>
    <w:rsid w:val="003A6834"/>
    <w:rsid w:val="003A6841"/>
    <w:rsid w:val="003A6978"/>
    <w:rsid w:val="003A6A0C"/>
    <w:rsid w:val="003A6CE1"/>
    <w:rsid w:val="003A6F05"/>
    <w:rsid w:val="003A71D3"/>
    <w:rsid w:val="003A728A"/>
    <w:rsid w:val="003A72B7"/>
    <w:rsid w:val="003A7A7F"/>
    <w:rsid w:val="003A7D11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506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05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BA7"/>
    <w:rsid w:val="003B7C54"/>
    <w:rsid w:val="003B7CE5"/>
    <w:rsid w:val="003B7D1F"/>
    <w:rsid w:val="003B7DF8"/>
    <w:rsid w:val="003C001B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89C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7F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7AF"/>
    <w:rsid w:val="003D083F"/>
    <w:rsid w:val="003D0BFF"/>
    <w:rsid w:val="003D10C4"/>
    <w:rsid w:val="003D112A"/>
    <w:rsid w:val="003D132B"/>
    <w:rsid w:val="003D13F4"/>
    <w:rsid w:val="003D1602"/>
    <w:rsid w:val="003D1F30"/>
    <w:rsid w:val="003D210B"/>
    <w:rsid w:val="003D27F4"/>
    <w:rsid w:val="003D2931"/>
    <w:rsid w:val="003D2AB6"/>
    <w:rsid w:val="003D2BBB"/>
    <w:rsid w:val="003D2C07"/>
    <w:rsid w:val="003D32A2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1E4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014"/>
    <w:rsid w:val="003E5192"/>
    <w:rsid w:val="003E51B3"/>
    <w:rsid w:val="003E5395"/>
    <w:rsid w:val="003E5613"/>
    <w:rsid w:val="003E56A2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05A"/>
    <w:rsid w:val="003F4126"/>
    <w:rsid w:val="003F4145"/>
    <w:rsid w:val="003F41F8"/>
    <w:rsid w:val="003F42CD"/>
    <w:rsid w:val="003F4317"/>
    <w:rsid w:val="003F4480"/>
    <w:rsid w:val="003F4FE1"/>
    <w:rsid w:val="003F5406"/>
    <w:rsid w:val="003F552F"/>
    <w:rsid w:val="003F55A8"/>
    <w:rsid w:val="003F5B19"/>
    <w:rsid w:val="003F5D5A"/>
    <w:rsid w:val="003F5DFD"/>
    <w:rsid w:val="003F5F1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15C"/>
    <w:rsid w:val="00402247"/>
    <w:rsid w:val="0040228C"/>
    <w:rsid w:val="0040230C"/>
    <w:rsid w:val="0040297E"/>
    <w:rsid w:val="00402B2E"/>
    <w:rsid w:val="00402C9D"/>
    <w:rsid w:val="00402CE4"/>
    <w:rsid w:val="00402D0C"/>
    <w:rsid w:val="00402FCC"/>
    <w:rsid w:val="00403013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4D7A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39B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81B"/>
    <w:rsid w:val="004119A9"/>
    <w:rsid w:val="00411A32"/>
    <w:rsid w:val="00411CA7"/>
    <w:rsid w:val="00411F31"/>
    <w:rsid w:val="00411FD0"/>
    <w:rsid w:val="00412106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1DA"/>
    <w:rsid w:val="004151F7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4F4"/>
    <w:rsid w:val="00420567"/>
    <w:rsid w:val="0042089B"/>
    <w:rsid w:val="00420AC2"/>
    <w:rsid w:val="00420B34"/>
    <w:rsid w:val="00420D68"/>
    <w:rsid w:val="00420DEF"/>
    <w:rsid w:val="00420ED3"/>
    <w:rsid w:val="00420FD3"/>
    <w:rsid w:val="00421009"/>
    <w:rsid w:val="00421245"/>
    <w:rsid w:val="0042148C"/>
    <w:rsid w:val="0042152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0E2"/>
    <w:rsid w:val="00424104"/>
    <w:rsid w:val="00424137"/>
    <w:rsid w:val="00424333"/>
    <w:rsid w:val="00424957"/>
    <w:rsid w:val="00424973"/>
    <w:rsid w:val="004249AE"/>
    <w:rsid w:val="004249E7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53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032"/>
    <w:rsid w:val="00442407"/>
    <w:rsid w:val="00442461"/>
    <w:rsid w:val="0044251D"/>
    <w:rsid w:val="00442A03"/>
    <w:rsid w:val="00442A18"/>
    <w:rsid w:val="00442E2C"/>
    <w:rsid w:val="00442F51"/>
    <w:rsid w:val="00442FF8"/>
    <w:rsid w:val="00443040"/>
    <w:rsid w:val="004430FC"/>
    <w:rsid w:val="004430FD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BA"/>
    <w:rsid w:val="004442EC"/>
    <w:rsid w:val="00444487"/>
    <w:rsid w:val="00444493"/>
    <w:rsid w:val="0044455C"/>
    <w:rsid w:val="00444803"/>
    <w:rsid w:val="00444B0B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4B7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0C50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07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CFA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65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6F22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1CC"/>
    <w:rsid w:val="004714D6"/>
    <w:rsid w:val="00471576"/>
    <w:rsid w:val="004716A8"/>
    <w:rsid w:val="00471987"/>
    <w:rsid w:val="00471AC3"/>
    <w:rsid w:val="00471C0A"/>
    <w:rsid w:val="00471C60"/>
    <w:rsid w:val="00471CB2"/>
    <w:rsid w:val="00471DFE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57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052"/>
    <w:rsid w:val="0048135C"/>
    <w:rsid w:val="004815E4"/>
    <w:rsid w:val="0048166B"/>
    <w:rsid w:val="004817F4"/>
    <w:rsid w:val="00481B7A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DFA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814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ADB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9C2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DE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30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B31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42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A36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78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0DEA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18A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45D"/>
    <w:rsid w:val="004D152B"/>
    <w:rsid w:val="004D15AD"/>
    <w:rsid w:val="004D1689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BB6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58A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879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C5A"/>
    <w:rsid w:val="004E2DAE"/>
    <w:rsid w:val="004E2E91"/>
    <w:rsid w:val="004E32C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1D"/>
    <w:rsid w:val="004E69AF"/>
    <w:rsid w:val="004E6BD6"/>
    <w:rsid w:val="004E6EB2"/>
    <w:rsid w:val="004E7074"/>
    <w:rsid w:val="004E70B5"/>
    <w:rsid w:val="004E716A"/>
    <w:rsid w:val="004E72E2"/>
    <w:rsid w:val="004E76CF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7BD"/>
    <w:rsid w:val="004F0F63"/>
    <w:rsid w:val="004F1179"/>
    <w:rsid w:val="004F1321"/>
    <w:rsid w:val="004F162F"/>
    <w:rsid w:val="004F171F"/>
    <w:rsid w:val="004F2144"/>
    <w:rsid w:val="004F25BB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973"/>
    <w:rsid w:val="004F4D6D"/>
    <w:rsid w:val="004F4DDC"/>
    <w:rsid w:val="004F4F87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0E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73B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05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EF3"/>
    <w:rsid w:val="00507FD7"/>
    <w:rsid w:val="00510006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4D9"/>
    <w:rsid w:val="00511529"/>
    <w:rsid w:val="00511E9D"/>
    <w:rsid w:val="00512031"/>
    <w:rsid w:val="00512073"/>
    <w:rsid w:val="00512124"/>
    <w:rsid w:val="00512225"/>
    <w:rsid w:val="00512385"/>
    <w:rsid w:val="005124F8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AE9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6F9F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18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1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D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A82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358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2F4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04E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040"/>
    <w:rsid w:val="00542205"/>
    <w:rsid w:val="00542293"/>
    <w:rsid w:val="005425DB"/>
    <w:rsid w:val="00542A20"/>
    <w:rsid w:val="00542B4A"/>
    <w:rsid w:val="00542B9B"/>
    <w:rsid w:val="00542C97"/>
    <w:rsid w:val="00542D73"/>
    <w:rsid w:val="00542DBE"/>
    <w:rsid w:val="00542F76"/>
    <w:rsid w:val="00543162"/>
    <w:rsid w:val="005431BB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010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28A"/>
    <w:rsid w:val="00550776"/>
    <w:rsid w:val="005508D5"/>
    <w:rsid w:val="005509AB"/>
    <w:rsid w:val="00550BDD"/>
    <w:rsid w:val="00550C02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2B5"/>
    <w:rsid w:val="00553488"/>
    <w:rsid w:val="005535B5"/>
    <w:rsid w:val="0055386C"/>
    <w:rsid w:val="005538AC"/>
    <w:rsid w:val="00553A55"/>
    <w:rsid w:val="00553AE9"/>
    <w:rsid w:val="00553BE5"/>
    <w:rsid w:val="00553C2E"/>
    <w:rsid w:val="00553D25"/>
    <w:rsid w:val="0055403F"/>
    <w:rsid w:val="005540D6"/>
    <w:rsid w:val="0055432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4DC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0AC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8A6"/>
    <w:rsid w:val="00564932"/>
    <w:rsid w:val="00564BE1"/>
    <w:rsid w:val="00564E41"/>
    <w:rsid w:val="00564E59"/>
    <w:rsid w:val="00564E66"/>
    <w:rsid w:val="00565031"/>
    <w:rsid w:val="005653BF"/>
    <w:rsid w:val="0056583A"/>
    <w:rsid w:val="00566460"/>
    <w:rsid w:val="00566546"/>
    <w:rsid w:val="005668AC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99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09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2BA8"/>
    <w:rsid w:val="0058303B"/>
    <w:rsid w:val="00583115"/>
    <w:rsid w:val="0058319C"/>
    <w:rsid w:val="005832C7"/>
    <w:rsid w:val="00583427"/>
    <w:rsid w:val="0058349C"/>
    <w:rsid w:val="0058355B"/>
    <w:rsid w:val="005835C3"/>
    <w:rsid w:val="00583707"/>
    <w:rsid w:val="0058378B"/>
    <w:rsid w:val="00583880"/>
    <w:rsid w:val="00583A19"/>
    <w:rsid w:val="00583F2B"/>
    <w:rsid w:val="00584073"/>
    <w:rsid w:val="005840DB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49E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3C"/>
    <w:rsid w:val="00590A4F"/>
    <w:rsid w:val="00590D2A"/>
    <w:rsid w:val="0059125C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BB1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667"/>
    <w:rsid w:val="00595DCA"/>
    <w:rsid w:val="00595E3C"/>
    <w:rsid w:val="00595F1E"/>
    <w:rsid w:val="0059609A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8EE"/>
    <w:rsid w:val="00597E4E"/>
    <w:rsid w:val="00597FE6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1D"/>
    <w:rsid w:val="005A192A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2FBA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22B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B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9B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11B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DE8"/>
    <w:rsid w:val="005C7EFB"/>
    <w:rsid w:val="005D036D"/>
    <w:rsid w:val="005D059A"/>
    <w:rsid w:val="005D05A4"/>
    <w:rsid w:val="005D0703"/>
    <w:rsid w:val="005D08E8"/>
    <w:rsid w:val="005D0ACC"/>
    <w:rsid w:val="005D0E95"/>
    <w:rsid w:val="005D16E7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DA"/>
    <w:rsid w:val="005D33F4"/>
    <w:rsid w:val="005D34D2"/>
    <w:rsid w:val="005D3568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5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AAC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A3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986"/>
    <w:rsid w:val="005E7B01"/>
    <w:rsid w:val="005E7E16"/>
    <w:rsid w:val="005E7E70"/>
    <w:rsid w:val="005E7E8A"/>
    <w:rsid w:val="005F0388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5EC"/>
    <w:rsid w:val="005F485F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DF5"/>
    <w:rsid w:val="00604E41"/>
    <w:rsid w:val="00605103"/>
    <w:rsid w:val="006051E0"/>
    <w:rsid w:val="006051E8"/>
    <w:rsid w:val="006053B7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22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2DD"/>
    <w:rsid w:val="00612468"/>
    <w:rsid w:val="006126F7"/>
    <w:rsid w:val="006129CC"/>
    <w:rsid w:val="00612F80"/>
    <w:rsid w:val="006133BB"/>
    <w:rsid w:val="00613402"/>
    <w:rsid w:val="006134F1"/>
    <w:rsid w:val="006136A3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C3"/>
    <w:rsid w:val="006168ED"/>
    <w:rsid w:val="0061696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D8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5C"/>
    <w:rsid w:val="00622B6A"/>
    <w:rsid w:val="00622EF8"/>
    <w:rsid w:val="00622F2C"/>
    <w:rsid w:val="00622F67"/>
    <w:rsid w:val="00623024"/>
    <w:rsid w:val="006232A2"/>
    <w:rsid w:val="0062372A"/>
    <w:rsid w:val="00624163"/>
    <w:rsid w:val="0062429C"/>
    <w:rsid w:val="006243BE"/>
    <w:rsid w:val="0062469F"/>
    <w:rsid w:val="0062486F"/>
    <w:rsid w:val="00624939"/>
    <w:rsid w:val="00624966"/>
    <w:rsid w:val="00624C63"/>
    <w:rsid w:val="00624F44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1C5"/>
    <w:rsid w:val="00627352"/>
    <w:rsid w:val="00627426"/>
    <w:rsid w:val="00627709"/>
    <w:rsid w:val="006279D2"/>
    <w:rsid w:val="00627DD2"/>
    <w:rsid w:val="0063014B"/>
    <w:rsid w:val="0063021B"/>
    <w:rsid w:val="00630259"/>
    <w:rsid w:val="006303B1"/>
    <w:rsid w:val="00630952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40B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3E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38A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2F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9A8"/>
    <w:rsid w:val="00641AAE"/>
    <w:rsid w:val="00641DEB"/>
    <w:rsid w:val="0064206C"/>
    <w:rsid w:val="006424B9"/>
    <w:rsid w:val="006424E3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4D5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795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5A7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CA9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58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87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221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B58"/>
    <w:rsid w:val="00667EA2"/>
    <w:rsid w:val="006700E3"/>
    <w:rsid w:val="0067011C"/>
    <w:rsid w:val="006701F9"/>
    <w:rsid w:val="00670B4A"/>
    <w:rsid w:val="00670D9B"/>
    <w:rsid w:val="00670DA2"/>
    <w:rsid w:val="00670FED"/>
    <w:rsid w:val="006710BE"/>
    <w:rsid w:val="00671137"/>
    <w:rsid w:val="00671398"/>
    <w:rsid w:val="006714D3"/>
    <w:rsid w:val="00671573"/>
    <w:rsid w:val="00671608"/>
    <w:rsid w:val="00671AF3"/>
    <w:rsid w:val="00671B38"/>
    <w:rsid w:val="00671E1E"/>
    <w:rsid w:val="00671E63"/>
    <w:rsid w:val="0067203B"/>
    <w:rsid w:val="0067231C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1E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7A3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790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96"/>
    <w:rsid w:val="00683BA6"/>
    <w:rsid w:val="00683C42"/>
    <w:rsid w:val="00683C6D"/>
    <w:rsid w:val="00683F23"/>
    <w:rsid w:val="0068401E"/>
    <w:rsid w:val="0068423E"/>
    <w:rsid w:val="00684305"/>
    <w:rsid w:val="006843FD"/>
    <w:rsid w:val="00684605"/>
    <w:rsid w:val="0068474A"/>
    <w:rsid w:val="0068486B"/>
    <w:rsid w:val="006849E2"/>
    <w:rsid w:val="00684BCE"/>
    <w:rsid w:val="00684CA2"/>
    <w:rsid w:val="00684EDC"/>
    <w:rsid w:val="00684EED"/>
    <w:rsid w:val="0068502F"/>
    <w:rsid w:val="006850BD"/>
    <w:rsid w:val="006850CB"/>
    <w:rsid w:val="006851F5"/>
    <w:rsid w:val="006852CA"/>
    <w:rsid w:val="006855F4"/>
    <w:rsid w:val="0068565D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92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0F3"/>
    <w:rsid w:val="00691249"/>
    <w:rsid w:val="00691313"/>
    <w:rsid w:val="006914E2"/>
    <w:rsid w:val="006914FC"/>
    <w:rsid w:val="0069190B"/>
    <w:rsid w:val="00691CC5"/>
    <w:rsid w:val="00691E51"/>
    <w:rsid w:val="00691E6D"/>
    <w:rsid w:val="006920C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5AF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996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1A6"/>
    <w:rsid w:val="0069760C"/>
    <w:rsid w:val="006976C1"/>
    <w:rsid w:val="00697883"/>
    <w:rsid w:val="0069790F"/>
    <w:rsid w:val="0069799B"/>
    <w:rsid w:val="00697A8E"/>
    <w:rsid w:val="00697BD4"/>
    <w:rsid w:val="00697D74"/>
    <w:rsid w:val="006A0053"/>
    <w:rsid w:val="006A00DB"/>
    <w:rsid w:val="006A042A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2F0"/>
    <w:rsid w:val="006A33B1"/>
    <w:rsid w:val="006A348E"/>
    <w:rsid w:val="006A34C5"/>
    <w:rsid w:val="006A36BE"/>
    <w:rsid w:val="006A37B7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6913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7E5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53"/>
    <w:rsid w:val="006B3AED"/>
    <w:rsid w:val="006B3AF5"/>
    <w:rsid w:val="006B3D09"/>
    <w:rsid w:val="006B3F62"/>
    <w:rsid w:val="006B3F8C"/>
    <w:rsid w:val="006B40B0"/>
    <w:rsid w:val="006B4112"/>
    <w:rsid w:val="006B4402"/>
    <w:rsid w:val="006B44C8"/>
    <w:rsid w:val="006B49FE"/>
    <w:rsid w:val="006B4AB3"/>
    <w:rsid w:val="006B4BF9"/>
    <w:rsid w:val="006B4F11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26A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218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32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AA2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5C4"/>
    <w:rsid w:val="006C79D4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71E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BC3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2ACC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8A1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5DCF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73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B57"/>
    <w:rsid w:val="00700C4A"/>
    <w:rsid w:val="00700E2F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8A2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90D"/>
    <w:rsid w:val="007059DC"/>
    <w:rsid w:val="00705E53"/>
    <w:rsid w:val="00705F55"/>
    <w:rsid w:val="00706162"/>
    <w:rsid w:val="007061CC"/>
    <w:rsid w:val="0070630F"/>
    <w:rsid w:val="0070652F"/>
    <w:rsid w:val="0070678B"/>
    <w:rsid w:val="00706C06"/>
    <w:rsid w:val="00706E21"/>
    <w:rsid w:val="00706F8E"/>
    <w:rsid w:val="007071E6"/>
    <w:rsid w:val="00707475"/>
    <w:rsid w:val="0070781D"/>
    <w:rsid w:val="0070783A"/>
    <w:rsid w:val="007079FF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136"/>
    <w:rsid w:val="007111F3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CA6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BA4"/>
    <w:rsid w:val="00716C12"/>
    <w:rsid w:val="00716C5B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262"/>
    <w:rsid w:val="00721413"/>
    <w:rsid w:val="0072162D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2D84"/>
    <w:rsid w:val="0072345F"/>
    <w:rsid w:val="00723652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14B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1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493"/>
    <w:rsid w:val="00732564"/>
    <w:rsid w:val="007326D1"/>
    <w:rsid w:val="007328B3"/>
    <w:rsid w:val="00732C07"/>
    <w:rsid w:val="00732D82"/>
    <w:rsid w:val="00732EBC"/>
    <w:rsid w:val="00733034"/>
    <w:rsid w:val="00733160"/>
    <w:rsid w:val="007334A1"/>
    <w:rsid w:val="0073357C"/>
    <w:rsid w:val="007336C0"/>
    <w:rsid w:val="007338FC"/>
    <w:rsid w:val="00733A0A"/>
    <w:rsid w:val="00733D68"/>
    <w:rsid w:val="00733EC7"/>
    <w:rsid w:val="00733FF1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C62"/>
    <w:rsid w:val="00734F95"/>
    <w:rsid w:val="00735385"/>
    <w:rsid w:val="00735594"/>
    <w:rsid w:val="007357DB"/>
    <w:rsid w:val="007358C3"/>
    <w:rsid w:val="00735C2A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104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45C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987"/>
    <w:rsid w:val="00751A49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00F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D76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8A"/>
    <w:rsid w:val="00756D97"/>
    <w:rsid w:val="00756E63"/>
    <w:rsid w:val="007579F3"/>
    <w:rsid w:val="00757A8E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9A5"/>
    <w:rsid w:val="00766F63"/>
    <w:rsid w:val="00766FB6"/>
    <w:rsid w:val="007670AE"/>
    <w:rsid w:val="00767123"/>
    <w:rsid w:val="00767369"/>
    <w:rsid w:val="0076752B"/>
    <w:rsid w:val="007678B8"/>
    <w:rsid w:val="007679C0"/>
    <w:rsid w:val="007679D8"/>
    <w:rsid w:val="00767BA4"/>
    <w:rsid w:val="00767E69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C72"/>
    <w:rsid w:val="00770D6F"/>
    <w:rsid w:val="00770E5D"/>
    <w:rsid w:val="00770FA9"/>
    <w:rsid w:val="0077110C"/>
    <w:rsid w:val="007711DB"/>
    <w:rsid w:val="007716AF"/>
    <w:rsid w:val="00771BED"/>
    <w:rsid w:val="00771F95"/>
    <w:rsid w:val="0077215F"/>
    <w:rsid w:val="007721AD"/>
    <w:rsid w:val="00772314"/>
    <w:rsid w:val="00772371"/>
    <w:rsid w:val="0077293D"/>
    <w:rsid w:val="00772C36"/>
    <w:rsid w:val="00772E9E"/>
    <w:rsid w:val="00772F41"/>
    <w:rsid w:val="00773353"/>
    <w:rsid w:val="00773550"/>
    <w:rsid w:val="0077375C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5E0F"/>
    <w:rsid w:val="007761AC"/>
    <w:rsid w:val="00776768"/>
    <w:rsid w:val="007768FA"/>
    <w:rsid w:val="00776970"/>
    <w:rsid w:val="00776ABE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707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3B29"/>
    <w:rsid w:val="00783DFB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5AAF"/>
    <w:rsid w:val="00785CE8"/>
    <w:rsid w:val="00786131"/>
    <w:rsid w:val="007861D4"/>
    <w:rsid w:val="00786535"/>
    <w:rsid w:val="00786676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AAB"/>
    <w:rsid w:val="00792CD2"/>
    <w:rsid w:val="00792DC0"/>
    <w:rsid w:val="00792F97"/>
    <w:rsid w:val="0079361D"/>
    <w:rsid w:val="00793C90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2B9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4E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31A"/>
    <w:rsid w:val="007A541A"/>
    <w:rsid w:val="007A54E0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3E"/>
    <w:rsid w:val="007A62FF"/>
    <w:rsid w:val="007A6675"/>
    <w:rsid w:val="007A667C"/>
    <w:rsid w:val="007A6AF6"/>
    <w:rsid w:val="007A6ED3"/>
    <w:rsid w:val="007A707C"/>
    <w:rsid w:val="007A71C2"/>
    <w:rsid w:val="007A720B"/>
    <w:rsid w:val="007A72E0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49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88D"/>
    <w:rsid w:val="007B497A"/>
    <w:rsid w:val="007B498E"/>
    <w:rsid w:val="007B4CF5"/>
    <w:rsid w:val="007B4E87"/>
    <w:rsid w:val="007B4F73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6F"/>
    <w:rsid w:val="007B64AA"/>
    <w:rsid w:val="007B6515"/>
    <w:rsid w:val="007B6632"/>
    <w:rsid w:val="007B67B3"/>
    <w:rsid w:val="007B67C1"/>
    <w:rsid w:val="007B68AA"/>
    <w:rsid w:val="007B6A00"/>
    <w:rsid w:val="007B6C0A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57A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3A41"/>
    <w:rsid w:val="007C4159"/>
    <w:rsid w:val="007C4375"/>
    <w:rsid w:val="007C4379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0A6"/>
    <w:rsid w:val="007C6AEA"/>
    <w:rsid w:val="007C6B02"/>
    <w:rsid w:val="007C6B47"/>
    <w:rsid w:val="007C6D8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5A1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4D1"/>
    <w:rsid w:val="007D6585"/>
    <w:rsid w:val="007D666A"/>
    <w:rsid w:val="007D6690"/>
    <w:rsid w:val="007D66A4"/>
    <w:rsid w:val="007D6838"/>
    <w:rsid w:val="007D68DC"/>
    <w:rsid w:val="007D68EC"/>
    <w:rsid w:val="007D698D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5A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A73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01C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647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46"/>
    <w:rsid w:val="00804699"/>
    <w:rsid w:val="00804868"/>
    <w:rsid w:val="00804A59"/>
    <w:rsid w:val="00805231"/>
    <w:rsid w:val="00805590"/>
    <w:rsid w:val="008055F5"/>
    <w:rsid w:val="008056F8"/>
    <w:rsid w:val="00805727"/>
    <w:rsid w:val="00805788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4D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B1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76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CC1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722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75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0FD7"/>
    <w:rsid w:val="008311B3"/>
    <w:rsid w:val="008311CB"/>
    <w:rsid w:val="008312A2"/>
    <w:rsid w:val="00831348"/>
    <w:rsid w:val="00831525"/>
    <w:rsid w:val="00831952"/>
    <w:rsid w:val="008319A2"/>
    <w:rsid w:val="00831B0B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3DA"/>
    <w:rsid w:val="00833537"/>
    <w:rsid w:val="00833605"/>
    <w:rsid w:val="008337E2"/>
    <w:rsid w:val="00833803"/>
    <w:rsid w:val="00833CFC"/>
    <w:rsid w:val="00833DA8"/>
    <w:rsid w:val="00833F23"/>
    <w:rsid w:val="00834094"/>
    <w:rsid w:val="0083416D"/>
    <w:rsid w:val="0083450B"/>
    <w:rsid w:val="00834673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841"/>
    <w:rsid w:val="00840C0A"/>
    <w:rsid w:val="00840DFE"/>
    <w:rsid w:val="00841044"/>
    <w:rsid w:val="00841068"/>
    <w:rsid w:val="008410C2"/>
    <w:rsid w:val="0084129E"/>
    <w:rsid w:val="00841654"/>
    <w:rsid w:val="008416E7"/>
    <w:rsid w:val="0084174D"/>
    <w:rsid w:val="00841756"/>
    <w:rsid w:val="008417B0"/>
    <w:rsid w:val="00841895"/>
    <w:rsid w:val="00841977"/>
    <w:rsid w:val="00841A56"/>
    <w:rsid w:val="00841A86"/>
    <w:rsid w:val="00841FCF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1F3D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77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6CBC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32E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953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2FD2"/>
    <w:rsid w:val="0088321D"/>
    <w:rsid w:val="0088325A"/>
    <w:rsid w:val="00883512"/>
    <w:rsid w:val="0088371E"/>
    <w:rsid w:val="0088378B"/>
    <w:rsid w:val="0088378C"/>
    <w:rsid w:val="00883C00"/>
    <w:rsid w:val="00883CCE"/>
    <w:rsid w:val="00883F7A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C4A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0FB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08D"/>
    <w:rsid w:val="008936B1"/>
    <w:rsid w:val="00893793"/>
    <w:rsid w:val="00893818"/>
    <w:rsid w:val="00893989"/>
    <w:rsid w:val="008939CD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1E6"/>
    <w:rsid w:val="008A0382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9AC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647"/>
    <w:rsid w:val="008A279C"/>
    <w:rsid w:val="008A27E3"/>
    <w:rsid w:val="008A2AC4"/>
    <w:rsid w:val="008A2D3B"/>
    <w:rsid w:val="008A2DAF"/>
    <w:rsid w:val="008A2DB3"/>
    <w:rsid w:val="008A3001"/>
    <w:rsid w:val="008A32D0"/>
    <w:rsid w:val="008A3405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27A"/>
    <w:rsid w:val="008A557D"/>
    <w:rsid w:val="008A565D"/>
    <w:rsid w:val="008A592C"/>
    <w:rsid w:val="008A59BE"/>
    <w:rsid w:val="008A5B24"/>
    <w:rsid w:val="008A5B59"/>
    <w:rsid w:val="008A610B"/>
    <w:rsid w:val="008A6443"/>
    <w:rsid w:val="008A6660"/>
    <w:rsid w:val="008A66E0"/>
    <w:rsid w:val="008A6AE1"/>
    <w:rsid w:val="008A6B08"/>
    <w:rsid w:val="008A7258"/>
    <w:rsid w:val="008A72AF"/>
    <w:rsid w:val="008A74A8"/>
    <w:rsid w:val="008A74AB"/>
    <w:rsid w:val="008A7560"/>
    <w:rsid w:val="008A7584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A80"/>
    <w:rsid w:val="008B0CA3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C92"/>
    <w:rsid w:val="008B1CBC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4E05"/>
    <w:rsid w:val="008B512E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248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41D"/>
    <w:rsid w:val="008C6970"/>
    <w:rsid w:val="008C6A5E"/>
    <w:rsid w:val="008C6CE2"/>
    <w:rsid w:val="008C6F1D"/>
    <w:rsid w:val="008C7010"/>
    <w:rsid w:val="008C703C"/>
    <w:rsid w:val="008C728D"/>
    <w:rsid w:val="008C7371"/>
    <w:rsid w:val="008C74A1"/>
    <w:rsid w:val="008C7537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0F"/>
    <w:rsid w:val="008D1DEC"/>
    <w:rsid w:val="008D1EDE"/>
    <w:rsid w:val="008D218F"/>
    <w:rsid w:val="008D2211"/>
    <w:rsid w:val="008D2550"/>
    <w:rsid w:val="008D2559"/>
    <w:rsid w:val="008D25F7"/>
    <w:rsid w:val="008D2983"/>
    <w:rsid w:val="008D2A0A"/>
    <w:rsid w:val="008D2AF0"/>
    <w:rsid w:val="008D2C0B"/>
    <w:rsid w:val="008D2D28"/>
    <w:rsid w:val="008D2E58"/>
    <w:rsid w:val="008D323A"/>
    <w:rsid w:val="008D32D8"/>
    <w:rsid w:val="008D3660"/>
    <w:rsid w:val="008D3824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4DCC"/>
    <w:rsid w:val="008D5078"/>
    <w:rsid w:val="008D52AF"/>
    <w:rsid w:val="008D5380"/>
    <w:rsid w:val="008D5577"/>
    <w:rsid w:val="008D5657"/>
    <w:rsid w:val="008D5725"/>
    <w:rsid w:val="008D5C48"/>
    <w:rsid w:val="008D5D3A"/>
    <w:rsid w:val="008D5E5C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26B"/>
    <w:rsid w:val="008D73CE"/>
    <w:rsid w:val="008D7489"/>
    <w:rsid w:val="008D7B9F"/>
    <w:rsid w:val="008D7D05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3E0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73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5FAA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64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22A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42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7DB"/>
    <w:rsid w:val="008F79D6"/>
    <w:rsid w:val="008F7F3B"/>
    <w:rsid w:val="008F7F41"/>
    <w:rsid w:val="008F7F98"/>
    <w:rsid w:val="009001D3"/>
    <w:rsid w:val="00900312"/>
    <w:rsid w:val="0090039A"/>
    <w:rsid w:val="009003BF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78F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2F1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1C5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BE"/>
    <w:rsid w:val="009104D5"/>
    <w:rsid w:val="00910587"/>
    <w:rsid w:val="00910678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20"/>
    <w:rsid w:val="00912D37"/>
    <w:rsid w:val="00912F1D"/>
    <w:rsid w:val="00913317"/>
    <w:rsid w:val="009133A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D06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5DEB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488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403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3A2"/>
    <w:rsid w:val="0092644B"/>
    <w:rsid w:val="00926454"/>
    <w:rsid w:val="009266E5"/>
    <w:rsid w:val="009267EF"/>
    <w:rsid w:val="00926929"/>
    <w:rsid w:val="00926A43"/>
    <w:rsid w:val="00926C28"/>
    <w:rsid w:val="00926FE2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0E05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83E"/>
    <w:rsid w:val="00936931"/>
    <w:rsid w:val="00936937"/>
    <w:rsid w:val="00936A40"/>
    <w:rsid w:val="00936A44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D22"/>
    <w:rsid w:val="00940E5E"/>
    <w:rsid w:val="00940FBB"/>
    <w:rsid w:val="00941237"/>
    <w:rsid w:val="0094126A"/>
    <w:rsid w:val="009413DB"/>
    <w:rsid w:val="0094191F"/>
    <w:rsid w:val="00941A05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62"/>
    <w:rsid w:val="00942B96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5D0D"/>
    <w:rsid w:val="009463AB"/>
    <w:rsid w:val="009463C8"/>
    <w:rsid w:val="009463FF"/>
    <w:rsid w:val="0094648B"/>
    <w:rsid w:val="0094650F"/>
    <w:rsid w:val="00946638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2839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A0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362"/>
    <w:rsid w:val="00955464"/>
    <w:rsid w:val="0095546D"/>
    <w:rsid w:val="009554E7"/>
    <w:rsid w:val="00955536"/>
    <w:rsid w:val="00955549"/>
    <w:rsid w:val="00955625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24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1E0"/>
    <w:rsid w:val="00963586"/>
    <w:rsid w:val="009635D2"/>
    <w:rsid w:val="009636FB"/>
    <w:rsid w:val="00963870"/>
    <w:rsid w:val="00963908"/>
    <w:rsid w:val="00963DFA"/>
    <w:rsid w:val="00964112"/>
    <w:rsid w:val="0096427A"/>
    <w:rsid w:val="0096470A"/>
    <w:rsid w:val="009647A0"/>
    <w:rsid w:val="0096492A"/>
    <w:rsid w:val="00964A27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0D9E"/>
    <w:rsid w:val="00970E78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9A0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70F"/>
    <w:rsid w:val="00974816"/>
    <w:rsid w:val="00974AD4"/>
    <w:rsid w:val="00974E4F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58C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B8"/>
    <w:rsid w:val="00982BC1"/>
    <w:rsid w:val="00982CE1"/>
    <w:rsid w:val="00982D93"/>
    <w:rsid w:val="00982DF9"/>
    <w:rsid w:val="00982E77"/>
    <w:rsid w:val="0098384E"/>
    <w:rsid w:val="00983B5C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5E8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3D0"/>
    <w:rsid w:val="00997586"/>
    <w:rsid w:val="009976A0"/>
    <w:rsid w:val="00997783"/>
    <w:rsid w:val="00997951"/>
    <w:rsid w:val="00997B32"/>
    <w:rsid w:val="00997D0F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1A3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A21"/>
    <w:rsid w:val="009A6DDE"/>
    <w:rsid w:val="009A6E06"/>
    <w:rsid w:val="009A7206"/>
    <w:rsid w:val="009A7386"/>
    <w:rsid w:val="009A749C"/>
    <w:rsid w:val="009A766F"/>
    <w:rsid w:val="009A7A9D"/>
    <w:rsid w:val="009A7B1D"/>
    <w:rsid w:val="009A7E74"/>
    <w:rsid w:val="009B01D2"/>
    <w:rsid w:val="009B046D"/>
    <w:rsid w:val="009B05EF"/>
    <w:rsid w:val="009B062B"/>
    <w:rsid w:val="009B06E6"/>
    <w:rsid w:val="009B07DB"/>
    <w:rsid w:val="009B07E8"/>
    <w:rsid w:val="009B0875"/>
    <w:rsid w:val="009B08A9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271"/>
    <w:rsid w:val="009B2736"/>
    <w:rsid w:val="009B29BC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5A9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4EA"/>
    <w:rsid w:val="009C2E9E"/>
    <w:rsid w:val="009C302E"/>
    <w:rsid w:val="009C3369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31"/>
    <w:rsid w:val="009C556D"/>
    <w:rsid w:val="009C56D4"/>
    <w:rsid w:val="009C56D5"/>
    <w:rsid w:val="009C612E"/>
    <w:rsid w:val="009C62BE"/>
    <w:rsid w:val="009C62D8"/>
    <w:rsid w:val="009C64B6"/>
    <w:rsid w:val="009C68F1"/>
    <w:rsid w:val="009C698C"/>
    <w:rsid w:val="009C6B48"/>
    <w:rsid w:val="009C6CB6"/>
    <w:rsid w:val="009C6F7A"/>
    <w:rsid w:val="009C6FA2"/>
    <w:rsid w:val="009C7095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D2C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3FD"/>
    <w:rsid w:val="009D57E8"/>
    <w:rsid w:val="009D587F"/>
    <w:rsid w:val="009D5CF4"/>
    <w:rsid w:val="009D5D14"/>
    <w:rsid w:val="009D5DF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D7D32"/>
    <w:rsid w:val="009E05D0"/>
    <w:rsid w:val="009E06CA"/>
    <w:rsid w:val="009E06E1"/>
    <w:rsid w:val="009E07EA"/>
    <w:rsid w:val="009E0BCC"/>
    <w:rsid w:val="009E0C49"/>
    <w:rsid w:val="009E0C94"/>
    <w:rsid w:val="009E0CB5"/>
    <w:rsid w:val="009E0E5B"/>
    <w:rsid w:val="009E1014"/>
    <w:rsid w:val="009E119D"/>
    <w:rsid w:val="009E11EF"/>
    <w:rsid w:val="009E14AE"/>
    <w:rsid w:val="009E17AA"/>
    <w:rsid w:val="009E17B9"/>
    <w:rsid w:val="009E1CE0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D53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44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4D1E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BC5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D6A"/>
    <w:rsid w:val="009F7F13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B9F"/>
    <w:rsid w:val="00A01C10"/>
    <w:rsid w:val="00A01E68"/>
    <w:rsid w:val="00A01F3A"/>
    <w:rsid w:val="00A02078"/>
    <w:rsid w:val="00A0232F"/>
    <w:rsid w:val="00A02589"/>
    <w:rsid w:val="00A02986"/>
    <w:rsid w:val="00A02BA9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BC2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B02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BBF"/>
    <w:rsid w:val="00A11EC8"/>
    <w:rsid w:val="00A123F4"/>
    <w:rsid w:val="00A126AF"/>
    <w:rsid w:val="00A12818"/>
    <w:rsid w:val="00A12A37"/>
    <w:rsid w:val="00A12C97"/>
    <w:rsid w:val="00A12DB9"/>
    <w:rsid w:val="00A135B1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1D0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CEA"/>
    <w:rsid w:val="00A15EF1"/>
    <w:rsid w:val="00A161E7"/>
    <w:rsid w:val="00A16665"/>
    <w:rsid w:val="00A16CD3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58F"/>
    <w:rsid w:val="00A207CC"/>
    <w:rsid w:val="00A20845"/>
    <w:rsid w:val="00A20ABA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5FB"/>
    <w:rsid w:val="00A26859"/>
    <w:rsid w:val="00A268B7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2A"/>
    <w:rsid w:val="00A31744"/>
    <w:rsid w:val="00A3176A"/>
    <w:rsid w:val="00A3187B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D47"/>
    <w:rsid w:val="00A35E77"/>
    <w:rsid w:val="00A361B9"/>
    <w:rsid w:val="00A36710"/>
    <w:rsid w:val="00A36869"/>
    <w:rsid w:val="00A36ACA"/>
    <w:rsid w:val="00A36B66"/>
    <w:rsid w:val="00A36D33"/>
    <w:rsid w:val="00A36D49"/>
    <w:rsid w:val="00A36DAB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52C"/>
    <w:rsid w:val="00A44617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B39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41C"/>
    <w:rsid w:val="00A535DF"/>
    <w:rsid w:val="00A53C0D"/>
    <w:rsid w:val="00A53CFF"/>
    <w:rsid w:val="00A54430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2E7"/>
    <w:rsid w:val="00A55405"/>
    <w:rsid w:val="00A55BF3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180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137"/>
    <w:rsid w:val="00A63322"/>
    <w:rsid w:val="00A63ED7"/>
    <w:rsid w:val="00A64096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12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C4F"/>
    <w:rsid w:val="00A74D1F"/>
    <w:rsid w:val="00A74EC3"/>
    <w:rsid w:val="00A75012"/>
    <w:rsid w:val="00A75138"/>
    <w:rsid w:val="00A75165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7B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BF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2AA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8D8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09"/>
    <w:rsid w:val="00AA01F1"/>
    <w:rsid w:val="00AA0209"/>
    <w:rsid w:val="00AA0393"/>
    <w:rsid w:val="00AA0561"/>
    <w:rsid w:val="00AA0592"/>
    <w:rsid w:val="00AA06AB"/>
    <w:rsid w:val="00AA06B2"/>
    <w:rsid w:val="00AA0A01"/>
    <w:rsid w:val="00AA0E8A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2AE"/>
    <w:rsid w:val="00AA15BB"/>
    <w:rsid w:val="00AA1725"/>
    <w:rsid w:val="00AA19C1"/>
    <w:rsid w:val="00AA1AB6"/>
    <w:rsid w:val="00AA1AC9"/>
    <w:rsid w:val="00AA1FC3"/>
    <w:rsid w:val="00AA1FC9"/>
    <w:rsid w:val="00AA2017"/>
    <w:rsid w:val="00AA2185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2EB"/>
    <w:rsid w:val="00AA34D8"/>
    <w:rsid w:val="00AA34E9"/>
    <w:rsid w:val="00AA3600"/>
    <w:rsid w:val="00AA38CC"/>
    <w:rsid w:val="00AA3932"/>
    <w:rsid w:val="00AA3B7C"/>
    <w:rsid w:val="00AA3CE9"/>
    <w:rsid w:val="00AA3EF7"/>
    <w:rsid w:val="00AA3F30"/>
    <w:rsid w:val="00AA44F6"/>
    <w:rsid w:val="00AA4984"/>
    <w:rsid w:val="00AA49B7"/>
    <w:rsid w:val="00AA4BED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E09"/>
    <w:rsid w:val="00AA6FD6"/>
    <w:rsid w:val="00AA701A"/>
    <w:rsid w:val="00AA7159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64"/>
    <w:rsid w:val="00AB37D8"/>
    <w:rsid w:val="00AB37FF"/>
    <w:rsid w:val="00AB3968"/>
    <w:rsid w:val="00AB39D2"/>
    <w:rsid w:val="00AB3AEA"/>
    <w:rsid w:val="00AB3C9E"/>
    <w:rsid w:val="00AB3D40"/>
    <w:rsid w:val="00AB409F"/>
    <w:rsid w:val="00AB41D3"/>
    <w:rsid w:val="00AB4345"/>
    <w:rsid w:val="00AB4362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0F3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BDA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4A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8F6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199"/>
    <w:rsid w:val="00AD1267"/>
    <w:rsid w:val="00AD12CA"/>
    <w:rsid w:val="00AD12E7"/>
    <w:rsid w:val="00AD15E7"/>
    <w:rsid w:val="00AD1844"/>
    <w:rsid w:val="00AD19BD"/>
    <w:rsid w:val="00AD1B0C"/>
    <w:rsid w:val="00AD1D07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17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2FDD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8E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294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735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0BF1"/>
    <w:rsid w:val="00AF0DB6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99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01C"/>
    <w:rsid w:val="00AF541B"/>
    <w:rsid w:val="00AF54FB"/>
    <w:rsid w:val="00AF57BF"/>
    <w:rsid w:val="00AF580C"/>
    <w:rsid w:val="00AF5ADD"/>
    <w:rsid w:val="00AF5B92"/>
    <w:rsid w:val="00AF5CC6"/>
    <w:rsid w:val="00AF5E26"/>
    <w:rsid w:val="00AF5EEB"/>
    <w:rsid w:val="00AF6239"/>
    <w:rsid w:val="00AF6288"/>
    <w:rsid w:val="00AF668C"/>
    <w:rsid w:val="00AF67A2"/>
    <w:rsid w:val="00AF6911"/>
    <w:rsid w:val="00AF6990"/>
    <w:rsid w:val="00AF6A6E"/>
    <w:rsid w:val="00AF6BF6"/>
    <w:rsid w:val="00AF6C4D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5F50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D3B"/>
    <w:rsid w:val="00B10E69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C65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5C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0EF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9DB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305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70A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0F96"/>
    <w:rsid w:val="00B31428"/>
    <w:rsid w:val="00B3160A"/>
    <w:rsid w:val="00B31725"/>
    <w:rsid w:val="00B31A7A"/>
    <w:rsid w:val="00B31AC3"/>
    <w:rsid w:val="00B31D22"/>
    <w:rsid w:val="00B324BA"/>
    <w:rsid w:val="00B32680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54D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D06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1F94"/>
    <w:rsid w:val="00B4202F"/>
    <w:rsid w:val="00B421F1"/>
    <w:rsid w:val="00B4222E"/>
    <w:rsid w:val="00B422D2"/>
    <w:rsid w:val="00B426AE"/>
    <w:rsid w:val="00B42A11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1B8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271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522"/>
    <w:rsid w:val="00B51753"/>
    <w:rsid w:val="00B51ABC"/>
    <w:rsid w:val="00B51C5A"/>
    <w:rsid w:val="00B51F65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4D49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837"/>
    <w:rsid w:val="00B64BC4"/>
    <w:rsid w:val="00B64E05"/>
    <w:rsid w:val="00B64F47"/>
    <w:rsid w:val="00B652F1"/>
    <w:rsid w:val="00B65443"/>
    <w:rsid w:val="00B6546D"/>
    <w:rsid w:val="00B657B2"/>
    <w:rsid w:val="00B6595E"/>
    <w:rsid w:val="00B65B40"/>
    <w:rsid w:val="00B65CF3"/>
    <w:rsid w:val="00B65D8E"/>
    <w:rsid w:val="00B6604B"/>
    <w:rsid w:val="00B66194"/>
    <w:rsid w:val="00B661BA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959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434"/>
    <w:rsid w:val="00B747F2"/>
    <w:rsid w:val="00B74824"/>
    <w:rsid w:val="00B749FE"/>
    <w:rsid w:val="00B74B70"/>
    <w:rsid w:val="00B74D22"/>
    <w:rsid w:val="00B74E34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699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6A8"/>
    <w:rsid w:val="00B809E0"/>
    <w:rsid w:val="00B80E92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8B5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7DB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5C"/>
    <w:rsid w:val="00B94294"/>
    <w:rsid w:val="00B943CA"/>
    <w:rsid w:val="00B94486"/>
    <w:rsid w:val="00B94680"/>
    <w:rsid w:val="00B94B17"/>
    <w:rsid w:val="00B94DBF"/>
    <w:rsid w:val="00B94F7B"/>
    <w:rsid w:val="00B94F9F"/>
    <w:rsid w:val="00B95100"/>
    <w:rsid w:val="00B95171"/>
    <w:rsid w:val="00B9525D"/>
    <w:rsid w:val="00B952A9"/>
    <w:rsid w:val="00B95318"/>
    <w:rsid w:val="00B954F2"/>
    <w:rsid w:val="00B95666"/>
    <w:rsid w:val="00B95737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4F0"/>
    <w:rsid w:val="00BA2AAF"/>
    <w:rsid w:val="00BA2DC3"/>
    <w:rsid w:val="00BA387D"/>
    <w:rsid w:val="00BA3932"/>
    <w:rsid w:val="00BA39CE"/>
    <w:rsid w:val="00BA3A4D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CFF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751"/>
    <w:rsid w:val="00BB3982"/>
    <w:rsid w:val="00BB398B"/>
    <w:rsid w:val="00BB3C12"/>
    <w:rsid w:val="00BB3C1C"/>
    <w:rsid w:val="00BB3CBF"/>
    <w:rsid w:val="00BB3E9D"/>
    <w:rsid w:val="00BB3EC7"/>
    <w:rsid w:val="00BB42EF"/>
    <w:rsid w:val="00BB4391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595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1FB7"/>
    <w:rsid w:val="00BC2211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0B6"/>
    <w:rsid w:val="00BC52BC"/>
    <w:rsid w:val="00BC52DC"/>
    <w:rsid w:val="00BC563F"/>
    <w:rsid w:val="00BC5739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A61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5F8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9DE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660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AC0"/>
    <w:rsid w:val="00BE6BB9"/>
    <w:rsid w:val="00BE7077"/>
    <w:rsid w:val="00BE71DD"/>
    <w:rsid w:val="00BE7272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59C"/>
    <w:rsid w:val="00BF2625"/>
    <w:rsid w:val="00BF2685"/>
    <w:rsid w:val="00BF2833"/>
    <w:rsid w:val="00BF289F"/>
    <w:rsid w:val="00BF2936"/>
    <w:rsid w:val="00BF2979"/>
    <w:rsid w:val="00BF2AF4"/>
    <w:rsid w:val="00BF2C79"/>
    <w:rsid w:val="00BF2D05"/>
    <w:rsid w:val="00BF2D6B"/>
    <w:rsid w:val="00BF2F2A"/>
    <w:rsid w:val="00BF2F4E"/>
    <w:rsid w:val="00BF325C"/>
    <w:rsid w:val="00BF340B"/>
    <w:rsid w:val="00BF3631"/>
    <w:rsid w:val="00BF388D"/>
    <w:rsid w:val="00BF395A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7F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0DD"/>
    <w:rsid w:val="00C021CC"/>
    <w:rsid w:val="00C02300"/>
    <w:rsid w:val="00C02380"/>
    <w:rsid w:val="00C024BB"/>
    <w:rsid w:val="00C025F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293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EB1"/>
    <w:rsid w:val="00C14F69"/>
    <w:rsid w:val="00C14FAA"/>
    <w:rsid w:val="00C150BD"/>
    <w:rsid w:val="00C15335"/>
    <w:rsid w:val="00C153C1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C8B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3CD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30F"/>
    <w:rsid w:val="00C226B0"/>
    <w:rsid w:val="00C22BCC"/>
    <w:rsid w:val="00C22C1B"/>
    <w:rsid w:val="00C22DA3"/>
    <w:rsid w:val="00C22E51"/>
    <w:rsid w:val="00C236D3"/>
    <w:rsid w:val="00C23908"/>
    <w:rsid w:val="00C239CC"/>
    <w:rsid w:val="00C23B4C"/>
    <w:rsid w:val="00C23E9B"/>
    <w:rsid w:val="00C23FEE"/>
    <w:rsid w:val="00C24188"/>
    <w:rsid w:val="00C2422A"/>
    <w:rsid w:val="00C24291"/>
    <w:rsid w:val="00C2439F"/>
    <w:rsid w:val="00C243A8"/>
    <w:rsid w:val="00C24472"/>
    <w:rsid w:val="00C24863"/>
    <w:rsid w:val="00C24BE9"/>
    <w:rsid w:val="00C24D1F"/>
    <w:rsid w:val="00C25201"/>
    <w:rsid w:val="00C25243"/>
    <w:rsid w:val="00C25446"/>
    <w:rsid w:val="00C254E7"/>
    <w:rsid w:val="00C25544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66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2D8"/>
    <w:rsid w:val="00C324E7"/>
    <w:rsid w:val="00C32629"/>
    <w:rsid w:val="00C326AA"/>
    <w:rsid w:val="00C327DB"/>
    <w:rsid w:val="00C32843"/>
    <w:rsid w:val="00C3297F"/>
    <w:rsid w:val="00C32B1D"/>
    <w:rsid w:val="00C32E77"/>
    <w:rsid w:val="00C330DD"/>
    <w:rsid w:val="00C331F6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739"/>
    <w:rsid w:val="00C36876"/>
    <w:rsid w:val="00C36BC2"/>
    <w:rsid w:val="00C36D2F"/>
    <w:rsid w:val="00C36EFD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778"/>
    <w:rsid w:val="00C47858"/>
    <w:rsid w:val="00C479EC"/>
    <w:rsid w:val="00C47A12"/>
    <w:rsid w:val="00C47A69"/>
    <w:rsid w:val="00C47B1C"/>
    <w:rsid w:val="00C47C5E"/>
    <w:rsid w:val="00C47ED8"/>
    <w:rsid w:val="00C47FB1"/>
    <w:rsid w:val="00C50003"/>
    <w:rsid w:val="00C501BD"/>
    <w:rsid w:val="00C50608"/>
    <w:rsid w:val="00C507B3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27"/>
    <w:rsid w:val="00C52646"/>
    <w:rsid w:val="00C52692"/>
    <w:rsid w:val="00C52CF9"/>
    <w:rsid w:val="00C52D1F"/>
    <w:rsid w:val="00C52D49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15A"/>
    <w:rsid w:val="00C564D1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A29"/>
    <w:rsid w:val="00C60CAA"/>
    <w:rsid w:val="00C60F8A"/>
    <w:rsid w:val="00C610DD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3F5C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266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8B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33"/>
    <w:rsid w:val="00C72A6D"/>
    <w:rsid w:val="00C72B1F"/>
    <w:rsid w:val="00C72B9E"/>
    <w:rsid w:val="00C72EE8"/>
    <w:rsid w:val="00C7309E"/>
    <w:rsid w:val="00C730D5"/>
    <w:rsid w:val="00C73407"/>
    <w:rsid w:val="00C73515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02D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437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7EF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3BA1"/>
    <w:rsid w:val="00C84214"/>
    <w:rsid w:val="00C84401"/>
    <w:rsid w:val="00C845A7"/>
    <w:rsid w:val="00C8492E"/>
    <w:rsid w:val="00C84BAE"/>
    <w:rsid w:val="00C84C3F"/>
    <w:rsid w:val="00C84C8F"/>
    <w:rsid w:val="00C84CD4"/>
    <w:rsid w:val="00C84DFA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87876"/>
    <w:rsid w:val="00C90921"/>
    <w:rsid w:val="00C90960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2CA"/>
    <w:rsid w:val="00C9650E"/>
    <w:rsid w:val="00C96711"/>
    <w:rsid w:val="00C96B42"/>
    <w:rsid w:val="00C96CF0"/>
    <w:rsid w:val="00C96DB5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97FB7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070"/>
    <w:rsid w:val="00CA5176"/>
    <w:rsid w:val="00CA52B4"/>
    <w:rsid w:val="00CA52E3"/>
    <w:rsid w:val="00CA5416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69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4"/>
    <w:rsid w:val="00CB1339"/>
    <w:rsid w:val="00CB1472"/>
    <w:rsid w:val="00CB16AB"/>
    <w:rsid w:val="00CB1AF1"/>
    <w:rsid w:val="00CB1E02"/>
    <w:rsid w:val="00CB1FDA"/>
    <w:rsid w:val="00CB214B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9A0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4AE"/>
    <w:rsid w:val="00CC0AF2"/>
    <w:rsid w:val="00CC0B8A"/>
    <w:rsid w:val="00CC0C78"/>
    <w:rsid w:val="00CC1220"/>
    <w:rsid w:val="00CC143E"/>
    <w:rsid w:val="00CC1585"/>
    <w:rsid w:val="00CC167C"/>
    <w:rsid w:val="00CC1693"/>
    <w:rsid w:val="00CC16B9"/>
    <w:rsid w:val="00CC16D3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DB8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830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A43"/>
    <w:rsid w:val="00CD1ACC"/>
    <w:rsid w:val="00CD1B04"/>
    <w:rsid w:val="00CD1CF3"/>
    <w:rsid w:val="00CD20CC"/>
    <w:rsid w:val="00CD244E"/>
    <w:rsid w:val="00CD25FA"/>
    <w:rsid w:val="00CD28A1"/>
    <w:rsid w:val="00CD2A9D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6C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453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1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1F91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2CEA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AEF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148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07F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206"/>
    <w:rsid w:val="00D02369"/>
    <w:rsid w:val="00D023F0"/>
    <w:rsid w:val="00D0252E"/>
    <w:rsid w:val="00D02683"/>
    <w:rsid w:val="00D0270C"/>
    <w:rsid w:val="00D02771"/>
    <w:rsid w:val="00D034DE"/>
    <w:rsid w:val="00D038AA"/>
    <w:rsid w:val="00D039C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82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1C1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7A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8D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7B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475"/>
    <w:rsid w:val="00D267C9"/>
    <w:rsid w:val="00D268FC"/>
    <w:rsid w:val="00D2693D"/>
    <w:rsid w:val="00D26D31"/>
    <w:rsid w:val="00D26FF7"/>
    <w:rsid w:val="00D27139"/>
    <w:rsid w:val="00D2727B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6F9"/>
    <w:rsid w:val="00D318F4"/>
    <w:rsid w:val="00D31995"/>
    <w:rsid w:val="00D31AC8"/>
    <w:rsid w:val="00D31C05"/>
    <w:rsid w:val="00D31DAD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53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DC7"/>
    <w:rsid w:val="00D35EF4"/>
    <w:rsid w:val="00D3619A"/>
    <w:rsid w:val="00D361CE"/>
    <w:rsid w:val="00D3640E"/>
    <w:rsid w:val="00D365BE"/>
    <w:rsid w:val="00D366E9"/>
    <w:rsid w:val="00D366FB"/>
    <w:rsid w:val="00D367F8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E0B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8BD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99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22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3E41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01A"/>
    <w:rsid w:val="00D662ED"/>
    <w:rsid w:val="00D662EE"/>
    <w:rsid w:val="00D6635A"/>
    <w:rsid w:val="00D66386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611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795"/>
    <w:rsid w:val="00D72886"/>
    <w:rsid w:val="00D7288F"/>
    <w:rsid w:val="00D729A8"/>
    <w:rsid w:val="00D72A39"/>
    <w:rsid w:val="00D72BB3"/>
    <w:rsid w:val="00D72F99"/>
    <w:rsid w:val="00D73050"/>
    <w:rsid w:val="00D730FE"/>
    <w:rsid w:val="00D731B0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5FA9"/>
    <w:rsid w:val="00D760D1"/>
    <w:rsid w:val="00D7630A"/>
    <w:rsid w:val="00D769DC"/>
    <w:rsid w:val="00D769E6"/>
    <w:rsid w:val="00D76E86"/>
    <w:rsid w:val="00D7728B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82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B6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5D9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6A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46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BC3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85B"/>
    <w:rsid w:val="00DA5A9A"/>
    <w:rsid w:val="00DA5B82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448"/>
    <w:rsid w:val="00DA7650"/>
    <w:rsid w:val="00DA76CA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2BB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110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0C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3EAA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BBD"/>
    <w:rsid w:val="00DC5C14"/>
    <w:rsid w:val="00DC5E88"/>
    <w:rsid w:val="00DC5EF9"/>
    <w:rsid w:val="00DC603D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17C"/>
    <w:rsid w:val="00DC7270"/>
    <w:rsid w:val="00DC72CB"/>
    <w:rsid w:val="00DC787F"/>
    <w:rsid w:val="00DC79DB"/>
    <w:rsid w:val="00DC7A22"/>
    <w:rsid w:val="00DC7A7A"/>
    <w:rsid w:val="00DC7CE1"/>
    <w:rsid w:val="00DC7E0C"/>
    <w:rsid w:val="00DD00E2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5F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E27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17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917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DD2"/>
    <w:rsid w:val="00DE5EF3"/>
    <w:rsid w:val="00DE61EB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8A5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D75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403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AA3"/>
    <w:rsid w:val="00E03DD6"/>
    <w:rsid w:val="00E03EFC"/>
    <w:rsid w:val="00E03F5D"/>
    <w:rsid w:val="00E040B2"/>
    <w:rsid w:val="00E0423F"/>
    <w:rsid w:val="00E04664"/>
    <w:rsid w:val="00E0487A"/>
    <w:rsid w:val="00E04976"/>
    <w:rsid w:val="00E04DE2"/>
    <w:rsid w:val="00E05249"/>
    <w:rsid w:val="00E05257"/>
    <w:rsid w:val="00E054BF"/>
    <w:rsid w:val="00E054C1"/>
    <w:rsid w:val="00E0567E"/>
    <w:rsid w:val="00E056C1"/>
    <w:rsid w:val="00E05877"/>
    <w:rsid w:val="00E05CC8"/>
    <w:rsid w:val="00E05D4D"/>
    <w:rsid w:val="00E05ED6"/>
    <w:rsid w:val="00E05FB6"/>
    <w:rsid w:val="00E06143"/>
    <w:rsid w:val="00E061F9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CD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2D3"/>
    <w:rsid w:val="00E105D6"/>
    <w:rsid w:val="00E106B8"/>
    <w:rsid w:val="00E107C0"/>
    <w:rsid w:val="00E108E3"/>
    <w:rsid w:val="00E10DAF"/>
    <w:rsid w:val="00E10E47"/>
    <w:rsid w:val="00E10F86"/>
    <w:rsid w:val="00E11152"/>
    <w:rsid w:val="00E11297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8E4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138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17F43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3BB"/>
    <w:rsid w:val="00E2348C"/>
    <w:rsid w:val="00E234E2"/>
    <w:rsid w:val="00E238C8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5D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D63"/>
    <w:rsid w:val="00E30F20"/>
    <w:rsid w:val="00E31174"/>
    <w:rsid w:val="00E31345"/>
    <w:rsid w:val="00E31393"/>
    <w:rsid w:val="00E3153C"/>
    <w:rsid w:val="00E317D8"/>
    <w:rsid w:val="00E3183E"/>
    <w:rsid w:val="00E31B01"/>
    <w:rsid w:val="00E322E9"/>
    <w:rsid w:val="00E323D1"/>
    <w:rsid w:val="00E32748"/>
    <w:rsid w:val="00E328BD"/>
    <w:rsid w:val="00E32E26"/>
    <w:rsid w:val="00E32FC6"/>
    <w:rsid w:val="00E33189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0C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030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52C"/>
    <w:rsid w:val="00E44556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348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815"/>
    <w:rsid w:val="00E50AEF"/>
    <w:rsid w:val="00E50C6A"/>
    <w:rsid w:val="00E510A3"/>
    <w:rsid w:val="00E51214"/>
    <w:rsid w:val="00E51410"/>
    <w:rsid w:val="00E5143C"/>
    <w:rsid w:val="00E516B9"/>
    <w:rsid w:val="00E51828"/>
    <w:rsid w:val="00E518F5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3EF3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6A"/>
    <w:rsid w:val="00E550C1"/>
    <w:rsid w:val="00E551A6"/>
    <w:rsid w:val="00E5524C"/>
    <w:rsid w:val="00E552B1"/>
    <w:rsid w:val="00E5570F"/>
    <w:rsid w:val="00E5571A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57E91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294"/>
    <w:rsid w:val="00E62944"/>
    <w:rsid w:val="00E62B72"/>
    <w:rsid w:val="00E62CC0"/>
    <w:rsid w:val="00E62D6A"/>
    <w:rsid w:val="00E62E0C"/>
    <w:rsid w:val="00E630AB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45"/>
    <w:rsid w:val="00E65E95"/>
    <w:rsid w:val="00E65F22"/>
    <w:rsid w:val="00E66456"/>
    <w:rsid w:val="00E6650A"/>
    <w:rsid w:val="00E665EA"/>
    <w:rsid w:val="00E66838"/>
    <w:rsid w:val="00E66980"/>
    <w:rsid w:val="00E66C08"/>
    <w:rsid w:val="00E66D6C"/>
    <w:rsid w:val="00E66DE2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1F2"/>
    <w:rsid w:val="00E72330"/>
    <w:rsid w:val="00E72401"/>
    <w:rsid w:val="00E724EF"/>
    <w:rsid w:val="00E72549"/>
    <w:rsid w:val="00E72613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8FA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1BA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75D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1BF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891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84A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3FD"/>
    <w:rsid w:val="00EA140C"/>
    <w:rsid w:val="00EA1640"/>
    <w:rsid w:val="00EA1A58"/>
    <w:rsid w:val="00EA1DA7"/>
    <w:rsid w:val="00EA1E42"/>
    <w:rsid w:val="00EA1F03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04"/>
    <w:rsid w:val="00EA6C1A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53C"/>
    <w:rsid w:val="00EB0C3E"/>
    <w:rsid w:val="00EB0E9D"/>
    <w:rsid w:val="00EB0F17"/>
    <w:rsid w:val="00EB165B"/>
    <w:rsid w:val="00EB16A4"/>
    <w:rsid w:val="00EB1A10"/>
    <w:rsid w:val="00EB1CB4"/>
    <w:rsid w:val="00EB1F7A"/>
    <w:rsid w:val="00EB2173"/>
    <w:rsid w:val="00EB22BC"/>
    <w:rsid w:val="00EB2934"/>
    <w:rsid w:val="00EB2963"/>
    <w:rsid w:val="00EB2CAD"/>
    <w:rsid w:val="00EB2E6C"/>
    <w:rsid w:val="00EB35B7"/>
    <w:rsid w:val="00EB360B"/>
    <w:rsid w:val="00EB36B5"/>
    <w:rsid w:val="00EB3CC9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5FA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ADA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2FBD"/>
    <w:rsid w:val="00ED307D"/>
    <w:rsid w:val="00ED32BA"/>
    <w:rsid w:val="00ED3419"/>
    <w:rsid w:val="00ED39DF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477"/>
    <w:rsid w:val="00EE050B"/>
    <w:rsid w:val="00EE0561"/>
    <w:rsid w:val="00EE05E6"/>
    <w:rsid w:val="00EE060B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689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489"/>
    <w:rsid w:val="00EE6914"/>
    <w:rsid w:val="00EE6A0A"/>
    <w:rsid w:val="00EE6D32"/>
    <w:rsid w:val="00EE72CD"/>
    <w:rsid w:val="00EE7493"/>
    <w:rsid w:val="00EE7537"/>
    <w:rsid w:val="00EE754F"/>
    <w:rsid w:val="00EE7821"/>
    <w:rsid w:val="00EE7E10"/>
    <w:rsid w:val="00EF030D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7CD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BD"/>
    <w:rsid w:val="00EF66C0"/>
    <w:rsid w:val="00EF683F"/>
    <w:rsid w:val="00EF694D"/>
    <w:rsid w:val="00EF6DCA"/>
    <w:rsid w:val="00EF7007"/>
    <w:rsid w:val="00EF7057"/>
    <w:rsid w:val="00EF70E1"/>
    <w:rsid w:val="00EF7697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6FA"/>
    <w:rsid w:val="00F01CF0"/>
    <w:rsid w:val="00F01DB8"/>
    <w:rsid w:val="00F01E3C"/>
    <w:rsid w:val="00F021FB"/>
    <w:rsid w:val="00F02215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4F85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2F9A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1A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7CB"/>
    <w:rsid w:val="00F22B54"/>
    <w:rsid w:val="00F22BA3"/>
    <w:rsid w:val="00F22F65"/>
    <w:rsid w:val="00F2323E"/>
    <w:rsid w:val="00F2327F"/>
    <w:rsid w:val="00F232B8"/>
    <w:rsid w:val="00F2348E"/>
    <w:rsid w:val="00F23524"/>
    <w:rsid w:val="00F23C63"/>
    <w:rsid w:val="00F23CAC"/>
    <w:rsid w:val="00F23D90"/>
    <w:rsid w:val="00F23F5F"/>
    <w:rsid w:val="00F23F6E"/>
    <w:rsid w:val="00F23FFF"/>
    <w:rsid w:val="00F243EC"/>
    <w:rsid w:val="00F24472"/>
    <w:rsid w:val="00F24981"/>
    <w:rsid w:val="00F24B18"/>
    <w:rsid w:val="00F24CF0"/>
    <w:rsid w:val="00F24F6A"/>
    <w:rsid w:val="00F2500F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BE9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142"/>
    <w:rsid w:val="00F30246"/>
    <w:rsid w:val="00F30371"/>
    <w:rsid w:val="00F303E9"/>
    <w:rsid w:val="00F30479"/>
    <w:rsid w:val="00F3070B"/>
    <w:rsid w:val="00F30CF3"/>
    <w:rsid w:val="00F31478"/>
    <w:rsid w:val="00F31847"/>
    <w:rsid w:val="00F31CFA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231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B8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AF3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4CC"/>
    <w:rsid w:val="00F445E0"/>
    <w:rsid w:val="00F44978"/>
    <w:rsid w:val="00F44B9A"/>
    <w:rsid w:val="00F44BE6"/>
    <w:rsid w:val="00F44DDD"/>
    <w:rsid w:val="00F450C0"/>
    <w:rsid w:val="00F45343"/>
    <w:rsid w:val="00F4571E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4B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80D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95C"/>
    <w:rsid w:val="00F60AE4"/>
    <w:rsid w:val="00F60C85"/>
    <w:rsid w:val="00F61078"/>
    <w:rsid w:val="00F611CE"/>
    <w:rsid w:val="00F6127B"/>
    <w:rsid w:val="00F6136D"/>
    <w:rsid w:val="00F613A5"/>
    <w:rsid w:val="00F6159D"/>
    <w:rsid w:val="00F615BC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19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6CA"/>
    <w:rsid w:val="00F679C6"/>
    <w:rsid w:val="00F679CD"/>
    <w:rsid w:val="00F67BD8"/>
    <w:rsid w:val="00F67C77"/>
    <w:rsid w:val="00F67E0B"/>
    <w:rsid w:val="00F67E6E"/>
    <w:rsid w:val="00F67F0C"/>
    <w:rsid w:val="00F705CF"/>
    <w:rsid w:val="00F708A5"/>
    <w:rsid w:val="00F70993"/>
    <w:rsid w:val="00F70A54"/>
    <w:rsid w:val="00F70A5E"/>
    <w:rsid w:val="00F70A97"/>
    <w:rsid w:val="00F70B64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35F1"/>
    <w:rsid w:val="00F7404E"/>
    <w:rsid w:val="00F740B5"/>
    <w:rsid w:val="00F74298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21F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358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BD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4C"/>
    <w:rsid w:val="00F945ED"/>
    <w:rsid w:val="00F946D4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AF1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11"/>
    <w:rsid w:val="00FA2731"/>
    <w:rsid w:val="00FA27BE"/>
    <w:rsid w:val="00FA28E7"/>
    <w:rsid w:val="00FA2904"/>
    <w:rsid w:val="00FA2964"/>
    <w:rsid w:val="00FA2A5D"/>
    <w:rsid w:val="00FA2AC9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221"/>
    <w:rsid w:val="00FA6340"/>
    <w:rsid w:val="00FA636A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0A8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CC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4D"/>
    <w:rsid w:val="00FB6283"/>
    <w:rsid w:val="00FB66C5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1C6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C80"/>
    <w:rsid w:val="00FD3F82"/>
    <w:rsid w:val="00FD410A"/>
    <w:rsid w:val="00FD4406"/>
    <w:rsid w:val="00FD4442"/>
    <w:rsid w:val="00FD4969"/>
    <w:rsid w:val="00FD4D54"/>
    <w:rsid w:val="00FD4E56"/>
    <w:rsid w:val="00FD500A"/>
    <w:rsid w:val="00FD5117"/>
    <w:rsid w:val="00FD5135"/>
    <w:rsid w:val="00FD5188"/>
    <w:rsid w:val="00FD5217"/>
    <w:rsid w:val="00FD524E"/>
    <w:rsid w:val="00FD5290"/>
    <w:rsid w:val="00FD5378"/>
    <w:rsid w:val="00FD53C6"/>
    <w:rsid w:val="00FD581E"/>
    <w:rsid w:val="00FD5AAC"/>
    <w:rsid w:val="00FD5AF0"/>
    <w:rsid w:val="00FD5B24"/>
    <w:rsid w:val="00FD5F40"/>
    <w:rsid w:val="00FD6025"/>
    <w:rsid w:val="00FD61B3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3D9"/>
    <w:rsid w:val="00FE0884"/>
    <w:rsid w:val="00FE0A72"/>
    <w:rsid w:val="00FE0AB7"/>
    <w:rsid w:val="00FE0BC5"/>
    <w:rsid w:val="00FE0BC6"/>
    <w:rsid w:val="00FE11BC"/>
    <w:rsid w:val="00FE138F"/>
    <w:rsid w:val="00FE166E"/>
    <w:rsid w:val="00FE1C5D"/>
    <w:rsid w:val="00FE1F5E"/>
    <w:rsid w:val="00FE2469"/>
    <w:rsid w:val="00FE24EC"/>
    <w:rsid w:val="00FE27FC"/>
    <w:rsid w:val="00FE2992"/>
    <w:rsid w:val="00FE2BD7"/>
    <w:rsid w:val="00FE2D32"/>
    <w:rsid w:val="00FE3021"/>
    <w:rsid w:val="00FE309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168"/>
    <w:rsid w:val="00FE49DA"/>
    <w:rsid w:val="00FE4AAF"/>
    <w:rsid w:val="00FE4B1F"/>
    <w:rsid w:val="00FE4B45"/>
    <w:rsid w:val="00FE4CE5"/>
    <w:rsid w:val="00FE4D55"/>
    <w:rsid w:val="00FE4FF0"/>
    <w:rsid w:val="00FE50B8"/>
    <w:rsid w:val="00FE5238"/>
    <w:rsid w:val="00FE5404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0F6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7A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3BD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67CBF"/>
    <w:rPr>
      <w:rFonts w:ascii="Arial" w:hAnsi="Arial"/>
      <w:b/>
      <w:caps/>
      <w:smallCaps w:val="0"/>
      <w:color w:val="012741"/>
      <w:spacing w:val="0"/>
      <w:w w:val="90"/>
      <w:sz w:val="19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A0914"/>
    <w:pPr>
      <w:tabs>
        <w:tab w:val="right" w:leader="dot" w:pos="9629"/>
      </w:tabs>
      <w:spacing w:line="180" w:lineRule="exact"/>
      <w:jc w:val="left"/>
    </w:pPr>
    <w:rPr>
      <w:rFonts w:asciiTheme="minorHAnsi" w:hAnsiTheme="minorHAnsi" w:cstheme="minorHAnsi"/>
      <w:caps/>
      <w:noProof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275CCB"/>
    <w:pPr>
      <w:tabs>
        <w:tab w:val="right" w:leader="dot" w:pos="9629"/>
      </w:tabs>
      <w:spacing w:before="240"/>
      <w:jc w:val="left"/>
    </w:pPr>
    <w:rPr>
      <w:rFonts w:asciiTheme="minorHAnsi" w:hAnsiTheme="minorHAnsi" w:cstheme="minorHAnsi"/>
      <w:noProof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5A2FBA"/>
    <w:rPr>
      <w:rFonts w:asciiTheme="minorHAnsi" w:hAnsiTheme="minorHAnsi" w:cs="Helvetica Condensed"/>
      <w:b/>
      <w:bCs/>
      <w:caps/>
      <w:color w:val="001C54"/>
      <w:spacing w:val="2"/>
      <w:sz w:val="32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630AC"/>
    <w:rPr>
      <w:rFonts w:ascii="Arial" w:eastAsia="Malgun Gothic" w:hAnsi="Arial" w:cs="Arial"/>
      <w:b/>
      <w:caps/>
      <w:noProof/>
      <w:color w:val="002060"/>
      <w:spacing w:val="-2"/>
      <w:kern w:val="2"/>
      <w:sz w:val="28"/>
      <w:szCs w:val="28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630AC"/>
    <w:pP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eastAsia="Malgun Gothic" w:cs="Arial"/>
      <w:b/>
      <w:caps/>
      <w:noProof/>
      <w:spacing w:val="-2"/>
      <w:kern w:val="2"/>
      <w:sz w:val="28"/>
      <w:szCs w:val="28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  <w:style w:type="character" w:customStyle="1" w:styleId="AALTREVARIAZCarattere">
    <w:name w:val="A ALTRE VARIAZ Carattere"/>
    <w:link w:val="AALTREVARIAZ"/>
    <w:qFormat/>
    <w:rsid w:val="00914D06"/>
    <w:rPr>
      <w:rFonts w:ascii="Arial" w:hAnsi="Arial" w:cs="Consolas"/>
      <w:b/>
      <w:caps/>
      <w:color w:val="002060"/>
      <w:spacing w:val="6"/>
      <w:sz w:val="24"/>
      <w:szCs w:val="22"/>
      <w:u w:val="single"/>
    </w:rPr>
  </w:style>
  <w:style w:type="paragraph" w:customStyle="1" w:styleId="AALTREVARIAZ">
    <w:name w:val="A ALTRE VARIAZ"/>
    <w:basedOn w:val="A119"/>
    <w:link w:val="AALTREVARIAZCarattere"/>
    <w:qFormat/>
    <w:rsid w:val="00914D06"/>
    <w:pPr>
      <w:spacing w:line="280" w:lineRule="exact"/>
      <w:jc w:val="left"/>
    </w:pPr>
    <w:rPr>
      <w:rFonts w:cs="Consolas"/>
      <w:b/>
      <w:caps/>
      <w:spacing w:val="6"/>
      <w:sz w:val="24"/>
      <w:szCs w:val="22"/>
      <w:u w:val="single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gione.marche.it/Regione-Utile/Turismo-Sport-Tempo-Libero/Sport/Interventi-di-promozione-sportiva-2026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sat-tft@pec.figcmarche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portello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rche.coni.it/notizie/regione-marche-programma-annuale-degli-interventi-di-promozione-sportiva-anno-2026-pubblicazione-misure.htm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6</Pages>
  <Words>1736</Words>
  <Characters>9900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82</cp:revision>
  <cp:lastPrinted>2026-06-10T14:51:00Z</cp:lastPrinted>
  <dcterms:created xsi:type="dcterms:W3CDTF">2026-06-04T13:45:00Z</dcterms:created>
  <dcterms:modified xsi:type="dcterms:W3CDTF">2026-06-10T14:52:00Z</dcterms:modified>
  <dc:language>it-IT</dc:language>
</cp:coreProperties>
</file>