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0F968968" w14:textId="77777777" w:rsidR="00971F48" w:rsidRPr="001344E0" w:rsidRDefault="00971F48" w:rsidP="00705143">
      <w:pPr>
        <w:pStyle w:val="A117gare"/>
        <w:rPr>
          <w:i/>
          <w:iCs/>
        </w:rPr>
      </w:pPr>
    </w:p>
    <w:p w14:paraId="6E0EEDDB" w14:textId="77777777" w:rsidR="00C20E37" w:rsidRPr="001344E0" w:rsidRDefault="00C20E37"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B51D031" w14:textId="2702A6A9" w:rsidR="008874BA" w:rsidRPr="00C27A52" w:rsidRDefault="008874BA" w:rsidP="006D0E10">
      <w:pPr>
        <w:pStyle w:val="1aaafusioni"/>
        <w:rPr>
          <w:rFonts w:ascii="Arial" w:hAnsi="Arial"/>
          <w:spacing w:val="0"/>
        </w:rPr>
      </w:pPr>
      <w:r w:rsidRPr="00C27A52">
        <w:rPr>
          <w:rFonts w:ascii="Arial" w:hAnsi="Arial"/>
          <w:spacing w:val="0"/>
        </w:rPr>
        <w:t xml:space="preserve">COMUNICATI UFFICIALI </w:t>
      </w:r>
      <w:r w:rsidR="001610CF" w:rsidRPr="00C27A52">
        <w:rPr>
          <w:rFonts w:ascii="Arial" w:hAnsi="Arial"/>
          <w:spacing w:val="0"/>
        </w:rPr>
        <w:t xml:space="preserve">della </w:t>
      </w:r>
      <w:r w:rsidRPr="00C27A52">
        <w:rPr>
          <w:rFonts w:ascii="Arial" w:hAnsi="Arial"/>
          <w:spacing w:val="0"/>
        </w:rPr>
        <w:t>L</w:t>
      </w:r>
      <w:r w:rsidR="001610CF" w:rsidRPr="00C27A52">
        <w:rPr>
          <w:rFonts w:ascii="Arial" w:hAnsi="Arial"/>
          <w:spacing w:val="0"/>
        </w:rPr>
        <w:t>.</w:t>
      </w:r>
      <w:r w:rsidRPr="00C27A52">
        <w:rPr>
          <w:rFonts w:ascii="Arial" w:hAnsi="Arial"/>
          <w:spacing w:val="0"/>
        </w:rPr>
        <w:t>N</w:t>
      </w:r>
      <w:r w:rsidR="001610CF" w:rsidRPr="00C27A52">
        <w:rPr>
          <w:rFonts w:ascii="Arial" w:hAnsi="Arial"/>
          <w:spacing w:val="0"/>
        </w:rPr>
        <w:t>.</w:t>
      </w:r>
      <w:r w:rsidRPr="00C27A52">
        <w:rPr>
          <w:rFonts w:ascii="Arial" w:hAnsi="Arial"/>
          <w:spacing w:val="0"/>
        </w:rPr>
        <w:t>D</w:t>
      </w:r>
      <w:r w:rsidR="001610CF" w:rsidRPr="00C27A52">
        <w:rPr>
          <w:rFonts w:ascii="Arial" w:hAnsi="Arial"/>
          <w:spacing w:val="0"/>
        </w:rPr>
        <w:t>.</w:t>
      </w:r>
    </w:p>
    <w:p w14:paraId="606B6AFE" w14:textId="77777777" w:rsidR="008874BA" w:rsidRPr="001344E0" w:rsidRDefault="008874BA" w:rsidP="006615FB">
      <w:pPr>
        <w:pStyle w:val="Nessunaspaziatura"/>
        <w:jc w:val="both"/>
        <w:rPr>
          <w:i/>
          <w:iCs/>
          <w:color w:val="002060"/>
        </w:rPr>
      </w:pPr>
    </w:p>
    <w:p w14:paraId="3BBD19FD" w14:textId="77777777" w:rsidR="006615FB" w:rsidRPr="00C27A52" w:rsidRDefault="006615FB" w:rsidP="00C27A52">
      <w:pPr>
        <w:pStyle w:val="1-aaA111"/>
      </w:pPr>
      <w:r w:rsidRPr="00C27A52">
        <w:t>CU n. 83 del 18.08.2026 LND</w:t>
      </w:r>
    </w:p>
    <w:p w14:paraId="609AC112" w14:textId="77777777" w:rsidR="006615FB" w:rsidRPr="007D4054" w:rsidRDefault="006615FB" w:rsidP="006615FB">
      <w:pPr>
        <w:pStyle w:val="LndNormale10"/>
        <w:rPr>
          <w:color w:val="002060"/>
        </w:rPr>
      </w:pPr>
      <w:r w:rsidRPr="007D4054">
        <w:rPr>
          <w:color w:val="002060"/>
        </w:rPr>
        <w:t>Si trasmette, in allegato, il Comunicato Ufficiale n. 33/A della F.I.G.C., inerente l'abbreviazione dei termini procedurali dinanzi agli Organi di Giustizia Sportiva per le gare delle fasi regionali di Coppa Italia, di Coppa Regione e Coppa Provincia organizzate dai Comitati Regionali della Lega Nazionale Dilettanti, stagione sportiva 2026/2027</w:t>
      </w:r>
    </w:p>
    <w:p w14:paraId="2BEDB84A" w14:textId="77777777" w:rsidR="006615FB" w:rsidRPr="001344E0" w:rsidRDefault="006615FB" w:rsidP="006615FB">
      <w:pPr>
        <w:pStyle w:val="LndNormale10"/>
        <w:rPr>
          <w:i/>
          <w:iCs/>
          <w:color w:val="002060"/>
        </w:rPr>
      </w:pPr>
    </w:p>
    <w:p w14:paraId="59C3C62C" w14:textId="77777777" w:rsidR="006615FB" w:rsidRPr="00C27A52" w:rsidRDefault="006615FB" w:rsidP="00C27A52">
      <w:pPr>
        <w:pStyle w:val="1-aaA111"/>
      </w:pPr>
      <w:r w:rsidRPr="00C27A52">
        <w:t>CU n. 84 del 18.08.2026 LND</w:t>
      </w:r>
    </w:p>
    <w:p w14:paraId="46967747" w14:textId="77777777" w:rsidR="006615FB" w:rsidRPr="007D4054" w:rsidRDefault="006615FB" w:rsidP="006615FB">
      <w:pPr>
        <w:pStyle w:val="LndNormale10"/>
        <w:rPr>
          <w:color w:val="002060"/>
        </w:rPr>
      </w:pPr>
      <w:r w:rsidRPr="007D4054">
        <w:rPr>
          <w:color w:val="002060"/>
        </w:rPr>
        <w:t>Si trasmette, in allegato, il Comunicato Ufficiale n. 34/A della F.I.G.C., inerente l'abbreviazione dei termini procedurali dinanzi agli Organi di Giustizia Sportiva per le gare della fase nazionale della Coppa Italia Dilettanti organizzata dalla Lega Nazionale Dilettanti, stagione sportiva 2026/2027</w:t>
      </w:r>
    </w:p>
    <w:p w14:paraId="156AAAD9" w14:textId="77777777" w:rsidR="006615FB" w:rsidRPr="001344E0" w:rsidRDefault="006615FB" w:rsidP="006615FB">
      <w:pPr>
        <w:pStyle w:val="LndNormale10"/>
        <w:rPr>
          <w:i/>
          <w:iCs/>
          <w:color w:val="002060"/>
        </w:rPr>
      </w:pPr>
    </w:p>
    <w:p w14:paraId="38290852" w14:textId="77777777" w:rsidR="006615FB" w:rsidRPr="00C27A52" w:rsidRDefault="006615FB" w:rsidP="00C27A52">
      <w:pPr>
        <w:pStyle w:val="1-aaA111"/>
      </w:pPr>
      <w:r w:rsidRPr="00C27A52">
        <w:t>CU n. 85 del 18.08.2026 LND</w:t>
      </w:r>
    </w:p>
    <w:p w14:paraId="348A6122" w14:textId="747EECB7" w:rsidR="006615FB" w:rsidRPr="001344E0" w:rsidRDefault="006615FB" w:rsidP="006615FB">
      <w:pPr>
        <w:pStyle w:val="LndNormale10"/>
        <w:rPr>
          <w:i/>
          <w:iCs/>
          <w:color w:val="002060"/>
        </w:rPr>
      </w:pPr>
      <w:r w:rsidRPr="007D4054">
        <w:rPr>
          <w:color w:val="002060"/>
        </w:rPr>
        <w:t>Si trasmette, in allegato, il Comunicato Ufficiale n. 35/A della F.I.G.C., inerente l'abbreviazione dei termini procedurali dinanzi agli Organi di Giustizia Sportiva per le 2 giornate della fase</w:t>
      </w:r>
      <w:r w:rsidRPr="001344E0">
        <w:rPr>
          <w:i/>
          <w:iCs/>
          <w:color w:val="002060"/>
        </w:rPr>
        <w:t xml:space="preserve"> preliminare della Coppa Italia Primavera di Calcio Femminile, stagione sportiva 2026/2027.</w:t>
      </w:r>
    </w:p>
    <w:p w14:paraId="3A14C410" w14:textId="77777777" w:rsidR="006615FB" w:rsidRPr="001344E0" w:rsidRDefault="006615FB" w:rsidP="006615FB">
      <w:pPr>
        <w:pStyle w:val="LndNormale10"/>
        <w:rPr>
          <w:i/>
          <w:iCs/>
          <w:color w:val="002060"/>
        </w:rPr>
      </w:pPr>
    </w:p>
    <w:p w14:paraId="44FABC74" w14:textId="77777777" w:rsidR="001610CF" w:rsidRPr="001344E0" w:rsidRDefault="001610CF" w:rsidP="004062A1">
      <w:pPr>
        <w:spacing w:line="140" w:lineRule="exact"/>
        <w:jc w:val="left"/>
        <w:textAlignment w:val="baseline"/>
        <w:rPr>
          <w:rFonts w:ascii="Calibri" w:hAnsi="Calibri"/>
          <w:i/>
          <w:iCs/>
          <w:caps/>
          <w:spacing w:val="-2"/>
          <w:sz w:val="16"/>
          <w:lang w:eastAsia="ar-SA"/>
        </w:rPr>
      </w:pPr>
    </w:p>
    <w:p w14:paraId="558C328B" w14:textId="75F692D2" w:rsidR="001610CF" w:rsidRPr="00C27A52" w:rsidRDefault="001610CF" w:rsidP="001610CF">
      <w:pPr>
        <w:pStyle w:val="1aaafusioni"/>
        <w:rPr>
          <w:rFonts w:ascii="Arial" w:hAnsi="Arial"/>
          <w:spacing w:val="0"/>
        </w:rPr>
      </w:pPr>
      <w:r w:rsidRPr="00C27A52">
        <w:rPr>
          <w:rFonts w:ascii="Arial" w:hAnsi="Arial"/>
          <w:spacing w:val="0"/>
        </w:rPr>
        <w:t>CIRCOLARI UFFICIALI della L.N.D.</w:t>
      </w:r>
    </w:p>
    <w:p w14:paraId="7C90AEBB" w14:textId="77777777" w:rsidR="001610CF" w:rsidRPr="001344E0" w:rsidRDefault="001610CF" w:rsidP="004062A1">
      <w:pPr>
        <w:spacing w:line="140" w:lineRule="exact"/>
        <w:jc w:val="left"/>
        <w:textAlignment w:val="baseline"/>
        <w:rPr>
          <w:rFonts w:ascii="Calibri" w:hAnsi="Calibri"/>
          <w:i/>
          <w:iCs/>
          <w:caps/>
          <w:spacing w:val="-2"/>
          <w:sz w:val="16"/>
          <w:lang w:eastAsia="ar-SA"/>
        </w:rPr>
      </w:pPr>
    </w:p>
    <w:p w14:paraId="49B2603F" w14:textId="77777777" w:rsidR="006615FB" w:rsidRPr="001344E0" w:rsidRDefault="006615FB" w:rsidP="00C27A52">
      <w:pPr>
        <w:pStyle w:val="1-aaA111"/>
      </w:pPr>
      <w:r w:rsidRPr="001344E0">
        <w:t>CIRCOLARE  N. 13 del 21.08.2026 L.N.D.</w:t>
      </w:r>
    </w:p>
    <w:p w14:paraId="5B2320D5" w14:textId="77777777" w:rsidR="006615FB" w:rsidRPr="007D4054" w:rsidRDefault="006615FB" w:rsidP="006615FB">
      <w:pPr>
        <w:pStyle w:val="LndNormale10"/>
        <w:rPr>
          <w:rFonts w:ascii="Inter Tight" w:hAnsi="Inter Tight" w:cs="Inter Tight"/>
          <w:color w:val="002060"/>
        </w:rPr>
      </w:pPr>
      <w:r w:rsidRPr="007D4054">
        <w:rPr>
          <w:rFonts w:ascii="Inter Tight" w:hAnsi="Inter Tight" w:cs="Inter Tight"/>
          <w:color w:val="002060"/>
        </w:rPr>
        <w:t>Si trasmette, per opportuna conoscenza, copia della circolare n° 25-2026 elaborata dal Centro Studi Tributari della L.N.D. avente per oggetto:</w:t>
      </w:r>
    </w:p>
    <w:p w14:paraId="6DAF8450" w14:textId="77777777" w:rsidR="006615FB" w:rsidRPr="007D4054" w:rsidRDefault="006615FB" w:rsidP="006615FB">
      <w:pPr>
        <w:pStyle w:val="LndNormale10"/>
        <w:rPr>
          <w:rFonts w:ascii="Inter Tight" w:hAnsi="Inter Tight" w:cs="Inter Tight"/>
          <w:color w:val="002060"/>
        </w:rPr>
      </w:pPr>
      <w:r w:rsidRPr="007D4054">
        <w:rPr>
          <w:rFonts w:ascii="Inter Tight" w:hAnsi="Inter Tight" w:cs="Inter Tight"/>
          <w:b/>
          <w:color w:val="002060"/>
        </w:rPr>
        <w:t>“Circolare Agenzia delle Entrate n. 7/E del 7 agosto 2026 – Chiarimenti in merito al D.Lgs. n. 36 del 28 febbraio 2021, di attuazione della Legge 8 agosto 2019, n. 86, recante riordino e</w:t>
      </w:r>
      <w:r w:rsidRPr="001344E0">
        <w:rPr>
          <w:rFonts w:ascii="Inter Tight" w:hAnsi="Inter Tight" w:cs="Inter Tight"/>
          <w:b/>
          <w:i/>
          <w:iCs/>
          <w:color w:val="002060"/>
        </w:rPr>
        <w:t xml:space="preserve"> </w:t>
      </w:r>
      <w:r w:rsidRPr="007D4054">
        <w:rPr>
          <w:rFonts w:ascii="Inter Tight" w:hAnsi="Inter Tight" w:cs="Inter Tight"/>
          <w:b/>
          <w:color w:val="002060"/>
        </w:rPr>
        <w:lastRenderedPageBreak/>
        <w:t>riforma delle disposizioni in materia di enti sportivi professionistici e dilettantistisci, nonché di lavoro sportivo”</w:t>
      </w:r>
    </w:p>
    <w:p w14:paraId="18988EA1" w14:textId="77777777" w:rsidR="00D064F9" w:rsidRPr="001344E0" w:rsidRDefault="00D064F9" w:rsidP="004062A1">
      <w:pPr>
        <w:spacing w:line="140" w:lineRule="exact"/>
        <w:jc w:val="left"/>
        <w:textAlignment w:val="baseline"/>
        <w:rPr>
          <w:rFonts w:ascii="Calibri" w:hAnsi="Calibri"/>
          <w:i/>
          <w:iCs/>
          <w:caps/>
          <w:spacing w:val="-2"/>
          <w:sz w:val="16"/>
          <w:lang w:eastAsia="ar-SA"/>
        </w:rPr>
      </w:pPr>
    </w:p>
    <w:p w14:paraId="1ACCE361" w14:textId="77777777" w:rsidR="006615FB" w:rsidRPr="001344E0" w:rsidRDefault="006615FB" w:rsidP="004062A1">
      <w:pPr>
        <w:spacing w:line="140" w:lineRule="exact"/>
        <w:jc w:val="left"/>
        <w:textAlignment w:val="baseline"/>
        <w:rPr>
          <w:rFonts w:ascii="Calibri" w:hAnsi="Calibri"/>
          <w:i/>
          <w:iCs/>
          <w:caps/>
          <w:spacing w:val="-2"/>
          <w:sz w:val="16"/>
          <w:lang w:eastAsia="ar-SA"/>
        </w:rPr>
      </w:pPr>
    </w:p>
    <w:p w14:paraId="25CE467E" w14:textId="77777777" w:rsidR="004D50FC" w:rsidRPr="001344E0" w:rsidRDefault="004D50FC" w:rsidP="00C27A52">
      <w:pPr>
        <w:pStyle w:val="1-aaA111"/>
      </w:pPr>
      <w:r w:rsidRPr="001344E0">
        <w:t>CIRCOLARE  N. 14 del 21.08.2026 L.N.D.</w:t>
      </w:r>
    </w:p>
    <w:p w14:paraId="75730A70" w14:textId="77777777" w:rsidR="004D50FC" w:rsidRPr="007D4054" w:rsidRDefault="004D50FC" w:rsidP="004D50FC">
      <w:pPr>
        <w:pStyle w:val="LndNormale10"/>
        <w:rPr>
          <w:rFonts w:ascii="Inter Tight" w:hAnsi="Inter Tight" w:cs="Inter Tight"/>
          <w:color w:val="002060"/>
        </w:rPr>
      </w:pPr>
      <w:r w:rsidRPr="007D4054">
        <w:rPr>
          <w:rFonts w:ascii="Inter Tight" w:hAnsi="Inter Tight" w:cs="Inter Tight"/>
          <w:color w:val="002060"/>
        </w:rPr>
        <w:t>Si trasmette, per opportuna conoscenza, copia della circolare n° 26-2026 elaborata dal Centro Studi Tributari della L.N.D. avente per oggetto:</w:t>
      </w:r>
    </w:p>
    <w:p w14:paraId="59647381" w14:textId="77777777" w:rsidR="004D50FC" w:rsidRPr="007D4054" w:rsidRDefault="004D50FC" w:rsidP="004D50FC">
      <w:pPr>
        <w:pStyle w:val="LndNormale10"/>
        <w:rPr>
          <w:rFonts w:ascii="Inter Tight" w:hAnsi="Inter Tight" w:cs="Inter Tight"/>
          <w:color w:val="002060"/>
        </w:rPr>
      </w:pPr>
      <w:r w:rsidRPr="007D4054">
        <w:rPr>
          <w:rFonts w:ascii="Inter Tight" w:hAnsi="Inter Tight" w:cs="Inter Tight"/>
          <w:b/>
          <w:color w:val="002060"/>
        </w:rPr>
        <w:t>“D.Lgs n. 148 del 7 agosto 2026, recante disposizioni integrative e correttive in materia di imposte sui redditi, di imposta sulle successioni e donazioni, di IVA, di accise nonché in materia di controllo, di adempimento collaborativo e di semplificazioni (cd. Decreto Omnibus)”</w:t>
      </w:r>
    </w:p>
    <w:p w14:paraId="7810565E" w14:textId="77777777" w:rsidR="004D50FC" w:rsidRPr="001344E0" w:rsidRDefault="004D50FC" w:rsidP="004062A1">
      <w:pPr>
        <w:spacing w:line="140" w:lineRule="exact"/>
        <w:jc w:val="left"/>
        <w:textAlignment w:val="baseline"/>
        <w:rPr>
          <w:rFonts w:ascii="Calibri" w:hAnsi="Calibri"/>
          <w:i/>
          <w:iCs/>
          <w:caps/>
          <w:spacing w:val="-2"/>
          <w:sz w:val="16"/>
          <w:lang w:eastAsia="ar-SA"/>
        </w:rPr>
      </w:pPr>
    </w:p>
    <w:p w14:paraId="2B029E4D" w14:textId="77777777" w:rsidR="006615FB" w:rsidRPr="001344E0" w:rsidRDefault="006615FB" w:rsidP="004062A1">
      <w:pPr>
        <w:spacing w:line="140" w:lineRule="exact"/>
        <w:jc w:val="left"/>
        <w:textAlignment w:val="baseline"/>
        <w:rPr>
          <w:rFonts w:ascii="Calibri" w:hAnsi="Calibri"/>
          <w:i/>
          <w:iCs/>
          <w:caps/>
          <w:spacing w:val="-2"/>
          <w:sz w:val="16"/>
          <w:lang w:eastAsia="ar-SA"/>
        </w:rPr>
      </w:pPr>
    </w:p>
    <w:p w14:paraId="7A0A0FA8" w14:textId="77777777" w:rsidR="00DC603D" w:rsidRPr="001344E0" w:rsidRDefault="00DC603D"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5F1EE446" w14:textId="0AEA0219" w:rsidR="000C2C96" w:rsidRPr="00C27A52" w:rsidRDefault="000C2C96" w:rsidP="000C2C96">
      <w:pPr>
        <w:jc w:val="both"/>
        <w:rPr>
          <w:rFonts w:ascii="Arial" w:hAnsi="Arial" w:cs="Arial"/>
          <w:b/>
          <w:color w:val="002060"/>
          <w:sz w:val="28"/>
          <w:szCs w:val="28"/>
          <w:u w:val="single"/>
        </w:rPr>
      </w:pPr>
      <w:r w:rsidRPr="00C27A52">
        <w:rPr>
          <w:rFonts w:ascii="Arial" w:hAnsi="Arial" w:cs="Arial"/>
          <w:b/>
          <w:color w:val="002060"/>
          <w:sz w:val="28"/>
          <w:szCs w:val="28"/>
          <w:u w:val="single"/>
        </w:rPr>
        <w:t>3.1.- GARE AMICHEVOLI</w:t>
      </w:r>
    </w:p>
    <w:p w14:paraId="3F2836CF" w14:textId="77777777" w:rsidR="000C2C96" w:rsidRPr="001344E0" w:rsidRDefault="000C2C96" w:rsidP="000C2C96">
      <w:pPr>
        <w:rPr>
          <w:rFonts w:ascii="Arial" w:hAnsi="Arial" w:cs="Arial"/>
          <w:i/>
          <w:iCs/>
          <w:color w:val="002060"/>
          <w:sz w:val="22"/>
          <w:szCs w:val="22"/>
        </w:rPr>
      </w:pPr>
    </w:p>
    <w:p w14:paraId="04CB7F4A" w14:textId="77777777" w:rsidR="000C2C96" w:rsidRPr="007D4054" w:rsidRDefault="000C2C96" w:rsidP="000C2C96">
      <w:pPr>
        <w:jc w:val="both"/>
        <w:rPr>
          <w:rFonts w:ascii="Arial" w:hAnsi="Arial" w:cs="Arial"/>
          <w:color w:val="002060"/>
          <w:sz w:val="22"/>
          <w:szCs w:val="22"/>
        </w:rPr>
      </w:pPr>
      <w:r w:rsidRPr="007D4054">
        <w:rPr>
          <w:rFonts w:ascii="Arial" w:hAnsi="Arial" w:cs="Arial"/>
          <w:color w:val="002060"/>
          <w:sz w:val="22"/>
          <w:szCs w:val="22"/>
        </w:rPr>
        <w:t xml:space="preserve">Si ricorda che, per motivi tecnico/organizzativi, le Società devono comunicare al Comitato Regionale eventuali richieste di gare amichevoli che prevedono anche la designazione arbitrale, </w:t>
      </w:r>
      <w:r w:rsidRPr="007D4054">
        <w:rPr>
          <w:rFonts w:ascii="Arial" w:hAnsi="Arial" w:cs="Arial"/>
          <w:b/>
          <w:color w:val="002060"/>
          <w:sz w:val="22"/>
          <w:szCs w:val="22"/>
        </w:rPr>
        <w:t xml:space="preserve">almeno </w:t>
      </w:r>
      <w:proofErr w:type="gramStart"/>
      <w:r w:rsidRPr="007D4054">
        <w:rPr>
          <w:rFonts w:ascii="Arial" w:hAnsi="Arial" w:cs="Arial"/>
          <w:b/>
          <w:color w:val="002060"/>
          <w:sz w:val="22"/>
          <w:szCs w:val="22"/>
        </w:rPr>
        <w:t>7</w:t>
      </w:r>
      <w:proofErr w:type="gramEnd"/>
      <w:r w:rsidRPr="007D4054">
        <w:rPr>
          <w:rFonts w:ascii="Arial" w:hAnsi="Arial" w:cs="Arial"/>
          <w:b/>
          <w:color w:val="002060"/>
          <w:sz w:val="22"/>
          <w:szCs w:val="22"/>
        </w:rPr>
        <w:t xml:space="preserve"> giorni prima dell’evento.</w:t>
      </w:r>
    </w:p>
    <w:p w14:paraId="0DDEF66E" w14:textId="77777777" w:rsidR="000C2C96" w:rsidRPr="001344E0" w:rsidRDefault="000C2C96" w:rsidP="000C2C96">
      <w:pPr>
        <w:pStyle w:val="LndNormale10"/>
        <w:rPr>
          <w:i/>
          <w:iCs/>
          <w:color w:val="002060"/>
        </w:rPr>
      </w:pPr>
    </w:p>
    <w:p w14:paraId="3DA08472" w14:textId="77777777" w:rsidR="000C2C96" w:rsidRPr="001344E0" w:rsidRDefault="000C2C96" w:rsidP="00FF1F8E">
      <w:pPr>
        <w:pStyle w:val="A117gare"/>
        <w:rPr>
          <w:i/>
          <w:iCs/>
        </w:rPr>
      </w:pPr>
    </w:p>
    <w:p w14:paraId="5205E2E1" w14:textId="48E27123" w:rsidR="000C2C96" w:rsidRPr="00C27A52" w:rsidRDefault="000C2C96" w:rsidP="000C2C96">
      <w:pPr>
        <w:jc w:val="both"/>
        <w:rPr>
          <w:rFonts w:ascii="Arial" w:hAnsi="Arial" w:cs="Arial"/>
          <w:b/>
          <w:color w:val="002060"/>
          <w:sz w:val="28"/>
          <w:szCs w:val="28"/>
          <w:u w:val="single"/>
        </w:rPr>
      </w:pPr>
      <w:r w:rsidRPr="00C27A52">
        <w:rPr>
          <w:rFonts w:ascii="Arial" w:hAnsi="Arial" w:cs="Arial"/>
          <w:b/>
          <w:color w:val="002060"/>
          <w:sz w:val="28"/>
          <w:szCs w:val="28"/>
          <w:u w:val="single"/>
        </w:rPr>
        <w:t>3.2.- DESIDERATA PER CALENDARI</w:t>
      </w:r>
    </w:p>
    <w:p w14:paraId="46DDA6EF" w14:textId="77777777" w:rsidR="000C2C96" w:rsidRPr="001344E0" w:rsidRDefault="000C2C96" w:rsidP="000C2C96">
      <w:pPr>
        <w:rPr>
          <w:rFonts w:ascii="Arial" w:hAnsi="Arial" w:cs="Arial"/>
          <w:i/>
          <w:iCs/>
          <w:color w:val="002060"/>
          <w:sz w:val="22"/>
          <w:szCs w:val="22"/>
        </w:rPr>
      </w:pPr>
    </w:p>
    <w:p w14:paraId="4059E675" w14:textId="77777777" w:rsidR="000C2C96" w:rsidRPr="007D4054" w:rsidRDefault="000C2C96" w:rsidP="000C2C96">
      <w:pPr>
        <w:jc w:val="both"/>
        <w:rPr>
          <w:rFonts w:ascii="Arial" w:hAnsi="Arial" w:cs="Arial"/>
          <w:b/>
          <w:color w:val="002060"/>
          <w:sz w:val="22"/>
          <w:szCs w:val="22"/>
          <w:u w:val="single"/>
        </w:rPr>
      </w:pPr>
      <w:r w:rsidRPr="007D4054">
        <w:rPr>
          <w:rFonts w:ascii="Arial" w:hAnsi="Arial" w:cs="Arial"/>
          <w:color w:val="002060"/>
          <w:sz w:val="22"/>
          <w:szCs w:val="22"/>
        </w:rPr>
        <w:t xml:space="preserve">Si informa che le Società devono comunicare al Comitato Regionale eventuali richieste “particolari” per la compilazione del calendario dei campionati 2026/2027 di Prima Categoria e Under 19 Juniores Regionale entro e non oltre la serata di </w:t>
      </w:r>
      <w:r w:rsidRPr="007D4054">
        <w:rPr>
          <w:rFonts w:ascii="Arial" w:hAnsi="Arial" w:cs="Arial"/>
          <w:b/>
          <w:color w:val="002060"/>
          <w:sz w:val="22"/>
          <w:szCs w:val="22"/>
          <w:u w:val="single"/>
        </w:rPr>
        <w:t>lunedì 24 agosto 2026.</w:t>
      </w:r>
    </w:p>
    <w:p w14:paraId="53EAE2DB" w14:textId="77777777" w:rsidR="000C2C96" w:rsidRPr="001344E0" w:rsidRDefault="000C2C96" w:rsidP="00FF1F8E">
      <w:pPr>
        <w:pStyle w:val="A117gare"/>
        <w:rPr>
          <w:i/>
          <w:iCs/>
        </w:rPr>
      </w:pPr>
    </w:p>
    <w:p w14:paraId="750DC8EB" w14:textId="77777777" w:rsidR="000C2C96" w:rsidRPr="001344E0" w:rsidRDefault="000C2C96" w:rsidP="000C2C96">
      <w:pPr>
        <w:pStyle w:val="LndNormale10"/>
        <w:rPr>
          <w:i/>
          <w:iCs/>
          <w:color w:val="002060"/>
        </w:rPr>
      </w:pPr>
    </w:p>
    <w:p w14:paraId="2CE1C5A6" w14:textId="77435539" w:rsidR="000C2C96" w:rsidRPr="00C27A52" w:rsidRDefault="000C2C96" w:rsidP="000C2C96">
      <w:pPr>
        <w:pStyle w:val="LndNormale10"/>
        <w:rPr>
          <w:b/>
          <w:color w:val="002060"/>
          <w:sz w:val="28"/>
          <w:szCs w:val="28"/>
          <w:u w:val="single"/>
        </w:rPr>
      </w:pPr>
      <w:r w:rsidRPr="00C27A52">
        <w:rPr>
          <w:b/>
          <w:color w:val="002060"/>
          <w:sz w:val="28"/>
          <w:szCs w:val="28"/>
          <w:u w:val="single"/>
        </w:rPr>
        <w:t>3.3.- AFFILIAZIONI</w:t>
      </w:r>
    </w:p>
    <w:p w14:paraId="6C6848E5" w14:textId="77777777" w:rsidR="000C2C96" w:rsidRPr="001344E0" w:rsidRDefault="000C2C96" w:rsidP="000C2C96">
      <w:pPr>
        <w:pStyle w:val="LndNormale10"/>
        <w:rPr>
          <w:rFonts w:ascii="Inter Tight" w:hAnsi="Inter Tight" w:cs="Inter Tight"/>
          <w:i/>
          <w:iCs/>
          <w:color w:val="002060"/>
          <w:szCs w:val="22"/>
        </w:rPr>
      </w:pPr>
    </w:p>
    <w:p w14:paraId="77C15FFD" w14:textId="77777777" w:rsidR="000C2C96" w:rsidRPr="007D4054" w:rsidRDefault="000C2C96" w:rsidP="000C2C96">
      <w:pPr>
        <w:pStyle w:val="LndNormale10"/>
        <w:rPr>
          <w:rFonts w:ascii="Inter Tight" w:hAnsi="Inter Tight" w:cs="Inter Tight"/>
          <w:color w:val="002060"/>
          <w:szCs w:val="22"/>
        </w:rPr>
      </w:pPr>
      <w:r w:rsidRPr="007D4054">
        <w:rPr>
          <w:rFonts w:ascii="Inter Tight" w:hAnsi="Inter Tight" w:cs="Inter Tight"/>
          <w:color w:val="002060"/>
          <w:szCs w:val="22"/>
        </w:rPr>
        <w:t>La F.I.G.C. ha ratificato le seguenti domande:</w:t>
      </w:r>
    </w:p>
    <w:p w14:paraId="508C7534"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matr. 965.552</w:t>
      </w:r>
      <w:r w:rsidRPr="007D4054">
        <w:rPr>
          <w:rFonts w:ascii="Inter Tight" w:hAnsi="Inter Tight" w:cs="Inter Tight"/>
          <w:b/>
          <w:color w:val="002060"/>
          <w:szCs w:val="22"/>
        </w:rPr>
        <w:tab/>
        <w:t>NOVA UNION S.S.D. A R.L.</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Treia (MC)</w:t>
      </w:r>
    </w:p>
    <w:p w14:paraId="37793551"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matr. 965.776</w:t>
      </w:r>
      <w:r w:rsidRPr="007D4054">
        <w:rPr>
          <w:rFonts w:ascii="Inter Tight" w:hAnsi="Inter Tight" w:cs="Inter Tight"/>
          <w:b/>
          <w:color w:val="002060"/>
          <w:szCs w:val="22"/>
        </w:rPr>
        <w:tab/>
        <w:t>ASD UNION PICENA NO LIMIT</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Potenza Picena (MC)</w:t>
      </w:r>
    </w:p>
    <w:p w14:paraId="3FFF2DB5"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matr. 965.578</w:t>
      </w:r>
      <w:r w:rsidRPr="007D4054">
        <w:rPr>
          <w:rFonts w:ascii="Inter Tight" w:hAnsi="Inter Tight" w:cs="Inter Tight"/>
          <w:b/>
          <w:color w:val="002060"/>
          <w:szCs w:val="22"/>
        </w:rPr>
        <w:tab/>
        <w:t xml:space="preserve">A.S.D. CAVALLINO   </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Urbino (PU)</w:t>
      </w:r>
    </w:p>
    <w:p w14:paraId="3B8944F5"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matr. 965579</w:t>
      </w:r>
      <w:r w:rsidRPr="007D4054">
        <w:rPr>
          <w:rFonts w:ascii="Inter Tight" w:hAnsi="Inter Tight" w:cs="Inter Tight"/>
          <w:b/>
          <w:color w:val="002060"/>
          <w:szCs w:val="22"/>
        </w:rPr>
        <w:tab/>
      </w:r>
      <w:r w:rsidRPr="007D4054">
        <w:rPr>
          <w:rFonts w:ascii="Inter Tight" w:hAnsi="Inter Tight" w:cs="Inter Tight"/>
          <w:b/>
          <w:color w:val="002060"/>
          <w:szCs w:val="22"/>
        </w:rPr>
        <w:tab/>
        <w:t>ATLETICO PORTORECANATI AS</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Porto Recanati (MC)</w:t>
      </w:r>
    </w:p>
    <w:p w14:paraId="1C273A6E"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matr. 965.590</w:t>
      </w:r>
      <w:r w:rsidRPr="007D4054">
        <w:rPr>
          <w:rFonts w:ascii="Inter Tight" w:hAnsi="Inter Tight" w:cs="Inter Tight"/>
          <w:b/>
          <w:color w:val="002060"/>
          <w:szCs w:val="22"/>
        </w:rPr>
        <w:tab/>
        <w:t>ASD NEW TEAM GABICCE GRADARA C5</w:t>
      </w:r>
      <w:r w:rsidRPr="007D4054">
        <w:rPr>
          <w:rFonts w:ascii="Inter Tight" w:hAnsi="Inter Tight" w:cs="Inter Tight"/>
          <w:b/>
          <w:color w:val="002060"/>
          <w:szCs w:val="22"/>
        </w:rPr>
        <w:tab/>
      </w:r>
      <w:r w:rsidRPr="007D4054">
        <w:rPr>
          <w:rFonts w:ascii="Inter Tight" w:hAnsi="Inter Tight" w:cs="Inter Tight"/>
          <w:b/>
          <w:color w:val="002060"/>
          <w:szCs w:val="22"/>
        </w:rPr>
        <w:tab/>
        <w:t xml:space="preserve">Pesaro </w:t>
      </w:r>
    </w:p>
    <w:p w14:paraId="02ED1BC2" w14:textId="77777777" w:rsidR="00180289" w:rsidRPr="007D4054" w:rsidRDefault="00180289" w:rsidP="00180289">
      <w:pPr>
        <w:pStyle w:val="A117gare"/>
      </w:pPr>
    </w:p>
    <w:p w14:paraId="5DD8F2DE" w14:textId="77777777" w:rsidR="00180289" w:rsidRPr="007D4054" w:rsidRDefault="00180289" w:rsidP="00180289">
      <w:pPr>
        <w:pStyle w:val="LndNormale10"/>
        <w:rPr>
          <w:rFonts w:ascii="Inter Tight" w:hAnsi="Inter Tight" w:cs="Inter Tight"/>
          <w:color w:val="002060"/>
          <w:szCs w:val="22"/>
        </w:rPr>
      </w:pPr>
      <w:r w:rsidRPr="007D4054">
        <w:rPr>
          <w:rFonts w:ascii="Inter Tight" w:hAnsi="Inter Tight" w:cs="Inter Tight"/>
          <w:color w:val="002060"/>
          <w:szCs w:val="22"/>
        </w:rPr>
        <w:t>La F.I.G.C. ha ratificato le seguenti domande:</w:t>
      </w:r>
    </w:p>
    <w:p w14:paraId="20CB34B8" w14:textId="2EB22D78" w:rsidR="00180289" w:rsidRPr="007D4054" w:rsidRDefault="00180289" w:rsidP="000C2C96">
      <w:pPr>
        <w:pStyle w:val="LndNormale10"/>
        <w:rPr>
          <w:rFonts w:ascii="Inter Tight" w:hAnsi="Inter Tight" w:cs="Inter Tight"/>
          <w:b/>
          <w:color w:val="002060"/>
          <w:szCs w:val="22"/>
          <w:lang w:val="en-US"/>
        </w:rPr>
      </w:pPr>
      <w:r w:rsidRPr="007D4054">
        <w:rPr>
          <w:rFonts w:ascii="Inter Tight" w:hAnsi="Inter Tight" w:cs="Inter Tight"/>
          <w:b/>
          <w:color w:val="002060"/>
          <w:szCs w:val="22"/>
          <w:lang w:val="en-US"/>
        </w:rPr>
        <w:t>matr. 965.547</w:t>
      </w:r>
      <w:r w:rsidRPr="007D4054">
        <w:rPr>
          <w:rFonts w:ascii="Inter Tight" w:hAnsi="Inter Tight" w:cs="Inter Tight"/>
          <w:b/>
          <w:color w:val="002060"/>
          <w:szCs w:val="22"/>
          <w:lang w:val="en-US"/>
        </w:rPr>
        <w:tab/>
        <w:t xml:space="preserve">A.S.D. REBEL FUTSAL CLUB </w:t>
      </w:r>
      <w:r w:rsidRPr="007D4054">
        <w:rPr>
          <w:rFonts w:ascii="Inter Tight" w:hAnsi="Inter Tight" w:cs="Inter Tight"/>
          <w:b/>
          <w:color w:val="002060"/>
          <w:szCs w:val="22"/>
          <w:lang w:val="en-US"/>
        </w:rPr>
        <w:tab/>
      </w:r>
      <w:r w:rsidRPr="007D4054">
        <w:rPr>
          <w:rFonts w:ascii="Inter Tight" w:hAnsi="Inter Tight" w:cs="Inter Tight"/>
          <w:b/>
          <w:color w:val="002060"/>
          <w:szCs w:val="22"/>
          <w:lang w:val="en-US"/>
        </w:rPr>
        <w:tab/>
        <w:t>Montegranaro (FM)</w:t>
      </w:r>
    </w:p>
    <w:p w14:paraId="27F9561E" w14:textId="77777777" w:rsidR="000C2C96" w:rsidRPr="001344E0" w:rsidRDefault="000C2C96" w:rsidP="000C2C96">
      <w:pPr>
        <w:pStyle w:val="LndNormale10"/>
        <w:rPr>
          <w:rFonts w:ascii="Inter Tight" w:hAnsi="Inter Tight" w:cs="Inter Tight"/>
          <w:b/>
          <w:i/>
          <w:iCs/>
          <w:color w:val="002060"/>
          <w:szCs w:val="22"/>
        </w:rPr>
      </w:pPr>
    </w:p>
    <w:p w14:paraId="236993AB" w14:textId="77777777" w:rsidR="000C2C96" w:rsidRPr="001344E0" w:rsidRDefault="000C2C96" w:rsidP="00FF1F8E">
      <w:pPr>
        <w:pStyle w:val="A117gare"/>
        <w:rPr>
          <w:i/>
          <w:iCs/>
        </w:rPr>
      </w:pPr>
    </w:p>
    <w:p w14:paraId="2452C7A3" w14:textId="1B58162D" w:rsidR="000C2C96" w:rsidRPr="00C27A52" w:rsidRDefault="000C2C96" w:rsidP="000C2C96">
      <w:pPr>
        <w:pStyle w:val="LndNormale10"/>
        <w:rPr>
          <w:b/>
          <w:color w:val="002060"/>
          <w:sz w:val="28"/>
          <w:szCs w:val="28"/>
          <w:u w:val="single"/>
        </w:rPr>
      </w:pPr>
      <w:r w:rsidRPr="00C27A52">
        <w:rPr>
          <w:b/>
          <w:color w:val="002060"/>
          <w:sz w:val="28"/>
          <w:szCs w:val="28"/>
          <w:u w:val="single"/>
        </w:rPr>
        <w:t>3.4.- SVINCOLI EX ART. 117 BIS NOIF</w:t>
      </w:r>
    </w:p>
    <w:p w14:paraId="16C17AC1" w14:textId="77777777" w:rsidR="000C2C96" w:rsidRPr="001344E0" w:rsidRDefault="000C2C96" w:rsidP="000C2C96">
      <w:pPr>
        <w:pStyle w:val="LndNormale10"/>
        <w:rPr>
          <w:rFonts w:ascii="Inter Tight" w:hAnsi="Inter Tight" w:cs="Inter Tight"/>
          <w:i/>
          <w:iCs/>
          <w:color w:val="002060"/>
        </w:rPr>
      </w:pPr>
    </w:p>
    <w:p w14:paraId="178EFCFB" w14:textId="77777777" w:rsidR="000C2C96" w:rsidRPr="007D4054" w:rsidRDefault="000C2C96" w:rsidP="000C2C96">
      <w:pPr>
        <w:pStyle w:val="LndNormale10"/>
        <w:rPr>
          <w:rFonts w:ascii="Inter Tight" w:hAnsi="Inter Tight" w:cs="Inter Tight"/>
          <w:color w:val="002060"/>
        </w:rPr>
      </w:pPr>
      <w:r w:rsidRPr="007D4054">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7D4054">
        <w:rPr>
          <w:rFonts w:ascii="Inter Tight" w:hAnsi="Inter Tight" w:cs="Inter Tight"/>
          <w:b/>
          <w:color w:val="002060"/>
        </w:rPr>
        <w:t>12.08.2026</w:t>
      </w:r>
      <w:r w:rsidRPr="007D4054">
        <w:rPr>
          <w:rFonts w:ascii="Inter Tight" w:hAnsi="Inter Tight" w:cs="Inter Tight"/>
          <w:color w:val="002060"/>
        </w:rPr>
        <w:t>:</w:t>
      </w:r>
    </w:p>
    <w:tbl>
      <w:tblPr>
        <w:tblW w:w="0" w:type="auto"/>
        <w:tblLook w:val="04A0" w:firstRow="1" w:lastRow="0" w:firstColumn="1" w:lastColumn="0" w:noHBand="0" w:noVBand="1"/>
      </w:tblPr>
      <w:tblGrid>
        <w:gridCol w:w="1241"/>
        <w:gridCol w:w="2437"/>
        <w:gridCol w:w="1293"/>
        <w:gridCol w:w="1166"/>
        <w:gridCol w:w="3067"/>
      </w:tblGrid>
      <w:tr w:rsidR="000C2C96" w:rsidRPr="007D4054" w14:paraId="08D8679F" w14:textId="77777777" w:rsidTr="004461CE">
        <w:tc>
          <w:tcPr>
            <w:tcW w:w="1263" w:type="dxa"/>
            <w:tcBorders>
              <w:top w:val="single" w:sz="4" w:space="0" w:color="auto"/>
              <w:left w:val="single" w:sz="4" w:space="0" w:color="auto"/>
              <w:bottom w:val="single" w:sz="4" w:space="0" w:color="auto"/>
              <w:right w:val="single" w:sz="4" w:space="0" w:color="auto"/>
            </w:tcBorders>
            <w:hideMark/>
          </w:tcPr>
          <w:p w14:paraId="638BEBDE" w14:textId="77777777" w:rsidR="000C2C96" w:rsidRPr="007D4054" w:rsidRDefault="000C2C96" w:rsidP="00B14175">
            <w:pPr>
              <w:pStyle w:val="LndNormale10"/>
              <w:rPr>
                <w:rFonts w:ascii="Inter Tight" w:hAnsi="Inter Tight" w:cs="Inter Tight"/>
                <w:color w:val="002060"/>
              </w:rPr>
            </w:pPr>
            <w:r w:rsidRPr="007D4054">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9E496D1" w14:textId="77777777" w:rsidR="000C2C96" w:rsidRPr="007D4054" w:rsidRDefault="000C2C96" w:rsidP="00B14175">
            <w:pPr>
              <w:pStyle w:val="LndNormale10"/>
              <w:rPr>
                <w:rFonts w:ascii="Inter Tight" w:hAnsi="Inter Tight" w:cs="Inter Tight"/>
                <w:color w:val="002060"/>
              </w:rPr>
            </w:pPr>
            <w:r w:rsidRPr="007D4054">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17A8A5F" w14:textId="77777777" w:rsidR="000C2C96" w:rsidRPr="007D4054" w:rsidRDefault="000C2C96" w:rsidP="00B14175">
            <w:pPr>
              <w:pStyle w:val="LndNormale10"/>
              <w:rPr>
                <w:rFonts w:ascii="Inter Tight" w:hAnsi="Inter Tight" w:cs="Inter Tight"/>
                <w:color w:val="002060"/>
              </w:rPr>
            </w:pPr>
            <w:r w:rsidRPr="007D4054">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51B2C0F" w14:textId="77777777" w:rsidR="000C2C96" w:rsidRPr="007D4054" w:rsidRDefault="000C2C96" w:rsidP="00B14175">
            <w:pPr>
              <w:pStyle w:val="LndNormale10"/>
              <w:rPr>
                <w:rFonts w:ascii="Inter Tight" w:hAnsi="Inter Tight" w:cs="Inter Tight"/>
                <w:color w:val="002060"/>
              </w:rPr>
            </w:pPr>
            <w:r w:rsidRPr="007D4054">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E763B94" w14:textId="77777777" w:rsidR="000C2C96" w:rsidRPr="007D4054" w:rsidRDefault="000C2C96" w:rsidP="00B14175">
            <w:pPr>
              <w:pStyle w:val="LndNormale10"/>
              <w:rPr>
                <w:rFonts w:ascii="Inter Tight" w:hAnsi="Inter Tight" w:cs="Inter Tight"/>
                <w:color w:val="002060"/>
              </w:rPr>
            </w:pPr>
            <w:r w:rsidRPr="007D4054">
              <w:rPr>
                <w:rFonts w:ascii="Inter Tight" w:hAnsi="Inter Tight" w:cs="Inter Tight"/>
                <w:color w:val="002060"/>
              </w:rPr>
              <w:t>Società</w:t>
            </w:r>
          </w:p>
        </w:tc>
      </w:tr>
      <w:tr w:rsidR="000C2C96" w:rsidRPr="007D4054" w14:paraId="55382895" w14:textId="77777777" w:rsidTr="004461CE">
        <w:tc>
          <w:tcPr>
            <w:tcW w:w="1263" w:type="dxa"/>
            <w:tcBorders>
              <w:top w:val="single" w:sz="4" w:space="0" w:color="auto"/>
              <w:left w:val="single" w:sz="4" w:space="0" w:color="auto"/>
              <w:bottom w:val="single" w:sz="4" w:space="0" w:color="auto"/>
              <w:right w:val="single" w:sz="4" w:space="0" w:color="auto"/>
            </w:tcBorders>
          </w:tcPr>
          <w:p w14:paraId="710C03D8" w14:textId="77777777" w:rsidR="000C2C96" w:rsidRPr="007D4054" w:rsidRDefault="000C2C96" w:rsidP="00B14175">
            <w:pPr>
              <w:pStyle w:val="LndNormale10"/>
              <w:rPr>
                <w:rFonts w:ascii="Inter Tight" w:hAnsi="Inter Tight" w:cs="Inter Tight"/>
                <w:color w:val="002060"/>
                <w:sz w:val="18"/>
                <w:szCs w:val="18"/>
              </w:rPr>
            </w:pPr>
            <w:r w:rsidRPr="007D4054">
              <w:rPr>
                <w:rFonts w:ascii="Inter Tight" w:hAnsi="Inter Tight" w:cs="Inter Tight"/>
                <w:color w:val="002060"/>
                <w:sz w:val="18"/>
                <w:szCs w:val="18"/>
              </w:rPr>
              <w:t>2269554</w:t>
            </w:r>
          </w:p>
        </w:tc>
        <w:tc>
          <w:tcPr>
            <w:tcW w:w="2736" w:type="dxa"/>
            <w:tcBorders>
              <w:top w:val="single" w:sz="4" w:space="0" w:color="auto"/>
              <w:left w:val="single" w:sz="4" w:space="0" w:color="auto"/>
              <w:bottom w:val="single" w:sz="4" w:space="0" w:color="auto"/>
              <w:right w:val="single" w:sz="4" w:space="0" w:color="auto"/>
            </w:tcBorders>
          </w:tcPr>
          <w:p w14:paraId="74FC6170" w14:textId="77777777" w:rsidR="000C2C96" w:rsidRPr="007D4054" w:rsidRDefault="000C2C96" w:rsidP="00B14175">
            <w:pPr>
              <w:pStyle w:val="LndNormale10"/>
              <w:rPr>
                <w:rFonts w:ascii="Inter Tight" w:hAnsi="Inter Tight" w:cs="Inter Tight"/>
                <w:color w:val="002060"/>
                <w:sz w:val="18"/>
                <w:szCs w:val="18"/>
              </w:rPr>
            </w:pPr>
            <w:r w:rsidRPr="007D4054">
              <w:rPr>
                <w:rFonts w:ascii="Inter Tight" w:hAnsi="Inter Tight" w:cs="Inter Tight"/>
                <w:color w:val="002060"/>
                <w:sz w:val="18"/>
                <w:szCs w:val="18"/>
              </w:rPr>
              <w:t>INSANA GIUSEPPE</w:t>
            </w:r>
          </w:p>
        </w:tc>
        <w:tc>
          <w:tcPr>
            <w:tcW w:w="1331" w:type="dxa"/>
            <w:tcBorders>
              <w:top w:val="single" w:sz="4" w:space="0" w:color="auto"/>
              <w:left w:val="single" w:sz="4" w:space="0" w:color="auto"/>
              <w:bottom w:val="single" w:sz="4" w:space="0" w:color="auto"/>
              <w:right w:val="single" w:sz="4" w:space="0" w:color="auto"/>
            </w:tcBorders>
          </w:tcPr>
          <w:p w14:paraId="1132FC27" w14:textId="77777777" w:rsidR="000C2C96" w:rsidRPr="007D4054" w:rsidRDefault="000C2C96" w:rsidP="00B14175">
            <w:pPr>
              <w:pStyle w:val="LndNormale10"/>
              <w:rPr>
                <w:rFonts w:ascii="Inter Tight" w:hAnsi="Inter Tight" w:cs="Inter Tight"/>
                <w:color w:val="002060"/>
                <w:sz w:val="18"/>
                <w:szCs w:val="18"/>
              </w:rPr>
            </w:pPr>
            <w:r w:rsidRPr="007D4054">
              <w:rPr>
                <w:rFonts w:ascii="Inter Tight" w:hAnsi="Inter Tight" w:cs="Inter Tight"/>
                <w:color w:val="002060"/>
                <w:sz w:val="18"/>
                <w:szCs w:val="18"/>
              </w:rPr>
              <w:t>03.02.2004</w:t>
            </w:r>
          </w:p>
        </w:tc>
        <w:tc>
          <w:tcPr>
            <w:tcW w:w="1181" w:type="dxa"/>
            <w:tcBorders>
              <w:top w:val="single" w:sz="4" w:space="0" w:color="auto"/>
              <w:left w:val="single" w:sz="4" w:space="0" w:color="auto"/>
              <w:bottom w:val="single" w:sz="4" w:space="0" w:color="auto"/>
              <w:right w:val="single" w:sz="4" w:space="0" w:color="auto"/>
            </w:tcBorders>
          </w:tcPr>
          <w:p w14:paraId="6C001E63" w14:textId="77777777" w:rsidR="000C2C96" w:rsidRPr="007D4054" w:rsidRDefault="000C2C96" w:rsidP="00B14175">
            <w:pPr>
              <w:pStyle w:val="LndNormale10"/>
              <w:rPr>
                <w:rFonts w:ascii="Inter Tight" w:hAnsi="Inter Tight" w:cs="Inter Tight"/>
                <w:color w:val="002060"/>
                <w:sz w:val="18"/>
                <w:szCs w:val="18"/>
              </w:rPr>
            </w:pPr>
            <w:r w:rsidRPr="007D4054">
              <w:rPr>
                <w:rFonts w:ascii="Inter Tight" w:hAnsi="Inter Tight" w:cs="Inter Tight"/>
                <w:color w:val="002060"/>
                <w:sz w:val="18"/>
                <w:szCs w:val="18"/>
              </w:rPr>
              <w:t>700622</w:t>
            </w:r>
          </w:p>
        </w:tc>
        <w:tc>
          <w:tcPr>
            <w:tcW w:w="3401" w:type="dxa"/>
            <w:tcBorders>
              <w:top w:val="single" w:sz="4" w:space="0" w:color="auto"/>
              <w:left w:val="single" w:sz="4" w:space="0" w:color="auto"/>
              <w:bottom w:val="single" w:sz="4" w:space="0" w:color="auto"/>
              <w:right w:val="single" w:sz="4" w:space="0" w:color="auto"/>
            </w:tcBorders>
          </w:tcPr>
          <w:p w14:paraId="5B9A9AF9" w14:textId="77777777" w:rsidR="000C2C96" w:rsidRPr="007D4054" w:rsidRDefault="000C2C96" w:rsidP="00B14175">
            <w:pPr>
              <w:pStyle w:val="LndNormale10"/>
              <w:rPr>
                <w:rFonts w:ascii="Inter Tight" w:hAnsi="Inter Tight" w:cs="Inter Tight"/>
                <w:color w:val="002060"/>
                <w:sz w:val="18"/>
                <w:szCs w:val="18"/>
              </w:rPr>
            </w:pPr>
            <w:r w:rsidRPr="007D4054">
              <w:rPr>
                <w:rFonts w:ascii="Inter Tight" w:hAnsi="Inter Tight" w:cs="Inter Tight"/>
                <w:color w:val="002060"/>
                <w:sz w:val="18"/>
                <w:szCs w:val="18"/>
              </w:rPr>
              <w:t>M.C.C. MONTEGRANARO SSDRL</w:t>
            </w:r>
          </w:p>
        </w:tc>
      </w:tr>
    </w:tbl>
    <w:p w14:paraId="6679CC12" w14:textId="77777777" w:rsidR="000C2C96" w:rsidRPr="001344E0" w:rsidRDefault="000C2C96" w:rsidP="000C2C96">
      <w:pPr>
        <w:pStyle w:val="LndNormale10"/>
        <w:rPr>
          <w:rFonts w:ascii="Inter Tight" w:hAnsi="Inter Tight" w:cs="Inter Tight"/>
          <w:b/>
          <w:i/>
          <w:iCs/>
          <w:color w:val="002060"/>
          <w:szCs w:val="22"/>
        </w:rPr>
      </w:pPr>
    </w:p>
    <w:p w14:paraId="6996B69D" w14:textId="77777777" w:rsidR="000C2C96" w:rsidRPr="001344E0" w:rsidRDefault="000C2C96" w:rsidP="00FF1F8E">
      <w:pPr>
        <w:pStyle w:val="A117gare"/>
        <w:rPr>
          <w:i/>
          <w:iCs/>
        </w:rPr>
      </w:pPr>
    </w:p>
    <w:p w14:paraId="55E88A56" w14:textId="7A4D450E" w:rsidR="000C2C96" w:rsidRPr="00C27A52" w:rsidRDefault="000C2C96" w:rsidP="000C2C96">
      <w:pPr>
        <w:pStyle w:val="LndNormale10"/>
        <w:rPr>
          <w:b/>
          <w:color w:val="002060"/>
          <w:sz w:val="28"/>
          <w:szCs w:val="28"/>
          <w:u w:val="single"/>
        </w:rPr>
      </w:pPr>
      <w:r w:rsidRPr="00C27A52">
        <w:rPr>
          <w:b/>
          <w:color w:val="002060"/>
          <w:sz w:val="28"/>
          <w:szCs w:val="28"/>
          <w:u w:val="single"/>
        </w:rPr>
        <w:t>3.5.- ANNULLAMENTO TESSERAMENTI ANNUALI</w:t>
      </w:r>
    </w:p>
    <w:p w14:paraId="550FF542" w14:textId="77777777" w:rsidR="000C2C96" w:rsidRPr="001344E0" w:rsidRDefault="000C2C96" w:rsidP="000C2C96">
      <w:pPr>
        <w:pStyle w:val="LndNormale10"/>
        <w:rPr>
          <w:rFonts w:ascii="Inter Tight" w:hAnsi="Inter Tight" w:cs="Inter Tight"/>
          <w:i/>
          <w:iCs/>
          <w:color w:val="002060"/>
        </w:rPr>
      </w:pPr>
    </w:p>
    <w:p w14:paraId="6040D405" w14:textId="77777777" w:rsidR="000C2C96" w:rsidRPr="007D4054" w:rsidRDefault="000C2C96" w:rsidP="000C2C96">
      <w:pPr>
        <w:pStyle w:val="LndNormale10"/>
        <w:rPr>
          <w:rFonts w:ascii="Inter Tight" w:hAnsi="Inter Tight" w:cs="Inter Tight"/>
          <w:color w:val="002060"/>
        </w:rPr>
      </w:pPr>
      <w:r w:rsidRPr="007D4054">
        <w:rPr>
          <w:rFonts w:ascii="Inter Tight" w:hAnsi="Inter Tight" w:cs="Inter Tight"/>
          <w:color w:val="002060"/>
        </w:rPr>
        <w:lastRenderedPageBreak/>
        <w:t>Viste le richieste di annullamento presentate dagli esercenti attività genitoriale ed il consenso della società di appartenenza, considerato che non è ancora iniziata l’attività riservata alle categorie di appartenenza, si procede all’annullamento dei seguenti tesseramenti annuali ai sensi delle vigenti disposizioni federali:</w:t>
      </w:r>
    </w:p>
    <w:p w14:paraId="3212A500" w14:textId="52EF0991" w:rsidR="000C2C96" w:rsidRPr="007D4054" w:rsidRDefault="000C2C96" w:rsidP="000C2C96">
      <w:pPr>
        <w:pStyle w:val="LndNormale10"/>
        <w:rPr>
          <w:rFonts w:ascii="Inter Tight" w:hAnsi="Inter Tight" w:cs="Inter Tight"/>
          <w:b/>
          <w:color w:val="002060"/>
        </w:rPr>
      </w:pPr>
      <w:r w:rsidRPr="007D4054">
        <w:rPr>
          <w:rFonts w:ascii="Inter Tight" w:hAnsi="Inter Tight" w:cs="Inter Tight"/>
          <w:b/>
          <w:color w:val="002060"/>
        </w:rPr>
        <w:t>BARGNESI ALEXANDER</w:t>
      </w:r>
      <w:r w:rsidRPr="007D4054">
        <w:rPr>
          <w:rFonts w:ascii="Inter Tight" w:hAnsi="Inter Tight" w:cs="Inter Tight"/>
          <w:b/>
          <w:color w:val="002060"/>
        </w:rPr>
        <w:tab/>
      </w:r>
      <w:r w:rsidRPr="007D4054">
        <w:rPr>
          <w:rFonts w:ascii="Inter Tight" w:hAnsi="Inter Tight" w:cs="Inter Tight"/>
          <w:b/>
          <w:color w:val="002060"/>
        </w:rPr>
        <w:tab/>
      </w:r>
      <w:r w:rsidR="00FF1F8E" w:rsidRPr="007D4054">
        <w:rPr>
          <w:rFonts w:ascii="Inter Tight" w:hAnsi="Inter Tight" w:cs="Inter Tight"/>
          <w:b/>
          <w:color w:val="002060"/>
        </w:rPr>
        <w:tab/>
      </w:r>
      <w:r w:rsidR="00FF1F8E" w:rsidRPr="007D4054">
        <w:rPr>
          <w:rFonts w:ascii="Inter Tight" w:hAnsi="Inter Tight" w:cs="Inter Tight"/>
          <w:b/>
          <w:color w:val="002060"/>
        </w:rPr>
        <w:tab/>
      </w:r>
      <w:r w:rsidR="00FF1F8E" w:rsidRPr="007D4054">
        <w:rPr>
          <w:rFonts w:ascii="Inter Tight" w:hAnsi="Inter Tight" w:cs="Inter Tight"/>
          <w:b/>
          <w:color w:val="002060"/>
        </w:rPr>
        <w:tab/>
      </w:r>
      <w:r w:rsidR="00FF1F8E" w:rsidRPr="007D4054">
        <w:rPr>
          <w:rFonts w:ascii="Inter Tight" w:hAnsi="Inter Tight" w:cs="Inter Tight"/>
          <w:b/>
          <w:color w:val="002060"/>
        </w:rPr>
        <w:tab/>
      </w:r>
      <w:r w:rsidRPr="007D4054">
        <w:rPr>
          <w:rFonts w:ascii="Inter Tight" w:hAnsi="Inter Tight" w:cs="Inter Tight"/>
          <w:b/>
          <w:color w:val="002060"/>
        </w:rPr>
        <w:t xml:space="preserve">08.04.2011 </w:t>
      </w:r>
      <w:r w:rsidRPr="007D4054">
        <w:rPr>
          <w:rFonts w:ascii="Inter Tight" w:hAnsi="Inter Tight" w:cs="Inter Tight"/>
          <w:b/>
          <w:color w:val="002060"/>
        </w:rPr>
        <w:tab/>
        <w:t>962.982 ASD   VF ADRIATICO</w:t>
      </w:r>
    </w:p>
    <w:p w14:paraId="1050BB08" w14:textId="7081CA2E"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BROCCOLI ETTORE</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Pr="007D4054">
        <w:rPr>
          <w:rFonts w:ascii="Inter Tight" w:hAnsi="Inter Tight" w:cs="Inter Tight"/>
          <w:b/>
          <w:color w:val="002060"/>
          <w:szCs w:val="22"/>
        </w:rPr>
        <w:t>14.10.2011</w:t>
      </w:r>
      <w:r w:rsidRPr="007D4054">
        <w:rPr>
          <w:rFonts w:ascii="Inter Tight" w:hAnsi="Inter Tight" w:cs="Inter Tight"/>
          <w:b/>
          <w:color w:val="002060"/>
          <w:szCs w:val="22"/>
        </w:rPr>
        <w:tab/>
        <w:t>962.982 ASD    VF ADRIATICO</w:t>
      </w:r>
    </w:p>
    <w:p w14:paraId="0423E712" w14:textId="3F56276F"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CARDARELLI NADIR</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00FF1F8E" w:rsidRPr="007D4054">
        <w:rPr>
          <w:rFonts w:ascii="Inter Tight" w:hAnsi="Inter Tight" w:cs="Inter Tight"/>
          <w:b/>
          <w:color w:val="002060"/>
          <w:szCs w:val="22"/>
        </w:rPr>
        <w:tab/>
      </w:r>
      <w:r w:rsidRPr="007D4054">
        <w:rPr>
          <w:rFonts w:ascii="Inter Tight" w:hAnsi="Inter Tight" w:cs="Inter Tight"/>
          <w:b/>
          <w:color w:val="002060"/>
          <w:szCs w:val="22"/>
        </w:rPr>
        <w:t>29.04.2011</w:t>
      </w:r>
      <w:r w:rsidRPr="007D4054">
        <w:rPr>
          <w:rFonts w:ascii="Inter Tight" w:hAnsi="Inter Tight" w:cs="Inter Tight"/>
          <w:b/>
          <w:color w:val="002060"/>
          <w:szCs w:val="22"/>
        </w:rPr>
        <w:tab/>
        <w:t>962.982 ASD    VF ADRIATICO</w:t>
      </w:r>
    </w:p>
    <w:p w14:paraId="706443C0" w14:textId="274DF7EF"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CATTURINI RIERA ALBERTO</w:t>
      </w:r>
      <w:r w:rsidRPr="007D4054">
        <w:rPr>
          <w:rFonts w:ascii="Inter Tight" w:hAnsi="Inter Tight" w:cs="Inter Tight"/>
          <w:b/>
          <w:color w:val="002060"/>
          <w:szCs w:val="22"/>
        </w:rPr>
        <w:tab/>
      </w:r>
      <w:r w:rsidRPr="007D4054">
        <w:rPr>
          <w:rFonts w:ascii="Inter Tight" w:hAnsi="Inter Tight" w:cs="Inter Tight"/>
          <w:b/>
          <w:color w:val="002060"/>
          <w:szCs w:val="22"/>
        </w:rPr>
        <w:tab/>
        <w:t>19.11.2013</w:t>
      </w:r>
      <w:r w:rsidRPr="007D4054">
        <w:rPr>
          <w:rFonts w:ascii="Inter Tight" w:hAnsi="Inter Tight" w:cs="Inter Tight"/>
          <w:b/>
          <w:color w:val="002060"/>
          <w:szCs w:val="22"/>
        </w:rPr>
        <w:tab/>
        <w:t>962.982 ASD    VF ADRIATICO</w:t>
      </w:r>
    </w:p>
    <w:p w14:paraId="51880F04" w14:textId="518E767E"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CRESCENTINI FEDERICO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26.07.2013</w:t>
      </w:r>
      <w:r w:rsidRPr="007D4054">
        <w:rPr>
          <w:rFonts w:ascii="Inter Tight" w:hAnsi="Inter Tight" w:cs="Inter Tight"/>
          <w:b/>
          <w:color w:val="002060"/>
          <w:szCs w:val="22"/>
        </w:rPr>
        <w:tab/>
        <w:t>962.982 ASD    VF ADRIATICO</w:t>
      </w:r>
    </w:p>
    <w:p w14:paraId="6BB4E671" w14:textId="0A828682"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FERRI GABRIELE</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13.06.2013</w:t>
      </w:r>
      <w:r w:rsidRPr="007D4054">
        <w:rPr>
          <w:rFonts w:ascii="Inter Tight" w:hAnsi="Inter Tight" w:cs="Inter Tight"/>
          <w:b/>
          <w:color w:val="002060"/>
          <w:szCs w:val="22"/>
        </w:rPr>
        <w:tab/>
        <w:t>962.982 ASD    VF ADRIATICO</w:t>
      </w:r>
    </w:p>
    <w:p w14:paraId="15F95CAA" w14:textId="0ED10BC1"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FOSCHI GIULIO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15.12.2011</w:t>
      </w:r>
      <w:r w:rsidRPr="007D4054">
        <w:rPr>
          <w:rFonts w:ascii="Inter Tight" w:hAnsi="Inter Tight" w:cs="Inter Tight"/>
          <w:b/>
          <w:color w:val="002060"/>
          <w:szCs w:val="22"/>
        </w:rPr>
        <w:tab/>
        <w:t>962.982 ASD    VF ADRIATICO</w:t>
      </w:r>
    </w:p>
    <w:p w14:paraId="1A64908B" w14:textId="1B1E2515"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GASPARIINI GIULIO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20.02.2013</w:t>
      </w:r>
      <w:r w:rsidRPr="007D4054">
        <w:rPr>
          <w:rFonts w:ascii="Inter Tight" w:hAnsi="Inter Tight" w:cs="Inter Tight"/>
          <w:b/>
          <w:color w:val="002060"/>
          <w:szCs w:val="22"/>
        </w:rPr>
        <w:tab/>
        <w:t>962.982 ASD    VF ADRIATICO</w:t>
      </w:r>
    </w:p>
    <w:p w14:paraId="1F09F379" w14:textId="23B5342C"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GIAMPAOLO JONHAN</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09.02.2013</w:t>
      </w:r>
      <w:r w:rsidRPr="007D4054">
        <w:rPr>
          <w:rFonts w:ascii="Inter Tight" w:hAnsi="Inter Tight" w:cs="Inter Tight"/>
          <w:b/>
          <w:color w:val="002060"/>
          <w:szCs w:val="22"/>
        </w:rPr>
        <w:tab/>
        <w:t>962.982 ASD    VF ADRIATICO</w:t>
      </w:r>
    </w:p>
    <w:p w14:paraId="5BCE2DAA" w14:textId="101A1F12"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MARCHIONNI MATTEO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16.02.2013</w:t>
      </w:r>
      <w:r w:rsidRPr="007D4054">
        <w:rPr>
          <w:rFonts w:ascii="Inter Tight" w:hAnsi="Inter Tight" w:cs="Inter Tight"/>
          <w:b/>
          <w:color w:val="002060"/>
          <w:szCs w:val="22"/>
        </w:rPr>
        <w:tab/>
        <w:t>962.982 ASD    VF ADRIATICO</w:t>
      </w:r>
    </w:p>
    <w:p w14:paraId="0FBAC241" w14:textId="6FACC5F2"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MARGIOTTA JACOPO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13.08.2011</w:t>
      </w:r>
      <w:r w:rsidRPr="007D4054">
        <w:rPr>
          <w:rFonts w:ascii="Inter Tight" w:hAnsi="Inter Tight" w:cs="Inter Tight"/>
          <w:b/>
          <w:color w:val="002060"/>
          <w:szCs w:val="22"/>
        </w:rPr>
        <w:tab/>
        <w:t>962.982 ASD    VF ADRIATICO</w:t>
      </w:r>
    </w:p>
    <w:p w14:paraId="0ABAF5E2" w14:textId="19CAF60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PACI ALESSANDRO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08.05.2011</w:t>
      </w:r>
      <w:r w:rsidRPr="007D4054">
        <w:rPr>
          <w:rFonts w:ascii="Inter Tight" w:hAnsi="Inter Tight" w:cs="Inter Tight"/>
          <w:b/>
          <w:color w:val="002060"/>
          <w:szCs w:val="22"/>
        </w:rPr>
        <w:tab/>
        <w:t>962.982 ASD    VF ADRIATICO</w:t>
      </w:r>
    </w:p>
    <w:p w14:paraId="41779068" w14:textId="193A2233"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PALAZZO MAREK PIETRO</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08.01.2012</w:t>
      </w:r>
      <w:r w:rsidRPr="007D4054">
        <w:rPr>
          <w:rFonts w:ascii="Inter Tight" w:hAnsi="Inter Tight" w:cs="Inter Tight"/>
          <w:b/>
          <w:color w:val="002060"/>
          <w:szCs w:val="22"/>
        </w:rPr>
        <w:tab/>
        <w:t>962.982 ASD    VF ADRIATICO</w:t>
      </w:r>
    </w:p>
    <w:p w14:paraId="22EBAD31"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PALAZZO PATRIK ALESSANDRO</w:t>
      </w:r>
      <w:r w:rsidRPr="007D4054">
        <w:rPr>
          <w:rFonts w:ascii="Inter Tight" w:hAnsi="Inter Tight" w:cs="Inter Tight"/>
          <w:b/>
          <w:color w:val="002060"/>
          <w:szCs w:val="22"/>
        </w:rPr>
        <w:tab/>
        <w:t>01.10.2013</w:t>
      </w:r>
      <w:r w:rsidRPr="007D4054">
        <w:rPr>
          <w:rFonts w:ascii="Inter Tight" w:hAnsi="Inter Tight" w:cs="Inter Tight"/>
          <w:b/>
          <w:color w:val="002060"/>
          <w:szCs w:val="22"/>
        </w:rPr>
        <w:tab/>
        <w:t>962.982 ASD    VF ADRIATICO</w:t>
      </w:r>
    </w:p>
    <w:p w14:paraId="465FE83F" w14:textId="5431AA6F"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PRESICCE GABRIELE</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18.03.2012</w:t>
      </w:r>
      <w:r w:rsidRPr="007D4054">
        <w:rPr>
          <w:rFonts w:ascii="Inter Tight" w:hAnsi="Inter Tight" w:cs="Inter Tight"/>
          <w:b/>
          <w:color w:val="002060"/>
          <w:szCs w:val="22"/>
        </w:rPr>
        <w:tab/>
        <w:t>962.982 ASD    VF ADRIATICO</w:t>
      </w:r>
    </w:p>
    <w:p w14:paraId="685DA29C" w14:textId="5C29AD84"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b/>
          <w:color w:val="002060"/>
          <w:szCs w:val="22"/>
        </w:rPr>
        <w:t>SERTORI GRETA</w:t>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r>
      <w:r w:rsidRPr="007D4054">
        <w:rPr>
          <w:rFonts w:ascii="Inter Tight" w:hAnsi="Inter Tight" w:cs="Inter Tight"/>
          <w:b/>
          <w:color w:val="002060"/>
          <w:szCs w:val="22"/>
        </w:rPr>
        <w:tab/>
        <w:t>13.11.2013</w:t>
      </w:r>
      <w:r w:rsidRPr="007D4054">
        <w:rPr>
          <w:rFonts w:ascii="Inter Tight" w:hAnsi="Inter Tight" w:cs="Inter Tight"/>
          <w:b/>
          <w:color w:val="002060"/>
          <w:szCs w:val="22"/>
        </w:rPr>
        <w:tab/>
        <w:t>962.982 ASD    VF ADRIATICO</w:t>
      </w:r>
    </w:p>
    <w:p w14:paraId="6B341FD3" w14:textId="77777777" w:rsidR="000C2C96" w:rsidRPr="007D4054" w:rsidRDefault="000C2C96" w:rsidP="000C2C96">
      <w:pPr>
        <w:pStyle w:val="LndNormale10"/>
        <w:rPr>
          <w:rFonts w:ascii="Inter Tight" w:hAnsi="Inter Tight" w:cs="Inter Tight"/>
          <w:b/>
          <w:color w:val="002060"/>
          <w:szCs w:val="22"/>
        </w:rPr>
      </w:pPr>
    </w:p>
    <w:p w14:paraId="14F1F8BF" w14:textId="77777777" w:rsidR="00180289" w:rsidRPr="007D4054" w:rsidRDefault="00180289" w:rsidP="00180289">
      <w:pPr>
        <w:pStyle w:val="LndNormale10"/>
        <w:rPr>
          <w:rFonts w:ascii="Inter Tight" w:hAnsi="Inter Tight" w:cs="Inter Tight"/>
          <w:color w:val="002060"/>
        </w:rPr>
      </w:pPr>
      <w:r w:rsidRPr="007D4054">
        <w:rPr>
          <w:rFonts w:ascii="Inter Tight" w:hAnsi="Inter Tight" w:cs="Inter Tight"/>
          <w:color w:val="002060"/>
        </w:rPr>
        <w:t>Viste le richieste di annullamento presentate dagli esercenti attività genitoriale ed il consenso della società di appartenenza, considerato che non è ancora iniziata l’attività riservata alle categorie di appartenenza, si procede all’annullamento dei seguenti tesseramenti annuali ai sensi delle vigenti disposizioni federali:</w:t>
      </w:r>
    </w:p>
    <w:p w14:paraId="21E0677E" w14:textId="77777777" w:rsidR="00180289" w:rsidRPr="007D4054" w:rsidRDefault="00180289" w:rsidP="00180289">
      <w:pPr>
        <w:pStyle w:val="LndNormale10"/>
        <w:rPr>
          <w:rFonts w:ascii="Inter Tight" w:hAnsi="Inter Tight" w:cs="Inter Tight"/>
          <w:b/>
          <w:color w:val="002060"/>
        </w:rPr>
      </w:pPr>
      <w:r w:rsidRPr="007D4054">
        <w:rPr>
          <w:rFonts w:ascii="Inter Tight" w:hAnsi="Inter Tight" w:cs="Inter Tight"/>
          <w:b/>
          <w:color w:val="002060"/>
        </w:rPr>
        <w:t>GIORGIO FILIPPO</w:t>
      </w:r>
      <w:r w:rsidRPr="007D4054">
        <w:rPr>
          <w:rFonts w:ascii="Inter Tight" w:hAnsi="Inter Tight" w:cs="Inter Tight"/>
          <w:b/>
          <w:color w:val="002060"/>
        </w:rPr>
        <w:tab/>
      </w:r>
      <w:r w:rsidRPr="007D4054">
        <w:rPr>
          <w:rFonts w:ascii="Inter Tight" w:hAnsi="Inter Tight" w:cs="Inter Tight"/>
          <w:b/>
          <w:color w:val="002060"/>
        </w:rPr>
        <w:tab/>
        <w:t>07.09.2012</w:t>
      </w:r>
      <w:r w:rsidRPr="007D4054">
        <w:rPr>
          <w:rFonts w:ascii="Inter Tight" w:hAnsi="Inter Tight" w:cs="Inter Tight"/>
          <w:b/>
          <w:color w:val="002060"/>
        </w:rPr>
        <w:tab/>
      </w:r>
      <w:r w:rsidRPr="007D4054">
        <w:rPr>
          <w:rFonts w:ascii="Inter Tight" w:hAnsi="Inter Tight" w:cs="Inter Tight"/>
          <w:b/>
          <w:color w:val="002060"/>
        </w:rPr>
        <w:tab/>
        <w:t>937.747  S.S.  MACERATESE 1922 A.C.D</w:t>
      </w:r>
    </w:p>
    <w:p w14:paraId="38EF17C7" w14:textId="77777777" w:rsidR="00180289" w:rsidRPr="007D4054" w:rsidRDefault="00180289" w:rsidP="00180289">
      <w:pPr>
        <w:pStyle w:val="LndNormale10"/>
        <w:rPr>
          <w:rFonts w:ascii="Inter Tight" w:hAnsi="Inter Tight" w:cs="Inter Tight"/>
          <w:b/>
          <w:color w:val="002060"/>
        </w:rPr>
      </w:pPr>
      <w:r w:rsidRPr="007D4054">
        <w:rPr>
          <w:rFonts w:ascii="Inter Tight" w:hAnsi="Inter Tight" w:cs="Inter Tight"/>
          <w:b/>
          <w:color w:val="002060"/>
        </w:rPr>
        <w:t>VALENTI  CHRISTIAN</w:t>
      </w:r>
      <w:r w:rsidRPr="007D4054">
        <w:rPr>
          <w:rFonts w:ascii="Inter Tight" w:hAnsi="Inter Tight" w:cs="Inter Tight"/>
          <w:b/>
          <w:color w:val="002060"/>
        </w:rPr>
        <w:tab/>
        <w:t>17.11.2014</w:t>
      </w:r>
      <w:r w:rsidRPr="007D4054">
        <w:rPr>
          <w:rFonts w:ascii="Inter Tight" w:hAnsi="Inter Tight" w:cs="Inter Tight"/>
          <w:b/>
          <w:color w:val="002060"/>
        </w:rPr>
        <w:tab/>
      </w:r>
      <w:r w:rsidRPr="007D4054">
        <w:rPr>
          <w:rFonts w:ascii="Inter Tight" w:hAnsi="Inter Tight" w:cs="Inter Tight"/>
          <w:b/>
          <w:color w:val="002060"/>
        </w:rPr>
        <w:tab/>
        <w:t xml:space="preserve">   61.487  VIS PESARO DAL 1898 SRL</w:t>
      </w:r>
    </w:p>
    <w:p w14:paraId="47700050" w14:textId="77777777" w:rsidR="00180289" w:rsidRPr="001344E0" w:rsidRDefault="00180289" w:rsidP="00180289">
      <w:pPr>
        <w:pStyle w:val="LndNormale10"/>
        <w:rPr>
          <w:rFonts w:ascii="Inter Tight" w:hAnsi="Inter Tight" w:cs="Inter Tight"/>
          <w:b/>
          <w:i/>
          <w:iCs/>
          <w:color w:val="002060"/>
          <w:szCs w:val="22"/>
        </w:rPr>
      </w:pPr>
    </w:p>
    <w:p w14:paraId="37186D84" w14:textId="03E8C2F8" w:rsidR="002A4C0C" w:rsidRPr="00C27A52" w:rsidRDefault="002A4C0C" w:rsidP="002A4C0C">
      <w:pPr>
        <w:pStyle w:val="LndNormale10"/>
        <w:rPr>
          <w:b/>
          <w:color w:val="002060"/>
          <w:sz w:val="28"/>
          <w:szCs w:val="28"/>
          <w:u w:val="single"/>
        </w:rPr>
      </w:pPr>
      <w:r w:rsidRPr="00C27A52">
        <w:rPr>
          <w:b/>
          <w:color w:val="002060"/>
          <w:sz w:val="28"/>
          <w:szCs w:val="28"/>
          <w:u w:val="single"/>
        </w:rPr>
        <w:t xml:space="preserve">3.6.- </w:t>
      </w:r>
      <w:r w:rsidRPr="00C27A52">
        <w:rPr>
          <w:b/>
          <w:color w:val="002060"/>
          <w:sz w:val="28"/>
          <w:szCs w:val="28"/>
          <w:u w:val="single"/>
        </w:rPr>
        <w:t>AUTORIZZAZIONE TORNEI</w:t>
      </w:r>
    </w:p>
    <w:p w14:paraId="50ED3509" w14:textId="77777777" w:rsidR="002A4C0C" w:rsidRPr="001344E0" w:rsidRDefault="002A4C0C" w:rsidP="00180289">
      <w:pPr>
        <w:pStyle w:val="LndNormale10"/>
        <w:rPr>
          <w:rFonts w:ascii="Inter Tight" w:hAnsi="Inter Tight" w:cs="Inter Tight"/>
          <w:b/>
          <w:i/>
          <w:iCs/>
          <w:color w:val="002060"/>
          <w:szCs w:val="22"/>
        </w:rPr>
      </w:pPr>
    </w:p>
    <w:p w14:paraId="11C9D3C0" w14:textId="77777777" w:rsidR="002A4C0C" w:rsidRPr="007D4054" w:rsidRDefault="002A4C0C" w:rsidP="002A4C0C">
      <w:pPr>
        <w:pStyle w:val="LndNormale10"/>
        <w:rPr>
          <w:color w:val="002060"/>
        </w:rPr>
      </w:pPr>
      <w:r w:rsidRPr="007D4054">
        <w:rPr>
          <w:color w:val="002060"/>
        </w:rPr>
        <w:t>Il Comitato Regionale Marche ha autorizzato l’effettuazione del sottonotato Torneio organizzato dalla Società sportiva, approvandone il regolamento:</w:t>
      </w:r>
    </w:p>
    <w:p w14:paraId="06CD34FC" w14:textId="77777777" w:rsidR="002A4C0C" w:rsidRPr="007D4054" w:rsidRDefault="002A4C0C" w:rsidP="002A4C0C">
      <w:pPr>
        <w:pStyle w:val="LndNormale10"/>
        <w:ind w:left="2832" w:hanging="2832"/>
        <w:rPr>
          <w:color w:val="002060"/>
        </w:rPr>
      </w:pPr>
    </w:p>
    <w:p w14:paraId="09765EEC" w14:textId="77777777" w:rsidR="002A4C0C" w:rsidRPr="007D4054" w:rsidRDefault="002A4C0C" w:rsidP="002A4C0C">
      <w:pPr>
        <w:pStyle w:val="LndNormale10"/>
        <w:tabs>
          <w:tab w:val="left" w:pos="2895"/>
        </w:tabs>
        <w:rPr>
          <w:b/>
          <w:color w:val="002060"/>
          <w:szCs w:val="22"/>
          <w:u w:val="single"/>
        </w:rPr>
      </w:pPr>
      <w:r w:rsidRPr="007D4054">
        <w:rPr>
          <w:b/>
          <w:color w:val="002060"/>
          <w:szCs w:val="22"/>
          <w:u w:val="single"/>
        </w:rPr>
        <w:t>TORNEI S.G.S.</w:t>
      </w:r>
    </w:p>
    <w:p w14:paraId="1D244021" w14:textId="77777777" w:rsidR="002A4C0C" w:rsidRPr="007D4054" w:rsidRDefault="002A4C0C" w:rsidP="002A4C0C">
      <w:pPr>
        <w:pStyle w:val="LndNormale10"/>
        <w:ind w:left="2832" w:hanging="2832"/>
        <w:rPr>
          <w:b/>
          <w:color w:val="002060"/>
        </w:rPr>
      </w:pPr>
      <w:r w:rsidRPr="007D4054">
        <w:rPr>
          <w:color w:val="002060"/>
        </w:rPr>
        <w:t xml:space="preserve">Denominazione Torneo: </w:t>
      </w:r>
      <w:r w:rsidRPr="007D4054">
        <w:rPr>
          <w:color w:val="002060"/>
        </w:rPr>
        <w:tab/>
      </w:r>
      <w:r w:rsidRPr="007D4054">
        <w:rPr>
          <w:b/>
          <w:color w:val="002060"/>
        </w:rPr>
        <w:t>MEMORIAL CESELLI</w:t>
      </w:r>
    </w:p>
    <w:p w14:paraId="12BCF4E7" w14:textId="77777777" w:rsidR="002A4C0C" w:rsidRPr="007D4054" w:rsidRDefault="002A4C0C" w:rsidP="002A4C0C">
      <w:pPr>
        <w:pStyle w:val="LndNormale10"/>
        <w:ind w:left="2832" w:hanging="2832"/>
        <w:rPr>
          <w:color w:val="002060"/>
        </w:rPr>
      </w:pPr>
      <w:r w:rsidRPr="007D4054">
        <w:rPr>
          <w:color w:val="002060"/>
        </w:rPr>
        <w:t>Periodo di svolgimento:</w:t>
      </w:r>
      <w:r w:rsidRPr="007D4054">
        <w:rPr>
          <w:color w:val="002060"/>
        </w:rPr>
        <w:tab/>
        <w:t>13.09.2026</w:t>
      </w:r>
    </w:p>
    <w:p w14:paraId="760BFD42" w14:textId="77777777" w:rsidR="002A4C0C" w:rsidRPr="007D4054" w:rsidRDefault="002A4C0C" w:rsidP="002A4C0C">
      <w:pPr>
        <w:pStyle w:val="LndNormale10"/>
        <w:ind w:left="2832" w:hanging="2832"/>
        <w:rPr>
          <w:color w:val="002060"/>
        </w:rPr>
      </w:pPr>
      <w:r w:rsidRPr="007D4054">
        <w:rPr>
          <w:color w:val="002060"/>
        </w:rPr>
        <w:t>Categoria:</w:t>
      </w:r>
      <w:r w:rsidRPr="007D4054">
        <w:rPr>
          <w:color w:val="002060"/>
        </w:rPr>
        <w:tab/>
        <w:t xml:space="preserve">Under 17  </w:t>
      </w:r>
    </w:p>
    <w:p w14:paraId="44FFC7C9" w14:textId="77777777" w:rsidR="002A4C0C" w:rsidRPr="007D4054" w:rsidRDefault="002A4C0C" w:rsidP="002A4C0C">
      <w:pPr>
        <w:pStyle w:val="LndNormale10"/>
        <w:ind w:left="2832" w:hanging="2832"/>
        <w:rPr>
          <w:color w:val="002060"/>
        </w:rPr>
      </w:pPr>
      <w:r w:rsidRPr="007D4054">
        <w:rPr>
          <w:color w:val="002060"/>
        </w:rPr>
        <w:t xml:space="preserve">Carattere </w:t>
      </w:r>
      <w:r w:rsidRPr="007D4054">
        <w:rPr>
          <w:color w:val="002060"/>
        </w:rPr>
        <w:tab/>
        <w:t xml:space="preserve">Provinciale </w:t>
      </w:r>
    </w:p>
    <w:p w14:paraId="23A038C5" w14:textId="77777777" w:rsidR="002A4C0C" w:rsidRPr="007D4054" w:rsidRDefault="002A4C0C" w:rsidP="002A4C0C">
      <w:pPr>
        <w:pStyle w:val="LndNormale10"/>
        <w:ind w:left="2832" w:hanging="2832"/>
        <w:rPr>
          <w:rFonts w:ascii="Inter Tight" w:hAnsi="Inter Tight" w:cs="Inter Tight"/>
          <w:b/>
          <w:color w:val="002060"/>
          <w:szCs w:val="22"/>
        </w:rPr>
      </w:pPr>
      <w:r w:rsidRPr="007D4054">
        <w:rPr>
          <w:color w:val="002060"/>
        </w:rPr>
        <w:t>Organizzazione:</w:t>
      </w:r>
      <w:r w:rsidRPr="007D4054">
        <w:rPr>
          <w:color w:val="002060"/>
        </w:rPr>
        <w:tab/>
        <w:t>A.S.D. CALDAROLA G.N.C.</w:t>
      </w:r>
    </w:p>
    <w:p w14:paraId="28BDBB5E" w14:textId="77777777" w:rsidR="002A4C0C" w:rsidRPr="007D4054" w:rsidRDefault="002A4C0C" w:rsidP="00180289">
      <w:pPr>
        <w:pStyle w:val="LndNormale10"/>
        <w:rPr>
          <w:rFonts w:ascii="Inter Tight" w:hAnsi="Inter Tight" w:cs="Inter Tight"/>
          <w:b/>
          <w:color w:val="002060"/>
          <w:szCs w:val="22"/>
        </w:rPr>
      </w:pPr>
    </w:p>
    <w:p w14:paraId="08E6325C" w14:textId="5ECDED0E" w:rsidR="003D5EEF" w:rsidRPr="007D4054" w:rsidRDefault="003D5EEF" w:rsidP="003D5EEF">
      <w:pPr>
        <w:pStyle w:val="LndNormale10"/>
        <w:rPr>
          <w:color w:val="002060"/>
          <w:sz w:val="28"/>
          <w:szCs w:val="28"/>
        </w:rPr>
      </w:pPr>
      <w:r w:rsidRPr="007D4054">
        <w:rPr>
          <w:b/>
          <w:color w:val="002060"/>
          <w:sz w:val="28"/>
          <w:szCs w:val="28"/>
          <w:u w:val="single"/>
        </w:rPr>
        <w:t xml:space="preserve">3.6.- </w:t>
      </w:r>
      <w:r w:rsidRPr="007D4054">
        <w:rPr>
          <w:b/>
          <w:color w:val="002060"/>
          <w:sz w:val="28"/>
          <w:szCs w:val="28"/>
          <w:u w:val="single"/>
        </w:rPr>
        <w:t>AUTORIZZAZIONE EX ART. 34/3 N.O.I.F.</w:t>
      </w:r>
    </w:p>
    <w:p w14:paraId="0226BAAF" w14:textId="77777777" w:rsidR="003D5EEF" w:rsidRPr="007D4054" w:rsidRDefault="003D5EEF" w:rsidP="003D5EEF">
      <w:pPr>
        <w:pStyle w:val="LndNormale10"/>
        <w:rPr>
          <w:color w:val="002060"/>
        </w:rPr>
      </w:pPr>
    </w:p>
    <w:p w14:paraId="22D47516" w14:textId="77777777" w:rsidR="003D5EEF" w:rsidRPr="007D4054" w:rsidRDefault="003D5EEF" w:rsidP="003D5EEF">
      <w:pPr>
        <w:pStyle w:val="LndNormale10"/>
        <w:rPr>
          <w:color w:val="002060"/>
        </w:rPr>
      </w:pPr>
      <w:r w:rsidRPr="007D4054">
        <w:rPr>
          <w:color w:val="002060"/>
        </w:rPr>
        <w:t>Vista la certificazione presentata in conformità all’art. 34/3 delle N.O.I.F. si concede l’autorizzazione, prevista al compimento del 14° anno di età per le calciatrici e al 15° anno di età per i calciatori, al seguente calciatore:</w:t>
      </w:r>
    </w:p>
    <w:p w14:paraId="4B9C9899" w14:textId="77777777" w:rsidR="003D5EEF" w:rsidRPr="007D4054" w:rsidRDefault="003D5EEF" w:rsidP="003D5EEF">
      <w:pPr>
        <w:pStyle w:val="LndNormale10"/>
        <w:rPr>
          <w:rFonts w:ascii="Inter Tight" w:hAnsi="Inter Tight" w:cs="Inter Tight"/>
          <w:b/>
          <w:color w:val="002060"/>
          <w:szCs w:val="22"/>
        </w:rPr>
      </w:pPr>
      <w:r w:rsidRPr="007D4054">
        <w:rPr>
          <w:b/>
          <w:color w:val="002060"/>
        </w:rPr>
        <w:t>MAURIZI TOMAS         nato 08 10 2010</w:t>
      </w:r>
      <w:r w:rsidRPr="007D4054">
        <w:rPr>
          <w:b/>
          <w:color w:val="002060"/>
        </w:rPr>
        <w:tab/>
        <w:t>952.819 A.S.D. CASTEL DI LAMA</w:t>
      </w:r>
    </w:p>
    <w:p w14:paraId="49B5C3BC" w14:textId="77777777" w:rsidR="000C2C96" w:rsidRPr="007D4054" w:rsidRDefault="000C2C96" w:rsidP="009D068C">
      <w:pPr>
        <w:pStyle w:val="A117gare"/>
      </w:pPr>
    </w:p>
    <w:p w14:paraId="71F5F77C" w14:textId="77777777" w:rsidR="003D5EEF" w:rsidRPr="007D4054" w:rsidRDefault="003D5EEF" w:rsidP="009D068C">
      <w:pPr>
        <w:pStyle w:val="A117gare"/>
      </w:pPr>
    </w:p>
    <w:p w14:paraId="5D22D44B" w14:textId="7BCF0AF8" w:rsidR="000C2C96" w:rsidRPr="007D4054" w:rsidRDefault="000C2C96" w:rsidP="000C2C96">
      <w:pPr>
        <w:pStyle w:val="LndNormale10"/>
        <w:rPr>
          <w:b/>
          <w:color w:val="002060"/>
          <w:sz w:val="28"/>
          <w:szCs w:val="28"/>
          <w:u w:val="single"/>
        </w:rPr>
      </w:pPr>
      <w:r w:rsidRPr="007D4054">
        <w:rPr>
          <w:b/>
          <w:color w:val="002060"/>
          <w:sz w:val="28"/>
          <w:szCs w:val="28"/>
          <w:u w:val="single"/>
        </w:rPr>
        <w:t>3.</w:t>
      </w:r>
      <w:r w:rsidR="003D5EEF" w:rsidRPr="007D4054">
        <w:rPr>
          <w:b/>
          <w:color w:val="002060"/>
          <w:sz w:val="28"/>
          <w:szCs w:val="28"/>
          <w:u w:val="single"/>
        </w:rPr>
        <w:t>7</w:t>
      </w:r>
      <w:r w:rsidRPr="007D4054">
        <w:rPr>
          <w:b/>
          <w:color w:val="002060"/>
          <w:sz w:val="28"/>
          <w:szCs w:val="28"/>
          <w:u w:val="single"/>
        </w:rPr>
        <w:t>.- CALCIO FEMMINILE</w:t>
      </w:r>
    </w:p>
    <w:p w14:paraId="1C3728A6" w14:textId="77777777" w:rsidR="000C2C96" w:rsidRPr="007D4054" w:rsidRDefault="000C2C96" w:rsidP="000C2C96">
      <w:pPr>
        <w:pStyle w:val="LndNormale10"/>
        <w:rPr>
          <w:rFonts w:ascii="Inter Tight" w:hAnsi="Inter Tight" w:cs="Inter Tight"/>
          <w:b/>
          <w:color w:val="002060"/>
          <w:szCs w:val="22"/>
        </w:rPr>
      </w:pPr>
    </w:p>
    <w:p w14:paraId="0B1F3542"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color w:val="002060"/>
          <w:szCs w:val="22"/>
        </w:rPr>
        <w:t>Nella riunione delle società di calcio femminile, tenutasi mercoledì 19 agosto 2026, sono state definite, fra l’altro, le date di inizio del Campionato di Eccellenza e di Coppa Marche Eccellenza Femminile:</w:t>
      </w:r>
      <w:r w:rsidRPr="007D4054">
        <w:rPr>
          <w:rFonts w:ascii="Inter Tight" w:hAnsi="Inter Tight" w:cs="Inter Tight"/>
          <w:color w:val="002060"/>
          <w:szCs w:val="22"/>
        </w:rPr>
        <w:br/>
        <w:t>Coppa Marche Eccellenza Femminile</w:t>
      </w:r>
      <w:r w:rsidRPr="007D4054">
        <w:rPr>
          <w:rFonts w:ascii="Inter Tight" w:hAnsi="Inter Tight" w:cs="Inter Tight"/>
          <w:b/>
          <w:color w:val="002060"/>
          <w:szCs w:val="22"/>
        </w:rPr>
        <w:t>: 27.09.2026</w:t>
      </w:r>
    </w:p>
    <w:p w14:paraId="474AED5B" w14:textId="77777777" w:rsidR="000C2C96" w:rsidRPr="007D4054" w:rsidRDefault="000C2C96" w:rsidP="000C2C96">
      <w:pPr>
        <w:pStyle w:val="LndNormale10"/>
        <w:rPr>
          <w:rFonts w:ascii="Inter Tight" w:hAnsi="Inter Tight" w:cs="Inter Tight"/>
          <w:b/>
          <w:color w:val="002060"/>
          <w:szCs w:val="22"/>
        </w:rPr>
      </w:pPr>
      <w:r w:rsidRPr="007D4054">
        <w:rPr>
          <w:rFonts w:ascii="Inter Tight" w:hAnsi="Inter Tight" w:cs="Inter Tight"/>
          <w:color w:val="002060"/>
          <w:szCs w:val="22"/>
        </w:rPr>
        <w:lastRenderedPageBreak/>
        <w:t xml:space="preserve">Campionato Eccellenza Femminile: </w:t>
      </w:r>
      <w:r w:rsidRPr="007D4054">
        <w:rPr>
          <w:rFonts w:ascii="Inter Tight" w:hAnsi="Inter Tight" w:cs="Inter Tight"/>
          <w:b/>
          <w:color w:val="002060"/>
          <w:szCs w:val="22"/>
        </w:rPr>
        <w:t>08.11.2026</w:t>
      </w:r>
    </w:p>
    <w:p w14:paraId="2080A7BC" w14:textId="77777777" w:rsidR="000C2C96" w:rsidRPr="007D4054" w:rsidRDefault="000C2C96" w:rsidP="009D068C">
      <w:pPr>
        <w:pStyle w:val="A117gare"/>
      </w:pPr>
    </w:p>
    <w:p w14:paraId="02AF8B73" w14:textId="77777777" w:rsidR="000C2C96" w:rsidRPr="001344E0" w:rsidRDefault="000C2C96" w:rsidP="000C2C96">
      <w:pPr>
        <w:pStyle w:val="LndNormale10"/>
        <w:rPr>
          <w:rFonts w:ascii="Inter Tight" w:hAnsi="Inter Tight" w:cs="Inter Tight"/>
          <w:b/>
          <w:i/>
          <w:iCs/>
          <w:color w:val="002060"/>
          <w:szCs w:val="22"/>
        </w:rPr>
      </w:pPr>
    </w:p>
    <w:p w14:paraId="23857E71" w14:textId="27A8AE5D" w:rsidR="000C2C96" w:rsidRPr="001344E0" w:rsidRDefault="000C2C96" w:rsidP="000C2C96">
      <w:pPr>
        <w:jc w:val="both"/>
        <w:rPr>
          <w:rFonts w:ascii="Arial" w:hAnsi="Arial" w:cs="Arial"/>
          <w:b/>
          <w:bCs/>
          <w:color w:val="002060"/>
          <w:sz w:val="28"/>
          <w:szCs w:val="28"/>
          <w:u w:val="single"/>
        </w:rPr>
      </w:pPr>
      <w:r w:rsidRPr="001344E0">
        <w:rPr>
          <w:rFonts w:ascii="Arial" w:hAnsi="Arial" w:cs="Arial"/>
          <w:b/>
          <w:bCs/>
          <w:color w:val="002060"/>
          <w:sz w:val="28"/>
          <w:szCs w:val="28"/>
          <w:u w:val="single"/>
        </w:rPr>
        <w:t>3.</w:t>
      </w:r>
      <w:r w:rsidR="007F4575" w:rsidRPr="001344E0">
        <w:rPr>
          <w:rFonts w:ascii="Arial" w:hAnsi="Arial" w:cs="Arial"/>
          <w:b/>
          <w:bCs/>
          <w:color w:val="002060"/>
          <w:sz w:val="28"/>
          <w:szCs w:val="28"/>
          <w:u w:val="single"/>
        </w:rPr>
        <w:t>8</w:t>
      </w:r>
      <w:r w:rsidRPr="001344E0">
        <w:rPr>
          <w:rFonts w:ascii="Arial" w:hAnsi="Arial" w:cs="Arial"/>
          <w:b/>
          <w:bCs/>
          <w:color w:val="002060"/>
          <w:sz w:val="28"/>
          <w:szCs w:val="28"/>
          <w:u w:val="single"/>
        </w:rPr>
        <w:t>.- INNOVAZIONE DIGITALE LND: GUIDA A “QUADRO GARE” E</w:t>
      </w:r>
      <w:r w:rsidR="004B51A6" w:rsidRPr="001344E0">
        <w:rPr>
          <w:rFonts w:ascii="Arial" w:hAnsi="Arial" w:cs="Arial"/>
          <w:b/>
          <w:bCs/>
          <w:color w:val="002060"/>
          <w:sz w:val="28"/>
          <w:szCs w:val="28"/>
          <w:u w:val="single"/>
        </w:rPr>
        <w:br/>
      </w:r>
      <w:r w:rsidR="004B51A6" w:rsidRPr="001344E0">
        <w:rPr>
          <w:rFonts w:ascii="Arial" w:hAnsi="Arial" w:cs="Arial"/>
          <w:b/>
          <w:bCs/>
          <w:color w:val="002060"/>
          <w:sz w:val="28"/>
          <w:szCs w:val="28"/>
        </w:rPr>
        <w:t xml:space="preserve">        </w:t>
      </w:r>
      <w:r w:rsidRPr="001344E0">
        <w:rPr>
          <w:rFonts w:ascii="Arial" w:hAnsi="Arial" w:cs="Arial"/>
          <w:b/>
          <w:bCs/>
          <w:color w:val="002060"/>
          <w:sz w:val="28"/>
          <w:szCs w:val="28"/>
          <w:u w:val="single"/>
        </w:rPr>
        <w:t>ALLE</w:t>
      </w:r>
      <w:r w:rsidR="004B51A6" w:rsidRPr="001344E0">
        <w:rPr>
          <w:rFonts w:ascii="Arial" w:hAnsi="Arial" w:cs="Arial"/>
          <w:b/>
          <w:bCs/>
          <w:color w:val="002060"/>
          <w:sz w:val="28"/>
          <w:szCs w:val="28"/>
          <w:u w:val="single"/>
        </w:rPr>
        <w:t xml:space="preserve"> </w:t>
      </w:r>
      <w:r w:rsidRPr="001344E0">
        <w:rPr>
          <w:rFonts w:ascii="Arial" w:hAnsi="Arial" w:cs="Arial"/>
          <w:b/>
          <w:bCs/>
          <w:color w:val="002060"/>
          <w:sz w:val="28"/>
          <w:szCs w:val="28"/>
          <w:u w:val="single"/>
        </w:rPr>
        <w:t>APP UFFICIALI</w:t>
      </w:r>
    </w:p>
    <w:p w14:paraId="5350695A" w14:textId="77777777" w:rsidR="000C2C96" w:rsidRPr="007D4054" w:rsidRDefault="000C2C96" w:rsidP="000C2C96">
      <w:pPr>
        <w:pStyle w:val="A117gare"/>
      </w:pPr>
    </w:p>
    <w:p w14:paraId="4EE68A4B"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Nell’ottica di un costante ammodernamento dei servizi integrati e per migliorare la trasparenza e la fruibilità delle informazioni agonistiche, la </w:t>
      </w:r>
      <w:r w:rsidRPr="007D4054">
        <w:rPr>
          <w:rFonts w:ascii="Inter Tight" w:hAnsi="Inter Tight" w:cs="Inter Tight"/>
          <w:b/>
          <w:bCs/>
          <w:color w:val="002060"/>
          <w:sz w:val="22"/>
          <w:szCs w:val="22"/>
        </w:rPr>
        <w:t>Lega Nazionale Dilettanti</w:t>
      </w:r>
      <w:r w:rsidRPr="007D4054">
        <w:rPr>
          <w:rFonts w:ascii="Inter Tight" w:hAnsi="Inter Tight" w:cs="Inter Tight"/>
          <w:color w:val="002060"/>
          <w:sz w:val="22"/>
          <w:szCs w:val="22"/>
        </w:rPr>
        <w:t xml:space="preserve"> ha promosso importanti investimenti tecnologici sviluppando e potenziando il proprio ecosistema digitale.</w:t>
      </w:r>
    </w:p>
    <w:p w14:paraId="7D544EF6"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Con il lancio della nuova piattaforma web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(raggiungibile su </w:t>
      </w:r>
      <w:hyperlink r:id="rId8" w:tgtFrame="_blank" w:history="1">
        <w:r w:rsidRPr="007D4054">
          <w:rPr>
            <w:rStyle w:val="Collegamentoipertestuale"/>
            <w:rFonts w:ascii="Inter Tight" w:hAnsi="Inter Tight" w:cs="Inter Tight"/>
            <w:bCs/>
            <w:color w:val="002060"/>
            <w:szCs w:val="22"/>
          </w:rPr>
          <w:t>gare.lnd.it</w:t>
        </w:r>
      </w:hyperlink>
      <w:r w:rsidRPr="007D4054">
        <w:rPr>
          <w:rFonts w:ascii="Inter Tight" w:hAnsi="Inter Tight" w:cs="Inter Tight"/>
          <w:color w:val="002060"/>
          <w:sz w:val="22"/>
          <w:szCs w:val="22"/>
        </w:rPr>
        <w:t xml:space="preserve">) e i contestuali aggiornamenti delle applicazioni mobili </w:t>
      </w:r>
      <w:r w:rsidRPr="007D4054">
        <w:rPr>
          <w:rFonts w:ascii="Inter Tight" w:hAnsi="Inter Tight" w:cs="Inter Tight"/>
          <w:b/>
          <w:bCs/>
          <w:color w:val="002060"/>
          <w:sz w:val="22"/>
          <w:szCs w:val="22"/>
        </w:rPr>
        <w:t>“Play LND”</w:t>
      </w:r>
      <w:r w:rsidRPr="007D4054">
        <w:rPr>
          <w:rFonts w:ascii="Inter Tight" w:hAnsi="Inter Tight" w:cs="Inter Tight"/>
          <w:color w:val="002060"/>
          <w:sz w:val="22"/>
          <w:szCs w:val="22"/>
        </w:rPr>
        <w:t xml:space="preserve"> e </w:t>
      </w:r>
      <w:r w:rsidRPr="007D4054">
        <w:rPr>
          <w:rFonts w:ascii="Inter Tight" w:hAnsi="Inter Tight" w:cs="Inter Tight"/>
          <w:b/>
          <w:bCs/>
          <w:color w:val="002060"/>
          <w:sz w:val="22"/>
          <w:szCs w:val="22"/>
        </w:rPr>
        <w:t>“Portale Servizi LND”</w:t>
      </w:r>
      <w:r w:rsidRPr="007D4054">
        <w:rPr>
          <w:rFonts w:ascii="Inter Tight" w:hAnsi="Inter Tight" w:cs="Inter Tight"/>
          <w:color w:val="002060"/>
          <w:sz w:val="22"/>
          <w:szCs w:val="22"/>
        </w:rPr>
        <w:t>, le informazioni relative all'attività agonistica sono ora fruibili in modo diretto, immediato e certificato.</w:t>
      </w:r>
    </w:p>
    <w:p w14:paraId="31197B44" w14:textId="77777777" w:rsidR="000C2C96" w:rsidRPr="007D4054" w:rsidRDefault="000C2C96" w:rsidP="000C2C96">
      <w:pPr>
        <w:pStyle w:val="A117gare"/>
      </w:pPr>
    </w:p>
    <w:p w14:paraId="26662CE7" w14:textId="77777777"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I Vantaggi per le Società ed i Tesserati</w:t>
      </w:r>
    </w:p>
    <w:p w14:paraId="38D5655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La principale novità introdotta con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è la pubblicazione online e centralizzata di tutti i dati agonistici, con un focus prioritario sui </w:t>
      </w:r>
      <w:r w:rsidRPr="007D4054">
        <w:rPr>
          <w:rFonts w:ascii="Inter Tight" w:hAnsi="Inter Tight" w:cs="Inter Tight"/>
          <w:b/>
          <w:bCs/>
          <w:color w:val="002060"/>
          <w:sz w:val="22"/>
          <w:szCs w:val="22"/>
        </w:rPr>
        <w:t>calendari delle gare ufficiali</w:t>
      </w:r>
      <w:r w:rsidRPr="007D4054">
        <w:rPr>
          <w:rFonts w:ascii="Inter Tight" w:hAnsi="Inter Tight" w:cs="Inter Tight"/>
          <w:color w:val="002060"/>
          <w:sz w:val="22"/>
          <w:szCs w:val="22"/>
        </w:rPr>
        <w:t>.</w:t>
      </w:r>
    </w:p>
    <w:p w14:paraId="6D9EC3FA"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L'integrazione tra la piattaforma web e le App mobili ufficiali offre tre grandi vantaggi:</w:t>
      </w:r>
    </w:p>
    <w:p w14:paraId="7ED13F2F"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Massima Autorevolezza ed Ufficialità:</w:t>
      </w:r>
    </w:p>
    <w:p w14:paraId="3C71E78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Accedendo direttamente ai canali LND, le Società e il pubblico hanno la certezza di consultare dati </w:t>
      </w:r>
      <w:r w:rsidRPr="007D4054">
        <w:rPr>
          <w:rFonts w:ascii="Inter Tight" w:hAnsi="Inter Tight" w:cs="Inter Tight"/>
          <w:b/>
          <w:bCs/>
          <w:color w:val="002060"/>
          <w:sz w:val="22"/>
          <w:szCs w:val="22"/>
        </w:rPr>
        <w:t>ufficiali e certificati alla fonte</w:t>
      </w:r>
      <w:r w:rsidRPr="007D4054">
        <w:rPr>
          <w:rFonts w:ascii="Inter Tight" w:hAnsi="Inter Tight" w:cs="Inter Tight"/>
          <w:color w:val="002060"/>
          <w:sz w:val="22"/>
          <w:szCs w:val="22"/>
        </w:rPr>
        <w:t>, al riparo da inesattezze o ritardi tipici delle piattaforme terze non istituzionali.</w:t>
      </w:r>
    </w:p>
    <w:p w14:paraId="78CC372D"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Aggiornamento e Sincronizzazione in Tempo Reale:</w:t>
      </w:r>
    </w:p>
    <w:p w14:paraId="4D6DB355"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Ogni programma gare, variazione d'orario, cambio campo o risultato inserito a sistema viene recepito ed esposto all'istante sia sul portale web sia sui dispositivi mobili.</w:t>
      </w:r>
    </w:p>
    <w:p w14:paraId="048592A2"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Accessibilità ed Efficienza Operativa:</w:t>
      </w:r>
    </w:p>
    <w:p w14:paraId="135700A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Tutti possono verificare in qualsiasi momento e ovunque si trovino la programmazione del fine settimana, facilitando l'organizzazione logistica delle trasferte.</w:t>
      </w:r>
    </w:p>
    <w:p w14:paraId="0E0427D2" w14:textId="77777777" w:rsidR="000C2C96" w:rsidRPr="007D4054" w:rsidRDefault="000C2C96" w:rsidP="000C2C96">
      <w:pPr>
        <w:jc w:val="both"/>
        <w:rPr>
          <w:rFonts w:ascii="Inter Tight" w:hAnsi="Inter Tight" w:cs="Inter Tight"/>
          <w:b/>
          <w:bCs/>
          <w:color w:val="002060"/>
          <w:sz w:val="22"/>
          <w:szCs w:val="22"/>
        </w:rPr>
      </w:pPr>
    </w:p>
    <w:p w14:paraId="0BC10287" w14:textId="49D1BB1D"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Come Utilizzare i Servizi</w:t>
      </w:r>
    </w:p>
    <w:p w14:paraId="068AB230"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Piattaforma Web “Quadro Gare” (</w:t>
      </w:r>
      <w:hyperlink r:id="rId9" w:tgtFrame="_blank" w:history="1">
        <w:r w:rsidRPr="007D4054">
          <w:rPr>
            <w:rStyle w:val="Collegamentoipertestuale"/>
            <w:rFonts w:ascii="Inter Tight" w:hAnsi="Inter Tight" w:cs="Inter Tight"/>
            <w:b/>
            <w:bCs/>
            <w:color w:val="002060"/>
            <w:sz w:val="22"/>
            <w:szCs w:val="22"/>
          </w:rPr>
          <w:t>gare.lnd.it</w:t>
        </w:r>
      </w:hyperlink>
      <w:r w:rsidRPr="007D4054">
        <w:rPr>
          <w:rFonts w:ascii="Inter Tight" w:hAnsi="Inter Tight" w:cs="Inter Tight"/>
          <w:b/>
          <w:bCs/>
          <w:color w:val="002060"/>
          <w:sz w:val="22"/>
          <w:szCs w:val="22"/>
        </w:rPr>
        <w:t>):</w:t>
      </w:r>
    </w:p>
    <w:p w14:paraId="11E2974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Il portale di riferimento aperto a tutti. Permette di navigare agevolmente tra i gironi, consultare i calendari completi, verificare orari e campi di gioco di tutte le categorie.</w:t>
      </w:r>
    </w:p>
    <w:p w14:paraId="3CD36A32"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Mobile “Play LND” (iOS e Android):</w:t>
      </w:r>
    </w:p>
    <w:p w14:paraId="159DD85C"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6381ECE1"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“Portale Servizi LND” – Funzionalità “Variazioni Gare”:</w:t>
      </w:r>
    </w:p>
    <w:p w14:paraId="0A695B11"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06D7612A" w14:textId="77777777" w:rsidR="000C2C96" w:rsidRPr="007D4054" w:rsidRDefault="000C2C96" w:rsidP="000C2C96">
      <w:pPr>
        <w:pStyle w:val="LndNormale10"/>
        <w:rPr>
          <w:rFonts w:ascii="Inter Tight" w:hAnsi="Inter Tight" w:cs="Inter Tight"/>
          <w:b/>
          <w:color w:val="002060"/>
          <w:szCs w:val="22"/>
        </w:rPr>
      </w:pPr>
    </w:p>
    <w:p w14:paraId="3C911F2A" w14:textId="0B5FCDF5" w:rsidR="004A1EDE" w:rsidRPr="00C27A52" w:rsidRDefault="004A1EDE" w:rsidP="004A1EDE">
      <w:pPr>
        <w:pStyle w:val="Nessunaspaziatura"/>
        <w:jc w:val="both"/>
        <w:rPr>
          <w:rFonts w:ascii="Arial" w:hAnsi="Arial" w:cs="Arial"/>
          <w:b/>
          <w:color w:val="002060"/>
          <w:sz w:val="28"/>
          <w:szCs w:val="28"/>
          <w:u w:val="single"/>
        </w:rPr>
      </w:pPr>
      <w:r w:rsidRPr="00C27A52">
        <w:rPr>
          <w:rFonts w:ascii="Arial" w:hAnsi="Arial" w:cs="Arial"/>
          <w:b/>
          <w:color w:val="002060"/>
          <w:sz w:val="28"/>
          <w:szCs w:val="28"/>
          <w:u w:val="single"/>
        </w:rPr>
        <w:t>3.</w:t>
      </w:r>
      <w:r w:rsidR="007F4575" w:rsidRPr="00C27A52">
        <w:rPr>
          <w:rFonts w:ascii="Arial" w:hAnsi="Arial" w:cs="Arial"/>
          <w:b/>
          <w:color w:val="002060"/>
          <w:sz w:val="28"/>
          <w:szCs w:val="28"/>
          <w:u w:val="single"/>
        </w:rPr>
        <w:t>9</w:t>
      </w:r>
      <w:r w:rsidRPr="00C27A52">
        <w:rPr>
          <w:rFonts w:ascii="Arial" w:hAnsi="Arial" w:cs="Arial"/>
          <w:b/>
          <w:color w:val="002060"/>
          <w:sz w:val="28"/>
          <w:szCs w:val="28"/>
          <w:u w:val="single"/>
        </w:rPr>
        <w:t>.- IBAN COMITATO REGIONALE MARCHE</w:t>
      </w:r>
    </w:p>
    <w:p w14:paraId="2665531E" w14:textId="77777777" w:rsidR="004A1EDE" w:rsidRPr="001344E0" w:rsidRDefault="004A1EDE" w:rsidP="004A1EDE">
      <w:pPr>
        <w:pStyle w:val="Nessunaspaziatura"/>
        <w:jc w:val="both"/>
        <w:rPr>
          <w:rFonts w:ascii="Inter Tight" w:hAnsi="Inter Tight" w:cs="Inter Tight"/>
          <w:b/>
          <w:i/>
          <w:iCs/>
          <w:color w:val="002060"/>
        </w:rPr>
      </w:pPr>
    </w:p>
    <w:p w14:paraId="18327CF8" w14:textId="77777777" w:rsidR="004A1EDE" w:rsidRPr="007D4054" w:rsidRDefault="004A1EDE" w:rsidP="004A1EDE">
      <w:pPr>
        <w:pStyle w:val="Nessunaspaziatura"/>
        <w:jc w:val="both"/>
        <w:rPr>
          <w:rFonts w:ascii="Inter Tight" w:hAnsi="Inter Tight" w:cs="Inter Tight"/>
          <w:bCs/>
          <w:color w:val="002060"/>
        </w:rPr>
      </w:pPr>
      <w:r w:rsidRPr="007D4054">
        <w:rPr>
          <w:rFonts w:ascii="Inter Tight" w:hAnsi="Inter Tight" w:cs="Inter Tight"/>
          <w:bCs/>
          <w:color w:val="002060"/>
        </w:rPr>
        <w:t>IT81E0100502600000000008868</w:t>
      </w:r>
    </w:p>
    <w:p w14:paraId="63F0EC1D" w14:textId="77777777" w:rsidR="004A1EDE" w:rsidRPr="007D4054" w:rsidRDefault="004A1EDE" w:rsidP="004A1EDE">
      <w:pPr>
        <w:pStyle w:val="Nessunaspaziatura"/>
        <w:jc w:val="both"/>
        <w:rPr>
          <w:rFonts w:ascii="Inter Tight" w:hAnsi="Inter Tight" w:cs="Inter Tight"/>
          <w:bCs/>
          <w:color w:val="002060"/>
        </w:rPr>
      </w:pPr>
      <w:r w:rsidRPr="007D4054">
        <w:rPr>
          <w:rFonts w:ascii="Inter Tight" w:hAnsi="Inter Tight" w:cs="Inter Tight"/>
          <w:bCs/>
          <w:color w:val="002060"/>
        </w:rPr>
        <w:t>BNL ANCONA – CORSO STAMIRA</w:t>
      </w:r>
    </w:p>
    <w:p w14:paraId="2C9F1351" w14:textId="77777777" w:rsidR="004A1EDE" w:rsidRPr="007D4054" w:rsidRDefault="004A1EDE" w:rsidP="004A1EDE">
      <w:pPr>
        <w:pStyle w:val="Nessunaspaziatura"/>
        <w:jc w:val="both"/>
        <w:rPr>
          <w:rFonts w:ascii="Inter Tight" w:hAnsi="Inter Tight" w:cs="Inter Tight"/>
          <w:color w:val="002060"/>
        </w:rPr>
      </w:pPr>
      <w:r w:rsidRPr="007D4054">
        <w:rPr>
          <w:rFonts w:ascii="Inter Tight" w:hAnsi="Inter Tight" w:cs="Inter Tight"/>
          <w:bCs/>
          <w:color w:val="002060"/>
        </w:rPr>
        <w:t xml:space="preserve">Beneficiario: </w:t>
      </w:r>
      <w:r w:rsidRPr="007D4054">
        <w:rPr>
          <w:rFonts w:ascii="Inter Tight" w:hAnsi="Inter Tight" w:cs="Inter Tight"/>
          <w:color w:val="002060"/>
        </w:rPr>
        <w:t>F.I.G.C. Lega Nazionale Dilettanti</w:t>
      </w:r>
    </w:p>
    <w:p w14:paraId="6DB4CAC9" w14:textId="77777777" w:rsidR="004A1EDE" w:rsidRPr="001344E0" w:rsidRDefault="004A1EDE" w:rsidP="004A1EDE">
      <w:pPr>
        <w:pStyle w:val="A117gare"/>
        <w:rPr>
          <w:i/>
          <w:iCs/>
        </w:rPr>
      </w:pPr>
    </w:p>
    <w:p w14:paraId="4BD48258" w14:textId="77777777" w:rsidR="004A1EDE" w:rsidRPr="001344E0" w:rsidRDefault="004A1EDE" w:rsidP="004A1EDE">
      <w:pPr>
        <w:pStyle w:val="breakline"/>
        <w:rPr>
          <w:i/>
          <w:iCs/>
        </w:rPr>
      </w:pPr>
    </w:p>
    <w:p w14:paraId="32995797" w14:textId="5C53A72C" w:rsidR="004A1EDE" w:rsidRPr="00C27A52" w:rsidRDefault="004A1EDE" w:rsidP="004A1EDE">
      <w:pPr>
        <w:pStyle w:val="1aaafusioni"/>
        <w:rPr>
          <w:rFonts w:ascii="Arial" w:hAnsi="Arial"/>
        </w:rPr>
      </w:pPr>
      <w:bookmarkStart w:id="11" w:name="_Toc235628830"/>
      <w:bookmarkStart w:id="12" w:name="_Toc235739745"/>
      <w:bookmarkStart w:id="13" w:name="_Toc235741298"/>
      <w:bookmarkStart w:id="14" w:name="_Toc235799869"/>
      <w:r w:rsidRPr="00C27A52">
        <w:rPr>
          <w:rFonts w:ascii="Arial" w:hAnsi="Arial"/>
        </w:rPr>
        <w:t>3.</w:t>
      </w:r>
      <w:r w:rsidR="007F4575" w:rsidRPr="00C27A52">
        <w:rPr>
          <w:rFonts w:ascii="Arial" w:hAnsi="Arial"/>
        </w:rPr>
        <w:t>10</w:t>
      </w:r>
      <w:r w:rsidRPr="00C27A52">
        <w:rPr>
          <w:rFonts w:ascii="Arial" w:hAnsi="Arial"/>
        </w:rPr>
        <w:t>.- SPORTELLO DELLE SOCIETA’</w:t>
      </w:r>
      <w:bookmarkEnd w:id="11"/>
      <w:bookmarkEnd w:id="12"/>
      <w:bookmarkEnd w:id="13"/>
      <w:bookmarkEnd w:id="14"/>
    </w:p>
    <w:p w14:paraId="3FC20BBB" w14:textId="77777777" w:rsidR="004A1EDE" w:rsidRPr="001344E0" w:rsidRDefault="004A1EDE" w:rsidP="004A1EDE">
      <w:pPr>
        <w:pStyle w:val="breakline"/>
        <w:rPr>
          <w:i/>
          <w:iCs/>
        </w:rPr>
      </w:pPr>
      <w:r w:rsidRPr="001344E0">
        <w:rPr>
          <w:i/>
          <w:iCs/>
        </w:rPr>
        <w:t xml:space="preserve"> </w:t>
      </w:r>
    </w:p>
    <w:p w14:paraId="1248D08A" w14:textId="77777777" w:rsidR="004A1EDE" w:rsidRPr="007D4054" w:rsidRDefault="004A1EDE" w:rsidP="004A1EDE">
      <w:pPr>
        <w:pStyle w:val="1A119"/>
      </w:pPr>
      <w:r w:rsidRPr="007D4054">
        <w:t xml:space="preserve">Si ricorda alle Società che è attivo presso questo Comitato Regionale lo </w:t>
      </w:r>
      <w:r w:rsidRPr="007D4054">
        <w:rPr>
          <w:b/>
          <w:u w:val="single"/>
        </w:rPr>
        <w:t xml:space="preserve">SPORTELLO DELLE SOCIETA’ </w:t>
      </w:r>
      <w:r w:rsidRPr="007D4054">
        <w:t>che è operativo tutti i giorni.</w:t>
      </w:r>
    </w:p>
    <w:p w14:paraId="0E74FC2D" w14:textId="77777777" w:rsidR="004A1EDE" w:rsidRPr="007D4054" w:rsidRDefault="004A1EDE" w:rsidP="004A1EDE">
      <w:pPr>
        <w:pStyle w:val="1A119"/>
        <w:rPr>
          <w:b/>
        </w:rPr>
      </w:pPr>
      <w:r w:rsidRPr="007D4054">
        <w:t xml:space="preserve">Per accedervi è sufficiente inviare una mail con il proprio </w:t>
      </w:r>
      <w:r w:rsidRPr="007D4054">
        <w:rPr>
          <w:b/>
        </w:rPr>
        <w:t xml:space="preserve">quesito </w:t>
      </w:r>
      <w:r w:rsidRPr="007D4054">
        <w:t xml:space="preserve">o richiedere un </w:t>
      </w:r>
      <w:r w:rsidRPr="007D4054">
        <w:rPr>
          <w:b/>
        </w:rPr>
        <w:t xml:space="preserve">appuntamento </w:t>
      </w:r>
      <w:r w:rsidRPr="007D4054">
        <w:t xml:space="preserve">all’indirizzo mail </w:t>
      </w:r>
      <w:hyperlink r:id="rId10" w:history="1">
        <w:r w:rsidRPr="007D4054">
          <w:rPr>
            <w:rStyle w:val="Collegamentoipertestuale"/>
            <w:rFonts w:cs="Inter Tight"/>
            <w:b/>
            <w:bCs/>
            <w:color w:val="0070C0"/>
            <w:szCs w:val="22"/>
          </w:rPr>
          <w:t>sportellomarche@lnd.it</w:t>
        </w:r>
      </w:hyperlink>
    </w:p>
    <w:p w14:paraId="38FB0D1C" w14:textId="77777777" w:rsidR="004A1EDE" w:rsidRPr="007D4054" w:rsidRDefault="004A1EDE" w:rsidP="004A1EDE">
      <w:pPr>
        <w:pStyle w:val="1A119"/>
      </w:pPr>
      <w:r w:rsidRPr="007D4054">
        <w:lastRenderedPageBreak/>
        <w:t xml:space="preserve">Il coordinatore e responsabile del servizio è l’Avvocato Giammario </w:t>
      </w:r>
      <w:proofErr w:type="spellStart"/>
      <w:r w:rsidRPr="007D4054">
        <w:t>Schippa</w:t>
      </w:r>
      <w:proofErr w:type="spellEnd"/>
      <w:r w:rsidRPr="007D4054">
        <w:t>, Consigliere del Comitato Regionale Marche.</w:t>
      </w:r>
    </w:p>
    <w:p w14:paraId="7A341EDE" w14:textId="77777777" w:rsidR="004A1EDE" w:rsidRPr="001344E0" w:rsidRDefault="004A1EDE" w:rsidP="000C2C96">
      <w:pPr>
        <w:pStyle w:val="LndNormale10"/>
        <w:rPr>
          <w:rFonts w:ascii="Inter Tight" w:hAnsi="Inter Tight" w:cs="Inter Tight"/>
          <w:b/>
          <w:i/>
          <w:iCs/>
          <w:color w:val="002060"/>
          <w:szCs w:val="22"/>
        </w:rPr>
      </w:pPr>
    </w:p>
    <w:p w14:paraId="0FB72E66" w14:textId="2E548CCE" w:rsidR="000C2C96" w:rsidRPr="00C27A52" w:rsidRDefault="004A1EDE" w:rsidP="004A1EDE">
      <w:pPr>
        <w:jc w:val="both"/>
        <w:rPr>
          <w:rFonts w:ascii="Arial" w:hAnsi="Arial" w:cs="Arial"/>
          <w:b/>
          <w:color w:val="002060"/>
          <w:sz w:val="28"/>
          <w:szCs w:val="28"/>
          <w:u w:val="single"/>
        </w:rPr>
      </w:pPr>
      <w:r w:rsidRPr="00C27A52">
        <w:rPr>
          <w:rFonts w:ascii="Arial" w:hAnsi="Arial" w:cs="Arial"/>
          <w:b/>
          <w:color w:val="002060"/>
          <w:sz w:val="28"/>
          <w:szCs w:val="28"/>
          <w:u w:val="single"/>
        </w:rPr>
        <w:t>3.1</w:t>
      </w:r>
      <w:r w:rsidR="007F4575" w:rsidRPr="00C27A52">
        <w:rPr>
          <w:rFonts w:ascii="Arial" w:hAnsi="Arial" w:cs="Arial"/>
          <w:b/>
          <w:color w:val="002060"/>
          <w:sz w:val="28"/>
          <w:szCs w:val="28"/>
          <w:u w:val="single"/>
        </w:rPr>
        <w:t>1</w:t>
      </w:r>
      <w:r w:rsidRPr="00C27A52">
        <w:rPr>
          <w:rFonts w:ascii="Arial" w:hAnsi="Arial" w:cs="Arial"/>
          <w:b/>
          <w:color w:val="002060"/>
          <w:sz w:val="28"/>
          <w:szCs w:val="28"/>
          <w:u w:val="single"/>
        </w:rPr>
        <w:t xml:space="preserve">.- </w:t>
      </w:r>
      <w:r w:rsidR="000C2C96" w:rsidRPr="00C27A52">
        <w:rPr>
          <w:rFonts w:ascii="Arial" w:hAnsi="Arial" w:cs="Arial"/>
          <w:b/>
          <w:color w:val="002060"/>
          <w:sz w:val="28"/>
          <w:szCs w:val="28"/>
          <w:u w:val="single"/>
        </w:rPr>
        <w:t>COMUNICAZIONI DEL COORDINAMENTO REGIONALE S.G.S.</w:t>
      </w:r>
    </w:p>
    <w:p w14:paraId="017BC3FE" w14:textId="77777777" w:rsidR="000C2C96" w:rsidRPr="001344E0" w:rsidRDefault="000C2C96" w:rsidP="000C2C96">
      <w:pPr>
        <w:pStyle w:val="LndNormale10"/>
        <w:rPr>
          <w:rFonts w:ascii="Inter Tight" w:hAnsi="Inter Tight" w:cs="Inter Tight"/>
          <w:i/>
          <w:iCs/>
          <w:color w:val="002060"/>
        </w:rPr>
      </w:pPr>
    </w:p>
    <w:p w14:paraId="041A9EF3" w14:textId="77777777" w:rsidR="000C2C96" w:rsidRPr="007D4054" w:rsidRDefault="000C2C96" w:rsidP="004A1EDE">
      <w:pPr>
        <w:jc w:val="both"/>
        <w:rPr>
          <w:rFonts w:ascii="Inter Tight" w:hAnsi="Inter Tight" w:cs="Inter Tight"/>
          <w:b/>
          <w:color w:val="002060"/>
          <w:sz w:val="22"/>
          <w:szCs w:val="22"/>
          <w:u w:val="single"/>
        </w:rPr>
      </w:pPr>
      <w:r w:rsidRPr="007D4054">
        <w:rPr>
          <w:rFonts w:ascii="Inter Tight" w:hAnsi="Inter Tight" w:cs="Inter Tight"/>
          <w:b/>
          <w:color w:val="002060"/>
          <w:sz w:val="22"/>
          <w:szCs w:val="22"/>
          <w:u w:val="single"/>
        </w:rPr>
        <w:t>MANUALE SISTEMA DI QUALITÀ CLUB GIOVANILI - ED.2026 - SS 2026-2027</w:t>
      </w:r>
    </w:p>
    <w:p w14:paraId="7C921555" w14:textId="77777777" w:rsidR="004A1EDE" w:rsidRPr="007D4054" w:rsidRDefault="004A1EDE" w:rsidP="004A1EDE">
      <w:pPr>
        <w:pStyle w:val="A117gare"/>
      </w:pPr>
    </w:p>
    <w:p w14:paraId="0C50822F" w14:textId="78532381" w:rsidR="000C2C96" w:rsidRPr="007D4054" w:rsidRDefault="000C2C96" w:rsidP="004A1EDE">
      <w:pPr>
        <w:jc w:val="both"/>
        <w:rPr>
          <w:rFonts w:ascii="Inter Tight" w:hAnsi="Inter Tight" w:cs="Inter Tight"/>
          <w:b/>
          <w:color w:val="002060"/>
          <w:sz w:val="22"/>
          <w:szCs w:val="22"/>
          <w:u w:val="single"/>
        </w:rPr>
      </w:pPr>
      <w:r w:rsidRPr="007D4054">
        <w:rPr>
          <w:rFonts w:ascii="Inter Tight" w:hAnsi="Inter Tight" w:cs="Inter Tight"/>
          <w:color w:val="002060"/>
          <w:sz w:val="22"/>
          <w:szCs w:val="22"/>
        </w:rPr>
        <w:t xml:space="preserve">Si comunica che la FIGC/SGS in data 11 agosto 2026 con C.U/SGS. nr.18 ha pubblicato il </w:t>
      </w:r>
      <w:r w:rsidRPr="007D4054">
        <w:rPr>
          <w:rFonts w:ascii="Inter Tight" w:hAnsi="Inter Tight" w:cs="Inter Tight"/>
          <w:b/>
          <w:color w:val="002060"/>
          <w:sz w:val="22"/>
          <w:szCs w:val="22"/>
          <w:u w:val="single"/>
        </w:rPr>
        <w:t xml:space="preserve">Manuale sistema di qualità club giovanili - ed.2026 </w:t>
      </w:r>
      <w:r w:rsidR="004A1EDE" w:rsidRPr="007D4054">
        <w:rPr>
          <w:rFonts w:ascii="Inter Tight" w:hAnsi="Inter Tight" w:cs="Inter Tight"/>
          <w:b/>
          <w:color w:val="002060"/>
          <w:sz w:val="22"/>
          <w:szCs w:val="22"/>
          <w:u w:val="single"/>
        </w:rPr>
        <w:t>–</w:t>
      </w:r>
      <w:r w:rsidRPr="007D4054">
        <w:rPr>
          <w:rFonts w:ascii="Inter Tight" w:hAnsi="Inter Tight" w:cs="Inter Tight"/>
          <w:b/>
          <w:color w:val="002060"/>
          <w:sz w:val="22"/>
          <w:szCs w:val="22"/>
          <w:u w:val="single"/>
        </w:rPr>
        <w:t xml:space="preserve"> </w:t>
      </w:r>
      <w:r w:rsidR="004A1EDE" w:rsidRPr="007D4054">
        <w:rPr>
          <w:rFonts w:ascii="Inter Tight" w:hAnsi="Inter Tight" w:cs="Inter Tight"/>
          <w:b/>
          <w:color w:val="002060"/>
          <w:sz w:val="22"/>
          <w:szCs w:val="22"/>
          <w:u w:val="single"/>
        </w:rPr>
        <w:t>S.S.</w:t>
      </w:r>
      <w:r w:rsidRPr="007D4054">
        <w:rPr>
          <w:rFonts w:ascii="Inter Tight" w:hAnsi="Inter Tight" w:cs="Inter Tight"/>
          <w:b/>
          <w:color w:val="002060"/>
          <w:sz w:val="22"/>
          <w:szCs w:val="22"/>
          <w:u w:val="single"/>
        </w:rPr>
        <w:t xml:space="preserve"> 2026-2027</w:t>
      </w:r>
      <w:r w:rsidR="004A1EDE" w:rsidRPr="007D4054">
        <w:rPr>
          <w:rFonts w:ascii="Inter Tight" w:hAnsi="Inter Tight" w:cs="Inter Tight"/>
          <w:b/>
          <w:color w:val="002060"/>
          <w:sz w:val="22"/>
          <w:szCs w:val="22"/>
          <w:u w:val="single"/>
        </w:rPr>
        <w:t>.</w:t>
      </w:r>
    </w:p>
    <w:p w14:paraId="079F0300" w14:textId="77777777" w:rsidR="000C2C96" w:rsidRPr="007D4054" w:rsidRDefault="000C2C96" w:rsidP="004A1EDE">
      <w:pPr>
        <w:jc w:val="both"/>
        <w:rPr>
          <w:rFonts w:ascii="Inter Tight" w:hAnsi="Inter Tight" w:cs="Inter Tight"/>
          <w:color w:val="002060"/>
          <w:sz w:val="22"/>
          <w:szCs w:val="22"/>
        </w:rPr>
      </w:pPr>
      <w:r w:rsidRPr="007D4054">
        <w:rPr>
          <w:rFonts w:ascii="Inter Tight" w:hAnsi="Inter Tight" w:cs="Inter Tight"/>
          <w:color w:val="002060"/>
          <w:sz w:val="22"/>
          <w:szCs w:val="22"/>
        </w:rPr>
        <w:t>Di seguito il link per poter effettuare il download del C.U. e degli allegati:</w:t>
      </w:r>
    </w:p>
    <w:p w14:paraId="7A42DADD" w14:textId="77777777" w:rsidR="000C2C96" w:rsidRPr="007D4054" w:rsidRDefault="00000000" w:rsidP="004A1EDE">
      <w:pPr>
        <w:jc w:val="both"/>
        <w:rPr>
          <w:rFonts w:ascii="Inter Tight" w:hAnsi="Inter Tight" w:cs="Inter Tight"/>
          <w:b/>
          <w:bCs/>
          <w:color w:val="002060"/>
          <w:sz w:val="22"/>
          <w:szCs w:val="22"/>
        </w:rPr>
      </w:pPr>
      <w:hyperlink r:id="rId11" w:history="1">
        <w:r w:rsidR="000C2C96" w:rsidRPr="007D4054">
          <w:rPr>
            <w:rStyle w:val="Collegamentoipertestuale"/>
            <w:rFonts w:ascii="Inter Tight" w:hAnsi="Inter Tight" w:cs="Inter Tight"/>
            <w:b/>
            <w:bCs/>
            <w:color w:val="002060"/>
            <w:sz w:val="22"/>
            <w:szCs w:val="22"/>
          </w:rPr>
          <w:t>https://www.figc.it/it/giovani/norme/comunicati</w:t>
        </w:r>
      </w:hyperlink>
    </w:p>
    <w:p w14:paraId="6A2BFEC5" w14:textId="77777777" w:rsidR="004A1EDE" w:rsidRPr="007D4054" w:rsidRDefault="000C2C96" w:rsidP="004A1EDE">
      <w:pPr>
        <w:jc w:val="both"/>
        <w:rPr>
          <w:rFonts w:ascii="Inter Tight" w:hAnsi="Inter Tight" w:cs="Inter Tight"/>
          <w:color w:val="002060"/>
          <w:sz w:val="22"/>
          <w:szCs w:val="22"/>
        </w:rPr>
      </w:pPr>
      <w:r w:rsidRPr="007D4054">
        <w:rPr>
          <w:rFonts w:ascii="Inter Tight" w:hAnsi="Inter Tight" w:cs="Inter Tight"/>
          <w:color w:val="002060"/>
          <w:sz w:val="22"/>
          <w:szCs w:val="22"/>
        </w:rPr>
        <w:t>Si pregano le società di prenderne attenta visione</w:t>
      </w:r>
      <w:r w:rsidR="004A1EDE" w:rsidRPr="007D4054">
        <w:rPr>
          <w:rFonts w:ascii="Inter Tight" w:hAnsi="Inter Tight" w:cs="Inter Tight"/>
          <w:color w:val="002060"/>
          <w:sz w:val="22"/>
          <w:szCs w:val="22"/>
        </w:rPr>
        <w:t>.</w:t>
      </w:r>
    </w:p>
    <w:p w14:paraId="32F8026B" w14:textId="560B0245" w:rsidR="002B0088" w:rsidRPr="007D4054" w:rsidRDefault="000C2C96" w:rsidP="004A1EDE">
      <w:pPr>
        <w:pStyle w:val="A117gare"/>
      </w:pPr>
      <w:r w:rsidRPr="007D4054">
        <w:t xml:space="preserve"> </w:t>
      </w:r>
    </w:p>
    <w:p w14:paraId="42A2E8F7" w14:textId="77777777" w:rsidR="006D0E10" w:rsidRPr="007D4054" w:rsidRDefault="006D0E10" w:rsidP="006D0E10">
      <w:pPr>
        <w:pStyle w:val="A117gare"/>
      </w:pPr>
    </w:p>
    <w:p w14:paraId="605FABB8"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 xml:space="preserve">ISCRIZIONE “TORNEO DELL’AMICIZIA” </w:t>
      </w:r>
    </w:p>
    <w:p w14:paraId="514BA24F"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Attività Giovanile Femminile categoria ESORDIENTI a carattere promozionale</w:t>
      </w:r>
    </w:p>
    <w:p w14:paraId="5D9EA330"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Al fine di avviare con opportuna gradualità il percorso di partecipazione all’attività calcistica delle bambine per le categorie di base, il Settore Giovanile e Scolastico della FIGC organizza il “TORNEO DELL’AMICIZIA” 2026-2027. </w:t>
      </w:r>
    </w:p>
    <w:p w14:paraId="29E75742"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Il Torneo ha scopo promozionale e non competitivo, di avviamento strutturale all’attività delle bambine all’interno di un club, con l’obiettivo di dare continuità all’attività e appassionarle al calcio ed allo sport in generale. </w:t>
      </w:r>
    </w:p>
    <w:p w14:paraId="2B0B4B41"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Il Coordinamento Federale Regionale Marche del Settore Giovanile e Scolastico in collaborazione con il Comitato Regionale Marche FIGC/LND - Calcio a </w:t>
      </w:r>
      <w:proofErr w:type="gramStart"/>
      <w:r w:rsidRPr="007D4054">
        <w:rPr>
          <w:rFonts w:ascii="Inter Tight" w:hAnsi="Inter Tight" w:cs="Inter Tight"/>
          <w:color w:val="002060"/>
          <w:sz w:val="22"/>
          <w:szCs w:val="22"/>
        </w:rPr>
        <w:t>5</w:t>
      </w:r>
      <w:proofErr w:type="gramEnd"/>
      <w:r w:rsidRPr="007D4054">
        <w:rPr>
          <w:rFonts w:ascii="Inter Tight" w:hAnsi="Inter Tight" w:cs="Inter Tight"/>
          <w:color w:val="002060"/>
          <w:sz w:val="22"/>
          <w:szCs w:val="22"/>
        </w:rPr>
        <w:t xml:space="preserve"> organizzano il torneo in epigrafe secondo le seguenti modalità: </w:t>
      </w:r>
    </w:p>
    <w:p w14:paraId="6B52D301"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PARTECIPANTI</w:t>
      </w:r>
    </w:p>
    <w:p w14:paraId="6375B7C2" w14:textId="77777777" w:rsidR="00804122" w:rsidRPr="007D4054" w:rsidRDefault="00804122" w:rsidP="00804122">
      <w:pPr>
        <w:jc w:val="both"/>
        <w:rPr>
          <w:rFonts w:ascii="Inter Tight" w:eastAsia="Calibri" w:hAnsi="Inter Tight" w:cs="Inter Tight"/>
          <w:color w:val="002060"/>
          <w:sz w:val="22"/>
          <w:szCs w:val="22"/>
        </w:rPr>
      </w:pPr>
      <w:r w:rsidRPr="007D4054">
        <w:rPr>
          <w:rFonts w:ascii="Inter Tight" w:hAnsi="Inter Tight" w:cs="Inter Tight"/>
          <w:bCs/>
          <w:color w:val="002060"/>
          <w:sz w:val="22"/>
          <w:szCs w:val="22"/>
        </w:rPr>
        <w:t xml:space="preserve">Il Torneo è riservato a giovani calciatrici della Categoria Esordienti </w:t>
      </w:r>
      <w:r w:rsidRPr="007D4054">
        <w:rPr>
          <w:rFonts w:ascii="Inter Tight" w:eastAsia="Calibri" w:hAnsi="Inter Tight" w:cs="Inter Tight"/>
          <w:color w:val="002060"/>
          <w:sz w:val="22"/>
          <w:szCs w:val="22"/>
        </w:rPr>
        <w:t xml:space="preserve">nate dal 01.01.2014 al 31.12.2015. Qualora necessario, è possibile prevedere la partecipazione di bambine nate nel 2016 (al compimento del </w:t>
      </w:r>
      <w:proofErr w:type="gramStart"/>
      <w:r w:rsidRPr="007D4054">
        <w:rPr>
          <w:rFonts w:ascii="Inter Tight" w:eastAsia="Calibri" w:hAnsi="Inter Tight" w:cs="Inter Tight"/>
          <w:color w:val="002060"/>
          <w:sz w:val="22"/>
          <w:szCs w:val="22"/>
        </w:rPr>
        <w:t>10°</w:t>
      </w:r>
      <w:proofErr w:type="gramEnd"/>
      <w:r w:rsidRPr="007D4054">
        <w:rPr>
          <w:rFonts w:ascii="Inter Tight" w:eastAsia="Calibri" w:hAnsi="Inter Tight" w:cs="Inter Tight"/>
          <w:color w:val="002060"/>
          <w:sz w:val="22"/>
          <w:szCs w:val="22"/>
        </w:rPr>
        <w:t xml:space="preserve"> anno di età).</w:t>
      </w:r>
    </w:p>
    <w:p w14:paraId="36178AFB"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ISCRIZIONE AL TORNEO</w:t>
      </w:r>
    </w:p>
    <w:p w14:paraId="403BA28A" w14:textId="77777777" w:rsidR="00804122" w:rsidRPr="007D4054" w:rsidRDefault="00804122" w:rsidP="00804122">
      <w:pPr>
        <w:jc w:val="both"/>
        <w:rPr>
          <w:rFonts w:ascii="Inter Tight" w:hAnsi="Inter Tight" w:cs="Inter Tight"/>
          <w:color w:val="002060"/>
          <w:position w:val="-1"/>
          <w:sz w:val="22"/>
          <w:szCs w:val="22"/>
        </w:rPr>
      </w:pPr>
      <w:r w:rsidRPr="007D4054">
        <w:rPr>
          <w:rFonts w:ascii="Inter Tight" w:hAnsi="Inter Tight" w:cs="Inter Tight"/>
          <w:color w:val="002060"/>
          <w:sz w:val="22"/>
          <w:szCs w:val="22"/>
        </w:rPr>
        <w:t xml:space="preserve">- </w:t>
      </w:r>
      <w:r w:rsidRPr="007D4054">
        <w:rPr>
          <w:rFonts w:ascii="Inter Tight" w:hAnsi="Inter Tight" w:cs="Inter Tight"/>
          <w:bCs/>
          <w:color w:val="002060"/>
          <w:sz w:val="22"/>
          <w:szCs w:val="22"/>
        </w:rPr>
        <w:t xml:space="preserve">Il foglio notizie e iscrizione va compilato in ogni sua parte e inviato ai sottoindicati indirizzi mail entro venerdì </w:t>
      </w:r>
      <w:r w:rsidRPr="007D4054">
        <w:rPr>
          <w:rFonts w:ascii="Inter Tight" w:hAnsi="Inter Tight" w:cs="Inter Tight"/>
          <w:b/>
          <w:bCs/>
          <w:color w:val="002060"/>
          <w:sz w:val="22"/>
          <w:szCs w:val="22"/>
        </w:rPr>
        <w:t>4 settembre 2026</w:t>
      </w:r>
      <w:r w:rsidRPr="007D4054">
        <w:rPr>
          <w:rFonts w:ascii="Inter Tight" w:hAnsi="Inter Tight" w:cs="Inter Tight"/>
          <w:bCs/>
          <w:color w:val="002060"/>
          <w:sz w:val="22"/>
          <w:szCs w:val="22"/>
        </w:rPr>
        <w:t xml:space="preserve"> </w:t>
      </w:r>
      <w:hyperlink r:id="rId12" w:history="1">
        <w:r w:rsidRPr="007D4054">
          <w:rPr>
            <w:rStyle w:val="Collegamentoipertestuale"/>
            <w:rFonts w:ascii="Inter Tight" w:hAnsi="Inter Tight" w:cs="Inter Tight"/>
            <w:bCs/>
            <w:sz w:val="22"/>
            <w:szCs w:val="22"/>
          </w:rPr>
          <w:t>base.marchesgs@figc.it</w:t>
        </w:r>
      </w:hyperlink>
      <w:r w:rsidRPr="007D4054">
        <w:rPr>
          <w:rFonts w:ascii="Inter Tight" w:hAnsi="Inter Tight" w:cs="Inter Tight"/>
          <w:bCs/>
          <w:color w:val="002060"/>
          <w:sz w:val="22"/>
          <w:szCs w:val="22"/>
        </w:rPr>
        <w:t xml:space="preserve">.  </w:t>
      </w:r>
      <w:hyperlink r:id="rId13" w:history="1">
        <w:r w:rsidRPr="007D4054">
          <w:rPr>
            <w:rStyle w:val="Collegamentoipertestuale"/>
            <w:rFonts w:ascii="Inter Tight" w:hAnsi="Inter Tight" w:cs="Inter Tight"/>
            <w:sz w:val="22"/>
            <w:szCs w:val="22"/>
          </w:rPr>
          <w:t>fem.marchesgs@figc.it</w:t>
        </w:r>
      </w:hyperlink>
      <w:r w:rsidRPr="007D4054">
        <w:rPr>
          <w:rFonts w:ascii="Inter Tight" w:hAnsi="Inter Tight" w:cs="Inter Tight"/>
          <w:color w:val="002060"/>
          <w:sz w:val="22"/>
          <w:szCs w:val="22"/>
        </w:rPr>
        <w:t>;</w:t>
      </w:r>
      <w:r w:rsidRPr="007D4054">
        <w:rPr>
          <w:rFonts w:ascii="Inter Tight" w:hAnsi="Inter Tight" w:cs="Inter Tight"/>
          <w:color w:val="002060"/>
          <w:position w:val="-1"/>
          <w:sz w:val="22"/>
          <w:szCs w:val="22"/>
        </w:rPr>
        <w:t xml:space="preserve"> </w:t>
      </w:r>
      <w:hyperlink r:id="rId14" w:history="1">
        <w:r w:rsidRPr="007D4054">
          <w:rPr>
            <w:rStyle w:val="Collegamentoipertestuale"/>
            <w:rFonts w:ascii="Inter Tight" w:hAnsi="Inter Tight" w:cs="Inter Tight"/>
            <w:position w:val="-1"/>
            <w:sz w:val="22"/>
            <w:szCs w:val="22"/>
          </w:rPr>
          <w:t>m.marinelli87@gmail.com</w:t>
        </w:r>
      </w:hyperlink>
    </w:p>
    <w:p w14:paraId="4AD75C6D"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INIZIO E CALENDARIO GARE</w:t>
      </w:r>
    </w:p>
    <w:p w14:paraId="4301A8B3" w14:textId="77777777" w:rsidR="00804122" w:rsidRPr="007D4054" w:rsidRDefault="00804122" w:rsidP="00804122">
      <w:pPr>
        <w:jc w:val="both"/>
        <w:rPr>
          <w:rFonts w:ascii="Inter Tight" w:hAnsi="Inter Tight" w:cs="Inter Tight"/>
          <w:bCs/>
          <w:color w:val="002060"/>
          <w:sz w:val="22"/>
          <w:szCs w:val="22"/>
        </w:rPr>
      </w:pPr>
      <w:r w:rsidRPr="007D4054">
        <w:rPr>
          <w:rFonts w:ascii="Inter Tight" w:hAnsi="Inter Tight" w:cs="Inter Tight"/>
          <w:bCs/>
          <w:color w:val="002060"/>
          <w:sz w:val="22"/>
          <w:szCs w:val="22"/>
        </w:rPr>
        <w:t>L’inizio del torneo e il calendario delle gare sarà pubblicato con apposito C.U.</w:t>
      </w:r>
    </w:p>
    <w:p w14:paraId="31B1B278"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Si allega al presente C.U. il Regolamento e il modello di iscrizione.</w:t>
      </w:r>
    </w:p>
    <w:p w14:paraId="09187E76" w14:textId="77777777" w:rsidR="00804122" w:rsidRPr="001344E0" w:rsidRDefault="00804122" w:rsidP="00804122">
      <w:pPr>
        <w:jc w:val="both"/>
        <w:rPr>
          <w:rFonts w:ascii="Inter Tight" w:hAnsi="Inter Tight" w:cs="Inter Tight"/>
          <w:i/>
          <w:iCs/>
          <w:color w:val="002060"/>
          <w:sz w:val="22"/>
          <w:szCs w:val="22"/>
        </w:rPr>
      </w:pPr>
    </w:p>
    <w:p w14:paraId="0BB838AE"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 xml:space="preserve">ISCRIZIONE “TORNEO DELL’AMICIZIA” </w:t>
      </w:r>
    </w:p>
    <w:p w14:paraId="35632D73"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Attività Giovanile Femminile categoria PULCINI a carattere promozionale</w:t>
      </w:r>
    </w:p>
    <w:p w14:paraId="38D35E22"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Al fine di avviare con opportuna gradualità il percorso di partecipazione all’attività calcistica delle bambine per le categorie di base, il Settore Giovanile e Scolastico della FIGC organizza il “TORNEO DELL’AMICIZIA” 2026-2027. </w:t>
      </w:r>
    </w:p>
    <w:p w14:paraId="1FCF1186"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Il Torneo ha scopo promozionale e non competitivo, di avviamento strutturale all’attività delle bambine all’interno di un club, con l’obiettivo di dare continuità all’attività e appassionarle al calcio ed allo sport in generale. </w:t>
      </w:r>
    </w:p>
    <w:p w14:paraId="65E00CFB"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Il Coordinamento Federale Regionale Marche del Settore Giovanile e Scolastico in collaborazione con il Comitato Regionale Marche FIGC/LND - Calcio a </w:t>
      </w:r>
      <w:proofErr w:type="gramStart"/>
      <w:r w:rsidRPr="007D4054">
        <w:rPr>
          <w:rFonts w:ascii="Inter Tight" w:hAnsi="Inter Tight" w:cs="Inter Tight"/>
          <w:color w:val="002060"/>
          <w:sz w:val="22"/>
          <w:szCs w:val="22"/>
        </w:rPr>
        <w:t>5</w:t>
      </w:r>
      <w:proofErr w:type="gramEnd"/>
      <w:r w:rsidRPr="007D4054">
        <w:rPr>
          <w:rFonts w:ascii="Inter Tight" w:hAnsi="Inter Tight" w:cs="Inter Tight"/>
          <w:color w:val="002060"/>
          <w:sz w:val="22"/>
          <w:szCs w:val="22"/>
        </w:rPr>
        <w:t xml:space="preserve"> organizzano il torneo in epigrafe secondo le seguenti modalità: </w:t>
      </w:r>
    </w:p>
    <w:p w14:paraId="5F5EE813"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PARTECIPANTI</w:t>
      </w:r>
    </w:p>
    <w:p w14:paraId="56FA1A83" w14:textId="77777777" w:rsidR="00804122" w:rsidRPr="007D4054" w:rsidRDefault="00804122" w:rsidP="00804122">
      <w:pPr>
        <w:jc w:val="both"/>
        <w:rPr>
          <w:rFonts w:ascii="Inter Tight" w:hAnsi="Inter Tight" w:cs="Inter Tight"/>
          <w:bCs/>
          <w:color w:val="002060"/>
          <w:sz w:val="22"/>
          <w:szCs w:val="22"/>
        </w:rPr>
      </w:pPr>
      <w:r w:rsidRPr="007D4054">
        <w:rPr>
          <w:rFonts w:ascii="Inter Tight" w:hAnsi="Inter Tight" w:cs="Inter Tight"/>
          <w:bCs/>
          <w:color w:val="002060"/>
          <w:sz w:val="22"/>
          <w:szCs w:val="22"/>
        </w:rPr>
        <w:t xml:space="preserve">Il Torneo è riservato a giovani calciatrici della Categoria Pulcini nate dal 01.01.2016 al 31.12.2017. </w:t>
      </w:r>
    </w:p>
    <w:p w14:paraId="53D7E5DC" w14:textId="77777777" w:rsidR="00804122" w:rsidRPr="007D4054" w:rsidRDefault="00804122" w:rsidP="00804122">
      <w:pPr>
        <w:jc w:val="both"/>
        <w:rPr>
          <w:rFonts w:ascii="Inter Tight" w:hAnsi="Inter Tight" w:cs="Inter Tight"/>
          <w:bCs/>
          <w:color w:val="002060"/>
          <w:sz w:val="22"/>
          <w:szCs w:val="22"/>
        </w:rPr>
      </w:pPr>
      <w:r w:rsidRPr="007D4054">
        <w:rPr>
          <w:rFonts w:ascii="Inter Tight" w:hAnsi="Inter Tight" w:cs="Inter Tight"/>
          <w:bCs/>
          <w:color w:val="002060"/>
          <w:sz w:val="22"/>
          <w:szCs w:val="22"/>
        </w:rPr>
        <w:t>Qualora necessario, è possibile prevedere la partecipazione di bambine nate nel 2018 (al compimento dell’</w:t>
      </w:r>
      <w:proofErr w:type="gramStart"/>
      <w:r w:rsidRPr="007D4054">
        <w:rPr>
          <w:rFonts w:ascii="Inter Tight" w:hAnsi="Inter Tight" w:cs="Inter Tight"/>
          <w:bCs/>
          <w:color w:val="002060"/>
          <w:sz w:val="22"/>
          <w:szCs w:val="22"/>
        </w:rPr>
        <w:t>8°</w:t>
      </w:r>
      <w:proofErr w:type="gramEnd"/>
      <w:r w:rsidRPr="007D4054">
        <w:rPr>
          <w:rFonts w:ascii="Inter Tight" w:hAnsi="Inter Tight" w:cs="Inter Tight"/>
          <w:bCs/>
          <w:color w:val="002060"/>
          <w:sz w:val="22"/>
          <w:szCs w:val="22"/>
        </w:rPr>
        <w:t>anno di età).</w:t>
      </w:r>
    </w:p>
    <w:p w14:paraId="1C9A13B2"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ISCRIZIONE AL TORNEO</w:t>
      </w:r>
    </w:p>
    <w:p w14:paraId="5DF26748" w14:textId="77777777" w:rsidR="00804122" w:rsidRPr="007D4054" w:rsidRDefault="00804122" w:rsidP="00804122">
      <w:pPr>
        <w:jc w:val="both"/>
        <w:rPr>
          <w:rFonts w:ascii="Inter Tight" w:hAnsi="Inter Tight" w:cs="Inter Tight"/>
          <w:color w:val="002060"/>
          <w:position w:val="-1"/>
          <w:sz w:val="22"/>
          <w:szCs w:val="22"/>
        </w:rPr>
      </w:pPr>
      <w:r w:rsidRPr="007D4054">
        <w:rPr>
          <w:rFonts w:ascii="Inter Tight" w:hAnsi="Inter Tight" w:cs="Inter Tight"/>
          <w:color w:val="002060"/>
          <w:sz w:val="22"/>
          <w:szCs w:val="22"/>
        </w:rPr>
        <w:lastRenderedPageBreak/>
        <w:t xml:space="preserve">- </w:t>
      </w:r>
      <w:r w:rsidRPr="007D4054">
        <w:rPr>
          <w:rFonts w:ascii="Inter Tight" w:hAnsi="Inter Tight" w:cs="Inter Tight"/>
          <w:bCs/>
          <w:color w:val="002060"/>
          <w:sz w:val="22"/>
          <w:szCs w:val="22"/>
        </w:rPr>
        <w:t xml:space="preserve">Il foglio notizie e iscrizione va compilato in ogni sua parte e inviato ai sottoindicati indirizzi mail entro venerdì </w:t>
      </w:r>
      <w:r w:rsidRPr="007D4054">
        <w:rPr>
          <w:rFonts w:ascii="Inter Tight" w:hAnsi="Inter Tight" w:cs="Inter Tight"/>
          <w:b/>
          <w:bCs/>
          <w:color w:val="002060"/>
          <w:sz w:val="22"/>
          <w:szCs w:val="22"/>
        </w:rPr>
        <w:t>4 settembre 2026</w:t>
      </w:r>
      <w:r w:rsidRPr="007D4054">
        <w:rPr>
          <w:rFonts w:ascii="Inter Tight" w:hAnsi="Inter Tight" w:cs="Inter Tight"/>
          <w:bCs/>
          <w:color w:val="002060"/>
          <w:sz w:val="22"/>
          <w:szCs w:val="22"/>
        </w:rPr>
        <w:t xml:space="preserve">: </w:t>
      </w:r>
      <w:hyperlink r:id="rId15" w:history="1">
        <w:r w:rsidRPr="007D4054">
          <w:rPr>
            <w:rStyle w:val="Collegamentoipertestuale"/>
            <w:rFonts w:ascii="Inter Tight" w:hAnsi="Inter Tight" w:cs="Inter Tight"/>
            <w:bCs/>
            <w:sz w:val="22"/>
            <w:szCs w:val="22"/>
          </w:rPr>
          <w:t>base.marchesgs@figc.it</w:t>
        </w:r>
      </w:hyperlink>
      <w:r w:rsidRPr="007D4054">
        <w:rPr>
          <w:rFonts w:ascii="Inter Tight" w:hAnsi="Inter Tight" w:cs="Inter Tight"/>
          <w:bCs/>
          <w:color w:val="002060"/>
          <w:sz w:val="22"/>
          <w:szCs w:val="22"/>
        </w:rPr>
        <w:t xml:space="preserve">  </w:t>
      </w:r>
      <w:hyperlink r:id="rId16" w:history="1">
        <w:r w:rsidRPr="007D4054">
          <w:rPr>
            <w:rStyle w:val="Collegamentoipertestuale"/>
            <w:rFonts w:ascii="Inter Tight" w:hAnsi="Inter Tight" w:cs="Inter Tight"/>
            <w:sz w:val="22"/>
            <w:szCs w:val="22"/>
          </w:rPr>
          <w:t>fem.marchesgs@figc.it</w:t>
        </w:r>
      </w:hyperlink>
      <w:r w:rsidRPr="007D4054">
        <w:rPr>
          <w:rFonts w:ascii="Inter Tight" w:hAnsi="Inter Tight" w:cs="Inter Tight"/>
          <w:color w:val="002060"/>
          <w:sz w:val="22"/>
          <w:szCs w:val="22"/>
        </w:rPr>
        <w:t>;</w:t>
      </w:r>
      <w:r w:rsidRPr="007D4054">
        <w:rPr>
          <w:rFonts w:ascii="Inter Tight" w:hAnsi="Inter Tight" w:cs="Inter Tight"/>
          <w:color w:val="002060"/>
          <w:position w:val="-1"/>
          <w:sz w:val="22"/>
          <w:szCs w:val="22"/>
        </w:rPr>
        <w:t xml:space="preserve"> </w:t>
      </w:r>
      <w:hyperlink r:id="rId17" w:history="1">
        <w:r w:rsidRPr="007D4054">
          <w:rPr>
            <w:rStyle w:val="Collegamentoipertestuale"/>
            <w:rFonts w:ascii="Inter Tight" w:hAnsi="Inter Tight" w:cs="Inter Tight"/>
            <w:position w:val="-1"/>
            <w:sz w:val="22"/>
            <w:szCs w:val="22"/>
          </w:rPr>
          <w:t>m.marinelli87@gmail.com</w:t>
        </w:r>
      </w:hyperlink>
    </w:p>
    <w:p w14:paraId="37712A45" w14:textId="77777777" w:rsidR="00804122" w:rsidRPr="007D4054" w:rsidRDefault="00804122" w:rsidP="00804122">
      <w:pPr>
        <w:jc w:val="both"/>
        <w:rPr>
          <w:rFonts w:ascii="Inter Tight" w:hAnsi="Inter Tight" w:cs="Inter Tight"/>
          <w:b/>
          <w:bCs/>
          <w:color w:val="002060"/>
          <w:sz w:val="22"/>
          <w:szCs w:val="22"/>
          <w:u w:val="single"/>
        </w:rPr>
      </w:pPr>
      <w:r w:rsidRPr="007D4054">
        <w:rPr>
          <w:rFonts w:ascii="Inter Tight" w:hAnsi="Inter Tight" w:cs="Inter Tight"/>
          <w:b/>
          <w:bCs/>
          <w:color w:val="002060"/>
          <w:sz w:val="22"/>
          <w:szCs w:val="22"/>
          <w:u w:val="single"/>
        </w:rPr>
        <w:t>INIZIO E CALENDARIO GARE</w:t>
      </w:r>
    </w:p>
    <w:p w14:paraId="0B6F6F3D" w14:textId="77777777" w:rsidR="00804122" w:rsidRPr="007D4054" w:rsidRDefault="00804122" w:rsidP="00804122">
      <w:pPr>
        <w:jc w:val="both"/>
        <w:rPr>
          <w:rFonts w:ascii="Inter Tight" w:hAnsi="Inter Tight" w:cs="Inter Tight"/>
          <w:bCs/>
          <w:color w:val="002060"/>
          <w:sz w:val="22"/>
          <w:szCs w:val="22"/>
        </w:rPr>
      </w:pPr>
      <w:r w:rsidRPr="007D4054">
        <w:rPr>
          <w:rFonts w:ascii="Inter Tight" w:hAnsi="Inter Tight" w:cs="Inter Tight"/>
          <w:bCs/>
          <w:color w:val="002060"/>
          <w:sz w:val="22"/>
          <w:szCs w:val="22"/>
        </w:rPr>
        <w:t>L’inizio del torneo e il calendario delle gare sarà pubblicato con apposito C.U.</w:t>
      </w:r>
    </w:p>
    <w:p w14:paraId="4D0B264A"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Si allega al presente C.U. il Regolamento e il modello di iscrizione</w:t>
      </w:r>
    </w:p>
    <w:p w14:paraId="3FC8C863" w14:textId="77777777" w:rsidR="00804122" w:rsidRPr="007D4054" w:rsidRDefault="00804122" w:rsidP="00804122">
      <w:pPr>
        <w:jc w:val="both"/>
        <w:rPr>
          <w:rFonts w:ascii="Inter Tight" w:hAnsi="Inter Tight" w:cs="Inter Tight"/>
          <w:color w:val="002060"/>
          <w:sz w:val="22"/>
          <w:szCs w:val="22"/>
        </w:rPr>
      </w:pPr>
    </w:p>
    <w:p w14:paraId="14BC6033" w14:textId="77777777" w:rsidR="00804122" w:rsidRPr="007D4054" w:rsidRDefault="00804122" w:rsidP="00804122">
      <w:pPr>
        <w:jc w:val="both"/>
        <w:rPr>
          <w:rFonts w:ascii="Inter Tight" w:hAnsi="Inter Tight" w:cs="Inter Tight"/>
          <w:color w:val="002060"/>
          <w:sz w:val="22"/>
          <w:szCs w:val="22"/>
        </w:rPr>
      </w:pPr>
      <w:r w:rsidRPr="007D4054">
        <w:rPr>
          <w:rFonts w:ascii="Inter Tight" w:eastAsia="Calibri" w:hAnsi="Inter Tight" w:cs="Inter Tight"/>
          <w:b/>
          <w:bCs/>
          <w:color w:val="002060"/>
          <w:sz w:val="22"/>
          <w:szCs w:val="22"/>
          <w:u w:val="single"/>
          <w:lang w:eastAsia="en-US"/>
        </w:rPr>
        <w:t>ATTIVITÀ GIOVANILE FEMMINILE- RIUNIONE ON LINE LUNEDI’ 31 AGOSTO 2026</w:t>
      </w:r>
    </w:p>
    <w:p w14:paraId="19C33D07"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Lunedi 31 </w:t>
      </w:r>
      <w:proofErr w:type="gramStart"/>
      <w:r w:rsidRPr="007D4054">
        <w:rPr>
          <w:rFonts w:ascii="Inter Tight" w:hAnsi="Inter Tight" w:cs="Inter Tight"/>
          <w:color w:val="002060"/>
          <w:sz w:val="22"/>
          <w:szCs w:val="22"/>
        </w:rPr>
        <w:t>Agosto</w:t>
      </w:r>
      <w:proofErr w:type="gramEnd"/>
      <w:r w:rsidRPr="007D4054">
        <w:rPr>
          <w:rFonts w:ascii="Inter Tight" w:hAnsi="Inter Tight" w:cs="Inter Tight"/>
          <w:color w:val="002060"/>
          <w:sz w:val="22"/>
          <w:szCs w:val="22"/>
        </w:rPr>
        <w:t xml:space="preserve"> alle ore 19:00 si svolgerà un incontro online per i club che svolgono attività femminile, che hanno bambine tesserate e che intendono aprire una sezione femminile con il seguente</w:t>
      </w:r>
      <w:r w:rsidRPr="001344E0">
        <w:rPr>
          <w:rFonts w:ascii="Inter Tight" w:hAnsi="Inter Tight" w:cs="Inter Tight"/>
          <w:i/>
          <w:iCs/>
          <w:color w:val="002060"/>
          <w:sz w:val="22"/>
          <w:szCs w:val="22"/>
        </w:rPr>
        <w:t xml:space="preserve"> </w:t>
      </w:r>
      <w:r w:rsidRPr="007D4054">
        <w:rPr>
          <w:rFonts w:ascii="Inter Tight" w:hAnsi="Inter Tight" w:cs="Inter Tight"/>
          <w:color w:val="002060"/>
          <w:sz w:val="22"/>
          <w:szCs w:val="22"/>
        </w:rPr>
        <w:t>o.d.g.:</w:t>
      </w:r>
    </w:p>
    <w:p w14:paraId="7208E75E"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1- Chiusura iscrizioni ai campionati nazionali Under 17 F e Under 15 F</w:t>
      </w:r>
    </w:p>
    <w:p w14:paraId="5AA0F955"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2- Iscrizione al torneo nazionale di calcio a 8 U12 F</w:t>
      </w:r>
    </w:p>
    <w:p w14:paraId="6C8A1934"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3- Torneo dell’amicizia per Esordienti e </w:t>
      </w:r>
      <w:proofErr w:type="spellStart"/>
      <w:r w:rsidRPr="007D4054">
        <w:rPr>
          <w:rFonts w:ascii="Inter Tight" w:hAnsi="Inter Tight" w:cs="Inter Tight"/>
          <w:color w:val="002060"/>
          <w:sz w:val="22"/>
          <w:szCs w:val="22"/>
        </w:rPr>
        <w:t>Pulcine</w:t>
      </w:r>
      <w:proofErr w:type="spellEnd"/>
      <w:r w:rsidRPr="007D4054">
        <w:rPr>
          <w:rFonts w:ascii="Inter Tight" w:hAnsi="Inter Tight" w:cs="Inter Tight"/>
          <w:color w:val="002060"/>
          <w:sz w:val="22"/>
          <w:szCs w:val="22"/>
        </w:rPr>
        <w:t xml:space="preserve"> - modalità di partecipazione </w:t>
      </w:r>
    </w:p>
    <w:p w14:paraId="08F5CC3E" w14:textId="42D717E4" w:rsidR="00804122" w:rsidRPr="007D4054" w:rsidRDefault="00804122" w:rsidP="00804122">
      <w:pPr>
        <w:jc w:val="both"/>
        <w:rPr>
          <w:rFonts w:ascii="Inter Tight" w:hAnsi="Inter Tight" w:cs="Inter Tight"/>
          <w:color w:val="002060"/>
          <w:sz w:val="22"/>
          <w:szCs w:val="22"/>
          <w:lang w:val="en-US"/>
        </w:rPr>
      </w:pPr>
      <w:r w:rsidRPr="007D4054">
        <w:rPr>
          <w:rFonts w:ascii="Inter Tight" w:hAnsi="Inter Tight" w:cs="Inter Tight"/>
          <w:color w:val="002060"/>
          <w:sz w:val="22"/>
          <w:szCs w:val="22"/>
          <w:lang w:val="en-US"/>
        </w:rPr>
        <w:t xml:space="preserve">4- </w:t>
      </w:r>
      <w:proofErr w:type="spellStart"/>
      <w:r w:rsidRPr="007D4054">
        <w:rPr>
          <w:rFonts w:ascii="Inter Tight" w:hAnsi="Inter Tight" w:cs="Inter Tight"/>
          <w:color w:val="002060"/>
          <w:sz w:val="22"/>
          <w:szCs w:val="22"/>
          <w:lang w:val="en-US"/>
        </w:rPr>
        <w:t>Convenzioni</w:t>
      </w:r>
      <w:proofErr w:type="spellEnd"/>
      <w:r w:rsidRPr="007D4054">
        <w:rPr>
          <w:rFonts w:ascii="Inter Tight" w:hAnsi="Inter Tight" w:cs="Inter Tight"/>
          <w:color w:val="002060"/>
          <w:sz w:val="22"/>
          <w:szCs w:val="22"/>
          <w:lang w:val="en-US"/>
        </w:rPr>
        <w:t xml:space="preserve"> </w:t>
      </w:r>
      <w:proofErr w:type="spellStart"/>
      <w:r w:rsidR="00043D45" w:rsidRPr="007D4054">
        <w:rPr>
          <w:rFonts w:ascii="Inter Tight" w:hAnsi="Inter Tight" w:cs="Inter Tight"/>
          <w:color w:val="002060"/>
          <w:sz w:val="22"/>
          <w:szCs w:val="22"/>
          <w:lang w:val="en-US"/>
        </w:rPr>
        <w:t>s</w:t>
      </w:r>
      <w:r w:rsidRPr="007D4054">
        <w:rPr>
          <w:rFonts w:ascii="Inter Tight" w:hAnsi="Inter Tight" w:cs="Inter Tight"/>
          <w:color w:val="002060"/>
          <w:sz w:val="22"/>
          <w:szCs w:val="22"/>
          <w:lang w:val="en-US"/>
        </w:rPr>
        <w:t>colastiche</w:t>
      </w:r>
      <w:proofErr w:type="spellEnd"/>
      <w:r w:rsidRPr="007D4054">
        <w:rPr>
          <w:rFonts w:ascii="Inter Tight" w:hAnsi="Inter Tight" w:cs="Inter Tight"/>
          <w:color w:val="002060"/>
          <w:sz w:val="22"/>
          <w:szCs w:val="22"/>
          <w:lang w:val="en-US"/>
        </w:rPr>
        <w:t>, Play Day, Progetto Playmakers, Open day</w:t>
      </w:r>
    </w:p>
    <w:p w14:paraId="58A90CD0" w14:textId="77777777" w:rsidR="00804122" w:rsidRPr="007D4054" w:rsidRDefault="00804122" w:rsidP="00804122">
      <w:pPr>
        <w:jc w:val="both"/>
        <w:rPr>
          <w:rFonts w:ascii="Inter Tight" w:hAnsi="Inter Tight" w:cs="Inter Tight"/>
          <w:color w:val="002060"/>
          <w:sz w:val="22"/>
          <w:szCs w:val="22"/>
        </w:rPr>
      </w:pPr>
      <w:r w:rsidRPr="007D4054">
        <w:rPr>
          <w:rFonts w:ascii="Inter Tight" w:hAnsi="Inter Tight" w:cs="Inter Tight"/>
          <w:color w:val="002060"/>
          <w:sz w:val="22"/>
          <w:szCs w:val="22"/>
        </w:rPr>
        <w:t>5- Varie ed eventuali</w:t>
      </w:r>
    </w:p>
    <w:p w14:paraId="685D5A6E" w14:textId="77777777" w:rsidR="00804122" w:rsidRPr="007D4054" w:rsidRDefault="00804122" w:rsidP="00804122">
      <w:pPr>
        <w:jc w:val="both"/>
        <w:rPr>
          <w:rFonts w:ascii="Inter Tight" w:hAnsi="Inter Tight" w:cs="Inter Tight"/>
          <w:b/>
          <w:color w:val="002060"/>
          <w:sz w:val="22"/>
          <w:szCs w:val="22"/>
        </w:rPr>
      </w:pPr>
      <w:r w:rsidRPr="007D4054">
        <w:rPr>
          <w:rFonts w:ascii="Inter Tight" w:hAnsi="Inter Tight" w:cs="Inter Tight"/>
          <w:b/>
          <w:color w:val="002060"/>
          <w:sz w:val="22"/>
          <w:szCs w:val="22"/>
        </w:rPr>
        <w:t xml:space="preserve">I club femminili riceveranno direttamente il link di accesso alla riunione online, i club maschili interessati a partecipare sono pregati di inviare una mail all’indirizzo </w:t>
      </w:r>
      <w:hyperlink r:id="rId18" w:history="1">
        <w:r w:rsidRPr="007D4054">
          <w:rPr>
            <w:rStyle w:val="Collegamentoipertestuale"/>
            <w:rFonts w:ascii="Inter Tight" w:hAnsi="Inter Tight" w:cs="Inter Tight"/>
            <w:sz w:val="22"/>
            <w:szCs w:val="22"/>
          </w:rPr>
          <w:t>fem.marchesgs@figc.it</w:t>
        </w:r>
      </w:hyperlink>
      <w:r w:rsidRPr="007D4054">
        <w:rPr>
          <w:rFonts w:ascii="Inter Tight" w:hAnsi="Inter Tight" w:cs="Inter Tight"/>
          <w:b/>
          <w:color w:val="002060"/>
          <w:sz w:val="22"/>
          <w:szCs w:val="22"/>
        </w:rPr>
        <w:t xml:space="preserve"> e riceveranno via mail il link di accesso alla stessa.</w:t>
      </w:r>
    </w:p>
    <w:p w14:paraId="60632A1E" w14:textId="77777777" w:rsidR="00804122" w:rsidRPr="007D4054" w:rsidRDefault="00804122" w:rsidP="00804122">
      <w:pPr>
        <w:pStyle w:val="LndNormale10"/>
        <w:rPr>
          <w:rFonts w:ascii="Inter Tight" w:hAnsi="Inter Tight" w:cs="Inter Tight"/>
          <w:color w:val="002060"/>
        </w:rPr>
      </w:pPr>
    </w:p>
    <w:p w14:paraId="3588E901" w14:textId="77777777" w:rsidR="00804122" w:rsidRPr="007D4054" w:rsidRDefault="00804122" w:rsidP="006D0E10">
      <w:pPr>
        <w:pStyle w:val="A117gare"/>
      </w:pPr>
    </w:p>
    <w:p w14:paraId="5A7CC2C1" w14:textId="37A63C0E" w:rsidR="002B0088" w:rsidRPr="007D4054" w:rsidRDefault="002B0088" w:rsidP="00863B5C">
      <w:pPr>
        <w:pStyle w:val="1aaafusioni"/>
        <w:rPr>
          <w:rFonts w:ascii="Arial" w:hAnsi="Arial"/>
        </w:rPr>
      </w:pPr>
      <w:bookmarkStart w:id="15" w:name="_Toc235628831"/>
      <w:bookmarkStart w:id="16" w:name="_Toc235739746"/>
      <w:bookmarkStart w:id="17" w:name="_Toc235741299"/>
      <w:bookmarkStart w:id="18" w:name="_Toc235799870"/>
      <w:r w:rsidRPr="007D4054">
        <w:rPr>
          <w:rFonts w:ascii="Arial" w:hAnsi="Arial"/>
        </w:rPr>
        <w:t>3.</w:t>
      </w:r>
      <w:r w:rsidR="004A1EDE" w:rsidRPr="007D4054">
        <w:rPr>
          <w:rFonts w:ascii="Arial" w:hAnsi="Arial"/>
        </w:rPr>
        <w:t>1</w:t>
      </w:r>
      <w:r w:rsidR="007F4575" w:rsidRPr="007D4054">
        <w:rPr>
          <w:rFonts w:ascii="Arial" w:hAnsi="Arial"/>
        </w:rPr>
        <w:t>2</w:t>
      </w:r>
      <w:r w:rsidRPr="007D4054">
        <w:rPr>
          <w:rFonts w:ascii="Arial" w:hAnsi="Arial"/>
        </w:rPr>
        <w:t>.- ORARIO UFFICI, RECAPITI TELEFONICI, E-MAIL</w:t>
      </w:r>
      <w:bookmarkEnd w:id="15"/>
      <w:bookmarkEnd w:id="16"/>
      <w:bookmarkEnd w:id="17"/>
      <w:bookmarkEnd w:id="18"/>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9"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20"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21"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4FDD6E16" w14:textId="77777777" w:rsidR="0063014B" w:rsidRPr="001344E0" w:rsidRDefault="0063014B" w:rsidP="00E84D35">
      <w:pPr>
        <w:pStyle w:val="A117gare"/>
        <w:rPr>
          <w:i/>
          <w:iCs/>
        </w:rPr>
      </w:pPr>
      <w:bookmarkStart w:id="19" w:name="_Hlk206596088"/>
      <w:bookmarkStart w:id="20" w:name="_Hlk215157247"/>
    </w:p>
    <w:p w14:paraId="17DC9748" w14:textId="77777777" w:rsidR="00667B58" w:rsidRPr="001344E0" w:rsidRDefault="00667B58" w:rsidP="00C47ED8">
      <w:pPr>
        <w:pStyle w:val="A117gare"/>
        <w:rPr>
          <w:i/>
          <w:iCs/>
        </w:rPr>
      </w:pPr>
    </w:p>
    <w:p w14:paraId="215FEED3" w14:textId="37795CD1" w:rsidR="005F6C69" w:rsidRPr="008208BF" w:rsidRDefault="00C609E5" w:rsidP="008208BF">
      <w:pPr>
        <w:pStyle w:val="BANDACOMUNICATO"/>
        <w:rPr>
          <w:rStyle w:val="Numeroriga"/>
        </w:rPr>
      </w:pPr>
      <w:bookmarkStart w:id="21" w:name="_Toc235739749"/>
      <w:bookmarkStart w:id="22" w:name="_Toc235741301"/>
      <w:bookmarkStart w:id="23" w:name="_Toc235799872"/>
      <w:r w:rsidRPr="008208BF">
        <w:rPr>
          <w:rStyle w:val="Numeroriga"/>
        </w:rPr>
        <w:t>TRIBUNALE FEDERALE</w:t>
      </w:r>
      <w:r w:rsidR="005F6C69" w:rsidRPr="008208BF">
        <w:rPr>
          <w:rStyle w:val="Numeroriga"/>
        </w:rPr>
        <w:t xml:space="preserve"> </w:t>
      </w:r>
      <w:r w:rsidR="00CB4D06" w:rsidRPr="008208BF">
        <w:rPr>
          <w:rStyle w:val="Numeroriga"/>
        </w:rPr>
        <w:t>TERRITORIALE</w:t>
      </w:r>
      <w:bookmarkEnd w:id="21"/>
      <w:bookmarkEnd w:id="22"/>
      <w:bookmarkEnd w:id="23"/>
    </w:p>
    <w:p w14:paraId="546D4A1C" w14:textId="77777777" w:rsidR="005F6C69" w:rsidRPr="001344E0" w:rsidRDefault="005F6C69" w:rsidP="00E84D35">
      <w:pPr>
        <w:pStyle w:val="A117gare"/>
        <w:rPr>
          <w:i/>
          <w:iCs/>
        </w:rPr>
      </w:pPr>
    </w:p>
    <w:p w14:paraId="11776939" w14:textId="77777777" w:rsidR="00506054" w:rsidRPr="001344E0" w:rsidRDefault="00506054" w:rsidP="00E84D35">
      <w:pPr>
        <w:pStyle w:val="A117gare"/>
        <w:rPr>
          <w:i/>
          <w:iCs/>
        </w:rPr>
      </w:pPr>
    </w:p>
    <w:p w14:paraId="4C2995DA" w14:textId="2C9FCCFA" w:rsidR="0041797F" w:rsidRPr="00C27A52" w:rsidRDefault="0041797F" w:rsidP="0041797F">
      <w:pPr>
        <w:pStyle w:val="1A121"/>
        <w:rPr>
          <w:rFonts w:ascii="Arial" w:hAnsi="Arial" w:cs="Arial"/>
          <w:b/>
          <w:bCs/>
          <w:sz w:val="28"/>
          <w:szCs w:val="28"/>
          <w:u w:val="single"/>
        </w:rPr>
      </w:pPr>
      <w:r w:rsidRPr="00C27A52">
        <w:rPr>
          <w:rFonts w:ascii="Arial" w:hAnsi="Arial" w:cs="Arial"/>
          <w:b/>
          <w:bCs/>
          <w:sz w:val="28"/>
          <w:szCs w:val="28"/>
          <w:u w:val="single"/>
        </w:rPr>
        <w:t>C.U. N. 21 DEL 24 /08 /2026</w:t>
      </w:r>
    </w:p>
    <w:p w14:paraId="3B0DCA31"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Il Tribunale Federale territoriale, con l'assistenza del Segretario Alver Torresi, nella seduta telematica del 24 agosto 2026  ha adottato la decisione che di seguito integralmente si riporta:</w:t>
      </w:r>
    </w:p>
    <w:p w14:paraId="1B129631" w14:textId="77777777" w:rsidR="0041797F" w:rsidRPr="003B6EEB" w:rsidRDefault="0041797F" w:rsidP="0041797F">
      <w:pPr>
        <w:pStyle w:val="LndNormale10"/>
        <w:rPr>
          <w:rFonts w:ascii="Inter Tight" w:eastAsiaTheme="majorEastAsia" w:hAnsi="Inter Tight" w:cs="Inter Tight"/>
          <w:color w:val="002060"/>
          <w:kern w:val="28"/>
          <w:szCs w:val="22"/>
        </w:rPr>
      </w:pPr>
    </w:p>
    <w:p w14:paraId="33189EDB"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Il Tribunale Federale Territoriale presso il Comitato Regionale Marche, composto da</w:t>
      </w:r>
    </w:p>
    <w:p w14:paraId="52931538" w14:textId="77777777" w:rsidR="0041797F" w:rsidRPr="003B6EEB" w:rsidRDefault="0041797F" w:rsidP="0041797F">
      <w:pPr>
        <w:pStyle w:val="LndNormale10"/>
        <w:rPr>
          <w:rFonts w:ascii="Inter Tight" w:eastAsiaTheme="majorEastAsia" w:hAnsi="Inter Tight" w:cs="Inter Tight"/>
          <w:color w:val="002060"/>
          <w:kern w:val="28"/>
          <w:szCs w:val="22"/>
        </w:rPr>
      </w:pPr>
    </w:p>
    <w:p w14:paraId="6FA1E121"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Avv. Piero Paciaroni – Presidente relatore</w:t>
      </w:r>
    </w:p>
    <w:p w14:paraId="30469C63"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Dott. Giovanni Spanti – Vicepresidente</w:t>
      </w:r>
    </w:p>
    <w:p w14:paraId="1FEA3CF0"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Avv. Francesco Scaloni – Componente</w:t>
      </w:r>
    </w:p>
    <w:p w14:paraId="783074C9"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Dott. Lorenzo Casagrande Albano – Componente</w:t>
      </w:r>
    </w:p>
    <w:p w14:paraId="75FD4CA9"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Avv. Francesco Paoletti – Componente</w:t>
      </w:r>
    </w:p>
    <w:p w14:paraId="1172E329"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Dott.ssa Donatella Bordi - Componente</w:t>
      </w:r>
    </w:p>
    <w:p w14:paraId="7F8167CB"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 xml:space="preserve">Sig. Marco Marconi </w:t>
      </w:r>
      <w:r w:rsidRPr="003B6EEB">
        <w:rPr>
          <w:rFonts w:ascii="Inter Tight" w:eastAsiaTheme="majorEastAsia" w:hAnsi="Inter Tight" w:cs="Inter Tight"/>
          <w:color w:val="002060"/>
          <w:kern w:val="28"/>
          <w:szCs w:val="22"/>
        </w:rPr>
        <w:softHyphen/>
        <w:t>– Componente</w:t>
      </w:r>
    </w:p>
    <w:p w14:paraId="2277D707" w14:textId="77777777" w:rsidR="0041797F" w:rsidRPr="003B6EEB" w:rsidRDefault="0041797F" w:rsidP="0041797F">
      <w:pPr>
        <w:pStyle w:val="1A119"/>
        <w:rPr>
          <w:rFonts w:eastAsiaTheme="majorEastAsia"/>
        </w:rPr>
      </w:pPr>
    </w:p>
    <w:p w14:paraId="6A80D9D1"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nella riunione tenutasi in modalità telematica il 24 agosto 2026, con l’assistenza del Segretario Alver Torresi, per l’esame della istanza ex art. 137, comma 2-bis, CGS presentata dai genitori esercenti la responsabilità genitoriale sul minore De Iulis Massimo,</w:t>
      </w:r>
    </w:p>
    <w:p w14:paraId="6C31228E"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visto il PQM di questo Organo di giustizia sportiva pubblicato nel C.U. n. 15 del 10 agosto 2026 con il quale è stata irrogata la sanzione della squalifica di un anno al calciatore De Iulis Massimo;</w:t>
      </w:r>
    </w:p>
    <w:p w14:paraId="3407968D"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esaminata l’istanza ex art. 137, comma 2-bis, CGS presentata dai genitori esercenti la responsabilità genitoriale sul predetto minore nella quale hanno richiesto l’applicazione del beneficio previsto dalla predetta norma, dichiarando la disponibilità di De Iulis Massimo a svolgere con serietà e continuità il percorso rieducativo che sarà individuato, indicando di volerlo svolgere presso la SEZIONE AIA di Ascoli Piceno, Ente Federale inserito nell’apposito elenco:</w:t>
      </w:r>
    </w:p>
    <w:p w14:paraId="22276788"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dato atto che la decisione è stata notificata alle parti in data 13 agosto 2026 per cui in assenza</w:t>
      </w:r>
      <w:r w:rsidRPr="001344E0">
        <w:rPr>
          <w:rFonts w:ascii="Inter Tight" w:eastAsiaTheme="majorEastAsia" w:hAnsi="Inter Tight" w:cs="Inter Tight"/>
          <w:i/>
          <w:iCs/>
          <w:color w:val="002060"/>
          <w:kern w:val="28"/>
          <w:szCs w:val="22"/>
        </w:rPr>
        <w:t xml:space="preserve"> </w:t>
      </w:r>
      <w:r w:rsidRPr="003B6EEB">
        <w:rPr>
          <w:rFonts w:ascii="Inter Tight" w:eastAsiaTheme="majorEastAsia" w:hAnsi="Inter Tight" w:cs="Inter Tight"/>
          <w:color w:val="002060"/>
          <w:kern w:val="28"/>
          <w:szCs w:val="22"/>
        </w:rPr>
        <w:t>di appello è divenuta definitiva il giorno 21 agosto 2026;</w:t>
      </w:r>
    </w:p>
    <w:p w14:paraId="5CBB8ABF"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preso atto che l’art. 137, comma 2-bis CGS prevede che la pena venga commutata per la metà in attività rieducative;</w:t>
      </w:r>
    </w:p>
    <w:p w14:paraId="21C6A006"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visto il CU n. 61/A del 19/9/2025 con il quale il Presidente federale ha dettato le modalità applicative del citato art. 137, comma 2 bis;</w:t>
      </w:r>
    </w:p>
    <w:p w14:paraId="5BF5C977"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preso atto che l’art. 137, comma 2 bis, nella misura in cui affida la decisione in ordine alla concessione del beneficio della commutazione della sanzione allo stesso organo di giustizia sportiva che ha emesso la decisione;</w:t>
      </w:r>
    </w:p>
    <w:p w14:paraId="7F3EB869" w14:textId="77777777" w:rsidR="0041797F" w:rsidRPr="003B6EEB" w:rsidRDefault="0041797F" w:rsidP="008B1362">
      <w:pPr>
        <w:pStyle w:val="LndNormale10"/>
        <w:numPr>
          <w:ilvl w:val="0"/>
          <w:numId w:val="111"/>
        </w:numPr>
        <w:ind w:left="426"/>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ritenuto che l’istanza di commutazione della sanzione vada accolta;</w:t>
      </w:r>
    </w:p>
    <w:p w14:paraId="2435A0B6" w14:textId="77777777" w:rsidR="0041797F" w:rsidRPr="003B6EEB" w:rsidRDefault="0041797F" w:rsidP="008B1362">
      <w:pPr>
        <w:pStyle w:val="A117gare"/>
        <w:rPr>
          <w:rFonts w:eastAsiaTheme="majorEastAsia"/>
        </w:rPr>
      </w:pPr>
    </w:p>
    <w:p w14:paraId="386336AA"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ha emesso la seguente decisione:</w:t>
      </w:r>
    </w:p>
    <w:p w14:paraId="5134FBB6" w14:textId="77777777" w:rsidR="0041797F" w:rsidRPr="003B6EEB" w:rsidRDefault="0041797F" w:rsidP="0041797F">
      <w:pPr>
        <w:pStyle w:val="LndNormale10"/>
        <w:rPr>
          <w:rFonts w:ascii="Inter Tight" w:eastAsiaTheme="majorEastAsia" w:hAnsi="Inter Tight" w:cs="Inter Tight"/>
          <w:color w:val="002060"/>
          <w:kern w:val="28"/>
          <w:szCs w:val="22"/>
        </w:rPr>
      </w:pPr>
    </w:p>
    <w:p w14:paraId="78A95ACB" w14:textId="77777777" w:rsidR="0041797F" w:rsidRPr="003B6EEB" w:rsidRDefault="0041797F" w:rsidP="0041797F">
      <w:pPr>
        <w:pStyle w:val="LndNormale10"/>
        <w:jc w:val="center"/>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Il Tribunale Federale Territoriale</w:t>
      </w:r>
    </w:p>
    <w:p w14:paraId="534EC6F6" w14:textId="44432774" w:rsidR="0041797F" w:rsidRPr="003B6EEB" w:rsidRDefault="0041797F" w:rsidP="0041797F">
      <w:pPr>
        <w:pStyle w:val="LndNormale10"/>
        <w:jc w:val="center"/>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accoglie</w:t>
      </w:r>
    </w:p>
    <w:p w14:paraId="1033AE6D"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l’istanza in epigrafe e, per l’effetto, commuta sei mesi pari a 180 giorni della squalifica originariamente irrogata al calciatore De Iulis Massimo in 180 (centoottanta) ore di attività rieducativa, da espletarsi entro il 10 febbraio 2027 presso la Sezione AIA di Ascoli Piceno via De Dominicis 63100 ASCOLI PICENO (AP), mentre la squalifica irrogata da scontarsi viene automaticamente ridotta a 6 mesi e quindi fino al 10 febbraio 2027.</w:t>
      </w:r>
      <w:r w:rsidRPr="003B6EEB">
        <w:rPr>
          <w:rFonts w:ascii="Inter Tight" w:eastAsiaTheme="majorEastAsia" w:hAnsi="Inter Tight" w:cs="Inter Tight"/>
          <w:color w:val="002060"/>
          <w:kern w:val="28"/>
          <w:szCs w:val="22"/>
        </w:rPr>
        <w:br/>
      </w:r>
      <w:r w:rsidRPr="003B6EEB">
        <w:rPr>
          <w:rFonts w:ascii="Inter Tight" w:eastAsiaTheme="majorEastAsia" w:hAnsi="Inter Tight" w:cs="Inter Tight"/>
          <w:color w:val="002060"/>
          <w:kern w:val="28"/>
          <w:szCs w:val="22"/>
        </w:rPr>
        <w:tab/>
        <w:t>Decorsa tale data, l’Ente Federale prescelto, la Sezione AIA di Ascoli Piceno comunicherà a questo Organo di giustizia sportiva se l’attività rieducativa è stata correttamente e completamente espletata.</w:t>
      </w:r>
    </w:p>
    <w:p w14:paraId="29B74405"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b/>
        <w:t>Il Tribunale si riserva di disporre il ripristino della sanzione originaria piena in caso di mancato o incompleto espletamento delle attività rieducative nel termine sopra indicato.</w:t>
      </w:r>
    </w:p>
    <w:p w14:paraId="76B94509" w14:textId="77777777" w:rsidR="0041797F" w:rsidRPr="003B6EEB" w:rsidRDefault="0041797F" w:rsidP="0041797F">
      <w:pPr>
        <w:pStyle w:val="LndNormale10"/>
        <w:rPr>
          <w:rFonts w:ascii="Inter Tight" w:eastAsiaTheme="majorEastAsia" w:hAnsi="Inter Tight" w:cs="Inter Tight"/>
          <w:color w:val="002060"/>
          <w:kern w:val="28"/>
          <w:szCs w:val="22"/>
        </w:rPr>
      </w:pPr>
    </w:p>
    <w:p w14:paraId="3C9A6693" w14:textId="77777777" w:rsidR="0041797F" w:rsidRPr="003B6EEB" w:rsidRDefault="0041797F" w:rsidP="0041797F">
      <w:pPr>
        <w:pStyle w:val="LndNormale10"/>
        <w:rPr>
          <w:rFonts w:ascii="Inter Tight" w:eastAsiaTheme="majorEastAsia" w:hAnsi="Inter Tight" w:cs="Inter Tight"/>
          <w:color w:val="002060"/>
          <w:kern w:val="28"/>
          <w:szCs w:val="22"/>
        </w:rPr>
      </w:pPr>
      <w:r w:rsidRPr="003B6EEB">
        <w:rPr>
          <w:rFonts w:ascii="Inter Tight" w:eastAsiaTheme="majorEastAsia" w:hAnsi="Inter Tight" w:cs="Inter Tight"/>
          <w:color w:val="002060"/>
          <w:kern w:val="28"/>
          <w:szCs w:val="22"/>
        </w:rPr>
        <w:tab/>
        <w:t>Dispone la comunicazione del presente decreto alla parte istante, all’Ente Federale prescelto e al Presidente federale.</w:t>
      </w:r>
    </w:p>
    <w:p w14:paraId="0A5DFC6F" w14:textId="77777777" w:rsidR="0041797F" w:rsidRPr="001344E0" w:rsidRDefault="0041797F" w:rsidP="0041797F">
      <w:pPr>
        <w:pStyle w:val="LndNormale10"/>
        <w:rPr>
          <w:rFonts w:ascii="Inter Tight" w:hAnsi="Inter Tight" w:cs="Inter Tight"/>
          <w:i/>
          <w:iCs/>
          <w:color w:val="002060"/>
          <w:szCs w:val="22"/>
          <w:lang w:eastAsia="zh-CN"/>
        </w:rPr>
      </w:pPr>
      <w:r w:rsidRPr="001344E0">
        <w:rPr>
          <w:rFonts w:ascii="Inter Tight" w:hAnsi="Inter Tight" w:cs="Inter Tight"/>
          <w:i/>
          <w:iCs/>
          <w:color w:val="002060"/>
          <w:szCs w:val="22"/>
          <w:lang w:eastAsia="zh-CN"/>
        </w:rPr>
        <w:t xml:space="preserve">                      </w:t>
      </w:r>
    </w:p>
    <w:tbl>
      <w:tblPr>
        <w:tblW w:w="5000" w:type="pct"/>
        <w:jc w:val="center"/>
        <w:tblCellMar>
          <w:left w:w="71" w:type="dxa"/>
          <w:right w:w="71" w:type="dxa"/>
        </w:tblCellMar>
        <w:tblLook w:val="04A0" w:firstRow="1" w:lastRow="0" w:firstColumn="1" w:lastColumn="0" w:noHBand="0" w:noVBand="1"/>
      </w:tblPr>
      <w:tblGrid>
        <w:gridCol w:w="4607"/>
        <w:gridCol w:w="4607"/>
      </w:tblGrid>
      <w:tr w:rsidR="0041797F" w:rsidRPr="001344E0" w14:paraId="583FD1F5" w14:textId="77777777" w:rsidTr="00B14175">
        <w:trPr>
          <w:jc w:val="center"/>
        </w:trPr>
        <w:tc>
          <w:tcPr>
            <w:tcW w:w="2500" w:type="pct"/>
          </w:tcPr>
          <w:p w14:paraId="52A9D86F"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Segretario</w:t>
            </w:r>
          </w:p>
          <w:p w14:paraId="58E0F74F"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F.to in originale</w:t>
            </w:r>
          </w:p>
          <w:p w14:paraId="497C7B7F"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(Alver Torresi)</w:t>
            </w:r>
          </w:p>
        </w:tc>
        <w:tc>
          <w:tcPr>
            <w:tcW w:w="2500" w:type="pct"/>
          </w:tcPr>
          <w:p w14:paraId="479AA342"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Presidente e relatore</w:t>
            </w:r>
          </w:p>
          <w:p w14:paraId="1275F8F1"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F.to in originale</w:t>
            </w:r>
          </w:p>
          <w:p w14:paraId="52DBE07C" w14:textId="77777777" w:rsidR="0041797F" w:rsidRPr="001344E0" w:rsidRDefault="0041797F" w:rsidP="00B14175">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(Piero Paciaroni)</w:t>
            </w:r>
          </w:p>
        </w:tc>
      </w:tr>
    </w:tbl>
    <w:p w14:paraId="236686D6" w14:textId="77777777" w:rsidR="0041797F" w:rsidRPr="001344E0" w:rsidRDefault="0041797F" w:rsidP="0041797F">
      <w:pPr>
        <w:overflowPunct w:val="0"/>
        <w:autoSpaceDE w:val="0"/>
        <w:autoSpaceDN w:val="0"/>
        <w:adjustRightInd w:val="0"/>
        <w:jc w:val="left"/>
        <w:textAlignment w:val="baseline"/>
        <w:rPr>
          <w:rFonts w:ascii="Inter Tight" w:hAnsi="Inter Tight" w:cs="Inter Tight"/>
          <w:b/>
          <w:i/>
          <w:iCs/>
          <w:color w:val="002060"/>
          <w:sz w:val="22"/>
          <w:szCs w:val="22"/>
          <w:u w:val="single"/>
        </w:rPr>
      </w:pPr>
    </w:p>
    <w:p w14:paraId="19DB9D2E" w14:textId="77777777" w:rsidR="000F7C03" w:rsidRPr="001344E0" w:rsidRDefault="000F7C03" w:rsidP="00E84D35">
      <w:pPr>
        <w:pStyle w:val="A117gare"/>
        <w:rPr>
          <w:i/>
          <w:iCs/>
        </w:rPr>
      </w:pPr>
    </w:p>
    <w:p w14:paraId="356AD5B3" w14:textId="77777777" w:rsidR="0038425C" w:rsidRPr="001344E0" w:rsidRDefault="0038425C"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24" w:name="_Toc235739752"/>
      <w:bookmarkStart w:id="25" w:name="_Toc235741302"/>
      <w:bookmarkStart w:id="26" w:name="_Toc235799873"/>
      <w:bookmarkEnd w:id="19"/>
      <w:r w:rsidRPr="008208BF">
        <w:rPr>
          <w:rStyle w:val="Numeroriga"/>
        </w:rPr>
        <w:t>COMUNICAZIONI DELLA DELEGAZIONE PROVINCIALE</w:t>
      </w:r>
      <w:bookmarkEnd w:id="24"/>
      <w:bookmarkEnd w:id="25"/>
      <w:bookmarkEnd w:id="26"/>
    </w:p>
    <w:p w14:paraId="5210439F" w14:textId="77777777" w:rsidR="006E0BC3" w:rsidRPr="001344E0" w:rsidRDefault="006E0BC3" w:rsidP="00B95737">
      <w:pPr>
        <w:pStyle w:val="A117gare"/>
        <w:rPr>
          <w:i/>
          <w:iCs/>
        </w:rPr>
      </w:pPr>
    </w:p>
    <w:p w14:paraId="05F4FD21" w14:textId="77777777" w:rsidR="00B200EF" w:rsidRPr="001344E0" w:rsidRDefault="00B200EF" w:rsidP="00B95737">
      <w:pPr>
        <w:pStyle w:val="A117gare"/>
        <w:rPr>
          <w:i/>
          <w:iCs/>
        </w:rPr>
      </w:pPr>
    </w:p>
    <w:p w14:paraId="6D82AC49" w14:textId="77777777" w:rsidR="00E34664" w:rsidRPr="001344E0" w:rsidRDefault="00E34664" w:rsidP="00B95737">
      <w:pPr>
        <w:pStyle w:val="A117gare"/>
        <w:rPr>
          <w:i/>
          <w:iCs/>
        </w:rPr>
      </w:pPr>
    </w:p>
    <w:p w14:paraId="3A9D68B3" w14:textId="77777777" w:rsidR="00882B03" w:rsidRPr="00C27A52" w:rsidRDefault="00882B03" w:rsidP="008874BA">
      <w:pPr>
        <w:pStyle w:val="1aaafusioni"/>
        <w:rPr>
          <w:rFonts w:ascii="Arial" w:hAnsi="Arial"/>
        </w:rPr>
      </w:pPr>
      <w:bookmarkStart w:id="27" w:name="_Toc235628836"/>
      <w:bookmarkStart w:id="28" w:name="_Toc235739753"/>
      <w:bookmarkStart w:id="29" w:name="_Toc235741303"/>
      <w:bookmarkStart w:id="30" w:name="_Toc235799874"/>
      <w:bookmarkEnd w:id="20"/>
      <w:r w:rsidRPr="00C27A52">
        <w:rPr>
          <w:rFonts w:ascii="Arial" w:hAnsi="Arial"/>
        </w:rPr>
        <w:t>4.1.- ISCRIZIONE CAMPIONATI PROVINCIALI 2026/2027</w:t>
      </w:r>
      <w:bookmarkEnd w:id="27"/>
      <w:bookmarkEnd w:id="28"/>
      <w:bookmarkEnd w:id="29"/>
      <w:bookmarkEnd w:id="30"/>
    </w:p>
    <w:p w14:paraId="43C66A60" w14:textId="77777777" w:rsidR="00882B03" w:rsidRPr="001344E0" w:rsidRDefault="00882B03" w:rsidP="00882B03">
      <w:pPr>
        <w:pStyle w:val="LndNormale10"/>
        <w:rPr>
          <w:rFonts w:ascii="Inter Tight" w:hAnsi="Inter Tight" w:cs="Inter Tight"/>
          <w:i/>
          <w:iCs/>
          <w:color w:val="002060"/>
          <w:szCs w:val="22"/>
        </w:rPr>
      </w:pPr>
    </w:p>
    <w:p w14:paraId="507CF056" w14:textId="1DED031A" w:rsidR="00A24FB7" w:rsidRPr="003B6EEB" w:rsidRDefault="00A24FB7" w:rsidP="00A24FB7">
      <w:pPr>
        <w:pStyle w:val="Nessunaspaziatura"/>
        <w:jc w:val="both"/>
        <w:rPr>
          <w:rFonts w:ascii="Inter Tight" w:hAnsi="Inter Tight" w:cs="Inter Tight"/>
          <w:color w:val="002060"/>
          <w:spacing w:val="-4"/>
        </w:rPr>
      </w:pPr>
      <w:r w:rsidRPr="003B6EEB">
        <w:rPr>
          <w:rFonts w:ascii="Inter Tight" w:hAnsi="Inter Tight" w:cs="Inter Tight"/>
          <w:color w:val="002060"/>
          <w:spacing w:val="-4"/>
        </w:rPr>
        <w:t xml:space="preserve">Si ricorda che </w:t>
      </w:r>
      <w:r w:rsidRPr="003B6EEB">
        <w:rPr>
          <w:rFonts w:ascii="Inter Tight" w:hAnsi="Inter Tight" w:cs="Inter Tight"/>
          <w:spacing w:val="-4"/>
        </w:rPr>
        <w:t>la scadenza delle</w:t>
      </w:r>
      <w:r w:rsidRPr="003B6EEB">
        <w:rPr>
          <w:rFonts w:ascii="Inter Tight" w:hAnsi="Inter Tight" w:cs="Inter Tight"/>
          <w:color w:val="002060"/>
          <w:spacing w:val="-4"/>
        </w:rPr>
        <w:t xml:space="preserve"> iscrizioni ai </w:t>
      </w:r>
      <w:r w:rsidRPr="003B6EEB">
        <w:rPr>
          <w:rFonts w:ascii="Inter Tight" w:hAnsi="Inter Tight" w:cs="Inter Tight"/>
          <w:b/>
          <w:bCs/>
          <w:color w:val="002060"/>
          <w:spacing w:val="-4"/>
          <w:u w:val="single"/>
        </w:rPr>
        <w:t>Campionati UNDER 17, UNDER 16, UNDER 15 E UNDER 14</w:t>
      </w:r>
    </w:p>
    <w:p w14:paraId="7A04FFC0" w14:textId="5B110204" w:rsidR="00A24FB7" w:rsidRPr="003B6EEB" w:rsidRDefault="00A24FB7" w:rsidP="00A24FB7">
      <w:pPr>
        <w:pStyle w:val="Nessunaspaziatura"/>
        <w:jc w:val="both"/>
        <w:rPr>
          <w:rFonts w:ascii="Inter Tight" w:hAnsi="Inter Tight" w:cs="Inter Tight"/>
          <w:color w:val="002060"/>
          <w:spacing w:val="-4"/>
        </w:rPr>
      </w:pPr>
      <w:r w:rsidRPr="003B6EEB">
        <w:rPr>
          <w:rFonts w:ascii="Inter Tight" w:hAnsi="Inter Tight" w:cs="Inter Tight"/>
          <w:color w:val="002060"/>
          <w:spacing w:val="-4"/>
        </w:rPr>
        <w:t xml:space="preserve">è fissata per </w:t>
      </w:r>
    </w:p>
    <w:p w14:paraId="7C17D9F3" w14:textId="49CC44A3" w:rsidR="00A24FB7" w:rsidRPr="003B6EEB" w:rsidRDefault="00600883" w:rsidP="00600883">
      <w:pPr>
        <w:pStyle w:val="Nessunaspaziatura"/>
        <w:rPr>
          <w:rFonts w:ascii="Inter Tight" w:hAnsi="Inter Tight" w:cs="Inter Tight"/>
          <w:b/>
          <w:bCs/>
          <w:color w:val="002060"/>
          <w:spacing w:val="-4"/>
        </w:rPr>
      </w:pPr>
      <w:r w:rsidRPr="003B6EEB">
        <w:rPr>
          <w:rFonts w:ascii="Inter Tight" w:hAnsi="Inter Tight" w:cs="Inter Tight"/>
          <w:b/>
          <w:bCs/>
          <w:color w:val="002060"/>
          <w:spacing w:val="-4"/>
        </w:rPr>
        <w:t>VENERDÌ 28 AGOSTO 2026 – H. 19:00</w:t>
      </w:r>
    </w:p>
    <w:p w14:paraId="7D34B575" w14:textId="77777777" w:rsidR="00882B03" w:rsidRPr="001344E0" w:rsidRDefault="00882B03" w:rsidP="00580E6C">
      <w:pPr>
        <w:pStyle w:val="Corpotesto"/>
        <w:spacing w:before="1"/>
        <w:jc w:val="both"/>
        <w:rPr>
          <w:i/>
          <w:iCs/>
        </w:rPr>
      </w:pPr>
    </w:p>
    <w:p w14:paraId="7BF2972B" w14:textId="77777777" w:rsidR="00600883" w:rsidRPr="001344E0" w:rsidRDefault="00600883" w:rsidP="009D068C">
      <w:pPr>
        <w:pStyle w:val="A117gare"/>
        <w:rPr>
          <w:i/>
          <w:iCs/>
        </w:rPr>
      </w:pPr>
    </w:p>
    <w:p w14:paraId="5FC6E011" w14:textId="65F9F898" w:rsidR="00157A93" w:rsidRPr="00C27A52" w:rsidRDefault="00157A93" w:rsidP="00157A93">
      <w:pPr>
        <w:pStyle w:val="1aaafusioni"/>
        <w:rPr>
          <w:rFonts w:ascii="Arial" w:hAnsi="Arial"/>
          <w:b w:val="0"/>
        </w:rPr>
      </w:pPr>
      <w:r w:rsidRPr="00C27A52">
        <w:rPr>
          <w:rFonts w:ascii="Arial" w:hAnsi="Arial"/>
        </w:rPr>
        <w:t xml:space="preserve">4.2.- </w:t>
      </w:r>
      <w:r w:rsidRPr="00C27A52">
        <w:rPr>
          <w:rFonts w:ascii="Arial" w:hAnsi="Arial"/>
          <w:spacing w:val="-2"/>
        </w:rPr>
        <w:t>ISCRIZIONI TORNEI AUTUNNALI ATTIVITA’ DI BASE  2026/2027</w:t>
      </w:r>
    </w:p>
    <w:p w14:paraId="6B866977" w14:textId="77777777" w:rsidR="00157A93" w:rsidRPr="001344E0" w:rsidRDefault="00157A93" w:rsidP="00157A93">
      <w:pPr>
        <w:jc w:val="both"/>
        <w:rPr>
          <w:rFonts w:ascii="Arial" w:hAnsi="Arial" w:cs="Arial"/>
          <w:i/>
          <w:iCs/>
          <w:color w:val="001E5E"/>
          <w:sz w:val="22"/>
          <w:szCs w:val="22"/>
        </w:rPr>
      </w:pPr>
    </w:p>
    <w:p w14:paraId="6B8EDE97" w14:textId="41C2DC33" w:rsidR="00157A93" w:rsidRPr="003B6EEB" w:rsidRDefault="00157A93" w:rsidP="00157A93">
      <w:pPr>
        <w:pStyle w:val="1A119"/>
      </w:pPr>
      <w:r w:rsidRPr="003B6EEB">
        <w:t>Si comunica che le domande di iscrizione ai tornei in epigrafe, DA EFFETTUARSI ESCLUSIVAMENTE IN MODALITÀ ON LINE attraverso l’</w:t>
      </w:r>
      <w:r w:rsidRPr="003B6EEB">
        <w:rPr>
          <w:b/>
          <w:bCs/>
        </w:rPr>
        <w:t xml:space="preserve">”Area Società” </w:t>
      </w:r>
      <w:r w:rsidRPr="003B6EEB">
        <w:t xml:space="preserve">presente nel sito ufficiale della LND (www.lnd.it), dovranno essere trasmesse online a mezzo </w:t>
      </w:r>
      <w:r w:rsidRPr="003B6EEB">
        <w:rPr>
          <w:b/>
          <w:bCs/>
        </w:rPr>
        <w:t>firma elettronica</w:t>
      </w:r>
      <w:r w:rsidRPr="003B6EEB">
        <w:t xml:space="preserve">, entro e non oltre: </w:t>
      </w:r>
    </w:p>
    <w:p w14:paraId="62FE2EB4" w14:textId="77777777" w:rsidR="00157A93" w:rsidRPr="003B6EEB" w:rsidRDefault="00157A93" w:rsidP="00157A93">
      <w:pPr>
        <w:pStyle w:val="1A119"/>
        <w:jc w:val="center"/>
        <w:rPr>
          <w:b/>
          <w:bCs/>
        </w:rPr>
      </w:pPr>
      <w:r w:rsidRPr="003B6EEB">
        <w:rPr>
          <w:b/>
          <w:bCs/>
        </w:rPr>
        <w:t>LUNEDI’ 14 SETTEMBRE 2026, ORE 19:00</w:t>
      </w:r>
    </w:p>
    <w:p w14:paraId="3280D998" w14:textId="77777777" w:rsidR="00157A93" w:rsidRPr="003B6EEB" w:rsidRDefault="00157A93" w:rsidP="00157A93">
      <w:pPr>
        <w:pStyle w:val="A117gare"/>
      </w:pPr>
    </w:p>
    <w:p w14:paraId="4C52A64D" w14:textId="77777777" w:rsidR="00157A93" w:rsidRPr="003B6EEB" w:rsidRDefault="00157A93" w:rsidP="00157A93">
      <w:pPr>
        <w:pStyle w:val="1A119"/>
        <w:rPr>
          <w:b/>
          <w:bCs/>
        </w:rPr>
      </w:pPr>
      <w:r w:rsidRPr="003B6EEB">
        <w:rPr>
          <w:b/>
          <w:bCs/>
        </w:rPr>
        <w:t xml:space="preserve">Da </w:t>
      </w:r>
      <w:proofErr w:type="gramStart"/>
      <w:r w:rsidRPr="003B6EEB">
        <w:rPr>
          <w:b/>
          <w:bCs/>
        </w:rPr>
        <w:t>Venerdì</w:t>
      </w:r>
      <w:proofErr w:type="gramEnd"/>
      <w:r w:rsidRPr="003B6EEB">
        <w:rPr>
          <w:b/>
          <w:bCs/>
        </w:rPr>
        <w:t xml:space="preserve"> 21 Agosto 2026 sarà pertanto possibile iscriversi ai seguenti tornei: </w:t>
      </w:r>
    </w:p>
    <w:p w14:paraId="19C2BBEE" w14:textId="77777777" w:rsidR="00157A93" w:rsidRPr="003B6EEB" w:rsidRDefault="00157A93" w:rsidP="00157A93">
      <w:pPr>
        <w:pStyle w:val="1A119"/>
      </w:pPr>
    </w:p>
    <w:p w14:paraId="38AE3F0C" w14:textId="77777777" w:rsidR="00C8547D" w:rsidRPr="003B6EEB" w:rsidRDefault="00C8547D" w:rsidP="00C8547D">
      <w:pPr>
        <w:pStyle w:val="A119"/>
        <w:rPr>
          <w:b/>
          <w:bCs/>
        </w:rPr>
      </w:pPr>
      <w:r w:rsidRPr="003B6EEB">
        <w:rPr>
          <w:b/>
          <w:bCs/>
        </w:rPr>
        <w:t xml:space="preserve">ESORDIENTI </w:t>
      </w:r>
    </w:p>
    <w:p w14:paraId="0FB58FA5" w14:textId="239C5A7E"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EA  ESORDIENTI </w:t>
      </w:r>
      <w:proofErr w:type="gramStart"/>
      <w:r w:rsidRPr="003B6EEB">
        <w:rPr>
          <w:rFonts w:ascii="Consolas" w:hAnsi="Consolas" w:cs="Inter Tight"/>
          <w:b/>
          <w:bCs/>
          <w:szCs w:val="22"/>
        </w:rPr>
        <w:t>1°</w:t>
      </w:r>
      <w:proofErr w:type="gramEnd"/>
      <w:r w:rsidRPr="003B6EEB">
        <w:rPr>
          <w:rFonts w:ascii="Consolas" w:hAnsi="Consolas" w:cs="Inter Tight"/>
          <w:b/>
          <w:bCs/>
          <w:szCs w:val="22"/>
        </w:rPr>
        <w:t xml:space="preserve">anno 9&gt;9 AUT   FM  </w:t>
      </w:r>
    </w:p>
    <w:p w14:paraId="43547014" w14:textId="77777777"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GX  ESORDIENTI MISTI 9&gt;9 AUTUN. FM </w:t>
      </w:r>
    </w:p>
    <w:p w14:paraId="195C7F84" w14:textId="40486153"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T9  ESORD.NTI 2°ANNO 9&gt;9 AUT.FERMO </w:t>
      </w:r>
    </w:p>
    <w:p w14:paraId="0C94B30A" w14:textId="77777777" w:rsidR="00C8547D" w:rsidRPr="003B6EEB" w:rsidRDefault="00C8547D" w:rsidP="00C8547D">
      <w:pPr>
        <w:pStyle w:val="A119"/>
        <w:rPr>
          <w:b/>
          <w:bCs/>
        </w:rPr>
      </w:pPr>
    </w:p>
    <w:p w14:paraId="3FA53012" w14:textId="77777777" w:rsidR="00C8547D" w:rsidRPr="003B6EEB" w:rsidRDefault="00C8547D" w:rsidP="00C8547D">
      <w:pPr>
        <w:pStyle w:val="A119"/>
      </w:pPr>
      <w:r w:rsidRPr="003B6EEB">
        <w:rPr>
          <w:b/>
          <w:bCs/>
        </w:rPr>
        <w:t xml:space="preserve">PULCINI </w:t>
      </w:r>
    </w:p>
    <w:p w14:paraId="3F31E72C" w14:textId="33CA86EB"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PA  PULCINI </w:t>
      </w:r>
      <w:proofErr w:type="gramStart"/>
      <w:r w:rsidRPr="003B6EEB">
        <w:rPr>
          <w:rFonts w:ascii="Consolas" w:hAnsi="Consolas"/>
          <w:b/>
          <w:bCs/>
          <w:sz w:val="24"/>
          <w:szCs w:val="24"/>
        </w:rPr>
        <w:t>2°</w:t>
      </w:r>
      <w:proofErr w:type="gramEnd"/>
      <w:r w:rsidRPr="003B6EEB">
        <w:rPr>
          <w:rFonts w:ascii="Consolas" w:hAnsi="Consolas"/>
          <w:b/>
          <w:bCs/>
          <w:sz w:val="24"/>
          <w:szCs w:val="24"/>
        </w:rPr>
        <w:t xml:space="preserve">anno 7&gt;7 AUTUN.FERMO </w:t>
      </w:r>
    </w:p>
    <w:p w14:paraId="787E6B82"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£5  PULCINI MISTI 7&gt;7 AUTUN. FERMO</w:t>
      </w:r>
    </w:p>
    <w:p w14:paraId="24EF42FA" w14:textId="7BA6B012" w:rsidR="00C8547D" w:rsidRPr="003B6EEB" w:rsidRDefault="00C8547D" w:rsidP="00C8547D">
      <w:pPr>
        <w:pStyle w:val="A119"/>
        <w:rPr>
          <w:b/>
          <w:bCs/>
        </w:rPr>
      </w:pPr>
      <w:r w:rsidRPr="003B6EEB">
        <w:rPr>
          <w:rFonts w:ascii="Consolas" w:hAnsi="Consolas"/>
          <w:b/>
          <w:bCs/>
          <w:sz w:val="24"/>
          <w:szCs w:val="24"/>
        </w:rPr>
        <w:t xml:space="preserve"> :Z  PULCINI 9anni 7v7 AUTUNNO -FM  </w:t>
      </w:r>
    </w:p>
    <w:p w14:paraId="09E94844" w14:textId="77777777" w:rsidR="00C8547D" w:rsidRPr="001344E0" w:rsidRDefault="00C8547D" w:rsidP="00C8547D">
      <w:pPr>
        <w:pStyle w:val="A119"/>
        <w:rPr>
          <w:rFonts w:ascii="Consolas" w:hAnsi="Consolas"/>
          <w:i/>
          <w:iCs/>
          <w:sz w:val="24"/>
          <w:szCs w:val="24"/>
        </w:rPr>
      </w:pPr>
    </w:p>
    <w:p w14:paraId="55860B34" w14:textId="77777777" w:rsidR="00C8547D" w:rsidRPr="003B6EEB" w:rsidRDefault="00C8547D" w:rsidP="00C8547D">
      <w:pPr>
        <w:pStyle w:val="A119"/>
      </w:pPr>
      <w:r w:rsidRPr="003B6EEB">
        <w:rPr>
          <w:b/>
          <w:bCs/>
        </w:rPr>
        <w:t xml:space="preserve">PRIMI CALCI </w:t>
      </w:r>
    </w:p>
    <w:p w14:paraId="1268B411"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:V  PRIMI CALCI 7-8anni 5v5 AUT-FM</w:t>
      </w:r>
    </w:p>
    <w:p w14:paraId="76908E6E" w14:textId="77777777" w:rsidR="00157A93" w:rsidRPr="003B6EEB" w:rsidRDefault="00157A93" w:rsidP="00C8547D">
      <w:pPr>
        <w:jc w:val="both"/>
        <w:rPr>
          <w:rFonts w:ascii="Arial" w:hAnsi="Arial" w:cs="Arial"/>
          <w:sz w:val="22"/>
          <w:szCs w:val="22"/>
        </w:rPr>
      </w:pPr>
    </w:p>
    <w:p w14:paraId="5AD2783E" w14:textId="77777777" w:rsidR="00157A93" w:rsidRPr="003B6EEB" w:rsidRDefault="00157A93" w:rsidP="00157A93">
      <w:pPr>
        <w:rPr>
          <w:rFonts w:ascii="Arial" w:hAnsi="Arial" w:cs="Arial"/>
          <w:vanish/>
          <w:sz w:val="22"/>
          <w:szCs w:val="22"/>
          <w:u w:val="single"/>
        </w:rPr>
      </w:pPr>
    </w:p>
    <w:p w14:paraId="575BBD1C" w14:textId="77777777" w:rsidR="00157A93" w:rsidRPr="003B6EEB" w:rsidRDefault="00157A93" w:rsidP="00157A93">
      <w:pPr>
        <w:rPr>
          <w:rFonts w:ascii="Arial" w:hAnsi="Arial" w:cs="Arial"/>
          <w:b/>
          <w:bCs/>
          <w:color w:val="001E5E"/>
          <w:sz w:val="22"/>
          <w:szCs w:val="22"/>
          <w:u w:val="single"/>
        </w:rPr>
      </w:pPr>
      <w:r w:rsidRPr="003B6EEB">
        <w:rPr>
          <w:rFonts w:ascii="Arial" w:hAnsi="Arial" w:cs="Arial"/>
          <w:b/>
          <w:bCs/>
          <w:color w:val="001E5E"/>
          <w:sz w:val="22"/>
          <w:szCs w:val="22"/>
          <w:u w:val="single"/>
        </w:rPr>
        <w:t>MODALITA’ OPERATIVE DI ISCRIZIONE</w:t>
      </w:r>
    </w:p>
    <w:p w14:paraId="7572CC29" w14:textId="42D854C5" w:rsidR="00157A93" w:rsidRPr="003B6EEB" w:rsidRDefault="00157A93" w:rsidP="00157A93">
      <w:pPr>
        <w:pStyle w:val="1A119"/>
      </w:pPr>
      <w:r w:rsidRPr="003B6EEB">
        <w:rPr>
          <w:b/>
          <w:bCs/>
        </w:rPr>
        <w:t xml:space="preserve">È fatto OBBLIGO </w:t>
      </w:r>
      <w:r w:rsidRPr="003B6EEB">
        <w:t>alle Società di seguire l’</w:t>
      </w:r>
      <w:r w:rsidRPr="003B6EEB">
        <w:rPr>
          <w:b/>
          <w:bCs/>
        </w:rPr>
        <w:t xml:space="preserve">“applicazione guidata richiesta iscrizioni” </w:t>
      </w:r>
      <w:r w:rsidRPr="003B6EEB">
        <w:t>all’interno del menù iscrizioni regionali e provinciali.</w:t>
      </w:r>
    </w:p>
    <w:p w14:paraId="500F3DCD" w14:textId="77777777" w:rsidR="00157A93" w:rsidRPr="003B6EEB" w:rsidRDefault="00157A93" w:rsidP="00157A93">
      <w:pPr>
        <w:pStyle w:val="1A119"/>
        <w:rPr>
          <w:b/>
          <w:bCs/>
        </w:rPr>
      </w:pPr>
      <w:r w:rsidRPr="003B6EEB">
        <w:t xml:space="preserve">Per iscrivere una </w:t>
      </w:r>
      <w:r w:rsidRPr="003B6EEB">
        <w:rPr>
          <w:b/>
          <w:bCs/>
        </w:rPr>
        <w:t xml:space="preserve">seconda squadra </w:t>
      </w:r>
      <w:r w:rsidRPr="003B6EEB">
        <w:t xml:space="preserve">ad un determinato torneo, è sufficiente cliccare sul pulsante </w:t>
      </w:r>
      <w:r w:rsidRPr="003B6EEB">
        <w:rPr>
          <w:b/>
          <w:bCs/>
        </w:rPr>
        <w:t>“</w:t>
      </w:r>
      <w:r w:rsidRPr="003B6EEB">
        <w:rPr>
          <w:b/>
          <w:bCs/>
          <w:color w:val="00B050"/>
          <w:sz w:val="36"/>
          <w:szCs w:val="36"/>
        </w:rPr>
        <w:t>+</w:t>
      </w:r>
      <w:r w:rsidRPr="003B6EEB">
        <w:rPr>
          <w:b/>
          <w:bCs/>
        </w:rPr>
        <w:t xml:space="preserve">” dopo aver iscritto la squadra “A”. </w:t>
      </w:r>
    </w:p>
    <w:p w14:paraId="73C2B384" w14:textId="4B6D06C2" w:rsidR="00157A93" w:rsidRPr="003B6EEB" w:rsidRDefault="00157A93" w:rsidP="00157A93">
      <w:pPr>
        <w:pStyle w:val="1A119"/>
      </w:pPr>
      <w:r w:rsidRPr="003B6EEB">
        <w:t xml:space="preserve">La modulistica, debitamente compilata on-line, deve essere obbligatoriamente inviata (timbrata e firmata dal Presidente della Società) a mezzo firma elettronica, allegandovi il bonifico attestante il versamento della quota di iscrizione così come risulta dalla pagina di riepilogo dei costi. </w:t>
      </w:r>
    </w:p>
    <w:p w14:paraId="2AFA4F74" w14:textId="77777777" w:rsidR="00157A93" w:rsidRPr="001344E0" w:rsidRDefault="00157A93" w:rsidP="00D91F9A">
      <w:pPr>
        <w:pStyle w:val="A117gare"/>
        <w:rPr>
          <w:i/>
          <w:iCs/>
        </w:rPr>
      </w:pPr>
    </w:p>
    <w:p w14:paraId="394E7768" w14:textId="77777777" w:rsidR="008B5C78" w:rsidRPr="001344E0" w:rsidRDefault="008B5C78" w:rsidP="00580E6C">
      <w:pPr>
        <w:pStyle w:val="Corpotesto"/>
        <w:spacing w:before="1"/>
        <w:jc w:val="both"/>
        <w:rPr>
          <w:i/>
          <w:iCs/>
        </w:rPr>
      </w:pPr>
    </w:p>
    <w:p w14:paraId="5DBB2EEC" w14:textId="6CA948FC" w:rsidR="008B5C78" w:rsidRPr="00C27A52" w:rsidRDefault="00774719" w:rsidP="008B5C78">
      <w:pPr>
        <w:jc w:val="both"/>
        <w:rPr>
          <w:rFonts w:ascii="Arial" w:hAnsi="Arial" w:cs="Arial"/>
          <w:b/>
          <w:color w:val="002060"/>
          <w:sz w:val="28"/>
          <w:szCs w:val="28"/>
          <w:u w:val="single"/>
        </w:rPr>
      </w:pPr>
      <w:bookmarkStart w:id="31" w:name="_Hlk113435821"/>
      <w:bookmarkStart w:id="32" w:name="_Hlk206763167"/>
      <w:r w:rsidRPr="00C27A52">
        <w:rPr>
          <w:rFonts w:ascii="Arial" w:hAnsi="Arial" w:cs="Arial"/>
          <w:b/>
          <w:bCs/>
          <w:color w:val="002060"/>
          <w:sz w:val="28"/>
          <w:szCs w:val="28"/>
          <w:u w:val="single"/>
        </w:rPr>
        <w:t xml:space="preserve">4.3.- </w:t>
      </w:r>
      <w:r w:rsidR="008B5C78" w:rsidRPr="00C27A52">
        <w:rPr>
          <w:rFonts w:ascii="Arial" w:hAnsi="Arial" w:cs="Arial"/>
          <w:b/>
          <w:bCs/>
          <w:color w:val="002060"/>
          <w:sz w:val="28"/>
          <w:szCs w:val="28"/>
          <w:u w:val="single"/>
        </w:rPr>
        <w:t>TORNEI AUTUNNALI ATTIVITA’ DI BASE CALCIO A CINQUE</w:t>
      </w:r>
    </w:p>
    <w:p w14:paraId="7103F464" w14:textId="77777777" w:rsidR="008B5C78" w:rsidRPr="001344E0" w:rsidRDefault="008B5C78" w:rsidP="008B5C78">
      <w:pPr>
        <w:jc w:val="both"/>
        <w:rPr>
          <w:rFonts w:ascii="Inter Tight" w:hAnsi="Inter Tight" w:cs="Inter Tight"/>
          <w:i/>
          <w:iCs/>
          <w:color w:val="002060"/>
          <w:sz w:val="22"/>
          <w:szCs w:val="22"/>
        </w:rPr>
      </w:pPr>
    </w:p>
    <w:p w14:paraId="3FC3864E"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color w:val="002060"/>
          <w:sz w:val="22"/>
          <w:szCs w:val="22"/>
        </w:rPr>
        <w:t xml:space="preserve">Si comunica che sono </w:t>
      </w:r>
      <w:r w:rsidRPr="003B6EEB">
        <w:rPr>
          <w:rFonts w:ascii="Inter Tight" w:hAnsi="Inter Tight" w:cs="Inter Tight"/>
          <w:b/>
          <w:color w:val="002060"/>
          <w:sz w:val="22"/>
          <w:szCs w:val="22"/>
        </w:rPr>
        <w:t xml:space="preserve">aperte </w:t>
      </w:r>
      <w:r w:rsidRPr="003B6EEB">
        <w:rPr>
          <w:rFonts w:ascii="Inter Tight" w:hAnsi="Inter Tight" w:cs="Inter Tight"/>
          <w:color w:val="002060"/>
          <w:sz w:val="22"/>
          <w:szCs w:val="22"/>
        </w:rPr>
        <w:t xml:space="preserve">le domande di iscrizione ai tornei in epigrafe, </w:t>
      </w:r>
      <w:r w:rsidRPr="003B6EEB">
        <w:rPr>
          <w:rFonts w:ascii="Inter Tight" w:hAnsi="Inter Tight" w:cs="Inter Tight"/>
          <w:color w:val="002060"/>
          <w:sz w:val="22"/>
          <w:szCs w:val="22"/>
          <w:u w:val="single"/>
        </w:rPr>
        <w:t xml:space="preserve">DA EFFETTUARSI ESCLUSIVAMENTE CON MODALITÀ ON LINE </w:t>
      </w:r>
      <w:r w:rsidRPr="003B6EEB">
        <w:rPr>
          <w:rFonts w:ascii="Inter Tight" w:hAnsi="Inter Tight" w:cs="Inter Tight"/>
          <w:color w:val="002060"/>
          <w:sz w:val="22"/>
          <w:szCs w:val="22"/>
        </w:rPr>
        <w:t>attraverso l’</w:t>
      </w:r>
      <w:r w:rsidRPr="003B6EEB">
        <w:rPr>
          <w:rFonts w:ascii="Inter Tight" w:hAnsi="Inter Tight" w:cs="Inter Tight"/>
          <w:b/>
          <w:color w:val="002060"/>
          <w:sz w:val="22"/>
          <w:szCs w:val="22"/>
        </w:rPr>
        <w:t>”Area Società”</w:t>
      </w:r>
      <w:r w:rsidRPr="003B6EEB">
        <w:rPr>
          <w:rFonts w:ascii="Inter Tight" w:hAnsi="Inter Tight" w:cs="Inter Tight"/>
          <w:color w:val="002060"/>
          <w:sz w:val="22"/>
          <w:szCs w:val="22"/>
        </w:rPr>
        <w:t xml:space="preserve"> presente nel sito </w:t>
      </w:r>
      <w:r w:rsidRPr="003B6EEB">
        <w:rPr>
          <w:rFonts w:ascii="Inter Tight" w:hAnsi="Inter Tight" w:cs="Inter Tight"/>
          <w:color w:val="002060"/>
          <w:sz w:val="22"/>
          <w:szCs w:val="22"/>
        </w:rPr>
        <w:lastRenderedPageBreak/>
        <w:t>ufficiale della LND (</w:t>
      </w:r>
      <w:hyperlink r:id="rId22" w:history="1">
        <w:r w:rsidRPr="003B6EEB">
          <w:rPr>
            <w:rStyle w:val="Collegamentoipertestuale"/>
            <w:rFonts w:ascii="Inter Tight" w:hAnsi="Inter Tight" w:cs="Inter Tight"/>
            <w:sz w:val="22"/>
            <w:szCs w:val="22"/>
          </w:rPr>
          <w:t>www.lnd.it</w:t>
        </w:r>
      </w:hyperlink>
      <w:r w:rsidRPr="003B6EEB">
        <w:rPr>
          <w:rFonts w:ascii="Inter Tight" w:hAnsi="Inter Tight" w:cs="Inter Tight"/>
          <w:color w:val="002060"/>
          <w:sz w:val="22"/>
          <w:szCs w:val="22"/>
        </w:rPr>
        <w:t xml:space="preserve">), dovranno essere trasmesse online a mezzo </w:t>
      </w:r>
      <w:r w:rsidRPr="003B6EEB">
        <w:rPr>
          <w:rFonts w:ascii="Inter Tight" w:hAnsi="Inter Tight" w:cs="Inter Tight"/>
          <w:b/>
          <w:color w:val="002060"/>
          <w:sz w:val="22"/>
          <w:szCs w:val="22"/>
          <w:u w:val="single"/>
        </w:rPr>
        <w:t>firma elettronica</w:t>
      </w:r>
      <w:r w:rsidRPr="003B6EEB">
        <w:rPr>
          <w:rFonts w:ascii="Inter Tight" w:hAnsi="Inter Tight" w:cs="Inter Tight"/>
          <w:color w:val="002060"/>
          <w:sz w:val="22"/>
          <w:szCs w:val="22"/>
        </w:rPr>
        <w:t>, entro e non oltre il giorno:</w:t>
      </w:r>
    </w:p>
    <w:p w14:paraId="4B04406B" w14:textId="77777777" w:rsidR="008B5C78" w:rsidRPr="003B6EEB" w:rsidRDefault="008B5C78" w:rsidP="008B5C78">
      <w:pPr>
        <w:jc w:val="both"/>
        <w:rPr>
          <w:rFonts w:ascii="Inter Tight" w:hAnsi="Inter Tight" w:cs="Inter Tight"/>
          <w:color w:val="002060"/>
          <w:sz w:val="22"/>
          <w:szCs w:val="22"/>
        </w:rPr>
      </w:pPr>
    </w:p>
    <w:p w14:paraId="7D2819CA" w14:textId="77777777" w:rsidR="008B5C78" w:rsidRPr="003B6EEB" w:rsidRDefault="008B5C78" w:rsidP="008B5C78">
      <w:pPr>
        <w:jc w:val="both"/>
        <w:rPr>
          <w:rFonts w:ascii="Inter Tight" w:hAnsi="Inter Tight" w:cs="Inter Tight"/>
          <w:b/>
          <w:color w:val="002060"/>
          <w:sz w:val="22"/>
          <w:szCs w:val="22"/>
        </w:rPr>
      </w:pPr>
      <w:r w:rsidRPr="003B6EEB">
        <w:rPr>
          <w:rFonts w:ascii="Inter Tight" w:hAnsi="Inter Tight" w:cs="Inter Tight"/>
          <w:b/>
          <w:color w:val="002060"/>
          <w:sz w:val="22"/>
          <w:szCs w:val="22"/>
        </w:rPr>
        <w:t>MERCOLEDI’ 25 SETTEMBRE 2026, ORE 19:00</w:t>
      </w:r>
    </w:p>
    <w:p w14:paraId="0672612F" w14:textId="77777777" w:rsidR="008B5C78" w:rsidRPr="003B6EEB" w:rsidRDefault="008B5C78" w:rsidP="008B5C78">
      <w:pPr>
        <w:jc w:val="both"/>
        <w:rPr>
          <w:rFonts w:ascii="Inter Tight" w:hAnsi="Inter Tight" w:cs="Inter Tight"/>
          <w:color w:val="002060"/>
          <w:sz w:val="22"/>
          <w:szCs w:val="22"/>
        </w:rPr>
      </w:pPr>
    </w:p>
    <w:p w14:paraId="6D06F2DB"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ESORDIENTI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3E9FB0E6"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PULCINI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0F522C6B" w14:textId="77777777" w:rsidR="008B5C78" w:rsidRPr="001344E0" w:rsidRDefault="008B5C78" w:rsidP="008B5C78">
      <w:pPr>
        <w:jc w:val="both"/>
        <w:rPr>
          <w:rFonts w:ascii="Inter Tight" w:hAnsi="Inter Tight" w:cs="Inter Tight"/>
          <w:i/>
          <w:iCs/>
          <w:color w:val="002060"/>
          <w:sz w:val="22"/>
          <w:szCs w:val="22"/>
        </w:rPr>
      </w:pPr>
    </w:p>
    <w:p w14:paraId="5E7EB593" w14:textId="77777777" w:rsidR="008B5C78" w:rsidRPr="003B6EEB" w:rsidRDefault="008B5C78" w:rsidP="008B5C78">
      <w:pPr>
        <w:jc w:val="both"/>
        <w:rPr>
          <w:rFonts w:ascii="Inter Tight" w:hAnsi="Inter Tight" w:cs="Inter Tight"/>
          <w:b/>
          <w:color w:val="002060"/>
          <w:sz w:val="22"/>
          <w:szCs w:val="22"/>
        </w:rPr>
      </w:pPr>
      <w:r w:rsidRPr="003B6EEB">
        <w:rPr>
          <w:rFonts w:ascii="Inter Tight" w:hAnsi="Inter Tight" w:cs="Inter Tight"/>
          <w:b/>
          <w:color w:val="002060"/>
          <w:sz w:val="22"/>
          <w:szCs w:val="22"/>
        </w:rPr>
        <w:t>MODALITA’ OPERATIVE DI ISCRIZIONE</w:t>
      </w:r>
    </w:p>
    <w:p w14:paraId="3E08A4CA" w14:textId="77777777" w:rsidR="008B5C78" w:rsidRPr="003B6EEB" w:rsidRDefault="008B5C78" w:rsidP="008B5C78">
      <w:pPr>
        <w:jc w:val="both"/>
        <w:rPr>
          <w:rFonts w:ascii="Inter Tight" w:hAnsi="Inter Tight" w:cs="Inter Tight"/>
          <w:color w:val="002060"/>
          <w:sz w:val="22"/>
          <w:szCs w:val="22"/>
        </w:rPr>
      </w:pPr>
      <w:proofErr w:type="gramStart"/>
      <w:r w:rsidRPr="003B6EEB">
        <w:rPr>
          <w:rFonts w:ascii="Inter Tight" w:hAnsi="Inter Tight" w:cs="Inter Tight"/>
          <w:color w:val="002060"/>
          <w:sz w:val="22"/>
          <w:szCs w:val="22"/>
        </w:rPr>
        <w:t xml:space="preserve">La </w:t>
      </w:r>
      <w:r w:rsidRPr="003B6EEB">
        <w:rPr>
          <w:rFonts w:ascii="Inter Tight" w:hAnsi="Inter Tight" w:cs="Inter Tight"/>
          <w:b/>
          <w:color w:val="002060"/>
          <w:sz w:val="22"/>
          <w:szCs w:val="22"/>
        </w:rPr>
        <w:t>modulistica</w:t>
      </w:r>
      <w:r w:rsidRPr="003B6EEB">
        <w:rPr>
          <w:rFonts w:ascii="Inter Tight" w:hAnsi="Inter Tight" w:cs="Inter Tight"/>
          <w:color w:val="002060"/>
          <w:sz w:val="22"/>
          <w:szCs w:val="22"/>
        </w:rPr>
        <w:t xml:space="preserve"> debitamente compilata on-line,</w:t>
      </w:r>
      <w:proofErr w:type="gramEnd"/>
      <w:r w:rsidRPr="003B6EEB">
        <w:rPr>
          <w:rFonts w:ascii="Inter Tight" w:hAnsi="Inter Tight" w:cs="Inter Tight"/>
          <w:color w:val="002060"/>
          <w:sz w:val="22"/>
          <w:szCs w:val="22"/>
        </w:rPr>
        <w:t xml:space="preserve"> deve essere </w:t>
      </w:r>
      <w:r w:rsidRPr="003B6EEB">
        <w:rPr>
          <w:rFonts w:ascii="Inter Tight" w:hAnsi="Inter Tight" w:cs="Inter Tight"/>
          <w:b/>
          <w:color w:val="002060"/>
          <w:sz w:val="22"/>
          <w:szCs w:val="22"/>
        </w:rPr>
        <w:t>obbligatoriamente trasmessa</w:t>
      </w:r>
      <w:r w:rsidRPr="003B6EEB">
        <w:rPr>
          <w:rFonts w:ascii="Inter Tight" w:hAnsi="Inter Tight" w:cs="Inter Tight"/>
          <w:color w:val="002060"/>
          <w:sz w:val="22"/>
          <w:szCs w:val="22"/>
        </w:rPr>
        <w:t xml:space="preserve"> (timbrata e firmata dal Presidente della Società) </w:t>
      </w:r>
      <w:r w:rsidRPr="003B6EEB">
        <w:rPr>
          <w:rFonts w:ascii="Inter Tight" w:hAnsi="Inter Tight" w:cs="Inter Tight"/>
          <w:b/>
          <w:color w:val="002060"/>
          <w:sz w:val="22"/>
          <w:szCs w:val="22"/>
          <w:u w:val="single"/>
        </w:rPr>
        <w:t>a mezzo firma elettronica allegandovi il bonifico attestante il versamento della quota di iscrizione</w:t>
      </w:r>
      <w:r w:rsidRPr="003B6EEB">
        <w:rPr>
          <w:rFonts w:ascii="Inter Tight" w:hAnsi="Inter Tight" w:cs="Inter Tight"/>
          <w:color w:val="002060"/>
          <w:sz w:val="22"/>
          <w:szCs w:val="22"/>
        </w:rPr>
        <w:t xml:space="preserve"> così come risulta dalla pagina di riepilogo dei costi.</w:t>
      </w:r>
      <w:bookmarkEnd w:id="31"/>
    </w:p>
    <w:bookmarkEnd w:id="32"/>
    <w:p w14:paraId="5F83C8CC" w14:textId="77777777" w:rsidR="008B5C78" w:rsidRPr="001344E0" w:rsidRDefault="008B5C78" w:rsidP="00580E6C">
      <w:pPr>
        <w:pStyle w:val="Corpotesto"/>
        <w:spacing w:before="1"/>
        <w:jc w:val="both"/>
        <w:rPr>
          <w:i/>
          <w:iCs/>
        </w:rPr>
      </w:pPr>
    </w:p>
    <w:p w14:paraId="36E11516" w14:textId="77777777" w:rsidR="00882B03" w:rsidRPr="001344E0" w:rsidRDefault="00882B03" w:rsidP="005E0D1C">
      <w:pPr>
        <w:pStyle w:val="A117gare"/>
        <w:rPr>
          <w:rStyle w:val="1A119Carattere"/>
          <w:i/>
          <w:iCs/>
          <w:caps w:val="0"/>
        </w:rPr>
      </w:pPr>
    </w:p>
    <w:p w14:paraId="73F2B632" w14:textId="05D51693" w:rsidR="00882B03" w:rsidRPr="00C27A52" w:rsidRDefault="00882B03" w:rsidP="008874BA">
      <w:pPr>
        <w:pStyle w:val="1aaafusioni"/>
        <w:rPr>
          <w:rFonts w:ascii="Arial" w:hAnsi="Arial"/>
        </w:rPr>
      </w:pPr>
      <w:bookmarkStart w:id="33" w:name="_Toc235628839"/>
      <w:bookmarkStart w:id="34" w:name="_Toc235739773"/>
      <w:bookmarkStart w:id="35" w:name="_Toc235741306"/>
      <w:bookmarkStart w:id="36" w:name="_Toc235799876"/>
      <w:r w:rsidRPr="00C27A52">
        <w:rPr>
          <w:rFonts w:ascii="Arial" w:hAnsi="Arial"/>
        </w:rPr>
        <w:t>4.</w:t>
      </w:r>
      <w:r w:rsidR="00774719" w:rsidRPr="00C27A52">
        <w:rPr>
          <w:rFonts w:ascii="Arial" w:hAnsi="Arial"/>
        </w:rPr>
        <w:t>4</w:t>
      </w:r>
      <w:r w:rsidRPr="00C27A52">
        <w:rPr>
          <w:rFonts w:ascii="Arial" w:hAnsi="Arial"/>
        </w:rPr>
        <w:t>.- ORARIO uffici della DELEGAZIONE PROVINCIALE</w:t>
      </w:r>
      <w:bookmarkEnd w:id="33"/>
      <w:bookmarkEnd w:id="34"/>
      <w:bookmarkEnd w:id="35"/>
      <w:bookmarkEnd w:id="36"/>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37" w:name="_Toc396581753"/>
      <w:bookmarkStart w:id="38"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37"/>
    <w:bookmarkEnd w:id="38"/>
    <w:p w14:paraId="1BE9DD61" w14:textId="77777777" w:rsidR="0038425C" w:rsidRPr="001344E0" w:rsidRDefault="0038425C" w:rsidP="00310F16">
      <w:pPr>
        <w:pStyle w:val="1A119"/>
        <w:rPr>
          <w:i/>
          <w:iCs/>
        </w:rPr>
      </w:pPr>
    </w:p>
    <w:p w14:paraId="693A040F" w14:textId="77777777" w:rsidR="004D06A7" w:rsidRPr="001344E0" w:rsidRDefault="004D06A7" w:rsidP="00310F16">
      <w:pPr>
        <w:pStyle w:val="1A119"/>
        <w:rPr>
          <w:i/>
          <w:iCs/>
        </w:rPr>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7A669687" w14:textId="3C2BF1FD" w:rsidR="00ED5C63" w:rsidRPr="00C27A52" w:rsidRDefault="00ED5C63" w:rsidP="00ED5C63">
      <w:pPr>
        <w:pStyle w:val="1aaafusioni"/>
      </w:pPr>
      <w:r w:rsidRPr="00C27A52">
        <w:t>VARIAZIONI AL PROGRAMMA GARE</w:t>
      </w:r>
    </w:p>
    <w:p w14:paraId="0A004ACE" w14:textId="77777777" w:rsidR="00ED5C63" w:rsidRPr="001344E0" w:rsidRDefault="00ED5C63" w:rsidP="00ED5C63">
      <w:pPr>
        <w:pStyle w:val="1A119"/>
        <w:rPr>
          <w:i/>
          <w:iCs/>
        </w:rPr>
      </w:pPr>
    </w:p>
    <w:p w14:paraId="1FD8FE61" w14:textId="62A3A062" w:rsidR="004D06A7" w:rsidRPr="001344E0" w:rsidRDefault="00ED5C63" w:rsidP="00C27A52">
      <w:pPr>
        <w:pStyle w:val="1-aaA111"/>
      </w:pPr>
      <w:r w:rsidRPr="001344E0">
        <w:t>COPPA MARCHE 2^ CATEGORIA</w:t>
      </w:r>
    </w:p>
    <w:p w14:paraId="3BCF651F" w14:textId="77777777" w:rsidR="004D06A7" w:rsidRPr="001344E0" w:rsidRDefault="004D06A7" w:rsidP="00945E6F">
      <w:pPr>
        <w:pStyle w:val="A117gare"/>
        <w:rPr>
          <w:i/>
          <w:iCs/>
        </w:rPr>
      </w:pPr>
    </w:p>
    <w:p w14:paraId="32046D75" w14:textId="3A4CC4F1" w:rsidR="00ED5C63" w:rsidRPr="003B6EEB" w:rsidRDefault="00ED5C63" w:rsidP="00945E6F">
      <w:pPr>
        <w:pStyle w:val="1A119"/>
        <w:jc w:val="center"/>
        <w:rPr>
          <w:b/>
          <w:bCs/>
        </w:rPr>
      </w:pPr>
      <w:r w:rsidRPr="003B6EEB">
        <w:rPr>
          <w:b/>
          <w:bCs/>
        </w:rPr>
        <w:t>GARE DEL 5/ 09 /2026</w:t>
      </w:r>
    </w:p>
    <w:p w14:paraId="1E32351F" w14:textId="5FD72FBD" w:rsidR="007D6952" w:rsidRPr="003B6EEB" w:rsidRDefault="007D6952" w:rsidP="007D6952">
      <w:pPr>
        <w:pStyle w:val="1A119"/>
      </w:pPr>
      <w:r w:rsidRPr="003B6EEB">
        <w:t>A causa di un errore di trascrizione, si dispone la seguente variazione di orario:</w:t>
      </w:r>
    </w:p>
    <w:p w14:paraId="01E28369" w14:textId="77777777" w:rsidR="00ED5C63" w:rsidRPr="003B6EEB" w:rsidRDefault="00ED5C63" w:rsidP="009A560E">
      <w:pPr>
        <w:pStyle w:val="1A119"/>
        <w:jc w:val="left"/>
        <w:rPr>
          <w:b/>
          <w:bCs/>
          <w:sz w:val="24"/>
          <w:szCs w:val="24"/>
        </w:rPr>
      </w:pPr>
      <w:r w:rsidRPr="003B6EEB">
        <w:rPr>
          <w:b/>
          <w:bCs/>
          <w:sz w:val="24"/>
          <w:szCs w:val="24"/>
        </w:rPr>
        <w:t>GIRONE 31 - 1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1"/>
        <w:gridCol w:w="316"/>
        <w:gridCol w:w="896"/>
        <w:gridCol w:w="1498"/>
        <w:gridCol w:w="1560"/>
        <w:gridCol w:w="1244"/>
      </w:tblGrid>
      <w:tr w:rsidR="00ED5C63" w:rsidRPr="003B6EEB" w14:paraId="0002A1E8" w14:textId="77777777" w:rsidTr="00B14175">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8045F" w14:textId="77777777" w:rsidR="00ED5C63" w:rsidRPr="003B6EEB" w:rsidRDefault="00ED5C63" w:rsidP="00B14175">
            <w:pPr>
              <w:pStyle w:val="headertabella1"/>
              <w:rPr>
                <w:sz w:val="16"/>
                <w:szCs w:val="16"/>
              </w:rPr>
            </w:pPr>
            <w:r w:rsidRPr="003B6EEB">
              <w:rPr>
                <w:sz w:val="16"/>
                <w:szCs w:val="16"/>
              </w:rPr>
              <w:t>Squadra 1</w:t>
            </w:r>
          </w:p>
        </w:tc>
        <w:tc>
          <w:tcPr>
            <w:tcW w:w="22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C9751" w14:textId="77777777" w:rsidR="00ED5C63" w:rsidRPr="003B6EEB" w:rsidRDefault="00ED5C63" w:rsidP="00B14175">
            <w:pPr>
              <w:pStyle w:val="headertabella1"/>
              <w:rPr>
                <w:sz w:val="16"/>
                <w:szCs w:val="16"/>
              </w:rPr>
            </w:pPr>
            <w:r w:rsidRPr="003B6EEB">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5D100" w14:textId="77777777" w:rsidR="00ED5C63" w:rsidRPr="003B6EEB" w:rsidRDefault="00ED5C63" w:rsidP="00B14175">
            <w:pPr>
              <w:pStyle w:val="headertabella1"/>
              <w:rPr>
                <w:sz w:val="16"/>
                <w:szCs w:val="16"/>
              </w:rPr>
            </w:pPr>
            <w:r w:rsidRPr="003B6EEB">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FA6EC" w14:textId="77777777" w:rsidR="00ED5C63" w:rsidRPr="003B6EEB" w:rsidRDefault="00ED5C63" w:rsidP="00B14175">
            <w:pPr>
              <w:pStyle w:val="headertabella1"/>
              <w:rPr>
                <w:sz w:val="16"/>
                <w:szCs w:val="16"/>
              </w:rPr>
            </w:pPr>
            <w:r w:rsidRPr="003B6EEB">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36EDE" w14:textId="77777777" w:rsidR="00ED5C63" w:rsidRPr="003B6EEB" w:rsidRDefault="00ED5C63" w:rsidP="00B14175">
            <w:pPr>
              <w:pStyle w:val="headertabella1"/>
              <w:rPr>
                <w:sz w:val="16"/>
                <w:szCs w:val="16"/>
              </w:rPr>
            </w:pPr>
            <w:r w:rsidRPr="003B6EEB">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13142" w14:textId="77777777" w:rsidR="00ED5C63" w:rsidRPr="003B6EEB" w:rsidRDefault="00ED5C63" w:rsidP="00B14175">
            <w:pPr>
              <w:pStyle w:val="headertabella1"/>
              <w:rPr>
                <w:sz w:val="16"/>
                <w:szCs w:val="16"/>
              </w:rPr>
            </w:pPr>
            <w:proofErr w:type="spellStart"/>
            <w:r w:rsidRPr="003B6EEB">
              <w:rPr>
                <w:sz w:val="16"/>
                <w:szCs w:val="16"/>
              </w:rPr>
              <w:t>Localita'</w:t>
            </w:r>
            <w:proofErr w:type="spellEnd"/>
            <w:r w:rsidRPr="003B6EEB">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B9F7F" w14:textId="77777777" w:rsidR="00ED5C63" w:rsidRPr="003B6EEB" w:rsidRDefault="00ED5C63" w:rsidP="00B14175">
            <w:pPr>
              <w:pStyle w:val="headertabella1"/>
              <w:rPr>
                <w:sz w:val="16"/>
                <w:szCs w:val="16"/>
              </w:rPr>
            </w:pPr>
            <w:r w:rsidRPr="003B6EEB">
              <w:rPr>
                <w:sz w:val="16"/>
                <w:szCs w:val="16"/>
              </w:rPr>
              <w:t>Indirizzo Impianto</w:t>
            </w:r>
          </w:p>
        </w:tc>
      </w:tr>
      <w:tr w:rsidR="00ED5C63" w:rsidRPr="003B6EEB" w14:paraId="1345AEC5" w14:textId="77777777" w:rsidTr="00ED5C63">
        <w:trPr>
          <w:trHeight w:val="165"/>
        </w:trPr>
        <w:tc>
          <w:tcPr>
            <w:tcW w:w="1835" w:type="dxa"/>
            <w:tcBorders>
              <w:top w:val="outset" w:sz="6" w:space="0" w:color="auto"/>
              <w:left w:val="outset" w:sz="6" w:space="0" w:color="auto"/>
              <w:right w:val="nil"/>
            </w:tcBorders>
            <w:tcMar>
              <w:top w:w="20" w:type="dxa"/>
              <w:left w:w="20" w:type="dxa"/>
              <w:bottom w:w="20" w:type="dxa"/>
              <w:right w:w="20" w:type="dxa"/>
            </w:tcMar>
            <w:vAlign w:val="center"/>
            <w:hideMark/>
          </w:tcPr>
          <w:p w14:paraId="000A01CC" w14:textId="77777777" w:rsidR="00ED5C63" w:rsidRPr="003B6EEB" w:rsidRDefault="00ED5C63" w:rsidP="00B14175">
            <w:pPr>
              <w:pStyle w:val="rowtabella1"/>
              <w:rPr>
                <w:rStyle w:val="A120VARIAZ"/>
              </w:rPr>
            </w:pPr>
            <w:r w:rsidRPr="003B6EEB">
              <w:rPr>
                <w:rStyle w:val="A120VARIAZ"/>
              </w:rPr>
              <w:t>J.R.V.S. ASCOLI</w:t>
            </w:r>
          </w:p>
        </w:tc>
        <w:tc>
          <w:tcPr>
            <w:tcW w:w="2251" w:type="dxa"/>
            <w:tcBorders>
              <w:top w:val="outset" w:sz="6" w:space="0" w:color="auto"/>
              <w:left w:val="nil"/>
              <w:right w:val="outset" w:sz="6" w:space="0" w:color="auto"/>
            </w:tcBorders>
            <w:tcMar>
              <w:top w:w="20" w:type="dxa"/>
              <w:left w:w="20" w:type="dxa"/>
              <w:bottom w:w="20" w:type="dxa"/>
              <w:right w:w="20" w:type="dxa"/>
            </w:tcMar>
            <w:vAlign w:val="center"/>
            <w:hideMark/>
          </w:tcPr>
          <w:p w14:paraId="1AF3B1A6" w14:textId="77777777" w:rsidR="00ED5C63" w:rsidRPr="003B6EEB" w:rsidRDefault="00ED5C63" w:rsidP="00B14175">
            <w:pPr>
              <w:pStyle w:val="rowtabella1"/>
              <w:rPr>
                <w:rStyle w:val="A120VARIAZ"/>
              </w:rPr>
            </w:pPr>
            <w:r w:rsidRPr="003B6EEB">
              <w:rPr>
                <w:rStyle w:val="A120VARIAZ"/>
              </w:rPr>
              <w:t>OLIMPIA SPINETOLI</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11F2FA02" w14:textId="77777777" w:rsidR="00ED5C63" w:rsidRPr="003B6EEB" w:rsidRDefault="00ED5C63" w:rsidP="00B14175">
            <w:pPr>
              <w:pStyle w:val="rowtabella1"/>
              <w:jc w:val="center"/>
              <w:rPr>
                <w:rStyle w:val="A120VARIAZ"/>
              </w:rPr>
            </w:pPr>
            <w:r w:rsidRPr="003B6EEB">
              <w:rPr>
                <w:rStyle w:val="A120VARIAZ"/>
              </w:rPr>
              <w:t>A</w:t>
            </w:r>
          </w:p>
        </w:tc>
        <w:tc>
          <w:tcPr>
            <w:tcW w:w="896" w:type="dxa"/>
            <w:tcBorders>
              <w:top w:val="outset" w:sz="6" w:space="0" w:color="auto"/>
              <w:left w:val="nil"/>
              <w:right w:val="outset" w:sz="6" w:space="0" w:color="auto"/>
            </w:tcBorders>
            <w:shd w:val="clear" w:color="auto" w:fill="FFFF00"/>
            <w:tcMar>
              <w:top w:w="20" w:type="dxa"/>
              <w:left w:w="20" w:type="dxa"/>
              <w:bottom w:w="20" w:type="dxa"/>
              <w:right w:w="20" w:type="dxa"/>
            </w:tcMar>
            <w:vAlign w:val="center"/>
            <w:hideMark/>
          </w:tcPr>
          <w:p w14:paraId="316DD700" w14:textId="547D2D41" w:rsidR="00ED5C63" w:rsidRPr="003B6EEB" w:rsidRDefault="00ED5C63" w:rsidP="00B14175">
            <w:pPr>
              <w:pStyle w:val="rowtabella1"/>
              <w:rPr>
                <w:rStyle w:val="A120VARIAZ"/>
              </w:rPr>
            </w:pPr>
            <w:r w:rsidRPr="003B6EEB">
              <w:rPr>
                <w:rStyle w:val="A120VARIAZ"/>
              </w:rPr>
              <w:t>05/09/2026 14:30</w:t>
            </w:r>
          </w:p>
        </w:tc>
        <w:tc>
          <w:tcPr>
            <w:tcW w:w="1498" w:type="dxa"/>
            <w:tcBorders>
              <w:top w:val="outset" w:sz="6" w:space="0" w:color="auto"/>
              <w:left w:val="nil"/>
              <w:right w:val="outset" w:sz="6" w:space="0" w:color="auto"/>
            </w:tcBorders>
            <w:tcMar>
              <w:top w:w="20" w:type="dxa"/>
              <w:left w:w="20" w:type="dxa"/>
              <w:bottom w:w="20" w:type="dxa"/>
              <w:right w:w="20" w:type="dxa"/>
            </w:tcMar>
            <w:vAlign w:val="center"/>
            <w:hideMark/>
          </w:tcPr>
          <w:p w14:paraId="5DDDDE49" w14:textId="77777777" w:rsidR="00ED5C63" w:rsidRPr="003B6EEB" w:rsidRDefault="00ED5C63" w:rsidP="00B14175">
            <w:pPr>
              <w:pStyle w:val="rowtabella1"/>
              <w:rPr>
                <w:rStyle w:val="A120VARIAZ"/>
              </w:rPr>
            </w:pPr>
            <w:r w:rsidRPr="003B6EEB">
              <w:rPr>
                <w:rStyle w:val="A120VARIAZ"/>
              </w:rPr>
              <w:t>6057 CAMPO COMUNALE MONTEROCCO</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23A574B5" w14:textId="77777777" w:rsidR="00ED5C63" w:rsidRPr="003B6EEB" w:rsidRDefault="00ED5C63" w:rsidP="00B14175">
            <w:pPr>
              <w:pStyle w:val="rowtabella1"/>
              <w:rPr>
                <w:rStyle w:val="A120VARIAZ"/>
              </w:rPr>
            </w:pPr>
            <w:r w:rsidRPr="003B6EEB">
              <w:rPr>
                <w:rStyle w:val="A120VARIAZ"/>
              </w:rPr>
              <w:t>ASCOLI PICENO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1D7B0398" w14:textId="77777777" w:rsidR="00ED5C63" w:rsidRPr="003B6EEB" w:rsidRDefault="00ED5C63" w:rsidP="00B14175">
            <w:pPr>
              <w:pStyle w:val="rowtabella1"/>
              <w:rPr>
                <w:rStyle w:val="A120VARIAZ"/>
              </w:rPr>
            </w:pPr>
            <w:r w:rsidRPr="003B6EEB">
              <w:rPr>
                <w:rStyle w:val="A120VARIAZ"/>
              </w:rPr>
              <w:t>VIA FAIANO</w:t>
            </w:r>
          </w:p>
        </w:tc>
      </w:tr>
      <w:tr w:rsidR="00ED5C63" w:rsidRPr="003B6EEB" w14:paraId="29CE21D6" w14:textId="77777777" w:rsidTr="00B14175">
        <w:trPr>
          <w:trHeight w:val="165"/>
        </w:trPr>
        <w:tc>
          <w:tcPr>
            <w:tcW w:w="1835" w:type="dxa"/>
            <w:tcBorders>
              <w:left w:val="outset" w:sz="6" w:space="0" w:color="auto"/>
              <w:bottom w:val="outset" w:sz="6" w:space="0" w:color="auto"/>
              <w:right w:val="nil"/>
            </w:tcBorders>
            <w:tcMar>
              <w:top w:w="20" w:type="dxa"/>
              <w:left w:w="20" w:type="dxa"/>
              <w:bottom w:w="20" w:type="dxa"/>
              <w:right w:w="20" w:type="dxa"/>
            </w:tcMar>
            <w:vAlign w:val="center"/>
          </w:tcPr>
          <w:p w14:paraId="734E7928" w14:textId="77777777" w:rsidR="00ED5C63" w:rsidRPr="003B6EEB" w:rsidRDefault="00ED5C63" w:rsidP="00B14175">
            <w:pPr>
              <w:pStyle w:val="rowtabella1"/>
              <w:rPr>
                <w:rStyle w:val="A120VARIAZ"/>
                <w:rFonts w:ascii="Inter Tight" w:hAnsi="Inter Tight" w:cs="Inter Tight"/>
              </w:rPr>
            </w:pPr>
            <w:r w:rsidRPr="003B6EEB">
              <w:rPr>
                <w:rStyle w:val="A120VARIAZ"/>
                <w:rFonts w:ascii="Inter Tight" w:hAnsi="Inter Tight" w:cs="Inter Tight"/>
                <w:b/>
                <w:bCs/>
                <w:spacing w:val="2"/>
                <w:szCs w:val="16"/>
              </w:rPr>
              <w:t>RIPOSA</w:t>
            </w:r>
          </w:p>
        </w:tc>
        <w:tc>
          <w:tcPr>
            <w:tcW w:w="2251" w:type="dxa"/>
            <w:tcBorders>
              <w:left w:val="nil"/>
              <w:bottom w:val="outset" w:sz="6" w:space="0" w:color="auto"/>
              <w:right w:val="outset" w:sz="6" w:space="0" w:color="auto"/>
            </w:tcBorders>
            <w:tcMar>
              <w:top w:w="20" w:type="dxa"/>
              <w:left w:w="20" w:type="dxa"/>
              <w:bottom w:w="20" w:type="dxa"/>
              <w:right w:w="20" w:type="dxa"/>
            </w:tcMar>
            <w:vAlign w:val="center"/>
          </w:tcPr>
          <w:p w14:paraId="248AD936" w14:textId="77777777" w:rsidR="00ED5C63" w:rsidRPr="003B6EEB" w:rsidRDefault="00ED5C63" w:rsidP="00B14175">
            <w:pPr>
              <w:pStyle w:val="rowtabella1"/>
              <w:rPr>
                <w:rStyle w:val="A120VARIAZ"/>
              </w:rPr>
            </w:pPr>
            <w:r w:rsidRPr="003B6EEB">
              <w:rPr>
                <w:rStyle w:val="A120VARIAZ"/>
                <w:szCs w:val="16"/>
              </w:rPr>
              <w:t>PORTA ROMANA</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7DBBB2D2" w14:textId="77777777" w:rsidR="00ED5C63" w:rsidRPr="003B6EEB" w:rsidRDefault="00ED5C63" w:rsidP="00B14175">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24C82A10" w14:textId="77777777" w:rsidR="00ED5C63" w:rsidRPr="003B6EEB" w:rsidRDefault="00ED5C63" w:rsidP="00B14175">
            <w:pPr>
              <w:pStyle w:val="rowtabella1"/>
              <w:rPr>
                <w:rStyle w:val="A120VARIAZ"/>
              </w:rPr>
            </w:pPr>
          </w:p>
        </w:tc>
        <w:tc>
          <w:tcPr>
            <w:tcW w:w="1498" w:type="dxa"/>
            <w:tcBorders>
              <w:left w:val="nil"/>
              <w:bottom w:val="outset" w:sz="6" w:space="0" w:color="auto"/>
              <w:right w:val="outset" w:sz="6" w:space="0" w:color="auto"/>
            </w:tcBorders>
            <w:tcMar>
              <w:top w:w="20" w:type="dxa"/>
              <w:left w:w="20" w:type="dxa"/>
              <w:bottom w:w="20" w:type="dxa"/>
              <w:right w:w="20" w:type="dxa"/>
            </w:tcMar>
            <w:vAlign w:val="center"/>
          </w:tcPr>
          <w:p w14:paraId="2E026063" w14:textId="77777777" w:rsidR="00ED5C63" w:rsidRPr="003B6EEB" w:rsidRDefault="00ED5C63" w:rsidP="00B14175">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2C386EC3" w14:textId="77777777" w:rsidR="00ED5C63" w:rsidRPr="003B6EEB" w:rsidRDefault="00ED5C63" w:rsidP="00B14175">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0BFDFC8B" w14:textId="77777777" w:rsidR="00ED5C63" w:rsidRPr="003B6EEB" w:rsidRDefault="00ED5C63" w:rsidP="00B14175">
            <w:pPr>
              <w:pStyle w:val="rowtabella1"/>
              <w:rPr>
                <w:rStyle w:val="A120VARIAZ"/>
              </w:rPr>
            </w:pPr>
          </w:p>
        </w:tc>
      </w:tr>
    </w:tbl>
    <w:p w14:paraId="63F4D134" w14:textId="77777777" w:rsidR="00ED5C63" w:rsidRPr="001344E0" w:rsidRDefault="00ED5C63" w:rsidP="00ED5C63">
      <w:pPr>
        <w:pStyle w:val="breakline"/>
        <w:rPr>
          <w:rFonts w:eastAsiaTheme="minorEastAsia"/>
          <w:i/>
          <w:iCs/>
        </w:rPr>
      </w:pPr>
    </w:p>
    <w:p w14:paraId="14428C1C" w14:textId="77777777" w:rsidR="00ED5C63" w:rsidRPr="001344E0" w:rsidRDefault="00ED5C63" w:rsidP="00310F16">
      <w:pPr>
        <w:pStyle w:val="1A119"/>
        <w:rPr>
          <w:i/>
          <w:iCs/>
        </w:rPr>
      </w:pPr>
    </w:p>
    <w:p w14:paraId="46C6B520" w14:textId="77777777" w:rsidR="00ED5C63" w:rsidRPr="001344E0" w:rsidRDefault="00ED5C63" w:rsidP="00310F16">
      <w:pPr>
        <w:pStyle w:val="1A119"/>
        <w:rPr>
          <w:i/>
          <w:iCs/>
        </w:rPr>
      </w:pPr>
    </w:p>
    <w:p w14:paraId="645BD5D0" w14:textId="77777777" w:rsidR="00AF7405" w:rsidRPr="001344E0" w:rsidRDefault="00AF7405" w:rsidP="008208BF">
      <w:pPr>
        <w:pStyle w:val="BANDACOMUNICATO"/>
      </w:pPr>
      <w:bookmarkStart w:id="39" w:name="_Toc235628840"/>
      <w:bookmarkStart w:id="40" w:name="_Toc235741307"/>
      <w:bookmarkStart w:id="41" w:name="_Toc235799877"/>
      <w:r w:rsidRPr="001344E0">
        <w:t>TORNEO DI CALCIO A 8</w:t>
      </w:r>
      <w:bookmarkEnd w:id="39"/>
      <w:bookmarkEnd w:id="40"/>
      <w:bookmarkEnd w:id="41"/>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42" w:name="_Toc235628841"/>
      <w:bookmarkStart w:id="43" w:name="_Toc235739774"/>
      <w:bookmarkStart w:id="44" w:name="_Toc235741308"/>
      <w:bookmarkStart w:id="45" w:name="_Toc235799878"/>
      <w:r w:rsidRPr="00C27A52">
        <w:lastRenderedPageBreak/>
        <w:t>TORNEO AMATORI DI CALCIO A OTTO 2026-2027</w:t>
      </w:r>
      <w:bookmarkEnd w:id="42"/>
      <w:bookmarkEnd w:id="43"/>
      <w:bookmarkEnd w:id="44"/>
      <w:bookmarkEnd w:id="45"/>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 xml:space="preserve">dal 15 </w:t>
      </w:r>
      <w:proofErr w:type="gramStart"/>
      <w:r w:rsidRPr="003B6EEB">
        <w:rPr>
          <w:b/>
          <w:bCs/>
        </w:rPr>
        <w:t>Luglio</w:t>
      </w:r>
      <w:proofErr w:type="gramEnd"/>
      <w:r w:rsidRPr="003B6EEB">
        <w:rPr>
          <w:b/>
          <w:bCs/>
        </w:rPr>
        <w:t xml:space="preserve"> al 25 Settembre 2026</w:t>
      </w:r>
    </w:p>
    <w:p w14:paraId="59B2C548" w14:textId="77777777" w:rsidR="00AF7405" w:rsidRPr="003B6EEB" w:rsidRDefault="00AF7405" w:rsidP="00AF7405">
      <w:pPr>
        <w:pStyle w:val="1A119"/>
      </w:pPr>
      <w:r w:rsidRPr="003B6EEB">
        <w:t xml:space="preserve">Tutti gli interessati dovranno presentare, debitamente compilato in ogni sua parte, il modulo domanda che viene allegato al presente </w:t>
      </w:r>
      <w:proofErr w:type="gramStart"/>
      <w:r w:rsidRPr="003B6EEB">
        <w:t>C.U..</w:t>
      </w:r>
      <w:proofErr w:type="gramEnd"/>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22619196" w14:textId="6DC6D900" w:rsidR="00AF7405" w:rsidRPr="001344E0" w:rsidRDefault="00BF26FE" w:rsidP="00BF26FE">
      <w:pPr>
        <w:tabs>
          <w:tab w:val="left" w:pos="5322"/>
        </w:tabs>
        <w:jc w:val="left"/>
        <w:rPr>
          <w:rFonts w:ascii="Inter Tight" w:hAnsi="Inter Tight" w:cs="Inter Tight"/>
          <w:i/>
          <w:iCs/>
          <w:noProof/>
          <w:color w:val="002060"/>
          <w:sz w:val="22"/>
          <w:lang w:eastAsia="en-US"/>
        </w:rPr>
      </w:pPr>
      <w:r w:rsidRPr="001344E0">
        <w:rPr>
          <w:rFonts w:ascii="Inter Tight" w:hAnsi="Inter Tight" w:cs="Inter Tight"/>
          <w:i/>
          <w:iCs/>
          <w:noProof/>
          <w:color w:val="002060"/>
          <w:sz w:val="22"/>
          <w:lang w:eastAsia="en-US"/>
        </w:rPr>
        <w:tab/>
      </w:r>
    </w:p>
    <w:p w14:paraId="141ADD5E" w14:textId="131AFB40" w:rsidR="00AF7405" w:rsidRPr="001344E0" w:rsidRDefault="005E0D1C" w:rsidP="005E0D1C">
      <w:pPr>
        <w:pStyle w:val="breakline"/>
        <w:tabs>
          <w:tab w:val="left" w:pos="1878"/>
        </w:tabs>
        <w:rPr>
          <w:i/>
          <w:iCs/>
          <w:noProof/>
          <w:lang w:eastAsia="en-US"/>
        </w:rPr>
      </w:pPr>
      <w:r w:rsidRPr="001344E0">
        <w:rPr>
          <w:i/>
          <w:iCs/>
          <w:noProof/>
          <w:lang w:eastAsia="en-US"/>
        </w:rPr>
        <w:tab/>
      </w:r>
    </w:p>
    <w:p w14:paraId="56E82BCD" w14:textId="77777777" w:rsidR="00704B16" w:rsidRPr="001344E0" w:rsidRDefault="00704B16"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46" w:name="_Toc59010405"/>
      <w:bookmarkStart w:id="47" w:name="_Toc216876442"/>
      <w:bookmarkStart w:id="48" w:name="_Toc235628842"/>
      <w:bookmarkStart w:id="49" w:name="_Toc235741309"/>
      <w:bookmarkStart w:id="50" w:name="_Toc235799879"/>
      <w:r w:rsidRPr="001344E0">
        <w:t>ALLEGATI</w:t>
      </w:r>
      <w:bookmarkEnd w:id="46"/>
      <w:bookmarkEnd w:id="47"/>
      <w:bookmarkEnd w:id="48"/>
      <w:bookmarkEnd w:id="49"/>
      <w:bookmarkEnd w:id="50"/>
    </w:p>
    <w:p w14:paraId="4775C6F9" w14:textId="77777777" w:rsidR="00AF7405" w:rsidRPr="001344E0" w:rsidRDefault="00AF7405" w:rsidP="00AF7405">
      <w:pPr>
        <w:pStyle w:val="LndNormale10"/>
        <w:jc w:val="center"/>
        <w:outlineLvl w:val="0"/>
        <w:rPr>
          <w:rFonts w:ascii="Inter Tight" w:hAnsi="Inter Tight" w:cs="Inter Tight"/>
          <w:b/>
          <w:i/>
          <w:iCs/>
          <w:color w:val="002060"/>
          <w:u w:val="single"/>
        </w:rPr>
      </w:pPr>
    </w:p>
    <w:p w14:paraId="43915FB1" w14:textId="77777777" w:rsidR="001344E0" w:rsidRPr="001344E0" w:rsidRDefault="001344E0" w:rsidP="00C27A52">
      <w:pPr>
        <w:pStyle w:val="1-aaA111"/>
        <w:numPr>
          <w:ilvl w:val="0"/>
          <w:numId w:val="51"/>
        </w:numPr>
      </w:pPr>
      <w:r w:rsidRPr="001344E0">
        <w:t>CU n. 83 del 18.08.2026 LND</w:t>
      </w:r>
    </w:p>
    <w:p w14:paraId="3B10DE92" w14:textId="77777777" w:rsidR="001344E0" w:rsidRPr="001344E0" w:rsidRDefault="001344E0" w:rsidP="00C27A52">
      <w:pPr>
        <w:pStyle w:val="1-aaA111"/>
        <w:numPr>
          <w:ilvl w:val="0"/>
          <w:numId w:val="51"/>
        </w:numPr>
      </w:pPr>
      <w:r w:rsidRPr="001344E0">
        <w:t>CU n. 84 del 18.08.2026 LND</w:t>
      </w:r>
    </w:p>
    <w:p w14:paraId="113755A4" w14:textId="77777777" w:rsidR="001344E0" w:rsidRPr="001344E0" w:rsidRDefault="001344E0" w:rsidP="00C27A52">
      <w:pPr>
        <w:pStyle w:val="1-aaA111"/>
        <w:numPr>
          <w:ilvl w:val="0"/>
          <w:numId w:val="51"/>
        </w:numPr>
      </w:pPr>
      <w:r w:rsidRPr="001344E0">
        <w:t>CU n. 85 del 18.08.2026 LND</w:t>
      </w:r>
    </w:p>
    <w:p w14:paraId="12DD3CD0" w14:textId="77777777" w:rsidR="001344E0" w:rsidRPr="001344E0" w:rsidRDefault="001344E0" w:rsidP="00C27A52">
      <w:pPr>
        <w:pStyle w:val="1-aaA111"/>
        <w:numPr>
          <w:ilvl w:val="0"/>
          <w:numId w:val="51"/>
        </w:numPr>
      </w:pPr>
      <w:r w:rsidRPr="001344E0">
        <w:t>CIRCOLARE  N. 13 del 21.08.2026 L.N.D.</w:t>
      </w:r>
    </w:p>
    <w:p w14:paraId="4C72AEEF" w14:textId="77777777" w:rsidR="001344E0" w:rsidRPr="001344E0" w:rsidRDefault="001344E0" w:rsidP="00C27A52">
      <w:pPr>
        <w:pStyle w:val="1-aaA111"/>
        <w:numPr>
          <w:ilvl w:val="0"/>
          <w:numId w:val="51"/>
        </w:numPr>
      </w:pPr>
      <w:r w:rsidRPr="001344E0">
        <w:t>CIRCOLARE  N. 14 del 21.08.2026 L.N.D.</w:t>
      </w:r>
    </w:p>
    <w:p w14:paraId="0C5F299C" w14:textId="45604233" w:rsidR="00AF7405" w:rsidRPr="003B6EEB" w:rsidRDefault="00EF13FB" w:rsidP="00AF7405">
      <w:pPr>
        <w:pStyle w:val="1A119"/>
        <w:numPr>
          <w:ilvl w:val="0"/>
          <w:numId w:val="51"/>
        </w:numPr>
        <w:suppressAutoHyphens w:val="0"/>
      </w:pPr>
      <w:r w:rsidRPr="003B6EEB">
        <w:t>M</w:t>
      </w:r>
      <w:r w:rsidR="00AF7405" w:rsidRPr="003B6EEB">
        <w:t>odulo domanda iscrizione Calcio a otto</w:t>
      </w:r>
    </w:p>
    <w:p w14:paraId="39CBEF68"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6F8473EC" w14:textId="77777777" w:rsidR="00AF7405" w:rsidRPr="001344E0" w:rsidRDefault="00AF7405" w:rsidP="00A12E30">
      <w:pPr>
        <w:pStyle w:val="1A119"/>
        <w:rPr>
          <w:i/>
          <w:iCs/>
        </w:rPr>
      </w:pPr>
    </w:p>
    <w:p w14:paraId="47600EFC" w14:textId="77777777" w:rsidR="00AF7405" w:rsidRPr="001344E0" w:rsidRDefault="00AF7405" w:rsidP="00AF7405">
      <w:pPr>
        <w:pStyle w:val="LndNormale10"/>
        <w:outlineLvl w:val="0"/>
        <w:rPr>
          <w:rFonts w:ascii="Inter Tight" w:hAnsi="Inter Tight" w:cs="Inter Tight"/>
          <w:b/>
          <w:i/>
          <w:iCs/>
          <w:color w:val="002060"/>
          <w:u w:val="single"/>
        </w:rPr>
      </w:pPr>
    </w:p>
    <w:p w14:paraId="4B2BA2E7" w14:textId="62AA7FA7" w:rsidR="00AF7405" w:rsidRPr="001344E0" w:rsidRDefault="00AF7405" w:rsidP="00AF7405">
      <w:pPr>
        <w:pStyle w:val="LndNormale10"/>
        <w:jc w:val="center"/>
        <w:outlineLvl w:val="0"/>
        <w:rPr>
          <w:rFonts w:ascii="Inter Tight" w:hAnsi="Inter Tight" w:cs="Inter Tight"/>
          <w:b/>
          <w:i/>
          <w:iCs/>
          <w:color w:val="002060"/>
          <w:u w:val="single"/>
        </w:rPr>
      </w:pPr>
      <w:bookmarkStart w:id="51" w:name="_Toc235136612"/>
      <w:r w:rsidRPr="001344E0">
        <w:rPr>
          <w:rFonts w:ascii="Inter Tight" w:hAnsi="Inter Tight" w:cs="Inter Tight"/>
          <w:b/>
          <w:i/>
          <w:iCs/>
          <w:color w:val="002060"/>
          <w:u w:val="single"/>
        </w:rPr>
        <w:t xml:space="preserve">Pubblicato in Fermo ed affisso all’albo della Delegazione Provinciale il </w:t>
      </w:r>
      <w:r w:rsidR="0076106F" w:rsidRPr="001344E0">
        <w:rPr>
          <w:rFonts w:ascii="Inter Tight" w:hAnsi="Inter Tight" w:cs="Inter Tight"/>
          <w:b/>
          <w:i/>
          <w:iCs/>
          <w:color w:val="002060"/>
          <w:u w:val="single"/>
        </w:rPr>
        <w:t>2</w:t>
      </w:r>
      <w:r w:rsidR="00BA064E" w:rsidRPr="001344E0">
        <w:rPr>
          <w:rFonts w:ascii="Inter Tight" w:hAnsi="Inter Tight" w:cs="Inter Tight"/>
          <w:b/>
          <w:i/>
          <w:iCs/>
          <w:color w:val="002060"/>
          <w:u w:val="single"/>
        </w:rPr>
        <w:t>6</w:t>
      </w:r>
      <w:r w:rsidRPr="001344E0">
        <w:rPr>
          <w:rFonts w:ascii="Inter Tight" w:hAnsi="Inter Tight" w:cs="Inter Tight"/>
          <w:b/>
          <w:i/>
          <w:iCs/>
          <w:color w:val="002060"/>
          <w:u w:val="single"/>
        </w:rPr>
        <w:t xml:space="preserve"> /0</w:t>
      </w:r>
      <w:r w:rsidR="00B65905" w:rsidRPr="001344E0">
        <w:rPr>
          <w:rFonts w:ascii="Inter Tight" w:hAnsi="Inter Tight" w:cs="Inter Tight"/>
          <w:b/>
          <w:i/>
          <w:iCs/>
          <w:color w:val="002060"/>
          <w:u w:val="single"/>
        </w:rPr>
        <w:t>8</w:t>
      </w:r>
      <w:r w:rsidRPr="001344E0">
        <w:rPr>
          <w:rFonts w:ascii="Inter Tight" w:hAnsi="Inter Tight" w:cs="Inter Tight"/>
          <w:b/>
          <w:i/>
          <w:iCs/>
          <w:color w:val="002060"/>
          <w:u w:val="single"/>
        </w:rPr>
        <w:t>/ 2026.</w:t>
      </w:r>
      <w:bookmarkEnd w:id="51"/>
    </w:p>
    <w:p w14:paraId="64154B16" w14:textId="77777777" w:rsidR="00AF7405" w:rsidRPr="001344E0" w:rsidRDefault="00AF7405" w:rsidP="00AF7405">
      <w:pPr>
        <w:pStyle w:val="LndNormale10"/>
        <w:jc w:val="center"/>
        <w:outlineLvl w:val="0"/>
        <w:rPr>
          <w:rFonts w:ascii="Inter Tight" w:hAnsi="Inter Tight" w:cs="Inter Tight"/>
          <w:b/>
          <w:i/>
          <w:iCs/>
          <w:color w:val="002060"/>
          <w:u w:val="single"/>
        </w:rPr>
      </w:pPr>
    </w:p>
    <w:p w14:paraId="1AA6CF95" w14:textId="77777777" w:rsidR="00321036" w:rsidRPr="001344E0" w:rsidRDefault="00321036" w:rsidP="00AF7405">
      <w:pPr>
        <w:pStyle w:val="LndNormale10"/>
        <w:jc w:val="center"/>
        <w:outlineLvl w:val="0"/>
        <w:rPr>
          <w:rFonts w:ascii="Inter Tight" w:hAnsi="Inter Tight" w:cs="Inter Tight"/>
          <w:b/>
          <w:i/>
          <w:iCs/>
          <w:color w:val="002060"/>
          <w:u w:val="single"/>
        </w:rPr>
      </w:pPr>
    </w:p>
    <w:p w14:paraId="1FEE7CA9" w14:textId="77777777" w:rsidR="00AF7405" w:rsidRPr="001344E0" w:rsidRDefault="00AF7405"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7777777" w:rsidR="00AF7405" w:rsidRPr="001344E0" w:rsidRDefault="00AF7405" w:rsidP="00EF392D">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Segretario</w:t>
            </w:r>
          </w:p>
          <w:p w14:paraId="47D58258" w14:textId="77777777" w:rsidR="00AF7405" w:rsidRPr="001344E0" w:rsidRDefault="00AF7405" w:rsidP="00EF392D">
            <w:pPr>
              <w:pStyle w:val="LndNormale10"/>
              <w:jc w:val="center"/>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EF392D">
            <w:pPr>
              <w:pStyle w:val="LndNormale10"/>
              <w:jc w:val="center"/>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EF392D">
            <w:pPr>
              <w:pStyle w:val="LndNormale10"/>
              <w:jc w:val="center"/>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tbl>
    <w:p w14:paraId="7E77A229" w14:textId="77777777" w:rsidR="00AF7405" w:rsidRPr="001344E0" w:rsidRDefault="00AF7405" w:rsidP="00AF7405">
      <w:pPr>
        <w:tabs>
          <w:tab w:val="left" w:pos="7150"/>
        </w:tabs>
        <w:rPr>
          <w:rFonts w:ascii="Arial" w:hAnsi="Arial" w:cs="Arial"/>
          <w:i/>
          <w:iCs/>
          <w:sz w:val="18"/>
          <w:szCs w:val="18"/>
        </w:rPr>
      </w:pPr>
      <w:r w:rsidRPr="001344E0">
        <w:rPr>
          <w:rFonts w:ascii="Arial" w:hAnsi="Arial" w:cs="Arial"/>
          <w:i/>
          <w:iCs/>
          <w:sz w:val="18"/>
          <w:szCs w:val="18"/>
        </w:rPr>
        <w:tab/>
      </w:r>
    </w:p>
    <w:p w14:paraId="312BB5FC" w14:textId="77777777" w:rsidR="00AF7405" w:rsidRPr="001344E0" w:rsidRDefault="00AF7405" w:rsidP="00873C69">
      <w:pPr>
        <w:pStyle w:val="A117gare"/>
        <w:rPr>
          <w:rFonts w:eastAsiaTheme="minorEastAsia"/>
          <w:i/>
          <w:iCs/>
        </w:rPr>
      </w:pPr>
    </w:p>
    <w:bookmarkEnd w:id="0"/>
    <w:bookmarkEnd w:id="7"/>
    <w:p w14:paraId="45BC9157" w14:textId="77777777" w:rsidR="00542040" w:rsidRPr="001344E0" w:rsidRDefault="00542040" w:rsidP="00776970">
      <w:pPr>
        <w:pStyle w:val="A117gare"/>
        <w:rPr>
          <w:i/>
          <w:iCs/>
        </w:rPr>
      </w:pPr>
    </w:p>
    <w:sectPr w:rsidR="00542040" w:rsidRPr="001344E0" w:rsidSect="000939A8">
      <w:headerReference w:type="default" r:id="rId23"/>
      <w:footerReference w:type="default" r:id="rId24"/>
      <w:headerReference w:type="first" r:id="rId25"/>
      <w:footerReference w:type="first" r:id="rId26"/>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D18D1" w14:textId="77777777" w:rsidR="002A62BF" w:rsidRDefault="002A62BF">
      <w:r>
        <w:separator/>
      </w:r>
    </w:p>
  </w:endnote>
  <w:endnote w:type="continuationSeparator" w:id="0">
    <w:p w14:paraId="04182A69" w14:textId="77777777" w:rsidR="002A62BF" w:rsidRDefault="002A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Inter Tight ExtraBold">
    <w:panose1 w:val="00000000000000000000"/>
    <w:charset w:val="00"/>
    <w:family w:val="auto"/>
    <w:pitch w:val="variable"/>
    <w:sig w:usb0="E10002FF" w:usb1="1200E5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4029E2D5"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BA064E">
      <w:rPr>
        <w:rStyle w:val="Numeropagina"/>
        <w:rFonts w:ascii="Inter Tight" w:hAnsi="Inter Tight" w:cs="Inter Tight"/>
        <w:color w:val="002060"/>
        <w:sz w:val="18"/>
        <w:szCs w:val="18"/>
      </w:rPr>
      <w:t>10</w:t>
    </w:r>
    <w:r w:rsidRPr="00DD4C18">
      <w:rPr>
        <w:rStyle w:val="Numeropagina"/>
        <w:rFonts w:ascii="Inter Tight" w:hAnsi="Inter Tight" w:cs="Inter Tight"/>
        <w:color w:val="002060"/>
        <w:sz w:val="18"/>
        <w:szCs w:val="18"/>
      </w:rPr>
      <w:t xml:space="preserve"> del </w:t>
    </w:r>
    <w:r w:rsidR="0076106F">
      <w:rPr>
        <w:rStyle w:val="Numeropagina"/>
        <w:rFonts w:ascii="Inter Tight" w:hAnsi="Inter Tight" w:cs="Inter Tight"/>
        <w:color w:val="002060"/>
        <w:sz w:val="18"/>
        <w:szCs w:val="18"/>
      </w:rPr>
      <w:t>2</w:t>
    </w:r>
    <w:r w:rsidR="00BA064E">
      <w:rPr>
        <w:rStyle w:val="Numeropagina"/>
        <w:rFonts w:ascii="Inter Tight" w:hAnsi="Inter Tight" w:cs="Inter Tight"/>
        <w:color w:val="002060"/>
        <w:sz w:val="18"/>
        <w:szCs w:val="18"/>
      </w:rPr>
      <w:t>6</w:t>
    </w:r>
    <w:r w:rsidRPr="00DD4C18">
      <w:rPr>
        <w:rStyle w:val="Numeropagina"/>
        <w:rFonts w:ascii="Inter Tight" w:hAnsi="Inter Tight" w:cs="Inter Tight"/>
        <w:color w:val="002060"/>
        <w:sz w:val="18"/>
        <w:szCs w:val="18"/>
      </w:rPr>
      <w:t>/ 0</w:t>
    </w:r>
    <w:r w:rsidR="00773C40">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53"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54" w:name="_Hlk178769874"/>
    <w:bookmarkEnd w:id="53"/>
  </w:p>
  <w:bookmarkEnd w:id="54"/>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0F765" w14:textId="77777777" w:rsidR="002A62BF" w:rsidRDefault="002A62BF">
      <w:r>
        <w:separator/>
      </w:r>
    </w:p>
  </w:footnote>
  <w:footnote w:type="continuationSeparator" w:id="0">
    <w:p w14:paraId="7DFE7C3E" w14:textId="77777777" w:rsidR="002A62BF" w:rsidRDefault="002A6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52"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52"/>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0BC2DB43"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10</w:t>
          </w:r>
          <w:r w:rsidRPr="00DE7010">
            <w:rPr>
              <w:rFonts w:ascii="Inter Tight SemiBold" w:hAnsi="Inter Tight SemiBold" w:cs="Inter Tight SemiBold"/>
              <w:color w:val="002060"/>
              <w:sz w:val="36"/>
              <w:szCs w:val="36"/>
            </w:rPr>
            <w:t xml:space="preserve"> del </w:t>
          </w:r>
          <w:r w:rsidR="00A24FB7" w:rsidRPr="00DE7010">
            <w:rPr>
              <w:rFonts w:ascii="Inter Tight SemiBold" w:hAnsi="Inter Tight SemiBold" w:cs="Inter Tight SemiBold"/>
              <w:color w:val="002060"/>
              <w:sz w:val="36"/>
              <w:szCs w:val="36"/>
            </w:rPr>
            <w:t xml:space="preserve">26 </w:t>
          </w:r>
          <w:r w:rsidRPr="00DE7010">
            <w:rPr>
              <w:rFonts w:ascii="Inter Tight SemiBold" w:hAnsi="Inter Tight SemiBold" w:cs="Inter Tight SemiBold"/>
              <w:color w:val="002060"/>
              <w:sz w:val="36"/>
              <w:szCs w:val="36"/>
            </w:rPr>
            <w:t>/0</w:t>
          </w:r>
          <w:r w:rsidR="00971F48" w:rsidRPr="00DE7010">
            <w:rPr>
              <w:rFonts w:ascii="Inter Tight SemiBold" w:hAnsi="Inter Tight SemiBold" w:cs="Inter Tight SemiBold"/>
              <w:color w:val="002060"/>
              <w:sz w:val="36"/>
              <w:szCs w:val="36"/>
            </w:rPr>
            <w:t>8</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8"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1"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6"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8"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0"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1"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3"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8"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0"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67"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4"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1"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5"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0"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8"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0"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9"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1"/>
  </w:num>
  <w:num w:numId="2" w16cid:durableId="1563909132">
    <w:abstractNumId w:val="97"/>
  </w:num>
  <w:num w:numId="3" w16cid:durableId="1031301711">
    <w:abstractNumId w:val="53"/>
  </w:num>
  <w:num w:numId="4" w16cid:durableId="1287851692">
    <w:abstractNumId w:val="64"/>
  </w:num>
  <w:num w:numId="5" w16cid:durableId="193813451">
    <w:abstractNumId w:val="84"/>
  </w:num>
  <w:num w:numId="6" w16cid:durableId="523253269">
    <w:abstractNumId w:val="80"/>
  </w:num>
  <w:num w:numId="7" w16cid:durableId="597718429">
    <w:abstractNumId w:val="43"/>
  </w:num>
  <w:num w:numId="8" w16cid:durableId="119492535">
    <w:abstractNumId w:val="77"/>
  </w:num>
  <w:num w:numId="9" w16cid:durableId="1714384209">
    <w:abstractNumId w:val="24"/>
  </w:num>
  <w:num w:numId="10" w16cid:durableId="1155992524">
    <w:abstractNumId w:val="60"/>
  </w:num>
  <w:num w:numId="11" w16cid:durableId="714618751">
    <w:abstractNumId w:val="78"/>
  </w:num>
  <w:num w:numId="12" w16cid:durableId="929966629">
    <w:abstractNumId w:val="50"/>
  </w:num>
  <w:num w:numId="13" w16cid:durableId="1239169542">
    <w:abstractNumId w:val="42"/>
  </w:num>
  <w:num w:numId="14" w16cid:durableId="193621133">
    <w:abstractNumId w:val="69"/>
  </w:num>
  <w:num w:numId="15" w16cid:durableId="808010370">
    <w:abstractNumId w:val="39"/>
  </w:num>
  <w:num w:numId="16" w16cid:durableId="1896701349">
    <w:abstractNumId w:val="106"/>
  </w:num>
  <w:num w:numId="17" w16cid:durableId="2108454161">
    <w:abstractNumId w:val="55"/>
  </w:num>
  <w:num w:numId="18" w16cid:durableId="1410686745">
    <w:abstractNumId w:val="32"/>
  </w:num>
  <w:num w:numId="19" w16cid:durableId="1687831686">
    <w:abstractNumId w:val="25"/>
  </w:num>
  <w:num w:numId="20" w16cid:durableId="330186068">
    <w:abstractNumId w:val="10"/>
  </w:num>
  <w:num w:numId="21" w16cid:durableId="1575772207">
    <w:abstractNumId w:val="75"/>
  </w:num>
  <w:num w:numId="22" w16cid:durableId="887959110">
    <w:abstractNumId w:val="104"/>
  </w:num>
  <w:num w:numId="23" w16cid:durableId="453251230">
    <w:abstractNumId w:val="0"/>
  </w:num>
  <w:num w:numId="24" w16cid:durableId="527136643">
    <w:abstractNumId w:val="49"/>
  </w:num>
  <w:num w:numId="25" w16cid:durableId="1493762517">
    <w:abstractNumId w:val="71"/>
  </w:num>
  <w:num w:numId="26" w16cid:durableId="2010054674">
    <w:abstractNumId w:val="91"/>
  </w:num>
  <w:num w:numId="27" w16cid:durableId="220024239">
    <w:abstractNumId w:val="101"/>
  </w:num>
  <w:num w:numId="28" w16cid:durableId="829174340">
    <w:abstractNumId w:val="98"/>
  </w:num>
  <w:num w:numId="29" w16cid:durableId="880285540">
    <w:abstractNumId w:val="48"/>
  </w:num>
  <w:num w:numId="30" w16cid:durableId="275217268">
    <w:abstractNumId w:val="100"/>
  </w:num>
  <w:num w:numId="31" w16cid:durableId="241255616">
    <w:abstractNumId w:val="65"/>
  </w:num>
  <w:num w:numId="32" w16cid:durableId="1856457888">
    <w:abstractNumId w:val="90"/>
  </w:num>
  <w:num w:numId="33" w16cid:durableId="876622690">
    <w:abstractNumId w:val="102"/>
  </w:num>
  <w:num w:numId="34" w16cid:durableId="128524659">
    <w:abstractNumId w:val="70"/>
  </w:num>
  <w:num w:numId="35" w16cid:durableId="2011104121">
    <w:abstractNumId w:val="1"/>
  </w:num>
  <w:num w:numId="36" w16cid:durableId="1250652143">
    <w:abstractNumId w:val="44"/>
  </w:num>
  <w:num w:numId="37" w16cid:durableId="1924605205">
    <w:abstractNumId w:val="47"/>
  </w:num>
  <w:num w:numId="38" w16cid:durableId="1143424291">
    <w:abstractNumId w:val="40"/>
  </w:num>
  <w:num w:numId="39" w16cid:durableId="1515802342">
    <w:abstractNumId w:val="34"/>
  </w:num>
  <w:num w:numId="40" w16cid:durableId="1226992980">
    <w:abstractNumId w:val="2"/>
  </w:num>
  <w:num w:numId="41" w16cid:durableId="1612280965">
    <w:abstractNumId w:val="54"/>
  </w:num>
  <w:num w:numId="42" w16cid:durableId="435254746">
    <w:abstractNumId w:val="68"/>
  </w:num>
  <w:num w:numId="43" w16cid:durableId="2051607174">
    <w:abstractNumId w:val="79"/>
  </w:num>
  <w:num w:numId="44" w16cid:durableId="775564808">
    <w:abstractNumId w:val="17"/>
  </w:num>
  <w:num w:numId="45" w16cid:durableId="487092653">
    <w:abstractNumId w:val="14"/>
  </w:num>
  <w:num w:numId="46" w16cid:durableId="1764641638">
    <w:abstractNumId w:val="81"/>
  </w:num>
  <w:num w:numId="47" w16cid:durableId="301665656">
    <w:abstractNumId w:val="58"/>
  </w:num>
  <w:num w:numId="48" w16cid:durableId="764378413">
    <w:abstractNumId w:val="9"/>
  </w:num>
  <w:num w:numId="49" w16cid:durableId="1183982809">
    <w:abstractNumId w:val="13"/>
  </w:num>
  <w:num w:numId="50" w16cid:durableId="1208494698">
    <w:abstractNumId w:val="7"/>
  </w:num>
  <w:num w:numId="51" w16cid:durableId="935941319">
    <w:abstractNumId w:val="35"/>
  </w:num>
  <w:num w:numId="52" w16cid:durableId="1991397362">
    <w:abstractNumId w:val="89"/>
  </w:num>
  <w:num w:numId="53" w16cid:durableId="905608368">
    <w:abstractNumId w:val="67"/>
  </w:num>
  <w:num w:numId="54" w16cid:durableId="454175535">
    <w:abstractNumId w:val="4"/>
  </w:num>
  <w:num w:numId="55" w16cid:durableId="1091387446">
    <w:abstractNumId w:val="76"/>
  </w:num>
  <w:num w:numId="56" w16cid:durableId="1338266481">
    <w:abstractNumId w:val="45"/>
  </w:num>
  <w:num w:numId="57" w16cid:durableId="729577437">
    <w:abstractNumId w:val="93"/>
  </w:num>
  <w:num w:numId="58" w16cid:durableId="268705895">
    <w:abstractNumId w:val="92"/>
  </w:num>
  <w:num w:numId="59" w16cid:durableId="1696030530">
    <w:abstractNumId w:val="29"/>
  </w:num>
  <w:num w:numId="60" w16cid:durableId="523638529">
    <w:abstractNumId w:val="56"/>
  </w:num>
  <w:num w:numId="61" w16cid:durableId="1483422995">
    <w:abstractNumId w:val="19"/>
  </w:num>
  <w:num w:numId="62" w16cid:durableId="1817602116">
    <w:abstractNumId w:val="61"/>
  </w:num>
  <w:num w:numId="63" w16cid:durableId="178005914">
    <w:abstractNumId w:val="20"/>
  </w:num>
  <w:num w:numId="64" w16cid:durableId="1289702867">
    <w:abstractNumId w:val="109"/>
  </w:num>
  <w:num w:numId="65" w16cid:durableId="1183009280">
    <w:abstractNumId w:val="57"/>
  </w:num>
  <w:num w:numId="66" w16cid:durableId="287471246">
    <w:abstractNumId w:val="8"/>
  </w:num>
  <w:num w:numId="67" w16cid:durableId="938296966">
    <w:abstractNumId w:val="28"/>
  </w:num>
  <w:num w:numId="68" w16cid:durableId="1051883827">
    <w:abstractNumId w:val="86"/>
  </w:num>
  <w:num w:numId="69" w16cid:durableId="1071465023">
    <w:abstractNumId w:val="107"/>
  </w:num>
  <w:num w:numId="70" w16cid:durableId="1201360465">
    <w:abstractNumId w:val="15"/>
  </w:num>
  <w:num w:numId="71" w16cid:durableId="1029330518">
    <w:abstractNumId w:val="31"/>
  </w:num>
  <w:num w:numId="72" w16cid:durableId="1795251768">
    <w:abstractNumId w:val="41"/>
  </w:num>
  <w:num w:numId="73" w16cid:durableId="500510968">
    <w:abstractNumId w:val="5"/>
  </w:num>
  <w:num w:numId="74" w16cid:durableId="1632400093">
    <w:abstractNumId w:val="72"/>
  </w:num>
  <w:num w:numId="75" w16cid:durableId="226037102">
    <w:abstractNumId w:val="51"/>
  </w:num>
  <w:num w:numId="76" w16cid:durableId="569075236">
    <w:abstractNumId w:val="18"/>
  </w:num>
  <w:num w:numId="77" w16cid:durableId="580985840">
    <w:abstractNumId w:val="6"/>
  </w:num>
  <w:num w:numId="78" w16cid:durableId="340816274">
    <w:abstractNumId w:val="66"/>
  </w:num>
  <w:num w:numId="79" w16cid:durableId="934754267">
    <w:abstractNumId w:val="23"/>
  </w:num>
  <w:num w:numId="80" w16cid:durableId="810562577">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95"/>
  </w:num>
  <w:num w:numId="82" w16cid:durableId="1223709623">
    <w:abstractNumId w:val="85"/>
  </w:num>
  <w:num w:numId="83" w16cid:durableId="1242104886">
    <w:abstractNumId w:val="52"/>
  </w:num>
  <w:num w:numId="84" w16cid:durableId="530458576">
    <w:abstractNumId w:val="12"/>
  </w:num>
  <w:num w:numId="85" w16cid:durableId="764543308">
    <w:abstractNumId w:val="108"/>
  </w:num>
  <w:num w:numId="86" w16cid:durableId="1125348853">
    <w:abstractNumId w:val="37"/>
  </w:num>
  <w:num w:numId="87" w16cid:durableId="1310984378">
    <w:abstractNumId w:val="46"/>
  </w:num>
  <w:num w:numId="88" w16cid:durableId="582757524">
    <w:abstractNumId w:val="94"/>
  </w:num>
  <w:num w:numId="89" w16cid:durableId="347753816">
    <w:abstractNumId w:val="103"/>
  </w:num>
  <w:num w:numId="90" w16cid:durableId="358169979">
    <w:abstractNumId w:val="63"/>
  </w:num>
  <w:num w:numId="91" w16cid:durableId="224293738">
    <w:abstractNumId w:val="105"/>
  </w:num>
  <w:num w:numId="92" w16cid:durableId="151533013">
    <w:abstractNumId w:val="82"/>
  </w:num>
  <w:num w:numId="93" w16cid:durableId="164513832">
    <w:abstractNumId w:val="16"/>
  </w:num>
  <w:num w:numId="94" w16cid:durableId="2121679534">
    <w:abstractNumId w:val="33"/>
  </w:num>
  <w:num w:numId="95" w16cid:durableId="2139100947">
    <w:abstractNumId w:val="26"/>
  </w:num>
  <w:num w:numId="96" w16cid:durableId="1275670456">
    <w:abstractNumId w:val="27"/>
  </w:num>
  <w:num w:numId="97" w16cid:durableId="2056343230">
    <w:abstractNumId w:val="99"/>
  </w:num>
  <w:num w:numId="98" w16cid:durableId="930505749">
    <w:abstractNumId w:val="30"/>
  </w:num>
  <w:num w:numId="99" w16cid:durableId="1440178245">
    <w:abstractNumId w:val="83"/>
  </w:num>
  <w:num w:numId="100" w16cid:durableId="21636731">
    <w:abstractNumId w:val="22"/>
  </w:num>
  <w:num w:numId="101" w16cid:durableId="2017070185">
    <w:abstractNumId w:val="38"/>
  </w:num>
  <w:num w:numId="102" w16cid:durableId="1402869119">
    <w:abstractNumId w:val="59"/>
  </w:num>
  <w:num w:numId="103" w16cid:durableId="524633687">
    <w:abstractNumId w:val="87"/>
  </w:num>
  <w:num w:numId="104" w16cid:durableId="1467310947">
    <w:abstractNumId w:val="96"/>
  </w:num>
  <w:num w:numId="105" w16cid:durableId="673186403">
    <w:abstractNumId w:val="3"/>
  </w:num>
  <w:num w:numId="106" w16cid:durableId="356587669">
    <w:abstractNumId w:val="74"/>
  </w:num>
  <w:num w:numId="107" w16cid:durableId="1715228383">
    <w:abstractNumId w:val="73"/>
  </w:num>
  <w:num w:numId="108" w16cid:durableId="680203270">
    <w:abstractNumId w:val="88"/>
  </w:num>
  <w:num w:numId="109" w16cid:durableId="1696082196">
    <w:abstractNumId w:val="21"/>
  </w:num>
  <w:num w:numId="110" w16cid:durableId="868033587">
    <w:abstractNumId w:val="36"/>
  </w:num>
  <w:num w:numId="111" w16cid:durableId="1457914667">
    <w:abstractNumId w:val="6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48"/>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B4"/>
    <w:rsid w:val="00C80AD4"/>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27A52"/>
    <w:rPr>
      <w:rFonts w:ascii="Inter Tight ExtraBold" w:eastAsia="Malgun Gothic" w:hAnsi="Inter Tight ExtraBold" w:cs="Inter Tight ExtraBold"/>
      <w:b/>
      <w:bCs/>
      <w:caps/>
      <w:noProof/>
      <w:color w:val="002060"/>
      <w:spacing w:val="-2"/>
      <w:kern w:val="2"/>
      <w:sz w:val="24"/>
      <w:szCs w:val="24"/>
      <w:u w:color="001F5F"/>
      <w:lang w:eastAsia="ar-SA"/>
    </w:rPr>
  </w:style>
  <w:style w:type="paragraph" w:customStyle="1" w:styleId="1-aaA111">
    <w:name w:val="1-aaA111"/>
    <w:basedOn w:val="1A119"/>
    <w:next w:val="Titolo2"/>
    <w:link w:val="1-aaA111Carattere"/>
    <w:autoRedefine/>
    <w:qFormat/>
    <w:rsid w:val="00C27A52"/>
    <w:pPr>
      <w:tabs>
        <w:tab w:val="left" w:pos="170"/>
      </w:tabs>
      <w:jc w:val="left"/>
      <w:outlineLvl w:val="1"/>
    </w:pPr>
    <w:rPr>
      <w:rFonts w:ascii="Inter Tight ExtraBold" w:eastAsia="Malgun Gothic" w:hAnsi="Inter Tight ExtraBold" w:cs="Inter Tight ExtraBold"/>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04270"/>
    <w:rPr>
      <w:rFonts w:ascii="Inter Tight SemiBold" w:eastAsia="Arial" w:hAnsi="Inter Tight SemiBold"/>
      <w:b/>
      <w:bCs/>
      <w:caps/>
      <w:color w:val="001070"/>
      <w:spacing w:val="6"/>
      <w:sz w:val="28"/>
      <w:szCs w:val="22"/>
      <w:u w:val="single"/>
    </w:rPr>
  </w:style>
  <w:style w:type="character" w:customStyle="1" w:styleId="1aaafusioniCarattere">
    <w:name w:val="1aaafusioni Carattere"/>
    <w:basedOn w:val="LndNormale1Carattere"/>
    <w:link w:val="1aaafusioni"/>
    <w:rsid w:val="00D04270"/>
    <w:rPr>
      <w:rFonts w:ascii="Inter Tight SemiBold" w:eastAsia="Arial" w:hAnsi="Inter Tight SemiBold"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re.lnd.it" TargetMode="External"/><Relationship Id="rId13" Type="http://schemas.openxmlformats.org/officeDocument/2006/relationships/hyperlink" Target="mailto:fem.marchesgs@figc.it" TargetMode="External"/><Relationship Id="rId18" Type="http://schemas.openxmlformats.org/officeDocument/2006/relationships/hyperlink" Target="mailto:fem.marchesgs@figc.i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fiduciariocampi.marche@lnd.it" TargetMode="External"/><Relationship Id="rId7" Type="http://schemas.openxmlformats.org/officeDocument/2006/relationships/endnotes" Target="endnotes.xml"/><Relationship Id="rId12" Type="http://schemas.openxmlformats.org/officeDocument/2006/relationships/hyperlink" Target="mailto:base.marchesgs@figc.it" TargetMode="External"/><Relationship Id="rId17" Type="http://schemas.openxmlformats.org/officeDocument/2006/relationships/hyperlink" Target="mailto:m.marinelli87@gmail.co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fem.marchesgs@figc.it" TargetMode="External"/><Relationship Id="rId20" Type="http://schemas.openxmlformats.org/officeDocument/2006/relationships/hyperlink" Target="mailto:sportellomarche@ln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gc.it/it/giovani/norme/comunicati"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base.marchesgs@figc.i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sportellomarche@lnd.it" TargetMode="External"/><Relationship Id="rId19" Type="http://schemas.openxmlformats.org/officeDocument/2006/relationships/hyperlink" Target="mailto:rappresentative.marche@lnd.it" TargetMode="External"/><Relationship Id="rId4" Type="http://schemas.openxmlformats.org/officeDocument/2006/relationships/settings" Target="settings.xml"/><Relationship Id="rId9" Type="http://schemas.openxmlformats.org/officeDocument/2006/relationships/hyperlink" Target="https://gare.lnd.it" TargetMode="External"/><Relationship Id="rId14" Type="http://schemas.openxmlformats.org/officeDocument/2006/relationships/hyperlink" Target="mailto:m.marinelli87@gmail.com" TargetMode="External"/><Relationship Id="rId22" Type="http://schemas.openxmlformats.org/officeDocument/2006/relationships/hyperlink" Target="http://www.lnd.it"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10</Pages>
  <Words>3459</Words>
  <Characters>19719</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220</cp:revision>
  <cp:lastPrinted>2026-08-26T14:54:00Z</cp:lastPrinted>
  <dcterms:created xsi:type="dcterms:W3CDTF">2026-07-23T21:35:00Z</dcterms:created>
  <dcterms:modified xsi:type="dcterms:W3CDTF">2026-08-26T14:56:00Z</dcterms:modified>
  <dc:language>it-IT</dc:language>
</cp:coreProperties>
</file>