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71F401D8"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24295F">
              <w:rPr>
                <w:rFonts w:ascii="Arial" w:hAnsi="Arial" w:cs="Arial"/>
                <w:color w:val="002060"/>
                <w:sz w:val="40"/>
                <w:szCs w:val="40"/>
              </w:rPr>
              <w:t>3</w:t>
            </w:r>
            <w:r w:rsidR="003A33A3">
              <w:rPr>
                <w:rFonts w:ascii="Arial" w:hAnsi="Arial" w:cs="Arial"/>
                <w:color w:val="002060"/>
                <w:sz w:val="40"/>
                <w:szCs w:val="40"/>
              </w:rPr>
              <w:t>1</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FC53D8">
              <w:rPr>
                <w:rFonts w:ascii="Arial" w:hAnsi="Arial" w:cs="Arial"/>
                <w:color w:val="002060"/>
                <w:sz w:val="40"/>
                <w:szCs w:val="40"/>
              </w:rPr>
              <w:t>1</w:t>
            </w:r>
            <w:r w:rsidR="003A33A3">
              <w:rPr>
                <w:rFonts w:ascii="Arial" w:hAnsi="Arial" w:cs="Arial"/>
                <w:color w:val="002060"/>
                <w:sz w:val="40"/>
                <w:szCs w:val="40"/>
              </w:rPr>
              <w:t>7</w:t>
            </w:r>
            <w:r w:rsidR="00AF490B">
              <w:rPr>
                <w:rFonts w:ascii="Arial" w:hAnsi="Arial" w:cs="Arial"/>
                <w:color w:val="002060"/>
                <w:sz w:val="40"/>
                <w:szCs w:val="40"/>
              </w:rPr>
              <w:t>/</w:t>
            </w:r>
            <w:r w:rsidR="00FF6EB5">
              <w:rPr>
                <w:rFonts w:ascii="Arial" w:hAnsi="Arial" w:cs="Arial"/>
                <w:color w:val="002060"/>
                <w:sz w:val="40"/>
                <w:szCs w:val="40"/>
              </w:rPr>
              <w:t>10</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8413918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AF948E2" w14:textId="6EC4D57D" w:rsidR="004975AA" w:rsidRPr="004975AA" w:rsidRDefault="003F6FBD">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184139182" w:history="1">
        <w:r w:rsidR="004975AA" w:rsidRPr="004975AA">
          <w:rPr>
            <w:rStyle w:val="Collegamentoipertestuale"/>
            <w:noProof/>
            <w:color w:val="002060"/>
          </w:rPr>
          <w:t>SOMMARIO</w:t>
        </w:r>
        <w:r w:rsidR="004975AA" w:rsidRPr="004975AA">
          <w:rPr>
            <w:noProof/>
            <w:webHidden/>
            <w:color w:val="002060"/>
          </w:rPr>
          <w:tab/>
        </w:r>
        <w:r w:rsidR="004975AA" w:rsidRPr="004975AA">
          <w:rPr>
            <w:noProof/>
            <w:webHidden/>
            <w:color w:val="002060"/>
          </w:rPr>
          <w:fldChar w:fldCharType="begin"/>
        </w:r>
        <w:r w:rsidR="004975AA" w:rsidRPr="004975AA">
          <w:rPr>
            <w:noProof/>
            <w:webHidden/>
            <w:color w:val="002060"/>
          </w:rPr>
          <w:instrText xml:space="preserve"> PAGEREF _Toc184139182 \h </w:instrText>
        </w:r>
        <w:r w:rsidR="004975AA" w:rsidRPr="004975AA">
          <w:rPr>
            <w:noProof/>
            <w:webHidden/>
            <w:color w:val="002060"/>
          </w:rPr>
        </w:r>
        <w:r w:rsidR="004975AA" w:rsidRPr="004975AA">
          <w:rPr>
            <w:noProof/>
            <w:webHidden/>
            <w:color w:val="002060"/>
          </w:rPr>
          <w:fldChar w:fldCharType="separate"/>
        </w:r>
        <w:r w:rsidR="00EC1808">
          <w:rPr>
            <w:noProof/>
            <w:webHidden/>
            <w:color w:val="002060"/>
          </w:rPr>
          <w:t>1</w:t>
        </w:r>
        <w:r w:rsidR="004975AA" w:rsidRPr="004975AA">
          <w:rPr>
            <w:noProof/>
            <w:webHidden/>
            <w:color w:val="002060"/>
          </w:rPr>
          <w:fldChar w:fldCharType="end"/>
        </w:r>
      </w:hyperlink>
    </w:p>
    <w:p w14:paraId="486E009C" w14:textId="73330E5C"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3" w:history="1">
        <w:r w:rsidRPr="004975AA">
          <w:rPr>
            <w:rStyle w:val="Collegamentoipertestuale"/>
            <w:noProof/>
            <w:color w:val="002060"/>
          </w:rPr>
          <w:t>COMUNICAZIONI DELLA F.I.G.C.</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_Toc184139183 \h </w:instrText>
        </w:r>
        <w:r w:rsidRPr="004975AA">
          <w:rPr>
            <w:noProof/>
            <w:webHidden/>
            <w:color w:val="002060"/>
          </w:rPr>
        </w:r>
        <w:r w:rsidRPr="004975AA">
          <w:rPr>
            <w:noProof/>
            <w:webHidden/>
            <w:color w:val="002060"/>
          </w:rPr>
          <w:fldChar w:fldCharType="separate"/>
        </w:r>
        <w:r w:rsidR="00EC1808">
          <w:rPr>
            <w:noProof/>
            <w:webHidden/>
            <w:color w:val="002060"/>
          </w:rPr>
          <w:t>1</w:t>
        </w:r>
        <w:r w:rsidRPr="004975AA">
          <w:rPr>
            <w:noProof/>
            <w:webHidden/>
            <w:color w:val="002060"/>
          </w:rPr>
          <w:fldChar w:fldCharType="end"/>
        </w:r>
      </w:hyperlink>
    </w:p>
    <w:p w14:paraId="3F1A39E9" w14:textId="01281139"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4" w:history="1">
        <w:r w:rsidRPr="004975AA">
          <w:rPr>
            <w:rStyle w:val="Collegamentoipertestuale"/>
            <w:noProof/>
            <w:color w:val="002060"/>
          </w:rPr>
          <w:t>COMUNICAZIONI DELLA L.N.D.</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_Toc184139184 \h </w:instrText>
        </w:r>
        <w:r w:rsidRPr="004975AA">
          <w:rPr>
            <w:noProof/>
            <w:webHidden/>
            <w:color w:val="002060"/>
          </w:rPr>
        </w:r>
        <w:r w:rsidRPr="004975AA">
          <w:rPr>
            <w:noProof/>
            <w:webHidden/>
            <w:color w:val="002060"/>
          </w:rPr>
          <w:fldChar w:fldCharType="separate"/>
        </w:r>
        <w:r w:rsidR="00EC1808">
          <w:rPr>
            <w:noProof/>
            <w:webHidden/>
            <w:color w:val="002060"/>
          </w:rPr>
          <w:t>1</w:t>
        </w:r>
        <w:r w:rsidRPr="004975AA">
          <w:rPr>
            <w:noProof/>
            <w:webHidden/>
            <w:color w:val="002060"/>
          </w:rPr>
          <w:fldChar w:fldCharType="end"/>
        </w:r>
      </w:hyperlink>
    </w:p>
    <w:p w14:paraId="6C2C864B" w14:textId="43F667C6"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5" w:history="1">
        <w:r w:rsidRPr="004975AA">
          <w:rPr>
            <w:rStyle w:val="Collegamentoipertestuale"/>
            <w:noProof/>
            <w:color w:val="002060"/>
          </w:rPr>
          <w:t>COMUNICAZIONI DEL COMITATO REGIONALE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_Toc184139185 \h </w:instrText>
        </w:r>
        <w:r w:rsidRPr="004975AA">
          <w:rPr>
            <w:noProof/>
            <w:webHidden/>
            <w:color w:val="002060"/>
          </w:rPr>
        </w:r>
        <w:r w:rsidRPr="004975AA">
          <w:rPr>
            <w:noProof/>
            <w:webHidden/>
            <w:color w:val="002060"/>
          </w:rPr>
          <w:fldChar w:fldCharType="separate"/>
        </w:r>
        <w:r w:rsidR="00EC1808">
          <w:rPr>
            <w:noProof/>
            <w:webHidden/>
            <w:color w:val="002060"/>
          </w:rPr>
          <w:t>2</w:t>
        </w:r>
        <w:r w:rsidRPr="004975AA">
          <w:rPr>
            <w:noProof/>
            <w:webHidden/>
            <w:color w:val="002060"/>
          </w:rPr>
          <w:fldChar w:fldCharType="end"/>
        </w:r>
      </w:hyperlink>
    </w:p>
    <w:p w14:paraId="0328E59C" w14:textId="6A7A749D"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6" w:history="1">
        <w:r w:rsidRPr="004975AA">
          <w:rPr>
            <w:rStyle w:val="Collegamentoipertestuale"/>
            <w:noProof/>
            <w:color w:val="002060"/>
          </w:rPr>
          <w:t>COMUNICAZIONI DELLA DELEGAZIONE PROVINCIALE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_Toc184139186 \h </w:instrText>
        </w:r>
        <w:r w:rsidRPr="004975AA">
          <w:rPr>
            <w:noProof/>
            <w:webHidden/>
            <w:color w:val="002060"/>
          </w:rPr>
        </w:r>
        <w:r w:rsidRPr="004975AA">
          <w:rPr>
            <w:noProof/>
            <w:webHidden/>
            <w:color w:val="002060"/>
          </w:rPr>
          <w:fldChar w:fldCharType="separate"/>
        </w:r>
        <w:r w:rsidR="00EC1808">
          <w:rPr>
            <w:noProof/>
            <w:webHidden/>
            <w:color w:val="002060"/>
          </w:rPr>
          <w:t>14</w:t>
        </w:r>
        <w:r w:rsidRPr="004975AA">
          <w:rPr>
            <w:noProof/>
            <w:webHidden/>
            <w:color w:val="002060"/>
          </w:rPr>
          <w:fldChar w:fldCharType="end"/>
        </w:r>
      </w:hyperlink>
    </w:p>
    <w:p w14:paraId="52FD369C" w14:textId="6E6AF4A5"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7" w:history="1">
        <w:r w:rsidRPr="004975AA">
          <w:rPr>
            <w:rStyle w:val="Collegamentoipertestuale"/>
            <w:noProof/>
            <w:color w:val="002060"/>
          </w:rPr>
          <w:t>NOTIZIE SU ATTIVITÀ AGONISTICA</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_Toc184139187 \h </w:instrText>
        </w:r>
        <w:r w:rsidRPr="004975AA">
          <w:rPr>
            <w:noProof/>
            <w:webHidden/>
            <w:color w:val="002060"/>
          </w:rPr>
        </w:r>
        <w:r w:rsidRPr="004975AA">
          <w:rPr>
            <w:noProof/>
            <w:webHidden/>
            <w:color w:val="002060"/>
          </w:rPr>
          <w:fldChar w:fldCharType="separate"/>
        </w:r>
        <w:r w:rsidR="00EC1808">
          <w:rPr>
            <w:noProof/>
            <w:webHidden/>
            <w:color w:val="002060"/>
          </w:rPr>
          <w:t>14</w:t>
        </w:r>
        <w:r w:rsidRPr="004975AA">
          <w:rPr>
            <w:noProof/>
            <w:webHidden/>
            <w:color w:val="002060"/>
          </w:rPr>
          <w:fldChar w:fldCharType="end"/>
        </w:r>
      </w:hyperlink>
    </w:p>
    <w:p w14:paraId="3EBABDED" w14:textId="422229FC"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9" w:history="1">
        <w:r w:rsidRPr="004975AA">
          <w:rPr>
            <w:rStyle w:val="Collegamentoipertestuale"/>
            <w:noProof/>
            <w:color w:val="002060"/>
          </w:rPr>
          <w:t>NOTIZIE SU ATTIVITA’ DI BASE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_Toc184139189 \h </w:instrText>
        </w:r>
        <w:r w:rsidRPr="004975AA">
          <w:rPr>
            <w:noProof/>
            <w:webHidden/>
            <w:color w:val="002060"/>
          </w:rPr>
        </w:r>
        <w:r w:rsidRPr="004975AA">
          <w:rPr>
            <w:noProof/>
            <w:webHidden/>
            <w:color w:val="002060"/>
          </w:rPr>
          <w:fldChar w:fldCharType="separate"/>
        </w:r>
        <w:r w:rsidR="00EC1808">
          <w:rPr>
            <w:noProof/>
            <w:webHidden/>
            <w:color w:val="002060"/>
          </w:rPr>
          <w:t>30</w:t>
        </w:r>
        <w:r w:rsidRPr="004975AA">
          <w:rPr>
            <w:noProof/>
            <w:webHidden/>
            <w:color w:val="002060"/>
          </w:rPr>
          <w:fldChar w:fldCharType="end"/>
        </w:r>
      </w:hyperlink>
    </w:p>
    <w:p w14:paraId="4839D392" w14:textId="3E2B6762"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91" w:history="1">
        <w:r w:rsidRPr="004975AA">
          <w:rPr>
            <w:rStyle w:val="Collegamentoipertestuale"/>
            <w:noProof/>
            <w:color w:val="002060"/>
          </w:rPr>
          <w:t>ALLEGATI</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_Toc184139191 \h </w:instrText>
        </w:r>
        <w:r w:rsidRPr="004975AA">
          <w:rPr>
            <w:noProof/>
            <w:webHidden/>
            <w:color w:val="002060"/>
          </w:rPr>
        </w:r>
        <w:r w:rsidRPr="004975AA">
          <w:rPr>
            <w:noProof/>
            <w:webHidden/>
            <w:color w:val="002060"/>
          </w:rPr>
          <w:fldChar w:fldCharType="separate"/>
        </w:r>
        <w:r w:rsidR="00EC1808">
          <w:rPr>
            <w:noProof/>
            <w:webHidden/>
            <w:color w:val="002060"/>
          </w:rPr>
          <w:t>30</w:t>
        </w:r>
        <w:r w:rsidRPr="004975AA">
          <w:rPr>
            <w:noProof/>
            <w:webHidden/>
            <w:color w:val="002060"/>
          </w:rPr>
          <w:fldChar w:fldCharType="end"/>
        </w:r>
      </w:hyperlink>
    </w:p>
    <w:p w14:paraId="3DD5B941" w14:textId="6D765B95"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18413918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402195DB" w14:textId="77777777" w:rsidR="00DB3760" w:rsidRDefault="00DB3760" w:rsidP="00EA3CD8">
      <w:pPr>
        <w:autoSpaceDE w:val="0"/>
        <w:autoSpaceDN w:val="0"/>
        <w:adjustRightInd w:val="0"/>
        <w:jc w:val="left"/>
        <w:rPr>
          <w:rFonts w:ascii="Arial" w:hAnsi="Arial" w:cs="Arial"/>
          <w:color w:val="002060"/>
          <w:sz w:val="22"/>
          <w:szCs w:val="22"/>
        </w:rPr>
      </w:pPr>
    </w:p>
    <w:p w14:paraId="4E386C57" w14:textId="77777777" w:rsidR="000E7357" w:rsidRDefault="000E7357"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18413918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193C370C" w14:textId="77777777" w:rsidR="00572337" w:rsidRPr="00572337" w:rsidRDefault="00572337" w:rsidP="00572337">
      <w:pPr>
        <w:overflowPunct w:val="0"/>
        <w:autoSpaceDE w:val="0"/>
        <w:autoSpaceDN w:val="0"/>
        <w:adjustRightInd w:val="0"/>
        <w:rPr>
          <w:rFonts w:ascii="Arial" w:hAnsi="Arial" w:cs="Arial"/>
          <w:b/>
          <w:noProof/>
          <w:color w:val="17365D" w:themeColor="text2" w:themeShade="BF"/>
          <w:sz w:val="28"/>
          <w:szCs w:val="28"/>
          <w:u w:val="single"/>
          <w:lang w:eastAsia="en-US"/>
        </w:rPr>
      </w:pPr>
      <w:r w:rsidRPr="00572337">
        <w:rPr>
          <w:rFonts w:ascii="Arial" w:hAnsi="Arial" w:cs="Arial"/>
          <w:b/>
          <w:noProof/>
          <w:color w:val="17365D" w:themeColor="text2" w:themeShade="BF"/>
          <w:sz w:val="28"/>
          <w:szCs w:val="28"/>
          <w:u w:val="single"/>
          <w:lang w:eastAsia="en-US"/>
        </w:rPr>
        <w:t>CIRCOLARE N. 18 DEL 15.10.2025</w:t>
      </w:r>
    </w:p>
    <w:p w14:paraId="36187EA8" w14:textId="77777777" w:rsidR="00572337" w:rsidRPr="00572337" w:rsidRDefault="00572337" w:rsidP="00572337">
      <w:pPr>
        <w:overflowPunct w:val="0"/>
        <w:autoSpaceDE w:val="0"/>
        <w:autoSpaceDN w:val="0"/>
        <w:adjustRightInd w:val="0"/>
        <w:rPr>
          <w:rFonts w:ascii="Arial" w:hAnsi="Arial" w:cs="Arial"/>
          <w:noProof/>
          <w:color w:val="17365D" w:themeColor="text2" w:themeShade="BF"/>
          <w:sz w:val="22"/>
          <w:lang w:eastAsia="en-US"/>
        </w:rPr>
      </w:pPr>
      <w:r w:rsidRPr="00572337">
        <w:rPr>
          <w:rFonts w:ascii="Arial" w:hAnsi="Arial" w:cs="Arial"/>
          <w:noProof/>
          <w:color w:val="17365D" w:themeColor="text2" w:themeShade="BF"/>
          <w:sz w:val="22"/>
          <w:lang w:eastAsia="en-US"/>
        </w:rPr>
        <w:t>Si pubblica, per opportuna conoscenza copa della Circolare n. 30-2025 elaborata dal Centro Studi Tributari della L.N.D., avente per oggetto:</w:t>
      </w:r>
    </w:p>
    <w:p w14:paraId="64BFCED1" w14:textId="77777777" w:rsidR="00572337" w:rsidRPr="00572337" w:rsidRDefault="00572337" w:rsidP="00572337">
      <w:pPr>
        <w:rPr>
          <w:rFonts w:ascii="Arial" w:hAnsi="Arial" w:cs="Arial"/>
          <w:b/>
          <w:i/>
          <w:color w:val="17365D" w:themeColor="text2" w:themeShade="BF"/>
          <w:sz w:val="22"/>
          <w:szCs w:val="22"/>
          <w:lang w:eastAsia="en-US"/>
        </w:rPr>
      </w:pPr>
      <w:r w:rsidRPr="00572337">
        <w:rPr>
          <w:rFonts w:ascii="Arial" w:hAnsi="Arial" w:cs="Arial"/>
          <w:b/>
          <w:i/>
          <w:color w:val="17365D" w:themeColor="text2" w:themeShade="BF"/>
          <w:sz w:val="22"/>
          <w:szCs w:val="22"/>
          <w:lang w:eastAsia="en-US"/>
        </w:rPr>
        <w:t xml:space="preserve">“Sport Bonus 2025 – Credito d’imposta per le erogazioni liberali destinate ad interventi per impianti sportivi pubblici – Legge 30 dicembre 2024, n. 207, art. 1, comma 246 – Apertura 2^ finestra – 15 ottobre/14 novembre 2025” </w:t>
      </w:r>
    </w:p>
    <w:p w14:paraId="4736436A" w14:textId="77777777" w:rsidR="0007753C" w:rsidRDefault="0007753C" w:rsidP="000661D5">
      <w:pPr>
        <w:autoSpaceDE w:val="0"/>
        <w:autoSpaceDN w:val="0"/>
        <w:adjustRightInd w:val="0"/>
        <w:jc w:val="left"/>
        <w:rPr>
          <w:rFonts w:ascii="Arial" w:hAnsi="Arial" w:cs="Arial"/>
          <w:color w:val="002060"/>
          <w:sz w:val="22"/>
          <w:szCs w:val="22"/>
        </w:rPr>
      </w:pPr>
    </w:p>
    <w:p w14:paraId="77074B6A" w14:textId="77777777" w:rsidR="00A96436" w:rsidRDefault="00A96436" w:rsidP="000661D5">
      <w:pPr>
        <w:autoSpaceDE w:val="0"/>
        <w:autoSpaceDN w:val="0"/>
        <w:adjustRightInd w:val="0"/>
        <w:jc w:val="left"/>
        <w:rPr>
          <w:rFonts w:ascii="Arial" w:hAnsi="Arial" w:cs="Arial"/>
          <w:color w:val="002060"/>
          <w:sz w:val="22"/>
          <w:szCs w:val="22"/>
        </w:rPr>
      </w:pPr>
    </w:p>
    <w:p w14:paraId="49653200" w14:textId="77777777" w:rsidR="00C26D8E" w:rsidRDefault="00C26D8E" w:rsidP="000661D5">
      <w:pPr>
        <w:autoSpaceDE w:val="0"/>
        <w:autoSpaceDN w:val="0"/>
        <w:adjustRightInd w:val="0"/>
        <w:jc w:val="left"/>
        <w:rPr>
          <w:rFonts w:ascii="Arial" w:hAnsi="Arial" w:cs="Arial"/>
          <w:color w:val="002060"/>
          <w:sz w:val="22"/>
          <w:szCs w:val="22"/>
        </w:rPr>
      </w:pPr>
    </w:p>
    <w:p w14:paraId="7CDEF017" w14:textId="77777777" w:rsidR="00C26D8E" w:rsidRPr="00607BB4" w:rsidRDefault="00C26D8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184139185"/>
      <w:r w:rsidRPr="001E62E4">
        <w:rPr>
          <w:color w:val="FFFFFF" w:themeColor="background1"/>
        </w:rPr>
        <w:t xml:space="preserve">COMUNICAZIONI </w:t>
      </w:r>
      <w:r>
        <w:rPr>
          <w:color w:val="FFFFFF" w:themeColor="background1"/>
        </w:rPr>
        <w:t>DEL COMITATO REGIONALE</w:t>
      </w:r>
      <w:bookmarkEnd w:id="4"/>
    </w:p>
    <w:p w14:paraId="102E1638" w14:textId="77777777" w:rsidR="00431292" w:rsidRDefault="00431292" w:rsidP="000E7357">
      <w:pPr>
        <w:jc w:val="left"/>
        <w:rPr>
          <w:rFonts w:ascii="Arial" w:hAnsi="Arial" w:cs="Arial"/>
          <w:b/>
          <w:color w:val="17365D" w:themeColor="text2" w:themeShade="BF"/>
          <w:sz w:val="28"/>
          <w:szCs w:val="28"/>
          <w:u w:val="single"/>
          <w:lang w:eastAsia="en-US"/>
        </w:rPr>
      </w:pPr>
    </w:p>
    <w:p w14:paraId="1ED625CF"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u w:val="single"/>
          <w:lang w:eastAsia="en-US"/>
        </w:rPr>
      </w:pPr>
      <w:r w:rsidRPr="00E47A49">
        <w:rPr>
          <w:rFonts w:ascii="Arial" w:hAnsi="Arial" w:cs="Arial"/>
          <w:noProof/>
          <w:color w:val="17365D" w:themeColor="text2" w:themeShade="BF"/>
          <w:sz w:val="22"/>
          <w:u w:val="single"/>
          <w:lang w:eastAsia="en-US"/>
        </w:rPr>
        <w:t>RIUNIONE DEL CONSIGLIO DIRETTIVO N. 4  DEL 14.10.2025</w:t>
      </w:r>
    </w:p>
    <w:p w14:paraId="18754A32" w14:textId="77777777" w:rsidR="00E47A49" w:rsidRPr="00E47A49" w:rsidRDefault="00E47A49" w:rsidP="00E47A49">
      <w:pPr>
        <w:rPr>
          <w:rFonts w:ascii="Arial" w:hAnsi="Arial" w:cs="Arial"/>
          <w:color w:val="17365D" w:themeColor="text2" w:themeShade="BF"/>
          <w:sz w:val="22"/>
          <w:szCs w:val="22"/>
        </w:rPr>
      </w:pPr>
      <w:r w:rsidRPr="00E47A49">
        <w:rPr>
          <w:rFonts w:ascii="Arial" w:hAnsi="Arial" w:cs="Arial"/>
          <w:color w:val="17365D" w:themeColor="text2" w:themeShade="BF"/>
          <w:sz w:val="22"/>
          <w:szCs w:val="22"/>
          <w:u w:val="single"/>
        </w:rPr>
        <w:t>Sono presenti</w:t>
      </w:r>
      <w:r w:rsidRPr="00E47A49">
        <w:rPr>
          <w:rFonts w:ascii="Arial" w:hAnsi="Arial" w:cs="Arial"/>
          <w:color w:val="17365D" w:themeColor="text2" w:themeShade="BF"/>
          <w:sz w:val="22"/>
          <w:szCs w:val="22"/>
        </w:rPr>
        <w:t xml:space="preserve">: Panichi (Presidente), Battistini, Capretti, Colò, Diomedi, Mughetti, Salvoni, Scarpini, </w:t>
      </w:r>
      <w:proofErr w:type="spellStart"/>
      <w:r w:rsidRPr="00E47A49">
        <w:rPr>
          <w:rFonts w:ascii="Arial" w:hAnsi="Arial" w:cs="Arial"/>
          <w:color w:val="17365D" w:themeColor="text2" w:themeShade="BF"/>
          <w:sz w:val="22"/>
          <w:szCs w:val="22"/>
        </w:rPr>
        <w:t>Schippa</w:t>
      </w:r>
      <w:proofErr w:type="spellEnd"/>
      <w:r w:rsidRPr="00E47A49">
        <w:rPr>
          <w:rFonts w:ascii="Arial" w:hAnsi="Arial" w:cs="Arial"/>
          <w:color w:val="17365D" w:themeColor="text2" w:themeShade="BF"/>
          <w:sz w:val="22"/>
          <w:szCs w:val="22"/>
        </w:rPr>
        <w:t>, Mancinelli, Castellana (Segretario), Torresi (</w:t>
      </w:r>
      <w:proofErr w:type="spellStart"/>
      <w:proofErr w:type="gramStart"/>
      <w:r w:rsidRPr="00E47A49">
        <w:rPr>
          <w:rFonts w:ascii="Arial" w:hAnsi="Arial" w:cs="Arial"/>
          <w:color w:val="17365D" w:themeColor="text2" w:themeShade="BF"/>
          <w:sz w:val="22"/>
          <w:szCs w:val="22"/>
        </w:rPr>
        <w:t>V.Segr</w:t>
      </w:r>
      <w:proofErr w:type="spellEnd"/>
      <w:proofErr w:type="gramEnd"/>
      <w:r w:rsidRPr="00E47A49">
        <w:rPr>
          <w:rFonts w:ascii="Arial" w:hAnsi="Arial" w:cs="Arial"/>
          <w:color w:val="17365D" w:themeColor="text2" w:themeShade="BF"/>
          <w:sz w:val="22"/>
          <w:szCs w:val="22"/>
        </w:rPr>
        <w:t>.).</w:t>
      </w:r>
    </w:p>
    <w:p w14:paraId="2FE0676C" w14:textId="77777777" w:rsidR="006D6ED2" w:rsidRDefault="006D6ED2" w:rsidP="000E7357">
      <w:pPr>
        <w:jc w:val="left"/>
        <w:rPr>
          <w:rFonts w:ascii="Arial" w:hAnsi="Arial" w:cs="Arial"/>
          <w:b/>
          <w:color w:val="17365D" w:themeColor="text2" w:themeShade="BF"/>
          <w:sz w:val="28"/>
          <w:szCs w:val="28"/>
          <w:u w:val="single"/>
          <w:lang w:eastAsia="en-US"/>
        </w:rPr>
      </w:pPr>
    </w:p>
    <w:p w14:paraId="7E20172E" w14:textId="77777777" w:rsidR="008A57E7" w:rsidRDefault="008A57E7" w:rsidP="000E7357">
      <w:pPr>
        <w:jc w:val="left"/>
        <w:rPr>
          <w:rFonts w:ascii="Arial" w:hAnsi="Arial" w:cs="Arial"/>
          <w:b/>
          <w:color w:val="17365D" w:themeColor="text2" w:themeShade="BF"/>
          <w:sz w:val="28"/>
          <w:szCs w:val="28"/>
          <w:u w:val="single"/>
          <w:lang w:eastAsia="en-US"/>
        </w:rPr>
      </w:pPr>
    </w:p>
    <w:p w14:paraId="56568F7D" w14:textId="15EC2319" w:rsidR="00A52035" w:rsidRPr="00A52035" w:rsidRDefault="00A52035" w:rsidP="00A52035">
      <w:pPr>
        <w:rPr>
          <w:rFonts w:ascii="Arial" w:hAnsi="Arial" w:cs="Arial"/>
          <w:b/>
          <w:color w:val="17365D" w:themeColor="text2" w:themeShade="BF"/>
          <w:sz w:val="28"/>
          <w:szCs w:val="28"/>
          <w:u w:val="single"/>
        </w:rPr>
      </w:pPr>
      <w:r w:rsidRPr="00A52035">
        <w:rPr>
          <w:rFonts w:ascii="Arial" w:hAnsi="Arial" w:cs="Arial"/>
          <w:b/>
          <w:color w:val="17365D" w:themeColor="text2" w:themeShade="BF"/>
          <w:sz w:val="28"/>
          <w:szCs w:val="28"/>
          <w:u w:val="single"/>
        </w:rPr>
        <w:t>COMUNICAZIONE ALLE SOCIETA’ SPORTIVE</w:t>
      </w:r>
    </w:p>
    <w:p w14:paraId="51CB8CE5" w14:textId="77777777" w:rsidR="00A52035" w:rsidRPr="00A52035" w:rsidRDefault="00A52035" w:rsidP="00A52035">
      <w:pPr>
        <w:rPr>
          <w:rFonts w:ascii="Arial" w:hAnsi="Arial" w:cs="Arial"/>
          <w:color w:val="17365D" w:themeColor="text2" w:themeShade="BF"/>
          <w:sz w:val="22"/>
          <w:szCs w:val="22"/>
        </w:rPr>
      </w:pPr>
    </w:p>
    <w:p w14:paraId="08E908E8" w14:textId="77777777" w:rsidR="00A52035" w:rsidRPr="00A52035" w:rsidRDefault="00A52035" w:rsidP="00A52035">
      <w:pPr>
        <w:rPr>
          <w:rFonts w:ascii="Arial" w:hAnsi="Arial" w:cs="Arial"/>
          <w:b/>
          <w:color w:val="17365D" w:themeColor="text2" w:themeShade="BF"/>
          <w:sz w:val="24"/>
          <w:szCs w:val="24"/>
        </w:rPr>
      </w:pPr>
      <w:r w:rsidRPr="00A52035">
        <w:rPr>
          <w:rFonts w:ascii="Arial" w:hAnsi="Arial" w:cs="Arial"/>
          <w:b/>
          <w:color w:val="17365D" w:themeColor="text2" w:themeShade="BF"/>
          <w:sz w:val="24"/>
          <w:szCs w:val="24"/>
        </w:rPr>
        <w:t>Si informa che lunedì 20 ottobre 2025 alle ore 11,00, il Presidente della Lega Nazionale Dilettanti Giancarlo Abete sarà presente all’Università di Macerata per una “</w:t>
      </w:r>
      <w:r w:rsidRPr="00A52035">
        <w:rPr>
          <w:rFonts w:ascii="Arial" w:hAnsi="Arial" w:cs="Arial"/>
          <w:b/>
          <w:i/>
          <w:color w:val="17365D" w:themeColor="text2" w:themeShade="BF"/>
          <w:sz w:val="24"/>
          <w:szCs w:val="24"/>
        </w:rPr>
        <w:t>Lectio Magistralis”</w:t>
      </w:r>
      <w:r w:rsidRPr="00A52035">
        <w:rPr>
          <w:rFonts w:ascii="Arial" w:hAnsi="Arial" w:cs="Arial"/>
          <w:b/>
          <w:color w:val="17365D" w:themeColor="text2" w:themeShade="BF"/>
          <w:sz w:val="24"/>
          <w:szCs w:val="24"/>
        </w:rPr>
        <w:t>, come da locandina allegata al presente CU.</w:t>
      </w:r>
    </w:p>
    <w:p w14:paraId="6F076C58" w14:textId="77777777" w:rsidR="00A52035" w:rsidRPr="00A52035" w:rsidRDefault="00A52035" w:rsidP="00A52035">
      <w:pPr>
        <w:rPr>
          <w:rFonts w:ascii="Arial" w:hAnsi="Arial" w:cs="Arial"/>
          <w:b/>
          <w:color w:val="17365D" w:themeColor="text2" w:themeShade="BF"/>
          <w:sz w:val="24"/>
          <w:szCs w:val="24"/>
        </w:rPr>
      </w:pPr>
      <w:r w:rsidRPr="00A52035">
        <w:rPr>
          <w:rFonts w:ascii="Arial" w:hAnsi="Arial" w:cs="Arial"/>
          <w:b/>
          <w:color w:val="17365D" w:themeColor="text2" w:themeShade="BF"/>
          <w:sz w:val="24"/>
          <w:szCs w:val="24"/>
        </w:rPr>
        <w:t>Le società sono invitate.</w:t>
      </w:r>
    </w:p>
    <w:p w14:paraId="0AD4516D" w14:textId="77777777" w:rsidR="00A52035" w:rsidRPr="00A52035" w:rsidRDefault="00A52035" w:rsidP="00A52035">
      <w:pPr>
        <w:rPr>
          <w:rFonts w:ascii="Arial" w:hAnsi="Arial" w:cs="Arial"/>
          <w:color w:val="17365D" w:themeColor="text2" w:themeShade="BF"/>
          <w:sz w:val="22"/>
          <w:szCs w:val="22"/>
        </w:rPr>
      </w:pPr>
    </w:p>
    <w:p w14:paraId="24C33DE5" w14:textId="77777777" w:rsidR="00EC1808" w:rsidRDefault="00EC1808" w:rsidP="00A52035">
      <w:pPr>
        <w:overflowPunct w:val="0"/>
        <w:autoSpaceDE w:val="0"/>
        <w:autoSpaceDN w:val="0"/>
        <w:adjustRightInd w:val="0"/>
        <w:rPr>
          <w:rFonts w:ascii="Arial" w:hAnsi="Arial" w:cs="Arial"/>
          <w:b/>
          <w:noProof/>
          <w:color w:val="17365D" w:themeColor="text2" w:themeShade="BF"/>
          <w:sz w:val="28"/>
          <w:szCs w:val="28"/>
          <w:u w:val="single"/>
          <w:lang w:eastAsia="en-US"/>
        </w:rPr>
      </w:pPr>
    </w:p>
    <w:p w14:paraId="0E4473FB" w14:textId="769DF4BF" w:rsidR="00A52035" w:rsidRPr="00A52035" w:rsidRDefault="00A52035" w:rsidP="00A52035">
      <w:pPr>
        <w:overflowPunct w:val="0"/>
        <w:autoSpaceDE w:val="0"/>
        <w:autoSpaceDN w:val="0"/>
        <w:adjustRightInd w:val="0"/>
        <w:rPr>
          <w:rFonts w:ascii="Arial" w:hAnsi="Arial" w:cs="Arial"/>
          <w:b/>
          <w:noProof/>
          <w:color w:val="17365D" w:themeColor="text2" w:themeShade="BF"/>
          <w:sz w:val="28"/>
          <w:szCs w:val="28"/>
          <w:u w:val="single"/>
          <w:lang w:eastAsia="en-US"/>
        </w:rPr>
      </w:pPr>
      <w:r w:rsidRPr="00A52035">
        <w:rPr>
          <w:rFonts w:ascii="Arial" w:hAnsi="Arial" w:cs="Arial"/>
          <w:b/>
          <w:noProof/>
          <w:color w:val="17365D" w:themeColor="text2" w:themeShade="BF"/>
          <w:sz w:val="28"/>
          <w:szCs w:val="28"/>
          <w:u w:val="single"/>
          <w:lang w:eastAsia="en-US"/>
        </w:rPr>
        <w:t>SCADENZA RATA PAGAMENTO ISCRIZIONI</w:t>
      </w:r>
    </w:p>
    <w:p w14:paraId="73220C31" w14:textId="77777777" w:rsidR="00A52035" w:rsidRPr="00A52035" w:rsidRDefault="00A52035" w:rsidP="00A52035">
      <w:pPr>
        <w:overflowPunct w:val="0"/>
        <w:autoSpaceDE w:val="0"/>
        <w:autoSpaceDN w:val="0"/>
        <w:adjustRightInd w:val="0"/>
        <w:rPr>
          <w:rFonts w:ascii="Arial" w:hAnsi="Arial" w:cs="Arial"/>
          <w:noProof/>
          <w:color w:val="17365D" w:themeColor="text2" w:themeShade="BF"/>
          <w:sz w:val="22"/>
          <w:lang w:eastAsia="en-US"/>
        </w:rPr>
      </w:pPr>
    </w:p>
    <w:p w14:paraId="7C3AB3DA" w14:textId="77777777" w:rsidR="00A52035" w:rsidRPr="00A52035" w:rsidRDefault="00A52035" w:rsidP="00A52035">
      <w:pPr>
        <w:overflowPunct w:val="0"/>
        <w:autoSpaceDE w:val="0"/>
        <w:autoSpaceDN w:val="0"/>
        <w:adjustRightInd w:val="0"/>
        <w:rPr>
          <w:rFonts w:ascii="Arial" w:hAnsi="Arial" w:cs="Arial"/>
          <w:noProof/>
          <w:color w:val="17365D" w:themeColor="text2" w:themeShade="BF"/>
          <w:sz w:val="22"/>
          <w:szCs w:val="22"/>
          <w:lang w:eastAsia="en-US"/>
        </w:rPr>
      </w:pPr>
      <w:r w:rsidRPr="00A52035">
        <w:rPr>
          <w:rFonts w:ascii="Arial" w:hAnsi="Arial" w:cs="Arial"/>
          <w:noProof/>
          <w:color w:val="17365D" w:themeColor="text2" w:themeShade="BF"/>
          <w:sz w:val="22"/>
          <w:lang w:eastAsia="en-US"/>
        </w:rPr>
        <w:t xml:space="preserve">Si ricorda che </w:t>
      </w:r>
      <w:r w:rsidRPr="00A52035">
        <w:rPr>
          <w:rFonts w:ascii="Arial" w:hAnsi="Arial" w:cs="Arial"/>
          <w:b/>
          <w:noProof/>
          <w:color w:val="17365D" w:themeColor="text2" w:themeShade="BF"/>
          <w:sz w:val="22"/>
          <w:lang w:eastAsia="en-US"/>
        </w:rPr>
        <w:t xml:space="preserve">mercoledì 15 ottobre 2025 </w:t>
      </w:r>
      <w:r w:rsidRPr="00A52035">
        <w:rPr>
          <w:rFonts w:ascii="Arial" w:hAnsi="Arial" w:cs="Arial"/>
          <w:noProof/>
          <w:color w:val="17365D" w:themeColor="text2" w:themeShade="BF"/>
          <w:sz w:val="22"/>
          <w:szCs w:val="22"/>
          <w:lang w:eastAsia="en-US"/>
        </w:rPr>
        <w:t>è scaduta la rata della tassa di Iscrizione ai Campionati 2025/2026.</w:t>
      </w:r>
    </w:p>
    <w:p w14:paraId="7234262A" w14:textId="77777777" w:rsidR="00A52035" w:rsidRDefault="00A52035" w:rsidP="000E7357">
      <w:pPr>
        <w:jc w:val="left"/>
        <w:rPr>
          <w:rFonts w:ascii="Arial" w:hAnsi="Arial" w:cs="Arial"/>
          <w:b/>
          <w:color w:val="17365D" w:themeColor="text2" w:themeShade="BF"/>
          <w:sz w:val="28"/>
          <w:szCs w:val="28"/>
          <w:u w:val="single"/>
          <w:lang w:eastAsia="en-US"/>
        </w:rPr>
      </w:pPr>
    </w:p>
    <w:p w14:paraId="7FCF899C" w14:textId="77777777" w:rsidR="00EC1808" w:rsidRDefault="00EC1808" w:rsidP="000E7357">
      <w:pPr>
        <w:jc w:val="left"/>
        <w:rPr>
          <w:rFonts w:ascii="Arial" w:hAnsi="Arial" w:cs="Arial"/>
          <w:b/>
          <w:color w:val="17365D" w:themeColor="text2" w:themeShade="BF"/>
          <w:sz w:val="28"/>
          <w:szCs w:val="28"/>
          <w:u w:val="single"/>
          <w:lang w:eastAsia="en-US"/>
        </w:rPr>
      </w:pPr>
    </w:p>
    <w:p w14:paraId="2651A609" w14:textId="712A536E"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Beneficiario: Comitato Regionale Marche F.I.G.C. – L.N.D.</w:t>
      </w:r>
    </w:p>
    <w:p w14:paraId="05BBE2D8" w14:textId="77777777" w:rsidR="00E469FC" w:rsidRDefault="00E469FC" w:rsidP="00D522B4">
      <w:pPr>
        <w:jc w:val="left"/>
        <w:rPr>
          <w:rFonts w:ascii="Arial" w:hAnsi="Arial" w:cs="Arial"/>
          <w:b/>
          <w:color w:val="17365D" w:themeColor="text2" w:themeShade="BF"/>
          <w:sz w:val="28"/>
          <w:szCs w:val="28"/>
          <w:u w:val="single"/>
          <w:lang w:eastAsia="en-US"/>
        </w:rPr>
      </w:pPr>
    </w:p>
    <w:p w14:paraId="4DB50EE1" w14:textId="77777777" w:rsidR="00DC1324" w:rsidRDefault="00DC1324" w:rsidP="00D522B4">
      <w:pPr>
        <w:jc w:val="left"/>
        <w:rPr>
          <w:rFonts w:ascii="Arial" w:hAnsi="Arial" w:cs="Arial"/>
          <w:b/>
          <w:color w:val="17365D" w:themeColor="text2" w:themeShade="BF"/>
          <w:sz w:val="28"/>
          <w:szCs w:val="28"/>
          <w:u w:val="single"/>
          <w:lang w:eastAsia="en-US"/>
        </w:rPr>
      </w:pPr>
    </w:p>
    <w:p w14:paraId="2A41457B" w14:textId="77777777" w:rsidR="00DC1324" w:rsidRPr="00DC1324" w:rsidRDefault="00DC1324" w:rsidP="00DC1324">
      <w:pPr>
        <w:jc w:val="center"/>
        <w:rPr>
          <w:rFonts w:ascii="Arial Black" w:hAnsi="Arial Black"/>
          <w:sz w:val="36"/>
          <w:szCs w:val="36"/>
        </w:rPr>
      </w:pPr>
      <w:r w:rsidRPr="00DC1324">
        <w:rPr>
          <w:rFonts w:ascii="Arial Black" w:hAnsi="Arial Black"/>
          <w:sz w:val="36"/>
          <w:szCs w:val="36"/>
          <w:highlight w:val="cyan"/>
        </w:rPr>
        <w:t>MECCANISMI PROMOZIONE E RETROCESSIONE</w:t>
      </w:r>
    </w:p>
    <w:p w14:paraId="25133795" w14:textId="77777777" w:rsidR="00DC1324" w:rsidRPr="00DC1324" w:rsidRDefault="00DC1324" w:rsidP="00DC1324">
      <w:pPr>
        <w:jc w:val="center"/>
        <w:rPr>
          <w:rFonts w:ascii="Arial" w:hAnsi="Arial" w:cs="Arial"/>
          <w:bCs/>
          <w:sz w:val="22"/>
          <w:szCs w:val="22"/>
        </w:rPr>
      </w:pPr>
    </w:p>
    <w:p w14:paraId="6D4815EF" w14:textId="77777777" w:rsidR="00DC1324" w:rsidRPr="00DC1324" w:rsidRDefault="00DC1324" w:rsidP="00DC1324">
      <w:pPr>
        <w:jc w:val="center"/>
        <w:rPr>
          <w:rFonts w:ascii="Arial Black" w:hAnsi="Arial Black"/>
          <w:b/>
          <w:bCs/>
          <w:sz w:val="28"/>
        </w:rPr>
      </w:pPr>
      <w:r w:rsidRPr="00DC1324">
        <w:rPr>
          <w:rFonts w:ascii="Arial Black" w:hAnsi="Arial Black"/>
          <w:b/>
          <w:bCs/>
          <w:sz w:val="28"/>
          <w:highlight w:val="red"/>
        </w:rPr>
        <w:t>STAGIONE SPORTIVA 2025/2026</w:t>
      </w:r>
    </w:p>
    <w:p w14:paraId="017E649E" w14:textId="77777777" w:rsidR="00DC1324" w:rsidRPr="00DC1324" w:rsidRDefault="00DC1324" w:rsidP="00DC1324">
      <w:pPr>
        <w:overflowPunct w:val="0"/>
        <w:autoSpaceDE w:val="0"/>
        <w:autoSpaceDN w:val="0"/>
        <w:adjustRightInd w:val="0"/>
        <w:rPr>
          <w:rFonts w:ascii="Arial" w:hAnsi="Arial" w:cs="Arial"/>
          <w:noProof/>
          <w:sz w:val="22"/>
          <w:lang w:eastAsia="en-US"/>
        </w:rPr>
      </w:pPr>
    </w:p>
    <w:p w14:paraId="251B4217" w14:textId="77777777" w:rsidR="00DC1324" w:rsidRPr="00DC1324" w:rsidRDefault="00DC1324" w:rsidP="00DC1324">
      <w:pPr>
        <w:overflowPunct w:val="0"/>
        <w:autoSpaceDE w:val="0"/>
        <w:autoSpaceDN w:val="0"/>
        <w:adjustRightInd w:val="0"/>
        <w:rPr>
          <w:rFonts w:ascii="Arial" w:hAnsi="Arial" w:cs="Arial"/>
          <w:noProof/>
          <w:sz w:val="22"/>
          <w:lang w:eastAsia="en-US"/>
        </w:rPr>
      </w:pPr>
    </w:p>
    <w:p w14:paraId="21C31F9C" w14:textId="77777777" w:rsidR="00DC1324" w:rsidRPr="00DC1324" w:rsidRDefault="00DC1324" w:rsidP="00DC1324">
      <w:pPr>
        <w:overflowPunct w:val="0"/>
        <w:autoSpaceDE w:val="0"/>
        <w:autoSpaceDN w:val="0"/>
        <w:adjustRightInd w:val="0"/>
        <w:rPr>
          <w:rFonts w:ascii="Arial" w:hAnsi="Arial" w:cs="Arial"/>
          <w:noProof/>
          <w:sz w:val="22"/>
          <w:lang w:eastAsia="en-US"/>
        </w:rPr>
      </w:pPr>
    </w:p>
    <w:p w14:paraId="55A06070" w14:textId="77777777" w:rsidR="00DC1324" w:rsidRPr="00DC1324" w:rsidRDefault="00DC1324" w:rsidP="00DC1324">
      <w:pPr>
        <w:overflowPunct w:val="0"/>
        <w:autoSpaceDE w:val="0"/>
        <w:autoSpaceDN w:val="0"/>
        <w:adjustRightInd w:val="0"/>
        <w:rPr>
          <w:rFonts w:ascii="Arial" w:hAnsi="Arial" w:cs="Arial"/>
          <w:noProof/>
          <w:sz w:val="22"/>
          <w:lang w:eastAsia="en-US"/>
        </w:rPr>
      </w:pPr>
    </w:p>
    <w:p w14:paraId="04A08E72" w14:textId="77777777" w:rsidR="00DC1324" w:rsidRPr="00DC1324" w:rsidRDefault="00DC1324" w:rsidP="00DC1324">
      <w:pPr>
        <w:overflowPunct w:val="0"/>
        <w:autoSpaceDE w:val="0"/>
        <w:autoSpaceDN w:val="0"/>
        <w:adjustRightInd w:val="0"/>
        <w:rPr>
          <w:rFonts w:ascii="Arial" w:hAnsi="Arial" w:cs="Arial"/>
          <w:noProof/>
          <w:sz w:val="22"/>
          <w:lang w:eastAsia="en-US"/>
        </w:rPr>
      </w:pPr>
    </w:p>
    <w:p w14:paraId="1E855228" w14:textId="77777777" w:rsidR="00DC1324" w:rsidRPr="00DC1324" w:rsidRDefault="00DC1324" w:rsidP="00DC1324">
      <w:pPr>
        <w:jc w:val="center"/>
        <w:rPr>
          <w:rFonts w:ascii="Arial" w:hAnsi="Arial" w:cs="Arial"/>
          <w:color w:val="17365D" w:themeColor="text2" w:themeShade="BF"/>
          <w:sz w:val="28"/>
          <w:szCs w:val="28"/>
          <w:u w:val="single"/>
        </w:rPr>
      </w:pPr>
      <w:bookmarkStart w:id="5" w:name="TT_FIRMA"/>
      <w:bookmarkEnd w:id="5"/>
      <w:r w:rsidRPr="00DC1324">
        <w:rPr>
          <w:rFonts w:ascii="Arial" w:hAnsi="Arial" w:cs="Arial"/>
          <w:b/>
          <w:bCs/>
          <w:color w:val="17365D" w:themeColor="text2" w:themeShade="BF"/>
          <w:sz w:val="28"/>
          <w:szCs w:val="28"/>
          <w:u w:val="single"/>
        </w:rPr>
        <w:t>MECCANISMI DI PROMOZIONE E RETROCESSIONE 2025/2026</w:t>
      </w:r>
    </w:p>
    <w:p w14:paraId="7BAD787B" w14:textId="77777777" w:rsidR="00DC1324" w:rsidRPr="00DC1324" w:rsidRDefault="00DC1324" w:rsidP="00DC1324">
      <w:pPr>
        <w:rPr>
          <w:color w:val="17365D" w:themeColor="text2" w:themeShade="BF"/>
        </w:rPr>
      </w:pPr>
    </w:p>
    <w:p w14:paraId="48F4107A" w14:textId="77777777" w:rsidR="00DC1324" w:rsidRPr="00DC1324" w:rsidRDefault="00DC1324" w:rsidP="00DC1324">
      <w:pPr>
        <w:rPr>
          <w:rFonts w:ascii="Arial" w:hAnsi="Arial" w:cs="Arial"/>
          <w:bCs/>
          <w:color w:val="17365D" w:themeColor="text2" w:themeShade="BF"/>
          <w:sz w:val="22"/>
          <w:szCs w:val="22"/>
        </w:rPr>
      </w:pPr>
      <w:r w:rsidRPr="00DC1324">
        <w:rPr>
          <w:rFonts w:ascii="Arial" w:hAnsi="Arial" w:cs="Arial"/>
          <w:bCs/>
          <w:color w:val="17365D" w:themeColor="text2" w:themeShade="BF"/>
          <w:sz w:val="22"/>
          <w:szCs w:val="22"/>
        </w:rPr>
        <w:t>Ai sensi del disposto dell’art. 51 delle NOIF e la disposizione emanata dalla L.N.D. in materia di svolgimento delle gare di play off e play out, il Consiglio Direttivo del Comitato Regionale Marche, relativamente ai meccanismi di promozione e retrocessione per la stagione sportiva 2025/2026, ha deliberato quanto segue:</w:t>
      </w:r>
    </w:p>
    <w:p w14:paraId="5628F3A8" w14:textId="77777777" w:rsidR="00DC1324" w:rsidRPr="00DC1324" w:rsidRDefault="00DC1324" w:rsidP="00DC1324">
      <w:pPr>
        <w:rPr>
          <w:rFonts w:ascii="Arial" w:hAnsi="Arial" w:cs="Arial"/>
          <w:bCs/>
          <w:color w:val="17365D" w:themeColor="text2" w:themeShade="BF"/>
        </w:rPr>
      </w:pPr>
    </w:p>
    <w:p w14:paraId="7C185DFA" w14:textId="77777777" w:rsidR="00DC1324" w:rsidRPr="00DC1324" w:rsidRDefault="00DC1324" w:rsidP="00DC1324">
      <w:pPr>
        <w:numPr>
          <w:ilvl w:val="0"/>
          <w:numId w:val="35"/>
        </w:numPr>
        <w:rPr>
          <w:rFonts w:ascii="Arial" w:hAnsi="Arial" w:cs="Arial"/>
          <w:b/>
          <w:bCs/>
          <w:color w:val="17365D" w:themeColor="text2" w:themeShade="BF"/>
          <w:sz w:val="28"/>
          <w:szCs w:val="28"/>
        </w:rPr>
      </w:pPr>
      <w:r w:rsidRPr="00DC1324">
        <w:rPr>
          <w:rFonts w:ascii="Arial" w:hAnsi="Arial" w:cs="Arial"/>
          <w:b/>
          <w:bCs/>
          <w:color w:val="17365D" w:themeColor="text2" w:themeShade="BF"/>
          <w:sz w:val="28"/>
          <w:szCs w:val="28"/>
          <w:u w:val="single"/>
        </w:rPr>
        <w:t>PROMOZIONE ALLA CATEGORIA SUPERIORE</w:t>
      </w:r>
      <w:r w:rsidRPr="00DC1324">
        <w:rPr>
          <w:rFonts w:ascii="Arial" w:hAnsi="Arial" w:cs="Arial"/>
          <w:b/>
          <w:bCs/>
          <w:color w:val="17365D" w:themeColor="text2" w:themeShade="BF"/>
          <w:sz w:val="28"/>
          <w:szCs w:val="28"/>
        </w:rPr>
        <w:t>:</w:t>
      </w:r>
    </w:p>
    <w:p w14:paraId="4DDA39E1" w14:textId="77777777" w:rsidR="00DC1324" w:rsidRPr="00DC1324" w:rsidRDefault="00DC1324" w:rsidP="00DC1324">
      <w:pPr>
        <w:rPr>
          <w:rFonts w:ascii="Arial" w:hAnsi="Arial" w:cs="Arial"/>
          <w:b/>
          <w:bCs/>
          <w:color w:val="17365D" w:themeColor="text2" w:themeShade="BF"/>
        </w:rPr>
      </w:pPr>
    </w:p>
    <w:p w14:paraId="47EB4288" w14:textId="77777777" w:rsidR="00DC1324" w:rsidRPr="00DC1324" w:rsidRDefault="00DC1324" w:rsidP="00DC1324">
      <w:pPr>
        <w:rPr>
          <w:rFonts w:ascii="Arial" w:hAnsi="Arial" w:cs="Arial"/>
          <w:b/>
          <w:bCs/>
          <w:color w:val="17365D" w:themeColor="text2" w:themeShade="BF"/>
          <w:u w:val="single"/>
        </w:rPr>
      </w:pPr>
      <w:r w:rsidRPr="00DC1324">
        <w:rPr>
          <w:rFonts w:ascii="Arial" w:hAnsi="Arial" w:cs="Arial"/>
          <w:b/>
          <w:bCs/>
          <w:color w:val="17365D" w:themeColor="text2" w:themeShade="BF"/>
          <w:u w:val="single"/>
        </w:rPr>
        <w:t>ECCELLENZA</w:t>
      </w:r>
    </w:p>
    <w:p w14:paraId="2764346C" w14:textId="77777777" w:rsidR="00DC1324" w:rsidRPr="00DC1324" w:rsidRDefault="00DC1324" w:rsidP="00DC1324">
      <w:pPr>
        <w:ind w:left="360"/>
        <w:rPr>
          <w:rFonts w:ascii="Arial" w:hAnsi="Arial" w:cs="Arial"/>
          <w:b/>
          <w:bCs/>
          <w:color w:val="17365D" w:themeColor="text2" w:themeShade="BF"/>
        </w:rPr>
      </w:pPr>
      <w:r w:rsidRPr="00DC1324">
        <w:rPr>
          <w:rFonts w:ascii="Arial" w:hAnsi="Arial" w:cs="Arial"/>
          <w:b/>
          <w:bCs/>
          <w:color w:val="17365D" w:themeColor="text2" w:themeShade="BF"/>
        </w:rPr>
        <w:t xml:space="preserve"> </w:t>
      </w:r>
    </w:p>
    <w:p w14:paraId="4A3BE4FB" w14:textId="77777777" w:rsidR="00DC1324" w:rsidRPr="00DC1324" w:rsidRDefault="00DC1324" w:rsidP="00DC1324">
      <w:pPr>
        <w:numPr>
          <w:ilvl w:val="1"/>
          <w:numId w:val="35"/>
        </w:numPr>
        <w:rPr>
          <w:rFonts w:ascii="Arial" w:hAnsi="Arial" w:cs="Arial"/>
          <w:bCs/>
          <w:color w:val="17365D" w:themeColor="text2" w:themeShade="BF"/>
        </w:rPr>
      </w:pPr>
      <w:r w:rsidRPr="00DC1324">
        <w:rPr>
          <w:rFonts w:ascii="Arial" w:hAnsi="Arial" w:cs="Arial"/>
          <w:bCs/>
          <w:color w:val="17365D" w:themeColor="text2" w:themeShade="BF"/>
        </w:rPr>
        <w:t>La prima classificata al termine della stagione regolare;</w:t>
      </w:r>
    </w:p>
    <w:p w14:paraId="76CC518A" w14:textId="77777777" w:rsidR="00DC1324" w:rsidRPr="00DC1324" w:rsidRDefault="00DC1324" w:rsidP="00DC1324">
      <w:pPr>
        <w:numPr>
          <w:ilvl w:val="1"/>
          <w:numId w:val="35"/>
        </w:numPr>
        <w:rPr>
          <w:rFonts w:ascii="Arial" w:hAnsi="Arial" w:cs="Arial"/>
          <w:bCs/>
          <w:color w:val="17365D" w:themeColor="text2" w:themeShade="BF"/>
        </w:rPr>
      </w:pPr>
      <w:r w:rsidRPr="00DC1324">
        <w:rPr>
          <w:rFonts w:ascii="Arial" w:hAnsi="Arial" w:cs="Arial"/>
          <w:bCs/>
          <w:color w:val="17365D" w:themeColor="text2" w:themeShade="BF"/>
        </w:rPr>
        <w:t>La 2^ classificata, determinata tramite play-off, vincitrice delle finali nazionali;</w:t>
      </w:r>
    </w:p>
    <w:p w14:paraId="17610B9A" w14:textId="77777777" w:rsidR="00DC1324" w:rsidRPr="00DC1324" w:rsidRDefault="00DC1324" w:rsidP="00DC1324">
      <w:pPr>
        <w:numPr>
          <w:ilvl w:val="1"/>
          <w:numId w:val="35"/>
        </w:numPr>
        <w:rPr>
          <w:rFonts w:ascii="Arial" w:hAnsi="Arial" w:cs="Arial"/>
          <w:bCs/>
          <w:color w:val="17365D" w:themeColor="text2" w:themeShade="BF"/>
        </w:rPr>
      </w:pPr>
      <w:r w:rsidRPr="00DC1324">
        <w:rPr>
          <w:rFonts w:ascii="Arial" w:hAnsi="Arial" w:cs="Arial"/>
          <w:bCs/>
          <w:color w:val="17365D" w:themeColor="text2" w:themeShade="BF"/>
        </w:rPr>
        <w:t>La vincitrice della fase nazionale della Coppa Italia Eccellenza.</w:t>
      </w:r>
    </w:p>
    <w:p w14:paraId="0106DF27" w14:textId="77777777" w:rsidR="00DC1324" w:rsidRPr="00DC1324" w:rsidRDefault="00DC1324" w:rsidP="00DC1324">
      <w:pPr>
        <w:rPr>
          <w:rFonts w:ascii="Arial" w:hAnsi="Arial" w:cs="Arial"/>
          <w:bCs/>
          <w:color w:val="17365D" w:themeColor="text2" w:themeShade="BF"/>
        </w:rPr>
      </w:pPr>
    </w:p>
    <w:p w14:paraId="7FAB843A" w14:textId="77777777" w:rsidR="00DC1324" w:rsidRPr="00DC1324" w:rsidRDefault="00DC1324" w:rsidP="00DC1324">
      <w:pPr>
        <w:rPr>
          <w:rFonts w:ascii="Arial" w:hAnsi="Arial" w:cs="Arial"/>
          <w:b/>
          <w:bCs/>
          <w:color w:val="17365D" w:themeColor="text2" w:themeShade="BF"/>
          <w:u w:val="single"/>
        </w:rPr>
      </w:pPr>
      <w:r w:rsidRPr="00DC1324">
        <w:rPr>
          <w:rFonts w:ascii="Arial" w:hAnsi="Arial" w:cs="Arial"/>
          <w:b/>
          <w:bCs/>
          <w:color w:val="17365D" w:themeColor="text2" w:themeShade="BF"/>
          <w:u w:val="single"/>
        </w:rPr>
        <w:t>PROMOZIONE</w:t>
      </w:r>
    </w:p>
    <w:p w14:paraId="71FC9397" w14:textId="77777777" w:rsidR="00DC1324" w:rsidRPr="00DC1324" w:rsidRDefault="00DC1324" w:rsidP="00DC1324">
      <w:pPr>
        <w:rPr>
          <w:rFonts w:ascii="Arial" w:hAnsi="Arial" w:cs="Arial"/>
          <w:bCs/>
          <w:color w:val="17365D" w:themeColor="text2" w:themeShade="BF"/>
        </w:rPr>
      </w:pPr>
    </w:p>
    <w:p w14:paraId="01B6EA3E" w14:textId="77777777" w:rsidR="00DC1324" w:rsidRPr="00DC1324" w:rsidRDefault="00DC1324" w:rsidP="00DC1324">
      <w:pPr>
        <w:numPr>
          <w:ilvl w:val="0"/>
          <w:numId w:val="36"/>
        </w:numPr>
        <w:rPr>
          <w:rFonts w:ascii="Arial" w:hAnsi="Arial" w:cs="Arial"/>
          <w:bCs/>
          <w:color w:val="17365D" w:themeColor="text2" w:themeShade="BF"/>
        </w:rPr>
      </w:pPr>
      <w:r w:rsidRPr="00DC1324">
        <w:rPr>
          <w:rFonts w:ascii="Arial" w:hAnsi="Arial" w:cs="Arial"/>
          <w:bCs/>
          <w:color w:val="17365D" w:themeColor="text2" w:themeShade="BF"/>
        </w:rPr>
        <w:t>Le vincenti i rispettivi gironi al termine della stagione regolare (2);</w:t>
      </w:r>
    </w:p>
    <w:p w14:paraId="6144ECAA" w14:textId="77777777" w:rsidR="00DC1324" w:rsidRPr="00DC1324" w:rsidRDefault="00DC1324" w:rsidP="00DC1324">
      <w:pPr>
        <w:numPr>
          <w:ilvl w:val="0"/>
          <w:numId w:val="36"/>
        </w:numPr>
        <w:rPr>
          <w:rFonts w:ascii="Arial" w:hAnsi="Arial" w:cs="Arial"/>
          <w:bCs/>
          <w:color w:val="17365D" w:themeColor="text2" w:themeShade="BF"/>
        </w:rPr>
      </w:pPr>
      <w:r w:rsidRPr="00DC1324">
        <w:rPr>
          <w:rFonts w:ascii="Arial" w:hAnsi="Arial" w:cs="Arial"/>
          <w:bCs/>
          <w:color w:val="17365D" w:themeColor="text2" w:themeShade="BF"/>
        </w:rPr>
        <w:t>la vincente dello spareggio fra le vincenti i play-off (1)</w:t>
      </w:r>
    </w:p>
    <w:p w14:paraId="2C38330B" w14:textId="77777777" w:rsidR="00DC1324" w:rsidRPr="00DC1324" w:rsidRDefault="00DC1324" w:rsidP="00DC1324">
      <w:pPr>
        <w:numPr>
          <w:ilvl w:val="0"/>
          <w:numId w:val="36"/>
        </w:numPr>
        <w:rPr>
          <w:rFonts w:ascii="Arial" w:hAnsi="Arial" w:cs="Arial"/>
          <w:bCs/>
          <w:color w:val="17365D" w:themeColor="text2" w:themeShade="BF"/>
        </w:rPr>
      </w:pPr>
      <w:r w:rsidRPr="00DC1324">
        <w:rPr>
          <w:rFonts w:ascii="Arial" w:hAnsi="Arial" w:cs="Arial"/>
          <w:bCs/>
          <w:color w:val="17365D" w:themeColor="text2" w:themeShade="BF"/>
        </w:rPr>
        <w:t xml:space="preserve">TOTALE PROMOZIONI </w:t>
      </w:r>
      <w:r w:rsidRPr="00DC1324">
        <w:rPr>
          <w:rFonts w:ascii="Arial" w:hAnsi="Arial" w:cs="Arial"/>
          <w:bCs/>
          <w:color w:val="17365D" w:themeColor="text2" w:themeShade="BF"/>
        </w:rPr>
        <w:tab/>
      </w:r>
      <w:r w:rsidRPr="00DC1324">
        <w:rPr>
          <w:rFonts w:ascii="Arial" w:hAnsi="Arial" w:cs="Arial"/>
          <w:bCs/>
          <w:color w:val="17365D" w:themeColor="text2" w:themeShade="BF"/>
        </w:rPr>
        <w:tab/>
      </w:r>
      <w:r w:rsidRPr="00DC1324">
        <w:rPr>
          <w:rFonts w:ascii="Arial" w:hAnsi="Arial" w:cs="Arial"/>
          <w:b/>
          <w:bCs/>
          <w:color w:val="17365D" w:themeColor="text2" w:themeShade="BF"/>
        </w:rPr>
        <w:t>n. 3</w:t>
      </w:r>
    </w:p>
    <w:p w14:paraId="030AEC17" w14:textId="77777777" w:rsidR="00DC1324" w:rsidRPr="00DC1324" w:rsidRDefault="00DC1324" w:rsidP="00DC1324">
      <w:pPr>
        <w:rPr>
          <w:rFonts w:ascii="Arial" w:hAnsi="Arial" w:cs="Arial"/>
          <w:bCs/>
          <w:color w:val="17365D" w:themeColor="text2" w:themeShade="BF"/>
        </w:rPr>
      </w:pPr>
    </w:p>
    <w:p w14:paraId="550FDF95" w14:textId="77777777" w:rsidR="00DC1324" w:rsidRPr="00DC1324" w:rsidRDefault="00DC1324" w:rsidP="00DC1324">
      <w:pPr>
        <w:rPr>
          <w:rFonts w:ascii="Arial" w:hAnsi="Arial" w:cs="Arial"/>
          <w:b/>
          <w:bCs/>
          <w:color w:val="17365D" w:themeColor="text2" w:themeShade="BF"/>
          <w:u w:val="single"/>
        </w:rPr>
      </w:pPr>
      <w:r w:rsidRPr="00DC1324">
        <w:rPr>
          <w:rFonts w:ascii="Arial" w:hAnsi="Arial" w:cs="Arial"/>
          <w:b/>
          <w:bCs/>
          <w:color w:val="17365D" w:themeColor="text2" w:themeShade="BF"/>
          <w:u w:val="single"/>
        </w:rPr>
        <w:t>1^ CATEGORIA</w:t>
      </w:r>
    </w:p>
    <w:p w14:paraId="5D013DEE" w14:textId="77777777" w:rsidR="00DC1324" w:rsidRPr="00DC1324" w:rsidRDefault="00DC1324" w:rsidP="00DC1324">
      <w:pPr>
        <w:rPr>
          <w:rFonts w:ascii="Arial" w:hAnsi="Arial" w:cs="Arial"/>
          <w:b/>
          <w:bCs/>
          <w:color w:val="17365D" w:themeColor="text2" w:themeShade="BF"/>
          <w:u w:val="single"/>
        </w:rPr>
      </w:pPr>
    </w:p>
    <w:p w14:paraId="13B1CC66" w14:textId="77777777" w:rsidR="00DC1324" w:rsidRPr="00DC1324" w:rsidRDefault="00DC1324" w:rsidP="00DC1324">
      <w:pPr>
        <w:ind w:left="1080"/>
        <w:rPr>
          <w:rFonts w:ascii="Arial" w:hAnsi="Arial" w:cs="Arial"/>
          <w:bCs/>
          <w:color w:val="17365D" w:themeColor="text2" w:themeShade="BF"/>
        </w:rPr>
      </w:pPr>
      <w:r w:rsidRPr="00DC1324">
        <w:rPr>
          <w:rFonts w:ascii="Arial" w:hAnsi="Arial" w:cs="Arial"/>
          <w:bCs/>
          <w:color w:val="17365D" w:themeColor="text2" w:themeShade="BF"/>
        </w:rPr>
        <w:t>a)</w:t>
      </w:r>
      <w:r w:rsidRPr="00DC1324">
        <w:rPr>
          <w:rFonts w:ascii="Arial" w:hAnsi="Arial" w:cs="Arial"/>
          <w:bCs/>
          <w:color w:val="17365D" w:themeColor="text2" w:themeShade="BF"/>
        </w:rPr>
        <w:tab/>
        <w:t>Le vincenti i rispettivi gironi al termine della stagione regolare (4);</w:t>
      </w:r>
    </w:p>
    <w:p w14:paraId="26FB1EFA" w14:textId="77777777" w:rsidR="00DC1324" w:rsidRPr="00DC1324" w:rsidRDefault="00DC1324" w:rsidP="00DC1324">
      <w:pPr>
        <w:numPr>
          <w:ilvl w:val="0"/>
          <w:numId w:val="37"/>
        </w:numPr>
        <w:rPr>
          <w:rFonts w:ascii="Arial" w:hAnsi="Arial" w:cs="Arial"/>
          <w:bCs/>
          <w:color w:val="17365D" w:themeColor="text2" w:themeShade="BF"/>
        </w:rPr>
      </w:pPr>
      <w:r w:rsidRPr="00DC1324">
        <w:rPr>
          <w:rFonts w:ascii="Arial" w:hAnsi="Arial" w:cs="Arial"/>
          <w:bCs/>
          <w:color w:val="17365D" w:themeColor="text2" w:themeShade="BF"/>
        </w:rPr>
        <w:t>Le vincenti degli spareggi fra le vincenti i play-off (2)</w:t>
      </w:r>
    </w:p>
    <w:p w14:paraId="0AE01FF6" w14:textId="77777777" w:rsidR="00DC1324" w:rsidRPr="00DC1324" w:rsidRDefault="00DC1324" w:rsidP="00DC1324">
      <w:pPr>
        <w:numPr>
          <w:ilvl w:val="0"/>
          <w:numId w:val="37"/>
        </w:numPr>
        <w:rPr>
          <w:rFonts w:ascii="Arial" w:hAnsi="Arial" w:cs="Arial"/>
          <w:bCs/>
          <w:color w:val="17365D" w:themeColor="text2" w:themeShade="BF"/>
        </w:rPr>
      </w:pPr>
      <w:r w:rsidRPr="00DC1324">
        <w:rPr>
          <w:rFonts w:ascii="Arial" w:hAnsi="Arial" w:cs="Arial"/>
          <w:bCs/>
          <w:color w:val="17365D" w:themeColor="text2" w:themeShade="BF"/>
        </w:rPr>
        <w:t>TOTALE PROMOZIONI</w:t>
      </w:r>
      <w:r w:rsidRPr="00DC1324">
        <w:rPr>
          <w:rFonts w:ascii="Arial" w:hAnsi="Arial" w:cs="Arial"/>
          <w:bCs/>
          <w:color w:val="17365D" w:themeColor="text2" w:themeShade="BF"/>
        </w:rPr>
        <w:tab/>
      </w:r>
      <w:r w:rsidRPr="00DC1324">
        <w:rPr>
          <w:rFonts w:ascii="Arial" w:hAnsi="Arial" w:cs="Arial"/>
          <w:bCs/>
          <w:color w:val="17365D" w:themeColor="text2" w:themeShade="BF"/>
        </w:rPr>
        <w:tab/>
      </w:r>
      <w:r w:rsidRPr="00DC1324">
        <w:rPr>
          <w:rFonts w:ascii="Arial" w:hAnsi="Arial" w:cs="Arial"/>
          <w:b/>
          <w:bCs/>
          <w:color w:val="17365D" w:themeColor="text2" w:themeShade="BF"/>
        </w:rPr>
        <w:t>n. 6</w:t>
      </w:r>
    </w:p>
    <w:p w14:paraId="5336CA40" w14:textId="77777777" w:rsidR="00DC1324" w:rsidRPr="00DC1324" w:rsidRDefault="00DC1324" w:rsidP="00DC1324">
      <w:pPr>
        <w:rPr>
          <w:rFonts w:ascii="Arial" w:hAnsi="Arial" w:cs="Arial"/>
          <w:bCs/>
          <w:color w:val="17365D" w:themeColor="text2" w:themeShade="BF"/>
        </w:rPr>
      </w:pPr>
    </w:p>
    <w:p w14:paraId="77F9E7B1" w14:textId="77777777" w:rsidR="00DC1324" w:rsidRPr="00DC1324" w:rsidRDefault="00DC1324" w:rsidP="00DC1324">
      <w:pPr>
        <w:rPr>
          <w:rFonts w:ascii="Arial" w:hAnsi="Arial" w:cs="Arial"/>
          <w:b/>
          <w:bCs/>
          <w:color w:val="17365D" w:themeColor="text2" w:themeShade="BF"/>
          <w:u w:val="single"/>
        </w:rPr>
      </w:pPr>
      <w:r w:rsidRPr="00DC1324">
        <w:rPr>
          <w:rFonts w:ascii="Arial" w:hAnsi="Arial" w:cs="Arial"/>
          <w:b/>
          <w:bCs/>
          <w:color w:val="17365D" w:themeColor="text2" w:themeShade="BF"/>
          <w:u w:val="single"/>
        </w:rPr>
        <w:t>2^ CATEGORIA</w:t>
      </w:r>
    </w:p>
    <w:p w14:paraId="493A6776" w14:textId="77777777" w:rsidR="00DC1324" w:rsidRPr="00DC1324" w:rsidRDefault="00DC1324" w:rsidP="00DC1324">
      <w:pPr>
        <w:rPr>
          <w:rFonts w:ascii="Arial" w:hAnsi="Arial" w:cs="Arial"/>
          <w:b/>
          <w:bCs/>
          <w:color w:val="17365D" w:themeColor="text2" w:themeShade="BF"/>
          <w:u w:val="single"/>
        </w:rPr>
      </w:pPr>
    </w:p>
    <w:p w14:paraId="60A004F0" w14:textId="77777777" w:rsidR="00DC1324" w:rsidRPr="00DC1324" w:rsidRDefault="00DC1324" w:rsidP="00DC1324">
      <w:pPr>
        <w:ind w:left="1080"/>
        <w:rPr>
          <w:rFonts w:ascii="Arial" w:hAnsi="Arial" w:cs="Arial"/>
          <w:bCs/>
          <w:color w:val="17365D" w:themeColor="text2" w:themeShade="BF"/>
        </w:rPr>
      </w:pPr>
      <w:r w:rsidRPr="00DC1324">
        <w:rPr>
          <w:rFonts w:ascii="Arial" w:hAnsi="Arial" w:cs="Arial"/>
          <w:bCs/>
          <w:color w:val="17365D" w:themeColor="text2" w:themeShade="BF"/>
        </w:rPr>
        <w:t>a)</w:t>
      </w:r>
      <w:r w:rsidRPr="00DC1324">
        <w:rPr>
          <w:rFonts w:ascii="Arial" w:hAnsi="Arial" w:cs="Arial"/>
          <w:bCs/>
          <w:color w:val="17365D" w:themeColor="text2" w:themeShade="BF"/>
        </w:rPr>
        <w:tab/>
        <w:t>Le vincenti i rispettivi gironi al termine della stagione regolare (8);</w:t>
      </w:r>
    </w:p>
    <w:p w14:paraId="75EA5AAE" w14:textId="77777777" w:rsidR="00DC1324" w:rsidRPr="00DC1324" w:rsidRDefault="00DC1324" w:rsidP="00DC1324">
      <w:pPr>
        <w:numPr>
          <w:ilvl w:val="0"/>
          <w:numId w:val="38"/>
        </w:numPr>
        <w:rPr>
          <w:rFonts w:ascii="Arial" w:hAnsi="Arial" w:cs="Arial"/>
          <w:bCs/>
          <w:color w:val="17365D" w:themeColor="text2" w:themeShade="BF"/>
        </w:rPr>
      </w:pPr>
      <w:r w:rsidRPr="00DC1324">
        <w:rPr>
          <w:rFonts w:ascii="Arial" w:hAnsi="Arial" w:cs="Arial"/>
          <w:bCs/>
          <w:color w:val="17365D" w:themeColor="text2" w:themeShade="BF"/>
        </w:rPr>
        <w:t>Le vincenti spareggi fra le vincenti i play-off (4)</w:t>
      </w:r>
    </w:p>
    <w:p w14:paraId="3AA5A9D7" w14:textId="77777777" w:rsidR="00DC1324" w:rsidRPr="00DC1324" w:rsidRDefault="00DC1324" w:rsidP="00DC1324">
      <w:pPr>
        <w:numPr>
          <w:ilvl w:val="0"/>
          <w:numId w:val="38"/>
        </w:numPr>
        <w:rPr>
          <w:rFonts w:ascii="Arial" w:hAnsi="Arial" w:cs="Arial"/>
          <w:bCs/>
          <w:color w:val="17365D" w:themeColor="text2" w:themeShade="BF"/>
        </w:rPr>
      </w:pPr>
      <w:r w:rsidRPr="00DC1324">
        <w:rPr>
          <w:rFonts w:ascii="Arial" w:hAnsi="Arial" w:cs="Arial"/>
          <w:bCs/>
          <w:color w:val="17365D" w:themeColor="text2" w:themeShade="BF"/>
        </w:rPr>
        <w:t>TOTALE PROMOZIONI</w:t>
      </w:r>
      <w:r w:rsidRPr="00DC1324">
        <w:rPr>
          <w:rFonts w:ascii="Arial" w:hAnsi="Arial" w:cs="Arial"/>
          <w:bCs/>
          <w:color w:val="17365D" w:themeColor="text2" w:themeShade="BF"/>
        </w:rPr>
        <w:tab/>
      </w:r>
      <w:r w:rsidRPr="00DC1324">
        <w:rPr>
          <w:rFonts w:ascii="Arial" w:hAnsi="Arial" w:cs="Arial"/>
          <w:bCs/>
          <w:color w:val="17365D" w:themeColor="text2" w:themeShade="BF"/>
        </w:rPr>
        <w:tab/>
      </w:r>
      <w:r w:rsidRPr="00DC1324">
        <w:rPr>
          <w:rFonts w:ascii="Arial" w:hAnsi="Arial" w:cs="Arial"/>
          <w:b/>
          <w:bCs/>
          <w:color w:val="17365D" w:themeColor="text2" w:themeShade="BF"/>
        </w:rPr>
        <w:t>n. 12</w:t>
      </w:r>
    </w:p>
    <w:p w14:paraId="007174DA" w14:textId="77777777" w:rsidR="00DC1324" w:rsidRPr="00DC1324" w:rsidRDefault="00DC1324" w:rsidP="00DC1324">
      <w:pPr>
        <w:rPr>
          <w:rFonts w:ascii="Arial" w:hAnsi="Arial" w:cs="Arial"/>
          <w:bCs/>
          <w:color w:val="17365D" w:themeColor="text2" w:themeShade="BF"/>
        </w:rPr>
      </w:pPr>
    </w:p>
    <w:p w14:paraId="1B9C7736" w14:textId="77777777" w:rsidR="00DC1324" w:rsidRPr="00DC1324" w:rsidRDefault="00DC1324" w:rsidP="00DC1324">
      <w:pPr>
        <w:rPr>
          <w:rFonts w:ascii="Arial" w:hAnsi="Arial" w:cs="Arial"/>
          <w:b/>
          <w:bCs/>
          <w:color w:val="17365D" w:themeColor="text2" w:themeShade="BF"/>
          <w:u w:val="single"/>
        </w:rPr>
      </w:pPr>
      <w:r w:rsidRPr="00DC1324">
        <w:rPr>
          <w:rFonts w:ascii="Arial" w:hAnsi="Arial" w:cs="Arial"/>
          <w:b/>
          <w:bCs/>
          <w:color w:val="17365D" w:themeColor="text2" w:themeShade="BF"/>
          <w:u w:val="single"/>
        </w:rPr>
        <w:t>3^ CATEGORIA</w:t>
      </w:r>
    </w:p>
    <w:p w14:paraId="5C9605F1" w14:textId="77777777" w:rsidR="00DC1324" w:rsidRPr="00DC1324" w:rsidRDefault="00DC1324" w:rsidP="00DC1324">
      <w:pPr>
        <w:rPr>
          <w:rFonts w:ascii="Arial" w:hAnsi="Arial" w:cs="Arial"/>
          <w:b/>
          <w:bCs/>
          <w:color w:val="17365D" w:themeColor="text2" w:themeShade="BF"/>
          <w:u w:val="single"/>
        </w:rPr>
      </w:pPr>
    </w:p>
    <w:p w14:paraId="026EE428" w14:textId="77777777" w:rsidR="00DC1324" w:rsidRPr="00DC1324" w:rsidRDefault="00DC1324" w:rsidP="00DC1324">
      <w:pPr>
        <w:ind w:left="1080"/>
        <w:rPr>
          <w:rFonts w:ascii="Arial" w:hAnsi="Arial" w:cs="Arial"/>
          <w:bCs/>
          <w:color w:val="17365D" w:themeColor="text2" w:themeShade="BF"/>
        </w:rPr>
      </w:pPr>
      <w:r w:rsidRPr="00DC1324">
        <w:rPr>
          <w:rFonts w:ascii="Arial" w:hAnsi="Arial" w:cs="Arial"/>
          <w:bCs/>
          <w:color w:val="17365D" w:themeColor="text2" w:themeShade="BF"/>
        </w:rPr>
        <w:t>a)</w:t>
      </w:r>
      <w:r w:rsidRPr="00DC1324">
        <w:rPr>
          <w:rFonts w:ascii="Arial" w:hAnsi="Arial" w:cs="Arial"/>
          <w:bCs/>
          <w:color w:val="17365D" w:themeColor="text2" w:themeShade="BF"/>
        </w:rPr>
        <w:tab/>
        <w:t>Le vincenti i rispettivi gironi al termine della stagione regolare (7);</w:t>
      </w:r>
    </w:p>
    <w:p w14:paraId="7333760B" w14:textId="77777777" w:rsidR="00DC1324" w:rsidRPr="00DC1324" w:rsidRDefault="00DC1324" w:rsidP="00DC1324">
      <w:pPr>
        <w:numPr>
          <w:ilvl w:val="0"/>
          <w:numId w:val="39"/>
        </w:numPr>
        <w:overflowPunct w:val="0"/>
        <w:autoSpaceDE w:val="0"/>
        <w:autoSpaceDN w:val="0"/>
        <w:adjustRightInd w:val="0"/>
        <w:jc w:val="left"/>
        <w:textAlignment w:val="baseline"/>
        <w:rPr>
          <w:rFonts w:ascii="Arial" w:hAnsi="Arial" w:cs="Arial"/>
          <w:bCs/>
          <w:color w:val="17365D" w:themeColor="text2" w:themeShade="BF"/>
        </w:rPr>
      </w:pPr>
      <w:r w:rsidRPr="00DC1324">
        <w:rPr>
          <w:rFonts w:ascii="Arial" w:hAnsi="Arial" w:cs="Arial"/>
          <w:bCs/>
          <w:color w:val="17365D" w:themeColor="text2" w:themeShade="BF"/>
        </w:rPr>
        <w:t>Le vincenti i play-off (7)</w:t>
      </w:r>
    </w:p>
    <w:p w14:paraId="184487F3" w14:textId="77777777" w:rsidR="00DC1324" w:rsidRPr="00DC1324" w:rsidRDefault="00DC1324" w:rsidP="00DC1324">
      <w:pPr>
        <w:numPr>
          <w:ilvl w:val="0"/>
          <w:numId w:val="39"/>
        </w:numPr>
        <w:rPr>
          <w:rFonts w:ascii="Arial" w:hAnsi="Arial" w:cs="Arial"/>
          <w:bCs/>
          <w:color w:val="17365D" w:themeColor="text2" w:themeShade="BF"/>
        </w:rPr>
      </w:pPr>
      <w:r w:rsidRPr="00DC1324">
        <w:rPr>
          <w:rFonts w:ascii="Arial" w:hAnsi="Arial" w:cs="Arial"/>
          <w:bCs/>
          <w:color w:val="17365D" w:themeColor="text2" w:themeShade="BF"/>
        </w:rPr>
        <w:t>TOTALE PROMOZIONI</w:t>
      </w:r>
      <w:r w:rsidRPr="00DC1324">
        <w:rPr>
          <w:rFonts w:ascii="Arial" w:hAnsi="Arial" w:cs="Arial"/>
          <w:bCs/>
          <w:color w:val="17365D" w:themeColor="text2" w:themeShade="BF"/>
        </w:rPr>
        <w:tab/>
      </w:r>
      <w:r w:rsidRPr="00DC1324">
        <w:rPr>
          <w:rFonts w:ascii="Arial" w:hAnsi="Arial" w:cs="Arial"/>
          <w:bCs/>
          <w:color w:val="17365D" w:themeColor="text2" w:themeShade="BF"/>
        </w:rPr>
        <w:tab/>
      </w:r>
      <w:r w:rsidRPr="00DC1324">
        <w:rPr>
          <w:rFonts w:ascii="Arial" w:hAnsi="Arial" w:cs="Arial"/>
          <w:b/>
          <w:bCs/>
          <w:color w:val="17365D" w:themeColor="text2" w:themeShade="BF"/>
        </w:rPr>
        <w:t xml:space="preserve">n. 14 </w:t>
      </w:r>
    </w:p>
    <w:p w14:paraId="18203ABD" w14:textId="77777777" w:rsidR="00DC1324" w:rsidRPr="00DC1324" w:rsidRDefault="00DC1324" w:rsidP="00DC1324">
      <w:pPr>
        <w:rPr>
          <w:rFonts w:ascii="Arial" w:hAnsi="Arial" w:cs="Arial"/>
          <w:bCs/>
          <w:color w:val="17365D" w:themeColor="text2" w:themeShade="BF"/>
        </w:rPr>
      </w:pPr>
    </w:p>
    <w:p w14:paraId="277A26C0" w14:textId="77777777" w:rsidR="00DC1324" w:rsidRPr="00DC1324" w:rsidRDefault="00DC1324" w:rsidP="00DC1324">
      <w:pPr>
        <w:rPr>
          <w:rFonts w:ascii="Arial" w:hAnsi="Arial" w:cs="Arial"/>
          <w:bCs/>
          <w:color w:val="17365D" w:themeColor="text2" w:themeShade="BF"/>
        </w:rPr>
      </w:pPr>
    </w:p>
    <w:p w14:paraId="142D4F2C" w14:textId="77777777" w:rsidR="00DC1324" w:rsidRPr="00DC1324" w:rsidRDefault="00DC1324" w:rsidP="00DC1324">
      <w:pPr>
        <w:numPr>
          <w:ilvl w:val="0"/>
          <w:numId w:val="35"/>
        </w:numPr>
        <w:rPr>
          <w:rFonts w:ascii="Arial" w:hAnsi="Arial" w:cs="Arial"/>
          <w:b/>
          <w:bCs/>
          <w:color w:val="17365D" w:themeColor="text2" w:themeShade="BF"/>
          <w:sz w:val="28"/>
          <w:szCs w:val="28"/>
          <w:u w:val="single"/>
        </w:rPr>
      </w:pPr>
      <w:r w:rsidRPr="00DC1324">
        <w:rPr>
          <w:rFonts w:ascii="Arial" w:hAnsi="Arial" w:cs="Arial"/>
          <w:b/>
          <w:bCs/>
          <w:color w:val="17365D" w:themeColor="text2" w:themeShade="BF"/>
          <w:sz w:val="28"/>
          <w:szCs w:val="28"/>
          <w:u w:val="single"/>
        </w:rPr>
        <w:t>RETROCESSIONE AL CAMPIONATO DI CATEGORIA INFERIORE:</w:t>
      </w:r>
    </w:p>
    <w:p w14:paraId="29430009" w14:textId="77777777" w:rsidR="00DC1324" w:rsidRPr="00DC1324" w:rsidRDefault="00DC1324" w:rsidP="00DC1324">
      <w:pPr>
        <w:rPr>
          <w:rFonts w:ascii="Arial" w:hAnsi="Arial" w:cs="Arial"/>
          <w:b/>
          <w:bCs/>
          <w:color w:val="17365D" w:themeColor="text2" w:themeShade="BF"/>
        </w:rPr>
      </w:pPr>
    </w:p>
    <w:p w14:paraId="0A6523D4" w14:textId="77777777" w:rsidR="00DC1324" w:rsidRPr="00DC1324" w:rsidRDefault="00DC1324" w:rsidP="00DC1324">
      <w:pPr>
        <w:rPr>
          <w:rFonts w:ascii="Arial" w:hAnsi="Arial" w:cs="Arial"/>
          <w:b/>
          <w:bCs/>
          <w:color w:val="17365D" w:themeColor="text2" w:themeShade="BF"/>
        </w:rPr>
      </w:pPr>
      <w:r w:rsidRPr="00DC1324">
        <w:rPr>
          <w:rFonts w:ascii="Arial" w:hAnsi="Arial" w:cs="Arial"/>
          <w:b/>
          <w:bCs/>
          <w:color w:val="17365D" w:themeColor="text2" w:themeShade="BF"/>
          <w:u w:val="single"/>
        </w:rPr>
        <w:t>ECCELLENZA</w:t>
      </w:r>
      <w:r w:rsidRPr="00DC1324">
        <w:rPr>
          <w:rFonts w:ascii="Arial" w:hAnsi="Arial" w:cs="Arial"/>
          <w:b/>
          <w:bCs/>
          <w:color w:val="17365D" w:themeColor="text2" w:themeShade="BF"/>
        </w:rPr>
        <w:t>:</w:t>
      </w:r>
      <w:r w:rsidRPr="00DC1324">
        <w:rPr>
          <w:rFonts w:ascii="Arial" w:hAnsi="Arial" w:cs="Arial"/>
          <w:b/>
          <w:bCs/>
          <w:color w:val="17365D" w:themeColor="text2" w:themeShade="BF"/>
        </w:rPr>
        <w:tab/>
        <w:t xml:space="preserve"> </w:t>
      </w:r>
      <w:r w:rsidRPr="00DC1324">
        <w:rPr>
          <w:rFonts w:ascii="Arial" w:hAnsi="Arial" w:cs="Arial"/>
          <w:b/>
          <w:bCs/>
          <w:color w:val="17365D" w:themeColor="text2" w:themeShade="BF"/>
        </w:rPr>
        <w:tab/>
      </w:r>
    </w:p>
    <w:p w14:paraId="651C2539" w14:textId="77777777" w:rsidR="00DC1324" w:rsidRPr="00DC1324" w:rsidRDefault="00DC1324" w:rsidP="00DC1324">
      <w:pPr>
        <w:rPr>
          <w:rFonts w:ascii="Arial" w:hAnsi="Arial" w:cs="Arial"/>
          <w:bCs/>
          <w:color w:val="17365D" w:themeColor="text2" w:themeShade="BF"/>
        </w:rPr>
      </w:pPr>
      <w:r w:rsidRPr="00DC1324">
        <w:rPr>
          <w:rFonts w:ascii="Arial" w:hAnsi="Arial" w:cs="Arial"/>
          <w:b/>
          <w:bCs/>
          <w:color w:val="17365D" w:themeColor="text2" w:themeShade="BF"/>
          <w:u w:val="single"/>
        </w:rPr>
        <w:t>N. 3 RETROCESSIONI:</w:t>
      </w:r>
      <w:r w:rsidRPr="00DC1324">
        <w:rPr>
          <w:rFonts w:ascii="Arial" w:hAnsi="Arial" w:cs="Arial"/>
          <w:bCs/>
          <w:color w:val="17365D" w:themeColor="text2" w:themeShade="BF"/>
        </w:rPr>
        <w:t xml:space="preserve"> </w:t>
      </w:r>
      <w:r w:rsidRPr="00DC1324">
        <w:rPr>
          <w:rFonts w:ascii="Arial" w:hAnsi="Arial" w:cs="Arial"/>
          <w:bCs/>
          <w:color w:val="17365D" w:themeColor="text2" w:themeShade="BF"/>
        </w:rPr>
        <w:tab/>
      </w:r>
      <w:r w:rsidRPr="00DC1324">
        <w:rPr>
          <w:rFonts w:ascii="Arial" w:hAnsi="Arial" w:cs="Arial"/>
          <w:b/>
          <w:bCs/>
          <w:color w:val="17365D" w:themeColor="text2" w:themeShade="BF"/>
          <w:u w:val="single"/>
        </w:rPr>
        <w:t>direttamente</w:t>
      </w:r>
      <w:r w:rsidRPr="00DC1324">
        <w:rPr>
          <w:rFonts w:ascii="Arial" w:hAnsi="Arial" w:cs="Arial"/>
          <w:bCs/>
          <w:color w:val="17365D" w:themeColor="text2" w:themeShade="BF"/>
        </w:rPr>
        <w:t xml:space="preserve"> </w:t>
      </w:r>
      <w:r w:rsidRPr="00DC1324">
        <w:rPr>
          <w:rFonts w:ascii="Arial" w:hAnsi="Arial" w:cs="Arial"/>
          <w:bCs/>
          <w:color w:val="17365D" w:themeColor="text2" w:themeShade="BF"/>
        </w:rPr>
        <w:tab/>
      </w:r>
      <w:r w:rsidRPr="00DC1324">
        <w:rPr>
          <w:rFonts w:ascii="Arial" w:hAnsi="Arial" w:cs="Arial"/>
          <w:bCs/>
          <w:color w:val="17365D" w:themeColor="text2" w:themeShade="BF"/>
        </w:rPr>
        <w:tab/>
        <w:t>la 16^ classificata</w:t>
      </w:r>
    </w:p>
    <w:p w14:paraId="03CCF82B" w14:textId="77777777" w:rsidR="00DC1324" w:rsidRPr="00DC1324" w:rsidRDefault="00DC1324" w:rsidP="00DC1324">
      <w:pPr>
        <w:ind w:left="2124" w:firstLine="708"/>
        <w:rPr>
          <w:rFonts w:ascii="Arial" w:hAnsi="Arial" w:cs="Arial"/>
          <w:bCs/>
          <w:color w:val="17365D" w:themeColor="text2" w:themeShade="BF"/>
        </w:rPr>
      </w:pPr>
      <w:r w:rsidRPr="00DC1324">
        <w:rPr>
          <w:rFonts w:ascii="Arial" w:hAnsi="Arial" w:cs="Arial"/>
          <w:b/>
          <w:bCs/>
          <w:color w:val="17365D" w:themeColor="text2" w:themeShade="BF"/>
          <w:u w:val="single"/>
        </w:rPr>
        <w:t>dopo i play-out:</w:t>
      </w:r>
      <w:r w:rsidRPr="00DC1324">
        <w:rPr>
          <w:rFonts w:ascii="Arial" w:hAnsi="Arial" w:cs="Arial"/>
          <w:bCs/>
          <w:color w:val="17365D" w:themeColor="text2" w:themeShade="BF"/>
        </w:rPr>
        <w:t xml:space="preserve"> </w:t>
      </w:r>
      <w:r w:rsidRPr="00DC1324">
        <w:rPr>
          <w:rFonts w:ascii="Arial" w:hAnsi="Arial" w:cs="Arial"/>
          <w:bCs/>
          <w:color w:val="17365D" w:themeColor="text2" w:themeShade="BF"/>
        </w:rPr>
        <w:tab/>
        <w:t>la 15^ e 14^ classificate</w:t>
      </w:r>
    </w:p>
    <w:p w14:paraId="695931C8" w14:textId="77777777" w:rsidR="00DC1324" w:rsidRPr="00DC1324" w:rsidRDefault="00DC1324" w:rsidP="00DC1324">
      <w:pPr>
        <w:rPr>
          <w:rFonts w:ascii="Arial" w:hAnsi="Arial" w:cs="Arial"/>
          <w:bCs/>
          <w:color w:val="17365D" w:themeColor="text2" w:themeShade="BF"/>
        </w:rPr>
      </w:pPr>
      <w:r w:rsidRPr="00DC1324">
        <w:rPr>
          <w:rFonts w:ascii="Arial" w:hAnsi="Arial" w:cs="Arial"/>
          <w:b/>
          <w:bCs/>
          <w:color w:val="17365D" w:themeColor="text2" w:themeShade="BF"/>
          <w:u w:val="single"/>
        </w:rPr>
        <w:t>PROMOZIONE</w:t>
      </w:r>
      <w:r w:rsidRPr="00DC1324">
        <w:rPr>
          <w:rFonts w:ascii="Arial" w:hAnsi="Arial" w:cs="Arial"/>
          <w:bCs/>
          <w:color w:val="17365D" w:themeColor="text2" w:themeShade="BF"/>
        </w:rPr>
        <w:t>:</w:t>
      </w:r>
      <w:r w:rsidRPr="00DC1324">
        <w:rPr>
          <w:rFonts w:ascii="Arial" w:hAnsi="Arial" w:cs="Arial"/>
          <w:bCs/>
          <w:color w:val="17365D" w:themeColor="text2" w:themeShade="BF"/>
        </w:rPr>
        <w:tab/>
      </w:r>
    </w:p>
    <w:p w14:paraId="1DD7AD49" w14:textId="77777777" w:rsidR="00DC1324" w:rsidRPr="00DC1324" w:rsidRDefault="00DC1324" w:rsidP="00DC1324">
      <w:pPr>
        <w:rPr>
          <w:rFonts w:ascii="Arial" w:hAnsi="Arial" w:cs="Arial"/>
          <w:bCs/>
          <w:color w:val="17365D" w:themeColor="text2" w:themeShade="BF"/>
        </w:rPr>
      </w:pPr>
      <w:r w:rsidRPr="00DC1324">
        <w:rPr>
          <w:rFonts w:ascii="Arial" w:hAnsi="Arial" w:cs="Arial"/>
          <w:b/>
          <w:bCs/>
          <w:color w:val="17365D" w:themeColor="text2" w:themeShade="BF"/>
          <w:u w:val="single"/>
        </w:rPr>
        <w:t>N. 6 RETROCESSIONI:</w:t>
      </w:r>
      <w:r w:rsidRPr="00DC1324">
        <w:rPr>
          <w:rFonts w:ascii="Arial" w:hAnsi="Arial" w:cs="Arial"/>
          <w:bCs/>
          <w:color w:val="17365D" w:themeColor="text2" w:themeShade="BF"/>
        </w:rPr>
        <w:tab/>
      </w:r>
      <w:r w:rsidRPr="00DC1324">
        <w:rPr>
          <w:rFonts w:ascii="Arial" w:hAnsi="Arial" w:cs="Arial"/>
          <w:b/>
          <w:bCs/>
          <w:color w:val="17365D" w:themeColor="text2" w:themeShade="BF"/>
          <w:u w:val="single"/>
        </w:rPr>
        <w:t>direttamente:</w:t>
      </w:r>
      <w:r w:rsidRPr="00DC1324">
        <w:rPr>
          <w:rFonts w:ascii="Arial" w:hAnsi="Arial" w:cs="Arial"/>
          <w:bCs/>
          <w:color w:val="17365D" w:themeColor="text2" w:themeShade="BF"/>
        </w:rPr>
        <w:t xml:space="preserve"> </w:t>
      </w:r>
      <w:r w:rsidRPr="00DC1324">
        <w:rPr>
          <w:rFonts w:ascii="Arial" w:hAnsi="Arial" w:cs="Arial"/>
          <w:bCs/>
          <w:color w:val="17365D" w:themeColor="text2" w:themeShade="BF"/>
        </w:rPr>
        <w:tab/>
      </w:r>
      <w:r w:rsidRPr="00DC1324">
        <w:rPr>
          <w:rFonts w:ascii="Arial" w:hAnsi="Arial" w:cs="Arial"/>
          <w:bCs/>
          <w:color w:val="17365D" w:themeColor="text2" w:themeShade="BF"/>
        </w:rPr>
        <w:tab/>
        <w:t>la 16^ classificata di ogni girone</w:t>
      </w:r>
    </w:p>
    <w:p w14:paraId="761F8502" w14:textId="77777777" w:rsidR="00DC1324" w:rsidRPr="00DC1324" w:rsidRDefault="00DC1324" w:rsidP="00DC1324">
      <w:pPr>
        <w:ind w:left="2124" w:firstLine="708"/>
        <w:rPr>
          <w:rFonts w:ascii="Arial" w:hAnsi="Arial" w:cs="Arial"/>
          <w:bCs/>
          <w:color w:val="17365D" w:themeColor="text2" w:themeShade="BF"/>
        </w:rPr>
      </w:pPr>
      <w:r w:rsidRPr="00DC1324">
        <w:rPr>
          <w:rFonts w:ascii="Arial" w:hAnsi="Arial" w:cs="Arial"/>
          <w:b/>
          <w:bCs/>
          <w:color w:val="17365D" w:themeColor="text2" w:themeShade="BF"/>
          <w:u w:val="single"/>
        </w:rPr>
        <w:t>dopo i play-out:</w:t>
      </w:r>
      <w:r w:rsidRPr="00DC1324">
        <w:rPr>
          <w:rFonts w:ascii="Arial" w:hAnsi="Arial" w:cs="Arial"/>
          <w:bCs/>
          <w:color w:val="17365D" w:themeColor="text2" w:themeShade="BF"/>
        </w:rPr>
        <w:t xml:space="preserve"> </w:t>
      </w:r>
      <w:r w:rsidRPr="00DC1324">
        <w:rPr>
          <w:rFonts w:ascii="Arial" w:hAnsi="Arial" w:cs="Arial"/>
          <w:bCs/>
          <w:color w:val="17365D" w:themeColor="text2" w:themeShade="BF"/>
        </w:rPr>
        <w:tab/>
        <w:t>la 15^ e 14^ classificate di ogni girone</w:t>
      </w:r>
    </w:p>
    <w:p w14:paraId="323EA679" w14:textId="77777777" w:rsidR="00DC1324" w:rsidRPr="00DC1324" w:rsidRDefault="00DC1324" w:rsidP="00DC1324">
      <w:pPr>
        <w:rPr>
          <w:rFonts w:ascii="Arial" w:hAnsi="Arial" w:cs="Arial"/>
          <w:bCs/>
          <w:color w:val="17365D" w:themeColor="text2" w:themeShade="BF"/>
        </w:rPr>
      </w:pPr>
    </w:p>
    <w:p w14:paraId="28853677" w14:textId="77777777" w:rsidR="00DC1324" w:rsidRPr="00DC1324" w:rsidRDefault="00DC1324" w:rsidP="00DC1324">
      <w:pPr>
        <w:rPr>
          <w:rFonts w:ascii="Arial" w:hAnsi="Arial" w:cs="Arial"/>
          <w:bCs/>
          <w:color w:val="17365D" w:themeColor="text2" w:themeShade="BF"/>
        </w:rPr>
      </w:pPr>
      <w:r w:rsidRPr="00DC1324">
        <w:rPr>
          <w:rFonts w:ascii="Arial" w:hAnsi="Arial" w:cs="Arial"/>
          <w:b/>
          <w:bCs/>
          <w:color w:val="17365D" w:themeColor="text2" w:themeShade="BF"/>
          <w:u w:val="single"/>
        </w:rPr>
        <w:t>1^ CATEGORIA:</w:t>
      </w:r>
      <w:r w:rsidRPr="00DC1324">
        <w:rPr>
          <w:rFonts w:ascii="Arial" w:hAnsi="Arial" w:cs="Arial"/>
          <w:bCs/>
          <w:color w:val="17365D" w:themeColor="text2" w:themeShade="BF"/>
        </w:rPr>
        <w:tab/>
      </w:r>
    </w:p>
    <w:p w14:paraId="19874A26" w14:textId="77777777" w:rsidR="00DC1324" w:rsidRPr="00DC1324" w:rsidRDefault="00DC1324" w:rsidP="00DC1324">
      <w:pPr>
        <w:ind w:left="2832" w:hanging="2832"/>
        <w:rPr>
          <w:rFonts w:ascii="Arial" w:hAnsi="Arial" w:cs="Arial"/>
          <w:bCs/>
          <w:color w:val="17365D" w:themeColor="text2" w:themeShade="BF"/>
        </w:rPr>
      </w:pPr>
      <w:r w:rsidRPr="00DC1324">
        <w:rPr>
          <w:rFonts w:ascii="Arial" w:hAnsi="Arial" w:cs="Arial"/>
          <w:b/>
          <w:bCs/>
          <w:color w:val="17365D" w:themeColor="text2" w:themeShade="BF"/>
          <w:u w:val="single"/>
        </w:rPr>
        <w:t xml:space="preserve">N. 12 </w:t>
      </w:r>
      <w:proofErr w:type="gramStart"/>
      <w:r w:rsidRPr="00DC1324">
        <w:rPr>
          <w:rFonts w:ascii="Arial" w:hAnsi="Arial" w:cs="Arial"/>
          <w:b/>
          <w:bCs/>
          <w:color w:val="17365D" w:themeColor="text2" w:themeShade="BF"/>
          <w:u w:val="single"/>
        </w:rPr>
        <w:t>RETROCESSIONI:</w:t>
      </w:r>
      <w:r w:rsidRPr="00DC1324">
        <w:rPr>
          <w:rFonts w:ascii="Arial" w:hAnsi="Arial" w:cs="Arial"/>
          <w:bCs/>
          <w:color w:val="17365D" w:themeColor="text2" w:themeShade="BF"/>
        </w:rPr>
        <w:t xml:space="preserve">  </w:t>
      </w:r>
      <w:r w:rsidRPr="00DC1324">
        <w:rPr>
          <w:rFonts w:ascii="Arial" w:hAnsi="Arial" w:cs="Arial"/>
          <w:bCs/>
          <w:color w:val="17365D" w:themeColor="text2" w:themeShade="BF"/>
        </w:rPr>
        <w:tab/>
      </w:r>
      <w:proofErr w:type="gramEnd"/>
      <w:r w:rsidRPr="00DC1324">
        <w:rPr>
          <w:rFonts w:ascii="Arial" w:hAnsi="Arial" w:cs="Arial"/>
          <w:b/>
          <w:bCs/>
          <w:color w:val="17365D" w:themeColor="text2" w:themeShade="BF"/>
          <w:u w:val="single"/>
        </w:rPr>
        <w:t>direttamente:</w:t>
      </w:r>
      <w:r w:rsidRPr="00DC1324">
        <w:rPr>
          <w:rFonts w:ascii="Arial" w:hAnsi="Arial" w:cs="Arial"/>
          <w:b/>
          <w:bCs/>
          <w:color w:val="17365D" w:themeColor="text2" w:themeShade="BF"/>
        </w:rPr>
        <w:t xml:space="preserve"> </w:t>
      </w:r>
      <w:r w:rsidRPr="00DC1324">
        <w:rPr>
          <w:rFonts w:ascii="Arial" w:hAnsi="Arial" w:cs="Arial"/>
          <w:b/>
          <w:bCs/>
          <w:color w:val="17365D" w:themeColor="text2" w:themeShade="BF"/>
        </w:rPr>
        <w:tab/>
      </w:r>
      <w:r w:rsidRPr="00DC1324">
        <w:rPr>
          <w:rFonts w:ascii="Arial" w:hAnsi="Arial" w:cs="Arial"/>
          <w:b/>
          <w:bCs/>
          <w:color w:val="17365D" w:themeColor="text2" w:themeShade="BF"/>
        </w:rPr>
        <w:tab/>
      </w:r>
      <w:r w:rsidRPr="00DC1324">
        <w:rPr>
          <w:rFonts w:ascii="Arial" w:hAnsi="Arial" w:cs="Arial"/>
          <w:bCs/>
          <w:color w:val="17365D" w:themeColor="text2" w:themeShade="BF"/>
        </w:rPr>
        <w:t>La</w:t>
      </w:r>
      <w:r w:rsidRPr="00DC1324">
        <w:rPr>
          <w:rFonts w:ascii="Arial" w:hAnsi="Arial" w:cs="Arial"/>
          <w:b/>
          <w:bCs/>
          <w:color w:val="17365D" w:themeColor="text2" w:themeShade="BF"/>
        </w:rPr>
        <w:t xml:space="preserve"> </w:t>
      </w:r>
      <w:r w:rsidRPr="00DC1324">
        <w:rPr>
          <w:rFonts w:ascii="Arial" w:hAnsi="Arial" w:cs="Arial"/>
          <w:bCs/>
          <w:color w:val="17365D" w:themeColor="text2" w:themeShade="BF"/>
        </w:rPr>
        <w:t>16^ classificata di ogni girone;</w:t>
      </w:r>
    </w:p>
    <w:p w14:paraId="76346240" w14:textId="77777777" w:rsidR="00DC1324" w:rsidRPr="00DC1324" w:rsidRDefault="00DC1324" w:rsidP="00DC1324">
      <w:pPr>
        <w:rPr>
          <w:rFonts w:ascii="Arial" w:hAnsi="Arial" w:cs="Arial"/>
          <w:bCs/>
          <w:color w:val="17365D" w:themeColor="text2" w:themeShade="BF"/>
        </w:rPr>
      </w:pPr>
      <w:r w:rsidRPr="00DC1324">
        <w:rPr>
          <w:rFonts w:ascii="Arial" w:hAnsi="Arial" w:cs="Arial"/>
          <w:bCs/>
          <w:color w:val="17365D" w:themeColor="text2" w:themeShade="BF"/>
        </w:rPr>
        <w:t xml:space="preserve"> </w:t>
      </w:r>
      <w:r w:rsidRPr="00DC1324">
        <w:rPr>
          <w:rFonts w:ascii="Arial" w:hAnsi="Arial" w:cs="Arial"/>
          <w:bCs/>
          <w:color w:val="17365D" w:themeColor="text2" w:themeShade="BF"/>
        </w:rPr>
        <w:tab/>
      </w:r>
      <w:r w:rsidRPr="00DC1324">
        <w:rPr>
          <w:rFonts w:ascii="Arial" w:hAnsi="Arial" w:cs="Arial"/>
          <w:bCs/>
          <w:color w:val="17365D" w:themeColor="text2" w:themeShade="BF"/>
        </w:rPr>
        <w:tab/>
      </w:r>
      <w:r w:rsidRPr="00DC1324">
        <w:rPr>
          <w:rFonts w:ascii="Arial" w:hAnsi="Arial" w:cs="Arial"/>
          <w:bCs/>
          <w:color w:val="17365D" w:themeColor="text2" w:themeShade="BF"/>
        </w:rPr>
        <w:tab/>
        <w:t xml:space="preserve">             </w:t>
      </w:r>
      <w:r w:rsidRPr="00DC1324">
        <w:rPr>
          <w:rFonts w:ascii="Arial" w:hAnsi="Arial" w:cs="Arial"/>
          <w:b/>
          <w:bCs/>
          <w:color w:val="17365D" w:themeColor="text2" w:themeShade="BF"/>
          <w:u w:val="single"/>
        </w:rPr>
        <w:t>dopo i play-out:</w:t>
      </w:r>
      <w:r w:rsidRPr="00DC1324">
        <w:rPr>
          <w:rFonts w:ascii="Arial" w:hAnsi="Arial" w:cs="Arial"/>
          <w:bCs/>
          <w:color w:val="17365D" w:themeColor="text2" w:themeShade="BF"/>
        </w:rPr>
        <w:t xml:space="preserve"> </w:t>
      </w:r>
      <w:r w:rsidRPr="00DC1324">
        <w:rPr>
          <w:rFonts w:ascii="Arial" w:hAnsi="Arial" w:cs="Arial"/>
          <w:bCs/>
          <w:color w:val="17365D" w:themeColor="text2" w:themeShade="BF"/>
        </w:rPr>
        <w:tab/>
        <w:t>la 15^ e la 14^ classificate di ogni girone</w:t>
      </w:r>
    </w:p>
    <w:p w14:paraId="52AA3845" w14:textId="77777777" w:rsidR="00DC1324" w:rsidRPr="00DC1324" w:rsidRDefault="00DC1324" w:rsidP="00DC1324">
      <w:pPr>
        <w:rPr>
          <w:rFonts w:ascii="Arial" w:hAnsi="Arial" w:cs="Arial"/>
          <w:bCs/>
          <w:color w:val="17365D" w:themeColor="text2" w:themeShade="BF"/>
        </w:rPr>
      </w:pPr>
      <w:r w:rsidRPr="00DC1324">
        <w:rPr>
          <w:rFonts w:ascii="Arial" w:hAnsi="Arial" w:cs="Arial"/>
          <w:bCs/>
          <w:color w:val="17365D" w:themeColor="text2" w:themeShade="BF"/>
        </w:rPr>
        <w:t xml:space="preserve">  </w:t>
      </w:r>
      <w:r w:rsidRPr="00DC1324">
        <w:rPr>
          <w:rFonts w:ascii="Arial" w:hAnsi="Arial" w:cs="Arial"/>
          <w:bCs/>
          <w:color w:val="17365D" w:themeColor="text2" w:themeShade="BF"/>
        </w:rPr>
        <w:tab/>
      </w:r>
      <w:r w:rsidRPr="00DC1324">
        <w:rPr>
          <w:rFonts w:ascii="Arial" w:hAnsi="Arial" w:cs="Arial"/>
          <w:bCs/>
          <w:color w:val="17365D" w:themeColor="text2" w:themeShade="BF"/>
        </w:rPr>
        <w:tab/>
      </w:r>
    </w:p>
    <w:p w14:paraId="673D9531" w14:textId="77777777" w:rsidR="00DC1324" w:rsidRPr="00DC1324" w:rsidRDefault="00DC1324" w:rsidP="00DC1324">
      <w:pPr>
        <w:rPr>
          <w:rFonts w:ascii="Arial" w:hAnsi="Arial" w:cs="Arial"/>
          <w:bCs/>
          <w:color w:val="17365D" w:themeColor="text2" w:themeShade="BF"/>
        </w:rPr>
      </w:pPr>
      <w:r w:rsidRPr="00DC1324">
        <w:rPr>
          <w:rFonts w:ascii="Arial" w:hAnsi="Arial" w:cs="Arial"/>
          <w:b/>
          <w:bCs/>
          <w:color w:val="17365D" w:themeColor="text2" w:themeShade="BF"/>
          <w:u w:val="single"/>
        </w:rPr>
        <w:t>2^ CATEGORIA:</w:t>
      </w:r>
      <w:r w:rsidRPr="00DC1324">
        <w:rPr>
          <w:rFonts w:ascii="Arial" w:hAnsi="Arial" w:cs="Arial"/>
          <w:bCs/>
          <w:color w:val="17365D" w:themeColor="text2" w:themeShade="BF"/>
        </w:rPr>
        <w:tab/>
      </w:r>
    </w:p>
    <w:p w14:paraId="409168BE" w14:textId="77777777" w:rsidR="00DC1324" w:rsidRPr="00DC1324" w:rsidRDefault="00DC1324" w:rsidP="00DC1324">
      <w:pPr>
        <w:ind w:left="2835" w:hanging="2835"/>
        <w:rPr>
          <w:rFonts w:ascii="Arial" w:hAnsi="Arial" w:cs="Arial"/>
          <w:bCs/>
          <w:color w:val="17365D" w:themeColor="text2" w:themeShade="BF"/>
        </w:rPr>
      </w:pPr>
      <w:r w:rsidRPr="00DC1324">
        <w:rPr>
          <w:rFonts w:ascii="Arial" w:hAnsi="Arial" w:cs="Arial"/>
          <w:b/>
          <w:bCs/>
          <w:color w:val="17365D" w:themeColor="text2" w:themeShade="BF"/>
          <w:u w:val="single"/>
        </w:rPr>
        <w:t xml:space="preserve">N. 16 </w:t>
      </w:r>
      <w:proofErr w:type="gramStart"/>
      <w:r w:rsidRPr="00DC1324">
        <w:rPr>
          <w:rFonts w:ascii="Arial" w:hAnsi="Arial" w:cs="Arial"/>
          <w:b/>
          <w:bCs/>
          <w:color w:val="17365D" w:themeColor="text2" w:themeShade="BF"/>
          <w:u w:val="single"/>
        </w:rPr>
        <w:t>RETROCESSIONI:</w:t>
      </w:r>
      <w:r w:rsidRPr="00DC1324">
        <w:rPr>
          <w:rFonts w:ascii="Arial" w:hAnsi="Arial" w:cs="Arial"/>
          <w:b/>
          <w:bCs/>
          <w:color w:val="17365D" w:themeColor="text2" w:themeShade="BF"/>
        </w:rPr>
        <w:t xml:space="preserve">  </w:t>
      </w:r>
      <w:r w:rsidRPr="00DC1324">
        <w:rPr>
          <w:rFonts w:ascii="Arial" w:hAnsi="Arial" w:cs="Arial"/>
          <w:b/>
          <w:bCs/>
          <w:color w:val="17365D" w:themeColor="text2" w:themeShade="BF"/>
        </w:rPr>
        <w:tab/>
      </w:r>
      <w:proofErr w:type="gramEnd"/>
      <w:r w:rsidRPr="00DC1324">
        <w:rPr>
          <w:rFonts w:ascii="Arial" w:hAnsi="Arial" w:cs="Arial"/>
          <w:b/>
          <w:bCs/>
          <w:color w:val="17365D" w:themeColor="text2" w:themeShade="BF"/>
          <w:u w:val="single"/>
        </w:rPr>
        <w:t>direttamente</w:t>
      </w:r>
      <w:r w:rsidRPr="00DC1324">
        <w:rPr>
          <w:rFonts w:ascii="Arial" w:hAnsi="Arial" w:cs="Arial"/>
          <w:bCs/>
          <w:color w:val="17365D" w:themeColor="text2" w:themeShade="BF"/>
        </w:rPr>
        <w:t xml:space="preserve">: </w:t>
      </w:r>
      <w:r w:rsidRPr="00DC1324">
        <w:rPr>
          <w:rFonts w:ascii="Arial" w:hAnsi="Arial" w:cs="Arial"/>
          <w:bCs/>
          <w:color w:val="17365D" w:themeColor="text2" w:themeShade="BF"/>
        </w:rPr>
        <w:tab/>
      </w:r>
      <w:r w:rsidRPr="00DC1324">
        <w:rPr>
          <w:rFonts w:ascii="Arial" w:hAnsi="Arial" w:cs="Arial"/>
          <w:bCs/>
          <w:color w:val="17365D" w:themeColor="text2" w:themeShade="BF"/>
        </w:rPr>
        <w:tab/>
        <w:t xml:space="preserve">la 16^ classificata di ogni girone </w:t>
      </w:r>
    </w:p>
    <w:p w14:paraId="256C291A" w14:textId="77777777" w:rsidR="00DC1324" w:rsidRPr="00DC1324" w:rsidRDefault="00DC1324" w:rsidP="00DC1324">
      <w:pPr>
        <w:ind w:left="2835" w:hanging="2835"/>
        <w:rPr>
          <w:rFonts w:ascii="Arial" w:hAnsi="Arial" w:cs="Arial"/>
          <w:bCs/>
          <w:color w:val="17365D" w:themeColor="text2" w:themeShade="BF"/>
        </w:rPr>
      </w:pPr>
      <w:r w:rsidRPr="00DC1324">
        <w:rPr>
          <w:rFonts w:ascii="Arial" w:hAnsi="Arial" w:cs="Arial"/>
          <w:bCs/>
          <w:color w:val="17365D" w:themeColor="text2" w:themeShade="BF"/>
        </w:rPr>
        <w:t xml:space="preserve">                                                   </w:t>
      </w:r>
      <w:r w:rsidRPr="00DC1324">
        <w:rPr>
          <w:rFonts w:ascii="Arial" w:hAnsi="Arial" w:cs="Arial"/>
          <w:b/>
          <w:bCs/>
          <w:color w:val="17365D" w:themeColor="text2" w:themeShade="BF"/>
          <w:u w:val="single"/>
        </w:rPr>
        <w:t>dopo i play-out</w:t>
      </w:r>
      <w:r w:rsidRPr="00DC1324">
        <w:rPr>
          <w:rFonts w:ascii="Arial" w:hAnsi="Arial" w:cs="Arial"/>
          <w:bCs/>
          <w:color w:val="17365D" w:themeColor="text2" w:themeShade="BF"/>
        </w:rPr>
        <w:t>:</w:t>
      </w:r>
      <w:r w:rsidRPr="00DC1324">
        <w:rPr>
          <w:rFonts w:ascii="Arial" w:hAnsi="Arial" w:cs="Arial"/>
          <w:bCs/>
          <w:color w:val="17365D" w:themeColor="text2" w:themeShade="BF"/>
        </w:rPr>
        <w:tab/>
        <w:t xml:space="preserve">la 15^ classificata di ogni girone </w:t>
      </w:r>
    </w:p>
    <w:p w14:paraId="41718963" w14:textId="77777777" w:rsidR="00DC1324" w:rsidRPr="00DC1324" w:rsidRDefault="00DC1324" w:rsidP="00DC1324">
      <w:pPr>
        <w:ind w:left="2835" w:hanging="3"/>
        <w:rPr>
          <w:rFonts w:ascii="Arial" w:hAnsi="Arial" w:cs="Arial"/>
          <w:bCs/>
          <w:color w:val="17365D" w:themeColor="text2" w:themeShade="BF"/>
        </w:rPr>
      </w:pPr>
    </w:p>
    <w:p w14:paraId="3BB0649F" w14:textId="77777777" w:rsidR="00DC1324" w:rsidRPr="00DC1324" w:rsidRDefault="00DC1324" w:rsidP="00DC1324">
      <w:pPr>
        <w:rPr>
          <w:rFonts w:ascii="Arial" w:hAnsi="Arial" w:cs="Arial"/>
          <w:bCs/>
          <w:color w:val="17365D" w:themeColor="text2" w:themeShade="BF"/>
        </w:rPr>
      </w:pPr>
      <w:r w:rsidRPr="00DC1324">
        <w:rPr>
          <w:rFonts w:ascii="Arial" w:hAnsi="Arial" w:cs="Arial"/>
          <w:bCs/>
          <w:color w:val="17365D" w:themeColor="text2" w:themeShade="BF"/>
        </w:rPr>
        <w:tab/>
      </w:r>
      <w:r w:rsidRPr="00DC1324">
        <w:rPr>
          <w:rFonts w:ascii="Arial" w:hAnsi="Arial" w:cs="Arial"/>
          <w:bCs/>
          <w:color w:val="17365D" w:themeColor="text2" w:themeShade="BF"/>
        </w:rPr>
        <w:tab/>
        <w:t xml:space="preserve">                                                      </w:t>
      </w:r>
      <w:r w:rsidRPr="00DC1324">
        <w:rPr>
          <w:rFonts w:ascii="Arial" w:hAnsi="Arial" w:cs="Arial"/>
          <w:bCs/>
          <w:color w:val="17365D" w:themeColor="text2" w:themeShade="BF"/>
        </w:rPr>
        <w:tab/>
      </w:r>
    </w:p>
    <w:p w14:paraId="7910F070" w14:textId="77777777" w:rsidR="00DC1324" w:rsidRPr="00DC1324" w:rsidRDefault="00DC1324" w:rsidP="00DC1324">
      <w:pPr>
        <w:numPr>
          <w:ilvl w:val="0"/>
          <w:numId w:val="35"/>
        </w:numPr>
        <w:rPr>
          <w:rFonts w:ascii="Arial" w:hAnsi="Arial" w:cs="Arial"/>
          <w:b/>
          <w:bCs/>
          <w:color w:val="17365D" w:themeColor="text2" w:themeShade="BF"/>
          <w:sz w:val="28"/>
          <w:szCs w:val="28"/>
          <w:u w:val="single"/>
        </w:rPr>
      </w:pPr>
      <w:r w:rsidRPr="00DC1324">
        <w:rPr>
          <w:rFonts w:ascii="Arial" w:hAnsi="Arial" w:cs="Arial"/>
          <w:b/>
          <w:bCs/>
          <w:color w:val="17365D" w:themeColor="text2" w:themeShade="BF"/>
          <w:sz w:val="28"/>
          <w:szCs w:val="28"/>
          <w:u w:val="single"/>
        </w:rPr>
        <w:t>ORGANICI CAMPIONATO 2026/2027</w:t>
      </w:r>
    </w:p>
    <w:p w14:paraId="19E5003C" w14:textId="77777777" w:rsidR="00DC1324" w:rsidRPr="00DC1324" w:rsidRDefault="00DC1324" w:rsidP="00DC1324">
      <w:pPr>
        <w:rPr>
          <w:rFonts w:ascii="Arial" w:hAnsi="Arial" w:cs="Arial"/>
          <w:b/>
          <w:color w:val="17365D" w:themeColor="text2" w:themeShade="BF"/>
          <w:u w:val="single"/>
        </w:rPr>
      </w:pPr>
    </w:p>
    <w:p w14:paraId="0146C7E8" w14:textId="77777777" w:rsidR="00DC1324" w:rsidRPr="00DC1324" w:rsidRDefault="00DC1324" w:rsidP="00DC1324">
      <w:pPr>
        <w:rPr>
          <w:rFonts w:ascii="Arial" w:hAnsi="Arial" w:cs="Arial"/>
          <w:b/>
          <w:color w:val="17365D" w:themeColor="text2" w:themeShade="BF"/>
          <w:u w:val="single"/>
        </w:rPr>
      </w:pPr>
    </w:p>
    <w:p w14:paraId="136FB50C" w14:textId="77777777" w:rsidR="00DC1324" w:rsidRPr="00DC1324" w:rsidRDefault="00DC1324" w:rsidP="00DC1324">
      <w:pPr>
        <w:rPr>
          <w:rFonts w:ascii="Arial" w:hAnsi="Arial" w:cs="Arial"/>
          <w:b/>
          <w:bCs/>
          <w:color w:val="17365D" w:themeColor="text2" w:themeShade="BF"/>
        </w:rPr>
      </w:pPr>
      <w:r w:rsidRPr="00DC1324">
        <w:rPr>
          <w:rFonts w:ascii="Arial" w:hAnsi="Arial" w:cs="Arial"/>
          <w:b/>
          <w:bCs/>
          <w:color w:val="17365D" w:themeColor="text2" w:themeShade="BF"/>
          <w:u w:val="single"/>
        </w:rPr>
        <w:t>ECCELLENZA</w:t>
      </w:r>
      <w:r w:rsidRPr="00DC1324">
        <w:rPr>
          <w:rFonts w:ascii="Arial" w:hAnsi="Arial" w:cs="Arial"/>
          <w:b/>
          <w:bCs/>
          <w:color w:val="17365D" w:themeColor="text2" w:themeShade="BF"/>
        </w:rPr>
        <w:t>:</w:t>
      </w:r>
      <w:r w:rsidRPr="00DC1324">
        <w:rPr>
          <w:rFonts w:ascii="Arial" w:hAnsi="Arial" w:cs="Arial"/>
          <w:b/>
          <w:bCs/>
          <w:color w:val="17365D" w:themeColor="text2" w:themeShade="BF"/>
        </w:rPr>
        <w:tab/>
        <w:t xml:space="preserve"> </w:t>
      </w:r>
      <w:r w:rsidRPr="00DC1324">
        <w:rPr>
          <w:rFonts w:ascii="Arial" w:hAnsi="Arial" w:cs="Arial"/>
          <w:bCs/>
          <w:color w:val="17365D" w:themeColor="text2" w:themeShade="BF"/>
        </w:rPr>
        <w:tab/>
        <w:t xml:space="preserve">    1 GIRONE da minimo 16 squadre </w:t>
      </w:r>
    </w:p>
    <w:p w14:paraId="3F8155D1" w14:textId="77777777" w:rsidR="00DC1324" w:rsidRPr="00DC1324" w:rsidRDefault="00DC1324" w:rsidP="00DC1324">
      <w:pPr>
        <w:rPr>
          <w:rFonts w:ascii="Arial" w:hAnsi="Arial" w:cs="Arial"/>
          <w:bCs/>
          <w:color w:val="17365D" w:themeColor="text2" w:themeShade="BF"/>
        </w:rPr>
      </w:pPr>
    </w:p>
    <w:p w14:paraId="5FC60AB4" w14:textId="77777777" w:rsidR="00DC1324" w:rsidRPr="00DC1324" w:rsidRDefault="00DC1324" w:rsidP="00DC1324">
      <w:pPr>
        <w:rPr>
          <w:rFonts w:ascii="Arial" w:hAnsi="Arial" w:cs="Arial"/>
          <w:bCs/>
          <w:color w:val="17365D" w:themeColor="text2" w:themeShade="BF"/>
        </w:rPr>
      </w:pPr>
      <w:r w:rsidRPr="00DC1324">
        <w:rPr>
          <w:rFonts w:ascii="Arial" w:hAnsi="Arial" w:cs="Arial"/>
          <w:b/>
          <w:bCs/>
          <w:color w:val="17365D" w:themeColor="text2" w:themeShade="BF"/>
          <w:u w:val="single"/>
        </w:rPr>
        <w:lastRenderedPageBreak/>
        <w:t>PROMOZIONE</w:t>
      </w:r>
      <w:r w:rsidRPr="00DC1324">
        <w:rPr>
          <w:rFonts w:ascii="Arial" w:hAnsi="Arial" w:cs="Arial"/>
          <w:bCs/>
          <w:color w:val="17365D" w:themeColor="text2" w:themeShade="BF"/>
        </w:rPr>
        <w:t>:</w:t>
      </w:r>
      <w:r w:rsidRPr="00DC1324">
        <w:rPr>
          <w:rFonts w:ascii="Arial" w:hAnsi="Arial" w:cs="Arial"/>
          <w:bCs/>
          <w:color w:val="17365D" w:themeColor="text2" w:themeShade="BF"/>
        </w:rPr>
        <w:tab/>
        <w:t xml:space="preserve">    2 GIRONI da minimo 16 squadre ciascuno</w:t>
      </w:r>
    </w:p>
    <w:p w14:paraId="4B958065" w14:textId="77777777" w:rsidR="00DC1324" w:rsidRPr="00DC1324" w:rsidRDefault="00DC1324" w:rsidP="00DC1324">
      <w:pPr>
        <w:rPr>
          <w:rFonts w:ascii="Arial" w:hAnsi="Arial" w:cs="Arial"/>
          <w:bCs/>
          <w:color w:val="17365D" w:themeColor="text2" w:themeShade="BF"/>
        </w:rPr>
      </w:pPr>
    </w:p>
    <w:p w14:paraId="416B76D6" w14:textId="77777777" w:rsidR="00DC1324" w:rsidRPr="00DC1324" w:rsidRDefault="00DC1324" w:rsidP="00DC1324">
      <w:pPr>
        <w:rPr>
          <w:rFonts w:ascii="Arial" w:hAnsi="Arial" w:cs="Arial"/>
          <w:bCs/>
          <w:color w:val="17365D" w:themeColor="text2" w:themeShade="BF"/>
        </w:rPr>
      </w:pPr>
      <w:r w:rsidRPr="00DC1324">
        <w:rPr>
          <w:rFonts w:ascii="Arial" w:hAnsi="Arial" w:cs="Arial"/>
          <w:b/>
          <w:bCs/>
          <w:color w:val="17365D" w:themeColor="text2" w:themeShade="BF"/>
          <w:u w:val="single"/>
        </w:rPr>
        <w:t>1^ CATEGORIA:</w:t>
      </w:r>
      <w:r w:rsidRPr="00DC1324">
        <w:rPr>
          <w:rFonts w:ascii="Arial" w:hAnsi="Arial" w:cs="Arial"/>
          <w:bCs/>
          <w:color w:val="17365D" w:themeColor="text2" w:themeShade="BF"/>
        </w:rPr>
        <w:tab/>
        <w:t xml:space="preserve">    4 GIRONI da minimo 16 squadre ciascuno</w:t>
      </w:r>
    </w:p>
    <w:p w14:paraId="52BAC8E8" w14:textId="77777777" w:rsidR="00DC1324" w:rsidRPr="00DC1324" w:rsidRDefault="00DC1324" w:rsidP="00DC1324">
      <w:pPr>
        <w:rPr>
          <w:rFonts w:ascii="Arial" w:hAnsi="Arial" w:cs="Arial"/>
          <w:b/>
          <w:bCs/>
          <w:color w:val="17365D" w:themeColor="text2" w:themeShade="BF"/>
        </w:rPr>
      </w:pPr>
    </w:p>
    <w:p w14:paraId="62BA4BF6" w14:textId="77777777" w:rsidR="00DC1324" w:rsidRDefault="00DC1324" w:rsidP="00DC1324">
      <w:pPr>
        <w:rPr>
          <w:rFonts w:ascii="Arial" w:hAnsi="Arial" w:cs="Arial"/>
          <w:bCs/>
          <w:color w:val="17365D" w:themeColor="text2" w:themeShade="BF"/>
        </w:rPr>
      </w:pPr>
      <w:r w:rsidRPr="00DC1324">
        <w:rPr>
          <w:rFonts w:ascii="Arial" w:hAnsi="Arial" w:cs="Arial"/>
          <w:b/>
          <w:bCs/>
          <w:color w:val="17365D" w:themeColor="text2" w:themeShade="BF"/>
          <w:u w:val="single"/>
        </w:rPr>
        <w:t>2^ CATEGORIA:</w:t>
      </w:r>
      <w:r w:rsidRPr="00DC1324">
        <w:rPr>
          <w:rFonts w:ascii="Arial" w:hAnsi="Arial" w:cs="Arial"/>
          <w:bCs/>
          <w:color w:val="17365D" w:themeColor="text2" w:themeShade="BF"/>
        </w:rPr>
        <w:tab/>
        <w:t xml:space="preserve">    8 GIRONI da minimo 16 squadre ciascuno  </w:t>
      </w:r>
    </w:p>
    <w:p w14:paraId="66792AD1" w14:textId="77777777" w:rsidR="00DC1324" w:rsidRPr="00DC1324" w:rsidRDefault="00DC1324" w:rsidP="00DC1324">
      <w:pPr>
        <w:rPr>
          <w:rFonts w:ascii="Arial" w:hAnsi="Arial" w:cs="Arial"/>
          <w:bCs/>
          <w:color w:val="17365D" w:themeColor="text2" w:themeShade="BF"/>
        </w:rPr>
      </w:pPr>
    </w:p>
    <w:p w14:paraId="01631357" w14:textId="77777777" w:rsidR="00DC1324" w:rsidRDefault="00DC1324" w:rsidP="00E47A49">
      <w:pPr>
        <w:overflowPunct w:val="0"/>
        <w:autoSpaceDE w:val="0"/>
        <w:autoSpaceDN w:val="0"/>
        <w:adjustRightInd w:val="0"/>
        <w:rPr>
          <w:rFonts w:ascii="Arial" w:hAnsi="Arial" w:cs="Arial"/>
          <w:b/>
          <w:noProof/>
          <w:color w:val="17365D" w:themeColor="text2" w:themeShade="BF"/>
          <w:sz w:val="28"/>
          <w:szCs w:val="28"/>
          <w:u w:val="single"/>
          <w:lang w:eastAsia="en-US"/>
        </w:rPr>
      </w:pPr>
    </w:p>
    <w:tbl>
      <w:tblPr>
        <w:tblW w:w="979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889"/>
        <w:gridCol w:w="1277"/>
        <w:gridCol w:w="3612"/>
        <w:gridCol w:w="12"/>
      </w:tblGrid>
      <w:tr w:rsidR="00DC1324" w:rsidRPr="00DC1324" w14:paraId="486CA87F" w14:textId="77777777" w:rsidTr="004419B9">
        <w:trPr>
          <w:jc w:val="center"/>
        </w:trPr>
        <w:tc>
          <w:tcPr>
            <w:tcW w:w="9790" w:type="dxa"/>
            <w:gridSpan w:val="4"/>
            <w:tcBorders>
              <w:top w:val="single" w:sz="4" w:space="0" w:color="auto"/>
              <w:left w:val="single" w:sz="4" w:space="0" w:color="auto"/>
              <w:bottom w:val="single" w:sz="4" w:space="0" w:color="auto"/>
              <w:right w:val="single" w:sz="4" w:space="0" w:color="auto"/>
            </w:tcBorders>
          </w:tcPr>
          <w:p w14:paraId="1E01DC49" w14:textId="77777777" w:rsidR="00DC1324" w:rsidRPr="00DC1324" w:rsidRDefault="00DC1324" w:rsidP="00DC1324">
            <w:pPr>
              <w:keepNext/>
              <w:overflowPunct w:val="0"/>
              <w:autoSpaceDE w:val="0"/>
              <w:autoSpaceDN w:val="0"/>
              <w:adjustRightInd w:val="0"/>
              <w:spacing w:before="240" w:after="120"/>
              <w:jc w:val="center"/>
              <w:textAlignment w:val="baseline"/>
              <w:outlineLvl w:val="0"/>
              <w:rPr>
                <w:rFonts w:ascii="Arial Black" w:eastAsia="Arial Unicode MS" w:hAnsi="Arial Black" w:cs="Arial"/>
                <w:b/>
                <w:bCs/>
                <w:color w:val="17365D" w:themeColor="text2" w:themeShade="BF"/>
                <w:kern w:val="32"/>
                <w:sz w:val="32"/>
                <w:szCs w:val="32"/>
              </w:rPr>
            </w:pPr>
            <w:r w:rsidRPr="00DC1324">
              <w:rPr>
                <w:rFonts w:ascii="Arial Black" w:hAnsi="Arial Black" w:cs="Arial"/>
                <w:b/>
                <w:bCs/>
                <w:color w:val="17365D" w:themeColor="text2" w:themeShade="BF"/>
                <w:kern w:val="32"/>
                <w:sz w:val="32"/>
                <w:szCs w:val="32"/>
              </w:rPr>
              <w:t>MECCANISMI DI PROMOZIONI E RETROCESSIONI</w:t>
            </w:r>
          </w:p>
        </w:tc>
      </w:tr>
      <w:tr w:rsidR="00DC1324" w:rsidRPr="00DC1324" w14:paraId="6A72B5E2" w14:textId="77777777" w:rsidTr="004419B9">
        <w:tblPrEx>
          <w:tblBorders>
            <w:top w:val="none" w:sz="0" w:space="0" w:color="auto"/>
            <w:left w:val="none" w:sz="0" w:space="0" w:color="auto"/>
            <w:bottom w:val="none" w:sz="0" w:space="0" w:color="auto"/>
            <w:right w:val="none" w:sz="0" w:space="0" w:color="auto"/>
          </w:tblBorders>
        </w:tblPrEx>
        <w:trPr>
          <w:gridAfter w:val="2"/>
          <w:wAfter w:w="3624" w:type="dxa"/>
          <w:jc w:val="center"/>
        </w:trPr>
        <w:tc>
          <w:tcPr>
            <w:tcW w:w="6166" w:type="dxa"/>
            <w:gridSpan w:val="2"/>
          </w:tcPr>
          <w:p w14:paraId="0B88F106" w14:textId="77777777" w:rsidR="00DC1324" w:rsidRPr="00DC1324" w:rsidRDefault="00DC1324" w:rsidP="00DC1324">
            <w:pPr>
              <w:jc w:val="center"/>
              <w:rPr>
                <w:rFonts w:ascii="Arial" w:hAnsi="Arial" w:cs="Arial"/>
                <w:b/>
                <w:color w:val="17365D" w:themeColor="text2" w:themeShade="BF"/>
                <w:sz w:val="22"/>
                <w:szCs w:val="22"/>
                <w:lang w:eastAsia="en-US"/>
              </w:rPr>
            </w:pPr>
            <w:r w:rsidRPr="00DC1324">
              <w:rPr>
                <w:rFonts w:ascii="Arial" w:hAnsi="Arial" w:cs="Arial"/>
                <w:b/>
                <w:color w:val="17365D" w:themeColor="text2" w:themeShade="BF"/>
                <w:sz w:val="22"/>
                <w:szCs w:val="22"/>
                <w:lang w:eastAsia="en-US"/>
              </w:rPr>
              <w:t xml:space="preserve">                      </w:t>
            </w:r>
          </w:p>
          <w:p w14:paraId="1F932156" w14:textId="77777777" w:rsidR="00DC1324" w:rsidRPr="00DC1324" w:rsidRDefault="00DC1324" w:rsidP="00DC1324">
            <w:pPr>
              <w:jc w:val="left"/>
              <w:rPr>
                <w:rFonts w:ascii="Arial" w:hAnsi="Arial" w:cs="Arial"/>
                <w:b/>
                <w:color w:val="17365D" w:themeColor="text2" w:themeShade="BF"/>
                <w:sz w:val="24"/>
                <w:szCs w:val="22"/>
                <w:u w:val="single"/>
                <w:lang w:eastAsia="en-US"/>
              </w:rPr>
            </w:pPr>
            <w:r w:rsidRPr="00DC1324">
              <w:rPr>
                <w:rFonts w:ascii="Arial" w:hAnsi="Arial" w:cs="Arial"/>
                <w:b/>
                <w:color w:val="17365D" w:themeColor="text2" w:themeShade="BF"/>
                <w:sz w:val="22"/>
                <w:szCs w:val="22"/>
                <w:lang w:eastAsia="en-US"/>
              </w:rPr>
              <w:t xml:space="preserve">                     </w:t>
            </w:r>
            <w:r w:rsidRPr="00DC1324">
              <w:rPr>
                <w:rFonts w:ascii="Arial" w:hAnsi="Arial" w:cs="Arial"/>
                <w:b/>
                <w:color w:val="17365D" w:themeColor="text2" w:themeShade="BF"/>
                <w:sz w:val="22"/>
                <w:szCs w:val="22"/>
                <w:u w:val="single"/>
                <w:lang w:eastAsia="en-US"/>
              </w:rPr>
              <w:t>CAMPIONATO REGIONALE DI ECCELLENZA</w:t>
            </w:r>
          </w:p>
        </w:tc>
      </w:tr>
      <w:tr w:rsidR="00DC1324" w:rsidRPr="00DC1324" w14:paraId="3C8DFE7C" w14:textId="77777777" w:rsidTr="004419B9">
        <w:tblPrEx>
          <w:tblBorders>
            <w:top w:val="none" w:sz="0" w:space="0" w:color="auto"/>
            <w:left w:val="none" w:sz="0" w:space="0" w:color="auto"/>
            <w:bottom w:val="none" w:sz="0" w:space="0" w:color="auto"/>
            <w:right w:val="none" w:sz="0" w:space="0" w:color="auto"/>
          </w:tblBorders>
        </w:tblPrEx>
        <w:trPr>
          <w:gridAfter w:val="2"/>
          <w:wAfter w:w="3624" w:type="dxa"/>
          <w:jc w:val="center"/>
        </w:trPr>
        <w:tc>
          <w:tcPr>
            <w:tcW w:w="6166" w:type="dxa"/>
            <w:gridSpan w:val="2"/>
          </w:tcPr>
          <w:p w14:paraId="4DB8908B" w14:textId="77777777" w:rsidR="00DC1324" w:rsidRPr="00DC1324" w:rsidRDefault="00DC1324" w:rsidP="00DC1324">
            <w:pPr>
              <w:jc w:val="center"/>
              <w:rPr>
                <w:rFonts w:ascii="Arial" w:hAnsi="Arial" w:cs="Arial"/>
                <w:b/>
                <w:color w:val="17365D" w:themeColor="text2" w:themeShade="BF"/>
                <w:sz w:val="22"/>
                <w:szCs w:val="22"/>
                <w:lang w:eastAsia="en-US"/>
              </w:rPr>
            </w:pPr>
          </w:p>
        </w:tc>
      </w:tr>
      <w:tr w:rsidR="00DC1324" w:rsidRPr="00DC1324" w14:paraId="232103B0" w14:textId="77777777" w:rsidTr="004419B9">
        <w:tblPrEx>
          <w:jc w:val="left"/>
          <w:tblBorders>
            <w:insideH w:val="single" w:sz="4" w:space="0" w:color="auto"/>
            <w:insideV w:val="single" w:sz="4" w:space="0" w:color="auto"/>
          </w:tblBorders>
        </w:tblPrEx>
        <w:trPr>
          <w:gridAfter w:val="1"/>
          <w:wAfter w:w="12" w:type="dxa"/>
        </w:trPr>
        <w:tc>
          <w:tcPr>
            <w:tcW w:w="4889" w:type="dxa"/>
          </w:tcPr>
          <w:p w14:paraId="2E68BAA8" w14:textId="77777777" w:rsidR="00DC1324" w:rsidRPr="00DC1324" w:rsidRDefault="00DC1324" w:rsidP="00DC1324">
            <w:pPr>
              <w:jc w:val="center"/>
              <w:rPr>
                <w:rFonts w:ascii="Arial Black" w:hAnsi="Arial Black" w:cs="Arial"/>
                <w:b/>
                <w:bCs/>
                <w:color w:val="17365D" w:themeColor="text2" w:themeShade="BF"/>
                <w:sz w:val="22"/>
                <w:szCs w:val="22"/>
              </w:rPr>
            </w:pPr>
            <w:proofErr w:type="gramStart"/>
            <w:r w:rsidRPr="00DC1324">
              <w:rPr>
                <w:rFonts w:ascii="Arial Black" w:hAnsi="Arial Black" w:cs="Arial"/>
                <w:b/>
                <w:bCs/>
                <w:color w:val="17365D" w:themeColor="text2" w:themeShade="BF"/>
                <w:sz w:val="22"/>
                <w:szCs w:val="22"/>
              </w:rPr>
              <w:t>P R</w:t>
            </w:r>
            <w:proofErr w:type="gramEnd"/>
            <w:r w:rsidRPr="00DC1324">
              <w:rPr>
                <w:rFonts w:ascii="Arial Black" w:hAnsi="Arial Black" w:cs="Arial"/>
                <w:b/>
                <w:bCs/>
                <w:color w:val="17365D" w:themeColor="text2" w:themeShade="BF"/>
                <w:sz w:val="22"/>
                <w:szCs w:val="22"/>
              </w:rPr>
              <w:t xml:space="preserve"> O M O Z I O N I</w:t>
            </w:r>
          </w:p>
        </w:tc>
        <w:tc>
          <w:tcPr>
            <w:tcW w:w="4889" w:type="dxa"/>
            <w:gridSpan w:val="2"/>
          </w:tcPr>
          <w:p w14:paraId="02CD902F" w14:textId="77777777" w:rsidR="00DC1324" w:rsidRPr="00DC1324" w:rsidRDefault="00DC1324" w:rsidP="00DC1324">
            <w:pPr>
              <w:jc w:val="center"/>
              <w:rPr>
                <w:rFonts w:ascii="Arial Black" w:hAnsi="Arial Black" w:cs="Arial"/>
                <w:b/>
                <w:bCs/>
                <w:color w:val="17365D" w:themeColor="text2" w:themeShade="BF"/>
                <w:sz w:val="22"/>
                <w:szCs w:val="22"/>
              </w:rPr>
            </w:pPr>
            <w:r w:rsidRPr="00DC1324">
              <w:rPr>
                <w:rFonts w:ascii="Arial Black" w:hAnsi="Arial Black" w:cs="Arial"/>
                <w:b/>
                <w:bCs/>
                <w:color w:val="17365D" w:themeColor="text2" w:themeShade="BF"/>
                <w:sz w:val="22"/>
                <w:szCs w:val="22"/>
              </w:rPr>
              <w:t xml:space="preserve">R E T R O C E S </w:t>
            </w:r>
            <w:proofErr w:type="spellStart"/>
            <w:r w:rsidRPr="00DC1324">
              <w:rPr>
                <w:rFonts w:ascii="Arial Black" w:hAnsi="Arial Black" w:cs="Arial"/>
                <w:b/>
                <w:bCs/>
                <w:color w:val="17365D" w:themeColor="text2" w:themeShade="BF"/>
                <w:sz w:val="22"/>
                <w:szCs w:val="22"/>
              </w:rPr>
              <w:t>S</w:t>
            </w:r>
            <w:proofErr w:type="spellEnd"/>
            <w:r w:rsidRPr="00DC1324">
              <w:rPr>
                <w:rFonts w:ascii="Arial Black" w:hAnsi="Arial Black" w:cs="Arial"/>
                <w:b/>
                <w:bCs/>
                <w:color w:val="17365D" w:themeColor="text2" w:themeShade="BF"/>
                <w:sz w:val="22"/>
                <w:szCs w:val="22"/>
              </w:rPr>
              <w:t xml:space="preserve"> I O N I</w:t>
            </w:r>
          </w:p>
        </w:tc>
      </w:tr>
      <w:tr w:rsidR="00DC1324" w:rsidRPr="00DC1324" w14:paraId="0E35C406" w14:textId="77777777" w:rsidTr="004419B9">
        <w:tblPrEx>
          <w:jc w:val="left"/>
          <w:tblBorders>
            <w:insideH w:val="single" w:sz="4" w:space="0" w:color="auto"/>
            <w:insideV w:val="single" w:sz="4" w:space="0" w:color="auto"/>
          </w:tblBorders>
        </w:tblPrEx>
        <w:trPr>
          <w:gridAfter w:val="1"/>
          <w:wAfter w:w="12" w:type="dxa"/>
        </w:trPr>
        <w:tc>
          <w:tcPr>
            <w:tcW w:w="4889" w:type="dxa"/>
          </w:tcPr>
          <w:p w14:paraId="44973BA6" w14:textId="77777777" w:rsidR="00DC1324" w:rsidRPr="00DC1324" w:rsidRDefault="00DC1324" w:rsidP="00DC1324">
            <w:pPr>
              <w:rPr>
                <w:rFonts w:ascii="Arial" w:hAnsi="Arial" w:cs="Arial"/>
                <w:b/>
                <w:bCs/>
                <w:color w:val="17365D" w:themeColor="text2" w:themeShade="BF"/>
                <w:sz w:val="18"/>
                <w:szCs w:val="18"/>
              </w:rPr>
            </w:pPr>
          </w:p>
          <w:p w14:paraId="78D82F6F"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rPr>
              <w:t xml:space="preserve">La </w:t>
            </w:r>
            <w:r w:rsidRPr="00DC1324">
              <w:rPr>
                <w:rFonts w:ascii="Arial" w:hAnsi="Arial" w:cs="Arial"/>
                <w:b/>
                <w:bCs/>
                <w:color w:val="17365D" w:themeColor="text2" w:themeShade="BF"/>
                <w:sz w:val="18"/>
                <w:szCs w:val="18"/>
              </w:rPr>
              <w:t>1^</w:t>
            </w:r>
            <w:r w:rsidRPr="00DC1324">
              <w:rPr>
                <w:rFonts w:ascii="Arial" w:hAnsi="Arial" w:cs="Arial"/>
                <w:bCs/>
                <w:color w:val="17365D" w:themeColor="text2" w:themeShade="BF"/>
                <w:sz w:val="18"/>
                <w:szCs w:val="18"/>
              </w:rPr>
              <w:t xml:space="preserve"> classificata;</w:t>
            </w:r>
          </w:p>
          <w:p w14:paraId="18A0B741"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rPr>
              <w:t xml:space="preserve">La </w:t>
            </w:r>
            <w:r w:rsidRPr="00DC1324">
              <w:rPr>
                <w:rFonts w:ascii="Arial" w:hAnsi="Arial" w:cs="Arial"/>
                <w:b/>
                <w:bCs/>
                <w:color w:val="17365D" w:themeColor="text2" w:themeShade="BF"/>
                <w:sz w:val="18"/>
                <w:szCs w:val="18"/>
              </w:rPr>
              <w:t>2^ classificata</w:t>
            </w:r>
            <w:r w:rsidRPr="00DC1324">
              <w:rPr>
                <w:rFonts w:ascii="Arial" w:hAnsi="Arial" w:cs="Arial"/>
                <w:bCs/>
                <w:color w:val="17365D" w:themeColor="text2" w:themeShade="BF"/>
                <w:sz w:val="18"/>
                <w:szCs w:val="18"/>
              </w:rPr>
              <w:t xml:space="preserve">, determinata tramite play-off, vincitrice delle finali </w:t>
            </w:r>
            <w:proofErr w:type="gramStart"/>
            <w:r w:rsidRPr="00DC1324">
              <w:rPr>
                <w:rFonts w:ascii="Arial" w:hAnsi="Arial" w:cs="Arial"/>
                <w:bCs/>
                <w:color w:val="17365D" w:themeColor="text2" w:themeShade="BF"/>
                <w:sz w:val="18"/>
                <w:szCs w:val="18"/>
              </w:rPr>
              <w:t>nazionali;.</w:t>
            </w:r>
            <w:proofErr w:type="gramEnd"/>
          </w:p>
          <w:p w14:paraId="68A2EAE3"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rPr>
              <w:t xml:space="preserve">La </w:t>
            </w:r>
            <w:r w:rsidRPr="00DC1324">
              <w:rPr>
                <w:rFonts w:ascii="Arial" w:hAnsi="Arial" w:cs="Arial"/>
                <w:b/>
                <w:bCs/>
                <w:color w:val="17365D" w:themeColor="text2" w:themeShade="BF"/>
                <w:sz w:val="18"/>
                <w:szCs w:val="18"/>
              </w:rPr>
              <w:t xml:space="preserve">vincitrice </w:t>
            </w:r>
            <w:r w:rsidRPr="00DC1324">
              <w:rPr>
                <w:rFonts w:ascii="Arial" w:hAnsi="Arial" w:cs="Arial"/>
                <w:bCs/>
                <w:color w:val="17365D" w:themeColor="text2" w:themeShade="BF"/>
                <w:sz w:val="18"/>
                <w:szCs w:val="18"/>
              </w:rPr>
              <w:t>della fase nazionale della Coppa Italia.</w:t>
            </w:r>
          </w:p>
        </w:tc>
        <w:tc>
          <w:tcPr>
            <w:tcW w:w="4889" w:type="dxa"/>
            <w:gridSpan w:val="2"/>
          </w:tcPr>
          <w:p w14:paraId="4D1A0219" w14:textId="77777777" w:rsidR="00DC1324" w:rsidRPr="00DC1324" w:rsidRDefault="00DC1324" w:rsidP="00DC1324">
            <w:pPr>
              <w:rPr>
                <w:rFonts w:ascii="Arial" w:hAnsi="Arial" w:cs="Arial"/>
                <w:b/>
                <w:bCs/>
                <w:color w:val="17365D" w:themeColor="text2" w:themeShade="BF"/>
                <w:sz w:val="18"/>
                <w:szCs w:val="18"/>
              </w:rPr>
            </w:pPr>
          </w:p>
          <w:p w14:paraId="79CF47AE" w14:textId="77777777" w:rsidR="00DC1324" w:rsidRPr="00DC1324" w:rsidRDefault="00DC1324" w:rsidP="00DC1324">
            <w:pPr>
              <w:rPr>
                <w:rFonts w:ascii="Arial" w:hAnsi="Arial" w:cs="Arial"/>
                <w:b/>
                <w:bCs/>
                <w:color w:val="17365D" w:themeColor="text2" w:themeShade="BF"/>
                <w:sz w:val="18"/>
                <w:szCs w:val="18"/>
              </w:rPr>
            </w:pPr>
            <w:r w:rsidRPr="00DC1324">
              <w:rPr>
                <w:rFonts w:ascii="Arial" w:hAnsi="Arial" w:cs="Arial"/>
                <w:b/>
                <w:bCs/>
                <w:color w:val="17365D" w:themeColor="text2" w:themeShade="BF"/>
                <w:sz w:val="18"/>
                <w:szCs w:val="18"/>
                <w:u w:val="single"/>
              </w:rPr>
              <w:t>N° 3</w:t>
            </w:r>
            <w:r w:rsidRPr="00DC1324">
              <w:rPr>
                <w:rFonts w:ascii="Arial" w:hAnsi="Arial" w:cs="Arial"/>
                <w:b/>
                <w:bCs/>
                <w:color w:val="17365D" w:themeColor="text2" w:themeShade="BF"/>
                <w:sz w:val="18"/>
                <w:szCs w:val="18"/>
              </w:rPr>
              <w:t xml:space="preserve">: </w:t>
            </w:r>
            <w:r w:rsidRPr="00DC1324">
              <w:rPr>
                <w:rFonts w:ascii="Arial" w:hAnsi="Arial" w:cs="Arial"/>
                <w:bCs/>
                <w:color w:val="17365D" w:themeColor="text2" w:themeShade="BF"/>
                <w:sz w:val="18"/>
                <w:szCs w:val="18"/>
                <w:u w:val="single"/>
              </w:rPr>
              <w:t>diretta</w:t>
            </w:r>
            <w:r w:rsidRPr="00DC1324">
              <w:rPr>
                <w:rFonts w:ascii="Arial" w:hAnsi="Arial" w:cs="Arial"/>
                <w:b/>
                <w:bCs/>
                <w:color w:val="17365D" w:themeColor="text2" w:themeShade="BF"/>
                <w:sz w:val="18"/>
                <w:szCs w:val="18"/>
              </w:rPr>
              <w:t xml:space="preserve">                16^ </w:t>
            </w:r>
            <w:r w:rsidRPr="00DC1324">
              <w:rPr>
                <w:rFonts w:ascii="Arial" w:hAnsi="Arial" w:cs="Arial"/>
                <w:bCs/>
                <w:color w:val="17365D" w:themeColor="text2" w:themeShade="BF"/>
                <w:sz w:val="18"/>
                <w:szCs w:val="18"/>
              </w:rPr>
              <w:t>classificata;</w:t>
            </w:r>
            <w:r w:rsidRPr="00DC1324">
              <w:rPr>
                <w:rFonts w:ascii="Arial" w:hAnsi="Arial" w:cs="Arial"/>
                <w:b/>
                <w:bCs/>
                <w:color w:val="17365D" w:themeColor="text2" w:themeShade="BF"/>
                <w:sz w:val="18"/>
                <w:szCs w:val="18"/>
              </w:rPr>
              <w:t xml:space="preserve"> </w:t>
            </w:r>
          </w:p>
          <w:p w14:paraId="1FFDCCCF"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
                <w:bCs/>
                <w:color w:val="17365D" w:themeColor="text2" w:themeShade="BF"/>
                <w:sz w:val="18"/>
                <w:szCs w:val="18"/>
              </w:rPr>
              <w:t xml:space="preserve">          </w:t>
            </w:r>
            <w:r w:rsidRPr="00DC1324">
              <w:rPr>
                <w:rFonts w:ascii="Arial" w:hAnsi="Arial" w:cs="Arial"/>
                <w:bCs/>
                <w:color w:val="17365D" w:themeColor="text2" w:themeShade="BF"/>
                <w:sz w:val="18"/>
                <w:szCs w:val="18"/>
                <w:u w:val="single"/>
              </w:rPr>
              <w:t>dopo play-</w:t>
            </w:r>
            <w:proofErr w:type="gramStart"/>
            <w:r w:rsidRPr="00DC1324">
              <w:rPr>
                <w:rFonts w:ascii="Arial" w:hAnsi="Arial" w:cs="Arial"/>
                <w:bCs/>
                <w:color w:val="17365D" w:themeColor="text2" w:themeShade="BF"/>
                <w:sz w:val="18"/>
                <w:szCs w:val="18"/>
                <w:u w:val="single"/>
              </w:rPr>
              <w:t>out:</w:t>
            </w:r>
            <w:r w:rsidRPr="00DC1324">
              <w:rPr>
                <w:rFonts w:ascii="Arial" w:hAnsi="Arial" w:cs="Arial"/>
                <w:bCs/>
                <w:color w:val="17365D" w:themeColor="text2" w:themeShade="BF"/>
                <w:sz w:val="18"/>
                <w:szCs w:val="18"/>
              </w:rPr>
              <w:t xml:space="preserve">  </w:t>
            </w:r>
            <w:r w:rsidRPr="00DC1324">
              <w:rPr>
                <w:rFonts w:ascii="Arial" w:hAnsi="Arial" w:cs="Arial"/>
                <w:b/>
                <w:bCs/>
                <w:color w:val="17365D" w:themeColor="text2" w:themeShade="BF"/>
                <w:sz w:val="18"/>
                <w:szCs w:val="18"/>
              </w:rPr>
              <w:t>15</w:t>
            </w:r>
            <w:proofErr w:type="gramEnd"/>
            <w:r w:rsidRPr="00DC1324">
              <w:rPr>
                <w:rFonts w:ascii="Arial" w:hAnsi="Arial" w:cs="Arial"/>
                <w:b/>
                <w:bCs/>
                <w:color w:val="17365D" w:themeColor="text2" w:themeShade="BF"/>
                <w:sz w:val="18"/>
                <w:szCs w:val="18"/>
              </w:rPr>
              <w:t>^ e 14^</w:t>
            </w:r>
            <w:r w:rsidRPr="00DC1324">
              <w:rPr>
                <w:rFonts w:ascii="Arial" w:hAnsi="Arial" w:cs="Arial"/>
                <w:bCs/>
                <w:color w:val="17365D" w:themeColor="text2" w:themeShade="BF"/>
                <w:sz w:val="18"/>
                <w:szCs w:val="18"/>
              </w:rPr>
              <w:t xml:space="preserve"> classificate;</w:t>
            </w:r>
          </w:p>
          <w:p w14:paraId="66A6D892" w14:textId="77777777" w:rsidR="00DC1324" w:rsidRPr="00DC1324" w:rsidRDefault="00DC1324" w:rsidP="00DC1324">
            <w:pPr>
              <w:rPr>
                <w:rFonts w:ascii="Arial" w:hAnsi="Arial" w:cs="Arial"/>
                <w:b/>
                <w:bCs/>
                <w:color w:val="17365D" w:themeColor="text2" w:themeShade="BF"/>
                <w:sz w:val="18"/>
                <w:szCs w:val="18"/>
              </w:rPr>
            </w:pPr>
          </w:p>
          <w:p w14:paraId="29CF3BCC"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rPr>
              <w:t xml:space="preserve"> </w:t>
            </w:r>
          </w:p>
        </w:tc>
      </w:tr>
    </w:tbl>
    <w:p w14:paraId="3FADD586" w14:textId="77777777" w:rsidR="00DC1324" w:rsidRPr="00DC1324" w:rsidRDefault="00DC1324" w:rsidP="00DC1324">
      <w:pPr>
        <w:rPr>
          <w:rFonts w:ascii="Arial Black" w:hAnsi="Arial Black" w:cs="Arial"/>
          <w:bCs/>
          <w:color w:val="17365D" w:themeColor="text2" w:themeShade="BF"/>
          <w:sz w:val="22"/>
          <w:szCs w:val="22"/>
        </w:rPr>
      </w:pPr>
    </w:p>
    <w:tbl>
      <w:tblPr>
        <w:tblW w:w="0" w:type="auto"/>
        <w:jc w:val="center"/>
        <w:tblCellMar>
          <w:left w:w="70" w:type="dxa"/>
          <w:right w:w="70" w:type="dxa"/>
        </w:tblCellMar>
        <w:tblLook w:val="0000" w:firstRow="0" w:lastRow="0" w:firstColumn="0" w:lastColumn="0" w:noHBand="0" w:noVBand="0"/>
      </w:tblPr>
      <w:tblGrid>
        <w:gridCol w:w="6307"/>
      </w:tblGrid>
      <w:tr w:rsidR="00DC1324" w:rsidRPr="00DC1324" w14:paraId="19597C4D" w14:textId="77777777" w:rsidTr="004419B9">
        <w:trPr>
          <w:jc w:val="center"/>
        </w:trPr>
        <w:tc>
          <w:tcPr>
            <w:tcW w:w="6307" w:type="dxa"/>
          </w:tcPr>
          <w:p w14:paraId="0AE54A21" w14:textId="77777777" w:rsidR="00DC1324" w:rsidRPr="00DC1324" w:rsidRDefault="00DC1324" w:rsidP="00DC1324">
            <w:pPr>
              <w:rPr>
                <w:rFonts w:ascii="Arial" w:hAnsi="Arial" w:cs="Arial"/>
                <w:b/>
                <w:bCs/>
                <w:iCs/>
                <w:color w:val="17365D" w:themeColor="text2" w:themeShade="BF"/>
                <w:sz w:val="22"/>
                <w:szCs w:val="22"/>
                <w:u w:val="single"/>
              </w:rPr>
            </w:pPr>
            <w:r w:rsidRPr="00DC1324">
              <w:rPr>
                <w:rFonts w:ascii="Arial" w:hAnsi="Arial" w:cs="Arial"/>
                <w:b/>
                <w:bCs/>
                <w:iCs/>
                <w:color w:val="17365D" w:themeColor="text2" w:themeShade="BF"/>
                <w:sz w:val="22"/>
                <w:szCs w:val="22"/>
              </w:rPr>
              <w:t xml:space="preserve">   </w:t>
            </w:r>
            <w:r w:rsidRPr="00DC1324">
              <w:rPr>
                <w:rFonts w:ascii="Arial" w:hAnsi="Arial" w:cs="Arial"/>
                <w:b/>
                <w:bCs/>
                <w:iCs/>
                <w:color w:val="17365D" w:themeColor="text2" w:themeShade="BF"/>
                <w:sz w:val="22"/>
                <w:szCs w:val="22"/>
                <w:u w:val="single"/>
              </w:rPr>
              <w:t>CAMPIONATO REGIONALE DI PROMOZIONE</w:t>
            </w:r>
          </w:p>
        </w:tc>
      </w:tr>
    </w:tbl>
    <w:p w14:paraId="1902652D" w14:textId="77777777" w:rsidR="00DC1324" w:rsidRPr="00DC1324" w:rsidRDefault="00DC1324" w:rsidP="00DC1324">
      <w:pPr>
        <w:rPr>
          <w:rFonts w:ascii="Arial Black" w:hAnsi="Arial Black" w:cs="Arial"/>
          <w:b/>
          <w:bCs/>
          <w:color w:val="17365D" w:themeColor="text2" w:themeShade="B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89"/>
      </w:tblGrid>
      <w:tr w:rsidR="00DC1324" w:rsidRPr="00DC1324" w14:paraId="4EAF6DDF" w14:textId="77777777" w:rsidTr="004419B9">
        <w:tc>
          <w:tcPr>
            <w:tcW w:w="4889" w:type="dxa"/>
          </w:tcPr>
          <w:p w14:paraId="0BF0229A" w14:textId="77777777" w:rsidR="00DC1324" w:rsidRPr="00DC1324" w:rsidRDefault="00DC1324" w:rsidP="00DC1324">
            <w:pPr>
              <w:jc w:val="center"/>
              <w:rPr>
                <w:rFonts w:ascii="Arial Black" w:hAnsi="Arial Black" w:cs="Arial"/>
                <w:b/>
                <w:bCs/>
                <w:color w:val="17365D" w:themeColor="text2" w:themeShade="BF"/>
                <w:sz w:val="22"/>
                <w:szCs w:val="22"/>
              </w:rPr>
            </w:pPr>
            <w:proofErr w:type="gramStart"/>
            <w:r w:rsidRPr="00DC1324">
              <w:rPr>
                <w:rFonts w:ascii="Arial Black" w:hAnsi="Arial Black" w:cs="Arial"/>
                <w:b/>
                <w:bCs/>
                <w:color w:val="17365D" w:themeColor="text2" w:themeShade="BF"/>
                <w:sz w:val="22"/>
                <w:szCs w:val="22"/>
              </w:rPr>
              <w:t>P R</w:t>
            </w:r>
            <w:proofErr w:type="gramEnd"/>
            <w:r w:rsidRPr="00DC1324">
              <w:rPr>
                <w:rFonts w:ascii="Arial Black" w:hAnsi="Arial Black" w:cs="Arial"/>
                <w:b/>
                <w:bCs/>
                <w:color w:val="17365D" w:themeColor="text2" w:themeShade="BF"/>
                <w:sz w:val="22"/>
                <w:szCs w:val="22"/>
              </w:rPr>
              <w:t xml:space="preserve"> O M O Z I O N I</w:t>
            </w:r>
          </w:p>
        </w:tc>
        <w:tc>
          <w:tcPr>
            <w:tcW w:w="4889" w:type="dxa"/>
          </w:tcPr>
          <w:p w14:paraId="166C2AB7" w14:textId="77777777" w:rsidR="00DC1324" w:rsidRPr="00DC1324" w:rsidRDefault="00DC1324" w:rsidP="00DC1324">
            <w:pPr>
              <w:jc w:val="center"/>
              <w:rPr>
                <w:rFonts w:ascii="Arial Black" w:hAnsi="Arial Black" w:cs="Arial"/>
                <w:b/>
                <w:bCs/>
                <w:color w:val="17365D" w:themeColor="text2" w:themeShade="BF"/>
                <w:sz w:val="22"/>
                <w:szCs w:val="22"/>
              </w:rPr>
            </w:pPr>
            <w:r w:rsidRPr="00DC1324">
              <w:rPr>
                <w:rFonts w:ascii="Arial Black" w:hAnsi="Arial Black" w:cs="Arial"/>
                <w:b/>
                <w:bCs/>
                <w:color w:val="17365D" w:themeColor="text2" w:themeShade="BF"/>
                <w:sz w:val="22"/>
                <w:szCs w:val="22"/>
              </w:rPr>
              <w:t xml:space="preserve">R E T R O C E S </w:t>
            </w:r>
            <w:proofErr w:type="spellStart"/>
            <w:r w:rsidRPr="00DC1324">
              <w:rPr>
                <w:rFonts w:ascii="Arial Black" w:hAnsi="Arial Black" w:cs="Arial"/>
                <w:b/>
                <w:bCs/>
                <w:color w:val="17365D" w:themeColor="text2" w:themeShade="BF"/>
                <w:sz w:val="22"/>
                <w:szCs w:val="22"/>
              </w:rPr>
              <w:t>S</w:t>
            </w:r>
            <w:proofErr w:type="spellEnd"/>
            <w:r w:rsidRPr="00DC1324">
              <w:rPr>
                <w:rFonts w:ascii="Arial Black" w:hAnsi="Arial Black" w:cs="Arial"/>
                <w:b/>
                <w:bCs/>
                <w:color w:val="17365D" w:themeColor="text2" w:themeShade="BF"/>
                <w:sz w:val="22"/>
                <w:szCs w:val="22"/>
              </w:rPr>
              <w:t xml:space="preserve"> I O N I</w:t>
            </w:r>
          </w:p>
        </w:tc>
      </w:tr>
      <w:tr w:rsidR="00DC1324" w:rsidRPr="00DC1324" w14:paraId="041BE3CE" w14:textId="77777777" w:rsidTr="004419B9">
        <w:trPr>
          <w:trHeight w:val="1010"/>
        </w:trPr>
        <w:tc>
          <w:tcPr>
            <w:tcW w:w="4889" w:type="dxa"/>
          </w:tcPr>
          <w:p w14:paraId="3B16D11D" w14:textId="77777777" w:rsidR="00DC1324" w:rsidRPr="00DC1324" w:rsidRDefault="00DC1324" w:rsidP="00DC1324">
            <w:pPr>
              <w:rPr>
                <w:rFonts w:ascii="Arial" w:hAnsi="Arial" w:cs="Arial"/>
                <w:b/>
                <w:bCs/>
                <w:color w:val="17365D" w:themeColor="text2" w:themeShade="BF"/>
                <w:sz w:val="18"/>
                <w:szCs w:val="18"/>
              </w:rPr>
            </w:pPr>
          </w:p>
          <w:p w14:paraId="75611BDA"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u w:val="single"/>
              </w:rPr>
              <w:t xml:space="preserve">N° </w:t>
            </w:r>
            <w:proofErr w:type="gramStart"/>
            <w:r w:rsidRPr="00DC1324">
              <w:rPr>
                <w:rFonts w:ascii="Arial" w:hAnsi="Arial" w:cs="Arial"/>
                <w:bCs/>
                <w:color w:val="17365D" w:themeColor="text2" w:themeShade="BF"/>
                <w:sz w:val="18"/>
                <w:szCs w:val="18"/>
                <w:u w:val="single"/>
              </w:rPr>
              <w:t>3</w:t>
            </w:r>
            <w:r w:rsidRPr="00DC1324">
              <w:rPr>
                <w:rFonts w:ascii="Arial" w:hAnsi="Arial" w:cs="Arial"/>
                <w:b/>
                <w:bCs/>
                <w:color w:val="17365D" w:themeColor="text2" w:themeShade="BF"/>
                <w:sz w:val="18"/>
                <w:szCs w:val="18"/>
                <w:u w:val="single"/>
              </w:rPr>
              <w:t>:</w:t>
            </w:r>
            <w:r w:rsidRPr="00DC1324">
              <w:rPr>
                <w:rFonts w:ascii="Arial" w:hAnsi="Arial" w:cs="Arial"/>
                <w:b/>
                <w:bCs/>
                <w:color w:val="17365D" w:themeColor="text2" w:themeShade="BF"/>
                <w:sz w:val="18"/>
                <w:szCs w:val="18"/>
              </w:rPr>
              <w:t xml:space="preserve">   </w:t>
            </w:r>
            <w:proofErr w:type="gramEnd"/>
            <w:r w:rsidRPr="00DC1324">
              <w:rPr>
                <w:rFonts w:ascii="Arial" w:hAnsi="Arial" w:cs="Arial"/>
                <w:b/>
                <w:bCs/>
                <w:color w:val="17365D" w:themeColor="text2" w:themeShade="BF"/>
                <w:sz w:val="18"/>
                <w:szCs w:val="18"/>
              </w:rPr>
              <w:t>La 1^</w:t>
            </w:r>
            <w:r w:rsidRPr="00DC1324">
              <w:rPr>
                <w:rFonts w:ascii="Arial" w:hAnsi="Arial" w:cs="Arial"/>
                <w:bCs/>
                <w:color w:val="17365D" w:themeColor="text2" w:themeShade="BF"/>
                <w:sz w:val="18"/>
                <w:szCs w:val="18"/>
              </w:rPr>
              <w:t xml:space="preserve"> classificata di ciascun girone</w:t>
            </w:r>
          </w:p>
          <w:p w14:paraId="29765DA0"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rPr>
              <w:t xml:space="preserve">            </w:t>
            </w:r>
            <w:r w:rsidRPr="00DC1324">
              <w:rPr>
                <w:rFonts w:ascii="Arial" w:hAnsi="Arial" w:cs="Arial"/>
                <w:b/>
                <w:bCs/>
                <w:color w:val="17365D" w:themeColor="text2" w:themeShade="BF"/>
                <w:sz w:val="18"/>
                <w:szCs w:val="18"/>
              </w:rPr>
              <w:t>La vincente</w:t>
            </w:r>
            <w:r w:rsidRPr="00DC1324">
              <w:rPr>
                <w:rFonts w:ascii="Arial" w:hAnsi="Arial" w:cs="Arial"/>
                <w:bCs/>
                <w:color w:val="17365D" w:themeColor="text2" w:themeShade="BF"/>
                <w:sz w:val="18"/>
                <w:szCs w:val="18"/>
              </w:rPr>
              <w:t xml:space="preserve"> lo spareggio tra le vincenti i play-off.</w:t>
            </w:r>
          </w:p>
          <w:p w14:paraId="3CF29E77" w14:textId="77777777" w:rsidR="00DC1324" w:rsidRPr="00DC1324" w:rsidRDefault="00DC1324" w:rsidP="00DC1324">
            <w:pPr>
              <w:rPr>
                <w:rFonts w:ascii="Arial" w:hAnsi="Arial" w:cs="Arial"/>
                <w:b/>
                <w:bCs/>
                <w:color w:val="17365D" w:themeColor="text2" w:themeShade="BF"/>
                <w:sz w:val="18"/>
                <w:szCs w:val="18"/>
              </w:rPr>
            </w:pPr>
            <w:r w:rsidRPr="00DC1324">
              <w:rPr>
                <w:rFonts w:ascii="Arial" w:hAnsi="Arial" w:cs="Arial"/>
                <w:bCs/>
                <w:color w:val="17365D" w:themeColor="text2" w:themeShade="BF"/>
                <w:sz w:val="18"/>
                <w:szCs w:val="18"/>
              </w:rPr>
              <w:t xml:space="preserve">  </w:t>
            </w:r>
          </w:p>
        </w:tc>
        <w:tc>
          <w:tcPr>
            <w:tcW w:w="4889" w:type="dxa"/>
          </w:tcPr>
          <w:p w14:paraId="42B5FED1" w14:textId="77777777" w:rsidR="00DC1324" w:rsidRPr="00DC1324" w:rsidRDefault="00DC1324" w:rsidP="00DC1324">
            <w:pPr>
              <w:rPr>
                <w:rFonts w:ascii="Arial" w:hAnsi="Arial" w:cs="Arial"/>
                <w:b/>
                <w:bCs/>
                <w:color w:val="17365D" w:themeColor="text2" w:themeShade="BF"/>
                <w:sz w:val="18"/>
                <w:szCs w:val="18"/>
              </w:rPr>
            </w:pPr>
          </w:p>
          <w:p w14:paraId="5AFD6B9F"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u w:val="single"/>
              </w:rPr>
              <w:t xml:space="preserve">N° </w:t>
            </w:r>
            <w:proofErr w:type="gramStart"/>
            <w:r w:rsidRPr="00DC1324">
              <w:rPr>
                <w:rFonts w:ascii="Arial" w:hAnsi="Arial" w:cs="Arial"/>
                <w:bCs/>
                <w:color w:val="17365D" w:themeColor="text2" w:themeShade="BF"/>
                <w:sz w:val="18"/>
                <w:szCs w:val="18"/>
                <w:u w:val="single"/>
              </w:rPr>
              <w:t>6</w:t>
            </w:r>
            <w:r w:rsidRPr="00DC1324">
              <w:rPr>
                <w:rFonts w:ascii="Arial" w:hAnsi="Arial" w:cs="Arial"/>
                <w:b/>
                <w:bCs/>
                <w:color w:val="17365D" w:themeColor="text2" w:themeShade="BF"/>
                <w:sz w:val="18"/>
                <w:szCs w:val="18"/>
              </w:rPr>
              <w:t xml:space="preserve">:  </w:t>
            </w:r>
            <w:r w:rsidRPr="00DC1324">
              <w:rPr>
                <w:rFonts w:ascii="Arial" w:hAnsi="Arial" w:cs="Arial"/>
                <w:bCs/>
                <w:color w:val="17365D" w:themeColor="text2" w:themeShade="BF"/>
                <w:sz w:val="18"/>
                <w:szCs w:val="18"/>
                <w:u w:val="single"/>
              </w:rPr>
              <w:t>dirette</w:t>
            </w:r>
            <w:proofErr w:type="gramEnd"/>
            <w:r w:rsidRPr="00DC1324">
              <w:rPr>
                <w:rFonts w:ascii="Arial" w:hAnsi="Arial" w:cs="Arial"/>
                <w:bCs/>
                <w:color w:val="17365D" w:themeColor="text2" w:themeShade="BF"/>
                <w:sz w:val="18"/>
                <w:szCs w:val="18"/>
                <w:u w:val="single"/>
              </w:rPr>
              <w:t>:</w:t>
            </w:r>
            <w:r w:rsidRPr="00DC1324">
              <w:rPr>
                <w:rFonts w:ascii="Arial" w:hAnsi="Arial" w:cs="Arial"/>
                <w:bCs/>
                <w:color w:val="17365D" w:themeColor="text2" w:themeShade="BF"/>
                <w:sz w:val="18"/>
                <w:szCs w:val="18"/>
              </w:rPr>
              <w:t xml:space="preserve">              </w:t>
            </w:r>
            <w:r w:rsidRPr="00DC1324">
              <w:rPr>
                <w:rFonts w:ascii="Arial" w:hAnsi="Arial" w:cs="Arial"/>
                <w:b/>
                <w:bCs/>
                <w:color w:val="17365D" w:themeColor="text2" w:themeShade="BF"/>
                <w:sz w:val="18"/>
                <w:szCs w:val="18"/>
              </w:rPr>
              <w:t>16</w:t>
            </w:r>
            <w:r w:rsidRPr="00DC1324">
              <w:rPr>
                <w:rFonts w:ascii="Arial" w:hAnsi="Arial" w:cs="Arial"/>
                <w:bCs/>
                <w:color w:val="17365D" w:themeColor="text2" w:themeShade="BF"/>
                <w:sz w:val="18"/>
                <w:szCs w:val="18"/>
              </w:rPr>
              <w:t>^classificata di ogni girone;</w:t>
            </w:r>
          </w:p>
          <w:p w14:paraId="4716887B"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rPr>
              <w:t xml:space="preserve">          </w:t>
            </w:r>
            <w:r w:rsidRPr="00DC1324">
              <w:rPr>
                <w:rFonts w:ascii="Arial" w:hAnsi="Arial" w:cs="Arial"/>
                <w:bCs/>
                <w:color w:val="17365D" w:themeColor="text2" w:themeShade="BF"/>
                <w:sz w:val="18"/>
                <w:szCs w:val="18"/>
                <w:u w:val="single"/>
              </w:rPr>
              <w:t>dopo play-</w:t>
            </w:r>
            <w:proofErr w:type="gramStart"/>
            <w:r w:rsidRPr="00DC1324">
              <w:rPr>
                <w:rFonts w:ascii="Arial" w:hAnsi="Arial" w:cs="Arial"/>
                <w:bCs/>
                <w:color w:val="17365D" w:themeColor="text2" w:themeShade="BF"/>
                <w:sz w:val="18"/>
                <w:szCs w:val="18"/>
                <w:u w:val="single"/>
              </w:rPr>
              <w:t>out:</w:t>
            </w:r>
            <w:r w:rsidRPr="00DC1324">
              <w:rPr>
                <w:rFonts w:ascii="Arial" w:hAnsi="Arial" w:cs="Arial"/>
                <w:bCs/>
                <w:color w:val="17365D" w:themeColor="text2" w:themeShade="BF"/>
                <w:sz w:val="18"/>
                <w:szCs w:val="18"/>
              </w:rPr>
              <w:t xml:space="preserve">  </w:t>
            </w:r>
            <w:r w:rsidRPr="00DC1324">
              <w:rPr>
                <w:rFonts w:ascii="Arial" w:hAnsi="Arial" w:cs="Arial"/>
                <w:b/>
                <w:bCs/>
                <w:color w:val="17365D" w:themeColor="text2" w:themeShade="BF"/>
                <w:sz w:val="18"/>
                <w:szCs w:val="18"/>
              </w:rPr>
              <w:t>15</w:t>
            </w:r>
            <w:proofErr w:type="gramEnd"/>
            <w:r w:rsidRPr="00DC1324">
              <w:rPr>
                <w:rFonts w:ascii="Arial" w:hAnsi="Arial" w:cs="Arial"/>
                <w:b/>
                <w:bCs/>
                <w:color w:val="17365D" w:themeColor="text2" w:themeShade="BF"/>
                <w:sz w:val="18"/>
                <w:szCs w:val="18"/>
              </w:rPr>
              <w:t>^ e 14^</w:t>
            </w:r>
            <w:r w:rsidRPr="00DC1324">
              <w:rPr>
                <w:rFonts w:ascii="Arial" w:hAnsi="Arial" w:cs="Arial"/>
                <w:bCs/>
                <w:color w:val="17365D" w:themeColor="text2" w:themeShade="BF"/>
                <w:sz w:val="18"/>
                <w:szCs w:val="18"/>
              </w:rPr>
              <w:t xml:space="preserve"> classificate di ogni girone</w:t>
            </w:r>
          </w:p>
          <w:p w14:paraId="467EA8BB" w14:textId="77777777" w:rsidR="00DC1324" w:rsidRPr="00DC1324" w:rsidRDefault="00DC1324" w:rsidP="00DC1324">
            <w:pPr>
              <w:rPr>
                <w:rFonts w:ascii="Arial" w:hAnsi="Arial" w:cs="Arial"/>
                <w:b/>
                <w:bCs/>
                <w:color w:val="17365D" w:themeColor="text2" w:themeShade="BF"/>
                <w:sz w:val="18"/>
                <w:szCs w:val="18"/>
              </w:rPr>
            </w:pPr>
          </w:p>
        </w:tc>
      </w:tr>
    </w:tbl>
    <w:p w14:paraId="3CFF0F75" w14:textId="77777777" w:rsidR="00DC1324" w:rsidRPr="00DC1324" w:rsidRDefault="00DC1324" w:rsidP="00DC1324">
      <w:pPr>
        <w:rPr>
          <w:rFonts w:ascii="Arial Black" w:hAnsi="Arial Black" w:cs="Arial"/>
          <w:bCs/>
          <w:color w:val="17365D" w:themeColor="text2" w:themeShade="BF"/>
          <w:sz w:val="22"/>
          <w:szCs w:val="22"/>
        </w:rPr>
      </w:pPr>
    </w:p>
    <w:tbl>
      <w:tblPr>
        <w:tblW w:w="0" w:type="auto"/>
        <w:tblCellMar>
          <w:left w:w="70" w:type="dxa"/>
          <w:right w:w="70" w:type="dxa"/>
        </w:tblCellMar>
        <w:tblLook w:val="0000" w:firstRow="0" w:lastRow="0" w:firstColumn="0" w:lastColumn="0" w:noHBand="0" w:noVBand="0"/>
      </w:tblPr>
      <w:tblGrid>
        <w:gridCol w:w="6733"/>
      </w:tblGrid>
      <w:tr w:rsidR="00DC1324" w:rsidRPr="00DC1324" w14:paraId="5930D7B8" w14:textId="77777777" w:rsidTr="004419B9">
        <w:tc>
          <w:tcPr>
            <w:tcW w:w="6733" w:type="dxa"/>
          </w:tcPr>
          <w:p w14:paraId="2000C922" w14:textId="77777777" w:rsidR="00DC1324" w:rsidRPr="00DC1324" w:rsidRDefault="00DC1324" w:rsidP="00DC1324">
            <w:pPr>
              <w:jc w:val="center"/>
              <w:rPr>
                <w:rFonts w:ascii="Arial" w:hAnsi="Arial" w:cs="Arial"/>
                <w:b/>
                <w:bCs/>
                <w:iCs/>
                <w:color w:val="17365D" w:themeColor="text2" w:themeShade="BF"/>
                <w:sz w:val="22"/>
                <w:szCs w:val="22"/>
                <w:u w:val="single"/>
              </w:rPr>
            </w:pPr>
            <w:r w:rsidRPr="00DC1324">
              <w:rPr>
                <w:rFonts w:ascii="Arial" w:hAnsi="Arial" w:cs="Arial"/>
                <w:b/>
                <w:bCs/>
                <w:iCs/>
                <w:color w:val="17365D" w:themeColor="text2" w:themeShade="BF"/>
                <w:sz w:val="22"/>
                <w:szCs w:val="22"/>
              </w:rPr>
              <w:t xml:space="preserve">                            </w:t>
            </w:r>
            <w:r w:rsidRPr="00DC1324">
              <w:rPr>
                <w:rFonts w:ascii="Arial" w:hAnsi="Arial" w:cs="Arial"/>
                <w:b/>
                <w:bCs/>
                <w:iCs/>
                <w:color w:val="17365D" w:themeColor="text2" w:themeShade="BF"/>
                <w:sz w:val="22"/>
                <w:szCs w:val="22"/>
                <w:u w:val="single"/>
              </w:rPr>
              <w:t>CAMPIONATO REGIONALE DI 1^ CATEGORIA</w:t>
            </w:r>
          </w:p>
        </w:tc>
      </w:tr>
    </w:tbl>
    <w:p w14:paraId="41D09ACA" w14:textId="77777777" w:rsidR="00DC1324" w:rsidRPr="00DC1324" w:rsidRDefault="00DC1324" w:rsidP="00DC1324">
      <w:pPr>
        <w:rPr>
          <w:b/>
          <w:bCs/>
          <w:color w:val="17365D" w:themeColor="text2" w:themeShade="B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89"/>
      </w:tblGrid>
      <w:tr w:rsidR="00DC1324" w:rsidRPr="00DC1324" w14:paraId="5B817DB9" w14:textId="77777777" w:rsidTr="004419B9">
        <w:tc>
          <w:tcPr>
            <w:tcW w:w="4889" w:type="dxa"/>
          </w:tcPr>
          <w:p w14:paraId="7ACF1544" w14:textId="77777777" w:rsidR="00DC1324" w:rsidRPr="00DC1324" w:rsidRDefault="00DC1324" w:rsidP="00DC1324">
            <w:pPr>
              <w:jc w:val="center"/>
              <w:rPr>
                <w:rFonts w:ascii="Arial Black" w:hAnsi="Arial Black" w:cs="Arial"/>
                <w:b/>
                <w:bCs/>
                <w:color w:val="17365D" w:themeColor="text2" w:themeShade="BF"/>
                <w:sz w:val="22"/>
                <w:szCs w:val="22"/>
              </w:rPr>
            </w:pPr>
            <w:proofErr w:type="gramStart"/>
            <w:r w:rsidRPr="00DC1324">
              <w:rPr>
                <w:rFonts w:ascii="Arial Black" w:hAnsi="Arial Black" w:cs="Arial"/>
                <w:b/>
                <w:bCs/>
                <w:color w:val="17365D" w:themeColor="text2" w:themeShade="BF"/>
                <w:sz w:val="22"/>
                <w:szCs w:val="22"/>
              </w:rPr>
              <w:t>P R</w:t>
            </w:r>
            <w:proofErr w:type="gramEnd"/>
            <w:r w:rsidRPr="00DC1324">
              <w:rPr>
                <w:rFonts w:ascii="Arial Black" w:hAnsi="Arial Black" w:cs="Arial"/>
                <w:b/>
                <w:bCs/>
                <w:color w:val="17365D" w:themeColor="text2" w:themeShade="BF"/>
                <w:sz w:val="22"/>
                <w:szCs w:val="22"/>
              </w:rPr>
              <w:t xml:space="preserve"> O M O Z I O N I</w:t>
            </w:r>
          </w:p>
        </w:tc>
        <w:tc>
          <w:tcPr>
            <w:tcW w:w="4889" w:type="dxa"/>
          </w:tcPr>
          <w:p w14:paraId="756FC264" w14:textId="77777777" w:rsidR="00DC1324" w:rsidRPr="00DC1324" w:rsidRDefault="00DC1324" w:rsidP="00DC1324">
            <w:pPr>
              <w:jc w:val="center"/>
              <w:rPr>
                <w:rFonts w:ascii="Arial Black" w:hAnsi="Arial Black" w:cs="Arial"/>
                <w:b/>
                <w:bCs/>
                <w:color w:val="17365D" w:themeColor="text2" w:themeShade="BF"/>
                <w:sz w:val="22"/>
                <w:szCs w:val="22"/>
              </w:rPr>
            </w:pPr>
            <w:r w:rsidRPr="00DC1324">
              <w:rPr>
                <w:rFonts w:ascii="Arial Black" w:hAnsi="Arial Black" w:cs="Arial"/>
                <w:b/>
                <w:bCs/>
                <w:color w:val="17365D" w:themeColor="text2" w:themeShade="BF"/>
                <w:sz w:val="22"/>
                <w:szCs w:val="22"/>
              </w:rPr>
              <w:t xml:space="preserve">R E T R O C E S </w:t>
            </w:r>
            <w:proofErr w:type="spellStart"/>
            <w:r w:rsidRPr="00DC1324">
              <w:rPr>
                <w:rFonts w:ascii="Arial Black" w:hAnsi="Arial Black" w:cs="Arial"/>
                <w:b/>
                <w:bCs/>
                <w:color w:val="17365D" w:themeColor="text2" w:themeShade="BF"/>
                <w:sz w:val="22"/>
                <w:szCs w:val="22"/>
              </w:rPr>
              <w:t>S</w:t>
            </w:r>
            <w:proofErr w:type="spellEnd"/>
            <w:r w:rsidRPr="00DC1324">
              <w:rPr>
                <w:rFonts w:ascii="Arial Black" w:hAnsi="Arial Black" w:cs="Arial"/>
                <w:b/>
                <w:bCs/>
                <w:color w:val="17365D" w:themeColor="text2" w:themeShade="BF"/>
                <w:sz w:val="22"/>
                <w:szCs w:val="22"/>
              </w:rPr>
              <w:t xml:space="preserve"> I O N I</w:t>
            </w:r>
          </w:p>
        </w:tc>
      </w:tr>
      <w:tr w:rsidR="00DC1324" w:rsidRPr="00DC1324" w14:paraId="39BF129D" w14:textId="77777777" w:rsidTr="004419B9">
        <w:tc>
          <w:tcPr>
            <w:tcW w:w="4889" w:type="dxa"/>
          </w:tcPr>
          <w:p w14:paraId="11C104BE" w14:textId="77777777" w:rsidR="00DC1324" w:rsidRPr="00DC1324" w:rsidRDefault="00DC1324" w:rsidP="00DC1324">
            <w:pPr>
              <w:rPr>
                <w:rFonts w:ascii="Arial" w:hAnsi="Arial" w:cs="Arial"/>
                <w:b/>
                <w:bCs/>
                <w:color w:val="17365D" w:themeColor="text2" w:themeShade="BF"/>
                <w:sz w:val="18"/>
                <w:szCs w:val="18"/>
              </w:rPr>
            </w:pPr>
          </w:p>
          <w:p w14:paraId="34DF9B08"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u w:val="single"/>
              </w:rPr>
              <w:t>N° 6</w:t>
            </w:r>
            <w:r w:rsidRPr="00DC1324">
              <w:rPr>
                <w:rFonts w:ascii="Arial" w:hAnsi="Arial" w:cs="Arial"/>
                <w:bCs/>
                <w:color w:val="17365D" w:themeColor="text2" w:themeShade="BF"/>
                <w:sz w:val="18"/>
                <w:szCs w:val="18"/>
              </w:rPr>
              <w:t xml:space="preserve">: </w:t>
            </w:r>
            <w:r w:rsidRPr="00DC1324">
              <w:rPr>
                <w:rFonts w:ascii="Arial" w:hAnsi="Arial" w:cs="Arial"/>
                <w:b/>
                <w:bCs/>
                <w:color w:val="17365D" w:themeColor="text2" w:themeShade="BF"/>
                <w:sz w:val="18"/>
                <w:szCs w:val="18"/>
              </w:rPr>
              <w:t>La 1^</w:t>
            </w:r>
            <w:r w:rsidRPr="00DC1324">
              <w:rPr>
                <w:rFonts w:ascii="Arial" w:hAnsi="Arial" w:cs="Arial"/>
                <w:bCs/>
                <w:color w:val="17365D" w:themeColor="text2" w:themeShade="BF"/>
                <w:sz w:val="18"/>
                <w:szCs w:val="18"/>
              </w:rPr>
              <w:t xml:space="preserve"> classificata di ogni girone</w:t>
            </w:r>
          </w:p>
          <w:p w14:paraId="014B499E" w14:textId="77777777" w:rsidR="00DC1324" w:rsidRPr="00DC1324" w:rsidRDefault="00DC1324" w:rsidP="00DC1324">
            <w:pPr>
              <w:jc w:val="left"/>
              <w:rPr>
                <w:rFonts w:ascii="Arial" w:hAnsi="Arial" w:cs="Arial"/>
                <w:color w:val="17365D" w:themeColor="text2" w:themeShade="BF"/>
                <w:sz w:val="18"/>
                <w:szCs w:val="18"/>
              </w:rPr>
            </w:pPr>
            <w:r w:rsidRPr="00DC1324">
              <w:rPr>
                <w:rFonts w:ascii="Arial" w:hAnsi="Arial" w:cs="Arial"/>
                <w:bCs/>
                <w:color w:val="17365D" w:themeColor="text2" w:themeShade="BF"/>
                <w:sz w:val="18"/>
                <w:szCs w:val="18"/>
              </w:rPr>
              <w:t xml:space="preserve">          </w:t>
            </w:r>
            <w:r w:rsidRPr="00DC1324">
              <w:rPr>
                <w:rFonts w:ascii="Arial" w:hAnsi="Arial" w:cs="Arial"/>
                <w:b/>
                <w:bCs/>
                <w:color w:val="17365D" w:themeColor="text2" w:themeShade="BF"/>
                <w:sz w:val="18"/>
                <w:szCs w:val="18"/>
              </w:rPr>
              <w:t>Le vincenti</w:t>
            </w:r>
            <w:r w:rsidRPr="00DC1324">
              <w:rPr>
                <w:rFonts w:ascii="Arial" w:hAnsi="Arial" w:cs="Arial"/>
                <w:bCs/>
                <w:color w:val="17365D" w:themeColor="text2" w:themeShade="BF"/>
                <w:sz w:val="18"/>
                <w:szCs w:val="18"/>
              </w:rPr>
              <w:t xml:space="preserve"> degli spareggi fra le vincenti play off (2)       </w:t>
            </w:r>
          </w:p>
        </w:tc>
        <w:tc>
          <w:tcPr>
            <w:tcW w:w="4889" w:type="dxa"/>
          </w:tcPr>
          <w:p w14:paraId="4053DF5B" w14:textId="77777777" w:rsidR="00DC1324" w:rsidRPr="00DC1324" w:rsidRDefault="00DC1324" w:rsidP="00DC1324">
            <w:pPr>
              <w:rPr>
                <w:rFonts w:ascii="Arial" w:hAnsi="Arial" w:cs="Arial"/>
                <w:b/>
                <w:bCs/>
                <w:color w:val="17365D" w:themeColor="text2" w:themeShade="BF"/>
                <w:sz w:val="18"/>
                <w:szCs w:val="18"/>
              </w:rPr>
            </w:pPr>
          </w:p>
          <w:p w14:paraId="6CAC7F4C"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u w:val="single"/>
              </w:rPr>
              <w:t xml:space="preserve">N° </w:t>
            </w:r>
            <w:proofErr w:type="gramStart"/>
            <w:r w:rsidRPr="00DC1324">
              <w:rPr>
                <w:rFonts w:ascii="Arial" w:hAnsi="Arial" w:cs="Arial"/>
                <w:bCs/>
                <w:color w:val="17365D" w:themeColor="text2" w:themeShade="BF"/>
                <w:sz w:val="18"/>
                <w:szCs w:val="18"/>
                <w:u w:val="single"/>
              </w:rPr>
              <w:t>12</w:t>
            </w:r>
            <w:r w:rsidRPr="00DC1324">
              <w:rPr>
                <w:rFonts w:ascii="Arial" w:hAnsi="Arial" w:cs="Arial"/>
                <w:bCs/>
                <w:color w:val="17365D" w:themeColor="text2" w:themeShade="BF"/>
                <w:sz w:val="18"/>
                <w:szCs w:val="18"/>
              </w:rPr>
              <w:t xml:space="preserve">:  </w:t>
            </w:r>
            <w:r w:rsidRPr="00DC1324">
              <w:rPr>
                <w:rFonts w:ascii="Arial" w:hAnsi="Arial" w:cs="Arial"/>
                <w:bCs/>
                <w:color w:val="17365D" w:themeColor="text2" w:themeShade="BF"/>
                <w:sz w:val="18"/>
                <w:szCs w:val="18"/>
                <w:u w:val="single"/>
              </w:rPr>
              <w:t>dirette</w:t>
            </w:r>
            <w:proofErr w:type="gramEnd"/>
            <w:r w:rsidRPr="00DC1324">
              <w:rPr>
                <w:rFonts w:ascii="Arial" w:hAnsi="Arial" w:cs="Arial"/>
                <w:b/>
                <w:bCs/>
                <w:color w:val="17365D" w:themeColor="text2" w:themeShade="BF"/>
                <w:sz w:val="18"/>
                <w:szCs w:val="18"/>
              </w:rPr>
              <w:t>:             16^</w:t>
            </w:r>
            <w:r w:rsidRPr="00DC1324">
              <w:rPr>
                <w:rFonts w:ascii="Arial" w:hAnsi="Arial" w:cs="Arial"/>
                <w:bCs/>
                <w:color w:val="17365D" w:themeColor="text2" w:themeShade="BF"/>
                <w:sz w:val="18"/>
                <w:szCs w:val="18"/>
              </w:rPr>
              <w:t xml:space="preserve"> classificate di ogni girone</w:t>
            </w:r>
          </w:p>
          <w:p w14:paraId="309C78BA"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rPr>
              <w:t xml:space="preserve">            </w:t>
            </w:r>
            <w:r w:rsidRPr="00DC1324">
              <w:rPr>
                <w:rFonts w:ascii="Arial" w:hAnsi="Arial" w:cs="Arial"/>
                <w:bCs/>
                <w:color w:val="17365D" w:themeColor="text2" w:themeShade="BF"/>
                <w:sz w:val="18"/>
                <w:szCs w:val="18"/>
                <w:u w:val="single"/>
              </w:rPr>
              <w:t>dopo play-out</w:t>
            </w:r>
            <w:r w:rsidRPr="00DC1324">
              <w:rPr>
                <w:rFonts w:ascii="Arial" w:hAnsi="Arial" w:cs="Arial"/>
                <w:bCs/>
                <w:color w:val="17365D" w:themeColor="text2" w:themeShade="BF"/>
                <w:sz w:val="18"/>
                <w:szCs w:val="18"/>
              </w:rPr>
              <w:t xml:space="preserve">: </w:t>
            </w:r>
            <w:r w:rsidRPr="00DC1324">
              <w:rPr>
                <w:rFonts w:ascii="Arial" w:hAnsi="Arial" w:cs="Arial"/>
                <w:b/>
                <w:bCs/>
                <w:color w:val="17365D" w:themeColor="text2" w:themeShade="BF"/>
                <w:sz w:val="18"/>
                <w:szCs w:val="18"/>
              </w:rPr>
              <w:t>15^ e 14^</w:t>
            </w:r>
            <w:r w:rsidRPr="00DC1324">
              <w:rPr>
                <w:rFonts w:ascii="Arial" w:hAnsi="Arial" w:cs="Arial"/>
                <w:bCs/>
                <w:color w:val="17365D" w:themeColor="text2" w:themeShade="BF"/>
                <w:sz w:val="18"/>
                <w:szCs w:val="18"/>
              </w:rPr>
              <w:t xml:space="preserve"> classificate di ogni girone  </w:t>
            </w:r>
          </w:p>
          <w:p w14:paraId="7DD0439E"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rPr>
              <w:t xml:space="preserve">                                     </w:t>
            </w:r>
          </w:p>
        </w:tc>
      </w:tr>
    </w:tbl>
    <w:p w14:paraId="7239E195" w14:textId="77777777" w:rsidR="00DC1324" w:rsidRPr="00DC1324" w:rsidRDefault="00DC1324" w:rsidP="00DC1324">
      <w:pPr>
        <w:rPr>
          <w:rFonts w:ascii="Arial Black" w:hAnsi="Arial Black" w:cs="Arial"/>
          <w:b/>
          <w:bCs/>
          <w:color w:val="17365D" w:themeColor="text2" w:themeShade="BF"/>
          <w:sz w:val="22"/>
          <w:szCs w:val="22"/>
        </w:rPr>
      </w:pPr>
    </w:p>
    <w:tbl>
      <w:tblPr>
        <w:tblW w:w="0" w:type="auto"/>
        <w:jc w:val="center"/>
        <w:tblCellMar>
          <w:left w:w="70" w:type="dxa"/>
          <w:right w:w="70" w:type="dxa"/>
        </w:tblCellMar>
        <w:tblLook w:val="0000" w:firstRow="0" w:lastRow="0" w:firstColumn="0" w:lastColumn="0" w:noHBand="0" w:noVBand="0"/>
      </w:tblPr>
      <w:tblGrid>
        <w:gridCol w:w="6733"/>
      </w:tblGrid>
      <w:tr w:rsidR="00DC1324" w:rsidRPr="00DC1324" w14:paraId="7ABA0C74" w14:textId="77777777" w:rsidTr="004419B9">
        <w:trPr>
          <w:jc w:val="center"/>
        </w:trPr>
        <w:tc>
          <w:tcPr>
            <w:tcW w:w="6733" w:type="dxa"/>
          </w:tcPr>
          <w:p w14:paraId="318FF516" w14:textId="77777777" w:rsidR="00DC1324" w:rsidRPr="00DC1324" w:rsidRDefault="00DC1324" w:rsidP="00DC1324">
            <w:pPr>
              <w:rPr>
                <w:rFonts w:ascii="Arial" w:hAnsi="Arial" w:cs="Arial"/>
                <w:b/>
                <w:bCs/>
                <w:iCs/>
                <w:color w:val="17365D" w:themeColor="text2" w:themeShade="BF"/>
                <w:sz w:val="22"/>
                <w:szCs w:val="22"/>
                <w:u w:val="single"/>
              </w:rPr>
            </w:pPr>
            <w:r w:rsidRPr="00DC1324">
              <w:rPr>
                <w:rFonts w:ascii="Arial" w:hAnsi="Arial" w:cs="Arial"/>
                <w:b/>
                <w:bCs/>
                <w:iCs/>
                <w:color w:val="17365D" w:themeColor="text2" w:themeShade="BF"/>
                <w:sz w:val="22"/>
                <w:szCs w:val="22"/>
              </w:rPr>
              <w:t xml:space="preserve">   </w:t>
            </w:r>
            <w:r w:rsidRPr="00DC1324">
              <w:rPr>
                <w:rFonts w:ascii="Arial" w:hAnsi="Arial" w:cs="Arial"/>
                <w:b/>
                <w:bCs/>
                <w:iCs/>
                <w:color w:val="17365D" w:themeColor="text2" w:themeShade="BF"/>
                <w:sz w:val="22"/>
                <w:szCs w:val="22"/>
                <w:u w:val="single"/>
              </w:rPr>
              <w:t>CAMPIONATO REGIONALE DI 2^ CATEGORIA</w:t>
            </w:r>
          </w:p>
        </w:tc>
      </w:tr>
    </w:tbl>
    <w:p w14:paraId="4E7CB893" w14:textId="77777777" w:rsidR="00DC1324" w:rsidRPr="00DC1324" w:rsidRDefault="00DC1324" w:rsidP="00DC1324">
      <w:pPr>
        <w:rPr>
          <w:rFonts w:ascii="Arial" w:hAnsi="Arial" w:cs="Arial"/>
          <w:b/>
          <w:bCs/>
          <w:color w:val="17365D" w:themeColor="text2" w:themeShade="BF"/>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7"/>
        <w:gridCol w:w="4765"/>
        <w:gridCol w:w="360"/>
      </w:tblGrid>
      <w:tr w:rsidR="00DC1324" w:rsidRPr="00DC1324" w14:paraId="3472677D" w14:textId="77777777" w:rsidTr="004419B9">
        <w:trPr>
          <w:gridAfter w:val="1"/>
          <w:wAfter w:w="371" w:type="dxa"/>
          <w:trHeight w:val="70"/>
        </w:trPr>
        <w:tc>
          <w:tcPr>
            <w:tcW w:w="4890" w:type="dxa"/>
          </w:tcPr>
          <w:p w14:paraId="21C1B1C0" w14:textId="77777777" w:rsidR="00DC1324" w:rsidRPr="00DC1324" w:rsidRDefault="00DC1324" w:rsidP="00DC1324">
            <w:pPr>
              <w:jc w:val="center"/>
              <w:rPr>
                <w:rFonts w:ascii="Arial Black" w:hAnsi="Arial Black" w:cs="Arial"/>
                <w:b/>
                <w:bCs/>
                <w:color w:val="17365D" w:themeColor="text2" w:themeShade="BF"/>
                <w:sz w:val="22"/>
                <w:szCs w:val="22"/>
              </w:rPr>
            </w:pPr>
            <w:proofErr w:type="gramStart"/>
            <w:r w:rsidRPr="00DC1324">
              <w:rPr>
                <w:rFonts w:ascii="Arial Black" w:hAnsi="Arial Black" w:cs="Arial"/>
                <w:b/>
                <w:bCs/>
                <w:color w:val="17365D" w:themeColor="text2" w:themeShade="BF"/>
                <w:sz w:val="22"/>
                <w:szCs w:val="22"/>
              </w:rPr>
              <w:t>P R</w:t>
            </w:r>
            <w:proofErr w:type="gramEnd"/>
            <w:r w:rsidRPr="00DC1324">
              <w:rPr>
                <w:rFonts w:ascii="Arial Black" w:hAnsi="Arial Black" w:cs="Arial"/>
                <w:b/>
                <w:bCs/>
                <w:color w:val="17365D" w:themeColor="text2" w:themeShade="BF"/>
                <w:sz w:val="22"/>
                <w:szCs w:val="22"/>
              </w:rPr>
              <w:t xml:space="preserve"> O M O Z I O N I</w:t>
            </w:r>
          </w:p>
        </w:tc>
        <w:tc>
          <w:tcPr>
            <w:tcW w:w="4889" w:type="dxa"/>
          </w:tcPr>
          <w:p w14:paraId="1ECCDE21" w14:textId="77777777" w:rsidR="00DC1324" w:rsidRPr="00DC1324" w:rsidRDefault="00DC1324" w:rsidP="00DC1324">
            <w:pPr>
              <w:jc w:val="center"/>
              <w:rPr>
                <w:rFonts w:ascii="Arial Black" w:hAnsi="Arial Black" w:cs="Arial"/>
                <w:b/>
                <w:bCs/>
                <w:color w:val="17365D" w:themeColor="text2" w:themeShade="BF"/>
                <w:sz w:val="22"/>
                <w:szCs w:val="22"/>
              </w:rPr>
            </w:pPr>
            <w:r w:rsidRPr="00DC1324">
              <w:rPr>
                <w:rFonts w:ascii="Arial Black" w:hAnsi="Arial Black" w:cs="Arial"/>
                <w:b/>
                <w:bCs/>
                <w:color w:val="17365D" w:themeColor="text2" w:themeShade="BF"/>
                <w:sz w:val="22"/>
                <w:szCs w:val="22"/>
              </w:rPr>
              <w:t xml:space="preserve">R E T R O C E S </w:t>
            </w:r>
            <w:proofErr w:type="spellStart"/>
            <w:r w:rsidRPr="00DC1324">
              <w:rPr>
                <w:rFonts w:ascii="Arial Black" w:hAnsi="Arial Black" w:cs="Arial"/>
                <w:b/>
                <w:bCs/>
                <w:color w:val="17365D" w:themeColor="text2" w:themeShade="BF"/>
                <w:sz w:val="22"/>
                <w:szCs w:val="22"/>
              </w:rPr>
              <w:t>S</w:t>
            </w:r>
            <w:proofErr w:type="spellEnd"/>
            <w:r w:rsidRPr="00DC1324">
              <w:rPr>
                <w:rFonts w:ascii="Arial Black" w:hAnsi="Arial Black" w:cs="Arial"/>
                <w:b/>
                <w:bCs/>
                <w:color w:val="17365D" w:themeColor="text2" w:themeShade="BF"/>
                <w:sz w:val="22"/>
                <w:szCs w:val="22"/>
              </w:rPr>
              <w:t xml:space="preserve"> I O N I</w:t>
            </w:r>
          </w:p>
        </w:tc>
      </w:tr>
      <w:tr w:rsidR="00DC1324" w:rsidRPr="00DC1324" w14:paraId="038A0829" w14:textId="77777777" w:rsidTr="004419B9">
        <w:trPr>
          <w:gridAfter w:val="1"/>
          <w:wAfter w:w="371" w:type="dxa"/>
          <w:trHeight w:val="1147"/>
        </w:trPr>
        <w:tc>
          <w:tcPr>
            <w:tcW w:w="4890" w:type="dxa"/>
          </w:tcPr>
          <w:p w14:paraId="23F8F589" w14:textId="77777777" w:rsidR="00DC1324" w:rsidRPr="00DC1324" w:rsidRDefault="00DC1324" w:rsidP="00DC1324">
            <w:pPr>
              <w:rPr>
                <w:rFonts w:ascii="Arial" w:hAnsi="Arial" w:cs="Arial"/>
                <w:b/>
                <w:bCs/>
                <w:color w:val="17365D" w:themeColor="text2" w:themeShade="BF"/>
                <w:sz w:val="18"/>
                <w:szCs w:val="18"/>
              </w:rPr>
            </w:pPr>
          </w:p>
          <w:p w14:paraId="20F05B6B"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u w:val="single"/>
              </w:rPr>
              <w:t xml:space="preserve">N° </w:t>
            </w:r>
            <w:proofErr w:type="gramStart"/>
            <w:r w:rsidRPr="00DC1324">
              <w:rPr>
                <w:rFonts w:ascii="Arial" w:hAnsi="Arial" w:cs="Arial"/>
                <w:bCs/>
                <w:color w:val="17365D" w:themeColor="text2" w:themeShade="BF"/>
                <w:sz w:val="18"/>
                <w:szCs w:val="18"/>
                <w:u w:val="single"/>
              </w:rPr>
              <w:t>12</w:t>
            </w:r>
            <w:r w:rsidRPr="00DC1324">
              <w:rPr>
                <w:rFonts w:ascii="Arial" w:hAnsi="Arial" w:cs="Arial"/>
                <w:bCs/>
                <w:color w:val="17365D" w:themeColor="text2" w:themeShade="BF"/>
                <w:sz w:val="18"/>
                <w:szCs w:val="18"/>
              </w:rPr>
              <w:t xml:space="preserve">:  </w:t>
            </w:r>
            <w:r w:rsidRPr="00DC1324">
              <w:rPr>
                <w:rFonts w:ascii="Arial" w:hAnsi="Arial" w:cs="Arial"/>
                <w:b/>
                <w:bCs/>
                <w:color w:val="17365D" w:themeColor="text2" w:themeShade="BF"/>
                <w:sz w:val="18"/>
                <w:szCs w:val="18"/>
              </w:rPr>
              <w:t>La</w:t>
            </w:r>
            <w:proofErr w:type="gramEnd"/>
            <w:r w:rsidRPr="00DC1324">
              <w:rPr>
                <w:rFonts w:ascii="Arial" w:hAnsi="Arial" w:cs="Arial"/>
                <w:b/>
                <w:bCs/>
                <w:color w:val="17365D" w:themeColor="text2" w:themeShade="BF"/>
                <w:sz w:val="18"/>
                <w:szCs w:val="18"/>
              </w:rPr>
              <w:t xml:space="preserve"> 1^</w:t>
            </w:r>
            <w:r w:rsidRPr="00DC1324">
              <w:rPr>
                <w:rFonts w:ascii="Arial" w:hAnsi="Arial" w:cs="Arial"/>
                <w:bCs/>
                <w:color w:val="17365D" w:themeColor="text2" w:themeShade="BF"/>
                <w:sz w:val="18"/>
                <w:szCs w:val="18"/>
              </w:rPr>
              <w:t xml:space="preserve"> classificata di ogni girone.</w:t>
            </w:r>
          </w:p>
          <w:p w14:paraId="3FEFD8C2"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rPr>
              <w:t xml:space="preserve">            </w:t>
            </w:r>
            <w:r w:rsidRPr="00DC1324">
              <w:rPr>
                <w:rFonts w:ascii="Arial" w:hAnsi="Arial" w:cs="Arial"/>
                <w:b/>
                <w:bCs/>
                <w:color w:val="17365D" w:themeColor="text2" w:themeShade="BF"/>
                <w:sz w:val="18"/>
                <w:szCs w:val="18"/>
              </w:rPr>
              <w:t>Le vincenti</w:t>
            </w:r>
            <w:r w:rsidRPr="00DC1324">
              <w:rPr>
                <w:rFonts w:ascii="Arial" w:hAnsi="Arial" w:cs="Arial"/>
                <w:bCs/>
                <w:color w:val="17365D" w:themeColor="text2" w:themeShade="BF"/>
                <w:sz w:val="18"/>
                <w:szCs w:val="18"/>
              </w:rPr>
              <w:t xml:space="preserve"> spareggi fra le vincenti play off (4): </w:t>
            </w:r>
          </w:p>
          <w:p w14:paraId="6F5B6FDA" w14:textId="77777777" w:rsidR="00DC1324" w:rsidRPr="00DC1324" w:rsidRDefault="00DC1324" w:rsidP="00DC1324">
            <w:pPr>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rPr>
              <w:t xml:space="preserve">            </w:t>
            </w:r>
          </w:p>
          <w:p w14:paraId="21DEF52F" w14:textId="77777777" w:rsidR="00DC1324" w:rsidRPr="00DC1324" w:rsidRDefault="00DC1324" w:rsidP="00DC1324">
            <w:pPr>
              <w:rPr>
                <w:rFonts w:ascii="Arial" w:hAnsi="Arial" w:cs="Arial"/>
                <w:b/>
                <w:bCs/>
                <w:color w:val="17365D" w:themeColor="text2" w:themeShade="BF"/>
                <w:sz w:val="18"/>
                <w:szCs w:val="18"/>
              </w:rPr>
            </w:pPr>
          </w:p>
        </w:tc>
        <w:tc>
          <w:tcPr>
            <w:tcW w:w="4889" w:type="dxa"/>
          </w:tcPr>
          <w:p w14:paraId="0170D0A3" w14:textId="77777777" w:rsidR="00DC1324" w:rsidRPr="00DC1324" w:rsidRDefault="00DC1324" w:rsidP="00DC1324">
            <w:pPr>
              <w:rPr>
                <w:rFonts w:ascii="Arial" w:hAnsi="Arial" w:cs="Arial"/>
                <w:b/>
                <w:bCs/>
                <w:color w:val="17365D" w:themeColor="text2" w:themeShade="BF"/>
                <w:sz w:val="18"/>
                <w:szCs w:val="18"/>
              </w:rPr>
            </w:pPr>
          </w:p>
          <w:p w14:paraId="6000B868" w14:textId="77777777" w:rsidR="00DC1324" w:rsidRPr="00DC1324" w:rsidRDefault="00DC1324" w:rsidP="00DC1324">
            <w:pPr>
              <w:jc w:val="left"/>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u w:val="single"/>
              </w:rPr>
              <w:t xml:space="preserve">N° </w:t>
            </w:r>
            <w:proofErr w:type="gramStart"/>
            <w:r w:rsidRPr="00DC1324">
              <w:rPr>
                <w:rFonts w:ascii="Arial" w:hAnsi="Arial" w:cs="Arial"/>
                <w:bCs/>
                <w:color w:val="17365D" w:themeColor="text2" w:themeShade="BF"/>
                <w:sz w:val="18"/>
                <w:szCs w:val="18"/>
                <w:u w:val="single"/>
              </w:rPr>
              <w:t>16</w:t>
            </w:r>
            <w:r w:rsidRPr="00DC1324">
              <w:rPr>
                <w:rFonts w:ascii="Arial" w:hAnsi="Arial" w:cs="Arial"/>
                <w:b/>
                <w:bCs/>
                <w:color w:val="17365D" w:themeColor="text2" w:themeShade="BF"/>
                <w:sz w:val="18"/>
                <w:szCs w:val="18"/>
                <w:u w:val="single"/>
              </w:rPr>
              <w:t>:</w:t>
            </w:r>
            <w:r w:rsidRPr="00DC1324">
              <w:rPr>
                <w:rFonts w:ascii="Arial" w:hAnsi="Arial" w:cs="Arial"/>
                <w:b/>
                <w:bCs/>
                <w:color w:val="17365D" w:themeColor="text2" w:themeShade="BF"/>
                <w:sz w:val="18"/>
                <w:szCs w:val="18"/>
              </w:rPr>
              <w:t xml:space="preserve">  d</w:t>
            </w:r>
            <w:r w:rsidRPr="00DC1324">
              <w:rPr>
                <w:rFonts w:ascii="Arial" w:hAnsi="Arial" w:cs="Arial"/>
                <w:bCs/>
                <w:color w:val="17365D" w:themeColor="text2" w:themeShade="BF"/>
                <w:sz w:val="18"/>
                <w:szCs w:val="18"/>
                <w:u w:val="single"/>
              </w:rPr>
              <w:t>iretta</w:t>
            </w:r>
            <w:proofErr w:type="gramEnd"/>
            <w:r w:rsidRPr="00DC1324">
              <w:rPr>
                <w:rFonts w:ascii="Arial" w:hAnsi="Arial" w:cs="Arial"/>
                <w:bCs/>
                <w:color w:val="17365D" w:themeColor="text2" w:themeShade="BF"/>
                <w:sz w:val="18"/>
                <w:szCs w:val="18"/>
                <w:u w:val="single"/>
              </w:rPr>
              <w:t>:</w:t>
            </w:r>
            <w:r w:rsidRPr="00DC1324">
              <w:rPr>
                <w:rFonts w:ascii="Arial" w:hAnsi="Arial" w:cs="Arial"/>
                <w:bCs/>
                <w:color w:val="17365D" w:themeColor="text2" w:themeShade="BF"/>
                <w:sz w:val="18"/>
                <w:szCs w:val="18"/>
              </w:rPr>
              <w:t xml:space="preserve">              </w:t>
            </w:r>
            <w:r w:rsidRPr="00DC1324">
              <w:rPr>
                <w:rFonts w:ascii="Arial" w:hAnsi="Arial" w:cs="Arial"/>
                <w:b/>
                <w:bCs/>
                <w:color w:val="17365D" w:themeColor="text2" w:themeShade="BF"/>
                <w:sz w:val="18"/>
                <w:szCs w:val="18"/>
              </w:rPr>
              <w:t>16^</w:t>
            </w:r>
            <w:r w:rsidRPr="00DC1324">
              <w:rPr>
                <w:rFonts w:ascii="Arial" w:hAnsi="Arial" w:cs="Arial"/>
                <w:bCs/>
                <w:color w:val="17365D" w:themeColor="text2" w:themeShade="BF"/>
                <w:sz w:val="18"/>
                <w:szCs w:val="18"/>
              </w:rPr>
              <w:t xml:space="preserve"> classifica di ogni girone                      </w:t>
            </w:r>
          </w:p>
          <w:p w14:paraId="16AF5AA8" w14:textId="77777777" w:rsidR="00DC1324" w:rsidRPr="00DC1324" w:rsidRDefault="00DC1324" w:rsidP="00DC1324">
            <w:pPr>
              <w:jc w:val="left"/>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rPr>
              <w:t xml:space="preserve">            </w:t>
            </w:r>
            <w:r w:rsidRPr="00DC1324">
              <w:rPr>
                <w:rFonts w:ascii="Arial" w:hAnsi="Arial" w:cs="Arial"/>
                <w:bCs/>
                <w:color w:val="17365D" w:themeColor="text2" w:themeShade="BF"/>
                <w:sz w:val="18"/>
                <w:szCs w:val="18"/>
                <w:u w:val="single"/>
              </w:rPr>
              <w:t>dopo play-out</w:t>
            </w:r>
            <w:r w:rsidRPr="00DC1324">
              <w:rPr>
                <w:rFonts w:ascii="Arial" w:hAnsi="Arial" w:cs="Arial"/>
                <w:bCs/>
                <w:color w:val="17365D" w:themeColor="text2" w:themeShade="BF"/>
                <w:sz w:val="18"/>
                <w:szCs w:val="18"/>
              </w:rPr>
              <w:t xml:space="preserve">: </w:t>
            </w:r>
            <w:r w:rsidRPr="00DC1324">
              <w:rPr>
                <w:rFonts w:ascii="Arial" w:hAnsi="Arial" w:cs="Arial"/>
                <w:b/>
                <w:bCs/>
                <w:color w:val="17365D" w:themeColor="text2" w:themeShade="BF"/>
                <w:sz w:val="18"/>
                <w:szCs w:val="18"/>
              </w:rPr>
              <w:t>15^</w:t>
            </w:r>
            <w:r w:rsidRPr="00DC1324">
              <w:rPr>
                <w:rFonts w:ascii="Arial" w:hAnsi="Arial" w:cs="Arial"/>
                <w:bCs/>
                <w:color w:val="17365D" w:themeColor="text2" w:themeShade="BF"/>
                <w:sz w:val="18"/>
                <w:szCs w:val="18"/>
              </w:rPr>
              <w:t xml:space="preserve"> classificata di ogni girone </w:t>
            </w:r>
          </w:p>
          <w:p w14:paraId="60359B0C" w14:textId="77777777" w:rsidR="00DC1324" w:rsidRPr="00DC1324" w:rsidRDefault="00DC1324" w:rsidP="00DC1324">
            <w:pPr>
              <w:jc w:val="left"/>
              <w:rPr>
                <w:rFonts w:ascii="Arial" w:hAnsi="Arial" w:cs="Arial"/>
                <w:bCs/>
                <w:color w:val="17365D" w:themeColor="text2" w:themeShade="BF"/>
                <w:sz w:val="18"/>
                <w:szCs w:val="18"/>
              </w:rPr>
            </w:pPr>
            <w:r w:rsidRPr="00DC1324">
              <w:rPr>
                <w:rFonts w:ascii="Arial" w:hAnsi="Arial" w:cs="Arial"/>
                <w:bCs/>
                <w:color w:val="17365D" w:themeColor="text2" w:themeShade="BF"/>
                <w:sz w:val="18"/>
                <w:szCs w:val="18"/>
              </w:rPr>
              <w:t xml:space="preserve">                                                                                     </w:t>
            </w:r>
          </w:p>
        </w:tc>
      </w:tr>
      <w:tr w:rsidR="00DC1324" w:rsidRPr="00DC1324" w14:paraId="1A71DAB1" w14:textId="77777777" w:rsidTr="004419B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260" w:type="dxa"/>
          <w:jc w:val="center"/>
        </w:trPr>
        <w:tc>
          <w:tcPr>
            <w:tcW w:w="4890" w:type="dxa"/>
          </w:tcPr>
          <w:p w14:paraId="6167B67A" w14:textId="77777777" w:rsidR="00DC1324" w:rsidRPr="00DC1324" w:rsidRDefault="00DC1324" w:rsidP="00DC1324">
            <w:pPr>
              <w:jc w:val="left"/>
              <w:rPr>
                <w:rFonts w:ascii="Times New Roman" w:hAnsi="Times New Roman"/>
                <w:color w:val="17365D" w:themeColor="text2" w:themeShade="BF"/>
                <w:sz w:val="22"/>
                <w:szCs w:val="22"/>
                <w:lang w:eastAsia="en-US"/>
              </w:rPr>
            </w:pPr>
          </w:p>
          <w:p w14:paraId="62D05F41" w14:textId="77777777" w:rsidR="00DC1324" w:rsidRPr="00DC1324" w:rsidRDefault="00DC1324" w:rsidP="00DC1324">
            <w:pPr>
              <w:jc w:val="center"/>
              <w:rPr>
                <w:rFonts w:ascii="Arial" w:hAnsi="Arial" w:cs="Arial"/>
                <w:b/>
                <w:color w:val="17365D" w:themeColor="text2" w:themeShade="BF"/>
                <w:sz w:val="22"/>
                <w:szCs w:val="22"/>
                <w:u w:val="single"/>
                <w:lang w:eastAsia="en-US"/>
              </w:rPr>
            </w:pPr>
            <w:r w:rsidRPr="00DC1324">
              <w:rPr>
                <w:rFonts w:ascii="Arial" w:hAnsi="Arial" w:cs="Arial"/>
                <w:b/>
                <w:color w:val="17365D" w:themeColor="text2" w:themeShade="BF"/>
                <w:sz w:val="22"/>
                <w:szCs w:val="22"/>
                <w:lang w:eastAsia="en-US"/>
              </w:rPr>
              <w:t xml:space="preserve">                  </w:t>
            </w:r>
            <w:r w:rsidRPr="00DC1324">
              <w:rPr>
                <w:rFonts w:ascii="Arial" w:hAnsi="Arial" w:cs="Arial"/>
                <w:b/>
                <w:color w:val="17365D" w:themeColor="text2" w:themeShade="BF"/>
                <w:sz w:val="22"/>
                <w:szCs w:val="22"/>
                <w:u w:val="single"/>
                <w:lang w:eastAsia="en-US"/>
              </w:rPr>
              <w:t>CAMPIONATO DI 3^ CATEGORIA</w:t>
            </w:r>
          </w:p>
          <w:p w14:paraId="6EE320E5" w14:textId="77777777" w:rsidR="00DC1324" w:rsidRPr="00DC1324" w:rsidRDefault="00DC1324" w:rsidP="00DC1324">
            <w:pPr>
              <w:jc w:val="left"/>
              <w:rPr>
                <w:rFonts w:ascii="Times New Roman" w:eastAsia="Arial Unicode MS" w:hAnsi="Times New Roman"/>
                <w:color w:val="17365D" w:themeColor="text2" w:themeShade="BF"/>
                <w:sz w:val="22"/>
                <w:szCs w:val="22"/>
                <w:lang w:eastAsia="en-US"/>
              </w:rPr>
            </w:pPr>
          </w:p>
        </w:tc>
      </w:tr>
      <w:tr w:rsidR="00DC1324" w:rsidRPr="00DC1324" w14:paraId="29E9ED23" w14:textId="77777777" w:rsidTr="004419B9">
        <w:tblPrEx>
          <w:tblBorders>
            <w:insideH w:val="none" w:sz="0" w:space="0" w:color="auto"/>
            <w:insideV w:val="none" w:sz="0" w:space="0" w:color="auto"/>
          </w:tblBorders>
        </w:tblPrEx>
        <w:tc>
          <w:tcPr>
            <w:tcW w:w="4889" w:type="dxa"/>
            <w:tcBorders>
              <w:top w:val="single" w:sz="4" w:space="0" w:color="auto"/>
              <w:left w:val="single" w:sz="4" w:space="0" w:color="auto"/>
              <w:bottom w:val="single" w:sz="4" w:space="0" w:color="auto"/>
              <w:right w:val="single" w:sz="4" w:space="0" w:color="auto"/>
            </w:tcBorders>
          </w:tcPr>
          <w:p w14:paraId="1CDF888D" w14:textId="77777777" w:rsidR="00DC1324" w:rsidRPr="00DC1324" w:rsidRDefault="00DC1324" w:rsidP="00DC1324">
            <w:pPr>
              <w:jc w:val="center"/>
              <w:rPr>
                <w:rFonts w:ascii="Arial" w:hAnsi="Arial" w:cs="Arial"/>
                <w:b/>
                <w:bCs/>
                <w:color w:val="17365D" w:themeColor="text2" w:themeShade="BF"/>
                <w:sz w:val="22"/>
                <w:szCs w:val="22"/>
              </w:rPr>
            </w:pPr>
            <w:proofErr w:type="gramStart"/>
            <w:r w:rsidRPr="00DC1324">
              <w:rPr>
                <w:rFonts w:ascii="Arial Black" w:hAnsi="Arial Black" w:cs="Arial"/>
                <w:b/>
                <w:bCs/>
                <w:color w:val="17365D" w:themeColor="text2" w:themeShade="BF"/>
                <w:sz w:val="22"/>
                <w:szCs w:val="22"/>
              </w:rPr>
              <w:t>P R</w:t>
            </w:r>
            <w:proofErr w:type="gramEnd"/>
            <w:r w:rsidRPr="00DC1324">
              <w:rPr>
                <w:rFonts w:ascii="Arial Black" w:hAnsi="Arial Black" w:cs="Arial"/>
                <w:b/>
                <w:bCs/>
                <w:color w:val="17365D" w:themeColor="text2" w:themeShade="BF"/>
                <w:sz w:val="22"/>
                <w:szCs w:val="22"/>
              </w:rPr>
              <w:t xml:space="preserve"> O M O Z I O N I</w:t>
            </w:r>
          </w:p>
        </w:tc>
        <w:tc>
          <w:tcPr>
            <w:tcW w:w="5261" w:type="dxa"/>
            <w:gridSpan w:val="2"/>
            <w:tcBorders>
              <w:top w:val="single" w:sz="4" w:space="0" w:color="auto"/>
              <w:left w:val="single" w:sz="4" w:space="0" w:color="auto"/>
              <w:bottom w:val="single" w:sz="4" w:space="0" w:color="auto"/>
              <w:right w:val="single" w:sz="4" w:space="0" w:color="auto"/>
            </w:tcBorders>
          </w:tcPr>
          <w:p w14:paraId="4686514E" w14:textId="77777777" w:rsidR="00DC1324" w:rsidRPr="00DC1324" w:rsidRDefault="00DC1324" w:rsidP="00DC1324">
            <w:pPr>
              <w:jc w:val="center"/>
              <w:rPr>
                <w:rFonts w:ascii="Arial Black" w:hAnsi="Arial Black" w:cs="Arial"/>
                <w:b/>
                <w:bCs/>
                <w:color w:val="17365D" w:themeColor="text2" w:themeShade="BF"/>
                <w:sz w:val="22"/>
                <w:szCs w:val="22"/>
              </w:rPr>
            </w:pPr>
          </w:p>
        </w:tc>
      </w:tr>
      <w:tr w:rsidR="00DC1324" w:rsidRPr="00DC1324" w14:paraId="360526F2" w14:textId="77777777" w:rsidTr="004419B9">
        <w:tblPrEx>
          <w:tblBorders>
            <w:insideH w:val="none" w:sz="0" w:space="0" w:color="auto"/>
            <w:insideV w:val="none" w:sz="0" w:space="0" w:color="auto"/>
          </w:tblBorders>
        </w:tblPrEx>
        <w:tc>
          <w:tcPr>
            <w:tcW w:w="4889" w:type="dxa"/>
            <w:tcBorders>
              <w:top w:val="single" w:sz="4" w:space="0" w:color="auto"/>
              <w:left w:val="single" w:sz="4" w:space="0" w:color="auto"/>
              <w:bottom w:val="single" w:sz="4" w:space="0" w:color="auto"/>
              <w:right w:val="single" w:sz="4" w:space="0" w:color="auto"/>
            </w:tcBorders>
          </w:tcPr>
          <w:p w14:paraId="0E3B1C5A" w14:textId="77777777" w:rsidR="00DC1324" w:rsidRPr="00DC1324" w:rsidRDefault="00DC1324" w:rsidP="00DC1324">
            <w:pPr>
              <w:rPr>
                <w:rFonts w:ascii="Arial" w:hAnsi="Arial" w:cs="Arial"/>
                <w:b/>
                <w:bCs/>
                <w:color w:val="17365D" w:themeColor="text2" w:themeShade="BF"/>
                <w:sz w:val="18"/>
                <w:szCs w:val="18"/>
              </w:rPr>
            </w:pPr>
            <w:r w:rsidRPr="00DC1324">
              <w:rPr>
                <w:rFonts w:ascii="Arial" w:hAnsi="Arial" w:cs="Arial"/>
                <w:color w:val="17365D" w:themeColor="text2" w:themeShade="BF"/>
                <w:sz w:val="18"/>
                <w:szCs w:val="18"/>
              </w:rPr>
              <w:t xml:space="preserve">       </w:t>
            </w:r>
          </w:p>
          <w:p w14:paraId="0CBB6ADC" w14:textId="77777777" w:rsidR="00DC1324" w:rsidRPr="00DC1324" w:rsidRDefault="00DC1324" w:rsidP="00DC1324">
            <w:pPr>
              <w:rPr>
                <w:rFonts w:ascii="Arial" w:hAnsi="Arial" w:cs="Arial"/>
                <w:color w:val="17365D" w:themeColor="text2" w:themeShade="BF"/>
                <w:sz w:val="18"/>
                <w:szCs w:val="18"/>
              </w:rPr>
            </w:pPr>
            <w:r w:rsidRPr="00DC1324">
              <w:rPr>
                <w:rFonts w:ascii="Arial" w:hAnsi="Arial" w:cs="Arial"/>
                <w:color w:val="17365D" w:themeColor="text2" w:themeShade="BF"/>
                <w:sz w:val="18"/>
                <w:szCs w:val="18"/>
              </w:rPr>
              <w:t xml:space="preserve">N. 14   </w:t>
            </w:r>
            <w:r w:rsidRPr="00DC1324">
              <w:rPr>
                <w:rFonts w:ascii="Arial" w:hAnsi="Arial" w:cs="Arial"/>
                <w:b/>
                <w:color w:val="17365D" w:themeColor="text2" w:themeShade="BF"/>
                <w:sz w:val="18"/>
                <w:szCs w:val="18"/>
              </w:rPr>
              <w:t xml:space="preserve">La 1^ </w:t>
            </w:r>
            <w:r w:rsidRPr="00DC1324">
              <w:rPr>
                <w:rFonts w:ascii="Arial" w:hAnsi="Arial" w:cs="Arial"/>
                <w:color w:val="17365D" w:themeColor="text2" w:themeShade="BF"/>
                <w:sz w:val="18"/>
                <w:szCs w:val="18"/>
              </w:rPr>
              <w:t>classificata di ogni girone</w:t>
            </w:r>
          </w:p>
          <w:p w14:paraId="0CFF3C50" w14:textId="77777777" w:rsidR="00DC1324" w:rsidRPr="00DC1324" w:rsidRDefault="00DC1324" w:rsidP="00DC1324">
            <w:pPr>
              <w:rPr>
                <w:rFonts w:ascii="Arial" w:hAnsi="Arial" w:cs="Arial"/>
                <w:color w:val="17365D" w:themeColor="text2" w:themeShade="BF"/>
                <w:sz w:val="18"/>
                <w:szCs w:val="18"/>
              </w:rPr>
            </w:pPr>
            <w:r w:rsidRPr="00DC1324">
              <w:rPr>
                <w:rFonts w:ascii="Arial" w:hAnsi="Arial" w:cs="Arial"/>
                <w:color w:val="17365D" w:themeColor="text2" w:themeShade="BF"/>
                <w:sz w:val="18"/>
                <w:szCs w:val="18"/>
              </w:rPr>
              <w:t xml:space="preserve">            </w:t>
            </w:r>
            <w:r w:rsidRPr="00DC1324">
              <w:rPr>
                <w:rFonts w:ascii="Arial" w:hAnsi="Arial" w:cs="Arial"/>
                <w:b/>
                <w:color w:val="17365D" w:themeColor="text2" w:themeShade="BF"/>
                <w:sz w:val="18"/>
                <w:szCs w:val="18"/>
              </w:rPr>
              <w:t xml:space="preserve">Le vincenti </w:t>
            </w:r>
            <w:r w:rsidRPr="00DC1324">
              <w:rPr>
                <w:rFonts w:ascii="Arial" w:hAnsi="Arial" w:cs="Arial"/>
                <w:color w:val="17365D" w:themeColor="text2" w:themeShade="BF"/>
                <w:sz w:val="18"/>
                <w:szCs w:val="18"/>
              </w:rPr>
              <w:t>i play off</w:t>
            </w:r>
          </w:p>
          <w:p w14:paraId="36B979FE" w14:textId="77777777" w:rsidR="00DC1324" w:rsidRPr="00DC1324" w:rsidRDefault="00DC1324" w:rsidP="00DC1324">
            <w:pPr>
              <w:rPr>
                <w:rFonts w:ascii="Arial" w:hAnsi="Arial" w:cs="Arial"/>
                <w:color w:val="17365D" w:themeColor="text2" w:themeShade="BF"/>
                <w:sz w:val="18"/>
                <w:szCs w:val="18"/>
              </w:rPr>
            </w:pPr>
          </w:p>
        </w:tc>
        <w:tc>
          <w:tcPr>
            <w:tcW w:w="5261" w:type="dxa"/>
            <w:gridSpan w:val="2"/>
            <w:tcBorders>
              <w:top w:val="single" w:sz="4" w:space="0" w:color="auto"/>
              <w:left w:val="single" w:sz="4" w:space="0" w:color="auto"/>
              <w:bottom w:val="single" w:sz="4" w:space="0" w:color="auto"/>
              <w:right w:val="single" w:sz="4" w:space="0" w:color="auto"/>
            </w:tcBorders>
          </w:tcPr>
          <w:p w14:paraId="0489D035" w14:textId="77777777" w:rsidR="00DC1324" w:rsidRPr="00DC1324" w:rsidRDefault="00DC1324" w:rsidP="00DC1324">
            <w:pPr>
              <w:rPr>
                <w:rFonts w:ascii="Arial" w:hAnsi="Arial" w:cs="Arial"/>
                <w:b/>
                <w:bCs/>
                <w:color w:val="17365D" w:themeColor="text2" w:themeShade="BF"/>
                <w:sz w:val="18"/>
                <w:szCs w:val="18"/>
              </w:rPr>
            </w:pPr>
          </w:p>
        </w:tc>
      </w:tr>
    </w:tbl>
    <w:p w14:paraId="7EB3D366" w14:textId="77777777" w:rsidR="00DC1324" w:rsidRPr="00DC1324" w:rsidRDefault="00DC1324" w:rsidP="00DC1324">
      <w:pPr>
        <w:rPr>
          <w:rFonts w:ascii="Arial" w:hAnsi="Arial" w:cs="Arial"/>
          <w:b/>
          <w:bCs/>
          <w:color w:val="17365D" w:themeColor="text2" w:themeShade="BF"/>
          <w:sz w:val="24"/>
          <w:u w:val="single"/>
        </w:rPr>
      </w:pPr>
    </w:p>
    <w:p w14:paraId="53C1E6D1" w14:textId="77777777" w:rsidR="00DC1324" w:rsidRPr="00DC1324" w:rsidRDefault="00DC1324" w:rsidP="00DC1324">
      <w:pPr>
        <w:rPr>
          <w:rFonts w:ascii="Arial" w:hAnsi="Arial" w:cs="Arial"/>
          <w:b/>
          <w:bCs/>
          <w:color w:val="17365D" w:themeColor="text2" w:themeShade="BF"/>
          <w:sz w:val="28"/>
          <w:szCs w:val="28"/>
          <w:u w:val="single"/>
        </w:rPr>
      </w:pPr>
      <w:r w:rsidRPr="00DC1324">
        <w:rPr>
          <w:rFonts w:ascii="Arial" w:hAnsi="Arial" w:cs="Arial"/>
          <w:b/>
          <w:bCs/>
          <w:color w:val="17365D" w:themeColor="text2" w:themeShade="BF"/>
          <w:sz w:val="28"/>
          <w:szCs w:val="28"/>
          <w:u w:val="single"/>
        </w:rPr>
        <w:lastRenderedPageBreak/>
        <w:t>PROMOZIONI AL CAMPIONATO NAZIONALE DI SERIE D</w:t>
      </w:r>
    </w:p>
    <w:p w14:paraId="50C0B605" w14:textId="77777777" w:rsidR="00DC1324" w:rsidRPr="00DC1324" w:rsidRDefault="00DC1324" w:rsidP="00DC1324">
      <w:pPr>
        <w:rPr>
          <w:rFonts w:ascii="Arial" w:hAnsi="Arial" w:cs="Arial"/>
          <w:color w:val="17365D" w:themeColor="text2" w:themeShade="BF"/>
        </w:rPr>
      </w:pPr>
    </w:p>
    <w:p w14:paraId="0C13AC58"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 xml:space="preserve">La squadra che al termine della stagione sportiva 2025/2026 si classificherà al primo posto del Campionato regionale di Eccellenza acquisirà il titolo sportivo per richiedere l’ammissione al Campionato Nazionale Serie D stagione sportiva 2026/2027. </w:t>
      </w:r>
    </w:p>
    <w:p w14:paraId="69C76D3B"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La squadra classificata al secondo posto, individuata attraverso il meccanismo dei play-off, acquisirà il diritto alla partecipazione alla fase finale degli spareggi riservati alle società seconde classificate di tutti i gironi di Eccellenza regionali per l’eventuale promozione al Campionato Nazionale Serie D, come da Comunicato Ufficiale n. 1 della Lega Nazionale Dilettanti del 1° luglio 2025.</w:t>
      </w:r>
    </w:p>
    <w:p w14:paraId="22B6524B" w14:textId="77777777" w:rsidR="00DC1324" w:rsidRPr="00DC1324" w:rsidRDefault="00DC1324" w:rsidP="00DC1324">
      <w:pPr>
        <w:rPr>
          <w:rFonts w:ascii="Arial" w:hAnsi="Arial" w:cs="Arial"/>
          <w:color w:val="17365D" w:themeColor="text2" w:themeShade="BF"/>
        </w:rPr>
      </w:pPr>
    </w:p>
    <w:p w14:paraId="477FC343" w14:textId="77777777" w:rsidR="00DC1324" w:rsidRPr="00DC1324" w:rsidRDefault="00DC1324" w:rsidP="00DC1324">
      <w:pPr>
        <w:pBdr>
          <w:top w:val="single" w:sz="4" w:space="1" w:color="auto"/>
          <w:left w:val="single" w:sz="4" w:space="4" w:color="auto"/>
          <w:bottom w:val="single" w:sz="4" w:space="1" w:color="auto"/>
          <w:right w:val="single" w:sz="4" w:space="4" w:color="auto"/>
        </w:pBdr>
        <w:rPr>
          <w:rFonts w:ascii="Arial" w:hAnsi="Arial" w:cs="Arial"/>
          <w:b/>
          <w:bCs/>
          <w:color w:val="17365D" w:themeColor="text2" w:themeShade="BF"/>
          <w:sz w:val="24"/>
          <w:szCs w:val="24"/>
        </w:rPr>
      </w:pPr>
      <w:r w:rsidRPr="00DC1324">
        <w:rPr>
          <w:rFonts w:ascii="Arial" w:hAnsi="Arial" w:cs="Arial"/>
          <w:b/>
          <w:bCs/>
          <w:color w:val="17365D" w:themeColor="text2" w:themeShade="BF"/>
          <w:sz w:val="24"/>
          <w:szCs w:val="24"/>
        </w:rPr>
        <w:t xml:space="preserve"> PROMOZIONI AI CAMPIONATI DI ECCELLENZA, PROMOZIONE, 1^ 2^ 3^</w:t>
      </w:r>
      <w:r w:rsidRPr="00DC1324">
        <w:rPr>
          <w:b/>
          <w:bCs/>
          <w:color w:val="17365D" w:themeColor="text2" w:themeShade="BF"/>
          <w:sz w:val="24"/>
          <w:szCs w:val="24"/>
        </w:rPr>
        <w:t xml:space="preserve"> </w:t>
      </w:r>
      <w:r w:rsidRPr="00DC1324">
        <w:rPr>
          <w:rFonts w:ascii="Arial" w:hAnsi="Arial" w:cs="Arial"/>
          <w:b/>
          <w:bCs/>
          <w:color w:val="17365D" w:themeColor="text2" w:themeShade="BF"/>
          <w:sz w:val="24"/>
          <w:szCs w:val="24"/>
        </w:rPr>
        <w:t>CATEGORIA</w:t>
      </w:r>
    </w:p>
    <w:p w14:paraId="0B72CE24" w14:textId="77777777" w:rsidR="00DC1324" w:rsidRPr="00DC1324" w:rsidRDefault="00DC1324" w:rsidP="00DC1324">
      <w:pPr>
        <w:jc w:val="center"/>
        <w:rPr>
          <w:rFonts w:ascii="Arial" w:hAnsi="Arial" w:cs="Arial"/>
          <w:b/>
          <w:color w:val="17365D" w:themeColor="text2" w:themeShade="BF"/>
          <w:sz w:val="22"/>
          <w:szCs w:val="22"/>
          <w:u w:val="single"/>
        </w:rPr>
      </w:pPr>
    </w:p>
    <w:p w14:paraId="4E5AE4AA" w14:textId="77777777" w:rsidR="00DC1324" w:rsidRPr="00DC1324" w:rsidRDefault="00DC1324" w:rsidP="00DC1324">
      <w:pPr>
        <w:jc w:val="center"/>
        <w:rPr>
          <w:rFonts w:ascii="Arial" w:hAnsi="Arial" w:cs="Arial"/>
          <w:b/>
          <w:bCs/>
          <w:color w:val="17365D" w:themeColor="text2" w:themeShade="BF"/>
          <w:sz w:val="22"/>
          <w:szCs w:val="22"/>
          <w:u w:val="single"/>
        </w:rPr>
      </w:pPr>
      <w:r w:rsidRPr="00DC1324">
        <w:rPr>
          <w:rFonts w:ascii="Arial" w:hAnsi="Arial" w:cs="Arial"/>
          <w:b/>
          <w:color w:val="17365D" w:themeColor="text2" w:themeShade="BF"/>
          <w:sz w:val="22"/>
          <w:szCs w:val="22"/>
          <w:u w:val="single"/>
        </w:rPr>
        <w:t xml:space="preserve">P L A Y – O F </w:t>
      </w:r>
      <w:proofErr w:type="spellStart"/>
      <w:r w:rsidRPr="00DC1324">
        <w:rPr>
          <w:rFonts w:ascii="Arial" w:hAnsi="Arial" w:cs="Arial"/>
          <w:b/>
          <w:color w:val="17365D" w:themeColor="text2" w:themeShade="BF"/>
          <w:sz w:val="22"/>
          <w:szCs w:val="22"/>
          <w:u w:val="single"/>
        </w:rPr>
        <w:t>F</w:t>
      </w:r>
      <w:proofErr w:type="spellEnd"/>
      <w:r w:rsidRPr="00DC1324">
        <w:rPr>
          <w:rFonts w:ascii="Arial" w:hAnsi="Arial" w:cs="Arial"/>
          <w:b/>
          <w:color w:val="17365D" w:themeColor="text2" w:themeShade="BF"/>
          <w:sz w:val="22"/>
          <w:szCs w:val="22"/>
          <w:u w:val="single"/>
        </w:rPr>
        <w:t xml:space="preserve"> / S P A R E G </w:t>
      </w:r>
      <w:proofErr w:type="spellStart"/>
      <w:r w:rsidRPr="00DC1324">
        <w:rPr>
          <w:rFonts w:ascii="Arial" w:hAnsi="Arial" w:cs="Arial"/>
          <w:b/>
          <w:color w:val="17365D" w:themeColor="text2" w:themeShade="BF"/>
          <w:sz w:val="22"/>
          <w:szCs w:val="22"/>
          <w:u w:val="single"/>
        </w:rPr>
        <w:t>G</w:t>
      </w:r>
      <w:proofErr w:type="spellEnd"/>
      <w:r w:rsidRPr="00DC1324">
        <w:rPr>
          <w:rFonts w:ascii="Arial" w:hAnsi="Arial" w:cs="Arial"/>
          <w:b/>
          <w:color w:val="17365D" w:themeColor="text2" w:themeShade="BF"/>
          <w:sz w:val="22"/>
          <w:szCs w:val="22"/>
          <w:u w:val="single"/>
        </w:rPr>
        <w:t xml:space="preserve"> I</w:t>
      </w:r>
    </w:p>
    <w:p w14:paraId="10032055" w14:textId="77777777" w:rsidR="00DC1324" w:rsidRPr="00DC1324" w:rsidRDefault="00DC1324" w:rsidP="00DC1324">
      <w:pPr>
        <w:rPr>
          <w:color w:val="17365D" w:themeColor="text2" w:themeShade="BF"/>
        </w:rPr>
      </w:pPr>
    </w:p>
    <w:p w14:paraId="62FC16CC"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LA FORMAZIONE DELLE CLASSIFICHE FINALI DI GIRONE, AL FINE DI INDIVIDUARE LE SQUADRE CHE ACQUISISCONO IL DIRITTO A DISPUTARE I PLAY-OFF/SPAREGGI, VIENE DETERMINATA IN CONFORMITA’ ALLA NORMATIVA PREVISTA DALL’ ART. 51 DELLE N.O.I.F. DELLA F.I.G.C.</w:t>
      </w:r>
    </w:p>
    <w:p w14:paraId="7C03799B" w14:textId="77777777" w:rsidR="00DC1324" w:rsidRPr="00DC1324" w:rsidRDefault="00DC1324" w:rsidP="00DC1324">
      <w:pPr>
        <w:rPr>
          <w:color w:val="17365D" w:themeColor="text2" w:themeShade="BF"/>
        </w:rPr>
      </w:pPr>
    </w:p>
    <w:p w14:paraId="2C5D25EC"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Le squadre classificate al 1° posto di ogni singolo girone acquisiscono il titolo sportivo per richiedere l’ammissione al campionato superiore.</w:t>
      </w:r>
    </w:p>
    <w:p w14:paraId="0C8496E5"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w:t>
      </w:r>
    </w:p>
    <w:p w14:paraId="559D7F98"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L’individuazione delle squadre seconde classificate avviene con le seguenti modalità e secondo la seguente formula:</w:t>
      </w:r>
    </w:p>
    <w:p w14:paraId="1634D119" w14:textId="77777777" w:rsidR="00DC1324" w:rsidRPr="00DC1324" w:rsidRDefault="00DC1324" w:rsidP="00DC1324">
      <w:pPr>
        <w:rPr>
          <w:rFonts w:ascii="Arial" w:hAnsi="Arial" w:cs="Arial"/>
          <w:color w:val="17365D" w:themeColor="text2" w:themeShade="BF"/>
        </w:rPr>
      </w:pPr>
    </w:p>
    <w:p w14:paraId="03466E9F" w14:textId="77777777" w:rsidR="00DC1324" w:rsidRPr="00DC1324" w:rsidRDefault="00DC1324" w:rsidP="00DC1324">
      <w:pPr>
        <w:numPr>
          <w:ilvl w:val="1"/>
          <w:numId w:val="41"/>
        </w:numPr>
        <w:rPr>
          <w:rFonts w:ascii="Arial" w:hAnsi="Arial" w:cs="Arial"/>
          <w:color w:val="17365D" w:themeColor="text2" w:themeShade="BF"/>
        </w:rPr>
      </w:pPr>
      <w:r w:rsidRPr="00DC1324">
        <w:rPr>
          <w:rFonts w:ascii="Arial" w:hAnsi="Arial" w:cs="Arial"/>
          <w:color w:val="17365D" w:themeColor="text2" w:themeShade="BF"/>
        </w:rPr>
        <w:t xml:space="preserve">la squadra seconda classificata disputa una gara di sola andata sul proprio terreno di gioco contro la squadra quinta classificata; se il distacco fra la seconda e la quinta classificata è pari o superiore a </w:t>
      </w:r>
      <w:r w:rsidRPr="00DC1324">
        <w:rPr>
          <w:rFonts w:ascii="Arial" w:hAnsi="Arial" w:cs="Arial"/>
          <w:b/>
          <w:color w:val="17365D" w:themeColor="text2" w:themeShade="BF"/>
        </w:rPr>
        <w:t>10</w:t>
      </w:r>
      <w:r w:rsidRPr="00DC1324">
        <w:rPr>
          <w:rFonts w:ascii="Arial" w:hAnsi="Arial" w:cs="Arial"/>
          <w:color w:val="17365D" w:themeColor="text2" w:themeShade="BF"/>
        </w:rPr>
        <w:t xml:space="preserve"> punti (</w:t>
      </w:r>
      <w:r w:rsidRPr="00DC1324">
        <w:rPr>
          <w:rFonts w:ascii="Arial" w:hAnsi="Arial" w:cs="Arial"/>
          <w:b/>
          <w:color w:val="17365D" w:themeColor="text2" w:themeShade="BF"/>
        </w:rPr>
        <w:t xml:space="preserve">14 </w:t>
      </w:r>
      <w:r w:rsidRPr="00DC1324">
        <w:rPr>
          <w:rFonts w:ascii="Arial" w:hAnsi="Arial" w:cs="Arial"/>
          <w:color w:val="17365D" w:themeColor="text2" w:themeShade="BF"/>
        </w:rPr>
        <w:t>punti in 3^ Categoria) l’incontro di play off non verrà disputato e la società 2^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w:t>
      </w:r>
    </w:p>
    <w:p w14:paraId="400E88A0" w14:textId="77777777" w:rsidR="00DC1324" w:rsidRPr="00DC1324" w:rsidRDefault="00DC1324" w:rsidP="00DC1324">
      <w:pPr>
        <w:rPr>
          <w:rFonts w:ascii="Arial" w:hAnsi="Arial" w:cs="Arial"/>
          <w:color w:val="17365D" w:themeColor="text2" w:themeShade="BF"/>
        </w:rPr>
      </w:pPr>
    </w:p>
    <w:p w14:paraId="089C4B2E" w14:textId="77777777" w:rsidR="00DC1324" w:rsidRPr="00DC1324" w:rsidRDefault="00DC1324" w:rsidP="00DC1324">
      <w:pPr>
        <w:numPr>
          <w:ilvl w:val="1"/>
          <w:numId w:val="41"/>
        </w:numPr>
        <w:rPr>
          <w:rFonts w:ascii="Arial" w:hAnsi="Arial" w:cs="Arial"/>
          <w:color w:val="17365D" w:themeColor="text2" w:themeShade="BF"/>
        </w:rPr>
      </w:pPr>
      <w:r w:rsidRPr="00DC1324">
        <w:rPr>
          <w:rFonts w:ascii="Arial" w:hAnsi="Arial" w:cs="Arial"/>
          <w:color w:val="17365D" w:themeColor="text2" w:themeShade="BF"/>
        </w:rPr>
        <w:t xml:space="preserve">la squadra terza classificata disputa una gara di sola andata sul proprio terreno di gioco contro la squadra quarta classificata; se il distacco fra la terza e la quarta classificata è pari o superiore a </w:t>
      </w:r>
      <w:r w:rsidRPr="00DC1324">
        <w:rPr>
          <w:rFonts w:ascii="Arial" w:hAnsi="Arial" w:cs="Arial"/>
          <w:b/>
          <w:color w:val="17365D" w:themeColor="text2" w:themeShade="BF"/>
        </w:rPr>
        <w:t>10</w:t>
      </w:r>
      <w:r w:rsidRPr="00DC1324">
        <w:rPr>
          <w:rFonts w:ascii="Arial" w:hAnsi="Arial" w:cs="Arial"/>
          <w:color w:val="17365D" w:themeColor="text2" w:themeShade="BF"/>
        </w:rPr>
        <w:t xml:space="preserve"> punti (</w:t>
      </w:r>
      <w:r w:rsidRPr="00DC1324">
        <w:rPr>
          <w:rFonts w:ascii="Arial" w:hAnsi="Arial" w:cs="Arial"/>
          <w:b/>
          <w:color w:val="17365D" w:themeColor="text2" w:themeShade="BF"/>
        </w:rPr>
        <w:t>14</w:t>
      </w:r>
      <w:r w:rsidRPr="00DC1324">
        <w:rPr>
          <w:rFonts w:ascii="Arial" w:hAnsi="Arial" w:cs="Arial"/>
          <w:color w:val="17365D" w:themeColor="text2" w:themeShade="BF"/>
        </w:rPr>
        <w:t xml:space="preserve"> punti in 3^ Categoria) l’incontro di play off non verrà disputato e la società 3^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w:t>
      </w:r>
    </w:p>
    <w:p w14:paraId="6EFCE126" w14:textId="77777777" w:rsidR="00DC1324" w:rsidRPr="00DC1324" w:rsidRDefault="00DC1324" w:rsidP="00DC1324">
      <w:pPr>
        <w:rPr>
          <w:rFonts w:ascii="Arial" w:hAnsi="Arial" w:cs="Arial"/>
          <w:color w:val="17365D" w:themeColor="text2" w:themeShade="BF"/>
        </w:rPr>
      </w:pPr>
    </w:p>
    <w:p w14:paraId="76566CE8" w14:textId="77777777" w:rsidR="00DC1324" w:rsidRPr="00DC1324" w:rsidRDefault="00DC1324" w:rsidP="00DC1324">
      <w:pPr>
        <w:numPr>
          <w:ilvl w:val="1"/>
          <w:numId w:val="41"/>
        </w:numPr>
        <w:rPr>
          <w:rFonts w:ascii="Arial" w:hAnsi="Arial" w:cs="Arial"/>
          <w:color w:val="17365D" w:themeColor="text2" w:themeShade="BF"/>
        </w:rPr>
      </w:pPr>
      <w:r w:rsidRPr="00DC1324">
        <w:rPr>
          <w:rFonts w:ascii="Arial" w:hAnsi="Arial" w:cs="Arial"/>
          <w:color w:val="17365D" w:themeColor="text2" w:themeShade="BF"/>
        </w:rPr>
        <w:t xml:space="preserve">se il distacco fra la 2^ e 3^ classificata è pari o superiore a </w:t>
      </w:r>
      <w:r w:rsidRPr="00DC1324">
        <w:rPr>
          <w:rFonts w:ascii="Arial" w:hAnsi="Arial" w:cs="Arial"/>
          <w:b/>
          <w:color w:val="17365D" w:themeColor="text2" w:themeShade="BF"/>
        </w:rPr>
        <w:t>10</w:t>
      </w:r>
      <w:r w:rsidRPr="00DC1324">
        <w:rPr>
          <w:rFonts w:ascii="Arial" w:hAnsi="Arial" w:cs="Arial"/>
          <w:color w:val="17365D" w:themeColor="text2" w:themeShade="BF"/>
        </w:rPr>
        <w:t xml:space="preserve"> punti (</w:t>
      </w:r>
      <w:r w:rsidRPr="00DC1324">
        <w:rPr>
          <w:rFonts w:ascii="Arial" w:hAnsi="Arial" w:cs="Arial"/>
          <w:b/>
          <w:color w:val="17365D" w:themeColor="text2" w:themeShade="BF"/>
        </w:rPr>
        <w:t xml:space="preserve">14 </w:t>
      </w:r>
      <w:r w:rsidRPr="00DC1324">
        <w:rPr>
          <w:rFonts w:ascii="Arial" w:hAnsi="Arial" w:cs="Arial"/>
          <w:color w:val="17365D" w:themeColor="text2" w:themeShade="BF"/>
        </w:rPr>
        <w:t>punti in 3^ Categoria) gli incontri di play off non verranno disputati e la società 2^ classificata accede alla fase successiva;</w:t>
      </w:r>
    </w:p>
    <w:p w14:paraId="6C9CF518" w14:textId="77777777" w:rsidR="00DC1324" w:rsidRPr="00DC1324" w:rsidRDefault="00DC1324" w:rsidP="00DC1324">
      <w:pPr>
        <w:rPr>
          <w:rFonts w:ascii="Arial" w:hAnsi="Arial" w:cs="Arial"/>
          <w:color w:val="17365D" w:themeColor="text2" w:themeShade="BF"/>
        </w:rPr>
      </w:pPr>
    </w:p>
    <w:p w14:paraId="5C737A73" w14:textId="77777777" w:rsidR="00DC1324" w:rsidRPr="00DC1324" w:rsidRDefault="00DC1324" w:rsidP="00DC1324">
      <w:pPr>
        <w:numPr>
          <w:ilvl w:val="1"/>
          <w:numId w:val="41"/>
        </w:numPr>
        <w:rPr>
          <w:rFonts w:ascii="Arial" w:hAnsi="Arial" w:cs="Arial"/>
          <w:color w:val="17365D" w:themeColor="text2" w:themeShade="BF"/>
        </w:rPr>
      </w:pPr>
      <w:r w:rsidRPr="00DC1324">
        <w:rPr>
          <w:rFonts w:ascii="Arial" w:hAnsi="Arial" w:cs="Arial"/>
          <w:color w:val="17365D" w:themeColor="text2" w:themeShade="BF"/>
        </w:rPr>
        <w:t xml:space="preserve">le squadre vincenti le gare di cui ai punti a) e b) disputano un’unica gara, sul campo della     squadra in migliore posizione di classifica al termine del campionato; qualora al termine dei tempi regolamentari dovesse persistere risultato di parità verranno disputati due tempi supplementari; persistendo ulteriore parità risulterà vincente la squadra che gioca in casa, o che deve ritenersi tale; </w:t>
      </w:r>
    </w:p>
    <w:p w14:paraId="552D7ACC" w14:textId="77777777" w:rsidR="00DC1324" w:rsidRPr="00DC1324" w:rsidRDefault="00DC1324" w:rsidP="00DC1324">
      <w:pPr>
        <w:rPr>
          <w:rFonts w:ascii="Arial" w:hAnsi="Arial" w:cs="Arial"/>
          <w:color w:val="17365D" w:themeColor="text2" w:themeShade="BF"/>
        </w:rPr>
      </w:pPr>
    </w:p>
    <w:p w14:paraId="4CCCC8F6" w14:textId="77777777" w:rsidR="00DC1324" w:rsidRPr="00DC1324" w:rsidRDefault="00DC1324" w:rsidP="00DC1324">
      <w:pPr>
        <w:numPr>
          <w:ilvl w:val="1"/>
          <w:numId w:val="41"/>
        </w:numPr>
        <w:rPr>
          <w:rFonts w:ascii="Arial" w:hAnsi="Arial" w:cs="Arial"/>
          <w:color w:val="17365D" w:themeColor="text2" w:themeShade="BF"/>
        </w:rPr>
      </w:pPr>
      <w:r w:rsidRPr="00DC1324">
        <w:rPr>
          <w:rFonts w:ascii="Arial" w:hAnsi="Arial" w:cs="Arial"/>
          <w:color w:val="17365D" w:themeColor="text2" w:themeShade="BF"/>
        </w:rPr>
        <w:t xml:space="preserve">Per i campionati di Promozione, 1^ Categoria, 2^ Categoria, 3^ Categoria la squadra vincente l’incontro unico di cui al punto d) si intende classificata al 2° posto del girone ed acquisisce il diritto sportivo alla partecipazione alla fase spareggi promozione, ovvero, nel caso della 3^ categoria acquisisce il diritto di accedere al campionato di 2^ Categoria. </w:t>
      </w:r>
    </w:p>
    <w:p w14:paraId="674671F0" w14:textId="77777777" w:rsidR="00DC1324" w:rsidRPr="00DC1324" w:rsidRDefault="00DC1324" w:rsidP="00DC1324">
      <w:pPr>
        <w:overflowPunct w:val="0"/>
        <w:autoSpaceDE w:val="0"/>
        <w:autoSpaceDN w:val="0"/>
        <w:adjustRightInd w:val="0"/>
        <w:ind w:left="708"/>
        <w:jc w:val="left"/>
        <w:textAlignment w:val="baseline"/>
        <w:rPr>
          <w:rFonts w:ascii="Arial" w:hAnsi="Arial" w:cs="Arial"/>
          <w:color w:val="17365D" w:themeColor="text2" w:themeShade="BF"/>
        </w:rPr>
      </w:pPr>
    </w:p>
    <w:p w14:paraId="148DE599" w14:textId="77777777" w:rsidR="00DC1324" w:rsidRPr="00DC1324" w:rsidRDefault="00DC1324" w:rsidP="00DC1324">
      <w:pPr>
        <w:ind w:left="1440"/>
        <w:rPr>
          <w:rFonts w:ascii="Arial" w:hAnsi="Arial" w:cs="Arial"/>
          <w:color w:val="17365D" w:themeColor="text2" w:themeShade="BF"/>
        </w:rPr>
      </w:pPr>
    </w:p>
    <w:p w14:paraId="22ADD728" w14:textId="77777777" w:rsidR="00DC1324" w:rsidRPr="00DC1324" w:rsidRDefault="00DC1324" w:rsidP="00DC1324">
      <w:pPr>
        <w:rPr>
          <w:rFonts w:ascii="Arial" w:hAnsi="Arial" w:cs="Arial"/>
          <w:color w:val="17365D" w:themeColor="text2" w:themeShade="BF"/>
        </w:rPr>
      </w:pPr>
    </w:p>
    <w:p w14:paraId="0223D255" w14:textId="77777777" w:rsidR="00DC1324" w:rsidRPr="00DC1324" w:rsidRDefault="00DC1324" w:rsidP="00DC1324">
      <w:pPr>
        <w:tabs>
          <w:tab w:val="left" w:pos="3390"/>
        </w:tabs>
        <w:rPr>
          <w:rFonts w:ascii="Arial" w:hAnsi="Arial" w:cs="Arial"/>
          <w:color w:val="17365D" w:themeColor="text2" w:themeShade="BF"/>
        </w:rPr>
      </w:pPr>
      <w:r w:rsidRPr="00DC1324">
        <w:rPr>
          <w:rFonts w:ascii="Arial" w:hAnsi="Arial" w:cs="Arial"/>
          <w:color w:val="17365D" w:themeColor="text2" w:themeShade="BF"/>
        </w:rPr>
        <w:tab/>
      </w:r>
    </w:p>
    <w:p w14:paraId="3348AE38" w14:textId="77777777" w:rsidR="00DC1324" w:rsidRPr="00DC1324" w:rsidRDefault="00DC1324" w:rsidP="00DC1324">
      <w:pPr>
        <w:rPr>
          <w:rFonts w:ascii="Arial" w:hAnsi="Arial" w:cs="Arial"/>
          <w:color w:val="17365D" w:themeColor="text2" w:themeShade="BF"/>
        </w:rPr>
      </w:pPr>
    </w:p>
    <w:p w14:paraId="06505BB0"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lastRenderedPageBreak/>
        <w:t>GLI ACCOPPIAMENTI TRA LE SECONDE CLASSIFICATE, PER I SUCCESSIVI SPAREGGI, VENGONO SIN D’ORA FISSATI SECONDO CRITERI DI VICINORIETA’ E VERRANNO UFFICIALIZZATI PRIMA DELL’INIZIO DELLE FASI “PLAY-OFF / PLAY-OUT”</w:t>
      </w:r>
    </w:p>
    <w:p w14:paraId="53DA220A" w14:textId="77777777" w:rsidR="00DC1324" w:rsidRPr="00DC1324" w:rsidRDefault="00DC1324" w:rsidP="00DC1324">
      <w:pPr>
        <w:rPr>
          <w:rFonts w:ascii="Times New Roman" w:hAnsi="Times New Roman"/>
          <w:b/>
          <w:bCs/>
          <w:color w:val="17365D" w:themeColor="text2" w:themeShade="BF"/>
          <w:sz w:val="24"/>
        </w:rPr>
      </w:pPr>
    </w:p>
    <w:p w14:paraId="13A05A9C" w14:textId="77777777" w:rsidR="00DC1324" w:rsidRPr="00DC1324" w:rsidRDefault="00DC1324" w:rsidP="00DC1324">
      <w:pPr>
        <w:rPr>
          <w:rFonts w:ascii="Arial" w:hAnsi="Arial" w:cs="Arial"/>
          <w:bCs/>
          <w:color w:val="17365D" w:themeColor="text2" w:themeShade="BF"/>
        </w:rPr>
      </w:pPr>
    </w:p>
    <w:p w14:paraId="09C0C3D4" w14:textId="77777777" w:rsidR="00DC1324" w:rsidRPr="00DC1324" w:rsidRDefault="00DC1324" w:rsidP="00DC1324">
      <w:pPr>
        <w:rPr>
          <w:rFonts w:ascii="Arial" w:hAnsi="Arial" w:cs="Arial"/>
          <w:bCs/>
          <w:color w:val="17365D" w:themeColor="text2" w:themeShade="BF"/>
        </w:rPr>
      </w:pPr>
    </w:p>
    <w:p w14:paraId="4325557C" w14:textId="77777777" w:rsidR="00DC1324" w:rsidRPr="00DC1324" w:rsidRDefault="00DC1324" w:rsidP="00DC1324">
      <w:pPr>
        <w:rPr>
          <w:rFonts w:ascii="Arial" w:hAnsi="Arial" w:cs="Arial"/>
          <w:b/>
          <w:bCs/>
          <w:color w:val="17365D" w:themeColor="text2" w:themeShade="BF"/>
          <w:sz w:val="22"/>
          <w:szCs w:val="22"/>
          <w:u w:val="single"/>
        </w:rPr>
      </w:pPr>
    </w:p>
    <w:p w14:paraId="0A4D5C1A" w14:textId="77777777" w:rsidR="00DC1324" w:rsidRPr="00DC1324" w:rsidRDefault="00DC1324" w:rsidP="00DC1324">
      <w:pPr>
        <w:pBdr>
          <w:top w:val="single" w:sz="4" w:space="1" w:color="auto"/>
          <w:left w:val="single" w:sz="4" w:space="4" w:color="auto"/>
          <w:bottom w:val="single" w:sz="4" w:space="1" w:color="auto"/>
          <w:right w:val="single" w:sz="4" w:space="4" w:color="auto"/>
        </w:pBdr>
        <w:jc w:val="center"/>
        <w:rPr>
          <w:rFonts w:ascii="Arial" w:hAnsi="Arial" w:cs="Arial"/>
          <w:b/>
          <w:bCs/>
          <w:color w:val="17365D" w:themeColor="text2" w:themeShade="BF"/>
          <w:sz w:val="24"/>
          <w:szCs w:val="24"/>
        </w:rPr>
      </w:pPr>
      <w:r w:rsidRPr="00DC1324">
        <w:rPr>
          <w:rFonts w:ascii="Arial" w:hAnsi="Arial" w:cs="Arial"/>
          <w:b/>
          <w:bCs/>
          <w:color w:val="17365D" w:themeColor="text2" w:themeShade="BF"/>
          <w:sz w:val="24"/>
          <w:szCs w:val="24"/>
        </w:rPr>
        <w:t>RETROCESSIONI AI CAMPIONATI DI PROMOZIONE, 1^, 2^, 3^ CATEGORIA</w:t>
      </w:r>
    </w:p>
    <w:p w14:paraId="54D3140E" w14:textId="77777777" w:rsidR="00DC1324" w:rsidRPr="00DC1324" w:rsidRDefault="00DC1324" w:rsidP="00DC1324">
      <w:pPr>
        <w:rPr>
          <w:rFonts w:ascii="Arial" w:hAnsi="Arial" w:cs="Arial"/>
          <w:b/>
          <w:bCs/>
          <w:color w:val="17365D" w:themeColor="text2" w:themeShade="BF"/>
          <w:sz w:val="24"/>
        </w:rPr>
      </w:pPr>
    </w:p>
    <w:p w14:paraId="40B54948" w14:textId="77777777" w:rsidR="00DC1324" w:rsidRPr="00DC1324" w:rsidRDefault="00DC1324" w:rsidP="00DC1324">
      <w:pPr>
        <w:jc w:val="center"/>
        <w:rPr>
          <w:rFonts w:ascii="Arial" w:hAnsi="Arial" w:cs="Arial"/>
          <w:b/>
          <w:bCs/>
          <w:color w:val="17365D" w:themeColor="text2" w:themeShade="BF"/>
          <w:sz w:val="22"/>
          <w:szCs w:val="22"/>
          <w:u w:val="single"/>
          <w:lang w:val="fr-FR"/>
        </w:rPr>
      </w:pPr>
      <w:r w:rsidRPr="00DC1324">
        <w:rPr>
          <w:rFonts w:ascii="Arial" w:hAnsi="Arial" w:cs="Arial"/>
          <w:b/>
          <w:bCs/>
          <w:color w:val="17365D" w:themeColor="text2" w:themeShade="BF"/>
          <w:sz w:val="22"/>
          <w:szCs w:val="22"/>
          <w:u w:val="single"/>
          <w:lang w:val="fr-FR"/>
        </w:rPr>
        <w:t>P L A Y – O U T</w:t>
      </w:r>
    </w:p>
    <w:p w14:paraId="05C93417" w14:textId="77777777" w:rsidR="00DC1324" w:rsidRPr="00DC1324" w:rsidRDefault="00DC1324" w:rsidP="00DC1324">
      <w:pPr>
        <w:rPr>
          <w:rFonts w:ascii="Arial" w:hAnsi="Arial" w:cs="Arial"/>
          <w:color w:val="17365D" w:themeColor="text2" w:themeShade="BF"/>
        </w:rPr>
      </w:pPr>
    </w:p>
    <w:p w14:paraId="12DFFD2C" w14:textId="77777777" w:rsidR="00DC1324" w:rsidRPr="00DC1324" w:rsidRDefault="00DC1324" w:rsidP="00DC1324">
      <w:pPr>
        <w:rPr>
          <w:rFonts w:ascii="Arial" w:hAnsi="Arial" w:cs="Arial"/>
          <w:color w:val="17365D" w:themeColor="text2" w:themeShade="BF"/>
        </w:rPr>
      </w:pPr>
      <w:smartTag w:uri="urn:schemas-microsoft-com:office:smarttags" w:element="PersonName">
        <w:smartTagPr>
          <w:attr w:name="ProductID" w:val="LA FORMAZIONE DELLE"/>
        </w:smartTagPr>
        <w:r w:rsidRPr="00DC1324">
          <w:rPr>
            <w:rFonts w:ascii="Arial" w:hAnsi="Arial" w:cs="Arial"/>
            <w:color w:val="17365D" w:themeColor="text2" w:themeShade="BF"/>
          </w:rPr>
          <w:t>LA FORMAZIONE DELLE</w:t>
        </w:r>
      </w:smartTag>
      <w:r w:rsidRPr="00DC1324">
        <w:rPr>
          <w:rFonts w:ascii="Arial" w:hAnsi="Arial" w:cs="Arial"/>
          <w:color w:val="17365D" w:themeColor="text2" w:themeShade="BF"/>
        </w:rPr>
        <w:t xml:space="preserve"> CLASSIFICHE FINALI DI GIRONE, AL FINE DI INDIVIDUARE LE SQUADRE CHE ACQUISISCONO IL DIRITTO A DISPUTARE I PLAY-OUT/SPAREGGI, VIENE DETERMINATA IN CONFORMITA’ ALLA NORMATIVA PREVISTA DALL’ ART. 51 DELLE N.O.I.F. DELLA F.I.G.C.</w:t>
      </w:r>
    </w:p>
    <w:p w14:paraId="360037E8" w14:textId="77777777" w:rsidR="00DC1324" w:rsidRPr="00DC1324" w:rsidRDefault="00DC1324" w:rsidP="00DC1324">
      <w:pPr>
        <w:rPr>
          <w:rFonts w:ascii="Arial" w:hAnsi="Arial" w:cs="Arial"/>
          <w:color w:val="17365D" w:themeColor="text2" w:themeShade="BF"/>
        </w:rPr>
      </w:pPr>
    </w:p>
    <w:p w14:paraId="416D9E97"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 xml:space="preserve">Le squadre classificate: </w:t>
      </w:r>
    </w:p>
    <w:p w14:paraId="2569E27F"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 xml:space="preserve">al 14°, 15°, 16° posto del Campionato di Eccellenza; </w:t>
      </w:r>
    </w:p>
    <w:p w14:paraId="6A22DB3B"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 xml:space="preserve">al 14°, 15°, 16° posto di ognuno dei 2 gironi del Campionato di Promozione; </w:t>
      </w:r>
    </w:p>
    <w:p w14:paraId="56415002"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al 14°, 15°, 16° posto</w:t>
      </w:r>
      <w:r w:rsidRPr="00DC1324">
        <w:rPr>
          <w:rFonts w:ascii="Arial" w:hAnsi="Arial" w:cs="Arial"/>
          <w:b/>
          <w:bCs/>
          <w:color w:val="17365D" w:themeColor="text2" w:themeShade="BF"/>
        </w:rPr>
        <w:t xml:space="preserve"> </w:t>
      </w:r>
      <w:r w:rsidRPr="00DC1324">
        <w:rPr>
          <w:rFonts w:ascii="Arial" w:hAnsi="Arial" w:cs="Arial"/>
          <w:color w:val="17365D" w:themeColor="text2" w:themeShade="BF"/>
        </w:rPr>
        <w:t xml:space="preserve">del Campionato di 1^ categoria; </w:t>
      </w:r>
    </w:p>
    <w:p w14:paraId="22A733F2"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 xml:space="preserve">al 15°, 16° posto di ogni singolo girone del campionato di 2^ categoria </w:t>
      </w:r>
    </w:p>
    <w:p w14:paraId="03808EE1"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retrocedono al campionato inferiore.</w:t>
      </w:r>
    </w:p>
    <w:p w14:paraId="75F5F78C" w14:textId="77777777" w:rsidR="00DC1324" w:rsidRPr="00DC1324" w:rsidRDefault="00DC1324" w:rsidP="00DC1324">
      <w:pPr>
        <w:rPr>
          <w:rFonts w:ascii="Arial" w:hAnsi="Arial" w:cs="Arial"/>
          <w:color w:val="17365D" w:themeColor="text2" w:themeShade="BF"/>
        </w:rPr>
      </w:pPr>
    </w:p>
    <w:p w14:paraId="78269D55"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 xml:space="preserve">     L’individuazione delle suddette squadre avviene con le seguenti modalità:</w:t>
      </w:r>
    </w:p>
    <w:p w14:paraId="7C6EC03C" w14:textId="77777777" w:rsidR="00DC1324" w:rsidRPr="00DC1324" w:rsidRDefault="00DC1324" w:rsidP="00DC1324">
      <w:pPr>
        <w:rPr>
          <w:rFonts w:ascii="Arial" w:hAnsi="Arial" w:cs="Arial"/>
          <w:color w:val="17365D" w:themeColor="text2" w:themeShade="BF"/>
        </w:rPr>
      </w:pPr>
    </w:p>
    <w:p w14:paraId="3FD1AF77" w14:textId="77777777" w:rsidR="00DC1324" w:rsidRPr="00DC1324" w:rsidRDefault="00DC1324" w:rsidP="00DC1324">
      <w:pPr>
        <w:numPr>
          <w:ilvl w:val="0"/>
          <w:numId w:val="40"/>
        </w:numPr>
        <w:rPr>
          <w:rFonts w:ascii="Arial" w:hAnsi="Arial" w:cs="Arial"/>
          <w:color w:val="17365D" w:themeColor="text2" w:themeShade="BF"/>
        </w:rPr>
      </w:pPr>
      <w:r w:rsidRPr="00DC1324">
        <w:rPr>
          <w:rFonts w:ascii="Arial" w:hAnsi="Arial" w:cs="Arial"/>
          <w:color w:val="17365D" w:themeColor="text2" w:themeShade="BF"/>
        </w:rPr>
        <w:t>Le squadre classificate al 16° posto del Campionato di Eccellenza, al 16° posto di ogni singolo girone del Campionato di Promozione, al 16° posto di ogni singolo girone del Campionato di 1^ categoria, al 16° posto di ogni singolo girone del campionato di 2^ Categoria retrocedono direttamente nel campionato inferiore;</w:t>
      </w:r>
    </w:p>
    <w:p w14:paraId="6A4530D5" w14:textId="77777777" w:rsidR="00DC1324" w:rsidRPr="00DC1324" w:rsidRDefault="00DC1324" w:rsidP="00DC1324">
      <w:pPr>
        <w:ind w:left="360"/>
        <w:rPr>
          <w:rFonts w:ascii="Arial" w:hAnsi="Arial" w:cs="Arial"/>
          <w:color w:val="17365D" w:themeColor="text2" w:themeShade="BF"/>
        </w:rPr>
      </w:pPr>
    </w:p>
    <w:p w14:paraId="7B6F5BF4" w14:textId="77777777" w:rsidR="00DC1324" w:rsidRPr="00DC1324" w:rsidRDefault="00DC1324" w:rsidP="00DC1324">
      <w:pPr>
        <w:numPr>
          <w:ilvl w:val="0"/>
          <w:numId w:val="40"/>
        </w:numPr>
        <w:rPr>
          <w:rFonts w:ascii="Arial" w:hAnsi="Arial" w:cs="Arial"/>
          <w:color w:val="17365D" w:themeColor="text2" w:themeShade="BF"/>
        </w:rPr>
      </w:pPr>
      <w:r w:rsidRPr="00DC1324">
        <w:rPr>
          <w:rFonts w:ascii="Arial" w:hAnsi="Arial" w:cs="Arial"/>
          <w:color w:val="17365D" w:themeColor="text2" w:themeShade="BF"/>
        </w:rPr>
        <w:t>La determinazione delle altre due squadre, per ogni singolo girone, che debbono retrocedere al campionato inferiore, avviene dopo la disputa di play-out tra le squadre classificate al 12°, 13°, 14°, 15° posto del Campionato di Eccellenza, al 12°, 13°, 14° e 15° posto di ogni singolo girone del Campionato di Promozione, al 12°, 13°, 14°, 15° posto di ogni singolo girone del Campionato di 1^ Categoria, al 14°, 15° posto del campionato di 2^ categoria secondo la seguente formula:</w:t>
      </w:r>
    </w:p>
    <w:p w14:paraId="7A279427" w14:textId="77777777" w:rsidR="00DC1324" w:rsidRPr="00DC1324" w:rsidRDefault="00DC1324" w:rsidP="00DC1324">
      <w:pPr>
        <w:rPr>
          <w:rFonts w:ascii="Arial" w:hAnsi="Arial" w:cs="Arial"/>
          <w:color w:val="17365D" w:themeColor="text2" w:themeShade="BF"/>
        </w:rPr>
      </w:pPr>
    </w:p>
    <w:p w14:paraId="5B6B8764" w14:textId="77777777" w:rsidR="00DC1324" w:rsidRPr="00DC1324" w:rsidRDefault="00DC1324" w:rsidP="00DC1324">
      <w:pPr>
        <w:numPr>
          <w:ilvl w:val="1"/>
          <w:numId w:val="40"/>
        </w:numPr>
        <w:rPr>
          <w:rFonts w:ascii="Arial" w:hAnsi="Arial" w:cs="Arial"/>
          <w:color w:val="17365D" w:themeColor="text2" w:themeShade="BF"/>
        </w:rPr>
      </w:pPr>
      <w:r w:rsidRPr="00DC1324">
        <w:rPr>
          <w:rFonts w:ascii="Arial" w:hAnsi="Arial" w:cs="Arial"/>
          <w:color w:val="17365D" w:themeColor="text2" w:themeShade="BF"/>
        </w:rPr>
        <w:t>La squadra dodicesima classificata nel Campionato di Eccellenza disputa sul proprio terreno di gioco una gara di sola andata con la squadra quindicesima classificata</w:t>
      </w:r>
      <w:r w:rsidRPr="00DC1324">
        <w:rPr>
          <w:rFonts w:ascii="Arial" w:hAnsi="Arial" w:cs="Arial"/>
          <w:b/>
          <w:bCs/>
          <w:color w:val="17365D" w:themeColor="text2" w:themeShade="BF"/>
        </w:rPr>
        <w:t xml:space="preserve">; </w:t>
      </w:r>
      <w:r w:rsidRPr="00DC1324">
        <w:rPr>
          <w:rFonts w:ascii="Arial" w:hAnsi="Arial" w:cs="Arial"/>
          <w:color w:val="17365D" w:themeColor="text2" w:themeShade="BF"/>
        </w:rPr>
        <w:t xml:space="preserve">se il distacco fra la dodicesima e la quindicesima classificata è pari o superiore a 10 punti l’incontro di play out non verrà disputato e la società quindicesima classificata retrocederà direttamente. </w:t>
      </w:r>
    </w:p>
    <w:p w14:paraId="4735DE78" w14:textId="77777777" w:rsidR="00DC1324" w:rsidRPr="00DC1324" w:rsidRDefault="00DC1324" w:rsidP="00DC1324">
      <w:pPr>
        <w:ind w:left="1440"/>
        <w:rPr>
          <w:rFonts w:ascii="Arial" w:hAnsi="Arial" w:cs="Arial"/>
          <w:color w:val="17365D" w:themeColor="text2" w:themeShade="BF"/>
        </w:rPr>
      </w:pPr>
      <w:r w:rsidRPr="00DC1324">
        <w:rPr>
          <w:rFonts w:ascii="Arial" w:hAnsi="Arial" w:cs="Arial"/>
          <w:color w:val="17365D" w:themeColor="text2" w:themeShade="BF"/>
        </w:rPr>
        <w:t xml:space="preserve">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78A484F2" w14:textId="77777777" w:rsidR="00DC1324" w:rsidRPr="00DC1324" w:rsidRDefault="00DC1324" w:rsidP="00DC1324">
      <w:pPr>
        <w:ind w:left="1080"/>
        <w:rPr>
          <w:rFonts w:ascii="Arial" w:hAnsi="Arial" w:cs="Arial"/>
          <w:b/>
          <w:bCs/>
          <w:color w:val="17365D" w:themeColor="text2" w:themeShade="BF"/>
        </w:rPr>
      </w:pPr>
    </w:p>
    <w:p w14:paraId="5A8D3292" w14:textId="77777777" w:rsidR="00DC1324" w:rsidRPr="00DC1324" w:rsidRDefault="00DC1324" w:rsidP="00DC1324">
      <w:pPr>
        <w:numPr>
          <w:ilvl w:val="1"/>
          <w:numId w:val="40"/>
        </w:numPr>
        <w:rPr>
          <w:rFonts w:ascii="Arial" w:hAnsi="Arial" w:cs="Arial"/>
          <w:color w:val="17365D" w:themeColor="text2" w:themeShade="BF"/>
        </w:rPr>
      </w:pPr>
      <w:r w:rsidRPr="00DC1324">
        <w:rPr>
          <w:rFonts w:ascii="Arial" w:hAnsi="Arial" w:cs="Arial"/>
          <w:color w:val="17365D" w:themeColor="text2" w:themeShade="BF"/>
        </w:rPr>
        <w:t xml:space="preserve">La squadra dodicesima classificata nel Campionato di Promozione disputa sul proprio terreno di gioco una gara di sola andata con la quindicesima classificata; se il distacco fra la dodicesima e la quindicesima classificata è pari o superiore a 10 punti l’incontro di play out non verrà disputato e la società quindicesima classificata retrocederà direttamente. </w:t>
      </w:r>
    </w:p>
    <w:p w14:paraId="75D9F236" w14:textId="77777777" w:rsidR="00DC1324" w:rsidRPr="00DC1324" w:rsidRDefault="00DC1324" w:rsidP="00DC1324">
      <w:pPr>
        <w:ind w:left="1440"/>
        <w:rPr>
          <w:rFonts w:ascii="Arial" w:hAnsi="Arial" w:cs="Arial"/>
          <w:color w:val="17365D" w:themeColor="text2" w:themeShade="BF"/>
        </w:rPr>
      </w:pPr>
      <w:r w:rsidRPr="00DC1324">
        <w:rPr>
          <w:rFonts w:ascii="Arial" w:hAnsi="Arial" w:cs="Arial"/>
          <w:color w:val="17365D" w:themeColor="text2" w:themeShade="BF"/>
        </w:rPr>
        <w:t xml:space="preserve">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452E0664" w14:textId="77777777" w:rsidR="00DC1324" w:rsidRPr="00DC1324" w:rsidRDefault="00DC1324" w:rsidP="00DC1324">
      <w:pPr>
        <w:ind w:left="1080"/>
        <w:rPr>
          <w:rFonts w:ascii="Arial" w:hAnsi="Arial" w:cs="Arial"/>
          <w:b/>
          <w:bCs/>
          <w:color w:val="17365D" w:themeColor="text2" w:themeShade="BF"/>
        </w:rPr>
      </w:pPr>
    </w:p>
    <w:p w14:paraId="11B7FF13" w14:textId="77777777" w:rsidR="00DC1324" w:rsidRPr="00DC1324" w:rsidRDefault="00DC1324" w:rsidP="00DC1324">
      <w:pPr>
        <w:numPr>
          <w:ilvl w:val="1"/>
          <w:numId w:val="40"/>
        </w:numPr>
        <w:rPr>
          <w:rFonts w:ascii="Arial" w:hAnsi="Arial" w:cs="Arial"/>
          <w:color w:val="17365D" w:themeColor="text2" w:themeShade="BF"/>
        </w:rPr>
      </w:pPr>
      <w:r w:rsidRPr="00DC1324">
        <w:rPr>
          <w:rFonts w:ascii="Arial" w:hAnsi="Arial" w:cs="Arial"/>
          <w:color w:val="17365D" w:themeColor="text2" w:themeShade="BF"/>
        </w:rPr>
        <w:t xml:space="preserve">La squadra dodicesima classificata nel Campionato di 1^ Categoria disputa sul proprio terreno una gara di sola andata con la squadra quindicesima classificata; se il distacco fra la dodicesima e la quindicesima classificata è pari o superiore a 10 punti l’incontro di play out non verrà disputato e la società quindicesima classificata retrocederà direttamente. </w:t>
      </w:r>
    </w:p>
    <w:p w14:paraId="5AC14016" w14:textId="77777777" w:rsidR="00DC1324" w:rsidRPr="00DC1324" w:rsidRDefault="00DC1324" w:rsidP="00DC1324">
      <w:pPr>
        <w:ind w:left="1440"/>
        <w:rPr>
          <w:rFonts w:ascii="Arial" w:hAnsi="Arial" w:cs="Arial"/>
          <w:color w:val="17365D" w:themeColor="text2" w:themeShade="BF"/>
        </w:rPr>
      </w:pPr>
      <w:r w:rsidRPr="00DC1324">
        <w:rPr>
          <w:rFonts w:ascii="Arial" w:hAnsi="Arial" w:cs="Arial"/>
          <w:color w:val="17365D" w:themeColor="text2" w:themeShade="BF"/>
        </w:rPr>
        <w:t>In caso di effettuazione della gara, qualora al termine dei tempi regolamentari dovesse persistere il risultato di parità verranno disputati 2 tempi supplementari; persistendo ulteriore parità risulterà vincente la squadra che gioca in casa, o che deve ritenersi tale.</w:t>
      </w:r>
    </w:p>
    <w:p w14:paraId="42C47112" w14:textId="77777777" w:rsidR="00DC1324" w:rsidRPr="00DC1324" w:rsidRDefault="00DC1324" w:rsidP="00DC1324">
      <w:pPr>
        <w:rPr>
          <w:rFonts w:ascii="Arial" w:hAnsi="Arial" w:cs="Arial"/>
          <w:color w:val="17365D" w:themeColor="text2" w:themeShade="BF"/>
        </w:rPr>
      </w:pPr>
    </w:p>
    <w:p w14:paraId="05329AA8" w14:textId="77777777" w:rsidR="00DC1324" w:rsidRPr="00DC1324" w:rsidRDefault="00DC1324" w:rsidP="00DC1324">
      <w:pPr>
        <w:numPr>
          <w:ilvl w:val="1"/>
          <w:numId w:val="40"/>
        </w:numPr>
        <w:rPr>
          <w:rFonts w:ascii="Arial" w:hAnsi="Arial" w:cs="Arial"/>
          <w:color w:val="17365D" w:themeColor="text2" w:themeShade="BF"/>
        </w:rPr>
      </w:pPr>
      <w:r w:rsidRPr="00DC1324">
        <w:rPr>
          <w:rFonts w:ascii="Arial" w:hAnsi="Arial" w:cs="Arial"/>
          <w:color w:val="17365D" w:themeColor="text2" w:themeShade="BF"/>
        </w:rPr>
        <w:t>La squadra quattordicesima classificata nel Campionato di 2^ Categoria disputa sul proprio terreno una gara di sola andata con la squadra quindicesima classificata; se il distacco fra la quattordicesima e la quindicesima classificata è pari o superiore a 10 punti l’incontro di play out non verrà disputato e la società quindicesima classificata retrocederà direttamente.</w:t>
      </w:r>
    </w:p>
    <w:p w14:paraId="0163CDB7" w14:textId="77777777" w:rsidR="00DC1324" w:rsidRPr="00DC1324" w:rsidRDefault="00DC1324" w:rsidP="00DC1324">
      <w:pPr>
        <w:ind w:left="1440"/>
        <w:rPr>
          <w:rFonts w:ascii="Arial" w:hAnsi="Arial" w:cs="Arial"/>
          <w:color w:val="17365D" w:themeColor="text2" w:themeShade="BF"/>
        </w:rPr>
      </w:pPr>
    </w:p>
    <w:p w14:paraId="6CD79F2C" w14:textId="77777777" w:rsidR="00DC1324" w:rsidRPr="00DC1324" w:rsidRDefault="00DC1324" w:rsidP="00DC1324">
      <w:pPr>
        <w:numPr>
          <w:ilvl w:val="1"/>
          <w:numId w:val="40"/>
        </w:numPr>
        <w:rPr>
          <w:rFonts w:ascii="Arial" w:hAnsi="Arial" w:cs="Arial"/>
          <w:color w:val="17365D" w:themeColor="text2" w:themeShade="BF"/>
        </w:rPr>
      </w:pPr>
      <w:r w:rsidRPr="00DC1324">
        <w:rPr>
          <w:rFonts w:ascii="Arial" w:hAnsi="Arial" w:cs="Arial"/>
          <w:color w:val="17365D" w:themeColor="text2" w:themeShade="BF"/>
        </w:rPr>
        <w:t xml:space="preserve">La squadra tredicesima classificata nel Campionato di Eccellenza disputa sul proprio terreno di gioco una gara di sola andata con la quattordicesima classificata; se il distacco fra la tredicesima e la quattordicesima classificata è pari o superiore a 10 punti l’incontro di play out non verrà disputato e la società quattordicesima classificata retrocederà direttamente. </w:t>
      </w:r>
    </w:p>
    <w:p w14:paraId="270255F2" w14:textId="77777777" w:rsidR="00DC1324" w:rsidRPr="00DC1324" w:rsidRDefault="00DC1324" w:rsidP="00DC1324">
      <w:pPr>
        <w:ind w:left="1440"/>
        <w:rPr>
          <w:rFonts w:ascii="Arial" w:hAnsi="Arial" w:cs="Arial"/>
          <w:color w:val="17365D" w:themeColor="text2" w:themeShade="BF"/>
        </w:rPr>
      </w:pPr>
      <w:r w:rsidRPr="00DC1324">
        <w:rPr>
          <w:rFonts w:ascii="Arial" w:hAnsi="Arial" w:cs="Arial"/>
          <w:color w:val="17365D" w:themeColor="text2" w:themeShade="BF"/>
        </w:rPr>
        <w:t xml:space="preserve">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1FA7E6C7" w14:textId="77777777" w:rsidR="00DC1324" w:rsidRPr="00DC1324" w:rsidRDefault="00DC1324" w:rsidP="00DC1324">
      <w:pPr>
        <w:rPr>
          <w:rFonts w:ascii="Arial" w:hAnsi="Arial" w:cs="Arial"/>
          <w:color w:val="17365D" w:themeColor="text2" w:themeShade="BF"/>
        </w:rPr>
      </w:pPr>
    </w:p>
    <w:p w14:paraId="074D2D2C" w14:textId="77777777" w:rsidR="00DC1324" w:rsidRPr="00DC1324" w:rsidRDefault="00DC1324" w:rsidP="00DC1324">
      <w:pPr>
        <w:numPr>
          <w:ilvl w:val="1"/>
          <w:numId w:val="40"/>
        </w:numPr>
        <w:rPr>
          <w:rFonts w:ascii="Arial" w:hAnsi="Arial" w:cs="Arial"/>
          <w:color w:val="17365D" w:themeColor="text2" w:themeShade="BF"/>
        </w:rPr>
      </w:pPr>
      <w:r w:rsidRPr="00DC1324">
        <w:rPr>
          <w:rFonts w:ascii="Arial" w:hAnsi="Arial" w:cs="Arial"/>
          <w:color w:val="17365D" w:themeColor="text2" w:themeShade="BF"/>
        </w:rPr>
        <w:t xml:space="preserve">La squadra tredicesima classificata nel Campionato di Promozione disputa sul proprio terreno di gioco una gara di sola andata con la quattordicesima classificata; se il distacco fra la tredicesima e la quattordicesima classificata è pari o superiore a 10 punti l’incontro di play out non verrà disputato e la società quattordicesima classificata retrocederà direttamente. </w:t>
      </w:r>
    </w:p>
    <w:p w14:paraId="36CAB266" w14:textId="77777777" w:rsidR="00DC1324" w:rsidRPr="00DC1324" w:rsidRDefault="00DC1324" w:rsidP="00DC1324">
      <w:pPr>
        <w:ind w:left="1440"/>
        <w:rPr>
          <w:rFonts w:ascii="Arial" w:hAnsi="Arial" w:cs="Arial"/>
          <w:color w:val="17365D" w:themeColor="text2" w:themeShade="BF"/>
        </w:rPr>
      </w:pPr>
      <w:r w:rsidRPr="00DC1324">
        <w:rPr>
          <w:rFonts w:ascii="Arial" w:hAnsi="Arial" w:cs="Arial"/>
          <w:color w:val="17365D" w:themeColor="text2" w:themeShade="BF"/>
        </w:rPr>
        <w:t xml:space="preserve">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192ABC7D" w14:textId="77777777" w:rsidR="00DC1324" w:rsidRPr="00DC1324" w:rsidRDefault="00DC1324" w:rsidP="00DC1324">
      <w:pPr>
        <w:rPr>
          <w:rFonts w:ascii="Arial" w:hAnsi="Arial" w:cs="Arial"/>
          <w:color w:val="17365D" w:themeColor="text2" w:themeShade="BF"/>
        </w:rPr>
      </w:pPr>
    </w:p>
    <w:p w14:paraId="178DBB30" w14:textId="77777777" w:rsidR="00DC1324" w:rsidRPr="00DC1324" w:rsidRDefault="00DC1324" w:rsidP="00DC1324">
      <w:pPr>
        <w:numPr>
          <w:ilvl w:val="1"/>
          <w:numId w:val="40"/>
        </w:numPr>
        <w:rPr>
          <w:rFonts w:ascii="Arial" w:hAnsi="Arial" w:cs="Arial"/>
          <w:color w:val="17365D" w:themeColor="text2" w:themeShade="BF"/>
        </w:rPr>
      </w:pPr>
      <w:r w:rsidRPr="00DC1324">
        <w:rPr>
          <w:rFonts w:ascii="Arial" w:hAnsi="Arial" w:cs="Arial"/>
          <w:color w:val="17365D" w:themeColor="text2" w:themeShade="BF"/>
        </w:rPr>
        <w:t xml:space="preserve">La squadra tredicesima classificata nel Campionato di 1^ categoria disputa sul proprio terreno di gioco una gara di sola andata con la quattordicesima classificata; se il distacco fra la tredicesima e la quattordicesima classificata è pari o superiore a 10 punti l’incontro di play out non verrà disputato e la società quattordicesima classificata retrocederà direttamente. </w:t>
      </w:r>
    </w:p>
    <w:p w14:paraId="3352E79F" w14:textId="77777777" w:rsidR="00DC1324" w:rsidRPr="00DC1324" w:rsidRDefault="00DC1324" w:rsidP="00DC1324">
      <w:pPr>
        <w:ind w:left="1440"/>
        <w:rPr>
          <w:rFonts w:ascii="Arial" w:hAnsi="Arial" w:cs="Arial"/>
          <w:color w:val="17365D" w:themeColor="text2" w:themeShade="BF"/>
        </w:rPr>
      </w:pPr>
      <w:r w:rsidRPr="00DC1324">
        <w:rPr>
          <w:rFonts w:ascii="Arial" w:hAnsi="Arial" w:cs="Arial"/>
          <w:color w:val="17365D" w:themeColor="text2" w:themeShade="BF"/>
        </w:rPr>
        <w:t xml:space="preserve">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0E8C87AC" w14:textId="77777777" w:rsidR="00DC1324" w:rsidRPr="00DC1324" w:rsidRDefault="00DC1324" w:rsidP="00DC1324">
      <w:pPr>
        <w:ind w:left="1440"/>
        <w:rPr>
          <w:rFonts w:ascii="Arial" w:hAnsi="Arial" w:cs="Arial"/>
          <w:color w:val="17365D" w:themeColor="text2" w:themeShade="BF"/>
        </w:rPr>
      </w:pPr>
    </w:p>
    <w:p w14:paraId="403D7AD8" w14:textId="77777777" w:rsidR="00DC1324" w:rsidRPr="00DC1324" w:rsidRDefault="00DC1324" w:rsidP="00DC1324">
      <w:pPr>
        <w:rPr>
          <w:rFonts w:ascii="Arial" w:hAnsi="Arial" w:cs="Arial"/>
          <w:b/>
          <w:bCs/>
          <w:color w:val="17365D" w:themeColor="text2" w:themeShade="BF"/>
        </w:rPr>
      </w:pPr>
      <w:r w:rsidRPr="00DC1324">
        <w:rPr>
          <w:rFonts w:ascii="Arial" w:hAnsi="Arial" w:cs="Arial"/>
          <w:color w:val="17365D" w:themeColor="text2" w:themeShade="BF"/>
        </w:rPr>
        <w:t>Le squadre che risultano perdenti nelle gare di cui ai punti a), b), c), d), e), f), g), verranno classificate, rispettando l’ordine acquisito nella graduatoria al termine del campionato, al 15° e 14° posto nel Campionati di Eccellenza, al 15° e 14° posto nel campionato di Promozione, al 15° e 14° posto nel Campionato di 1^ Categoria, al 15° posto nel Campionato di 2^ Categoria e, conseguentemente, retrocedono al campionato inferiore.</w:t>
      </w:r>
    </w:p>
    <w:p w14:paraId="119E9480" w14:textId="77777777" w:rsidR="00DC1324" w:rsidRPr="00DC1324" w:rsidRDefault="00DC1324" w:rsidP="00DC1324">
      <w:pPr>
        <w:rPr>
          <w:rFonts w:ascii="Arial" w:hAnsi="Arial" w:cs="Arial"/>
          <w:color w:val="17365D" w:themeColor="text2" w:themeShade="BF"/>
        </w:rPr>
      </w:pPr>
    </w:p>
    <w:p w14:paraId="0BB3B8C9" w14:textId="77777777" w:rsidR="00DC1324" w:rsidRPr="00DC1324" w:rsidRDefault="00DC1324" w:rsidP="00DC1324">
      <w:pPr>
        <w:numPr>
          <w:ilvl w:val="1"/>
          <w:numId w:val="40"/>
        </w:numPr>
        <w:overflowPunct w:val="0"/>
        <w:autoSpaceDE w:val="0"/>
        <w:autoSpaceDN w:val="0"/>
        <w:adjustRightInd w:val="0"/>
        <w:textAlignment w:val="baseline"/>
        <w:rPr>
          <w:rFonts w:ascii="Arial" w:hAnsi="Arial" w:cs="Arial"/>
          <w:color w:val="17365D" w:themeColor="text2" w:themeShade="BF"/>
        </w:rPr>
      </w:pPr>
      <w:r w:rsidRPr="00DC1324">
        <w:rPr>
          <w:rFonts w:ascii="Arial" w:hAnsi="Arial" w:cs="Arial"/>
          <w:color w:val="17365D" w:themeColor="text2" w:themeShade="BF"/>
        </w:rPr>
        <w:t xml:space="preserve">Qualora al termine del campionato due o più squadre si classificano all’ultimo posto a parità di punteggio senza aver possibilità di disputare gare di play out per distacco superiore a quello previsto, </w:t>
      </w:r>
      <w:r w:rsidRPr="00DC1324">
        <w:rPr>
          <w:rFonts w:ascii="Arial" w:hAnsi="Arial" w:cs="Arial"/>
          <w:b/>
          <w:color w:val="17365D" w:themeColor="text2" w:themeShade="BF"/>
        </w:rPr>
        <w:t>la gara di spareggio non verrà disputata</w:t>
      </w:r>
      <w:r w:rsidRPr="00DC1324">
        <w:rPr>
          <w:rFonts w:ascii="Arial" w:hAnsi="Arial" w:cs="Arial"/>
          <w:color w:val="17365D" w:themeColor="text2" w:themeShade="BF"/>
        </w:rPr>
        <w:t xml:space="preserve"> e la posizione in classifica delle stesse verrà definita in base alla classifica “avulsa”</w:t>
      </w:r>
    </w:p>
    <w:p w14:paraId="08C4B909" w14:textId="77777777" w:rsidR="00DC1324" w:rsidRPr="00DC1324" w:rsidRDefault="00DC1324" w:rsidP="00DC1324">
      <w:pPr>
        <w:rPr>
          <w:rFonts w:ascii="Arial" w:hAnsi="Arial" w:cs="Arial"/>
          <w:color w:val="17365D" w:themeColor="text2" w:themeShade="B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8"/>
      </w:tblGrid>
      <w:tr w:rsidR="00DC1324" w:rsidRPr="00DC1324" w14:paraId="66C2AED6" w14:textId="77777777" w:rsidTr="004419B9">
        <w:trPr>
          <w:trHeight w:val="1361"/>
        </w:trPr>
        <w:tc>
          <w:tcPr>
            <w:tcW w:w="9778" w:type="dxa"/>
            <w:tcBorders>
              <w:bottom w:val="single" w:sz="4" w:space="0" w:color="auto"/>
            </w:tcBorders>
          </w:tcPr>
          <w:p w14:paraId="7DFB42B7" w14:textId="77777777" w:rsidR="00DC1324" w:rsidRPr="00DC1324" w:rsidRDefault="00DC1324" w:rsidP="00DC1324">
            <w:pPr>
              <w:rPr>
                <w:rFonts w:ascii="Arial" w:hAnsi="Arial" w:cs="Arial"/>
                <w:b/>
                <w:color w:val="17365D" w:themeColor="text2" w:themeShade="BF"/>
              </w:rPr>
            </w:pPr>
            <w:r w:rsidRPr="00DC1324">
              <w:rPr>
                <w:rFonts w:ascii="Arial" w:hAnsi="Arial" w:cs="Arial"/>
                <w:b/>
                <w:color w:val="17365D" w:themeColor="text2" w:themeShade="BF"/>
              </w:rPr>
              <w:t>Le gare di play-off e play-out devono essere disputate sui campi utilizzati dalle Società durante il Campionato.</w:t>
            </w:r>
          </w:p>
          <w:p w14:paraId="2B3B6C61" w14:textId="77777777" w:rsidR="00DC1324" w:rsidRPr="00DC1324" w:rsidRDefault="00DC1324" w:rsidP="00DC1324">
            <w:pPr>
              <w:rPr>
                <w:rFonts w:ascii="Arial" w:hAnsi="Arial" w:cs="Arial"/>
                <w:b/>
                <w:color w:val="17365D" w:themeColor="text2" w:themeShade="BF"/>
              </w:rPr>
            </w:pPr>
            <w:r w:rsidRPr="00DC1324">
              <w:rPr>
                <w:rFonts w:ascii="Arial" w:hAnsi="Arial" w:cs="Arial"/>
                <w:b/>
                <w:color w:val="17365D" w:themeColor="text2" w:themeShade="BF"/>
              </w:rPr>
              <w:t>Il Presidente del Comitato potrà comunque adottare diversa determinazione in relazione a specifiche ed oggettive esigenze di carattere generale non collegate ad interessi specifici delle Società interessate.</w:t>
            </w:r>
          </w:p>
          <w:p w14:paraId="21B98F7F" w14:textId="77777777" w:rsidR="00DC1324" w:rsidRPr="00DC1324" w:rsidRDefault="00DC1324" w:rsidP="00DC1324">
            <w:pPr>
              <w:rPr>
                <w:rFonts w:ascii="Arial" w:hAnsi="Arial" w:cs="Arial"/>
                <w:b/>
                <w:color w:val="17365D" w:themeColor="text2" w:themeShade="BF"/>
              </w:rPr>
            </w:pPr>
          </w:p>
        </w:tc>
      </w:tr>
    </w:tbl>
    <w:p w14:paraId="55BA2E51" w14:textId="77777777" w:rsidR="00DC1324" w:rsidRPr="00DC1324" w:rsidRDefault="00DC1324" w:rsidP="00DC1324">
      <w:pPr>
        <w:rPr>
          <w:rFonts w:ascii="Arial" w:hAnsi="Arial" w:cs="Arial"/>
          <w:b/>
          <w:bCs/>
          <w:sz w:val="28"/>
          <w:szCs w:val="28"/>
          <w:u w:val="single"/>
        </w:rPr>
      </w:pPr>
    </w:p>
    <w:p w14:paraId="628FCCD0" w14:textId="77777777" w:rsidR="00DC1324" w:rsidRPr="00DC1324" w:rsidRDefault="00DC1324" w:rsidP="00DC1324">
      <w:pPr>
        <w:rPr>
          <w:b/>
          <w:bCs/>
          <w:color w:val="17365D" w:themeColor="text2" w:themeShade="BF"/>
          <w:sz w:val="28"/>
          <w:szCs w:val="28"/>
          <w:u w:val="single"/>
        </w:rPr>
      </w:pPr>
      <w:r w:rsidRPr="00DC1324">
        <w:rPr>
          <w:rFonts w:ascii="Arial" w:hAnsi="Arial" w:cs="Arial"/>
          <w:b/>
          <w:bCs/>
          <w:color w:val="17365D" w:themeColor="text2" w:themeShade="BF"/>
          <w:sz w:val="28"/>
          <w:szCs w:val="28"/>
          <w:u w:val="single"/>
        </w:rPr>
        <w:t>MODALITA’ SVOLGIMENTO GARE</w:t>
      </w:r>
    </w:p>
    <w:p w14:paraId="41B13D46" w14:textId="77777777" w:rsidR="00DC1324" w:rsidRPr="00DC1324" w:rsidRDefault="00DC1324" w:rsidP="00DC1324">
      <w:pPr>
        <w:rPr>
          <w:rFonts w:ascii="Arial" w:hAnsi="Arial" w:cs="Arial"/>
          <w:color w:val="17365D" w:themeColor="text2" w:themeShade="BF"/>
          <w:sz w:val="22"/>
          <w:szCs w:val="22"/>
        </w:rPr>
      </w:pPr>
      <w:r w:rsidRPr="00DC1324">
        <w:rPr>
          <w:rFonts w:ascii="Arial" w:hAnsi="Arial" w:cs="Arial"/>
          <w:color w:val="17365D" w:themeColor="text2" w:themeShade="BF"/>
          <w:sz w:val="22"/>
          <w:szCs w:val="22"/>
        </w:rPr>
        <w:t>Al termine di ciascun campionato, soltanto in caso di parità di punteggio fra due o più squadre giunte al 1° posto e all’ultimo posto nel campionato di Eccellenza ed in ognuno dei gironi dei Campionati di Promozione, di 1^ e 2^ categoria e al 1° posto in ognuno dei gironi del Campionato di 3^ Categoria, il titolo sportivo in competizione è assegnato mediante spareggio da effettuarsi sulla base di un’unica gara in campo neutro determinato dal Comitato Regionale, con eventuali tempi supplementari e tiri di rigore con le modalità stabilite dalla regola 7 delle “Regole del Giuoco” e “Decisioni Ufficiali”</w:t>
      </w:r>
    </w:p>
    <w:p w14:paraId="47888DFB" w14:textId="77777777" w:rsidR="00DC1324" w:rsidRPr="00DC1324" w:rsidRDefault="00DC1324" w:rsidP="00DC1324">
      <w:pPr>
        <w:rPr>
          <w:rFonts w:ascii="Arial" w:hAnsi="Arial" w:cs="Arial"/>
          <w:color w:val="17365D" w:themeColor="text2" w:themeShade="BF"/>
          <w:sz w:val="22"/>
          <w:szCs w:val="22"/>
        </w:rPr>
      </w:pPr>
    </w:p>
    <w:p w14:paraId="5CBBB112" w14:textId="77777777" w:rsidR="00DC1324" w:rsidRPr="00DC1324" w:rsidRDefault="00DC1324" w:rsidP="00DC1324">
      <w:pPr>
        <w:rPr>
          <w:rFonts w:ascii="Arial" w:hAnsi="Arial" w:cs="Arial"/>
          <w:color w:val="17365D" w:themeColor="text2" w:themeShade="BF"/>
          <w:sz w:val="22"/>
          <w:szCs w:val="22"/>
        </w:rPr>
      </w:pPr>
      <w:r w:rsidRPr="00DC1324">
        <w:rPr>
          <w:rFonts w:ascii="Arial" w:hAnsi="Arial" w:cs="Arial"/>
          <w:color w:val="17365D" w:themeColor="text2" w:themeShade="BF"/>
          <w:sz w:val="22"/>
          <w:szCs w:val="22"/>
        </w:rPr>
        <w:lastRenderedPageBreak/>
        <w:t>Le gare previste per gli spareggi-promozione tra le seconde classificate di tutti i campionati verranno effettuate sulla base di un’unica gara in campo neutro, con eventuali tempi supplementari e tiri di rigore con le modalità stabilite dalla regola 7 delle “Regole del Giuoco” e “Decisioni Ufficiali”.</w:t>
      </w:r>
    </w:p>
    <w:p w14:paraId="2E3D22D1" w14:textId="77777777" w:rsidR="00DC1324" w:rsidRDefault="00DC1324" w:rsidP="00E47A49">
      <w:pPr>
        <w:overflowPunct w:val="0"/>
        <w:autoSpaceDE w:val="0"/>
        <w:autoSpaceDN w:val="0"/>
        <w:adjustRightInd w:val="0"/>
        <w:rPr>
          <w:rFonts w:ascii="Arial" w:hAnsi="Arial" w:cs="Arial"/>
          <w:b/>
          <w:noProof/>
          <w:color w:val="17365D" w:themeColor="text2" w:themeShade="BF"/>
          <w:sz w:val="28"/>
          <w:szCs w:val="28"/>
          <w:u w:val="single"/>
          <w:lang w:eastAsia="en-US"/>
        </w:rPr>
      </w:pPr>
    </w:p>
    <w:p w14:paraId="25E25DF4" w14:textId="77777777" w:rsidR="00EC1808" w:rsidRDefault="00EC1808" w:rsidP="00A52035">
      <w:pPr>
        <w:overflowPunct w:val="0"/>
        <w:autoSpaceDE w:val="0"/>
        <w:autoSpaceDN w:val="0"/>
        <w:adjustRightInd w:val="0"/>
        <w:rPr>
          <w:rFonts w:ascii="Arial" w:hAnsi="Arial" w:cs="Arial"/>
          <w:b/>
          <w:noProof/>
          <w:color w:val="17365D" w:themeColor="text2" w:themeShade="BF"/>
          <w:sz w:val="28"/>
          <w:szCs w:val="28"/>
          <w:u w:val="single"/>
          <w:lang w:eastAsia="en-US"/>
        </w:rPr>
      </w:pPr>
    </w:p>
    <w:p w14:paraId="3FF5E6A4" w14:textId="57DF202E" w:rsidR="00A52035" w:rsidRPr="00A52035" w:rsidRDefault="00A52035" w:rsidP="00A52035">
      <w:pPr>
        <w:overflowPunct w:val="0"/>
        <w:autoSpaceDE w:val="0"/>
        <w:autoSpaceDN w:val="0"/>
        <w:adjustRightInd w:val="0"/>
        <w:rPr>
          <w:rFonts w:ascii="Arial" w:hAnsi="Arial" w:cs="Arial"/>
          <w:b/>
          <w:noProof/>
          <w:color w:val="17365D" w:themeColor="text2" w:themeShade="BF"/>
          <w:sz w:val="28"/>
          <w:szCs w:val="28"/>
          <w:u w:val="single"/>
          <w:lang w:eastAsia="en-US"/>
        </w:rPr>
      </w:pPr>
      <w:r w:rsidRPr="00A52035">
        <w:rPr>
          <w:rFonts w:ascii="Arial" w:hAnsi="Arial" w:cs="Arial"/>
          <w:b/>
          <w:noProof/>
          <w:color w:val="17365D" w:themeColor="text2" w:themeShade="BF"/>
          <w:sz w:val="28"/>
          <w:szCs w:val="28"/>
          <w:u w:val="single"/>
          <w:lang w:eastAsia="en-US"/>
        </w:rPr>
        <w:t>SVINCOLI PER INATTIVITA’ (ART. 109 NOIF)</w:t>
      </w:r>
    </w:p>
    <w:p w14:paraId="579DE84F" w14:textId="77777777" w:rsidR="00A52035" w:rsidRPr="00A52035" w:rsidRDefault="00A52035" w:rsidP="00A52035">
      <w:pPr>
        <w:overflowPunct w:val="0"/>
        <w:autoSpaceDE w:val="0"/>
        <w:autoSpaceDN w:val="0"/>
        <w:adjustRightInd w:val="0"/>
        <w:rPr>
          <w:rFonts w:ascii="Arial" w:hAnsi="Arial" w:cs="Arial"/>
          <w:noProof/>
          <w:color w:val="17365D" w:themeColor="text2" w:themeShade="BF"/>
          <w:sz w:val="22"/>
          <w:lang w:eastAsia="en-US"/>
        </w:rPr>
      </w:pPr>
    </w:p>
    <w:p w14:paraId="5FE60A85" w14:textId="77777777" w:rsidR="00A52035" w:rsidRPr="00A52035" w:rsidRDefault="00A52035" w:rsidP="00A52035">
      <w:pPr>
        <w:overflowPunct w:val="0"/>
        <w:autoSpaceDE w:val="0"/>
        <w:autoSpaceDN w:val="0"/>
        <w:adjustRightInd w:val="0"/>
        <w:rPr>
          <w:rFonts w:ascii="Arial" w:hAnsi="Arial" w:cs="Arial"/>
          <w:noProof/>
          <w:color w:val="17365D" w:themeColor="text2" w:themeShade="BF"/>
          <w:sz w:val="22"/>
          <w:lang w:eastAsia="en-US"/>
        </w:rPr>
      </w:pPr>
      <w:r w:rsidRPr="00A52035">
        <w:rPr>
          <w:rFonts w:ascii="Arial" w:hAnsi="Arial" w:cs="Arial"/>
          <w:noProof/>
          <w:color w:val="17365D" w:themeColor="text2" w:themeShade="BF"/>
          <w:sz w:val="22"/>
          <w:lang w:eastAsia="en-US"/>
        </w:rPr>
        <w:t>Vista la richiesta di svincolo per inattività ai sensi dell’art. 109 delle NOIF, si procede allo svincolo dei seguenti calciatori:</w:t>
      </w:r>
    </w:p>
    <w:p w14:paraId="172E78C5" w14:textId="77777777" w:rsidR="00A52035" w:rsidRPr="00A52035" w:rsidRDefault="00A52035" w:rsidP="00A52035">
      <w:pPr>
        <w:overflowPunct w:val="0"/>
        <w:autoSpaceDE w:val="0"/>
        <w:autoSpaceDN w:val="0"/>
        <w:adjustRightInd w:val="0"/>
        <w:rPr>
          <w:rFonts w:ascii="Arial" w:hAnsi="Arial" w:cs="Arial"/>
          <w:b/>
          <w:noProof/>
          <w:color w:val="17365D" w:themeColor="text2" w:themeShade="BF"/>
          <w:sz w:val="22"/>
          <w:lang w:eastAsia="en-US"/>
        </w:rPr>
      </w:pPr>
      <w:r w:rsidRPr="00A52035">
        <w:rPr>
          <w:rFonts w:ascii="Arial" w:hAnsi="Arial" w:cs="Arial"/>
          <w:b/>
          <w:noProof/>
          <w:color w:val="17365D" w:themeColor="text2" w:themeShade="BF"/>
          <w:sz w:val="22"/>
          <w:lang w:eastAsia="en-US"/>
        </w:rPr>
        <w:t>COLUCCINO TOMMASO</w:t>
      </w:r>
      <w:r w:rsidRPr="00A52035">
        <w:rPr>
          <w:rFonts w:ascii="Arial" w:hAnsi="Arial" w:cs="Arial"/>
          <w:b/>
          <w:noProof/>
          <w:color w:val="17365D" w:themeColor="text2" w:themeShade="BF"/>
          <w:sz w:val="22"/>
          <w:lang w:eastAsia="en-US"/>
        </w:rPr>
        <w:tab/>
        <w:t>nato 11.07.2008</w:t>
      </w:r>
      <w:r w:rsidRPr="00A52035">
        <w:rPr>
          <w:rFonts w:ascii="Arial" w:hAnsi="Arial" w:cs="Arial"/>
          <w:b/>
          <w:noProof/>
          <w:color w:val="17365D" w:themeColor="text2" w:themeShade="BF"/>
          <w:sz w:val="22"/>
          <w:lang w:eastAsia="en-US"/>
        </w:rPr>
        <w:tab/>
        <w:t>32.100   FERMANA F.C. SSD A R.L.</w:t>
      </w:r>
    </w:p>
    <w:p w14:paraId="6CDBD8FB" w14:textId="77777777" w:rsidR="00A52035" w:rsidRPr="00A52035" w:rsidRDefault="00A52035" w:rsidP="00A52035">
      <w:pPr>
        <w:overflowPunct w:val="0"/>
        <w:autoSpaceDE w:val="0"/>
        <w:autoSpaceDN w:val="0"/>
        <w:adjustRightInd w:val="0"/>
        <w:rPr>
          <w:rFonts w:ascii="Arial" w:hAnsi="Arial" w:cs="Arial"/>
          <w:noProof/>
          <w:sz w:val="22"/>
          <w:lang w:eastAsia="en-US"/>
        </w:rPr>
      </w:pPr>
    </w:p>
    <w:p w14:paraId="492016F6" w14:textId="77777777" w:rsidR="00A52035" w:rsidRPr="00A52035" w:rsidRDefault="00A52035" w:rsidP="00A52035">
      <w:pPr>
        <w:overflowPunct w:val="0"/>
        <w:autoSpaceDE w:val="0"/>
        <w:autoSpaceDN w:val="0"/>
        <w:adjustRightInd w:val="0"/>
        <w:rPr>
          <w:rFonts w:ascii="Arial" w:hAnsi="Arial" w:cs="Arial"/>
          <w:noProof/>
          <w:sz w:val="22"/>
          <w:lang w:eastAsia="en-US"/>
        </w:rPr>
      </w:pPr>
    </w:p>
    <w:p w14:paraId="0E5E9375" w14:textId="77777777" w:rsidR="00EC1808" w:rsidRDefault="00EC1808" w:rsidP="00E47A49">
      <w:pPr>
        <w:overflowPunct w:val="0"/>
        <w:autoSpaceDE w:val="0"/>
        <w:autoSpaceDN w:val="0"/>
        <w:adjustRightInd w:val="0"/>
        <w:rPr>
          <w:rFonts w:ascii="Arial" w:hAnsi="Arial" w:cs="Arial"/>
          <w:b/>
          <w:noProof/>
          <w:color w:val="17365D" w:themeColor="text2" w:themeShade="BF"/>
          <w:sz w:val="28"/>
          <w:szCs w:val="28"/>
          <w:u w:val="single"/>
          <w:lang w:eastAsia="en-US"/>
        </w:rPr>
      </w:pPr>
    </w:p>
    <w:p w14:paraId="391C9945" w14:textId="783B19ED" w:rsidR="00E47A49" w:rsidRPr="00E47A49" w:rsidRDefault="00E47A49" w:rsidP="00E47A49">
      <w:pPr>
        <w:overflowPunct w:val="0"/>
        <w:autoSpaceDE w:val="0"/>
        <w:autoSpaceDN w:val="0"/>
        <w:adjustRightInd w:val="0"/>
        <w:rPr>
          <w:rFonts w:ascii="Arial" w:hAnsi="Arial" w:cs="Arial"/>
          <w:b/>
          <w:noProof/>
          <w:color w:val="17365D" w:themeColor="text2" w:themeShade="BF"/>
          <w:sz w:val="28"/>
          <w:szCs w:val="28"/>
          <w:u w:val="single"/>
          <w:lang w:eastAsia="en-US"/>
        </w:rPr>
      </w:pPr>
      <w:r w:rsidRPr="00E47A49">
        <w:rPr>
          <w:rFonts w:ascii="Arial" w:hAnsi="Arial" w:cs="Arial"/>
          <w:b/>
          <w:noProof/>
          <w:color w:val="17365D" w:themeColor="text2" w:themeShade="BF"/>
          <w:sz w:val="28"/>
          <w:szCs w:val="28"/>
          <w:u w:val="single"/>
          <w:lang w:eastAsia="en-US"/>
        </w:rPr>
        <w:t>SVINCOLI EX ART. 117 BIS NOIF</w:t>
      </w:r>
    </w:p>
    <w:p w14:paraId="1930AF6E"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p>
    <w:p w14:paraId="7BC6CDBF" w14:textId="77777777" w:rsidR="00E47A49" w:rsidRPr="00E47A49" w:rsidRDefault="00E47A49" w:rsidP="00E47A49">
      <w:pPr>
        <w:overflowPunct w:val="0"/>
        <w:autoSpaceDE w:val="0"/>
        <w:autoSpaceDN w:val="0"/>
        <w:adjustRightInd w:val="0"/>
        <w:rPr>
          <w:rFonts w:ascii="Arial" w:hAnsi="Arial" w:cs="Arial"/>
          <w:b/>
          <w:noProof/>
          <w:color w:val="17365D" w:themeColor="text2" w:themeShade="BF"/>
          <w:sz w:val="22"/>
          <w:lang w:eastAsia="en-US"/>
        </w:rPr>
      </w:pPr>
      <w:r w:rsidRPr="00E47A49">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47A49">
        <w:rPr>
          <w:rFonts w:ascii="Arial" w:hAnsi="Arial" w:cs="Arial"/>
          <w:b/>
          <w:noProof/>
          <w:color w:val="17365D" w:themeColor="text2" w:themeShade="BF"/>
          <w:sz w:val="22"/>
          <w:lang w:eastAsia="en-US"/>
        </w:rPr>
        <w:t>09.10.2025:</w:t>
      </w:r>
    </w:p>
    <w:tbl>
      <w:tblPr>
        <w:tblW w:w="0" w:type="auto"/>
        <w:tblLook w:val="04A0" w:firstRow="1" w:lastRow="0" w:firstColumn="1" w:lastColumn="0" w:noHBand="0" w:noVBand="1"/>
      </w:tblPr>
      <w:tblGrid>
        <w:gridCol w:w="1265"/>
        <w:gridCol w:w="2756"/>
        <w:gridCol w:w="1273"/>
        <w:gridCol w:w="1182"/>
        <w:gridCol w:w="3436"/>
      </w:tblGrid>
      <w:tr w:rsidR="00E47A49" w:rsidRPr="00E47A49" w14:paraId="244813C0" w14:textId="77777777" w:rsidTr="004419B9">
        <w:tc>
          <w:tcPr>
            <w:tcW w:w="1265" w:type="dxa"/>
            <w:tcBorders>
              <w:top w:val="single" w:sz="4" w:space="0" w:color="auto"/>
              <w:left w:val="single" w:sz="4" w:space="0" w:color="auto"/>
              <w:bottom w:val="single" w:sz="4" w:space="0" w:color="auto"/>
              <w:right w:val="single" w:sz="4" w:space="0" w:color="auto"/>
            </w:tcBorders>
            <w:hideMark/>
          </w:tcPr>
          <w:p w14:paraId="14D020D6"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F885C61"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7D4CB646"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2F98EC0"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AE5FDD8"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Società</w:t>
            </w:r>
          </w:p>
        </w:tc>
      </w:tr>
      <w:tr w:rsidR="00E47A49" w:rsidRPr="00E47A49" w14:paraId="6441E939" w14:textId="77777777" w:rsidTr="004419B9">
        <w:tc>
          <w:tcPr>
            <w:tcW w:w="1265" w:type="dxa"/>
            <w:tcBorders>
              <w:top w:val="single" w:sz="4" w:space="0" w:color="auto"/>
              <w:left w:val="single" w:sz="4" w:space="0" w:color="auto"/>
              <w:bottom w:val="single" w:sz="4" w:space="0" w:color="auto"/>
              <w:right w:val="single" w:sz="4" w:space="0" w:color="auto"/>
            </w:tcBorders>
          </w:tcPr>
          <w:p w14:paraId="7C2A73C7"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1020614</w:t>
            </w:r>
          </w:p>
        </w:tc>
        <w:tc>
          <w:tcPr>
            <w:tcW w:w="2756" w:type="dxa"/>
            <w:tcBorders>
              <w:top w:val="single" w:sz="4" w:space="0" w:color="auto"/>
              <w:left w:val="single" w:sz="4" w:space="0" w:color="auto"/>
              <w:bottom w:val="single" w:sz="4" w:space="0" w:color="auto"/>
              <w:right w:val="single" w:sz="4" w:space="0" w:color="auto"/>
            </w:tcBorders>
          </w:tcPr>
          <w:p w14:paraId="03A8A0FE"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TROMBETTA CRISTIAN DA</w:t>
            </w:r>
          </w:p>
        </w:tc>
        <w:tc>
          <w:tcPr>
            <w:tcW w:w="1273" w:type="dxa"/>
            <w:tcBorders>
              <w:top w:val="single" w:sz="4" w:space="0" w:color="auto"/>
              <w:left w:val="single" w:sz="4" w:space="0" w:color="auto"/>
              <w:bottom w:val="single" w:sz="4" w:space="0" w:color="auto"/>
              <w:right w:val="single" w:sz="4" w:space="0" w:color="auto"/>
            </w:tcBorders>
          </w:tcPr>
          <w:p w14:paraId="7734E1F3"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15.10.1986</w:t>
            </w:r>
          </w:p>
        </w:tc>
        <w:tc>
          <w:tcPr>
            <w:tcW w:w="1182" w:type="dxa"/>
            <w:tcBorders>
              <w:top w:val="single" w:sz="4" w:space="0" w:color="auto"/>
              <w:left w:val="single" w:sz="4" w:space="0" w:color="auto"/>
              <w:bottom w:val="single" w:sz="4" w:space="0" w:color="auto"/>
              <w:right w:val="single" w:sz="4" w:space="0" w:color="auto"/>
            </w:tcBorders>
          </w:tcPr>
          <w:p w14:paraId="42CD1187"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943111</w:t>
            </w:r>
          </w:p>
        </w:tc>
        <w:tc>
          <w:tcPr>
            <w:tcW w:w="3436" w:type="dxa"/>
            <w:tcBorders>
              <w:top w:val="single" w:sz="4" w:space="0" w:color="auto"/>
              <w:left w:val="single" w:sz="4" w:space="0" w:color="auto"/>
              <w:bottom w:val="single" w:sz="4" w:space="0" w:color="auto"/>
              <w:right w:val="single" w:sz="4" w:space="0" w:color="auto"/>
            </w:tcBorders>
          </w:tcPr>
          <w:p w14:paraId="50263166"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SSDARL ATL.CALCIO P.S.ELPIDIO</w:t>
            </w:r>
          </w:p>
        </w:tc>
      </w:tr>
      <w:tr w:rsidR="00E47A49" w:rsidRPr="00E47A49" w14:paraId="5CEFB7DC" w14:textId="77777777" w:rsidTr="004419B9">
        <w:tc>
          <w:tcPr>
            <w:tcW w:w="1265" w:type="dxa"/>
            <w:tcBorders>
              <w:top w:val="single" w:sz="4" w:space="0" w:color="auto"/>
              <w:left w:val="single" w:sz="4" w:space="0" w:color="auto"/>
              <w:bottom w:val="single" w:sz="4" w:space="0" w:color="auto"/>
              <w:right w:val="single" w:sz="4" w:space="0" w:color="auto"/>
            </w:tcBorders>
          </w:tcPr>
          <w:p w14:paraId="4F9D215F"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1024188</w:t>
            </w:r>
          </w:p>
        </w:tc>
        <w:tc>
          <w:tcPr>
            <w:tcW w:w="2756" w:type="dxa"/>
            <w:tcBorders>
              <w:top w:val="single" w:sz="4" w:space="0" w:color="auto"/>
              <w:left w:val="single" w:sz="4" w:space="0" w:color="auto"/>
              <w:bottom w:val="single" w:sz="4" w:space="0" w:color="auto"/>
              <w:right w:val="single" w:sz="4" w:space="0" w:color="auto"/>
            </w:tcBorders>
          </w:tcPr>
          <w:p w14:paraId="5A162868"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GRECO SEBASTIAN GABR</w:t>
            </w:r>
          </w:p>
        </w:tc>
        <w:tc>
          <w:tcPr>
            <w:tcW w:w="1273" w:type="dxa"/>
            <w:tcBorders>
              <w:top w:val="single" w:sz="4" w:space="0" w:color="auto"/>
              <w:left w:val="single" w:sz="4" w:space="0" w:color="auto"/>
              <w:bottom w:val="single" w:sz="4" w:space="0" w:color="auto"/>
              <w:right w:val="single" w:sz="4" w:space="0" w:color="auto"/>
            </w:tcBorders>
          </w:tcPr>
          <w:p w14:paraId="1F18F107"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22.03.1997</w:t>
            </w:r>
          </w:p>
        </w:tc>
        <w:tc>
          <w:tcPr>
            <w:tcW w:w="1182" w:type="dxa"/>
            <w:tcBorders>
              <w:top w:val="single" w:sz="4" w:space="0" w:color="auto"/>
              <w:left w:val="single" w:sz="4" w:space="0" w:color="auto"/>
              <w:bottom w:val="single" w:sz="4" w:space="0" w:color="auto"/>
              <w:right w:val="single" w:sz="4" w:space="0" w:color="auto"/>
            </w:tcBorders>
          </w:tcPr>
          <w:p w14:paraId="1AE36BD1"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21ABF556"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TRODICA CALCIO ASD</w:t>
            </w:r>
          </w:p>
        </w:tc>
      </w:tr>
    </w:tbl>
    <w:p w14:paraId="736D6808"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p>
    <w:p w14:paraId="473CF770" w14:textId="77777777" w:rsidR="00E47A49" w:rsidRPr="00E47A49" w:rsidRDefault="00E47A49" w:rsidP="00E47A49">
      <w:pPr>
        <w:overflowPunct w:val="0"/>
        <w:autoSpaceDE w:val="0"/>
        <w:autoSpaceDN w:val="0"/>
        <w:adjustRightInd w:val="0"/>
        <w:rPr>
          <w:rFonts w:ascii="Arial" w:hAnsi="Arial" w:cs="Arial"/>
          <w:b/>
          <w:noProof/>
          <w:color w:val="17365D" w:themeColor="text2" w:themeShade="BF"/>
          <w:sz w:val="22"/>
          <w:lang w:eastAsia="en-US"/>
        </w:rPr>
      </w:pPr>
      <w:r w:rsidRPr="00E47A49">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47A49">
        <w:rPr>
          <w:rFonts w:ascii="Arial" w:hAnsi="Arial" w:cs="Arial"/>
          <w:b/>
          <w:noProof/>
          <w:color w:val="17365D" w:themeColor="text2" w:themeShade="BF"/>
          <w:sz w:val="22"/>
          <w:lang w:eastAsia="en-US"/>
        </w:rPr>
        <w:t>10.10.2025:</w:t>
      </w:r>
    </w:p>
    <w:tbl>
      <w:tblPr>
        <w:tblW w:w="0" w:type="auto"/>
        <w:tblLook w:val="04A0" w:firstRow="1" w:lastRow="0" w:firstColumn="1" w:lastColumn="0" w:noHBand="0" w:noVBand="1"/>
      </w:tblPr>
      <w:tblGrid>
        <w:gridCol w:w="1265"/>
        <w:gridCol w:w="2756"/>
        <w:gridCol w:w="1273"/>
        <w:gridCol w:w="1182"/>
        <w:gridCol w:w="3436"/>
      </w:tblGrid>
      <w:tr w:rsidR="00E47A49" w:rsidRPr="00E47A49" w14:paraId="742E0C39" w14:textId="77777777" w:rsidTr="004419B9">
        <w:tc>
          <w:tcPr>
            <w:tcW w:w="1265" w:type="dxa"/>
            <w:tcBorders>
              <w:top w:val="single" w:sz="4" w:space="0" w:color="auto"/>
              <w:left w:val="single" w:sz="4" w:space="0" w:color="auto"/>
              <w:bottom w:val="single" w:sz="4" w:space="0" w:color="auto"/>
              <w:right w:val="single" w:sz="4" w:space="0" w:color="auto"/>
            </w:tcBorders>
            <w:hideMark/>
          </w:tcPr>
          <w:p w14:paraId="08ED5956"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488DCF6"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1917CFE"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574FBE2"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3EFDE40"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Società</w:t>
            </w:r>
          </w:p>
        </w:tc>
      </w:tr>
      <w:tr w:rsidR="00E47A49" w:rsidRPr="00E47A49" w14:paraId="19E8FA78" w14:textId="77777777" w:rsidTr="004419B9">
        <w:tc>
          <w:tcPr>
            <w:tcW w:w="1265" w:type="dxa"/>
            <w:tcBorders>
              <w:top w:val="single" w:sz="4" w:space="0" w:color="auto"/>
              <w:left w:val="single" w:sz="4" w:space="0" w:color="auto"/>
              <w:bottom w:val="single" w:sz="4" w:space="0" w:color="auto"/>
              <w:right w:val="single" w:sz="4" w:space="0" w:color="auto"/>
            </w:tcBorders>
          </w:tcPr>
          <w:p w14:paraId="2597D1C8"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1098004</w:t>
            </w:r>
          </w:p>
        </w:tc>
        <w:tc>
          <w:tcPr>
            <w:tcW w:w="2756" w:type="dxa"/>
            <w:tcBorders>
              <w:top w:val="single" w:sz="4" w:space="0" w:color="auto"/>
              <w:left w:val="single" w:sz="4" w:space="0" w:color="auto"/>
              <w:bottom w:val="single" w:sz="4" w:space="0" w:color="auto"/>
              <w:right w:val="single" w:sz="4" w:space="0" w:color="auto"/>
            </w:tcBorders>
          </w:tcPr>
          <w:p w14:paraId="4C57AEDC"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CRISAFULLI CRISTIAN</w:t>
            </w:r>
          </w:p>
        </w:tc>
        <w:tc>
          <w:tcPr>
            <w:tcW w:w="1273" w:type="dxa"/>
            <w:tcBorders>
              <w:top w:val="single" w:sz="4" w:space="0" w:color="auto"/>
              <w:left w:val="single" w:sz="4" w:space="0" w:color="auto"/>
              <w:bottom w:val="single" w:sz="4" w:space="0" w:color="auto"/>
              <w:right w:val="single" w:sz="4" w:space="0" w:color="auto"/>
            </w:tcBorders>
          </w:tcPr>
          <w:p w14:paraId="5ADC1985"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16.03.2001</w:t>
            </w:r>
          </w:p>
        </w:tc>
        <w:tc>
          <w:tcPr>
            <w:tcW w:w="1182" w:type="dxa"/>
            <w:tcBorders>
              <w:top w:val="single" w:sz="4" w:space="0" w:color="auto"/>
              <w:left w:val="single" w:sz="4" w:space="0" w:color="auto"/>
              <w:bottom w:val="single" w:sz="4" w:space="0" w:color="auto"/>
              <w:right w:val="single" w:sz="4" w:space="0" w:color="auto"/>
            </w:tcBorders>
          </w:tcPr>
          <w:p w14:paraId="48CBD6DC"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962405</w:t>
            </w:r>
          </w:p>
        </w:tc>
        <w:tc>
          <w:tcPr>
            <w:tcW w:w="3436" w:type="dxa"/>
            <w:tcBorders>
              <w:top w:val="single" w:sz="4" w:space="0" w:color="auto"/>
              <w:left w:val="single" w:sz="4" w:space="0" w:color="auto"/>
              <w:bottom w:val="single" w:sz="4" w:space="0" w:color="auto"/>
              <w:right w:val="single" w:sz="4" w:space="0" w:color="auto"/>
            </w:tcBorders>
          </w:tcPr>
          <w:p w14:paraId="4EFEA411"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ASD VISSO-ALTONERA CALCIO</w:t>
            </w:r>
          </w:p>
        </w:tc>
      </w:tr>
      <w:tr w:rsidR="00E47A49" w:rsidRPr="00E47A49" w14:paraId="7547338F" w14:textId="77777777" w:rsidTr="004419B9">
        <w:tc>
          <w:tcPr>
            <w:tcW w:w="1265" w:type="dxa"/>
            <w:tcBorders>
              <w:top w:val="single" w:sz="4" w:space="0" w:color="auto"/>
              <w:left w:val="single" w:sz="4" w:space="0" w:color="auto"/>
              <w:bottom w:val="single" w:sz="4" w:space="0" w:color="auto"/>
              <w:right w:val="single" w:sz="4" w:space="0" w:color="auto"/>
            </w:tcBorders>
          </w:tcPr>
          <w:p w14:paraId="19DD7C5A"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2041109</w:t>
            </w:r>
          </w:p>
        </w:tc>
        <w:tc>
          <w:tcPr>
            <w:tcW w:w="2756" w:type="dxa"/>
            <w:tcBorders>
              <w:top w:val="single" w:sz="4" w:space="0" w:color="auto"/>
              <w:left w:val="single" w:sz="4" w:space="0" w:color="auto"/>
              <w:bottom w:val="single" w:sz="4" w:space="0" w:color="auto"/>
              <w:right w:val="single" w:sz="4" w:space="0" w:color="auto"/>
            </w:tcBorders>
          </w:tcPr>
          <w:p w14:paraId="60F8495B"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TESTICCIOLI ALESSANDR</w:t>
            </w:r>
          </w:p>
        </w:tc>
        <w:tc>
          <w:tcPr>
            <w:tcW w:w="1273" w:type="dxa"/>
            <w:tcBorders>
              <w:top w:val="single" w:sz="4" w:space="0" w:color="auto"/>
              <w:left w:val="single" w:sz="4" w:space="0" w:color="auto"/>
              <w:bottom w:val="single" w:sz="4" w:space="0" w:color="auto"/>
              <w:right w:val="single" w:sz="4" w:space="0" w:color="auto"/>
            </w:tcBorders>
          </w:tcPr>
          <w:p w14:paraId="30231EE5"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03.06.2006</w:t>
            </w:r>
          </w:p>
        </w:tc>
        <w:tc>
          <w:tcPr>
            <w:tcW w:w="1182" w:type="dxa"/>
            <w:tcBorders>
              <w:top w:val="single" w:sz="4" w:space="0" w:color="auto"/>
              <w:left w:val="single" w:sz="4" w:space="0" w:color="auto"/>
              <w:bottom w:val="single" w:sz="4" w:space="0" w:color="auto"/>
              <w:right w:val="single" w:sz="4" w:space="0" w:color="auto"/>
            </w:tcBorders>
          </w:tcPr>
          <w:p w14:paraId="4E65142D"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937908</w:t>
            </w:r>
          </w:p>
        </w:tc>
        <w:tc>
          <w:tcPr>
            <w:tcW w:w="3436" w:type="dxa"/>
            <w:tcBorders>
              <w:top w:val="single" w:sz="4" w:space="0" w:color="auto"/>
              <w:left w:val="single" w:sz="4" w:space="0" w:color="auto"/>
              <w:bottom w:val="single" w:sz="4" w:space="0" w:color="auto"/>
              <w:right w:val="single" w:sz="4" w:space="0" w:color="auto"/>
            </w:tcBorders>
          </w:tcPr>
          <w:p w14:paraId="16C3EC26"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U.S. TOLENTIBO 1919 SSDARL</w:t>
            </w:r>
          </w:p>
        </w:tc>
      </w:tr>
      <w:tr w:rsidR="00E47A49" w:rsidRPr="00E47A49" w14:paraId="72409CB3" w14:textId="77777777" w:rsidTr="004419B9">
        <w:tc>
          <w:tcPr>
            <w:tcW w:w="1265" w:type="dxa"/>
            <w:tcBorders>
              <w:top w:val="single" w:sz="4" w:space="0" w:color="auto"/>
              <w:left w:val="single" w:sz="4" w:space="0" w:color="auto"/>
              <w:bottom w:val="single" w:sz="4" w:space="0" w:color="auto"/>
              <w:right w:val="single" w:sz="4" w:space="0" w:color="auto"/>
            </w:tcBorders>
          </w:tcPr>
          <w:p w14:paraId="4791F946"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5197334</w:t>
            </w:r>
          </w:p>
        </w:tc>
        <w:tc>
          <w:tcPr>
            <w:tcW w:w="2756" w:type="dxa"/>
            <w:tcBorders>
              <w:top w:val="single" w:sz="4" w:space="0" w:color="auto"/>
              <w:left w:val="single" w:sz="4" w:space="0" w:color="auto"/>
              <w:bottom w:val="single" w:sz="4" w:space="0" w:color="auto"/>
              <w:right w:val="single" w:sz="4" w:space="0" w:color="auto"/>
            </w:tcBorders>
          </w:tcPr>
          <w:p w14:paraId="4614C3E0"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LASKU LORIS</w:t>
            </w:r>
          </w:p>
        </w:tc>
        <w:tc>
          <w:tcPr>
            <w:tcW w:w="1273" w:type="dxa"/>
            <w:tcBorders>
              <w:top w:val="single" w:sz="4" w:space="0" w:color="auto"/>
              <w:left w:val="single" w:sz="4" w:space="0" w:color="auto"/>
              <w:bottom w:val="single" w:sz="4" w:space="0" w:color="auto"/>
              <w:right w:val="single" w:sz="4" w:space="0" w:color="auto"/>
            </w:tcBorders>
          </w:tcPr>
          <w:p w14:paraId="25AB533A"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17.08.1998</w:t>
            </w:r>
          </w:p>
        </w:tc>
        <w:tc>
          <w:tcPr>
            <w:tcW w:w="1182" w:type="dxa"/>
            <w:tcBorders>
              <w:top w:val="single" w:sz="4" w:space="0" w:color="auto"/>
              <w:left w:val="single" w:sz="4" w:space="0" w:color="auto"/>
              <w:bottom w:val="single" w:sz="4" w:space="0" w:color="auto"/>
              <w:right w:val="single" w:sz="4" w:space="0" w:color="auto"/>
            </w:tcBorders>
          </w:tcPr>
          <w:p w14:paraId="38A48C4C"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954915</w:t>
            </w:r>
          </w:p>
        </w:tc>
        <w:tc>
          <w:tcPr>
            <w:tcW w:w="3436" w:type="dxa"/>
            <w:tcBorders>
              <w:top w:val="single" w:sz="4" w:space="0" w:color="auto"/>
              <w:left w:val="single" w:sz="4" w:space="0" w:color="auto"/>
              <w:bottom w:val="single" w:sz="4" w:space="0" w:color="auto"/>
              <w:right w:val="single" w:sz="4" w:space="0" w:color="auto"/>
            </w:tcBorders>
          </w:tcPr>
          <w:p w14:paraId="1BA70A3E"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A.S.D. UNIONE CALCIO PERGOLE</w:t>
            </w:r>
          </w:p>
        </w:tc>
      </w:tr>
      <w:tr w:rsidR="00E47A49" w:rsidRPr="00E47A49" w14:paraId="5BD35030" w14:textId="77777777" w:rsidTr="004419B9">
        <w:tc>
          <w:tcPr>
            <w:tcW w:w="1265" w:type="dxa"/>
            <w:tcBorders>
              <w:top w:val="single" w:sz="4" w:space="0" w:color="auto"/>
              <w:left w:val="single" w:sz="4" w:space="0" w:color="auto"/>
              <w:bottom w:val="single" w:sz="4" w:space="0" w:color="auto"/>
              <w:right w:val="single" w:sz="4" w:space="0" w:color="auto"/>
            </w:tcBorders>
          </w:tcPr>
          <w:p w14:paraId="33C8775D"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6543900</w:t>
            </w:r>
          </w:p>
        </w:tc>
        <w:tc>
          <w:tcPr>
            <w:tcW w:w="2756" w:type="dxa"/>
            <w:tcBorders>
              <w:top w:val="single" w:sz="4" w:space="0" w:color="auto"/>
              <w:left w:val="single" w:sz="4" w:space="0" w:color="auto"/>
              <w:bottom w:val="single" w:sz="4" w:space="0" w:color="auto"/>
              <w:right w:val="single" w:sz="4" w:space="0" w:color="auto"/>
            </w:tcBorders>
          </w:tcPr>
          <w:p w14:paraId="2C97F9D6"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MURATI MATIAS</w:t>
            </w:r>
          </w:p>
        </w:tc>
        <w:tc>
          <w:tcPr>
            <w:tcW w:w="1273" w:type="dxa"/>
            <w:tcBorders>
              <w:top w:val="single" w:sz="4" w:space="0" w:color="auto"/>
              <w:left w:val="single" w:sz="4" w:space="0" w:color="auto"/>
              <w:bottom w:val="single" w:sz="4" w:space="0" w:color="auto"/>
              <w:right w:val="single" w:sz="4" w:space="0" w:color="auto"/>
            </w:tcBorders>
          </w:tcPr>
          <w:p w14:paraId="5D58526B"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10.02.2003</w:t>
            </w:r>
          </w:p>
        </w:tc>
        <w:tc>
          <w:tcPr>
            <w:tcW w:w="1182" w:type="dxa"/>
            <w:tcBorders>
              <w:top w:val="single" w:sz="4" w:space="0" w:color="auto"/>
              <w:left w:val="single" w:sz="4" w:space="0" w:color="auto"/>
              <w:bottom w:val="single" w:sz="4" w:space="0" w:color="auto"/>
              <w:right w:val="single" w:sz="4" w:space="0" w:color="auto"/>
            </w:tcBorders>
          </w:tcPr>
          <w:p w14:paraId="205EBE3F"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32100</w:t>
            </w:r>
          </w:p>
        </w:tc>
        <w:tc>
          <w:tcPr>
            <w:tcW w:w="3436" w:type="dxa"/>
            <w:tcBorders>
              <w:top w:val="single" w:sz="4" w:space="0" w:color="auto"/>
              <w:left w:val="single" w:sz="4" w:space="0" w:color="auto"/>
              <w:bottom w:val="single" w:sz="4" w:space="0" w:color="auto"/>
              <w:right w:val="single" w:sz="4" w:space="0" w:color="auto"/>
            </w:tcBorders>
          </w:tcPr>
          <w:p w14:paraId="6DB53586"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FERMANA F.C. SSD A R.L.</w:t>
            </w:r>
          </w:p>
        </w:tc>
      </w:tr>
    </w:tbl>
    <w:p w14:paraId="54B81AAD"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p>
    <w:p w14:paraId="35E44580" w14:textId="77777777" w:rsidR="00E47A49" w:rsidRPr="00E47A49" w:rsidRDefault="00E47A49" w:rsidP="00E47A49">
      <w:pPr>
        <w:overflowPunct w:val="0"/>
        <w:autoSpaceDE w:val="0"/>
        <w:autoSpaceDN w:val="0"/>
        <w:adjustRightInd w:val="0"/>
        <w:rPr>
          <w:rFonts w:ascii="Arial" w:hAnsi="Arial" w:cs="Arial"/>
          <w:b/>
          <w:noProof/>
          <w:color w:val="17365D" w:themeColor="text2" w:themeShade="BF"/>
          <w:sz w:val="22"/>
          <w:lang w:eastAsia="en-US"/>
        </w:rPr>
      </w:pPr>
      <w:r w:rsidRPr="00E47A49">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47A49">
        <w:rPr>
          <w:rFonts w:ascii="Arial" w:hAnsi="Arial" w:cs="Arial"/>
          <w:b/>
          <w:noProof/>
          <w:color w:val="17365D" w:themeColor="text2" w:themeShade="BF"/>
          <w:sz w:val="22"/>
          <w:lang w:eastAsia="en-US"/>
        </w:rPr>
        <w:t>11.10.2025:</w:t>
      </w:r>
    </w:p>
    <w:tbl>
      <w:tblPr>
        <w:tblW w:w="0" w:type="auto"/>
        <w:tblLook w:val="04A0" w:firstRow="1" w:lastRow="0" w:firstColumn="1" w:lastColumn="0" w:noHBand="0" w:noVBand="1"/>
      </w:tblPr>
      <w:tblGrid>
        <w:gridCol w:w="1265"/>
        <w:gridCol w:w="2756"/>
        <w:gridCol w:w="1273"/>
        <w:gridCol w:w="1182"/>
        <w:gridCol w:w="3436"/>
      </w:tblGrid>
      <w:tr w:rsidR="00E47A49" w:rsidRPr="00E47A49" w14:paraId="4777EBD8" w14:textId="77777777" w:rsidTr="004419B9">
        <w:tc>
          <w:tcPr>
            <w:tcW w:w="1265" w:type="dxa"/>
            <w:tcBorders>
              <w:top w:val="single" w:sz="4" w:space="0" w:color="auto"/>
              <w:left w:val="single" w:sz="4" w:space="0" w:color="auto"/>
              <w:bottom w:val="single" w:sz="4" w:space="0" w:color="auto"/>
              <w:right w:val="single" w:sz="4" w:space="0" w:color="auto"/>
            </w:tcBorders>
            <w:hideMark/>
          </w:tcPr>
          <w:p w14:paraId="114B137F"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837BA5E"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CF569B6"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DE5427C"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6F3460F1"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Società</w:t>
            </w:r>
          </w:p>
        </w:tc>
      </w:tr>
      <w:tr w:rsidR="00E47A49" w:rsidRPr="00E47A49" w14:paraId="5D9D3B2D" w14:textId="77777777" w:rsidTr="004419B9">
        <w:tc>
          <w:tcPr>
            <w:tcW w:w="1265" w:type="dxa"/>
            <w:tcBorders>
              <w:top w:val="single" w:sz="4" w:space="0" w:color="auto"/>
              <w:left w:val="single" w:sz="4" w:space="0" w:color="auto"/>
              <w:bottom w:val="single" w:sz="4" w:space="0" w:color="auto"/>
              <w:right w:val="single" w:sz="4" w:space="0" w:color="auto"/>
            </w:tcBorders>
          </w:tcPr>
          <w:p w14:paraId="5E9FA5B1"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5746725</w:t>
            </w:r>
          </w:p>
        </w:tc>
        <w:tc>
          <w:tcPr>
            <w:tcW w:w="2756" w:type="dxa"/>
            <w:tcBorders>
              <w:top w:val="single" w:sz="4" w:space="0" w:color="auto"/>
              <w:left w:val="single" w:sz="4" w:space="0" w:color="auto"/>
              <w:bottom w:val="single" w:sz="4" w:space="0" w:color="auto"/>
              <w:right w:val="single" w:sz="4" w:space="0" w:color="auto"/>
            </w:tcBorders>
          </w:tcPr>
          <w:p w14:paraId="2DA46A8B"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MANDOLESI CHRISTIAN</w:t>
            </w:r>
          </w:p>
        </w:tc>
        <w:tc>
          <w:tcPr>
            <w:tcW w:w="1273" w:type="dxa"/>
            <w:tcBorders>
              <w:top w:val="single" w:sz="4" w:space="0" w:color="auto"/>
              <w:left w:val="single" w:sz="4" w:space="0" w:color="auto"/>
              <w:bottom w:val="single" w:sz="4" w:space="0" w:color="auto"/>
              <w:right w:val="single" w:sz="4" w:space="0" w:color="auto"/>
            </w:tcBorders>
          </w:tcPr>
          <w:p w14:paraId="179817E9"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30.01.2002</w:t>
            </w:r>
          </w:p>
        </w:tc>
        <w:tc>
          <w:tcPr>
            <w:tcW w:w="1182" w:type="dxa"/>
            <w:tcBorders>
              <w:top w:val="single" w:sz="4" w:space="0" w:color="auto"/>
              <w:left w:val="single" w:sz="4" w:space="0" w:color="auto"/>
              <w:bottom w:val="single" w:sz="4" w:space="0" w:color="auto"/>
              <w:right w:val="single" w:sz="4" w:space="0" w:color="auto"/>
            </w:tcBorders>
          </w:tcPr>
          <w:p w14:paraId="40DA0F13"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7000068</w:t>
            </w:r>
          </w:p>
        </w:tc>
        <w:tc>
          <w:tcPr>
            <w:tcW w:w="3436" w:type="dxa"/>
            <w:tcBorders>
              <w:top w:val="single" w:sz="4" w:space="0" w:color="auto"/>
              <w:left w:val="single" w:sz="4" w:space="0" w:color="auto"/>
              <w:bottom w:val="single" w:sz="4" w:space="0" w:color="auto"/>
              <w:right w:val="single" w:sz="4" w:space="0" w:color="auto"/>
            </w:tcBorders>
          </w:tcPr>
          <w:p w14:paraId="0881260B"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A.S.D. VIS CIVITANOVA</w:t>
            </w:r>
          </w:p>
        </w:tc>
      </w:tr>
    </w:tbl>
    <w:p w14:paraId="73F41C9D"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p>
    <w:p w14:paraId="76FAA91E" w14:textId="77777777" w:rsidR="00E47A49" w:rsidRPr="00E47A49" w:rsidRDefault="00E47A49" w:rsidP="00E47A49">
      <w:pPr>
        <w:overflowPunct w:val="0"/>
        <w:autoSpaceDE w:val="0"/>
        <w:autoSpaceDN w:val="0"/>
        <w:adjustRightInd w:val="0"/>
        <w:rPr>
          <w:rFonts w:ascii="Arial" w:hAnsi="Arial" w:cs="Arial"/>
          <w:b/>
          <w:noProof/>
          <w:color w:val="17365D" w:themeColor="text2" w:themeShade="BF"/>
          <w:sz w:val="22"/>
          <w:lang w:eastAsia="en-US"/>
        </w:rPr>
      </w:pPr>
      <w:r w:rsidRPr="00E47A49">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47A49">
        <w:rPr>
          <w:rFonts w:ascii="Arial" w:hAnsi="Arial" w:cs="Arial"/>
          <w:b/>
          <w:noProof/>
          <w:color w:val="17365D" w:themeColor="text2" w:themeShade="BF"/>
          <w:sz w:val="22"/>
          <w:lang w:eastAsia="en-US"/>
        </w:rPr>
        <w:t>13.10.2025:</w:t>
      </w:r>
    </w:p>
    <w:tbl>
      <w:tblPr>
        <w:tblW w:w="0" w:type="auto"/>
        <w:tblLook w:val="04A0" w:firstRow="1" w:lastRow="0" w:firstColumn="1" w:lastColumn="0" w:noHBand="0" w:noVBand="1"/>
      </w:tblPr>
      <w:tblGrid>
        <w:gridCol w:w="1265"/>
        <w:gridCol w:w="2717"/>
        <w:gridCol w:w="1272"/>
        <w:gridCol w:w="1222"/>
        <w:gridCol w:w="3436"/>
      </w:tblGrid>
      <w:tr w:rsidR="00E47A49" w:rsidRPr="00E47A49" w14:paraId="55509BB8" w14:textId="77777777" w:rsidTr="00E47A49">
        <w:tc>
          <w:tcPr>
            <w:tcW w:w="1265" w:type="dxa"/>
            <w:tcBorders>
              <w:top w:val="single" w:sz="4" w:space="0" w:color="auto"/>
              <w:left w:val="single" w:sz="4" w:space="0" w:color="auto"/>
              <w:bottom w:val="single" w:sz="4" w:space="0" w:color="auto"/>
              <w:right w:val="single" w:sz="4" w:space="0" w:color="auto"/>
            </w:tcBorders>
            <w:hideMark/>
          </w:tcPr>
          <w:p w14:paraId="0936EE4B"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Matr.calc.</w:t>
            </w:r>
          </w:p>
        </w:tc>
        <w:tc>
          <w:tcPr>
            <w:tcW w:w="2717" w:type="dxa"/>
            <w:tcBorders>
              <w:top w:val="single" w:sz="4" w:space="0" w:color="auto"/>
              <w:left w:val="single" w:sz="4" w:space="0" w:color="auto"/>
              <w:bottom w:val="single" w:sz="4" w:space="0" w:color="auto"/>
              <w:right w:val="single" w:sz="4" w:space="0" w:color="auto"/>
            </w:tcBorders>
            <w:hideMark/>
          </w:tcPr>
          <w:p w14:paraId="1B60799B"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Calciatore</w:t>
            </w:r>
          </w:p>
        </w:tc>
        <w:tc>
          <w:tcPr>
            <w:tcW w:w="1272" w:type="dxa"/>
            <w:tcBorders>
              <w:top w:val="single" w:sz="4" w:space="0" w:color="auto"/>
              <w:left w:val="single" w:sz="4" w:space="0" w:color="auto"/>
              <w:bottom w:val="single" w:sz="4" w:space="0" w:color="auto"/>
              <w:right w:val="single" w:sz="4" w:space="0" w:color="auto"/>
            </w:tcBorders>
            <w:hideMark/>
          </w:tcPr>
          <w:p w14:paraId="5F25F84A"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Nascita</w:t>
            </w:r>
          </w:p>
        </w:tc>
        <w:tc>
          <w:tcPr>
            <w:tcW w:w="1222" w:type="dxa"/>
            <w:tcBorders>
              <w:top w:val="single" w:sz="4" w:space="0" w:color="auto"/>
              <w:left w:val="single" w:sz="4" w:space="0" w:color="auto"/>
              <w:bottom w:val="single" w:sz="4" w:space="0" w:color="auto"/>
              <w:right w:val="single" w:sz="4" w:space="0" w:color="auto"/>
            </w:tcBorders>
            <w:hideMark/>
          </w:tcPr>
          <w:p w14:paraId="4EB30593"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4E9B850"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Società</w:t>
            </w:r>
          </w:p>
        </w:tc>
      </w:tr>
      <w:tr w:rsidR="00E47A49" w:rsidRPr="00E47A49" w14:paraId="6C12A543" w14:textId="77777777" w:rsidTr="00E47A49">
        <w:tc>
          <w:tcPr>
            <w:tcW w:w="1265" w:type="dxa"/>
            <w:tcBorders>
              <w:top w:val="single" w:sz="4" w:space="0" w:color="auto"/>
              <w:left w:val="single" w:sz="4" w:space="0" w:color="auto"/>
              <w:bottom w:val="single" w:sz="4" w:space="0" w:color="auto"/>
              <w:right w:val="single" w:sz="4" w:space="0" w:color="auto"/>
            </w:tcBorders>
          </w:tcPr>
          <w:p w14:paraId="1072C6B3"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6842455</w:t>
            </w:r>
          </w:p>
        </w:tc>
        <w:tc>
          <w:tcPr>
            <w:tcW w:w="2717" w:type="dxa"/>
            <w:tcBorders>
              <w:top w:val="single" w:sz="4" w:space="0" w:color="auto"/>
              <w:left w:val="single" w:sz="4" w:space="0" w:color="auto"/>
              <w:bottom w:val="single" w:sz="4" w:space="0" w:color="auto"/>
              <w:right w:val="single" w:sz="4" w:space="0" w:color="auto"/>
            </w:tcBorders>
          </w:tcPr>
          <w:p w14:paraId="1E3D873D"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FATONE VINCENZO</w:t>
            </w:r>
          </w:p>
        </w:tc>
        <w:tc>
          <w:tcPr>
            <w:tcW w:w="1272" w:type="dxa"/>
            <w:tcBorders>
              <w:top w:val="single" w:sz="4" w:space="0" w:color="auto"/>
              <w:left w:val="single" w:sz="4" w:space="0" w:color="auto"/>
              <w:bottom w:val="single" w:sz="4" w:space="0" w:color="auto"/>
              <w:right w:val="single" w:sz="4" w:space="0" w:color="auto"/>
            </w:tcBorders>
          </w:tcPr>
          <w:p w14:paraId="3979EA34"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06.06.2003</w:t>
            </w:r>
          </w:p>
        </w:tc>
        <w:tc>
          <w:tcPr>
            <w:tcW w:w="1222" w:type="dxa"/>
            <w:tcBorders>
              <w:top w:val="single" w:sz="4" w:space="0" w:color="auto"/>
              <w:left w:val="single" w:sz="4" w:space="0" w:color="auto"/>
              <w:bottom w:val="single" w:sz="4" w:space="0" w:color="auto"/>
              <w:right w:val="single" w:sz="4" w:space="0" w:color="auto"/>
            </w:tcBorders>
          </w:tcPr>
          <w:p w14:paraId="151AABD4"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700622</w:t>
            </w:r>
          </w:p>
        </w:tc>
        <w:tc>
          <w:tcPr>
            <w:tcW w:w="3436" w:type="dxa"/>
            <w:tcBorders>
              <w:top w:val="single" w:sz="4" w:space="0" w:color="auto"/>
              <w:left w:val="single" w:sz="4" w:space="0" w:color="auto"/>
              <w:bottom w:val="single" w:sz="4" w:space="0" w:color="auto"/>
              <w:right w:val="single" w:sz="4" w:space="0" w:color="auto"/>
            </w:tcBorders>
          </w:tcPr>
          <w:p w14:paraId="3B3E9CD0"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M.C.C. MONTEGRANARO SSDRL</w:t>
            </w:r>
          </w:p>
        </w:tc>
      </w:tr>
      <w:tr w:rsidR="00E47A49" w:rsidRPr="00E47A49" w14:paraId="452B8949" w14:textId="77777777" w:rsidTr="00E47A49">
        <w:tc>
          <w:tcPr>
            <w:tcW w:w="1265" w:type="dxa"/>
            <w:tcBorders>
              <w:top w:val="single" w:sz="4" w:space="0" w:color="auto"/>
              <w:left w:val="single" w:sz="4" w:space="0" w:color="auto"/>
              <w:bottom w:val="single" w:sz="4" w:space="0" w:color="auto"/>
              <w:right w:val="single" w:sz="4" w:space="0" w:color="auto"/>
            </w:tcBorders>
          </w:tcPr>
          <w:p w14:paraId="225AE30B" w14:textId="77777777" w:rsidR="00E47A49" w:rsidRPr="00E47A49" w:rsidRDefault="00E47A49" w:rsidP="00E47A49">
            <w:pPr>
              <w:overflowPunct w:val="0"/>
              <w:autoSpaceDE w:val="0"/>
              <w:autoSpaceDN w:val="0"/>
              <w:adjustRightInd w:val="0"/>
              <w:jc w:val="left"/>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5874504</w:t>
            </w:r>
          </w:p>
        </w:tc>
        <w:tc>
          <w:tcPr>
            <w:tcW w:w="2717" w:type="dxa"/>
            <w:tcBorders>
              <w:top w:val="single" w:sz="4" w:space="0" w:color="auto"/>
              <w:left w:val="single" w:sz="4" w:space="0" w:color="auto"/>
              <w:bottom w:val="single" w:sz="4" w:space="0" w:color="auto"/>
              <w:right w:val="single" w:sz="4" w:space="0" w:color="auto"/>
            </w:tcBorders>
          </w:tcPr>
          <w:p w14:paraId="13C4DF76" w14:textId="77777777" w:rsidR="00E47A49" w:rsidRPr="00E47A49" w:rsidRDefault="00E47A49" w:rsidP="00E47A49">
            <w:pPr>
              <w:overflowPunct w:val="0"/>
              <w:autoSpaceDE w:val="0"/>
              <w:autoSpaceDN w:val="0"/>
              <w:adjustRightInd w:val="0"/>
              <w:jc w:val="left"/>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BARUFFI KEVIN</w:t>
            </w:r>
          </w:p>
        </w:tc>
        <w:tc>
          <w:tcPr>
            <w:tcW w:w="1272" w:type="dxa"/>
            <w:tcBorders>
              <w:top w:val="single" w:sz="4" w:space="0" w:color="auto"/>
              <w:left w:val="single" w:sz="4" w:space="0" w:color="auto"/>
              <w:bottom w:val="single" w:sz="4" w:space="0" w:color="auto"/>
              <w:right w:val="single" w:sz="4" w:space="0" w:color="auto"/>
            </w:tcBorders>
          </w:tcPr>
          <w:p w14:paraId="02BD69C5" w14:textId="77777777" w:rsidR="00E47A49" w:rsidRPr="00E47A49" w:rsidRDefault="00E47A49" w:rsidP="00E47A49">
            <w:pPr>
              <w:overflowPunct w:val="0"/>
              <w:autoSpaceDE w:val="0"/>
              <w:autoSpaceDN w:val="0"/>
              <w:adjustRightInd w:val="0"/>
              <w:jc w:val="center"/>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19.12.2003</w:t>
            </w:r>
          </w:p>
        </w:tc>
        <w:tc>
          <w:tcPr>
            <w:tcW w:w="1222" w:type="dxa"/>
            <w:tcBorders>
              <w:top w:val="single" w:sz="4" w:space="0" w:color="auto"/>
              <w:left w:val="single" w:sz="4" w:space="0" w:color="auto"/>
              <w:bottom w:val="single" w:sz="4" w:space="0" w:color="auto"/>
              <w:right w:val="single" w:sz="4" w:space="0" w:color="auto"/>
            </w:tcBorders>
          </w:tcPr>
          <w:p w14:paraId="378F4B03" w14:textId="77777777" w:rsidR="00E47A49" w:rsidRPr="00E47A49" w:rsidRDefault="00E47A49" w:rsidP="00E47A49">
            <w:pPr>
              <w:overflowPunct w:val="0"/>
              <w:autoSpaceDE w:val="0"/>
              <w:autoSpaceDN w:val="0"/>
              <w:adjustRightInd w:val="0"/>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932898</w:t>
            </w:r>
          </w:p>
        </w:tc>
        <w:tc>
          <w:tcPr>
            <w:tcW w:w="3436" w:type="dxa"/>
            <w:tcBorders>
              <w:top w:val="single" w:sz="4" w:space="0" w:color="auto"/>
              <w:left w:val="single" w:sz="4" w:space="0" w:color="auto"/>
              <w:bottom w:val="single" w:sz="4" w:space="0" w:color="auto"/>
              <w:right w:val="single" w:sz="4" w:space="0" w:color="auto"/>
            </w:tcBorders>
          </w:tcPr>
          <w:p w14:paraId="0F3D7E86" w14:textId="77777777" w:rsidR="00E47A49" w:rsidRPr="00E47A49" w:rsidRDefault="00E47A49" w:rsidP="00E47A49">
            <w:pPr>
              <w:overflowPunct w:val="0"/>
              <w:autoSpaceDE w:val="0"/>
              <w:autoSpaceDN w:val="0"/>
              <w:adjustRightInd w:val="0"/>
              <w:jc w:val="left"/>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A.S.D. K SPORT MONTECCHIO G</w:t>
            </w:r>
          </w:p>
        </w:tc>
      </w:tr>
    </w:tbl>
    <w:p w14:paraId="323E8E9C"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p>
    <w:p w14:paraId="24F1CF64" w14:textId="77777777" w:rsidR="00E47A49" w:rsidRPr="00E47A49" w:rsidRDefault="00E47A49" w:rsidP="00E47A49">
      <w:pPr>
        <w:overflowPunct w:val="0"/>
        <w:autoSpaceDE w:val="0"/>
        <w:autoSpaceDN w:val="0"/>
        <w:adjustRightInd w:val="0"/>
        <w:rPr>
          <w:rFonts w:ascii="Arial" w:hAnsi="Arial" w:cs="Arial"/>
          <w:b/>
          <w:noProof/>
          <w:color w:val="17365D" w:themeColor="text2" w:themeShade="BF"/>
          <w:sz w:val="22"/>
          <w:lang w:eastAsia="en-US"/>
        </w:rPr>
      </w:pPr>
      <w:r w:rsidRPr="00E47A49">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47A49">
        <w:rPr>
          <w:rFonts w:ascii="Arial" w:hAnsi="Arial" w:cs="Arial"/>
          <w:b/>
          <w:noProof/>
          <w:color w:val="17365D" w:themeColor="text2" w:themeShade="BF"/>
          <w:sz w:val="22"/>
          <w:lang w:eastAsia="en-US"/>
        </w:rPr>
        <w:t>14.10.2025:</w:t>
      </w:r>
    </w:p>
    <w:tbl>
      <w:tblPr>
        <w:tblW w:w="0" w:type="auto"/>
        <w:tblLook w:val="04A0" w:firstRow="1" w:lastRow="0" w:firstColumn="1" w:lastColumn="0" w:noHBand="0" w:noVBand="1"/>
      </w:tblPr>
      <w:tblGrid>
        <w:gridCol w:w="1265"/>
        <w:gridCol w:w="2717"/>
        <w:gridCol w:w="1272"/>
        <w:gridCol w:w="1222"/>
        <w:gridCol w:w="3436"/>
      </w:tblGrid>
      <w:tr w:rsidR="00E47A49" w:rsidRPr="00E47A49" w14:paraId="494B3321" w14:textId="77777777" w:rsidTr="00E47A49">
        <w:tc>
          <w:tcPr>
            <w:tcW w:w="1265" w:type="dxa"/>
            <w:tcBorders>
              <w:top w:val="single" w:sz="4" w:space="0" w:color="auto"/>
              <w:left w:val="single" w:sz="4" w:space="0" w:color="auto"/>
              <w:bottom w:val="single" w:sz="4" w:space="0" w:color="auto"/>
              <w:right w:val="single" w:sz="4" w:space="0" w:color="auto"/>
            </w:tcBorders>
            <w:hideMark/>
          </w:tcPr>
          <w:p w14:paraId="6BADE533"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lastRenderedPageBreak/>
              <w:t>Matr.calc.</w:t>
            </w:r>
          </w:p>
        </w:tc>
        <w:tc>
          <w:tcPr>
            <w:tcW w:w="2717" w:type="dxa"/>
            <w:tcBorders>
              <w:top w:val="single" w:sz="4" w:space="0" w:color="auto"/>
              <w:left w:val="single" w:sz="4" w:space="0" w:color="auto"/>
              <w:bottom w:val="single" w:sz="4" w:space="0" w:color="auto"/>
              <w:right w:val="single" w:sz="4" w:space="0" w:color="auto"/>
            </w:tcBorders>
            <w:hideMark/>
          </w:tcPr>
          <w:p w14:paraId="093EC65F"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Calciatore</w:t>
            </w:r>
          </w:p>
        </w:tc>
        <w:tc>
          <w:tcPr>
            <w:tcW w:w="1272" w:type="dxa"/>
            <w:tcBorders>
              <w:top w:val="single" w:sz="4" w:space="0" w:color="auto"/>
              <w:left w:val="single" w:sz="4" w:space="0" w:color="auto"/>
              <w:bottom w:val="single" w:sz="4" w:space="0" w:color="auto"/>
              <w:right w:val="single" w:sz="4" w:space="0" w:color="auto"/>
            </w:tcBorders>
            <w:hideMark/>
          </w:tcPr>
          <w:p w14:paraId="484CF344"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Nascita</w:t>
            </w:r>
          </w:p>
        </w:tc>
        <w:tc>
          <w:tcPr>
            <w:tcW w:w="1222" w:type="dxa"/>
            <w:tcBorders>
              <w:top w:val="single" w:sz="4" w:space="0" w:color="auto"/>
              <w:left w:val="single" w:sz="4" w:space="0" w:color="auto"/>
              <w:bottom w:val="single" w:sz="4" w:space="0" w:color="auto"/>
              <w:right w:val="single" w:sz="4" w:space="0" w:color="auto"/>
            </w:tcBorders>
            <w:hideMark/>
          </w:tcPr>
          <w:p w14:paraId="4B1D5FDA"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0F31A78" w14:textId="77777777" w:rsidR="00E47A49" w:rsidRPr="00E47A49" w:rsidRDefault="00E47A49" w:rsidP="00E47A49">
            <w:pPr>
              <w:overflowPunct w:val="0"/>
              <w:autoSpaceDE w:val="0"/>
              <w:autoSpaceDN w:val="0"/>
              <w:adjustRightInd w:val="0"/>
              <w:jc w:val="center"/>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Società</w:t>
            </w:r>
          </w:p>
        </w:tc>
      </w:tr>
      <w:tr w:rsidR="00E47A49" w:rsidRPr="00E47A49" w14:paraId="43EAC83A" w14:textId="77777777" w:rsidTr="00E47A49">
        <w:tc>
          <w:tcPr>
            <w:tcW w:w="1265" w:type="dxa"/>
            <w:tcBorders>
              <w:top w:val="single" w:sz="4" w:space="0" w:color="auto"/>
              <w:left w:val="single" w:sz="4" w:space="0" w:color="auto"/>
              <w:bottom w:val="single" w:sz="4" w:space="0" w:color="auto"/>
              <w:right w:val="single" w:sz="4" w:space="0" w:color="auto"/>
            </w:tcBorders>
          </w:tcPr>
          <w:p w14:paraId="64F5420B"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5605014</w:t>
            </w:r>
          </w:p>
        </w:tc>
        <w:tc>
          <w:tcPr>
            <w:tcW w:w="2717" w:type="dxa"/>
            <w:tcBorders>
              <w:top w:val="single" w:sz="4" w:space="0" w:color="auto"/>
              <w:left w:val="single" w:sz="4" w:space="0" w:color="auto"/>
              <w:bottom w:val="single" w:sz="4" w:space="0" w:color="auto"/>
              <w:right w:val="single" w:sz="4" w:space="0" w:color="auto"/>
            </w:tcBorders>
          </w:tcPr>
          <w:p w14:paraId="2FF37DA8"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COTTINI FRANCESCO</w:t>
            </w:r>
          </w:p>
        </w:tc>
        <w:tc>
          <w:tcPr>
            <w:tcW w:w="1272" w:type="dxa"/>
            <w:tcBorders>
              <w:top w:val="single" w:sz="4" w:space="0" w:color="auto"/>
              <w:left w:val="single" w:sz="4" w:space="0" w:color="auto"/>
              <w:bottom w:val="single" w:sz="4" w:space="0" w:color="auto"/>
              <w:right w:val="single" w:sz="4" w:space="0" w:color="auto"/>
            </w:tcBorders>
          </w:tcPr>
          <w:p w14:paraId="2B2871D2"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28.04.1999</w:t>
            </w:r>
          </w:p>
        </w:tc>
        <w:tc>
          <w:tcPr>
            <w:tcW w:w="1222" w:type="dxa"/>
            <w:tcBorders>
              <w:top w:val="single" w:sz="4" w:space="0" w:color="auto"/>
              <w:left w:val="single" w:sz="4" w:space="0" w:color="auto"/>
              <w:bottom w:val="single" w:sz="4" w:space="0" w:color="auto"/>
              <w:right w:val="single" w:sz="4" w:space="0" w:color="auto"/>
            </w:tcBorders>
          </w:tcPr>
          <w:p w14:paraId="49A34C52"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65018</w:t>
            </w:r>
          </w:p>
        </w:tc>
        <w:tc>
          <w:tcPr>
            <w:tcW w:w="3436" w:type="dxa"/>
            <w:tcBorders>
              <w:top w:val="single" w:sz="4" w:space="0" w:color="auto"/>
              <w:left w:val="single" w:sz="4" w:space="0" w:color="auto"/>
              <w:bottom w:val="single" w:sz="4" w:space="0" w:color="auto"/>
              <w:right w:val="single" w:sz="4" w:space="0" w:color="auto"/>
            </w:tcBorders>
          </w:tcPr>
          <w:p w14:paraId="18B3C720" w14:textId="77777777" w:rsidR="00E47A49" w:rsidRPr="00E47A49" w:rsidRDefault="00E47A49" w:rsidP="00E47A49">
            <w:pPr>
              <w:overflowPunct w:val="0"/>
              <w:autoSpaceDE w:val="0"/>
              <w:autoSpaceDN w:val="0"/>
              <w:adjustRightInd w:val="0"/>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A.S.D. CAMERINO CALCIO</w:t>
            </w:r>
          </w:p>
        </w:tc>
      </w:tr>
      <w:tr w:rsidR="00E47A49" w:rsidRPr="00E47A49" w14:paraId="447120EC" w14:textId="77777777" w:rsidTr="00E47A49">
        <w:tc>
          <w:tcPr>
            <w:tcW w:w="1265" w:type="dxa"/>
            <w:tcBorders>
              <w:top w:val="single" w:sz="4" w:space="0" w:color="auto"/>
              <w:left w:val="single" w:sz="4" w:space="0" w:color="auto"/>
              <w:bottom w:val="single" w:sz="4" w:space="0" w:color="auto"/>
              <w:right w:val="single" w:sz="4" w:space="0" w:color="auto"/>
            </w:tcBorders>
          </w:tcPr>
          <w:p w14:paraId="21103C5A" w14:textId="77777777" w:rsidR="00E47A49" w:rsidRPr="00E47A49" w:rsidRDefault="00E47A49" w:rsidP="00E47A49">
            <w:pPr>
              <w:overflowPunct w:val="0"/>
              <w:autoSpaceDE w:val="0"/>
              <w:autoSpaceDN w:val="0"/>
              <w:adjustRightInd w:val="0"/>
              <w:jc w:val="left"/>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2178434</w:t>
            </w:r>
          </w:p>
        </w:tc>
        <w:tc>
          <w:tcPr>
            <w:tcW w:w="2717" w:type="dxa"/>
            <w:tcBorders>
              <w:top w:val="single" w:sz="4" w:space="0" w:color="auto"/>
              <w:left w:val="single" w:sz="4" w:space="0" w:color="auto"/>
              <w:bottom w:val="single" w:sz="4" w:space="0" w:color="auto"/>
              <w:right w:val="single" w:sz="4" w:space="0" w:color="auto"/>
            </w:tcBorders>
          </w:tcPr>
          <w:p w14:paraId="06E81606" w14:textId="77777777" w:rsidR="00E47A49" w:rsidRPr="00E47A49" w:rsidRDefault="00E47A49" w:rsidP="00E47A49">
            <w:pPr>
              <w:overflowPunct w:val="0"/>
              <w:autoSpaceDE w:val="0"/>
              <w:autoSpaceDN w:val="0"/>
              <w:adjustRightInd w:val="0"/>
              <w:jc w:val="left"/>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MARCOZZI ALESSANDRO</w:t>
            </w:r>
          </w:p>
        </w:tc>
        <w:tc>
          <w:tcPr>
            <w:tcW w:w="1272" w:type="dxa"/>
            <w:tcBorders>
              <w:top w:val="single" w:sz="4" w:space="0" w:color="auto"/>
              <w:left w:val="single" w:sz="4" w:space="0" w:color="auto"/>
              <w:bottom w:val="single" w:sz="4" w:space="0" w:color="auto"/>
              <w:right w:val="single" w:sz="4" w:space="0" w:color="auto"/>
            </w:tcBorders>
          </w:tcPr>
          <w:p w14:paraId="10A1A90B" w14:textId="77777777" w:rsidR="00E47A49" w:rsidRPr="00E47A49" w:rsidRDefault="00E47A49" w:rsidP="00E47A49">
            <w:pPr>
              <w:overflowPunct w:val="0"/>
              <w:autoSpaceDE w:val="0"/>
              <w:autoSpaceDN w:val="0"/>
              <w:adjustRightInd w:val="0"/>
              <w:jc w:val="center"/>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22.09.2005</w:t>
            </w:r>
          </w:p>
        </w:tc>
        <w:tc>
          <w:tcPr>
            <w:tcW w:w="1222" w:type="dxa"/>
            <w:tcBorders>
              <w:top w:val="single" w:sz="4" w:space="0" w:color="auto"/>
              <w:left w:val="single" w:sz="4" w:space="0" w:color="auto"/>
              <w:bottom w:val="single" w:sz="4" w:space="0" w:color="auto"/>
              <w:right w:val="single" w:sz="4" w:space="0" w:color="auto"/>
            </w:tcBorders>
          </w:tcPr>
          <w:p w14:paraId="24DEBBB4" w14:textId="77777777" w:rsidR="00E47A49" w:rsidRPr="00E47A49" w:rsidRDefault="00E47A49" w:rsidP="00E47A49">
            <w:pPr>
              <w:overflowPunct w:val="0"/>
              <w:autoSpaceDE w:val="0"/>
              <w:autoSpaceDN w:val="0"/>
              <w:adjustRightInd w:val="0"/>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943458</w:t>
            </w:r>
          </w:p>
        </w:tc>
        <w:tc>
          <w:tcPr>
            <w:tcW w:w="3436" w:type="dxa"/>
            <w:tcBorders>
              <w:top w:val="single" w:sz="4" w:space="0" w:color="auto"/>
              <w:left w:val="single" w:sz="4" w:space="0" w:color="auto"/>
              <w:bottom w:val="single" w:sz="4" w:space="0" w:color="auto"/>
              <w:right w:val="single" w:sz="4" w:space="0" w:color="auto"/>
            </w:tcBorders>
          </w:tcPr>
          <w:p w14:paraId="0FD39E6B" w14:textId="77777777" w:rsidR="00E47A49" w:rsidRPr="00E47A49" w:rsidRDefault="00E47A49" w:rsidP="00E47A49">
            <w:pPr>
              <w:overflowPunct w:val="0"/>
              <w:autoSpaceDE w:val="0"/>
              <w:autoSpaceDN w:val="0"/>
              <w:adjustRightInd w:val="0"/>
              <w:jc w:val="left"/>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ASD US PEDASO CAMPOFILONE</w:t>
            </w:r>
          </w:p>
        </w:tc>
      </w:tr>
      <w:tr w:rsidR="00E47A49" w:rsidRPr="00E47A49" w14:paraId="687A7000" w14:textId="77777777" w:rsidTr="00E47A49">
        <w:tc>
          <w:tcPr>
            <w:tcW w:w="1265" w:type="dxa"/>
            <w:tcBorders>
              <w:top w:val="single" w:sz="4" w:space="0" w:color="auto"/>
              <w:left w:val="single" w:sz="4" w:space="0" w:color="auto"/>
              <w:bottom w:val="single" w:sz="4" w:space="0" w:color="auto"/>
              <w:right w:val="single" w:sz="4" w:space="0" w:color="auto"/>
            </w:tcBorders>
          </w:tcPr>
          <w:p w14:paraId="4308E476" w14:textId="77777777" w:rsidR="00E47A49" w:rsidRPr="00E47A49" w:rsidRDefault="00E47A49" w:rsidP="00E47A49">
            <w:pPr>
              <w:overflowPunct w:val="0"/>
              <w:autoSpaceDE w:val="0"/>
              <w:autoSpaceDN w:val="0"/>
              <w:adjustRightInd w:val="0"/>
              <w:jc w:val="left"/>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6753580</w:t>
            </w:r>
          </w:p>
        </w:tc>
        <w:tc>
          <w:tcPr>
            <w:tcW w:w="2717" w:type="dxa"/>
            <w:tcBorders>
              <w:top w:val="single" w:sz="4" w:space="0" w:color="auto"/>
              <w:left w:val="single" w:sz="4" w:space="0" w:color="auto"/>
              <w:bottom w:val="single" w:sz="4" w:space="0" w:color="auto"/>
              <w:right w:val="single" w:sz="4" w:space="0" w:color="auto"/>
            </w:tcBorders>
          </w:tcPr>
          <w:p w14:paraId="47315DD4" w14:textId="77777777" w:rsidR="00E47A49" w:rsidRPr="00E47A49" w:rsidRDefault="00E47A49" w:rsidP="00E47A49">
            <w:pPr>
              <w:overflowPunct w:val="0"/>
              <w:autoSpaceDE w:val="0"/>
              <w:autoSpaceDN w:val="0"/>
              <w:adjustRightInd w:val="0"/>
              <w:jc w:val="left"/>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DOLCIOTTI ANDREA</w:t>
            </w:r>
          </w:p>
        </w:tc>
        <w:tc>
          <w:tcPr>
            <w:tcW w:w="1272" w:type="dxa"/>
            <w:tcBorders>
              <w:top w:val="single" w:sz="4" w:space="0" w:color="auto"/>
              <w:left w:val="single" w:sz="4" w:space="0" w:color="auto"/>
              <w:bottom w:val="single" w:sz="4" w:space="0" w:color="auto"/>
              <w:right w:val="single" w:sz="4" w:space="0" w:color="auto"/>
            </w:tcBorders>
          </w:tcPr>
          <w:p w14:paraId="4BE97B7C" w14:textId="77777777" w:rsidR="00E47A49" w:rsidRPr="00E47A49" w:rsidRDefault="00E47A49" w:rsidP="00E47A49">
            <w:pPr>
              <w:overflowPunct w:val="0"/>
              <w:autoSpaceDE w:val="0"/>
              <w:autoSpaceDN w:val="0"/>
              <w:adjustRightInd w:val="0"/>
              <w:jc w:val="center"/>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12.11.2003</w:t>
            </w:r>
          </w:p>
        </w:tc>
        <w:tc>
          <w:tcPr>
            <w:tcW w:w="1222" w:type="dxa"/>
            <w:tcBorders>
              <w:top w:val="single" w:sz="4" w:space="0" w:color="auto"/>
              <w:left w:val="single" w:sz="4" w:space="0" w:color="auto"/>
              <w:bottom w:val="single" w:sz="4" w:space="0" w:color="auto"/>
              <w:right w:val="single" w:sz="4" w:space="0" w:color="auto"/>
            </w:tcBorders>
          </w:tcPr>
          <w:p w14:paraId="57332C59" w14:textId="77777777" w:rsidR="00E47A49" w:rsidRPr="00E47A49" w:rsidRDefault="00E47A49" w:rsidP="00E47A49">
            <w:pPr>
              <w:overflowPunct w:val="0"/>
              <w:autoSpaceDE w:val="0"/>
              <w:autoSpaceDN w:val="0"/>
              <w:adjustRightInd w:val="0"/>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937908</w:t>
            </w:r>
          </w:p>
        </w:tc>
        <w:tc>
          <w:tcPr>
            <w:tcW w:w="3436" w:type="dxa"/>
            <w:tcBorders>
              <w:top w:val="single" w:sz="4" w:space="0" w:color="auto"/>
              <w:left w:val="single" w:sz="4" w:space="0" w:color="auto"/>
              <w:bottom w:val="single" w:sz="4" w:space="0" w:color="auto"/>
              <w:right w:val="single" w:sz="4" w:space="0" w:color="auto"/>
            </w:tcBorders>
          </w:tcPr>
          <w:p w14:paraId="6139262D" w14:textId="77777777" w:rsidR="00E47A49" w:rsidRPr="00E47A49" w:rsidRDefault="00E47A49" w:rsidP="00E47A49">
            <w:pPr>
              <w:overflowPunct w:val="0"/>
              <w:autoSpaceDE w:val="0"/>
              <w:autoSpaceDN w:val="0"/>
              <w:adjustRightInd w:val="0"/>
              <w:jc w:val="left"/>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U.S. TOLENTINO 1919 SSDARL</w:t>
            </w:r>
          </w:p>
        </w:tc>
      </w:tr>
      <w:tr w:rsidR="00E47A49" w:rsidRPr="00E47A49" w14:paraId="255C573E" w14:textId="77777777" w:rsidTr="00E47A49">
        <w:tc>
          <w:tcPr>
            <w:tcW w:w="1265" w:type="dxa"/>
            <w:tcBorders>
              <w:top w:val="single" w:sz="4" w:space="0" w:color="auto"/>
              <w:left w:val="single" w:sz="4" w:space="0" w:color="auto"/>
              <w:bottom w:val="single" w:sz="4" w:space="0" w:color="auto"/>
              <w:right w:val="single" w:sz="4" w:space="0" w:color="auto"/>
            </w:tcBorders>
          </w:tcPr>
          <w:p w14:paraId="3C27A02B" w14:textId="77777777" w:rsidR="00E47A49" w:rsidRPr="00E47A49" w:rsidRDefault="00E47A49" w:rsidP="00E47A49">
            <w:pPr>
              <w:overflowPunct w:val="0"/>
              <w:autoSpaceDE w:val="0"/>
              <w:autoSpaceDN w:val="0"/>
              <w:adjustRightInd w:val="0"/>
              <w:jc w:val="left"/>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6547271</w:t>
            </w:r>
          </w:p>
        </w:tc>
        <w:tc>
          <w:tcPr>
            <w:tcW w:w="2717" w:type="dxa"/>
            <w:tcBorders>
              <w:top w:val="single" w:sz="4" w:space="0" w:color="auto"/>
              <w:left w:val="single" w:sz="4" w:space="0" w:color="auto"/>
              <w:bottom w:val="single" w:sz="4" w:space="0" w:color="auto"/>
              <w:right w:val="single" w:sz="4" w:space="0" w:color="auto"/>
            </w:tcBorders>
          </w:tcPr>
          <w:p w14:paraId="5738683D" w14:textId="77777777" w:rsidR="00E47A49" w:rsidRPr="00E47A49" w:rsidRDefault="00E47A49" w:rsidP="00E47A49">
            <w:pPr>
              <w:overflowPunct w:val="0"/>
              <w:autoSpaceDE w:val="0"/>
              <w:autoSpaceDN w:val="0"/>
              <w:adjustRightInd w:val="0"/>
              <w:jc w:val="left"/>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MORETTI FILIPPO</w:t>
            </w:r>
          </w:p>
        </w:tc>
        <w:tc>
          <w:tcPr>
            <w:tcW w:w="1272" w:type="dxa"/>
            <w:tcBorders>
              <w:top w:val="single" w:sz="4" w:space="0" w:color="auto"/>
              <w:left w:val="single" w:sz="4" w:space="0" w:color="auto"/>
              <w:bottom w:val="single" w:sz="4" w:space="0" w:color="auto"/>
              <w:right w:val="single" w:sz="4" w:space="0" w:color="auto"/>
            </w:tcBorders>
          </w:tcPr>
          <w:p w14:paraId="2A03C51A" w14:textId="77777777" w:rsidR="00E47A49" w:rsidRPr="00E47A49" w:rsidRDefault="00E47A49" w:rsidP="00E47A49">
            <w:pPr>
              <w:overflowPunct w:val="0"/>
              <w:autoSpaceDE w:val="0"/>
              <w:autoSpaceDN w:val="0"/>
              <w:adjustRightInd w:val="0"/>
              <w:jc w:val="center"/>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13.05.2003</w:t>
            </w:r>
          </w:p>
        </w:tc>
        <w:tc>
          <w:tcPr>
            <w:tcW w:w="1222" w:type="dxa"/>
            <w:tcBorders>
              <w:top w:val="single" w:sz="4" w:space="0" w:color="auto"/>
              <w:left w:val="single" w:sz="4" w:space="0" w:color="auto"/>
              <w:bottom w:val="single" w:sz="4" w:space="0" w:color="auto"/>
              <w:right w:val="single" w:sz="4" w:space="0" w:color="auto"/>
            </w:tcBorders>
          </w:tcPr>
          <w:p w14:paraId="6DAD4139" w14:textId="77777777" w:rsidR="00E47A49" w:rsidRPr="00E47A49" w:rsidRDefault="00E47A49" w:rsidP="00E47A49">
            <w:pPr>
              <w:overflowPunct w:val="0"/>
              <w:autoSpaceDE w:val="0"/>
              <w:autoSpaceDN w:val="0"/>
              <w:adjustRightInd w:val="0"/>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938405</w:t>
            </w:r>
          </w:p>
        </w:tc>
        <w:tc>
          <w:tcPr>
            <w:tcW w:w="3436" w:type="dxa"/>
            <w:tcBorders>
              <w:top w:val="single" w:sz="4" w:space="0" w:color="auto"/>
              <w:left w:val="single" w:sz="4" w:space="0" w:color="auto"/>
              <w:bottom w:val="single" w:sz="4" w:space="0" w:color="auto"/>
              <w:right w:val="single" w:sz="4" w:space="0" w:color="auto"/>
            </w:tcBorders>
          </w:tcPr>
          <w:p w14:paraId="2AAC0C30" w14:textId="77777777" w:rsidR="00E47A49" w:rsidRPr="00E47A49" w:rsidRDefault="00E47A49" w:rsidP="00E47A49">
            <w:pPr>
              <w:overflowPunct w:val="0"/>
              <w:autoSpaceDE w:val="0"/>
              <w:autoSpaceDN w:val="0"/>
              <w:adjustRightInd w:val="0"/>
              <w:jc w:val="left"/>
              <w:textAlignment w:val="baseline"/>
              <w:rPr>
                <w:rFonts w:ascii="Arial" w:hAnsi="Arial" w:cs="Arial"/>
                <w:noProof/>
                <w:color w:val="17365D" w:themeColor="text2" w:themeShade="BF"/>
                <w:lang w:eastAsia="en-US"/>
              </w:rPr>
            </w:pPr>
            <w:r w:rsidRPr="00E47A49">
              <w:rPr>
                <w:rFonts w:ascii="Arial" w:hAnsi="Arial" w:cs="Arial"/>
                <w:noProof/>
                <w:color w:val="17365D" w:themeColor="text2" w:themeShade="BF"/>
                <w:lang w:eastAsia="en-US"/>
              </w:rPr>
              <w:t>A.S.D. MONTE SAN PIETRANGELI</w:t>
            </w:r>
          </w:p>
        </w:tc>
      </w:tr>
    </w:tbl>
    <w:p w14:paraId="628BBC24" w14:textId="77777777" w:rsidR="00E47A49" w:rsidRDefault="00E47A49" w:rsidP="00E47A49">
      <w:pPr>
        <w:overflowPunct w:val="0"/>
        <w:autoSpaceDE w:val="0"/>
        <w:autoSpaceDN w:val="0"/>
        <w:adjustRightInd w:val="0"/>
        <w:rPr>
          <w:rFonts w:ascii="Arial" w:hAnsi="Arial" w:cs="Arial"/>
          <w:noProof/>
          <w:color w:val="17365D" w:themeColor="text2" w:themeShade="BF"/>
          <w:sz w:val="22"/>
          <w:lang w:eastAsia="en-US"/>
        </w:rPr>
      </w:pPr>
    </w:p>
    <w:p w14:paraId="3587D42D" w14:textId="77777777" w:rsidR="00D45FED" w:rsidRPr="00D45FED" w:rsidRDefault="00D45FED" w:rsidP="00D45FED">
      <w:pPr>
        <w:overflowPunct w:val="0"/>
        <w:autoSpaceDE w:val="0"/>
        <w:autoSpaceDN w:val="0"/>
        <w:adjustRightInd w:val="0"/>
        <w:rPr>
          <w:rFonts w:ascii="Arial" w:hAnsi="Arial" w:cs="Arial"/>
          <w:b/>
          <w:noProof/>
          <w:color w:val="17365D" w:themeColor="text2" w:themeShade="BF"/>
          <w:sz w:val="22"/>
          <w:lang w:eastAsia="en-US"/>
        </w:rPr>
      </w:pPr>
      <w:r w:rsidRPr="00D45FED">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D45FED">
        <w:rPr>
          <w:rFonts w:ascii="Arial" w:hAnsi="Arial" w:cs="Arial"/>
          <w:b/>
          <w:noProof/>
          <w:color w:val="17365D" w:themeColor="text2" w:themeShade="BF"/>
          <w:sz w:val="22"/>
          <w:lang w:eastAsia="en-US"/>
        </w:rPr>
        <w:t>15.10.2025:</w:t>
      </w:r>
    </w:p>
    <w:tbl>
      <w:tblPr>
        <w:tblW w:w="0" w:type="auto"/>
        <w:tblLook w:val="04A0" w:firstRow="1" w:lastRow="0" w:firstColumn="1" w:lastColumn="0" w:noHBand="0" w:noVBand="1"/>
      </w:tblPr>
      <w:tblGrid>
        <w:gridCol w:w="1265"/>
        <w:gridCol w:w="2756"/>
        <w:gridCol w:w="1273"/>
        <w:gridCol w:w="1182"/>
        <w:gridCol w:w="3436"/>
      </w:tblGrid>
      <w:tr w:rsidR="00D45FED" w:rsidRPr="00D45FED" w14:paraId="2FF33114" w14:textId="77777777" w:rsidTr="00E16066">
        <w:tc>
          <w:tcPr>
            <w:tcW w:w="1265" w:type="dxa"/>
            <w:tcBorders>
              <w:top w:val="single" w:sz="4" w:space="0" w:color="auto"/>
              <w:left w:val="single" w:sz="4" w:space="0" w:color="auto"/>
              <w:bottom w:val="single" w:sz="4" w:space="0" w:color="auto"/>
              <w:right w:val="single" w:sz="4" w:space="0" w:color="auto"/>
            </w:tcBorders>
            <w:hideMark/>
          </w:tcPr>
          <w:p w14:paraId="36E387A8" w14:textId="77777777" w:rsidR="00D45FED" w:rsidRPr="00D45FED" w:rsidRDefault="00D45FED" w:rsidP="00D45FED">
            <w:pPr>
              <w:overflowPunct w:val="0"/>
              <w:autoSpaceDE w:val="0"/>
              <w:autoSpaceDN w:val="0"/>
              <w:adjustRightInd w:val="0"/>
              <w:jc w:val="center"/>
              <w:rPr>
                <w:rFonts w:ascii="Arial" w:hAnsi="Arial" w:cs="Arial"/>
                <w:noProof/>
                <w:color w:val="17365D" w:themeColor="text2" w:themeShade="BF"/>
                <w:sz w:val="22"/>
                <w:lang w:eastAsia="en-US"/>
              </w:rPr>
            </w:pPr>
            <w:r w:rsidRPr="00D45FED">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1D8128B" w14:textId="77777777" w:rsidR="00D45FED" w:rsidRPr="00D45FED" w:rsidRDefault="00D45FED" w:rsidP="00D45FED">
            <w:pPr>
              <w:overflowPunct w:val="0"/>
              <w:autoSpaceDE w:val="0"/>
              <w:autoSpaceDN w:val="0"/>
              <w:adjustRightInd w:val="0"/>
              <w:jc w:val="center"/>
              <w:rPr>
                <w:rFonts w:ascii="Arial" w:hAnsi="Arial" w:cs="Arial"/>
                <w:noProof/>
                <w:color w:val="17365D" w:themeColor="text2" w:themeShade="BF"/>
                <w:sz w:val="22"/>
                <w:lang w:eastAsia="en-US"/>
              </w:rPr>
            </w:pPr>
            <w:r w:rsidRPr="00D45FED">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94C4884" w14:textId="77777777" w:rsidR="00D45FED" w:rsidRPr="00D45FED" w:rsidRDefault="00D45FED" w:rsidP="00D45FED">
            <w:pPr>
              <w:overflowPunct w:val="0"/>
              <w:autoSpaceDE w:val="0"/>
              <w:autoSpaceDN w:val="0"/>
              <w:adjustRightInd w:val="0"/>
              <w:jc w:val="center"/>
              <w:rPr>
                <w:rFonts w:ascii="Arial" w:hAnsi="Arial" w:cs="Arial"/>
                <w:noProof/>
                <w:color w:val="17365D" w:themeColor="text2" w:themeShade="BF"/>
                <w:sz w:val="22"/>
                <w:lang w:eastAsia="en-US"/>
              </w:rPr>
            </w:pPr>
            <w:r w:rsidRPr="00D45FED">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E86F0FB" w14:textId="77777777" w:rsidR="00D45FED" w:rsidRPr="00D45FED" w:rsidRDefault="00D45FED" w:rsidP="00D45FED">
            <w:pPr>
              <w:overflowPunct w:val="0"/>
              <w:autoSpaceDE w:val="0"/>
              <w:autoSpaceDN w:val="0"/>
              <w:adjustRightInd w:val="0"/>
              <w:jc w:val="center"/>
              <w:rPr>
                <w:rFonts w:ascii="Arial" w:hAnsi="Arial" w:cs="Arial"/>
                <w:noProof/>
                <w:color w:val="17365D" w:themeColor="text2" w:themeShade="BF"/>
                <w:sz w:val="22"/>
                <w:lang w:eastAsia="en-US"/>
              </w:rPr>
            </w:pPr>
            <w:r w:rsidRPr="00D45FED">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9D79EC9" w14:textId="77777777" w:rsidR="00D45FED" w:rsidRPr="00D45FED" w:rsidRDefault="00D45FED" w:rsidP="00D45FED">
            <w:pPr>
              <w:overflowPunct w:val="0"/>
              <w:autoSpaceDE w:val="0"/>
              <w:autoSpaceDN w:val="0"/>
              <w:adjustRightInd w:val="0"/>
              <w:jc w:val="center"/>
              <w:rPr>
                <w:rFonts w:ascii="Arial" w:hAnsi="Arial" w:cs="Arial"/>
                <w:noProof/>
                <w:color w:val="17365D" w:themeColor="text2" w:themeShade="BF"/>
                <w:sz w:val="22"/>
                <w:lang w:eastAsia="en-US"/>
              </w:rPr>
            </w:pPr>
            <w:r w:rsidRPr="00D45FED">
              <w:rPr>
                <w:rFonts w:ascii="Arial" w:hAnsi="Arial" w:cs="Arial"/>
                <w:noProof/>
                <w:color w:val="17365D" w:themeColor="text2" w:themeShade="BF"/>
                <w:sz w:val="22"/>
                <w:lang w:eastAsia="en-US"/>
              </w:rPr>
              <w:t>Società</w:t>
            </w:r>
          </w:p>
        </w:tc>
      </w:tr>
      <w:tr w:rsidR="00D45FED" w:rsidRPr="00D45FED" w14:paraId="6D6F6D5B" w14:textId="77777777" w:rsidTr="00E16066">
        <w:tc>
          <w:tcPr>
            <w:tcW w:w="1265" w:type="dxa"/>
            <w:tcBorders>
              <w:top w:val="single" w:sz="4" w:space="0" w:color="auto"/>
              <w:left w:val="single" w:sz="4" w:space="0" w:color="auto"/>
              <w:bottom w:val="single" w:sz="4" w:space="0" w:color="auto"/>
              <w:right w:val="single" w:sz="4" w:space="0" w:color="auto"/>
            </w:tcBorders>
          </w:tcPr>
          <w:p w14:paraId="1FAE9E9D"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eastAsia="en-US"/>
              </w:rPr>
            </w:pPr>
            <w:r w:rsidRPr="00D45FED">
              <w:rPr>
                <w:rFonts w:ascii="Arial" w:hAnsi="Arial" w:cs="Arial"/>
                <w:noProof/>
                <w:color w:val="17365D" w:themeColor="text2" w:themeShade="BF"/>
                <w:lang w:eastAsia="en-US"/>
              </w:rPr>
              <w:t>5577811</w:t>
            </w:r>
          </w:p>
        </w:tc>
        <w:tc>
          <w:tcPr>
            <w:tcW w:w="2756" w:type="dxa"/>
            <w:tcBorders>
              <w:top w:val="single" w:sz="4" w:space="0" w:color="auto"/>
              <w:left w:val="single" w:sz="4" w:space="0" w:color="auto"/>
              <w:bottom w:val="single" w:sz="4" w:space="0" w:color="auto"/>
              <w:right w:val="single" w:sz="4" w:space="0" w:color="auto"/>
            </w:tcBorders>
          </w:tcPr>
          <w:p w14:paraId="0907B86B"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eastAsia="en-US"/>
              </w:rPr>
            </w:pPr>
            <w:r w:rsidRPr="00D45FED">
              <w:rPr>
                <w:rFonts w:ascii="Arial" w:hAnsi="Arial" w:cs="Arial"/>
                <w:noProof/>
                <w:color w:val="17365D" w:themeColor="text2" w:themeShade="BF"/>
                <w:lang w:eastAsia="en-US"/>
              </w:rPr>
              <w:t>CAPPELLETTI MATTIA</w:t>
            </w:r>
          </w:p>
        </w:tc>
        <w:tc>
          <w:tcPr>
            <w:tcW w:w="1273" w:type="dxa"/>
            <w:tcBorders>
              <w:top w:val="single" w:sz="4" w:space="0" w:color="auto"/>
              <w:left w:val="single" w:sz="4" w:space="0" w:color="auto"/>
              <w:bottom w:val="single" w:sz="4" w:space="0" w:color="auto"/>
              <w:right w:val="single" w:sz="4" w:space="0" w:color="auto"/>
            </w:tcBorders>
          </w:tcPr>
          <w:p w14:paraId="083A8A03"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eastAsia="en-US"/>
              </w:rPr>
            </w:pPr>
            <w:r w:rsidRPr="00D45FED">
              <w:rPr>
                <w:rFonts w:ascii="Arial" w:hAnsi="Arial" w:cs="Arial"/>
                <w:noProof/>
                <w:color w:val="17365D" w:themeColor="text2" w:themeShade="BF"/>
                <w:lang w:eastAsia="en-US"/>
              </w:rPr>
              <w:t>11.12.2001</w:t>
            </w:r>
          </w:p>
        </w:tc>
        <w:tc>
          <w:tcPr>
            <w:tcW w:w="1182" w:type="dxa"/>
            <w:tcBorders>
              <w:top w:val="single" w:sz="4" w:space="0" w:color="auto"/>
              <w:left w:val="single" w:sz="4" w:space="0" w:color="auto"/>
              <w:bottom w:val="single" w:sz="4" w:space="0" w:color="auto"/>
              <w:right w:val="single" w:sz="4" w:space="0" w:color="auto"/>
            </w:tcBorders>
          </w:tcPr>
          <w:p w14:paraId="48CD3DDA"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eastAsia="en-US"/>
              </w:rPr>
            </w:pPr>
            <w:r w:rsidRPr="00D45FED">
              <w:rPr>
                <w:rFonts w:ascii="Arial" w:hAnsi="Arial" w:cs="Arial"/>
                <w:noProof/>
                <w:color w:val="17365D" w:themeColor="text2" w:themeShade="BF"/>
                <w:lang w:eastAsia="en-US"/>
              </w:rPr>
              <w:t>26810</w:t>
            </w:r>
          </w:p>
        </w:tc>
        <w:tc>
          <w:tcPr>
            <w:tcW w:w="3436" w:type="dxa"/>
            <w:tcBorders>
              <w:top w:val="single" w:sz="4" w:space="0" w:color="auto"/>
              <w:left w:val="single" w:sz="4" w:space="0" w:color="auto"/>
              <w:bottom w:val="single" w:sz="4" w:space="0" w:color="auto"/>
              <w:right w:val="single" w:sz="4" w:space="0" w:color="auto"/>
            </w:tcBorders>
          </w:tcPr>
          <w:p w14:paraId="04CAA6D8"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eastAsia="en-US"/>
              </w:rPr>
            </w:pPr>
            <w:r w:rsidRPr="00D45FED">
              <w:rPr>
                <w:rFonts w:ascii="Arial" w:hAnsi="Arial" w:cs="Arial"/>
                <w:noProof/>
                <w:color w:val="17365D" w:themeColor="text2" w:themeShade="BF"/>
                <w:lang w:eastAsia="en-US"/>
              </w:rPr>
              <w:t>FC CHIESANUOVA A.S.D.</w:t>
            </w:r>
          </w:p>
        </w:tc>
      </w:tr>
      <w:tr w:rsidR="00D45FED" w:rsidRPr="00EC1808" w14:paraId="20853A0C" w14:textId="77777777" w:rsidTr="00E16066">
        <w:tc>
          <w:tcPr>
            <w:tcW w:w="1265" w:type="dxa"/>
            <w:tcBorders>
              <w:top w:val="single" w:sz="4" w:space="0" w:color="auto"/>
              <w:left w:val="single" w:sz="4" w:space="0" w:color="auto"/>
              <w:bottom w:val="single" w:sz="4" w:space="0" w:color="auto"/>
              <w:right w:val="single" w:sz="4" w:space="0" w:color="auto"/>
            </w:tcBorders>
          </w:tcPr>
          <w:p w14:paraId="66C3216F"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eastAsia="en-US"/>
              </w:rPr>
            </w:pPr>
            <w:r w:rsidRPr="00D45FED">
              <w:rPr>
                <w:rFonts w:ascii="Arial" w:hAnsi="Arial" w:cs="Arial"/>
                <w:noProof/>
                <w:color w:val="17365D" w:themeColor="text2" w:themeShade="BF"/>
                <w:lang w:eastAsia="en-US"/>
              </w:rPr>
              <w:t>4027993</w:t>
            </w:r>
          </w:p>
        </w:tc>
        <w:tc>
          <w:tcPr>
            <w:tcW w:w="2756" w:type="dxa"/>
            <w:tcBorders>
              <w:top w:val="single" w:sz="4" w:space="0" w:color="auto"/>
              <w:left w:val="single" w:sz="4" w:space="0" w:color="auto"/>
              <w:bottom w:val="single" w:sz="4" w:space="0" w:color="auto"/>
              <w:right w:val="single" w:sz="4" w:space="0" w:color="auto"/>
            </w:tcBorders>
          </w:tcPr>
          <w:p w14:paraId="66E69662"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eastAsia="en-US"/>
              </w:rPr>
            </w:pPr>
            <w:r w:rsidRPr="00D45FED">
              <w:rPr>
                <w:rFonts w:ascii="Arial" w:hAnsi="Arial" w:cs="Arial"/>
                <w:noProof/>
                <w:color w:val="17365D" w:themeColor="text2" w:themeShade="BF"/>
                <w:lang w:eastAsia="en-US"/>
              </w:rPr>
              <w:t>SILVESTRI DAVIDE</w:t>
            </w:r>
          </w:p>
        </w:tc>
        <w:tc>
          <w:tcPr>
            <w:tcW w:w="1273" w:type="dxa"/>
            <w:tcBorders>
              <w:top w:val="single" w:sz="4" w:space="0" w:color="auto"/>
              <w:left w:val="single" w:sz="4" w:space="0" w:color="auto"/>
              <w:bottom w:val="single" w:sz="4" w:space="0" w:color="auto"/>
              <w:right w:val="single" w:sz="4" w:space="0" w:color="auto"/>
            </w:tcBorders>
          </w:tcPr>
          <w:p w14:paraId="37241F7E"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eastAsia="en-US"/>
              </w:rPr>
            </w:pPr>
            <w:r w:rsidRPr="00D45FED">
              <w:rPr>
                <w:rFonts w:ascii="Arial" w:hAnsi="Arial" w:cs="Arial"/>
                <w:noProof/>
                <w:color w:val="17365D" w:themeColor="text2" w:themeShade="BF"/>
                <w:lang w:eastAsia="en-US"/>
              </w:rPr>
              <w:t>14.01.1990</w:t>
            </w:r>
          </w:p>
        </w:tc>
        <w:tc>
          <w:tcPr>
            <w:tcW w:w="1182" w:type="dxa"/>
            <w:tcBorders>
              <w:top w:val="single" w:sz="4" w:space="0" w:color="auto"/>
              <w:left w:val="single" w:sz="4" w:space="0" w:color="auto"/>
              <w:bottom w:val="single" w:sz="4" w:space="0" w:color="auto"/>
              <w:right w:val="single" w:sz="4" w:space="0" w:color="auto"/>
            </w:tcBorders>
          </w:tcPr>
          <w:p w14:paraId="7FD90235"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eastAsia="en-US"/>
              </w:rPr>
            </w:pPr>
            <w:r w:rsidRPr="00D45FED">
              <w:rPr>
                <w:rFonts w:ascii="Arial" w:hAnsi="Arial" w:cs="Arial"/>
                <w:noProof/>
                <w:color w:val="17365D" w:themeColor="text2" w:themeShade="BF"/>
                <w:lang w:eastAsia="en-US"/>
              </w:rPr>
              <w:t>941402</w:t>
            </w:r>
          </w:p>
        </w:tc>
        <w:tc>
          <w:tcPr>
            <w:tcW w:w="3436" w:type="dxa"/>
            <w:tcBorders>
              <w:top w:val="single" w:sz="4" w:space="0" w:color="auto"/>
              <w:left w:val="single" w:sz="4" w:space="0" w:color="auto"/>
              <w:bottom w:val="single" w:sz="4" w:space="0" w:color="auto"/>
              <w:right w:val="single" w:sz="4" w:space="0" w:color="auto"/>
            </w:tcBorders>
          </w:tcPr>
          <w:p w14:paraId="43369880"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val="es-ES" w:eastAsia="en-US"/>
              </w:rPr>
            </w:pPr>
            <w:r w:rsidRPr="00D45FED">
              <w:rPr>
                <w:rFonts w:ascii="Arial" w:hAnsi="Arial" w:cs="Arial"/>
                <w:noProof/>
                <w:color w:val="17365D" w:themeColor="text2" w:themeShade="BF"/>
                <w:lang w:val="es-ES" w:eastAsia="en-US"/>
              </w:rPr>
              <w:t>A.S.D. VIGOR FOLIGNANO</w:t>
            </w:r>
          </w:p>
        </w:tc>
      </w:tr>
    </w:tbl>
    <w:p w14:paraId="3210A624" w14:textId="77777777" w:rsidR="00D45FED" w:rsidRPr="00D45FED" w:rsidRDefault="00D45FED" w:rsidP="00D45FED">
      <w:pPr>
        <w:overflowPunct w:val="0"/>
        <w:autoSpaceDE w:val="0"/>
        <w:autoSpaceDN w:val="0"/>
        <w:adjustRightInd w:val="0"/>
        <w:rPr>
          <w:rFonts w:ascii="Arial" w:hAnsi="Arial" w:cs="Arial"/>
          <w:noProof/>
          <w:color w:val="17365D" w:themeColor="text2" w:themeShade="BF"/>
          <w:sz w:val="22"/>
          <w:lang w:val="es-ES" w:eastAsia="en-US"/>
        </w:rPr>
      </w:pPr>
    </w:p>
    <w:p w14:paraId="43C28D5E" w14:textId="77777777" w:rsidR="00D45FED" w:rsidRPr="00D45FED" w:rsidRDefault="00D45FED" w:rsidP="00D45FED">
      <w:pPr>
        <w:overflowPunct w:val="0"/>
        <w:autoSpaceDE w:val="0"/>
        <w:autoSpaceDN w:val="0"/>
        <w:adjustRightInd w:val="0"/>
        <w:rPr>
          <w:rFonts w:ascii="Arial" w:hAnsi="Arial" w:cs="Arial"/>
          <w:b/>
          <w:noProof/>
          <w:color w:val="17365D" w:themeColor="text2" w:themeShade="BF"/>
          <w:sz w:val="22"/>
          <w:lang w:eastAsia="en-US"/>
        </w:rPr>
      </w:pPr>
      <w:r w:rsidRPr="00D45FED">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D45FED">
        <w:rPr>
          <w:rFonts w:ascii="Arial" w:hAnsi="Arial" w:cs="Arial"/>
          <w:b/>
          <w:noProof/>
          <w:color w:val="17365D" w:themeColor="text2" w:themeShade="BF"/>
          <w:sz w:val="22"/>
          <w:lang w:eastAsia="en-US"/>
        </w:rPr>
        <w:t>16.10.2025:</w:t>
      </w:r>
    </w:p>
    <w:tbl>
      <w:tblPr>
        <w:tblW w:w="0" w:type="auto"/>
        <w:tblLook w:val="04A0" w:firstRow="1" w:lastRow="0" w:firstColumn="1" w:lastColumn="0" w:noHBand="0" w:noVBand="1"/>
      </w:tblPr>
      <w:tblGrid>
        <w:gridCol w:w="1265"/>
        <w:gridCol w:w="2756"/>
        <w:gridCol w:w="1273"/>
        <w:gridCol w:w="1182"/>
        <w:gridCol w:w="3436"/>
      </w:tblGrid>
      <w:tr w:rsidR="00D45FED" w:rsidRPr="00D45FED" w14:paraId="1572100E" w14:textId="77777777" w:rsidTr="00E16066">
        <w:tc>
          <w:tcPr>
            <w:tcW w:w="1265" w:type="dxa"/>
            <w:tcBorders>
              <w:top w:val="single" w:sz="4" w:space="0" w:color="auto"/>
              <w:left w:val="single" w:sz="4" w:space="0" w:color="auto"/>
              <w:bottom w:val="single" w:sz="4" w:space="0" w:color="auto"/>
              <w:right w:val="single" w:sz="4" w:space="0" w:color="auto"/>
            </w:tcBorders>
            <w:hideMark/>
          </w:tcPr>
          <w:p w14:paraId="19B62445" w14:textId="77777777" w:rsidR="00D45FED" w:rsidRPr="00D45FED" w:rsidRDefault="00D45FED" w:rsidP="00D45FED">
            <w:pPr>
              <w:overflowPunct w:val="0"/>
              <w:autoSpaceDE w:val="0"/>
              <w:autoSpaceDN w:val="0"/>
              <w:adjustRightInd w:val="0"/>
              <w:jc w:val="center"/>
              <w:rPr>
                <w:rFonts w:ascii="Arial" w:hAnsi="Arial" w:cs="Arial"/>
                <w:noProof/>
                <w:color w:val="17365D" w:themeColor="text2" w:themeShade="BF"/>
                <w:sz w:val="22"/>
                <w:lang w:eastAsia="en-US"/>
              </w:rPr>
            </w:pPr>
            <w:r w:rsidRPr="00D45FED">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B9A2BBA" w14:textId="77777777" w:rsidR="00D45FED" w:rsidRPr="00D45FED" w:rsidRDefault="00D45FED" w:rsidP="00D45FED">
            <w:pPr>
              <w:overflowPunct w:val="0"/>
              <w:autoSpaceDE w:val="0"/>
              <w:autoSpaceDN w:val="0"/>
              <w:adjustRightInd w:val="0"/>
              <w:jc w:val="center"/>
              <w:rPr>
                <w:rFonts w:ascii="Arial" w:hAnsi="Arial" w:cs="Arial"/>
                <w:noProof/>
                <w:color w:val="17365D" w:themeColor="text2" w:themeShade="BF"/>
                <w:sz w:val="22"/>
                <w:lang w:eastAsia="en-US"/>
              </w:rPr>
            </w:pPr>
            <w:r w:rsidRPr="00D45FED">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48C7568" w14:textId="77777777" w:rsidR="00D45FED" w:rsidRPr="00D45FED" w:rsidRDefault="00D45FED" w:rsidP="00D45FED">
            <w:pPr>
              <w:overflowPunct w:val="0"/>
              <w:autoSpaceDE w:val="0"/>
              <w:autoSpaceDN w:val="0"/>
              <w:adjustRightInd w:val="0"/>
              <w:jc w:val="center"/>
              <w:rPr>
                <w:rFonts w:ascii="Arial" w:hAnsi="Arial" w:cs="Arial"/>
                <w:noProof/>
                <w:color w:val="17365D" w:themeColor="text2" w:themeShade="BF"/>
                <w:sz w:val="22"/>
                <w:lang w:eastAsia="en-US"/>
              </w:rPr>
            </w:pPr>
            <w:r w:rsidRPr="00D45FED">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B80F3EA" w14:textId="77777777" w:rsidR="00D45FED" w:rsidRPr="00D45FED" w:rsidRDefault="00D45FED" w:rsidP="00D45FED">
            <w:pPr>
              <w:overflowPunct w:val="0"/>
              <w:autoSpaceDE w:val="0"/>
              <w:autoSpaceDN w:val="0"/>
              <w:adjustRightInd w:val="0"/>
              <w:jc w:val="center"/>
              <w:rPr>
                <w:rFonts w:ascii="Arial" w:hAnsi="Arial" w:cs="Arial"/>
                <w:noProof/>
                <w:color w:val="17365D" w:themeColor="text2" w:themeShade="BF"/>
                <w:sz w:val="22"/>
                <w:lang w:eastAsia="en-US"/>
              </w:rPr>
            </w:pPr>
            <w:r w:rsidRPr="00D45FED">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D1A4FBF" w14:textId="77777777" w:rsidR="00D45FED" w:rsidRPr="00D45FED" w:rsidRDefault="00D45FED" w:rsidP="00D45FED">
            <w:pPr>
              <w:overflowPunct w:val="0"/>
              <w:autoSpaceDE w:val="0"/>
              <w:autoSpaceDN w:val="0"/>
              <w:adjustRightInd w:val="0"/>
              <w:jc w:val="center"/>
              <w:rPr>
                <w:rFonts w:ascii="Arial" w:hAnsi="Arial" w:cs="Arial"/>
                <w:noProof/>
                <w:color w:val="17365D" w:themeColor="text2" w:themeShade="BF"/>
                <w:sz w:val="22"/>
                <w:lang w:eastAsia="en-US"/>
              </w:rPr>
            </w:pPr>
            <w:r w:rsidRPr="00D45FED">
              <w:rPr>
                <w:rFonts w:ascii="Arial" w:hAnsi="Arial" w:cs="Arial"/>
                <w:noProof/>
                <w:color w:val="17365D" w:themeColor="text2" w:themeShade="BF"/>
                <w:sz w:val="22"/>
                <w:lang w:eastAsia="en-US"/>
              </w:rPr>
              <w:t>Società</w:t>
            </w:r>
          </w:p>
        </w:tc>
      </w:tr>
      <w:tr w:rsidR="00D45FED" w:rsidRPr="00D45FED" w14:paraId="73903FD5" w14:textId="77777777" w:rsidTr="00E16066">
        <w:tc>
          <w:tcPr>
            <w:tcW w:w="1265" w:type="dxa"/>
            <w:tcBorders>
              <w:top w:val="single" w:sz="4" w:space="0" w:color="auto"/>
              <w:left w:val="single" w:sz="4" w:space="0" w:color="auto"/>
              <w:bottom w:val="single" w:sz="4" w:space="0" w:color="auto"/>
              <w:right w:val="single" w:sz="4" w:space="0" w:color="auto"/>
            </w:tcBorders>
          </w:tcPr>
          <w:p w14:paraId="53DEAF5E"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eastAsia="en-US"/>
              </w:rPr>
            </w:pPr>
            <w:r w:rsidRPr="00D45FED">
              <w:rPr>
                <w:rFonts w:ascii="Arial" w:hAnsi="Arial" w:cs="Arial"/>
                <w:noProof/>
                <w:color w:val="17365D" w:themeColor="text2" w:themeShade="BF"/>
                <w:lang w:eastAsia="en-US"/>
              </w:rPr>
              <w:t>4034711</w:t>
            </w:r>
          </w:p>
        </w:tc>
        <w:tc>
          <w:tcPr>
            <w:tcW w:w="2756" w:type="dxa"/>
            <w:tcBorders>
              <w:top w:val="single" w:sz="4" w:space="0" w:color="auto"/>
              <w:left w:val="single" w:sz="4" w:space="0" w:color="auto"/>
              <w:bottom w:val="single" w:sz="4" w:space="0" w:color="auto"/>
              <w:right w:val="single" w:sz="4" w:space="0" w:color="auto"/>
            </w:tcBorders>
          </w:tcPr>
          <w:p w14:paraId="20FA9187"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eastAsia="en-US"/>
              </w:rPr>
            </w:pPr>
            <w:r w:rsidRPr="00D45FED">
              <w:rPr>
                <w:rFonts w:ascii="Arial" w:hAnsi="Arial" w:cs="Arial"/>
                <w:noProof/>
                <w:color w:val="17365D" w:themeColor="text2" w:themeShade="BF"/>
                <w:lang w:eastAsia="en-US"/>
              </w:rPr>
              <w:t>SILVESTRI GIORGIO</w:t>
            </w:r>
          </w:p>
        </w:tc>
        <w:tc>
          <w:tcPr>
            <w:tcW w:w="1273" w:type="dxa"/>
            <w:tcBorders>
              <w:top w:val="single" w:sz="4" w:space="0" w:color="auto"/>
              <w:left w:val="single" w:sz="4" w:space="0" w:color="auto"/>
              <w:bottom w:val="single" w:sz="4" w:space="0" w:color="auto"/>
              <w:right w:val="single" w:sz="4" w:space="0" w:color="auto"/>
            </w:tcBorders>
          </w:tcPr>
          <w:p w14:paraId="47AD9C7E"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eastAsia="en-US"/>
              </w:rPr>
            </w:pPr>
            <w:r w:rsidRPr="00D45FED">
              <w:rPr>
                <w:rFonts w:ascii="Arial" w:hAnsi="Arial" w:cs="Arial"/>
                <w:noProof/>
                <w:color w:val="17365D" w:themeColor="text2" w:themeShade="BF"/>
                <w:lang w:eastAsia="en-US"/>
              </w:rPr>
              <w:t>04.09.1993</w:t>
            </w:r>
          </w:p>
        </w:tc>
        <w:tc>
          <w:tcPr>
            <w:tcW w:w="1182" w:type="dxa"/>
            <w:tcBorders>
              <w:top w:val="single" w:sz="4" w:space="0" w:color="auto"/>
              <w:left w:val="single" w:sz="4" w:space="0" w:color="auto"/>
              <w:bottom w:val="single" w:sz="4" w:space="0" w:color="auto"/>
              <w:right w:val="single" w:sz="4" w:space="0" w:color="auto"/>
            </w:tcBorders>
          </w:tcPr>
          <w:p w14:paraId="6A596D4E"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eastAsia="en-US"/>
              </w:rPr>
            </w:pPr>
            <w:r w:rsidRPr="00D45FED">
              <w:rPr>
                <w:rFonts w:ascii="Arial" w:hAnsi="Arial" w:cs="Arial"/>
                <w:noProof/>
                <w:color w:val="17365D" w:themeColor="text2" w:themeShade="BF"/>
                <w:lang w:eastAsia="en-US"/>
              </w:rPr>
              <w:t>941402</w:t>
            </w:r>
          </w:p>
        </w:tc>
        <w:tc>
          <w:tcPr>
            <w:tcW w:w="3436" w:type="dxa"/>
            <w:tcBorders>
              <w:top w:val="single" w:sz="4" w:space="0" w:color="auto"/>
              <w:left w:val="single" w:sz="4" w:space="0" w:color="auto"/>
              <w:bottom w:val="single" w:sz="4" w:space="0" w:color="auto"/>
              <w:right w:val="single" w:sz="4" w:space="0" w:color="auto"/>
            </w:tcBorders>
          </w:tcPr>
          <w:p w14:paraId="03C339E2" w14:textId="77777777" w:rsidR="00D45FED" w:rsidRPr="00D45FED" w:rsidRDefault="00D45FED" w:rsidP="00D45FED">
            <w:pPr>
              <w:overflowPunct w:val="0"/>
              <w:autoSpaceDE w:val="0"/>
              <w:autoSpaceDN w:val="0"/>
              <w:adjustRightInd w:val="0"/>
              <w:rPr>
                <w:rFonts w:ascii="Arial" w:hAnsi="Arial" w:cs="Arial"/>
                <w:noProof/>
                <w:color w:val="17365D" w:themeColor="text2" w:themeShade="BF"/>
                <w:lang w:val="en-US" w:eastAsia="en-US"/>
              </w:rPr>
            </w:pPr>
            <w:r w:rsidRPr="00D45FED">
              <w:rPr>
                <w:rFonts w:ascii="Arial" w:hAnsi="Arial" w:cs="Arial"/>
                <w:noProof/>
                <w:color w:val="17365D" w:themeColor="text2" w:themeShade="BF"/>
                <w:lang w:val="en-US" w:eastAsia="en-US"/>
              </w:rPr>
              <w:t>A.S.D. FIGO FOLIGNANO</w:t>
            </w:r>
          </w:p>
        </w:tc>
      </w:tr>
    </w:tbl>
    <w:p w14:paraId="3F5B8847" w14:textId="77777777" w:rsidR="00D45FED" w:rsidRPr="00E47A49" w:rsidRDefault="00D45FED" w:rsidP="00E47A49">
      <w:pPr>
        <w:overflowPunct w:val="0"/>
        <w:autoSpaceDE w:val="0"/>
        <w:autoSpaceDN w:val="0"/>
        <w:adjustRightInd w:val="0"/>
        <w:rPr>
          <w:rFonts w:ascii="Arial" w:hAnsi="Arial" w:cs="Arial"/>
          <w:noProof/>
          <w:color w:val="17365D" w:themeColor="text2" w:themeShade="BF"/>
          <w:sz w:val="22"/>
          <w:lang w:eastAsia="en-US"/>
        </w:rPr>
      </w:pPr>
    </w:p>
    <w:p w14:paraId="25BD8A05"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p>
    <w:p w14:paraId="3D4A5FBB" w14:textId="77777777" w:rsidR="00EC1808" w:rsidRDefault="00EC1808" w:rsidP="00E47A49">
      <w:pPr>
        <w:overflowPunct w:val="0"/>
        <w:autoSpaceDE w:val="0"/>
        <w:autoSpaceDN w:val="0"/>
        <w:adjustRightInd w:val="0"/>
        <w:rPr>
          <w:rFonts w:ascii="Arial" w:hAnsi="Arial" w:cs="Arial"/>
          <w:b/>
          <w:noProof/>
          <w:color w:val="17365D" w:themeColor="text2" w:themeShade="BF"/>
          <w:sz w:val="28"/>
          <w:szCs w:val="28"/>
          <w:u w:val="single"/>
          <w:lang w:eastAsia="en-US"/>
        </w:rPr>
      </w:pPr>
    </w:p>
    <w:p w14:paraId="7364AC98" w14:textId="5D4BBACE" w:rsidR="00E47A49" w:rsidRPr="00E47A49" w:rsidRDefault="00E47A49" w:rsidP="00E47A49">
      <w:pPr>
        <w:overflowPunct w:val="0"/>
        <w:autoSpaceDE w:val="0"/>
        <w:autoSpaceDN w:val="0"/>
        <w:adjustRightInd w:val="0"/>
        <w:rPr>
          <w:rFonts w:ascii="Arial" w:hAnsi="Arial" w:cs="Arial"/>
          <w:b/>
          <w:noProof/>
          <w:color w:val="17365D" w:themeColor="text2" w:themeShade="BF"/>
          <w:sz w:val="28"/>
          <w:szCs w:val="28"/>
          <w:u w:val="single"/>
          <w:lang w:eastAsia="en-US"/>
        </w:rPr>
      </w:pPr>
      <w:r w:rsidRPr="00E47A49">
        <w:rPr>
          <w:rFonts w:ascii="Arial" w:hAnsi="Arial" w:cs="Arial"/>
          <w:b/>
          <w:noProof/>
          <w:color w:val="17365D" w:themeColor="text2" w:themeShade="BF"/>
          <w:sz w:val="28"/>
          <w:szCs w:val="28"/>
          <w:u w:val="single"/>
          <w:lang w:eastAsia="en-US"/>
        </w:rPr>
        <w:t>ANNULLAMENTO TESSERAMENTI ANNUALI</w:t>
      </w:r>
    </w:p>
    <w:p w14:paraId="783E27B2"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p>
    <w:p w14:paraId="0385C7D6"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Vista la richiesta di annullamento presentata dagli esercenti attività genitoriale ed il consenso della società di appartenenza, considerato che non è ancora iniziata l’attività riservata alla categoria di appartenenza, si procede all’annullamento dei seguenti tesseramenti annuali ai sensi delle vigenti disposizioni federali:</w:t>
      </w:r>
    </w:p>
    <w:p w14:paraId="3E500D12" w14:textId="77777777" w:rsidR="00E47A49" w:rsidRPr="00E47A49" w:rsidRDefault="00E47A49" w:rsidP="00E47A49">
      <w:pPr>
        <w:overflowPunct w:val="0"/>
        <w:autoSpaceDE w:val="0"/>
        <w:autoSpaceDN w:val="0"/>
        <w:adjustRightInd w:val="0"/>
        <w:rPr>
          <w:rFonts w:ascii="Arial" w:hAnsi="Arial" w:cs="Arial"/>
          <w:b/>
          <w:noProof/>
          <w:color w:val="17365D" w:themeColor="text2" w:themeShade="BF"/>
          <w:sz w:val="22"/>
          <w:lang w:eastAsia="en-US"/>
        </w:rPr>
      </w:pPr>
      <w:r w:rsidRPr="00E47A49">
        <w:rPr>
          <w:rFonts w:ascii="Arial" w:hAnsi="Arial" w:cs="Arial"/>
          <w:b/>
          <w:noProof/>
          <w:color w:val="17365D" w:themeColor="text2" w:themeShade="BF"/>
          <w:sz w:val="22"/>
          <w:lang w:eastAsia="en-US"/>
        </w:rPr>
        <w:t>MORMILE LUDOVICA</w:t>
      </w:r>
      <w:r w:rsidRPr="00E47A49">
        <w:rPr>
          <w:rFonts w:ascii="Arial" w:hAnsi="Arial" w:cs="Arial"/>
          <w:b/>
          <w:noProof/>
          <w:color w:val="17365D" w:themeColor="text2" w:themeShade="BF"/>
          <w:sz w:val="22"/>
          <w:lang w:eastAsia="en-US"/>
        </w:rPr>
        <w:tab/>
        <w:t>nata 16.04.2013</w:t>
      </w:r>
      <w:r w:rsidRPr="00E47A49">
        <w:rPr>
          <w:rFonts w:ascii="Arial" w:hAnsi="Arial" w:cs="Arial"/>
          <w:b/>
          <w:noProof/>
          <w:color w:val="17365D" w:themeColor="text2" w:themeShade="BF"/>
          <w:sz w:val="22"/>
          <w:lang w:eastAsia="en-US"/>
        </w:rPr>
        <w:tab/>
        <w:t>934.175 A.P.D. ANCONA WOMEN RESPECT 200</w:t>
      </w:r>
    </w:p>
    <w:p w14:paraId="20124B73" w14:textId="77777777" w:rsidR="00E47A49" w:rsidRPr="00E47A49" w:rsidRDefault="00E47A49" w:rsidP="00E47A49">
      <w:pPr>
        <w:overflowPunct w:val="0"/>
        <w:autoSpaceDE w:val="0"/>
        <w:autoSpaceDN w:val="0"/>
        <w:adjustRightInd w:val="0"/>
        <w:rPr>
          <w:rFonts w:ascii="Arial" w:hAnsi="Arial" w:cs="Arial"/>
          <w:b/>
          <w:noProof/>
          <w:color w:val="17365D" w:themeColor="text2" w:themeShade="BF"/>
          <w:sz w:val="22"/>
          <w:lang w:eastAsia="en-US"/>
        </w:rPr>
      </w:pPr>
      <w:r w:rsidRPr="00E47A49">
        <w:rPr>
          <w:rFonts w:ascii="Arial" w:hAnsi="Arial" w:cs="Arial"/>
          <w:b/>
          <w:noProof/>
          <w:color w:val="17365D" w:themeColor="text2" w:themeShade="BF"/>
          <w:sz w:val="22"/>
          <w:lang w:eastAsia="en-US"/>
        </w:rPr>
        <w:t>MARCELLI EDOARDO</w:t>
      </w:r>
      <w:r w:rsidRPr="00E47A49">
        <w:rPr>
          <w:rFonts w:ascii="Arial" w:hAnsi="Arial" w:cs="Arial"/>
          <w:b/>
          <w:noProof/>
          <w:color w:val="17365D" w:themeColor="text2" w:themeShade="BF"/>
          <w:sz w:val="22"/>
          <w:lang w:eastAsia="en-US"/>
        </w:rPr>
        <w:tab/>
        <w:t>nato 09.07.2014</w:t>
      </w:r>
      <w:r w:rsidRPr="00E47A49">
        <w:rPr>
          <w:rFonts w:ascii="Arial" w:hAnsi="Arial" w:cs="Arial"/>
          <w:b/>
          <w:noProof/>
          <w:color w:val="17365D" w:themeColor="text2" w:themeShade="BF"/>
          <w:sz w:val="22"/>
          <w:lang w:eastAsia="en-US"/>
        </w:rPr>
        <w:tab/>
        <w:t>949.433 A.S.D. ATLETICO MACERATA</w:t>
      </w:r>
    </w:p>
    <w:p w14:paraId="47D91D51" w14:textId="77777777" w:rsidR="00D45FED" w:rsidRPr="00D45FED" w:rsidRDefault="00D45FED" w:rsidP="00D45FED">
      <w:pPr>
        <w:overflowPunct w:val="0"/>
        <w:autoSpaceDE w:val="0"/>
        <w:autoSpaceDN w:val="0"/>
        <w:adjustRightInd w:val="0"/>
        <w:rPr>
          <w:rFonts w:ascii="Arial" w:hAnsi="Arial" w:cs="Arial"/>
          <w:b/>
          <w:bCs/>
          <w:noProof/>
          <w:color w:val="17365D" w:themeColor="text2" w:themeShade="BF"/>
          <w:sz w:val="22"/>
          <w:lang w:eastAsia="en-US"/>
        </w:rPr>
      </w:pPr>
      <w:r w:rsidRPr="00D45FED">
        <w:rPr>
          <w:rFonts w:ascii="Arial" w:hAnsi="Arial" w:cs="Arial"/>
          <w:b/>
          <w:bCs/>
          <w:noProof/>
          <w:color w:val="17365D" w:themeColor="text2" w:themeShade="BF"/>
          <w:sz w:val="22"/>
          <w:lang w:eastAsia="en-US"/>
        </w:rPr>
        <w:t>FRANCUCCI MARTA</w:t>
      </w:r>
      <w:r w:rsidRPr="00D45FED">
        <w:rPr>
          <w:rFonts w:ascii="Arial" w:hAnsi="Arial" w:cs="Arial"/>
          <w:b/>
          <w:bCs/>
          <w:noProof/>
          <w:color w:val="17365D" w:themeColor="text2" w:themeShade="BF"/>
          <w:sz w:val="22"/>
          <w:lang w:eastAsia="en-US"/>
        </w:rPr>
        <w:tab/>
        <w:t>nata 17.09.2010</w:t>
      </w:r>
      <w:r w:rsidRPr="00D45FED">
        <w:rPr>
          <w:rFonts w:ascii="Arial" w:hAnsi="Arial" w:cs="Arial"/>
          <w:b/>
          <w:bCs/>
          <w:noProof/>
          <w:color w:val="17365D" w:themeColor="text2" w:themeShade="BF"/>
          <w:sz w:val="22"/>
          <w:lang w:eastAsia="en-US"/>
        </w:rPr>
        <w:tab/>
        <w:t>917.678 A.S.D. GROTTACCIA 2005</w:t>
      </w:r>
    </w:p>
    <w:p w14:paraId="6F467D0C" w14:textId="77777777" w:rsidR="00D45FED" w:rsidRPr="00D45FED" w:rsidRDefault="00D45FED" w:rsidP="00D45FED">
      <w:pPr>
        <w:overflowPunct w:val="0"/>
        <w:autoSpaceDE w:val="0"/>
        <w:autoSpaceDN w:val="0"/>
        <w:adjustRightInd w:val="0"/>
        <w:rPr>
          <w:rFonts w:ascii="Arial" w:hAnsi="Arial" w:cs="Arial"/>
          <w:b/>
          <w:bCs/>
          <w:noProof/>
          <w:color w:val="17365D" w:themeColor="text2" w:themeShade="BF"/>
          <w:sz w:val="22"/>
          <w:lang w:eastAsia="en-US"/>
        </w:rPr>
      </w:pPr>
      <w:r w:rsidRPr="00D45FED">
        <w:rPr>
          <w:rFonts w:ascii="Arial" w:hAnsi="Arial" w:cs="Arial"/>
          <w:b/>
          <w:bCs/>
          <w:noProof/>
          <w:color w:val="17365D" w:themeColor="text2" w:themeShade="BF"/>
          <w:sz w:val="22"/>
          <w:lang w:eastAsia="en-US"/>
        </w:rPr>
        <w:t>EMILIANI SARA</w:t>
      </w:r>
      <w:r w:rsidRPr="00D45FED">
        <w:rPr>
          <w:rFonts w:ascii="Arial" w:hAnsi="Arial" w:cs="Arial"/>
          <w:b/>
          <w:bCs/>
          <w:noProof/>
          <w:color w:val="17365D" w:themeColor="text2" w:themeShade="BF"/>
          <w:sz w:val="22"/>
          <w:lang w:eastAsia="en-US"/>
        </w:rPr>
        <w:tab/>
      </w:r>
      <w:r w:rsidRPr="00D45FED">
        <w:rPr>
          <w:rFonts w:ascii="Arial" w:hAnsi="Arial" w:cs="Arial"/>
          <w:b/>
          <w:bCs/>
          <w:noProof/>
          <w:color w:val="17365D" w:themeColor="text2" w:themeShade="BF"/>
          <w:sz w:val="22"/>
          <w:lang w:eastAsia="en-US"/>
        </w:rPr>
        <w:tab/>
        <w:t>nata 01.09.2009</w:t>
      </w:r>
      <w:r w:rsidRPr="00D45FED">
        <w:rPr>
          <w:rFonts w:ascii="Arial" w:hAnsi="Arial" w:cs="Arial"/>
          <w:b/>
          <w:bCs/>
          <w:noProof/>
          <w:color w:val="17365D" w:themeColor="text2" w:themeShade="BF"/>
          <w:sz w:val="22"/>
          <w:lang w:eastAsia="en-US"/>
        </w:rPr>
        <w:tab/>
        <w:t>917.678 A.S.D. GROTTACCIA 2005</w:t>
      </w:r>
    </w:p>
    <w:p w14:paraId="78E5416E"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p>
    <w:p w14:paraId="0E0C242E"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p>
    <w:p w14:paraId="71A822FB" w14:textId="77777777" w:rsidR="00EC1808" w:rsidRDefault="00EC1808" w:rsidP="00E47A49">
      <w:pPr>
        <w:overflowPunct w:val="0"/>
        <w:autoSpaceDE w:val="0"/>
        <w:autoSpaceDN w:val="0"/>
        <w:adjustRightInd w:val="0"/>
        <w:rPr>
          <w:rFonts w:ascii="Arial" w:hAnsi="Arial" w:cs="Arial"/>
          <w:b/>
          <w:noProof/>
          <w:color w:val="17365D" w:themeColor="text2" w:themeShade="BF"/>
          <w:sz w:val="28"/>
          <w:szCs w:val="28"/>
          <w:u w:val="single"/>
          <w:lang w:eastAsia="en-US"/>
        </w:rPr>
      </w:pPr>
    </w:p>
    <w:p w14:paraId="02D4BF13" w14:textId="69475C2D" w:rsidR="00E47A49" w:rsidRPr="00E47A49" w:rsidRDefault="00E47A49" w:rsidP="00E47A49">
      <w:pPr>
        <w:overflowPunct w:val="0"/>
        <w:autoSpaceDE w:val="0"/>
        <w:autoSpaceDN w:val="0"/>
        <w:adjustRightInd w:val="0"/>
        <w:rPr>
          <w:rFonts w:ascii="Arial" w:hAnsi="Arial" w:cs="Arial"/>
          <w:noProof/>
          <w:color w:val="17365D" w:themeColor="text2" w:themeShade="BF"/>
          <w:sz w:val="28"/>
          <w:szCs w:val="28"/>
          <w:lang w:eastAsia="en-US"/>
        </w:rPr>
      </w:pPr>
      <w:r w:rsidRPr="00E47A49">
        <w:rPr>
          <w:rFonts w:ascii="Arial" w:hAnsi="Arial" w:cs="Arial"/>
          <w:b/>
          <w:noProof/>
          <w:color w:val="17365D" w:themeColor="text2" w:themeShade="BF"/>
          <w:sz w:val="28"/>
          <w:szCs w:val="28"/>
          <w:u w:val="single"/>
          <w:lang w:eastAsia="en-US"/>
        </w:rPr>
        <w:t>AUTORIZZAZIONE EX ART. 34/3 N.O.I.F.</w:t>
      </w:r>
    </w:p>
    <w:p w14:paraId="36B2DE85"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p>
    <w:p w14:paraId="070F6B04"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758922A3"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FIERO ISIDE ASHMEL</w:t>
      </w:r>
      <w:r w:rsidRPr="00E47A49">
        <w:rPr>
          <w:rFonts w:ascii="Arial" w:hAnsi="Arial" w:cs="Arial"/>
          <w:noProof/>
          <w:color w:val="17365D" w:themeColor="text2" w:themeShade="BF"/>
          <w:sz w:val="22"/>
          <w:lang w:eastAsia="en-US"/>
        </w:rPr>
        <w:tab/>
        <w:t>nata 10.11.2009</w:t>
      </w:r>
      <w:r w:rsidRPr="00E47A49">
        <w:rPr>
          <w:rFonts w:ascii="Arial" w:hAnsi="Arial" w:cs="Arial"/>
          <w:noProof/>
          <w:color w:val="17365D" w:themeColor="text2" w:themeShade="BF"/>
          <w:sz w:val="22"/>
          <w:lang w:eastAsia="en-US"/>
        </w:rPr>
        <w:tab/>
        <w:t>934.175 A.P.D. ANCONA WOMEN RESPECT 200</w:t>
      </w:r>
    </w:p>
    <w:p w14:paraId="2902AB2C"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 xml:space="preserve">BRUNI STEFANO </w:t>
      </w:r>
      <w:r w:rsidRPr="00E47A49">
        <w:rPr>
          <w:rFonts w:ascii="Arial" w:hAnsi="Arial" w:cs="Arial"/>
          <w:noProof/>
          <w:color w:val="17365D" w:themeColor="text2" w:themeShade="BF"/>
          <w:sz w:val="22"/>
          <w:lang w:eastAsia="en-US"/>
        </w:rPr>
        <w:tab/>
      </w:r>
      <w:r w:rsidRPr="00E47A49">
        <w:rPr>
          <w:rFonts w:ascii="Arial" w:hAnsi="Arial" w:cs="Arial"/>
          <w:noProof/>
          <w:color w:val="17365D" w:themeColor="text2" w:themeShade="BF"/>
          <w:sz w:val="22"/>
          <w:lang w:eastAsia="en-US"/>
        </w:rPr>
        <w:tab/>
        <w:t>nato 27.03.2010</w:t>
      </w:r>
      <w:r w:rsidRPr="00E47A49">
        <w:rPr>
          <w:rFonts w:ascii="Arial" w:hAnsi="Arial" w:cs="Arial"/>
          <w:noProof/>
          <w:color w:val="17365D" w:themeColor="text2" w:themeShade="BF"/>
          <w:sz w:val="22"/>
          <w:lang w:eastAsia="en-US"/>
        </w:rPr>
        <w:tab/>
        <w:t>700.235 A.S.D. CALCIO A 5 CORINALDO</w:t>
      </w:r>
    </w:p>
    <w:p w14:paraId="666D7672"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ANTONIETTI FILIPPO</w:t>
      </w:r>
      <w:r w:rsidRPr="00E47A49">
        <w:rPr>
          <w:rFonts w:ascii="Arial" w:hAnsi="Arial" w:cs="Arial"/>
          <w:noProof/>
          <w:color w:val="17365D" w:themeColor="text2" w:themeShade="BF"/>
          <w:sz w:val="22"/>
          <w:lang w:eastAsia="en-US"/>
        </w:rPr>
        <w:tab/>
        <w:t>nato 20.03.2010</w:t>
      </w:r>
      <w:r w:rsidRPr="00E47A49">
        <w:rPr>
          <w:rFonts w:ascii="Arial" w:hAnsi="Arial" w:cs="Arial"/>
          <w:noProof/>
          <w:color w:val="17365D" w:themeColor="text2" w:themeShade="BF"/>
          <w:sz w:val="22"/>
          <w:lang w:eastAsia="en-US"/>
        </w:rPr>
        <w:tab/>
        <w:t>700.235 A.S.D. CALCIO A 5 CORINALDO</w:t>
      </w:r>
      <w:r w:rsidRPr="00E47A49">
        <w:rPr>
          <w:rFonts w:ascii="Arial" w:hAnsi="Arial" w:cs="Arial"/>
          <w:noProof/>
          <w:color w:val="17365D" w:themeColor="text2" w:themeShade="BF"/>
          <w:sz w:val="22"/>
          <w:lang w:eastAsia="en-US"/>
        </w:rPr>
        <w:tab/>
      </w:r>
    </w:p>
    <w:p w14:paraId="1065EDDA"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CARBONE VINCENZO</w:t>
      </w:r>
      <w:r w:rsidRPr="00E47A49">
        <w:rPr>
          <w:rFonts w:ascii="Arial" w:hAnsi="Arial" w:cs="Arial"/>
          <w:noProof/>
          <w:color w:val="17365D" w:themeColor="text2" w:themeShade="BF"/>
          <w:sz w:val="22"/>
          <w:lang w:eastAsia="en-US"/>
        </w:rPr>
        <w:tab/>
        <w:t>nato 24.04.2010</w:t>
      </w:r>
      <w:r w:rsidRPr="00E47A49">
        <w:rPr>
          <w:rFonts w:ascii="Arial" w:hAnsi="Arial" w:cs="Arial"/>
          <w:noProof/>
          <w:color w:val="17365D" w:themeColor="text2" w:themeShade="BF"/>
          <w:sz w:val="22"/>
          <w:lang w:eastAsia="en-US"/>
        </w:rPr>
        <w:tab/>
        <w:t>700.443 A.S.   BULDOG T.N.T. LUCREZIA</w:t>
      </w:r>
    </w:p>
    <w:p w14:paraId="31627008"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MARINI FRANCESCO</w:t>
      </w:r>
      <w:r w:rsidRPr="00E47A49">
        <w:rPr>
          <w:rFonts w:ascii="Arial" w:hAnsi="Arial" w:cs="Arial"/>
          <w:noProof/>
          <w:color w:val="17365D" w:themeColor="text2" w:themeShade="BF"/>
          <w:sz w:val="22"/>
          <w:lang w:eastAsia="en-US"/>
        </w:rPr>
        <w:tab/>
        <w:t>nato 03.11.2009</w:t>
      </w:r>
      <w:r w:rsidRPr="00E47A49">
        <w:rPr>
          <w:rFonts w:ascii="Arial" w:hAnsi="Arial" w:cs="Arial"/>
          <w:noProof/>
          <w:color w:val="17365D" w:themeColor="text2" w:themeShade="BF"/>
          <w:sz w:val="22"/>
          <w:lang w:eastAsia="en-US"/>
        </w:rPr>
        <w:tab/>
        <w:t>700.443 A.S.   BULDOG T.N.T. LUCREZIA</w:t>
      </w:r>
    </w:p>
    <w:p w14:paraId="2870A059"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TORSITANO PIETRO</w:t>
      </w:r>
      <w:r w:rsidRPr="00E47A49">
        <w:rPr>
          <w:rFonts w:ascii="Arial" w:hAnsi="Arial" w:cs="Arial"/>
          <w:noProof/>
          <w:color w:val="17365D" w:themeColor="text2" w:themeShade="BF"/>
          <w:sz w:val="22"/>
          <w:lang w:eastAsia="en-US"/>
        </w:rPr>
        <w:tab/>
        <w:t>nato 25.03.2010</w:t>
      </w:r>
      <w:r w:rsidRPr="00E47A49">
        <w:rPr>
          <w:rFonts w:ascii="Arial" w:hAnsi="Arial" w:cs="Arial"/>
          <w:noProof/>
          <w:color w:val="17365D" w:themeColor="text2" w:themeShade="BF"/>
          <w:sz w:val="22"/>
          <w:lang w:eastAsia="en-US"/>
        </w:rPr>
        <w:tab/>
        <w:t>700.443 A.S.   BULDOG T.N.T. LUCREZIA</w:t>
      </w:r>
    </w:p>
    <w:p w14:paraId="03C44E14"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BERTI LUIZ FERNANDO</w:t>
      </w:r>
      <w:r w:rsidRPr="00E47A49">
        <w:rPr>
          <w:rFonts w:ascii="Arial" w:hAnsi="Arial" w:cs="Arial"/>
          <w:noProof/>
          <w:color w:val="17365D" w:themeColor="text2" w:themeShade="BF"/>
          <w:sz w:val="22"/>
          <w:lang w:eastAsia="en-US"/>
        </w:rPr>
        <w:tab/>
        <w:t>nato 23.04.2010</w:t>
      </w:r>
      <w:r w:rsidRPr="00E47A49">
        <w:rPr>
          <w:rFonts w:ascii="Arial" w:hAnsi="Arial" w:cs="Arial"/>
          <w:noProof/>
          <w:color w:val="17365D" w:themeColor="text2" w:themeShade="BF"/>
          <w:sz w:val="22"/>
          <w:lang w:eastAsia="en-US"/>
        </w:rPr>
        <w:tab/>
        <w:t>914.654 A.S.D. ETA BETA F.C. FANO</w:t>
      </w:r>
    </w:p>
    <w:p w14:paraId="1CF3FD48"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r w:rsidRPr="00E47A49">
        <w:rPr>
          <w:rFonts w:ascii="Arial" w:hAnsi="Arial" w:cs="Arial"/>
          <w:noProof/>
          <w:color w:val="17365D" w:themeColor="text2" w:themeShade="BF"/>
          <w:sz w:val="22"/>
          <w:lang w:eastAsia="en-US"/>
        </w:rPr>
        <w:t>FRONTINO RANIERO VITO</w:t>
      </w:r>
      <w:r w:rsidRPr="00E47A49">
        <w:rPr>
          <w:rFonts w:ascii="Arial" w:hAnsi="Arial" w:cs="Arial"/>
          <w:noProof/>
          <w:color w:val="17365D" w:themeColor="text2" w:themeShade="BF"/>
          <w:sz w:val="22"/>
          <w:lang w:eastAsia="en-US"/>
        </w:rPr>
        <w:tab/>
        <w:t>nato 29.12.2009</w:t>
      </w:r>
      <w:r w:rsidRPr="00E47A49">
        <w:rPr>
          <w:rFonts w:ascii="Arial" w:hAnsi="Arial" w:cs="Arial"/>
          <w:noProof/>
          <w:color w:val="17365D" w:themeColor="text2" w:themeShade="BF"/>
          <w:sz w:val="22"/>
          <w:lang w:eastAsia="en-US"/>
        </w:rPr>
        <w:tab/>
        <w:t>914.654 A.S.D. ETA BETA F.C. FANO</w:t>
      </w:r>
    </w:p>
    <w:p w14:paraId="0A23292A" w14:textId="7CC537B2" w:rsidR="00A52035" w:rsidRPr="00A52035" w:rsidRDefault="00A52035" w:rsidP="00A52035">
      <w:pPr>
        <w:overflowPunct w:val="0"/>
        <w:autoSpaceDE w:val="0"/>
        <w:autoSpaceDN w:val="0"/>
        <w:adjustRightInd w:val="0"/>
        <w:rPr>
          <w:rFonts w:ascii="Arial" w:hAnsi="Arial" w:cs="Arial"/>
          <w:bCs/>
          <w:noProof/>
          <w:color w:val="17365D" w:themeColor="text2" w:themeShade="BF"/>
          <w:sz w:val="22"/>
          <w:lang w:eastAsia="en-US"/>
        </w:rPr>
      </w:pPr>
      <w:r w:rsidRPr="00A52035">
        <w:rPr>
          <w:rFonts w:ascii="Arial" w:hAnsi="Arial" w:cs="Arial"/>
          <w:bCs/>
          <w:noProof/>
          <w:color w:val="17365D" w:themeColor="text2" w:themeShade="BF"/>
          <w:sz w:val="22"/>
          <w:lang w:eastAsia="en-US"/>
        </w:rPr>
        <w:t>GOUJJA AMINA</w:t>
      </w:r>
      <w:r w:rsidRPr="00A52035">
        <w:rPr>
          <w:rFonts w:ascii="Arial" w:hAnsi="Arial" w:cs="Arial"/>
          <w:bCs/>
          <w:noProof/>
          <w:color w:val="17365D" w:themeColor="text2" w:themeShade="BF"/>
          <w:sz w:val="22"/>
          <w:lang w:eastAsia="en-US"/>
        </w:rPr>
        <w:tab/>
      </w:r>
      <w:r>
        <w:rPr>
          <w:rFonts w:ascii="Arial" w:hAnsi="Arial" w:cs="Arial"/>
          <w:bCs/>
          <w:noProof/>
          <w:color w:val="17365D" w:themeColor="text2" w:themeShade="BF"/>
          <w:sz w:val="22"/>
          <w:lang w:eastAsia="en-US"/>
        </w:rPr>
        <w:tab/>
      </w:r>
      <w:r w:rsidRPr="00A52035">
        <w:rPr>
          <w:rFonts w:ascii="Arial" w:hAnsi="Arial" w:cs="Arial"/>
          <w:bCs/>
          <w:noProof/>
          <w:color w:val="17365D" w:themeColor="text2" w:themeShade="BF"/>
          <w:sz w:val="22"/>
          <w:lang w:eastAsia="en-US"/>
        </w:rPr>
        <w:t>nata 04.02.2010</w:t>
      </w:r>
      <w:r w:rsidRPr="00A52035">
        <w:rPr>
          <w:rFonts w:ascii="Arial" w:hAnsi="Arial" w:cs="Arial"/>
          <w:bCs/>
          <w:noProof/>
          <w:color w:val="17365D" w:themeColor="text2" w:themeShade="BF"/>
          <w:sz w:val="22"/>
          <w:lang w:eastAsia="en-US"/>
        </w:rPr>
        <w:tab/>
        <w:t>948.461 C.F. MACERATESE A.S.D.</w:t>
      </w:r>
    </w:p>
    <w:p w14:paraId="5748667B" w14:textId="77777777" w:rsidR="00E47A49" w:rsidRPr="00E47A49" w:rsidRDefault="00E47A49" w:rsidP="00E47A49">
      <w:pPr>
        <w:overflowPunct w:val="0"/>
        <w:autoSpaceDE w:val="0"/>
        <w:autoSpaceDN w:val="0"/>
        <w:adjustRightInd w:val="0"/>
        <w:rPr>
          <w:rFonts w:ascii="Arial" w:hAnsi="Arial" w:cs="Arial"/>
          <w:noProof/>
          <w:color w:val="17365D" w:themeColor="text2" w:themeShade="BF"/>
          <w:sz w:val="22"/>
          <w:lang w:eastAsia="en-US"/>
        </w:rPr>
      </w:pPr>
    </w:p>
    <w:p w14:paraId="38B347B3" w14:textId="77777777" w:rsidR="00EC1808" w:rsidRDefault="00EC1808" w:rsidP="00110626">
      <w:pPr>
        <w:overflowPunct w:val="0"/>
        <w:autoSpaceDE w:val="0"/>
        <w:autoSpaceDN w:val="0"/>
        <w:adjustRightInd w:val="0"/>
        <w:rPr>
          <w:rFonts w:ascii="Arial" w:hAnsi="Arial" w:cs="Arial"/>
          <w:b/>
          <w:noProof/>
          <w:color w:val="17365D" w:themeColor="text2" w:themeShade="BF"/>
          <w:sz w:val="28"/>
          <w:szCs w:val="28"/>
          <w:u w:val="single"/>
          <w:lang w:eastAsia="en-US"/>
        </w:rPr>
      </w:pPr>
    </w:p>
    <w:p w14:paraId="6E49B848" w14:textId="5A52E1F5" w:rsidR="00110626" w:rsidRPr="00110626" w:rsidRDefault="00110626" w:rsidP="00110626">
      <w:pPr>
        <w:overflowPunct w:val="0"/>
        <w:autoSpaceDE w:val="0"/>
        <w:autoSpaceDN w:val="0"/>
        <w:adjustRightInd w:val="0"/>
        <w:rPr>
          <w:rFonts w:ascii="Arial" w:hAnsi="Arial" w:cs="Arial"/>
          <w:b/>
          <w:noProof/>
          <w:color w:val="17365D" w:themeColor="text2" w:themeShade="BF"/>
          <w:sz w:val="28"/>
          <w:szCs w:val="28"/>
          <w:u w:val="single"/>
          <w:lang w:eastAsia="en-US"/>
        </w:rPr>
      </w:pPr>
      <w:r w:rsidRPr="00110626">
        <w:rPr>
          <w:rFonts w:ascii="Arial" w:hAnsi="Arial" w:cs="Arial"/>
          <w:b/>
          <w:noProof/>
          <w:color w:val="17365D" w:themeColor="text2" w:themeShade="BF"/>
          <w:sz w:val="28"/>
          <w:szCs w:val="28"/>
          <w:u w:val="single"/>
          <w:lang w:eastAsia="en-US"/>
        </w:rPr>
        <w:lastRenderedPageBreak/>
        <w:t>AUTORIZZAZIONE TORNEI</w:t>
      </w:r>
    </w:p>
    <w:p w14:paraId="1D2F8AFC" w14:textId="77777777" w:rsidR="00110626" w:rsidRPr="00110626" w:rsidRDefault="00110626" w:rsidP="00110626">
      <w:pPr>
        <w:overflowPunct w:val="0"/>
        <w:autoSpaceDE w:val="0"/>
        <w:autoSpaceDN w:val="0"/>
        <w:adjustRightInd w:val="0"/>
        <w:rPr>
          <w:rFonts w:ascii="Arial" w:hAnsi="Arial" w:cs="Arial"/>
          <w:noProof/>
          <w:color w:val="17365D" w:themeColor="text2" w:themeShade="BF"/>
          <w:sz w:val="22"/>
          <w:szCs w:val="22"/>
          <w:lang w:eastAsia="en-US"/>
        </w:rPr>
      </w:pPr>
    </w:p>
    <w:p w14:paraId="43F39D85" w14:textId="77777777" w:rsidR="00110626" w:rsidRPr="00110626" w:rsidRDefault="00110626" w:rsidP="00110626">
      <w:pPr>
        <w:overflowPunct w:val="0"/>
        <w:autoSpaceDE w:val="0"/>
        <w:autoSpaceDN w:val="0"/>
        <w:adjustRightInd w:val="0"/>
        <w:rPr>
          <w:rFonts w:ascii="Arial" w:hAnsi="Arial" w:cs="Arial"/>
          <w:noProof/>
          <w:color w:val="17365D" w:themeColor="text2" w:themeShade="BF"/>
          <w:sz w:val="22"/>
          <w:lang w:eastAsia="en-US"/>
        </w:rPr>
      </w:pPr>
      <w:r w:rsidRPr="00110626">
        <w:rPr>
          <w:rFonts w:ascii="Arial" w:hAnsi="Arial" w:cs="Arial"/>
          <w:noProof/>
          <w:color w:val="17365D" w:themeColor="text2" w:themeShade="BF"/>
          <w:sz w:val="22"/>
          <w:lang w:eastAsia="en-US"/>
        </w:rPr>
        <w:t>Il Comitato Regionale Marche ha autorizzato l’effettuazione dei sottonotati Torneii organizzati dalle Società sportive, approvandone l regolamenti:</w:t>
      </w:r>
    </w:p>
    <w:p w14:paraId="73EEC517" w14:textId="77777777" w:rsidR="00110626" w:rsidRPr="00110626" w:rsidRDefault="00110626" w:rsidP="00110626">
      <w:pPr>
        <w:overflowPunct w:val="0"/>
        <w:autoSpaceDE w:val="0"/>
        <w:autoSpaceDN w:val="0"/>
        <w:adjustRightInd w:val="0"/>
        <w:ind w:left="2832" w:hanging="2832"/>
        <w:rPr>
          <w:rFonts w:ascii="Arial" w:hAnsi="Arial" w:cs="Arial"/>
          <w:noProof/>
          <w:color w:val="17365D" w:themeColor="text2" w:themeShade="BF"/>
          <w:sz w:val="22"/>
          <w:lang w:eastAsia="en-US"/>
        </w:rPr>
      </w:pPr>
    </w:p>
    <w:p w14:paraId="2A0BF207" w14:textId="77777777" w:rsidR="00110626" w:rsidRPr="00110626" w:rsidRDefault="00110626" w:rsidP="00110626">
      <w:pPr>
        <w:tabs>
          <w:tab w:val="left" w:pos="2895"/>
        </w:tabs>
        <w:overflowPunct w:val="0"/>
        <w:autoSpaceDE w:val="0"/>
        <w:autoSpaceDN w:val="0"/>
        <w:adjustRightInd w:val="0"/>
        <w:rPr>
          <w:rFonts w:ascii="Arial" w:hAnsi="Arial" w:cs="Arial"/>
          <w:b/>
          <w:noProof/>
          <w:color w:val="17365D" w:themeColor="text2" w:themeShade="BF"/>
          <w:sz w:val="22"/>
          <w:szCs w:val="22"/>
          <w:u w:val="single"/>
          <w:lang w:eastAsia="en-US"/>
        </w:rPr>
      </w:pPr>
      <w:r w:rsidRPr="00110626">
        <w:rPr>
          <w:rFonts w:ascii="Arial" w:hAnsi="Arial" w:cs="Arial"/>
          <w:b/>
          <w:noProof/>
          <w:color w:val="17365D" w:themeColor="text2" w:themeShade="BF"/>
          <w:sz w:val="22"/>
          <w:szCs w:val="22"/>
          <w:u w:val="single"/>
          <w:lang w:eastAsia="en-US"/>
        </w:rPr>
        <w:t>TORNEI S.G.S.</w:t>
      </w:r>
    </w:p>
    <w:p w14:paraId="2750B4F6" w14:textId="77777777" w:rsidR="00110626" w:rsidRPr="00110626" w:rsidRDefault="00110626" w:rsidP="00110626">
      <w:pPr>
        <w:overflowPunct w:val="0"/>
        <w:autoSpaceDE w:val="0"/>
        <w:autoSpaceDN w:val="0"/>
        <w:adjustRightInd w:val="0"/>
        <w:ind w:left="2832" w:hanging="2832"/>
        <w:rPr>
          <w:rFonts w:ascii="Arial" w:hAnsi="Arial" w:cs="Arial"/>
          <w:b/>
          <w:noProof/>
          <w:color w:val="17365D" w:themeColor="text2" w:themeShade="BF"/>
          <w:sz w:val="22"/>
          <w:lang w:eastAsia="en-US"/>
        </w:rPr>
      </w:pPr>
      <w:r w:rsidRPr="00110626">
        <w:rPr>
          <w:rFonts w:ascii="Arial" w:hAnsi="Arial" w:cs="Arial"/>
          <w:noProof/>
          <w:color w:val="17365D" w:themeColor="text2" w:themeShade="BF"/>
          <w:sz w:val="22"/>
          <w:lang w:eastAsia="en-US"/>
        </w:rPr>
        <w:t xml:space="preserve">Denominazione Torneo: </w:t>
      </w:r>
      <w:r w:rsidRPr="00110626">
        <w:rPr>
          <w:rFonts w:ascii="Arial" w:hAnsi="Arial" w:cs="Arial"/>
          <w:noProof/>
          <w:color w:val="17365D" w:themeColor="text2" w:themeShade="BF"/>
          <w:sz w:val="22"/>
          <w:lang w:eastAsia="en-US"/>
        </w:rPr>
        <w:tab/>
      </w:r>
      <w:r w:rsidRPr="00110626">
        <w:rPr>
          <w:rFonts w:ascii="Arial" w:hAnsi="Arial" w:cs="Arial"/>
          <w:b/>
          <w:noProof/>
          <w:color w:val="17365D" w:themeColor="text2" w:themeShade="BF"/>
          <w:sz w:val="22"/>
          <w:lang w:eastAsia="en-US"/>
        </w:rPr>
        <w:t>1° “TORNEO DA PAURA”</w:t>
      </w:r>
    </w:p>
    <w:p w14:paraId="5E3B009B" w14:textId="77777777" w:rsidR="00110626" w:rsidRPr="00110626" w:rsidRDefault="00110626" w:rsidP="00110626">
      <w:pPr>
        <w:overflowPunct w:val="0"/>
        <w:autoSpaceDE w:val="0"/>
        <w:autoSpaceDN w:val="0"/>
        <w:adjustRightInd w:val="0"/>
        <w:ind w:left="2832" w:hanging="2832"/>
        <w:rPr>
          <w:rFonts w:ascii="Arial" w:hAnsi="Arial" w:cs="Arial"/>
          <w:noProof/>
          <w:color w:val="17365D" w:themeColor="text2" w:themeShade="BF"/>
          <w:sz w:val="22"/>
          <w:lang w:eastAsia="en-US"/>
        </w:rPr>
      </w:pPr>
      <w:r w:rsidRPr="00110626">
        <w:rPr>
          <w:rFonts w:ascii="Arial" w:hAnsi="Arial" w:cs="Arial"/>
          <w:noProof/>
          <w:color w:val="17365D" w:themeColor="text2" w:themeShade="BF"/>
          <w:sz w:val="22"/>
          <w:lang w:eastAsia="en-US"/>
        </w:rPr>
        <w:t>Periodo di svolgimento:</w:t>
      </w:r>
      <w:r w:rsidRPr="00110626">
        <w:rPr>
          <w:rFonts w:ascii="Arial" w:hAnsi="Arial" w:cs="Arial"/>
          <w:noProof/>
          <w:color w:val="17365D" w:themeColor="text2" w:themeShade="BF"/>
          <w:sz w:val="22"/>
          <w:lang w:eastAsia="en-US"/>
        </w:rPr>
        <w:tab/>
        <w:t>02.11.2025</w:t>
      </w:r>
    </w:p>
    <w:p w14:paraId="18931FD7" w14:textId="77777777" w:rsidR="00110626" w:rsidRPr="00110626" w:rsidRDefault="00110626" w:rsidP="00110626">
      <w:pPr>
        <w:overflowPunct w:val="0"/>
        <w:autoSpaceDE w:val="0"/>
        <w:autoSpaceDN w:val="0"/>
        <w:adjustRightInd w:val="0"/>
        <w:ind w:left="2832" w:hanging="2832"/>
        <w:rPr>
          <w:rFonts w:ascii="Arial" w:hAnsi="Arial" w:cs="Arial"/>
          <w:noProof/>
          <w:color w:val="17365D" w:themeColor="text2" w:themeShade="BF"/>
          <w:sz w:val="22"/>
          <w:lang w:eastAsia="en-US"/>
        </w:rPr>
      </w:pPr>
      <w:r w:rsidRPr="00110626">
        <w:rPr>
          <w:rFonts w:ascii="Arial" w:hAnsi="Arial" w:cs="Arial"/>
          <w:noProof/>
          <w:color w:val="17365D" w:themeColor="text2" w:themeShade="BF"/>
          <w:sz w:val="22"/>
          <w:lang w:eastAsia="en-US"/>
        </w:rPr>
        <w:t>Categoria:</w:t>
      </w:r>
      <w:r w:rsidRPr="00110626">
        <w:rPr>
          <w:rFonts w:ascii="Arial" w:hAnsi="Arial" w:cs="Arial"/>
          <w:noProof/>
          <w:color w:val="17365D" w:themeColor="text2" w:themeShade="BF"/>
          <w:sz w:val="22"/>
          <w:lang w:eastAsia="en-US"/>
        </w:rPr>
        <w:tab/>
        <w:t>Primi calci</w:t>
      </w:r>
    </w:p>
    <w:p w14:paraId="5F39334D" w14:textId="77777777" w:rsidR="00110626" w:rsidRPr="00110626" w:rsidRDefault="00110626" w:rsidP="00110626">
      <w:pPr>
        <w:overflowPunct w:val="0"/>
        <w:autoSpaceDE w:val="0"/>
        <w:autoSpaceDN w:val="0"/>
        <w:adjustRightInd w:val="0"/>
        <w:ind w:left="2832" w:hanging="2832"/>
        <w:rPr>
          <w:rFonts w:ascii="Arial" w:hAnsi="Arial" w:cs="Arial"/>
          <w:noProof/>
          <w:color w:val="17365D" w:themeColor="text2" w:themeShade="BF"/>
          <w:sz w:val="22"/>
          <w:lang w:eastAsia="en-US"/>
        </w:rPr>
      </w:pPr>
      <w:r w:rsidRPr="00110626">
        <w:rPr>
          <w:rFonts w:ascii="Arial" w:hAnsi="Arial" w:cs="Arial"/>
          <w:noProof/>
          <w:color w:val="17365D" w:themeColor="text2" w:themeShade="BF"/>
          <w:sz w:val="22"/>
          <w:lang w:eastAsia="en-US"/>
        </w:rPr>
        <w:t xml:space="preserve">Carattere </w:t>
      </w:r>
      <w:r w:rsidRPr="00110626">
        <w:rPr>
          <w:rFonts w:ascii="Arial" w:hAnsi="Arial" w:cs="Arial"/>
          <w:noProof/>
          <w:color w:val="17365D" w:themeColor="text2" w:themeShade="BF"/>
          <w:sz w:val="22"/>
          <w:lang w:eastAsia="en-US"/>
        </w:rPr>
        <w:tab/>
        <w:t xml:space="preserve">Nazionale </w:t>
      </w:r>
    </w:p>
    <w:p w14:paraId="3071F3A8" w14:textId="77777777" w:rsidR="00110626" w:rsidRPr="00110626" w:rsidRDefault="00110626" w:rsidP="00110626">
      <w:pPr>
        <w:overflowPunct w:val="0"/>
        <w:autoSpaceDE w:val="0"/>
        <w:autoSpaceDN w:val="0"/>
        <w:adjustRightInd w:val="0"/>
        <w:ind w:left="2832" w:hanging="2832"/>
        <w:rPr>
          <w:rFonts w:ascii="Arial" w:hAnsi="Arial" w:cs="Arial"/>
          <w:noProof/>
          <w:color w:val="17365D" w:themeColor="text2" w:themeShade="BF"/>
          <w:sz w:val="22"/>
          <w:lang w:eastAsia="en-US"/>
        </w:rPr>
      </w:pPr>
      <w:r w:rsidRPr="00110626">
        <w:rPr>
          <w:rFonts w:ascii="Arial" w:hAnsi="Arial" w:cs="Arial"/>
          <w:noProof/>
          <w:color w:val="17365D" w:themeColor="text2" w:themeShade="BF"/>
          <w:sz w:val="22"/>
          <w:lang w:eastAsia="en-US"/>
        </w:rPr>
        <w:t>Organizzazione:</w:t>
      </w:r>
      <w:r w:rsidRPr="00110626">
        <w:rPr>
          <w:rFonts w:ascii="Arial" w:hAnsi="Arial" w:cs="Arial"/>
          <w:noProof/>
          <w:color w:val="17365D" w:themeColor="text2" w:themeShade="BF"/>
          <w:sz w:val="22"/>
          <w:lang w:eastAsia="en-US"/>
        </w:rPr>
        <w:tab/>
        <w:t>ASD AZZURRA MARINER</w:t>
      </w:r>
    </w:p>
    <w:p w14:paraId="0F9066C9" w14:textId="77777777" w:rsidR="00E47A49" w:rsidRDefault="00E47A49" w:rsidP="00E47A49">
      <w:pPr>
        <w:overflowPunct w:val="0"/>
        <w:autoSpaceDE w:val="0"/>
        <w:autoSpaceDN w:val="0"/>
        <w:adjustRightInd w:val="0"/>
        <w:rPr>
          <w:rFonts w:ascii="Arial" w:hAnsi="Arial" w:cs="Arial"/>
          <w:noProof/>
          <w:color w:val="17365D" w:themeColor="text2" w:themeShade="BF"/>
          <w:sz w:val="22"/>
          <w:lang w:eastAsia="en-US"/>
        </w:rPr>
      </w:pPr>
    </w:p>
    <w:p w14:paraId="62A00A84" w14:textId="77777777" w:rsidR="00110626" w:rsidRPr="00E47A49" w:rsidRDefault="00110626" w:rsidP="00E47A49">
      <w:pPr>
        <w:overflowPunct w:val="0"/>
        <w:autoSpaceDE w:val="0"/>
        <w:autoSpaceDN w:val="0"/>
        <w:adjustRightInd w:val="0"/>
        <w:rPr>
          <w:rFonts w:ascii="Arial" w:hAnsi="Arial" w:cs="Arial"/>
          <w:noProof/>
          <w:color w:val="17365D" w:themeColor="text2" w:themeShade="BF"/>
          <w:sz w:val="22"/>
          <w:lang w:eastAsia="en-US"/>
        </w:rPr>
      </w:pPr>
    </w:p>
    <w:p w14:paraId="31C3E84A" w14:textId="77777777" w:rsidR="00E47A49" w:rsidRPr="00E47A49" w:rsidRDefault="00E47A49" w:rsidP="00E47A49">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r w:rsidRPr="00E47A49">
        <w:rPr>
          <w:rFonts w:ascii="Arial" w:hAnsi="Arial" w:cs="Arial"/>
          <w:b/>
          <w:noProof/>
          <w:color w:val="17365D" w:themeColor="text2" w:themeShade="BF"/>
          <w:sz w:val="28"/>
          <w:szCs w:val="28"/>
          <w:u w:val="single"/>
          <w:lang w:eastAsia="en-US"/>
        </w:rPr>
        <w:t>PROPOSTA ACQUISTO PALLONI MOLTEN – vantaggi per società affiliate</w:t>
      </w:r>
    </w:p>
    <w:p w14:paraId="43B32C5C" w14:textId="77777777" w:rsidR="00E47A49" w:rsidRPr="00E47A49" w:rsidRDefault="00E47A49" w:rsidP="00E47A49">
      <w:pPr>
        <w:jc w:val="left"/>
        <w:rPr>
          <w:rFonts w:ascii="Arial" w:hAnsi="Arial" w:cs="Arial"/>
          <w:color w:val="17365D" w:themeColor="text2" w:themeShade="BF"/>
          <w:sz w:val="22"/>
          <w:szCs w:val="22"/>
          <w:lang w:eastAsia="en-US"/>
        </w:rPr>
      </w:pPr>
    </w:p>
    <w:p w14:paraId="4BB99838" w14:textId="77777777" w:rsidR="00E47A49" w:rsidRPr="00E47A49" w:rsidRDefault="00E47A49" w:rsidP="00E47A49">
      <w:pPr>
        <w:rPr>
          <w:rFonts w:ascii="Arial" w:hAnsi="Arial" w:cs="Arial"/>
          <w:b/>
          <w:color w:val="17365D" w:themeColor="text2" w:themeShade="BF"/>
          <w:sz w:val="22"/>
          <w:szCs w:val="22"/>
          <w:lang w:eastAsia="en-US"/>
        </w:rPr>
      </w:pPr>
      <w:r w:rsidRPr="00E47A49">
        <w:rPr>
          <w:rFonts w:ascii="Arial" w:hAnsi="Arial" w:cs="Arial"/>
          <w:color w:val="17365D" w:themeColor="text2" w:themeShade="BF"/>
          <w:sz w:val="22"/>
          <w:szCs w:val="22"/>
          <w:lang w:eastAsia="en-US"/>
        </w:rPr>
        <w:t>Per le stagioni</w:t>
      </w:r>
      <w:r w:rsidRPr="00E47A49">
        <w:rPr>
          <w:rFonts w:ascii="Arial" w:hAnsi="Arial" w:cs="Arial"/>
          <w:b/>
          <w:color w:val="17365D" w:themeColor="text2" w:themeShade="BF"/>
          <w:sz w:val="22"/>
          <w:szCs w:val="22"/>
          <w:lang w:eastAsia="en-US"/>
        </w:rPr>
        <w:t xml:space="preserve"> </w:t>
      </w:r>
      <w:r w:rsidRPr="00E47A49">
        <w:rPr>
          <w:rFonts w:ascii="Arial" w:eastAsia="Arial" w:hAnsi="Arial" w:cs="Arial"/>
          <w:b/>
          <w:bCs/>
          <w:color w:val="17365D" w:themeColor="text2" w:themeShade="BF"/>
          <w:sz w:val="22"/>
          <w:szCs w:val="22"/>
          <w:lang w:eastAsia="en-US"/>
        </w:rPr>
        <w:t>2025-2026 e 2026-2027</w:t>
      </w:r>
      <w:r w:rsidRPr="00E47A49">
        <w:rPr>
          <w:rFonts w:ascii="Arial" w:hAnsi="Arial" w:cs="Arial"/>
          <w:color w:val="17365D" w:themeColor="text2" w:themeShade="BF"/>
          <w:sz w:val="22"/>
          <w:szCs w:val="22"/>
          <w:lang w:eastAsia="en-US"/>
        </w:rPr>
        <w:t xml:space="preserve"> la</w:t>
      </w:r>
      <w:r w:rsidRPr="00E47A49">
        <w:rPr>
          <w:rFonts w:ascii="Arial" w:hAnsi="Arial" w:cs="Arial"/>
          <w:b/>
          <w:color w:val="17365D" w:themeColor="text2" w:themeShade="BF"/>
          <w:sz w:val="22"/>
          <w:szCs w:val="22"/>
          <w:lang w:eastAsia="en-US"/>
        </w:rPr>
        <w:t xml:space="preserve"> </w:t>
      </w:r>
      <w:r w:rsidRPr="00E47A49">
        <w:rPr>
          <w:rFonts w:ascii="Arial" w:eastAsia="Arial" w:hAnsi="Arial" w:cs="Arial"/>
          <w:b/>
          <w:bCs/>
          <w:color w:val="17365D" w:themeColor="text2" w:themeShade="BF"/>
          <w:sz w:val="22"/>
          <w:szCs w:val="22"/>
          <w:lang w:eastAsia="en-US"/>
        </w:rPr>
        <w:t>Lega Nazionale Dilettanti</w:t>
      </w:r>
      <w:r w:rsidRPr="00E47A49">
        <w:rPr>
          <w:rFonts w:ascii="Arial" w:hAnsi="Arial" w:cs="Arial"/>
          <w:b/>
          <w:color w:val="17365D" w:themeColor="text2" w:themeShade="BF"/>
          <w:sz w:val="22"/>
          <w:szCs w:val="22"/>
          <w:lang w:eastAsia="en-US"/>
        </w:rPr>
        <w:t xml:space="preserve"> </w:t>
      </w:r>
      <w:r w:rsidRPr="00E47A49">
        <w:rPr>
          <w:rFonts w:ascii="Arial" w:hAnsi="Arial" w:cs="Arial"/>
          <w:color w:val="17365D" w:themeColor="text2" w:themeShade="BF"/>
          <w:sz w:val="22"/>
          <w:szCs w:val="22"/>
          <w:lang w:eastAsia="en-US"/>
        </w:rPr>
        <w:t xml:space="preserve">scenderà in campo con i palloni </w:t>
      </w:r>
      <w:r w:rsidRPr="00E47A49">
        <w:rPr>
          <w:rFonts w:ascii="Arial" w:eastAsia="Arial" w:hAnsi="Arial" w:cs="Arial"/>
          <w:b/>
          <w:bCs/>
          <w:color w:val="17365D" w:themeColor="text2" w:themeShade="BF"/>
          <w:sz w:val="22"/>
          <w:szCs w:val="22"/>
          <w:lang w:eastAsia="en-US"/>
        </w:rPr>
        <w:t>Molten</w:t>
      </w:r>
      <w:r w:rsidRPr="00E47A49">
        <w:rPr>
          <w:rFonts w:ascii="Arial" w:hAnsi="Arial" w:cs="Arial"/>
          <w:color w:val="17365D" w:themeColor="text2" w:themeShade="BF"/>
          <w:sz w:val="22"/>
          <w:szCs w:val="22"/>
          <w:lang w:eastAsia="en-US"/>
        </w:rPr>
        <w:t>, marchio giapponese leader mondiale nella produzione di palloni da gioco.</w:t>
      </w:r>
      <w:r w:rsidRPr="00E47A49">
        <w:rPr>
          <w:rFonts w:ascii="Arial" w:hAnsi="Arial" w:cs="Arial"/>
          <w:color w:val="17365D" w:themeColor="text2" w:themeShade="BF"/>
          <w:sz w:val="22"/>
          <w:szCs w:val="22"/>
          <w:lang w:eastAsia="en-US"/>
        </w:rPr>
        <w:br/>
      </w:r>
      <w:r w:rsidRPr="00E47A49">
        <w:rPr>
          <w:rFonts w:ascii="Times New Roman" w:eastAsia="Arial" w:hAnsi="Times New Roman"/>
          <w:b/>
          <w:bCs/>
          <w:color w:val="17365D" w:themeColor="text2" w:themeShade="BF"/>
          <w:sz w:val="22"/>
          <w:szCs w:val="22"/>
          <w:lang w:eastAsia="en-US"/>
        </w:rPr>
        <w:t>T</w:t>
      </w:r>
      <w:r w:rsidRPr="00E47A49">
        <w:rPr>
          <w:rFonts w:ascii="Arial" w:eastAsia="Arial" w:hAnsi="Arial" w:cs="Arial"/>
          <w:b/>
          <w:bCs/>
          <w:color w:val="17365D" w:themeColor="text2" w:themeShade="BF"/>
          <w:sz w:val="22"/>
          <w:szCs w:val="22"/>
          <w:lang w:eastAsia="en-US"/>
        </w:rPr>
        <w:t>utte le società affiliate LND</w:t>
      </w:r>
      <w:r w:rsidRPr="00E47A49">
        <w:rPr>
          <w:rFonts w:ascii="Arial" w:hAnsi="Arial" w:cs="Arial"/>
          <w:color w:val="17365D" w:themeColor="text2" w:themeShade="BF"/>
          <w:sz w:val="22"/>
          <w:szCs w:val="22"/>
          <w:lang w:eastAsia="en-US"/>
        </w:rPr>
        <w:t xml:space="preserve">, a qualunque livello, potranno acquistare i nuovi palloni </w:t>
      </w:r>
      <w:r w:rsidRPr="00E47A49">
        <w:rPr>
          <w:rFonts w:ascii="Arial" w:eastAsia="Arial" w:hAnsi="Arial" w:cs="Arial"/>
          <w:b/>
          <w:bCs/>
          <w:color w:val="17365D" w:themeColor="text2" w:themeShade="BF"/>
          <w:sz w:val="22"/>
          <w:szCs w:val="22"/>
          <w:lang w:eastAsia="en-US"/>
        </w:rPr>
        <w:t xml:space="preserve">a condizioni </w:t>
      </w:r>
      <w:r w:rsidRPr="00E47A49">
        <w:rPr>
          <w:rFonts w:ascii="Times New Roman" w:eastAsia="Arial" w:hAnsi="Times New Roman"/>
          <w:b/>
          <w:bCs/>
          <w:color w:val="17365D" w:themeColor="text2" w:themeShade="BF"/>
          <w:sz w:val="22"/>
          <w:szCs w:val="22"/>
          <w:lang w:eastAsia="en-US"/>
        </w:rPr>
        <w:t>e</w:t>
      </w:r>
      <w:r w:rsidRPr="00E47A49">
        <w:rPr>
          <w:rFonts w:ascii="Arial" w:eastAsia="Arial" w:hAnsi="Arial" w:cs="Arial"/>
          <w:b/>
          <w:bCs/>
          <w:color w:val="17365D" w:themeColor="text2" w:themeShade="BF"/>
          <w:sz w:val="22"/>
          <w:szCs w:val="22"/>
          <w:lang w:eastAsia="en-US"/>
        </w:rPr>
        <w:t>conomiche</w:t>
      </w:r>
      <w:r w:rsidRPr="00E47A49">
        <w:rPr>
          <w:rFonts w:ascii="Times New Roman" w:eastAsia="Arial" w:hAnsi="Times New Roman"/>
          <w:b/>
          <w:bCs/>
          <w:color w:val="17365D" w:themeColor="text2" w:themeShade="BF"/>
          <w:sz w:val="22"/>
          <w:szCs w:val="22"/>
          <w:lang w:eastAsia="en-US"/>
        </w:rPr>
        <w:t xml:space="preserve"> p</w:t>
      </w:r>
      <w:r w:rsidRPr="00E47A49">
        <w:rPr>
          <w:rFonts w:ascii="Arial" w:eastAsia="Arial" w:hAnsi="Arial" w:cs="Arial"/>
          <w:b/>
          <w:bCs/>
          <w:color w:val="17365D" w:themeColor="text2" w:themeShade="BF"/>
          <w:sz w:val="22"/>
          <w:szCs w:val="22"/>
          <w:lang w:eastAsia="en-US"/>
        </w:rPr>
        <w:t>articolarmente vantaggiose</w:t>
      </w:r>
      <w:r w:rsidRPr="00E47A49">
        <w:rPr>
          <w:rFonts w:ascii="Arial" w:hAnsi="Arial" w:cs="Arial"/>
          <w:b/>
          <w:color w:val="17365D" w:themeColor="text2" w:themeShade="BF"/>
          <w:sz w:val="22"/>
          <w:szCs w:val="22"/>
          <w:lang w:eastAsia="en-US"/>
        </w:rPr>
        <w:t>.</w:t>
      </w:r>
    </w:p>
    <w:p w14:paraId="2A116B2C" w14:textId="77777777" w:rsidR="00E47A49" w:rsidRPr="00E47A49" w:rsidRDefault="00E47A49" w:rsidP="00E47A49">
      <w:pPr>
        <w:rPr>
          <w:rFonts w:ascii="Arial" w:hAnsi="Arial" w:cs="Arial"/>
          <w:color w:val="17365D" w:themeColor="text2" w:themeShade="BF"/>
          <w:sz w:val="22"/>
          <w:szCs w:val="22"/>
          <w:lang w:eastAsia="en-US"/>
        </w:rPr>
      </w:pPr>
      <w:r w:rsidRPr="00E47A49">
        <w:rPr>
          <w:rFonts w:ascii="Arial" w:hAnsi="Arial" w:cs="Arial"/>
          <w:color w:val="17365D" w:themeColor="text2" w:themeShade="BF"/>
          <w:sz w:val="22"/>
          <w:szCs w:val="22"/>
          <w:lang w:eastAsia="en-US"/>
        </w:rPr>
        <w:t xml:space="preserve">Un’occasione concreta per dotarsi di un pallone ufficiale </w:t>
      </w:r>
      <w:r w:rsidRPr="00E47A49">
        <w:rPr>
          <w:rFonts w:ascii="Arial" w:eastAsia="Arial" w:hAnsi="Arial" w:cs="Arial"/>
          <w:b/>
          <w:bCs/>
          <w:color w:val="17365D" w:themeColor="text2" w:themeShade="BF"/>
          <w:sz w:val="22"/>
          <w:szCs w:val="22"/>
          <w:lang w:eastAsia="en-US"/>
        </w:rPr>
        <w:t>affidabile e performante</w:t>
      </w:r>
      <w:r w:rsidRPr="00E47A49">
        <w:rPr>
          <w:rFonts w:ascii="Arial" w:hAnsi="Arial" w:cs="Arial"/>
          <w:color w:val="17365D" w:themeColor="text2" w:themeShade="BF"/>
          <w:sz w:val="22"/>
          <w:szCs w:val="22"/>
          <w:lang w:eastAsia="en-US"/>
        </w:rPr>
        <w:t>, ideale per ogni campo e categoria.</w:t>
      </w:r>
    </w:p>
    <w:p w14:paraId="79492DC1" w14:textId="77777777" w:rsidR="00E47A49" w:rsidRPr="00E47A49" w:rsidRDefault="00E47A49" w:rsidP="00E47A49">
      <w:pPr>
        <w:rPr>
          <w:rFonts w:ascii="Arial" w:hAnsi="Arial" w:cs="Arial"/>
          <w:color w:val="17365D" w:themeColor="text2" w:themeShade="BF"/>
          <w:sz w:val="22"/>
          <w:szCs w:val="22"/>
          <w:lang w:eastAsia="en-US"/>
        </w:rPr>
      </w:pPr>
      <w:r w:rsidRPr="00E47A49">
        <w:rPr>
          <w:rFonts w:ascii="Arial" w:hAnsi="Arial" w:cs="Arial"/>
          <w:color w:val="17365D" w:themeColor="text2" w:themeShade="BF"/>
          <w:sz w:val="22"/>
          <w:szCs w:val="22"/>
          <w:lang w:eastAsia="en-US"/>
        </w:rPr>
        <w:t>Si allega catalogo con modelli dei palloni, il minimo d’ordine, la tempistica di consegna e prezzi.</w:t>
      </w:r>
    </w:p>
    <w:p w14:paraId="076D3CDA" w14:textId="77777777" w:rsidR="00E47A49" w:rsidRPr="00E47A49" w:rsidRDefault="00E47A49" w:rsidP="00E47A49">
      <w:pPr>
        <w:rPr>
          <w:rFonts w:ascii="Arial" w:hAnsi="Arial" w:cs="Arial"/>
          <w:color w:val="17365D" w:themeColor="text2" w:themeShade="BF"/>
          <w:sz w:val="22"/>
          <w:szCs w:val="22"/>
          <w:lang w:eastAsia="en-US"/>
        </w:rPr>
      </w:pPr>
      <w:r w:rsidRPr="00E47A49">
        <w:rPr>
          <w:rFonts w:ascii="Arial" w:hAnsi="Arial" w:cs="Arial"/>
          <w:color w:val="17365D" w:themeColor="text2" w:themeShade="BF"/>
          <w:sz w:val="22"/>
          <w:szCs w:val="22"/>
          <w:lang w:eastAsia="en-US"/>
        </w:rPr>
        <w:t xml:space="preserve">Le eventuali richieste d’acquisto dovranno essere inoltrate a: </w:t>
      </w:r>
    </w:p>
    <w:p w14:paraId="04C434DE" w14:textId="77777777" w:rsidR="00E47A49" w:rsidRPr="00E47A49" w:rsidRDefault="00E47A49" w:rsidP="00E47A49">
      <w:pPr>
        <w:rPr>
          <w:rFonts w:ascii="Arial" w:hAnsi="Arial" w:cs="Arial"/>
          <w:b/>
          <w:sz w:val="22"/>
          <w:szCs w:val="22"/>
          <w:lang w:eastAsia="en-US"/>
        </w:rPr>
      </w:pPr>
      <w:hyperlink r:id="rId9" w:history="1">
        <w:r w:rsidRPr="00E47A49">
          <w:rPr>
            <w:rFonts w:ascii="Arial" w:hAnsi="Arial" w:cs="Arial"/>
            <w:b/>
            <w:color w:val="0000FF"/>
            <w:sz w:val="22"/>
            <w:szCs w:val="22"/>
            <w:u w:val="single"/>
            <w:lang w:eastAsia="en-US"/>
          </w:rPr>
          <w:t>comunicazione@advanced-distribution.com</w:t>
        </w:r>
      </w:hyperlink>
    </w:p>
    <w:p w14:paraId="67E38B10" w14:textId="77777777" w:rsidR="00A8588A" w:rsidRPr="00A8588A" w:rsidRDefault="00A8588A" w:rsidP="00A8588A">
      <w:pPr>
        <w:jc w:val="left"/>
        <w:rPr>
          <w:rFonts w:ascii="Arial" w:hAnsi="Arial" w:cs="Arial"/>
          <w:b/>
          <w:sz w:val="22"/>
          <w:szCs w:val="22"/>
          <w:lang w:eastAsia="en-US"/>
        </w:rPr>
      </w:pPr>
    </w:p>
    <w:p w14:paraId="5C7F0FE8" w14:textId="77777777" w:rsidR="00110626" w:rsidRDefault="00110626" w:rsidP="00D522B4">
      <w:pPr>
        <w:jc w:val="left"/>
        <w:rPr>
          <w:rFonts w:ascii="Arial" w:hAnsi="Arial" w:cs="Arial"/>
          <w:b/>
          <w:color w:val="17365D" w:themeColor="text2" w:themeShade="BF"/>
          <w:sz w:val="28"/>
          <w:szCs w:val="28"/>
          <w:u w:val="single"/>
          <w:lang w:eastAsia="en-US"/>
        </w:rPr>
      </w:pPr>
    </w:p>
    <w:p w14:paraId="62DFBDED" w14:textId="77777777" w:rsidR="00EC1808" w:rsidRDefault="00EC1808" w:rsidP="00D522B4">
      <w:pPr>
        <w:jc w:val="left"/>
        <w:rPr>
          <w:rFonts w:ascii="Arial" w:hAnsi="Arial" w:cs="Arial"/>
          <w:b/>
          <w:color w:val="17365D" w:themeColor="text2" w:themeShade="BF"/>
          <w:sz w:val="28"/>
          <w:szCs w:val="28"/>
          <w:u w:val="single"/>
          <w:lang w:eastAsia="en-US"/>
        </w:rPr>
      </w:pPr>
    </w:p>
    <w:p w14:paraId="366F9E7F" w14:textId="29C4182A" w:rsidR="00D522B4" w:rsidRPr="00D522B4" w:rsidRDefault="00D522B4" w:rsidP="00D522B4">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73203FF5" w14:textId="77777777" w:rsidR="00D522B4" w:rsidRPr="00D522B4" w:rsidRDefault="00D522B4" w:rsidP="00D522B4">
      <w:pPr>
        <w:jc w:val="left"/>
        <w:rPr>
          <w:rFonts w:ascii="Arial" w:hAnsi="Arial" w:cs="Arial"/>
          <w:color w:val="17365D" w:themeColor="text2" w:themeShade="BF"/>
          <w:sz w:val="22"/>
          <w:szCs w:val="22"/>
          <w:lang w:eastAsia="en-US"/>
        </w:rPr>
      </w:pPr>
    </w:p>
    <w:p w14:paraId="37428155" w14:textId="77777777" w:rsidR="00D522B4" w:rsidRPr="00D522B4" w:rsidRDefault="00D522B4" w:rsidP="00D522B4">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0D685FF1"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78354DA8"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FF10D35" w14:textId="77777777" w:rsidR="00D522B4" w:rsidRPr="00D522B4" w:rsidRDefault="00D522B4" w:rsidP="00D522B4">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094F31BF" w14:textId="77777777" w:rsidR="006D6ED2" w:rsidRDefault="006D6ED2" w:rsidP="00D522B4">
      <w:pPr>
        <w:rPr>
          <w:rFonts w:ascii="Arial" w:hAnsi="Arial" w:cs="Arial"/>
          <w:b/>
          <w:color w:val="17365D" w:themeColor="text2" w:themeShade="BF"/>
          <w:sz w:val="28"/>
          <w:szCs w:val="28"/>
          <w:u w:val="single"/>
        </w:rPr>
      </w:pPr>
    </w:p>
    <w:p w14:paraId="7E0F87FC" w14:textId="77777777" w:rsidR="00EC1808" w:rsidRDefault="00EC1808" w:rsidP="00D522B4">
      <w:pPr>
        <w:rPr>
          <w:rFonts w:ascii="Arial" w:hAnsi="Arial" w:cs="Arial"/>
          <w:b/>
          <w:color w:val="17365D" w:themeColor="text2" w:themeShade="BF"/>
          <w:sz w:val="28"/>
          <w:szCs w:val="28"/>
          <w:u w:val="single"/>
        </w:rPr>
      </w:pPr>
    </w:p>
    <w:p w14:paraId="192CA2D8" w14:textId="3C860F8E"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607004E5" w14:textId="77777777" w:rsidR="00D522B4" w:rsidRPr="00D522B4" w:rsidRDefault="00D522B4" w:rsidP="00D522B4">
      <w:pPr>
        <w:rPr>
          <w:bCs/>
          <w:iCs/>
          <w:color w:val="17365D" w:themeColor="text2" w:themeShade="BF"/>
          <w:sz w:val="22"/>
          <w:szCs w:val="22"/>
        </w:rPr>
      </w:pPr>
      <w:r w:rsidRPr="00D522B4">
        <w:rPr>
          <w:bCs/>
          <w:iCs/>
          <w:color w:val="17365D" w:themeColor="text2" w:themeShade="BF"/>
          <w:sz w:val="22"/>
          <w:szCs w:val="22"/>
        </w:rPr>
        <w:t xml:space="preserve"> </w:t>
      </w:r>
    </w:p>
    <w:p w14:paraId="4478A985" w14:textId="77777777" w:rsidR="00D522B4" w:rsidRPr="00D522B4" w:rsidRDefault="00D522B4" w:rsidP="00D522B4">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40C3578" w14:textId="77777777" w:rsidR="00D522B4" w:rsidRPr="00D522B4" w:rsidRDefault="00D522B4" w:rsidP="00D522B4">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436C3AD9" w14:textId="05C18EE7" w:rsidR="00D522B4" w:rsidRPr="00D522B4" w:rsidRDefault="00D522B4" w:rsidP="00D522B4">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sidR="00F22DDE">
        <w:rPr>
          <w:rFonts w:ascii="Arial" w:hAnsi="Arial" w:cs="Arial"/>
          <w:bCs/>
          <w:color w:val="17365D" w:themeColor="text2" w:themeShade="BF"/>
          <w:sz w:val="22"/>
          <w:szCs w:val="22"/>
        </w:rPr>
        <w:t>.</w:t>
      </w:r>
    </w:p>
    <w:p w14:paraId="5CA56597" w14:textId="77777777" w:rsidR="00741EB5" w:rsidRDefault="00741EB5" w:rsidP="0078204D">
      <w:pPr>
        <w:ind w:right="-285"/>
        <w:rPr>
          <w:rFonts w:ascii="Arial" w:eastAsia="Calibri" w:hAnsi="Arial" w:cs="Arial"/>
          <w:b/>
          <w:sz w:val="22"/>
          <w:szCs w:val="22"/>
          <w:u w:val="single"/>
          <w:lang w:eastAsia="en-US"/>
        </w:rPr>
      </w:pPr>
    </w:p>
    <w:p w14:paraId="4A1F3FC3" w14:textId="77777777" w:rsidR="002E2050" w:rsidRDefault="002E2050" w:rsidP="002E2050">
      <w:pPr>
        <w:rPr>
          <w:rFonts w:ascii="Arial" w:hAnsi="Arial" w:cs="Arial"/>
          <w:b/>
          <w:color w:val="17365D" w:themeColor="text2" w:themeShade="BF"/>
          <w:sz w:val="28"/>
          <w:szCs w:val="28"/>
          <w:u w:val="single"/>
        </w:rPr>
      </w:pPr>
    </w:p>
    <w:p w14:paraId="34AF386F" w14:textId="77777777" w:rsidR="00EC1808" w:rsidRDefault="00EC1808" w:rsidP="002E2050">
      <w:pPr>
        <w:rPr>
          <w:rFonts w:ascii="Arial" w:hAnsi="Arial" w:cs="Arial"/>
          <w:b/>
          <w:color w:val="17365D" w:themeColor="text2" w:themeShade="BF"/>
          <w:sz w:val="28"/>
          <w:szCs w:val="28"/>
          <w:u w:val="single"/>
        </w:rPr>
      </w:pPr>
    </w:p>
    <w:p w14:paraId="5683C7C8" w14:textId="77777777" w:rsidR="00EC1808" w:rsidRDefault="00EC1808" w:rsidP="002E2050">
      <w:pPr>
        <w:rPr>
          <w:rFonts w:ascii="Arial" w:hAnsi="Arial" w:cs="Arial"/>
          <w:b/>
          <w:color w:val="17365D" w:themeColor="text2" w:themeShade="BF"/>
          <w:sz w:val="28"/>
          <w:szCs w:val="28"/>
          <w:u w:val="single"/>
        </w:rPr>
      </w:pPr>
    </w:p>
    <w:p w14:paraId="3B2C6FB9" w14:textId="4EA5D46E" w:rsidR="002E2050" w:rsidRPr="002E2050" w:rsidRDefault="002E2050" w:rsidP="002E2050">
      <w:pPr>
        <w:rPr>
          <w:rFonts w:ascii="Arial" w:hAnsi="Arial" w:cs="Arial"/>
          <w:b/>
          <w:color w:val="17365D" w:themeColor="text2" w:themeShade="BF"/>
          <w:sz w:val="28"/>
          <w:szCs w:val="28"/>
          <w:u w:val="single"/>
        </w:rPr>
      </w:pPr>
      <w:r w:rsidRPr="002E2050">
        <w:rPr>
          <w:rFonts w:ascii="Arial" w:hAnsi="Arial" w:cs="Arial"/>
          <w:b/>
          <w:color w:val="17365D" w:themeColor="text2" w:themeShade="BF"/>
          <w:sz w:val="28"/>
          <w:szCs w:val="28"/>
          <w:u w:val="single"/>
        </w:rPr>
        <w:lastRenderedPageBreak/>
        <w:t>COMUNICAZIONI DEL SETTORE GIOVANILE E SCOLASTICO</w:t>
      </w:r>
    </w:p>
    <w:p w14:paraId="504BDA1F" w14:textId="77777777" w:rsidR="00971880" w:rsidRPr="002E2050" w:rsidRDefault="00971880" w:rsidP="0078204D">
      <w:pPr>
        <w:ind w:right="-285"/>
        <w:rPr>
          <w:rFonts w:ascii="Arial" w:eastAsia="Calibri" w:hAnsi="Arial" w:cs="Arial"/>
          <w:b/>
          <w:color w:val="17365D" w:themeColor="text2" w:themeShade="BF"/>
          <w:sz w:val="22"/>
          <w:szCs w:val="22"/>
          <w:u w:val="single"/>
          <w:lang w:eastAsia="en-US"/>
        </w:rPr>
      </w:pPr>
    </w:p>
    <w:p w14:paraId="76E8135D" w14:textId="77777777" w:rsidR="00D45FED" w:rsidRPr="00D45FED" w:rsidRDefault="00D45FED" w:rsidP="00D45FED">
      <w:pPr>
        <w:jc w:val="left"/>
        <w:rPr>
          <w:rFonts w:ascii="Arial" w:hAnsi="Arial" w:cs="Arial"/>
          <w:b/>
          <w:color w:val="17365D" w:themeColor="text2" w:themeShade="BF"/>
          <w:sz w:val="22"/>
          <w:szCs w:val="22"/>
          <w:u w:val="single"/>
          <w:lang w:eastAsia="en-US"/>
        </w:rPr>
      </w:pPr>
      <w:r w:rsidRPr="00D45FED">
        <w:rPr>
          <w:rFonts w:ascii="Arial" w:hAnsi="Arial" w:cs="Arial"/>
          <w:b/>
          <w:color w:val="17365D" w:themeColor="text2" w:themeShade="BF"/>
          <w:sz w:val="22"/>
          <w:szCs w:val="22"/>
          <w:u w:val="single"/>
          <w:lang w:eastAsia="en-US"/>
        </w:rPr>
        <w:t>CAMPIONATO UNDER 14 PRO E UNDER 13 PRO</w:t>
      </w:r>
    </w:p>
    <w:p w14:paraId="403BCA40" w14:textId="77777777" w:rsidR="00D45FED" w:rsidRPr="00D45FED" w:rsidRDefault="00D45FED" w:rsidP="00D45FED">
      <w:pPr>
        <w:jc w:val="left"/>
        <w:rPr>
          <w:rFonts w:ascii="Arial" w:hAnsi="Arial" w:cs="Arial"/>
          <w:color w:val="17365D" w:themeColor="text2" w:themeShade="BF"/>
          <w:sz w:val="22"/>
          <w:szCs w:val="22"/>
          <w:lang w:eastAsia="en-US"/>
        </w:rPr>
      </w:pPr>
    </w:p>
    <w:p w14:paraId="50CACFA4" w14:textId="77777777" w:rsidR="00D45FED" w:rsidRPr="00D45FED" w:rsidRDefault="00D45FED" w:rsidP="00D45FED">
      <w:pPr>
        <w:rPr>
          <w:rFonts w:ascii="Arial" w:hAnsi="Arial" w:cs="Arial"/>
          <w:color w:val="17365D" w:themeColor="text2" w:themeShade="BF"/>
          <w:sz w:val="22"/>
          <w:szCs w:val="22"/>
          <w:lang w:eastAsia="en-US"/>
        </w:rPr>
      </w:pPr>
      <w:r w:rsidRPr="00D45FED">
        <w:rPr>
          <w:rFonts w:ascii="Arial" w:hAnsi="Arial" w:cs="Arial"/>
          <w:color w:val="17365D" w:themeColor="text2" w:themeShade="BF"/>
          <w:sz w:val="22"/>
          <w:szCs w:val="22"/>
          <w:lang w:eastAsia="en-US"/>
        </w:rPr>
        <w:t>In allegato le informazioni emanate dal Settore Giovanile e Scolastico in merito ai campionati in epigrafe.</w:t>
      </w:r>
    </w:p>
    <w:p w14:paraId="47343EC1" w14:textId="77777777" w:rsidR="00110626" w:rsidRDefault="00110626" w:rsidP="008E196D">
      <w:pPr>
        <w:rPr>
          <w:rFonts w:ascii="Arial" w:eastAsia="Calibri" w:hAnsi="Arial" w:cs="Arial"/>
          <w:b/>
          <w:color w:val="17365D" w:themeColor="text2" w:themeShade="BF"/>
          <w:sz w:val="24"/>
          <w:szCs w:val="24"/>
          <w:u w:val="single"/>
          <w:lang w:eastAsia="en-US"/>
        </w:rPr>
      </w:pPr>
    </w:p>
    <w:p w14:paraId="2D4EE59B" w14:textId="77777777" w:rsidR="00EC1808" w:rsidRDefault="00EC1808" w:rsidP="008E196D">
      <w:pPr>
        <w:rPr>
          <w:rFonts w:ascii="Arial" w:eastAsia="Calibri" w:hAnsi="Arial" w:cs="Arial"/>
          <w:b/>
          <w:color w:val="17365D" w:themeColor="text2" w:themeShade="BF"/>
          <w:sz w:val="24"/>
          <w:szCs w:val="24"/>
          <w:u w:val="single"/>
          <w:lang w:eastAsia="en-US"/>
        </w:rPr>
      </w:pPr>
    </w:p>
    <w:p w14:paraId="36B4DFCC" w14:textId="19A0C1B7" w:rsidR="008E196D" w:rsidRPr="008E196D" w:rsidRDefault="008E196D" w:rsidP="008E196D">
      <w:pPr>
        <w:rPr>
          <w:rFonts w:ascii="Arial" w:eastAsia="Calibri" w:hAnsi="Arial" w:cs="Arial"/>
          <w:b/>
          <w:color w:val="17365D" w:themeColor="text2" w:themeShade="BF"/>
          <w:sz w:val="24"/>
          <w:szCs w:val="24"/>
          <w:u w:val="single"/>
          <w:lang w:eastAsia="en-US"/>
        </w:rPr>
      </w:pPr>
      <w:r w:rsidRPr="008E196D">
        <w:rPr>
          <w:rFonts w:ascii="Arial" w:eastAsia="Calibri" w:hAnsi="Arial" w:cs="Arial"/>
          <w:b/>
          <w:color w:val="17365D" w:themeColor="text2" w:themeShade="BF"/>
          <w:sz w:val="24"/>
          <w:szCs w:val="24"/>
          <w:u w:val="single"/>
          <w:lang w:eastAsia="en-US"/>
        </w:rPr>
        <w:t>GARA AMICHEVOLE ITALIA – BRASILE FEMMINILE</w:t>
      </w:r>
    </w:p>
    <w:p w14:paraId="693E379C" w14:textId="77777777" w:rsidR="00110626" w:rsidRDefault="00110626" w:rsidP="008E196D">
      <w:pPr>
        <w:rPr>
          <w:rFonts w:ascii="Arial" w:eastAsia="Calibri" w:hAnsi="Arial" w:cs="Arial"/>
          <w:color w:val="17365D" w:themeColor="text2" w:themeShade="BF"/>
          <w:sz w:val="22"/>
          <w:szCs w:val="22"/>
          <w:lang w:eastAsia="en-US"/>
        </w:rPr>
      </w:pPr>
    </w:p>
    <w:p w14:paraId="53FA5ED7" w14:textId="3A585193" w:rsidR="008E196D" w:rsidRPr="008E196D" w:rsidRDefault="008E196D" w:rsidP="008E196D">
      <w:pPr>
        <w:rPr>
          <w:rFonts w:ascii="Arial" w:eastAsia="Calibri" w:hAnsi="Arial" w:cs="Arial"/>
          <w:color w:val="17365D" w:themeColor="text2" w:themeShade="BF"/>
          <w:sz w:val="22"/>
          <w:szCs w:val="22"/>
          <w:lang w:eastAsia="en-US"/>
        </w:rPr>
      </w:pPr>
      <w:r w:rsidRPr="008E196D">
        <w:rPr>
          <w:rFonts w:ascii="Arial" w:eastAsia="Calibri" w:hAnsi="Arial" w:cs="Arial"/>
          <w:color w:val="17365D" w:themeColor="text2" w:themeShade="BF"/>
          <w:sz w:val="22"/>
          <w:szCs w:val="22"/>
          <w:lang w:eastAsia="en-US"/>
        </w:rPr>
        <w:t xml:space="preserve">La FIGC è lieta di comunicare che II prossimo 28 OTTOBRE 2025 con inizio previsto alle ore 18,15 la città di PARMA ospiterà la Gara Amichevole che metterà di fronte le Nazionali Femminili di ITALIA e BRASILE. </w:t>
      </w:r>
    </w:p>
    <w:p w14:paraId="47152DC1" w14:textId="77777777" w:rsidR="008E196D" w:rsidRPr="008E196D" w:rsidRDefault="008E196D" w:rsidP="008E196D">
      <w:pPr>
        <w:rPr>
          <w:rFonts w:ascii="Arial" w:eastAsia="Calibri" w:hAnsi="Arial" w:cs="Arial"/>
          <w:color w:val="17365D" w:themeColor="text2" w:themeShade="BF"/>
          <w:sz w:val="22"/>
          <w:szCs w:val="22"/>
          <w:lang w:eastAsia="en-US"/>
        </w:rPr>
      </w:pPr>
      <w:r w:rsidRPr="008E196D">
        <w:rPr>
          <w:rFonts w:ascii="Arial" w:eastAsia="Calibri" w:hAnsi="Arial" w:cs="Arial"/>
          <w:color w:val="17365D" w:themeColor="text2" w:themeShade="BF"/>
          <w:sz w:val="22"/>
          <w:szCs w:val="22"/>
          <w:lang w:eastAsia="en-US"/>
        </w:rPr>
        <w:t>Per l’occasione della Gara, che si disputerà presso lo Stadio “ENNIO TARDINI” VIALE DEI PARTIGIANI D’ITALIA ,1 PARMA, la FIGC, attraverso il Settore Giovanile e Scolastico, sta pianificando diverse iniziative che renderanno Parma “Città Azzurra”.</w:t>
      </w:r>
    </w:p>
    <w:p w14:paraId="1289222D" w14:textId="77777777" w:rsidR="008E196D" w:rsidRPr="008E196D" w:rsidRDefault="008E196D" w:rsidP="008E196D">
      <w:pPr>
        <w:rPr>
          <w:rFonts w:ascii="Arial" w:eastAsia="Calibri" w:hAnsi="Arial" w:cs="Arial"/>
          <w:color w:val="17365D" w:themeColor="text2" w:themeShade="BF"/>
          <w:sz w:val="22"/>
          <w:szCs w:val="22"/>
          <w:lang w:eastAsia="en-US"/>
        </w:rPr>
      </w:pPr>
      <w:r w:rsidRPr="008E196D">
        <w:rPr>
          <w:rFonts w:ascii="Arial" w:eastAsia="Calibri" w:hAnsi="Arial" w:cs="Arial"/>
          <w:color w:val="17365D" w:themeColor="text2" w:themeShade="BF"/>
          <w:sz w:val="22"/>
          <w:szCs w:val="22"/>
          <w:lang w:eastAsia="en-US"/>
        </w:rPr>
        <w:t>Tali iniziative costituiranno un’importante occasione di coinvolgimento e condivisione, per vivere insieme una giornata all’insegna dello sport e per promuovere il calcio ed i valori positivi, quali il TIFO CORRETTO e l’INCLUSIONE.</w:t>
      </w:r>
    </w:p>
    <w:p w14:paraId="31F0E2C1" w14:textId="77777777" w:rsidR="008E196D" w:rsidRPr="008E196D" w:rsidRDefault="008E196D" w:rsidP="008E196D">
      <w:pPr>
        <w:rPr>
          <w:rFonts w:ascii="Arial" w:eastAsia="Calibri" w:hAnsi="Arial" w:cs="Arial"/>
          <w:color w:val="17365D" w:themeColor="text2" w:themeShade="BF"/>
          <w:sz w:val="22"/>
          <w:szCs w:val="22"/>
          <w:lang w:eastAsia="en-US"/>
        </w:rPr>
      </w:pPr>
      <w:r w:rsidRPr="008E196D">
        <w:rPr>
          <w:rFonts w:ascii="Arial" w:eastAsia="Calibri" w:hAnsi="Arial" w:cs="Arial"/>
          <w:color w:val="17365D" w:themeColor="text2" w:themeShade="BF"/>
          <w:sz w:val="22"/>
          <w:szCs w:val="22"/>
          <w:lang w:eastAsia="en-US"/>
        </w:rPr>
        <w:t>Pertanto, con lo scopo di offrire l’opportunità di “</w:t>
      </w:r>
      <w:r w:rsidRPr="008E196D">
        <w:rPr>
          <w:rFonts w:ascii="Arial" w:eastAsia="Calibri" w:hAnsi="Arial" w:cs="Arial"/>
          <w:i/>
          <w:iCs/>
          <w:color w:val="17365D" w:themeColor="text2" w:themeShade="BF"/>
          <w:sz w:val="22"/>
          <w:szCs w:val="22"/>
          <w:lang w:eastAsia="en-US"/>
        </w:rPr>
        <w:t>Vivere l’Azzurro</w:t>
      </w:r>
      <w:r w:rsidRPr="008E196D">
        <w:rPr>
          <w:rFonts w:ascii="Arial" w:eastAsia="Calibri" w:hAnsi="Arial" w:cs="Arial"/>
          <w:color w:val="17365D" w:themeColor="text2" w:themeShade="BF"/>
          <w:sz w:val="22"/>
          <w:szCs w:val="22"/>
          <w:lang w:eastAsia="en-US"/>
        </w:rPr>
        <w:t xml:space="preserve">” e consentire un’ampia partecipazione all’evento, </w:t>
      </w:r>
      <w:r w:rsidRPr="008E196D">
        <w:rPr>
          <w:rFonts w:ascii="Arial" w:eastAsia="Calibri" w:hAnsi="Arial" w:cs="Arial"/>
          <w:b/>
          <w:bCs/>
          <w:color w:val="17365D" w:themeColor="text2" w:themeShade="BF"/>
          <w:sz w:val="22"/>
          <w:szCs w:val="22"/>
          <w:lang w:eastAsia="en-US"/>
        </w:rPr>
        <w:t xml:space="preserve">saranno riservati i biglietti di ingresso gratuiti </w:t>
      </w:r>
      <w:r w:rsidRPr="008E196D">
        <w:rPr>
          <w:rFonts w:ascii="Arial" w:eastAsia="Calibri" w:hAnsi="Arial" w:cs="Arial"/>
          <w:color w:val="17365D" w:themeColor="text2" w:themeShade="BF"/>
          <w:sz w:val="22"/>
          <w:szCs w:val="22"/>
          <w:lang w:eastAsia="en-US"/>
        </w:rPr>
        <w:t>fino ad esaurimento dei biglietti disponibili messi a disposizione dalla FIGC.</w:t>
      </w:r>
    </w:p>
    <w:p w14:paraId="0137C7C1" w14:textId="77777777" w:rsidR="008E196D" w:rsidRPr="008E196D" w:rsidRDefault="008E196D" w:rsidP="008E196D">
      <w:pPr>
        <w:rPr>
          <w:rFonts w:ascii="Arial" w:eastAsia="Calibri" w:hAnsi="Arial" w:cs="Arial"/>
          <w:color w:val="17365D" w:themeColor="text2" w:themeShade="BF"/>
          <w:sz w:val="22"/>
          <w:szCs w:val="22"/>
          <w:lang w:eastAsia="en-US"/>
        </w:rPr>
      </w:pPr>
      <w:r w:rsidRPr="008E196D">
        <w:rPr>
          <w:rFonts w:ascii="Arial" w:eastAsia="Calibri" w:hAnsi="Arial" w:cs="Arial"/>
          <w:color w:val="17365D" w:themeColor="text2" w:themeShade="BF"/>
          <w:sz w:val="22"/>
          <w:szCs w:val="22"/>
          <w:lang w:eastAsia="en-US"/>
        </w:rPr>
        <w:t xml:space="preserve">Per poter usufruire di tale opportunità, tutte le </w:t>
      </w:r>
      <w:r w:rsidRPr="008E196D">
        <w:rPr>
          <w:rFonts w:ascii="Arial" w:eastAsia="Calibri" w:hAnsi="Arial" w:cs="Arial"/>
          <w:b/>
          <w:bCs/>
          <w:color w:val="17365D" w:themeColor="text2" w:themeShade="BF"/>
          <w:sz w:val="22"/>
          <w:szCs w:val="22"/>
          <w:lang w:eastAsia="en-US"/>
        </w:rPr>
        <w:t xml:space="preserve">Società Sportive interessate a partecipare, indipendentemente dallo Sport praticato e della Federazione di appartenenza, </w:t>
      </w:r>
      <w:r w:rsidRPr="008E196D">
        <w:rPr>
          <w:rFonts w:ascii="Arial" w:eastAsia="Calibri" w:hAnsi="Arial" w:cs="Arial"/>
          <w:color w:val="17365D" w:themeColor="text2" w:themeShade="BF"/>
          <w:sz w:val="22"/>
          <w:szCs w:val="22"/>
          <w:lang w:eastAsia="en-US"/>
        </w:rPr>
        <w:t>potranno richiedere i biglietti gratuiti attraverso la seguente modalità:</w:t>
      </w:r>
    </w:p>
    <w:p w14:paraId="53F6EF15" w14:textId="77777777" w:rsidR="008E196D" w:rsidRPr="008E196D" w:rsidRDefault="008E196D" w:rsidP="008E196D">
      <w:pPr>
        <w:rPr>
          <w:rFonts w:ascii="Arial" w:eastAsia="Calibri" w:hAnsi="Arial" w:cs="Arial"/>
          <w:color w:val="17365D" w:themeColor="text2" w:themeShade="BF"/>
          <w:sz w:val="22"/>
          <w:szCs w:val="22"/>
          <w:lang w:eastAsia="en-US"/>
        </w:rPr>
      </w:pPr>
      <w:r w:rsidRPr="008E196D">
        <w:rPr>
          <w:rFonts w:ascii="Arial" w:eastAsia="Calibri" w:hAnsi="Arial" w:cs="Arial"/>
          <w:b/>
          <w:bCs/>
          <w:color w:val="17365D" w:themeColor="text2" w:themeShade="BF"/>
          <w:sz w:val="22"/>
          <w:szCs w:val="22"/>
          <w:u w:val="single"/>
          <w:lang w:eastAsia="en-US"/>
        </w:rPr>
        <w:t>RICHIESTA BIGLIETTI PER GRUPPI</w:t>
      </w:r>
      <w:r w:rsidRPr="008E196D">
        <w:rPr>
          <w:rFonts w:ascii="Arial" w:eastAsia="Calibri" w:hAnsi="Arial" w:cs="Arial"/>
          <w:b/>
          <w:bCs/>
          <w:color w:val="17365D" w:themeColor="text2" w:themeShade="BF"/>
          <w:sz w:val="22"/>
          <w:szCs w:val="22"/>
          <w:lang w:eastAsia="en-US"/>
        </w:rPr>
        <w:t xml:space="preserve"> (</w:t>
      </w:r>
      <w:r w:rsidRPr="008E196D">
        <w:rPr>
          <w:rFonts w:ascii="Arial" w:eastAsia="Calibri" w:hAnsi="Arial" w:cs="Arial"/>
          <w:color w:val="17365D" w:themeColor="text2" w:themeShade="BF"/>
          <w:sz w:val="22"/>
          <w:szCs w:val="22"/>
          <w:lang w:eastAsia="en-US"/>
        </w:rPr>
        <w:t>destinati a giovani ed adulti, bambini/e, nonni, genitori, familiari, tecnici e dirigenti, insegnanti e propri figli, ecc.);</w:t>
      </w:r>
    </w:p>
    <w:p w14:paraId="433EECC5" w14:textId="77777777" w:rsidR="008E196D" w:rsidRPr="008E196D" w:rsidRDefault="008E196D" w:rsidP="008E196D">
      <w:pPr>
        <w:tabs>
          <w:tab w:val="left" w:pos="990"/>
        </w:tabs>
        <w:rPr>
          <w:rFonts w:ascii="Arial" w:eastAsia="Calibri" w:hAnsi="Arial" w:cs="Arial"/>
          <w:color w:val="17365D" w:themeColor="text2" w:themeShade="BF"/>
          <w:sz w:val="22"/>
          <w:szCs w:val="22"/>
          <w:lang w:eastAsia="en-US"/>
        </w:rPr>
      </w:pPr>
      <w:r w:rsidRPr="008E196D">
        <w:rPr>
          <w:rFonts w:ascii="Arial" w:eastAsia="Calibri" w:hAnsi="Arial" w:cs="Arial"/>
          <w:color w:val="17365D" w:themeColor="text2" w:themeShade="BF"/>
          <w:sz w:val="22"/>
          <w:szCs w:val="22"/>
          <w:lang w:eastAsia="en-US"/>
        </w:rPr>
        <w:t>Per questa tipologia di richiesta, le Società Sportive interessate dovranno attenersi alle seguenti disposizioni:</w:t>
      </w:r>
      <w:r w:rsidRPr="008E196D">
        <w:rPr>
          <w:rFonts w:ascii="Arial" w:eastAsia="Calibri" w:hAnsi="Arial" w:cs="Arial"/>
          <w:color w:val="17365D" w:themeColor="text2" w:themeShade="BF"/>
          <w:sz w:val="22"/>
          <w:szCs w:val="22"/>
          <w:lang w:eastAsia="en-US"/>
        </w:rPr>
        <w:tab/>
      </w:r>
    </w:p>
    <w:p w14:paraId="600E1556" w14:textId="77777777" w:rsidR="008E196D" w:rsidRPr="008E196D" w:rsidRDefault="008E196D" w:rsidP="008E196D">
      <w:pPr>
        <w:numPr>
          <w:ilvl w:val="0"/>
          <w:numId w:val="31"/>
        </w:numPr>
        <w:autoSpaceDE w:val="0"/>
        <w:autoSpaceDN w:val="0"/>
        <w:adjustRightInd w:val="0"/>
        <w:spacing w:after="160" w:line="259" w:lineRule="auto"/>
        <w:jc w:val="left"/>
        <w:rPr>
          <w:rFonts w:ascii="Arial" w:eastAsia="Calibri" w:hAnsi="Arial" w:cs="Arial"/>
          <w:color w:val="17365D" w:themeColor="text2" w:themeShade="BF"/>
          <w:sz w:val="22"/>
          <w:szCs w:val="22"/>
          <w:lang w:eastAsia="en-US"/>
        </w:rPr>
      </w:pPr>
      <w:r w:rsidRPr="008E196D">
        <w:rPr>
          <w:rFonts w:ascii="Arial" w:eastAsia="Calibri" w:hAnsi="Arial" w:cs="Arial"/>
          <w:b/>
          <w:bCs/>
          <w:color w:val="17365D" w:themeColor="text2" w:themeShade="BF"/>
          <w:sz w:val="22"/>
          <w:szCs w:val="22"/>
          <w:lang w:eastAsia="en-US"/>
        </w:rPr>
        <w:t xml:space="preserve">a. </w:t>
      </w:r>
      <w:r w:rsidRPr="008E196D">
        <w:rPr>
          <w:rFonts w:ascii="Arial" w:eastAsia="Calibri" w:hAnsi="Arial" w:cs="Arial"/>
          <w:color w:val="17365D" w:themeColor="text2" w:themeShade="BF"/>
          <w:sz w:val="22"/>
          <w:szCs w:val="22"/>
          <w:lang w:eastAsia="en-US"/>
        </w:rPr>
        <w:t xml:space="preserve">la richiesta dovrà essere effettuata </w:t>
      </w:r>
      <w:r w:rsidRPr="008E196D">
        <w:rPr>
          <w:rFonts w:ascii="Arial" w:eastAsia="Calibri" w:hAnsi="Arial" w:cs="Arial"/>
          <w:b/>
          <w:bCs/>
          <w:color w:val="17365D" w:themeColor="text2" w:themeShade="BF"/>
          <w:sz w:val="22"/>
          <w:szCs w:val="22"/>
          <w:lang w:eastAsia="en-US"/>
        </w:rPr>
        <w:t>utilizzando solo ed esclusivamente il file Excel allegato “</w:t>
      </w:r>
      <w:bookmarkStart w:id="6" w:name="_Hlk211371577"/>
      <w:r w:rsidRPr="008E196D">
        <w:rPr>
          <w:rFonts w:ascii="Arial" w:eastAsia="Calibri" w:hAnsi="Arial" w:cs="Arial"/>
          <w:b/>
          <w:bCs/>
          <w:color w:val="17365D" w:themeColor="text2" w:themeShade="BF"/>
          <w:sz w:val="22"/>
          <w:szCs w:val="22"/>
          <w:lang w:eastAsia="en-US"/>
        </w:rPr>
        <w:t>MODULO RICHIESTA BIGLIETTI PER GRUPPI</w:t>
      </w:r>
      <w:bookmarkEnd w:id="6"/>
      <w:r w:rsidRPr="008E196D">
        <w:rPr>
          <w:rFonts w:ascii="Arial" w:eastAsia="Calibri" w:hAnsi="Arial" w:cs="Arial"/>
          <w:b/>
          <w:bCs/>
          <w:color w:val="17365D" w:themeColor="text2" w:themeShade="BF"/>
          <w:sz w:val="22"/>
          <w:szCs w:val="22"/>
          <w:lang w:eastAsia="en-US"/>
        </w:rPr>
        <w:t xml:space="preserve">” </w:t>
      </w:r>
      <w:r w:rsidRPr="008E196D">
        <w:rPr>
          <w:rFonts w:ascii="Arial" w:eastAsia="Calibri" w:hAnsi="Arial" w:cs="Arial"/>
          <w:color w:val="17365D" w:themeColor="text2" w:themeShade="BF"/>
          <w:sz w:val="22"/>
          <w:szCs w:val="22"/>
          <w:lang w:eastAsia="en-US"/>
        </w:rPr>
        <w:t xml:space="preserve">che dovrà essere inviato, debitamente compilato </w:t>
      </w:r>
      <w:r w:rsidRPr="008E196D">
        <w:rPr>
          <w:rFonts w:ascii="Arial" w:eastAsia="Calibri" w:hAnsi="Arial" w:cs="Arial"/>
          <w:b/>
          <w:bCs/>
          <w:color w:val="17365D" w:themeColor="text2" w:themeShade="BF"/>
          <w:sz w:val="22"/>
          <w:szCs w:val="22"/>
          <w:lang w:eastAsia="en-US"/>
        </w:rPr>
        <w:t xml:space="preserve">entro e non oltre Domenica 26 Ottobre 2025, </w:t>
      </w:r>
      <w:r w:rsidRPr="008E196D">
        <w:rPr>
          <w:rFonts w:ascii="Arial" w:eastAsia="Calibri" w:hAnsi="Arial" w:cs="Arial"/>
          <w:color w:val="17365D" w:themeColor="text2" w:themeShade="BF"/>
          <w:sz w:val="22"/>
          <w:szCs w:val="22"/>
          <w:lang w:eastAsia="en-US"/>
        </w:rPr>
        <w:t xml:space="preserve">al seguente indirizzo e-mail: </w:t>
      </w:r>
      <w:hyperlink r:id="rId12" w:history="1">
        <w:r w:rsidRPr="008E196D">
          <w:rPr>
            <w:rFonts w:ascii="Arial" w:eastAsia="Calibri" w:hAnsi="Arial" w:cs="Arial"/>
            <w:color w:val="17365D" w:themeColor="text2" w:themeShade="BF"/>
            <w:sz w:val="22"/>
            <w:szCs w:val="22"/>
            <w:u w:val="single"/>
            <w:lang w:eastAsia="en-US"/>
          </w:rPr>
          <w:t>fem.emiliaromagnasgs@figc.it;</w:t>
        </w:r>
      </w:hyperlink>
      <w:r w:rsidRPr="008E196D">
        <w:rPr>
          <w:rFonts w:ascii="Arial" w:eastAsia="Calibri" w:hAnsi="Arial" w:cs="Arial"/>
          <w:color w:val="17365D" w:themeColor="text2" w:themeShade="BF"/>
          <w:sz w:val="22"/>
          <w:szCs w:val="22"/>
          <w:lang w:eastAsia="en-US"/>
        </w:rPr>
        <w:t xml:space="preserve"> </w:t>
      </w:r>
    </w:p>
    <w:p w14:paraId="175560EE" w14:textId="77777777" w:rsidR="008E196D" w:rsidRPr="008E196D" w:rsidRDefault="008E196D" w:rsidP="008E196D">
      <w:pPr>
        <w:numPr>
          <w:ilvl w:val="0"/>
          <w:numId w:val="32"/>
        </w:numPr>
        <w:autoSpaceDE w:val="0"/>
        <w:autoSpaceDN w:val="0"/>
        <w:adjustRightInd w:val="0"/>
        <w:spacing w:after="160" w:line="259" w:lineRule="auto"/>
        <w:jc w:val="left"/>
        <w:rPr>
          <w:rFonts w:ascii="Arial" w:eastAsia="Calibri" w:hAnsi="Arial" w:cs="Arial"/>
          <w:color w:val="17365D" w:themeColor="text2" w:themeShade="BF"/>
          <w:sz w:val="22"/>
          <w:szCs w:val="22"/>
          <w:lang w:eastAsia="en-US"/>
        </w:rPr>
      </w:pPr>
      <w:r w:rsidRPr="008E196D">
        <w:rPr>
          <w:rFonts w:ascii="Arial" w:eastAsia="Calibri" w:hAnsi="Arial" w:cs="Arial"/>
          <w:b/>
          <w:bCs/>
          <w:color w:val="17365D" w:themeColor="text2" w:themeShade="BF"/>
          <w:sz w:val="22"/>
          <w:szCs w:val="22"/>
          <w:lang w:eastAsia="en-US"/>
        </w:rPr>
        <w:t>b.</w:t>
      </w:r>
      <w:r w:rsidRPr="008E196D">
        <w:rPr>
          <w:rFonts w:ascii="Arial" w:eastAsia="Calibri" w:hAnsi="Arial" w:cs="Arial"/>
          <w:color w:val="17365D" w:themeColor="text2" w:themeShade="BF"/>
          <w:sz w:val="22"/>
          <w:szCs w:val="22"/>
          <w:lang w:eastAsia="en-US"/>
        </w:rPr>
        <w:t xml:space="preserve"> Per i gruppi composti da giovani, si suggerisce di includere un accompagnatore ogni 4 giovani, compreso un accompagnatore responsabile. Ovviamente, tale parametro è da ritenersi flessibile purché venga garantita la necessaria assistenza in termini di tutela dei minori. </w:t>
      </w:r>
    </w:p>
    <w:p w14:paraId="41745863" w14:textId="77777777" w:rsidR="008E196D" w:rsidRPr="008E196D" w:rsidRDefault="008E196D" w:rsidP="008E196D">
      <w:pPr>
        <w:numPr>
          <w:ilvl w:val="0"/>
          <w:numId w:val="33"/>
        </w:numPr>
        <w:autoSpaceDE w:val="0"/>
        <w:autoSpaceDN w:val="0"/>
        <w:adjustRightInd w:val="0"/>
        <w:spacing w:after="160" w:line="259" w:lineRule="auto"/>
        <w:jc w:val="left"/>
        <w:rPr>
          <w:rFonts w:ascii="Arial" w:eastAsia="Calibri" w:hAnsi="Arial" w:cs="Arial"/>
          <w:color w:val="17365D" w:themeColor="text2" w:themeShade="BF"/>
          <w:sz w:val="22"/>
          <w:szCs w:val="22"/>
          <w:lang w:eastAsia="en-US"/>
        </w:rPr>
      </w:pPr>
      <w:r w:rsidRPr="008E196D">
        <w:rPr>
          <w:rFonts w:ascii="Arial" w:eastAsia="Calibri" w:hAnsi="Arial" w:cs="Arial"/>
          <w:b/>
          <w:bCs/>
          <w:color w:val="17365D" w:themeColor="text2" w:themeShade="BF"/>
          <w:sz w:val="22"/>
          <w:szCs w:val="22"/>
          <w:lang w:eastAsia="en-US"/>
        </w:rPr>
        <w:t>c.</w:t>
      </w:r>
      <w:r w:rsidRPr="008E196D">
        <w:rPr>
          <w:rFonts w:ascii="Arial" w:eastAsia="Calibri" w:hAnsi="Arial" w:cs="Arial"/>
          <w:color w:val="17365D" w:themeColor="text2" w:themeShade="BF"/>
          <w:sz w:val="22"/>
          <w:szCs w:val="22"/>
          <w:lang w:eastAsia="en-US"/>
        </w:rPr>
        <w:t xml:space="preserve"> I biglietti possono essere destinati sia a Gruppi-squadra di Settore Giovanile che a Gruppi- Squadra adulti (Giovani, Juniores o Prime Squadre, femminili e/o maschili, di Calcio, Calcio a 5 o di altro Sport), purché la partecipazione sia garantita; </w:t>
      </w:r>
    </w:p>
    <w:p w14:paraId="276FA436" w14:textId="77777777" w:rsidR="008E196D" w:rsidRPr="008E196D" w:rsidRDefault="008E196D" w:rsidP="008E196D">
      <w:pPr>
        <w:numPr>
          <w:ilvl w:val="0"/>
          <w:numId w:val="34"/>
        </w:numPr>
        <w:autoSpaceDE w:val="0"/>
        <w:autoSpaceDN w:val="0"/>
        <w:adjustRightInd w:val="0"/>
        <w:spacing w:after="160" w:line="259" w:lineRule="auto"/>
        <w:jc w:val="left"/>
        <w:rPr>
          <w:rFonts w:ascii="Arial" w:eastAsia="Calibri" w:hAnsi="Arial" w:cs="Arial"/>
          <w:color w:val="17365D" w:themeColor="text2" w:themeShade="BF"/>
          <w:sz w:val="22"/>
          <w:szCs w:val="22"/>
          <w:lang w:eastAsia="en-US"/>
        </w:rPr>
      </w:pPr>
      <w:r w:rsidRPr="008E196D">
        <w:rPr>
          <w:rFonts w:ascii="Arial" w:eastAsia="Calibri" w:hAnsi="Arial" w:cs="Arial"/>
          <w:b/>
          <w:bCs/>
          <w:color w:val="17365D" w:themeColor="text2" w:themeShade="BF"/>
          <w:sz w:val="22"/>
          <w:szCs w:val="22"/>
          <w:lang w:eastAsia="en-US"/>
        </w:rPr>
        <w:t>d.</w:t>
      </w:r>
      <w:r w:rsidRPr="008E196D">
        <w:rPr>
          <w:rFonts w:ascii="Arial" w:eastAsia="Calibri" w:hAnsi="Arial" w:cs="Arial"/>
          <w:color w:val="17365D" w:themeColor="text2" w:themeShade="BF"/>
          <w:sz w:val="22"/>
          <w:szCs w:val="22"/>
          <w:lang w:eastAsia="en-US"/>
        </w:rPr>
        <w:t xml:space="preserve"> Ogni Società dovrà compilare correttamente il modulo per la richiesta dei biglietti, indicando </w:t>
      </w:r>
      <w:r w:rsidRPr="008E196D">
        <w:rPr>
          <w:rFonts w:ascii="Arial" w:eastAsia="Calibri" w:hAnsi="Arial" w:cs="Arial"/>
          <w:b/>
          <w:bCs/>
          <w:color w:val="17365D" w:themeColor="text2" w:themeShade="BF"/>
          <w:sz w:val="22"/>
          <w:szCs w:val="22"/>
          <w:lang w:eastAsia="en-US"/>
        </w:rPr>
        <w:t xml:space="preserve">una mail a fianco di ciascun nome per ricevere tutti i biglietti del gruppo da stampare a casa e portare allo Stadio </w:t>
      </w:r>
      <w:r w:rsidRPr="008E196D">
        <w:rPr>
          <w:rFonts w:ascii="Arial" w:eastAsia="Calibri" w:hAnsi="Arial" w:cs="Arial"/>
          <w:color w:val="17365D" w:themeColor="text2" w:themeShade="BF"/>
          <w:sz w:val="22"/>
          <w:szCs w:val="22"/>
          <w:lang w:eastAsia="en-US"/>
        </w:rPr>
        <w:t xml:space="preserve">ed anche il recapito telefonico di un referente che sarà presente allo stadio al quale potersi rivolgere per eventuali necessità o per comunicazioni immediate importanti relative all’organizzazione dell’evento. </w:t>
      </w:r>
    </w:p>
    <w:p w14:paraId="76B4D692" w14:textId="77777777" w:rsidR="00110626" w:rsidRDefault="00110626" w:rsidP="008E196D">
      <w:pPr>
        <w:autoSpaceDE w:val="0"/>
        <w:autoSpaceDN w:val="0"/>
        <w:adjustRightInd w:val="0"/>
        <w:rPr>
          <w:rFonts w:ascii="Arial" w:eastAsia="Calibri" w:hAnsi="Arial" w:cs="Arial"/>
          <w:color w:val="17365D" w:themeColor="text2" w:themeShade="BF"/>
          <w:sz w:val="22"/>
          <w:szCs w:val="22"/>
          <w:lang w:eastAsia="en-US"/>
        </w:rPr>
      </w:pPr>
    </w:p>
    <w:p w14:paraId="00FB61B8" w14:textId="12E85941" w:rsidR="008E196D" w:rsidRPr="008E196D" w:rsidRDefault="008E196D" w:rsidP="008E196D">
      <w:pPr>
        <w:autoSpaceDE w:val="0"/>
        <w:autoSpaceDN w:val="0"/>
        <w:adjustRightInd w:val="0"/>
        <w:rPr>
          <w:rFonts w:ascii="Arial" w:eastAsia="Calibri" w:hAnsi="Arial" w:cs="Arial"/>
          <w:color w:val="17365D" w:themeColor="text2" w:themeShade="BF"/>
          <w:sz w:val="22"/>
          <w:szCs w:val="22"/>
          <w:lang w:eastAsia="en-US"/>
        </w:rPr>
      </w:pPr>
      <w:r w:rsidRPr="008E196D">
        <w:rPr>
          <w:rFonts w:ascii="Arial" w:eastAsia="Calibri" w:hAnsi="Arial" w:cs="Arial"/>
          <w:color w:val="17365D" w:themeColor="text2" w:themeShade="BF"/>
          <w:sz w:val="22"/>
          <w:szCs w:val="22"/>
          <w:lang w:eastAsia="en-US"/>
        </w:rPr>
        <w:t xml:space="preserve">Si ricorda che i biglietti sono in numero limitato e saranno distribuiti fino ad esaurimento della disponibilità, tenendo conto dei criteri sopra indicati e dell’ordine di arrivo delle richieste. </w:t>
      </w:r>
    </w:p>
    <w:p w14:paraId="46E088DD" w14:textId="77777777" w:rsidR="008E196D" w:rsidRPr="008E196D" w:rsidRDefault="008E196D" w:rsidP="008E196D">
      <w:pPr>
        <w:autoSpaceDE w:val="0"/>
        <w:autoSpaceDN w:val="0"/>
        <w:adjustRightInd w:val="0"/>
        <w:rPr>
          <w:rFonts w:ascii="Arial" w:eastAsia="Calibri" w:hAnsi="Arial" w:cs="Arial"/>
          <w:color w:val="17365D" w:themeColor="text2" w:themeShade="BF"/>
          <w:sz w:val="22"/>
          <w:szCs w:val="22"/>
          <w:lang w:eastAsia="en-US"/>
        </w:rPr>
      </w:pPr>
      <w:r w:rsidRPr="008E196D">
        <w:rPr>
          <w:rFonts w:ascii="Arial" w:eastAsia="Calibri" w:hAnsi="Arial" w:cs="Arial"/>
          <w:color w:val="17365D" w:themeColor="text2" w:themeShade="BF"/>
          <w:sz w:val="22"/>
          <w:szCs w:val="22"/>
          <w:lang w:eastAsia="en-US"/>
        </w:rPr>
        <w:t xml:space="preserve">Per eventuali richieste o chiarimenti si potrà contattare il </w:t>
      </w:r>
      <w:r w:rsidRPr="008E196D">
        <w:rPr>
          <w:rFonts w:ascii="Arial" w:eastAsia="Calibri" w:hAnsi="Arial" w:cs="Arial"/>
          <w:b/>
          <w:bCs/>
          <w:color w:val="17365D" w:themeColor="text2" w:themeShade="BF"/>
          <w:sz w:val="22"/>
          <w:szCs w:val="22"/>
          <w:lang w:eastAsia="en-US"/>
        </w:rPr>
        <w:t xml:space="preserve">Coordinamento Federale Regionale del Settore Giovanile e Scolastico EMILIA ROMAGNA </w:t>
      </w:r>
      <w:r w:rsidRPr="008E196D">
        <w:rPr>
          <w:rFonts w:ascii="Arial" w:eastAsia="Calibri" w:hAnsi="Arial" w:cs="Arial"/>
          <w:color w:val="17365D" w:themeColor="text2" w:themeShade="BF"/>
          <w:sz w:val="22"/>
          <w:szCs w:val="22"/>
          <w:lang w:eastAsia="en-US"/>
        </w:rPr>
        <w:t xml:space="preserve">ai seguenti recapiti: </w:t>
      </w:r>
    </w:p>
    <w:p w14:paraId="2EEF68E5" w14:textId="77777777" w:rsidR="008E196D" w:rsidRPr="008E196D" w:rsidRDefault="008E196D" w:rsidP="008E196D">
      <w:pPr>
        <w:autoSpaceDE w:val="0"/>
        <w:autoSpaceDN w:val="0"/>
        <w:adjustRightInd w:val="0"/>
        <w:rPr>
          <w:rFonts w:ascii="Arial" w:eastAsia="Calibri" w:hAnsi="Arial" w:cs="Arial"/>
          <w:color w:val="17365D" w:themeColor="text2" w:themeShade="BF"/>
          <w:sz w:val="22"/>
          <w:szCs w:val="22"/>
          <w:lang w:eastAsia="en-US"/>
        </w:rPr>
      </w:pPr>
      <w:r w:rsidRPr="008E196D">
        <w:rPr>
          <w:rFonts w:ascii="Arial" w:eastAsia="Calibri" w:hAnsi="Arial" w:cs="Arial"/>
          <w:b/>
          <w:bCs/>
          <w:color w:val="17365D" w:themeColor="text2" w:themeShade="BF"/>
          <w:sz w:val="22"/>
          <w:szCs w:val="22"/>
          <w:lang w:eastAsia="en-US"/>
        </w:rPr>
        <w:lastRenderedPageBreak/>
        <w:t xml:space="preserve">Alessandro </w:t>
      </w:r>
      <w:proofErr w:type="spellStart"/>
      <w:r w:rsidRPr="008E196D">
        <w:rPr>
          <w:rFonts w:ascii="Arial" w:eastAsia="Calibri" w:hAnsi="Arial" w:cs="Arial"/>
          <w:b/>
          <w:bCs/>
          <w:color w:val="17365D" w:themeColor="text2" w:themeShade="BF"/>
          <w:sz w:val="22"/>
          <w:szCs w:val="22"/>
          <w:lang w:eastAsia="en-US"/>
        </w:rPr>
        <w:t>Sasdelli</w:t>
      </w:r>
      <w:proofErr w:type="spellEnd"/>
      <w:r w:rsidRPr="008E196D">
        <w:rPr>
          <w:rFonts w:ascii="Arial" w:eastAsia="Calibri" w:hAnsi="Arial" w:cs="Arial"/>
          <w:b/>
          <w:bCs/>
          <w:color w:val="17365D" w:themeColor="text2" w:themeShade="BF"/>
          <w:sz w:val="22"/>
          <w:szCs w:val="22"/>
          <w:lang w:eastAsia="en-US"/>
        </w:rPr>
        <w:t xml:space="preserve"> tel. 320.8173510</w:t>
      </w:r>
      <w:r w:rsidRPr="008E196D">
        <w:rPr>
          <w:rFonts w:ascii="Arial" w:eastAsia="Calibri" w:hAnsi="Arial" w:cs="Arial"/>
          <w:color w:val="17365D" w:themeColor="text2" w:themeShade="BF"/>
          <w:sz w:val="22"/>
          <w:szCs w:val="22"/>
          <w:lang w:eastAsia="en-US"/>
        </w:rPr>
        <w:t xml:space="preserve">, </w:t>
      </w:r>
    </w:p>
    <w:p w14:paraId="3197D9A2" w14:textId="77777777" w:rsidR="008E196D" w:rsidRPr="008E196D" w:rsidRDefault="008E196D" w:rsidP="008E196D">
      <w:pPr>
        <w:numPr>
          <w:ilvl w:val="0"/>
          <w:numId w:val="34"/>
        </w:numPr>
        <w:autoSpaceDE w:val="0"/>
        <w:autoSpaceDN w:val="0"/>
        <w:adjustRightInd w:val="0"/>
        <w:spacing w:after="160" w:line="259" w:lineRule="auto"/>
        <w:jc w:val="left"/>
        <w:rPr>
          <w:rFonts w:ascii="Arial" w:eastAsia="Calibri" w:hAnsi="Arial" w:cs="Arial"/>
          <w:color w:val="000000"/>
          <w:sz w:val="22"/>
          <w:szCs w:val="22"/>
          <w:lang w:eastAsia="en-US"/>
        </w:rPr>
      </w:pPr>
      <w:r w:rsidRPr="008E196D">
        <w:rPr>
          <w:rFonts w:ascii="Arial" w:eastAsia="Calibri" w:hAnsi="Arial" w:cs="Arial"/>
          <w:color w:val="000000"/>
          <w:sz w:val="22"/>
          <w:szCs w:val="22"/>
          <w:lang w:eastAsia="en-US"/>
        </w:rPr>
        <w:t xml:space="preserve">mail: </w:t>
      </w:r>
      <w:hyperlink r:id="rId13" w:history="1">
        <w:r w:rsidRPr="008E196D">
          <w:rPr>
            <w:rFonts w:ascii="Arial" w:eastAsia="Calibri" w:hAnsi="Arial" w:cs="Arial"/>
            <w:color w:val="0563C1"/>
            <w:sz w:val="22"/>
            <w:szCs w:val="22"/>
            <w:u w:val="single"/>
            <w:lang w:eastAsia="en-US"/>
          </w:rPr>
          <w:t>fem.emiliaromagnasgs@figc.it</w:t>
        </w:r>
      </w:hyperlink>
    </w:p>
    <w:p w14:paraId="02AF1008" w14:textId="77777777" w:rsidR="00110626" w:rsidRDefault="00110626" w:rsidP="008E196D">
      <w:pPr>
        <w:tabs>
          <w:tab w:val="left" w:pos="990"/>
        </w:tabs>
        <w:rPr>
          <w:rFonts w:ascii="Arial" w:eastAsia="Calibri" w:hAnsi="Arial" w:cs="Arial"/>
          <w:color w:val="17365D" w:themeColor="text2" w:themeShade="BF"/>
          <w:sz w:val="22"/>
          <w:szCs w:val="22"/>
          <w:lang w:eastAsia="en-US"/>
        </w:rPr>
      </w:pPr>
    </w:p>
    <w:p w14:paraId="2984D76C" w14:textId="12989594" w:rsidR="008E196D" w:rsidRPr="008E196D" w:rsidRDefault="008E196D" w:rsidP="008E196D">
      <w:pPr>
        <w:tabs>
          <w:tab w:val="left" w:pos="990"/>
        </w:tabs>
        <w:rPr>
          <w:rFonts w:ascii="Arial" w:eastAsia="Calibri" w:hAnsi="Arial" w:cs="Arial"/>
          <w:color w:val="17365D" w:themeColor="text2" w:themeShade="BF"/>
          <w:sz w:val="22"/>
          <w:szCs w:val="22"/>
          <w:lang w:eastAsia="en-US"/>
        </w:rPr>
      </w:pPr>
      <w:r w:rsidRPr="008E196D">
        <w:rPr>
          <w:rFonts w:ascii="Arial" w:eastAsia="Calibri" w:hAnsi="Arial" w:cs="Arial"/>
          <w:color w:val="17365D" w:themeColor="text2" w:themeShade="BF"/>
          <w:sz w:val="22"/>
          <w:szCs w:val="22"/>
          <w:lang w:eastAsia="en-US"/>
        </w:rPr>
        <w:t xml:space="preserve">Si allega al presente C.U. </w:t>
      </w:r>
      <w:proofErr w:type="gramStart"/>
      <w:r w:rsidRPr="008E196D">
        <w:rPr>
          <w:rFonts w:ascii="Arial" w:eastAsia="Calibri" w:hAnsi="Arial" w:cs="Arial"/>
          <w:color w:val="17365D" w:themeColor="text2" w:themeShade="BF"/>
          <w:sz w:val="22"/>
          <w:szCs w:val="22"/>
          <w:lang w:eastAsia="en-US"/>
        </w:rPr>
        <w:t>il  MODULO</w:t>
      </w:r>
      <w:proofErr w:type="gramEnd"/>
      <w:r w:rsidRPr="008E196D">
        <w:rPr>
          <w:rFonts w:ascii="Arial" w:eastAsia="Calibri" w:hAnsi="Arial" w:cs="Arial"/>
          <w:color w:val="17365D" w:themeColor="text2" w:themeShade="BF"/>
          <w:sz w:val="22"/>
          <w:szCs w:val="22"/>
          <w:lang w:eastAsia="en-US"/>
        </w:rPr>
        <w:t xml:space="preserve"> RICHIESTA BIGLIETTI PER GRUPPI</w:t>
      </w:r>
    </w:p>
    <w:p w14:paraId="63215180" w14:textId="77777777" w:rsidR="00C26D8E" w:rsidRDefault="00C26D8E" w:rsidP="0078204D">
      <w:pPr>
        <w:ind w:right="-285"/>
        <w:rPr>
          <w:rFonts w:ascii="Arial" w:eastAsia="Calibri" w:hAnsi="Arial" w:cs="Arial"/>
          <w:b/>
          <w:sz w:val="22"/>
          <w:szCs w:val="22"/>
          <w:u w:val="single"/>
          <w:lang w:eastAsia="en-US"/>
        </w:rPr>
      </w:pPr>
    </w:p>
    <w:p w14:paraId="63971716" w14:textId="77777777" w:rsidR="00D51FDC" w:rsidRDefault="00D51FDC" w:rsidP="00DC1324">
      <w:pPr>
        <w:rPr>
          <w:rFonts w:ascii="Arial" w:hAnsi="Arial" w:cs="Arial"/>
          <w:b/>
          <w:color w:val="17365D" w:themeColor="text2" w:themeShade="BF"/>
          <w:sz w:val="22"/>
          <w:szCs w:val="22"/>
          <w:u w:val="single"/>
        </w:rPr>
      </w:pPr>
    </w:p>
    <w:p w14:paraId="4AC33170" w14:textId="77777777" w:rsidR="00110626" w:rsidRDefault="00110626" w:rsidP="00DC1324">
      <w:pPr>
        <w:rPr>
          <w:rFonts w:ascii="Arial" w:hAnsi="Arial" w:cs="Arial"/>
          <w:b/>
          <w:color w:val="17365D" w:themeColor="text2" w:themeShade="BF"/>
          <w:sz w:val="22"/>
          <w:szCs w:val="22"/>
          <w:u w:val="single"/>
        </w:rPr>
      </w:pPr>
    </w:p>
    <w:p w14:paraId="28978F01" w14:textId="1106BE67" w:rsidR="00DC1324" w:rsidRPr="00DC1324" w:rsidRDefault="00DC1324" w:rsidP="00DC1324">
      <w:pPr>
        <w:rPr>
          <w:rFonts w:ascii="Arial" w:hAnsi="Arial" w:cs="Arial"/>
          <w:b/>
          <w:color w:val="17365D" w:themeColor="text2" w:themeShade="BF"/>
          <w:sz w:val="22"/>
          <w:szCs w:val="22"/>
          <w:u w:val="single"/>
        </w:rPr>
      </w:pPr>
      <w:r w:rsidRPr="00DC1324">
        <w:rPr>
          <w:rFonts w:ascii="Arial" w:hAnsi="Arial" w:cs="Arial"/>
          <w:b/>
          <w:color w:val="17365D" w:themeColor="text2" w:themeShade="BF"/>
          <w:sz w:val="22"/>
          <w:szCs w:val="22"/>
          <w:u w:val="single"/>
        </w:rPr>
        <w:t>DEROGHE GIOVANI CALCIATRICI</w:t>
      </w:r>
    </w:p>
    <w:p w14:paraId="5955D65B" w14:textId="77777777" w:rsidR="00DC1324" w:rsidRPr="00DC1324" w:rsidRDefault="00DC1324" w:rsidP="00DC1324">
      <w:pPr>
        <w:rPr>
          <w:rFonts w:ascii="Arial" w:hAnsi="Arial" w:cs="Arial"/>
          <w:color w:val="17365D" w:themeColor="text2" w:themeShade="BF"/>
          <w:sz w:val="22"/>
          <w:szCs w:val="22"/>
        </w:rPr>
      </w:pPr>
      <w:r w:rsidRPr="00DC1324">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4D0D355A" w14:textId="77777777" w:rsidR="00DC1324" w:rsidRPr="00DC1324" w:rsidRDefault="00DC1324" w:rsidP="00DC1324">
      <w:pPr>
        <w:rPr>
          <w:rFonts w:ascii="Arial" w:hAnsi="Arial" w:cs="Arial"/>
          <w:color w:val="17365D" w:themeColor="text2" w:themeShade="BF"/>
          <w:sz w:val="22"/>
          <w:szCs w:val="22"/>
        </w:rPr>
      </w:pPr>
    </w:p>
    <w:p w14:paraId="0EC4A4CD" w14:textId="77777777" w:rsidR="00DC1324" w:rsidRPr="00DC1324" w:rsidRDefault="00DC1324" w:rsidP="00DC1324">
      <w:pPr>
        <w:rPr>
          <w:rFonts w:ascii="Arial" w:hAnsi="Arial" w:cs="Arial"/>
          <w:b/>
          <w:color w:val="17365D" w:themeColor="text2" w:themeShade="BF"/>
          <w:sz w:val="22"/>
          <w:szCs w:val="22"/>
          <w:u w:val="single"/>
        </w:rPr>
      </w:pPr>
      <w:r w:rsidRPr="00DC1324">
        <w:rPr>
          <w:rFonts w:ascii="Arial" w:hAnsi="Arial" w:cs="Arial"/>
          <w:b/>
          <w:color w:val="17365D" w:themeColor="text2" w:themeShade="BF"/>
          <w:sz w:val="22"/>
          <w:szCs w:val="22"/>
          <w:u w:val="single"/>
        </w:rPr>
        <w:t xml:space="preserve">DELEGAZIONE DI FERMO  </w:t>
      </w:r>
    </w:p>
    <w:tbl>
      <w:tblPr>
        <w:tblW w:w="9923" w:type="dxa"/>
        <w:tblInd w:w="-5" w:type="dxa"/>
        <w:tblLook w:val="04A0" w:firstRow="1" w:lastRow="0" w:firstColumn="1" w:lastColumn="0" w:noHBand="0" w:noVBand="1"/>
      </w:tblPr>
      <w:tblGrid>
        <w:gridCol w:w="3119"/>
        <w:gridCol w:w="2410"/>
        <w:gridCol w:w="1417"/>
        <w:gridCol w:w="2977"/>
      </w:tblGrid>
      <w:tr w:rsidR="00DC1324" w:rsidRPr="00DC1324" w14:paraId="3F771D47" w14:textId="77777777" w:rsidTr="004419B9">
        <w:tc>
          <w:tcPr>
            <w:tcW w:w="3119" w:type="dxa"/>
            <w:vAlign w:val="bottom"/>
          </w:tcPr>
          <w:p w14:paraId="28F2FD8D" w14:textId="77777777" w:rsidR="00DC1324" w:rsidRPr="00DC1324" w:rsidRDefault="00DC1324" w:rsidP="00EC1808">
            <w:pPr>
              <w:rPr>
                <w:rFonts w:ascii="Arial" w:hAnsi="Arial" w:cs="Arial"/>
                <w:b/>
                <w:bCs/>
                <w:color w:val="17365D" w:themeColor="text2" w:themeShade="BF"/>
              </w:rPr>
            </w:pPr>
            <w:r w:rsidRPr="00DC1324">
              <w:rPr>
                <w:rFonts w:ascii="Arial" w:hAnsi="Arial" w:cs="Arial"/>
                <w:b/>
                <w:bCs/>
                <w:color w:val="17365D" w:themeColor="text2" w:themeShade="BF"/>
              </w:rPr>
              <w:t>COGNOME E NOME</w:t>
            </w:r>
          </w:p>
        </w:tc>
        <w:tc>
          <w:tcPr>
            <w:tcW w:w="2410" w:type="dxa"/>
            <w:vAlign w:val="bottom"/>
          </w:tcPr>
          <w:p w14:paraId="0CF5E317" w14:textId="77777777" w:rsidR="00DC1324" w:rsidRPr="00DC1324" w:rsidRDefault="00DC1324" w:rsidP="00DC1324">
            <w:pPr>
              <w:jc w:val="center"/>
              <w:rPr>
                <w:rFonts w:ascii="Arial" w:hAnsi="Arial" w:cs="Arial"/>
                <w:b/>
                <w:bCs/>
                <w:color w:val="17365D" w:themeColor="text2" w:themeShade="BF"/>
              </w:rPr>
            </w:pPr>
            <w:r w:rsidRPr="00DC1324">
              <w:rPr>
                <w:rFonts w:ascii="Arial" w:hAnsi="Arial" w:cs="Arial"/>
                <w:b/>
                <w:bCs/>
                <w:color w:val="17365D" w:themeColor="text2" w:themeShade="BF"/>
              </w:rPr>
              <w:t>RICHIESTA DEROGA</w:t>
            </w:r>
          </w:p>
        </w:tc>
        <w:tc>
          <w:tcPr>
            <w:tcW w:w="1417" w:type="dxa"/>
            <w:vAlign w:val="bottom"/>
          </w:tcPr>
          <w:p w14:paraId="5015AD2A" w14:textId="77777777" w:rsidR="00DC1324" w:rsidRPr="00DC1324" w:rsidRDefault="00DC1324" w:rsidP="00DC1324">
            <w:pPr>
              <w:jc w:val="center"/>
              <w:rPr>
                <w:rFonts w:ascii="Arial" w:hAnsi="Arial" w:cs="Arial"/>
                <w:b/>
                <w:bCs/>
                <w:color w:val="17365D" w:themeColor="text2" w:themeShade="BF"/>
              </w:rPr>
            </w:pPr>
            <w:r w:rsidRPr="00DC1324">
              <w:rPr>
                <w:rFonts w:ascii="Arial" w:hAnsi="Arial" w:cs="Arial"/>
                <w:b/>
                <w:bCs/>
                <w:color w:val="17365D" w:themeColor="text2" w:themeShade="BF"/>
              </w:rPr>
              <w:t>NASCITA</w:t>
            </w:r>
          </w:p>
        </w:tc>
        <w:tc>
          <w:tcPr>
            <w:tcW w:w="2977" w:type="dxa"/>
            <w:vAlign w:val="bottom"/>
          </w:tcPr>
          <w:p w14:paraId="6AA10CDB" w14:textId="77777777" w:rsidR="00DC1324" w:rsidRPr="00DC1324" w:rsidRDefault="00DC1324" w:rsidP="00DC1324">
            <w:pPr>
              <w:jc w:val="center"/>
              <w:rPr>
                <w:rFonts w:ascii="Arial" w:hAnsi="Arial" w:cs="Arial"/>
                <w:b/>
                <w:bCs/>
                <w:color w:val="17365D" w:themeColor="text2" w:themeShade="BF"/>
              </w:rPr>
            </w:pPr>
            <w:r w:rsidRPr="00DC1324">
              <w:rPr>
                <w:rFonts w:ascii="Arial" w:hAnsi="Arial" w:cs="Arial"/>
                <w:b/>
                <w:bCs/>
                <w:color w:val="17365D" w:themeColor="text2" w:themeShade="BF"/>
              </w:rPr>
              <w:t>SOCIETA’</w:t>
            </w:r>
          </w:p>
        </w:tc>
      </w:tr>
      <w:tr w:rsidR="00DC1324" w:rsidRPr="00DC1324" w14:paraId="09F5071E" w14:textId="77777777" w:rsidTr="004419B9">
        <w:tc>
          <w:tcPr>
            <w:tcW w:w="3119" w:type="dxa"/>
          </w:tcPr>
          <w:p w14:paraId="57AAFFF6"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CASCIOTTA MELISSA</w:t>
            </w:r>
          </w:p>
        </w:tc>
        <w:tc>
          <w:tcPr>
            <w:tcW w:w="2410" w:type="dxa"/>
          </w:tcPr>
          <w:p w14:paraId="562A7208"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Primi calci (2017-2018)</w:t>
            </w:r>
          </w:p>
        </w:tc>
        <w:tc>
          <w:tcPr>
            <w:tcW w:w="1417" w:type="dxa"/>
          </w:tcPr>
          <w:p w14:paraId="35658BCD" w14:textId="77777777" w:rsidR="00DC1324" w:rsidRPr="00DC1324" w:rsidRDefault="00DC1324" w:rsidP="00DC1324">
            <w:pPr>
              <w:jc w:val="center"/>
              <w:rPr>
                <w:rFonts w:ascii="Arial" w:hAnsi="Arial" w:cs="Arial"/>
                <w:color w:val="17365D" w:themeColor="text2" w:themeShade="BF"/>
              </w:rPr>
            </w:pPr>
            <w:r w:rsidRPr="00DC1324">
              <w:rPr>
                <w:rFonts w:ascii="Arial" w:hAnsi="Arial" w:cs="Arial"/>
                <w:color w:val="17365D" w:themeColor="text2" w:themeShade="BF"/>
              </w:rPr>
              <w:t>05/11/2015</w:t>
            </w:r>
          </w:p>
        </w:tc>
        <w:tc>
          <w:tcPr>
            <w:tcW w:w="2977" w:type="dxa"/>
          </w:tcPr>
          <w:p w14:paraId="13B10AB9" w14:textId="77777777" w:rsidR="00DC1324" w:rsidRPr="00DC1324" w:rsidRDefault="00DC1324" w:rsidP="00DC1324">
            <w:pPr>
              <w:rPr>
                <w:rFonts w:ascii="Arial" w:hAnsi="Arial" w:cs="Arial"/>
                <w:color w:val="17365D" w:themeColor="text2" w:themeShade="BF"/>
                <w:lang w:val="en-US"/>
              </w:rPr>
            </w:pPr>
            <w:r w:rsidRPr="00DC1324">
              <w:rPr>
                <w:rFonts w:ascii="Arial" w:hAnsi="Arial" w:cs="Arial"/>
                <w:color w:val="17365D" w:themeColor="text2" w:themeShade="BF"/>
                <w:lang w:val="en-US"/>
              </w:rPr>
              <w:t>ASD CAPODARCO CALCIO</w:t>
            </w:r>
          </w:p>
        </w:tc>
      </w:tr>
      <w:tr w:rsidR="00DC1324" w:rsidRPr="00DC1324" w14:paraId="659F8B69" w14:textId="77777777" w:rsidTr="004419B9">
        <w:tc>
          <w:tcPr>
            <w:tcW w:w="3119" w:type="dxa"/>
          </w:tcPr>
          <w:p w14:paraId="181ECE50"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CAPPELLA MIRIAM</w:t>
            </w:r>
          </w:p>
        </w:tc>
        <w:tc>
          <w:tcPr>
            <w:tcW w:w="2410" w:type="dxa"/>
          </w:tcPr>
          <w:p w14:paraId="70DD8051"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rPr>
              <w:t>Pulcini Misti (2015-2016)</w:t>
            </w:r>
          </w:p>
        </w:tc>
        <w:tc>
          <w:tcPr>
            <w:tcW w:w="1417" w:type="dxa"/>
          </w:tcPr>
          <w:p w14:paraId="7C909889" w14:textId="77777777" w:rsidR="00DC1324" w:rsidRPr="00DC1324" w:rsidRDefault="00DC1324" w:rsidP="00DC1324">
            <w:pPr>
              <w:jc w:val="center"/>
              <w:rPr>
                <w:rFonts w:ascii="Arial" w:hAnsi="Arial" w:cs="Arial"/>
                <w:color w:val="17365D" w:themeColor="text2" w:themeShade="BF"/>
              </w:rPr>
            </w:pPr>
            <w:r w:rsidRPr="00DC1324">
              <w:rPr>
                <w:rFonts w:ascii="Arial" w:hAnsi="Arial" w:cs="Arial"/>
                <w:color w:val="17365D" w:themeColor="text2" w:themeShade="BF"/>
              </w:rPr>
              <w:t>21/08/2014</w:t>
            </w:r>
          </w:p>
        </w:tc>
        <w:tc>
          <w:tcPr>
            <w:tcW w:w="2977" w:type="dxa"/>
          </w:tcPr>
          <w:p w14:paraId="5238BC60" w14:textId="77777777" w:rsidR="00DC1324" w:rsidRPr="00DC1324" w:rsidRDefault="00DC1324" w:rsidP="00DC1324">
            <w:pPr>
              <w:rPr>
                <w:rFonts w:ascii="Arial" w:hAnsi="Arial" w:cs="Arial"/>
                <w:color w:val="17365D" w:themeColor="text2" w:themeShade="BF"/>
              </w:rPr>
            </w:pPr>
            <w:r w:rsidRPr="00DC1324">
              <w:rPr>
                <w:rFonts w:ascii="Arial" w:hAnsi="Arial" w:cs="Arial"/>
                <w:color w:val="17365D" w:themeColor="text2" w:themeShade="BF"/>
                <w:lang w:val="en-US"/>
              </w:rPr>
              <w:t>ASD CAPODARCO CALCIO</w:t>
            </w:r>
          </w:p>
        </w:tc>
      </w:tr>
    </w:tbl>
    <w:p w14:paraId="17889240" w14:textId="77777777" w:rsidR="00C26D8E" w:rsidRDefault="00C26D8E" w:rsidP="0078204D">
      <w:pPr>
        <w:ind w:right="-285"/>
        <w:rPr>
          <w:rFonts w:ascii="Arial" w:eastAsia="Calibri" w:hAnsi="Arial" w:cs="Arial"/>
          <w:b/>
          <w:sz w:val="22"/>
          <w:szCs w:val="22"/>
          <w:u w:val="single"/>
          <w:lang w:eastAsia="en-US"/>
        </w:rPr>
      </w:pPr>
    </w:p>
    <w:p w14:paraId="51E359DE" w14:textId="77777777" w:rsidR="00D51FDC" w:rsidRDefault="00D51FDC" w:rsidP="0078204D">
      <w:pPr>
        <w:ind w:right="-285"/>
        <w:rPr>
          <w:rFonts w:ascii="Arial" w:eastAsia="Calibri" w:hAnsi="Arial" w:cs="Arial"/>
          <w:b/>
          <w:sz w:val="22"/>
          <w:szCs w:val="22"/>
          <w:u w:val="single"/>
          <w:lang w:eastAsia="en-US"/>
        </w:rPr>
      </w:pPr>
    </w:p>
    <w:p w14:paraId="65D3F86F" w14:textId="77777777" w:rsidR="00D51FDC" w:rsidRDefault="00D51FDC" w:rsidP="0078204D">
      <w:pPr>
        <w:ind w:right="-285"/>
        <w:rPr>
          <w:rFonts w:ascii="Arial" w:eastAsia="Calibri" w:hAnsi="Arial" w:cs="Arial"/>
          <w:b/>
          <w:sz w:val="22"/>
          <w:szCs w:val="22"/>
          <w:u w:val="single"/>
          <w:lang w:eastAsia="en-US"/>
        </w:rPr>
      </w:pPr>
    </w:p>
    <w:p w14:paraId="7C9A9B41" w14:textId="77777777" w:rsidR="00D51FDC" w:rsidRDefault="00D51FDC" w:rsidP="0078204D">
      <w:pPr>
        <w:ind w:right="-285"/>
        <w:rPr>
          <w:rFonts w:ascii="Arial" w:eastAsia="Calibri" w:hAnsi="Arial" w:cs="Arial"/>
          <w:b/>
          <w:sz w:val="22"/>
          <w:szCs w:val="22"/>
          <w:u w:val="single"/>
          <w:lang w:eastAsia="en-US"/>
        </w:rPr>
      </w:pPr>
    </w:p>
    <w:p w14:paraId="5DFF8A11" w14:textId="77777777" w:rsidR="00DC1324" w:rsidRPr="00DC1324" w:rsidRDefault="00DC1324" w:rsidP="00DC1324">
      <w:pPr>
        <w:shd w:val="clear" w:color="auto" w:fill="002060"/>
        <w:jc w:val="center"/>
        <w:rPr>
          <w:rFonts w:ascii="Arial" w:eastAsia="Arial" w:hAnsi="Arial" w:cs="Arial"/>
          <w:b/>
          <w:color w:val="FFFFFF"/>
          <w:sz w:val="36"/>
          <w:szCs w:val="30"/>
        </w:rPr>
      </w:pPr>
      <w:bookmarkStart w:id="7" w:name="_Toc211429648"/>
      <w:r w:rsidRPr="00DC1324">
        <w:rPr>
          <w:rFonts w:ascii="Arial" w:eastAsia="Arial" w:hAnsi="Arial" w:cs="Arial"/>
          <w:b/>
          <w:color w:val="FFFFFF"/>
          <w:sz w:val="36"/>
          <w:szCs w:val="30"/>
        </w:rPr>
        <w:t>DELIBERE DEL TRIBUNALE FEDERALE TERRITORIALE</w:t>
      </w:r>
      <w:bookmarkEnd w:id="7"/>
    </w:p>
    <w:p w14:paraId="2F609C8C" w14:textId="77777777" w:rsidR="00DC1324" w:rsidRPr="00DC1324" w:rsidRDefault="00DC1324" w:rsidP="00DC1324">
      <w:pPr>
        <w:overflowPunct w:val="0"/>
        <w:autoSpaceDE w:val="0"/>
        <w:autoSpaceDN w:val="0"/>
        <w:adjustRightInd w:val="0"/>
        <w:rPr>
          <w:rFonts w:ascii="Arial" w:hAnsi="Arial" w:cs="Arial"/>
          <w:noProof/>
          <w:sz w:val="22"/>
          <w:lang w:eastAsia="en-US"/>
        </w:rPr>
      </w:pPr>
    </w:p>
    <w:p w14:paraId="28626FB1" w14:textId="77777777" w:rsidR="00DC1324" w:rsidRPr="00DC1324" w:rsidRDefault="00DC1324" w:rsidP="00DC1324">
      <w:pPr>
        <w:overflowPunct w:val="0"/>
        <w:autoSpaceDN w:val="0"/>
        <w:jc w:val="center"/>
        <w:textAlignment w:val="baseline"/>
        <w:rPr>
          <w:rFonts w:ascii="Arial" w:hAnsi="Arial" w:cs="Arial"/>
          <w:color w:val="17365D" w:themeColor="text2" w:themeShade="BF"/>
          <w:sz w:val="22"/>
          <w:szCs w:val="22"/>
          <w:lang w:eastAsia="zh-CN"/>
        </w:rPr>
      </w:pPr>
      <w:r w:rsidRPr="00DC1324">
        <w:rPr>
          <w:rFonts w:ascii="Arial" w:hAnsi="Arial" w:cs="Arial"/>
          <w:color w:val="17365D" w:themeColor="text2" w:themeShade="BF"/>
          <w:sz w:val="22"/>
          <w:szCs w:val="22"/>
          <w:lang w:eastAsia="zh-CN"/>
        </w:rPr>
        <w:t>TESTO DELLE DECISIONI RELATIVE AL</w:t>
      </w:r>
    </w:p>
    <w:p w14:paraId="6363A20E" w14:textId="77777777" w:rsidR="00DC1324" w:rsidRPr="00DC1324" w:rsidRDefault="00DC1324" w:rsidP="00DC1324">
      <w:pPr>
        <w:overflowPunct w:val="0"/>
        <w:autoSpaceDN w:val="0"/>
        <w:jc w:val="center"/>
        <w:textAlignment w:val="baseline"/>
        <w:rPr>
          <w:rFonts w:ascii="Arial" w:hAnsi="Arial" w:cs="Arial"/>
          <w:color w:val="17365D" w:themeColor="text2" w:themeShade="BF"/>
          <w:sz w:val="24"/>
          <w:szCs w:val="24"/>
          <w:lang w:eastAsia="zh-CN"/>
        </w:rPr>
      </w:pPr>
      <w:r w:rsidRPr="00DC1324">
        <w:rPr>
          <w:rFonts w:ascii="Arial" w:hAnsi="Arial" w:cs="Arial"/>
          <w:color w:val="17365D" w:themeColor="text2" w:themeShade="BF"/>
          <w:sz w:val="22"/>
          <w:szCs w:val="22"/>
          <w:lang w:eastAsia="zh-CN"/>
        </w:rPr>
        <w:t xml:space="preserve">COM. UFF. N. 52 </w:t>
      </w:r>
      <w:proofErr w:type="gramStart"/>
      <w:r w:rsidRPr="00DC1324">
        <w:rPr>
          <w:rFonts w:ascii="Arial" w:hAnsi="Arial" w:cs="Arial"/>
          <w:color w:val="17365D" w:themeColor="text2" w:themeShade="BF"/>
          <w:sz w:val="22"/>
          <w:szCs w:val="22"/>
          <w:lang w:eastAsia="zh-CN"/>
        </w:rPr>
        <w:t>-  RIUNIONE</w:t>
      </w:r>
      <w:proofErr w:type="gramEnd"/>
      <w:r w:rsidRPr="00DC1324">
        <w:rPr>
          <w:rFonts w:ascii="Arial" w:hAnsi="Arial" w:cs="Arial"/>
          <w:color w:val="17365D" w:themeColor="text2" w:themeShade="BF"/>
          <w:sz w:val="22"/>
          <w:szCs w:val="22"/>
          <w:lang w:eastAsia="zh-CN"/>
        </w:rPr>
        <w:t xml:space="preserve"> DEL </w:t>
      </w:r>
      <w:proofErr w:type="gramStart"/>
      <w:r w:rsidRPr="00DC1324">
        <w:rPr>
          <w:rFonts w:ascii="Arial" w:hAnsi="Arial" w:cs="Arial"/>
          <w:color w:val="17365D" w:themeColor="text2" w:themeShade="BF"/>
          <w:sz w:val="22"/>
          <w:szCs w:val="22"/>
          <w:lang w:eastAsia="zh-CN"/>
        </w:rPr>
        <w:t>6  OTTOBRE</w:t>
      </w:r>
      <w:proofErr w:type="gramEnd"/>
      <w:r w:rsidRPr="00DC1324">
        <w:rPr>
          <w:rFonts w:ascii="Arial" w:hAnsi="Arial" w:cs="Arial"/>
          <w:color w:val="17365D" w:themeColor="text2" w:themeShade="BF"/>
          <w:sz w:val="22"/>
          <w:szCs w:val="22"/>
          <w:lang w:eastAsia="zh-CN"/>
        </w:rPr>
        <w:t xml:space="preserve"> </w:t>
      </w:r>
      <w:r w:rsidRPr="00DC1324">
        <w:rPr>
          <w:rFonts w:ascii="Arial" w:eastAsia="Arial" w:hAnsi="Arial" w:cs="Arial"/>
          <w:color w:val="17365D" w:themeColor="text2" w:themeShade="BF"/>
          <w:sz w:val="22"/>
          <w:szCs w:val="22"/>
          <w:lang w:eastAsia="zh-CN"/>
        </w:rPr>
        <w:t>2025</w:t>
      </w:r>
    </w:p>
    <w:p w14:paraId="004CDB3E" w14:textId="77777777" w:rsidR="00DC1324" w:rsidRPr="00DC1324" w:rsidRDefault="00DC1324" w:rsidP="00DC1324">
      <w:pPr>
        <w:overflowPunct w:val="0"/>
        <w:autoSpaceDN w:val="0"/>
        <w:jc w:val="center"/>
        <w:textAlignment w:val="baseline"/>
        <w:rPr>
          <w:rFonts w:ascii="Arial" w:hAnsi="Arial" w:cs="Arial"/>
          <w:color w:val="17365D" w:themeColor="text2" w:themeShade="BF"/>
          <w:sz w:val="24"/>
          <w:szCs w:val="24"/>
          <w:lang w:eastAsia="zh-CN"/>
        </w:rPr>
      </w:pPr>
    </w:p>
    <w:p w14:paraId="1F837912" w14:textId="77777777" w:rsidR="00DC1324" w:rsidRPr="00DC1324" w:rsidRDefault="00DC1324" w:rsidP="00DC1324">
      <w:pPr>
        <w:overflowPunct w:val="0"/>
        <w:autoSpaceDN w:val="0"/>
        <w:jc w:val="center"/>
        <w:textAlignment w:val="baseline"/>
        <w:rPr>
          <w:rFonts w:ascii="Arial" w:hAnsi="Arial" w:cs="Arial"/>
          <w:color w:val="17365D" w:themeColor="text2" w:themeShade="BF"/>
          <w:sz w:val="24"/>
          <w:szCs w:val="24"/>
          <w:lang w:eastAsia="zh-CN"/>
        </w:rPr>
      </w:pPr>
      <w:r w:rsidRPr="00DC1324">
        <w:rPr>
          <w:rFonts w:ascii="Arial" w:hAnsi="Arial" w:cs="Arial"/>
          <w:color w:val="17365D" w:themeColor="text2" w:themeShade="BF"/>
          <w:sz w:val="22"/>
          <w:szCs w:val="22"/>
          <w:lang w:eastAsia="zh-CN"/>
        </w:rPr>
        <w:t>Procedimento n. 5 TFT – 2025/2026</w:t>
      </w:r>
    </w:p>
    <w:p w14:paraId="11C86D14" w14:textId="77777777" w:rsidR="00DC1324" w:rsidRPr="00DC1324" w:rsidRDefault="00DC1324" w:rsidP="00DC1324">
      <w:pPr>
        <w:overflowPunct w:val="0"/>
        <w:autoSpaceDN w:val="0"/>
        <w:jc w:val="center"/>
        <w:textAlignment w:val="baseline"/>
        <w:rPr>
          <w:rFonts w:ascii="Arial" w:hAnsi="Arial" w:cs="Arial"/>
          <w:color w:val="17365D" w:themeColor="text2" w:themeShade="BF"/>
          <w:sz w:val="22"/>
          <w:szCs w:val="22"/>
          <w:lang w:eastAsia="zh-CN"/>
        </w:rPr>
      </w:pPr>
      <w:r w:rsidRPr="00DC1324">
        <w:rPr>
          <w:rFonts w:ascii="Arial" w:hAnsi="Arial" w:cs="Arial"/>
          <w:color w:val="17365D" w:themeColor="text2" w:themeShade="BF"/>
          <w:sz w:val="22"/>
          <w:szCs w:val="22"/>
          <w:lang w:eastAsia="zh-CN"/>
        </w:rPr>
        <w:t xml:space="preserve">Decisione n. 5 TFT 2025/2026 relativa al </w:t>
      </w:r>
      <w:r w:rsidRPr="00DC1324">
        <w:rPr>
          <w:rFonts w:ascii="Arial" w:hAnsi="Arial" w:cs="Arial"/>
          <w:color w:val="17365D" w:themeColor="text2" w:themeShade="BF"/>
          <w:sz w:val="22"/>
          <w:szCs w:val="22"/>
        </w:rPr>
        <w:t>deferimento</w:t>
      </w:r>
    </w:p>
    <w:p w14:paraId="510D4958" w14:textId="77777777" w:rsidR="00DC1324" w:rsidRPr="00DC1324" w:rsidRDefault="00DC1324" w:rsidP="00DC1324">
      <w:pPr>
        <w:overflowPunct w:val="0"/>
        <w:autoSpaceDE w:val="0"/>
        <w:autoSpaceDN w:val="0"/>
        <w:adjustRightInd w:val="0"/>
        <w:jc w:val="center"/>
        <w:rPr>
          <w:rFonts w:ascii="Arial" w:hAnsi="Arial" w:cs="Arial"/>
          <w:noProof/>
          <w:color w:val="17365D" w:themeColor="text2" w:themeShade="BF"/>
          <w:sz w:val="22"/>
          <w:szCs w:val="22"/>
          <w:lang w:eastAsia="en-US"/>
        </w:rPr>
      </w:pPr>
      <w:r w:rsidRPr="00DC1324">
        <w:rPr>
          <w:rFonts w:ascii="Arial" w:hAnsi="Arial" w:cs="Arial"/>
          <w:noProof/>
          <w:color w:val="17365D" w:themeColor="text2" w:themeShade="BF"/>
          <w:sz w:val="22"/>
          <w:szCs w:val="22"/>
          <w:lang w:eastAsia="en-US"/>
        </w:rPr>
        <w:t xml:space="preserve"> Prot. 6393/1146pfi24-25/PM/am </w:t>
      </w:r>
      <w:r w:rsidRPr="00DC1324">
        <w:rPr>
          <w:rFonts w:ascii="Arial" w:hAnsi="Arial" w:cs="Arial"/>
          <w:noProof/>
          <w:color w:val="17365D" w:themeColor="text2" w:themeShade="BF"/>
          <w:sz w:val="22"/>
          <w:szCs w:val="22"/>
        </w:rPr>
        <w:t xml:space="preserve"> del 9 settembre 2025</w:t>
      </w:r>
    </w:p>
    <w:p w14:paraId="05C38DD6" w14:textId="77777777" w:rsidR="00DC1324" w:rsidRPr="00DC1324" w:rsidRDefault="00DC1324" w:rsidP="00DC1324">
      <w:pPr>
        <w:autoSpaceDN w:val="0"/>
        <w:textAlignment w:val="baseline"/>
        <w:rPr>
          <w:rFonts w:ascii="Arial" w:eastAsia="Arial" w:hAnsi="Arial" w:cs="Arial"/>
          <w:color w:val="17365D" w:themeColor="text2" w:themeShade="BF"/>
          <w:sz w:val="22"/>
          <w:szCs w:val="22"/>
          <w:lang w:eastAsia="zh-CN"/>
        </w:rPr>
      </w:pPr>
    </w:p>
    <w:p w14:paraId="3A250E8E" w14:textId="77777777" w:rsidR="00DC1324" w:rsidRPr="00DC1324" w:rsidRDefault="00DC1324" w:rsidP="00DC1324">
      <w:pPr>
        <w:overflowPunct w:val="0"/>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Il Tribunale Federale Territoriale presso il Comitato Regionale Marche, composto da</w:t>
      </w:r>
    </w:p>
    <w:p w14:paraId="3AAC1FD3" w14:textId="77777777" w:rsidR="00DC1324" w:rsidRPr="00DC1324" w:rsidRDefault="00DC1324" w:rsidP="00DC1324">
      <w:pPr>
        <w:overflowPunct w:val="0"/>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 xml:space="preserve">Avv. Piero </w:t>
      </w:r>
      <w:proofErr w:type="spellStart"/>
      <w:r w:rsidRPr="00DC1324">
        <w:rPr>
          <w:rFonts w:ascii="Arial" w:eastAsia="Arial" w:hAnsi="Arial" w:cs="Arial"/>
          <w:color w:val="17365D" w:themeColor="text2" w:themeShade="BF"/>
          <w:sz w:val="22"/>
          <w:szCs w:val="22"/>
          <w:lang w:eastAsia="zh-CN"/>
        </w:rPr>
        <w:t>Paciaroni</w:t>
      </w:r>
      <w:proofErr w:type="spellEnd"/>
      <w:r w:rsidRPr="00DC1324">
        <w:rPr>
          <w:rFonts w:ascii="Arial" w:eastAsia="Arial" w:hAnsi="Arial" w:cs="Arial"/>
          <w:color w:val="17365D" w:themeColor="text2" w:themeShade="BF"/>
          <w:sz w:val="22"/>
          <w:szCs w:val="22"/>
          <w:lang w:eastAsia="zh-CN"/>
        </w:rPr>
        <w:t xml:space="preserve"> – Presidente</w:t>
      </w:r>
    </w:p>
    <w:p w14:paraId="784DAB01" w14:textId="77777777" w:rsidR="00DC1324" w:rsidRPr="00DC1324" w:rsidRDefault="00DC1324" w:rsidP="00DC1324">
      <w:pPr>
        <w:overflowPunct w:val="0"/>
        <w:autoSpaceDE w:val="0"/>
        <w:autoSpaceDN w:val="0"/>
        <w:adjustRightInd w:val="0"/>
        <w:rPr>
          <w:rFonts w:ascii="Arial" w:hAnsi="Arial" w:cs="Arial"/>
          <w:noProof/>
          <w:color w:val="17365D" w:themeColor="text2" w:themeShade="BF"/>
          <w:sz w:val="22"/>
          <w:szCs w:val="22"/>
          <w:lang w:eastAsia="zh-CN"/>
        </w:rPr>
      </w:pPr>
      <w:r w:rsidRPr="00DC1324">
        <w:rPr>
          <w:rFonts w:ascii="Arial" w:hAnsi="Arial" w:cs="Arial"/>
          <w:noProof/>
          <w:color w:val="17365D" w:themeColor="text2" w:themeShade="BF"/>
          <w:sz w:val="22"/>
          <w:szCs w:val="22"/>
          <w:lang w:eastAsia="zh-CN"/>
        </w:rPr>
        <w:t>Dott. Giovanni Spanti – Vicepresidente</w:t>
      </w:r>
    </w:p>
    <w:p w14:paraId="56A63EE5" w14:textId="77777777" w:rsidR="00DC1324" w:rsidRPr="00DC1324" w:rsidRDefault="00DC1324" w:rsidP="00DC1324">
      <w:pPr>
        <w:overflowPunct w:val="0"/>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Dott. Lorenzo Casagrande Albano – Componente</w:t>
      </w:r>
    </w:p>
    <w:p w14:paraId="42C7C902" w14:textId="77777777" w:rsidR="00DC1324" w:rsidRPr="00DC1324" w:rsidRDefault="00DC1324" w:rsidP="00DC1324">
      <w:pPr>
        <w:overflowPunct w:val="0"/>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 xml:space="preserve">Sig. Marco Marconi </w:t>
      </w:r>
      <w:r w:rsidRPr="00DC1324">
        <w:rPr>
          <w:rFonts w:ascii="Arial" w:eastAsia="Arial" w:hAnsi="Arial" w:cs="Arial"/>
          <w:color w:val="17365D" w:themeColor="text2" w:themeShade="BF"/>
          <w:sz w:val="22"/>
          <w:szCs w:val="22"/>
          <w:lang w:eastAsia="zh-CN"/>
        </w:rPr>
        <w:softHyphen/>
        <w:t>– Componente</w:t>
      </w:r>
    </w:p>
    <w:p w14:paraId="05772833" w14:textId="77777777" w:rsidR="00DC1324" w:rsidRPr="00DC1324" w:rsidRDefault="00DC1324" w:rsidP="00DC1324">
      <w:pPr>
        <w:overflowPunct w:val="0"/>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Avv. Francesco Paoletti – Componente</w:t>
      </w:r>
    </w:p>
    <w:p w14:paraId="474DD12B" w14:textId="77777777" w:rsidR="00DC1324" w:rsidRPr="00DC1324" w:rsidRDefault="00DC1324" w:rsidP="00DC1324">
      <w:pPr>
        <w:overflowPunct w:val="0"/>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Avv. Francesco Scaloni – Componente</w:t>
      </w:r>
    </w:p>
    <w:p w14:paraId="0F5E31A5" w14:textId="77777777" w:rsidR="00DC1324" w:rsidRPr="00DC1324" w:rsidRDefault="00DC1324" w:rsidP="00DC1324">
      <w:pPr>
        <w:overflowPunct w:val="0"/>
        <w:autoSpaceDN w:val="0"/>
        <w:textAlignment w:val="baseline"/>
        <w:rPr>
          <w:rFonts w:ascii="Arial" w:eastAsia="Arial" w:hAnsi="Arial" w:cs="Arial"/>
          <w:b/>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 xml:space="preserve">nella riunione del 6 ottobre 2025 tenutasi in modalità telematica, con l’assistenza del Segretario Alver Torresi, a seguito del deferimento n. 6393/1146 </w:t>
      </w:r>
      <w:proofErr w:type="spellStart"/>
      <w:r w:rsidRPr="00DC1324">
        <w:rPr>
          <w:rFonts w:ascii="Arial" w:eastAsia="Arial" w:hAnsi="Arial" w:cs="Arial"/>
          <w:color w:val="17365D" w:themeColor="text2" w:themeShade="BF"/>
          <w:sz w:val="22"/>
          <w:szCs w:val="22"/>
          <w:lang w:eastAsia="zh-CN"/>
        </w:rPr>
        <w:t>pfi</w:t>
      </w:r>
      <w:proofErr w:type="spellEnd"/>
      <w:r w:rsidRPr="00DC1324">
        <w:rPr>
          <w:rFonts w:ascii="Arial" w:eastAsia="Arial" w:hAnsi="Arial" w:cs="Arial"/>
          <w:color w:val="17365D" w:themeColor="text2" w:themeShade="BF"/>
          <w:sz w:val="22"/>
          <w:szCs w:val="22"/>
          <w:lang w:eastAsia="zh-CN"/>
        </w:rPr>
        <w:t xml:space="preserve"> 24-25/PM/</w:t>
      </w:r>
      <w:proofErr w:type="spellStart"/>
      <w:r w:rsidRPr="00DC1324">
        <w:rPr>
          <w:rFonts w:ascii="Arial" w:eastAsia="Arial" w:hAnsi="Arial" w:cs="Arial"/>
          <w:color w:val="17365D" w:themeColor="text2" w:themeShade="BF"/>
          <w:sz w:val="22"/>
          <w:szCs w:val="22"/>
          <w:lang w:eastAsia="zh-CN"/>
        </w:rPr>
        <w:t>am</w:t>
      </w:r>
      <w:proofErr w:type="spellEnd"/>
      <w:r w:rsidRPr="00DC1324">
        <w:rPr>
          <w:rFonts w:ascii="Arial" w:eastAsia="Arial" w:hAnsi="Arial" w:cs="Arial"/>
          <w:color w:val="17365D" w:themeColor="text2" w:themeShade="BF"/>
          <w:sz w:val="22"/>
          <w:szCs w:val="22"/>
          <w:lang w:eastAsia="zh-CN"/>
        </w:rPr>
        <w:t xml:space="preserve"> del 9 settembre 2025</w:t>
      </w:r>
      <w:r w:rsidRPr="00DC1324">
        <w:rPr>
          <w:rFonts w:ascii="Arial" w:eastAsia="Arial" w:hAnsi="Arial" w:cs="Arial"/>
          <w:b/>
          <w:color w:val="17365D" w:themeColor="text2" w:themeShade="BF"/>
          <w:sz w:val="22"/>
          <w:szCs w:val="22"/>
          <w:lang w:eastAsia="zh-CN"/>
        </w:rPr>
        <w:t xml:space="preserve"> </w:t>
      </w:r>
      <w:r w:rsidRPr="00DC1324">
        <w:rPr>
          <w:rFonts w:ascii="Arial" w:eastAsia="Arial" w:hAnsi="Arial" w:cs="Arial"/>
          <w:color w:val="17365D" w:themeColor="text2" w:themeShade="BF"/>
          <w:sz w:val="22"/>
          <w:szCs w:val="22"/>
          <w:lang w:eastAsia="zh-CN"/>
        </w:rPr>
        <w:t xml:space="preserve">a carico del sig. NICOLO’ ALFONSI e della società U.S. SAMBENEDETTESE </w:t>
      </w:r>
      <w:proofErr w:type="gramStart"/>
      <w:r w:rsidRPr="00DC1324">
        <w:rPr>
          <w:rFonts w:ascii="Arial" w:eastAsia="Arial" w:hAnsi="Arial" w:cs="Arial"/>
          <w:color w:val="17365D" w:themeColor="text2" w:themeShade="BF"/>
          <w:sz w:val="22"/>
          <w:szCs w:val="22"/>
          <w:lang w:eastAsia="zh-CN"/>
        </w:rPr>
        <w:t>SSDARL  ha</w:t>
      </w:r>
      <w:proofErr w:type="gramEnd"/>
      <w:r w:rsidRPr="00DC1324">
        <w:rPr>
          <w:rFonts w:ascii="Arial" w:eastAsia="Arial" w:hAnsi="Arial" w:cs="Arial"/>
          <w:color w:val="17365D" w:themeColor="text2" w:themeShade="BF"/>
          <w:sz w:val="22"/>
          <w:szCs w:val="22"/>
          <w:lang w:eastAsia="zh-CN"/>
        </w:rPr>
        <w:t xml:space="preserve">  pronunciato la seguente decisione.</w:t>
      </w:r>
    </w:p>
    <w:p w14:paraId="2BA3444F" w14:textId="77777777" w:rsidR="00DC1324" w:rsidRPr="00DC1324" w:rsidRDefault="00DC1324" w:rsidP="00DC1324">
      <w:pPr>
        <w:tabs>
          <w:tab w:val="center" w:pos="4819"/>
          <w:tab w:val="left" w:pos="5610"/>
        </w:tabs>
        <w:overflowPunct w:val="0"/>
        <w:autoSpaceDE w:val="0"/>
        <w:autoSpaceDN w:val="0"/>
        <w:adjustRightInd w:val="0"/>
        <w:jc w:val="center"/>
        <w:rPr>
          <w:rFonts w:ascii="Arial" w:hAnsi="Arial" w:cs="Arial"/>
          <w:noProof/>
          <w:color w:val="17365D" w:themeColor="text2" w:themeShade="BF"/>
          <w:sz w:val="22"/>
          <w:szCs w:val="22"/>
          <w:lang w:eastAsia="en-US"/>
        </w:rPr>
      </w:pPr>
      <w:bookmarkStart w:id="8" w:name="_Hlk176273994"/>
      <w:bookmarkStart w:id="9" w:name="Copia_di__Hlk175649936_2"/>
      <w:bookmarkStart w:id="10" w:name="Copia_di__Hlk175649936_1"/>
      <w:bookmarkStart w:id="11" w:name="_Hlk175649936"/>
      <w:bookmarkStart w:id="12" w:name="Copia_di__Hlk134694404_1"/>
      <w:bookmarkStart w:id="13" w:name="Copia_di__Hlk95992301_1"/>
      <w:bookmarkStart w:id="14" w:name="Copia_di__Hlk167437267_1"/>
      <w:bookmarkStart w:id="15" w:name="_Hlk167437267"/>
      <w:bookmarkStart w:id="16" w:name="Copia_di__Hlk160552473_2"/>
      <w:bookmarkStart w:id="17" w:name="Copia_di__Hlk160552473_1"/>
      <w:bookmarkStart w:id="18" w:name="Copia_di__Hlk160552412_1"/>
      <w:bookmarkStart w:id="19" w:name="Copia_di__Hlk163464095_1"/>
      <w:bookmarkStart w:id="20" w:name="Copia_di__Hlk161052327_1"/>
      <w:r w:rsidRPr="00DC1324">
        <w:rPr>
          <w:rFonts w:ascii="Arial" w:hAnsi="Arial" w:cs="Arial"/>
          <w:b/>
          <w:noProof/>
          <w:color w:val="17365D" w:themeColor="text2" w:themeShade="BF"/>
          <w:sz w:val="22"/>
          <w:szCs w:val="22"/>
          <w:lang w:eastAsia="en-US"/>
        </w:rPr>
        <w:t xml:space="preserve">  Il deferimento</w:t>
      </w:r>
    </w:p>
    <w:p w14:paraId="31805B79" w14:textId="77777777" w:rsidR="00DC1324" w:rsidRPr="00DC1324" w:rsidRDefault="00DC1324" w:rsidP="00DC1324">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DC1324">
        <w:rPr>
          <w:rFonts w:ascii="Arial" w:hAnsi="Arial" w:cs="Arial"/>
          <w:color w:val="17365D" w:themeColor="text2" w:themeShade="BF"/>
          <w:sz w:val="22"/>
          <w:szCs w:val="22"/>
          <w:lang w:eastAsia="zh-CN"/>
        </w:rPr>
        <w:tab/>
        <w:t xml:space="preserve">Con provvedimento del 9 settembre 2025 la Procura federale della F.I.G.C. ha deferito il tesserato minorenne Nicolò Alfonsi, nelle persone dei genitori esercenti la potestà genitoriale Cristiana Cataldi e Alfonsi Enrico, </w:t>
      </w:r>
      <w:proofErr w:type="spellStart"/>
      <w:r w:rsidRPr="00DC1324">
        <w:rPr>
          <w:rFonts w:ascii="Arial" w:hAnsi="Arial" w:cs="Arial"/>
          <w:color w:val="17365D" w:themeColor="text2" w:themeShade="BF"/>
          <w:sz w:val="22"/>
          <w:szCs w:val="22"/>
          <w:lang w:eastAsia="zh-CN"/>
        </w:rPr>
        <w:t>nonchè</w:t>
      </w:r>
      <w:proofErr w:type="spellEnd"/>
      <w:r w:rsidRPr="00DC1324">
        <w:rPr>
          <w:rFonts w:ascii="Arial" w:hAnsi="Arial" w:cs="Arial"/>
          <w:color w:val="17365D" w:themeColor="text2" w:themeShade="BF"/>
          <w:sz w:val="22"/>
          <w:szCs w:val="22"/>
          <w:lang w:eastAsia="zh-CN"/>
        </w:rPr>
        <w:t xml:space="preserve"> la U.S. Sambenedettese SSDARL per rispondere:</w:t>
      </w:r>
    </w:p>
    <w:p w14:paraId="24420375" w14:textId="77777777" w:rsidR="00DC1324" w:rsidRPr="00DC1324" w:rsidRDefault="00DC1324" w:rsidP="00DC1324">
      <w:pPr>
        <w:tabs>
          <w:tab w:val="left" w:pos="0"/>
        </w:tabs>
        <w:autoSpaceDE w:val="0"/>
        <w:autoSpaceDN w:val="0"/>
        <w:adjustRightInd w:val="0"/>
        <w:rPr>
          <w:rFonts w:ascii="Arial" w:eastAsia="Calibri" w:hAnsi="Arial" w:cs="Arial"/>
          <w:i/>
          <w:iCs/>
          <w:color w:val="17365D" w:themeColor="text2" w:themeShade="BF"/>
          <w:sz w:val="22"/>
          <w:szCs w:val="22"/>
          <w:lang w:eastAsia="en-US"/>
          <w14:ligatures w14:val="standardContextual"/>
        </w:rPr>
      </w:pPr>
      <w:proofErr w:type="gramStart"/>
      <w:r w:rsidRPr="00DC1324">
        <w:rPr>
          <w:rFonts w:ascii="Arial" w:eastAsia="Calibri" w:hAnsi="Arial" w:cs="Arial"/>
          <w:i/>
          <w:iCs/>
          <w:color w:val="17365D" w:themeColor="text2" w:themeShade="BF"/>
          <w:sz w:val="22"/>
          <w:szCs w:val="22"/>
          <w:lang w:eastAsia="en-US"/>
          <w14:ligatures w14:val="standardContextual"/>
        </w:rPr>
        <w:t>“ -</w:t>
      </w:r>
      <w:proofErr w:type="gramEnd"/>
      <w:r w:rsidRPr="00DC1324">
        <w:rPr>
          <w:rFonts w:ascii="Arial" w:eastAsia="Calibri" w:hAnsi="Arial" w:cs="Arial"/>
          <w:i/>
          <w:iCs/>
          <w:color w:val="17365D" w:themeColor="text2" w:themeShade="BF"/>
          <w:sz w:val="22"/>
          <w:szCs w:val="22"/>
          <w:lang w:eastAsia="en-US"/>
          <w14:ligatures w14:val="standardContextual"/>
        </w:rPr>
        <w:t xml:space="preserve"> il sig. </w:t>
      </w:r>
      <w:r w:rsidRPr="00DC1324">
        <w:rPr>
          <w:rFonts w:ascii="Arial" w:eastAsia="Calibri" w:hAnsi="Arial" w:cs="Arial"/>
          <w:b/>
          <w:i/>
          <w:iCs/>
          <w:color w:val="17365D" w:themeColor="text2" w:themeShade="BF"/>
          <w:sz w:val="22"/>
          <w:szCs w:val="22"/>
          <w:lang w:eastAsia="en-US"/>
          <w14:ligatures w14:val="standardContextual"/>
        </w:rPr>
        <w:t>Nicolò Alfonsi</w:t>
      </w:r>
      <w:r w:rsidRPr="00DC1324">
        <w:rPr>
          <w:rFonts w:ascii="Arial" w:eastAsia="Calibri" w:hAnsi="Arial" w:cs="Arial"/>
          <w:i/>
          <w:iCs/>
          <w:color w:val="17365D" w:themeColor="text2" w:themeShade="BF"/>
          <w:sz w:val="22"/>
          <w:szCs w:val="22"/>
          <w:lang w:eastAsia="en-US"/>
          <w14:ligatures w14:val="standardContextual"/>
        </w:rPr>
        <w:t>, all’epoca dei fatti calciatore tesserato per la società U.S. Sambenedettese SSDARL:</w:t>
      </w:r>
    </w:p>
    <w:p w14:paraId="138B5275" w14:textId="77777777" w:rsidR="00DC1324" w:rsidRPr="00DC1324" w:rsidRDefault="00DC1324" w:rsidP="00DC1324">
      <w:pPr>
        <w:autoSpaceDE w:val="0"/>
        <w:autoSpaceDN w:val="0"/>
        <w:adjustRightInd w:val="0"/>
        <w:rPr>
          <w:rFonts w:ascii="Arial" w:eastAsia="Calibri" w:hAnsi="Arial" w:cs="Arial"/>
          <w:i/>
          <w:iCs/>
          <w:color w:val="17365D" w:themeColor="text2" w:themeShade="BF"/>
          <w:sz w:val="22"/>
          <w:szCs w:val="22"/>
          <w:lang w:eastAsia="en-US"/>
          <w14:ligatures w14:val="standardContextual"/>
        </w:rPr>
      </w:pPr>
      <w:r w:rsidRPr="00DC1324">
        <w:rPr>
          <w:rFonts w:ascii="Arial" w:eastAsia="Calibri" w:hAnsi="Arial" w:cs="Arial"/>
          <w:i/>
          <w:iCs/>
          <w:color w:val="17365D" w:themeColor="text2" w:themeShade="BF"/>
          <w:sz w:val="22"/>
          <w:szCs w:val="22"/>
          <w:lang w:eastAsia="en-US"/>
          <w14:ligatures w14:val="standardContextual"/>
        </w:rPr>
        <w:t xml:space="preserve">- della violazione dell’art. 4, comma 1, del Codice di Giustizia Sportiva per avere lo stesso il giorno 4.4.2025, riferendosi alla direzione arbitrale del sig. T.K.T. in occasione della gara U.S. Sambenedettese SSDARL – Fermo SSD ARL del 2.4.2025 valevole per il girone C del campionato Under 17 Regionali, rivolto allo stesso che stava attendendo il pullman all’uscita da scuola, </w:t>
      </w:r>
      <w:r w:rsidRPr="00DC1324">
        <w:rPr>
          <w:rFonts w:ascii="Arial" w:eastAsia="Calibri" w:hAnsi="Arial" w:cs="Arial"/>
          <w:i/>
          <w:iCs/>
          <w:color w:val="17365D" w:themeColor="text2" w:themeShade="BF"/>
          <w:sz w:val="22"/>
          <w:szCs w:val="22"/>
          <w:lang w:eastAsia="en-US"/>
          <w14:ligatures w14:val="standardContextual"/>
        </w:rPr>
        <w:lastRenderedPageBreak/>
        <w:t>l’espressione “guarda come mi hai ridotto” riferendosi alle stampelle con il cui ausilio stava camminando; nonché ancora per avere lo stesso, nel medesimo frangente e riferendosi alla stessa direzione arbitrale, proferito con tono minaccioso all’indirizzo del direttore di gara appena citato le seguenti testuali espressioni: “hai rovinato una partita handicappato” “hai rovinato un campionato” “stai attento, so dove stai”;</w:t>
      </w:r>
    </w:p>
    <w:p w14:paraId="62E719C2" w14:textId="77777777" w:rsidR="00DC1324" w:rsidRPr="00DC1324" w:rsidRDefault="00DC1324" w:rsidP="00DC1324">
      <w:pPr>
        <w:autoSpaceDE w:val="0"/>
        <w:autoSpaceDN w:val="0"/>
        <w:adjustRightInd w:val="0"/>
        <w:rPr>
          <w:rFonts w:ascii="Arial" w:eastAsia="Calibri" w:hAnsi="Arial" w:cs="Arial"/>
          <w:i/>
          <w:iCs/>
          <w:color w:val="17365D" w:themeColor="text2" w:themeShade="BF"/>
          <w:sz w:val="22"/>
          <w:szCs w:val="22"/>
          <w:lang w:eastAsia="en-US"/>
          <w14:ligatures w14:val="standardContextual"/>
        </w:rPr>
      </w:pPr>
      <w:r w:rsidRPr="00DC1324">
        <w:rPr>
          <w:rFonts w:ascii="Arial" w:eastAsia="Calibri" w:hAnsi="Arial" w:cs="Arial"/>
          <w:i/>
          <w:iCs/>
          <w:color w:val="17365D" w:themeColor="text2" w:themeShade="BF"/>
          <w:sz w:val="22"/>
          <w:szCs w:val="22"/>
          <w:lang w:eastAsia="en-US"/>
          <w14:ligatures w14:val="standardContextual"/>
        </w:rPr>
        <w:t xml:space="preserve">- la società </w:t>
      </w:r>
      <w:r w:rsidRPr="00DC1324">
        <w:rPr>
          <w:rFonts w:ascii="Arial" w:eastAsia="Calibri" w:hAnsi="Arial" w:cs="Arial"/>
          <w:b/>
          <w:i/>
          <w:iCs/>
          <w:color w:val="17365D" w:themeColor="text2" w:themeShade="BF"/>
          <w:sz w:val="22"/>
          <w:szCs w:val="22"/>
          <w:lang w:eastAsia="en-US"/>
          <w14:ligatures w14:val="standardContextual"/>
        </w:rPr>
        <w:t xml:space="preserve">U.S. Sambenedettese SSDARL </w:t>
      </w:r>
      <w:r w:rsidRPr="00DC1324">
        <w:rPr>
          <w:rFonts w:ascii="Arial" w:eastAsia="Calibri" w:hAnsi="Arial" w:cs="Arial"/>
          <w:i/>
          <w:iCs/>
          <w:color w:val="17365D" w:themeColor="text2" w:themeShade="BF"/>
          <w:sz w:val="22"/>
          <w:szCs w:val="22"/>
          <w:lang w:eastAsia="en-US"/>
          <w14:ligatures w14:val="standardContextual"/>
        </w:rPr>
        <w:t>a titolo di responsabilità oggettiva ai sensi dell’art. 6, comma 2, del Codice di Giustizia Sportiva per gli atti ed i comportamenti posti in essere dal sig. Nicolò Alfonsi, così come descritti nel precedente capo di incolpazione.</w:t>
      </w:r>
    </w:p>
    <w:p w14:paraId="56D41DB6" w14:textId="77777777" w:rsidR="00DC1324" w:rsidRPr="00DC1324" w:rsidRDefault="00DC1324" w:rsidP="00DC1324">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DC1324">
        <w:rPr>
          <w:rFonts w:ascii="Arial" w:eastAsia="Calibri" w:hAnsi="Arial" w:cs="Arial"/>
          <w:i/>
          <w:iCs/>
          <w:color w:val="17365D" w:themeColor="text2" w:themeShade="BF"/>
          <w:sz w:val="22"/>
          <w:szCs w:val="22"/>
          <w:lang w:eastAsia="en-US"/>
          <w14:ligatures w14:val="standardContextual"/>
        </w:rPr>
        <w:t xml:space="preserve"> </w:t>
      </w:r>
      <w:r w:rsidRPr="00DC1324">
        <w:rPr>
          <w:rFonts w:ascii="Arial" w:eastAsia="Calibri" w:hAnsi="Arial" w:cs="Arial"/>
          <w:i/>
          <w:iCs/>
          <w:color w:val="17365D" w:themeColor="text2" w:themeShade="BF"/>
          <w:sz w:val="22"/>
          <w:szCs w:val="22"/>
          <w:lang w:eastAsia="en-US"/>
          <w14:ligatures w14:val="standardContextual"/>
        </w:rPr>
        <w:tab/>
      </w:r>
      <w:r w:rsidRPr="00DC1324">
        <w:rPr>
          <w:rFonts w:ascii="Arial" w:eastAsia="Calibri" w:hAnsi="Arial" w:cs="Arial"/>
          <w:color w:val="17365D" w:themeColor="text2" w:themeShade="BF"/>
          <w:sz w:val="22"/>
          <w:szCs w:val="22"/>
          <w:lang w:eastAsia="en-US"/>
          <w14:ligatures w14:val="standardContextual"/>
        </w:rPr>
        <w:t>Con provvedimento del 12 settembre 2025 questo Tribunale federale territoriale ha disposto la notificazione dell’avviso di convocazione per la trattazione del giudizio, con discussione fissata per il giorno 29 settembre 2025, con l’avvertimento che gli atti sarebbero rimasti depositati nei termini di legge potendo le parti, entro tali termini, prenderne visione, estrarre copia e presentare memorie, istanze, documenti e quant’altro ritenuto utile ai fini della difesa.</w:t>
      </w:r>
    </w:p>
    <w:p w14:paraId="2284C116" w14:textId="77777777" w:rsidR="00DC1324" w:rsidRPr="00DC1324" w:rsidRDefault="00DC1324" w:rsidP="00DC1324">
      <w:pPr>
        <w:tabs>
          <w:tab w:val="left" w:pos="720"/>
        </w:tabs>
        <w:suppressAutoHyphens/>
        <w:overflowPunct w:val="0"/>
        <w:autoSpaceDN w:val="0"/>
        <w:jc w:val="center"/>
        <w:textAlignment w:val="baseline"/>
        <w:rPr>
          <w:rFonts w:ascii="Arial" w:hAnsi="Arial" w:cs="Arial"/>
          <w:b/>
          <w:color w:val="17365D" w:themeColor="text2" w:themeShade="BF"/>
          <w:sz w:val="22"/>
          <w:szCs w:val="22"/>
          <w:lang w:eastAsia="zh-CN"/>
        </w:rPr>
      </w:pPr>
      <w:r w:rsidRPr="00DC1324">
        <w:rPr>
          <w:rFonts w:ascii="Arial" w:hAnsi="Arial" w:cs="Arial"/>
          <w:b/>
          <w:color w:val="17365D" w:themeColor="text2" w:themeShade="BF"/>
          <w:sz w:val="22"/>
          <w:szCs w:val="22"/>
          <w:lang w:eastAsia="zh-CN"/>
        </w:rPr>
        <w:t>Il dibattimento</w:t>
      </w:r>
    </w:p>
    <w:p w14:paraId="59F02708" w14:textId="77777777" w:rsidR="00DC1324" w:rsidRPr="00DC1324" w:rsidRDefault="00DC1324" w:rsidP="00DC1324">
      <w:pPr>
        <w:suppressAutoHyphens/>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ab/>
        <w:t>Alla sopra indicata udienza sono comparsi: gli avvocati Fabrizio La Rocca e Massimiliano Bossio in rappresentanza della procura federale, l’avv. Mario Fogliamanzillo in rappresentanza del sig. Alfonsi Nicolò e l’avv. Luca Gualazzini in rappresentanza della U.S. Sambenedettese SSDARL.</w:t>
      </w:r>
    </w:p>
    <w:p w14:paraId="6D164707" w14:textId="77777777" w:rsidR="00DC1324" w:rsidRPr="00DC1324" w:rsidRDefault="00DC1324" w:rsidP="00DC1324">
      <w:pPr>
        <w:suppressAutoHyphens/>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ab/>
      </w:r>
      <w:proofErr w:type="gramStart"/>
      <w:r w:rsidRPr="00DC1324">
        <w:rPr>
          <w:rFonts w:ascii="Arial" w:eastAsia="Arial" w:hAnsi="Arial" w:cs="Arial"/>
          <w:color w:val="17365D" w:themeColor="text2" w:themeShade="BF"/>
          <w:sz w:val="22"/>
          <w:szCs w:val="22"/>
          <w:lang w:eastAsia="zh-CN"/>
        </w:rPr>
        <w:t>E’</w:t>
      </w:r>
      <w:proofErr w:type="gramEnd"/>
      <w:r w:rsidRPr="00DC1324">
        <w:rPr>
          <w:rFonts w:ascii="Arial" w:eastAsia="Arial" w:hAnsi="Arial" w:cs="Arial"/>
          <w:color w:val="17365D" w:themeColor="text2" w:themeShade="BF"/>
          <w:sz w:val="22"/>
          <w:szCs w:val="22"/>
          <w:lang w:eastAsia="zh-CN"/>
        </w:rPr>
        <w:t xml:space="preserve"> stato dato atto che in data 26 settembre 2025, e quindi nei termini, l’avv. Luca Gualazzini ha depositato agli atti del procedimento una memoria difensiva per la società deferita.</w:t>
      </w:r>
    </w:p>
    <w:p w14:paraId="0AAFD1AE" w14:textId="77777777" w:rsidR="00DC1324" w:rsidRPr="00DC1324" w:rsidRDefault="00DC1324" w:rsidP="00DC1324">
      <w:pPr>
        <w:suppressAutoHyphens/>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ab/>
        <w:t>I rappresentanti della procura hanno illustrato i motivi del deferimento ed hanno ribadito la validità, la fondatezza e la prova raggiunta degli addebiti contestati ed hanno quindi richiesto l’applicazione delle sanzioni come verbalizzate in atti.</w:t>
      </w:r>
    </w:p>
    <w:p w14:paraId="160BB6B0" w14:textId="77777777" w:rsidR="00DC1324" w:rsidRPr="00DC1324" w:rsidRDefault="00DC1324" w:rsidP="00DC1324">
      <w:pPr>
        <w:suppressAutoHyphens/>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ab/>
        <w:t>I difensori dei deferiti hanno chiesto il proscioglimento dei loro assistiti, illustrandone le relative motivazioni.</w:t>
      </w:r>
    </w:p>
    <w:p w14:paraId="5A6C336F" w14:textId="77777777" w:rsidR="00DC1324" w:rsidRPr="00DC1324" w:rsidRDefault="00DC1324" w:rsidP="00DC1324">
      <w:pPr>
        <w:suppressAutoHyphens/>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ab/>
        <w:t>Al termine della camera di consiglio il tribunale ha rinviato per la sola decisione del deferimento alla udienza del 6 ottobre 2025, quando è stato emesso il dispositivo sotto riportato.</w:t>
      </w:r>
    </w:p>
    <w:p w14:paraId="03FE1DB1" w14:textId="77777777" w:rsidR="00DC1324" w:rsidRPr="00DC1324" w:rsidRDefault="00DC1324" w:rsidP="00DC1324">
      <w:pPr>
        <w:overflowPunct w:val="0"/>
        <w:autoSpaceDN w:val="0"/>
        <w:jc w:val="center"/>
        <w:textAlignment w:val="baseline"/>
        <w:rPr>
          <w:rFonts w:ascii="Arial" w:hAnsi="Arial" w:cs="Arial"/>
          <w:b/>
          <w:bCs/>
          <w:color w:val="17365D" w:themeColor="text2" w:themeShade="BF"/>
          <w:sz w:val="22"/>
          <w:szCs w:val="22"/>
          <w:lang w:eastAsia="zh-CN"/>
        </w:rPr>
      </w:pPr>
      <w:r w:rsidRPr="00DC1324">
        <w:rPr>
          <w:rFonts w:ascii="Arial" w:hAnsi="Arial" w:cs="Arial"/>
          <w:b/>
          <w:bCs/>
          <w:color w:val="17365D" w:themeColor="text2" w:themeShade="BF"/>
          <w:sz w:val="22"/>
          <w:szCs w:val="22"/>
          <w:lang w:eastAsia="zh-CN"/>
        </w:rPr>
        <w:t>La decisione</w:t>
      </w:r>
    </w:p>
    <w:p w14:paraId="46C5C626" w14:textId="77777777" w:rsidR="00DC1324" w:rsidRPr="00DC1324" w:rsidRDefault="00DC1324" w:rsidP="00DC1324">
      <w:pPr>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ab/>
        <w:t>Il Tribunale federale territoriale ritiene che il deferimento vada respinto, non risultando essere stata raggiunta la prova della colpevolezza del giocatore Nicolò Alfonsi nel comportamento imputatogli.</w:t>
      </w:r>
    </w:p>
    <w:p w14:paraId="2C4F7826" w14:textId="77777777" w:rsidR="00DC1324" w:rsidRPr="00DC1324" w:rsidRDefault="00DC1324" w:rsidP="00DC1324">
      <w:pPr>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ab/>
        <w:t>Ricordato che</w:t>
      </w:r>
      <w:r w:rsidRPr="00DC1324">
        <w:rPr>
          <w:rFonts w:ascii="Arial" w:eastAsia="Arial" w:hAnsi="Arial" w:cs="Arial"/>
          <w:i/>
          <w:iCs/>
          <w:color w:val="17365D" w:themeColor="text2" w:themeShade="BF"/>
          <w:sz w:val="22"/>
          <w:szCs w:val="22"/>
          <w:lang w:eastAsia="zh-CN"/>
        </w:rPr>
        <w:t xml:space="preserve"> “ il giudizio di colpevolezza nell’ordinamento sportivo non deve raggiungere il grado di certezza previsto dal noto principio “ al di là di ogni ragionevole dubbio,” ma deve essere comunque assistito da indizi che abbiano le caratteristiche della gravità, precisione e concordanza che conducano ad un unico contesto dimostrativo “ ( Collegio di Garanzia dello Sport, Sezione I, decisione n. 23/2021 ), </w:t>
      </w:r>
      <w:r w:rsidRPr="00DC1324">
        <w:rPr>
          <w:rFonts w:ascii="Arial" w:eastAsia="Arial" w:hAnsi="Arial" w:cs="Arial"/>
          <w:color w:val="17365D" w:themeColor="text2" w:themeShade="BF"/>
          <w:sz w:val="22"/>
          <w:szCs w:val="22"/>
          <w:lang w:eastAsia="zh-CN"/>
        </w:rPr>
        <w:t>il Tribunale ritiene che nella fattispecie in esame non sussistano indizi gravi, precisi e concordati sufficienti a ritenere sussistenti gli addebiti contestati.</w:t>
      </w:r>
    </w:p>
    <w:p w14:paraId="7FC10332" w14:textId="77777777" w:rsidR="00DC1324" w:rsidRPr="00DC1324" w:rsidRDefault="00DC1324" w:rsidP="00DC1324">
      <w:pPr>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ab/>
        <w:t>Tale decisione del Tribunale discende dalle seguenti considerazioni relative alle risultanze della istruttoria:</w:t>
      </w:r>
    </w:p>
    <w:p w14:paraId="2AA49A9D" w14:textId="77777777" w:rsidR="00DC1324" w:rsidRPr="00DC1324" w:rsidRDefault="00DC1324" w:rsidP="00DC1324">
      <w:pPr>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ab/>
        <w:t>a) esiste solo la dichiarazione dell’arbitro in relazione alla veridicità delle parole minacciose ed offensive che gli avrebbe rivolto l’Alfonsi: in merito alla valenza probatoria di tali dichiarazioni, la procura nell’atto di deferimento ha scritto che le dichiarazioni dell’arbitro sarebbero assistite da credibilità privilegiata, ma l’articolo 61 CGS prevede che “</w:t>
      </w:r>
      <w:r w:rsidRPr="00DC1324">
        <w:rPr>
          <w:rFonts w:ascii="Arial" w:eastAsia="Arial" w:hAnsi="Arial" w:cs="Arial"/>
          <w:i/>
          <w:iCs/>
          <w:color w:val="17365D" w:themeColor="text2" w:themeShade="BF"/>
          <w:sz w:val="22"/>
          <w:szCs w:val="22"/>
          <w:lang w:eastAsia="zh-CN"/>
        </w:rPr>
        <w:t xml:space="preserve"> I rapporti degli ufficiali di gara o del Commissario di campo e i relativi eventuali supplementi fanno piena prova circa i fatti accaduti e il comportamento dei tesserati in occasione dello svolgimento delle gare “, </w:t>
      </w:r>
      <w:r w:rsidRPr="00DC1324">
        <w:rPr>
          <w:rFonts w:ascii="Arial" w:eastAsia="Arial" w:hAnsi="Arial" w:cs="Arial"/>
          <w:color w:val="17365D" w:themeColor="text2" w:themeShade="BF"/>
          <w:sz w:val="22"/>
          <w:szCs w:val="22"/>
          <w:lang w:eastAsia="zh-CN"/>
        </w:rPr>
        <w:t>mentre nella fattispecie in esame non ci si trova di fronte né ad un referto o ad un supplemento, né  ad un fatto accaduto in occasione di una gara per cui il Tribunale ritiene che la dichiarazione dell’arbitro abbia lo stesso valore di quella, contraria, del deferito;</w:t>
      </w:r>
    </w:p>
    <w:p w14:paraId="07CC3FD9" w14:textId="77777777" w:rsidR="00DC1324" w:rsidRPr="00DC1324" w:rsidRDefault="00DC1324" w:rsidP="00DC1324">
      <w:pPr>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ab/>
        <w:t xml:space="preserve">b) la dichiarazione accusatoria dell’arbitro risulta smentita o quantomeno messa in forte dubbio, oltre che dalla dichiarazione del calciatore deferito, da quanto dichiarato da Emanuele Angelozzi, tesserato per la società Castel di Lama, il quale ha dichiarato di essere stato presente ai fatti, di aver visto l’Alfonsi rivolgersi all’arbitro e di aver percepito un tono normale e non aggressivo nella conversazione, dicendo testualmente: “ </w:t>
      </w:r>
      <w:r w:rsidRPr="00DC1324">
        <w:rPr>
          <w:rFonts w:ascii="Arial" w:eastAsia="Arial" w:hAnsi="Arial" w:cs="Arial"/>
          <w:i/>
          <w:iCs/>
          <w:color w:val="17365D" w:themeColor="text2" w:themeShade="BF"/>
          <w:sz w:val="22"/>
          <w:szCs w:val="22"/>
          <w:lang w:eastAsia="zh-CN"/>
        </w:rPr>
        <w:t xml:space="preserve">Non ricordo precisamente le parole che Alfonsi ha detto a </w:t>
      </w:r>
      <w:proofErr w:type="spellStart"/>
      <w:r w:rsidRPr="00DC1324">
        <w:rPr>
          <w:rFonts w:ascii="Arial" w:eastAsia="Arial" w:hAnsi="Arial" w:cs="Arial"/>
          <w:i/>
          <w:iCs/>
          <w:color w:val="17365D" w:themeColor="text2" w:themeShade="BF"/>
          <w:sz w:val="22"/>
          <w:szCs w:val="22"/>
          <w:lang w:eastAsia="zh-CN"/>
        </w:rPr>
        <w:t>Terrasona</w:t>
      </w:r>
      <w:proofErr w:type="spellEnd"/>
      <w:r w:rsidRPr="00DC1324">
        <w:rPr>
          <w:rFonts w:ascii="Arial" w:eastAsia="Arial" w:hAnsi="Arial" w:cs="Arial"/>
          <w:i/>
          <w:iCs/>
          <w:color w:val="17365D" w:themeColor="text2" w:themeShade="BF"/>
          <w:sz w:val="22"/>
          <w:szCs w:val="22"/>
          <w:lang w:eastAsia="zh-CN"/>
        </w:rPr>
        <w:t xml:space="preserve">, </w:t>
      </w:r>
      <w:r w:rsidRPr="00DC1324">
        <w:rPr>
          <w:rFonts w:ascii="Arial" w:eastAsia="Arial" w:hAnsi="Arial" w:cs="Arial"/>
          <w:b/>
          <w:bCs/>
          <w:i/>
          <w:iCs/>
          <w:color w:val="17365D" w:themeColor="text2" w:themeShade="BF"/>
          <w:sz w:val="22"/>
          <w:szCs w:val="22"/>
          <w:lang w:eastAsia="zh-CN"/>
        </w:rPr>
        <w:t>ma ha sicuramente tenuto un tono non aggressivo come in una normale conversazione. “;</w:t>
      </w:r>
    </w:p>
    <w:p w14:paraId="41BA0DE5" w14:textId="77777777" w:rsidR="00DC1324" w:rsidRPr="00DC1324" w:rsidRDefault="00DC1324" w:rsidP="00DC1324">
      <w:pPr>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b/>
          <w:bCs/>
          <w:i/>
          <w:iCs/>
          <w:color w:val="17365D" w:themeColor="text2" w:themeShade="BF"/>
          <w:sz w:val="22"/>
          <w:szCs w:val="22"/>
          <w:lang w:eastAsia="zh-CN"/>
        </w:rPr>
        <w:lastRenderedPageBreak/>
        <w:tab/>
      </w:r>
      <w:r w:rsidRPr="00DC1324">
        <w:rPr>
          <w:rFonts w:ascii="Arial" w:eastAsia="Arial" w:hAnsi="Arial" w:cs="Arial"/>
          <w:color w:val="17365D" w:themeColor="text2" w:themeShade="BF"/>
          <w:sz w:val="22"/>
          <w:szCs w:val="22"/>
          <w:lang w:eastAsia="zh-CN"/>
        </w:rPr>
        <w:t xml:space="preserve">c) le due ragazze che il </w:t>
      </w:r>
      <w:proofErr w:type="spellStart"/>
      <w:r w:rsidRPr="00DC1324">
        <w:rPr>
          <w:rFonts w:ascii="Arial" w:eastAsia="Arial" w:hAnsi="Arial" w:cs="Arial"/>
          <w:color w:val="17365D" w:themeColor="text2" w:themeShade="BF"/>
          <w:sz w:val="22"/>
          <w:szCs w:val="22"/>
          <w:lang w:eastAsia="zh-CN"/>
        </w:rPr>
        <w:t>Terrasona</w:t>
      </w:r>
      <w:proofErr w:type="spellEnd"/>
      <w:r w:rsidRPr="00DC1324">
        <w:rPr>
          <w:rFonts w:ascii="Arial" w:eastAsia="Arial" w:hAnsi="Arial" w:cs="Arial"/>
          <w:color w:val="17365D" w:themeColor="text2" w:themeShade="BF"/>
          <w:sz w:val="22"/>
          <w:szCs w:val="22"/>
          <w:lang w:eastAsia="zh-CN"/>
        </w:rPr>
        <w:t xml:space="preserve"> ha indicato come possibili testimoni dell’accaduto, hanno rifiutato di rendere dichiarazioni in merito, il che aumenta i dubbi in relazione a quanto sia effettivamente avvenuto.</w:t>
      </w:r>
    </w:p>
    <w:p w14:paraId="19B3EE86" w14:textId="77777777" w:rsidR="00DC1324" w:rsidRPr="00DC1324" w:rsidRDefault="00DC1324" w:rsidP="00DC1324">
      <w:pPr>
        <w:autoSpaceDN w:val="0"/>
        <w:textAlignment w:val="baseline"/>
        <w:rPr>
          <w:rFonts w:ascii="Arial" w:eastAsia="Arial" w:hAnsi="Arial" w:cs="Arial"/>
          <w:color w:val="17365D" w:themeColor="text2" w:themeShade="BF"/>
          <w:sz w:val="22"/>
          <w:szCs w:val="22"/>
          <w:lang w:eastAsia="zh-CN"/>
        </w:rPr>
      </w:pPr>
      <w:r w:rsidRPr="00DC1324">
        <w:rPr>
          <w:rFonts w:ascii="Arial" w:eastAsia="Arial" w:hAnsi="Arial" w:cs="Arial"/>
          <w:color w:val="17365D" w:themeColor="text2" w:themeShade="BF"/>
          <w:sz w:val="22"/>
          <w:szCs w:val="22"/>
          <w:lang w:eastAsia="zh-CN"/>
        </w:rPr>
        <w:tab/>
        <w:t>Alla luce di tutto ciò, il Tribunale ritiene che non esistano nel caso in esame indizi gravi, precisi e concordanti sufficienti a ritenere sussistenti gli addebiti contestati per cui respinge il deferimento.</w:t>
      </w:r>
      <w:bookmarkEnd w:id="8"/>
      <w:bookmarkEnd w:id="9"/>
      <w:bookmarkEnd w:id="10"/>
      <w:bookmarkEnd w:id="11"/>
      <w:bookmarkEnd w:id="12"/>
      <w:bookmarkEnd w:id="13"/>
      <w:bookmarkEnd w:id="14"/>
      <w:bookmarkEnd w:id="15"/>
      <w:bookmarkEnd w:id="16"/>
      <w:bookmarkEnd w:id="17"/>
      <w:bookmarkEnd w:id="18"/>
      <w:bookmarkEnd w:id="19"/>
      <w:bookmarkEnd w:id="20"/>
    </w:p>
    <w:p w14:paraId="26D24679" w14:textId="77777777" w:rsidR="00DC1324" w:rsidRPr="00DC1324" w:rsidRDefault="00DC1324" w:rsidP="00DC1324">
      <w:pPr>
        <w:overflowPunct w:val="0"/>
        <w:autoSpaceDE w:val="0"/>
        <w:autoSpaceDN w:val="0"/>
        <w:adjustRightInd w:val="0"/>
        <w:jc w:val="center"/>
        <w:rPr>
          <w:rFonts w:ascii="Arial" w:hAnsi="Arial" w:cs="Arial"/>
          <w:noProof/>
          <w:color w:val="17365D" w:themeColor="text2" w:themeShade="BF"/>
          <w:sz w:val="22"/>
          <w:szCs w:val="22"/>
          <w:lang w:eastAsia="en-US"/>
        </w:rPr>
      </w:pPr>
      <w:r w:rsidRPr="00DC1324">
        <w:rPr>
          <w:rFonts w:ascii="Arial" w:hAnsi="Arial" w:cs="Arial"/>
          <w:bCs/>
          <w:noProof/>
          <w:color w:val="17365D" w:themeColor="text2" w:themeShade="BF"/>
          <w:sz w:val="22"/>
          <w:szCs w:val="22"/>
          <w:lang w:eastAsia="en-US"/>
        </w:rPr>
        <w:t>P.Q.M.</w:t>
      </w:r>
    </w:p>
    <w:p w14:paraId="6BE667D8" w14:textId="77777777" w:rsidR="00DC1324" w:rsidRPr="00DC1324" w:rsidRDefault="00DC1324" w:rsidP="00DC1324">
      <w:pPr>
        <w:overflowPunct w:val="0"/>
        <w:autoSpaceDN w:val="0"/>
        <w:textAlignment w:val="baseline"/>
        <w:rPr>
          <w:rFonts w:ascii="Arial" w:hAnsi="Arial" w:cs="Arial"/>
          <w:color w:val="17365D" w:themeColor="text2" w:themeShade="BF"/>
          <w:sz w:val="22"/>
          <w:szCs w:val="22"/>
          <w:lang w:eastAsia="zh-CN"/>
        </w:rPr>
      </w:pPr>
      <w:r w:rsidRPr="00DC1324">
        <w:rPr>
          <w:rFonts w:ascii="Arial" w:hAnsi="Arial" w:cs="Arial"/>
          <w:color w:val="17365D" w:themeColor="text2" w:themeShade="BF"/>
          <w:sz w:val="22"/>
          <w:szCs w:val="22"/>
          <w:lang w:eastAsia="zh-CN"/>
        </w:rPr>
        <w:tab/>
        <w:t xml:space="preserve">Il Tribunale federale territoriale </w:t>
      </w:r>
      <w:bookmarkStart w:id="21" w:name="_Hlk210667124"/>
      <w:r w:rsidRPr="00DC1324">
        <w:rPr>
          <w:rFonts w:ascii="Arial" w:hAnsi="Arial" w:cs="Arial"/>
          <w:color w:val="17365D" w:themeColor="text2" w:themeShade="BF"/>
          <w:sz w:val="22"/>
          <w:szCs w:val="22"/>
          <w:lang w:eastAsia="zh-CN"/>
        </w:rPr>
        <w:t>respinge il deferimento e, per l’effetto, proscioglie il calciatore e la società deferita.</w:t>
      </w:r>
      <w:bookmarkEnd w:id="21"/>
    </w:p>
    <w:p w14:paraId="012ACC26" w14:textId="77777777" w:rsidR="00DC1324" w:rsidRPr="00DC1324" w:rsidRDefault="00DC1324" w:rsidP="00DC1324">
      <w:pPr>
        <w:overflowPunct w:val="0"/>
        <w:autoSpaceDN w:val="0"/>
        <w:textAlignment w:val="baseline"/>
        <w:rPr>
          <w:rFonts w:ascii="Arial" w:hAnsi="Arial" w:cs="Arial"/>
          <w:color w:val="17365D" w:themeColor="text2" w:themeShade="BF"/>
          <w:sz w:val="22"/>
          <w:szCs w:val="22"/>
          <w:lang w:eastAsia="zh-CN"/>
        </w:rPr>
      </w:pPr>
      <w:r w:rsidRPr="00DC1324">
        <w:rPr>
          <w:rFonts w:ascii="Arial" w:hAnsi="Arial" w:cs="Arial"/>
          <w:color w:val="17365D" w:themeColor="text2" w:themeShade="BF"/>
          <w:sz w:val="22"/>
          <w:szCs w:val="22"/>
          <w:lang w:eastAsia="zh-CN"/>
        </w:rPr>
        <w:tab/>
        <w:t>Manda alla Segreteria del Comitato Regionale Marche per le comunicazioni e gli adempimenti conseguenti.</w:t>
      </w:r>
    </w:p>
    <w:p w14:paraId="61E678E3" w14:textId="77777777" w:rsidR="00DC1324" w:rsidRPr="00DC1324" w:rsidRDefault="00DC1324" w:rsidP="00DC1324">
      <w:pPr>
        <w:overflowPunct w:val="0"/>
        <w:autoSpaceDN w:val="0"/>
        <w:textAlignment w:val="baseline"/>
        <w:rPr>
          <w:rFonts w:ascii="Arial" w:hAnsi="Arial" w:cs="Arial"/>
          <w:color w:val="17365D" w:themeColor="text2" w:themeShade="BF"/>
          <w:sz w:val="22"/>
          <w:szCs w:val="22"/>
          <w:lang w:eastAsia="zh-CN"/>
        </w:rPr>
      </w:pPr>
      <w:r w:rsidRPr="00DC1324">
        <w:rPr>
          <w:rFonts w:ascii="Arial" w:hAnsi="Arial" w:cs="Arial"/>
          <w:color w:val="17365D" w:themeColor="text2" w:themeShade="BF"/>
          <w:sz w:val="22"/>
          <w:szCs w:val="22"/>
          <w:lang w:eastAsia="zh-CN"/>
        </w:rPr>
        <w:tab/>
        <w:t>Così deciso in Ancona, nella sede della FIGC – LND - Comitato Regionale Marche, in data 06 ottobre 2025.</w:t>
      </w:r>
    </w:p>
    <w:p w14:paraId="61B88750" w14:textId="77777777" w:rsidR="00DC1324" w:rsidRPr="00DC1324" w:rsidRDefault="00DC1324" w:rsidP="00DC1324">
      <w:pPr>
        <w:autoSpaceDN w:val="0"/>
        <w:jc w:val="left"/>
        <w:textAlignment w:val="baseline"/>
        <w:rPr>
          <w:rFonts w:ascii="Arial" w:hAnsi="Arial" w:cs="Arial"/>
          <w:color w:val="17365D" w:themeColor="text2" w:themeShade="BF"/>
          <w:sz w:val="22"/>
          <w:szCs w:val="22"/>
          <w:lang w:eastAsia="zh-CN"/>
        </w:rPr>
      </w:pPr>
      <w:r w:rsidRPr="00DC1324">
        <w:rPr>
          <w:rFonts w:ascii="Arial" w:hAnsi="Arial" w:cs="Arial"/>
          <w:color w:val="17365D" w:themeColor="text2" w:themeShade="BF"/>
          <w:sz w:val="22"/>
          <w:szCs w:val="22"/>
          <w:lang w:eastAsia="zh-CN"/>
        </w:rPr>
        <w:t xml:space="preserve">   </w:t>
      </w:r>
      <w:r w:rsidRPr="00DC1324">
        <w:rPr>
          <w:rFonts w:ascii="Arial" w:hAnsi="Arial" w:cs="Arial"/>
          <w:color w:val="17365D" w:themeColor="text2" w:themeShade="BF"/>
          <w:sz w:val="22"/>
          <w:szCs w:val="22"/>
          <w:lang w:eastAsia="zh-CN"/>
        </w:rPr>
        <w:tab/>
        <w:t xml:space="preserve"> Il Relatore                                                          </w:t>
      </w:r>
      <w:r w:rsidRPr="00DC1324">
        <w:rPr>
          <w:rFonts w:ascii="Arial" w:hAnsi="Arial" w:cs="Arial"/>
          <w:color w:val="17365D" w:themeColor="text2" w:themeShade="BF"/>
          <w:sz w:val="22"/>
          <w:szCs w:val="22"/>
          <w:lang w:eastAsia="zh-CN"/>
        </w:rPr>
        <w:tab/>
      </w:r>
      <w:r w:rsidRPr="00DC1324">
        <w:rPr>
          <w:rFonts w:ascii="Arial" w:hAnsi="Arial" w:cs="Arial"/>
          <w:color w:val="17365D" w:themeColor="text2" w:themeShade="BF"/>
          <w:sz w:val="22"/>
          <w:szCs w:val="22"/>
          <w:lang w:eastAsia="zh-CN"/>
        </w:rPr>
        <w:tab/>
        <w:t xml:space="preserve">     Il Presidente                                                                    </w:t>
      </w:r>
    </w:p>
    <w:p w14:paraId="7F2BEE1C" w14:textId="77777777" w:rsidR="00DC1324" w:rsidRPr="00DC1324" w:rsidRDefault="00DC1324" w:rsidP="00DC1324">
      <w:pPr>
        <w:autoSpaceDN w:val="0"/>
        <w:jc w:val="left"/>
        <w:textAlignment w:val="baseline"/>
        <w:rPr>
          <w:rFonts w:ascii="Arial" w:hAnsi="Arial" w:cs="Arial"/>
          <w:color w:val="17365D" w:themeColor="text2" w:themeShade="BF"/>
          <w:sz w:val="22"/>
          <w:szCs w:val="22"/>
          <w:lang w:eastAsia="zh-CN"/>
        </w:rPr>
      </w:pPr>
      <w:r w:rsidRPr="00DC1324">
        <w:rPr>
          <w:rFonts w:ascii="Arial" w:hAnsi="Arial" w:cs="Arial"/>
          <w:color w:val="17365D" w:themeColor="text2" w:themeShade="BF"/>
          <w:sz w:val="22"/>
          <w:szCs w:val="22"/>
          <w:lang w:eastAsia="zh-CN"/>
        </w:rPr>
        <w:t xml:space="preserve">           Marco Marconi                                                  </w:t>
      </w:r>
      <w:r w:rsidRPr="00DC1324">
        <w:rPr>
          <w:rFonts w:ascii="Arial" w:hAnsi="Arial" w:cs="Arial"/>
          <w:color w:val="17365D" w:themeColor="text2" w:themeShade="BF"/>
          <w:sz w:val="22"/>
          <w:szCs w:val="22"/>
          <w:lang w:eastAsia="zh-CN"/>
        </w:rPr>
        <w:tab/>
      </w:r>
      <w:r w:rsidRPr="00DC1324">
        <w:rPr>
          <w:rFonts w:ascii="Arial" w:hAnsi="Arial" w:cs="Arial"/>
          <w:color w:val="17365D" w:themeColor="text2" w:themeShade="BF"/>
          <w:sz w:val="22"/>
          <w:szCs w:val="22"/>
          <w:lang w:eastAsia="zh-CN"/>
        </w:rPr>
        <w:tab/>
        <w:t xml:space="preserve">     Piero </w:t>
      </w:r>
      <w:proofErr w:type="spellStart"/>
      <w:r w:rsidRPr="00DC1324">
        <w:rPr>
          <w:rFonts w:ascii="Arial" w:hAnsi="Arial" w:cs="Arial"/>
          <w:color w:val="17365D" w:themeColor="text2" w:themeShade="BF"/>
          <w:sz w:val="22"/>
          <w:szCs w:val="22"/>
          <w:lang w:eastAsia="zh-CN"/>
        </w:rPr>
        <w:t>Paciaroni</w:t>
      </w:r>
      <w:proofErr w:type="spellEnd"/>
    </w:p>
    <w:p w14:paraId="535AB782" w14:textId="77777777" w:rsidR="00DC1324" w:rsidRPr="00DC1324" w:rsidRDefault="00DC1324" w:rsidP="00DC1324">
      <w:pPr>
        <w:autoSpaceDN w:val="0"/>
        <w:jc w:val="left"/>
        <w:textAlignment w:val="baseline"/>
        <w:rPr>
          <w:rFonts w:ascii="Arial" w:hAnsi="Arial" w:cs="Arial"/>
          <w:color w:val="17365D" w:themeColor="text2" w:themeShade="BF"/>
          <w:sz w:val="22"/>
          <w:szCs w:val="22"/>
          <w:lang w:eastAsia="zh-CN"/>
        </w:rPr>
      </w:pPr>
    </w:p>
    <w:p w14:paraId="5A3EE27F" w14:textId="77777777" w:rsidR="00DC1324" w:rsidRPr="00DC1324" w:rsidRDefault="00DC1324" w:rsidP="00DC1324">
      <w:pPr>
        <w:autoSpaceDN w:val="0"/>
        <w:jc w:val="left"/>
        <w:textAlignment w:val="baseline"/>
        <w:rPr>
          <w:rFonts w:ascii="Arial" w:hAnsi="Arial" w:cs="Arial"/>
          <w:color w:val="17365D" w:themeColor="text2" w:themeShade="BF"/>
          <w:sz w:val="22"/>
          <w:szCs w:val="22"/>
          <w:lang w:eastAsia="zh-CN"/>
        </w:rPr>
      </w:pPr>
      <w:r w:rsidRPr="00DC1324">
        <w:rPr>
          <w:rFonts w:ascii="Arial" w:hAnsi="Arial" w:cs="Arial"/>
          <w:color w:val="17365D" w:themeColor="text2" w:themeShade="BF"/>
          <w:sz w:val="22"/>
          <w:szCs w:val="22"/>
          <w:lang w:eastAsia="zh-CN"/>
        </w:rPr>
        <w:tab/>
        <w:t xml:space="preserve">Depositato in data 13 </w:t>
      </w:r>
      <w:proofErr w:type="gramStart"/>
      <w:r w:rsidRPr="00DC1324">
        <w:rPr>
          <w:rFonts w:ascii="Arial" w:hAnsi="Arial" w:cs="Arial"/>
          <w:color w:val="17365D" w:themeColor="text2" w:themeShade="BF"/>
          <w:sz w:val="22"/>
          <w:szCs w:val="22"/>
          <w:lang w:eastAsia="zh-CN"/>
        </w:rPr>
        <w:t>ottobre  2025</w:t>
      </w:r>
      <w:proofErr w:type="gramEnd"/>
      <w:r w:rsidRPr="00DC1324">
        <w:rPr>
          <w:rFonts w:ascii="Arial" w:hAnsi="Arial" w:cs="Arial"/>
          <w:color w:val="17365D" w:themeColor="text2" w:themeShade="BF"/>
          <w:sz w:val="22"/>
          <w:szCs w:val="22"/>
          <w:lang w:eastAsia="zh-CN"/>
        </w:rPr>
        <w:tab/>
        <w:t xml:space="preserve">     </w:t>
      </w:r>
      <w:r w:rsidRPr="00DC1324">
        <w:rPr>
          <w:rFonts w:ascii="Arial" w:hAnsi="Arial" w:cs="Arial"/>
          <w:color w:val="17365D" w:themeColor="text2" w:themeShade="BF"/>
          <w:sz w:val="22"/>
          <w:szCs w:val="22"/>
          <w:lang w:eastAsia="zh-CN"/>
        </w:rPr>
        <w:tab/>
      </w:r>
      <w:r w:rsidRPr="00DC1324">
        <w:rPr>
          <w:rFonts w:ascii="Arial" w:hAnsi="Arial" w:cs="Arial"/>
          <w:color w:val="17365D" w:themeColor="text2" w:themeShade="BF"/>
          <w:sz w:val="22"/>
          <w:szCs w:val="22"/>
          <w:lang w:eastAsia="zh-CN"/>
        </w:rPr>
        <w:tab/>
        <w:t xml:space="preserve">      Il Segretario</w:t>
      </w:r>
    </w:p>
    <w:p w14:paraId="39840E09" w14:textId="77777777" w:rsidR="00DC1324" w:rsidRPr="00DC1324" w:rsidRDefault="00DC1324" w:rsidP="00DC1324">
      <w:pPr>
        <w:autoSpaceDN w:val="0"/>
        <w:jc w:val="left"/>
        <w:textAlignment w:val="baseline"/>
        <w:rPr>
          <w:rFonts w:ascii="Arial" w:hAnsi="Arial" w:cs="Arial"/>
          <w:sz w:val="22"/>
          <w:szCs w:val="22"/>
          <w:lang w:eastAsia="zh-CN"/>
        </w:rPr>
      </w:pPr>
      <w:r w:rsidRPr="00DC1324">
        <w:rPr>
          <w:rFonts w:ascii="Arial" w:hAnsi="Arial" w:cs="Arial"/>
          <w:color w:val="17365D" w:themeColor="text2" w:themeShade="BF"/>
          <w:sz w:val="22"/>
          <w:szCs w:val="22"/>
          <w:lang w:eastAsia="zh-CN"/>
        </w:rPr>
        <w:tab/>
      </w:r>
      <w:r w:rsidRPr="00DC1324">
        <w:rPr>
          <w:rFonts w:ascii="Arial" w:hAnsi="Arial" w:cs="Arial"/>
          <w:color w:val="17365D" w:themeColor="text2" w:themeShade="BF"/>
          <w:sz w:val="22"/>
          <w:szCs w:val="22"/>
          <w:lang w:eastAsia="zh-CN"/>
        </w:rPr>
        <w:tab/>
      </w:r>
      <w:r w:rsidRPr="00DC1324">
        <w:rPr>
          <w:rFonts w:ascii="Arial" w:hAnsi="Arial" w:cs="Arial"/>
          <w:color w:val="17365D" w:themeColor="text2" w:themeShade="BF"/>
          <w:sz w:val="22"/>
          <w:szCs w:val="22"/>
          <w:lang w:eastAsia="zh-CN"/>
        </w:rPr>
        <w:tab/>
      </w:r>
      <w:r w:rsidRPr="00DC1324">
        <w:rPr>
          <w:rFonts w:ascii="Arial" w:hAnsi="Arial" w:cs="Arial"/>
          <w:color w:val="17365D" w:themeColor="text2" w:themeShade="BF"/>
          <w:sz w:val="22"/>
          <w:szCs w:val="22"/>
          <w:lang w:eastAsia="zh-CN"/>
        </w:rPr>
        <w:tab/>
      </w:r>
      <w:r w:rsidRPr="00DC1324">
        <w:rPr>
          <w:rFonts w:ascii="Arial" w:hAnsi="Arial" w:cs="Arial"/>
          <w:color w:val="17365D" w:themeColor="text2" w:themeShade="BF"/>
          <w:sz w:val="22"/>
          <w:szCs w:val="22"/>
          <w:lang w:eastAsia="zh-CN"/>
        </w:rPr>
        <w:tab/>
        <w:t xml:space="preserve">   </w:t>
      </w:r>
      <w:r w:rsidRPr="00DC1324">
        <w:rPr>
          <w:rFonts w:ascii="Arial" w:hAnsi="Arial" w:cs="Arial"/>
          <w:color w:val="17365D" w:themeColor="text2" w:themeShade="BF"/>
          <w:sz w:val="22"/>
          <w:szCs w:val="22"/>
          <w:lang w:eastAsia="zh-CN"/>
        </w:rPr>
        <w:tab/>
      </w:r>
      <w:r w:rsidRPr="00DC1324">
        <w:rPr>
          <w:rFonts w:ascii="Arial" w:hAnsi="Arial" w:cs="Arial"/>
          <w:color w:val="17365D" w:themeColor="text2" w:themeShade="BF"/>
          <w:sz w:val="22"/>
          <w:szCs w:val="22"/>
          <w:lang w:eastAsia="zh-CN"/>
        </w:rPr>
        <w:tab/>
      </w:r>
      <w:r w:rsidRPr="00DC1324">
        <w:rPr>
          <w:rFonts w:ascii="Arial" w:hAnsi="Arial" w:cs="Arial"/>
          <w:color w:val="17365D" w:themeColor="text2" w:themeShade="BF"/>
          <w:sz w:val="22"/>
          <w:szCs w:val="22"/>
          <w:lang w:eastAsia="zh-CN"/>
        </w:rPr>
        <w:tab/>
        <w:t xml:space="preserve">      Alver Torresi</w:t>
      </w:r>
    </w:p>
    <w:p w14:paraId="0C1B091A" w14:textId="77777777" w:rsidR="00D51FDC" w:rsidRDefault="00D51FDC" w:rsidP="0078204D">
      <w:pPr>
        <w:ind w:right="-285"/>
        <w:rPr>
          <w:rFonts w:ascii="Arial" w:eastAsia="Calibri" w:hAnsi="Arial" w:cs="Arial"/>
          <w:b/>
          <w:sz w:val="22"/>
          <w:szCs w:val="22"/>
          <w:u w:val="single"/>
          <w:lang w:eastAsia="en-US"/>
        </w:rPr>
      </w:pPr>
    </w:p>
    <w:p w14:paraId="24B7DC88" w14:textId="77777777" w:rsidR="00D51FDC" w:rsidRDefault="00D51FDC" w:rsidP="0078204D">
      <w:pPr>
        <w:ind w:right="-285"/>
        <w:rPr>
          <w:rFonts w:ascii="Arial" w:eastAsia="Calibri" w:hAnsi="Arial" w:cs="Arial"/>
          <w:b/>
          <w:sz w:val="22"/>
          <w:szCs w:val="22"/>
          <w:u w:val="single"/>
          <w:lang w:eastAsia="en-US"/>
        </w:rPr>
      </w:pPr>
    </w:p>
    <w:p w14:paraId="1EC88244" w14:textId="77777777" w:rsidR="00D51FDC" w:rsidRDefault="00D51FDC"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22" w:name="_Toc514171008"/>
      <w:bookmarkStart w:id="23" w:name="_Toc184139186"/>
      <w:r>
        <w:rPr>
          <w:color w:val="FFFFFF"/>
        </w:rPr>
        <w:t>COMUNICAZIONI DELLA DELEGAZIONE PROVINCIALE</w:t>
      </w:r>
      <w:bookmarkStart w:id="24" w:name="_Toc526953424"/>
      <w:bookmarkStart w:id="25" w:name="_Toc527553658"/>
      <w:bookmarkEnd w:id="22"/>
      <w:bookmarkEnd w:id="23"/>
    </w:p>
    <w:p w14:paraId="7846B3BF" w14:textId="77777777" w:rsidR="00C51D1C" w:rsidRDefault="00C51D1C" w:rsidP="00CD6D4B">
      <w:pPr>
        <w:pStyle w:val="LndNormale1"/>
        <w:rPr>
          <w:color w:val="002060"/>
        </w:rPr>
      </w:pPr>
    </w:p>
    <w:p w14:paraId="6AEADD2E" w14:textId="77777777" w:rsidR="00741EB5" w:rsidRDefault="00741EB5" w:rsidP="00CD6D4B">
      <w:pPr>
        <w:pStyle w:val="LndNormale1"/>
        <w:rPr>
          <w:color w:val="002060"/>
        </w:rPr>
      </w:pPr>
    </w:p>
    <w:p w14:paraId="6DD5CB5F" w14:textId="77777777" w:rsidR="00741EB5" w:rsidRPr="0016036C" w:rsidRDefault="00741EB5" w:rsidP="00CD6D4B">
      <w:pPr>
        <w:pStyle w:val="LndNormale1"/>
        <w:rPr>
          <w:color w:val="002060"/>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26" w:name="_Toc114477955"/>
      <w:bookmarkStart w:id="27" w:name="_Toc184139187"/>
      <w:r w:rsidRPr="009D193A">
        <w:rPr>
          <w:color w:val="FFFFFF" w:themeColor="background1"/>
        </w:rPr>
        <w:t>NOTIZIE SU ATTIVITÀ AGONISTICA</w:t>
      </w:r>
      <w:bookmarkEnd w:id="26"/>
      <w:bookmarkEnd w:id="27"/>
    </w:p>
    <w:p w14:paraId="2FD94B80" w14:textId="77777777" w:rsidR="00741EB5" w:rsidRDefault="00741EB5" w:rsidP="00CE351A">
      <w:pPr>
        <w:rPr>
          <w:color w:val="002060"/>
        </w:rPr>
      </w:pPr>
    </w:p>
    <w:p w14:paraId="03C14DBE" w14:textId="77777777" w:rsidR="00EC1808" w:rsidRDefault="00EC1808" w:rsidP="00CE351A">
      <w:pPr>
        <w:rPr>
          <w:color w:val="002060"/>
        </w:rPr>
      </w:pPr>
    </w:p>
    <w:p w14:paraId="77251D42" w14:textId="77777777" w:rsidR="008C65D4" w:rsidRDefault="008C65D4"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4C22F0F" w14:textId="77777777" w:rsidR="00741EB5" w:rsidRDefault="00741EB5" w:rsidP="006D16B9">
      <w:pPr>
        <w:pStyle w:val="titoloprinc0"/>
        <w:rPr>
          <w:color w:val="002060"/>
        </w:rPr>
      </w:pPr>
    </w:p>
    <w:p w14:paraId="09DF3A56" w14:textId="77777777" w:rsidR="00912A58" w:rsidRPr="00B551DF" w:rsidRDefault="00912A58" w:rsidP="00912A58">
      <w:pPr>
        <w:pStyle w:val="titoloprinc0"/>
        <w:rPr>
          <w:color w:val="002060"/>
        </w:rPr>
      </w:pPr>
      <w:r w:rsidRPr="00B551DF">
        <w:rPr>
          <w:color w:val="002060"/>
        </w:rPr>
        <w:t xml:space="preserve">VARIAZIONI </w:t>
      </w:r>
      <w:r>
        <w:rPr>
          <w:color w:val="002060"/>
        </w:rPr>
        <w:t>A CALENDARIO</w:t>
      </w:r>
    </w:p>
    <w:p w14:paraId="53CD984F" w14:textId="77777777" w:rsidR="00912A58" w:rsidRDefault="00912A58" w:rsidP="00912A58">
      <w:pPr>
        <w:pStyle w:val="breakline"/>
        <w:jc w:val="both"/>
        <w:rPr>
          <w:rFonts w:ascii="Arial" w:hAnsi="Arial" w:cs="Arial"/>
          <w:color w:val="002060"/>
          <w:sz w:val="22"/>
          <w:szCs w:val="22"/>
        </w:rPr>
      </w:pPr>
    </w:p>
    <w:p w14:paraId="1AE9474A" w14:textId="491332F1" w:rsidR="00912A58" w:rsidRPr="004D02E3" w:rsidRDefault="00912A58" w:rsidP="00912A58">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F</w:t>
      </w:r>
      <w:r w:rsidRPr="004D02E3">
        <w:rPr>
          <w:rFonts w:ascii="Arial" w:eastAsia="MS Mincho" w:hAnsi="Arial" w:cs="Arial"/>
          <w:b/>
          <w:bCs/>
          <w:color w:val="002060"/>
          <w:sz w:val="22"/>
          <w:szCs w:val="22"/>
        </w:rPr>
        <w:t>”</w:t>
      </w:r>
    </w:p>
    <w:p w14:paraId="0260AACB" w14:textId="77777777" w:rsidR="00912A58" w:rsidRPr="004D02E3" w:rsidRDefault="00912A58" w:rsidP="00912A58">
      <w:pPr>
        <w:jc w:val="center"/>
        <w:rPr>
          <w:rFonts w:ascii="Arial" w:eastAsia="MS Mincho" w:hAnsi="Arial" w:cs="Arial"/>
          <w:color w:val="002060"/>
          <w:sz w:val="22"/>
          <w:szCs w:val="22"/>
        </w:rPr>
      </w:pPr>
    </w:p>
    <w:p w14:paraId="5184D71B" w14:textId="5B350E36" w:rsidR="00912A58" w:rsidRPr="00912A58" w:rsidRDefault="00912A58" w:rsidP="00912A58">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912A58">
        <w:rPr>
          <w:rFonts w:ascii="Arial" w:eastAsia="MS Mincho" w:hAnsi="Arial" w:cs="Arial"/>
          <w:b/>
          <w:bCs/>
          <w:color w:val="002060"/>
          <w:sz w:val="22"/>
          <w:szCs w:val="22"/>
        </w:rPr>
        <w:t>U.S.   PALOMBESE</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alle ore 15:00, </w:t>
      </w:r>
      <w:r w:rsidRPr="004D02E3">
        <w:rPr>
          <w:rFonts w:ascii="Arial" w:eastAsia="MS Mincho" w:hAnsi="Arial" w:cs="Arial"/>
          <w:color w:val="002060"/>
          <w:sz w:val="22"/>
          <w:szCs w:val="22"/>
        </w:rPr>
        <w:t>stesso</w:t>
      </w:r>
      <w:r>
        <w:rPr>
          <w:rFonts w:ascii="Arial" w:eastAsia="MS Mincho" w:hAnsi="Arial" w:cs="Arial"/>
          <w:color w:val="002060"/>
          <w:sz w:val="22"/>
          <w:szCs w:val="22"/>
        </w:rPr>
        <w:t xml:space="preserve"> giorno e campo</w:t>
      </w:r>
      <w:r w:rsidRPr="004D02E3">
        <w:rPr>
          <w:rFonts w:ascii="Arial" w:eastAsia="MS Mincho" w:hAnsi="Arial" w:cs="Arial"/>
          <w:color w:val="002060"/>
          <w:sz w:val="22"/>
          <w:szCs w:val="22"/>
        </w:rPr>
        <w:t>.</w:t>
      </w:r>
    </w:p>
    <w:p w14:paraId="395B97E7" w14:textId="77777777" w:rsidR="00912A58" w:rsidRDefault="00912A58" w:rsidP="006D16B9">
      <w:pPr>
        <w:pStyle w:val="titoloprinc0"/>
        <w:rPr>
          <w:color w:val="002060"/>
        </w:rPr>
      </w:pPr>
    </w:p>
    <w:p w14:paraId="64BAF4F6" w14:textId="77777777" w:rsidR="002E2050" w:rsidRPr="00993906" w:rsidRDefault="002E2050" w:rsidP="002E2050">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3546F6F" w14:textId="77777777" w:rsidR="002E2050" w:rsidRDefault="002E2050" w:rsidP="002E2050">
      <w:pPr>
        <w:rPr>
          <w:color w:val="002060"/>
        </w:rPr>
      </w:pPr>
    </w:p>
    <w:p w14:paraId="0943EF03" w14:textId="77777777" w:rsidR="002E2050" w:rsidRDefault="002E2050" w:rsidP="002E2050">
      <w:pPr>
        <w:rPr>
          <w:color w:val="002060"/>
        </w:rPr>
      </w:pPr>
    </w:p>
    <w:p w14:paraId="576612B9" w14:textId="62E9211F" w:rsidR="002E2050" w:rsidRPr="00912A58" w:rsidRDefault="002E2050" w:rsidP="002E2050">
      <w:pPr>
        <w:rPr>
          <w:rFonts w:ascii="Arial" w:eastAsia="MS Mincho" w:hAnsi="Arial" w:cs="Arial"/>
          <w:color w:val="002060"/>
          <w:sz w:val="22"/>
          <w:szCs w:val="22"/>
        </w:rPr>
      </w:pPr>
      <w:r>
        <w:rPr>
          <w:rFonts w:ascii="Arial" w:eastAsia="MS Mincho" w:hAnsi="Arial" w:cs="Arial"/>
          <w:color w:val="002060"/>
          <w:sz w:val="22"/>
          <w:szCs w:val="22"/>
        </w:rPr>
        <w:t>A causa di concomitanza con gara di categoria superiore, in accordo tra le due società, si dispone la seguente variazione:</w:t>
      </w:r>
    </w:p>
    <w:p w14:paraId="0E34F8F8" w14:textId="77777777" w:rsidR="002E2050" w:rsidRDefault="002E2050" w:rsidP="002E2050">
      <w:pPr>
        <w:rPr>
          <w:color w:val="002060"/>
        </w:rPr>
      </w:pPr>
    </w:p>
    <w:p w14:paraId="2F10AA22" w14:textId="77777777" w:rsidR="00EC1808" w:rsidRDefault="00EC1808" w:rsidP="002E2050">
      <w:pPr>
        <w:jc w:val="left"/>
        <w:rPr>
          <w:rFonts w:ascii="Arial" w:hAnsi="Arial" w:cs="Arial"/>
          <w:b/>
          <w:bCs/>
          <w:color w:val="000000"/>
          <w:sz w:val="24"/>
          <w:szCs w:val="24"/>
        </w:rPr>
      </w:pPr>
    </w:p>
    <w:p w14:paraId="21400262" w14:textId="29D0170A" w:rsidR="002E2050" w:rsidRPr="00993906" w:rsidRDefault="002E2050" w:rsidP="002E205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2E2050" w:rsidRPr="00993906" w14:paraId="14BF8243"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83D99"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FE1CF"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6AA1F"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964FE"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4362B"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EFDEB"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FE23C"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6E4AD"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Impianto</w:t>
            </w:r>
          </w:p>
        </w:tc>
      </w:tr>
      <w:tr w:rsidR="002E2050" w:rsidRPr="00993906" w14:paraId="5215F785" w14:textId="77777777" w:rsidTr="002E205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1F50DC6" w14:textId="134BC9D4" w:rsidR="002E2050" w:rsidRPr="00993906" w:rsidRDefault="002E2050"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1E18B6" w14:textId="26B6DEB3" w:rsidR="002E2050" w:rsidRPr="00993906" w:rsidRDefault="002E2050"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6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AA69EEF" w14:textId="4AB6EB92" w:rsidR="002E2050" w:rsidRPr="006D16B9" w:rsidRDefault="002E2050" w:rsidP="000657BC">
            <w:pPr>
              <w:suppressAutoHyphens/>
              <w:jc w:val="left"/>
              <w:rPr>
                <w:rFonts w:asciiTheme="majorHAnsi" w:hAnsiTheme="majorHAnsi" w:cstheme="majorHAnsi"/>
                <w:color w:val="012741"/>
                <w:spacing w:val="-4"/>
                <w:sz w:val="17"/>
                <w:szCs w:val="17"/>
              </w:rPr>
            </w:pPr>
            <w:r w:rsidRPr="002E2050">
              <w:rPr>
                <w:rFonts w:asciiTheme="majorHAnsi" w:hAnsiTheme="majorHAnsi" w:cstheme="majorHAnsi"/>
                <w:color w:val="000000"/>
                <w:sz w:val="17"/>
                <w:szCs w:val="17"/>
              </w:rPr>
              <w:t>ATLETICO M.U. CALCIO 84</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52C2618" w14:textId="51C6B781" w:rsidR="002E2050" w:rsidRPr="008875BC" w:rsidRDefault="002E2050" w:rsidP="000657BC">
            <w:pPr>
              <w:suppressAutoHyphens/>
              <w:jc w:val="left"/>
              <w:rPr>
                <w:rFonts w:asciiTheme="majorHAnsi" w:hAnsiTheme="majorHAnsi" w:cstheme="majorHAnsi"/>
                <w:color w:val="012741"/>
                <w:spacing w:val="-4"/>
                <w:sz w:val="17"/>
                <w:szCs w:val="17"/>
              </w:rPr>
            </w:pPr>
            <w:r w:rsidRPr="002E2050">
              <w:rPr>
                <w:rFonts w:asciiTheme="majorHAnsi" w:hAnsiTheme="majorHAnsi" w:cstheme="majorHAnsi"/>
                <w:color w:val="000000"/>
                <w:sz w:val="17"/>
                <w:szCs w:val="17"/>
              </w:rPr>
              <w:t>VIS CIVITANOVA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BE420E" w14:textId="5D8A8309" w:rsidR="002E2050" w:rsidRPr="00993906" w:rsidRDefault="002E2050" w:rsidP="000657BC">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2F8FD09" w14:textId="77777777" w:rsidR="002E2050" w:rsidRPr="00993906" w:rsidRDefault="002E2050"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1015F6" w14:textId="2E857ECF" w:rsidR="002E2050" w:rsidRPr="00993906" w:rsidRDefault="002E2050" w:rsidP="000657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277A73" w14:textId="238BB85D" w:rsidR="002E2050" w:rsidRDefault="002E2050" w:rsidP="000657BC">
            <w:pPr>
              <w:suppressAutoHyphens/>
              <w:jc w:val="left"/>
              <w:rPr>
                <w:rFonts w:ascii="Calibri" w:hAnsi="Calibri"/>
                <w:color w:val="012741"/>
                <w:spacing w:val="-4"/>
                <w:sz w:val="17"/>
              </w:rPr>
            </w:pPr>
            <w:r>
              <w:rPr>
                <w:rFonts w:ascii="Calibri" w:hAnsi="Calibri"/>
                <w:color w:val="012741"/>
                <w:spacing w:val="-4"/>
                <w:sz w:val="17"/>
              </w:rPr>
              <w:t>COMUNALE VIA OLIMPIADI</w:t>
            </w:r>
          </w:p>
          <w:p w14:paraId="46915FD3" w14:textId="1976F544" w:rsidR="002E2050" w:rsidRPr="00993906" w:rsidRDefault="002E2050" w:rsidP="000657BC">
            <w:pPr>
              <w:suppressAutoHyphens/>
              <w:jc w:val="left"/>
              <w:rPr>
                <w:rFonts w:ascii="Calibri" w:hAnsi="Calibri"/>
                <w:color w:val="012741"/>
                <w:spacing w:val="-4"/>
                <w:sz w:val="17"/>
              </w:rPr>
            </w:pPr>
            <w:r>
              <w:rPr>
                <w:rFonts w:ascii="Calibri" w:hAnsi="Calibri"/>
                <w:color w:val="012741"/>
                <w:spacing w:val="-4"/>
                <w:sz w:val="17"/>
              </w:rPr>
              <w:t>MONTE URANO</w:t>
            </w:r>
          </w:p>
        </w:tc>
      </w:tr>
    </w:tbl>
    <w:p w14:paraId="5C37B5A1" w14:textId="199161C4" w:rsidR="002D2EA6" w:rsidRPr="002D2EA6" w:rsidRDefault="002D2EA6" w:rsidP="002D2EA6">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lastRenderedPageBreak/>
        <w:t>GIUDICE SPORTIVO</w:t>
      </w:r>
    </w:p>
    <w:p w14:paraId="603FC764" w14:textId="77777777" w:rsidR="002D2EA6" w:rsidRPr="002D2EA6" w:rsidRDefault="002D2EA6" w:rsidP="002D2EA6">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Il Giudice Sportivo, Avv. Luca Sartini, assistito dal Sostituto Avv. Andrea Marchiori nella seduta del 17/10/2025, ha adottato le decisioni che di seguito integralmente si riportano:</w:t>
      </w:r>
    </w:p>
    <w:p w14:paraId="09D1225F" w14:textId="77777777" w:rsidR="002D2EA6" w:rsidRPr="002D2EA6" w:rsidRDefault="002D2EA6" w:rsidP="002D2EA6">
      <w:pPr>
        <w:spacing w:before="200" w:after="200"/>
        <w:jc w:val="center"/>
        <w:rPr>
          <w:rFonts w:ascii="Arial" w:hAnsi="Arial" w:cs="Arial"/>
          <w:b/>
          <w:bCs/>
          <w:color w:val="000000"/>
          <w:sz w:val="24"/>
          <w:szCs w:val="24"/>
        </w:rPr>
      </w:pPr>
      <w:r w:rsidRPr="002D2EA6">
        <w:rPr>
          <w:rFonts w:ascii="Arial" w:hAnsi="Arial" w:cs="Arial"/>
          <w:b/>
          <w:bCs/>
          <w:color w:val="000000"/>
          <w:sz w:val="24"/>
          <w:szCs w:val="24"/>
        </w:rPr>
        <w:t xml:space="preserve">GARE DEL 11/10/2025 </w:t>
      </w:r>
    </w:p>
    <w:p w14:paraId="37203E39" w14:textId="77777777" w:rsidR="002D2EA6" w:rsidRPr="002D2EA6" w:rsidRDefault="002D2EA6" w:rsidP="002D2EA6">
      <w:pPr>
        <w:spacing w:before="200" w:after="200"/>
        <w:jc w:val="center"/>
        <w:rPr>
          <w:rFonts w:ascii="Arial" w:hAnsi="Arial" w:cs="Arial"/>
          <w:b/>
          <w:bCs/>
          <w:color w:val="000000"/>
        </w:rPr>
      </w:pPr>
      <w:r w:rsidRPr="002D2EA6">
        <w:rPr>
          <w:rFonts w:ascii="Arial" w:hAnsi="Arial" w:cs="Arial"/>
          <w:b/>
          <w:bCs/>
          <w:color w:val="000000"/>
        </w:rPr>
        <w:t xml:space="preserve">DECISIONI DEL GIUDICE SPORTIVO </w:t>
      </w:r>
    </w:p>
    <w:p w14:paraId="1343B749" w14:textId="77777777" w:rsidR="002D2EA6" w:rsidRDefault="002D2EA6" w:rsidP="002D2EA6">
      <w:pPr>
        <w:spacing w:before="80" w:after="40"/>
        <w:jc w:val="left"/>
        <w:rPr>
          <w:rFonts w:ascii="Arial" w:hAnsi="Arial" w:cs="Arial"/>
        </w:rPr>
      </w:pPr>
      <w:r w:rsidRPr="002D2EA6">
        <w:rPr>
          <w:rFonts w:ascii="Arial" w:hAnsi="Arial" w:cs="Arial"/>
        </w:rPr>
        <w:t>gara del 11/10/2025 SEFRENSE - RIPE SAN GINESIO A.S.D.</w:t>
      </w:r>
    </w:p>
    <w:p w14:paraId="1E82B451" w14:textId="77777777" w:rsidR="002D2EA6" w:rsidRDefault="002D2EA6" w:rsidP="002D2EA6">
      <w:pPr>
        <w:spacing w:before="80" w:after="40"/>
        <w:jc w:val="left"/>
        <w:rPr>
          <w:rFonts w:ascii="Arial" w:hAnsi="Arial" w:cs="Arial"/>
        </w:rPr>
      </w:pPr>
      <w:r w:rsidRPr="002D2EA6">
        <w:rPr>
          <w:rFonts w:ascii="Arial" w:hAnsi="Arial" w:cs="Arial"/>
        </w:rPr>
        <w:t xml:space="preserve"> </w:t>
      </w:r>
      <w:r w:rsidRPr="002D2EA6">
        <w:rPr>
          <w:rFonts w:ascii="Arial" w:hAnsi="Arial" w:cs="Arial"/>
        </w:rPr>
        <w:br/>
        <w:t xml:space="preserve">Preso atto del preannuncio e successivo reclamo ritualmente comunicato da parte della Società A.S.D. RIPE SAN GINESIO relativamente alla gara svolta in data 11 ottobre 2025 con la Società SEFRENSE A.S.D. nel quale reclamo si evidenzia che il calciatore CARBONE EZIO della Società </w:t>
      </w:r>
      <w:proofErr w:type="spellStart"/>
      <w:r w:rsidRPr="002D2EA6">
        <w:rPr>
          <w:rFonts w:ascii="Arial" w:hAnsi="Arial" w:cs="Arial"/>
        </w:rPr>
        <w:t>Sefrense</w:t>
      </w:r>
      <w:proofErr w:type="spellEnd"/>
      <w:r w:rsidRPr="002D2EA6">
        <w:rPr>
          <w:rFonts w:ascii="Arial" w:hAnsi="Arial" w:cs="Arial"/>
        </w:rPr>
        <w:t xml:space="preserve"> risultava regolarmente in distinta nonostante risultasse squalificato. Verificato che il predetto giocatore nelle gare del 20-09-2025, 27-09-2025 e 04-10-2025 risulta presente in distinta; considerato che il calciatore CARBONE EZIO nella gara dell'11-10-2025 oltre ad essere presente in distinta ha preso parte alla suddetta gara; </w:t>
      </w:r>
    </w:p>
    <w:p w14:paraId="64C40756" w14:textId="77777777" w:rsidR="002D2EA6" w:rsidRDefault="002D2EA6" w:rsidP="002D2EA6">
      <w:pPr>
        <w:spacing w:before="80" w:after="40"/>
        <w:jc w:val="left"/>
        <w:rPr>
          <w:rFonts w:ascii="Arial" w:hAnsi="Arial" w:cs="Arial"/>
        </w:rPr>
      </w:pPr>
      <w:r w:rsidRPr="002D2EA6">
        <w:rPr>
          <w:rFonts w:ascii="Arial" w:hAnsi="Arial" w:cs="Arial"/>
        </w:rPr>
        <w:t xml:space="preserve">per questi motivi, si dispone quanto segue: </w:t>
      </w:r>
    </w:p>
    <w:p w14:paraId="56977346" w14:textId="77777777" w:rsidR="002D2EA6" w:rsidRDefault="002D2EA6" w:rsidP="002D2EA6">
      <w:pPr>
        <w:spacing w:before="80" w:after="40"/>
        <w:jc w:val="left"/>
        <w:rPr>
          <w:rFonts w:ascii="Arial" w:hAnsi="Arial" w:cs="Arial"/>
        </w:rPr>
      </w:pPr>
    </w:p>
    <w:p w14:paraId="03492EDF" w14:textId="77777777" w:rsidR="002D2EA6" w:rsidRDefault="002D2EA6" w:rsidP="002D2EA6">
      <w:pPr>
        <w:spacing w:before="80" w:after="40"/>
        <w:jc w:val="left"/>
        <w:rPr>
          <w:rFonts w:ascii="Arial" w:hAnsi="Arial" w:cs="Arial"/>
        </w:rPr>
      </w:pPr>
      <w:r w:rsidRPr="002D2EA6">
        <w:rPr>
          <w:rFonts w:ascii="Arial" w:hAnsi="Arial" w:cs="Arial"/>
        </w:rPr>
        <w:t xml:space="preserve">- di assegnare alla Società </w:t>
      </w:r>
      <w:proofErr w:type="spellStart"/>
      <w:r w:rsidRPr="002D2EA6">
        <w:rPr>
          <w:rFonts w:ascii="Arial" w:hAnsi="Arial" w:cs="Arial"/>
        </w:rPr>
        <w:t>Sefrense</w:t>
      </w:r>
      <w:proofErr w:type="spellEnd"/>
      <w:r w:rsidRPr="002D2EA6">
        <w:rPr>
          <w:rFonts w:ascii="Arial" w:hAnsi="Arial" w:cs="Arial"/>
        </w:rPr>
        <w:t xml:space="preserve"> la perdita della gara per 0 a 3; </w:t>
      </w:r>
    </w:p>
    <w:p w14:paraId="414C6ABF" w14:textId="77777777" w:rsidR="002D2EA6" w:rsidRDefault="002D2EA6" w:rsidP="002D2EA6">
      <w:pPr>
        <w:spacing w:before="80" w:after="40"/>
        <w:jc w:val="left"/>
        <w:rPr>
          <w:rFonts w:ascii="Arial" w:hAnsi="Arial" w:cs="Arial"/>
        </w:rPr>
      </w:pPr>
      <w:r w:rsidRPr="002D2EA6">
        <w:rPr>
          <w:rFonts w:ascii="Arial" w:hAnsi="Arial" w:cs="Arial"/>
        </w:rPr>
        <w:t xml:space="preserve">- di comminare un ulteriore gara di squalifica al calciatore Carbone Ezio; </w:t>
      </w:r>
    </w:p>
    <w:p w14:paraId="6AFFF4E2" w14:textId="683ADC46" w:rsidR="002D2EA6" w:rsidRPr="002D2EA6" w:rsidRDefault="002D2EA6" w:rsidP="002D2EA6">
      <w:pPr>
        <w:spacing w:before="80" w:after="40"/>
        <w:jc w:val="left"/>
        <w:rPr>
          <w:rFonts w:ascii="Arial" w:hAnsi="Arial" w:cs="Arial"/>
        </w:rPr>
      </w:pPr>
      <w:r w:rsidRPr="002D2EA6">
        <w:rPr>
          <w:rFonts w:ascii="Arial" w:hAnsi="Arial" w:cs="Arial"/>
        </w:rPr>
        <w:t>- di comminare un ulteriore squalifica di due settimane al dirigente accomp</w:t>
      </w:r>
      <w:r>
        <w:rPr>
          <w:rFonts w:ascii="Arial" w:hAnsi="Arial" w:cs="Arial"/>
        </w:rPr>
        <w:t>a</w:t>
      </w:r>
      <w:r w:rsidRPr="002D2EA6">
        <w:rPr>
          <w:rFonts w:ascii="Arial" w:hAnsi="Arial" w:cs="Arial"/>
        </w:rPr>
        <w:t xml:space="preserve">gnatore Sig. Fabiani Massimo fino al 16-11-2025; </w:t>
      </w:r>
    </w:p>
    <w:p w14:paraId="59047564" w14:textId="77777777" w:rsidR="002D2EA6" w:rsidRDefault="002D2EA6" w:rsidP="002D2EA6">
      <w:pPr>
        <w:spacing w:before="100" w:after="100"/>
        <w:jc w:val="left"/>
        <w:rPr>
          <w:rFonts w:ascii="Arial" w:hAnsi="Arial" w:cs="Arial"/>
          <w:b/>
          <w:bCs/>
          <w:color w:val="000000"/>
        </w:rPr>
      </w:pPr>
    </w:p>
    <w:p w14:paraId="78627CAE" w14:textId="35214944" w:rsidR="002D2EA6" w:rsidRPr="002D2EA6" w:rsidRDefault="002D2EA6" w:rsidP="002D2EA6">
      <w:pPr>
        <w:spacing w:before="100" w:after="100"/>
        <w:jc w:val="left"/>
        <w:rPr>
          <w:rFonts w:ascii="Arial" w:hAnsi="Arial" w:cs="Arial"/>
          <w:b/>
          <w:bCs/>
          <w:color w:val="000000"/>
        </w:rPr>
      </w:pPr>
      <w:r w:rsidRPr="002D2EA6">
        <w:rPr>
          <w:rFonts w:ascii="Arial" w:hAnsi="Arial" w:cs="Arial"/>
          <w:b/>
          <w:bCs/>
          <w:color w:val="000000"/>
        </w:rPr>
        <w:t xml:space="preserve">PROVVEDIMENTI DISCIPLINARI </w:t>
      </w:r>
    </w:p>
    <w:p w14:paraId="755625B4" w14:textId="77777777" w:rsidR="002D2EA6" w:rsidRPr="002D2EA6" w:rsidRDefault="002D2EA6" w:rsidP="002D2EA6">
      <w:pPr>
        <w:jc w:val="left"/>
        <w:rPr>
          <w:rFonts w:ascii="Arial" w:hAnsi="Arial" w:cs="Arial"/>
          <w:color w:val="000000"/>
        </w:rPr>
      </w:pPr>
      <w:r w:rsidRPr="002D2EA6">
        <w:rPr>
          <w:rFonts w:ascii="Arial" w:hAnsi="Arial" w:cs="Arial"/>
          <w:color w:val="000000"/>
        </w:rPr>
        <w:t xml:space="preserve">In base alle risultanze degli atti ufficiali sono state deliberate le seguenti sanzioni disciplinari. </w:t>
      </w:r>
    </w:p>
    <w:p w14:paraId="04F16C65" w14:textId="77777777" w:rsidR="002D2EA6" w:rsidRPr="002D2EA6" w:rsidRDefault="002D2EA6" w:rsidP="002D2EA6">
      <w:pPr>
        <w:spacing w:before="200" w:after="200"/>
        <w:jc w:val="left"/>
        <w:rPr>
          <w:rFonts w:ascii="Arial" w:hAnsi="Arial" w:cs="Arial"/>
          <w:b/>
          <w:bCs/>
          <w:caps/>
          <w:color w:val="000000"/>
          <w:u w:val="single"/>
        </w:rPr>
      </w:pPr>
      <w:r w:rsidRPr="002D2EA6">
        <w:rPr>
          <w:rFonts w:ascii="Arial" w:hAnsi="Arial" w:cs="Arial"/>
          <w:b/>
          <w:bCs/>
          <w:caps/>
          <w:color w:val="000000"/>
          <w:u w:val="single"/>
        </w:rPr>
        <w:t xml:space="preserve">SOCIETA' </w:t>
      </w:r>
    </w:p>
    <w:p w14:paraId="3CD817DD" w14:textId="77777777" w:rsidR="002D2EA6" w:rsidRPr="002D2EA6" w:rsidRDefault="002D2EA6" w:rsidP="002D2EA6">
      <w:pPr>
        <w:spacing w:before="200" w:after="200"/>
        <w:jc w:val="left"/>
        <w:rPr>
          <w:rFonts w:ascii="Arial" w:hAnsi="Arial" w:cs="Arial"/>
          <w:b/>
          <w:bCs/>
          <w:caps/>
          <w:color w:val="000000"/>
          <w:u w:val="single"/>
        </w:rPr>
      </w:pPr>
      <w:r w:rsidRPr="002D2EA6">
        <w:rPr>
          <w:rFonts w:ascii="Arial" w:hAnsi="Arial" w:cs="Arial"/>
          <w:b/>
          <w:bCs/>
          <w:caps/>
          <w:color w:val="000000"/>
          <w:u w:val="single"/>
        </w:rPr>
        <w:t xml:space="preserve">PERDITA DELLA GARA: </w:t>
      </w:r>
    </w:p>
    <w:p w14:paraId="49184377" w14:textId="77777777" w:rsidR="002D2EA6" w:rsidRPr="002D2EA6" w:rsidRDefault="002D2EA6" w:rsidP="002D2EA6">
      <w:pPr>
        <w:jc w:val="left"/>
        <w:rPr>
          <w:rFonts w:ascii="Arial" w:hAnsi="Arial" w:cs="Arial"/>
          <w:color w:val="000000"/>
        </w:rPr>
      </w:pPr>
      <w:r w:rsidRPr="002D2EA6">
        <w:rPr>
          <w:rFonts w:ascii="Arial" w:hAnsi="Arial" w:cs="Arial"/>
          <w:color w:val="000000"/>
        </w:rPr>
        <w:t xml:space="preserve">SEFRENSE </w:t>
      </w:r>
    </w:p>
    <w:p w14:paraId="77F04A8C" w14:textId="2F09F7DB" w:rsidR="002D2EA6" w:rsidRDefault="002D2EA6" w:rsidP="002D2EA6">
      <w:pPr>
        <w:spacing w:before="200" w:after="200"/>
        <w:jc w:val="left"/>
        <w:rPr>
          <w:rFonts w:ascii="Arial" w:hAnsi="Arial" w:cs="Arial"/>
          <w:b/>
          <w:bCs/>
          <w:caps/>
          <w:color w:val="000000"/>
          <w:u w:val="single"/>
        </w:rPr>
      </w:pPr>
      <w:r w:rsidRPr="002D2EA6">
        <w:rPr>
          <w:rFonts w:ascii="Arial" w:hAnsi="Arial" w:cs="Arial"/>
        </w:rPr>
        <w:t>Vedi delibera</w:t>
      </w:r>
    </w:p>
    <w:p w14:paraId="42E0FF53" w14:textId="1219842C" w:rsidR="002D2EA6" w:rsidRPr="002D2EA6" w:rsidRDefault="002D2EA6" w:rsidP="002D2EA6">
      <w:pPr>
        <w:spacing w:before="200" w:after="200"/>
        <w:jc w:val="left"/>
        <w:rPr>
          <w:rFonts w:ascii="Arial" w:hAnsi="Arial" w:cs="Arial"/>
          <w:b/>
          <w:bCs/>
          <w:caps/>
          <w:color w:val="000000"/>
          <w:u w:val="single"/>
        </w:rPr>
      </w:pPr>
      <w:r w:rsidRPr="002D2EA6">
        <w:rPr>
          <w:rFonts w:ascii="Arial" w:hAnsi="Arial" w:cs="Arial"/>
          <w:b/>
          <w:bCs/>
          <w:caps/>
          <w:color w:val="000000"/>
          <w:u w:val="single"/>
        </w:rPr>
        <w:t xml:space="preserve">DIRIGENTI </w:t>
      </w:r>
    </w:p>
    <w:p w14:paraId="4CAFFDDA" w14:textId="77777777" w:rsidR="002D2EA6" w:rsidRPr="002D2EA6" w:rsidRDefault="002D2EA6" w:rsidP="002D2EA6">
      <w:pPr>
        <w:spacing w:before="200" w:after="200"/>
        <w:jc w:val="left"/>
        <w:rPr>
          <w:rFonts w:ascii="Arial" w:hAnsi="Arial" w:cs="Arial"/>
          <w:b/>
          <w:bCs/>
          <w:caps/>
          <w:color w:val="000000"/>
          <w:u w:val="single"/>
        </w:rPr>
      </w:pPr>
      <w:r w:rsidRPr="002D2EA6">
        <w:rPr>
          <w:rFonts w:ascii="Arial" w:hAnsi="Arial" w:cs="Arial"/>
          <w:b/>
          <w:bCs/>
          <w:caps/>
          <w:color w:val="000000"/>
          <w:u w:val="single"/>
        </w:rPr>
        <w:t xml:space="preserve">INIBIZIONE A TEMPO OPPURE SQUALIFICA A GARE: FINO AL 16/11/2025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2EA6" w:rsidRPr="002D2EA6" w14:paraId="4EC26FCD" w14:textId="77777777" w:rsidTr="00303903">
        <w:tc>
          <w:tcPr>
            <w:tcW w:w="2200" w:type="dxa"/>
            <w:tcMar>
              <w:top w:w="20" w:type="dxa"/>
              <w:left w:w="20" w:type="dxa"/>
              <w:bottom w:w="20" w:type="dxa"/>
              <w:right w:w="20" w:type="dxa"/>
            </w:tcMar>
            <w:vAlign w:val="center"/>
            <w:hideMark/>
          </w:tcPr>
          <w:p w14:paraId="16AA60DA" w14:textId="77777777" w:rsidR="002D2EA6" w:rsidRPr="002D2EA6" w:rsidRDefault="002D2EA6" w:rsidP="002D2EA6">
            <w:pPr>
              <w:spacing w:before="100" w:beforeAutospacing="1" w:after="100" w:afterAutospacing="1"/>
              <w:jc w:val="left"/>
              <w:rPr>
                <w:rFonts w:ascii="Arial" w:hAnsi="Arial" w:cs="Arial"/>
                <w:sz w:val="16"/>
                <w:szCs w:val="16"/>
              </w:rPr>
            </w:pPr>
            <w:r w:rsidRPr="002D2EA6">
              <w:rPr>
                <w:rFonts w:ascii="Arial" w:hAnsi="Arial" w:cs="Arial"/>
                <w:sz w:val="16"/>
                <w:szCs w:val="16"/>
              </w:rPr>
              <w:t>FABIANI MASSIMO</w:t>
            </w:r>
          </w:p>
        </w:tc>
        <w:tc>
          <w:tcPr>
            <w:tcW w:w="2200" w:type="dxa"/>
            <w:tcMar>
              <w:top w:w="20" w:type="dxa"/>
              <w:left w:w="20" w:type="dxa"/>
              <w:bottom w:w="20" w:type="dxa"/>
              <w:right w:w="20" w:type="dxa"/>
            </w:tcMar>
            <w:vAlign w:val="center"/>
            <w:hideMark/>
          </w:tcPr>
          <w:p w14:paraId="215237B4" w14:textId="77777777" w:rsidR="002D2EA6" w:rsidRPr="002D2EA6" w:rsidRDefault="002D2EA6" w:rsidP="002D2EA6">
            <w:pPr>
              <w:spacing w:before="100" w:beforeAutospacing="1" w:after="100" w:afterAutospacing="1"/>
              <w:jc w:val="left"/>
              <w:rPr>
                <w:rFonts w:ascii="Arial" w:hAnsi="Arial" w:cs="Arial"/>
                <w:sz w:val="14"/>
                <w:szCs w:val="14"/>
              </w:rPr>
            </w:pPr>
            <w:r w:rsidRPr="002D2EA6">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6A2FCA2E" w14:textId="77777777" w:rsidR="002D2EA6" w:rsidRPr="002D2EA6" w:rsidRDefault="002D2EA6" w:rsidP="002D2EA6">
            <w:pPr>
              <w:spacing w:before="100" w:beforeAutospacing="1" w:after="100" w:afterAutospacing="1"/>
              <w:jc w:val="left"/>
              <w:rPr>
                <w:rFonts w:ascii="Arial" w:hAnsi="Arial" w:cs="Arial"/>
                <w:sz w:val="16"/>
                <w:szCs w:val="16"/>
              </w:rPr>
            </w:pPr>
            <w:r w:rsidRPr="002D2EA6">
              <w:rPr>
                <w:rFonts w:ascii="Arial" w:hAnsi="Arial" w:cs="Arial"/>
                <w:sz w:val="16"/>
                <w:szCs w:val="16"/>
              </w:rPr>
              <w:t> </w:t>
            </w:r>
          </w:p>
        </w:tc>
        <w:tc>
          <w:tcPr>
            <w:tcW w:w="2200" w:type="dxa"/>
            <w:tcMar>
              <w:top w:w="20" w:type="dxa"/>
              <w:left w:w="20" w:type="dxa"/>
              <w:bottom w:w="20" w:type="dxa"/>
              <w:right w:w="20" w:type="dxa"/>
            </w:tcMar>
            <w:vAlign w:val="center"/>
            <w:hideMark/>
          </w:tcPr>
          <w:p w14:paraId="466C4617" w14:textId="77777777" w:rsidR="002D2EA6" w:rsidRPr="002D2EA6" w:rsidRDefault="002D2EA6" w:rsidP="002D2EA6">
            <w:pPr>
              <w:spacing w:before="100" w:beforeAutospacing="1" w:after="100" w:afterAutospacing="1"/>
              <w:jc w:val="left"/>
              <w:rPr>
                <w:rFonts w:ascii="Arial" w:hAnsi="Arial" w:cs="Arial"/>
                <w:sz w:val="16"/>
                <w:szCs w:val="16"/>
              </w:rPr>
            </w:pPr>
            <w:r w:rsidRPr="002D2EA6">
              <w:rPr>
                <w:rFonts w:ascii="Arial" w:hAnsi="Arial" w:cs="Arial"/>
                <w:sz w:val="16"/>
                <w:szCs w:val="16"/>
              </w:rPr>
              <w:t> </w:t>
            </w:r>
          </w:p>
        </w:tc>
        <w:tc>
          <w:tcPr>
            <w:tcW w:w="2200" w:type="dxa"/>
            <w:tcMar>
              <w:top w:w="20" w:type="dxa"/>
              <w:left w:w="20" w:type="dxa"/>
              <w:bottom w:w="20" w:type="dxa"/>
              <w:right w:w="20" w:type="dxa"/>
            </w:tcMar>
            <w:vAlign w:val="center"/>
            <w:hideMark/>
          </w:tcPr>
          <w:p w14:paraId="42C9B21A" w14:textId="77777777" w:rsidR="002D2EA6" w:rsidRPr="002D2EA6" w:rsidRDefault="002D2EA6" w:rsidP="002D2EA6">
            <w:pPr>
              <w:spacing w:before="100" w:beforeAutospacing="1" w:after="100" w:afterAutospacing="1"/>
              <w:jc w:val="left"/>
              <w:rPr>
                <w:rFonts w:ascii="Arial" w:hAnsi="Arial" w:cs="Arial"/>
                <w:sz w:val="14"/>
                <w:szCs w:val="14"/>
              </w:rPr>
            </w:pPr>
            <w:r w:rsidRPr="002D2EA6">
              <w:rPr>
                <w:rFonts w:ascii="Arial" w:hAnsi="Arial" w:cs="Arial"/>
                <w:sz w:val="14"/>
                <w:szCs w:val="14"/>
              </w:rPr>
              <w:t> </w:t>
            </w:r>
          </w:p>
        </w:tc>
      </w:tr>
    </w:tbl>
    <w:p w14:paraId="1447FBF1" w14:textId="77777777" w:rsidR="002D2EA6" w:rsidRPr="002D2EA6" w:rsidRDefault="002D2EA6" w:rsidP="002D2EA6">
      <w:pPr>
        <w:spacing w:before="80" w:after="40"/>
        <w:jc w:val="left"/>
        <w:rPr>
          <w:rFonts w:ascii="Arial" w:hAnsi="Arial" w:cs="Arial"/>
        </w:rPr>
      </w:pPr>
      <w:bookmarkStart w:id="28" w:name="_Hlk211611250"/>
      <w:r w:rsidRPr="002D2EA6">
        <w:rPr>
          <w:rFonts w:ascii="Arial" w:hAnsi="Arial" w:cs="Arial"/>
        </w:rPr>
        <w:t>Vedi delibera</w:t>
      </w:r>
      <w:bookmarkEnd w:id="28"/>
      <w:r w:rsidRPr="002D2EA6">
        <w:rPr>
          <w:rFonts w:ascii="Arial" w:hAnsi="Arial" w:cs="Arial"/>
        </w:rPr>
        <w:t xml:space="preserve"> </w:t>
      </w:r>
    </w:p>
    <w:p w14:paraId="289918AE" w14:textId="77777777" w:rsidR="002D2EA6" w:rsidRPr="002D2EA6" w:rsidRDefault="002D2EA6" w:rsidP="002D2EA6">
      <w:pPr>
        <w:spacing w:before="200" w:after="200"/>
        <w:jc w:val="left"/>
        <w:rPr>
          <w:rFonts w:ascii="Arial" w:hAnsi="Arial" w:cs="Arial"/>
          <w:b/>
          <w:bCs/>
          <w:caps/>
          <w:color w:val="000000"/>
          <w:u w:val="single"/>
        </w:rPr>
      </w:pPr>
      <w:r w:rsidRPr="002D2EA6">
        <w:rPr>
          <w:rFonts w:ascii="Arial" w:hAnsi="Arial" w:cs="Arial"/>
          <w:b/>
          <w:bCs/>
          <w:caps/>
          <w:color w:val="000000"/>
          <w:u w:val="single"/>
        </w:rPr>
        <w:t xml:space="preserve">CALCIATORI NON ESPULSI </w:t>
      </w:r>
    </w:p>
    <w:p w14:paraId="145493AB" w14:textId="77777777" w:rsidR="002D2EA6" w:rsidRPr="002D2EA6" w:rsidRDefault="002D2EA6" w:rsidP="002D2EA6">
      <w:pPr>
        <w:spacing w:before="200" w:after="200"/>
        <w:jc w:val="left"/>
        <w:rPr>
          <w:rFonts w:ascii="Arial" w:hAnsi="Arial" w:cs="Arial"/>
          <w:b/>
          <w:bCs/>
          <w:caps/>
          <w:color w:val="000000"/>
          <w:u w:val="single"/>
        </w:rPr>
      </w:pPr>
      <w:r w:rsidRPr="002D2EA6">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2EA6" w:rsidRPr="002D2EA6" w14:paraId="7F2492AD" w14:textId="77777777" w:rsidTr="00303903">
        <w:tc>
          <w:tcPr>
            <w:tcW w:w="2200" w:type="dxa"/>
            <w:tcMar>
              <w:top w:w="20" w:type="dxa"/>
              <w:left w:w="20" w:type="dxa"/>
              <w:bottom w:w="20" w:type="dxa"/>
              <w:right w:w="20" w:type="dxa"/>
            </w:tcMar>
            <w:vAlign w:val="center"/>
            <w:hideMark/>
          </w:tcPr>
          <w:p w14:paraId="0BB1D367" w14:textId="77777777" w:rsidR="002D2EA6" w:rsidRPr="002D2EA6" w:rsidRDefault="002D2EA6" w:rsidP="002D2EA6">
            <w:pPr>
              <w:spacing w:before="100" w:beforeAutospacing="1" w:after="100" w:afterAutospacing="1"/>
              <w:jc w:val="left"/>
              <w:rPr>
                <w:rFonts w:ascii="Arial" w:hAnsi="Arial" w:cs="Arial"/>
                <w:sz w:val="16"/>
                <w:szCs w:val="16"/>
              </w:rPr>
            </w:pPr>
            <w:r w:rsidRPr="002D2EA6">
              <w:rPr>
                <w:rFonts w:ascii="Arial" w:hAnsi="Arial" w:cs="Arial"/>
                <w:sz w:val="16"/>
                <w:szCs w:val="16"/>
              </w:rPr>
              <w:t>CARBONE EZIO</w:t>
            </w:r>
          </w:p>
        </w:tc>
        <w:tc>
          <w:tcPr>
            <w:tcW w:w="2200" w:type="dxa"/>
            <w:tcMar>
              <w:top w:w="20" w:type="dxa"/>
              <w:left w:w="20" w:type="dxa"/>
              <w:bottom w:w="20" w:type="dxa"/>
              <w:right w:w="20" w:type="dxa"/>
            </w:tcMar>
            <w:vAlign w:val="center"/>
            <w:hideMark/>
          </w:tcPr>
          <w:p w14:paraId="4007C673" w14:textId="77777777" w:rsidR="002D2EA6" w:rsidRPr="002D2EA6" w:rsidRDefault="002D2EA6" w:rsidP="002D2EA6">
            <w:pPr>
              <w:spacing w:before="100" w:beforeAutospacing="1" w:after="100" w:afterAutospacing="1"/>
              <w:jc w:val="left"/>
              <w:rPr>
                <w:rFonts w:ascii="Arial" w:hAnsi="Arial" w:cs="Arial"/>
                <w:sz w:val="14"/>
                <w:szCs w:val="14"/>
              </w:rPr>
            </w:pPr>
            <w:r w:rsidRPr="002D2EA6">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0554EDD1" w14:textId="77777777" w:rsidR="002D2EA6" w:rsidRPr="002D2EA6" w:rsidRDefault="002D2EA6" w:rsidP="002D2EA6">
            <w:pPr>
              <w:spacing w:before="100" w:beforeAutospacing="1" w:after="100" w:afterAutospacing="1"/>
              <w:jc w:val="left"/>
              <w:rPr>
                <w:rFonts w:ascii="Arial" w:hAnsi="Arial" w:cs="Arial"/>
                <w:sz w:val="16"/>
                <w:szCs w:val="16"/>
              </w:rPr>
            </w:pPr>
            <w:r w:rsidRPr="002D2EA6">
              <w:rPr>
                <w:rFonts w:ascii="Arial" w:hAnsi="Arial" w:cs="Arial"/>
                <w:sz w:val="16"/>
                <w:szCs w:val="16"/>
              </w:rPr>
              <w:t> </w:t>
            </w:r>
          </w:p>
        </w:tc>
        <w:tc>
          <w:tcPr>
            <w:tcW w:w="2200" w:type="dxa"/>
            <w:tcMar>
              <w:top w:w="20" w:type="dxa"/>
              <w:left w:w="20" w:type="dxa"/>
              <w:bottom w:w="20" w:type="dxa"/>
              <w:right w:w="20" w:type="dxa"/>
            </w:tcMar>
            <w:vAlign w:val="center"/>
            <w:hideMark/>
          </w:tcPr>
          <w:p w14:paraId="26341BB5" w14:textId="77777777" w:rsidR="002D2EA6" w:rsidRPr="002D2EA6" w:rsidRDefault="002D2EA6" w:rsidP="002D2EA6">
            <w:pPr>
              <w:spacing w:before="100" w:beforeAutospacing="1" w:after="100" w:afterAutospacing="1"/>
              <w:jc w:val="left"/>
              <w:rPr>
                <w:rFonts w:ascii="Arial" w:hAnsi="Arial" w:cs="Arial"/>
                <w:sz w:val="16"/>
                <w:szCs w:val="16"/>
              </w:rPr>
            </w:pPr>
            <w:r w:rsidRPr="002D2EA6">
              <w:rPr>
                <w:rFonts w:ascii="Arial" w:hAnsi="Arial" w:cs="Arial"/>
                <w:sz w:val="16"/>
                <w:szCs w:val="16"/>
              </w:rPr>
              <w:t> </w:t>
            </w:r>
          </w:p>
        </w:tc>
        <w:tc>
          <w:tcPr>
            <w:tcW w:w="2200" w:type="dxa"/>
            <w:tcMar>
              <w:top w:w="20" w:type="dxa"/>
              <w:left w:w="20" w:type="dxa"/>
              <w:bottom w:w="20" w:type="dxa"/>
              <w:right w:w="20" w:type="dxa"/>
            </w:tcMar>
            <w:vAlign w:val="center"/>
            <w:hideMark/>
          </w:tcPr>
          <w:p w14:paraId="3817ABBF" w14:textId="77777777" w:rsidR="002D2EA6" w:rsidRPr="002D2EA6" w:rsidRDefault="002D2EA6" w:rsidP="002D2EA6">
            <w:pPr>
              <w:spacing w:before="100" w:beforeAutospacing="1" w:after="100" w:afterAutospacing="1"/>
              <w:jc w:val="left"/>
              <w:rPr>
                <w:rFonts w:ascii="Arial" w:hAnsi="Arial" w:cs="Arial"/>
                <w:sz w:val="14"/>
                <w:szCs w:val="14"/>
              </w:rPr>
            </w:pPr>
            <w:r w:rsidRPr="002D2EA6">
              <w:rPr>
                <w:rFonts w:ascii="Arial" w:hAnsi="Arial" w:cs="Arial"/>
                <w:sz w:val="14"/>
                <w:szCs w:val="14"/>
              </w:rPr>
              <w:t> </w:t>
            </w:r>
          </w:p>
        </w:tc>
      </w:tr>
    </w:tbl>
    <w:p w14:paraId="391C0450" w14:textId="77777777" w:rsidR="002D2EA6" w:rsidRDefault="002D2EA6" w:rsidP="002D2EA6">
      <w:pPr>
        <w:spacing w:before="80" w:after="40"/>
        <w:jc w:val="left"/>
        <w:rPr>
          <w:rFonts w:ascii="Arial" w:hAnsi="Arial" w:cs="Arial"/>
        </w:rPr>
      </w:pPr>
      <w:r w:rsidRPr="002D2EA6">
        <w:rPr>
          <w:rFonts w:ascii="Arial" w:hAnsi="Arial" w:cs="Arial"/>
        </w:rPr>
        <w:t xml:space="preserve">Vedi delibera </w:t>
      </w:r>
    </w:p>
    <w:p w14:paraId="3D968459" w14:textId="77777777" w:rsidR="002D2EA6" w:rsidRPr="002D2EA6" w:rsidRDefault="002D2EA6" w:rsidP="002D2EA6">
      <w:pPr>
        <w:spacing w:before="80" w:after="40"/>
        <w:jc w:val="left"/>
        <w:rPr>
          <w:rFonts w:ascii="Arial" w:hAnsi="Arial" w:cs="Arial"/>
        </w:rPr>
      </w:pPr>
    </w:p>
    <w:p w14:paraId="305EC447" w14:textId="77777777" w:rsidR="002D2EA6" w:rsidRPr="00290037" w:rsidRDefault="002D2EA6" w:rsidP="002D2EA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E9CAABD" w14:textId="77777777" w:rsidR="002D2EA6" w:rsidRPr="00290037" w:rsidRDefault="002D2EA6" w:rsidP="002D2EA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DC71071" w14:textId="77777777" w:rsidR="00A02BDE" w:rsidRDefault="00A02BDE" w:rsidP="008A4177">
      <w:pPr>
        <w:pStyle w:val="titoloprinc0"/>
        <w:rPr>
          <w:color w:val="002060"/>
          <w:sz w:val="32"/>
          <w:szCs w:val="32"/>
          <w:u w:val="single"/>
        </w:rPr>
      </w:pPr>
    </w:p>
    <w:p w14:paraId="4C50098E" w14:textId="77777777" w:rsidR="002D2EA6" w:rsidRDefault="002D2EA6" w:rsidP="008A4177">
      <w:pPr>
        <w:pStyle w:val="titoloprinc0"/>
        <w:rPr>
          <w:color w:val="002060"/>
          <w:sz w:val="32"/>
          <w:szCs w:val="32"/>
          <w:u w:val="single"/>
        </w:rPr>
      </w:pPr>
    </w:p>
    <w:p w14:paraId="0F9FAEF6" w14:textId="00F2EEA5" w:rsidR="008A4177" w:rsidRPr="008A4177" w:rsidRDefault="008A4177" w:rsidP="008A4177">
      <w:pPr>
        <w:pStyle w:val="titoloprinc0"/>
        <w:rPr>
          <w:color w:val="002060"/>
          <w:sz w:val="32"/>
          <w:szCs w:val="32"/>
          <w:u w:val="single"/>
        </w:rPr>
      </w:pPr>
      <w:r w:rsidRPr="008A4177">
        <w:rPr>
          <w:color w:val="002060"/>
          <w:sz w:val="32"/>
          <w:szCs w:val="32"/>
          <w:u w:val="single"/>
        </w:rPr>
        <w:lastRenderedPageBreak/>
        <w:t>ERRATA CORRIGE</w:t>
      </w:r>
    </w:p>
    <w:p w14:paraId="534148AC" w14:textId="77777777" w:rsidR="008A4177" w:rsidRDefault="008A4177" w:rsidP="008A4177">
      <w:pPr>
        <w:pStyle w:val="titoloprinc0"/>
        <w:rPr>
          <w:color w:val="002060"/>
          <w:sz w:val="24"/>
          <w:szCs w:val="24"/>
          <w:u w:val="single"/>
        </w:rPr>
      </w:pPr>
    </w:p>
    <w:p w14:paraId="48D89490" w14:textId="7C07D347" w:rsidR="008A4177" w:rsidRDefault="008A4177" w:rsidP="008A4177">
      <w:pPr>
        <w:pStyle w:val="titoloprinc0"/>
        <w:rPr>
          <w:color w:val="002060"/>
          <w:sz w:val="24"/>
          <w:szCs w:val="24"/>
          <w:u w:val="single"/>
        </w:rPr>
      </w:pPr>
      <w:r w:rsidRPr="0050721A">
        <w:rPr>
          <w:color w:val="002060"/>
          <w:sz w:val="24"/>
          <w:szCs w:val="24"/>
          <w:u w:val="single"/>
        </w:rPr>
        <w:t xml:space="preserve">Gara tra </w:t>
      </w:r>
      <w:r>
        <w:rPr>
          <w:color w:val="002060"/>
          <w:sz w:val="24"/>
          <w:szCs w:val="24"/>
          <w:u w:val="single"/>
        </w:rPr>
        <w:t>VIS CIVITANOVA</w:t>
      </w:r>
      <w:r w:rsidRPr="0050721A">
        <w:rPr>
          <w:color w:val="002060"/>
          <w:sz w:val="24"/>
          <w:szCs w:val="24"/>
          <w:u w:val="single"/>
        </w:rPr>
        <w:t xml:space="preserve"> – </w:t>
      </w:r>
      <w:r>
        <w:rPr>
          <w:color w:val="002060"/>
          <w:sz w:val="24"/>
          <w:szCs w:val="24"/>
          <w:u w:val="single"/>
        </w:rPr>
        <w:t>ACADEMY CIVITANOVESE del 03/10/2025</w:t>
      </w:r>
    </w:p>
    <w:p w14:paraId="37C83380" w14:textId="77777777" w:rsidR="008A4177" w:rsidRPr="0050721A" w:rsidRDefault="008A4177" w:rsidP="008A4177">
      <w:pPr>
        <w:pStyle w:val="titoloprinc0"/>
        <w:rPr>
          <w:color w:val="002060"/>
          <w:sz w:val="24"/>
          <w:szCs w:val="24"/>
          <w:u w:val="single"/>
        </w:rPr>
      </w:pPr>
    </w:p>
    <w:p w14:paraId="21582BD9" w14:textId="083FFBF5" w:rsidR="00A02BDE" w:rsidRPr="008A4177" w:rsidRDefault="00A02BDE" w:rsidP="00A02BDE">
      <w:pPr>
        <w:pStyle w:val="titoloprinc0"/>
        <w:jc w:val="both"/>
        <w:rPr>
          <w:b w:val="0"/>
          <w:bCs w:val="0"/>
          <w:color w:val="17365D" w:themeColor="text2" w:themeShade="BF"/>
          <w:sz w:val="22"/>
          <w:szCs w:val="22"/>
        </w:rPr>
      </w:pPr>
      <w:r>
        <w:rPr>
          <w:b w:val="0"/>
          <w:bCs w:val="0"/>
          <w:color w:val="17365D" w:themeColor="text2" w:themeShade="BF"/>
          <w:sz w:val="22"/>
          <w:szCs w:val="22"/>
        </w:rPr>
        <w:t>Su segnalazione della</w:t>
      </w:r>
      <w:r w:rsidRPr="008A4177">
        <w:rPr>
          <w:b w:val="0"/>
          <w:bCs w:val="0"/>
          <w:color w:val="17365D" w:themeColor="text2" w:themeShade="BF"/>
          <w:sz w:val="22"/>
          <w:szCs w:val="22"/>
        </w:rPr>
        <w:t xml:space="preserve"> Società </w:t>
      </w:r>
      <w:r>
        <w:rPr>
          <w:b w:val="0"/>
          <w:bCs w:val="0"/>
          <w:color w:val="17365D" w:themeColor="text2" w:themeShade="BF"/>
          <w:sz w:val="22"/>
          <w:szCs w:val="22"/>
        </w:rPr>
        <w:t>abbiamo riesaminato il referto arbitrale constatando che il signor Guardiani Giovanni è stato ammonito al posto del sig. Marinozzi Michele e pertanto l’ammonizione viene così variata</w:t>
      </w:r>
      <w:r w:rsidRPr="008A4177">
        <w:rPr>
          <w:b w:val="0"/>
          <w:bCs w:val="0"/>
          <w:color w:val="17365D" w:themeColor="text2" w:themeShade="BF"/>
          <w:sz w:val="22"/>
          <w:szCs w:val="22"/>
        </w:rPr>
        <w:t>:</w:t>
      </w:r>
    </w:p>
    <w:p w14:paraId="539FC7C9" w14:textId="77777777" w:rsidR="00A02BDE" w:rsidRDefault="00A02BDE" w:rsidP="008A4177">
      <w:pPr>
        <w:jc w:val="center"/>
        <w:rPr>
          <w:rFonts w:ascii="Arial" w:hAnsi="Arial" w:cs="Arial"/>
          <w:b/>
          <w:bCs/>
          <w:color w:val="17365D" w:themeColor="text2" w:themeShade="BF"/>
          <w:sz w:val="36"/>
          <w:szCs w:val="36"/>
        </w:rPr>
      </w:pPr>
    </w:p>
    <w:p w14:paraId="39C75203" w14:textId="77777777" w:rsidR="008A4177" w:rsidRPr="004B6BB4" w:rsidRDefault="008A4177" w:rsidP="008A4177">
      <w:pPr>
        <w:jc w:val="center"/>
        <w:rPr>
          <w:rFonts w:ascii="Arial" w:hAnsi="Arial" w:cs="Arial"/>
          <w:b/>
          <w:bCs/>
          <w:color w:val="17365D" w:themeColor="text2" w:themeShade="BF"/>
          <w:sz w:val="36"/>
          <w:szCs w:val="36"/>
        </w:rPr>
      </w:pPr>
      <w:r w:rsidRPr="004B6BB4">
        <w:rPr>
          <w:rFonts w:ascii="Arial" w:hAnsi="Arial" w:cs="Arial"/>
          <w:b/>
          <w:bCs/>
          <w:color w:val="17365D" w:themeColor="text2" w:themeShade="BF"/>
          <w:sz w:val="36"/>
          <w:szCs w:val="36"/>
        </w:rPr>
        <w:t>GIUDICE SPORTIVO</w:t>
      </w:r>
    </w:p>
    <w:p w14:paraId="75535E30" w14:textId="77777777" w:rsidR="00893570" w:rsidRPr="004B6BB4" w:rsidRDefault="00893570" w:rsidP="00893570">
      <w:pPr>
        <w:spacing w:before="100" w:beforeAutospacing="1" w:after="100" w:afterAutospacing="1"/>
        <w:rPr>
          <w:rFonts w:ascii="Arial" w:hAnsi="Arial" w:cs="Arial"/>
          <w:color w:val="17365D" w:themeColor="text2" w:themeShade="BF"/>
        </w:rPr>
      </w:pPr>
      <w:r w:rsidRPr="004B6BB4">
        <w:rPr>
          <w:rFonts w:ascii="Arial" w:hAnsi="Arial" w:cs="Arial"/>
          <w:color w:val="17365D" w:themeColor="text2" w:themeShade="BF"/>
        </w:rPr>
        <w:t xml:space="preserve">Il Giudice Sportivo, Avv. </w:t>
      </w:r>
      <w:r>
        <w:rPr>
          <w:rFonts w:ascii="Arial" w:hAnsi="Arial" w:cs="Arial"/>
          <w:color w:val="17365D" w:themeColor="text2" w:themeShade="BF"/>
        </w:rPr>
        <w:t>Luca Sartini</w:t>
      </w:r>
      <w:r w:rsidRPr="004B6BB4">
        <w:rPr>
          <w:rFonts w:ascii="Arial" w:hAnsi="Arial" w:cs="Arial"/>
          <w:color w:val="17365D" w:themeColor="text2" w:themeShade="BF"/>
        </w:rPr>
        <w:t xml:space="preserve">, assistito dal Sostituto Avv. </w:t>
      </w:r>
      <w:r>
        <w:rPr>
          <w:rFonts w:ascii="Arial" w:hAnsi="Arial" w:cs="Arial"/>
          <w:color w:val="17365D" w:themeColor="text2" w:themeShade="BF"/>
        </w:rPr>
        <w:t>Andrea</w:t>
      </w:r>
      <w:r w:rsidRPr="004B6BB4">
        <w:rPr>
          <w:rFonts w:ascii="Arial" w:hAnsi="Arial" w:cs="Arial"/>
          <w:color w:val="17365D" w:themeColor="text2" w:themeShade="BF"/>
        </w:rPr>
        <w:t xml:space="preserve"> </w:t>
      </w:r>
      <w:r>
        <w:rPr>
          <w:rFonts w:ascii="Arial" w:hAnsi="Arial" w:cs="Arial"/>
          <w:color w:val="17365D" w:themeColor="text2" w:themeShade="BF"/>
        </w:rPr>
        <w:t>Marchiori</w:t>
      </w:r>
      <w:r w:rsidRPr="004B6BB4">
        <w:rPr>
          <w:rFonts w:ascii="Arial" w:hAnsi="Arial" w:cs="Arial"/>
          <w:color w:val="17365D" w:themeColor="text2" w:themeShade="BF"/>
        </w:rPr>
        <w:t xml:space="preserve"> nella seduta del </w:t>
      </w:r>
      <w:r>
        <w:rPr>
          <w:rFonts w:ascii="Arial" w:hAnsi="Arial" w:cs="Arial"/>
          <w:color w:val="17365D" w:themeColor="text2" w:themeShade="BF"/>
        </w:rPr>
        <w:t>17</w:t>
      </w:r>
      <w:r w:rsidRPr="004B6BB4">
        <w:rPr>
          <w:rFonts w:ascii="Arial" w:hAnsi="Arial" w:cs="Arial"/>
          <w:color w:val="17365D" w:themeColor="text2" w:themeShade="BF"/>
        </w:rPr>
        <w:t>/</w:t>
      </w:r>
      <w:r>
        <w:rPr>
          <w:rFonts w:ascii="Arial" w:hAnsi="Arial" w:cs="Arial"/>
          <w:color w:val="17365D" w:themeColor="text2" w:themeShade="BF"/>
        </w:rPr>
        <w:t>10</w:t>
      </w:r>
      <w:r w:rsidRPr="004B6BB4">
        <w:rPr>
          <w:rFonts w:ascii="Arial" w:hAnsi="Arial" w:cs="Arial"/>
          <w:color w:val="17365D" w:themeColor="text2" w:themeShade="BF"/>
        </w:rPr>
        <w:t>/2025, ha adottato le decisioni che di seguito integralmente si riportano:</w:t>
      </w:r>
    </w:p>
    <w:p w14:paraId="1B39BB6E" w14:textId="0428A9A3" w:rsidR="008A4177" w:rsidRPr="004B6BB4" w:rsidRDefault="008A4177" w:rsidP="008A4177">
      <w:pPr>
        <w:spacing w:before="200" w:after="200"/>
        <w:jc w:val="center"/>
        <w:rPr>
          <w:rFonts w:ascii="Arial" w:hAnsi="Arial" w:cs="Arial"/>
          <w:b/>
          <w:bCs/>
          <w:color w:val="000000"/>
          <w:sz w:val="24"/>
          <w:szCs w:val="24"/>
        </w:rPr>
      </w:pPr>
      <w:r w:rsidRPr="004B6BB4">
        <w:rPr>
          <w:rFonts w:ascii="Arial" w:hAnsi="Arial" w:cs="Arial"/>
          <w:b/>
          <w:bCs/>
          <w:color w:val="000000"/>
          <w:sz w:val="24"/>
          <w:szCs w:val="24"/>
        </w:rPr>
        <w:t xml:space="preserve">GARE DEL </w:t>
      </w:r>
      <w:r>
        <w:rPr>
          <w:rFonts w:ascii="Arial" w:hAnsi="Arial" w:cs="Arial"/>
          <w:b/>
          <w:bCs/>
          <w:color w:val="000000"/>
          <w:sz w:val="24"/>
          <w:szCs w:val="24"/>
        </w:rPr>
        <w:t>03</w:t>
      </w:r>
      <w:r w:rsidRPr="004B6BB4">
        <w:rPr>
          <w:rFonts w:ascii="Arial" w:hAnsi="Arial" w:cs="Arial"/>
          <w:b/>
          <w:bCs/>
          <w:color w:val="000000"/>
          <w:sz w:val="24"/>
          <w:szCs w:val="24"/>
        </w:rPr>
        <w:t xml:space="preserve">/ </w:t>
      </w:r>
      <w:r>
        <w:rPr>
          <w:rFonts w:ascii="Arial" w:hAnsi="Arial" w:cs="Arial"/>
          <w:b/>
          <w:bCs/>
          <w:color w:val="000000"/>
          <w:sz w:val="24"/>
          <w:szCs w:val="24"/>
        </w:rPr>
        <w:t>10</w:t>
      </w:r>
      <w:r w:rsidRPr="004B6BB4">
        <w:rPr>
          <w:rFonts w:ascii="Arial" w:hAnsi="Arial" w:cs="Arial"/>
          <w:b/>
          <w:bCs/>
          <w:color w:val="000000"/>
          <w:sz w:val="24"/>
          <w:szCs w:val="24"/>
        </w:rPr>
        <w:t xml:space="preserve">/2025 </w:t>
      </w:r>
    </w:p>
    <w:p w14:paraId="10D820D6" w14:textId="77777777" w:rsidR="008A4177" w:rsidRPr="004B6BB4" w:rsidRDefault="008A4177" w:rsidP="008A4177">
      <w:pPr>
        <w:spacing w:before="200" w:after="200"/>
        <w:jc w:val="center"/>
        <w:rPr>
          <w:rFonts w:ascii="Arial" w:hAnsi="Arial" w:cs="Arial"/>
          <w:b/>
          <w:bCs/>
          <w:color w:val="000000"/>
        </w:rPr>
      </w:pPr>
      <w:r w:rsidRPr="004B6BB4">
        <w:rPr>
          <w:rFonts w:ascii="Arial" w:hAnsi="Arial" w:cs="Arial"/>
          <w:b/>
          <w:bCs/>
          <w:color w:val="000000"/>
        </w:rPr>
        <w:t xml:space="preserve">DECISIONI DEL GIUDICE SPORTIVO </w:t>
      </w:r>
    </w:p>
    <w:p w14:paraId="4E707C38" w14:textId="77777777" w:rsidR="008A4177" w:rsidRPr="004B6BB4" w:rsidRDefault="008A4177" w:rsidP="008A4177">
      <w:pPr>
        <w:spacing w:before="100" w:after="100"/>
        <w:jc w:val="left"/>
        <w:rPr>
          <w:rFonts w:ascii="Arial" w:hAnsi="Arial" w:cs="Arial"/>
          <w:b/>
          <w:bCs/>
          <w:color w:val="000000"/>
        </w:rPr>
      </w:pPr>
      <w:r w:rsidRPr="004B6BB4">
        <w:rPr>
          <w:rFonts w:ascii="Arial" w:hAnsi="Arial" w:cs="Arial"/>
          <w:b/>
          <w:bCs/>
          <w:color w:val="000000"/>
        </w:rPr>
        <w:t xml:space="preserve">PROVVEDIMENTI DISCIPLINARI </w:t>
      </w:r>
    </w:p>
    <w:p w14:paraId="4C5A5F50" w14:textId="77777777" w:rsidR="008A4177" w:rsidRPr="004B6BB4" w:rsidRDefault="008A4177" w:rsidP="008A4177">
      <w:pPr>
        <w:jc w:val="left"/>
        <w:rPr>
          <w:rFonts w:ascii="Arial" w:hAnsi="Arial" w:cs="Arial"/>
          <w:color w:val="000000"/>
        </w:rPr>
      </w:pPr>
      <w:r w:rsidRPr="004B6BB4">
        <w:rPr>
          <w:rFonts w:ascii="Arial" w:hAnsi="Arial" w:cs="Arial"/>
          <w:color w:val="000000"/>
        </w:rPr>
        <w:t xml:space="preserve">In base alle risultanze degli atti ufficiali sono state deliberate le seguenti sanzioni disciplinari. </w:t>
      </w:r>
    </w:p>
    <w:p w14:paraId="42075A47" w14:textId="77777777" w:rsidR="008A4177" w:rsidRDefault="008A4177" w:rsidP="008A4177">
      <w:pPr>
        <w:pStyle w:val="titoloprinc0"/>
        <w:jc w:val="both"/>
        <w:rPr>
          <w:color w:val="17365D" w:themeColor="text2" w:themeShade="BF"/>
          <w:sz w:val="22"/>
          <w:szCs w:val="22"/>
        </w:rPr>
      </w:pPr>
    </w:p>
    <w:p w14:paraId="5A163CEF" w14:textId="77777777" w:rsidR="002D6036" w:rsidRPr="004B6BB4" w:rsidRDefault="002D6036" w:rsidP="002D6036">
      <w:pPr>
        <w:spacing w:before="200" w:after="200"/>
        <w:jc w:val="left"/>
        <w:rPr>
          <w:rFonts w:ascii="Arial" w:hAnsi="Arial" w:cs="Arial"/>
          <w:b/>
          <w:bCs/>
          <w:caps/>
          <w:color w:val="000000"/>
          <w:u w:val="single"/>
        </w:rPr>
      </w:pPr>
      <w:r w:rsidRPr="004B6BB4">
        <w:rPr>
          <w:rFonts w:ascii="Arial" w:hAnsi="Arial" w:cs="Arial"/>
          <w:b/>
          <w:bCs/>
          <w:caps/>
          <w:color w:val="000000"/>
          <w:u w:val="single"/>
        </w:rPr>
        <w:t xml:space="preserve">CALCIATORI NON ESPULSI </w:t>
      </w:r>
    </w:p>
    <w:p w14:paraId="58B2BFB2" w14:textId="77777777" w:rsidR="008A4177" w:rsidRPr="004B6BB4" w:rsidRDefault="008A4177" w:rsidP="008A4177">
      <w:pPr>
        <w:spacing w:before="200" w:after="200"/>
        <w:jc w:val="left"/>
        <w:rPr>
          <w:rFonts w:ascii="Arial" w:hAnsi="Arial" w:cs="Arial"/>
          <w:b/>
          <w:bCs/>
          <w:caps/>
          <w:color w:val="000000"/>
          <w:u w:val="single"/>
        </w:rPr>
      </w:pPr>
      <w:r w:rsidRPr="004B6BB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A4177" w:rsidRPr="004B6BB4" w14:paraId="4AEB1D95" w14:textId="77777777" w:rsidTr="004519BC">
        <w:tc>
          <w:tcPr>
            <w:tcW w:w="2200" w:type="dxa"/>
            <w:tcMar>
              <w:top w:w="20" w:type="dxa"/>
              <w:left w:w="20" w:type="dxa"/>
              <w:bottom w:w="20" w:type="dxa"/>
              <w:right w:w="20" w:type="dxa"/>
            </w:tcMar>
            <w:vAlign w:val="center"/>
            <w:hideMark/>
          </w:tcPr>
          <w:p w14:paraId="5C710620" w14:textId="108854BD" w:rsidR="008A4177" w:rsidRPr="004B6BB4" w:rsidRDefault="002D6036" w:rsidP="004519BC">
            <w:pPr>
              <w:spacing w:before="100" w:beforeAutospacing="1" w:after="100" w:afterAutospacing="1"/>
              <w:jc w:val="left"/>
              <w:rPr>
                <w:rFonts w:ascii="Arial" w:hAnsi="Arial" w:cs="Arial"/>
                <w:sz w:val="16"/>
                <w:szCs w:val="16"/>
              </w:rPr>
            </w:pPr>
            <w:r>
              <w:rPr>
                <w:rFonts w:ascii="Arial" w:hAnsi="Arial" w:cs="Arial"/>
                <w:sz w:val="16"/>
                <w:szCs w:val="16"/>
              </w:rPr>
              <w:t>MARINOZZI MICHELE</w:t>
            </w:r>
          </w:p>
        </w:tc>
        <w:tc>
          <w:tcPr>
            <w:tcW w:w="2200" w:type="dxa"/>
            <w:tcMar>
              <w:top w:w="20" w:type="dxa"/>
              <w:left w:w="20" w:type="dxa"/>
              <w:bottom w:w="20" w:type="dxa"/>
              <w:right w:w="20" w:type="dxa"/>
            </w:tcMar>
            <w:vAlign w:val="center"/>
            <w:hideMark/>
          </w:tcPr>
          <w:p w14:paraId="7704DA21" w14:textId="77777777" w:rsidR="008A4177" w:rsidRPr="004B6BB4" w:rsidRDefault="008A4177" w:rsidP="004519BC">
            <w:pPr>
              <w:spacing w:before="100" w:beforeAutospacing="1" w:after="100" w:afterAutospacing="1"/>
              <w:jc w:val="left"/>
              <w:rPr>
                <w:rFonts w:ascii="Arial" w:hAnsi="Arial" w:cs="Arial"/>
                <w:sz w:val="14"/>
                <w:szCs w:val="14"/>
              </w:rPr>
            </w:pPr>
            <w:r w:rsidRPr="004B6BB4">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10312265" w14:textId="77777777" w:rsidR="008A4177" w:rsidRPr="004B6BB4" w:rsidRDefault="008A4177" w:rsidP="004519BC">
            <w:pPr>
              <w:spacing w:before="100" w:beforeAutospacing="1" w:after="100" w:afterAutospacing="1"/>
              <w:jc w:val="left"/>
              <w:rPr>
                <w:rFonts w:ascii="Arial" w:hAnsi="Arial" w:cs="Arial"/>
                <w:sz w:val="16"/>
                <w:szCs w:val="16"/>
              </w:rPr>
            </w:pPr>
            <w:r w:rsidRPr="004B6BB4">
              <w:rPr>
                <w:rFonts w:ascii="Arial" w:hAnsi="Arial" w:cs="Arial"/>
                <w:sz w:val="16"/>
                <w:szCs w:val="16"/>
              </w:rPr>
              <w:t> </w:t>
            </w:r>
          </w:p>
        </w:tc>
        <w:tc>
          <w:tcPr>
            <w:tcW w:w="2200" w:type="dxa"/>
            <w:tcMar>
              <w:top w:w="20" w:type="dxa"/>
              <w:left w:w="20" w:type="dxa"/>
              <w:bottom w:w="20" w:type="dxa"/>
              <w:right w:w="20" w:type="dxa"/>
            </w:tcMar>
            <w:vAlign w:val="center"/>
            <w:hideMark/>
          </w:tcPr>
          <w:p w14:paraId="480140A7" w14:textId="77777777" w:rsidR="008A4177" w:rsidRPr="004B6BB4" w:rsidRDefault="008A4177" w:rsidP="004519BC">
            <w:pPr>
              <w:spacing w:before="100" w:beforeAutospacing="1" w:after="100" w:afterAutospacing="1"/>
              <w:jc w:val="left"/>
              <w:rPr>
                <w:rFonts w:ascii="Arial" w:hAnsi="Arial" w:cs="Arial"/>
                <w:sz w:val="16"/>
                <w:szCs w:val="16"/>
              </w:rPr>
            </w:pPr>
            <w:r w:rsidRPr="004B6BB4">
              <w:rPr>
                <w:rFonts w:ascii="Arial" w:hAnsi="Arial" w:cs="Arial"/>
                <w:sz w:val="16"/>
                <w:szCs w:val="16"/>
              </w:rPr>
              <w:t> </w:t>
            </w:r>
          </w:p>
        </w:tc>
        <w:tc>
          <w:tcPr>
            <w:tcW w:w="2200" w:type="dxa"/>
            <w:tcMar>
              <w:top w:w="20" w:type="dxa"/>
              <w:left w:w="20" w:type="dxa"/>
              <w:bottom w:w="20" w:type="dxa"/>
              <w:right w:w="20" w:type="dxa"/>
            </w:tcMar>
            <w:vAlign w:val="center"/>
            <w:hideMark/>
          </w:tcPr>
          <w:p w14:paraId="731A16D7" w14:textId="77777777" w:rsidR="008A4177" w:rsidRPr="004B6BB4" w:rsidRDefault="008A4177" w:rsidP="004519BC">
            <w:pPr>
              <w:spacing w:before="100" w:beforeAutospacing="1" w:after="100" w:afterAutospacing="1"/>
              <w:jc w:val="left"/>
              <w:rPr>
                <w:rFonts w:ascii="Arial" w:hAnsi="Arial" w:cs="Arial"/>
                <w:sz w:val="14"/>
                <w:szCs w:val="14"/>
              </w:rPr>
            </w:pPr>
            <w:r w:rsidRPr="004B6BB4">
              <w:rPr>
                <w:rFonts w:ascii="Arial" w:hAnsi="Arial" w:cs="Arial"/>
                <w:sz w:val="14"/>
                <w:szCs w:val="14"/>
              </w:rPr>
              <w:t> </w:t>
            </w:r>
          </w:p>
        </w:tc>
      </w:tr>
    </w:tbl>
    <w:p w14:paraId="38DAB120" w14:textId="77777777" w:rsidR="008A4177" w:rsidRDefault="008A4177" w:rsidP="008A4177">
      <w:pPr>
        <w:pStyle w:val="titoloprinc0"/>
        <w:rPr>
          <w:color w:val="002060"/>
        </w:rPr>
      </w:pPr>
    </w:p>
    <w:p w14:paraId="38C9E3DB" w14:textId="77777777" w:rsidR="008A4177" w:rsidRPr="00290037" w:rsidRDefault="008A4177" w:rsidP="008A4177">
      <w:pPr>
        <w:pStyle w:val="breakline"/>
        <w:ind w:firstLine="708"/>
        <w:rPr>
          <w:rFonts w:ascii="Arial" w:hAnsi="Arial" w:cs="Arial"/>
          <w:color w:val="002060"/>
          <w:sz w:val="22"/>
          <w:szCs w:val="22"/>
        </w:rPr>
      </w:pPr>
      <w:bookmarkStart w:id="29" w:name="_Hlk211611268"/>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4370A1F" w14:textId="20DF0BBB" w:rsidR="008A4177" w:rsidRPr="00290037" w:rsidRDefault="008A4177" w:rsidP="008A4177">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bookmarkEnd w:id="29"/>
    <w:p w14:paraId="0BC664F3" w14:textId="77777777" w:rsidR="0071486C" w:rsidRDefault="0071486C" w:rsidP="006D16B9">
      <w:pPr>
        <w:pStyle w:val="titoloprinc0"/>
        <w:rPr>
          <w:color w:val="002060"/>
        </w:rPr>
      </w:pPr>
    </w:p>
    <w:p w14:paraId="15B4C0A2" w14:textId="77777777" w:rsidR="00A364C5" w:rsidRDefault="00A364C5" w:rsidP="00A364C5">
      <w:pPr>
        <w:pStyle w:val="titoloprinc0"/>
        <w:rPr>
          <w:color w:val="002060"/>
          <w:sz w:val="24"/>
          <w:szCs w:val="24"/>
          <w:u w:val="single"/>
        </w:rPr>
      </w:pPr>
    </w:p>
    <w:p w14:paraId="5AF8E9D5" w14:textId="77777777" w:rsidR="002D2EA6" w:rsidRDefault="002D2EA6" w:rsidP="00A364C5">
      <w:pPr>
        <w:pStyle w:val="titoloprinc0"/>
        <w:rPr>
          <w:color w:val="002060"/>
          <w:sz w:val="24"/>
          <w:szCs w:val="24"/>
          <w:u w:val="single"/>
        </w:rPr>
      </w:pPr>
    </w:p>
    <w:p w14:paraId="42FF3044" w14:textId="7F2574A5" w:rsidR="00A364C5" w:rsidRDefault="00A364C5" w:rsidP="00A364C5">
      <w:pPr>
        <w:pStyle w:val="titoloprinc0"/>
        <w:rPr>
          <w:color w:val="002060"/>
          <w:sz w:val="24"/>
          <w:szCs w:val="24"/>
          <w:u w:val="single"/>
        </w:rPr>
      </w:pPr>
      <w:r w:rsidRPr="0050721A">
        <w:rPr>
          <w:color w:val="002060"/>
          <w:sz w:val="24"/>
          <w:szCs w:val="24"/>
          <w:u w:val="single"/>
        </w:rPr>
        <w:t xml:space="preserve">Gara tra </w:t>
      </w:r>
      <w:r>
        <w:rPr>
          <w:color w:val="002060"/>
          <w:sz w:val="24"/>
          <w:szCs w:val="24"/>
          <w:u w:val="single"/>
        </w:rPr>
        <w:t>CSKA CORRIDONIA</w:t>
      </w:r>
      <w:r w:rsidRPr="0050721A">
        <w:rPr>
          <w:color w:val="002060"/>
          <w:sz w:val="24"/>
          <w:szCs w:val="24"/>
          <w:u w:val="single"/>
        </w:rPr>
        <w:t xml:space="preserve"> – </w:t>
      </w:r>
      <w:r>
        <w:rPr>
          <w:color w:val="002060"/>
          <w:sz w:val="24"/>
          <w:szCs w:val="24"/>
          <w:u w:val="single"/>
        </w:rPr>
        <w:t>VIS CIVITANOVA del 11/10/2025</w:t>
      </w:r>
    </w:p>
    <w:p w14:paraId="52EB760C" w14:textId="77777777" w:rsidR="00A364C5" w:rsidRPr="0050721A" w:rsidRDefault="00A364C5" w:rsidP="00A364C5">
      <w:pPr>
        <w:pStyle w:val="titoloprinc0"/>
        <w:rPr>
          <w:color w:val="002060"/>
          <w:sz w:val="24"/>
          <w:szCs w:val="24"/>
          <w:u w:val="single"/>
        </w:rPr>
      </w:pPr>
    </w:p>
    <w:p w14:paraId="2E1C7FEE" w14:textId="4E246664" w:rsidR="00A364C5" w:rsidRPr="008A4177" w:rsidRDefault="00A02BDE" w:rsidP="00A364C5">
      <w:pPr>
        <w:pStyle w:val="titoloprinc0"/>
        <w:jc w:val="both"/>
        <w:rPr>
          <w:b w:val="0"/>
          <w:bCs w:val="0"/>
          <w:color w:val="17365D" w:themeColor="text2" w:themeShade="BF"/>
          <w:sz w:val="22"/>
          <w:szCs w:val="22"/>
        </w:rPr>
      </w:pPr>
      <w:bookmarkStart w:id="30" w:name="_Hlk211587341"/>
      <w:r>
        <w:rPr>
          <w:b w:val="0"/>
          <w:bCs w:val="0"/>
          <w:color w:val="17365D" w:themeColor="text2" w:themeShade="BF"/>
          <w:sz w:val="22"/>
          <w:szCs w:val="22"/>
        </w:rPr>
        <w:t>Su segnalazione della</w:t>
      </w:r>
      <w:r w:rsidR="00A364C5" w:rsidRPr="008A4177">
        <w:rPr>
          <w:b w:val="0"/>
          <w:bCs w:val="0"/>
          <w:color w:val="17365D" w:themeColor="text2" w:themeShade="BF"/>
          <w:sz w:val="22"/>
          <w:szCs w:val="22"/>
        </w:rPr>
        <w:t xml:space="preserve"> Società </w:t>
      </w:r>
      <w:r>
        <w:rPr>
          <w:b w:val="0"/>
          <w:bCs w:val="0"/>
          <w:color w:val="17365D" w:themeColor="text2" w:themeShade="BF"/>
          <w:sz w:val="22"/>
          <w:szCs w:val="22"/>
        </w:rPr>
        <w:t>abbiamo riesaminato il referto arbitrale constatando che il signor Monachesi Francesco è stato ammonito al posto del sig. Moriconi Daniele</w:t>
      </w:r>
      <w:r w:rsidR="00A364C5">
        <w:rPr>
          <w:b w:val="0"/>
          <w:bCs w:val="0"/>
          <w:color w:val="17365D" w:themeColor="text2" w:themeShade="BF"/>
          <w:sz w:val="22"/>
          <w:szCs w:val="22"/>
        </w:rPr>
        <w:t xml:space="preserve"> e pertanto l’ammonizione viene così variata</w:t>
      </w:r>
      <w:r w:rsidR="00A364C5" w:rsidRPr="008A4177">
        <w:rPr>
          <w:b w:val="0"/>
          <w:bCs w:val="0"/>
          <w:color w:val="17365D" w:themeColor="text2" w:themeShade="BF"/>
          <w:sz w:val="22"/>
          <w:szCs w:val="22"/>
        </w:rPr>
        <w:t>:</w:t>
      </w:r>
    </w:p>
    <w:bookmarkEnd w:id="30"/>
    <w:p w14:paraId="16649193" w14:textId="77777777" w:rsidR="00A364C5" w:rsidRDefault="00A364C5" w:rsidP="00A364C5">
      <w:pPr>
        <w:jc w:val="center"/>
        <w:rPr>
          <w:rFonts w:ascii="Arial" w:hAnsi="Arial" w:cs="Arial"/>
          <w:b/>
          <w:bCs/>
          <w:color w:val="17365D" w:themeColor="text2" w:themeShade="BF"/>
          <w:sz w:val="36"/>
          <w:szCs w:val="36"/>
        </w:rPr>
      </w:pPr>
    </w:p>
    <w:p w14:paraId="2B316C27" w14:textId="77777777" w:rsidR="00A364C5" w:rsidRPr="004B6BB4" w:rsidRDefault="00A364C5" w:rsidP="00A364C5">
      <w:pPr>
        <w:jc w:val="center"/>
        <w:rPr>
          <w:rFonts w:ascii="Arial" w:hAnsi="Arial" w:cs="Arial"/>
          <w:b/>
          <w:bCs/>
          <w:color w:val="17365D" w:themeColor="text2" w:themeShade="BF"/>
          <w:sz w:val="36"/>
          <w:szCs w:val="36"/>
        </w:rPr>
      </w:pPr>
      <w:r w:rsidRPr="004B6BB4">
        <w:rPr>
          <w:rFonts w:ascii="Arial" w:hAnsi="Arial" w:cs="Arial"/>
          <w:b/>
          <w:bCs/>
          <w:color w:val="17365D" w:themeColor="text2" w:themeShade="BF"/>
          <w:sz w:val="36"/>
          <w:szCs w:val="36"/>
        </w:rPr>
        <w:t>GIUDICE SPORTIVO</w:t>
      </w:r>
    </w:p>
    <w:p w14:paraId="220ECD0A" w14:textId="29F6D787" w:rsidR="00A364C5" w:rsidRPr="004B6BB4" w:rsidRDefault="00A364C5" w:rsidP="00A364C5">
      <w:pPr>
        <w:spacing w:before="100" w:beforeAutospacing="1" w:after="100" w:afterAutospacing="1"/>
        <w:rPr>
          <w:rFonts w:ascii="Arial" w:hAnsi="Arial" w:cs="Arial"/>
          <w:color w:val="17365D" w:themeColor="text2" w:themeShade="BF"/>
        </w:rPr>
      </w:pPr>
      <w:r w:rsidRPr="004B6BB4">
        <w:rPr>
          <w:rFonts w:ascii="Arial" w:hAnsi="Arial" w:cs="Arial"/>
          <w:color w:val="17365D" w:themeColor="text2" w:themeShade="BF"/>
        </w:rPr>
        <w:t xml:space="preserve">Il Giudice Sportivo, Avv. </w:t>
      </w:r>
      <w:r w:rsidR="00893570">
        <w:rPr>
          <w:rFonts w:ascii="Arial" w:hAnsi="Arial" w:cs="Arial"/>
          <w:color w:val="17365D" w:themeColor="text2" w:themeShade="BF"/>
        </w:rPr>
        <w:t>Luca Sartini</w:t>
      </w:r>
      <w:r w:rsidRPr="004B6BB4">
        <w:rPr>
          <w:rFonts w:ascii="Arial" w:hAnsi="Arial" w:cs="Arial"/>
          <w:color w:val="17365D" w:themeColor="text2" w:themeShade="BF"/>
        </w:rPr>
        <w:t xml:space="preserve">, assistito dal Sostituto Avv. </w:t>
      </w:r>
      <w:r w:rsidR="00893570">
        <w:rPr>
          <w:rFonts w:ascii="Arial" w:hAnsi="Arial" w:cs="Arial"/>
          <w:color w:val="17365D" w:themeColor="text2" w:themeShade="BF"/>
        </w:rPr>
        <w:t>Andrea</w:t>
      </w:r>
      <w:r w:rsidRPr="004B6BB4">
        <w:rPr>
          <w:rFonts w:ascii="Arial" w:hAnsi="Arial" w:cs="Arial"/>
          <w:color w:val="17365D" w:themeColor="text2" w:themeShade="BF"/>
        </w:rPr>
        <w:t xml:space="preserve"> </w:t>
      </w:r>
      <w:r w:rsidR="00893570">
        <w:rPr>
          <w:rFonts w:ascii="Arial" w:hAnsi="Arial" w:cs="Arial"/>
          <w:color w:val="17365D" w:themeColor="text2" w:themeShade="BF"/>
        </w:rPr>
        <w:t>Marchiori</w:t>
      </w:r>
      <w:r w:rsidRPr="004B6BB4">
        <w:rPr>
          <w:rFonts w:ascii="Arial" w:hAnsi="Arial" w:cs="Arial"/>
          <w:color w:val="17365D" w:themeColor="text2" w:themeShade="BF"/>
        </w:rPr>
        <w:t xml:space="preserve"> nella seduta del </w:t>
      </w:r>
      <w:r>
        <w:rPr>
          <w:rFonts w:ascii="Arial" w:hAnsi="Arial" w:cs="Arial"/>
          <w:color w:val="17365D" w:themeColor="text2" w:themeShade="BF"/>
        </w:rPr>
        <w:t>17</w:t>
      </w:r>
      <w:r w:rsidRPr="004B6BB4">
        <w:rPr>
          <w:rFonts w:ascii="Arial" w:hAnsi="Arial" w:cs="Arial"/>
          <w:color w:val="17365D" w:themeColor="text2" w:themeShade="BF"/>
        </w:rPr>
        <w:t>/</w:t>
      </w:r>
      <w:r>
        <w:rPr>
          <w:rFonts w:ascii="Arial" w:hAnsi="Arial" w:cs="Arial"/>
          <w:color w:val="17365D" w:themeColor="text2" w:themeShade="BF"/>
        </w:rPr>
        <w:t>10</w:t>
      </w:r>
      <w:r w:rsidRPr="004B6BB4">
        <w:rPr>
          <w:rFonts w:ascii="Arial" w:hAnsi="Arial" w:cs="Arial"/>
          <w:color w:val="17365D" w:themeColor="text2" w:themeShade="BF"/>
        </w:rPr>
        <w:t>/2025, ha adottato le decisioni che di seguito integralmente si riportano:</w:t>
      </w:r>
    </w:p>
    <w:p w14:paraId="2CDCCD4E" w14:textId="20B1A6DE" w:rsidR="00A364C5" w:rsidRPr="004B6BB4" w:rsidRDefault="00A364C5" w:rsidP="00A364C5">
      <w:pPr>
        <w:spacing w:before="200" w:after="200"/>
        <w:jc w:val="center"/>
        <w:rPr>
          <w:rFonts w:ascii="Arial" w:hAnsi="Arial" w:cs="Arial"/>
          <w:b/>
          <w:bCs/>
          <w:color w:val="000000"/>
          <w:sz w:val="24"/>
          <w:szCs w:val="24"/>
        </w:rPr>
      </w:pPr>
      <w:r w:rsidRPr="004B6BB4">
        <w:rPr>
          <w:rFonts w:ascii="Arial" w:hAnsi="Arial" w:cs="Arial"/>
          <w:b/>
          <w:bCs/>
          <w:color w:val="000000"/>
          <w:sz w:val="24"/>
          <w:szCs w:val="24"/>
        </w:rPr>
        <w:t xml:space="preserve">GARE DEL </w:t>
      </w:r>
      <w:r>
        <w:rPr>
          <w:rFonts w:ascii="Arial" w:hAnsi="Arial" w:cs="Arial"/>
          <w:b/>
          <w:bCs/>
          <w:color w:val="000000"/>
          <w:sz w:val="24"/>
          <w:szCs w:val="24"/>
        </w:rPr>
        <w:t>11</w:t>
      </w:r>
      <w:r w:rsidRPr="004B6BB4">
        <w:rPr>
          <w:rFonts w:ascii="Arial" w:hAnsi="Arial" w:cs="Arial"/>
          <w:b/>
          <w:bCs/>
          <w:color w:val="000000"/>
          <w:sz w:val="24"/>
          <w:szCs w:val="24"/>
        </w:rPr>
        <w:t xml:space="preserve">/ </w:t>
      </w:r>
      <w:r>
        <w:rPr>
          <w:rFonts w:ascii="Arial" w:hAnsi="Arial" w:cs="Arial"/>
          <w:b/>
          <w:bCs/>
          <w:color w:val="000000"/>
          <w:sz w:val="24"/>
          <w:szCs w:val="24"/>
        </w:rPr>
        <w:t>10</w:t>
      </w:r>
      <w:r w:rsidRPr="004B6BB4">
        <w:rPr>
          <w:rFonts w:ascii="Arial" w:hAnsi="Arial" w:cs="Arial"/>
          <w:b/>
          <w:bCs/>
          <w:color w:val="000000"/>
          <w:sz w:val="24"/>
          <w:szCs w:val="24"/>
        </w:rPr>
        <w:t xml:space="preserve">/2025 </w:t>
      </w:r>
    </w:p>
    <w:p w14:paraId="2DBCE68E" w14:textId="77777777" w:rsidR="00A364C5" w:rsidRPr="004B6BB4" w:rsidRDefault="00A364C5" w:rsidP="00A364C5">
      <w:pPr>
        <w:spacing w:before="200" w:after="200"/>
        <w:jc w:val="center"/>
        <w:rPr>
          <w:rFonts w:ascii="Arial" w:hAnsi="Arial" w:cs="Arial"/>
          <w:b/>
          <w:bCs/>
          <w:color w:val="000000"/>
        </w:rPr>
      </w:pPr>
      <w:r w:rsidRPr="004B6BB4">
        <w:rPr>
          <w:rFonts w:ascii="Arial" w:hAnsi="Arial" w:cs="Arial"/>
          <w:b/>
          <w:bCs/>
          <w:color w:val="000000"/>
        </w:rPr>
        <w:t xml:space="preserve">DECISIONI DEL GIUDICE SPORTIVO </w:t>
      </w:r>
    </w:p>
    <w:p w14:paraId="42E5986C" w14:textId="77777777" w:rsidR="00A364C5" w:rsidRPr="004B6BB4" w:rsidRDefault="00A364C5" w:rsidP="00A364C5">
      <w:pPr>
        <w:spacing w:before="100" w:after="100"/>
        <w:jc w:val="left"/>
        <w:rPr>
          <w:rFonts w:ascii="Arial" w:hAnsi="Arial" w:cs="Arial"/>
          <w:b/>
          <w:bCs/>
          <w:color w:val="000000"/>
        </w:rPr>
      </w:pPr>
      <w:r w:rsidRPr="004B6BB4">
        <w:rPr>
          <w:rFonts w:ascii="Arial" w:hAnsi="Arial" w:cs="Arial"/>
          <w:b/>
          <w:bCs/>
          <w:color w:val="000000"/>
        </w:rPr>
        <w:t xml:space="preserve">PROVVEDIMENTI DISCIPLINARI </w:t>
      </w:r>
    </w:p>
    <w:p w14:paraId="7D1541F8" w14:textId="77777777" w:rsidR="00A364C5" w:rsidRPr="004B6BB4" w:rsidRDefault="00A364C5" w:rsidP="00A364C5">
      <w:pPr>
        <w:jc w:val="left"/>
        <w:rPr>
          <w:rFonts w:ascii="Arial" w:hAnsi="Arial" w:cs="Arial"/>
          <w:color w:val="000000"/>
        </w:rPr>
      </w:pPr>
      <w:r w:rsidRPr="004B6BB4">
        <w:rPr>
          <w:rFonts w:ascii="Arial" w:hAnsi="Arial" w:cs="Arial"/>
          <w:color w:val="000000"/>
        </w:rPr>
        <w:t xml:space="preserve">In base alle risultanze degli atti ufficiali sono state deliberate le seguenti sanzioni disciplinari. </w:t>
      </w:r>
    </w:p>
    <w:p w14:paraId="3390C606" w14:textId="77777777" w:rsidR="00A364C5" w:rsidRDefault="00A364C5" w:rsidP="00A364C5">
      <w:pPr>
        <w:pStyle w:val="titoloprinc0"/>
        <w:jc w:val="both"/>
        <w:rPr>
          <w:color w:val="17365D" w:themeColor="text2" w:themeShade="BF"/>
          <w:sz w:val="22"/>
          <w:szCs w:val="22"/>
        </w:rPr>
      </w:pPr>
    </w:p>
    <w:p w14:paraId="5409A2A1" w14:textId="77777777" w:rsidR="00A364C5" w:rsidRPr="004B6BB4" w:rsidRDefault="00A364C5" w:rsidP="00A364C5">
      <w:pPr>
        <w:spacing w:before="200" w:after="200"/>
        <w:jc w:val="left"/>
        <w:rPr>
          <w:rFonts w:ascii="Arial" w:hAnsi="Arial" w:cs="Arial"/>
          <w:b/>
          <w:bCs/>
          <w:caps/>
          <w:color w:val="000000"/>
          <w:u w:val="single"/>
        </w:rPr>
      </w:pPr>
      <w:r w:rsidRPr="004B6BB4">
        <w:rPr>
          <w:rFonts w:ascii="Arial" w:hAnsi="Arial" w:cs="Arial"/>
          <w:b/>
          <w:bCs/>
          <w:caps/>
          <w:color w:val="000000"/>
          <w:u w:val="single"/>
        </w:rPr>
        <w:lastRenderedPageBreak/>
        <w:t xml:space="preserve">CALCIATORI NON ESPULSI </w:t>
      </w:r>
    </w:p>
    <w:p w14:paraId="10B0DB26" w14:textId="77777777" w:rsidR="00A364C5" w:rsidRPr="004B6BB4" w:rsidRDefault="00A364C5" w:rsidP="00A364C5">
      <w:pPr>
        <w:spacing w:before="200" w:after="200"/>
        <w:jc w:val="left"/>
        <w:rPr>
          <w:rFonts w:ascii="Arial" w:hAnsi="Arial" w:cs="Arial"/>
          <w:b/>
          <w:bCs/>
          <w:caps/>
          <w:color w:val="000000"/>
          <w:u w:val="single"/>
        </w:rPr>
      </w:pPr>
      <w:r w:rsidRPr="004B6BB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64C5" w:rsidRPr="004B6BB4" w14:paraId="79A6123E" w14:textId="77777777" w:rsidTr="002C567B">
        <w:tc>
          <w:tcPr>
            <w:tcW w:w="2200" w:type="dxa"/>
            <w:tcMar>
              <w:top w:w="20" w:type="dxa"/>
              <w:left w:w="20" w:type="dxa"/>
              <w:bottom w:w="20" w:type="dxa"/>
              <w:right w:w="20" w:type="dxa"/>
            </w:tcMar>
            <w:vAlign w:val="center"/>
            <w:hideMark/>
          </w:tcPr>
          <w:p w14:paraId="6BD4006B" w14:textId="35AC96DC" w:rsidR="00A364C5" w:rsidRPr="004B6BB4" w:rsidRDefault="00A02BDE" w:rsidP="002C567B">
            <w:pPr>
              <w:spacing w:before="100" w:beforeAutospacing="1" w:after="100" w:afterAutospacing="1"/>
              <w:jc w:val="left"/>
              <w:rPr>
                <w:rFonts w:ascii="Arial" w:hAnsi="Arial" w:cs="Arial"/>
                <w:sz w:val="16"/>
                <w:szCs w:val="16"/>
              </w:rPr>
            </w:pPr>
            <w:r>
              <w:rPr>
                <w:rFonts w:ascii="Arial" w:hAnsi="Arial" w:cs="Arial"/>
                <w:sz w:val="16"/>
                <w:szCs w:val="16"/>
              </w:rPr>
              <w:t>MORICONI DANIELE</w:t>
            </w:r>
          </w:p>
        </w:tc>
        <w:tc>
          <w:tcPr>
            <w:tcW w:w="2200" w:type="dxa"/>
            <w:tcMar>
              <w:top w:w="20" w:type="dxa"/>
              <w:left w:w="20" w:type="dxa"/>
              <w:bottom w:w="20" w:type="dxa"/>
              <w:right w:w="20" w:type="dxa"/>
            </w:tcMar>
            <w:vAlign w:val="center"/>
            <w:hideMark/>
          </w:tcPr>
          <w:p w14:paraId="3F20EAE1" w14:textId="664F6820" w:rsidR="00A364C5" w:rsidRPr="004B6BB4" w:rsidRDefault="00A364C5" w:rsidP="002C567B">
            <w:pPr>
              <w:spacing w:before="100" w:beforeAutospacing="1" w:after="100" w:afterAutospacing="1"/>
              <w:jc w:val="left"/>
              <w:rPr>
                <w:rFonts w:ascii="Arial" w:hAnsi="Arial" w:cs="Arial"/>
                <w:sz w:val="14"/>
                <w:szCs w:val="14"/>
              </w:rPr>
            </w:pPr>
            <w:r w:rsidRPr="004B6BB4">
              <w:rPr>
                <w:rFonts w:ascii="Arial" w:hAnsi="Arial" w:cs="Arial"/>
                <w:sz w:val="14"/>
                <w:szCs w:val="14"/>
              </w:rPr>
              <w:t>(</w:t>
            </w:r>
            <w:r w:rsidR="00A02BDE">
              <w:rPr>
                <w:rFonts w:ascii="Arial" w:hAnsi="Arial" w:cs="Arial"/>
                <w:sz w:val="14"/>
                <w:szCs w:val="14"/>
              </w:rPr>
              <w:t>CSKA CORRIDONIA</w:t>
            </w:r>
            <w:r w:rsidRPr="004B6BB4">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6CDF83B1" w14:textId="77777777" w:rsidR="00A364C5" w:rsidRPr="004B6BB4" w:rsidRDefault="00A364C5" w:rsidP="002C567B">
            <w:pPr>
              <w:spacing w:before="100" w:beforeAutospacing="1" w:after="100" w:afterAutospacing="1"/>
              <w:jc w:val="left"/>
              <w:rPr>
                <w:rFonts w:ascii="Arial" w:hAnsi="Arial" w:cs="Arial"/>
                <w:sz w:val="16"/>
                <w:szCs w:val="16"/>
              </w:rPr>
            </w:pPr>
            <w:r w:rsidRPr="004B6BB4">
              <w:rPr>
                <w:rFonts w:ascii="Arial" w:hAnsi="Arial" w:cs="Arial"/>
                <w:sz w:val="16"/>
                <w:szCs w:val="16"/>
              </w:rPr>
              <w:t> </w:t>
            </w:r>
          </w:p>
        </w:tc>
        <w:tc>
          <w:tcPr>
            <w:tcW w:w="2200" w:type="dxa"/>
            <w:tcMar>
              <w:top w:w="20" w:type="dxa"/>
              <w:left w:w="20" w:type="dxa"/>
              <w:bottom w:w="20" w:type="dxa"/>
              <w:right w:w="20" w:type="dxa"/>
            </w:tcMar>
            <w:vAlign w:val="center"/>
            <w:hideMark/>
          </w:tcPr>
          <w:p w14:paraId="55CC01DB" w14:textId="77777777" w:rsidR="00A364C5" w:rsidRPr="004B6BB4" w:rsidRDefault="00A364C5" w:rsidP="002C567B">
            <w:pPr>
              <w:spacing w:before="100" w:beforeAutospacing="1" w:after="100" w:afterAutospacing="1"/>
              <w:jc w:val="left"/>
              <w:rPr>
                <w:rFonts w:ascii="Arial" w:hAnsi="Arial" w:cs="Arial"/>
                <w:sz w:val="16"/>
                <w:szCs w:val="16"/>
              </w:rPr>
            </w:pPr>
            <w:r w:rsidRPr="004B6BB4">
              <w:rPr>
                <w:rFonts w:ascii="Arial" w:hAnsi="Arial" w:cs="Arial"/>
                <w:sz w:val="16"/>
                <w:szCs w:val="16"/>
              </w:rPr>
              <w:t> </w:t>
            </w:r>
          </w:p>
        </w:tc>
        <w:tc>
          <w:tcPr>
            <w:tcW w:w="2200" w:type="dxa"/>
            <w:tcMar>
              <w:top w:w="20" w:type="dxa"/>
              <w:left w:w="20" w:type="dxa"/>
              <w:bottom w:w="20" w:type="dxa"/>
              <w:right w:w="20" w:type="dxa"/>
            </w:tcMar>
            <w:vAlign w:val="center"/>
            <w:hideMark/>
          </w:tcPr>
          <w:p w14:paraId="0E6FFF69" w14:textId="77777777" w:rsidR="00A364C5" w:rsidRPr="004B6BB4" w:rsidRDefault="00A364C5" w:rsidP="002C567B">
            <w:pPr>
              <w:spacing w:before="100" w:beforeAutospacing="1" w:after="100" w:afterAutospacing="1"/>
              <w:jc w:val="left"/>
              <w:rPr>
                <w:rFonts w:ascii="Arial" w:hAnsi="Arial" w:cs="Arial"/>
                <w:sz w:val="14"/>
                <w:szCs w:val="14"/>
              </w:rPr>
            </w:pPr>
            <w:r w:rsidRPr="004B6BB4">
              <w:rPr>
                <w:rFonts w:ascii="Arial" w:hAnsi="Arial" w:cs="Arial"/>
                <w:sz w:val="14"/>
                <w:szCs w:val="14"/>
              </w:rPr>
              <w:t> </w:t>
            </w:r>
          </w:p>
        </w:tc>
      </w:tr>
    </w:tbl>
    <w:p w14:paraId="7316D014" w14:textId="77777777" w:rsidR="00A364C5" w:rsidRDefault="00A364C5" w:rsidP="00A364C5">
      <w:pPr>
        <w:pStyle w:val="titoloprinc0"/>
        <w:rPr>
          <w:color w:val="002060"/>
        </w:rPr>
      </w:pPr>
    </w:p>
    <w:p w14:paraId="4D397D56" w14:textId="77777777" w:rsidR="00A364C5" w:rsidRPr="00290037" w:rsidRDefault="00A364C5" w:rsidP="00A364C5">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18A1FA3" w14:textId="77777777" w:rsidR="00A364C5" w:rsidRPr="00290037" w:rsidRDefault="00A364C5" w:rsidP="00A364C5">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7BAC9E2" w14:textId="77777777" w:rsidR="002D6036" w:rsidRDefault="002D6036" w:rsidP="006D16B9">
      <w:pPr>
        <w:pStyle w:val="titoloprinc0"/>
        <w:rPr>
          <w:color w:val="002060"/>
        </w:rPr>
      </w:pPr>
    </w:p>
    <w:p w14:paraId="66D7E771" w14:textId="77777777" w:rsidR="002D2EA6" w:rsidRDefault="002D2EA6" w:rsidP="002D2EA6">
      <w:pPr>
        <w:jc w:val="left"/>
        <w:rPr>
          <w:rFonts w:ascii="Arial" w:hAnsi="Arial" w:cs="Arial"/>
          <w:b/>
          <w:bCs/>
          <w:color w:val="000000"/>
          <w:sz w:val="24"/>
          <w:szCs w:val="24"/>
        </w:rPr>
      </w:pPr>
    </w:p>
    <w:p w14:paraId="5FA03969" w14:textId="6231D42A" w:rsidR="002D2EA6" w:rsidRPr="002D2EA6" w:rsidRDefault="002D2EA6" w:rsidP="002D2EA6">
      <w:pPr>
        <w:jc w:val="center"/>
        <w:rPr>
          <w:rFonts w:ascii="Arial" w:hAnsi="Arial" w:cs="Arial"/>
          <w:b/>
          <w:bCs/>
          <w:color w:val="000000"/>
          <w:sz w:val="32"/>
          <w:szCs w:val="32"/>
        </w:rPr>
      </w:pPr>
      <w:r w:rsidRPr="002D2EA6">
        <w:rPr>
          <w:rFonts w:ascii="Arial" w:hAnsi="Arial" w:cs="Arial"/>
          <w:b/>
          <w:bCs/>
          <w:color w:val="002060"/>
          <w:sz w:val="32"/>
          <w:szCs w:val="32"/>
        </w:rPr>
        <w:t>CLASSIFIC</w:t>
      </w:r>
      <w:r>
        <w:rPr>
          <w:rFonts w:ascii="Arial" w:hAnsi="Arial" w:cs="Arial"/>
          <w:b/>
          <w:bCs/>
          <w:color w:val="002060"/>
          <w:sz w:val="32"/>
          <w:szCs w:val="32"/>
        </w:rPr>
        <w:t>A</w:t>
      </w:r>
    </w:p>
    <w:p w14:paraId="1C154EDF" w14:textId="77777777" w:rsidR="002D2EA6" w:rsidRDefault="002D2EA6" w:rsidP="002D2EA6">
      <w:pPr>
        <w:jc w:val="left"/>
        <w:rPr>
          <w:rFonts w:ascii="Arial" w:hAnsi="Arial" w:cs="Arial"/>
          <w:b/>
          <w:bCs/>
          <w:color w:val="000000"/>
          <w:sz w:val="24"/>
          <w:szCs w:val="24"/>
        </w:rPr>
      </w:pPr>
    </w:p>
    <w:p w14:paraId="02CBAE67" w14:textId="77777777" w:rsidR="002D2EA6" w:rsidRPr="002D2EA6" w:rsidRDefault="002D2EA6" w:rsidP="002D2EA6">
      <w:pPr>
        <w:jc w:val="left"/>
        <w:rPr>
          <w:rFonts w:ascii="Times New Roman" w:hAnsi="Times New Roman"/>
          <w:color w:val="000000"/>
          <w:sz w:val="12"/>
          <w:szCs w:val="12"/>
        </w:rPr>
      </w:pPr>
    </w:p>
    <w:p w14:paraId="5AEE47CF" w14:textId="77777777" w:rsidR="002D2EA6" w:rsidRPr="002D2EA6" w:rsidRDefault="002D2EA6" w:rsidP="002D2EA6">
      <w:pPr>
        <w:jc w:val="left"/>
        <w:rPr>
          <w:rFonts w:ascii="Times New Roman" w:hAnsi="Times New Roman"/>
          <w:color w:val="000000"/>
          <w:sz w:val="12"/>
          <w:szCs w:val="12"/>
        </w:rPr>
      </w:pPr>
    </w:p>
    <w:p w14:paraId="0245B85B" w14:textId="77777777" w:rsidR="002D2EA6" w:rsidRPr="002D2EA6" w:rsidRDefault="002D2EA6" w:rsidP="002D2EA6">
      <w:pPr>
        <w:jc w:val="left"/>
        <w:rPr>
          <w:rFonts w:ascii="Arial" w:hAnsi="Arial" w:cs="Arial"/>
          <w:b/>
          <w:bCs/>
          <w:color w:val="000000"/>
          <w:sz w:val="24"/>
          <w:szCs w:val="24"/>
        </w:rPr>
      </w:pPr>
      <w:r w:rsidRPr="002D2EA6">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D2EA6" w:rsidRPr="002D2EA6" w14:paraId="6C0DCFD2" w14:textId="77777777" w:rsidTr="0030390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E319B" w14:textId="77777777" w:rsidR="002D2EA6" w:rsidRPr="002D2EA6" w:rsidRDefault="002D2EA6" w:rsidP="002D2EA6">
            <w:pPr>
              <w:jc w:val="center"/>
              <w:rPr>
                <w:rFonts w:ascii="Arial" w:hAnsi="Arial" w:cs="Arial"/>
                <w:b/>
                <w:bCs/>
                <w:color w:val="000000"/>
              </w:rPr>
            </w:pPr>
            <w:r w:rsidRPr="002D2EA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1EA24" w14:textId="77777777" w:rsidR="002D2EA6" w:rsidRPr="002D2EA6" w:rsidRDefault="002D2EA6" w:rsidP="002D2EA6">
            <w:pPr>
              <w:jc w:val="center"/>
              <w:rPr>
                <w:rFonts w:ascii="Arial" w:hAnsi="Arial" w:cs="Arial"/>
                <w:b/>
                <w:bCs/>
                <w:color w:val="000000"/>
              </w:rPr>
            </w:pPr>
            <w:r w:rsidRPr="002D2EA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047F6" w14:textId="77777777" w:rsidR="002D2EA6" w:rsidRPr="002D2EA6" w:rsidRDefault="002D2EA6" w:rsidP="002D2EA6">
            <w:pPr>
              <w:jc w:val="center"/>
              <w:rPr>
                <w:rFonts w:ascii="Arial" w:hAnsi="Arial" w:cs="Arial"/>
                <w:b/>
                <w:bCs/>
                <w:color w:val="000000"/>
              </w:rPr>
            </w:pPr>
            <w:r w:rsidRPr="002D2EA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57CE3" w14:textId="77777777" w:rsidR="002D2EA6" w:rsidRPr="002D2EA6" w:rsidRDefault="002D2EA6" w:rsidP="002D2EA6">
            <w:pPr>
              <w:jc w:val="center"/>
              <w:rPr>
                <w:rFonts w:ascii="Arial" w:hAnsi="Arial" w:cs="Arial"/>
                <w:b/>
                <w:bCs/>
                <w:color w:val="000000"/>
              </w:rPr>
            </w:pPr>
            <w:r w:rsidRPr="002D2EA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4E61B" w14:textId="77777777" w:rsidR="002D2EA6" w:rsidRPr="002D2EA6" w:rsidRDefault="002D2EA6" w:rsidP="002D2EA6">
            <w:pPr>
              <w:jc w:val="center"/>
              <w:rPr>
                <w:rFonts w:ascii="Arial" w:hAnsi="Arial" w:cs="Arial"/>
                <w:b/>
                <w:bCs/>
                <w:color w:val="000000"/>
              </w:rPr>
            </w:pPr>
            <w:r w:rsidRPr="002D2EA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C8B3F" w14:textId="77777777" w:rsidR="002D2EA6" w:rsidRPr="002D2EA6" w:rsidRDefault="002D2EA6" w:rsidP="002D2EA6">
            <w:pPr>
              <w:jc w:val="center"/>
              <w:rPr>
                <w:rFonts w:ascii="Arial" w:hAnsi="Arial" w:cs="Arial"/>
                <w:b/>
                <w:bCs/>
                <w:color w:val="000000"/>
              </w:rPr>
            </w:pPr>
            <w:r w:rsidRPr="002D2EA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6F064" w14:textId="77777777" w:rsidR="002D2EA6" w:rsidRPr="002D2EA6" w:rsidRDefault="002D2EA6" w:rsidP="002D2EA6">
            <w:pPr>
              <w:jc w:val="center"/>
              <w:rPr>
                <w:rFonts w:ascii="Arial" w:hAnsi="Arial" w:cs="Arial"/>
                <w:b/>
                <w:bCs/>
                <w:color w:val="000000"/>
              </w:rPr>
            </w:pPr>
            <w:r w:rsidRPr="002D2EA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0F382" w14:textId="77777777" w:rsidR="002D2EA6" w:rsidRPr="002D2EA6" w:rsidRDefault="002D2EA6" w:rsidP="002D2EA6">
            <w:pPr>
              <w:jc w:val="center"/>
              <w:rPr>
                <w:rFonts w:ascii="Arial" w:hAnsi="Arial" w:cs="Arial"/>
                <w:b/>
                <w:bCs/>
                <w:color w:val="000000"/>
              </w:rPr>
            </w:pPr>
            <w:r w:rsidRPr="002D2EA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DAB17F" w14:textId="77777777" w:rsidR="002D2EA6" w:rsidRPr="002D2EA6" w:rsidRDefault="002D2EA6" w:rsidP="002D2EA6">
            <w:pPr>
              <w:jc w:val="center"/>
              <w:rPr>
                <w:rFonts w:ascii="Arial" w:hAnsi="Arial" w:cs="Arial"/>
                <w:b/>
                <w:bCs/>
                <w:color w:val="000000"/>
              </w:rPr>
            </w:pPr>
            <w:r w:rsidRPr="002D2EA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824EF" w14:textId="77777777" w:rsidR="002D2EA6" w:rsidRPr="002D2EA6" w:rsidRDefault="002D2EA6" w:rsidP="002D2EA6">
            <w:pPr>
              <w:jc w:val="center"/>
              <w:rPr>
                <w:rFonts w:ascii="Arial" w:hAnsi="Arial" w:cs="Arial"/>
                <w:b/>
                <w:bCs/>
                <w:color w:val="000000"/>
              </w:rPr>
            </w:pPr>
            <w:r w:rsidRPr="002D2EA6">
              <w:rPr>
                <w:rFonts w:ascii="Arial" w:hAnsi="Arial" w:cs="Arial"/>
                <w:b/>
                <w:bCs/>
                <w:color w:val="000000"/>
              </w:rPr>
              <w:t>PE</w:t>
            </w:r>
          </w:p>
        </w:tc>
      </w:tr>
      <w:tr w:rsidR="002D2EA6" w:rsidRPr="002D2EA6" w14:paraId="393C93F1" w14:textId="77777777" w:rsidTr="0030390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EA93D0"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57B64"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B633A"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A6EE0"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C7A2B"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78197"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339A5"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76D3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4F38E"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040A4"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59CA354D"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045F83"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11210"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EB1BF"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5E698"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C38F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1930C"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32C38"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439BD"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7AF85"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57370"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73FC45A1"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6BABDB"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CC51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165E9"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F66B8"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4A13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8DAD9"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08EF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8CB21"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59C6F"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F3A4C"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6CE9B84A"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083164"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BA591"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B7627"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0A52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C09EE"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5BD9C"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7F4D2"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7EC89"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A3237"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537C8"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71E82B64"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4FD768"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7999B"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CAD91"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B80DA"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AD142"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AB54F"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A537E"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1E0AB"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4B61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9A1FD"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1B20E891"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D59C47"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940DD"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A1582"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7F10C"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72482"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0968D"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C547F"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26B98"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68FCC"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7360B"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62871DD7"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86BF5D"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829ED"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D4C7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AD26F"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7D380"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9B3E9"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7C66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2AE8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DBCAC"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BC73D"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05C8FC54"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90A129"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39CD9"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533E2"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4331A"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949A9"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B8A60"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83E45"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9BC26"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3EAE7"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76561"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65857F1F"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84DDF0"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2F53D"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6EFB6"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70F0D"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9625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E0D0E"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79227"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EA141"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D3891"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FF98D"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403268B6"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6AAD7D"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E7D76"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FE4AB"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454ED"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AFC02"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2D8EE"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8F435"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D759C"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5D225"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B7B34"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662FF32A"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E7E602"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FB70A"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DCC15"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B061D"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6611F"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8D341"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D3B29"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33F81"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806C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84AF1"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0CCE4BEF"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907696"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23AA6"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0CA31"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9BC79"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065C5"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CFB20"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ADC2F"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DBD95"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ED40B"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99ED0"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3A937446"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43D668"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531AC"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F377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F17D1"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159A9"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96CBB"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D0E95"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5635C"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1BC94"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C52DA"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051E5935"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E07DAB"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1D399"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F838E"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6926F"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CA0D6"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31CE4"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826ED"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A329A"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43C5A"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C0CA8"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5B9900F6"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51075D"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47511"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BF7CC"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E3927"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38AAC"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BCBD6"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7CB66"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2EF27"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DA8F9"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8315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r w:rsidR="002D2EA6" w:rsidRPr="002D2EA6" w14:paraId="31412AF0" w14:textId="77777777" w:rsidTr="0030390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C6C5F8" w14:textId="77777777" w:rsidR="002D2EA6" w:rsidRPr="002D2EA6" w:rsidRDefault="002D2EA6" w:rsidP="002D2EA6">
            <w:pPr>
              <w:jc w:val="left"/>
              <w:rPr>
                <w:rFonts w:ascii="Arial" w:hAnsi="Arial" w:cs="Arial"/>
                <w:color w:val="000000"/>
                <w:sz w:val="16"/>
                <w:szCs w:val="16"/>
              </w:rPr>
            </w:pPr>
            <w:r w:rsidRPr="002D2EA6">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5847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702F3"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8EF95"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BEFAA"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5F9A5"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6DADA"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6A19A"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2966E"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1D765" w14:textId="77777777" w:rsidR="002D2EA6" w:rsidRPr="002D2EA6" w:rsidRDefault="002D2EA6" w:rsidP="002D2EA6">
            <w:pPr>
              <w:jc w:val="center"/>
              <w:rPr>
                <w:rFonts w:ascii="Arial" w:hAnsi="Arial" w:cs="Arial"/>
                <w:color w:val="000000"/>
                <w:sz w:val="16"/>
                <w:szCs w:val="16"/>
              </w:rPr>
            </w:pPr>
            <w:r w:rsidRPr="002D2EA6">
              <w:rPr>
                <w:rFonts w:ascii="Arial" w:hAnsi="Arial" w:cs="Arial"/>
                <w:color w:val="000000"/>
                <w:sz w:val="16"/>
                <w:szCs w:val="16"/>
              </w:rPr>
              <w:t>0</w:t>
            </w:r>
          </w:p>
        </w:tc>
      </w:tr>
    </w:tbl>
    <w:p w14:paraId="18889213" w14:textId="77777777" w:rsidR="00893570" w:rsidRDefault="00893570" w:rsidP="006D16B9">
      <w:pPr>
        <w:pStyle w:val="titoloprinc0"/>
        <w:rPr>
          <w:color w:val="002060"/>
        </w:rPr>
      </w:pPr>
    </w:p>
    <w:p w14:paraId="441D9272" w14:textId="77777777" w:rsidR="00893570" w:rsidRDefault="00893570" w:rsidP="006D16B9">
      <w:pPr>
        <w:pStyle w:val="titoloprinc0"/>
        <w:rPr>
          <w:color w:val="002060"/>
        </w:rPr>
      </w:pPr>
    </w:p>
    <w:p w14:paraId="1BD7B532" w14:textId="33DFD18C" w:rsidR="00F22DDE" w:rsidRDefault="0071486C" w:rsidP="006D16B9">
      <w:pPr>
        <w:pStyle w:val="titoloprinc0"/>
        <w:rPr>
          <w:color w:val="002060"/>
        </w:rPr>
      </w:pPr>
      <w:bookmarkStart w:id="31" w:name="_Hlk211611376"/>
      <w:r w:rsidRPr="00416064">
        <w:rPr>
          <w:color w:val="002060"/>
        </w:rPr>
        <w:t>PROGRAMMA GARE</w:t>
      </w:r>
      <w:bookmarkEnd w:id="31"/>
    </w:p>
    <w:p w14:paraId="0F82ECB7" w14:textId="77777777" w:rsidR="005D2EAA" w:rsidRDefault="005D2EAA" w:rsidP="00CE351A">
      <w:pPr>
        <w:rPr>
          <w:color w:val="002060"/>
        </w:rPr>
      </w:pPr>
    </w:p>
    <w:p w14:paraId="00D4A3F5"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4"/>
        <w:gridCol w:w="385"/>
        <w:gridCol w:w="898"/>
        <w:gridCol w:w="1182"/>
        <w:gridCol w:w="1550"/>
        <w:gridCol w:w="1550"/>
      </w:tblGrid>
      <w:tr w:rsidR="00C26D8E" w:rsidRPr="00C26D8E" w14:paraId="0F3735D0"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28F6B"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4FC87"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8816A"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98618"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9FE3F"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B5ADB"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95539"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3988B9E4"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1838B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43A6C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ATLETICO M.U. CALCIO 84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612CC0"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FEBE8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17/10/2025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F455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73D26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5C85E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DEL TIRASSEGNO</w:t>
            </w:r>
          </w:p>
        </w:tc>
      </w:tr>
      <w:tr w:rsidR="00C26D8E" w:rsidRPr="00C26D8E" w14:paraId="20B6B749"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503FA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C.S.I. 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A71C7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FB2A64"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96042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17/10/2025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2A7DD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29D4D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D6A64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ALDO MORO</w:t>
            </w:r>
          </w:p>
        </w:tc>
      </w:tr>
      <w:tr w:rsidR="00C26D8E" w:rsidRPr="00C26D8E" w14:paraId="1AC59F7B"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A220C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D0EB3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DC1376"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E3937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17/10/2025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9C66B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1E30D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4442D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UGO BASSI</w:t>
            </w:r>
          </w:p>
        </w:tc>
      </w:tr>
      <w:tr w:rsidR="00C26D8E" w:rsidRPr="00C26D8E" w14:paraId="5DB0EF8B"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83F5F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7F0A9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REAL PORTO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C66693"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59EAD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9256D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19C30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5ADBD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MARTIRI LIBERTA' 5</w:t>
            </w:r>
          </w:p>
        </w:tc>
      </w:tr>
      <w:tr w:rsidR="00C26D8E" w:rsidRPr="00C26D8E" w14:paraId="7F58A5E8"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E28DE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6B7C2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ARIES TRODICA 04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881508"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9B946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99B5C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301 "MICHELE GIRONELLA" </w:t>
            </w:r>
            <w:proofErr w:type="gramStart"/>
            <w:r w:rsidRPr="00C26D8E">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DF2BC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9FF3C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BORGO PERANZONI VILLA POTENZA</w:t>
            </w:r>
          </w:p>
        </w:tc>
      </w:tr>
      <w:tr w:rsidR="00C26D8E" w:rsidRPr="00C26D8E" w14:paraId="7027266C"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E1BC7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077BB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VIS P.</w:t>
            </w:r>
            <w:proofErr w:type="gramStart"/>
            <w:r w:rsidRPr="00C26D8E">
              <w:rPr>
                <w:rFonts w:ascii="Arial" w:hAnsi="Arial" w:cs="Arial"/>
                <w:color w:val="000000"/>
                <w:sz w:val="12"/>
                <w:szCs w:val="12"/>
              </w:rPr>
              <w:t>S.ELPIDIO</w:t>
            </w:r>
            <w:proofErr w:type="gramEnd"/>
            <w:r w:rsidRPr="00C26D8E">
              <w:rPr>
                <w:rFonts w:ascii="Arial" w:hAnsi="Arial" w:cs="Arial"/>
                <w:color w:val="000000"/>
                <w:sz w:val="12"/>
                <w:szCs w:val="12"/>
              </w:rPr>
              <w:t xml:space="preserve"> </w:t>
            </w:r>
            <w:proofErr w:type="gramStart"/>
            <w:r w:rsidRPr="00C26D8E">
              <w:rPr>
                <w:rFonts w:ascii="Arial" w:hAnsi="Arial" w:cs="Arial"/>
                <w:color w:val="000000"/>
                <w:sz w:val="12"/>
                <w:szCs w:val="12"/>
              </w:rPr>
              <w:t>C.FALERIA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210F11"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4BC9E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8C9A4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06571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484FB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ISONZO</w:t>
            </w:r>
          </w:p>
        </w:tc>
      </w:tr>
      <w:tr w:rsidR="00C26D8E" w:rsidRPr="00C26D8E" w14:paraId="3EE1234A"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FA029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42DA7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C2C445"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F04CC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BE539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99DE3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EF92D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MAGELLANO - V.S. FILIPPO</w:t>
            </w:r>
          </w:p>
        </w:tc>
      </w:tr>
      <w:tr w:rsidR="00C26D8E" w:rsidRPr="00C26D8E" w14:paraId="41E37FCF"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1397E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B7B12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CSKA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148B33"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2CEF6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EA28E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2EF20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0758B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BENEDETTO CROCE</w:t>
            </w:r>
          </w:p>
        </w:tc>
      </w:tr>
    </w:tbl>
    <w:p w14:paraId="4FAAF081" w14:textId="77777777" w:rsidR="00C26D8E" w:rsidRPr="00C26D8E" w:rsidRDefault="00C26D8E" w:rsidP="00C26D8E">
      <w:pPr>
        <w:jc w:val="left"/>
        <w:rPr>
          <w:rFonts w:ascii="Times New Roman" w:hAnsi="Times New Roman"/>
          <w:color w:val="000000"/>
          <w:sz w:val="12"/>
          <w:szCs w:val="12"/>
        </w:rPr>
      </w:pPr>
    </w:p>
    <w:p w14:paraId="0EB3BE50" w14:textId="77777777" w:rsidR="00C26D8E" w:rsidRPr="00C26D8E" w:rsidRDefault="00C26D8E" w:rsidP="00C26D8E">
      <w:pPr>
        <w:jc w:val="left"/>
        <w:rPr>
          <w:rFonts w:ascii="Times New Roman" w:hAnsi="Times New Roman"/>
          <w:color w:val="000000"/>
          <w:sz w:val="12"/>
          <w:szCs w:val="12"/>
        </w:rPr>
      </w:pPr>
    </w:p>
    <w:p w14:paraId="15859996" w14:textId="77777777" w:rsidR="003A33A3" w:rsidRDefault="003A33A3" w:rsidP="00C26D8E">
      <w:pPr>
        <w:jc w:val="left"/>
        <w:rPr>
          <w:rFonts w:ascii="Arial" w:hAnsi="Arial" w:cs="Arial"/>
          <w:b/>
          <w:bCs/>
          <w:color w:val="000000"/>
          <w:sz w:val="24"/>
          <w:szCs w:val="24"/>
        </w:rPr>
      </w:pPr>
    </w:p>
    <w:p w14:paraId="2098C66D" w14:textId="3FBB7508"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F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4"/>
        <w:gridCol w:w="385"/>
        <w:gridCol w:w="898"/>
        <w:gridCol w:w="1179"/>
        <w:gridCol w:w="1564"/>
        <w:gridCol w:w="1545"/>
      </w:tblGrid>
      <w:tr w:rsidR="00C26D8E" w:rsidRPr="00C26D8E" w14:paraId="244E9E8F"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10264"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5720B"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50748"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53597"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45B30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0FC57"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D5A5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30906E54"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25923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671FA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VISSO-ALTONERA CALCIO1970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35EADC"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7FE5B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9D927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090DB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60E72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VIALE MATTEOTTI</w:t>
            </w:r>
          </w:p>
        </w:tc>
      </w:tr>
      <w:tr w:rsidR="00C26D8E" w:rsidRPr="00C26D8E" w14:paraId="0715F6A3"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E557F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6C9B9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98AE51"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642C7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09F52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0E5D3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1AD97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ROMA</w:t>
            </w:r>
          </w:p>
        </w:tc>
      </w:tr>
      <w:tr w:rsidR="00C26D8E" w:rsidRPr="00C26D8E" w14:paraId="35E90A83"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A3927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36FBD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67E622"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F4725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D2E16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1DDA9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570F0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BOSCHETTO</w:t>
            </w:r>
          </w:p>
        </w:tc>
      </w:tr>
      <w:tr w:rsidR="00C26D8E" w:rsidRPr="00C26D8E" w14:paraId="4B81B520"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45248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97EA5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0629DB"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80820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08838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ABCFF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5596A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SALVO D'ACQUISTO</w:t>
            </w:r>
          </w:p>
        </w:tc>
      </w:tr>
      <w:tr w:rsidR="00C26D8E" w:rsidRPr="00C26D8E" w14:paraId="3E3B6A1B"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0E5D6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21F00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 SEVERINO MARCHE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019AC0"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9A94A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45FA3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9D4CF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9DE3D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C.DA FIENARETTE</w:t>
            </w:r>
          </w:p>
        </w:tc>
      </w:tr>
      <w:tr w:rsidR="00C26D8E" w:rsidRPr="00C26D8E" w14:paraId="58FE8318"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6258F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FBB65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8E69A4"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778A1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F9D2E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1C980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00E92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FORNACE</w:t>
            </w:r>
          </w:p>
        </w:tc>
      </w:tr>
      <w:tr w:rsidR="00C26D8E" w:rsidRPr="00C26D8E" w14:paraId="3817AAE1"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F8137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0EF38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A23AB7"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B37E2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FBB22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EE521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D11B7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WEBER - ZONA STICCHI</w:t>
            </w:r>
          </w:p>
        </w:tc>
      </w:tr>
      <w:tr w:rsidR="00C26D8E" w:rsidRPr="00C26D8E" w14:paraId="3D82B5C5"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033CF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460D7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SEFRENSE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808519"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7EE04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6E051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C6174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77C30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CAMPO SPORTIVO</w:t>
            </w:r>
          </w:p>
        </w:tc>
      </w:tr>
    </w:tbl>
    <w:p w14:paraId="2046ACB3" w14:textId="77777777" w:rsidR="0071486C" w:rsidRDefault="0071486C" w:rsidP="0071486C">
      <w:pPr>
        <w:pStyle w:val="titoloprinc0"/>
        <w:rPr>
          <w:color w:val="002060"/>
        </w:rPr>
      </w:pPr>
    </w:p>
    <w:p w14:paraId="3B49002C" w14:textId="77777777" w:rsidR="00893570" w:rsidRDefault="00893570" w:rsidP="0071486C">
      <w:pPr>
        <w:pStyle w:val="titoloprinc0"/>
        <w:rPr>
          <w:color w:val="002060"/>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57322B57" w14:textId="77777777" w:rsidR="00893570" w:rsidRDefault="00893570" w:rsidP="0071486C">
      <w:pPr>
        <w:pStyle w:val="titoloprinc0"/>
        <w:rPr>
          <w:color w:val="002060"/>
        </w:rPr>
      </w:pPr>
    </w:p>
    <w:p w14:paraId="5F1B0F71" w14:textId="77777777" w:rsidR="00893570" w:rsidRDefault="00893570" w:rsidP="0071486C">
      <w:pPr>
        <w:pStyle w:val="titoloprinc0"/>
        <w:rPr>
          <w:color w:val="002060"/>
        </w:rPr>
      </w:pPr>
    </w:p>
    <w:p w14:paraId="525C0A12" w14:textId="77777777" w:rsidR="0071486C" w:rsidRDefault="0071486C" w:rsidP="0071486C">
      <w:pPr>
        <w:pStyle w:val="titoloprinc0"/>
        <w:rPr>
          <w:color w:val="002060"/>
        </w:rPr>
      </w:pPr>
      <w:r w:rsidRPr="00416064">
        <w:rPr>
          <w:color w:val="002060"/>
        </w:rPr>
        <w:t>PROGRAMMA GARE</w:t>
      </w:r>
    </w:p>
    <w:p w14:paraId="68CAD9EE" w14:textId="77777777" w:rsidR="005D2EAA" w:rsidRDefault="005D2EAA" w:rsidP="00487260">
      <w:pPr>
        <w:pStyle w:val="titoloprinc0"/>
        <w:rPr>
          <w:color w:val="002060"/>
        </w:rPr>
      </w:pPr>
    </w:p>
    <w:p w14:paraId="706A9ABD"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21"/>
        <w:gridCol w:w="385"/>
        <w:gridCol w:w="898"/>
        <w:gridCol w:w="1191"/>
        <w:gridCol w:w="1560"/>
        <w:gridCol w:w="1533"/>
      </w:tblGrid>
      <w:tr w:rsidR="00C26D8E" w:rsidRPr="00C26D8E" w14:paraId="61588B33"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F328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163CA"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E2FEC"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14E2B"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0B4DE"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77C33"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451F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5522EF83"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E11F1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7256A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EROICA S. ANGELOINPONTANO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72047A"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299A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17/10/2025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6E8E7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5D28E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F7EBE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MAGELLANO - V.S. FILIPPO</w:t>
            </w:r>
          </w:p>
        </w:tc>
      </w:tr>
      <w:tr w:rsidR="00C26D8E" w:rsidRPr="00C26D8E" w14:paraId="44B000E5"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4B5D9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51498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7DE528"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CCFCB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17/10/2025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07890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2123F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6CB03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WEBER - ZONA STICCHI</w:t>
            </w:r>
          </w:p>
        </w:tc>
      </w:tr>
      <w:tr w:rsidR="00C26D8E" w:rsidRPr="00C26D8E" w14:paraId="34A206EA"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1F3AC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1E486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AUDAX SETTEMPEDANA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CD1B33"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991D5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17/10/2025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0753B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238DC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025C7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S.P. 256 MUCCESE</w:t>
            </w:r>
          </w:p>
        </w:tc>
      </w:tr>
      <w:tr w:rsidR="00C26D8E" w:rsidRPr="00C26D8E" w14:paraId="3ABFED05"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F0160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CORRIDONIENSE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88D36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CARIMA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238C69"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CE582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17/10/2025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17EED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32638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211F7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S.ANNA</w:t>
            </w:r>
          </w:p>
        </w:tc>
      </w:tr>
      <w:tr w:rsidR="00C26D8E" w:rsidRPr="00C26D8E" w14:paraId="2A4976E9"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F4B0C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2ECBF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JUNIOR MONTEMILONE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528397"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8F03A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17/10/2025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8D238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98822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C5EE0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CONTRADA BAGLIANO</w:t>
            </w:r>
          </w:p>
        </w:tc>
      </w:tr>
      <w:tr w:rsidR="00C26D8E" w:rsidRPr="00C26D8E" w14:paraId="18A8527E"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637F7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1EDD1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15814B"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0DF95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17/10/2025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22F89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A8647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241E3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SALVO D'ACQUISTO</w:t>
            </w:r>
          </w:p>
        </w:tc>
      </w:tr>
      <w:tr w:rsidR="00C26D8E" w:rsidRPr="00C26D8E" w14:paraId="4DBC4F81"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7160D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9C493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B145D4"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D0AC4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6D3C6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B4743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DB78F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LIGURIA - BORGO PINTURA</w:t>
            </w:r>
          </w:p>
        </w:tc>
      </w:tr>
      <w:tr w:rsidR="00C26D8E" w:rsidRPr="00C26D8E" w14:paraId="66BAB7BA"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42F56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NUOVA POL. COLBUCCARO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CD860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9C7072"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92A97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7B40B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283 "RODOLFO ACCIARESI"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6DD53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987B3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COLBUCCARO</w:t>
            </w:r>
          </w:p>
        </w:tc>
      </w:tr>
    </w:tbl>
    <w:p w14:paraId="10D81977" w14:textId="77777777" w:rsidR="00D518F0" w:rsidRDefault="00D518F0" w:rsidP="00487260">
      <w:pPr>
        <w:pStyle w:val="titoloprinc0"/>
        <w:rPr>
          <w:color w:val="002060"/>
        </w:rPr>
      </w:pPr>
    </w:p>
    <w:p w14:paraId="6ABAC177" w14:textId="77777777" w:rsidR="00D518F0" w:rsidRDefault="00D518F0" w:rsidP="00487260">
      <w:pPr>
        <w:pStyle w:val="titoloprinc0"/>
        <w:rPr>
          <w:color w:val="002060"/>
        </w:rPr>
      </w:pPr>
    </w:p>
    <w:p w14:paraId="4AA7289B" w14:textId="197DF2D1" w:rsidR="006D6ED2" w:rsidRPr="00B551DF" w:rsidRDefault="006D6ED2" w:rsidP="006D6ED2">
      <w:pPr>
        <w:pStyle w:val="titolocampionato0"/>
        <w:shd w:val="clear" w:color="auto" w:fill="CCCCCC"/>
        <w:spacing w:before="80" w:after="40"/>
        <w:rPr>
          <w:color w:val="002060"/>
        </w:rPr>
      </w:pPr>
      <w:r>
        <w:rPr>
          <w:color w:val="002060"/>
        </w:rPr>
        <w:t>JUNIORES PROVINCIALE</w:t>
      </w:r>
      <w:r w:rsidRPr="00B551DF">
        <w:rPr>
          <w:color w:val="002060"/>
        </w:rPr>
        <w:t xml:space="preserve"> MACERATA</w:t>
      </w:r>
    </w:p>
    <w:p w14:paraId="22B8182D" w14:textId="77777777" w:rsidR="00046614" w:rsidRDefault="00046614" w:rsidP="00912A58">
      <w:pPr>
        <w:pStyle w:val="titoloprinc0"/>
        <w:rPr>
          <w:color w:val="002060"/>
        </w:rPr>
      </w:pPr>
    </w:p>
    <w:p w14:paraId="04D9F88D" w14:textId="3436506C" w:rsidR="00912A58" w:rsidRPr="00B551DF" w:rsidRDefault="00912A58" w:rsidP="00912A58">
      <w:pPr>
        <w:pStyle w:val="titoloprinc0"/>
        <w:rPr>
          <w:color w:val="002060"/>
        </w:rPr>
      </w:pPr>
      <w:r w:rsidRPr="00B551DF">
        <w:rPr>
          <w:color w:val="002060"/>
        </w:rPr>
        <w:t xml:space="preserve">VARIAZIONI </w:t>
      </w:r>
      <w:r>
        <w:rPr>
          <w:color w:val="002060"/>
        </w:rPr>
        <w:t>A CALENDARIO</w:t>
      </w:r>
    </w:p>
    <w:p w14:paraId="3920F0AC" w14:textId="77777777" w:rsidR="00912A58" w:rsidRDefault="00912A58" w:rsidP="00912A58">
      <w:pPr>
        <w:pStyle w:val="breakline"/>
        <w:jc w:val="both"/>
        <w:rPr>
          <w:rFonts w:ascii="Arial" w:hAnsi="Arial" w:cs="Arial"/>
          <w:color w:val="002060"/>
          <w:sz w:val="22"/>
          <w:szCs w:val="22"/>
        </w:rPr>
      </w:pPr>
    </w:p>
    <w:p w14:paraId="3FBDB9D8" w14:textId="77777777" w:rsidR="00912A58" w:rsidRDefault="00912A58" w:rsidP="00912A58">
      <w:pPr>
        <w:rPr>
          <w:rFonts w:ascii="Arial" w:eastAsia="MS Mincho" w:hAnsi="Arial" w:cs="Arial"/>
          <w:b/>
          <w:bCs/>
          <w:color w:val="002060"/>
          <w:sz w:val="22"/>
          <w:szCs w:val="22"/>
        </w:rPr>
      </w:pPr>
    </w:p>
    <w:p w14:paraId="408F0007" w14:textId="77777777" w:rsidR="002D60C0" w:rsidRDefault="002D60C0" w:rsidP="00912A58">
      <w:pPr>
        <w:rPr>
          <w:rFonts w:ascii="Arial" w:eastAsia="MS Mincho" w:hAnsi="Arial" w:cs="Arial"/>
          <w:b/>
          <w:bCs/>
          <w:color w:val="002060"/>
          <w:sz w:val="22"/>
          <w:szCs w:val="22"/>
        </w:rPr>
      </w:pPr>
    </w:p>
    <w:p w14:paraId="6C8F789F" w14:textId="42E0AE64" w:rsidR="00912A58" w:rsidRPr="004D02E3" w:rsidRDefault="00912A58" w:rsidP="00912A58">
      <w:pPr>
        <w:rPr>
          <w:rFonts w:ascii="Arial" w:eastAsia="MS Mincho" w:hAnsi="Arial" w:cs="Arial"/>
          <w:b/>
          <w:bCs/>
          <w:color w:val="002060"/>
          <w:sz w:val="22"/>
          <w:szCs w:val="22"/>
        </w:rPr>
      </w:pPr>
      <w:r w:rsidRPr="004D02E3">
        <w:rPr>
          <w:rFonts w:ascii="Arial" w:eastAsia="MS Mincho" w:hAnsi="Arial" w:cs="Arial"/>
          <w:b/>
          <w:bCs/>
          <w:color w:val="002060"/>
          <w:sz w:val="22"/>
          <w:szCs w:val="22"/>
        </w:rPr>
        <w:lastRenderedPageBreak/>
        <w:t>GIRONE “</w:t>
      </w:r>
      <w:r>
        <w:rPr>
          <w:rFonts w:ascii="Arial" w:eastAsia="MS Mincho" w:hAnsi="Arial" w:cs="Arial"/>
          <w:b/>
          <w:bCs/>
          <w:color w:val="002060"/>
          <w:sz w:val="22"/>
          <w:szCs w:val="22"/>
        </w:rPr>
        <w:t>C</w:t>
      </w:r>
      <w:r w:rsidRPr="004D02E3">
        <w:rPr>
          <w:rFonts w:ascii="Arial" w:eastAsia="MS Mincho" w:hAnsi="Arial" w:cs="Arial"/>
          <w:b/>
          <w:bCs/>
          <w:color w:val="002060"/>
          <w:sz w:val="22"/>
          <w:szCs w:val="22"/>
        </w:rPr>
        <w:t>”</w:t>
      </w:r>
    </w:p>
    <w:p w14:paraId="57134DD7" w14:textId="77777777" w:rsidR="00912A58" w:rsidRPr="004D02E3" w:rsidRDefault="00912A58" w:rsidP="00912A58">
      <w:pPr>
        <w:jc w:val="center"/>
        <w:rPr>
          <w:rFonts w:ascii="Arial" w:eastAsia="MS Mincho" w:hAnsi="Arial" w:cs="Arial"/>
          <w:color w:val="002060"/>
          <w:sz w:val="22"/>
          <w:szCs w:val="22"/>
        </w:rPr>
      </w:pPr>
    </w:p>
    <w:p w14:paraId="410896C2" w14:textId="1D1CA043" w:rsidR="00912A58" w:rsidRPr="00912A58" w:rsidRDefault="00912A58" w:rsidP="00912A58">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912A58">
        <w:rPr>
          <w:rFonts w:ascii="Arial" w:eastAsia="MS Mincho" w:hAnsi="Arial" w:cs="Arial"/>
          <w:b/>
          <w:bCs/>
          <w:color w:val="002060"/>
          <w:sz w:val="22"/>
          <w:szCs w:val="22"/>
        </w:rPr>
        <w:t>S.S.   POTENZA PICENA 1945 A.S.D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 xml:space="preserve">sul campo </w:t>
      </w:r>
      <w:r w:rsidRPr="00912A58">
        <w:rPr>
          <w:rFonts w:ascii="Arial" w:eastAsia="MS Mincho" w:hAnsi="Arial" w:cs="Arial"/>
          <w:color w:val="002060"/>
          <w:sz w:val="22"/>
          <w:szCs w:val="22"/>
        </w:rPr>
        <w:t>"FERRUCCIO ORSELLI"</w:t>
      </w:r>
      <w:r>
        <w:rPr>
          <w:rFonts w:ascii="Arial" w:eastAsia="MS Mincho" w:hAnsi="Arial" w:cs="Arial"/>
          <w:color w:val="002060"/>
          <w:sz w:val="22"/>
          <w:szCs w:val="22"/>
        </w:rPr>
        <w:t xml:space="preserve"> in via dello Sport a Potenza Picena, </w:t>
      </w:r>
      <w:r w:rsidRPr="004D02E3">
        <w:rPr>
          <w:rFonts w:ascii="Arial" w:eastAsia="MS Mincho" w:hAnsi="Arial" w:cs="Arial"/>
          <w:color w:val="002060"/>
          <w:sz w:val="22"/>
          <w:szCs w:val="22"/>
        </w:rPr>
        <w:t>stesso</w:t>
      </w:r>
      <w:r>
        <w:rPr>
          <w:rFonts w:ascii="Arial" w:eastAsia="MS Mincho" w:hAnsi="Arial" w:cs="Arial"/>
          <w:color w:val="002060"/>
          <w:sz w:val="22"/>
          <w:szCs w:val="22"/>
        </w:rPr>
        <w:t xml:space="preserve"> giorno e orario</w:t>
      </w:r>
      <w:r w:rsidRPr="004D02E3">
        <w:rPr>
          <w:rFonts w:ascii="Arial" w:eastAsia="MS Mincho" w:hAnsi="Arial" w:cs="Arial"/>
          <w:color w:val="002060"/>
          <w:sz w:val="22"/>
          <w:szCs w:val="22"/>
        </w:rPr>
        <w:t>.</w:t>
      </w:r>
    </w:p>
    <w:p w14:paraId="0E06CEE0" w14:textId="77777777" w:rsidR="0071486C" w:rsidRDefault="0071486C" w:rsidP="0071486C">
      <w:pPr>
        <w:rPr>
          <w:color w:val="002060"/>
        </w:rPr>
      </w:pPr>
    </w:p>
    <w:p w14:paraId="53419539" w14:textId="77777777" w:rsidR="0071486C" w:rsidRDefault="0071486C" w:rsidP="0071486C">
      <w:pPr>
        <w:pStyle w:val="titoloprinc0"/>
        <w:rPr>
          <w:color w:val="002060"/>
        </w:rPr>
      </w:pPr>
    </w:p>
    <w:p w14:paraId="16068300" w14:textId="77777777" w:rsidR="0071486C" w:rsidRDefault="0071486C" w:rsidP="0071486C">
      <w:pPr>
        <w:pStyle w:val="titoloprinc0"/>
        <w:rPr>
          <w:color w:val="002060"/>
        </w:rPr>
      </w:pPr>
      <w:r w:rsidRPr="00416064">
        <w:rPr>
          <w:color w:val="002060"/>
        </w:rPr>
        <w:t>PROGRAMMA GARE</w:t>
      </w:r>
    </w:p>
    <w:p w14:paraId="5A29C903" w14:textId="77777777" w:rsidR="00A92FC0" w:rsidRDefault="00A92FC0" w:rsidP="00A92FC0">
      <w:pPr>
        <w:jc w:val="center"/>
        <w:rPr>
          <w:rFonts w:ascii="Arial" w:hAnsi="Arial" w:cs="Arial"/>
          <w:b/>
          <w:bCs/>
          <w:color w:val="002060"/>
          <w:sz w:val="32"/>
          <w:szCs w:val="32"/>
        </w:rPr>
      </w:pPr>
    </w:p>
    <w:p w14:paraId="77A587E9"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8"/>
        <w:gridCol w:w="385"/>
        <w:gridCol w:w="898"/>
        <w:gridCol w:w="1181"/>
        <w:gridCol w:w="1544"/>
        <w:gridCol w:w="1544"/>
      </w:tblGrid>
      <w:tr w:rsidR="00C26D8E" w:rsidRPr="00C26D8E" w14:paraId="0826FA6F"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BE152"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FBB03"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65314"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E232C"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820F5"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525E7"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BF306"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67D56C50"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62323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2D432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76A4A2"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96B6C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EF385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7037 "</w:t>
            </w:r>
            <w:proofErr w:type="gramStart"/>
            <w:r w:rsidRPr="00C26D8E">
              <w:rPr>
                <w:rFonts w:ascii="Arial" w:hAnsi="Arial" w:cs="Arial"/>
                <w:color w:val="000000"/>
                <w:sz w:val="12"/>
                <w:szCs w:val="12"/>
              </w:rPr>
              <w:t>L.PANETTI</w:t>
            </w:r>
            <w:proofErr w:type="gramEnd"/>
            <w:r w:rsidRPr="00C26D8E">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51ADF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8A907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SANTA MARIA IN POTENZA</w:t>
            </w:r>
          </w:p>
        </w:tc>
      </w:tr>
      <w:tr w:rsidR="00C26D8E" w:rsidRPr="00C26D8E" w14:paraId="72F44553"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A92AA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D6309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130E97"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236DD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3A2A7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7C3B8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0550A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CONTRADA BAGLIANO</w:t>
            </w:r>
          </w:p>
        </w:tc>
      </w:tr>
      <w:tr w:rsidR="00C26D8E" w:rsidRPr="00C26D8E" w14:paraId="6BCD969A"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146A9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49791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B86D6E"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4B06A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4A171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64CDE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3D17F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CERQUATTI</w:t>
            </w:r>
          </w:p>
        </w:tc>
      </w:tr>
      <w:tr w:rsidR="00C26D8E" w:rsidRPr="00C26D8E" w14:paraId="2517D4AD"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17886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D8DE5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D774CB"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A875E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BEDBF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0907B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79DCC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CASETTE</w:t>
            </w:r>
          </w:p>
        </w:tc>
      </w:tr>
      <w:tr w:rsidR="00C26D8E" w:rsidRPr="00C26D8E" w14:paraId="5C551B60"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46B99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4B311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A751FD"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0142C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6CC84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277 COMUNALE "</w:t>
            </w:r>
            <w:proofErr w:type="gramStart"/>
            <w:r w:rsidRPr="00C26D8E">
              <w:rPr>
                <w:rFonts w:ascii="Arial" w:hAnsi="Arial" w:cs="Arial"/>
                <w:color w:val="000000"/>
                <w:sz w:val="12"/>
                <w:szCs w:val="12"/>
              </w:rPr>
              <w:t>S.MARIA</w:t>
            </w:r>
            <w:proofErr w:type="gramEnd"/>
            <w:r w:rsidRPr="00C26D8E">
              <w:rPr>
                <w:rFonts w:ascii="Arial" w:hAnsi="Arial" w:cs="Arial"/>
                <w:color w:val="000000"/>
                <w:sz w:val="12"/>
                <w:szCs w:val="12"/>
              </w:rP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4B434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60B03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CRIVELLI</w:t>
            </w:r>
          </w:p>
        </w:tc>
      </w:tr>
      <w:tr w:rsidR="00C26D8E" w:rsidRPr="00C26D8E" w14:paraId="41770019"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08133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D5B03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POTENZA PICENA 1945 A.</w:t>
            </w:r>
            <w:proofErr w:type="gramStart"/>
            <w:r w:rsidRPr="00C26D8E">
              <w:rPr>
                <w:rFonts w:ascii="Arial" w:hAnsi="Arial" w:cs="Arial"/>
                <w:color w:val="000000"/>
                <w:sz w:val="12"/>
                <w:szCs w:val="12"/>
              </w:rPr>
              <w:t>S.D</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D637A0"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20C28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D380D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03BDF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9B3CC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TURATI</w:t>
            </w:r>
          </w:p>
        </w:tc>
      </w:tr>
    </w:tbl>
    <w:p w14:paraId="13A6A692" w14:textId="77777777" w:rsidR="00C9571D" w:rsidRDefault="00C9571D" w:rsidP="00C9571D">
      <w:pPr>
        <w:jc w:val="center"/>
        <w:rPr>
          <w:color w:val="002060"/>
        </w:rPr>
      </w:pPr>
    </w:p>
    <w:p w14:paraId="44B70A04" w14:textId="77777777" w:rsidR="00A94BB4" w:rsidRDefault="00A94BB4" w:rsidP="00C9571D">
      <w:pPr>
        <w:jc w:val="cente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t>ALLIEVI UNDER 17</w:t>
      </w:r>
      <w:r w:rsidRPr="00B551DF">
        <w:rPr>
          <w:color w:val="002060"/>
        </w:rPr>
        <w:t xml:space="preserve"> MACERATA</w:t>
      </w:r>
    </w:p>
    <w:p w14:paraId="1F9FAF30" w14:textId="77777777" w:rsidR="008D69D0" w:rsidRDefault="008D69D0" w:rsidP="008D69D0">
      <w:pPr>
        <w:rPr>
          <w:color w:val="002060"/>
        </w:rPr>
      </w:pPr>
    </w:p>
    <w:p w14:paraId="48F19511" w14:textId="77777777" w:rsidR="006D6ED2" w:rsidRDefault="006D6ED2" w:rsidP="008D69D0">
      <w:pPr>
        <w:rPr>
          <w:color w:val="002060"/>
        </w:rPr>
      </w:pPr>
    </w:p>
    <w:p w14:paraId="670B1E62" w14:textId="77777777" w:rsidR="006D16B9" w:rsidRDefault="006D16B9" w:rsidP="008D69D0">
      <w:pPr>
        <w:rPr>
          <w:color w:val="002060"/>
        </w:rPr>
      </w:pPr>
    </w:p>
    <w:p w14:paraId="24B13457" w14:textId="77777777" w:rsidR="006D16B9" w:rsidRPr="00993906" w:rsidRDefault="006D16B9" w:rsidP="006D16B9">
      <w:pPr>
        <w:jc w:val="center"/>
        <w:rPr>
          <w:rFonts w:ascii="Arial" w:hAnsi="Arial" w:cs="Arial"/>
          <w:b/>
          <w:bCs/>
          <w:color w:val="17365D"/>
          <w:sz w:val="30"/>
          <w:szCs w:val="30"/>
        </w:rPr>
      </w:pPr>
      <w:bookmarkStart w:id="32" w:name="_Hlk210057982"/>
      <w:bookmarkStart w:id="33" w:name="_Hlk210745045"/>
      <w:bookmarkStart w:id="34" w:name="_Hlk211350737"/>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bookmarkEnd w:id="32"/>
    <w:p w14:paraId="0B2F3062" w14:textId="77777777" w:rsidR="006D16B9" w:rsidRDefault="006D16B9" w:rsidP="008D69D0">
      <w:pPr>
        <w:rPr>
          <w:color w:val="002060"/>
        </w:rPr>
      </w:pPr>
    </w:p>
    <w:bookmarkEnd w:id="33"/>
    <w:p w14:paraId="73DB6C42" w14:textId="77777777" w:rsidR="00A25670" w:rsidRDefault="00A25670" w:rsidP="008D69D0">
      <w:pPr>
        <w:rPr>
          <w:color w:val="002060"/>
        </w:rPr>
      </w:pPr>
    </w:p>
    <w:p w14:paraId="77936D88" w14:textId="77777777" w:rsidR="00A94BB4" w:rsidRDefault="00A94BB4" w:rsidP="00B401CE">
      <w:pPr>
        <w:jc w:val="left"/>
        <w:rPr>
          <w:rFonts w:ascii="Arial" w:hAnsi="Arial" w:cs="Arial"/>
          <w:b/>
          <w:bCs/>
          <w:color w:val="000000"/>
          <w:sz w:val="24"/>
          <w:szCs w:val="24"/>
        </w:rPr>
      </w:pPr>
    </w:p>
    <w:p w14:paraId="4B2A147C" w14:textId="3D080422" w:rsidR="00B401CE" w:rsidRPr="00993906" w:rsidRDefault="00B401CE" w:rsidP="00B401CE">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B401CE" w:rsidRPr="00993906" w14:paraId="3E57783C"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60AA59"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3CEE2"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47092"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F5AEB"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FC6F5"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079D3"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E5ECE"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7E5CB"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Impianto</w:t>
            </w:r>
          </w:p>
        </w:tc>
      </w:tr>
      <w:tr w:rsidR="00B401CE" w:rsidRPr="00993906" w14:paraId="449410C5"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AC6752" w14:textId="25CD6DFF" w:rsidR="00B401CE" w:rsidRPr="00993906" w:rsidRDefault="00B401CE"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17/10/2025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04803E" w14:textId="77777777" w:rsidR="00B401CE" w:rsidRPr="00993906" w:rsidRDefault="00B401CE"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0B8A0FD" w14:textId="7F51125C" w:rsidR="00B401CE" w:rsidRPr="006D16B9" w:rsidRDefault="00B401CE" w:rsidP="000657BC">
            <w:pPr>
              <w:suppressAutoHyphens/>
              <w:jc w:val="left"/>
              <w:rPr>
                <w:rFonts w:asciiTheme="majorHAnsi" w:hAnsiTheme="majorHAnsi" w:cstheme="majorHAnsi"/>
                <w:color w:val="012741"/>
                <w:spacing w:val="-4"/>
                <w:sz w:val="17"/>
                <w:szCs w:val="17"/>
              </w:rPr>
            </w:pPr>
            <w:r w:rsidRPr="00B401CE">
              <w:rPr>
                <w:rFonts w:asciiTheme="majorHAnsi" w:hAnsiTheme="majorHAnsi" w:cstheme="majorHAnsi"/>
                <w:color w:val="000000"/>
                <w:sz w:val="17"/>
                <w:szCs w:val="17"/>
              </w:rPr>
              <w:t>SANGIUSTESE VP</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604FB46" w14:textId="3EED4521" w:rsidR="00B401CE" w:rsidRPr="008875BC" w:rsidRDefault="00B401CE" w:rsidP="000657BC">
            <w:pPr>
              <w:suppressAutoHyphens/>
              <w:jc w:val="left"/>
              <w:rPr>
                <w:rFonts w:asciiTheme="majorHAnsi" w:hAnsiTheme="majorHAnsi" w:cstheme="majorHAnsi"/>
                <w:color w:val="012741"/>
                <w:spacing w:val="-4"/>
                <w:sz w:val="17"/>
                <w:szCs w:val="17"/>
              </w:rPr>
            </w:pPr>
            <w:r w:rsidRPr="00B401CE">
              <w:rPr>
                <w:rFonts w:asciiTheme="majorHAnsi" w:hAnsiTheme="majorHAnsi" w:cstheme="majorHAnsi"/>
                <w:color w:val="00000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28A5E4" w14:textId="7FC2955B" w:rsidR="00B401CE" w:rsidRPr="00993906" w:rsidRDefault="00B401CE" w:rsidP="000657BC">
            <w:pPr>
              <w:suppressAutoHyphens/>
              <w:jc w:val="center"/>
              <w:rPr>
                <w:rFonts w:ascii="Calibri" w:hAnsi="Calibri" w:cs="Calibri"/>
                <w:color w:val="012741"/>
                <w:spacing w:val="-4"/>
                <w:sz w:val="17"/>
                <w:szCs w:val="12"/>
              </w:rPr>
            </w:pPr>
            <w:r>
              <w:rPr>
                <w:rFonts w:ascii="Calibri" w:hAnsi="Calibri" w:cs="Arial"/>
                <w:color w:val="012741"/>
                <w:spacing w:val="-4"/>
                <w:sz w:val="17"/>
                <w:szCs w:val="12"/>
              </w:rPr>
              <w:t>19/10/2025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A70E03E" w14:textId="07B80B77" w:rsidR="00B401CE" w:rsidRPr="00993906" w:rsidRDefault="00B401CE"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5757C8" w14:textId="0890692E" w:rsidR="00B401CE" w:rsidRPr="00993906" w:rsidRDefault="00B401CE" w:rsidP="000657BC">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CF6268" w14:textId="48903224" w:rsidR="00B401CE" w:rsidRDefault="00B401CE" w:rsidP="000657BC">
            <w:pPr>
              <w:suppressAutoHyphens/>
              <w:jc w:val="left"/>
              <w:rPr>
                <w:rFonts w:ascii="Calibri" w:hAnsi="Calibri"/>
                <w:color w:val="012741"/>
                <w:spacing w:val="-4"/>
                <w:sz w:val="17"/>
              </w:rPr>
            </w:pPr>
            <w:r>
              <w:rPr>
                <w:rFonts w:ascii="Calibri" w:hAnsi="Calibri"/>
                <w:color w:val="012741"/>
                <w:spacing w:val="-4"/>
                <w:sz w:val="17"/>
              </w:rPr>
              <w:t>COM. “VILLA SAN FILIPPO”</w:t>
            </w:r>
          </w:p>
          <w:p w14:paraId="1AFF05F4" w14:textId="4AC1C598" w:rsidR="00B401CE" w:rsidRPr="00993906" w:rsidRDefault="00B401CE" w:rsidP="000657BC">
            <w:pPr>
              <w:suppressAutoHyphens/>
              <w:jc w:val="left"/>
              <w:rPr>
                <w:rFonts w:ascii="Calibri" w:hAnsi="Calibri"/>
                <w:color w:val="012741"/>
                <w:spacing w:val="-4"/>
                <w:sz w:val="17"/>
              </w:rPr>
            </w:pPr>
            <w:r>
              <w:rPr>
                <w:rFonts w:ascii="Calibri" w:hAnsi="Calibri"/>
                <w:color w:val="012741"/>
                <w:spacing w:val="-4"/>
                <w:sz w:val="17"/>
              </w:rPr>
              <w:t>MONTE SAN GIUSTO</w:t>
            </w:r>
          </w:p>
        </w:tc>
      </w:tr>
      <w:bookmarkEnd w:id="34"/>
    </w:tbl>
    <w:p w14:paraId="624B2365" w14:textId="77777777" w:rsidR="00B401CE" w:rsidRDefault="00B401CE" w:rsidP="00DD1F84">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268"/>
      </w:tblGrid>
      <w:tr w:rsidR="002E2050" w:rsidRPr="00993906" w14:paraId="0C085AC2"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ED179"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6E161"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C11895"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8FDDF"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02384"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F27B7"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36A20"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5B34DF" w14:textId="77777777" w:rsidR="002E2050" w:rsidRPr="00993906" w:rsidRDefault="002E2050" w:rsidP="000657BC">
            <w:pPr>
              <w:suppressAutoHyphens/>
              <w:jc w:val="center"/>
              <w:rPr>
                <w:rFonts w:ascii="Arial" w:hAnsi="Arial" w:cs="Arial"/>
                <w:b/>
                <w:bCs/>
                <w:color w:val="000000"/>
              </w:rPr>
            </w:pPr>
            <w:r w:rsidRPr="00993906">
              <w:rPr>
                <w:rFonts w:ascii="Arial" w:hAnsi="Arial" w:cs="Arial"/>
                <w:b/>
                <w:bCs/>
                <w:color w:val="000000"/>
              </w:rPr>
              <w:t>Impianto</w:t>
            </w:r>
          </w:p>
        </w:tc>
      </w:tr>
      <w:tr w:rsidR="002E2050" w:rsidRPr="00993906" w14:paraId="4D4CD3A7" w14:textId="77777777" w:rsidTr="006776C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78E6ED0" w14:textId="17C02097" w:rsidR="002E2050" w:rsidRPr="00993906" w:rsidRDefault="002E2050"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w:t>
            </w:r>
            <w:r w:rsidR="006776CD">
              <w:rPr>
                <w:rFonts w:ascii="Calibri" w:hAnsi="Calibri" w:cs="Arial"/>
                <w:color w:val="012741"/>
                <w:spacing w:val="-4"/>
                <w:sz w:val="17"/>
                <w:szCs w:val="12"/>
              </w:rPr>
              <w:t>1</w:t>
            </w:r>
            <w:r>
              <w:rPr>
                <w:rFonts w:ascii="Calibri" w:hAnsi="Calibri" w:cs="Arial"/>
                <w:color w:val="012741"/>
                <w:spacing w:val="-4"/>
                <w:sz w:val="17"/>
                <w:szCs w:val="12"/>
              </w:rPr>
              <w:t>/10/2025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3DED16" w14:textId="77777777" w:rsidR="002E2050" w:rsidRPr="00993906" w:rsidRDefault="002E2050"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8BD68CA" w14:textId="05459E05" w:rsidR="002E2050" w:rsidRPr="006D16B9" w:rsidRDefault="002E2050" w:rsidP="000657BC">
            <w:pPr>
              <w:suppressAutoHyphens/>
              <w:jc w:val="left"/>
              <w:rPr>
                <w:rFonts w:asciiTheme="majorHAnsi" w:hAnsiTheme="majorHAnsi" w:cstheme="majorHAnsi"/>
                <w:color w:val="012741"/>
                <w:spacing w:val="-4"/>
                <w:sz w:val="17"/>
                <w:szCs w:val="17"/>
              </w:rPr>
            </w:pPr>
            <w:r w:rsidRPr="002E2050">
              <w:rPr>
                <w:rFonts w:asciiTheme="majorHAnsi" w:hAnsiTheme="majorHAnsi" w:cstheme="majorHAnsi"/>
                <w:color w:val="000000"/>
                <w:sz w:val="17"/>
                <w:szCs w:val="17"/>
              </w:rPr>
              <w:t>CIVITANOVESE CALCIO</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569FAB3" w14:textId="2571F5AF" w:rsidR="002E2050" w:rsidRPr="008875BC" w:rsidRDefault="006776CD" w:rsidP="000657BC">
            <w:pPr>
              <w:suppressAutoHyphens/>
              <w:jc w:val="left"/>
              <w:rPr>
                <w:rFonts w:asciiTheme="majorHAnsi" w:hAnsiTheme="majorHAnsi" w:cstheme="majorHAnsi"/>
                <w:color w:val="012741"/>
                <w:spacing w:val="-4"/>
                <w:sz w:val="17"/>
                <w:szCs w:val="17"/>
              </w:rPr>
            </w:pPr>
            <w:r w:rsidRPr="006776CD">
              <w:rPr>
                <w:rFonts w:asciiTheme="majorHAnsi" w:hAnsiTheme="majorHAnsi" w:cstheme="majorHAnsi"/>
                <w:color w:val="000000"/>
                <w:sz w:val="17"/>
                <w:szCs w:val="17"/>
              </w:rPr>
              <w:t>POL. TRODICA SPORT</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C3A5C0" w14:textId="2ABCB7BA" w:rsidR="002E2050" w:rsidRPr="00993906" w:rsidRDefault="006776CD" w:rsidP="000657BC">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5BAB959" w14:textId="4F68C341" w:rsidR="002E2050" w:rsidRPr="00993906" w:rsidRDefault="002E2050"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6776CD">
              <w:rPr>
                <w:rFonts w:ascii="Calibri" w:hAnsi="Calibri" w:cs="Calibri"/>
                <w:color w:val="012741"/>
                <w:spacing w:val="-4"/>
                <w:sz w:val="17"/>
                <w:szCs w:val="12"/>
              </w:rPr>
              <w:t>9</w:t>
            </w:r>
            <w:r>
              <w:rPr>
                <w:rFonts w:ascii="Calibri" w:hAnsi="Calibri" w:cs="Calibri"/>
                <w:color w:val="012741"/>
                <w:spacing w:val="-4"/>
                <w:sz w:val="17"/>
                <w:szCs w:val="12"/>
              </w:rPr>
              <w:t>:00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657C3F" w14:textId="77777777" w:rsidR="002E2050" w:rsidRPr="00993906" w:rsidRDefault="002E2050" w:rsidP="000657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ABB736" w14:textId="77777777" w:rsidR="002E2050" w:rsidRDefault="006776CD" w:rsidP="000657BC">
            <w:pPr>
              <w:suppressAutoHyphens/>
              <w:jc w:val="left"/>
              <w:rPr>
                <w:rFonts w:ascii="Calibri" w:hAnsi="Calibri"/>
                <w:color w:val="012741"/>
                <w:spacing w:val="-4"/>
                <w:sz w:val="17"/>
              </w:rPr>
            </w:pPr>
            <w:r w:rsidRPr="006776CD">
              <w:rPr>
                <w:rFonts w:ascii="Calibri" w:hAnsi="Calibri"/>
                <w:color w:val="012741"/>
                <w:spacing w:val="-4"/>
                <w:sz w:val="17"/>
              </w:rPr>
              <w:t>ANTISTADIO "F.LLI CICCARELLI"</w:t>
            </w:r>
          </w:p>
          <w:p w14:paraId="74ADDEE4" w14:textId="5FFB4DD2" w:rsidR="006776CD" w:rsidRPr="00993906" w:rsidRDefault="006776CD" w:rsidP="000657BC">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64EE415F" w14:textId="77777777" w:rsidR="002E2050" w:rsidRDefault="002E2050" w:rsidP="00DD1F84">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A94BB4" w:rsidRPr="00993906" w14:paraId="3C562427" w14:textId="77777777" w:rsidTr="00A94BB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54601"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B62E4"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D8618"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E0236"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7B3FF"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12A6E"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5B445"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1B414"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Impianto</w:t>
            </w:r>
          </w:p>
        </w:tc>
      </w:tr>
      <w:tr w:rsidR="00A94BB4" w:rsidRPr="00993906" w14:paraId="1EC86BCE" w14:textId="77777777" w:rsidTr="00A94BB4">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B5D18C" w14:textId="77777777" w:rsidR="00A94BB4" w:rsidRPr="00993906" w:rsidRDefault="00A94BB4" w:rsidP="002C567B">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34C3F3" w14:textId="77777777" w:rsidR="00A94BB4" w:rsidRPr="00993906" w:rsidRDefault="00A94BB4"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C4DFDD2" w14:textId="48143006" w:rsidR="00A94BB4" w:rsidRPr="006D16B9" w:rsidRDefault="00E703DF"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SALESIANA VIGOR</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0F3224" w14:textId="224A8F08" w:rsidR="00A94BB4" w:rsidRPr="008875BC" w:rsidRDefault="00A94BB4" w:rsidP="002C567B">
            <w:pPr>
              <w:suppressAutoHyphens/>
              <w:jc w:val="left"/>
              <w:rPr>
                <w:rFonts w:asciiTheme="majorHAnsi" w:hAnsiTheme="majorHAnsi" w:cstheme="majorHAnsi"/>
                <w:color w:val="012741"/>
                <w:spacing w:val="-4"/>
                <w:sz w:val="17"/>
                <w:szCs w:val="17"/>
              </w:rPr>
            </w:pPr>
            <w:r w:rsidRPr="00B401CE">
              <w:rPr>
                <w:rFonts w:asciiTheme="majorHAnsi" w:hAnsiTheme="majorHAnsi" w:cstheme="majorHAnsi"/>
                <w:color w:val="000000"/>
                <w:sz w:val="17"/>
                <w:szCs w:val="17"/>
              </w:rPr>
              <w:t>ACADEMY CIVITANOVESE</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03422E" w14:textId="77777777" w:rsidR="00A94BB4" w:rsidRPr="00993906" w:rsidRDefault="00A94BB4" w:rsidP="002C567B">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0EB3E8" w14:textId="472C94A1" w:rsidR="00A94BB4" w:rsidRPr="00993906" w:rsidRDefault="00A94BB4"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w:t>
            </w:r>
            <w:r w:rsidR="00E703DF">
              <w:rPr>
                <w:rFonts w:ascii="Calibri" w:hAnsi="Calibri" w:cs="Calibri"/>
                <w:color w:val="012741"/>
                <w:spacing w:val="-4"/>
                <w:sz w:val="17"/>
                <w:szCs w:val="12"/>
              </w:rPr>
              <w:t>3</w:t>
            </w:r>
            <w:r>
              <w:rPr>
                <w:rFonts w:ascii="Calibri" w:hAnsi="Calibri" w:cs="Calibri"/>
                <w:color w:val="012741"/>
                <w:spacing w:val="-4"/>
                <w:sz w:val="17"/>
                <w:szCs w:val="12"/>
              </w:rPr>
              <w:t>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1892E9" w14:textId="77777777" w:rsidR="00A94BB4" w:rsidRPr="00993906" w:rsidRDefault="00A94BB4" w:rsidP="002C567B">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C8E75D" w14:textId="527C67BB" w:rsidR="00A94BB4" w:rsidRPr="00DD1F83" w:rsidRDefault="00A94BB4" w:rsidP="002C567B">
            <w:pPr>
              <w:suppressAutoHyphens/>
              <w:jc w:val="left"/>
              <w:rPr>
                <w:rFonts w:ascii="Calibri" w:hAnsi="Calibri"/>
                <w:color w:val="012741"/>
                <w:spacing w:val="-4"/>
                <w:sz w:val="17"/>
              </w:rPr>
            </w:pPr>
            <w:r w:rsidRPr="00A94BB4">
              <w:rPr>
                <w:rFonts w:ascii="Calibri" w:hAnsi="Calibri"/>
                <w:color w:val="012741"/>
                <w:spacing w:val="-4"/>
                <w:sz w:val="17"/>
              </w:rPr>
              <w:t>"NAPOLEONE BONAPARTE"</w:t>
            </w:r>
          </w:p>
          <w:p w14:paraId="076091DC" w14:textId="54A75D95" w:rsidR="00A94BB4" w:rsidRPr="00993906" w:rsidRDefault="00A94BB4" w:rsidP="002C567B">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622F700C" w14:textId="77777777" w:rsidR="00B401CE" w:rsidRDefault="00B401CE" w:rsidP="00DD1F84">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A94BB4" w:rsidRPr="00993906" w14:paraId="6BCD0215" w14:textId="77777777" w:rsidTr="002C567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436AA"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1D426"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49F14"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7A40B"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D3BC7"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AE57C"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2959F"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2CADA" w14:textId="77777777" w:rsidR="00A94BB4" w:rsidRPr="00993906" w:rsidRDefault="00A94BB4" w:rsidP="002C567B">
            <w:pPr>
              <w:suppressAutoHyphens/>
              <w:jc w:val="center"/>
              <w:rPr>
                <w:rFonts w:ascii="Arial" w:hAnsi="Arial" w:cs="Arial"/>
                <w:b/>
                <w:bCs/>
                <w:color w:val="000000"/>
              </w:rPr>
            </w:pPr>
            <w:r w:rsidRPr="00993906">
              <w:rPr>
                <w:rFonts w:ascii="Arial" w:hAnsi="Arial" w:cs="Arial"/>
                <w:b/>
                <w:bCs/>
                <w:color w:val="000000"/>
              </w:rPr>
              <w:t>Impianto</w:t>
            </w:r>
          </w:p>
        </w:tc>
      </w:tr>
      <w:tr w:rsidR="00A94BB4" w:rsidRPr="00993906" w14:paraId="6BA5D552" w14:textId="77777777" w:rsidTr="002C567B">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D5C742" w14:textId="77777777" w:rsidR="00A94BB4" w:rsidRPr="00993906" w:rsidRDefault="00A94BB4" w:rsidP="002C567B">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49EA8B" w14:textId="77777777" w:rsidR="00A94BB4" w:rsidRPr="00993906" w:rsidRDefault="00A94BB4"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4B7BFD9" w14:textId="3652ACBE" w:rsidR="00A94BB4" w:rsidRPr="006D16B9" w:rsidRDefault="00A94BB4"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847AA25" w14:textId="4A3B78DD" w:rsidR="00A94BB4" w:rsidRPr="008875BC" w:rsidRDefault="00E703DF"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SANGIUSTESE VP</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571DC5" w14:textId="77777777" w:rsidR="00A94BB4" w:rsidRPr="00993906" w:rsidRDefault="00A94BB4" w:rsidP="002C567B">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91DB740" w14:textId="77777777" w:rsidR="00A94BB4" w:rsidRPr="00993906" w:rsidRDefault="00A94BB4"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0C044B" w14:textId="77777777" w:rsidR="00A94BB4" w:rsidRPr="00993906" w:rsidRDefault="00A94BB4" w:rsidP="002C567B">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0D7667" w14:textId="0C72E14F" w:rsidR="00A94BB4" w:rsidRPr="00DD1F83" w:rsidRDefault="00E703DF" w:rsidP="002C567B">
            <w:pPr>
              <w:suppressAutoHyphens/>
              <w:jc w:val="left"/>
              <w:rPr>
                <w:rFonts w:ascii="Calibri" w:hAnsi="Calibri"/>
                <w:color w:val="012741"/>
                <w:spacing w:val="-4"/>
                <w:sz w:val="17"/>
              </w:rPr>
            </w:pPr>
            <w:r w:rsidRPr="00E703DF">
              <w:rPr>
                <w:rFonts w:ascii="Calibri" w:hAnsi="Calibri"/>
                <w:color w:val="012741"/>
                <w:spacing w:val="-4"/>
                <w:sz w:val="17"/>
              </w:rPr>
              <w:t>SUPPLEMENTARE "DUE TORRI"</w:t>
            </w:r>
          </w:p>
          <w:p w14:paraId="0B84405D" w14:textId="3AF110C2" w:rsidR="00A94BB4" w:rsidRPr="00993906" w:rsidRDefault="00E703DF" w:rsidP="002C567B">
            <w:pPr>
              <w:suppressAutoHyphens/>
              <w:jc w:val="left"/>
              <w:rPr>
                <w:rFonts w:ascii="Calibri" w:hAnsi="Calibri"/>
                <w:color w:val="012741"/>
                <w:spacing w:val="-4"/>
                <w:sz w:val="17"/>
              </w:rPr>
            </w:pPr>
            <w:r>
              <w:rPr>
                <w:rFonts w:ascii="Calibri" w:hAnsi="Calibri"/>
                <w:color w:val="012741"/>
                <w:spacing w:val="-4"/>
                <w:sz w:val="17"/>
              </w:rPr>
              <w:t>CORRIDONIA LOC. SAN CLAUDIO</w:t>
            </w:r>
          </w:p>
        </w:tc>
      </w:tr>
    </w:tbl>
    <w:p w14:paraId="2027DE82" w14:textId="77777777" w:rsidR="00A94BB4" w:rsidRDefault="00A94BB4" w:rsidP="00DD1F84">
      <w:pPr>
        <w:jc w:val="left"/>
        <w:rPr>
          <w:rFonts w:ascii="Arial" w:hAnsi="Arial" w:cs="Arial"/>
          <w:b/>
          <w:bCs/>
          <w:color w:val="000000"/>
          <w:sz w:val="24"/>
          <w:szCs w:val="24"/>
        </w:rPr>
      </w:pPr>
    </w:p>
    <w:p w14:paraId="1157DB98" w14:textId="77777777" w:rsidR="00A94BB4" w:rsidRDefault="00A94BB4" w:rsidP="00DD1F84">
      <w:pPr>
        <w:jc w:val="left"/>
        <w:rPr>
          <w:rFonts w:ascii="Arial" w:hAnsi="Arial" w:cs="Arial"/>
          <w:b/>
          <w:bCs/>
          <w:color w:val="000000"/>
          <w:sz w:val="24"/>
          <w:szCs w:val="24"/>
        </w:rPr>
      </w:pPr>
    </w:p>
    <w:p w14:paraId="1C29B3D2" w14:textId="77777777" w:rsidR="00A94BB4" w:rsidRDefault="00A94BB4" w:rsidP="00DD1F84">
      <w:pPr>
        <w:jc w:val="left"/>
        <w:rPr>
          <w:rFonts w:ascii="Arial" w:hAnsi="Arial" w:cs="Arial"/>
          <w:b/>
          <w:bCs/>
          <w:color w:val="000000"/>
          <w:sz w:val="24"/>
          <w:szCs w:val="24"/>
        </w:rPr>
      </w:pPr>
    </w:p>
    <w:p w14:paraId="57BDC3D2" w14:textId="7799CBE1" w:rsidR="00DD1F84" w:rsidRPr="00993906" w:rsidRDefault="00DD1F84" w:rsidP="00DD1F84">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268"/>
      </w:tblGrid>
      <w:tr w:rsidR="00DD1F84" w:rsidRPr="00993906" w14:paraId="475E2142" w14:textId="77777777" w:rsidTr="00DD1F8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E3E2F" w14:textId="77777777" w:rsidR="00DD1F84" w:rsidRPr="00993906" w:rsidRDefault="00DD1F84" w:rsidP="00470282">
            <w:pPr>
              <w:suppressAutoHyphens/>
              <w:jc w:val="center"/>
              <w:rPr>
                <w:rFonts w:ascii="Arial" w:hAnsi="Arial" w:cs="Arial"/>
                <w:b/>
                <w:bCs/>
                <w:color w:val="000000"/>
              </w:rPr>
            </w:pPr>
            <w:bookmarkStart w:id="35" w:name="_Hlk211337621"/>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46453"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97010"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CDA39"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C9053"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9B544"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BC7F3"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26B61" w14:textId="77777777" w:rsidR="00DD1F84" w:rsidRPr="00993906" w:rsidRDefault="00DD1F84" w:rsidP="00470282">
            <w:pPr>
              <w:suppressAutoHyphens/>
              <w:jc w:val="center"/>
              <w:rPr>
                <w:rFonts w:ascii="Arial" w:hAnsi="Arial" w:cs="Arial"/>
                <w:b/>
                <w:bCs/>
                <w:color w:val="000000"/>
              </w:rPr>
            </w:pPr>
            <w:r w:rsidRPr="00993906">
              <w:rPr>
                <w:rFonts w:ascii="Arial" w:hAnsi="Arial" w:cs="Arial"/>
                <w:b/>
                <w:bCs/>
                <w:color w:val="000000"/>
              </w:rPr>
              <w:t>Impianto</w:t>
            </w:r>
          </w:p>
        </w:tc>
      </w:tr>
      <w:tr w:rsidR="00DD1F84" w:rsidRPr="00993906" w14:paraId="1B86B023" w14:textId="77777777" w:rsidTr="00DD1F84">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2EC396" w14:textId="643A0EFF" w:rsidR="00DD1F84" w:rsidRPr="00993906" w:rsidRDefault="00DD1F84" w:rsidP="00470282">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20677" w14:textId="77777777" w:rsidR="00DD1F84" w:rsidRPr="00993906" w:rsidRDefault="00DD1F84" w:rsidP="004702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08EED2F" w14:textId="5279D999" w:rsidR="00DD1F84" w:rsidRPr="006D16B9" w:rsidRDefault="00A94BB4" w:rsidP="0047028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SALESIANA VIGOR</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62DDCF2" w14:textId="4ED816AF" w:rsidR="00DD1F84" w:rsidRPr="008875BC" w:rsidRDefault="00DD1F84" w:rsidP="00470282">
            <w:pPr>
              <w:suppressAutoHyphens/>
              <w:jc w:val="left"/>
              <w:rPr>
                <w:rFonts w:asciiTheme="majorHAnsi" w:hAnsiTheme="majorHAnsi" w:cstheme="majorHAnsi"/>
                <w:color w:val="012741"/>
                <w:spacing w:val="-4"/>
                <w:sz w:val="17"/>
                <w:szCs w:val="17"/>
              </w:rPr>
            </w:pPr>
            <w:r w:rsidRPr="00DD1F84">
              <w:rPr>
                <w:rFonts w:asciiTheme="majorHAnsi" w:hAnsiTheme="majorHAnsi" w:cstheme="majorHAnsi"/>
                <w:color w:val="000000"/>
                <w:sz w:val="17"/>
                <w:szCs w:val="17"/>
              </w:rPr>
              <w:t>ADRIATICA PORTORECANATI</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820495" w14:textId="225E3CCE" w:rsidR="00DD1F84" w:rsidRPr="00993906" w:rsidRDefault="00DD1F84" w:rsidP="00470282">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EF6ABB6" w14:textId="6A9B0E48" w:rsidR="00DD1F84" w:rsidRPr="00993906" w:rsidRDefault="00DD1F84" w:rsidP="0047028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w:t>
            </w:r>
            <w:r w:rsidR="00A94BB4">
              <w:rPr>
                <w:rFonts w:ascii="Calibri" w:hAnsi="Calibri" w:cs="Calibri"/>
                <w:color w:val="012741"/>
                <w:spacing w:val="-4"/>
                <w:sz w:val="17"/>
                <w:szCs w:val="12"/>
              </w:rPr>
              <w:t>3</w:t>
            </w:r>
            <w:r>
              <w:rPr>
                <w:rFonts w:ascii="Calibri" w:hAnsi="Calibri" w:cs="Calibri"/>
                <w:color w:val="012741"/>
                <w:spacing w:val="-4"/>
                <w:sz w:val="17"/>
                <w:szCs w:val="12"/>
              </w:rPr>
              <w:t>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2627F5" w14:textId="77777777" w:rsidR="00DD1F84" w:rsidRPr="00993906" w:rsidRDefault="00DD1F84" w:rsidP="00470282">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D79662" w14:textId="77777777" w:rsidR="00DD1F84" w:rsidRPr="00DD1F83" w:rsidRDefault="00DD1F84" w:rsidP="00470282">
            <w:pPr>
              <w:suppressAutoHyphens/>
              <w:jc w:val="left"/>
              <w:rPr>
                <w:rFonts w:ascii="Calibri" w:hAnsi="Calibri"/>
                <w:color w:val="012741"/>
                <w:spacing w:val="-4"/>
                <w:sz w:val="17"/>
              </w:rPr>
            </w:pPr>
            <w:r>
              <w:rPr>
                <w:rFonts w:ascii="Calibri" w:hAnsi="Calibri"/>
                <w:color w:val="012741"/>
                <w:spacing w:val="-4"/>
                <w:sz w:val="17"/>
              </w:rPr>
              <w:t xml:space="preserve">COMUNALE </w:t>
            </w:r>
            <w:r w:rsidRPr="00DD1F83">
              <w:rPr>
                <w:rFonts w:ascii="Calibri" w:hAnsi="Calibri"/>
                <w:color w:val="012741"/>
                <w:spacing w:val="-4"/>
                <w:sz w:val="17"/>
              </w:rPr>
              <w:t>"</w:t>
            </w:r>
            <w:r>
              <w:rPr>
                <w:rFonts w:ascii="Calibri" w:hAnsi="Calibri"/>
                <w:color w:val="012741"/>
                <w:spacing w:val="-4"/>
                <w:sz w:val="17"/>
              </w:rPr>
              <w:t>IMMACOLATA</w:t>
            </w:r>
            <w:r w:rsidRPr="00DD1F83">
              <w:rPr>
                <w:rFonts w:ascii="Calibri" w:hAnsi="Calibri"/>
                <w:color w:val="012741"/>
                <w:spacing w:val="-4"/>
                <w:sz w:val="17"/>
              </w:rPr>
              <w:t>"</w:t>
            </w:r>
          </w:p>
          <w:p w14:paraId="0BB0DFCF" w14:textId="77777777" w:rsidR="00DD1F84" w:rsidRPr="00993906" w:rsidRDefault="00DD1F84" w:rsidP="00470282">
            <w:pPr>
              <w:suppressAutoHyphens/>
              <w:jc w:val="left"/>
              <w:rPr>
                <w:rFonts w:ascii="Calibri" w:hAnsi="Calibri"/>
                <w:color w:val="012741"/>
                <w:spacing w:val="-4"/>
                <w:sz w:val="17"/>
              </w:rPr>
            </w:pPr>
            <w:r>
              <w:rPr>
                <w:rFonts w:ascii="Calibri" w:hAnsi="Calibri"/>
                <w:color w:val="012741"/>
                <w:spacing w:val="-4"/>
                <w:sz w:val="17"/>
              </w:rPr>
              <w:t>MONTEFANO</w:t>
            </w:r>
          </w:p>
        </w:tc>
      </w:tr>
      <w:bookmarkEnd w:id="35"/>
    </w:tbl>
    <w:p w14:paraId="5482339D" w14:textId="77777777" w:rsidR="00DD1F84" w:rsidRDefault="00DD1F84" w:rsidP="00660460">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268"/>
      </w:tblGrid>
      <w:tr w:rsidR="00661F79" w:rsidRPr="00993906" w14:paraId="636AD3F7"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9F8EB"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F472F"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A9A8F"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83A8B"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A8AC2"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A3163"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54EA7"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70C2D"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Impianto</w:t>
            </w:r>
          </w:p>
        </w:tc>
      </w:tr>
      <w:tr w:rsidR="00661F79" w:rsidRPr="00993906" w14:paraId="5B8BB638" w14:textId="77777777" w:rsidTr="00B401C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4529EBA" w14:textId="6CFC677A" w:rsidR="00661F79" w:rsidRPr="00993906" w:rsidRDefault="00661F79"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23/10/2025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9FF094" w14:textId="77777777" w:rsidR="00661F79" w:rsidRPr="00993906" w:rsidRDefault="00661F79"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2DD41A5" w14:textId="1B3B8764" w:rsidR="00661F79" w:rsidRPr="006D16B9" w:rsidRDefault="00B401CE"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UNION PICENA</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D2C35A7" w14:textId="32E8C4B6" w:rsidR="00661F79" w:rsidRPr="008875BC" w:rsidRDefault="00B401CE"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UNITED CIVITANOVA</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1311EB" w14:textId="20E8C536" w:rsidR="00661F79" w:rsidRPr="00993906" w:rsidRDefault="00B401CE" w:rsidP="000657BC">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A364CD" w14:textId="5BFE9DAA" w:rsidR="00661F79" w:rsidRPr="00993906" w:rsidRDefault="00661F79"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5ECCD7" w14:textId="77777777" w:rsidR="00661F79" w:rsidRPr="00993906" w:rsidRDefault="00661F79" w:rsidP="000657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E508B5" w14:textId="0FBCBF27" w:rsidR="00661F79" w:rsidRPr="00DD1F83" w:rsidRDefault="00B401CE" w:rsidP="000657BC">
            <w:pPr>
              <w:suppressAutoHyphens/>
              <w:jc w:val="left"/>
              <w:rPr>
                <w:rFonts w:ascii="Calibri" w:hAnsi="Calibri"/>
                <w:color w:val="012741"/>
                <w:spacing w:val="-4"/>
                <w:sz w:val="17"/>
              </w:rPr>
            </w:pPr>
            <w:r>
              <w:rPr>
                <w:rFonts w:ascii="Calibri" w:hAnsi="Calibri"/>
                <w:color w:val="012741"/>
                <w:spacing w:val="-4"/>
                <w:sz w:val="17"/>
              </w:rPr>
              <w:t>“FERRUCCIO ROSELLI”</w:t>
            </w:r>
          </w:p>
          <w:p w14:paraId="318BCEDD" w14:textId="51AA1828" w:rsidR="00661F79" w:rsidRPr="00993906" w:rsidRDefault="00B401CE" w:rsidP="000657BC">
            <w:pPr>
              <w:suppressAutoHyphens/>
              <w:jc w:val="left"/>
              <w:rPr>
                <w:rFonts w:ascii="Calibri" w:hAnsi="Calibri"/>
                <w:color w:val="012741"/>
                <w:spacing w:val="-4"/>
                <w:sz w:val="17"/>
              </w:rPr>
            </w:pPr>
            <w:r>
              <w:rPr>
                <w:rFonts w:ascii="Calibri" w:hAnsi="Calibri"/>
                <w:color w:val="012741"/>
                <w:spacing w:val="-4"/>
                <w:sz w:val="17"/>
              </w:rPr>
              <w:t>POTENZA PICENA</w:t>
            </w:r>
          </w:p>
        </w:tc>
      </w:tr>
    </w:tbl>
    <w:p w14:paraId="55116CB2" w14:textId="77777777" w:rsidR="00661F79" w:rsidRDefault="00661F79" w:rsidP="00660460">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268"/>
      </w:tblGrid>
      <w:tr w:rsidR="0036340B" w:rsidRPr="00993906" w14:paraId="4DBCFF7F" w14:textId="77777777" w:rsidTr="004519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452B4"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5B1AF"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E6ECE"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D7B59"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1ED1B"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22036"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ABE09"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95A60"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Impianto</w:t>
            </w:r>
          </w:p>
        </w:tc>
      </w:tr>
      <w:tr w:rsidR="0036340B" w:rsidRPr="00993906" w14:paraId="142A96D3" w14:textId="77777777" w:rsidTr="004519B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29742" w14:textId="77777777" w:rsidR="0036340B" w:rsidRPr="00993906" w:rsidRDefault="0036340B" w:rsidP="004519BC">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919CF1" w14:textId="77777777" w:rsidR="0036340B" w:rsidRPr="00993906" w:rsidRDefault="0036340B" w:rsidP="004519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B3E747D" w14:textId="3D7EC8D3" w:rsidR="0036340B" w:rsidRPr="006D16B9" w:rsidRDefault="0036340B" w:rsidP="004519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SANTA MARIA APPARENTE</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0795F5" w14:textId="136D96AD" w:rsidR="0036340B" w:rsidRPr="008875BC" w:rsidRDefault="0036340B" w:rsidP="004519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MONTECOSARO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10BAD6" w14:textId="77777777" w:rsidR="0036340B" w:rsidRPr="00993906" w:rsidRDefault="0036340B" w:rsidP="004519B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8DC6DA0" w14:textId="5570C08C" w:rsidR="0036340B" w:rsidRPr="00993906" w:rsidRDefault="0036340B" w:rsidP="004519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664A59" w14:textId="77777777" w:rsidR="0036340B" w:rsidRPr="00993906" w:rsidRDefault="0036340B" w:rsidP="004519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7EF88D" w14:textId="77777777" w:rsidR="0036340B" w:rsidRDefault="0036340B" w:rsidP="004519BC">
            <w:pPr>
              <w:suppressAutoHyphens/>
              <w:jc w:val="left"/>
              <w:rPr>
                <w:rFonts w:ascii="Calibri" w:hAnsi="Calibri"/>
                <w:color w:val="012741"/>
                <w:spacing w:val="-4"/>
                <w:sz w:val="17"/>
              </w:rPr>
            </w:pPr>
            <w:r w:rsidRPr="0036340B">
              <w:rPr>
                <w:rFonts w:ascii="Calibri" w:hAnsi="Calibri"/>
                <w:color w:val="012741"/>
                <w:spacing w:val="-4"/>
                <w:sz w:val="17"/>
              </w:rPr>
              <w:t>COM</w:t>
            </w:r>
            <w:r>
              <w:rPr>
                <w:rFonts w:ascii="Calibri" w:hAnsi="Calibri"/>
                <w:color w:val="012741"/>
                <w:spacing w:val="-4"/>
                <w:sz w:val="17"/>
              </w:rPr>
              <w:t>.</w:t>
            </w:r>
            <w:r w:rsidRPr="0036340B">
              <w:rPr>
                <w:rFonts w:ascii="Calibri" w:hAnsi="Calibri"/>
                <w:color w:val="012741"/>
                <w:spacing w:val="-4"/>
                <w:sz w:val="17"/>
              </w:rPr>
              <w:t xml:space="preserve"> "</w:t>
            </w:r>
            <w:proofErr w:type="gramStart"/>
            <w:r w:rsidRPr="0036340B">
              <w:rPr>
                <w:rFonts w:ascii="Calibri" w:hAnsi="Calibri"/>
                <w:color w:val="012741"/>
                <w:spacing w:val="-4"/>
                <w:sz w:val="17"/>
              </w:rPr>
              <w:t>S.MARIA</w:t>
            </w:r>
            <w:proofErr w:type="gramEnd"/>
            <w:r w:rsidRPr="0036340B">
              <w:rPr>
                <w:rFonts w:ascii="Calibri" w:hAnsi="Calibri"/>
                <w:color w:val="012741"/>
                <w:spacing w:val="-4"/>
                <w:sz w:val="17"/>
              </w:rPr>
              <w:t xml:space="preserve"> APPARENTE"</w:t>
            </w:r>
          </w:p>
          <w:p w14:paraId="53E85C52" w14:textId="7A2E5E4A" w:rsidR="0036340B" w:rsidRPr="00993906" w:rsidRDefault="0036340B" w:rsidP="004519BC">
            <w:pPr>
              <w:suppressAutoHyphens/>
              <w:jc w:val="left"/>
              <w:rPr>
                <w:rFonts w:ascii="Calibri" w:hAnsi="Calibri"/>
                <w:color w:val="012741"/>
                <w:spacing w:val="-4"/>
                <w:sz w:val="17"/>
              </w:rPr>
            </w:pPr>
            <w:r w:rsidRPr="0036340B">
              <w:rPr>
                <w:rFonts w:ascii="Calibri" w:hAnsi="Calibri"/>
                <w:color w:val="012741"/>
                <w:spacing w:val="-4"/>
                <w:sz w:val="17"/>
              </w:rPr>
              <w:t>CIVITANOVA MARCHE</w:t>
            </w:r>
          </w:p>
        </w:tc>
      </w:tr>
    </w:tbl>
    <w:p w14:paraId="0FFFF91C" w14:textId="77777777" w:rsidR="0036340B" w:rsidRDefault="0036340B" w:rsidP="00660460">
      <w:pPr>
        <w:jc w:val="left"/>
        <w:rPr>
          <w:rFonts w:ascii="Arial" w:hAnsi="Arial" w:cs="Arial"/>
          <w:b/>
          <w:bCs/>
          <w:color w:val="000000"/>
          <w:sz w:val="24"/>
          <w:szCs w:val="24"/>
        </w:rPr>
      </w:pPr>
    </w:p>
    <w:p w14:paraId="119302FF" w14:textId="77777777" w:rsidR="00661F79" w:rsidRDefault="00661F79" w:rsidP="00660460">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783"/>
        <w:gridCol w:w="1984"/>
        <w:gridCol w:w="993"/>
        <w:gridCol w:w="708"/>
        <w:gridCol w:w="567"/>
        <w:gridCol w:w="2268"/>
      </w:tblGrid>
      <w:tr w:rsidR="00740C63" w:rsidRPr="00993906" w14:paraId="0B7E0E53" w14:textId="77777777" w:rsidTr="00740C6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8399D"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71B31"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B1ADE"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277FD"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1E760"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605C5"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843BD"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B7617" w14:textId="77777777" w:rsidR="00740C63" w:rsidRPr="00993906" w:rsidRDefault="00740C63" w:rsidP="00880D7C">
            <w:pPr>
              <w:suppressAutoHyphens/>
              <w:jc w:val="center"/>
              <w:rPr>
                <w:rFonts w:ascii="Arial" w:hAnsi="Arial" w:cs="Arial"/>
                <w:b/>
                <w:bCs/>
                <w:color w:val="000000"/>
              </w:rPr>
            </w:pPr>
            <w:r w:rsidRPr="00993906">
              <w:rPr>
                <w:rFonts w:ascii="Arial" w:hAnsi="Arial" w:cs="Arial"/>
                <w:b/>
                <w:bCs/>
                <w:color w:val="000000"/>
              </w:rPr>
              <w:t>Impianto</w:t>
            </w:r>
          </w:p>
        </w:tc>
      </w:tr>
      <w:tr w:rsidR="00740C63" w:rsidRPr="00993906" w14:paraId="759265FB" w14:textId="77777777" w:rsidTr="00740C6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DF841F1" w14:textId="4D908A62" w:rsidR="00740C63" w:rsidRPr="00993906" w:rsidRDefault="00740C63" w:rsidP="00880D7C">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06B8CE" w14:textId="162585FC" w:rsidR="00740C63" w:rsidRPr="00993906" w:rsidRDefault="00740C63" w:rsidP="00880D7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EC9338" w14:textId="2AEF1281" w:rsidR="00740C63" w:rsidRPr="006D16B9" w:rsidRDefault="00740C63" w:rsidP="00880D7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UNITED CIVITANOVA</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2D8CA20" w14:textId="795B71C9" w:rsidR="00740C63" w:rsidRPr="008875BC" w:rsidRDefault="00740C63" w:rsidP="00880D7C">
            <w:pPr>
              <w:suppressAutoHyphens/>
              <w:jc w:val="left"/>
              <w:rPr>
                <w:rFonts w:asciiTheme="majorHAnsi" w:hAnsiTheme="majorHAnsi" w:cstheme="majorHAnsi"/>
                <w:color w:val="012741"/>
                <w:spacing w:val="-4"/>
                <w:sz w:val="17"/>
                <w:szCs w:val="17"/>
              </w:rPr>
            </w:pPr>
            <w:r w:rsidRPr="00740C63">
              <w:rPr>
                <w:rFonts w:asciiTheme="majorHAnsi" w:hAnsiTheme="majorHAnsi" w:cstheme="majorHAnsi"/>
                <w:color w:val="000000"/>
                <w:sz w:val="17"/>
                <w:szCs w:val="17"/>
              </w:rPr>
              <w:t>MONTEFANO CALCIO A R.L.</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CEEDFD" w14:textId="723B2003" w:rsidR="00740C63" w:rsidRPr="00993906" w:rsidRDefault="00740C63" w:rsidP="00880D7C">
            <w:pPr>
              <w:suppressAutoHyphens/>
              <w:jc w:val="center"/>
              <w:rPr>
                <w:rFonts w:ascii="Calibri" w:hAnsi="Calibri" w:cs="Calibri"/>
                <w:color w:val="012741"/>
                <w:spacing w:val="-4"/>
                <w:sz w:val="17"/>
                <w:szCs w:val="12"/>
              </w:rPr>
            </w:pPr>
            <w:r>
              <w:rPr>
                <w:rFonts w:ascii="Calibri" w:hAnsi="Calibri" w:cs="Arial"/>
                <w:color w:val="012741"/>
                <w:spacing w:val="-4"/>
                <w:sz w:val="17"/>
                <w:szCs w:val="12"/>
              </w:rPr>
              <w:t>26/10/2025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A8CDDE0" w14:textId="180127F2" w:rsidR="00740C63" w:rsidRPr="00993906" w:rsidRDefault="00740C63" w:rsidP="00880D7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18:15</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28A17B" w14:textId="2EEDC367" w:rsidR="00740C63" w:rsidRPr="00993906" w:rsidRDefault="00740C63" w:rsidP="00880D7C">
            <w:pPr>
              <w:jc w:val="center"/>
              <w:rPr>
                <w:rFonts w:ascii="Calibri" w:hAnsi="Calibri" w:cs="Arial"/>
                <w:color w:val="012741"/>
                <w:spacing w:val="-4"/>
                <w:sz w:val="17"/>
              </w:rPr>
            </w:pPr>
            <w:r>
              <w:rPr>
                <w:rFonts w:ascii="Calibri" w:hAnsi="Calibri" w:cs="Calibri"/>
                <w:color w:val="012741"/>
                <w:spacing w:val="-4"/>
                <w:sz w:val="17"/>
                <w:szCs w:val="12"/>
              </w:rPr>
              <w:t>14:30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C7D3FC" w14:textId="237413E5" w:rsidR="00740C63" w:rsidRDefault="00740C63" w:rsidP="00880D7C">
            <w:pPr>
              <w:suppressAutoHyphens/>
              <w:jc w:val="left"/>
              <w:rPr>
                <w:rFonts w:ascii="Calibri" w:hAnsi="Calibri"/>
                <w:color w:val="012741"/>
                <w:spacing w:val="-4"/>
                <w:sz w:val="17"/>
              </w:rPr>
            </w:pPr>
            <w:r w:rsidRPr="00740C63">
              <w:rPr>
                <w:rFonts w:ascii="Calibri" w:hAnsi="Calibri"/>
                <w:color w:val="012741"/>
                <w:spacing w:val="-4"/>
                <w:sz w:val="17"/>
              </w:rPr>
              <w:t>"DON SILVESTRO CONTIGIANI"</w:t>
            </w:r>
          </w:p>
          <w:p w14:paraId="2B1C3E65" w14:textId="77777777" w:rsidR="00740C63" w:rsidRPr="00993906" w:rsidRDefault="00740C63" w:rsidP="00880D7C">
            <w:pPr>
              <w:suppressAutoHyphens/>
              <w:jc w:val="left"/>
              <w:rPr>
                <w:rFonts w:ascii="Calibri" w:hAnsi="Calibri"/>
                <w:color w:val="012741"/>
                <w:spacing w:val="-4"/>
                <w:sz w:val="17"/>
              </w:rPr>
            </w:pPr>
            <w:r w:rsidRPr="0036340B">
              <w:rPr>
                <w:rFonts w:ascii="Calibri" w:hAnsi="Calibri"/>
                <w:color w:val="012741"/>
                <w:spacing w:val="-4"/>
                <w:sz w:val="17"/>
              </w:rPr>
              <w:t>CIVITANOVA MARCHE</w:t>
            </w:r>
          </w:p>
        </w:tc>
      </w:tr>
    </w:tbl>
    <w:p w14:paraId="3BA3A5B4" w14:textId="77777777" w:rsidR="00740C63" w:rsidRDefault="00740C63" w:rsidP="00660460">
      <w:pPr>
        <w:jc w:val="left"/>
        <w:rPr>
          <w:rFonts w:ascii="Arial" w:hAnsi="Arial" w:cs="Arial"/>
          <w:b/>
          <w:bCs/>
          <w:color w:val="000000"/>
          <w:sz w:val="24"/>
          <w:szCs w:val="24"/>
        </w:rPr>
      </w:pPr>
    </w:p>
    <w:p w14:paraId="209483F6" w14:textId="77777777" w:rsidR="00740C63" w:rsidRDefault="00740C63" w:rsidP="00660460">
      <w:pPr>
        <w:jc w:val="left"/>
        <w:rPr>
          <w:rFonts w:ascii="Arial" w:hAnsi="Arial" w:cs="Arial"/>
          <w:b/>
          <w:bCs/>
          <w:color w:val="000000"/>
          <w:sz w:val="24"/>
          <w:szCs w:val="24"/>
        </w:rPr>
      </w:pPr>
    </w:p>
    <w:p w14:paraId="484BE14B" w14:textId="3AEC8529" w:rsidR="00661F79" w:rsidRPr="00993906" w:rsidRDefault="00661F79" w:rsidP="00661F79">
      <w:pPr>
        <w:jc w:val="left"/>
        <w:rPr>
          <w:rFonts w:ascii="Arial" w:hAnsi="Arial" w:cs="Arial"/>
          <w:b/>
          <w:bCs/>
          <w:color w:val="000000"/>
          <w:sz w:val="24"/>
          <w:szCs w:val="24"/>
        </w:rPr>
      </w:pPr>
      <w:bookmarkStart w:id="36" w:name="_Hlk211337789"/>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661F79" w:rsidRPr="00993906" w14:paraId="1D9BF0B0"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ED330"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8A338"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A5977"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6CD99"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A363B"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F527F"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C9C89"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E4222" w14:textId="77777777" w:rsidR="00661F79" w:rsidRPr="00993906" w:rsidRDefault="00661F79" w:rsidP="000657BC">
            <w:pPr>
              <w:suppressAutoHyphens/>
              <w:jc w:val="center"/>
              <w:rPr>
                <w:rFonts w:ascii="Arial" w:hAnsi="Arial" w:cs="Arial"/>
                <w:b/>
                <w:bCs/>
                <w:color w:val="000000"/>
              </w:rPr>
            </w:pPr>
            <w:r w:rsidRPr="00993906">
              <w:rPr>
                <w:rFonts w:ascii="Arial" w:hAnsi="Arial" w:cs="Arial"/>
                <w:b/>
                <w:bCs/>
                <w:color w:val="000000"/>
              </w:rPr>
              <w:t>Impianto</w:t>
            </w:r>
          </w:p>
        </w:tc>
      </w:tr>
      <w:tr w:rsidR="00661F79" w:rsidRPr="00993906" w14:paraId="21997F89" w14:textId="77777777" w:rsidTr="00661F7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26D5DB8" w14:textId="4B591FEA" w:rsidR="00661F79" w:rsidRPr="00993906" w:rsidRDefault="00661F79"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19/10/2025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B0FDC9" w14:textId="09220D44" w:rsidR="00661F79" w:rsidRPr="00993906" w:rsidRDefault="00661F79"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904ECB9" w14:textId="46ED4CD4" w:rsidR="00661F79" w:rsidRPr="006D16B9" w:rsidRDefault="00661F79" w:rsidP="000657BC">
            <w:pPr>
              <w:suppressAutoHyphens/>
              <w:jc w:val="left"/>
              <w:rPr>
                <w:rFonts w:asciiTheme="majorHAnsi" w:hAnsiTheme="majorHAnsi" w:cstheme="majorHAnsi"/>
                <w:color w:val="012741"/>
                <w:spacing w:val="-4"/>
                <w:sz w:val="17"/>
                <w:szCs w:val="17"/>
              </w:rPr>
            </w:pPr>
            <w:r w:rsidRPr="00661F79">
              <w:rPr>
                <w:rFonts w:asciiTheme="majorHAnsi" w:hAnsiTheme="majorHAnsi" w:cstheme="majorHAnsi"/>
                <w:color w:val="000000"/>
                <w:sz w:val="17"/>
                <w:szCs w:val="17"/>
              </w:rPr>
              <w:t>URBIS SALVIA A.S.D.</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CFA6AD8" w14:textId="408C1541" w:rsidR="00661F79" w:rsidRPr="008875BC" w:rsidRDefault="00661F79" w:rsidP="000657BC">
            <w:pPr>
              <w:suppressAutoHyphens/>
              <w:jc w:val="left"/>
              <w:rPr>
                <w:rFonts w:asciiTheme="majorHAnsi" w:hAnsiTheme="majorHAnsi" w:cstheme="majorHAnsi"/>
                <w:color w:val="012741"/>
                <w:spacing w:val="-4"/>
                <w:sz w:val="17"/>
                <w:szCs w:val="17"/>
              </w:rPr>
            </w:pPr>
            <w:r w:rsidRPr="00661F79">
              <w:rPr>
                <w:rFonts w:asciiTheme="majorHAnsi" w:hAnsiTheme="majorHAnsi" w:cstheme="majorHAnsi"/>
                <w:color w:val="000000"/>
                <w:sz w:val="17"/>
                <w:szCs w:val="17"/>
              </w:rPr>
              <w:t>MACERATESE 1922 A.</w:t>
            </w:r>
            <w:proofErr w:type="gramStart"/>
            <w:r w:rsidRPr="00661F79">
              <w:rPr>
                <w:rFonts w:asciiTheme="majorHAnsi" w:hAnsiTheme="majorHAnsi" w:cstheme="majorHAnsi"/>
                <w:color w:val="000000"/>
                <w:sz w:val="17"/>
                <w:szCs w:val="17"/>
              </w:rPr>
              <w:t>C.D</w:t>
            </w:r>
            <w:proofErr w:type="gramEnd"/>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E1C134" w14:textId="76195B2D" w:rsidR="00661F79" w:rsidRPr="00993906" w:rsidRDefault="00661F79" w:rsidP="000657BC">
            <w:pPr>
              <w:suppressAutoHyphens/>
              <w:jc w:val="center"/>
              <w:rPr>
                <w:rFonts w:ascii="Calibri" w:hAnsi="Calibri" w:cs="Calibri"/>
                <w:color w:val="012741"/>
                <w:spacing w:val="-4"/>
                <w:sz w:val="17"/>
                <w:szCs w:val="12"/>
              </w:rPr>
            </w:pPr>
            <w:r>
              <w:rPr>
                <w:rFonts w:ascii="Calibri" w:hAnsi="Calibri" w:cs="Arial"/>
                <w:color w:val="012741"/>
                <w:spacing w:val="-4"/>
                <w:sz w:val="17"/>
                <w:szCs w:val="12"/>
              </w:rPr>
              <w:t>18/10/2025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8BDAE7A" w14:textId="0D6DEAAE" w:rsidR="00661F79" w:rsidRPr="00993906" w:rsidRDefault="00661F79"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DB35D8" w14:textId="3DB3A12A" w:rsidR="00661F79" w:rsidRPr="00993906" w:rsidRDefault="00661F79" w:rsidP="000657BC">
            <w:pPr>
              <w:jc w:val="center"/>
              <w:rPr>
                <w:rFonts w:ascii="Calibri" w:hAnsi="Calibri" w:cs="Arial"/>
                <w:color w:val="012741"/>
                <w:spacing w:val="-4"/>
                <w:sz w:val="17"/>
              </w:rPr>
            </w:pPr>
            <w:r>
              <w:rPr>
                <w:rFonts w:ascii="Calibri" w:hAnsi="Calibri" w:cs="Calibri"/>
                <w:color w:val="012741"/>
                <w:spacing w:val="-4"/>
                <w:sz w:val="17"/>
                <w:szCs w:val="12"/>
              </w:rPr>
              <w:t>19:00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AD69CC" w14:textId="4BB75F49" w:rsidR="00661F79" w:rsidRDefault="00661F79" w:rsidP="000657BC">
            <w:pPr>
              <w:suppressAutoHyphens/>
              <w:jc w:val="left"/>
              <w:rPr>
                <w:rFonts w:ascii="Calibri" w:hAnsi="Calibri"/>
                <w:color w:val="012741"/>
                <w:spacing w:val="-4"/>
                <w:sz w:val="17"/>
              </w:rPr>
            </w:pPr>
            <w:r>
              <w:rPr>
                <w:rFonts w:ascii="Calibri" w:hAnsi="Calibri"/>
                <w:color w:val="012741"/>
                <w:spacing w:val="-4"/>
                <w:sz w:val="17"/>
              </w:rPr>
              <w:t>“FRATELLI MASTROCOLA”</w:t>
            </w:r>
          </w:p>
          <w:p w14:paraId="32C09825" w14:textId="1967323B" w:rsidR="00661F79" w:rsidRPr="00993906" w:rsidRDefault="00661F79" w:rsidP="000657BC">
            <w:pPr>
              <w:suppressAutoHyphens/>
              <w:jc w:val="left"/>
              <w:rPr>
                <w:rFonts w:ascii="Calibri" w:hAnsi="Calibri"/>
                <w:color w:val="012741"/>
                <w:spacing w:val="-4"/>
                <w:sz w:val="17"/>
              </w:rPr>
            </w:pPr>
            <w:r>
              <w:rPr>
                <w:rFonts w:ascii="Calibri" w:hAnsi="Calibri"/>
                <w:color w:val="012741"/>
                <w:spacing w:val="-4"/>
                <w:sz w:val="17"/>
              </w:rPr>
              <w:t>LORO PICENO</w:t>
            </w:r>
          </w:p>
        </w:tc>
      </w:tr>
      <w:bookmarkEnd w:id="36"/>
    </w:tbl>
    <w:p w14:paraId="67CDA848" w14:textId="77777777" w:rsidR="00DD1F84" w:rsidRDefault="00DD1F84" w:rsidP="00660460">
      <w:pPr>
        <w:jc w:val="left"/>
        <w:rPr>
          <w:rFonts w:ascii="Arial" w:hAnsi="Arial" w:cs="Arial"/>
          <w:b/>
          <w:bCs/>
          <w:color w:val="00000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F1736A" w:rsidRPr="00993906" w14:paraId="1B2A5E3E"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BB7BA" w14:textId="77777777" w:rsidR="00F1736A" w:rsidRPr="00993906" w:rsidRDefault="00F1736A"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43768" w14:textId="77777777" w:rsidR="00F1736A" w:rsidRPr="00993906" w:rsidRDefault="00F1736A"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E6CA4" w14:textId="77777777" w:rsidR="00F1736A" w:rsidRPr="00993906" w:rsidRDefault="00F1736A" w:rsidP="000657BC">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BAC3F0" w14:textId="77777777" w:rsidR="00F1736A" w:rsidRPr="00993906" w:rsidRDefault="00F1736A" w:rsidP="000657B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BD1C4" w14:textId="77777777" w:rsidR="00F1736A" w:rsidRPr="00993906" w:rsidRDefault="00F1736A"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AFE2E" w14:textId="77777777" w:rsidR="00F1736A" w:rsidRPr="00993906" w:rsidRDefault="00F1736A" w:rsidP="000657B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60A79" w14:textId="77777777" w:rsidR="00F1736A" w:rsidRPr="00993906" w:rsidRDefault="00F1736A"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C93AD" w14:textId="77777777" w:rsidR="00F1736A" w:rsidRPr="00993906" w:rsidRDefault="00F1736A" w:rsidP="000657BC">
            <w:pPr>
              <w:suppressAutoHyphens/>
              <w:jc w:val="center"/>
              <w:rPr>
                <w:rFonts w:ascii="Arial" w:hAnsi="Arial" w:cs="Arial"/>
                <w:b/>
                <w:bCs/>
                <w:color w:val="000000"/>
              </w:rPr>
            </w:pPr>
            <w:r w:rsidRPr="00993906">
              <w:rPr>
                <w:rFonts w:ascii="Arial" w:hAnsi="Arial" w:cs="Arial"/>
                <w:b/>
                <w:bCs/>
                <w:color w:val="000000"/>
              </w:rPr>
              <w:t>Impianto</w:t>
            </w:r>
          </w:p>
        </w:tc>
      </w:tr>
      <w:tr w:rsidR="00F1736A" w:rsidRPr="00993906" w14:paraId="1605DED5" w14:textId="77777777" w:rsidTr="00F1736A">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36E36E2" w14:textId="5B9E0856" w:rsidR="00F1736A" w:rsidRPr="00993906" w:rsidRDefault="00F1736A"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18/10/2025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3C4514" w14:textId="77777777" w:rsidR="00F1736A" w:rsidRPr="00993906" w:rsidRDefault="00F1736A"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1330D53" w14:textId="761CB9A4" w:rsidR="00F1736A" w:rsidRPr="006D16B9" w:rsidRDefault="00F1736A"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E92E2C6" w14:textId="5ABF6669" w:rsidR="00F1736A" w:rsidRPr="008875BC" w:rsidRDefault="00F1736A"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129390" w14:textId="58B2C274" w:rsidR="00F1736A" w:rsidRPr="00993906" w:rsidRDefault="00F1736A" w:rsidP="000657BC">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7B39AD2" w14:textId="4D75D080" w:rsidR="00F1736A" w:rsidRPr="00993906" w:rsidRDefault="00F1736A"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473F86" w14:textId="3602507D" w:rsidR="00F1736A" w:rsidRPr="00993906" w:rsidRDefault="00F1736A" w:rsidP="000657BC">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D4E8F" w14:textId="77777777" w:rsidR="00F1736A" w:rsidRDefault="00F1736A" w:rsidP="000657BC">
            <w:pPr>
              <w:suppressAutoHyphens/>
              <w:jc w:val="left"/>
              <w:rPr>
                <w:rFonts w:ascii="Calibri" w:hAnsi="Calibri"/>
                <w:color w:val="012741"/>
                <w:spacing w:val="-4"/>
                <w:sz w:val="17"/>
              </w:rPr>
            </w:pPr>
            <w:r w:rsidRPr="00F1736A">
              <w:rPr>
                <w:rFonts w:ascii="Calibri" w:hAnsi="Calibri"/>
                <w:color w:val="012741"/>
                <w:spacing w:val="-4"/>
                <w:sz w:val="17"/>
              </w:rPr>
              <w:t>"SAN GIULIANO" RIONE PACE</w:t>
            </w:r>
          </w:p>
          <w:p w14:paraId="46C88793" w14:textId="24E56A82" w:rsidR="00F1736A" w:rsidRPr="00993906" w:rsidRDefault="00F1736A" w:rsidP="000657BC">
            <w:pPr>
              <w:suppressAutoHyphens/>
              <w:jc w:val="left"/>
              <w:rPr>
                <w:rFonts w:ascii="Calibri" w:hAnsi="Calibri"/>
                <w:color w:val="012741"/>
                <w:spacing w:val="-4"/>
                <w:sz w:val="17"/>
              </w:rPr>
            </w:pPr>
            <w:r>
              <w:rPr>
                <w:rFonts w:ascii="Calibri" w:hAnsi="Calibri"/>
                <w:color w:val="012741"/>
                <w:spacing w:val="-4"/>
                <w:sz w:val="17"/>
              </w:rPr>
              <w:t>MACERATA</w:t>
            </w:r>
          </w:p>
        </w:tc>
      </w:tr>
    </w:tbl>
    <w:p w14:paraId="72BD3E53" w14:textId="77777777" w:rsidR="00F1736A" w:rsidRDefault="00F1736A" w:rsidP="00660460">
      <w:pPr>
        <w:jc w:val="left"/>
        <w:rPr>
          <w:rFonts w:ascii="Arial" w:hAnsi="Arial" w:cs="Arial"/>
          <w:b/>
          <w:bCs/>
          <w:color w:val="000000"/>
          <w:sz w:val="24"/>
          <w:szCs w:val="24"/>
        </w:rPr>
      </w:pPr>
    </w:p>
    <w:p w14:paraId="49E38C57" w14:textId="77777777" w:rsidR="00F1736A" w:rsidRDefault="00F1736A" w:rsidP="00660460">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B401CE" w:rsidRPr="00993906" w14:paraId="1935ED84" w14:textId="77777777" w:rsidTr="009D24C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AFC94"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8A8A9"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B2EA3"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091BDA"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E3E9B"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3493EE"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BE036"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54DC8" w14:textId="77777777" w:rsidR="00B401CE" w:rsidRPr="00993906" w:rsidRDefault="00B401CE" w:rsidP="000657BC">
            <w:pPr>
              <w:suppressAutoHyphens/>
              <w:jc w:val="center"/>
              <w:rPr>
                <w:rFonts w:ascii="Arial" w:hAnsi="Arial" w:cs="Arial"/>
                <w:b/>
                <w:bCs/>
                <w:color w:val="000000"/>
              </w:rPr>
            </w:pPr>
            <w:r w:rsidRPr="00993906">
              <w:rPr>
                <w:rFonts w:ascii="Arial" w:hAnsi="Arial" w:cs="Arial"/>
                <w:b/>
                <w:bCs/>
                <w:color w:val="000000"/>
              </w:rPr>
              <w:t>Impianto</w:t>
            </w:r>
          </w:p>
        </w:tc>
      </w:tr>
      <w:tr w:rsidR="00B401CE" w:rsidRPr="00993906" w14:paraId="0930F432" w14:textId="77777777" w:rsidTr="009D24C1">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E59E2B" w14:textId="77777777" w:rsidR="00B401CE" w:rsidRPr="00993906" w:rsidRDefault="00B401CE"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F1C0D2" w14:textId="77777777" w:rsidR="00B401CE" w:rsidRPr="00993906" w:rsidRDefault="00B401CE"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07F1307" w14:textId="7F8586CF" w:rsidR="00B401CE" w:rsidRPr="006D16B9" w:rsidRDefault="00B401CE"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609CC1C" w14:textId="25F323E2" w:rsidR="00B401CE" w:rsidRPr="008875BC" w:rsidRDefault="00B401CE" w:rsidP="000657BC">
            <w:pPr>
              <w:suppressAutoHyphens/>
              <w:jc w:val="left"/>
              <w:rPr>
                <w:rFonts w:asciiTheme="majorHAnsi" w:hAnsiTheme="majorHAnsi" w:cstheme="majorHAnsi"/>
                <w:color w:val="012741"/>
                <w:spacing w:val="-4"/>
                <w:sz w:val="17"/>
                <w:szCs w:val="17"/>
              </w:rPr>
            </w:pPr>
            <w:r w:rsidRPr="00B401CE">
              <w:rPr>
                <w:rFonts w:asciiTheme="majorHAnsi" w:hAnsiTheme="majorHAnsi" w:cstheme="majorHAnsi"/>
                <w:color w:val="000000"/>
                <w:sz w:val="17"/>
                <w:szCs w:val="17"/>
              </w:rPr>
              <w:t>MACERATESE 1922 A.</w:t>
            </w:r>
            <w:proofErr w:type="gramStart"/>
            <w:r w:rsidRPr="00B401CE">
              <w:rPr>
                <w:rFonts w:asciiTheme="majorHAnsi" w:hAnsiTheme="majorHAnsi" w:cstheme="majorHAnsi"/>
                <w:color w:val="000000"/>
                <w:sz w:val="17"/>
                <w:szCs w:val="17"/>
              </w:rPr>
              <w:t>C.D</w:t>
            </w:r>
            <w:proofErr w:type="gramEnd"/>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E81C79" w14:textId="77777777" w:rsidR="00B401CE" w:rsidRPr="00993906" w:rsidRDefault="00B401CE" w:rsidP="000657B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9920AD" w14:textId="10DD5BEE" w:rsidR="00B401CE" w:rsidRPr="00993906" w:rsidRDefault="00B401CE"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18:15</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877B11" w14:textId="77777777" w:rsidR="00B401CE" w:rsidRPr="00993906" w:rsidRDefault="00B401CE" w:rsidP="000657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891C6F" w14:textId="4322DB44" w:rsidR="00B401CE" w:rsidRPr="00DD1F83" w:rsidRDefault="00B401CE" w:rsidP="000657BC">
            <w:pPr>
              <w:suppressAutoHyphens/>
              <w:jc w:val="left"/>
              <w:rPr>
                <w:rFonts w:ascii="Calibri" w:hAnsi="Calibri"/>
                <w:color w:val="012741"/>
                <w:spacing w:val="-4"/>
                <w:sz w:val="17"/>
              </w:rPr>
            </w:pPr>
            <w:r>
              <w:rPr>
                <w:rFonts w:ascii="Calibri" w:hAnsi="Calibri"/>
                <w:color w:val="012741"/>
                <w:spacing w:val="-4"/>
                <w:sz w:val="17"/>
              </w:rPr>
              <w:t>EX ENAOLI</w:t>
            </w:r>
          </w:p>
          <w:p w14:paraId="43149F52" w14:textId="0316A189" w:rsidR="00B401CE" w:rsidRPr="00993906" w:rsidRDefault="00B401CE" w:rsidP="000657BC">
            <w:pPr>
              <w:suppressAutoHyphens/>
              <w:jc w:val="left"/>
              <w:rPr>
                <w:rFonts w:ascii="Calibri" w:hAnsi="Calibri"/>
                <w:color w:val="012741"/>
                <w:spacing w:val="-4"/>
                <w:sz w:val="17"/>
              </w:rPr>
            </w:pPr>
            <w:r>
              <w:rPr>
                <w:rFonts w:ascii="Calibri" w:hAnsi="Calibri"/>
                <w:color w:val="012741"/>
                <w:spacing w:val="-4"/>
                <w:sz w:val="17"/>
              </w:rPr>
              <w:t>CORRIDONIA</w:t>
            </w:r>
          </w:p>
        </w:tc>
      </w:tr>
    </w:tbl>
    <w:p w14:paraId="479B1668" w14:textId="77777777" w:rsidR="008E2C4D" w:rsidRDefault="008E2C4D" w:rsidP="00042D10">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36340B" w:rsidRPr="00993906" w14:paraId="660A7D38" w14:textId="77777777" w:rsidTr="004519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A03C9"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00B37"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B049C"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CC764"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9FE54"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E9C6D"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3FF7A"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CCB26" w14:textId="77777777" w:rsidR="0036340B" w:rsidRPr="00993906" w:rsidRDefault="0036340B" w:rsidP="004519BC">
            <w:pPr>
              <w:suppressAutoHyphens/>
              <w:jc w:val="center"/>
              <w:rPr>
                <w:rFonts w:ascii="Arial" w:hAnsi="Arial" w:cs="Arial"/>
                <w:b/>
                <w:bCs/>
                <w:color w:val="000000"/>
              </w:rPr>
            </w:pPr>
            <w:r w:rsidRPr="00993906">
              <w:rPr>
                <w:rFonts w:ascii="Arial" w:hAnsi="Arial" w:cs="Arial"/>
                <w:b/>
                <w:bCs/>
                <w:color w:val="000000"/>
              </w:rPr>
              <w:t>Impianto</w:t>
            </w:r>
          </w:p>
        </w:tc>
      </w:tr>
      <w:tr w:rsidR="0036340B" w:rsidRPr="00993906" w14:paraId="6B627003" w14:textId="77777777" w:rsidTr="004519B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72B678" w14:textId="77777777" w:rsidR="0036340B" w:rsidRPr="00993906" w:rsidRDefault="0036340B" w:rsidP="004519BC">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CEED5D" w14:textId="77777777" w:rsidR="0036340B" w:rsidRPr="00993906" w:rsidRDefault="0036340B" w:rsidP="004519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F74E579" w14:textId="0047438C" w:rsidR="0036340B" w:rsidRPr="006D16B9" w:rsidRDefault="0036340B" w:rsidP="004519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29420E2" w14:textId="1850F401" w:rsidR="0036340B" w:rsidRPr="008875BC" w:rsidRDefault="0036340B" w:rsidP="004519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BE5457" w14:textId="77777777" w:rsidR="0036340B" w:rsidRPr="00993906" w:rsidRDefault="0036340B" w:rsidP="004519B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BB6906E" w14:textId="5872B75C" w:rsidR="0036340B" w:rsidRPr="00993906" w:rsidRDefault="0036340B" w:rsidP="004519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CFAB80" w14:textId="77777777" w:rsidR="0036340B" w:rsidRPr="00993906" w:rsidRDefault="0036340B" w:rsidP="004519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95D2A6" w14:textId="77777777" w:rsidR="0036340B" w:rsidRDefault="0036340B" w:rsidP="004519BC">
            <w:pPr>
              <w:suppressAutoHyphens/>
              <w:jc w:val="left"/>
              <w:rPr>
                <w:rFonts w:ascii="Calibri" w:hAnsi="Calibri"/>
                <w:color w:val="012741"/>
                <w:spacing w:val="-4"/>
                <w:sz w:val="17"/>
              </w:rPr>
            </w:pPr>
            <w:r w:rsidRPr="0036340B">
              <w:rPr>
                <w:rFonts w:ascii="Calibri" w:hAnsi="Calibri"/>
                <w:color w:val="012741"/>
                <w:spacing w:val="-4"/>
                <w:sz w:val="17"/>
              </w:rPr>
              <w:t>"SAN GIULIANO" RIONE PACE</w:t>
            </w:r>
          </w:p>
          <w:p w14:paraId="25208386" w14:textId="4D74D5A3" w:rsidR="0036340B" w:rsidRPr="00993906" w:rsidRDefault="0036340B" w:rsidP="004519BC">
            <w:pPr>
              <w:suppressAutoHyphens/>
              <w:jc w:val="left"/>
              <w:rPr>
                <w:rFonts w:ascii="Calibri" w:hAnsi="Calibri"/>
                <w:color w:val="012741"/>
                <w:spacing w:val="-4"/>
                <w:sz w:val="17"/>
              </w:rPr>
            </w:pPr>
            <w:r>
              <w:rPr>
                <w:rFonts w:ascii="Calibri" w:hAnsi="Calibri"/>
                <w:color w:val="012741"/>
                <w:spacing w:val="-4"/>
                <w:sz w:val="17"/>
              </w:rPr>
              <w:t>MACERATA</w:t>
            </w:r>
          </w:p>
        </w:tc>
      </w:tr>
    </w:tbl>
    <w:p w14:paraId="739F9733" w14:textId="77777777" w:rsidR="0036340B" w:rsidRDefault="0036340B" w:rsidP="00042D10">
      <w:pPr>
        <w:jc w:val="left"/>
        <w:rPr>
          <w:rFonts w:ascii="Arial" w:hAnsi="Arial" w:cs="Arial"/>
          <w:b/>
          <w:bCs/>
          <w:color w:val="000000"/>
          <w:sz w:val="24"/>
          <w:szCs w:val="24"/>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DD4043" w:rsidRPr="00993906" w14:paraId="70A05DE2" w14:textId="77777777" w:rsidTr="00106A9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59BB12"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A64C0"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7F0F8"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D41E0D"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1CF42"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8FE9B"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C3BE1"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F1E9BB" w14:textId="77777777" w:rsidR="00DD4043" w:rsidRPr="00993906" w:rsidRDefault="00DD4043" w:rsidP="00106A94">
            <w:pPr>
              <w:suppressAutoHyphens/>
              <w:jc w:val="center"/>
              <w:rPr>
                <w:rFonts w:ascii="Arial" w:hAnsi="Arial" w:cs="Arial"/>
                <w:b/>
                <w:bCs/>
                <w:color w:val="000000"/>
              </w:rPr>
            </w:pPr>
            <w:r w:rsidRPr="00993906">
              <w:rPr>
                <w:rFonts w:ascii="Arial" w:hAnsi="Arial" w:cs="Arial"/>
                <w:b/>
                <w:bCs/>
                <w:color w:val="000000"/>
              </w:rPr>
              <w:t>Impianto</w:t>
            </w:r>
          </w:p>
        </w:tc>
      </w:tr>
      <w:tr w:rsidR="00DD4043" w:rsidRPr="00993906" w14:paraId="33BB68A4" w14:textId="77777777" w:rsidTr="00106A94">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3E94B9" w14:textId="77777777" w:rsidR="00DD4043" w:rsidRPr="00993906" w:rsidRDefault="00DD4043" w:rsidP="00106A94">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DC4D28" w14:textId="77777777" w:rsidR="00DD4043" w:rsidRPr="00993906" w:rsidRDefault="00DD4043" w:rsidP="00106A9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888CA19" w14:textId="0DC1BE4A" w:rsidR="00DD4043" w:rsidRPr="006D16B9" w:rsidRDefault="00DD4043" w:rsidP="00106A94">
            <w:pPr>
              <w:suppressAutoHyphens/>
              <w:jc w:val="left"/>
              <w:rPr>
                <w:rFonts w:asciiTheme="majorHAnsi" w:hAnsiTheme="majorHAnsi" w:cstheme="majorHAnsi"/>
                <w:color w:val="012741"/>
                <w:spacing w:val="-4"/>
                <w:sz w:val="17"/>
                <w:szCs w:val="17"/>
              </w:rPr>
            </w:pPr>
            <w:r w:rsidRPr="00DD4043">
              <w:rPr>
                <w:rFonts w:asciiTheme="majorHAnsi" w:hAnsiTheme="majorHAnsi" w:cstheme="majorHAnsi"/>
                <w:color w:val="000000"/>
                <w:sz w:val="17"/>
                <w:szCs w:val="17"/>
              </w:rPr>
              <w:t>URBIS SALVIA A.S.D.</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2BE27BB" w14:textId="06820B6D" w:rsidR="00DD4043" w:rsidRPr="008875BC" w:rsidRDefault="00DD4043" w:rsidP="00106A94">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CLUENTINA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06F425" w14:textId="77777777" w:rsidR="00DD4043" w:rsidRPr="00993906" w:rsidRDefault="00DD4043" w:rsidP="00106A94">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9D106A8" w14:textId="3D3870D2" w:rsidR="00DD4043" w:rsidRPr="00993906" w:rsidRDefault="00DD4043" w:rsidP="00106A9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F9455B" w14:textId="77777777" w:rsidR="00DD4043" w:rsidRPr="00993906" w:rsidRDefault="00DD4043" w:rsidP="00106A94">
            <w:pPr>
              <w:jc w:val="center"/>
              <w:rPr>
                <w:rFonts w:ascii="Calibri" w:hAnsi="Calibri" w:cs="Arial"/>
                <w:color w:val="012741"/>
                <w:spacing w:val="-4"/>
                <w:sz w:val="17"/>
              </w:rPr>
            </w:pPr>
            <w:r>
              <w:rPr>
                <w:rFonts w:ascii="Calibri" w:hAnsi="Calibri" w:cs="Calibri"/>
                <w:color w:val="012741"/>
                <w:spacing w:val="-4"/>
                <w:sz w:val="17"/>
                <w:szCs w:val="12"/>
              </w:rPr>
              <w:t>15:30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E6843B" w14:textId="7B188761" w:rsidR="00DD4043" w:rsidRDefault="00DD4043" w:rsidP="00106A94">
            <w:pPr>
              <w:suppressAutoHyphens/>
              <w:jc w:val="left"/>
              <w:rPr>
                <w:rFonts w:ascii="Calibri" w:hAnsi="Calibri"/>
                <w:color w:val="012741"/>
                <w:spacing w:val="-4"/>
                <w:sz w:val="17"/>
              </w:rPr>
            </w:pPr>
            <w:r w:rsidRPr="00DD4043">
              <w:rPr>
                <w:rFonts w:ascii="Calibri" w:hAnsi="Calibri"/>
                <w:color w:val="012741"/>
                <w:spacing w:val="-4"/>
                <w:sz w:val="17"/>
              </w:rPr>
              <w:t>"FRATELLI MASTROCOLA"</w:t>
            </w:r>
          </w:p>
          <w:p w14:paraId="796BB2E8" w14:textId="69BC6A29" w:rsidR="00DD4043" w:rsidRPr="00993906" w:rsidRDefault="00DD4043" w:rsidP="00106A94">
            <w:pPr>
              <w:suppressAutoHyphens/>
              <w:jc w:val="left"/>
              <w:rPr>
                <w:rFonts w:ascii="Calibri" w:hAnsi="Calibri"/>
                <w:color w:val="012741"/>
                <w:spacing w:val="-4"/>
                <w:sz w:val="17"/>
              </w:rPr>
            </w:pPr>
            <w:r>
              <w:rPr>
                <w:rFonts w:ascii="Calibri" w:hAnsi="Calibri"/>
                <w:color w:val="012741"/>
                <w:spacing w:val="-4"/>
                <w:sz w:val="17"/>
              </w:rPr>
              <w:t>LORO PICENO</w:t>
            </w:r>
          </w:p>
        </w:tc>
      </w:tr>
    </w:tbl>
    <w:p w14:paraId="41A44A7A" w14:textId="77777777" w:rsidR="0036340B" w:rsidRDefault="0036340B" w:rsidP="00042D10">
      <w:pPr>
        <w:jc w:val="left"/>
        <w:rPr>
          <w:rFonts w:ascii="Arial" w:hAnsi="Arial" w:cs="Arial"/>
          <w:b/>
          <w:bCs/>
          <w:color w:val="000000"/>
          <w:sz w:val="24"/>
          <w:szCs w:val="24"/>
        </w:rPr>
      </w:pPr>
    </w:p>
    <w:p w14:paraId="28EC3DC6" w14:textId="352AD787" w:rsidR="00042D10" w:rsidRPr="00993906" w:rsidRDefault="00042D10" w:rsidP="00042D1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16</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042D10" w:rsidRPr="00993906" w14:paraId="0606993D" w14:textId="77777777" w:rsidTr="00EE72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AA9C1"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EF5E7"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C7FDF"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28FDD"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5E2E3"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DCA85"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F4906"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15CEC"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Impianto</w:t>
            </w:r>
          </w:p>
        </w:tc>
      </w:tr>
      <w:tr w:rsidR="00042D10" w:rsidRPr="00993906" w14:paraId="2B647098" w14:textId="77777777" w:rsidTr="00042D1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3161EC" w14:textId="78A59611" w:rsidR="00042D10" w:rsidRPr="00993906" w:rsidRDefault="00042D10" w:rsidP="00EE72FD">
            <w:pPr>
              <w:suppressAutoHyphens/>
              <w:jc w:val="left"/>
              <w:rPr>
                <w:rFonts w:ascii="Calibri" w:hAnsi="Calibri" w:cs="Arial"/>
                <w:color w:val="012741"/>
                <w:spacing w:val="-4"/>
                <w:sz w:val="17"/>
                <w:szCs w:val="12"/>
              </w:rPr>
            </w:pPr>
            <w:r>
              <w:rPr>
                <w:rFonts w:ascii="Calibri" w:hAnsi="Calibri" w:cs="Arial"/>
                <w:color w:val="012741"/>
                <w:spacing w:val="-4"/>
                <w:sz w:val="17"/>
                <w:szCs w:val="12"/>
              </w:rPr>
              <w:t>30/10/2025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866D61" w14:textId="79D29166" w:rsidR="00042D10" w:rsidRPr="00993906" w:rsidRDefault="00042D10"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31F097E" w14:textId="2B6FD174" w:rsidR="00042D10" w:rsidRPr="006D16B9" w:rsidRDefault="00042D10" w:rsidP="00EE72FD">
            <w:pPr>
              <w:suppressAutoHyphens/>
              <w:jc w:val="left"/>
              <w:rPr>
                <w:rFonts w:asciiTheme="majorHAnsi" w:hAnsiTheme="majorHAnsi" w:cstheme="majorHAnsi"/>
                <w:color w:val="012741"/>
                <w:spacing w:val="-4"/>
                <w:sz w:val="17"/>
                <w:szCs w:val="17"/>
              </w:rPr>
            </w:pPr>
            <w:r w:rsidRPr="00042D10">
              <w:rPr>
                <w:rFonts w:asciiTheme="majorHAnsi" w:hAnsiTheme="majorHAnsi" w:cstheme="majorHAnsi"/>
                <w:color w:val="000000"/>
                <w:sz w:val="17"/>
                <w:szCs w:val="17"/>
              </w:rPr>
              <w:t>CAMERINO-CASTELRAIMONDO</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BBE5F1" w14:textId="65E47705" w:rsidR="00042D10" w:rsidRPr="008875BC" w:rsidRDefault="00042D10" w:rsidP="00EE72FD">
            <w:pPr>
              <w:suppressAutoHyphens/>
              <w:jc w:val="left"/>
              <w:rPr>
                <w:rFonts w:asciiTheme="majorHAnsi" w:hAnsiTheme="majorHAnsi" w:cstheme="majorHAnsi"/>
                <w:color w:val="012741"/>
                <w:spacing w:val="-4"/>
                <w:sz w:val="17"/>
                <w:szCs w:val="17"/>
              </w:rPr>
            </w:pPr>
            <w:r w:rsidRPr="00042D10">
              <w:rPr>
                <w:rFonts w:asciiTheme="majorHAnsi" w:hAnsiTheme="majorHAnsi" w:cstheme="majorHAnsi"/>
                <w:color w:val="00000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7106BF" w14:textId="51EA3492" w:rsidR="00042D10" w:rsidRPr="00993906" w:rsidRDefault="00042D10" w:rsidP="00EE72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1CB011" w14:textId="67EBC673" w:rsidR="00042D10" w:rsidRPr="00993906" w:rsidRDefault="00042D10" w:rsidP="00EE72FD">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9B5E7B" w14:textId="1CB01D2B" w:rsidR="00042D10" w:rsidRPr="00993906" w:rsidRDefault="00042D10" w:rsidP="00EE72F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47A82" w14:textId="7AFADF4D" w:rsidR="00042D10" w:rsidRDefault="00C9571D" w:rsidP="00EE72FD">
            <w:pPr>
              <w:suppressAutoHyphens/>
              <w:jc w:val="left"/>
              <w:rPr>
                <w:rFonts w:ascii="Calibri" w:hAnsi="Calibri"/>
                <w:color w:val="012741"/>
                <w:spacing w:val="-4"/>
                <w:sz w:val="17"/>
              </w:rPr>
            </w:pPr>
            <w:r>
              <w:rPr>
                <w:rFonts w:ascii="Calibri" w:hAnsi="Calibri"/>
                <w:color w:val="012741"/>
                <w:spacing w:val="-4"/>
                <w:sz w:val="17"/>
              </w:rPr>
              <w:t>“</w:t>
            </w:r>
            <w:r w:rsidR="00042D10">
              <w:rPr>
                <w:rFonts w:ascii="Calibri" w:hAnsi="Calibri"/>
                <w:color w:val="012741"/>
                <w:spacing w:val="-4"/>
                <w:sz w:val="17"/>
              </w:rPr>
              <w:t>SUPPLEMENTARE SINTETICO</w:t>
            </w:r>
            <w:r>
              <w:rPr>
                <w:rFonts w:ascii="Calibri" w:hAnsi="Calibri"/>
                <w:color w:val="012741"/>
                <w:spacing w:val="-4"/>
                <w:sz w:val="17"/>
              </w:rPr>
              <w:t>”</w:t>
            </w:r>
          </w:p>
          <w:p w14:paraId="3D5CC7A9" w14:textId="1CC0FCB7" w:rsidR="00042D10" w:rsidRPr="00993906" w:rsidRDefault="00042D10" w:rsidP="00EE72FD">
            <w:pPr>
              <w:suppressAutoHyphens/>
              <w:jc w:val="left"/>
              <w:rPr>
                <w:rFonts w:ascii="Calibri" w:hAnsi="Calibri"/>
                <w:color w:val="012741"/>
                <w:spacing w:val="-4"/>
                <w:sz w:val="17"/>
              </w:rPr>
            </w:pPr>
            <w:r>
              <w:rPr>
                <w:rFonts w:ascii="Calibri" w:hAnsi="Calibri"/>
                <w:color w:val="012741"/>
                <w:spacing w:val="-4"/>
                <w:sz w:val="17"/>
              </w:rPr>
              <w:t>CASTELRAIMONDO</w:t>
            </w:r>
          </w:p>
        </w:tc>
      </w:tr>
    </w:tbl>
    <w:p w14:paraId="15250416" w14:textId="77777777" w:rsidR="005D2EAA" w:rsidRDefault="005D2EAA" w:rsidP="008D69D0">
      <w:pPr>
        <w:rPr>
          <w:color w:val="002060"/>
        </w:rPr>
      </w:pPr>
    </w:p>
    <w:p w14:paraId="59A20985" w14:textId="1EC1EF5C" w:rsidR="0036340B" w:rsidRPr="00993906" w:rsidRDefault="0036340B" w:rsidP="0036340B">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17</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36340B" w:rsidRPr="00993906" w14:paraId="4561E9BB" w14:textId="77777777" w:rsidTr="0036340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42B21" w14:textId="61876A8B"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07557A" w14:textId="19875BDD"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6DD8D" w14:textId="28FC4B7A"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E0E7C" w14:textId="765AE7D0"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EA7F4" w14:textId="6801574C"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E0DAF" w14:textId="1F33780F"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FEECD" w14:textId="302C4505"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A934F9" w14:textId="6D1E87A1" w:rsidR="0036340B" w:rsidRPr="00993906" w:rsidRDefault="0036340B" w:rsidP="0036340B">
            <w:pPr>
              <w:suppressAutoHyphens/>
              <w:jc w:val="center"/>
              <w:rPr>
                <w:rFonts w:ascii="Arial" w:hAnsi="Arial" w:cs="Arial"/>
                <w:b/>
                <w:bCs/>
                <w:color w:val="000000"/>
              </w:rPr>
            </w:pPr>
            <w:r w:rsidRPr="00993906">
              <w:rPr>
                <w:rFonts w:ascii="Arial" w:hAnsi="Arial" w:cs="Arial"/>
                <w:b/>
                <w:bCs/>
                <w:color w:val="000000"/>
              </w:rPr>
              <w:t>Impianto</w:t>
            </w:r>
          </w:p>
        </w:tc>
      </w:tr>
      <w:tr w:rsidR="0036340B" w:rsidRPr="00993906" w14:paraId="7CABA102" w14:textId="77777777" w:rsidTr="0036340B">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508A64" w14:textId="662183D9" w:rsidR="0036340B" w:rsidRPr="00993906" w:rsidRDefault="0036340B" w:rsidP="0036340B">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DA07E7" w14:textId="6320A7B2" w:rsidR="0036340B" w:rsidRPr="00993906" w:rsidRDefault="0036340B" w:rsidP="0036340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B6E0022" w14:textId="055C9F77" w:rsidR="0036340B" w:rsidRPr="006D16B9" w:rsidRDefault="0036340B" w:rsidP="0036340B">
            <w:pPr>
              <w:suppressAutoHyphens/>
              <w:jc w:val="left"/>
              <w:rPr>
                <w:rFonts w:asciiTheme="majorHAnsi" w:hAnsiTheme="majorHAnsi" w:cstheme="majorHAnsi"/>
                <w:color w:val="012741"/>
                <w:spacing w:val="-4"/>
                <w:sz w:val="17"/>
                <w:szCs w:val="17"/>
              </w:rPr>
            </w:pPr>
            <w:r w:rsidRPr="0036340B">
              <w:rPr>
                <w:rFonts w:asciiTheme="majorHAnsi" w:hAnsiTheme="majorHAnsi" w:cstheme="majorHAnsi"/>
                <w:color w:val="000000"/>
                <w:sz w:val="17"/>
                <w:szCs w:val="17"/>
              </w:rPr>
              <w:t>CINGOLANA SAN FRANCESCO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60802AD" w14:textId="62A95D99" w:rsidR="0036340B" w:rsidRPr="008875BC" w:rsidRDefault="0036340B" w:rsidP="0036340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5B7706" w14:textId="7DED84C8" w:rsidR="0036340B" w:rsidRPr="00993906" w:rsidRDefault="0036340B" w:rsidP="0036340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BF1E24A" w14:textId="5EA3ADEF" w:rsidR="0036340B" w:rsidRPr="00993906" w:rsidRDefault="0036340B" w:rsidP="0036340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832B2B" w14:textId="21C6025F" w:rsidR="0036340B" w:rsidRPr="00993906" w:rsidRDefault="0036340B" w:rsidP="0036340B">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1C63F2" w14:textId="080018C9" w:rsidR="0036340B" w:rsidRDefault="0036340B" w:rsidP="0036340B">
            <w:pPr>
              <w:suppressAutoHyphens/>
              <w:jc w:val="left"/>
              <w:rPr>
                <w:rFonts w:ascii="Calibri" w:hAnsi="Calibri"/>
                <w:color w:val="012741"/>
                <w:spacing w:val="-4"/>
                <w:sz w:val="17"/>
              </w:rPr>
            </w:pPr>
            <w:r w:rsidRPr="0036340B">
              <w:rPr>
                <w:rFonts w:ascii="Calibri" w:hAnsi="Calibri"/>
                <w:color w:val="012741"/>
                <w:spacing w:val="-4"/>
                <w:sz w:val="17"/>
              </w:rPr>
              <w:t>COM</w:t>
            </w:r>
            <w:r>
              <w:rPr>
                <w:rFonts w:ascii="Calibri" w:hAnsi="Calibri"/>
                <w:color w:val="012741"/>
                <w:spacing w:val="-4"/>
                <w:sz w:val="17"/>
              </w:rPr>
              <w:t>.</w:t>
            </w:r>
            <w:r w:rsidRPr="0036340B">
              <w:rPr>
                <w:rFonts w:ascii="Calibri" w:hAnsi="Calibri"/>
                <w:color w:val="012741"/>
                <w:spacing w:val="-4"/>
                <w:sz w:val="17"/>
              </w:rPr>
              <w:t xml:space="preserve"> SUPPL."MARCO FILENI"</w:t>
            </w:r>
          </w:p>
          <w:p w14:paraId="2EC2A7C9" w14:textId="2F6A0665" w:rsidR="0036340B" w:rsidRPr="00993906" w:rsidRDefault="0036340B" w:rsidP="0036340B">
            <w:pPr>
              <w:suppressAutoHyphens/>
              <w:jc w:val="left"/>
              <w:rPr>
                <w:rFonts w:ascii="Calibri" w:hAnsi="Calibri"/>
                <w:color w:val="012741"/>
                <w:spacing w:val="-4"/>
                <w:sz w:val="17"/>
              </w:rPr>
            </w:pPr>
            <w:r>
              <w:rPr>
                <w:rFonts w:ascii="Calibri" w:hAnsi="Calibri"/>
                <w:color w:val="012741"/>
                <w:spacing w:val="-4"/>
                <w:sz w:val="17"/>
              </w:rPr>
              <w:t>CINGOLI</w:t>
            </w:r>
          </w:p>
        </w:tc>
      </w:tr>
    </w:tbl>
    <w:p w14:paraId="28D51162" w14:textId="77777777" w:rsidR="0071486C" w:rsidRDefault="0071486C" w:rsidP="0071486C">
      <w:pPr>
        <w:pStyle w:val="titoloprinc0"/>
        <w:rPr>
          <w:color w:val="002060"/>
        </w:rPr>
      </w:pPr>
    </w:p>
    <w:p w14:paraId="1108A1B0" w14:textId="77777777" w:rsidR="0071486C" w:rsidRDefault="0071486C" w:rsidP="0071486C">
      <w:pPr>
        <w:pStyle w:val="titoloprinc0"/>
        <w:rPr>
          <w:color w:val="002060"/>
        </w:rPr>
      </w:pPr>
      <w:r w:rsidRPr="00416064">
        <w:rPr>
          <w:color w:val="002060"/>
        </w:rPr>
        <w:t>PROGRAMMA GARE</w:t>
      </w:r>
    </w:p>
    <w:p w14:paraId="2EAB9BC9" w14:textId="77777777" w:rsidR="005D2EAA" w:rsidRDefault="005D2EAA" w:rsidP="008D69D0">
      <w:pPr>
        <w:rPr>
          <w:color w:val="002060"/>
        </w:rPr>
      </w:pPr>
    </w:p>
    <w:p w14:paraId="3EC52122" w14:textId="77777777" w:rsidR="00C9571D" w:rsidRDefault="00C9571D" w:rsidP="00C9571D">
      <w:pPr>
        <w:jc w:val="center"/>
        <w:rPr>
          <w:color w:val="002060"/>
        </w:rPr>
      </w:pPr>
    </w:p>
    <w:p w14:paraId="1099803B"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13 - 5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5"/>
        <w:gridCol w:w="385"/>
        <w:gridCol w:w="898"/>
        <w:gridCol w:w="1193"/>
        <w:gridCol w:w="1548"/>
        <w:gridCol w:w="1548"/>
      </w:tblGrid>
      <w:tr w:rsidR="00C26D8E" w:rsidRPr="00C26D8E" w14:paraId="34D0E225"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D923A2"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8F3A5"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7A2BD"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ADD1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F95B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E69D7"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F1BF9"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695A2FB7"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807DB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64D17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C5299C"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DA1BE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highlight w:val="yellow"/>
              </w:rPr>
              <w:t>17/10/2025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DBC7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E4272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BDE72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MAGELLANO - V.S. FILIPPO</w:t>
            </w:r>
          </w:p>
        </w:tc>
      </w:tr>
      <w:tr w:rsidR="00C26D8E" w:rsidRPr="00C26D8E" w14:paraId="7617CAD4"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E56A2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27335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POL. TRODICA SPORT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EA49A8"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1887D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1F82A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E4ABD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A2440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VIALE DE AMICIS</w:t>
            </w:r>
          </w:p>
        </w:tc>
      </w:tr>
      <w:tr w:rsidR="00C26D8E" w:rsidRPr="00C26D8E" w14:paraId="62AA1012"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CD198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5858A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4EFDDB"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D6A9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9EE6E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7059 SUPPLEMENTARE "DUE TORRI"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0C8FF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FC007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LOCALITA' SAN CLAUDIO</w:t>
            </w:r>
          </w:p>
        </w:tc>
      </w:tr>
    </w:tbl>
    <w:p w14:paraId="313769A4" w14:textId="77777777" w:rsidR="00C26D8E" w:rsidRPr="00C26D8E" w:rsidRDefault="00C26D8E" w:rsidP="00C26D8E">
      <w:pPr>
        <w:jc w:val="left"/>
        <w:rPr>
          <w:rFonts w:ascii="Times New Roman" w:hAnsi="Times New Roman"/>
          <w:color w:val="000000"/>
          <w:sz w:val="12"/>
          <w:szCs w:val="12"/>
        </w:rPr>
      </w:pPr>
    </w:p>
    <w:p w14:paraId="35DC9005" w14:textId="77777777" w:rsidR="00C26D8E" w:rsidRPr="00C26D8E" w:rsidRDefault="00C26D8E" w:rsidP="00C26D8E">
      <w:pPr>
        <w:jc w:val="left"/>
        <w:rPr>
          <w:rFonts w:ascii="Times New Roman" w:hAnsi="Times New Roman"/>
          <w:color w:val="000000"/>
          <w:sz w:val="12"/>
          <w:szCs w:val="12"/>
        </w:rPr>
      </w:pPr>
    </w:p>
    <w:p w14:paraId="698DE8AE" w14:textId="77777777" w:rsidR="00C26D8E" w:rsidRPr="00C26D8E" w:rsidRDefault="00C26D8E" w:rsidP="00C26D8E">
      <w:pPr>
        <w:jc w:val="left"/>
        <w:rPr>
          <w:rFonts w:ascii="Times New Roman" w:hAnsi="Times New Roman"/>
          <w:color w:val="000000"/>
          <w:sz w:val="12"/>
          <w:szCs w:val="12"/>
        </w:rPr>
      </w:pPr>
    </w:p>
    <w:p w14:paraId="04244563"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13 - 1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93"/>
        <w:gridCol w:w="1547"/>
        <w:gridCol w:w="1547"/>
      </w:tblGrid>
      <w:tr w:rsidR="00C26D8E" w:rsidRPr="00C26D8E" w14:paraId="219A0C6F"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6A933"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5F940"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7B92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61FA0"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080189"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FB864"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1A313"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4220B163"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DBD3D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59DC6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POL. TRODICA SPORT</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6A4A31"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AD18A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highlight w:val="yellow"/>
              </w:rPr>
              <w:t>21/10/2025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97E39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7061 ANTISTADIO "F.LLI CICCARELLI"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02C35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BBB6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VIALE </w:t>
            </w:r>
            <w:proofErr w:type="gramStart"/>
            <w:r w:rsidRPr="00C26D8E">
              <w:rPr>
                <w:rFonts w:ascii="Arial" w:hAnsi="Arial" w:cs="Arial"/>
                <w:color w:val="000000"/>
                <w:sz w:val="12"/>
                <w:szCs w:val="12"/>
              </w:rPr>
              <w:t>G.GARIBALDI</w:t>
            </w:r>
            <w:proofErr w:type="gramEnd"/>
          </w:p>
        </w:tc>
      </w:tr>
      <w:tr w:rsidR="00C26D8E" w:rsidRPr="00C26D8E" w14:paraId="148F54C0"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41F66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97E78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98F7FC"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6E5A43" w14:textId="1CC6369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22/10/2025 </w:t>
            </w:r>
            <w:r w:rsidRPr="00A94BB4">
              <w:rPr>
                <w:rFonts w:ascii="Arial" w:hAnsi="Arial" w:cs="Arial"/>
                <w:color w:val="000000"/>
                <w:sz w:val="12"/>
                <w:szCs w:val="12"/>
                <w:highlight w:val="yellow"/>
              </w:rPr>
              <w:t>1</w:t>
            </w:r>
            <w:r w:rsidR="00A94BB4" w:rsidRPr="00A94BB4">
              <w:rPr>
                <w:rFonts w:ascii="Arial" w:hAnsi="Arial" w:cs="Arial"/>
                <w:color w:val="000000"/>
                <w:sz w:val="12"/>
                <w:szCs w:val="12"/>
                <w:highlight w:val="yellow"/>
              </w:rPr>
              <w:t>8</w:t>
            </w:r>
            <w:r w:rsidRPr="00A94BB4">
              <w:rPr>
                <w:rFonts w:ascii="Arial" w:hAnsi="Arial" w:cs="Arial"/>
                <w:color w:val="000000"/>
                <w:sz w:val="12"/>
                <w:szCs w:val="12"/>
                <w:highlight w:val="yellow"/>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897C6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7660E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6F229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VIALE DE AMICIS</w:t>
            </w:r>
          </w:p>
        </w:tc>
      </w:tr>
      <w:tr w:rsidR="00C26D8E" w:rsidRPr="00C26D8E" w14:paraId="0360CCDD"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B3055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DFDDC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SANGIUSTESE VP</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4BDD9A"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8153A2" w14:textId="06CECF3B"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22/10/2025 </w:t>
            </w:r>
            <w:r w:rsidRPr="00A94BB4">
              <w:rPr>
                <w:rFonts w:ascii="Arial" w:hAnsi="Arial" w:cs="Arial"/>
                <w:color w:val="000000"/>
                <w:sz w:val="12"/>
                <w:szCs w:val="12"/>
                <w:highlight w:val="yellow"/>
              </w:rPr>
              <w:t>1</w:t>
            </w:r>
            <w:r w:rsidR="00A94BB4" w:rsidRPr="00A94BB4">
              <w:rPr>
                <w:rFonts w:ascii="Arial" w:hAnsi="Arial" w:cs="Arial"/>
                <w:color w:val="000000"/>
                <w:sz w:val="12"/>
                <w:szCs w:val="12"/>
                <w:highlight w:val="yellow"/>
              </w:rPr>
              <w:t>8</w:t>
            </w:r>
            <w:r w:rsidRPr="00A94BB4">
              <w:rPr>
                <w:rFonts w:ascii="Arial" w:hAnsi="Arial" w:cs="Arial"/>
                <w:color w:val="000000"/>
                <w:sz w:val="12"/>
                <w:szCs w:val="12"/>
                <w:highlight w:val="yellow"/>
              </w:rPr>
              <w:t>:</w:t>
            </w:r>
            <w:r w:rsidR="00A94BB4" w:rsidRPr="00A94BB4">
              <w:rPr>
                <w:rFonts w:ascii="Arial" w:hAnsi="Arial" w:cs="Arial"/>
                <w:color w:val="000000"/>
                <w:sz w:val="12"/>
                <w:szCs w:val="12"/>
                <w:highlight w:val="yellow"/>
              </w:rPr>
              <w:t>0</w:t>
            </w:r>
            <w:r w:rsidRPr="00A94BB4">
              <w:rPr>
                <w:rFonts w:ascii="Arial" w:hAnsi="Arial" w:cs="Arial"/>
                <w:color w:val="000000"/>
                <w:sz w:val="12"/>
                <w:szCs w:val="12"/>
                <w:highlight w:val="yellow"/>
              </w:rPr>
              <w:t>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723CE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7059 SUPPLEMENTARE "DUE TORRI"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97359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EFF39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LOCALITA' SAN CLAUDIO</w:t>
            </w:r>
          </w:p>
        </w:tc>
      </w:tr>
    </w:tbl>
    <w:p w14:paraId="339FE811" w14:textId="77777777" w:rsidR="00C26D8E" w:rsidRPr="00C26D8E" w:rsidRDefault="00C26D8E" w:rsidP="00C26D8E">
      <w:pPr>
        <w:jc w:val="left"/>
        <w:rPr>
          <w:rFonts w:ascii="Times New Roman" w:hAnsi="Times New Roman"/>
          <w:color w:val="000000"/>
          <w:sz w:val="12"/>
          <w:szCs w:val="12"/>
        </w:rPr>
      </w:pPr>
    </w:p>
    <w:p w14:paraId="1896AD58" w14:textId="77777777" w:rsidR="00C26D8E" w:rsidRPr="00C26D8E" w:rsidRDefault="00C26D8E" w:rsidP="00C26D8E">
      <w:pPr>
        <w:jc w:val="left"/>
        <w:rPr>
          <w:rFonts w:ascii="Times New Roman" w:hAnsi="Times New Roman"/>
          <w:color w:val="000000"/>
          <w:sz w:val="12"/>
          <w:szCs w:val="12"/>
        </w:rPr>
      </w:pPr>
    </w:p>
    <w:p w14:paraId="6784C249" w14:textId="77777777" w:rsidR="00C26D8E" w:rsidRPr="00C26D8E" w:rsidRDefault="00C26D8E" w:rsidP="00C26D8E">
      <w:pPr>
        <w:jc w:val="left"/>
        <w:rPr>
          <w:rFonts w:ascii="Times New Roman" w:hAnsi="Times New Roman"/>
          <w:color w:val="000000"/>
          <w:sz w:val="12"/>
          <w:szCs w:val="12"/>
        </w:rPr>
      </w:pPr>
    </w:p>
    <w:p w14:paraId="6B1E68FF"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14 - 5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3"/>
        <w:gridCol w:w="385"/>
        <w:gridCol w:w="898"/>
        <w:gridCol w:w="1176"/>
        <w:gridCol w:w="1555"/>
        <w:gridCol w:w="1546"/>
      </w:tblGrid>
      <w:tr w:rsidR="00C26D8E" w:rsidRPr="00C26D8E" w14:paraId="42451594"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EEFDB"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469B8"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8846D"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CEF23"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EEBA0"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25821"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BBF43"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28D55D19"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5996F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SANTA MARIA APPARENTE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02925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MONTEFANO CALCIO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B62958"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5CDED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E086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277 COMUNALE "</w:t>
            </w:r>
            <w:proofErr w:type="gramStart"/>
            <w:r w:rsidRPr="00C26D8E">
              <w:rPr>
                <w:rFonts w:ascii="Arial" w:hAnsi="Arial" w:cs="Arial"/>
                <w:color w:val="000000"/>
                <w:sz w:val="12"/>
                <w:szCs w:val="12"/>
              </w:rPr>
              <w:t>S.MARIA</w:t>
            </w:r>
            <w:proofErr w:type="gramEnd"/>
            <w:r w:rsidRPr="00C26D8E">
              <w:rPr>
                <w:rFonts w:ascii="Arial" w:hAnsi="Arial" w:cs="Arial"/>
                <w:color w:val="000000"/>
                <w:sz w:val="12"/>
                <w:szCs w:val="12"/>
              </w:rPr>
              <w:t xml:space="preserve"> APPARENTE"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F5C5B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ADE27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CRIVELLI</w:t>
            </w:r>
          </w:p>
        </w:tc>
      </w:tr>
      <w:tr w:rsidR="00C26D8E" w:rsidRPr="00C26D8E" w14:paraId="707DE612"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61639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35A98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B6C4C4"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A769A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8DB67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9EAC6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49DBB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DELLO SPORT</w:t>
            </w:r>
          </w:p>
        </w:tc>
      </w:tr>
      <w:tr w:rsidR="00C26D8E" w:rsidRPr="00C26D8E" w14:paraId="65B78C8D"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F0396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D6D77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UNITED CIVITANOVA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13FEA4"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1CA55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FF79D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2A77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0E6EA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FILIPPO CORRIDONI</w:t>
            </w:r>
          </w:p>
        </w:tc>
      </w:tr>
    </w:tbl>
    <w:p w14:paraId="4D97EA8B" w14:textId="77777777" w:rsidR="00C26D8E" w:rsidRPr="00C26D8E" w:rsidRDefault="00C26D8E" w:rsidP="00C26D8E">
      <w:pPr>
        <w:jc w:val="left"/>
        <w:rPr>
          <w:rFonts w:ascii="Times New Roman" w:hAnsi="Times New Roman"/>
          <w:color w:val="000000"/>
          <w:sz w:val="12"/>
          <w:szCs w:val="12"/>
        </w:rPr>
      </w:pPr>
    </w:p>
    <w:p w14:paraId="580DB0DC" w14:textId="77777777" w:rsidR="00C26D8E" w:rsidRPr="00C26D8E" w:rsidRDefault="00C26D8E" w:rsidP="00C26D8E">
      <w:pPr>
        <w:jc w:val="left"/>
        <w:rPr>
          <w:rFonts w:ascii="Times New Roman" w:hAnsi="Times New Roman"/>
          <w:color w:val="000000"/>
          <w:sz w:val="12"/>
          <w:szCs w:val="12"/>
        </w:rPr>
      </w:pPr>
    </w:p>
    <w:p w14:paraId="2046C403" w14:textId="77777777" w:rsidR="00C26D8E" w:rsidRPr="00C26D8E" w:rsidRDefault="00C26D8E" w:rsidP="00C26D8E">
      <w:pPr>
        <w:jc w:val="left"/>
        <w:rPr>
          <w:rFonts w:ascii="Times New Roman" w:hAnsi="Times New Roman"/>
          <w:color w:val="000000"/>
          <w:sz w:val="12"/>
          <w:szCs w:val="12"/>
        </w:rPr>
      </w:pPr>
    </w:p>
    <w:p w14:paraId="55DA63A2"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14 - 1 Giornata</w:t>
      </w:r>
    </w:p>
    <w:p w14:paraId="37125D75" w14:textId="77777777" w:rsidR="00C26D8E" w:rsidRPr="00C26D8E" w:rsidRDefault="00C26D8E" w:rsidP="00C26D8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995"/>
        <w:gridCol w:w="2004"/>
        <w:gridCol w:w="385"/>
        <w:gridCol w:w="898"/>
        <w:gridCol w:w="1242"/>
        <w:gridCol w:w="1544"/>
        <w:gridCol w:w="1532"/>
      </w:tblGrid>
      <w:tr w:rsidR="00D518F0" w:rsidRPr="00C26D8E" w14:paraId="77EB88E0" w14:textId="77777777" w:rsidTr="00D518F0">
        <w:tc>
          <w:tcPr>
            <w:tcW w:w="19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9899C" w14:textId="77777777" w:rsidR="00D518F0" w:rsidRPr="00C26D8E" w:rsidRDefault="00D518F0" w:rsidP="000657BC">
            <w:pPr>
              <w:jc w:val="center"/>
              <w:rPr>
                <w:rFonts w:ascii="Arial" w:hAnsi="Arial" w:cs="Arial"/>
                <w:b/>
                <w:bCs/>
                <w:color w:val="000000"/>
              </w:rPr>
            </w:pPr>
            <w:r w:rsidRPr="00C26D8E">
              <w:rPr>
                <w:rFonts w:ascii="Arial" w:hAnsi="Arial" w:cs="Arial"/>
                <w:b/>
                <w:bCs/>
                <w:color w:val="000000"/>
              </w:rPr>
              <w:t>Squadra 1</w:t>
            </w:r>
          </w:p>
        </w:tc>
        <w:tc>
          <w:tcPr>
            <w:tcW w:w="200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0CF69" w14:textId="77777777" w:rsidR="00D518F0" w:rsidRPr="00C26D8E" w:rsidRDefault="00D518F0" w:rsidP="000657BC">
            <w:pPr>
              <w:jc w:val="center"/>
              <w:rPr>
                <w:rFonts w:ascii="Arial" w:hAnsi="Arial" w:cs="Arial"/>
                <w:b/>
                <w:bCs/>
                <w:color w:val="000000"/>
              </w:rPr>
            </w:pPr>
            <w:r w:rsidRPr="00C26D8E">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01A94A" w14:textId="77777777" w:rsidR="00D518F0" w:rsidRPr="00C26D8E" w:rsidRDefault="00D518F0" w:rsidP="000657BC">
            <w:pPr>
              <w:jc w:val="center"/>
              <w:rPr>
                <w:rFonts w:ascii="Arial" w:hAnsi="Arial" w:cs="Arial"/>
                <w:b/>
                <w:bCs/>
                <w:color w:val="000000"/>
              </w:rPr>
            </w:pPr>
            <w:r w:rsidRPr="00C26D8E">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853ED" w14:textId="77777777" w:rsidR="00D518F0" w:rsidRPr="00C26D8E" w:rsidRDefault="00D518F0" w:rsidP="000657BC">
            <w:pPr>
              <w:jc w:val="center"/>
              <w:rPr>
                <w:rFonts w:ascii="Arial" w:hAnsi="Arial" w:cs="Arial"/>
                <w:b/>
                <w:bCs/>
                <w:color w:val="000000"/>
              </w:rPr>
            </w:pPr>
            <w:r w:rsidRPr="00C26D8E">
              <w:rPr>
                <w:rFonts w:ascii="Arial" w:hAnsi="Arial" w:cs="Arial"/>
                <w:b/>
                <w:bCs/>
                <w:color w:val="000000"/>
              </w:rPr>
              <w:t>Data/Ora</w:t>
            </w:r>
          </w:p>
        </w:tc>
        <w:tc>
          <w:tcPr>
            <w:tcW w:w="12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86EFC" w14:textId="77777777" w:rsidR="00D518F0" w:rsidRPr="00C26D8E" w:rsidRDefault="00D518F0" w:rsidP="000657BC">
            <w:pPr>
              <w:jc w:val="center"/>
              <w:rPr>
                <w:rFonts w:ascii="Arial" w:hAnsi="Arial" w:cs="Arial"/>
                <w:b/>
                <w:bCs/>
                <w:color w:val="000000"/>
              </w:rPr>
            </w:pPr>
            <w:r w:rsidRPr="00C26D8E">
              <w:rPr>
                <w:rFonts w:ascii="Arial" w:hAnsi="Arial" w:cs="Arial"/>
                <w:b/>
                <w:bCs/>
                <w:color w:val="000000"/>
              </w:rPr>
              <w:t>Impianto</w:t>
            </w:r>
          </w:p>
        </w:tc>
        <w:tc>
          <w:tcPr>
            <w:tcW w:w="15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D682C0" w14:textId="77777777" w:rsidR="00D518F0" w:rsidRPr="00C26D8E" w:rsidRDefault="00D518F0" w:rsidP="000657BC">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53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2EB5A" w14:textId="77777777" w:rsidR="00D518F0" w:rsidRPr="00C26D8E" w:rsidRDefault="00D518F0" w:rsidP="000657BC">
            <w:pPr>
              <w:jc w:val="center"/>
              <w:rPr>
                <w:rFonts w:ascii="Arial" w:hAnsi="Arial" w:cs="Arial"/>
                <w:b/>
                <w:bCs/>
                <w:color w:val="000000"/>
              </w:rPr>
            </w:pPr>
            <w:r w:rsidRPr="00C26D8E">
              <w:rPr>
                <w:rFonts w:ascii="Arial" w:hAnsi="Arial" w:cs="Arial"/>
                <w:b/>
                <w:bCs/>
                <w:color w:val="000000"/>
              </w:rPr>
              <w:t>Indirizzo Impianto</w:t>
            </w:r>
          </w:p>
        </w:tc>
      </w:tr>
      <w:tr w:rsidR="00D518F0" w:rsidRPr="00C26D8E" w14:paraId="2BF70864" w14:textId="77777777" w:rsidTr="009D24C1">
        <w:trPr>
          <w:trHeight w:val="165"/>
        </w:trPr>
        <w:tc>
          <w:tcPr>
            <w:tcW w:w="1995" w:type="dxa"/>
            <w:tcBorders>
              <w:top w:val="outset" w:sz="6" w:space="0" w:color="auto"/>
              <w:left w:val="outset" w:sz="6" w:space="0" w:color="auto"/>
              <w:right w:val="nil"/>
            </w:tcBorders>
            <w:tcMar>
              <w:top w:w="20" w:type="dxa"/>
              <w:left w:w="20" w:type="dxa"/>
              <w:bottom w:w="20" w:type="dxa"/>
              <w:right w:w="20" w:type="dxa"/>
            </w:tcMar>
            <w:vAlign w:val="center"/>
            <w:hideMark/>
          </w:tcPr>
          <w:p w14:paraId="21EEE786" w14:textId="4ABA90E7" w:rsidR="00D518F0" w:rsidRPr="00C26D8E" w:rsidRDefault="00D518F0" w:rsidP="00D518F0">
            <w:pPr>
              <w:jc w:val="left"/>
              <w:rPr>
                <w:rFonts w:ascii="Arial" w:hAnsi="Arial" w:cs="Arial"/>
                <w:color w:val="000000"/>
                <w:sz w:val="12"/>
                <w:szCs w:val="12"/>
              </w:rPr>
            </w:pPr>
            <w:r w:rsidRPr="00C26D8E">
              <w:rPr>
                <w:rFonts w:ascii="Arial" w:hAnsi="Arial" w:cs="Arial"/>
                <w:color w:val="000000"/>
                <w:sz w:val="12"/>
                <w:szCs w:val="12"/>
              </w:rPr>
              <w:t>MONTEFANO CALCIO A R.L.</w:t>
            </w:r>
          </w:p>
        </w:tc>
        <w:tc>
          <w:tcPr>
            <w:tcW w:w="2004" w:type="dxa"/>
            <w:tcBorders>
              <w:top w:val="outset" w:sz="6" w:space="0" w:color="auto"/>
              <w:left w:val="nil"/>
              <w:right w:val="outset" w:sz="6" w:space="0" w:color="auto"/>
            </w:tcBorders>
            <w:tcMar>
              <w:top w:w="20" w:type="dxa"/>
              <w:left w:w="20" w:type="dxa"/>
              <w:bottom w:w="20" w:type="dxa"/>
              <w:right w:w="20" w:type="dxa"/>
            </w:tcMar>
            <w:vAlign w:val="center"/>
            <w:hideMark/>
          </w:tcPr>
          <w:p w14:paraId="6534B3C1" w14:textId="5E0E63F8" w:rsidR="00D518F0" w:rsidRPr="00C26D8E" w:rsidRDefault="00D518F0" w:rsidP="00D518F0">
            <w:pPr>
              <w:jc w:val="left"/>
              <w:rPr>
                <w:rFonts w:ascii="Arial" w:hAnsi="Arial" w:cs="Arial"/>
                <w:color w:val="000000"/>
                <w:sz w:val="12"/>
                <w:szCs w:val="12"/>
              </w:rPr>
            </w:pPr>
            <w:r w:rsidRPr="00C26D8E">
              <w:rPr>
                <w:rFonts w:ascii="Arial" w:hAnsi="Arial" w:cs="Arial"/>
                <w:color w:val="000000"/>
                <w:sz w:val="12"/>
                <w:szCs w:val="12"/>
              </w:rPr>
              <w:t>ADRIATICA PORTORECANATI</w:t>
            </w:r>
          </w:p>
        </w:tc>
        <w:tc>
          <w:tcPr>
            <w:tcW w:w="385" w:type="dxa"/>
            <w:tcBorders>
              <w:top w:val="outset" w:sz="6" w:space="0" w:color="auto"/>
              <w:left w:val="nil"/>
              <w:right w:val="outset" w:sz="6" w:space="0" w:color="auto"/>
            </w:tcBorders>
            <w:tcMar>
              <w:top w:w="20" w:type="dxa"/>
              <w:left w:w="20" w:type="dxa"/>
              <w:bottom w:w="20" w:type="dxa"/>
              <w:right w:w="20" w:type="dxa"/>
            </w:tcMar>
            <w:vAlign w:val="center"/>
            <w:hideMark/>
          </w:tcPr>
          <w:p w14:paraId="31E0D62B" w14:textId="3FD4219D" w:rsidR="00D518F0" w:rsidRPr="00C26D8E" w:rsidRDefault="00D518F0" w:rsidP="00D518F0">
            <w:pPr>
              <w:jc w:val="center"/>
              <w:rPr>
                <w:rFonts w:ascii="Arial" w:hAnsi="Arial" w:cs="Arial"/>
                <w:color w:val="000000"/>
                <w:sz w:val="12"/>
                <w:szCs w:val="12"/>
              </w:rPr>
            </w:pPr>
            <w:r w:rsidRPr="00C26D8E">
              <w:rPr>
                <w:rFonts w:ascii="Arial" w:hAnsi="Arial" w:cs="Arial"/>
                <w:color w:val="000000"/>
                <w:sz w:val="12"/>
                <w:szCs w:val="12"/>
              </w:rPr>
              <w:t>R</w:t>
            </w:r>
          </w:p>
        </w:tc>
        <w:tc>
          <w:tcPr>
            <w:tcW w:w="898" w:type="dxa"/>
            <w:tcBorders>
              <w:top w:val="outset" w:sz="6" w:space="0" w:color="auto"/>
              <w:left w:val="nil"/>
              <w:right w:val="outset" w:sz="6" w:space="0" w:color="auto"/>
            </w:tcBorders>
            <w:tcMar>
              <w:top w:w="20" w:type="dxa"/>
              <w:left w:w="20" w:type="dxa"/>
              <w:bottom w:w="20" w:type="dxa"/>
              <w:right w:w="20" w:type="dxa"/>
            </w:tcMar>
            <w:vAlign w:val="center"/>
            <w:hideMark/>
          </w:tcPr>
          <w:p w14:paraId="19850E68" w14:textId="385097DF" w:rsidR="00D518F0" w:rsidRPr="00C26D8E" w:rsidRDefault="00D518F0" w:rsidP="00D518F0">
            <w:pPr>
              <w:jc w:val="left"/>
              <w:rPr>
                <w:rFonts w:ascii="Arial" w:hAnsi="Arial" w:cs="Arial"/>
                <w:color w:val="000000"/>
                <w:sz w:val="12"/>
                <w:szCs w:val="12"/>
              </w:rPr>
            </w:pPr>
            <w:r w:rsidRPr="00C26D8E">
              <w:rPr>
                <w:rFonts w:ascii="Arial" w:hAnsi="Arial" w:cs="Arial"/>
                <w:color w:val="000000"/>
                <w:sz w:val="12"/>
                <w:szCs w:val="12"/>
              </w:rPr>
              <w:t xml:space="preserve">22/10/2025 </w:t>
            </w:r>
            <w:r w:rsidRPr="00C26D8E">
              <w:rPr>
                <w:rFonts w:ascii="Arial" w:hAnsi="Arial" w:cs="Arial"/>
                <w:color w:val="000000"/>
                <w:sz w:val="12"/>
                <w:szCs w:val="12"/>
                <w:highlight w:val="yellow"/>
              </w:rPr>
              <w:t>18:00</w:t>
            </w:r>
          </w:p>
        </w:tc>
        <w:tc>
          <w:tcPr>
            <w:tcW w:w="1242" w:type="dxa"/>
            <w:tcBorders>
              <w:top w:val="outset" w:sz="6" w:space="0" w:color="auto"/>
              <w:left w:val="nil"/>
              <w:right w:val="outset" w:sz="6" w:space="0" w:color="auto"/>
            </w:tcBorders>
            <w:tcMar>
              <w:top w:w="20" w:type="dxa"/>
              <w:left w:w="20" w:type="dxa"/>
              <w:bottom w:w="20" w:type="dxa"/>
              <w:right w:w="20" w:type="dxa"/>
            </w:tcMar>
            <w:vAlign w:val="center"/>
            <w:hideMark/>
          </w:tcPr>
          <w:p w14:paraId="20867D01" w14:textId="3A28F09B" w:rsidR="00D518F0" w:rsidRPr="00C26D8E" w:rsidRDefault="00D518F0" w:rsidP="00D518F0">
            <w:pPr>
              <w:jc w:val="left"/>
              <w:rPr>
                <w:rFonts w:ascii="Arial" w:hAnsi="Arial" w:cs="Arial"/>
                <w:color w:val="000000"/>
                <w:sz w:val="12"/>
                <w:szCs w:val="12"/>
              </w:rPr>
            </w:pPr>
            <w:r w:rsidRPr="00C26D8E">
              <w:rPr>
                <w:rFonts w:ascii="Arial" w:hAnsi="Arial" w:cs="Arial"/>
                <w:color w:val="000000"/>
                <w:sz w:val="12"/>
                <w:szCs w:val="12"/>
              </w:rPr>
              <w:t>311 COMUNALE "DELL'IMMACOLATA"</w:t>
            </w:r>
          </w:p>
        </w:tc>
        <w:tc>
          <w:tcPr>
            <w:tcW w:w="1544" w:type="dxa"/>
            <w:tcBorders>
              <w:top w:val="outset" w:sz="6" w:space="0" w:color="auto"/>
              <w:left w:val="nil"/>
              <w:right w:val="outset" w:sz="6" w:space="0" w:color="auto"/>
            </w:tcBorders>
            <w:tcMar>
              <w:top w:w="20" w:type="dxa"/>
              <w:left w:w="20" w:type="dxa"/>
              <w:bottom w:w="20" w:type="dxa"/>
              <w:right w:w="20" w:type="dxa"/>
            </w:tcMar>
            <w:vAlign w:val="center"/>
            <w:hideMark/>
          </w:tcPr>
          <w:p w14:paraId="6276654E" w14:textId="474622C9" w:rsidR="00D518F0" w:rsidRPr="00C26D8E" w:rsidRDefault="00D518F0" w:rsidP="00D518F0">
            <w:pPr>
              <w:jc w:val="left"/>
              <w:rPr>
                <w:rFonts w:ascii="Arial" w:hAnsi="Arial" w:cs="Arial"/>
                <w:color w:val="000000"/>
                <w:sz w:val="12"/>
                <w:szCs w:val="12"/>
              </w:rPr>
            </w:pPr>
            <w:r w:rsidRPr="00C26D8E">
              <w:rPr>
                <w:rFonts w:ascii="Arial" w:hAnsi="Arial" w:cs="Arial"/>
                <w:color w:val="000000"/>
                <w:sz w:val="12"/>
                <w:szCs w:val="12"/>
              </w:rPr>
              <w:t>MONTEFANO</w:t>
            </w:r>
          </w:p>
        </w:tc>
        <w:tc>
          <w:tcPr>
            <w:tcW w:w="1532" w:type="dxa"/>
            <w:tcBorders>
              <w:top w:val="outset" w:sz="6" w:space="0" w:color="auto"/>
              <w:left w:val="nil"/>
              <w:right w:val="outset" w:sz="6" w:space="0" w:color="auto"/>
            </w:tcBorders>
            <w:tcMar>
              <w:top w:w="20" w:type="dxa"/>
              <w:left w:w="20" w:type="dxa"/>
              <w:bottom w:w="20" w:type="dxa"/>
              <w:right w:w="20" w:type="dxa"/>
            </w:tcMar>
            <w:vAlign w:val="center"/>
            <w:hideMark/>
          </w:tcPr>
          <w:p w14:paraId="73194849" w14:textId="749F60C8" w:rsidR="00D518F0" w:rsidRPr="00C26D8E" w:rsidRDefault="00D518F0" w:rsidP="00D518F0">
            <w:pPr>
              <w:jc w:val="left"/>
              <w:rPr>
                <w:rFonts w:ascii="Arial" w:hAnsi="Arial" w:cs="Arial"/>
                <w:color w:val="000000"/>
                <w:sz w:val="12"/>
                <w:szCs w:val="12"/>
              </w:rPr>
            </w:pPr>
            <w:r w:rsidRPr="00C26D8E">
              <w:rPr>
                <w:rFonts w:ascii="Arial" w:hAnsi="Arial" w:cs="Arial"/>
                <w:color w:val="000000"/>
                <w:sz w:val="12"/>
                <w:szCs w:val="12"/>
              </w:rPr>
              <w:t>VIA IMBRECCIATA</w:t>
            </w:r>
          </w:p>
        </w:tc>
      </w:tr>
      <w:tr w:rsidR="009D24C1" w:rsidRPr="00C26D8E" w14:paraId="23333D24" w14:textId="77777777" w:rsidTr="009D24C1">
        <w:trPr>
          <w:trHeight w:val="165"/>
        </w:trPr>
        <w:tc>
          <w:tcPr>
            <w:tcW w:w="1995" w:type="dxa"/>
            <w:tcBorders>
              <w:top w:val="nil"/>
              <w:left w:val="single" w:sz="4" w:space="0" w:color="auto"/>
            </w:tcBorders>
            <w:tcMar>
              <w:top w:w="20" w:type="dxa"/>
              <w:left w:w="20" w:type="dxa"/>
              <w:bottom w:w="20" w:type="dxa"/>
              <w:right w:w="20" w:type="dxa"/>
            </w:tcMar>
            <w:vAlign w:val="center"/>
            <w:hideMark/>
          </w:tcPr>
          <w:p w14:paraId="3F099F26" w14:textId="27C05152" w:rsidR="00D518F0" w:rsidRPr="00C26D8E" w:rsidRDefault="00D518F0" w:rsidP="00D518F0">
            <w:pPr>
              <w:jc w:val="left"/>
              <w:rPr>
                <w:rFonts w:ascii="Arial" w:hAnsi="Arial" w:cs="Arial"/>
                <w:color w:val="000000"/>
                <w:sz w:val="12"/>
                <w:szCs w:val="12"/>
              </w:rPr>
            </w:pPr>
            <w:r w:rsidRPr="00C26D8E">
              <w:rPr>
                <w:rFonts w:ascii="Arial" w:hAnsi="Arial" w:cs="Arial"/>
                <w:color w:val="000000"/>
                <w:sz w:val="12"/>
                <w:szCs w:val="12"/>
              </w:rPr>
              <w:t>SANTA MARIA APPARENTE</w:t>
            </w:r>
          </w:p>
        </w:tc>
        <w:tc>
          <w:tcPr>
            <w:tcW w:w="2004" w:type="dxa"/>
            <w:tcBorders>
              <w:top w:val="nil"/>
              <w:right w:val="single" w:sz="4" w:space="0" w:color="auto"/>
            </w:tcBorders>
            <w:tcMar>
              <w:top w:w="20" w:type="dxa"/>
              <w:left w:w="20" w:type="dxa"/>
              <w:bottom w:w="20" w:type="dxa"/>
              <w:right w:w="20" w:type="dxa"/>
            </w:tcMar>
            <w:vAlign w:val="center"/>
            <w:hideMark/>
          </w:tcPr>
          <w:p w14:paraId="6F2B3ED5" w14:textId="4A20BD64" w:rsidR="00D518F0" w:rsidRPr="00C26D8E" w:rsidRDefault="00D518F0" w:rsidP="00D518F0">
            <w:pPr>
              <w:jc w:val="left"/>
              <w:rPr>
                <w:rFonts w:ascii="Arial" w:hAnsi="Arial" w:cs="Arial"/>
                <w:color w:val="000000"/>
                <w:sz w:val="12"/>
                <w:szCs w:val="12"/>
              </w:rPr>
            </w:pPr>
            <w:r w:rsidRPr="00C26D8E">
              <w:rPr>
                <w:rFonts w:ascii="Arial" w:hAnsi="Arial" w:cs="Arial"/>
                <w:color w:val="000000"/>
                <w:sz w:val="12"/>
                <w:szCs w:val="12"/>
              </w:rPr>
              <w:t>MONTECOSARO</w:t>
            </w:r>
          </w:p>
        </w:tc>
        <w:tc>
          <w:tcPr>
            <w:tcW w:w="385" w:type="dxa"/>
            <w:tcBorders>
              <w:top w:val="nil"/>
              <w:left w:val="single" w:sz="4" w:space="0" w:color="auto"/>
              <w:right w:val="single" w:sz="4" w:space="0" w:color="auto"/>
            </w:tcBorders>
            <w:tcMar>
              <w:top w:w="20" w:type="dxa"/>
              <w:left w:w="20" w:type="dxa"/>
              <w:bottom w:w="20" w:type="dxa"/>
              <w:right w:w="20" w:type="dxa"/>
            </w:tcMar>
            <w:vAlign w:val="center"/>
            <w:hideMark/>
          </w:tcPr>
          <w:p w14:paraId="69165CE6" w14:textId="794559E0" w:rsidR="00D518F0" w:rsidRPr="00C26D8E" w:rsidRDefault="00D518F0" w:rsidP="00D518F0">
            <w:pPr>
              <w:jc w:val="center"/>
              <w:rPr>
                <w:rFonts w:ascii="Arial" w:hAnsi="Arial" w:cs="Arial"/>
                <w:color w:val="000000"/>
                <w:sz w:val="12"/>
                <w:szCs w:val="12"/>
              </w:rPr>
            </w:pPr>
            <w:r w:rsidRPr="00C26D8E">
              <w:rPr>
                <w:rFonts w:ascii="Arial" w:hAnsi="Arial" w:cs="Arial"/>
                <w:color w:val="000000"/>
                <w:sz w:val="12"/>
                <w:szCs w:val="12"/>
              </w:rPr>
              <w:t>R</w:t>
            </w:r>
          </w:p>
        </w:tc>
        <w:tc>
          <w:tcPr>
            <w:tcW w:w="898" w:type="dxa"/>
            <w:tcBorders>
              <w:top w:val="nil"/>
              <w:left w:val="single" w:sz="4" w:space="0" w:color="auto"/>
              <w:right w:val="single" w:sz="4" w:space="0" w:color="auto"/>
            </w:tcBorders>
            <w:tcMar>
              <w:top w:w="20" w:type="dxa"/>
              <w:left w:w="20" w:type="dxa"/>
              <w:bottom w:w="20" w:type="dxa"/>
              <w:right w:w="20" w:type="dxa"/>
            </w:tcMar>
            <w:vAlign w:val="center"/>
            <w:hideMark/>
          </w:tcPr>
          <w:p w14:paraId="19F6D692" w14:textId="454897BB" w:rsidR="00D518F0" w:rsidRPr="00C26D8E" w:rsidRDefault="00D518F0" w:rsidP="00D518F0">
            <w:pPr>
              <w:jc w:val="left"/>
              <w:rPr>
                <w:rFonts w:ascii="Arial" w:hAnsi="Arial" w:cs="Arial"/>
                <w:color w:val="000000"/>
                <w:sz w:val="12"/>
                <w:szCs w:val="12"/>
              </w:rPr>
            </w:pPr>
            <w:r w:rsidRPr="00C26D8E">
              <w:rPr>
                <w:rFonts w:ascii="Arial" w:hAnsi="Arial" w:cs="Arial"/>
                <w:color w:val="000000"/>
                <w:sz w:val="12"/>
                <w:szCs w:val="12"/>
              </w:rPr>
              <w:t xml:space="preserve">22/10/2025 </w:t>
            </w:r>
            <w:r w:rsidRPr="0036340B">
              <w:rPr>
                <w:rFonts w:ascii="Arial" w:hAnsi="Arial" w:cs="Arial"/>
                <w:color w:val="000000"/>
                <w:sz w:val="12"/>
                <w:szCs w:val="12"/>
                <w:highlight w:val="yellow"/>
              </w:rPr>
              <w:t>1</w:t>
            </w:r>
            <w:r w:rsidR="0036340B" w:rsidRPr="0036340B">
              <w:rPr>
                <w:rFonts w:ascii="Arial" w:hAnsi="Arial" w:cs="Arial"/>
                <w:color w:val="000000"/>
                <w:sz w:val="12"/>
                <w:szCs w:val="12"/>
                <w:highlight w:val="yellow"/>
              </w:rPr>
              <w:t>7</w:t>
            </w:r>
            <w:r w:rsidRPr="0036340B">
              <w:rPr>
                <w:rFonts w:ascii="Arial" w:hAnsi="Arial" w:cs="Arial"/>
                <w:color w:val="000000"/>
                <w:sz w:val="12"/>
                <w:szCs w:val="12"/>
                <w:highlight w:val="yellow"/>
              </w:rPr>
              <w:t>:30</w:t>
            </w:r>
          </w:p>
        </w:tc>
        <w:tc>
          <w:tcPr>
            <w:tcW w:w="1242" w:type="dxa"/>
            <w:tcBorders>
              <w:top w:val="nil"/>
              <w:left w:val="single" w:sz="4" w:space="0" w:color="auto"/>
              <w:right w:val="single" w:sz="4" w:space="0" w:color="auto"/>
            </w:tcBorders>
            <w:tcMar>
              <w:top w:w="20" w:type="dxa"/>
              <w:left w:w="20" w:type="dxa"/>
              <w:bottom w:w="20" w:type="dxa"/>
              <w:right w:w="20" w:type="dxa"/>
            </w:tcMar>
            <w:vAlign w:val="center"/>
            <w:hideMark/>
          </w:tcPr>
          <w:p w14:paraId="2D9271E9" w14:textId="0007A499" w:rsidR="00D518F0" w:rsidRPr="00C26D8E" w:rsidRDefault="00D518F0" w:rsidP="00D518F0">
            <w:pPr>
              <w:jc w:val="left"/>
              <w:rPr>
                <w:rFonts w:ascii="Arial" w:hAnsi="Arial" w:cs="Arial"/>
                <w:color w:val="000000"/>
                <w:sz w:val="12"/>
                <w:szCs w:val="12"/>
              </w:rPr>
            </w:pPr>
            <w:r w:rsidRPr="00C26D8E">
              <w:rPr>
                <w:rFonts w:ascii="Arial" w:hAnsi="Arial" w:cs="Arial"/>
                <w:color w:val="000000"/>
                <w:sz w:val="12"/>
                <w:szCs w:val="12"/>
              </w:rPr>
              <w:t>277 COMUNALE "</w:t>
            </w:r>
            <w:proofErr w:type="gramStart"/>
            <w:r w:rsidRPr="00C26D8E">
              <w:rPr>
                <w:rFonts w:ascii="Arial" w:hAnsi="Arial" w:cs="Arial"/>
                <w:color w:val="000000"/>
                <w:sz w:val="12"/>
                <w:szCs w:val="12"/>
              </w:rPr>
              <w:t>S.MARIA</w:t>
            </w:r>
            <w:proofErr w:type="gramEnd"/>
            <w:r w:rsidRPr="00C26D8E">
              <w:rPr>
                <w:rFonts w:ascii="Arial" w:hAnsi="Arial" w:cs="Arial"/>
                <w:color w:val="000000"/>
                <w:sz w:val="12"/>
                <w:szCs w:val="12"/>
              </w:rPr>
              <w:t xml:space="preserve"> APPARENTE"</w:t>
            </w:r>
          </w:p>
        </w:tc>
        <w:tc>
          <w:tcPr>
            <w:tcW w:w="1544" w:type="dxa"/>
            <w:tcBorders>
              <w:top w:val="nil"/>
              <w:left w:val="single" w:sz="4" w:space="0" w:color="auto"/>
              <w:right w:val="single" w:sz="4" w:space="0" w:color="auto"/>
            </w:tcBorders>
            <w:tcMar>
              <w:top w:w="20" w:type="dxa"/>
              <w:left w:w="20" w:type="dxa"/>
              <w:bottom w:w="20" w:type="dxa"/>
              <w:right w:w="20" w:type="dxa"/>
            </w:tcMar>
            <w:vAlign w:val="center"/>
            <w:hideMark/>
          </w:tcPr>
          <w:p w14:paraId="6628CD6F" w14:textId="45ACE120" w:rsidR="00D518F0" w:rsidRPr="00C26D8E" w:rsidRDefault="00D518F0" w:rsidP="00D518F0">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532" w:type="dxa"/>
            <w:tcBorders>
              <w:top w:val="nil"/>
              <w:left w:val="single" w:sz="4" w:space="0" w:color="auto"/>
              <w:right w:val="single" w:sz="4" w:space="0" w:color="auto"/>
            </w:tcBorders>
            <w:tcMar>
              <w:top w:w="20" w:type="dxa"/>
              <w:left w:w="20" w:type="dxa"/>
              <w:bottom w:w="20" w:type="dxa"/>
              <w:right w:w="20" w:type="dxa"/>
            </w:tcMar>
            <w:vAlign w:val="center"/>
            <w:hideMark/>
          </w:tcPr>
          <w:p w14:paraId="43BFCDD6" w14:textId="77777777" w:rsidR="00D518F0" w:rsidRDefault="00D518F0" w:rsidP="00D518F0">
            <w:pPr>
              <w:jc w:val="left"/>
              <w:rPr>
                <w:rFonts w:ascii="Arial" w:hAnsi="Arial" w:cs="Arial"/>
                <w:color w:val="000000"/>
                <w:sz w:val="12"/>
                <w:szCs w:val="12"/>
              </w:rPr>
            </w:pPr>
            <w:r w:rsidRPr="00C26D8E">
              <w:rPr>
                <w:rFonts w:ascii="Arial" w:hAnsi="Arial" w:cs="Arial"/>
                <w:color w:val="000000"/>
                <w:sz w:val="12"/>
                <w:szCs w:val="12"/>
              </w:rPr>
              <w:t>VIA CRIVELLI</w:t>
            </w:r>
          </w:p>
          <w:p w14:paraId="465E1AB4" w14:textId="14455AF9" w:rsidR="00D518F0" w:rsidRPr="00C26D8E" w:rsidRDefault="00D518F0" w:rsidP="00D518F0">
            <w:pPr>
              <w:jc w:val="left"/>
              <w:rPr>
                <w:rFonts w:ascii="Arial" w:hAnsi="Arial" w:cs="Arial"/>
                <w:color w:val="000000"/>
                <w:sz w:val="12"/>
                <w:szCs w:val="12"/>
              </w:rPr>
            </w:pPr>
          </w:p>
        </w:tc>
      </w:tr>
      <w:tr w:rsidR="009D24C1" w:rsidRPr="00C26D8E" w14:paraId="79B1D128" w14:textId="77777777" w:rsidTr="009D24C1">
        <w:trPr>
          <w:trHeight w:val="165"/>
        </w:trPr>
        <w:tc>
          <w:tcPr>
            <w:tcW w:w="1995" w:type="dxa"/>
            <w:tcBorders>
              <w:top w:val="nil"/>
              <w:left w:val="outset" w:sz="6" w:space="0" w:color="auto"/>
              <w:bottom w:val="single" w:sz="4" w:space="0" w:color="auto"/>
              <w:right w:val="nil"/>
            </w:tcBorders>
            <w:tcMar>
              <w:top w:w="20" w:type="dxa"/>
              <w:left w:w="20" w:type="dxa"/>
              <w:bottom w:w="20" w:type="dxa"/>
              <w:right w:w="20" w:type="dxa"/>
            </w:tcMar>
            <w:vAlign w:val="center"/>
            <w:hideMark/>
          </w:tcPr>
          <w:p w14:paraId="7FBD4812" w14:textId="13720A4C" w:rsidR="009D24C1" w:rsidRPr="00C26D8E" w:rsidRDefault="009D24C1" w:rsidP="009D24C1">
            <w:pPr>
              <w:jc w:val="left"/>
              <w:rPr>
                <w:rFonts w:ascii="Arial" w:hAnsi="Arial" w:cs="Arial"/>
                <w:color w:val="000000"/>
                <w:sz w:val="12"/>
                <w:szCs w:val="12"/>
              </w:rPr>
            </w:pPr>
            <w:r w:rsidRPr="00C26D8E">
              <w:rPr>
                <w:rFonts w:ascii="Arial" w:hAnsi="Arial" w:cs="Arial"/>
                <w:color w:val="000000"/>
                <w:sz w:val="12"/>
                <w:szCs w:val="12"/>
              </w:rPr>
              <w:t>UNION PICENA</w:t>
            </w:r>
          </w:p>
        </w:tc>
        <w:tc>
          <w:tcPr>
            <w:tcW w:w="2004"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1B82CB02" w14:textId="6E9EF00E" w:rsidR="009D24C1" w:rsidRPr="00C26D8E" w:rsidRDefault="009D24C1" w:rsidP="009D24C1">
            <w:pPr>
              <w:jc w:val="left"/>
              <w:rPr>
                <w:rFonts w:ascii="Arial" w:hAnsi="Arial" w:cs="Arial"/>
                <w:color w:val="000000"/>
                <w:sz w:val="12"/>
                <w:szCs w:val="12"/>
              </w:rPr>
            </w:pPr>
            <w:r>
              <w:rPr>
                <w:rFonts w:ascii="Arial" w:hAnsi="Arial" w:cs="Arial"/>
                <w:color w:val="000000"/>
                <w:sz w:val="12"/>
                <w:szCs w:val="12"/>
              </w:rPr>
              <w:t>UNITED CIVITANOVA</w:t>
            </w:r>
          </w:p>
        </w:tc>
        <w:tc>
          <w:tcPr>
            <w:tcW w:w="385"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03B2D7EF" w14:textId="6A9003BD" w:rsidR="009D24C1" w:rsidRPr="00C26D8E" w:rsidRDefault="009D24C1" w:rsidP="009D24C1">
            <w:pPr>
              <w:jc w:val="center"/>
              <w:rPr>
                <w:rFonts w:ascii="Arial" w:hAnsi="Arial" w:cs="Arial"/>
                <w:color w:val="000000"/>
                <w:sz w:val="12"/>
                <w:szCs w:val="12"/>
              </w:rPr>
            </w:pPr>
            <w:r>
              <w:rPr>
                <w:rFonts w:ascii="Arial" w:hAnsi="Arial" w:cs="Arial"/>
                <w:color w:val="000000"/>
                <w:sz w:val="12"/>
                <w:szCs w:val="12"/>
              </w:rPr>
              <w:t>R</w:t>
            </w:r>
          </w:p>
        </w:tc>
        <w:tc>
          <w:tcPr>
            <w:tcW w:w="898"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7F1294E2" w14:textId="30EF9891" w:rsidR="009D24C1" w:rsidRPr="00C26D8E" w:rsidRDefault="009D24C1" w:rsidP="009D24C1">
            <w:pPr>
              <w:jc w:val="left"/>
              <w:rPr>
                <w:rFonts w:ascii="Arial" w:hAnsi="Arial" w:cs="Arial"/>
                <w:color w:val="000000"/>
                <w:sz w:val="12"/>
                <w:szCs w:val="12"/>
              </w:rPr>
            </w:pPr>
            <w:r w:rsidRPr="009D24C1">
              <w:rPr>
                <w:rFonts w:ascii="Arial" w:hAnsi="Arial" w:cs="Arial"/>
                <w:color w:val="000000"/>
                <w:sz w:val="12"/>
                <w:szCs w:val="12"/>
                <w:highlight w:val="yellow"/>
              </w:rPr>
              <w:t>23</w:t>
            </w:r>
            <w:r w:rsidRPr="00C26D8E">
              <w:rPr>
                <w:rFonts w:ascii="Arial" w:hAnsi="Arial" w:cs="Arial"/>
                <w:color w:val="000000"/>
                <w:sz w:val="12"/>
                <w:szCs w:val="12"/>
                <w:highlight w:val="yellow"/>
              </w:rPr>
              <w:t>/10/2025 1</w:t>
            </w:r>
            <w:r w:rsidRPr="009D24C1">
              <w:rPr>
                <w:rFonts w:ascii="Arial" w:hAnsi="Arial" w:cs="Arial"/>
                <w:color w:val="000000"/>
                <w:sz w:val="12"/>
                <w:szCs w:val="12"/>
                <w:highlight w:val="yellow"/>
              </w:rPr>
              <w:t>6</w:t>
            </w:r>
            <w:r w:rsidRPr="00C26D8E">
              <w:rPr>
                <w:rFonts w:ascii="Arial" w:hAnsi="Arial" w:cs="Arial"/>
                <w:color w:val="000000"/>
                <w:sz w:val="12"/>
                <w:szCs w:val="12"/>
                <w:highlight w:val="yellow"/>
              </w:rPr>
              <w:t>:</w:t>
            </w:r>
            <w:r w:rsidRPr="009D24C1">
              <w:rPr>
                <w:rFonts w:ascii="Arial" w:hAnsi="Arial" w:cs="Arial"/>
                <w:color w:val="000000"/>
                <w:sz w:val="12"/>
                <w:szCs w:val="12"/>
                <w:highlight w:val="yellow"/>
              </w:rPr>
              <w:t>0</w:t>
            </w:r>
            <w:r w:rsidRPr="00C26D8E">
              <w:rPr>
                <w:rFonts w:ascii="Arial" w:hAnsi="Arial" w:cs="Arial"/>
                <w:color w:val="000000"/>
                <w:sz w:val="12"/>
                <w:szCs w:val="12"/>
                <w:highlight w:val="yellow"/>
              </w:rPr>
              <w:t>0</w:t>
            </w:r>
          </w:p>
        </w:tc>
        <w:tc>
          <w:tcPr>
            <w:tcW w:w="1242"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06E690A0" w14:textId="73B96C5A" w:rsidR="009D24C1" w:rsidRPr="00C26D8E" w:rsidRDefault="009D24C1" w:rsidP="009D24C1">
            <w:pPr>
              <w:jc w:val="left"/>
              <w:rPr>
                <w:rFonts w:ascii="Arial" w:hAnsi="Arial" w:cs="Arial"/>
                <w:color w:val="000000"/>
                <w:sz w:val="12"/>
                <w:szCs w:val="12"/>
              </w:rPr>
            </w:pPr>
            <w:r w:rsidRPr="00C26D8E">
              <w:rPr>
                <w:rFonts w:ascii="Arial" w:hAnsi="Arial" w:cs="Arial"/>
                <w:color w:val="000000"/>
                <w:sz w:val="12"/>
                <w:szCs w:val="12"/>
              </w:rPr>
              <w:t>332 "FERRUCCIO ORSELLI"</w:t>
            </w:r>
          </w:p>
        </w:tc>
        <w:tc>
          <w:tcPr>
            <w:tcW w:w="1544"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5646FA9A" w14:textId="3859F7C9" w:rsidR="009D24C1" w:rsidRPr="00C26D8E" w:rsidRDefault="009D24C1" w:rsidP="009D24C1">
            <w:pPr>
              <w:jc w:val="left"/>
              <w:rPr>
                <w:rFonts w:ascii="Arial" w:hAnsi="Arial" w:cs="Arial"/>
                <w:color w:val="000000"/>
                <w:sz w:val="12"/>
                <w:szCs w:val="12"/>
              </w:rPr>
            </w:pPr>
            <w:r w:rsidRPr="00C26D8E">
              <w:rPr>
                <w:rFonts w:ascii="Arial" w:hAnsi="Arial" w:cs="Arial"/>
                <w:color w:val="000000"/>
                <w:sz w:val="12"/>
                <w:szCs w:val="12"/>
              </w:rPr>
              <w:t>POTENZA PICENA</w:t>
            </w:r>
          </w:p>
        </w:tc>
        <w:tc>
          <w:tcPr>
            <w:tcW w:w="1532"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7C08D3C9" w14:textId="4E6F66E5" w:rsidR="009D24C1" w:rsidRPr="00C26D8E" w:rsidRDefault="009D24C1" w:rsidP="009D24C1">
            <w:pPr>
              <w:jc w:val="left"/>
              <w:rPr>
                <w:rFonts w:ascii="Arial" w:hAnsi="Arial" w:cs="Arial"/>
                <w:color w:val="000000"/>
                <w:sz w:val="12"/>
                <w:szCs w:val="12"/>
              </w:rPr>
            </w:pPr>
            <w:r w:rsidRPr="00C26D8E">
              <w:rPr>
                <w:rFonts w:ascii="Arial" w:hAnsi="Arial" w:cs="Arial"/>
                <w:color w:val="000000"/>
                <w:sz w:val="12"/>
                <w:szCs w:val="12"/>
              </w:rPr>
              <w:t>VIA DELLO SPORT</w:t>
            </w:r>
          </w:p>
        </w:tc>
      </w:tr>
    </w:tbl>
    <w:p w14:paraId="56982BCB" w14:textId="77777777" w:rsidR="00C26D8E" w:rsidRPr="00C26D8E" w:rsidRDefault="00C26D8E" w:rsidP="00C26D8E">
      <w:pPr>
        <w:jc w:val="left"/>
        <w:rPr>
          <w:rFonts w:ascii="Times New Roman" w:hAnsi="Times New Roman"/>
          <w:color w:val="000000"/>
          <w:sz w:val="12"/>
          <w:szCs w:val="12"/>
        </w:rPr>
      </w:pPr>
    </w:p>
    <w:p w14:paraId="26D4DFDE" w14:textId="77777777" w:rsidR="00C26D8E" w:rsidRPr="00C26D8E" w:rsidRDefault="00C26D8E" w:rsidP="00C26D8E">
      <w:pPr>
        <w:jc w:val="left"/>
        <w:rPr>
          <w:rFonts w:ascii="Times New Roman" w:hAnsi="Times New Roman"/>
          <w:color w:val="000000"/>
          <w:sz w:val="12"/>
          <w:szCs w:val="12"/>
        </w:rPr>
      </w:pPr>
    </w:p>
    <w:p w14:paraId="4F9D0850" w14:textId="3D1ACD92"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15 - 5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C26D8E" w:rsidRPr="00C26D8E" w14:paraId="61A88FD6"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4B589"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525C2"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646E9"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B44C4"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29F129"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5A98F"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168993"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050E133D"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A2F0D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V.R. MACERATA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FF2C3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513E30"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CB6E10" w14:textId="1D512AAE"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18/10/2025 </w:t>
            </w:r>
            <w:r w:rsidRPr="00C26D8E">
              <w:rPr>
                <w:rFonts w:ascii="Arial" w:hAnsi="Arial" w:cs="Arial"/>
                <w:color w:val="000000"/>
                <w:sz w:val="12"/>
                <w:szCs w:val="12"/>
                <w:highlight w:val="yellow"/>
              </w:rPr>
              <w:t>18:</w:t>
            </w:r>
            <w:r w:rsidR="00F1736A" w:rsidRPr="00F1736A">
              <w:rPr>
                <w:rFonts w:ascii="Arial" w:hAnsi="Arial" w:cs="Arial"/>
                <w:color w:val="000000"/>
                <w:sz w:val="12"/>
                <w:szCs w:val="12"/>
                <w:highlight w:val="yellow"/>
              </w:rPr>
              <w:t>3</w:t>
            </w:r>
            <w:r w:rsidRPr="00C26D8E">
              <w:rPr>
                <w:rFonts w:ascii="Arial" w:hAnsi="Arial" w:cs="Arial"/>
                <w:color w:val="000000"/>
                <w:sz w:val="12"/>
                <w:szCs w:val="12"/>
                <w:highlight w:val="yellow"/>
              </w:rPr>
              <w:t>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4A1F3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294 "SAN GIULIANO" RIONE PACE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9DA00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104AB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BENEDETTO CROCE</w:t>
            </w:r>
          </w:p>
        </w:tc>
      </w:tr>
      <w:tr w:rsidR="00C26D8E" w:rsidRPr="00C26D8E" w14:paraId="6B2ACF9F"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04C1B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881F9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30875F"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C6251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8A04E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EADD1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2FDC7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CONTRADA BAGLIANO</w:t>
            </w:r>
          </w:p>
        </w:tc>
      </w:tr>
      <w:tr w:rsidR="00C26D8E" w:rsidRPr="00C26D8E" w14:paraId="31CB6B48"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6BFEB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17D1B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MACERATESE 1922 A.</w:t>
            </w:r>
            <w:proofErr w:type="gramStart"/>
            <w:r w:rsidRPr="00C26D8E">
              <w:rPr>
                <w:rFonts w:ascii="Arial" w:hAnsi="Arial" w:cs="Arial"/>
                <w:color w:val="000000"/>
                <w:sz w:val="12"/>
                <w:szCs w:val="12"/>
              </w:rPr>
              <w:t>C.D</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D4BFB5"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CB4A0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highlight w:val="yellow"/>
              </w:rPr>
              <w:t>19/10/2025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E324F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291 "FRATELLI MASTROCOLA"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0DE35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LORO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D7184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SALVO D'ACQUISTO</w:t>
            </w:r>
          </w:p>
        </w:tc>
      </w:tr>
    </w:tbl>
    <w:p w14:paraId="63DF7CED" w14:textId="77777777" w:rsidR="00C26D8E" w:rsidRPr="00C26D8E" w:rsidRDefault="00C26D8E" w:rsidP="00C26D8E">
      <w:pPr>
        <w:jc w:val="left"/>
        <w:rPr>
          <w:rFonts w:ascii="Times New Roman" w:hAnsi="Times New Roman"/>
          <w:color w:val="000000"/>
          <w:sz w:val="12"/>
          <w:szCs w:val="12"/>
        </w:rPr>
      </w:pPr>
    </w:p>
    <w:p w14:paraId="0FC86CCA" w14:textId="77777777" w:rsidR="00C26D8E" w:rsidRPr="00C26D8E" w:rsidRDefault="00C26D8E" w:rsidP="00C26D8E">
      <w:pPr>
        <w:jc w:val="left"/>
        <w:rPr>
          <w:rFonts w:ascii="Times New Roman" w:hAnsi="Times New Roman"/>
          <w:color w:val="000000"/>
          <w:sz w:val="12"/>
          <w:szCs w:val="12"/>
        </w:rPr>
      </w:pPr>
    </w:p>
    <w:p w14:paraId="170228F3" w14:textId="77777777" w:rsidR="00C26D8E" w:rsidRPr="00C26D8E" w:rsidRDefault="00C26D8E" w:rsidP="00C26D8E">
      <w:pPr>
        <w:jc w:val="left"/>
        <w:rPr>
          <w:rFonts w:ascii="Times New Roman" w:hAnsi="Times New Roman"/>
          <w:color w:val="000000"/>
          <w:sz w:val="12"/>
          <w:szCs w:val="12"/>
        </w:rPr>
      </w:pPr>
    </w:p>
    <w:p w14:paraId="48E9A228"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15 - 1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C26D8E" w:rsidRPr="00C26D8E" w14:paraId="5A84C482"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EB4FE"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253A8"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036A3"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CE68E"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5992D"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200AD"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D0E8EE"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1A68DA50"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73851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5C9B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MACERATESE 1922 A.</w:t>
            </w:r>
            <w:proofErr w:type="gramStart"/>
            <w:r w:rsidRPr="00C26D8E">
              <w:rPr>
                <w:rFonts w:ascii="Arial" w:hAnsi="Arial" w:cs="Arial"/>
                <w:color w:val="000000"/>
                <w:sz w:val="12"/>
                <w:szCs w:val="12"/>
              </w:rPr>
              <w:t>C.D</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D7CC05"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BA963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22/10/2025 </w:t>
            </w:r>
            <w:r w:rsidRPr="00C26D8E">
              <w:rPr>
                <w:rFonts w:ascii="Arial" w:hAnsi="Arial" w:cs="Arial"/>
                <w:color w:val="000000"/>
                <w:sz w:val="12"/>
                <w:szCs w:val="12"/>
                <w:highlight w:val="yellow"/>
              </w:rPr>
              <w:t>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20760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5C92B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74EB0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S.ANNA</w:t>
            </w:r>
          </w:p>
        </w:tc>
      </w:tr>
      <w:tr w:rsidR="00C26D8E" w:rsidRPr="00C26D8E" w14:paraId="61E5FA5D"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8BEB1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C64B0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3A74C2"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9E2F6A" w14:textId="0068324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22/10/2025 </w:t>
            </w:r>
            <w:r w:rsidRPr="00DD4043">
              <w:rPr>
                <w:rFonts w:ascii="Arial" w:hAnsi="Arial" w:cs="Arial"/>
                <w:color w:val="000000"/>
                <w:sz w:val="12"/>
                <w:szCs w:val="12"/>
                <w:highlight w:val="yellow"/>
              </w:rPr>
              <w:t>1</w:t>
            </w:r>
            <w:r w:rsidR="00DD4043" w:rsidRPr="00DD4043">
              <w:rPr>
                <w:rFonts w:ascii="Arial" w:hAnsi="Arial" w:cs="Arial"/>
                <w:color w:val="000000"/>
                <w:sz w:val="12"/>
                <w:szCs w:val="12"/>
                <w:highlight w:val="yellow"/>
              </w:rPr>
              <w:t>7</w:t>
            </w:r>
            <w:r w:rsidRPr="00DD4043">
              <w:rPr>
                <w:rFonts w:ascii="Arial" w:hAnsi="Arial" w:cs="Arial"/>
                <w:color w:val="000000"/>
                <w:sz w:val="12"/>
                <w:szCs w:val="12"/>
                <w:highlight w:val="yellow"/>
              </w:rPr>
              <w:t>:</w:t>
            </w:r>
            <w:r w:rsidR="00DD4043" w:rsidRPr="00DD4043">
              <w:rPr>
                <w:rFonts w:ascii="Arial" w:hAnsi="Arial" w:cs="Arial"/>
                <w:color w:val="000000"/>
                <w:sz w:val="12"/>
                <w:szCs w:val="12"/>
                <w:highlight w:val="yellow"/>
              </w:rPr>
              <w:t>0</w:t>
            </w:r>
            <w:r w:rsidRPr="00DD4043">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8DAF9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9591D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08AD1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SALVO D'ACQUISTO</w:t>
            </w:r>
          </w:p>
        </w:tc>
      </w:tr>
      <w:tr w:rsidR="00C26D8E" w:rsidRPr="00C26D8E" w14:paraId="135127B2"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C2B0E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09761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035672"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83F4F" w14:textId="0103268F"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22/10/2025 </w:t>
            </w:r>
            <w:r w:rsidRPr="0036340B">
              <w:rPr>
                <w:rFonts w:ascii="Arial" w:hAnsi="Arial" w:cs="Arial"/>
                <w:color w:val="000000"/>
                <w:sz w:val="12"/>
                <w:szCs w:val="12"/>
                <w:highlight w:val="yellow"/>
              </w:rPr>
              <w:t>1</w:t>
            </w:r>
            <w:r w:rsidR="0036340B" w:rsidRPr="0036340B">
              <w:rPr>
                <w:rFonts w:ascii="Arial" w:hAnsi="Arial" w:cs="Arial"/>
                <w:color w:val="000000"/>
                <w:sz w:val="12"/>
                <w:szCs w:val="12"/>
                <w:highlight w:val="yellow"/>
              </w:rPr>
              <w:t>8</w:t>
            </w:r>
            <w:r w:rsidRPr="0036340B">
              <w:rPr>
                <w:rFonts w:ascii="Arial" w:hAnsi="Arial" w:cs="Arial"/>
                <w:color w:val="000000"/>
                <w:sz w:val="12"/>
                <w:szCs w:val="12"/>
                <w:highlight w:val="yellow"/>
              </w:rPr>
              <w:t>:</w:t>
            </w:r>
            <w:r w:rsidR="0036340B" w:rsidRPr="0036340B">
              <w:rPr>
                <w:rFonts w:ascii="Arial" w:hAnsi="Arial" w:cs="Arial"/>
                <w:color w:val="000000"/>
                <w:sz w:val="12"/>
                <w:szCs w:val="12"/>
                <w:highlight w:val="yellow"/>
              </w:rPr>
              <w:t>0</w:t>
            </w:r>
            <w:r w:rsidRPr="0036340B">
              <w:rPr>
                <w:rFonts w:ascii="Arial" w:hAnsi="Arial" w:cs="Arial"/>
                <w:color w:val="000000"/>
                <w:sz w:val="12"/>
                <w:szCs w:val="12"/>
                <w:highlight w:val="yellow"/>
              </w:rPr>
              <w:t>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41A91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01C18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6B66B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BENEDETTO CROCE</w:t>
            </w:r>
          </w:p>
        </w:tc>
      </w:tr>
    </w:tbl>
    <w:p w14:paraId="2B6C92A2" w14:textId="77777777" w:rsidR="00C26D8E" w:rsidRPr="00C26D8E" w:rsidRDefault="00C26D8E" w:rsidP="00C26D8E">
      <w:pPr>
        <w:jc w:val="left"/>
        <w:rPr>
          <w:rFonts w:ascii="Times New Roman" w:hAnsi="Times New Roman"/>
          <w:color w:val="000000"/>
          <w:sz w:val="12"/>
          <w:szCs w:val="12"/>
        </w:rPr>
      </w:pPr>
    </w:p>
    <w:p w14:paraId="7F4228D0" w14:textId="77777777" w:rsidR="00C26D8E" w:rsidRPr="00C26D8E" w:rsidRDefault="00C26D8E" w:rsidP="00C26D8E">
      <w:pPr>
        <w:jc w:val="left"/>
        <w:rPr>
          <w:rFonts w:ascii="Times New Roman" w:hAnsi="Times New Roman"/>
          <w:color w:val="000000"/>
          <w:sz w:val="12"/>
          <w:szCs w:val="12"/>
        </w:rPr>
      </w:pPr>
    </w:p>
    <w:p w14:paraId="2824BD35" w14:textId="77777777" w:rsidR="00C26D8E" w:rsidRPr="00C26D8E" w:rsidRDefault="00C26D8E" w:rsidP="00C26D8E">
      <w:pPr>
        <w:jc w:val="left"/>
        <w:rPr>
          <w:rFonts w:ascii="Times New Roman" w:hAnsi="Times New Roman"/>
          <w:color w:val="000000"/>
          <w:sz w:val="12"/>
          <w:szCs w:val="12"/>
        </w:rPr>
      </w:pPr>
    </w:p>
    <w:p w14:paraId="247B67A8"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16 - 5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3"/>
        <w:gridCol w:w="385"/>
        <w:gridCol w:w="898"/>
        <w:gridCol w:w="1177"/>
        <w:gridCol w:w="1548"/>
        <w:gridCol w:w="1548"/>
      </w:tblGrid>
      <w:tr w:rsidR="00C26D8E" w:rsidRPr="00C26D8E" w14:paraId="01BE0515"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4463DC"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7C1DE"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53E69"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8170B"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8ACC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844F3"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9FA24"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04D91871"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D5AD7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SETTEMPEDA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6CF9A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B2BF28"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5C378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CBE3C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EE350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75A21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MAZZINI RIONE OVAIOLO</w:t>
            </w:r>
          </w:p>
        </w:tc>
      </w:tr>
      <w:tr w:rsidR="00C26D8E" w:rsidRPr="00C26D8E" w14:paraId="5CC91240"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8B5BB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4ABCA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33EA1F"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A97B7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F2FDD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00167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6B91E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BOSCHETTO</w:t>
            </w:r>
          </w:p>
        </w:tc>
      </w:tr>
    </w:tbl>
    <w:p w14:paraId="28CDF818" w14:textId="77777777" w:rsidR="00C26D8E" w:rsidRPr="00C26D8E" w:rsidRDefault="00C26D8E" w:rsidP="00C26D8E">
      <w:pPr>
        <w:jc w:val="left"/>
        <w:rPr>
          <w:rFonts w:ascii="Times New Roman" w:hAnsi="Times New Roman"/>
          <w:color w:val="000000"/>
          <w:sz w:val="12"/>
          <w:szCs w:val="12"/>
        </w:rPr>
      </w:pPr>
    </w:p>
    <w:p w14:paraId="00B37834" w14:textId="77777777" w:rsidR="00C26D8E" w:rsidRPr="00C26D8E" w:rsidRDefault="00C26D8E" w:rsidP="00C26D8E">
      <w:pPr>
        <w:jc w:val="left"/>
        <w:rPr>
          <w:rFonts w:ascii="Times New Roman" w:hAnsi="Times New Roman"/>
          <w:color w:val="000000"/>
          <w:sz w:val="12"/>
          <w:szCs w:val="12"/>
        </w:rPr>
      </w:pPr>
    </w:p>
    <w:p w14:paraId="0017214F" w14:textId="77777777" w:rsidR="00C26D8E" w:rsidRPr="00C26D8E" w:rsidRDefault="00C26D8E" w:rsidP="00C26D8E">
      <w:pPr>
        <w:jc w:val="left"/>
        <w:rPr>
          <w:rFonts w:ascii="Times New Roman" w:hAnsi="Times New Roman"/>
          <w:color w:val="000000"/>
          <w:sz w:val="12"/>
          <w:szCs w:val="12"/>
        </w:rPr>
      </w:pPr>
    </w:p>
    <w:p w14:paraId="126592F1"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16 - 1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3"/>
        <w:gridCol w:w="385"/>
        <w:gridCol w:w="898"/>
        <w:gridCol w:w="1177"/>
        <w:gridCol w:w="1548"/>
        <w:gridCol w:w="1548"/>
      </w:tblGrid>
      <w:tr w:rsidR="00C26D8E" w:rsidRPr="00C26D8E" w14:paraId="350F71FA"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2F237"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30058"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0E17F"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7A173"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98A39"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8978E"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AFD2D"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49D70A65"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945A5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5B73C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74A861"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6C4EF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22/10/2025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1EC06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C9469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A5771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VIALE MATTEOTTI</w:t>
            </w:r>
          </w:p>
        </w:tc>
      </w:tr>
      <w:tr w:rsidR="00C26D8E" w:rsidRPr="00C26D8E" w14:paraId="11D1C2DF"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B6986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00E3A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2B829F"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EE3A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22/10/2025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AF777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872A9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7976D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MAZZINI RIONE OVAIOLO</w:t>
            </w:r>
          </w:p>
        </w:tc>
      </w:tr>
    </w:tbl>
    <w:p w14:paraId="372D9C89" w14:textId="77777777" w:rsidR="00C26D8E" w:rsidRPr="00C26D8E" w:rsidRDefault="00C26D8E" w:rsidP="00C26D8E">
      <w:pPr>
        <w:jc w:val="left"/>
        <w:rPr>
          <w:rFonts w:ascii="Times New Roman" w:hAnsi="Times New Roman"/>
          <w:color w:val="000000"/>
          <w:sz w:val="12"/>
          <w:szCs w:val="12"/>
        </w:rPr>
      </w:pPr>
    </w:p>
    <w:p w14:paraId="6BDAFE19" w14:textId="77777777" w:rsidR="00C26D8E" w:rsidRPr="00C26D8E" w:rsidRDefault="00C26D8E" w:rsidP="00C26D8E">
      <w:pPr>
        <w:jc w:val="left"/>
        <w:rPr>
          <w:rFonts w:ascii="Times New Roman" w:hAnsi="Times New Roman"/>
          <w:color w:val="000000"/>
          <w:sz w:val="12"/>
          <w:szCs w:val="12"/>
        </w:rPr>
      </w:pPr>
    </w:p>
    <w:p w14:paraId="4B52E61D" w14:textId="77777777" w:rsidR="00C26D8E" w:rsidRPr="00C26D8E" w:rsidRDefault="00C26D8E" w:rsidP="00C26D8E">
      <w:pPr>
        <w:jc w:val="left"/>
        <w:rPr>
          <w:rFonts w:ascii="Times New Roman" w:hAnsi="Times New Roman"/>
          <w:color w:val="000000"/>
          <w:sz w:val="12"/>
          <w:szCs w:val="12"/>
        </w:rPr>
      </w:pPr>
    </w:p>
    <w:p w14:paraId="4652C911"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17 - 5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8"/>
        <w:gridCol w:w="385"/>
        <w:gridCol w:w="898"/>
        <w:gridCol w:w="1178"/>
        <w:gridCol w:w="1550"/>
        <w:gridCol w:w="1550"/>
      </w:tblGrid>
      <w:tr w:rsidR="00C26D8E" w:rsidRPr="00C26D8E" w14:paraId="4E452441"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F8658B"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C7392"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A5512"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E73C0"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B48EC"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933BF"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2C7BB"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7143FBEB"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8CB65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B201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RECANATESE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49C919"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B4A24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1F0E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43C4D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E2DCF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GIOVANNI XXIII</w:t>
            </w:r>
          </w:p>
        </w:tc>
      </w:tr>
      <w:tr w:rsidR="00C26D8E" w:rsidRPr="00C26D8E" w14:paraId="078671B3"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2460C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A2913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APPIGNANESE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88374"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C7C8A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690AB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CC6E0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A6368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CAMPO SPORTIVO</w:t>
            </w:r>
          </w:p>
        </w:tc>
      </w:tr>
    </w:tbl>
    <w:p w14:paraId="4BC48A49" w14:textId="77777777" w:rsidR="00C26D8E" w:rsidRPr="00C26D8E" w:rsidRDefault="00C26D8E" w:rsidP="00C26D8E">
      <w:pPr>
        <w:jc w:val="left"/>
        <w:rPr>
          <w:rFonts w:ascii="Times New Roman" w:hAnsi="Times New Roman"/>
          <w:color w:val="000000"/>
          <w:sz w:val="12"/>
          <w:szCs w:val="12"/>
        </w:rPr>
      </w:pPr>
    </w:p>
    <w:p w14:paraId="4DF9FD71" w14:textId="77777777" w:rsidR="00C26D8E" w:rsidRPr="00C26D8E" w:rsidRDefault="00C26D8E" w:rsidP="00C26D8E">
      <w:pPr>
        <w:jc w:val="left"/>
        <w:rPr>
          <w:rFonts w:ascii="Times New Roman" w:hAnsi="Times New Roman"/>
          <w:color w:val="000000"/>
          <w:sz w:val="12"/>
          <w:szCs w:val="12"/>
        </w:rPr>
      </w:pPr>
    </w:p>
    <w:p w14:paraId="0A7CB99C" w14:textId="77777777" w:rsidR="00C26D8E" w:rsidRPr="00C26D8E" w:rsidRDefault="00C26D8E" w:rsidP="00C26D8E">
      <w:pPr>
        <w:jc w:val="left"/>
        <w:rPr>
          <w:rFonts w:ascii="Times New Roman" w:hAnsi="Times New Roman"/>
          <w:color w:val="000000"/>
          <w:sz w:val="12"/>
          <w:szCs w:val="12"/>
        </w:rPr>
      </w:pPr>
    </w:p>
    <w:p w14:paraId="6DE95C2D"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17 - 1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83"/>
        <w:gridCol w:w="1549"/>
        <w:gridCol w:w="1549"/>
      </w:tblGrid>
      <w:tr w:rsidR="00C26D8E" w:rsidRPr="00C26D8E" w14:paraId="17DBD5F9"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227A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719F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AECD9"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D0073"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6F76C"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EB430"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379FD"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3671B740"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AC7D0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468CD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RECANATESE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967052"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5FCD90" w14:textId="2D03D17B"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22/10/2025 </w:t>
            </w:r>
            <w:r w:rsidRPr="0036340B">
              <w:rPr>
                <w:rFonts w:ascii="Arial" w:hAnsi="Arial" w:cs="Arial"/>
                <w:color w:val="000000"/>
                <w:sz w:val="12"/>
                <w:szCs w:val="12"/>
                <w:highlight w:val="yellow"/>
              </w:rPr>
              <w:t>1</w:t>
            </w:r>
            <w:r w:rsidR="0036340B" w:rsidRPr="0036340B">
              <w:rPr>
                <w:rFonts w:ascii="Arial" w:hAnsi="Arial" w:cs="Arial"/>
                <w:color w:val="000000"/>
                <w:sz w:val="12"/>
                <w:szCs w:val="12"/>
                <w:highlight w:val="yellow"/>
              </w:rPr>
              <w:t>7</w:t>
            </w:r>
            <w:r w:rsidRPr="0036340B">
              <w:rPr>
                <w:rFonts w:ascii="Arial" w:hAnsi="Arial" w:cs="Arial"/>
                <w:color w:val="000000"/>
                <w:sz w:val="12"/>
                <w:szCs w:val="12"/>
                <w:highlight w:val="yellow"/>
              </w:rPr>
              <w:t>:30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DC3A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27122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EFC55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CERQUATTI</w:t>
            </w:r>
          </w:p>
        </w:tc>
      </w:tr>
      <w:tr w:rsidR="00C26D8E" w:rsidRPr="00C26D8E" w14:paraId="3BA1A09A"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8FF1A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MONTEMILONE POLLENZA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35B67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APPIGNANESE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581D8"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72FF0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22/10/2025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AF8FC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326 "AURELIO GALASSE"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2BC16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POLLENZA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A651E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GIOVANNI XXIII</w:t>
            </w:r>
          </w:p>
        </w:tc>
      </w:tr>
    </w:tbl>
    <w:p w14:paraId="03520C0A" w14:textId="77777777" w:rsidR="00C26D8E" w:rsidRDefault="00C26D8E" w:rsidP="00C9571D">
      <w:pPr>
        <w:jc w:val="center"/>
        <w:rPr>
          <w:color w:val="002060"/>
        </w:rPr>
      </w:pPr>
    </w:p>
    <w:p w14:paraId="2C02D548" w14:textId="77777777" w:rsidR="00F1736A" w:rsidRDefault="00F1736A" w:rsidP="00C9571D">
      <w:pPr>
        <w:jc w:val="center"/>
        <w:rPr>
          <w:color w:val="002060"/>
        </w:rPr>
      </w:pPr>
    </w:p>
    <w:p w14:paraId="1EB0BE4C" w14:textId="77777777" w:rsidR="006D1143" w:rsidRDefault="006D1143" w:rsidP="00C9571D">
      <w:pPr>
        <w:jc w:val="center"/>
        <w:rPr>
          <w:color w:val="002060"/>
        </w:rPr>
      </w:pPr>
    </w:p>
    <w:p w14:paraId="5E737915" w14:textId="77777777" w:rsidR="006D1143" w:rsidRDefault="006D1143" w:rsidP="00C9571D">
      <w:pPr>
        <w:jc w:val="center"/>
        <w:rPr>
          <w:color w:val="002060"/>
        </w:rPr>
      </w:pPr>
    </w:p>
    <w:p w14:paraId="03DDC232" w14:textId="77777777" w:rsidR="006D1143" w:rsidRDefault="006D1143" w:rsidP="00C9571D">
      <w:pPr>
        <w:jc w:val="center"/>
        <w:rPr>
          <w:color w:val="002060"/>
        </w:rPr>
      </w:pPr>
    </w:p>
    <w:p w14:paraId="01620B42" w14:textId="77777777" w:rsidR="00F1736A" w:rsidRDefault="00F1736A" w:rsidP="00C9571D">
      <w:pPr>
        <w:jc w:val="center"/>
        <w:rPr>
          <w:color w:val="002060"/>
        </w:rPr>
      </w:pPr>
    </w:p>
    <w:p w14:paraId="1FF64E60" w14:textId="77777777" w:rsidR="00D51FDC" w:rsidRDefault="00D51FDC" w:rsidP="00C9571D">
      <w:pPr>
        <w:jc w:val="center"/>
        <w:rPr>
          <w:color w:val="002060"/>
        </w:rPr>
      </w:pPr>
    </w:p>
    <w:p w14:paraId="79BCD2F9" w14:textId="77777777" w:rsidR="00F1736A" w:rsidRDefault="00F1736A" w:rsidP="00C9571D">
      <w:pPr>
        <w:jc w:val="center"/>
        <w:rPr>
          <w:color w:val="002060"/>
        </w:rPr>
      </w:pPr>
    </w:p>
    <w:p w14:paraId="2CA5BBC3" w14:textId="77777777" w:rsidR="00C26D8E" w:rsidRDefault="00C26D8E"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49B3F83E" w14:textId="77777777" w:rsidR="00666C03" w:rsidRDefault="00666C03" w:rsidP="006D16B9">
      <w:pPr>
        <w:pStyle w:val="titoloprinc0"/>
        <w:rPr>
          <w:color w:val="002060"/>
        </w:rPr>
      </w:pPr>
    </w:p>
    <w:p w14:paraId="30817FF8" w14:textId="77777777" w:rsidR="00EC1808" w:rsidRDefault="00EC1808" w:rsidP="00893570">
      <w:pPr>
        <w:jc w:val="center"/>
        <w:rPr>
          <w:rFonts w:ascii="Arial" w:hAnsi="Arial" w:cs="Arial"/>
          <w:b/>
          <w:bCs/>
          <w:color w:val="002060"/>
          <w:sz w:val="32"/>
          <w:szCs w:val="32"/>
        </w:rPr>
      </w:pPr>
    </w:p>
    <w:p w14:paraId="1D6A0FDB" w14:textId="2D5BA97A" w:rsidR="00893570" w:rsidRDefault="00A94BB4" w:rsidP="00893570">
      <w:pPr>
        <w:jc w:val="center"/>
        <w:rPr>
          <w:rFonts w:ascii="Arial" w:hAnsi="Arial" w:cs="Arial"/>
          <w:b/>
          <w:bCs/>
          <w:color w:val="002060"/>
          <w:sz w:val="32"/>
          <w:szCs w:val="32"/>
        </w:rPr>
      </w:pPr>
      <w:r>
        <w:rPr>
          <w:rFonts w:ascii="Arial" w:hAnsi="Arial" w:cs="Arial"/>
          <w:b/>
          <w:bCs/>
          <w:color w:val="002060"/>
          <w:sz w:val="32"/>
          <w:szCs w:val="32"/>
        </w:rPr>
        <w:t>RECUPERO GARA</w:t>
      </w:r>
    </w:p>
    <w:p w14:paraId="08EF0573" w14:textId="77777777" w:rsidR="00893570" w:rsidRDefault="00893570" w:rsidP="00893570">
      <w:pPr>
        <w:jc w:val="left"/>
        <w:rPr>
          <w:rFonts w:ascii="Arial" w:hAnsi="Arial" w:cs="Arial"/>
          <w:b/>
          <w:bCs/>
          <w:color w:val="000000"/>
          <w:sz w:val="24"/>
          <w:szCs w:val="24"/>
        </w:rPr>
      </w:pPr>
    </w:p>
    <w:p w14:paraId="70A0F558" w14:textId="3B764277" w:rsidR="006D1143" w:rsidRDefault="006D1143" w:rsidP="006D1143">
      <w:pPr>
        <w:pStyle w:val="titoloprinc0"/>
        <w:jc w:val="left"/>
        <w:rPr>
          <w:color w:val="002060"/>
          <w:sz w:val="22"/>
          <w:szCs w:val="22"/>
        </w:rPr>
      </w:pPr>
      <w:r w:rsidRPr="009273F7">
        <w:rPr>
          <w:color w:val="002060"/>
          <w:sz w:val="22"/>
          <w:szCs w:val="22"/>
        </w:rPr>
        <w:t>Si dispone il recupero</w:t>
      </w:r>
      <w:r>
        <w:rPr>
          <w:color w:val="002060"/>
          <w:sz w:val="22"/>
          <w:szCs w:val="22"/>
        </w:rPr>
        <w:t xml:space="preserve"> della gara tra </w:t>
      </w:r>
      <w:r w:rsidR="002D60C0">
        <w:rPr>
          <w:color w:val="002060"/>
          <w:sz w:val="22"/>
          <w:szCs w:val="22"/>
        </w:rPr>
        <w:t xml:space="preserve">PORTUALI CALCIO ANCONA </w:t>
      </w:r>
      <w:proofErr w:type="gramStart"/>
      <w:r w:rsidR="002D60C0">
        <w:rPr>
          <w:color w:val="002060"/>
          <w:sz w:val="22"/>
          <w:szCs w:val="22"/>
        </w:rPr>
        <w:t>SQ.B</w:t>
      </w:r>
      <w:proofErr w:type="gramEnd"/>
      <w:r w:rsidR="002D60C0">
        <w:rPr>
          <w:color w:val="002060"/>
          <w:sz w:val="22"/>
          <w:szCs w:val="22"/>
        </w:rPr>
        <w:t xml:space="preserve"> – VILLA MUSONE CALCIO</w:t>
      </w:r>
      <w:r w:rsidRPr="009273F7">
        <w:rPr>
          <w:color w:val="002060"/>
          <w:sz w:val="22"/>
          <w:szCs w:val="22"/>
        </w:rPr>
        <w:t xml:space="preserve"> per il giorno </w:t>
      </w:r>
      <w:r w:rsidR="002D60C0">
        <w:rPr>
          <w:color w:val="002060"/>
          <w:sz w:val="22"/>
          <w:szCs w:val="22"/>
        </w:rPr>
        <w:t>22</w:t>
      </w:r>
      <w:r w:rsidRPr="009273F7">
        <w:rPr>
          <w:color w:val="002060"/>
          <w:sz w:val="22"/>
          <w:szCs w:val="22"/>
        </w:rPr>
        <w:t xml:space="preserve"> ottobre </w:t>
      </w:r>
      <w:r>
        <w:rPr>
          <w:color w:val="002060"/>
          <w:sz w:val="22"/>
          <w:szCs w:val="22"/>
        </w:rPr>
        <w:t xml:space="preserve">2025 </w:t>
      </w:r>
      <w:r w:rsidRPr="009273F7">
        <w:rPr>
          <w:color w:val="002060"/>
          <w:sz w:val="22"/>
          <w:szCs w:val="22"/>
        </w:rPr>
        <w:t xml:space="preserve">alle ore </w:t>
      </w:r>
      <w:r w:rsidR="002D60C0">
        <w:rPr>
          <w:color w:val="002060"/>
          <w:sz w:val="22"/>
          <w:szCs w:val="22"/>
        </w:rPr>
        <w:t>17</w:t>
      </w:r>
      <w:r w:rsidRPr="009273F7">
        <w:rPr>
          <w:color w:val="002060"/>
          <w:sz w:val="22"/>
          <w:szCs w:val="22"/>
        </w:rPr>
        <w:t>:</w:t>
      </w:r>
      <w:r w:rsidR="002D60C0">
        <w:rPr>
          <w:color w:val="002060"/>
          <w:sz w:val="22"/>
          <w:szCs w:val="22"/>
        </w:rPr>
        <w:t>0</w:t>
      </w:r>
      <w:r w:rsidRPr="009273F7">
        <w:rPr>
          <w:color w:val="002060"/>
          <w:sz w:val="22"/>
          <w:szCs w:val="22"/>
        </w:rPr>
        <w:t>0</w:t>
      </w:r>
      <w:r w:rsidR="002D60C0">
        <w:rPr>
          <w:color w:val="002060"/>
          <w:sz w:val="22"/>
          <w:szCs w:val="22"/>
        </w:rPr>
        <w:t>, stesso campo.</w:t>
      </w:r>
    </w:p>
    <w:p w14:paraId="5E663012" w14:textId="77777777" w:rsidR="00893570" w:rsidRDefault="00893570" w:rsidP="00893570">
      <w:pPr>
        <w:jc w:val="left"/>
        <w:rPr>
          <w:rFonts w:ascii="Arial" w:hAnsi="Arial" w:cs="Arial"/>
          <w:b/>
          <w:bCs/>
          <w:color w:val="000000"/>
          <w:sz w:val="24"/>
          <w:szCs w:val="24"/>
        </w:rPr>
      </w:pPr>
    </w:p>
    <w:p w14:paraId="114F0419" w14:textId="6A9180AB" w:rsidR="00893570" w:rsidRDefault="00893570" w:rsidP="0089357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C</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350"/>
        <w:gridCol w:w="1701"/>
        <w:gridCol w:w="850"/>
        <w:gridCol w:w="567"/>
        <w:gridCol w:w="567"/>
        <w:gridCol w:w="2552"/>
      </w:tblGrid>
      <w:tr w:rsidR="00893570" w:rsidRPr="00993906" w14:paraId="2EE64CE1" w14:textId="77777777" w:rsidTr="00A94BB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5CF998"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FECC6"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3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B3661"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207E6"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E5C22C"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6CDA0"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B6372"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2CAAE" w14:textId="77777777" w:rsidR="00893570" w:rsidRPr="00993906" w:rsidRDefault="00893570" w:rsidP="002C567B">
            <w:pPr>
              <w:suppressAutoHyphens/>
              <w:jc w:val="center"/>
              <w:rPr>
                <w:rFonts w:ascii="Arial" w:hAnsi="Arial" w:cs="Arial"/>
                <w:b/>
                <w:bCs/>
                <w:color w:val="000000"/>
              </w:rPr>
            </w:pPr>
            <w:r w:rsidRPr="00993906">
              <w:rPr>
                <w:rFonts w:ascii="Arial" w:hAnsi="Arial" w:cs="Arial"/>
                <w:b/>
                <w:bCs/>
                <w:color w:val="000000"/>
              </w:rPr>
              <w:t>Impianto</w:t>
            </w:r>
          </w:p>
        </w:tc>
      </w:tr>
      <w:tr w:rsidR="00893570" w:rsidRPr="00993906" w14:paraId="086067E3" w14:textId="77777777" w:rsidTr="00A94BB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4201B25" w14:textId="000C7BBA" w:rsidR="00893570" w:rsidRPr="00993906" w:rsidRDefault="00A94BB4" w:rsidP="002C567B">
            <w:pPr>
              <w:suppressAutoHyphens/>
              <w:jc w:val="left"/>
              <w:rPr>
                <w:rFonts w:ascii="Calibri" w:hAnsi="Calibri" w:cs="Arial"/>
                <w:color w:val="012741"/>
                <w:spacing w:val="-4"/>
                <w:sz w:val="17"/>
                <w:szCs w:val="12"/>
              </w:rPr>
            </w:pPr>
            <w:r>
              <w:rPr>
                <w:rFonts w:ascii="Calibri" w:hAnsi="Calibri" w:cs="Arial"/>
                <w:color w:val="012741"/>
                <w:spacing w:val="-4"/>
                <w:sz w:val="17"/>
                <w:szCs w:val="12"/>
              </w:rPr>
              <w:t>05</w:t>
            </w:r>
            <w:r w:rsidR="00893570">
              <w:rPr>
                <w:rFonts w:ascii="Calibri" w:hAnsi="Calibri" w:cs="Arial"/>
                <w:color w:val="012741"/>
                <w:spacing w:val="-4"/>
                <w:sz w:val="17"/>
                <w:szCs w:val="12"/>
              </w:rPr>
              <w:t>/10/2025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BE3840" w14:textId="6BD1DD45" w:rsidR="00893570" w:rsidRPr="00993906" w:rsidRDefault="00A94BB4"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893570">
              <w:rPr>
                <w:rFonts w:ascii="Calibri" w:hAnsi="Calibri" w:cs="Calibri"/>
                <w:color w:val="012741"/>
                <w:spacing w:val="-4"/>
                <w:sz w:val="17"/>
                <w:szCs w:val="12"/>
              </w:rPr>
              <w:t xml:space="preserve"> A</w:t>
            </w:r>
          </w:p>
        </w:tc>
        <w:tc>
          <w:tcPr>
            <w:tcW w:w="235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280D8FA" w14:textId="6612175D" w:rsidR="00893570" w:rsidRPr="006D16B9" w:rsidRDefault="00893570"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PORTUALI CALCIO ANCONA SQ, B</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10ADAF" w14:textId="1FBADBCB" w:rsidR="00893570" w:rsidRPr="008875BC" w:rsidRDefault="00893570"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VILLA MUSONE CALCIO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E3FBA0" w14:textId="16999A30" w:rsidR="00893570" w:rsidRPr="00993906" w:rsidRDefault="00A94BB4" w:rsidP="002C567B">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38F613" w14:textId="12E2E999" w:rsidR="00893570" w:rsidRPr="00993906" w:rsidRDefault="00893570"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A94BB4">
              <w:rPr>
                <w:rFonts w:ascii="Calibri" w:hAnsi="Calibri" w:cs="Calibri"/>
                <w:color w:val="012741"/>
                <w:spacing w:val="-4"/>
                <w:sz w:val="17"/>
                <w:szCs w:val="12"/>
              </w:rPr>
              <w:t>7</w:t>
            </w:r>
            <w:r>
              <w:rPr>
                <w:rFonts w:ascii="Calibri" w:hAnsi="Calibri" w:cs="Calibri"/>
                <w:color w:val="012741"/>
                <w:spacing w:val="-4"/>
                <w:sz w:val="17"/>
                <w:szCs w:val="12"/>
              </w:rPr>
              <w:t>:00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4525A5" w14:textId="5ED5A36C" w:rsidR="00893570" w:rsidRPr="00993906" w:rsidRDefault="00893570" w:rsidP="002C567B">
            <w:pPr>
              <w:jc w:val="center"/>
              <w:rPr>
                <w:rFonts w:ascii="Calibri" w:hAnsi="Calibri" w:cs="Arial"/>
                <w:color w:val="012741"/>
                <w:spacing w:val="-4"/>
                <w:sz w:val="17"/>
              </w:rPr>
            </w:pPr>
            <w:r>
              <w:rPr>
                <w:rFonts w:ascii="Calibri" w:hAnsi="Calibri" w:cs="Calibri"/>
                <w:color w:val="012741"/>
                <w:spacing w:val="-4"/>
                <w:sz w:val="17"/>
                <w:szCs w:val="12"/>
              </w:rPr>
              <w:t>1</w:t>
            </w:r>
            <w:r w:rsidR="00A94BB4">
              <w:rPr>
                <w:rFonts w:ascii="Calibri" w:hAnsi="Calibri" w:cs="Calibri"/>
                <w:color w:val="012741"/>
                <w:spacing w:val="-4"/>
                <w:sz w:val="17"/>
                <w:szCs w:val="12"/>
              </w:rPr>
              <w:t>7</w:t>
            </w:r>
            <w:r>
              <w:rPr>
                <w:rFonts w:ascii="Calibri" w:hAnsi="Calibri" w:cs="Calibri"/>
                <w:color w:val="012741"/>
                <w:spacing w:val="-4"/>
                <w:sz w:val="17"/>
                <w:szCs w:val="12"/>
              </w:rPr>
              <w:t>:</w:t>
            </w:r>
            <w:r w:rsidR="00A94BB4">
              <w:rPr>
                <w:rFonts w:ascii="Calibri" w:hAnsi="Calibri" w:cs="Calibri"/>
                <w:color w:val="012741"/>
                <w:spacing w:val="-4"/>
                <w:sz w:val="17"/>
                <w:szCs w:val="12"/>
              </w:rPr>
              <w:t>3</w:t>
            </w:r>
            <w:r>
              <w:rPr>
                <w:rFonts w:ascii="Calibri" w:hAnsi="Calibri" w:cs="Calibri"/>
                <w:color w:val="012741"/>
                <w:spacing w:val="-4"/>
                <w:sz w:val="17"/>
                <w:szCs w:val="12"/>
              </w:rPr>
              <w:t>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C2169C" w14:textId="0DB90D9B" w:rsidR="00893570" w:rsidRDefault="00A94BB4" w:rsidP="002C567B">
            <w:pPr>
              <w:suppressAutoHyphens/>
              <w:jc w:val="left"/>
              <w:rPr>
                <w:rFonts w:ascii="Calibri" w:hAnsi="Calibri"/>
                <w:color w:val="012741"/>
                <w:spacing w:val="-4"/>
                <w:sz w:val="17"/>
              </w:rPr>
            </w:pPr>
            <w:r w:rsidRPr="00A94BB4">
              <w:rPr>
                <w:rFonts w:ascii="Calibri" w:hAnsi="Calibri"/>
                <w:color w:val="012741"/>
                <w:spacing w:val="-4"/>
                <w:sz w:val="17"/>
              </w:rPr>
              <w:t>COMUNALE "</w:t>
            </w:r>
            <w:proofErr w:type="gramStart"/>
            <w:r w:rsidRPr="00A94BB4">
              <w:rPr>
                <w:rFonts w:ascii="Calibri" w:hAnsi="Calibri"/>
                <w:color w:val="012741"/>
                <w:spacing w:val="-4"/>
                <w:sz w:val="17"/>
              </w:rPr>
              <w:t>S.GIULIANI</w:t>
            </w:r>
            <w:proofErr w:type="gramEnd"/>
            <w:r w:rsidRPr="00A94BB4">
              <w:rPr>
                <w:rFonts w:ascii="Calibri" w:hAnsi="Calibri"/>
                <w:color w:val="012741"/>
                <w:spacing w:val="-4"/>
                <w:sz w:val="17"/>
              </w:rPr>
              <w:t>" TORRETTE</w:t>
            </w:r>
          </w:p>
          <w:p w14:paraId="26EA5F8D" w14:textId="512E4EF3" w:rsidR="00893570" w:rsidRPr="00993906" w:rsidRDefault="00A94BB4" w:rsidP="002C567B">
            <w:pPr>
              <w:suppressAutoHyphens/>
              <w:jc w:val="left"/>
              <w:rPr>
                <w:rFonts w:ascii="Calibri" w:hAnsi="Calibri"/>
                <w:color w:val="012741"/>
                <w:spacing w:val="-4"/>
                <w:sz w:val="17"/>
              </w:rPr>
            </w:pPr>
            <w:r>
              <w:rPr>
                <w:rFonts w:ascii="Calibri" w:hAnsi="Calibri"/>
                <w:color w:val="012741"/>
                <w:spacing w:val="-4"/>
                <w:sz w:val="17"/>
              </w:rPr>
              <w:t>ANCONA</w:t>
            </w:r>
          </w:p>
        </w:tc>
      </w:tr>
    </w:tbl>
    <w:p w14:paraId="22BFF489" w14:textId="77777777" w:rsidR="00D518F0" w:rsidRDefault="00D518F0" w:rsidP="0071486C">
      <w:pPr>
        <w:pStyle w:val="titoloprinc0"/>
        <w:rPr>
          <w:color w:val="002060"/>
        </w:rPr>
      </w:pPr>
    </w:p>
    <w:p w14:paraId="6F71CBC0" w14:textId="77777777" w:rsidR="006D1143" w:rsidRDefault="006D1143" w:rsidP="0071486C">
      <w:pPr>
        <w:pStyle w:val="titoloprinc0"/>
        <w:rPr>
          <w:color w:val="002060"/>
        </w:rPr>
      </w:pPr>
    </w:p>
    <w:p w14:paraId="20558A1F" w14:textId="77777777" w:rsidR="006D1143" w:rsidRDefault="006D1143" w:rsidP="0071486C">
      <w:pPr>
        <w:pStyle w:val="titoloprinc0"/>
        <w:rPr>
          <w:color w:val="002060"/>
        </w:rPr>
      </w:pPr>
    </w:p>
    <w:p w14:paraId="6D166461" w14:textId="7BA266FA" w:rsidR="0071486C" w:rsidRDefault="0071486C" w:rsidP="0071486C">
      <w:pPr>
        <w:pStyle w:val="titoloprinc0"/>
        <w:rPr>
          <w:color w:val="002060"/>
        </w:rPr>
      </w:pPr>
      <w:r w:rsidRPr="00416064">
        <w:rPr>
          <w:color w:val="002060"/>
        </w:rPr>
        <w:t>PROGRAMMA GARE</w:t>
      </w:r>
    </w:p>
    <w:p w14:paraId="4D7441EC" w14:textId="77777777" w:rsidR="006D16B9" w:rsidRDefault="006D16B9" w:rsidP="008D181D">
      <w:pPr>
        <w:pStyle w:val="titoloprinc0"/>
        <w:rPr>
          <w:color w:val="002060"/>
        </w:rPr>
      </w:pPr>
    </w:p>
    <w:p w14:paraId="26099061" w14:textId="77777777" w:rsidR="00C26D8E" w:rsidRPr="00C26D8E" w:rsidRDefault="00DE1AC6" w:rsidP="00C26D8E">
      <w:pPr>
        <w:pStyle w:val="sottotitolocampionato10"/>
      </w:pPr>
      <w:r w:rsidRPr="00DE1AC6">
        <w:rPr>
          <w:color w:val="17365D" w:themeColor="text2" w:themeShade="BF"/>
          <w:sz w:val="22"/>
          <w:szCs w:val="22"/>
        </w:rPr>
        <w:t xml:space="preserve"> </w:t>
      </w:r>
      <w:r w:rsidR="00C26D8E" w:rsidRPr="00C26D8E">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06"/>
        <w:gridCol w:w="385"/>
        <w:gridCol w:w="898"/>
        <w:gridCol w:w="1191"/>
        <w:gridCol w:w="1561"/>
        <w:gridCol w:w="1542"/>
      </w:tblGrid>
      <w:tr w:rsidR="00C26D8E" w:rsidRPr="00C26D8E" w14:paraId="6AE24D1D"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4A178"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35654"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3B745"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ABB57"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1DA5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10381"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060E8"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2A9BDCE1"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B5518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04F1B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BA0598"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758BD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824EA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0F780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7CF3A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S.P. 256 MUCCESE</w:t>
            </w:r>
          </w:p>
        </w:tc>
      </w:tr>
      <w:tr w:rsidR="00C26D8E" w:rsidRPr="00C26D8E" w14:paraId="2FA58ED3"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7578B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CONERO 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A490D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PONTEROSSO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55872E"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2FF24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6FB19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FDC9F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3A2B8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CAMERANO,5/B OSIMO STAZION</w:t>
            </w:r>
          </w:p>
        </w:tc>
      </w:tr>
      <w:tr w:rsidR="00C26D8E" w:rsidRPr="00C26D8E" w14:paraId="1872BF4A"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64FCE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46535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F7FBC1"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82226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6FD7F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BCD7D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B0A33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GEMME, 1</w:t>
            </w:r>
          </w:p>
        </w:tc>
      </w:tr>
      <w:tr w:rsidR="00C26D8E" w:rsidRPr="00C26D8E" w14:paraId="6E20E508"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213DD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4E57A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85160E"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ABEB0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636FF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CC029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8C583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MOLINO MENSA</w:t>
            </w:r>
          </w:p>
        </w:tc>
      </w:tr>
      <w:tr w:rsidR="00C26D8E" w:rsidRPr="00C26D8E" w14:paraId="70775BFE"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FF66C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17D34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1096DE"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78A13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CD50F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4 COMUNALE "</w:t>
            </w:r>
            <w:proofErr w:type="gramStart"/>
            <w:r w:rsidRPr="00C26D8E">
              <w:rPr>
                <w:rFonts w:ascii="Arial" w:hAnsi="Arial" w:cs="Arial"/>
                <w:color w:val="000000"/>
                <w:sz w:val="12"/>
                <w:szCs w:val="12"/>
              </w:rPr>
              <w:t>S.GIULIANI</w:t>
            </w:r>
            <w:proofErr w:type="gramEnd"/>
            <w:r w:rsidRPr="00C26D8E">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A6C32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98AED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ESINO LOC. TORRETTE</w:t>
            </w:r>
          </w:p>
        </w:tc>
      </w:tr>
      <w:tr w:rsidR="00C26D8E" w:rsidRPr="00C26D8E" w14:paraId="43E44269"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1117D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CC2A4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VIGOR CASTELFIDARDO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7E04B0"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869E3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6F97D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21DFD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95EE4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TURATI</w:t>
            </w:r>
          </w:p>
        </w:tc>
      </w:tr>
    </w:tbl>
    <w:p w14:paraId="6979BA06" w14:textId="55A7604E" w:rsidR="00D518F0" w:rsidRDefault="00DE1AC6" w:rsidP="00F1736A">
      <w:pPr>
        <w:jc w:val="center"/>
        <w:rPr>
          <w:rFonts w:ascii="Arial" w:hAnsi="Arial" w:cs="Arial"/>
          <w:color w:val="17365D" w:themeColor="text2" w:themeShade="BF"/>
          <w:sz w:val="22"/>
          <w:szCs w:val="22"/>
        </w:rPr>
      </w:pPr>
      <w:r w:rsidRPr="00DE1AC6">
        <w:rPr>
          <w:rFonts w:ascii="Arial" w:hAnsi="Arial" w:cs="Arial"/>
          <w:color w:val="17365D" w:themeColor="text2" w:themeShade="BF"/>
          <w:sz w:val="22"/>
          <w:szCs w:val="22"/>
        </w:rPr>
        <w:t xml:space="preserve"> </w:t>
      </w:r>
    </w:p>
    <w:p w14:paraId="369B157F" w14:textId="77777777" w:rsidR="005D2EAA" w:rsidRDefault="005D2EAA" w:rsidP="00DE1AC6">
      <w:pPr>
        <w:rPr>
          <w:rFonts w:ascii="Arial" w:hAnsi="Arial" w:cs="Arial"/>
          <w:color w:val="17365D" w:themeColor="text2" w:themeShade="BF"/>
          <w:sz w:val="22"/>
          <w:szCs w:val="22"/>
        </w:rPr>
      </w:pPr>
    </w:p>
    <w:p w14:paraId="67BFB2CD" w14:textId="77777777" w:rsidR="00D51FDC" w:rsidRDefault="00D51FDC" w:rsidP="00DE1AC6">
      <w:pPr>
        <w:rPr>
          <w:rFonts w:ascii="Arial" w:hAnsi="Arial" w:cs="Arial"/>
          <w:color w:val="17365D" w:themeColor="text2" w:themeShade="BF"/>
          <w:sz w:val="22"/>
          <w:szCs w:val="22"/>
        </w:rPr>
      </w:pPr>
    </w:p>
    <w:p w14:paraId="01B82CE9" w14:textId="77777777" w:rsidR="00D51FDC" w:rsidRDefault="00D51FDC" w:rsidP="00DE1AC6">
      <w:pPr>
        <w:rPr>
          <w:rFonts w:ascii="Arial" w:hAnsi="Arial" w:cs="Arial"/>
          <w:color w:val="17365D" w:themeColor="text2" w:themeShade="BF"/>
          <w:sz w:val="22"/>
          <w:szCs w:val="22"/>
        </w:rPr>
      </w:pPr>
    </w:p>
    <w:p w14:paraId="14753C25" w14:textId="77777777" w:rsidR="00D51FDC" w:rsidRDefault="00D51FDC" w:rsidP="00DE1AC6">
      <w:pPr>
        <w:rPr>
          <w:rFonts w:ascii="Arial" w:hAnsi="Arial" w:cs="Arial"/>
          <w:color w:val="17365D" w:themeColor="text2" w:themeShade="BF"/>
          <w:sz w:val="22"/>
          <w:szCs w:val="22"/>
        </w:rPr>
      </w:pPr>
    </w:p>
    <w:p w14:paraId="01EEB19E" w14:textId="77777777" w:rsidR="00D51FDC" w:rsidRDefault="00D51FDC" w:rsidP="00DE1AC6">
      <w:pPr>
        <w:rPr>
          <w:rFonts w:ascii="Arial" w:hAnsi="Arial" w:cs="Arial"/>
          <w:color w:val="17365D" w:themeColor="text2" w:themeShade="BF"/>
          <w:sz w:val="22"/>
          <w:szCs w:val="22"/>
        </w:rPr>
      </w:pPr>
    </w:p>
    <w:p w14:paraId="04606D06" w14:textId="77777777" w:rsidR="006D1143" w:rsidRDefault="006D1143" w:rsidP="00DE1AC6">
      <w:pPr>
        <w:rPr>
          <w:rFonts w:ascii="Arial" w:hAnsi="Arial" w:cs="Arial"/>
          <w:color w:val="17365D" w:themeColor="text2" w:themeShade="BF"/>
          <w:sz w:val="22"/>
          <w:szCs w:val="22"/>
        </w:rPr>
      </w:pPr>
    </w:p>
    <w:p w14:paraId="6870D7E3" w14:textId="77777777" w:rsidR="006D1143" w:rsidRDefault="006D1143" w:rsidP="00DE1AC6">
      <w:pPr>
        <w:rPr>
          <w:rFonts w:ascii="Arial" w:hAnsi="Arial" w:cs="Arial"/>
          <w:color w:val="17365D" w:themeColor="text2" w:themeShade="BF"/>
          <w:sz w:val="22"/>
          <w:szCs w:val="22"/>
        </w:rPr>
      </w:pPr>
    </w:p>
    <w:p w14:paraId="11BA15EF" w14:textId="77777777" w:rsidR="006D1143" w:rsidRDefault="006D1143" w:rsidP="00DE1AC6">
      <w:pPr>
        <w:rPr>
          <w:rFonts w:ascii="Arial" w:hAnsi="Arial" w:cs="Arial"/>
          <w:color w:val="17365D" w:themeColor="text2" w:themeShade="BF"/>
          <w:sz w:val="22"/>
          <w:szCs w:val="22"/>
        </w:rPr>
      </w:pPr>
    </w:p>
    <w:p w14:paraId="57569055" w14:textId="77777777" w:rsidR="006D1143" w:rsidRDefault="006D1143" w:rsidP="00DE1AC6">
      <w:pPr>
        <w:rPr>
          <w:rFonts w:ascii="Arial" w:hAnsi="Arial" w:cs="Arial"/>
          <w:color w:val="17365D" w:themeColor="text2" w:themeShade="BF"/>
          <w:sz w:val="22"/>
          <w:szCs w:val="22"/>
        </w:rPr>
      </w:pPr>
    </w:p>
    <w:p w14:paraId="7ECBDA81" w14:textId="77777777" w:rsidR="006D1143" w:rsidRDefault="006D1143" w:rsidP="00DE1AC6">
      <w:pPr>
        <w:rPr>
          <w:rFonts w:ascii="Arial" w:hAnsi="Arial" w:cs="Arial"/>
          <w:color w:val="17365D" w:themeColor="text2" w:themeShade="BF"/>
          <w:sz w:val="22"/>
          <w:szCs w:val="22"/>
        </w:rPr>
      </w:pPr>
    </w:p>
    <w:p w14:paraId="6AEAB5D8" w14:textId="77777777" w:rsidR="006D1143" w:rsidRPr="00DE1AC6" w:rsidRDefault="006D1143" w:rsidP="00DE1AC6">
      <w:pPr>
        <w:rPr>
          <w:rFonts w:ascii="Arial" w:hAnsi="Arial" w:cs="Arial"/>
          <w:color w:val="17365D" w:themeColor="text2" w:themeShade="BF"/>
          <w:sz w:val="22"/>
          <w:szCs w:val="22"/>
        </w:rPr>
      </w:pPr>
    </w:p>
    <w:p w14:paraId="06B75E9F" w14:textId="29E86E2F" w:rsidR="005F2382" w:rsidRPr="00B551DF" w:rsidRDefault="005F2382" w:rsidP="005F2382">
      <w:pPr>
        <w:pStyle w:val="titolocampionato0"/>
        <w:shd w:val="clear" w:color="auto" w:fill="CCCCCC"/>
        <w:spacing w:before="80" w:after="40"/>
        <w:rPr>
          <w:color w:val="002060"/>
        </w:rPr>
      </w:pPr>
      <w:bookmarkStart w:id="37" w:name="_Hlk209186103"/>
      <w:r>
        <w:rPr>
          <w:color w:val="002060"/>
        </w:rPr>
        <w:lastRenderedPageBreak/>
        <w:t>GIOVANISSIMI UNDER 15</w:t>
      </w:r>
      <w:r w:rsidRPr="00B551DF">
        <w:rPr>
          <w:color w:val="002060"/>
        </w:rPr>
        <w:t xml:space="preserve"> MACERATA</w:t>
      </w:r>
    </w:p>
    <w:bookmarkEnd w:id="37"/>
    <w:p w14:paraId="0D22AF9A" w14:textId="77777777" w:rsidR="005F2382" w:rsidRDefault="005F2382" w:rsidP="00CE351A">
      <w:pPr>
        <w:rPr>
          <w:color w:val="002060"/>
        </w:rPr>
      </w:pPr>
    </w:p>
    <w:p w14:paraId="01A87B81" w14:textId="77777777" w:rsidR="002D2EA6" w:rsidRDefault="002D2EA6" w:rsidP="006D16B9">
      <w:pPr>
        <w:jc w:val="center"/>
        <w:rPr>
          <w:rFonts w:ascii="Arial" w:hAnsi="Arial" w:cs="Arial"/>
          <w:b/>
          <w:bCs/>
          <w:color w:val="002060"/>
          <w:sz w:val="32"/>
          <w:szCs w:val="32"/>
        </w:rPr>
      </w:pPr>
    </w:p>
    <w:p w14:paraId="63BDCCBE" w14:textId="186769BE" w:rsidR="006D16B9" w:rsidRDefault="006D16B9" w:rsidP="006D16B9">
      <w:pPr>
        <w:jc w:val="center"/>
        <w:rPr>
          <w:rFonts w:ascii="Arial" w:hAnsi="Arial" w:cs="Arial"/>
          <w:b/>
          <w:bCs/>
          <w:color w:val="002060"/>
          <w:sz w:val="32"/>
          <w:szCs w:val="32"/>
        </w:rPr>
      </w:pPr>
      <w:bookmarkStart w:id="38" w:name="_Hlk211588115"/>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C39761B" w14:textId="77777777" w:rsidR="00D51FDC" w:rsidRDefault="00D51FDC" w:rsidP="006776CD">
      <w:pPr>
        <w:jc w:val="left"/>
        <w:rPr>
          <w:rFonts w:ascii="Arial" w:hAnsi="Arial" w:cs="Arial"/>
          <w:b/>
          <w:bCs/>
          <w:color w:val="000000"/>
          <w:sz w:val="24"/>
          <w:szCs w:val="24"/>
        </w:rPr>
      </w:pPr>
    </w:p>
    <w:p w14:paraId="740397AC" w14:textId="77777777" w:rsidR="00D51FDC" w:rsidRDefault="00D51FDC" w:rsidP="006776CD">
      <w:pPr>
        <w:jc w:val="left"/>
        <w:rPr>
          <w:rFonts w:ascii="Arial" w:hAnsi="Arial" w:cs="Arial"/>
          <w:b/>
          <w:bCs/>
          <w:color w:val="000000"/>
          <w:sz w:val="24"/>
          <w:szCs w:val="24"/>
        </w:rPr>
      </w:pPr>
    </w:p>
    <w:p w14:paraId="6723F5C0" w14:textId="4374D45C" w:rsidR="006776CD" w:rsidRDefault="006776CD" w:rsidP="006776CD">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CA0B80" w:rsidRPr="00993906" w14:paraId="55B38F0B" w14:textId="77777777" w:rsidTr="001C32F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A4289"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74847"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CA2B6"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AEE91"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F1156"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8CFDB"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AE690"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C12A1"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Impianto</w:t>
            </w:r>
          </w:p>
        </w:tc>
      </w:tr>
      <w:tr w:rsidR="00CA0B80" w:rsidRPr="00993906" w14:paraId="6D6F052A" w14:textId="77777777" w:rsidTr="001C32FE">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48369B1" w14:textId="77777777" w:rsidR="00CA0B80" w:rsidRPr="00993906" w:rsidRDefault="00CA0B80"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19/10/2025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7A9D32" w14:textId="77777777" w:rsidR="00CA0B80" w:rsidRPr="00993906" w:rsidRDefault="00CA0B80"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AED3E3D" w14:textId="608DBD23" w:rsidR="00CA0B80" w:rsidRPr="006D16B9" w:rsidRDefault="001C32FE"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PORTORECANTI</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A79710C" w14:textId="65FEC4F2" w:rsidR="00CA0B80" w:rsidRPr="008875BC" w:rsidRDefault="001C32FE"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MONTECOSARO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F28664" w14:textId="569042E5" w:rsidR="00CA0B80" w:rsidRPr="00993906" w:rsidRDefault="00CA0B80" w:rsidP="000657B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1A8A89" w14:textId="561303A3" w:rsidR="00CA0B80" w:rsidRPr="00993906" w:rsidRDefault="001C32FE"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w:t>
            </w:r>
            <w:r w:rsidR="00CA0B80">
              <w:rPr>
                <w:rFonts w:ascii="Calibri" w:hAnsi="Calibri" w:cs="Calibri"/>
                <w:color w:val="012741"/>
                <w:spacing w:val="-4"/>
                <w:sz w:val="17"/>
                <w:szCs w:val="12"/>
              </w:rPr>
              <w:t>:</w:t>
            </w:r>
            <w:r>
              <w:rPr>
                <w:rFonts w:ascii="Calibri" w:hAnsi="Calibri" w:cs="Calibri"/>
                <w:color w:val="012741"/>
                <w:spacing w:val="-4"/>
                <w:sz w:val="17"/>
                <w:szCs w:val="12"/>
              </w:rPr>
              <w:t>0</w:t>
            </w:r>
            <w:r w:rsidR="00CA0B80">
              <w:rPr>
                <w:rFonts w:ascii="Calibri" w:hAnsi="Calibri" w:cs="Calibri"/>
                <w:color w:val="012741"/>
                <w:spacing w:val="-4"/>
                <w:sz w:val="17"/>
                <w:szCs w:val="12"/>
              </w:rPr>
              <w:t>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418C4D" w14:textId="231F2326" w:rsidR="00CA0B80" w:rsidRPr="00993906" w:rsidRDefault="00CA0B80" w:rsidP="000657BC">
            <w:pPr>
              <w:jc w:val="center"/>
              <w:rPr>
                <w:rFonts w:ascii="Calibri" w:hAnsi="Calibri" w:cs="Arial"/>
                <w:color w:val="012741"/>
                <w:spacing w:val="-4"/>
                <w:sz w:val="17"/>
              </w:rPr>
            </w:pPr>
            <w:r>
              <w:rPr>
                <w:rFonts w:ascii="Calibri" w:hAnsi="Calibri" w:cs="Calibri"/>
                <w:color w:val="012741"/>
                <w:spacing w:val="-4"/>
                <w:sz w:val="17"/>
                <w:szCs w:val="12"/>
              </w:rPr>
              <w:t>1</w:t>
            </w:r>
            <w:r w:rsidR="001C32FE">
              <w:rPr>
                <w:rFonts w:ascii="Calibri" w:hAnsi="Calibri" w:cs="Calibri"/>
                <w:color w:val="012741"/>
                <w:spacing w:val="-4"/>
                <w:sz w:val="17"/>
                <w:szCs w:val="12"/>
              </w:rPr>
              <w:t>5</w:t>
            </w:r>
            <w:r>
              <w:rPr>
                <w:rFonts w:ascii="Calibri" w:hAnsi="Calibri" w:cs="Calibri"/>
                <w:color w:val="012741"/>
                <w:spacing w:val="-4"/>
                <w:sz w:val="17"/>
                <w:szCs w:val="12"/>
              </w:rPr>
              <w:t>:</w:t>
            </w:r>
            <w:r w:rsidR="001C32FE">
              <w:rPr>
                <w:rFonts w:ascii="Calibri" w:hAnsi="Calibri" w:cs="Calibri"/>
                <w:color w:val="012741"/>
                <w:spacing w:val="-4"/>
                <w:sz w:val="17"/>
                <w:szCs w:val="12"/>
              </w:rPr>
              <w:t>0</w:t>
            </w:r>
            <w:r>
              <w:rPr>
                <w:rFonts w:ascii="Calibri" w:hAnsi="Calibri" w:cs="Calibri"/>
                <w:color w:val="012741"/>
                <w:spacing w:val="-4"/>
                <w:sz w:val="17"/>
                <w:szCs w:val="12"/>
              </w:rPr>
              <w:t>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B03A58" w14:textId="690E9F1D" w:rsidR="00CA0B80" w:rsidRDefault="001C32FE" w:rsidP="000657BC">
            <w:pPr>
              <w:suppressAutoHyphens/>
              <w:jc w:val="left"/>
              <w:rPr>
                <w:rFonts w:ascii="Calibri" w:hAnsi="Calibri"/>
                <w:color w:val="012741"/>
                <w:spacing w:val="-4"/>
                <w:sz w:val="17"/>
              </w:rPr>
            </w:pPr>
            <w:r w:rsidRPr="001C32FE">
              <w:rPr>
                <w:rFonts w:ascii="Calibri" w:hAnsi="Calibri"/>
                <w:color w:val="012741"/>
                <w:spacing w:val="-4"/>
                <w:sz w:val="17"/>
              </w:rPr>
              <w:t>"</w:t>
            </w:r>
            <w:proofErr w:type="gramStart"/>
            <w:r w:rsidRPr="001C32FE">
              <w:rPr>
                <w:rFonts w:ascii="Calibri" w:hAnsi="Calibri"/>
                <w:color w:val="012741"/>
                <w:spacing w:val="-4"/>
                <w:sz w:val="17"/>
              </w:rPr>
              <w:t>L.PANETTI</w:t>
            </w:r>
            <w:proofErr w:type="gramEnd"/>
            <w:r w:rsidRPr="001C32FE">
              <w:rPr>
                <w:rFonts w:ascii="Calibri" w:hAnsi="Calibri"/>
                <w:color w:val="012741"/>
                <w:spacing w:val="-4"/>
                <w:sz w:val="17"/>
              </w:rPr>
              <w:t>" - SUPPL. "MONALDI"</w:t>
            </w:r>
          </w:p>
          <w:p w14:paraId="47BB09AD" w14:textId="04AA33F8" w:rsidR="00CA0B80" w:rsidRPr="00993906" w:rsidRDefault="001C32FE" w:rsidP="000657BC">
            <w:pPr>
              <w:suppressAutoHyphens/>
              <w:jc w:val="left"/>
              <w:rPr>
                <w:rFonts w:ascii="Calibri" w:hAnsi="Calibri"/>
                <w:color w:val="012741"/>
                <w:spacing w:val="-4"/>
                <w:sz w:val="17"/>
              </w:rPr>
            </w:pPr>
            <w:r>
              <w:rPr>
                <w:rFonts w:ascii="Calibri" w:hAnsi="Calibri"/>
                <w:color w:val="012741"/>
                <w:spacing w:val="-4"/>
                <w:sz w:val="17"/>
              </w:rPr>
              <w:t>PORTO RECANATI</w:t>
            </w:r>
          </w:p>
        </w:tc>
      </w:tr>
      <w:bookmarkEnd w:id="38"/>
    </w:tbl>
    <w:p w14:paraId="127061BA" w14:textId="77777777" w:rsidR="00CA0B80" w:rsidRDefault="00CA0B80" w:rsidP="006776CD">
      <w:pPr>
        <w:jc w:val="left"/>
        <w:rPr>
          <w:rFonts w:ascii="Arial" w:hAnsi="Arial" w:cs="Arial"/>
          <w:b/>
          <w:bCs/>
          <w:color w:val="000000"/>
          <w:sz w:val="24"/>
          <w:szCs w:val="24"/>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1C32FE" w:rsidRPr="00993906" w14:paraId="6C429B3F" w14:textId="77777777" w:rsidTr="001C32F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9FC48"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C033F7"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67475"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E6B4C"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66FE55"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7AD70"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5821F"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DB055"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Impianto</w:t>
            </w:r>
          </w:p>
        </w:tc>
      </w:tr>
      <w:tr w:rsidR="001C32FE" w:rsidRPr="00993906" w14:paraId="203B2A43" w14:textId="77777777" w:rsidTr="001C32FE">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24AAF28" w14:textId="26D907DB" w:rsidR="001C32FE" w:rsidRPr="00993906" w:rsidRDefault="001C32FE"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2E6155" w14:textId="77670BC6" w:rsidR="001C32FE" w:rsidRPr="00993906" w:rsidRDefault="001C32FE" w:rsidP="001C32FE">
            <w:pPr>
              <w:suppressAutoHyphens/>
              <w:rPr>
                <w:rFonts w:ascii="Calibri" w:hAnsi="Calibri" w:cs="Calibri"/>
                <w:color w:val="012741"/>
                <w:spacing w:val="-4"/>
                <w:sz w:val="17"/>
                <w:szCs w:val="12"/>
              </w:rPr>
            </w:pPr>
            <w:r>
              <w:rPr>
                <w:rFonts w:ascii="Calibri" w:hAnsi="Calibri" w:cs="Calibri"/>
                <w:color w:val="012741"/>
                <w:spacing w:val="-4"/>
                <w:sz w:val="17"/>
                <w:szCs w:val="12"/>
              </w:rPr>
              <w:t xml:space="preserve">   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C58BE84" w14:textId="77777777" w:rsidR="001C32FE" w:rsidRPr="006D16B9" w:rsidRDefault="001C32FE"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PORTORECANTI</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391901D" w14:textId="3D4AB0C1" w:rsidR="001C32FE" w:rsidRPr="008875BC" w:rsidRDefault="001C32FE"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UNITED CIVITANOVA</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529149" w14:textId="77777777" w:rsidR="001C32FE" w:rsidRPr="00993906" w:rsidRDefault="001C32FE" w:rsidP="000657B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49C74CF" w14:textId="3F0530C3" w:rsidR="001C32FE" w:rsidRPr="00993906" w:rsidRDefault="001C32FE"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3A1A7E" w14:textId="77777777" w:rsidR="001C32FE" w:rsidRPr="00993906" w:rsidRDefault="001C32FE" w:rsidP="000657BC">
            <w:pPr>
              <w:jc w:val="center"/>
              <w:rPr>
                <w:rFonts w:ascii="Calibri" w:hAnsi="Calibri" w:cs="Arial"/>
                <w:color w:val="012741"/>
                <w:spacing w:val="-4"/>
                <w:sz w:val="17"/>
              </w:rPr>
            </w:pPr>
            <w:r>
              <w:rPr>
                <w:rFonts w:ascii="Calibri" w:hAnsi="Calibri" w:cs="Calibri"/>
                <w:color w:val="012741"/>
                <w:spacing w:val="-4"/>
                <w:sz w:val="17"/>
                <w:szCs w:val="12"/>
              </w:rPr>
              <w:t>15:00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171FD4" w14:textId="77777777" w:rsidR="001C32FE" w:rsidRDefault="001C32FE" w:rsidP="000657BC">
            <w:pPr>
              <w:suppressAutoHyphens/>
              <w:jc w:val="left"/>
              <w:rPr>
                <w:rFonts w:ascii="Calibri" w:hAnsi="Calibri"/>
                <w:color w:val="012741"/>
                <w:spacing w:val="-4"/>
                <w:sz w:val="17"/>
              </w:rPr>
            </w:pPr>
            <w:r w:rsidRPr="001C32FE">
              <w:rPr>
                <w:rFonts w:ascii="Calibri" w:hAnsi="Calibri"/>
                <w:color w:val="012741"/>
                <w:spacing w:val="-4"/>
                <w:sz w:val="17"/>
              </w:rPr>
              <w:t>"</w:t>
            </w:r>
            <w:proofErr w:type="gramStart"/>
            <w:r w:rsidRPr="001C32FE">
              <w:rPr>
                <w:rFonts w:ascii="Calibri" w:hAnsi="Calibri"/>
                <w:color w:val="012741"/>
                <w:spacing w:val="-4"/>
                <w:sz w:val="17"/>
              </w:rPr>
              <w:t>L.PANETTI</w:t>
            </w:r>
            <w:proofErr w:type="gramEnd"/>
            <w:r w:rsidRPr="001C32FE">
              <w:rPr>
                <w:rFonts w:ascii="Calibri" w:hAnsi="Calibri"/>
                <w:color w:val="012741"/>
                <w:spacing w:val="-4"/>
                <w:sz w:val="17"/>
              </w:rPr>
              <w:t>" - SUPPL. "MONALDI"</w:t>
            </w:r>
          </w:p>
          <w:p w14:paraId="1B2CC981" w14:textId="77777777" w:rsidR="001C32FE" w:rsidRPr="00993906" w:rsidRDefault="001C32FE" w:rsidP="000657BC">
            <w:pPr>
              <w:suppressAutoHyphens/>
              <w:jc w:val="left"/>
              <w:rPr>
                <w:rFonts w:ascii="Calibri" w:hAnsi="Calibri"/>
                <w:color w:val="012741"/>
                <w:spacing w:val="-4"/>
                <w:sz w:val="17"/>
              </w:rPr>
            </w:pPr>
            <w:r>
              <w:rPr>
                <w:rFonts w:ascii="Calibri" w:hAnsi="Calibri"/>
                <w:color w:val="012741"/>
                <w:spacing w:val="-4"/>
                <w:sz w:val="17"/>
              </w:rPr>
              <w:t>PORTO RECANATI</w:t>
            </w:r>
          </w:p>
        </w:tc>
      </w:tr>
    </w:tbl>
    <w:p w14:paraId="50D8BE20" w14:textId="77777777" w:rsidR="00CA0B80" w:rsidRPr="00993906" w:rsidRDefault="00CA0B80" w:rsidP="006776CD">
      <w:pPr>
        <w:jc w:val="left"/>
        <w:rPr>
          <w:rFonts w:ascii="Arial" w:hAnsi="Arial" w:cs="Arial"/>
          <w:b/>
          <w:bCs/>
          <w:color w:val="000000"/>
          <w:sz w:val="24"/>
          <w:szCs w:val="24"/>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6776CD" w:rsidRPr="00993906" w14:paraId="2C37D59F"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7BB30"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5049D"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EF59E"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18E88"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5D2F9"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B4C95"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5DDD4"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BBE7E"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Impianto</w:t>
            </w:r>
          </w:p>
        </w:tc>
      </w:tr>
      <w:tr w:rsidR="006776CD" w:rsidRPr="00993906" w14:paraId="7F154F9C" w14:textId="77777777" w:rsidTr="000657B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0AF32D" w14:textId="77777777" w:rsidR="006776CD" w:rsidRPr="00993906" w:rsidRDefault="006776CD"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1FEAF3" w14:textId="77777777" w:rsidR="006776CD" w:rsidRPr="00993906" w:rsidRDefault="006776CD"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38551CF" w14:textId="2218D4FA" w:rsidR="006776CD" w:rsidRPr="006D16B9" w:rsidRDefault="006776CD" w:rsidP="000657BC">
            <w:pPr>
              <w:suppressAutoHyphens/>
              <w:jc w:val="left"/>
              <w:rPr>
                <w:rFonts w:asciiTheme="majorHAnsi" w:hAnsiTheme="majorHAnsi" w:cstheme="majorHAnsi"/>
                <w:color w:val="012741"/>
                <w:spacing w:val="-4"/>
                <w:sz w:val="17"/>
                <w:szCs w:val="17"/>
              </w:rPr>
            </w:pPr>
            <w:r w:rsidRPr="006776CD">
              <w:rPr>
                <w:rFonts w:asciiTheme="majorHAnsi" w:hAnsiTheme="majorHAnsi" w:cstheme="majorHAnsi"/>
                <w:color w:val="000000"/>
                <w:sz w:val="17"/>
                <w:szCs w:val="17"/>
              </w:rPr>
              <w:t>ACADEMY CIVITANOVESE</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CA02A65" w14:textId="270DFFE9" w:rsidR="006776CD" w:rsidRPr="008875BC" w:rsidRDefault="006776CD" w:rsidP="000657BC">
            <w:pPr>
              <w:suppressAutoHyphens/>
              <w:jc w:val="left"/>
              <w:rPr>
                <w:rFonts w:asciiTheme="majorHAnsi" w:hAnsiTheme="majorHAnsi" w:cstheme="majorHAnsi"/>
                <w:color w:val="012741"/>
                <w:spacing w:val="-4"/>
                <w:sz w:val="17"/>
                <w:szCs w:val="17"/>
              </w:rPr>
            </w:pPr>
            <w:r w:rsidRPr="006776CD">
              <w:rPr>
                <w:rFonts w:asciiTheme="majorHAnsi" w:hAnsiTheme="majorHAnsi" w:cstheme="majorHAnsi"/>
                <w:color w:val="000000"/>
                <w:sz w:val="17"/>
                <w:szCs w:val="17"/>
              </w:rPr>
              <w:t>UNION PICENA</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87475F" w14:textId="77777777" w:rsidR="006776CD" w:rsidRPr="00993906" w:rsidRDefault="006776CD" w:rsidP="000657B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BC9E9D1" w14:textId="671EEC69" w:rsidR="006776CD" w:rsidRPr="00993906" w:rsidRDefault="006776CD"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1BDCC0" w14:textId="6ACBA9C4" w:rsidR="006776CD" w:rsidRPr="00993906" w:rsidRDefault="006776CD" w:rsidP="000657BC">
            <w:pPr>
              <w:jc w:val="center"/>
              <w:rPr>
                <w:rFonts w:ascii="Calibri" w:hAnsi="Calibri" w:cs="Arial"/>
                <w:color w:val="012741"/>
                <w:spacing w:val="-4"/>
                <w:sz w:val="17"/>
              </w:rPr>
            </w:pPr>
            <w:r>
              <w:rPr>
                <w:rFonts w:ascii="Calibri" w:hAnsi="Calibri" w:cs="Calibri"/>
                <w:color w:val="012741"/>
                <w:spacing w:val="-4"/>
                <w:sz w:val="17"/>
                <w:szCs w:val="12"/>
              </w:rPr>
              <w:t>18:15</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2A5860" w14:textId="77777777" w:rsidR="006776CD" w:rsidRDefault="006776CD" w:rsidP="000657BC">
            <w:pPr>
              <w:suppressAutoHyphens/>
              <w:jc w:val="left"/>
              <w:rPr>
                <w:rFonts w:ascii="Calibri" w:hAnsi="Calibri"/>
                <w:color w:val="012741"/>
                <w:spacing w:val="-4"/>
                <w:sz w:val="17"/>
              </w:rPr>
            </w:pPr>
            <w:r w:rsidRPr="006776CD">
              <w:rPr>
                <w:rFonts w:ascii="Calibri" w:hAnsi="Calibri"/>
                <w:color w:val="012741"/>
                <w:spacing w:val="-4"/>
                <w:sz w:val="17"/>
              </w:rPr>
              <w:t>COMUNALE "MORNANO" CIVIT.ALTA</w:t>
            </w:r>
          </w:p>
          <w:p w14:paraId="430A596C" w14:textId="6845CA04" w:rsidR="006776CD" w:rsidRPr="00993906" w:rsidRDefault="006776CD" w:rsidP="000657BC">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5BE3F446" w14:textId="77777777" w:rsidR="002E2280" w:rsidRDefault="002E2280" w:rsidP="004B1F28">
      <w:pPr>
        <w:jc w:val="left"/>
        <w:rPr>
          <w:rFonts w:ascii="Arial" w:hAnsi="Arial" w:cs="Arial"/>
          <w:b/>
          <w:bCs/>
          <w:color w:val="000000"/>
          <w:sz w:val="24"/>
          <w:szCs w:val="24"/>
        </w:rPr>
      </w:pPr>
    </w:p>
    <w:p w14:paraId="14038C24" w14:textId="77777777" w:rsidR="006776CD" w:rsidRDefault="006776CD" w:rsidP="004B1F28">
      <w:pPr>
        <w:jc w:val="left"/>
        <w:rPr>
          <w:rFonts w:ascii="Arial" w:hAnsi="Arial" w:cs="Arial"/>
          <w:b/>
          <w:bCs/>
          <w:color w:val="000000"/>
          <w:sz w:val="24"/>
          <w:szCs w:val="24"/>
        </w:rPr>
      </w:pPr>
    </w:p>
    <w:p w14:paraId="1B7FBD62" w14:textId="7244FE7D" w:rsidR="004B1F28" w:rsidRDefault="004B1F28" w:rsidP="004B1F28">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783"/>
        <w:gridCol w:w="1984"/>
        <w:gridCol w:w="993"/>
        <w:gridCol w:w="708"/>
        <w:gridCol w:w="567"/>
        <w:gridCol w:w="2552"/>
      </w:tblGrid>
      <w:tr w:rsidR="006776CD" w:rsidRPr="00993906" w14:paraId="1E4E7BAC" w14:textId="77777777" w:rsidTr="006776C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5F824"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9D34D4"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061E3"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81623"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35F9EE"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208A9"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31622"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4EEEA" w14:textId="77777777" w:rsidR="006776CD" w:rsidRPr="00993906" w:rsidRDefault="006776CD" w:rsidP="000657BC">
            <w:pPr>
              <w:suppressAutoHyphens/>
              <w:jc w:val="center"/>
              <w:rPr>
                <w:rFonts w:ascii="Arial" w:hAnsi="Arial" w:cs="Arial"/>
                <w:b/>
                <w:bCs/>
                <w:color w:val="000000"/>
              </w:rPr>
            </w:pPr>
            <w:r w:rsidRPr="00993906">
              <w:rPr>
                <w:rFonts w:ascii="Arial" w:hAnsi="Arial" w:cs="Arial"/>
                <w:b/>
                <w:bCs/>
                <w:color w:val="000000"/>
              </w:rPr>
              <w:t>Impianto</w:t>
            </w:r>
          </w:p>
        </w:tc>
      </w:tr>
      <w:tr w:rsidR="006776CD" w:rsidRPr="00993906" w14:paraId="347FAD8E" w14:textId="77777777" w:rsidTr="006776C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EB4848" w14:textId="6F7E2A3A" w:rsidR="006776CD" w:rsidRPr="00993906" w:rsidRDefault="006776CD"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19/10/2025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40C0FB" w14:textId="208C5993" w:rsidR="006776CD" w:rsidRPr="00993906" w:rsidRDefault="006776CD"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3383A52" w14:textId="7D7A114E" w:rsidR="006776CD" w:rsidRPr="006D16B9" w:rsidRDefault="006776CD" w:rsidP="000657BC">
            <w:pPr>
              <w:suppressAutoHyphens/>
              <w:jc w:val="left"/>
              <w:rPr>
                <w:rFonts w:asciiTheme="majorHAnsi" w:hAnsiTheme="majorHAnsi" w:cstheme="majorHAnsi"/>
                <w:color w:val="012741"/>
                <w:spacing w:val="-4"/>
                <w:sz w:val="17"/>
                <w:szCs w:val="17"/>
              </w:rPr>
            </w:pPr>
            <w:r w:rsidRPr="006776CD">
              <w:rPr>
                <w:rFonts w:asciiTheme="majorHAnsi" w:hAnsiTheme="majorHAnsi" w:cstheme="majorHAnsi"/>
                <w:color w:val="000000"/>
                <w:sz w:val="17"/>
                <w:szCs w:val="17"/>
              </w:rPr>
              <w:t>SANGIUSTESE VP</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F222D2A" w14:textId="1E50DB23" w:rsidR="006776CD" w:rsidRPr="008875BC" w:rsidRDefault="006776CD" w:rsidP="000657BC">
            <w:pPr>
              <w:suppressAutoHyphens/>
              <w:jc w:val="left"/>
              <w:rPr>
                <w:rFonts w:asciiTheme="majorHAnsi" w:hAnsiTheme="majorHAnsi" w:cstheme="majorHAnsi"/>
                <w:color w:val="012741"/>
                <w:spacing w:val="-4"/>
                <w:sz w:val="17"/>
                <w:szCs w:val="17"/>
              </w:rPr>
            </w:pPr>
            <w:r w:rsidRPr="004B1F28">
              <w:rPr>
                <w:rFonts w:asciiTheme="majorHAnsi" w:hAnsiTheme="majorHAnsi" w:cstheme="majorHAnsi"/>
                <w:color w:val="000000"/>
                <w:sz w:val="17"/>
                <w:szCs w:val="17"/>
              </w:rPr>
              <w:t>MONTEFANO CALCIO A R.L.</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2B61C7" w14:textId="153240A5" w:rsidR="006776CD" w:rsidRPr="00993906" w:rsidRDefault="006776CD" w:rsidP="000657BC">
            <w:pPr>
              <w:suppressAutoHyphens/>
              <w:jc w:val="center"/>
              <w:rPr>
                <w:rFonts w:ascii="Calibri" w:hAnsi="Calibri" w:cs="Calibri"/>
                <w:color w:val="012741"/>
                <w:spacing w:val="-4"/>
                <w:sz w:val="17"/>
                <w:szCs w:val="12"/>
              </w:rPr>
            </w:pPr>
            <w:r>
              <w:rPr>
                <w:rFonts w:ascii="Calibri" w:hAnsi="Calibri" w:cs="Arial"/>
                <w:color w:val="012741"/>
                <w:spacing w:val="-4"/>
                <w:sz w:val="17"/>
                <w:szCs w:val="12"/>
              </w:rPr>
              <w:t>18/10/2025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452C7A3" w14:textId="2B08AD38" w:rsidR="006776CD" w:rsidRPr="00993906" w:rsidRDefault="006776CD"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C1A8D5" w14:textId="6B99C41B" w:rsidR="006776CD" w:rsidRPr="00993906" w:rsidRDefault="006776CD" w:rsidP="000657BC">
            <w:pPr>
              <w:jc w:val="center"/>
              <w:rPr>
                <w:rFonts w:ascii="Calibri" w:hAnsi="Calibri" w:cs="Arial"/>
                <w:color w:val="012741"/>
                <w:spacing w:val="-4"/>
                <w:sz w:val="17"/>
              </w:rPr>
            </w:pPr>
            <w:r>
              <w:rPr>
                <w:rFonts w:ascii="Calibri" w:hAnsi="Calibri" w:cs="Calibri"/>
                <w:color w:val="012741"/>
                <w:spacing w:val="-4"/>
                <w:sz w:val="17"/>
                <w:szCs w:val="12"/>
              </w:rPr>
              <w:t>1</w:t>
            </w:r>
            <w:r w:rsidR="00CA0B80">
              <w:rPr>
                <w:rFonts w:ascii="Calibri" w:hAnsi="Calibri" w:cs="Calibri"/>
                <w:color w:val="012741"/>
                <w:spacing w:val="-4"/>
                <w:sz w:val="17"/>
                <w:szCs w:val="12"/>
              </w:rPr>
              <w:t>8</w:t>
            </w:r>
            <w:r>
              <w:rPr>
                <w:rFonts w:ascii="Calibri" w:hAnsi="Calibri" w:cs="Calibri"/>
                <w:color w:val="012741"/>
                <w:spacing w:val="-4"/>
                <w:sz w:val="17"/>
                <w:szCs w:val="12"/>
              </w:rPr>
              <w:t>:30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3C037F" w14:textId="77777777" w:rsidR="006776CD" w:rsidRDefault="00CA0B80" w:rsidP="000657BC">
            <w:pPr>
              <w:suppressAutoHyphens/>
              <w:jc w:val="left"/>
              <w:rPr>
                <w:rFonts w:ascii="Calibri" w:hAnsi="Calibri"/>
                <w:color w:val="012741"/>
                <w:spacing w:val="-4"/>
                <w:sz w:val="17"/>
              </w:rPr>
            </w:pPr>
            <w:r w:rsidRPr="00CA0B80">
              <w:rPr>
                <w:rFonts w:ascii="Calibri" w:hAnsi="Calibri"/>
                <w:color w:val="012741"/>
                <w:spacing w:val="-4"/>
                <w:sz w:val="17"/>
              </w:rPr>
              <w:t>COMUNALE VILLA SAN FILIPPO</w:t>
            </w:r>
          </w:p>
          <w:p w14:paraId="5EB72E7F" w14:textId="4F59B59A" w:rsidR="00CA0B80" w:rsidRPr="00993906" w:rsidRDefault="00CA0B80" w:rsidP="000657BC">
            <w:pPr>
              <w:suppressAutoHyphens/>
              <w:jc w:val="left"/>
              <w:rPr>
                <w:rFonts w:ascii="Calibri" w:hAnsi="Calibri"/>
                <w:color w:val="012741"/>
                <w:spacing w:val="-4"/>
                <w:sz w:val="17"/>
              </w:rPr>
            </w:pPr>
            <w:r>
              <w:rPr>
                <w:rFonts w:ascii="Calibri" w:hAnsi="Calibri"/>
                <w:color w:val="012741"/>
                <w:spacing w:val="-4"/>
                <w:sz w:val="17"/>
              </w:rPr>
              <w:t>MONTE SAN GIUSTO</w:t>
            </w:r>
          </w:p>
        </w:tc>
      </w:tr>
    </w:tbl>
    <w:p w14:paraId="7151FEE4" w14:textId="77777777" w:rsidR="006776CD" w:rsidRDefault="006776CD" w:rsidP="004B1F28">
      <w:pPr>
        <w:jc w:val="left"/>
        <w:rPr>
          <w:rFonts w:ascii="Arial" w:hAnsi="Arial" w:cs="Arial"/>
          <w:b/>
          <w:bCs/>
          <w:color w:val="000000"/>
          <w:sz w:val="24"/>
          <w:szCs w:val="24"/>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783"/>
        <w:gridCol w:w="1984"/>
        <w:gridCol w:w="993"/>
        <w:gridCol w:w="708"/>
        <w:gridCol w:w="567"/>
        <w:gridCol w:w="2552"/>
      </w:tblGrid>
      <w:tr w:rsidR="00444644" w:rsidRPr="00993906" w14:paraId="4084094A" w14:textId="77777777" w:rsidTr="0083043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DE5D3" w14:textId="77777777" w:rsidR="00444644" w:rsidRPr="00993906" w:rsidRDefault="00444644" w:rsidP="00830438">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6CC1C" w14:textId="77777777" w:rsidR="00444644" w:rsidRPr="00993906" w:rsidRDefault="00444644" w:rsidP="00830438">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11CB3" w14:textId="77777777" w:rsidR="00444644" w:rsidRPr="00993906" w:rsidRDefault="00444644" w:rsidP="00830438">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6C04A" w14:textId="77777777" w:rsidR="00444644" w:rsidRPr="00993906" w:rsidRDefault="00444644" w:rsidP="00830438">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BB8BD" w14:textId="77777777" w:rsidR="00444644" w:rsidRPr="00993906" w:rsidRDefault="00444644" w:rsidP="00830438">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B0D0B" w14:textId="77777777" w:rsidR="00444644" w:rsidRPr="00993906" w:rsidRDefault="00444644" w:rsidP="00830438">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0256D" w14:textId="77777777" w:rsidR="00444644" w:rsidRPr="00993906" w:rsidRDefault="00444644" w:rsidP="00830438">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8BCE9" w14:textId="77777777" w:rsidR="00444644" w:rsidRPr="00993906" w:rsidRDefault="00444644" w:rsidP="00830438">
            <w:pPr>
              <w:suppressAutoHyphens/>
              <w:jc w:val="center"/>
              <w:rPr>
                <w:rFonts w:ascii="Arial" w:hAnsi="Arial" w:cs="Arial"/>
                <w:b/>
                <w:bCs/>
                <w:color w:val="000000"/>
              </w:rPr>
            </w:pPr>
            <w:r w:rsidRPr="00993906">
              <w:rPr>
                <w:rFonts w:ascii="Arial" w:hAnsi="Arial" w:cs="Arial"/>
                <w:b/>
                <w:bCs/>
                <w:color w:val="000000"/>
              </w:rPr>
              <w:t>Impianto</w:t>
            </w:r>
          </w:p>
        </w:tc>
      </w:tr>
      <w:tr w:rsidR="00444644" w:rsidRPr="00993906" w14:paraId="1F7F0DE8" w14:textId="77777777" w:rsidTr="00830438">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4654323" w14:textId="7D5446D9" w:rsidR="00444644" w:rsidRPr="00993906" w:rsidRDefault="00444644" w:rsidP="00830438">
            <w:pPr>
              <w:suppressAutoHyphens/>
              <w:jc w:val="left"/>
              <w:rPr>
                <w:rFonts w:ascii="Calibri" w:hAnsi="Calibri" w:cs="Arial"/>
                <w:color w:val="012741"/>
                <w:spacing w:val="-4"/>
                <w:sz w:val="17"/>
                <w:szCs w:val="12"/>
              </w:rPr>
            </w:pPr>
            <w:r>
              <w:rPr>
                <w:rFonts w:ascii="Calibri" w:hAnsi="Calibri" w:cs="Arial"/>
                <w:color w:val="012741"/>
                <w:spacing w:val="-4"/>
                <w:sz w:val="17"/>
                <w:szCs w:val="12"/>
              </w:rPr>
              <w:t>17/10/2025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CD54BA" w14:textId="77777777" w:rsidR="00444644" w:rsidRPr="00993906" w:rsidRDefault="00444644" w:rsidP="0083043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F385A8E" w14:textId="1F0C371C" w:rsidR="00444644" w:rsidRPr="006D16B9" w:rsidRDefault="00444644" w:rsidP="00830438">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FF6E482" w14:textId="02C96472" w:rsidR="00444644" w:rsidRPr="008875BC" w:rsidRDefault="00444644" w:rsidP="00830438">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MONTECASSIANO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A930DC" w14:textId="77777777" w:rsidR="00444644" w:rsidRPr="00993906" w:rsidRDefault="00444644" w:rsidP="00830438">
            <w:pPr>
              <w:suppressAutoHyphens/>
              <w:jc w:val="center"/>
              <w:rPr>
                <w:rFonts w:ascii="Calibri" w:hAnsi="Calibri" w:cs="Calibri"/>
                <w:color w:val="012741"/>
                <w:spacing w:val="-4"/>
                <w:sz w:val="17"/>
                <w:szCs w:val="12"/>
              </w:rPr>
            </w:pPr>
            <w:r>
              <w:rPr>
                <w:rFonts w:ascii="Calibri" w:hAnsi="Calibri" w:cs="Arial"/>
                <w:color w:val="012741"/>
                <w:spacing w:val="-4"/>
                <w:sz w:val="17"/>
                <w:szCs w:val="12"/>
              </w:rPr>
              <w:t>18/10/2025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EC43565" w14:textId="001E6DDF" w:rsidR="00444644" w:rsidRPr="00993906" w:rsidRDefault="00444644" w:rsidP="0083043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415CDA" w14:textId="13B8C2D5" w:rsidR="00444644" w:rsidRPr="00993906" w:rsidRDefault="00444644" w:rsidP="00830438">
            <w:pPr>
              <w:jc w:val="center"/>
              <w:rPr>
                <w:rFonts w:ascii="Calibri" w:hAnsi="Calibri" w:cs="Arial"/>
                <w:color w:val="012741"/>
                <w:spacing w:val="-4"/>
                <w:sz w:val="17"/>
              </w:rPr>
            </w:pPr>
            <w:r>
              <w:rPr>
                <w:rFonts w:ascii="Calibri" w:hAnsi="Calibri" w:cs="Calibri"/>
                <w:color w:val="012741"/>
                <w:spacing w:val="-4"/>
                <w:sz w:val="17"/>
                <w:szCs w:val="12"/>
              </w:rPr>
              <w:t>18:00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BF9653" w14:textId="77777777" w:rsidR="00444644" w:rsidRDefault="00444644" w:rsidP="00830438">
            <w:pPr>
              <w:suppressAutoHyphens/>
              <w:jc w:val="left"/>
              <w:rPr>
                <w:rFonts w:ascii="Calibri" w:hAnsi="Calibri"/>
                <w:color w:val="012741"/>
                <w:spacing w:val="-4"/>
                <w:sz w:val="17"/>
              </w:rPr>
            </w:pPr>
            <w:r w:rsidRPr="00444644">
              <w:rPr>
                <w:rFonts w:ascii="Calibri" w:hAnsi="Calibri"/>
                <w:color w:val="012741"/>
                <w:spacing w:val="-4"/>
                <w:sz w:val="17"/>
              </w:rPr>
              <w:t>SUPPLEMENTARE "DUE TORRI"</w:t>
            </w:r>
          </w:p>
          <w:p w14:paraId="5AEF0AD2" w14:textId="6CFB571A" w:rsidR="00444644" w:rsidRPr="00993906" w:rsidRDefault="00444644" w:rsidP="00830438">
            <w:pPr>
              <w:suppressAutoHyphens/>
              <w:jc w:val="left"/>
              <w:rPr>
                <w:rFonts w:ascii="Calibri" w:hAnsi="Calibri"/>
                <w:color w:val="012741"/>
                <w:spacing w:val="-4"/>
                <w:sz w:val="17"/>
              </w:rPr>
            </w:pPr>
            <w:r>
              <w:rPr>
                <w:rFonts w:ascii="Calibri" w:hAnsi="Calibri"/>
                <w:color w:val="012741"/>
                <w:spacing w:val="-4"/>
                <w:sz w:val="17"/>
              </w:rPr>
              <w:t>CORRIDONIA LOC. SAN CLAUDIO</w:t>
            </w:r>
          </w:p>
        </w:tc>
      </w:tr>
    </w:tbl>
    <w:p w14:paraId="7F8D30D2" w14:textId="77777777" w:rsidR="006776CD" w:rsidRPr="00993906" w:rsidRDefault="006776CD" w:rsidP="004B1F28">
      <w:pPr>
        <w:jc w:val="left"/>
        <w:rPr>
          <w:rFonts w:ascii="Arial" w:hAnsi="Arial" w:cs="Arial"/>
          <w:b/>
          <w:bCs/>
          <w:color w:val="000000"/>
          <w:sz w:val="24"/>
          <w:szCs w:val="24"/>
        </w:rPr>
      </w:pPr>
    </w:p>
    <w:p w14:paraId="1315F3D0" w14:textId="77777777" w:rsidR="004B1F28" w:rsidRDefault="004B1F28" w:rsidP="00660460">
      <w:pPr>
        <w:jc w:val="left"/>
        <w:rPr>
          <w:rFonts w:ascii="Arial" w:hAnsi="Arial" w:cs="Arial"/>
          <w:b/>
          <w:bCs/>
          <w:color w:val="000000"/>
          <w:sz w:val="24"/>
          <w:szCs w:val="24"/>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925"/>
        <w:gridCol w:w="1842"/>
        <w:gridCol w:w="993"/>
        <w:gridCol w:w="708"/>
        <w:gridCol w:w="567"/>
        <w:gridCol w:w="2552"/>
      </w:tblGrid>
      <w:tr w:rsidR="001C32FE" w:rsidRPr="00993906" w14:paraId="1EF81CB9" w14:textId="77777777" w:rsidTr="001C32F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95510"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13256"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4D9E4"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7F910"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AB0C1"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BC310"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672CAF"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9F064"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Impianto</w:t>
            </w:r>
          </w:p>
        </w:tc>
      </w:tr>
      <w:tr w:rsidR="001C32FE" w:rsidRPr="00993906" w14:paraId="7C204A52" w14:textId="77777777" w:rsidTr="001C32F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72AA5E" w14:textId="27CA3BB1" w:rsidR="001C32FE" w:rsidRPr="00993906" w:rsidRDefault="001C32FE"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23/10/2025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FEA4B9" w14:textId="77777777" w:rsidR="001C32FE" w:rsidRPr="00993906" w:rsidRDefault="001C32FE"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0023F79" w14:textId="4513A682" w:rsidR="001C32FE" w:rsidRPr="006D16B9" w:rsidRDefault="001C32FE"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CIVITANOVESE CALCIO</w:t>
            </w:r>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149DEDF" w14:textId="24BE3CA5" w:rsidR="001C32FE" w:rsidRPr="008875BC" w:rsidRDefault="001C32FE"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MONTECASSIANO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F7E9A6" w14:textId="607EAF2E" w:rsidR="001C32FE" w:rsidRPr="00993906" w:rsidRDefault="001C32FE" w:rsidP="000657BC">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6CB80EF" w14:textId="2AAE07B7" w:rsidR="001C32FE" w:rsidRPr="00993906" w:rsidRDefault="001C32FE"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1E45CA" w14:textId="77777777" w:rsidR="001C32FE" w:rsidRPr="00993906" w:rsidRDefault="001C32FE" w:rsidP="000657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E23656" w14:textId="77777777" w:rsidR="001C32FE" w:rsidRDefault="001C32FE" w:rsidP="000657BC">
            <w:pPr>
              <w:suppressAutoHyphens/>
              <w:jc w:val="left"/>
              <w:rPr>
                <w:rFonts w:ascii="Calibri" w:hAnsi="Calibri"/>
                <w:color w:val="012741"/>
                <w:spacing w:val="-4"/>
                <w:sz w:val="17"/>
              </w:rPr>
            </w:pPr>
            <w:r w:rsidRPr="001C32FE">
              <w:rPr>
                <w:rFonts w:ascii="Calibri" w:hAnsi="Calibri"/>
                <w:color w:val="012741"/>
                <w:spacing w:val="-4"/>
                <w:sz w:val="17"/>
              </w:rPr>
              <w:t>ANTISTADIO "F.LLI CICCARELLI"</w:t>
            </w:r>
          </w:p>
          <w:p w14:paraId="316B4AC6" w14:textId="2357BAC9" w:rsidR="001C32FE" w:rsidRPr="00993906" w:rsidRDefault="001C32FE" w:rsidP="000657BC">
            <w:pPr>
              <w:suppressAutoHyphens/>
              <w:jc w:val="left"/>
              <w:rPr>
                <w:rFonts w:ascii="Calibri" w:hAnsi="Calibri"/>
                <w:color w:val="012741"/>
                <w:spacing w:val="-4"/>
                <w:sz w:val="17"/>
              </w:rPr>
            </w:pPr>
            <w:r w:rsidRPr="001C32FE">
              <w:rPr>
                <w:rFonts w:ascii="Calibri" w:hAnsi="Calibri"/>
                <w:color w:val="012741"/>
                <w:spacing w:val="-4"/>
                <w:sz w:val="17"/>
              </w:rPr>
              <w:t>CIVITANOVA MARCHE</w:t>
            </w:r>
          </w:p>
        </w:tc>
      </w:tr>
    </w:tbl>
    <w:p w14:paraId="27BF2D10" w14:textId="77777777" w:rsidR="001C32FE" w:rsidRDefault="001C32FE" w:rsidP="00660460">
      <w:pPr>
        <w:jc w:val="left"/>
        <w:rPr>
          <w:rFonts w:ascii="Arial" w:hAnsi="Arial" w:cs="Arial"/>
          <w:b/>
          <w:bCs/>
          <w:color w:val="000000"/>
          <w:sz w:val="24"/>
          <w:szCs w:val="24"/>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E703DF" w:rsidRPr="00993906" w14:paraId="568CCD99" w14:textId="77777777" w:rsidTr="002C567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000B1"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77C29"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32662"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45040"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76824"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2EC18"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82558"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D6587"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Impianto</w:t>
            </w:r>
          </w:p>
        </w:tc>
      </w:tr>
      <w:tr w:rsidR="00E703DF" w:rsidRPr="00993906" w14:paraId="54AFA188" w14:textId="77777777" w:rsidTr="002C567B">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B85373" w14:textId="77777777" w:rsidR="00E703DF" w:rsidRPr="00993906" w:rsidRDefault="00E703DF" w:rsidP="002C567B">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66600F" w14:textId="77777777" w:rsidR="00E703DF" w:rsidRPr="00993906" w:rsidRDefault="00E703DF"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67FEDE7" w14:textId="27CA124F" w:rsidR="00E703DF" w:rsidRPr="006D16B9" w:rsidRDefault="00E703DF"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SANGIUSTESE VP</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D67136" w14:textId="53C594FA" w:rsidR="00E703DF" w:rsidRPr="008875BC" w:rsidRDefault="00E703DF"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C20A98" w14:textId="77777777" w:rsidR="00E703DF" w:rsidRPr="00993906" w:rsidRDefault="00E703DF" w:rsidP="002C567B">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C1D4B4C" w14:textId="046F5F45" w:rsidR="00E703DF" w:rsidRPr="00993906" w:rsidRDefault="00E703DF"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19:30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DE99E5" w14:textId="77777777" w:rsidR="00E703DF" w:rsidRPr="00993906" w:rsidRDefault="00E703DF" w:rsidP="002C567B">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C2C6A1" w14:textId="62210874" w:rsidR="00E703DF" w:rsidRPr="00DD1F83" w:rsidRDefault="00E703DF" w:rsidP="002C567B">
            <w:pPr>
              <w:suppressAutoHyphens/>
              <w:jc w:val="left"/>
              <w:rPr>
                <w:rFonts w:ascii="Calibri" w:hAnsi="Calibri"/>
                <w:color w:val="012741"/>
                <w:spacing w:val="-4"/>
                <w:sz w:val="17"/>
              </w:rPr>
            </w:pPr>
            <w:r w:rsidRPr="00E703DF">
              <w:rPr>
                <w:rFonts w:ascii="Calibri" w:hAnsi="Calibri"/>
                <w:color w:val="012741"/>
                <w:spacing w:val="-4"/>
                <w:sz w:val="17"/>
              </w:rPr>
              <w:t>COMUNALE VILLA SAN FILIPPO</w:t>
            </w:r>
          </w:p>
          <w:p w14:paraId="334AB933" w14:textId="2DB9952C" w:rsidR="00E703DF" w:rsidRPr="00993906" w:rsidRDefault="00E703DF" w:rsidP="002C567B">
            <w:pPr>
              <w:suppressAutoHyphens/>
              <w:jc w:val="left"/>
              <w:rPr>
                <w:rFonts w:ascii="Calibri" w:hAnsi="Calibri"/>
                <w:color w:val="012741"/>
                <w:spacing w:val="-4"/>
                <w:sz w:val="17"/>
              </w:rPr>
            </w:pPr>
            <w:r w:rsidRPr="00E703DF">
              <w:rPr>
                <w:rFonts w:ascii="Calibri" w:hAnsi="Calibri"/>
                <w:color w:val="012741"/>
                <w:spacing w:val="-4"/>
                <w:sz w:val="17"/>
              </w:rPr>
              <w:t>MONTE SAN GIUSTO</w:t>
            </w:r>
          </w:p>
        </w:tc>
      </w:tr>
    </w:tbl>
    <w:p w14:paraId="1C0D167E" w14:textId="77777777" w:rsidR="001C32FE" w:rsidRDefault="001C32FE" w:rsidP="00660460">
      <w:pPr>
        <w:jc w:val="left"/>
        <w:rPr>
          <w:rFonts w:ascii="Arial" w:hAnsi="Arial" w:cs="Arial"/>
          <w:b/>
          <w:bCs/>
          <w:color w:val="000000"/>
          <w:sz w:val="24"/>
          <w:szCs w:val="24"/>
        </w:rPr>
      </w:pPr>
    </w:p>
    <w:p w14:paraId="69662EB6" w14:textId="15CB2392" w:rsidR="00B401CE" w:rsidRPr="00993906" w:rsidRDefault="00B401CE" w:rsidP="00B401CE">
      <w:pPr>
        <w:jc w:val="left"/>
        <w:rPr>
          <w:rFonts w:ascii="Arial" w:hAnsi="Arial" w:cs="Arial"/>
          <w:b/>
          <w:bCs/>
          <w:color w:val="000000"/>
          <w:sz w:val="24"/>
          <w:szCs w:val="24"/>
        </w:rPr>
      </w:pPr>
      <w:bookmarkStart w:id="39" w:name="_Hlk211352847"/>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B401CE" w:rsidRPr="00993906" w14:paraId="4D2327C2"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1AEFF6" w14:textId="6314BC7E" w:rsidR="00B401CE" w:rsidRPr="00993906" w:rsidRDefault="00B401CE" w:rsidP="00B401CE">
            <w:pPr>
              <w:suppressAutoHyphens/>
              <w:jc w:val="center"/>
              <w:rPr>
                <w:rFonts w:ascii="Arial" w:hAnsi="Arial" w:cs="Arial"/>
                <w:b/>
                <w:bCs/>
                <w:color w:val="000000"/>
              </w:rPr>
            </w:pPr>
            <w:bookmarkStart w:id="40" w:name="_Hlk211352601"/>
            <w:bookmarkEnd w:id="39"/>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45CCC" w14:textId="0B63CDFC"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8F34C" w14:textId="0C6BABBC"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A87BE" w14:textId="5E1C35A2"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67BC2" w14:textId="3EE3BB5E"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6A582" w14:textId="78B47434"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83282" w14:textId="0FF4216C"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68D9A" w14:textId="206DF898" w:rsidR="00B401CE" w:rsidRPr="00993906" w:rsidRDefault="00B401CE" w:rsidP="00B401CE">
            <w:pPr>
              <w:suppressAutoHyphens/>
              <w:jc w:val="center"/>
              <w:rPr>
                <w:rFonts w:ascii="Arial" w:hAnsi="Arial" w:cs="Arial"/>
                <w:b/>
                <w:bCs/>
                <w:color w:val="000000"/>
              </w:rPr>
            </w:pPr>
            <w:r w:rsidRPr="00993906">
              <w:rPr>
                <w:rFonts w:ascii="Arial" w:hAnsi="Arial" w:cs="Arial"/>
                <w:b/>
                <w:bCs/>
                <w:color w:val="000000"/>
              </w:rPr>
              <w:t>Impianto</w:t>
            </w:r>
          </w:p>
        </w:tc>
      </w:tr>
      <w:tr w:rsidR="00B401CE" w:rsidRPr="00993906" w14:paraId="11D2835C" w14:textId="77777777" w:rsidTr="00195CE2">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B91D02" w14:textId="6A851D99" w:rsidR="00B401CE" w:rsidRPr="00993906" w:rsidRDefault="00B401CE" w:rsidP="00B401CE">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9AC645" w14:textId="58BD29E8" w:rsidR="00B401CE" w:rsidRPr="00993906" w:rsidRDefault="00B401CE" w:rsidP="00B401C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CB51829" w14:textId="77B02D06" w:rsidR="00B401CE" w:rsidRPr="006D16B9" w:rsidRDefault="00B401CE" w:rsidP="00B401C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6CC798" w14:textId="17CC2E4D" w:rsidR="00B401CE" w:rsidRPr="008875BC" w:rsidRDefault="008B5675" w:rsidP="00B401CE">
            <w:pPr>
              <w:suppressAutoHyphens/>
              <w:jc w:val="left"/>
              <w:rPr>
                <w:rFonts w:asciiTheme="majorHAnsi" w:hAnsiTheme="majorHAnsi" w:cstheme="majorHAnsi"/>
                <w:color w:val="012741"/>
                <w:spacing w:val="-4"/>
                <w:sz w:val="17"/>
                <w:szCs w:val="17"/>
              </w:rPr>
            </w:pPr>
            <w:r w:rsidRPr="008B5675">
              <w:rPr>
                <w:rFonts w:asciiTheme="majorHAnsi" w:hAnsiTheme="majorHAnsi" w:cstheme="majorHAnsi"/>
                <w:color w:val="000000"/>
                <w:sz w:val="17"/>
                <w:szCs w:val="17"/>
              </w:rPr>
              <w:t>URBIS SALVIA A.S.D.</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31DEDF" w14:textId="421D015A" w:rsidR="00B401CE" w:rsidRPr="00993906" w:rsidRDefault="00B401CE" w:rsidP="00B401CE">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3FE3E2" w14:textId="48B36EC3" w:rsidR="00B401CE" w:rsidRPr="00993906" w:rsidRDefault="00B401CE" w:rsidP="00B401C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8B5675">
              <w:rPr>
                <w:rFonts w:ascii="Calibri" w:hAnsi="Calibri" w:cs="Calibri"/>
                <w:color w:val="012741"/>
                <w:spacing w:val="-4"/>
                <w:sz w:val="17"/>
                <w:szCs w:val="12"/>
              </w:rPr>
              <w:t>5</w:t>
            </w:r>
            <w:r>
              <w:rPr>
                <w:rFonts w:ascii="Calibri" w:hAnsi="Calibri" w:cs="Calibri"/>
                <w:color w:val="012741"/>
                <w:spacing w:val="-4"/>
                <w:sz w:val="17"/>
                <w:szCs w:val="12"/>
              </w:rPr>
              <w:t>:</w:t>
            </w:r>
            <w:r w:rsidR="008B5675">
              <w:rPr>
                <w:rFonts w:ascii="Calibri" w:hAnsi="Calibri" w:cs="Calibri"/>
                <w:color w:val="012741"/>
                <w:spacing w:val="-4"/>
                <w:sz w:val="17"/>
                <w:szCs w:val="12"/>
              </w:rPr>
              <w:t>4</w:t>
            </w:r>
            <w:r>
              <w:rPr>
                <w:rFonts w:ascii="Calibri" w:hAnsi="Calibri" w:cs="Calibri"/>
                <w:color w:val="012741"/>
                <w:spacing w:val="-4"/>
                <w:sz w:val="17"/>
                <w:szCs w:val="12"/>
              </w:rPr>
              <w:t>5</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162AE4" w14:textId="03EE6E63" w:rsidR="00B401CE" w:rsidRPr="00993906" w:rsidRDefault="00B401CE" w:rsidP="00B401CE">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F8B9D" w14:textId="77777777" w:rsidR="00B401CE" w:rsidRPr="00DD1F83" w:rsidRDefault="00B401CE" w:rsidP="00B401CE">
            <w:pPr>
              <w:suppressAutoHyphens/>
              <w:jc w:val="left"/>
              <w:rPr>
                <w:rFonts w:ascii="Calibri" w:hAnsi="Calibri"/>
                <w:color w:val="012741"/>
                <w:spacing w:val="-4"/>
                <w:sz w:val="17"/>
              </w:rPr>
            </w:pPr>
            <w:r>
              <w:rPr>
                <w:rFonts w:ascii="Calibri" w:hAnsi="Calibri"/>
                <w:color w:val="012741"/>
                <w:spacing w:val="-4"/>
                <w:sz w:val="17"/>
              </w:rPr>
              <w:t>EX ENAOLI</w:t>
            </w:r>
          </w:p>
          <w:p w14:paraId="0BDBFF01" w14:textId="700BCE57" w:rsidR="00B401CE" w:rsidRPr="00993906" w:rsidRDefault="00B401CE" w:rsidP="00B401CE">
            <w:pPr>
              <w:suppressAutoHyphens/>
              <w:jc w:val="left"/>
              <w:rPr>
                <w:rFonts w:ascii="Calibri" w:hAnsi="Calibri"/>
                <w:color w:val="012741"/>
                <w:spacing w:val="-4"/>
                <w:sz w:val="17"/>
              </w:rPr>
            </w:pPr>
            <w:r>
              <w:rPr>
                <w:rFonts w:ascii="Calibri" w:hAnsi="Calibri"/>
                <w:color w:val="012741"/>
                <w:spacing w:val="-4"/>
                <w:sz w:val="17"/>
              </w:rPr>
              <w:t>CORRIDONIA</w:t>
            </w:r>
          </w:p>
        </w:tc>
      </w:tr>
      <w:bookmarkEnd w:id="40"/>
    </w:tbl>
    <w:p w14:paraId="59EFDB86" w14:textId="77777777" w:rsidR="00D518F0" w:rsidRDefault="00D518F0" w:rsidP="00B401CE">
      <w:pPr>
        <w:jc w:val="left"/>
        <w:rPr>
          <w:rFonts w:ascii="Arial" w:hAnsi="Arial" w:cs="Arial"/>
          <w:b/>
          <w:bCs/>
          <w:color w:val="17365D" w:themeColor="text2" w:themeShade="BF"/>
          <w:sz w:val="24"/>
          <w:szCs w:val="24"/>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925"/>
        <w:gridCol w:w="1842"/>
        <w:gridCol w:w="993"/>
        <w:gridCol w:w="708"/>
        <w:gridCol w:w="567"/>
        <w:gridCol w:w="2552"/>
      </w:tblGrid>
      <w:tr w:rsidR="00722072" w:rsidRPr="00993906" w14:paraId="0436EF1E" w14:textId="77777777" w:rsidTr="00106A9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BD538"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FB1D7"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65F8C"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C3A8D"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F1202"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2A7F3"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1EB39"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9AA4C" w14:textId="77777777" w:rsidR="00722072" w:rsidRPr="00993906" w:rsidRDefault="00722072" w:rsidP="00106A94">
            <w:pPr>
              <w:suppressAutoHyphens/>
              <w:jc w:val="center"/>
              <w:rPr>
                <w:rFonts w:ascii="Arial" w:hAnsi="Arial" w:cs="Arial"/>
                <w:b/>
                <w:bCs/>
                <w:color w:val="000000"/>
              </w:rPr>
            </w:pPr>
            <w:r w:rsidRPr="00993906">
              <w:rPr>
                <w:rFonts w:ascii="Arial" w:hAnsi="Arial" w:cs="Arial"/>
                <w:b/>
                <w:bCs/>
                <w:color w:val="000000"/>
              </w:rPr>
              <w:t>Impianto</w:t>
            </w:r>
          </w:p>
        </w:tc>
      </w:tr>
      <w:tr w:rsidR="00722072" w:rsidRPr="00993906" w14:paraId="4B3A6EAA" w14:textId="77777777" w:rsidTr="00106A9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A800CA4" w14:textId="4A974093" w:rsidR="00722072" w:rsidRPr="00993906" w:rsidRDefault="00722072" w:rsidP="00106A94">
            <w:pPr>
              <w:suppressAutoHyphens/>
              <w:jc w:val="left"/>
              <w:rPr>
                <w:rFonts w:ascii="Calibri" w:hAnsi="Calibri" w:cs="Arial"/>
                <w:color w:val="012741"/>
                <w:spacing w:val="-4"/>
                <w:sz w:val="17"/>
                <w:szCs w:val="12"/>
              </w:rPr>
            </w:pPr>
            <w:r>
              <w:rPr>
                <w:rFonts w:ascii="Calibri" w:hAnsi="Calibri" w:cs="Arial"/>
                <w:color w:val="012741"/>
                <w:spacing w:val="-4"/>
                <w:sz w:val="17"/>
                <w:szCs w:val="12"/>
              </w:rPr>
              <w:t>2</w:t>
            </w:r>
            <w:r w:rsidR="00DD4043">
              <w:rPr>
                <w:rFonts w:ascii="Calibri" w:hAnsi="Calibri" w:cs="Arial"/>
                <w:color w:val="012741"/>
                <w:spacing w:val="-4"/>
                <w:sz w:val="17"/>
                <w:szCs w:val="12"/>
              </w:rPr>
              <w:t>4</w:t>
            </w:r>
            <w:r>
              <w:rPr>
                <w:rFonts w:ascii="Calibri" w:hAnsi="Calibri" w:cs="Arial"/>
                <w:color w:val="012741"/>
                <w:spacing w:val="-4"/>
                <w:sz w:val="17"/>
                <w:szCs w:val="12"/>
              </w:rPr>
              <w:t>/10/2025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71D901" w14:textId="77777777" w:rsidR="00722072" w:rsidRPr="00993906" w:rsidRDefault="00722072" w:rsidP="00106A9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39EC4A6" w14:textId="1B054B84" w:rsidR="00722072" w:rsidRPr="006D16B9" w:rsidRDefault="00722072" w:rsidP="00106A94">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CEABA24" w14:textId="6B43B897" w:rsidR="00722072" w:rsidRPr="008875BC" w:rsidRDefault="00722072" w:rsidP="00106A94">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SARNANO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F3ECDD" w14:textId="77777777" w:rsidR="00722072" w:rsidRPr="00993906" w:rsidRDefault="00722072" w:rsidP="00106A94">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FD2C8CE" w14:textId="77777777" w:rsidR="00722072" w:rsidRPr="00993906" w:rsidRDefault="00722072" w:rsidP="00106A9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6E5D9A" w14:textId="77777777" w:rsidR="00722072" w:rsidRPr="00993906" w:rsidRDefault="00722072" w:rsidP="00106A94">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09C3D2" w14:textId="336CAB83" w:rsidR="00722072" w:rsidRDefault="00722072" w:rsidP="00106A94">
            <w:pPr>
              <w:suppressAutoHyphens/>
              <w:jc w:val="left"/>
              <w:rPr>
                <w:rFonts w:ascii="Calibri" w:hAnsi="Calibri"/>
                <w:color w:val="012741"/>
                <w:spacing w:val="-4"/>
                <w:sz w:val="17"/>
              </w:rPr>
            </w:pPr>
            <w:r w:rsidRPr="00722072">
              <w:rPr>
                <w:rFonts w:ascii="Calibri" w:hAnsi="Calibri"/>
                <w:color w:val="012741"/>
                <w:spacing w:val="-4"/>
                <w:sz w:val="17"/>
              </w:rPr>
              <w:t>COMUNALE "DINO FERRETTI"</w:t>
            </w:r>
          </w:p>
          <w:p w14:paraId="06AA3831" w14:textId="1F92E427" w:rsidR="00722072" w:rsidRPr="00993906" w:rsidRDefault="00722072" w:rsidP="00106A94">
            <w:pPr>
              <w:suppressAutoHyphens/>
              <w:jc w:val="left"/>
              <w:rPr>
                <w:rFonts w:ascii="Calibri" w:hAnsi="Calibri"/>
                <w:color w:val="012741"/>
                <w:spacing w:val="-4"/>
                <w:sz w:val="17"/>
              </w:rPr>
            </w:pPr>
            <w:r>
              <w:rPr>
                <w:rFonts w:ascii="Calibri" w:hAnsi="Calibri"/>
                <w:color w:val="012741"/>
                <w:spacing w:val="-4"/>
                <w:sz w:val="17"/>
              </w:rPr>
              <w:t>MOGLIANO</w:t>
            </w:r>
          </w:p>
        </w:tc>
      </w:tr>
    </w:tbl>
    <w:p w14:paraId="4E213F07" w14:textId="77777777" w:rsidR="00722072" w:rsidRDefault="00722072" w:rsidP="00B401CE">
      <w:pPr>
        <w:jc w:val="left"/>
        <w:rPr>
          <w:rFonts w:ascii="Arial" w:hAnsi="Arial" w:cs="Arial"/>
          <w:b/>
          <w:bCs/>
          <w:color w:val="17365D" w:themeColor="text2" w:themeShade="BF"/>
          <w:sz w:val="24"/>
          <w:szCs w:val="24"/>
        </w:rPr>
      </w:pPr>
    </w:p>
    <w:p w14:paraId="70814815" w14:textId="77777777" w:rsidR="00D518F0" w:rsidRDefault="00D518F0" w:rsidP="00B401CE">
      <w:pPr>
        <w:jc w:val="left"/>
        <w:rPr>
          <w:rFonts w:ascii="Arial" w:hAnsi="Arial" w:cs="Arial"/>
          <w:b/>
          <w:bCs/>
          <w:color w:val="17365D" w:themeColor="text2" w:themeShade="BF"/>
          <w:sz w:val="24"/>
          <w:szCs w:val="24"/>
        </w:rPr>
      </w:pPr>
    </w:p>
    <w:p w14:paraId="3103C4CD" w14:textId="61C57E0B" w:rsidR="001C32FE" w:rsidRDefault="001C32FE" w:rsidP="00B401CE">
      <w:pPr>
        <w:jc w:val="left"/>
        <w:rPr>
          <w:rFonts w:ascii="Arial" w:hAnsi="Arial" w:cs="Arial"/>
          <w:b/>
          <w:bCs/>
          <w:color w:val="17365D" w:themeColor="text2" w:themeShade="BF"/>
          <w:sz w:val="24"/>
          <w:szCs w:val="24"/>
        </w:rPr>
      </w:pPr>
      <w:r>
        <w:rPr>
          <w:rFonts w:ascii="Arial" w:hAnsi="Arial" w:cs="Arial"/>
          <w:b/>
          <w:bCs/>
          <w:color w:val="17365D" w:themeColor="text2" w:themeShade="BF"/>
          <w:sz w:val="24"/>
          <w:szCs w:val="24"/>
        </w:rPr>
        <w:t>GIRONE 16</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804DC4" w:rsidRPr="00993906" w14:paraId="32E54C33"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5EE5D"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62ACC"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4A9C1"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11C31"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635DCA"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1EDFD"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3FA6C"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AD049"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Impianto</w:t>
            </w:r>
          </w:p>
        </w:tc>
      </w:tr>
      <w:tr w:rsidR="00804DC4" w:rsidRPr="00993906" w14:paraId="6646B890" w14:textId="77777777" w:rsidTr="00804DC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1A9058A" w14:textId="44EFAA9A" w:rsidR="00804DC4" w:rsidRPr="00993906" w:rsidRDefault="00804DC4"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18/10/2025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463DC5" w14:textId="515260A5" w:rsidR="00804DC4" w:rsidRPr="00993906" w:rsidRDefault="00804DC4"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DBCA913" w14:textId="77777777" w:rsidR="00804DC4" w:rsidRPr="006D16B9" w:rsidRDefault="00804DC4"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CLUENTINA CALCIO</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9AF1725" w14:textId="635E445A" w:rsidR="00804DC4" w:rsidRPr="008875BC" w:rsidRDefault="00804DC4"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SETTEMPEDA</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17A6BB" w14:textId="11D0E738" w:rsidR="00804DC4" w:rsidRPr="00993906" w:rsidRDefault="00804DC4" w:rsidP="000657B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F6427ED" w14:textId="529F69EC" w:rsidR="00804DC4" w:rsidRPr="00993906" w:rsidRDefault="00804DC4"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5CA0B0" w14:textId="77777777" w:rsidR="00804DC4" w:rsidRPr="00993906" w:rsidRDefault="00804DC4" w:rsidP="000657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8D67DE" w14:textId="77777777" w:rsidR="00804DC4" w:rsidRDefault="00804DC4" w:rsidP="000657BC">
            <w:pPr>
              <w:suppressAutoHyphens/>
              <w:jc w:val="left"/>
              <w:rPr>
                <w:rFonts w:ascii="Calibri" w:hAnsi="Calibri"/>
                <w:color w:val="012741"/>
                <w:spacing w:val="-4"/>
                <w:sz w:val="17"/>
              </w:rPr>
            </w:pPr>
            <w:r w:rsidRPr="00804DC4">
              <w:rPr>
                <w:rFonts w:ascii="Calibri" w:hAnsi="Calibri"/>
                <w:color w:val="012741"/>
                <w:spacing w:val="-4"/>
                <w:sz w:val="17"/>
              </w:rPr>
              <w:t>COMUNALE "T.SERI" COLLEVARIO</w:t>
            </w:r>
          </w:p>
          <w:p w14:paraId="27D660A7" w14:textId="77777777" w:rsidR="00804DC4" w:rsidRPr="00993906" w:rsidRDefault="00804DC4" w:rsidP="000657BC">
            <w:pPr>
              <w:suppressAutoHyphens/>
              <w:jc w:val="left"/>
              <w:rPr>
                <w:rFonts w:ascii="Calibri" w:hAnsi="Calibri"/>
                <w:color w:val="012741"/>
                <w:spacing w:val="-4"/>
                <w:sz w:val="17"/>
              </w:rPr>
            </w:pPr>
            <w:r>
              <w:rPr>
                <w:rFonts w:ascii="Calibri" w:hAnsi="Calibri"/>
                <w:color w:val="012741"/>
                <w:spacing w:val="-4"/>
                <w:sz w:val="17"/>
              </w:rPr>
              <w:t>MACERATA</w:t>
            </w:r>
          </w:p>
        </w:tc>
      </w:tr>
    </w:tbl>
    <w:p w14:paraId="5CCFE28E" w14:textId="77777777" w:rsidR="00804DC4" w:rsidRDefault="00804DC4" w:rsidP="00B401CE">
      <w:pPr>
        <w:jc w:val="left"/>
        <w:rPr>
          <w:rFonts w:ascii="Arial" w:hAnsi="Arial" w:cs="Arial"/>
          <w:b/>
          <w:bCs/>
          <w:color w:val="17365D" w:themeColor="text2" w:themeShade="BF"/>
          <w:sz w:val="24"/>
          <w:szCs w:val="24"/>
        </w:rPr>
      </w:pPr>
    </w:p>
    <w:p w14:paraId="02CE447C" w14:textId="77777777" w:rsidR="00804DC4" w:rsidRPr="001C32FE" w:rsidRDefault="00804DC4" w:rsidP="00B401CE">
      <w:pPr>
        <w:jc w:val="left"/>
        <w:rPr>
          <w:rFonts w:ascii="Arial" w:hAnsi="Arial" w:cs="Arial"/>
          <w:b/>
          <w:bCs/>
          <w:color w:val="17365D" w:themeColor="text2" w:themeShade="BF"/>
          <w:sz w:val="24"/>
          <w:szCs w:val="24"/>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1C32FE" w:rsidRPr="00993906" w14:paraId="7C8AF984" w14:textId="77777777" w:rsidTr="000657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7DC69C"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9013F"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1BF07"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A5405"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633EA"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2414B"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FB74E"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81C1A" w14:textId="77777777" w:rsidR="001C32FE" w:rsidRPr="00993906" w:rsidRDefault="001C32FE" w:rsidP="000657BC">
            <w:pPr>
              <w:suppressAutoHyphens/>
              <w:jc w:val="center"/>
              <w:rPr>
                <w:rFonts w:ascii="Arial" w:hAnsi="Arial" w:cs="Arial"/>
                <w:b/>
                <w:bCs/>
                <w:color w:val="000000"/>
              </w:rPr>
            </w:pPr>
            <w:r w:rsidRPr="00993906">
              <w:rPr>
                <w:rFonts w:ascii="Arial" w:hAnsi="Arial" w:cs="Arial"/>
                <w:b/>
                <w:bCs/>
                <w:color w:val="000000"/>
              </w:rPr>
              <w:t>Impianto</w:t>
            </w:r>
          </w:p>
        </w:tc>
      </w:tr>
      <w:tr w:rsidR="001C32FE" w:rsidRPr="00993906" w14:paraId="4BC5454C" w14:textId="77777777" w:rsidTr="001C32F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A9348B1" w14:textId="23F4993F" w:rsidR="001C32FE" w:rsidRPr="00993906" w:rsidRDefault="001C32FE"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58A55C" w14:textId="77777777" w:rsidR="001C32FE" w:rsidRPr="00993906" w:rsidRDefault="001C32FE"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6CCAC64" w14:textId="09403CAE" w:rsidR="001C32FE" w:rsidRPr="006D16B9" w:rsidRDefault="00804DC4"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CLUENTINA CALCIO</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FE3671" w14:textId="4D1444A5" w:rsidR="001C32FE" w:rsidRPr="008875BC" w:rsidRDefault="00804DC4" w:rsidP="000657BC">
            <w:pPr>
              <w:suppressAutoHyphens/>
              <w:jc w:val="left"/>
              <w:rPr>
                <w:rFonts w:asciiTheme="majorHAnsi" w:hAnsiTheme="majorHAnsi" w:cstheme="majorHAnsi"/>
                <w:color w:val="012741"/>
                <w:spacing w:val="-4"/>
                <w:sz w:val="17"/>
                <w:szCs w:val="17"/>
              </w:rPr>
            </w:pPr>
            <w:r w:rsidRPr="00804DC4">
              <w:rPr>
                <w:rFonts w:asciiTheme="majorHAnsi" w:hAnsiTheme="majorHAnsi" w:cstheme="majorHAnsi"/>
                <w:color w:val="000000"/>
                <w:sz w:val="17"/>
                <w:szCs w:val="17"/>
              </w:rPr>
              <w:t>CALDAROLA G.N.C.</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7B7D24" w14:textId="33C0E7F9" w:rsidR="001C32FE" w:rsidRPr="00993906" w:rsidRDefault="001C32FE" w:rsidP="000657BC">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77CC417" w14:textId="04FF0FB7" w:rsidR="001C32FE" w:rsidRPr="00993906" w:rsidRDefault="001C32FE"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804DC4">
              <w:rPr>
                <w:rFonts w:ascii="Calibri" w:hAnsi="Calibri" w:cs="Calibri"/>
                <w:color w:val="012741"/>
                <w:spacing w:val="-4"/>
                <w:sz w:val="17"/>
                <w:szCs w:val="12"/>
              </w:rPr>
              <w:t>9</w:t>
            </w:r>
            <w:r>
              <w:rPr>
                <w:rFonts w:ascii="Calibri" w:hAnsi="Calibri" w:cs="Calibri"/>
                <w:color w:val="012741"/>
                <w:spacing w:val="-4"/>
                <w:sz w:val="17"/>
                <w:szCs w:val="12"/>
              </w:rPr>
              <w:t>:</w:t>
            </w:r>
            <w:r w:rsidR="00804DC4">
              <w:rPr>
                <w:rFonts w:ascii="Calibri" w:hAnsi="Calibri" w:cs="Calibri"/>
                <w:color w:val="012741"/>
                <w:spacing w:val="-4"/>
                <w:sz w:val="17"/>
                <w:szCs w:val="12"/>
              </w:rPr>
              <w:t>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7B836B" w14:textId="77777777" w:rsidR="001C32FE" w:rsidRPr="00993906" w:rsidRDefault="001C32FE" w:rsidP="000657BC">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7AFBD8" w14:textId="77777777" w:rsidR="001C32FE" w:rsidRDefault="00804DC4" w:rsidP="000657BC">
            <w:pPr>
              <w:suppressAutoHyphens/>
              <w:jc w:val="left"/>
              <w:rPr>
                <w:rFonts w:ascii="Calibri" w:hAnsi="Calibri"/>
                <w:color w:val="012741"/>
                <w:spacing w:val="-4"/>
                <w:sz w:val="17"/>
              </w:rPr>
            </w:pPr>
            <w:r w:rsidRPr="00804DC4">
              <w:rPr>
                <w:rFonts w:ascii="Calibri" w:hAnsi="Calibri"/>
                <w:color w:val="012741"/>
                <w:spacing w:val="-4"/>
                <w:sz w:val="17"/>
              </w:rPr>
              <w:t>COMUNALE "T.SERI" COLLEVARIO</w:t>
            </w:r>
          </w:p>
          <w:p w14:paraId="1192E76F" w14:textId="6D15C112" w:rsidR="00804DC4" w:rsidRPr="00993906" w:rsidRDefault="00804DC4" w:rsidP="000657BC">
            <w:pPr>
              <w:suppressAutoHyphens/>
              <w:jc w:val="left"/>
              <w:rPr>
                <w:rFonts w:ascii="Calibri" w:hAnsi="Calibri"/>
                <w:color w:val="012741"/>
                <w:spacing w:val="-4"/>
                <w:sz w:val="17"/>
              </w:rPr>
            </w:pPr>
            <w:r>
              <w:rPr>
                <w:rFonts w:ascii="Calibri" w:hAnsi="Calibri"/>
                <w:color w:val="012741"/>
                <w:spacing w:val="-4"/>
                <w:sz w:val="17"/>
              </w:rPr>
              <w:t>MACERATA</w:t>
            </w:r>
          </w:p>
        </w:tc>
      </w:tr>
    </w:tbl>
    <w:p w14:paraId="6047882F" w14:textId="77777777" w:rsidR="00B401CE" w:rsidRDefault="00B401CE" w:rsidP="0071486C">
      <w:pPr>
        <w:jc w:val="center"/>
        <w:rPr>
          <w:rFonts w:ascii="Arial" w:hAnsi="Arial" w:cs="Arial"/>
          <w:b/>
          <w:bCs/>
          <w:color w:val="17365D" w:themeColor="text2" w:themeShade="BF"/>
          <w:sz w:val="36"/>
          <w:szCs w:val="36"/>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208"/>
        <w:gridCol w:w="1559"/>
        <w:gridCol w:w="993"/>
        <w:gridCol w:w="708"/>
        <w:gridCol w:w="567"/>
        <w:gridCol w:w="2552"/>
      </w:tblGrid>
      <w:tr w:rsidR="002F3C60" w:rsidRPr="00993906" w14:paraId="3F3F114C" w14:textId="77777777" w:rsidTr="002F3C6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193E5" w14:textId="77777777" w:rsidR="002F3C60" w:rsidRPr="00993906" w:rsidRDefault="002F3C60" w:rsidP="004256CD">
            <w:pPr>
              <w:suppressAutoHyphens/>
              <w:jc w:val="center"/>
              <w:rPr>
                <w:rFonts w:ascii="Arial" w:hAnsi="Arial" w:cs="Arial"/>
                <w:b/>
                <w:bCs/>
                <w:color w:val="000000"/>
              </w:rPr>
            </w:pPr>
            <w:bookmarkStart w:id="41" w:name="_Hlk211497960"/>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398A0"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130332"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Squadra 1</w:t>
            </w:r>
          </w:p>
        </w:tc>
        <w:tc>
          <w:tcPr>
            <w:tcW w:w="155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E8388"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B8E79A"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9C7B3"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F062D"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CD89E"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Impianto</w:t>
            </w:r>
          </w:p>
        </w:tc>
      </w:tr>
      <w:tr w:rsidR="002F3C60" w:rsidRPr="00993906" w14:paraId="3983C657" w14:textId="77777777" w:rsidTr="002F3C6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8759A9" w14:textId="77777777" w:rsidR="002F3C60" w:rsidRPr="00993906" w:rsidRDefault="002F3C60" w:rsidP="004256CD">
            <w:pPr>
              <w:suppressAutoHyphens/>
              <w:jc w:val="left"/>
              <w:rPr>
                <w:rFonts w:ascii="Calibri" w:hAnsi="Calibri" w:cs="Arial"/>
                <w:color w:val="012741"/>
                <w:spacing w:val="-4"/>
                <w:sz w:val="17"/>
                <w:szCs w:val="12"/>
              </w:rPr>
            </w:pPr>
            <w:r>
              <w:rPr>
                <w:rFonts w:ascii="Calibri" w:hAnsi="Calibri" w:cs="Arial"/>
                <w:color w:val="012741"/>
                <w:spacing w:val="-4"/>
                <w:sz w:val="17"/>
                <w:szCs w:val="12"/>
              </w:rPr>
              <w:t>21/10/2025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87AC6A" w14:textId="77777777" w:rsidR="002F3C60" w:rsidRPr="00993906" w:rsidRDefault="002F3C60" w:rsidP="004256C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FEE60CF" w14:textId="13B63BB2" w:rsidR="002F3C60" w:rsidRPr="006D16B9" w:rsidRDefault="002F3C60" w:rsidP="004256CD">
            <w:pPr>
              <w:suppressAutoHyphens/>
              <w:jc w:val="left"/>
              <w:rPr>
                <w:rFonts w:asciiTheme="majorHAnsi" w:hAnsiTheme="majorHAnsi" w:cstheme="majorHAnsi"/>
                <w:color w:val="012741"/>
                <w:spacing w:val="-4"/>
                <w:sz w:val="17"/>
                <w:szCs w:val="17"/>
              </w:rPr>
            </w:pPr>
            <w:r w:rsidRPr="002F3C60">
              <w:rPr>
                <w:rFonts w:asciiTheme="majorHAnsi" w:hAnsiTheme="majorHAnsi" w:cstheme="majorHAnsi"/>
                <w:color w:val="000000"/>
                <w:sz w:val="17"/>
                <w:szCs w:val="17"/>
              </w:rPr>
              <w:t>CAMERINO-CASTELRAIMONDO</w:t>
            </w:r>
          </w:p>
        </w:tc>
        <w:tc>
          <w:tcPr>
            <w:tcW w:w="1559"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04BA3F" w14:textId="627AED86" w:rsidR="002F3C60" w:rsidRPr="008875BC" w:rsidRDefault="002F3C60" w:rsidP="004256C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SETTEMPEDA A.S.D.</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9BC95" w14:textId="77777777" w:rsidR="002F3C60" w:rsidRPr="00993906" w:rsidRDefault="002F3C60" w:rsidP="004256C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27474BA" w14:textId="5809EF03" w:rsidR="002F3C60" w:rsidRPr="00993906" w:rsidRDefault="002F3C60" w:rsidP="004256C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AEB9D2" w14:textId="77777777" w:rsidR="002F3C60" w:rsidRPr="00993906" w:rsidRDefault="002F3C60" w:rsidP="004256CD">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1B7440" w14:textId="269B83A8" w:rsidR="002F3C60" w:rsidRDefault="002F3C60" w:rsidP="004256CD">
            <w:pPr>
              <w:suppressAutoHyphens/>
              <w:jc w:val="left"/>
              <w:rPr>
                <w:rFonts w:ascii="Calibri" w:hAnsi="Calibri"/>
                <w:color w:val="012741"/>
                <w:spacing w:val="-4"/>
                <w:sz w:val="17"/>
              </w:rPr>
            </w:pPr>
            <w:r>
              <w:rPr>
                <w:rFonts w:ascii="Calibri" w:hAnsi="Calibri"/>
                <w:color w:val="012741"/>
                <w:spacing w:val="-4"/>
                <w:sz w:val="17"/>
              </w:rPr>
              <w:t>SUPPLEMENTARE SINTETICO</w:t>
            </w:r>
          </w:p>
          <w:p w14:paraId="72476F3F" w14:textId="35E67711" w:rsidR="002F3C60" w:rsidRPr="00993906" w:rsidRDefault="002F3C60" w:rsidP="004256CD">
            <w:pPr>
              <w:suppressAutoHyphens/>
              <w:jc w:val="left"/>
              <w:rPr>
                <w:rFonts w:ascii="Calibri" w:hAnsi="Calibri"/>
                <w:color w:val="012741"/>
                <w:spacing w:val="-4"/>
                <w:sz w:val="17"/>
              </w:rPr>
            </w:pPr>
            <w:r>
              <w:rPr>
                <w:rFonts w:ascii="Calibri" w:hAnsi="Calibri"/>
                <w:color w:val="012741"/>
                <w:spacing w:val="-4"/>
                <w:sz w:val="17"/>
              </w:rPr>
              <w:t>CASTELRAIMONDO</w:t>
            </w:r>
          </w:p>
        </w:tc>
      </w:tr>
      <w:bookmarkEnd w:id="41"/>
    </w:tbl>
    <w:p w14:paraId="78FE9C5D" w14:textId="77777777" w:rsidR="002F3C60" w:rsidRDefault="002F3C60" w:rsidP="0071486C">
      <w:pPr>
        <w:jc w:val="center"/>
        <w:rPr>
          <w:rFonts w:ascii="Arial" w:hAnsi="Arial" w:cs="Arial"/>
          <w:b/>
          <w:bCs/>
          <w:color w:val="17365D" w:themeColor="text2" w:themeShade="BF"/>
          <w:sz w:val="36"/>
          <w:szCs w:val="36"/>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499"/>
        <w:gridCol w:w="2268"/>
        <w:gridCol w:w="993"/>
        <w:gridCol w:w="708"/>
        <w:gridCol w:w="567"/>
        <w:gridCol w:w="2552"/>
      </w:tblGrid>
      <w:tr w:rsidR="00804DC4" w:rsidRPr="00993906" w14:paraId="13BF1E61" w14:textId="77777777" w:rsidTr="00804DC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FCA92"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B2E2F"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4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7B788"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8E35A"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6D2C7"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10964"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206CA"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B3578" w14:textId="77777777" w:rsidR="00804DC4" w:rsidRPr="00993906" w:rsidRDefault="00804DC4" w:rsidP="000657BC">
            <w:pPr>
              <w:suppressAutoHyphens/>
              <w:jc w:val="center"/>
              <w:rPr>
                <w:rFonts w:ascii="Arial" w:hAnsi="Arial" w:cs="Arial"/>
                <w:b/>
                <w:bCs/>
                <w:color w:val="000000"/>
              </w:rPr>
            </w:pPr>
            <w:r w:rsidRPr="00993906">
              <w:rPr>
                <w:rFonts w:ascii="Arial" w:hAnsi="Arial" w:cs="Arial"/>
                <w:b/>
                <w:bCs/>
                <w:color w:val="000000"/>
              </w:rPr>
              <w:t>Impianto</w:t>
            </w:r>
          </w:p>
        </w:tc>
      </w:tr>
      <w:tr w:rsidR="00804DC4" w:rsidRPr="00993906" w14:paraId="34A3367A" w14:textId="77777777" w:rsidTr="00804DC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5FD244A" w14:textId="132FE7B4" w:rsidR="00804DC4" w:rsidRPr="00993906" w:rsidRDefault="00804DC4"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25/10/2025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65F56F" w14:textId="72D42526" w:rsidR="00804DC4" w:rsidRPr="00993906" w:rsidRDefault="00804DC4"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R</w:t>
            </w:r>
          </w:p>
        </w:tc>
        <w:tc>
          <w:tcPr>
            <w:tcW w:w="1499"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1859944" w14:textId="18B2C568" w:rsidR="00804DC4" w:rsidRPr="006D16B9" w:rsidRDefault="00804DC4" w:rsidP="000657BC">
            <w:pPr>
              <w:suppressAutoHyphens/>
              <w:jc w:val="left"/>
              <w:rPr>
                <w:rFonts w:asciiTheme="majorHAnsi" w:hAnsiTheme="majorHAnsi" w:cstheme="majorHAnsi"/>
                <w:color w:val="012741"/>
                <w:spacing w:val="-4"/>
                <w:sz w:val="17"/>
                <w:szCs w:val="17"/>
              </w:rPr>
            </w:pPr>
            <w:r w:rsidRPr="00804DC4">
              <w:rPr>
                <w:rFonts w:asciiTheme="majorHAnsi" w:hAnsiTheme="majorHAnsi" w:cstheme="majorHAnsi"/>
                <w:color w:val="000000"/>
                <w:sz w:val="17"/>
                <w:szCs w:val="17"/>
              </w:rPr>
              <w:t>CALDAROLA G.N.C.</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557595" w14:textId="6DF3DB5D" w:rsidR="00804DC4" w:rsidRPr="008875BC" w:rsidRDefault="00804DC4" w:rsidP="000657BC">
            <w:pPr>
              <w:suppressAutoHyphens/>
              <w:jc w:val="left"/>
              <w:rPr>
                <w:rFonts w:asciiTheme="majorHAnsi" w:hAnsiTheme="majorHAnsi" w:cstheme="majorHAnsi"/>
                <w:color w:val="012741"/>
                <w:spacing w:val="-4"/>
                <w:sz w:val="17"/>
                <w:szCs w:val="17"/>
              </w:rPr>
            </w:pPr>
            <w:r w:rsidRPr="00804DC4">
              <w:rPr>
                <w:rFonts w:asciiTheme="majorHAnsi" w:hAnsiTheme="majorHAnsi" w:cstheme="majorHAnsi"/>
                <w:color w:val="000000"/>
                <w:sz w:val="17"/>
                <w:szCs w:val="17"/>
              </w:rPr>
              <w:t>CAMERINO-CASTELRAIMONDO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8CB197" w14:textId="16C77C46" w:rsidR="00804DC4" w:rsidRPr="00993906" w:rsidRDefault="00804DC4" w:rsidP="000657BC">
            <w:pPr>
              <w:suppressAutoHyphens/>
              <w:jc w:val="center"/>
              <w:rPr>
                <w:rFonts w:ascii="Calibri" w:hAnsi="Calibri" w:cs="Calibri"/>
                <w:color w:val="012741"/>
                <w:spacing w:val="-4"/>
                <w:sz w:val="17"/>
                <w:szCs w:val="12"/>
              </w:rPr>
            </w:pPr>
            <w:r>
              <w:rPr>
                <w:rFonts w:ascii="Calibri" w:hAnsi="Calibri" w:cs="Arial"/>
                <w:color w:val="012741"/>
                <w:spacing w:val="-4"/>
                <w:sz w:val="17"/>
                <w:szCs w:val="12"/>
              </w:rPr>
              <w:t>26/10/2025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A85CD3D" w14:textId="64DDE679" w:rsidR="00804DC4" w:rsidRPr="00993906" w:rsidRDefault="00804DC4"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1F7FC5" w14:textId="2455252A" w:rsidR="00804DC4" w:rsidRPr="00993906" w:rsidRDefault="00804DC4" w:rsidP="000657BC">
            <w:pPr>
              <w:jc w:val="center"/>
              <w:rPr>
                <w:rFonts w:ascii="Calibri" w:hAnsi="Calibri" w:cs="Arial"/>
                <w:color w:val="012741"/>
                <w:spacing w:val="-4"/>
                <w:sz w:val="17"/>
              </w:rPr>
            </w:pPr>
            <w:r>
              <w:rPr>
                <w:rFonts w:ascii="Calibri" w:hAnsi="Calibri" w:cs="Calibri"/>
                <w:color w:val="012741"/>
                <w:spacing w:val="-4"/>
                <w:sz w:val="17"/>
                <w:szCs w:val="12"/>
              </w:rPr>
              <w:t>10:30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755D8A" w14:textId="781854B7" w:rsidR="00804DC4" w:rsidRDefault="00804DC4" w:rsidP="000657BC">
            <w:pPr>
              <w:suppressAutoHyphens/>
              <w:jc w:val="left"/>
              <w:rPr>
                <w:rFonts w:ascii="Calibri" w:hAnsi="Calibri"/>
                <w:color w:val="012741"/>
                <w:spacing w:val="-4"/>
                <w:sz w:val="17"/>
              </w:rPr>
            </w:pPr>
            <w:r w:rsidRPr="00804DC4">
              <w:rPr>
                <w:rFonts w:ascii="Calibri" w:hAnsi="Calibri"/>
                <w:color w:val="012741"/>
                <w:spacing w:val="-4"/>
                <w:sz w:val="17"/>
              </w:rPr>
              <w:t>COMUNALE "ANGELO PIANI"</w:t>
            </w:r>
          </w:p>
          <w:p w14:paraId="32926115" w14:textId="5B56C9AD" w:rsidR="00804DC4" w:rsidRPr="00993906" w:rsidRDefault="00804DC4" w:rsidP="000657BC">
            <w:pPr>
              <w:suppressAutoHyphens/>
              <w:jc w:val="left"/>
              <w:rPr>
                <w:rFonts w:ascii="Calibri" w:hAnsi="Calibri"/>
                <w:color w:val="012741"/>
                <w:spacing w:val="-4"/>
                <w:sz w:val="17"/>
              </w:rPr>
            </w:pPr>
            <w:r w:rsidRPr="00804DC4">
              <w:rPr>
                <w:rFonts w:ascii="Calibri" w:hAnsi="Calibri"/>
                <w:color w:val="012741"/>
                <w:spacing w:val="-4"/>
                <w:sz w:val="17"/>
              </w:rPr>
              <w:t>CALDAROLA</w:t>
            </w:r>
          </w:p>
        </w:tc>
      </w:tr>
    </w:tbl>
    <w:p w14:paraId="4ADA2F25" w14:textId="77777777" w:rsidR="00804DC4" w:rsidRDefault="00804DC4" w:rsidP="0071486C">
      <w:pPr>
        <w:jc w:val="center"/>
        <w:rPr>
          <w:rFonts w:ascii="Arial" w:hAnsi="Arial" w:cs="Arial"/>
          <w:b/>
          <w:bCs/>
          <w:color w:val="17365D" w:themeColor="text2" w:themeShade="BF"/>
          <w:sz w:val="36"/>
          <w:szCs w:val="36"/>
        </w:rPr>
      </w:pPr>
    </w:p>
    <w:p w14:paraId="19F0CF5C" w14:textId="77777777" w:rsidR="00804DC4" w:rsidRDefault="00804DC4" w:rsidP="0071486C">
      <w:pPr>
        <w:jc w:val="center"/>
        <w:rPr>
          <w:rFonts w:ascii="Arial" w:hAnsi="Arial" w:cs="Arial"/>
          <w:b/>
          <w:bCs/>
          <w:color w:val="17365D" w:themeColor="text2" w:themeShade="BF"/>
          <w:sz w:val="36"/>
          <w:szCs w:val="36"/>
        </w:rPr>
      </w:pPr>
    </w:p>
    <w:p w14:paraId="0E81AC6A" w14:textId="29E793C3" w:rsidR="002F3C60" w:rsidRPr="00993906" w:rsidRDefault="002F3C60" w:rsidP="002F3C6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17</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985"/>
        <w:gridCol w:w="992"/>
        <w:gridCol w:w="567"/>
        <w:gridCol w:w="567"/>
        <w:gridCol w:w="2410"/>
      </w:tblGrid>
      <w:tr w:rsidR="002F3C60" w:rsidRPr="00993906" w14:paraId="78AD72DD" w14:textId="77777777" w:rsidTr="002F3C6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00B78"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4AD79"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FFBB3E"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F33E3"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Squadra 2</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63067"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BCE4F"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6A650"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41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6F6F9" w14:textId="77777777" w:rsidR="002F3C60" w:rsidRPr="00993906" w:rsidRDefault="002F3C60" w:rsidP="004256CD">
            <w:pPr>
              <w:suppressAutoHyphens/>
              <w:jc w:val="center"/>
              <w:rPr>
                <w:rFonts w:ascii="Arial" w:hAnsi="Arial" w:cs="Arial"/>
                <w:b/>
                <w:bCs/>
                <w:color w:val="000000"/>
              </w:rPr>
            </w:pPr>
            <w:r w:rsidRPr="00993906">
              <w:rPr>
                <w:rFonts w:ascii="Arial" w:hAnsi="Arial" w:cs="Arial"/>
                <w:b/>
                <w:bCs/>
                <w:color w:val="000000"/>
              </w:rPr>
              <w:t>Impianto</w:t>
            </w:r>
          </w:p>
        </w:tc>
      </w:tr>
      <w:tr w:rsidR="002F3C60" w:rsidRPr="00993906" w14:paraId="52592928" w14:textId="77777777" w:rsidTr="002F3C6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11C8245" w14:textId="714895BD" w:rsidR="002F3C60" w:rsidRPr="00993906" w:rsidRDefault="002F3C60" w:rsidP="004256CD">
            <w:pPr>
              <w:suppressAutoHyphens/>
              <w:jc w:val="left"/>
              <w:rPr>
                <w:rFonts w:ascii="Calibri" w:hAnsi="Calibri" w:cs="Arial"/>
                <w:color w:val="012741"/>
                <w:spacing w:val="-4"/>
                <w:sz w:val="17"/>
                <w:szCs w:val="12"/>
              </w:rPr>
            </w:pPr>
            <w:r>
              <w:rPr>
                <w:rFonts w:ascii="Calibri" w:hAnsi="Calibri" w:cs="Arial"/>
                <w:color w:val="012741"/>
                <w:spacing w:val="-4"/>
                <w:sz w:val="17"/>
                <w:szCs w:val="12"/>
              </w:rPr>
              <w:t>23/10/2025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BE5FD1" w14:textId="77777777" w:rsidR="002F3C60" w:rsidRPr="00993906" w:rsidRDefault="002F3C60" w:rsidP="004256C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B6EAB17" w14:textId="458CB472" w:rsidR="002F3C60" w:rsidRPr="006D16B9" w:rsidRDefault="002F3C60" w:rsidP="004256CD">
            <w:pPr>
              <w:suppressAutoHyphens/>
              <w:jc w:val="left"/>
              <w:rPr>
                <w:rFonts w:asciiTheme="majorHAnsi" w:hAnsiTheme="majorHAnsi" w:cstheme="majorHAnsi"/>
                <w:color w:val="012741"/>
                <w:spacing w:val="-4"/>
                <w:sz w:val="17"/>
                <w:szCs w:val="17"/>
              </w:rPr>
            </w:pPr>
            <w:r w:rsidRPr="002F3C60">
              <w:rPr>
                <w:rFonts w:asciiTheme="majorHAnsi" w:hAnsiTheme="majorHAnsi" w:cstheme="majorHAnsi"/>
                <w:color w:val="000000"/>
                <w:sz w:val="17"/>
                <w:szCs w:val="17"/>
              </w:rPr>
              <w:t>TOLENTINO 1919 SSDARL</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FA68D36" w14:textId="21D27395" w:rsidR="002F3C60" w:rsidRPr="008875BC" w:rsidRDefault="002F3C60" w:rsidP="004256CD">
            <w:pPr>
              <w:suppressAutoHyphens/>
              <w:jc w:val="left"/>
              <w:rPr>
                <w:rFonts w:asciiTheme="majorHAnsi" w:hAnsiTheme="majorHAnsi" w:cstheme="majorHAnsi"/>
                <w:color w:val="012741"/>
                <w:spacing w:val="-4"/>
                <w:sz w:val="17"/>
                <w:szCs w:val="17"/>
              </w:rPr>
            </w:pPr>
            <w:r w:rsidRPr="002F3C60">
              <w:rPr>
                <w:rFonts w:asciiTheme="majorHAnsi" w:hAnsiTheme="majorHAnsi" w:cstheme="majorHAnsi"/>
                <w:color w:val="000000"/>
                <w:sz w:val="17"/>
                <w:szCs w:val="17"/>
              </w:rPr>
              <w:t>MONTEMILONE POLLENZA</w:t>
            </w:r>
          </w:p>
        </w:tc>
        <w:tc>
          <w:tcPr>
            <w:tcW w:w="9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843433" w14:textId="6CA2CDF6" w:rsidR="002F3C60" w:rsidRPr="00993906" w:rsidRDefault="002F3C60" w:rsidP="004256C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1D34B5D" w14:textId="53F34353" w:rsidR="002F3C60" w:rsidRPr="00993906" w:rsidRDefault="002F3C60" w:rsidP="004256C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FF0986" w14:textId="77777777" w:rsidR="002F3C60" w:rsidRPr="00993906" w:rsidRDefault="002F3C60" w:rsidP="004256CD">
            <w:pPr>
              <w:jc w:val="center"/>
              <w:rPr>
                <w:rFonts w:ascii="Calibri" w:hAnsi="Calibri" w:cs="Arial"/>
                <w:color w:val="012741"/>
                <w:spacing w:val="-4"/>
                <w:sz w:val="17"/>
              </w:rPr>
            </w:pPr>
            <w:r>
              <w:rPr>
                <w:rFonts w:ascii="Calibri" w:hAnsi="Calibri" w:cs="Calibri"/>
                <w:color w:val="012741"/>
                <w:spacing w:val="-4"/>
                <w:sz w:val="17"/>
                <w:szCs w:val="12"/>
              </w:rPr>
              <w:t>15:30</w:t>
            </w:r>
          </w:p>
        </w:tc>
        <w:tc>
          <w:tcPr>
            <w:tcW w:w="241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1D323F" w14:textId="1D450ECC" w:rsidR="002F3C60" w:rsidRPr="00DD1F83" w:rsidRDefault="002F3C60" w:rsidP="004256CD">
            <w:pPr>
              <w:suppressAutoHyphens/>
              <w:jc w:val="left"/>
              <w:rPr>
                <w:rFonts w:ascii="Calibri" w:hAnsi="Calibri"/>
                <w:color w:val="012741"/>
                <w:spacing w:val="-4"/>
                <w:sz w:val="17"/>
              </w:rPr>
            </w:pPr>
            <w:r w:rsidRPr="002F3C60">
              <w:rPr>
                <w:rFonts w:ascii="Calibri" w:hAnsi="Calibri"/>
                <w:color w:val="012741"/>
                <w:spacing w:val="-4"/>
                <w:sz w:val="17"/>
              </w:rPr>
              <w:t>"FRANCESCO CIOMMEI"</w:t>
            </w:r>
          </w:p>
          <w:p w14:paraId="1B1D6930" w14:textId="031CA68D" w:rsidR="002F3C60" w:rsidRPr="00993906" w:rsidRDefault="002F3C60" w:rsidP="004256CD">
            <w:pPr>
              <w:suppressAutoHyphens/>
              <w:jc w:val="left"/>
              <w:rPr>
                <w:rFonts w:ascii="Calibri" w:hAnsi="Calibri"/>
                <w:color w:val="012741"/>
                <w:spacing w:val="-4"/>
                <w:sz w:val="17"/>
              </w:rPr>
            </w:pPr>
            <w:r>
              <w:rPr>
                <w:rFonts w:ascii="Calibri" w:hAnsi="Calibri"/>
                <w:color w:val="012741"/>
                <w:spacing w:val="-4"/>
                <w:sz w:val="17"/>
              </w:rPr>
              <w:t>TOLENTINO</w:t>
            </w:r>
          </w:p>
        </w:tc>
      </w:tr>
    </w:tbl>
    <w:p w14:paraId="431C075A" w14:textId="77777777" w:rsidR="00D518F0" w:rsidRDefault="00D518F0" w:rsidP="0071486C">
      <w:pPr>
        <w:pStyle w:val="titoloprinc0"/>
        <w:rPr>
          <w:color w:val="002060"/>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E703DF" w:rsidRPr="00993906" w14:paraId="2B37D5D2" w14:textId="77777777" w:rsidTr="002C567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9CCAB"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D9C8E"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BC4A9"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44F67"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6EB40"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BBF01"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B7183"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E9ADD" w14:textId="77777777" w:rsidR="00E703DF" w:rsidRPr="00993906" w:rsidRDefault="00E703DF" w:rsidP="002C567B">
            <w:pPr>
              <w:suppressAutoHyphens/>
              <w:jc w:val="center"/>
              <w:rPr>
                <w:rFonts w:ascii="Arial" w:hAnsi="Arial" w:cs="Arial"/>
                <w:b/>
                <w:bCs/>
                <w:color w:val="000000"/>
              </w:rPr>
            </w:pPr>
            <w:r w:rsidRPr="00993906">
              <w:rPr>
                <w:rFonts w:ascii="Arial" w:hAnsi="Arial" w:cs="Arial"/>
                <w:b/>
                <w:bCs/>
                <w:color w:val="000000"/>
              </w:rPr>
              <w:t>Impianto</w:t>
            </w:r>
          </w:p>
        </w:tc>
      </w:tr>
      <w:tr w:rsidR="00E703DF" w:rsidRPr="00993906" w14:paraId="0D73794D" w14:textId="77777777" w:rsidTr="002C567B">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12A259" w14:textId="77777777" w:rsidR="00E703DF" w:rsidRPr="00993906" w:rsidRDefault="00E703DF" w:rsidP="002C567B">
            <w:pPr>
              <w:suppressAutoHyphens/>
              <w:jc w:val="left"/>
              <w:rPr>
                <w:rFonts w:ascii="Calibri" w:hAnsi="Calibri" w:cs="Arial"/>
                <w:color w:val="012741"/>
                <w:spacing w:val="-4"/>
                <w:sz w:val="17"/>
                <w:szCs w:val="12"/>
              </w:rPr>
            </w:pPr>
            <w:r>
              <w:rPr>
                <w:rFonts w:ascii="Calibri" w:hAnsi="Calibri" w:cs="Arial"/>
                <w:color w:val="012741"/>
                <w:spacing w:val="-4"/>
                <w:sz w:val="17"/>
                <w:szCs w:val="12"/>
              </w:rPr>
              <w:t>22/10/2025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EAE7A2" w14:textId="77777777" w:rsidR="00E703DF" w:rsidRPr="00993906" w:rsidRDefault="00E703DF"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7C4E746" w14:textId="4F626CC7" w:rsidR="00E703DF" w:rsidRPr="006D16B9" w:rsidRDefault="00E703DF" w:rsidP="002C567B">
            <w:pPr>
              <w:suppressAutoHyphens/>
              <w:jc w:val="left"/>
              <w:rPr>
                <w:rFonts w:asciiTheme="majorHAnsi" w:hAnsiTheme="majorHAnsi" w:cstheme="majorHAnsi"/>
                <w:color w:val="012741"/>
                <w:spacing w:val="-4"/>
                <w:sz w:val="17"/>
                <w:szCs w:val="17"/>
              </w:rPr>
            </w:pPr>
            <w:r w:rsidRPr="00E703DF">
              <w:rPr>
                <w:rFonts w:asciiTheme="majorHAnsi" w:hAnsiTheme="majorHAnsi" w:cstheme="majorHAnsi"/>
                <w:color w:val="000000"/>
                <w:sz w:val="17"/>
                <w:szCs w:val="17"/>
              </w:rPr>
              <w:t>RECANATESE ASD</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7E955D3" w14:textId="22410B1E" w:rsidR="00E703DF" w:rsidRPr="008875BC" w:rsidRDefault="00E703DF" w:rsidP="002C567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8E60FD" w14:textId="77777777" w:rsidR="00E703DF" w:rsidRPr="00993906" w:rsidRDefault="00E703DF" w:rsidP="002C567B">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A2B7B84" w14:textId="22608337" w:rsidR="00E703DF" w:rsidRPr="00993906" w:rsidRDefault="00E703DF" w:rsidP="002C567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19:00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2E33DE" w14:textId="77777777" w:rsidR="00E703DF" w:rsidRPr="00993906" w:rsidRDefault="00E703DF" w:rsidP="002C567B">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88BF56" w14:textId="1D4A0F8A" w:rsidR="00E703DF" w:rsidRPr="00DD1F83" w:rsidRDefault="00E703DF" w:rsidP="002C567B">
            <w:pPr>
              <w:suppressAutoHyphens/>
              <w:jc w:val="left"/>
              <w:rPr>
                <w:rFonts w:ascii="Calibri" w:hAnsi="Calibri"/>
                <w:color w:val="012741"/>
                <w:spacing w:val="-4"/>
                <w:sz w:val="17"/>
              </w:rPr>
            </w:pPr>
            <w:r w:rsidRPr="00E703DF">
              <w:rPr>
                <w:rFonts w:ascii="Calibri" w:hAnsi="Calibri"/>
                <w:color w:val="012741"/>
                <w:spacing w:val="-4"/>
                <w:sz w:val="17"/>
              </w:rPr>
              <w:t>COMUNALE "NICOLA TUBALDI"</w:t>
            </w:r>
          </w:p>
          <w:p w14:paraId="4D213177" w14:textId="67D0A8C4" w:rsidR="00E703DF" w:rsidRPr="00993906" w:rsidRDefault="00E703DF" w:rsidP="002C567B">
            <w:pPr>
              <w:suppressAutoHyphens/>
              <w:jc w:val="left"/>
              <w:rPr>
                <w:rFonts w:ascii="Calibri" w:hAnsi="Calibri"/>
                <w:color w:val="012741"/>
                <w:spacing w:val="-4"/>
                <w:sz w:val="17"/>
              </w:rPr>
            </w:pPr>
            <w:r>
              <w:rPr>
                <w:rFonts w:ascii="Calibri" w:hAnsi="Calibri"/>
                <w:color w:val="012741"/>
                <w:spacing w:val="-4"/>
                <w:sz w:val="17"/>
              </w:rPr>
              <w:t>RECANATI</w:t>
            </w:r>
          </w:p>
        </w:tc>
      </w:tr>
    </w:tbl>
    <w:p w14:paraId="114DA2B4" w14:textId="77777777" w:rsidR="00E703DF" w:rsidRDefault="00E703DF" w:rsidP="0071486C">
      <w:pPr>
        <w:pStyle w:val="titoloprinc0"/>
        <w:rPr>
          <w:color w:val="002060"/>
        </w:rPr>
      </w:pPr>
    </w:p>
    <w:p w14:paraId="7DFDC8E8" w14:textId="77777777" w:rsidR="006D1143" w:rsidRDefault="006D1143" w:rsidP="006D1143">
      <w:pPr>
        <w:pStyle w:val="titoloprinc0"/>
        <w:rPr>
          <w:color w:val="002060"/>
          <w:sz w:val="32"/>
          <w:szCs w:val="32"/>
          <w:u w:val="single"/>
        </w:rPr>
      </w:pPr>
    </w:p>
    <w:p w14:paraId="30304C33" w14:textId="77777777" w:rsidR="006D1143" w:rsidRDefault="006D1143" w:rsidP="006D1143">
      <w:pPr>
        <w:pStyle w:val="titoloprinc0"/>
        <w:rPr>
          <w:color w:val="002060"/>
          <w:sz w:val="32"/>
          <w:szCs w:val="32"/>
          <w:u w:val="single"/>
        </w:rPr>
      </w:pPr>
    </w:p>
    <w:p w14:paraId="2F0EB0E6" w14:textId="77777777" w:rsidR="006D1143" w:rsidRDefault="006D1143" w:rsidP="006D1143">
      <w:pPr>
        <w:pStyle w:val="titoloprinc0"/>
        <w:rPr>
          <w:color w:val="002060"/>
          <w:sz w:val="32"/>
          <w:szCs w:val="32"/>
          <w:u w:val="single"/>
        </w:rPr>
      </w:pPr>
    </w:p>
    <w:p w14:paraId="195ACD6E" w14:textId="77777777" w:rsidR="006D1143" w:rsidRDefault="006D1143" w:rsidP="006D1143">
      <w:pPr>
        <w:pStyle w:val="titoloprinc0"/>
        <w:rPr>
          <w:color w:val="002060"/>
          <w:sz w:val="32"/>
          <w:szCs w:val="32"/>
          <w:u w:val="single"/>
        </w:rPr>
      </w:pPr>
    </w:p>
    <w:p w14:paraId="300D6E93" w14:textId="77777777" w:rsidR="006D1143" w:rsidRDefault="006D1143" w:rsidP="006D1143">
      <w:pPr>
        <w:pStyle w:val="titoloprinc0"/>
        <w:rPr>
          <w:color w:val="002060"/>
          <w:sz w:val="32"/>
          <w:szCs w:val="32"/>
          <w:u w:val="single"/>
        </w:rPr>
      </w:pPr>
    </w:p>
    <w:p w14:paraId="5856F4CF" w14:textId="77777777" w:rsidR="006D1143" w:rsidRDefault="006D1143" w:rsidP="006D1143">
      <w:pPr>
        <w:pStyle w:val="titoloprinc0"/>
        <w:rPr>
          <w:color w:val="002060"/>
          <w:sz w:val="32"/>
          <w:szCs w:val="32"/>
          <w:u w:val="single"/>
        </w:rPr>
      </w:pPr>
    </w:p>
    <w:p w14:paraId="7FADF51F" w14:textId="5D46BE42" w:rsidR="006D1143" w:rsidRPr="008A4177" w:rsidRDefault="006D1143" w:rsidP="006D1143">
      <w:pPr>
        <w:pStyle w:val="titoloprinc0"/>
        <w:rPr>
          <w:color w:val="002060"/>
          <w:sz w:val="32"/>
          <w:szCs w:val="32"/>
          <w:u w:val="single"/>
        </w:rPr>
      </w:pPr>
      <w:r w:rsidRPr="008A4177">
        <w:rPr>
          <w:color w:val="002060"/>
          <w:sz w:val="32"/>
          <w:szCs w:val="32"/>
          <w:u w:val="single"/>
        </w:rPr>
        <w:lastRenderedPageBreak/>
        <w:t>ERRATA CORRIGE</w:t>
      </w:r>
    </w:p>
    <w:p w14:paraId="4FA19647" w14:textId="77777777" w:rsidR="006D1143" w:rsidRDefault="006D1143" w:rsidP="006D1143">
      <w:pPr>
        <w:pStyle w:val="titoloprinc0"/>
        <w:rPr>
          <w:color w:val="002060"/>
          <w:sz w:val="24"/>
          <w:szCs w:val="24"/>
          <w:u w:val="single"/>
        </w:rPr>
      </w:pPr>
    </w:p>
    <w:p w14:paraId="050F10EA" w14:textId="77777777" w:rsidR="006D1143" w:rsidRDefault="006D1143" w:rsidP="006D1143">
      <w:pPr>
        <w:pStyle w:val="titoloprinc0"/>
        <w:rPr>
          <w:color w:val="002060"/>
          <w:sz w:val="24"/>
          <w:szCs w:val="24"/>
          <w:u w:val="single"/>
        </w:rPr>
      </w:pPr>
      <w:r w:rsidRPr="0050721A">
        <w:rPr>
          <w:color w:val="002060"/>
          <w:sz w:val="24"/>
          <w:szCs w:val="24"/>
          <w:u w:val="single"/>
        </w:rPr>
        <w:t xml:space="preserve">Gara tra </w:t>
      </w:r>
      <w:r>
        <w:rPr>
          <w:color w:val="002060"/>
          <w:sz w:val="24"/>
          <w:szCs w:val="24"/>
          <w:u w:val="single"/>
        </w:rPr>
        <w:t>MOGLIANESE</w:t>
      </w:r>
      <w:r w:rsidRPr="0050721A">
        <w:rPr>
          <w:color w:val="002060"/>
          <w:sz w:val="24"/>
          <w:szCs w:val="24"/>
          <w:u w:val="single"/>
        </w:rPr>
        <w:t xml:space="preserve"> – </w:t>
      </w:r>
      <w:r>
        <w:rPr>
          <w:color w:val="002060"/>
          <w:sz w:val="24"/>
          <w:szCs w:val="24"/>
          <w:u w:val="single"/>
        </w:rPr>
        <w:t>V.R. MACERATA del 11/10/2025</w:t>
      </w:r>
    </w:p>
    <w:p w14:paraId="2E08A2CC" w14:textId="77777777" w:rsidR="006D1143" w:rsidRPr="0050721A" w:rsidRDefault="006D1143" w:rsidP="006D1143">
      <w:pPr>
        <w:pStyle w:val="titoloprinc0"/>
        <w:rPr>
          <w:color w:val="002060"/>
          <w:sz w:val="24"/>
          <w:szCs w:val="24"/>
          <w:u w:val="single"/>
        </w:rPr>
      </w:pPr>
    </w:p>
    <w:p w14:paraId="1C5A3205" w14:textId="77777777" w:rsidR="006D1143" w:rsidRPr="008A4177" w:rsidRDefault="006D1143" w:rsidP="006D1143">
      <w:pPr>
        <w:pStyle w:val="titoloprinc0"/>
        <w:jc w:val="both"/>
        <w:rPr>
          <w:b w:val="0"/>
          <w:bCs w:val="0"/>
          <w:color w:val="17365D" w:themeColor="text2" w:themeShade="BF"/>
          <w:sz w:val="22"/>
          <w:szCs w:val="22"/>
        </w:rPr>
      </w:pPr>
      <w:r>
        <w:rPr>
          <w:b w:val="0"/>
          <w:bCs w:val="0"/>
          <w:color w:val="17365D" w:themeColor="text2" w:themeShade="BF"/>
          <w:sz w:val="22"/>
          <w:szCs w:val="22"/>
        </w:rPr>
        <w:t>Su segnalazione della</w:t>
      </w:r>
      <w:r w:rsidRPr="008A4177">
        <w:rPr>
          <w:b w:val="0"/>
          <w:bCs w:val="0"/>
          <w:color w:val="17365D" w:themeColor="text2" w:themeShade="BF"/>
          <w:sz w:val="22"/>
          <w:szCs w:val="22"/>
        </w:rPr>
        <w:t xml:space="preserve"> Società </w:t>
      </w:r>
      <w:r>
        <w:rPr>
          <w:b w:val="0"/>
          <w:bCs w:val="0"/>
          <w:color w:val="17365D" w:themeColor="text2" w:themeShade="BF"/>
          <w:sz w:val="22"/>
          <w:szCs w:val="22"/>
        </w:rPr>
        <w:t>interessata, riesaminato il referto arbitrale e sentito a chiarimenti l’arbitro, si constata che non è stato ammonito il calciatore Pizzuti Matteo della Società V.R. Macerata bensì espulso il calciatore Lana Diego della Società V.R. Macerata e pertanto la sanzione viene così variata</w:t>
      </w:r>
      <w:r w:rsidRPr="008A4177">
        <w:rPr>
          <w:b w:val="0"/>
          <w:bCs w:val="0"/>
          <w:color w:val="17365D" w:themeColor="text2" w:themeShade="BF"/>
          <w:sz w:val="22"/>
          <w:szCs w:val="22"/>
        </w:rPr>
        <w:t>:</w:t>
      </w:r>
    </w:p>
    <w:p w14:paraId="4B3DAF59" w14:textId="77777777" w:rsidR="006D1143" w:rsidRPr="008A4177" w:rsidRDefault="006D1143" w:rsidP="006D1143">
      <w:pPr>
        <w:pStyle w:val="titoloprinc0"/>
        <w:jc w:val="both"/>
        <w:rPr>
          <w:b w:val="0"/>
          <w:bCs w:val="0"/>
          <w:color w:val="17365D" w:themeColor="text2" w:themeShade="BF"/>
          <w:sz w:val="22"/>
          <w:szCs w:val="22"/>
        </w:rPr>
      </w:pPr>
    </w:p>
    <w:p w14:paraId="187CD8C1" w14:textId="77777777" w:rsidR="006D1143" w:rsidRDefault="006D1143" w:rsidP="006D1143">
      <w:pPr>
        <w:jc w:val="center"/>
        <w:rPr>
          <w:rFonts w:ascii="Arial" w:hAnsi="Arial" w:cs="Arial"/>
          <w:b/>
          <w:bCs/>
          <w:color w:val="17365D" w:themeColor="text2" w:themeShade="BF"/>
          <w:sz w:val="36"/>
          <w:szCs w:val="36"/>
        </w:rPr>
      </w:pPr>
    </w:p>
    <w:p w14:paraId="08941B6A" w14:textId="77777777" w:rsidR="006D1143" w:rsidRPr="004B6BB4" w:rsidRDefault="006D1143" w:rsidP="006D1143">
      <w:pPr>
        <w:jc w:val="center"/>
        <w:rPr>
          <w:rFonts w:ascii="Arial" w:hAnsi="Arial" w:cs="Arial"/>
          <w:b/>
          <w:bCs/>
          <w:color w:val="17365D" w:themeColor="text2" w:themeShade="BF"/>
          <w:sz w:val="36"/>
          <w:szCs w:val="36"/>
        </w:rPr>
      </w:pPr>
      <w:r w:rsidRPr="004B6BB4">
        <w:rPr>
          <w:rFonts w:ascii="Arial" w:hAnsi="Arial" w:cs="Arial"/>
          <w:b/>
          <w:bCs/>
          <w:color w:val="17365D" w:themeColor="text2" w:themeShade="BF"/>
          <w:sz w:val="36"/>
          <w:szCs w:val="36"/>
        </w:rPr>
        <w:t>GIUDICE SPORTIVO</w:t>
      </w:r>
    </w:p>
    <w:p w14:paraId="34EC66EF" w14:textId="77777777" w:rsidR="006D1143" w:rsidRPr="004B6BB4" w:rsidRDefault="006D1143" w:rsidP="006D1143">
      <w:pPr>
        <w:spacing w:before="100" w:beforeAutospacing="1" w:after="100" w:afterAutospacing="1"/>
        <w:rPr>
          <w:rFonts w:ascii="Arial" w:hAnsi="Arial" w:cs="Arial"/>
          <w:color w:val="17365D" w:themeColor="text2" w:themeShade="BF"/>
        </w:rPr>
      </w:pPr>
      <w:r w:rsidRPr="004B6BB4">
        <w:rPr>
          <w:rFonts w:ascii="Arial" w:hAnsi="Arial" w:cs="Arial"/>
          <w:color w:val="17365D" w:themeColor="text2" w:themeShade="BF"/>
        </w:rPr>
        <w:t xml:space="preserve">Il Giudice Sportivo, Avv. </w:t>
      </w:r>
      <w:r>
        <w:rPr>
          <w:rFonts w:ascii="Arial" w:hAnsi="Arial" w:cs="Arial"/>
          <w:color w:val="17365D" w:themeColor="text2" w:themeShade="BF"/>
        </w:rPr>
        <w:t>Luca Sartini</w:t>
      </w:r>
      <w:r w:rsidRPr="004B6BB4">
        <w:rPr>
          <w:rFonts w:ascii="Arial" w:hAnsi="Arial" w:cs="Arial"/>
          <w:color w:val="17365D" w:themeColor="text2" w:themeShade="BF"/>
        </w:rPr>
        <w:t xml:space="preserve">, assistito dal Sostituto Avv. </w:t>
      </w:r>
      <w:r>
        <w:rPr>
          <w:rFonts w:ascii="Arial" w:hAnsi="Arial" w:cs="Arial"/>
          <w:color w:val="17365D" w:themeColor="text2" w:themeShade="BF"/>
        </w:rPr>
        <w:t>Andrea</w:t>
      </w:r>
      <w:r w:rsidRPr="004B6BB4">
        <w:rPr>
          <w:rFonts w:ascii="Arial" w:hAnsi="Arial" w:cs="Arial"/>
          <w:color w:val="17365D" w:themeColor="text2" w:themeShade="BF"/>
        </w:rPr>
        <w:t xml:space="preserve"> </w:t>
      </w:r>
      <w:r>
        <w:rPr>
          <w:rFonts w:ascii="Arial" w:hAnsi="Arial" w:cs="Arial"/>
          <w:color w:val="17365D" w:themeColor="text2" w:themeShade="BF"/>
        </w:rPr>
        <w:t>Marchiori</w:t>
      </w:r>
      <w:r w:rsidRPr="004B6BB4">
        <w:rPr>
          <w:rFonts w:ascii="Arial" w:hAnsi="Arial" w:cs="Arial"/>
          <w:color w:val="17365D" w:themeColor="text2" w:themeShade="BF"/>
        </w:rPr>
        <w:t xml:space="preserve"> nella seduta del </w:t>
      </w:r>
      <w:r>
        <w:rPr>
          <w:rFonts w:ascii="Arial" w:hAnsi="Arial" w:cs="Arial"/>
          <w:color w:val="17365D" w:themeColor="text2" w:themeShade="BF"/>
        </w:rPr>
        <w:t>17</w:t>
      </w:r>
      <w:r w:rsidRPr="004B6BB4">
        <w:rPr>
          <w:rFonts w:ascii="Arial" w:hAnsi="Arial" w:cs="Arial"/>
          <w:color w:val="17365D" w:themeColor="text2" w:themeShade="BF"/>
        </w:rPr>
        <w:t>/</w:t>
      </w:r>
      <w:r>
        <w:rPr>
          <w:rFonts w:ascii="Arial" w:hAnsi="Arial" w:cs="Arial"/>
          <w:color w:val="17365D" w:themeColor="text2" w:themeShade="BF"/>
        </w:rPr>
        <w:t>10</w:t>
      </w:r>
      <w:r w:rsidRPr="004B6BB4">
        <w:rPr>
          <w:rFonts w:ascii="Arial" w:hAnsi="Arial" w:cs="Arial"/>
          <w:color w:val="17365D" w:themeColor="text2" w:themeShade="BF"/>
        </w:rPr>
        <w:t>/2025, ha adottato le decisioni che di seguito integralmente si riportano:</w:t>
      </w:r>
    </w:p>
    <w:p w14:paraId="6C35A5DB" w14:textId="77777777" w:rsidR="006D1143" w:rsidRPr="004B6BB4" w:rsidRDefault="006D1143" w:rsidP="006D1143">
      <w:pPr>
        <w:spacing w:before="200" w:after="200"/>
        <w:jc w:val="center"/>
        <w:rPr>
          <w:rFonts w:ascii="Arial" w:hAnsi="Arial" w:cs="Arial"/>
          <w:b/>
          <w:bCs/>
          <w:color w:val="000000"/>
          <w:sz w:val="24"/>
          <w:szCs w:val="24"/>
        </w:rPr>
      </w:pPr>
      <w:r w:rsidRPr="004B6BB4">
        <w:rPr>
          <w:rFonts w:ascii="Arial" w:hAnsi="Arial" w:cs="Arial"/>
          <w:b/>
          <w:bCs/>
          <w:color w:val="000000"/>
          <w:sz w:val="24"/>
          <w:szCs w:val="24"/>
        </w:rPr>
        <w:t xml:space="preserve">GARE DEL </w:t>
      </w:r>
      <w:r>
        <w:rPr>
          <w:rFonts w:ascii="Arial" w:hAnsi="Arial" w:cs="Arial"/>
          <w:b/>
          <w:bCs/>
          <w:color w:val="000000"/>
          <w:sz w:val="24"/>
          <w:szCs w:val="24"/>
        </w:rPr>
        <w:t>11</w:t>
      </w:r>
      <w:r w:rsidRPr="004B6BB4">
        <w:rPr>
          <w:rFonts w:ascii="Arial" w:hAnsi="Arial" w:cs="Arial"/>
          <w:b/>
          <w:bCs/>
          <w:color w:val="000000"/>
          <w:sz w:val="24"/>
          <w:szCs w:val="24"/>
        </w:rPr>
        <w:t xml:space="preserve">/ </w:t>
      </w:r>
      <w:r>
        <w:rPr>
          <w:rFonts w:ascii="Arial" w:hAnsi="Arial" w:cs="Arial"/>
          <w:b/>
          <w:bCs/>
          <w:color w:val="000000"/>
          <w:sz w:val="24"/>
          <w:szCs w:val="24"/>
        </w:rPr>
        <w:t>10</w:t>
      </w:r>
      <w:r w:rsidRPr="004B6BB4">
        <w:rPr>
          <w:rFonts w:ascii="Arial" w:hAnsi="Arial" w:cs="Arial"/>
          <w:b/>
          <w:bCs/>
          <w:color w:val="000000"/>
          <w:sz w:val="24"/>
          <w:szCs w:val="24"/>
        </w:rPr>
        <w:t xml:space="preserve">/2025 </w:t>
      </w:r>
    </w:p>
    <w:p w14:paraId="6128A3E4" w14:textId="77777777" w:rsidR="006D1143" w:rsidRPr="004B6BB4" w:rsidRDefault="006D1143" w:rsidP="006D1143">
      <w:pPr>
        <w:spacing w:before="200" w:after="200"/>
        <w:jc w:val="center"/>
        <w:rPr>
          <w:rFonts w:ascii="Arial" w:hAnsi="Arial" w:cs="Arial"/>
          <w:b/>
          <w:bCs/>
          <w:color w:val="000000"/>
        </w:rPr>
      </w:pPr>
      <w:r w:rsidRPr="004B6BB4">
        <w:rPr>
          <w:rFonts w:ascii="Arial" w:hAnsi="Arial" w:cs="Arial"/>
          <w:b/>
          <w:bCs/>
          <w:color w:val="000000"/>
        </w:rPr>
        <w:t xml:space="preserve">DECISIONI DEL GIUDICE SPORTIVO </w:t>
      </w:r>
    </w:p>
    <w:p w14:paraId="6F2439DE" w14:textId="77777777" w:rsidR="006D1143" w:rsidRPr="004B6BB4" w:rsidRDefault="006D1143" w:rsidP="006D1143">
      <w:pPr>
        <w:spacing w:before="100" w:after="100"/>
        <w:jc w:val="left"/>
        <w:rPr>
          <w:rFonts w:ascii="Arial" w:hAnsi="Arial" w:cs="Arial"/>
          <w:b/>
          <w:bCs/>
          <w:color w:val="000000"/>
        </w:rPr>
      </w:pPr>
      <w:r w:rsidRPr="004B6BB4">
        <w:rPr>
          <w:rFonts w:ascii="Arial" w:hAnsi="Arial" w:cs="Arial"/>
          <w:b/>
          <w:bCs/>
          <w:color w:val="000000"/>
        </w:rPr>
        <w:t xml:space="preserve">PROVVEDIMENTI DISCIPLINARI </w:t>
      </w:r>
    </w:p>
    <w:p w14:paraId="5BCCE3E5" w14:textId="77777777" w:rsidR="006D1143" w:rsidRPr="004B6BB4" w:rsidRDefault="006D1143" w:rsidP="006D1143">
      <w:pPr>
        <w:jc w:val="left"/>
        <w:rPr>
          <w:rFonts w:ascii="Arial" w:hAnsi="Arial" w:cs="Arial"/>
          <w:color w:val="000000"/>
        </w:rPr>
      </w:pPr>
      <w:r w:rsidRPr="004B6BB4">
        <w:rPr>
          <w:rFonts w:ascii="Arial" w:hAnsi="Arial" w:cs="Arial"/>
          <w:color w:val="000000"/>
        </w:rPr>
        <w:t xml:space="preserve">In base alle risultanze degli atti ufficiali sono state deliberate le seguenti sanzioni disciplinari. </w:t>
      </w:r>
    </w:p>
    <w:p w14:paraId="5E4FB7E8" w14:textId="77777777" w:rsidR="006D1143" w:rsidRDefault="006D1143" w:rsidP="006D1143">
      <w:pPr>
        <w:pStyle w:val="titoloprinc0"/>
        <w:jc w:val="both"/>
        <w:rPr>
          <w:color w:val="17365D" w:themeColor="text2" w:themeShade="BF"/>
          <w:sz w:val="22"/>
          <w:szCs w:val="22"/>
        </w:rPr>
      </w:pPr>
    </w:p>
    <w:p w14:paraId="334F38D1" w14:textId="77777777" w:rsidR="006D1143" w:rsidRPr="009F5C81" w:rsidRDefault="006D1143" w:rsidP="006D1143">
      <w:pPr>
        <w:spacing w:before="200" w:after="200"/>
        <w:jc w:val="left"/>
        <w:rPr>
          <w:rFonts w:ascii="Arial" w:hAnsi="Arial" w:cs="Arial"/>
          <w:b/>
          <w:bCs/>
          <w:caps/>
          <w:color w:val="000000"/>
          <w:u w:val="single"/>
        </w:rPr>
      </w:pPr>
      <w:r w:rsidRPr="009F5C81">
        <w:rPr>
          <w:rFonts w:ascii="Arial" w:hAnsi="Arial" w:cs="Arial"/>
          <w:b/>
          <w:bCs/>
          <w:caps/>
          <w:color w:val="000000"/>
          <w:u w:val="single"/>
        </w:rPr>
        <w:t xml:space="preserve">CALCIATORI ESPULSI </w:t>
      </w:r>
    </w:p>
    <w:p w14:paraId="0143753C" w14:textId="77777777" w:rsidR="006D1143" w:rsidRPr="009F5C81" w:rsidRDefault="006D1143" w:rsidP="006D1143">
      <w:pPr>
        <w:spacing w:before="200" w:after="200"/>
        <w:jc w:val="left"/>
        <w:rPr>
          <w:rFonts w:ascii="Arial" w:hAnsi="Arial" w:cs="Arial"/>
          <w:b/>
          <w:bCs/>
          <w:caps/>
          <w:color w:val="000000"/>
          <w:u w:val="single"/>
        </w:rPr>
      </w:pPr>
      <w:r w:rsidRPr="009F5C81">
        <w:rPr>
          <w:rFonts w:ascii="Arial" w:hAnsi="Arial" w:cs="Arial"/>
          <w:b/>
          <w:bCs/>
          <w:caps/>
          <w:color w:val="000000"/>
          <w:u w:val="single"/>
        </w:rPr>
        <w:t xml:space="preserve">SQUALIFICA PER </w:t>
      </w:r>
      <w:r>
        <w:rPr>
          <w:rFonts w:ascii="Arial" w:hAnsi="Arial" w:cs="Arial"/>
          <w:b/>
          <w:bCs/>
          <w:caps/>
          <w:color w:val="000000"/>
          <w:u w:val="single"/>
        </w:rPr>
        <w:t>DUE</w:t>
      </w:r>
      <w:r w:rsidRPr="009F5C81">
        <w:rPr>
          <w:rFonts w:ascii="Arial" w:hAnsi="Arial" w:cs="Arial"/>
          <w:b/>
          <w:bCs/>
          <w:caps/>
          <w:color w:val="000000"/>
          <w:u w:val="single"/>
        </w:rPr>
        <w:t xml:space="preserve"> GAR</w:t>
      </w:r>
      <w:r>
        <w:rPr>
          <w:rFonts w:ascii="Arial" w:hAnsi="Arial" w:cs="Arial"/>
          <w:b/>
          <w:bCs/>
          <w:caps/>
          <w:color w:val="000000"/>
          <w:u w:val="single"/>
        </w:rPr>
        <w:t>E</w:t>
      </w:r>
      <w:r w:rsidRPr="009F5C81">
        <w:rPr>
          <w:rFonts w:ascii="Arial" w:hAnsi="Arial" w:cs="Arial"/>
          <w:b/>
          <w:bCs/>
          <w:caps/>
          <w:color w:val="000000"/>
          <w:u w:val="single"/>
        </w:rPr>
        <w:t xml:space="preserve"> EFFETTIV</w:t>
      </w:r>
      <w:r>
        <w:rPr>
          <w:rFonts w:ascii="Arial" w:hAnsi="Arial" w:cs="Arial"/>
          <w:b/>
          <w:bCs/>
          <w:caps/>
          <w:color w:val="000000"/>
          <w:u w:val="single"/>
        </w:rPr>
        <w:t>E</w:t>
      </w:r>
      <w:r w:rsidRPr="009F5C81">
        <w:rPr>
          <w:rFonts w:ascii="Arial" w:hAnsi="Arial" w:cs="Arial"/>
          <w:b/>
          <w:bCs/>
          <w:caps/>
          <w:color w:val="000000"/>
          <w:u w:val="single"/>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143" w:rsidRPr="009F5C81" w14:paraId="08B36A9B" w14:textId="77777777" w:rsidTr="00303903">
        <w:tc>
          <w:tcPr>
            <w:tcW w:w="2200" w:type="dxa"/>
            <w:tcMar>
              <w:top w:w="20" w:type="dxa"/>
              <w:left w:w="20" w:type="dxa"/>
              <w:bottom w:w="20" w:type="dxa"/>
              <w:right w:w="20" w:type="dxa"/>
            </w:tcMar>
            <w:vAlign w:val="center"/>
            <w:hideMark/>
          </w:tcPr>
          <w:p w14:paraId="13F520F8" w14:textId="77777777" w:rsidR="006D1143" w:rsidRPr="009F5C81" w:rsidRDefault="006D1143" w:rsidP="00303903">
            <w:pPr>
              <w:spacing w:before="100" w:beforeAutospacing="1" w:after="100" w:afterAutospacing="1"/>
              <w:jc w:val="left"/>
              <w:rPr>
                <w:rFonts w:ascii="Arial" w:hAnsi="Arial" w:cs="Arial"/>
                <w:sz w:val="16"/>
                <w:szCs w:val="16"/>
              </w:rPr>
            </w:pPr>
            <w:r>
              <w:rPr>
                <w:rFonts w:ascii="Arial" w:hAnsi="Arial" w:cs="Arial"/>
                <w:sz w:val="16"/>
                <w:szCs w:val="16"/>
              </w:rPr>
              <w:t>LANA DIEGO</w:t>
            </w:r>
          </w:p>
        </w:tc>
        <w:tc>
          <w:tcPr>
            <w:tcW w:w="2200" w:type="dxa"/>
            <w:tcMar>
              <w:top w:w="20" w:type="dxa"/>
              <w:left w:w="20" w:type="dxa"/>
              <w:bottom w:w="20" w:type="dxa"/>
              <w:right w:w="20" w:type="dxa"/>
            </w:tcMar>
            <w:vAlign w:val="center"/>
            <w:hideMark/>
          </w:tcPr>
          <w:p w14:paraId="3DFE76FA" w14:textId="77777777" w:rsidR="006D1143" w:rsidRPr="009F5C81" w:rsidRDefault="006D1143" w:rsidP="00303903">
            <w:pPr>
              <w:spacing w:before="100" w:beforeAutospacing="1" w:after="100" w:afterAutospacing="1"/>
              <w:jc w:val="left"/>
              <w:rPr>
                <w:rFonts w:ascii="Arial" w:hAnsi="Arial" w:cs="Arial"/>
                <w:sz w:val="14"/>
                <w:szCs w:val="14"/>
              </w:rPr>
            </w:pPr>
            <w:r w:rsidRPr="009F5C81">
              <w:rPr>
                <w:rFonts w:ascii="Arial" w:hAnsi="Arial" w:cs="Arial"/>
                <w:sz w:val="14"/>
                <w:szCs w:val="14"/>
              </w:rPr>
              <w:t>(</w:t>
            </w:r>
            <w:r>
              <w:rPr>
                <w:rFonts w:ascii="Arial" w:hAnsi="Arial" w:cs="Arial"/>
                <w:sz w:val="14"/>
                <w:szCs w:val="14"/>
              </w:rPr>
              <w:t>V.R. MACERATA</w:t>
            </w:r>
            <w:r w:rsidRPr="009F5C81">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66273297" w14:textId="77777777" w:rsidR="006D1143" w:rsidRPr="009F5C81" w:rsidRDefault="006D1143" w:rsidP="00303903">
            <w:pPr>
              <w:spacing w:before="100" w:beforeAutospacing="1" w:after="100" w:afterAutospacing="1"/>
              <w:jc w:val="left"/>
              <w:rPr>
                <w:rFonts w:ascii="Arial" w:hAnsi="Arial" w:cs="Arial"/>
                <w:sz w:val="16"/>
                <w:szCs w:val="16"/>
              </w:rPr>
            </w:pPr>
            <w:r w:rsidRPr="009F5C81">
              <w:rPr>
                <w:rFonts w:ascii="Arial" w:hAnsi="Arial" w:cs="Arial"/>
                <w:sz w:val="16"/>
                <w:szCs w:val="16"/>
              </w:rPr>
              <w:t> </w:t>
            </w:r>
          </w:p>
        </w:tc>
        <w:tc>
          <w:tcPr>
            <w:tcW w:w="2200" w:type="dxa"/>
            <w:tcMar>
              <w:top w:w="20" w:type="dxa"/>
              <w:left w:w="20" w:type="dxa"/>
              <w:bottom w:w="20" w:type="dxa"/>
              <w:right w:w="20" w:type="dxa"/>
            </w:tcMar>
            <w:vAlign w:val="center"/>
            <w:hideMark/>
          </w:tcPr>
          <w:p w14:paraId="08CCC43E" w14:textId="77777777" w:rsidR="006D1143" w:rsidRPr="009F5C81" w:rsidRDefault="006D1143" w:rsidP="00303903">
            <w:pPr>
              <w:spacing w:before="100" w:beforeAutospacing="1" w:after="100" w:afterAutospacing="1"/>
              <w:jc w:val="left"/>
              <w:rPr>
                <w:rFonts w:ascii="Arial" w:hAnsi="Arial" w:cs="Arial"/>
                <w:sz w:val="16"/>
                <w:szCs w:val="16"/>
              </w:rPr>
            </w:pPr>
            <w:r w:rsidRPr="009F5C81">
              <w:rPr>
                <w:rFonts w:ascii="Arial" w:hAnsi="Arial" w:cs="Arial"/>
                <w:sz w:val="16"/>
                <w:szCs w:val="16"/>
              </w:rPr>
              <w:t> </w:t>
            </w:r>
          </w:p>
        </w:tc>
        <w:tc>
          <w:tcPr>
            <w:tcW w:w="2200" w:type="dxa"/>
            <w:tcMar>
              <w:top w:w="20" w:type="dxa"/>
              <w:left w:w="20" w:type="dxa"/>
              <w:bottom w:w="20" w:type="dxa"/>
              <w:right w:w="20" w:type="dxa"/>
            </w:tcMar>
            <w:vAlign w:val="center"/>
            <w:hideMark/>
          </w:tcPr>
          <w:p w14:paraId="32913BE4" w14:textId="77777777" w:rsidR="006D1143" w:rsidRPr="009F5C81" w:rsidRDefault="006D1143" w:rsidP="00303903">
            <w:pPr>
              <w:spacing w:before="100" w:beforeAutospacing="1" w:after="100" w:afterAutospacing="1"/>
              <w:jc w:val="left"/>
              <w:rPr>
                <w:rFonts w:ascii="Arial" w:hAnsi="Arial" w:cs="Arial"/>
                <w:sz w:val="14"/>
                <w:szCs w:val="14"/>
              </w:rPr>
            </w:pPr>
            <w:r w:rsidRPr="009F5C81">
              <w:rPr>
                <w:rFonts w:ascii="Arial" w:hAnsi="Arial" w:cs="Arial"/>
                <w:sz w:val="14"/>
                <w:szCs w:val="14"/>
              </w:rPr>
              <w:t> </w:t>
            </w:r>
          </w:p>
        </w:tc>
      </w:tr>
    </w:tbl>
    <w:p w14:paraId="660D6870" w14:textId="77777777" w:rsidR="006D1143" w:rsidRDefault="006D1143" w:rsidP="006D1143">
      <w:pPr>
        <w:pStyle w:val="titoloprinc0"/>
        <w:rPr>
          <w:color w:val="002060"/>
        </w:rPr>
      </w:pPr>
    </w:p>
    <w:p w14:paraId="2B6C905E" w14:textId="77777777" w:rsidR="006D1143" w:rsidRPr="00290037" w:rsidRDefault="006D1143" w:rsidP="006D1143">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EEB2D67" w14:textId="77777777" w:rsidR="006D1143" w:rsidRPr="00290037" w:rsidRDefault="006D1143" w:rsidP="006D1143">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14B98DE0" w14:textId="77777777" w:rsidR="002D2EA6" w:rsidRDefault="002D2EA6" w:rsidP="002D2EA6">
      <w:pPr>
        <w:jc w:val="center"/>
        <w:rPr>
          <w:rFonts w:ascii="Arial" w:hAnsi="Arial" w:cs="Arial"/>
          <w:b/>
          <w:bCs/>
          <w:color w:val="002060"/>
          <w:sz w:val="32"/>
          <w:szCs w:val="32"/>
        </w:rPr>
      </w:pPr>
    </w:p>
    <w:p w14:paraId="1447B9B0" w14:textId="77777777" w:rsidR="006D1143" w:rsidRDefault="006D1143" w:rsidP="002D2EA6">
      <w:pPr>
        <w:jc w:val="center"/>
        <w:rPr>
          <w:rFonts w:ascii="Arial" w:hAnsi="Arial" w:cs="Arial"/>
          <w:b/>
          <w:bCs/>
          <w:color w:val="17365D" w:themeColor="text2" w:themeShade="BF"/>
          <w:sz w:val="36"/>
          <w:szCs w:val="36"/>
        </w:rPr>
      </w:pPr>
    </w:p>
    <w:p w14:paraId="2D847FCD" w14:textId="0C1171CF" w:rsidR="002D2EA6" w:rsidRPr="002D2EA6" w:rsidRDefault="002D2EA6" w:rsidP="002D2EA6">
      <w:pPr>
        <w:jc w:val="center"/>
        <w:rPr>
          <w:rFonts w:ascii="Arial" w:hAnsi="Arial" w:cs="Arial"/>
          <w:b/>
          <w:bCs/>
          <w:color w:val="000000"/>
          <w:sz w:val="36"/>
          <w:szCs w:val="36"/>
        </w:rPr>
      </w:pPr>
      <w:r w:rsidRPr="002D2EA6">
        <w:rPr>
          <w:rFonts w:ascii="Arial" w:hAnsi="Arial" w:cs="Arial"/>
          <w:b/>
          <w:bCs/>
          <w:color w:val="17365D" w:themeColor="text2" w:themeShade="BF"/>
          <w:sz w:val="36"/>
          <w:szCs w:val="36"/>
        </w:rPr>
        <w:t>RISULTATI</w:t>
      </w:r>
    </w:p>
    <w:p w14:paraId="4F27A281" w14:textId="77777777" w:rsidR="002D2EA6" w:rsidRDefault="002D2EA6" w:rsidP="002D2EA6">
      <w:pPr>
        <w:jc w:val="center"/>
        <w:rPr>
          <w:rFonts w:ascii="Arial" w:hAnsi="Arial" w:cs="Arial"/>
          <w:b/>
          <w:bCs/>
          <w:color w:val="002060"/>
          <w:sz w:val="32"/>
          <w:szCs w:val="32"/>
        </w:rPr>
      </w:pPr>
    </w:p>
    <w:p w14:paraId="3E921032" w14:textId="77777777" w:rsidR="002D2EA6" w:rsidRPr="002D2EA6" w:rsidRDefault="002D2EA6" w:rsidP="002D2EA6">
      <w:pPr>
        <w:jc w:val="left"/>
        <w:rPr>
          <w:rFonts w:ascii="Arial" w:hAnsi="Arial" w:cs="Arial"/>
          <w:b/>
          <w:bCs/>
          <w:color w:val="000000"/>
          <w:sz w:val="24"/>
          <w:szCs w:val="24"/>
        </w:rPr>
      </w:pPr>
      <w:r w:rsidRPr="002D2EA6">
        <w:rPr>
          <w:rFonts w:ascii="Arial" w:hAnsi="Arial" w:cs="Arial"/>
          <w:b/>
          <w:bCs/>
          <w:color w:val="000000"/>
          <w:sz w:val="24"/>
          <w:szCs w:val="24"/>
        </w:rPr>
        <w:t>RISULTATI UFFICIALI GARE DEL 15/10/2025</w:t>
      </w:r>
    </w:p>
    <w:p w14:paraId="04842622" w14:textId="77777777" w:rsidR="002D2EA6" w:rsidRPr="002D2EA6" w:rsidRDefault="002D2EA6" w:rsidP="002D2EA6">
      <w:pPr>
        <w:jc w:val="left"/>
        <w:rPr>
          <w:rFonts w:ascii="Arial" w:hAnsi="Arial" w:cs="Arial"/>
          <w:color w:val="000000"/>
        </w:rPr>
      </w:pPr>
      <w:r w:rsidRPr="002D2EA6">
        <w:rPr>
          <w:rFonts w:ascii="Arial" w:hAnsi="Arial" w:cs="Arial"/>
          <w:color w:val="000000"/>
        </w:rPr>
        <w:t>Si trascrivono qui di seguito i risultati ufficiali delle gare disputate</w:t>
      </w:r>
    </w:p>
    <w:p w14:paraId="5CB7A344" w14:textId="77777777" w:rsidR="002D2EA6" w:rsidRPr="002D2EA6" w:rsidRDefault="002D2EA6" w:rsidP="002D2EA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2EA6" w:rsidRPr="002D2EA6" w14:paraId="56521CAA" w14:textId="77777777" w:rsidTr="0030390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D2EA6" w:rsidRPr="002D2EA6" w14:paraId="5E61F68D" w14:textId="77777777" w:rsidTr="0030390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F5B65" w14:textId="77777777" w:rsidR="002D2EA6" w:rsidRPr="002D2EA6" w:rsidRDefault="002D2EA6" w:rsidP="00303903">
                  <w:pPr>
                    <w:jc w:val="center"/>
                    <w:rPr>
                      <w:rFonts w:ascii="Arial" w:hAnsi="Arial" w:cs="Arial"/>
                      <w:b/>
                      <w:bCs/>
                      <w:color w:val="000000"/>
                    </w:rPr>
                  </w:pPr>
                  <w:r w:rsidRPr="002D2EA6">
                    <w:rPr>
                      <w:rFonts w:ascii="Arial" w:hAnsi="Arial" w:cs="Arial"/>
                      <w:b/>
                      <w:bCs/>
                      <w:color w:val="000000"/>
                    </w:rPr>
                    <w:t>GIRONE 14 - 1 Giornata - R</w:t>
                  </w:r>
                </w:p>
              </w:tc>
            </w:tr>
            <w:tr w:rsidR="002D2EA6" w:rsidRPr="002D2EA6" w14:paraId="5B789DDE" w14:textId="77777777" w:rsidTr="0030390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F3C5649" w14:textId="77777777" w:rsidR="002D2EA6" w:rsidRPr="002D2EA6" w:rsidRDefault="002D2EA6" w:rsidP="00303903">
                  <w:pPr>
                    <w:jc w:val="left"/>
                    <w:rPr>
                      <w:rFonts w:ascii="Arial" w:hAnsi="Arial" w:cs="Arial"/>
                      <w:color w:val="000000"/>
                      <w:sz w:val="12"/>
                      <w:szCs w:val="12"/>
                    </w:rPr>
                  </w:pPr>
                  <w:r w:rsidRPr="002D2EA6">
                    <w:rPr>
                      <w:rFonts w:ascii="Arial" w:hAnsi="Arial" w:cs="Arial"/>
                      <w:color w:val="000000"/>
                      <w:sz w:val="12"/>
                      <w:szCs w:val="12"/>
                    </w:rPr>
                    <w:t>MONTEFANO CALCIO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C73144" w14:textId="77777777" w:rsidR="002D2EA6" w:rsidRPr="002D2EA6" w:rsidRDefault="002D2EA6" w:rsidP="00303903">
                  <w:pPr>
                    <w:jc w:val="left"/>
                    <w:rPr>
                      <w:rFonts w:ascii="Arial" w:hAnsi="Arial" w:cs="Arial"/>
                      <w:color w:val="000000"/>
                      <w:sz w:val="12"/>
                      <w:szCs w:val="12"/>
                    </w:rPr>
                  </w:pPr>
                  <w:r w:rsidRPr="002D2EA6">
                    <w:rPr>
                      <w:rFonts w:ascii="Arial" w:hAnsi="Arial" w:cs="Arial"/>
                      <w:color w:val="000000"/>
                      <w:sz w:val="12"/>
                      <w:szCs w:val="12"/>
                    </w:rPr>
                    <w:t>- SALESIANA VIGOR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B9FC8F" w14:textId="77777777" w:rsidR="002D2EA6" w:rsidRPr="002D2EA6" w:rsidRDefault="002D2EA6" w:rsidP="00303903">
                  <w:pPr>
                    <w:jc w:val="center"/>
                    <w:rPr>
                      <w:rFonts w:ascii="Arial" w:hAnsi="Arial" w:cs="Arial"/>
                      <w:color w:val="000000"/>
                      <w:sz w:val="12"/>
                      <w:szCs w:val="12"/>
                    </w:rPr>
                  </w:pPr>
                  <w:r w:rsidRPr="002D2EA6">
                    <w:rPr>
                      <w:rFonts w:ascii="Arial" w:hAnsi="Arial" w:cs="Arial"/>
                      <w:color w:val="000000"/>
                      <w:sz w:val="12"/>
                      <w:szCs w:val="12"/>
                    </w:rPr>
                    <w:t>0 - 9</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1AC15B" w14:textId="77777777" w:rsidR="002D2EA6" w:rsidRPr="002D2EA6" w:rsidRDefault="002D2EA6" w:rsidP="00303903">
                  <w:pPr>
                    <w:jc w:val="center"/>
                    <w:rPr>
                      <w:rFonts w:ascii="Arial" w:hAnsi="Arial" w:cs="Arial"/>
                      <w:color w:val="000000"/>
                      <w:sz w:val="12"/>
                      <w:szCs w:val="12"/>
                    </w:rPr>
                  </w:pPr>
                  <w:r w:rsidRPr="002D2EA6">
                    <w:rPr>
                      <w:rFonts w:ascii="Arial" w:hAnsi="Arial" w:cs="Arial"/>
                      <w:color w:val="000000"/>
                      <w:sz w:val="12"/>
                      <w:szCs w:val="12"/>
                    </w:rPr>
                    <w:t> </w:t>
                  </w:r>
                </w:p>
              </w:tc>
            </w:tr>
          </w:tbl>
          <w:p w14:paraId="3D4D375F" w14:textId="77777777" w:rsidR="002D2EA6" w:rsidRPr="002D2EA6" w:rsidRDefault="002D2EA6" w:rsidP="00303903"/>
        </w:tc>
      </w:tr>
    </w:tbl>
    <w:p w14:paraId="272287D7" w14:textId="77777777" w:rsidR="002D2EA6" w:rsidRPr="002D2EA6" w:rsidRDefault="002D2EA6" w:rsidP="002D2EA6">
      <w:pPr>
        <w:jc w:val="left"/>
        <w:rPr>
          <w:rFonts w:ascii="Times New Roman" w:hAnsi="Times New Roman"/>
          <w:color w:val="000000"/>
          <w:sz w:val="12"/>
          <w:szCs w:val="12"/>
        </w:rPr>
      </w:pPr>
    </w:p>
    <w:p w14:paraId="72C21406" w14:textId="77777777" w:rsidR="002D2EA6" w:rsidRPr="002D2EA6" w:rsidRDefault="002D2EA6" w:rsidP="002D2EA6">
      <w:pPr>
        <w:jc w:val="left"/>
        <w:rPr>
          <w:rFonts w:ascii="Times New Roman" w:hAnsi="Times New Roman"/>
          <w:color w:val="000000"/>
          <w:sz w:val="12"/>
          <w:szCs w:val="12"/>
        </w:rPr>
      </w:pPr>
    </w:p>
    <w:p w14:paraId="27459A8A" w14:textId="77777777" w:rsidR="006D1143" w:rsidRDefault="006D1143" w:rsidP="002D2EA6">
      <w:pPr>
        <w:jc w:val="center"/>
        <w:rPr>
          <w:rFonts w:ascii="Arial" w:hAnsi="Arial" w:cs="Arial"/>
          <w:b/>
          <w:bCs/>
          <w:color w:val="17365D" w:themeColor="text2" w:themeShade="BF"/>
          <w:sz w:val="36"/>
          <w:szCs w:val="36"/>
        </w:rPr>
      </w:pPr>
    </w:p>
    <w:p w14:paraId="1A8730FA" w14:textId="7859C774" w:rsidR="002D2EA6" w:rsidRPr="002D2EA6" w:rsidRDefault="002D2EA6" w:rsidP="002D2EA6">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4F6EB7F8" w14:textId="77777777" w:rsidR="002D2EA6" w:rsidRPr="002D2EA6" w:rsidRDefault="002D2EA6" w:rsidP="002D2EA6">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Il Giudice Sportivo, Avv. Luca Sartini, assistito dal Sostituto Avv. Andrea Marchiori nella seduta del 17/10/2025, ha adottato le decisioni che di seguito integralmente si riportano:</w:t>
      </w:r>
    </w:p>
    <w:p w14:paraId="175CBF4E" w14:textId="77777777" w:rsidR="006D1143" w:rsidRDefault="006D1143" w:rsidP="002D2EA6">
      <w:pPr>
        <w:spacing w:before="200" w:after="200"/>
        <w:jc w:val="center"/>
        <w:rPr>
          <w:rFonts w:ascii="Arial" w:hAnsi="Arial" w:cs="Arial"/>
          <w:b/>
          <w:bCs/>
          <w:color w:val="000000"/>
          <w:sz w:val="24"/>
          <w:szCs w:val="24"/>
        </w:rPr>
      </w:pPr>
    </w:p>
    <w:p w14:paraId="31C092A8" w14:textId="77777777" w:rsidR="006D1143" w:rsidRDefault="006D1143" w:rsidP="002D2EA6">
      <w:pPr>
        <w:spacing w:before="200" w:after="200"/>
        <w:jc w:val="center"/>
        <w:rPr>
          <w:rFonts w:ascii="Arial" w:hAnsi="Arial" w:cs="Arial"/>
          <w:b/>
          <w:bCs/>
          <w:color w:val="000000"/>
          <w:sz w:val="24"/>
          <w:szCs w:val="24"/>
        </w:rPr>
      </w:pPr>
    </w:p>
    <w:p w14:paraId="65947411" w14:textId="43C70016" w:rsidR="002D2EA6" w:rsidRPr="002D2EA6" w:rsidRDefault="002D2EA6" w:rsidP="002D2EA6">
      <w:pPr>
        <w:spacing w:before="200" w:after="200"/>
        <w:jc w:val="center"/>
        <w:rPr>
          <w:rFonts w:ascii="Arial" w:hAnsi="Arial" w:cs="Arial"/>
          <w:b/>
          <w:bCs/>
          <w:color w:val="000000"/>
          <w:sz w:val="24"/>
          <w:szCs w:val="24"/>
        </w:rPr>
      </w:pPr>
      <w:r w:rsidRPr="002D2EA6">
        <w:rPr>
          <w:rFonts w:ascii="Arial" w:hAnsi="Arial" w:cs="Arial"/>
          <w:b/>
          <w:bCs/>
          <w:color w:val="000000"/>
          <w:sz w:val="24"/>
          <w:szCs w:val="24"/>
        </w:rPr>
        <w:lastRenderedPageBreak/>
        <w:t xml:space="preserve">GARE DEL 15/10/2025 </w:t>
      </w:r>
    </w:p>
    <w:p w14:paraId="0B359B40" w14:textId="77777777" w:rsidR="002D2EA6" w:rsidRPr="002D2EA6" w:rsidRDefault="002D2EA6" w:rsidP="002D2EA6">
      <w:pPr>
        <w:spacing w:before="100" w:after="100"/>
        <w:jc w:val="left"/>
        <w:rPr>
          <w:rFonts w:ascii="Arial" w:hAnsi="Arial" w:cs="Arial"/>
          <w:b/>
          <w:bCs/>
          <w:color w:val="000000"/>
        </w:rPr>
      </w:pPr>
      <w:r w:rsidRPr="002D2EA6">
        <w:rPr>
          <w:rFonts w:ascii="Arial" w:hAnsi="Arial" w:cs="Arial"/>
          <w:b/>
          <w:bCs/>
          <w:color w:val="000000"/>
        </w:rPr>
        <w:t xml:space="preserve">PROVVEDIMENTI DISCIPLINARI </w:t>
      </w:r>
    </w:p>
    <w:p w14:paraId="2291AF62" w14:textId="77777777" w:rsidR="002D2EA6" w:rsidRPr="002D2EA6" w:rsidRDefault="002D2EA6" w:rsidP="002D2EA6">
      <w:pPr>
        <w:jc w:val="left"/>
        <w:rPr>
          <w:rFonts w:ascii="Arial" w:hAnsi="Arial" w:cs="Arial"/>
          <w:color w:val="000000"/>
        </w:rPr>
      </w:pPr>
      <w:r w:rsidRPr="002D2EA6">
        <w:rPr>
          <w:rFonts w:ascii="Arial" w:hAnsi="Arial" w:cs="Arial"/>
          <w:color w:val="000000"/>
        </w:rPr>
        <w:t xml:space="preserve">In base alle risultanze degli atti ufficiali sono state deliberate le seguenti sanzioni disciplinari. </w:t>
      </w:r>
    </w:p>
    <w:p w14:paraId="4A0200DE" w14:textId="77777777" w:rsidR="002D2EA6" w:rsidRPr="002D2EA6" w:rsidRDefault="002D2EA6" w:rsidP="002D2EA6">
      <w:pPr>
        <w:spacing w:before="200" w:after="200"/>
        <w:jc w:val="left"/>
        <w:rPr>
          <w:rFonts w:ascii="Arial" w:hAnsi="Arial" w:cs="Arial"/>
          <w:b/>
          <w:bCs/>
          <w:caps/>
          <w:color w:val="000000"/>
          <w:u w:val="single"/>
        </w:rPr>
      </w:pPr>
      <w:r w:rsidRPr="002D2EA6">
        <w:rPr>
          <w:rFonts w:ascii="Arial" w:hAnsi="Arial" w:cs="Arial"/>
          <w:b/>
          <w:bCs/>
          <w:caps/>
          <w:color w:val="000000"/>
          <w:u w:val="single"/>
        </w:rPr>
        <w:t xml:space="preserve">CALCIATORI NON ESPULSI </w:t>
      </w:r>
    </w:p>
    <w:p w14:paraId="49E81C50" w14:textId="77777777" w:rsidR="002D2EA6" w:rsidRPr="002D2EA6" w:rsidRDefault="002D2EA6" w:rsidP="002D2EA6">
      <w:pPr>
        <w:spacing w:before="200" w:after="200"/>
        <w:jc w:val="left"/>
        <w:rPr>
          <w:rFonts w:ascii="Arial" w:hAnsi="Arial" w:cs="Arial"/>
          <w:b/>
          <w:bCs/>
          <w:caps/>
          <w:color w:val="000000"/>
          <w:u w:val="single"/>
        </w:rPr>
      </w:pPr>
      <w:r w:rsidRPr="002D2EA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2EA6" w:rsidRPr="002D2EA6" w14:paraId="6C2137DD" w14:textId="77777777" w:rsidTr="00303903">
        <w:tc>
          <w:tcPr>
            <w:tcW w:w="2200" w:type="dxa"/>
            <w:tcMar>
              <w:top w:w="20" w:type="dxa"/>
              <w:left w:w="20" w:type="dxa"/>
              <w:bottom w:w="20" w:type="dxa"/>
              <w:right w:w="20" w:type="dxa"/>
            </w:tcMar>
            <w:vAlign w:val="center"/>
            <w:hideMark/>
          </w:tcPr>
          <w:p w14:paraId="689316D5" w14:textId="77777777" w:rsidR="002D2EA6" w:rsidRPr="002D2EA6" w:rsidRDefault="002D2EA6" w:rsidP="00303903">
            <w:pPr>
              <w:spacing w:before="100" w:beforeAutospacing="1" w:after="100" w:afterAutospacing="1"/>
              <w:jc w:val="left"/>
              <w:rPr>
                <w:rFonts w:ascii="Arial" w:hAnsi="Arial" w:cs="Arial"/>
                <w:sz w:val="16"/>
                <w:szCs w:val="16"/>
              </w:rPr>
            </w:pPr>
            <w:r w:rsidRPr="002D2EA6">
              <w:rPr>
                <w:rFonts w:ascii="Arial" w:hAnsi="Arial" w:cs="Arial"/>
                <w:sz w:val="16"/>
                <w:szCs w:val="16"/>
              </w:rPr>
              <w:t>MORBIDONI FEDERICO</w:t>
            </w:r>
          </w:p>
        </w:tc>
        <w:tc>
          <w:tcPr>
            <w:tcW w:w="2200" w:type="dxa"/>
            <w:tcMar>
              <w:top w:w="20" w:type="dxa"/>
              <w:left w:w="20" w:type="dxa"/>
              <w:bottom w:w="20" w:type="dxa"/>
              <w:right w:w="20" w:type="dxa"/>
            </w:tcMar>
            <w:vAlign w:val="center"/>
            <w:hideMark/>
          </w:tcPr>
          <w:p w14:paraId="6DDFC730" w14:textId="77777777" w:rsidR="002D2EA6" w:rsidRPr="002D2EA6" w:rsidRDefault="002D2EA6" w:rsidP="00303903">
            <w:pPr>
              <w:spacing w:before="100" w:beforeAutospacing="1" w:after="100" w:afterAutospacing="1"/>
              <w:jc w:val="left"/>
              <w:rPr>
                <w:rFonts w:ascii="Arial" w:hAnsi="Arial" w:cs="Arial"/>
                <w:sz w:val="14"/>
                <w:szCs w:val="14"/>
              </w:rPr>
            </w:pPr>
            <w:r w:rsidRPr="002D2EA6">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3CE96629" w14:textId="77777777" w:rsidR="002D2EA6" w:rsidRPr="002D2EA6" w:rsidRDefault="002D2EA6" w:rsidP="00303903">
            <w:pPr>
              <w:spacing w:before="100" w:beforeAutospacing="1" w:after="100" w:afterAutospacing="1"/>
              <w:jc w:val="left"/>
              <w:rPr>
                <w:rFonts w:ascii="Arial" w:hAnsi="Arial" w:cs="Arial"/>
                <w:sz w:val="16"/>
                <w:szCs w:val="16"/>
              </w:rPr>
            </w:pPr>
            <w:r w:rsidRPr="002D2EA6">
              <w:rPr>
                <w:rFonts w:ascii="Arial" w:hAnsi="Arial" w:cs="Arial"/>
                <w:sz w:val="16"/>
                <w:szCs w:val="16"/>
              </w:rPr>
              <w:t> </w:t>
            </w:r>
          </w:p>
        </w:tc>
        <w:tc>
          <w:tcPr>
            <w:tcW w:w="2200" w:type="dxa"/>
            <w:tcMar>
              <w:top w:w="20" w:type="dxa"/>
              <w:left w:w="20" w:type="dxa"/>
              <w:bottom w:w="20" w:type="dxa"/>
              <w:right w:w="20" w:type="dxa"/>
            </w:tcMar>
            <w:vAlign w:val="center"/>
            <w:hideMark/>
          </w:tcPr>
          <w:p w14:paraId="6101181F" w14:textId="77777777" w:rsidR="002D2EA6" w:rsidRPr="002D2EA6" w:rsidRDefault="002D2EA6" w:rsidP="00303903">
            <w:pPr>
              <w:spacing w:before="100" w:beforeAutospacing="1" w:after="100" w:afterAutospacing="1"/>
              <w:jc w:val="left"/>
              <w:rPr>
                <w:rFonts w:ascii="Arial" w:hAnsi="Arial" w:cs="Arial"/>
                <w:sz w:val="16"/>
                <w:szCs w:val="16"/>
              </w:rPr>
            </w:pPr>
            <w:r w:rsidRPr="002D2EA6">
              <w:rPr>
                <w:rFonts w:ascii="Arial" w:hAnsi="Arial" w:cs="Arial"/>
                <w:sz w:val="16"/>
                <w:szCs w:val="16"/>
              </w:rPr>
              <w:t>SIMONETTI VALERIO IUNIO</w:t>
            </w:r>
          </w:p>
        </w:tc>
        <w:tc>
          <w:tcPr>
            <w:tcW w:w="2200" w:type="dxa"/>
            <w:tcMar>
              <w:top w:w="20" w:type="dxa"/>
              <w:left w:w="20" w:type="dxa"/>
              <w:bottom w:w="20" w:type="dxa"/>
              <w:right w:w="20" w:type="dxa"/>
            </w:tcMar>
            <w:vAlign w:val="center"/>
            <w:hideMark/>
          </w:tcPr>
          <w:p w14:paraId="02074651" w14:textId="77777777" w:rsidR="002D2EA6" w:rsidRPr="002D2EA6" w:rsidRDefault="002D2EA6" w:rsidP="00303903">
            <w:pPr>
              <w:spacing w:before="100" w:beforeAutospacing="1" w:after="100" w:afterAutospacing="1"/>
              <w:jc w:val="left"/>
              <w:rPr>
                <w:rFonts w:ascii="Arial" w:hAnsi="Arial" w:cs="Arial"/>
                <w:sz w:val="14"/>
                <w:szCs w:val="14"/>
              </w:rPr>
            </w:pPr>
            <w:r w:rsidRPr="002D2EA6">
              <w:rPr>
                <w:rFonts w:ascii="Arial" w:hAnsi="Arial" w:cs="Arial"/>
                <w:sz w:val="14"/>
                <w:szCs w:val="14"/>
              </w:rPr>
              <w:t xml:space="preserve">(SALESIANA VIGOR) </w:t>
            </w:r>
          </w:p>
        </w:tc>
      </w:tr>
    </w:tbl>
    <w:p w14:paraId="225FD0CB" w14:textId="77777777" w:rsidR="00E703DF" w:rsidRDefault="00E703DF" w:rsidP="0071486C">
      <w:pPr>
        <w:pStyle w:val="titoloprinc0"/>
        <w:rPr>
          <w:color w:val="002060"/>
        </w:rPr>
      </w:pPr>
    </w:p>
    <w:p w14:paraId="431E11DF" w14:textId="77777777" w:rsidR="006D1143" w:rsidRDefault="006D1143" w:rsidP="0071486C">
      <w:pPr>
        <w:pStyle w:val="titoloprinc0"/>
        <w:rPr>
          <w:color w:val="002060"/>
        </w:rPr>
      </w:pPr>
    </w:p>
    <w:p w14:paraId="25216B86" w14:textId="7B1BDD50" w:rsidR="006D1143" w:rsidRDefault="006D1143" w:rsidP="006D1143">
      <w:pPr>
        <w:jc w:val="center"/>
        <w:rPr>
          <w:rFonts w:ascii="Arial" w:hAnsi="Arial" w:cs="Arial"/>
          <w:b/>
          <w:bCs/>
          <w:color w:val="000000"/>
          <w:sz w:val="24"/>
          <w:szCs w:val="24"/>
        </w:rPr>
      </w:pPr>
      <w:r>
        <w:rPr>
          <w:rFonts w:ascii="Arial" w:hAnsi="Arial" w:cs="Arial"/>
          <w:b/>
          <w:bCs/>
          <w:color w:val="17365D" w:themeColor="text2" w:themeShade="BF"/>
          <w:sz w:val="36"/>
          <w:szCs w:val="36"/>
        </w:rPr>
        <w:t>CLASSIFICA</w:t>
      </w:r>
    </w:p>
    <w:p w14:paraId="01526CCF" w14:textId="77777777" w:rsidR="006D1143" w:rsidRDefault="006D1143" w:rsidP="006D1143">
      <w:pPr>
        <w:jc w:val="left"/>
        <w:rPr>
          <w:rFonts w:ascii="Arial" w:hAnsi="Arial" w:cs="Arial"/>
          <w:b/>
          <w:bCs/>
          <w:color w:val="000000"/>
          <w:sz w:val="24"/>
          <w:szCs w:val="24"/>
        </w:rPr>
      </w:pPr>
    </w:p>
    <w:p w14:paraId="0083509C" w14:textId="0E26CB50" w:rsidR="006D1143" w:rsidRPr="006D1143" w:rsidRDefault="006D1143" w:rsidP="006D1143">
      <w:pPr>
        <w:jc w:val="left"/>
        <w:rPr>
          <w:rFonts w:ascii="Arial" w:hAnsi="Arial" w:cs="Arial"/>
          <w:b/>
          <w:bCs/>
          <w:color w:val="000000"/>
          <w:sz w:val="24"/>
          <w:szCs w:val="24"/>
        </w:rPr>
      </w:pPr>
      <w:r w:rsidRPr="006D1143">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143" w:rsidRPr="006D1143" w14:paraId="3F739F66" w14:textId="77777777" w:rsidTr="0030390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81251" w14:textId="77777777" w:rsidR="006D1143" w:rsidRPr="006D1143" w:rsidRDefault="006D1143" w:rsidP="006D1143">
            <w:pPr>
              <w:jc w:val="center"/>
              <w:rPr>
                <w:rFonts w:ascii="Arial" w:hAnsi="Arial" w:cs="Arial"/>
                <w:b/>
                <w:bCs/>
                <w:color w:val="000000"/>
              </w:rPr>
            </w:pPr>
            <w:r w:rsidRPr="006D1143">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37642" w14:textId="77777777" w:rsidR="006D1143" w:rsidRPr="006D1143" w:rsidRDefault="006D1143" w:rsidP="006D1143">
            <w:pPr>
              <w:jc w:val="center"/>
              <w:rPr>
                <w:rFonts w:ascii="Arial" w:hAnsi="Arial" w:cs="Arial"/>
                <w:b/>
                <w:bCs/>
                <w:color w:val="000000"/>
              </w:rPr>
            </w:pPr>
            <w:r w:rsidRPr="006D1143">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C9633" w14:textId="77777777" w:rsidR="006D1143" w:rsidRPr="006D1143" w:rsidRDefault="006D1143" w:rsidP="006D1143">
            <w:pPr>
              <w:jc w:val="center"/>
              <w:rPr>
                <w:rFonts w:ascii="Arial" w:hAnsi="Arial" w:cs="Arial"/>
                <w:b/>
                <w:bCs/>
                <w:color w:val="000000"/>
              </w:rPr>
            </w:pPr>
            <w:r w:rsidRPr="006D1143">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1ADC4D" w14:textId="77777777" w:rsidR="006D1143" w:rsidRPr="006D1143" w:rsidRDefault="006D1143" w:rsidP="006D1143">
            <w:pPr>
              <w:jc w:val="center"/>
              <w:rPr>
                <w:rFonts w:ascii="Arial" w:hAnsi="Arial" w:cs="Arial"/>
                <w:b/>
                <w:bCs/>
                <w:color w:val="000000"/>
              </w:rPr>
            </w:pPr>
            <w:r w:rsidRPr="006D1143">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22B2B" w14:textId="77777777" w:rsidR="006D1143" w:rsidRPr="006D1143" w:rsidRDefault="006D1143" w:rsidP="006D1143">
            <w:pPr>
              <w:jc w:val="center"/>
              <w:rPr>
                <w:rFonts w:ascii="Arial" w:hAnsi="Arial" w:cs="Arial"/>
                <w:b/>
                <w:bCs/>
                <w:color w:val="000000"/>
              </w:rPr>
            </w:pPr>
            <w:r w:rsidRPr="006D1143">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BF0F79" w14:textId="77777777" w:rsidR="006D1143" w:rsidRPr="006D1143" w:rsidRDefault="006D1143" w:rsidP="006D1143">
            <w:pPr>
              <w:jc w:val="center"/>
              <w:rPr>
                <w:rFonts w:ascii="Arial" w:hAnsi="Arial" w:cs="Arial"/>
                <w:b/>
                <w:bCs/>
                <w:color w:val="000000"/>
              </w:rPr>
            </w:pPr>
            <w:r w:rsidRPr="006D1143">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182B9" w14:textId="77777777" w:rsidR="006D1143" w:rsidRPr="006D1143" w:rsidRDefault="006D1143" w:rsidP="006D1143">
            <w:pPr>
              <w:jc w:val="center"/>
              <w:rPr>
                <w:rFonts w:ascii="Arial" w:hAnsi="Arial" w:cs="Arial"/>
                <w:b/>
                <w:bCs/>
                <w:color w:val="000000"/>
              </w:rPr>
            </w:pPr>
            <w:r w:rsidRPr="006D1143">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0F761" w14:textId="77777777" w:rsidR="006D1143" w:rsidRPr="006D1143" w:rsidRDefault="006D1143" w:rsidP="006D1143">
            <w:pPr>
              <w:jc w:val="center"/>
              <w:rPr>
                <w:rFonts w:ascii="Arial" w:hAnsi="Arial" w:cs="Arial"/>
                <w:b/>
                <w:bCs/>
                <w:color w:val="000000"/>
              </w:rPr>
            </w:pPr>
            <w:r w:rsidRPr="006D1143">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F2DF7" w14:textId="77777777" w:rsidR="006D1143" w:rsidRPr="006D1143" w:rsidRDefault="006D1143" w:rsidP="006D1143">
            <w:pPr>
              <w:jc w:val="center"/>
              <w:rPr>
                <w:rFonts w:ascii="Arial" w:hAnsi="Arial" w:cs="Arial"/>
                <w:b/>
                <w:bCs/>
                <w:color w:val="000000"/>
              </w:rPr>
            </w:pPr>
            <w:r w:rsidRPr="006D1143">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F31B86" w14:textId="77777777" w:rsidR="006D1143" w:rsidRPr="006D1143" w:rsidRDefault="006D1143" w:rsidP="006D1143">
            <w:pPr>
              <w:jc w:val="center"/>
              <w:rPr>
                <w:rFonts w:ascii="Arial" w:hAnsi="Arial" w:cs="Arial"/>
                <w:b/>
                <w:bCs/>
                <w:color w:val="000000"/>
              </w:rPr>
            </w:pPr>
            <w:r w:rsidRPr="006D1143">
              <w:rPr>
                <w:rFonts w:ascii="Arial" w:hAnsi="Arial" w:cs="Arial"/>
                <w:b/>
                <w:bCs/>
                <w:color w:val="000000"/>
              </w:rPr>
              <w:t>PE</w:t>
            </w:r>
          </w:p>
        </w:tc>
      </w:tr>
      <w:tr w:rsidR="006D1143" w:rsidRPr="006D1143" w14:paraId="020E0F2B" w14:textId="77777777" w:rsidTr="0030390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B6DCFA" w14:textId="77777777" w:rsidR="006D1143" w:rsidRPr="006D1143" w:rsidRDefault="006D1143" w:rsidP="006D1143">
            <w:pPr>
              <w:jc w:val="left"/>
              <w:rPr>
                <w:rFonts w:ascii="Arial" w:hAnsi="Arial" w:cs="Arial"/>
                <w:color w:val="000000"/>
                <w:sz w:val="16"/>
                <w:szCs w:val="16"/>
              </w:rPr>
            </w:pPr>
            <w:r w:rsidRPr="006D1143">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84340"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8E5B0"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05919"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6C47B"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CAFEC"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5E53F"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88D1C"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A4250"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EDA6B"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r>
      <w:tr w:rsidR="006D1143" w:rsidRPr="006D1143" w14:paraId="0AB9330A"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68A55B" w14:textId="77777777" w:rsidR="006D1143" w:rsidRPr="006D1143" w:rsidRDefault="006D1143" w:rsidP="006D1143">
            <w:pPr>
              <w:jc w:val="left"/>
              <w:rPr>
                <w:rFonts w:ascii="Arial" w:hAnsi="Arial" w:cs="Arial"/>
                <w:color w:val="000000"/>
                <w:sz w:val="16"/>
                <w:szCs w:val="16"/>
              </w:rPr>
            </w:pPr>
            <w:r w:rsidRPr="006D1143">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C91DD"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4BB28"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CA85A"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34EBA"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FFABA"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2A483"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E017E"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C18B1"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BF094"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r>
      <w:tr w:rsidR="006D1143" w:rsidRPr="006D1143" w14:paraId="1DD1B016"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E7C5DE" w14:textId="77777777" w:rsidR="006D1143" w:rsidRPr="006D1143" w:rsidRDefault="006D1143" w:rsidP="006D1143">
            <w:pPr>
              <w:jc w:val="left"/>
              <w:rPr>
                <w:rFonts w:ascii="Arial" w:hAnsi="Arial" w:cs="Arial"/>
                <w:color w:val="000000"/>
                <w:sz w:val="16"/>
                <w:szCs w:val="16"/>
              </w:rPr>
            </w:pPr>
            <w:r w:rsidRPr="006D1143">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EE18A"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F49C4"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DCDDB"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F0262"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B2971"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1A499"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4658A"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81E73"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4E7E9"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r>
      <w:tr w:rsidR="006D1143" w:rsidRPr="006D1143" w14:paraId="1D9D062F"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5CF8B0" w14:textId="77777777" w:rsidR="006D1143" w:rsidRPr="006D1143" w:rsidRDefault="006D1143" w:rsidP="006D1143">
            <w:pPr>
              <w:jc w:val="left"/>
              <w:rPr>
                <w:rFonts w:ascii="Arial" w:hAnsi="Arial" w:cs="Arial"/>
                <w:color w:val="000000"/>
                <w:sz w:val="16"/>
                <w:szCs w:val="16"/>
              </w:rPr>
            </w:pPr>
            <w:r w:rsidRPr="006D1143">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D305B"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50AA5"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631E2"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4920D"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3EC97"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83E09"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0CFA9"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B71EC"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E10F3"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r>
      <w:tr w:rsidR="006D1143" w:rsidRPr="006D1143" w14:paraId="164B80C1" w14:textId="77777777" w:rsidTr="0030390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02ECA0" w14:textId="77777777" w:rsidR="006D1143" w:rsidRPr="006D1143" w:rsidRDefault="006D1143" w:rsidP="006D1143">
            <w:pPr>
              <w:jc w:val="left"/>
              <w:rPr>
                <w:rFonts w:ascii="Arial" w:hAnsi="Arial" w:cs="Arial"/>
                <w:color w:val="000000"/>
                <w:sz w:val="16"/>
                <w:szCs w:val="16"/>
              </w:rPr>
            </w:pPr>
            <w:r w:rsidRPr="006D1143">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C8EC5"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DCA79"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D528F"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5002E"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4C273"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4722C"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CC4E6"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A66E5"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A5A01"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r>
      <w:tr w:rsidR="006D1143" w:rsidRPr="006D1143" w14:paraId="4F827B2C" w14:textId="77777777" w:rsidTr="0030390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971BEA" w14:textId="77777777" w:rsidR="006D1143" w:rsidRPr="006D1143" w:rsidRDefault="006D1143" w:rsidP="006D1143">
            <w:pPr>
              <w:jc w:val="left"/>
              <w:rPr>
                <w:rFonts w:ascii="Arial" w:hAnsi="Arial" w:cs="Arial"/>
                <w:color w:val="000000"/>
                <w:sz w:val="16"/>
                <w:szCs w:val="16"/>
              </w:rPr>
            </w:pPr>
            <w:r w:rsidRPr="006D1143">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6DBDD"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D90CA"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8779C"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1A0E5"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64989"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FC629"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21858"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CAEC6"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9D4B8" w14:textId="77777777" w:rsidR="006D1143" w:rsidRPr="006D1143" w:rsidRDefault="006D1143" w:rsidP="006D1143">
            <w:pPr>
              <w:jc w:val="center"/>
              <w:rPr>
                <w:rFonts w:ascii="Arial" w:hAnsi="Arial" w:cs="Arial"/>
                <w:color w:val="000000"/>
                <w:sz w:val="16"/>
                <w:szCs w:val="16"/>
              </w:rPr>
            </w:pPr>
            <w:r w:rsidRPr="006D1143">
              <w:rPr>
                <w:rFonts w:ascii="Arial" w:hAnsi="Arial" w:cs="Arial"/>
                <w:color w:val="000000"/>
                <w:sz w:val="16"/>
                <w:szCs w:val="16"/>
              </w:rPr>
              <w:t>0</w:t>
            </w:r>
          </w:p>
        </w:tc>
      </w:tr>
    </w:tbl>
    <w:p w14:paraId="6B4B403D" w14:textId="77777777" w:rsidR="006D1143" w:rsidRDefault="006D1143" w:rsidP="0071486C">
      <w:pPr>
        <w:pStyle w:val="titoloprinc0"/>
        <w:rPr>
          <w:color w:val="002060"/>
        </w:rPr>
      </w:pPr>
    </w:p>
    <w:p w14:paraId="456071BA" w14:textId="77777777" w:rsidR="006D1143" w:rsidRDefault="006D1143" w:rsidP="0071486C">
      <w:pPr>
        <w:pStyle w:val="titoloprinc0"/>
        <w:rPr>
          <w:color w:val="002060"/>
        </w:rPr>
      </w:pPr>
    </w:p>
    <w:p w14:paraId="0A21CC6A" w14:textId="77777777" w:rsidR="006D1143" w:rsidRDefault="006D1143" w:rsidP="0071486C">
      <w:pPr>
        <w:pStyle w:val="titoloprinc0"/>
        <w:rPr>
          <w:color w:val="002060"/>
        </w:rPr>
      </w:pPr>
    </w:p>
    <w:p w14:paraId="48F6D142" w14:textId="2359B25B" w:rsidR="0071486C" w:rsidRDefault="0071486C" w:rsidP="0071486C">
      <w:pPr>
        <w:pStyle w:val="titoloprinc0"/>
        <w:rPr>
          <w:color w:val="002060"/>
        </w:rPr>
      </w:pPr>
      <w:r w:rsidRPr="00416064">
        <w:rPr>
          <w:color w:val="002060"/>
        </w:rPr>
        <w:t>PROGRAMMA GARE</w:t>
      </w:r>
    </w:p>
    <w:p w14:paraId="271AEE72" w14:textId="77777777" w:rsidR="002E068F" w:rsidRDefault="002E068F" w:rsidP="005F2382">
      <w:pPr>
        <w:pStyle w:val="titoloprinc0"/>
        <w:rPr>
          <w:color w:val="002060"/>
        </w:rPr>
      </w:pPr>
    </w:p>
    <w:p w14:paraId="2965D991"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13 - 5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7"/>
        <w:gridCol w:w="2020"/>
        <w:gridCol w:w="385"/>
        <w:gridCol w:w="898"/>
        <w:gridCol w:w="1176"/>
        <w:gridCol w:w="1547"/>
        <w:gridCol w:w="1547"/>
      </w:tblGrid>
      <w:tr w:rsidR="00C26D8E" w:rsidRPr="00C26D8E" w14:paraId="71BD5CC8"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849AC"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F1597"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C0DFC"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714500"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7103A3"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580F9"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1949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6276BA12"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9D6A4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02145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SANTA MARIA APPARENTE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3D19B"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1D0C6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710D1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0F8D4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ACEFC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DEL TIRASSEGNO</w:t>
            </w:r>
          </w:p>
        </w:tc>
      </w:tr>
      <w:tr w:rsidR="00C26D8E" w:rsidRPr="00C26D8E" w14:paraId="6637651E"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CD212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ADRIATICA PORTORECANATI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7DB32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4DCA70"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5BEF3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19/10/2025 </w:t>
            </w:r>
            <w:r w:rsidRPr="00C26D8E">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F6257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7037 "</w:t>
            </w:r>
            <w:proofErr w:type="gramStart"/>
            <w:r w:rsidRPr="00C26D8E">
              <w:rPr>
                <w:rFonts w:ascii="Arial" w:hAnsi="Arial" w:cs="Arial"/>
                <w:color w:val="000000"/>
                <w:sz w:val="12"/>
                <w:szCs w:val="12"/>
              </w:rPr>
              <w:t>L.PANETTI</w:t>
            </w:r>
            <w:proofErr w:type="gramEnd"/>
            <w:r w:rsidRPr="00C26D8E">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074CE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1ED0A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SANTA MARIA IN POTENZA</w:t>
            </w:r>
          </w:p>
        </w:tc>
      </w:tr>
      <w:tr w:rsidR="00C26D8E" w:rsidRPr="00C26D8E" w14:paraId="68B70440"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2F108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9AFD9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UNION PICENA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FE5F66"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9E769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39457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2AF4A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F9296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UGO BASSI</w:t>
            </w:r>
          </w:p>
        </w:tc>
      </w:tr>
    </w:tbl>
    <w:p w14:paraId="502AFA4B" w14:textId="77777777" w:rsidR="00C26D8E" w:rsidRPr="00C26D8E" w:rsidRDefault="00C26D8E" w:rsidP="00C26D8E">
      <w:pPr>
        <w:jc w:val="left"/>
        <w:rPr>
          <w:rFonts w:ascii="Times New Roman" w:hAnsi="Times New Roman"/>
          <w:color w:val="000000"/>
          <w:sz w:val="12"/>
          <w:szCs w:val="12"/>
        </w:rPr>
      </w:pPr>
    </w:p>
    <w:p w14:paraId="1BD0F06E" w14:textId="77777777" w:rsidR="00C26D8E" w:rsidRPr="00C26D8E" w:rsidRDefault="00C26D8E" w:rsidP="00C26D8E">
      <w:pPr>
        <w:jc w:val="left"/>
        <w:rPr>
          <w:rFonts w:ascii="Times New Roman" w:hAnsi="Times New Roman"/>
          <w:color w:val="000000"/>
          <w:sz w:val="12"/>
          <w:szCs w:val="12"/>
        </w:rPr>
      </w:pPr>
    </w:p>
    <w:p w14:paraId="39A475FE" w14:textId="77777777" w:rsidR="00C26D8E" w:rsidRPr="00C26D8E" w:rsidRDefault="00C26D8E" w:rsidP="00C26D8E">
      <w:pPr>
        <w:jc w:val="left"/>
        <w:rPr>
          <w:rFonts w:ascii="Times New Roman" w:hAnsi="Times New Roman"/>
          <w:color w:val="000000"/>
          <w:sz w:val="12"/>
          <w:szCs w:val="12"/>
        </w:rPr>
      </w:pPr>
    </w:p>
    <w:p w14:paraId="754F566E"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13 - 1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6"/>
        <w:gridCol w:w="2010"/>
        <w:gridCol w:w="385"/>
        <w:gridCol w:w="898"/>
        <w:gridCol w:w="1177"/>
        <w:gridCol w:w="1556"/>
        <w:gridCol w:w="1548"/>
      </w:tblGrid>
      <w:tr w:rsidR="00C26D8E" w:rsidRPr="00C26D8E" w14:paraId="71DA9CAD"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3ACE6"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CE5F9"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0F4305"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AEE2F"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E052F8"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BE263"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8D830"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620349B1"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B9809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8843A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UNION PICENA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975899"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2EA8A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22/10/2025 </w:t>
            </w:r>
            <w:r w:rsidRPr="00C26D8E">
              <w:rPr>
                <w:rFonts w:ascii="Arial" w:hAnsi="Arial" w:cs="Arial"/>
                <w:color w:val="000000"/>
                <w:sz w:val="12"/>
                <w:szCs w:val="12"/>
                <w:highlight w:val="yellow"/>
              </w:rPr>
              <w:t>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88B3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D1D5E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081B1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DEL TIRASSEGNO</w:t>
            </w:r>
          </w:p>
        </w:tc>
      </w:tr>
      <w:tr w:rsidR="00C26D8E" w:rsidRPr="00C26D8E" w14:paraId="75563C23"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2F086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ADRIATICA PORTORECANATI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634AD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3ADCA5"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2F64C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22/10/2025 </w:t>
            </w:r>
            <w:r w:rsidRPr="00C26D8E">
              <w:rPr>
                <w:rFonts w:ascii="Arial" w:hAnsi="Arial" w:cs="Arial"/>
                <w:color w:val="000000"/>
                <w:sz w:val="12"/>
                <w:szCs w:val="12"/>
                <w:highlight w:val="yellow"/>
              </w:rPr>
              <w:t>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3B1BE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7037 "</w:t>
            </w:r>
            <w:proofErr w:type="gramStart"/>
            <w:r w:rsidRPr="00C26D8E">
              <w:rPr>
                <w:rFonts w:ascii="Arial" w:hAnsi="Arial" w:cs="Arial"/>
                <w:color w:val="000000"/>
                <w:sz w:val="12"/>
                <w:szCs w:val="12"/>
              </w:rPr>
              <w:t>L.PANETTI</w:t>
            </w:r>
            <w:proofErr w:type="gramEnd"/>
            <w:r w:rsidRPr="00C26D8E">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A9A04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76318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SANTA MARIA IN POTENZA</w:t>
            </w:r>
          </w:p>
        </w:tc>
      </w:tr>
      <w:tr w:rsidR="00C26D8E" w:rsidRPr="00C26D8E" w14:paraId="314A57FD"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4E0AE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05AB1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SANTA MARIA APPARENTE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827E42"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32741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22/10/2025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9C15C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B7BE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CE4C1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FILIPPO CORRIDONI</w:t>
            </w:r>
          </w:p>
        </w:tc>
      </w:tr>
    </w:tbl>
    <w:p w14:paraId="0C1E56E3" w14:textId="77777777" w:rsidR="00C26D8E" w:rsidRPr="00C26D8E" w:rsidRDefault="00C26D8E" w:rsidP="00C26D8E">
      <w:pPr>
        <w:jc w:val="left"/>
        <w:rPr>
          <w:rFonts w:ascii="Times New Roman" w:hAnsi="Times New Roman"/>
          <w:color w:val="000000"/>
          <w:sz w:val="12"/>
          <w:szCs w:val="12"/>
        </w:rPr>
      </w:pPr>
    </w:p>
    <w:p w14:paraId="02F7EB01" w14:textId="77777777" w:rsidR="00C26D8E" w:rsidRPr="00C26D8E" w:rsidRDefault="00C26D8E" w:rsidP="00C26D8E">
      <w:pPr>
        <w:jc w:val="left"/>
        <w:rPr>
          <w:rFonts w:ascii="Times New Roman" w:hAnsi="Times New Roman"/>
          <w:color w:val="000000"/>
          <w:sz w:val="12"/>
          <w:szCs w:val="12"/>
        </w:rPr>
      </w:pPr>
    </w:p>
    <w:p w14:paraId="7BFF431A" w14:textId="77777777" w:rsidR="00C26D8E" w:rsidRPr="00C26D8E" w:rsidRDefault="00C26D8E" w:rsidP="00C26D8E">
      <w:pPr>
        <w:jc w:val="left"/>
        <w:rPr>
          <w:rFonts w:ascii="Times New Roman" w:hAnsi="Times New Roman"/>
          <w:color w:val="000000"/>
          <w:sz w:val="12"/>
          <w:szCs w:val="12"/>
        </w:rPr>
      </w:pPr>
    </w:p>
    <w:p w14:paraId="633D87D5" w14:textId="77777777" w:rsidR="00C26D8E" w:rsidRPr="00C26D8E" w:rsidRDefault="00C26D8E" w:rsidP="00C26D8E">
      <w:pPr>
        <w:jc w:val="left"/>
        <w:rPr>
          <w:rFonts w:ascii="Times New Roman" w:hAnsi="Times New Roman"/>
          <w:color w:val="000000"/>
          <w:sz w:val="12"/>
          <w:szCs w:val="12"/>
        </w:rPr>
      </w:pPr>
    </w:p>
    <w:p w14:paraId="4A90DF34" w14:textId="77777777" w:rsidR="00C26D8E" w:rsidRPr="00C26D8E" w:rsidRDefault="00C26D8E" w:rsidP="00C26D8E">
      <w:pPr>
        <w:jc w:val="left"/>
        <w:rPr>
          <w:rFonts w:ascii="Times New Roman" w:hAnsi="Times New Roman"/>
          <w:color w:val="000000"/>
          <w:sz w:val="12"/>
          <w:szCs w:val="12"/>
        </w:rPr>
      </w:pPr>
    </w:p>
    <w:p w14:paraId="32CFAC27" w14:textId="77777777" w:rsidR="00C26D8E" w:rsidRPr="00C26D8E" w:rsidRDefault="00C26D8E" w:rsidP="00C26D8E">
      <w:pPr>
        <w:jc w:val="left"/>
        <w:rPr>
          <w:rFonts w:ascii="Times New Roman" w:hAnsi="Times New Roman"/>
          <w:color w:val="000000"/>
          <w:sz w:val="12"/>
          <w:szCs w:val="12"/>
        </w:rPr>
      </w:pPr>
    </w:p>
    <w:p w14:paraId="504211EC" w14:textId="77777777" w:rsidR="006D1143" w:rsidRDefault="006D1143" w:rsidP="00C26D8E">
      <w:pPr>
        <w:jc w:val="left"/>
        <w:rPr>
          <w:rFonts w:ascii="Arial" w:hAnsi="Arial" w:cs="Arial"/>
          <w:b/>
          <w:bCs/>
          <w:color w:val="000000"/>
          <w:sz w:val="24"/>
          <w:szCs w:val="24"/>
        </w:rPr>
      </w:pPr>
    </w:p>
    <w:p w14:paraId="640C1AF9" w14:textId="4DABBB6D"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lastRenderedPageBreak/>
        <w:t>GIRONE 14 - 5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4"/>
        <w:gridCol w:w="385"/>
        <w:gridCol w:w="898"/>
        <w:gridCol w:w="1192"/>
        <w:gridCol w:w="1545"/>
        <w:gridCol w:w="1545"/>
      </w:tblGrid>
      <w:tr w:rsidR="00C26D8E" w:rsidRPr="00C26D8E" w14:paraId="310B6309"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3B53F"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D1637"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A1E24"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72FC9C"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1A29E"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87F36"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4FF1A"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57232650"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E31AE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 CLAUDIO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BC01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MONTECASSIANO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55510E"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1354FC" w14:textId="3BE245A5" w:rsidR="00C26D8E" w:rsidRPr="00C26D8E" w:rsidRDefault="00C26D8E" w:rsidP="00C26D8E">
            <w:pPr>
              <w:jc w:val="left"/>
              <w:rPr>
                <w:rFonts w:ascii="Arial" w:hAnsi="Arial" w:cs="Arial"/>
                <w:color w:val="000000"/>
                <w:sz w:val="12"/>
                <w:szCs w:val="12"/>
              </w:rPr>
            </w:pPr>
            <w:r w:rsidRPr="00444644">
              <w:rPr>
                <w:rFonts w:ascii="Arial" w:hAnsi="Arial" w:cs="Arial"/>
                <w:color w:val="000000"/>
                <w:sz w:val="12"/>
                <w:szCs w:val="12"/>
                <w:highlight w:val="yellow"/>
              </w:rPr>
              <w:t>1</w:t>
            </w:r>
            <w:r w:rsidR="00444644" w:rsidRPr="00444644">
              <w:rPr>
                <w:rFonts w:ascii="Arial" w:hAnsi="Arial" w:cs="Arial"/>
                <w:color w:val="000000"/>
                <w:sz w:val="12"/>
                <w:szCs w:val="12"/>
                <w:highlight w:val="yellow"/>
              </w:rPr>
              <w:t>7</w:t>
            </w:r>
            <w:r w:rsidRPr="00444644">
              <w:rPr>
                <w:rFonts w:ascii="Arial" w:hAnsi="Arial" w:cs="Arial"/>
                <w:color w:val="000000"/>
                <w:sz w:val="12"/>
                <w:szCs w:val="12"/>
                <w:highlight w:val="yellow"/>
              </w:rPr>
              <w:t>/10/2025 18:</w:t>
            </w:r>
            <w:r w:rsidR="00444644" w:rsidRPr="00444644">
              <w:rPr>
                <w:rFonts w:ascii="Arial" w:hAnsi="Arial" w:cs="Arial"/>
                <w:color w:val="000000"/>
                <w:sz w:val="12"/>
                <w:szCs w:val="12"/>
                <w:highlight w:val="yellow"/>
              </w:rPr>
              <w:t>3</w:t>
            </w:r>
            <w:r w:rsidRPr="00444644">
              <w:rPr>
                <w:rFonts w:ascii="Arial" w:hAnsi="Arial" w:cs="Arial"/>
                <w:color w:val="000000"/>
                <w:sz w:val="12"/>
                <w:szCs w:val="12"/>
                <w:highlight w:val="yellow"/>
              </w:rPr>
              <w:t>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B02BA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7059 SUPPLEMENTARE "DUE TORRI"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8772E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5085A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LOCALITA' SAN CLAUDIO</w:t>
            </w:r>
          </w:p>
        </w:tc>
      </w:tr>
      <w:tr w:rsidR="00C26D8E" w:rsidRPr="00C26D8E" w14:paraId="2422D71C"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81A71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F35FD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B09026"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96E1D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63AFE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5F275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756EA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VIALE </w:t>
            </w:r>
            <w:proofErr w:type="gramStart"/>
            <w:r w:rsidRPr="00C26D8E">
              <w:rPr>
                <w:rFonts w:ascii="Arial" w:hAnsi="Arial" w:cs="Arial"/>
                <w:color w:val="000000"/>
                <w:sz w:val="12"/>
                <w:szCs w:val="12"/>
              </w:rPr>
              <w:t>G.GARIBALDI</w:t>
            </w:r>
            <w:proofErr w:type="gramEnd"/>
          </w:p>
        </w:tc>
      </w:tr>
      <w:tr w:rsidR="00C26D8E" w:rsidRPr="00C26D8E" w14:paraId="210D6A70"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A309D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SANGIUSTESE VP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BE421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97DC3"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A77C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highlight w:val="yellow"/>
              </w:rPr>
              <w:t>19/10/2025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B21A9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B39C2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7B4B8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MAGELLANO - V.S. FILIPPO</w:t>
            </w:r>
          </w:p>
        </w:tc>
      </w:tr>
    </w:tbl>
    <w:p w14:paraId="1AB90FD9" w14:textId="77777777" w:rsidR="00C26D8E" w:rsidRPr="00C26D8E" w:rsidRDefault="00C26D8E" w:rsidP="00C26D8E">
      <w:pPr>
        <w:jc w:val="left"/>
        <w:rPr>
          <w:rFonts w:ascii="Times New Roman" w:hAnsi="Times New Roman"/>
          <w:color w:val="000000"/>
          <w:sz w:val="12"/>
          <w:szCs w:val="12"/>
        </w:rPr>
      </w:pPr>
    </w:p>
    <w:p w14:paraId="48A1C469" w14:textId="77777777" w:rsidR="00C26D8E" w:rsidRPr="00C26D8E" w:rsidRDefault="00C26D8E" w:rsidP="00C26D8E">
      <w:pPr>
        <w:jc w:val="left"/>
        <w:rPr>
          <w:rFonts w:ascii="Times New Roman" w:hAnsi="Times New Roman"/>
          <w:color w:val="000000"/>
          <w:sz w:val="12"/>
          <w:szCs w:val="12"/>
        </w:rPr>
      </w:pPr>
    </w:p>
    <w:p w14:paraId="00F8BC0D" w14:textId="77777777" w:rsidR="00C26D8E" w:rsidRPr="00C26D8E" w:rsidRDefault="00C26D8E" w:rsidP="00C26D8E">
      <w:pPr>
        <w:jc w:val="left"/>
        <w:rPr>
          <w:rFonts w:ascii="Times New Roman" w:hAnsi="Times New Roman"/>
          <w:color w:val="000000"/>
          <w:sz w:val="12"/>
          <w:szCs w:val="12"/>
        </w:rPr>
      </w:pPr>
    </w:p>
    <w:p w14:paraId="6152F246"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14 - 1 Giornata</w:t>
      </w:r>
    </w:p>
    <w:p w14:paraId="4F189C9B" w14:textId="77777777" w:rsidR="00C26D8E" w:rsidRPr="00C26D8E" w:rsidRDefault="00C26D8E" w:rsidP="00C26D8E">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4"/>
        <w:gridCol w:w="385"/>
        <w:gridCol w:w="898"/>
        <w:gridCol w:w="1192"/>
        <w:gridCol w:w="1545"/>
        <w:gridCol w:w="1545"/>
      </w:tblGrid>
      <w:tr w:rsidR="009D24C1" w:rsidRPr="00C26D8E" w14:paraId="70333E9E" w14:textId="77777777" w:rsidTr="009D24C1">
        <w:tc>
          <w:tcPr>
            <w:tcW w:w="2011" w:type="dxa"/>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358423A3" w14:textId="77777777" w:rsidR="009D24C1" w:rsidRPr="00C26D8E" w:rsidRDefault="009D24C1" w:rsidP="000657BC">
            <w:pPr>
              <w:jc w:val="center"/>
              <w:rPr>
                <w:rFonts w:ascii="Arial" w:hAnsi="Arial" w:cs="Arial"/>
                <w:b/>
                <w:bCs/>
                <w:color w:val="000000"/>
              </w:rPr>
            </w:pPr>
            <w:r w:rsidRPr="00C26D8E">
              <w:rPr>
                <w:rFonts w:ascii="Arial" w:hAnsi="Arial" w:cs="Arial"/>
                <w:b/>
                <w:bCs/>
                <w:color w:val="000000"/>
              </w:rPr>
              <w:t>Squadra 1</w:t>
            </w:r>
          </w:p>
        </w:tc>
        <w:tc>
          <w:tcPr>
            <w:tcW w:w="2024" w:type="dxa"/>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2957E268" w14:textId="77777777" w:rsidR="009D24C1" w:rsidRPr="00C26D8E" w:rsidRDefault="009D24C1" w:rsidP="000657BC">
            <w:pPr>
              <w:jc w:val="center"/>
              <w:rPr>
                <w:rFonts w:ascii="Arial" w:hAnsi="Arial" w:cs="Arial"/>
                <w:b/>
                <w:bCs/>
                <w:color w:val="000000"/>
              </w:rPr>
            </w:pPr>
            <w:r w:rsidRPr="00C26D8E">
              <w:rPr>
                <w:rFonts w:ascii="Arial" w:hAnsi="Arial" w:cs="Arial"/>
                <w:b/>
                <w:bCs/>
                <w:color w:val="000000"/>
              </w:rPr>
              <w:t>Squadra 2</w:t>
            </w:r>
          </w:p>
        </w:tc>
        <w:tc>
          <w:tcPr>
            <w:tcW w:w="385" w:type="dxa"/>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2B95807B" w14:textId="77777777" w:rsidR="009D24C1" w:rsidRPr="00C26D8E" w:rsidRDefault="009D24C1" w:rsidP="000657BC">
            <w:pPr>
              <w:jc w:val="center"/>
              <w:rPr>
                <w:rFonts w:ascii="Arial" w:hAnsi="Arial" w:cs="Arial"/>
                <w:b/>
                <w:bCs/>
                <w:color w:val="000000"/>
              </w:rPr>
            </w:pPr>
            <w:r w:rsidRPr="00C26D8E">
              <w:rPr>
                <w:rFonts w:ascii="Arial" w:hAnsi="Arial" w:cs="Arial"/>
                <w:b/>
                <w:bCs/>
                <w:color w:val="000000"/>
              </w:rPr>
              <w:t>A/R</w:t>
            </w:r>
          </w:p>
        </w:tc>
        <w:tc>
          <w:tcPr>
            <w:tcW w:w="898" w:type="dxa"/>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216EBA37" w14:textId="77777777" w:rsidR="009D24C1" w:rsidRPr="00C26D8E" w:rsidRDefault="009D24C1" w:rsidP="000657BC">
            <w:pPr>
              <w:jc w:val="center"/>
              <w:rPr>
                <w:rFonts w:ascii="Arial" w:hAnsi="Arial" w:cs="Arial"/>
                <w:b/>
                <w:bCs/>
                <w:color w:val="000000"/>
              </w:rPr>
            </w:pPr>
            <w:r w:rsidRPr="00C26D8E">
              <w:rPr>
                <w:rFonts w:ascii="Arial" w:hAnsi="Arial" w:cs="Arial"/>
                <w:b/>
                <w:bCs/>
                <w:color w:val="000000"/>
              </w:rPr>
              <w:t>Data/Ora</w:t>
            </w:r>
          </w:p>
        </w:tc>
        <w:tc>
          <w:tcPr>
            <w:tcW w:w="1192" w:type="dxa"/>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2FEA870E" w14:textId="77777777" w:rsidR="009D24C1" w:rsidRPr="00C26D8E" w:rsidRDefault="009D24C1" w:rsidP="000657BC">
            <w:pPr>
              <w:jc w:val="center"/>
              <w:rPr>
                <w:rFonts w:ascii="Arial" w:hAnsi="Arial" w:cs="Arial"/>
                <w:b/>
                <w:bCs/>
                <w:color w:val="000000"/>
              </w:rPr>
            </w:pPr>
            <w:r w:rsidRPr="00C26D8E">
              <w:rPr>
                <w:rFonts w:ascii="Arial" w:hAnsi="Arial" w:cs="Arial"/>
                <w:b/>
                <w:bCs/>
                <w:color w:val="000000"/>
              </w:rPr>
              <w:t>Impianto</w:t>
            </w:r>
          </w:p>
        </w:tc>
        <w:tc>
          <w:tcPr>
            <w:tcW w:w="1545" w:type="dxa"/>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534BEAF8" w14:textId="77777777" w:rsidR="009D24C1" w:rsidRPr="00C26D8E" w:rsidRDefault="009D24C1" w:rsidP="000657BC">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545" w:type="dxa"/>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2281FF7E" w14:textId="77777777" w:rsidR="009D24C1" w:rsidRPr="00C26D8E" w:rsidRDefault="009D24C1" w:rsidP="000657BC">
            <w:pPr>
              <w:jc w:val="center"/>
              <w:rPr>
                <w:rFonts w:ascii="Arial" w:hAnsi="Arial" w:cs="Arial"/>
                <w:b/>
                <w:bCs/>
                <w:color w:val="000000"/>
              </w:rPr>
            </w:pPr>
            <w:r w:rsidRPr="00C26D8E">
              <w:rPr>
                <w:rFonts w:ascii="Arial" w:hAnsi="Arial" w:cs="Arial"/>
                <w:b/>
                <w:bCs/>
                <w:color w:val="000000"/>
              </w:rPr>
              <w:t>Indirizzo Impianto</w:t>
            </w:r>
          </w:p>
        </w:tc>
      </w:tr>
      <w:tr w:rsidR="009D24C1" w:rsidRPr="00C26D8E" w14:paraId="1319DF90" w14:textId="77777777" w:rsidTr="009D24C1">
        <w:trPr>
          <w:trHeight w:val="165"/>
        </w:trPr>
        <w:tc>
          <w:tcPr>
            <w:tcW w:w="2011" w:type="dxa"/>
            <w:tcBorders>
              <w:top w:val="single" w:sz="4" w:space="0" w:color="auto"/>
              <w:left w:val="outset" w:sz="6" w:space="0" w:color="auto"/>
              <w:right w:val="nil"/>
            </w:tcBorders>
            <w:tcMar>
              <w:top w:w="20" w:type="dxa"/>
              <w:left w:w="20" w:type="dxa"/>
              <w:bottom w:w="20" w:type="dxa"/>
              <w:right w:w="20" w:type="dxa"/>
            </w:tcMar>
            <w:vAlign w:val="center"/>
            <w:hideMark/>
          </w:tcPr>
          <w:p w14:paraId="78F615ED" w14:textId="4E5F8CEF" w:rsidR="009D24C1" w:rsidRPr="00C26D8E" w:rsidRDefault="009D24C1" w:rsidP="009D24C1">
            <w:pPr>
              <w:jc w:val="left"/>
              <w:rPr>
                <w:rFonts w:ascii="Arial" w:hAnsi="Arial" w:cs="Arial"/>
                <w:color w:val="000000"/>
                <w:sz w:val="12"/>
                <w:szCs w:val="12"/>
              </w:rPr>
            </w:pPr>
            <w:r w:rsidRPr="00C26D8E">
              <w:rPr>
                <w:rFonts w:ascii="Arial" w:hAnsi="Arial" w:cs="Arial"/>
                <w:color w:val="000000"/>
                <w:sz w:val="12"/>
                <w:szCs w:val="12"/>
              </w:rPr>
              <w:t>SANGIUSTESE VP</w:t>
            </w:r>
          </w:p>
        </w:tc>
        <w:tc>
          <w:tcPr>
            <w:tcW w:w="2024" w:type="dxa"/>
            <w:tcBorders>
              <w:top w:val="single" w:sz="4" w:space="0" w:color="auto"/>
              <w:left w:val="nil"/>
              <w:right w:val="outset" w:sz="6" w:space="0" w:color="auto"/>
            </w:tcBorders>
            <w:tcMar>
              <w:top w:w="20" w:type="dxa"/>
              <w:left w:w="20" w:type="dxa"/>
              <w:bottom w:w="20" w:type="dxa"/>
              <w:right w:w="20" w:type="dxa"/>
            </w:tcMar>
            <w:vAlign w:val="center"/>
            <w:hideMark/>
          </w:tcPr>
          <w:p w14:paraId="13B41FE8" w14:textId="3F64F76B" w:rsidR="009D24C1" w:rsidRPr="00C26D8E" w:rsidRDefault="009D24C1" w:rsidP="009D24C1">
            <w:pPr>
              <w:jc w:val="left"/>
              <w:rPr>
                <w:rFonts w:ascii="Arial" w:hAnsi="Arial" w:cs="Arial"/>
                <w:color w:val="000000"/>
                <w:sz w:val="12"/>
                <w:szCs w:val="12"/>
              </w:rPr>
            </w:pPr>
            <w:r w:rsidRPr="00C26D8E">
              <w:rPr>
                <w:rFonts w:ascii="Arial" w:hAnsi="Arial" w:cs="Arial"/>
                <w:color w:val="000000"/>
                <w:sz w:val="12"/>
                <w:szCs w:val="12"/>
              </w:rPr>
              <w:t>SAN CLAUDIO CALCIO</w:t>
            </w:r>
          </w:p>
        </w:tc>
        <w:tc>
          <w:tcPr>
            <w:tcW w:w="385" w:type="dxa"/>
            <w:tcBorders>
              <w:top w:val="single" w:sz="4" w:space="0" w:color="auto"/>
              <w:left w:val="nil"/>
              <w:right w:val="outset" w:sz="6" w:space="0" w:color="auto"/>
            </w:tcBorders>
            <w:tcMar>
              <w:top w:w="20" w:type="dxa"/>
              <w:left w:w="20" w:type="dxa"/>
              <w:bottom w:w="20" w:type="dxa"/>
              <w:right w:w="20" w:type="dxa"/>
            </w:tcMar>
            <w:vAlign w:val="center"/>
            <w:hideMark/>
          </w:tcPr>
          <w:p w14:paraId="0038D609" w14:textId="564F123F" w:rsidR="009D24C1" w:rsidRPr="00C26D8E" w:rsidRDefault="009D24C1" w:rsidP="009D24C1">
            <w:pPr>
              <w:jc w:val="center"/>
              <w:rPr>
                <w:rFonts w:ascii="Arial" w:hAnsi="Arial" w:cs="Arial"/>
                <w:color w:val="000000"/>
                <w:sz w:val="12"/>
                <w:szCs w:val="12"/>
              </w:rPr>
            </w:pPr>
            <w:r w:rsidRPr="00C26D8E">
              <w:rPr>
                <w:rFonts w:ascii="Arial" w:hAnsi="Arial" w:cs="Arial"/>
                <w:color w:val="000000"/>
                <w:sz w:val="12"/>
                <w:szCs w:val="12"/>
              </w:rPr>
              <w:t>R</w:t>
            </w:r>
          </w:p>
        </w:tc>
        <w:tc>
          <w:tcPr>
            <w:tcW w:w="898" w:type="dxa"/>
            <w:tcBorders>
              <w:top w:val="single" w:sz="4" w:space="0" w:color="auto"/>
              <w:left w:val="nil"/>
              <w:right w:val="outset" w:sz="6" w:space="0" w:color="auto"/>
            </w:tcBorders>
            <w:tcMar>
              <w:top w:w="20" w:type="dxa"/>
              <w:left w:w="20" w:type="dxa"/>
              <w:bottom w:w="20" w:type="dxa"/>
              <w:right w:w="20" w:type="dxa"/>
            </w:tcMar>
            <w:vAlign w:val="center"/>
            <w:hideMark/>
          </w:tcPr>
          <w:p w14:paraId="1F77C713" w14:textId="67FBC2DC" w:rsidR="009D24C1" w:rsidRPr="00C26D8E" w:rsidRDefault="009D24C1" w:rsidP="009D24C1">
            <w:pPr>
              <w:jc w:val="left"/>
              <w:rPr>
                <w:rFonts w:ascii="Arial" w:hAnsi="Arial" w:cs="Arial"/>
                <w:color w:val="000000"/>
                <w:sz w:val="12"/>
                <w:szCs w:val="12"/>
              </w:rPr>
            </w:pPr>
            <w:r w:rsidRPr="00C26D8E">
              <w:rPr>
                <w:rFonts w:ascii="Arial" w:hAnsi="Arial" w:cs="Arial"/>
                <w:color w:val="000000"/>
                <w:sz w:val="12"/>
                <w:szCs w:val="12"/>
              </w:rPr>
              <w:t xml:space="preserve">22/10/2025 </w:t>
            </w:r>
            <w:r w:rsidRPr="00E703DF">
              <w:rPr>
                <w:rFonts w:ascii="Arial" w:hAnsi="Arial" w:cs="Arial"/>
                <w:color w:val="000000"/>
                <w:sz w:val="12"/>
                <w:szCs w:val="12"/>
                <w:highlight w:val="yellow"/>
              </w:rPr>
              <w:t>1</w:t>
            </w:r>
            <w:r w:rsidR="00E703DF" w:rsidRPr="00E703DF">
              <w:rPr>
                <w:rFonts w:ascii="Arial" w:hAnsi="Arial" w:cs="Arial"/>
                <w:color w:val="000000"/>
                <w:sz w:val="12"/>
                <w:szCs w:val="12"/>
                <w:highlight w:val="yellow"/>
              </w:rPr>
              <w:t>9</w:t>
            </w:r>
            <w:r w:rsidRPr="00E703DF">
              <w:rPr>
                <w:rFonts w:ascii="Arial" w:hAnsi="Arial" w:cs="Arial"/>
                <w:color w:val="000000"/>
                <w:sz w:val="12"/>
                <w:szCs w:val="12"/>
                <w:highlight w:val="yellow"/>
              </w:rPr>
              <w:t>:30</w:t>
            </w:r>
          </w:p>
        </w:tc>
        <w:tc>
          <w:tcPr>
            <w:tcW w:w="1192" w:type="dxa"/>
            <w:tcBorders>
              <w:top w:val="single" w:sz="4" w:space="0" w:color="auto"/>
              <w:left w:val="nil"/>
              <w:right w:val="outset" w:sz="6" w:space="0" w:color="auto"/>
            </w:tcBorders>
            <w:tcMar>
              <w:top w:w="20" w:type="dxa"/>
              <w:left w:w="20" w:type="dxa"/>
              <w:bottom w:w="20" w:type="dxa"/>
              <w:right w:w="20" w:type="dxa"/>
            </w:tcMar>
            <w:vAlign w:val="center"/>
            <w:hideMark/>
          </w:tcPr>
          <w:p w14:paraId="511CF965" w14:textId="59EA5620" w:rsidR="009D24C1" w:rsidRPr="00C26D8E" w:rsidRDefault="009D24C1" w:rsidP="009D24C1">
            <w:pPr>
              <w:jc w:val="left"/>
              <w:rPr>
                <w:rFonts w:ascii="Arial" w:hAnsi="Arial" w:cs="Arial"/>
                <w:color w:val="000000"/>
                <w:sz w:val="12"/>
                <w:szCs w:val="12"/>
              </w:rPr>
            </w:pPr>
            <w:r w:rsidRPr="00C26D8E">
              <w:rPr>
                <w:rFonts w:ascii="Arial" w:hAnsi="Arial" w:cs="Arial"/>
                <w:color w:val="000000"/>
                <w:sz w:val="12"/>
                <w:szCs w:val="12"/>
              </w:rPr>
              <w:t>314 COMUNALE VILLA SAN FILIPPO</w:t>
            </w:r>
          </w:p>
        </w:tc>
        <w:tc>
          <w:tcPr>
            <w:tcW w:w="1545" w:type="dxa"/>
            <w:tcBorders>
              <w:top w:val="single" w:sz="4" w:space="0" w:color="auto"/>
              <w:left w:val="nil"/>
              <w:right w:val="outset" w:sz="6" w:space="0" w:color="auto"/>
            </w:tcBorders>
            <w:tcMar>
              <w:top w:w="20" w:type="dxa"/>
              <w:left w:w="20" w:type="dxa"/>
              <w:bottom w:w="20" w:type="dxa"/>
              <w:right w:w="20" w:type="dxa"/>
            </w:tcMar>
            <w:vAlign w:val="center"/>
            <w:hideMark/>
          </w:tcPr>
          <w:p w14:paraId="5F988995" w14:textId="56E816B7" w:rsidR="009D24C1" w:rsidRPr="00C26D8E" w:rsidRDefault="009D24C1" w:rsidP="009D24C1">
            <w:pPr>
              <w:jc w:val="left"/>
              <w:rPr>
                <w:rFonts w:ascii="Arial" w:hAnsi="Arial" w:cs="Arial"/>
                <w:color w:val="000000"/>
                <w:sz w:val="12"/>
                <w:szCs w:val="12"/>
              </w:rPr>
            </w:pPr>
            <w:r w:rsidRPr="00C26D8E">
              <w:rPr>
                <w:rFonts w:ascii="Arial" w:hAnsi="Arial" w:cs="Arial"/>
                <w:color w:val="000000"/>
                <w:sz w:val="12"/>
                <w:szCs w:val="12"/>
              </w:rPr>
              <w:t>MONTE SAN GIUSTO</w:t>
            </w:r>
          </w:p>
        </w:tc>
        <w:tc>
          <w:tcPr>
            <w:tcW w:w="1545" w:type="dxa"/>
            <w:tcBorders>
              <w:top w:val="single" w:sz="4" w:space="0" w:color="auto"/>
              <w:left w:val="nil"/>
              <w:right w:val="outset" w:sz="6" w:space="0" w:color="auto"/>
            </w:tcBorders>
            <w:tcMar>
              <w:top w:w="20" w:type="dxa"/>
              <w:left w:w="20" w:type="dxa"/>
              <w:bottom w:w="20" w:type="dxa"/>
              <w:right w:w="20" w:type="dxa"/>
            </w:tcMar>
            <w:vAlign w:val="center"/>
            <w:hideMark/>
          </w:tcPr>
          <w:p w14:paraId="79E2F690" w14:textId="741C925C" w:rsidR="009D24C1" w:rsidRPr="00C26D8E" w:rsidRDefault="009D24C1" w:rsidP="009D24C1">
            <w:pPr>
              <w:jc w:val="left"/>
              <w:rPr>
                <w:rFonts w:ascii="Arial" w:hAnsi="Arial" w:cs="Arial"/>
                <w:color w:val="000000"/>
                <w:sz w:val="12"/>
                <w:szCs w:val="12"/>
              </w:rPr>
            </w:pPr>
            <w:r w:rsidRPr="00C26D8E">
              <w:rPr>
                <w:rFonts w:ascii="Arial" w:hAnsi="Arial" w:cs="Arial"/>
                <w:color w:val="000000"/>
                <w:sz w:val="12"/>
                <w:szCs w:val="12"/>
              </w:rPr>
              <w:t>VIA MAGELLANO - V.S. FILIPPO</w:t>
            </w:r>
          </w:p>
        </w:tc>
      </w:tr>
      <w:tr w:rsidR="009D24C1" w:rsidRPr="00C26D8E" w14:paraId="2435A82E" w14:textId="77777777" w:rsidTr="009D24C1">
        <w:trPr>
          <w:trHeight w:val="165"/>
        </w:trPr>
        <w:tc>
          <w:tcPr>
            <w:tcW w:w="2011" w:type="dxa"/>
            <w:tcBorders>
              <w:left w:val="outset" w:sz="6" w:space="0" w:color="auto"/>
              <w:bottom w:val="single" w:sz="4" w:space="0" w:color="auto"/>
              <w:right w:val="nil"/>
            </w:tcBorders>
            <w:tcMar>
              <w:top w:w="20" w:type="dxa"/>
              <w:left w:w="20" w:type="dxa"/>
              <w:bottom w:w="20" w:type="dxa"/>
              <w:right w:w="20" w:type="dxa"/>
            </w:tcMar>
            <w:vAlign w:val="center"/>
            <w:hideMark/>
          </w:tcPr>
          <w:p w14:paraId="62A2447E" w14:textId="77777777" w:rsidR="009D24C1" w:rsidRPr="00C26D8E" w:rsidRDefault="009D24C1" w:rsidP="000657BC">
            <w:pPr>
              <w:jc w:val="left"/>
              <w:rPr>
                <w:rFonts w:ascii="Arial" w:hAnsi="Arial" w:cs="Arial"/>
                <w:color w:val="000000"/>
                <w:sz w:val="12"/>
                <w:szCs w:val="12"/>
              </w:rPr>
            </w:pPr>
            <w:r w:rsidRPr="00C26D8E">
              <w:rPr>
                <w:rFonts w:ascii="Arial" w:hAnsi="Arial" w:cs="Arial"/>
                <w:color w:val="000000"/>
                <w:sz w:val="12"/>
                <w:szCs w:val="12"/>
              </w:rPr>
              <w:t>CIVITANOVESE CALCIO</w:t>
            </w:r>
          </w:p>
        </w:tc>
        <w:tc>
          <w:tcPr>
            <w:tcW w:w="2024" w:type="dxa"/>
            <w:tcBorders>
              <w:left w:val="nil"/>
              <w:bottom w:val="single" w:sz="4" w:space="0" w:color="auto"/>
              <w:right w:val="outset" w:sz="6" w:space="0" w:color="auto"/>
            </w:tcBorders>
            <w:tcMar>
              <w:top w:w="20" w:type="dxa"/>
              <w:left w:w="20" w:type="dxa"/>
              <w:bottom w:w="20" w:type="dxa"/>
              <w:right w:w="20" w:type="dxa"/>
            </w:tcMar>
            <w:vAlign w:val="center"/>
            <w:hideMark/>
          </w:tcPr>
          <w:p w14:paraId="062A83EC" w14:textId="4CCDC3A4" w:rsidR="009D24C1" w:rsidRPr="00C26D8E" w:rsidRDefault="00BF4367" w:rsidP="000657BC">
            <w:pPr>
              <w:jc w:val="left"/>
              <w:rPr>
                <w:rFonts w:ascii="Arial" w:hAnsi="Arial" w:cs="Arial"/>
                <w:color w:val="000000"/>
                <w:sz w:val="12"/>
                <w:szCs w:val="12"/>
              </w:rPr>
            </w:pPr>
            <w:r>
              <w:rPr>
                <w:rFonts w:ascii="Arial" w:hAnsi="Arial" w:cs="Arial"/>
                <w:color w:val="000000"/>
                <w:sz w:val="12"/>
                <w:szCs w:val="12"/>
              </w:rPr>
              <w:t>MONTECASSIANO CALCIO</w:t>
            </w:r>
          </w:p>
        </w:tc>
        <w:tc>
          <w:tcPr>
            <w:tcW w:w="385" w:type="dxa"/>
            <w:tcBorders>
              <w:left w:val="nil"/>
              <w:bottom w:val="single" w:sz="4" w:space="0" w:color="auto"/>
              <w:right w:val="outset" w:sz="6" w:space="0" w:color="auto"/>
            </w:tcBorders>
            <w:tcMar>
              <w:top w:w="20" w:type="dxa"/>
              <w:left w:w="20" w:type="dxa"/>
              <w:bottom w:w="20" w:type="dxa"/>
              <w:right w:w="20" w:type="dxa"/>
            </w:tcMar>
            <w:vAlign w:val="center"/>
            <w:hideMark/>
          </w:tcPr>
          <w:p w14:paraId="2813A8A9" w14:textId="1D975B2F" w:rsidR="009D24C1" w:rsidRPr="00C26D8E" w:rsidRDefault="00BF4367" w:rsidP="000657BC">
            <w:pPr>
              <w:jc w:val="center"/>
              <w:rPr>
                <w:rFonts w:ascii="Arial" w:hAnsi="Arial" w:cs="Arial"/>
                <w:color w:val="000000"/>
                <w:sz w:val="12"/>
                <w:szCs w:val="12"/>
              </w:rPr>
            </w:pPr>
            <w:r>
              <w:rPr>
                <w:rFonts w:ascii="Arial" w:hAnsi="Arial" w:cs="Arial"/>
                <w:color w:val="000000"/>
                <w:sz w:val="12"/>
                <w:szCs w:val="12"/>
              </w:rPr>
              <w:t>R</w:t>
            </w:r>
          </w:p>
        </w:tc>
        <w:tc>
          <w:tcPr>
            <w:tcW w:w="898" w:type="dxa"/>
            <w:tcBorders>
              <w:left w:val="nil"/>
              <w:bottom w:val="single" w:sz="4" w:space="0" w:color="auto"/>
              <w:right w:val="outset" w:sz="6" w:space="0" w:color="auto"/>
            </w:tcBorders>
            <w:tcMar>
              <w:top w:w="20" w:type="dxa"/>
              <w:left w:w="20" w:type="dxa"/>
              <w:bottom w:w="20" w:type="dxa"/>
              <w:right w:w="20" w:type="dxa"/>
            </w:tcMar>
            <w:vAlign w:val="center"/>
            <w:hideMark/>
          </w:tcPr>
          <w:p w14:paraId="153A3084" w14:textId="5B016FB3" w:rsidR="009D24C1" w:rsidRPr="00C26D8E" w:rsidRDefault="00BF4367" w:rsidP="000657BC">
            <w:pPr>
              <w:jc w:val="left"/>
              <w:rPr>
                <w:rFonts w:ascii="Arial" w:hAnsi="Arial" w:cs="Arial"/>
                <w:color w:val="000000"/>
                <w:sz w:val="12"/>
                <w:szCs w:val="12"/>
              </w:rPr>
            </w:pPr>
            <w:r w:rsidRPr="00BF4367">
              <w:rPr>
                <w:rFonts w:ascii="Arial" w:hAnsi="Arial" w:cs="Arial"/>
                <w:color w:val="000000"/>
                <w:sz w:val="12"/>
                <w:szCs w:val="12"/>
                <w:highlight w:val="yellow"/>
              </w:rPr>
              <w:t>23</w:t>
            </w:r>
            <w:r w:rsidR="009D24C1" w:rsidRPr="00C26D8E">
              <w:rPr>
                <w:rFonts w:ascii="Arial" w:hAnsi="Arial" w:cs="Arial"/>
                <w:color w:val="000000"/>
                <w:sz w:val="12"/>
                <w:szCs w:val="12"/>
                <w:highlight w:val="yellow"/>
              </w:rPr>
              <w:t>/10/2025 1</w:t>
            </w:r>
            <w:r w:rsidRPr="00BF4367">
              <w:rPr>
                <w:rFonts w:ascii="Arial" w:hAnsi="Arial" w:cs="Arial"/>
                <w:color w:val="000000"/>
                <w:sz w:val="12"/>
                <w:szCs w:val="12"/>
                <w:highlight w:val="yellow"/>
              </w:rPr>
              <w:t>8</w:t>
            </w:r>
            <w:r w:rsidR="009D24C1" w:rsidRPr="00C26D8E">
              <w:rPr>
                <w:rFonts w:ascii="Arial" w:hAnsi="Arial" w:cs="Arial"/>
                <w:color w:val="000000"/>
                <w:sz w:val="12"/>
                <w:szCs w:val="12"/>
                <w:highlight w:val="yellow"/>
              </w:rPr>
              <w:t>:</w:t>
            </w:r>
            <w:r w:rsidRPr="00BF4367">
              <w:rPr>
                <w:rFonts w:ascii="Arial" w:hAnsi="Arial" w:cs="Arial"/>
                <w:color w:val="000000"/>
                <w:sz w:val="12"/>
                <w:szCs w:val="12"/>
                <w:highlight w:val="yellow"/>
              </w:rPr>
              <w:t>30</w:t>
            </w:r>
          </w:p>
        </w:tc>
        <w:tc>
          <w:tcPr>
            <w:tcW w:w="1192" w:type="dxa"/>
            <w:tcBorders>
              <w:left w:val="nil"/>
              <w:bottom w:val="single" w:sz="4" w:space="0" w:color="auto"/>
              <w:right w:val="outset" w:sz="6" w:space="0" w:color="auto"/>
            </w:tcBorders>
            <w:tcMar>
              <w:top w:w="20" w:type="dxa"/>
              <w:left w:w="20" w:type="dxa"/>
              <w:bottom w:w="20" w:type="dxa"/>
              <w:right w:w="20" w:type="dxa"/>
            </w:tcMar>
            <w:vAlign w:val="center"/>
            <w:hideMark/>
          </w:tcPr>
          <w:p w14:paraId="7463F89D" w14:textId="77777777" w:rsidR="009D24C1" w:rsidRPr="00C26D8E" w:rsidRDefault="009D24C1" w:rsidP="000657BC">
            <w:pPr>
              <w:jc w:val="left"/>
              <w:rPr>
                <w:rFonts w:ascii="Arial" w:hAnsi="Arial" w:cs="Arial"/>
                <w:color w:val="000000"/>
                <w:sz w:val="12"/>
                <w:szCs w:val="12"/>
              </w:rPr>
            </w:pPr>
            <w:r w:rsidRPr="00C26D8E">
              <w:rPr>
                <w:rFonts w:ascii="Arial" w:hAnsi="Arial" w:cs="Arial"/>
                <w:color w:val="000000"/>
                <w:sz w:val="12"/>
                <w:szCs w:val="12"/>
              </w:rPr>
              <w:t>7061 ANTISTADIO "F.LLI CICCARELLI"</w:t>
            </w:r>
          </w:p>
        </w:tc>
        <w:tc>
          <w:tcPr>
            <w:tcW w:w="1545" w:type="dxa"/>
            <w:tcBorders>
              <w:left w:val="nil"/>
              <w:bottom w:val="single" w:sz="4" w:space="0" w:color="auto"/>
              <w:right w:val="outset" w:sz="6" w:space="0" w:color="auto"/>
            </w:tcBorders>
            <w:tcMar>
              <w:top w:w="20" w:type="dxa"/>
              <w:left w:w="20" w:type="dxa"/>
              <w:bottom w:w="20" w:type="dxa"/>
              <w:right w:w="20" w:type="dxa"/>
            </w:tcMar>
            <w:vAlign w:val="center"/>
            <w:hideMark/>
          </w:tcPr>
          <w:p w14:paraId="3A4595DF" w14:textId="77777777" w:rsidR="009D24C1" w:rsidRPr="00C26D8E" w:rsidRDefault="009D24C1" w:rsidP="000657BC">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545" w:type="dxa"/>
            <w:tcBorders>
              <w:left w:val="nil"/>
              <w:bottom w:val="single" w:sz="4" w:space="0" w:color="auto"/>
              <w:right w:val="outset" w:sz="6" w:space="0" w:color="auto"/>
            </w:tcBorders>
            <w:tcMar>
              <w:top w:w="20" w:type="dxa"/>
              <w:left w:w="20" w:type="dxa"/>
              <w:bottom w:w="20" w:type="dxa"/>
              <w:right w:w="20" w:type="dxa"/>
            </w:tcMar>
            <w:vAlign w:val="center"/>
            <w:hideMark/>
          </w:tcPr>
          <w:p w14:paraId="1A936926" w14:textId="77777777" w:rsidR="009D24C1" w:rsidRPr="00C26D8E" w:rsidRDefault="009D24C1" w:rsidP="000657BC">
            <w:pPr>
              <w:jc w:val="left"/>
              <w:rPr>
                <w:rFonts w:ascii="Arial" w:hAnsi="Arial" w:cs="Arial"/>
                <w:color w:val="000000"/>
                <w:sz w:val="12"/>
                <w:szCs w:val="12"/>
              </w:rPr>
            </w:pPr>
            <w:r w:rsidRPr="00C26D8E">
              <w:rPr>
                <w:rFonts w:ascii="Arial" w:hAnsi="Arial" w:cs="Arial"/>
                <w:color w:val="000000"/>
                <w:sz w:val="12"/>
                <w:szCs w:val="12"/>
              </w:rPr>
              <w:t xml:space="preserve">VIALE </w:t>
            </w:r>
            <w:proofErr w:type="gramStart"/>
            <w:r w:rsidRPr="00C26D8E">
              <w:rPr>
                <w:rFonts w:ascii="Arial" w:hAnsi="Arial" w:cs="Arial"/>
                <w:color w:val="000000"/>
                <w:sz w:val="12"/>
                <w:szCs w:val="12"/>
              </w:rPr>
              <w:t>G.GARIBALDI</w:t>
            </w:r>
            <w:proofErr w:type="gramEnd"/>
          </w:p>
        </w:tc>
      </w:tr>
    </w:tbl>
    <w:p w14:paraId="7E3CCE61" w14:textId="77777777" w:rsidR="00C26D8E" w:rsidRDefault="00C26D8E" w:rsidP="00C26D8E">
      <w:pPr>
        <w:jc w:val="left"/>
        <w:rPr>
          <w:rFonts w:ascii="Times New Roman" w:hAnsi="Times New Roman"/>
          <w:color w:val="000000"/>
          <w:sz w:val="12"/>
          <w:szCs w:val="12"/>
        </w:rPr>
      </w:pPr>
    </w:p>
    <w:p w14:paraId="18920986" w14:textId="77777777" w:rsidR="009D24C1" w:rsidRPr="00C26D8E" w:rsidRDefault="009D24C1" w:rsidP="00C26D8E">
      <w:pPr>
        <w:jc w:val="left"/>
        <w:rPr>
          <w:rFonts w:ascii="Times New Roman" w:hAnsi="Times New Roman"/>
          <w:color w:val="000000"/>
          <w:sz w:val="12"/>
          <w:szCs w:val="12"/>
        </w:rPr>
      </w:pPr>
    </w:p>
    <w:p w14:paraId="7DC66AE7" w14:textId="77777777" w:rsidR="00C26D8E" w:rsidRPr="00C26D8E" w:rsidRDefault="00C26D8E" w:rsidP="00C26D8E">
      <w:pPr>
        <w:jc w:val="left"/>
        <w:rPr>
          <w:rFonts w:ascii="Times New Roman" w:hAnsi="Times New Roman"/>
          <w:color w:val="000000"/>
          <w:sz w:val="12"/>
          <w:szCs w:val="12"/>
        </w:rPr>
      </w:pPr>
    </w:p>
    <w:p w14:paraId="40000FF0"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15 - 5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C26D8E" w:rsidRPr="00C26D8E" w14:paraId="71ADE883"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032F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F2FB4"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5D24D"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51998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AD948"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EE7CD1"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739B6"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1E0473E5"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BDCAE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URBIS SALVIA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1E97C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MACERATESE 1922 A.</w:t>
            </w:r>
            <w:proofErr w:type="gramStart"/>
            <w:r w:rsidRPr="00C26D8E">
              <w:rPr>
                <w:rFonts w:ascii="Arial" w:hAnsi="Arial" w:cs="Arial"/>
                <w:color w:val="000000"/>
                <w:sz w:val="12"/>
                <w:szCs w:val="12"/>
              </w:rPr>
              <w:t>C.D</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B1712E"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4FBAE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C28E9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291 "FRATELLI MASTROCOLA"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E5A3D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LORO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CBD05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SALVO D'ACQUISTO</w:t>
            </w:r>
          </w:p>
        </w:tc>
      </w:tr>
      <w:tr w:rsidR="00C26D8E" w:rsidRPr="00C26D8E" w14:paraId="04A1AC01"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DEED5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42D6B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346E0A"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6E78F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241F1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C84F4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952B0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S.ANNA</w:t>
            </w:r>
          </w:p>
        </w:tc>
      </w:tr>
      <w:tr w:rsidR="00C26D8E" w:rsidRPr="00C26D8E" w14:paraId="3774E41F"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5055C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F70AE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SARNANO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6A43CC"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7909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330CD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810E2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085A1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BENEDETTO CROCE</w:t>
            </w:r>
          </w:p>
        </w:tc>
      </w:tr>
    </w:tbl>
    <w:p w14:paraId="1A6042D8" w14:textId="77777777" w:rsidR="00C26D8E" w:rsidRPr="00C26D8E" w:rsidRDefault="00C26D8E" w:rsidP="00C26D8E">
      <w:pPr>
        <w:jc w:val="left"/>
        <w:rPr>
          <w:rFonts w:ascii="Times New Roman" w:hAnsi="Times New Roman"/>
          <w:color w:val="000000"/>
          <w:sz w:val="12"/>
          <w:szCs w:val="12"/>
        </w:rPr>
      </w:pPr>
    </w:p>
    <w:p w14:paraId="79F11A2D" w14:textId="77777777" w:rsidR="00C26D8E" w:rsidRPr="00C26D8E" w:rsidRDefault="00C26D8E" w:rsidP="00C26D8E">
      <w:pPr>
        <w:jc w:val="left"/>
        <w:rPr>
          <w:rFonts w:ascii="Times New Roman" w:hAnsi="Times New Roman"/>
          <w:color w:val="000000"/>
          <w:sz w:val="12"/>
          <w:szCs w:val="12"/>
        </w:rPr>
      </w:pPr>
    </w:p>
    <w:p w14:paraId="31863C04" w14:textId="77777777" w:rsidR="00C26D8E" w:rsidRPr="00C26D8E" w:rsidRDefault="00C26D8E" w:rsidP="00C26D8E">
      <w:pPr>
        <w:jc w:val="left"/>
        <w:rPr>
          <w:rFonts w:ascii="Times New Roman" w:hAnsi="Times New Roman"/>
          <w:color w:val="000000"/>
          <w:sz w:val="12"/>
          <w:szCs w:val="12"/>
        </w:rPr>
      </w:pPr>
    </w:p>
    <w:p w14:paraId="05B92F1D"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15 - 1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C26D8E" w:rsidRPr="00C26D8E" w14:paraId="5CA3F643"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10DDB"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D456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B6445"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27039"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82DA6"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C0536"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09C2B"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562C98DE"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2B3D9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E7584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23DAA"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745A2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22/10/2025 </w:t>
            </w:r>
            <w:r w:rsidRPr="00C26D8E">
              <w:rPr>
                <w:rFonts w:ascii="Arial" w:hAnsi="Arial" w:cs="Arial"/>
                <w:color w:val="000000"/>
                <w:sz w:val="12"/>
                <w:szCs w:val="12"/>
                <w:highlight w:val="yellow"/>
              </w:rPr>
              <w:t>15:45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B286B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E8104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C6155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S.ANNA</w:t>
            </w:r>
          </w:p>
        </w:tc>
      </w:tr>
      <w:tr w:rsidR="00C26D8E" w:rsidRPr="00C26D8E" w14:paraId="7836B8AB"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F171C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A61C0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8D4E39"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FE9DD9" w14:textId="78EBBAA4" w:rsidR="00C26D8E" w:rsidRPr="00C26D8E" w:rsidRDefault="00C26D8E" w:rsidP="00C26D8E">
            <w:pPr>
              <w:jc w:val="left"/>
              <w:rPr>
                <w:rFonts w:ascii="Arial" w:hAnsi="Arial" w:cs="Arial"/>
                <w:color w:val="000000"/>
                <w:sz w:val="12"/>
                <w:szCs w:val="12"/>
              </w:rPr>
            </w:pPr>
            <w:r w:rsidRPr="00DD4043">
              <w:rPr>
                <w:rFonts w:ascii="Arial" w:hAnsi="Arial" w:cs="Arial"/>
                <w:color w:val="000000"/>
                <w:sz w:val="12"/>
                <w:szCs w:val="12"/>
                <w:highlight w:val="yellow"/>
              </w:rPr>
              <w:t>2</w:t>
            </w:r>
            <w:r w:rsidR="00DD4043" w:rsidRPr="00DD4043">
              <w:rPr>
                <w:rFonts w:ascii="Arial" w:hAnsi="Arial" w:cs="Arial"/>
                <w:color w:val="000000"/>
                <w:sz w:val="12"/>
                <w:szCs w:val="12"/>
                <w:highlight w:val="yellow"/>
              </w:rPr>
              <w:t>4</w:t>
            </w:r>
            <w:r w:rsidRPr="00DD4043">
              <w:rPr>
                <w:rFonts w:ascii="Arial" w:hAnsi="Arial" w:cs="Arial"/>
                <w:color w:val="000000"/>
                <w:sz w:val="12"/>
                <w:szCs w:val="12"/>
                <w:highlight w:val="yellow"/>
              </w:rPr>
              <w:t xml:space="preserve">/10/2025 </w:t>
            </w:r>
            <w:r w:rsidR="00DD4043" w:rsidRPr="00DD4043">
              <w:rPr>
                <w:rFonts w:ascii="Arial" w:hAnsi="Arial" w:cs="Arial"/>
                <w:color w:val="000000"/>
                <w:sz w:val="12"/>
                <w:szCs w:val="12"/>
                <w:highlight w:val="yellow"/>
              </w:rPr>
              <w:t>18</w:t>
            </w:r>
            <w:r w:rsidRPr="00DD4043">
              <w:rPr>
                <w:rFonts w:ascii="Arial" w:hAnsi="Arial" w:cs="Arial"/>
                <w:color w:val="000000"/>
                <w:sz w:val="12"/>
                <w:szCs w:val="12"/>
                <w:highlight w:val="yellow"/>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FA701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A9F4A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1C42A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CONTRADA BAGLIANO</w:t>
            </w:r>
          </w:p>
        </w:tc>
      </w:tr>
      <w:tr w:rsidR="00C26D8E" w:rsidRPr="00C26D8E" w14:paraId="547F26E6"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575F7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F584D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MACERATESE 1922 A.</w:t>
            </w:r>
            <w:proofErr w:type="gramStart"/>
            <w:r w:rsidRPr="00C26D8E">
              <w:rPr>
                <w:rFonts w:ascii="Arial" w:hAnsi="Arial" w:cs="Arial"/>
                <w:color w:val="000000"/>
                <w:sz w:val="12"/>
                <w:szCs w:val="12"/>
              </w:rPr>
              <w:t>C.D</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F5D937"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AD3C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22/10/2025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BBF12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1F604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BD47F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BENEDETTO CROCE</w:t>
            </w:r>
          </w:p>
        </w:tc>
      </w:tr>
    </w:tbl>
    <w:p w14:paraId="2D0420AB" w14:textId="77777777" w:rsidR="00C26D8E" w:rsidRPr="00C26D8E" w:rsidRDefault="00C26D8E" w:rsidP="00C26D8E">
      <w:pPr>
        <w:jc w:val="left"/>
        <w:rPr>
          <w:rFonts w:ascii="Times New Roman" w:hAnsi="Times New Roman"/>
          <w:color w:val="000000"/>
          <w:sz w:val="12"/>
          <w:szCs w:val="12"/>
        </w:rPr>
      </w:pPr>
    </w:p>
    <w:p w14:paraId="1266152B" w14:textId="77777777" w:rsidR="00C26D8E" w:rsidRPr="00C26D8E" w:rsidRDefault="00C26D8E" w:rsidP="00C26D8E">
      <w:pPr>
        <w:jc w:val="left"/>
        <w:rPr>
          <w:rFonts w:ascii="Times New Roman" w:hAnsi="Times New Roman"/>
          <w:color w:val="000000"/>
          <w:sz w:val="12"/>
          <w:szCs w:val="12"/>
        </w:rPr>
      </w:pPr>
    </w:p>
    <w:p w14:paraId="7146CC50" w14:textId="77777777" w:rsidR="00C26D8E" w:rsidRPr="00C26D8E" w:rsidRDefault="00C26D8E" w:rsidP="00C26D8E">
      <w:pPr>
        <w:jc w:val="left"/>
        <w:rPr>
          <w:rFonts w:ascii="Times New Roman" w:hAnsi="Times New Roman"/>
          <w:color w:val="000000"/>
          <w:sz w:val="12"/>
          <w:szCs w:val="12"/>
        </w:rPr>
      </w:pPr>
    </w:p>
    <w:p w14:paraId="44191405"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16 - 5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C26D8E" w:rsidRPr="00C26D8E" w14:paraId="1571F645"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1E082"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E82CA"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C55A0"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CDB796"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8D4E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B77FC"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6B386"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3A2D5B7B"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017FB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8CA63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D1113B"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8EACF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18/10/2025 </w:t>
            </w:r>
            <w:r w:rsidRPr="00C26D8E">
              <w:rPr>
                <w:rFonts w:ascii="Arial" w:hAnsi="Arial" w:cs="Arial"/>
                <w:color w:val="000000"/>
                <w:sz w:val="12"/>
                <w:szCs w:val="12"/>
                <w:highlight w:val="yellow"/>
              </w:rPr>
              <w:t>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8E8A3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58AAC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C95D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GIOVANNI VERGA</w:t>
            </w:r>
          </w:p>
        </w:tc>
      </w:tr>
      <w:tr w:rsidR="00C26D8E" w:rsidRPr="00C26D8E" w14:paraId="38B4250F"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1B599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49FDB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97C82D"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E726A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C20F3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CE55D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C0276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BOSCHETTO</w:t>
            </w:r>
          </w:p>
        </w:tc>
      </w:tr>
    </w:tbl>
    <w:p w14:paraId="71FE827E" w14:textId="77777777" w:rsidR="00C26D8E" w:rsidRPr="00C26D8E" w:rsidRDefault="00C26D8E" w:rsidP="00C26D8E">
      <w:pPr>
        <w:jc w:val="left"/>
        <w:rPr>
          <w:rFonts w:ascii="Times New Roman" w:hAnsi="Times New Roman"/>
          <w:color w:val="000000"/>
          <w:sz w:val="12"/>
          <w:szCs w:val="12"/>
        </w:rPr>
      </w:pPr>
    </w:p>
    <w:p w14:paraId="4BE11801" w14:textId="77777777" w:rsidR="00C26D8E" w:rsidRPr="00C26D8E" w:rsidRDefault="00C26D8E" w:rsidP="00C26D8E">
      <w:pPr>
        <w:jc w:val="left"/>
        <w:rPr>
          <w:rFonts w:ascii="Times New Roman" w:hAnsi="Times New Roman"/>
          <w:color w:val="000000"/>
          <w:sz w:val="12"/>
          <w:szCs w:val="12"/>
        </w:rPr>
      </w:pPr>
    </w:p>
    <w:p w14:paraId="1562BE80" w14:textId="77777777" w:rsidR="00C26D8E" w:rsidRPr="00C26D8E" w:rsidRDefault="00C26D8E" w:rsidP="00C26D8E">
      <w:pPr>
        <w:jc w:val="left"/>
        <w:rPr>
          <w:rFonts w:ascii="Times New Roman" w:hAnsi="Times New Roman"/>
          <w:color w:val="000000"/>
          <w:sz w:val="12"/>
          <w:szCs w:val="12"/>
        </w:rPr>
      </w:pPr>
    </w:p>
    <w:p w14:paraId="5C8F5756" w14:textId="77777777" w:rsidR="003A33A3" w:rsidRDefault="003A33A3" w:rsidP="00C26D8E">
      <w:pPr>
        <w:jc w:val="left"/>
        <w:rPr>
          <w:rFonts w:ascii="Arial" w:hAnsi="Arial" w:cs="Arial"/>
          <w:b/>
          <w:bCs/>
          <w:color w:val="000000"/>
          <w:sz w:val="24"/>
          <w:szCs w:val="24"/>
        </w:rPr>
      </w:pPr>
    </w:p>
    <w:p w14:paraId="0832E9B4" w14:textId="571505E0"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16 - 1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C26D8E" w:rsidRPr="00C26D8E" w14:paraId="2CAA9E26"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C5085"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9C5A6"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04825"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CA149"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45272"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BD2F5"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8B813"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3CAD3D72"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81EB3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28E3B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B585D5"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BEA6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highlight w:val="yellow"/>
              </w:rPr>
              <w:t>21/10/2025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BB9FA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E95CE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9D03F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GIOVANNI VERGA</w:t>
            </w:r>
          </w:p>
        </w:tc>
      </w:tr>
      <w:tr w:rsidR="00C26D8E" w:rsidRPr="00C26D8E" w14:paraId="5839BE22"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1B12C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CAMERINO-CASTELRAIMONDO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AC70B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6D62E4"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779E11" w14:textId="6CCE56A4" w:rsidR="00C26D8E" w:rsidRPr="00C26D8E" w:rsidRDefault="00C26D8E" w:rsidP="00C26D8E">
            <w:pPr>
              <w:jc w:val="left"/>
              <w:rPr>
                <w:rFonts w:ascii="Arial" w:hAnsi="Arial" w:cs="Arial"/>
                <w:color w:val="000000"/>
                <w:sz w:val="12"/>
                <w:szCs w:val="12"/>
              </w:rPr>
            </w:pPr>
            <w:r w:rsidRPr="002F3C60">
              <w:rPr>
                <w:rFonts w:ascii="Arial" w:hAnsi="Arial" w:cs="Arial"/>
                <w:color w:val="000000"/>
                <w:sz w:val="12"/>
                <w:szCs w:val="12"/>
                <w:highlight w:val="yellow"/>
              </w:rPr>
              <w:t>2</w:t>
            </w:r>
            <w:r w:rsidR="002F3C60">
              <w:rPr>
                <w:rFonts w:ascii="Arial" w:hAnsi="Arial" w:cs="Arial"/>
                <w:color w:val="000000"/>
                <w:sz w:val="12"/>
                <w:szCs w:val="12"/>
                <w:highlight w:val="yellow"/>
              </w:rPr>
              <w:t>1</w:t>
            </w:r>
            <w:r w:rsidRPr="002F3C60">
              <w:rPr>
                <w:rFonts w:ascii="Arial" w:hAnsi="Arial" w:cs="Arial"/>
                <w:color w:val="000000"/>
                <w:sz w:val="12"/>
                <w:szCs w:val="12"/>
                <w:highlight w:val="yellow"/>
              </w:rPr>
              <w:t>/10/2025 1</w:t>
            </w:r>
            <w:r w:rsidR="002F3C60">
              <w:rPr>
                <w:rFonts w:ascii="Arial" w:hAnsi="Arial" w:cs="Arial"/>
                <w:color w:val="000000"/>
                <w:sz w:val="12"/>
                <w:szCs w:val="12"/>
                <w:highlight w:val="yellow"/>
              </w:rPr>
              <w:t>6</w:t>
            </w:r>
            <w:r w:rsidRPr="002F3C60">
              <w:rPr>
                <w:rFonts w:ascii="Arial" w:hAnsi="Arial" w:cs="Arial"/>
                <w:color w:val="000000"/>
                <w:sz w:val="12"/>
                <w:szCs w:val="12"/>
                <w:highlight w:val="yellow"/>
              </w:rPr>
              <w:t>:</w:t>
            </w:r>
            <w:r w:rsidR="002F3C60" w:rsidRPr="002F3C60">
              <w:rPr>
                <w:rFonts w:ascii="Arial" w:hAnsi="Arial" w:cs="Arial"/>
                <w:color w:val="000000"/>
                <w:sz w:val="12"/>
                <w:szCs w:val="12"/>
                <w:highlight w:val="yellow"/>
              </w:rPr>
              <w:t>0</w:t>
            </w:r>
            <w:r w:rsidRPr="002F3C60">
              <w:rPr>
                <w:rFonts w:ascii="Arial" w:hAnsi="Arial" w:cs="Arial"/>
                <w:color w:val="000000"/>
                <w:sz w:val="12"/>
                <w:szCs w:val="12"/>
                <w:highlight w:val="yellow"/>
              </w:rPr>
              <w:t>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F7D8D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7057 SUPPLEMENTARE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46112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CASTELRAIMONDO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0D2B1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S.P. 256 MUCCESE</w:t>
            </w:r>
          </w:p>
        </w:tc>
      </w:tr>
    </w:tbl>
    <w:p w14:paraId="3A3FF678" w14:textId="77777777" w:rsidR="00C26D8E" w:rsidRPr="00C26D8E" w:rsidRDefault="00C26D8E" w:rsidP="00C26D8E">
      <w:pPr>
        <w:jc w:val="left"/>
        <w:rPr>
          <w:rFonts w:ascii="Times New Roman" w:hAnsi="Times New Roman"/>
          <w:color w:val="000000"/>
          <w:sz w:val="12"/>
          <w:szCs w:val="12"/>
        </w:rPr>
      </w:pPr>
    </w:p>
    <w:p w14:paraId="42DF2473" w14:textId="77777777" w:rsidR="00C26D8E" w:rsidRPr="00C26D8E" w:rsidRDefault="00C26D8E" w:rsidP="00C26D8E">
      <w:pPr>
        <w:jc w:val="left"/>
        <w:rPr>
          <w:rFonts w:ascii="Times New Roman" w:hAnsi="Times New Roman"/>
          <w:color w:val="000000"/>
          <w:sz w:val="12"/>
          <w:szCs w:val="12"/>
        </w:rPr>
      </w:pPr>
    </w:p>
    <w:p w14:paraId="058614DD" w14:textId="77777777" w:rsidR="00C26D8E" w:rsidRPr="00C26D8E" w:rsidRDefault="00C26D8E" w:rsidP="00C26D8E">
      <w:pPr>
        <w:jc w:val="left"/>
        <w:rPr>
          <w:rFonts w:ascii="Times New Roman" w:hAnsi="Times New Roman"/>
          <w:color w:val="000000"/>
          <w:sz w:val="12"/>
          <w:szCs w:val="12"/>
        </w:rPr>
      </w:pPr>
    </w:p>
    <w:p w14:paraId="03DB27E6"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lastRenderedPageBreak/>
        <w:t>GIRONE 17 - 5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0"/>
        <w:gridCol w:w="385"/>
        <w:gridCol w:w="898"/>
        <w:gridCol w:w="1183"/>
        <w:gridCol w:w="1550"/>
        <w:gridCol w:w="1550"/>
      </w:tblGrid>
      <w:tr w:rsidR="00C26D8E" w:rsidRPr="00C26D8E" w14:paraId="6ACC3722"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964C38"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6B385"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1D17A"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E1F32"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F8DE5"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33DAB"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19ACB"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5258E6F9"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6C07F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79744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6FA050"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65FDF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CC016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5FD4F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9F92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CERQUATTI</w:t>
            </w:r>
          </w:p>
        </w:tc>
      </w:tr>
      <w:tr w:rsidR="00C26D8E" w:rsidRPr="00C26D8E" w14:paraId="37CAC2DF"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A1BE11"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RECANATESE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05635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C03621"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E954B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63202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336 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D5832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15938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ALDO MORO</w:t>
            </w:r>
          </w:p>
        </w:tc>
      </w:tr>
    </w:tbl>
    <w:p w14:paraId="78A2AA64" w14:textId="77777777" w:rsidR="00C26D8E" w:rsidRPr="00C26D8E" w:rsidRDefault="00C26D8E" w:rsidP="00C26D8E">
      <w:pPr>
        <w:jc w:val="left"/>
        <w:rPr>
          <w:rFonts w:ascii="Times New Roman" w:hAnsi="Times New Roman"/>
          <w:color w:val="000000"/>
          <w:sz w:val="12"/>
          <w:szCs w:val="12"/>
        </w:rPr>
      </w:pPr>
    </w:p>
    <w:p w14:paraId="136FC62D" w14:textId="77777777" w:rsidR="00C26D8E" w:rsidRPr="00C26D8E" w:rsidRDefault="00C26D8E" w:rsidP="00C26D8E">
      <w:pPr>
        <w:jc w:val="left"/>
        <w:rPr>
          <w:rFonts w:ascii="Times New Roman" w:hAnsi="Times New Roman"/>
          <w:color w:val="000000"/>
          <w:sz w:val="12"/>
          <w:szCs w:val="12"/>
        </w:rPr>
      </w:pPr>
    </w:p>
    <w:p w14:paraId="42126BF6" w14:textId="77777777" w:rsidR="00C26D8E" w:rsidRPr="00C26D8E" w:rsidRDefault="00C26D8E" w:rsidP="00C26D8E">
      <w:pPr>
        <w:jc w:val="left"/>
        <w:rPr>
          <w:rFonts w:ascii="Times New Roman" w:hAnsi="Times New Roman"/>
          <w:color w:val="000000"/>
          <w:sz w:val="12"/>
          <w:szCs w:val="12"/>
        </w:rPr>
      </w:pPr>
    </w:p>
    <w:p w14:paraId="57C49E5F" w14:textId="77777777"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17 - 1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C26D8E" w:rsidRPr="00C26D8E" w14:paraId="0905A318"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C92D5"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9B391"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AB8BC"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DF644"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D4CBE"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5FE27"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3CB93"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2F20F7BC"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4E774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RECANATESE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42DB6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E7B484"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50B57" w14:textId="4A960241"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22/10/2025 </w:t>
            </w:r>
            <w:r w:rsidRPr="00E703DF">
              <w:rPr>
                <w:rFonts w:ascii="Arial" w:hAnsi="Arial" w:cs="Arial"/>
                <w:color w:val="000000"/>
                <w:sz w:val="12"/>
                <w:szCs w:val="12"/>
                <w:highlight w:val="yellow"/>
              </w:rPr>
              <w:t>1</w:t>
            </w:r>
            <w:r w:rsidR="00E703DF" w:rsidRPr="00E703DF">
              <w:rPr>
                <w:rFonts w:ascii="Arial" w:hAnsi="Arial" w:cs="Arial"/>
                <w:color w:val="000000"/>
                <w:sz w:val="12"/>
                <w:szCs w:val="12"/>
                <w:highlight w:val="yellow"/>
              </w:rPr>
              <w:t>9</w:t>
            </w:r>
            <w:r w:rsidRPr="00E703DF">
              <w:rPr>
                <w:rFonts w:ascii="Arial" w:hAnsi="Arial" w:cs="Arial"/>
                <w:color w:val="000000"/>
                <w:sz w:val="12"/>
                <w:szCs w:val="12"/>
                <w:highlight w:val="yellow"/>
              </w:rPr>
              <w:t>:</w:t>
            </w:r>
            <w:r w:rsidR="00E703DF" w:rsidRPr="00E703DF">
              <w:rPr>
                <w:rFonts w:ascii="Arial" w:hAnsi="Arial" w:cs="Arial"/>
                <w:color w:val="000000"/>
                <w:sz w:val="12"/>
                <w:szCs w:val="12"/>
                <w:highlight w:val="yellow"/>
              </w:rPr>
              <w:t>0</w:t>
            </w:r>
            <w:r w:rsidRPr="00E703DF">
              <w:rPr>
                <w:rFonts w:ascii="Arial" w:hAnsi="Arial" w:cs="Arial"/>
                <w:color w:val="000000"/>
                <w:sz w:val="12"/>
                <w:szCs w:val="12"/>
                <w:highlight w:val="yellow"/>
              </w:rPr>
              <w:t>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90C4D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DC942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2D1F9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ALDO MORO</w:t>
            </w:r>
          </w:p>
        </w:tc>
      </w:tr>
      <w:tr w:rsidR="00C26D8E" w:rsidRPr="00C26D8E" w14:paraId="1C77AB82"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CCBD0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7C148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2B485E"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841E23" w14:textId="30A19088" w:rsidR="00C26D8E" w:rsidRPr="00C26D8E" w:rsidRDefault="00C26D8E" w:rsidP="00C26D8E">
            <w:pPr>
              <w:jc w:val="left"/>
              <w:rPr>
                <w:rFonts w:ascii="Arial" w:hAnsi="Arial" w:cs="Arial"/>
                <w:color w:val="000000"/>
                <w:sz w:val="12"/>
                <w:szCs w:val="12"/>
              </w:rPr>
            </w:pPr>
            <w:r w:rsidRPr="002F3C60">
              <w:rPr>
                <w:rFonts w:ascii="Arial" w:hAnsi="Arial" w:cs="Arial"/>
                <w:color w:val="000000"/>
                <w:sz w:val="12"/>
                <w:szCs w:val="12"/>
                <w:highlight w:val="yellow"/>
              </w:rPr>
              <w:t>2</w:t>
            </w:r>
            <w:r w:rsidR="002F3C60" w:rsidRPr="002F3C60">
              <w:rPr>
                <w:rFonts w:ascii="Arial" w:hAnsi="Arial" w:cs="Arial"/>
                <w:color w:val="000000"/>
                <w:sz w:val="12"/>
                <w:szCs w:val="12"/>
                <w:highlight w:val="yellow"/>
              </w:rPr>
              <w:t>3</w:t>
            </w:r>
            <w:r w:rsidRPr="002F3C60">
              <w:rPr>
                <w:rFonts w:ascii="Arial" w:hAnsi="Arial" w:cs="Arial"/>
                <w:color w:val="000000"/>
                <w:sz w:val="12"/>
                <w:szCs w:val="12"/>
                <w:highlight w:val="yellow"/>
              </w:rPr>
              <w:t>/10/2025 1</w:t>
            </w:r>
            <w:r w:rsidR="002F3C60" w:rsidRPr="002F3C60">
              <w:rPr>
                <w:rFonts w:ascii="Arial" w:hAnsi="Arial" w:cs="Arial"/>
                <w:color w:val="000000"/>
                <w:sz w:val="12"/>
                <w:szCs w:val="12"/>
                <w:highlight w:val="yellow"/>
              </w:rPr>
              <w:t>6</w:t>
            </w:r>
            <w:r w:rsidRPr="002F3C60">
              <w:rPr>
                <w:rFonts w:ascii="Arial" w:hAnsi="Arial" w:cs="Arial"/>
                <w:color w:val="000000"/>
                <w:sz w:val="12"/>
                <w:szCs w:val="12"/>
                <w:highlight w:val="yellow"/>
              </w:rPr>
              <w:t>:</w:t>
            </w:r>
            <w:r w:rsidR="002F3C60" w:rsidRPr="002F3C60">
              <w:rPr>
                <w:rFonts w:ascii="Arial" w:hAnsi="Arial" w:cs="Arial"/>
                <w:color w:val="000000"/>
                <w:sz w:val="12"/>
                <w:szCs w:val="12"/>
                <w:highlight w:val="yellow"/>
              </w:rPr>
              <w:t>0</w:t>
            </w:r>
            <w:r w:rsidRPr="002F3C60">
              <w:rPr>
                <w:rFonts w:ascii="Arial" w:hAnsi="Arial" w:cs="Arial"/>
                <w:color w:val="000000"/>
                <w:sz w:val="12"/>
                <w:szCs w:val="12"/>
                <w:highlight w:val="yellow"/>
              </w:rPr>
              <w:t>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84CBF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92168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780C2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WEBER - ZONA STICCHI</w:t>
            </w:r>
          </w:p>
        </w:tc>
      </w:tr>
    </w:tbl>
    <w:p w14:paraId="2035E4E1" w14:textId="77777777" w:rsidR="00F1736A" w:rsidRDefault="00F1736A" w:rsidP="005F2382">
      <w:pPr>
        <w:pStyle w:val="titoloprinc0"/>
        <w:rPr>
          <w:color w:val="002060"/>
        </w:rPr>
      </w:pPr>
    </w:p>
    <w:p w14:paraId="24F84785" w14:textId="77777777" w:rsidR="00D51FDC" w:rsidRDefault="00D51FDC" w:rsidP="005F2382">
      <w:pPr>
        <w:pStyle w:val="titoloprinc0"/>
        <w:rPr>
          <w:color w:val="002060"/>
        </w:rPr>
      </w:pPr>
    </w:p>
    <w:p w14:paraId="1C55F11F" w14:textId="77777777" w:rsidR="00417E31" w:rsidRDefault="00417E31" w:rsidP="005F2382">
      <w:pPr>
        <w:pStyle w:val="titoloprinc0"/>
        <w:rPr>
          <w:color w:val="002060"/>
        </w:rPr>
      </w:pPr>
    </w:p>
    <w:p w14:paraId="1C742055" w14:textId="77777777" w:rsidR="00D51FDC" w:rsidRDefault="00D51FDC"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3371196B" w14:textId="77777777" w:rsidR="00CA0B80" w:rsidRDefault="00CA0B80" w:rsidP="00CA0B80">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14E8FA7C" w14:textId="77777777" w:rsidR="00CA0B80" w:rsidRDefault="00CA0B80" w:rsidP="00CA0B80">
      <w:pPr>
        <w:jc w:val="left"/>
        <w:rPr>
          <w:rFonts w:ascii="Arial" w:hAnsi="Arial" w:cs="Arial"/>
          <w:b/>
          <w:bCs/>
          <w:color w:val="000000"/>
          <w:sz w:val="24"/>
          <w:szCs w:val="24"/>
        </w:rPr>
      </w:pPr>
    </w:p>
    <w:p w14:paraId="48DE2E01" w14:textId="77777777" w:rsidR="00CA0B80" w:rsidRDefault="00CA0B80" w:rsidP="00CA0B80">
      <w:pPr>
        <w:jc w:val="left"/>
        <w:rPr>
          <w:rFonts w:ascii="Arial" w:hAnsi="Arial" w:cs="Arial"/>
          <w:b/>
          <w:bCs/>
          <w:color w:val="000000"/>
          <w:sz w:val="24"/>
          <w:szCs w:val="24"/>
        </w:rPr>
      </w:pPr>
    </w:p>
    <w:p w14:paraId="0E97B6BB" w14:textId="48E22AEF" w:rsidR="00CA0B80" w:rsidRPr="00993906" w:rsidRDefault="00CA0B80" w:rsidP="00CA0B8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925"/>
        <w:gridCol w:w="1842"/>
        <w:gridCol w:w="993"/>
        <w:gridCol w:w="708"/>
        <w:gridCol w:w="567"/>
        <w:gridCol w:w="2552"/>
      </w:tblGrid>
      <w:tr w:rsidR="00CA0B80" w:rsidRPr="00993906" w14:paraId="6C9FC364" w14:textId="77777777" w:rsidTr="00CA0B8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9D9A8"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FE4F0"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E9C09"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4DEBD"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1A77D"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35467"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9E622"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E83B6" w14:textId="77777777" w:rsidR="00CA0B80" w:rsidRPr="00993906" w:rsidRDefault="00CA0B80" w:rsidP="000657BC">
            <w:pPr>
              <w:suppressAutoHyphens/>
              <w:jc w:val="center"/>
              <w:rPr>
                <w:rFonts w:ascii="Arial" w:hAnsi="Arial" w:cs="Arial"/>
                <w:b/>
                <w:bCs/>
                <w:color w:val="000000"/>
              </w:rPr>
            </w:pPr>
            <w:r w:rsidRPr="00993906">
              <w:rPr>
                <w:rFonts w:ascii="Arial" w:hAnsi="Arial" w:cs="Arial"/>
                <w:b/>
                <w:bCs/>
                <w:color w:val="000000"/>
              </w:rPr>
              <w:t>Impianto</w:t>
            </w:r>
          </w:p>
        </w:tc>
      </w:tr>
      <w:tr w:rsidR="00CA0B80" w:rsidRPr="00993906" w14:paraId="70CC4D9D" w14:textId="77777777" w:rsidTr="00CA0B80">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17D148" w14:textId="374C3234" w:rsidR="00CA0B80" w:rsidRPr="00993906" w:rsidRDefault="00CA0B80" w:rsidP="000657BC">
            <w:pPr>
              <w:suppressAutoHyphens/>
              <w:jc w:val="left"/>
              <w:rPr>
                <w:rFonts w:ascii="Calibri" w:hAnsi="Calibri" w:cs="Arial"/>
                <w:color w:val="012741"/>
                <w:spacing w:val="-4"/>
                <w:sz w:val="17"/>
                <w:szCs w:val="12"/>
              </w:rPr>
            </w:pPr>
            <w:r>
              <w:rPr>
                <w:rFonts w:ascii="Calibri" w:hAnsi="Calibri" w:cs="Arial"/>
                <w:color w:val="012741"/>
                <w:spacing w:val="-4"/>
                <w:sz w:val="17"/>
                <w:szCs w:val="12"/>
              </w:rPr>
              <w:t>19/10/2025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C49E08" w14:textId="53EF5D79" w:rsidR="00CA0B80" w:rsidRPr="00993906" w:rsidRDefault="00CA0B80"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5EF81CF" w14:textId="09D53C1F" w:rsidR="00CA0B80" w:rsidRPr="006D16B9" w:rsidRDefault="00CA0B80"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TOLENTINO 1919 SSDARL</w:t>
            </w:r>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053A111" w14:textId="7149D750" w:rsidR="00CA0B80" w:rsidRPr="008875BC" w:rsidRDefault="00CA0B80" w:rsidP="000657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MONTECASSIANO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56CBDD" w14:textId="77777777" w:rsidR="00CA0B80" w:rsidRPr="00993906" w:rsidRDefault="00CA0B80" w:rsidP="000657BC">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3D7AA15" w14:textId="4B38C044" w:rsidR="00CA0B80" w:rsidRPr="00993906" w:rsidRDefault="00CA0B80" w:rsidP="000657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A4EECD" w14:textId="6A71E2D0" w:rsidR="00CA0B80" w:rsidRPr="00993906" w:rsidRDefault="00CA0B80" w:rsidP="000657BC">
            <w:pPr>
              <w:jc w:val="center"/>
              <w:rPr>
                <w:rFonts w:ascii="Calibri" w:hAnsi="Calibri" w:cs="Arial"/>
                <w:color w:val="012741"/>
                <w:spacing w:val="-4"/>
                <w:sz w:val="17"/>
              </w:rPr>
            </w:pPr>
            <w:r>
              <w:rPr>
                <w:rFonts w:ascii="Calibri" w:hAnsi="Calibri" w:cs="Calibri"/>
                <w:color w:val="012741"/>
                <w:spacing w:val="-4"/>
                <w:sz w:val="17"/>
                <w:szCs w:val="12"/>
              </w:rPr>
              <w:t>09:00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37E025" w14:textId="77777777" w:rsidR="00CA0B80" w:rsidRDefault="00CA0B80" w:rsidP="000657BC">
            <w:pPr>
              <w:suppressAutoHyphens/>
              <w:jc w:val="left"/>
              <w:rPr>
                <w:rFonts w:ascii="Calibri" w:hAnsi="Calibri"/>
                <w:color w:val="012741"/>
                <w:spacing w:val="-4"/>
                <w:sz w:val="17"/>
              </w:rPr>
            </w:pPr>
            <w:r w:rsidRPr="00CA0B80">
              <w:rPr>
                <w:rFonts w:ascii="Calibri" w:hAnsi="Calibri"/>
                <w:color w:val="012741"/>
                <w:spacing w:val="-4"/>
                <w:sz w:val="17"/>
              </w:rPr>
              <w:t>"FRANCESCO CIOMMEI"</w:t>
            </w:r>
          </w:p>
          <w:p w14:paraId="51F64BF1" w14:textId="15D103A5" w:rsidR="00CA0B80" w:rsidRPr="00993906" w:rsidRDefault="00CA0B80" w:rsidP="000657BC">
            <w:pPr>
              <w:suppressAutoHyphens/>
              <w:jc w:val="left"/>
              <w:rPr>
                <w:rFonts w:ascii="Calibri" w:hAnsi="Calibri"/>
                <w:color w:val="012741"/>
                <w:spacing w:val="-4"/>
                <w:sz w:val="17"/>
              </w:rPr>
            </w:pPr>
            <w:r>
              <w:rPr>
                <w:rFonts w:ascii="Calibri" w:hAnsi="Calibri"/>
                <w:color w:val="012741"/>
                <w:spacing w:val="-4"/>
                <w:sz w:val="17"/>
              </w:rPr>
              <w:t>TOLENTINO</w:t>
            </w:r>
          </w:p>
        </w:tc>
      </w:tr>
    </w:tbl>
    <w:p w14:paraId="2BF5995D" w14:textId="77777777" w:rsidR="00C26D8E" w:rsidRPr="00C26D8E" w:rsidRDefault="00C26D8E" w:rsidP="00C26D8E">
      <w:pPr>
        <w:jc w:val="left"/>
        <w:rPr>
          <w:rFonts w:ascii="Times New Roman" w:hAnsi="Times New Roman"/>
          <w:color w:val="000000"/>
          <w:sz w:val="12"/>
          <w:szCs w:val="12"/>
        </w:rPr>
      </w:pPr>
    </w:p>
    <w:p w14:paraId="650BDA5B" w14:textId="77777777" w:rsidR="0071486C" w:rsidRDefault="0071486C" w:rsidP="0071486C">
      <w:pPr>
        <w:pStyle w:val="titoloprinc0"/>
        <w:rPr>
          <w:color w:val="002060"/>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925"/>
        <w:gridCol w:w="1842"/>
        <w:gridCol w:w="993"/>
        <w:gridCol w:w="708"/>
        <w:gridCol w:w="567"/>
        <w:gridCol w:w="2552"/>
      </w:tblGrid>
      <w:tr w:rsidR="00381CEE" w:rsidRPr="00993906" w14:paraId="4183D3B3" w14:textId="77777777" w:rsidTr="00294AA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9441D7" w14:textId="77777777" w:rsidR="00381CEE" w:rsidRPr="00993906" w:rsidRDefault="00381CEE" w:rsidP="00294AA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ECB0C" w14:textId="77777777" w:rsidR="00381CEE" w:rsidRPr="00993906" w:rsidRDefault="00381CEE" w:rsidP="00294AA1">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03B16" w14:textId="77777777" w:rsidR="00381CEE" w:rsidRPr="00993906" w:rsidRDefault="00381CEE" w:rsidP="00294AA1">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D7AFE1" w14:textId="77777777" w:rsidR="00381CEE" w:rsidRPr="00993906" w:rsidRDefault="00381CEE" w:rsidP="00294AA1">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3325D" w14:textId="77777777" w:rsidR="00381CEE" w:rsidRPr="00993906" w:rsidRDefault="00381CEE" w:rsidP="00294AA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FFBB8" w14:textId="77777777" w:rsidR="00381CEE" w:rsidRPr="00993906" w:rsidRDefault="00381CEE" w:rsidP="00294AA1">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884D4" w14:textId="77777777" w:rsidR="00381CEE" w:rsidRPr="00993906" w:rsidRDefault="00381CEE" w:rsidP="00294AA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CA1B0" w14:textId="77777777" w:rsidR="00381CEE" w:rsidRPr="00993906" w:rsidRDefault="00381CEE" w:rsidP="00294AA1">
            <w:pPr>
              <w:suppressAutoHyphens/>
              <w:jc w:val="center"/>
              <w:rPr>
                <w:rFonts w:ascii="Arial" w:hAnsi="Arial" w:cs="Arial"/>
                <w:b/>
                <w:bCs/>
                <w:color w:val="000000"/>
              </w:rPr>
            </w:pPr>
            <w:r w:rsidRPr="00993906">
              <w:rPr>
                <w:rFonts w:ascii="Arial" w:hAnsi="Arial" w:cs="Arial"/>
                <w:b/>
                <w:bCs/>
                <w:color w:val="000000"/>
              </w:rPr>
              <w:t>Impianto</w:t>
            </w:r>
          </w:p>
        </w:tc>
      </w:tr>
      <w:tr w:rsidR="00381CEE" w:rsidRPr="00993906" w14:paraId="2843DE6A" w14:textId="77777777" w:rsidTr="00294AA1">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5D501E" w14:textId="0617EB24" w:rsidR="00381CEE" w:rsidRPr="00993906" w:rsidRDefault="00381CEE" w:rsidP="00294AA1">
            <w:pPr>
              <w:suppressAutoHyphens/>
              <w:jc w:val="left"/>
              <w:rPr>
                <w:rFonts w:ascii="Calibri" w:hAnsi="Calibri" w:cs="Arial"/>
                <w:color w:val="012741"/>
                <w:spacing w:val="-4"/>
                <w:sz w:val="17"/>
                <w:szCs w:val="12"/>
              </w:rPr>
            </w:pPr>
            <w:r>
              <w:rPr>
                <w:rFonts w:ascii="Calibri" w:hAnsi="Calibri" w:cs="Arial"/>
                <w:color w:val="012741"/>
                <w:spacing w:val="-4"/>
                <w:sz w:val="17"/>
                <w:szCs w:val="12"/>
              </w:rPr>
              <w:t>21/10/2025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D783CA" w14:textId="77777777" w:rsidR="00381CEE" w:rsidRPr="00993906" w:rsidRDefault="00381CEE" w:rsidP="00294AA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5E79DA5" w14:textId="5622A7A8" w:rsidR="00381CEE" w:rsidRPr="006D16B9" w:rsidRDefault="00381CEE" w:rsidP="00294AA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197A4CD" w14:textId="13814D3D" w:rsidR="00381CEE" w:rsidRPr="008875BC" w:rsidRDefault="00381CEE" w:rsidP="00294AA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MACERATESE 1922 A.</w:t>
            </w:r>
            <w:proofErr w:type="gramStart"/>
            <w:r>
              <w:rPr>
                <w:rFonts w:asciiTheme="majorHAnsi" w:hAnsiTheme="majorHAnsi" w:cstheme="majorHAnsi"/>
                <w:color w:val="000000"/>
                <w:sz w:val="17"/>
                <w:szCs w:val="17"/>
              </w:rPr>
              <w:t>C.D</w:t>
            </w:r>
            <w:proofErr w:type="gramEnd"/>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9A087E" w14:textId="6C7BEAEF" w:rsidR="00381CEE" w:rsidRPr="00993906" w:rsidRDefault="00381CEE" w:rsidP="00294AA1">
            <w:pPr>
              <w:suppressAutoHyphens/>
              <w:jc w:val="center"/>
              <w:rPr>
                <w:rFonts w:ascii="Calibri" w:hAnsi="Calibri" w:cs="Calibri"/>
                <w:color w:val="012741"/>
                <w:spacing w:val="-4"/>
                <w:sz w:val="17"/>
                <w:szCs w:val="12"/>
              </w:rPr>
            </w:pPr>
            <w:r>
              <w:rPr>
                <w:rFonts w:ascii="Calibri" w:hAnsi="Calibri" w:cs="Arial"/>
                <w:color w:val="012741"/>
                <w:spacing w:val="-4"/>
                <w:sz w:val="17"/>
                <w:szCs w:val="12"/>
              </w:rPr>
              <w:t>19/10/2025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D449034" w14:textId="4D748DFE" w:rsidR="00381CEE" w:rsidRPr="00993906" w:rsidRDefault="00381CEE" w:rsidP="00294AA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15:45</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5D1CB4" w14:textId="2EF9079E" w:rsidR="00381CEE" w:rsidRPr="00993906" w:rsidRDefault="00381CEE" w:rsidP="00294AA1">
            <w:pPr>
              <w:jc w:val="center"/>
              <w:rPr>
                <w:rFonts w:ascii="Calibri" w:hAnsi="Calibri" w:cs="Arial"/>
                <w:color w:val="012741"/>
                <w:spacing w:val="-4"/>
                <w:sz w:val="17"/>
              </w:rPr>
            </w:pPr>
            <w:r>
              <w:rPr>
                <w:rFonts w:ascii="Calibri" w:hAnsi="Calibri" w:cs="Calibri"/>
                <w:color w:val="012741"/>
                <w:spacing w:val="-4"/>
                <w:sz w:val="17"/>
                <w:szCs w:val="12"/>
              </w:rPr>
              <w:t>11:00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2306B8" w14:textId="06CC92D8" w:rsidR="00381CEE" w:rsidRDefault="00381CEE" w:rsidP="00294AA1">
            <w:pPr>
              <w:suppressAutoHyphens/>
              <w:jc w:val="left"/>
              <w:rPr>
                <w:rFonts w:ascii="Calibri" w:hAnsi="Calibri"/>
                <w:color w:val="012741"/>
                <w:spacing w:val="-4"/>
                <w:sz w:val="17"/>
              </w:rPr>
            </w:pPr>
            <w:r w:rsidRPr="00381CEE">
              <w:rPr>
                <w:rFonts w:ascii="Calibri" w:hAnsi="Calibri"/>
                <w:color w:val="012741"/>
                <w:spacing w:val="-4"/>
                <w:sz w:val="17"/>
              </w:rPr>
              <w:t>"AURELIO GALASSE"</w:t>
            </w:r>
          </w:p>
          <w:p w14:paraId="67C5BF2C" w14:textId="0C2C9108" w:rsidR="00381CEE" w:rsidRPr="00993906" w:rsidRDefault="00381CEE" w:rsidP="00294AA1">
            <w:pPr>
              <w:suppressAutoHyphens/>
              <w:jc w:val="left"/>
              <w:rPr>
                <w:rFonts w:ascii="Calibri" w:hAnsi="Calibri"/>
                <w:color w:val="012741"/>
                <w:spacing w:val="-4"/>
                <w:sz w:val="17"/>
              </w:rPr>
            </w:pPr>
            <w:r>
              <w:rPr>
                <w:rFonts w:ascii="Calibri" w:hAnsi="Calibri"/>
                <w:color w:val="012741"/>
                <w:spacing w:val="-4"/>
                <w:sz w:val="17"/>
              </w:rPr>
              <w:t>POLLENZA</w:t>
            </w:r>
          </w:p>
        </w:tc>
      </w:tr>
    </w:tbl>
    <w:p w14:paraId="2A7604C1" w14:textId="77777777" w:rsidR="00381CEE" w:rsidRDefault="00381CEE" w:rsidP="0071486C">
      <w:pPr>
        <w:pStyle w:val="titoloprinc0"/>
        <w:rPr>
          <w:color w:val="002060"/>
        </w:rPr>
      </w:pPr>
    </w:p>
    <w:p w14:paraId="1BAA0BD2" w14:textId="77777777" w:rsidR="00381CEE" w:rsidRDefault="00381CEE" w:rsidP="0071486C">
      <w:pPr>
        <w:pStyle w:val="titoloprinc0"/>
        <w:rPr>
          <w:color w:val="002060"/>
        </w:rPr>
      </w:pPr>
    </w:p>
    <w:p w14:paraId="12C4C9BA" w14:textId="77777777" w:rsidR="0071486C" w:rsidRDefault="0071486C" w:rsidP="0071486C">
      <w:pPr>
        <w:pStyle w:val="titoloprinc0"/>
        <w:rPr>
          <w:color w:val="002060"/>
        </w:rPr>
      </w:pPr>
      <w:r w:rsidRPr="00416064">
        <w:rPr>
          <w:color w:val="002060"/>
        </w:rPr>
        <w:t>PROGRAMMA GARE</w:t>
      </w:r>
    </w:p>
    <w:p w14:paraId="223D17A7" w14:textId="77777777" w:rsidR="00666C03" w:rsidRDefault="00666C03" w:rsidP="00243289">
      <w:pPr>
        <w:pStyle w:val="titoloprinc0"/>
        <w:rPr>
          <w:color w:val="002060"/>
        </w:rPr>
      </w:pPr>
    </w:p>
    <w:p w14:paraId="422A63FD" w14:textId="77777777" w:rsidR="003A33A3" w:rsidRDefault="003A33A3" w:rsidP="00C26D8E">
      <w:pPr>
        <w:jc w:val="left"/>
        <w:rPr>
          <w:rFonts w:ascii="Arial" w:hAnsi="Arial" w:cs="Arial"/>
          <w:b/>
          <w:bCs/>
          <w:color w:val="000000"/>
          <w:sz w:val="24"/>
          <w:szCs w:val="24"/>
        </w:rPr>
      </w:pPr>
    </w:p>
    <w:p w14:paraId="34195539" w14:textId="1967E78A" w:rsidR="00C26D8E" w:rsidRPr="00C26D8E" w:rsidRDefault="00C26D8E" w:rsidP="00C26D8E">
      <w:pPr>
        <w:jc w:val="left"/>
        <w:rPr>
          <w:rFonts w:ascii="Arial" w:hAnsi="Arial" w:cs="Arial"/>
          <w:b/>
          <w:bCs/>
          <w:color w:val="000000"/>
          <w:sz w:val="24"/>
          <w:szCs w:val="24"/>
        </w:rPr>
      </w:pPr>
      <w:r w:rsidRPr="00C26D8E">
        <w:rPr>
          <w:rFonts w:ascii="Arial" w:hAnsi="Arial" w:cs="Arial"/>
          <w:b/>
          <w:bCs/>
          <w:color w:val="000000"/>
          <w:sz w:val="24"/>
          <w:szCs w:val="24"/>
        </w:rP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7"/>
        <w:gridCol w:w="385"/>
        <w:gridCol w:w="898"/>
        <w:gridCol w:w="1180"/>
        <w:gridCol w:w="1547"/>
        <w:gridCol w:w="1547"/>
      </w:tblGrid>
      <w:tr w:rsidR="00C26D8E" w:rsidRPr="00C26D8E" w14:paraId="6624FD2E" w14:textId="77777777" w:rsidTr="000657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728C6"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40F32"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7ADC9"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2A978"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C5C4C"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DCB9E" w14:textId="77777777" w:rsidR="00C26D8E" w:rsidRPr="00C26D8E" w:rsidRDefault="00C26D8E" w:rsidP="00C26D8E">
            <w:pPr>
              <w:jc w:val="center"/>
              <w:rPr>
                <w:rFonts w:ascii="Arial" w:hAnsi="Arial" w:cs="Arial"/>
                <w:b/>
                <w:bCs/>
                <w:color w:val="000000"/>
              </w:rPr>
            </w:pPr>
            <w:proofErr w:type="spellStart"/>
            <w:r w:rsidRPr="00C26D8E">
              <w:rPr>
                <w:rFonts w:ascii="Arial" w:hAnsi="Arial" w:cs="Arial"/>
                <w:b/>
                <w:bCs/>
                <w:color w:val="000000"/>
              </w:rPr>
              <w:t>Localita'</w:t>
            </w:r>
            <w:proofErr w:type="spellEnd"/>
            <w:r w:rsidRPr="00C26D8E">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9378C" w14:textId="77777777" w:rsidR="00C26D8E" w:rsidRPr="00C26D8E" w:rsidRDefault="00C26D8E" w:rsidP="00C26D8E">
            <w:pPr>
              <w:jc w:val="center"/>
              <w:rPr>
                <w:rFonts w:ascii="Arial" w:hAnsi="Arial" w:cs="Arial"/>
                <w:b/>
                <w:bCs/>
                <w:color w:val="000000"/>
              </w:rPr>
            </w:pPr>
            <w:r w:rsidRPr="00C26D8E">
              <w:rPr>
                <w:rFonts w:ascii="Arial" w:hAnsi="Arial" w:cs="Arial"/>
                <w:b/>
                <w:bCs/>
                <w:color w:val="000000"/>
              </w:rPr>
              <w:t>Indirizzo Impianto</w:t>
            </w:r>
          </w:p>
        </w:tc>
      </w:tr>
      <w:tr w:rsidR="00C26D8E" w:rsidRPr="00C26D8E" w14:paraId="770FA520" w14:textId="77777777" w:rsidTr="000657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11A95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RECANATESE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9A9AC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TOLENTINO 1919 SSDARLSQ.B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3120F5"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CA2E3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5C04AB"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BE44C"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1F8B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ALDO MORO</w:t>
            </w:r>
          </w:p>
        </w:tc>
      </w:tr>
      <w:tr w:rsidR="00C26D8E" w:rsidRPr="00C26D8E" w14:paraId="683DDD05"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3EB2C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5C443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AFC FERMO </w:t>
            </w:r>
            <w:proofErr w:type="gramStart"/>
            <w:r w:rsidRPr="00C26D8E">
              <w:rPr>
                <w:rFonts w:ascii="Arial" w:hAnsi="Arial" w:cs="Arial"/>
                <w:color w:val="000000"/>
                <w:sz w:val="12"/>
                <w:szCs w:val="12"/>
              </w:rP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B100D8"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7A074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7714F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6B916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B6288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MAGELLANO - V.S. FILIPPO</w:t>
            </w:r>
          </w:p>
        </w:tc>
      </w:tr>
      <w:tr w:rsidR="00C26D8E" w:rsidRPr="00C26D8E" w14:paraId="11B19851"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54ED26"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1A869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AA7379"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1CC54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18/10/2025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C8B98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81C18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E9A02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CAMPO SPORTIVO</w:t>
            </w:r>
          </w:p>
        </w:tc>
      </w:tr>
      <w:tr w:rsidR="00C26D8E" w:rsidRPr="00C26D8E" w14:paraId="1158575B"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2D0BFA"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lastRenderedPageBreak/>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316AA3"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D4A982"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77C63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FB9AE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723382"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2EE6C8"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SALVO D'ACQUISTO</w:t>
            </w:r>
          </w:p>
        </w:tc>
      </w:tr>
      <w:tr w:rsidR="00C26D8E" w:rsidRPr="00C26D8E" w14:paraId="38EC18F6"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1C099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A89CE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MACERATESE 1922 A.</w:t>
            </w:r>
            <w:proofErr w:type="gramStart"/>
            <w:r w:rsidRPr="00C26D8E">
              <w:rPr>
                <w:rFonts w:ascii="Arial" w:hAnsi="Arial" w:cs="Arial"/>
                <w:color w:val="000000"/>
                <w:sz w:val="12"/>
                <w:szCs w:val="12"/>
              </w:rP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991D58"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078C5D" w14:textId="1A552F3E" w:rsidR="00C26D8E" w:rsidRPr="00C26D8E" w:rsidRDefault="00381CEE" w:rsidP="00C26D8E">
            <w:pPr>
              <w:jc w:val="left"/>
              <w:rPr>
                <w:rFonts w:ascii="Arial" w:hAnsi="Arial" w:cs="Arial"/>
                <w:color w:val="000000"/>
                <w:sz w:val="12"/>
                <w:szCs w:val="12"/>
              </w:rPr>
            </w:pPr>
            <w:r w:rsidRPr="00381CEE">
              <w:rPr>
                <w:rFonts w:ascii="Arial" w:hAnsi="Arial" w:cs="Arial"/>
                <w:color w:val="000000"/>
                <w:sz w:val="12"/>
                <w:szCs w:val="12"/>
                <w:highlight w:val="yellow"/>
              </w:rPr>
              <w:t>21</w:t>
            </w:r>
            <w:r w:rsidR="00C26D8E" w:rsidRPr="00381CEE">
              <w:rPr>
                <w:rFonts w:ascii="Arial" w:hAnsi="Arial" w:cs="Arial"/>
                <w:color w:val="000000"/>
                <w:sz w:val="12"/>
                <w:szCs w:val="12"/>
                <w:highlight w:val="yellow"/>
              </w:rPr>
              <w:t>/10/2025 1</w:t>
            </w:r>
            <w:r w:rsidRPr="00381CEE">
              <w:rPr>
                <w:rFonts w:ascii="Arial" w:hAnsi="Arial" w:cs="Arial"/>
                <w:color w:val="000000"/>
                <w:sz w:val="12"/>
                <w:szCs w:val="12"/>
                <w:highlight w:val="yellow"/>
              </w:rPr>
              <w:t>5</w:t>
            </w:r>
            <w:r w:rsidR="00C26D8E" w:rsidRPr="00381CEE">
              <w:rPr>
                <w:rFonts w:ascii="Arial" w:hAnsi="Arial" w:cs="Arial"/>
                <w:color w:val="000000"/>
                <w:sz w:val="12"/>
                <w:szCs w:val="12"/>
                <w:highlight w:val="yellow"/>
              </w:rPr>
              <w:t>:</w:t>
            </w:r>
            <w:r w:rsidRPr="00381CEE">
              <w:rPr>
                <w:rFonts w:ascii="Arial" w:hAnsi="Arial" w:cs="Arial"/>
                <w:color w:val="000000"/>
                <w:sz w:val="12"/>
                <w:szCs w:val="12"/>
                <w:highlight w:val="yellow"/>
              </w:rPr>
              <w:t>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A0ABF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F311CE"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FEE03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GIOVANNI XXIII</w:t>
            </w:r>
          </w:p>
        </w:tc>
      </w:tr>
      <w:tr w:rsidR="00C26D8E" w:rsidRPr="00C26D8E" w14:paraId="5DC133A5" w14:textId="77777777" w:rsidTr="000657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8668B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6B012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MACERATESE 1922 A.C.DSQ.B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1901FF"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6E8E0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19/10/2025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4A3AF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C3F815"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1110E0"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VIALE DE AMICIS</w:t>
            </w:r>
          </w:p>
        </w:tc>
      </w:tr>
      <w:tr w:rsidR="00C26D8E" w:rsidRPr="00C26D8E" w14:paraId="7F462A52" w14:textId="77777777" w:rsidTr="000657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E72BB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84DF19"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MONTECASSIANO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6FB732" w14:textId="77777777" w:rsidR="00C26D8E" w:rsidRPr="00C26D8E" w:rsidRDefault="00C26D8E" w:rsidP="00C26D8E">
            <w:pPr>
              <w:jc w:val="center"/>
              <w:rPr>
                <w:rFonts w:ascii="Arial" w:hAnsi="Arial" w:cs="Arial"/>
                <w:color w:val="000000"/>
                <w:sz w:val="12"/>
                <w:szCs w:val="12"/>
              </w:rPr>
            </w:pPr>
            <w:r w:rsidRPr="00C26D8E">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D3CF54"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 xml:space="preserve">19/10/2025 </w:t>
            </w:r>
            <w:r w:rsidRPr="00C26D8E">
              <w:rPr>
                <w:rFonts w:ascii="Arial" w:hAnsi="Arial" w:cs="Arial"/>
                <w:color w:val="000000"/>
                <w:sz w:val="12"/>
                <w:szCs w:val="12"/>
                <w:highlight w:val="yellow"/>
              </w:rPr>
              <w:t>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C5C55F"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31B117"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63A88D" w14:textId="77777777" w:rsidR="00C26D8E" w:rsidRPr="00C26D8E" w:rsidRDefault="00C26D8E" w:rsidP="00C26D8E">
            <w:pPr>
              <w:jc w:val="left"/>
              <w:rPr>
                <w:rFonts w:ascii="Arial" w:hAnsi="Arial" w:cs="Arial"/>
                <w:color w:val="000000"/>
                <w:sz w:val="12"/>
                <w:szCs w:val="12"/>
              </w:rPr>
            </w:pPr>
            <w:r w:rsidRPr="00C26D8E">
              <w:rPr>
                <w:rFonts w:ascii="Arial" w:hAnsi="Arial" w:cs="Arial"/>
                <w:color w:val="000000"/>
                <w:sz w:val="12"/>
                <w:szCs w:val="12"/>
              </w:rPr>
              <w:t>VIA WEBER - ZONA STICCHI</w:t>
            </w:r>
          </w:p>
        </w:tc>
      </w:tr>
    </w:tbl>
    <w:p w14:paraId="431EC7B5" w14:textId="77777777" w:rsidR="002E068F" w:rsidRDefault="002E068F" w:rsidP="00CE351A">
      <w:pPr>
        <w:rPr>
          <w:color w:val="002060"/>
        </w:rPr>
      </w:pPr>
    </w:p>
    <w:p w14:paraId="2CD3B1FE" w14:textId="77777777" w:rsidR="0068094B" w:rsidRDefault="0068094B" w:rsidP="00CE351A">
      <w:pPr>
        <w:rPr>
          <w:color w:val="002060"/>
        </w:rPr>
      </w:pPr>
    </w:p>
    <w:p w14:paraId="3C5281C8" w14:textId="59A2D929" w:rsidR="005055EA" w:rsidRPr="00967996" w:rsidRDefault="00602E32" w:rsidP="00967996">
      <w:pPr>
        <w:pStyle w:val="TITOLOCAMPIONATO"/>
        <w:shd w:val="clear" w:color="auto" w:fill="002060"/>
        <w:spacing w:before="0" w:beforeAutospacing="0" w:after="0" w:afterAutospacing="0"/>
        <w:rPr>
          <w:color w:val="FFFFFF"/>
        </w:rPr>
      </w:pPr>
      <w:bookmarkStart w:id="42" w:name="_Toc184139189"/>
      <w:r>
        <w:rPr>
          <w:color w:val="FFFFFF"/>
        </w:rPr>
        <w:t>NOTIZIE SU ATTIVITA’ DI BASE</w:t>
      </w:r>
      <w:bookmarkEnd w:id="42"/>
    </w:p>
    <w:p w14:paraId="248CBDAC" w14:textId="77777777" w:rsidR="002F2F4E" w:rsidRDefault="002F2F4E" w:rsidP="007572D4">
      <w:pPr>
        <w:rPr>
          <w:rFonts w:ascii="Arial" w:hAnsi="Arial" w:cs="Arial"/>
          <w:b/>
          <w:color w:val="17365D" w:themeColor="text2" w:themeShade="BF"/>
          <w:sz w:val="28"/>
          <w:szCs w:val="28"/>
          <w:u w:val="single"/>
        </w:rPr>
      </w:pPr>
    </w:p>
    <w:p w14:paraId="5C08F4EE" w14:textId="77777777" w:rsidR="00BD55C4" w:rsidRDefault="00BD55C4" w:rsidP="006B4CA2">
      <w:pPr>
        <w:rPr>
          <w:rFonts w:ascii="Arial" w:hAnsi="Arial" w:cs="Arial"/>
          <w:b/>
          <w:color w:val="002060"/>
          <w:sz w:val="28"/>
          <w:szCs w:val="28"/>
          <w:highlight w:val="yellow"/>
          <w:u w:val="single"/>
        </w:rPr>
      </w:pPr>
    </w:p>
    <w:p w14:paraId="1E083AC8" w14:textId="77777777" w:rsidR="00BD55C4" w:rsidRDefault="00BD55C4" w:rsidP="006B4CA2">
      <w:pPr>
        <w:rPr>
          <w:rFonts w:ascii="Arial" w:hAnsi="Arial" w:cs="Arial"/>
          <w:b/>
          <w:color w:val="002060"/>
          <w:sz w:val="28"/>
          <w:szCs w:val="28"/>
          <w:highlight w:val="yellow"/>
          <w:u w:val="single"/>
        </w:rPr>
      </w:pPr>
    </w:p>
    <w:p w14:paraId="5FB950A5" w14:textId="20626EFD" w:rsidR="00AE3A29" w:rsidRPr="006D6ED2" w:rsidRDefault="00AE3A29" w:rsidP="00AE3A29">
      <w:pPr>
        <w:pStyle w:val="titolocampionato0"/>
        <w:shd w:val="clear" w:color="auto" w:fill="CCCCCC"/>
        <w:spacing w:before="80" w:after="40"/>
        <w:rPr>
          <w:color w:val="002060"/>
          <w:sz w:val="34"/>
          <w:szCs w:val="34"/>
        </w:rPr>
      </w:pPr>
      <w:r>
        <w:rPr>
          <w:color w:val="002060"/>
          <w:sz w:val="34"/>
          <w:szCs w:val="34"/>
        </w:rPr>
        <w:t>ESORDIENTI MACERATA</w:t>
      </w:r>
    </w:p>
    <w:p w14:paraId="5805B81F" w14:textId="77777777" w:rsidR="00AA3968" w:rsidRDefault="00AA3968" w:rsidP="00AA3968">
      <w:pPr>
        <w:pStyle w:val="titoloprinc0"/>
        <w:jc w:val="both"/>
        <w:rPr>
          <w:color w:val="17365D" w:themeColor="text2" w:themeShade="BF"/>
          <w:sz w:val="22"/>
          <w:szCs w:val="22"/>
        </w:rPr>
      </w:pPr>
      <w:bookmarkStart w:id="43" w:name="_Hlk113435821"/>
    </w:p>
    <w:p w14:paraId="5E0690F6" w14:textId="77777777" w:rsidR="000511A6" w:rsidRDefault="000511A6" w:rsidP="00FF6EB5">
      <w:pPr>
        <w:jc w:val="center"/>
        <w:rPr>
          <w:rFonts w:ascii="Arial" w:hAnsi="Arial" w:cs="Arial"/>
          <w:b/>
          <w:bCs/>
          <w:color w:val="002060"/>
          <w:sz w:val="32"/>
          <w:szCs w:val="32"/>
        </w:rPr>
      </w:pPr>
    </w:p>
    <w:bookmarkEnd w:id="43"/>
    <w:p w14:paraId="79761381" w14:textId="77777777" w:rsidR="0068094B" w:rsidRDefault="0068094B" w:rsidP="00985768">
      <w:pPr>
        <w:rPr>
          <w:rFonts w:ascii="Arial" w:hAnsi="Arial" w:cs="Arial"/>
          <w:color w:val="17365D" w:themeColor="text2" w:themeShade="BF"/>
          <w:sz w:val="22"/>
          <w:szCs w:val="22"/>
        </w:rPr>
      </w:pPr>
    </w:p>
    <w:p w14:paraId="028C61EE" w14:textId="794147C7" w:rsidR="000511A6" w:rsidRPr="006D6ED2" w:rsidRDefault="000511A6" w:rsidP="000511A6">
      <w:pPr>
        <w:pStyle w:val="titolocampionato0"/>
        <w:shd w:val="clear" w:color="auto" w:fill="CCCCCC"/>
        <w:spacing w:before="80" w:after="40"/>
        <w:rPr>
          <w:color w:val="002060"/>
          <w:sz w:val="34"/>
          <w:szCs w:val="34"/>
        </w:rPr>
      </w:pPr>
      <w:r>
        <w:rPr>
          <w:color w:val="002060"/>
          <w:sz w:val="34"/>
          <w:szCs w:val="34"/>
        </w:rPr>
        <w:t>PULCINI MACERATA</w:t>
      </w:r>
    </w:p>
    <w:p w14:paraId="21ED2FDF" w14:textId="77777777" w:rsidR="00FF6EB5" w:rsidRPr="00FF6EB5" w:rsidRDefault="00FF6EB5" w:rsidP="00985768">
      <w:pPr>
        <w:rPr>
          <w:rFonts w:ascii="Arial" w:hAnsi="Arial" w:cs="Arial"/>
          <w:color w:val="17365D" w:themeColor="text2" w:themeShade="BF"/>
          <w:sz w:val="22"/>
          <w:szCs w:val="22"/>
        </w:rPr>
      </w:pPr>
    </w:p>
    <w:p w14:paraId="6297760D" w14:textId="77777777" w:rsidR="002B43C9" w:rsidRDefault="002B43C9" w:rsidP="002B43C9">
      <w:pPr>
        <w:overflowPunct w:val="0"/>
        <w:autoSpaceDE w:val="0"/>
        <w:autoSpaceDN w:val="0"/>
        <w:adjustRightInd w:val="0"/>
        <w:rPr>
          <w:rFonts w:ascii="Arial" w:hAnsi="Arial" w:cs="Arial"/>
          <w:bCs/>
          <w:noProof/>
          <w:color w:val="002060"/>
          <w:sz w:val="22"/>
          <w:lang w:eastAsia="en-US"/>
        </w:rPr>
      </w:pPr>
    </w:p>
    <w:p w14:paraId="6A163CE9" w14:textId="77777777" w:rsidR="005C7AD6" w:rsidRDefault="005C7AD6" w:rsidP="00D433D7">
      <w:pPr>
        <w:rPr>
          <w:rFonts w:ascii="Arial" w:hAnsi="Arial" w:cs="Arial"/>
          <w:bCs/>
          <w:color w:val="002060"/>
          <w:sz w:val="22"/>
          <w:szCs w:val="22"/>
        </w:rPr>
      </w:pPr>
    </w:p>
    <w:p w14:paraId="57F27428" w14:textId="0C1F8BAE" w:rsidR="004A3CA8" w:rsidRPr="006D6ED2" w:rsidRDefault="004A3CA8" w:rsidP="004A3CA8">
      <w:pPr>
        <w:pStyle w:val="titolocampionato0"/>
        <w:shd w:val="clear" w:color="auto" w:fill="CCCCCC"/>
        <w:spacing w:before="80" w:after="40"/>
        <w:rPr>
          <w:color w:val="002060"/>
          <w:sz w:val="34"/>
          <w:szCs w:val="34"/>
        </w:rPr>
      </w:pPr>
      <w:r>
        <w:rPr>
          <w:color w:val="002060"/>
          <w:sz w:val="34"/>
          <w:szCs w:val="34"/>
        </w:rPr>
        <w:t>PRIMI CALCI MACERATA</w:t>
      </w:r>
    </w:p>
    <w:p w14:paraId="4D413245" w14:textId="77777777" w:rsidR="00CD5D46" w:rsidRDefault="00CD5D46" w:rsidP="00D433D7">
      <w:pPr>
        <w:rPr>
          <w:rFonts w:ascii="Arial" w:hAnsi="Arial" w:cs="Arial"/>
          <w:bCs/>
          <w:color w:val="002060"/>
          <w:sz w:val="22"/>
          <w:szCs w:val="22"/>
        </w:rPr>
      </w:pPr>
    </w:p>
    <w:p w14:paraId="17B468FE" w14:textId="77777777" w:rsidR="004A3390" w:rsidRDefault="004A3390" w:rsidP="00D433D7">
      <w:pPr>
        <w:rPr>
          <w:rFonts w:ascii="Arial" w:hAnsi="Arial" w:cs="Arial"/>
          <w:bCs/>
          <w:color w:val="002060"/>
          <w:sz w:val="22"/>
          <w:szCs w:val="22"/>
        </w:rPr>
      </w:pPr>
    </w:p>
    <w:p w14:paraId="6A7E7BFB" w14:textId="77777777" w:rsidR="004A3390" w:rsidRDefault="004A3390" w:rsidP="00D433D7">
      <w:pPr>
        <w:rPr>
          <w:rFonts w:ascii="Arial" w:hAnsi="Arial" w:cs="Arial"/>
          <w:bCs/>
          <w:color w:val="002060"/>
          <w:sz w:val="22"/>
          <w:szCs w:val="22"/>
        </w:rPr>
      </w:pPr>
    </w:p>
    <w:p w14:paraId="456E1817" w14:textId="77777777" w:rsidR="00CD5D46" w:rsidRDefault="00CD5D46" w:rsidP="00CD5D46">
      <w:pPr>
        <w:pStyle w:val="breakline"/>
        <w:rPr>
          <w:rFonts w:eastAsiaTheme="minorEastAsia"/>
          <w:color w:val="002060"/>
        </w:rPr>
      </w:pPr>
    </w:p>
    <w:p w14:paraId="79BD783D" w14:textId="77777777" w:rsidR="00AA3968" w:rsidRDefault="00AA3968" w:rsidP="00D433D7">
      <w:pPr>
        <w:rPr>
          <w:rFonts w:ascii="Arial" w:hAnsi="Arial" w:cs="Arial"/>
          <w:bCs/>
          <w:color w:val="002060"/>
          <w:sz w:val="22"/>
          <w:szCs w:val="22"/>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44" w:name="_Toc939698"/>
      <w:bookmarkStart w:id="45" w:name="_Toc184139191"/>
      <w:bookmarkEnd w:id="24"/>
      <w:bookmarkEnd w:id="25"/>
      <w:r>
        <w:rPr>
          <w:color w:val="FFFFFF"/>
        </w:rPr>
        <w:t>ALLEGATI</w:t>
      </w:r>
      <w:bookmarkEnd w:id="44"/>
      <w:bookmarkEnd w:id="45"/>
    </w:p>
    <w:p w14:paraId="272B58D5" w14:textId="24387908" w:rsidR="00244BF9" w:rsidRDefault="00244BF9" w:rsidP="009102B9">
      <w:pPr>
        <w:pStyle w:val="LndNormale1"/>
        <w:overflowPunct/>
        <w:autoSpaceDE/>
        <w:autoSpaceDN/>
        <w:adjustRightInd/>
        <w:rPr>
          <w:bCs/>
          <w:noProof w:val="0"/>
          <w:color w:val="002060"/>
        </w:rPr>
      </w:pPr>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4DE30719" w14:textId="26239C15" w:rsidR="00572337" w:rsidRDefault="00572337"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Circolare n. 18 – LND;</w:t>
      </w:r>
    </w:p>
    <w:p w14:paraId="67E082DF" w14:textId="09453762" w:rsidR="00D45FED" w:rsidRDefault="00D45FED"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Under 13 Pro – informazioni;</w:t>
      </w:r>
    </w:p>
    <w:p w14:paraId="6E7CEFDE" w14:textId="1C28D1E8" w:rsidR="00D45FED" w:rsidRDefault="00D45FED"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Under 14 Pro – Informazioni;</w:t>
      </w:r>
    </w:p>
    <w:p w14:paraId="36C9BCDD" w14:textId="3F422921" w:rsidR="00D45FED" w:rsidRPr="00D45FED" w:rsidRDefault="00D45FED"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D45FED">
        <w:rPr>
          <w:rFonts w:ascii="Arial" w:eastAsia="Calibri" w:hAnsi="Arial" w:cs="Arial"/>
          <w:bCs/>
          <w:color w:val="17365D" w:themeColor="text2" w:themeShade="BF"/>
          <w:sz w:val="22"/>
          <w:szCs w:val="22"/>
          <w:lang w:eastAsia="en-US"/>
        </w:rPr>
        <w:t xml:space="preserve">C.U. n. 12 – SGS </w:t>
      </w:r>
      <w:r>
        <w:rPr>
          <w:rFonts w:ascii="Arial" w:eastAsia="Calibri" w:hAnsi="Arial" w:cs="Arial"/>
          <w:bCs/>
          <w:color w:val="17365D" w:themeColor="text2" w:themeShade="BF"/>
          <w:sz w:val="22"/>
          <w:szCs w:val="22"/>
          <w:lang w:eastAsia="en-US"/>
        </w:rPr>
        <w:t>–</w:t>
      </w:r>
      <w:r w:rsidRPr="00D45FED">
        <w:rPr>
          <w:rFonts w:ascii="Arial" w:eastAsia="Calibri" w:hAnsi="Arial" w:cs="Arial"/>
          <w:bCs/>
          <w:color w:val="17365D" w:themeColor="text2" w:themeShade="BF"/>
          <w:sz w:val="22"/>
          <w:szCs w:val="22"/>
          <w:lang w:eastAsia="en-US"/>
        </w:rPr>
        <w:t xml:space="preserve"> Regola</w:t>
      </w:r>
      <w:r>
        <w:rPr>
          <w:rFonts w:ascii="Arial" w:eastAsia="Calibri" w:hAnsi="Arial" w:cs="Arial"/>
          <w:bCs/>
          <w:color w:val="17365D" w:themeColor="text2" w:themeShade="BF"/>
          <w:sz w:val="22"/>
          <w:szCs w:val="22"/>
          <w:lang w:eastAsia="en-US"/>
        </w:rPr>
        <w:t>mento;</w:t>
      </w:r>
    </w:p>
    <w:p w14:paraId="509F4AE0" w14:textId="035ACFD0" w:rsidR="00046614" w:rsidRDefault="008E196D"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Modulo richiesta biglietti ITALIA-BRASILE Femminile</w:t>
      </w:r>
      <w:r w:rsidR="00046614">
        <w:rPr>
          <w:rFonts w:ascii="Arial" w:eastAsia="Calibri" w:hAnsi="Arial" w:cs="Arial"/>
          <w:bCs/>
          <w:color w:val="17365D" w:themeColor="text2" w:themeShade="BF"/>
          <w:sz w:val="22"/>
          <w:szCs w:val="22"/>
          <w:lang w:eastAsia="en-US"/>
        </w:rPr>
        <w:t>.</w:t>
      </w:r>
    </w:p>
    <w:p w14:paraId="716B0616" w14:textId="77777777" w:rsidR="00B82BE9" w:rsidRPr="004A3CA8" w:rsidRDefault="00B82BE9" w:rsidP="004A3CA8">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3259FB5" w14:textId="77777777" w:rsidR="00B82BE9" w:rsidRPr="003B3CC8" w:rsidRDefault="00B82BE9" w:rsidP="000D29DA">
      <w:pPr>
        <w:pStyle w:val="LndNormale1"/>
        <w:rPr>
          <w:bCs/>
          <w:color w:val="002060"/>
        </w:rPr>
      </w:pPr>
    </w:p>
    <w:p w14:paraId="462BB4D4" w14:textId="75DCCBAC"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FC53D8">
        <w:rPr>
          <w:b/>
          <w:color w:val="002060"/>
          <w:u w:val="single"/>
        </w:rPr>
        <w:t>1</w:t>
      </w:r>
      <w:r w:rsidR="003A33A3">
        <w:rPr>
          <w:b/>
          <w:color w:val="002060"/>
          <w:u w:val="single"/>
        </w:rPr>
        <w:t>7</w:t>
      </w:r>
      <w:r w:rsidR="007C5C2F">
        <w:rPr>
          <w:b/>
          <w:color w:val="002060"/>
          <w:u w:val="single"/>
        </w:rPr>
        <w:t>/</w:t>
      </w:r>
      <w:r w:rsidR="00FF6EB5">
        <w:rPr>
          <w:b/>
          <w:color w:val="002060"/>
          <w:u w:val="single"/>
        </w:rPr>
        <w:t>10</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4"/>
      <w:footerReference w:type="even" r:id="rId15"/>
      <w:footerReference w:type="default" r:id="rId16"/>
      <w:headerReference w:type="first" r:id="rId17"/>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5C3D" w14:textId="77777777" w:rsidR="00263A14" w:rsidRDefault="00263A14">
      <w:r>
        <w:separator/>
      </w:r>
    </w:p>
  </w:endnote>
  <w:endnote w:type="continuationSeparator" w:id="0">
    <w:p w14:paraId="6FA39C34" w14:textId="77777777" w:rsidR="00263A14" w:rsidRDefault="0026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1EB3DC47"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24295F">
      <w:rPr>
        <w:rStyle w:val="Numeropagina"/>
        <w:rFonts w:ascii="Arial" w:hAnsi="Arial" w:cs="Arial"/>
        <w:color w:val="002060"/>
      </w:rPr>
      <w:t>3</w:t>
    </w:r>
    <w:r w:rsidR="003A33A3">
      <w:rPr>
        <w:rStyle w:val="Numeropagina"/>
        <w:rFonts w:ascii="Arial" w:hAnsi="Arial" w:cs="Arial"/>
        <w:color w:val="002060"/>
      </w:rPr>
      <w:t>1</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86C9" w14:textId="77777777" w:rsidR="00263A14" w:rsidRDefault="00263A14">
      <w:r>
        <w:separator/>
      </w:r>
    </w:p>
  </w:footnote>
  <w:footnote w:type="continuationSeparator" w:id="0">
    <w:p w14:paraId="0D2BED11" w14:textId="77777777" w:rsidR="00263A14" w:rsidRDefault="00263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14CC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E289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F15A2"/>
    <w:multiLevelType w:val="hybridMultilevel"/>
    <w:tmpl w:val="CFD6C302"/>
    <w:lvl w:ilvl="0" w:tplc="4DCE4F12">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5"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6"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EA7D2D"/>
    <w:multiLevelType w:val="hybridMultilevel"/>
    <w:tmpl w:val="5492DF6C"/>
    <w:lvl w:ilvl="0" w:tplc="04100017">
      <w:start w:val="1"/>
      <w:numFmt w:val="decimal"/>
      <w:lvlText w:val="%1)"/>
      <w:lvlJc w:val="left"/>
      <w:pPr>
        <w:tabs>
          <w:tab w:val="num" w:pos="720"/>
        </w:tabs>
        <w:ind w:left="720" w:hanging="360"/>
      </w:pPr>
      <w:rPr>
        <w:rFonts w:hint="default"/>
      </w:rPr>
    </w:lvl>
    <w:lvl w:ilvl="1" w:tplc="701C3F0A">
      <w:start w:val="1"/>
      <w:numFmt w:val="lowerLetter"/>
      <w:lvlText w:val="%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5F3703"/>
    <w:multiLevelType w:val="hybridMultilevel"/>
    <w:tmpl w:val="9A620AF2"/>
    <w:lvl w:ilvl="0" w:tplc="09C2A3BA">
      <w:start w:val="2"/>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1E600024"/>
    <w:multiLevelType w:val="hybridMultilevel"/>
    <w:tmpl w:val="FE942B58"/>
    <w:lvl w:ilvl="0" w:tplc="0410000F">
      <w:start w:val="1"/>
      <w:numFmt w:val="decimal"/>
      <w:lvlText w:val="%1."/>
      <w:lvlJc w:val="left"/>
      <w:pPr>
        <w:tabs>
          <w:tab w:val="num" w:pos="720"/>
        </w:tabs>
        <w:ind w:left="720" w:hanging="360"/>
      </w:pPr>
    </w:lvl>
    <w:lvl w:ilvl="1" w:tplc="122464F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8079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E036CE"/>
    <w:multiLevelType w:val="hybridMultilevel"/>
    <w:tmpl w:val="B31EFA10"/>
    <w:lvl w:ilvl="0" w:tplc="04100017">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1"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428C4954"/>
    <w:multiLevelType w:val="hybridMultilevel"/>
    <w:tmpl w:val="326A8CC4"/>
    <w:lvl w:ilvl="0" w:tplc="04100011">
      <w:start w:val="1"/>
      <w:numFmt w:val="decimal"/>
      <w:lvlText w:val="%1)"/>
      <w:lvlJc w:val="left"/>
      <w:pPr>
        <w:tabs>
          <w:tab w:val="num" w:pos="720"/>
        </w:tabs>
        <w:ind w:left="720" w:hanging="360"/>
      </w:pPr>
      <w:rPr>
        <w:rFonts w:hint="default"/>
      </w:rPr>
    </w:lvl>
    <w:lvl w:ilvl="1" w:tplc="F7A8A748">
      <w:start w:val="1"/>
      <w:numFmt w:val="lowerLetter"/>
      <w:lvlText w:val="%2)"/>
      <w:lvlJc w:val="left"/>
      <w:pPr>
        <w:tabs>
          <w:tab w:val="num" w:pos="1440"/>
        </w:tabs>
        <w:ind w:left="1440" w:hanging="360"/>
      </w:pPr>
      <w:rPr>
        <w:rFonts w:hint="default"/>
      </w:rPr>
    </w:lvl>
    <w:lvl w:ilvl="2" w:tplc="C1CEB566"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15:restartNumberingAfterBreak="0">
    <w:nsid w:val="4A2B34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E153C26"/>
    <w:multiLevelType w:val="hybridMultilevel"/>
    <w:tmpl w:val="6B4CAAD0"/>
    <w:lvl w:ilvl="0" w:tplc="CF86C664">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7"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5"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21"/>
  </w:num>
  <w:num w:numId="2" w16cid:durableId="1126698287">
    <w:abstractNumId w:val="31"/>
  </w:num>
  <w:num w:numId="3" w16cid:durableId="1487284137">
    <w:abstractNumId w:val="15"/>
  </w:num>
  <w:num w:numId="4" w16cid:durableId="631518708">
    <w:abstractNumId w:val="5"/>
  </w:num>
  <w:num w:numId="5" w16cid:durableId="1397045576">
    <w:abstractNumId w:val="6"/>
  </w:num>
  <w:num w:numId="6" w16cid:durableId="789710124">
    <w:abstractNumId w:val="34"/>
  </w:num>
  <w:num w:numId="7" w16cid:durableId="1566912992">
    <w:abstractNumId w:val="9"/>
  </w:num>
  <w:num w:numId="8" w16cid:durableId="263927133">
    <w:abstractNumId w:val="33"/>
  </w:num>
  <w:num w:numId="9" w16cid:durableId="329797753">
    <w:abstractNumId w:val="27"/>
  </w:num>
  <w:num w:numId="10" w16cid:durableId="754858770">
    <w:abstractNumId w:val="17"/>
  </w:num>
  <w:num w:numId="11" w16cid:durableId="2098480918">
    <w:abstractNumId w:val="23"/>
  </w:num>
  <w:num w:numId="12" w16cid:durableId="1593666940">
    <w:abstractNumId w:val="16"/>
  </w:num>
  <w:num w:numId="13" w16cid:durableId="1477070957">
    <w:abstractNumId w:val="24"/>
  </w:num>
  <w:num w:numId="14" w16cid:durableId="814879133">
    <w:abstractNumId w:val="13"/>
  </w:num>
  <w:num w:numId="15" w16cid:durableId="1769159494">
    <w:abstractNumId w:val="32"/>
  </w:num>
  <w:num w:numId="16" w16cid:durableId="1470781085">
    <w:abstractNumId w:val="14"/>
  </w:num>
  <w:num w:numId="17" w16cid:durableId="974873433">
    <w:abstractNumId w:val="36"/>
  </w:num>
  <w:num w:numId="18" w16cid:durableId="1174757302">
    <w:abstractNumId w:val="35"/>
  </w:num>
  <w:num w:numId="19" w16cid:durableId="86779999">
    <w:abstractNumId w:val="35"/>
    <w:lvlOverride w:ilvl="0">
      <w:startOverride w:val="1"/>
    </w:lvlOverride>
  </w:num>
  <w:num w:numId="20" w16cid:durableId="548491783">
    <w:abstractNumId w:val="3"/>
  </w:num>
  <w:num w:numId="21" w16cid:durableId="1444376502">
    <w:abstractNumId w:val="18"/>
  </w:num>
  <w:num w:numId="22" w16cid:durableId="434206135">
    <w:abstractNumId w:val="28"/>
  </w:num>
  <w:num w:numId="23" w16cid:durableId="489372982">
    <w:abstractNumId w:val="29"/>
  </w:num>
  <w:num w:numId="24" w16cid:durableId="1831284196">
    <w:abstractNumId w:val="30"/>
  </w:num>
  <w:num w:numId="25" w16cid:durableId="1726951887">
    <w:abstractNumId w:val="2"/>
  </w:num>
  <w:num w:numId="26" w16cid:durableId="349531980">
    <w:abstractNumId w:val="8"/>
  </w:num>
  <w:num w:numId="27" w16cid:durableId="2081246533">
    <w:abstractNumId w:val="7"/>
  </w:num>
  <w:num w:numId="28" w16cid:durableId="432170392">
    <w:abstractNumId w:val="38"/>
  </w:num>
  <w:num w:numId="29" w16cid:durableId="1615281933">
    <w:abstractNumId w:val="37"/>
  </w:num>
  <w:num w:numId="30" w16cid:durableId="210072353">
    <w:abstractNumId w:val="37"/>
  </w:num>
  <w:num w:numId="31" w16cid:durableId="558171214">
    <w:abstractNumId w:val="1"/>
  </w:num>
  <w:num w:numId="32" w16cid:durableId="1229998075">
    <w:abstractNumId w:val="25"/>
  </w:num>
  <w:num w:numId="33" w16cid:durableId="894121862">
    <w:abstractNumId w:val="19"/>
  </w:num>
  <w:num w:numId="34" w16cid:durableId="1198198372">
    <w:abstractNumId w:val="0"/>
  </w:num>
  <w:num w:numId="35" w16cid:durableId="1392533308">
    <w:abstractNumId w:val="12"/>
  </w:num>
  <w:num w:numId="36" w16cid:durableId="147211634">
    <w:abstractNumId w:val="20"/>
  </w:num>
  <w:num w:numId="37" w16cid:durableId="1748530135">
    <w:abstractNumId w:val="4"/>
  </w:num>
  <w:num w:numId="38" w16cid:durableId="943659736">
    <w:abstractNumId w:val="26"/>
  </w:num>
  <w:num w:numId="39" w16cid:durableId="1192110392">
    <w:abstractNumId w:val="11"/>
  </w:num>
  <w:num w:numId="40" w16cid:durableId="1779055743">
    <w:abstractNumId w:val="10"/>
  </w:num>
  <w:num w:numId="41" w16cid:durableId="180514559">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BAE"/>
    <w:rsid w:val="00001D37"/>
    <w:rsid w:val="00001D7A"/>
    <w:rsid w:val="00002133"/>
    <w:rsid w:val="0000271D"/>
    <w:rsid w:val="000030B1"/>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257"/>
    <w:rsid w:val="000402DA"/>
    <w:rsid w:val="0004043D"/>
    <w:rsid w:val="00040458"/>
    <w:rsid w:val="000409D7"/>
    <w:rsid w:val="00040CF3"/>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6E1"/>
    <w:rsid w:val="00047DDC"/>
    <w:rsid w:val="00047E47"/>
    <w:rsid w:val="0005047A"/>
    <w:rsid w:val="00050752"/>
    <w:rsid w:val="00050827"/>
    <w:rsid w:val="00050ABB"/>
    <w:rsid w:val="00050EFC"/>
    <w:rsid w:val="00050FE4"/>
    <w:rsid w:val="000511A6"/>
    <w:rsid w:val="00051282"/>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8EA"/>
    <w:rsid w:val="00066D8D"/>
    <w:rsid w:val="00066E34"/>
    <w:rsid w:val="00066E43"/>
    <w:rsid w:val="0006726F"/>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D81"/>
    <w:rsid w:val="00073EEC"/>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23F"/>
    <w:rsid w:val="000924B5"/>
    <w:rsid w:val="000925FB"/>
    <w:rsid w:val="00092DF0"/>
    <w:rsid w:val="00092EF6"/>
    <w:rsid w:val="000933EA"/>
    <w:rsid w:val="000937BC"/>
    <w:rsid w:val="000938D9"/>
    <w:rsid w:val="000940D7"/>
    <w:rsid w:val="000941C4"/>
    <w:rsid w:val="000946A1"/>
    <w:rsid w:val="0009487A"/>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FB5"/>
    <w:rsid w:val="000B02F5"/>
    <w:rsid w:val="000B0621"/>
    <w:rsid w:val="000B0B7E"/>
    <w:rsid w:val="000B0EF1"/>
    <w:rsid w:val="000B1719"/>
    <w:rsid w:val="000B1815"/>
    <w:rsid w:val="000B1DA5"/>
    <w:rsid w:val="000B2006"/>
    <w:rsid w:val="000B20F2"/>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F71"/>
    <w:rsid w:val="0012501E"/>
    <w:rsid w:val="0012532A"/>
    <w:rsid w:val="0012535F"/>
    <w:rsid w:val="001253C5"/>
    <w:rsid w:val="0012544D"/>
    <w:rsid w:val="0012551E"/>
    <w:rsid w:val="00125B39"/>
    <w:rsid w:val="00125CAF"/>
    <w:rsid w:val="00125E13"/>
    <w:rsid w:val="00126237"/>
    <w:rsid w:val="001267A5"/>
    <w:rsid w:val="00127FED"/>
    <w:rsid w:val="001309F9"/>
    <w:rsid w:val="00130B84"/>
    <w:rsid w:val="00130F18"/>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D7D"/>
    <w:rsid w:val="00140502"/>
    <w:rsid w:val="00140697"/>
    <w:rsid w:val="00140C94"/>
    <w:rsid w:val="00141B3A"/>
    <w:rsid w:val="00141CA2"/>
    <w:rsid w:val="00142616"/>
    <w:rsid w:val="001426DC"/>
    <w:rsid w:val="0014275C"/>
    <w:rsid w:val="00142A1B"/>
    <w:rsid w:val="00142E00"/>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5E3"/>
    <w:rsid w:val="001616AC"/>
    <w:rsid w:val="00161A77"/>
    <w:rsid w:val="00161ADE"/>
    <w:rsid w:val="00161BAF"/>
    <w:rsid w:val="001620BD"/>
    <w:rsid w:val="0016224D"/>
    <w:rsid w:val="001622FC"/>
    <w:rsid w:val="001626A9"/>
    <w:rsid w:val="001626F1"/>
    <w:rsid w:val="0016273F"/>
    <w:rsid w:val="00162E51"/>
    <w:rsid w:val="001631AB"/>
    <w:rsid w:val="001636F8"/>
    <w:rsid w:val="00163DE8"/>
    <w:rsid w:val="00164396"/>
    <w:rsid w:val="00164416"/>
    <w:rsid w:val="00164525"/>
    <w:rsid w:val="00164BF1"/>
    <w:rsid w:val="001655FD"/>
    <w:rsid w:val="00165A22"/>
    <w:rsid w:val="00165AF7"/>
    <w:rsid w:val="00166554"/>
    <w:rsid w:val="001666E0"/>
    <w:rsid w:val="001667B5"/>
    <w:rsid w:val="00166C0B"/>
    <w:rsid w:val="00167BDA"/>
    <w:rsid w:val="00170415"/>
    <w:rsid w:val="0017085C"/>
    <w:rsid w:val="00170FD5"/>
    <w:rsid w:val="001711D7"/>
    <w:rsid w:val="0017175E"/>
    <w:rsid w:val="00171A1F"/>
    <w:rsid w:val="00171B33"/>
    <w:rsid w:val="00171DB3"/>
    <w:rsid w:val="0017202F"/>
    <w:rsid w:val="001720B8"/>
    <w:rsid w:val="0017225C"/>
    <w:rsid w:val="00172482"/>
    <w:rsid w:val="0017250C"/>
    <w:rsid w:val="00172B7B"/>
    <w:rsid w:val="00172C59"/>
    <w:rsid w:val="00172E48"/>
    <w:rsid w:val="00172FB7"/>
    <w:rsid w:val="0017309E"/>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5675"/>
    <w:rsid w:val="0019572C"/>
    <w:rsid w:val="00195D7C"/>
    <w:rsid w:val="0019627E"/>
    <w:rsid w:val="00196635"/>
    <w:rsid w:val="00196BB5"/>
    <w:rsid w:val="00196EF2"/>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56F8"/>
    <w:rsid w:val="001A6690"/>
    <w:rsid w:val="001A6758"/>
    <w:rsid w:val="001A676B"/>
    <w:rsid w:val="001A6B1B"/>
    <w:rsid w:val="001A6B2D"/>
    <w:rsid w:val="001A6BF2"/>
    <w:rsid w:val="001A6D5F"/>
    <w:rsid w:val="001A6D63"/>
    <w:rsid w:val="001A6F67"/>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68"/>
    <w:rsid w:val="001C5C69"/>
    <w:rsid w:val="001C5F4A"/>
    <w:rsid w:val="001C6BAA"/>
    <w:rsid w:val="001C6CB5"/>
    <w:rsid w:val="001C6FD5"/>
    <w:rsid w:val="001C709F"/>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E0165"/>
    <w:rsid w:val="001E024B"/>
    <w:rsid w:val="001E048C"/>
    <w:rsid w:val="001E06BA"/>
    <w:rsid w:val="001E0CFF"/>
    <w:rsid w:val="001E0F3A"/>
    <w:rsid w:val="001E110E"/>
    <w:rsid w:val="001E18F9"/>
    <w:rsid w:val="001E1A4C"/>
    <w:rsid w:val="001E1B67"/>
    <w:rsid w:val="001E236E"/>
    <w:rsid w:val="001E24A7"/>
    <w:rsid w:val="001E24B2"/>
    <w:rsid w:val="001E274B"/>
    <w:rsid w:val="001E2886"/>
    <w:rsid w:val="001E2A04"/>
    <w:rsid w:val="001E3151"/>
    <w:rsid w:val="001E319C"/>
    <w:rsid w:val="001E39DB"/>
    <w:rsid w:val="001E3C68"/>
    <w:rsid w:val="001E3E61"/>
    <w:rsid w:val="001E4749"/>
    <w:rsid w:val="001E4BE7"/>
    <w:rsid w:val="001E5169"/>
    <w:rsid w:val="001E5C74"/>
    <w:rsid w:val="001E5F7E"/>
    <w:rsid w:val="001E62E4"/>
    <w:rsid w:val="001E678D"/>
    <w:rsid w:val="001E7F0C"/>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6DB"/>
    <w:rsid w:val="0021094D"/>
    <w:rsid w:val="00210C8B"/>
    <w:rsid w:val="00211215"/>
    <w:rsid w:val="00211544"/>
    <w:rsid w:val="00212A60"/>
    <w:rsid w:val="00212E7E"/>
    <w:rsid w:val="00213180"/>
    <w:rsid w:val="002133A3"/>
    <w:rsid w:val="0021365E"/>
    <w:rsid w:val="00213A3A"/>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E4D"/>
    <w:rsid w:val="002227AF"/>
    <w:rsid w:val="00222831"/>
    <w:rsid w:val="00222AA5"/>
    <w:rsid w:val="00222FF3"/>
    <w:rsid w:val="00223525"/>
    <w:rsid w:val="00223A70"/>
    <w:rsid w:val="00224193"/>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B5A"/>
    <w:rsid w:val="00254B9C"/>
    <w:rsid w:val="00254C1B"/>
    <w:rsid w:val="00254E29"/>
    <w:rsid w:val="00254E65"/>
    <w:rsid w:val="00255DB6"/>
    <w:rsid w:val="00256140"/>
    <w:rsid w:val="002566C3"/>
    <w:rsid w:val="00256D0B"/>
    <w:rsid w:val="00256F61"/>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BE"/>
    <w:rsid w:val="002A515D"/>
    <w:rsid w:val="002A552B"/>
    <w:rsid w:val="002A5E74"/>
    <w:rsid w:val="002A6877"/>
    <w:rsid w:val="002A69D5"/>
    <w:rsid w:val="002A6CAE"/>
    <w:rsid w:val="002A6D62"/>
    <w:rsid w:val="002A736D"/>
    <w:rsid w:val="002A74F6"/>
    <w:rsid w:val="002B032F"/>
    <w:rsid w:val="002B0641"/>
    <w:rsid w:val="002B0BB9"/>
    <w:rsid w:val="002B0D06"/>
    <w:rsid w:val="002B0DA7"/>
    <w:rsid w:val="002B110F"/>
    <w:rsid w:val="002B177A"/>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F05"/>
    <w:rsid w:val="002D6036"/>
    <w:rsid w:val="002D60C0"/>
    <w:rsid w:val="002D61CC"/>
    <w:rsid w:val="002D64A2"/>
    <w:rsid w:val="002D64F3"/>
    <w:rsid w:val="002D665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F4"/>
    <w:rsid w:val="002E35FD"/>
    <w:rsid w:val="002E392F"/>
    <w:rsid w:val="002E3D1A"/>
    <w:rsid w:val="002E3FD8"/>
    <w:rsid w:val="002E4212"/>
    <w:rsid w:val="002E45C0"/>
    <w:rsid w:val="002E4E06"/>
    <w:rsid w:val="002E5860"/>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739"/>
    <w:rsid w:val="0035099A"/>
    <w:rsid w:val="00350E7E"/>
    <w:rsid w:val="003517A6"/>
    <w:rsid w:val="0035199C"/>
    <w:rsid w:val="00352394"/>
    <w:rsid w:val="0035304E"/>
    <w:rsid w:val="0035377C"/>
    <w:rsid w:val="00353CDC"/>
    <w:rsid w:val="00354A15"/>
    <w:rsid w:val="00354BBC"/>
    <w:rsid w:val="00354EB2"/>
    <w:rsid w:val="00355616"/>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F4"/>
    <w:rsid w:val="00366AA4"/>
    <w:rsid w:val="00366F03"/>
    <w:rsid w:val="00367300"/>
    <w:rsid w:val="00367725"/>
    <w:rsid w:val="003679AF"/>
    <w:rsid w:val="00367E39"/>
    <w:rsid w:val="00370215"/>
    <w:rsid w:val="00370894"/>
    <w:rsid w:val="00370FF9"/>
    <w:rsid w:val="00371CA1"/>
    <w:rsid w:val="00371EFB"/>
    <w:rsid w:val="00372185"/>
    <w:rsid w:val="00372262"/>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571"/>
    <w:rsid w:val="003A3022"/>
    <w:rsid w:val="003A33A3"/>
    <w:rsid w:val="003A37B5"/>
    <w:rsid w:val="003A37C2"/>
    <w:rsid w:val="003A399A"/>
    <w:rsid w:val="003A3AC3"/>
    <w:rsid w:val="003A42E8"/>
    <w:rsid w:val="003A49A8"/>
    <w:rsid w:val="003A4ADF"/>
    <w:rsid w:val="003A4E76"/>
    <w:rsid w:val="003A4E9B"/>
    <w:rsid w:val="003A548D"/>
    <w:rsid w:val="003A56C6"/>
    <w:rsid w:val="003A5DC6"/>
    <w:rsid w:val="003A5F56"/>
    <w:rsid w:val="003A6F7B"/>
    <w:rsid w:val="003B0031"/>
    <w:rsid w:val="003B01A3"/>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638"/>
    <w:rsid w:val="003D4D3E"/>
    <w:rsid w:val="003D4DEC"/>
    <w:rsid w:val="003D504D"/>
    <w:rsid w:val="003D551B"/>
    <w:rsid w:val="003D573C"/>
    <w:rsid w:val="003D5905"/>
    <w:rsid w:val="003D5EE2"/>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C1F"/>
    <w:rsid w:val="003E5CDD"/>
    <w:rsid w:val="003E5E73"/>
    <w:rsid w:val="003E60CB"/>
    <w:rsid w:val="003E633E"/>
    <w:rsid w:val="003E6511"/>
    <w:rsid w:val="003E6BF3"/>
    <w:rsid w:val="003E7225"/>
    <w:rsid w:val="003E72E3"/>
    <w:rsid w:val="003E739B"/>
    <w:rsid w:val="003E7C4E"/>
    <w:rsid w:val="003E7DD7"/>
    <w:rsid w:val="003F02D0"/>
    <w:rsid w:val="003F04FB"/>
    <w:rsid w:val="003F05D4"/>
    <w:rsid w:val="003F0D31"/>
    <w:rsid w:val="003F0EB8"/>
    <w:rsid w:val="003F105E"/>
    <w:rsid w:val="003F141D"/>
    <w:rsid w:val="003F143E"/>
    <w:rsid w:val="003F1926"/>
    <w:rsid w:val="003F1BD8"/>
    <w:rsid w:val="003F2B11"/>
    <w:rsid w:val="003F2B77"/>
    <w:rsid w:val="003F2E89"/>
    <w:rsid w:val="003F3000"/>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464"/>
    <w:rsid w:val="003F552F"/>
    <w:rsid w:val="003F5CE9"/>
    <w:rsid w:val="003F6419"/>
    <w:rsid w:val="003F6986"/>
    <w:rsid w:val="003F6BBF"/>
    <w:rsid w:val="003F6DCB"/>
    <w:rsid w:val="003F6FBD"/>
    <w:rsid w:val="003F7035"/>
    <w:rsid w:val="003F7378"/>
    <w:rsid w:val="003F7FCB"/>
    <w:rsid w:val="00401283"/>
    <w:rsid w:val="0040151A"/>
    <w:rsid w:val="00401A3A"/>
    <w:rsid w:val="00401A99"/>
    <w:rsid w:val="0040220A"/>
    <w:rsid w:val="00402484"/>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C37"/>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32A3"/>
    <w:rsid w:val="004339E1"/>
    <w:rsid w:val="00433C29"/>
    <w:rsid w:val="0043410B"/>
    <w:rsid w:val="00434944"/>
    <w:rsid w:val="00434CEA"/>
    <w:rsid w:val="00434DF4"/>
    <w:rsid w:val="00434EF6"/>
    <w:rsid w:val="0043531B"/>
    <w:rsid w:val="00435BA2"/>
    <w:rsid w:val="00436B70"/>
    <w:rsid w:val="00436F00"/>
    <w:rsid w:val="004372DD"/>
    <w:rsid w:val="004374E6"/>
    <w:rsid w:val="00437A6E"/>
    <w:rsid w:val="00437EC1"/>
    <w:rsid w:val="00437F26"/>
    <w:rsid w:val="004404D6"/>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EED"/>
    <w:rsid w:val="00473041"/>
    <w:rsid w:val="00473270"/>
    <w:rsid w:val="00473613"/>
    <w:rsid w:val="004737D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E28"/>
    <w:rsid w:val="00477ECA"/>
    <w:rsid w:val="0048011A"/>
    <w:rsid w:val="0048017A"/>
    <w:rsid w:val="00480398"/>
    <w:rsid w:val="0048066B"/>
    <w:rsid w:val="00480753"/>
    <w:rsid w:val="00480946"/>
    <w:rsid w:val="00480B9C"/>
    <w:rsid w:val="00480FB5"/>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1691"/>
    <w:rsid w:val="004A1AAC"/>
    <w:rsid w:val="004A1CF4"/>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634B"/>
    <w:rsid w:val="004A665C"/>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3EC"/>
    <w:rsid w:val="004B4476"/>
    <w:rsid w:val="004B45F6"/>
    <w:rsid w:val="004B4879"/>
    <w:rsid w:val="004B4CE2"/>
    <w:rsid w:val="004B50B7"/>
    <w:rsid w:val="004B584A"/>
    <w:rsid w:val="004B5979"/>
    <w:rsid w:val="004B5FF2"/>
    <w:rsid w:val="004B626C"/>
    <w:rsid w:val="004B66CF"/>
    <w:rsid w:val="004B6915"/>
    <w:rsid w:val="004B6A11"/>
    <w:rsid w:val="004B6A1B"/>
    <w:rsid w:val="004B6BB4"/>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99B"/>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783"/>
    <w:rsid w:val="00501A7A"/>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7D"/>
    <w:rsid w:val="00505EF2"/>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C52"/>
    <w:rsid w:val="00524038"/>
    <w:rsid w:val="0052488A"/>
    <w:rsid w:val="005252C9"/>
    <w:rsid w:val="005266EC"/>
    <w:rsid w:val="00526943"/>
    <w:rsid w:val="00526D5D"/>
    <w:rsid w:val="0052708E"/>
    <w:rsid w:val="005272BE"/>
    <w:rsid w:val="00527E63"/>
    <w:rsid w:val="005304FF"/>
    <w:rsid w:val="00530738"/>
    <w:rsid w:val="00531E4E"/>
    <w:rsid w:val="00531EE3"/>
    <w:rsid w:val="00532124"/>
    <w:rsid w:val="005321FF"/>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F5"/>
    <w:rsid w:val="00535DF2"/>
    <w:rsid w:val="00535F5C"/>
    <w:rsid w:val="005361DF"/>
    <w:rsid w:val="005363AC"/>
    <w:rsid w:val="00536A1A"/>
    <w:rsid w:val="00537B40"/>
    <w:rsid w:val="00537B83"/>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5D4"/>
    <w:rsid w:val="00543969"/>
    <w:rsid w:val="005439E6"/>
    <w:rsid w:val="00544446"/>
    <w:rsid w:val="005445E9"/>
    <w:rsid w:val="005446F2"/>
    <w:rsid w:val="00544A34"/>
    <w:rsid w:val="00544DBD"/>
    <w:rsid w:val="00544F82"/>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EAD"/>
    <w:rsid w:val="0056235A"/>
    <w:rsid w:val="00562420"/>
    <w:rsid w:val="005629F4"/>
    <w:rsid w:val="00562EBC"/>
    <w:rsid w:val="00562FE2"/>
    <w:rsid w:val="00563336"/>
    <w:rsid w:val="00563722"/>
    <w:rsid w:val="00563A25"/>
    <w:rsid w:val="00564136"/>
    <w:rsid w:val="00564A57"/>
    <w:rsid w:val="00565117"/>
    <w:rsid w:val="005651D9"/>
    <w:rsid w:val="005652B5"/>
    <w:rsid w:val="00565C34"/>
    <w:rsid w:val="00565EEE"/>
    <w:rsid w:val="0056607F"/>
    <w:rsid w:val="005666A2"/>
    <w:rsid w:val="00566939"/>
    <w:rsid w:val="00566987"/>
    <w:rsid w:val="00566D8A"/>
    <w:rsid w:val="00566F9A"/>
    <w:rsid w:val="00567130"/>
    <w:rsid w:val="00567424"/>
    <w:rsid w:val="00567C8C"/>
    <w:rsid w:val="00570274"/>
    <w:rsid w:val="00570644"/>
    <w:rsid w:val="00570C4C"/>
    <w:rsid w:val="00571058"/>
    <w:rsid w:val="00571127"/>
    <w:rsid w:val="005714DE"/>
    <w:rsid w:val="00571629"/>
    <w:rsid w:val="005721AB"/>
    <w:rsid w:val="00572337"/>
    <w:rsid w:val="0057235D"/>
    <w:rsid w:val="00572636"/>
    <w:rsid w:val="005728DA"/>
    <w:rsid w:val="005729D2"/>
    <w:rsid w:val="00572FCE"/>
    <w:rsid w:val="0057336B"/>
    <w:rsid w:val="0057392E"/>
    <w:rsid w:val="00573A29"/>
    <w:rsid w:val="00573E2F"/>
    <w:rsid w:val="0057492E"/>
    <w:rsid w:val="00574A53"/>
    <w:rsid w:val="00574EE3"/>
    <w:rsid w:val="00574F4F"/>
    <w:rsid w:val="0057509C"/>
    <w:rsid w:val="00575726"/>
    <w:rsid w:val="0057587E"/>
    <w:rsid w:val="00576790"/>
    <w:rsid w:val="00576DED"/>
    <w:rsid w:val="00577213"/>
    <w:rsid w:val="00577217"/>
    <w:rsid w:val="00577250"/>
    <w:rsid w:val="00577ACB"/>
    <w:rsid w:val="00577ECF"/>
    <w:rsid w:val="00577F92"/>
    <w:rsid w:val="00580377"/>
    <w:rsid w:val="00580653"/>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ED"/>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9E6"/>
    <w:rsid w:val="00591A8E"/>
    <w:rsid w:val="0059224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6C"/>
    <w:rsid w:val="005B2373"/>
    <w:rsid w:val="005B29AF"/>
    <w:rsid w:val="005B2C94"/>
    <w:rsid w:val="005B3314"/>
    <w:rsid w:val="005B3401"/>
    <w:rsid w:val="005B371A"/>
    <w:rsid w:val="005B3836"/>
    <w:rsid w:val="005B395B"/>
    <w:rsid w:val="005B3EE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596"/>
    <w:rsid w:val="005C08C7"/>
    <w:rsid w:val="005C0C43"/>
    <w:rsid w:val="005C0C66"/>
    <w:rsid w:val="005C0C8C"/>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EF3"/>
    <w:rsid w:val="005D64CD"/>
    <w:rsid w:val="005D6596"/>
    <w:rsid w:val="005D6E74"/>
    <w:rsid w:val="005D6E9F"/>
    <w:rsid w:val="005D7464"/>
    <w:rsid w:val="005D75AB"/>
    <w:rsid w:val="005D7A26"/>
    <w:rsid w:val="005E10EB"/>
    <w:rsid w:val="005E125C"/>
    <w:rsid w:val="005E175E"/>
    <w:rsid w:val="005E1866"/>
    <w:rsid w:val="005E1A76"/>
    <w:rsid w:val="005E1CB5"/>
    <w:rsid w:val="005E1E1A"/>
    <w:rsid w:val="005E2688"/>
    <w:rsid w:val="005E2AEF"/>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710"/>
    <w:rsid w:val="005F1D96"/>
    <w:rsid w:val="005F1FC3"/>
    <w:rsid w:val="005F22B8"/>
    <w:rsid w:val="005F2382"/>
    <w:rsid w:val="005F23C4"/>
    <w:rsid w:val="005F23E1"/>
    <w:rsid w:val="005F2451"/>
    <w:rsid w:val="005F253A"/>
    <w:rsid w:val="005F2568"/>
    <w:rsid w:val="005F31A5"/>
    <w:rsid w:val="005F3623"/>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F6B"/>
    <w:rsid w:val="00614F89"/>
    <w:rsid w:val="00614FC4"/>
    <w:rsid w:val="00615B53"/>
    <w:rsid w:val="0061671B"/>
    <w:rsid w:val="00616759"/>
    <w:rsid w:val="0061680F"/>
    <w:rsid w:val="006168E7"/>
    <w:rsid w:val="00616D2C"/>
    <w:rsid w:val="00617EC3"/>
    <w:rsid w:val="00620804"/>
    <w:rsid w:val="0062095D"/>
    <w:rsid w:val="00620B66"/>
    <w:rsid w:val="00620D08"/>
    <w:rsid w:val="00620F30"/>
    <w:rsid w:val="006213AA"/>
    <w:rsid w:val="00621528"/>
    <w:rsid w:val="0062182B"/>
    <w:rsid w:val="0062262B"/>
    <w:rsid w:val="0062293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7200"/>
    <w:rsid w:val="0062741A"/>
    <w:rsid w:val="0062768F"/>
    <w:rsid w:val="00627B78"/>
    <w:rsid w:val="00627C65"/>
    <w:rsid w:val="00627EC1"/>
    <w:rsid w:val="00630F26"/>
    <w:rsid w:val="00631569"/>
    <w:rsid w:val="00631ABE"/>
    <w:rsid w:val="00631B11"/>
    <w:rsid w:val="00631BE2"/>
    <w:rsid w:val="006326F9"/>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F4E"/>
    <w:rsid w:val="00653A38"/>
    <w:rsid w:val="00653ABD"/>
    <w:rsid w:val="00653DF4"/>
    <w:rsid w:val="00654B10"/>
    <w:rsid w:val="00654EE0"/>
    <w:rsid w:val="00655858"/>
    <w:rsid w:val="0065589B"/>
    <w:rsid w:val="00655CD3"/>
    <w:rsid w:val="00655FE1"/>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A87"/>
    <w:rsid w:val="00662ADC"/>
    <w:rsid w:val="00662AFF"/>
    <w:rsid w:val="00663E13"/>
    <w:rsid w:val="006640A1"/>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EB8"/>
    <w:rsid w:val="006C3EFA"/>
    <w:rsid w:val="006C3FBD"/>
    <w:rsid w:val="006C425C"/>
    <w:rsid w:val="006C43E8"/>
    <w:rsid w:val="006C4909"/>
    <w:rsid w:val="006C496E"/>
    <w:rsid w:val="006C559D"/>
    <w:rsid w:val="006C587F"/>
    <w:rsid w:val="006C5921"/>
    <w:rsid w:val="006C5BB0"/>
    <w:rsid w:val="006C5C74"/>
    <w:rsid w:val="006C63E9"/>
    <w:rsid w:val="006C6947"/>
    <w:rsid w:val="006C6C05"/>
    <w:rsid w:val="006C6E5F"/>
    <w:rsid w:val="006C6F07"/>
    <w:rsid w:val="006C6F9C"/>
    <w:rsid w:val="006C748E"/>
    <w:rsid w:val="006C7F82"/>
    <w:rsid w:val="006D0149"/>
    <w:rsid w:val="006D03F3"/>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A44"/>
    <w:rsid w:val="0070026E"/>
    <w:rsid w:val="007002D8"/>
    <w:rsid w:val="0070033D"/>
    <w:rsid w:val="007004D2"/>
    <w:rsid w:val="007008C6"/>
    <w:rsid w:val="007016BB"/>
    <w:rsid w:val="00702148"/>
    <w:rsid w:val="007026BC"/>
    <w:rsid w:val="007028FB"/>
    <w:rsid w:val="007031A9"/>
    <w:rsid w:val="00703340"/>
    <w:rsid w:val="00703938"/>
    <w:rsid w:val="00703BCB"/>
    <w:rsid w:val="00703C87"/>
    <w:rsid w:val="00703CE9"/>
    <w:rsid w:val="00703DBA"/>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D64"/>
    <w:rsid w:val="007171A1"/>
    <w:rsid w:val="00717296"/>
    <w:rsid w:val="00717610"/>
    <w:rsid w:val="00717756"/>
    <w:rsid w:val="007178D1"/>
    <w:rsid w:val="00717A37"/>
    <w:rsid w:val="00717D63"/>
    <w:rsid w:val="00720049"/>
    <w:rsid w:val="007200CB"/>
    <w:rsid w:val="00720CF0"/>
    <w:rsid w:val="00720E53"/>
    <w:rsid w:val="007211EF"/>
    <w:rsid w:val="007216F5"/>
    <w:rsid w:val="007217E0"/>
    <w:rsid w:val="00721C71"/>
    <w:rsid w:val="00721FC6"/>
    <w:rsid w:val="00722072"/>
    <w:rsid w:val="0072232D"/>
    <w:rsid w:val="00722369"/>
    <w:rsid w:val="00722A9D"/>
    <w:rsid w:val="00722C55"/>
    <w:rsid w:val="0072330D"/>
    <w:rsid w:val="007238DD"/>
    <w:rsid w:val="00724379"/>
    <w:rsid w:val="0072450D"/>
    <w:rsid w:val="00724DBF"/>
    <w:rsid w:val="0072530C"/>
    <w:rsid w:val="0072569A"/>
    <w:rsid w:val="0072576E"/>
    <w:rsid w:val="007260F3"/>
    <w:rsid w:val="0072627A"/>
    <w:rsid w:val="00726419"/>
    <w:rsid w:val="00726742"/>
    <w:rsid w:val="00726B68"/>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F92"/>
    <w:rsid w:val="0073500F"/>
    <w:rsid w:val="00735083"/>
    <w:rsid w:val="00735863"/>
    <w:rsid w:val="00735923"/>
    <w:rsid w:val="00736273"/>
    <w:rsid w:val="00736A73"/>
    <w:rsid w:val="00736BB3"/>
    <w:rsid w:val="007372A0"/>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40DE"/>
    <w:rsid w:val="007550A3"/>
    <w:rsid w:val="0075534A"/>
    <w:rsid w:val="0075547C"/>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EE6"/>
    <w:rsid w:val="007813C8"/>
    <w:rsid w:val="00781791"/>
    <w:rsid w:val="00781BB6"/>
    <w:rsid w:val="0078204D"/>
    <w:rsid w:val="007821F8"/>
    <w:rsid w:val="00782719"/>
    <w:rsid w:val="00782D0F"/>
    <w:rsid w:val="00782D44"/>
    <w:rsid w:val="00782F42"/>
    <w:rsid w:val="0078335F"/>
    <w:rsid w:val="007835D9"/>
    <w:rsid w:val="0078360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999"/>
    <w:rsid w:val="00792A3B"/>
    <w:rsid w:val="00792C28"/>
    <w:rsid w:val="00792EFD"/>
    <w:rsid w:val="0079315A"/>
    <w:rsid w:val="007933C4"/>
    <w:rsid w:val="00793494"/>
    <w:rsid w:val="007938BD"/>
    <w:rsid w:val="00793AD8"/>
    <w:rsid w:val="00794466"/>
    <w:rsid w:val="00794486"/>
    <w:rsid w:val="00794C2A"/>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12BE"/>
    <w:rsid w:val="007D14A4"/>
    <w:rsid w:val="007D17DF"/>
    <w:rsid w:val="007D1ACD"/>
    <w:rsid w:val="007D1B57"/>
    <w:rsid w:val="007D204D"/>
    <w:rsid w:val="007D3244"/>
    <w:rsid w:val="007D33EF"/>
    <w:rsid w:val="007D358D"/>
    <w:rsid w:val="007D35DC"/>
    <w:rsid w:val="007D3D3F"/>
    <w:rsid w:val="007D3E94"/>
    <w:rsid w:val="007D4B19"/>
    <w:rsid w:val="007D4DF9"/>
    <w:rsid w:val="007D5168"/>
    <w:rsid w:val="007D51FF"/>
    <w:rsid w:val="007D56F7"/>
    <w:rsid w:val="007D64B3"/>
    <w:rsid w:val="007D781C"/>
    <w:rsid w:val="007D7AF2"/>
    <w:rsid w:val="007D7D86"/>
    <w:rsid w:val="007E010C"/>
    <w:rsid w:val="007E0305"/>
    <w:rsid w:val="007E1062"/>
    <w:rsid w:val="007E151F"/>
    <w:rsid w:val="007E1A36"/>
    <w:rsid w:val="007E1AB6"/>
    <w:rsid w:val="007E2788"/>
    <w:rsid w:val="007E2C91"/>
    <w:rsid w:val="007E2E5C"/>
    <w:rsid w:val="007E2EC9"/>
    <w:rsid w:val="007E36A2"/>
    <w:rsid w:val="007E3C4C"/>
    <w:rsid w:val="007E3C8A"/>
    <w:rsid w:val="007E41EC"/>
    <w:rsid w:val="007E472A"/>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265D"/>
    <w:rsid w:val="007F276F"/>
    <w:rsid w:val="007F2D8C"/>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424"/>
    <w:rsid w:val="008045C5"/>
    <w:rsid w:val="00804ABA"/>
    <w:rsid w:val="00804DC4"/>
    <w:rsid w:val="008052F6"/>
    <w:rsid w:val="008056F2"/>
    <w:rsid w:val="00805797"/>
    <w:rsid w:val="00806445"/>
    <w:rsid w:val="0080669D"/>
    <w:rsid w:val="00806752"/>
    <w:rsid w:val="00806BD4"/>
    <w:rsid w:val="00806C1C"/>
    <w:rsid w:val="00806C76"/>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A0246"/>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C4"/>
    <w:rsid w:val="008D52EC"/>
    <w:rsid w:val="008D54C9"/>
    <w:rsid w:val="008D62F6"/>
    <w:rsid w:val="008D6820"/>
    <w:rsid w:val="008D69D0"/>
    <w:rsid w:val="008D6D89"/>
    <w:rsid w:val="008D6E8E"/>
    <w:rsid w:val="008D7331"/>
    <w:rsid w:val="008E03F7"/>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5E8"/>
    <w:rsid w:val="00902A9E"/>
    <w:rsid w:val="00902BC0"/>
    <w:rsid w:val="00902CC2"/>
    <w:rsid w:val="0090400F"/>
    <w:rsid w:val="00904754"/>
    <w:rsid w:val="009047AE"/>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CD1"/>
    <w:rsid w:val="00957FE1"/>
    <w:rsid w:val="00957FFE"/>
    <w:rsid w:val="009609A6"/>
    <w:rsid w:val="00960B5C"/>
    <w:rsid w:val="00960D05"/>
    <w:rsid w:val="00960D3D"/>
    <w:rsid w:val="00961036"/>
    <w:rsid w:val="009612F8"/>
    <w:rsid w:val="0096187B"/>
    <w:rsid w:val="00961912"/>
    <w:rsid w:val="009619A1"/>
    <w:rsid w:val="00961DD8"/>
    <w:rsid w:val="00962114"/>
    <w:rsid w:val="0096214B"/>
    <w:rsid w:val="009627E3"/>
    <w:rsid w:val="0096320C"/>
    <w:rsid w:val="00963577"/>
    <w:rsid w:val="009635CB"/>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F8"/>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6A"/>
    <w:rsid w:val="009859E9"/>
    <w:rsid w:val="00985E7A"/>
    <w:rsid w:val="0098620D"/>
    <w:rsid w:val="00986983"/>
    <w:rsid w:val="00986CB5"/>
    <w:rsid w:val="00987068"/>
    <w:rsid w:val="009872E6"/>
    <w:rsid w:val="009876EA"/>
    <w:rsid w:val="009878FC"/>
    <w:rsid w:val="00987F0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3018"/>
    <w:rsid w:val="009F314E"/>
    <w:rsid w:val="009F3D4E"/>
    <w:rsid w:val="009F3E2C"/>
    <w:rsid w:val="009F3F5C"/>
    <w:rsid w:val="009F4307"/>
    <w:rsid w:val="009F452A"/>
    <w:rsid w:val="009F4572"/>
    <w:rsid w:val="009F458F"/>
    <w:rsid w:val="009F493B"/>
    <w:rsid w:val="009F4DF5"/>
    <w:rsid w:val="009F5187"/>
    <w:rsid w:val="009F564E"/>
    <w:rsid w:val="009F5C81"/>
    <w:rsid w:val="009F6503"/>
    <w:rsid w:val="009F67B4"/>
    <w:rsid w:val="009F6823"/>
    <w:rsid w:val="009F688F"/>
    <w:rsid w:val="009F6B1E"/>
    <w:rsid w:val="009F6FEF"/>
    <w:rsid w:val="009F7052"/>
    <w:rsid w:val="009F7346"/>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55A"/>
    <w:rsid w:val="00A01EDF"/>
    <w:rsid w:val="00A02130"/>
    <w:rsid w:val="00A02437"/>
    <w:rsid w:val="00A02BDE"/>
    <w:rsid w:val="00A02BFD"/>
    <w:rsid w:val="00A02C39"/>
    <w:rsid w:val="00A03B43"/>
    <w:rsid w:val="00A03BC6"/>
    <w:rsid w:val="00A04317"/>
    <w:rsid w:val="00A04821"/>
    <w:rsid w:val="00A04F43"/>
    <w:rsid w:val="00A04F63"/>
    <w:rsid w:val="00A0532B"/>
    <w:rsid w:val="00A05395"/>
    <w:rsid w:val="00A059DA"/>
    <w:rsid w:val="00A05BA1"/>
    <w:rsid w:val="00A05F69"/>
    <w:rsid w:val="00A061C5"/>
    <w:rsid w:val="00A06499"/>
    <w:rsid w:val="00A06D26"/>
    <w:rsid w:val="00A06EDF"/>
    <w:rsid w:val="00A0716A"/>
    <w:rsid w:val="00A072AF"/>
    <w:rsid w:val="00A07450"/>
    <w:rsid w:val="00A07660"/>
    <w:rsid w:val="00A07704"/>
    <w:rsid w:val="00A07952"/>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D35"/>
    <w:rsid w:val="00A142C0"/>
    <w:rsid w:val="00A15178"/>
    <w:rsid w:val="00A1526F"/>
    <w:rsid w:val="00A155B0"/>
    <w:rsid w:val="00A15C1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5EF"/>
    <w:rsid w:val="00A50438"/>
    <w:rsid w:val="00A50B2B"/>
    <w:rsid w:val="00A50B54"/>
    <w:rsid w:val="00A50DCC"/>
    <w:rsid w:val="00A50EBF"/>
    <w:rsid w:val="00A512C3"/>
    <w:rsid w:val="00A51B0D"/>
    <w:rsid w:val="00A52035"/>
    <w:rsid w:val="00A5210E"/>
    <w:rsid w:val="00A5257E"/>
    <w:rsid w:val="00A5291B"/>
    <w:rsid w:val="00A52F9D"/>
    <w:rsid w:val="00A5315D"/>
    <w:rsid w:val="00A54450"/>
    <w:rsid w:val="00A549F1"/>
    <w:rsid w:val="00A5522A"/>
    <w:rsid w:val="00A5566F"/>
    <w:rsid w:val="00A5590C"/>
    <w:rsid w:val="00A559E3"/>
    <w:rsid w:val="00A55B88"/>
    <w:rsid w:val="00A56E95"/>
    <w:rsid w:val="00A571A5"/>
    <w:rsid w:val="00A60D11"/>
    <w:rsid w:val="00A60D39"/>
    <w:rsid w:val="00A614FD"/>
    <w:rsid w:val="00A620A3"/>
    <w:rsid w:val="00A623F9"/>
    <w:rsid w:val="00A62A8B"/>
    <w:rsid w:val="00A62F02"/>
    <w:rsid w:val="00A63D8C"/>
    <w:rsid w:val="00A63F1F"/>
    <w:rsid w:val="00A63FE0"/>
    <w:rsid w:val="00A644B7"/>
    <w:rsid w:val="00A6492A"/>
    <w:rsid w:val="00A64A10"/>
    <w:rsid w:val="00A64E77"/>
    <w:rsid w:val="00A65855"/>
    <w:rsid w:val="00A6585B"/>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8EB"/>
    <w:rsid w:val="00AE3A29"/>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B00007"/>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897"/>
    <w:rsid w:val="00B319CB"/>
    <w:rsid w:val="00B31D7B"/>
    <w:rsid w:val="00B31F03"/>
    <w:rsid w:val="00B3216E"/>
    <w:rsid w:val="00B3252D"/>
    <w:rsid w:val="00B32948"/>
    <w:rsid w:val="00B32A7C"/>
    <w:rsid w:val="00B334A8"/>
    <w:rsid w:val="00B33B68"/>
    <w:rsid w:val="00B340AB"/>
    <w:rsid w:val="00B340E5"/>
    <w:rsid w:val="00B3410B"/>
    <w:rsid w:val="00B3497E"/>
    <w:rsid w:val="00B349D3"/>
    <w:rsid w:val="00B349DC"/>
    <w:rsid w:val="00B34DD5"/>
    <w:rsid w:val="00B352E0"/>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80"/>
    <w:rsid w:val="00B64A70"/>
    <w:rsid w:val="00B64C3E"/>
    <w:rsid w:val="00B65CBF"/>
    <w:rsid w:val="00B66335"/>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8C7"/>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EBC"/>
    <w:rsid w:val="00BD4022"/>
    <w:rsid w:val="00BD440B"/>
    <w:rsid w:val="00BD45E0"/>
    <w:rsid w:val="00BD4835"/>
    <w:rsid w:val="00BD4E64"/>
    <w:rsid w:val="00BD501E"/>
    <w:rsid w:val="00BD505F"/>
    <w:rsid w:val="00BD5319"/>
    <w:rsid w:val="00BD5392"/>
    <w:rsid w:val="00BD55C4"/>
    <w:rsid w:val="00BD619D"/>
    <w:rsid w:val="00BD6991"/>
    <w:rsid w:val="00BD6A17"/>
    <w:rsid w:val="00BD7182"/>
    <w:rsid w:val="00BD76CD"/>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367"/>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88"/>
    <w:rsid w:val="00C17999"/>
    <w:rsid w:val="00C17A96"/>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D66"/>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FFE"/>
    <w:rsid w:val="00C63139"/>
    <w:rsid w:val="00C644CC"/>
    <w:rsid w:val="00C6476C"/>
    <w:rsid w:val="00C64865"/>
    <w:rsid w:val="00C64C6A"/>
    <w:rsid w:val="00C64F17"/>
    <w:rsid w:val="00C6512F"/>
    <w:rsid w:val="00C65EE7"/>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11A4"/>
    <w:rsid w:val="00C71967"/>
    <w:rsid w:val="00C71BD8"/>
    <w:rsid w:val="00C71C1C"/>
    <w:rsid w:val="00C71C9F"/>
    <w:rsid w:val="00C720E5"/>
    <w:rsid w:val="00C723C9"/>
    <w:rsid w:val="00C724D4"/>
    <w:rsid w:val="00C72570"/>
    <w:rsid w:val="00C72A64"/>
    <w:rsid w:val="00C72C91"/>
    <w:rsid w:val="00C72F4B"/>
    <w:rsid w:val="00C72F7C"/>
    <w:rsid w:val="00C734DE"/>
    <w:rsid w:val="00C73A47"/>
    <w:rsid w:val="00C73FDE"/>
    <w:rsid w:val="00C742CA"/>
    <w:rsid w:val="00C742F7"/>
    <w:rsid w:val="00C746D9"/>
    <w:rsid w:val="00C74D91"/>
    <w:rsid w:val="00C75393"/>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31BE"/>
    <w:rsid w:val="00C8321E"/>
    <w:rsid w:val="00C83393"/>
    <w:rsid w:val="00C83398"/>
    <w:rsid w:val="00C83903"/>
    <w:rsid w:val="00C83AEC"/>
    <w:rsid w:val="00C83B79"/>
    <w:rsid w:val="00C83FB5"/>
    <w:rsid w:val="00C841FC"/>
    <w:rsid w:val="00C84637"/>
    <w:rsid w:val="00C84644"/>
    <w:rsid w:val="00C84DC1"/>
    <w:rsid w:val="00C85E62"/>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A5"/>
    <w:rsid w:val="00CC0093"/>
    <w:rsid w:val="00CC07FA"/>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92"/>
    <w:rsid w:val="00CD30EE"/>
    <w:rsid w:val="00CD32D4"/>
    <w:rsid w:val="00CD3C32"/>
    <w:rsid w:val="00CD41BF"/>
    <w:rsid w:val="00CD43AB"/>
    <w:rsid w:val="00CD4581"/>
    <w:rsid w:val="00CD4784"/>
    <w:rsid w:val="00CD495B"/>
    <w:rsid w:val="00CD4D6A"/>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3396"/>
    <w:rsid w:val="00D03709"/>
    <w:rsid w:val="00D03E9E"/>
    <w:rsid w:val="00D03EFF"/>
    <w:rsid w:val="00D0408A"/>
    <w:rsid w:val="00D04127"/>
    <w:rsid w:val="00D042F9"/>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3062"/>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7A3"/>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690"/>
    <w:rsid w:val="00D577B3"/>
    <w:rsid w:val="00D5784C"/>
    <w:rsid w:val="00D57CD5"/>
    <w:rsid w:val="00D6022F"/>
    <w:rsid w:val="00D60451"/>
    <w:rsid w:val="00D60BE5"/>
    <w:rsid w:val="00D610BF"/>
    <w:rsid w:val="00D61658"/>
    <w:rsid w:val="00D61A23"/>
    <w:rsid w:val="00D61C26"/>
    <w:rsid w:val="00D61D45"/>
    <w:rsid w:val="00D61DC2"/>
    <w:rsid w:val="00D62055"/>
    <w:rsid w:val="00D62A9A"/>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BE7"/>
    <w:rsid w:val="00D96C40"/>
    <w:rsid w:val="00D96F7A"/>
    <w:rsid w:val="00D97A59"/>
    <w:rsid w:val="00D97AB8"/>
    <w:rsid w:val="00D97EAF"/>
    <w:rsid w:val="00DA0513"/>
    <w:rsid w:val="00DA051D"/>
    <w:rsid w:val="00DA0C23"/>
    <w:rsid w:val="00DA10F8"/>
    <w:rsid w:val="00DA17A3"/>
    <w:rsid w:val="00DA18CD"/>
    <w:rsid w:val="00DA1BB7"/>
    <w:rsid w:val="00DA3067"/>
    <w:rsid w:val="00DA30D0"/>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BC0"/>
    <w:rsid w:val="00DC6339"/>
    <w:rsid w:val="00DC7BFA"/>
    <w:rsid w:val="00DC7E7D"/>
    <w:rsid w:val="00DC7EF8"/>
    <w:rsid w:val="00DC7F25"/>
    <w:rsid w:val="00DC7F33"/>
    <w:rsid w:val="00DC7FA2"/>
    <w:rsid w:val="00DD04E6"/>
    <w:rsid w:val="00DD073C"/>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555"/>
    <w:rsid w:val="00DE58BE"/>
    <w:rsid w:val="00DE5F6B"/>
    <w:rsid w:val="00DE65E9"/>
    <w:rsid w:val="00DE66CE"/>
    <w:rsid w:val="00DE6DB1"/>
    <w:rsid w:val="00DE7248"/>
    <w:rsid w:val="00DE7545"/>
    <w:rsid w:val="00DE75D6"/>
    <w:rsid w:val="00DF0060"/>
    <w:rsid w:val="00DF0074"/>
    <w:rsid w:val="00DF0210"/>
    <w:rsid w:val="00DF06EA"/>
    <w:rsid w:val="00DF157D"/>
    <w:rsid w:val="00DF19C9"/>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6B04"/>
    <w:rsid w:val="00E26BC8"/>
    <w:rsid w:val="00E26FD1"/>
    <w:rsid w:val="00E27409"/>
    <w:rsid w:val="00E27704"/>
    <w:rsid w:val="00E277A4"/>
    <w:rsid w:val="00E27A5C"/>
    <w:rsid w:val="00E27A73"/>
    <w:rsid w:val="00E27B37"/>
    <w:rsid w:val="00E27E53"/>
    <w:rsid w:val="00E30414"/>
    <w:rsid w:val="00E31000"/>
    <w:rsid w:val="00E31317"/>
    <w:rsid w:val="00E31545"/>
    <w:rsid w:val="00E3195A"/>
    <w:rsid w:val="00E31BFD"/>
    <w:rsid w:val="00E32012"/>
    <w:rsid w:val="00E3261C"/>
    <w:rsid w:val="00E3280D"/>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7BC"/>
    <w:rsid w:val="00E379FE"/>
    <w:rsid w:val="00E37CFF"/>
    <w:rsid w:val="00E4010F"/>
    <w:rsid w:val="00E40524"/>
    <w:rsid w:val="00E40754"/>
    <w:rsid w:val="00E407CC"/>
    <w:rsid w:val="00E40B9A"/>
    <w:rsid w:val="00E41006"/>
    <w:rsid w:val="00E410AA"/>
    <w:rsid w:val="00E41860"/>
    <w:rsid w:val="00E419A4"/>
    <w:rsid w:val="00E4200B"/>
    <w:rsid w:val="00E4200E"/>
    <w:rsid w:val="00E42154"/>
    <w:rsid w:val="00E422E1"/>
    <w:rsid w:val="00E43015"/>
    <w:rsid w:val="00E43209"/>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BC2"/>
    <w:rsid w:val="00E5135A"/>
    <w:rsid w:val="00E5159F"/>
    <w:rsid w:val="00E51D03"/>
    <w:rsid w:val="00E51D08"/>
    <w:rsid w:val="00E523AE"/>
    <w:rsid w:val="00E52664"/>
    <w:rsid w:val="00E527C2"/>
    <w:rsid w:val="00E52C2E"/>
    <w:rsid w:val="00E532AB"/>
    <w:rsid w:val="00E5342E"/>
    <w:rsid w:val="00E53BE8"/>
    <w:rsid w:val="00E53CD6"/>
    <w:rsid w:val="00E54259"/>
    <w:rsid w:val="00E54818"/>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D0"/>
    <w:rsid w:val="00E77663"/>
    <w:rsid w:val="00E77E7C"/>
    <w:rsid w:val="00E80395"/>
    <w:rsid w:val="00E808B0"/>
    <w:rsid w:val="00E810BB"/>
    <w:rsid w:val="00E81823"/>
    <w:rsid w:val="00E81DC8"/>
    <w:rsid w:val="00E8248C"/>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D15"/>
    <w:rsid w:val="00EA20F3"/>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3118"/>
    <w:rsid w:val="00EC34E1"/>
    <w:rsid w:val="00EC37B2"/>
    <w:rsid w:val="00EC3EE3"/>
    <w:rsid w:val="00EC4BCC"/>
    <w:rsid w:val="00EC5334"/>
    <w:rsid w:val="00EC5451"/>
    <w:rsid w:val="00EC5642"/>
    <w:rsid w:val="00EC57FF"/>
    <w:rsid w:val="00EC59BD"/>
    <w:rsid w:val="00EC5EF5"/>
    <w:rsid w:val="00EC60DE"/>
    <w:rsid w:val="00EC61BD"/>
    <w:rsid w:val="00EC6644"/>
    <w:rsid w:val="00EC6E65"/>
    <w:rsid w:val="00EC7196"/>
    <w:rsid w:val="00EC77CF"/>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1328"/>
    <w:rsid w:val="00F11557"/>
    <w:rsid w:val="00F11741"/>
    <w:rsid w:val="00F117C3"/>
    <w:rsid w:val="00F124F9"/>
    <w:rsid w:val="00F12579"/>
    <w:rsid w:val="00F134B8"/>
    <w:rsid w:val="00F135F5"/>
    <w:rsid w:val="00F1371A"/>
    <w:rsid w:val="00F13BFE"/>
    <w:rsid w:val="00F13DF6"/>
    <w:rsid w:val="00F143F6"/>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FB"/>
    <w:rsid w:val="00F22BA5"/>
    <w:rsid w:val="00F22C5B"/>
    <w:rsid w:val="00F22DDE"/>
    <w:rsid w:val="00F23122"/>
    <w:rsid w:val="00F2318B"/>
    <w:rsid w:val="00F23F33"/>
    <w:rsid w:val="00F2435D"/>
    <w:rsid w:val="00F251C6"/>
    <w:rsid w:val="00F25476"/>
    <w:rsid w:val="00F25B88"/>
    <w:rsid w:val="00F260A7"/>
    <w:rsid w:val="00F26639"/>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A49"/>
    <w:rsid w:val="00F33F7A"/>
    <w:rsid w:val="00F34D3C"/>
    <w:rsid w:val="00F34F42"/>
    <w:rsid w:val="00F355D2"/>
    <w:rsid w:val="00F356B1"/>
    <w:rsid w:val="00F3571C"/>
    <w:rsid w:val="00F35730"/>
    <w:rsid w:val="00F35FCB"/>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4091"/>
    <w:rsid w:val="00F944B1"/>
    <w:rsid w:val="00F94625"/>
    <w:rsid w:val="00F946E7"/>
    <w:rsid w:val="00F94AFB"/>
    <w:rsid w:val="00F94BB7"/>
    <w:rsid w:val="00F94CA4"/>
    <w:rsid w:val="00F94D94"/>
    <w:rsid w:val="00F94FB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55A2"/>
    <w:rsid w:val="00FA5751"/>
    <w:rsid w:val="00FA5AD1"/>
    <w:rsid w:val="00FA6030"/>
    <w:rsid w:val="00FA6457"/>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D53"/>
    <w:rsid w:val="00FB1DEF"/>
    <w:rsid w:val="00FB217B"/>
    <w:rsid w:val="00FB2D0F"/>
    <w:rsid w:val="00FB2F7E"/>
    <w:rsid w:val="00FB3549"/>
    <w:rsid w:val="00FB3F05"/>
    <w:rsid w:val="00FB41C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83B"/>
    <w:rsid w:val="00FD1945"/>
    <w:rsid w:val="00FD1E14"/>
    <w:rsid w:val="00FD1E8C"/>
    <w:rsid w:val="00FD2168"/>
    <w:rsid w:val="00FD28EA"/>
    <w:rsid w:val="00FD2E05"/>
    <w:rsid w:val="00FD31B3"/>
    <w:rsid w:val="00FD37FA"/>
    <w:rsid w:val="00FD383A"/>
    <w:rsid w:val="00FD416C"/>
    <w:rsid w:val="00FD425F"/>
    <w:rsid w:val="00FD47BA"/>
    <w:rsid w:val="00FD503F"/>
    <w:rsid w:val="00FD51AE"/>
    <w:rsid w:val="00FD5B16"/>
    <w:rsid w:val="00FD5C13"/>
    <w:rsid w:val="00FD5F9E"/>
    <w:rsid w:val="00FD6056"/>
    <w:rsid w:val="00FD68A6"/>
    <w:rsid w:val="00FD7457"/>
    <w:rsid w:val="00FD7528"/>
    <w:rsid w:val="00FD76F4"/>
    <w:rsid w:val="00FD78A7"/>
    <w:rsid w:val="00FD7CBF"/>
    <w:rsid w:val="00FD7EA9"/>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475"/>
    <w:rsid w:val="00FE46BC"/>
    <w:rsid w:val="00FE5141"/>
    <w:rsid w:val="00FE51A3"/>
    <w:rsid w:val="00FE57B8"/>
    <w:rsid w:val="00FE6220"/>
    <w:rsid w:val="00FE668E"/>
    <w:rsid w:val="00FF003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52D66"/>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tente\Desktop\fem.emiliaromagnasgs@fig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tente\Desktop\fem.emiliaromagnasgs@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otecnico@fig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zione@advanced-distribution.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2736</TotalTime>
  <Pages>1</Pages>
  <Words>9956</Words>
  <Characters>56755</Characters>
  <Application>Microsoft Office Word</Application>
  <DocSecurity>0</DocSecurity>
  <Lines>472</Lines>
  <Paragraphs>133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66578</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309</cp:revision>
  <cp:lastPrinted>2025-10-17T15:01:00Z</cp:lastPrinted>
  <dcterms:created xsi:type="dcterms:W3CDTF">2025-07-04T12:27:00Z</dcterms:created>
  <dcterms:modified xsi:type="dcterms:W3CDTF">2025-10-17T15:01:00Z</dcterms:modified>
</cp:coreProperties>
</file>