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1395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2831465" cy="128206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465" cy="128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0057B8"/>
          <w:sz w:val="22"/>
        </w:rPr>
        <w:t>AREA</w:t>
      </w:r>
      <w:r>
        <w:rPr>
          <w:b/>
          <w:color w:val="0057B8"/>
          <w:spacing w:val="-9"/>
          <w:sz w:val="22"/>
        </w:rPr>
        <w:t xml:space="preserve"> </w:t>
      </w:r>
      <w:r>
        <w:rPr>
          <w:b/>
          <w:color w:val="0057B8"/>
          <w:sz w:val="22"/>
        </w:rPr>
        <w:t>DI</w:t>
      </w:r>
      <w:r>
        <w:rPr>
          <w:b/>
          <w:color w:val="0057B8"/>
          <w:spacing w:val="-8"/>
          <w:sz w:val="22"/>
        </w:rPr>
        <w:t xml:space="preserve"> </w:t>
      </w:r>
      <w:r>
        <w:rPr>
          <w:b/>
          <w:color w:val="0057B8"/>
          <w:sz w:val="22"/>
        </w:rPr>
        <w:t>SVILUPPO</w:t>
      </w:r>
      <w:r>
        <w:rPr>
          <w:b/>
          <w:color w:val="0057B8"/>
          <w:spacing w:val="-8"/>
          <w:sz w:val="22"/>
        </w:rPr>
        <w:t xml:space="preserve"> </w:t>
      </w:r>
      <w:r>
        <w:rPr>
          <w:b/>
          <w:color w:val="0057B8"/>
          <w:sz w:val="22"/>
        </w:rPr>
        <w:t>TERRITORIALE</w:t>
      </w:r>
      <w:r>
        <w:rPr>
          <w:b/>
          <w:color w:val="0057B8"/>
          <w:spacing w:val="-8"/>
          <w:sz w:val="22"/>
        </w:rPr>
        <w:t xml:space="preserve">  </w:t>
      </w:r>
    </w:p>
    <w:p>
      <w:pPr>
        <w:pStyle w:val="BodyText"/>
        <w:ind w:left="1395" w:right="0"/>
        <w:rPr>
          <w:rFonts w:ascii="Times New Roman" w:hAnsi="Times New Roman"/>
          <w:sz w:val="20"/>
        </w:rPr>
      </w:pPr>
      <w:r>
        <w:rPr>
          <w:b/>
          <w:color w:val="0057B8"/>
          <w:spacing w:val="-8"/>
          <w:sz w:val="22"/>
        </w:rPr>
        <w:tab/>
        <w:tab/>
        <w:tab/>
        <w:tab/>
        <w:tab/>
        <w:tab/>
        <w:tab/>
        <w:t xml:space="preserve">  ANCONA – MACERATA – PESARO</w:t>
      </w:r>
    </w:p>
    <w:p>
      <w:pPr>
        <w:pStyle w:val="BodyText"/>
        <w:ind w:left="1395" w:right="0"/>
        <w:rPr>
          <w:rFonts w:ascii="Times New Roman" w:hAnsi="Times New Roman"/>
          <w:sz w:val="20"/>
        </w:rPr>
      </w:pPr>
      <w:r>
        <w:rPr>
          <w:b/>
          <w:color w:val="0057B8"/>
          <w:spacing w:val="-8"/>
          <w:sz w:val="22"/>
        </w:rPr>
        <w:tab/>
        <w:tab/>
        <w:tab/>
        <w:tab/>
        <w:tab/>
        <w:tab/>
        <w:tab/>
        <w:t xml:space="preserve">  CALCIO A 5</w:t>
        <w:tab/>
        <w:tab/>
        <w:tab/>
        <w:tab/>
        <w:tab/>
        <w:tab/>
        <w:tab/>
      </w:r>
    </w:p>
    <w:p>
      <w:pPr>
        <w:pStyle w:val="BodyText"/>
        <w:ind w:left="1395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ab/>
        <w:tab/>
        <w:tab/>
        <w:tab/>
        <w:tab/>
        <w:tab/>
        <w:tab/>
        <w:t xml:space="preserve">  </w:t>
      </w:r>
    </w:p>
    <w:p>
      <w:pPr>
        <w:pStyle w:val="Title"/>
        <w:rPr>
          <w:sz w:val="28"/>
        </w:rPr>
      </w:pPr>
      <w:r>
        <w:rPr>
          <w:spacing w:val="-2"/>
        </w:rPr>
        <w:t>PROGRAMMAZIONE</w:t>
      </w:r>
      <w:r>
        <w:rPr>
          <w:spacing w:val="-6"/>
        </w:rPr>
        <w:t xml:space="preserve"> </w:t>
      </w:r>
      <w:r>
        <w:rPr>
          <w:spacing w:val="-2"/>
        </w:rPr>
        <w:t>ATTIVITÀ</w:t>
      </w:r>
      <w:r>
        <w:rPr>
          <w:spacing w:val="-4"/>
        </w:rPr>
        <w:t xml:space="preserve"> GENNAIO 2026 CALCIO A 5</w:t>
      </w:r>
    </w:p>
    <w:p>
      <w:pPr>
        <w:pStyle w:val="Normal"/>
        <w:spacing w:before="18" w:after="0"/>
        <w:ind w:hanging="0" w:left="307" w:right="0"/>
        <w:jc w:val="left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spacing w:lineRule="auto" w:line="252"/>
        <w:ind w:hanging="0" w:left="7" w:right="72"/>
        <w:jc w:val="both"/>
        <w:rPr/>
      </w:pPr>
      <w:r>
        <w:rPr/>
        <w:t>Il Coordinatore</w:t>
      </w:r>
      <w:r>
        <w:rPr>
          <w:spacing w:val="-5"/>
        </w:rPr>
        <w:t xml:space="preserve"> </w:t>
      </w:r>
      <w:r>
        <w:rPr/>
        <w:t>Regionale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Settore</w:t>
      </w:r>
      <w:r>
        <w:rPr>
          <w:spacing w:val="-5"/>
        </w:rPr>
        <w:t xml:space="preserve"> </w:t>
      </w:r>
      <w:r>
        <w:rPr/>
        <w:t>Giovanile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Scolastico Prof. Floriano Marziali</w:t>
      </w:r>
      <w:r>
        <w:rPr>
          <w:spacing w:val="-5"/>
        </w:rPr>
        <w:t xml:space="preserve"> </w:t>
      </w:r>
      <w:r>
        <w:rPr/>
        <w:t>con</w:t>
      </w:r>
      <w:r>
        <w:rPr>
          <w:spacing w:val="-5"/>
        </w:rPr>
        <w:t xml:space="preserve"> </w:t>
      </w:r>
      <w:r>
        <w:rPr/>
        <w:t>riferimento</w:t>
      </w:r>
      <w:r>
        <w:rPr>
          <w:spacing w:val="-5"/>
        </w:rPr>
        <w:t xml:space="preserve"> </w:t>
      </w:r>
      <w:r>
        <w:rPr/>
        <w:t>all’attività</w:t>
      </w:r>
      <w:r>
        <w:rPr>
          <w:spacing w:val="-5"/>
        </w:rPr>
        <w:t xml:space="preserve"> </w:t>
      </w:r>
      <w:r>
        <w:rPr>
          <w:b/>
        </w:rPr>
        <w:t>dell’Area di Sviluppo Territoriale Marche</w:t>
      </w:r>
      <w:r>
        <w:rPr/>
        <w:t xml:space="preserve">, comunica la programmazione delle visite che lo Staff AST calcio a 5 effettuerà presso i Club del territorio nel corso di </w:t>
      </w:r>
      <w:r>
        <w:rPr>
          <w:color w:val="000000"/>
          <w:shd w:fill="auto" w:val="clear"/>
        </w:rPr>
        <w:t>gennaio 2026</w:t>
      </w:r>
      <w:r>
        <w:rPr>
          <w:color w:val="auto"/>
        </w:rPr>
        <w:t>.</w:t>
      </w:r>
    </w:p>
    <w:p>
      <w:pPr>
        <w:pStyle w:val="BodyText"/>
        <w:ind w:left="22" w:right="0"/>
        <w:jc w:val="both"/>
        <w:rPr/>
      </w:pPr>
      <w:r>
        <w:rPr/>
        <w:t>Per</w:t>
      </w:r>
      <w:r>
        <w:rPr>
          <w:spacing w:val="-12"/>
        </w:rPr>
        <w:t xml:space="preserve"> </w:t>
      </w:r>
      <w:r>
        <w:rPr/>
        <w:t>qualsiasi</w:t>
      </w:r>
      <w:r>
        <w:rPr>
          <w:spacing w:val="-12"/>
        </w:rPr>
        <w:t xml:space="preserve"> </w:t>
      </w:r>
      <w:r>
        <w:rPr/>
        <w:t>comunicazione</w:t>
      </w:r>
      <w:r>
        <w:rPr>
          <w:spacing w:val="-11"/>
        </w:rPr>
        <w:t xml:space="preserve"> </w:t>
      </w:r>
      <w:r>
        <w:rPr>
          <w:spacing w:val="-2"/>
        </w:rPr>
        <w:t>contattare:</w:t>
      </w:r>
    </w:p>
    <w:tbl>
      <w:tblPr>
        <w:tblW w:w="9640" w:type="dxa"/>
        <w:jc w:val="left"/>
        <w:tblInd w:w="2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460"/>
        <w:gridCol w:w="2279"/>
        <w:gridCol w:w="1621"/>
        <w:gridCol w:w="3279"/>
      </w:tblGrid>
      <w:tr>
        <w:trPr>
          <w:trHeight w:val="480" w:hRule="atLeast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8" w:after="0"/>
              <w:ind w:left="57" w:right="5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Ruolo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8" w:after="0"/>
              <w:ind w:left="334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Cognome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>Nome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8" w:after="0"/>
              <w:ind w:left="0" w:right="354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Telefono</w:t>
            </w:r>
          </w:p>
        </w:tc>
        <w:tc>
          <w:tcPr>
            <w:tcW w:w="3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8" w:after="0"/>
              <w:ind w:left="5" w:right="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E-</w:t>
            </w:r>
            <w:r>
              <w:rPr>
                <w:b/>
                <w:spacing w:val="-4"/>
                <w:sz w:val="22"/>
              </w:rPr>
              <w:t>mail</w:t>
            </w:r>
          </w:p>
        </w:tc>
      </w:tr>
      <w:tr>
        <w:trPr>
          <w:trHeight w:val="499" w:hRule="atLeast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 w:after="0"/>
              <w:ind w:left="57" w:right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Responsabile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Tecnico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 w:after="0"/>
              <w:ind w:left="95" w:right="0"/>
              <w:rPr>
                <w:sz w:val="22"/>
              </w:rPr>
            </w:pPr>
            <w:r>
              <w:rPr>
                <w:sz w:val="22"/>
              </w:rPr>
              <w:t>PERUGINI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PAOLO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 w:after="0"/>
              <w:ind w:left="0" w:right="3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3333821579</w:t>
            </w:r>
          </w:p>
        </w:tc>
        <w:tc>
          <w:tcPr>
            <w:tcW w:w="3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 w:after="0"/>
              <w:ind w:left="95" w:right="0"/>
              <w:rPr>
                <w:sz w:val="22"/>
              </w:rPr>
            </w:pPr>
            <w:hyperlink r:id="rId3">
              <w:r>
                <w:rPr>
                  <w:rStyle w:val="ListLabel1"/>
                  <w:spacing w:val="-2"/>
                  <w:sz w:val="22"/>
                </w:rPr>
                <w:t>peuoch@gmail.com</w:t>
              </w:r>
            </w:hyperlink>
          </w:p>
        </w:tc>
      </w:tr>
      <w:tr>
        <w:trPr>
          <w:trHeight w:val="1020" w:hRule="atLeast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52" w:before="108" w:after="0"/>
              <w:ind w:left="215" w:right="0"/>
              <w:rPr>
                <w:sz w:val="22"/>
              </w:rPr>
            </w:pPr>
            <w:r>
              <w:rPr>
                <w:spacing w:val="-2"/>
                <w:sz w:val="22"/>
              </w:rPr>
              <w:t>Responsabile Organizzativo Regionale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8" w:after="0"/>
              <w:ind w:left="95" w:right="0"/>
              <w:rPr>
                <w:sz w:val="22"/>
              </w:rPr>
            </w:pPr>
            <w:r>
              <w:rPr>
                <w:sz w:val="22"/>
              </w:rPr>
              <w:t>SAUDELLI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SAURO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8" w:after="0"/>
              <w:ind w:left="0" w:right="35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3334262751</w:t>
            </w:r>
          </w:p>
        </w:tc>
        <w:tc>
          <w:tcPr>
            <w:tcW w:w="3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8" w:after="0"/>
              <w:ind w:left="95" w:right="0"/>
              <w:rPr>
                <w:sz w:val="22"/>
              </w:rPr>
            </w:pPr>
            <w:hyperlink r:id="rId4">
              <w:r>
                <w:rPr>
                  <w:rStyle w:val="ListLabel1"/>
                  <w:spacing w:val="-2"/>
                  <w:sz w:val="22"/>
                </w:rPr>
                <w:t>saurosaudelli@msn.com</w:t>
              </w:r>
            </w:hyperlink>
          </w:p>
        </w:tc>
      </w:tr>
    </w:tbl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Normal"/>
        <w:spacing w:before="1" w:after="0"/>
        <w:ind w:hanging="0" w:left="7" w:right="0"/>
        <w:jc w:val="left"/>
        <w:rPr>
          <w:b/>
          <w:sz w:val="22"/>
        </w:rPr>
      </w:pPr>
      <w:r>
        <w:rPr>
          <w:b/>
          <w:spacing w:val="-2"/>
          <w:sz w:val="22"/>
          <w:u w:val="single"/>
        </w:rPr>
        <w:t>STAFF</w:t>
      </w:r>
    </w:p>
    <w:p>
      <w:pPr>
        <w:pStyle w:val="Normal"/>
        <w:spacing w:lineRule="auto" w:line="247" w:before="32" w:after="0"/>
        <w:ind w:firstLine="15" w:left="7" w:right="5226"/>
        <w:jc w:val="left"/>
        <w:rPr>
          <w:sz w:val="22"/>
        </w:rPr>
      </w:pPr>
      <w:r>
        <w:rPr>
          <w:b/>
          <w:spacing w:val="-2"/>
          <w:sz w:val="22"/>
        </w:rPr>
        <w:t>Responsabile</w:t>
      </w:r>
      <w:r>
        <w:rPr>
          <w:b/>
          <w:spacing w:val="-10"/>
          <w:sz w:val="22"/>
        </w:rPr>
        <w:t xml:space="preserve"> </w:t>
      </w:r>
      <w:r>
        <w:rPr>
          <w:b/>
          <w:spacing w:val="-2"/>
          <w:sz w:val="22"/>
        </w:rPr>
        <w:t>Tecnico:Paolo</w:t>
      </w:r>
      <w:r>
        <w:rPr>
          <w:b/>
          <w:spacing w:val="-10"/>
          <w:sz w:val="22"/>
        </w:rPr>
        <w:t xml:space="preserve"> </w:t>
      </w:r>
      <w:r>
        <w:rPr>
          <w:b/>
          <w:spacing w:val="-2"/>
          <w:sz w:val="22"/>
        </w:rPr>
        <w:t xml:space="preserve">Perugini </w:t>
      </w:r>
      <w:r>
        <w:rPr>
          <w:b/>
          <w:sz w:val="22"/>
        </w:rPr>
        <w:t>Tecnico</w:t>
      </w:r>
      <w:r>
        <w:rPr>
          <w:sz w:val="22"/>
        </w:rPr>
        <w:t>:</w:t>
      </w:r>
      <w:r>
        <w:rPr>
          <w:color w:val="000000"/>
          <w:sz w:val="22"/>
          <w:shd w:fill="auto" w:val="clear"/>
        </w:rPr>
        <w:t xml:space="preserve"> Paolo Perugini</w:t>
      </w:r>
    </w:p>
    <w:p>
      <w:pPr>
        <w:pStyle w:val="Normal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BodyText"/>
        <w:spacing w:before="0" w:after="6"/>
        <w:ind w:left="22" w:right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2445385</wp:posOffset>
                </wp:positionH>
                <wp:positionV relativeFrom="paragraph">
                  <wp:posOffset>-3175</wp:posOffset>
                </wp:positionV>
                <wp:extent cx="42545" cy="167640"/>
                <wp:effectExtent l="0" t="0" r="0" b="0"/>
                <wp:wrapNone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0" cy="167760"/>
                        </a:xfrm>
                        <a:custGeom>
                          <a:avLst/>
                          <a:gdLst>
                            <a:gd name="textAreaLeft" fmla="*/ 0 w 24120"/>
                            <a:gd name="textAreaRight" fmla="*/ 25560 w 24120"/>
                            <a:gd name="textAreaTop" fmla="*/ 0 h 95040"/>
                            <a:gd name="textAreaBottom" fmla="*/ 96480 h 95040"/>
                          </a:gdLst>
                          <a:ahLst/>
                          <a:rect l="textAreaLeft" t="textAreaTop" r="textAreaRight" b="textAreaBottom"/>
                          <a:pathLst>
                            <a:path w="42545" h="167640">
                              <a:moveTo>
                                <a:pt x="42057" y="167640"/>
                              </a:moveTo>
                              <a:lnTo>
                                <a:pt x="0" y="167640"/>
                              </a:lnTo>
                              <a:lnTo>
                                <a:pt x="0" y="0"/>
                              </a:lnTo>
                              <a:lnTo>
                                <a:pt x="42057" y="0"/>
                              </a:lnTo>
                              <a:lnTo>
                                <a:pt x="42057" y="167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Lo</w:t>
      </w:r>
      <w:r>
        <w:rPr>
          <w:spacing w:val="-10"/>
        </w:rPr>
        <w:t xml:space="preserve"> </w:t>
      </w:r>
      <w:r>
        <w:rPr>
          <w:b/>
        </w:rPr>
        <w:t>STAFF</w:t>
      </w:r>
      <w:r>
        <w:rPr>
          <w:b/>
          <w:spacing w:val="-7"/>
        </w:rPr>
        <w:t xml:space="preserve"> </w:t>
      </w:r>
      <w:r>
        <w:rPr/>
        <w:t>dell</w:t>
      </w:r>
      <w:r>
        <w:rPr>
          <w:b/>
        </w:rPr>
        <w:t>’AST</w:t>
      </w:r>
      <w:r>
        <w:rPr>
          <w:b/>
          <w:spacing w:val="-7"/>
        </w:rPr>
        <w:t xml:space="preserve"> </w:t>
      </w:r>
      <w:r>
        <w:rPr>
          <w:shd w:fill="auto" w:val="clear"/>
        </w:rPr>
        <w:t>MARCHE</w:t>
      </w:r>
      <w:r>
        <w:rPr>
          <w:spacing w:val="-7"/>
          <w:shd w:fill="auto" w:val="clear"/>
        </w:rPr>
        <w:t xml:space="preserve"> </w:t>
      </w:r>
      <w:r>
        <w:rPr>
          <w:shd w:fill="auto" w:val="clear"/>
        </w:rPr>
        <w:t>s</w:t>
      </w:r>
      <w:r>
        <w:rPr/>
        <w:t>arà</w:t>
      </w:r>
      <w:r>
        <w:rPr>
          <w:spacing w:val="-7"/>
        </w:rPr>
        <w:t xml:space="preserve"> </w:t>
      </w:r>
      <w:r>
        <w:rPr/>
        <w:t>presente</w:t>
      </w:r>
      <w:r>
        <w:rPr>
          <w:spacing w:val="-7"/>
        </w:rPr>
        <w:t xml:space="preserve"> </w:t>
      </w:r>
      <w:r>
        <w:rPr/>
        <w:t>nei</w:t>
      </w:r>
      <w:r>
        <w:rPr>
          <w:spacing w:val="-7"/>
        </w:rPr>
        <w:t xml:space="preserve"> </w:t>
      </w:r>
      <w:r>
        <w:rPr/>
        <w:t>seguenti</w:t>
      </w:r>
      <w:r>
        <w:rPr>
          <w:spacing w:val="-7"/>
        </w:rPr>
        <w:t xml:space="preserve"> </w:t>
      </w:r>
      <w:r>
        <w:rPr/>
        <w:t>giorni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>
          <w:spacing w:val="-2"/>
        </w:rPr>
        <w:t>luoghi:</w:t>
      </w:r>
    </w:p>
    <w:tbl>
      <w:tblPr>
        <w:tblW w:w="9420" w:type="dxa"/>
        <w:jc w:val="left"/>
        <w:tblInd w:w="2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020"/>
        <w:gridCol w:w="1220"/>
        <w:gridCol w:w="1540"/>
        <w:gridCol w:w="1560"/>
        <w:gridCol w:w="1822"/>
        <w:gridCol w:w="2257"/>
      </w:tblGrid>
      <w:tr>
        <w:trPr>
          <w:trHeight w:val="1579" w:hRule="atLeast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 w:after="0"/>
              <w:ind w:left="164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Giorno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 w:after="0"/>
              <w:ind w:left="58" w:right="3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Data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 w:after="0"/>
              <w:ind w:left="55" w:right="3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Orario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 w:after="0"/>
              <w:ind w:left="15" w:right="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Club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 w:after="0"/>
              <w:ind w:left="454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Indirizzo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 w:after="0"/>
              <w:ind w:left="109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Attività/Categoria/e</w:t>
            </w:r>
          </w:p>
        </w:tc>
      </w:tr>
      <w:tr>
        <w:trPr>
          <w:trHeight w:val="800" w:hRule="atLeast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 w:after="0"/>
              <w:ind w:left="95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lunedì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 w:after="0"/>
              <w:ind w:left="25" w:right="5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12/01/26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 w:after="0"/>
              <w:ind w:left="25" w:right="5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15.15/16.45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 w:after="0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Cus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Ancona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76" w:before="114" w:after="0"/>
              <w:ind w:left="95" w:right="215"/>
              <w:rPr>
                <w:b/>
                <w:sz w:val="22"/>
              </w:rPr>
            </w:pPr>
            <w:r>
              <w:rPr>
                <w:b/>
                <w:sz w:val="22"/>
              </w:rPr>
              <w:t>Palacus via Grotte</w:t>
            </w:r>
            <w:r>
              <w:rPr>
                <w:b/>
                <w:spacing w:val="-17"/>
                <w:sz w:val="22"/>
              </w:rPr>
              <w:t xml:space="preserve"> </w:t>
            </w:r>
            <w:r>
              <w:rPr>
                <w:b/>
                <w:sz w:val="22"/>
              </w:rPr>
              <w:t>Ancona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 w:after="0"/>
              <w:ind w:left="105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under</w:t>
            </w:r>
            <w:r>
              <w:rPr>
                <w:b/>
                <w:spacing w:val="-5"/>
                <w:sz w:val="22"/>
              </w:rPr>
              <w:t xml:space="preserve"> 15</w:t>
            </w:r>
          </w:p>
        </w:tc>
      </w:tr>
      <w:tr>
        <w:trPr>
          <w:trHeight w:val="819" w:hRule="atLeast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 w:after="0"/>
              <w:ind w:left="95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lunedì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 w:after="0"/>
              <w:ind w:left="25" w:right="5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19/01/26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 w:after="0"/>
              <w:ind w:left="25" w:right="5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15.30/17.00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 w:after="0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Corinaldo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c5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76" w:before="119" w:after="0"/>
              <w:ind w:left="95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palasport Corinaldo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9" w:after="0"/>
              <w:ind w:left="105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under</w:t>
            </w:r>
            <w:r>
              <w:rPr>
                <w:b/>
                <w:spacing w:val="-5"/>
                <w:sz w:val="22"/>
              </w:rPr>
              <w:t xml:space="preserve"> 15</w:t>
            </w:r>
          </w:p>
        </w:tc>
      </w:tr>
    </w:tbl>
    <w:p>
      <w:pPr>
        <w:sectPr>
          <w:type w:val="nextPage"/>
          <w:pgSz w:w="11906" w:h="16838"/>
          <w:pgMar w:left="1133" w:right="992" w:gutter="0" w:header="0" w:top="46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W w:w="9420" w:type="dxa"/>
        <w:jc w:val="left"/>
        <w:tblInd w:w="2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020"/>
        <w:gridCol w:w="1220"/>
        <w:gridCol w:w="1540"/>
        <w:gridCol w:w="1560"/>
        <w:gridCol w:w="1822"/>
        <w:gridCol w:w="2257"/>
      </w:tblGrid>
      <w:tr>
        <w:trPr>
          <w:trHeight w:val="1100" w:hRule="atLeast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 w:after="0"/>
              <w:ind w:left="95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martedì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 w:after="0"/>
              <w:ind w:left="25" w:right="5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20/01/26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 w:after="0"/>
              <w:ind w:left="25" w:right="5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19.30/21.00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76" w:before="104" w:after="0"/>
              <w:ind w:left="110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Cantine Riunite </w:t>
            </w:r>
            <w:r>
              <w:rPr>
                <w:b/>
                <w:spacing w:val="-6"/>
                <w:sz w:val="22"/>
              </w:rPr>
              <w:t>Tolentino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76" w:before="104" w:after="0"/>
              <w:ind w:left="95" w:right="318"/>
              <w:rPr>
                <w:b/>
                <w:sz w:val="22"/>
              </w:rPr>
            </w:pPr>
            <w:r>
              <w:rPr>
                <w:b/>
                <w:sz w:val="22"/>
              </w:rPr>
              <w:t>palestra</w:t>
            </w:r>
            <w:r>
              <w:rPr>
                <w:b/>
                <w:spacing w:val="-17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zona </w:t>
            </w:r>
            <w:r>
              <w:rPr>
                <w:b/>
                <w:spacing w:val="-2"/>
                <w:sz w:val="22"/>
              </w:rPr>
              <w:t>Sticchi Tolentino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 w:after="0"/>
              <w:ind w:left="105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under</w:t>
            </w:r>
            <w:r>
              <w:rPr>
                <w:b/>
                <w:spacing w:val="-5"/>
                <w:sz w:val="22"/>
              </w:rPr>
              <w:t xml:space="preserve"> 15</w:t>
            </w:r>
          </w:p>
        </w:tc>
      </w:tr>
      <w:tr>
        <w:trPr>
          <w:trHeight w:val="799" w:hRule="atLeast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 w:after="0"/>
              <w:ind w:left="95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lunedì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 w:after="0"/>
              <w:ind w:left="25" w:right="5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26/01/26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 w:after="0"/>
              <w:ind w:left="25" w:right="5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15.45/17.15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76" w:before="109" w:after="0"/>
              <w:ind w:left="110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Italservice Pesaro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76" w:before="109" w:after="0"/>
              <w:ind w:left="95" w:right="79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palafiera Pesaro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 w:after="0"/>
              <w:ind w:left="105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under</w:t>
            </w:r>
            <w:r>
              <w:rPr>
                <w:b/>
                <w:spacing w:val="-5"/>
                <w:sz w:val="22"/>
              </w:rPr>
              <w:t xml:space="preserve"> 17</w:t>
            </w:r>
          </w:p>
        </w:tc>
      </w:tr>
      <w:tr>
        <w:trPr>
          <w:trHeight w:val="1100" w:hRule="atLeast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 w:after="0"/>
              <w:ind w:left="95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martedì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 w:after="0"/>
              <w:ind w:left="25" w:right="5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27/01/26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 w:after="0"/>
              <w:ind w:left="25" w:right="5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18.30/20.00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 w:after="0"/>
              <w:ind w:left="110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Osimo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>five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76" w:before="114" w:after="0"/>
              <w:ind w:left="95" w:right="68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impianto sportivo </w:t>
            </w:r>
            <w:r>
              <w:rPr>
                <w:b/>
                <w:spacing w:val="-4"/>
                <w:sz w:val="22"/>
              </w:rPr>
              <w:t>Vescovara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 w:after="0"/>
              <w:ind w:left="105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under</w:t>
            </w:r>
            <w:r>
              <w:rPr>
                <w:b/>
                <w:spacing w:val="-5"/>
                <w:sz w:val="22"/>
              </w:rPr>
              <w:t xml:space="preserve"> 17</w:t>
            </w:r>
          </w:p>
        </w:tc>
      </w:tr>
    </w:tbl>
    <w:p>
      <w:pPr>
        <w:pStyle w:val="Normal"/>
        <w:spacing w:lineRule="auto" w:line="240" w:before="0" w:after="0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0" w:after="0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52" w:after="0"/>
        <w:rPr>
          <w:sz w:val="16"/>
        </w:rPr>
      </w:pPr>
      <w:r>
        <w:rPr>
          <w:sz w:val="16"/>
        </w:rPr>
      </w:r>
    </w:p>
    <w:p>
      <w:pPr>
        <w:pStyle w:val="Normal"/>
        <w:spacing w:before="1" w:after="0"/>
        <w:ind w:hanging="0" w:left="1601" w:right="0"/>
        <w:jc w:val="left"/>
        <w:rPr/>
      </w:pPr>
      <w:r>
        <w:rPr>
          <w:rFonts w:ascii="Calibri" w:hAnsi="Calibri"/>
          <w:color w:val="FFFFFF"/>
          <w:sz w:val="16"/>
          <w:shd w:fill="auto" w:val="clear"/>
        </w:rPr>
        <w:t>39</w:t>
      </w:r>
      <w:r>
        <w:rPr>
          <w:rFonts w:ascii="Calibri" w:hAnsi="Calibri"/>
          <w:color w:val="FFFFFF"/>
          <w:spacing w:val="-3"/>
          <w:sz w:val="16"/>
          <w:shd w:fill="auto" w:val="clear"/>
        </w:rPr>
        <w:t xml:space="preserve"> </w:t>
      </w:r>
      <w:r>
        <w:rPr>
          <w:rFonts w:ascii="Calibri" w:hAnsi="Calibri"/>
          <w:color w:val="FFFFFF"/>
          <w:sz w:val="16"/>
          <w:shd w:fill="auto" w:val="clear"/>
        </w:rPr>
        <w:t>XX</w:t>
      </w:r>
      <w:r>
        <w:rPr>
          <w:rFonts w:ascii="Calibri" w:hAnsi="Calibri"/>
          <w:color w:val="FFFFFF"/>
          <w:spacing w:val="-2"/>
          <w:sz w:val="16"/>
          <w:shd w:fill="auto" w:val="clear"/>
        </w:rPr>
        <w:t xml:space="preserve"> </w:t>
      </w:r>
      <w:r>
        <w:rPr>
          <w:rFonts w:ascii="Calibri" w:hAnsi="Calibri"/>
          <w:color w:val="FFFFFF"/>
          <w:sz w:val="16"/>
          <w:shd w:fill="auto" w:val="clear"/>
        </w:rPr>
        <w:t>XXXXXX</w:t>
      </w:r>
      <w:r>
        <w:rPr>
          <w:rFonts w:ascii="Calibri" w:hAnsi="Calibri"/>
          <w:color w:val="FFFFFF"/>
          <w:spacing w:val="111"/>
          <w:sz w:val="16"/>
          <w:shd w:fill="auto" w:val="clear"/>
        </w:rPr>
        <w:t xml:space="preserve"> </w:t>
      </w:r>
      <w:hyperlink r:id="rId5">
        <w:r>
          <w:rPr>
            <w:rStyle w:val="ListLabel2"/>
            <w:rFonts w:ascii="Calibri" w:hAnsi="Calibri"/>
            <w:color w:val="FFFFFF"/>
            <w:spacing w:val="-2"/>
            <w:sz w:val="16"/>
            <w:shd w:fill="auto" w:val="clear"/>
          </w:rPr>
          <w:t>mail@figc.it</w:t>
        </w:r>
      </w:hyperlink>
    </w:p>
    <w:sectPr>
      <w:type w:val="continuous"/>
      <w:pgSz w:w="11906" w:h="16838"/>
      <w:pgMar w:left="1133" w:right="992" w:gutter="0" w:header="0" w:top="46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ind w:left="307"/>
    </w:pPr>
    <w:rPr>
      <w:rFonts w:ascii="Trebuchet MS" w:hAnsi="Trebuchet MS" w:eastAsia="Trebuchet MS" w:cs="Trebuchet MS"/>
      <w:b/>
      <w:bCs/>
      <w:sz w:val="32"/>
      <w:szCs w:val="32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it-IT" w:eastAsia="en-US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peuoch@gmail.com" TargetMode="External"/><Relationship Id="rId4" Type="http://schemas.openxmlformats.org/officeDocument/2006/relationships/hyperlink" Target="mailto:saurosaudelli@msn.com" TargetMode="External"/><Relationship Id="rId5" Type="http://schemas.openxmlformats.org/officeDocument/2006/relationships/hyperlink" Target="mailto:mail@figc.it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LibreOffice/24.8.0.3$Windows_X86_64 LibreOffice_project/0bdf1299c94fe897b119f97f3c613e9dca6be583</Application>
  <AppVersion>15.0000</AppVersion>
  <Pages>1</Pages>
  <Words>160</Words>
  <Characters>1076</Characters>
  <CharactersWithSpaces>1216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2026-01-07T08:51:43Z</dcterms:created>
  <dc:creator/>
  <dc:description/>
  <dc:language>it-IT</dc:language>
  <cp:lastModifiedBy/>
  <dcterms:modified xsi:type="dcterms:W3CDTF">2026-01-07T10:03:46Z</dcterms:modified>
  <cp:revision>3</cp:revision>
  <dc:subject/>
  <dc:title>Calendario AST - Fac Simile MODELLO DA COMPILARE E INVIARE ALLE DELEGAZIONI INTERESSATE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Skia/PDF m145 Google Docs Renderer</vt:lpwstr>
  </property>
</Properties>
</file>