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4" w:type="dxa"/>
        <w:tblLayout w:type="fixed"/>
        <w:tblCellMar>
          <w:left w:w="71" w:type="dxa"/>
          <w:right w:w="71" w:type="dxa"/>
        </w:tblCellMar>
        <w:tblLook w:val="0000" w:firstRow="0" w:lastRow="0" w:firstColumn="0" w:lastColumn="0" w:noHBand="0" w:noVBand="0"/>
      </w:tblPr>
      <w:tblGrid>
        <w:gridCol w:w="2765"/>
        <w:gridCol w:w="7229"/>
      </w:tblGrid>
      <w:tr w:rsidR="0066159B" w14:paraId="38999A8E" w14:textId="77777777" w:rsidTr="0066159B">
        <w:trPr>
          <w:trHeight w:val="2855"/>
        </w:trPr>
        <w:tc>
          <w:tcPr>
            <w:tcW w:w="2765" w:type="dxa"/>
          </w:tcPr>
          <w:p w14:paraId="681F95B1" w14:textId="77777777" w:rsidR="0066159B" w:rsidRDefault="00D24C4E" w:rsidP="0031679E">
            <w:pPr>
              <w:pStyle w:val="Nessunaspaziatura"/>
              <w:rPr>
                <w:sz w:val="16"/>
              </w:rPr>
            </w:pPr>
            <w:r>
              <w:rPr>
                <w:noProof/>
                <w:lang w:eastAsia="it-IT"/>
              </w:rPr>
              <w:drawing>
                <wp:anchor distT="0" distB="0" distL="114300" distR="114300" simplePos="0" relativeHeight="251660288" behindDoc="0" locked="0" layoutInCell="1" allowOverlap="1" wp14:anchorId="0F2C0459" wp14:editId="26AF90FE">
                  <wp:simplePos x="0" y="0"/>
                  <wp:positionH relativeFrom="margin">
                    <wp:align>left</wp:align>
                  </wp:positionH>
                  <wp:positionV relativeFrom="margin">
                    <wp:align>top</wp:align>
                  </wp:positionV>
                  <wp:extent cx="1619250" cy="1619250"/>
                  <wp:effectExtent l="0" t="0" r="6350" b="6350"/>
                  <wp:wrapSquare wrapText="bothSides"/>
                  <wp:docPr id="5" name="Immagine 5"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crmarch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pic:spPr>
                      </pic:pic>
                    </a:graphicData>
                  </a:graphic>
                </wp:anchor>
              </w:drawing>
            </w:r>
          </w:p>
        </w:tc>
        <w:tc>
          <w:tcPr>
            <w:tcW w:w="7229" w:type="dxa"/>
          </w:tcPr>
          <w:p w14:paraId="1EBE856A" w14:textId="77777777" w:rsidR="0066159B" w:rsidRPr="00BD3F68" w:rsidRDefault="0066159B" w:rsidP="0031679E">
            <w:pPr>
              <w:pStyle w:val="Nessunaspaziatura"/>
              <w:jc w:val="center"/>
              <w:rPr>
                <w:rFonts w:ascii="Arial" w:hAnsi="Arial"/>
                <w:b/>
                <w:sz w:val="36"/>
              </w:rPr>
            </w:pPr>
            <w:r w:rsidRPr="00BD3F68">
              <w:rPr>
                <w:rFonts w:ascii="Arial" w:hAnsi="Arial"/>
                <w:b/>
                <w:sz w:val="36"/>
              </w:rPr>
              <w:t>Federazione Italiana Giuoco Calcio</w:t>
            </w:r>
          </w:p>
          <w:p w14:paraId="0E10EC62" w14:textId="77777777" w:rsidR="0066159B" w:rsidRPr="00BD3F68" w:rsidRDefault="0066159B" w:rsidP="0031679E">
            <w:pPr>
              <w:pStyle w:val="Nessunaspaziatura"/>
              <w:jc w:val="center"/>
              <w:rPr>
                <w:rFonts w:ascii="Arial" w:hAnsi="Arial"/>
                <w:b/>
                <w:sz w:val="36"/>
              </w:rPr>
            </w:pPr>
            <w:r w:rsidRPr="00BD3F68">
              <w:rPr>
                <w:rFonts w:ascii="Arial" w:hAnsi="Arial"/>
                <w:b/>
                <w:sz w:val="36"/>
              </w:rPr>
              <w:t>Lega Nazionale Dilettanti</w:t>
            </w:r>
          </w:p>
          <w:p w14:paraId="3A4919E8" w14:textId="77777777" w:rsidR="0066159B" w:rsidRPr="00BD3F68" w:rsidRDefault="0066159B" w:rsidP="0031679E">
            <w:pPr>
              <w:pStyle w:val="Nessunaspaziatura"/>
              <w:jc w:val="center"/>
              <w:rPr>
                <w:rFonts w:ascii="Arial" w:hAnsi="Arial"/>
                <w:b/>
                <w:sz w:val="24"/>
              </w:rPr>
            </w:pPr>
          </w:p>
          <w:p w14:paraId="2173BCDD" w14:textId="77777777" w:rsidR="0066159B" w:rsidRPr="00BD3F68" w:rsidRDefault="0066159B" w:rsidP="0031679E">
            <w:pPr>
              <w:pStyle w:val="Nessunaspaziatura"/>
              <w:jc w:val="center"/>
              <w:rPr>
                <w:rFonts w:ascii="Arial" w:hAnsi="Arial"/>
                <w:b/>
                <w:sz w:val="36"/>
              </w:rPr>
            </w:pPr>
            <w:r w:rsidRPr="00BD3F68">
              <w:rPr>
                <w:rFonts w:ascii="Arial" w:hAnsi="Arial"/>
                <w:b/>
                <w:sz w:val="36"/>
              </w:rPr>
              <w:t>Comitato Regionale Marche</w:t>
            </w:r>
          </w:p>
          <w:p w14:paraId="70212D1E" w14:textId="77777777" w:rsidR="0066159B" w:rsidRPr="00BD3F68" w:rsidRDefault="0066159B" w:rsidP="0031679E">
            <w:pPr>
              <w:pStyle w:val="Nessunaspaziatura"/>
              <w:jc w:val="center"/>
              <w:rPr>
                <w:rFonts w:ascii="Arial" w:hAnsi="Arial"/>
              </w:rPr>
            </w:pPr>
            <w:r w:rsidRPr="00BD3F68">
              <w:rPr>
                <w:rFonts w:ascii="Arial" w:hAnsi="Arial"/>
              </w:rPr>
              <w:t>Via Schiavoni, snc - 60131 ANCONA</w:t>
            </w:r>
          </w:p>
          <w:p w14:paraId="43CCD900" w14:textId="77777777" w:rsidR="0066159B" w:rsidRPr="00BD3F68" w:rsidRDefault="0066159B" w:rsidP="0031679E">
            <w:pPr>
              <w:pStyle w:val="Nessunaspaziatura"/>
              <w:jc w:val="center"/>
              <w:rPr>
                <w:rFonts w:ascii="Arial" w:hAnsi="Arial"/>
              </w:rPr>
            </w:pPr>
            <w:r w:rsidRPr="00BD3F68">
              <w:rPr>
                <w:rFonts w:ascii="Arial" w:hAnsi="Arial"/>
              </w:rPr>
              <w:t>CENTRALINO: 071 285601 - FAX: 071 28560403</w:t>
            </w:r>
          </w:p>
          <w:p w14:paraId="24ADADA4" w14:textId="77777777" w:rsidR="0066159B" w:rsidRPr="00BD3F68" w:rsidRDefault="0066159B" w:rsidP="0031679E">
            <w:pPr>
              <w:pStyle w:val="Nessunaspaziatura"/>
              <w:jc w:val="center"/>
              <w:rPr>
                <w:rFonts w:ascii="Arial" w:hAnsi="Arial"/>
              </w:rPr>
            </w:pPr>
          </w:p>
          <w:p w14:paraId="35EB41D9" w14:textId="77777777" w:rsidR="0066159B" w:rsidRPr="00BD3F68" w:rsidRDefault="0066159B" w:rsidP="0031679E">
            <w:pPr>
              <w:pStyle w:val="Nessunaspaziatura"/>
              <w:jc w:val="center"/>
              <w:rPr>
                <w:rFonts w:ascii="Arial" w:hAnsi="Arial"/>
              </w:rPr>
            </w:pPr>
            <w:r w:rsidRPr="00BD3F68">
              <w:rPr>
                <w:rFonts w:ascii="Arial" w:hAnsi="Arial"/>
              </w:rPr>
              <w:t>sito internet: www.lnd.it</w:t>
            </w:r>
          </w:p>
          <w:p w14:paraId="1D49F06F" w14:textId="77777777" w:rsidR="0066159B" w:rsidRDefault="0066159B" w:rsidP="0066159B">
            <w:pPr>
              <w:pStyle w:val="Nessunaspaziatura"/>
              <w:jc w:val="center"/>
              <w:rPr>
                <w:rFonts w:ascii="Arial" w:hAnsi="Arial"/>
                <w:color w:val="000000"/>
                <w:sz w:val="28"/>
              </w:rPr>
            </w:pPr>
            <w:r w:rsidRPr="00BD3F68">
              <w:rPr>
                <w:rFonts w:ascii="Arial" w:hAnsi="Arial"/>
              </w:rPr>
              <w:t xml:space="preserve">e-mail: </w:t>
            </w:r>
            <w:hyperlink r:id="rId10" w:history="1">
              <w:r>
                <w:rPr>
                  <w:rStyle w:val="Collegamentoipertestuale"/>
                  <w:rFonts w:ascii="Arial" w:hAnsi="Arial"/>
                </w:rPr>
                <w:t>c5marche@lnd.it</w:t>
              </w:r>
            </w:hyperlink>
            <w:r>
              <w:rPr>
                <w:rFonts w:ascii="Arial" w:hAnsi="Arial"/>
              </w:rPr>
              <w:t xml:space="preserve"> – </w:t>
            </w:r>
            <w:r>
              <w:rPr>
                <w:rFonts w:ascii="Arial" w:hAnsi="Arial"/>
                <w:color w:val="000000"/>
              </w:rPr>
              <w:t xml:space="preserve">pec: </w:t>
            </w:r>
            <w:hyperlink r:id="rId11" w:history="1">
              <w:r w:rsidRPr="00AE7A08">
                <w:rPr>
                  <w:rStyle w:val="Collegamentoipertestuale"/>
                  <w:rFonts w:ascii="Arial" w:hAnsi="Arial"/>
                </w:rPr>
                <w:t>marche@pec.figcmarche.it</w:t>
              </w:r>
            </w:hyperlink>
          </w:p>
        </w:tc>
      </w:tr>
      <w:tr w:rsidR="0066159B" w14:paraId="1EAECF04" w14:textId="77777777" w:rsidTr="0066159B">
        <w:trPr>
          <w:trHeight w:val="368"/>
        </w:trPr>
        <w:tc>
          <w:tcPr>
            <w:tcW w:w="9994" w:type="dxa"/>
            <w:gridSpan w:val="2"/>
          </w:tcPr>
          <w:p w14:paraId="77CB1751" w14:textId="77777777" w:rsidR="0066159B" w:rsidRDefault="0066159B" w:rsidP="0031679E">
            <w:pPr>
              <w:pStyle w:val="LndNormale1"/>
              <w:jc w:val="center"/>
              <w:rPr>
                <w:sz w:val="32"/>
              </w:rPr>
            </w:pPr>
          </w:p>
          <w:p w14:paraId="454A878B" w14:textId="77777777" w:rsidR="0066159B" w:rsidRDefault="0066159B" w:rsidP="0031679E">
            <w:pPr>
              <w:pStyle w:val="LndNormale1"/>
              <w:jc w:val="center"/>
              <w:rPr>
                <w:sz w:val="32"/>
              </w:rPr>
            </w:pPr>
            <w:r>
              <w:rPr>
                <w:sz w:val="32"/>
              </w:rPr>
              <w:t>Stagione Sportiva 2017/2018</w:t>
            </w:r>
          </w:p>
          <w:p w14:paraId="573EC8EB" w14:textId="77777777" w:rsidR="0066159B" w:rsidRPr="0066159B" w:rsidRDefault="0066159B" w:rsidP="0031679E">
            <w:pPr>
              <w:pStyle w:val="LndNormale1"/>
              <w:jc w:val="center"/>
              <w:rPr>
                <w:sz w:val="16"/>
                <w:szCs w:val="16"/>
              </w:rPr>
            </w:pPr>
          </w:p>
        </w:tc>
      </w:tr>
      <w:tr w:rsidR="0066159B" w14:paraId="54130E2A" w14:textId="77777777" w:rsidTr="0066159B">
        <w:trPr>
          <w:trHeight w:val="1412"/>
        </w:trPr>
        <w:tc>
          <w:tcPr>
            <w:tcW w:w="9994" w:type="dxa"/>
            <w:gridSpan w:val="2"/>
          </w:tcPr>
          <w:p w14:paraId="334898A8" w14:textId="77777777" w:rsidR="0066159B" w:rsidRDefault="0066159B" w:rsidP="00167DED">
            <w:pPr>
              <w:pStyle w:val="LndNormale1"/>
              <w:jc w:val="center"/>
              <w:rPr>
                <w:sz w:val="40"/>
              </w:rPr>
            </w:pPr>
            <w:r>
              <w:rPr>
                <w:sz w:val="40"/>
              </w:rPr>
              <w:t xml:space="preserve">Comunicato Ufficiale N° </w:t>
            </w:r>
            <w:r w:rsidR="00576447">
              <w:rPr>
                <w:sz w:val="40"/>
              </w:rPr>
              <w:t>1</w:t>
            </w:r>
            <w:r w:rsidR="006C2133">
              <w:rPr>
                <w:sz w:val="40"/>
              </w:rPr>
              <w:t>12 del 09</w:t>
            </w:r>
            <w:r w:rsidR="0082105E">
              <w:rPr>
                <w:sz w:val="40"/>
              </w:rPr>
              <w:t>/04</w:t>
            </w:r>
            <w:r w:rsidR="006D65DD">
              <w:rPr>
                <w:sz w:val="40"/>
              </w:rPr>
              <w:t>/2018</w:t>
            </w:r>
          </w:p>
          <w:p w14:paraId="03153476" w14:textId="77777777" w:rsidR="0066159B" w:rsidRDefault="0066159B" w:rsidP="00167DED">
            <w:pPr>
              <w:pStyle w:val="LndNormale1"/>
              <w:jc w:val="center"/>
              <w:rPr>
                <w:sz w:val="40"/>
              </w:rPr>
            </w:pPr>
          </w:p>
          <w:p w14:paraId="5F8A34A9" w14:textId="77777777" w:rsidR="0066159B" w:rsidRPr="005F66BE" w:rsidRDefault="0066159B" w:rsidP="00167DED">
            <w:pPr>
              <w:pStyle w:val="LndNormale1"/>
              <w:jc w:val="center"/>
              <w:rPr>
                <w:b/>
                <w:sz w:val="40"/>
              </w:rPr>
            </w:pPr>
            <w:r w:rsidRPr="005F66BE">
              <w:rPr>
                <w:b/>
                <w:sz w:val="40"/>
              </w:rPr>
              <w:t>CALCIO A CINQUE</w:t>
            </w:r>
          </w:p>
        </w:tc>
      </w:tr>
    </w:tbl>
    <w:p w14:paraId="7A1338C5" w14:textId="77777777" w:rsidR="00517C2A" w:rsidRDefault="00517C2A">
      <w:pPr>
        <w:pStyle w:val="LndNormale1"/>
      </w:pPr>
    </w:p>
    <w:p w14:paraId="4E75E3C3" w14:textId="77777777" w:rsidR="00BB19C5" w:rsidRDefault="00BB19C5">
      <w:pPr>
        <w:pStyle w:val="LndNormale1"/>
      </w:pPr>
    </w:p>
    <w:p w14:paraId="1BAF95F8" w14:textId="77777777" w:rsidR="00BB19C5" w:rsidRDefault="00BB19C5">
      <w:pPr>
        <w:pStyle w:val="LndNormale1"/>
      </w:pPr>
    </w:p>
    <w:p w14:paraId="3A1914AD" w14:textId="77777777" w:rsidR="00F97672" w:rsidRPr="00F97672" w:rsidRDefault="00F97672" w:rsidP="00F97672">
      <w:pPr>
        <w:pStyle w:val="LndNormale1"/>
        <w:jc w:val="right"/>
        <w:rPr>
          <w:b/>
          <w:i/>
        </w:rPr>
      </w:pPr>
      <w:r>
        <w:rPr>
          <w:b/>
          <w:i/>
        </w:rPr>
        <w:t>               </w:t>
      </w:r>
    </w:p>
    <w:p w14:paraId="6F3AF28F" w14:textId="77777777" w:rsidR="00517C2A" w:rsidRDefault="00517C2A">
      <w:pPr>
        <w:pStyle w:val="Titolo1"/>
      </w:pPr>
      <w:r>
        <w:t>Comunicazioni della F.I.G.C.</w:t>
      </w:r>
    </w:p>
    <w:p w14:paraId="09BEE722" w14:textId="77777777" w:rsidR="00E05509" w:rsidRDefault="00E05509" w:rsidP="00E05509">
      <w:pPr>
        <w:pStyle w:val="LndNormale1"/>
      </w:pPr>
    </w:p>
    <w:p w14:paraId="7BB5C79C" w14:textId="3B175AE7" w:rsidR="00E05509" w:rsidRDefault="00E05509" w:rsidP="00E05509">
      <w:pPr>
        <w:pStyle w:val="LndNormale1"/>
        <w:rPr>
          <w:b/>
        </w:rPr>
      </w:pPr>
      <w:r w:rsidRPr="00E05509">
        <w:rPr>
          <w:b/>
        </w:rPr>
        <w:t>COMUNICATO UFFICIALE N° 57 SETTORE GIOVANILE E SCOLASTICO</w:t>
      </w:r>
      <w:r>
        <w:rPr>
          <w:b/>
        </w:rPr>
        <w:t xml:space="preserve"> DEL 28/03/2018</w:t>
      </w:r>
    </w:p>
    <w:p w14:paraId="0A072437" w14:textId="77777777" w:rsidR="00E05509" w:rsidRDefault="00E05509" w:rsidP="00E05509">
      <w:pPr>
        <w:pStyle w:val="LndNormale1"/>
        <w:rPr>
          <w:b/>
        </w:rPr>
      </w:pPr>
    </w:p>
    <w:p w14:paraId="4F0512B8" w14:textId="18D0756C" w:rsidR="00E05509" w:rsidRPr="00BC1EF4" w:rsidRDefault="00E05509" w:rsidP="00E05509">
      <w:pPr>
        <w:pStyle w:val="LndNormale1"/>
        <w:rPr>
          <w:b/>
        </w:rPr>
      </w:pPr>
      <w:r w:rsidRPr="00BC1EF4">
        <w:rPr>
          <w:b/>
        </w:rPr>
        <w:t>In allegato si pubblica il Comunicato in epigrafe relativo al programma</w:t>
      </w:r>
      <w:r w:rsidR="00BC1EF4" w:rsidRPr="00BC1EF4">
        <w:rPr>
          <w:b/>
        </w:rPr>
        <w:t xml:space="preserve"> delle fasi finali nazionali Allievi e Giovanissimi Calcio a Cinque.</w:t>
      </w:r>
    </w:p>
    <w:p w14:paraId="2E3E30C3" w14:textId="77777777" w:rsidR="00BC1EF4" w:rsidRDefault="00BC1EF4" w:rsidP="00E05509">
      <w:pPr>
        <w:pStyle w:val="LndNormale1"/>
      </w:pPr>
    </w:p>
    <w:p w14:paraId="10355D7F" w14:textId="77777777" w:rsidR="00BC1EF4" w:rsidRPr="00E05509" w:rsidRDefault="00BC1EF4" w:rsidP="00E05509">
      <w:pPr>
        <w:pStyle w:val="LndNormale1"/>
      </w:pPr>
      <w:bookmarkStart w:id="0" w:name="_GoBack"/>
      <w:bookmarkEnd w:id="0"/>
    </w:p>
    <w:p w14:paraId="43783D41" w14:textId="77777777" w:rsidR="00C01746" w:rsidRPr="00C01746" w:rsidRDefault="00517C2A" w:rsidP="00C01746">
      <w:pPr>
        <w:pStyle w:val="Titolo1"/>
      </w:pPr>
      <w:r>
        <w:t>Comunicazioni della L.N.D.</w:t>
      </w:r>
    </w:p>
    <w:p w14:paraId="76D2B044" w14:textId="77777777" w:rsidR="00C01746" w:rsidRDefault="00517C2A" w:rsidP="00C01746">
      <w:pPr>
        <w:pStyle w:val="Titolo1"/>
      </w:pPr>
      <w:r>
        <w:t>Comunicazioni del Comitato Regionale</w:t>
      </w:r>
    </w:p>
    <w:p w14:paraId="0BC10FC0" w14:textId="77777777" w:rsidR="0031679E" w:rsidRDefault="00517C2A" w:rsidP="0031679E">
      <w:pPr>
        <w:pStyle w:val="Titolo2"/>
      </w:pPr>
      <w:r>
        <w:t>Consiglio Direttivo</w:t>
      </w:r>
    </w:p>
    <w:p w14:paraId="0885F3B9" w14:textId="77777777" w:rsidR="00517C2A" w:rsidRDefault="00517C2A">
      <w:pPr>
        <w:pStyle w:val="Titolo2"/>
      </w:pPr>
      <w:r>
        <w:t>Segreteria</w:t>
      </w:r>
    </w:p>
    <w:p w14:paraId="15E3B1D0" w14:textId="77777777" w:rsidR="0021120F" w:rsidRPr="0021120F" w:rsidRDefault="0021120F" w:rsidP="0021120F">
      <w:pPr>
        <w:pStyle w:val="LndNormale1"/>
        <w:rPr>
          <w:szCs w:val="22"/>
        </w:rPr>
      </w:pPr>
    </w:p>
    <w:p w14:paraId="5B29357A" w14:textId="77777777" w:rsidR="0021120F" w:rsidRPr="00BE7E59" w:rsidRDefault="0021120F" w:rsidP="0021120F">
      <w:pPr>
        <w:pStyle w:val="LndNormale1"/>
        <w:rPr>
          <w:sz w:val="26"/>
          <w:szCs w:val="26"/>
        </w:rPr>
      </w:pPr>
      <w:r>
        <w:rPr>
          <w:sz w:val="26"/>
          <w:szCs w:val="26"/>
        </w:rPr>
        <w:t xml:space="preserve">Per tutte le comunicazioni con la Segreteria del Calcio a Cinque - richieste di variazione gara comprese - </w:t>
      </w:r>
      <w:r w:rsidRPr="00BB1E5E">
        <w:rPr>
          <w:sz w:val="26"/>
          <w:szCs w:val="26"/>
        </w:rPr>
        <w:t xml:space="preserve">è attiva la </w:t>
      </w:r>
      <w:r>
        <w:rPr>
          <w:sz w:val="26"/>
          <w:szCs w:val="26"/>
        </w:rPr>
        <w:t>casella e-</w:t>
      </w:r>
      <w:r w:rsidRPr="00BB1E5E">
        <w:rPr>
          <w:sz w:val="26"/>
          <w:szCs w:val="26"/>
        </w:rPr>
        <w:t xml:space="preserve">mail </w:t>
      </w:r>
      <w:hyperlink r:id="rId12" w:history="1">
        <w:r w:rsidRPr="00BB1E5E">
          <w:rPr>
            <w:rStyle w:val="Collegamentoipertestuale"/>
            <w:sz w:val="26"/>
            <w:szCs w:val="26"/>
            <w:u w:val="none"/>
          </w:rPr>
          <w:t>c5marche@lnd.it</w:t>
        </w:r>
      </w:hyperlink>
      <w:r>
        <w:rPr>
          <w:sz w:val="26"/>
          <w:szCs w:val="26"/>
        </w:rPr>
        <w:t>; si raccomandano le Società di utilizzare la casella e-mail comunicata all'atto dell'iscrizione per ogni tipo di comunicazione verso il Comitato Regionale Marche.</w:t>
      </w:r>
      <w:r w:rsidRPr="00BB1E5E">
        <w:rPr>
          <w:sz w:val="26"/>
          <w:szCs w:val="26"/>
        </w:rPr>
        <w:t xml:space="preserve"> </w:t>
      </w:r>
    </w:p>
    <w:p w14:paraId="56F57D02" w14:textId="77777777" w:rsidR="0021120F" w:rsidRDefault="0021120F" w:rsidP="0021120F">
      <w:pPr>
        <w:pStyle w:val="LndNormale1"/>
        <w:rPr>
          <w:szCs w:val="22"/>
        </w:rPr>
      </w:pPr>
    </w:p>
    <w:p w14:paraId="22C9A0F3" w14:textId="77777777" w:rsidR="0021120F" w:rsidRDefault="0021120F" w:rsidP="0021120F">
      <w:pPr>
        <w:pStyle w:val="LndNormale1"/>
        <w:rPr>
          <w:szCs w:val="22"/>
        </w:rPr>
      </w:pPr>
    </w:p>
    <w:p w14:paraId="2C306158" w14:textId="77777777" w:rsidR="0021120F" w:rsidRPr="005876F4" w:rsidRDefault="0021120F" w:rsidP="0021120F">
      <w:pPr>
        <w:pStyle w:val="LndNormale1"/>
        <w:rPr>
          <w:b/>
          <w:sz w:val="28"/>
          <w:szCs w:val="28"/>
        </w:rPr>
      </w:pPr>
      <w:r w:rsidRPr="005876F4">
        <w:rPr>
          <w:b/>
          <w:sz w:val="28"/>
          <w:szCs w:val="28"/>
        </w:rPr>
        <w:t>PRONTO AIA</w:t>
      </w:r>
      <w:r>
        <w:rPr>
          <w:b/>
          <w:sz w:val="28"/>
          <w:szCs w:val="28"/>
        </w:rPr>
        <w:t xml:space="preserve"> CALCIO A CINQUE</w:t>
      </w:r>
    </w:p>
    <w:p w14:paraId="5713495B" w14:textId="77777777" w:rsidR="0021120F" w:rsidRDefault="0021120F" w:rsidP="0021120F">
      <w:pPr>
        <w:pStyle w:val="LndNormale1"/>
        <w:rPr>
          <w:szCs w:val="22"/>
        </w:rPr>
      </w:pPr>
    </w:p>
    <w:p w14:paraId="19F2007A" w14:textId="77777777" w:rsidR="0021120F" w:rsidRPr="005876F4" w:rsidRDefault="0021120F" w:rsidP="0021120F">
      <w:pPr>
        <w:pStyle w:val="LndNormale1"/>
        <w:jc w:val="center"/>
        <w:rPr>
          <w:b/>
          <w:sz w:val="28"/>
          <w:szCs w:val="28"/>
        </w:rPr>
      </w:pPr>
      <w:r w:rsidRPr="005876F4">
        <w:rPr>
          <w:b/>
          <w:sz w:val="28"/>
          <w:szCs w:val="28"/>
        </w:rPr>
        <w:t>334 3038327</w:t>
      </w:r>
    </w:p>
    <w:p w14:paraId="70EAA0C4" w14:textId="77777777" w:rsidR="00E03C90" w:rsidRDefault="00E03C90" w:rsidP="0021120F">
      <w:pPr>
        <w:pStyle w:val="LndNormale1"/>
        <w:rPr>
          <w:b/>
          <w:szCs w:val="22"/>
        </w:rPr>
      </w:pPr>
    </w:p>
    <w:p w14:paraId="74267A4F" w14:textId="77777777" w:rsidR="00AB3896" w:rsidRPr="002318BD" w:rsidRDefault="00AB3896" w:rsidP="0021120F">
      <w:pPr>
        <w:pStyle w:val="LndNormale1"/>
        <w:rPr>
          <w:b/>
          <w:szCs w:val="22"/>
        </w:rPr>
      </w:pPr>
    </w:p>
    <w:p w14:paraId="032F1354" w14:textId="77777777" w:rsidR="008352C3" w:rsidRDefault="008352C3" w:rsidP="008352C3">
      <w:pPr>
        <w:pStyle w:val="Titolo2"/>
      </w:pPr>
      <w:r>
        <w:t>Campionati</w:t>
      </w:r>
    </w:p>
    <w:p w14:paraId="40051CE9" w14:textId="77777777" w:rsidR="008352C3" w:rsidRDefault="008352C3" w:rsidP="00AA2236">
      <w:pPr>
        <w:pStyle w:val="LndNormale1"/>
        <w:rPr>
          <w:b/>
          <w:szCs w:val="22"/>
        </w:rPr>
      </w:pPr>
    </w:p>
    <w:p w14:paraId="799079CD" w14:textId="77777777" w:rsidR="00392B25" w:rsidRDefault="00392B25" w:rsidP="00392B25">
      <w:pPr>
        <w:pStyle w:val="TITOLOCAMPIONATO"/>
        <w:shd w:val="clear" w:color="auto" w:fill="CCCCCC"/>
        <w:spacing w:before="80" w:after="40"/>
      </w:pPr>
      <w:r>
        <w:t>CALCIO A CINQUE SERIE C2</w:t>
      </w:r>
    </w:p>
    <w:p w14:paraId="7A68DC65" w14:textId="719D5357" w:rsidR="00ED66ED" w:rsidRPr="00687878" w:rsidRDefault="00ED66ED" w:rsidP="00ED66ED">
      <w:pPr>
        <w:pStyle w:val="TITOLOPRINC"/>
      </w:pPr>
      <w:r>
        <w:t>GARA DI SPAREGGIO</w:t>
      </w:r>
    </w:p>
    <w:p w14:paraId="23DC0455" w14:textId="16AD9F01" w:rsidR="00ED66ED" w:rsidRPr="00687878" w:rsidRDefault="00ED66ED" w:rsidP="00ED66ED">
      <w:pPr>
        <w:pStyle w:val="Corpodeltesto21"/>
        <w:rPr>
          <w:rFonts w:ascii="Arial" w:hAnsi="Arial" w:cs="Arial"/>
          <w:b/>
          <w:sz w:val="22"/>
          <w:szCs w:val="22"/>
          <w:u w:val="single"/>
        </w:rPr>
      </w:pPr>
      <w:r w:rsidRPr="00687878">
        <w:rPr>
          <w:rFonts w:ascii="Arial" w:hAnsi="Arial" w:cs="Arial"/>
          <w:b/>
          <w:sz w:val="22"/>
          <w:szCs w:val="22"/>
          <w:u w:val="single"/>
        </w:rPr>
        <w:t>GIRONE "</w:t>
      </w:r>
      <w:r>
        <w:rPr>
          <w:rFonts w:ascii="Arial" w:hAnsi="Arial" w:cs="Arial"/>
          <w:b/>
          <w:sz w:val="22"/>
          <w:szCs w:val="22"/>
          <w:u w:val="single"/>
        </w:rPr>
        <w:t>C</w:t>
      </w:r>
      <w:r w:rsidRPr="00687878">
        <w:rPr>
          <w:rFonts w:ascii="Arial" w:hAnsi="Arial" w:cs="Arial"/>
          <w:b/>
          <w:sz w:val="22"/>
          <w:szCs w:val="22"/>
          <w:u w:val="single"/>
        </w:rPr>
        <w:t>"</w:t>
      </w:r>
    </w:p>
    <w:p w14:paraId="4A9EEB3F" w14:textId="77777777" w:rsidR="00ED66ED" w:rsidRPr="00687878" w:rsidRDefault="00ED66ED" w:rsidP="00ED66ED">
      <w:pPr>
        <w:pStyle w:val="Corpodeltesto21"/>
        <w:rPr>
          <w:rFonts w:ascii="Arial" w:hAnsi="Arial" w:cs="Arial"/>
          <w:sz w:val="22"/>
          <w:szCs w:val="22"/>
        </w:rPr>
      </w:pPr>
    </w:p>
    <w:p w14:paraId="4DB3BCD5" w14:textId="75A00BD1" w:rsidR="00ED66ED" w:rsidRPr="00687878" w:rsidRDefault="00ED66ED" w:rsidP="00ED66ED">
      <w:pPr>
        <w:pStyle w:val="Corpodeltesto21"/>
        <w:rPr>
          <w:rFonts w:ascii="Arial" w:hAnsi="Arial" w:cs="Arial"/>
          <w:b/>
          <w:i/>
          <w:sz w:val="22"/>
          <w:szCs w:val="22"/>
        </w:rPr>
      </w:pPr>
      <w:r>
        <w:rPr>
          <w:rFonts w:ascii="Arial" w:hAnsi="Arial" w:cs="Arial"/>
          <w:b/>
          <w:i/>
          <w:sz w:val="22"/>
          <w:szCs w:val="22"/>
        </w:rPr>
        <w:t>GARA DI SPAREGGIO PRIMO POSTO</w:t>
      </w:r>
    </w:p>
    <w:p w14:paraId="03601545" w14:textId="77777777" w:rsidR="00ED66ED" w:rsidRPr="00687878" w:rsidRDefault="00ED66ED" w:rsidP="00ED66ED">
      <w:pPr>
        <w:pStyle w:val="Corpodeltesto21"/>
        <w:rPr>
          <w:rFonts w:ascii="Arial" w:hAnsi="Arial" w:cs="Arial"/>
          <w:sz w:val="22"/>
          <w:szCs w:val="22"/>
        </w:rPr>
      </w:pPr>
    </w:p>
    <w:p w14:paraId="181C9C09" w14:textId="4735CC4A" w:rsidR="00ED66ED" w:rsidRDefault="00ED66ED" w:rsidP="00ED66ED">
      <w:pPr>
        <w:pStyle w:val="Corpodeltesto21"/>
        <w:rPr>
          <w:rFonts w:ascii="Arial" w:hAnsi="Arial" w:cs="Arial"/>
          <w:sz w:val="22"/>
          <w:szCs w:val="22"/>
        </w:rPr>
      </w:pPr>
      <w:r w:rsidRPr="00687878">
        <w:rPr>
          <w:rFonts w:ascii="Arial" w:hAnsi="Arial" w:cs="Arial"/>
          <w:sz w:val="22"/>
          <w:szCs w:val="22"/>
        </w:rPr>
        <w:t xml:space="preserve">La gara </w:t>
      </w:r>
      <w:r w:rsidR="007176E9">
        <w:rPr>
          <w:rFonts w:ascii="Arial" w:hAnsi="Arial" w:cs="Arial"/>
          <w:b/>
          <w:sz w:val="22"/>
          <w:szCs w:val="22"/>
        </w:rPr>
        <w:t>MOSCOSI 2008 - CAMPOCAVALLO</w:t>
      </w:r>
      <w:r w:rsidRPr="00687878">
        <w:rPr>
          <w:rFonts w:ascii="Arial" w:hAnsi="Arial" w:cs="Arial"/>
          <w:b/>
          <w:sz w:val="22"/>
          <w:szCs w:val="22"/>
        </w:rPr>
        <w:t xml:space="preserve"> </w:t>
      </w:r>
      <w:r w:rsidRPr="00687878">
        <w:rPr>
          <w:rFonts w:ascii="Arial" w:hAnsi="Arial" w:cs="Arial"/>
          <w:sz w:val="22"/>
          <w:szCs w:val="22"/>
        </w:rPr>
        <w:t xml:space="preserve">sarà disputata </w:t>
      </w:r>
      <w:r>
        <w:rPr>
          <w:rFonts w:ascii="Arial" w:hAnsi="Arial" w:cs="Arial"/>
          <w:b/>
          <w:sz w:val="22"/>
          <w:szCs w:val="22"/>
        </w:rPr>
        <w:t>MARTEDI’ 10</w:t>
      </w:r>
      <w:r w:rsidRPr="00687878">
        <w:rPr>
          <w:rFonts w:ascii="Arial" w:hAnsi="Arial" w:cs="Arial"/>
          <w:b/>
          <w:sz w:val="22"/>
          <w:szCs w:val="22"/>
        </w:rPr>
        <w:t>/04/2018</w:t>
      </w:r>
      <w:r w:rsidRPr="00687878">
        <w:rPr>
          <w:rFonts w:ascii="Arial" w:hAnsi="Arial" w:cs="Arial"/>
          <w:sz w:val="22"/>
          <w:szCs w:val="22"/>
        </w:rPr>
        <w:t xml:space="preserve"> alle </w:t>
      </w:r>
      <w:r>
        <w:rPr>
          <w:rFonts w:ascii="Arial" w:hAnsi="Arial" w:cs="Arial"/>
          <w:b/>
          <w:sz w:val="22"/>
          <w:szCs w:val="22"/>
        </w:rPr>
        <w:t>ore 21:3</w:t>
      </w:r>
      <w:r w:rsidRPr="00687878">
        <w:rPr>
          <w:rFonts w:ascii="Arial" w:hAnsi="Arial" w:cs="Arial"/>
          <w:b/>
          <w:sz w:val="22"/>
          <w:szCs w:val="22"/>
        </w:rPr>
        <w:t>0</w:t>
      </w:r>
      <w:r w:rsidRPr="00687878">
        <w:rPr>
          <w:rFonts w:ascii="Arial" w:hAnsi="Arial" w:cs="Arial"/>
          <w:sz w:val="22"/>
          <w:szCs w:val="22"/>
        </w:rPr>
        <w:t>,</w:t>
      </w:r>
      <w:r w:rsidRPr="00687878">
        <w:rPr>
          <w:rFonts w:ascii="Arial" w:hAnsi="Arial" w:cs="Arial"/>
          <w:b/>
          <w:sz w:val="22"/>
          <w:szCs w:val="22"/>
        </w:rPr>
        <w:t xml:space="preserve"> </w:t>
      </w:r>
      <w:r w:rsidRPr="00ED66ED">
        <w:rPr>
          <w:rFonts w:ascii="Arial" w:hAnsi="Arial" w:cs="Arial"/>
          <w:b/>
          <w:sz w:val="22"/>
          <w:szCs w:val="22"/>
        </w:rPr>
        <w:t>Palasport “Badiali”</w:t>
      </w:r>
      <w:r>
        <w:rPr>
          <w:rFonts w:ascii="Arial" w:hAnsi="Arial" w:cs="Arial"/>
          <w:sz w:val="22"/>
          <w:szCs w:val="22"/>
        </w:rPr>
        <w:t xml:space="preserve"> Viale dello Stadio di </w:t>
      </w:r>
      <w:r w:rsidRPr="00ED66ED">
        <w:rPr>
          <w:rFonts w:ascii="Arial" w:hAnsi="Arial" w:cs="Arial"/>
          <w:b/>
          <w:sz w:val="22"/>
          <w:szCs w:val="22"/>
        </w:rPr>
        <w:t>FALCONARA MARITTIMA</w:t>
      </w:r>
      <w:r w:rsidRPr="00687878">
        <w:rPr>
          <w:rFonts w:ascii="Arial" w:hAnsi="Arial" w:cs="Arial"/>
          <w:sz w:val="22"/>
          <w:szCs w:val="22"/>
        </w:rPr>
        <w:t>.</w:t>
      </w:r>
    </w:p>
    <w:p w14:paraId="51FA708D" w14:textId="77777777" w:rsidR="00ED66ED" w:rsidRDefault="00ED66ED" w:rsidP="00ED66ED">
      <w:pPr>
        <w:pStyle w:val="Corpodeltesto21"/>
        <w:rPr>
          <w:rFonts w:ascii="Arial" w:hAnsi="Arial" w:cs="Arial"/>
          <w:sz w:val="22"/>
          <w:szCs w:val="22"/>
        </w:rPr>
      </w:pPr>
    </w:p>
    <w:p w14:paraId="7558BE4A" w14:textId="6EEB89A3" w:rsidR="00575A77" w:rsidRPr="00575A77" w:rsidRDefault="00575A77" w:rsidP="00ED66ED">
      <w:pPr>
        <w:pStyle w:val="Corpodeltesto21"/>
        <w:rPr>
          <w:rFonts w:ascii="Arial" w:hAnsi="Arial" w:cs="Arial"/>
          <w:i/>
          <w:sz w:val="22"/>
          <w:szCs w:val="22"/>
        </w:rPr>
      </w:pPr>
      <w:r w:rsidRPr="00575A77">
        <w:rPr>
          <w:rFonts w:ascii="Arial" w:hAnsi="Arial" w:cs="Arial"/>
          <w:i/>
          <w:sz w:val="22"/>
          <w:szCs w:val="22"/>
        </w:rPr>
        <w:t>La squadra prima nominata è stata determinata mediante  il sorteggio effettuato in data 09 aprile 2018 presso il Comitato Regionale Marche.</w:t>
      </w:r>
    </w:p>
    <w:p w14:paraId="0DBDF498" w14:textId="3426E7DF" w:rsidR="00ED66ED" w:rsidRPr="00ED66ED" w:rsidRDefault="00ED66ED" w:rsidP="00ED66ED">
      <w:pPr>
        <w:jc w:val="both"/>
        <w:rPr>
          <w:rFonts w:ascii="Arial" w:hAnsi="Arial" w:cs="Arial"/>
          <w:i/>
          <w:sz w:val="22"/>
          <w:szCs w:val="22"/>
        </w:rPr>
      </w:pPr>
      <w:r w:rsidRPr="00ED66ED">
        <w:rPr>
          <w:rFonts w:ascii="Arial" w:hAnsi="Arial" w:cs="Arial"/>
          <w:i/>
          <w:sz w:val="22"/>
          <w:szCs w:val="22"/>
        </w:rPr>
        <w:t>Qualora, al termine dei tempi regolamenta</w:t>
      </w:r>
      <w:r>
        <w:rPr>
          <w:rFonts w:ascii="Arial" w:hAnsi="Arial" w:cs="Arial"/>
          <w:i/>
          <w:sz w:val="22"/>
          <w:szCs w:val="22"/>
        </w:rPr>
        <w:t>ri, lo spareggio</w:t>
      </w:r>
      <w:r w:rsidRPr="00ED66ED">
        <w:rPr>
          <w:rFonts w:ascii="Arial" w:hAnsi="Arial" w:cs="Arial"/>
          <w:i/>
          <w:sz w:val="22"/>
          <w:szCs w:val="22"/>
        </w:rPr>
        <w:t xml:space="preserve">, si concluda con un </w:t>
      </w:r>
      <w:r w:rsidR="00575A77">
        <w:rPr>
          <w:rFonts w:ascii="Arial" w:hAnsi="Arial" w:cs="Arial"/>
          <w:i/>
          <w:sz w:val="22"/>
          <w:szCs w:val="22"/>
        </w:rPr>
        <w:t>risultato di parità</w:t>
      </w:r>
      <w:r w:rsidRPr="00ED66ED">
        <w:rPr>
          <w:rFonts w:ascii="Arial" w:hAnsi="Arial" w:cs="Arial"/>
          <w:i/>
          <w:sz w:val="22"/>
          <w:szCs w:val="22"/>
        </w:rPr>
        <w:t xml:space="preserve">, saranno disputati due tempi supplementari per </w:t>
      </w:r>
      <w:r w:rsidR="00575A77">
        <w:rPr>
          <w:rFonts w:ascii="Arial" w:hAnsi="Arial" w:cs="Arial"/>
          <w:i/>
          <w:sz w:val="22"/>
          <w:szCs w:val="22"/>
        </w:rPr>
        <w:t xml:space="preserve">una durata di 5 minuti cadauno. </w:t>
      </w:r>
      <w:r w:rsidRPr="00ED66ED">
        <w:rPr>
          <w:rFonts w:ascii="Arial" w:hAnsi="Arial" w:cs="Arial"/>
          <w:i/>
          <w:sz w:val="22"/>
          <w:szCs w:val="22"/>
        </w:rPr>
        <w:t>Qualora, a conclusione del secondo tempo supplementare, le due squadre dovessero trovarsi ancora in situazione di parità, la vincente sarà determinata dai tiri di rigore.</w:t>
      </w:r>
    </w:p>
    <w:p w14:paraId="0FBCA838" w14:textId="77777777" w:rsidR="00ED66ED" w:rsidRDefault="00ED66ED" w:rsidP="00ED66ED">
      <w:pPr>
        <w:pStyle w:val="Corpodeltesto21"/>
        <w:rPr>
          <w:rFonts w:ascii="Arial" w:hAnsi="Arial" w:cs="Arial"/>
          <w:sz w:val="22"/>
          <w:szCs w:val="22"/>
        </w:rPr>
      </w:pPr>
    </w:p>
    <w:p w14:paraId="6481E854" w14:textId="6098EA8A" w:rsidR="00575A77" w:rsidRPr="00687878" w:rsidRDefault="00575A77" w:rsidP="00575A77">
      <w:pPr>
        <w:pStyle w:val="TITOLOPRINC"/>
      </w:pPr>
      <w:r>
        <w:t>TITOLO REGIONALE CALCIO A CINQUE SERIE C2</w:t>
      </w:r>
    </w:p>
    <w:p w14:paraId="46DC1F54" w14:textId="49E94736" w:rsidR="003D4D63" w:rsidRPr="00B14686" w:rsidRDefault="00575A77" w:rsidP="00575A77">
      <w:pPr>
        <w:jc w:val="both"/>
        <w:rPr>
          <w:rFonts w:ascii="Arial" w:hAnsi="Arial" w:cs="Arial"/>
          <w:sz w:val="22"/>
          <w:szCs w:val="22"/>
        </w:rPr>
      </w:pPr>
      <w:r w:rsidRPr="003D4D63">
        <w:rPr>
          <w:rFonts w:ascii="Arial" w:hAnsi="Arial" w:cs="Arial"/>
          <w:b/>
          <w:sz w:val="22"/>
          <w:szCs w:val="22"/>
        </w:rPr>
        <w:t>Lunedì 16 aprile 2018</w:t>
      </w:r>
      <w:r>
        <w:rPr>
          <w:rFonts w:ascii="Arial" w:hAnsi="Arial" w:cs="Arial"/>
          <w:sz w:val="22"/>
          <w:szCs w:val="22"/>
        </w:rPr>
        <w:t xml:space="preserve"> alle </w:t>
      </w:r>
      <w:r w:rsidRPr="003D4D63">
        <w:rPr>
          <w:rFonts w:ascii="Arial" w:hAnsi="Arial" w:cs="Arial"/>
          <w:b/>
          <w:sz w:val="22"/>
          <w:szCs w:val="22"/>
        </w:rPr>
        <w:t>ore 18:</w:t>
      </w:r>
      <w:r w:rsidR="003D4D63" w:rsidRPr="003D4D63">
        <w:rPr>
          <w:rFonts w:ascii="Arial" w:hAnsi="Arial" w:cs="Arial"/>
          <w:b/>
          <w:sz w:val="22"/>
          <w:szCs w:val="22"/>
        </w:rPr>
        <w:t>0</w:t>
      </w:r>
      <w:r w:rsidRPr="003D4D63">
        <w:rPr>
          <w:rFonts w:ascii="Arial" w:hAnsi="Arial" w:cs="Arial"/>
          <w:b/>
          <w:sz w:val="22"/>
          <w:szCs w:val="22"/>
        </w:rPr>
        <w:t>0</w:t>
      </w:r>
      <w:r>
        <w:rPr>
          <w:rFonts w:ascii="Arial" w:hAnsi="Arial" w:cs="Arial"/>
          <w:sz w:val="22"/>
          <w:szCs w:val="22"/>
        </w:rPr>
        <w:t xml:space="preserve"> sarà effettuato</w:t>
      </w:r>
      <w:r w:rsidR="003D4D63">
        <w:rPr>
          <w:rFonts w:ascii="Arial" w:hAnsi="Arial" w:cs="Arial"/>
          <w:sz w:val="22"/>
          <w:szCs w:val="22"/>
        </w:rPr>
        <w:t xml:space="preserve"> il</w:t>
      </w:r>
      <w:r w:rsidRPr="00B14686">
        <w:rPr>
          <w:rFonts w:ascii="Arial" w:hAnsi="Arial" w:cs="Arial"/>
          <w:sz w:val="22"/>
          <w:szCs w:val="22"/>
        </w:rPr>
        <w:t xml:space="preserve"> sorteggio per </w:t>
      </w:r>
      <w:r>
        <w:rPr>
          <w:rFonts w:ascii="Arial" w:hAnsi="Arial" w:cs="Arial"/>
          <w:sz w:val="22"/>
          <w:szCs w:val="22"/>
        </w:rPr>
        <w:t xml:space="preserve">stabilire il calendario </w:t>
      </w:r>
      <w:r w:rsidR="003D4D63">
        <w:rPr>
          <w:rFonts w:ascii="Arial" w:hAnsi="Arial" w:cs="Arial"/>
          <w:sz w:val="22"/>
          <w:szCs w:val="22"/>
        </w:rPr>
        <w:t>del triangolare valevole per il Titolo Regionale Calcio a Cinque Serie C2 che si disputerà come di seguito riportato:</w:t>
      </w:r>
    </w:p>
    <w:p w14:paraId="364086D8" w14:textId="1651D3BB" w:rsidR="00575A77" w:rsidRDefault="00575A77" w:rsidP="00575A77">
      <w:pPr>
        <w:pStyle w:val="Corpodeltesto21"/>
        <w:rPr>
          <w:rFonts w:ascii="Arial" w:hAnsi="Arial" w:cs="Arial"/>
          <w:sz w:val="22"/>
          <w:szCs w:val="22"/>
        </w:rPr>
      </w:pPr>
    </w:p>
    <w:p w14:paraId="70E675CA" w14:textId="56B47EF9" w:rsidR="003D4D63" w:rsidRDefault="003D4D63" w:rsidP="00575A77">
      <w:pPr>
        <w:pStyle w:val="Corpodeltesto21"/>
        <w:rPr>
          <w:rFonts w:ascii="Arial" w:hAnsi="Arial" w:cs="Arial"/>
          <w:sz w:val="22"/>
          <w:szCs w:val="22"/>
        </w:rPr>
      </w:pPr>
      <w:r>
        <w:rPr>
          <w:rFonts w:ascii="Arial" w:hAnsi="Arial" w:cs="Arial"/>
          <w:sz w:val="22"/>
          <w:szCs w:val="22"/>
        </w:rPr>
        <w:t>- I^ giornata</w:t>
      </w:r>
      <w:r>
        <w:rPr>
          <w:rFonts w:ascii="Arial" w:hAnsi="Arial" w:cs="Arial"/>
          <w:sz w:val="22"/>
          <w:szCs w:val="22"/>
        </w:rPr>
        <w:tab/>
      </w:r>
      <w:r w:rsidR="00A3258D">
        <w:rPr>
          <w:rFonts w:ascii="Arial" w:hAnsi="Arial" w:cs="Arial"/>
          <w:sz w:val="22"/>
          <w:szCs w:val="22"/>
        </w:rPr>
        <w:tab/>
      </w:r>
      <w:r w:rsidRPr="00A3258D">
        <w:rPr>
          <w:rFonts w:ascii="Arial" w:hAnsi="Arial" w:cs="Arial"/>
          <w:b/>
          <w:sz w:val="22"/>
          <w:szCs w:val="22"/>
        </w:rPr>
        <w:t>VENERDI’</w:t>
      </w:r>
      <w:r w:rsidR="00450DAD">
        <w:rPr>
          <w:rFonts w:ascii="Arial" w:hAnsi="Arial" w:cs="Arial"/>
          <w:b/>
          <w:sz w:val="22"/>
          <w:szCs w:val="22"/>
        </w:rPr>
        <w:t xml:space="preserve"> 20 </w:t>
      </w:r>
      <w:r w:rsidRPr="00A3258D">
        <w:rPr>
          <w:rFonts w:ascii="Arial" w:hAnsi="Arial" w:cs="Arial"/>
          <w:b/>
          <w:sz w:val="22"/>
          <w:szCs w:val="22"/>
        </w:rPr>
        <w:t>APRILE 2018</w:t>
      </w:r>
    </w:p>
    <w:p w14:paraId="41A97240" w14:textId="4697D648" w:rsidR="003D4D63" w:rsidRDefault="003D4D63" w:rsidP="00575A77">
      <w:pPr>
        <w:pStyle w:val="Corpodeltesto21"/>
        <w:rPr>
          <w:rFonts w:ascii="Arial" w:hAnsi="Arial" w:cs="Arial"/>
          <w:sz w:val="22"/>
          <w:szCs w:val="22"/>
        </w:rPr>
      </w:pPr>
      <w:r>
        <w:rPr>
          <w:rFonts w:ascii="Arial" w:hAnsi="Arial" w:cs="Arial"/>
          <w:sz w:val="22"/>
          <w:szCs w:val="22"/>
        </w:rPr>
        <w:t>- II^ giornata</w:t>
      </w:r>
      <w:r>
        <w:rPr>
          <w:rFonts w:ascii="Arial" w:hAnsi="Arial" w:cs="Arial"/>
          <w:sz w:val="22"/>
          <w:szCs w:val="22"/>
        </w:rPr>
        <w:tab/>
      </w:r>
      <w:r w:rsidR="00A3258D">
        <w:rPr>
          <w:rFonts w:ascii="Arial" w:hAnsi="Arial" w:cs="Arial"/>
          <w:sz w:val="22"/>
          <w:szCs w:val="22"/>
        </w:rPr>
        <w:tab/>
      </w:r>
      <w:r w:rsidRPr="00A3258D">
        <w:rPr>
          <w:rFonts w:ascii="Arial" w:hAnsi="Arial" w:cs="Arial"/>
          <w:b/>
          <w:sz w:val="22"/>
          <w:szCs w:val="22"/>
        </w:rPr>
        <w:t>VENERDI’</w:t>
      </w:r>
      <w:r w:rsidR="00450DAD">
        <w:rPr>
          <w:rFonts w:ascii="Arial" w:hAnsi="Arial" w:cs="Arial"/>
          <w:b/>
          <w:sz w:val="22"/>
          <w:szCs w:val="22"/>
        </w:rPr>
        <w:t xml:space="preserve"> 27</w:t>
      </w:r>
      <w:r w:rsidRPr="00A3258D">
        <w:rPr>
          <w:rFonts w:ascii="Arial" w:hAnsi="Arial" w:cs="Arial"/>
          <w:b/>
          <w:sz w:val="22"/>
          <w:szCs w:val="22"/>
        </w:rPr>
        <w:t xml:space="preserve"> APRILE 2018</w:t>
      </w:r>
    </w:p>
    <w:p w14:paraId="4321E6DA" w14:textId="4FDB8C83" w:rsidR="003D4D63" w:rsidRDefault="003D4D63" w:rsidP="00575A77">
      <w:pPr>
        <w:pStyle w:val="Corpodeltesto21"/>
        <w:rPr>
          <w:rFonts w:ascii="Arial" w:hAnsi="Arial" w:cs="Arial"/>
          <w:sz w:val="22"/>
          <w:szCs w:val="22"/>
        </w:rPr>
      </w:pPr>
      <w:r>
        <w:rPr>
          <w:rFonts w:ascii="Arial" w:hAnsi="Arial" w:cs="Arial"/>
          <w:sz w:val="22"/>
          <w:szCs w:val="22"/>
        </w:rPr>
        <w:t>- III^ giornata</w:t>
      </w:r>
      <w:r>
        <w:rPr>
          <w:rFonts w:ascii="Arial" w:hAnsi="Arial" w:cs="Arial"/>
          <w:sz w:val="22"/>
          <w:szCs w:val="22"/>
        </w:rPr>
        <w:tab/>
      </w:r>
      <w:r w:rsidR="00A3258D">
        <w:rPr>
          <w:rFonts w:ascii="Arial" w:hAnsi="Arial" w:cs="Arial"/>
          <w:sz w:val="22"/>
          <w:szCs w:val="22"/>
        </w:rPr>
        <w:tab/>
      </w:r>
      <w:r w:rsidRPr="00A3258D">
        <w:rPr>
          <w:rFonts w:ascii="Arial" w:hAnsi="Arial" w:cs="Arial"/>
          <w:b/>
          <w:sz w:val="22"/>
          <w:szCs w:val="22"/>
        </w:rPr>
        <w:t>VENERDI’</w:t>
      </w:r>
      <w:r w:rsidR="00450DAD">
        <w:rPr>
          <w:rFonts w:ascii="Arial" w:hAnsi="Arial" w:cs="Arial"/>
          <w:b/>
          <w:sz w:val="22"/>
          <w:szCs w:val="22"/>
        </w:rPr>
        <w:t xml:space="preserve"> 4 MAGGIO </w:t>
      </w:r>
      <w:r w:rsidRPr="00A3258D">
        <w:rPr>
          <w:rFonts w:ascii="Arial" w:hAnsi="Arial" w:cs="Arial"/>
          <w:b/>
          <w:sz w:val="22"/>
          <w:szCs w:val="22"/>
        </w:rPr>
        <w:t>2018</w:t>
      </w:r>
      <w:r w:rsidRPr="00A3258D">
        <w:rPr>
          <w:rFonts w:ascii="Arial" w:hAnsi="Arial" w:cs="Arial"/>
          <w:b/>
          <w:sz w:val="22"/>
          <w:szCs w:val="22"/>
        </w:rPr>
        <w:tab/>
      </w:r>
    </w:p>
    <w:p w14:paraId="1EE39B92" w14:textId="77777777" w:rsidR="003D4D63" w:rsidRDefault="003D4D63" w:rsidP="00575A77">
      <w:pPr>
        <w:pStyle w:val="Corpodeltesto21"/>
        <w:rPr>
          <w:rFonts w:ascii="Arial" w:hAnsi="Arial" w:cs="Arial"/>
          <w:sz w:val="22"/>
          <w:szCs w:val="22"/>
        </w:rPr>
      </w:pPr>
    </w:p>
    <w:p w14:paraId="08532A8D" w14:textId="33E2B3E2" w:rsidR="003D4D63" w:rsidRPr="00461221" w:rsidRDefault="003D4D63" w:rsidP="003D4D63">
      <w:pPr>
        <w:pStyle w:val="Nessunaspaziatura"/>
        <w:jc w:val="both"/>
        <w:rPr>
          <w:rFonts w:ascii="Arial" w:hAnsi="Arial" w:cs="Arial"/>
          <w:b/>
          <w:i/>
        </w:rPr>
      </w:pPr>
      <w:r w:rsidRPr="00461221">
        <w:rPr>
          <w:rFonts w:ascii="Arial" w:hAnsi="Arial" w:cs="Arial"/>
          <w:b/>
          <w:i/>
        </w:rPr>
        <w:t xml:space="preserve">N.B.: </w:t>
      </w:r>
      <w:r>
        <w:rPr>
          <w:rFonts w:ascii="Arial" w:hAnsi="Arial" w:cs="Arial"/>
          <w:b/>
          <w:i/>
        </w:rPr>
        <w:t>nel triangolare per il Titolo Regionale</w:t>
      </w:r>
      <w:r w:rsidRPr="00461221">
        <w:rPr>
          <w:rFonts w:ascii="Arial" w:hAnsi="Arial" w:cs="Arial"/>
          <w:b/>
          <w:i/>
        </w:rPr>
        <w:t xml:space="preserve"> saranno mantenuti giorno, orario e campo di giuoco dove la squadra ospitante ha disputato la regular season.</w:t>
      </w:r>
    </w:p>
    <w:p w14:paraId="1CD3E70A" w14:textId="77777777" w:rsidR="003D4D63" w:rsidRPr="00672E7D" w:rsidRDefault="003D4D63" w:rsidP="00575A77">
      <w:pPr>
        <w:pStyle w:val="Corpodeltesto21"/>
        <w:rPr>
          <w:rFonts w:ascii="Arial" w:hAnsi="Arial" w:cs="Arial"/>
          <w:sz w:val="22"/>
          <w:szCs w:val="22"/>
        </w:rPr>
      </w:pPr>
    </w:p>
    <w:p w14:paraId="369D9ACB" w14:textId="77777777" w:rsidR="00392B25" w:rsidRDefault="00392B25" w:rsidP="00392B25">
      <w:pPr>
        <w:pStyle w:val="TITOLOPRINC"/>
      </w:pPr>
      <w:r>
        <w:t>RISULTATI</w:t>
      </w:r>
    </w:p>
    <w:p w14:paraId="5748382F" w14:textId="77777777" w:rsidR="00392B25" w:rsidRDefault="00392B25" w:rsidP="00392B25">
      <w:pPr>
        <w:pStyle w:val="breakline"/>
      </w:pPr>
    </w:p>
    <w:p w14:paraId="08A04622" w14:textId="77777777" w:rsidR="00392B25" w:rsidRDefault="00392B25" w:rsidP="00392B25">
      <w:pPr>
        <w:pStyle w:val="SOTTOTITOLOCAMPIONATO1"/>
      </w:pPr>
      <w:r>
        <w:t>RISULTATI UFFICIALI GARE DEL 06/04/2018</w:t>
      </w:r>
    </w:p>
    <w:p w14:paraId="07AF3EC7" w14:textId="77777777" w:rsidR="00392B25" w:rsidRDefault="00392B25" w:rsidP="00392B25">
      <w:pPr>
        <w:pStyle w:val="SOTTOTITOLOCAMPIONATO2"/>
      </w:pPr>
      <w:r>
        <w:t>Si trascrivono qui di seguito i risultati ufficiali delle gare disputate</w:t>
      </w:r>
    </w:p>
    <w:p w14:paraId="69080326" w14:textId="77777777" w:rsidR="00392B25" w:rsidRDefault="00392B25" w:rsidP="00392B25">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12"/>
        <w:gridCol w:w="9588"/>
      </w:tblGrid>
      <w:tr w:rsidR="00392B25" w14:paraId="0AC079C6" w14:textId="77777777" w:rsidTr="00392B25">
        <w:tc>
          <w:tcPr>
            <w:tcW w:w="0" w:type="auto"/>
          </w:tcPr>
          <w:p w14:paraId="736DC51C" w14:textId="77777777" w:rsidR="00392B25" w:rsidRDefault="00392B25" w:rsidP="00392B25">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392B25" w14:paraId="209E5748" w14:textId="77777777" w:rsidTr="00392B2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2FAA1F" w14:textId="77777777" w:rsidR="00392B25" w:rsidRDefault="00392B25" w:rsidP="00392B25">
                  <w:pPr>
                    <w:pStyle w:val="HEADERTABELLA"/>
                  </w:pPr>
                  <w:r>
                    <w:t>GIRONE B - 13 Giornata - R</w:t>
                  </w:r>
                </w:p>
              </w:tc>
            </w:tr>
            <w:tr w:rsidR="00392B25" w14:paraId="45DD1846" w14:textId="77777777" w:rsidTr="00392B2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5872DD5" w14:textId="77777777" w:rsidR="00392B25" w:rsidRDefault="00392B25" w:rsidP="00392B25">
                  <w:pPr>
                    <w:pStyle w:val="ROWTABELLA"/>
                  </w:pPr>
                  <w:r>
                    <w:t>CANTINE RIUNITE CSI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DF64BEC" w14:textId="77777777" w:rsidR="00392B25" w:rsidRDefault="00392B25" w:rsidP="00392B25">
                  <w:pPr>
                    <w:pStyle w:val="ROWTABELLA"/>
                  </w:pPr>
                  <w:r>
                    <w:t>- CAMPOCAVALLO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CCB8D34" w14:textId="77777777" w:rsidR="00392B25" w:rsidRDefault="00392B25" w:rsidP="00392B25">
                  <w:pPr>
                    <w:pStyle w:val="ROWTABELLA"/>
                    <w:jc w:val="center"/>
                  </w:pPr>
                  <w:r>
                    <w:t>3 - 6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7F4D005" w14:textId="77777777" w:rsidR="00392B25" w:rsidRDefault="00392B25" w:rsidP="00392B25">
                  <w:pPr>
                    <w:pStyle w:val="ROWTABELLA"/>
                    <w:jc w:val="center"/>
                  </w:pPr>
                  <w:r>
                    <w:t> </w:t>
                  </w:r>
                </w:p>
              </w:tc>
            </w:tr>
            <w:tr w:rsidR="00392B25" w14:paraId="5136433E" w14:textId="77777777" w:rsidTr="00392B2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DF901B5" w14:textId="77777777" w:rsidR="00392B25" w:rsidRDefault="00392B25" w:rsidP="00392B25">
                  <w:pPr>
                    <w:pStyle w:val="ROWTABELLA"/>
                  </w:pPr>
                  <w:r>
                    <w:t>REAL FABRIANO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4C35325" w14:textId="77777777" w:rsidR="00392B25" w:rsidRDefault="00392B25" w:rsidP="00392B25">
                  <w:pPr>
                    <w:pStyle w:val="ROWTABELLA"/>
                  </w:pPr>
                  <w:r>
                    <w:t>- MOSCOSI 2008</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4599CD7" w14:textId="77777777" w:rsidR="00392B25" w:rsidRDefault="00392B25" w:rsidP="00392B25">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CE2BB3F" w14:textId="77777777" w:rsidR="00392B25" w:rsidRDefault="00392B25" w:rsidP="00392B25">
                  <w:pPr>
                    <w:pStyle w:val="ROWTABELLA"/>
                    <w:jc w:val="center"/>
                  </w:pPr>
                  <w:r>
                    <w:t> </w:t>
                  </w:r>
                </w:p>
              </w:tc>
            </w:tr>
          </w:tbl>
          <w:p w14:paraId="29BE75F8" w14:textId="77777777" w:rsidR="00392B25" w:rsidRDefault="00392B25" w:rsidP="00392B25">
            <w:pPr>
              <w:rPr>
                <w:sz w:val="24"/>
                <w:szCs w:val="24"/>
              </w:rPr>
            </w:pPr>
          </w:p>
        </w:tc>
      </w:tr>
    </w:tbl>
    <w:p w14:paraId="150C49C5" w14:textId="77777777" w:rsidR="00392B25" w:rsidRDefault="00392B25" w:rsidP="00392B25">
      <w:pPr>
        <w:pStyle w:val="breakline"/>
      </w:pPr>
    </w:p>
    <w:p w14:paraId="1376BDD2" w14:textId="77777777" w:rsidR="00392B25" w:rsidRDefault="00392B25" w:rsidP="00392B25">
      <w:pPr>
        <w:pStyle w:val="breakline"/>
      </w:pPr>
    </w:p>
    <w:p w14:paraId="4D5CDE0E" w14:textId="77777777" w:rsidR="00392B25" w:rsidRDefault="00392B25" w:rsidP="00392B25">
      <w:pPr>
        <w:pStyle w:val="TITOLOPRINC"/>
      </w:pPr>
      <w:r>
        <w:t>GIUDICE SPORTIVO</w:t>
      </w:r>
    </w:p>
    <w:p w14:paraId="7EBFA4D6" w14:textId="77777777" w:rsidR="00392B25" w:rsidRDefault="00392B25" w:rsidP="00392B25">
      <w:pPr>
        <w:pStyle w:val="diffida"/>
      </w:pPr>
      <w:r>
        <w:t>Il Giudice Sportivo, Avv. Claudio Romagnoli nella seduta del 09/04/2018, ha adottato le decisioni che di seguito integralmente si riportano:</w:t>
      </w:r>
    </w:p>
    <w:p w14:paraId="19239936" w14:textId="77777777" w:rsidR="00392B25" w:rsidRDefault="00392B25" w:rsidP="00392B25">
      <w:pPr>
        <w:pStyle w:val="titolo10"/>
      </w:pPr>
      <w:r>
        <w:lastRenderedPageBreak/>
        <w:t xml:space="preserve">GARE DEL 6/ 4/2018 </w:t>
      </w:r>
    </w:p>
    <w:p w14:paraId="05B95CA6" w14:textId="77777777" w:rsidR="00392B25" w:rsidRDefault="00392B25" w:rsidP="00392B25">
      <w:pPr>
        <w:pStyle w:val="titolo7a"/>
      </w:pPr>
      <w:r>
        <w:t xml:space="preserve">PROVVEDIMENTI DISCIPLINARI </w:t>
      </w:r>
    </w:p>
    <w:p w14:paraId="33241057" w14:textId="77777777" w:rsidR="00392B25" w:rsidRDefault="00392B25" w:rsidP="00392B25">
      <w:pPr>
        <w:pStyle w:val="TITOLO7B0"/>
      </w:pPr>
      <w:r>
        <w:t xml:space="preserve">In base alle risultanze degli atti ufficiali sono state deliberate le seguenti sanzioni disciplinari. </w:t>
      </w:r>
    </w:p>
    <w:p w14:paraId="0993B0C0" w14:textId="77777777" w:rsidR="00392B25" w:rsidRDefault="00392B25" w:rsidP="00392B25">
      <w:pPr>
        <w:pStyle w:val="titolo30"/>
      </w:pPr>
      <w:r>
        <w:t xml:space="preserve">A CARICO CALCIATORI NON ESPULSI DAL CAMPO </w:t>
      </w:r>
    </w:p>
    <w:p w14:paraId="01F072BF" w14:textId="77777777" w:rsidR="00392B25" w:rsidRDefault="00392B25" w:rsidP="00392B25">
      <w:pPr>
        <w:pStyle w:val="titolo20"/>
      </w:pPr>
      <w:r>
        <w:t xml:space="preserve">AMMONIZIONE (VIII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392B25" w14:paraId="7CA209E7" w14:textId="77777777" w:rsidTr="00392B25">
        <w:tc>
          <w:tcPr>
            <w:tcW w:w="2200" w:type="dxa"/>
            <w:tcMar>
              <w:top w:w="20" w:type="dxa"/>
              <w:left w:w="20" w:type="dxa"/>
              <w:bottom w:w="20" w:type="dxa"/>
              <w:right w:w="20" w:type="dxa"/>
            </w:tcMar>
            <w:vAlign w:val="center"/>
          </w:tcPr>
          <w:p w14:paraId="006EB752" w14:textId="77777777" w:rsidR="00392B25" w:rsidRDefault="00392B25" w:rsidP="00392B25">
            <w:pPr>
              <w:pStyle w:val="movimento"/>
            </w:pPr>
            <w:r>
              <w:t>MULINARI MATTEO</w:t>
            </w:r>
          </w:p>
        </w:tc>
        <w:tc>
          <w:tcPr>
            <w:tcW w:w="2200" w:type="dxa"/>
            <w:tcMar>
              <w:top w:w="20" w:type="dxa"/>
              <w:left w:w="20" w:type="dxa"/>
              <w:bottom w:w="20" w:type="dxa"/>
              <w:right w:w="20" w:type="dxa"/>
            </w:tcMar>
            <w:vAlign w:val="center"/>
          </w:tcPr>
          <w:p w14:paraId="327B8588" w14:textId="77777777" w:rsidR="00392B25" w:rsidRDefault="00392B25" w:rsidP="00392B25">
            <w:pPr>
              <w:pStyle w:val="movimento2"/>
            </w:pPr>
            <w:r>
              <w:t xml:space="preserve">(CAMPOCAVALLO) </w:t>
            </w:r>
          </w:p>
        </w:tc>
        <w:tc>
          <w:tcPr>
            <w:tcW w:w="800" w:type="dxa"/>
            <w:tcMar>
              <w:top w:w="20" w:type="dxa"/>
              <w:left w:w="20" w:type="dxa"/>
              <w:bottom w:w="20" w:type="dxa"/>
              <w:right w:w="20" w:type="dxa"/>
            </w:tcMar>
            <w:vAlign w:val="center"/>
          </w:tcPr>
          <w:p w14:paraId="47BE7A7B" w14:textId="77777777" w:rsidR="00392B25" w:rsidRDefault="00392B25" w:rsidP="00392B25">
            <w:pPr>
              <w:pStyle w:val="movimento"/>
            </w:pPr>
            <w:r>
              <w:t> </w:t>
            </w:r>
          </w:p>
        </w:tc>
        <w:tc>
          <w:tcPr>
            <w:tcW w:w="2200" w:type="dxa"/>
            <w:tcMar>
              <w:top w:w="20" w:type="dxa"/>
              <w:left w:w="20" w:type="dxa"/>
              <w:bottom w:w="20" w:type="dxa"/>
              <w:right w:w="20" w:type="dxa"/>
            </w:tcMar>
            <w:vAlign w:val="center"/>
          </w:tcPr>
          <w:p w14:paraId="716DA3B3" w14:textId="77777777" w:rsidR="00392B25" w:rsidRDefault="00392B25" w:rsidP="00392B25">
            <w:pPr>
              <w:pStyle w:val="movimento"/>
            </w:pPr>
            <w:r>
              <w:t>GALEAZZO MICHELE</w:t>
            </w:r>
          </w:p>
        </w:tc>
        <w:tc>
          <w:tcPr>
            <w:tcW w:w="2200" w:type="dxa"/>
            <w:tcMar>
              <w:top w:w="20" w:type="dxa"/>
              <w:left w:w="20" w:type="dxa"/>
              <w:bottom w:w="20" w:type="dxa"/>
              <w:right w:w="20" w:type="dxa"/>
            </w:tcMar>
            <w:vAlign w:val="center"/>
          </w:tcPr>
          <w:p w14:paraId="162DF879" w14:textId="77777777" w:rsidR="00392B25" w:rsidRDefault="00392B25" w:rsidP="00392B25">
            <w:pPr>
              <w:pStyle w:val="movimento2"/>
            </w:pPr>
            <w:r>
              <w:t xml:space="preserve">(MOSCOSI 2008) </w:t>
            </w:r>
          </w:p>
        </w:tc>
      </w:tr>
    </w:tbl>
    <w:p w14:paraId="6F62DBDA" w14:textId="77777777" w:rsidR="00392B25" w:rsidRDefault="00392B25" w:rsidP="00392B25">
      <w:pPr>
        <w:pStyle w:val="breakline"/>
      </w:pPr>
    </w:p>
    <w:p w14:paraId="1B9DBBF9" w14:textId="77777777" w:rsidR="00392B25" w:rsidRPr="000166DD" w:rsidRDefault="00392B25" w:rsidP="00392B25">
      <w:pPr>
        <w:pStyle w:val="Nessunaspaziatura"/>
        <w:rPr>
          <w:rFonts w:ascii="Arial" w:hAnsi="Arial" w:cs="Arial"/>
          <w:noProof/>
          <w:lang w:eastAsia="it-IT"/>
        </w:rPr>
      </w:pP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14:paraId="0D41127B" w14:textId="77777777" w:rsidR="00392B25" w:rsidRPr="00A9239A" w:rsidRDefault="00392B25" w:rsidP="00392B25">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p>
    <w:p w14:paraId="03EA7FBA" w14:textId="77777777" w:rsidR="00575A77" w:rsidRDefault="00575A77" w:rsidP="00392B25">
      <w:pPr>
        <w:pStyle w:val="breakline"/>
      </w:pPr>
    </w:p>
    <w:p w14:paraId="029D3DCC" w14:textId="77777777" w:rsidR="00392B25" w:rsidRDefault="00392B25" w:rsidP="00392B25">
      <w:pPr>
        <w:pStyle w:val="breakline"/>
      </w:pPr>
    </w:p>
    <w:p w14:paraId="2E70AB04" w14:textId="77777777" w:rsidR="00392B25" w:rsidRDefault="00392B25" w:rsidP="00AA2236">
      <w:pPr>
        <w:pStyle w:val="LndNormale1"/>
        <w:rPr>
          <w:b/>
          <w:szCs w:val="22"/>
        </w:rPr>
      </w:pPr>
    </w:p>
    <w:p w14:paraId="3CA7188E" w14:textId="77777777" w:rsidR="00392B25" w:rsidRDefault="00392B25" w:rsidP="00392B25">
      <w:pPr>
        <w:pStyle w:val="TITOLOCAMPIONATO"/>
        <w:shd w:val="clear" w:color="auto" w:fill="CCCCCC"/>
        <w:spacing w:before="80" w:after="40"/>
      </w:pPr>
      <w:r>
        <w:t>REGOLAMENTO FASE FINALE CAMPIONATI</w:t>
      </w:r>
    </w:p>
    <w:p w14:paraId="347EA95B" w14:textId="7165E6C2" w:rsidR="00392B25" w:rsidRDefault="00392B25" w:rsidP="00392B25">
      <w:pPr>
        <w:pStyle w:val="TITOLOCAMPIONATO"/>
        <w:shd w:val="clear" w:color="auto" w:fill="CCCCCC"/>
        <w:spacing w:before="80" w:after="40"/>
      </w:pPr>
      <w:r>
        <w:t>JUNIORES, ALLIEVI, GIOVANISSIMI</w:t>
      </w:r>
    </w:p>
    <w:p w14:paraId="6D52A53F" w14:textId="169A5CFF" w:rsidR="00392B25" w:rsidRDefault="00392B25" w:rsidP="00392B25">
      <w:pPr>
        <w:pStyle w:val="TITOLOCAMPIONATO"/>
        <w:shd w:val="clear" w:color="auto" w:fill="CCCCCC"/>
        <w:spacing w:before="80" w:after="40"/>
      </w:pPr>
      <w:r>
        <w:t>S.S. 2017/2018</w:t>
      </w:r>
    </w:p>
    <w:p w14:paraId="764AE17E" w14:textId="77777777" w:rsidR="00392B25" w:rsidRDefault="00392B25" w:rsidP="00AA2236">
      <w:pPr>
        <w:pStyle w:val="LndNormale1"/>
        <w:rPr>
          <w:b/>
          <w:szCs w:val="22"/>
        </w:rPr>
      </w:pPr>
    </w:p>
    <w:p w14:paraId="1AFCFA06" w14:textId="77777777" w:rsidR="00154315" w:rsidRPr="00F16668" w:rsidRDefault="00154315" w:rsidP="00154315">
      <w:pPr>
        <w:pStyle w:val="Corpodeltesto21"/>
        <w:jc w:val="center"/>
        <w:rPr>
          <w:rFonts w:ascii="Arial" w:hAnsi="Arial" w:cs="Arial"/>
          <w:b/>
          <w:sz w:val="22"/>
          <w:szCs w:val="22"/>
        </w:rPr>
      </w:pPr>
      <w:r w:rsidRPr="00F16668">
        <w:rPr>
          <w:rFonts w:ascii="Arial" w:hAnsi="Arial" w:cs="Arial"/>
          <w:b/>
          <w:sz w:val="22"/>
          <w:szCs w:val="22"/>
        </w:rPr>
        <w:t xml:space="preserve">Articolo 1 </w:t>
      </w:r>
      <w:r>
        <w:rPr>
          <w:rFonts w:ascii="Arial" w:hAnsi="Arial" w:cs="Arial"/>
          <w:b/>
          <w:sz w:val="22"/>
          <w:szCs w:val="22"/>
        </w:rPr>
        <w:t>–</w:t>
      </w:r>
      <w:r w:rsidRPr="00F16668">
        <w:rPr>
          <w:rFonts w:ascii="Arial" w:hAnsi="Arial" w:cs="Arial"/>
          <w:b/>
          <w:sz w:val="22"/>
          <w:szCs w:val="22"/>
        </w:rPr>
        <w:t xml:space="preserve"> Doveri</w:t>
      </w:r>
      <w:r>
        <w:rPr>
          <w:rFonts w:ascii="Arial" w:hAnsi="Arial" w:cs="Arial"/>
          <w:b/>
          <w:sz w:val="22"/>
          <w:szCs w:val="22"/>
        </w:rPr>
        <w:t xml:space="preserve">, </w:t>
      </w:r>
      <w:r w:rsidRPr="00F16668">
        <w:rPr>
          <w:rFonts w:ascii="Arial" w:hAnsi="Arial" w:cs="Arial"/>
          <w:b/>
          <w:sz w:val="22"/>
          <w:szCs w:val="22"/>
        </w:rPr>
        <w:t>obblighi</w:t>
      </w:r>
      <w:r>
        <w:rPr>
          <w:rFonts w:ascii="Arial" w:hAnsi="Arial" w:cs="Arial"/>
          <w:b/>
          <w:sz w:val="22"/>
          <w:szCs w:val="22"/>
        </w:rPr>
        <w:t xml:space="preserve"> organizzazione e responsabilità</w:t>
      </w:r>
    </w:p>
    <w:p w14:paraId="76107C49" w14:textId="77777777" w:rsidR="00154315" w:rsidRDefault="00154315" w:rsidP="00154315">
      <w:pPr>
        <w:jc w:val="both"/>
        <w:rPr>
          <w:rFonts w:ascii="Arial" w:hAnsi="Arial" w:cs="Arial"/>
        </w:rPr>
      </w:pPr>
    </w:p>
    <w:p w14:paraId="717D00FD" w14:textId="77777777" w:rsidR="00154315" w:rsidRPr="00B14686" w:rsidRDefault="00154315" w:rsidP="00154315">
      <w:pPr>
        <w:jc w:val="both"/>
        <w:rPr>
          <w:rFonts w:ascii="Arial" w:hAnsi="Arial" w:cs="Arial"/>
          <w:sz w:val="22"/>
          <w:szCs w:val="22"/>
        </w:rPr>
      </w:pPr>
      <w:r>
        <w:rPr>
          <w:rFonts w:ascii="Arial" w:hAnsi="Arial" w:cs="Arial"/>
          <w:sz w:val="22"/>
          <w:szCs w:val="22"/>
        </w:rPr>
        <w:t>La Fase Finale dei Campionati Regionali Juniores, Allievi e Giovanissimi avrà</w:t>
      </w:r>
      <w:r w:rsidRPr="00B14686">
        <w:rPr>
          <w:rFonts w:ascii="Arial" w:hAnsi="Arial" w:cs="Arial"/>
          <w:sz w:val="22"/>
          <w:szCs w:val="22"/>
        </w:rPr>
        <w:t xml:space="preserve"> luogo dal </w:t>
      </w:r>
      <w:r>
        <w:rPr>
          <w:rFonts w:ascii="Arial" w:hAnsi="Arial" w:cs="Arial"/>
          <w:sz w:val="22"/>
          <w:szCs w:val="22"/>
        </w:rPr>
        <w:t>14 al 15</w:t>
      </w:r>
      <w:r w:rsidRPr="00B14686">
        <w:rPr>
          <w:rFonts w:ascii="Arial" w:hAnsi="Arial" w:cs="Arial"/>
          <w:sz w:val="22"/>
          <w:szCs w:val="22"/>
        </w:rPr>
        <w:t xml:space="preserve"> </w:t>
      </w:r>
      <w:r>
        <w:rPr>
          <w:rFonts w:ascii="Arial" w:hAnsi="Arial" w:cs="Arial"/>
          <w:sz w:val="22"/>
          <w:szCs w:val="22"/>
        </w:rPr>
        <w:t xml:space="preserve">aprile </w:t>
      </w:r>
      <w:r w:rsidRPr="00B14686">
        <w:rPr>
          <w:rFonts w:ascii="Arial" w:hAnsi="Arial" w:cs="Arial"/>
          <w:sz w:val="22"/>
          <w:szCs w:val="22"/>
        </w:rPr>
        <w:t xml:space="preserve">2018 presso il </w:t>
      </w:r>
      <w:r w:rsidRPr="00644DF7">
        <w:rPr>
          <w:rFonts w:ascii="Arial" w:hAnsi="Arial" w:cs="Arial"/>
          <w:b/>
          <w:sz w:val="22"/>
          <w:szCs w:val="22"/>
        </w:rPr>
        <w:t>Palasport</w:t>
      </w:r>
      <w:r w:rsidRPr="00B14686">
        <w:rPr>
          <w:rFonts w:ascii="Arial" w:hAnsi="Arial" w:cs="Arial"/>
          <w:sz w:val="22"/>
          <w:szCs w:val="22"/>
        </w:rPr>
        <w:t xml:space="preserve"> Via </w:t>
      </w:r>
      <w:r>
        <w:rPr>
          <w:rFonts w:ascii="Arial" w:hAnsi="Arial" w:cs="Arial"/>
          <w:sz w:val="22"/>
          <w:szCs w:val="22"/>
        </w:rPr>
        <w:t xml:space="preserve">Gioacchino Rossini di </w:t>
      </w:r>
      <w:r w:rsidRPr="00644DF7">
        <w:rPr>
          <w:rFonts w:ascii="Arial" w:hAnsi="Arial" w:cs="Arial"/>
          <w:b/>
          <w:sz w:val="22"/>
          <w:szCs w:val="22"/>
        </w:rPr>
        <w:t>CASTELLEONE DI SUASA</w:t>
      </w:r>
      <w:r w:rsidRPr="00B14686">
        <w:rPr>
          <w:rFonts w:ascii="Arial" w:hAnsi="Arial" w:cs="Arial"/>
          <w:sz w:val="22"/>
          <w:szCs w:val="22"/>
        </w:rPr>
        <w:t xml:space="preserve"> come da programma gare.</w:t>
      </w:r>
    </w:p>
    <w:p w14:paraId="639BEF81" w14:textId="77777777" w:rsidR="00154315" w:rsidRPr="00B14686" w:rsidRDefault="00154315" w:rsidP="00154315">
      <w:pPr>
        <w:pStyle w:val="Corpodeltesto21"/>
        <w:rPr>
          <w:rFonts w:ascii="Arial" w:hAnsi="Arial" w:cs="Arial"/>
          <w:sz w:val="22"/>
          <w:szCs w:val="22"/>
        </w:rPr>
      </w:pPr>
    </w:p>
    <w:p w14:paraId="704022F8" w14:textId="77777777" w:rsidR="00154315" w:rsidRPr="00B14686" w:rsidRDefault="00154315" w:rsidP="00154315">
      <w:pPr>
        <w:jc w:val="both"/>
        <w:rPr>
          <w:rFonts w:ascii="Arial" w:hAnsi="Arial" w:cs="Arial"/>
          <w:sz w:val="22"/>
          <w:szCs w:val="22"/>
        </w:rPr>
      </w:pPr>
      <w:r w:rsidRPr="00B14686">
        <w:rPr>
          <w:rFonts w:ascii="Arial" w:hAnsi="Arial" w:cs="Arial"/>
          <w:sz w:val="22"/>
          <w:szCs w:val="22"/>
        </w:rPr>
        <w:t>Il Comitato Regionale Marche potrà adottare tutte le decisioni concernenti il presente Regolamento anche al fine di assicurare il miglior esito della manifestazione</w:t>
      </w:r>
      <w:r>
        <w:rPr>
          <w:rFonts w:ascii="Arial" w:hAnsi="Arial" w:cs="Arial"/>
          <w:sz w:val="22"/>
          <w:szCs w:val="22"/>
        </w:rPr>
        <w:t>.</w:t>
      </w:r>
    </w:p>
    <w:p w14:paraId="678A6EA4" w14:textId="77777777" w:rsidR="00154315" w:rsidRPr="00B14686" w:rsidRDefault="00154315" w:rsidP="00154315">
      <w:pPr>
        <w:jc w:val="both"/>
        <w:rPr>
          <w:rFonts w:ascii="Arial" w:hAnsi="Arial" w:cs="Arial"/>
          <w:sz w:val="22"/>
          <w:szCs w:val="22"/>
        </w:rPr>
      </w:pPr>
      <w:r w:rsidRPr="00B14686">
        <w:rPr>
          <w:rFonts w:ascii="Arial" w:hAnsi="Arial" w:cs="Arial"/>
          <w:sz w:val="22"/>
          <w:szCs w:val="22"/>
        </w:rPr>
        <w:t>La disciplina sportiva è demandata agli Organi di Giustizia Sportiva della FIGC.</w:t>
      </w:r>
    </w:p>
    <w:p w14:paraId="44C36ECE" w14:textId="77777777" w:rsidR="00154315" w:rsidRPr="00B14686" w:rsidRDefault="00154315" w:rsidP="00154315">
      <w:pPr>
        <w:jc w:val="both"/>
        <w:rPr>
          <w:rFonts w:ascii="Arial" w:hAnsi="Arial" w:cs="Arial"/>
          <w:sz w:val="22"/>
          <w:szCs w:val="22"/>
        </w:rPr>
      </w:pPr>
    </w:p>
    <w:p w14:paraId="187EBDE3" w14:textId="77777777" w:rsidR="00154315" w:rsidRPr="00B14686" w:rsidRDefault="00154315" w:rsidP="00154315">
      <w:pPr>
        <w:pStyle w:val="breakline"/>
        <w:jc w:val="both"/>
        <w:rPr>
          <w:rFonts w:ascii="Arial" w:eastAsia="Lucida Sans Unicode" w:hAnsi="Arial" w:cs="Arial"/>
          <w:kern w:val="1"/>
          <w:sz w:val="22"/>
          <w:szCs w:val="22"/>
        </w:rPr>
      </w:pPr>
      <w:r w:rsidRPr="00B14686">
        <w:rPr>
          <w:rFonts w:ascii="Arial" w:eastAsia="Lucida Sans Unicode" w:hAnsi="Arial" w:cs="Arial"/>
          <w:kern w:val="1"/>
          <w:sz w:val="22"/>
          <w:szCs w:val="22"/>
        </w:rPr>
        <w:t>Le società partecipanti si impegnano a svolgere gli incontri della competizione nel rispetto del presente Regolamento, ed a far scendere in campo le loro migliori squadre.</w:t>
      </w:r>
    </w:p>
    <w:p w14:paraId="51477A44" w14:textId="77777777" w:rsidR="00154315" w:rsidRPr="00B14686" w:rsidRDefault="00154315" w:rsidP="00154315">
      <w:pPr>
        <w:jc w:val="both"/>
        <w:rPr>
          <w:rFonts w:ascii="Arial" w:hAnsi="Arial" w:cs="Arial"/>
          <w:sz w:val="22"/>
          <w:szCs w:val="22"/>
        </w:rPr>
      </w:pPr>
      <w:r w:rsidRPr="00B14686">
        <w:rPr>
          <w:rFonts w:ascii="Arial" w:hAnsi="Arial" w:cs="Arial"/>
          <w:sz w:val="22"/>
          <w:szCs w:val="22"/>
        </w:rPr>
        <w:t>Le Società sono responsabili del comportamento dei propri giocatori, dirigenti, membri della Società, tifosi e di ogni altra persona svolgente una funzione per loro conto prima, dopo e durante gli incontri, secondo le norme Federali e di Lega.</w:t>
      </w:r>
    </w:p>
    <w:p w14:paraId="3E2A6383" w14:textId="77777777" w:rsidR="00154315" w:rsidRPr="00F16668" w:rsidRDefault="00154315" w:rsidP="00154315">
      <w:pPr>
        <w:jc w:val="both"/>
        <w:rPr>
          <w:rFonts w:ascii="Arial" w:hAnsi="Arial" w:cs="Arial"/>
        </w:rPr>
      </w:pPr>
    </w:p>
    <w:p w14:paraId="7B386623" w14:textId="77777777" w:rsidR="00154315" w:rsidRPr="00F16668" w:rsidRDefault="00154315" w:rsidP="00154315">
      <w:pPr>
        <w:pStyle w:val="breakline"/>
        <w:jc w:val="center"/>
        <w:rPr>
          <w:rFonts w:ascii="Arial" w:hAnsi="Arial" w:cs="Arial"/>
          <w:b/>
          <w:sz w:val="22"/>
          <w:szCs w:val="22"/>
        </w:rPr>
      </w:pPr>
      <w:r w:rsidRPr="00F16668">
        <w:rPr>
          <w:rFonts w:ascii="Arial" w:hAnsi="Arial" w:cs="Arial"/>
          <w:b/>
          <w:sz w:val="22"/>
          <w:szCs w:val="22"/>
        </w:rPr>
        <w:t xml:space="preserve">Articolo </w:t>
      </w:r>
      <w:r>
        <w:rPr>
          <w:rFonts w:ascii="Arial" w:hAnsi="Arial" w:cs="Arial"/>
          <w:b/>
          <w:sz w:val="22"/>
          <w:szCs w:val="22"/>
        </w:rPr>
        <w:t>2</w:t>
      </w:r>
      <w:r w:rsidRPr="00F16668">
        <w:rPr>
          <w:rFonts w:ascii="Arial" w:hAnsi="Arial" w:cs="Arial"/>
          <w:b/>
          <w:sz w:val="22"/>
          <w:szCs w:val="22"/>
        </w:rPr>
        <w:t xml:space="preserve"> - Sistema di gara</w:t>
      </w:r>
    </w:p>
    <w:p w14:paraId="3DB34CD8" w14:textId="77777777" w:rsidR="00154315" w:rsidRDefault="00154315" w:rsidP="00154315">
      <w:pPr>
        <w:jc w:val="both"/>
        <w:rPr>
          <w:rFonts w:ascii="Arial" w:hAnsi="Arial" w:cs="Arial"/>
        </w:rPr>
      </w:pPr>
    </w:p>
    <w:p w14:paraId="2297C553" w14:textId="77777777" w:rsidR="00154315" w:rsidRPr="00B14686" w:rsidRDefault="00154315" w:rsidP="00154315">
      <w:pPr>
        <w:jc w:val="both"/>
        <w:rPr>
          <w:rFonts w:ascii="Arial" w:hAnsi="Arial" w:cs="Arial"/>
          <w:sz w:val="22"/>
          <w:szCs w:val="22"/>
        </w:rPr>
      </w:pPr>
      <w:r>
        <w:rPr>
          <w:rFonts w:ascii="Arial" w:hAnsi="Arial" w:cs="Arial"/>
          <w:sz w:val="22"/>
          <w:szCs w:val="22"/>
        </w:rPr>
        <w:t>La Fase Finale si svolgerà</w:t>
      </w:r>
      <w:r w:rsidRPr="00B14686">
        <w:rPr>
          <w:rFonts w:ascii="Arial" w:hAnsi="Arial" w:cs="Arial"/>
          <w:sz w:val="22"/>
          <w:szCs w:val="22"/>
        </w:rPr>
        <w:t xml:space="preserve"> con gare ad eliminazione diretta di sola andata.</w:t>
      </w:r>
    </w:p>
    <w:p w14:paraId="3379C63D" w14:textId="77777777" w:rsidR="00154315" w:rsidRPr="00B14686" w:rsidRDefault="00154315" w:rsidP="00154315">
      <w:pPr>
        <w:jc w:val="both"/>
        <w:rPr>
          <w:rFonts w:ascii="Arial" w:hAnsi="Arial" w:cs="Arial"/>
          <w:sz w:val="22"/>
          <w:szCs w:val="22"/>
        </w:rPr>
      </w:pPr>
    </w:p>
    <w:p w14:paraId="61B6D7C4" w14:textId="1548940E" w:rsidR="00154315" w:rsidRPr="00B14686" w:rsidRDefault="00154315" w:rsidP="00154315">
      <w:pPr>
        <w:jc w:val="both"/>
        <w:rPr>
          <w:rFonts w:ascii="Arial" w:hAnsi="Arial" w:cs="Arial"/>
          <w:sz w:val="22"/>
          <w:szCs w:val="22"/>
        </w:rPr>
      </w:pPr>
      <w:r w:rsidRPr="00B14686">
        <w:rPr>
          <w:rFonts w:ascii="Arial" w:hAnsi="Arial" w:cs="Arial"/>
          <w:sz w:val="22"/>
          <w:szCs w:val="22"/>
        </w:rPr>
        <w:t>Il Comitato Regionale Marche</w:t>
      </w:r>
      <w:r>
        <w:rPr>
          <w:rFonts w:ascii="Arial" w:hAnsi="Arial" w:cs="Arial"/>
          <w:sz w:val="22"/>
          <w:szCs w:val="22"/>
        </w:rPr>
        <w:t xml:space="preserve"> </w:t>
      </w:r>
      <w:r w:rsidR="00E55322">
        <w:rPr>
          <w:rFonts w:ascii="Arial" w:hAnsi="Arial" w:cs="Arial"/>
          <w:sz w:val="22"/>
          <w:szCs w:val="22"/>
        </w:rPr>
        <w:t>in data 09 aprile 2018</w:t>
      </w:r>
      <w:r>
        <w:rPr>
          <w:rFonts w:ascii="Arial" w:hAnsi="Arial" w:cs="Arial"/>
          <w:sz w:val="22"/>
          <w:szCs w:val="22"/>
        </w:rPr>
        <w:t xml:space="preserve"> </w:t>
      </w:r>
      <w:r w:rsidR="00E55322">
        <w:rPr>
          <w:rFonts w:ascii="Arial" w:hAnsi="Arial" w:cs="Arial"/>
          <w:sz w:val="22"/>
          <w:szCs w:val="22"/>
        </w:rPr>
        <w:t>ha provveduto</w:t>
      </w:r>
      <w:r w:rsidRPr="00B14686">
        <w:rPr>
          <w:rFonts w:ascii="Arial" w:hAnsi="Arial" w:cs="Arial"/>
          <w:sz w:val="22"/>
          <w:szCs w:val="22"/>
        </w:rPr>
        <w:t xml:space="preserve"> ad effettuare un sorteggio per decidere gli accoppiamenti delle squadre qualificate in ogni categoria come di seguito evidenziato: </w:t>
      </w:r>
    </w:p>
    <w:p w14:paraId="3E807097" w14:textId="77777777" w:rsidR="00154315" w:rsidRDefault="00154315" w:rsidP="00154315">
      <w:pPr>
        <w:jc w:val="both"/>
        <w:rPr>
          <w:rFonts w:ascii="Arial" w:hAnsi="Arial" w:cs="Arial"/>
        </w:rPr>
      </w:pPr>
    </w:p>
    <w:p w14:paraId="606C2A65" w14:textId="77777777" w:rsidR="00154315" w:rsidRPr="00B14686" w:rsidRDefault="00154315" w:rsidP="00154315">
      <w:pPr>
        <w:jc w:val="center"/>
        <w:rPr>
          <w:rFonts w:ascii="Arial" w:hAnsi="Arial" w:cs="Arial"/>
          <w:b/>
          <w:sz w:val="22"/>
          <w:szCs w:val="22"/>
          <w:u w:val="single"/>
        </w:rPr>
      </w:pPr>
      <w:r>
        <w:rPr>
          <w:rFonts w:ascii="Arial" w:hAnsi="Arial" w:cs="Arial"/>
          <w:b/>
          <w:sz w:val="22"/>
          <w:szCs w:val="22"/>
          <w:u w:val="single"/>
        </w:rPr>
        <w:t>CAMPIONATO REGIONALE CALCIO A CINQUE JUNIORES</w:t>
      </w:r>
    </w:p>
    <w:p w14:paraId="30A340DB" w14:textId="77777777" w:rsidR="00154315" w:rsidRPr="00B14686" w:rsidRDefault="00154315" w:rsidP="00154315">
      <w:pPr>
        <w:jc w:val="both"/>
        <w:rPr>
          <w:rFonts w:ascii="Arial" w:hAnsi="Arial" w:cs="Arial"/>
          <w:sz w:val="22"/>
          <w:szCs w:val="22"/>
        </w:rPr>
      </w:pPr>
    </w:p>
    <w:p w14:paraId="01FBD513" w14:textId="2A20A2B6" w:rsidR="00154315" w:rsidRDefault="00154315" w:rsidP="00154315">
      <w:pPr>
        <w:pStyle w:val="Corpodeltesto21"/>
        <w:rPr>
          <w:rFonts w:ascii="Arial" w:hAnsi="Arial" w:cs="Arial"/>
          <w:sz w:val="22"/>
          <w:szCs w:val="22"/>
        </w:rPr>
      </w:pPr>
      <w:r>
        <w:rPr>
          <w:rFonts w:ascii="Arial" w:hAnsi="Arial" w:cs="Arial"/>
          <w:sz w:val="22"/>
          <w:szCs w:val="22"/>
        </w:rPr>
        <w:t xml:space="preserve">Il sorteggio </w:t>
      </w:r>
      <w:r w:rsidR="00E55322">
        <w:rPr>
          <w:rFonts w:ascii="Arial" w:hAnsi="Arial" w:cs="Arial"/>
          <w:sz w:val="22"/>
          <w:szCs w:val="22"/>
        </w:rPr>
        <w:t xml:space="preserve">è stato </w:t>
      </w:r>
      <w:r>
        <w:rPr>
          <w:rFonts w:ascii="Arial" w:hAnsi="Arial" w:cs="Arial"/>
          <w:sz w:val="22"/>
          <w:szCs w:val="22"/>
        </w:rPr>
        <w:t xml:space="preserve">determinando estraendo in sequenza le squadre che </w:t>
      </w:r>
      <w:r w:rsidR="00E55322">
        <w:rPr>
          <w:rFonts w:ascii="Arial" w:hAnsi="Arial" w:cs="Arial"/>
          <w:sz w:val="22"/>
          <w:szCs w:val="22"/>
        </w:rPr>
        <w:t>sono state</w:t>
      </w:r>
      <w:r>
        <w:rPr>
          <w:rFonts w:ascii="Arial" w:hAnsi="Arial" w:cs="Arial"/>
          <w:sz w:val="22"/>
          <w:szCs w:val="22"/>
        </w:rPr>
        <w:t xml:space="preserve"> inserite nel tabellone come di seguito riportato.</w:t>
      </w:r>
    </w:p>
    <w:p w14:paraId="228D6A8C" w14:textId="77777777" w:rsidR="00154315" w:rsidRDefault="00154315" w:rsidP="00154315">
      <w:pPr>
        <w:pStyle w:val="Corpodeltesto21"/>
        <w:rPr>
          <w:rFonts w:ascii="Arial" w:hAnsi="Arial" w:cs="Arial"/>
          <w:sz w:val="22"/>
          <w:szCs w:val="22"/>
        </w:rPr>
      </w:pPr>
    </w:p>
    <w:p w14:paraId="7B5C3697" w14:textId="7AA68EB5" w:rsidR="00C25E47" w:rsidRPr="007C18B1" w:rsidRDefault="00C25E47" w:rsidP="00C25E47">
      <w:pPr>
        <w:pStyle w:val="LndNormale1"/>
        <w:rPr>
          <w:i/>
          <w:szCs w:val="22"/>
        </w:rPr>
      </w:pPr>
      <w:r w:rsidRPr="003F07AE">
        <w:rPr>
          <w:b/>
          <w:bCs/>
          <w:i/>
          <w:szCs w:val="22"/>
        </w:rPr>
        <w:t>Il sorteggio è stato officiato fatto salvo eventuali diverse determinazioni e/o provvedimenti degli Organi di Giustizia Sportiva.</w:t>
      </w:r>
      <w:r w:rsidRPr="007C18B1">
        <w:rPr>
          <w:b/>
          <w:bCs/>
          <w:i/>
          <w:szCs w:val="22"/>
        </w:rPr>
        <w:t xml:space="preserve"> </w:t>
      </w:r>
    </w:p>
    <w:p w14:paraId="288E6F9A" w14:textId="77777777" w:rsidR="00C25E47" w:rsidRDefault="00C25E47" w:rsidP="00154315">
      <w:pPr>
        <w:pStyle w:val="Corpodeltesto21"/>
        <w:rPr>
          <w:rFonts w:ascii="Arial" w:hAnsi="Arial" w:cs="Arial"/>
          <w:sz w:val="22"/>
          <w:szCs w:val="22"/>
        </w:rPr>
      </w:pPr>
    </w:p>
    <w:tbl>
      <w:tblPr>
        <w:tblW w:w="9823" w:type="dxa"/>
        <w:tblInd w:w="55" w:type="dxa"/>
        <w:tblCellMar>
          <w:left w:w="70" w:type="dxa"/>
          <w:right w:w="70" w:type="dxa"/>
        </w:tblCellMar>
        <w:tblLook w:val="04A0" w:firstRow="1" w:lastRow="0" w:firstColumn="1" w:lastColumn="0" w:noHBand="0" w:noVBand="1"/>
      </w:tblPr>
      <w:tblGrid>
        <w:gridCol w:w="596"/>
        <w:gridCol w:w="3527"/>
        <w:gridCol w:w="207"/>
        <w:gridCol w:w="2372"/>
        <w:gridCol w:w="207"/>
        <w:gridCol w:w="1675"/>
        <w:gridCol w:w="207"/>
        <w:gridCol w:w="1032"/>
      </w:tblGrid>
      <w:tr w:rsidR="00154315" w:rsidRPr="00C91EDF" w14:paraId="7BF16B1B" w14:textId="77777777" w:rsidTr="00E55322">
        <w:trPr>
          <w:trHeight w:val="240"/>
        </w:trPr>
        <w:tc>
          <w:tcPr>
            <w:tcW w:w="596" w:type="dxa"/>
            <w:tcBorders>
              <w:left w:val="nil"/>
              <w:right w:val="nil"/>
            </w:tcBorders>
            <w:shd w:val="clear" w:color="000000" w:fill="EAEAEA"/>
          </w:tcPr>
          <w:p w14:paraId="263D3F2C" w14:textId="77777777" w:rsidR="00154315" w:rsidRDefault="00154315" w:rsidP="00E55322">
            <w:pPr>
              <w:jc w:val="center"/>
              <w:rPr>
                <w:rFonts w:ascii="Arial" w:hAnsi="Arial" w:cs="Arial"/>
                <w:b/>
                <w:bCs/>
              </w:rPr>
            </w:pPr>
          </w:p>
        </w:tc>
        <w:tc>
          <w:tcPr>
            <w:tcW w:w="3527" w:type="dxa"/>
            <w:tcBorders>
              <w:left w:val="nil"/>
              <w:right w:val="nil"/>
            </w:tcBorders>
            <w:shd w:val="clear" w:color="000000" w:fill="EAEAEA"/>
            <w:noWrap/>
            <w:vAlign w:val="center"/>
            <w:hideMark/>
          </w:tcPr>
          <w:p w14:paraId="16AD4B4F" w14:textId="77777777" w:rsidR="00154315" w:rsidRPr="00B14686" w:rsidRDefault="00154315" w:rsidP="00E55322">
            <w:pPr>
              <w:jc w:val="center"/>
              <w:rPr>
                <w:rFonts w:ascii="Arial" w:hAnsi="Arial" w:cs="Arial"/>
                <w:b/>
                <w:bCs/>
                <w:sz w:val="22"/>
                <w:szCs w:val="22"/>
              </w:rPr>
            </w:pPr>
            <w:r w:rsidRPr="00B14686">
              <w:rPr>
                <w:rFonts w:ascii="Arial" w:hAnsi="Arial" w:cs="Arial"/>
                <w:b/>
                <w:bCs/>
                <w:sz w:val="22"/>
                <w:szCs w:val="22"/>
              </w:rPr>
              <w:t>Semifinali</w:t>
            </w:r>
          </w:p>
          <w:p w14:paraId="112EE4C0" w14:textId="77777777" w:rsidR="00154315" w:rsidRPr="00B14686" w:rsidRDefault="00154315" w:rsidP="00E55322">
            <w:pPr>
              <w:jc w:val="center"/>
              <w:rPr>
                <w:rFonts w:ascii="Arial" w:hAnsi="Arial" w:cs="Arial"/>
                <w:b/>
                <w:bCs/>
                <w:sz w:val="22"/>
                <w:szCs w:val="22"/>
              </w:rPr>
            </w:pPr>
            <w:r>
              <w:rPr>
                <w:rFonts w:ascii="Arial" w:hAnsi="Arial" w:cs="Arial"/>
                <w:b/>
                <w:bCs/>
                <w:sz w:val="22"/>
                <w:szCs w:val="22"/>
              </w:rPr>
              <w:t>14/04/2018</w:t>
            </w:r>
          </w:p>
        </w:tc>
        <w:tc>
          <w:tcPr>
            <w:tcW w:w="207" w:type="dxa"/>
            <w:tcBorders>
              <w:left w:val="nil"/>
              <w:right w:val="nil"/>
            </w:tcBorders>
            <w:shd w:val="clear" w:color="000000" w:fill="EAEAEA"/>
            <w:noWrap/>
            <w:vAlign w:val="center"/>
            <w:hideMark/>
          </w:tcPr>
          <w:p w14:paraId="4F0A656D" w14:textId="77777777" w:rsidR="00154315" w:rsidRPr="00B14686" w:rsidRDefault="00154315" w:rsidP="00E55322">
            <w:pPr>
              <w:jc w:val="center"/>
              <w:rPr>
                <w:rFonts w:ascii="Arial" w:hAnsi="Arial" w:cs="Arial"/>
                <w:b/>
                <w:bCs/>
                <w:color w:val="FFFFFF"/>
                <w:sz w:val="22"/>
                <w:szCs w:val="22"/>
              </w:rPr>
            </w:pPr>
            <w:r w:rsidRPr="00B14686">
              <w:rPr>
                <w:rFonts w:ascii="Arial" w:hAnsi="Arial" w:cs="Arial"/>
                <w:b/>
                <w:bCs/>
                <w:color w:val="FFFFFF"/>
                <w:sz w:val="22"/>
                <w:szCs w:val="22"/>
              </w:rPr>
              <w:t> </w:t>
            </w:r>
          </w:p>
        </w:tc>
        <w:tc>
          <w:tcPr>
            <w:tcW w:w="2372" w:type="dxa"/>
            <w:tcBorders>
              <w:top w:val="nil"/>
              <w:left w:val="nil"/>
              <w:right w:val="nil"/>
            </w:tcBorders>
            <w:shd w:val="clear" w:color="000000" w:fill="EAEAEA"/>
            <w:noWrap/>
            <w:vAlign w:val="center"/>
            <w:hideMark/>
          </w:tcPr>
          <w:p w14:paraId="5CE1F1F8" w14:textId="77777777" w:rsidR="00154315" w:rsidRPr="00B14686" w:rsidRDefault="00154315" w:rsidP="00E55322">
            <w:pPr>
              <w:jc w:val="center"/>
              <w:rPr>
                <w:rFonts w:ascii="Arial" w:hAnsi="Arial" w:cs="Arial"/>
                <w:b/>
                <w:bCs/>
                <w:sz w:val="22"/>
                <w:szCs w:val="22"/>
              </w:rPr>
            </w:pPr>
            <w:r w:rsidRPr="00B14686">
              <w:rPr>
                <w:rFonts w:ascii="Arial" w:hAnsi="Arial" w:cs="Arial"/>
                <w:b/>
                <w:bCs/>
                <w:sz w:val="22"/>
                <w:szCs w:val="22"/>
              </w:rPr>
              <w:t>Finale</w:t>
            </w:r>
          </w:p>
          <w:p w14:paraId="630C9C18" w14:textId="77777777" w:rsidR="00154315" w:rsidRPr="00B14686" w:rsidRDefault="00154315" w:rsidP="00E55322">
            <w:pPr>
              <w:jc w:val="center"/>
              <w:rPr>
                <w:rFonts w:ascii="Arial" w:hAnsi="Arial" w:cs="Arial"/>
                <w:b/>
                <w:bCs/>
                <w:sz w:val="22"/>
                <w:szCs w:val="22"/>
              </w:rPr>
            </w:pPr>
            <w:r>
              <w:rPr>
                <w:rFonts w:ascii="Arial" w:hAnsi="Arial" w:cs="Arial"/>
                <w:b/>
                <w:bCs/>
                <w:sz w:val="22"/>
                <w:szCs w:val="22"/>
              </w:rPr>
              <w:t>15/04</w:t>
            </w:r>
            <w:r w:rsidRPr="00B14686">
              <w:rPr>
                <w:rFonts w:ascii="Arial" w:hAnsi="Arial" w:cs="Arial"/>
                <w:b/>
                <w:bCs/>
                <w:sz w:val="22"/>
                <w:szCs w:val="22"/>
              </w:rPr>
              <w:t>/2018</w:t>
            </w:r>
          </w:p>
        </w:tc>
        <w:tc>
          <w:tcPr>
            <w:tcW w:w="207" w:type="dxa"/>
            <w:tcBorders>
              <w:top w:val="nil"/>
              <w:left w:val="nil"/>
              <w:right w:val="nil"/>
            </w:tcBorders>
            <w:shd w:val="clear" w:color="000000" w:fill="EAEAEA"/>
            <w:noWrap/>
            <w:vAlign w:val="center"/>
            <w:hideMark/>
          </w:tcPr>
          <w:p w14:paraId="75CD3F39" w14:textId="77777777" w:rsidR="00154315" w:rsidRPr="00B14686" w:rsidRDefault="00154315" w:rsidP="00E55322">
            <w:pPr>
              <w:jc w:val="center"/>
              <w:rPr>
                <w:rFonts w:ascii="Arial" w:hAnsi="Arial" w:cs="Arial"/>
                <w:b/>
                <w:bCs/>
                <w:color w:val="FFFFFF"/>
                <w:sz w:val="22"/>
                <w:szCs w:val="22"/>
              </w:rPr>
            </w:pPr>
            <w:r w:rsidRPr="00B14686">
              <w:rPr>
                <w:rFonts w:ascii="Arial" w:hAnsi="Arial" w:cs="Arial"/>
                <w:b/>
                <w:bCs/>
                <w:color w:val="FFFFFF"/>
                <w:sz w:val="22"/>
                <w:szCs w:val="22"/>
              </w:rPr>
              <w:t> </w:t>
            </w:r>
          </w:p>
        </w:tc>
        <w:tc>
          <w:tcPr>
            <w:tcW w:w="1675" w:type="dxa"/>
            <w:tcBorders>
              <w:top w:val="nil"/>
              <w:left w:val="nil"/>
              <w:right w:val="nil"/>
            </w:tcBorders>
            <w:shd w:val="clear" w:color="000000" w:fill="EAEAEA"/>
            <w:noWrap/>
            <w:vAlign w:val="center"/>
            <w:hideMark/>
          </w:tcPr>
          <w:p w14:paraId="5DFF6D3C" w14:textId="77777777" w:rsidR="00154315" w:rsidRPr="00B14686" w:rsidRDefault="00154315" w:rsidP="00E55322">
            <w:pPr>
              <w:jc w:val="center"/>
              <w:rPr>
                <w:rFonts w:ascii="Arial" w:hAnsi="Arial" w:cs="Arial"/>
                <w:b/>
                <w:bCs/>
                <w:sz w:val="22"/>
                <w:szCs w:val="22"/>
              </w:rPr>
            </w:pPr>
            <w:r w:rsidRPr="00B14686">
              <w:rPr>
                <w:rFonts w:ascii="Arial" w:hAnsi="Arial" w:cs="Arial"/>
                <w:b/>
                <w:bCs/>
                <w:sz w:val="22"/>
                <w:szCs w:val="22"/>
              </w:rPr>
              <w:t>Vincente</w:t>
            </w:r>
          </w:p>
        </w:tc>
        <w:tc>
          <w:tcPr>
            <w:tcW w:w="207" w:type="dxa"/>
            <w:tcBorders>
              <w:top w:val="nil"/>
              <w:left w:val="nil"/>
              <w:bottom w:val="nil"/>
              <w:right w:val="nil"/>
            </w:tcBorders>
            <w:shd w:val="clear" w:color="000000" w:fill="EAEAEA"/>
            <w:noWrap/>
            <w:vAlign w:val="center"/>
            <w:hideMark/>
          </w:tcPr>
          <w:p w14:paraId="2B0E76A2" w14:textId="77777777" w:rsidR="00154315" w:rsidRPr="00C91EDF" w:rsidRDefault="00154315" w:rsidP="00E55322">
            <w:pPr>
              <w:jc w:val="center"/>
              <w:rPr>
                <w:rFonts w:ascii="Arial" w:hAnsi="Arial" w:cs="Arial"/>
                <w:b/>
                <w:bCs/>
                <w:color w:val="FFFFFF"/>
              </w:rPr>
            </w:pPr>
            <w:r w:rsidRPr="00C91EDF">
              <w:rPr>
                <w:rFonts w:ascii="Arial" w:hAnsi="Arial" w:cs="Arial"/>
                <w:b/>
                <w:bCs/>
                <w:color w:val="FFFFFF"/>
              </w:rPr>
              <w:t> </w:t>
            </w:r>
          </w:p>
        </w:tc>
        <w:tc>
          <w:tcPr>
            <w:tcW w:w="1032" w:type="dxa"/>
            <w:tcBorders>
              <w:top w:val="nil"/>
              <w:left w:val="nil"/>
              <w:bottom w:val="nil"/>
              <w:right w:val="nil"/>
            </w:tcBorders>
            <w:shd w:val="clear" w:color="000000" w:fill="EAEAEA"/>
            <w:noWrap/>
            <w:vAlign w:val="center"/>
            <w:hideMark/>
          </w:tcPr>
          <w:p w14:paraId="64E9E48A" w14:textId="77777777" w:rsidR="00154315" w:rsidRPr="00C91EDF" w:rsidRDefault="00154315" w:rsidP="00E55322">
            <w:pPr>
              <w:jc w:val="center"/>
              <w:rPr>
                <w:rFonts w:ascii="Arial" w:hAnsi="Arial" w:cs="Arial"/>
                <w:b/>
                <w:bCs/>
              </w:rPr>
            </w:pPr>
          </w:p>
        </w:tc>
      </w:tr>
      <w:tr w:rsidR="00154315" w:rsidRPr="00C91EDF" w14:paraId="16FAB3FC" w14:textId="77777777" w:rsidTr="00E55322">
        <w:trPr>
          <w:trHeight w:val="240"/>
        </w:trPr>
        <w:tc>
          <w:tcPr>
            <w:tcW w:w="596" w:type="dxa"/>
            <w:tcBorders>
              <w:top w:val="nil"/>
              <w:left w:val="nil"/>
              <w:bottom w:val="single" w:sz="4" w:space="0" w:color="auto"/>
              <w:right w:val="nil"/>
            </w:tcBorders>
          </w:tcPr>
          <w:p w14:paraId="77A6D701" w14:textId="77777777" w:rsidR="00154315" w:rsidRPr="00C91EDF" w:rsidRDefault="00154315" w:rsidP="00E55322">
            <w:pPr>
              <w:jc w:val="center"/>
              <w:rPr>
                <w:rFonts w:ascii="Arial" w:hAnsi="Arial" w:cs="Arial"/>
                <w:b/>
                <w:szCs w:val="14"/>
              </w:rPr>
            </w:pPr>
          </w:p>
        </w:tc>
        <w:tc>
          <w:tcPr>
            <w:tcW w:w="3734" w:type="dxa"/>
            <w:gridSpan w:val="2"/>
            <w:tcBorders>
              <w:top w:val="nil"/>
              <w:left w:val="nil"/>
              <w:bottom w:val="single" w:sz="4" w:space="0" w:color="auto"/>
              <w:right w:val="nil"/>
            </w:tcBorders>
            <w:shd w:val="clear" w:color="auto" w:fill="auto"/>
            <w:noWrap/>
            <w:vAlign w:val="center"/>
            <w:hideMark/>
          </w:tcPr>
          <w:p w14:paraId="5693264A" w14:textId="77777777" w:rsidR="00154315" w:rsidRPr="00C91EDF" w:rsidRDefault="00154315" w:rsidP="00E55322">
            <w:pPr>
              <w:jc w:val="center"/>
              <w:rPr>
                <w:rFonts w:ascii="Arial" w:hAnsi="Arial" w:cs="Arial"/>
                <w:b/>
                <w:szCs w:val="14"/>
              </w:rPr>
            </w:pPr>
          </w:p>
        </w:tc>
        <w:tc>
          <w:tcPr>
            <w:tcW w:w="2372" w:type="dxa"/>
            <w:tcBorders>
              <w:top w:val="nil"/>
              <w:left w:val="nil"/>
              <w:right w:val="nil"/>
            </w:tcBorders>
            <w:shd w:val="clear" w:color="auto" w:fill="auto"/>
            <w:noWrap/>
            <w:vAlign w:val="center"/>
            <w:hideMark/>
          </w:tcPr>
          <w:p w14:paraId="6630D87F" w14:textId="77777777" w:rsidR="00154315" w:rsidRPr="00C91EDF" w:rsidRDefault="00154315" w:rsidP="00E55322">
            <w:pPr>
              <w:rPr>
                <w:rFonts w:ascii="Arial" w:hAnsi="Arial" w:cs="Arial"/>
                <w:b/>
                <w:color w:val="000000"/>
              </w:rPr>
            </w:pPr>
          </w:p>
        </w:tc>
        <w:tc>
          <w:tcPr>
            <w:tcW w:w="207" w:type="dxa"/>
            <w:tcBorders>
              <w:top w:val="nil"/>
              <w:left w:val="nil"/>
              <w:right w:val="nil"/>
            </w:tcBorders>
            <w:shd w:val="clear" w:color="auto" w:fill="auto"/>
            <w:noWrap/>
            <w:vAlign w:val="center"/>
            <w:hideMark/>
          </w:tcPr>
          <w:p w14:paraId="7AEE6463" w14:textId="77777777" w:rsidR="00154315" w:rsidRPr="00C91EDF" w:rsidRDefault="00154315" w:rsidP="00E55322">
            <w:pPr>
              <w:rPr>
                <w:rFonts w:ascii="Arial" w:hAnsi="Arial" w:cs="Arial"/>
                <w:color w:val="000000"/>
                <w:sz w:val="17"/>
                <w:szCs w:val="17"/>
              </w:rPr>
            </w:pPr>
          </w:p>
        </w:tc>
        <w:tc>
          <w:tcPr>
            <w:tcW w:w="1675" w:type="dxa"/>
            <w:tcBorders>
              <w:top w:val="nil"/>
              <w:left w:val="nil"/>
              <w:bottom w:val="nil"/>
              <w:right w:val="nil"/>
            </w:tcBorders>
            <w:shd w:val="clear" w:color="auto" w:fill="auto"/>
            <w:noWrap/>
            <w:vAlign w:val="center"/>
            <w:hideMark/>
          </w:tcPr>
          <w:p w14:paraId="268E2B85" w14:textId="77777777" w:rsidR="00154315" w:rsidRPr="00C91EDF" w:rsidRDefault="00154315" w:rsidP="00E55322">
            <w:pPr>
              <w:jc w:val="center"/>
              <w:rPr>
                <w:rFonts w:ascii="Arial" w:hAnsi="Arial" w:cs="Arial"/>
                <w:color w:val="000000"/>
                <w:sz w:val="17"/>
                <w:szCs w:val="17"/>
              </w:rPr>
            </w:pPr>
          </w:p>
        </w:tc>
        <w:tc>
          <w:tcPr>
            <w:tcW w:w="207" w:type="dxa"/>
            <w:tcBorders>
              <w:top w:val="nil"/>
              <w:left w:val="nil"/>
              <w:bottom w:val="nil"/>
              <w:right w:val="nil"/>
            </w:tcBorders>
            <w:shd w:val="clear" w:color="auto" w:fill="auto"/>
            <w:noWrap/>
            <w:vAlign w:val="center"/>
            <w:hideMark/>
          </w:tcPr>
          <w:p w14:paraId="3728430A" w14:textId="77777777" w:rsidR="00154315" w:rsidRPr="00C91EDF" w:rsidRDefault="00154315" w:rsidP="00E55322">
            <w:pPr>
              <w:rPr>
                <w:rFonts w:ascii="Arial" w:hAnsi="Arial" w:cs="Arial"/>
                <w:color w:val="000000"/>
                <w:sz w:val="17"/>
                <w:szCs w:val="17"/>
              </w:rPr>
            </w:pPr>
          </w:p>
        </w:tc>
        <w:tc>
          <w:tcPr>
            <w:tcW w:w="1032" w:type="dxa"/>
            <w:tcBorders>
              <w:top w:val="nil"/>
              <w:left w:val="nil"/>
              <w:bottom w:val="nil"/>
              <w:right w:val="nil"/>
            </w:tcBorders>
            <w:shd w:val="clear" w:color="auto" w:fill="auto"/>
            <w:noWrap/>
            <w:vAlign w:val="center"/>
            <w:hideMark/>
          </w:tcPr>
          <w:p w14:paraId="1EA0B98A" w14:textId="77777777" w:rsidR="00154315" w:rsidRPr="00C91EDF" w:rsidRDefault="00154315" w:rsidP="00E55322">
            <w:pPr>
              <w:jc w:val="center"/>
              <w:rPr>
                <w:rFonts w:ascii="Arial" w:hAnsi="Arial" w:cs="Arial"/>
                <w:color w:val="000000"/>
                <w:sz w:val="17"/>
                <w:szCs w:val="17"/>
              </w:rPr>
            </w:pPr>
          </w:p>
        </w:tc>
      </w:tr>
      <w:tr w:rsidR="00154315" w:rsidRPr="00074115" w14:paraId="5F3308C8" w14:textId="77777777" w:rsidTr="00E55322">
        <w:trPr>
          <w:trHeight w:val="240"/>
        </w:trPr>
        <w:tc>
          <w:tcPr>
            <w:tcW w:w="596" w:type="dxa"/>
            <w:vMerge w:val="restart"/>
            <w:tcBorders>
              <w:top w:val="single" w:sz="4" w:space="0" w:color="auto"/>
              <w:left w:val="nil"/>
              <w:right w:val="nil"/>
            </w:tcBorders>
            <w:shd w:val="clear" w:color="000000" w:fill="FFFF00"/>
          </w:tcPr>
          <w:p w14:paraId="2AD77DA6" w14:textId="77777777" w:rsidR="00154315" w:rsidRPr="00122C9F" w:rsidRDefault="00154315" w:rsidP="00E55322">
            <w:pPr>
              <w:jc w:val="center"/>
              <w:rPr>
                <w:rFonts w:ascii="Arial" w:hAnsi="Arial" w:cs="Arial"/>
                <w:b/>
                <w:szCs w:val="14"/>
              </w:rPr>
            </w:pPr>
            <w:r w:rsidRPr="00122C9F">
              <w:rPr>
                <w:rFonts w:ascii="Arial" w:hAnsi="Arial" w:cs="Arial"/>
                <w:b/>
                <w:szCs w:val="14"/>
              </w:rPr>
              <w:t xml:space="preserve">Gara </w:t>
            </w:r>
            <w:r>
              <w:rPr>
                <w:rFonts w:ascii="Arial" w:hAnsi="Arial" w:cs="Arial"/>
                <w:b/>
                <w:szCs w:val="14"/>
              </w:rPr>
              <w:t xml:space="preserve">n° </w:t>
            </w:r>
            <w:r w:rsidRPr="00122C9F">
              <w:rPr>
                <w:rFonts w:ascii="Arial" w:hAnsi="Arial" w:cs="Arial"/>
                <w:b/>
                <w:szCs w:val="14"/>
              </w:rPr>
              <w:t>1</w:t>
            </w:r>
          </w:p>
        </w:tc>
        <w:tc>
          <w:tcPr>
            <w:tcW w:w="3734" w:type="dxa"/>
            <w:gridSpan w:val="2"/>
            <w:tcBorders>
              <w:top w:val="single" w:sz="4" w:space="0" w:color="auto"/>
              <w:left w:val="nil"/>
              <w:bottom w:val="single" w:sz="4" w:space="0" w:color="auto"/>
              <w:right w:val="nil"/>
            </w:tcBorders>
            <w:shd w:val="clear" w:color="000000" w:fill="FFFF00"/>
            <w:noWrap/>
            <w:vAlign w:val="center"/>
            <w:hideMark/>
          </w:tcPr>
          <w:p w14:paraId="27FC1E80" w14:textId="51284177" w:rsidR="00154315" w:rsidRPr="00B14686" w:rsidRDefault="00154315" w:rsidP="00E55322">
            <w:pPr>
              <w:rPr>
                <w:rFonts w:ascii="Arial" w:hAnsi="Arial" w:cs="Arial"/>
                <w:i/>
                <w:sz w:val="22"/>
                <w:szCs w:val="22"/>
              </w:rPr>
            </w:pPr>
            <w:r w:rsidRPr="00B14686">
              <w:rPr>
                <w:rFonts w:ascii="Arial" w:hAnsi="Arial" w:cs="Arial"/>
                <w:i/>
                <w:sz w:val="22"/>
                <w:szCs w:val="22"/>
              </w:rPr>
              <w:t>pos. 1</w:t>
            </w:r>
            <w:r w:rsidR="0004193D">
              <w:rPr>
                <w:rFonts w:ascii="Arial" w:hAnsi="Arial" w:cs="Arial"/>
                <w:i/>
                <w:sz w:val="22"/>
                <w:szCs w:val="22"/>
              </w:rPr>
              <w:t xml:space="preserve"> </w:t>
            </w:r>
            <w:r w:rsidR="00E05509" w:rsidRPr="00E05509">
              <w:rPr>
                <w:rFonts w:ascii="Arial" w:hAnsi="Arial" w:cs="Arial"/>
                <w:b/>
                <w:i/>
                <w:sz w:val="12"/>
                <w:szCs w:val="22"/>
              </w:rPr>
              <w:t>VINCENTE</w:t>
            </w:r>
            <w:r w:rsidR="00E05509">
              <w:rPr>
                <w:rFonts w:ascii="Arial" w:hAnsi="Arial" w:cs="Arial"/>
                <w:b/>
                <w:i/>
                <w:sz w:val="12"/>
                <w:szCs w:val="22"/>
              </w:rPr>
              <w:t xml:space="preserve"> CORINALDO/AMICI DEL C.S. SP.</w:t>
            </w:r>
          </w:p>
        </w:tc>
        <w:tc>
          <w:tcPr>
            <w:tcW w:w="2372" w:type="dxa"/>
            <w:tcBorders>
              <w:left w:val="nil"/>
              <w:bottom w:val="single" w:sz="4" w:space="0" w:color="auto"/>
              <w:right w:val="nil"/>
            </w:tcBorders>
            <w:shd w:val="clear" w:color="auto" w:fill="auto"/>
            <w:noWrap/>
            <w:vAlign w:val="center"/>
            <w:hideMark/>
          </w:tcPr>
          <w:p w14:paraId="0E2ADC23" w14:textId="77777777" w:rsidR="00154315" w:rsidRPr="00074115" w:rsidRDefault="00154315" w:rsidP="00E55322">
            <w:pPr>
              <w:rPr>
                <w:rFonts w:ascii="Arial" w:hAnsi="Arial" w:cs="Arial"/>
                <w:color w:val="000000"/>
              </w:rPr>
            </w:pPr>
          </w:p>
        </w:tc>
        <w:tc>
          <w:tcPr>
            <w:tcW w:w="207" w:type="dxa"/>
            <w:tcBorders>
              <w:left w:val="nil"/>
              <w:bottom w:val="single" w:sz="4" w:space="0" w:color="auto"/>
              <w:right w:val="nil"/>
            </w:tcBorders>
            <w:shd w:val="clear" w:color="auto" w:fill="auto"/>
            <w:noWrap/>
            <w:vAlign w:val="center"/>
            <w:hideMark/>
          </w:tcPr>
          <w:p w14:paraId="1D4BD0B5" w14:textId="77777777" w:rsidR="00154315" w:rsidRPr="00074115" w:rsidRDefault="00154315" w:rsidP="00E55322">
            <w:pPr>
              <w:rPr>
                <w:rFonts w:ascii="Arial" w:hAnsi="Arial" w:cs="Arial"/>
                <w:color w:val="000000"/>
                <w:sz w:val="17"/>
                <w:szCs w:val="17"/>
              </w:rPr>
            </w:pPr>
          </w:p>
        </w:tc>
        <w:tc>
          <w:tcPr>
            <w:tcW w:w="1675" w:type="dxa"/>
            <w:tcBorders>
              <w:top w:val="nil"/>
              <w:left w:val="nil"/>
              <w:bottom w:val="nil"/>
              <w:right w:val="nil"/>
            </w:tcBorders>
            <w:shd w:val="clear" w:color="auto" w:fill="auto"/>
            <w:noWrap/>
            <w:vAlign w:val="center"/>
            <w:hideMark/>
          </w:tcPr>
          <w:p w14:paraId="009266C1" w14:textId="77777777" w:rsidR="00154315" w:rsidRPr="00074115" w:rsidRDefault="00154315" w:rsidP="00E55322">
            <w:pPr>
              <w:rPr>
                <w:rFonts w:ascii="Arial" w:hAnsi="Arial" w:cs="Arial"/>
                <w:color w:val="000000"/>
                <w:sz w:val="17"/>
                <w:szCs w:val="17"/>
              </w:rPr>
            </w:pPr>
          </w:p>
        </w:tc>
        <w:tc>
          <w:tcPr>
            <w:tcW w:w="207" w:type="dxa"/>
            <w:tcBorders>
              <w:top w:val="nil"/>
              <w:left w:val="nil"/>
              <w:bottom w:val="nil"/>
              <w:right w:val="nil"/>
            </w:tcBorders>
            <w:shd w:val="clear" w:color="auto" w:fill="auto"/>
            <w:noWrap/>
            <w:vAlign w:val="center"/>
            <w:hideMark/>
          </w:tcPr>
          <w:p w14:paraId="0B7CBA08" w14:textId="77777777" w:rsidR="00154315" w:rsidRPr="00074115" w:rsidRDefault="00154315" w:rsidP="00E55322">
            <w:pPr>
              <w:rPr>
                <w:rFonts w:ascii="Arial" w:hAnsi="Arial" w:cs="Arial"/>
                <w:color w:val="000000"/>
                <w:sz w:val="17"/>
                <w:szCs w:val="17"/>
              </w:rPr>
            </w:pPr>
          </w:p>
        </w:tc>
        <w:tc>
          <w:tcPr>
            <w:tcW w:w="1032" w:type="dxa"/>
            <w:tcBorders>
              <w:top w:val="nil"/>
              <w:left w:val="nil"/>
              <w:bottom w:val="nil"/>
              <w:right w:val="nil"/>
            </w:tcBorders>
            <w:shd w:val="clear" w:color="auto" w:fill="auto"/>
            <w:noWrap/>
            <w:vAlign w:val="center"/>
            <w:hideMark/>
          </w:tcPr>
          <w:p w14:paraId="4AF9760F" w14:textId="77777777" w:rsidR="00154315" w:rsidRPr="00074115" w:rsidRDefault="00154315" w:rsidP="00E55322">
            <w:pPr>
              <w:rPr>
                <w:rFonts w:ascii="Arial" w:hAnsi="Arial" w:cs="Arial"/>
                <w:color w:val="000000"/>
                <w:sz w:val="17"/>
                <w:szCs w:val="17"/>
              </w:rPr>
            </w:pPr>
          </w:p>
        </w:tc>
      </w:tr>
      <w:tr w:rsidR="00154315" w:rsidRPr="00074115" w14:paraId="5ABC2A37" w14:textId="77777777" w:rsidTr="00E55322">
        <w:trPr>
          <w:trHeight w:val="240"/>
        </w:trPr>
        <w:tc>
          <w:tcPr>
            <w:tcW w:w="596" w:type="dxa"/>
            <w:vMerge/>
            <w:tcBorders>
              <w:left w:val="nil"/>
              <w:bottom w:val="single" w:sz="4" w:space="0" w:color="auto"/>
              <w:right w:val="single" w:sz="4" w:space="0" w:color="auto"/>
            </w:tcBorders>
            <w:shd w:val="clear" w:color="000000" w:fill="FFFF00"/>
          </w:tcPr>
          <w:p w14:paraId="43E4D565" w14:textId="77777777" w:rsidR="00154315" w:rsidRDefault="00154315" w:rsidP="00E55322">
            <w:pPr>
              <w:jc w:val="center"/>
              <w:rPr>
                <w:rFonts w:ascii="Arial" w:hAnsi="Arial" w:cs="Arial"/>
                <w:szCs w:val="14"/>
              </w:rPr>
            </w:pPr>
          </w:p>
        </w:tc>
        <w:tc>
          <w:tcPr>
            <w:tcW w:w="3734"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3CDB5D62" w14:textId="3DFCCE2F" w:rsidR="00154315" w:rsidRPr="00B14686" w:rsidRDefault="00154315" w:rsidP="00E55322">
            <w:pPr>
              <w:rPr>
                <w:rFonts w:ascii="Arial" w:hAnsi="Arial" w:cs="Arial"/>
                <w:i/>
                <w:sz w:val="22"/>
                <w:szCs w:val="22"/>
              </w:rPr>
            </w:pPr>
            <w:r w:rsidRPr="00B14686">
              <w:rPr>
                <w:rFonts w:ascii="Arial" w:hAnsi="Arial" w:cs="Arial"/>
                <w:i/>
                <w:sz w:val="22"/>
                <w:szCs w:val="22"/>
              </w:rPr>
              <w:t>pos. 2</w:t>
            </w:r>
            <w:r w:rsidR="0004193D">
              <w:rPr>
                <w:rFonts w:ascii="Arial" w:hAnsi="Arial" w:cs="Arial"/>
                <w:i/>
                <w:sz w:val="22"/>
                <w:szCs w:val="22"/>
              </w:rPr>
              <w:t xml:space="preserve"> </w:t>
            </w:r>
            <w:r w:rsidR="0004193D" w:rsidRPr="00E05509">
              <w:rPr>
                <w:rFonts w:ascii="Arial" w:hAnsi="Arial" w:cs="Arial"/>
                <w:b/>
                <w:i/>
                <w:sz w:val="22"/>
                <w:szCs w:val="22"/>
              </w:rPr>
              <w:t>REAL FABRIANO</w:t>
            </w:r>
          </w:p>
        </w:tc>
        <w:tc>
          <w:tcPr>
            <w:tcW w:w="2372" w:type="dxa"/>
            <w:tcBorders>
              <w:top w:val="single" w:sz="4" w:space="0" w:color="auto"/>
              <w:left w:val="single" w:sz="4" w:space="0" w:color="auto"/>
              <w:bottom w:val="nil"/>
              <w:right w:val="nil"/>
            </w:tcBorders>
            <w:shd w:val="clear" w:color="auto" w:fill="auto"/>
            <w:noWrap/>
            <w:vAlign w:val="center"/>
            <w:hideMark/>
          </w:tcPr>
          <w:p w14:paraId="469A3C56" w14:textId="77777777" w:rsidR="00154315" w:rsidRPr="00074115" w:rsidRDefault="00154315" w:rsidP="00E55322">
            <w:pPr>
              <w:rPr>
                <w:rFonts w:ascii="Arial" w:hAnsi="Arial" w:cs="Arial"/>
                <w:color w:val="000000"/>
              </w:rPr>
            </w:pPr>
          </w:p>
        </w:tc>
        <w:tc>
          <w:tcPr>
            <w:tcW w:w="207" w:type="dxa"/>
            <w:tcBorders>
              <w:top w:val="nil"/>
              <w:left w:val="nil"/>
              <w:bottom w:val="nil"/>
              <w:right w:val="single" w:sz="4" w:space="0" w:color="auto"/>
            </w:tcBorders>
            <w:shd w:val="clear" w:color="auto" w:fill="auto"/>
            <w:noWrap/>
            <w:vAlign w:val="center"/>
            <w:hideMark/>
          </w:tcPr>
          <w:p w14:paraId="260990E0" w14:textId="77777777" w:rsidR="00154315" w:rsidRPr="00074115" w:rsidRDefault="00154315" w:rsidP="00E55322">
            <w:pPr>
              <w:rPr>
                <w:rFonts w:ascii="Arial" w:hAnsi="Arial" w:cs="Arial"/>
                <w:i/>
                <w:iCs/>
                <w:color w:val="CCFFFF"/>
                <w:sz w:val="10"/>
                <w:szCs w:val="10"/>
              </w:rPr>
            </w:pPr>
          </w:p>
        </w:tc>
        <w:tc>
          <w:tcPr>
            <w:tcW w:w="1675" w:type="dxa"/>
            <w:tcBorders>
              <w:top w:val="nil"/>
              <w:left w:val="nil"/>
              <w:bottom w:val="single" w:sz="4" w:space="0" w:color="auto"/>
              <w:right w:val="nil"/>
            </w:tcBorders>
            <w:shd w:val="clear" w:color="auto" w:fill="auto"/>
            <w:noWrap/>
            <w:vAlign w:val="center"/>
            <w:hideMark/>
          </w:tcPr>
          <w:p w14:paraId="5807AEDA" w14:textId="77777777" w:rsidR="00154315" w:rsidRPr="00074115" w:rsidRDefault="00154315" w:rsidP="00E55322">
            <w:pPr>
              <w:rPr>
                <w:rFonts w:ascii="Arial" w:hAnsi="Arial" w:cs="Arial"/>
                <w:color w:val="000000"/>
                <w:sz w:val="17"/>
                <w:szCs w:val="17"/>
              </w:rPr>
            </w:pPr>
          </w:p>
        </w:tc>
        <w:tc>
          <w:tcPr>
            <w:tcW w:w="207" w:type="dxa"/>
            <w:tcBorders>
              <w:top w:val="nil"/>
              <w:left w:val="nil"/>
              <w:bottom w:val="single" w:sz="4" w:space="0" w:color="auto"/>
              <w:right w:val="nil"/>
            </w:tcBorders>
            <w:shd w:val="clear" w:color="auto" w:fill="auto"/>
            <w:noWrap/>
            <w:vAlign w:val="center"/>
            <w:hideMark/>
          </w:tcPr>
          <w:p w14:paraId="39CBB3FE" w14:textId="77777777" w:rsidR="00154315" w:rsidRPr="00074115" w:rsidRDefault="00154315" w:rsidP="00E55322">
            <w:pPr>
              <w:rPr>
                <w:rFonts w:ascii="Arial" w:hAnsi="Arial" w:cs="Arial"/>
                <w:color w:val="000000"/>
                <w:sz w:val="17"/>
                <w:szCs w:val="17"/>
              </w:rPr>
            </w:pPr>
          </w:p>
        </w:tc>
        <w:tc>
          <w:tcPr>
            <w:tcW w:w="1032" w:type="dxa"/>
            <w:tcBorders>
              <w:top w:val="nil"/>
              <w:left w:val="nil"/>
              <w:bottom w:val="nil"/>
              <w:right w:val="nil"/>
            </w:tcBorders>
            <w:shd w:val="clear" w:color="auto" w:fill="auto"/>
            <w:noWrap/>
            <w:vAlign w:val="center"/>
            <w:hideMark/>
          </w:tcPr>
          <w:p w14:paraId="56C4E619" w14:textId="77777777" w:rsidR="00154315" w:rsidRPr="00074115" w:rsidRDefault="00154315" w:rsidP="00E55322">
            <w:pPr>
              <w:rPr>
                <w:rFonts w:ascii="Arial" w:hAnsi="Arial" w:cs="Arial"/>
                <w:color w:val="000000"/>
                <w:sz w:val="17"/>
                <w:szCs w:val="17"/>
              </w:rPr>
            </w:pPr>
          </w:p>
        </w:tc>
      </w:tr>
      <w:tr w:rsidR="00154315" w:rsidRPr="00074115" w14:paraId="5B4BEC5D" w14:textId="77777777" w:rsidTr="00E55322">
        <w:trPr>
          <w:gridAfter w:val="2"/>
          <w:wAfter w:w="1239" w:type="dxa"/>
          <w:trHeight w:val="240"/>
        </w:trPr>
        <w:tc>
          <w:tcPr>
            <w:tcW w:w="596" w:type="dxa"/>
            <w:vMerge w:val="restart"/>
            <w:tcBorders>
              <w:top w:val="single" w:sz="4" w:space="0" w:color="auto"/>
              <w:left w:val="nil"/>
              <w:right w:val="nil"/>
            </w:tcBorders>
          </w:tcPr>
          <w:p w14:paraId="7FAC77B6" w14:textId="77777777" w:rsidR="00154315" w:rsidRDefault="00154315" w:rsidP="00E55322">
            <w:pPr>
              <w:jc w:val="center"/>
              <w:rPr>
                <w:rFonts w:ascii="Arial" w:hAnsi="Arial" w:cs="Arial"/>
                <w:szCs w:val="14"/>
              </w:rPr>
            </w:pPr>
            <w:r w:rsidRPr="00122C9F">
              <w:rPr>
                <w:rFonts w:ascii="Arial" w:hAnsi="Arial" w:cs="Arial"/>
                <w:b/>
                <w:szCs w:val="14"/>
              </w:rPr>
              <w:lastRenderedPageBreak/>
              <w:t xml:space="preserve">Gara </w:t>
            </w:r>
            <w:r>
              <w:rPr>
                <w:rFonts w:ascii="Arial" w:hAnsi="Arial" w:cs="Arial"/>
                <w:b/>
                <w:szCs w:val="14"/>
              </w:rPr>
              <w:t>n° 2</w:t>
            </w:r>
          </w:p>
        </w:tc>
        <w:tc>
          <w:tcPr>
            <w:tcW w:w="3734" w:type="dxa"/>
            <w:gridSpan w:val="2"/>
            <w:tcBorders>
              <w:top w:val="single" w:sz="4" w:space="0" w:color="auto"/>
              <w:left w:val="nil"/>
              <w:bottom w:val="single" w:sz="4" w:space="0" w:color="auto"/>
              <w:right w:val="nil"/>
            </w:tcBorders>
            <w:shd w:val="clear" w:color="auto" w:fill="auto"/>
            <w:noWrap/>
            <w:vAlign w:val="center"/>
            <w:hideMark/>
          </w:tcPr>
          <w:p w14:paraId="16798B5D" w14:textId="47F09893" w:rsidR="00154315" w:rsidRPr="00B14686" w:rsidRDefault="00154315" w:rsidP="00E55322">
            <w:pPr>
              <w:rPr>
                <w:rFonts w:ascii="Arial" w:hAnsi="Arial" w:cs="Arial"/>
                <w:i/>
                <w:sz w:val="22"/>
                <w:szCs w:val="22"/>
              </w:rPr>
            </w:pPr>
            <w:r w:rsidRPr="00B14686">
              <w:rPr>
                <w:rFonts w:ascii="Arial" w:hAnsi="Arial" w:cs="Arial"/>
                <w:i/>
                <w:sz w:val="22"/>
                <w:szCs w:val="22"/>
              </w:rPr>
              <w:t>pos. 3</w:t>
            </w:r>
            <w:r w:rsidR="0004193D">
              <w:rPr>
                <w:rFonts w:ascii="Arial" w:hAnsi="Arial" w:cs="Arial"/>
                <w:i/>
                <w:sz w:val="22"/>
                <w:szCs w:val="22"/>
              </w:rPr>
              <w:t xml:space="preserve"> </w:t>
            </w:r>
            <w:r w:rsidR="0004193D" w:rsidRPr="00E05509">
              <w:rPr>
                <w:rFonts w:ascii="Arial" w:hAnsi="Arial" w:cs="Arial"/>
                <w:b/>
                <w:i/>
                <w:sz w:val="22"/>
                <w:szCs w:val="22"/>
              </w:rPr>
              <w:t>ACLI VILLA MUSONE</w:t>
            </w:r>
          </w:p>
        </w:tc>
        <w:tc>
          <w:tcPr>
            <w:tcW w:w="2372" w:type="dxa"/>
            <w:tcBorders>
              <w:top w:val="nil"/>
              <w:left w:val="nil"/>
              <w:bottom w:val="single" w:sz="4" w:space="0" w:color="auto"/>
              <w:right w:val="nil"/>
            </w:tcBorders>
            <w:shd w:val="clear" w:color="auto" w:fill="auto"/>
            <w:noWrap/>
            <w:vAlign w:val="center"/>
            <w:hideMark/>
          </w:tcPr>
          <w:p w14:paraId="4FE42735" w14:textId="77777777" w:rsidR="00154315" w:rsidRPr="00074115" w:rsidRDefault="00154315" w:rsidP="00E55322">
            <w:pPr>
              <w:rPr>
                <w:rFonts w:ascii="Arial" w:hAnsi="Arial" w:cs="Arial"/>
                <w:color w:val="000000"/>
              </w:rPr>
            </w:pPr>
          </w:p>
        </w:tc>
        <w:tc>
          <w:tcPr>
            <w:tcW w:w="207" w:type="dxa"/>
            <w:tcBorders>
              <w:top w:val="nil"/>
              <w:left w:val="nil"/>
              <w:bottom w:val="single" w:sz="4" w:space="0" w:color="auto"/>
              <w:right w:val="single" w:sz="4" w:space="0" w:color="auto"/>
            </w:tcBorders>
            <w:shd w:val="clear" w:color="auto" w:fill="auto"/>
            <w:noWrap/>
            <w:vAlign w:val="center"/>
            <w:hideMark/>
          </w:tcPr>
          <w:p w14:paraId="7EC0ED79" w14:textId="77777777" w:rsidR="00154315" w:rsidRPr="00074115" w:rsidRDefault="00154315" w:rsidP="00E55322">
            <w:pPr>
              <w:rPr>
                <w:rFonts w:ascii="Arial" w:hAnsi="Arial" w:cs="Arial"/>
                <w:color w:val="CCFFFF"/>
                <w:sz w:val="10"/>
                <w:szCs w:val="10"/>
              </w:rPr>
            </w:pPr>
          </w:p>
        </w:tc>
        <w:tc>
          <w:tcPr>
            <w:tcW w:w="1675" w:type="dxa"/>
            <w:tcBorders>
              <w:top w:val="nil"/>
              <w:left w:val="nil"/>
              <w:bottom w:val="nil"/>
              <w:right w:val="nil"/>
            </w:tcBorders>
            <w:shd w:val="clear" w:color="auto" w:fill="auto"/>
            <w:noWrap/>
            <w:vAlign w:val="center"/>
            <w:hideMark/>
          </w:tcPr>
          <w:p w14:paraId="4A633743" w14:textId="77777777" w:rsidR="00154315" w:rsidRPr="00074115" w:rsidRDefault="00154315" w:rsidP="00E55322">
            <w:pPr>
              <w:rPr>
                <w:rFonts w:ascii="Arial" w:hAnsi="Arial" w:cs="Arial"/>
                <w:color w:val="000000"/>
                <w:sz w:val="17"/>
                <w:szCs w:val="17"/>
              </w:rPr>
            </w:pPr>
          </w:p>
        </w:tc>
      </w:tr>
      <w:tr w:rsidR="00154315" w:rsidRPr="00074115" w14:paraId="74BB4EEB" w14:textId="77777777" w:rsidTr="00E55322">
        <w:trPr>
          <w:gridAfter w:val="2"/>
          <w:wAfter w:w="1239" w:type="dxa"/>
          <w:trHeight w:val="240"/>
        </w:trPr>
        <w:tc>
          <w:tcPr>
            <w:tcW w:w="596" w:type="dxa"/>
            <w:vMerge/>
            <w:tcBorders>
              <w:left w:val="nil"/>
              <w:bottom w:val="single" w:sz="4" w:space="0" w:color="auto"/>
              <w:right w:val="single" w:sz="4" w:space="0" w:color="000000"/>
            </w:tcBorders>
          </w:tcPr>
          <w:p w14:paraId="0AB7A2A0" w14:textId="77777777" w:rsidR="00154315" w:rsidRDefault="00154315" w:rsidP="00E55322">
            <w:pPr>
              <w:jc w:val="center"/>
              <w:rPr>
                <w:rFonts w:ascii="Arial" w:hAnsi="Arial" w:cs="Arial"/>
                <w:szCs w:val="14"/>
              </w:rPr>
            </w:pPr>
          </w:p>
        </w:tc>
        <w:tc>
          <w:tcPr>
            <w:tcW w:w="373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1E68ABF" w14:textId="469B9473" w:rsidR="00154315" w:rsidRPr="00B14686" w:rsidRDefault="00154315" w:rsidP="00E55322">
            <w:pPr>
              <w:rPr>
                <w:rFonts w:ascii="Arial" w:hAnsi="Arial" w:cs="Arial"/>
                <w:i/>
                <w:sz w:val="22"/>
                <w:szCs w:val="22"/>
              </w:rPr>
            </w:pPr>
            <w:r w:rsidRPr="00B14686">
              <w:rPr>
                <w:rFonts w:ascii="Arial" w:hAnsi="Arial" w:cs="Arial"/>
                <w:i/>
                <w:sz w:val="22"/>
                <w:szCs w:val="22"/>
              </w:rPr>
              <w:t>pos. 4</w:t>
            </w:r>
            <w:r w:rsidR="0004193D">
              <w:rPr>
                <w:rFonts w:ascii="Arial" w:hAnsi="Arial" w:cs="Arial"/>
                <w:i/>
                <w:sz w:val="22"/>
                <w:szCs w:val="22"/>
              </w:rPr>
              <w:t xml:space="preserve"> </w:t>
            </w:r>
            <w:r w:rsidR="0004193D" w:rsidRPr="00E05509">
              <w:rPr>
                <w:rFonts w:ascii="Arial" w:hAnsi="Arial" w:cs="Arial"/>
                <w:b/>
                <w:i/>
                <w:sz w:val="22"/>
                <w:szCs w:val="22"/>
              </w:rPr>
              <w:t>C.U.S. ANCONA</w:t>
            </w:r>
          </w:p>
        </w:tc>
        <w:tc>
          <w:tcPr>
            <w:tcW w:w="2372" w:type="dxa"/>
            <w:tcBorders>
              <w:top w:val="nil"/>
              <w:left w:val="nil"/>
              <w:bottom w:val="nil"/>
              <w:right w:val="nil"/>
            </w:tcBorders>
            <w:shd w:val="clear" w:color="auto" w:fill="auto"/>
            <w:noWrap/>
            <w:vAlign w:val="center"/>
            <w:hideMark/>
          </w:tcPr>
          <w:p w14:paraId="4465AB2F" w14:textId="77777777" w:rsidR="00154315" w:rsidRPr="00074115" w:rsidRDefault="00154315" w:rsidP="00E55322">
            <w:pPr>
              <w:rPr>
                <w:rFonts w:ascii="Arial" w:hAnsi="Arial" w:cs="Arial"/>
                <w:color w:val="000000"/>
              </w:rPr>
            </w:pPr>
          </w:p>
        </w:tc>
        <w:tc>
          <w:tcPr>
            <w:tcW w:w="207" w:type="dxa"/>
            <w:tcBorders>
              <w:top w:val="nil"/>
              <w:left w:val="nil"/>
              <w:bottom w:val="nil"/>
              <w:right w:val="nil"/>
            </w:tcBorders>
            <w:shd w:val="clear" w:color="auto" w:fill="auto"/>
            <w:noWrap/>
            <w:vAlign w:val="center"/>
            <w:hideMark/>
          </w:tcPr>
          <w:p w14:paraId="0B651633" w14:textId="77777777" w:rsidR="00154315" w:rsidRPr="00074115" w:rsidRDefault="00154315" w:rsidP="00E55322">
            <w:pPr>
              <w:rPr>
                <w:rFonts w:ascii="Arial" w:hAnsi="Arial" w:cs="Arial"/>
                <w:color w:val="CCFFFF"/>
                <w:sz w:val="10"/>
                <w:szCs w:val="10"/>
              </w:rPr>
            </w:pPr>
          </w:p>
        </w:tc>
        <w:tc>
          <w:tcPr>
            <w:tcW w:w="1675" w:type="dxa"/>
            <w:tcBorders>
              <w:top w:val="nil"/>
              <w:left w:val="nil"/>
              <w:bottom w:val="nil"/>
              <w:right w:val="nil"/>
            </w:tcBorders>
            <w:shd w:val="clear" w:color="auto" w:fill="auto"/>
            <w:noWrap/>
            <w:vAlign w:val="center"/>
            <w:hideMark/>
          </w:tcPr>
          <w:p w14:paraId="40115A20" w14:textId="77777777" w:rsidR="00154315" w:rsidRPr="00074115" w:rsidRDefault="00154315" w:rsidP="00E55322">
            <w:pPr>
              <w:rPr>
                <w:rFonts w:ascii="Arial" w:hAnsi="Arial" w:cs="Arial"/>
                <w:color w:val="000000"/>
                <w:sz w:val="17"/>
                <w:szCs w:val="17"/>
              </w:rPr>
            </w:pPr>
          </w:p>
        </w:tc>
      </w:tr>
    </w:tbl>
    <w:p w14:paraId="50CF90A5" w14:textId="77777777" w:rsidR="00154315" w:rsidRDefault="00154315" w:rsidP="00154315">
      <w:pPr>
        <w:pStyle w:val="Corpodeltesto21"/>
        <w:rPr>
          <w:rFonts w:ascii="Arial" w:hAnsi="Arial" w:cs="Arial"/>
          <w:sz w:val="22"/>
          <w:szCs w:val="22"/>
        </w:rPr>
      </w:pPr>
    </w:p>
    <w:p w14:paraId="45ECECC6" w14:textId="77777777" w:rsidR="00154315" w:rsidRPr="00B14686" w:rsidRDefault="00154315" w:rsidP="00154315">
      <w:pPr>
        <w:rPr>
          <w:rFonts w:ascii="Arial" w:hAnsi="Arial" w:cs="Arial"/>
          <w:b/>
          <w:sz w:val="22"/>
          <w:szCs w:val="22"/>
        </w:rPr>
      </w:pPr>
      <w:r w:rsidRPr="00B14686">
        <w:rPr>
          <w:rFonts w:ascii="Arial" w:hAnsi="Arial" w:cs="Arial"/>
          <w:b/>
          <w:sz w:val="22"/>
          <w:szCs w:val="22"/>
        </w:rPr>
        <w:t>SEMIFINALI</w:t>
      </w:r>
    </w:p>
    <w:p w14:paraId="2D4431CF" w14:textId="77777777" w:rsidR="00154315" w:rsidRPr="00B14686" w:rsidRDefault="00154315" w:rsidP="00154315">
      <w:pPr>
        <w:rPr>
          <w:rFonts w:ascii="Arial" w:hAnsi="Arial" w:cs="Arial"/>
          <w:b/>
          <w:i/>
          <w:sz w:val="22"/>
          <w:szCs w:val="22"/>
        </w:rPr>
      </w:pPr>
      <w:r>
        <w:rPr>
          <w:rFonts w:ascii="Arial" w:hAnsi="Arial" w:cs="Arial"/>
          <w:b/>
          <w:i/>
          <w:sz w:val="22"/>
          <w:szCs w:val="22"/>
        </w:rPr>
        <w:t>SABATO 14 APRILE 2018</w:t>
      </w:r>
    </w:p>
    <w:p w14:paraId="2C37AFC9" w14:textId="419CC116" w:rsidR="00154315" w:rsidRPr="00E05509" w:rsidRDefault="00154315" w:rsidP="00A90508">
      <w:pPr>
        <w:rPr>
          <w:rFonts w:ascii="Arial" w:hAnsi="Arial" w:cs="Arial"/>
          <w:b/>
          <w:sz w:val="18"/>
          <w:szCs w:val="22"/>
        </w:rPr>
      </w:pPr>
      <w:r w:rsidRPr="00B14686">
        <w:rPr>
          <w:rFonts w:ascii="Arial" w:hAnsi="Arial" w:cs="Arial"/>
          <w:sz w:val="22"/>
          <w:szCs w:val="22"/>
        </w:rPr>
        <w:t xml:space="preserve">ORE </w:t>
      </w:r>
      <w:r>
        <w:rPr>
          <w:rFonts w:ascii="Arial" w:hAnsi="Arial" w:cs="Arial"/>
          <w:sz w:val="22"/>
          <w:szCs w:val="22"/>
        </w:rPr>
        <w:t>18:30</w:t>
      </w:r>
      <w:r w:rsidRPr="00B14686">
        <w:rPr>
          <w:rFonts w:ascii="Arial" w:hAnsi="Arial" w:cs="Arial"/>
          <w:sz w:val="22"/>
          <w:szCs w:val="22"/>
        </w:rPr>
        <w:tab/>
        <w:t>SEMIFINALE GARA N° 1</w:t>
      </w:r>
      <w:r w:rsidR="00A90508">
        <w:rPr>
          <w:rFonts w:ascii="Arial" w:hAnsi="Arial" w:cs="Arial"/>
          <w:sz w:val="22"/>
          <w:szCs w:val="22"/>
        </w:rPr>
        <w:tab/>
      </w:r>
      <w:r w:rsidR="00A90508" w:rsidRPr="00E05509">
        <w:rPr>
          <w:rFonts w:ascii="Arial" w:hAnsi="Arial" w:cs="Arial"/>
          <w:b/>
          <w:sz w:val="18"/>
          <w:szCs w:val="22"/>
        </w:rPr>
        <w:t>VINCENTE CALCIO A 5 CORI</w:t>
      </w:r>
      <w:r w:rsidR="00E05509" w:rsidRPr="00E05509">
        <w:rPr>
          <w:rFonts w:ascii="Arial" w:hAnsi="Arial" w:cs="Arial"/>
          <w:b/>
          <w:sz w:val="18"/>
          <w:szCs w:val="22"/>
        </w:rPr>
        <w:t>NALDO – AMICI DEL CE</w:t>
      </w:r>
      <w:r w:rsidR="00E05509">
        <w:rPr>
          <w:rFonts w:ascii="Arial" w:hAnsi="Arial" w:cs="Arial"/>
          <w:b/>
          <w:sz w:val="18"/>
          <w:szCs w:val="22"/>
        </w:rPr>
        <w:t>NTROS.</w:t>
      </w:r>
    </w:p>
    <w:p w14:paraId="6F5F86D6" w14:textId="3F516783" w:rsidR="00154315" w:rsidRPr="00B14686" w:rsidRDefault="00154315" w:rsidP="00154315">
      <w:pPr>
        <w:rPr>
          <w:rFonts w:ascii="Arial" w:hAnsi="Arial" w:cs="Arial"/>
          <w:sz w:val="22"/>
          <w:szCs w:val="22"/>
        </w:rPr>
      </w:pPr>
      <w:r>
        <w:rPr>
          <w:rFonts w:ascii="Arial" w:hAnsi="Arial" w:cs="Arial"/>
          <w:sz w:val="22"/>
          <w:szCs w:val="22"/>
        </w:rPr>
        <w:t>ORE 20:30</w:t>
      </w:r>
      <w:r w:rsidRPr="00B14686">
        <w:rPr>
          <w:rFonts w:ascii="Arial" w:hAnsi="Arial" w:cs="Arial"/>
          <w:sz w:val="22"/>
          <w:szCs w:val="22"/>
        </w:rPr>
        <w:tab/>
        <w:t xml:space="preserve">SEMIFINALE GARA N° 2 </w:t>
      </w:r>
      <w:r w:rsidR="00A90508">
        <w:rPr>
          <w:rFonts w:ascii="Arial" w:hAnsi="Arial" w:cs="Arial"/>
          <w:sz w:val="22"/>
          <w:szCs w:val="22"/>
        </w:rPr>
        <w:tab/>
      </w:r>
      <w:r w:rsidR="00A90508" w:rsidRPr="00A90508">
        <w:rPr>
          <w:rFonts w:ascii="Arial" w:hAnsi="Arial" w:cs="Arial"/>
          <w:b/>
          <w:sz w:val="22"/>
          <w:szCs w:val="22"/>
        </w:rPr>
        <w:t>ACLI VILLA MUSONE – C.U.S. ANCONA</w:t>
      </w:r>
    </w:p>
    <w:p w14:paraId="3EC4B142" w14:textId="77777777" w:rsidR="00154315" w:rsidRPr="00B14686" w:rsidRDefault="00154315" w:rsidP="00154315">
      <w:pPr>
        <w:pStyle w:val="Corpodeltesto21"/>
        <w:rPr>
          <w:rFonts w:ascii="Arial" w:hAnsi="Arial" w:cs="Arial"/>
          <w:sz w:val="22"/>
          <w:szCs w:val="22"/>
        </w:rPr>
      </w:pPr>
    </w:p>
    <w:p w14:paraId="1AD11203" w14:textId="77777777" w:rsidR="00154315" w:rsidRPr="00B14686" w:rsidRDefault="00154315" w:rsidP="00154315">
      <w:pPr>
        <w:rPr>
          <w:rFonts w:ascii="Arial" w:hAnsi="Arial" w:cs="Arial"/>
          <w:b/>
          <w:sz w:val="22"/>
          <w:szCs w:val="22"/>
        </w:rPr>
      </w:pPr>
      <w:r w:rsidRPr="00B14686">
        <w:rPr>
          <w:rFonts w:ascii="Arial" w:hAnsi="Arial" w:cs="Arial"/>
          <w:b/>
          <w:sz w:val="22"/>
          <w:szCs w:val="22"/>
        </w:rPr>
        <w:t>FINALE</w:t>
      </w:r>
    </w:p>
    <w:p w14:paraId="61ACB92E" w14:textId="77777777" w:rsidR="00154315" w:rsidRPr="00B14686" w:rsidRDefault="00154315" w:rsidP="00154315">
      <w:pPr>
        <w:rPr>
          <w:rFonts w:ascii="Arial" w:hAnsi="Arial" w:cs="Arial"/>
          <w:b/>
          <w:i/>
          <w:sz w:val="22"/>
          <w:szCs w:val="22"/>
        </w:rPr>
      </w:pPr>
      <w:r w:rsidRPr="00B14686">
        <w:rPr>
          <w:rFonts w:ascii="Arial" w:hAnsi="Arial" w:cs="Arial"/>
          <w:b/>
          <w:i/>
          <w:sz w:val="22"/>
          <w:szCs w:val="22"/>
        </w:rPr>
        <w:t xml:space="preserve">DOMENICA </w:t>
      </w:r>
      <w:r>
        <w:rPr>
          <w:rFonts w:ascii="Arial" w:hAnsi="Arial" w:cs="Arial"/>
          <w:b/>
          <w:i/>
          <w:sz w:val="22"/>
          <w:szCs w:val="22"/>
        </w:rPr>
        <w:t>15 APRILE 2018</w:t>
      </w:r>
      <w:r w:rsidRPr="00B14686">
        <w:rPr>
          <w:rFonts w:ascii="Arial" w:hAnsi="Arial" w:cs="Arial"/>
          <w:b/>
          <w:i/>
          <w:sz w:val="22"/>
          <w:szCs w:val="22"/>
        </w:rPr>
        <w:t xml:space="preserve"> </w:t>
      </w:r>
    </w:p>
    <w:p w14:paraId="3A490D7A" w14:textId="77777777" w:rsidR="00154315" w:rsidRDefault="00154315" w:rsidP="00154315">
      <w:pPr>
        <w:rPr>
          <w:rFonts w:ascii="Arial" w:hAnsi="Arial" w:cs="Arial"/>
          <w:sz w:val="22"/>
          <w:szCs w:val="22"/>
        </w:rPr>
      </w:pPr>
      <w:r w:rsidRPr="00B14686">
        <w:rPr>
          <w:rFonts w:ascii="Arial" w:hAnsi="Arial" w:cs="Arial"/>
          <w:sz w:val="22"/>
          <w:szCs w:val="22"/>
        </w:rPr>
        <w:t xml:space="preserve">ORE </w:t>
      </w:r>
      <w:r>
        <w:rPr>
          <w:rFonts w:ascii="Arial" w:hAnsi="Arial" w:cs="Arial"/>
          <w:sz w:val="22"/>
          <w:szCs w:val="22"/>
        </w:rPr>
        <w:t>18:30</w:t>
      </w:r>
      <w:r w:rsidRPr="00B14686">
        <w:rPr>
          <w:rFonts w:ascii="Arial" w:hAnsi="Arial" w:cs="Arial"/>
          <w:sz w:val="22"/>
          <w:szCs w:val="22"/>
        </w:rPr>
        <w:tab/>
        <w:t>FINALE (vincente semifinale gara n° 1 - vincente semifinale gara</w:t>
      </w:r>
      <w:r w:rsidRPr="00B14686">
        <w:rPr>
          <w:rFonts w:ascii="Arial" w:hAnsi="Arial" w:cs="Arial"/>
          <w:sz w:val="22"/>
          <w:szCs w:val="22"/>
        </w:rPr>
        <w:tab/>
        <w:t>n° 2)</w:t>
      </w:r>
    </w:p>
    <w:p w14:paraId="1F96CD26" w14:textId="77777777" w:rsidR="00154315" w:rsidRDefault="00154315" w:rsidP="00154315">
      <w:pPr>
        <w:rPr>
          <w:rFonts w:ascii="Arial" w:hAnsi="Arial" w:cs="Arial"/>
          <w:sz w:val="22"/>
          <w:szCs w:val="22"/>
        </w:rPr>
      </w:pPr>
    </w:p>
    <w:p w14:paraId="7748FDBF" w14:textId="77777777" w:rsidR="00154315" w:rsidRDefault="00154315" w:rsidP="00154315">
      <w:pPr>
        <w:rPr>
          <w:rFonts w:ascii="Arial" w:hAnsi="Arial" w:cs="Arial"/>
          <w:sz w:val="22"/>
          <w:szCs w:val="22"/>
        </w:rPr>
      </w:pPr>
    </w:p>
    <w:p w14:paraId="463B8B83" w14:textId="77777777" w:rsidR="00154315" w:rsidRPr="00B14686" w:rsidRDefault="00154315" w:rsidP="00154315">
      <w:pPr>
        <w:jc w:val="center"/>
        <w:rPr>
          <w:rFonts w:ascii="Arial" w:hAnsi="Arial" w:cs="Arial"/>
          <w:b/>
          <w:sz w:val="22"/>
          <w:szCs w:val="22"/>
          <w:u w:val="single"/>
        </w:rPr>
      </w:pPr>
      <w:r>
        <w:rPr>
          <w:rFonts w:ascii="Arial" w:hAnsi="Arial" w:cs="Arial"/>
          <w:b/>
          <w:sz w:val="22"/>
          <w:szCs w:val="22"/>
          <w:u w:val="single"/>
        </w:rPr>
        <w:t>CAMPIONATO REGIONALE CALCIO A CINQUE ALLIEVI</w:t>
      </w:r>
    </w:p>
    <w:p w14:paraId="7563F5A1" w14:textId="77777777" w:rsidR="00154315" w:rsidRPr="00B14686" w:rsidRDefault="00154315" w:rsidP="00154315">
      <w:pPr>
        <w:jc w:val="both"/>
        <w:rPr>
          <w:rFonts w:ascii="Arial" w:hAnsi="Arial" w:cs="Arial"/>
          <w:sz w:val="22"/>
          <w:szCs w:val="22"/>
        </w:rPr>
      </w:pPr>
    </w:p>
    <w:p w14:paraId="68D2FD5C" w14:textId="77777777" w:rsidR="003F07AE" w:rsidRDefault="003F07AE" w:rsidP="003F07AE">
      <w:pPr>
        <w:pStyle w:val="Corpodeltesto21"/>
        <w:rPr>
          <w:rFonts w:ascii="Arial" w:hAnsi="Arial" w:cs="Arial"/>
          <w:sz w:val="22"/>
          <w:szCs w:val="22"/>
        </w:rPr>
      </w:pPr>
      <w:r>
        <w:rPr>
          <w:rFonts w:ascii="Arial" w:hAnsi="Arial" w:cs="Arial"/>
          <w:sz w:val="22"/>
          <w:szCs w:val="22"/>
        </w:rPr>
        <w:t>Il sorteggio è stato determinando estraendo in sequenza le squadre che sono state inserite nel tabellone come di seguito riportato.</w:t>
      </w:r>
    </w:p>
    <w:p w14:paraId="014E940F" w14:textId="77777777" w:rsidR="003F07AE" w:rsidRDefault="003F07AE" w:rsidP="003F07AE">
      <w:pPr>
        <w:pStyle w:val="Corpodeltesto21"/>
        <w:rPr>
          <w:rFonts w:ascii="Arial" w:hAnsi="Arial" w:cs="Arial"/>
          <w:sz w:val="22"/>
          <w:szCs w:val="22"/>
        </w:rPr>
      </w:pPr>
    </w:p>
    <w:p w14:paraId="3E92AA90" w14:textId="77777777" w:rsidR="003F07AE" w:rsidRPr="007C18B1" w:rsidRDefault="003F07AE" w:rsidP="003F07AE">
      <w:pPr>
        <w:pStyle w:val="LndNormale1"/>
        <w:rPr>
          <w:i/>
          <w:szCs w:val="22"/>
        </w:rPr>
      </w:pPr>
      <w:r w:rsidRPr="003F07AE">
        <w:rPr>
          <w:b/>
          <w:bCs/>
          <w:i/>
          <w:szCs w:val="22"/>
        </w:rPr>
        <w:t>Il sorteggio è stato officiato fatto salvo eventuali diverse determinazioni e/o provvedimenti degli Organi di Giustizia Sportiva.</w:t>
      </w:r>
      <w:r w:rsidRPr="007C18B1">
        <w:rPr>
          <w:b/>
          <w:bCs/>
          <w:i/>
          <w:szCs w:val="22"/>
        </w:rPr>
        <w:t xml:space="preserve"> </w:t>
      </w:r>
    </w:p>
    <w:p w14:paraId="7A62C282" w14:textId="77777777" w:rsidR="00154315" w:rsidRDefault="00154315" w:rsidP="00154315">
      <w:pPr>
        <w:pStyle w:val="Corpodeltesto21"/>
        <w:rPr>
          <w:rFonts w:ascii="Arial" w:hAnsi="Arial" w:cs="Arial"/>
          <w:sz w:val="22"/>
          <w:szCs w:val="22"/>
        </w:rPr>
      </w:pPr>
    </w:p>
    <w:tbl>
      <w:tblPr>
        <w:tblW w:w="9823" w:type="dxa"/>
        <w:tblInd w:w="55" w:type="dxa"/>
        <w:tblCellMar>
          <w:left w:w="70" w:type="dxa"/>
          <w:right w:w="70" w:type="dxa"/>
        </w:tblCellMar>
        <w:tblLook w:val="04A0" w:firstRow="1" w:lastRow="0" w:firstColumn="1" w:lastColumn="0" w:noHBand="0" w:noVBand="1"/>
      </w:tblPr>
      <w:tblGrid>
        <w:gridCol w:w="596"/>
        <w:gridCol w:w="3527"/>
        <w:gridCol w:w="207"/>
        <w:gridCol w:w="2372"/>
        <w:gridCol w:w="207"/>
        <w:gridCol w:w="1675"/>
        <w:gridCol w:w="207"/>
        <w:gridCol w:w="1032"/>
      </w:tblGrid>
      <w:tr w:rsidR="00154315" w:rsidRPr="00C91EDF" w14:paraId="15ED526E" w14:textId="77777777" w:rsidTr="00E55322">
        <w:trPr>
          <w:trHeight w:val="240"/>
        </w:trPr>
        <w:tc>
          <w:tcPr>
            <w:tcW w:w="596" w:type="dxa"/>
            <w:tcBorders>
              <w:left w:val="nil"/>
              <w:right w:val="nil"/>
            </w:tcBorders>
            <w:shd w:val="clear" w:color="000000" w:fill="EAEAEA"/>
          </w:tcPr>
          <w:p w14:paraId="39CD00AB" w14:textId="77777777" w:rsidR="00154315" w:rsidRDefault="00154315" w:rsidP="00E55322">
            <w:pPr>
              <w:jc w:val="center"/>
              <w:rPr>
                <w:rFonts w:ascii="Arial" w:hAnsi="Arial" w:cs="Arial"/>
                <w:b/>
                <w:bCs/>
              </w:rPr>
            </w:pPr>
          </w:p>
        </w:tc>
        <w:tc>
          <w:tcPr>
            <w:tcW w:w="3527" w:type="dxa"/>
            <w:tcBorders>
              <w:left w:val="nil"/>
              <w:right w:val="nil"/>
            </w:tcBorders>
            <w:shd w:val="clear" w:color="000000" w:fill="EAEAEA"/>
            <w:noWrap/>
            <w:vAlign w:val="center"/>
            <w:hideMark/>
          </w:tcPr>
          <w:p w14:paraId="089F7B50" w14:textId="77777777" w:rsidR="00154315" w:rsidRPr="00B14686" w:rsidRDefault="00154315" w:rsidP="00E55322">
            <w:pPr>
              <w:jc w:val="center"/>
              <w:rPr>
                <w:rFonts w:ascii="Arial" w:hAnsi="Arial" w:cs="Arial"/>
                <w:b/>
                <w:bCs/>
                <w:sz w:val="22"/>
                <w:szCs w:val="22"/>
              </w:rPr>
            </w:pPr>
            <w:r w:rsidRPr="00B14686">
              <w:rPr>
                <w:rFonts w:ascii="Arial" w:hAnsi="Arial" w:cs="Arial"/>
                <w:b/>
                <w:bCs/>
                <w:sz w:val="22"/>
                <w:szCs w:val="22"/>
              </w:rPr>
              <w:t>Semifinali</w:t>
            </w:r>
          </w:p>
          <w:p w14:paraId="694A61B5" w14:textId="77777777" w:rsidR="00154315" w:rsidRPr="00B14686" w:rsidRDefault="00154315" w:rsidP="00E55322">
            <w:pPr>
              <w:jc w:val="center"/>
              <w:rPr>
                <w:rFonts w:ascii="Arial" w:hAnsi="Arial" w:cs="Arial"/>
                <w:b/>
                <w:bCs/>
                <w:sz w:val="22"/>
                <w:szCs w:val="22"/>
              </w:rPr>
            </w:pPr>
            <w:r>
              <w:rPr>
                <w:rFonts w:ascii="Arial" w:hAnsi="Arial" w:cs="Arial"/>
                <w:b/>
                <w:bCs/>
                <w:sz w:val="22"/>
                <w:szCs w:val="22"/>
              </w:rPr>
              <w:t>14/04/2018</w:t>
            </w:r>
          </w:p>
        </w:tc>
        <w:tc>
          <w:tcPr>
            <w:tcW w:w="207" w:type="dxa"/>
            <w:tcBorders>
              <w:left w:val="nil"/>
              <w:right w:val="nil"/>
            </w:tcBorders>
            <w:shd w:val="clear" w:color="000000" w:fill="EAEAEA"/>
            <w:noWrap/>
            <w:vAlign w:val="center"/>
            <w:hideMark/>
          </w:tcPr>
          <w:p w14:paraId="65935F0D" w14:textId="77777777" w:rsidR="00154315" w:rsidRPr="00B14686" w:rsidRDefault="00154315" w:rsidP="00E55322">
            <w:pPr>
              <w:jc w:val="center"/>
              <w:rPr>
                <w:rFonts w:ascii="Arial" w:hAnsi="Arial" w:cs="Arial"/>
                <w:b/>
                <w:bCs/>
                <w:color w:val="FFFFFF"/>
                <w:sz w:val="22"/>
                <w:szCs w:val="22"/>
              </w:rPr>
            </w:pPr>
            <w:r w:rsidRPr="00B14686">
              <w:rPr>
                <w:rFonts w:ascii="Arial" w:hAnsi="Arial" w:cs="Arial"/>
                <w:b/>
                <w:bCs/>
                <w:color w:val="FFFFFF"/>
                <w:sz w:val="22"/>
                <w:szCs w:val="22"/>
              </w:rPr>
              <w:t> </w:t>
            </w:r>
          </w:p>
        </w:tc>
        <w:tc>
          <w:tcPr>
            <w:tcW w:w="2372" w:type="dxa"/>
            <w:tcBorders>
              <w:top w:val="nil"/>
              <w:left w:val="nil"/>
              <w:right w:val="nil"/>
            </w:tcBorders>
            <w:shd w:val="clear" w:color="000000" w:fill="EAEAEA"/>
            <w:noWrap/>
            <w:vAlign w:val="center"/>
            <w:hideMark/>
          </w:tcPr>
          <w:p w14:paraId="61B2710E" w14:textId="77777777" w:rsidR="00154315" w:rsidRPr="00B14686" w:rsidRDefault="00154315" w:rsidP="00E55322">
            <w:pPr>
              <w:jc w:val="center"/>
              <w:rPr>
                <w:rFonts w:ascii="Arial" w:hAnsi="Arial" w:cs="Arial"/>
                <w:b/>
                <w:bCs/>
                <w:sz w:val="22"/>
                <w:szCs w:val="22"/>
              </w:rPr>
            </w:pPr>
            <w:r w:rsidRPr="00B14686">
              <w:rPr>
                <w:rFonts w:ascii="Arial" w:hAnsi="Arial" w:cs="Arial"/>
                <w:b/>
                <w:bCs/>
                <w:sz w:val="22"/>
                <w:szCs w:val="22"/>
              </w:rPr>
              <w:t>Finale</w:t>
            </w:r>
          </w:p>
          <w:p w14:paraId="15A7FF2E" w14:textId="77777777" w:rsidR="00154315" w:rsidRPr="00B14686" w:rsidRDefault="00154315" w:rsidP="00E55322">
            <w:pPr>
              <w:jc w:val="center"/>
              <w:rPr>
                <w:rFonts w:ascii="Arial" w:hAnsi="Arial" w:cs="Arial"/>
                <w:b/>
                <w:bCs/>
                <w:sz w:val="22"/>
                <w:szCs w:val="22"/>
              </w:rPr>
            </w:pPr>
            <w:r>
              <w:rPr>
                <w:rFonts w:ascii="Arial" w:hAnsi="Arial" w:cs="Arial"/>
                <w:b/>
                <w:bCs/>
                <w:sz w:val="22"/>
                <w:szCs w:val="22"/>
              </w:rPr>
              <w:t>15/04</w:t>
            </w:r>
            <w:r w:rsidRPr="00B14686">
              <w:rPr>
                <w:rFonts w:ascii="Arial" w:hAnsi="Arial" w:cs="Arial"/>
                <w:b/>
                <w:bCs/>
                <w:sz w:val="22"/>
                <w:szCs w:val="22"/>
              </w:rPr>
              <w:t>/2018</w:t>
            </w:r>
          </w:p>
        </w:tc>
        <w:tc>
          <w:tcPr>
            <w:tcW w:w="207" w:type="dxa"/>
            <w:tcBorders>
              <w:top w:val="nil"/>
              <w:left w:val="nil"/>
              <w:right w:val="nil"/>
            </w:tcBorders>
            <w:shd w:val="clear" w:color="000000" w:fill="EAEAEA"/>
            <w:noWrap/>
            <w:vAlign w:val="center"/>
            <w:hideMark/>
          </w:tcPr>
          <w:p w14:paraId="68F53A10" w14:textId="77777777" w:rsidR="00154315" w:rsidRPr="00B14686" w:rsidRDefault="00154315" w:rsidP="00E55322">
            <w:pPr>
              <w:jc w:val="center"/>
              <w:rPr>
                <w:rFonts w:ascii="Arial" w:hAnsi="Arial" w:cs="Arial"/>
                <w:b/>
                <w:bCs/>
                <w:color w:val="FFFFFF"/>
                <w:sz w:val="22"/>
                <w:szCs w:val="22"/>
              </w:rPr>
            </w:pPr>
            <w:r w:rsidRPr="00B14686">
              <w:rPr>
                <w:rFonts w:ascii="Arial" w:hAnsi="Arial" w:cs="Arial"/>
                <w:b/>
                <w:bCs/>
                <w:color w:val="FFFFFF"/>
                <w:sz w:val="22"/>
                <w:szCs w:val="22"/>
              </w:rPr>
              <w:t> </w:t>
            </w:r>
          </w:p>
        </w:tc>
        <w:tc>
          <w:tcPr>
            <w:tcW w:w="1675" w:type="dxa"/>
            <w:tcBorders>
              <w:top w:val="nil"/>
              <w:left w:val="nil"/>
              <w:right w:val="nil"/>
            </w:tcBorders>
            <w:shd w:val="clear" w:color="000000" w:fill="EAEAEA"/>
            <w:noWrap/>
            <w:vAlign w:val="center"/>
            <w:hideMark/>
          </w:tcPr>
          <w:p w14:paraId="22C1540D" w14:textId="77777777" w:rsidR="00154315" w:rsidRPr="00B14686" w:rsidRDefault="00154315" w:rsidP="00E55322">
            <w:pPr>
              <w:jc w:val="center"/>
              <w:rPr>
                <w:rFonts w:ascii="Arial" w:hAnsi="Arial" w:cs="Arial"/>
                <w:b/>
                <w:bCs/>
                <w:sz w:val="22"/>
                <w:szCs w:val="22"/>
              </w:rPr>
            </w:pPr>
            <w:r w:rsidRPr="00B14686">
              <w:rPr>
                <w:rFonts w:ascii="Arial" w:hAnsi="Arial" w:cs="Arial"/>
                <w:b/>
                <w:bCs/>
                <w:sz w:val="22"/>
                <w:szCs w:val="22"/>
              </w:rPr>
              <w:t>Vincente</w:t>
            </w:r>
          </w:p>
        </w:tc>
        <w:tc>
          <w:tcPr>
            <w:tcW w:w="207" w:type="dxa"/>
            <w:tcBorders>
              <w:top w:val="nil"/>
              <w:left w:val="nil"/>
              <w:bottom w:val="nil"/>
              <w:right w:val="nil"/>
            </w:tcBorders>
            <w:shd w:val="clear" w:color="000000" w:fill="EAEAEA"/>
            <w:noWrap/>
            <w:vAlign w:val="center"/>
            <w:hideMark/>
          </w:tcPr>
          <w:p w14:paraId="6DC24133" w14:textId="77777777" w:rsidR="00154315" w:rsidRPr="00C91EDF" w:rsidRDefault="00154315" w:rsidP="00E55322">
            <w:pPr>
              <w:jc w:val="center"/>
              <w:rPr>
                <w:rFonts w:ascii="Arial" w:hAnsi="Arial" w:cs="Arial"/>
                <w:b/>
                <w:bCs/>
                <w:color w:val="FFFFFF"/>
              </w:rPr>
            </w:pPr>
            <w:r w:rsidRPr="00C91EDF">
              <w:rPr>
                <w:rFonts w:ascii="Arial" w:hAnsi="Arial" w:cs="Arial"/>
                <w:b/>
                <w:bCs/>
                <w:color w:val="FFFFFF"/>
              </w:rPr>
              <w:t> </w:t>
            </w:r>
          </w:p>
        </w:tc>
        <w:tc>
          <w:tcPr>
            <w:tcW w:w="1032" w:type="dxa"/>
            <w:tcBorders>
              <w:top w:val="nil"/>
              <w:left w:val="nil"/>
              <w:bottom w:val="nil"/>
              <w:right w:val="nil"/>
            </w:tcBorders>
            <w:shd w:val="clear" w:color="000000" w:fill="EAEAEA"/>
            <w:noWrap/>
            <w:vAlign w:val="center"/>
            <w:hideMark/>
          </w:tcPr>
          <w:p w14:paraId="504C307F" w14:textId="77777777" w:rsidR="00154315" w:rsidRPr="00C91EDF" w:rsidRDefault="00154315" w:rsidP="00E55322">
            <w:pPr>
              <w:jc w:val="center"/>
              <w:rPr>
                <w:rFonts w:ascii="Arial" w:hAnsi="Arial" w:cs="Arial"/>
                <w:b/>
                <w:bCs/>
              </w:rPr>
            </w:pPr>
          </w:p>
        </w:tc>
      </w:tr>
      <w:tr w:rsidR="00154315" w:rsidRPr="00C91EDF" w14:paraId="4D8DA570" w14:textId="77777777" w:rsidTr="00E55322">
        <w:trPr>
          <w:trHeight w:val="240"/>
        </w:trPr>
        <w:tc>
          <w:tcPr>
            <w:tcW w:w="596" w:type="dxa"/>
            <w:tcBorders>
              <w:top w:val="nil"/>
              <w:left w:val="nil"/>
              <w:bottom w:val="single" w:sz="4" w:space="0" w:color="auto"/>
              <w:right w:val="nil"/>
            </w:tcBorders>
          </w:tcPr>
          <w:p w14:paraId="4C7FF4B7" w14:textId="77777777" w:rsidR="00154315" w:rsidRPr="00C91EDF" w:rsidRDefault="00154315" w:rsidP="00E55322">
            <w:pPr>
              <w:jc w:val="center"/>
              <w:rPr>
                <w:rFonts w:ascii="Arial" w:hAnsi="Arial" w:cs="Arial"/>
                <w:b/>
                <w:szCs w:val="14"/>
              </w:rPr>
            </w:pPr>
          </w:p>
        </w:tc>
        <w:tc>
          <w:tcPr>
            <w:tcW w:w="3734" w:type="dxa"/>
            <w:gridSpan w:val="2"/>
            <w:tcBorders>
              <w:top w:val="nil"/>
              <w:left w:val="nil"/>
              <w:bottom w:val="single" w:sz="4" w:space="0" w:color="auto"/>
              <w:right w:val="nil"/>
            </w:tcBorders>
            <w:shd w:val="clear" w:color="auto" w:fill="auto"/>
            <w:noWrap/>
            <w:vAlign w:val="center"/>
            <w:hideMark/>
          </w:tcPr>
          <w:p w14:paraId="63DBF781" w14:textId="77777777" w:rsidR="00154315" w:rsidRPr="00C91EDF" w:rsidRDefault="00154315" w:rsidP="00E55322">
            <w:pPr>
              <w:jc w:val="center"/>
              <w:rPr>
                <w:rFonts w:ascii="Arial" w:hAnsi="Arial" w:cs="Arial"/>
                <w:b/>
                <w:szCs w:val="14"/>
              </w:rPr>
            </w:pPr>
          </w:p>
        </w:tc>
        <w:tc>
          <w:tcPr>
            <w:tcW w:w="2372" w:type="dxa"/>
            <w:tcBorders>
              <w:top w:val="nil"/>
              <w:left w:val="nil"/>
              <w:right w:val="nil"/>
            </w:tcBorders>
            <w:shd w:val="clear" w:color="auto" w:fill="auto"/>
            <w:noWrap/>
            <w:vAlign w:val="center"/>
            <w:hideMark/>
          </w:tcPr>
          <w:p w14:paraId="08B306B4" w14:textId="77777777" w:rsidR="00154315" w:rsidRPr="00C91EDF" w:rsidRDefault="00154315" w:rsidP="00E55322">
            <w:pPr>
              <w:rPr>
                <w:rFonts w:ascii="Arial" w:hAnsi="Arial" w:cs="Arial"/>
                <w:b/>
                <w:color w:val="000000"/>
              </w:rPr>
            </w:pPr>
          </w:p>
        </w:tc>
        <w:tc>
          <w:tcPr>
            <w:tcW w:w="207" w:type="dxa"/>
            <w:tcBorders>
              <w:top w:val="nil"/>
              <w:left w:val="nil"/>
              <w:right w:val="nil"/>
            </w:tcBorders>
            <w:shd w:val="clear" w:color="auto" w:fill="auto"/>
            <w:noWrap/>
            <w:vAlign w:val="center"/>
            <w:hideMark/>
          </w:tcPr>
          <w:p w14:paraId="5714DE03" w14:textId="77777777" w:rsidR="00154315" w:rsidRPr="00C91EDF" w:rsidRDefault="00154315" w:rsidP="00E55322">
            <w:pPr>
              <w:rPr>
                <w:rFonts w:ascii="Arial" w:hAnsi="Arial" w:cs="Arial"/>
                <w:color w:val="000000"/>
                <w:sz w:val="17"/>
                <w:szCs w:val="17"/>
              </w:rPr>
            </w:pPr>
          </w:p>
        </w:tc>
        <w:tc>
          <w:tcPr>
            <w:tcW w:w="1675" w:type="dxa"/>
            <w:tcBorders>
              <w:top w:val="nil"/>
              <w:left w:val="nil"/>
              <w:bottom w:val="nil"/>
              <w:right w:val="nil"/>
            </w:tcBorders>
            <w:shd w:val="clear" w:color="auto" w:fill="auto"/>
            <w:noWrap/>
            <w:vAlign w:val="center"/>
            <w:hideMark/>
          </w:tcPr>
          <w:p w14:paraId="569602E3" w14:textId="77777777" w:rsidR="00154315" w:rsidRPr="00C91EDF" w:rsidRDefault="00154315" w:rsidP="00E55322">
            <w:pPr>
              <w:jc w:val="center"/>
              <w:rPr>
                <w:rFonts w:ascii="Arial" w:hAnsi="Arial" w:cs="Arial"/>
                <w:color w:val="000000"/>
                <w:sz w:val="17"/>
                <w:szCs w:val="17"/>
              </w:rPr>
            </w:pPr>
          </w:p>
        </w:tc>
        <w:tc>
          <w:tcPr>
            <w:tcW w:w="207" w:type="dxa"/>
            <w:tcBorders>
              <w:top w:val="nil"/>
              <w:left w:val="nil"/>
              <w:bottom w:val="nil"/>
              <w:right w:val="nil"/>
            </w:tcBorders>
            <w:shd w:val="clear" w:color="auto" w:fill="auto"/>
            <w:noWrap/>
            <w:vAlign w:val="center"/>
            <w:hideMark/>
          </w:tcPr>
          <w:p w14:paraId="53F9AA96" w14:textId="77777777" w:rsidR="00154315" w:rsidRPr="00C91EDF" w:rsidRDefault="00154315" w:rsidP="00E55322">
            <w:pPr>
              <w:rPr>
                <w:rFonts w:ascii="Arial" w:hAnsi="Arial" w:cs="Arial"/>
                <w:color w:val="000000"/>
                <w:sz w:val="17"/>
                <w:szCs w:val="17"/>
              </w:rPr>
            </w:pPr>
          </w:p>
        </w:tc>
        <w:tc>
          <w:tcPr>
            <w:tcW w:w="1032" w:type="dxa"/>
            <w:tcBorders>
              <w:top w:val="nil"/>
              <w:left w:val="nil"/>
              <w:bottom w:val="nil"/>
              <w:right w:val="nil"/>
            </w:tcBorders>
            <w:shd w:val="clear" w:color="auto" w:fill="auto"/>
            <w:noWrap/>
            <w:vAlign w:val="center"/>
            <w:hideMark/>
          </w:tcPr>
          <w:p w14:paraId="2C121A74" w14:textId="77777777" w:rsidR="00154315" w:rsidRPr="00C91EDF" w:rsidRDefault="00154315" w:rsidP="00E55322">
            <w:pPr>
              <w:jc w:val="center"/>
              <w:rPr>
                <w:rFonts w:ascii="Arial" w:hAnsi="Arial" w:cs="Arial"/>
                <w:color w:val="000000"/>
                <w:sz w:val="17"/>
                <w:szCs w:val="17"/>
              </w:rPr>
            </w:pPr>
          </w:p>
        </w:tc>
      </w:tr>
      <w:tr w:rsidR="00154315" w:rsidRPr="00074115" w14:paraId="541A30EF" w14:textId="77777777" w:rsidTr="00E55322">
        <w:trPr>
          <w:trHeight w:val="240"/>
        </w:trPr>
        <w:tc>
          <w:tcPr>
            <w:tcW w:w="596" w:type="dxa"/>
            <w:vMerge w:val="restart"/>
            <w:tcBorders>
              <w:top w:val="single" w:sz="4" w:space="0" w:color="auto"/>
              <w:left w:val="nil"/>
              <w:right w:val="nil"/>
            </w:tcBorders>
            <w:shd w:val="clear" w:color="000000" w:fill="FFFF00"/>
          </w:tcPr>
          <w:p w14:paraId="4E109699" w14:textId="77777777" w:rsidR="00154315" w:rsidRPr="00122C9F" w:rsidRDefault="00154315" w:rsidP="00E55322">
            <w:pPr>
              <w:jc w:val="center"/>
              <w:rPr>
                <w:rFonts w:ascii="Arial" w:hAnsi="Arial" w:cs="Arial"/>
                <w:b/>
                <w:szCs w:val="14"/>
              </w:rPr>
            </w:pPr>
            <w:r w:rsidRPr="00122C9F">
              <w:rPr>
                <w:rFonts w:ascii="Arial" w:hAnsi="Arial" w:cs="Arial"/>
                <w:b/>
                <w:szCs w:val="14"/>
              </w:rPr>
              <w:t xml:space="preserve">Gara </w:t>
            </w:r>
            <w:r>
              <w:rPr>
                <w:rFonts w:ascii="Arial" w:hAnsi="Arial" w:cs="Arial"/>
                <w:b/>
                <w:szCs w:val="14"/>
              </w:rPr>
              <w:t xml:space="preserve">n° </w:t>
            </w:r>
            <w:r w:rsidRPr="00122C9F">
              <w:rPr>
                <w:rFonts w:ascii="Arial" w:hAnsi="Arial" w:cs="Arial"/>
                <w:b/>
                <w:szCs w:val="14"/>
              </w:rPr>
              <w:t>1</w:t>
            </w:r>
          </w:p>
        </w:tc>
        <w:tc>
          <w:tcPr>
            <w:tcW w:w="3734" w:type="dxa"/>
            <w:gridSpan w:val="2"/>
            <w:tcBorders>
              <w:top w:val="single" w:sz="4" w:space="0" w:color="auto"/>
              <w:left w:val="nil"/>
              <w:bottom w:val="single" w:sz="4" w:space="0" w:color="auto"/>
              <w:right w:val="nil"/>
            </w:tcBorders>
            <w:shd w:val="clear" w:color="000000" w:fill="FFFF00"/>
            <w:noWrap/>
            <w:vAlign w:val="center"/>
            <w:hideMark/>
          </w:tcPr>
          <w:p w14:paraId="6D6E4E69" w14:textId="060448DE" w:rsidR="00154315" w:rsidRPr="00B14686" w:rsidRDefault="00154315" w:rsidP="00E55322">
            <w:pPr>
              <w:rPr>
                <w:rFonts w:ascii="Arial" w:hAnsi="Arial" w:cs="Arial"/>
                <w:i/>
                <w:sz w:val="22"/>
                <w:szCs w:val="22"/>
              </w:rPr>
            </w:pPr>
            <w:r w:rsidRPr="00B14686">
              <w:rPr>
                <w:rFonts w:ascii="Arial" w:hAnsi="Arial" w:cs="Arial"/>
                <w:i/>
                <w:sz w:val="22"/>
                <w:szCs w:val="22"/>
              </w:rPr>
              <w:t>pos. 1</w:t>
            </w:r>
            <w:r w:rsidR="0004193D">
              <w:rPr>
                <w:rFonts w:ascii="Arial" w:hAnsi="Arial" w:cs="Arial"/>
                <w:i/>
                <w:sz w:val="22"/>
                <w:szCs w:val="22"/>
              </w:rPr>
              <w:t xml:space="preserve"> </w:t>
            </w:r>
            <w:r w:rsidR="0004193D" w:rsidRPr="0004193D">
              <w:rPr>
                <w:rFonts w:ascii="Arial" w:hAnsi="Arial" w:cs="Arial"/>
                <w:b/>
                <w:i/>
                <w:sz w:val="22"/>
                <w:szCs w:val="22"/>
              </w:rPr>
              <w:t>CERRETO D’ESI</w:t>
            </w:r>
          </w:p>
        </w:tc>
        <w:tc>
          <w:tcPr>
            <w:tcW w:w="2372" w:type="dxa"/>
            <w:tcBorders>
              <w:left w:val="nil"/>
              <w:bottom w:val="single" w:sz="4" w:space="0" w:color="auto"/>
              <w:right w:val="nil"/>
            </w:tcBorders>
            <w:shd w:val="clear" w:color="auto" w:fill="auto"/>
            <w:noWrap/>
            <w:vAlign w:val="center"/>
            <w:hideMark/>
          </w:tcPr>
          <w:p w14:paraId="3BC30263" w14:textId="77777777" w:rsidR="00154315" w:rsidRPr="00074115" w:rsidRDefault="00154315" w:rsidP="00E55322">
            <w:pPr>
              <w:rPr>
                <w:rFonts w:ascii="Arial" w:hAnsi="Arial" w:cs="Arial"/>
                <w:color w:val="000000"/>
              </w:rPr>
            </w:pPr>
          </w:p>
        </w:tc>
        <w:tc>
          <w:tcPr>
            <w:tcW w:w="207" w:type="dxa"/>
            <w:tcBorders>
              <w:left w:val="nil"/>
              <w:bottom w:val="single" w:sz="4" w:space="0" w:color="auto"/>
              <w:right w:val="nil"/>
            </w:tcBorders>
            <w:shd w:val="clear" w:color="auto" w:fill="auto"/>
            <w:noWrap/>
            <w:vAlign w:val="center"/>
            <w:hideMark/>
          </w:tcPr>
          <w:p w14:paraId="433F6DB3" w14:textId="77777777" w:rsidR="00154315" w:rsidRPr="00074115" w:rsidRDefault="00154315" w:rsidP="00E55322">
            <w:pPr>
              <w:rPr>
                <w:rFonts w:ascii="Arial" w:hAnsi="Arial" w:cs="Arial"/>
                <w:color w:val="000000"/>
                <w:sz w:val="17"/>
                <w:szCs w:val="17"/>
              </w:rPr>
            </w:pPr>
          </w:p>
        </w:tc>
        <w:tc>
          <w:tcPr>
            <w:tcW w:w="1675" w:type="dxa"/>
            <w:tcBorders>
              <w:top w:val="nil"/>
              <w:left w:val="nil"/>
              <w:bottom w:val="nil"/>
              <w:right w:val="nil"/>
            </w:tcBorders>
            <w:shd w:val="clear" w:color="auto" w:fill="auto"/>
            <w:noWrap/>
            <w:vAlign w:val="center"/>
            <w:hideMark/>
          </w:tcPr>
          <w:p w14:paraId="73604EC8" w14:textId="77777777" w:rsidR="00154315" w:rsidRPr="00074115" w:rsidRDefault="00154315" w:rsidP="00E55322">
            <w:pPr>
              <w:rPr>
                <w:rFonts w:ascii="Arial" w:hAnsi="Arial" w:cs="Arial"/>
                <w:color w:val="000000"/>
                <w:sz w:val="17"/>
                <w:szCs w:val="17"/>
              </w:rPr>
            </w:pPr>
          </w:p>
        </w:tc>
        <w:tc>
          <w:tcPr>
            <w:tcW w:w="207" w:type="dxa"/>
            <w:tcBorders>
              <w:top w:val="nil"/>
              <w:left w:val="nil"/>
              <w:bottom w:val="nil"/>
              <w:right w:val="nil"/>
            </w:tcBorders>
            <w:shd w:val="clear" w:color="auto" w:fill="auto"/>
            <w:noWrap/>
            <w:vAlign w:val="center"/>
            <w:hideMark/>
          </w:tcPr>
          <w:p w14:paraId="50BB37EE" w14:textId="77777777" w:rsidR="00154315" w:rsidRPr="00074115" w:rsidRDefault="00154315" w:rsidP="00E55322">
            <w:pPr>
              <w:rPr>
                <w:rFonts w:ascii="Arial" w:hAnsi="Arial" w:cs="Arial"/>
                <w:color w:val="000000"/>
                <w:sz w:val="17"/>
                <w:szCs w:val="17"/>
              </w:rPr>
            </w:pPr>
          </w:p>
        </w:tc>
        <w:tc>
          <w:tcPr>
            <w:tcW w:w="1032" w:type="dxa"/>
            <w:tcBorders>
              <w:top w:val="nil"/>
              <w:left w:val="nil"/>
              <w:bottom w:val="nil"/>
              <w:right w:val="nil"/>
            </w:tcBorders>
            <w:shd w:val="clear" w:color="auto" w:fill="auto"/>
            <w:noWrap/>
            <w:vAlign w:val="center"/>
            <w:hideMark/>
          </w:tcPr>
          <w:p w14:paraId="395D873E" w14:textId="77777777" w:rsidR="00154315" w:rsidRPr="00074115" w:rsidRDefault="00154315" w:rsidP="00E55322">
            <w:pPr>
              <w:rPr>
                <w:rFonts w:ascii="Arial" w:hAnsi="Arial" w:cs="Arial"/>
                <w:color w:val="000000"/>
                <w:sz w:val="17"/>
                <w:szCs w:val="17"/>
              </w:rPr>
            </w:pPr>
          </w:p>
        </w:tc>
      </w:tr>
      <w:tr w:rsidR="00154315" w:rsidRPr="00074115" w14:paraId="246CDFBE" w14:textId="77777777" w:rsidTr="00E55322">
        <w:trPr>
          <w:trHeight w:val="240"/>
        </w:trPr>
        <w:tc>
          <w:tcPr>
            <w:tcW w:w="596" w:type="dxa"/>
            <w:vMerge/>
            <w:tcBorders>
              <w:left w:val="nil"/>
              <w:bottom w:val="single" w:sz="4" w:space="0" w:color="auto"/>
              <w:right w:val="single" w:sz="4" w:space="0" w:color="auto"/>
            </w:tcBorders>
            <w:shd w:val="clear" w:color="000000" w:fill="FFFF00"/>
          </w:tcPr>
          <w:p w14:paraId="0BD431BF" w14:textId="77777777" w:rsidR="00154315" w:rsidRDefault="00154315" w:rsidP="00E55322">
            <w:pPr>
              <w:jc w:val="center"/>
              <w:rPr>
                <w:rFonts w:ascii="Arial" w:hAnsi="Arial" w:cs="Arial"/>
                <w:szCs w:val="14"/>
              </w:rPr>
            </w:pPr>
          </w:p>
        </w:tc>
        <w:tc>
          <w:tcPr>
            <w:tcW w:w="3734"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66851598" w14:textId="6D6C12A2" w:rsidR="00154315" w:rsidRPr="00B14686" w:rsidRDefault="00154315" w:rsidP="00E55322">
            <w:pPr>
              <w:rPr>
                <w:rFonts w:ascii="Arial" w:hAnsi="Arial" w:cs="Arial"/>
                <w:i/>
                <w:sz w:val="22"/>
                <w:szCs w:val="22"/>
              </w:rPr>
            </w:pPr>
            <w:r w:rsidRPr="00B14686">
              <w:rPr>
                <w:rFonts w:ascii="Arial" w:hAnsi="Arial" w:cs="Arial"/>
                <w:i/>
                <w:sz w:val="22"/>
                <w:szCs w:val="22"/>
              </w:rPr>
              <w:t>pos. 2</w:t>
            </w:r>
            <w:r w:rsidR="0004193D">
              <w:rPr>
                <w:rFonts w:ascii="Arial" w:hAnsi="Arial" w:cs="Arial"/>
                <w:i/>
                <w:sz w:val="22"/>
                <w:szCs w:val="22"/>
              </w:rPr>
              <w:t xml:space="preserve"> </w:t>
            </w:r>
            <w:r w:rsidR="0004193D" w:rsidRPr="0004193D">
              <w:rPr>
                <w:rFonts w:ascii="Arial" w:hAnsi="Arial" w:cs="Arial"/>
                <w:b/>
                <w:i/>
                <w:sz w:val="22"/>
                <w:szCs w:val="22"/>
              </w:rPr>
              <w:t>ETA BETA FOOTBALL</w:t>
            </w:r>
          </w:p>
        </w:tc>
        <w:tc>
          <w:tcPr>
            <w:tcW w:w="2372" w:type="dxa"/>
            <w:tcBorders>
              <w:top w:val="single" w:sz="4" w:space="0" w:color="auto"/>
              <w:left w:val="single" w:sz="4" w:space="0" w:color="auto"/>
              <w:bottom w:val="nil"/>
              <w:right w:val="nil"/>
            </w:tcBorders>
            <w:shd w:val="clear" w:color="auto" w:fill="auto"/>
            <w:noWrap/>
            <w:vAlign w:val="center"/>
            <w:hideMark/>
          </w:tcPr>
          <w:p w14:paraId="1A9A64AD" w14:textId="77777777" w:rsidR="00154315" w:rsidRPr="00074115" w:rsidRDefault="00154315" w:rsidP="00E55322">
            <w:pPr>
              <w:rPr>
                <w:rFonts w:ascii="Arial" w:hAnsi="Arial" w:cs="Arial"/>
                <w:color w:val="000000"/>
              </w:rPr>
            </w:pPr>
          </w:p>
        </w:tc>
        <w:tc>
          <w:tcPr>
            <w:tcW w:w="207" w:type="dxa"/>
            <w:tcBorders>
              <w:top w:val="nil"/>
              <w:left w:val="nil"/>
              <w:bottom w:val="nil"/>
              <w:right w:val="single" w:sz="4" w:space="0" w:color="auto"/>
            </w:tcBorders>
            <w:shd w:val="clear" w:color="auto" w:fill="auto"/>
            <w:noWrap/>
            <w:vAlign w:val="center"/>
            <w:hideMark/>
          </w:tcPr>
          <w:p w14:paraId="30150F60" w14:textId="77777777" w:rsidR="00154315" w:rsidRPr="00074115" w:rsidRDefault="00154315" w:rsidP="00E55322">
            <w:pPr>
              <w:rPr>
                <w:rFonts w:ascii="Arial" w:hAnsi="Arial" w:cs="Arial"/>
                <w:i/>
                <w:iCs/>
                <w:color w:val="CCFFFF"/>
                <w:sz w:val="10"/>
                <w:szCs w:val="10"/>
              </w:rPr>
            </w:pPr>
          </w:p>
        </w:tc>
        <w:tc>
          <w:tcPr>
            <w:tcW w:w="1675" w:type="dxa"/>
            <w:tcBorders>
              <w:top w:val="nil"/>
              <w:left w:val="nil"/>
              <w:bottom w:val="single" w:sz="4" w:space="0" w:color="auto"/>
              <w:right w:val="nil"/>
            </w:tcBorders>
            <w:shd w:val="clear" w:color="auto" w:fill="auto"/>
            <w:noWrap/>
            <w:vAlign w:val="center"/>
            <w:hideMark/>
          </w:tcPr>
          <w:p w14:paraId="32FB9723" w14:textId="77777777" w:rsidR="00154315" w:rsidRPr="00074115" w:rsidRDefault="00154315" w:rsidP="00E55322">
            <w:pPr>
              <w:rPr>
                <w:rFonts w:ascii="Arial" w:hAnsi="Arial" w:cs="Arial"/>
                <w:color w:val="000000"/>
                <w:sz w:val="17"/>
                <w:szCs w:val="17"/>
              </w:rPr>
            </w:pPr>
          </w:p>
        </w:tc>
        <w:tc>
          <w:tcPr>
            <w:tcW w:w="207" w:type="dxa"/>
            <w:tcBorders>
              <w:top w:val="nil"/>
              <w:left w:val="nil"/>
              <w:bottom w:val="single" w:sz="4" w:space="0" w:color="auto"/>
              <w:right w:val="nil"/>
            </w:tcBorders>
            <w:shd w:val="clear" w:color="auto" w:fill="auto"/>
            <w:noWrap/>
            <w:vAlign w:val="center"/>
            <w:hideMark/>
          </w:tcPr>
          <w:p w14:paraId="78E1FB91" w14:textId="77777777" w:rsidR="00154315" w:rsidRPr="00074115" w:rsidRDefault="00154315" w:rsidP="00E55322">
            <w:pPr>
              <w:rPr>
                <w:rFonts w:ascii="Arial" w:hAnsi="Arial" w:cs="Arial"/>
                <w:color w:val="000000"/>
                <w:sz w:val="17"/>
                <w:szCs w:val="17"/>
              </w:rPr>
            </w:pPr>
          </w:p>
        </w:tc>
        <w:tc>
          <w:tcPr>
            <w:tcW w:w="1032" w:type="dxa"/>
            <w:tcBorders>
              <w:top w:val="nil"/>
              <w:left w:val="nil"/>
              <w:bottom w:val="nil"/>
              <w:right w:val="nil"/>
            </w:tcBorders>
            <w:shd w:val="clear" w:color="auto" w:fill="auto"/>
            <w:noWrap/>
            <w:vAlign w:val="center"/>
            <w:hideMark/>
          </w:tcPr>
          <w:p w14:paraId="107CF26C" w14:textId="77777777" w:rsidR="00154315" w:rsidRPr="00074115" w:rsidRDefault="00154315" w:rsidP="00E55322">
            <w:pPr>
              <w:rPr>
                <w:rFonts w:ascii="Arial" w:hAnsi="Arial" w:cs="Arial"/>
                <w:color w:val="000000"/>
                <w:sz w:val="17"/>
                <w:szCs w:val="17"/>
              </w:rPr>
            </w:pPr>
          </w:p>
        </w:tc>
      </w:tr>
      <w:tr w:rsidR="00154315" w:rsidRPr="00074115" w14:paraId="137E4759" w14:textId="77777777" w:rsidTr="00E55322">
        <w:trPr>
          <w:gridAfter w:val="2"/>
          <w:wAfter w:w="1239" w:type="dxa"/>
          <w:trHeight w:val="240"/>
        </w:trPr>
        <w:tc>
          <w:tcPr>
            <w:tcW w:w="596" w:type="dxa"/>
            <w:vMerge w:val="restart"/>
            <w:tcBorders>
              <w:top w:val="single" w:sz="4" w:space="0" w:color="auto"/>
              <w:left w:val="nil"/>
              <w:right w:val="nil"/>
            </w:tcBorders>
          </w:tcPr>
          <w:p w14:paraId="7FD052F0" w14:textId="77777777" w:rsidR="00154315" w:rsidRDefault="00154315" w:rsidP="00E55322">
            <w:pPr>
              <w:jc w:val="center"/>
              <w:rPr>
                <w:rFonts w:ascii="Arial" w:hAnsi="Arial" w:cs="Arial"/>
                <w:szCs w:val="14"/>
              </w:rPr>
            </w:pPr>
            <w:r w:rsidRPr="00122C9F">
              <w:rPr>
                <w:rFonts w:ascii="Arial" w:hAnsi="Arial" w:cs="Arial"/>
                <w:b/>
                <w:szCs w:val="14"/>
              </w:rPr>
              <w:t xml:space="preserve">Gara </w:t>
            </w:r>
            <w:r>
              <w:rPr>
                <w:rFonts w:ascii="Arial" w:hAnsi="Arial" w:cs="Arial"/>
                <w:b/>
                <w:szCs w:val="14"/>
              </w:rPr>
              <w:t>n° 2</w:t>
            </w:r>
          </w:p>
        </w:tc>
        <w:tc>
          <w:tcPr>
            <w:tcW w:w="3734" w:type="dxa"/>
            <w:gridSpan w:val="2"/>
            <w:tcBorders>
              <w:top w:val="single" w:sz="4" w:space="0" w:color="auto"/>
              <w:left w:val="nil"/>
              <w:bottom w:val="single" w:sz="4" w:space="0" w:color="auto"/>
              <w:right w:val="nil"/>
            </w:tcBorders>
            <w:shd w:val="clear" w:color="auto" w:fill="auto"/>
            <w:noWrap/>
            <w:vAlign w:val="center"/>
            <w:hideMark/>
          </w:tcPr>
          <w:p w14:paraId="760AB5FF" w14:textId="6613D493" w:rsidR="00154315" w:rsidRPr="00B14686" w:rsidRDefault="00154315" w:rsidP="00E55322">
            <w:pPr>
              <w:rPr>
                <w:rFonts w:ascii="Arial" w:hAnsi="Arial" w:cs="Arial"/>
                <w:i/>
                <w:sz w:val="22"/>
                <w:szCs w:val="22"/>
              </w:rPr>
            </w:pPr>
            <w:r w:rsidRPr="00B14686">
              <w:rPr>
                <w:rFonts w:ascii="Arial" w:hAnsi="Arial" w:cs="Arial"/>
                <w:i/>
                <w:sz w:val="22"/>
                <w:szCs w:val="22"/>
              </w:rPr>
              <w:t>pos. 3</w:t>
            </w:r>
            <w:r w:rsidR="0004193D">
              <w:rPr>
                <w:rFonts w:ascii="Arial" w:hAnsi="Arial" w:cs="Arial"/>
                <w:i/>
                <w:sz w:val="22"/>
                <w:szCs w:val="22"/>
              </w:rPr>
              <w:t xml:space="preserve"> </w:t>
            </w:r>
            <w:r w:rsidR="0004193D" w:rsidRPr="0004193D">
              <w:rPr>
                <w:rFonts w:ascii="Arial" w:hAnsi="Arial" w:cs="Arial"/>
                <w:b/>
                <w:i/>
                <w:sz w:val="22"/>
                <w:szCs w:val="22"/>
              </w:rPr>
              <w:t>CALCIO A 5 CORINALDO</w:t>
            </w:r>
          </w:p>
        </w:tc>
        <w:tc>
          <w:tcPr>
            <w:tcW w:w="2372" w:type="dxa"/>
            <w:tcBorders>
              <w:top w:val="nil"/>
              <w:left w:val="nil"/>
              <w:bottom w:val="single" w:sz="4" w:space="0" w:color="auto"/>
              <w:right w:val="nil"/>
            </w:tcBorders>
            <w:shd w:val="clear" w:color="auto" w:fill="auto"/>
            <w:noWrap/>
            <w:vAlign w:val="center"/>
            <w:hideMark/>
          </w:tcPr>
          <w:p w14:paraId="13F4FEBC" w14:textId="77777777" w:rsidR="00154315" w:rsidRPr="00074115" w:rsidRDefault="00154315" w:rsidP="00E55322">
            <w:pPr>
              <w:rPr>
                <w:rFonts w:ascii="Arial" w:hAnsi="Arial" w:cs="Arial"/>
                <w:color w:val="000000"/>
              </w:rPr>
            </w:pPr>
          </w:p>
        </w:tc>
        <w:tc>
          <w:tcPr>
            <w:tcW w:w="207" w:type="dxa"/>
            <w:tcBorders>
              <w:top w:val="nil"/>
              <w:left w:val="nil"/>
              <w:bottom w:val="single" w:sz="4" w:space="0" w:color="auto"/>
              <w:right w:val="single" w:sz="4" w:space="0" w:color="auto"/>
            </w:tcBorders>
            <w:shd w:val="clear" w:color="auto" w:fill="auto"/>
            <w:noWrap/>
            <w:vAlign w:val="center"/>
            <w:hideMark/>
          </w:tcPr>
          <w:p w14:paraId="38DD38F4" w14:textId="77777777" w:rsidR="00154315" w:rsidRPr="00074115" w:rsidRDefault="00154315" w:rsidP="00E55322">
            <w:pPr>
              <w:rPr>
                <w:rFonts w:ascii="Arial" w:hAnsi="Arial" w:cs="Arial"/>
                <w:color w:val="CCFFFF"/>
                <w:sz w:val="10"/>
                <w:szCs w:val="10"/>
              </w:rPr>
            </w:pPr>
          </w:p>
        </w:tc>
        <w:tc>
          <w:tcPr>
            <w:tcW w:w="1675" w:type="dxa"/>
            <w:tcBorders>
              <w:top w:val="nil"/>
              <w:left w:val="nil"/>
              <w:bottom w:val="nil"/>
              <w:right w:val="nil"/>
            </w:tcBorders>
            <w:shd w:val="clear" w:color="auto" w:fill="auto"/>
            <w:noWrap/>
            <w:vAlign w:val="center"/>
            <w:hideMark/>
          </w:tcPr>
          <w:p w14:paraId="19DECD7F" w14:textId="77777777" w:rsidR="00154315" w:rsidRPr="00074115" w:rsidRDefault="00154315" w:rsidP="00E55322">
            <w:pPr>
              <w:rPr>
                <w:rFonts w:ascii="Arial" w:hAnsi="Arial" w:cs="Arial"/>
                <w:color w:val="000000"/>
                <w:sz w:val="17"/>
                <w:szCs w:val="17"/>
              </w:rPr>
            </w:pPr>
          </w:p>
        </w:tc>
      </w:tr>
      <w:tr w:rsidR="00154315" w:rsidRPr="00074115" w14:paraId="4506B265" w14:textId="77777777" w:rsidTr="00E55322">
        <w:trPr>
          <w:gridAfter w:val="2"/>
          <w:wAfter w:w="1239" w:type="dxa"/>
          <w:trHeight w:val="240"/>
        </w:trPr>
        <w:tc>
          <w:tcPr>
            <w:tcW w:w="596" w:type="dxa"/>
            <w:vMerge/>
            <w:tcBorders>
              <w:left w:val="nil"/>
              <w:bottom w:val="single" w:sz="4" w:space="0" w:color="auto"/>
              <w:right w:val="single" w:sz="4" w:space="0" w:color="000000"/>
            </w:tcBorders>
          </w:tcPr>
          <w:p w14:paraId="6E83DC5F" w14:textId="77777777" w:rsidR="00154315" w:rsidRDefault="00154315" w:rsidP="00E55322">
            <w:pPr>
              <w:jc w:val="center"/>
              <w:rPr>
                <w:rFonts w:ascii="Arial" w:hAnsi="Arial" w:cs="Arial"/>
                <w:szCs w:val="14"/>
              </w:rPr>
            </w:pPr>
          </w:p>
        </w:tc>
        <w:tc>
          <w:tcPr>
            <w:tcW w:w="373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3AA2DCF" w14:textId="21CEF1D5" w:rsidR="00154315" w:rsidRPr="00B14686" w:rsidRDefault="00154315" w:rsidP="00E55322">
            <w:pPr>
              <w:rPr>
                <w:rFonts w:ascii="Arial" w:hAnsi="Arial" w:cs="Arial"/>
                <w:i/>
                <w:sz w:val="22"/>
                <w:szCs w:val="22"/>
              </w:rPr>
            </w:pPr>
            <w:r w:rsidRPr="00B14686">
              <w:rPr>
                <w:rFonts w:ascii="Arial" w:hAnsi="Arial" w:cs="Arial"/>
                <w:i/>
                <w:sz w:val="22"/>
                <w:szCs w:val="22"/>
              </w:rPr>
              <w:t>pos. 4</w:t>
            </w:r>
            <w:r w:rsidR="0004193D">
              <w:rPr>
                <w:rFonts w:ascii="Arial" w:hAnsi="Arial" w:cs="Arial"/>
                <w:i/>
                <w:sz w:val="22"/>
                <w:szCs w:val="22"/>
              </w:rPr>
              <w:t xml:space="preserve"> </w:t>
            </w:r>
            <w:r w:rsidR="0004193D" w:rsidRPr="0004193D">
              <w:rPr>
                <w:rFonts w:ascii="Arial" w:hAnsi="Arial" w:cs="Arial"/>
                <w:b/>
                <w:i/>
                <w:sz w:val="22"/>
                <w:szCs w:val="22"/>
              </w:rPr>
              <w:t>PESAROFANO</w:t>
            </w:r>
          </w:p>
        </w:tc>
        <w:tc>
          <w:tcPr>
            <w:tcW w:w="2372" w:type="dxa"/>
            <w:tcBorders>
              <w:top w:val="nil"/>
              <w:left w:val="nil"/>
              <w:bottom w:val="nil"/>
              <w:right w:val="nil"/>
            </w:tcBorders>
            <w:shd w:val="clear" w:color="auto" w:fill="auto"/>
            <w:noWrap/>
            <w:vAlign w:val="center"/>
            <w:hideMark/>
          </w:tcPr>
          <w:p w14:paraId="42AC3D6F" w14:textId="77777777" w:rsidR="00154315" w:rsidRPr="00074115" w:rsidRDefault="00154315" w:rsidP="00E55322">
            <w:pPr>
              <w:rPr>
                <w:rFonts w:ascii="Arial" w:hAnsi="Arial" w:cs="Arial"/>
                <w:color w:val="000000"/>
              </w:rPr>
            </w:pPr>
          </w:p>
        </w:tc>
        <w:tc>
          <w:tcPr>
            <w:tcW w:w="207" w:type="dxa"/>
            <w:tcBorders>
              <w:top w:val="nil"/>
              <w:left w:val="nil"/>
              <w:bottom w:val="nil"/>
              <w:right w:val="nil"/>
            </w:tcBorders>
            <w:shd w:val="clear" w:color="auto" w:fill="auto"/>
            <w:noWrap/>
            <w:vAlign w:val="center"/>
            <w:hideMark/>
          </w:tcPr>
          <w:p w14:paraId="64BD9FFE" w14:textId="77777777" w:rsidR="00154315" w:rsidRPr="00074115" w:rsidRDefault="00154315" w:rsidP="00E55322">
            <w:pPr>
              <w:rPr>
                <w:rFonts w:ascii="Arial" w:hAnsi="Arial" w:cs="Arial"/>
                <w:color w:val="CCFFFF"/>
                <w:sz w:val="10"/>
                <w:szCs w:val="10"/>
              </w:rPr>
            </w:pPr>
          </w:p>
        </w:tc>
        <w:tc>
          <w:tcPr>
            <w:tcW w:w="1675" w:type="dxa"/>
            <w:tcBorders>
              <w:top w:val="nil"/>
              <w:left w:val="nil"/>
              <w:bottom w:val="nil"/>
              <w:right w:val="nil"/>
            </w:tcBorders>
            <w:shd w:val="clear" w:color="auto" w:fill="auto"/>
            <w:noWrap/>
            <w:vAlign w:val="center"/>
            <w:hideMark/>
          </w:tcPr>
          <w:p w14:paraId="59AFB6DA" w14:textId="77777777" w:rsidR="00154315" w:rsidRPr="00074115" w:rsidRDefault="00154315" w:rsidP="00E55322">
            <w:pPr>
              <w:rPr>
                <w:rFonts w:ascii="Arial" w:hAnsi="Arial" w:cs="Arial"/>
                <w:color w:val="000000"/>
                <w:sz w:val="17"/>
                <w:szCs w:val="17"/>
              </w:rPr>
            </w:pPr>
          </w:p>
        </w:tc>
      </w:tr>
    </w:tbl>
    <w:p w14:paraId="2CF6A76E" w14:textId="77777777" w:rsidR="00154315" w:rsidRDefault="00154315" w:rsidP="00154315">
      <w:pPr>
        <w:pStyle w:val="Corpodeltesto21"/>
        <w:rPr>
          <w:rFonts w:ascii="Arial" w:hAnsi="Arial" w:cs="Arial"/>
          <w:sz w:val="22"/>
          <w:szCs w:val="22"/>
        </w:rPr>
      </w:pPr>
    </w:p>
    <w:p w14:paraId="0D81FF88" w14:textId="77777777" w:rsidR="00154315" w:rsidRPr="00B14686" w:rsidRDefault="00154315" w:rsidP="00154315">
      <w:pPr>
        <w:rPr>
          <w:rFonts w:ascii="Arial" w:hAnsi="Arial" w:cs="Arial"/>
          <w:b/>
          <w:sz w:val="22"/>
          <w:szCs w:val="22"/>
        </w:rPr>
      </w:pPr>
      <w:r w:rsidRPr="00B14686">
        <w:rPr>
          <w:rFonts w:ascii="Arial" w:hAnsi="Arial" w:cs="Arial"/>
          <w:b/>
          <w:sz w:val="22"/>
          <w:szCs w:val="22"/>
        </w:rPr>
        <w:t>SEMIFINALI</w:t>
      </w:r>
    </w:p>
    <w:p w14:paraId="4F34AC58" w14:textId="77777777" w:rsidR="00154315" w:rsidRPr="00B14686" w:rsidRDefault="00154315" w:rsidP="00154315">
      <w:pPr>
        <w:rPr>
          <w:rFonts w:ascii="Arial" w:hAnsi="Arial" w:cs="Arial"/>
          <w:b/>
          <w:i/>
          <w:sz w:val="22"/>
          <w:szCs w:val="22"/>
        </w:rPr>
      </w:pPr>
      <w:r>
        <w:rPr>
          <w:rFonts w:ascii="Arial" w:hAnsi="Arial" w:cs="Arial"/>
          <w:b/>
          <w:i/>
          <w:sz w:val="22"/>
          <w:szCs w:val="22"/>
        </w:rPr>
        <w:t>SABATO 14 APRILE 2018</w:t>
      </w:r>
    </w:p>
    <w:p w14:paraId="32C47EB1" w14:textId="7F9A6EE8" w:rsidR="00154315" w:rsidRPr="00B14686" w:rsidRDefault="00154315" w:rsidP="00154315">
      <w:pPr>
        <w:rPr>
          <w:rFonts w:ascii="Arial" w:hAnsi="Arial" w:cs="Arial"/>
          <w:sz w:val="22"/>
          <w:szCs w:val="22"/>
        </w:rPr>
      </w:pPr>
      <w:r w:rsidRPr="00B14686">
        <w:rPr>
          <w:rFonts w:ascii="Arial" w:hAnsi="Arial" w:cs="Arial"/>
          <w:sz w:val="22"/>
          <w:szCs w:val="22"/>
        </w:rPr>
        <w:t xml:space="preserve">ORE </w:t>
      </w:r>
      <w:r>
        <w:rPr>
          <w:rFonts w:ascii="Arial" w:hAnsi="Arial" w:cs="Arial"/>
          <w:sz w:val="22"/>
          <w:szCs w:val="22"/>
        </w:rPr>
        <w:t>14:30</w:t>
      </w:r>
      <w:r w:rsidRPr="00B14686">
        <w:rPr>
          <w:rFonts w:ascii="Arial" w:hAnsi="Arial" w:cs="Arial"/>
          <w:sz w:val="22"/>
          <w:szCs w:val="22"/>
        </w:rPr>
        <w:tab/>
        <w:t xml:space="preserve">SEMIFINALE GARA N° 1 </w:t>
      </w:r>
      <w:r w:rsidR="00A90508">
        <w:rPr>
          <w:rFonts w:ascii="Arial" w:hAnsi="Arial" w:cs="Arial"/>
          <w:sz w:val="22"/>
          <w:szCs w:val="22"/>
        </w:rPr>
        <w:tab/>
      </w:r>
      <w:r w:rsidR="00A90508" w:rsidRPr="00A90508">
        <w:rPr>
          <w:rFonts w:ascii="Arial" w:hAnsi="Arial" w:cs="Arial"/>
          <w:b/>
          <w:sz w:val="22"/>
          <w:szCs w:val="22"/>
        </w:rPr>
        <w:t>CERRETO D’ESI – ETA BETA FOOTBALL</w:t>
      </w:r>
    </w:p>
    <w:p w14:paraId="373D1428" w14:textId="629DA7E6" w:rsidR="00154315" w:rsidRPr="00B14686" w:rsidRDefault="00154315" w:rsidP="00154315">
      <w:pPr>
        <w:rPr>
          <w:rFonts w:ascii="Arial" w:hAnsi="Arial" w:cs="Arial"/>
          <w:sz w:val="22"/>
          <w:szCs w:val="22"/>
        </w:rPr>
      </w:pPr>
      <w:r>
        <w:rPr>
          <w:rFonts w:ascii="Arial" w:hAnsi="Arial" w:cs="Arial"/>
          <w:sz w:val="22"/>
          <w:szCs w:val="22"/>
        </w:rPr>
        <w:t>ORE 16:30</w:t>
      </w:r>
      <w:r w:rsidRPr="00B14686">
        <w:rPr>
          <w:rFonts w:ascii="Arial" w:hAnsi="Arial" w:cs="Arial"/>
          <w:sz w:val="22"/>
          <w:szCs w:val="22"/>
        </w:rPr>
        <w:tab/>
        <w:t xml:space="preserve">SEMIFINALE GARA N° 2 </w:t>
      </w:r>
      <w:r w:rsidR="00A90508">
        <w:rPr>
          <w:rFonts w:ascii="Arial" w:hAnsi="Arial" w:cs="Arial"/>
          <w:sz w:val="22"/>
          <w:szCs w:val="22"/>
        </w:rPr>
        <w:tab/>
      </w:r>
      <w:r w:rsidR="00A90508" w:rsidRPr="00A90508">
        <w:rPr>
          <w:rFonts w:ascii="Arial" w:hAnsi="Arial" w:cs="Arial"/>
          <w:b/>
          <w:sz w:val="22"/>
          <w:szCs w:val="22"/>
        </w:rPr>
        <w:t>CALCIO A 5 CORINALDO - PESAROFANO</w:t>
      </w:r>
    </w:p>
    <w:p w14:paraId="3D3B23CA" w14:textId="77777777" w:rsidR="00154315" w:rsidRPr="00B14686" w:rsidRDefault="00154315" w:rsidP="00154315">
      <w:pPr>
        <w:pStyle w:val="Corpodeltesto21"/>
        <w:rPr>
          <w:rFonts w:ascii="Arial" w:hAnsi="Arial" w:cs="Arial"/>
          <w:sz w:val="22"/>
          <w:szCs w:val="22"/>
        </w:rPr>
      </w:pPr>
    </w:p>
    <w:p w14:paraId="20D8CD62" w14:textId="77777777" w:rsidR="00154315" w:rsidRPr="00B14686" w:rsidRDefault="00154315" w:rsidP="00154315">
      <w:pPr>
        <w:rPr>
          <w:rFonts w:ascii="Arial" w:hAnsi="Arial" w:cs="Arial"/>
          <w:b/>
          <w:sz w:val="22"/>
          <w:szCs w:val="22"/>
        </w:rPr>
      </w:pPr>
      <w:r w:rsidRPr="00B14686">
        <w:rPr>
          <w:rFonts w:ascii="Arial" w:hAnsi="Arial" w:cs="Arial"/>
          <w:b/>
          <w:sz w:val="22"/>
          <w:szCs w:val="22"/>
        </w:rPr>
        <w:t>FINALE</w:t>
      </w:r>
    </w:p>
    <w:p w14:paraId="384BE9A4" w14:textId="77777777" w:rsidR="00154315" w:rsidRPr="00B14686" w:rsidRDefault="00154315" w:rsidP="00154315">
      <w:pPr>
        <w:rPr>
          <w:rFonts w:ascii="Arial" w:hAnsi="Arial" w:cs="Arial"/>
          <w:b/>
          <w:i/>
          <w:sz w:val="22"/>
          <w:szCs w:val="22"/>
        </w:rPr>
      </w:pPr>
      <w:r w:rsidRPr="00B14686">
        <w:rPr>
          <w:rFonts w:ascii="Arial" w:hAnsi="Arial" w:cs="Arial"/>
          <w:b/>
          <w:i/>
          <w:sz w:val="22"/>
          <w:szCs w:val="22"/>
        </w:rPr>
        <w:t xml:space="preserve">DOMENICA </w:t>
      </w:r>
      <w:r>
        <w:rPr>
          <w:rFonts w:ascii="Arial" w:hAnsi="Arial" w:cs="Arial"/>
          <w:b/>
          <w:i/>
          <w:sz w:val="22"/>
          <w:szCs w:val="22"/>
        </w:rPr>
        <w:t>15 APRILE 2018</w:t>
      </w:r>
      <w:r w:rsidRPr="00B14686">
        <w:rPr>
          <w:rFonts w:ascii="Arial" w:hAnsi="Arial" w:cs="Arial"/>
          <w:b/>
          <w:i/>
          <w:sz w:val="22"/>
          <w:szCs w:val="22"/>
        </w:rPr>
        <w:t xml:space="preserve"> </w:t>
      </w:r>
    </w:p>
    <w:p w14:paraId="534F0587" w14:textId="77777777" w:rsidR="00154315" w:rsidRPr="00B14686" w:rsidRDefault="00154315" w:rsidP="00154315">
      <w:pPr>
        <w:rPr>
          <w:rFonts w:ascii="Arial" w:hAnsi="Arial" w:cs="Arial"/>
          <w:sz w:val="22"/>
          <w:szCs w:val="22"/>
        </w:rPr>
      </w:pPr>
      <w:r w:rsidRPr="00B14686">
        <w:rPr>
          <w:rFonts w:ascii="Arial" w:hAnsi="Arial" w:cs="Arial"/>
          <w:sz w:val="22"/>
          <w:szCs w:val="22"/>
        </w:rPr>
        <w:t xml:space="preserve">ORE </w:t>
      </w:r>
      <w:r>
        <w:rPr>
          <w:rFonts w:ascii="Arial" w:hAnsi="Arial" w:cs="Arial"/>
          <w:sz w:val="22"/>
          <w:szCs w:val="22"/>
        </w:rPr>
        <w:t>16:30</w:t>
      </w:r>
      <w:r w:rsidRPr="00B14686">
        <w:rPr>
          <w:rFonts w:ascii="Arial" w:hAnsi="Arial" w:cs="Arial"/>
          <w:sz w:val="22"/>
          <w:szCs w:val="22"/>
        </w:rPr>
        <w:tab/>
        <w:t>FINALE (vincente semifinale gara n° 1 - vincente semifinale gara</w:t>
      </w:r>
      <w:r w:rsidRPr="00B14686">
        <w:rPr>
          <w:rFonts w:ascii="Arial" w:hAnsi="Arial" w:cs="Arial"/>
          <w:sz w:val="22"/>
          <w:szCs w:val="22"/>
        </w:rPr>
        <w:tab/>
        <w:t>n° 2)</w:t>
      </w:r>
    </w:p>
    <w:p w14:paraId="1993FACA" w14:textId="77777777" w:rsidR="00154315" w:rsidRDefault="00154315" w:rsidP="00154315">
      <w:pPr>
        <w:rPr>
          <w:rFonts w:ascii="Arial" w:hAnsi="Arial" w:cs="Arial"/>
          <w:sz w:val="22"/>
          <w:szCs w:val="22"/>
        </w:rPr>
      </w:pPr>
    </w:p>
    <w:p w14:paraId="5D08DCB1" w14:textId="77777777" w:rsidR="00154315" w:rsidRDefault="00154315" w:rsidP="00154315">
      <w:pPr>
        <w:rPr>
          <w:rFonts w:ascii="Arial" w:hAnsi="Arial" w:cs="Arial"/>
          <w:sz w:val="22"/>
          <w:szCs w:val="22"/>
        </w:rPr>
      </w:pPr>
    </w:p>
    <w:p w14:paraId="38074CD1" w14:textId="77777777" w:rsidR="00154315" w:rsidRPr="00B14686" w:rsidRDefault="00154315" w:rsidP="00154315">
      <w:pPr>
        <w:jc w:val="center"/>
        <w:rPr>
          <w:rFonts w:ascii="Arial" w:hAnsi="Arial" w:cs="Arial"/>
          <w:b/>
          <w:sz w:val="22"/>
          <w:szCs w:val="22"/>
          <w:u w:val="single"/>
        </w:rPr>
      </w:pPr>
      <w:r>
        <w:rPr>
          <w:rFonts w:ascii="Arial" w:hAnsi="Arial" w:cs="Arial"/>
          <w:b/>
          <w:sz w:val="22"/>
          <w:szCs w:val="22"/>
          <w:u w:val="single"/>
        </w:rPr>
        <w:t>CAMPIONATO REGIONALE CALCIO A CINQUE GIOVANISSIMI</w:t>
      </w:r>
    </w:p>
    <w:p w14:paraId="0B1AB197" w14:textId="77777777" w:rsidR="00154315" w:rsidRPr="00B14686" w:rsidRDefault="00154315" w:rsidP="00154315">
      <w:pPr>
        <w:jc w:val="both"/>
        <w:rPr>
          <w:rFonts w:ascii="Arial" w:hAnsi="Arial" w:cs="Arial"/>
          <w:sz w:val="22"/>
          <w:szCs w:val="22"/>
        </w:rPr>
      </w:pPr>
    </w:p>
    <w:p w14:paraId="64F43296" w14:textId="77777777" w:rsidR="003F07AE" w:rsidRDefault="003F07AE" w:rsidP="003F07AE">
      <w:pPr>
        <w:pStyle w:val="Corpodeltesto21"/>
        <w:rPr>
          <w:rFonts w:ascii="Arial" w:hAnsi="Arial" w:cs="Arial"/>
          <w:sz w:val="22"/>
          <w:szCs w:val="22"/>
        </w:rPr>
      </w:pPr>
      <w:r>
        <w:rPr>
          <w:rFonts w:ascii="Arial" w:hAnsi="Arial" w:cs="Arial"/>
          <w:sz w:val="22"/>
          <w:szCs w:val="22"/>
        </w:rPr>
        <w:t>Il sorteggio è stato determinando estraendo in sequenza le squadre che sono state inserite nel tabellone come di seguito riportato.</w:t>
      </w:r>
    </w:p>
    <w:p w14:paraId="0745993C" w14:textId="77777777" w:rsidR="003F07AE" w:rsidRDefault="003F07AE" w:rsidP="003F07AE">
      <w:pPr>
        <w:pStyle w:val="Corpodeltesto21"/>
        <w:rPr>
          <w:rFonts w:ascii="Arial" w:hAnsi="Arial" w:cs="Arial"/>
          <w:sz w:val="22"/>
          <w:szCs w:val="22"/>
        </w:rPr>
      </w:pPr>
    </w:p>
    <w:p w14:paraId="14144620" w14:textId="77777777" w:rsidR="003F07AE" w:rsidRPr="007C18B1" w:rsidRDefault="003F07AE" w:rsidP="003F07AE">
      <w:pPr>
        <w:pStyle w:val="LndNormale1"/>
        <w:rPr>
          <w:i/>
          <w:szCs w:val="22"/>
        </w:rPr>
      </w:pPr>
      <w:r w:rsidRPr="003F07AE">
        <w:rPr>
          <w:b/>
          <w:bCs/>
          <w:i/>
          <w:szCs w:val="22"/>
        </w:rPr>
        <w:t>Il sorteggio è stato officiato fatto salvo eventuali diverse determinazioni e/o provvedimenti degli Organi di Giustizia Sportiva.</w:t>
      </w:r>
      <w:r w:rsidRPr="007C18B1">
        <w:rPr>
          <w:b/>
          <w:bCs/>
          <w:i/>
          <w:szCs w:val="22"/>
        </w:rPr>
        <w:t xml:space="preserve"> </w:t>
      </w:r>
    </w:p>
    <w:p w14:paraId="0013866A" w14:textId="77777777" w:rsidR="00154315" w:rsidRDefault="00154315" w:rsidP="00154315">
      <w:pPr>
        <w:pStyle w:val="Corpodeltesto21"/>
        <w:rPr>
          <w:rFonts w:ascii="Arial" w:hAnsi="Arial" w:cs="Arial"/>
          <w:sz w:val="22"/>
          <w:szCs w:val="22"/>
        </w:rPr>
      </w:pPr>
    </w:p>
    <w:tbl>
      <w:tblPr>
        <w:tblW w:w="9823" w:type="dxa"/>
        <w:tblInd w:w="55" w:type="dxa"/>
        <w:tblCellMar>
          <w:left w:w="70" w:type="dxa"/>
          <w:right w:w="70" w:type="dxa"/>
        </w:tblCellMar>
        <w:tblLook w:val="04A0" w:firstRow="1" w:lastRow="0" w:firstColumn="1" w:lastColumn="0" w:noHBand="0" w:noVBand="1"/>
      </w:tblPr>
      <w:tblGrid>
        <w:gridCol w:w="596"/>
        <w:gridCol w:w="3527"/>
        <w:gridCol w:w="207"/>
        <w:gridCol w:w="2372"/>
        <w:gridCol w:w="207"/>
        <w:gridCol w:w="1675"/>
        <w:gridCol w:w="207"/>
        <w:gridCol w:w="1032"/>
      </w:tblGrid>
      <w:tr w:rsidR="00154315" w:rsidRPr="00C91EDF" w14:paraId="14A7EA7D" w14:textId="77777777" w:rsidTr="00E55322">
        <w:trPr>
          <w:trHeight w:val="240"/>
        </w:trPr>
        <w:tc>
          <w:tcPr>
            <w:tcW w:w="596" w:type="dxa"/>
            <w:tcBorders>
              <w:left w:val="nil"/>
              <w:right w:val="nil"/>
            </w:tcBorders>
            <w:shd w:val="clear" w:color="000000" w:fill="EAEAEA"/>
          </w:tcPr>
          <w:p w14:paraId="08183C7F" w14:textId="77777777" w:rsidR="00154315" w:rsidRDefault="00154315" w:rsidP="00E55322">
            <w:pPr>
              <w:jc w:val="center"/>
              <w:rPr>
                <w:rFonts w:ascii="Arial" w:hAnsi="Arial" w:cs="Arial"/>
                <w:b/>
                <w:bCs/>
              </w:rPr>
            </w:pPr>
          </w:p>
        </w:tc>
        <w:tc>
          <w:tcPr>
            <w:tcW w:w="3527" w:type="dxa"/>
            <w:tcBorders>
              <w:left w:val="nil"/>
              <w:right w:val="nil"/>
            </w:tcBorders>
            <w:shd w:val="clear" w:color="000000" w:fill="EAEAEA"/>
            <w:noWrap/>
            <w:vAlign w:val="center"/>
            <w:hideMark/>
          </w:tcPr>
          <w:p w14:paraId="24D57928" w14:textId="77777777" w:rsidR="00154315" w:rsidRPr="00B14686" w:rsidRDefault="00154315" w:rsidP="00E55322">
            <w:pPr>
              <w:jc w:val="center"/>
              <w:rPr>
                <w:rFonts w:ascii="Arial" w:hAnsi="Arial" w:cs="Arial"/>
                <w:b/>
                <w:bCs/>
                <w:sz w:val="22"/>
                <w:szCs w:val="22"/>
              </w:rPr>
            </w:pPr>
            <w:r w:rsidRPr="00B14686">
              <w:rPr>
                <w:rFonts w:ascii="Arial" w:hAnsi="Arial" w:cs="Arial"/>
                <w:b/>
                <w:bCs/>
                <w:sz w:val="22"/>
                <w:szCs w:val="22"/>
              </w:rPr>
              <w:t>Semifinali</w:t>
            </w:r>
          </w:p>
          <w:p w14:paraId="2C95AA53" w14:textId="77777777" w:rsidR="00154315" w:rsidRPr="00B14686" w:rsidRDefault="00154315" w:rsidP="00E55322">
            <w:pPr>
              <w:jc w:val="center"/>
              <w:rPr>
                <w:rFonts w:ascii="Arial" w:hAnsi="Arial" w:cs="Arial"/>
                <w:b/>
                <w:bCs/>
                <w:sz w:val="22"/>
                <w:szCs w:val="22"/>
              </w:rPr>
            </w:pPr>
            <w:r>
              <w:rPr>
                <w:rFonts w:ascii="Arial" w:hAnsi="Arial" w:cs="Arial"/>
                <w:b/>
                <w:bCs/>
                <w:sz w:val="22"/>
                <w:szCs w:val="22"/>
              </w:rPr>
              <w:t>14/04/2018</w:t>
            </w:r>
          </w:p>
        </w:tc>
        <w:tc>
          <w:tcPr>
            <w:tcW w:w="207" w:type="dxa"/>
            <w:tcBorders>
              <w:left w:val="nil"/>
              <w:right w:val="nil"/>
            </w:tcBorders>
            <w:shd w:val="clear" w:color="000000" w:fill="EAEAEA"/>
            <w:noWrap/>
            <w:vAlign w:val="center"/>
            <w:hideMark/>
          </w:tcPr>
          <w:p w14:paraId="04B3FBA9" w14:textId="77777777" w:rsidR="00154315" w:rsidRPr="00B14686" w:rsidRDefault="00154315" w:rsidP="00E55322">
            <w:pPr>
              <w:jc w:val="center"/>
              <w:rPr>
                <w:rFonts w:ascii="Arial" w:hAnsi="Arial" w:cs="Arial"/>
                <w:b/>
                <w:bCs/>
                <w:color w:val="FFFFFF"/>
                <w:sz w:val="22"/>
                <w:szCs w:val="22"/>
              </w:rPr>
            </w:pPr>
            <w:r w:rsidRPr="00B14686">
              <w:rPr>
                <w:rFonts w:ascii="Arial" w:hAnsi="Arial" w:cs="Arial"/>
                <w:b/>
                <w:bCs/>
                <w:color w:val="FFFFFF"/>
                <w:sz w:val="22"/>
                <w:szCs w:val="22"/>
              </w:rPr>
              <w:t> </w:t>
            </w:r>
          </w:p>
        </w:tc>
        <w:tc>
          <w:tcPr>
            <w:tcW w:w="2372" w:type="dxa"/>
            <w:tcBorders>
              <w:top w:val="nil"/>
              <w:left w:val="nil"/>
              <w:right w:val="nil"/>
            </w:tcBorders>
            <w:shd w:val="clear" w:color="000000" w:fill="EAEAEA"/>
            <w:noWrap/>
            <w:vAlign w:val="center"/>
            <w:hideMark/>
          </w:tcPr>
          <w:p w14:paraId="07CA3D24" w14:textId="77777777" w:rsidR="00154315" w:rsidRPr="00B14686" w:rsidRDefault="00154315" w:rsidP="00E55322">
            <w:pPr>
              <w:jc w:val="center"/>
              <w:rPr>
                <w:rFonts w:ascii="Arial" w:hAnsi="Arial" w:cs="Arial"/>
                <w:b/>
                <w:bCs/>
                <w:sz w:val="22"/>
                <w:szCs w:val="22"/>
              </w:rPr>
            </w:pPr>
            <w:r w:rsidRPr="00B14686">
              <w:rPr>
                <w:rFonts w:ascii="Arial" w:hAnsi="Arial" w:cs="Arial"/>
                <w:b/>
                <w:bCs/>
                <w:sz w:val="22"/>
                <w:szCs w:val="22"/>
              </w:rPr>
              <w:t>Finale</w:t>
            </w:r>
          </w:p>
          <w:p w14:paraId="74985123" w14:textId="77777777" w:rsidR="00154315" w:rsidRPr="00B14686" w:rsidRDefault="00154315" w:rsidP="00E55322">
            <w:pPr>
              <w:jc w:val="center"/>
              <w:rPr>
                <w:rFonts w:ascii="Arial" w:hAnsi="Arial" w:cs="Arial"/>
                <w:b/>
                <w:bCs/>
                <w:sz w:val="22"/>
                <w:szCs w:val="22"/>
              </w:rPr>
            </w:pPr>
            <w:r>
              <w:rPr>
                <w:rFonts w:ascii="Arial" w:hAnsi="Arial" w:cs="Arial"/>
                <w:b/>
                <w:bCs/>
                <w:sz w:val="22"/>
                <w:szCs w:val="22"/>
              </w:rPr>
              <w:t>15/04</w:t>
            </w:r>
            <w:r w:rsidRPr="00B14686">
              <w:rPr>
                <w:rFonts w:ascii="Arial" w:hAnsi="Arial" w:cs="Arial"/>
                <w:b/>
                <w:bCs/>
                <w:sz w:val="22"/>
                <w:szCs w:val="22"/>
              </w:rPr>
              <w:t>/2018</w:t>
            </w:r>
          </w:p>
        </w:tc>
        <w:tc>
          <w:tcPr>
            <w:tcW w:w="207" w:type="dxa"/>
            <w:tcBorders>
              <w:top w:val="nil"/>
              <w:left w:val="nil"/>
              <w:right w:val="nil"/>
            </w:tcBorders>
            <w:shd w:val="clear" w:color="000000" w:fill="EAEAEA"/>
            <w:noWrap/>
            <w:vAlign w:val="center"/>
            <w:hideMark/>
          </w:tcPr>
          <w:p w14:paraId="126D9B5C" w14:textId="77777777" w:rsidR="00154315" w:rsidRPr="00B14686" w:rsidRDefault="00154315" w:rsidP="00E55322">
            <w:pPr>
              <w:jc w:val="center"/>
              <w:rPr>
                <w:rFonts w:ascii="Arial" w:hAnsi="Arial" w:cs="Arial"/>
                <w:b/>
                <w:bCs/>
                <w:color w:val="FFFFFF"/>
                <w:sz w:val="22"/>
                <w:szCs w:val="22"/>
              </w:rPr>
            </w:pPr>
            <w:r w:rsidRPr="00B14686">
              <w:rPr>
                <w:rFonts w:ascii="Arial" w:hAnsi="Arial" w:cs="Arial"/>
                <w:b/>
                <w:bCs/>
                <w:color w:val="FFFFFF"/>
                <w:sz w:val="22"/>
                <w:szCs w:val="22"/>
              </w:rPr>
              <w:t> </w:t>
            </w:r>
          </w:p>
        </w:tc>
        <w:tc>
          <w:tcPr>
            <w:tcW w:w="1675" w:type="dxa"/>
            <w:tcBorders>
              <w:top w:val="nil"/>
              <w:left w:val="nil"/>
              <w:right w:val="nil"/>
            </w:tcBorders>
            <w:shd w:val="clear" w:color="000000" w:fill="EAEAEA"/>
            <w:noWrap/>
            <w:vAlign w:val="center"/>
            <w:hideMark/>
          </w:tcPr>
          <w:p w14:paraId="11EDE4C7" w14:textId="77777777" w:rsidR="00154315" w:rsidRPr="00B14686" w:rsidRDefault="00154315" w:rsidP="00E55322">
            <w:pPr>
              <w:jc w:val="center"/>
              <w:rPr>
                <w:rFonts w:ascii="Arial" w:hAnsi="Arial" w:cs="Arial"/>
                <w:b/>
                <w:bCs/>
                <w:sz w:val="22"/>
                <w:szCs w:val="22"/>
              </w:rPr>
            </w:pPr>
            <w:r w:rsidRPr="00B14686">
              <w:rPr>
                <w:rFonts w:ascii="Arial" w:hAnsi="Arial" w:cs="Arial"/>
                <w:b/>
                <w:bCs/>
                <w:sz w:val="22"/>
                <w:szCs w:val="22"/>
              </w:rPr>
              <w:t>Vincente</w:t>
            </w:r>
          </w:p>
        </w:tc>
        <w:tc>
          <w:tcPr>
            <w:tcW w:w="207" w:type="dxa"/>
            <w:tcBorders>
              <w:top w:val="nil"/>
              <w:left w:val="nil"/>
              <w:bottom w:val="nil"/>
              <w:right w:val="nil"/>
            </w:tcBorders>
            <w:shd w:val="clear" w:color="000000" w:fill="EAEAEA"/>
            <w:noWrap/>
            <w:vAlign w:val="center"/>
            <w:hideMark/>
          </w:tcPr>
          <w:p w14:paraId="6E6E5D4A" w14:textId="77777777" w:rsidR="00154315" w:rsidRPr="00C91EDF" w:rsidRDefault="00154315" w:rsidP="00E55322">
            <w:pPr>
              <w:jc w:val="center"/>
              <w:rPr>
                <w:rFonts w:ascii="Arial" w:hAnsi="Arial" w:cs="Arial"/>
                <w:b/>
                <w:bCs/>
                <w:color w:val="FFFFFF"/>
              </w:rPr>
            </w:pPr>
            <w:r w:rsidRPr="00C91EDF">
              <w:rPr>
                <w:rFonts w:ascii="Arial" w:hAnsi="Arial" w:cs="Arial"/>
                <w:b/>
                <w:bCs/>
                <w:color w:val="FFFFFF"/>
              </w:rPr>
              <w:t> </w:t>
            </w:r>
          </w:p>
        </w:tc>
        <w:tc>
          <w:tcPr>
            <w:tcW w:w="1032" w:type="dxa"/>
            <w:tcBorders>
              <w:top w:val="nil"/>
              <w:left w:val="nil"/>
              <w:bottom w:val="nil"/>
              <w:right w:val="nil"/>
            </w:tcBorders>
            <w:shd w:val="clear" w:color="000000" w:fill="EAEAEA"/>
            <w:noWrap/>
            <w:vAlign w:val="center"/>
            <w:hideMark/>
          </w:tcPr>
          <w:p w14:paraId="1AFDC62A" w14:textId="77777777" w:rsidR="00154315" w:rsidRPr="00C91EDF" w:rsidRDefault="00154315" w:rsidP="00E55322">
            <w:pPr>
              <w:jc w:val="center"/>
              <w:rPr>
                <w:rFonts w:ascii="Arial" w:hAnsi="Arial" w:cs="Arial"/>
                <w:b/>
                <w:bCs/>
              </w:rPr>
            </w:pPr>
          </w:p>
        </w:tc>
      </w:tr>
      <w:tr w:rsidR="00154315" w:rsidRPr="00C91EDF" w14:paraId="552AA8EE" w14:textId="77777777" w:rsidTr="00E55322">
        <w:trPr>
          <w:trHeight w:val="240"/>
        </w:trPr>
        <w:tc>
          <w:tcPr>
            <w:tcW w:w="596" w:type="dxa"/>
            <w:tcBorders>
              <w:top w:val="nil"/>
              <w:left w:val="nil"/>
              <w:bottom w:val="single" w:sz="4" w:space="0" w:color="auto"/>
              <w:right w:val="nil"/>
            </w:tcBorders>
          </w:tcPr>
          <w:p w14:paraId="08DB7DDA" w14:textId="77777777" w:rsidR="00154315" w:rsidRPr="00C91EDF" w:rsidRDefault="00154315" w:rsidP="00E55322">
            <w:pPr>
              <w:jc w:val="center"/>
              <w:rPr>
                <w:rFonts w:ascii="Arial" w:hAnsi="Arial" w:cs="Arial"/>
                <w:b/>
                <w:szCs w:val="14"/>
              </w:rPr>
            </w:pPr>
          </w:p>
        </w:tc>
        <w:tc>
          <w:tcPr>
            <w:tcW w:w="3734" w:type="dxa"/>
            <w:gridSpan w:val="2"/>
            <w:tcBorders>
              <w:top w:val="nil"/>
              <w:left w:val="nil"/>
              <w:bottom w:val="single" w:sz="4" w:space="0" w:color="auto"/>
              <w:right w:val="nil"/>
            </w:tcBorders>
            <w:shd w:val="clear" w:color="auto" w:fill="auto"/>
            <w:noWrap/>
            <w:vAlign w:val="center"/>
            <w:hideMark/>
          </w:tcPr>
          <w:p w14:paraId="6777CFC3" w14:textId="77777777" w:rsidR="00154315" w:rsidRPr="00C91EDF" w:rsidRDefault="00154315" w:rsidP="00E55322">
            <w:pPr>
              <w:jc w:val="center"/>
              <w:rPr>
                <w:rFonts w:ascii="Arial" w:hAnsi="Arial" w:cs="Arial"/>
                <w:b/>
                <w:szCs w:val="14"/>
              </w:rPr>
            </w:pPr>
          </w:p>
        </w:tc>
        <w:tc>
          <w:tcPr>
            <w:tcW w:w="2372" w:type="dxa"/>
            <w:tcBorders>
              <w:top w:val="nil"/>
              <w:left w:val="nil"/>
              <w:right w:val="nil"/>
            </w:tcBorders>
            <w:shd w:val="clear" w:color="auto" w:fill="auto"/>
            <w:noWrap/>
            <w:vAlign w:val="center"/>
            <w:hideMark/>
          </w:tcPr>
          <w:p w14:paraId="7A6A5530" w14:textId="77777777" w:rsidR="00154315" w:rsidRPr="00C91EDF" w:rsidRDefault="00154315" w:rsidP="00E55322">
            <w:pPr>
              <w:rPr>
                <w:rFonts w:ascii="Arial" w:hAnsi="Arial" w:cs="Arial"/>
                <w:b/>
                <w:color w:val="000000"/>
              </w:rPr>
            </w:pPr>
          </w:p>
        </w:tc>
        <w:tc>
          <w:tcPr>
            <w:tcW w:w="207" w:type="dxa"/>
            <w:tcBorders>
              <w:top w:val="nil"/>
              <w:left w:val="nil"/>
              <w:right w:val="nil"/>
            </w:tcBorders>
            <w:shd w:val="clear" w:color="auto" w:fill="auto"/>
            <w:noWrap/>
            <w:vAlign w:val="center"/>
            <w:hideMark/>
          </w:tcPr>
          <w:p w14:paraId="5C52FB1C" w14:textId="77777777" w:rsidR="00154315" w:rsidRPr="00C91EDF" w:rsidRDefault="00154315" w:rsidP="00E55322">
            <w:pPr>
              <w:rPr>
                <w:rFonts w:ascii="Arial" w:hAnsi="Arial" w:cs="Arial"/>
                <w:color w:val="000000"/>
                <w:sz w:val="17"/>
                <w:szCs w:val="17"/>
              </w:rPr>
            </w:pPr>
          </w:p>
        </w:tc>
        <w:tc>
          <w:tcPr>
            <w:tcW w:w="1675" w:type="dxa"/>
            <w:tcBorders>
              <w:top w:val="nil"/>
              <w:left w:val="nil"/>
              <w:bottom w:val="nil"/>
              <w:right w:val="nil"/>
            </w:tcBorders>
            <w:shd w:val="clear" w:color="auto" w:fill="auto"/>
            <w:noWrap/>
            <w:vAlign w:val="center"/>
            <w:hideMark/>
          </w:tcPr>
          <w:p w14:paraId="767857EE" w14:textId="77777777" w:rsidR="00154315" w:rsidRPr="00C91EDF" w:rsidRDefault="00154315" w:rsidP="00E55322">
            <w:pPr>
              <w:jc w:val="center"/>
              <w:rPr>
                <w:rFonts w:ascii="Arial" w:hAnsi="Arial" w:cs="Arial"/>
                <w:color w:val="000000"/>
                <w:sz w:val="17"/>
                <w:szCs w:val="17"/>
              </w:rPr>
            </w:pPr>
          </w:p>
        </w:tc>
        <w:tc>
          <w:tcPr>
            <w:tcW w:w="207" w:type="dxa"/>
            <w:tcBorders>
              <w:top w:val="nil"/>
              <w:left w:val="nil"/>
              <w:bottom w:val="nil"/>
              <w:right w:val="nil"/>
            </w:tcBorders>
            <w:shd w:val="clear" w:color="auto" w:fill="auto"/>
            <w:noWrap/>
            <w:vAlign w:val="center"/>
            <w:hideMark/>
          </w:tcPr>
          <w:p w14:paraId="01D241D9" w14:textId="77777777" w:rsidR="00154315" w:rsidRPr="00C91EDF" w:rsidRDefault="00154315" w:rsidP="00E55322">
            <w:pPr>
              <w:rPr>
                <w:rFonts w:ascii="Arial" w:hAnsi="Arial" w:cs="Arial"/>
                <w:color w:val="000000"/>
                <w:sz w:val="17"/>
                <w:szCs w:val="17"/>
              </w:rPr>
            </w:pPr>
          </w:p>
        </w:tc>
        <w:tc>
          <w:tcPr>
            <w:tcW w:w="1032" w:type="dxa"/>
            <w:tcBorders>
              <w:top w:val="nil"/>
              <w:left w:val="nil"/>
              <w:bottom w:val="nil"/>
              <w:right w:val="nil"/>
            </w:tcBorders>
            <w:shd w:val="clear" w:color="auto" w:fill="auto"/>
            <w:noWrap/>
            <w:vAlign w:val="center"/>
            <w:hideMark/>
          </w:tcPr>
          <w:p w14:paraId="7A34C306" w14:textId="77777777" w:rsidR="00154315" w:rsidRPr="00C91EDF" w:rsidRDefault="00154315" w:rsidP="00E55322">
            <w:pPr>
              <w:jc w:val="center"/>
              <w:rPr>
                <w:rFonts w:ascii="Arial" w:hAnsi="Arial" w:cs="Arial"/>
                <w:color w:val="000000"/>
                <w:sz w:val="17"/>
                <w:szCs w:val="17"/>
              </w:rPr>
            </w:pPr>
          </w:p>
        </w:tc>
      </w:tr>
      <w:tr w:rsidR="00154315" w:rsidRPr="00074115" w14:paraId="16938C92" w14:textId="77777777" w:rsidTr="00E55322">
        <w:trPr>
          <w:trHeight w:val="240"/>
        </w:trPr>
        <w:tc>
          <w:tcPr>
            <w:tcW w:w="596" w:type="dxa"/>
            <w:vMerge w:val="restart"/>
            <w:tcBorders>
              <w:top w:val="single" w:sz="4" w:space="0" w:color="auto"/>
              <w:left w:val="nil"/>
              <w:right w:val="nil"/>
            </w:tcBorders>
            <w:shd w:val="clear" w:color="000000" w:fill="FFFF00"/>
          </w:tcPr>
          <w:p w14:paraId="609F84A8" w14:textId="77777777" w:rsidR="00154315" w:rsidRPr="00122C9F" w:rsidRDefault="00154315" w:rsidP="00E55322">
            <w:pPr>
              <w:jc w:val="center"/>
              <w:rPr>
                <w:rFonts w:ascii="Arial" w:hAnsi="Arial" w:cs="Arial"/>
                <w:b/>
                <w:szCs w:val="14"/>
              </w:rPr>
            </w:pPr>
            <w:r w:rsidRPr="00122C9F">
              <w:rPr>
                <w:rFonts w:ascii="Arial" w:hAnsi="Arial" w:cs="Arial"/>
                <w:b/>
                <w:szCs w:val="14"/>
              </w:rPr>
              <w:t xml:space="preserve">Gara </w:t>
            </w:r>
            <w:r>
              <w:rPr>
                <w:rFonts w:ascii="Arial" w:hAnsi="Arial" w:cs="Arial"/>
                <w:b/>
                <w:szCs w:val="14"/>
              </w:rPr>
              <w:t xml:space="preserve">n° </w:t>
            </w:r>
            <w:r w:rsidRPr="00122C9F">
              <w:rPr>
                <w:rFonts w:ascii="Arial" w:hAnsi="Arial" w:cs="Arial"/>
                <w:b/>
                <w:szCs w:val="14"/>
              </w:rPr>
              <w:t>1</w:t>
            </w:r>
          </w:p>
        </w:tc>
        <w:tc>
          <w:tcPr>
            <w:tcW w:w="3734" w:type="dxa"/>
            <w:gridSpan w:val="2"/>
            <w:tcBorders>
              <w:top w:val="single" w:sz="4" w:space="0" w:color="auto"/>
              <w:left w:val="nil"/>
              <w:bottom w:val="single" w:sz="4" w:space="0" w:color="auto"/>
              <w:right w:val="nil"/>
            </w:tcBorders>
            <w:shd w:val="clear" w:color="000000" w:fill="FFFF00"/>
            <w:noWrap/>
            <w:vAlign w:val="center"/>
            <w:hideMark/>
          </w:tcPr>
          <w:p w14:paraId="62B104D5" w14:textId="018644D7" w:rsidR="00154315" w:rsidRPr="00B14686" w:rsidRDefault="00154315" w:rsidP="00E55322">
            <w:pPr>
              <w:rPr>
                <w:rFonts w:ascii="Arial" w:hAnsi="Arial" w:cs="Arial"/>
                <w:i/>
                <w:sz w:val="22"/>
                <w:szCs w:val="22"/>
              </w:rPr>
            </w:pPr>
            <w:r w:rsidRPr="00B14686">
              <w:rPr>
                <w:rFonts w:ascii="Arial" w:hAnsi="Arial" w:cs="Arial"/>
                <w:i/>
                <w:sz w:val="22"/>
                <w:szCs w:val="22"/>
              </w:rPr>
              <w:t>pos. 1</w:t>
            </w:r>
            <w:r w:rsidR="0004193D">
              <w:rPr>
                <w:rFonts w:ascii="Arial" w:hAnsi="Arial" w:cs="Arial"/>
                <w:i/>
                <w:sz w:val="22"/>
                <w:szCs w:val="22"/>
              </w:rPr>
              <w:t xml:space="preserve"> </w:t>
            </w:r>
            <w:r w:rsidR="0004193D" w:rsidRPr="0004193D">
              <w:rPr>
                <w:rFonts w:ascii="Arial" w:hAnsi="Arial" w:cs="Arial"/>
                <w:b/>
                <w:i/>
                <w:sz w:val="22"/>
                <w:szCs w:val="22"/>
              </w:rPr>
              <w:t>AMICI DEL CENTROSOCIO</w:t>
            </w:r>
          </w:p>
        </w:tc>
        <w:tc>
          <w:tcPr>
            <w:tcW w:w="2372" w:type="dxa"/>
            <w:tcBorders>
              <w:left w:val="nil"/>
              <w:bottom w:val="single" w:sz="4" w:space="0" w:color="auto"/>
              <w:right w:val="nil"/>
            </w:tcBorders>
            <w:shd w:val="clear" w:color="auto" w:fill="auto"/>
            <w:noWrap/>
            <w:vAlign w:val="center"/>
            <w:hideMark/>
          </w:tcPr>
          <w:p w14:paraId="3C135D7C" w14:textId="77777777" w:rsidR="00154315" w:rsidRPr="00074115" w:rsidRDefault="00154315" w:rsidP="00E55322">
            <w:pPr>
              <w:rPr>
                <w:rFonts w:ascii="Arial" w:hAnsi="Arial" w:cs="Arial"/>
                <w:color w:val="000000"/>
              </w:rPr>
            </w:pPr>
          </w:p>
        </w:tc>
        <w:tc>
          <w:tcPr>
            <w:tcW w:w="207" w:type="dxa"/>
            <w:tcBorders>
              <w:left w:val="nil"/>
              <w:bottom w:val="single" w:sz="4" w:space="0" w:color="auto"/>
              <w:right w:val="nil"/>
            </w:tcBorders>
            <w:shd w:val="clear" w:color="auto" w:fill="auto"/>
            <w:noWrap/>
            <w:vAlign w:val="center"/>
            <w:hideMark/>
          </w:tcPr>
          <w:p w14:paraId="4DF62C6C" w14:textId="77777777" w:rsidR="00154315" w:rsidRPr="00074115" w:rsidRDefault="00154315" w:rsidP="00E55322">
            <w:pPr>
              <w:rPr>
                <w:rFonts w:ascii="Arial" w:hAnsi="Arial" w:cs="Arial"/>
                <w:color w:val="000000"/>
                <w:sz w:val="17"/>
                <w:szCs w:val="17"/>
              </w:rPr>
            </w:pPr>
          </w:p>
        </w:tc>
        <w:tc>
          <w:tcPr>
            <w:tcW w:w="1675" w:type="dxa"/>
            <w:tcBorders>
              <w:top w:val="nil"/>
              <w:left w:val="nil"/>
              <w:bottom w:val="nil"/>
              <w:right w:val="nil"/>
            </w:tcBorders>
            <w:shd w:val="clear" w:color="auto" w:fill="auto"/>
            <w:noWrap/>
            <w:vAlign w:val="center"/>
            <w:hideMark/>
          </w:tcPr>
          <w:p w14:paraId="781304EC" w14:textId="77777777" w:rsidR="00154315" w:rsidRPr="00074115" w:rsidRDefault="00154315" w:rsidP="00E55322">
            <w:pPr>
              <w:rPr>
                <w:rFonts w:ascii="Arial" w:hAnsi="Arial" w:cs="Arial"/>
                <w:color w:val="000000"/>
                <w:sz w:val="17"/>
                <w:szCs w:val="17"/>
              </w:rPr>
            </w:pPr>
          </w:p>
        </w:tc>
        <w:tc>
          <w:tcPr>
            <w:tcW w:w="207" w:type="dxa"/>
            <w:tcBorders>
              <w:top w:val="nil"/>
              <w:left w:val="nil"/>
              <w:bottom w:val="nil"/>
              <w:right w:val="nil"/>
            </w:tcBorders>
            <w:shd w:val="clear" w:color="auto" w:fill="auto"/>
            <w:noWrap/>
            <w:vAlign w:val="center"/>
            <w:hideMark/>
          </w:tcPr>
          <w:p w14:paraId="0CB0BBD6" w14:textId="77777777" w:rsidR="00154315" w:rsidRPr="00074115" w:rsidRDefault="00154315" w:rsidP="00E55322">
            <w:pPr>
              <w:rPr>
                <w:rFonts w:ascii="Arial" w:hAnsi="Arial" w:cs="Arial"/>
                <w:color w:val="000000"/>
                <w:sz w:val="17"/>
                <w:szCs w:val="17"/>
              </w:rPr>
            </w:pPr>
          </w:p>
        </w:tc>
        <w:tc>
          <w:tcPr>
            <w:tcW w:w="1032" w:type="dxa"/>
            <w:tcBorders>
              <w:top w:val="nil"/>
              <w:left w:val="nil"/>
              <w:bottom w:val="nil"/>
              <w:right w:val="nil"/>
            </w:tcBorders>
            <w:shd w:val="clear" w:color="auto" w:fill="auto"/>
            <w:noWrap/>
            <w:vAlign w:val="center"/>
            <w:hideMark/>
          </w:tcPr>
          <w:p w14:paraId="7322BC02" w14:textId="77777777" w:rsidR="00154315" w:rsidRPr="00074115" w:rsidRDefault="00154315" w:rsidP="00E55322">
            <w:pPr>
              <w:rPr>
                <w:rFonts w:ascii="Arial" w:hAnsi="Arial" w:cs="Arial"/>
                <w:color w:val="000000"/>
                <w:sz w:val="17"/>
                <w:szCs w:val="17"/>
              </w:rPr>
            </w:pPr>
          </w:p>
        </w:tc>
      </w:tr>
      <w:tr w:rsidR="00154315" w:rsidRPr="00074115" w14:paraId="08E9BF0E" w14:textId="77777777" w:rsidTr="00E55322">
        <w:trPr>
          <w:trHeight w:val="240"/>
        </w:trPr>
        <w:tc>
          <w:tcPr>
            <w:tcW w:w="596" w:type="dxa"/>
            <w:vMerge/>
            <w:tcBorders>
              <w:left w:val="nil"/>
              <w:bottom w:val="single" w:sz="4" w:space="0" w:color="auto"/>
              <w:right w:val="single" w:sz="4" w:space="0" w:color="auto"/>
            </w:tcBorders>
            <w:shd w:val="clear" w:color="000000" w:fill="FFFF00"/>
          </w:tcPr>
          <w:p w14:paraId="3584699F" w14:textId="77777777" w:rsidR="00154315" w:rsidRDefault="00154315" w:rsidP="00E55322">
            <w:pPr>
              <w:jc w:val="center"/>
              <w:rPr>
                <w:rFonts w:ascii="Arial" w:hAnsi="Arial" w:cs="Arial"/>
                <w:szCs w:val="14"/>
              </w:rPr>
            </w:pPr>
          </w:p>
        </w:tc>
        <w:tc>
          <w:tcPr>
            <w:tcW w:w="3734"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33D4D586" w14:textId="170B9A6A" w:rsidR="00154315" w:rsidRPr="00B14686" w:rsidRDefault="00154315" w:rsidP="00E55322">
            <w:pPr>
              <w:rPr>
                <w:rFonts w:ascii="Arial" w:hAnsi="Arial" w:cs="Arial"/>
                <w:i/>
                <w:sz w:val="22"/>
                <w:szCs w:val="22"/>
              </w:rPr>
            </w:pPr>
            <w:r w:rsidRPr="00B14686">
              <w:rPr>
                <w:rFonts w:ascii="Arial" w:hAnsi="Arial" w:cs="Arial"/>
                <w:i/>
                <w:sz w:val="22"/>
                <w:szCs w:val="22"/>
              </w:rPr>
              <w:t>pos. 2</w:t>
            </w:r>
            <w:r w:rsidR="0004193D">
              <w:rPr>
                <w:rFonts w:ascii="Arial" w:hAnsi="Arial" w:cs="Arial"/>
                <w:i/>
                <w:sz w:val="22"/>
                <w:szCs w:val="22"/>
              </w:rPr>
              <w:t xml:space="preserve"> </w:t>
            </w:r>
            <w:r w:rsidR="0004193D" w:rsidRPr="0004193D">
              <w:rPr>
                <w:rFonts w:ascii="Arial" w:hAnsi="Arial" w:cs="Arial"/>
                <w:b/>
                <w:i/>
                <w:sz w:val="22"/>
                <w:szCs w:val="22"/>
              </w:rPr>
              <w:t>PESAROFANO</w:t>
            </w:r>
          </w:p>
        </w:tc>
        <w:tc>
          <w:tcPr>
            <w:tcW w:w="2372" w:type="dxa"/>
            <w:tcBorders>
              <w:top w:val="single" w:sz="4" w:space="0" w:color="auto"/>
              <w:left w:val="single" w:sz="4" w:space="0" w:color="auto"/>
              <w:bottom w:val="nil"/>
              <w:right w:val="nil"/>
            </w:tcBorders>
            <w:shd w:val="clear" w:color="auto" w:fill="auto"/>
            <w:noWrap/>
            <w:vAlign w:val="center"/>
            <w:hideMark/>
          </w:tcPr>
          <w:p w14:paraId="07104A94" w14:textId="77777777" w:rsidR="00154315" w:rsidRPr="00074115" w:rsidRDefault="00154315" w:rsidP="00E55322">
            <w:pPr>
              <w:rPr>
                <w:rFonts w:ascii="Arial" w:hAnsi="Arial" w:cs="Arial"/>
                <w:color w:val="000000"/>
              </w:rPr>
            </w:pPr>
          </w:p>
        </w:tc>
        <w:tc>
          <w:tcPr>
            <w:tcW w:w="207" w:type="dxa"/>
            <w:tcBorders>
              <w:top w:val="nil"/>
              <w:left w:val="nil"/>
              <w:bottom w:val="nil"/>
              <w:right w:val="single" w:sz="4" w:space="0" w:color="auto"/>
            </w:tcBorders>
            <w:shd w:val="clear" w:color="auto" w:fill="auto"/>
            <w:noWrap/>
            <w:vAlign w:val="center"/>
            <w:hideMark/>
          </w:tcPr>
          <w:p w14:paraId="1709BB87" w14:textId="77777777" w:rsidR="00154315" w:rsidRPr="00074115" w:rsidRDefault="00154315" w:rsidP="00E55322">
            <w:pPr>
              <w:rPr>
                <w:rFonts w:ascii="Arial" w:hAnsi="Arial" w:cs="Arial"/>
                <w:i/>
                <w:iCs/>
                <w:color w:val="CCFFFF"/>
                <w:sz w:val="10"/>
                <w:szCs w:val="10"/>
              </w:rPr>
            </w:pPr>
          </w:p>
        </w:tc>
        <w:tc>
          <w:tcPr>
            <w:tcW w:w="1675" w:type="dxa"/>
            <w:tcBorders>
              <w:top w:val="nil"/>
              <w:left w:val="nil"/>
              <w:bottom w:val="single" w:sz="4" w:space="0" w:color="auto"/>
              <w:right w:val="nil"/>
            </w:tcBorders>
            <w:shd w:val="clear" w:color="auto" w:fill="auto"/>
            <w:noWrap/>
            <w:vAlign w:val="center"/>
            <w:hideMark/>
          </w:tcPr>
          <w:p w14:paraId="6B6BE083" w14:textId="77777777" w:rsidR="00154315" w:rsidRPr="00074115" w:rsidRDefault="00154315" w:rsidP="00E55322">
            <w:pPr>
              <w:rPr>
                <w:rFonts w:ascii="Arial" w:hAnsi="Arial" w:cs="Arial"/>
                <w:color w:val="000000"/>
                <w:sz w:val="17"/>
                <w:szCs w:val="17"/>
              </w:rPr>
            </w:pPr>
          </w:p>
        </w:tc>
        <w:tc>
          <w:tcPr>
            <w:tcW w:w="207" w:type="dxa"/>
            <w:tcBorders>
              <w:top w:val="nil"/>
              <w:left w:val="nil"/>
              <w:bottom w:val="single" w:sz="4" w:space="0" w:color="auto"/>
              <w:right w:val="nil"/>
            </w:tcBorders>
            <w:shd w:val="clear" w:color="auto" w:fill="auto"/>
            <w:noWrap/>
            <w:vAlign w:val="center"/>
            <w:hideMark/>
          </w:tcPr>
          <w:p w14:paraId="249103D1" w14:textId="77777777" w:rsidR="00154315" w:rsidRPr="00074115" w:rsidRDefault="00154315" w:rsidP="00E55322">
            <w:pPr>
              <w:rPr>
                <w:rFonts w:ascii="Arial" w:hAnsi="Arial" w:cs="Arial"/>
                <w:color w:val="000000"/>
                <w:sz w:val="17"/>
                <w:szCs w:val="17"/>
              </w:rPr>
            </w:pPr>
          </w:p>
        </w:tc>
        <w:tc>
          <w:tcPr>
            <w:tcW w:w="1032" w:type="dxa"/>
            <w:tcBorders>
              <w:top w:val="nil"/>
              <w:left w:val="nil"/>
              <w:bottom w:val="nil"/>
              <w:right w:val="nil"/>
            </w:tcBorders>
            <w:shd w:val="clear" w:color="auto" w:fill="auto"/>
            <w:noWrap/>
            <w:vAlign w:val="center"/>
            <w:hideMark/>
          </w:tcPr>
          <w:p w14:paraId="6A4C3713" w14:textId="77777777" w:rsidR="00154315" w:rsidRPr="00074115" w:rsidRDefault="00154315" w:rsidP="00E55322">
            <w:pPr>
              <w:rPr>
                <w:rFonts w:ascii="Arial" w:hAnsi="Arial" w:cs="Arial"/>
                <w:color w:val="000000"/>
                <w:sz w:val="17"/>
                <w:szCs w:val="17"/>
              </w:rPr>
            </w:pPr>
          </w:p>
        </w:tc>
      </w:tr>
      <w:tr w:rsidR="00154315" w:rsidRPr="00074115" w14:paraId="233EC37B" w14:textId="77777777" w:rsidTr="00E55322">
        <w:trPr>
          <w:gridAfter w:val="2"/>
          <w:wAfter w:w="1239" w:type="dxa"/>
          <w:trHeight w:val="240"/>
        </w:trPr>
        <w:tc>
          <w:tcPr>
            <w:tcW w:w="596" w:type="dxa"/>
            <w:vMerge w:val="restart"/>
            <w:tcBorders>
              <w:top w:val="single" w:sz="4" w:space="0" w:color="auto"/>
              <w:left w:val="nil"/>
              <w:right w:val="nil"/>
            </w:tcBorders>
          </w:tcPr>
          <w:p w14:paraId="0A5325D3" w14:textId="77777777" w:rsidR="00154315" w:rsidRDefault="00154315" w:rsidP="00E55322">
            <w:pPr>
              <w:jc w:val="center"/>
              <w:rPr>
                <w:rFonts w:ascii="Arial" w:hAnsi="Arial" w:cs="Arial"/>
                <w:szCs w:val="14"/>
              </w:rPr>
            </w:pPr>
            <w:r w:rsidRPr="00122C9F">
              <w:rPr>
                <w:rFonts w:ascii="Arial" w:hAnsi="Arial" w:cs="Arial"/>
                <w:b/>
                <w:szCs w:val="14"/>
              </w:rPr>
              <w:t xml:space="preserve">Gara </w:t>
            </w:r>
            <w:r>
              <w:rPr>
                <w:rFonts w:ascii="Arial" w:hAnsi="Arial" w:cs="Arial"/>
                <w:b/>
                <w:szCs w:val="14"/>
              </w:rPr>
              <w:t>n° 2</w:t>
            </w:r>
          </w:p>
        </w:tc>
        <w:tc>
          <w:tcPr>
            <w:tcW w:w="3734" w:type="dxa"/>
            <w:gridSpan w:val="2"/>
            <w:tcBorders>
              <w:top w:val="single" w:sz="4" w:space="0" w:color="auto"/>
              <w:left w:val="nil"/>
              <w:bottom w:val="single" w:sz="4" w:space="0" w:color="auto"/>
              <w:right w:val="nil"/>
            </w:tcBorders>
            <w:shd w:val="clear" w:color="auto" w:fill="auto"/>
            <w:noWrap/>
            <w:vAlign w:val="center"/>
            <w:hideMark/>
          </w:tcPr>
          <w:p w14:paraId="32DEC9CC" w14:textId="332F91BA" w:rsidR="00154315" w:rsidRPr="00B14686" w:rsidRDefault="00154315" w:rsidP="00E55322">
            <w:pPr>
              <w:rPr>
                <w:rFonts w:ascii="Arial" w:hAnsi="Arial" w:cs="Arial"/>
                <w:i/>
                <w:sz w:val="22"/>
                <w:szCs w:val="22"/>
              </w:rPr>
            </w:pPr>
            <w:r w:rsidRPr="00B14686">
              <w:rPr>
                <w:rFonts w:ascii="Arial" w:hAnsi="Arial" w:cs="Arial"/>
                <w:i/>
                <w:sz w:val="22"/>
                <w:szCs w:val="22"/>
              </w:rPr>
              <w:t>pos. 3</w:t>
            </w:r>
            <w:r w:rsidR="0004193D">
              <w:rPr>
                <w:rFonts w:ascii="Arial" w:hAnsi="Arial" w:cs="Arial"/>
                <w:i/>
                <w:sz w:val="22"/>
                <w:szCs w:val="22"/>
              </w:rPr>
              <w:t xml:space="preserve"> </w:t>
            </w:r>
            <w:r w:rsidR="0004193D" w:rsidRPr="0004193D">
              <w:rPr>
                <w:rFonts w:ascii="Arial" w:hAnsi="Arial" w:cs="Arial"/>
                <w:b/>
                <w:i/>
                <w:sz w:val="22"/>
                <w:szCs w:val="22"/>
              </w:rPr>
              <w:t>C.U.S. ANCONA</w:t>
            </w:r>
          </w:p>
        </w:tc>
        <w:tc>
          <w:tcPr>
            <w:tcW w:w="2372" w:type="dxa"/>
            <w:tcBorders>
              <w:top w:val="nil"/>
              <w:left w:val="nil"/>
              <w:bottom w:val="single" w:sz="4" w:space="0" w:color="auto"/>
              <w:right w:val="nil"/>
            </w:tcBorders>
            <w:shd w:val="clear" w:color="auto" w:fill="auto"/>
            <w:noWrap/>
            <w:vAlign w:val="center"/>
            <w:hideMark/>
          </w:tcPr>
          <w:p w14:paraId="27F06F27" w14:textId="77777777" w:rsidR="00154315" w:rsidRPr="00074115" w:rsidRDefault="00154315" w:rsidP="00E55322">
            <w:pPr>
              <w:rPr>
                <w:rFonts w:ascii="Arial" w:hAnsi="Arial" w:cs="Arial"/>
                <w:color w:val="000000"/>
              </w:rPr>
            </w:pPr>
          </w:p>
        </w:tc>
        <w:tc>
          <w:tcPr>
            <w:tcW w:w="207" w:type="dxa"/>
            <w:tcBorders>
              <w:top w:val="nil"/>
              <w:left w:val="nil"/>
              <w:bottom w:val="single" w:sz="4" w:space="0" w:color="auto"/>
              <w:right w:val="single" w:sz="4" w:space="0" w:color="auto"/>
            </w:tcBorders>
            <w:shd w:val="clear" w:color="auto" w:fill="auto"/>
            <w:noWrap/>
            <w:vAlign w:val="center"/>
            <w:hideMark/>
          </w:tcPr>
          <w:p w14:paraId="4DE4EF0D" w14:textId="77777777" w:rsidR="00154315" w:rsidRPr="00074115" w:rsidRDefault="00154315" w:rsidP="00E55322">
            <w:pPr>
              <w:rPr>
                <w:rFonts w:ascii="Arial" w:hAnsi="Arial" w:cs="Arial"/>
                <w:color w:val="CCFFFF"/>
                <w:sz w:val="10"/>
                <w:szCs w:val="10"/>
              </w:rPr>
            </w:pPr>
          </w:p>
        </w:tc>
        <w:tc>
          <w:tcPr>
            <w:tcW w:w="1675" w:type="dxa"/>
            <w:tcBorders>
              <w:top w:val="nil"/>
              <w:left w:val="nil"/>
              <w:bottom w:val="nil"/>
              <w:right w:val="nil"/>
            </w:tcBorders>
            <w:shd w:val="clear" w:color="auto" w:fill="auto"/>
            <w:noWrap/>
            <w:vAlign w:val="center"/>
            <w:hideMark/>
          </w:tcPr>
          <w:p w14:paraId="62B3B54A" w14:textId="77777777" w:rsidR="00154315" w:rsidRPr="00074115" w:rsidRDefault="00154315" w:rsidP="00E55322">
            <w:pPr>
              <w:rPr>
                <w:rFonts w:ascii="Arial" w:hAnsi="Arial" w:cs="Arial"/>
                <w:color w:val="000000"/>
                <w:sz w:val="17"/>
                <w:szCs w:val="17"/>
              </w:rPr>
            </w:pPr>
          </w:p>
        </w:tc>
      </w:tr>
      <w:tr w:rsidR="00154315" w:rsidRPr="00074115" w14:paraId="40AB97EB" w14:textId="77777777" w:rsidTr="00E55322">
        <w:trPr>
          <w:gridAfter w:val="2"/>
          <w:wAfter w:w="1239" w:type="dxa"/>
          <w:trHeight w:val="240"/>
        </w:trPr>
        <w:tc>
          <w:tcPr>
            <w:tcW w:w="596" w:type="dxa"/>
            <w:vMerge/>
            <w:tcBorders>
              <w:left w:val="nil"/>
              <w:bottom w:val="single" w:sz="4" w:space="0" w:color="auto"/>
              <w:right w:val="single" w:sz="4" w:space="0" w:color="000000"/>
            </w:tcBorders>
          </w:tcPr>
          <w:p w14:paraId="39DE193B" w14:textId="77777777" w:rsidR="00154315" w:rsidRDefault="00154315" w:rsidP="00E55322">
            <w:pPr>
              <w:jc w:val="center"/>
              <w:rPr>
                <w:rFonts w:ascii="Arial" w:hAnsi="Arial" w:cs="Arial"/>
                <w:szCs w:val="14"/>
              </w:rPr>
            </w:pPr>
          </w:p>
        </w:tc>
        <w:tc>
          <w:tcPr>
            <w:tcW w:w="373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87AB438" w14:textId="42F65AE8" w:rsidR="00154315" w:rsidRPr="00B14686" w:rsidRDefault="00154315" w:rsidP="00E55322">
            <w:pPr>
              <w:rPr>
                <w:rFonts w:ascii="Arial" w:hAnsi="Arial" w:cs="Arial"/>
                <w:i/>
                <w:sz w:val="22"/>
                <w:szCs w:val="22"/>
              </w:rPr>
            </w:pPr>
            <w:r w:rsidRPr="00B14686">
              <w:rPr>
                <w:rFonts w:ascii="Arial" w:hAnsi="Arial" w:cs="Arial"/>
                <w:i/>
                <w:sz w:val="22"/>
                <w:szCs w:val="22"/>
              </w:rPr>
              <w:t>pos. 4</w:t>
            </w:r>
            <w:r w:rsidR="0004193D">
              <w:rPr>
                <w:rFonts w:ascii="Arial" w:hAnsi="Arial" w:cs="Arial"/>
                <w:i/>
                <w:sz w:val="22"/>
                <w:szCs w:val="22"/>
              </w:rPr>
              <w:t xml:space="preserve"> </w:t>
            </w:r>
            <w:r w:rsidR="0004193D" w:rsidRPr="0004193D">
              <w:rPr>
                <w:rFonts w:ascii="Arial" w:hAnsi="Arial" w:cs="Arial"/>
                <w:b/>
                <w:i/>
                <w:sz w:val="22"/>
                <w:szCs w:val="22"/>
              </w:rPr>
              <w:t>C.U.S. MACERATA</w:t>
            </w:r>
          </w:p>
        </w:tc>
        <w:tc>
          <w:tcPr>
            <w:tcW w:w="2372" w:type="dxa"/>
            <w:tcBorders>
              <w:top w:val="nil"/>
              <w:left w:val="nil"/>
              <w:bottom w:val="nil"/>
              <w:right w:val="nil"/>
            </w:tcBorders>
            <w:shd w:val="clear" w:color="auto" w:fill="auto"/>
            <w:noWrap/>
            <w:vAlign w:val="center"/>
            <w:hideMark/>
          </w:tcPr>
          <w:p w14:paraId="36607C45" w14:textId="77777777" w:rsidR="00154315" w:rsidRPr="00074115" w:rsidRDefault="00154315" w:rsidP="00E55322">
            <w:pPr>
              <w:rPr>
                <w:rFonts w:ascii="Arial" w:hAnsi="Arial" w:cs="Arial"/>
                <w:color w:val="000000"/>
              </w:rPr>
            </w:pPr>
          </w:p>
        </w:tc>
        <w:tc>
          <w:tcPr>
            <w:tcW w:w="207" w:type="dxa"/>
            <w:tcBorders>
              <w:top w:val="nil"/>
              <w:left w:val="nil"/>
              <w:bottom w:val="nil"/>
              <w:right w:val="nil"/>
            </w:tcBorders>
            <w:shd w:val="clear" w:color="auto" w:fill="auto"/>
            <w:noWrap/>
            <w:vAlign w:val="center"/>
            <w:hideMark/>
          </w:tcPr>
          <w:p w14:paraId="2E8C3830" w14:textId="77777777" w:rsidR="00154315" w:rsidRPr="00074115" w:rsidRDefault="00154315" w:rsidP="00E55322">
            <w:pPr>
              <w:rPr>
                <w:rFonts w:ascii="Arial" w:hAnsi="Arial" w:cs="Arial"/>
                <w:color w:val="CCFFFF"/>
                <w:sz w:val="10"/>
                <w:szCs w:val="10"/>
              </w:rPr>
            </w:pPr>
          </w:p>
        </w:tc>
        <w:tc>
          <w:tcPr>
            <w:tcW w:w="1675" w:type="dxa"/>
            <w:tcBorders>
              <w:top w:val="nil"/>
              <w:left w:val="nil"/>
              <w:bottom w:val="nil"/>
              <w:right w:val="nil"/>
            </w:tcBorders>
            <w:shd w:val="clear" w:color="auto" w:fill="auto"/>
            <w:noWrap/>
            <w:vAlign w:val="center"/>
            <w:hideMark/>
          </w:tcPr>
          <w:p w14:paraId="54544A1A" w14:textId="77777777" w:rsidR="00154315" w:rsidRPr="00074115" w:rsidRDefault="00154315" w:rsidP="00E55322">
            <w:pPr>
              <w:rPr>
                <w:rFonts w:ascii="Arial" w:hAnsi="Arial" w:cs="Arial"/>
                <w:color w:val="000000"/>
                <w:sz w:val="17"/>
                <w:szCs w:val="17"/>
              </w:rPr>
            </w:pPr>
          </w:p>
        </w:tc>
      </w:tr>
    </w:tbl>
    <w:p w14:paraId="11EFEF5C" w14:textId="77777777" w:rsidR="00154315" w:rsidRDefault="00154315" w:rsidP="00154315">
      <w:pPr>
        <w:pStyle w:val="Corpodeltesto21"/>
        <w:rPr>
          <w:rFonts w:ascii="Arial" w:hAnsi="Arial" w:cs="Arial"/>
          <w:sz w:val="22"/>
          <w:szCs w:val="22"/>
        </w:rPr>
      </w:pPr>
    </w:p>
    <w:p w14:paraId="3CBE5FDC" w14:textId="77777777" w:rsidR="00154315" w:rsidRPr="00B14686" w:rsidRDefault="00154315" w:rsidP="00154315">
      <w:pPr>
        <w:rPr>
          <w:rFonts w:ascii="Arial" w:hAnsi="Arial" w:cs="Arial"/>
          <w:b/>
          <w:sz w:val="22"/>
          <w:szCs w:val="22"/>
        </w:rPr>
      </w:pPr>
      <w:r w:rsidRPr="00B14686">
        <w:rPr>
          <w:rFonts w:ascii="Arial" w:hAnsi="Arial" w:cs="Arial"/>
          <w:b/>
          <w:sz w:val="22"/>
          <w:szCs w:val="22"/>
        </w:rPr>
        <w:t>SEMIFINALI</w:t>
      </w:r>
    </w:p>
    <w:p w14:paraId="6E7040AD" w14:textId="77777777" w:rsidR="00154315" w:rsidRPr="00B14686" w:rsidRDefault="00154315" w:rsidP="00154315">
      <w:pPr>
        <w:rPr>
          <w:rFonts w:ascii="Arial" w:hAnsi="Arial" w:cs="Arial"/>
          <w:b/>
          <w:i/>
          <w:sz w:val="22"/>
          <w:szCs w:val="22"/>
        </w:rPr>
      </w:pPr>
      <w:r>
        <w:rPr>
          <w:rFonts w:ascii="Arial" w:hAnsi="Arial" w:cs="Arial"/>
          <w:b/>
          <w:i/>
          <w:sz w:val="22"/>
          <w:szCs w:val="22"/>
        </w:rPr>
        <w:lastRenderedPageBreak/>
        <w:t>SABATO 14 APRILE 2018</w:t>
      </w:r>
    </w:p>
    <w:p w14:paraId="636E312B" w14:textId="35A8374B" w:rsidR="00154315" w:rsidRPr="00B14686" w:rsidRDefault="00154315" w:rsidP="00154315">
      <w:pPr>
        <w:rPr>
          <w:rFonts w:ascii="Arial" w:hAnsi="Arial" w:cs="Arial"/>
          <w:sz w:val="22"/>
          <w:szCs w:val="22"/>
        </w:rPr>
      </w:pPr>
      <w:r w:rsidRPr="00B14686">
        <w:rPr>
          <w:rFonts w:ascii="Arial" w:hAnsi="Arial" w:cs="Arial"/>
          <w:sz w:val="22"/>
          <w:szCs w:val="22"/>
        </w:rPr>
        <w:t xml:space="preserve">ORE </w:t>
      </w:r>
      <w:r>
        <w:rPr>
          <w:rFonts w:ascii="Arial" w:hAnsi="Arial" w:cs="Arial"/>
          <w:sz w:val="22"/>
          <w:szCs w:val="22"/>
        </w:rPr>
        <w:t>10:00</w:t>
      </w:r>
      <w:r w:rsidRPr="00B14686">
        <w:rPr>
          <w:rFonts w:ascii="Arial" w:hAnsi="Arial" w:cs="Arial"/>
          <w:sz w:val="22"/>
          <w:szCs w:val="22"/>
        </w:rPr>
        <w:tab/>
        <w:t xml:space="preserve">SEMIFINALE GARA N° 1 </w:t>
      </w:r>
      <w:r w:rsidR="00E05509">
        <w:rPr>
          <w:rFonts w:ascii="Arial" w:hAnsi="Arial" w:cs="Arial"/>
          <w:sz w:val="22"/>
          <w:szCs w:val="22"/>
        </w:rPr>
        <w:tab/>
      </w:r>
      <w:r w:rsidR="00E05509" w:rsidRPr="00E05509">
        <w:rPr>
          <w:rFonts w:ascii="Arial" w:hAnsi="Arial" w:cs="Arial"/>
          <w:b/>
          <w:sz w:val="22"/>
          <w:szCs w:val="22"/>
        </w:rPr>
        <w:t>AMICI DEL CENTROSOCIO SP. - PESAROFANO</w:t>
      </w:r>
    </w:p>
    <w:p w14:paraId="1561366F" w14:textId="0F7800AF" w:rsidR="00154315" w:rsidRPr="00B14686" w:rsidRDefault="00154315" w:rsidP="00154315">
      <w:pPr>
        <w:rPr>
          <w:rFonts w:ascii="Arial" w:hAnsi="Arial" w:cs="Arial"/>
          <w:sz w:val="22"/>
          <w:szCs w:val="22"/>
        </w:rPr>
      </w:pPr>
      <w:r>
        <w:rPr>
          <w:rFonts w:ascii="Arial" w:hAnsi="Arial" w:cs="Arial"/>
          <w:sz w:val="22"/>
          <w:szCs w:val="22"/>
        </w:rPr>
        <w:t>ORE 12:00</w:t>
      </w:r>
      <w:r w:rsidRPr="00B14686">
        <w:rPr>
          <w:rFonts w:ascii="Arial" w:hAnsi="Arial" w:cs="Arial"/>
          <w:sz w:val="22"/>
          <w:szCs w:val="22"/>
        </w:rPr>
        <w:tab/>
        <w:t xml:space="preserve">SEMIFINALE GARA N° 2 </w:t>
      </w:r>
      <w:r w:rsidR="00E05509">
        <w:rPr>
          <w:rFonts w:ascii="Arial" w:hAnsi="Arial" w:cs="Arial"/>
          <w:sz w:val="22"/>
          <w:szCs w:val="22"/>
        </w:rPr>
        <w:tab/>
      </w:r>
      <w:r w:rsidR="00E05509" w:rsidRPr="00E05509">
        <w:rPr>
          <w:rFonts w:ascii="Arial" w:hAnsi="Arial" w:cs="Arial"/>
          <w:b/>
          <w:sz w:val="22"/>
          <w:szCs w:val="22"/>
        </w:rPr>
        <w:t>C.U.S. ANCONA – C.U.S. MACERATA</w:t>
      </w:r>
    </w:p>
    <w:p w14:paraId="4D7204CF" w14:textId="77777777" w:rsidR="00154315" w:rsidRPr="00B14686" w:rsidRDefault="00154315" w:rsidP="00154315">
      <w:pPr>
        <w:pStyle w:val="Corpodeltesto21"/>
        <w:rPr>
          <w:rFonts w:ascii="Arial" w:hAnsi="Arial" w:cs="Arial"/>
          <w:sz w:val="22"/>
          <w:szCs w:val="22"/>
        </w:rPr>
      </w:pPr>
    </w:p>
    <w:p w14:paraId="2A2F53CA" w14:textId="77777777" w:rsidR="00154315" w:rsidRPr="00B14686" w:rsidRDefault="00154315" w:rsidP="00154315">
      <w:pPr>
        <w:rPr>
          <w:rFonts w:ascii="Arial" w:hAnsi="Arial" w:cs="Arial"/>
          <w:b/>
          <w:sz w:val="22"/>
          <w:szCs w:val="22"/>
        </w:rPr>
      </w:pPr>
      <w:r w:rsidRPr="00B14686">
        <w:rPr>
          <w:rFonts w:ascii="Arial" w:hAnsi="Arial" w:cs="Arial"/>
          <w:b/>
          <w:sz w:val="22"/>
          <w:szCs w:val="22"/>
        </w:rPr>
        <w:t>FINALE</w:t>
      </w:r>
    </w:p>
    <w:p w14:paraId="74AE3702" w14:textId="77777777" w:rsidR="00154315" w:rsidRPr="00B14686" w:rsidRDefault="00154315" w:rsidP="00154315">
      <w:pPr>
        <w:rPr>
          <w:rFonts w:ascii="Arial" w:hAnsi="Arial" w:cs="Arial"/>
          <w:b/>
          <w:i/>
          <w:sz w:val="22"/>
          <w:szCs w:val="22"/>
        </w:rPr>
      </w:pPr>
      <w:r w:rsidRPr="00B14686">
        <w:rPr>
          <w:rFonts w:ascii="Arial" w:hAnsi="Arial" w:cs="Arial"/>
          <w:b/>
          <w:i/>
          <w:sz w:val="22"/>
          <w:szCs w:val="22"/>
        </w:rPr>
        <w:t xml:space="preserve">DOMENICA </w:t>
      </w:r>
      <w:r>
        <w:rPr>
          <w:rFonts w:ascii="Arial" w:hAnsi="Arial" w:cs="Arial"/>
          <w:b/>
          <w:i/>
          <w:sz w:val="22"/>
          <w:szCs w:val="22"/>
        </w:rPr>
        <w:t>15 APRILE 2018</w:t>
      </w:r>
      <w:r w:rsidRPr="00B14686">
        <w:rPr>
          <w:rFonts w:ascii="Arial" w:hAnsi="Arial" w:cs="Arial"/>
          <w:b/>
          <w:i/>
          <w:sz w:val="22"/>
          <w:szCs w:val="22"/>
        </w:rPr>
        <w:t xml:space="preserve"> </w:t>
      </w:r>
    </w:p>
    <w:p w14:paraId="5A8144A1" w14:textId="77777777" w:rsidR="00154315" w:rsidRPr="00B14686" w:rsidRDefault="00154315" w:rsidP="00154315">
      <w:pPr>
        <w:rPr>
          <w:rFonts w:ascii="Arial" w:hAnsi="Arial" w:cs="Arial"/>
          <w:sz w:val="22"/>
          <w:szCs w:val="22"/>
        </w:rPr>
      </w:pPr>
      <w:r w:rsidRPr="00B14686">
        <w:rPr>
          <w:rFonts w:ascii="Arial" w:hAnsi="Arial" w:cs="Arial"/>
          <w:sz w:val="22"/>
          <w:szCs w:val="22"/>
        </w:rPr>
        <w:t xml:space="preserve">ORE </w:t>
      </w:r>
      <w:r>
        <w:rPr>
          <w:rFonts w:ascii="Arial" w:hAnsi="Arial" w:cs="Arial"/>
          <w:sz w:val="22"/>
          <w:szCs w:val="22"/>
        </w:rPr>
        <w:t>14:30</w:t>
      </w:r>
      <w:r w:rsidRPr="00B14686">
        <w:rPr>
          <w:rFonts w:ascii="Arial" w:hAnsi="Arial" w:cs="Arial"/>
          <w:sz w:val="22"/>
          <w:szCs w:val="22"/>
        </w:rPr>
        <w:tab/>
        <w:t>FINALE (vincente semifinale gara n° 1 - vincente semifinale gara</w:t>
      </w:r>
      <w:r w:rsidRPr="00B14686">
        <w:rPr>
          <w:rFonts w:ascii="Arial" w:hAnsi="Arial" w:cs="Arial"/>
          <w:sz w:val="22"/>
          <w:szCs w:val="22"/>
        </w:rPr>
        <w:tab/>
        <w:t>n° 2)</w:t>
      </w:r>
    </w:p>
    <w:p w14:paraId="2C32CCE6" w14:textId="77777777" w:rsidR="00154315" w:rsidRDefault="00154315" w:rsidP="00154315">
      <w:pPr>
        <w:pStyle w:val="Corpodeltesto21"/>
        <w:rPr>
          <w:rFonts w:ascii="Arial" w:hAnsi="Arial" w:cs="Arial"/>
          <w:sz w:val="22"/>
          <w:szCs w:val="22"/>
        </w:rPr>
      </w:pPr>
    </w:p>
    <w:p w14:paraId="33EB696C" w14:textId="77777777" w:rsidR="00154315" w:rsidRDefault="00154315" w:rsidP="00154315">
      <w:pPr>
        <w:pStyle w:val="Corpodeltesto21"/>
        <w:rPr>
          <w:rFonts w:ascii="Arial" w:hAnsi="Arial" w:cs="Arial"/>
          <w:sz w:val="22"/>
          <w:szCs w:val="22"/>
        </w:rPr>
      </w:pPr>
    </w:p>
    <w:p w14:paraId="69383437" w14:textId="77777777" w:rsidR="00154315" w:rsidRPr="00F16668" w:rsidRDefault="00154315" w:rsidP="00154315">
      <w:pPr>
        <w:pStyle w:val="breakline"/>
        <w:jc w:val="center"/>
        <w:rPr>
          <w:rFonts w:ascii="Arial" w:hAnsi="Arial" w:cs="Arial"/>
          <w:b/>
          <w:sz w:val="22"/>
          <w:szCs w:val="22"/>
        </w:rPr>
      </w:pPr>
      <w:r w:rsidRPr="00F16668">
        <w:rPr>
          <w:rFonts w:ascii="Arial" w:hAnsi="Arial" w:cs="Arial"/>
          <w:b/>
          <w:sz w:val="22"/>
          <w:szCs w:val="22"/>
        </w:rPr>
        <w:t xml:space="preserve">Articolo </w:t>
      </w:r>
      <w:r>
        <w:rPr>
          <w:rFonts w:ascii="Arial" w:hAnsi="Arial" w:cs="Arial"/>
          <w:b/>
          <w:sz w:val="22"/>
          <w:szCs w:val="22"/>
        </w:rPr>
        <w:t>3</w:t>
      </w:r>
      <w:r w:rsidRPr="00F16668">
        <w:rPr>
          <w:rFonts w:ascii="Arial" w:hAnsi="Arial" w:cs="Arial"/>
          <w:b/>
          <w:sz w:val="22"/>
          <w:szCs w:val="22"/>
        </w:rPr>
        <w:t xml:space="preserve"> - </w:t>
      </w:r>
      <w:r>
        <w:rPr>
          <w:rFonts w:ascii="Arial" w:hAnsi="Arial" w:cs="Arial"/>
          <w:b/>
          <w:sz w:val="22"/>
          <w:szCs w:val="22"/>
        </w:rPr>
        <w:t>Parità al termine della gara</w:t>
      </w:r>
    </w:p>
    <w:p w14:paraId="2C3815F9" w14:textId="77777777" w:rsidR="00154315" w:rsidRDefault="00154315" w:rsidP="00154315">
      <w:pPr>
        <w:jc w:val="both"/>
        <w:rPr>
          <w:rFonts w:ascii="Arial" w:hAnsi="Arial" w:cs="Arial"/>
          <w:b/>
          <w:i/>
        </w:rPr>
      </w:pPr>
    </w:p>
    <w:p w14:paraId="7EAFABD3" w14:textId="77777777" w:rsidR="00154315" w:rsidRPr="00B14686" w:rsidRDefault="00154315" w:rsidP="00154315">
      <w:pPr>
        <w:jc w:val="both"/>
        <w:rPr>
          <w:rFonts w:ascii="Arial" w:hAnsi="Arial" w:cs="Arial"/>
          <w:sz w:val="22"/>
          <w:szCs w:val="22"/>
        </w:rPr>
      </w:pPr>
      <w:r w:rsidRPr="00B14686">
        <w:rPr>
          <w:rFonts w:ascii="Arial" w:hAnsi="Arial" w:cs="Arial"/>
          <w:b/>
          <w:i/>
          <w:sz w:val="22"/>
          <w:szCs w:val="22"/>
        </w:rPr>
        <w:t>Quarti di Finale e Semifinali</w:t>
      </w:r>
    </w:p>
    <w:p w14:paraId="345FAA99" w14:textId="77777777" w:rsidR="00154315" w:rsidRPr="00B14686" w:rsidRDefault="00154315" w:rsidP="00154315">
      <w:pPr>
        <w:jc w:val="both"/>
        <w:rPr>
          <w:rFonts w:ascii="Arial" w:hAnsi="Arial" w:cs="Arial"/>
          <w:sz w:val="22"/>
          <w:szCs w:val="22"/>
        </w:rPr>
      </w:pPr>
      <w:r w:rsidRPr="00B14686">
        <w:rPr>
          <w:rFonts w:ascii="Arial" w:hAnsi="Arial" w:cs="Arial"/>
          <w:sz w:val="22"/>
          <w:szCs w:val="22"/>
        </w:rPr>
        <w:t xml:space="preserve">Qualora, al termine dei tempi regolamentari, le gare valevoli </w:t>
      </w:r>
      <w:r>
        <w:rPr>
          <w:rFonts w:ascii="Arial" w:hAnsi="Arial" w:cs="Arial"/>
          <w:sz w:val="22"/>
          <w:szCs w:val="22"/>
        </w:rPr>
        <w:t>le Semifinali</w:t>
      </w:r>
      <w:r w:rsidRPr="00B14686">
        <w:rPr>
          <w:rFonts w:ascii="Arial" w:hAnsi="Arial" w:cs="Arial"/>
          <w:sz w:val="22"/>
          <w:szCs w:val="22"/>
        </w:rPr>
        <w:t>, si concludano con un risultato di parità, la vincente sarà determinata mediante i tiri di rigore.</w:t>
      </w:r>
    </w:p>
    <w:p w14:paraId="55208D9E" w14:textId="77777777" w:rsidR="00154315" w:rsidRPr="00B14686" w:rsidRDefault="00154315" w:rsidP="00154315">
      <w:pPr>
        <w:jc w:val="both"/>
        <w:rPr>
          <w:rFonts w:ascii="Arial" w:hAnsi="Arial" w:cs="Arial"/>
          <w:sz w:val="22"/>
          <w:szCs w:val="22"/>
        </w:rPr>
      </w:pPr>
    </w:p>
    <w:p w14:paraId="5CE5BEAA" w14:textId="77777777" w:rsidR="00154315" w:rsidRPr="00B14686" w:rsidRDefault="00154315" w:rsidP="00154315">
      <w:pPr>
        <w:jc w:val="both"/>
        <w:rPr>
          <w:rFonts w:ascii="Arial" w:hAnsi="Arial" w:cs="Arial"/>
          <w:b/>
          <w:i/>
          <w:sz w:val="22"/>
          <w:szCs w:val="22"/>
        </w:rPr>
      </w:pPr>
      <w:r w:rsidRPr="00B14686">
        <w:rPr>
          <w:rFonts w:ascii="Arial" w:hAnsi="Arial" w:cs="Arial"/>
          <w:b/>
          <w:i/>
          <w:sz w:val="22"/>
          <w:szCs w:val="22"/>
        </w:rPr>
        <w:t>Finale</w:t>
      </w:r>
    </w:p>
    <w:p w14:paraId="74D0588C" w14:textId="77777777" w:rsidR="00154315" w:rsidRPr="00B14686" w:rsidRDefault="00154315" w:rsidP="00154315">
      <w:pPr>
        <w:jc w:val="both"/>
        <w:rPr>
          <w:rFonts w:ascii="Arial" w:hAnsi="Arial" w:cs="Arial"/>
          <w:sz w:val="22"/>
          <w:szCs w:val="22"/>
        </w:rPr>
      </w:pPr>
      <w:r w:rsidRPr="00B14686">
        <w:rPr>
          <w:rFonts w:ascii="Arial" w:hAnsi="Arial" w:cs="Arial"/>
          <w:sz w:val="22"/>
          <w:szCs w:val="22"/>
        </w:rPr>
        <w:t>Qualora, al termine dei tempi regolamentari, la Finale, si concluda con un pareggio, saranno disputati due tempi supplementari per una durata di 5 minuti cadauno. Qualora, a conclusione del secondo tempo supplementare, le due squadre dovessero trovarsi ancora in situazione di parità, la vincente sarà determinata dai tiri di rigore.</w:t>
      </w:r>
    </w:p>
    <w:p w14:paraId="77E1D610" w14:textId="77777777" w:rsidR="00154315" w:rsidRDefault="00154315" w:rsidP="00154315">
      <w:pPr>
        <w:pStyle w:val="Corpodeltesto21"/>
        <w:rPr>
          <w:rFonts w:ascii="Arial" w:hAnsi="Arial" w:cs="Arial"/>
          <w:sz w:val="22"/>
          <w:szCs w:val="22"/>
        </w:rPr>
      </w:pPr>
    </w:p>
    <w:p w14:paraId="2DDE1089" w14:textId="77777777" w:rsidR="00154315" w:rsidRDefault="00154315" w:rsidP="00154315">
      <w:pPr>
        <w:jc w:val="both"/>
        <w:rPr>
          <w:rFonts w:ascii="Arial" w:hAnsi="Arial" w:cs="Arial"/>
        </w:rPr>
      </w:pPr>
    </w:p>
    <w:p w14:paraId="3B2D20D3" w14:textId="77777777" w:rsidR="00154315" w:rsidRPr="00F16668" w:rsidRDefault="00154315" w:rsidP="00154315">
      <w:pPr>
        <w:pStyle w:val="breakline"/>
        <w:jc w:val="center"/>
        <w:rPr>
          <w:rFonts w:ascii="Arial" w:hAnsi="Arial" w:cs="Arial"/>
          <w:b/>
          <w:sz w:val="22"/>
          <w:szCs w:val="22"/>
        </w:rPr>
      </w:pPr>
      <w:r w:rsidRPr="00F16668">
        <w:rPr>
          <w:rFonts w:ascii="Arial" w:hAnsi="Arial" w:cs="Arial"/>
          <w:b/>
          <w:sz w:val="22"/>
          <w:szCs w:val="22"/>
        </w:rPr>
        <w:t xml:space="preserve">Articolo </w:t>
      </w:r>
      <w:r>
        <w:rPr>
          <w:rFonts w:ascii="Arial" w:hAnsi="Arial" w:cs="Arial"/>
          <w:b/>
          <w:sz w:val="22"/>
          <w:szCs w:val="22"/>
        </w:rPr>
        <w:t>4</w:t>
      </w:r>
      <w:r w:rsidRPr="00F16668">
        <w:rPr>
          <w:rFonts w:ascii="Arial" w:hAnsi="Arial" w:cs="Arial"/>
          <w:b/>
          <w:sz w:val="22"/>
          <w:szCs w:val="22"/>
        </w:rPr>
        <w:t xml:space="preserve"> - </w:t>
      </w:r>
      <w:r>
        <w:rPr>
          <w:rFonts w:ascii="Arial" w:hAnsi="Arial" w:cs="Arial"/>
          <w:b/>
          <w:sz w:val="22"/>
          <w:szCs w:val="22"/>
        </w:rPr>
        <w:t>Rifiuto di giocare, gare abbandonate o non disputate a causa di una Società</w:t>
      </w:r>
    </w:p>
    <w:p w14:paraId="4D511C50" w14:textId="77777777" w:rsidR="00154315" w:rsidRDefault="00154315" w:rsidP="00154315">
      <w:pPr>
        <w:jc w:val="both"/>
        <w:rPr>
          <w:rFonts w:ascii="Arial" w:hAnsi="Arial" w:cs="Arial"/>
          <w:b/>
          <w:i/>
        </w:rPr>
      </w:pPr>
    </w:p>
    <w:p w14:paraId="3BB804DA" w14:textId="77777777" w:rsidR="00154315" w:rsidRPr="00B14686" w:rsidRDefault="00154315" w:rsidP="00154315">
      <w:pPr>
        <w:jc w:val="both"/>
        <w:rPr>
          <w:rFonts w:ascii="Arial" w:hAnsi="Arial" w:cs="Arial"/>
          <w:sz w:val="22"/>
          <w:szCs w:val="22"/>
        </w:rPr>
      </w:pPr>
      <w:r w:rsidRPr="00B14686">
        <w:rPr>
          <w:rFonts w:ascii="Arial" w:hAnsi="Arial" w:cs="Arial"/>
          <w:sz w:val="22"/>
          <w:szCs w:val="22"/>
        </w:rPr>
        <w:t>Una Società che partecipa alla competizione si impegna a giocare tutte le gare in cui è impegnata.</w:t>
      </w:r>
    </w:p>
    <w:p w14:paraId="1D9EE63B" w14:textId="77777777" w:rsidR="00154315" w:rsidRPr="00B14686" w:rsidRDefault="00154315" w:rsidP="00154315">
      <w:pPr>
        <w:jc w:val="both"/>
        <w:rPr>
          <w:rFonts w:ascii="Arial" w:hAnsi="Arial" w:cs="Arial"/>
          <w:sz w:val="22"/>
          <w:szCs w:val="22"/>
        </w:rPr>
      </w:pPr>
      <w:r w:rsidRPr="00B14686">
        <w:rPr>
          <w:rFonts w:ascii="Arial" w:hAnsi="Arial" w:cs="Arial"/>
          <w:sz w:val="22"/>
          <w:szCs w:val="22"/>
        </w:rPr>
        <w:t>Fatto salve le ulteriori sanzioni che adotteranno gli Organi di Giustizia Sportiva nel caso di rifiuto, abbandono, rinuncia alla competizione, da parte di una Società, la stessa sarà esclusa dal proseguimento della manifestazione.</w:t>
      </w:r>
    </w:p>
    <w:p w14:paraId="73F32066" w14:textId="77777777" w:rsidR="00154315" w:rsidRPr="00B14686" w:rsidRDefault="00154315" w:rsidP="00154315">
      <w:pPr>
        <w:jc w:val="both"/>
        <w:rPr>
          <w:rFonts w:ascii="Arial" w:hAnsi="Arial" w:cs="Arial"/>
          <w:sz w:val="22"/>
          <w:szCs w:val="22"/>
        </w:rPr>
      </w:pPr>
      <w:r w:rsidRPr="00B14686">
        <w:rPr>
          <w:rFonts w:ascii="Arial" w:hAnsi="Arial" w:cs="Arial"/>
          <w:sz w:val="22"/>
          <w:szCs w:val="22"/>
        </w:rPr>
        <w:t>Nei casi di cui sopra, se una squadra rinuncia a giocare durante la competizione, passerà al turno successivo o sarà dichiarata vincitrice la squadra con cui avrebbe dovuto disputare la gara quella stessa squadra.</w:t>
      </w:r>
    </w:p>
    <w:p w14:paraId="512EE762" w14:textId="77777777" w:rsidR="00154315" w:rsidRDefault="00154315" w:rsidP="00154315">
      <w:pPr>
        <w:jc w:val="both"/>
        <w:rPr>
          <w:rFonts w:ascii="Arial" w:hAnsi="Arial" w:cs="Arial"/>
        </w:rPr>
      </w:pPr>
    </w:p>
    <w:p w14:paraId="0F6F7E09" w14:textId="77777777" w:rsidR="00154315" w:rsidRPr="00E54DED" w:rsidRDefault="00154315" w:rsidP="00154315">
      <w:pPr>
        <w:pStyle w:val="breakline"/>
        <w:jc w:val="center"/>
        <w:rPr>
          <w:rFonts w:ascii="Arial" w:hAnsi="Arial" w:cs="Arial"/>
          <w:b/>
          <w:sz w:val="22"/>
          <w:szCs w:val="22"/>
        </w:rPr>
      </w:pPr>
      <w:r w:rsidRPr="00E54DED">
        <w:rPr>
          <w:rFonts w:ascii="Arial" w:hAnsi="Arial" w:cs="Arial"/>
          <w:b/>
          <w:sz w:val="22"/>
          <w:szCs w:val="22"/>
        </w:rPr>
        <w:t xml:space="preserve">Articolo </w:t>
      </w:r>
      <w:r>
        <w:rPr>
          <w:rFonts w:ascii="Arial" w:hAnsi="Arial" w:cs="Arial"/>
          <w:b/>
          <w:sz w:val="22"/>
          <w:szCs w:val="22"/>
        </w:rPr>
        <w:t>5</w:t>
      </w:r>
      <w:r w:rsidRPr="00E54DED">
        <w:rPr>
          <w:rFonts w:ascii="Arial" w:hAnsi="Arial" w:cs="Arial"/>
          <w:b/>
          <w:sz w:val="22"/>
          <w:szCs w:val="22"/>
        </w:rPr>
        <w:t xml:space="preserve"> - Disciplina Sportiva</w:t>
      </w:r>
    </w:p>
    <w:p w14:paraId="4342D42B" w14:textId="77777777" w:rsidR="00154315" w:rsidRPr="00B14686" w:rsidRDefault="00154315" w:rsidP="00154315">
      <w:pPr>
        <w:jc w:val="both"/>
        <w:rPr>
          <w:rFonts w:ascii="Arial" w:hAnsi="Arial" w:cs="Arial"/>
          <w:b/>
          <w:i/>
          <w:sz w:val="22"/>
          <w:szCs w:val="22"/>
        </w:rPr>
      </w:pPr>
    </w:p>
    <w:p w14:paraId="75D25899" w14:textId="77777777" w:rsidR="00154315" w:rsidRPr="00B14686" w:rsidRDefault="00154315" w:rsidP="00154315">
      <w:pPr>
        <w:jc w:val="both"/>
        <w:rPr>
          <w:rFonts w:ascii="Arial" w:hAnsi="Arial" w:cs="Arial"/>
          <w:sz w:val="22"/>
          <w:szCs w:val="22"/>
        </w:rPr>
      </w:pPr>
      <w:r w:rsidRPr="00B14686">
        <w:rPr>
          <w:rFonts w:ascii="Arial" w:hAnsi="Arial" w:cs="Arial"/>
          <w:sz w:val="22"/>
          <w:szCs w:val="22"/>
        </w:rPr>
        <w:t>La Disciplina Sportiva è demandata agli Organi di Giustizia Sportiva della F.I.G.C.</w:t>
      </w:r>
    </w:p>
    <w:p w14:paraId="219DE3C3" w14:textId="77777777" w:rsidR="00154315" w:rsidRDefault="00154315" w:rsidP="00154315">
      <w:pPr>
        <w:pStyle w:val="LndNormale1"/>
        <w:rPr>
          <w:szCs w:val="22"/>
        </w:rPr>
      </w:pPr>
      <w:r>
        <w:rPr>
          <w:szCs w:val="22"/>
        </w:rPr>
        <w:t xml:space="preserve">In considerazione che la Fase Finale dei Campionati di Calcio a Cinque </w:t>
      </w:r>
      <w:r w:rsidRPr="004D5FBA">
        <w:rPr>
          <w:szCs w:val="22"/>
          <w:u w:val="single"/>
        </w:rPr>
        <w:t>Juniores, Allievi e Giovanissimi</w:t>
      </w:r>
      <w:r>
        <w:rPr>
          <w:szCs w:val="22"/>
        </w:rPr>
        <w:t xml:space="preserve"> rappresenta la prosecuzione della stagione regolare, si rammenta che il </w:t>
      </w:r>
      <w:r w:rsidRPr="00207410">
        <w:rPr>
          <w:b/>
          <w:szCs w:val="22"/>
        </w:rPr>
        <w:t>conteggio delle ammonizioni</w:t>
      </w:r>
      <w:r>
        <w:rPr>
          <w:szCs w:val="22"/>
        </w:rPr>
        <w:t xml:space="preserve"> </w:t>
      </w:r>
      <w:r w:rsidRPr="00207410">
        <w:rPr>
          <w:b/>
          <w:szCs w:val="22"/>
        </w:rPr>
        <w:t xml:space="preserve">e le squalifiche per </w:t>
      </w:r>
      <w:r>
        <w:rPr>
          <w:b/>
          <w:szCs w:val="22"/>
        </w:rPr>
        <w:t>recidività in</w:t>
      </w:r>
      <w:r w:rsidRPr="00207410">
        <w:rPr>
          <w:b/>
          <w:szCs w:val="22"/>
        </w:rPr>
        <w:t xml:space="preserve"> ammonizione</w:t>
      </w:r>
      <w:r>
        <w:rPr>
          <w:szCs w:val="22"/>
        </w:rPr>
        <w:t xml:space="preserve"> </w:t>
      </w:r>
      <w:r w:rsidRPr="00207410">
        <w:rPr>
          <w:b/>
          <w:szCs w:val="22"/>
        </w:rPr>
        <w:t>proseguono nella Fase Finale</w:t>
      </w:r>
      <w:r>
        <w:rPr>
          <w:szCs w:val="22"/>
        </w:rPr>
        <w:t>.</w:t>
      </w:r>
    </w:p>
    <w:p w14:paraId="4137852F" w14:textId="77777777" w:rsidR="00154315" w:rsidRPr="00B14686" w:rsidRDefault="00154315" w:rsidP="00154315">
      <w:pPr>
        <w:jc w:val="both"/>
        <w:rPr>
          <w:rFonts w:ascii="Arial" w:hAnsi="Arial" w:cs="Arial"/>
          <w:sz w:val="22"/>
          <w:szCs w:val="22"/>
        </w:rPr>
      </w:pPr>
    </w:p>
    <w:p w14:paraId="09FD31A5" w14:textId="77777777" w:rsidR="00154315" w:rsidRPr="00B14686" w:rsidRDefault="00154315" w:rsidP="00154315">
      <w:pPr>
        <w:jc w:val="both"/>
        <w:rPr>
          <w:rFonts w:ascii="Arial" w:hAnsi="Arial" w:cs="Arial"/>
          <w:b/>
          <w:i/>
          <w:sz w:val="22"/>
          <w:szCs w:val="22"/>
        </w:rPr>
      </w:pPr>
      <w:r w:rsidRPr="00B14686">
        <w:rPr>
          <w:rFonts w:ascii="Arial" w:hAnsi="Arial" w:cs="Arial"/>
          <w:b/>
          <w:i/>
          <w:sz w:val="22"/>
          <w:szCs w:val="22"/>
        </w:rPr>
        <w:t>Presentazione di reclami ed appelli</w:t>
      </w:r>
    </w:p>
    <w:p w14:paraId="51664B0D" w14:textId="77777777" w:rsidR="00154315" w:rsidRPr="00B14686" w:rsidRDefault="00154315" w:rsidP="00154315">
      <w:pPr>
        <w:jc w:val="both"/>
        <w:rPr>
          <w:rFonts w:ascii="Arial" w:hAnsi="Arial" w:cs="Arial"/>
          <w:sz w:val="22"/>
          <w:szCs w:val="22"/>
        </w:rPr>
      </w:pPr>
      <w:r w:rsidRPr="00933603">
        <w:rPr>
          <w:rFonts w:ascii="Arial" w:hAnsi="Arial" w:cs="Arial"/>
          <w:sz w:val="22"/>
          <w:szCs w:val="22"/>
        </w:rPr>
        <w:t xml:space="preserve">Trattandosi di manifestazione a rapido svolgimento al fine di assicurare il regolare svolgimento della competizione le modalità procedurali in uno con le necessarie abbreviazioni dei termini sono fissate dal Comunicato Ufficiale n° 88/A della F.I.G.C. emesso in data 30/10/2017. </w:t>
      </w:r>
    </w:p>
    <w:p w14:paraId="5C5A0FD5" w14:textId="77777777" w:rsidR="00154315" w:rsidRDefault="00154315" w:rsidP="00154315">
      <w:pPr>
        <w:pStyle w:val="breakline"/>
        <w:jc w:val="center"/>
        <w:rPr>
          <w:rFonts w:ascii="Arial" w:hAnsi="Arial" w:cs="Arial"/>
          <w:b/>
          <w:sz w:val="22"/>
          <w:szCs w:val="22"/>
        </w:rPr>
      </w:pPr>
    </w:p>
    <w:p w14:paraId="061E3D9E" w14:textId="77777777" w:rsidR="00154315" w:rsidRPr="00E54DED" w:rsidRDefault="00154315" w:rsidP="00154315">
      <w:pPr>
        <w:pStyle w:val="breakline"/>
        <w:jc w:val="center"/>
        <w:rPr>
          <w:rFonts w:ascii="Arial" w:hAnsi="Arial" w:cs="Arial"/>
          <w:b/>
          <w:sz w:val="22"/>
          <w:szCs w:val="22"/>
        </w:rPr>
      </w:pPr>
      <w:r w:rsidRPr="00E54DED">
        <w:rPr>
          <w:rFonts w:ascii="Arial" w:hAnsi="Arial" w:cs="Arial"/>
          <w:b/>
          <w:sz w:val="22"/>
          <w:szCs w:val="22"/>
        </w:rPr>
        <w:t xml:space="preserve">Articolo </w:t>
      </w:r>
      <w:r>
        <w:rPr>
          <w:rFonts w:ascii="Arial" w:hAnsi="Arial" w:cs="Arial"/>
          <w:b/>
          <w:sz w:val="22"/>
          <w:szCs w:val="22"/>
        </w:rPr>
        <w:t>6</w:t>
      </w:r>
      <w:r w:rsidRPr="00E54DED">
        <w:rPr>
          <w:rFonts w:ascii="Arial" w:hAnsi="Arial" w:cs="Arial"/>
          <w:b/>
          <w:sz w:val="22"/>
          <w:szCs w:val="22"/>
        </w:rPr>
        <w:t xml:space="preserve"> - </w:t>
      </w:r>
      <w:r>
        <w:rPr>
          <w:rFonts w:ascii="Arial" w:hAnsi="Arial" w:cs="Arial"/>
          <w:b/>
          <w:sz w:val="22"/>
          <w:szCs w:val="22"/>
        </w:rPr>
        <w:t>Circostanze impreviste</w:t>
      </w:r>
    </w:p>
    <w:p w14:paraId="512E84B4" w14:textId="77777777" w:rsidR="00154315" w:rsidRPr="00E54DED" w:rsidRDefault="00154315" w:rsidP="00154315">
      <w:pPr>
        <w:jc w:val="both"/>
        <w:rPr>
          <w:rFonts w:ascii="Arial" w:hAnsi="Arial" w:cs="Arial"/>
          <w:b/>
          <w:i/>
        </w:rPr>
      </w:pPr>
    </w:p>
    <w:p w14:paraId="00A5D0F9" w14:textId="77777777" w:rsidR="00154315" w:rsidRDefault="00154315" w:rsidP="00154315">
      <w:pPr>
        <w:jc w:val="both"/>
        <w:rPr>
          <w:rFonts w:ascii="Arial" w:hAnsi="Arial" w:cs="Arial"/>
          <w:sz w:val="22"/>
          <w:szCs w:val="22"/>
        </w:rPr>
      </w:pPr>
      <w:r w:rsidRPr="00B14686">
        <w:rPr>
          <w:rFonts w:ascii="Arial" w:hAnsi="Arial" w:cs="Arial"/>
          <w:sz w:val="22"/>
          <w:szCs w:val="22"/>
        </w:rPr>
        <w:t>Il Comitato Regionale Marche deciderà su ogni aspetto non considerato in questo regolamento, come pure nei casi di forza maggiore. Tali decisioni sono definitive.</w:t>
      </w:r>
    </w:p>
    <w:p w14:paraId="744EA34A" w14:textId="77777777" w:rsidR="00154315" w:rsidRPr="00E54DED" w:rsidRDefault="00154315" w:rsidP="00154315">
      <w:pPr>
        <w:pStyle w:val="Corpodeltesto21"/>
        <w:rPr>
          <w:rFonts w:ascii="Arial" w:hAnsi="Arial" w:cs="Arial"/>
          <w:sz w:val="22"/>
          <w:szCs w:val="22"/>
        </w:rPr>
      </w:pPr>
    </w:p>
    <w:p w14:paraId="07DB4EFD" w14:textId="77777777" w:rsidR="00154315" w:rsidRPr="00E54DED" w:rsidRDefault="00154315" w:rsidP="00154315">
      <w:pPr>
        <w:pStyle w:val="breakline"/>
        <w:jc w:val="center"/>
        <w:rPr>
          <w:rFonts w:ascii="Arial" w:hAnsi="Arial" w:cs="Arial"/>
          <w:b/>
          <w:sz w:val="22"/>
          <w:szCs w:val="22"/>
        </w:rPr>
      </w:pPr>
      <w:r w:rsidRPr="00E54DED">
        <w:rPr>
          <w:rFonts w:ascii="Arial" w:hAnsi="Arial" w:cs="Arial"/>
          <w:b/>
          <w:sz w:val="22"/>
          <w:szCs w:val="22"/>
        </w:rPr>
        <w:t xml:space="preserve">Articolo </w:t>
      </w:r>
      <w:r>
        <w:rPr>
          <w:rFonts w:ascii="Arial" w:hAnsi="Arial" w:cs="Arial"/>
          <w:b/>
          <w:sz w:val="22"/>
          <w:szCs w:val="22"/>
        </w:rPr>
        <w:t>7</w:t>
      </w:r>
      <w:r w:rsidRPr="00E54DED">
        <w:rPr>
          <w:rFonts w:ascii="Arial" w:hAnsi="Arial" w:cs="Arial"/>
          <w:b/>
          <w:sz w:val="22"/>
          <w:szCs w:val="22"/>
        </w:rPr>
        <w:t xml:space="preserve"> - </w:t>
      </w:r>
      <w:r>
        <w:rPr>
          <w:rFonts w:ascii="Arial" w:hAnsi="Arial" w:cs="Arial"/>
          <w:b/>
          <w:sz w:val="22"/>
          <w:szCs w:val="22"/>
        </w:rPr>
        <w:t>Norme generali - rinvio</w:t>
      </w:r>
    </w:p>
    <w:p w14:paraId="0371FDBB" w14:textId="77777777" w:rsidR="00154315" w:rsidRPr="00E54DED" w:rsidRDefault="00154315" w:rsidP="00154315">
      <w:pPr>
        <w:jc w:val="both"/>
        <w:rPr>
          <w:rFonts w:ascii="Arial" w:hAnsi="Arial" w:cs="Arial"/>
          <w:b/>
          <w:i/>
        </w:rPr>
      </w:pPr>
    </w:p>
    <w:p w14:paraId="471F9CCA" w14:textId="77777777" w:rsidR="00154315" w:rsidRPr="00B14686" w:rsidRDefault="00154315" w:rsidP="00154315">
      <w:pPr>
        <w:jc w:val="both"/>
        <w:rPr>
          <w:rFonts w:ascii="Arial" w:hAnsi="Arial" w:cs="Arial"/>
          <w:sz w:val="22"/>
          <w:szCs w:val="22"/>
        </w:rPr>
      </w:pPr>
      <w:r w:rsidRPr="00B14686">
        <w:rPr>
          <w:rFonts w:ascii="Arial" w:hAnsi="Arial" w:cs="Arial"/>
          <w:sz w:val="22"/>
          <w:szCs w:val="22"/>
        </w:rPr>
        <w:t>Per quanto non espressamente previsto dal presente regolamento ove applicabile si rinvia a quanto più generale previsto dalla normativa Federale vigente.</w:t>
      </w:r>
    </w:p>
    <w:p w14:paraId="22CED185" w14:textId="77777777" w:rsidR="002C7B21" w:rsidRDefault="002C7B21" w:rsidP="00AA2236">
      <w:pPr>
        <w:pStyle w:val="Corpodeltesto21"/>
        <w:rPr>
          <w:rFonts w:ascii="Arial" w:hAnsi="Arial" w:cs="Arial"/>
          <w:sz w:val="22"/>
          <w:szCs w:val="22"/>
        </w:rPr>
      </w:pPr>
    </w:p>
    <w:p w14:paraId="6AE304FD" w14:textId="77777777" w:rsidR="00567115" w:rsidRPr="000812B4" w:rsidRDefault="00567115" w:rsidP="00567115">
      <w:pPr>
        <w:pStyle w:val="breakline"/>
        <w:rPr>
          <w:color w:val="auto"/>
        </w:rPr>
      </w:pPr>
      <w:bookmarkStart w:id="1" w:name="OLE_LINK14"/>
      <w:bookmarkStart w:id="2" w:name="OLE_LINK15"/>
    </w:p>
    <w:p w14:paraId="22435546" w14:textId="77777777" w:rsidR="00567115" w:rsidRPr="000812B4" w:rsidRDefault="00567115" w:rsidP="00567115">
      <w:pPr>
        <w:pStyle w:val="breakline"/>
        <w:rPr>
          <w:color w:val="auto"/>
        </w:rPr>
      </w:pPr>
    </w:p>
    <w:bookmarkEnd w:id="1"/>
    <w:bookmarkEnd w:id="2"/>
    <w:p w14:paraId="0C2B1F8C" w14:textId="77777777" w:rsidR="006B7A62" w:rsidRPr="002F171B" w:rsidRDefault="006B7A62" w:rsidP="00C42B0F">
      <w:pPr>
        <w:pStyle w:val="breakline"/>
        <w:rPr>
          <w:rFonts w:ascii="Arial" w:hAnsi="Arial" w:cs="Arial"/>
          <w:sz w:val="22"/>
          <w:szCs w:val="22"/>
        </w:rPr>
      </w:pPr>
    </w:p>
    <w:p w14:paraId="6D65EB6A" w14:textId="77777777" w:rsidR="00F16AF4" w:rsidRDefault="00F16AF4" w:rsidP="00450DEE">
      <w:pPr>
        <w:pStyle w:val="LndNormale1"/>
        <w:rPr>
          <w:szCs w:val="22"/>
        </w:rPr>
      </w:pPr>
    </w:p>
    <w:p w14:paraId="7A052C21" w14:textId="77777777" w:rsidR="00C91704" w:rsidRDefault="00C91704" w:rsidP="00450DEE">
      <w:pPr>
        <w:pStyle w:val="LndNormale1"/>
        <w:rPr>
          <w:szCs w:val="22"/>
        </w:rPr>
      </w:pPr>
    </w:p>
    <w:p w14:paraId="337ADA1C" w14:textId="77777777" w:rsidR="00517C2A" w:rsidRDefault="00517C2A">
      <w:pPr>
        <w:pStyle w:val="LndNormale1"/>
        <w:jc w:val="center"/>
        <w:rPr>
          <w:b/>
          <w:u w:val="single"/>
        </w:rPr>
      </w:pPr>
      <w:r>
        <w:rPr>
          <w:b/>
          <w:u w:val="single"/>
        </w:rPr>
        <w:t xml:space="preserve">Pubblicato in Ancona ed affisso all’albo del C.R. M. il </w:t>
      </w:r>
      <w:r w:rsidR="0082105E">
        <w:rPr>
          <w:b/>
          <w:u w:val="single"/>
        </w:rPr>
        <w:t>0</w:t>
      </w:r>
      <w:r w:rsidR="006C2133">
        <w:rPr>
          <w:b/>
          <w:u w:val="single"/>
        </w:rPr>
        <w:t>9</w:t>
      </w:r>
      <w:r w:rsidR="003E2ACA">
        <w:rPr>
          <w:b/>
          <w:u w:val="single"/>
        </w:rPr>
        <w:t>/</w:t>
      </w:r>
      <w:r w:rsidR="0082105E">
        <w:rPr>
          <w:b/>
          <w:u w:val="single"/>
        </w:rPr>
        <w:t>04</w:t>
      </w:r>
      <w:r w:rsidR="00EC4810">
        <w:rPr>
          <w:b/>
          <w:u w:val="single"/>
        </w:rPr>
        <w:t>/</w:t>
      </w:r>
      <w:r w:rsidR="006D65DD">
        <w:rPr>
          <w:b/>
          <w:u w:val="single"/>
        </w:rPr>
        <w:t>2018</w:t>
      </w:r>
    </w:p>
    <w:p w14:paraId="0B0E4236" w14:textId="77777777" w:rsidR="00517C2A" w:rsidRDefault="00517C2A">
      <w:pPr>
        <w:pStyle w:val="LndNormale1"/>
        <w:rPr>
          <w:b/>
          <w:u w:val="single"/>
        </w:rPr>
      </w:pPr>
    </w:p>
    <w:tbl>
      <w:tblPr>
        <w:tblW w:w="0" w:type="auto"/>
        <w:tblLayout w:type="fixed"/>
        <w:tblCellMar>
          <w:left w:w="71" w:type="dxa"/>
          <w:right w:w="71" w:type="dxa"/>
        </w:tblCellMar>
        <w:tblLook w:val="0000" w:firstRow="0" w:lastRow="0" w:firstColumn="0" w:lastColumn="0" w:noHBand="0" w:noVBand="0"/>
      </w:tblPr>
      <w:tblGrid>
        <w:gridCol w:w="5387"/>
        <w:gridCol w:w="5387"/>
      </w:tblGrid>
      <w:tr w:rsidR="00517C2A" w14:paraId="4E7E348B" w14:textId="77777777">
        <w:tc>
          <w:tcPr>
            <w:tcW w:w="5387" w:type="dxa"/>
          </w:tcPr>
          <w:p w14:paraId="3D0EC385" w14:textId="77777777" w:rsidR="00517C2A" w:rsidRDefault="000A5475">
            <w:pPr>
              <w:pStyle w:val="LndNormale1"/>
              <w:jc w:val="center"/>
            </w:pPr>
            <w:r>
              <w:t xml:space="preserve"> </w:t>
            </w:r>
            <w:r w:rsidR="00DF2076">
              <w:t>Il</w:t>
            </w:r>
            <w:r>
              <w:t xml:space="preserve"> </w:t>
            </w:r>
            <w:r w:rsidR="00DF2076">
              <w:t xml:space="preserve">Responsabile </w:t>
            </w:r>
            <w:r w:rsidR="00A73716">
              <w:t>Regionale Calcio a Cinque</w:t>
            </w:r>
          </w:p>
          <w:p w14:paraId="7A6F9E1A" w14:textId="77777777" w:rsidR="00517C2A" w:rsidRDefault="00517C2A" w:rsidP="00A73716">
            <w:pPr>
              <w:pStyle w:val="LndNormale1"/>
              <w:jc w:val="center"/>
            </w:pPr>
            <w:r>
              <w:t>(</w:t>
            </w:r>
            <w:r w:rsidR="00A73716">
              <w:t>Marco Capretti</w:t>
            </w:r>
            <w:r>
              <w:t>)</w:t>
            </w:r>
          </w:p>
        </w:tc>
        <w:tc>
          <w:tcPr>
            <w:tcW w:w="5387" w:type="dxa"/>
          </w:tcPr>
          <w:p w14:paraId="27115504" w14:textId="77777777" w:rsidR="00517C2A" w:rsidRDefault="00517C2A">
            <w:pPr>
              <w:pStyle w:val="LndNormale1"/>
              <w:jc w:val="center"/>
            </w:pPr>
            <w:r>
              <w:t>Il Presidente</w:t>
            </w:r>
          </w:p>
          <w:p w14:paraId="5EF740CF" w14:textId="77777777" w:rsidR="00517C2A" w:rsidRDefault="00517C2A">
            <w:pPr>
              <w:pStyle w:val="LndNormale1"/>
              <w:jc w:val="center"/>
            </w:pPr>
            <w:r>
              <w:t>(Paolo Cellini)</w:t>
            </w:r>
          </w:p>
        </w:tc>
      </w:tr>
    </w:tbl>
    <w:p w14:paraId="5AB28F30" w14:textId="77777777" w:rsidR="00517C2A" w:rsidRDefault="00517C2A" w:rsidP="001A61AC">
      <w:pPr>
        <w:pStyle w:val="LndNormale1"/>
      </w:pPr>
    </w:p>
    <w:sectPr w:rsidR="00517C2A" w:rsidSect="00BB6E88">
      <w:headerReference w:type="default" r:id="rId13"/>
      <w:footerReference w:type="even" r:id="rId14"/>
      <w:footerReference w:type="default" r:id="rId15"/>
      <w:type w:val="continuous"/>
      <w:pgSz w:w="11907" w:h="16840" w:code="9"/>
      <w:pgMar w:top="1418" w:right="1134" w:bottom="851" w:left="567" w:header="720" w:footer="720" w:gutter="284"/>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C59B2" w14:textId="77777777" w:rsidR="00E05509" w:rsidRDefault="00E05509">
      <w:r>
        <w:separator/>
      </w:r>
    </w:p>
  </w:endnote>
  <w:endnote w:type="continuationSeparator" w:id="0">
    <w:p w14:paraId="4C5B0C71" w14:textId="77777777" w:rsidR="00E05509" w:rsidRDefault="00E05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ucida Sans Unicode">
    <w:panose1 w:val="020B0602030504020204"/>
    <w:charset w:val="00"/>
    <w:family w:val="auto"/>
    <w:pitch w:val="variable"/>
    <w:sig w:usb0="80000AFF" w:usb1="0000396B" w:usb2="00000000" w:usb3="00000000" w:csb0="000000BF" w:csb1="00000000"/>
  </w:font>
  <w:font w:name="Trebuchet MS">
    <w:panose1 w:val="020B0603020202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ourier">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5E6B6" w14:textId="77777777" w:rsidR="00E05509" w:rsidRDefault="00E05509" w:rsidP="00BC16A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4E09A4A" w14:textId="77777777" w:rsidR="00E05509" w:rsidRDefault="00E05509" w:rsidP="004418B2">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26EE6" w14:textId="77777777" w:rsidR="00E05509" w:rsidRDefault="00E05509" w:rsidP="00BC16A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C1EF4">
      <w:rPr>
        <w:rStyle w:val="Numeropagina"/>
        <w:noProof/>
      </w:rPr>
      <w:t>6</w:t>
    </w:r>
    <w:r>
      <w:rPr>
        <w:rStyle w:val="Numeropagina"/>
      </w:rPr>
      <w:fldChar w:fldCharType="end"/>
    </w:r>
  </w:p>
  <w:p w14:paraId="71A55C5F" w14:textId="77777777" w:rsidR="00E05509" w:rsidRDefault="00E05509" w:rsidP="004418B2">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A1EC4" w14:textId="77777777" w:rsidR="00E05509" w:rsidRDefault="00E05509">
      <w:r>
        <w:separator/>
      </w:r>
    </w:p>
  </w:footnote>
  <w:footnote w:type="continuationSeparator" w:id="0">
    <w:p w14:paraId="63D19C8D" w14:textId="77777777" w:rsidR="00E05509" w:rsidRDefault="00E055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1849B" w14:textId="77777777" w:rsidR="00E05509" w:rsidRDefault="00E05509">
    <w:pPr>
      <w:pStyle w:val="Intestazione"/>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E6C2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015A34AC"/>
    <w:lvl w:ilvl="0">
      <w:start w:val="1"/>
      <w:numFmt w:val="decimal"/>
      <w:pStyle w:val="Titolo1"/>
      <w:lvlText w:val="%1."/>
      <w:legacy w:legacy="1" w:legacySpace="170" w:legacyIndent="0"/>
      <w:lvlJc w:val="left"/>
    </w:lvl>
    <w:lvl w:ilvl="1">
      <w:start w:val="1"/>
      <w:numFmt w:val="decimal"/>
      <w:pStyle w:val="Titolo2"/>
      <w:lvlText w:val="%1.%2."/>
      <w:legacy w:legacy="1" w:legacySpace="170" w:legacyIndent="0"/>
      <w:lvlJc w:val="left"/>
    </w:lvl>
    <w:lvl w:ilvl="2">
      <w:start w:val="1"/>
      <w:numFmt w:val="decimal"/>
      <w:pStyle w:val="Titolo3"/>
      <w:lvlText w:val="%1.%2.%3."/>
      <w:legacy w:legacy="1" w:legacySpace="170" w:legacyIndent="0"/>
      <w:lvlJc w:val="left"/>
    </w:lvl>
    <w:lvl w:ilvl="3">
      <w:start w:val="1"/>
      <w:numFmt w:val="lowerLetter"/>
      <w:pStyle w:val="Titolo4"/>
      <w:lvlText w:val="%4)"/>
      <w:legacy w:legacy="1" w:legacySpace="0" w:legacyIndent="708"/>
      <w:lvlJc w:val="left"/>
      <w:pPr>
        <w:ind w:left="708" w:hanging="708"/>
      </w:pPr>
    </w:lvl>
    <w:lvl w:ilvl="4">
      <w:start w:val="1"/>
      <w:numFmt w:val="decimal"/>
      <w:pStyle w:val="Titolo5"/>
      <w:lvlText w:val="(%5)"/>
      <w:legacy w:legacy="1" w:legacySpace="0" w:legacyIndent="708"/>
      <w:lvlJc w:val="left"/>
      <w:pPr>
        <w:ind w:left="1416" w:hanging="708"/>
      </w:pPr>
    </w:lvl>
    <w:lvl w:ilvl="5">
      <w:start w:val="1"/>
      <w:numFmt w:val="lowerLetter"/>
      <w:pStyle w:val="Titolo6"/>
      <w:lvlText w:val="(%6)"/>
      <w:legacy w:legacy="1" w:legacySpace="0" w:legacyIndent="708"/>
      <w:lvlJc w:val="left"/>
      <w:pPr>
        <w:ind w:left="2124" w:hanging="708"/>
      </w:pPr>
    </w:lvl>
    <w:lvl w:ilvl="6">
      <w:start w:val="1"/>
      <w:numFmt w:val="lowerRoman"/>
      <w:pStyle w:val="Titolo7"/>
      <w:lvlText w:val="(%7)"/>
      <w:legacy w:legacy="1" w:legacySpace="0" w:legacyIndent="708"/>
      <w:lvlJc w:val="left"/>
      <w:pPr>
        <w:ind w:left="2832" w:hanging="708"/>
      </w:pPr>
    </w:lvl>
    <w:lvl w:ilvl="7">
      <w:start w:val="1"/>
      <w:numFmt w:val="lowerLetter"/>
      <w:pStyle w:val="Titolo8"/>
      <w:lvlText w:val="(%8)"/>
      <w:legacy w:legacy="1" w:legacySpace="0" w:legacyIndent="708"/>
      <w:lvlJc w:val="left"/>
      <w:pPr>
        <w:ind w:left="3540" w:hanging="708"/>
      </w:pPr>
    </w:lvl>
    <w:lvl w:ilvl="8">
      <w:start w:val="1"/>
      <w:numFmt w:val="lowerRoman"/>
      <w:pStyle w:val="Titolo9"/>
      <w:lvlText w:val="(%9)"/>
      <w:legacy w:legacy="1" w:legacySpace="0" w:legacyIndent="708"/>
      <w:lvlJc w:val="left"/>
      <w:pPr>
        <w:ind w:left="4248" w:hanging="708"/>
      </w:pPr>
    </w:lvl>
  </w:abstractNum>
  <w:abstractNum w:abstractNumId="2">
    <w:nsid w:val="04293E95"/>
    <w:multiLevelType w:val="hybridMultilevel"/>
    <w:tmpl w:val="F8BC03BE"/>
    <w:lvl w:ilvl="0" w:tplc="0410000F">
      <w:start w:val="1"/>
      <w:numFmt w:val="decimal"/>
      <w:lvlText w:val="%1."/>
      <w:lvlJc w:val="left"/>
      <w:pPr>
        <w:tabs>
          <w:tab w:val="num" w:pos="720"/>
        </w:tabs>
        <w:ind w:left="720" w:hanging="360"/>
      </w:pPr>
      <w:rPr>
        <w:rFonts w:hint="default"/>
      </w:rPr>
    </w:lvl>
    <w:lvl w:ilvl="1" w:tplc="CA6AF8BE">
      <w:start w:val="1"/>
      <w:numFmt w:val="upperLetter"/>
      <w:lvlText w:val="%2)"/>
      <w:lvlJc w:val="left"/>
      <w:pPr>
        <w:tabs>
          <w:tab w:val="num" w:pos="1440"/>
        </w:tabs>
        <w:ind w:left="1440" w:hanging="360"/>
      </w:pPr>
      <w:rPr>
        <w:rFonts w:ascii="Arial" w:eastAsia="Times New Roman" w:hAnsi="Arial" w:cs="Arial" w:hint="default"/>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AA63CA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3C069D8"/>
    <w:multiLevelType w:val="hybridMultilevel"/>
    <w:tmpl w:val="B4CEEB94"/>
    <w:lvl w:ilvl="0" w:tplc="D7069358">
      <w:start w:val="16"/>
      <w:numFmt w:val="bullet"/>
      <w:lvlText w:val="-"/>
      <w:lvlJc w:val="left"/>
      <w:pPr>
        <w:tabs>
          <w:tab w:val="num" w:pos="1068"/>
        </w:tabs>
        <w:ind w:left="1068" w:hanging="360"/>
      </w:pPr>
      <w:rPr>
        <w:rFonts w:ascii="Arial" w:eastAsia="Times New Roman" w:hAnsi="Arial" w:cs="Arial" w:hint="default"/>
      </w:rPr>
    </w:lvl>
    <w:lvl w:ilvl="1" w:tplc="04100003" w:tentative="1">
      <w:start w:val="1"/>
      <w:numFmt w:val="bullet"/>
      <w:lvlText w:val="o"/>
      <w:lvlJc w:val="left"/>
      <w:pPr>
        <w:tabs>
          <w:tab w:val="num" w:pos="1068"/>
        </w:tabs>
        <w:ind w:left="1068" w:hanging="360"/>
      </w:pPr>
      <w:rPr>
        <w:rFonts w:ascii="Courier New" w:hAnsi="Courier New" w:cs="Courier New" w:hint="default"/>
      </w:rPr>
    </w:lvl>
    <w:lvl w:ilvl="2" w:tplc="04100005" w:tentative="1">
      <w:start w:val="1"/>
      <w:numFmt w:val="bullet"/>
      <w:lvlText w:val=""/>
      <w:lvlJc w:val="left"/>
      <w:pPr>
        <w:tabs>
          <w:tab w:val="num" w:pos="1788"/>
        </w:tabs>
        <w:ind w:left="1788" w:hanging="360"/>
      </w:pPr>
      <w:rPr>
        <w:rFonts w:ascii="Wingdings" w:hAnsi="Wingdings" w:hint="default"/>
      </w:rPr>
    </w:lvl>
    <w:lvl w:ilvl="3" w:tplc="04100001" w:tentative="1">
      <w:start w:val="1"/>
      <w:numFmt w:val="bullet"/>
      <w:lvlText w:val=""/>
      <w:lvlJc w:val="left"/>
      <w:pPr>
        <w:tabs>
          <w:tab w:val="num" w:pos="2508"/>
        </w:tabs>
        <w:ind w:left="2508" w:hanging="360"/>
      </w:pPr>
      <w:rPr>
        <w:rFonts w:ascii="Symbol" w:hAnsi="Symbol" w:hint="default"/>
      </w:rPr>
    </w:lvl>
    <w:lvl w:ilvl="4" w:tplc="04100003" w:tentative="1">
      <w:start w:val="1"/>
      <w:numFmt w:val="bullet"/>
      <w:lvlText w:val="o"/>
      <w:lvlJc w:val="left"/>
      <w:pPr>
        <w:tabs>
          <w:tab w:val="num" w:pos="3228"/>
        </w:tabs>
        <w:ind w:left="3228" w:hanging="360"/>
      </w:pPr>
      <w:rPr>
        <w:rFonts w:ascii="Courier New" w:hAnsi="Courier New" w:cs="Courier New" w:hint="default"/>
      </w:rPr>
    </w:lvl>
    <w:lvl w:ilvl="5" w:tplc="04100005" w:tentative="1">
      <w:start w:val="1"/>
      <w:numFmt w:val="bullet"/>
      <w:lvlText w:val=""/>
      <w:lvlJc w:val="left"/>
      <w:pPr>
        <w:tabs>
          <w:tab w:val="num" w:pos="3948"/>
        </w:tabs>
        <w:ind w:left="3948" w:hanging="360"/>
      </w:pPr>
      <w:rPr>
        <w:rFonts w:ascii="Wingdings" w:hAnsi="Wingdings" w:hint="default"/>
      </w:rPr>
    </w:lvl>
    <w:lvl w:ilvl="6" w:tplc="04100001" w:tentative="1">
      <w:start w:val="1"/>
      <w:numFmt w:val="bullet"/>
      <w:lvlText w:val=""/>
      <w:lvlJc w:val="left"/>
      <w:pPr>
        <w:tabs>
          <w:tab w:val="num" w:pos="4668"/>
        </w:tabs>
        <w:ind w:left="4668" w:hanging="360"/>
      </w:pPr>
      <w:rPr>
        <w:rFonts w:ascii="Symbol" w:hAnsi="Symbol" w:hint="default"/>
      </w:rPr>
    </w:lvl>
    <w:lvl w:ilvl="7" w:tplc="04100003" w:tentative="1">
      <w:start w:val="1"/>
      <w:numFmt w:val="bullet"/>
      <w:lvlText w:val="o"/>
      <w:lvlJc w:val="left"/>
      <w:pPr>
        <w:tabs>
          <w:tab w:val="num" w:pos="5388"/>
        </w:tabs>
        <w:ind w:left="5388" w:hanging="360"/>
      </w:pPr>
      <w:rPr>
        <w:rFonts w:ascii="Courier New" w:hAnsi="Courier New" w:cs="Courier New" w:hint="default"/>
      </w:rPr>
    </w:lvl>
    <w:lvl w:ilvl="8" w:tplc="04100005" w:tentative="1">
      <w:start w:val="1"/>
      <w:numFmt w:val="bullet"/>
      <w:lvlText w:val=""/>
      <w:lvlJc w:val="left"/>
      <w:pPr>
        <w:tabs>
          <w:tab w:val="num" w:pos="6108"/>
        </w:tabs>
        <w:ind w:left="6108" w:hanging="360"/>
      </w:pPr>
      <w:rPr>
        <w:rFonts w:ascii="Wingdings" w:hAnsi="Wingdings" w:hint="default"/>
      </w:rPr>
    </w:lvl>
  </w:abstractNum>
  <w:abstractNum w:abstractNumId="5">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8C2612B"/>
    <w:multiLevelType w:val="hybridMultilevel"/>
    <w:tmpl w:val="EBF00336"/>
    <w:lvl w:ilvl="0" w:tplc="541E9B5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8">
    <w:nsid w:val="385D09AD"/>
    <w:multiLevelType w:val="hybridMultilevel"/>
    <w:tmpl w:val="E88837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42087CBC"/>
    <w:multiLevelType w:val="hybridMultilevel"/>
    <w:tmpl w:val="2FCC1C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46FF6079"/>
    <w:multiLevelType w:val="hybridMultilevel"/>
    <w:tmpl w:val="AA3EB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C1F089B"/>
    <w:multiLevelType w:val="hybridMultilevel"/>
    <w:tmpl w:val="9650E0AE"/>
    <w:lvl w:ilvl="0" w:tplc="CE32DA34">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6AB9000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288203A"/>
    <w:multiLevelType w:val="hybridMultilevel"/>
    <w:tmpl w:val="EE388376"/>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6">
    <w:nsid w:val="77873555"/>
    <w:multiLevelType w:val="hybridMultilevel"/>
    <w:tmpl w:val="E3B41E22"/>
    <w:lvl w:ilvl="0" w:tplc="70A85F3C">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3"/>
  </w:num>
  <w:num w:numId="4">
    <w:abstractNumId w:val="11"/>
  </w:num>
  <w:num w:numId="5">
    <w:abstractNumId w:val="3"/>
  </w:num>
  <w:num w:numId="6">
    <w:abstractNumId w:val="9"/>
  </w:num>
  <w:num w:numId="7">
    <w:abstractNumId w:val="0"/>
  </w:num>
  <w:num w:numId="8">
    <w:abstractNumId w:val="14"/>
  </w:num>
  <w:num w:numId="9">
    <w:abstractNumId w:val="10"/>
  </w:num>
  <w:num w:numId="10">
    <w:abstractNumId w:val="6"/>
  </w:num>
  <w:num w:numId="11">
    <w:abstractNumId w:val="5"/>
  </w:num>
  <w:num w:numId="12">
    <w:abstractNumId w:val="2"/>
  </w:num>
  <w:num w:numId="13">
    <w:abstractNumId w:val="8"/>
  </w:num>
  <w:num w:numId="14">
    <w:abstractNumId w:val="7"/>
  </w:num>
  <w:num w:numId="15">
    <w:abstractNumId w:val="15"/>
  </w:num>
  <w:num w:numId="16">
    <w:abstractNumId w:val="4"/>
  </w:num>
  <w:num w:numId="1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20C"/>
    <w:rsid w:val="00001364"/>
    <w:rsid w:val="00001AC5"/>
    <w:rsid w:val="00004597"/>
    <w:rsid w:val="00005F21"/>
    <w:rsid w:val="000064EA"/>
    <w:rsid w:val="00010C96"/>
    <w:rsid w:val="000120A8"/>
    <w:rsid w:val="000166DD"/>
    <w:rsid w:val="0002055F"/>
    <w:rsid w:val="0002133A"/>
    <w:rsid w:val="00021F4B"/>
    <w:rsid w:val="00023042"/>
    <w:rsid w:val="00023499"/>
    <w:rsid w:val="00023759"/>
    <w:rsid w:val="000249AE"/>
    <w:rsid w:val="00025A77"/>
    <w:rsid w:val="00025FE4"/>
    <w:rsid w:val="0002798B"/>
    <w:rsid w:val="00030163"/>
    <w:rsid w:val="00032E7B"/>
    <w:rsid w:val="00034095"/>
    <w:rsid w:val="0004193D"/>
    <w:rsid w:val="0004339B"/>
    <w:rsid w:val="00043946"/>
    <w:rsid w:val="00043DFC"/>
    <w:rsid w:val="0004610C"/>
    <w:rsid w:val="000477BB"/>
    <w:rsid w:val="00055D56"/>
    <w:rsid w:val="00055ED4"/>
    <w:rsid w:val="00056AE0"/>
    <w:rsid w:val="0005743E"/>
    <w:rsid w:val="00064724"/>
    <w:rsid w:val="00064FFC"/>
    <w:rsid w:val="00070647"/>
    <w:rsid w:val="00070E52"/>
    <w:rsid w:val="00073678"/>
    <w:rsid w:val="00074DD0"/>
    <w:rsid w:val="00077121"/>
    <w:rsid w:val="00080DE4"/>
    <w:rsid w:val="000812B4"/>
    <w:rsid w:val="00081C76"/>
    <w:rsid w:val="00083773"/>
    <w:rsid w:val="00086CB9"/>
    <w:rsid w:val="00086E7D"/>
    <w:rsid w:val="00092B69"/>
    <w:rsid w:val="00093C00"/>
    <w:rsid w:val="00094168"/>
    <w:rsid w:val="00094F87"/>
    <w:rsid w:val="000A118A"/>
    <w:rsid w:val="000A4FE1"/>
    <w:rsid w:val="000A5475"/>
    <w:rsid w:val="000A788C"/>
    <w:rsid w:val="000A794F"/>
    <w:rsid w:val="000B273C"/>
    <w:rsid w:val="000B2CCA"/>
    <w:rsid w:val="000B7980"/>
    <w:rsid w:val="000C42D2"/>
    <w:rsid w:val="000C4D36"/>
    <w:rsid w:val="000C50EC"/>
    <w:rsid w:val="000C6238"/>
    <w:rsid w:val="000D04E9"/>
    <w:rsid w:val="000D1702"/>
    <w:rsid w:val="000D1A2C"/>
    <w:rsid w:val="000D2401"/>
    <w:rsid w:val="000D4195"/>
    <w:rsid w:val="000D41E9"/>
    <w:rsid w:val="000E174B"/>
    <w:rsid w:val="000E1DA2"/>
    <w:rsid w:val="000E39FB"/>
    <w:rsid w:val="000E5E9F"/>
    <w:rsid w:val="000E747B"/>
    <w:rsid w:val="000E7C81"/>
    <w:rsid w:val="000F1B31"/>
    <w:rsid w:val="000F451B"/>
    <w:rsid w:val="000F4980"/>
    <w:rsid w:val="000F5D2D"/>
    <w:rsid w:val="00103F09"/>
    <w:rsid w:val="00105120"/>
    <w:rsid w:val="001113A5"/>
    <w:rsid w:val="00112564"/>
    <w:rsid w:val="0011343F"/>
    <w:rsid w:val="001203ED"/>
    <w:rsid w:val="0013068D"/>
    <w:rsid w:val="001313EF"/>
    <w:rsid w:val="0013210A"/>
    <w:rsid w:val="001338F5"/>
    <w:rsid w:val="001369A2"/>
    <w:rsid w:val="00140AFF"/>
    <w:rsid w:val="00143F27"/>
    <w:rsid w:val="00146B82"/>
    <w:rsid w:val="00151FB1"/>
    <w:rsid w:val="00154315"/>
    <w:rsid w:val="001558A9"/>
    <w:rsid w:val="00156849"/>
    <w:rsid w:val="00156CE8"/>
    <w:rsid w:val="001575E9"/>
    <w:rsid w:val="0016167E"/>
    <w:rsid w:val="00161BEA"/>
    <w:rsid w:val="00162FC8"/>
    <w:rsid w:val="00163251"/>
    <w:rsid w:val="0016476B"/>
    <w:rsid w:val="0016718F"/>
    <w:rsid w:val="00167DED"/>
    <w:rsid w:val="00172349"/>
    <w:rsid w:val="00173D71"/>
    <w:rsid w:val="00175794"/>
    <w:rsid w:val="00177E03"/>
    <w:rsid w:val="001801D3"/>
    <w:rsid w:val="00180A5F"/>
    <w:rsid w:val="00182E07"/>
    <w:rsid w:val="0018304A"/>
    <w:rsid w:val="001949FB"/>
    <w:rsid w:val="00195C06"/>
    <w:rsid w:val="001979A6"/>
    <w:rsid w:val="001A06EE"/>
    <w:rsid w:val="001A0DFE"/>
    <w:rsid w:val="001A0FB6"/>
    <w:rsid w:val="001A1C35"/>
    <w:rsid w:val="001A61AC"/>
    <w:rsid w:val="001A6FBD"/>
    <w:rsid w:val="001B1C01"/>
    <w:rsid w:val="001B27CE"/>
    <w:rsid w:val="001B3293"/>
    <w:rsid w:val="001B617C"/>
    <w:rsid w:val="001B72B0"/>
    <w:rsid w:val="001D07E4"/>
    <w:rsid w:val="001D335E"/>
    <w:rsid w:val="001D6F56"/>
    <w:rsid w:val="001D7A62"/>
    <w:rsid w:val="001E2D14"/>
    <w:rsid w:val="001E35C3"/>
    <w:rsid w:val="001E4600"/>
    <w:rsid w:val="001E58A8"/>
    <w:rsid w:val="001F1BE2"/>
    <w:rsid w:val="001F2836"/>
    <w:rsid w:val="002026A6"/>
    <w:rsid w:val="00203939"/>
    <w:rsid w:val="00203F93"/>
    <w:rsid w:val="002051BD"/>
    <w:rsid w:val="002066EC"/>
    <w:rsid w:val="00207410"/>
    <w:rsid w:val="00207B60"/>
    <w:rsid w:val="0021120F"/>
    <w:rsid w:val="002155B0"/>
    <w:rsid w:val="002212AE"/>
    <w:rsid w:val="0022209D"/>
    <w:rsid w:val="00226144"/>
    <w:rsid w:val="00226242"/>
    <w:rsid w:val="00226A4F"/>
    <w:rsid w:val="00226C73"/>
    <w:rsid w:val="00227BD0"/>
    <w:rsid w:val="002318BD"/>
    <w:rsid w:val="00232A46"/>
    <w:rsid w:val="0023352C"/>
    <w:rsid w:val="0023569B"/>
    <w:rsid w:val="00235981"/>
    <w:rsid w:val="00240F5B"/>
    <w:rsid w:val="00242874"/>
    <w:rsid w:val="00243372"/>
    <w:rsid w:val="00243B4A"/>
    <w:rsid w:val="00245279"/>
    <w:rsid w:val="002536A5"/>
    <w:rsid w:val="00255B8C"/>
    <w:rsid w:val="002566EE"/>
    <w:rsid w:val="002568C0"/>
    <w:rsid w:val="00257082"/>
    <w:rsid w:val="002611E3"/>
    <w:rsid w:val="00262580"/>
    <w:rsid w:val="00265D3E"/>
    <w:rsid w:val="00266E4C"/>
    <w:rsid w:val="00267E4D"/>
    <w:rsid w:val="00270B17"/>
    <w:rsid w:val="002715D1"/>
    <w:rsid w:val="0027265B"/>
    <w:rsid w:val="00276575"/>
    <w:rsid w:val="002772C0"/>
    <w:rsid w:val="00282C16"/>
    <w:rsid w:val="00283A43"/>
    <w:rsid w:val="0028443B"/>
    <w:rsid w:val="00285860"/>
    <w:rsid w:val="0029017B"/>
    <w:rsid w:val="0029045A"/>
    <w:rsid w:val="0029076F"/>
    <w:rsid w:val="00291083"/>
    <w:rsid w:val="00293C9F"/>
    <w:rsid w:val="002948EC"/>
    <w:rsid w:val="002A2E3C"/>
    <w:rsid w:val="002A43A4"/>
    <w:rsid w:val="002B59A9"/>
    <w:rsid w:val="002C04D3"/>
    <w:rsid w:val="002C069B"/>
    <w:rsid w:val="002C0D1E"/>
    <w:rsid w:val="002C3B7D"/>
    <w:rsid w:val="002C48D6"/>
    <w:rsid w:val="002C6F56"/>
    <w:rsid w:val="002C7B21"/>
    <w:rsid w:val="002C7DD8"/>
    <w:rsid w:val="002D1AC8"/>
    <w:rsid w:val="002D34DA"/>
    <w:rsid w:val="002D68CB"/>
    <w:rsid w:val="002D6DDC"/>
    <w:rsid w:val="002E01E0"/>
    <w:rsid w:val="002E5480"/>
    <w:rsid w:val="002E661C"/>
    <w:rsid w:val="002E6EA3"/>
    <w:rsid w:val="002E7B0B"/>
    <w:rsid w:val="002F0F64"/>
    <w:rsid w:val="002F171B"/>
    <w:rsid w:val="002F1770"/>
    <w:rsid w:val="002F7CDC"/>
    <w:rsid w:val="00302F2E"/>
    <w:rsid w:val="0030607D"/>
    <w:rsid w:val="00310703"/>
    <w:rsid w:val="0031679E"/>
    <w:rsid w:val="00317C04"/>
    <w:rsid w:val="00320FD2"/>
    <w:rsid w:val="00321655"/>
    <w:rsid w:val="0032193D"/>
    <w:rsid w:val="0032556D"/>
    <w:rsid w:val="00330336"/>
    <w:rsid w:val="003309EB"/>
    <w:rsid w:val="003311FA"/>
    <w:rsid w:val="0033445D"/>
    <w:rsid w:val="003377CC"/>
    <w:rsid w:val="0034021E"/>
    <w:rsid w:val="00340873"/>
    <w:rsid w:val="00342E2E"/>
    <w:rsid w:val="003438A0"/>
    <w:rsid w:val="003456AC"/>
    <w:rsid w:val="00347D49"/>
    <w:rsid w:val="00351113"/>
    <w:rsid w:val="00351FEE"/>
    <w:rsid w:val="00352EB7"/>
    <w:rsid w:val="00353476"/>
    <w:rsid w:val="00355D47"/>
    <w:rsid w:val="0035720B"/>
    <w:rsid w:val="0036202C"/>
    <w:rsid w:val="00364022"/>
    <w:rsid w:val="00364FD1"/>
    <w:rsid w:val="003654BA"/>
    <w:rsid w:val="00375904"/>
    <w:rsid w:val="003769DF"/>
    <w:rsid w:val="0038082A"/>
    <w:rsid w:val="003825E5"/>
    <w:rsid w:val="00385848"/>
    <w:rsid w:val="00386B8A"/>
    <w:rsid w:val="00387AB4"/>
    <w:rsid w:val="00387C20"/>
    <w:rsid w:val="0039119E"/>
    <w:rsid w:val="003913EE"/>
    <w:rsid w:val="00392B25"/>
    <w:rsid w:val="00393605"/>
    <w:rsid w:val="00394769"/>
    <w:rsid w:val="00397161"/>
    <w:rsid w:val="00397C9A"/>
    <w:rsid w:val="003A2155"/>
    <w:rsid w:val="003A23D1"/>
    <w:rsid w:val="003A47F1"/>
    <w:rsid w:val="003A55ED"/>
    <w:rsid w:val="003A5825"/>
    <w:rsid w:val="003A7E37"/>
    <w:rsid w:val="003B13E2"/>
    <w:rsid w:val="003B7FD5"/>
    <w:rsid w:val="003C07D9"/>
    <w:rsid w:val="003C1765"/>
    <w:rsid w:val="003C281F"/>
    <w:rsid w:val="003C2C2C"/>
    <w:rsid w:val="003C429C"/>
    <w:rsid w:val="003C5185"/>
    <w:rsid w:val="003C5C89"/>
    <w:rsid w:val="003C6A81"/>
    <w:rsid w:val="003C7A22"/>
    <w:rsid w:val="003D45E2"/>
    <w:rsid w:val="003D4D63"/>
    <w:rsid w:val="003D595D"/>
    <w:rsid w:val="003D63CF"/>
    <w:rsid w:val="003E06F8"/>
    <w:rsid w:val="003E08F1"/>
    <w:rsid w:val="003E10AA"/>
    <w:rsid w:val="003E2ACA"/>
    <w:rsid w:val="003E6F28"/>
    <w:rsid w:val="003F07AE"/>
    <w:rsid w:val="003F1908"/>
    <w:rsid w:val="003F29FE"/>
    <w:rsid w:val="003F38A0"/>
    <w:rsid w:val="003F7681"/>
    <w:rsid w:val="00400F5C"/>
    <w:rsid w:val="00401E99"/>
    <w:rsid w:val="00403124"/>
    <w:rsid w:val="00405E79"/>
    <w:rsid w:val="00411B57"/>
    <w:rsid w:val="00417983"/>
    <w:rsid w:val="00425325"/>
    <w:rsid w:val="00426060"/>
    <w:rsid w:val="0043012D"/>
    <w:rsid w:val="00431605"/>
    <w:rsid w:val="0043272B"/>
    <w:rsid w:val="0043422C"/>
    <w:rsid w:val="00434CA7"/>
    <w:rsid w:val="00440668"/>
    <w:rsid w:val="004418B2"/>
    <w:rsid w:val="004431FB"/>
    <w:rsid w:val="00443331"/>
    <w:rsid w:val="00446080"/>
    <w:rsid w:val="00447C2C"/>
    <w:rsid w:val="00450DAD"/>
    <w:rsid w:val="00450DEE"/>
    <w:rsid w:val="004518F8"/>
    <w:rsid w:val="00452B28"/>
    <w:rsid w:val="004532B7"/>
    <w:rsid w:val="00454AEB"/>
    <w:rsid w:val="00456489"/>
    <w:rsid w:val="0045758F"/>
    <w:rsid w:val="00457DA1"/>
    <w:rsid w:val="00461221"/>
    <w:rsid w:val="0046222D"/>
    <w:rsid w:val="00463822"/>
    <w:rsid w:val="00463884"/>
    <w:rsid w:val="00472589"/>
    <w:rsid w:val="00472C62"/>
    <w:rsid w:val="00482A72"/>
    <w:rsid w:val="0048354F"/>
    <w:rsid w:val="00485013"/>
    <w:rsid w:val="004857B0"/>
    <w:rsid w:val="004909E0"/>
    <w:rsid w:val="0049426B"/>
    <w:rsid w:val="00495FE6"/>
    <w:rsid w:val="00496745"/>
    <w:rsid w:val="004A128E"/>
    <w:rsid w:val="004A1C6D"/>
    <w:rsid w:val="004B26C9"/>
    <w:rsid w:val="004B37FF"/>
    <w:rsid w:val="004B4536"/>
    <w:rsid w:val="004B5A55"/>
    <w:rsid w:val="004B6664"/>
    <w:rsid w:val="004C0F64"/>
    <w:rsid w:val="004C4AFE"/>
    <w:rsid w:val="004C4D12"/>
    <w:rsid w:val="004C55E7"/>
    <w:rsid w:val="004C685B"/>
    <w:rsid w:val="004C741D"/>
    <w:rsid w:val="004D0C74"/>
    <w:rsid w:val="004D2630"/>
    <w:rsid w:val="004D2EDD"/>
    <w:rsid w:val="004D49F7"/>
    <w:rsid w:val="004D5703"/>
    <w:rsid w:val="004D5F35"/>
    <w:rsid w:val="004D5FBA"/>
    <w:rsid w:val="004D6366"/>
    <w:rsid w:val="004D7AB9"/>
    <w:rsid w:val="004E4591"/>
    <w:rsid w:val="004E55B9"/>
    <w:rsid w:val="004E5EC6"/>
    <w:rsid w:val="004E792E"/>
    <w:rsid w:val="004E79C3"/>
    <w:rsid w:val="004F01F4"/>
    <w:rsid w:val="004F024F"/>
    <w:rsid w:val="004F0425"/>
    <w:rsid w:val="004F0916"/>
    <w:rsid w:val="004F2F35"/>
    <w:rsid w:val="004F7061"/>
    <w:rsid w:val="0050104C"/>
    <w:rsid w:val="00501CA8"/>
    <w:rsid w:val="005071BB"/>
    <w:rsid w:val="0051057F"/>
    <w:rsid w:val="005133AE"/>
    <w:rsid w:val="00514885"/>
    <w:rsid w:val="00514B9A"/>
    <w:rsid w:val="00516FEC"/>
    <w:rsid w:val="005170FC"/>
    <w:rsid w:val="00517C2A"/>
    <w:rsid w:val="00530F55"/>
    <w:rsid w:val="00533858"/>
    <w:rsid w:val="00533BC8"/>
    <w:rsid w:val="00537743"/>
    <w:rsid w:val="00540AA4"/>
    <w:rsid w:val="00540BDE"/>
    <w:rsid w:val="00542091"/>
    <w:rsid w:val="00550A24"/>
    <w:rsid w:val="00553890"/>
    <w:rsid w:val="00556E99"/>
    <w:rsid w:val="00557072"/>
    <w:rsid w:val="00560A57"/>
    <w:rsid w:val="00563D41"/>
    <w:rsid w:val="00567115"/>
    <w:rsid w:val="0057036F"/>
    <w:rsid w:val="00572191"/>
    <w:rsid w:val="00572C86"/>
    <w:rsid w:val="00574B9E"/>
    <w:rsid w:val="00575A77"/>
    <w:rsid w:val="00576447"/>
    <w:rsid w:val="005774C7"/>
    <w:rsid w:val="00577EF4"/>
    <w:rsid w:val="00581D3F"/>
    <w:rsid w:val="005857EF"/>
    <w:rsid w:val="005860BA"/>
    <w:rsid w:val="005868F9"/>
    <w:rsid w:val="005905B0"/>
    <w:rsid w:val="00593E69"/>
    <w:rsid w:val="005962D1"/>
    <w:rsid w:val="005A0288"/>
    <w:rsid w:val="005A0EA4"/>
    <w:rsid w:val="005A1B1A"/>
    <w:rsid w:val="005A3ADC"/>
    <w:rsid w:val="005A4D59"/>
    <w:rsid w:val="005A5C17"/>
    <w:rsid w:val="005A5D08"/>
    <w:rsid w:val="005A5D57"/>
    <w:rsid w:val="005A6498"/>
    <w:rsid w:val="005A7A56"/>
    <w:rsid w:val="005B086F"/>
    <w:rsid w:val="005B260B"/>
    <w:rsid w:val="005B2999"/>
    <w:rsid w:val="005B5C4B"/>
    <w:rsid w:val="005C171F"/>
    <w:rsid w:val="005C1D72"/>
    <w:rsid w:val="005C34BA"/>
    <w:rsid w:val="005D04E7"/>
    <w:rsid w:val="005D2FE9"/>
    <w:rsid w:val="005D3E4F"/>
    <w:rsid w:val="005D5C27"/>
    <w:rsid w:val="005E1C4C"/>
    <w:rsid w:val="005E3914"/>
    <w:rsid w:val="005F12E8"/>
    <w:rsid w:val="005F4DD3"/>
    <w:rsid w:val="005F6667"/>
    <w:rsid w:val="005F66BE"/>
    <w:rsid w:val="006019A2"/>
    <w:rsid w:val="00602FB4"/>
    <w:rsid w:val="0060355D"/>
    <w:rsid w:val="00616D3A"/>
    <w:rsid w:val="00616DAA"/>
    <w:rsid w:val="00621E91"/>
    <w:rsid w:val="0062363E"/>
    <w:rsid w:val="00623687"/>
    <w:rsid w:val="00624B56"/>
    <w:rsid w:val="00627A72"/>
    <w:rsid w:val="00632742"/>
    <w:rsid w:val="00633A15"/>
    <w:rsid w:val="00633AC7"/>
    <w:rsid w:val="00635E22"/>
    <w:rsid w:val="00637D1F"/>
    <w:rsid w:val="0064107A"/>
    <w:rsid w:val="00644DF7"/>
    <w:rsid w:val="0064574E"/>
    <w:rsid w:val="0065188A"/>
    <w:rsid w:val="00652689"/>
    <w:rsid w:val="00652EAD"/>
    <w:rsid w:val="006537DD"/>
    <w:rsid w:val="006608A3"/>
    <w:rsid w:val="0066159B"/>
    <w:rsid w:val="006617EB"/>
    <w:rsid w:val="006625A5"/>
    <w:rsid w:val="00664F13"/>
    <w:rsid w:val="0066575E"/>
    <w:rsid w:val="00671116"/>
    <w:rsid w:val="00673546"/>
    <w:rsid w:val="00674839"/>
    <w:rsid w:val="006822BF"/>
    <w:rsid w:val="00683D85"/>
    <w:rsid w:val="00687878"/>
    <w:rsid w:val="006912C3"/>
    <w:rsid w:val="00692493"/>
    <w:rsid w:val="0069271A"/>
    <w:rsid w:val="00693AEF"/>
    <w:rsid w:val="006A273A"/>
    <w:rsid w:val="006A2A05"/>
    <w:rsid w:val="006A2D15"/>
    <w:rsid w:val="006A2D89"/>
    <w:rsid w:val="006A57F1"/>
    <w:rsid w:val="006A6845"/>
    <w:rsid w:val="006B08DB"/>
    <w:rsid w:val="006B331B"/>
    <w:rsid w:val="006B3417"/>
    <w:rsid w:val="006B7A62"/>
    <w:rsid w:val="006C1164"/>
    <w:rsid w:val="006C1EC7"/>
    <w:rsid w:val="006C2133"/>
    <w:rsid w:val="006C584E"/>
    <w:rsid w:val="006C6D53"/>
    <w:rsid w:val="006C7951"/>
    <w:rsid w:val="006D0D89"/>
    <w:rsid w:val="006D0E2C"/>
    <w:rsid w:val="006D2BCE"/>
    <w:rsid w:val="006D2D5C"/>
    <w:rsid w:val="006D65DD"/>
    <w:rsid w:val="006E1AD0"/>
    <w:rsid w:val="006E328E"/>
    <w:rsid w:val="006E57C7"/>
    <w:rsid w:val="006E7271"/>
    <w:rsid w:val="006E7860"/>
    <w:rsid w:val="006F12B3"/>
    <w:rsid w:val="006F2BD8"/>
    <w:rsid w:val="006F3AED"/>
    <w:rsid w:val="006F591E"/>
    <w:rsid w:val="00701FC5"/>
    <w:rsid w:val="007023FD"/>
    <w:rsid w:val="007076EA"/>
    <w:rsid w:val="007079AC"/>
    <w:rsid w:val="00713BC3"/>
    <w:rsid w:val="007141CC"/>
    <w:rsid w:val="007168A8"/>
    <w:rsid w:val="00716CD3"/>
    <w:rsid w:val="007176E9"/>
    <w:rsid w:val="00720046"/>
    <w:rsid w:val="00720371"/>
    <w:rsid w:val="00720878"/>
    <w:rsid w:val="007249E9"/>
    <w:rsid w:val="007273FE"/>
    <w:rsid w:val="00730154"/>
    <w:rsid w:val="0073267B"/>
    <w:rsid w:val="00732F44"/>
    <w:rsid w:val="00733B19"/>
    <w:rsid w:val="00734B5A"/>
    <w:rsid w:val="00734FBB"/>
    <w:rsid w:val="00740A79"/>
    <w:rsid w:val="00741B56"/>
    <w:rsid w:val="00743483"/>
    <w:rsid w:val="00751DD4"/>
    <w:rsid w:val="00752975"/>
    <w:rsid w:val="00754396"/>
    <w:rsid w:val="00754B11"/>
    <w:rsid w:val="00756A66"/>
    <w:rsid w:val="00756F9E"/>
    <w:rsid w:val="007615E7"/>
    <w:rsid w:val="00764BD5"/>
    <w:rsid w:val="00764C89"/>
    <w:rsid w:val="007668AF"/>
    <w:rsid w:val="0076711B"/>
    <w:rsid w:val="00770483"/>
    <w:rsid w:val="00772DA5"/>
    <w:rsid w:val="00772F1F"/>
    <w:rsid w:val="007732F5"/>
    <w:rsid w:val="00774EE5"/>
    <w:rsid w:val="007770CB"/>
    <w:rsid w:val="00777157"/>
    <w:rsid w:val="007871C6"/>
    <w:rsid w:val="00794E5D"/>
    <w:rsid w:val="007A4C42"/>
    <w:rsid w:val="007A7C77"/>
    <w:rsid w:val="007B2812"/>
    <w:rsid w:val="007B6906"/>
    <w:rsid w:val="007C18B1"/>
    <w:rsid w:val="007C2EA1"/>
    <w:rsid w:val="007C3119"/>
    <w:rsid w:val="007C4701"/>
    <w:rsid w:val="007C66F9"/>
    <w:rsid w:val="007C7871"/>
    <w:rsid w:val="007D2856"/>
    <w:rsid w:val="007D3B70"/>
    <w:rsid w:val="007D5CCD"/>
    <w:rsid w:val="007D5DD9"/>
    <w:rsid w:val="007D707C"/>
    <w:rsid w:val="007E17D5"/>
    <w:rsid w:val="007E2E2D"/>
    <w:rsid w:val="007E4B39"/>
    <w:rsid w:val="007E5CD4"/>
    <w:rsid w:val="007E6C6B"/>
    <w:rsid w:val="007E7BA0"/>
    <w:rsid w:val="007F0C17"/>
    <w:rsid w:val="007F2BE4"/>
    <w:rsid w:val="007F37DC"/>
    <w:rsid w:val="007F4D6D"/>
    <w:rsid w:val="007F5744"/>
    <w:rsid w:val="007F640E"/>
    <w:rsid w:val="007F7900"/>
    <w:rsid w:val="0080072E"/>
    <w:rsid w:val="00801F74"/>
    <w:rsid w:val="008127F8"/>
    <w:rsid w:val="00815419"/>
    <w:rsid w:val="0082097E"/>
    <w:rsid w:val="0082105E"/>
    <w:rsid w:val="008217F0"/>
    <w:rsid w:val="00823BA0"/>
    <w:rsid w:val="00827274"/>
    <w:rsid w:val="00827897"/>
    <w:rsid w:val="00831B65"/>
    <w:rsid w:val="00832960"/>
    <w:rsid w:val="008352C3"/>
    <w:rsid w:val="008374AA"/>
    <w:rsid w:val="00840601"/>
    <w:rsid w:val="00842EB2"/>
    <w:rsid w:val="00843CA9"/>
    <w:rsid w:val="00844A44"/>
    <w:rsid w:val="00844F95"/>
    <w:rsid w:val="00852799"/>
    <w:rsid w:val="00852E7B"/>
    <w:rsid w:val="0085326F"/>
    <w:rsid w:val="00853359"/>
    <w:rsid w:val="00853B96"/>
    <w:rsid w:val="00853FBA"/>
    <w:rsid w:val="00854031"/>
    <w:rsid w:val="0085431A"/>
    <w:rsid w:val="00855D92"/>
    <w:rsid w:val="00860B8B"/>
    <w:rsid w:val="00862AD2"/>
    <w:rsid w:val="00865587"/>
    <w:rsid w:val="00866067"/>
    <w:rsid w:val="008664E7"/>
    <w:rsid w:val="00866896"/>
    <w:rsid w:val="00866F2C"/>
    <w:rsid w:val="008674B3"/>
    <w:rsid w:val="008679DF"/>
    <w:rsid w:val="00870E45"/>
    <w:rsid w:val="00872CF2"/>
    <w:rsid w:val="00882614"/>
    <w:rsid w:val="00887851"/>
    <w:rsid w:val="008902B9"/>
    <w:rsid w:val="00891D6E"/>
    <w:rsid w:val="00893CD7"/>
    <w:rsid w:val="008965E6"/>
    <w:rsid w:val="008A1388"/>
    <w:rsid w:val="008A2221"/>
    <w:rsid w:val="008B26C5"/>
    <w:rsid w:val="008B373A"/>
    <w:rsid w:val="008B4779"/>
    <w:rsid w:val="008B6A1F"/>
    <w:rsid w:val="008C0ED6"/>
    <w:rsid w:val="008C23F5"/>
    <w:rsid w:val="008C79B0"/>
    <w:rsid w:val="008D1CCC"/>
    <w:rsid w:val="008D30F5"/>
    <w:rsid w:val="008D51DA"/>
    <w:rsid w:val="008D6772"/>
    <w:rsid w:val="008D6DBD"/>
    <w:rsid w:val="008D785A"/>
    <w:rsid w:val="008E447F"/>
    <w:rsid w:val="008E4DB5"/>
    <w:rsid w:val="008E4F1F"/>
    <w:rsid w:val="008E7298"/>
    <w:rsid w:val="008F079C"/>
    <w:rsid w:val="008F082A"/>
    <w:rsid w:val="008F109F"/>
    <w:rsid w:val="008F41E5"/>
    <w:rsid w:val="008F4260"/>
    <w:rsid w:val="009020A2"/>
    <w:rsid w:val="00904E5E"/>
    <w:rsid w:val="00905658"/>
    <w:rsid w:val="00912091"/>
    <w:rsid w:val="00914FA4"/>
    <w:rsid w:val="00921257"/>
    <w:rsid w:val="0092369C"/>
    <w:rsid w:val="00926B40"/>
    <w:rsid w:val="00926F64"/>
    <w:rsid w:val="0093029D"/>
    <w:rsid w:val="0093055C"/>
    <w:rsid w:val="0093154A"/>
    <w:rsid w:val="009322E5"/>
    <w:rsid w:val="00932D28"/>
    <w:rsid w:val="00933603"/>
    <w:rsid w:val="00933848"/>
    <w:rsid w:val="00935BEA"/>
    <w:rsid w:val="00937A62"/>
    <w:rsid w:val="009436A4"/>
    <w:rsid w:val="0094507B"/>
    <w:rsid w:val="00945634"/>
    <w:rsid w:val="009462BD"/>
    <w:rsid w:val="00947129"/>
    <w:rsid w:val="0094745E"/>
    <w:rsid w:val="00951A80"/>
    <w:rsid w:val="00953D2C"/>
    <w:rsid w:val="00954FB3"/>
    <w:rsid w:val="00960DB6"/>
    <w:rsid w:val="00964568"/>
    <w:rsid w:val="009715C0"/>
    <w:rsid w:val="009723C1"/>
    <w:rsid w:val="009752AC"/>
    <w:rsid w:val="00977527"/>
    <w:rsid w:val="009829B4"/>
    <w:rsid w:val="009903A8"/>
    <w:rsid w:val="009947D7"/>
    <w:rsid w:val="0099507E"/>
    <w:rsid w:val="00997821"/>
    <w:rsid w:val="00997D31"/>
    <w:rsid w:val="009A1BFD"/>
    <w:rsid w:val="009A3588"/>
    <w:rsid w:val="009A4890"/>
    <w:rsid w:val="009A52BE"/>
    <w:rsid w:val="009A6F29"/>
    <w:rsid w:val="009B1EE5"/>
    <w:rsid w:val="009B2363"/>
    <w:rsid w:val="009B2EFE"/>
    <w:rsid w:val="009B7194"/>
    <w:rsid w:val="009C5915"/>
    <w:rsid w:val="009C6A04"/>
    <w:rsid w:val="009C7911"/>
    <w:rsid w:val="009D0731"/>
    <w:rsid w:val="009D494F"/>
    <w:rsid w:val="009D4F9C"/>
    <w:rsid w:val="009D6972"/>
    <w:rsid w:val="009E05CA"/>
    <w:rsid w:val="009E065A"/>
    <w:rsid w:val="009E0D3F"/>
    <w:rsid w:val="009E30BD"/>
    <w:rsid w:val="009E4982"/>
    <w:rsid w:val="009F0683"/>
    <w:rsid w:val="009F2539"/>
    <w:rsid w:val="009F45A1"/>
    <w:rsid w:val="009F5A1D"/>
    <w:rsid w:val="009F5E54"/>
    <w:rsid w:val="009F629D"/>
    <w:rsid w:val="009F66F9"/>
    <w:rsid w:val="009F7E39"/>
    <w:rsid w:val="00A01938"/>
    <w:rsid w:val="00A019DA"/>
    <w:rsid w:val="00A02236"/>
    <w:rsid w:val="00A04BDE"/>
    <w:rsid w:val="00A051EB"/>
    <w:rsid w:val="00A104E1"/>
    <w:rsid w:val="00A1078C"/>
    <w:rsid w:val="00A12408"/>
    <w:rsid w:val="00A160B6"/>
    <w:rsid w:val="00A201D9"/>
    <w:rsid w:val="00A20754"/>
    <w:rsid w:val="00A22395"/>
    <w:rsid w:val="00A247BA"/>
    <w:rsid w:val="00A254EF"/>
    <w:rsid w:val="00A25A45"/>
    <w:rsid w:val="00A25B77"/>
    <w:rsid w:val="00A26810"/>
    <w:rsid w:val="00A26A60"/>
    <w:rsid w:val="00A3258D"/>
    <w:rsid w:val="00A338AE"/>
    <w:rsid w:val="00A36E9E"/>
    <w:rsid w:val="00A376BD"/>
    <w:rsid w:val="00A37B00"/>
    <w:rsid w:val="00A409F1"/>
    <w:rsid w:val="00A423E8"/>
    <w:rsid w:val="00A45604"/>
    <w:rsid w:val="00A47C16"/>
    <w:rsid w:val="00A50200"/>
    <w:rsid w:val="00A52380"/>
    <w:rsid w:val="00A52665"/>
    <w:rsid w:val="00A536EC"/>
    <w:rsid w:val="00A552AC"/>
    <w:rsid w:val="00A654AB"/>
    <w:rsid w:val="00A73716"/>
    <w:rsid w:val="00A74D15"/>
    <w:rsid w:val="00A83F25"/>
    <w:rsid w:val="00A8453D"/>
    <w:rsid w:val="00A8485E"/>
    <w:rsid w:val="00A87729"/>
    <w:rsid w:val="00A879DF"/>
    <w:rsid w:val="00A90508"/>
    <w:rsid w:val="00A91A30"/>
    <w:rsid w:val="00A92A1C"/>
    <w:rsid w:val="00A941F0"/>
    <w:rsid w:val="00A956BB"/>
    <w:rsid w:val="00AA1149"/>
    <w:rsid w:val="00AA1C92"/>
    <w:rsid w:val="00AA1FB2"/>
    <w:rsid w:val="00AA2236"/>
    <w:rsid w:val="00AA3BF3"/>
    <w:rsid w:val="00AA4A9B"/>
    <w:rsid w:val="00AB05E3"/>
    <w:rsid w:val="00AB3896"/>
    <w:rsid w:val="00AB5509"/>
    <w:rsid w:val="00AB764A"/>
    <w:rsid w:val="00AC0447"/>
    <w:rsid w:val="00AC1D8B"/>
    <w:rsid w:val="00AC2BF9"/>
    <w:rsid w:val="00AC5878"/>
    <w:rsid w:val="00AD127F"/>
    <w:rsid w:val="00AD2056"/>
    <w:rsid w:val="00AD2674"/>
    <w:rsid w:val="00AD5567"/>
    <w:rsid w:val="00AE1A82"/>
    <w:rsid w:val="00AE2142"/>
    <w:rsid w:val="00AE4516"/>
    <w:rsid w:val="00AF1E46"/>
    <w:rsid w:val="00AF41AA"/>
    <w:rsid w:val="00B032B1"/>
    <w:rsid w:val="00B05301"/>
    <w:rsid w:val="00B10CB7"/>
    <w:rsid w:val="00B14235"/>
    <w:rsid w:val="00B15D4D"/>
    <w:rsid w:val="00B17C33"/>
    <w:rsid w:val="00B25661"/>
    <w:rsid w:val="00B256C7"/>
    <w:rsid w:val="00B42612"/>
    <w:rsid w:val="00B45A94"/>
    <w:rsid w:val="00B50F83"/>
    <w:rsid w:val="00B533E1"/>
    <w:rsid w:val="00B53641"/>
    <w:rsid w:val="00B57E01"/>
    <w:rsid w:val="00B60651"/>
    <w:rsid w:val="00B61C84"/>
    <w:rsid w:val="00B64110"/>
    <w:rsid w:val="00B66375"/>
    <w:rsid w:val="00B66F95"/>
    <w:rsid w:val="00B677C1"/>
    <w:rsid w:val="00B67AC8"/>
    <w:rsid w:val="00B73719"/>
    <w:rsid w:val="00B73A04"/>
    <w:rsid w:val="00B73B01"/>
    <w:rsid w:val="00B77F00"/>
    <w:rsid w:val="00B81BC5"/>
    <w:rsid w:val="00B82FBB"/>
    <w:rsid w:val="00B84B97"/>
    <w:rsid w:val="00B85044"/>
    <w:rsid w:val="00B877B5"/>
    <w:rsid w:val="00B939A2"/>
    <w:rsid w:val="00BA1717"/>
    <w:rsid w:val="00BA1E80"/>
    <w:rsid w:val="00BA2455"/>
    <w:rsid w:val="00BA2EF5"/>
    <w:rsid w:val="00BA5101"/>
    <w:rsid w:val="00BB19C5"/>
    <w:rsid w:val="00BB1E5E"/>
    <w:rsid w:val="00BB24EF"/>
    <w:rsid w:val="00BB414B"/>
    <w:rsid w:val="00BB6E88"/>
    <w:rsid w:val="00BC0E52"/>
    <w:rsid w:val="00BC16AC"/>
    <w:rsid w:val="00BC1D27"/>
    <w:rsid w:val="00BC1EF4"/>
    <w:rsid w:val="00BC246D"/>
    <w:rsid w:val="00BC3314"/>
    <w:rsid w:val="00BD026B"/>
    <w:rsid w:val="00BD3EB1"/>
    <w:rsid w:val="00BD6A1E"/>
    <w:rsid w:val="00BD6AD5"/>
    <w:rsid w:val="00BE0FC9"/>
    <w:rsid w:val="00BE1A53"/>
    <w:rsid w:val="00BE7A29"/>
    <w:rsid w:val="00BE7E59"/>
    <w:rsid w:val="00BF0052"/>
    <w:rsid w:val="00BF30C5"/>
    <w:rsid w:val="00BF4995"/>
    <w:rsid w:val="00BF7065"/>
    <w:rsid w:val="00C01746"/>
    <w:rsid w:val="00C03163"/>
    <w:rsid w:val="00C0654C"/>
    <w:rsid w:val="00C0768F"/>
    <w:rsid w:val="00C11676"/>
    <w:rsid w:val="00C118E8"/>
    <w:rsid w:val="00C11B41"/>
    <w:rsid w:val="00C1292A"/>
    <w:rsid w:val="00C13043"/>
    <w:rsid w:val="00C1320C"/>
    <w:rsid w:val="00C148BA"/>
    <w:rsid w:val="00C15A84"/>
    <w:rsid w:val="00C162B9"/>
    <w:rsid w:val="00C17983"/>
    <w:rsid w:val="00C23527"/>
    <w:rsid w:val="00C251EA"/>
    <w:rsid w:val="00C25921"/>
    <w:rsid w:val="00C25E47"/>
    <w:rsid w:val="00C25F1D"/>
    <w:rsid w:val="00C26910"/>
    <w:rsid w:val="00C2788B"/>
    <w:rsid w:val="00C34634"/>
    <w:rsid w:val="00C4052E"/>
    <w:rsid w:val="00C410BA"/>
    <w:rsid w:val="00C41F18"/>
    <w:rsid w:val="00C42B0F"/>
    <w:rsid w:val="00C42EC7"/>
    <w:rsid w:val="00C43A66"/>
    <w:rsid w:val="00C53947"/>
    <w:rsid w:val="00C54234"/>
    <w:rsid w:val="00C544C8"/>
    <w:rsid w:val="00C54616"/>
    <w:rsid w:val="00C56451"/>
    <w:rsid w:val="00C57976"/>
    <w:rsid w:val="00C60615"/>
    <w:rsid w:val="00C61C93"/>
    <w:rsid w:val="00C63914"/>
    <w:rsid w:val="00C65F4B"/>
    <w:rsid w:val="00C72393"/>
    <w:rsid w:val="00C80D9C"/>
    <w:rsid w:val="00C847F7"/>
    <w:rsid w:val="00C85E79"/>
    <w:rsid w:val="00C87A1D"/>
    <w:rsid w:val="00C91704"/>
    <w:rsid w:val="00C917C9"/>
    <w:rsid w:val="00C91FA1"/>
    <w:rsid w:val="00C938BE"/>
    <w:rsid w:val="00CA2C55"/>
    <w:rsid w:val="00CA4290"/>
    <w:rsid w:val="00CA5039"/>
    <w:rsid w:val="00CA5691"/>
    <w:rsid w:val="00CA5C5F"/>
    <w:rsid w:val="00CA5E70"/>
    <w:rsid w:val="00CB2BEB"/>
    <w:rsid w:val="00CB551D"/>
    <w:rsid w:val="00CC2EEF"/>
    <w:rsid w:val="00CC33E8"/>
    <w:rsid w:val="00CC5317"/>
    <w:rsid w:val="00CC79DD"/>
    <w:rsid w:val="00CD1BB2"/>
    <w:rsid w:val="00CD1C0A"/>
    <w:rsid w:val="00CD3821"/>
    <w:rsid w:val="00CD4155"/>
    <w:rsid w:val="00CD7588"/>
    <w:rsid w:val="00CE01B1"/>
    <w:rsid w:val="00CE078A"/>
    <w:rsid w:val="00CE3139"/>
    <w:rsid w:val="00CE54AD"/>
    <w:rsid w:val="00CE5BD2"/>
    <w:rsid w:val="00CF1471"/>
    <w:rsid w:val="00CF1C2C"/>
    <w:rsid w:val="00CF204B"/>
    <w:rsid w:val="00CF4D86"/>
    <w:rsid w:val="00CF5C88"/>
    <w:rsid w:val="00D01CAC"/>
    <w:rsid w:val="00D029C3"/>
    <w:rsid w:val="00D02C9D"/>
    <w:rsid w:val="00D12A2C"/>
    <w:rsid w:val="00D13ED2"/>
    <w:rsid w:val="00D164B0"/>
    <w:rsid w:val="00D16744"/>
    <w:rsid w:val="00D17CDE"/>
    <w:rsid w:val="00D228C4"/>
    <w:rsid w:val="00D24C4E"/>
    <w:rsid w:val="00D25BB3"/>
    <w:rsid w:val="00D26C3E"/>
    <w:rsid w:val="00D26FE9"/>
    <w:rsid w:val="00D31F2C"/>
    <w:rsid w:val="00D35CE5"/>
    <w:rsid w:val="00D41317"/>
    <w:rsid w:val="00D447E9"/>
    <w:rsid w:val="00D502DD"/>
    <w:rsid w:val="00D52FFB"/>
    <w:rsid w:val="00D566C9"/>
    <w:rsid w:val="00D56CCD"/>
    <w:rsid w:val="00D56F67"/>
    <w:rsid w:val="00D578F2"/>
    <w:rsid w:val="00D60626"/>
    <w:rsid w:val="00D62A7F"/>
    <w:rsid w:val="00D700F4"/>
    <w:rsid w:val="00D72D76"/>
    <w:rsid w:val="00D74544"/>
    <w:rsid w:val="00D80BE2"/>
    <w:rsid w:val="00D81220"/>
    <w:rsid w:val="00D814B5"/>
    <w:rsid w:val="00D8289E"/>
    <w:rsid w:val="00D8416F"/>
    <w:rsid w:val="00D85572"/>
    <w:rsid w:val="00D86E47"/>
    <w:rsid w:val="00D90754"/>
    <w:rsid w:val="00D9375C"/>
    <w:rsid w:val="00D951C8"/>
    <w:rsid w:val="00D9600D"/>
    <w:rsid w:val="00D9689D"/>
    <w:rsid w:val="00D96B1C"/>
    <w:rsid w:val="00DA0742"/>
    <w:rsid w:val="00DA1E45"/>
    <w:rsid w:val="00DA22D6"/>
    <w:rsid w:val="00DA6B0B"/>
    <w:rsid w:val="00DA6E3D"/>
    <w:rsid w:val="00DA7F60"/>
    <w:rsid w:val="00DB5B69"/>
    <w:rsid w:val="00DB7416"/>
    <w:rsid w:val="00DC0999"/>
    <w:rsid w:val="00DC0B33"/>
    <w:rsid w:val="00DC28B4"/>
    <w:rsid w:val="00DC3157"/>
    <w:rsid w:val="00DC587E"/>
    <w:rsid w:val="00DC6E1A"/>
    <w:rsid w:val="00DD2B0E"/>
    <w:rsid w:val="00DD6E52"/>
    <w:rsid w:val="00DF1604"/>
    <w:rsid w:val="00DF2076"/>
    <w:rsid w:val="00DF35B9"/>
    <w:rsid w:val="00DF3A92"/>
    <w:rsid w:val="00DF3C9D"/>
    <w:rsid w:val="00DF4CAD"/>
    <w:rsid w:val="00DF51A2"/>
    <w:rsid w:val="00DF6992"/>
    <w:rsid w:val="00DF76BE"/>
    <w:rsid w:val="00DF7A8B"/>
    <w:rsid w:val="00DF7D2C"/>
    <w:rsid w:val="00E00210"/>
    <w:rsid w:val="00E03C90"/>
    <w:rsid w:val="00E041B5"/>
    <w:rsid w:val="00E041E8"/>
    <w:rsid w:val="00E049B1"/>
    <w:rsid w:val="00E05509"/>
    <w:rsid w:val="00E07881"/>
    <w:rsid w:val="00E07A87"/>
    <w:rsid w:val="00E106C3"/>
    <w:rsid w:val="00E11EFC"/>
    <w:rsid w:val="00E13E82"/>
    <w:rsid w:val="00E1437B"/>
    <w:rsid w:val="00E148D3"/>
    <w:rsid w:val="00E16D59"/>
    <w:rsid w:val="00E2029F"/>
    <w:rsid w:val="00E20341"/>
    <w:rsid w:val="00E20885"/>
    <w:rsid w:val="00E20F72"/>
    <w:rsid w:val="00E20FCF"/>
    <w:rsid w:val="00E22008"/>
    <w:rsid w:val="00E24B62"/>
    <w:rsid w:val="00E26742"/>
    <w:rsid w:val="00E376D3"/>
    <w:rsid w:val="00E43DA4"/>
    <w:rsid w:val="00E4551C"/>
    <w:rsid w:val="00E462DB"/>
    <w:rsid w:val="00E465DD"/>
    <w:rsid w:val="00E479F2"/>
    <w:rsid w:val="00E51410"/>
    <w:rsid w:val="00E52AAB"/>
    <w:rsid w:val="00E53C0F"/>
    <w:rsid w:val="00E55322"/>
    <w:rsid w:val="00E629B6"/>
    <w:rsid w:val="00E64C6B"/>
    <w:rsid w:val="00E657EA"/>
    <w:rsid w:val="00E675D5"/>
    <w:rsid w:val="00E72A00"/>
    <w:rsid w:val="00E74194"/>
    <w:rsid w:val="00E756A7"/>
    <w:rsid w:val="00E763FB"/>
    <w:rsid w:val="00E77EB7"/>
    <w:rsid w:val="00E80E48"/>
    <w:rsid w:val="00E8691C"/>
    <w:rsid w:val="00E87ED1"/>
    <w:rsid w:val="00E90A6A"/>
    <w:rsid w:val="00E92512"/>
    <w:rsid w:val="00E93951"/>
    <w:rsid w:val="00E94C90"/>
    <w:rsid w:val="00E96146"/>
    <w:rsid w:val="00EA197A"/>
    <w:rsid w:val="00EA1D34"/>
    <w:rsid w:val="00EA24FA"/>
    <w:rsid w:val="00EA3C3A"/>
    <w:rsid w:val="00EB29EB"/>
    <w:rsid w:val="00EB3012"/>
    <w:rsid w:val="00EB62BA"/>
    <w:rsid w:val="00EB7804"/>
    <w:rsid w:val="00EC1183"/>
    <w:rsid w:val="00EC4810"/>
    <w:rsid w:val="00EC4F76"/>
    <w:rsid w:val="00EC5564"/>
    <w:rsid w:val="00EC6B2D"/>
    <w:rsid w:val="00ED0B69"/>
    <w:rsid w:val="00ED38B6"/>
    <w:rsid w:val="00ED3F8F"/>
    <w:rsid w:val="00ED62A2"/>
    <w:rsid w:val="00ED646F"/>
    <w:rsid w:val="00ED66ED"/>
    <w:rsid w:val="00EE06DC"/>
    <w:rsid w:val="00EE112C"/>
    <w:rsid w:val="00EE3CEC"/>
    <w:rsid w:val="00EE3D0D"/>
    <w:rsid w:val="00EE7B64"/>
    <w:rsid w:val="00EF2F48"/>
    <w:rsid w:val="00EF2FCA"/>
    <w:rsid w:val="00EF4D3C"/>
    <w:rsid w:val="00EF53C4"/>
    <w:rsid w:val="00EF5EDB"/>
    <w:rsid w:val="00F00715"/>
    <w:rsid w:val="00F012C7"/>
    <w:rsid w:val="00F038F8"/>
    <w:rsid w:val="00F059F4"/>
    <w:rsid w:val="00F0692A"/>
    <w:rsid w:val="00F113EC"/>
    <w:rsid w:val="00F11C74"/>
    <w:rsid w:val="00F12F36"/>
    <w:rsid w:val="00F13357"/>
    <w:rsid w:val="00F1364C"/>
    <w:rsid w:val="00F15695"/>
    <w:rsid w:val="00F158CD"/>
    <w:rsid w:val="00F15BAA"/>
    <w:rsid w:val="00F16AF4"/>
    <w:rsid w:val="00F22EB0"/>
    <w:rsid w:val="00F25693"/>
    <w:rsid w:val="00F265D1"/>
    <w:rsid w:val="00F271D1"/>
    <w:rsid w:val="00F37C90"/>
    <w:rsid w:val="00F43517"/>
    <w:rsid w:val="00F466A0"/>
    <w:rsid w:val="00F475B4"/>
    <w:rsid w:val="00F50E25"/>
    <w:rsid w:val="00F530D4"/>
    <w:rsid w:val="00F5612B"/>
    <w:rsid w:val="00F57291"/>
    <w:rsid w:val="00F6078F"/>
    <w:rsid w:val="00F6217D"/>
    <w:rsid w:val="00F71668"/>
    <w:rsid w:val="00F76649"/>
    <w:rsid w:val="00F76CBD"/>
    <w:rsid w:val="00F80CAE"/>
    <w:rsid w:val="00F82FEB"/>
    <w:rsid w:val="00F85664"/>
    <w:rsid w:val="00F9032B"/>
    <w:rsid w:val="00F91EE1"/>
    <w:rsid w:val="00F95266"/>
    <w:rsid w:val="00F95ADB"/>
    <w:rsid w:val="00F95D19"/>
    <w:rsid w:val="00F971A4"/>
    <w:rsid w:val="00F97672"/>
    <w:rsid w:val="00F976F1"/>
    <w:rsid w:val="00FA24BA"/>
    <w:rsid w:val="00FA3543"/>
    <w:rsid w:val="00FA5A21"/>
    <w:rsid w:val="00FA7C77"/>
    <w:rsid w:val="00FA7E82"/>
    <w:rsid w:val="00FB11E7"/>
    <w:rsid w:val="00FB3E4A"/>
    <w:rsid w:val="00FC2312"/>
    <w:rsid w:val="00FC3244"/>
    <w:rsid w:val="00FC45B6"/>
    <w:rsid w:val="00FC6FEF"/>
    <w:rsid w:val="00FD3355"/>
    <w:rsid w:val="00FE01D8"/>
    <w:rsid w:val="00FE15B0"/>
    <w:rsid w:val="00FE2A65"/>
    <w:rsid w:val="00FE31CA"/>
    <w:rsid w:val="00FE4947"/>
    <w:rsid w:val="00FF188B"/>
    <w:rsid w:val="00FF1CCC"/>
    <w:rsid w:val="00FF290C"/>
    <w:rsid w:val="00FF2988"/>
    <w:rsid w:val="00FF61F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B98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uiPriority="99"/>
    <w:lsdException w:name="Placeholder Text" w:uiPriority="62"/>
    <w:lsdException w:name="No Spacing" w:uiPriority="1" w:qFormat="1"/>
    <w:lsdException w:name="Light Shading" w:uiPriority="64"/>
    <w:lsdException w:name="Light List" w:uiPriority="65"/>
    <w:lsdException w:name="Light Grid" w:semiHidden="1"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3422C"/>
    <w:pPr>
      <w:overflowPunct w:val="0"/>
      <w:autoSpaceDE w:val="0"/>
      <w:autoSpaceDN w:val="0"/>
      <w:adjustRightInd w:val="0"/>
      <w:textAlignment w:val="baseline"/>
    </w:pPr>
  </w:style>
  <w:style w:type="paragraph" w:styleId="Titolo1">
    <w:name w:val="heading 1"/>
    <w:basedOn w:val="LndStileBase"/>
    <w:next w:val="LndNormale1"/>
    <w:link w:val="Titolo1Carattere"/>
    <w:qFormat/>
    <w:rsid w:val="0032556D"/>
    <w:pPr>
      <w:keepNext/>
      <w:numPr>
        <w:numId w:val="1"/>
      </w:numPr>
      <w:spacing w:before="240" w:after="120"/>
      <w:outlineLvl w:val="0"/>
    </w:pPr>
    <w:rPr>
      <w:b/>
      <w:smallCaps/>
      <w:kern w:val="28"/>
      <w:sz w:val="36"/>
      <w:u w:val="single"/>
    </w:rPr>
  </w:style>
  <w:style w:type="paragraph" w:styleId="Titolo2">
    <w:name w:val="heading 2"/>
    <w:basedOn w:val="LndStileBase"/>
    <w:next w:val="LndNormale1"/>
    <w:link w:val="Titolo2Carattere"/>
    <w:qFormat/>
    <w:rsid w:val="0032556D"/>
    <w:pPr>
      <w:keepNext/>
      <w:numPr>
        <w:ilvl w:val="1"/>
        <w:numId w:val="1"/>
      </w:numPr>
      <w:spacing w:before="240" w:after="120"/>
      <w:outlineLvl w:val="1"/>
    </w:pPr>
    <w:rPr>
      <w:b/>
      <w:sz w:val="34"/>
    </w:rPr>
  </w:style>
  <w:style w:type="paragraph" w:styleId="Titolo3">
    <w:name w:val="heading 3"/>
    <w:basedOn w:val="LndStileBase"/>
    <w:next w:val="LndNormale1"/>
    <w:link w:val="Titolo3Carattere"/>
    <w:qFormat/>
    <w:rsid w:val="0032556D"/>
    <w:pPr>
      <w:keepNext/>
      <w:numPr>
        <w:ilvl w:val="2"/>
        <w:numId w:val="1"/>
      </w:numPr>
      <w:spacing w:before="240" w:after="120"/>
      <w:outlineLvl w:val="2"/>
    </w:pPr>
    <w:rPr>
      <w:b/>
      <w:smallCaps/>
      <w:sz w:val="32"/>
      <w:u w:val="single"/>
    </w:rPr>
  </w:style>
  <w:style w:type="paragraph" w:styleId="Titolo4">
    <w:name w:val="heading 4"/>
    <w:basedOn w:val="Normale"/>
    <w:next w:val="Normale"/>
    <w:link w:val="Titolo4Carattere"/>
    <w:qFormat/>
    <w:rsid w:val="0032556D"/>
    <w:pPr>
      <w:keepNext/>
      <w:numPr>
        <w:ilvl w:val="3"/>
        <w:numId w:val="1"/>
      </w:numPr>
      <w:spacing w:before="240" w:after="60"/>
      <w:outlineLvl w:val="3"/>
    </w:pPr>
    <w:rPr>
      <w:rFonts w:ascii="Arial" w:hAnsi="Arial"/>
      <w:b/>
      <w:sz w:val="24"/>
    </w:rPr>
  </w:style>
  <w:style w:type="paragraph" w:styleId="Titolo5">
    <w:name w:val="heading 5"/>
    <w:basedOn w:val="Normale"/>
    <w:next w:val="Normale"/>
    <w:link w:val="Titolo5Carattere"/>
    <w:qFormat/>
    <w:rsid w:val="0032556D"/>
    <w:pPr>
      <w:numPr>
        <w:ilvl w:val="4"/>
        <w:numId w:val="1"/>
      </w:numPr>
      <w:spacing w:before="240" w:after="60"/>
      <w:outlineLvl w:val="4"/>
    </w:pPr>
    <w:rPr>
      <w:rFonts w:ascii="Arial" w:hAnsi="Arial"/>
      <w:sz w:val="22"/>
    </w:rPr>
  </w:style>
  <w:style w:type="paragraph" w:styleId="Titolo6">
    <w:name w:val="heading 6"/>
    <w:basedOn w:val="Normale"/>
    <w:next w:val="Normale"/>
    <w:link w:val="Titolo6Carattere"/>
    <w:qFormat/>
    <w:rsid w:val="0032556D"/>
    <w:pPr>
      <w:numPr>
        <w:ilvl w:val="5"/>
        <w:numId w:val="1"/>
      </w:numPr>
      <w:spacing w:before="240" w:after="60"/>
      <w:outlineLvl w:val="5"/>
    </w:pPr>
    <w:rPr>
      <w:i/>
      <w:sz w:val="22"/>
    </w:rPr>
  </w:style>
  <w:style w:type="paragraph" w:styleId="Titolo7">
    <w:name w:val="heading 7"/>
    <w:basedOn w:val="Normale"/>
    <w:next w:val="Normale"/>
    <w:link w:val="Titolo7Carattere"/>
    <w:qFormat/>
    <w:rsid w:val="0032556D"/>
    <w:pPr>
      <w:numPr>
        <w:ilvl w:val="6"/>
        <w:numId w:val="1"/>
      </w:numPr>
      <w:spacing w:before="240" w:after="60"/>
      <w:outlineLvl w:val="6"/>
    </w:pPr>
    <w:rPr>
      <w:rFonts w:ascii="Arial" w:hAnsi="Arial"/>
    </w:rPr>
  </w:style>
  <w:style w:type="paragraph" w:styleId="Titolo8">
    <w:name w:val="heading 8"/>
    <w:basedOn w:val="Normale"/>
    <w:next w:val="Normale"/>
    <w:link w:val="Titolo8Carattere"/>
    <w:qFormat/>
    <w:rsid w:val="0032556D"/>
    <w:pPr>
      <w:numPr>
        <w:ilvl w:val="7"/>
        <w:numId w:val="1"/>
      </w:numPr>
      <w:spacing w:before="240" w:after="60"/>
      <w:outlineLvl w:val="7"/>
    </w:pPr>
    <w:rPr>
      <w:rFonts w:ascii="Arial" w:hAnsi="Arial"/>
      <w:i/>
    </w:rPr>
  </w:style>
  <w:style w:type="paragraph" w:styleId="Titolo9">
    <w:name w:val="heading 9"/>
    <w:basedOn w:val="Normale"/>
    <w:next w:val="Normale"/>
    <w:link w:val="Titolo9Carattere"/>
    <w:qFormat/>
    <w:rsid w:val="0032556D"/>
    <w:pPr>
      <w:numPr>
        <w:ilvl w:val="8"/>
        <w:numId w:val="1"/>
      </w:numPr>
      <w:spacing w:before="240" w:after="60"/>
      <w:outlineLvl w:val="8"/>
    </w:pPr>
    <w:rPr>
      <w:rFonts w:ascii="Arial" w:hAnsi="Arial"/>
      <w:b/>
      <w:i/>
      <w:sz w:val="1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ndNormale1">
    <w:name w:val="LndNormale1"/>
    <w:basedOn w:val="Normale"/>
    <w:link w:val="LndNormale1Carattere"/>
    <w:rsid w:val="0032556D"/>
    <w:pPr>
      <w:jc w:val="both"/>
    </w:pPr>
    <w:rPr>
      <w:rFonts w:ascii="Arial" w:hAnsi="Arial"/>
      <w:noProof/>
      <w:sz w:val="22"/>
    </w:rPr>
  </w:style>
  <w:style w:type="paragraph" w:customStyle="1" w:styleId="LndStileBase">
    <w:name w:val="LndStileBase"/>
    <w:link w:val="LndStileBaseCarattere"/>
    <w:rsid w:val="0032556D"/>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32556D"/>
    <w:pPr>
      <w:ind w:left="284"/>
      <w:jc w:val="both"/>
    </w:pPr>
    <w:rPr>
      <w:rFonts w:ascii="Arial" w:hAnsi="Arial"/>
      <w:noProof/>
      <w:sz w:val="22"/>
    </w:rPr>
  </w:style>
  <w:style w:type="paragraph" w:customStyle="1" w:styleId="LndNormale3">
    <w:name w:val="LndNormale3"/>
    <w:basedOn w:val="Normale"/>
    <w:rsid w:val="0032556D"/>
    <w:pPr>
      <w:ind w:left="567"/>
      <w:jc w:val="both"/>
    </w:pPr>
    <w:rPr>
      <w:rFonts w:ascii="Arial" w:hAnsi="Arial"/>
      <w:noProof/>
      <w:sz w:val="22"/>
    </w:rPr>
  </w:style>
  <w:style w:type="paragraph" w:styleId="Intestazione">
    <w:name w:val="header"/>
    <w:basedOn w:val="Normale"/>
    <w:link w:val="IntestazioneCarattere"/>
    <w:rsid w:val="0032556D"/>
    <w:pPr>
      <w:tabs>
        <w:tab w:val="center" w:pos="4819"/>
        <w:tab w:val="right" w:pos="9638"/>
      </w:tabs>
    </w:pPr>
  </w:style>
  <w:style w:type="paragraph" w:customStyle="1" w:styleId="LndTitolo5">
    <w:name w:val="LndTitolo5"/>
    <w:basedOn w:val="LndStileBase"/>
    <w:next w:val="LndAmmoniti"/>
    <w:rsid w:val="0032556D"/>
    <w:pPr>
      <w:spacing w:before="240" w:after="120"/>
      <w:ind w:left="567"/>
    </w:pPr>
    <w:rPr>
      <w:b/>
      <w:u w:val="single"/>
    </w:rPr>
  </w:style>
  <w:style w:type="paragraph" w:customStyle="1" w:styleId="LndAmmoniti">
    <w:name w:val="LndAmmoniti"/>
    <w:basedOn w:val="Normale"/>
    <w:rsid w:val="0032556D"/>
    <w:pPr>
      <w:ind w:left="567"/>
    </w:pPr>
    <w:rPr>
      <w:rFonts w:ascii="Arial" w:hAnsi="Arial"/>
      <w:noProof/>
      <w:sz w:val="18"/>
    </w:rPr>
  </w:style>
  <w:style w:type="paragraph" w:styleId="Pidipagina">
    <w:name w:val="footer"/>
    <w:basedOn w:val="Normale"/>
    <w:link w:val="PidipaginaCarattere"/>
    <w:rsid w:val="0032556D"/>
    <w:pPr>
      <w:tabs>
        <w:tab w:val="center" w:pos="4819"/>
        <w:tab w:val="right" w:pos="9638"/>
      </w:tabs>
    </w:pPr>
  </w:style>
  <w:style w:type="character" w:styleId="Numeropagina">
    <w:name w:val="page number"/>
    <w:rsid w:val="0032556D"/>
    <w:rPr>
      <w:rFonts w:ascii="Arial" w:hAnsi="Arial"/>
      <w:sz w:val="18"/>
    </w:rPr>
  </w:style>
  <w:style w:type="paragraph" w:customStyle="1" w:styleId="LndAmmendeSociet">
    <w:name w:val="LndAmmendeSocietà"/>
    <w:basedOn w:val="Normale"/>
    <w:rsid w:val="0032556D"/>
    <w:pPr>
      <w:ind w:left="1814"/>
      <w:jc w:val="both"/>
    </w:pPr>
    <w:rPr>
      <w:rFonts w:ascii="Arial" w:hAnsi="Arial"/>
      <w:noProof/>
      <w:sz w:val="22"/>
    </w:rPr>
  </w:style>
  <w:style w:type="character" w:styleId="Numeroriga">
    <w:name w:val="line number"/>
    <w:basedOn w:val="Caratterepredefinitoparagrafo"/>
    <w:rsid w:val="0032556D"/>
  </w:style>
  <w:style w:type="paragraph" w:customStyle="1" w:styleId="LndNomeSociet">
    <w:name w:val="LndNomeSocietà"/>
    <w:basedOn w:val="Normale"/>
    <w:next w:val="LndAmmendeSociet"/>
    <w:rsid w:val="0032556D"/>
    <w:rPr>
      <w:rFonts w:ascii="Arial" w:hAnsi="Arial"/>
      <w:caps/>
      <w:noProof/>
      <w:u w:val="single"/>
    </w:rPr>
  </w:style>
  <w:style w:type="paragraph" w:customStyle="1" w:styleId="LndTitoloAmmendeSociet">
    <w:name w:val="LndTitoloAmmendeSocietà"/>
    <w:basedOn w:val="LndStileBase"/>
    <w:next w:val="LndAmmendeSociet"/>
    <w:rsid w:val="0032556D"/>
    <w:pPr>
      <w:tabs>
        <w:tab w:val="left" w:pos="1814"/>
      </w:tabs>
      <w:ind w:left="567"/>
    </w:pPr>
    <w:rPr>
      <w:b/>
      <w:caps/>
      <w:sz w:val="20"/>
    </w:rPr>
  </w:style>
  <w:style w:type="paragraph" w:customStyle="1" w:styleId="LndSegue">
    <w:name w:val="LndSegue"/>
    <w:basedOn w:val="LndNormale2"/>
    <w:rsid w:val="0032556D"/>
    <w:pPr>
      <w:jc w:val="left"/>
    </w:pPr>
    <w:rPr>
      <w:b/>
      <w:sz w:val="20"/>
    </w:rPr>
  </w:style>
  <w:style w:type="paragraph" w:customStyle="1" w:styleId="LndNomeEspulsi">
    <w:name w:val="LndNomeEspulsi"/>
    <w:basedOn w:val="Normale"/>
    <w:rsid w:val="0032556D"/>
    <w:pPr>
      <w:tabs>
        <w:tab w:val="left" w:pos="4536"/>
      </w:tabs>
      <w:ind w:left="567"/>
    </w:pPr>
    <w:rPr>
      <w:rFonts w:ascii="Arial" w:hAnsi="Arial"/>
      <w:caps/>
      <w:noProof/>
      <w:sz w:val="18"/>
    </w:rPr>
  </w:style>
  <w:style w:type="paragraph" w:customStyle="1" w:styleId="LndMotivazioneEspulsione">
    <w:name w:val="LndMotivazioneEspulsione"/>
    <w:basedOn w:val="Normale"/>
    <w:rsid w:val="0032556D"/>
    <w:pPr>
      <w:tabs>
        <w:tab w:val="left" w:pos="4536"/>
      </w:tabs>
      <w:ind w:left="567"/>
      <w:jc w:val="both"/>
    </w:pPr>
    <w:rPr>
      <w:rFonts w:ascii="Arial" w:hAnsi="Arial"/>
      <w:noProof/>
      <w:sz w:val="22"/>
    </w:rPr>
  </w:style>
  <w:style w:type="paragraph" w:customStyle="1" w:styleId="LndTitolo4">
    <w:name w:val="LndTitolo4"/>
    <w:basedOn w:val="LndStileBase"/>
    <w:next w:val="LndNomeEspulsi"/>
    <w:rsid w:val="0032556D"/>
    <w:pPr>
      <w:spacing w:before="240" w:after="120"/>
      <w:ind w:left="567"/>
    </w:pPr>
    <w:rPr>
      <w:b/>
      <w:u w:val="single"/>
    </w:rPr>
  </w:style>
  <w:style w:type="paragraph" w:customStyle="1" w:styleId="LndJunioresNumero">
    <w:name w:val="LndJunioresNumero"/>
    <w:basedOn w:val="Normale"/>
    <w:next w:val="Normale"/>
    <w:rsid w:val="0032556D"/>
    <w:pPr>
      <w:ind w:left="8222"/>
    </w:pPr>
    <w:rPr>
      <w:rFonts w:ascii="Arial" w:hAnsi="Arial"/>
      <w:noProof/>
      <w:sz w:val="36"/>
    </w:rPr>
  </w:style>
  <w:style w:type="paragraph" w:customStyle="1" w:styleId="LndNumeroComunicato">
    <w:name w:val="LndNumeroComunicato"/>
    <w:basedOn w:val="Normale"/>
    <w:next w:val="LndNormale1"/>
    <w:rsid w:val="0032556D"/>
    <w:pPr>
      <w:ind w:left="9412"/>
    </w:pPr>
    <w:rPr>
      <w:rFonts w:ascii="Arial" w:hAnsi="Arial"/>
      <w:noProof/>
      <w:sz w:val="36"/>
    </w:rPr>
  </w:style>
  <w:style w:type="paragraph" w:customStyle="1" w:styleId="LndNormale4">
    <w:name w:val="LndNormale4"/>
    <w:basedOn w:val="Normale"/>
    <w:rsid w:val="0032556D"/>
    <w:pPr>
      <w:ind w:left="851"/>
      <w:jc w:val="both"/>
    </w:pPr>
    <w:rPr>
      <w:rFonts w:ascii="Arial" w:hAnsi="Arial"/>
      <w:noProof/>
      <w:sz w:val="22"/>
    </w:rPr>
  </w:style>
  <w:style w:type="paragraph" w:customStyle="1" w:styleId="LndNumeroComunicatoJuniores">
    <w:name w:val="LndNumeroComunicatoJuniores"/>
    <w:basedOn w:val="Normale"/>
    <w:rsid w:val="0032556D"/>
    <w:rPr>
      <w:noProof/>
      <w:sz w:val="36"/>
    </w:rPr>
  </w:style>
  <w:style w:type="paragraph" w:customStyle="1" w:styleId="LndGareDel">
    <w:name w:val="LndGareDel"/>
    <w:basedOn w:val="Normale"/>
    <w:next w:val="Normale"/>
    <w:rsid w:val="0032556D"/>
    <w:rPr>
      <w:rFonts w:ascii="Arial" w:hAnsi="Arial"/>
      <w:b/>
      <w:caps/>
      <w:noProof/>
    </w:rPr>
  </w:style>
  <w:style w:type="paragraph" w:customStyle="1" w:styleId="LndTitolo1">
    <w:name w:val="LndTitolo1"/>
    <w:basedOn w:val="LndStileBase"/>
    <w:next w:val="LndNormale2"/>
    <w:rsid w:val="0032556D"/>
    <w:pPr>
      <w:spacing w:before="360" w:after="240"/>
      <w:ind w:left="284"/>
    </w:pPr>
    <w:rPr>
      <w:b/>
      <w:smallCaps/>
      <w:sz w:val="30"/>
      <w:u w:val="single"/>
    </w:rPr>
  </w:style>
  <w:style w:type="paragraph" w:customStyle="1" w:styleId="LndTitolo2">
    <w:name w:val="LndTitolo2"/>
    <w:basedOn w:val="LndStileBase"/>
    <w:rsid w:val="0032556D"/>
    <w:pPr>
      <w:spacing w:before="240" w:after="120"/>
      <w:ind w:left="284"/>
    </w:pPr>
    <w:rPr>
      <w:b/>
      <w:smallCaps/>
      <w:sz w:val="26"/>
      <w:u w:val="single"/>
    </w:rPr>
  </w:style>
  <w:style w:type="paragraph" w:customStyle="1" w:styleId="LndTitolo3">
    <w:name w:val="LndTitolo3"/>
    <w:basedOn w:val="LndStileBase"/>
    <w:next w:val="LndNormale3"/>
    <w:rsid w:val="0032556D"/>
    <w:pPr>
      <w:spacing w:before="240" w:after="120"/>
      <w:ind w:left="567"/>
    </w:pPr>
    <w:rPr>
      <w:b/>
      <w:smallCaps/>
      <w:u w:val="single"/>
    </w:rPr>
  </w:style>
  <w:style w:type="paragraph" w:customStyle="1" w:styleId="LndRisultati">
    <w:name w:val="LndRisultati"/>
    <w:basedOn w:val="Normale"/>
    <w:rsid w:val="0032556D"/>
    <w:rPr>
      <w:rFonts w:ascii="Arial" w:hAnsi="Arial"/>
      <w:noProof/>
      <w:sz w:val="16"/>
    </w:rPr>
  </w:style>
  <w:style w:type="paragraph" w:customStyle="1" w:styleId="LndTitolo6">
    <w:name w:val="LndTitolo6"/>
    <w:basedOn w:val="LndNormale1"/>
    <w:next w:val="LndAmmoniti"/>
    <w:rsid w:val="0032556D"/>
    <w:pPr>
      <w:ind w:left="284"/>
    </w:pPr>
    <w:rPr>
      <w:b/>
      <w:sz w:val="18"/>
    </w:rPr>
  </w:style>
  <w:style w:type="paragraph" w:customStyle="1" w:styleId="LndTitoloSqualificaCampo">
    <w:name w:val="LndTitoloSqualificaCampo"/>
    <w:basedOn w:val="LndNormale2"/>
    <w:next w:val="LndAmmendeSociet"/>
    <w:rsid w:val="0032556D"/>
    <w:rPr>
      <w:b/>
    </w:rPr>
  </w:style>
  <w:style w:type="paragraph" w:customStyle="1" w:styleId="LndProvvedimenti">
    <w:name w:val="LndProvvedimenti"/>
    <w:basedOn w:val="LndMotivazioneEspulsione"/>
    <w:rsid w:val="0032556D"/>
    <w:pPr>
      <w:ind w:left="1304"/>
    </w:pPr>
  </w:style>
  <w:style w:type="paragraph" w:customStyle="1" w:styleId="LndTitoloCampionato">
    <w:name w:val="LndTitoloCampionato"/>
    <w:next w:val="LndNormale1"/>
    <w:rsid w:val="0032556D"/>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3255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LndNormale1Carattere">
    <w:name w:val="LndNormale1 Carattere"/>
    <w:link w:val="LndNormale1"/>
    <w:locked/>
    <w:rsid w:val="00AB05E3"/>
    <w:rPr>
      <w:rFonts w:ascii="Arial" w:hAnsi="Arial"/>
      <w:noProof/>
      <w:sz w:val="22"/>
      <w:lang w:val="it-IT" w:eastAsia="it-IT" w:bidi="ar-SA"/>
    </w:rPr>
  </w:style>
  <w:style w:type="character" w:styleId="Collegamentoipertestuale">
    <w:name w:val="Hyperlink"/>
    <w:uiPriority w:val="99"/>
    <w:rsid w:val="00AB05E3"/>
    <w:rPr>
      <w:color w:val="0000FF"/>
      <w:u w:val="single"/>
    </w:rPr>
  </w:style>
  <w:style w:type="paragraph" w:styleId="Rientrocorpodeltesto2">
    <w:name w:val="Body Text Indent 2"/>
    <w:basedOn w:val="Normale"/>
    <w:link w:val="Rientrocorpodeltesto2Carattere"/>
    <w:rsid w:val="002948EC"/>
    <w:pPr>
      <w:tabs>
        <w:tab w:val="left" w:pos="1134"/>
      </w:tabs>
      <w:overflowPunct/>
      <w:autoSpaceDE/>
      <w:autoSpaceDN/>
      <w:adjustRightInd/>
      <w:spacing w:line="240" w:lineRule="atLeast"/>
      <w:ind w:left="426"/>
      <w:jc w:val="both"/>
      <w:textAlignment w:val="auto"/>
    </w:pPr>
  </w:style>
  <w:style w:type="character" w:customStyle="1" w:styleId="Rientrocorpodeltesto2Carattere">
    <w:name w:val="Rientro corpo del testo 2 Carattere"/>
    <w:basedOn w:val="Caratterepredefinitoparagrafo"/>
    <w:link w:val="Rientrocorpodeltesto2"/>
    <w:rsid w:val="002948EC"/>
  </w:style>
  <w:style w:type="paragraph" w:styleId="Nessunaspaziatura">
    <w:name w:val="No Spacing"/>
    <w:link w:val="NessunaspaziaturaCarattere"/>
    <w:uiPriority w:val="1"/>
    <w:qFormat/>
    <w:rsid w:val="006B3417"/>
    <w:rPr>
      <w:rFonts w:ascii="Calibri" w:hAnsi="Calibri"/>
      <w:sz w:val="22"/>
      <w:szCs w:val="22"/>
      <w:lang w:eastAsia="en-US"/>
    </w:rPr>
  </w:style>
  <w:style w:type="character" w:customStyle="1" w:styleId="NessunaspaziaturaCarattere">
    <w:name w:val="Nessuna spaziatura Carattere"/>
    <w:link w:val="Nessunaspaziatura"/>
    <w:uiPriority w:val="1"/>
    <w:rsid w:val="006B3417"/>
    <w:rPr>
      <w:rFonts w:ascii="Calibri" w:hAnsi="Calibri"/>
      <w:sz w:val="22"/>
      <w:szCs w:val="22"/>
      <w:lang w:eastAsia="en-US" w:bidi="ar-SA"/>
    </w:rPr>
  </w:style>
  <w:style w:type="paragraph" w:styleId="Paragrafoelenco">
    <w:name w:val="List Paragraph"/>
    <w:basedOn w:val="Normale"/>
    <w:uiPriority w:val="34"/>
    <w:qFormat/>
    <w:rsid w:val="000F5D2D"/>
    <w:pPr>
      <w:ind w:left="708"/>
    </w:pPr>
  </w:style>
  <w:style w:type="character" w:customStyle="1" w:styleId="Titolo1Carattere">
    <w:name w:val="Titolo 1 Carattere"/>
    <w:link w:val="Titolo1"/>
    <w:rsid w:val="003377CC"/>
    <w:rPr>
      <w:rFonts w:ascii="Arial" w:hAnsi="Arial"/>
      <w:b/>
      <w:smallCaps/>
      <w:noProof/>
      <w:kern w:val="28"/>
      <w:sz w:val="36"/>
      <w:u w:val="single"/>
    </w:rPr>
  </w:style>
  <w:style w:type="character" w:customStyle="1" w:styleId="Titolo2Carattere">
    <w:name w:val="Titolo 2 Carattere"/>
    <w:link w:val="Titolo2"/>
    <w:rsid w:val="003377CC"/>
    <w:rPr>
      <w:rFonts w:ascii="Arial" w:hAnsi="Arial"/>
      <w:b/>
      <w:noProof/>
      <w:sz w:val="34"/>
    </w:rPr>
  </w:style>
  <w:style w:type="character" w:customStyle="1" w:styleId="Titolo3Carattere">
    <w:name w:val="Titolo 3 Carattere"/>
    <w:link w:val="Titolo3"/>
    <w:rsid w:val="003377CC"/>
    <w:rPr>
      <w:rFonts w:ascii="Arial" w:hAnsi="Arial"/>
      <w:b/>
      <w:smallCaps/>
      <w:noProof/>
      <w:sz w:val="32"/>
      <w:u w:val="single"/>
    </w:rPr>
  </w:style>
  <w:style w:type="character" w:customStyle="1" w:styleId="Titolo4Carattere">
    <w:name w:val="Titolo 4 Carattere"/>
    <w:link w:val="Titolo4"/>
    <w:rsid w:val="003377CC"/>
    <w:rPr>
      <w:rFonts w:ascii="Arial" w:hAnsi="Arial"/>
      <w:b/>
      <w:sz w:val="24"/>
    </w:rPr>
  </w:style>
  <w:style w:type="character" w:customStyle="1" w:styleId="Titolo5Carattere">
    <w:name w:val="Titolo 5 Carattere"/>
    <w:link w:val="Titolo5"/>
    <w:rsid w:val="003377CC"/>
    <w:rPr>
      <w:rFonts w:ascii="Arial" w:hAnsi="Arial"/>
      <w:sz w:val="22"/>
    </w:rPr>
  </w:style>
  <w:style w:type="character" w:customStyle="1" w:styleId="Titolo6Carattere">
    <w:name w:val="Titolo 6 Carattere"/>
    <w:link w:val="Titolo6"/>
    <w:rsid w:val="003377CC"/>
    <w:rPr>
      <w:i/>
      <w:sz w:val="22"/>
    </w:rPr>
  </w:style>
  <w:style w:type="character" w:customStyle="1" w:styleId="Titolo7Carattere">
    <w:name w:val="Titolo 7 Carattere"/>
    <w:link w:val="Titolo7"/>
    <w:rsid w:val="003377CC"/>
    <w:rPr>
      <w:rFonts w:ascii="Arial" w:hAnsi="Arial"/>
    </w:rPr>
  </w:style>
  <w:style w:type="character" w:customStyle="1" w:styleId="Titolo8Carattere">
    <w:name w:val="Titolo 8 Carattere"/>
    <w:link w:val="Titolo8"/>
    <w:rsid w:val="003377CC"/>
    <w:rPr>
      <w:rFonts w:ascii="Arial" w:hAnsi="Arial"/>
      <w:i/>
    </w:rPr>
  </w:style>
  <w:style w:type="character" w:customStyle="1" w:styleId="Titolo9Carattere">
    <w:name w:val="Titolo 9 Carattere"/>
    <w:link w:val="Titolo9"/>
    <w:rsid w:val="003377CC"/>
    <w:rPr>
      <w:rFonts w:ascii="Arial" w:hAnsi="Arial"/>
      <w:b/>
      <w:i/>
      <w:sz w:val="18"/>
    </w:rPr>
  </w:style>
  <w:style w:type="character" w:customStyle="1" w:styleId="IntestazioneCarattere">
    <w:name w:val="Intestazione Carattere"/>
    <w:basedOn w:val="Caratterepredefinitoparagrafo"/>
    <w:link w:val="Intestazione"/>
    <w:rsid w:val="003377CC"/>
  </w:style>
  <w:style w:type="character" w:customStyle="1" w:styleId="PidipaginaCarattere">
    <w:name w:val="Piè di pagina Carattere"/>
    <w:basedOn w:val="Caratterepredefinitoparagrafo"/>
    <w:link w:val="Pidipagina"/>
    <w:rsid w:val="003377CC"/>
  </w:style>
  <w:style w:type="character" w:customStyle="1" w:styleId="IntestazionemessaggioCarattere">
    <w:name w:val="Intestazione messaggio Carattere"/>
    <w:link w:val="Intestazionemessaggio"/>
    <w:rsid w:val="003377CC"/>
    <w:rPr>
      <w:rFonts w:ascii="Arial" w:hAnsi="Arial"/>
      <w:sz w:val="24"/>
      <w:shd w:val="pct20" w:color="auto" w:fill="auto"/>
    </w:rPr>
  </w:style>
  <w:style w:type="paragraph" w:styleId="Testofumetto">
    <w:name w:val="Balloon Text"/>
    <w:basedOn w:val="Normale"/>
    <w:link w:val="TestofumettoCarattere"/>
    <w:rsid w:val="003377CC"/>
    <w:rPr>
      <w:rFonts w:ascii="Tahoma" w:hAnsi="Tahoma"/>
      <w:sz w:val="16"/>
      <w:szCs w:val="16"/>
    </w:rPr>
  </w:style>
  <w:style w:type="character" w:customStyle="1" w:styleId="TestofumettoCarattere">
    <w:name w:val="Testo fumetto Carattere"/>
    <w:link w:val="Testofumetto"/>
    <w:rsid w:val="003377CC"/>
    <w:rPr>
      <w:rFonts w:ascii="Tahoma" w:hAnsi="Tahoma" w:cs="Tahoma"/>
      <w:sz w:val="16"/>
      <w:szCs w:val="16"/>
    </w:rPr>
  </w:style>
  <w:style w:type="paragraph" w:styleId="Corpodeltesto">
    <w:name w:val="Body Text"/>
    <w:aliases w:val="Corpo testo"/>
    <w:basedOn w:val="Normale"/>
    <w:link w:val="CorpodeltestoCarattere"/>
    <w:rsid w:val="003377CC"/>
    <w:pPr>
      <w:spacing w:after="120"/>
    </w:pPr>
  </w:style>
  <w:style w:type="character" w:customStyle="1" w:styleId="CorpodeltestoCarattere">
    <w:name w:val="Corpo del testo Carattere"/>
    <w:aliases w:val="Corpo testo Carattere"/>
    <w:basedOn w:val="Caratterepredefinitoparagrafo"/>
    <w:link w:val="Corpodeltesto"/>
    <w:rsid w:val="003377CC"/>
  </w:style>
  <w:style w:type="character" w:customStyle="1" w:styleId="object4">
    <w:name w:val="object4"/>
    <w:rsid w:val="003377CC"/>
    <w:rPr>
      <w:rFonts w:cs="Times New Roman"/>
    </w:rPr>
  </w:style>
  <w:style w:type="character" w:customStyle="1" w:styleId="object6">
    <w:name w:val="object6"/>
    <w:rsid w:val="003377CC"/>
    <w:rPr>
      <w:rFonts w:cs="Times New Roman"/>
    </w:rPr>
  </w:style>
  <w:style w:type="paragraph" w:customStyle="1" w:styleId="Corpodeltesto21">
    <w:name w:val="Corpo del testo 21"/>
    <w:basedOn w:val="Normale"/>
    <w:rsid w:val="000249AE"/>
    <w:pPr>
      <w:widowControl w:val="0"/>
      <w:suppressAutoHyphens/>
      <w:overflowPunct/>
      <w:autoSpaceDE/>
      <w:autoSpaceDN/>
      <w:adjustRightInd/>
      <w:jc w:val="both"/>
      <w:textAlignment w:val="auto"/>
    </w:pPr>
    <w:rPr>
      <w:rFonts w:eastAsia="Lucida Sans Unicode"/>
      <w:kern w:val="1"/>
      <w:sz w:val="24"/>
      <w:szCs w:val="24"/>
    </w:rPr>
  </w:style>
  <w:style w:type="character" w:customStyle="1" w:styleId="LndStileBaseCarattere">
    <w:name w:val="LndStileBase Carattere"/>
    <w:link w:val="LndStileBase"/>
    <w:rsid w:val="00025A77"/>
    <w:rPr>
      <w:rFonts w:ascii="Arial" w:hAnsi="Arial"/>
      <w:noProof/>
      <w:sz w:val="22"/>
      <w:lang w:bidi="ar-SA"/>
    </w:rPr>
  </w:style>
  <w:style w:type="paragraph" w:customStyle="1" w:styleId="Default">
    <w:name w:val="Default"/>
    <w:rsid w:val="00926F64"/>
    <w:pPr>
      <w:autoSpaceDE w:val="0"/>
      <w:autoSpaceDN w:val="0"/>
      <w:adjustRightInd w:val="0"/>
    </w:pPr>
    <w:rPr>
      <w:color w:val="000000"/>
      <w:sz w:val="24"/>
      <w:szCs w:val="24"/>
    </w:rPr>
  </w:style>
  <w:style w:type="character" w:styleId="Enfasigrassetto">
    <w:name w:val="Strong"/>
    <w:basedOn w:val="Caratterepredefinitoparagrafo"/>
    <w:uiPriority w:val="22"/>
    <w:qFormat/>
    <w:rsid w:val="00E90A6A"/>
    <w:rPr>
      <w:b/>
      <w:bCs/>
    </w:rPr>
  </w:style>
  <w:style w:type="character" w:customStyle="1" w:styleId="LndNormale1Carattere1">
    <w:name w:val="LndNormale1 Carattere1"/>
    <w:rsid w:val="00D41317"/>
    <w:rPr>
      <w:rFonts w:ascii="Arial" w:hAnsi="Arial"/>
      <w:noProof/>
      <w:sz w:val="22"/>
    </w:rPr>
  </w:style>
  <w:style w:type="paragraph" w:customStyle="1" w:styleId="SOTTOTITOLOCAMPIONATO1">
    <w:name w:val="SOTTOTITOLO_CAMPIONATO_1"/>
    <w:basedOn w:val="Normale"/>
    <w:rsid w:val="0043422C"/>
    <w:pPr>
      <w:overflowPunct/>
      <w:autoSpaceDE/>
      <w:autoSpaceDN/>
      <w:adjustRightInd/>
      <w:textAlignment w:val="auto"/>
    </w:pPr>
    <w:rPr>
      <w:rFonts w:ascii="Arial" w:eastAsia="Arial" w:hAnsi="Arial" w:cs="Arial"/>
      <w:b/>
      <w:color w:val="000000"/>
      <w:sz w:val="24"/>
      <w:szCs w:val="24"/>
    </w:rPr>
  </w:style>
  <w:style w:type="paragraph" w:customStyle="1" w:styleId="HEADERTABELLA">
    <w:name w:val="HEADER_TABELLA"/>
    <w:basedOn w:val="Normale"/>
    <w:rsid w:val="0043422C"/>
    <w:pPr>
      <w:overflowPunct/>
      <w:autoSpaceDE/>
      <w:autoSpaceDN/>
      <w:adjustRightInd/>
      <w:jc w:val="center"/>
      <w:textAlignment w:val="auto"/>
    </w:pPr>
    <w:rPr>
      <w:rFonts w:ascii="Arial" w:eastAsia="Arial" w:hAnsi="Arial" w:cs="Arial"/>
      <w:b/>
      <w:color w:val="000000"/>
    </w:rPr>
  </w:style>
  <w:style w:type="paragraph" w:customStyle="1" w:styleId="ROWTABELLA">
    <w:name w:val="ROW_TABELLA"/>
    <w:basedOn w:val="Normale"/>
    <w:rsid w:val="0043422C"/>
    <w:pPr>
      <w:overflowPunct/>
      <w:autoSpaceDE/>
      <w:autoSpaceDN/>
      <w:adjustRightInd/>
      <w:textAlignment w:val="auto"/>
    </w:pPr>
    <w:rPr>
      <w:rFonts w:ascii="Arial" w:eastAsia="Arial" w:hAnsi="Arial" w:cs="Arial"/>
      <w:color w:val="000000"/>
      <w:sz w:val="12"/>
      <w:szCs w:val="12"/>
    </w:rPr>
  </w:style>
  <w:style w:type="paragraph" w:customStyle="1" w:styleId="breakline">
    <w:name w:val="breakline"/>
    <w:basedOn w:val="Normale"/>
    <w:rsid w:val="0043422C"/>
    <w:pPr>
      <w:overflowPunct/>
      <w:autoSpaceDE/>
      <w:autoSpaceDN/>
      <w:adjustRightInd/>
      <w:textAlignment w:val="auto"/>
    </w:pPr>
    <w:rPr>
      <w:color w:val="000000"/>
      <w:sz w:val="12"/>
      <w:szCs w:val="12"/>
    </w:rPr>
  </w:style>
  <w:style w:type="paragraph" w:customStyle="1" w:styleId="TITOLOCAMPIONATO">
    <w:name w:val="TITOLO_CAMPIONATO"/>
    <w:basedOn w:val="Normale"/>
    <w:rsid w:val="0043422C"/>
    <w:pPr>
      <w:overflowPunct/>
      <w:autoSpaceDE/>
      <w:autoSpaceDN/>
      <w:adjustRightInd/>
      <w:jc w:val="center"/>
      <w:textAlignment w:val="auto"/>
    </w:pPr>
    <w:rPr>
      <w:rFonts w:ascii="Arial" w:eastAsia="Arial" w:hAnsi="Arial" w:cs="Arial"/>
      <w:b/>
      <w:color w:val="000000"/>
      <w:sz w:val="36"/>
      <w:szCs w:val="36"/>
    </w:rPr>
  </w:style>
  <w:style w:type="paragraph" w:customStyle="1" w:styleId="TITOLO0">
    <w:name w:val="TITOLO0"/>
    <w:basedOn w:val="Normale"/>
    <w:rsid w:val="00844F95"/>
    <w:pPr>
      <w:overflowPunct/>
      <w:autoSpaceDE/>
      <w:autoSpaceDN/>
      <w:adjustRightInd/>
      <w:jc w:val="center"/>
      <w:textAlignment w:val="auto"/>
    </w:pPr>
    <w:rPr>
      <w:rFonts w:ascii="Arial" w:eastAsia="Arial" w:hAnsi="Arial" w:cs="Arial"/>
      <w:b/>
      <w:color w:val="000000"/>
      <w:sz w:val="36"/>
      <w:szCs w:val="36"/>
    </w:rPr>
  </w:style>
  <w:style w:type="paragraph" w:customStyle="1" w:styleId="titolo10">
    <w:name w:val="titolo1"/>
    <w:basedOn w:val="Normale"/>
    <w:rsid w:val="00844F95"/>
    <w:pPr>
      <w:overflowPunct/>
      <w:autoSpaceDE/>
      <w:autoSpaceDN/>
      <w:adjustRightInd/>
      <w:spacing w:before="200" w:after="200"/>
      <w:jc w:val="center"/>
      <w:textAlignment w:val="auto"/>
    </w:pPr>
    <w:rPr>
      <w:rFonts w:ascii="Arial" w:hAnsi="Arial" w:cs="Arial"/>
      <w:b/>
      <w:bCs/>
      <w:color w:val="000000"/>
      <w:sz w:val="24"/>
      <w:szCs w:val="24"/>
    </w:rPr>
  </w:style>
  <w:style w:type="paragraph" w:customStyle="1" w:styleId="titolo7a">
    <w:name w:val="titolo7a"/>
    <w:basedOn w:val="Normale"/>
    <w:rsid w:val="00844F95"/>
    <w:pPr>
      <w:overflowPunct/>
      <w:autoSpaceDE/>
      <w:autoSpaceDN/>
      <w:adjustRightInd/>
      <w:spacing w:before="200"/>
      <w:textAlignment w:val="auto"/>
    </w:pPr>
    <w:rPr>
      <w:rFonts w:ascii="Arial" w:hAnsi="Arial" w:cs="Arial"/>
      <w:b/>
      <w:bCs/>
      <w:color w:val="000000"/>
    </w:rPr>
  </w:style>
  <w:style w:type="paragraph" w:customStyle="1" w:styleId="titolo7b">
    <w:name w:val="titolo7b"/>
    <w:basedOn w:val="Normale"/>
    <w:rsid w:val="00844F95"/>
    <w:pPr>
      <w:overflowPunct/>
      <w:autoSpaceDE/>
      <w:autoSpaceDN/>
      <w:adjustRightInd/>
      <w:spacing w:before="100"/>
      <w:textAlignment w:val="auto"/>
    </w:pPr>
    <w:rPr>
      <w:rFonts w:ascii="Arial" w:hAnsi="Arial" w:cs="Arial"/>
      <w:color w:val="000000"/>
    </w:rPr>
  </w:style>
  <w:style w:type="paragraph" w:customStyle="1" w:styleId="titolo30">
    <w:name w:val="titolo3"/>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titolo20">
    <w:name w:val="titolo2"/>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movimento">
    <w:name w:val="movimento"/>
    <w:basedOn w:val="Normale"/>
    <w:rsid w:val="00844F95"/>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movimento2">
    <w:name w:val="movimento2"/>
    <w:basedOn w:val="Normale"/>
    <w:rsid w:val="00844F95"/>
    <w:pPr>
      <w:overflowPunct/>
      <w:autoSpaceDE/>
      <w:autoSpaceDN/>
      <w:adjustRightInd/>
      <w:spacing w:before="100" w:beforeAutospacing="1" w:after="100" w:afterAutospacing="1"/>
      <w:textAlignment w:val="auto"/>
    </w:pPr>
    <w:rPr>
      <w:rFonts w:ascii="Arial" w:hAnsi="Arial" w:cs="Arial"/>
      <w:sz w:val="14"/>
      <w:szCs w:val="14"/>
    </w:rPr>
  </w:style>
  <w:style w:type="paragraph" w:customStyle="1" w:styleId="diffida">
    <w:name w:val="diffida"/>
    <w:basedOn w:val="Normale"/>
    <w:rsid w:val="00844F95"/>
    <w:pPr>
      <w:overflowPunct/>
      <w:autoSpaceDE/>
      <w:autoSpaceDN/>
      <w:adjustRightInd/>
      <w:spacing w:before="100" w:beforeAutospacing="1" w:after="100" w:afterAutospacing="1"/>
      <w:jc w:val="both"/>
      <w:textAlignment w:val="auto"/>
    </w:pPr>
    <w:rPr>
      <w:rFonts w:ascii="Arial" w:hAnsi="Arial" w:cs="Arial"/>
    </w:rPr>
  </w:style>
  <w:style w:type="paragraph" w:customStyle="1" w:styleId="SOTTOTITOLOCAMPIONATO2">
    <w:name w:val="SOTTOTITOLO_CAMPIONATO_2"/>
    <w:basedOn w:val="Normale"/>
    <w:rsid w:val="009A6F29"/>
    <w:pPr>
      <w:overflowPunct/>
      <w:autoSpaceDE/>
      <w:autoSpaceDN/>
      <w:adjustRightInd/>
      <w:textAlignment w:val="auto"/>
    </w:pPr>
    <w:rPr>
      <w:rFonts w:ascii="Arial" w:eastAsia="Arial" w:hAnsi="Arial" w:cs="Arial"/>
      <w:color w:val="000000"/>
    </w:rPr>
  </w:style>
  <w:style w:type="paragraph" w:customStyle="1" w:styleId="TITOLOPRINC">
    <w:name w:val="TITOLO_PRINC"/>
    <w:basedOn w:val="Normale"/>
    <w:rsid w:val="00756F9E"/>
    <w:pPr>
      <w:overflowPunct/>
      <w:autoSpaceDE/>
      <w:autoSpaceDN/>
      <w:adjustRightInd/>
      <w:spacing w:before="100" w:beforeAutospacing="1" w:after="100" w:afterAutospacing="1"/>
      <w:jc w:val="center"/>
      <w:textAlignment w:val="auto"/>
    </w:pPr>
    <w:rPr>
      <w:rFonts w:ascii="Arial" w:eastAsia="Arial" w:hAnsi="Arial" w:cs="Arial"/>
      <w:b/>
      <w:color w:val="000000"/>
      <w:sz w:val="36"/>
      <w:szCs w:val="36"/>
    </w:rPr>
  </w:style>
  <w:style w:type="paragraph" w:customStyle="1" w:styleId="TITOLOMEDIO">
    <w:name w:val="TITOLO_MEDIO"/>
    <w:basedOn w:val="Normale"/>
    <w:rsid w:val="00756F9E"/>
    <w:pPr>
      <w:overflowPunct/>
      <w:autoSpaceDE/>
      <w:autoSpaceDN/>
      <w:adjustRightInd/>
      <w:jc w:val="center"/>
      <w:textAlignment w:val="auto"/>
    </w:pPr>
    <w:rPr>
      <w:rFonts w:ascii="Arial" w:eastAsia="Arial" w:hAnsi="Arial" w:cs="Arial"/>
      <w:b/>
      <w:color w:val="000000"/>
      <w:sz w:val="32"/>
      <w:szCs w:val="32"/>
    </w:rPr>
  </w:style>
  <w:style w:type="paragraph" w:customStyle="1" w:styleId="titolo60">
    <w:name w:val="titolo6"/>
    <w:basedOn w:val="Normale"/>
    <w:rsid w:val="00756F9E"/>
    <w:pPr>
      <w:overflowPunct/>
      <w:autoSpaceDE/>
      <w:autoSpaceDN/>
      <w:adjustRightInd/>
      <w:spacing w:before="200" w:after="200"/>
      <w:jc w:val="center"/>
      <w:textAlignment w:val="auto"/>
    </w:pPr>
    <w:rPr>
      <w:rFonts w:ascii="Arial" w:hAnsi="Arial" w:cs="Arial"/>
      <w:b/>
      <w:bCs/>
      <w:color w:val="000000"/>
    </w:rPr>
  </w:style>
  <w:style w:type="paragraph" w:customStyle="1" w:styleId="TITOLO7B0">
    <w:name w:val="TITOLO7B"/>
    <w:basedOn w:val="Normale"/>
    <w:rsid w:val="00756F9E"/>
    <w:pPr>
      <w:overflowPunct/>
      <w:autoSpaceDE/>
      <w:autoSpaceDN/>
      <w:adjustRightInd/>
      <w:textAlignment w:val="auto"/>
    </w:pPr>
    <w:rPr>
      <w:rFonts w:ascii="Arial" w:eastAsia="Arial" w:hAnsi="Arial" w:cs="Arial"/>
      <w:color w:val="000000"/>
    </w:rPr>
  </w:style>
  <w:style w:type="paragraph" w:styleId="Titolo">
    <w:name w:val="Title"/>
    <w:basedOn w:val="Normale"/>
    <w:link w:val="TitoloCarattere"/>
    <w:qFormat/>
    <w:rsid w:val="006E57C7"/>
    <w:pPr>
      <w:jc w:val="center"/>
      <w:textAlignment w:val="auto"/>
    </w:pPr>
    <w:rPr>
      <w:rFonts w:ascii="Arial" w:hAnsi="Arial"/>
      <w:b/>
      <w:sz w:val="22"/>
    </w:rPr>
  </w:style>
  <w:style w:type="character" w:customStyle="1" w:styleId="TitoloCarattere">
    <w:name w:val="Titolo Carattere"/>
    <w:basedOn w:val="Caratterepredefinitoparagrafo"/>
    <w:link w:val="Titolo"/>
    <w:rsid w:val="006E57C7"/>
    <w:rPr>
      <w:rFonts w:ascii="Arial" w:hAnsi="Arial"/>
      <w:b/>
      <w:sz w:val="22"/>
    </w:rPr>
  </w:style>
  <w:style w:type="paragraph" w:customStyle="1" w:styleId="AMMENDA">
    <w:name w:val="AMMENDA"/>
    <w:basedOn w:val="Normale"/>
    <w:rsid w:val="00627A72"/>
    <w:pPr>
      <w:overflowPunct/>
      <w:autoSpaceDE/>
      <w:autoSpaceDN/>
      <w:adjustRightInd/>
      <w:textAlignment w:val="auto"/>
    </w:pPr>
    <w:rPr>
      <w:rFonts w:ascii="Arial" w:eastAsia="Arial" w:hAnsi="Arial" w:cs="Arial"/>
      <w:color w:val="000000"/>
    </w:rPr>
  </w:style>
  <w:style w:type="paragraph" w:customStyle="1" w:styleId="A121">
    <w:name w:val="A121"/>
    <w:basedOn w:val="Normale"/>
    <w:link w:val="A121Carattere3"/>
    <w:qFormat/>
    <w:rsid w:val="00434CA7"/>
    <w:pPr>
      <w:overflowPunct/>
      <w:autoSpaceDE/>
      <w:autoSpaceDN/>
      <w:adjustRightInd/>
      <w:ind w:left="1247"/>
      <w:jc w:val="both"/>
      <w:textAlignment w:val="auto"/>
    </w:pPr>
    <w:rPr>
      <w:rFonts w:ascii="Arial" w:hAnsi="Arial"/>
      <w:lang w:eastAsia="ar-SA"/>
    </w:rPr>
  </w:style>
  <w:style w:type="character" w:customStyle="1" w:styleId="A121Carattere3">
    <w:name w:val="A121 Carattere3"/>
    <w:link w:val="A121"/>
    <w:rsid w:val="00434CA7"/>
    <w:rPr>
      <w:rFonts w:ascii="Arial" w:hAnsi="Arial"/>
      <w:lang w:eastAsia="ar-SA"/>
    </w:rPr>
  </w:style>
  <w:style w:type="paragraph" w:customStyle="1" w:styleId="IntestazioneLogoSinistra">
    <w:name w:val="Intestazione Logo Sinistra"/>
    <w:rsid w:val="00397161"/>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397161"/>
    <w:pPr>
      <w:overflowPunct/>
      <w:autoSpaceDE/>
      <w:autoSpaceDN/>
      <w:adjustRightInd/>
      <w:jc w:val="center"/>
      <w:textAlignment w:val="auto"/>
    </w:pPr>
    <w:rPr>
      <w:rFonts w:ascii="Trebuchet MS" w:hAnsi="Trebuchet MS"/>
      <w:bCs/>
      <w:color w:val="006699"/>
      <w:sz w:val="32"/>
    </w:rPr>
  </w:style>
  <w:style w:type="character" w:customStyle="1" w:styleId="IntestazioneComitatoCarattere">
    <w:name w:val="Intestazione Comitato Carattere"/>
    <w:link w:val="IntestazioneComitato"/>
    <w:rsid w:val="00397161"/>
    <w:rPr>
      <w:rFonts w:ascii="Trebuchet MS" w:hAnsi="Trebuchet MS"/>
      <w:bCs/>
      <w:color w:val="006699"/>
      <w:sz w:val="32"/>
    </w:rPr>
  </w:style>
  <w:style w:type="paragraph" w:customStyle="1" w:styleId="IntestazioneComunicato">
    <w:name w:val="Intestazione Comunicato"/>
    <w:rsid w:val="00397161"/>
    <w:pPr>
      <w:jc w:val="center"/>
    </w:pPr>
    <w:rPr>
      <w:rFonts w:ascii="Trebuchet MS" w:hAnsi="Trebuchet MS"/>
      <w:bCs/>
      <w:sz w:val="40"/>
    </w:rPr>
  </w:style>
  <w:style w:type="paragraph" w:customStyle="1" w:styleId="Carattere">
    <w:name w:val="Carattere"/>
    <w:basedOn w:val="Normale"/>
    <w:rsid w:val="00397161"/>
    <w:pPr>
      <w:overflowPunct/>
      <w:autoSpaceDE/>
      <w:autoSpaceDN/>
      <w:adjustRightInd/>
      <w:spacing w:after="160" w:line="240" w:lineRule="exact"/>
      <w:textAlignment w:val="auto"/>
    </w:pPr>
    <w:rPr>
      <w:rFonts w:ascii="Verdana" w:hAnsi="Verdana" w:cs="Verdana"/>
      <w:lang w:val="en-US" w:eastAsia="en-US"/>
    </w:rPr>
  </w:style>
  <w:style w:type="paragraph" w:styleId="Sommario1">
    <w:name w:val="toc 1"/>
    <w:basedOn w:val="Normale"/>
    <w:next w:val="Normale"/>
    <w:autoRedefine/>
    <w:uiPriority w:val="39"/>
    <w:rsid w:val="00397161"/>
    <w:pPr>
      <w:overflowPunct/>
      <w:autoSpaceDE/>
      <w:autoSpaceDN/>
      <w:adjustRightInd/>
      <w:jc w:val="both"/>
      <w:textAlignment w:val="auto"/>
    </w:pPr>
    <w:rPr>
      <w:rFonts w:ascii="Verdana" w:hAnsi="Verdana"/>
    </w:rPr>
  </w:style>
  <w:style w:type="paragraph" w:styleId="Sommario2">
    <w:name w:val="toc 2"/>
    <w:basedOn w:val="Normale"/>
    <w:next w:val="Normale"/>
    <w:autoRedefine/>
    <w:uiPriority w:val="39"/>
    <w:rsid w:val="00397161"/>
    <w:pPr>
      <w:overflowPunct/>
      <w:autoSpaceDE/>
      <w:autoSpaceDN/>
      <w:adjustRightInd/>
      <w:ind w:left="200"/>
      <w:jc w:val="both"/>
      <w:textAlignment w:val="auto"/>
    </w:pPr>
    <w:rPr>
      <w:rFonts w:ascii="Verdana" w:hAnsi="Verdana"/>
    </w:rPr>
  </w:style>
  <w:style w:type="paragraph" w:styleId="Testonormale">
    <w:name w:val="Plain Text"/>
    <w:basedOn w:val="Normale"/>
    <w:link w:val="TestonormaleCarattere"/>
    <w:rsid w:val="00397161"/>
    <w:pPr>
      <w:overflowPunct/>
      <w:autoSpaceDE/>
      <w:autoSpaceDN/>
      <w:adjustRightInd/>
      <w:textAlignment w:val="auto"/>
    </w:pPr>
    <w:rPr>
      <w:rFonts w:ascii="Courier New" w:hAnsi="Courier New" w:cs="Courier New"/>
    </w:rPr>
  </w:style>
  <w:style w:type="character" w:customStyle="1" w:styleId="TestonormaleCarattere">
    <w:name w:val="Testo normale Carattere"/>
    <w:basedOn w:val="Caratterepredefinitoparagrafo"/>
    <w:link w:val="Testonormale"/>
    <w:rsid w:val="00397161"/>
    <w:rPr>
      <w:rFonts w:ascii="Courier New" w:hAnsi="Courier New" w:cs="Courier New"/>
    </w:rPr>
  </w:style>
  <w:style w:type="character" w:customStyle="1" w:styleId="Normale1">
    <w:name w:val="Normale1"/>
    <w:rsid w:val="00397161"/>
    <w:rPr>
      <w:rFonts w:ascii="Helvetica" w:hAnsi="Helvetica"/>
      <w:sz w:val="24"/>
    </w:rPr>
  </w:style>
  <w:style w:type="paragraph" w:styleId="Mappadocumento">
    <w:name w:val="Document Map"/>
    <w:basedOn w:val="Normale"/>
    <w:link w:val="MappadocumentoCarattere"/>
    <w:rsid w:val="00397161"/>
    <w:pPr>
      <w:overflowPunct/>
      <w:autoSpaceDE/>
      <w:autoSpaceDN/>
      <w:adjustRightInd/>
      <w:jc w:val="both"/>
      <w:textAlignment w:val="auto"/>
    </w:pPr>
    <w:rPr>
      <w:rFonts w:ascii="Tahoma" w:hAnsi="Tahoma" w:cs="Tahoma"/>
      <w:sz w:val="16"/>
      <w:szCs w:val="16"/>
    </w:rPr>
  </w:style>
  <w:style w:type="character" w:customStyle="1" w:styleId="MappadocumentoCarattere">
    <w:name w:val="Mappa documento Carattere"/>
    <w:basedOn w:val="Caratterepredefinitoparagrafo"/>
    <w:link w:val="Mappadocumento"/>
    <w:rsid w:val="00397161"/>
    <w:rPr>
      <w:rFonts w:ascii="Tahoma" w:hAnsi="Tahoma" w:cs="Tahoma"/>
      <w:sz w:val="16"/>
      <w:szCs w:val="16"/>
    </w:rPr>
  </w:style>
  <w:style w:type="paragraph" w:customStyle="1" w:styleId="Arial">
    <w:name w:val="Arial"/>
    <w:basedOn w:val="Normale"/>
    <w:rsid w:val="00397161"/>
    <w:pPr>
      <w:overflowPunct/>
      <w:autoSpaceDE/>
      <w:autoSpaceDN/>
      <w:adjustRightInd/>
      <w:spacing w:before="100" w:beforeAutospacing="1" w:after="100" w:afterAutospacing="1"/>
      <w:textAlignment w:val="auto"/>
    </w:pPr>
    <w:rPr>
      <w:sz w:val="24"/>
      <w:szCs w:val="24"/>
    </w:rPr>
  </w:style>
  <w:style w:type="paragraph" w:customStyle="1" w:styleId="Carattere0">
    <w:name w:val="Carattere"/>
    <w:basedOn w:val="Normale"/>
    <w:rsid w:val="0085326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1">
    <w:name w:val="Carattere"/>
    <w:basedOn w:val="Normale"/>
    <w:rsid w:val="00616D3A"/>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2">
    <w:name w:val="Carattere"/>
    <w:basedOn w:val="Normale"/>
    <w:rsid w:val="000E174B"/>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3">
    <w:name w:val="Carattere"/>
    <w:basedOn w:val="Normale"/>
    <w:rsid w:val="00E20F7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4">
    <w:name w:val="Carattere"/>
    <w:basedOn w:val="Normale"/>
    <w:rsid w:val="0046382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5">
    <w:name w:val="Carattere"/>
    <w:basedOn w:val="Normale"/>
    <w:rsid w:val="0031679E"/>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6">
    <w:name w:val="Carattere"/>
    <w:basedOn w:val="Normale"/>
    <w:rsid w:val="003C6A81"/>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7">
    <w:name w:val="Carattere"/>
    <w:basedOn w:val="Normale"/>
    <w:rsid w:val="00BE1A53"/>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8">
    <w:name w:val="Carattere"/>
    <w:basedOn w:val="Normale"/>
    <w:rsid w:val="00C42B0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9">
    <w:name w:val="Carattere"/>
    <w:basedOn w:val="Normale"/>
    <w:rsid w:val="001A06EE"/>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a">
    <w:name w:val="Carattere"/>
    <w:basedOn w:val="Normale"/>
    <w:rsid w:val="002A43A4"/>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b">
    <w:name w:val="Carattere"/>
    <w:basedOn w:val="Normale"/>
    <w:rsid w:val="007D2856"/>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c">
    <w:name w:val="Carattere"/>
    <w:basedOn w:val="Normale"/>
    <w:rsid w:val="006822B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d">
    <w:name w:val="Carattere"/>
    <w:basedOn w:val="Normale"/>
    <w:rsid w:val="009829B4"/>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e">
    <w:name w:val="Carattere"/>
    <w:basedOn w:val="Normale"/>
    <w:rsid w:val="00010C96"/>
    <w:pPr>
      <w:overflowPunct/>
      <w:autoSpaceDE/>
      <w:autoSpaceDN/>
      <w:adjustRightInd/>
      <w:spacing w:after="160" w:line="240" w:lineRule="exact"/>
      <w:textAlignment w:val="auto"/>
    </w:pPr>
    <w:rPr>
      <w:rFonts w:ascii="Verdana" w:hAnsi="Verdana" w:cs="Verdana"/>
      <w:lang w:val="en-US" w:eastAsia="en-US"/>
    </w:rPr>
  </w:style>
  <w:style w:type="paragraph" w:customStyle="1" w:styleId="Corpodeltesto22">
    <w:name w:val="Corpo del testo 22"/>
    <w:basedOn w:val="Normale"/>
    <w:rsid w:val="005C1D72"/>
    <w:rPr>
      <w:rFonts w:ascii="Arial" w:hAnsi="Arial"/>
      <w:sz w:val="22"/>
    </w:rPr>
  </w:style>
  <w:style w:type="paragraph" w:customStyle="1" w:styleId="Caratteref">
    <w:name w:val="Carattere"/>
    <w:basedOn w:val="Normale"/>
    <w:rsid w:val="00A83F25"/>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f0">
    <w:name w:val="Carattere"/>
    <w:basedOn w:val="Normale"/>
    <w:rsid w:val="0022624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f1">
    <w:name w:val="Carattere"/>
    <w:basedOn w:val="Normale"/>
    <w:rsid w:val="00BB414B"/>
    <w:pPr>
      <w:overflowPunct/>
      <w:autoSpaceDE/>
      <w:autoSpaceDN/>
      <w:adjustRightInd/>
      <w:spacing w:after="160" w:line="240" w:lineRule="exact"/>
      <w:textAlignment w:val="auto"/>
    </w:pPr>
    <w:rPr>
      <w:rFonts w:ascii="Verdana" w:hAnsi="Verdana" w:cs="Verdana"/>
      <w:lang w:val="en-US" w:eastAsia="en-US"/>
    </w:rPr>
  </w:style>
  <w:style w:type="paragraph" w:styleId="PreformattatoHTML">
    <w:name w:val="HTML Preformatted"/>
    <w:basedOn w:val="Normale"/>
    <w:link w:val="PreformattatoHTMLCarattere"/>
    <w:uiPriority w:val="99"/>
    <w:unhideWhenUsed/>
    <w:rsid w:val="0090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w:hAnsi="Courier" w:cs="Courier"/>
    </w:rPr>
  </w:style>
  <w:style w:type="character" w:customStyle="1" w:styleId="PreformattatoHTMLCarattere">
    <w:name w:val="Preformattato HTML Carattere"/>
    <w:basedOn w:val="Caratterepredefinitoparagrafo"/>
    <w:link w:val="PreformattatoHTML"/>
    <w:uiPriority w:val="99"/>
    <w:rsid w:val="00905658"/>
    <w:rPr>
      <w:rFonts w:ascii="Courier" w:hAnsi="Courier" w:cs="Courier"/>
    </w:rPr>
  </w:style>
  <w:style w:type="paragraph" w:styleId="Corpodeltesto3">
    <w:name w:val="Body Text 3"/>
    <w:basedOn w:val="Normale"/>
    <w:link w:val="Corpodeltesto3Carattere"/>
    <w:rsid w:val="00644DF7"/>
    <w:pPr>
      <w:overflowPunct/>
      <w:autoSpaceDE/>
      <w:autoSpaceDN/>
      <w:adjustRightInd/>
      <w:spacing w:after="120"/>
      <w:textAlignment w:val="auto"/>
    </w:pPr>
    <w:rPr>
      <w:sz w:val="16"/>
      <w:szCs w:val="16"/>
    </w:rPr>
  </w:style>
  <w:style w:type="character" w:customStyle="1" w:styleId="Corpodeltesto3Carattere">
    <w:name w:val="Corpo del testo 3 Carattere"/>
    <w:basedOn w:val="Caratterepredefinitoparagrafo"/>
    <w:link w:val="Corpodeltesto3"/>
    <w:rsid w:val="00644DF7"/>
    <w:rPr>
      <w:sz w:val="16"/>
      <w:szCs w:val="16"/>
    </w:rPr>
  </w:style>
  <w:style w:type="paragraph" w:styleId="Corpodeltesto2">
    <w:name w:val="Body Text 2"/>
    <w:basedOn w:val="Normale"/>
    <w:link w:val="Corpodeltesto2Carattere"/>
    <w:rsid w:val="00E03C90"/>
    <w:pPr>
      <w:spacing w:after="120" w:line="480" w:lineRule="auto"/>
    </w:pPr>
  </w:style>
  <w:style w:type="character" w:customStyle="1" w:styleId="Corpodeltesto2Carattere">
    <w:name w:val="Corpo del testo 2 Carattere"/>
    <w:basedOn w:val="Caratterepredefinitoparagrafo"/>
    <w:link w:val="Corpodeltesto2"/>
    <w:rsid w:val="00E03C9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uiPriority="99"/>
    <w:lsdException w:name="Placeholder Text" w:uiPriority="62"/>
    <w:lsdException w:name="No Spacing" w:uiPriority="1" w:qFormat="1"/>
    <w:lsdException w:name="Light Shading" w:uiPriority="64"/>
    <w:lsdException w:name="Light List" w:uiPriority="65"/>
    <w:lsdException w:name="Light Grid" w:semiHidden="1"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3422C"/>
    <w:pPr>
      <w:overflowPunct w:val="0"/>
      <w:autoSpaceDE w:val="0"/>
      <w:autoSpaceDN w:val="0"/>
      <w:adjustRightInd w:val="0"/>
      <w:textAlignment w:val="baseline"/>
    </w:pPr>
  </w:style>
  <w:style w:type="paragraph" w:styleId="Titolo1">
    <w:name w:val="heading 1"/>
    <w:basedOn w:val="LndStileBase"/>
    <w:next w:val="LndNormale1"/>
    <w:link w:val="Titolo1Carattere"/>
    <w:qFormat/>
    <w:rsid w:val="0032556D"/>
    <w:pPr>
      <w:keepNext/>
      <w:numPr>
        <w:numId w:val="1"/>
      </w:numPr>
      <w:spacing w:before="240" w:after="120"/>
      <w:outlineLvl w:val="0"/>
    </w:pPr>
    <w:rPr>
      <w:b/>
      <w:smallCaps/>
      <w:kern w:val="28"/>
      <w:sz w:val="36"/>
      <w:u w:val="single"/>
    </w:rPr>
  </w:style>
  <w:style w:type="paragraph" w:styleId="Titolo2">
    <w:name w:val="heading 2"/>
    <w:basedOn w:val="LndStileBase"/>
    <w:next w:val="LndNormale1"/>
    <w:link w:val="Titolo2Carattere"/>
    <w:qFormat/>
    <w:rsid w:val="0032556D"/>
    <w:pPr>
      <w:keepNext/>
      <w:numPr>
        <w:ilvl w:val="1"/>
        <w:numId w:val="1"/>
      </w:numPr>
      <w:spacing w:before="240" w:after="120"/>
      <w:outlineLvl w:val="1"/>
    </w:pPr>
    <w:rPr>
      <w:b/>
      <w:sz w:val="34"/>
    </w:rPr>
  </w:style>
  <w:style w:type="paragraph" w:styleId="Titolo3">
    <w:name w:val="heading 3"/>
    <w:basedOn w:val="LndStileBase"/>
    <w:next w:val="LndNormale1"/>
    <w:link w:val="Titolo3Carattere"/>
    <w:qFormat/>
    <w:rsid w:val="0032556D"/>
    <w:pPr>
      <w:keepNext/>
      <w:numPr>
        <w:ilvl w:val="2"/>
        <w:numId w:val="1"/>
      </w:numPr>
      <w:spacing w:before="240" w:after="120"/>
      <w:outlineLvl w:val="2"/>
    </w:pPr>
    <w:rPr>
      <w:b/>
      <w:smallCaps/>
      <w:sz w:val="32"/>
      <w:u w:val="single"/>
    </w:rPr>
  </w:style>
  <w:style w:type="paragraph" w:styleId="Titolo4">
    <w:name w:val="heading 4"/>
    <w:basedOn w:val="Normale"/>
    <w:next w:val="Normale"/>
    <w:link w:val="Titolo4Carattere"/>
    <w:qFormat/>
    <w:rsid w:val="0032556D"/>
    <w:pPr>
      <w:keepNext/>
      <w:numPr>
        <w:ilvl w:val="3"/>
        <w:numId w:val="1"/>
      </w:numPr>
      <w:spacing w:before="240" w:after="60"/>
      <w:outlineLvl w:val="3"/>
    </w:pPr>
    <w:rPr>
      <w:rFonts w:ascii="Arial" w:hAnsi="Arial"/>
      <w:b/>
      <w:sz w:val="24"/>
    </w:rPr>
  </w:style>
  <w:style w:type="paragraph" w:styleId="Titolo5">
    <w:name w:val="heading 5"/>
    <w:basedOn w:val="Normale"/>
    <w:next w:val="Normale"/>
    <w:link w:val="Titolo5Carattere"/>
    <w:qFormat/>
    <w:rsid w:val="0032556D"/>
    <w:pPr>
      <w:numPr>
        <w:ilvl w:val="4"/>
        <w:numId w:val="1"/>
      </w:numPr>
      <w:spacing w:before="240" w:after="60"/>
      <w:outlineLvl w:val="4"/>
    </w:pPr>
    <w:rPr>
      <w:rFonts w:ascii="Arial" w:hAnsi="Arial"/>
      <w:sz w:val="22"/>
    </w:rPr>
  </w:style>
  <w:style w:type="paragraph" w:styleId="Titolo6">
    <w:name w:val="heading 6"/>
    <w:basedOn w:val="Normale"/>
    <w:next w:val="Normale"/>
    <w:link w:val="Titolo6Carattere"/>
    <w:qFormat/>
    <w:rsid w:val="0032556D"/>
    <w:pPr>
      <w:numPr>
        <w:ilvl w:val="5"/>
        <w:numId w:val="1"/>
      </w:numPr>
      <w:spacing w:before="240" w:after="60"/>
      <w:outlineLvl w:val="5"/>
    </w:pPr>
    <w:rPr>
      <w:i/>
      <w:sz w:val="22"/>
    </w:rPr>
  </w:style>
  <w:style w:type="paragraph" w:styleId="Titolo7">
    <w:name w:val="heading 7"/>
    <w:basedOn w:val="Normale"/>
    <w:next w:val="Normale"/>
    <w:link w:val="Titolo7Carattere"/>
    <w:qFormat/>
    <w:rsid w:val="0032556D"/>
    <w:pPr>
      <w:numPr>
        <w:ilvl w:val="6"/>
        <w:numId w:val="1"/>
      </w:numPr>
      <w:spacing w:before="240" w:after="60"/>
      <w:outlineLvl w:val="6"/>
    </w:pPr>
    <w:rPr>
      <w:rFonts w:ascii="Arial" w:hAnsi="Arial"/>
    </w:rPr>
  </w:style>
  <w:style w:type="paragraph" w:styleId="Titolo8">
    <w:name w:val="heading 8"/>
    <w:basedOn w:val="Normale"/>
    <w:next w:val="Normale"/>
    <w:link w:val="Titolo8Carattere"/>
    <w:qFormat/>
    <w:rsid w:val="0032556D"/>
    <w:pPr>
      <w:numPr>
        <w:ilvl w:val="7"/>
        <w:numId w:val="1"/>
      </w:numPr>
      <w:spacing w:before="240" w:after="60"/>
      <w:outlineLvl w:val="7"/>
    </w:pPr>
    <w:rPr>
      <w:rFonts w:ascii="Arial" w:hAnsi="Arial"/>
      <w:i/>
    </w:rPr>
  </w:style>
  <w:style w:type="paragraph" w:styleId="Titolo9">
    <w:name w:val="heading 9"/>
    <w:basedOn w:val="Normale"/>
    <w:next w:val="Normale"/>
    <w:link w:val="Titolo9Carattere"/>
    <w:qFormat/>
    <w:rsid w:val="0032556D"/>
    <w:pPr>
      <w:numPr>
        <w:ilvl w:val="8"/>
        <w:numId w:val="1"/>
      </w:numPr>
      <w:spacing w:before="240" w:after="60"/>
      <w:outlineLvl w:val="8"/>
    </w:pPr>
    <w:rPr>
      <w:rFonts w:ascii="Arial" w:hAnsi="Arial"/>
      <w:b/>
      <w:i/>
      <w:sz w:val="1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ndNormale1">
    <w:name w:val="LndNormale1"/>
    <w:basedOn w:val="Normale"/>
    <w:link w:val="LndNormale1Carattere"/>
    <w:rsid w:val="0032556D"/>
    <w:pPr>
      <w:jc w:val="both"/>
    </w:pPr>
    <w:rPr>
      <w:rFonts w:ascii="Arial" w:hAnsi="Arial"/>
      <w:noProof/>
      <w:sz w:val="22"/>
    </w:rPr>
  </w:style>
  <w:style w:type="paragraph" w:customStyle="1" w:styleId="LndStileBase">
    <w:name w:val="LndStileBase"/>
    <w:link w:val="LndStileBaseCarattere"/>
    <w:rsid w:val="0032556D"/>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32556D"/>
    <w:pPr>
      <w:ind w:left="284"/>
      <w:jc w:val="both"/>
    </w:pPr>
    <w:rPr>
      <w:rFonts w:ascii="Arial" w:hAnsi="Arial"/>
      <w:noProof/>
      <w:sz w:val="22"/>
    </w:rPr>
  </w:style>
  <w:style w:type="paragraph" w:customStyle="1" w:styleId="LndNormale3">
    <w:name w:val="LndNormale3"/>
    <w:basedOn w:val="Normale"/>
    <w:rsid w:val="0032556D"/>
    <w:pPr>
      <w:ind w:left="567"/>
      <w:jc w:val="both"/>
    </w:pPr>
    <w:rPr>
      <w:rFonts w:ascii="Arial" w:hAnsi="Arial"/>
      <w:noProof/>
      <w:sz w:val="22"/>
    </w:rPr>
  </w:style>
  <w:style w:type="paragraph" w:styleId="Intestazione">
    <w:name w:val="header"/>
    <w:basedOn w:val="Normale"/>
    <w:link w:val="IntestazioneCarattere"/>
    <w:rsid w:val="0032556D"/>
    <w:pPr>
      <w:tabs>
        <w:tab w:val="center" w:pos="4819"/>
        <w:tab w:val="right" w:pos="9638"/>
      </w:tabs>
    </w:pPr>
  </w:style>
  <w:style w:type="paragraph" w:customStyle="1" w:styleId="LndTitolo5">
    <w:name w:val="LndTitolo5"/>
    <w:basedOn w:val="LndStileBase"/>
    <w:next w:val="LndAmmoniti"/>
    <w:rsid w:val="0032556D"/>
    <w:pPr>
      <w:spacing w:before="240" w:after="120"/>
      <w:ind w:left="567"/>
    </w:pPr>
    <w:rPr>
      <w:b/>
      <w:u w:val="single"/>
    </w:rPr>
  </w:style>
  <w:style w:type="paragraph" w:customStyle="1" w:styleId="LndAmmoniti">
    <w:name w:val="LndAmmoniti"/>
    <w:basedOn w:val="Normale"/>
    <w:rsid w:val="0032556D"/>
    <w:pPr>
      <w:ind w:left="567"/>
    </w:pPr>
    <w:rPr>
      <w:rFonts w:ascii="Arial" w:hAnsi="Arial"/>
      <w:noProof/>
      <w:sz w:val="18"/>
    </w:rPr>
  </w:style>
  <w:style w:type="paragraph" w:styleId="Pidipagina">
    <w:name w:val="footer"/>
    <w:basedOn w:val="Normale"/>
    <w:link w:val="PidipaginaCarattere"/>
    <w:rsid w:val="0032556D"/>
    <w:pPr>
      <w:tabs>
        <w:tab w:val="center" w:pos="4819"/>
        <w:tab w:val="right" w:pos="9638"/>
      </w:tabs>
    </w:pPr>
  </w:style>
  <w:style w:type="character" w:styleId="Numeropagina">
    <w:name w:val="page number"/>
    <w:rsid w:val="0032556D"/>
    <w:rPr>
      <w:rFonts w:ascii="Arial" w:hAnsi="Arial"/>
      <w:sz w:val="18"/>
    </w:rPr>
  </w:style>
  <w:style w:type="paragraph" w:customStyle="1" w:styleId="LndAmmendeSociet">
    <w:name w:val="LndAmmendeSocietà"/>
    <w:basedOn w:val="Normale"/>
    <w:rsid w:val="0032556D"/>
    <w:pPr>
      <w:ind w:left="1814"/>
      <w:jc w:val="both"/>
    </w:pPr>
    <w:rPr>
      <w:rFonts w:ascii="Arial" w:hAnsi="Arial"/>
      <w:noProof/>
      <w:sz w:val="22"/>
    </w:rPr>
  </w:style>
  <w:style w:type="character" w:styleId="Numeroriga">
    <w:name w:val="line number"/>
    <w:basedOn w:val="Caratterepredefinitoparagrafo"/>
    <w:rsid w:val="0032556D"/>
  </w:style>
  <w:style w:type="paragraph" w:customStyle="1" w:styleId="LndNomeSociet">
    <w:name w:val="LndNomeSocietà"/>
    <w:basedOn w:val="Normale"/>
    <w:next w:val="LndAmmendeSociet"/>
    <w:rsid w:val="0032556D"/>
    <w:rPr>
      <w:rFonts w:ascii="Arial" w:hAnsi="Arial"/>
      <w:caps/>
      <w:noProof/>
      <w:u w:val="single"/>
    </w:rPr>
  </w:style>
  <w:style w:type="paragraph" w:customStyle="1" w:styleId="LndTitoloAmmendeSociet">
    <w:name w:val="LndTitoloAmmendeSocietà"/>
    <w:basedOn w:val="LndStileBase"/>
    <w:next w:val="LndAmmendeSociet"/>
    <w:rsid w:val="0032556D"/>
    <w:pPr>
      <w:tabs>
        <w:tab w:val="left" w:pos="1814"/>
      </w:tabs>
      <w:ind w:left="567"/>
    </w:pPr>
    <w:rPr>
      <w:b/>
      <w:caps/>
      <w:sz w:val="20"/>
    </w:rPr>
  </w:style>
  <w:style w:type="paragraph" w:customStyle="1" w:styleId="LndSegue">
    <w:name w:val="LndSegue"/>
    <w:basedOn w:val="LndNormale2"/>
    <w:rsid w:val="0032556D"/>
    <w:pPr>
      <w:jc w:val="left"/>
    </w:pPr>
    <w:rPr>
      <w:b/>
      <w:sz w:val="20"/>
    </w:rPr>
  </w:style>
  <w:style w:type="paragraph" w:customStyle="1" w:styleId="LndNomeEspulsi">
    <w:name w:val="LndNomeEspulsi"/>
    <w:basedOn w:val="Normale"/>
    <w:rsid w:val="0032556D"/>
    <w:pPr>
      <w:tabs>
        <w:tab w:val="left" w:pos="4536"/>
      </w:tabs>
      <w:ind w:left="567"/>
    </w:pPr>
    <w:rPr>
      <w:rFonts w:ascii="Arial" w:hAnsi="Arial"/>
      <w:caps/>
      <w:noProof/>
      <w:sz w:val="18"/>
    </w:rPr>
  </w:style>
  <w:style w:type="paragraph" w:customStyle="1" w:styleId="LndMotivazioneEspulsione">
    <w:name w:val="LndMotivazioneEspulsione"/>
    <w:basedOn w:val="Normale"/>
    <w:rsid w:val="0032556D"/>
    <w:pPr>
      <w:tabs>
        <w:tab w:val="left" w:pos="4536"/>
      </w:tabs>
      <w:ind w:left="567"/>
      <w:jc w:val="both"/>
    </w:pPr>
    <w:rPr>
      <w:rFonts w:ascii="Arial" w:hAnsi="Arial"/>
      <w:noProof/>
      <w:sz w:val="22"/>
    </w:rPr>
  </w:style>
  <w:style w:type="paragraph" w:customStyle="1" w:styleId="LndTitolo4">
    <w:name w:val="LndTitolo4"/>
    <w:basedOn w:val="LndStileBase"/>
    <w:next w:val="LndNomeEspulsi"/>
    <w:rsid w:val="0032556D"/>
    <w:pPr>
      <w:spacing w:before="240" w:after="120"/>
      <w:ind w:left="567"/>
    </w:pPr>
    <w:rPr>
      <w:b/>
      <w:u w:val="single"/>
    </w:rPr>
  </w:style>
  <w:style w:type="paragraph" w:customStyle="1" w:styleId="LndJunioresNumero">
    <w:name w:val="LndJunioresNumero"/>
    <w:basedOn w:val="Normale"/>
    <w:next w:val="Normale"/>
    <w:rsid w:val="0032556D"/>
    <w:pPr>
      <w:ind w:left="8222"/>
    </w:pPr>
    <w:rPr>
      <w:rFonts w:ascii="Arial" w:hAnsi="Arial"/>
      <w:noProof/>
      <w:sz w:val="36"/>
    </w:rPr>
  </w:style>
  <w:style w:type="paragraph" w:customStyle="1" w:styleId="LndNumeroComunicato">
    <w:name w:val="LndNumeroComunicato"/>
    <w:basedOn w:val="Normale"/>
    <w:next w:val="LndNormale1"/>
    <w:rsid w:val="0032556D"/>
    <w:pPr>
      <w:ind w:left="9412"/>
    </w:pPr>
    <w:rPr>
      <w:rFonts w:ascii="Arial" w:hAnsi="Arial"/>
      <w:noProof/>
      <w:sz w:val="36"/>
    </w:rPr>
  </w:style>
  <w:style w:type="paragraph" w:customStyle="1" w:styleId="LndNormale4">
    <w:name w:val="LndNormale4"/>
    <w:basedOn w:val="Normale"/>
    <w:rsid w:val="0032556D"/>
    <w:pPr>
      <w:ind w:left="851"/>
      <w:jc w:val="both"/>
    </w:pPr>
    <w:rPr>
      <w:rFonts w:ascii="Arial" w:hAnsi="Arial"/>
      <w:noProof/>
      <w:sz w:val="22"/>
    </w:rPr>
  </w:style>
  <w:style w:type="paragraph" w:customStyle="1" w:styleId="LndNumeroComunicatoJuniores">
    <w:name w:val="LndNumeroComunicatoJuniores"/>
    <w:basedOn w:val="Normale"/>
    <w:rsid w:val="0032556D"/>
    <w:rPr>
      <w:noProof/>
      <w:sz w:val="36"/>
    </w:rPr>
  </w:style>
  <w:style w:type="paragraph" w:customStyle="1" w:styleId="LndGareDel">
    <w:name w:val="LndGareDel"/>
    <w:basedOn w:val="Normale"/>
    <w:next w:val="Normale"/>
    <w:rsid w:val="0032556D"/>
    <w:rPr>
      <w:rFonts w:ascii="Arial" w:hAnsi="Arial"/>
      <w:b/>
      <w:caps/>
      <w:noProof/>
    </w:rPr>
  </w:style>
  <w:style w:type="paragraph" w:customStyle="1" w:styleId="LndTitolo1">
    <w:name w:val="LndTitolo1"/>
    <w:basedOn w:val="LndStileBase"/>
    <w:next w:val="LndNormale2"/>
    <w:rsid w:val="0032556D"/>
    <w:pPr>
      <w:spacing w:before="360" w:after="240"/>
      <w:ind w:left="284"/>
    </w:pPr>
    <w:rPr>
      <w:b/>
      <w:smallCaps/>
      <w:sz w:val="30"/>
      <w:u w:val="single"/>
    </w:rPr>
  </w:style>
  <w:style w:type="paragraph" w:customStyle="1" w:styleId="LndTitolo2">
    <w:name w:val="LndTitolo2"/>
    <w:basedOn w:val="LndStileBase"/>
    <w:rsid w:val="0032556D"/>
    <w:pPr>
      <w:spacing w:before="240" w:after="120"/>
      <w:ind w:left="284"/>
    </w:pPr>
    <w:rPr>
      <w:b/>
      <w:smallCaps/>
      <w:sz w:val="26"/>
      <w:u w:val="single"/>
    </w:rPr>
  </w:style>
  <w:style w:type="paragraph" w:customStyle="1" w:styleId="LndTitolo3">
    <w:name w:val="LndTitolo3"/>
    <w:basedOn w:val="LndStileBase"/>
    <w:next w:val="LndNormale3"/>
    <w:rsid w:val="0032556D"/>
    <w:pPr>
      <w:spacing w:before="240" w:after="120"/>
      <w:ind w:left="567"/>
    </w:pPr>
    <w:rPr>
      <w:b/>
      <w:smallCaps/>
      <w:u w:val="single"/>
    </w:rPr>
  </w:style>
  <w:style w:type="paragraph" w:customStyle="1" w:styleId="LndRisultati">
    <w:name w:val="LndRisultati"/>
    <w:basedOn w:val="Normale"/>
    <w:rsid w:val="0032556D"/>
    <w:rPr>
      <w:rFonts w:ascii="Arial" w:hAnsi="Arial"/>
      <w:noProof/>
      <w:sz w:val="16"/>
    </w:rPr>
  </w:style>
  <w:style w:type="paragraph" w:customStyle="1" w:styleId="LndTitolo6">
    <w:name w:val="LndTitolo6"/>
    <w:basedOn w:val="LndNormale1"/>
    <w:next w:val="LndAmmoniti"/>
    <w:rsid w:val="0032556D"/>
    <w:pPr>
      <w:ind w:left="284"/>
    </w:pPr>
    <w:rPr>
      <w:b/>
      <w:sz w:val="18"/>
    </w:rPr>
  </w:style>
  <w:style w:type="paragraph" w:customStyle="1" w:styleId="LndTitoloSqualificaCampo">
    <w:name w:val="LndTitoloSqualificaCampo"/>
    <w:basedOn w:val="LndNormale2"/>
    <w:next w:val="LndAmmendeSociet"/>
    <w:rsid w:val="0032556D"/>
    <w:rPr>
      <w:b/>
    </w:rPr>
  </w:style>
  <w:style w:type="paragraph" w:customStyle="1" w:styleId="LndProvvedimenti">
    <w:name w:val="LndProvvedimenti"/>
    <w:basedOn w:val="LndMotivazioneEspulsione"/>
    <w:rsid w:val="0032556D"/>
    <w:pPr>
      <w:ind w:left="1304"/>
    </w:pPr>
  </w:style>
  <w:style w:type="paragraph" w:customStyle="1" w:styleId="LndTitoloCampionato">
    <w:name w:val="LndTitoloCampionato"/>
    <w:next w:val="LndNormale1"/>
    <w:rsid w:val="0032556D"/>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3255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LndNormale1Carattere">
    <w:name w:val="LndNormale1 Carattere"/>
    <w:link w:val="LndNormale1"/>
    <w:locked/>
    <w:rsid w:val="00AB05E3"/>
    <w:rPr>
      <w:rFonts w:ascii="Arial" w:hAnsi="Arial"/>
      <w:noProof/>
      <w:sz w:val="22"/>
      <w:lang w:val="it-IT" w:eastAsia="it-IT" w:bidi="ar-SA"/>
    </w:rPr>
  </w:style>
  <w:style w:type="character" w:styleId="Collegamentoipertestuale">
    <w:name w:val="Hyperlink"/>
    <w:uiPriority w:val="99"/>
    <w:rsid w:val="00AB05E3"/>
    <w:rPr>
      <w:color w:val="0000FF"/>
      <w:u w:val="single"/>
    </w:rPr>
  </w:style>
  <w:style w:type="paragraph" w:styleId="Rientrocorpodeltesto2">
    <w:name w:val="Body Text Indent 2"/>
    <w:basedOn w:val="Normale"/>
    <w:link w:val="Rientrocorpodeltesto2Carattere"/>
    <w:rsid w:val="002948EC"/>
    <w:pPr>
      <w:tabs>
        <w:tab w:val="left" w:pos="1134"/>
      </w:tabs>
      <w:overflowPunct/>
      <w:autoSpaceDE/>
      <w:autoSpaceDN/>
      <w:adjustRightInd/>
      <w:spacing w:line="240" w:lineRule="atLeast"/>
      <w:ind w:left="426"/>
      <w:jc w:val="both"/>
      <w:textAlignment w:val="auto"/>
    </w:pPr>
  </w:style>
  <w:style w:type="character" w:customStyle="1" w:styleId="Rientrocorpodeltesto2Carattere">
    <w:name w:val="Rientro corpo del testo 2 Carattere"/>
    <w:basedOn w:val="Caratterepredefinitoparagrafo"/>
    <w:link w:val="Rientrocorpodeltesto2"/>
    <w:rsid w:val="002948EC"/>
  </w:style>
  <w:style w:type="paragraph" w:styleId="Nessunaspaziatura">
    <w:name w:val="No Spacing"/>
    <w:link w:val="NessunaspaziaturaCarattere"/>
    <w:uiPriority w:val="1"/>
    <w:qFormat/>
    <w:rsid w:val="006B3417"/>
    <w:rPr>
      <w:rFonts w:ascii="Calibri" w:hAnsi="Calibri"/>
      <w:sz w:val="22"/>
      <w:szCs w:val="22"/>
      <w:lang w:eastAsia="en-US"/>
    </w:rPr>
  </w:style>
  <w:style w:type="character" w:customStyle="1" w:styleId="NessunaspaziaturaCarattere">
    <w:name w:val="Nessuna spaziatura Carattere"/>
    <w:link w:val="Nessunaspaziatura"/>
    <w:uiPriority w:val="1"/>
    <w:rsid w:val="006B3417"/>
    <w:rPr>
      <w:rFonts w:ascii="Calibri" w:hAnsi="Calibri"/>
      <w:sz w:val="22"/>
      <w:szCs w:val="22"/>
      <w:lang w:eastAsia="en-US" w:bidi="ar-SA"/>
    </w:rPr>
  </w:style>
  <w:style w:type="paragraph" w:styleId="Paragrafoelenco">
    <w:name w:val="List Paragraph"/>
    <w:basedOn w:val="Normale"/>
    <w:uiPriority w:val="34"/>
    <w:qFormat/>
    <w:rsid w:val="000F5D2D"/>
    <w:pPr>
      <w:ind w:left="708"/>
    </w:pPr>
  </w:style>
  <w:style w:type="character" w:customStyle="1" w:styleId="Titolo1Carattere">
    <w:name w:val="Titolo 1 Carattere"/>
    <w:link w:val="Titolo1"/>
    <w:rsid w:val="003377CC"/>
    <w:rPr>
      <w:rFonts w:ascii="Arial" w:hAnsi="Arial"/>
      <w:b/>
      <w:smallCaps/>
      <w:noProof/>
      <w:kern w:val="28"/>
      <w:sz w:val="36"/>
      <w:u w:val="single"/>
    </w:rPr>
  </w:style>
  <w:style w:type="character" w:customStyle="1" w:styleId="Titolo2Carattere">
    <w:name w:val="Titolo 2 Carattere"/>
    <w:link w:val="Titolo2"/>
    <w:rsid w:val="003377CC"/>
    <w:rPr>
      <w:rFonts w:ascii="Arial" w:hAnsi="Arial"/>
      <w:b/>
      <w:noProof/>
      <w:sz w:val="34"/>
    </w:rPr>
  </w:style>
  <w:style w:type="character" w:customStyle="1" w:styleId="Titolo3Carattere">
    <w:name w:val="Titolo 3 Carattere"/>
    <w:link w:val="Titolo3"/>
    <w:rsid w:val="003377CC"/>
    <w:rPr>
      <w:rFonts w:ascii="Arial" w:hAnsi="Arial"/>
      <w:b/>
      <w:smallCaps/>
      <w:noProof/>
      <w:sz w:val="32"/>
      <w:u w:val="single"/>
    </w:rPr>
  </w:style>
  <w:style w:type="character" w:customStyle="1" w:styleId="Titolo4Carattere">
    <w:name w:val="Titolo 4 Carattere"/>
    <w:link w:val="Titolo4"/>
    <w:rsid w:val="003377CC"/>
    <w:rPr>
      <w:rFonts w:ascii="Arial" w:hAnsi="Arial"/>
      <w:b/>
      <w:sz w:val="24"/>
    </w:rPr>
  </w:style>
  <w:style w:type="character" w:customStyle="1" w:styleId="Titolo5Carattere">
    <w:name w:val="Titolo 5 Carattere"/>
    <w:link w:val="Titolo5"/>
    <w:rsid w:val="003377CC"/>
    <w:rPr>
      <w:rFonts w:ascii="Arial" w:hAnsi="Arial"/>
      <w:sz w:val="22"/>
    </w:rPr>
  </w:style>
  <w:style w:type="character" w:customStyle="1" w:styleId="Titolo6Carattere">
    <w:name w:val="Titolo 6 Carattere"/>
    <w:link w:val="Titolo6"/>
    <w:rsid w:val="003377CC"/>
    <w:rPr>
      <w:i/>
      <w:sz w:val="22"/>
    </w:rPr>
  </w:style>
  <w:style w:type="character" w:customStyle="1" w:styleId="Titolo7Carattere">
    <w:name w:val="Titolo 7 Carattere"/>
    <w:link w:val="Titolo7"/>
    <w:rsid w:val="003377CC"/>
    <w:rPr>
      <w:rFonts w:ascii="Arial" w:hAnsi="Arial"/>
    </w:rPr>
  </w:style>
  <w:style w:type="character" w:customStyle="1" w:styleId="Titolo8Carattere">
    <w:name w:val="Titolo 8 Carattere"/>
    <w:link w:val="Titolo8"/>
    <w:rsid w:val="003377CC"/>
    <w:rPr>
      <w:rFonts w:ascii="Arial" w:hAnsi="Arial"/>
      <w:i/>
    </w:rPr>
  </w:style>
  <w:style w:type="character" w:customStyle="1" w:styleId="Titolo9Carattere">
    <w:name w:val="Titolo 9 Carattere"/>
    <w:link w:val="Titolo9"/>
    <w:rsid w:val="003377CC"/>
    <w:rPr>
      <w:rFonts w:ascii="Arial" w:hAnsi="Arial"/>
      <w:b/>
      <w:i/>
      <w:sz w:val="18"/>
    </w:rPr>
  </w:style>
  <w:style w:type="character" w:customStyle="1" w:styleId="IntestazioneCarattere">
    <w:name w:val="Intestazione Carattere"/>
    <w:basedOn w:val="Caratterepredefinitoparagrafo"/>
    <w:link w:val="Intestazione"/>
    <w:rsid w:val="003377CC"/>
  </w:style>
  <w:style w:type="character" w:customStyle="1" w:styleId="PidipaginaCarattere">
    <w:name w:val="Piè di pagina Carattere"/>
    <w:basedOn w:val="Caratterepredefinitoparagrafo"/>
    <w:link w:val="Pidipagina"/>
    <w:rsid w:val="003377CC"/>
  </w:style>
  <w:style w:type="character" w:customStyle="1" w:styleId="IntestazionemessaggioCarattere">
    <w:name w:val="Intestazione messaggio Carattere"/>
    <w:link w:val="Intestazionemessaggio"/>
    <w:rsid w:val="003377CC"/>
    <w:rPr>
      <w:rFonts w:ascii="Arial" w:hAnsi="Arial"/>
      <w:sz w:val="24"/>
      <w:shd w:val="pct20" w:color="auto" w:fill="auto"/>
    </w:rPr>
  </w:style>
  <w:style w:type="paragraph" w:styleId="Testofumetto">
    <w:name w:val="Balloon Text"/>
    <w:basedOn w:val="Normale"/>
    <w:link w:val="TestofumettoCarattere"/>
    <w:rsid w:val="003377CC"/>
    <w:rPr>
      <w:rFonts w:ascii="Tahoma" w:hAnsi="Tahoma"/>
      <w:sz w:val="16"/>
      <w:szCs w:val="16"/>
    </w:rPr>
  </w:style>
  <w:style w:type="character" w:customStyle="1" w:styleId="TestofumettoCarattere">
    <w:name w:val="Testo fumetto Carattere"/>
    <w:link w:val="Testofumetto"/>
    <w:rsid w:val="003377CC"/>
    <w:rPr>
      <w:rFonts w:ascii="Tahoma" w:hAnsi="Tahoma" w:cs="Tahoma"/>
      <w:sz w:val="16"/>
      <w:szCs w:val="16"/>
    </w:rPr>
  </w:style>
  <w:style w:type="paragraph" w:styleId="Corpodeltesto">
    <w:name w:val="Body Text"/>
    <w:aliases w:val="Corpo testo"/>
    <w:basedOn w:val="Normale"/>
    <w:link w:val="CorpodeltestoCarattere"/>
    <w:rsid w:val="003377CC"/>
    <w:pPr>
      <w:spacing w:after="120"/>
    </w:pPr>
  </w:style>
  <w:style w:type="character" w:customStyle="1" w:styleId="CorpodeltestoCarattere">
    <w:name w:val="Corpo del testo Carattere"/>
    <w:aliases w:val="Corpo testo Carattere"/>
    <w:basedOn w:val="Caratterepredefinitoparagrafo"/>
    <w:link w:val="Corpodeltesto"/>
    <w:rsid w:val="003377CC"/>
  </w:style>
  <w:style w:type="character" w:customStyle="1" w:styleId="object4">
    <w:name w:val="object4"/>
    <w:rsid w:val="003377CC"/>
    <w:rPr>
      <w:rFonts w:cs="Times New Roman"/>
    </w:rPr>
  </w:style>
  <w:style w:type="character" w:customStyle="1" w:styleId="object6">
    <w:name w:val="object6"/>
    <w:rsid w:val="003377CC"/>
    <w:rPr>
      <w:rFonts w:cs="Times New Roman"/>
    </w:rPr>
  </w:style>
  <w:style w:type="paragraph" w:customStyle="1" w:styleId="Corpodeltesto21">
    <w:name w:val="Corpo del testo 21"/>
    <w:basedOn w:val="Normale"/>
    <w:rsid w:val="000249AE"/>
    <w:pPr>
      <w:widowControl w:val="0"/>
      <w:suppressAutoHyphens/>
      <w:overflowPunct/>
      <w:autoSpaceDE/>
      <w:autoSpaceDN/>
      <w:adjustRightInd/>
      <w:jc w:val="both"/>
      <w:textAlignment w:val="auto"/>
    </w:pPr>
    <w:rPr>
      <w:rFonts w:eastAsia="Lucida Sans Unicode"/>
      <w:kern w:val="1"/>
      <w:sz w:val="24"/>
      <w:szCs w:val="24"/>
    </w:rPr>
  </w:style>
  <w:style w:type="character" w:customStyle="1" w:styleId="LndStileBaseCarattere">
    <w:name w:val="LndStileBase Carattere"/>
    <w:link w:val="LndStileBase"/>
    <w:rsid w:val="00025A77"/>
    <w:rPr>
      <w:rFonts w:ascii="Arial" w:hAnsi="Arial"/>
      <w:noProof/>
      <w:sz w:val="22"/>
      <w:lang w:bidi="ar-SA"/>
    </w:rPr>
  </w:style>
  <w:style w:type="paragraph" w:customStyle="1" w:styleId="Default">
    <w:name w:val="Default"/>
    <w:rsid w:val="00926F64"/>
    <w:pPr>
      <w:autoSpaceDE w:val="0"/>
      <w:autoSpaceDN w:val="0"/>
      <w:adjustRightInd w:val="0"/>
    </w:pPr>
    <w:rPr>
      <w:color w:val="000000"/>
      <w:sz w:val="24"/>
      <w:szCs w:val="24"/>
    </w:rPr>
  </w:style>
  <w:style w:type="character" w:styleId="Enfasigrassetto">
    <w:name w:val="Strong"/>
    <w:basedOn w:val="Caratterepredefinitoparagrafo"/>
    <w:uiPriority w:val="22"/>
    <w:qFormat/>
    <w:rsid w:val="00E90A6A"/>
    <w:rPr>
      <w:b/>
      <w:bCs/>
    </w:rPr>
  </w:style>
  <w:style w:type="character" w:customStyle="1" w:styleId="LndNormale1Carattere1">
    <w:name w:val="LndNormale1 Carattere1"/>
    <w:rsid w:val="00D41317"/>
    <w:rPr>
      <w:rFonts w:ascii="Arial" w:hAnsi="Arial"/>
      <w:noProof/>
      <w:sz w:val="22"/>
    </w:rPr>
  </w:style>
  <w:style w:type="paragraph" w:customStyle="1" w:styleId="SOTTOTITOLOCAMPIONATO1">
    <w:name w:val="SOTTOTITOLO_CAMPIONATO_1"/>
    <w:basedOn w:val="Normale"/>
    <w:rsid w:val="0043422C"/>
    <w:pPr>
      <w:overflowPunct/>
      <w:autoSpaceDE/>
      <w:autoSpaceDN/>
      <w:adjustRightInd/>
      <w:textAlignment w:val="auto"/>
    </w:pPr>
    <w:rPr>
      <w:rFonts w:ascii="Arial" w:eastAsia="Arial" w:hAnsi="Arial" w:cs="Arial"/>
      <w:b/>
      <w:color w:val="000000"/>
      <w:sz w:val="24"/>
      <w:szCs w:val="24"/>
    </w:rPr>
  </w:style>
  <w:style w:type="paragraph" w:customStyle="1" w:styleId="HEADERTABELLA">
    <w:name w:val="HEADER_TABELLA"/>
    <w:basedOn w:val="Normale"/>
    <w:rsid w:val="0043422C"/>
    <w:pPr>
      <w:overflowPunct/>
      <w:autoSpaceDE/>
      <w:autoSpaceDN/>
      <w:adjustRightInd/>
      <w:jc w:val="center"/>
      <w:textAlignment w:val="auto"/>
    </w:pPr>
    <w:rPr>
      <w:rFonts w:ascii="Arial" w:eastAsia="Arial" w:hAnsi="Arial" w:cs="Arial"/>
      <w:b/>
      <w:color w:val="000000"/>
    </w:rPr>
  </w:style>
  <w:style w:type="paragraph" w:customStyle="1" w:styleId="ROWTABELLA">
    <w:name w:val="ROW_TABELLA"/>
    <w:basedOn w:val="Normale"/>
    <w:rsid w:val="0043422C"/>
    <w:pPr>
      <w:overflowPunct/>
      <w:autoSpaceDE/>
      <w:autoSpaceDN/>
      <w:adjustRightInd/>
      <w:textAlignment w:val="auto"/>
    </w:pPr>
    <w:rPr>
      <w:rFonts w:ascii="Arial" w:eastAsia="Arial" w:hAnsi="Arial" w:cs="Arial"/>
      <w:color w:val="000000"/>
      <w:sz w:val="12"/>
      <w:szCs w:val="12"/>
    </w:rPr>
  </w:style>
  <w:style w:type="paragraph" w:customStyle="1" w:styleId="breakline">
    <w:name w:val="breakline"/>
    <w:basedOn w:val="Normale"/>
    <w:rsid w:val="0043422C"/>
    <w:pPr>
      <w:overflowPunct/>
      <w:autoSpaceDE/>
      <w:autoSpaceDN/>
      <w:adjustRightInd/>
      <w:textAlignment w:val="auto"/>
    </w:pPr>
    <w:rPr>
      <w:color w:val="000000"/>
      <w:sz w:val="12"/>
      <w:szCs w:val="12"/>
    </w:rPr>
  </w:style>
  <w:style w:type="paragraph" w:customStyle="1" w:styleId="TITOLOCAMPIONATO">
    <w:name w:val="TITOLO_CAMPIONATO"/>
    <w:basedOn w:val="Normale"/>
    <w:rsid w:val="0043422C"/>
    <w:pPr>
      <w:overflowPunct/>
      <w:autoSpaceDE/>
      <w:autoSpaceDN/>
      <w:adjustRightInd/>
      <w:jc w:val="center"/>
      <w:textAlignment w:val="auto"/>
    </w:pPr>
    <w:rPr>
      <w:rFonts w:ascii="Arial" w:eastAsia="Arial" w:hAnsi="Arial" w:cs="Arial"/>
      <w:b/>
      <w:color w:val="000000"/>
      <w:sz w:val="36"/>
      <w:szCs w:val="36"/>
    </w:rPr>
  </w:style>
  <w:style w:type="paragraph" w:customStyle="1" w:styleId="TITOLO0">
    <w:name w:val="TITOLO0"/>
    <w:basedOn w:val="Normale"/>
    <w:rsid w:val="00844F95"/>
    <w:pPr>
      <w:overflowPunct/>
      <w:autoSpaceDE/>
      <w:autoSpaceDN/>
      <w:adjustRightInd/>
      <w:jc w:val="center"/>
      <w:textAlignment w:val="auto"/>
    </w:pPr>
    <w:rPr>
      <w:rFonts w:ascii="Arial" w:eastAsia="Arial" w:hAnsi="Arial" w:cs="Arial"/>
      <w:b/>
      <w:color w:val="000000"/>
      <w:sz w:val="36"/>
      <w:szCs w:val="36"/>
    </w:rPr>
  </w:style>
  <w:style w:type="paragraph" w:customStyle="1" w:styleId="titolo10">
    <w:name w:val="titolo1"/>
    <w:basedOn w:val="Normale"/>
    <w:rsid w:val="00844F95"/>
    <w:pPr>
      <w:overflowPunct/>
      <w:autoSpaceDE/>
      <w:autoSpaceDN/>
      <w:adjustRightInd/>
      <w:spacing w:before="200" w:after="200"/>
      <w:jc w:val="center"/>
      <w:textAlignment w:val="auto"/>
    </w:pPr>
    <w:rPr>
      <w:rFonts w:ascii="Arial" w:hAnsi="Arial" w:cs="Arial"/>
      <w:b/>
      <w:bCs/>
      <w:color w:val="000000"/>
      <w:sz w:val="24"/>
      <w:szCs w:val="24"/>
    </w:rPr>
  </w:style>
  <w:style w:type="paragraph" w:customStyle="1" w:styleId="titolo7a">
    <w:name w:val="titolo7a"/>
    <w:basedOn w:val="Normale"/>
    <w:rsid w:val="00844F95"/>
    <w:pPr>
      <w:overflowPunct/>
      <w:autoSpaceDE/>
      <w:autoSpaceDN/>
      <w:adjustRightInd/>
      <w:spacing w:before="200"/>
      <w:textAlignment w:val="auto"/>
    </w:pPr>
    <w:rPr>
      <w:rFonts w:ascii="Arial" w:hAnsi="Arial" w:cs="Arial"/>
      <w:b/>
      <w:bCs/>
      <w:color w:val="000000"/>
    </w:rPr>
  </w:style>
  <w:style w:type="paragraph" w:customStyle="1" w:styleId="titolo7b">
    <w:name w:val="titolo7b"/>
    <w:basedOn w:val="Normale"/>
    <w:rsid w:val="00844F95"/>
    <w:pPr>
      <w:overflowPunct/>
      <w:autoSpaceDE/>
      <w:autoSpaceDN/>
      <w:adjustRightInd/>
      <w:spacing w:before="100"/>
      <w:textAlignment w:val="auto"/>
    </w:pPr>
    <w:rPr>
      <w:rFonts w:ascii="Arial" w:hAnsi="Arial" w:cs="Arial"/>
      <w:color w:val="000000"/>
    </w:rPr>
  </w:style>
  <w:style w:type="paragraph" w:customStyle="1" w:styleId="titolo30">
    <w:name w:val="titolo3"/>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titolo20">
    <w:name w:val="titolo2"/>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movimento">
    <w:name w:val="movimento"/>
    <w:basedOn w:val="Normale"/>
    <w:rsid w:val="00844F95"/>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movimento2">
    <w:name w:val="movimento2"/>
    <w:basedOn w:val="Normale"/>
    <w:rsid w:val="00844F95"/>
    <w:pPr>
      <w:overflowPunct/>
      <w:autoSpaceDE/>
      <w:autoSpaceDN/>
      <w:adjustRightInd/>
      <w:spacing w:before="100" w:beforeAutospacing="1" w:after="100" w:afterAutospacing="1"/>
      <w:textAlignment w:val="auto"/>
    </w:pPr>
    <w:rPr>
      <w:rFonts w:ascii="Arial" w:hAnsi="Arial" w:cs="Arial"/>
      <w:sz w:val="14"/>
      <w:szCs w:val="14"/>
    </w:rPr>
  </w:style>
  <w:style w:type="paragraph" w:customStyle="1" w:styleId="diffida">
    <w:name w:val="diffida"/>
    <w:basedOn w:val="Normale"/>
    <w:rsid w:val="00844F95"/>
    <w:pPr>
      <w:overflowPunct/>
      <w:autoSpaceDE/>
      <w:autoSpaceDN/>
      <w:adjustRightInd/>
      <w:spacing w:before="100" w:beforeAutospacing="1" w:after="100" w:afterAutospacing="1"/>
      <w:jc w:val="both"/>
      <w:textAlignment w:val="auto"/>
    </w:pPr>
    <w:rPr>
      <w:rFonts w:ascii="Arial" w:hAnsi="Arial" w:cs="Arial"/>
    </w:rPr>
  </w:style>
  <w:style w:type="paragraph" w:customStyle="1" w:styleId="SOTTOTITOLOCAMPIONATO2">
    <w:name w:val="SOTTOTITOLO_CAMPIONATO_2"/>
    <w:basedOn w:val="Normale"/>
    <w:rsid w:val="009A6F29"/>
    <w:pPr>
      <w:overflowPunct/>
      <w:autoSpaceDE/>
      <w:autoSpaceDN/>
      <w:adjustRightInd/>
      <w:textAlignment w:val="auto"/>
    </w:pPr>
    <w:rPr>
      <w:rFonts w:ascii="Arial" w:eastAsia="Arial" w:hAnsi="Arial" w:cs="Arial"/>
      <w:color w:val="000000"/>
    </w:rPr>
  </w:style>
  <w:style w:type="paragraph" w:customStyle="1" w:styleId="TITOLOPRINC">
    <w:name w:val="TITOLO_PRINC"/>
    <w:basedOn w:val="Normale"/>
    <w:rsid w:val="00756F9E"/>
    <w:pPr>
      <w:overflowPunct/>
      <w:autoSpaceDE/>
      <w:autoSpaceDN/>
      <w:adjustRightInd/>
      <w:spacing w:before="100" w:beforeAutospacing="1" w:after="100" w:afterAutospacing="1"/>
      <w:jc w:val="center"/>
      <w:textAlignment w:val="auto"/>
    </w:pPr>
    <w:rPr>
      <w:rFonts w:ascii="Arial" w:eastAsia="Arial" w:hAnsi="Arial" w:cs="Arial"/>
      <w:b/>
      <w:color w:val="000000"/>
      <w:sz w:val="36"/>
      <w:szCs w:val="36"/>
    </w:rPr>
  </w:style>
  <w:style w:type="paragraph" w:customStyle="1" w:styleId="TITOLOMEDIO">
    <w:name w:val="TITOLO_MEDIO"/>
    <w:basedOn w:val="Normale"/>
    <w:rsid w:val="00756F9E"/>
    <w:pPr>
      <w:overflowPunct/>
      <w:autoSpaceDE/>
      <w:autoSpaceDN/>
      <w:adjustRightInd/>
      <w:jc w:val="center"/>
      <w:textAlignment w:val="auto"/>
    </w:pPr>
    <w:rPr>
      <w:rFonts w:ascii="Arial" w:eastAsia="Arial" w:hAnsi="Arial" w:cs="Arial"/>
      <w:b/>
      <w:color w:val="000000"/>
      <w:sz w:val="32"/>
      <w:szCs w:val="32"/>
    </w:rPr>
  </w:style>
  <w:style w:type="paragraph" w:customStyle="1" w:styleId="titolo60">
    <w:name w:val="titolo6"/>
    <w:basedOn w:val="Normale"/>
    <w:rsid w:val="00756F9E"/>
    <w:pPr>
      <w:overflowPunct/>
      <w:autoSpaceDE/>
      <w:autoSpaceDN/>
      <w:adjustRightInd/>
      <w:spacing w:before="200" w:after="200"/>
      <w:jc w:val="center"/>
      <w:textAlignment w:val="auto"/>
    </w:pPr>
    <w:rPr>
      <w:rFonts w:ascii="Arial" w:hAnsi="Arial" w:cs="Arial"/>
      <w:b/>
      <w:bCs/>
      <w:color w:val="000000"/>
    </w:rPr>
  </w:style>
  <w:style w:type="paragraph" w:customStyle="1" w:styleId="TITOLO7B0">
    <w:name w:val="TITOLO7B"/>
    <w:basedOn w:val="Normale"/>
    <w:rsid w:val="00756F9E"/>
    <w:pPr>
      <w:overflowPunct/>
      <w:autoSpaceDE/>
      <w:autoSpaceDN/>
      <w:adjustRightInd/>
      <w:textAlignment w:val="auto"/>
    </w:pPr>
    <w:rPr>
      <w:rFonts w:ascii="Arial" w:eastAsia="Arial" w:hAnsi="Arial" w:cs="Arial"/>
      <w:color w:val="000000"/>
    </w:rPr>
  </w:style>
  <w:style w:type="paragraph" w:styleId="Titolo">
    <w:name w:val="Title"/>
    <w:basedOn w:val="Normale"/>
    <w:link w:val="TitoloCarattere"/>
    <w:qFormat/>
    <w:rsid w:val="006E57C7"/>
    <w:pPr>
      <w:jc w:val="center"/>
      <w:textAlignment w:val="auto"/>
    </w:pPr>
    <w:rPr>
      <w:rFonts w:ascii="Arial" w:hAnsi="Arial"/>
      <w:b/>
      <w:sz w:val="22"/>
    </w:rPr>
  </w:style>
  <w:style w:type="character" w:customStyle="1" w:styleId="TitoloCarattere">
    <w:name w:val="Titolo Carattere"/>
    <w:basedOn w:val="Caratterepredefinitoparagrafo"/>
    <w:link w:val="Titolo"/>
    <w:rsid w:val="006E57C7"/>
    <w:rPr>
      <w:rFonts w:ascii="Arial" w:hAnsi="Arial"/>
      <w:b/>
      <w:sz w:val="22"/>
    </w:rPr>
  </w:style>
  <w:style w:type="paragraph" w:customStyle="1" w:styleId="AMMENDA">
    <w:name w:val="AMMENDA"/>
    <w:basedOn w:val="Normale"/>
    <w:rsid w:val="00627A72"/>
    <w:pPr>
      <w:overflowPunct/>
      <w:autoSpaceDE/>
      <w:autoSpaceDN/>
      <w:adjustRightInd/>
      <w:textAlignment w:val="auto"/>
    </w:pPr>
    <w:rPr>
      <w:rFonts w:ascii="Arial" w:eastAsia="Arial" w:hAnsi="Arial" w:cs="Arial"/>
      <w:color w:val="000000"/>
    </w:rPr>
  </w:style>
  <w:style w:type="paragraph" w:customStyle="1" w:styleId="A121">
    <w:name w:val="A121"/>
    <w:basedOn w:val="Normale"/>
    <w:link w:val="A121Carattere3"/>
    <w:qFormat/>
    <w:rsid w:val="00434CA7"/>
    <w:pPr>
      <w:overflowPunct/>
      <w:autoSpaceDE/>
      <w:autoSpaceDN/>
      <w:adjustRightInd/>
      <w:ind w:left="1247"/>
      <w:jc w:val="both"/>
      <w:textAlignment w:val="auto"/>
    </w:pPr>
    <w:rPr>
      <w:rFonts w:ascii="Arial" w:hAnsi="Arial"/>
      <w:lang w:eastAsia="ar-SA"/>
    </w:rPr>
  </w:style>
  <w:style w:type="character" w:customStyle="1" w:styleId="A121Carattere3">
    <w:name w:val="A121 Carattere3"/>
    <w:link w:val="A121"/>
    <w:rsid w:val="00434CA7"/>
    <w:rPr>
      <w:rFonts w:ascii="Arial" w:hAnsi="Arial"/>
      <w:lang w:eastAsia="ar-SA"/>
    </w:rPr>
  </w:style>
  <w:style w:type="paragraph" w:customStyle="1" w:styleId="IntestazioneLogoSinistra">
    <w:name w:val="Intestazione Logo Sinistra"/>
    <w:rsid w:val="00397161"/>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397161"/>
    <w:pPr>
      <w:overflowPunct/>
      <w:autoSpaceDE/>
      <w:autoSpaceDN/>
      <w:adjustRightInd/>
      <w:jc w:val="center"/>
      <w:textAlignment w:val="auto"/>
    </w:pPr>
    <w:rPr>
      <w:rFonts w:ascii="Trebuchet MS" w:hAnsi="Trebuchet MS"/>
      <w:bCs/>
      <w:color w:val="006699"/>
      <w:sz w:val="32"/>
    </w:rPr>
  </w:style>
  <w:style w:type="character" w:customStyle="1" w:styleId="IntestazioneComitatoCarattere">
    <w:name w:val="Intestazione Comitato Carattere"/>
    <w:link w:val="IntestazioneComitato"/>
    <w:rsid w:val="00397161"/>
    <w:rPr>
      <w:rFonts w:ascii="Trebuchet MS" w:hAnsi="Trebuchet MS"/>
      <w:bCs/>
      <w:color w:val="006699"/>
      <w:sz w:val="32"/>
    </w:rPr>
  </w:style>
  <w:style w:type="paragraph" w:customStyle="1" w:styleId="IntestazioneComunicato">
    <w:name w:val="Intestazione Comunicato"/>
    <w:rsid w:val="00397161"/>
    <w:pPr>
      <w:jc w:val="center"/>
    </w:pPr>
    <w:rPr>
      <w:rFonts w:ascii="Trebuchet MS" w:hAnsi="Trebuchet MS"/>
      <w:bCs/>
      <w:sz w:val="40"/>
    </w:rPr>
  </w:style>
  <w:style w:type="paragraph" w:customStyle="1" w:styleId="Carattere">
    <w:name w:val="Carattere"/>
    <w:basedOn w:val="Normale"/>
    <w:rsid w:val="00397161"/>
    <w:pPr>
      <w:overflowPunct/>
      <w:autoSpaceDE/>
      <w:autoSpaceDN/>
      <w:adjustRightInd/>
      <w:spacing w:after="160" w:line="240" w:lineRule="exact"/>
      <w:textAlignment w:val="auto"/>
    </w:pPr>
    <w:rPr>
      <w:rFonts w:ascii="Verdana" w:hAnsi="Verdana" w:cs="Verdana"/>
      <w:lang w:val="en-US" w:eastAsia="en-US"/>
    </w:rPr>
  </w:style>
  <w:style w:type="paragraph" w:styleId="Sommario1">
    <w:name w:val="toc 1"/>
    <w:basedOn w:val="Normale"/>
    <w:next w:val="Normale"/>
    <w:autoRedefine/>
    <w:uiPriority w:val="39"/>
    <w:rsid w:val="00397161"/>
    <w:pPr>
      <w:overflowPunct/>
      <w:autoSpaceDE/>
      <w:autoSpaceDN/>
      <w:adjustRightInd/>
      <w:jc w:val="both"/>
      <w:textAlignment w:val="auto"/>
    </w:pPr>
    <w:rPr>
      <w:rFonts w:ascii="Verdana" w:hAnsi="Verdana"/>
    </w:rPr>
  </w:style>
  <w:style w:type="paragraph" w:styleId="Sommario2">
    <w:name w:val="toc 2"/>
    <w:basedOn w:val="Normale"/>
    <w:next w:val="Normale"/>
    <w:autoRedefine/>
    <w:uiPriority w:val="39"/>
    <w:rsid w:val="00397161"/>
    <w:pPr>
      <w:overflowPunct/>
      <w:autoSpaceDE/>
      <w:autoSpaceDN/>
      <w:adjustRightInd/>
      <w:ind w:left="200"/>
      <w:jc w:val="both"/>
      <w:textAlignment w:val="auto"/>
    </w:pPr>
    <w:rPr>
      <w:rFonts w:ascii="Verdana" w:hAnsi="Verdana"/>
    </w:rPr>
  </w:style>
  <w:style w:type="paragraph" w:styleId="Testonormale">
    <w:name w:val="Plain Text"/>
    <w:basedOn w:val="Normale"/>
    <w:link w:val="TestonormaleCarattere"/>
    <w:rsid w:val="00397161"/>
    <w:pPr>
      <w:overflowPunct/>
      <w:autoSpaceDE/>
      <w:autoSpaceDN/>
      <w:adjustRightInd/>
      <w:textAlignment w:val="auto"/>
    </w:pPr>
    <w:rPr>
      <w:rFonts w:ascii="Courier New" w:hAnsi="Courier New" w:cs="Courier New"/>
    </w:rPr>
  </w:style>
  <w:style w:type="character" w:customStyle="1" w:styleId="TestonormaleCarattere">
    <w:name w:val="Testo normale Carattere"/>
    <w:basedOn w:val="Caratterepredefinitoparagrafo"/>
    <w:link w:val="Testonormale"/>
    <w:rsid w:val="00397161"/>
    <w:rPr>
      <w:rFonts w:ascii="Courier New" w:hAnsi="Courier New" w:cs="Courier New"/>
    </w:rPr>
  </w:style>
  <w:style w:type="character" w:customStyle="1" w:styleId="Normale1">
    <w:name w:val="Normale1"/>
    <w:rsid w:val="00397161"/>
    <w:rPr>
      <w:rFonts w:ascii="Helvetica" w:hAnsi="Helvetica"/>
      <w:sz w:val="24"/>
    </w:rPr>
  </w:style>
  <w:style w:type="paragraph" w:styleId="Mappadocumento">
    <w:name w:val="Document Map"/>
    <w:basedOn w:val="Normale"/>
    <w:link w:val="MappadocumentoCarattere"/>
    <w:rsid w:val="00397161"/>
    <w:pPr>
      <w:overflowPunct/>
      <w:autoSpaceDE/>
      <w:autoSpaceDN/>
      <w:adjustRightInd/>
      <w:jc w:val="both"/>
      <w:textAlignment w:val="auto"/>
    </w:pPr>
    <w:rPr>
      <w:rFonts w:ascii="Tahoma" w:hAnsi="Tahoma" w:cs="Tahoma"/>
      <w:sz w:val="16"/>
      <w:szCs w:val="16"/>
    </w:rPr>
  </w:style>
  <w:style w:type="character" w:customStyle="1" w:styleId="MappadocumentoCarattere">
    <w:name w:val="Mappa documento Carattere"/>
    <w:basedOn w:val="Caratterepredefinitoparagrafo"/>
    <w:link w:val="Mappadocumento"/>
    <w:rsid w:val="00397161"/>
    <w:rPr>
      <w:rFonts w:ascii="Tahoma" w:hAnsi="Tahoma" w:cs="Tahoma"/>
      <w:sz w:val="16"/>
      <w:szCs w:val="16"/>
    </w:rPr>
  </w:style>
  <w:style w:type="paragraph" w:customStyle="1" w:styleId="Arial">
    <w:name w:val="Arial"/>
    <w:basedOn w:val="Normale"/>
    <w:rsid w:val="00397161"/>
    <w:pPr>
      <w:overflowPunct/>
      <w:autoSpaceDE/>
      <w:autoSpaceDN/>
      <w:adjustRightInd/>
      <w:spacing w:before="100" w:beforeAutospacing="1" w:after="100" w:afterAutospacing="1"/>
      <w:textAlignment w:val="auto"/>
    </w:pPr>
    <w:rPr>
      <w:sz w:val="24"/>
      <w:szCs w:val="24"/>
    </w:rPr>
  </w:style>
  <w:style w:type="paragraph" w:customStyle="1" w:styleId="Carattere0">
    <w:name w:val="Carattere"/>
    <w:basedOn w:val="Normale"/>
    <w:rsid w:val="0085326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1">
    <w:name w:val="Carattere"/>
    <w:basedOn w:val="Normale"/>
    <w:rsid w:val="00616D3A"/>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2">
    <w:name w:val="Carattere"/>
    <w:basedOn w:val="Normale"/>
    <w:rsid w:val="000E174B"/>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3">
    <w:name w:val="Carattere"/>
    <w:basedOn w:val="Normale"/>
    <w:rsid w:val="00E20F7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4">
    <w:name w:val="Carattere"/>
    <w:basedOn w:val="Normale"/>
    <w:rsid w:val="0046382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5">
    <w:name w:val="Carattere"/>
    <w:basedOn w:val="Normale"/>
    <w:rsid w:val="0031679E"/>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6">
    <w:name w:val="Carattere"/>
    <w:basedOn w:val="Normale"/>
    <w:rsid w:val="003C6A81"/>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7">
    <w:name w:val="Carattere"/>
    <w:basedOn w:val="Normale"/>
    <w:rsid w:val="00BE1A53"/>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8">
    <w:name w:val="Carattere"/>
    <w:basedOn w:val="Normale"/>
    <w:rsid w:val="00C42B0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9">
    <w:name w:val="Carattere"/>
    <w:basedOn w:val="Normale"/>
    <w:rsid w:val="001A06EE"/>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a">
    <w:name w:val="Carattere"/>
    <w:basedOn w:val="Normale"/>
    <w:rsid w:val="002A43A4"/>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b">
    <w:name w:val="Carattere"/>
    <w:basedOn w:val="Normale"/>
    <w:rsid w:val="007D2856"/>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c">
    <w:name w:val="Carattere"/>
    <w:basedOn w:val="Normale"/>
    <w:rsid w:val="006822B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d">
    <w:name w:val="Carattere"/>
    <w:basedOn w:val="Normale"/>
    <w:rsid w:val="009829B4"/>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e">
    <w:name w:val="Carattere"/>
    <w:basedOn w:val="Normale"/>
    <w:rsid w:val="00010C96"/>
    <w:pPr>
      <w:overflowPunct/>
      <w:autoSpaceDE/>
      <w:autoSpaceDN/>
      <w:adjustRightInd/>
      <w:spacing w:after="160" w:line="240" w:lineRule="exact"/>
      <w:textAlignment w:val="auto"/>
    </w:pPr>
    <w:rPr>
      <w:rFonts w:ascii="Verdana" w:hAnsi="Verdana" w:cs="Verdana"/>
      <w:lang w:val="en-US" w:eastAsia="en-US"/>
    </w:rPr>
  </w:style>
  <w:style w:type="paragraph" w:customStyle="1" w:styleId="Corpodeltesto22">
    <w:name w:val="Corpo del testo 22"/>
    <w:basedOn w:val="Normale"/>
    <w:rsid w:val="005C1D72"/>
    <w:rPr>
      <w:rFonts w:ascii="Arial" w:hAnsi="Arial"/>
      <w:sz w:val="22"/>
    </w:rPr>
  </w:style>
  <w:style w:type="paragraph" w:customStyle="1" w:styleId="Caratteref">
    <w:name w:val="Carattere"/>
    <w:basedOn w:val="Normale"/>
    <w:rsid w:val="00A83F25"/>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f0">
    <w:name w:val="Carattere"/>
    <w:basedOn w:val="Normale"/>
    <w:rsid w:val="0022624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f1">
    <w:name w:val="Carattere"/>
    <w:basedOn w:val="Normale"/>
    <w:rsid w:val="00BB414B"/>
    <w:pPr>
      <w:overflowPunct/>
      <w:autoSpaceDE/>
      <w:autoSpaceDN/>
      <w:adjustRightInd/>
      <w:spacing w:after="160" w:line="240" w:lineRule="exact"/>
      <w:textAlignment w:val="auto"/>
    </w:pPr>
    <w:rPr>
      <w:rFonts w:ascii="Verdana" w:hAnsi="Verdana" w:cs="Verdana"/>
      <w:lang w:val="en-US" w:eastAsia="en-US"/>
    </w:rPr>
  </w:style>
  <w:style w:type="paragraph" w:styleId="PreformattatoHTML">
    <w:name w:val="HTML Preformatted"/>
    <w:basedOn w:val="Normale"/>
    <w:link w:val="PreformattatoHTMLCarattere"/>
    <w:uiPriority w:val="99"/>
    <w:unhideWhenUsed/>
    <w:rsid w:val="0090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w:hAnsi="Courier" w:cs="Courier"/>
    </w:rPr>
  </w:style>
  <w:style w:type="character" w:customStyle="1" w:styleId="PreformattatoHTMLCarattere">
    <w:name w:val="Preformattato HTML Carattere"/>
    <w:basedOn w:val="Caratterepredefinitoparagrafo"/>
    <w:link w:val="PreformattatoHTML"/>
    <w:uiPriority w:val="99"/>
    <w:rsid w:val="00905658"/>
    <w:rPr>
      <w:rFonts w:ascii="Courier" w:hAnsi="Courier" w:cs="Courier"/>
    </w:rPr>
  </w:style>
  <w:style w:type="paragraph" w:styleId="Corpodeltesto3">
    <w:name w:val="Body Text 3"/>
    <w:basedOn w:val="Normale"/>
    <w:link w:val="Corpodeltesto3Carattere"/>
    <w:rsid w:val="00644DF7"/>
    <w:pPr>
      <w:overflowPunct/>
      <w:autoSpaceDE/>
      <w:autoSpaceDN/>
      <w:adjustRightInd/>
      <w:spacing w:after="120"/>
      <w:textAlignment w:val="auto"/>
    </w:pPr>
    <w:rPr>
      <w:sz w:val="16"/>
      <w:szCs w:val="16"/>
    </w:rPr>
  </w:style>
  <w:style w:type="character" w:customStyle="1" w:styleId="Corpodeltesto3Carattere">
    <w:name w:val="Corpo del testo 3 Carattere"/>
    <w:basedOn w:val="Caratterepredefinitoparagrafo"/>
    <w:link w:val="Corpodeltesto3"/>
    <w:rsid w:val="00644DF7"/>
    <w:rPr>
      <w:sz w:val="16"/>
      <w:szCs w:val="16"/>
    </w:rPr>
  </w:style>
  <w:style w:type="paragraph" w:styleId="Corpodeltesto2">
    <w:name w:val="Body Text 2"/>
    <w:basedOn w:val="Normale"/>
    <w:link w:val="Corpodeltesto2Carattere"/>
    <w:rsid w:val="00E03C90"/>
    <w:pPr>
      <w:spacing w:after="120" w:line="480" w:lineRule="auto"/>
    </w:pPr>
  </w:style>
  <w:style w:type="character" w:customStyle="1" w:styleId="Corpodeltesto2Carattere">
    <w:name w:val="Corpo del testo 2 Carattere"/>
    <w:basedOn w:val="Caratterepredefinitoparagrafo"/>
    <w:link w:val="Corpodeltesto2"/>
    <w:rsid w:val="00E03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45954">
      <w:bodyDiv w:val="1"/>
      <w:marLeft w:val="0"/>
      <w:marRight w:val="0"/>
      <w:marTop w:val="0"/>
      <w:marBottom w:val="0"/>
      <w:divBdr>
        <w:top w:val="none" w:sz="0" w:space="0" w:color="auto"/>
        <w:left w:val="none" w:sz="0" w:space="0" w:color="auto"/>
        <w:bottom w:val="none" w:sz="0" w:space="0" w:color="auto"/>
        <w:right w:val="none" w:sz="0" w:space="0" w:color="auto"/>
      </w:divBdr>
    </w:div>
    <w:div w:id="231428047">
      <w:bodyDiv w:val="1"/>
      <w:marLeft w:val="0"/>
      <w:marRight w:val="0"/>
      <w:marTop w:val="0"/>
      <w:marBottom w:val="0"/>
      <w:divBdr>
        <w:top w:val="none" w:sz="0" w:space="0" w:color="auto"/>
        <w:left w:val="none" w:sz="0" w:space="0" w:color="auto"/>
        <w:bottom w:val="none" w:sz="0" w:space="0" w:color="auto"/>
        <w:right w:val="none" w:sz="0" w:space="0" w:color="auto"/>
      </w:divBdr>
      <w:divsChild>
        <w:div w:id="1794054163">
          <w:marLeft w:val="0"/>
          <w:marRight w:val="0"/>
          <w:marTop w:val="0"/>
          <w:marBottom w:val="0"/>
          <w:divBdr>
            <w:top w:val="none" w:sz="0" w:space="0" w:color="auto"/>
            <w:left w:val="none" w:sz="0" w:space="0" w:color="auto"/>
            <w:bottom w:val="none" w:sz="0" w:space="0" w:color="auto"/>
            <w:right w:val="none" w:sz="0" w:space="0" w:color="auto"/>
          </w:divBdr>
          <w:divsChild>
            <w:div w:id="1993824168">
              <w:marLeft w:val="0"/>
              <w:marRight w:val="0"/>
              <w:marTop w:val="0"/>
              <w:marBottom w:val="0"/>
              <w:divBdr>
                <w:top w:val="none" w:sz="0" w:space="0" w:color="auto"/>
                <w:left w:val="none" w:sz="0" w:space="0" w:color="auto"/>
                <w:bottom w:val="none" w:sz="0" w:space="0" w:color="auto"/>
                <w:right w:val="none" w:sz="0" w:space="0" w:color="auto"/>
              </w:divBdr>
              <w:divsChild>
                <w:div w:id="30844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74753">
      <w:bodyDiv w:val="1"/>
      <w:marLeft w:val="0"/>
      <w:marRight w:val="0"/>
      <w:marTop w:val="0"/>
      <w:marBottom w:val="0"/>
      <w:divBdr>
        <w:top w:val="none" w:sz="0" w:space="0" w:color="auto"/>
        <w:left w:val="none" w:sz="0" w:space="0" w:color="auto"/>
        <w:bottom w:val="none" w:sz="0" w:space="0" w:color="auto"/>
        <w:right w:val="none" w:sz="0" w:space="0" w:color="auto"/>
      </w:divBdr>
      <w:divsChild>
        <w:div w:id="886334125">
          <w:marLeft w:val="0"/>
          <w:marRight w:val="0"/>
          <w:marTop w:val="0"/>
          <w:marBottom w:val="0"/>
          <w:divBdr>
            <w:top w:val="none" w:sz="0" w:space="0" w:color="auto"/>
            <w:left w:val="none" w:sz="0" w:space="0" w:color="auto"/>
            <w:bottom w:val="none" w:sz="0" w:space="0" w:color="auto"/>
            <w:right w:val="none" w:sz="0" w:space="0" w:color="auto"/>
          </w:divBdr>
          <w:divsChild>
            <w:div w:id="810824582">
              <w:marLeft w:val="0"/>
              <w:marRight w:val="0"/>
              <w:marTop w:val="0"/>
              <w:marBottom w:val="0"/>
              <w:divBdr>
                <w:top w:val="none" w:sz="0" w:space="0" w:color="auto"/>
                <w:left w:val="none" w:sz="0" w:space="0" w:color="auto"/>
                <w:bottom w:val="none" w:sz="0" w:space="0" w:color="auto"/>
                <w:right w:val="none" w:sz="0" w:space="0" w:color="auto"/>
              </w:divBdr>
              <w:divsChild>
                <w:div w:id="16832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955843">
      <w:bodyDiv w:val="1"/>
      <w:marLeft w:val="0"/>
      <w:marRight w:val="0"/>
      <w:marTop w:val="0"/>
      <w:marBottom w:val="0"/>
      <w:divBdr>
        <w:top w:val="none" w:sz="0" w:space="0" w:color="auto"/>
        <w:left w:val="none" w:sz="0" w:space="0" w:color="auto"/>
        <w:bottom w:val="none" w:sz="0" w:space="0" w:color="auto"/>
        <w:right w:val="none" w:sz="0" w:space="0" w:color="auto"/>
      </w:divBdr>
    </w:div>
    <w:div w:id="984700973">
      <w:bodyDiv w:val="1"/>
      <w:marLeft w:val="0"/>
      <w:marRight w:val="0"/>
      <w:marTop w:val="0"/>
      <w:marBottom w:val="0"/>
      <w:divBdr>
        <w:top w:val="none" w:sz="0" w:space="0" w:color="auto"/>
        <w:left w:val="none" w:sz="0" w:space="0" w:color="auto"/>
        <w:bottom w:val="none" w:sz="0" w:space="0" w:color="auto"/>
        <w:right w:val="none" w:sz="0" w:space="0" w:color="auto"/>
      </w:divBdr>
    </w:div>
    <w:div w:id="2064325124">
      <w:bodyDiv w:val="1"/>
      <w:marLeft w:val="0"/>
      <w:marRight w:val="0"/>
      <w:marTop w:val="0"/>
      <w:marBottom w:val="0"/>
      <w:divBdr>
        <w:top w:val="none" w:sz="0" w:space="0" w:color="auto"/>
        <w:left w:val="none" w:sz="0" w:space="0" w:color="auto"/>
        <w:bottom w:val="none" w:sz="0" w:space="0" w:color="auto"/>
        <w:right w:val="none" w:sz="0" w:space="0" w:color="auto"/>
      </w:divBdr>
      <w:divsChild>
        <w:div w:id="1253512283">
          <w:marLeft w:val="0"/>
          <w:marRight w:val="0"/>
          <w:marTop w:val="0"/>
          <w:marBottom w:val="0"/>
          <w:divBdr>
            <w:top w:val="none" w:sz="0" w:space="0" w:color="auto"/>
            <w:left w:val="none" w:sz="0" w:space="0" w:color="auto"/>
            <w:bottom w:val="none" w:sz="0" w:space="0" w:color="auto"/>
            <w:right w:val="none" w:sz="0" w:space="0" w:color="auto"/>
          </w:divBdr>
          <w:divsChild>
            <w:div w:id="495922725">
              <w:marLeft w:val="0"/>
              <w:marRight w:val="0"/>
              <w:marTop w:val="0"/>
              <w:marBottom w:val="0"/>
              <w:divBdr>
                <w:top w:val="none" w:sz="0" w:space="0" w:color="auto"/>
                <w:left w:val="none" w:sz="0" w:space="0" w:color="auto"/>
                <w:bottom w:val="none" w:sz="0" w:space="0" w:color="auto"/>
                <w:right w:val="none" w:sz="0" w:space="0" w:color="auto"/>
              </w:divBdr>
              <w:divsChild>
                <w:div w:id="180665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arche@pec.figcmarche.it" TargetMode="External"/><Relationship Id="rId12" Type="http://schemas.openxmlformats.org/officeDocument/2006/relationships/hyperlink" Target="mailto:c5marche@lnd.it"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crlnd.marche01@figc.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com_uff\Lnd34.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0E223-888B-2C4F-A74B-F9FAAC5AF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\com_uff\Lnd34.dot</Template>
  <TotalTime>49</TotalTime>
  <Pages>6</Pages>
  <Words>1412</Words>
  <Characters>8054</Characters>
  <Application>Microsoft Macintosh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F.I.G.C.</Company>
  <LinksUpToDate>false</LinksUpToDate>
  <CharactersWithSpaces>9448</CharactersWithSpaces>
  <SharedDoc>false</SharedDoc>
  <HLinks>
    <vt:vector size="18" baseType="variant">
      <vt:variant>
        <vt:i4>131193</vt:i4>
      </vt:variant>
      <vt:variant>
        <vt:i4>6</vt:i4>
      </vt:variant>
      <vt:variant>
        <vt:i4>0</vt:i4>
      </vt:variant>
      <vt:variant>
        <vt:i4>5</vt:i4>
      </vt:variant>
      <vt:variant>
        <vt:lpwstr>mailto:c5marche@lnd.it</vt:lpwstr>
      </vt:variant>
      <vt:variant>
        <vt:lpwstr/>
      </vt:variant>
      <vt:variant>
        <vt:i4>1704038</vt:i4>
      </vt:variant>
      <vt:variant>
        <vt:i4>3</vt:i4>
      </vt:variant>
      <vt:variant>
        <vt:i4>0</vt:i4>
      </vt:variant>
      <vt:variant>
        <vt:i4>5</vt:i4>
      </vt:variant>
      <vt:variant>
        <vt:lpwstr>mailto:marche@pec.figcmarche.it</vt:lpwstr>
      </vt:variant>
      <vt:variant>
        <vt:lpwstr/>
      </vt:variant>
      <vt:variant>
        <vt:i4>7143425</vt:i4>
      </vt:variant>
      <vt:variant>
        <vt:i4>0</vt:i4>
      </vt:variant>
      <vt:variant>
        <vt:i4>0</vt:i4>
      </vt:variant>
      <vt:variant>
        <vt:i4>5</vt:i4>
      </vt:variant>
      <vt:variant>
        <vt:lpwstr>mailto:crlnd.marche01@figc.it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F.I.G.C</dc:creator>
  <cp:lastModifiedBy>Alver Torresi</cp:lastModifiedBy>
  <cp:revision>13</cp:revision>
  <cp:lastPrinted>2018-04-03T14:31:00Z</cp:lastPrinted>
  <dcterms:created xsi:type="dcterms:W3CDTF">2018-04-09T12:55:00Z</dcterms:created>
  <dcterms:modified xsi:type="dcterms:W3CDTF">2018-04-09T16:32:00Z</dcterms:modified>
</cp:coreProperties>
</file>