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43"/>
        <w:gridCol w:w="6421"/>
      </w:tblGrid>
      <w:tr w:rsidR="00CB711E" w:rsidTr="007B5C01">
        <w:tc>
          <w:tcPr>
            <w:tcW w:w="1810" w:type="pct"/>
            <w:vAlign w:val="center"/>
          </w:tcPr>
          <w:p w:rsidR="00CB711E" w:rsidRPr="00917825" w:rsidRDefault="00F21754" w:rsidP="007B5C01">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rsidR="00CB711E" w:rsidRPr="003070A1" w:rsidRDefault="00CB711E" w:rsidP="007B5C01">
            <w:pPr>
              <w:pStyle w:val="Nessunaspaziatura"/>
              <w:jc w:val="center"/>
              <w:rPr>
                <w:rFonts w:ascii="Arial" w:hAnsi="Arial"/>
                <w:b/>
                <w:color w:val="002060"/>
                <w:sz w:val="24"/>
              </w:rPr>
            </w:pPr>
          </w:p>
          <w:p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rsidR="00CB711E" w:rsidRPr="00917825" w:rsidRDefault="00CB711E" w:rsidP="007B5C01">
            <w:pPr>
              <w:pStyle w:val="Nessunaspaziatura"/>
              <w:jc w:val="center"/>
              <w:rPr>
                <w:rFonts w:ascii="Arial" w:hAnsi="Arial"/>
                <w:color w:val="002060"/>
                <w:sz w:val="24"/>
              </w:rPr>
            </w:pPr>
          </w:p>
          <w:p w:rsidR="00CB711E" w:rsidRPr="008268BC" w:rsidRDefault="00CB711E" w:rsidP="007B5C01">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proofErr w:type="spellStart"/>
            <w:r w:rsidR="004676C1">
              <w:rPr>
                <w:rFonts w:ascii="Arial" w:hAnsi="Arial"/>
                <w:color w:val="002060"/>
              </w:rPr>
              <w:t>figcmarche.it</w:t>
            </w:r>
            <w:proofErr w:type="spellEnd"/>
          </w:p>
          <w:p w:rsidR="00CB711E" w:rsidRPr="008268BC" w:rsidRDefault="00CB711E" w:rsidP="007B5C01">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tc>
          <w:tcPr>
            <w:tcW w:w="5000" w:type="pct"/>
            <w:gridSpan w:val="2"/>
          </w:tcPr>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6304A">
              <w:rPr>
                <w:rFonts w:ascii="Arial" w:hAnsi="Arial" w:cs="Arial"/>
                <w:color w:val="FF0000"/>
                <w:sz w:val="32"/>
                <w:szCs w:val="32"/>
              </w:rPr>
              <w:t>20</w:t>
            </w:r>
            <w:r w:rsidR="00F6628E">
              <w:rPr>
                <w:rFonts w:ascii="Arial" w:hAnsi="Arial" w:cs="Arial"/>
                <w:color w:val="FF0000"/>
                <w:sz w:val="32"/>
                <w:szCs w:val="32"/>
              </w:rPr>
              <w:t>20/</w:t>
            </w:r>
            <w:r w:rsidR="009F03B8">
              <w:rPr>
                <w:rFonts w:ascii="Arial" w:hAnsi="Arial" w:cs="Arial"/>
                <w:color w:val="FF0000"/>
                <w:sz w:val="32"/>
                <w:szCs w:val="32"/>
              </w:rPr>
              <w:t>202</w:t>
            </w:r>
            <w:r w:rsidR="00F6628E">
              <w:rPr>
                <w:rFonts w:ascii="Arial" w:hAnsi="Arial" w:cs="Arial"/>
                <w:color w:val="FF0000"/>
                <w:sz w:val="32"/>
                <w:szCs w:val="32"/>
              </w:rPr>
              <w:t>1</w:t>
            </w:r>
          </w:p>
          <w:p w:rsidR="00AA13B6" w:rsidRDefault="00AA13B6" w:rsidP="003815EE">
            <w:pPr>
              <w:pStyle w:val="Nessunaspaziatura"/>
              <w:jc w:val="center"/>
            </w:pPr>
          </w:p>
          <w:p w:rsidR="00AA13B6" w:rsidRPr="00937FDE" w:rsidRDefault="00AA13B6" w:rsidP="00E6304A">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011610">
              <w:rPr>
                <w:rFonts w:ascii="Arial" w:hAnsi="Arial" w:cs="Arial"/>
                <w:color w:val="002060"/>
                <w:sz w:val="40"/>
                <w:szCs w:val="40"/>
              </w:rPr>
              <w:t>2</w:t>
            </w:r>
            <w:r w:rsidR="00E6304A">
              <w:rPr>
                <w:rFonts w:ascii="Arial" w:hAnsi="Arial" w:cs="Arial"/>
                <w:color w:val="002060"/>
                <w:sz w:val="40"/>
                <w:szCs w:val="40"/>
              </w:rPr>
              <w:t>2</w:t>
            </w:r>
            <w:r w:rsidRPr="00937FDE">
              <w:rPr>
                <w:rFonts w:ascii="Arial" w:hAnsi="Arial" w:cs="Arial"/>
                <w:color w:val="002060"/>
                <w:sz w:val="40"/>
                <w:szCs w:val="40"/>
              </w:rPr>
              <w:t xml:space="preserve"> del </w:t>
            </w:r>
            <w:r w:rsidR="00011610">
              <w:rPr>
                <w:rFonts w:ascii="Arial" w:hAnsi="Arial" w:cs="Arial"/>
                <w:color w:val="002060"/>
                <w:sz w:val="40"/>
                <w:szCs w:val="40"/>
              </w:rPr>
              <w:t>0</w:t>
            </w:r>
            <w:r w:rsidR="00E6304A">
              <w:rPr>
                <w:rFonts w:ascii="Arial" w:hAnsi="Arial" w:cs="Arial"/>
                <w:color w:val="002060"/>
                <w:sz w:val="40"/>
                <w:szCs w:val="40"/>
              </w:rPr>
              <w:t>7</w:t>
            </w:r>
            <w:r w:rsidR="009F03B8">
              <w:rPr>
                <w:rFonts w:ascii="Arial" w:hAnsi="Arial" w:cs="Arial"/>
                <w:color w:val="002060"/>
                <w:sz w:val="40"/>
                <w:szCs w:val="40"/>
              </w:rPr>
              <w:t>/0</w:t>
            </w:r>
            <w:r w:rsidR="00011610">
              <w:rPr>
                <w:rFonts w:ascii="Arial" w:hAnsi="Arial" w:cs="Arial"/>
                <w:color w:val="002060"/>
                <w:sz w:val="40"/>
                <w:szCs w:val="40"/>
              </w:rPr>
              <w:t>9</w:t>
            </w:r>
            <w:r w:rsidR="009F03B8">
              <w:rPr>
                <w:rFonts w:ascii="Arial" w:hAnsi="Arial" w:cs="Arial"/>
                <w:color w:val="002060"/>
                <w:sz w:val="40"/>
                <w:szCs w:val="40"/>
              </w:rPr>
              <w:t>/2020</w:t>
            </w:r>
          </w:p>
        </w:tc>
      </w:tr>
    </w:tbl>
    <w:p w:rsidR="00AA13B6" w:rsidRDefault="00AA13B6" w:rsidP="00824900">
      <w:pPr>
        <w:spacing w:after="120"/>
      </w:pPr>
    </w:p>
    <w:p w:rsidR="00B7417E" w:rsidRDefault="00B7417E"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0" w:name="_Toc50394526"/>
      <w:r w:rsidRPr="00AD41A0">
        <w:rPr>
          <w:color w:val="FFFFFF"/>
        </w:rPr>
        <w:t>SOMMARIO</w:t>
      </w:r>
      <w:bookmarkEnd w:id="0"/>
    </w:p>
    <w:p w:rsidR="00937FDE" w:rsidRPr="00DE17C7" w:rsidRDefault="00937FDE" w:rsidP="00DE17C7">
      <w:pPr>
        <w:rPr>
          <w:rFonts w:ascii="Calibri" w:hAnsi="Calibri"/>
          <w:sz w:val="22"/>
          <w:szCs w:val="22"/>
        </w:rPr>
      </w:pPr>
    </w:p>
    <w:p w:rsidR="007520D0" w:rsidRDefault="009D4E9D">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50394526" w:history="1">
        <w:r w:rsidR="007520D0" w:rsidRPr="0008214B">
          <w:rPr>
            <w:rStyle w:val="Collegamentoipertestuale"/>
            <w:noProof/>
          </w:rPr>
          <w:t>SOMMARIO</w:t>
        </w:r>
        <w:r w:rsidR="007520D0">
          <w:rPr>
            <w:noProof/>
            <w:webHidden/>
          </w:rPr>
          <w:tab/>
        </w:r>
        <w:r w:rsidR="007520D0">
          <w:rPr>
            <w:noProof/>
            <w:webHidden/>
          </w:rPr>
          <w:fldChar w:fldCharType="begin"/>
        </w:r>
        <w:r w:rsidR="007520D0">
          <w:rPr>
            <w:noProof/>
            <w:webHidden/>
          </w:rPr>
          <w:instrText xml:space="preserve"> PAGEREF _Toc50394526 \h </w:instrText>
        </w:r>
        <w:r w:rsidR="007520D0">
          <w:rPr>
            <w:noProof/>
            <w:webHidden/>
          </w:rPr>
        </w:r>
        <w:r w:rsidR="007520D0">
          <w:rPr>
            <w:noProof/>
            <w:webHidden/>
          </w:rPr>
          <w:fldChar w:fldCharType="separate"/>
        </w:r>
        <w:r w:rsidR="007520D0">
          <w:rPr>
            <w:noProof/>
            <w:webHidden/>
          </w:rPr>
          <w:t>1</w:t>
        </w:r>
        <w:r w:rsidR="007520D0">
          <w:rPr>
            <w:noProof/>
            <w:webHidden/>
          </w:rPr>
          <w:fldChar w:fldCharType="end"/>
        </w:r>
      </w:hyperlink>
    </w:p>
    <w:p w:rsidR="007520D0" w:rsidRDefault="007520D0">
      <w:pPr>
        <w:pStyle w:val="Sommario2"/>
        <w:tabs>
          <w:tab w:val="right" w:leader="dot" w:pos="9912"/>
        </w:tabs>
        <w:rPr>
          <w:rFonts w:asciiTheme="minorHAnsi" w:eastAsiaTheme="minorEastAsia" w:hAnsiTheme="minorHAnsi" w:cstheme="minorBidi"/>
          <w:noProof/>
          <w:sz w:val="22"/>
          <w:szCs w:val="22"/>
        </w:rPr>
      </w:pPr>
      <w:hyperlink w:anchor="_Toc50394527" w:history="1">
        <w:r w:rsidRPr="0008214B">
          <w:rPr>
            <w:rStyle w:val="Collegamentoipertestuale"/>
            <w:noProof/>
          </w:rPr>
          <w:t>COMUNICAZIONI DELLA F.I.G.C.</w:t>
        </w:r>
        <w:r>
          <w:rPr>
            <w:noProof/>
            <w:webHidden/>
          </w:rPr>
          <w:tab/>
        </w:r>
        <w:r>
          <w:rPr>
            <w:noProof/>
            <w:webHidden/>
          </w:rPr>
          <w:fldChar w:fldCharType="begin"/>
        </w:r>
        <w:r>
          <w:rPr>
            <w:noProof/>
            <w:webHidden/>
          </w:rPr>
          <w:instrText xml:space="preserve"> PAGEREF _Toc50394527 \h </w:instrText>
        </w:r>
        <w:r>
          <w:rPr>
            <w:noProof/>
            <w:webHidden/>
          </w:rPr>
        </w:r>
        <w:r>
          <w:rPr>
            <w:noProof/>
            <w:webHidden/>
          </w:rPr>
          <w:fldChar w:fldCharType="separate"/>
        </w:r>
        <w:r>
          <w:rPr>
            <w:noProof/>
            <w:webHidden/>
          </w:rPr>
          <w:t>1</w:t>
        </w:r>
        <w:r>
          <w:rPr>
            <w:noProof/>
            <w:webHidden/>
          </w:rPr>
          <w:fldChar w:fldCharType="end"/>
        </w:r>
      </w:hyperlink>
    </w:p>
    <w:p w:rsidR="007520D0" w:rsidRDefault="007520D0">
      <w:pPr>
        <w:pStyle w:val="Sommario2"/>
        <w:tabs>
          <w:tab w:val="right" w:leader="dot" w:pos="9912"/>
        </w:tabs>
        <w:rPr>
          <w:rFonts w:asciiTheme="minorHAnsi" w:eastAsiaTheme="minorEastAsia" w:hAnsiTheme="minorHAnsi" w:cstheme="minorBidi"/>
          <w:noProof/>
          <w:sz w:val="22"/>
          <w:szCs w:val="22"/>
        </w:rPr>
      </w:pPr>
      <w:hyperlink w:anchor="_Toc50394528" w:history="1">
        <w:r w:rsidRPr="0008214B">
          <w:rPr>
            <w:rStyle w:val="Collegamentoipertestuale"/>
            <w:noProof/>
          </w:rPr>
          <w:t>COMUNICAZIONI DELLA L.N.D.</w:t>
        </w:r>
        <w:r>
          <w:rPr>
            <w:noProof/>
            <w:webHidden/>
          </w:rPr>
          <w:tab/>
        </w:r>
        <w:r>
          <w:rPr>
            <w:noProof/>
            <w:webHidden/>
          </w:rPr>
          <w:fldChar w:fldCharType="begin"/>
        </w:r>
        <w:r>
          <w:rPr>
            <w:noProof/>
            <w:webHidden/>
          </w:rPr>
          <w:instrText xml:space="preserve"> PAGEREF _Toc50394528 \h </w:instrText>
        </w:r>
        <w:r>
          <w:rPr>
            <w:noProof/>
            <w:webHidden/>
          </w:rPr>
        </w:r>
        <w:r>
          <w:rPr>
            <w:noProof/>
            <w:webHidden/>
          </w:rPr>
          <w:fldChar w:fldCharType="separate"/>
        </w:r>
        <w:r>
          <w:rPr>
            <w:noProof/>
            <w:webHidden/>
          </w:rPr>
          <w:t>1</w:t>
        </w:r>
        <w:r>
          <w:rPr>
            <w:noProof/>
            <w:webHidden/>
          </w:rPr>
          <w:fldChar w:fldCharType="end"/>
        </w:r>
      </w:hyperlink>
    </w:p>
    <w:p w:rsidR="007520D0" w:rsidRDefault="007520D0">
      <w:pPr>
        <w:pStyle w:val="Sommario2"/>
        <w:tabs>
          <w:tab w:val="right" w:leader="dot" w:pos="9912"/>
        </w:tabs>
        <w:rPr>
          <w:rFonts w:asciiTheme="minorHAnsi" w:eastAsiaTheme="minorEastAsia" w:hAnsiTheme="minorHAnsi" w:cstheme="minorBidi"/>
          <w:noProof/>
          <w:sz w:val="22"/>
          <w:szCs w:val="22"/>
        </w:rPr>
      </w:pPr>
      <w:hyperlink w:anchor="_Toc50394529" w:history="1">
        <w:r w:rsidRPr="0008214B">
          <w:rPr>
            <w:rStyle w:val="Collegamentoipertestuale"/>
            <w:noProof/>
          </w:rPr>
          <w:t>COMUNICAZIONI DEL COMITATO REGIONALE</w:t>
        </w:r>
        <w:r>
          <w:rPr>
            <w:noProof/>
            <w:webHidden/>
          </w:rPr>
          <w:tab/>
        </w:r>
        <w:r>
          <w:rPr>
            <w:noProof/>
            <w:webHidden/>
          </w:rPr>
          <w:fldChar w:fldCharType="begin"/>
        </w:r>
        <w:r>
          <w:rPr>
            <w:noProof/>
            <w:webHidden/>
          </w:rPr>
          <w:instrText xml:space="preserve"> PAGEREF _Toc50394529 \h </w:instrText>
        </w:r>
        <w:r>
          <w:rPr>
            <w:noProof/>
            <w:webHidden/>
          </w:rPr>
        </w:r>
        <w:r>
          <w:rPr>
            <w:noProof/>
            <w:webHidden/>
          </w:rPr>
          <w:fldChar w:fldCharType="separate"/>
        </w:r>
        <w:r>
          <w:rPr>
            <w:noProof/>
            <w:webHidden/>
          </w:rPr>
          <w:t>1</w:t>
        </w:r>
        <w:r>
          <w:rPr>
            <w:noProof/>
            <w:webHidden/>
          </w:rPr>
          <w:fldChar w:fldCharType="end"/>
        </w:r>
      </w:hyperlink>
    </w:p>
    <w:p w:rsidR="007520D0" w:rsidRDefault="007520D0">
      <w:pPr>
        <w:pStyle w:val="Sommario2"/>
        <w:tabs>
          <w:tab w:val="right" w:leader="dot" w:pos="9912"/>
        </w:tabs>
        <w:rPr>
          <w:rFonts w:asciiTheme="minorHAnsi" w:eastAsiaTheme="minorEastAsia" w:hAnsiTheme="minorHAnsi" w:cstheme="minorBidi"/>
          <w:noProof/>
          <w:sz w:val="22"/>
          <w:szCs w:val="22"/>
        </w:rPr>
      </w:pPr>
      <w:hyperlink w:anchor="_Toc50394530" w:history="1">
        <w:r w:rsidRPr="0008214B">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_Toc50394530 \h </w:instrText>
        </w:r>
        <w:r>
          <w:rPr>
            <w:noProof/>
            <w:webHidden/>
          </w:rPr>
        </w:r>
        <w:r>
          <w:rPr>
            <w:noProof/>
            <w:webHidden/>
          </w:rPr>
          <w:fldChar w:fldCharType="separate"/>
        </w:r>
        <w:r>
          <w:rPr>
            <w:noProof/>
            <w:webHidden/>
          </w:rPr>
          <w:t>2</w:t>
        </w:r>
        <w:r>
          <w:rPr>
            <w:noProof/>
            <w:webHidden/>
          </w:rPr>
          <w:fldChar w:fldCharType="end"/>
        </w:r>
      </w:hyperlink>
    </w:p>
    <w:p w:rsidR="00674877" w:rsidRPr="00DE17C7" w:rsidRDefault="009D4E9D"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1" w:name="_Toc50394527"/>
      <w:r>
        <w:rPr>
          <w:color w:val="FFFFFF"/>
        </w:rPr>
        <w:t>COMUNICAZIONI DELLA F.I.G.C.</w:t>
      </w:r>
      <w:bookmarkEnd w:id="1"/>
    </w:p>
    <w:p w:rsidR="00122193" w:rsidRDefault="00122193" w:rsidP="00122193">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2" w:name="_Toc50394528"/>
      <w:r>
        <w:rPr>
          <w:color w:val="FFFFFF"/>
        </w:rPr>
        <w:t xml:space="preserve">COMUNICAZIONI DELLA </w:t>
      </w:r>
      <w:proofErr w:type="spellStart"/>
      <w:r>
        <w:rPr>
          <w:color w:val="FFFFFF"/>
        </w:rPr>
        <w:t>L.N.D.</w:t>
      </w:r>
      <w:bookmarkEnd w:id="2"/>
      <w:proofErr w:type="spellEnd"/>
    </w:p>
    <w:p w:rsidR="00C53DC1" w:rsidRPr="0018771F" w:rsidRDefault="00C53DC1" w:rsidP="00826D9A">
      <w:pPr>
        <w:pStyle w:val="LndNormale1"/>
        <w:rPr>
          <w:szCs w:val="22"/>
        </w:rPr>
      </w:pPr>
    </w:p>
    <w:p w:rsidR="00826D9A" w:rsidRPr="002948EC" w:rsidRDefault="00826D9A" w:rsidP="00826D9A">
      <w:pPr>
        <w:pStyle w:val="LndNormale1"/>
        <w:rPr>
          <w:b/>
          <w:sz w:val="28"/>
          <w:szCs w:val="28"/>
          <w:u w:val="single"/>
        </w:rPr>
      </w:pPr>
      <w:r w:rsidRPr="002948EC">
        <w:rPr>
          <w:b/>
          <w:sz w:val="28"/>
          <w:szCs w:val="28"/>
          <w:u w:val="single"/>
        </w:rPr>
        <w:t xml:space="preserve">C.U. n. </w:t>
      </w:r>
      <w:r w:rsidR="005B1C2A">
        <w:rPr>
          <w:b/>
          <w:sz w:val="28"/>
          <w:szCs w:val="28"/>
          <w:u w:val="single"/>
        </w:rPr>
        <w:t>90</w:t>
      </w:r>
      <w:r w:rsidRPr="002948EC">
        <w:rPr>
          <w:b/>
          <w:sz w:val="28"/>
          <w:szCs w:val="28"/>
          <w:u w:val="single"/>
        </w:rPr>
        <w:t xml:space="preserve"> del 0</w:t>
      </w:r>
      <w:r w:rsidR="005B1C2A">
        <w:rPr>
          <w:b/>
          <w:sz w:val="28"/>
          <w:szCs w:val="28"/>
          <w:u w:val="single"/>
        </w:rPr>
        <w:t>4</w:t>
      </w:r>
      <w:r w:rsidRPr="002948EC">
        <w:rPr>
          <w:b/>
          <w:sz w:val="28"/>
          <w:szCs w:val="28"/>
          <w:u w:val="single"/>
        </w:rPr>
        <w:t>.0</w:t>
      </w:r>
      <w:r>
        <w:rPr>
          <w:b/>
          <w:sz w:val="28"/>
          <w:szCs w:val="28"/>
          <w:u w:val="single"/>
        </w:rPr>
        <w:t>9</w:t>
      </w:r>
      <w:r w:rsidRPr="002948EC">
        <w:rPr>
          <w:b/>
          <w:sz w:val="28"/>
          <w:szCs w:val="28"/>
          <w:u w:val="single"/>
        </w:rPr>
        <w:t>.20</w:t>
      </w:r>
      <w:r>
        <w:rPr>
          <w:b/>
          <w:sz w:val="28"/>
          <w:szCs w:val="28"/>
          <w:u w:val="single"/>
        </w:rPr>
        <w:t>20</w:t>
      </w:r>
      <w:r w:rsidRPr="002948EC">
        <w:rPr>
          <w:b/>
          <w:sz w:val="28"/>
          <w:szCs w:val="28"/>
          <w:u w:val="single"/>
        </w:rPr>
        <w:t xml:space="preserve"> – STAGIONE SPORTIVA 20</w:t>
      </w:r>
      <w:r>
        <w:rPr>
          <w:b/>
          <w:sz w:val="28"/>
          <w:szCs w:val="28"/>
          <w:u w:val="single"/>
        </w:rPr>
        <w:t>20</w:t>
      </w:r>
      <w:r w:rsidRPr="002948EC">
        <w:rPr>
          <w:b/>
          <w:sz w:val="28"/>
          <w:szCs w:val="28"/>
          <w:u w:val="single"/>
        </w:rPr>
        <w:t>/20</w:t>
      </w:r>
      <w:r>
        <w:rPr>
          <w:b/>
          <w:sz w:val="28"/>
          <w:szCs w:val="28"/>
          <w:u w:val="single"/>
        </w:rPr>
        <w:t>21</w:t>
      </w:r>
    </w:p>
    <w:p w:rsidR="00826D9A" w:rsidRDefault="00826D9A" w:rsidP="00826D9A">
      <w:pPr>
        <w:pStyle w:val="LndNormale1"/>
      </w:pPr>
      <w:r>
        <w:t>Si pubblica in</w:t>
      </w:r>
      <w:r w:rsidR="005B1C2A">
        <w:t xml:space="preserve"> allegato il testo integrale del</w:t>
      </w:r>
      <w:r>
        <w:t xml:space="preserve"> CU</w:t>
      </w:r>
      <w:r w:rsidR="005B1C2A">
        <w:t xml:space="preserve"> n. 84/A</w:t>
      </w:r>
      <w:r>
        <w:t xml:space="preserve"> della FIGC </w:t>
      </w:r>
      <w:r w:rsidR="005B1C2A">
        <w:t>inerente l’ABBREVIAZIONE DEI TERMINI PROCEDURALI DINANZI AGLI ORGANI DI GIUSTIZIA SPORTIVA PER LE GARE DELLE FASI REGIONALI DI COPPA ITALIA, DI COPPA REGIONE E COPPA PROVINCIA ORGANIZZATE DAI COMITATI REGIONALI DELLA LEGA NAZIONALE DILETTANTI ( stagione sportiva 2020/2021)</w:t>
      </w:r>
      <w:r>
        <w:t>.</w:t>
      </w:r>
    </w:p>
    <w:p w:rsidR="00826D9A" w:rsidRDefault="00826D9A" w:rsidP="00A76179">
      <w:pPr>
        <w:pStyle w:val="LndNormale1"/>
        <w:rPr>
          <w:szCs w:val="22"/>
        </w:rPr>
      </w:pPr>
    </w:p>
    <w:p w:rsidR="005B1C2A" w:rsidRPr="002948EC" w:rsidRDefault="005B1C2A" w:rsidP="005B1C2A">
      <w:pPr>
        <w:pStyle w:val="LndNormale1"/>
        <w:rPr>
          <w:b/>
          <w:sz w:val="28"/>
          <w:szCs w:val="28"/>
          <w:u w:val="single"/>
        </w:rPr>
      </w:pPr>
      <w:r w:rsidRPr="002948EC">
        <w:rPr>
          <w:b/>
          <w:sz w:val="28"/>
          <w:szCs w:val="28"/>
          <w:u w:val="single"/>
        </w:rPr>
        <w:t xml:space="preserve">C.U. n. </w:t>
      </w:r>
      <w:r>
        <w:rPr>
          <w:b/>
          <w:sz w:val="28"/>
          <w:szCs w:val="28"/>
          <w:u w:val="single"/>
        </w:rPr>
        <w:t>91</w:t>
      </w:r>
      <w:r w:rsidRPr="002948EC">
        <w:rPr>
          <w:b/>
          <w:sz w:val="28"/>
          <w:szCs w:val="28"/>
          <w:u w:val="single"/>
        </w:rPr>
        <w:t xml:space="preserve"> del 0</w:t>
      </w:r>
      <w:r>
        <w:rPr>
          <w:b/>
          <w:sz w:val="28"/>
          <w:szCs w:val="28"/>
          <w:u w:val="single"/>
        </w:rPr>
        <w:t>4</w:t>
      </w:r>
      <w:r w:rsidRPr="002948EC">
        <w:rPr>
          <w:b/>
          <w:sz w:val="28"/>
          <w:szCs w:val="28"/>
          <w:u w:val="single"/>
        </w:rPr>
        <w:t>.0</w:t>
      </w:r>
      <w:r>
        <w:rPr>
          <w:b/>
          <w:sz w:val="28"/>
          <w:szCs w:val="28"/>
          <w:u w:val="single"/>
        </w:rPr>
        <w:t>9</w:t>
      </w:r>
      <w:r w:rsidRPr="002948EC">
        <w:rPr>
          <w:b/>
          <w:sz w:val="28"/>
          <w:szCs w:val="28"/>
          <w:u w:val="single"/>
        </w:rPr>
        <w:t>.20</w:t>
      </w:r>
      <w:r>
        <w:rPr>
          <w:b/>
          <w:sz w:val="28"/>
          <w:szCs w:val="28"/>
          <w:u w:val="single"/>
        </w:rPr>
        <w:t>20</w:t>
      </w:r>
      <w:r w:rsidRPr="002948EC">
        <w:rPr>
          <w:b/>
          <w:sz w:val="28"/>
          <w:szCs w:val="28"/>
          <w:u w:val="single"/>
        </w:rPr>
        <w:t xml:space="preserve"> – STAGIONE SPORTIVA 20</w:t>
      </w:r>
      <w:r>
        <w:rPr>
          <w:b/>
          <w:sz w:val="28"/>
          <w:szCs w:val="28"/>
          <w:u w:val="single"/>
        </w:rPr>
        <w:t>20</w:t>
      </w:r>
      <w:r w:rsidRPr="002948EC">
        <w:rPr>
          <w:b/>
          <w:sz w:val="28"/>
          <w:szCs w:val="28"/>
          <w:u w:val="single"/>
        </w:rPr>
        <w:t>/20</w:t>
      </w:r>
      <w:r>
        <w:rPr>
          <w:b/>
          <w:sz w:val="28"/>
          <w:szCs w:val="28"/>
          <w:u w:val="single"/>
        </w:rPr>
        <w:t>21</w:t>
      </w:r>
    </w:p>
    <w:p w:rsidR="005B1C2A" w:rsidRDefault="005B1C2A" w:rsidP="005B1C2A">
      <w:pPr>
        <w:pStyle w:val="LndNormale1"/>
      </w:pPr>
      <w:r>
        <w:t>Si pubblica in allegato il testo integrale del CU n. 85/A della FIGC inerente l’ABBREVIAZIONE DEI TERMINI PROCEDURALI DINANZI AGLI ORGANI DI GIUSTIZIA SPORTIVA PER LE GARE DELLA FASE NAZIONALE DI COPPA ITALIA DILETTANTI ORGANIZZATA DALLA LEGA NAZIONALE DILETTANTI ( stagione sportiva 2020/2021).</w:t>
      </w:r>
    </w:p>
    <w:p w:rsidR="005B1C2A" w:rsidRPr="009D337A" w:rsidRDefault="005B1C2A" w:rsidP="00A76179">
      <w:pPr>
        <w:pStyle w:val="LndNormale1"/>
        <w:rPr>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0394529"/>
      <w:r>
        <w:rPr>
          <w:color w:val="FFFFFF"/>
        </w:rPr>
        <w:t>COMUN</w:t>
      </w:r>
      <w:r w:rsidR="00BF6327">
        <w:rPr>
          <w:color w:val="FFFFFF"/>
        </w:rPr>
        <w:t>ICAZIONI DEL COMITATO REGIONALE</w:t>
      </w:r>
      <w:bookmarkEnd w:id="3"/>
    </w:p>
    <w:p w:rsidR="00822CD8" w:rsidRDefault="00822CD8" w:rsidP="00822CD8">
      <w:pPr>
        <w:pStyle w:val="LndNormale1"/>
      </w:pPr>
    </w:p>
    <w:p w:rsidR="00AC2DC6" w:rsidRDefault="00AC2DC6" w:rsidP="00822CD8">
      <w:pPr>
        <w:pStyle w:val="LndNormale1"/>
        <w:rPr>
          <w:b/>
          <w:sz w:val="28"/>
          <w:szCs w:val="28"/>
          <w:u w:val="single"/>
        </w:rPr>
      </w:pPr>
      <w:r w:rsidRPr="00AC2DC6">
        <w:rPr>
          <w:b/>
          <w:sz w:val="28"/>
          <w:szCs w:val="28"/>
          <w:u w:val="single"/>
        </w:rPr>
        <w:t>PROTOCOLLO COVID</w:t>
      </w:r>
    </w:p>
    <w:p w:rsidR="00AC2DC6" w:rsidRDefault="00AC2DC6" w:rsidP="00822CD8">
      <w:pPr>
        <w:pStyle w:val="LndNormale1"/>
        <w:rPr>
          <w:szCs w:val="22"/>
        </w:rPr>
      </w:pPr>
    </w:p>
    <w:p w:rsidR="00880880" w:rsidRDefault="00880880" w:rsidP="00822CD8">
      <w:pPr>
        <w:pStyle w:val="LndNormale1"/>
        <w:rPr>
          <w:szCs w:val="22"/>
        </w:rPr>
      </w:pPr>
      <w:r>
        <w:rPr>
          <w:szCs w:val="22"/>
        </w:rPr>
        <w:t xml:space="preserve">Con riferimento a quanto pubblicato in precedenza si </w:t>
      </w:r>
      <w:r w:rsidR="00AC2DC6">
        <w:rPr>
          <w:szCs w:val="22"/>
        </w:rPr>
        <w:t>informa</w:t>
      </w:r>
      <w:r>
        <w:rPr>
          <w:szCs w:val="22"/>
        </w:rPr>
        <w:t xml:space="preserve">no le Società che nel sito del Comitato Regionale Marche </w:t>
      </w:r>
      <w:hyperlink r:id="rId9" w:history="1">
        <w:r w:rsidRPr="00582598">
          <w:rPr>
            <w:rStyle w:val="Collegamentoipertestuale"/>
            <w:szCs w:val="22"/>
          </w:rPr>
          <w:t>www.figcmarche.it</w:t>
        </w:r>
      </w:hyperlink>
      <w:r w:rsidR="005B1C2A">
        <w:rPr>
          <w:szCs w:val="22"/>
        </w:rPr>
        <w:t xml:space="preserve"> è attivo</w:t>
      </w:r>
      <w:r>
        <w:rPr>
          <w:szCs w:val="22"/>
        </w:rPr>
        <w:t xml:space="preserve"> il link EMERGENZA COVID in cui è riportato l’elenco </w:t>
      </w:r>
      <w:r>
        <w:rPr>
          <w:szCs w:val="22"/>
        </w:rPr>
        <w:lastRenderedPageBreak/>
        <w:t>dei consulenti COVID, che le Società possono eventualmente contattare, e le risposte a quesiti posti in merito</w:t>
      </w:r>
      <w:r w:rsidR="005B1C2A">
        <w:rPr>
          <w:szCs w:val="22"/>
        </w:rPr>
        <w:t>.</w:t>
      </w:r>
      <w:r>
        <w:rPr>
          <w:szCs w:val="22"/>
        </w:rPr>
        <w:t xml:space="preserve"> </w:t>
      </w:r>
    </w:p>
    <w:p w:rsidR="00AC2DC6" w:rsidRDefault="00AC2DC6" w:rsidP="00822CD8">
      <w:pPr>
        <w:pStyle w:val="LndNormale1"/>
        <w:rPr>
          <w:szCs w:val="22"/>
        </w:rPr>
      </w:pPr>
      <w:r>
        <w:rPr>
          <w:szCs w:val="22"/>
        </w:rPr>
        <w:t xml:space="preserve">Si </w:t>
      </w:r>
      <w:r w:rsidR="00880880">
        <w:rPr>
          <w:szCs w:val="22"/>
        </w:rPr>
        <w:t>ribadische</w:t>
      </w:r>
      <w:r w:rsidR="005E7529">
        <w:rPr>
          <w:szCs w:val="22"/>
        </w:rPr>
        <w:t xml:space="preserve"> che le risposte non di diretta</w:t>
      </w:r>
      <w:r>
        <w:rPr>
          <w:szCs w:val="22"/>
        </w:rPr>
        <w:t xml:space="preserve"> competenza del Comitato Regionale sar</w:t>
      </w:r>
      <w:r w:rsidR="00880880">
        <w:rPr>
          <w:szCs w:val="22"/>
        </w:rPr>
        <w:t>a</w:t>
      </w:r>
      <w:r>
        <w:rPr>
          <w:szCs w:val="22"/>
        </w:rPr>
        <w:t>nno inoltrate ai competenti organi nazionali.</w:t>
      </w:r>
    </w:p>
    <w:p w:rsidR="00AC2DC6" w:rsidRDefault="00AC2DC6" w:rsidP="00822CD8">
      <w:pPr>
        <w:pStyle w:val="LndNormale1"/>
        <w:rPr>
          <w:szCs w:val="22"/>
        </w:rPr>
      </w:pPr>
      <w:r>
        <w:rPr>
          <w:szCs w:val="22"/>
        </w:rPr>
        <w:t xml:space="preserve">Contestualmente si tiene </w:t>
      </w:r>
      <w:r w:rsidR="00C53DC1">
        <w:rPr>
          <w:szCs w:val="22"/>
        </w:rPr>
        <w:t xml:space="preserve">a </w:t>
      </w:r>
      <w:r>
        <w:rPr>
          <w:szCs w:val="22"/>
        </w:rPr>
        <w:t xml:space="preserve">ribadire che tutte le questioni riguardanti il protocollo sono già all’attenzione degli organismi nazionali </w:t>
      </w:r>
      <w:r w:rsidR="005E7529">
        <w:rPr>
          <w:szCs w:val="22"/>
        </w:rPr>
        <w:t>preposti e quindi si auspica che al più presto possano giungere delucidazioni e chiarimenti.</w:t>
      </w:r>
    </w:p>
    <w:p w:rsidR="00AC2DC6" w:rsidRDefault="00AC2DC6" w:rsidP="00822CD8">
      <w:pPr>
        <w:pStyle w:val="LndNormale1"/>
        <w:rPr>
          <w:szCs w:val="22"/>
        </w:rPr>
      </w:pPr>
    </w:p>
    <w:p w:rsidR="00E87686" w:rsidRPr="00937FDE" w:rsidRDefault="00E87686" w:rsidP="00E87686">
      <w:pPr>
        <w:pStyle w:val="TITOLOCAMPIONATO"/>
        <w:shd w:val="clear" w:color="auto" w:fill="002060"/>
        <w:spacing w:before="0" w:beforeAutospacing="0" w:after="0" w:afterAutospacing="0"/>
        <w:rPr>
          <w:color w:val="FFFFFF"/>
          <w:szCs w:val="30"/>
        </w:rPr>
      </w:pPr>
      <w:bookmarkStart w:id="4" w:name="_Toc29485231"/>
      <w:bookmarkStart w:id="5" w:name="_Toc45812771"/>
      <w:bookmarkStart w:id="6" w:name="_Toc49184005"/>
      <w:bookmarkStart w:id="7" w:name="_Toc50394530"/>
      <w:r w:rsidRPr="00937FDE">
        <w:rPr>
          <w:color w:val="FFFFFF"/>
          <w:szCs w:val="30"/>
        </w:rPr>
        <w:t xml:space="preserve">DELIBERE DEL </w:t>
      </w:r>
      <w:r>
        <w:rPr>
          <w:color w:val="FFFFFF"/>
          <w:szCs w:val="30"/>
        </w:rPr>
        <w:t>TRIBUNALE FEDERALE</w:t>
      </w:r>
      <w:r w:rsidRPr="00937FDE">
        <w:rPr>
          <w:color w:val="FFFFFF"/>
          <w:szCs w:val="30"/>
        </w:rPr>
        <w:t xml:space="preserve"> TERRITORIALE</w:t>
      </w:r>
      <w:bookmarkEnd w:id="4"/>
      <w:bookmarkEnd w:id="5"/>
      <w:bookmarkEnd w:id="6"/>
      <w:bookmarkEnd w:id="7"/>
    </w:p>
    <w:p w:rsidR="00A76179" w:rsidRDefault="00A76179" w:rsidP="00822CD8">
      <w:pPr>
        <w:pStyle w:val="LndNormale1"/>
      </w:pPr>
    </w:p>
    <w:p w:rsidR="008820D7" w:rsidRDefault="008820D7" w:rsidP="008820D7">
      <w:pPr>
        <w:jc w:val="center"/>
        <w:rPr>
          <w:rFonts w:ascii="Arial" w:hAnsi="Arial" w:cs="Arial"/>
          <w:b/>
          <w:sz w:val="22"/>
          <w:szCs w:val="22"/>
        </w:rPr>
      </w:pPr>
      <w:r>
        <w:rPr>
          <w:rFonts w:ascii="Arial" w:hAnsi="Arial" w:cs="Arial"/>
          <w:b/>
          <w:sz w:val="22"/>
          <w:szCs w:val="22"/>
        </w:rPr>
        <w:t>TRIBUNALE FEDERALE TERRITORIALE</w:t>
      </w:r>
    </w:p>
    <w:p w:rsidR="008820D7" w:rsidRDefault="008820D7" w:rsidP="008820D7">
      <w:pPr>
        <w:jc w:val="center"/>
        <w:rPr>
          <w:rFonts w:ascii="Arial" w:hAnsi="Arial" w:cs="Arial"/>
          <w:b/>
          <w:sz w:val="22"/>
          <w:szCs w:val="22"/>
        </w:rPr>
      </w:pPr>
      <w:r>
        <w:rPr>
          <w:rFonts w:ascii="Arial" w:hAnsi="Arial" w:cs="Arial"/>
          <w:b/>
          <w:sz w:val="22"/>
          <w:szCs w:val="22"/>
        </w:rPr>
        <w:t>PRESSO IL COMITATO REGIONALE MARCHE</w:t>
      </w:r>
    </w:p>
    <w:p w:rsidR="008820D7" w:rsidRDefault="008820D7" w:rsidP="008820D7">
      <w:pPr>
        <w:jc w:val="center"/>
        <w:rPr>
          <w:rFonts w:ascii="Arial" w:hAnsi="Arial" w:cs="Arial"/>
          <w:b/>
          <w:sz w:val="22"/>
          <w:szCs w:val="22"/>
        </w:rPr>
      </w:pPr>
      <w:r>
        <w:rPr>
          <w:rFonts w:ascii="Arial" w:hAnsi="Arial" w:cs="Arial"/>
          <w:b/>
          <w:sz w:val="22"/>
          <w:szCs w:val="22"/>
        </w:rPr>
        <w:t>TESTO DELLE DECISIONI RELATIVE</w:t>
      </w:r>
      <w:r w:rsidRPr="00E15D58">
        <w:rPr>
          <w:rFonts w:ascii="Arial" w:hAnsi="Arial" w:cs="Arial"/>
          <w:b/>
          <w:sz w:val="22"/>
          <w:szCs w:val="22"/>
        </w:rPr>
        <w:t xml:space="preserve"> AL</w:t>
      </w:r>
    </w:p>
    <w:p w:rsidR="008820D7" w:rsidRPr="00E15D58" w:rsidRDefault="008820D7" w:rsidP="008820D7">
      <w:pPr>
        <w:jc w:val="center"/>
        <w:rPr>
          <w:rFonts w:ascii="Arial" w:hAnsi="Arial" w:cs="Arial"/>
          <w:b/>
          <w:sz w:val="22"/>
          <w:szCs w:val="22"/>
          <w:u w:val="single"/>
        </w:rP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20 – RIUNIONE DEL 1° SETTEMBRE</w:t>
      </w:r>
      <w:r w:rsidRPr="00E15D58">
        <w:rPr>
          <w:rFonts w:ascii="Arial" w:hAnsi="Arial" w:cs="Arial"/>
          <w:b/>
          <w:sz w:val="22"/>
          <w:szCs w:val="22"/>
        </w:rPr>
        <w:t xml:space="preserve"> 20</w:t>
      </w:r>
      <w:r>
        <w:rPr>
          <w:rFonts w:ascii="Arial" w:hAnsi="Arial" w:cs="Arial"/>
          <w:b/>
          <w:sz w:val="22"/>
          <w:szCs w:val="22"/>
        </w:rPr>
        <w:t>20</w:t>
      </w:r>
    </w:p>
    <w:p w:rsidR="008820D7" w:rsidRPr="00D71193" w:rsidRDefault="008820D7" w:rsidP="008820D7">
      <w:pPr>
        <w:pStyle w:val="Titolo"/>
        <w:jc w:val="right"/>
        <w:rPr>
          <w:rFonts w:cs="Arial"/>
          <w:szCs w:val="22"/>
        </w:rPr>
      </w:pPr>
    </w:p>
    <w:p w:rsidR="008820D7" w:rsidRPr="008820D7" w:rsidRDefault="008820D7" w:rsidP="008820D7">
      <w:pPr>
        <w:pStyle w:val="Nessunaspaziatura"/>
        <w:rPr>
          <w:rFonts w:ascii="Arial" w:hAnsi="Arial" w:cs="Arial"/>
        </w:rPr>
      </w:pPr>
      <w:r w:rsidRPr="008820D7">
        <w:rPr>
          <w:rFonts w:ascii="Arial" w:hAnsi="Arial" w:cs="Arial"/>
        </w:rPr>
        <w:t>Il Tribunale federale territoriale del Comitato Regionale Marche, composto da</w:t>
      </w:r>
    </w:p>
    <w:p w:rsidR="008820D7" w:rsidRPr="008820D7" w:rsidRDefault="008820D7" w:rsidP="008820D7">
      <w:pPr>
        <w:pStyle w:val="Nessunaspaziatura"/>
        <w:rPr>
          <w:rFonts w:ascii="Arial" w:hAnsi="Arial" w:cs="Arial"/>
        </w:rPr>
      </w:pPr>
      <w:r w:rsidRPr="008820D7">
        <w:rPr>
          <w:rFonts w:ascii="Arial" w:hAnsi="Arial" w:cs="Arial"/>
        </w:rPr>
        <w:t xml:space="preserve">Avv. </w:t>
      </w:r>
      <w:proofErr w:type="spellStart"/>
      <w:r w:rsidRPr="008820D7">
        <w:rPr>
          <w:rFonts w:ascii="Arial" w:hAnsi="Arial" w:cs="Arial"/>
        </w:rPr>
        <w:t>Giammario</w:t>
      </w:r>
      <w:proofErr w:type="spellEnd"/>
      <w:r w:rsidRPr="008820D7">
        <w:rPr>
          <w:rFonts w:ascii="Arial" w:hAnsi="Arial" w:cs="Arial"/>
        </w:rPr>
        <w:t xml:space="preserve"> </w:t>
      </w:r>
      <w:proofErr w:type="spellStart"/>
      <w:r w:rsidRPr="008820D7">
        <w:rPr>
          <w:rFonts w:ascii="Arial" w:hAnsi="Arial" w:cs="Arial"/>
        </w:rPr>
        <w:t>Schippa</w:t>
      </w:r>
      <w:proofErr w:type="spellEnd"/>
      <w:r w:rsidRPr="008820D7">
        <w:rPr>
          <w:rFonts w:ascii="Arial" w:hAnsi="Arial" w:cs="Arial"/>
        </w:rPr>
        <w:t xml:space="preserve"> - Presidente</w:t>
      </w:r>
    </w:p>
    <w:p w:rsidR="008820D7" w:rsidRPr="008820D7" w:rsidRDefault="008820D7" w:rsidP="008820D7">
      <w:pPr>
        <w:pStyle w:val="Nessunaspaziatura"/>
        <w:rPr>
          <w:rFonts w:ascii="Arial" w:hAnsi="Arial" w:cs="Arial"/>
        </w:rPr>
      </w:pPr>
      <w:r w:rsidRPr="008820D7">
        <w:rPr>
          <w:rFonts w:ascii="Arial" w:hAnsi="Arial" w:cs="Arial"/>
        </w:rPr>
        <w:t xml:space="preserve">Avv. Piero </w:t>
      </w:r>
      <w:proofErr w:type="spellStart"/>
      <w:r w:rsidRPr="008820D7">
        <w:rPr>
          <w:rFonts w:ascii="Arial" w:hAnsi="Arial" w:cs="Arial"/>
        </w:rPr>
        <w:t>Paciaroni</w:t>
      </w:r>
      <w:proofErr w:type="spellEnd"/>
      <w:r w:rsidRPr="008820D7">
        <w:rPr>
          <w:rFonts w:ascii="Arial" w:hAnsi="Arial" w:cs="Arial"/>
        </w:rPr>
        <w:t xml:space="preserve"> - Vicepresidente</w:t>
      </w:r>
    </w:p>
    <w:p w:rsidR="008820D7" w:rsidRPr="008820D7" w:rsidRDefault="008820D7" w:rsidP="008820D7">
      <w:pPr>
        <w:pStyle w:val="Nessunaspaziatura"/>
        <w:rPr>
          <w:rFonts w:ascii="Arial" w:hAnsi="Arial" w:cs="Arial"/>
        </w:rPr>
      </w:pPr>
      <w:r w:rsidRPr="008820D7">
        <w:rPr>
          <w:rFonts w:ascii="Arial" w:hAnsi="Arial" w:cs="Arial"/>
        </w:rPr>
        <w:t xml:space="preserve">Dott. Lorenzo Casagrande Albano - Componente </w:t>
      </w:r>
    </w:p>
    <w:p w:rsidR="008820D7" w:rsidRPr="008820D7" w:rsidRDefault="008820D7" w:rsidP="008820D7">
      <w:pPr>
        <w:pStyle w:val="Nessunaspaziatura"/>
        <w:rPr>
          <w:rFonts w:ascii="Arial" w:hAnsi="Arial" w:cs="Arial"/>
        </w:rPr>
      </w:pPr>
      <w:r w:rsidRPr="008820D7">
        <w:rPr>
          <w:rFonts w:ascii="Arial" w:hAnsi="Arial" w:cs="Arial"/>
        </w:rPr>
        <w:t xml:space="preserve">Dott.ssa Valentina Pupo - Componente </w:t>
      </w:r>
    </w:p>
    <w:p w:rsidR="008820D7" w:rsidRPr="008820D7" w:rsidRDefault="008820D7" w:rsidP="008820D7">
      <w:pPr>
        <w:pStyle w:val="Nessunaspaziatura"/>
        <w:rPr>
          <w:rFonts w:ascii="Arial" w:hAnsi="Arial" w:cs="Arial"/>
        </w:rPr>
      </w:pPr>
    </w:p>
    <w:p w:rsidR="008820D7" w:rsidRDefault="008820D7" w:rsidP="008820D7">
      <w:pPr>
        <w:rPr>
          <w:rFonts w:ascii="Arial" w:hAnsi="Arial" w:cs="Arial"/>
          <w:sz w:val="22"/>
          <w:szCs w:val="22"/>
        </w:rPr>
      </w:pPr>
      <w:r>
        <w:rPr>
          <w:rFonts w:ascii="Arial" w:hAnsi="Arial" w:cs="Arial"/>
          <w:sz w:val="22"/>
          <w:szCs w:val="22"/>
        </w:rPr>
        <w:t>nella riunione del 1° settembre 2020</w:t>
      </w:r>
      <w:r w:rsidRPr="00D71193">
        <w:rPr>
          <w:rFonts w:ascii="Arial" w:hAnsi="Arial" w:cs="Arial"/>
          <w:sz w:val="22"/>
          <w:szCs w:val="22"/>
        </w:rPr>
        <w:t>,</w:t>
      </w:r>
      <w:r>
        <w:rPr>
          <w:rFonts w:ascii="Arial" w:hAnsi="Arial" w:cs="Arial"/>
          <w:sz w:val="22"/>
          <w:szCs w:val="22"/>
        </w:rPr>
        <w:t xml:space="preserve"> ha pronunciato</w:t>
      </w:r>
    </w:p>
    <w:p w:rsidR="008820D7" w:rsidRPr="0007231A" w:rsidRDefault="008820D7" w:rsidP="008820D7">
      <w:pPr>
        <w:rPr>
          <w:rFonts w:ascii="Arial" w:hAnsi="Arial" w:cs="Arial"/>
          <w:b/>
          <w:sz w:val="22"/>
          <w:szCs w:val="22"/>
        </w:rPr>
      </w:pPr>
      <w:r w:rsidRPr="0007231A">
        <w:rPr>
          <w:rFonts w:ascii="Arial" w:hAnsi="Arial" w:cs="Arial"/>
          <w:b/>
          <w:sz w:val="22"/>
          <w:szCs w:val="22"/>
        </w:rPr>
        <w:t xml:space="preserve">                                                                                        </w:t>
      </w:r>
      <w:r>
        <w:rPr>
          <w:rFonts w:ascii="Arial" w:hAnsi="Arial" w:cs="Arial"/>
          <w:b/>
          <w:sz w:val="22"/>
          <w:szCs w:val="22"/>
        </w:rPr>
        <w:t xml:space="preserve">                   Decisione n. 5/TFT 2020/2021</w:t>
      </w:r>
    </w:p>
    <w:p w:rsidR="008820D7" w:rsidRPr="001073E5" w:rsidRDefault="008820D7" w:rsidP="008820D7">
      <w:pPr>
        <w:widowControl w:val="0"/>
        <w:autoSpaceDE w:val="0"/>
        <w:autoSpaceDN w:val="0"/>
        <w:adjustRightInd w:val="0"/>
        <w:rPr>
          <w:rFonts w:ascii="Arial" w:hAnsi="Arial" w:cs="Arial"/>
          <w:b/>
          <w:sz w:val="22"/>
          <w:szCs w:val="22"/>
        </w:rPr>
      </w:pPr>
      <w:r w:rsidRPr="00181B5A">
        <w:rPr>
          <w:rFonts w:ascii="Arial" w:hAnsi="Arial" w:cs="Arial"/>
          <w:b/>
          <w:sz w:val="22"/>
          <w:szCs w:val="22"/>
        </w:rPr>
        <w:t xml:space="preserve">                                               </w:t>
      </w:r>
      <w:r>
        <w:rPr>
          <w:rFonts w:ascii="Arial" w:hAnsi="Arial" w:cs="Arial"/>
          <w:b/>
          <w:sz w:val="22"/>
          <w:szCs w:val="22"/>
        </w:rPr>
        <w:t xml:space="preserve">      </w:t>
      </w:r>
      <w:r w:rsidRPr="001073E5">
        <w:rPr>
          <w:rFonts w:ascii="Arial" w:hAnsi="Arial" w:cs="Arial"/>
          <w:b/>
          <w:sz w:val="22"/>
          <w:szCs w:val="22"/>
        </w:rPr>
        <w:t xml:space="preserve">Deferimento n. 1893/16 </w:t>
      </w:r>
      <w:proofErr w:type="spellStart"/>
      <w:r w:rsidRPr="001073E5">
        <w:rPr>
          <w:rFonts w:ascii="Arial" w:hAnsi="Arial" w:cs="Arial"/>
          <w:b/>
          <w:sz w:val="22"/>
          <w:szCs w:val="22"/>
        </w:rPr>
        <w:t>pf</w:t>
      </w:r>
      <w:proofErr w:type="spellEnd"/>
      <w:r w:rsidRPr="001073E5">
        <w:rPr>
          <w:rFonts w:ascii="Arial" w:hAnsi="Arial" w:cs="Arial"/>
          <w:b/>
          <w:sz w:val="22"/>
          <w:szCs w:val="22"/>
        </w:rPr>
        <w:t xml:space="preserve"> 20-21/GC/LDF/ac del 4 agosto 2020</w:t>
      </w:r>
    </w:p>
    <w:p w:rsidR="008820D7" w:rsidRPr="00181B5A" w:rsidRDefault="008820D7" w:rsidP="008820D7">
      <w:pPr>
        <w:widowControl w:val="0"/>
        <w:autoSpaceDE w:val="0"/>
        <w:autoSpaceDN w:val="0"/>
        <w:adjustRightInd w:val="0"/>
        <w:rPr>
          <w:rFonts w:ascii="Arial" w:hAnsi="Arial" w:cs="Arial"/>
          <w:b/>
          <w:sz w:val="22"/>
          <w:szCs w:val="22"/>
        </w:rPr>
      </w:pPr>
    </w:p>
    <w:p w:rsidR="008820D7" w:rsidRPr="008820D7" w:rsidRDefault="008820D7" w:rsidP="008820D7">
      <w:pPr>
        <w:pStyle w:val="Nessunaspaziatura"/>
        <w:jc w:val="both"/>
        <w:rPr>
          <w:rFonts w:ascii="Arial" w:hAnsi="Arial" w:cs="Arial"/>
        </w:rPr>
      </w:pPr>
      <w:r w:rsidRPr="008820D7">
        <w:rPr>
          <w:rFonts w:ascii="Arial" w:hAnsi="Arial" w:cs="Arial"/>
        </w:rPr>
        <w:t xml:space="preserve">a seguito del Deferimento n. 1893/16 </w:t>
      </w:r>
      <w:proofErr w:type="spellStart"/>
      <w:r w:rsidRPr="008820D7">
        <w:rPr>
          <w:rFonts w:ascii="Arial" w:hAnsi="Arial" w:cs="Arial"/>
        </w:rPr>
        <w:t>pf</w:t>
      </w:r>
      <w:proofErr w:type="spellEnd"/>
      <w:r w:rsidRPr="008820D7">
        <w:rPr>
          <w:rFonts w:ascii="Arial" w:hAnsi="Arial" w:cs="Arial"/>
        </w:rPr>
        <w:t xml:space="preserve"> 20-21/GC/LDF/ac del 4 agosto 2020, a carico dell’U.S. </w:t>
      </w:r>
      <w:proofErr w:type="spellStart"/>
      <w:r w:rsidRPr="008820D7">
        <w:rPr>
          <w:rFonts w:ascii="Arial" w:hAnsi="Arial" w:cs="Arial"/>
        </w:rPr>
        <w:t>Filottranese</w:t>
      </w:r>
      <w:proofErr w:type="spellEnd"/>
      <w:r w:rsidRPr="008820D7">
        <w:rPr>
          <w:rFonts w:ascii="Arial" w:hAnsi="Arial" w:cs="Arial"/>
        </w:rPr>
        <w:t xml:space="preserve"> </w:t>
      </w:r>
      <w:proofErr w:type="spellStart"/>
      <w:r w:rsidRPr="008820D7">
        <w:rPr>
          <w:rFonts w:ascii="Arial" w:hAnsi="Arial" w:cs="Arial"/>
        </w:rPr>
        <w:t>A.S.D.</w:t>
      </w:r>
      <w:proofErr w:type="spellEnd"/>
      <w:r w:rsidRPr="008820D7">
        <w:rPr>
          <w:rFonts w:ascii="Arial" w:hAnsi="Arial" w:cs="Arial"/>
        </w:rPr>
        <w:t>, la seguente</w:t>
      </w:r>
    </w:p>
    <w:p w:rsidR="008820D7" w:rsidRPr="0007231A" w:rsidRDefault="008820D7" w:rsidP="008820D7">
      <w:pPr>
        <w:widowControl w:val="0"/>
        <w:autoSpaceDE w:val="0"/>
        <w:autoSpaceDN w:val="0"/>
        <w:adjustRightInd w:val="0"/>
        <w:rPr>
          <w:rFonts w:ascii="Arial" w:hAnsi="Arial" w:cs="Arial"/>
          <w:sz w:val="22"/>
          <w:szCs w:val="22"/>
        </w:rPr>
      </w:pPr>
    </w:p>
    <w:p w:rsidR="008820D7" w:rsidRDefault="008820D7" w:rsidP="008820D7">
      <w:pPr>
        <w:widowControl w:val="0"/>
        <w:autoSpaceDE w:val="0"/>
        <w:autoSpaceDN w:val="0"/>
        <w:adjustRightInd w:val="0"/>
        <w:jc w:val="center"/>
        <w:rPr>
          <w:rFonts w:ascii="Arial" w:hAnsi="Arial" w:cs="Arial"/>
          <w:b/>
          <w:sz w:val="22"/>
          <w:szCs w:val="22"/>
        </w:rPr>
      </w:pPr>
      <w:r w:rsidRPr="00971702">
        <w:rPr>
          <w:rFonts w:ascii="Arial" w:hAnsi="Arial" w:cs="Arial"/>
          <w:b/>
          <w:sz w:val="22"/>
          <w:szCs w:val="22"/>
        </w:rPr>
        <w:t>DECISIONE</w:t>
      </w:r>
    </w:p>
    <w:p w:rsidR="008820D7" w:rsidRPr="00971702" w:rsidRDefault="008820D7" w:rsidP="008820D7">
      <w:pPr>
        <w:widowControl w:val="0"/>
        <w:autoSpaceDE w:val="0"/>
        <w:autoSpaceDN w:val="0"/>
        <w:adjustRightInd w:val="0"/>
        <w:jc w:val="center"/>
        <w:rPr>
          <w:rFonts w:ascii="Arial" w:hAnsi="Arial" w:cs="Arial"/>
          <w:b/>
          <w:sz w:val="22"/>
          <w:szCs w:val="22"/>
        </w:rPr>
      </w:pPr>
    </w:p>
    <w:p w:rsidR="008820D7" w:rsidRPr="00971702" w:rsidRDefault="008820D7" w:rsidP="008820D7">
      <w:pPr>
        <w:widowControl w:val="0"/>
        <w:autoSpaceDE w:val="0"/>
        <w:autoSpaceDN w:val="0"/>
        <w:adjustRightInd w:val="0"/>
        <w:rPr>
          <w:rFonts w:ascii="Arial" w:hAnsi="Arial" w:cs="Arial"/>
          <w:b/>
          <w:sz w:val="22"/>
          <w:szCs w:val="22"/>
        </w:rPr>
      </w:pPr>
      <w:r w:rsidRPr="00971702">
        <w:rPr>
          <w:rFonts w:ascii="Arial" w:hAnsi="Arial" w:cs="Arial"/>
          <w:b/>
          <w:sz w:val="22"/>
          <w:szCs w:val="22"/>
        </w:rPr>
        <w:t xml:space="preserve">Il deferimento </w:t>
      </w:r>
    </w:p>
    <w:p w:rsidR="008820D7" w:rsidRPr="00181B5A" w:rsidRDefault="008820D7" w:rsidP="008820D7">
      <w:pPr>
        <w:widowControl w:val="0"/>
        <w:autoSpaceDE w:val="0"/>
        <w:autoSpaceDN w:val="0"/>
        <w:adjustRightInd w:val="0"/>
        <w:rPr>
          <w:rFonts w:ascii="Arial" w:hAnsi="Arial" w:cs="Arial"/>
          <w:sz w:val="22"/>
          <w:szCs w:val="22"/>
        </w:rPr>
      </w:pPr>
      <w:r w:rsidRPr="00181B5A">
        <w:rPr>
          <w:rFonts w:ascii="Arial" w:hAnsi="Arial" w:cs="Arial"/>
          <w:sz w:val="22"/>
          <w:szCs w:val="22"/>
        </w:rPr>
        <w:t xml:space="preserve">Con </w:t>
      </w:r>
      <w:r>
        <w:rPr>
          <w:rFonts w:ascii="Arial" w:hAnsi="Arial" w:cs="Arial"/>
          <w:sz w:val="22"/>
          <w:szCs w:val="22"/>
        </w:rPr>
        <w:t>provvedimento in data 4 agosto</w:t>
      </w:r>
      <w:r w:rsidRPr="00181B5A">
        <w:rPr>
          <w:rFonts w:ascii="Arial" w:hAnsi="Arial" w:cs="Arial"/>
          <w:sz w:val="22"/>
          <w:szCs w:val="22"/>
        </w:rPr>
        <w:t xml:space="preserve"> 2020 </w:t>
      </w:r>
      <w:smartTag w:uri="urn:schemas-microsoft-com:office:smarttags" w:element="PersonName">
        <w:smartTagPr>
          <w:attr w:name="ProductID" w:val="la Procura"/>
        </w:smartTagPr>
        <w:r w:rsidRPr="00181B5A">
          <w:rPr>
            <w:rFonts w:ascii="Arial" w:hAnsi="Arial" w:cs="Arial"/>
            <w:sz w:val="22"/>
            <w:szCs w:val="22"/>
          </w:rPr>
          <w:t>la Procura</w:t>
        </w:r>
      </w:smartTag>
      <w:r w:rsidRPr="00181B5A">
        <w:rPr>
          <w:rFonts w:ascii="Arial" w:hAnsi="Arial" w:cs="Arial"/>
          <w:sz w:val="22"/>
          <w:szCs w:val="22"/>
        </w:rPr>
        <w:t xml:space="preserve"> federale della F.I.G.C. ha deferito </w:t>
      </w:r>
    </w:p>
    <w:p w:rsidR="008820D7" w:rsidRPr="00181B5A" w:rsidRDefault="008820D7" w:rsidP="008820D7">
      <w:pPr>
        <w:widowControl w:val="0"/>
        <w:autoSpaceDE w:val="0"/>
        <w:autoSpaceDN w:val="0"/>
        <w:adjustRightInd w:val="0"/>
        <w:rPr>
          <w:rFonts w:ascii="Arial" w:hAnsi="Arial" w:cs="Arial"/>
          <w:sz w:val="22"/>
          <w:szCs w:val="22"/>
        </w:rPr>
      </w:pPr>
    </w:p>
    <w:p w:rsidR="008820D7" w:rsidRDefault="008820D7" w:rsidP="008820D7">
      <w:pPr>
        <w:widowControl w:val="0"/>
        <w:autoSpaceDE w:val="0"/>
        <w:autoSpaceDN w:val="0"/>
        <w:adjustRightInd w:val="0"/>
        <w:ind w:left="357"/>
        <w:rPr>
          <w:rFonts w:ascii="Arial" w:hAnsi="Arial" w:cs="Arial"/>
          <w:sz w:val="22"/>
          <w:szCs w:val="22"/>
        </w:rPr>
      </w:pPr>
      <w:r w:rsidRPr="00181B5A">
        <w:rPr>
          <w:rFonts w:ascii="Arial" w:hAnsi="Arial" w:cs="Arial"/>
          <w:sz w:val="22"/>
          <w:szCs w:val="22"/>
        </w:rPr>
        <w:t>l’</w:t>
      </w:r>
      <w:r w:rsidRPr="001073E5">
        <w:rPr>
          <w:rFonts w:ascii="Arial" w:hAnsi="Arial" w:cs="Arial"/>
          <w:b/>
          <w:sz w:val="22"/>
          <w:szCs w:val="22"/>
        </w:rPr>
        <w:t>U.S. FILOTTRANESE</w:t>
      </w:r>
      <w:r>
        <w:rPr>
          <w:rFonts w:ascii="Arial" w:hAnsi="Arial" w:cs="Arial"/>
          <w:sz w:val="22"/>
          <w:szCs w:val="22"/>
        </w:rPr>
        <w:t xml:space="preserve"> </w:t>
      </w:r>
      <w:proofErr w:type="spellStart"/>
      <w:r w:rsidRPr="00181B5A">
        <w:rPr>
          <w:rFonts w:ascii="Arial" w:hAnsi="Arial" w:cs="Arial"/>
          <w:b/>
          <w:sz w:val="22"/>
          <w:szCs w:val="22"/>
        </w:rPr>
        <w:t>A.S.D.</w:t>
      </w:r>
      <w:proofErr w:type="spellEnd"/>
      <w:r w:rsidRPr="00181B5A">
        <w:rPr>
          <w:rFonts w:ascii="Arial" w:hAnsi="Arial" w:cs="Arial"/>
          <w:sz w:val="22"/>
          <w:szCs w:val="22"/>
        </w:rPr>
        <w:t xml:space="preserve">, per rispondere, </w:t>
      </w:r>
      <w:r>
        <w:rPr>
          <w:rFonts w:ascii="Arial" w:hAnsi="Arial" w:cs="Arial"/>
          <w:sz w:val="22"/>
          <w:szCs w:val="22"/>
        </w:rPr>
        <w:t xml:space="preserve">ai sensi degli artt. 6, comma 2, e 23, comma 5,  </w:t>
      </w:r>
      <w:r w:rsidRPr="00181B5A">
        <w:rPr>
          <w:rFonts w:ascii="Arial" w:hAnsi="Arial" w:cs="Arial"/>
          <w:sz w:val="22"/>
          <w:szCs w:val="22"/>
        </w:rPr>
        <w:t>del Codice di giustizia sportiva, a titolo di respon</w:t>
      </w:r>
      <w:r>
        <w:rPr>
          <w:rFonts w:ascii="Arial" w:hAnsi="Arial" w:cs="Arial"/>
          <w:sz w:val="22"/>
          <w:szCs w:val="22"/>
        </w:rPr>
        <w:t xml:space="preserve">sabilità oggettiva per le azioni e i comportamenti disciplinarmente rilevanti, posti in essere dal sig. Marino Nicolas, all’epoca dei fatti calciatore tesserato per la medesima Società, per avere quest’ultimo a mezzo di </w:t>
      </w:r>
      <w:r w:rsidRPr="000C1E3F">
        <w:rPr>
          <w:rFonts w:ascii="Arial" w:hAnsi="Arial" w:cs="Arial"/>
          <w:i/>
          <w:sz w:val="22"/>
          <w:szCs w:val="22"/>
        </w:rPr>
        <w:t>post</w:t>
      </w:r>
      <w:r>
        <w:rPr>
          <w:rFonts w:ascii="Arial" w:hAnsi="Arial" w:cs="Arial"/>
          <w:sz w:val="22"/>
          <w:szCs w:val="22"/>
        </w:rPr>
        <w:t xml:space="preserve"> pubblicati sulle </w:t>
      </w:r>
      <w:r w:rsidRPr="000C1E3F">
        <w:rPr>
          <w:rFonts w:ascii="Arial" w:hAnsi="Arial" w:cs="Arial"/>
          <w:i/>
          <w:sz w:val="22"/>
          <w:szCs w:val="22"/>
        </w:rPr>
        <w:t>pagine</w:t>
      </w:r>
      <w:r>
        <w:rPr>
          <w:rFonts w:ascii="Arial" w:hAnsi="Arial" w:cs="Arial"/>
          <w:sz w:val="22"/>
          <w:szCs w:val="22"/>
        </w:rPr>
        <w:t xml:space="preserve"> del </w:t>
      </w:r>
      <w:r w:rsidRPr="000C1E3F">
        <w:rPr>
          <w:rFonts w:ascii="Arial" w:hAnsi="Arial" w:cs="Arial"/>
          <w:i/>
          <w:sz w:val="22"/>
          <w:szCs w:val="22"/>
        </w:rPr>
        <w:t>social network</w:t>
      </w:r>
      <w:r>
        <w:rPr>
          <w:rFonts w:ascii="Arial" w:hAnsi="Arial" w:cs="Arial"/>
          <w:sz w:val="22"/>
          <w:szCs w:val="22"/>
        </w:rPr>
        <w:t xml:space="preserve"> </w:t>
      </w:r>
      <w:r w:rsidRPr="000C1E3F">
        <w:rPr>
          <w:rFonts w:ascii="Arial" w:hAnsi="Arial" w:cs="Arial"/>
          <w:i/>
          <w:sz w:val="22"/>
          <w:szCs w:val="22"/>
        </w:rPr>
        <w:t>“</w:t>
      </w:r>
      <w:proofErr w:type="spellStart"/>
      <w:r w:rsidRPr="000C1E3F">
        <w:rPr>
          <w:rFonts w:ascii="Arial" w:hAnsi="Arial" w:cs="Arial"/>
          <w:i/>
          <w:sz w:val="22"/>
          <w:szCs w:val="22"/>
        </w:rPr>
        <w:t>facebook</w:t>
      </w:r>
      <w:proofErr w:type="spellEnd"/>
      <w:r w:rsidRPr="000C1E3F">
        <w:rPr>
          <w:rFonts w:ascii="Arial" w:hAnsi="Arial" w:cs="Arial"/>
          <w:i/>
          <w:sz w:val="22"/>
          <w:szCs w:val="22"/>
        </w:rPr>
        <w:t xml:space="preserve">” “Civitanovesi Rosso Blu”, </w:t>
      </w:r>
      <w:r>
        <w:rPr>
          <w:rFonts w:ascii="Arial" w:hAnsi="Arial" w:cs="Arial"/>
          <w:i/>
          <w:sz w:val="22"/>
          <w:szCs w:val="22"/>
        </w:rPr>
        <w:t>“</w:t>
      </w:r>
      <w:r w:rsidRPr="000C1E3F">
        <w:rPr>
          <w:rFonts w:ascii="Arial" w:hAnsi="Arial" w:cs="Arial"/>
          <w:i/>
          <w:sz w:val="22"/>
          <w:szCs w:val="22"/>
        </w:rPr>
        <w:t>Civi</w:t>
      </w:r>
      <w:r>
        <w:rPr>
          <w:rFonts w:ascii="Arial" w:hAnsi="Arial" w:cs="Arial"/>
          <w:i/>
          <w:sz w:val="22"/>
          <w:szCs w:val="22"/>
        </w:rPr>
        <w:t xml:space="preserve">tanovese </w:t>
      </w:r>
      <w:proofErr w:type="spellStart"/>
      <w:r>
        <w:rPr>
          <w:rFonts w:ascii="Arial" w:hAnsi="Arial" w:cs="Arial"/>
          <w:i/>
          <w:sz w:val="22"/>
          <w:szCs w:val="22"/>
        </w:rPr>
        <w:t>Speakers</w:t>
      </w:r>
      <w:proofErr w:type="spellEnd"/>
      <w:r>
        <w:rPr>
          <w:rFonts w:ascii="Arial" w:hAnsi="Arial" w:cs="Arial"/>
          <w:i/>
          <w:sz w:val="22"/>
          <w:szCs w:val="22"/>
        </w:rPr>
        <w:t>’ Corner” e “</w:t>
      </w:r>
      <w:proofErr w:type="spellStart"/>
      <w:r>
        <w:rPr>
          <w:rFonts w:ascii="Arial" w:hAnsi="Arial" w:cs="Arial"/>
          <w:i/>
          <w:sz w:val="22"/>
          <w:szCs w:val="22"/>
        </w:rPr>
        <w:t>youtvrs.it</w:t>
      </w:r>
      <w:proofErr w:type="spellEnd"/>
      <w:r>
        <w:rPr>
          <w:rFonts w:ascii="Arial" w:hAnsi="Arial" w:cs="Arial"/>
          <w:i/>
          <w:sz w:val="22"/>
          <w:szCs w:val="22"/>
        </w:rPr>
        <w:t xml:space="preserve">”, </w:t>
      </w:r>
      <w:r w:rsidRPr="000C1E3F">
        <w:rPr>
          <w:rFonts w:ascii="Arial" w:hAnsi="Arial" w:cs="Arial"/>
          <w:sz w:val="22"/>
          <w:szCs w:val="22"/>
        </w:rPr>
        <w:t>espresso pubblicamente dichiarazioni lesive della reputazione della</w:t>
      </w:r>
      <w:r>
        <w:rPr>
          <w:rFonts w:ascii="Arial" w:hAnsi="Arial" w:cs="Arial"/>
          <w:sz w:val="22"/>
          <w:szCs w:val="22"/>
        </w:rPr>
        <w:t xml:space="preserve"> </w:t>
      </w:r>
      <w:proofErr w:type="spellStart"/>
      <w:r>
        <w:rPr>
          <w:rFonts w:ascii="Arial" w:hAnsi="Arial" w:cs="Arial"/>
          <w:sz w:val="22"/>
          <w:szCs w:val="22"/>
        </w:rPr>
        <w:t>S.S.D.</w:t>
      </w:r>
      <w:proofErr w:type="spellEnd"/>
      <w:r>
        <w:rPr>
          <w:rFonts w:ascii="Arial" w:hAnsi="Arial" w:cs="Arial"/>
          <w:sz w:val="22"/>
          <w:szCs w:val="22"/>
        </w:rPr>
        <w:t xml:space="preserve"> a </w:t>
      </w:r>
      <w:proofErr w:type="spellStart"/>
      <w:r>
        <w:rPr>
          <w:rFonts w:ascii="Arial" w:hAnsi="Arial" w:cs="Arial"/>
          <w:sz w:val="22"/>
          <w:szCs w:val="22"/>
        </w:rPr>
        <w:t>r.l.</w:t>
      </w:r>
      <w:proofErr w:type="spellEnd"/>
      <w:r>
        <w:rPr>
          <w:rFonts w:ascii="Arial" w:hAnsi="Arial" w:cs="Arial"/>
          <w:sz w:val="22"/>
          <w:szCs w:val="22"/>
        </w:rPr>
        <w:t xml:space="preserve"> Civitanovese Calcio, nonché del Presidente della medesima Società, sig. Profili Mauro, nei citati</w:t>
      </w:r>
      <w:r w:rsidRPr="000C1E3F">
        <w:rPr>
          <w:rFonts w:ascii="Arial" w:hAnsi="Arial" w:cs="Arial"/>
          <w:i/>
          <w:sz w:val="22"/>
          <w:szCs w:val="22"/>
        </w:rPr>
        <w:t xml:space="preserve"> post</w:t>
      </w:r>
      <w:r>
        <w:rPr>
          <w:rFonts w:ascii="Arial" w:hAnsi="Arial" w:cs="Arial"/>
          <w:sz w:val="22"/>
          <w:szCs w:val="22"/>
        </w:rPr>
        <w:t xml:space="preserve">, in particolare, si utilizzavano le seguenti testuali espressioni: </w:t>
      </w:r>
      <w:r w:rsidRPr="006506CB">
        <w:rPr>
          <w:rFonts w:ascii="Arial" w:hAnsi="Arial" w:cs="Arial"/>
          <w:i/>
          <w:sz w:val="22"/>
          <w:szCs w:val="22"/>
        </w:rPr>
        <w:t xml:space="preserve">“Adesso voglio ascoltare come se difendono i lecca pale di profili cominciando per qui parla nello stadio e fino al ultimo che </w:t>
      </w:r>
      <w:proofErr w:type="spellStart"/>
      <w:r w:rsidRPr="006506CB">
        <w:rPr>
          <w:rFonts w:ascii="Arial" w:hAnsi="Arial" w:cs="Arial"/>
          <w:i/>
          <w:sz w:val="22"/>
          <w:szCs w:val="22"/>
        </w:rPr>
        <w:t>trataba</w:t>
      </w:r>
      <w:proofErr w:type="spellEnd"/>
      <w:r w:rsidRPr="006506CB">
        <w:rPr>
          <w:rFonts w:ascii="Arial" w:hAnsi="Arial" w:cs="Arial"/>
          <w:i/>
          <w:sz w:val="22"/>
          <w:szCs w:val="22"/>
        </w:rPr>
        <w:t xml:space="preserve"> di bugiardi ai giocatori che parlavano”, “vorrei sapere che pensate adesso che il mister ha confermato quello che noi giocatori dicevamo”</w:t>
      </w:r>
      <w:r>
        <w:rPr>
          <w:rFonts w:ascii="Arial" w:hAnsi="Arial" w:cs="Arial"/>
          <w:sz w:val="22"/>
          <w:szCs w:val="22"/>
        </w:rPr>
        <w:t xml:space="preserve"> (https://www.facebook.com/groups/civitanovese/) – 15.3.2020; “</w:t>
      </w:r>
      <w:r w:rsidRPr="006506CB">
        <w:rPr>
          <w:rFonts w:ascii="Arial" w:hAnsi="Arial" w:cs="Arial"/>
          <w:i/>
          <w:sz w:val="22"/>
          <w:szCs w:val="22"/>
        </w:rPr>
        <w:t>prima di pensare in una ripartenza, li devi pagare lo stipendio di febbraio e marzo ai ragazzi”</w:t>
      </w:r>
      <w:r>
        <w:rPr>
          <w:rFonts w:ascii="Arial" w:hAnsi="Arial" w:cs="Arial"/>
          <w:sz w:val="22"/>
          <w:szCs w:val="22"/>
        </w:rPr>
        <w:t xml:space="preserve"> (https://www.facebook.com/groups/civitanovese/) – 14.4.2020; “</w:t>
      </w:r>
      <w:r w:rsidRPr="006506CB">
        <w:rPr>
          <w:rFonts w:ascii="Arial" w:hAnsi="Arial" w:cs="Arial"/>
          <w:i/>
          <w:sz w:val="22"/>
          <w:szCs w:val="22"/>
        </w:rPr>
        <w:t xml:space="preserve">Ma </w:t>
      </w:r>
      <w:r w:rsidR="009112A9">
        <w:rPr>
          <w:rFonts w:ascii="Arial" w:hAnsi="Arial" w:cs="Arial"/>
          <w:i/>
          <w:sz w:val="22"/>
          <w:szCs w:val="22"/>
        </w:rPr>
        <w:t>p</w:t>
      </w:r>
      <w:r>
        <w:rPr>
          <w:rFonts w:ascii="Arial" w:hAnsi="Arial" w:cs="Arial"/>
          <w:i/>
          <w:sz w:val="22"/>
          <w:szCs w:val="22"/>
        </w:rPr>
        <w:t xml:space="preserve">rofili li pagherà a lui o </w:t>
      </w:r>
      <w:r w:rsidRPr="006506CB">
        <w:rPr>
          <w:rFonts w:ascii="Arial" w:hAnsi="Arial" w:cs="Arial"/>
          <w:i/>
          <w:sz w:val="22"/>
          <w:szCs w:val="22"/>
        </w:rPr>
        <w:t>farà lo stesso</w:t>
      </w:r>
      <w:r>
        <w:rPr>
          <w:rFonts w:ascii="Arial" w:hAnsi="Arial" w:cs="Arial"/>
          <w:i/>
          <w:sz w:val="22"/>
          <w:szCs w:val="22"/>
        </w:rPr>
        <w:t xml:space="preserve"> che ha fatto con i giocatori???</w:t>
      </w:r>
      <w:r w:rsidRPr="006506CB">
        <w:rPr>
          <w:rFonts w:ascii="Arial" w:hAnsi="Arial" w:cs="Arial"/>
          <w:i/>
          <w:sz w:val="22"/>
          <w:szCs w:val="22"/>
        </w:rPr>
        <w:t>”</w:t>
      </w:r>
      <w:r>
        <w:rPr>
          <w:rFonts w:ascii="Arial" w:hAnsi="Arial" w:cs="Arial"/>
          <w:sz w:val="22"/>
          <w:szCs w:val="22"/>
        </w:rPr>
        <w:t xml:space="preserve"> </w:t>
      </w:r>
    </w:p>
    <w:p w:rsidR="008820D7" w:rsidRDefault="008820D7" w:rsidP="008820D7">
      <w:pPr>
        <w:widowControl w:val="0"/>
        <w:autoSpaceDE w:val="0"/>
        <w:autoSpaceDN w:val="0"/>
        <w:adjustRightInd w:val="0"/>
        <w:ind w:left="357"/>
        <w:rPr>
          <w:rFonts w:ascii="Arial" w:hAnsi="Arial" w:cs="Arial"/>
          <w:i/>
          <w:sz w:val="22"/>
          <w:szCs w:val="22"/>
        </w:rPr>
      </w:pPr>
      <w:r>
        <w:rPr>
          <w:rFonts w:ascii="Arial" w:hAnsi="Arial" w:cs="Arial"/>
          <w:sz w:val="22"/>
          <w:szCs w:val="22"/>
        </w:rPr>
        <w:t xml:space="preserve">(https://www.facebook.com/groups/214508472067938) – 19.5.2020: </w:t>
      </w:r>
      <w:r w:rsidRPr="006506CB">
        <w:rPr>
          <w:rFonts w:ascii="Arial" w:hAnsi="Arial" w:cs="Arial"/>
          <w:i/>
          <w:sz w:val="22"/>
          <w:szCs w:val="22"/>
        </w:rPr>
        <w:t xml:space="preserve">“Sai che succede </w:t>
      </w:r>
      <w:proofErr w:type="spellStart"/>
      <w:r w:rsidRPr="006506CB">
        <w:rPr>
          <w:rFonts w:ascii="Arial" w:hAnsi="Arial" w:cs="Arial"/>
          <w:i/>
          <w:sz w:val="22"/>
          <w:szCs w:val="22"/>
        </w:rPr>
        <w:t>manu</w:t>
      </w:r>
      <w:proofErr w:type="spellEnd"/>
      <w:r w:rsidRPr="006506CB">
        <w:rPr>
          <w:rFonts w:ascii="Arial" w:hAnsi="Arial" w:cs="Arial"/>
          <w:i/>
          <w:sz w:val="22"/>
          <w:szCs w:val="22"/>
        </w:rPr>
        <w:t xml:space="preserve"> che i giocatori hanno preso gli stipendi fino a gennaio e nessuno vuole restare un altro anno a giocare gratis per una, si se può chiamare persona, come profili. E la unica alternativa che ha è uscire a prendere 15 giocatori nuovi per non farci sporcare il suo status, che per certo non ha e non ha avuto mai”</w:t>
      </w:r>
      <w:r>
        <w:rPr>
          <w:rFonts w:ascii="Arial" w:hAnsi="Arial" w:cs="Arial"/>
          <w:sz w:val="22"/>
          <w:szCs w:val="22"/>
        </w:rPr>
        <w:t xml:space="preserve"> (https: //www.facebook.com/</w:t>
      </w:r>
      <w:proofErr w:type="spellStart"/>
      <w:r>
        <w:rPr>
          <w:rFonts w:ascii="Arial" w:hAnsi="Arial" w:cs="Arial"/>
          <w:sz w:val="22"/>
          <w:szCs w:val="22"/>
        </w:rPr>
        <w:t>groups</w:t>
      </w:r>
      <w:proofErr w:type="spellEnd"/>
      <w:r>
        <w:rPr>
          <w:rFonts w:ascii="Arial" w:hAnsi="Arial" w:cs="Arial"/>
          <w:sz w:val="22"/>
          <w:szCs w:val="22"/>
        </w:rPr>
        <w:t xml:space="preserve">/civitanovese/) – 17.6.2020; </w:t>
      </w:r>
      <w:r w:rsidRPr="006506CB">
        <w:rPr>
          <w:rFonts w:ascii="Arial" w:hAnsi="Arial" w:cs="Arial"/>
          <w:i/>
          <w:sz w:val="22"/>
          <w:szCs w:val="22"/>
        </w:rPr>
        <w:t xml:space="preserve">“Saprà questo ragazzo  che ancora i ragazzi stanno a aspettare gli stipendi della stagione scorsa??”, “non si tratta di </w:t>
      </w:r>
      <w:r w:rsidRPr="006506CB">
        <w:rPr>
          <w:rFonts w:ascii="Arial" w:hAnsi="Arial" w:cs="Arial"/>
          <w:i/>
          <w:sz w:val="22"/>
          <w:szCs w:val="22"/>
        </w:rPr>
        <w:lastRenderedPageBreak/>
        <w:t xml:space="preserve">metterle paura si tratta da aiutarci tra noi giocatori, più che altro a quelli </w:t>
      </w:r>
      <w:proofErr w:type="spellStart"/>
      <w:r w:rsidRPr="006506CB">
        <w:rPr>
          <w:rFonts w:ascii="Arial" w:hAnsi="Arial" w:cs="Arial"/>
          <w:i/>
          <w:sz w:val="22"/>
          <w:szCs w:val="22"/>
        </w:rPr>
        <w:t>que</w:t>
      </w:r>
      <w:proofErr w:type="spellEnd"/>
      <w:r w:rsidRPr="006506CB">
        <w:rPr>
          <w:rFonts w:ascii="Arial" w:hAnsi="Arial" w:cs="Arial"/>
          <w:i/>
          <w:sz w:val="22"/>
          <w:szCs w:val="22"/>
        </w:rPr>
        <w:t xml:space="preserve"> arrivano senza sapere con che tipo di società si stanno legando</w:t>
      </w:r>
    </w:p>
    <w:p w:rsidR="008820D7" w:rsidRDefault="008820D7" w:rsidP="008820D7">
      <w:pPr>
        <w:widowControl w:val="0"/>
        <w:autoSpaceDE w:val="0"/>
        <w:autoSpaceDN w:val="0"/>
        <w:adjustRightInd w:val="0"/>
        <w:ind w:left="357"/>
        <w:rPr>
          <w:rFonts w:ascii="Arial" w:hAnsi="Arial" w:cs="Arial"/>
          <w:sz w:val="22"/>
          <w:szCs w:val="22"/>
        </w:rPr>
      </w:pPr>
      <w:r>
        <w:rPr>
          <w:rFonts w:ascii="Arial" w:hAnsi="Arial" w:cs="Arial"/>
          <w:i/>
          <w:sz w:val="22"/>
          <w:szCs w:val="22"/>
        </w:rPr>
        <w:t xml:space="preserve"> </w:t>
      </w:r>
      <w:r>
        <w:rPr>
          <w:rFonts w:ascii="Arial" w:hAnsi="Arial" w:cs="Arial"/>
          <w:sz w:val="22"/>
          <w:szCs w:val="22"/>
        </w:rPr>
        <w:t xml:space="preserve">(https://www.facebook.com/groups/214508472067938) – 24.6.2020; </w:t>
      </w:r>
      <w:r w:rsidRPr="006506CB">
        <w:rPr>
          <w:rFonts w:ascii="Arial" w:hAnsi="Arial" w:cs="Arial"/>
          <w:i/>
          <w:sz w:val="22"/>
          <w:szCs w:val="22"/>
        </w:rPr>
        <w:t>“Io direi tutti se a quelli della stagione scorsa non li ha pagato a nessuno, chi è così pazzo da tornare a giocare gratis??”</w:t>
      </w:r>
      <w:r>
        <w:rPr>
          <w:rFonts w:ascii="Arial" w:hAnsi="Arial" w:cs="Arial"/>
          <w:sz w:val="22"/>
          <w:szCs w:val="22"/>
        </w:rPr>
        <w:t xml:space="preserve"> (commento articolo “</w:t>
      </w:r>
      <w:proofErr w:type="spellStart"/>
      <w:r>
        <w:rPr>
          <w:rFonts w:ascii="Arial" w:hAnsi="Arial" w:cs="Arial"/>
          <w:sz w:val="22"/>
          <w:szCs w:val="22"/>
        </w:rPr>
        <w:t>Youtvrs.it</w:t>
      </w:r>
      <w:proofErr w:type="spellEnd"/>
      <w:r>
        <w:rPr>
          <w:rFonts w:ascii="Arial" w:hAnsi="Arial" w:cs="Arial"/>
          <w:sz w:val="22"/>
          <w:szCs w:val="22"/>
        </w:rPr>
        <w:t xml:space="preserve">”) – 26.6.2020; </w:t>
      </w:r>
      <w:r w:rsidRPr="006506CB">
        <w:rPr>
          <w:rFonts w:ascii="Arial" w:hAnsi="Arial" w:cs="Arial"/>
          <w:i/>
          <w:sz w:val="22"/>
          <w:szCs w:val="22"/>
        </w:rPr>
        <w:t xml:space="preserve">“Per fortuna queste sta vicino a casa, almeno se dopo 3 mesi profili non paga penso che qualche spiccio avrà in tasca per </w:t>
      </w:r>
      <w:proofErr w:type="spellStart"/>
      <w:r w:rsidRPr="006506CB">
        <w:rPr>
          <w:rFonts w:ascii="Arial" w:hAnsi="Arial" w:cs="Arial"/>
          <w:i/>
          <w:sz w:val="22"/>
          <w:szCs w:val="22"/>
        </w:rPr>
        <w:t>pià</w:t>
      </w:r>
      <w:proofErr w:type="spellEnd"/>
      <w:r w:rsidRPr="006506CB">
        <w:rPr>
          <w:rFonts w:ascii="Arial" w:hAnsi="Arial" w:cs="Arial"/>
          <w:i/>
          <w:sz w:val="22"/>
          <w:szCs w:val="22"/>
        </w:rPr>
        <w:t xml:space="preserve"> il treno”</w:t>
      </w:r>
      <w:r>
        <w:rPr>
          <w:rFonts w:ascii="Arial" w:hAnsi="Arial" w:cs="Arial"/>
          <w:sz w:val="22"/>
          <w:szCs w:val="22"/>
        </w:rPr>
        <w:t xml:space="preserve"> (https://www.facebook.com/groups/214508472067938) – 1.7.2020; </w:t>
      </w:r>
      <w:r w:rsidRPr="006506CB">
        <w:rPr>
          <w:rFonts w:ascii="Arial" w:hAnsi="Arial" w:cs="Arial"/>
          <w:i/>
          <w:sz w:val="22"/>
          <w:szCs w:val="22"/>
        </w:rPr>
        <w:t>“Fa schifo il presidente, li offre 2 lire a ogni giocatore e poi le dice ti do un post</w:t>
      </w:r>
      <w:r>
        <w:rPr>
          <w:rFonts w:ascii="Arial" w:hAnsi="Arial" w:cs="Arial"/>
          <w:i/>
          <w:sz w:val="22"/>
          <w:szCs w:val="22"/>
        </w:rPr>
        <w:t xml:space="preserve">o di lavoro a la </w:t>
      </w:r>
      <w:proofErr w:type="spellStart"/>
      <w:r>
        <w:rPr>
          <w:rFonts w:ascii="Arial" w:hAnsi="Arial" w:cs="Arial"/>
          <w:i/>
          <w:sz w:val="22"/>
          <w:szCs w:val="22"/>
        </w:rPr>
        <w:t>ternana</w:t>
      </w:r>
      <w:proofErr w:type="spellEnd"/>
      <w:r>
        <w:rPr>
          <w:rFonts w:ascii="Arial" w:hAnsi="Arial" w:cs="Arial"/>
          <w:i/>
          <w:sz w:val="22"/>
          <w:szCs w:val="22"/>
        </w:rPr>
        <w:t>, e così</w:t>
      </w:r>
      <w:r w:rsidRPr="006506CB">
        <w:rPr>
          <w:rFonts w:ascii="Arial" w:hAnsi="Arial" w:cs="Arial"/>
          <w:i/>
          <w:sz w:val="22"/>
          <w:szCs w:val="22"/>
        </w:rPr>
        <w:t xml:space="preserve"> che vuole gestire la squadra sto anno, non ha manco </w:t>
      </w:r>
      <w:proofErr w:type="spellStart"/>
      <w:r w:rsidRPr="006506CB">
        <w:rPr>
          <w:rFonts w:ascii="Arial" w:hAnsi="Arial" w:cs="Arial"/>
          <w:i/>
          <w:sz w:val="22"/>
          <w:szCs w:val="22"/>
        </w:rPr>
        <w:t>spicchiò</w:t>
      </w:r>
      <w:proofErr w:type="spellEnd"/>
      <w:r w:rsidRPr="006506CB">
        <w:rPr>
          <w:rFonts w:ascii="Arial" w:hAnsi="Arial" w:cs="Arial"/>
          <w:i/>
          <w:sz w:val="22"/>
          <w:szCs w:val="22"/>
        </w:rPr>
        <w:t xml:space="preserve"> e li mette a lavorare alla </w:t>
      </w:r>
      <w:proofErr w:type="spellStart"/>
      <w:r w:rsidRPr="006506CB">
        <w:rPr>
          <w:rFonts w:ascii="Arial" w:hAnsi="Arial" w:cs="Arial"/>
          <w:i/>
          <w:sz w:val="22"/>
          <w:szCs w:val="22"/>
        </w:rPr>
        <w:t>ternana</w:t>
      </w:r>
      <w:proofErr w:type="spellEnd"/>
      <w:r w:rsidRPr="006506CB">
        <w:rPr>
          <w:rFonts w:ascii="Arial" w:hAnsi="Arial" w:cs="Arial"/>
          <w:i/>
          <w:sz w:val="22"/>
          <w:szCs w:val="22"/>
        </w:rPr>
        <w:t xml:space="preserve"> così divide le spese con i suoi soci. E’ una vergogna come presidente e come persona”; “E poi manco dire che li mette a fare il turno al mattino li fa fare il turno da mezzanotte fino alle 4-5”</w:t>
      </w:r>
      <w:r>
        <w:rPr>
          <w:rFonts w:ascii="Arial" w:hAnsi="Arial" w:cs="Arial"/>
          <w:sz w:val="22"/>
          <w:szCs w:val="22"/>
        </w:rPr>
        <w:t xml:space="preserve"> </w:t>
      </w:r>
    </w:p>
    <w:p w:rsidR="008820D7" w:rsidRDefault="008820D7" w:rsidP="008820D7">
      <w:pPr>
        <w:widowControl w:val="0"/>
        <w:autoSpaceDE w:val="0"/>
        <w:autoSpaceDN w:val="0"/>
        <w:adjustRightInd w:val="0"/>
        <w:ind w:left="357"/>
        <w:rPr>
          <w:rFonts w:ascii="Arial" w:hAnsi="Arial" w:cs="Arial"/>
          <w:sz w:val="22"/>
          <w:szCs w:val="22"/>
        </w:rPr>
      </w:pPr>
      <w:r>
        <w:rPr>
          <w:rFonts w:ascii="Arial" w:hAnsi="Arial" w:cs="Arial"/>
          <w:sz w:val="22"/>
          <w:szCs w:val="22"/>
        </w:rPr>
        <w:t xml:space="preserve">(https://www.facebook.com/groups/214508472067938) – 5.7.2020; </w:t>
      </w:r>
      <w:r w:rsidRPr="006506CB">
        <w:rPr>
          <w:rFonts w:ascii="Arial" w:hAnsi="Arial" w:cs="Arial"/>
          <w:i/>
          <w:sz w:val="22"/>
          <w:szCs w:val="22"/>
        </w:rPr>
        <w:t>“quello che non fa bene alla Civitanovese è il presidente … noi giocatori siamo stati presi per il culo sempre, dovevamo correre 2 mesi indietro sempre e quando arrivava aprile la solita scusa di tutti anni “io vi pago aprile ma quando tornate per il prossimo campionato, e se non tornate vi dovete dimenticare aprile”, “tutte le settimane dovevamo rincorrerlo dietro per pigia 120 € riferito alla spesa settimanale, essendo 12 persone dentro una villa che dovevamo mangiare. Io mi chiedo che cazzo di sforzo ha fatto??? Per parlare di una persona tocca conoscerlo nel ambito che si svolge specificamente, perché amici per invitare una birra o una cena siamo tutti …”</w:t>
      </w:r>
      <w:r>
        <w:rPr>
          <w:rFonts w:ascii="Arial" w:hAnsi="Arial" w:cs="Arial"/>
          <w:sz w:val="22"/>
          <w:szCs w:val="22"/>
        </w:rPr>
        <w:t xml:space="preserve"> </w:t>
      </w:r>
    </w:p>
    <w:p w:rsidR="008820D7" w:rsidRDefault="008820D7" w:rsidP="008820D7">
      <w:pPr>
        <w:widowControl w:val="0"/>
        <w:autoSpaceDE w:val="0"/>
        <w:autoSpaceDN w:val="0"/>
        <w:adjustRightInd w:val="0"/>
        <w:ind w:left="357"/>
        <w:rPr>
          <w:rFonts w:ascii="Arial" w:hAnsi="Arial" w:cs="Arial"/>
          <w:sz w:val="22"/>
          <w:szCs w:val="22"/>
        </w:rPr>
      </w:pPr>
      <w:r>
        <w:rPr>
          <w:rFonts w:ascii="Arial" w:hAnsi="Arial" w:cs="Arial"/>
          <w:sz w:val="22"/>
          <w:szCs w:val="22"/>
        </w:rPr>
        <w:t>(https://www.facebook.com/groups/civitanovese/) – 5.7.2020.</w:t>
      </w:r>
    </w:p>
    <w:p w:rsidR="008820D7" w:rsidRDefault="008820D7" w:rsidP="008820D7">
      <w:pPr>
        <w:widowControl w:val="0"/>
        <w:autoSpaceDE w:val="0"/>
        <w:autoSpaceDN w:val="0"/>
        <w:adjustRightInd w:val="0"/>
        <w:rPr>
          <w:rFonts w:ascii="Arial" w:hAnsi="Arial" w:cs="Arial"/>
          <w:sz w:val="22"/>
          <w:szCs w:val="22"/>
        </w:rPr>
      </w:pPr>
    </w:p>
    <w:p w:rsidR="008820D7" w:rsidRDefault="008820D7" w:rsidP="008820D7">
      <w:pPr>
        <w:widowControl w:val="0"/>
        <w:autoSpaceDE w:val="0"/>
        <w:autoSpaceDN w:val="0"/>
        <w:adjustRightInd w:val="0"/>
        <w:rPr>
          <w:rFonts w:ascii="Arial" w:hAnsi="Arial" w:cs="Arial"/>
          <w:sz w:val="22"/>
          <w:szCs w:val="22"/>
        </w:rPr>
      </w:pPr>
      <w:r>
        <w:rPr>
          <w:rFonts w:ascii="Arial" w:hAnsi="Arial" w:cs="Arial"/>
          <w:sz w:val="22"/>
          <w:szCs w:val="22"/>
        </w:rPr>
        <w:t xml:space="preserve">Con nota del 5 agosto 2020 </w:t>
      </w:r>
      <w:r w:rsidRPr="0007231A">
        <w:rPr>
          <w:rFonts w:ascii="Arial" w:hAnsi="Arial" w:cs="Arial"/>
          <w:sz w:val="22"/>
          <w:szCs w:val="22"/>
        </w:rPr>
        <w:t>questo Tribunale federale territoriale ha disposto la notificazione dell’avviso di convocazione per la trattazione del giudizio, fissata</w:t>
      </w:r>
      <w:r>
        <w:rPr>
          <w:rFonts w:ascii="Arial" w:hAnsi="Arial" w:cs="Arial"/>
          <w:sz w:val="22"/>
          <w:szCs w:val="22"/>
        </w:rPr>
        <w:t xml:space="preserve"> </w:t>
      </w:r>
      <w:r w:rsidRPr="0007231A">
        <w:rPr>
          <w:rFonts w:ascii="Arial" w:hAnsi="Arial" w:cs="Arial"/>
          <w:sz w:val="22"/>
          <w:szCs w:val="22"/>
        </w:rPr>
        <w:t xml:space="preserve">per l’odierna riunione, con l’avvertimento che gli atti sarebbero rimasti depositati nei termini di legge potendo le parti, entro tali termini, prenderne visione, estrarre copia e presentare memorie, istanze, documenti e quant’altro ritenuto utile ai fini della difesa. </w:t>
      </w:r>
    </w:p>
    <w:p w:rsidR="008820D7" w:rsidRDefault="008820D7" w:rsidP="008820D7">
      <w:pPr>
        <w:widowControl w:val="0"/>
        <w:autoSpaceDE w:val="0"/>
        <w:autoSpaceDN w:val="0"/>
        <w:adjustRightInd w:val="0"/>
        <w:rPr>
          <w:rFonts w:ascii="Arial" w:hAnsi="Arial" w:cs="Arial"/>
          <w:sz w:val="22"/>
          <w:szCs w:val="22"/>
        </w:rPr>
      </w:pPr>
    </w:p>
    <w:p w:rsidR="008820D7" w:rsidRPr="00FA5179" w:rsidRDefault="008820D7" w:rsidP="008820D7">
      <w:pPr>
        <w:widowControl w:val="0"/>
        <w:autoSpaceDE w:val="0"/>
        <w:autoSpaceDN w:val="0"/>
        <w:adjustRightInd w:val="0"/>
        <w:rPr>
          <w:rFonts w:ascii="Arial" w:hAnsi="Arial" w:cs="Arial"/>
          <w:b/>
          <w:sz w:val="22"/>
          <w:szCs w:val="22"/>
        </w:rPr>
      </w:pPr>
      <w:r w:rsidRPr="00FA5179">
        <w:rPr>
          <w:rFonts w:ascii="Arial" w:hAnsi="Arial" w:cs="Arial"/>
          <w:b/>
          <w:sz w:val="22"/>
          <w:szCs w:val="22"/>
        </w:rPr>
        <w:t xml:space="preserve">La fase </w:t>
      </w:r>
      <w:proofErr w:type="spellStart"/>
      <w:r w:rsidRPr="00FA5179">
        <w:rPr>
          <w:rFonts w:ascii="Arial" w:hAnsi="Arial" w:cs="Arial"/>
          <w:b/>
          <w:sz w:val="22"/>
          <w:szCs w:val="22"/>
        </w:rPr>
        <w:t>predibattimentale</w:t>
      </w:r>
      <w:proofErr w:type="spellEnd"/>
    </w:p>
    <w:p w:rsidR="008820D7" w:rsidRPr="004A2C1F" w:rsidRDefault="008820D7" w:rsidP="008820D7">
      <w:pPr>
        <w:widowControl w:val="0"/>
        <w:autoSpaceDE w:val="0"/>
        <w:autoSpaceDN w:val="0"/>
        <w:adjustRightInd w:val="0"/>
        <w:rPr>
          <w:rFonts w:ascii="Arial" w:hAnsi="Arial" w:cs="Arial"/>
          <w:sz w:val="22"/>
          <w:szCs w:val="22"/>
        </w:rPr>
      </w:pPr>
      <w:r w:rsidRPr="004A2C1F">
        <w:rPr>
          <w:rFonts w:ascii="Arial" w:hAnsi="Arial" w:cs="Arial"/>
          <w:sz w:val="22"/>
          <w:szCs w:val="22"/>
        </w:rPr>
        <w:t>La comunicazione di conclusione delle indagini e l’atto di defer</w:t>
      </w:r>
      <w:r>
        <w:rPr>
          <w:rFonts w:ascii="Arial" w:hAnsi="Arial" w:cs="Arial"/>
          <w:sz w:val="22"/>
          <w:szCs w:val="22"/>
        </w:rPr>
        <w:t xml:space="preserve">imento risultano ritualmente </w:t>
      </w:r>
      <w:r w:rsidRPr="004A2C1F">
        <w:rPr>
          <w:rFonts w:ascii="Arial" w:hAnsi="Arial" w:cs="Arial"/>
          <w:sz w:val="22"/>
          <w:szCs w:val="22"/>
        </w:rPr>
        <w:t>notifica</w:t>
      </w:r>
      <w:r>
        <w:rPr>
          <w:rFonts w:ascii="Arial" w:hAnsi="Arial" w:cs="Arial"/>
          <w:sz w:val="22"/>
          <w:szCs w:val="22"/>
        </w:rPr>
        <w:t>ti</w:t>
      </w:r>
      <w:r w:rsidRPr="004A2C1F">
        <w:rPr>
          <w:rFonts w:ascii="Arial" w:hAnsi="Arial" w:cs="Arial"/>
          <w:sz w:val="22"/>
          <w:szCs w:val="22"/>
        </w:rPr>
        <w:t xml:space="preserve"> ai deferiti. </w:t>
      </w:r>
    </w:p>
    <w:p w:rsidR="008820D7" w:rsidRPr="0007231A" w:rsidRDefault="008820D7" w:rsidP="008820D7">
      <w:pPr>
        <w:widowControl w:val="0"/>
        <w:autoSpaceDE w:val="0"/>
        <w:autoSpaceDN w:val="0"/>
        <w:adjustRightInd w:val="0"/>
        <w:rPr>
          <w:rFonts w:ascii="Arial" w:hAnsi="Arial" w:cs="Arial"/>
          <w:sz w:val="22"/>
          <w:szCs w:val="22"/>
        </w:rPr>
      </w:pPr>
      <w:r w:rsidRPr="004A2C1F">
        <w:rPr>
          <w:rFonts w:ascii="Arial" w:hAnsi="Arial" w:cs="Arial"/>
          <w:sz w:val="22"/>
          <w:szCs w:val="22"/>
        </w:rPr>
        <w:t>Fissato il dibattimento per la riunione odierna, nessuna delle parti ha fatto pervenire memorie.</w:t>
      </w:r>
    </w:p>
    <w:p w:rsidR="008820D7" w:rsidRPr="0007231A" w:rsidRDefault="008820D7" w:rsidP="008820D7">
      <w:pPr>
        <w:widowControl w:val="0"/>
        <w:autoSpaceDE w:val="0"/>
        <w:autoSpaceDN w:val="0"/>
        <w:adjustRightInd w:val="0"/>
        <w:rPr>
          <w:rFonts w:ascii="Arial" w:hAnsi="Arial" w:cs="Arial"/>
          <w:sz w:val="22"/>
          <w:szCs w:val="22"/>
        </w:rPr>
      </w:pPr>
    </w:p>
    <w:p w:rsidR="008820D7" w:rsidRPr="007E6982" w:rsidRDefault="008820D7" w:rsidP="008820D7">
      <w:pPr>
        <w:widowControl w:val="0"/>
        <w:autoSpaceDE w:val="0"/>
        <w:autoSpaceDN w:val="0"/>
        <w:adjustRightInd w:val="0"/>
        <w:rPr>
          <w:rFonts w:ascii="Arial" w:hAnsi="Arial" w:cs="Arial"/>
          <w:b/>
          <w:sz w:val="22"/>
          <w:szCs w:val="22"/>
        </w:rPr>
      </w:pPr>
      <w:r w:rsidRPr="007E6982">
        <w:rPr>
          <w:rFonts w:ascii="Arial" w:hAnsi="Arial" w:cs="Arial"/>
          <w:b/>
          <w:sz w:val="22"/>
          <w:szCs w:val="22"/>
        </w:rPr>
        <w:t>Il dibattimento</w:t>
      </w:r>
    </w:p>
    <w:p w:rsidR="008820D7" w:rsidRPr="007E6982" w:rsidRDefault="008820D7" w:rsidP="008820D7">
      <w:pPr>
        <w:widowControl w:val="0"/>
        <w:autoSpaceDE w:val="0"/>
        <w:autoSpaceDN w:val="0"/>
        <w:adjustRightInd w:val="0"/>
        <w:rPr>
          <w:rFonts w:ascii="Arial" w:hAnsi="Arial" w:cs="Arial"/>
          <w:sz w:val="22"/>
          <w:szCs w:val="22"/>
        </w:rPr>
      </w:pPr>
      <w:r w:rsidRPr="007E6982">
        <w:rPr>
          <w:rFonts w:ascii="Arial" w:hAnsi="Arial" w:cs="Arial"/>
          <w:sz w:val="22"/>
          <w:szCs w:val="22"/>
        </w:rPr>
        <w:t>All’odierna riunione di trattazione, come sopra fissata, era presente i</w:t>
      </w:r>
      <w:r>
        <w:rPr>
          <w:rFonts w:ascii="Arial" w:hAnsi="Arial" w:cs="Arial"/>
          <w:sz w:val="22"/>
          <w:szCs w:val="22"/>
        </w:rPr>
        <w:t>l rappresentante della Procura F</w:t>
      </w:r>
      <w:r w:rsidRPr="007E6982">
        <w:rPr>
          <w:rFonts w:ascii="Arial" w:hAnsi="Arial" w:cs="Arial"/>
          <w:sz w:val="22"/>
          <w:szCs w:val="22"/>
        </w:rPr>
        <w:t>ederale;</w:t>
      </w:r>
      <w:r>
        <w:rPr>
          <w:rFonts w:ascii="Arial" w:hAnsi="Arial" w:cs="Arial"/>
          <w:sz w:val="22"/>
          <w:szCs w:val="22"/>
        </w:rPr>
        <w:t xml:space="preserve"> nessuno è comparso per la Società deferita</w:t>
      </w:r>
      <w:r w:rsidRPr="007E6982">
        <w:rPr>
          <w:rFonts w:ascii="Arial" w:hAnsi="Arial" w:cs="Arial"/>
          <w:sz w:val="22"/>
          <w:szCs w:val="22"/>
        </w:rPr>
        <w:t xml:space="preserve"> né sono state depositate memorie.</w:t>
      </w:r>
    </w:p>
    <w:p w:rsidR="008820D7" w:rsidRPr="007E6982" w:rsidRDefault="008820D7" w:rsidP="008820D7">
      <w:pPr>
        <w:widowControl w:val="0"/>
        <w:autoSpaceDE w:val="0"/>
        <w:autoSpaceDN w:val="0"/>
        <w:adjustRightInd w:val="0"/>
        <w:rPr>
          <w:rFonts w:ascii="Arial" w:hAnsi="Arial" w:cs="Arial"/>
          <w:sz w:val="22"/>
          <w:szCs w:val="22"/>
        </w:rPr>
      </w:pPr>
      <w:r w:rsidRPr="007E6982">
        <w:rPr>
          <w:rFonts w:ascii="Arial" w:hAnsi="Arial" w:cs="Arial"/>
          <w:sz w:val="22"/>
          <w:szCs w:val="22"/>
        </w:rPr>
        <w:t>Aperta la fase dibattimentale, i</w:t>
      </w:r>
      <w:r>
        <w:rPr>
          <w:rFonts w:ascii="Arial" w:hAnsi="Arial" w:cs="Arial"/>
          <w:sz w:val="22"/>
          <w:szCs w:val="22"/>
        </w:rPr>
        <w:t>l rappresentante della Procura F</w:t>
      </w:r>
      <w:r w:rsidRPr="007E6982">
        <w:rPr>
          <w:rFonts w:ascii="Arial" w:hAnsi="Arial" w:cs="Arial"/>
          <w:sz w:val="22"/>
          <w:szCs w:val="22"/>
        </w:rPr>
        <w:t>ederale, richiamati i termini del deferimento, concludeva per l’af</w:t>
      </w:r>
      <w:r>
        <w:rPr>
          <w:rFonts w:ascii="Arial" w:hAnsi="Arial" w:cs="Arial"/>
          <w:sz w:val="22"/>
          <w:szCs w:val="22"/>
        </w:rPr>
        <w:t>fermazione di responsabilità della Società deferita</w:t>
      </w:r>
      <w:r w:rsidRPr="007E6982">
        <w:rPr>
          <w:rFonts w:ascii="Arial" w:hAnsi="Arial" w:cs="Arial"/>
          <w:sz w:val="22"/>
          <w:szCs w:val="22"/>
        </w:rPr>
        <w:t xml:space="preserve"> con richiesta di irrogazio</w:t>
      </w:r>
      <w:r>
        <w:rPr>
          <w:rFonts w:ascii="Arial" w:hAnsi="Arial" w:cs="Arial"/>
          <w:sz w:val="22"/>
          <w:szCs w:val="22"/>
        </w:rPr>
        <w:t>ne di sanzione</w:t>
      </w:r>
      <w:r w:rsidRPr="007E6982">
        <w:rPr>
          <w:rFonts w:ascii="Arial" w:hAnsi="Arial" w:cs="Arial"/>
          <w:sz w:val="22"/>
          <w:szCs w:val="22"/>
        </w:rPr>
        <w:t xml:space="preserve"> come da verbale d’udienza.</w:t>
      </w:r>
    </w:p>
    <w:p w:rsidR="008820D7" w:rsidRDefault="008820D7" w:rsidP="008820D7">
      <w:pPr>
        <w:widowControl w:val="0"/>
        <w:autoSpaceDE w:val="0"/>
        <w:autoSpaceDN w:val="0"/>
        <w:adjustRightInd w:val="0"/>
        <w:rPr>
          <w:rFonts w:ascii="Arial" w:hAnsi="Arial" w:cs="Arial"/>
          <w:sz w:val="22"/>
          <w:szCs w:val="22"/>
        </w:rPr>
      </w:pPr>
      <w:r w:rsidRPr="007E6982">
        <w:rPr>
          <w:rFonts w:ascii="Arial" w:hAnsi="Arial" w:cs="Arial"/>
          <w:sz w:val="22"/>
          <w:szCs w:val="22"/>
        </w:rPr>
        <w:t xml:space="preserve">Sulle conclusioni come sopra trascritte, il Tribunale federale tratteneva il procedimento per la decisione. </w:t>
      </w:r>
    </w:p>
    <w:p w:rsidR="008820D7" w:rsidRPr="007E6982" w:rsidRDefault="008820D7" w:rsidP="008820D7">
      <w:pPr>
        <w:widowControl w:val="0"/>
        <w:autoSpaceDE w:val="0"/>
        <w:autoSpaceDN w:val="0"/>
        <w:adjustRightInd w:val="0"/>
        <w:rPr>
          <w:rFonts w:ascii="Arial" w:hAnsi="Arial" w:cs="Arial"/>
          <w:sz w:val="22"/>
          <w:szCs w:val="22"/>
        </w:rPr>
      </w:pPr>
    </w:p>
    <w:p w:rsidR="008820D7" w:rsidRPr="00971702" w:rsidRDefault="008820D7" w:rsidP="008820D7">
      <w:pPr>
        <w:widowControl w:val="0"/>
        <w:autoSpaceDE w:val="0"/>
        <w:autoSpaceDN w:val="0"/>
        <w:adjustRightInd w:val="0"/>
        <w:rPr>
          <w:rFonts w:ascii="Arial" w:hAnsi="Arial" w:cs="Arial"/>
          <w:b/>
          <w:sz w:val="22"/>
          <w:szCs w:val="22"/>
        </w:rPr>
      </w:pPr>
      <w:r>
        <w:rPr>
          <w:rFonts w:ascii="Arial" w:hAnsi="Arial" w:cs="Arial"/>
          <w:b/>
          <w:sz w:val="22"/>
          <w:szCs w:val="22"/>
        </w:rPr>
        <w:t>La decisione</w:t>
      </w:r>
    </w:p>
    <w:p w:rsidR="008820D7" w:rsidRDefault="008820D7" w:rsidP="008820D7">
      <w:pPr>
        <w:widowControl w:val="0"/>
        <w:autoSpaceDE w:val="0"/>
        <w:autoSpaceDN w:val="0"/>
        <w:adjustRightInd w:val="0"/>
        <w:rPr>
          <w:rFonts w:ascii="Arial" w:hAnsi="Arial" w:cs="Arial"/>
          <w:sz w:val="22"/>
          <w:szCs w:val="22"/>
        </w:rPr>
      </w:pPr>
      <w:r w:rsidRPr="007E6982">
        <w:rPr>
          <w:rFonts w:ascii="Arial" w:hAnsi="Arial" w:cs="Arial"/>
          <w:sz w:val="22"/>
          <w:szCs w:val="22"/>
        </w:rPr>
        <w:t>Dalle risultanze acquisite agli atti del procedimento, risultano provati, peraltro non contestati, i fatti posti a fondamento del deferimento che, pertanto, deve ritenersi fondato per le motivazioni ivi addotte ed alle quali, per brevità espositiva, si rinvia integralmente.</w:t>
      </w:r>
    </w:p>
    <w:p w:rsidR="008820D7" w:rsidRPr="00166BCB" w:rsidRDefault="008820D7" w:rsidP="008820D7">
      <w:pPr>
        <w:widowControl w:val="0"/>
        <w:autoSpaceDE w:val="0"/>
        <w:autoSpaceDN w:val="0"/>
        <w:adjustRightInd w:val="0"/>
        <w:rPr>
          <w:rFonts w:ascii="Arial" w:hAnsi="Arial" w:cs="Arial"/>
          <w:sz w:val="22"/>
          <w:szCs w:val="22"/>
        </w:rPr>
      </w:pPr>
      <w:r>
        <w:rPr>
          <w:rFonts w:ascii="Arial" w:hAnsi="Arial" w:cs="Arial"/>
          <w:sz w:val="22"/>
          <w:szCs w:val="22"/>
        </w:rPr>
        <w:t>L</w:t>
      </w:r>
      <w:r w:rsidRPr="00FC7F37">
        <w:rPr>
          <w:rFonts w:ascii="Arial" w:hAnsi="Arial" w:cs="Arial"/>
          <w:sz w:val="22"/>
          <w:szCs w:val="22"/>
        </w:rPr>
        <w:t xml:space="preserve">e dichiarazioni </w:t>
      </w:r>
      <w:r>
        <w:rPr>
          <w:rFonts w:ascii="Arial" w:hAnsi="Arial" w:cs="Arial"/>
          <w:sz w:val="22"/>
          <w:szCs w:val="22"/>
        </w:rPr>
        <w:t xml:space="preserve">del calciatore Marino Nicolas, </w:t>
      </w:r>
      <w:r w:rsidRPr="00FC7F37">
        <w:rPr>
          <w:rFonts w:ascii="Arial" w:hAnsi="Arial" w:cs="Arial"/>
          <w:sz w:val="22"/>
          <w:szCs w:val="22"/>
        </w:rPr>
        <w:t>così come riportate nell’atto di imputazione</w:t>
      </w:r>
      <w:r>
        <w:rPr>
          <w:rFonts w:ascii="Arial" w:hAnsi="Arial" w:cs="Arial"/>
          <w:sz w:val="22"/>
          <w:szCs w:val="22"/>
        </w:rPr>
        <w:t>, sono pubbliche</w:t>
      </w:r>
      <w:r w:rsidRPr="00725012">
        <w:rPr>
          <w:rFonts w:ascii="Arial" w:hAnsi="Arial" w:cs="Arial"/>
          <w:sz w:val="22"/>
          <w:szCs w:val="22"/>
        </w:rPr>
        <w:t xml:space="preserve"> ai sensi dell’art. 23, comma 2, del Codice di giustizia sportiva, in quanto destinate ad essere conosciute da più persone siccome rese a mezzo di </w:t>
      </w:r>
      <w:r w:rsidRPr="00725012">
        <w:rPr>
          <w:rFonts w:ascii="Arial" w:hAnsi="Arial" w:cs="Arial"/>
          <w:i/>
          <w:sz w:val="22"/>
          <w:szCs w:val="22"/>
        </w:rPr>
        <w:t>post</w:t>
      </w:r>
      <w:r w:rsidRPr="00725012">
        <w:rPr>
          <w:rFonts w:ascii="Arial" w:hAnsi="Arial" w:cs="Arial"/>
          <w:sz w:val="22"/>
          <w:szCs w:val="22"/>
        </w:rPr>
        <w:t xml:space="preserve"> pubblicati sul social network </w:t>
      </w:r>
      <w:r w:rsidRPr="00725012">
        <w:rPr>
          <w:rFonts w:ascii="Arial" w:hAnsi="Arial" w:cs="Arial"/>
          <w:i/>
          <w:sz w:val="22"/>
          <w:szCs w:val="22"/>
        </w:rPr>
        <w:t>“</w:t>
      </w:r>
      <w:proofErr w:type="spellStart"/>
      <w:r w:rsidRPr="00725012">
        <w:rPr>
          <w:rFonts w:ascii="Arial" w:hAnsi="Arial" w:cs="Arial"/>
          <w:i/>
          <w:sz w:val="22"/>
          <w:szCs w:val="22"/>
        </w:rPr>
        <w:t>Facebook</w:t>
      </w:r>
      <w:proofErr w:type="spellEnd"/>
      <w:r w:rsidRPr="00725012">
        <w:rPr>
          <w:rFonts w:ascii="Arial" w:hAnsi="Arial" w:cs="Arial"/>
          <w:i/>
          <w:sz w:val="22"/>
          <w:szCs w:val="22"/>
        </w:rPr>
        <w:t>”</w:t>
      </w:r>
      <w:r>
        <w:rPr>
          <w:rFonts w:ascii="Arial" w:hAnsi="Arial" w:cs="Arial"/>
          <w:i/>
          <w:sz w:val="22"/>
          <w:szCs w:val="22"/>
        </w:rPr>
        <w:t>, e</w:t>
      </w:r>
      <w:r w:rsidRPr="00FC7F37">
        <w:rPr>
          <w:rFonts w:ascii="Arial" w:hAnsi="Arial" w:cs="Arial"/>
          <w:sz w:val="22"/>
          <w:szCs w:val="22"/>
        </w:rPr>
        <w:t>, per il loro tenore e contenuto, effettivamente lesive della reputa</w:t>
      </w:r>
      <w:r>
        <w:rPr>
          <w:rFonts w:ascii="Arial" w:hAnsi="Arial" w:cs="Arial"/>
          <w:sz w:val="22"/>
          <w:szCs w:val="22"/>
        </w:rPr>
        <w:t xml:space="preserve">zione </w:t>
      </w:r>
      <w:r w:rsidRPr="00725012">
        <w:rPr>
          <w:rFonts w:ascii="Arial" w:hAnsi="Arial" w:cs="Arial"/>
          <w:sz w:val="22"/>
          <w:szCs w:val="22"/>
        </w:rPr>
        <w:t>dei soggetti sopra indicati,</w:t>
      </w:r>
      <w:r>
        <w:rPr>
          <w:rFonts w:ascii="Arial" w:hAnsi="Arial" w:cs="Arial"/>
          <w:sz w:val="22"/>
          <w:szCs w:val="22"/>
        </w:rPr>
        <w:t xml:space="preserve"> </w:t>
      </w:r>
      <w:r w:rsidRPr="00FC7F37">
        <w:rPr>
          <w:rFonts w:ascii="Arial" w:hAnsi="Arial" w:cs="Arial"/>
          <w:sz w:val="22"/>
          <w:szCs w:val="22"/>
        </w:rPr>
        <w:t xml:space="preserve">travalicando ampiamente i limiti del diritto di critica e di manifestazione del pensiero, costituzionalmente garantito. </w:t>
      </w:r>
    </w:p>
    <w:p w:rsidR="008820D7" w:rsidRDefault="008820D7" w:rsidP="008820D7">
      <w:pPr>
        <w:widowControl w:val="0"/>
        <w:autoSpaceDE w:val="0"/>
        <w:autoSpaceDN w:val="0"/>
        <w:adjustRightInd w:val="0"/>
        <w:rPr>
          <w:rFonts w:ascii="Arial" w:hAnsi="Arial" w:cs="Arial"/>
          <w:sz w:val="22"/>
          <w:szCs w:val="22"/>
        </w:rPr>
      </w:pPr>
      <w:r w:rsidRPr="00166BCB">
        <w:rPr>
          <w:rFonts w:ascii="Arial" w:hAnsi="Arial" w:cs="Arial"/>
          <w:sz w:val="22"/>
          <w:szCs w:val="22"/>
        </w:rPr>
        <w:t>Le dichiarazioni si evidenziano oggettivamente lesive nei confronti di altro soggetto tesserato</w:t>
      </w:r>
      <w:r>
        <w:rPr>
          <w:rFonts w:ascii="Arial" w:hAnsi="Arial" w:cs="Arial"/>
          <w:sz w:val="22"/>
          <w:szCs w:val="22"/>
        </w:rPr>
        <w:t xml:space="preserve"> e della Società di appartenenza di questi</w:t>
      </w:r>
      <w:r w:rsidRPr="00166BCB">
        <w:rPr>
          <w:rFonts w:ascii="Arial" w:hAnsi="Arial" w:cs="Arial"/>
          <w:sz w:val="22"/>
          <w:szCs w:val="22"/>
        </w:rPr>
        <w:t>, per cui</w:t>
      </w:r>
      <w:r>
        <w:rPr>
          <w:rFonts w:ascii="Arial" w:hAnsi="Arial" w:cs="Arial"/>
          <w:sz w:val="22"/>
          <w:szCs w:val="22"/>
        </w:rPr>
        <w:t>,</w:t>
      </w:r>
      <w:r w:rsidRPr="00166BCB">
        <w:rPr>
          <w:rFonts w:ascii="Arial" w:hAnsi="Arial" w:cs="Arial"/>
          <w:sz w:val="22"/>
          <w:szCs w:val="22"/>
        </w:rPr>
        <w:t xml:space="preserve"> a prescindere dalla veridicità o meno dell’altrui comportamento, a nessuno è consentito di esternare le proprie idee offensive verso terzi, peraltro nelle forme di propalazione evincibili dal deferimento. </w:t>
      </w:r>
    </w:p>
    <w:p w:rsidR="008820D7" w:rsidRDefault="008820D7" w:rsidP="008820D7">
      <w:pPr>
        <w:widowControl w:val="0"/>
        <w:autoSpaceDE w:val="0"/>
        <w:autoSpaceDN w:val="0"/>
        <w:adjustRightInd w:val="0"/>
        <w:rPr>
          <w:rFonts w:ascii="Arial" w:hAnsi="Arial" w:cs="Arial"/>
          <w:sz w:val="22"/>
          <w:szCs w:val="22"/>
        </w:rPr>
      </w:pPr>
      <w:r>
        <w:rPr>
          <w:rFonts w:ascii="Arial" w:hAnsi="Arial" w:cs="Arial"/>
          <w:sz w:val="22"/>
          <w:szCs w:val="22"/>
        </w:rPr>
        <w:lastRenderedPageBreak/>
        <w:t>Non sono neppure intervenute smentite né rettifiche né, da parte della Società deferita, “pubblica dissociazione” dalle dichiarazioni lesive in questione (art. 23, comma 6, CGS).</w:t>
      </w:r>
    </w:p>
    <w:p w:rsidR="008820D7" w:rsidRPr="007E6982" w:rsidRDefault="008820D7" w:rsidP="008820D7">
      <w:pPr>
        <w:widowControl w:val="0"/>
        <w:autoSpaceDE w:val="0"/>
        <w:autoSpaceDN w:val="0"/>
        <w:adjustRightInd w:val="0"/>
        <w:rPr>
          <w:rFonts w:ascii="Arial" w:hAnsi="Arial" w:cs="Arial"/>
          <w:sz w:val="22"/>
          <w:szCs w:val="22"/>
        </w:rPr>
      </w:pPr>
      <w:r>
        <w:rPr>
          <w:rFonts w:ascii="Arial" w:hAnsi="Arial" w:cs="Arial"/>
          <w:sz w:val="22"/>
          <w:szCs w:val="22"/>
        </w:rPr>
        <w:t xml:space="preserve">Come correttamente ritenuto dalla Procura Federale, per il comportamento </w:t>
      </w:r>
      <w:r w:rsidRPr="0087633E">
        <w:rPr>
          <w:rFonts w:ascii="Arial" w:hAnsi="Arial" w:cs="Arial"/>
          <w:sz w:val="22"/>
          <w:szCs w:val="22"/>
        </w:rPr>
        <w:t>del calciatore</w:t>
      </w:r>
      <w:r>
        <w:rPr>
          <w:rFonts w:ascii="Arial" w:hAnsi="Arial" w:cs="Arial"/>
          <w:sz w:val="22"/>
          <w:szCs w:val="22"/>
        </w:rPr>
        <w:t xml:space="preserve"> come sopra descritto, deve rispondere, a titolo di</w:t>
      </w:r>
      <w:r w:rsidRPr="0087633E">
        <w:rPr>
          <w:rFonts w:ascii="Arial" w:hAnsi="Arial" w:cs="Arial"/>
          <w:sz w:val="22"/>
          <w:szCs w:val="22"/>
        </w:rPr>
        <w:t xml:space="preserve"> responsabili</w:t>
      </w:r>
      <w:r>
        <w:rPr>
          <w:rFonts w:ascii="Arial" w:hAnsi="Arial" w:cs="Arial"/>
          <w:sz w:val="22"/>
          <w:szCs w:val="22"/>
        </w:rPr>
        <w:t xml:space="preserve">tà </w:t>
      </w:r>
      <w:r w:rsidRPr="0087633E">
        <w:rPr>
          <w:rFonts w:ascii="Arial" w:hAnsi="Arial" w:cs="Arial"/>
          <w:sz w:val="22"/>
          <w:szCs w:val="22"/>
        </w:rPr>
        <w:t>oggetti</w:t>
      </w:r>
      <w:r>
        <w:rPr>
          <w:rFonts w:ascii="Arial" w:hAnsi="Arial" w:cs="Arial"/>
          <w:sz w:val="22"/>
          <w:szCs w:val="22"/>
        </w:rPr>
        <w:t>va,</w:t>
      </w:r>
      <w:r w:rsidRPr="0087633E">
        <w:rPr>
          <w:rFonts w:ascii="Arial" w:hAnsi="Arial" w:cs="Arial"/>
          <w:sz w:val="22"/>
          <w:szCs w:val="22"/>
        </w:rPr>
        <w:t xml:space="preserve"> per co</w:t>
      </w:r>
      <w:r>
        <w:rPr>
          <w:rFonts w:ascii="Arial" w:hAnsi="Arial" w:cs="Arial"/>
          <w:sz w:val="22"/>
          <w:szCs w:val="22"/>
        </w:rPr>
        <w:t>me tale responsabilità</w:t>
      </w:r>
      <w:r w:rsidRPr="0087633E">
        <w:rPr>
          <w:rFonts w:ascii="Arial" w:hAnsi="Arial" w:cs="Arial"/>
          <w:sz w:val="22"/>
          <w:szCs w:val="22"/>
        </w:rPr>
        <w:t xml:space="preserve"> è configu</w:t>
      </w:r>
      <w:r>
        <w:rPr>
          <w:rFonts w:ascii="Arial" w:hAnsi="Arial" w:cs="Arial"/>
          <w:sz w:val="22"/>
          <w:szCs w:val="22"/>
        </w:rPr>
        <w:t>rata dall’art. 6,</w:t>
      </w:r>
      <w:r w:rsidRPr="0087633E">
        <w:rPr>
          <w:rFonts w:ascii="Arial" w:hAnsi="Arial" w:cs="Arial"/>
          <w:sz w:val="22"/>
          <w:szCs w:val="22"/>
        </w:rPr>
        <w:t xml:space="preserve"> comma 2</w:t>
      </w:r>
      <w:r>
        <w:rPr>
          <w:rFonts w:ascii="Arial" w:hAnsi="Arial" w:cs="Arial"/>
          <w:sz w:val="22"/>
          <w:szCs w:val="22"/>
        </w:rPr>
        <w:t>,</w:t>
      </w:r>
      <w:r w:rsidRPr="0087633E">
        <w:rPr>
          <w:rFonts w:ascii="Arial" w:hAnsi="Arial" w:cs="Arial"/>
          <w:sz w:val="22"/>
          <w:szCs w:val="22"/>
        </w:rPr>
        <w:t xml:space="preserve"> </w:t>
      </w:r>
      <w:r>
        <w:rPr>
          <w:rFonts w:ascii="Arial" w:hAnsi="Arial" w:cs="Arial"/>
          <w:sz w:val="22"/>
          <w:szCs w:val="22"/>
        </w:rPr>
        <w:t xml:space="preserve">del Codice di giustizia sportiva </w:t>
      </w:r>
      <w:r w:rsidRPr="0087633E">
        <w:rPr>
          <w:rFonts w:ascii="Arial" w:hAnsi="Arial" w:cs="Arial"/>
          <w:sz w:val="22"/>
          <w:szCs w:val="22"/>
        </w:rPr>
        <w:t>con riferimento</w:t>
      </w:r>
      <w:r>
        <w:rPr>
          <w:rFonts w:ascii="Arial" w:hAnsi="Arial" w:cs="Arial"/>
          <w:sz w:val="22"/>
          <w:szCs w:val="22"/>
        </w:rPr>
        <w:t xml:space="preserve"> agli artt. 2 e 4</w:t>
      </w:r>
      <w:r w:rsidRPr="0087633E">
        <w:rPr>
          <w:rFonts w:ascii="Arial" w:hAnsi="Arial" w:cs="Arial"/>
          <w:sz w:val="22"/>
          <w:szCs w:val="22"/>
        </w:rPr>
        <w:t xml:space="preserve"> </w:t>
      </w:r>
      <w:r>
        <w:rPr>
          <w:rFonts w:ascii="Arial" w:hAnsi="Arial" w:cs="Arial"/>
          <w:sz w:val="22"/>
          <w:szCs w:val="22"/>
        </w:rPr>
        <w:t>dello stesso Codice,</w:t>
      </w:r>
      <w:r w:rsidRPr="00261D15">
        <w:rPr>
          <w:rFonts w:ascii="Arial" w:hAnsi="Arial" w:cs="Arial"/>
          <w:sz w:val="22"/>
          <w:szCs w:val="22"/>
        </w:rPr>
        <w:t xml:space="preserve"> </w:t>
      </w:r>
      <w:r>
        <w:rPr>
          <w:rFonts w:ascii="Arial" w:hAnsi="Arial" w:cs="Arial"/>
          <w:sz w:val="22"/>
          <w:szCs w:val="22"/>
        </w:rPr>
        <w:t xml:space="preserve">l’odierna Società deferita. </w:t>
      </w:r>
    </w:p>
    <w:p w:rsidR="008820D7" w:rsidRDefault="008820D7" w:rsidP="008820D7">
      <w:pPr>
        <w:widowControl w:val="0"/>
        <w:autoSpaceDE w:val="0"/>
        <w:autoSpaceDN w:val="0"/>
        <w:adjustRightInd w:val="0"/>
        <w:rPr>
          <w:rFonts w:ascii="Arial" w:hAnsi="Arial" w:cs="Arial"/>
          <w:sz w:val="22"/>
          <w:szCs w:val="22"/>
        </w:rPr>
      </w:pPr>
      <w:r w:rsidRPr="007E6982">
        <w:rPr>
          <w:rFonts w:ascii="Arial" w:hAnsi="Arial" w:cs="Arial"/>
          <w:sz w:val="22"/>
          <w:szCs w:val="22"/>
        </w:rPr>
        <w:t>In merito al trattamento sanzionatorio da applicare, vista la normativa di riferiment</w:t>
      </w:r>
      <w:r>
        <w:rPr>
          <w:rFonts w:ascii="Arial" w:hAnsi="Arial" w:cs="Arial"/>
          <w:sz w:val="22"/>
          <w:szCs w:val="22"/>
        </w:rPr>
        <w:t>o e la richiesta della Procura F</w:t>
      </w:r>
      <w:r w:rsidRPr="007E6982">
        <w:rPr>
          <w:rFonts w:ascii="Arial" w:hAnsi="Arial" w:cs="Arial"/>
          <w:sz w:val="22"/>
          <w:szCs w:val="22"/>
        </w:rPr>
        <w:t>ederale, accertata la responsabilità come emergente dall’atto di deferimento, tenuto conto di tutti gli elementi della fa</w:t>
      </w:r>
      <w:r>
        <w:rPr>
          <w:rFonts w:ascii="Arial" w:hAnsi="Arial" w:cs="Arial"/>
          <w:sz w:val="22"/>
          <w:szCs w:val="22"/>
        </w:rPr>
        <w:t>ttispecie in esame, si ritiene congrua ed equa la sanzione</w:t>
      </w:r>
      <w:r w:rsidRPr="007E6982">
        <w:rPr>
          <w:rFonts w:ascii="Arial" w:hAnsi="Arial" w:cs="Arial"/>
          <w:sz w:val="22"/>
          <w:szCs w:val="22"/>
        </w:rPr>
        <w:t xml:space="preserve"> di seguito indica</w:t>
      </w:r>
      <w:r>
        <w:rPr>
          <w:rFonts w:ascii="Arial" w:hAnsi="Arial" w:cs="Arial"/>
          <w:sz w:val="22"/>
          <w:szCs w:val="22"/>
        </w:rPr>
        <w:t>ta</w:t>
      </w:r>
      <w:r w:rsidRPr="007E6982">
        <w:rPr>
          <w:rFonts w:ascii="Arial" w:hAnsi="Arial" w:cs="Arial"/>
          <w:sz w:val="22"/>
          <w:szCs w:val="22"/>
        </w:rPr>
        <w:t>.</w:t>
      </w:r>
    </w:p>
    <w:p w:rsidR="008820D7" w:rsidRPr="0007231A" w:rsidRDefault="008820D7" w:rsidP="008820D7">
      <w:pPr>
        <w:widowControl w:val="0"/>
        <w:autoSpaceDE w:val="0"/>
        <w:autoSpaceDN w:val="0"/>
        <w:adjustRightInd w:val="0"/>
        <w:rPr>
          <w:rFonts w:ascii="Arial" w:hAnsi="Arial" w:cs="Arial"/>
          <w:sz w:val="22"/>
          <w:szCs w:val="22"/>
        </w:rPr>
      </w:pPr>
    </w:p>
    <w:p w:rsidR="008820D7" w:rsidRPr="00971702" w:rsidRDefault="008820D7" w:rsidP="008820D7">
      <w:pPr>
        <w:widowControl w:val="0"/>
        <w:autoSpaceDE w:val="0"/>
        <w:autoSpaceDN w:val="0"/>
        <w:adjustRightInd w:val="0"/>
        <w:rPr>
          <w:rFonts w:ascii="Arial" w:hAnsi="Arial" w:cs="Arial"/>
          <w:b/>
          <w:sz w:val="22"/>
          <w:szCs w:val="22"/>
        </w:rPr>
      </w:pPr>
      <w:r w:rsidRPr="00971702">
        <w:rPr>
          <w:rFonts w:ascii="Arial" w:hAnsi="Arial" w:cs="Arial"/>
          <w:b/>
          <w:sz w:val="22"/>
          <w:szCs w:val="22"/>
        </w:rPr>
        <w:t>Il dispositivo</w:t>
      </w:r>
    </w:p>
    <w:p w:rsidR="008820D7" w:rsidRPr="001B7A08" w:rsidRDefault="008820D7" w:rsidP="008820D7">
      <w:pPr>
        <w:widowControl w:val="0"/>
        <w:autoSpaceDE w:val="0"/>
        <w:autoSpaceDN w:val="0"/>
        <w:adjustRightInd w:val="0"/>
        <w:jc w:val="center"/>
        <w:rPr>
          <w:rFonts w:ascii="Arial" w:hAnsi="Arial" w:cs="Arial"/>
          <w:b/>
          <w:sz w:val="22"/>
          <w:szCs w:val="22"/>
        </w:rPr>
      </w:pPr>
      <w:r w:rsidRPr="001B7A08">
        <w:rPr>
          <w:rFonts w:ascii="Arial" w:hAnsi="Arial" w:cs="Arial"/>
          <w:b/>
          <w:sz w:val="22"/>
          <w:szCs w:val="22"/>
        </w:rPr>
        <w:t>P.Q.M.</w:t>
      </w:r>
    </w:p>
    <w:p w:rsidR="008820D7" w:rsidRPr="008B0525" w:rsidRDefault="008820D7" w:rsidP="008820D7">
      <w:pPr>
        <w:rPr>
          <w:rFonts w:ascii="Arial" w:hAnsi="Arial" w:cs="Arial"/>
          <w:sz w:val="22"/>
          <w:szCs w:val="22"/>
        </w:rPr>
      </w:pPr>
    </w:p>
    <w:p w:rsidR="008820D7" w:rsidRDefault="008820D7" w:rsidP="008820D7">
      <w:pPr>
        <w:rPr>
          <w:rFonts w:ascii="Arial" w:hAnsi="Arial" w:cs="Arial"/>
          <w:sz w:val="22"/>
          <w:szCs w:val="22"/>
        </w:rPr>
      </w:pPr>
      <w:r w:rsidRPr="003B3E70">
        <w:rPr>
          <w:rFonts w:ascii="Arial" w:hAnsi="Arial" w:cs="Arial"/>
          <w:sz w:val="22"/>
          <w:szCs w:val="22"/>
        </w:rPr>
        <w:t xml:space="preserve">Il Tribunale federale territoriale, all’esito della camera di consiglio, </w:t>
      </w:r>
      <w:r>
        <w:rPr>
          <w:rFonts w:ascii="Arial" w:hAnsi="Arial" w:cs="Arial"/>
          <w:sz w:val="22"/>
          <w:szCs w:val="22"/>
        </w:rPr>
        <w:t>applica</w:t>
      </w:r>
      <w:r w:rsidRPr="003B3E70">
        <w:rPr>
          <w:rFonts w:ascii="Arial" w:hAnsi="Arial" w:cs="Arial"/>
          <w:sz w:val="22"/>
          <w:szCs w:val="22"/>
        </w:rPr>
        <w:t xml:space="preserve"> </w:t>
      </w:r>
      <w:r>
        <w:rPr>
          <w:rFonts w:ascii="Arial" w:hAnsi="Arial" w:cs="Arial"/>
          <w:sz w:val="22"/>
          <w:szCs w:val="22"/>
        </w:rPr>
        <w:t>al</w:t>
      </w:r>
      <w:r w:rsidRPr="003B3E70">
        <w:rPr>
          <w:rFonts w:ascii="Arial" w:hAnsi="Arial" w:cs="Arial"/>
          <w:sz w:val="22"/>
          <w:szCs w:val="22"/>
        </w:rPr>
        <w:t>l’</w:t>
      </w:r>
      <w:r>
        <w:rPr>
          <w:rFonts w:ascii="Arial" w:hAnsi="Arial" w:cs="Arial"/>
          <w:sz w:val="22"/>
          <w:szCs w:val="22"/>
        </w:rPr>
        <w:t xml:space="preserve">U.S. FILOTTRANESE </w:t>
      </w:r>
      <w:proofErr w:type="spellStart"/>
      <w:r w:rsidRPr="003B3E70">
        <w:rPr>
          <w:rFonts w:ascii="Arial" w:hAnsi="Arial" w:cs="Arial"/>
          <w:sz w:val="22"/>
          <w:szCs w:val="22"/>
        </w:rPr>
        <w:t>A.S.D.</w:t>
      </w:r>
      <w:proofErr w:type="spellEnd"/>
      <w:r>
        <w:rPr>
          <w:rFonts w:ascii="Arial" w:hAnsi="Arial" w:cs="Arial"/>
          <w:sz w:val="22"/>
          <w:szCs w:val="22"/>
        </w:rPr>
        <w:t xml:space="preserve"> la sanzione del</w:t>
      </w:r>
      <w:r w:rsidRPr="003B3E70">
        <w:rPr>
          <w:rFonts w:ascii="Arial" w:hAnsi="Arial" w:cs="Arial"/>
          <w:sz w:val="22"/>
          <w:szCs w:val="22"/>
        </w:rPr>
        <w:t>l’ammenda d</w:t>
      </w:r>
      <w:r>
        <w:rPr>
          <w:rFonts w:ascii="Arial" w:hAnsi="Arial" w:cs="Arial"/>
          <w:sz w:val="22"/>
          <w:szCs w:val="22"/>
        </w:rPr>
        <w:t>i € 15</w:t>
      </w:r>
      <w:r w:rsidRPr="003B3E70">
        <w:rPr>
          <w:rFonts w:ascii="Arial" w:hAnsi="Arial" w:cs="Arial"/>
          <w:sz w:val="22"/>
          <w:szCs w:val="22"/>
        </w:rPr>
        <w:t>0,00 (cento</w:t>
      </w:r>
      <w:r>
        <w:rPr>
          <w:rFonts w:ascii="Arial" w:hAnsi="Arial" w:cs="Arial"/>
          <w:sz w:val="22"/>
          <w:szCs w:val="22"/>
        </w:rPr>
        <w:t>cinquanta</w:t>
      </w:r>
      <w:r w:rsidRPr="003B3E70">
        <w:rPr>
          <w:rFonts w:ascii="Arial" w:hAnsi="Arial" w:cs="Arial"/>
          <w:sz w:val="22"/>
          <w:szCs w:val="22"/>
        </w:rPr>
        <w:t>/00).</w:t>
      </w:r>
    </w:p>
    <w:p w:rsidR="008820D7" w:rsidRPr="0054699A" w:rsidRDefault="008820D7" w:rsidP="008820D7">
      <w:pPr>
        <w:rPr>
          <w:rFonts w:ascii="Arial" w:hAnsi="Arial" w:cs="Arial"/>
          <w:sz w:val="22"/>
          <w:szCs w:val="22"/>
        </w:rPr>
      </w:pPr>
      <w:r w:rsidRPr="0054699A">
        <w:rPr>
          <w:rFonts w:ascii="Arial" w:hAnsi="Arial" w:cs="Arial"/>
          <w:sz w:val="22"/>
          <w:szCs w:val="22"/>
        </w:rPr>
        <w:t>Manda alla Segreteria del Comitato Regionale Marche per le comunicazioni, anche con posta elettronica certificata, e gli adempimenti conseguenti.</w:t>
      </w:r>
    </w:p>
    <w:p w:rsidR="008820D7" w:rsidRDefault="008820D7" w:rsidP="008820D7">
      <w:pPr>
        <w:rPr>
          <w:rFonts w:ascii="Arial" w:hAnsi="Arial" w:cs="Arial"/>
          <w:sz w:val="22"/>
          <w:szCs w:val="22"/>
        </w:rPr>
      </w:pPr>
      <w:r w:rsidRPr="0054699A">
        <w:rPr>
          <w:rFonts w:ascii="Arial" w:hAnsi="Arial" w:cs="Arial"/>
          <w:sz w:val="22"/>
          <w:szCs w:val="22"/>
        </w:rPr>
        <w:t>Così deciso in Ancona, nella sede della FIGC – LND - Comit</w:t>
      </w:r>
      <w:r>
        <w:rPr>
          <w:rFonts w:ascii="Arial" w:hAnsi="Arial" w:cs="Arial"/>
          <w:sz w:val="22"/>
          <w:szCs w:val="22"/>
        </w:rPr>
        <w:t>ato Regionale Marche, in data 1° settembre 2020.</w:t>
      </w:r>
    </w:p>
    <w:p w:rsidR="008820D7" w:rsidRPr="0054699A" w:rsidRDefault="008820D7" w:rsidP="008820D7">
      <w:pPr>
        <w:rPr>
          <w:rFonts w:ascii="Arial" w:hAnsi="Arial" w:cs="Arial"/>
          <w:sz w:val="22"/>
          <w:szCs w:val="22"/>
        </w:rPr>
      </w:pPr>
      <w:r>
        <w:rPr>
          <w:rFonts w:ascii="Arial" w:hAnsi="Arial" w:cs="Arial"/>
          <w:sz w:val="22"/>
          <w:szCs w:val="22"/>
        </w:rPr>
        <w:t>L’Estensore</w:t>
      </w:r>
      <w:r w:rsidRPr="0054699A">
        <w:rPr>
          <w:rFonts w:ascii="Arial" w:hAnsi="Arial" w:cs="Arial"/>
          <w:sz w:val="22"/>
          <w:szCs w:val="22"/>
        </w:rPr>
        <w:t xml:space="preserve">  </w:t>
      </w:r>
      <w:r>
        <w:rPr>
          <w:rFonts w:ascii="Arial" w:hAnsi="Arial" w:cs="Arial"/>
          <w:sz w:val="22"/>
          <w:szCs w:val="22"/>
        </w:rPr>
        <w:t xml:space="preserve">                                                                                                 Il Presidente</w:t>
      </w:r>
      <w:r w:rsidRPr="0054699A">
        <w:rPr>
          <w:rFonts w:ascii="Arial" w:hAnsi="Arial" w:cs="Arial"/>
          <w:sz w:val="22"/>
          <w:szCs w:val="22"/>
        </w:rPr>
        <w:t xml:space="preserve">                                                                                                                                    </w:t>
      </w:r>
    </w:p>
    <w:p w:rsidR="008820D7" w:rsidRPr="0054699A" w:rsidRDefault="008820D7" w:rsidP="008820D7">
      <w:pPr>
        <w:rPr>
          <w:rFonts w:ascii="Arial" w:hAnsi="Arial" w:cs="Arial"/>
          <w:sz w:val="22"/>
          <w:szCs w:val="22"/>
        </w:rPr>
      </w:pPr>
      <w:r>
        <w:rPr>
          <w:rFonts w:ascii="Arial" w:hAnsi="Arial" w:cs="Arial"/>
          <w:sz w:val="22"/>
          <w:szCs w:val="22"/>
        </w:rPr>
        <w:t>F.to in originale                                                                                             F.to in originale</w:t>
      </w:r>
    </w:p>
    <w:p w:rsidR="008820D7" w:rsidRPr="0054699A" w:rsidRDefault="008820D7" w:rsidP="008820D7">
      <w:pPr>
        <w:rPr>
          <w:rFonts w:ascii="Arial" w:hAnsi="Arial" w:cs="Arial"/>
          <w:sz w:val="22"/>
          <w:szCs w:val="22"/>
        </w:rPr>
      </w:pPr>
      <w:r>
        <w:rPr>
          <w:rFonts w:ascii="Arial" w:hAnsi="Arial" w:cs="Arial"/>
          <w:sz w:val="22"/>
          <w:szCs w:val="22"/>
        </w:rPr>
        <w:t xml:space="preserve">Valentina Pupo                                                                                             </w:t>
      </w:r>
      <w:proofErr w:type="spellStart"/>
      <w:r w:rsidRPr="0054699A">
        <w:rPr>
          <w:rFonts w:ascii="Arial" w:hAnsi="Arial" w:cs="Arial"/>
          <w:sz w:val="22"/>
          <w:szCs w:val="22"/>
        </w:rPr>
        <w:t>Giammario</w:t>
      </w:r>
      <w:proofErr w:type="spellEnd"/>
      <w:r w:rsidRPr="0054699A">
        <w:rPr>
          <w:rFonts w:ascii="Arial" w:hAnsi="Arial" w:cs="Arial"/>
          <w:sz w:val="22"/>
          <w:szCs w:val="22"/>
        </w:rPr>
        <w:t xml:space="preserve"> </w:t>
      </w:r>
      <w:proofErr w:type="spellStart"/>
      <w:r w:rsidRPr="0054699A">
        <w:rPr>
          <w:rFonts w:ascii="Arial" w:hAnsi="Arial" w:cs="Arial"/>
          <w:sz w:val="22"/>
          <w:szCs w:val="22"/>
        </w:rPr>
        <w:t>Schippa</w:t>
      </w:r>
      <w:proofErr w:type="spellEnd"/>
    </w:p>
    <w:p w:rsidR="008820D7" w:rsidRPr="0007231A" w:rsidRDefault="008820D7" w:rsidP="008820D7">
      <w:pPr>
        <w:widowControl w:val="0"/>
        <w:autoSpaceDE w:val="0"/>
        <w:autoSpaceDN w:val="0"/>
        <w:adjustRightInd w:val="0"/>
        <w:rPr>
          <w:rFonts w:ascii="Arial" w:hAnsi="Arial" w:cs="Arial"/>
          <w:sz w:val="22"/>
          <w:szCs w:val="22"/>
        </w:rPr>
      </w:pPr>
    </w:p>
    <w:p w:rsidR="008820D7" w:rsidRPr="0007231A" w:rsidRDefault="008820D7" w:rsidP="008820D7">
      <w:pPr>
        <w:widowControl w:val="0"/>
        <w:autoSpaceDE w:val="0"/>
        <w:autoSpaceDN w:val="0"/>
        <w:adjustRightInd w:val="0"/>
        <w:rPr>
          <w:rFonts w:ascii="Arial" w:hAnsi="Arial" w:cs="Arial"/>
          <w:sz w:val="22"/>
          <w:szCs w:val="22"/>
        </w:rPr>
      </w:pPr>
      <w:r>
        <w:rPr>
          <w:rFonts w:ascii="Arial" w:hAnsi="Arial" w:cs="Arial"/>
          <w:sz w:val="22"/>
          <w:szCs w:val="22"/>
        </w:rPr>
        <w:t>Depositato in Ancona in data 7 settembre</w:t>
      </w:r>
      <w:r w:rsidRPr="0007231A">
        <w:rPr>
          <w:rFonts w:ascii="Arial" w:hAnsi="Arial" w:cs="Arial"/>
          <w:sz w:val="22"/>
          <w:szCs w:val="22"/>
        </w:rPr>
        <w:t xml:space="preserve"> 2020</w:t>
      </w:r>
    </w:p>
    <w:p w:rsidR="008820D7" w:rsidRPr="0007231A" w:rsidRDefault="008820D7" w:rsidP="008820D7">
      <w:pPr>
        <w:widowControl w:val="0"/>
        <w:autoSpaceDE w:val="0"/>
        <w:autoSpaceDN w:val="0"/>
        <w:adjustRightInd w:val="0"/>
        <w:rPr>
          <w:rFonts w:ascii="Arial" w:hAnsi="Arial" w:cs="Arial"/>
          <w:sz w:val="22"/>
          <w:szCs w:val="22"/>
        </w:rPr>
      </w:pPr>
    </w:p>
    <w:p w:rsidR="008820D7" w:rsidRPr="0007231A" w:rsidRDefault="008820D7" w:rsidP="008820D7">
      <w:pPr>
        <w:widowControl w:val="0"/>
        <w:autoSpaceDE w:val="0"/>
        <w:autoSpaceDN w:val="0"/>
        <w:adjustRightInd w:val="0"/>
        <w:rPr>
          <w:rFonts w:ascii="Arial" w:hAnsi="Arial" w:cs="Arial"/>
          <w:sz w:val="22"/>
          <w:szCs w:val="22"/>
        </w:rPr>
      </w:pPr>
      <w:r>
        <w:rPr>
          <w:rFonts w:ascii="Arial" w:hAnsi="Arial" w:cs="Arial"/>
          <w:sz w:val="22"/>
          <w:szCs w:val="22"/>
        </w:rPr>
        <w:t>Il Segretario</w:t>
      </w:r>
      <w:r w:rsidRPr="0007231A">
        <w:rPr>
          <w:rFonts w:ascii="Arial" w:hAnsi="Arial" w:cs="Arial"/>
          <w:sz w:val="22"/>
          <w:szCs w:val="22"/>
        </w:rPr>
        <w:t xml:space="preserve">                                                                                           </w:t>
      </w:r>
    </w:p>
    <w:p w:rsidR="008820D7" w:rsidRPr="0007231A" w:rsidRDefault="008820D7" w:rsidP="008820D7">
      <w:pPr>
        <w:widowControl w:val="0"/>
        <w:autoSpaceDE w:val="0"/>
        <w:autoSpaceDN w:val="0"/>
        <w:adjustRightInd w:val="0"/>
        <w:rPr>
          <w:rFonts w:ascii="Arial" w:hAnsi="Arial" w:cs="Arial"/>
          <w:sz w:val="22"/>
          <w:szCs w:val="22"/>
        </w:rPr>
      </w:pPr>
      <w:r w:rsidRPr="0007231A">
        <w:rPr>
          <w:rFonts w:ascii="Arial" w:hAnsi="Arial" w:cs="Arial"/>
          <w:sz w:val="22"/>
          <w:szCs w:val="22"/>
        </w:rPr>
        <w:t>F.to in originale</w:t>
      </w:r>
    </w:p>
    <w:p w:rsidR="008820D7" w:rsidRPr="0092028F" w:rsidRDefault="008820D7" w:rsidP="008820D7">
      <w:pPr>
        <w:rPr>
          <w:rFonts w:ascii="Arial" w:hAnsi="Arial" w:cs="Arial"/>
          <w:b/>
          <w:sz w:val="22"/>
          <w:szCs w:val="22"/>
        </w:rPr>
      </w:pPr>
      <w:r w:rsidRPr="0007231A">
        <w:rPr>
          <w:rFonts w:ascii="Arial" w:hAnsi="Arial" w:cs="Arial"/>
          <w:sz w:val="22"/>
          <w:szCs w:val="22"/>
        </w:rPr>
        <w:t xml:space="preserve">Angelo Castellana     </w:t>
      </w:r>
    </w:p>
    <w:p w:rsidR="00E87686" w:rsidRDefault="00E87686" w:rsidP="00822CD8">
      <w:pPr>
        <w:pStyle w:val="LndNormale1"/>
      </w:pPr>
    </w:p>
    <w:p w:rsidR="00E6304A" w:rsidRDefault="00E6304A" w:rsidP="00822CD8">
      <w:pPr>
        <w:pStyle w:val="LndNormale1"/>
      </w:pPr>
    </w:p>
    <w:p w:rsidR="00FD5C55" w:rsidRPr="00E6304A" w:rsidRDefault="00E6304A" w:rsidP="00E6304A">
      <w:pPr>
        <w:pStyle w:val="Nessunaspaziatura"/>
        <w:rPr>
          <w:rFonts w:ascii="Arial" w:hAnsi="Arial" w:cs="Arial"/>
          <w:b/>
          <w:u w:val="single"/>
        </w:rPr>
      </w:pPr>
      <w:r w:rsidRPr="00E6304A">
        <w:rPr>
          <w:rFonts w:ascii="Arial" w:hAnsi="Arial" w:cs="Arial"/>
          <w:b/>
          <w:u w:val="single"/>
        </w:rPr>
        <w:t>Le ammende irrogate con il presente comunicato dovranno pervenire a questo Comitato entro e non oltre il 17/09/2020.</w:t>
      </w:r>
    </w:p>
    <w:p w:rsidR="00A76179" w:rsidRDefault="00A76179" w:rsidP="0078077F">
      <w:pPr>
        <w:pStyle w:val="LndNormale1"/>
      </w:pPr>
    </w:p>
    <w:p w:rsidR="00E6304A" w:rsidRPr="002F4D5C" w:rsidRDefault="00E6304A" w:rsidP="0078077F">
      <w:pPr>
        <w:pStyle w:val="LndNormale1"/>
      </w:pPr>
    </w:p>
    <w:p w:rsidR="0078077F" w:rsidRPr="009A3AB4" w:rsidRDefault="0078077F" w:rsidP="0078077F">
      <w:pPr>
        <w:pStyle w:val="LndNormale1"/>
        <w:jc w:val="center"/>
        <w:rPr>
          <w:b/>
          <w:u w:val="single"/>
        </w:rPr>
      </w:pPr>
      <w:r w:rsidRPr="009A3AB4">
        <w:rPr>
          <w:b/>
          <w:u w:val="single"/>
        </w:rPr>
        <w:t xml:space="preserve">Pubblicato in Ancona ed affisso all’albo del C.R. M. il </w:t>
      </w:r>
      <w:r w:rsidR="00A76179">
        <w:rPr>
          <w:b/>
          <w:u w:val="single"/>
        </w:rPr>
        <w:t>0</w:t>
      </w:r>
      <w:r w:rsidR="00E6304A">
        <w:rPr>
          <w:b/>
          <w:u w:val="single"/>
        </w:rPr>
        <w:t>7</w:t>
      </w:r>
      <w:r w:rsidRPr="009A3AB4">
        <w:rPr>
          <w:b/>
          <w:u w:val="single"/>
        </w:rPr>
        <w:t>/</w:t>
      </w:r>
      <w:r w:rsidR="0033708C" w:rsidRPr="009A3AB4">
        <w:rPr>
          <w:b/>
          <w:u w:val="single"/>
        </w:rPr>
        <w:t>0</w:t>
      </w:r>
      <w:r w:rsidR="00A76179">
        <w:rPr>
          <w:b/>
          <w:u w:val="single"/>
        </w:rPr>
        <w:t>9</w:t>
      </w:r>
      <w:r w:rsidRPr="009A3AB4">
        <w:rPr>
          <w:b/>
          <w:u w:val="single"/>
        </w:rPr>
        <w:t>/</w:t>
      </w:r>
      <w:r w:rsidR="0033708C" w:rsidRPr="009A3AB4">
        <w:rPr>
          <w:b/>
          <w:u w:val="single"/>
        </w:rPr>
        <w:t>2020</w:t>
      </w:r>
      <w:r w:rsidRPr="009A3AB4">
        <w:rPr>
          <w:b/>
          <w:u w:val="single"/>
        </w:rPr>
        <w:t>.</w:t>
      </w:r>
    </w:p>
    <w:p w:rsidR="0078077F" w:rsidRPr="009A3AB4" w:rsidRDefault="0078077F" w:rsidP="0078077F"/>
    <w:tbl>
      <w:tblPr>
        <w:tblW w:w="5000" w:type="pct"/>
        <w:jc w:val="center"/>
        <w:tblCellMar>
          <w:left w:w="71" w:type="dxa"/>
          <w:right w:w="71" w:type="dxa"/>
        </w:tblCellMar>
        <w:tblLook w:val="04A0"/>
      </w:tblPr>
      <w:tblGrid>
        <w:gridCol w:w="5809"/>
        <w:gridCol w:w="4255"/>
      </w:tblGrid>
      <w:tr w:rsidR="0078077F" w:rsidRPr="009A3AB4">
        <w:trPr>
          <w:jc w:val="center"/>
        </w:trPr>
        <w:tc>
          <w:tcPr>
            <w:tcW w:w="2886" w:type="pct"/>
          </w:tcPr>
          <w:p w:rsidR="0078077F" w:rsidRPr="009A3AB4" w:rsidRDefault="0078077F" w:rsidP="0078077F">
            <w:pPr>
              <w:pStyle w:val="LndNormale1"/>
              <w:jc w:val="center"/>
              <w:rPr>
                <w:rFonts w:cs="Arial"/>
                <w:b/>
                <w:szCs w:val="22"/>
                <w:lang w:eastAsia="it-IT"/>
              </w:rPr>
            </w:pPr>
            <w:r w:rsidRPr="009A3AB4">
              <w:rPr>
                <w:rFonts w:cs="Arial"/>
                <w:b/>
                <w:szCs w:val="22"/>
                <w:lang w:eastAsia="it-IT"/>
              </w:rPr>
              <w:t xml:space="preserve">  Il Segretario</w:t>
            </w:r>
          </w:p>
          <w:p w:rsidR="0078077F" w:rsidRPr="009A3AB4" w:rsidRDefault="0078077F" w:rsidP="0078077F">
            <w:pPr>
              <w:pStyle w:val="LndNormale1"/>
              <w:jc w:val="center"/>
              <w:rPr>
                <w:rFonts w:cs="Arial"/>
                <w:b/>
                <w:szCs w:val="22"/>
                <w:lang w:eastAsia="it-IT"/>
              </w:rPr>
            </w:pPr>
            <w:r w:rsidRPr="009A3AB4">
              <w:rPr>
                <w:rFonts w:cs="Arial"/>
                <w:b/>
                <w:szCs w:val="22"/>
                <w:lang w:eastAsia="it-IT"/>
              </w:rPr>
              <w:t>(Angelo Castellana)</w:t>
            </w:r>
          </w:p>
        </w:tc>
        <w:tc>
          <w:tcPr>
            <w:tcW w:w="2114" w:type="pct"/>
          </w:tcPr>
          <w:p w:rsidR="0078077F" w:rsidRPr="009A3AB4" w:rsidRDefault="0078077F" w:rsidP="0078077F">
            <w:pPr>
              <w:pStyle w:val="LndNormale1"/>
              <w:jc w:val="center"/>
              <w:rPr>
                <w:rFonts w:cs="Arial"/>
                <w:b/>
                <w:szCs w:val="22"/>
                <w:lang w:eastAsia="it-IT"/>
              </w:rPr>
            </w:pPr>
            <w:r w:rsidRPr="009A3AB4">
              <w:rPr>
                <w:rFonts w:cs="Arial"/>
                <w:b/>
                <w:szCs w:val="22"/>
                <w:lang w:eastAsia="it-IT"/>
              </w:rPr>
              <w:t>Il Presidente</w:t>
            </w:r>
          </w:p>
          <w:p w:rsidR="0078077F" w:rsidRPr="009A3AB4" w:rsidRDefault="0078077F" w:rsidP="0078077F">
            <w:pPr>
              <w:pStyle w:val="LndNormale1"/>
              <w:jc w:val="center"/>
              <w:rPr>
                <w:rFonts w:cs="Arial"/>
                <w:b/>
                <w:szCs w:val="22"/>
                <w:lang w:eastAsia="it-IT"/>
              </w:rPr>
            </w:pPr>
            <w:r w:rsidRPr="009A3AB4">
              <w:rPr>
                <w:rFonts w:cs="Arial"/>
                <w:b/>
                <w:szCs w:val="22"/>
                <w:lang w:eastAsia="it-IT"/>
              </w:rPr>
              <w:t>(Paolo Cellini)</w:t>
            </w:r>
          </w:p>
        </w:tc>
      </w:tr>
    </w:tbl>
    <w:p w:rsidR="003F141D" w:rsidRDefault="003F141D" w:rsidP="003F141D">
      <w:pPr>
        <w:rPr>
          <w:rFonts w:ascii="Arial" w:hAnsi="Arial" w:cs="Arial"/>
          <w:sz w:val="18"/>
          <w:szCs w:val="18"/>
        </w:rPr>
      </w:pPr>
      <w:bookmarkStart w:id="8" w:name="TT_FIRMA"/>
      <w:bookmarkEnd w:id="8"/>
    </w:p>
    <w:sectPr w:rsidR="003F141D" w:rsidSect="00102631">
      <w:headerReference w:type="even" r:id="rId10"/>
      <w:headerReference w:type="default" r:id="rId11"/>
      <w:footerReference w:type="even" r:id="rId12"/>
      <w:footerReference w:type="default" r:id="rId13"/>
      <w:headerReference w:type="first" r:id="rId14"/>
      <w:foot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700" w:rsidRDefault="00F65700">
      <w:r>
        <w:separator/>
      </w:r>
    </w:p>
  </w:endnote>
  <w:endnote w:type="continuationSeparator" w:id="0">
    <w:p w:rsidR="00F65700" w:rsidRDefault="00F65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C2" w:rsidRDefault="009D4E9D" w:rsidP="00411183">
    <w:pPr>
      <w:pStyle w:val="Pidipagina"/>
      <w:framePr w:wrap="around" w:vAnchor="text" w:hAnchor="margin" w:xAlign="center" w:y="1"/>
      <w:rPr>
        <w:rStyle w:val="Numeropagina"/>
      </w:rPr>
    </w:pPr>
    <w:r>
      <w:rPr>
        <w:rStyle w:val="Numeropagina"/>
      </w:rPr>
      <w:fldChar w:fldCharType="begin"/>
    </w:r>
    <w:r w:rsidR="002C33C2">
      <w:rPr>
        <w:rStyle w:val="Numeropagina"/>
      </w:rPr>
      <w:instrText xml:space="preserve">PAGE  </w:instrText>
    </w:r>
    <w:r>
      <w:rPr>
        <w:rStyle w:val="Numeropagina"/>
      </w:rPr>
      <w:fldChar w:fldCharType="separate"/>
    </w:r>
    <w:r w:rsidR="002C33C2">
      <w:rPr>
        <w:rStyle w:val="Numeropagina"/>
        <w:noProof/>
      </w:rPr>
      <w:t>1</w:t>
    </w:r>
    <w:r>
      <w:rPr>
        <w:rStyle w:val="Numeropagina"/>
      </w:rPr>
      <w:fldChar w:fldCharType="end"/>
    </w:r>
  </w:p>
  <w:p w:rsidR="002C33C2" w:rsidRDefault="002C33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C2" w:rsidRDefault="009D4E9D" w:rsidP="00411183">
    <w:pPr>
      <w:pStyle w:val="Pidipagina"/>
      <w:framePr w:wrap="around" w:vAnchor="text" w:hAnchor="margin" w:xAlign="center" w:y="1"/>
      <w:rPr>
        <w:rStyle w:val="Numeropagina"/>
      </w:rPr>
    </w:pPr>
    <w:r>
      <w:rPr>
        <w:rStyle w:val="Numeropagina"/>
      </w:rPr>
      <w:fldChar w:fldCharType="begin"/>
    </w:r>
    <w:r w:rsidR="002C33C2">
      <w:rPr>
        <w:rStyle w:val="Numeropagina"/>
      </w:rPr>
      <w:instrText xml:space="preserve">PAGE  </w:instrText>
    </w:r>
    <w:r>
      <w:rPr>
        <w:rStyle w:val="Numeropagina"/>
      </w:rPr>
      <w:fldChar w:fldCharType="separate"/>
    </w:r>
    <w:r w:rsidR="007520D0">
      <w:rPr>
        <w:rStyle w:val="Numeropagina"/>
        <w:noProof/>
      </w:rPr>
      <w:t>4</w:t>
    </w:r>
    <w:r>
      <w:rPr>
        <w:rStyle w:val="Numeropagina"/>
      </w:rPr>
      <w:fldChar w:fldCharType="end"/>
    </w:r>
    <w:r w:rsidR="002C33C2">
      <w:rPr>
        <w:rStyle w:val="Numeropagina"/>
      </w:rPr>
      <w:t xml:space="preserve"> / </w:t>
    </w:r>
    <w:r w:rsidR="002C33C2">
      <w:rPr>
        <w:rFonts w:ascii="Trebuchet MS" w:hAnsi="Trebuchet MS"/>
      </w:rPr>
      <w:t>153</w:t>
    </w:r>
  </w:p>
  <w:p w:rsidR="002C33C2" w:rsidRPr="00B41648" w:rsidRDefault="002C33C2" w:rsidP="00411183">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C2" w:rsidRDefault="002C33C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700" w:rsidRDefault="00F65700">
      <w:r>
        <w:separator/>
      </w:r>
    </w:p>
  </w:footnote>
  <w:footnote w:type="continuationSeparator" w:id="0">
    <w:p w:rsidR="00F65700" w:rsidRDefault="00F65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C2" w:rsidRDefault="002C33C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C2" w:rsidRPr="00C828DB" w:rsidRDefault="002C33C2" w:rsidP="00102631">
    <w:pPr>
      <w:pStyle w:val="Intestazione"/>
    </w:pPr>
    <w:r w:rsidRPr="00C828D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2C33C2">
      <w:tc>
        <w:tcPr>
          <w:tcW w:w="2050" w:type="dxa"/>
        </w:tcPr>
        <w:p w:rsidR="002C33C2" w:rsidRDefault="002C33C2">
          <w:pPr>
            <w:pStyle w:val="Intestazione"/>
          </w:pPr>
          <w:r>
            <w:rPr>
              <w:noProof/>
            </w:rPr>
            <w:drawing>
              <wp:inline distT="0" distB="0" distL="0" distR="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2C33C2" w:rsidRDefault="002C33C2">
          <w:pPr>
            <w:pStyle w:val="Intestazione"/>
            <w:tabs>
              <w:tab w:val="left" w:pos="435"/>
              <w:tab w:val="right" w:pos="7588"/>
            </w:tabs>
            <w:rPr>
              <w:sz w:val="24"/>
            </w:rPr>
          </w:pPr>
        </w:p>
      </w:tc>
    </w:tr>
  </w:tbl>
  <w:p w:rsidR="002C33C2" w:rsidRDefault="002C33C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nsid w:val="03E937A1"/>
    <w:multiLevelType w:val="hybridMultilevel"/>
    <w:tmpl w:val="46F482E6"/>
    <w:lvl w:ilvl="0" w:tplc="F8E038B2">
      <w:start w:val="1"/>
      <w:numFmt w:val="lowerLetter"/>
      <w:lvlText w:val="%1)"/>
      <w:lvlJc w:val="left"/>
      <w:pPr>
        <w:tabs>
          <w:tab w:val="num" w:pos="720"/>
        </w:tabs>
        <w:ind w:left="720" w:hanging="360"/>
      </w:pPr>
      <w:rPr>
        <w:rFonts w:ascii="Arial" w:eastAsia="Times New Roman" w:hAnsi="Arial" w:cs="Arial" w:hint="default"/>
      </w:rPr>
    </w:lvl>
    <w:lvl w:ilvl="1" w:tplc="4F528BCA">
      <w:start w:val="1"/>
      <w:numFmt w:val="decimal"/>
      <w:lvlText w:val="%2."/>
      <w:lvlJc w:val="left"/>
      <w:pPr>
        <w:tabs>
          <w:tab w:val="num" w:pos="1440"/>
        </w:tabs>
        <w:ind w:left="1440" w:hanging="360"/>
      </w:pPr>
    </w:lvl>
    <w:lvl w:ilvl="2" w:tplc="6F0A3042">
      <w:start w:val="1"/>
      <w:numFmt w:val="decimal"/>
      <w:lvlText w:val="%3."/>
      <w:lvlJc w:val="left"/>
      <w:pPr>
        <w:tabs>
          <w:tab w:val="num" w:pos="2160"/>
        </w:tabs>
        <w:ind w:left="2160" w:hanging="360"/>
      </w:pPr>
    </w:lvl>
    <w:lvl w:ilvl="3" w:tplc="A4E46DB4">
      <w:start w:val="1"/>
      <w:numFmt w:val="bullet"/>
      <w:lvlText w:val=""/>
      <w:lvlJc w:val="left"/>
      <w:pPr>
        <w:tabs>
          <w:tab w:val="num" w:pos="2880"/>
        </w:tabs>
        <w:ind w:left="2880" w:hanging="360"/>
      </w:pPr>
      <w:rPr>
        <w:rFonts w:ascii="Symbol" w:hAnsi="Symbol" w:hint="default"/>
      </w:rPr>
    </w:lvl>
    <w:lvl w:ilvl="4" w:tplc="04569EFC">
      <w:start w:val="1"/>
      <w:numFmt w:val="decimal"/>
      <w:lvlText w:val="%5."/>
      <w:lvlJc w:val="left"/>
      <w:pPr>
        <w:tabs>
          <w:tab w:val="num" w:pos="3600"/>
        </w:tabs>
        <w:ind w:left="3600" w:hanging="360"/>
      </w:pPr>
    </w:lvl>
    <w:lvl w:ilvl="5" w:tplc="C696E1B2">
      <w:start w:val="1"/>
      <w:numFmt w:val="decimal"/>
      <w:lvlText w:val="%6."/>
      <w:lvlJc w:val="left"/>
      <w:pPr>
        <w:tabs>
          <w:tab w:val="num" w:pos="4320"/>
        </w:tabs>
        <w:ind w:left="4320" w:hanging="360"/>
      </w:pPr>
    </w:lvl>
    <w:lvl w:ilvl="6" w:tplc="1138FFF8">
      <w:start w:val="1"/>
      <w:numFmt w:val="decimal"/>
      <w:lvlText w:val="%7."/>
      <w:lvlJc w:val="left"/>
      <w:pPr>
        <w:tabs>
          <w:tab w:val="num" w:pos="5040"/>
        </w:tabs>
        <w:ind w:left="5040" w:hanging="360"/>
      </w:pPr>
    </w:lvl>
    <w:lvl w:ilvl="7" w:tplc="67DE20FA">
      <w:start w:val="1"/>
      <w:numFmt w:val="decimal"/>
      <w:lvlText w:val="%8."/>
      <w:lvlJc w:val="left"/>
      <w:pPr>
        <w:tabs>
          <w:tab w:val="num" w:pos="5760"/>
        </w:tabs>
        <w:ind w:left="5760" w:hanging="360"/>
      </w:pPr>
    </w:lvl>
    <w:lvl w:ilvl="8" w:tplc="84F40DBC">
      <w:start w:val="1"/>
      <w:numFmt w:val="decimal"/>
      <w:lvlText w:val="%9."/>
      <w:lvlJc w:val="left"/>
      <w:pPr>
        <w:tabs>
          <w:tab w:val="num" w:pos="6480"/>
        </w:tabs>
        <w:ind w:left="6480" w:hanging="360"/>
      </w:pPr>
    </w:lvl>
  </w:abstractNum>
  <w:abstractNum w:abstractNumId="2">
    <w:nsid w:val="10984C5B"/>
    <w:multiLevelType w:val="hybridMultilevel"/>
    <w:tmpl w:val="06D6B3B2"/>
    <w:lvl w:ilvl="0" w:tplc="721AC6F4">
      <w:start w:val="1"/>
      <w:numFmt w:val="decimal"/>
      <w:lvlText w:val="%1-"/>
      <w:lvlJc w:val="left"/>
      <w:pPr>
        <w:ind w:left="720" w:hanging="360"/>
      </w:pPr>
      <w:rPr>
        <w:rFonts w:hint="default"/>
      </w:rPr>
    </w:lvl>
    <w:lvl w:ilvl="1" w:tplc="165ABB18" w:tentative="1">
      <w:start w:val="1"/>
      <w:numFmt w:val="lowerLetter"/>
      <w:lvlText w:val="%2."/>
      <w:lvlJc w:val="left"/>
      <w:pPr>
        <w:ind w:left="1440" w:hanging="360"/>
      </w:pPr>
    </w:lvl>
    <w:lvl w:ilvl="2" w:tplc="17A2E9A4" w:tentative="1">
      <w:start w:val="1"/>
      <w:numFmt w:val="lowerRoman"/>
      <w:lvlText w:val="%3."/>
      <w:lvlJc w:val="right"/>
      <w:pPr>
        <w:ind w:left="2160" w:hanging="180"/>
      </w:pPr>
    </w:lvl>
    <w:lvl w:ilvl="3" w:tplc="D23CC84C" w:tentative="1">
      <w:start w:val="1"/>
      <w:numFmt w:val="decimal"/>
      <w:lvlText w:val="%4."/>
      <w:lvlJc w:val="left"/>
      <w:pPr>
        <w:ind w:left="2880" w:hanging="360"/>
      </w:pPr>
    </w:lvl>
    <w:lvl w:ilvl="4" w:tplc="B164EE70" w:tentative="1">
      <w:start w:val="1"/>
      <w:numFmt w:val="lowerLetter"/>
      <w:lvlText w:val="%5."/>
      <w:lvlJc w:val="left"/>
      <w:pPr>
        <w:ind w:left="3600" w:hanging="360"/>
      </w:pPr>
    </w:lvl>
    <w:lvl w:ilvl="5" w:tplc="F268454E" w:tentative="1">
      <w:start w:val="1"/>
      <w:numFmt w:val="lowerRoman"/>
      <w:lvlText w:val="%6."/>
      <w:lvlJc w:val="right"/>
      <w:pPr>
        <w:ind w:left="4320" w:hanging="180"/>
      </w:pPr>
    </w:lvl>
    <w:lvl w:ilvl="6" w:tplc="1C7ACD8C" w:tentative="1">
      <w:start w:val="1"/>
      <w:numFmt w:val="decimal"/>
      <w:lvlText w:val="%7."/>
      <w:lvlJc w:val="left"/>
      <w:pPr>
        <w:ind w:left="5040" w:hanging="360"/>
      </w:pPr>
    </w:lvl>
    <w:lvl w:ilvl="7" w:tplc="ED603046" w:tentative="1">
      <w:start w:val="1"/>
      <w:numFmt w:val="lowerLetter"/>
      <w:lvlText w:val="%8."/>
      <w:lvlJc w:val="left"/>
      <w:pPr>
        <w:ind w:left="5760" w:hanging="360"/>
      </w:pPr>
    </w:lvl>
    <w:lvl w:ilvl="8" w:tplc="6932247A" w:tentative="1">
      <w:start w:val="1"/>
      <w:numFmt w:val="lowerRoman"/>
      <w:lvlText w:val="%9."/>
      <w:lvlJc w:val="right"/>
      <w:pPr>
        <w:ind w:left="6480" w:hanging="180"/>
      </w:pPr>
    </w:lvl>
  </w:abstractNum>
  <w:abstractNum w:abstractNumId="3">
    <w:nsid w:val="15E528FF"/>
    <w:multiLevelType w:val="hybridMultilevel"/>
    <w:tmpl w:val="94282FFC"/>
    <w:lvl w:ilvl="0" w:tplc="13829F3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91026DA"/>
    <w:multiLevelType w:val="hybridMultilevel"/>
    <w:tmpl w:val="65F861F6"/>
    <w:lvl w:ilvl="0" w:tplc="9C481B76">
      <w:start w:val="16"/>
      <w:numFmt w:val="bullet"/>
      <w:lvlText w:val="-"/>
      <w:lvlJc w:val="left"/>
      <w:pPr>
        <w:tabs>
          <w:tab w:val="num" w:pos="-1812"/>
        </w:tabs>
        <w:ind w:left="-1812" w:hanging="360"/>
      </w:pPr>
      <w:rPr>
        <w:rFonts w:ascii="Arial" w:eastAsia="Times New Roman" w:hAnsi="Arial" w:cs="Arial" w:hint="default"/>
        <w:b w:val="0"/>
        <w:u w:val="none"/>
      </w:rPr>
    </w:lvl>
    <w:lvl w:ilvl="1" w:tplc="04100019">
      <w:start w:val="1"/>
      <w:numFmt w:val="bullet"/>
      <w:lvlText w:val="o"/>
      <w:lvlJc w:val="left"/>
      <w:pPr>
        <w:tabs>
          <w:tab w:val="num" w:pos="-1092"/>
        </w:tabs>
        <w:ind w:left="-1092" w:hanging="360"/>
      </w:pPr>
      <w:rPr>
        <w:rFonts w:ascii="Courier New" w:hAnsi="Courier New" w:cs="Courier New" w:hint="default"/>
      </w:rPr>
    </w:lvl>
    <w:lvl w:ilvl="2" w:tplc="0410001B" w:tentative="1">
      <w:start w:val="1"/>
      <w:numFmt w:val="bullet"/>
      <w:lvlText w:val=""/>
      <w:lvlJc w:val="left"/>
      <w:pPr>
        <w:tabs>
          <w:tab w:val="num" w:pos="-372"/>
        </w:tabs>
        <w:ind w:left="-372" w:hanging="360"/>
      </w:pPr>
      <w:rPr>
        <w:rFonts w:ascii="Wingdings" w:hAnsi="Wingdings" w:hint="default"/>
      </w:rPr>
    </w:lvl>
    <w:lvl w:ilvl="3" w:tplc="0410000F" w:tentative="1">
      <w:start w:val="1"/>
      <w:numFmt w:val="bullet"/>
      <w:lvlText w:val=""/>
      <w:lvlJc w:val="left"/>
      <w:pPr>
        <w:tabs>
          <w:tab w:val="num" w:pos="348"/>
        </w:tabs>
        <w:ind w:left="348" w:hanging="360"/>
      </w:pPr>
      <w:rPr>
        <w:rFonts w:ascii="Symbol" w:hAnsi="Symbol" w:hint="default"/>
      </w:rPr>
    </w:lvl>
    <w:lvl w:ilvl="4" w:tplc="04100019" w:tentative="1">
      <w:start w:val="1"/>
      <w:numFmt w:val="bullet"/>
      <w:lvlText w:val="o"/>
      <w:lvlJc w:val="left"/>
      <w:pPr>
        <w:tabs>
          <w:tab w:val="num" w:pos="1068"/>
        </w:tabs>
        <w:ind w:left="1068" w:hanging="360"/>
      </w:pPr>
      <w:rPr>
        <w:rFonts w:ascii="Courier New" w:hAnsi="Courier New" w:cs="Courier New" w:hint="default"/>
      </w:rPr>
    </w:lvl>
    <w:lvl w:ilvl="5" w:tplc="0410001B" w:tentative="1">
      <w:start w:val="1"/>
      <w:numFmt w:val="bullet"/>
      <w:lvlText w:val=""/>
      <w:lvlJc w:val="left"/>
      <w:pPr>
        <w:tabs>
          <w:tab w:val="num" w:pos="1788"/>
        </w:tabs>
        <w:ind w:left="1788" w:hanging="360"/>
      </w:pPr>
      <w:rPr>
        <w:rFonts w:ascii="Wingdings" w:hAnsi="Wingdings" w:hint="default"/>
      </w:rPr>
    </w:lvl>
    <w:lvl w:ilvl="6" w:tplc="0410000F" w:tentative="1">
      <w:start w:val="1"/>
      <w:numFmt w:val="bullet"/>
      <w:lvlText w:val=""/>
      <w:lvlJc w:val="left"/>
      <w:pPr>
        <w:tabs>
          <w:tab w:val="num" w:pos="2508"/>
        </w:tabs>
        <w:ind w:left="2508" w:hanging="360"/>
      </w:pPr>
      <w:rPr>
        <w:rFonts w:ascii="Symbol" w:hAnsi="Symbol" w:hint="default"/>
      </w:rPr>
    </w:lvl>
    <w:lvl w:ilvl="7" w:tplc="04100019" w:tentative="1">
      <w:start w:val="1"/>
      <w:numFmt w:val="bullet"/>
      <w:lvlText w:val="o"/>
      <w:lvlJc w:val="left"/>
      <w:pPr>
        <w:tabs>
          <w:tab w:val="num" w:pos="3228"/>
        </w:tabs>
        <w:ind w:left="3228" w:hanging="360"/>
      </w:pPr>
      <w:rPr>
        <w:rFonts w:ascii="Courier New" w:hAnsi="Courier New" w:cs="Courier New" w:hint="default"/>
      </w:rPr>
    </w:lvl>
    <w:lvl w:ilvl="8" w:tplc="0410001B" w:tentative="1">
      <w:start w:val="1"/>
      <w:numFmt w:val="bullet"/>
      <w:lvlText w:val=""/>
      <w:lvlJc w:val="left"/>
      <w:pPr>
        <w:tabs>
          <w:tab w:val="num" w:pos="3948"/>
        </w:tabs>
        <w:ind w:left="3948" w:hanging="360"/>
      </w:pPr>
      <w:rPr>
        <w:rFonts w:ascii="Wingdings" w:hAnsi="Wingdings" w:hint="default"/>
      </w:rPr>
    </w:lvl>
  </w:abstractNum>
  <w:abstractNum w:abstractNumId="5">
    <w:nsid w:val="20BD26CC"/>
    <w:multiLevelType w:val="hybridMultilevel"/>
    <w:tmpl w:val="1952DC88"/>
    <w:lvl w:ilvl="0" w:tplc="04100001">
      <w:start w:val="1"/>
      <w:numFmt w:val="decimal"/>
      <w:lvlText w:val="%1."/>
      <w:lvlJc w:val="left"/>
      <w:pPr>
        <w:tabs>
          <w:tab w:val="num" w:pos="720"/>
        </w:tabs>
        <w:ind w:left="720" w:hanging="360"/>
      </w:pPr>
      <w:rPr>
        <w:rFonts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6">
    <w:nsid w:val="23EB35CC"/>
    <w:multiLevelType w:val="hybridMultilevel"/>
    <w:tmpl w:val="FDC0386A"/>
    <w:lvl w:ilvl="0" w:tplc="229E5EB6">
      <w:numFmt w:val="bullet"/>
      <w:lvlText w:val="-"/>
      <w:lvlJc w:val="left"/>
      <w:pPr>
        <w:ind w:left="720" w:hanging="360"/>
      </w:pPr>
      <w:rPr>
        <w:rFonts w:ascii="Calibri" w:eastAsiaTheme="minorHAnsi" w:hAnsi="Calibri" w:cs="Calibri" w:hint="default"/>
      </w:rPr>
    </w:lvl>
    <w:lvl w:ilvl="1" w:tplc="D618124A">
      <w:start w:val="1"/>
      <w:numFmt w:val="bullet"/>
      <w:lvlText w:val="o"/>
      <w:lvlJc w:val="left"/>
      <w:pPr>
        <w:ind w:left="1440" w:hanging="360"/>
      </w:pPr>
      <w:rPr>
        <w:rFonts w:ascii="Courier New" w:hAnsi="Courier New" w:cs="Courier New" w:hint="default"/>
      </w:rPr>
    </w:lvl>
    <w:lvl w:ilvl="2" w:tplc="E0AE2EE0">
      <w:start w:val="1"/>
      <w:numFmt w:val="bullet"/>
      <w:lvlText w:val=""/>
      <w:lvlJc w:val="left"/>
      <w:pPr>
        <w:ind w:left="2160" w:hanging="360"/>
      </w:pPr>
      <w:rPr>
        <w:rFonts w:ascii="Wingdings" w:hAnsi="Wingdings" w:hint="default"/>
      </w:rPr>
    </w:lvl>
    <w:lvl w:ilvl="3" w:tplc="9C04B018">
      <w:start w:val="1"/>
      <w:numFmt w:val="bullet"/>
      <w:lvlText w:val=""/>
      <w:lvlJc w:val="left"/>
      <w:pPr>
        <w:ind w:left="2880" w:hanging="360"/>
      </w:pPr>
      <w:rPr>
        <w:rFonts w:ascii="Symbol" w:hAnsi="Symbol" w:hint="default"/>
      </w:rPr>
    </w:lvl>
    <w:lvl w:ilvl="4" w:tplc="0CB4BEAE">
      <w:start w:val="1"/>
      <w:numFmt w:val="bullet"/>
      <w:lvlText w:val="o"/>
      <w:lvlJc w:val="left"/>
      <w:pPr>
        <w:ind w:left="3600" w:hanging="360"/>
      </w:pPr>
      <w:rPr>
        <w:rFonts w:ascii="Courier New" w:hAnsi="Courier New" w:cs="Courier New" w:hint="default"/>
      </w:rPr>
    </w:lvl>
    <w:lvl w:ilvl="5" w:tplc="B0461D26">
      <w:start w:val="1"/>
      <w:numFmt w:val="bullet"/>
      <w:lvlText w:val=""/>
      <w:lvlJc w:val="left"/>
      <w:pPr>
        <w:ind w:left="4320" w:hanging="360"/>
      </w:pPr>
      <w:rPr>
        <w:rFonts w:ascii="Wingdings" w:hAnsi="Wingdings" w:hint="default"/>
      </w:rPr>
    </w:lvl>
    <w:lvl w:ilvl="6" w:tplc="9B08EF52">
      <w:start w:val="1"/>
      <w:numFmt w:val="bullet"/>
      <w:lvlText w:val=""/>
      <w:lvlJc w:val="left"/>
      <w:pPr>
        <w:ind w:left="5040" w:hanging="360"/>
      </w:pPr>
      <w:rPr>
        <w:rFonts w:ascii="Symbol" w:hAnsi="Symbol" w:hint="default"/>
      </w:rPr>
    </w:lvl>
    <w:lvl w:ilvl="7" w:tplc="C9EE4676">
      <w:start w:val="1"/>
      <w:numFmt w:val="bullet"/>
      <w:lvlText w:val="o"/>
      <w:lvlJc w:val="left"/>
      <w:pPr>
        <w:ind w:left="5760" w:hanging="360"/>
      </w:pPr>
      <w:rPr>
        <w:rFonts w:ascii="Courier New" w:hAnsi="Courier New" w:cs="Courier New" w:hint="default"/>
      </w:rPr>
    </w:lvl>
    <w:lvl w:ilvl="8" w:tplc="9B48BFBC">
      <w:start w:val="1"/>
      <w:numFmt w:val="bullet"/>
      <w:lvlText w:val=""/>
      <w:lvlJc w:val="left"/>
      <w:pPr>
        <w:ind w:left="6480" w:hanging="360"/>
      </w:pPr>
      <w:rPr>
        <w:rFonts w:ascii="Wingdings" w:hAnsi="Wingdings" w:hint="default"/>
      </w:rPr>
    </w:lvl>
  </w:abstractNum>
  <w:abstractNum w:abstractNumId="7">
    <w:nsid w:val="24C27073"/>
    <w:multiLevelType w:val="hybridMultilevel"/>
    <w:tmpl w:val="9DBCE572"/>
    <w:lvl w:ilvl="0" w:tplc="0410000F">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8">
    <w:nsid w:val="251B3A68"/>
    <w:multiLevelType w:val="hybridMultilevel"/>
    <w:tmpl w:val="4B684CD4"/>
    <w:lvl w:ilvl="0" w:tplc="61DA7FC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C027EB2"/>
    <w:multiLevelType w:val="hybridMultilevel"/>
    <w:tmpl w:val="1952DC88"/>
    <w:lvl w:ilvl="0" w:tplc="04100001">
      <w:start w:val="1"/>
      <w:numFmt w:val="decimal"/>
      <w:lvlText w:val="%1."/>
      <w:lvlJc w:val="left"/>
      <w:pPr>
        <w:tabs>
          <w:tab w:val="num" w:pos="720"/>
        </w:tabs>
        <w:ind w:left="720" w:hanging="360"/>
      </w:pPr>
      <w:rPr>
        <w:rFonts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0">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1D6181E"/>
    <w:multiLevelType w:val="hybridMultilevel"/>
    <w:tmpl w:val="CC4642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2B6B40"/>
    <w:multiLevelType w:val="hybridMultilevel"/>
    <w:tmpl w:val="8BA4ACB8"/>
    <w:lvl w:ilvl="0" w:tplc="A27AB63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D15ECD"/>
    <w:multiLevelType w:val="hybridMultilevel"/>
    <w:tmpl w:val="CD1672D2"/>
    <w:lvl w:ilvl="0" w:tplc="04100001">
      <w:start w:val="1"/>
      <w:numFmt w:val="decimal"/>
      <w:lvlText w:val="%1."/>
      <w:lvlJc w:val="left"/>
      <w:pPr>
        <w:ind w:left="720"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8957D6C"/>
    <w:multiLevelType w:val="hybridMultilevel"/>
    <w:tmpl w:val="7C16B364"/>
    <w:lvl w:ilvl="0" w:tplc="04100017">
      <w:numFmt w:val="bullet"/>
      <w:lvlText w:val="-"/>
      <w:lvlJc w:val="left"/>
      <w:pPr>
        <w:ind w:left="720" w:hanging="360"/>
      </w:pPr>
      <w:rPr>
        <w:rFonts w:ascii="Arial" w:eastAsia="Times New Roman" w:hAnsi="Arial" w:cs="Aria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6">
    <w:nsid w:val="38EF5E2D"/>
    <w:multiLevelType w:val="hybridMultilevel"/>
    <w:tmpl w:val="5D58842E"/>
    <w:lvl w:ilvl="0" w:tplc="0410000F">
      <w:start w:val="1"/>
      <w:numFmt w:val="bullet"/>
      <w:lvlText w:val=""/>
      <w:lvlJc w:val="left"/>
      <w:pPr>
        <w:ind w:left="780" w:hanging="360"/>
      </w:pPr>
      <w:rPr>
        <w:rFonts w:ascii="Symbol" w:hAnsi="Symbol" w:hint="default"/>
      </w:rPr>
    </w:lvl>
    <w:lvl w:ilvl="1" w:tplc="04100019" w:tentative="1">
      <w:start w:val="1"/>
      <w:numFmt w:val="bullet"/>
      <w:lvlText w:val="o"/>
      <w:lvlJc w:val="left"/>
      <w:pPr>
        <w:ind w:left="1500" w:hanging="360"/>
      </w:pPr>
      <w:rPr>
        <w:rFonts w:ascii="Courier New" w:hAnsi="Courier New" w:cs="Courier New" w:hint="default"/>
      </w:rPr>
    </w:lvl>
    <w:lvl w:ilvl="2" w:tplc="0410001B" w:tentative="1">
      <w:start w:val="1"/>
      <w:numFmt w:val="bullet"/>
      <w:lvlText w:val=""/>
      <w:lvlJc w:val="left"/>
      <w:pPr>
        <w:ind w:left="2220" w:hanging="360"/>
      </w:pPr>
      <w:rPr>
        <w:rFonts w:ascii="Wingdings" w:hAnsi="Wingdings" w:hint="default"/>
      </w:rPr>
    </w:lvl>
    <w:lvl w:ilvl="3" w:tplc="0410000F" w:tentative="1">
      <w:start w:val="1"/>
      <w:numFmt w:val="bullet"/>
      <w:lvlText w:val=""/>
      <w:lvlJc w:val="left"/>
      <w:pPr>
        <w:ind w:left="2940" w:hanging="360"/>
      </w:pPr>
      <w:rPr>
        <w:rFonts w:ascii="Symbol" w:hAnsi="Symbol" w:hint="default"/>
      </w:rPr>
    </w:lvl>
    <w:lvl w:ilvl="4" w:tplc="04100019" w:tentative="1">
      <w:start w:val="1"/>
      <w:numFmt w:val="bullet"/>
      <w:lvlText w:val="o"/>
      <w:lvlJc w:val="left"/>
      <w:pPr>
        <w:ind w:left="3660" w:hanging="360"/>
      </w:pPr>
      <w:rPr>
        <w:rFonts w:ascii="Courier New" w:hAnsi="Courier New" w:cs="Courier New" w:hint="default"/>
      </w:rPr>
    </w:lvl>
    <w:lvl w:ilvl="5" w:tplc="0410001B" w:tentative="1">
      <w:start w:val="1"/>
      <w:numFmt w:val="bullet"/>
      <w:lvlText w:val=""/>
      <w:lvlJc w:val="left"/>
      <w:pPr>
        <w:ind w:left="4380" w:hanging="360"/>
      </w:pPr>
      <w:rPr>
        <w:rFonts w:ascii="Wingdings" w:hAnsi="Wingdings" w:hint="default"/>
      </w:rPr>
    </w:lvl>
    <w:lvl w:ilvl="6" w:tplc="0410000F" w:tentative="1">
      <w:start w:val="1"/>
      <w:numFmt w:val="bullet"/>
      <w:lvlText w:val=""/>
      <w:lvlJc w:val="left"/>
      <w:pPr>
        <w:ind w:left="5100" w:hanging="360"/>
      </w:pPr>
      <w:rPr>
        <w:rFonts w:ascii="Symbol" w:hAnsi="Symbol" w:hint="default"/>
      </w:rPr>
    </w:lvl>
    <w:lvl w:ilvl="7" w:tplc="04100019" w:tentative="1">
      <w:start w:val="1"/>
      <w:numFmt w:val="bullet"/>
      <w:lvlText w:val="o"/>
      <w:lvlJc w:val="left"/>
      <w:pPr>
        <w:ind w:left="5820" w:hanging="360"/>
      </w:pPr>
      <w:rPr>
        <w:rFonts w:ascii="Courier New" w:hAnsi="Courier New" w:cs="Courier New" w:hint="default"/>
      </w:rPr>
    </w:lvl>
    <w:lvl w:ilvl="8" w:tplc="0410001B" w:tentative="1">
      <w:start w:val="1"/>
      <w:numFmt w:val="bullet"/>
      <w:lvlText w:val=""/>
      <w:lvlJc w:val="left"/>
      <w:pPr>
        <w:ind w:left="6540" w:hanging="360"/>
      </w:pPr>
      <w:rPr>
        <w:rFonts w:ascii="Wingdings" w:hAnsi="Wingdings" w:hint="default"/>
      </w:rPr>
    </w:lvl>
  </w:abstractNum>
  <w:abstractNum w:abstractNumId="17">
    <w:nsid w:val="481F0C29"/>
    <w:multiLevelType w:val="hybridMultilevel"/>
    <w:tmpl w:val="8A66D4C2"/>
    <w:lvl w:ilvl="0" w:tplc="E376BD76">
      <w:start w:val="5"/>
      <w:numFmt w:val="decimal"/>
      <w:lvlText w:val="%1."/>
      <w:lvlJc w:val="left"/>
      <w:pPr>
        <w:tabs>
          <w:tab w:val="num" w:pos="720"/>
        </w:tabs>
        <w:ind w:left="720" w:hanging="360"/>
      </w:pPr>
      <w:rPr>
        <w:rFonts w:hint="default"/>
      </w:rPr>
    </w:lvl>
    <w:lvl w:ilvl="1" w:tplc="FD924F56" w:tentative="1">
      <w:start w:val="1"/>
      <w:numFmt w:val="lowerLetter"/>
      <w:lvlText w:val="%2."/>
      <w:lvlJc w:val="left"/>
      <w:pPr>
        <w:ind w:left="1440" w:hanging="360"/>
      </w:pPr>
    </w:lvl>
    <w:lvl w:ilvl="2" w:tplc="F1CA7A22" w:tentative="1">
      <w:start w:val="1"/>
      <w:numFmt w:val="lowerRoman"/>
      <w:lvlText w:val="%3."/>
      <w:lvlJc w:val="right"/>
      <w:pPr>
        <w:ind w:left="2160" w:hanging="180"/>
      </w:pPr>
    </w:lvl>
    <w:lvl w:ilvl="3" w:tplc="08D67002" w:tentative="1">
      <w:start w:val="1"/>
      <w:numFmt w:val="decimal"/>
      <w:lvlText w:val="%4."/>
      <w:lvlJc w:val="left"/>
      <w:pPr>
        <w:ind w:left="2880" w:hanging="360"/>
      </w:pPr>
    </w:lvl>
    <w:lvl w:ilvl="4" w:tplc="64628838" w:tentative="1">
      <w:start w:val="1"/>
      <w:numFmt w:val="lowerLetter"/>
      <w:lvlText w:val="%5."/>
      <w:lvlJc w:val="left"/>
      <w:pPr>
        <w:ind w:left="3600" w:hanging="360"/>
      </w:pPr>
    </w:lvl>
    <w:lvl w:ilvl="5" w:tplc="5776E56A" w:tentative="1">
      <w:start w:val="1"/>
      <w:numFmt w:val="lowerRoman"/>
      <w:lvlText w:val="%6."/>
      <w:lvlJc w:val="right"/>
      <w:pPr>
        <w:ind w:left="4320" w:hanging="180"/>
      </w:pPr>
    </w:lvl>
    <w:lvl w:ilvl="6" w:tplc="9A22AA1A" w:tentative="1">
      <w:start w:val="1"/>
      <w:numFmt w:val="decimal"/>
      <w:lvlText w:val="%7."/>
      <w:lvlJc w:val="left"/>
      <w:pPr>
        <w:ind w:left="5040" w:hanging="360"/>
      </w:pPr>
    </w:lvl>
    <w:lvl w:ilvl="7" w:tplc="35FC4CF6" w:tentative="1">
      <w:start w:val="1"/>
      <w:numFmt w:val="lowerLetter"/>
      <w:lvlText w:val="%8."/>
      <w:lvlJc w:val="left"/>
      <w:pPr>
        <w:ind w:left="5760" w:hanging="360"/>
      </w:pPr>
    </w:lvl>
    <w:lvl w:ilvl="8" w:tplc="ED8488E6" w:tentative="1">
      <w:start w:val="1"/>
      <w:numFmt w:val="lowerRoman"/>
      <w:lvlText w:val="%9."/>
      <w:lvlJc w:val="right"/>
      <w:pPr>
        <w:ind w:left="6480" w:hanging="180"/>
      </w:pPr>
    </w:lvl>
  </w:abstractNum>
  <w:abstractNum w:abstractNumId="18">
    <w:nsid w:val="4A851CFB"/>
    <w:multiLevelType w:val="hybridMultilevel"/>
    <w:tmpl w:val="1952DC88"/>
    <w:lvl w:ilvl="0" w:tplc="4E8E0E80">
      <w:start w:val="1"/>
      <w:numFmt w:val="decimal"/>
      <w:lvlText w:val="%1."/>
      <w:lvlJc w:val="left"/>
      <w:pPr>
        <w:tabs>
          <w:tab w:val="num" w:pos="720"/>
        </w:tabs>
        <w:ind w:left="720" w:hanging="360"/>
      </w:pPr>
      <w:rPr>
        <w:rFonts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19">
    <w:nsid w:val="4BB2436E"/>
    <w:multiLevelType w:val="hybridMultilevel"/>
    <w:tmpl w:val="2A92A202"/>
    <w:lvl w:ilvl="0" w:tplc="23328BD8">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0">
    <w:nsid w:val="4D027909"/>
    <w:multiLevelType w:val="hybridMultilevel"/>
    <w:tmpl w:val="2DD0D4E0"/>
    <w:lvl w:ilvl="0" w:tplc="0410000F">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032656F"/>
    <w:multiLevelType w:val="hybridMultilevel"/>
    <w:tmpl w:val="7AEAD444"/>
    <w:lvl w:ilvl="0" w:tplc="0410000F">
      <w:start w:val="1"/>
      <w:numFmt w:val="bullet"/>
      <w:lvlText w:val=""/>
      <w:lvlJc w:val="left"/>
      <w:pPr>
        <w:tabs>
          <w:tab w:val="num" w:pos="720"/>
        </w:tabs>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nsid w:val="588E7FB1"/>
    <w:multiLevelType w:val="hybridMultilevel"/>
    <w:tmpl w:val="54E2BCD2"/>
    <w:lvl w:ilvl="0" w:tplc="04100017">
      <w:numFmt w:val="bullet"/>
      <w:lvlText w:val="-"/>
      <w:lvlJc w:val="left"/>
      <w:pPr>
        <w:tabs>
          <w:tab w:val="num" w:pos="360"/>
        </w:tabs>
        <w:ind w:left="360" w:hanging="360"/>
      </w:pPr>
      <w:rPr>
        <w:rFonts w:ascii="Arial" w:eastAsia="Times New Roman" w:hAnsi="Arial" w:cs="Arial" w:hint="default"/>
      </w:rPr>
    </w:lvl>
    <w:lvl w:ilvl="1" w:tplc="04100019" w:tentative="1">
      <w:start w:val="1"/>
      <w:numFmt w:val="bullet"/>
      <w:lvlText w:val="o"/>
      <w:lvlJc w:val="left"/>
      <w:pPr>
        <w:tabs>
          <w:tab w:val="num" w:pos="1080"/>
        </w:tabs>
        <w:ind w:left="1080" w:hanging="360"/>
      </w:pPr>
      <w:rPr>
        <w:rFonts w:ascii="Courier New" w:hAnsi="Courier New" w:cs="Courier New" w:hint="default"/>
      </w:rPr>
    </w:lvl>
    <w:lvl w:ilvl="2" w:tplc="0410001B" w:tentative="1">
      <w:start w:val="1"/>
      <w:numFmt w:val="bullet"/>
      <w:lvlText w:val=""/>
      <w:lvlJc w:val="left"/>
      <w:pPr>
        <w:tabs>
          <w:tab w:val="num" w:pos="1800"/>
        </w:tabs>
        <w:ind w:left="1800" w:hanging="360"/>
      </w:pPr>
      <w:rPr>
        <w:rFonts w:ascii="Wingdings" w:hAnsi="Wingdings" w:hint="default"/>
      </w:rPr>
    </w:lvl>
    <w:lvl w:ilvl="3" w:tplc="0410000F" w:tentative="1">
      <w:start w:val="1"/>
      <w:numFmt w:val="bullet"/>
      <w:lvlText w:val=""/>
      <w:lvlJc w:val="left"/>
      <w:pPr>
        <w:tabs>
          <w:tab w:val="num" w:pos="2520"/>
        </w:tabs>
        <w:ind w:left="2520" w:hanging="360"/>
      </w:pPr>
      <w:rPr>
        <w:rFonts w:ascii="Symbol" w:hAnsi="Symbol" w:hint="default"/>
      </w:rPr>
    </w:lvl>
    <w:lvl w:ilvl="4" w:tplc="04100019" w:tentative="1">
      <w:start w:val="1"/>
      <w:numFmt w:val="bullet"/>
      <w:lvlText w:val="o"/>
      <w:lvlJc w:val="left"/>
      <w:pPr>
        <w:tabs>
          <w:tab w:val="num" w:pos="3240"/>
        </w:tabs>
        <w:ind w:left="3240" w:hanging="360"/>
      </w:pPr>
      <w:rPr>
        <w:rFonts w:ascii="Courier New" w:hAnsi="Courier New" w:cs="Courier New" w:hint="default"/>
      </w:rPr>
    </w:lvl>
    <w:lvl w:ilvl="5" w:tplc="0410001B" w:tentative="1">
      <w:start w:val="1"/>
      <w:numFmt w:val="bullet"/>
      <w:lvlText w:val=""/>
      <w:lvlJc w:val="left"/>
      <w:pPr>
        <w:tabs>
          <w:tab w:val="num" w:pos="3960"/>
        </w:tabs>
        <w:ind w:left="3960" w:hanging="360"/>
      </w:pPr>
      <w:rPr>
        <w:rFonts w:ascii="Wingdings" w:hAnsi="Wingdings" w:hint="default"/>
      </w:rPr>
    </w:lvl>
    <w:lvl w:ilvl="6" w:tplc="0410000F" w:tentative="1">
      <w:start w:val="1"/>
      <w:numFmt w:val="bullet"/>
      <w:lvlText w:val=""/>
      <w:lvlJc w:val="left"/>
      <w:pPr>
        <w:tabs>
          <w:tab w:val="num" w:pos="4680"/>
        </w:tabs>
        <w:ind w:left="4680" w:hanging="360"/>
      </w:pPr>
      <w:rPr>
        <w:rFonts w:ascii="Symbol" w:hAnsi="Symbol" w:hint="default"/>
      </w:rPr>
    </w:lvl>
    <w:lvl w:ilvl="7" w:tplc="04100019" w:tentative="1">
      <w:start w:val="1"/>
      <w:numFmt w:val="bullet"/>
      <w:lvlText w:val="o"/>
      <w:lvlJc w:val="left"/>
      <w:pPr>
        <w:tabs>
          <w:tab w:val="num" w:pos="5400"/>
        </w:tabs>
        <w:ind w:left="5400" w:hanging="360"/>
      </w:pPr>
      <w:rPr>
        <w:rFonts w:ascii="Courier New" w:hAnsi="Courier New" w:cs="Courier New" w:hint="default"/>
      </w:rPr>
    </w:lvl>
    <w:lvl w:ilvl="8" w:tplc="0410001B" w:tentative="1">
      <w:start w:val="1"/>
      <w:numFmt w:val="bullet"/>
      <w:lvlText w:val=""/>
      <w:lvlJc w:val="left"/>
      <w:pPr>
        <w:tabs>
          <w:tab w:val="num" w:pos="6120"/>
        </w:tabs>
        <w:ind w:left="6120" w:hanging="360"/>
      </w:pPr>
      <w:rPr>
        <w:rFonts w:ascii="Wingdings" w:hAnsi="Wingdings" w:hint="default"/>
      </w:rPr>
    </w:lvl>
  </w:abstractNum>
  <w:abstractNum w:abstractNumId="23">
    <w:nsid w:val="5BA05E0F"/>
    <w:multiLevelType w:val="hybridMultilevel"/>
    <w:tmpl w:val="04104CA4"/>
    <w:lvl w:ilvl="0" w:tplc="04100001">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4">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E390BFE"/>
    <w:multiLevelType w:val="hybridMultilevel"/>
    <w:tmpl w:val="2A3A7F3A"/>
    <w:lvl w:ilvl="0" w:tplc="58C01286">
      <w:numFmt w:val="bullet"/>
      <w:lvlText w:val="-"/>
      <w:lvlJc w:val="left"/>
      <w:pPr>
        <w:tabs>
          <w:tab w:val="num" w:pos="720"/>
        </w:tabs>
        <w:ind w:left="720" w:hanging="360"/>
      </w:pPr>
      <w:rPr>
        <w:rFonts w:ascii="Arial" w:eastAsia="Times New Roman" w:hAnsi="Arial" w:cs="Arial"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26">
    <w:nsid w:val="60A84CE9"/>
    <w:multiLevelType w:val="hybridMultilevel"/>
    <w:tmpl w:val="212292AC"/>
    <w:lvl w:ilvl="0" w:tplc="47144ACE">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27">
    <w:nsid w:val="659A0C01"/>
    <w:multiLevelType w:val="hybridMultilevel"/>
    <w:tmpl w:val="83A4BDBC"/>
    <w:lvl w:ilvl="0" w:tplc="C25E0C76">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83A54BB"/>
    <w:multiLevelType w:val="hybridMultilevel"/>
    <w:tmpl w:val="C69E259A"/>
    <w:lvl w:ilvl="0" w:tplc="0410000F">
      <w:start w:val="14"/>
      <w:numFmt w:val="bullet"/>
      <w:lvlText w:val="-"/>
      <w:lvlJc w:val="left"/>
      <w:pPr>
        <w:ind w:left="360" w:hanging="360"/>
      </w:pPr>
      <w:rPr>
        <w:rFonts w:ascii="Arial" w:eastAsia="Times New Roman" w:hAnsi="Arial" w:hint="default"/>
      </w:rPr>
    </w:lvl>
    <w:lvl w:ilvl="1" w:tplc="04100019" w:tentative="1">
      <w:start w:val="1"/>
      <w:numFmt w:val="bullet"/>
      <w:lvlText w:val="o"/>
      <w:lvlJc w:val="left"/>
      <w:pPr>
        <w:ind w:left="1080" w:hanging="360"/>
      </w:pPr>
      <w:rPr>
        <w:rFonts w:ascii="Courier New" w:hAnsi="Courier New" w:cs="Courier New" w:hint="default"/>
      </w:rPr>
    </w:lvl>
    <w:lvl w:ilvl="2" w:tplc="0410001B" w:tentative="1">
      <w:start w:val="1"/>
      <w:numFmt w:val="bullet"/>
      <w:lvlText w:val=""/>
      <w:lvlJc w:val="left"/>
      <w:pPr>
        <w:ind w:left="1800" w:hanging="360"/>
      </w:pPr>
      <w:rPr>
        <w:rFonts w:ascii="Wingdings" w:hAnsi="Wingdings" w:hint="default"/>
      </w:rPr>
    </w:lvl>
    <w:lvl w:ilvl="3" w:tplc="0410000F" w:tentative="1">
      <w:start w:val="1"/>
      <w:numFmt w:val="bullet"/>
      <w:lvlText w:val=""/>
      <w:lvlJc w:val="left"/>
      <w:pPr>
        <w:ind w:left="2520" w:hanging="360"/>
      </w:pPr>
      <w:rPr>
        <w:rFonts w:ascii="Symbol" w:hAnsi="Symbol" w:hint="default"/>
      </w:rPr>
    </w:lvl>
    <w:lvl w:ilvl="4" w:tplc="04100019" w:tentative="1">
      <w:start w:val="1"/>
      <w:numFmt w:val="bullet"/>
      <w:lvlText w:val="o"/>
      <w:lvlJc w:val="left"/>
      <w:pPr>
        <w:ind w:left="3240" w:hanging="360"/>
      </w:pPr>
      <w:rPr>
        <w:rFonts w:ascii="Courier New" w:hAnsi="Courier New" w:cs="Courier New" w:hint="default"/>
      </w:rPr>
    </w:lvl>
    <w:lvl w:ilvl="5" w:tplc="0410001B" w:tentative="1">
      <w:start w:val="1"/>
      <w:numFmt w:val="bullet"/>
      <w:lvlText w:val=""/>
      <w:lvlJc w:val="left"/>
      <w:pPr>
        <w:ind w:left="3960" w:hanging="360"/>
      </w:pPr>
      <w:rPr>
        <w:rFonts w:ascii="Wingdings" w:hAnsi="Wingdings" w:hint="default"/>
      </w:rPr>
    </w:lvl>
    <w:lvl w:ilvl="6" w:tplc="0410000F" w:tentative="1">
      <w:start w:val="1"/>
      <w:numFmt w:val="bullet"/>
      <w:lvlText w:val=""/>
      <w:lvlJc w:val="left"/>
      <w:pPr>
        <w:ind w:left="4680" w:hanging="360"/>
      </w:pPr>
      <w:rPr>
        <w:rFonts w:ascii="Symbol" w:hAnsi="Symbol" w:hint="default"/>
      </w:rPr>
    </w:lvl>
    <w:lvl w:ilvl="7" w:tplc="04100019" w:tentative="1">
      <w:start w:val="1"/>
      <w:numFmt w:val="bullet"/>
      <w:lvlText w:val="o"/>
      <w:lvlJc w:val="left"/>
      <w:pPr>
        <w:ind w:left="5400" w:hanging="360"/>
      </w:pPr>
      <w:rPr>
        <w:rFonts w:ascii="Courier New" w:hAnsi="Courier New" w:cs="Courier New" w:hint="default"/>
      </w:rPr>
    </w:lvl>
    <w:lvl w:ilvl="8" w:tplc="0410001B" w:tentative="1">
      <w:start w:val="1"/>
      <w:numFmt w:val="bullet"/>
      <w:lvlText w:val=""/>
      <w:lvlJc w:val="left"/>
      <w:pPr>
        <w:ind w:left="6120" w:hanging="360"/>
      </w:pPr>
      <w:rPr>
        <w:rFonts w:ascii="Wingdings" w:hAnsi="Wingdings" w:hint="default"/>
      </w:rPr>
    </w:lvl>
  </w:abstractNum>
  <w:abstractNum w:abstractNumId="29">
    <w:nsid w:val="68DC1153"/>
    <w:multiLevelType w:val="hybridMultilevel"/>
    <w:tmpl w:val="3E104BDA"/>
    <w:lvl w:ilvl="0" w:tplc="4E8E0E8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1080A9F"/>
    <w:multiLevelType w:val="hybridMultilevel"/>
    <w:tmpl w:val="9DA4416A"/>
    <w:lvl w:ilvl="0" w:tplc="7B12E178">
      <w:start w:val="5"/>
      <w:numFmt w:val="decimal"/>
      <w:lvlText w:val="%1"/>
      <w:lvlJc w:val="left"/>
      <w:pPr>
        <w:tabs>
          <w:tab w:val="num" w:pos="480"/>
        </w:tabs>
        <w:ind w:left="480" w:hanging="360"/>
      </w:pPr>
      <w:rPr>
        <w:rFonts w:hint="default"/>
      </w:rPr>
    </w:lvl>
    <w:lvl w:ilvl="1" w:tplc="04100003" w:tentative="1">
      <w:start w:val="1"/>
      <w:numFmt w:val="lowerLetter"/>
      <w:lvlText w:val="%2."/>
      <w:lvlJc w:val="left"/>
      <w:pPr>
        <w:tabs>
          <w:tab w:val="num" w:pos="1200"/>
        </w:tabs>
        <w:ind w:left="1200" w:hanging="360"/>
      </w:pPr>
    </w:lvl>
    <w:lvl w:ilvl="2" w:tplc="04100005" w:tentative="1">
      <w:start w:val="1"/>
      <w:numFmt w:val="lowerRoman"/>
      <w:lvlText w:val="%3."/>
      <w:lvlJc w:val="right"/>
      <w:pPr>
        <w:tabs>
          <w:tab w:val="num" w:pos="1920"/>
        </w:tabs>
        <w:ind w:left="1920" w:hanging="180"/>
      </w:pPr>
    </w:lvl>
    <w:lvl w:ilvl="3" w:tplc="04100001" w:tentative="1">
      <w:start w:val="1"/>
      <w:numFmt w:val="decimal"/>
      <w:lvlText w:val="%4."/>
      <w:lvlJc w:val="left"/>
      <w:pPr>
        <w:tabs>
          <w:tab w:val="num" w:pos="2640"/>
        </w:tabs>
        <w:ind w:left="2640" w:hanging="360"/>
      </w:pPr>
    </w:lvl>
    <w:lvl w:ilvl="4" w:tplc="04100003" w:tentative="1">
      <w:start w:val="1"/>
      <w:numFmt w:val="lowerLetter"/>
      <w:lvlText w:val="%5."/>
      <w:lvlJc w:val="left"/>
      <w:pPr>
        <w:tabs>
          <w:tab w:val="num" w:pos="3360"/>
        </w:tabs>
        <w:ind w:left="3360" w:hanging="360"/>
      </w:pPr>
    </w:lvl>
    <w:lvl w:ilvl="5" w:tplc="04100005" w:tentative="1">
      <w:start w:val="1"/>
      <w:numFmt w:val="lowerRoman"/>
      <w:lvlText w:val="%6."/>
      <w:lvlJc w:val="right"/>
      <w:pPr>
        <w:tabs>
          <w:tab w:val="num" w:pos="4080"/>
        </w:tabs>
        <w:ind w:left="4080" w:hanging="180"/>
      </w:pPr>
    </w:lvl>
    <w:lvl w:ilvl="6" w:tplc="04100001" w:tentative="1">
      <w:start w:val="1"/>
      <w:numFmt w:val="decimal"/>
      <w:lvlText w:val="%7."/>
      <w:lvlJc w:val="left"/>
      <w:pPr>
        <w:tabs>
          <w:tab w:val="num" w:pos="4800"/>
        </w:tabs>
        <w:ind w:left="4800" w:hanging="360"/>
      </w:pPr>
    </w:lvl>
    <w:lvl w:ilvl="7" w:tplc="04100003" w:tentative="1">
      <w:start w:val="1"/>
      <w:numFmt w:val="lowerLetter"/>
      <w:lvlText w:val="%8."/>
      <w:lvlJc w:val="left"/>
      <w:pPr>
        <w:tabs>
          <w:tab w:val="num" w:pos="5520"/>
        </w:tabs>
        <w:ind w:left="5520" w:hanging="360"/>
      </w:pPr>
    </w:lvl>
    <w:lvl w:ilvl="8" w:tplc="04100005" w:tentative="1">
      <w:start w:val="1"/>
      <w:numFmt w:val="lowerRoman"/>
      <w:lvlText w:val="%9."/>
      <w:lvlJc w:val="right"/>
      <w:pPr>
        <w:tabs>
          <w:tab w:val="num" w:pos="6240"/>
        </w:tabs>
        <w:ind w:left="6240" w:hanging="180"/>
      </w:pPr>
    </w:lvl>
  </w:abstractNum>
  <w:abstractNum w:abstractNumId="32">
    <w:nsid w:val="75F63CE0"/>
    <w:multiLevelType w:val="hybridMultilevel"/>
    <w:tmpl w:val="7F56AEAC"/>
    <w:lvl w:ilvl="0" w:tplc="377C134E">
      <w:start w:val="1"/>
      <w:numFmt w:val="decimal"/>
      <w:lvlText w:val="%1"/>
      <w:lvlJc w:val="left"/>
      <w:pPr>
        <w:ind w:left="720" w:hanging="36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33">
    <w:nsid w:val="770F58FE"/>
    <w:multiLevelType w:val="hybridMultilevel"/>
    <w:tmpl w:val="3912CD2C"/>
    <w:lvl w:ilvl="0" w:tplc="1472C0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C540648"/>
    <w:multiLevelType w:val="hybridMultilevel"/>
    <w:tmpl w:val="2E108EAC"/>
    <w:lvl w:ilvl="0" w:tplc="5C2804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7"/>
  </w:num>
  <w:num w:numId="2">
    <w:abstractNumId w:val="17"/>
  </w:num>
  <w:num w:numId="3">
    <w:abstractNumId w:val="28"/>
  </w:num>
  <w:num w:numId="4">
    <w:abstractNumId w:val="0"/>
  </w:num>
  <w:num w:numId="5">
    <w:abstractNumId w:val="22"/>
  </w:num>
  <w:num w:numId="6">
    <w:abstractNumId w:val="4"/>
  </w:num>
  <w:num w:numId="7">
    <w:abstractNumId w:val="25"/>
  </w:num>
  <w:num w:numId="8">
    <w:abstractNumId w:val="15"/>
  </w:num>
  <w:num w:numId="9">
    <w:abstractNumId w:val="16"/>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 w:numId="13">
    <w:abstractNumId w:val="3"/>
  </w:num>
  <w:num w:numId="14">
    <w:abstractNumId w:val="31"/>
  </w:num>
  <w:num w:numId="15">
    <w:abstractNumId w:val="33"/>
  </w:num>
  <w:num w:numId="16">
    <w:abstractNumId w:val="23"/>
  </w:num>
  <w:num w:numId="17">
    <w:abstractNumId w:val="19"/>
  </w:num>
  <w:num w:numId="18">
    <w:abstractNumId w:val="2"/>
  </w:num>
  <w:num w:numId="19">
    <w:abstractNumId w:val="11"/>
  </w:num>
  <w:num w:numId="20">
    <w:abstractNumId w:val="32"/>
  </w:num>
  <w:num w:numId="21">
    <w:abstractNumId w:val="26"/>
  </w:num>
  <w:num w:numId="22">
    <w:abstractNumId w:val="13"/>
  </w:num>
  <w:num w:numId="23">
    <w:abstractNumId w:val="10"/>
  </w:num>
  <w:num w:numId="24">
    <w:abstractNumId w:val="35"/>
  </w:num>
  <w:num w:numId="25">
    <w:abstractNumId w:val="9"/>
  </w:num>
  <w:num w:numId="26">
    <w:abstractNumId w:val="18"/>
  </w:num>
  <w:num w:numId="27">
    <w:abstractNumId w:val="5"/>
  </w:num>
  <w:num w:numId="28">
    <w:abstractNumId w:val="34"/>
  </w:num>
  <w:num w:numId="29">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2"/>
  </w:num>
  <w:num w:numId="32">
    <w:abstractNumId w:val="14"/>
  </w:num>
  <w:num w:numId="33">
    <w:abstractNumId w:val="20"/>
  </w:num>
  <w:num w:numId="34">
    <w:abstractNumId w:val="6"/>
  </w:num>
  <w:num w:numId="35">
    <w:abstractNumId w:val="24"/>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characterSpacingControl w:val="doNotCompress"/>
  <w:hdrShapeDefaults>
    <o:shapedefaults v:ext="edit" spidmax="61442"/>
  </w:hdrShapeDefaults>
  <w:footnotePr>
    <w:footnote w:id="-1"/>
    <w:footnote w:id="0"/>
  </w:footnotePr>
  <w:endnotePr>
    <w:endnote w:id="-1"/>
    <w:endnote w:id="0"/>
  </w:endnotePr>
  <w:compat/>
  <w:rsids>
    <w:rsidRoot w:val="00830740"/>
    <w:rsid w:val="00002E29"/>
    <w:rsid w:val="00002E8B"/>
    <w:rsid w:val="00006DE9"/>
    <w:rsid w:val="00011610"/>
    <w:rsid w:val="00026891"/>
    <w:rsid w:val="000313BE"/>
    <w:rsid w:val="00034FE8"/>
    <w:rsid w:val="0003573E"/>
    <w:rsid w:val="00046759"/>
    <w:rsid w:val="00061AE3"/>
    <w:rsid w:val="00066441"/>
    <w:rsid w:val="00070E37"/>
    <w:rsid w:val="000731AC"/>
    <w:rsid w:val="0007400E"/>
    <w:rsid w:val="00075B1B"/>
    <w:rsid w:val="000822F3"/>
    <w:rsid w:val="00083FBB"/>
    <w:rsid w:val="00090139"/>
    <w:rsid w:val="00091C4F"/>
    <w:rsid w:val="000A06C3"/>
    <w:rsid w:val="000A72A7"/>
    <w:rsid w:val="000B3A31"/>
    <w:rsid w:val="000D465C"/>
    <w:rsid w:val="000D4C5B"/>
    <w:rsid w:val="000D6341"/>
    <w:rsid w:val="000E4A63"/>
    <w:rsid w:val="000E64AA"/>
    <w:rsid w:val="000F1CCE"/>
    <w:rsid w:val="000F5D34"/>
    <w:rsid w:val="000F7C58"/>
    <w:rsid w:val="00100E9C"/>
    <w:rsid w:val="00102631"/>
    <w:rsid w:val="00102D1B"/>
    <w:rsid w:val="00111202"/>
    <w:rsid w:val="00115D04"/>
    <w:rsid w:val="0011616A"/>
    <w:rsid w:val="00122193"/>
    <w:rsid w:val="0012303F"/>
    <w:rsid w:val="001253C5"/>
    <w:rsid w:val="00132FDD"/>
    <w:rsid w:val="0013720A"/>
    <w:rsid w:val="0014348A"/>
    <w:rsid w:val="001470AF"/>
    <w:rsid w:val="001475DC"/>
    <w:rsid w:val="00161ADE"/>
    <w:rsid w:val="0016541E"/>
    <w:rsid w:val="00165AF7"/>
    <w:rsid w:val="001717FB"/>
    <w:rsid w:val="00173265"/>
    <w:rsid w:val="00181F44"/>
    <w:rsid w:val="0018771F"/>
    <w:rsid w:val="001909D2"/>
    <w:rsid w:val="00190E38"/>
    <w:rsid w:val="00193924"/>
    <w:rsid w:val="001942A2"/>
    <w:rsid w:val="00195D7C"/>
    <w:rsid w:val="00196CB5"/>
    <w:rsid w:val="001A19F1"/>
    <w:rsid w:val="001A26BF"/>
    <w:rsid w:val="001A448A"/>
    <w:rsid w:val="001A632C"/>
    <w:rsid w:val="001A750A"/>
    <w:rsid w:val="001B0BF1"/>
    <w:rsid w:val="001B197F"/>
    <w:rsid w:val="001B3259"/>
    <w:rsid w:val="001B3335"/>
    <w:rsid w:val="001B3670"/>
    <w:rsid w:val="001C06DD"/>
    <w:rsid w:val="001C41B1"/>
    <w:rsid w:val="001C5328"/>
    <w:rsid w:val="001D131A"/>
    <w:rsid w:val="001D470C"/>
    <w:rsid w:val="001D77D1"/>
    <w:rsid w:val="001F4581"/>
    <w:rsid w:val="00201F2E"/>
    <w:rsid w:val="0020745A"/>
    <w:rsid w:val="00212FDF"/>
    <w:rsid w:val="00217A46"/>
    <w:rsid w:val="0022581B"/>
    <w:rsid w:val="00225A8F"/>
    <w:rsid w:val="00242342"/>
    <w:rsid w:val="00245A69"/>
    <w:rsid w:val="002522CE"/>
    <w:rsid w:val="00252716"/>
    <w:rsid w:val="00266F10"/>
    <w:rsid w:val="0027092C"/>
    <w:rsid w:val="00283444"/>
    <w:rsid w:val="00283E77"/>
    <w:rsid w:val="002871F7"/>
    <w:rsid w:val="0028722A"/>
    <w:rsid w:val="00293752"/>
    <w:rsid w:val="002950F9"/>
    <w:rsid w:val="002A65CA"/>
    <w:rsid w:val="002A6B46"/>
    <w:rsid w:val="002B032F"/>
    <w:rsid w:val="002B0641"/>
    <w:rsid w:val="002B26CC"/>
    <w:rsid w:val="002B2A42"/>
    <w:rsid w:val="002B2BF9"/>
    <w:rsid w:val="002B2EB3"/>
    <w:rsid w:val="002B3EAC"/>
    <w:rsid w:val="002B6DDC"/>
    <w:rsid w:val="002C1673"/>
    <w:rsid w:val="002C33C2"/>
    <w:rsid w:val="002C75D4"/>
    <w:rsid w:val="002C7BBE"/>
    <w:rsid w:val="002D1B3F"/>
    <w:rsid w:val="002D4209"/>
    <w:rsid w:val="002E116E"/>
    <w:rsid w:val="002F30EC"/>
    <w:rsid w:val="002F3219"/>
    <w:rsid w:val="002F4740"/>
    <w:rsid w:val="002F4D5C"/>
    <w:rsid w:val="002F5CFB"/>
    <w:rsid w:val="002F6FE1"/>
    <w:rsid w:val="00305179"/>
    <w:rsid w:val="00315BF7"/>
    <w:rsid w:val="00324DC4"/>
    <w:rsid w:val="00330B73"/>
    <w:rsid w:val="00335DC8"/>
    <w:rsid w:val="0033708C"/>
    <w:rsid w:val="00343A01"/>
    <w:rsid w:val="00352702"/>
    <w:rsid w:val="00360C58"/>
    <w:rsid w:val="003645BC"/>
    <w:rsid w:val="00365B17"/>
    <w:rsid w:val="0037758B"/>
    <w:rsid w:val="003815EE"/>
    <w:rsid w:val="003832A3"/>
    <w:rsid w:val="003A507E"/>
    <w:rsid w:val="003B2B2D"/>
    <w:rsid w:val="003B4939"/>
    <w:rsid w:val="003B78AA"/>
    <w:rsid w:val="003C730F"/>
    <w:rsid w:val="003D2C6C"/>
    <w:rsid w:val="003D3559"/>
    <w:rsid w:val="003D3E16"/>
    <w:rsid w:val="003D504D"/>
    <w:rsid w:val="003D6892"/>
    <w:rsid w:val="003E09B8"/>
    <w:rsid w:val="003E4440"/>
    <w:rsid w:val="003F141D"/>
    <w:rsid w:val="003F1A1F"/>
    <w:rsid w:val="00403B37"/>
    <w:rsid w:val="00404967"/>
    <w:rsid w:val="00411183"/>
    <w:rsid w:val="00413BA7"/>
    <w:rsid w:val="00414365"/>
    <w:rsid w:val="00415BD0"/>
    <w:rsid w:val="00425BA9"/>
    <w:rsid w:val="004272A8"/>
    <w:rsid w:val="00430553"/>
    <w:rsid w:val="00436F00"/>
    <w:rsid w:val="004525DF"/>
    <w:rsid w:val="00454B82"/>
    <w:rsid w:val="0045529E"/>
    <w:rsid w:val="004567F3"/>
    <w:rsid w:val="004676C1"/>
    <w:rsid w:val="0047410D"/>
    <w:rsid w:val="004746BF"/>
    <w:rsid w:val="00477B8D"/>
    <w:rsid w:val="00480FB5"/>
    <w:rsid w:val="00494E71"/>
    <w:rsid w:val="004A3585"/>
    <w:rsid w:val="004B5A32"/>
    <w:rsid w:val="004B66A8"/>
    <w:rsid w:val="004C0932"/>
    <w:rsid w:val="004C7C21"/>
    <w:rsid w:val="004D37D8"/>
    <w:rsid w:val="004D4EDE"/>
    <w:rsid w:val="004D6B25"/>
    <w:rsid w:val="004E01BC"/>
    <w:rsid w:val="004E0AA0"/>
    <w:rsid w:val="004E111D"/>
    <w:rsid w:val="004F5A00"/>
    <w:rsid w:val="0051150E"/>
    <w:rsid w:val="005173BE"/>
    <w:rsid w:val="005260FD"/>
    <w:rsid w:val="00534C6A"/>
    <w:rsid w:val="0053715D"/>
    <w:rsid w:val="005415EB"/>
    <w:rsid w:val="0054789B"/>
    <w:rsid w:val="00553521"/>
    <w:rsid w:val="00556D92"/>
    <w:rsid w:val="0056111B"/>
    <w:rsid w:val="00563A0E"/>
    <w:rsid w:val="00564A57"/>
    <w:rsid w:val="005652B5"/>
    <w:rsid w:val="00567A03"/>
    <w:rsid w:val="00567FD6"/>
    <w:rsid w:val="005771FF"/>
    <w:rsid w:val="00583441"/>
    <w:rsid w:val="00594020"/>
    <w:rsid w:val="005A060C"/>
    <w:rsid w:val="005A268B"/>
    <w:rsid w:val="005A49BD"/>
    <w:rsid w:val="005A4D8A"/>
    <w:rsid w:val="005B1C2A"/>
    <w:rsid w:val="005B7D8A"/>
    <w:rsid w:val="005D27E5"/>
    <w:rsid w:val="005D433D"/>
    <w:rsid w:val="005E00A3"/>
    <w:rsid w:val="005E4D3C"/>
    <w:rsid w:val="005E72E7"/>
    <w:rsid w:val="005E7529"/>
    <w:rsid w:val="00607CBB"/>
    <w:rsid w:val="00607E4F"/>
    <w:rsid w:val="00615188"/>
    <w:rsid w:val="0062095D"/>
    <w:rsid w:val="00631108"/>
    <w:rsid w:val="00636747"/>
    <w:rsid w:val="0063677B"/>
    <w:rsid w:val="006402AB"/>
    <w:rsid w:val="00641101"/>
    <w:rsid w:val="006421D0"/>
    <w:rsid w:val="00644863"/>
    <w:rsid w:val="00653ABD"/>
    <w:rsid w:val="00665A69"/>
    <w:rsid w:val="00674877"/>
    <w:rsid w:val="00674B26"/>
    <w:rsid w:val="00676846"/>
    <w:rsid w:val="00677AA4"/>
    <w:rsid w:val="00680459"/>
    <w:rsid w:val="006814C9"/>
    <w:rsid w:val="006817DB"/>
    <w:rsid w:val="00691BC5"/>
    <w:rsid w:val="00692D1C"/>
    <w:rsid w:val="006951BA"/>
    <w:rsid w:val="00695EB7"/>
    <w:rsid w:val="0069684C"/>
    <w:rsid w:val="00696D00"/>
    <w:rsid w:val="006A0DAA"/>
    <w:rsid w:val="006A3F47"/>
    <w:rsid w:val="006A5B93"/>
    <w:rsid w:val="006C170F"/>
    <w:rsid w:val="006C2892"/>
    <w:rsid w:val="006C4CA8"/>
    <w:rsid w:val="006D232F"/>
    <w:rsid w:val="006D5C95"/>
    <w:rsid w:val="006E212B"/>
    <w:rsid w:val="006E3148"/>
    <w:rsid w:val="006E5758"/>
    <w:rsid w:val="006E753D"/>
    <w:rsid w:val="006E77DF"/>
    <w:rsid w:val="006F2AD0"/>
    <w:rsid w:val="006F4484"/>
    <w:rsid w:val="006F7791"/>
    <w:rsid w:val="007007C5"/>
    <w:rsid w:val="00703AE3"/>
    <w:rsid w:val="00705F90"/>
    <w:rsid w:val="00707D77"/>
    <w:rsid w:val="007160ED"/>
    <w:rsid w:val="007162E8"/>
    <w:rsid w:val="007216F5"/>
    <w:rsid w:val="007272C4"/>
    <w:rsid w:val="0074031F"/>
    <w:rsid w:val="00740A81"/>
    <w:rsid w:val="007422B2"/>
    <w:rsid w:val="007520D0"/>
    <w:rsid w:val="007535A8"/>
    <w:rsid w:val="00756487"/>
    <w:rsid w:val="00760249"/>
    <w:rsid w:val="007620B8"/>
    <w:rsid w:val="007740CF"/>
    <w:rsid w:val="00774CC2"/>
    <w:rsid w:val="0078077F"/>
    <w:rsid w:val="00782FD6"/>
    <w:rsid w:val="00784B7C"/>
    <w:rsid w:val="007954F9"/>
    <w:rsid w:val="007A1FCE"/>
    <w:rsid w:val="007A301E"/>
    <w:rsid w:val="007B144F"/>
    <w:rsid w:val="007B3213"/>
    <w:rsid w:val="007B586B"/>
    <w:rsid w:val="007B5C01"/>
    <w:rsid w:val="007C326D"/>
    <w:rsid w:val="007C54D7"/>
    <w:rsid w:val="007D1081"/>
    <w:rsid w:val="007D7EE6"/>
    <w:rsid w:val="007F74C3"/>
    <w:rsid w:val="00802A42"/>
    <w:rsid w:val="008052F6"/>
    <w:rsid w:val="008074F3"/>
    <w:rsid w:val="00807500"/>
    <w:rsid w:val="00815686"/>
    <w:rsid w:val="00820072"/>
    <w:rsid w:val="00821CDA"/>
    <w:rsid w:val="00822CD8"/>
    <w:rsid w:val="00824900"/>
    <w:rsid w:val="00826B43"/>
    <w:rsid w:val="00826D9A"/>
    <w:rsid w:val="00830740"/>
    <w:rsid w:val="00833E19"/>
    <w:rsid w:val="008456B1"/>
    <w:rsid w:val="008476BF"/>
    <w:rsid w:val="0086052F"/>
    <w:rsid w:val="00860BAD"/>
    <w:rsid w:val="008629D7"/>
    <w:rsid w:val="00862D5F"/>
    <w:rsid w:val="00863788"/>
    <w:rsid w:val="008664B5"/>
    <w:rsid w:val="00867F74"/>
    <w:rsid w:val="00870FBA"/>
    <w:rsid w:val="008716D6"/>
    <w:rsid w:val="00880880"/>
    <w:rsid w:val="008820D7"/>
    <w:rsid w:val="00884B26"/>
    <w:rsid w:val="008900FF"/>
    <w:rsid w:val="00892F4F"/>
    <w:rsid w:val="00893DB3"/>
    <w:rsid w:val="008A50FB"/>
    <w:rsid w:val="008B4921"/>
    <w:rsid w:val="008C0E81"/>
    <w:rsid w:val="008C566A"/>
    <w:rsid w:val="008D0C91"/>
    <w:rsid w:val="008D3FA7"/>
    <w:rsid w:val="008E2777"/>
    <w:rsid w:val="008E3C8D"/>
    <w:rsid w:val="008E7CF1"/>
    <w:rsid w:val="008F1BAF"/>
    <w:rsid w:val="008F28BD"/>
    <w:rsid w:val="008F2AC0"/>
    <w:rsid w:val="008F4853"/>
    <w:rsid w:val="009112A9"/>
    <w:rsid w:val="009206A6"/>
    <w:rsid w:val="00921F96"/>
    <w:rsid w:val="0093411E"/>
    <w:rsid w:val="00934960"/>
    <w:rsid w:val="009349AB"/>
    <w:rsid w:val="00937FDE"/>
    <w:rsid w:val="009456DB"/>
    <w:rsid w:val="00971A50"/>
    <w:rsid w:val="00971DED"/>
    <w:rsid w:val="00972FCE"/>
    <w:rsid w:val="009811B8"/>
    <w:rsid w:val="00983895"/>
    <w:rsid w:val="00984F8C"/>
    <w:rsid w:val="00985F70"/>
    <w:rsid w:val="00990EC0"/>
    <w:rsid w:val="009A2BCB"/>
    <w:rsid w:val="009A2E80"/>
    <w:rsid w:val="009A3AB4"/>
    <w:rsid w:val="009A60DA"/>
    <w:rsid w:val="009D0D94"/>
    <w:rsid w:val="009D337A"/>
    <w:rsid w:val="009D4E9D"/>
    <w:rsid w:val="009D755C"/>
    <w:rsid w:val="009E0831"/>
    <w:rsid w:val="009E32CF"/>
    <w:rsid w:val="009F03B8"/>
    <w:rsid w:val="009F1FC1"/>
    <w:rsid w:val="00A04F43"/>
    <w:rsid w:val="00A05395"/>
    <w:rsid w:val="00A12864"/>
    <w:rsid w:val="00A14FC8"/>
    <w:rsid w:val="00A214D3"/>
    <w:rsid w:val="00A22A11"/>
    <w:rsid w:val="00A2443F"/>
    <w:rsid w:val="00A309DF"/>
    <w:rsid w:val="00A30C64"/>
    <w:rsid w:val="00A35050"/>
    <w:rsid w:val="00A3649B"/>
    <w:rsid w:val="00A36FB8"/>
    <w:rsid w:val="00A43268"/>
    <w:rsid w:val="00A60F29"/>
    <w:rsid w:val="00A66700"/>
    <w:rsid w:val="00A734F4"/>
    <w:rsid w:val="00A76179"/>
    <w:rsid w:val="00A76D49"/>
    <w:rsid w:val="00A8325C"/>
    <w:rsid w:val="00A85879"/>
    <w:rsid w:val="00A86878"/>
    <w:rsid w:val="00A91D60"/>
    <w:rsid w:val="00A95286"/>
    <w:rsid w:val="00AA13B6"/>
    <w:rsid w:val="00AA6A40"/>
    <w:rsid w:val="00AB4336"/>
    <w:rsid w:val="00AC2DC6"/>
    <w:rsid w:val="00AD0722"/>
    <w:rsid w:val="00AD41A0"/>
    <w:rsid w:val="00AD41DB"/>
    <w:rsid w:val="00AD4D11"/>
    <w:rsid w:val="00AD4D51"/>
    <w:rsid w:val="00AE0398"/>
    <w:rsid w:val="00AE4A63"/>
    <w:rsid w:val="00AE7FD0"/>
    <w:rsid w:val="00AF04F3"/>
    <w:rsid w:val="00AF742E"/>
    <w:rsid w:val="00B00484"/>
    <w:rsid w:val="00B11B32"/>
    <w:rsid w:val="00B141F1"/>
    <w:rsid w:val="00B14C25"/>
    <w:rsid w:val="00B20610"/>
    <w:rsid w:val="00B27099"/>
    <w:rsid w:val="00B368E9"/>
    <w:rsid w:val="00B40F31"/>
    <w:rsid w:val="00B410F0"/>
    <w:rsid w:val="00B471CE"/>
    <w:rsid w:val="00B650E6"/>
    <w:rsid w:val="00B7417E"/>
    <w:rsid w:val="00B74263"/>
    <w:rsid w:val="00B8232D"/>
    <w:rsid w:val="00BA5219"/>
    <w:rsid w:val="00BA61B7"/>
    <w:rsid w:val="00BC3253"/>
    <w:rsid w:val="00BD1A6B"/>
    <w:rsid w:val="00BD485E"/>
    <w:rsid w:val="00BD5319"/>
    <w:rsid w:val="00BD6FDC"/>
    <w:rsid w:val="00BE2BA5"/>
    <w:rsid w:val="00BF0D03"/>
    <w:rsid w:val="00BF6327"/>
    <w:rsid w:val="00C05C17"/>
    <w:rsid w:val="00C07A57"/>
    <w:rsid w:val="00C11895"/>
    <w:rsid w:val="00C14695"/>
    <w:rsid w:val="00C26B86"/>
    <w:rsid w:val="00C31B76"/>
    <w:rsid w:val="00C36D4D"/>
    <w:rsid w:val="00C4204E"/>
    <w:rsid w:val="00C42866"/>
    <w:rsid w:val="00C53DC1"/>
    <w:rsid w:val="00C54404"/>
    <w:rsid w:val="00C6504E"/>
    <w:rsid w:val="00C66B9E"/>
    <w:rsid w:val="00C72570"/>
    <w:rsid w:val="00C75077"/>
    <w:rsid w:val="00C77ABA"/>
    <w:rsid w:val="00C8166A"/>
    <w:rsid w:val="00C83FB5"/>
    <w:rsid w:val="00C87D9D"/>
    <w:rsid w:val="00C93CB3"/>
    <w:rsid w:val="00C967AF"/>
    <w:rsid w:val="00C97A40"/>
    <w:rsid w:val="00CA3611"/>
    <w:rsid w:val="00CA5498"/>
    <w:rsid w:val="00CA6441"/>
    <w:rsid w:val="00CB3088"/>
    <w:rsid w:val="00CB3BC6"/>
    <w:rsid w:val="00CB43FB"/>
    <w:rsid w:val="00CB711E"/>
    <w:rsid w:val="00CD4784"/>
    <w:rsid w:val="00CE3550"/>
    <w:rsid w:val="00CE799E"/>
    <w:rsid w:val="00CF0C03"/>
    <w:rsid w:val="00CF0EDD"/>
    <w:rsid w:val="00CF6FE6"/>
    <w:rsid w:val="00D03A05"/>
    <w:rsid w:val="00D16BF6"/>
    <w:rsid w:val="00D17484"/>
    <w:rsid w:val="00D348B1"/>
    <w:rsid w:val="00D35CEF"/>
    <w:rsid w:val="00D42110"/>
    <w:rsid w:val="00D502BE"/>
    <w:rsid w:val="00D50368"/>
    <w:rsid w:val="00D50AF9"/>
    <w:rsid w:val="00D6208D"/>
    <w:rsid w:val="00D834E0"/>
    <w:rsid w:val="00D916EF"/>
    <w:rsid w:val="00DA36E8"/>
    <w:rsid w:val="00DA4526"/>
    <w:rsid w:val="00DB2EFF"/>
    <w:rsid w:val="00DB3FBF"/>
    <w:rsid w:val="00DD2F26"/>
    <w:rsid w:val="00DD5398"/>
    <w:rsid w:val="00DD56DE"/>
    <w:rsid w:val="00DD6B93"/>
    <w:rsid w:val="00DE17C7"/>
    <w:rsid w:val="00DE3D4F"/>
    <w:rsid w:val="00DE405D"/>
    <w:rsid w:val="00DE7545"/>
    <w:rsid w:val="00DF09FC"/>
    <w:rsid w:val="00E10D04"/>
    <w:rsid w:val="00E1702C"/>
    <w:rsid w:val="00E21D37"/>
    <w:rsid w:val="00E2216A"/>
    <w:rsid w:val="00E24D2E"/>
    <w:rsid w:val="00E2590B"/>
    <w:rsid w:val="00E27583"/>
    <w:rsid w:val="00E33D66"/>
    <w:rsid w:val="00E34424"/>
    <w:rsid w:val="00E4215D"/>
    <w:rsid w:val="00E5091B"/>
    <w:rsid w:val="00E52C2E"/>
    <w:rsid w:val="00E62814"/>
    <w:rsid w:val="00E6304A"/>
    <w:rsid w:val="00E65454"/>
    <w:rsid w:val="00E74AAD"/>
    <w:rsid w:val="00E85348"/>
    <w:rsid w:val="00E85541"/>
    <w:rsid w:val="00E87686"/>
    <w:rsid w:val="00E91410"/>
    <w:rsid w:val="00E9344F"/>
    <w:rsid w:val="00E97F2E"/>
    <w:rsid w:val="00EB10A5"/>
    <w:rsid w:val="00EB5D47"/>
    <w:rsid w:val="00EC2105"/>
    <w:rsid w:val="00EC31D1"/>
    <w:rsid w:val="00ED1A44"/>
    <w:rsid w:val="00EF0853"/>
    <w:rsid w:val="00EF1F7D"/>
    <w:rsid w:val="00F04462"/>
    <w:rsid w:val="00F0649A"/>
    <w:rsid w:val="00F202EF"/>
    <w:rsid w:val="00F21754"/>
    <w:rsid w:val="00F26126"/>
    <w:rsid w:val="00F30269"/>
    <w:rsid w:val="00F31119"/>
    <w:rsid w:val="00F31CE9"/>
    <w:rsid w:val="00F34D3C"/>
    <w:rsid w:val="00F35730"/>
    <w:rsid w:val="00F5108A"/>
    <w:rsid w:val="00F5122E"/>
    <w:rsid w:val="00F51C19"/>
    <w:rsid w:val="00F5216C"/>
    <w:rsid w:val="00F55407"/>
    <w:rsid w:val="00F62F26"/>
    <w:rsid w:val="00F65700"/>
    <w:rsid w:val="00F6628E"/>
    <w:rsid w:val="00F7043C"/>
    <w:rsid w:val="00F7718A"/>
    <w:rsid w:val="00F8484F"/>
    <w:rsid w:val="00F9100A"/>
    <w:rsid w:val="00F917A4"/>
    <w:rsid w:val="00F931CF"/>
    <w:rsid w:val="00F93EBF"/>
    <w:rsid w:val="00F94091"/>
    <w:rsid w:val="00F94CA4"/>
    <w:rsid w:val="00FA410F"/>
    <w:rsid w:val="00FC2C01"/>
    <w:rsid w:val="00FC3735"/>
    <w:rsid w:val="00FC4F8D"/>
    <w:rsid w:val="00FC653E"/>
    <w:rsid w:val="00FC7642"/>
    <w:rsid w:val="00FC7A32"/>
    <w:rsid w:val="00FD0486"/>
    <w:rsid w:val="00FD3164"/>
    <w:rsid w:val="00FD5C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4E01BC"/>
    <w:pPr>
      <w:keepNext/>
      <w:spacing w:before="240" w:after="120"/>
      <w:outlineLvl w:val="2"/>
    </w:pPr>
    <w:rPr>
      <w:b/>
      <w:smallCaps/>
      <w:sz w:val="32"/>
      <w:u w:val="single"/>
    </w:rPr>
  </w:style>
  <w:style w:type="paragraph" w:styleId="Titolo4">
    <w:name w:val="heading 4"/>
    <w:basedOn w:val="Normale"/>
    <w:next w:val="Normale"/>
    <w:link w:val="Titolo4Carattere"/>
    <w:qFormat/>
    <w:rsid w:val="004E01BC"/>
    <w:pPr>
      <w:keepNext/>
      <w:overflowPunct w:val="0"/>
      <w:autoSpaceDE w:val="0"/>
      <w:autoSpaceDN w:val="0"/>
      <w:adjustRightInd w:val="0"/>
      <w:spacing w:before="240" w:after="60"/>
      <w:ind w:left="708" w:hanging="708"/>
      <w:jc w:val="left"/>
      <w:textAlignment w:val="baseline"/>
      <w:outlineLvl w:val="3"/>
    </w:pPr>
    <w:rPr>
      <w:rFonts w:ascii="Arial" w:hAnsi="Arial"/>
      <w:b/>
      <w:sz w:val="24"/>
    </w:rPr>
  </w:style>
  <w:style w:type="paragraph" w:styleId="Titolo5">
    <w:name w:val="heading 5"/>
    <w:basedOn w:val="Normale"/>
    <w:next w:val="Normale"/>
    <w:link w:val="Titolo5Carattere"/>
    <w:qFormat/>
    <w:rsid w:val="004E01BC"/>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4E01BC"/>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4E01BC"/>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4E01BC"/>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4E01BC"/>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0">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deltesto">
    <w:name w:val="Body Text"/>
    <w:basedOn w:val="Normale"/>
    <w:link w:val="CorpodeltestoCarattere"/>
    <w:rsid w:val="001942A2"/>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Corpodeltesto"/>
    <w:rsid w:val="001942A2"/>
    <w:rPr>
      <w:rFonts w:ascii="Arial" w:hAnsi="Arial"/>
      <w:sz w:val="22"/>
    </w:rPr>
  </w:style>
  <w:style w:type="character" w:styleId="Enfasigrassetto">
    <w:name w:val="Strong"/>
    <w:basedOn w:val="Carpredefinitoparagrafo"/>
    <w:uiPriority w:val="22"/>
    <w:qFormat/>
    <w:rsid w:val="00D502BE"/>
    <w:rPr>
      <w:b/>
      <w:bCs/>
    </w:rPr>
  </w:style>
  <w:style w:type="paragraph" w:styleId="Testofumetto">
    <w:name w:val="Balloon Text"/>
    <w:basedOn w:val="Normale"/>
    <w:link w:val="TestofumettoCarattere"/>
    <w:rsid w:val="007422B2"/>
    <w:rPr>
      <w:rFonts w:ascii="Tahoma" w:hAnsi="Tahoma" w:cs="Tahoma"/>
      <w:sz w:val="16"/>
      <w:szCs w:val="16"/>
    </w:rPr>
  </w:style>
  <w:style w:type="character" w:customStyle="1" w:styleId="TestofumettoCarattere">
    <w:name w:val="Testo fumetto Carattere"/>
    <w:basedOn w:val="Carpredefinitoparagrafo"/>
    <w:link w:val="Testofumetto"/>
    <w:rsid w:val="007422B2"/>
    <w:rPr>
      <w:rFonts w:ascii="Tahoma" w:hAnsi="Tahoma" w:cs="Tahoma"/>
      <w:sz w:val="16"/>
      <w:szCs w:val="16"/>
    </w:rPr>
  </w:style>
  <w:style w:type="character" w:customStyle="1" w:styleId="Titolo3Carattere">
    <w:name w:val="Titolo 3 Carattere"/>
    <w:basedOn w:val="Carpredefinitoparagrafo"/>
    <w:link w:val="Titolo3"/>
    <w:rsid w:val="004E01BC"/>
    <w:rPr>
      <w:rFonts w:ascii="Arial" w:hAnsi="Arial"/>
      <w:b/>
      <w:smallCaps/>
      <w:noProof/>
      <w:sz w:val="32"/>
      <w:u w:val="single"/>
    </w:rPr>
  </w:style>
  <w:style w:type="character" w:customStyle="1" w:styleId="Titolo4Carattere">
    <w:name w:val="Titolo 4 Carattere"/>
    <w:basedOn w:val="Carpredefinitoparagrafo"/>
    <w:link w:val="Titolo4"/>
    <w:rsid w:val="004E01BC"/>
    <w:rPr>
      <w:rFonts w:ascii="Arial" w:hAnsi="Arial"/>
      <w:b/>
      <w:sz w:val="24"/>
    </w:rPr>
  </w:style>
  <w:style w:type="character" w:customStyle="1" w:styleId="Titolo5Carattere">
    <w:name w:val="Titolo 5 Carattere"/>
    <w:basedOn w:val="Carpredefinitoparagrafo"/>
    <w:link w:val="Titolo5"/>
    <w:rsid w:val="004E01BC"/>
    <w:rPr>
      <w:rFonts w:ascii="Arial" w:hAnsi="Arial"/>
      <w:sz w:val="22"/>
    </w:rPr>
  </w:style>
  <w:style w:type="character" w:customStyle="1" w:styleId="Titolo6Carattere">
    <w:name w:val="Titolo 6 Carattere"/>
    <w:basedOn w:val="Carpredefinitoparagrafo"/>
    <w:link w:val="Titolo6"/>
    <w:rsid w:val="004E01BC"/>
    <w:rPr>
      <w:i/>
      <w:sz w:val="22"/>
    </w:rPr>
  </w:style>
  <w:style w:type="character" w:customStyle="1" w:styleId="Titolo7Carattere">
    <w:name w:val="Titolo 7 Carattere"/>
    <w:basedOn w:val="Carpredefinitoparagrafo"/>
    <w:link w:val="Titolo7"/>
    <w:rsid w:val="004E01BC"/>
    <w:rPr>
      <w:rFonts w:ascii="Arial" w:hAnsi="Arial"/>
    </w:rPr>
  </w:style>
  <w:style w:type="character" w:customStyle="1" w:styleId="Titolo8Carattere">
    <w:name w:val="Titolo 8 Carattere"/>
    <w:basedOn w:val="Carpredefinitoparagrafo"/>
    <w:link w:val="Titolo8"/>
    <w:rsid w:val="004E01BC"/>
    <w:rPr>
      <w:rFonts w:ascii="Arial" w:hAnsi="Arial"/>
      <w:i/>
    </w:rPr>
  </w:style>
  <w:style w:type="character" w:customStyle="1" w:styleId="Titolo9Carattere">
    <w:name w:val="Titolo 9 Carattere"/>
    <w:basedOn w:val="Carpredefinitoparagrafo"/>
    <w:link w:val="Titolo9"/>
    <w:rsid w:val="004E01BC"/>
    <w:rPr>
      <w:rFonts w:ascii="Arial" w:hAnsi="Arial"/>
      <w:b/>
      <w:i/>
      <w:sz w:val="18"/>
    </w:rPr>
  </w:style>
  <w:style w:type="character" w:customStyle="1" w:styleId="Titolo1Carattere">
    <w:name w:val="Titolo 1 Carattere"/>
    <w:basedOn w:val="Carpredefinitoparagrafo"/>
    <w:link w:val="Titolo1"/>
    <w:rsid w:val="004E01BC"/>
    <w:rPr>
      <w:rFonts w:ascii="Arial" w:hAnsi="Arial" w:cs="Arial"/>
      <w:b/>
      <w:bCs/>
      <w:kern w:val="32"/>
      <w:sz w:val="32"/>
      <w:szCs w:val="32"/>
    </w:rPr>
  </w:style>
  <w:style w:type="character" w:customStyle="1" w:styleId="Titolo2Carattere">
    <w:name w:val="Titolo 2 Carattere"/>
    <w:basedOn w:val="Carpredefinitoparagrafo"/>
    <w:link w:val="Titolo2"/>
    <w:rsid w:val="004E01BC"/>
    <w:rPr>
      <w:rFonts w:ascii="Arial" w:hAnsi="Arial" w:cs="Arial"/>
      <w:b/>
      <w:bCs/>
      <w:i/>
      <w:iCs/>
      <w:sz w:val="28"/>
      <w:szCs w:val="28"/>
    </w:rPr>
  </w:style>
  <w:style w:type="paragraph" w:customStyle="1" w:styleId="LndStileBase">
    <w:name w:val="LndStileBase"/>
    <w:rsid w:val="004E01BC"/>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4E01BC"/>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4E01BC"/>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4E01BC"/>
    <w:pPr>
      <w:spacing w:before="240" w:after="120"/>
      <w:ind w:left="567"/>
    </w:pPr>
    <w:rPr>
      <w:b/>
      <w:u w:val="single"/>
    </w:rPr>
  </w:style>
  <w:style w:type="paragraph" w:customStyle="1" w:styleId="LndAmmoniti">
    <w:name w:val="LndAmmoniti"/>
    <w:basedOn w:val="Normale"/>
    <w:rsid w:val="004E01BC"/>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4E01BC"/>
    <w:rPr>
      <w:rFonts w:ascii="Verdana" w:hAnsi="Verdana"/>
    </w:rPr>
  </w:style>
  <w:style w:type="paragraph" w:customStyle="1" w:styleId="LndAmmendeSociet">
    <w:name w:val="LndAmmendeSocietà"/>
    <w:basedOn w:val="Normale"/>
    <w:rsid w:val="004E01BC"/>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4E01BC"/>
  </w:style>
  <w:style w:type="paragraph" w:customStyle="1" w:styleId="LndNomeSociet">
    <w:name w:val="LndNomeSocietà"/>
    <w:basedOn w:val="Normale"/>
    <w:next w:val="LndAmmendeSociet"/>
    <w:rsid w:val="004E01BC"/>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4E01BC"/>
    <w:pPr>
      <w:tabs>
        <w:tab w:val="left" w:pos="1814"/>
      </w:tabs>
      <w:ind w:left="567"/>
    </w:pPr>
    <w:rPr>
      <w:b/>
      <w:caps/>
      <w:sz w:val="20"/>
    </w:rPr>
  </w:style>
  <w:style w:type="paragraph" w:customStyle="1" w:styleId="LndSegue">
    <w:name w:val="LndSegue"/>
    <w:basedOn w:val="LndNormale2"/>
    <w:rsid w:val="004E01BC"/>
    <w:pPr>
      <w:jc w:val="left"/>
    </w:pPr>
    <w:rPr>
      <w:b/>
      <w:sz w:val="20"/>
    </w:rPr>
  </w:style>
  <w:style w:type="paragraph" w:customStyle="1" w:styleId="LndNomeEspulsi">
    <w:name w:val="LndNomeEspulsi"/>
    <w:basedOn w:val="Normale"/>
    <w:rsid w:val="004E01BC"/>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4E01BC"/>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4E01BC"/>
    <w:pPr>
      <w:spacing w:before="240" w:after="120"/>
      <w:ind w:left="567"/>
    </w:pPr>
    <w:rPr>
      <w:b/>
      <w:u w:val="single"/>
    </w:rPr>
  </w:style>
  <w:style w:type="paragraph" w:customStyle="1" w:styleId="LndJunioresNumero">
    <w:name w:val="LndJunioresNumero"/>
    <w:basedOn w:val="Normale"/>
    <w:next w:val="Normale"/>
    <w:rsid w:val="004E01BC"/>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4E01BC"/>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4E01BC"/>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4E01BC"/>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4E01BC"/>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rsid w:val="004E01BC"/>
    <w:pPr>
      <w:spacing w:before="360" w:after="240"/>
      <w:ind w:left="284"/>
    </w:pPr>
    <w:rPr>
      <w:b/>
      <w:smallCaps/>
      <w:sz w:val="30"/>
      <w:u w:val="single"/>
    </w:rPr>
  </w:style>
  <w:style w:type="paragraph" w:customStyle="1" w:styleId="LndTitolo2">
    <w:name w:val="LndTitolo2"/>
    <w:basedOn w:val="LndStileBase"/>
    <w:rsid w:val="004E01BC"/>
    <w:pPr>
      <w:spacing w:before="240" w:after="120"/>
      <w:ind w:left="284"/>
    </w:pPr>
    <w:rPr>
      <w:b/>
      <w:smallCaps/>
      <w:sz w:val="26"/>
      <w:u w:val="single"/>
    </w:rPr>
  </w:style>
  <w:style w:type="paragraph" w:customStyle="1" w:styleId="LndTitolo3">
    <w:name w:val="LndTitolo3"/>
    <w:basedOn w:val="LndStileBase"/>
    <w:next w:val="LndNormale3"/>
    <w:rsid w:val="004E01BC"/>
    <w:pPr>
      <w:spacing w:before="240" w:after="120"/>
      <w:ind w:left="567"/>
    </w:pPr>
    <w:rPr>
      <w:b/>
      <w:smallCaps/>
      <w:u w:val="single"/>
    </w:rPr>
  </w:style>
  <w:style w:type="paragraph" w:customStyle="1" w:styleId="LndRisultati">
    <w:name w:val="LndRisultati"/>
    <w:basedOn w:val="Normale"/>
    <w:rsid w:val="004E01BC"/>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4E01BC"/>
    <w:pPr>
      <w:ind w:left="284"/>
      <w:textAlignment w:val="baseline"/>
    </w:pPr>
    <w:rPr>
      <w:b/>
      <w:sz w:val="18"/>
      <w:lang w:eastAsia="it-IT"/>
    </w:rPr>
  </w:style>
  <w:style w:type="paragraph" w:customStyle="1" w:styleId="LndTitoloSqualificaCampo">
    <w:name w:val="LndTitoloSqualificaCampo"/>
    <w:basedOn w:val="LndNormale2"/>
    <w:next w:val="LndAmmendeSociet"/>
    <w:rsid w:val="004E01BC"/>
    <w:rPr>
      <w:b/>
    </w:rPr>
  </w:style>
  <w:style w:type="paragraph" w:customStyle="1" w:styleId="LndProvvedimenti">
    <w:name w:val="LndProvvedimenti"/>
    <w:basedOn w:val="LndMotivazioneEspulsione"/>
    <w:rsid w:val="004E01BC"/>
    <w:pPr>
      <w:ind w:left="1304"/>
    </w:pPr>
  </w:style>
  <w:style w:type="paragraph" w:customStyle="1" w:styleId="LndTitoloCampionato">
    <w:name w:val="LndTitoloCampionato"/>
    <w:next w:val="LndNormale1"/>
    <w:rsid w:val="004E01BC"/>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4E01B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4E01BC"/>
    <w:rPr>
      <w:rFonts w:ascii="Arial" w:hAnsi="Arial"/>
      <w:sz w:val="24"/>
      <w:shd w:val="pct20" w:color="auto" w:fill="auto"/>
    </w:rPr>
  </w:style>
  <w:style w:type="paragraph" w:styleId="Rientrocorpodeltesto2">
    <w:name w:val="Body Text Indent 2"/>
    <w:basedOn w:val="Normale"/>
    <w:link w:val="Rientrocorpodeltesto2Carattere"/>
    <w:rsid w:val="004E01BC"/>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4E01BC"/>
  </w:style>
  <w:style w:type="character" w:customStyle="1" w:styleId="object4">
    <w:name w:val="object4"/>
    <w:basedOn w:val="Carpredefinitoparagrafo"/>
    <w:rsid w:val="004E01BC"/>
    <w:rPr>
      <w:rFonts w:cs="Times New Roman"/>
    </w:rPr>
  </w:style>
  <w:style w:type="character" w:customStyle="1" w:styleId="object6">
    <w:name w:val="object6"/>
    <w:basedOn w:val="Carpredefinitoparagrafo"/>
    <w:rsid w:val="004E01BC"/>
    <w:rPr>
      <w:rFonts w:cs="Times New Roman"/>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gcmarche.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882F5-F4AF-4927-9D2F-35D290AC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MODELLO.dot</Template>
  <TotalTime>78</TotalTime>
  <Pages>4</Pages>
  <Words>1757</Words>
  <Characters>10016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11750</CharactersWithSpaces>
  <SharedDoc>false</SharedDoc>
  <HLinks>
    <vt:vector size="24" baseType="variant">
      <vt:variant>
        <vt:i4>1310782</vt:i4>
      </vt:variant>
      <vt:variant>
        <vt:i4>20</vt:i4>
      </vt:variant>
      <vt:variant>
        <vt:i4>0</vt:i4>
      </vt:variant>
      <vt:variant>
        <vt:i4>5</vt:i4>
      </vt:variant>
      <vt:variant>
        <vt:lpwstr/>
      </vt:variant>
      <vt:variant>
        <vt:lpwstr>_Toc44951725</vt:lpwstr>
      </vt:variant>
      <vt:variant>
        <vt:i4>1376318</vt:i4>
      </vt:variant>
      <vt:variant>
        <vt:i4>14</vt:i4>
      </vt:variant>
      <vt:variant>
        <vt:i4>0</vt:i4>
      </vt:variant>
      <vt:variant>
        <vt:i4>5</vt:i4>
      </vt:variant>
      <vt:variant>
        <vt:lpwstr/>
      </vt:variant>
      <vt:variant>
        <vt:lpwstr>_Toc44951724</vt:lpwstr>
      </vt:variant>
      <vt:variant>
        <vt:i4>1179710</vt:i4>
      </vt:variant>
      <vt:variant>
        <vt:i4>8</vt:i4>
      </vt:variant>
      <vt:variant>
        <vt:i4>0</vt:i4>
      </vt:variant>
      <vt:variant>
        <vt:i4>5</vt:i4>
      </vt:variant>
      <vt:variant>
        <vt:lpwstr/>
      </vt:variant>
      <vt:variant>
        <vt:lpwstr>_Toc44951723</vt:lpwstr>
      </vt:variant>
      <vt:variant>
        <vt:i4>1245246</vt:i4>
      </vt:variant>
      <vt:variant>
        <vt:i4>2</vt:i4>
      </vt:variant>
      <vt:variant>
        <vt:i4>0</vt:i4>
      </vt:variant>
      <vt:variant>
        <vt:i4>5</vt:i4>
      </vt:variant>
      <vt:variant>
        <vt:lpwstr/>
      </vt:variant>
      <vt:variant>
        <vt:lpwstr>_Toc44951722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User</cp:lastModifiedBy>
  <cp:revision>12</cp:revision>
  <cp:lastPrinted>2020-09-03T15:37:00Z</cp:lastPrinted>
  <dcterms:created xsi:type="dcterms:W3CDTF">2020-09-07T14:19:00Z</dcterms:created>
  <dcterms:modified xsi:type="dcterms:W3CDTF">2020-09-07T16:08:00Z</dcterms:modified>
</cp:coreProperties>
</file>