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0B360C" w:rsidTr="00A804DB">
        <w:tc>
          <w:tcPr>
            <w:tcW w:w="1514" w:type="pct"/>
            <w:vAlign w:val="center"/>
          </w:tcPr>
          <w:p w:rsidR="000B360C" w:rsidRPr="00917825" w:rsidRDefault="000B360C" w:rsidP="00A804D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0B360C" w:rsidRPr="003070A1" w:rsidRDefault="000B360C" w:rsidP="00A804D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0B360C" w:rsidRPr="003070A1" w:rsidRDefault="000B360C" w:rsidP="00A804D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0B360C" w:rsidRPr="003070A1" w:rsidRDefault="000B360C" w:rsidP="00A804D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0B360C" w:rsidRPr="00620654" w:rsidRDefault="000B360C" w:rsidP="00A804D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0B360C" w:rsidRPr="00672080" w:rsidRDefault="000B360C" w:rsidP="00A804D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0B360C" w:rsidRPr="00672080" w:rsidRDefault="000B360C" w:rsidP="00A804D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0B360C" w:rsidRPr="00917825" w:rsidRDefault="000B360C" w:rsidP="00A804D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0B360C" w:rsidRPr="008268BC" w:rsidRDefault="000B360C" w:rsidP="00A804D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24E60">
              <w:rPr>
                <w:rFonts w:ascii="Arial" w:hAnsi="Arial"/>
                <w:color w:val="002060"/>
              </w:rPr>
              <w:t>www.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:rsidR="000B360C" w:rsidRPr="008268BC" w:rsidRDefault="000B360C" w:rsidP="00A804D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0B360C" w:rsidRPr="00917825" w:rsidRDefault="000B360C" w:rsidP="00A804D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52 del 28/10/2020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478052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D5108E" w:rsidRDefault="00A849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54780524" w:history="1">
        <w:r w:rsidR="00D5108E" w:rsidRPr="00E073B1">
          <w:rPr>
            <w:rStyle w:val="Collegamentoipertestuale"/>
            <w:noProof/>
          </w:rPr>
          <w:t>SOMMARIO</w:t>
        </w:r>
        <w:r w:rsidR="00D510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108E">
          <w:rPr>
            <w:noProof/>
            <w:webHidden/>
          </w:rPr>
          <w:instrText xml:space="preserve"> PAGEREF _Toc54780524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745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5108E" w:rsidRDefault="00A849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780525" w:history="1">
        <w:r w:rsidR="00D5108E" w:rsidRPr="00E073B1">
          <w:rPr>
            <w:rStyle w:val="Collegamentoipertestuale"/>
            <w:noProof/>
          </w:rPr>
          <w:t>COMUNICAZIONI DELLA F.I.G.C.</w:t>
        </w:r>
        <w:r w:rsidR="00D510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108E">
          <w:rPr>
            <w:noProof/>
            <w:webHidden/>
          </w:rPr>
          <w:instrText xml:space="preserve"> PAGEREF _Toc54780525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745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5108E" w:rsidRDefault="00A849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780526" w:history="1">
        <w:r w:rsidR="00D5108E" w:rsidRPr="00E073B1">
          <w:rPr>
            <w:rStyle w:val="Collegamentoipertestuale"/>
            <w:noProof/>
          </w:rPr>
          <w:t>COMUNICAZIONI DELLA L.N.D.</w:t>
        </w:r>
        <w:r w:rsidR="00D510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108E">
          <w:rPr>
            <w:noProof/>
            <w:webHidden/>
          </w:rPr>
          <w:instrText xml:space="preserve"> PAGEREF _Toc54780526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745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5108E" w:rsidRDefault="00A849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780527" w:history="1">
        <w:r w:rsidR="00D5108E" w:rsidRPr="00E073B1">
          <w:rPr>
            <w:rStyle w:val="Collegamentoipertestuale"/>
            <w:noProof/>
          </w:rPr>
          <w:t>COMUNICAZIONI DEL COMITATO REGIONALE</w:t>
        </w:r>
        <w:r w:rsidR="00D510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108E">
          <w:rPr>
            <w:noProof/>
            <w:webHidden/>
          </w:rPr>
          <w:instrText xml:space="preserve"> PAGEREF _Toc54780527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745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5108E" w:rsidRDefault="00A849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780528" w:history="1">
        <w:r w:rsidR="00D5108E" w:rsidRPr="00E073B1">
          <w:rPr>
            <w:rStyle w:val="Collegamentoipertestuale"/>
            <w:noProof/>
          </w:rPr>
          <w:t>3NOTIZIE SU ATTIVITÀ AGONISTICA</w:t>
        </w:r>
        <w:r w:rsidR="00D510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108E">
          <w:rPr>
            <w:noProof/>
            <w:webHidden/>
          </w:rPr>
          <w:instrText xml:space="preserve"> PAGEREF _Toc54780528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745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5108E" w:rsidRDefault="00A849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780529" w:history="1">
        <w:r w:rsidR="00D5108E" w:rsidRPr="00E073B1">
          <w:rPr>
            <w:rStyle w:val="Collegamentoipertestuale"/>
            <w:noProof/>
          </w:rPr>
          <w:t>ECCELLENZA</w:t>
        </w:r>
        <w:r w:rsidR="00D510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108E">
          <w:rPr>
            <w:noProof/>
            <w:webHidden/>
          </w:rPr>
          <w:instrText xml:space="preserve"> PAGEREF _Toc54780529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745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5108E" w:rsidRDefault="00A84955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780530" w:history="1">
        <w:r w:rsidR="00D5108E" w:rsidRPr="00E073B1">
          <w:rPr>
            <w:rStyle w:val="Collegamentoipertestuale"/>
            <w:noProof/>
          </w:rPr>
          <w:t>RISULTATI</w:t>
        </w:r>
        <w:r w:rsidR="00D510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108E">
          <w:rPr>
            <w:noProof/>
            <w:webHidden/>
          </w:rPr>
          <w:instrText xml:space="preserve"> PAGEREF _Toc54780530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745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5108E" w:rsidRDefault="00A84955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780531" w:history="1">
        <w:r w:rsidR="00D5108E" w:rsidRPr="00E073B1">
          <w:rPr>
            <w:rStyle w:val="Collegamentoipertestuale"/>
            <w:noProof/>
          </w:rPr>
          <w:t>GIUDICE SPORTIVO</w:t>
        </w:r>
        <w:r w:rsidR="00D510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108E">
          <w:rPr>
            <w:noProof/>
            <w:webHidden/>
          </w:rPr>
          <w:instrText xml:space="preserve"> PAGEREF _Toc54780531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745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5108E" w:rsidRDefault="00A849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780532" w:history="1">
        <w:r w:rsidR="00D5108E" w:rsidRPr="00E073B1">
          <w:rPr>
            <w:rStyle w:val="Collegamentoipertestuale"/>
            <w:noProof/>
          </w:rPr>
          <w:t>PROMOZIONE</w:t>
        </w:r>
        <w:r w:rsidR="00D510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108E">
          <w:rPr>
            <w:noProof/>
            <w:webHidden/>
          </w:rPr>
          <w:instrText xml:space="preserve"> PAGEREF _Toc54780532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745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5108E" w:rsidRDefault="00A84955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780533" w:history="1">
        <w:r w:rsidR="00D5108E" w:rsidRPr="00E073B1">
          <w:rPr>
            <w:rStyle w:val="Collegamentoipertestuale"/>
            <w:noProof/>
          </w:rPr>
          <w:t>RISULTATI</w:t>
        </w:r>
        <w:r w:rsidR="00D510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108E">
          <w:rPr>
            <w:noProof/>
            <w:webHidden/>
          </w:rPr>
          <w:instrText xml:space="preserve"> PAGEREF _Toc54780533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745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5108E" w:rsidRDefault="00A84955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780534" w:history="1">
        <w:r w:rsidR="00D5108E" w:rsidRPr="00E073B1">
          <w:rPr>
            <w:rStyle w:val="Collegamentoipertestuale"/>
            <w:noProof/>
          </w:rPr>
          <w:t>GIUDICE SPORTIVO</w:t>
        </w:r>
        <w:r w:rsidR="00D510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108E">
          <w:rPr>
            <w:noProof/>
            <w:webHidden/>
          </w:rPr>
          <w:instrText xml:space="preserve"> PAGEREF _Toc54780534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745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5108E" w:rsidRDefault="00A849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780535" w:history="1">
        <w:r w:rsidR="00D5108E" w:rsidRPr="00E073B1">
          <w:rPr>
            <w:rStyle w:val="Collegamentoipertestuale"/>
            <w:noProof/>
          </w:rPr>
          <w:t>JUNIORES UNDER 19 REGIONALE</w:t>
        </w:r>
        <w:r w:rsidR="00D510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108E">
          <w:rPr>
            <w:noProof/>
            <w:webHidden/>
          </w:rPr>
          <w:instrText xml:space="preserve"> PAGEREF _Toc54780535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745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5108E" w:rsidRDefault="00A84955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780536" w:history="1">
        <w:r w:rsidR="00D5108E" w:rsidRPr="00E073B1">
          <w:rPr>
            <w:rStyle w:val="Collegamentoipertestuale"/>
            <w:noProof/>
          </w:rPr>
          <w:t>RISULTATI</w:t>
        </w:r>
        <w:r w:rsidR="00D510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108E">
          <w:rPr>
            <w:noProof/>
            <w:webHidden/>
          </w:rPr>
          <w:instrText xml:space="preserve"> PAGEREF _Toc54780536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745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5108E" w:rsidRDefault="00A84955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780537" w:history="1">
        <w:r w:rsidR="00D5108E" w:rsidRPr="00E073B1">
          <w:rPr>
            <w:rStyle w:val="Collegamentoipertestuale"/>
            <w:noProof/>
          </w:rPr>
          <w:t>GIUDICE SPORTIVO</w:t>
        </w:r>
        <w:r w:rsidR="00D510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108E">
          <w:rPr>
            <w:noProof/>
            <w:webHidden/>
          </w:rPr>
          <w:instrText xml:space="preserve"> PAGEREF _Toc54780537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745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A8495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4780525"/>
      <w:r>
        <w:rPr>
          <w:color w:val="FFFFFF"/>
        </w:rPr>
        <w:t>COMUNICAZIONI DELLA F.I.G.C.</w:t>
      </w:r>
      <w:bookmarkEnd w:id="2"/>
    </w:p>
    <w:p w:rsidR="00122193" w:rsidRPr="001B3335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BB_COMUFIGC"/>
      <w:bookmarkStart w:id="4" w:name="_Toc54780526"/>
      <w:bookmarkEnd w:id="3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524E60" w:rsidRDefault="00524E60" w:rsidP="00524E60">
      <w:pPr>
        <w:pStyle w:val="Nessunaspaziatura"/>
      </w:pPr>
      <w:bookmarkStart w:id="5" w:name="CC_COMULND"/>
      <w:bookmarkEnd w:id="5"/>
    </w:p>
    <w:p w:rsidR="00423C7C" w:rsidRPr="00C4052E" w:rsidRDefault="00423C7C" w:rsidP="00423C7C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123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22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  <w:r w:rsidRPr="00C4052E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20</w:t>
      </w:r>
      <w:r w:rsidRPr="00C4052E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21</w:t>
      </w:r>
    </w:p>
    <w:p w:rsidR="00423C7C" w:rsidRDefault="00423C7C" w:rsidP="00423C7C">
      <w:pPr>
        <w:pStyle w:val="LndNormale1"/>
      </w:pPr>
      <w:r>
        <w:t>Si pubblica in allegato il C.U. in epigrafe inerente la copertura assicurativa per la tutela legale penale</w:t>
      </w:r>
    </w:p>
    <w:p w:rsidR="00423C7C" w:rsidRDefault="00423C7C" w:rsidP="00423C7C">
      <w:pPr>
        <w:pStyle w:val="LndNormale1"/>
      </w:pPr>
    </w:p>
    <w:p w:rsidR="00423C7C" w:rsidRPr="005E61E7" w:rsidRDefault="00423C7C" w:rsidP="00423C7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2</w:t>
      </w:r>
      <w:r w:rsidR="0081557A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</w:t>
      </w:r>
      <w:r w:rsidRPr="005E61E7">
        <w:rPr>
          <w:b/>
          <w:sz w:val="28"/>
          <w:szCs w:val="28"/>
          <w:u w:val="single"/>
        </w:rPr>
        <w:t xml:space="preserve">DEL </w:t>
      </w:r>
      <w:r w:rsidR="0081557A">
        <w:rPr>
          <w:b/>
          <w:sz w:val="28"/>
          <w:szCs w:val="28"/>
          <w:u w:val="single"/>
        </w:rPr>
        <w:t>22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>0.20</w:t>
      </w:r>
      <w:r>
        <w:rPr>
          <w:b/>
          <w:sz w:val="28"/>
          <w:szCs w:val="28"/>
          <w:u w:val="single"/>
        </w:rPr>
        <w:t>20</w:t>
      </w:r>
    </w:p>
    <w:p w:rsidR="00423C7C" w:rsidRDefault="00423C7C" w:rsidP="00423C7C">
      <w:pPr>
        <w:pStyle w:val="LndNormale1"/>
      </w:pPr>
      <w:r>
        <w:t>Si allega, la circolare n. 3</w:t>
      </w:r>
      <w:r w:rsidR="0081557A">
        <w:t>2</w:t>
      </w:r>
      <w:r>
        <w:t>-2020 elaborata dal Centro Studi Tributari della L.N.D. avente per oggetto:</w:t>
      </w:r>
    </w:p>
    <w:p w:rsidR="00423C7C" w:rsidRDefault="00423C7C" w:rsidP="00423C7C">
      <w:pPr>
        <w:pStyle w:val="LndNormale1"/>
        <w:rPr>
          <w:b/>
          <w:i/>
        </w:rPr>
      </w:pPr>
      <w:r>
        <w:rPr>
          <w:b/>
          <w:i/>
        </w:rPr>
        <w:t>“</w:t>
      </w:r>
      <w:r w:rsidR="0081557A">
        <w:rPr>
          <w:b/>
          <w:i/>
        </w:rPr>
        <w:t>Credito d’imposta a favore di enti non commerciali (Associazioni Sportive Dilettantistiche) per canoni di locazione di immobili ad uso non abitativo ex art. 28 del D.L. n. 34/2020 – Risoluzione n. 68/E del 20 ottobre 2020 dell’Agenzia delle Entrate)</w:t>
      </w:r>
      <w:r>
        <w:rPr>
          <w:b/>
          <w:i/>
        </w:rPr>
        <w:t xml:space="preserve">”. </w:t>
      </w:r>
    </w:p>
    <w:p w:rsidR="00423C7C" w:rsidRDefault="00423C7C" w:rsidP="00423C7C">
      <w:pPr>
        <w:pStyle w:val="LndNormale1"/>
      </w:pPr>
    </w:p>
    <w:p w:rsidR="00423C7C" w:rsidRPr="005E61E7" w:rsidRDefault="00423C7C" w:rsidP="00423C7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2</w:t>
      </w:r>
      <w:r w:rsidR="0081557A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</w:t>
      </w:r>
      <w:r w:rsidR="0081557A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>0.20</w:t>
      </w:r>
      <w:r>
        <w:rPr>
          <w:b/>
          <w:sz w:val="28"/>
          <w:szCs w:val="28"/>
          <w:u w:val="single"/>
        </w:rPr>
        <w:t>20</w:t>
      </w:r>
    </w:p>
    <w:p w:rsidR="00423C7C" w:rsidRDefault="00423C7C" w:rsidP="00423C7C">
      <w:pPr>
        <w:pStyle w:val="LndNormale1"/>
      </w:pPr>
      <w:r>
        <w:lastRenderedPageBreak/>
        <w:t xml:space="preserve">Si allega, la circolare </w:t>
      </w:r>
      <w:r w:rsidR="0081557A">
        <w:t>in epigrafe</w:t>
      </w:r>
      <w:r>
        <w:t xml:space="preserve"> avente per oggetto:</w:t>
      </w:r>
    </w:p>
    <w:p w:rsidR="00423C7C" w:rsidRDefault="00423C7C" w:rsidP="00423C7C">
      <w:pPr>
        <w:pStyle w:val="LndNormale1"/>
        <w:rPr>
          <w:b/>
          <w:i/>
        </w:rPr>
      </w:pPr>
      <w:r>
        <w:rPr>
          <w:b/>
          <w:i/>
        </w:rPr>
        <w:t>“</w:t>
      </w:r>
      <w:r w:rsidR="0081557A">
        <w:rPr>
          <w:b/>
          <w:i/>
        </w:rPr>
        <w:t>Protocollo d’intesa AIC/LND Dipartimento Interregionale e Dipartimento Calcio Femminile</w:t>
      </w:r>
      <w:r>
        <w:rPr>
          <w:b/>
          <w:i/>
        </w:rPr>
        <w:t xml:space="preserve">”. </w:t>
      </w:r>
    </w:p>
    <w:p w:rsidR="00423C7C" w:rsidRDefault="00423C7C" w:rsidP="00524E60">
      <w:pPr>
        <w:pStyle w:val="Nessunaspaziatura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478052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  <w:bookmarkStart w:id="7" w:name="CC_COMUCR"/>
      <w:bookmarkEnd w:id="7"/>
    </w:p>
    <w:p w:rsidR="00D5287C" w:rsidRDefault="00D5287C" w:rsidP="00D5287C">
      <w:pPr>
        <w:pStyle w:val="LndNormale1"/>
        <w:rPr>
          <w:u w:val="single"/>
        </w:rPr>
      </w:pPr>
      <w:r>
        <w:rPr>
          <w:u w:val="single"/>
        </w:rPr>
        <w:t>RIUNIONE DEL CONSIGLIO DIRETTIVO N. 9  DEL 28.10.2020</w:t>
      </w:r>
    </w:p>
    <w:p w:rsidR="00D5287C" w:rsidRPr="009D0EF6" w:rsidRDefault="00D5287C" w:rsidP="00D5287C">
      <w:pPr>
        <w:pStyle w:val="LndNormale1"/>
        <w:rPr>
          <w:szCs w:val="22"/>
        </w:rPr>
      </w:pPr>
      <w:r>
        <w:rPr>
          <w:u w:val="single"/>
        </w:rPr>
        <w:t>Sono presenti</w:t>
      </w:r>
      <w:r>
        <w:t>: Cellini (Presidente) – Panichi – Sassaroli – Bottacchiari – De Grandis – Franchellucci – Moretti – Borroni (CF) – Capretti (C5) – Castellana (Segr.)</w:t>
      </w:r>
      <w:r w:rsidR="00C8666E">
        <w:t>.</w:t>
      </w:r>
      <w:r>
        <w:t xml:space="preserve"> </w:t>
      </w:r>
    </w:p>
    <w:p w:rsidR="00524E60" w:rsidRDefault="00524E60" w:rsidP="008732AF">
      <w:pPr>
        <w:pStyle w:val="LndNormale1"/>
      </w:pPr>
    </w:p>
    <w:p w:rsidR="00245999" w:rsidRDefault="00245999" w:rsidP="008732AF">
      <w:pPr>
        <w:pStyle w:val="LndNormale1"/>
      </w:pPr>
      <w:r w:rsidRPr="00245999">
        <w:rPr>
          <w:b/>
          <w:sz w:val="28"/>
          <w:szCs w:val="28"/>
          <w:u w:val="single"/>
        </w:rPr>
        <w:t>RINVIO GARE</w:t>
      </w:r>
      <w:r w:rsidR="00D5108E">
        <w:rPr>
          <w:b/>
          <w:sz w:val="28"/>
          <w:szCs w:val="28"/>
          <w:u w:val="single"/>
        </w:rPr>
        <w:t xml:space="preserve"> E PROGRAMMAZIONE RIPRESA</w:t>
      </w:r>
      <w:r w:rsidR="000F2329">
        <w:rPr>
          <w:b/>
          <w:sz w:val="28"/>
          <w:szCs w:val="28"/>
          <w:u w:val="single"/>
        </w:rPr>
        <w:t xml:space="preserve"> CAMPIONATI</w:t>
      </w:r>
    </w:p>
    <w:p w:rsidR="00245999" w:rsidRDefault="00245999" w:rsidP="008732AF">
      <w:pPr>
        <w:pStyle w:val="LndNormale1"/>
      </w:pPr>
    </w:p>
    <w:p w:rsidR="00245999" w:rsidRDefault="00245999" w:rsidP="008732AF">
      <w:pPr>
        <w:pStyle w:val="LndNormale1"/>
      </w:pPr>
      <w:r>
        <w:t>Con riferimento a quanto p</w:t>
      </w:r>
      <w:r w:rsidR="00E367C7">
        <w:t xml:space="preserve">revisto nel DPCM del 25.10.2020, e come già pubblicato nel CU n. 51 del 27.10.2020, </w:t>
      </w:r>
      <w:r>
        <w:t xml:space="preserve">si </w:t>
      </w:r>
      <w:r w:rsidR="000F2329">
        <w:t xml:space="preserve">ribadisce </w:t>
      </w:r>
      <w:r>
        <w:t xml:space="preserve">che le gare di tutti i campionati regionali e provinciali in calendario dal 26.10.2020 </w:t>
      </w:r>
      <w:r w:rsidR="00E367C7">
        <w:t>al 24.1</w:t>
      </w:r>
      <w:r w:rsidR="00C8666E">
        <w:t>1</w:t>
      </w:r>
      <w:r w:rsidR="00E367C7">
        <w:t xml:space="preserve">.2020, </w:t>
      </w:r>
      <w:r>
        <w:t xml:space="preserve">sono rinviate. </w:t>
      </w:r>
    </w:p>
    <w:p w:rsidR="00E367C7" w:rsidRDefault="00C8666E" w:rsidP="008732AF">
      <w:pPr>
        <w:pStyle w:val="LndNormale1"/>
      </w:pPr>
      <w:r>
        <w:t>Ad oggi l</w:t>
      </w:r>
      <w:r w:rsidR="00245999">
        <w:t xml:space="preserve">a ripresa dell’attività </w:t>
      </w:r>
      <w:r>
        <w:t xml:space="preserve">viene </w:t>
      </w:r>
      <w:r w:rsidR="00245999">
        <w:t>prevista dopo le feste natalizie e comunque non prima del 10 gennaio 2021</w:t>
      </w:r>
      <w:r w:rsidR="00067DCC">
        <w:t xml:space="preserve"> con la possibiltà, qualora le condizioni </w:t>
      </w:r>
      <w:r w:rsidR="00245999">
        <w:t>del momento lo consentisse</w:t>
      </w:r>
      <w:r w:rsidR="00067DCC">
        <w:t>ro</w:t>
      </w:r>
      <w:r w:rsidR="00E367C7">
        <w:t>,</w:t>
      </w:r>
      <w:r w:rsidR="00245999">
        <w:t xml:space="preserve"> di </w:t>
      </w:r>
      <w:r w:rsidR="00067DCC">
        <w:t xml:space="preserve">fissare nelle giornate di </w:t>
      </w:r>
      <w:r w:rsidR="00245999">
        <w:t>domenica 13 dicembre 2020</w:t>
      </w:r>
      <w:r w:rsidR="00067DCC">
        <w:t>,</w:t>
      </w:r>
      <w:r w:rsidR="00245999">
        <w:t xml:space="preserve"> domenica 20.12.2020 </w:t>
      </w:r>
      <w:r w:rsidR="00067DCC">
        <w:t xml:space="preserve">e domenica 03.01.2021 </w:t>
      </w:r>
      <w:r w:rsidR="00245999">
        <w:t xml:space="preserve">i recuperi delle gare </w:t>
      </w:r>
      <w:r>
        <w:t xml:space="preserve">rinviate </w:t>
      </w:r>
      <w:r w:rsidR="00245999">
        <w:t>d</w:t>
      </w:r>
      <w:r>
        <w:t>el Campionato d</w:t>
      </w:r>
      <w:r w:rsidR="00245999">
        <w:t>i Eccellenza</w:t>
      </w:r>
      <w:r w:rsidR="001278C8">
        <w:t xml:space="preserve">, </w:t>
      </w:r>
      <w:r w:rsidR="00E367C7">
        <w:t>che ripartirà</w:t>
      </w:r>
      <w:r w:rsidR="001278C8">
        <w:t>,</w:t>
      </w:r>
      <w:r w:rsidR="00E367C7">
        <w:t xml:space="preserve"> dalla 6^ giornata di andata</w:t>
      </w:r>
      <w:r w:rsidR="001278C8">
        <w:t>,</w:t>
      </w:r>
      <w:r w:rsidR="00E367C7">
        <w:t xml:space="preserve"> domenica 10.01.2021</w:t>
      </w:r>
    </w:p>
    <w:p w:rsidR="00E367C7" w:rsidRDefault="00E367C7" w:rsidP="008732AF">
      <w:pPr>
        <w:pStyle w:val="LndNormale1"/>
      </w:pPr>
      <w:r>
        <w:t>Per quanto riguarda le gare</w:t>
      </w:r>
      <w:r w:rsidR="00245999">
        <w:t xml:space="preserve"> </w:t>
      </w:r>
      <w:r w:rsidR="00C8666E">
        <w:t>dei Campionati di</w:t>
      </w:r>
      <w:r>
        <w:t xml:space="preserve"> P</w:t>
      </w:r>
      <w:r w:rsidR="00245999">
        <w:t>romozione e Juniores</w:t>
      </w:r>
      <w:r w:rsidR="00C8666E">
        <w:t xml:space="preserve"> Under 19</w:t>
      </w:r>
      <w:r w:rsidR="00245999">
        <w:t xml:space="preserve"> Regionali non disputate</w:t>
      </w:r>
      <w:r w:rsidR="00067DCC">
        <w:t xml:space="preserve"> </w:t>
      </w:r>
      <w:r w:rsidR="00245999">
        <w:t>nella prima giornata di campionato</w:t>
      </w:r>
      <w:r w:rsidR="00C8666E">
        <w:t>, le stesse</w:t>
      </w:r>
      <w:r w:rsidR="00245999">
        <w:t xml:space="preserve"> </w:t>
      </w:r>
      <w:r>
        <w:t>verranno recuperate domenica 10.01.2021</w:t>
      </w:r>
      <w:r w:rsidR="00DF37E1">
        <w:t>.</w:t>
      </w:r>
    </w:p>
    <w:p w:rsidR="00E367C7" w:rsidRDefault="00E367C7" w:rsidP="008732AF">
      <w:pPr>
        <w:pStyle w:val="LndNormale1"/>
      </w:pPr>
      <w:r>
        <w:t xml:space="preserve">I Campionati di </w:t>
      </w:r>
      <w:r w:rsidR="001278C8">
        <w:t xml:space="preserve">Promozione, </w:t>
      </w:r>
      <w:r>
        <w:t>Prima</w:t>
      </w:r>
      <w:r w:rsidR="001278C8">
        <w:t xml:space="preserve"> Categoria, </w:t>
      </w:r>
      <w:r>
        <w:t>Seconda Categoria</w:t>
      </w:r>
      <w:r w:rsidR="001278C8">
        <w:t xml:space="preserve"> e Juniores Regionali</w:t>
      </w:r>
      <w:r>
        <w:t xml:space="preserve"> riprenderanno domenica 17.01.2021 con la seconda giornata di campionato, mentre la prima giornata d</w:t>
      </w:r>
      <w:r w:rsidR="001278C8">
        <w:t>e</w:t>
      </w:r>
      <w:r>
        <w:t xml:space="preserve">i  campionati </w:t>
      </w:r>
      <w:r w:rsidR="001278C8">
        <w:t xml:space="preserve">di Prima e Seconda categoria, già rinviata, </w:t>
      </w:r>
      <w:r>
        <w:t>verrà disputata domenica 10.01.2021.</w:t>
      </w:r>
    </w:p>
    <w:p w:rsidR="000F2329" w:rsidRDefault="00C8666E" w:rsidP="008732AF">
      <w:pPr>
        <w:pStyle w:val="LndNormale1"/>
      </w:pPr>
      <w:r>
        <w:t>I Campionati di Eccellenza Femminile, Terza C</w:t>
      </w:r>
      <w:r w:rsidR="000F2329">
        <w:t>ategoria</w:t>
      </w:r>
      <w:r>
        <w:t>, Allievi e Giovanissimi avranno</w:t>
      </w:r>
      <w:r w:rsidR="000F2329">
        <w:t xml:space="preserve"> inizio</w:t>
      </w:r>
      <w:r>
        <w:t>,</w:t>
      </w:r>
      <w:r w:rsidR="000F2329">
        <w:t xml:space="preserve"> con la prima giornata</w:t>
      </w:r>
      <w:r>
        <w:t>,</w:t>
      </w:r>
      <w:r w:rsidR="000F2329">
        <w:t xml:space="preserve"> il 10.01.2021</w:t>
      </w:r>
      <w:r>
        <w:t xml:space="preserve">. </w:t>
      </w:r>
    </w:p>
    <w:p w:rsidR="00C8666E" w:rsidRDefault="00C8666E" w:rsidP="008732AF">
      <w:pPr>
        <w:pStyle w:val="LndNormale1"/>
      </w:pPr>
      <w:r>
        <w:t>Si fa riserva di comunicazione in merito alla Coppa Italia di Eccellenza</w:t>
      </w:r>
    </w:p>
    <w:p w:rsidR="00E367C7" w:rsidRDefault="00E367C7" w:rsidP="008732AF">
      <w:pPr>
        <w:pStyle w:val="LndNormale1"/>
      </w:pPr>
      <w:r>
        <w:t xml:space="preserve">Di seguito </w:t>
      </w:r>
      <w:r w:rsidR="00245999">
        <w:t>il calendario</w:t>
      </w:r>
      <w:r w:rsidR="004729F4">
        <w:t xml:space="preserve"> </w:t>
      </w:r>
      <w:r w:rsidR="001278C8">
        <w:t xml:space="preserve">dei recuperi delle gare non disputate: </w:t>
      </w:r>
    </w:p>
    <w:p w:rsidR="00031D3D" w:rsidRPr="00B675C2" w:rsidRDefault="00031D3D" w:rsidP="008732AF">
      <w:pPr>
        <w:pStyle w:val="LndNormale1"/>
      </w:pPr>
    </w:p>
    <w:p w:rsidR="00245999" w:rsidRPr="001278C8" w:rsidRDefault="000F2329" w:rsidP="008732A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CAMPIONATO </w:t>
      </w:r>
      <w:r w:rsidR="00245999" w:rsidRPr="001278C8">
        <w:rPr>
          <w:b/>
          <w:sz w:val="28"/>
          <w:szCs w:val="28"/>
          <w:u w:val="single"/>
        </w:rPr>
        <w:t>ECCELLENZA</w:t>
      </w:r>
    </w:p>
    <w:p w:rsidR="00245999" w:rsidRDefault="00245999" w:rsidP="008732AF">
      <w:pPr>
        <w:pStyle w:val="LndNormale1"/>
      </w:pPr>
      <w:r>
        <w:t xml:space="preserve"> </w:t>
      </w:r>
    </w:p>
    <w:p w:rsidR="00F961AF" w:rsidRPr="00214ABA" w:rsidRDefault="00F961AF" w:rsidP="008732AF">
      <w:pPr>
        <w:pStyle w:val="LndNormale1"/>
        <w:rPr>
          <w:b/>
          <w:u w:val="single"/>
        </w:rPr>
      </w:pPr>
      <w:r w:rsidRPr="00214ABA">
        <w:rPr>
          <w:b/>
          <w:u w:val="single"/>
        </w:rPr>
        <w:t>Domenica 13.12.2020 ore 14,30</w:t>
      </w:r>
    </w:p>
    <w:p w:rsidR="00F961AF" w:rsidRDefault="00F961AF" w:rsidP="008732AF">
      <w:pPr>
        <w:pStyle w:val="LndNormale1"/>
      </w:pPr>
      <w:r w:rsidRPr="00F961AF">
        <w:t>URBANIA CALCIO</w:t>
      </w:r>
      <w:r>
        <w:t>/</w:t>
      </w:r>
      <w:r w:rsidRPr="00F961AF">
        <w:t>SANGIUSTESE M.G.</w:t>
      </w:r>
    </w:p>
    <w:p w:rsidR="00214ABA" w:rsidRDefault="00214ABA" w:rsidP="008732AF">
      <w:pPr>
        <w:pStyle w:val="LndNormale1"/>
      </w:pPr>
      <w:r>
        <w:t>MONTEFANO CALCIO/F.C. VIGOR SENIGALLIA</w:t>
      </w:r>
    </w:p>
    <w:p w:rsidR="00214ABA" w:rsidRDefault="00214ABA" w:rsidP="008732AF">
      <w:pPr>
        <w:pStyle w:val="LndNormale1"/>
      </w:pPr>
    </w:p>
    <w:p w:rsidR="00214ABA" w:rsidRPr="00214ABA" w:rsidRDefault="00214ABA" w:rsidP="00214ABA">
      <w:pPr>
        <w:pStyle w:val="LndNormale1"/>
        <w:rPr>
          <w:b/>
          <w:u w:val="single"/>
        </w:rPr>
      </w:pPr>
      <w:r w:rsidRPr="00214ABA">
        <w:rPr>
          <w:b/>
          <w:u w:val="single"/>
        </w:rPr>
        <w:t xml:space="preserve">Domenica </w:t>
      </w:r>
      <w:r>
        <w:rPr>
          <w:b/>
          <w:u w:val="single"/>
        </w:rPr>
        <w:t>20</w:t>
      </w:r>
      <w:r w:rsidRPr="00214ABA">
        <w:rPr>
          <w:b/>
          <w:u w:val="single"/>
        </w:rPr>
        <w:t>.12.2020 ore 14,30</w:t>
      </w:r>
    </w:p>
    <w:p w:rsidR="00214ABA" w:rsidRDefault="00214ABA" w:rsidP="008732AF">
      <w:pPr>
        <w:pStyle w:val="LndNormale1"/>
      </w:pPr>
      <w:r w:rsidRPr="00214ABA">
        <w:t>LMV URBINO CALCIO</w:t>
      </w:r>
      <w:r>
        <w:t>/</w:t>
      </w:r>
      <w:r w:rsidRPr="00214ABA">
        <w:t>URBANIA CALCIO</w:t>
      </w:r>
    </w:p>
    <w:p w:rsidR="00214ABA" w:rsidRDefault="00214ABA" w:rsidP="008732AF">
      <w:pPr>
        <w:pStyle w:val="LndNormale1"/>
      </w:pPr>
      <w:r w:rsidRPr="00214ABA">
        <w:t>SANGIUSTESE M.G.</w:t>
      </w:r>
      <w:r>
        <w:t>/</w:t>
      </w:r>
      <w:r w:rsidRPr="00214ABA">
        <w:t>ANCONITANA A.S.D.</w:t>
      </w:r>
    </w:p>
    <w:p w:rsidR="00214ABA" w:rsidRDefault="00031D3D" w:rsidP="008732AF">
      <w:pPr>
        <w:pStyle w:val="LndNormale1"/>
      </w:pPr>
      <w:r w:rsidRPr="00031D3D">
        <w:t>SAN MARCO SERV. LORESE</w:t>
      </w:r>
      <w:r>
        <w:t>/</w:t>
      </w:r>
      <w:r w:rsidRPr="00031D3D">
        <w:t>MONTEFANO CALCIO A R.L.</w:t>
      </w:r>
    </w:p>
    <w:p w:rsidR="00524E60" w:rsidRDefault="00524E60" w:rsidP="008732AF">
      <w:pPr>
        <w:pStyle w:val="LndNormale1"/>
      </w:pPr>
    </w:p>
    <w:p w:rsidR="00031D3D" w:rsidRDefault="00031D3D" w:rsidP="008732AF">
      <w:pPr>
        <w:pStyle w:val="LndNormale1"/>
        <w:rPr>
          <w:b/>
          <w:u w:val="single"/>
        </w:rPr>
      </w:pPr>
      <w:r w:rsidRPr="00214ABA">
        <w:rPr>
          <w:b/>
          <w:u w:val="single"/>
        </w:rPr>
        <w:t xml:space="preserve">Domenica </w:t>
      </w:r>
      <w:r>
        <w:rPr>
          <w:b/>
          <w:u w:val="single"/>
        </w:rPr>
        <w:t>03</w:t>
      </w:r>
      <w:r w:rsidRPr="00214ABA">
        <w:rPr>
          <w:b/>
          <w:u w:val="single"/>
        </w:rPr>
        <w:t>.</w:t>
      </w:r>
      <w:r>
        <w:rPr>
          <w:b/>
          <w:u w:val="single"/>
        </w:rPr>
        <w:t>0</w:t>
      </w:r>
      <w:r w:rsidRPr="00214ABA">
        <w:rPr>
          <w:b/>
          <w:u w:val="single"/>
        </w:rPr>
        <w:t>1.202</w:t>
      </w:r>
      <w:r>
        <w:rPr>
          <w:b/>
          <w:u w:val="single"/>
        </w:rPr>
        <w:t>1</w:t>
      </w:r>
      <w:r w:rsidRPr="00214ABA">
        <w:rPr>
          <w:b/>
          <w:u w:val="single"/>
        </w:rPr>
        <w:t xml:space="preserve"> ore 14,30</w:t>
      </w:r>
    </w:p>
    <w:p w:rsidR="00031D3D" w:rsidRDefault="00031D3D" w:rsidP="008732AF">
      <w:pPr>
        <w:pStyle w:val="LndNormale1"/>
      </w:pPr>
      <w:r w:rsidRPr="00031D3D">
        <w:t>JESINA CALCIO SRL</w:t>
      </w:r>
      <w:r w:rsidR="00067DCC">
        <w:t>/</w:t>
      </w:r>
      <w:r w:rsidRPr="00031D3D">
        <w:t>LMV URBINO CALCIO</w:t>
      </w:r>
    </w:p>
    <w:p w:rsidR="00067DCC" w:rsidRDefault="00067DCC" w:rsidP="008732AF">
      <w:pPr>
        <w:pStyle w:val="LndNormale1"/>
      </w:pPr>
    </w:p>
    <w:p w:rsidR="00067DCC" w:rsidRDefault="00067DCC" w:rsidP="008732AF">
      <w:pPr>
        <w:pStyle w:val="LndNormale1"/>
      </w:pPr>
    </w:p>
    <w:p w:rsidR="00067DCC" w:rsidRPr="001278C8" w:rsidRDefault="000F2329" w:rsidP="008732A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CAMPIONATO </w:t>
      </w:r>
      <w:r w:rsidR="00067DCC" w:rsidRPr="001278C8">
        <w:rPr>
          <w:b/>
          <w:sz w:val="28"/>
          <w:szCs w:val="28"/>
          <w:u w:val="single"/>
        </w:rPr>
        <w:t>PROMOZIONE</w:t>
      </w:r>
    </w:p>
    <w:p w:rsidR="00067DCC" w:rsidRPr="00D84DE1" w:rsidRDefault="00067DCC" w:rsidP="00067DCC">
      <w:pPr>
        <w:pStyle w:val="LndNormale1"/>
      </w:pPr>
    </w:p>
    <w:p w:rsidR="00067DCC" w:rsidRPr="00214ABA" w:rsidRDefault="00067DCC" w:rsidP="00067DCC">
      <w:pPr>
        <w:pStyle w:val="LndNormale1"/>
        <w:rPr>
          <w:b/>
          <w:u w:val="single"/>
        </w:rPr>
      </w:pPr>
      <w:r w:rsidRPr="00214ABA">
        <w:rPr>
          <w:b/>
          <w:u w:val="single"/>
        </w:rPr>
        <w:t xml:space="preserve">Domenica </w:t>
      </w:r>
      <w:r w:rsidR="00E367C7">
        <w:rPr>
          <w:b/>
          <w:u w:val="single"/>
        </w:rPr>
        <w:t>10</w:t>
      </w:r>
      <w:r w:rsidRPr="00214ABA">
        <w:rPr>
          <w:b/>
          <w:u w:val="single"/>
        </w:rPr>
        <w:t>.</w:t>
      </w:r>
      <w:r w:rsidR="00E367C7">
        <w:rPr>
          <w:b/>
          <w:u w:val="single"/>
        </w:rPr>
        <w:t>0</w:t>
      </w:r>
      <w:r w:rsidRPr="00214ABA">
        <w:rPr>
          <w:b/>
          <w:u w:val="single"/>
        </w:rPr>
        <w:t>1.202</w:t>
      </w:r>
      <w:r w:rsidR="00E367C7">
        <w:rPr>
          <w:b/>
          <w:u w:val="single"/>
        </w:rPr>
        <w:t>1</w:t>
      </w:r>
      <w:r w:rsidRPr="00214ABA">
        <w:rPr>
          <w:b/>
          <w:u w:val="single"/>
        </w:rPr>
        <w:t xml:space="preserve"> ore 14,30</w:t>
      </w:r>
    </w:p>
    <w:p w:rsidR="00067DCC" w:rsidRPr="00067DCC" w:rsidRDefault="00067DCC" w:rsidP="008732AF">
      <w:pPr>
        <w:pStyle w:val="LndNormale1"/>
        <w:rPr>
          <w:b/>
        </w:rPr>
      </w:pPr>
      <w:r w:rsidRPr="00067DCC">
        <w:t xml:space="preserve">PALMENSE SSDARL </w:t>
      </w:r>
      <w:r>
        <w:t>/</w:t>
      </w:r>
      <w:r w:rsidRPr="00067DCC">
        <w:t>MONTICELLI CALCIO S.R.L.</w:t>
      </w:r>
      <w:r>
        <w:t xml:space="preserve"> </w:t>
      </w:r>
      <w:r>
        <w:rPr>
          <w:b/>
        </w:rPr>
        <w:t>(</w:t>
      </w:r>
      <w:r w:rsidR="001278C8">
        <w:rPr>
          <w:b/>
        </w:rPr>
        <w:t>sab. 0</w:t>
      </w:r>
      <w:r>
        <w:rPr>
          <w:b/>
        </w:rPr>
        <w:t>9.</w:t>
      </w:r>
      <w:r w:rsidR="001278C8">
        <w:rPr>
          <w:b/>
        </w:rPr>
        <w:t>0</w:t>
      </w:r>
      <w:r>
        <w:rPr>
          <w:b/>
        </w:rPr>
        <w:t>1</w:t>
      </w:r>
      <w:r w:rsidR="001278C8">
        <w:rPr>
          <w:b/>
        </w:rPr>
        <w:t>.2021</w:t>
      </w:r>
      <w:r>
        <w:rPr>
          <w:b/>
        </w:rPr>
        <w:t xml:space="preserve"> ore 14,30)</w:t>
      </w:r>
    </w:p>
    <w:p w:rsidR="00067DCC" w:rsidRDefault="00067DCC" w:rsidP="008732AF">
      <w:pPr>
        <w:pStyle w:val="LndNormale1"/>
      </w:pPr>
    </w:p>
    <w:p w:rsidR="00067DCC" w:rsidRDefault="00067DCC" w:rsidP="008732AF">
      <w:pPr>
        <w:pStyle w:val="LndNormale1"/>
      </w:pPr>
    </w:p>
    <w:p w:rsidR="001278C8" w:rsidRPr="001278C8" w:rsidRDefault="000F2329" w:rsidP="008732A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CAMPIONATO </w:t>
      </w:r>
      <w:r w:rsidR="001278C8" w:rsidRPr="001278C8">
        <w:rPr>
          <w:b/>
          <w:sz w:val="28"/>
          <w:szCs w:val="28"/>
          <w:u w:val="single"/>
        </w:rPr>
        <w:t>PRIMA CATEGORIA</w:t>
      </w:r>
    </w:p>
    <w:p w:rsidR="001278C8" w:rsidRPr="00D84DE1" w:rsidRDefault="001278C8" w:rsidP="008732AF">
      <w:pPr>
        <w:pStyle w:val="LndNormale1"/>
      </w:pPr>
    </w:p>
    <w:p w:rsidR="001278C8" w:rsidRDefault="001278C8" w:rsidP="008732AF">
      <w:pPr>
        <w:pStyle w:val="LndNormale1"/>
        <w:rPr>
          <w:b/>
          <w:u w:val="single"/>
        </w:rPr>
      </w:pPr>
      <w:r>
        <w:rPr>
          <w:b/>
          <w:u w:val="single"/>
        </w:rPr>
        <w:t>Domenica 10.01.2021 ore 14.30</w:t>
      </w:r>
    </w:p>
    <w:p w:rsidR="001278C8" w:rsidRDefault="001278C8" w:rsidP="008732AF">
      <w:pPr>
        <w:pStyle w:val="LndNormale1"/>
      </w:pPr>
      <w:r>
        <w:lastRenderedPageBreak/>
        <w:t>GARE 1^ GIORNATA DI ANDATA (Programma gare che verrà successivamente pubblicato)</w:t>
      </w:r>
    </w:p>
    <w:p w:rsidR="001278C8" w:rsidRDefault="001278C8" w:rsidP="008732AF">
      <w:pPr>
        <w:pStyle w:val="LndNormale1"/>
      </w:pPr>
    </w:p>
    <w:p w:rsidR="001278C8" w:rsidRPr="001278C8" w:rsidRDefault="001278C8" w:rsidP="008732AF">
      <w:pPr>
        <w:pStyle w:val="LndNormale1"/>
      </w:pPr>
    </w:p>
    <w:p w:rsidR="001278C8" w:rsidRPr="001278C8" w:rsidRDefault="000F2329" w:rsidP="001278C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CAMPIONATO </w:t>
      </w:r>
      <w:r w:rsidR="001278C8" w:rsidRPr="001278C8">
        <w:rPr>
          <w:b/>
          <w:sz w:val="28"/>
          <w:szCs w:val="28"/>
          <w:u w:val="single"/>
        </w:rPr>
        <w:t>SECONDA CATEGORIA</w:t>
      </w:r>
    </w:p>
    <w:p w:rsidR="001278C8" w:rsidRPr="00D84DE1" w:rsidRDefault="001278C8" w:rsidP="001278C8">
      <w:pPr>
        <w:pStyle w:val="LndNormale1"/>
      </w:pPr>
    </w:p>
    <w:p w:rsidR="001278C8" w:rsidRDefault="001278C8" w:rsidP="001278C8">
      <w:pPr>
        <w:pStyle w:val="LndNormale1"/>
        <w:rPr>
          <w:b/>
          <w:u w:val="single"/>
        </w:rPr>
      </w:pPr>
      <w:r>
        <w:rPr>
          <w:b/>
          <w:u w:val="single"/>
        </w:rPr>
        <w:t>Domenica 10.01.2021 ore 14.30</w:t>
      </w:r>
    </w:p>
    <w:p w:rsidR="001278C8" w:rsidRDefault="001278C8" w:rsidP="001278C8">
      <w:pPr>
        <w:pStyle w:val="LndNormale1"/>
      </w:pPr>
      <w:r>
        <w:t>GARE 1^ GIORNATA DI ANDATA (Programma gare che verrà successivamente pubblicato)</w:t>
      </w:r>
    </w:p>
    <w:p w:rsidR="001278C8" w:rsidRDefault="001278C8" w:rsidP="008732AF">
      <w:pPr>
        <w:pStyle w:val="LndNormale1"/>
        <w:rPr>
          <w:b/>
          <w:u w:val="single"/>
        </w:rPr>
      </w:pPr>
    </w:p>
    <w:p w:rsidR="001278C8" w:rsidRPr="00D84DE1" w:rsidRDefault="001278C8" w:rsidP="008732AF">
      <w:pPr>
        <w:pStyle w:val="LndNormale1"/>
      </w:pPr>
    </w:p>
    <w:p w:rsidR="00067DCC" w:rsidRPr="001278C8" w:rsidRDefault="000F2329" w:rsidP="008732A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CAMPIONATO </w:t>
      </w:r>
      <w:r w:rsidR="00067DCC" w:rsidRPr="001278C8">
        <w:rPr>
          <w:b/>
          <w:sz w:val="28"/>
          <w:szCs w:val="28"/>
          <w:u w:val="single"/>
        </w:rPr>
        <w:t>JUNIORES UNDER 19 REGIONALE</w:t>
      </w:r>
    </w:p>
    <w:p w:rsidR="00031D3D" w:rsidRPr="00D84DE1" w:rsidRDefault="00031D3D" w:rsidP="008732AF">
      <w:pPr>
        <w:pStyle w:val="LndNormale1"/>
      </w:pPr>
    </w:p>
    <w:p w:rsidR="00067DCC" w:rsidRPr="00214ABA" w:rsidRDefault="00067DCC" w:rsidP="00067DCC">
      <w:pPr>
        <w:pStyle w:val="LndNormale1"/>
        <w:rPr>
          <w:b/>
          <w:u w:val="single"/>
        </w:rPr>
      </w:pPr>
      <w:r w:rsidRPr="00214ABA">
        <w:rPr>
          <w:b/>
          <w:u w:val="single"/>
        </w:rPr>
        <w:t xml:space="preserve">Domenica </w:t>
      </w:r>
      <w:r w:rsidR="00E367C7">
        <w:rPr>
          <w:b/>
          <w:u w:val="single"/>
        </w:rPr>
        <w:t>10</w:t>
      </w:r>
      <w:r w:rsidRPr="00214ABA">
        <w:rPr>
          <w:b/>
          <w:u w:val="single"/>
        </w:rPr>
        <w:t>.</w:t>
      </w:r>
      <w:r w:rsidR="00E367C7">
        <w:rPr>
          <w:b/>
          <w:u w:val="single"/>
        </w:rPr>
        <w:t>0</w:t>
      </w:r>
      <w:r w:rsidRPr="00214ABA">
        <w:rPr>
          <w:b/>
          <w:u w:val="single"/>
        </w:rPr>
        <w:t>1</w:t>
      </w:r>
      <w:r w:rsidR="00E367C7">
        <w:rPr>
          <w:b/>
          <w:u w:val="single"/>
        </w:rPr>
        <w:t>.2021</w:t>
      </w:r>
      <w:r w:rsidRPr="00214ABA">
        <w:rPr>
          <w:b/>
          <w:u w:val="single"/>
        </w:rPr>
        <w:t xml:space="preserve"> ore 1</w:t>
      </w:r>
      <w:r w:rsidR="00B92CD6">
        <w:rPr>
          <w:b/>
          <w:u w:val="single"/>
        </w:rPr>
        <w:t>5</w:t>
      </w:r>
      <w:r w:rsidRPr="00214ABA">
        <w:rPr>
          <w:b/>
          <w:u w:val="single"/>
        </w:rPr>
        <w:t>,</w:t>
      </w:r>
      <w:r w:rsidR="00B92CD6">
        <w:rPr>
          <w:b/>
          <w:u w:val="single"/>
        </w:rPr>
        <w:t>0</w:t>
      </w:r>
      <w:r w:rsidRPr="00214ABA">
        <w:rPr>
          <w:b/>
          <w:u w:val="single"/>
        </w:rPr>
        <w:t>0</w:t>
      </w:r>
    </w:p>
    <w:p w:rsidR="00067DCC" w:rsidRPr="00067DCC" w:rsidRDefault="00067DCC" w:rsidP="008732AF">
      <w:pPr>
        <w:pStyle w:val="LndNormale1"/>
      </w:pPr>
      <w:r w:rsidRPr="00067DCC">
        <w:t>LMV URBINO CALCIO</w:t>
      </w:r>
      <w:r>
        <w:t>/</w:t>
      </w:r>
      <w:r w:rsidRPr="00067DCC">
        <w:t>K SPORT MONTECCHIO</w:t>
      </w:r>
      <w:r>
        <w:t xml:space="preserve"> </w:t>
      </w:r>
      <w:r w:rsidRPr="00067DCC">
        <w:rPr>
          <w:b/>
        </w:rPr>
        <w:t xml:space="preserve">(sab. </w:t>
      </w:r>
      <w:r w:rsidR="001278C8">
        <w:rPr>
          <w:b/>
        </w:rPr>
        <w:t>0</w:t>
      </w:r>
      <w:r w:rsidRPr="00067DCC">
        <w:rPr>
          <w:b/>
        </w:rPr>
        <w:t>9.</w:t>
      </w:r>
      <w:r w:rsidR="001278C8">
        <w:rPr>
          <w:b/>
        </w:rPr>
        <w:t>0</w:t>
      </w:r>
      <w:r w:rsidRPr="00067DCC">
        <w:rPr>
          <w:b/>
        </w:rPr>
        <w:t>1.202</w:t>
      </w:r>
      <w:r w:rsidR="001278C8">
        <w:rPr>
          <w:b/>
        </w:rPr>
        <w:t>1</w:t>
      </w:r>
      <w:r w:rsidRPr="00067DCC">
        <w:rPr>
          <w:b/>
        </w:rPr>
        <w:t xml:space="preserve"> ore 18,00)</w:t>
      </w:r>
    </w:p>
    <w:p w:rsidR="00067DCC" w:rsidRPr="00B92CD6" w:rsidRDefault="00067DCC" w:rsidP="008732AF">
      <w:pPr>
        <w:pStyle w:val="LndNormale1"/>
        <w:rPr>
          <w:b/>
        </w:rPr>
      </w:pPr>
      <w:r w:rsidRPr="00067DCC">
        <w:t>AURORA TREIA</w:t>
      </w:r>
      <w:r>
        <w:t>/</w:t>
      </w:r>
      <w:r w:rsidRPr="00067DCC">
        <w:t>MONTECOSARO</w:t>
      </w:r>
      <w:r>
        <w:t xml:space="preserve"> </w:t>
      </w:r>
      <w:r w:rsidR="00B92CD6">
        <w:rPr>
          <w:b/>
        </w:rPr>
        <w:t xml:space="preserve">(sab. </w:t>
      </w:r>
      <w:r w:rsidR="001278C8">
        <w:rPr>
          <w:b/>
        </w:rPr>
        <w:t>09</w:t>
      </w:r>
      <w:r w:rsidR="00B92CD6">
        <w:rPr>
          <w:b/>
        </w:rPr>
        <w:t>.</w:t>
      </w:r>
      <w:r w:rsidR="001278C8">
        <w:rPr>
          <w:b/>
        </w:rPr>
        <w:t>0</w:t>
      </w:r>
      <w:r w:rsidR="00B92CD6">
        <w:rPr>
          <w:b/>
        </w:rPr>
        <w:t>1.202</w:t>
      </w:r>
      <w:r w:rsidR="001278C8">
        <w:rPr>
          <w:b/>
        </w:rPr>
        <w:t>1</w:t>
      </w:r>
      <w:r w:rsidR="00B92CD6">
        <w:rPr>
          <w:b/>
        </w:rPr>
        <w:t xml:space="preserve"> ore 18,30)</w:t>
      </w:r>
    </w:p>
    <w:p w:rsidR="00067DCC" w:rsidRPr="00067DCC" w:rsidRDefault="00067DCC" w:rsidP="00067DCC">
      <w:pPr>
        <w:pStyle w:val="LndNormale1"/>
      </w:pPr>
      <w:r w:rsidRPr="00067DCC">
        <w:t>PORTORECANATI A.S.D.</w:t>
      </w:r>
      <w:r>
        <w:t>/</w:t>
      </w:r>
      <w:r w:rsidRPr="00067DCC">
        <w:t>MONTEFANO CALCIO A R.L.</w:t>
      </w:r>
      <w:r w:rsidR="00B92CD6">
        <w:t xml:space="preserve"> </w:t>
      </w:r>
      <w:r w:rsidR="00B92CD6">
        <w:rPr>
          <w:b/>
        </w:rPr>
        <w:t>(sab.</w:t>
      </w:r>
      <w:r w:rsidR="00741438">
        <w:rPr>
          <w:b/>
        </w:rPr>
        <w:t xml:space="preserve"> 0</w:t>
      </w:r>
      <w:r w:rsidR="00B92CD6">
        <w:rPr>
          <w:b/>
        </w:rPr>
        <w:t>9.</w:t>
      </w:r>
      <w:r w:rsidR="00741438">
        <w:rPr>
          <w:b/>
        </w:rPr>
        <w:t>0</w:t>
      </w:r>
      <w:r w:rsidR="00B92CD6">
        <w:rPr>
          <w:b/>
        </w:rPr>
        <w:t>1.202</w:t>
      </w:r>
      <w:r w:rsidR="00741438">
        <w:rPr>
          <w:b/>
        </w:rPr>
        <w:t>1</w:t>
      </w:r>
      <w:r w:rsidR="00B92CD6">
        <w:rPr>
          <w:b/>
        </w:rPr>
        <w:t xml:space="preserve"> ore 18,00)</w:t>
      </w:r>
    </w:p>
    <w:p w:rsidR="00067DCC" w:rsidRDefault="00067DCC" w:rsidP="00067DCC">
      <w:pPr>
        <w:pStyle w:val="LndNormale1"/>
      </w:pPr>
      <w:r w:rsidRPr="00067DCC">
        <w:t>S.S. MACERATESE 1922</w:t>
      </w:r>
      <w:r>
        <w:t>/</w:t>
      </w:r>
      <w:r w:rsidRPr="00067DCC">
        <w:t xml:space="preserve">FILOTTRANESE A.S.D. </w:t>
      </w:r>
      <w:r w:rsidR="00741438">
        <w:rPr>
          <w:b/>
        </w:rPr>
        <w:t>(sab. 0</w:t>
      </w:r>
      <w:r w:rsidR="00B92CD6">
        <w:rPr>
          <w:b/>
        </w:rPr>
        <w:t>9.</w:t>
      </w:r>
      <w:r w:rsidR="00741438">
        <w:rPr>
          <w:b/>
        </w:rPr>
        <w:t>0</w:t>
      </w:r>
      <w:r w:rsidR="00B92CD6">
        <w:rPr>
          <w:b/>
        </w:rPr>
        <w:t>1</w:t>
      </w:r>
      <w:r w:rsidR="00741438">
        <w:rPr>
          <w:b/>
        </w:rPr>
        <w:t>.2021</w:t>
      </w:r>
      <w:r w:rsidR="00B92CD6">
        <w:rPr>
          <w:b/>
        </w:rPr>
        <w:t xml:space="preserve"> ore 15,00)</w:t>
      </w:r>
      <w:r w:rsidRPr="00067DCC">
        <w:t xml:space="preserve"> </w:t>
      </w:r>
      <w:r w:rsidR="00B92CD6">
        <w:t xml:space="preserve"> </w:t>
      </w:r>
      <w:r w:rsidRPr="00067DCC">
        <w:t xml:space="preserve">  </w:t>
      </w:r>
    </w:p>
    <w:p w:rsidR="00067DCC" w:rsidRPr="00067DCC" w:rsidRDefault="00067DCC" w:rsidP="00067DCC">
      <w:pPr>
        <w:pStyle w:val="LndNormale1"/>
      </w:pPr>
      <w:r w:rsidRPr="00067DCC">
        <w:t>MONTICELLI CALCIO S.R.L.</w:t>
      </w:r>
      <w:r>
        <w:t>/</w:t>
      </w:r>
      <w:r w:rsidRPr="00067DCC">
        <w:t xml:space="preserve">CASTEL DI LAMA   </w:t>
      </w:r>
      <w:r w:rsidR="00B92CD6">
        <w:rPr>
          <w:b/>
        </w:rPr>
        <w:t xml:space="preserve">(dom. </w:t>
      </w:r>
      <w:r w:rsidR="00741438">
        <w:rPr>
          <w:b/>
        </w:rPr>
        <w:t>10.01</w:t>
      </w:r>
      <w:r w:rsidR="00B92CD6">
        <w:rPr>
          <w:b/>
        </w:rPr>
        <w:t>.202</w:t>
      </w:r>
      <w:r w:rsidR="00741438">
        <w:rPr>
          <w:b/>
        </w:rPr>
        <w:t>1</w:t>
      </w:r>
      <w:r w:rsidR="00B92CD6">
        <w:rPr>
          <w:b/>
        </w:rPr>
        <w:t xml:space="preserve"> ore 15,00)</w:t>
      </w:r>
      <w:r w:rsidRPr="00067DCC">
        <w:t xml:space="preserve">     </w:t>
      </w:r>
    </w:p>
    <w:p w:rsidR="00067DCC" w:rsidRPr="00067DCC" w:rsidRDefault="00067DCC" w:rsidP="00067DCC">
      <w:pPr>
        <w:pStyle w:val="LndNormale1"/>
      </w:pPr>
      <w:r w:rsidRPr="00067DCC">
        <w:t>MONTURANO CAMPIGLIONE</w:t>
      </w:r>
      <w:r>
        <w:t>/</w:t>
      </w:r>
      <w:r w:rsidRPr="00067DCC">
        <w:t xml:space="preserve">ATLETICO CENTOBUCHI </w:t>
      </w:r>
      <w:r w:rsidR="00741438">
        <w:rPr>
          <w:b/>
        </w:rPr>
        <w:t>(sab. 0</w:t>
      </w:r>
      <w:r w:rsidR="00B92CD6">
        <w:rPr>
          <w:b/>
        </w:rPr>
        <w:t>9.</w:t>
      </w:r>
      <w:r w:rsidR="00741438">
        <w:rPr>
          <w:b/>
        </w:rPr>
        <w:t>0</w:t>
      </w:r>
      <w:r w:rsidR="00B92CD6">
        <w:rPr>
          <w:b/>
        </w:rPr>
        <w:t>1.202</w:t>
      </w:r>
      <w:r w:rsidR="00741438">
        <w:rPr>
          <w:b/>
        </w:rPr>
        <w:t>1</w:t>
      </w:r>
      <w:r w:rsidR="00B92CD6">
        <w:rPr>
          <w:b/>
        </w:rPr>
        <w:t xml:space="preserve"> ore 15,30)</w:t>
      </w:r>
      <w:r w:rsidRPr="00067DCC">
        <w:t xml:space="preserve">  </w:t>
      </w:r>
    </w:p>
    <w:p w:rsidR="00067DCC" w:rsidRPr="00067DCC" w:rsidRDefault="00067DCC" w:rsidP="00067DCC">
      <w:pPr>
        <w:pStyle w:val="LndNormale1"/>
      </w:pPr>
      <w:r w:rsidRPr="00067DCC">
        <w:t>PORTO D ASCOLI S.R.L.</w:t>
      </w:r>
      <w:r>
        <w:t>/</w:t>
      </w:r>
      <w:r w:rsidRPr="00067DCC">
        <w:t xml:space="preserve">CENTOBUCHI 1972 MP </w:t>
      </w:r>
      <w:r w:rsidR="00741438">
        <w:rPr>
          <w:b/>
        </w:rPr>
        <w:t>(sab. 0</w:t>
      </w:r>
      <w:r w:rsidR="00B92CD6">
        <w:rPr>
          <w:b/>
        </w:rPr>
        <w:t>9.</w:t>
      </w:r>
      <w:r w:rsidR="00741438">
        <w:rPr>
          <w:b/>
        </w:rPr>
        <w:t>0</w:t>
      </w:r>
      <w:r w:rsidR="00B92CD6">
        <w:rPr>
          <w:b/>
        </w:rPr>
        <w:t>1.202</w:t>
      </w:r>
      <w:r w:rsidR="00741438">
        <w:rPr>
          <w:b/>
        </w:rPr>
        <w:t>1</w:t>
      </w:r>
      <w:r w:rsidR="00B92CD6">
        <w:rPr>
          <w:b/>
        </w:rPr>
        <w:t xml:space="preserve"> ore 18,30)</w:t>
      </w:r>
      <w:r w:rsidRPr="00067DCC">
        <w:t xml:space="preserve">   </w:t>
      </w:r>
    </w:p>
    <w:p w:rsidR="00067DCC" w:rsidRPr="00067DCC" w:rsidRDefault="00067DCC" w:rsidP="00067DCC">
      <w:pPr>
        <w:pStyle w:val="LndNormale1"/>
      </w:pPr>
      <w:r w:rsidRPr="00067DCC">
        <w:t>VALDICHIENTI PONTE</w:t>
      </w:r>
      <w:r>
        <w:t>/</w:t>
      </w:r>
      <w:r w:rsidRPr="00067DCC">
        <w:t>CALCIO ATLETICO ASCOLI</w:t>
      </w:r>
      <w:r w:rsidR="00DF4445">
        <w:t xml:space="preserve"> </w:t>
      </w:r>
      <w:r w:rsidR="00741438">
        <w:rPr>
          <w:b/>
        </w:rPr>
        <w:t>(sab. 0</w:t>
      </w:r>
      <w:r w:rsidR="00DF4445">
        <w:rPr>
          <w:b/>
        </w:rPr>
        <w:t>9.</w:t>
      </w:r>
      <w:r w:rsidR="00741438">
        <w:rPr>
          <w:b/>
        </w:rPr>
        <w:t>0</w:t>
      </w:r>
      <w:r w:rsidR="00DF4445">
        <w:rPr>
          <w:b/>
        </w:rPr>
        <w:t>1.202</w:t>
      </w:r>
      <w:r w:rsidR="00741438">
        <w:rPr>
          <w:b/>
        </w:rPr>
        <w:t>1</w:t>
      </w:r>
      <w:r w:rsidR="00DF4445">
        <w:rPr>
          <w:b/>
        </w:rPr>
        <w:t>0 ore 17,30)</w:t>
      </w:r>
    </w:p>
    <w:p w:rsidR="00E367C7" w:rsidRDefault="00E367C7" w:rsidP="008732AF">
      <w:pPr>
        <w:pStyle w:val="LndNormale1"/>
        <w:rPr>
          <w:b/>
          <w:u w:val="single"/>
        </w:rPr>
      </w:pPr>
    </w:p>
    <w:p w:rsidR="001278C8" w:rsidRDefault="001278C8" w:rsidP="008732AF">
      <w:pPr>
        <w:pStyle w:val="LndNormale1"/>
        <w:rPr>
          <w:b/>
          <w:u w:val="single"/>
        </w:rPr>
      </w:pPr>
    </w:p>
    <w:p w:rsidR="001278C8" w:rsidRPr="001278C8" w:rsidRDefault="001278C8" w:rsidP="008732AF">
      <w:pPr>
        <w:pStyle w:val="LndNormale1"/>
        <w:rPr>
          <w:b/>
          <w:sz w:val="28"/>
          <w:szCs w:val="28"/>
          <w:u w:val="single"/>
        </w:rPr>
      </w:pPr>
      <w:r w:rsidRPr="001278C8">
        <w:rPr>
          <w:b/>
          <w:sz w:val="28"/>
          <w:szCs w:val="28"/>
          <w:u w:val="single"/>
        </w:rPr>
        <w:t>ALLENAMENTI</w:t>
      </w:r>
    </w:p>
    <w:p w:rsidR="001278C8" w:rsidRPr="00B675C2" w:rsidRDefault="001278C8" w:rsidP="008732AF">
      <w:pPr>
        <w:pStyle w:val="LndNormale1"/>
      </w:pPr>
    </w:p>
    <w:p w:rsidR="00202E93" w:rsidRDefault="004C3DF1" w:rsidP="004C3DF1">
      <w:pPr>
        <w:rPr>
          <w:rFonts w:ascii="Arial" w:hAnsi="Arial" w:cs="Arial"/>
          <w:sz w:val="22"/>
          <w:szCs w:val="22"/>
        </w:rPr>
      </w:pPr>
      <w:r w:rsidRPr="00202E93">
        <w:rPr>
          <w:rFonts w:ascii="Arial" w:hAnsi="Arial" w:cs="Arial"/>
          <w:sz w:val="22"/>
          <w:szCs w:val="22"/>
        </w:rPr>
        <w:t xml:space="preserve">A seguito delle numerose richieste </w:t>
      </w:r>
      <w:r w:rsidR="00202E93">
        <w:rPr>
          <w:rFonts w:ascii="Arial" w:hAnsi="Arial" w:cs="Arial"/>
          <w:sz w:val="22"/>
          <w:szCs w:val="22"/>
        </w:rPr>
        <w:t xml:space="preserve">e </w:t>
      </w:r>
      <w:r w:rsidRPr="00202E93">
        <w:rPr>
          <w:rFonts w:ascii="Arial" w:hAnsi="Arial" w:cs="Arial"/>
          <w:sz w:val="22"/>
          <w:szCs w:val="22"/>
        </w:rPr>
        <w:t>d</w:t>
      </w:r>
      <w:r w:rsidR="00202E93">
        <w:rPr>
          <w:rFonts w:ascii="Arial" w:hAnsi="Arial" w:cs="Arial"/>
          <w:sz w:val="22"/>
          <w:szCs w:val="22"/>
        </w:rPr>
        <w:t>e</w:t>
      </w:r>
      <w:r w:rsidRPr="00202E93">
        <w:rPr>
          <w:rFonts w:ascii="Arial" w:hAnsi="Arial" w:cs="Arial"/>
          <w:sz w:val="22"/>
          <w:szCs w:val="22"/>
        </w:rPr>
        <w:t xml:space="preserve">i </w:t>
      </w:r>
      <w:r w:rsidR="00202E93">
        <w:rPr>
          <w:rFonts w:ascii="Arial" w:hAnsi="Arial" w:cs="Arial"/>
          <w:sz w:val="22"/>
          <w:szCs w:val="22"/>
        </w:rPr>
        <w:t xml:space="preserve">solleciti che continuano a pervenire in ordine alla problematica dei chiarimenti sulle attività di allenamento nell’ambito delle Società che partecipano ai Campionati dilettantistici organizzati dai Comitati Regionali e dalle Delegazioni provinciali e Distrettuali, che sono stati bloccati fino al 24 novembre 2020 dal DPCM entrato in vigore il 26 ottobre 2020, </w:t>
      </w:r>
      <w:r w:rsidRPr="00202E93">
        <w:rPr>
          <w:rFonts w:ascii="Arial" w:hAnsi="Arial" w:cs="Arial"/>
          <w:sz w:val="22"/>
          <w:szCs w:val="22"/>
        </w:rPr>
        <w:t xml:space="preserve">si comunica che la Lega </w:t>
      </w:r>
      <w:r w:rsidR="00202E93">
        <w:rPr>
          <w:rFonts w:ascii="Arial" w:hAnsi="Arial" w:cs="Arial"/>
          <w:sz w:val="22"/>
          <w:szCs w:val="22"/>
        </w:rPr>
        <w:t>N</w:t>
      </w:r>
      <w:r w:rsidRPr="00202E93">
        <w:rPr>
          <w:rFonts w:ascii="Arial" w:hAnsi="Arial" w:cs="Arial"/>
          <w:sz w:val="22"/>
          <w:szCs w:val="22"/>
        </w:rPr>
        <w:t>azionale Dilettanti</w:t>
      </w:r>
      <w:r w:rsidR="00202E93">
        <w:rPr>
          <w:rFonts w:ascii="Arial" w:hAnsi="Arial" w:cs="Arial"/>
          <w:sz w:val="22"/>
          <w:szCs w:val="22"/>
        </w:rPr>
        <w:t>, attraverso la Federazione Italia Giuoco Calcio, renderà note le determinazioni governative non appena in possesso.</w:t>
      </w:r>
    </w:p>
    <w:p w:rsidR="00E367C7" w:rsidRDefault="00202E93" w:rsidP="004C3D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Comprendendo il disorientamento generale che da giorni deriva dal susseguirsi di informazioni tra loro contrastanti si sottolinea che sarà portata a conoscenza</w:t>
      </w:r>
      <w:r w:rsidR="001078D4">
        <w:rPr>
          <w:rFonts w:ascii="Arial" w:hAnsi="Arial" w:cs="Arial"/>
          <w:sz w:val="22"/>
          <w:szCs w:val="22"/>
        </w:rPr>
        <w:t>, quand</w:t>
      </w:r>
      <w:r>
        <w:rPr>
          <w:rFonts w:ascii="Arial" w:hAnsi="Arial" w:cs="Arial"/>
          <w:sz w:val="22"/>
          <w:szCs w:val="22"/>
        </w:rPr>
        <w:t>o perverrà, la formale posizione univoca delle Autorità Governative</w:t>
      </w:r>
      <w:r w:rsidR="001078D4">
        <w:rPr>
          <w:rFonts w:ascii="Arial" w:hAnsi="Arial" w:cs="Arial"/>
          <w:sz w:val="22"/>
          <w:szCs w:val="22"/>
        </w:rPr>
        <w:t xml:space="preserve"> sollecitate in merito.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31AC8" w:rsidRDefault="00631AC8" w:rsidP="004C3DF1">
      <w:pPr>
        <w:rPr>
          <w:rFonts w:ascii="Arial" w:hAnsi="Arial" w:cs="Arial"/>
          <w:sz w:val="22"/>
          <w:szCs w:val="22"/>
        </w:rPr>
      </w:pPr>
    </w:p>
    <w:p w:rsidR="00631AC8" w:rsidRDefault="00631AC8" w:rsidP="004C3DF1">
      <w:pPr>
        <w:rPr>
          <w:rFonts w:ascii="Arial" w:hAnsi="Arial" w:cs="Arial"/>
          <w:sz w:val="22"/>
          <w:szCs w:val="22"/>
        </w:rPr>
      </w:pPr>
    </w:p>
    <w:p w:rsidR="00F33B20" w:rsidRPr="002F1D61" w:rsidRDefault="00F33B20" w:rsidP="00F33B2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O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E</w:t>
      </w:r>
    </w:p>
    <w:p w:rsidR="00F33B20" w:rsidRDefault="00F33B20" w:rsidP="00F33B20">
      <w:pPr>
        <w:pStyle w:val="LndNormale1"/>
      </w:pPr>
    </w:p>
    <w:p w:rsidR="00F33B20" w:rsidRDefault="00F33B20" w:rsidP="00F33B20">
      <w:pPr>
        <w:pStyle w:val="LndNormale1"/>
      </w:pPr>
      <w:r>
        <w:t>Vista la richiesta di annullamento presentata dagli esercenti attività genitoriale ed il consenso della società di appartenenza, considerato che non è ancora iniziata l’attività riservata alle categoria di appartenenza, si procede all’annullamento del seguente tesseramentio annuale ai sensi delle vigenti disposizioni federali:</w:t>
      </w:r>
    </w:p>
    <w:p w:rsidR="00F33B20" w:rsidRDefault="00F33B20" w:rsidP="00F33B20">
      <w:pPr>
        <w:pStyle w:val="LndNormale1"/>
        <w:rPr>
          <w:rFonts w:cs="Arial"/>
          <w:szCs w:val="22"/>
        </w:rPr>
      </w:pPr>
      <w:r w:rsidRPr="00F33B20">
        <w:rPr>
          <w:b/>
        </w:rPr>
        <w:t xml:space="preserve">GALLOTTA FILIPPO  </w:t>
      </w:r>
      <w:r>
        <w:rPr>
          <w:b/>
        </w:rPr>
        <w:tab/>
        <w:t xml:space="preserve">nato </w:t>
      </w:r>
      <w:r w:rsidRPr="00D168C4">
        <w:rPr>
          <w:b/>
        </w:rPr>
        <w:t>15</w:t>
      </w:r>
      <w:r>
        <w:rPr>
          <w:b/>
        </w:rPr>
        <w:t>.</w:t>
      </w:r>
      <w:r w:rsidRPr="00D168C4">
        <w:rPr>
          <w:b/>
        </w:rPr>
        <w:t>0</w:t>
      </w:r>
      <w:r>
        <w:rPr>
          <w:b/>
        </w:rPr>
        <w:t>5.</w:t>
      </w:r>
      <w:r w:rsidRPr="00D168C4">
        <w:rPr>
          <w:b/>
        </w:rPr>
        <w:t>200</w:t>
      </w:r>
      <w:r>
        <w:rPr>
          <w:b/>
        </w:rPr>
        <w:t>6</w:t>
      </w:r>
      <w:r w:rsidRPr="00D168C4">
        <w:rPr>
          <w:b/>
        </w:rPr>
        <w:t xml:space="preserve"> </w:t>
      </w:r>
      <w:r>
        <w:rPr>
          <w:b/>
        </w:rPr>
        <w:tab/>
      </w:r>
      <w:r w:rsidRPr="00F33B20">
        <w:rPr>
          <w:b/>
        </w:rPr>
        <w:t>U.S. TOLENTINO 1919 SSDARL</w:t>
      </w:r>
    </w:p>
    <w:p w:rsidR="00F33B20" w:rsidRDefault="00F33B20" w:rsidP="004C3DF1">
      <w:pPr>
        <w:rPr>
          <w:rFonts w:ascii="Arial" w:hAnsi="Arial" w:cs="Arial"/>
          <w:sz w:val="22"/>
          <w:szCs w:val="22"/>
        </w:rPr>
      </w:pPr>
    </w:p>
    <w:p w:rsidR="00F33B20" w:rsidRPr="00D5108E" w:rsidRDefault="00F33B20" w:rsidP="004C3DF1">
      <w:pPr>
        <w:rPr>
          <w:rFonts w:ascii="Arial" w:hAnsi="Arial" w:cs="Arial"/>
          <w:sz w:val="22"/>
          <w:szCs w:val="22"/>
        </w:rPr>
      </w:pPr>
    </w:p>
    <w:p w:rsidR="00631AC8" w:rsidRDefault="00631AC8" w:rsidP="004C3DF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631AC8" w:rsidRDefault="00631AC8" w:rsidP="004C3DF1">
      <w:pPr>
        <w:rPr>
          <w:rFonts w:ascii="Arial" w:hAnsi="Arial" w:cs="Arial"/>
          <w:sz w:val="22"/>
          <w:szCs w:val="22"/>
        </w:rPr>
      </w:pPr>
    </w:p>
    <w:p w:rsidR="006F0851" w:rsidRDefault="006F0851" w:rsidP="006F0851">
      <w:pPr>
        <w:rPr>
          <w:rFonts w:ascii="Arial" w:hAnsi="Arial" w:cs="Arial"/>
          <w:sz w:val="22"/>
          <w:szCs w:val="22"/>
        </w:rPr>
      </w:pPr>
      <w:r w:rsidRPr="006F0851">
        <w:rPr>
          <w:rFonts w:ascii="Arial" w:hAnsi="Arial" w:cs="Arial"/>
          <w:sz w:val="22"/>
          <w:szCs w:val="22"/>
        </w:rPr>
        <w:t xml:space="preserve">Come già riferito nel CU n. 51 del 27.10.2020 la Lega </w:t>
      </w:r>
      <w:r w:rsidR="000C2AB3"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>azionale Dilettanti ha disposto la chiusura fino al 24 novembre 2020 delle Sedi Provinciali, Distrettuali e Zonali nonché la chiusura al pubblico, fino alla suddetta data, delle Sedi Regionali.</w:t>
      </w:r>
    </w:p>
    <w:p w:rsidR="006F0851" w:rsidRDefault="00A31EE1" w:rsidP="006F085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CIò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8666E">
        <w:rPr>
          <w:rFonts w:ascii="Arial" w:hAnsi="Arial" w:cs="Arial"/>
          <w:sz w:val="22"/>
          <w:szCs w:val="22"/>
        </w:rPr>
        <w:t>premesso</w:t>
      </w:r>
      <w:r>
        <w:rPr>
          <w:rFonts w:ascii="Arial" w:hAnsi="Arial" w:cs="Arial"/>
          <w:sz w:val="22"/>
          <w:szCs w:val="22"/>
        </w:rPr>
        <w:t>, s</w:t>
      </w:r>
      <w:r w:rsidR="006F0851">
        <w:rPr>
          <w:rFonts w:ascii="Arial" w:hAnsi="Arial" w:cs="Arial"/>
          <w:sz w:val="22"/>
          <w:szCs w:val="22"/>
        </w:rPr>
        <w:t xml:space="preserve">i informa che la sede del Comitato Regionale Marche sarà presidiata dal lunedì al venerdì ed i contatti potranno avvenire unicamente per e-mail </w:t>
      </w:r>
      <w:hyperlink r:id="rId9" w:history="1">
        <w:r w:rsidR="006F0851"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 w:rsidR="006F0851">
        <w:rPr>
          <w:rFonts w:ascii="Arial" w:hAnsi="Arial" w:cs="Arial"/>
          <w:sz w:val="22"/>
          <w:szCs w:val="22"/>
        </w:rPr>
        <w:t xml:space="preserve"> </w:t>
      </w:r>
      <w:r w:rsidR="00B675C2">
        <w:rPr>
          <w:rFonts w:ascii="Arial" w:hAnsi="Arial" w:cs="Arial"/>
          <w:sz w:val="22"/>
          <w:szCs w:val="22"/>
        </w:rPr>
        <w:t>o</w:t>
      </w:r>
      <w:r w:rsidR="006F0851">
        <w:rPr>
          <w:rFonts w:ascii="Arial" w:hAnsi="Arial" w:cs="Arial"/>
          <w:sz w:val="22"/>
          <w:szCs w:val="22"/>
        </w:rPr>
        <w:t xml:space="preserve"> pec </w:t>
      </w:r>
      <w:hyperlink r:id="rId10" w:history="1">
        <w:r w:rsidR="006F0851"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6F0851" w:rsidRPr="006F0851" w:rsidRDefault="006F0851" w:rsidP="006F0851">
      <w:pPr>
        <w:rPr>
          <w:rFonts w:ascii="Arial" w:hAnsi="Arial" w:cs="Arial"/>
          <w:sz w:val="22"/>
          <w:szCs w:val="22"/>
        </w:rPr>
      </w:pPr>
    </w:p>
    <w:p w:rsidR="004C3DF1" w:rsidRPr="00031D3D" w:rsidRDefault="004C3DF1" w:rsidP="008732AF">
      <w:pPr>
        <w:pStyle w:val="LndNormale1"/>
        <w:rPr>
          <w:b/>
          <w:u w:val="single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54780528"/>
      <w:r w:rsidRPr="00937FDE">
        <w:rPr>
          <w:color w:val="FFFFFF"/>
        </w:rPr>
        <w:t>NOTIZIE SU ATTIVITÀ AGONISTICA</w:t>
      </w:r>
      <w:bookmarkEnd w:id="8"/>
    </w:p>
    <w:p w:rsidR="000B360C" w:rsidRDefault="000B360C">
      <w:pPr>
        <w:pStyle w:val="TITOLOCAMPIONATO"/>
        <w:shd w:val="clear" w:color="auto" w:fill="CCCCCC"/>
        <w:spacing w:before="80" w:after="40"/>
        <w:divId w:val="1549613004"/>
      </w:pPr>
      <w:bookmarkStart w:id="9" w:name="_Toc54780529"/>
      <w:r>
        <w:t>ECCELLENZA</w:t>
      </w:r>
      <w:bookmarkEnd w:id="9"/>
    </w:p>
    <w:p w:rsidR="000B360C" w:rsidRDefault="000B360C">
      <w:pPr>
        <w:pStyle w:val="TITOLOPRINC"/>
        <w:divId w:val="1549613004"/>
      </w:pPr>
      <w:bookmarkStart w:id="10" w:name="_Toc54780530"/>
      <w:r>
        <w:t>RISULTATI</w:t>
      </w:r>
      <w:bookmarkEnd w:id="10"/>
    </w:p>
    <w:p w:rsidR="000B360C" w:rsidRDefault="000B360C">
      <w:pPr>
        <w:pStyle w:val="SOTTOTITOLOCAMPIONATO1"/>
        <w:divId w:val="1549613004"/>
      </w:pPr>
      <w:r>
        <w:t>RISULTATI UFFICIALI GARE DEL 25/10/2020</w:t>
      </w:r>
    </w:p>
    <w:p w:rsidR="000B360C" w:rsidRDefault="000B360C">
      <w:pPr>
        <w:pStyle w:val="SOTTOTITOLOCAMPIONATO2"/>
        <w:divId w:val="1549613004"/>
      </w:pPr>
      <w:r>
        <w:t>Si trascrivono qui di seguito i risultati ufficiali delle gare disputate</w:t>
      </w:r>
    </w:p>
    <w:p w:rsidR="000B360C" w:rsidRDefault="000B360C">
      <w:pPr>
        <w:pStyle w:val="breakline"/>
        <w:divId w:val="1549613004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B360C">
        <w:trPr>
          <w:divId w:val="1549613004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B36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ANCONITANA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ATLETICO GALLO COLBORDOLO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SAN MARCO SERV. LORESE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</w:tbl>
          <w:p w:rsidR="000B360C" w:rsidRDefault="000B360C">
            <w:pPr>
              <w:rPr>
                <w:sz w:val="24"/>
                <w:szCs w:val="24"/>
              </w:rPr>
            </w:pPr>
          </w:p>
        </w:tc>
      </w:tr>
    </w:tbl>
    <w:p w:rsidR="000B360C" w:rsidRDefault="000B360C">
      <w:pPr>
        <w:pStyle w:val="breakline"/>
        <w:divId w:val="1549613004"/>
      </w:pPr>
    </w:p>
    <w:p w:rsidR="000B360C" w:rsidRDefault="000B360C">
      <w:pPr>
        <w:pStyle w:val="TITOLOPRINC"/>
        <w:divId w:val="1549613004"/>
      </w:pPr>
      <w:bookmarkStart w:id="11" w:name="_Toc54780531"/>
      <w:r>
        <w:t>GIUDICE SPORTIVO</w:t>
      </w:r>
      <w:bookmarkEnd w:id="11"/>
    </w:p>
    <w:p w:rsidR="000B360C" w:rsidRDefault="000B360C">
      <w:pPr>
        <w:pStyle w:val="diffida"/>
        <w:divId w:val="1549613004"/>
      </w:pPr>
      <w:r>
        <w:t>Il Giudice Sportivo, Avv. Claudio Romagnoli, con l'assistenza del segretario Angelo Castellana, nella seduta del 28/10/2020, ha adottato le decisioni che di seguito integralmente si riportano:</w:t>
      </w:r>
    </w:p>
    <w:p w:rsidR="000B360C" w:rsidRDefault="000B360C">
      <w:pPr>
        <w:pStyle w:val="titolo10"/>
        <w:divId w:val="1549613004"/>
      </w:pPr>
      <w:r>
        <w:t xml:space="preserve">GARE DEL 25/10/2020 </w:t>
      </w:r>
    </w:p>
    <w:p w:rsidR="000B360C" w:rsidRDefault="000B360C">
      <w:pPr>
        <w:pStyle w:val="titolo7a"/>
        <w:divId w:val="1549613004"/>
      </w:pPr>
      <w:r>
        <w:t xml:space="preserve">PROVVEDIMENTI DISCIPLINARI </w:t>
      </w:r>
    </w:p>
    <w:p w:rsidR="000B360C" w:rsidRDefault="000B360C">
      <w:pPr>
        <w:pStyle w:val="TITOLO7B"/>
        <w:divId w:val="1549613004"/>
      </w:pPr>
      <w:r>
        <w:t xml:space="preserve">In base alle risultanze degli atti ufficiali sono state deliberate le seguenti sanzioni disciplinari. </w:t>
      </w:r>
    </w:p>
    <w:p w:rsidR="000B360C" w:rsidRDefault="000B360C">
      <w:pPr>
        <w:pStyle w:val="titolo3"/>
        <w:divId w:val="1549613004"/>
      </w:pPr>
      <w:r>
        <w:t xml:space="preserve">DIRIGENTI </w:t>
      </w:r>
    </w:p>
    <w:p w:rsidR="000B360C" w:rsidRDefault="000B360C">
      <w:pPr>
        <w:pStyle w:val="titolo20"/>
        <w:divId w:val="1549613004"/>
      </w:pPr>
      <w:r>
        <w:t xml:space="preserve">INIBIZIONE A SVOLGERE OGNI ATTIVITA' FINO AL 4/11/2020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SANTINI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diffida"/>
        <w:spacing w:before="80" w:beforeAutospacing="0" w:after="40" w:afterAutospacing="0"/>
        <w:divId w:val="1549613004"/>
      </w:pPr>
      <w:r>
        <w:t>Per proteste nei confronti dell'arbitro Allontanto su segnalazione A.A</w:t>
      </w:r>
    </w:p>
    <w:p w:rsidR="000B360C" w:rsidRDefault="000B360C">
      <w:pPr>
        <w:pStyle w:val="titolo3"/>
        <w:divId w:val="1549613004"/>
      </w:pPr>
      <w:r>
        <w:t xml:space="preserve">ALLENATORI </w:t>
      </w:r>
    </w:p>
    <w:p w:rsidR="000B360C" w:rsidRDefault="000B360C">
      <w:pPr>
        <w:pStyle w:val="titolo20"/>
        <w:divId w:val="1549613004"/>
      </w:pPr>
      <w:r>
        <w:t xml:space="preserve">SQUALIFICA FINO AL 4/11/2020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ZAZZETTA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diffida"/>
        <w:spacing w:before="80" w:beforeAutospacing="0" w:after="40" w:afterAutospacing="0"/>
        <w:divId w:val="1549613004"/>
      </w:pPr>
      <w:r>
        <w:t>Per somma di ammonizioni.</w:t>
      </w:r>
      <w:r w:rsidR="0069448C">
        <w:t xml:space="preserve"> </w:t>
      </w:r>
      <w:r>
        <w:t xml:space="preserve">Allontanto. </w:t>
      </w:r>
    </w:p>
    <w:p w:rsidR="000B360C" w:rsidRDefault="000B360C">
      <w:pPr>
        <w:pStyle w:val="titolo20"/>
        <w:divId w:val="1549613004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LELLI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MALAVENDA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(BIAGIO NAZZARO)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IACHINI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titolo3"/>
        <w:divId w:val="1549613004"/>
      </w:pPr>
      <w:r>
        <w:t xml:space="preserve">CALCIATORI ESPULSI </w:t>
      </w:r>
    </w:p>
    <w:p w:rsidR="000B360C" w:rsidRDefault="000B360C">
      <w:pPr>
        <w:pStyle w:val="titolo20"/>
        <w:divId w:val="1549613004"/>
      </w:pPr>
      <w:r>
        <w:t xml:space="preserve">SQUALIFICA PER DUE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MAIORANO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titolo20"/>
        <w:divId w:val="1549613004"/>
      </w:pPr>
      <w:r>
        <w:lastRenderedPageBreak/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PANDOLFI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JALLOW ANSUMANA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(GROTTAMMARE C. 1899 ARL) </w:t>
            </w:r>
          </w:p>
        </w:tc>
      </w:tr>
    </w:tbl>
    <w:p w:rsidR="000B360C" w:rsidRDefault="000B360C">
      <w:pPr>
        <w:pStyle w:val="titolo3"/>
        <w:divId w:val="1549613004"/>
      </w:pPr>
      <w:r>
        <w:t xml:space="preserve">CALCIATORI NON ESPULSI </w:t>
      </w:r>
    </w:p>
    <w:p w:rsidR="000B360C" w:rsidRDefault="000B360C">
      <w:pPr>
        <w:pStyle w:val="titolo20"/>
        <w:divId w:val="1549613004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TROFO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ALIGHIERI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(GROTTAMMARE C. 1899 ARL) </w:t>
            </w:r>
          </w:p>
        </w:tc>
      </w:tr>
    </w:tbl>
    <w:p w:rsidR="000B360C" w:rsidRDefault="000B360C">
      <w:pPr>
        <w:pStyle w:val="titolo20"/>
        <w:divId w:val="1549613004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NOBILI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D ERRICO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(F.C. VIGOR SENIGALLIA)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GIOVANELLI FRATERN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titolo20"/>
        <w:divId w:val="1549613004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POLISENA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BELKAID YASSINE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(ATLETICO GALLO COLBORDOLO)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ROSSINI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GIOVANNINI LION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(CALCIO ATLETICO ASCOLI)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NOCIARO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PESARESI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(F.C. VIGOR SENIGALLIA)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PAGLIUCA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PAGLIARI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(FORSEMPRONESE 1949 SD.ARL)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MALLUS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(PORTO D ASCOLI S.R.L.) </w:t>
            </w:r>
          </w:p>
        </w:tc>
      </w:tr>
    </w:tbl>
    <w:p w:rsidR="000B360C" w:rsidRDefault="000B360C">
      <w:pPr>
        <w:pStyle w:val="titolo20"/>
        <w:divId w:val="1549613004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FALCONIERI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CAMAIONI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(ATLETICO AZZURRA COLLI)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NOTARIALE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(BIAGIO NAZZARO)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PACCAMICCIO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DI NARDO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(CALCIO ATLETICO ASCOLI)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VITALI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DE PANICIS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(GROTTAMMARE C. 1899 ARL)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HAXHIU LORJAN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MANCINI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(GROTTAMMARE C. 1899 ARL)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PALANCA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TANZI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(GROTTAMMARE C. 1899 ARL)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CALAMITA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FORO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(SANGIUSTESE M.G.)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IACOPONI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LASKU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(SANGIUSTESE M.G.)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TEMELLINI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PICCININI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(VALDICHIENTI PONTE) </w:t>
            </w:r>
          </w:p>
        </w:tc>
      </w:tr>
    </w:tbl>
    <w:p w:rsidR="000B360C" w:rsidRDefault="000B360C">
      <w:pPr>
        <w:pStyle w:val="breakline"/>
        <w:divId w:val="1549613004"/>
      </w:pPr>
    </w:p>
    <w:p w:rsidR="000B360C" w:rsidRDefault="000B360C">
      <w:pPr>
        <w:pStyle w:val="TITOLOCAMPIONATO"/>
        <w:shd w:val="clear" w:color="auto" w:fill="CCCCCC"/>
        <w:spacing w:before="80" w:after="40"/>
        <w:divId w:val="1549613004"/>
      </w:pPr>
      <w:bookmarkStart w:id="12" w:name="_Toc54780532"/>
      <w:r>
        <w:t>PROMOZIONE</w:t>
      </w:r>
      <w:bookmarkEnd w:id="12"/>
    </w:p>
    <w:p w:rsidR="000B360C" w:rsidRDefault="000B360C">
      <w:pPr>
        <w:pStyle w:val="TITOLOPRINC"/>
        <w:divId w:val="1549613004"/>
      </w:pPr>
      <w:bookmarkStart w:id="13" w:name="_Toc54780533"/>
      <w:r>
        <w:t>RISULTATI</w:t>
      </w:r>
      <w:bookmarkEnd w:id="13"/>
    </w:p>
    <w:p w:rsidR="000B360C" w:rsidRDefault="000B360C">
      <w:pPr>
        <w:pStyle w:val="SOTTOTITOLOCAMPIONATO1"/>
        <w:divId w:val="1549613004"/>
      </w:pPr>
      <w:r>
        <w:t>RISULTATI UFFICIALI GARE DEL 24/10/2020</w:t>
      </w:r>
    </w:p>
    <w:p w:rsidR="000B360C" w:rsidRDefault="000B360C">
      <w:pPr>
        <w:pStyle w:val="SOTTOTITOLOCAMPIONATO2"/>
        <w:divId w:val="1549613004"/>
      </w:pPr>
      <w:r>
        <w:t>Si trascrivono qui di seguito i risultati ufficiali delle gare disputate</w:t>
      </w:r>
    </w:p>
    <w:p w:rsidR="000B360C" w:rsidRDefault="000B360C">
      <w:pPr>
        <w:pStyle w:val="breakline"/>
        <w:divId w:val="1549613004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0B360C">
        <w:trPr>
          <w:divId w:val="1549613004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B36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CANTIANO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ILARIO LORENZINI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MONDOLFO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- disputata il 25/10/2020</w:t>
                  </w:r>
                </w:p>
              </w:tc>
            </w:tr>
          </w:tbl>
          <w:p w:rsidR="000B360C" w:rsidRDefault="000B36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B36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- disputata il 25/10/2020</w:t>
                  </w:r>
                </w:p>
              </w:tc>
            </w:tr>
          </w:tbl>
          <w:p w:rsidR="000B360C" w:rsidRDefault="000B360C">
            <w:pPr>
              <w:rPr>
                <w:sz w:val="24"/>
                <w:szCs w:val="24"/>
              </w:rPr>
            </w:pPr>
          </w:p>
        </w:tc>
      </w:tr>
    </w:tbl>
    <w:p w:rsidR="000B360C" w:rsidRDefault="000B360C">
      <w:pPr>
        <w:pStyle w:val="breakline"/>
        <w:divId w:val="1549613004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B360C">
        <w:trPr>
          <w:divId w:val="1549613004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B36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HEADERTABELLA"/>
                  </w:pPr>
                  <w:r>
                    <w:t>GIRONE C - 1 Giornata - A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MONTURANO CAMPIGLIONE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lastRenderedPageBreak/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- disputata il 25/10/2020</w:t>
                  </w:r>
                </w:p>
              </w:tc>
            </w:tr>
          </w:tbl>
          <w:p w:rsidR="000B360C" w:rsidRDefault="000B360C">
            <w:pPr>
              <w:rPr>
                <w:sz w:val="24"/>
                <w:szCs w:val="24"/>
              </w:rPr>
            </w:pPr>
          </w:p>
        </w:tc>
      </w:tr>
    </w:tbl>
    <w:p w:rsidR="000B360C" w:rsidRDefault="000B360C">
      <w:pPr>
        <w:pStyle w:val="breakline"/>
        <w:divId w:val="1549613004"/>
      </w:pPr>
    </w:p>
    <w:p w:rsidR="000B360C" w:rsidRDefault="000B360C">
      <w:pPr>
        <w:pStyle w:val="TITOLOPRINC"/>
        <w:divId w:val="1549613004"/>
      </w:pPr>
      <w:bookmarkStart w:id="14" w:name="_Toc54780534"/>
      <w:r>
        <w:t>GIUDICE SPORTIVO</w:t>
      </w:r>
      <w:bookmarkEnd w:id="14"/>
    </w:p>
    <w:p w:rsidR="000B360C" w:rsidRDefault="000B360C">
      <w:pPr>
        <w:pStyle w:val="diffida"/>
        <w:divId w:val="1549613004"/>
      </w:pPr>
      <w:r>
        <w:t>Il Giudice Sportivo, Avv. Claudio Romagnoli, con l'assistenza del segretario Angelo Castellana, nella seduta del 28/10/2020, ha adottato le decisioni che di seguito integralmente si riportano:</w:t>
      </w:r>
    </w:p>
    <w:p w:rsidR="000B360C" w:rsidRDefault="000B360C">
      <w:pPr>
        <w:pStyle w:val="titolo10"/>
        <w:divId w:val="1549613004"/>
      </w:pPr>
      <w:r>
        <w:t xml:space="preserve">GARE DEL 24/10/2020 </w:t>
      </w:r>
    </w:p>
    <w:p w:rsidR="000B360C" w:rsidRDefault="000B360C">
      <w:pPr>
        <w:pStyle w:val="titolo7a"/>
        <w:divId w:val="1549613004"/>
      </w:pPr>
      <w:r>
        <w:t xml:space="preserve">PROVVEDIMENTI DISCIPLINARI </w:t>
      </w:r>
    </w:p>
    <w:p w:rsidR="000B360C" w:rsidRDefault="000B360C">
      <w:pPr>
        <w:pStyle w:val="TITOLO7B"/>
        <w:divId w:val="1549613004"/>
      </w:pPr>
      <w:r>
        <w:t xml:space="preserve">In base alle risultanze degli atti ufficiali sono state deliberate le seguenti sanzioni disciplinari. </w:t>
      </w:r>
    </w:p>
    <w:p w:rsidR="000B360C" w:rsidRDefault="000B360C">
      <w:pPr>
        <w:pStyle w:val="titolo3"/>
        <w:divId w:val="1549613004"/>
      </w:pPr>
      <w:r>
        <w:t xml:space="preserve">ALLENATORI </w:t>
      </w:r>
    </w:p>
    <w:p w:rsidR="000B360C" w:rsidRDefault="000B360C">
      <w:pPr>
        <w:pStyle w:val="titolo20"/>
        <w:divId w:val="1549613004"/>
      </w:pPr>
      <w:r>
        <w:t xml:space="preserve">SQUALIFICA FINO AL </w:t>
      </w:r>
      <w:r w:rsidR="00524E60">
        <w:t>4</w:t>
      </w:r>
      <w:r>
        <w:t xml:space="preserve">/11/2020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CANESIN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diffida"/>
        <w:spacing w:before="80" w:beforeAutospacing="0" w:after="40" w:afterAutospacing="0"/>
        <w:divId w:val="1549613004"/>
      </w:pPr>
      <w:r>
        <w:t xml:space="preserve">Per proteste nei confronti dell'arbitro. Allontanato. </w:t>
      </w:r>
    </w:p>
    <w:p w:rsidR="000B360C" w:rsidRDefault="000B360C">
      <w:pPr>
        <w:pStyle w:val="titolo20"/>
        <w:divId w:val="1549613004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ARMELLINI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FENUCCI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(OSIMOSTAZIONE C.D.)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MARINELLI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titolo3"/>
        <w:divId w:val="1549613004"/>
      </w:pPr>
      <w:r>
        <w:t xml:space="preserve">CALCIATORI ESPULSI </w:t>
      </w:r>
    </w:p>
    <w:p w:rsidR="000B360C" w:rsidRDefault="000B360C">
      <w:pPr>
        <w:pStyle w:val="titolo20"/>
        <w:divId w:val="1549613004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CECCARELLI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(MONTECOSARO)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IANNACI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titolo3"/>
        <w:divId w:val="1549613004"/>
      </w:pPr>
      <w:r>
        <w:t xml:space="preserve">CALCIATORI NON ESPULSI </w:t>
      </w:r>
    </w:p>
    <w:p w:rsidR="000B360C" w:rsidRDefault="000B360C">
      <w:pPr>
        <w:pStyle w:val="titolo20"/>
        <w:divId w:val="1549613004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MENGONI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DEL MORO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(CALCIO CORRIDONIA)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GRASSI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OGIEVBA DESTINY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(CALCIO CORRIDONIA)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ROMANI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ZANCHETTI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(CANTIANO CALCIO)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FORTUNATI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GANDELLI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(CASTIGNANO A.S.D.)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NDIOUR PAPA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PAOLINI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(CENTOBUCHI 1972 MP)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SPECA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(CENTOBUCHI 1972 MP)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SMERILLI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DANCHIVSKYI PAVLO MYKOLAYOV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(CLUENTINA CALCIO)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MARCANTONI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PETTINARI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(CLUENTINA CALCIO)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BACCIARDI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BRACCIONI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(FERMIGNANESE)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PATARCHI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SUSINI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(FERMIGNANESE)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BACCARINI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(FILOTTRANESE A.S.D.)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MURAZZO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(FUTURA 96)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AIUDI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SABBATINI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(ILARIO LORENZINI)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CERETI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LIERA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(K SPORT MONTECCHIO)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BALDUCCI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MOSCA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(MOIE VALLESINA A.S.D.)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DI GENNARO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(MONTERUBBIANESE)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MBENGUE CHEIKHOU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TASSOTTI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(MONTERUBBIANESE)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FERRANTI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MORELLI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(MONTURANO CAMPIGLIONE)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BRUGIATELLI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GIOVAGNOLI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(OLIMPIA)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ROBERTO DANILO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CALVIGIONI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(OSIMANA)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lastRenderedPageBreak/>
              <w:t>MADONNA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ROSSINI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(OSIMOSTAZIONE C.D.)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SEVERINI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TESTONI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(OSIMOSTAZIONE C.D.)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STORTONI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ZOLI TOMMASO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(PASSATEMPESE)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ANGELICI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MARUZZELLA ANDREA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(PORTORECANATI A.S.D.)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SPACCESI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ANDREUCCI DAVIDE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(S.S. MACERATESE 1922)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MARCHETTI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POSTACCHINI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(S.S. MACERATESE 1922)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MARCHI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RUIU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(SASSOFERRATO GENGA)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BUCCHI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MARCACCIO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(TRODICA)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MERCANTI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VALLASCIANI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(TRODICA)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SANTONI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STORANI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(VIGOR CASTELFIDARDO-O ASD)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TONUZI ARDIT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BINDA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(VILLA S.MARTINO)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RIGHI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STEFANELLI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(VILLA S.MARTINO)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TONUCCI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titolo10"/>
        <w:divId w:val="1549613004"/>
      </w:pPr>
      <w:r>
        <w:t xml:space="preserve">GARE DEL 25/10/2020 </w:t>
      </w:r>
    </w:p>
    <w:p w:rsidR="000B360C" w:rsidRDefault="000B360C">
      <w:pPr>
        <w:pStyle w:val="titolo7a"/>
        <w:divId w:val="1549613004"/>
      </w:pPr>
      <w:r>
        <w:t xml:space="preserve">PROVVEDIMENTI DISCIPLINARI </w:t>
      </w:r>
    </w:p>
    <w:p w:rsidR="000B360C" w:rsidRDefault="000B360C">
      <w:pPr>
        <w:pStyle w:val="TITOLO7B"/>
        <w:divId w:val="1549613004"/>
      </w:pPr>
      <w:r>
        <w:t xml:space="preserve">In base alle risultanze degli atti ufficiali sono state deliberate le seguenti sanzioni disciplinari. </w:t>
      </w:r>
    </w:p>
    <w:p w:rsidR="000B360C" w:rsidRDefault="000B360C">
      <w:pPr>
        <w:pStyle w:val="titolo3"/>
        <w:divId w:val="1549613004"/>
      </w:pPr>
      <w:r>
        <w:t xml:space="preserve">SOCIETA' </w:t>
      </w:r>
    </w:p>
    <w:p w:rsidR="000B360C" w:rsidRDefault="000B360C">
      <w:pPr>
        <w:pStyle w:val="titolo20"/>
        <w:divId w:val="1549613004"/>
      </w:pPr>
      <w:r>
        <w:t xml:space="preserve">AMMENDA </w:t>
      </w:r>
    </w:p>
    <w:p w:rsidR="000B360C" w:rsidRDefault="000B360C">
      <w:pPr>
        <w:pStyle w:val="diffida"/>
        <w:spacing w:before="80" w:beforeAutospacing="0" w:after="40" w:afterAutospacing="0"/>
        <w:jc w:val="left"/>
        <w:divId w:val="1549613004"/>
      </w:pPr>
      <w:r>
        <w:t xml:space="preserve">Euro 80,00 ATLETICO CENTOBUCHI </w:t>
      </w:r>
      <w:r>
        <w:br/>
        <w:t xml:space="preserve">Per aver la propria tifoseria durante la gara rivolto espressioni irriguardose nei confronti dell'arbitro.In campo avverso. </w:t>
      </w:r>
    </w:p>
    <w:p w:rsidR="000B360C" w:rsidRDefault="000B360C">
      <w:pPr>
        <w:pStyle w:val="diffida"/>
        <w:spacing w:before="80" w:beforeAutospacing="0" w:after="40" w:afterAutospacing="0"/>
        <w:jc w:val="left"/>
        <w:divId w:val="1549613004"/>
      </w:pPr>
      <w:r>
        <w:br/>
        <w:t xml:space="preserve">Euro 80,00 GABICCE GRADARA </w:t>
      </w:r>
      <w:r>
        <w:br/>
        <w:t xml:space="preserve">Per aver la propria tifoseria durante la gara rivolto espressioni irriguardose nei confronti della terna arbitrale. </w:t>
      </w:r>
    </w:p>
    <w:p w:rsidR="000B360C" w:rsidRDefault="000B360C">
      <w:pPr>
        <w:pStyle w:val="diffida"/>
        <w:spacing w:before="80" w:beforeAutospacing="0" w:after="40" w:afterAutospacing="0"/>
        <w:jc w:val="left"/>
        <w:divId w:val="1549613004"/>
      </w:pPr>
      <w:r>
        <w:br/>
        <w:t xml:space="preserve">Euro 80,00 POTENZA PICENA </w:t>
      </w:r>
      <w:r>
        <w:br/>
        <w:t xml:space="preserve">Per aver la propria tifoseria durante la gara rivolto espressioni irriguardose nei confronti dell'arbitro. </w:t>
      </w:r>
    </w:p>
    <w:p w:rsidR="000B360C" w:rsidRDefault="000B360C">
      <w:pPr>
        <w:pStyle w:val="titolo3"/>
        <w:divId w:val="1549613004"/>
      </w:pPr>
      <w:r>
        <w:t xml:space="preserve">DIRIGENTI </w:t>
      </w:r>
    </w:p>
    <w:p w:rsidR="000B360C" w:rsidRDefault="000B360C">
      <w:pPr>
        <w:pStyle w:val="titolo20"/>
        <w:divId w:val="1549613004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SAVORETTI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titolo3"/>
        <w:divId w:val="1549613004"/>
      </w:pPr>
      <w:r>
        <w:t xml:space="preserve">ALLENATORI </w:t>
      </w:r>
    </w:p>
    <w:p w:rsidR="000B360C" w:rsidRDefault="000B360C">
      <w:pPr>
        <w:pStyle w:val="titolo20"/>
        <w:divId w:val="1549613004"/>
      </w:pPr>
      <w:r>
        <w:t xml:space="preserve">SQUALIFICA FINO AL 11/11/2020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SANTONI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diffida"/>
        <w:spacing w:before="80" w:beforeAutospacing="0" w:after="40" w:afterAutospacing="0"/>
        <w:jc w:val="left"/>
        <w:divId w:val="1549613004"/>
      </w:pPr>
      <w:r>
        <w:t xml:space="preserve">Per comportamento non regolamentare. Allontanato. </w:t>
      </w:r>
    </w:p>
    <w:p w:rsidR="000B360C" w:rsidRDefault="000B360C">
      <w:pPr>
        <w:pStyle w:val="titolo3"/>
        <w:divId w:val="1549613004"/>
      </w:pPr>
      <w:r>
        <w:t xml:space="preserve">CALCIATORI ESPULSI </w:t>
      </w:r>
    </w:p>
    <w:p w:rsidR="000B360C" w:rsidRDefault="000B360C">
      <w:pPr>
        <w:pStyle w:val="titolo20"/>
        <w:divId w:val="1549613004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CAIONI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MARCONI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(MONDOLFO CALCIO) </w:t>
            </w:r>
          </w:p>
        </w:tc>
      </w:tr>
    </w:tbl>
    <w:p w:rsidR="000B360C" w:rsidRDefault="000B360C">
      <w:pPr>
        <w:pStyle w:val="titolo3"/>
        <w:divId w:val="1549613004"/>
      </w:pPr>
      <w:r>
        <w:t xml:space="preserve">CALCIATORI NON ESPULSI </w:t>
      </w:r>
    </w:p>
    <w:p w:rsidR="000B360C" w:rsidRDefault="000B360C">
      <w:pPr>
        <w:pStyle w:val="titolo20"/>
        <w:divId w:val="1549613004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DE CESARIS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VECCIA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(ATLETICO CENTOBUCHI)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CAMPANA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RANGO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(CHIESANUOVA A.S.D.)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CINOTTI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SABATTINI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(GABICCE GRADARA)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lastRenderedPageBreak/>
              <w:t>BRUGIAPAGLIA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GARCIA PABLO ISMAEL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(LORETO A.D.)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FRATERNALI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(MONDOLFO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TRAVAGLINI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(MONDOLFO CALCIO)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AGOSTINELLI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CANDELARESI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(PORTUALI CALCIO ANCONA)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FERRANTE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GASPARINI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(PORTUALI CALCIO ANCONA)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RINALDI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SAVINI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(PORTUALI CALCIO ANCONA)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IORI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MARIANI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(POTENZA PICENA)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STORANI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VECCHIONE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(POTENZA PICENA)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CENCIARINI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MAIORANO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(VALFOGLIA)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SANCHINI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breakline"/>
        <w:divId w:val="1549613004"/>
      </w:pPr>
    </w:p>
    <w:p w:rsidR="000B360C" w:rsidRDefault="000B360C">
      <w:pPr>
        <w:pStyle w:val="TITOLOCAMPIONATO"/>
        <w:shd w:val="clear" w:color="auto" w:fill="CCCCCC"/>
        <w:spacing w:before="80" w:after="40"/>
        <w:divId w:val="1549613004"/>
      </w:pPr>
      <w:bookmarkStart w:id="15" w:name="_Toc54780535"/>
      <w:r>
        <w:t>JUNIORES UNDER 19 REGIONALE</w:t>
      </w:r>
      <w:bookmarkEnd w:id="15"/>
    </w:p>
    <w:p w:rsidR="000B360C" w:rsidRDefault="000B360C">
      <w:pPr>
        <w:pStyle w:val="TITOLOPRINC"/>
        <w:divId w:val="1549613004"/>
      </w:pPr>
      <w:bookmarkStart w:id="16" w:name="_Toc54780536"/>
      <w:r>
        <w:t>RISULTATI</w:t>
      </w:r>
      <w:bookmarkEnd w:id="16"/>
    </w:p>
    <w:p w:rsidR="000B360C" w:rsidRDefault="000B360C">
      <w:pPr>
        <w:pStyle w:val="breakline"/>
        <w:divId w:val="1549613004"/>
      </w:pPr>
    </w:p>
    <w:p w:rsidR="000B360C" w:rsidRDefault="000B360C">
      <w:pPr>
        <w:pStyle w:val="SOTTOTITOLOCAMPIONATO1"/>
        <w:divId w:val="1549613004"/>
      </w:pPr>
      <w:r>
        <w:t>RISULTATI UFFICIALI GARE DEL 24/10/2020</w:t>
      </w:r>
    </w:p>
    <w:p w:rsidR="000B360C" w:rsidRDefault="000B360C">
      <w:pPr>
        <w:pStyle w:val="SOTTOTITOLOCAMPIONATO2"/>
        <w:divId w:val="1549613004"/>
      </w:pPr>
      <w:r>
        <w:t>Si trascrivono qui di seguito i risultati ufficiali delle gare disputate</w:t>
      </w:r>
    </w:p>
    <w:p w:rsidR="000B360C" w:rsidRDefault="000B360C">
      <w:pPr>
        <w:pStyle w:val="breakline"/>
        <w:divId w:val="1549613004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0B360C">
        <w:trPr>
          <w:divId w:val="1549613004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B36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FERMIGNANESE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- disputata il 25/10/2020</w:t>
                  </w:r>
                </w:p>
              </w:tc>
            </w:tr>
          </w:tbl>
          <w:p w:rsidR="000B360C" w:rsidRDefault="000B36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B36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ANCONITANA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- disputata il 25/10/2020</w:t>
                  </w:r>
                </w:p>
              </w:tc>
            </w:tr>
          </w:tbl>
          <w:p w:rsidR="000B360C" w:rsidRDefault="000B360C">
            <w:pPr>
              <w:rPr>
                <w:sz w:val="24"/>
                <w:szCs w:val="24"/>
              </w:rPr>
            </w:pPr>
          </w:p>
        </w:tc>
      </w:tr>
    </w:tbl>
    <w:p w:rsidR="000B360C" w:rsidRDefault="000B360C">
      <w:pPr>
        <w:pStyle w:val="breakline"/>
        <w:divId w:val="1549613004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0B360C">
        <w:trPr>
          <w:divId w:val="1549613004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B36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HEADERTABELLA"/>
                  </w:pPr>
                  <w:r>
                    <w:t>GIRONE C - 1 Giornata - A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- disputata il 25/10/2020</w:t>
                  </w:r>
                </w:p>
              </w:tc>
            </w:tr>
          </w:tbl>
          <w:p w:rsidR="000B360C" w:rsidRDefault="000B36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B36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HEADERTABELLA"/>
                  </w:pPr>
                  <w:r>
                    <w:t>GIRONE D - 1 Giornata - A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0B36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0B360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360C" w:rsidRDefault="000B360C">
                  <w:pPr>
                    <w:pStyle w:val="ROWTABELLA"/>
                  </w:pPr>
                  <w:r>
                    <w:t>(1) - disputata il 25/10/2020</w:t>
                  </w:r>
                </w:p>
              </w:tc>
            </w:tr>
          </w:tbl>
          <w:p w:rsidR="000B360C" w:rsidRDefault="000B360C">
            <w:pPr>
              <w:rPr>
                <w:sz w:val="24"/>
                <w:szCs w:val="24"/>
              </w:rPr>
            </w:pPr>
          </w:p>
        </w:tc>
      </w:tr>
    </w:tbl>
    <w:p w:rsidR="000B360C" w:rsidRDefault="000B360C">
      <w:pPr>
        <w:pStyle w:val="breakline"/>
        <w:divId w:val="1549613004"/>
      </w:pPr>
    </w:p>
    <w:p w:rsidR="000B360C" w:rsidRDefault="000B360C">
      <w:pPr>
        <w:pStyle w:val="breakline"/>
        <w:divId w:val="1549613004"/>
      </w:pPr>
    </w:p>
    <w:p w:rsidR="000B360C" w:rsidRDefault="000B360C">
      <w:pPr>
        <w:pStyle w:val="TITOLOPRINC"/>
        <w:divId w:val="1549613004"/>
      </w:pPr>
      <w:bookmarkStart w:id="17" w:name="_Toc54780537"/>
      <w:r>
        <w:t>GIUDICE SPORTIVO</w:t>
      </w:r>
      <w:bookmarkEnd w:id="17"/>
    </w:p>
    <w:p w:rsidR="000B360C" w:rsidRDefault="000B360C">
      <w:pPr>
        <w:pStyle w:val="diffida"/>
        <w:divId w:val="1549613004"/>
      </w:pPr>
      <w:r>
        <w:t>Il Giudice Sportivo, Avv. Claudio Romagnoli, con l'assistenza del segretario Angelo Castellana, nella seduta del 28/10/2020, ha adottato le decisioni che di seguito integralmente si riportano:</w:t>
      </w:r>
    </w:p>
    <w:p w:rsidR="000B360C" w:rsidRDefault="000B360C">
      <w:pPr>
        <w:pStyle w:val="titolo10"/>
        <w:divId w:val="1549613004"/>
      </w:pPr>
      <w:r>
        <w:t xml:space="preserve">GARE DEL 24/10/2020 </w:t>
      </w:r>
    </w:p>
    <w:p w:rsidR="000B360C" w:rsidRDefault="000B360C">
      <w:pPr>
        <w:pStyle w:val="titolo7a"/>
        <w:divId w:val="1549613004"/>
      </w:pPr>
      <w:r>
        <w:t xml:space="preserve">PROVVEDIMENTI DISCIPLINARI </w:t>
      </w:r>
    </w:p>
    <w:p w:rsidR="000B360C" w:rsidRDefault="000B360C">
      <w:pPr>
        <w:pStyle w:val="TITOLO7B"/>
        <w:divId w:val="1549613004"/>
      </w:pPr>
      <w:r>
        <w:t xml:space="preserve">In base alle risultanze degli atti ufficiali sono state deliberate le seguenti sanzioni disciplinari. </w:t>
      </w:r>
    </w:p>
    <w:p w:rsidR="000B360C" w:rsidRDefault="000B360C">
      <w:pPr>
        <w:pStyle w:val="titolo3"/>
        <w:divId w:val="1549613004"/>
      </w:pPr>
      <w:r>
        <w:t xml:space="preserve">DIRIGENTI </w:t>
      </w:r>
    </w:p>
    <w:p w:rsidR="000B360C" w:rsidRDefault="000B360C">
      <w:pPr>
        <w:pStyle w:val="titolo20"/>
        <w:divId w:val="1549613004"/>
      </w:pPr>
      <w:r>
        <w:t xml:space="preserve">INIBIZIONE A SVOLGERE OGNI ATTIVITA' FINO AL 11/11/2020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CERASA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diffida"/>
        <w:spacing w:before="80" w:beforeAutospacing="0" w:after="40" w:afterAutospacing="0"/>
        <w:divId w:val="1549613004"/>
      </w:pPr>
      <w:r>
        <w:t xml:space="preserve">Per comportamento non regolamentare. Allontanato. </w:t>
      </w:r>
    </w:p>
    <w:p w:rsidR="000B360C" w:rsidRDefault="000B360C">
      <w:pPr>
        <w:pStyle w:val="titolo3"/>
        <w:divId w:val="1549613004"/>
      </w:pPr>
      <w:r>
        <w:t xml:space="preserve">CALCIATORI ESPULSI </w:t>
      </w:r>
    </w:p>
    <w:p w:rsidR="000B360C" w:rsidRDefault="000B360C">
      <w:pPr>
        <w:pStyle w:val="titolo20"/>
        <w:divId w:val="1549613004"/>
      </w:pPr>
      <w:r>
        <w:t xml:space="preserve">SQUALIFICA PER DUE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lastRenderedPageBreak/>
              <w:t>MARCELLI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POSANZINI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(SENIGALLIA CALCIO)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DIOMEDI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titolo20"/>
        <w:divId w:val="1549613004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GORO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UFFIZIALETTI SAVERIO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(FABRIANO CERRETO) </w:t>
            </w:r>
          </w:p>
        </w:tc>
      </w:tr>
    </w:tbl>
    <w:p w:rsidR="000B360C" w:rsidRDefault="000B360C">
      <w:pPr>
        <w:pStyle w:val="titolo3"/>
        <w:divId w:val="1549613004"/>
      </w:pPr>
      <w:r>
        <w:t xml:space="preserve">CALCIATORI NON ESPULSI </w:t>
      </w:r>
    </w:p>
    <w:p w:rsidR="000B360C" w:rsidRDefault="000B360C">
      <w:pPr>
        <w:pStyle w:val="titolo20"/>
        <w:divId w:val="1549613004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PIERANTONELLI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ANTOLINI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(CIVITANOVESE CALCIO)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CAMPOLUNGO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(CIVITANOVESE CALCIO)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STELLUTI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BIAGIOLI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(FORSEMPRONESE 1949 SD.ARL)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BIANCHI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MOSCONI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(FORSEMPRONESE 1949 SD.ARL)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STEFANINI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CARBURI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(GABICCE GRADARA)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DE MATTEI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DELLA COSTANZA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(GABICCE GRADARA)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UGOCCIONI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MARCATILI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(MARINA CALCIO)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SELLITTI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TAFFI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(MARINA CALCIO)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BATTISTELLI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FORESI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(PORTUALI CALCIO ANCONA)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GARUTI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GRECO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(PORTUALI CALCIO ANCONA)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SANTINI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FALINI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(SENIGALLIA CALCIO)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GAMBACCINI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IMPIGLIA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(SENIGALLIA CALCIO)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TONUCCI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VENERUCCI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(VALFOGLIA)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RE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PAOLETTI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(VILLA MUSONE)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BERTUCCIOLI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CANGIOTTI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(VILLA S.MARTINO)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CECCHINI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GIORGI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(VILLA S.MARTINO)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PIERMARIA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SABBATINI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(VILLA S.MARTINO)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TARSI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titolo10"/>
        <w:divId w:val="1549613004"/>
      </w:pPr>
      <w:r>
        <w:t xml:space="preserve">GARE DEL 25/10/2020 </w:t>
      </w:r>
    </w:p>
    <w:p w:rsidR="000B360C" w:rsidRDefault="000B360C">
      <w:pPr>
        <w:pStyle w:val="titolo7a"/>
        <w:divId w:val="1549613004"/>
      </w:pPr>
      <w:r>
        <w:t xml:space="preserve">PROVVEDIMENTI DISCIPLINARI </w:t>
      </w:r>
    </w:p>
    <w:p w:rsidR="000B360C" w:rsidRDefault="000B360C">
      <w:pPr>
        <w:pStyle w:val="TITOLO7B"/>
        <w:divId w:val="1549613004"/>
      </w:pPr>
      <w:r>
        <w:t xml:space="preserve">In base alle risultanze degli atti ufficiali sono state deliberate le seguenti sanzioni disciplinari. </w:t>
      </w:r>
    </w:p>
    <w:p w:rsidR="000B360C" w:rsidRDefault="000B360C">
      <w:pPr>
        <w:pStyle w:val="titolo3"/>
        <w:divId w:val="1549613004"/>
      </w:pPr>
      <w:r>
        <w:t xml:space="preserve">DIRIGENTI </w:t>
      </w:r>
    </w:p>
    <w:p w:rsidR="000B360C" w:rsidRDefault="000B360C">
      <w:pPr>
        <w:pStyle w:val="titolo20"/>
        <w:divId w:val="1549613004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TRUFELLI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titolo3"/>
        <w:divId w:val="1549613004"/>
      </w:pPr>
      <w:r>
        <w:t xml:space="preserve">CALCIATORI ESPULSI </w:t>
      </w:r>
    </w:p>
    <w:p w:rsidR="000B360C" w:rsidRDefault="000B360C">
      <w:pPr>
        <w:pStyle w:val="titolo20"/>
        <w:divId w:val="1549613004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MARCHETTI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titolo3"/>
        <w:divId w:val="1549613004"/>
      </w:pPr>
      <w:r>
        <w:t xml:space="preserve">CALCIATORI NON ESPULSI </w:t>
      </w:r>
    </w:p>
    <w:p w:rsidR="000B360C" w:rsidRDefault="000B360C">
      <w:pPr>
        <w:pStyle w:val="titolo20"/>
        <w:divId w:val="1549613004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CIPPARRONE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PIOMBETTI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(BIAGIO NAZZARO)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FORNASARI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MARCANTONI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(CUPRENSE 1933)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FELICISSIMO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TOMASSETTI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(F.C. VIGOR SENIGALLIA)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VERNELLI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DI SIMONI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(FERMIGNANESE)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GABBANINI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GUIDI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(FERMIGNANESE)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SAROUT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NAZZARELLI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(JESINA CALCIO SRL)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lastRenderedPageBreak/>
              <w:t>BENEDUCE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MONTESI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(MOIE VALLESINA A.S.D.)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PANDOLFI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ROMAGNOLI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(MOIE VALLESINA A.S.D.)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CAVEZZI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BAIOCCO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(PASSATEMPESE)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CATENA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ABADOU IMAD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(SANGIUSTESE M.G.)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GENTILI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LAMI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(SANGIUSTESE M.G.)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DI MARTINO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JAZI AYMAN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(URBANIA CALCIO) </w:t>
            </w:r>
          </w:p>
        </w:tc>
      </w:tr>
      <w:tr w:rsidR="000B360C">
        <w:trPr>
          <w:divId w:val="15496130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MARSILI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360C" w:rsidRDefault="000B360C">
            <w:pPr>
              <w:pStyle w:val="movimento2"/>
            </w:pPr>
            <w:r>
              <w:t> </w:t>
            </w:r>
          </w:p>
        </w:tc>
      </w:tr>
    </w:tbl>
    <w:p w:rsidR="000B360C" w:rsidRDefault="000B360C">
      <w:pPr>
        <w:pStyle w:val="breakline"/>
        <w:divId w:val="1549613004"/>
      </w:pPr>
    </w:p>
    <w:p w:rsidR="000822F3" w:rsidRDefault="00EF2E75" w:rsidP="00EF2E75">
      <w:pPr>
        <w:pStyle w:val="Nessunaspaziatura"/>
        <w:rPr>
          <w:rFonts w:ascii="Arial" w:hAnsi="Arial" w:cs="Arial"/>
        </w:rPr>
      </w:pPr>
      <w:r w:rsidRPr="00EF2E75">
        <w:rPr>
          <w:rFonts w:ascii="Arial" w:hAnsi="Arial" w:cs="Arial"/>
        </w:rPr>
        <w:tab/>
      </w:r>
      <w:r w:rsidR="001B7451">
        <w:rPr>
          <w:rFonts w:ascii="Arial" w:hAnsi="Arial" w:cs="Arial"/>
        </w:rPr>
        <w:t xml:space="preserve">F.to </w:t>
      </w:r>
      <w:r w:rsidRPr="00EF2E75">
        <w:rPr>
          <w:rFonts w:ascii="Arial" w:hAnsi="Arial" w:cs="Arial"/>
        </w:rPr>
        <w:t>IL SEGRETARIO</w:t>
      </w:r>
      <w:r w:rsidRPr="00EF2E75">
        <w:rPr>
          <w:rFonts w:ascii="Arial" w:hAnsi="Arial" w:cs="Arial"/>
        </w:rPr>
        <w:tab/>
      </w:r>
      <w:r w:rsidRPr="00EF2E75">
        <w:rPr>
          <w:rFonts w:ascii="Arial" w:hAnsi="Arial" w:cs="Arial"/>
        </w:rPr>
        <w:tab/>
      </w:r>
      <w:r w:rsidRPr="00EF2E75">
        <w:rPr>
          <w:rFonts w:ascii="Arial" w:hAnsi="Arial" w:cs="Arial"/>
        </w:rPr>
        <w:tab/>
      </w:r>
      <w:r w:rsidRPr="00EF2E75">
        <w:rPr>
          <w:rFonts w:ascii="Arial" w:hAnsi="Arial" w:cs="Arial"/>
        </w:rPr>
        <w:tab/>
      </w:r>
      <w:r w:rsidR="001B7451">
        <w:rPr>
          <w:rFonts w:ascii="Arial" w:hAnsi="Arial" w:cs="Arial"/>
        </w:rPr>
        <w:t xml:space="preserve">F.to </w:t>
      </w:r>
      <w:r w:rsidRPr="00EF2E75">
        <w:rPr>
          <w:rFonts w:ascii="Arial" w:hAnsi="Arial" w:cs="Arial"/>
        </w:rPr>
        <w:t>IL GIUDICE SPORTIVO</w:t>
      </w:r>
    </w:p>
    <w:p w:rsidR="00EF2E75" w:rsidRPr="00EF2E75" w:rsidRDefault="00EF2E75" w:rsidP="00EF2E7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B745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1B745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Claudio Romagnoli</w:t>
      </w:r>
    </w:p>
    <w:p w:rsidR="00EF2E75" w:rsidRPr="00EF2E75" w:rsidRDefault="00EF2E75" w:rsidP="00EF2E75">
      <w:pPr>
        <w:pStyle w:val="Nessunaspaziatura"/>
        <w:rPr>
          <w:rFonts w:ascii="Arial" w:hAnsi="Arial" w:cs="Arial"/>
        </w:rPr>
      </w:pPr>
    </w:p>
    <w:p w:rsidR="000B360C" w:rsidRPr="00EF2E75" w:rsidRDefault="000B360C" w:rsidP="00A804DB">
      <w:pPr>
        <w:pStyle w:val="LndNormale1"/>
        <w:rPr>
          <w:b/>
          <w:u w:val="single"/>
        </w:rPr>
      </w:pPr>
      <w:r w:rsidRPr="00EF2E75">
        <w:rPr>
          <w:b/>
          <w:u w:val="single"/>
        </w:rPr>
        <w:t xml:space="preserve">Le ammende irrogate con il presente comunicato dovranno pervenire a questo Comitato entro e non oltre il </w:t>
      </w:r>
      <w:r w:rsidR="00EF2E75">
        <w:rPr>
          <w:b/>
          <w:u w:val="single"/>
        </w:rPr>
        <w:t>09</w:t>
      </w:r>
      <w:r w:rsidRPr="00EF2E75">
        <w:rPr>
          <w:b/>
          <w:u w:val="single"/>
        </w:rPr>
        <w:t>/</w:t>
      </w:r>
      <w:r w:rsidR="00EF2E75">
        <w:rPr>
          <w:b/>
          <w:u w:val="single"/>
        </w:rPr>
        <w:t>11</w:t>
      </w:r>
      <w:r w:rsidRPr="00EF2E75">
        <w:rPr>
          <w:b/>
          <w:u w:val="single"/>
        </w:rPr>
        <w:t>/</w:t>
      </w:r>
      <w:r w:rsidR="00EF2E75">
        <w:rPr>
          <w:b/>
          <w:u w:val="single"/>
        </w:rPr>
        <w:t>2020</w:t>
      </w:r>
      <w:r w:rsidRPr="00EF2E75">
        <w:rPr>
          <w:b/>
          <w:u w:val="single"/>
        </w:rPr>
        <w:t>.</w:t>
      </w:r>
    </w:p>
    <w:p w:rsidR="000B360C" w:rsidRPr="00EF2E75" w:rsidRDefault="000B360C" w:rsidP="00A804DB">
      <w:pPr>
        <w:pStyle w:val="LndNormale1"/>
      </w:pPr>
    </w:p>
    <w:p w:rsidR="000B360C" w:rsidRPr="00EF2E75" w:rsidRDefault="000B360C" w:rsidP="00A804DB">
      <w:pPr>
        <w:pStyle w:val="LndNormale1"/>
        <w:jc w:val="center"/>
        <w:rPr>
          <w:b/>
          <w:u w:val="single"/>
        </w:rPr>
      </w:pPr>
      <w:r w:rsidRPr="00EF2E75">
        <w:rPr>
          <w:b/>
          <w:u w:val="single"/>
        </w:rPr>
        <w:t xml:space="preserve">Pubblicato in Ancona ed affisso all’albo del C.R. M. il </w:t>
      </w:r>
      <w:r w:rsidR="00EF2E75">
        <w:rPr>
          <w:b/>
          <w:u w:val="single"/>
        </w:rPr>
        <w:t>28</w:t>
      </w:r>
      <w:r w:rsidRPr="00EF2E75">
        <w:rPr>
          <w:b/>
          <w:u w:val="single"/>
        </w:rPr>
        <w:t>/</w:t>
      </w:r>
      <w:r w:rsidR="00EF2E75">
        <w:rPr>
          <w:b/>
          <w:u w:val="single"/>
        </w:rPr>
        <w:t>10</w:t>
      </w:r>
      <w:r w:rsidRPr="00EF2E75">
        <w:rPr>
          <w:b/>
          <w:u w:val="single"/>
        </w:rPr>
        <w:t>/</w:t>
      </w:r>
      <w:r w:rsidR="00EF2E75">
        <w:rPr>
          <w:b/>
          <w:u w:val="single"/>
        </w:rPr>
        <w:t>2020</w:t>
      </w:r>
      <w:r w:rsidRPr="00EF2E75">
        <w:rPr>
          <w:b/>
          <w:u w:val="single"/>
        </w:rPr>
        <w:t>.</w:t>
      </w:r>
    </w:p>
    <w:p w:rsidR="000B360C" w:rsidRPr="00EF2E75" w:rsidRDefault="000B360C" w:rsidP="00A804DB"/>
    <w:p w:rsidR="000B360C" w:rsidRPr="00EF2E75" w:rsidRDefault="000B360C" w:rsidP="00A804DB"/>
    <w:p w:rsidR="000B360C" w:rsidRPr="00EF2E75" w:rsidRDefault="000B360C" w:rsidP="00A804DB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360C" w:rsidRPr="00EF2E75" w:rsidTr="00A804DB">
        <w:trPr>
          <w:jc w:val="center"/>
        </w:trPr>
        <w:tc>
          <w:tcPr>
            <w:tcW w:w="2886" w:type="pct"/>
            <w:hideMark/>
          </w:tcPr>
          <w:p w:rsidR="000B360C" w:rsidRPr="00EF2E75" w:rsidRDefault="000B360C" w:rsidP="00A804D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F2E75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0B360C" w:rsidRPr="00EF2E75" w:rsidRDefault="000B360C" w:rsidP="00A804D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F2E75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  <w:hideMark/>
          </w:tcPr>
          <w:p w:rsidR="000B360C" w:rsidRPr="00EF2E75" w:rsidRDefault="000B360C" w:rsidP="00A804D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F2E75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0B360C" w:rsidRPr="00EF2E75" w:rsidRDefault="000B360C" w:rsidP="00A804D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F2E75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0B360C" w:rsidRDefault="000B360C">
      <w:bookmarkStart w:id="18" w:name="TT_FIRMA"/>
      <w:bookmarkEnd w:id="18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B09" w:rsidRDefault="00095B09">
      <w:r>
        <w:separator/>
      </w:r>
    </w:p>
  </w:endnote>
  <w:endnote w:type="continuationSeparator" w:id="0">
    <w:p w:rsidR="00095B09" w:rsidRDefault="00095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1" w:rsidRDefault="00D84DE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84DE1" w:rsidRDefault="00D84DE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1" w:rsidRDefault="00D84DE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7451">
      <w:rPr>
        <w:rStyle w:val="Numeropagina"/>
        <w:noProof/>
      </w:rPr>
      <w:t>8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9" w:name="NUM_COMUNICATO_FOOTER"/>
    <w:r>
      <w:rPr>
        <w:rFonts w:ascii="Trebuchet MS" w:hAnsi="Trebuchet MS"/>
      </w:rPr>
      <w:t>52</w:t>
    </w:r>
    <w:bookmarkEnd w:id="19"/>
  </w:p>
  <w:p w:rsidR="00D84DE1" w:rsidRPr="00B41648" w:rsidRDefault="00D84DE1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B09" w:rsidRDefault="00095B09">
      <w:r>
        <w:separator/>
      </w:r>
    </w:p>
  </w:footnote>
  <w:footnote w:type="continuationSeparator" w:id="0">
    <w:p w:rsidR="00095B09" w:rsidRDefault="00095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1" w:rsidRPr="00C828DB" w:rsidRDefault="00D84DE1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84DE1">
      <w:tc>
        <w:tcPr>
          <w:tcW w:w="2050" w:type="dxa"/>
        </w:tcPr>
        <w:p w:rsidR="00D84DE1" w:rsidRDefault="00D84DE1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84DE1" w:rsidRDefault="00D84DE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84DE1" w:rsidRDefault="00D84DE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1D3D"/>
    <w:rsid w:val="00050FA2"/>
    <w:rsid w:val="00067DCC"/>
    <w:rsid w:val="00070E37"/>
    <w:rsid w:val="00075B1B"/>
    <w:rsid w:val="000822F3"/>
    <w:rsid w:val="00090139"/>
    <w:rsid w:val="00095B09"/>
    <w:rsid w:val="000B360C"/>
    <w:rsid w:val="000C2AB3"/>
    <w:rsid w:val="000D47BA"/>
    <w:rsid w:val="000D4C5B"/>
    <w:rsid w:val="000E4A63"/>
    <w:rsid w:val="000F2329"/>
    <w:rsid w:val="000F5D34"/>
    <w:rsid w:val="000F7C58"/>
    <w:rsid w:val="00102631"/>
    <w:rsid w:val="00102D1B"/>
    <w:rsid w:val="001078D4"/>
    <w:rsid w:val="00111202"/>
    <w:rsid w:val="00115D04"/>
    <w:rsid w:val="0011616A"/>
    <w:rsid w:val="00122193"/>
    <w:rsid w:val="001253C5"/>
    <w:rsid w:val="001278C8"/>
    <w:rsid w:val="00132FDD"/>
    <w:rsid w:val="001470AF"/>
    <w:rsid w:val="00161ADE"/>
    <w:rsid w:val="00165AF7"/>
    <w:rsid w:val="00181F44"/>
    <w:rsid w:val="00190E00"/>
    <w:rsid w:val="00195D7C"/>
    <w:rsid w:val="001A19F1"/>
    <w:rsid w:val="001A26BF"/>
    <w:rsid w:val="001B197F"/>
    <w:rsid w:val="001B3335"/>
    <w:rsid w:val="001B3670"/>
    <w:rsid w:val="001B7451"/>
    <w:rsid w:val="001C06DD"/>
    <w:rsid w:val="001C41B1"/>
    <w:rsid w:val="001C5328"/>
    <w:rsid w:val="001D131A"/>
    <w:rsid w:val="001F700F"/>
    <w:rsid w:val="00202E93"/>
    <w:rsid w:val="0020745A"/>
    <w:rsid w:val="00214ABA"/>
    <w:rsid w:val="00217A46"/>
    <w:rsid w:val="00245999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3C7C"/>
    <w:rsid w:val="004272A8"/>
    <w:rsid w:val="00432C19"/>
    <w:rsid w:val="00436F00"/>
    <w:rsid w:val="004376CF"/>
    <w:rsid w:val="004525DF"/>
    <w:rsid w:val="0045529E"/>
    <w:rsid w:val="004567F3"/>
    <w:rsid w:val="0046566A"/>
    <w:rsid w:val="00471902"/>
    <w:rsid w:val="004729F4"/>
    <w:rsid w:val="00477B8D"/>
    <w:rsid w:val="00480FB5"/>
    <w:rsid w:val="004A3585"/>
    <w:rsid w:val="004C0932"/>
    <w:rsid w:val="004C3DF1"/>
    <w:rsid w:val="004E111D"/>
    <w:rsid w:val="0051150E"/>
    <w:rsid w:val="005173BE"/>
    <w:rsid w:val="00524E60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1AC8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448C"/>
    <w:rsid w:val="00695EB7"/>
    <w:rsid w:val="00696D00"/>
    <w:rsid w:val="006A3F47"/>
    <w:rsid w:val="006A5B93"/>
    <w:rsid w:val="006C170F"/>
    <w:rsid w:val="006D232F"/>
    <w:rsid w:val="006D5C95"/>
    <w:rsid w:val="006E3148"/>
    <w:rsid w:val="006E4455"/>
    <w:rsid w:val="006E5758"/>
    <w:rsid w:val="006F0851"/>
    <w:rsid w:val="007162E8"/>
    <w:rsid w:val="007216F5"/>
    <w:rsid w:val="00740A81"/>
    <w:rsid w:val="00741438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57A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1EE1"/>
    <w:rsid w:val="00A35050"/>
    <w:rsid w:val="00A3649B"/>
    <w:rsid w:val="00A36FB8"/>
    <w:rsid w:val="00A43268"/>
    <w:rsid w:val="00A734F4"/>
    <w:rsid w:val="00A804DB"/>
    <w:rsid w:val="00A84955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75C2"/>
    <w:rsid w:val="00B92CD6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666E"/>
    <w:rsid w:val="00C87D9D"/>
    <w:rsid w:val="00C93CB3"/>
    <w:rsid w:val="00C967AF"/>
    <w:rsid w:val="00CA3611"/>
    <w:rsid w:val="00CA6441"/>
    <w:rsid w:val="00CB3088"/>
    <w:rsid w:val="00CB43FB"/>
    <w:rsid w:val="00CB74C9"/>
    <w:rsid w:val="00CD4784"/>
    <w:rsid w:val="00CE799E"/>
    <w:rsid w:val="00D16BF6"/>
    <w:rsid w:val="00D17484"/>
    <w:rsid w:val="00D27D2E"/>
    <w:rsid w:val="00D50368"/>
    <w:rsid w:val="00D50AF9"/>
    <w:rsid w:val="00D5108E"/>
    <w:rsid w:val="00D5287C"/>
    <w:rsid w:val="00D84DE1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37E1"/>
    <w:rsid w:val="00DF4445"/>
    <w:rsid w:val="00E117A3"/>
    <w:rsid w:val="00E1702C"/>
    <w:rsid w:val="00E2216A"/>
    <w:rsid w:val="00E32E2F"/>
    <w:rsid w:val="00E33D66"/>
    <w:rsid w:val="00E367C7"/>
    <w:rsid w:val="00E52C2E"/>
    <w:rsid w:val="00E85541"/>
    <w:rsid w:val="00EB10A5"/>
    <w:rsid w:val="00EB5D47"/>
    <w:rsid w:val="00EB7A20"/>
    <w:rsid w:val="00ED0634"/>
    <w:rsid w:val="00ED1A44"/>
    <w:rsid w:val="00ED2CA5"/>
    <w:rsid w:val="00EF0853"/>
    <w:rsid w:val="00EF2E75"/>
    <w:rsid w:val="00F0649A"/>
    <w:rsid w:val="00F202EF"/>
    <w:rsid w:val="00F31119"/>
    <w:rsid w:val="00F33B20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961AF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6E44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E4455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Arial"/>
    <w:rsid w:val="000B360C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0B360C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0B360C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breakline">
    <w:name w:val="breakline"/>
    <w:basedOn w:val="Normale"/>
    <w:rsid w:val="000B360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HEADERTABELLA">
    <w:name w:val="HEADER_TABELLA"/>
    <w:basedOn w:val="Arial"/>
    <w:rsid w:val="000B360C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0B360C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0B360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0B360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B360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Arial"/>
    <w:rsid w:val="000B360C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B360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B360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B360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0B360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efault">
    <w:name w:val="Default"/>
    <w:rsid w:val="006F08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rsid w:val="00D5108E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FCBC1-E26A-4E7E-A50B-FBFA1A18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10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22173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27</cp:revision>
  <cp:lastPrinted>2020-10-28T17:12:00Z</cp:lastPrinted>
  <dcterms:created xsi:type="dcterms:W3CDTF">2020-10-27T16:49:00Z</dcterms:created>
  <dcterms:modified xsi:type="dcterms:W3CDTF">2020-10-28T17:12:00Z</dcterms:modified>
</cp:coreProperties>
</file>