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DA9B97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507F7">
              <w:rPr>
                <w:rFonts w:ascii="Arial" w:hAnsi="Arial" w:cs="Arial"/>
                <w:color w:val="002060"/>
                <w:sz w:val="40"/>
                <w:szCs w:val="40"/>
              </w:rPr>
              <w:t>06</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3507F7">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700E73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112EDB38" w14:textId="1C052EB0" w:rsidR="00AC19D9" w:rsidRPr="002419EA" w:rsidRDefault="00D4586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4D9CAD43" w14:textId="6CC29B2C" w:rsidR="00AC19D9" w:rsidRPr="002419EA" w:rsidRDefault="00D4586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0EAFCCD8" w14:textId="105EA9CA" w:rsidR="00AC19D9" w:rsidRPr="002419EA" w:rsidRDefault="00D4586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3</w:t>
        </w:r>
        <w:r w:rsidR="00AC19D9" w:rsidRPr="002419EA">
          <w:rPr>
            <w:noProof/>
            <w:webHidden/>
            <w:color w:val="002060"/>
          </w:rPr>
          <w:fldChar w:fldCharType="end"/>
        </w:r>
      </w:hyperlink>
    </w:p>
    <w:p w14:paraId="0952245B" w14:textId="31AB5BD3" w:rsidR="00AC19D9" w:rsidRPr="002419EA" w:rsidRDefault="00D4586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3</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62AE5FE" w14:textId="1C19B6BC" w:rsidR="00F03159" w:rsidRDefault="00F03159" w:rsidP="00F336CC">
      <w:pPr>
        <w:rPr>
          <w:rFonts w:ascii="Arial" w:hAnsi="Arial" w:cs="Arial"/>
          <w:color w:val="002060"/>
          <w:sz w:val="22"/>
          <w:szCs w:val="22"/>
        </w:rPr>
      </w:pPr>
    </w:p>
    <w:p w14:paraId="625D4790" w14:textId="77777777" w:rsidR="009D0C38" w:rsidRPr="009D0C38" w:rsidRDefault="009D0C38" w:rsidP="009D0C38">
      <w:pPr>
        <w:pStyle w:val="LndNormale1"/>
        <w:rPr>
          <w:b/>
          <w:color w:val="002060"/>
          <w:sz w:val="28"/>
          <w:szCs w:val="28"/>
        </w:rPr>
      </w:pPr>
      <w:r w:rsidRPr="009D0C38">
        <w:rPr>
          <w:b/>
          <w:color w:val="002060"/>
          <w:sz w:val="28"/>
          <w:szCs w:val="28"/>
        </w:rPr>
        <w:t>C.U. n. 1 del 01.07.2021 – STAGIONE SPORTIVA 2021/2022</w:t>
      </w:r>
    </w:p>
    <w:p w14:paraId="2F8F4118" w14:textId="77777777" w:rsidR="009D0C38" w:rsidRPr="00874CBD" w:rsidRDefault="009D0C38" w:rsidP="009D0C38">
      <w:pPr>
        <w:pStyle w:val="LndNormale1"/>
        <w:rPr>
          <w:b/>
          <w:color w:val="002060"/>
        </w:rPr>
      </w:pPr>
      <w:r w:rsidRPr="00874CBD">
        <w:rPr>
          <w:b/>
          <w:color w:val="002060"/>
        </w:rPr>
        <w:t>Si pubblica in allegato il testo integrale del C.U. n. 1 del 01.07.2021 della L.N.D. – stagione sportiva 2021/2022.</w:t>
      </w:r>
    </w:p>
    <w:p w14:paraId="25C11122" w14:textId="77777777" w:rsidR="009D0C38" w:rsidRDefault="009D0C38" w:rsidP="009D0C38">
      <w:pPr>
        <w:pStyle w:val="LndNormale1"/>
        <w:rPr>
          <w:color w:val="002060"/>
        </w:rPr>
      </w:pPr>
    </w:p>
    <w:p w14:paraId="7ABB0FE7" w14:textId="77777777" w:rsidR="009D0C38" w:rsidRPr="00874CBD" w:rsidRDefault="009D0C38" w:rsidP="009D0C38">
      <w:pPr>
        <w:pStyle w:val="LndNormale1"/>
        <w:rPr>
          <w:color w:val="002060"/>
        </w:rPr>
      </w:pPr>
    </w:p>
    <w:p w14:paraId="755E06DA" w14:textId="77777777" w:rsidR="009D0C38" w:rsidRPr="009D0C38" w:rsidRDefault="009D0C38" w:rsidP="009D0C38">
      <w:pPr>
        <w:pStyle w:val="LndNormale1"/>
        <w:rPr>
          <w:b/>
          <w:color w:val="002060"/>
          <w:sz w:val="28"/>
          <w:szCs w:val="28"/>
        </w:rPr>
      </w:pPr>
      <w:r w:rsidRPr="009D0C38">
        <w:rPr>
          <w:b/>
          <w:color w:val="002060"/>
          <w:sz w:val="28"/>
          <w:szCs w:val="28"/>
        </w:rPr>
        <w:t>C.U. n. 2 del 01.07.2021 – STAGIONE SPORTIVA 2021/2022</w:t>
      </w:r>
    </w:p>
    <w:p w14:paraId="3339D5CD" w14:textId="77777777" w:rsidR="009D0C38" w:rsidRPr="00874CBD" w:rsidRDefault="009D0C38" w:rsidP="009D0C38">
      <w:pPr>
        <w:pStyle w:val="LndNormale1"/>
        <w:rPr>
          <w:color w:val="002060"/>
        </w:rPr>
      </w:pPr>
      <w:r w:rsidRPr="00874CBD">
        <w:rPr>
          <w:color w:val="002060"/>
        </w:rPr>
        <w:t>Si pubblica in allegato il testo integrale del C.U. n. 2 del 01.07.2021 della L.N.D. inerente l’obbligatorietà della visita medica per l’attività agonistica.</w:t>
      </w:r>
    </w:p>
    <w:p w14:paraId="4CCBF602" w14:textId="77777777" w:rsidR="009D0C38" w:rsidRDefault="009D0C38" w:rsidP="009D0C38">
      <w:pPr>
        <w:pStyle w:val="LndNormale1"/>
        <w:rPr>
          <w:color w:val="002060"/>
        </w:rPr>
      </w:pPr>
    </w:p>
    <w:p w14:paraId="47A99114" w14:textId="77777777" w:rsidR="009D0C38" w:rsidRPr="00874CBD" w:rsidRDefault="009D0C38" w:rsidP="009D0C38">
      <w:pPr>
        <w:pStyle w:val="LndNormale1"/>
        <w:rPr>
          <w:color w:val="002060"/>
        </w:rPr>
      </w:pPr>
    </w:p>
    <w:p w14:paraId="4F2F8AC0" w14:textId="77777777" w:rsidR="009D0C38" w:rsidRPr="009D0C38" w:rsidRDefault="009D0C38" w:rsidP="009D0C38">
      <w:pPr>
        <w:pStyle w:val="LndNormale1"/>
        <w:rPr>
          <w:b/>
          <w:color w:val="002060"/>
          <w:sz w:val="28"/>
          <w:szCs w:val="28"/>
        </w:rPr>
      </w:pPr>
      <w:r w:rsidRPr="009D0C38">
        <w:rPr>
          <w:b/>
          <w:color w:val="002060"/>
          <w:sz w:val="28"/>
          <w:szCs w:val="28"/>
        </w:rPr>
        <w:t>C.U. n. 3 del 01.07.2021 – STAGIONE SPORTIVA 2021/2022</w:t>
      </w:r>
    </w:p>
    <w:p w14:paraId="6DEAC376" w14:textId="77777777" w:rsidR="009D0C38" w:rsidRPr="00874CBD" w:rsidRDefault="009D0C38" w:rsidP="009D0C38">
      <w:pPr>
        <w:pStyle w:val="LndNormale1"/>
        <w:rPr>
          <w:color w:val="002060"/>
        </w:rPr>
      </w:pPr>
      <w:r w:rsidRPr="00874CBD">
        <w:rPr>
          <w:color w:val="002060"/>
        </w:rPr>
        <w:t>Si pubblica in allegato il testo integrale del C.U. n. 3 del 01.07.2021 della L.N.D. contenente gli orari ufficiali di inizio delle gare durante la stagione sportiva 2021/2022.</w:t>
      </w:r>
    </w:p>
    <w:p w14:paraId="62596C4B" w14:textId="77777777" w:rsidR="009D0C38" w:rsidRDefault="009D0C38" w:rsidP="009D0C38">
      <w:pPr>
        <w:pStyle w:val="LndNormale1"/>
        <w:rPr>
          <w:color w:val="002060"/>
        </w:rPr>
      </w:pPr>
    </w:p>
    <w:p w14:paraId="1B9C5EC7" w14:textId="77777777" w:rsidR="009D0C38" w:rsidRPr="00874CBD" w:rsidRDefault="009D0C38" w:rsidP="009D0C38">
      <w:pPr>
        <w:pStyle w:val="LndNormale1"/>
        <w:rPr>
          <w:color w:val="002060"/>
        </w:rPr>
      </w:pPr>
    </w:p>
    <w:p w14:paraId="58ECB07D" w14:textId="77777777" w:rsidR="009D0C38" w:rsidRPr="009D0C38" w:rsidRDefault="009D0C38" w:rsidP="009D0C38">
      <w:pPr>
        <w:pStyle w:val="LndNormale1"/>
        <w:rPr>
          <w:b/>
          <w:color w:val="002060"/>
          <w:sz w:val="28"/>
          <w:szCs w:val="28"/>
        </w:rPr>
      </w:pPr>
      <w:r w:rsidRPr="009D0C38">
        <w:rPr>
          <w:b/>
          <w:color w:val="002060"/>
          <w:sz w:val="28"/>
          <w:szCs w:val="28"/>
        </w:rPr>
        <w:t>C.U. n. 5 del 01.07.2021 – STAGIONE SPORTIVA 2021/2022</w:t>
      </w:r>
    </w:p>
    <w:p w14:paraId="0B3B8E18" w14:textId="77777777" w:rsidR="009D0C38" w:rsidRPr="00874CBD" w:rsidRDefault="009D0C38" w:rsidP="009D0C38">
      <w:pPr>
        <w:pStyle w:val="LndNormale1"/>
        <w:rPr>
          <w:color w:val="002060"/>
        </w:rPr>
      </w:pPr>
      <w:r w:rsidRPr="00874CBD">
        <w:rPr>
          <w:color w:val="002060"/>
        </w:rPr>
        <w:lastRenderedPageBreak/>
        <w:t>Si pubblica in allegato il testo integrale del C.U. n. 5 del 01.07.2021 della L.N.D. contenente il programma relativo alla manifestazioni nazionali organizzate dalla L.N.D. nella stagione sportiva 2021/2022.</w:t>
      </w:r>
    </w:p>
    <w:p w14:paraId="06C6EAAA" w14:textId="77777777" w:rsidR="009D0C38" w:rsidRDefault="009D0C38" w:rsidP="009D0C38">
      <w:pPr>
        <w:pStyle w:val="LndNormale1"/>
        <w:rPr>
          <w:color w:val="002060"/>
        </w:rPr>
      </w:pPr>
    </w:p>
    <w:p w14:paraId="18253B3A" w14:textId="77777777" w:rsidR="009D0C38" w:rsidRPr="00874CBD" w:rsidRDefault="009D0C38" w:rsidP="009D0C38">
      <w:pPr>
        <w:pStyle w:val="LndNormale1"/>
        <w:rPr>
          <w:color w:val="002060"/>
        </w:rPr>
      </w:pPr>
    </w:p>
    <w:p w14:paraId="675DCDC6" w14:textId="77777777" w:rsidR="009D0C38" w:rsidRPr="009D0C38" w:rsidRDefault="009D0C38" w:rsidP="009D0C38">
      <w:pPr>
        <w:pStyle w:val="LndNormale1"/>
        <w:rPr>
          <w:b/>
          <w:color w:val="002060"/>
          <w:sz w:val="28"/>
          <w:szCs w:val="28"/>
        </w:rPr>
      </w:pPr>
      <w:r w:rsidRPr="009D0C38">
        <w:rPr>
          <w:b/>
          <w:color w:val="002060"/>
          <w:sz w:val="28"/>
          <w:szCs w:val="28"/>
        </w:rPr>
        <w:t>C.U. n. 6 del 01.07.2021 – STAGIONE SPORTIVA 2021/2022</w:t>
      </w:r>
    </w:p>
    <w:p w14:paraId="14AC1D7E" w14:textId="77777777" w:rsidR="009D0C38" w:rsidRPr="00874CBD" w:rsidRDefault="009D0C38" w:rsidP="009D0C38">
      <w:pPr>
        <w:pStyle w:val="LndNormale1"/>
        <w:rPr>
          <w:color w:val="002060"/>
        </w:rPr>
      </w:pPr>
      <w:r w:rsidRPr="00874CBD">
        <w:rPr>
          <w:color w:val="002060"/>
        </w:rPr>
        <w:t>Si pubblica in allegato il testo integrale del C.U. n. 6 del 01.07.2021 della L.N.D. contenente le nomine relative alla composizione delle Delegazioni Provinciali, Distrettuali e Zonali per la stagione spoirtiva 2021/2022, a valere fino al 30 giugno 2022.</w:t>
      </w:r>
    </w:p>
    <w:p w14:paraId="29F42837" w14:textId="77777777" w:rsidR="009D0C38" w:rsidRDefault="009D0C38" w:rsidP="009D0C38">
      <w:pPr>
        <w:pStyle w:val="LndNormale1"/>
        <w:rPr>
          <w:color w:val="002060"/>
        </w:rPr>
      </w:pPr>
    </w:p>
    <w:p w14:paraId="16B79DB9" w14:textId="77777777" w:rsidR="009D0C38" w:rsidRPr="00874CBD" w:rsidRDefault="009D0C38" w:rsidP="009D0C38">
      <w:pPr>
        <w:pStyle w:val="LndNormale1"/>
        <w:rPr>
          <w:color w:val="002060"/>
        </w:rPr>
      </w:pPr>
    </w:p>
    <w:p w14:paraId="1D2A9096" w14:textId="77777777" w:rsidR="009D0C38" w:rsidRPr="009D0C38" w:rsidRDefault="009D0C38" w:rsidP="009D0C38">
      <w:pPr>
        <w:pStyle w:val="LndNormale1"/>
        <w:rPr>
          <w:b/>
          <w:color w:val="002060"/>
          <w:sz w:val="28"/>
          <w:szCs w:val="28"/>
        </w:rPr>
      </w:pPr>
      <w:r w:rsidRPr="009D0C38">
        <w:rPr>
          <w:b/>
          <w:color w:val="002060"/>
          <w:sz w:val="28"/>
          <w:szCs w:val="28"/>
        </w:rPr>
        <w:t>C.U. n. 7 del 01.07.2021 – STAGIONE SPORTIVA 2021/2022</w:t>
      </w:r>
    </w:p>
    <w:p w14:paraId="04F97DD2" w14:textId="77777777" w:rsidR="009D0C38" w:rsidRPr="00874CBD" w:rsidRDefault="009D0C38" w:rsidP="009D0C38">
      <w:pPr>
        <w:pStyle w:val="LndNormale1"/>
        <w:rPr>
          <w:color w:val="002060"/>
        </w:rPr>
      </w:pPr>
      <w:r w:rsidRPr="00874CBD">
        <w:rPr>
          <w:color w:val="002060"/>
        </w:rPr>
        <w:t>Si pubblica in allegato il testo integrale del C.U. n. 7 del 01.07.2021 della L.N.D. inerente la tutela assicurativa dei tesserati e dirigenti L.N.D. – Modalità di denuncia e gestione dei sinistri.</w:t>
      </w:r>
    </w:p>
    <w:p w14:paraId="725CA506" w14:textId="77777777" w:rsidR="009D0C38" w:rsidRDefault="009D0C38" w:rsidP="009D0C38">
      <w:pPr>
        <w:pStyle w:val="LndNormale1"/>
        <w:rPr>
          <w:color w:val="002060"/>
        </w:rPr>
      </w:pPr>
    </w:p>
    <w:p w14:paraId="6733B8CF" w14:textId="77777777" w:rsidR="009D0C38" w:rsidRPr="00874CBD" w:rsidRDefault="009D0C38" w:rsidP="009D0C38">
      <w:pPr>
        <w:pStyle w:val="LndNormale1"/>
        <w:rPr>
          <w:color w:val="002060"/>
        </w:rPr>
      </w:pPr>
    </w:p>
    <w:p w14:paraId="4645D11D" w14:textId="77777777" w:rsidR="009D0C38" w:rsidRPr="009D0C38" w:rsidRDefault="009D0C38" w:rsidP="009D0C38">
      <w:pPr>
        <w:pStyle w:val="LndNormale1"/>
        <w:rPr>
          <w:b/>
          <w:color w:val="002060"/>
          <w:sz w:val="28"/>
          <w:szCs w:val="28"/>
        </w:rPr>
      </w:pPr>
      <w:r w:rsidRPr="009D0C38">
        <w:rPr>
          <w:b/>
          <w:color w:val="002060"/>
          <w:sz w:val="28"/>
          <w:szCs w:val="28"/>
        </w:rPr>
        <w:t>C.U. n. 8 del 01.07.2021 – STAGIONE SPORTIVA 2021/2022</w:t>
      </w:r>
    </w:p>
    <w:p w14:paraId="7F741F4C" w14:textId="77777777" w:rsidR="009D0C38" w:rsidRPr="00874CBD" w:rsidRDefault="009D0C38" w:rsidP="009D0C38">
      <w:pPr>
        <w:pStyle w:val="LndNormale1"/>
        <w:rPr>
          <w:color w:val="002060"/>
        </w:rPr>
      </w:pPr>
      <w:r w:rsidRPr="00874CBD">
        <w:rPr>
          <w:color w:val="002060"/>
        </w:rPr>
        <w:t>Si pubblica in allegato il testo integrale del C.U. n. 8 del 01.07.2021 della L.N.D. inerente la nomina del Presidente, del Vice Presidente, dei Componenti e del Segretario della Commissione Accordi Economici della Lega Nazionale Dilettanti.</w:t>
      </w:r>
    </w:p>
    <w:p w14:paraId="24E197AE" w14:textId="77777777" w:rsidR="009D0C38" w:rsidRDefault="009D0C38" w:rsidP="009D0C38">
      <w:pPr>
        <w:pStyle w:val="LndNormale1"/>
        <w:rPr>
          <w:color w:val="002060"/>
        </w:rPr>
      </w:pPr>
    </w:p>
    <w:p w14:paraId="7D84A56E" w14:textId="77777777" w:rsidR="009D0C38" w:rsidRDefault="009D0C38" w:rsidP="009D0C38">
      <w:pPr>
        <w:pStyle w:val="LndNormale1"/>
        <w:rPr>
          <w:color w:val="002060"/>
        </w:rPr>
      </w:pPr>
    </w:p>
    <w:p w14:paraId="64CB6824" w14:textId="77777777" w:rsidR="009D0C38" w:rsidRPr="009D0C38" w:rsidRDefault="009D0C38" w:rsidP="009D0C38">
      <w:pPr>
        <w:pStyle w:val="LndNormale1"/>
        <w:rPr>
          <w:b/>
          <w:color w:val="002060"/>
          <w:sz w:val="28"/>
          <w:szCs w:val="28"/>
        </w:rPr>
      </w:pPr>
      <w:r w:rsidRPr="009D0C38">
        <w:rPr>
          <w:b/>
          <w:color w:val="002060"/>
          <w:sz w:val="28"/>
          <w:szCs w:val="28"/>
        </w:rPr>
        <w:t>C.U. n. 10 del 01.07.2021 L.N.D.</w:t>
      </w:r>
    </w:p>
    <w:p w14:paraId="6A671E98" w14:textId="77777777" w:rsidR="009D0C38" w:rsidRPr="00874CBD" w:rsidRDefault="009D0C38" w:rsidP="009D0C38">
      <w:pPr>
        <w:pStyle w:val="LndNormale1"/>
        <w:rPr>
          <w:color w:val="002060"/>
        </w:rPr>
      </w:pPr>
      <w:r w:rsidRPr="00874CBD">
        <w:rPr>
          <w:color w:val="002060"/>
        </w:rPr>
        <w:t>Si pubblica in allegato il C.U. n. 1/A della F.I.G.C. inerente la concessione della deroga prevista dall’art. 40, comma 3 bis, delle NOIF, nella stagione sportiva 2021/2022.</w:t>
      </w:r>
    </w:p>
    <w:p w14:paraId="110D8E2E" w14:textId="77777777" w:rsidR="009D0C38" w:rsidRDefault="009D0C38" w:rsidP="009D0C38">
      <w:pPr>
        <w:pStyle w:val="LndNormale1"/>
        <w:rPr>
          <w:color w:val="002060"/>
        </w:rPr>
      </w:pPr>
    </w:p>
    <w:p w14:paraId="50142FD6" w14:textId="77777777" w:rsidR="009D0C38" w:rsidRPr="00874CBD" w:rsidRDefault="009D0C38" w:rsidP="009D0C38">
      <w:pPr>
        <w:pStyle w:val="LndNormale1"/>
        <w:rPr>
          <w:color w:val="002060"/>
        </w:rPr>
      </w:pPr>
    </w:p>
    <w:p w14:paraId="317BF644" w14:textId="77777777" w:rsidR="009D0C38" w:rsidRPr="009D0C38" w:rsidRDefault="009D0C38" w:rsidP="009D0C38">
      <w:pPr>
        <w:pStyle w:val="LndNormale1"/>
        <w:rPr>
          <w:b/>
          <w:color w:val="002060"/>
          <w:sz w:val="28"/>
          <w:szCs w:val="28"/>
        </w:rPr>
      </w:pPr>
      <w:r w:rsidRPr="009D0C38">
        <w:rPr>
          <w:b/>
          <w:color w:val="002060"/>
          <w:sz w:val="28"/>
          <w:szCs w:val="28"/>
        </w:rPr>
        <w:t>C.U. n. 11 del 01.07.2021 L.N.D.</w:t>
      </w:r>
    </w:p>
    <w:p w14:paraId="7BA35A27" w14:textId="77777777" w:rsidR="009D0C38" w:rsidRPr="00874CBD" w:rsidRDefault="009D0C38" w:rsidP="009D0C38">
      <w:pPr>
        <w:pStyle w:val="LndNormale1"/>
        <w:rPr>
          <w:color w:val="002060"/>
        </w:rPr>
      </w:pPr>
      <w:r w:rsidRPr="00874CBD">
        <w:rPr>
          <w:color w:val="002060"/>
        </w:rPr>
        <w:t>Si pubblica in allegato il C.U. n. 2/A della F.I.G.C. inerente la proroga nelle loro funzioni fino al 31 luglio 2021, dei collaboratori della Procura federale, dei Giudici Sportivi Territoriali, dei componenti dei Tribunali federali Territoriali e delle Corti Sportive di Appello Territoriali, nell’attuale composizione.</w:t>
      </w:r>
    </w:p>
    <w:p w14:paraId="44C68700" w14:textId="77777777" w:rsidR="009D0C38" w:rsidRDefault="009D0C38" w:rsidP="009D0C38">
      <w:pPr>
        <w:pStyle w:val="LndNormale1"/>
        <w:rPr>
          <w:color w:val="002060"/>
        </w:rPr>
      </w:pPr>
    </w:p>
    <w:p w14:paraId="0F35D628" w14:textId="77777777" w:rsidR="009D0C38" w:rsidRPr="00874CBD" w:rsidRDefault="009D0C38" w:rsidP="009D0C38">
      <w:pPr>
        <w:pStyle w:val="LndNormale1"/>
        <w:rPr>
          <w:color w:val="002060"/>
        </w:rPr>
      </w:pPr>
    </w:p>
    <w:p w14:paraId="39257A63" w14:textId="77777777" w:rsidR="009D0C38" w:rsidRPr="009D0C38" w:rsidRDefault="009D0C38" w:rsidP="009D0C38">
      <w:pPr>
        <w:pStyle w:val="LndNormale1"/>
        <w:rPr>
          <w:b/>
          <w:color w:val="002060"/>
          <w:sz w:val="28"/>
          <w:szCs w:val="28"/>
        </w:rPr>
      </w:pPr>
      <w:r w:rsidRPr="009D0C38">
        <w:rPr>
          <w:b/>
          <w:color w:val="002060"/>
          <w:sz w:val="28"/>
          <w:szCs w:val="28"/>
        </w:rPr>
        <w:t>CIRCOLARE N. 1 DEL 01.07.2021 – STAGIONE SPORTIVA 2021/2022</w:t>
      </w:r>
    </w:p>
    <w:p w14:paraId="6DD4F2F7" w14:textId="77777777" w:rsidR="009D0C38" w:rsidRPr="00874CBD" w:rsidRDefault="009D0C38" w:rsidP="009D0C38">
      <w:pPr>
        <w:pStyle w:val="LndNormale1"/>
        <w:rPr>
          <w:color w:val="002060"/>
        </w:rPr>
      </w:pPr>
      <w:r w:rsidRPr="00874CBD">
        <w:rPr>
          <w:color w:val="002060"/>
        </w:rPr>
        <w:t>Si trasmette, per opportuna conoscenza, la copia della circolare n. 1 del 1.7.2021 della L.N.D. inerente la durata dell’attività agonistica nella stagione sportiva 2021/2022.</w:t>
      </w:r>
    </w:p>
    <w:p w14:paraId="1D79E71E" w14:textId="77777777" w:rsidR="009D0C38" w:rsidRDefault="009D0C38" w:rsidP="009D0C38">
      <w:pPr>
        <w:pStyle w:val="LndNormale1"/>
        <w:rPr>
          <w:color w:val="002060"/>
        </w:rPr>
      </w:pPr>
    </w:p>
    <w:p w14:paraId="68A42743" w14:textId="77777777" w:rsidR="009D0C38" w:rsidRPr="00874CBD" w:rsidRDefault="009D0C38" w:rsidP="009D0C38">
      <w:pPr>
        <w:pStyle w:val="LndNormale1"/>
        <w:rPr>
          <w:color w:val="002060"/>
        </w:rPr>
      </w:pPr>
    </w:p>
    <w:p w14:paraId="7C832C79" w14:textId="77777777" w:rsidR="009D0C38" w:rsidRPr="009D0C38" w:rsidRDefault="009D0C38" w:rsidP="009D0C38">
      <w:pPr>
        <w:pStyle w:val="LndNormale1"/>
        <w:rPr>
          <w:b/>
          <w:color w:val="002060"/>
          <w:sz w:val="28"/>
          <w:szCs w:val="28"/>
        </w:rPr>
      </w:pPr>
      <w:r w:rsidRPr="009D0C38">
        <w:rPr>
          <w:b/>
          <w:color w:val="002060"/>
          <w:sz w:val="28"/>
          <w:szCs w:val="28"/>
        </w:rPr>
        <w:t>CIRCOLARE N. 2 DEL 01.07.2021 – STAGIONE SPORTIVA 2021/2022</w:t>
      </w:r>
    </w:p>
    <w:p w14:paraId="4F4E16D1" w14:textId="77777777" w:rsidR="009D0C38" w:rsidRPr="00874CBD" w:rsidRDefault="009D0C38" w:rsidP="009D0C38">
      <w:pPr>
        <w:pStyle w:val="LndNormale1"/>
        <w:rPr>
          <w:color w:val="002060"/>
        </w:rPr>
      </w:pPr>
      <w:r w:rsidRPr="00874CBD">
        <w:rPr>
          <w:color w:val="002060"/>
        </w:rPr>
        <w:t>Si trasmette, per opportuna conoscenza, la copia della circolare n. 2 del 1.7.2021 della L.N.D. inerente la necessità di conoscere tempestivamente, da parte della Segreteria Federale, le Società dichiarate inattive.</w:t>
      </w:r>
    </w:p>
    <w:p w14:paraId="01CE2952" w14:textId="77777777" w:rsidR="009D0C38" w:rsidRDefault="009D0C38" w:rsidP="009D0C38">
      <w:pPr>
        <w:pStyle w:val="LndNormale1"/>
        <w:rPr>
          <w:color w:val="002060"/>
        </w:rPr>
      </w:pPr>
    </w:p>
    <w:p w14:paraId="5D13D6A6" w14:textId="77777777" w:rsidR="009D0C38" w:rsidRPr="00874CBD" w:rsidRDefault="009D0C38" w:rsidP="009D0C38">
      <w:pPr>
        <w:pStyle w:val="LndNormale1"/>
        <w:rPr>
          <w:color w:val="002060"/>
        </w:rPr>
      </w:pPr>
    </w:p>
    <w:p w14:paraId="5D1E906C" w14:textId="77777777" w:rsidR="009D0C38" w:rsidRPr="009D0C38" w:rsidRDefault="009D0C38" w:rsidP="009D0C38">
      <w:pPr>
        <w:pStyle w:val="LndNormale1"/>
        <w:rPr>
          <w:b/>
          <w:color w:val="002060"/>
          <w:sz w:val="28"/>
          <w:szCs w:val="28"/>
        </w:rPr>
      </w:pPr>
      <w:r w:rsidRPr="009D0C38">
        <w:rPr>
          <w:b/>
          <w:color w:val="002060"/>
          <w:sz w:val="28"/>
          <w:szCs w:val="28"/>
        </w:rPr>
        <w:t>CIRCOLARE N. 3 DEL 01.07.2021 – STAGIONE SPORTIVA 2021/2022</w:t>
      </w:r>
    </w:p>
    <w:p w14:paraId="78976236" w14:textId="77777777" w:rsidR="009D0C38" w:rsidRPr="00874CBD" w:rsidRDefault="009D0C38" w:rsidP="009D0C38">
      <w:pPr>
        <w:pStyle w:val="LndNormale1"/>
        <w:rPr>
          <w:b/>
          <w:color w:val="002060"/>
          <w:u w:val="single"/>
        </w:rPr>
      </w:pPr>
      <w:r w:rsidRPr="00874CBD">
        <w:rPr>
          <w:b/>
          <w:color w:val="002060"/>
          <w:szCs w:val="22"/>
          <w:u w:val="single"/>
        </w:rPr>
        <w:t>Gare ufficiali da disputare in assenza di pubblico.</w:t>
      </w:r>
    </w:p>
    <w:p w14:paraId="629FAFCB" w14:textId="77777777" w:rsidR="009D0C38" w:rsidRPr="00874CBD" w:rsidRDefault="009D0C38" w:rsidP="009D0C38">
      <w:pPr>
        <w:pStyle w:val="LndNormale1"/>
        <w:rPr>
          <w:color w:val="002060"/>
        </w:rPr>
      </w:pPr>
      <w:r w:rsidRPr="00874CBD">
        <w:rPr>
          <w:color w:val="002060"/>
        </w:rPr>
        <w:t>Si trasmette, per opportuna conoscenza, la copia della circolare n. 3 del 1.7.2021 della L.N.D. concernente l’oggetto.</w:t>
      </w:r>
    </w:p>
    <w:p w14:paraId="2327FA74" w14:textId="77777777" w:rsidR="009D0C38" w:rsidRDefault="009D0C38" w:rsidP="009D0C38">
      <w:pPr>
        <w:pStyle w:val="LndNormale1"/>
        <w:rPr>
          <w:color w:val="002060"/>
        </w:rPr>
      </w:pPr>
    </w:p>
    <w:p w14:paraId="4FC009B5" w14:textId="77777777" w:rsidR="009D0C38" w:rsidRPr="00874CBD" w:rsidRDefault="009D0C38" w:rsidP="009D0C38">
      <w:pPr>
        <w:pStyle w:val="LndNormale1"/>
        <w:rPr>
          <w:color w:val="002060"/>
        </w:rPr>
      </w:pPr>
    </w:p>
    <w:p w14:paraId="15414F3B" w14:textId="77777777" w:rsidR="009D0C38" w:rsidRPr="009D0C38" w:rsidRDefault="009D0C38" w:rsidP="009D0C38">
      <w:pPr>
        <w:pStyle w:val="LndNormale1"/>
        <w:rPr>
          <w:b/>
          <w:color w:val="002060"/>
          <w:sz w:val="28"/>
          <w:szCs w:val="28"/>
        </w:rPr>
      </w:pPr>
      <w:r w:rsidRPr="009D0C38">
        <w:rPr>
          <w:b/>
          <w:color w:val="002060"/>
          <w:sz w:val="28"/>
          <w:szCs w:val="28"/>
        </w:rPr>
        <w:t>CIRCOLARE N. 4 DEL 01.07.2021 – STAGIONE SPORTIVA 2021/2022</w:t>
      </w:r>
    </w:p>
    <w:p w14:paraId="0589422F" w14:textId="77777777" w:rsidR="009D0C38" w:rsidRPr="00874CBD" w:rsidRDefault="009D0C38" w:rsidP="009D0C38">
      <w:pPr>
        <w:pStyle w:val="LndNormale1"/>
        <w:rPr>
          <w:color w:val="002060"/>
        </w:rPr>
      </w:pPr>
      <w:r w:rsidRPr="00874CBD">
        <w:rPr>
          <w:color w:val="002060"/>
        </w:rPr>
        <w:lastRenderedPageBreak/>
        <w:t>Si trasmette, per opportuna conoscenza, la copia della circolare n. 4 del 1.7.2021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7DBCBDF1" w14:textId="77777777" w:rsidR="009D0C38" w:rsidRDefault="009D0C38" w:rsidP="009D0C38">
      <w:pPr>
        <w:pStyle w:val="LndNormale1"/>
        <w:rPr>
          <w:color w:val="002060"/>
        </w:rPr>
      </w:pPr>
    </w:p>
    <w:p w14:paraId="4CCFC195" w14:textId="77777777" w:rsidR="009D0C38" w:rsidRPr="00874CBD" w:rsidRDefault="009D0C38" w:rsidP="009D0C38">
      <w:pPr>
        <w:pStyle w:val="LndNormale1"/>
        <w:rPr>
          <w:color w:val="002060"/>
        </w:rPr>
      </w:pPr>
    </w:p>
    <w:p w14:paraId="594254DB" w14:textId="77777777" w:rsidR="009D0C38" w:rsidRPr="009D0C38" w:rsidRDefault="009D0C38" w:rsidP="009D0C38">
      <w:pPr>
        <w:pStyle w:val="LndNormale1"/>
        <w:rPr>
          <w:b/>
          <w:color w:val="002060"/>
          <w:sz w:val="28"/>
          <w:szCs w:val="28"/>
        </w:rPr>
      </w:pPr>
      <w:r w:rsidRPr="009D0C38">
        <w:rPr>
          <w:b/>
          <w:color w:val="002060"/>
          <w:sz w:val="28"/>
          <w:szCs w:val="28"/>
        </w:rPr>
        <w:t>CIRCOLARE N. 5 DEL 01.07.2021 – STAGIONE SPORTIVA 2021/2022</w:t>
      </w:r>
    </w:p>
    <w:p w14:paraId="60BE4CB1" w14:textId="77777777" w:rsidR="009D0C38" w:rsidRPr="00874CBD" w:rsidRDefault="009D0C38" w:rsidP="009D0C38">
      <w:pPr>
        <w:pStyle w:val="LndNormale1"/>
        <w:rPr>
          <w:color w:val="002060"/>
        </w:rPr>
      </w:pPr>
      <w:r w:rsidRPr="00874CBD">
        <w:rPr>
          <w:color w:val="002060"/>
        </w:rPr>
        <w:t>Si trasmette, per opportuna conoscenza, la copia della circolare n. 5 del 1.7.2021 della L.N.D. inerente la validità della convenzione fra la L.N.D. e l’U.S.S.I. per la stagione sportiva 2021/2022.</w:t>
      </w:r>
    </w:p>
    <w:p w14:paraId="7F911B28" w14:textId="77777777" w:rsidR="009D0C38" w:rsidRDefault="009D0C38" w:rsidP="009D0C38">
      <w:pPr>
        <w:rPr>
          <w:rFonts w:ascii="Arial" w:hAnsi="Arial" w:cs="Arial"/>
          <w:color w:val="002060"/>
          <w:sz w:val="22"/>
          <w:szCs w:val="22"/>
        </w:rPr>
      </w:pPr>
    </w:p>
    <w:p w14:paraId="7CCBCD35" w14:textId="77777777" w:rsidR="009D0C38" w:rsidRPr="00874CBD" w:rsidRDefault="009D0C38" w:rsidP="009D0C38">
      <w:pPr>
        <w:rPr>
          <w:rFonts w:ascii="Arial" w:hAnsi="Arial" w:cs="Arial"/>
          <w:color w:val="002060"/>
          <w:sz w:val="22"/>
          <w:szCs w:val="22"/>
        </w:rPr>
      </w:pPr>
    </w:p>
    <w:p w14:paraId="318C57E0" w14:textId="77777777" w:rsidR="009D0C38" w:rsidRPr="009D0C38" w:rsidRDefault="009D0C38" w:rsidP="009D0C38">
      <w:pPr>
        <w:pStyle w:val="LndNormale1"/>
        <w:rPr>
          <w:b/>
          <w:color w:val="002060"/>
          <w:sz w:val="28"/>
          <w:szCs w:val="28"/>
        </w:rPr>
      </w:pPr>
      <w:r w:rsidRPr="009D0C38">
        <w:rPr>
          <w:b/>
          <w:color w:val="002060"/>
          <w:sz w:val="28"/>
          <w:szCs w:val="28"/>
        </w:rPr>
        <w:t>CIRCOLARE N. 6 DEL 01.07.2021 – STAGIONE SPORTIVA 2021/2022</w:t>
      </w:r>
    </w:p>
    <w:p w14:paraId="7013FC52" w14:textId="77777777" w:rsidR="009D0C38" w:rsidRPr="00874CBD" w:rsidRDefault="009D0C38" w:rsidP="009D0C38">
      <w:pPr>
        <w:pStyle w:val="LndNormale1"/>
        <w:rPr>
          <w:b/>
          <w:color w:val="002060"/>
          <w:u w:val="single"/>
        </w:rPr>
      </w:pPr>
      <w:r w:rsidRPr="00874CBD">
        <w:rPr>
          <w:b/>
          <w:color w:val="002060"/>
          <w:u w:val="single"/>
        </w:rPr>
        <w:t>Rapporti con gli organi di informazione per l’esercizio del diritto di cronaca per la stagione sportiva 2021/2022</w:t>
      </w:r>
    </w:p>
    <w:p w14:paraId="49C3CEB9" w14:textId="77777777" w:rsidR="009D0C38" w:rsidRPr="00874CBD" w:rsidRDefault="009D0C38" w:rsidP="009D0C38">
      <w:pPr>
        <w:pStyle w:val="LndNormale1"/>
        <w:rPr>
          <w:color w:val="002060"/>
        </w:rPr>
      </w:pPr>
      <w:r w:rsidRPr="00874CBD">
        <w:rPr>
          <w:color w:val="002060"/>
        </w:rPr>
        <w:t>Si trasmette, per opportuna conoscenza, la copia della circolare n. 6 del 1.7.2021 della L.N.D. concernente l’oggetto.</w:t>
      </w:r>
    </w:p>
    <w:p w14:paraId="77DE6FA3" w14:textId="77777777" w:rsidR="009D0C38" w:rsidRDefault="009D0C38" w:rsidP="009D0C38">
      <w:pPr>
        <w:rPr>
          <w:rFonts w:ascii="Arial" w:hAnsi="Arial" w:cs="Arial"/>
          <w:color w:val="002060"/>
          <w:sz w:val="22"/>
          <w:szCs w:val="22"/>
        </w:rPr>
      </w:pPr>
    </w:p>
    <w:p w14:paraId="2B6DB7A7" w14:textId="77777777" w:rsidR="009D0C38" w:rsidRPr="00874CBD" w:rsidRDefault="009D0C38" w:rsidP="009D0C38">
      <w:pPr>
        <w:rPr>
          <w:rFonts w:ascii="Arial" w:hAnsi="Arial" w:cs="Arial"/>
          <w:color w:val="002060"/>
          <w:sz w:val="22"/>
          <w:szCs w:val="22"/>
        </w:rPr>
      </w:pPr>
    </w:p>
    <w:p w14:paraId="2B2B49D3" w14:textId="77777777" w:rsidR="009D0C38" w:rsidRPr="009D0C38" w:rsidRDefault="009D0C38" w:rsidP="009D0C38">
      <w:pPr>
        <w:pStyle w:val="LndNormale1"/>
        <w:rPr>
          <w:b/>
          <w:color w:val="002060"/>
          <w:sz w:val="28"/>
          <w:szCs w:val="28"/>
        </w:rPr>
      </w:pPr>
      <w:r w:rsidRPr="009D0C38">
        <w:rPr>
          <w:b/>
          <w:color w:val="002060"/>
          <w:sz w:val="28"/>
          <w:szCs w:val="28"/>
        </w:rPr>
        <w:t>CIRCOLARE N. 7 DEL 01.07.2021 – STAGIONE SPORTIVA 2021/2022</w:t>
      </w:r>
    </w:p>
    <w:p w14:paraId="36BBFA6C" w14:textId="77777777" w:rsidR="009D0C38" w:rsidRPr="00874CBD" w:rsidRDefault="009D0C38" w:rsidP="009D0C38">
      <w:pPr>
        <w:pStyle w:val="LndNormale1"/>
        <w:rPr>
          <w:b/>
          <w:color w:val="002060"/>
          <w:u w:val="single"/>
        </w:rPr>
      </w:pPr>
      <w:r w:rsidRPr="00874CBD">
        <w:rPr>
          <w:b/>
          <w:color w:val="002060"/>
          <w:u w:val="single"/>
        </w:rPr>
        <w:t>Acquisizione diritti audio-video per la stagione sportiva 2021/2022</w:t>
      </w:r>
    </w:p>
    <w:p w14:paraId="6482C1BF" w14:textId="77777777" w:rsidR="009D0C38" w:rsidRPr="00874CBD" w:rsidRDefault="009D0C38" w:rsidP="009D0C38">
      <w:pPr>
        <w:pStyle w:val="LndNormale1"/>
        <w:rPr>
          <w:color w:val="002060"/>
        </w:rPr>
      </w:pPr>
      <w:r w:rsidRPr="00874CBD">
        <w:rPr>
          <w:color w:val="002060"/>
        </w:rPr>
        <w:t>Si trasmette, per opportuna conoscenza, la copia della circolare n. 7 del 1.7.2021 della L.N.D. concernente l’oggetto.</w:t>
      </w:r>
    </w:p>
    <w:p w14:paraId="074FA54A" w14:textId="77777777" w:rsidR="009D0C38" w:rsidRDefault="009D0C38" w:rsidP="009D0C38">
      <w:pPr>
        <w:rPr>
          <w:color w:val="002060"/>
        </w:rPr>
      </w:pPr>
    </w:p>
    <w:p w14:paraId="1584C6C0" w14:textId="77777777" w:rsidR="009D0C38" w:rsidRPr="00874CBD" w:rsidRDefault="009D0C38" w:rsidP="009D0C38">
      <w:pPr>
        <w:rPr>
          <w:color w:val="002060"/>
        </w:rPr>
      </w:pPr>
    </w:p>
    <w:p w14:paraId="21C97670" w14:textId="77777777" w:rsidR="009D0C38" w:rsidRPr="009D0C38" w:rsidRDefault="009D0C38" w:rsidP="009D0C38">
      <w:pPr>
        <w:pStyle w:val="LndNormale1"/>
        <w:rPr>
          <w:b/>
          <w:color w:val="002060"/>
          <w:sz w:val="28"/>
          <w:szCs w:val="28"/>
        </w:rPr>
      </w:pPr>
      <w:r w:rsidRPr="009D0C38">
        <w:rPr>
          <w:b/>
          <w:color w:val="002060"/>
          <w:sz w:val="28"/>
          <w:szCs w:val="28"/>
        </w:rPr>
        <w:t>CIRCOLARE N. 8 DEL 01.07.2021 – STAGIONE SPORTIVA 2021/2022</w:t>
      </w:r>
    </w:p>
    <w:p w14:paraId="48D1737D" w14:textId="77777777" w:rsidR="009D0C38" w:rsidRPr="00874CBD" w:rsidRDefault="009D0C38" w:rsidP="009D0C38">
      <w:pPr>
        <w:pStyle w:val="LndNormale1"/>
        <w:rPr>
          <w:b/>
          <w:color w:val="002060"/>
          <w:u w:val="single"/>
        </w:rPr>
      </w:pPr>
      <w:r w:rsidRPr="00874CBD">
        <w:rPr>
          <w:b/>
          <w:color w:val="002060"/>
          <w:u w:val="single"/>
        </w:rPr>
        <w:t>Trasmissione in diretta delle gare dei Campionati dilettantistici attraverso i canali social ufficiali delle Società associate alla Lega Nazionale Dlettanti – stagione sportiva 2021/202.</w:t>
      </w:r>
    </w:p>
    <w:p w14:paraId="26486338" w14:textId="77777777" w:rsidR="009D0C38" w:rsidRPr="00874CBD" w:rsidRDefault="009D0C38" w:rsidP="009D0C38">
      <w:pPr>
        <w:pStyle w:val="LndNormale1"/>
        <w:rPr>
          <w:color w:val="002060"/>
        </w:rPr>
      </w:pPr>
      <w:r w:rsidRPr="00874CBD">
        <w:rPr>
          <w:color w:val="002060"/>
        </w:rPr>
        <w:t>Si trasmette, per opportuna conoscenza, la copia della circolare n. 8 del 1.7.2021 della L.N.D. concernente l’oggetto.</w:t>
      </w:r>
    </w:p>
    <w:p w14:paraId="421328E5" w14:textId="77777777" w:rsidR="009D0C38" w:rsidRDefault="009D0C38" w:rsidP="009D0C38">
      <w:pPr>
        <w:pStyle w:val="LndNormale1"/>
        <w:rPr>
          <w:color w:val="002060"/>
        </w:rPr>
      </w:pPr>
    </w:p>
    <w:p w14:paraId="7414B2F4" w14:textId="77777777" w:rsidR="009D0C38" w:rsidRPr="00874CBD" w:rsidRDefault="009D0C38" w:rsidP="009D0C38">
      <w:pPr>
        <w:pStyle w:val="LndNormale1"/>
        <w:rPr>
          <w:color w:val="002060"/>
        </w:rPr>
      </w:pPr>
    </w:p>
    <w:p w14:paraId="59222BB5" w14:textId="77777777" w:rsidR="009D0C38" w:rsidRPr="009D0C38" w:rsidRDefault="009D0C38" w:rsidP="009D0C38">
      <w:pPr>
        <w:pStyle w:val="LndNormale1"/>
        <w:rPr>
          <w:b/>
          <w:color w:val="002060"/>
          <w:sz w:val="28"/>
          <w:szCs w:val="28"/>
        </w:rPr>
      </w:pPr>
      <w:r w:rsidRPr="009D0C38">
        <w:rPr>
          <w:b/>
          <w:color w:val="002060"/>
          <w:sz w:val="28"/>
          <w:szCs w:val="28"/>
        </w:rPr>
        <w:t>CIRCOLARE N. 147 DEL 28.06.2021</w:t>
      </w:r>
    </w:p>
    <w:p w14:paraId="0EF39C58" w14:textId="77777777" w:rsidR="009D0C38" w:rsidRPr="00874CBD" w:rsidRDefault="009D0C38" w:rsidP="009D0C38">
      <w:pPr>
        <w:pStyle w:val="LndNormale1"/>
        <w:rPr>
          <w:color w:val="002060"/>
        </w:rPr>
      </w:pPr>
      <w:r w:rsidRPr="00874CBD">
        <w:rPr>
          <w:color w:val="002060"/>
        </w:rPr>
        <w:t>Si trasmette, per opportuna conoscenza, la copia della circolare n. 20-2021 elaborata dal Centro Studi Tributari della L.N.D. avente il seguente oggetto:</w:t>
      </w:r>
    </w:p>
    <w:p w14:paraId="32C18A6D" w14:textId="77777777" w:rsidR="009D0C38" w:rsidRPr="00874CBD" w:rsidRDefault="009D0C38" w:rsidP="009D0C38">
      <w:pPr>
        <w:pStyle w:val="LndNormale1"/>
        <w:rPr>
          <w:b/>
          <w:color w:val="002060"/>
        </w:rPr>
      </w:pPr>
      <w:r w:rsidRPr="00874CBD">
        <w:rPr>
          <w:b/>
          <w:color w:val="002060"/>
        </w:rPr>
        <w:t>“Legge 4 agosto 2017, n. 124 – art. 1, commi 125-129. Adempimenti degli obblighi di trasparenza e di pubblicità. Circolare n. 6 del 25 giugno 2021 del Ministero del Lavoro e delle politiche sociali”</w:t>
      </w:r>
    </w:p>
    <w:p w14:paraId="45E842C0" w14:textId="5C6D91C9" w:rsidR="009D0C38" w:rsidRDefault="009D0C38" w:rsidP="009D0C38">
      <w:pPr>
        <w:pStyle w:val="LndNormale1"/>
        <w:rPr>
          <w:b/>
          <w:color w:val="002060"/>
        </w:rPr>
      </w:pPr>
    </w:p>
    <w:p w14:paraId="727EA542" w14:textId="77777777" w:rsidR="009D0C38" w:rsidRPr="00874CBD" w:rsidRDefault="009D0C38" w:rsidP="009D0C38">
      <w:pPr>
        <w:pStyle w:val="LndNormale1"/>
        <w:rPr>
          <w:b/>
          <w:color w:val="002060"/>
        </w:rPr>
      </w:pPr>
    </w:p>
    <w:p w14:paraId="7A55A0B4" w14:textId="0F84AC1B" w:rsidR="009D0C38" w:rsidRPr="009D0C38" w:rsidRDefault="009D0C38" w:rsidP="009D0C38">
      <w:pPr>
        <w:pStyle w:val="LndNormale1"/>
        <w:rPr>
          <w:b/>
          <w:color w:val="002060"/>
          <w:sz w:val="28"/>
          <w:szCs w:val="28"/>
        </w:rPr>
      </w:pPr>
      <w:r w:rsidRPr="009D0C38">
        <w:rPr>
          <w:b/>
          <w:color w:val="002060"/>
          <w:sz w:val="28"/>
          <w:szCs w:val="28"/>
        </w:rPr>
        <w:t>CIRCOLARE N. 148 DEL 30.06.2021.</w:t>
      </w:r>
    </w:p>
    <w:p w14:paraId="42031B3E" w14:textId="77777777" w:rsidR="009D0C38" w:rsidRPr="00874CBD" w:rsidRDefault="009D0C38" w:rsidP="009D0C38">
      <w:pPr>
        <w:pStyle w:val="LndNormale1"/>
        <w:rPr>
          <w:color w:val="002060"/>
        </w:rPr>
      </w:pPr>
      <w:r w:rsidRPr="00874CBD">
        <w:rPr>
          <w:color w:val="002060"/>
        </w:rPr>
        <w:t>Si trasmette, per opportuna conoscenza, la copia della circolare n. 148 inerente l’art. 118 delle NOIF.</w:t>
      </w:r>
    </w:p>
    <w:p w14:paraId="0FA4DCED" w14:textId="307C54F6" w:rsidR="006B2A55" w:rsidRDefault="006B2A55" w:rsidP="00F336CC">
      <w:pPr>
        <w:rPr>
          <w:rFonts w:ascii="Arial" w:hAnsi="Arial" w:cs="Arial"/>
          <w:color w:val="002060"/>
          <w:sz w:val="22"/>
          <w:szCs w:val="22"/>
        </w:rPr>
      </w:pPr>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09034A6A" w:rsidR="008E4CAF" w:rsidRDefault="008E4CAF" w:rsidP="00072362">
      <w:pPr>
        <w:pStyle w:val="Nessunaspaziatura"/>
        <w:jc w:val="both"/>
        <w:rPr>
          <w:rFonts w:ascii="Arial" w:hAnsi="Arial" w:cs="Arial"/>
          <w:color w:val="002060"/>
        </w:rPr>
      </w:pPr>
    </w:p>
    <w:p w14:paraId="5E4A7446" w14:textId="77777777" w:rsidR="00F7057C" w:rsidRDefault="00F7057C" w:rsidP="00072362">
      <w:pPr>
        <w:pStyle w:val="Nessunaspaziatura"/>
        <w:jc w:val="both"/>
        <w:rPr>
          <w:rFonts w:ascii="Arial" w:hAnsi="Arial" w:cs="Arial"/>
          <w:color w:val="002060"/>
        </w:rPr>
      </w:pPr>
    </w:p>
    <w:p w14:paraId="5041A43A" w14:textId="77777777" w:rsidR="00F7057C" w:rsidRPr="00B6587E" w:rsidRDefault="00F7057C" w:rsidP="00F7057C">
      <w:pPr>
        <w:pStyle w:val="LndNormale1"/>
        <w:rPr>
          <w:b/>
          <w:color w:val="002060"/>
          <w:sz w:val="28"/>
          <w:szCs w:val="28"/>
        </w:rPr>
      </w:pPr>
      <w:r>
        <w:rPr>
          <w:b/>
          <w:color w:val="002060"/>
          <w:sz w:val="28"/>
          <w:szCs w:val="28"/>
        </w:rPr>
        <w:t>RIUNIONE DELLE SOCIETA’ MARCHIGIANE DI CALCIO A CINQUE</w:t>
      </w:r>
    </w:p>
    <w:p w14:paraId="014620C9" w14:textId="77777777" w:rsidR="00F7057C" w:rsidRDefault="00F7057C" w:rsidP="00F7057C">
      <w:pPr>
        <w:pStyle w:val="Nessunaspaziatura"/>
        <w:jc w:val="both"/>
        <w:rPr>
          <w:rFonts w:ascii="Arial" w:hAnsi="Arial" w:cs="Arial"/>
          <w:color w:val="002060"/>
        </w:rPr>
      </w:pPr>
    </w:p>
    <w:p w14:paraId="7A647F14" w14:textId="509B36FC" w:rsidR="00F7057C" w:rsidRDefault="00F7057C" w:rsidP="00F7057C">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MARTEDI’</w:t>
      </w:r>
      <w:r w:rsidRPr="00117384">
        <w:rPr>
          <w:rFonts w:ascii="Arial" w:hAnsi="Arial" w:cs="Arial"/>
          <w:b/>
          <w:bCs/>
          <w:color w:val="002060"/>
        </w:rPr>
        <w:t xml:space="preserve"> </w:t>
      </w:r>
      <w:r>
        <w:rPr>
          <w:rFonts w:ascii="Arial" w:hAnsi="Arial" w:cs="Arial"/>
          <w:b/>
          <w:bCs/>
          <w:color w:val="002060"/>
        </w:rPr>
        <w:t>13 LUGLIO 2021</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17:55</w:t>
      </w:r>
      <w:r>
        <w:rPr>
          <w:rFonts w:ascii="Arial" w:hAnsi="Arial" w:cs="Arial"/>
          <w:color w:val="002060"/>
        </w:rPr>
        <w:t xml:space="preserve"> una riunione con tutte le Società di Calcio a Cinque marchigiane</w:t>
      </w:r>
      <w:r w:rsidR="00FE72FF">
        <w:rPr>
          <w:rFonts w:ascii="Arial" w:hAnsi="Arial" w:cs="Arial"/>
          <w:color w:val="002060"/>
        </w:rPr>
        <w:t xml:space="preserve"> per discutere il seguente</w:t>
      </w:r>
    </w:p>
    <w:p w14:paraId="25F3542B" w14:textId="02F0C161" w:rsidR="00F7057C" w:rsidRDefault="00F7057C" w:rsidP="00F7057C">
      <w:pPr>
        <w:pStyle w:val="Nessunaspaziatura"/>
        <w:jc w:val="both"/>
        <w:rPr>
          <w:rFonts w:ascii="Arial" w:hAnsi="Arial" w:cs="Arial"/>
          <w:color w:val="002060"/>
        </w:rPr>
      </w:pPr>
    </w:p>
    <w:p w14:paraId="69374BDA" w14:textId="412CDFF2" w:rsidR="00F7057C" w:rsidRPr="00FE72FF" w:rsidRDefault="00FE72FF" w:rsidP="00FE72FF">
      <w:pPr>
        <w:pStyle w:val="Nessunaspaziatura"/>
        <w:jc w:val="center"/>
        <w:rPr>
          <w:rFonts w:ascii="Arial" w:hAnsi="Arial" w:cs="Arial"/>
          <w:b/>
          <w:bCs/>
          <w:color w:val="002060"/>
        </w:rPr>
      </w:pPr>
      <w:r w:rsidRPr="00FE72FF">
        <w:rPr>
          <w:rFonts w:ascii="Arial" w:hAnsi="Arial" w:cs="Arial"/>
          <w:b/>
          <w:bCs/>
          <w:color w:val="002060"/>
        </w:rPr>
        <w:t>Ordine del Giorno</w:t>
      </w:r>
    </w:p>
    <w:p w14:paraId="719823D3" w14:textId="77777777" w:rsidR="00FE72FF" w:rsidRDefault="00FE72FF" w:rsidP="00F7057C">
      <w:pPr>
        <w:pStyle w:val="Nessunaspaziatura"/>
        <w:jc w:val="both"/>
        <w:rPr>
          <w:rFonts w:ascii="Arial" w:hAnsi="Arial" w:cs="Arial"/>
          <w:color w:val="002060"/>
        </w:rPr>
      </w:pPr>
    </w:p>
    <w:p w14:paraId="3CC553CC" w14:textId="3DDEF532"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Contributo</w:t>
      </w:r>
      <w:r w:rsidR="00CA61E6">
        <w:rPr>
          <w:rFonts w:ascii="Arial" w:hAnsi="Arial" w:cs="Arial"/>
          <w:color w:val="002060"/>
        </w:rPr>
        <w:t>-ristoro</w:t>
      </w:r>
      <w:r>
        <w:rPr>
          <w:rFonts w:ascii="Arial" w:hAnsi="Arial" w:cs="Arial"/>
          <w:color w:val="002060"/>
        </w:rPr>
        <w:t xml:space="preserve"> iscrizione</w:t>
      </w:r>
      <w:r w:rsidR="00CA61E6">
        <w:rPr>
          <w:rFonts w:ascii="Arial" w:hAnsi="Arial" w:cs="Arial"/>
          <w:color w:val="002060"/>
        </w:rPr>
        <w:t xml:space="preserve"> S.S. 2020/2021</w:t>
      </w:r>
      <w:r>
        <w:rPr>
          <w:rFonts w:ascii="Arial" w:hAnsi="Arial" w:cs="Arial"/>
          <w:color w:val="002060"/>
        </w:rPr>
        <w:t xml:space="preserve"> Serie C1 maschile e Serie C Femminile</w:t>
      </w:r>
      <w:r w:rsidR="00CA61E6">
        <w:rPr>
          <w:rFonts w:ascii="Arial" w:hAnsi="Arial" w:cs="Arial"/>
          <w:color w:val="002060"/>
        </w:rPr>
        <w:t>;</w:t>
      </w:r>
    </w:p>
    <w:p w14:paraId="2D9C47C6" w14:textId="3B7D42AE"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Format e date Coppa Italia e Coppa Marche</w:t>
      </w:r>
      <w:r w:rsidR="00CA61E6">
        <w:rPr>
          <w:rFonts w:ascii="Arial" w:hAnsi="Arial" w:cs="Arial"/>
          <w:color w:val="002060"/>
        </w:rPr>
        <w:t>;</w:t>
      </w:r>
    </w:p>
    <w:p w14:paraId="70CB9B3A" w14:textId="4F73F0B7"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 xml:space="preserve">Attività </w:t>
      </w:r>
      <w:r w:rsidR="00FE72FF">
        <w:rPr>
          <w:rFonts w:ascii="Arial" w:hAnsi="Arial" w:cs="Arial"/>
          <w:color w:val="002060"/>
        </w:rPr>
        <w:t>g</w:t>
      </w:r>
      <w:r>
        <w:rPr>
          <w:rFonts w:ascii="Arial" w:hAnsi="Arial" w:cs="Arial"/>
          <w:color w:val="002060"/>
        </w:rPr>
        <w:t>iovanile e introduzione eventuali fuoriquota</w:t>
      </w:r>
      <w:r w:rsidR="00CA61E6">
        <w:rPr>
          <w:rFonts w:ascii="Arial" w:hAnsi="Arial" w:cs="Arial"/>
          <w:color w:val="002060"/>
        </w:rPr>
        <w:t>;</w:t>
      </w:r>
    </w:p>
    <w:p w14:paraId="44653B05" w14:textId="4B02D0D2"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Varie ed eventuali</w:t>
      </w:r>
    </w:p>
    <w:p w14:paraId="7C6C2E14" w14:textId="77777777" w:rsidR="00F7057C" w:rsidRDefault="00F7057C" w:rsidP="00F7057C">
      <w:pPr>
        <w:pStyle w:val="LndNormale1"/>
        <w:rPr>
          <w:color w:val="002060"/>
        </w:rPr>
      </w:pPr>
    </w:p>
    <w:p w14:paraId="5D30BEC2" w14:textId="77777777" w:rsidR="00F7057C" w:rsidRDefault="00F7057C" w:rsidP="00F7057C">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3212FE4E" w14:textId="77777777" w:rsidR="00F7057C" w:rsidRDefault="00F7057C" w:rsidP="00F7057C">
      <w:pPr>
        <w:widowControl w:val="0"/>
        <w:suppressAutoHyphens/>
        <w:rPr>
          <w:rFonts w:ascii="Arial" w:hAnsi="Arial" w:cs="Arial"/>
          <w:bCs/>
          <w:color w:val="002060"/>
          <w:sz w:val="22"/>
          <w:szCs w:val="22"/>
        </w:rPr>
      </w:pPr>
    </w:p>
    <w:p w14:paraId="1DB2CA68" w14:textId="77777777" w:rsidR="00F7057C" w:rsidRPr="007B26F5" w:rsidRDefault="00F7057C" w:rsidP="00F7057C">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6F0BC9FA" w14:textId="77777777" w:rsidR="00F7057C" w:rsidRDefault="00F7057C" w:rsidP="00F7057C">
      <w:pPr>
        <w:pStyle w:val="LndNormale1"/>
        <w:rPr>
          <w:b/>
          <w:color w:val="002060"/>
          <w:szCs w:val="22"/>
        </w:rPr>
      </w:pPr>
    </w:p>
    <w:p w14:paraId="32505FA0" w14:textId="77777777" w:rsidR="00F7057C" w:rsidRPr="007B26F5" w:rsidRDefault="00F7057C" w:rsidP="00F7057C">
      <w:pPr>
        <w:pStyle w:val="LndNormale1"/>
        <w:rPr>
          <w:b/>
          <w:i/>
          <w:iCs/>
          <w:color w:val="002060"/>
          <w:szCs w:val="22"/>
        </w:rPr>
      </w:pPr>
      <w:r w:rsidRPr="007B26F5">
        <w:rPr>
          <w:b/>
          <w:i/>
          <w:iCs/>
          <w:color w:val="002060"/>
          <w:szCs w:val="22"/>
        </w:rPr>
        <w:t>Si invitano pertanto le società a scaricare sui propri dispositivi detta piattaforma.</w:t>
      </w:r>
    </w:p>
    <w:p w14:paraId="603444D6" w14:textId="3E5A7959" w:rsidR="00F7057C" w:rsidRPr="00CA61E6" w:rsidRDefault="00F7057C" w:rsidP="009D0C38">
      <w:pPr>
        <w:pStyle w:val="LndNormale1"/>
        <w:rPr>
          <w:b/>
          <w:color w:val="002060"/>
          <w:szCs w:val="22"/>
        </w:rPr>
      </w:pPr>
    </w:p>
    <w:p w14:paraId="2FEE2BD7" w14:textId="5F14AF25" w:rsidR="007C170D" w:rsidRPr="00CA61E6" w:rsidRDefault="007C170D" w:rsidP="009D0C38">
      <w:pPr>
        <w:pStyle w:val="LndNormale1"/>
        <w:rPr>
          <w:b/>
          <w:color w:val="002060"/>
          <w:szCs w:val="22"/>
        </w:rPr>
      </w:pPr>
    </w:p>
    <w:p w14:paraId="2BAA3782" w14:textId="77777777" w:rsidR="007C170D" w:rsidRPr="007C170D" w:rsidRDefault="007C170D" w:rsidP="007C170D">
      <w:pPr>
        <w:rPr>
          <w:rFonts w:ascii="Arial" w:hAnsi="Arial" w:cs="Arial"/>
          <w:b/>
          <w:color w:val="002060"/>
          <w:sz w:val="28"/>
          <w:szCs w:val="28"/>
        </w:rPr>
      </w:pPr>
      <w:r w:rsidRPr="007C170D">
        <w:rPr>
          <w:rFonts w:ascii="Arial" w:hAnsi="Arial" w:cs="Arial"/>
          <w:b/>
          <w:color w:val="002060"/>
          <w:sz w:val="28"/>
          <w:szCs w:val="28"/>
        </w:rPr>
        <w:t>CONSIGLIO DIRETTIVO</w:t>
      </w:r>
    </w:p>
    <w:p w14:paraId="3C203B76" w14:textId="77777777" w:rsidR="007C170D" w:rsidRPr="007C170D" w:rsidRDefault="007C170D" w:rsidP="007C170D">
      <w:pPr>
        <w:pStyle w:val="LndNormale1"/>
        <w:rPr>
          <w:color w:val="002060"/>
          <w:szCs w:val="22"/>
        </w:rPr>
      </w:pPr>
    </w:p>
    <w:p w14:paraId="3B95F16A" w14:textId="77777777" w:rsidR="007C170D" w:rsidRPr="007C170D" w:rsidRDefault="007C170D" w:rsidP="007C170D">
      <w:pPr>
        <w:pStyle w:val="LndNormale1"/>
        <w:rPr>
          <w:color w:val="002060"/>
          <w:u w:val="single"/>
        </w:rPr>
      </w:pPr>
      <w:r w:rsidRPr="007C170D">
        <w:rPr>
          <w:color w:val="002060"/>
          <w:u w:val="single"/>
        </w:rPr>
        <w:t>RIUNIONE DEL CONSIGLIO DIRETTIVO N. 1  DEL 05.07.2021</w:t>
      </w:r>
    </w:p>
    <w:p w14:paraId="025B374B"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u w:val="single"/>
        </w:rPr>
        <w:t>Sono presenti</w:t>
      </w:r>
      <w:r w:rsidRPr="007C170D">
        <w:rPr>
          <w:rFonts w:ascii="Arial" w:hAnsi="Arial" w:cs="Arial"/>
          <w:color w:val="002060"/>
          <w:sz w:val="22"/>
          <w:szCs w:val="22"/>
        </w:rPr>
        <w:t xml:space="preserve">: </w:t>
      </w:r>
      <w:proofErr w:type="spellStart"/>
      <w:r w:rsidRPr="007C170D">
        <w:rPr>
          <w:rFonts w:ascii="Arial" w:hAnsi="Arial" w:cs="Arial"/>
          <w:color w:val="002060"/>
          <w:sz w:val="22"/>
          <w:szCs w:val="22"/>
        </w:rPr>
        <w:t>Panichi</w:t>
      </w:r>
      <w:proofErr w:type="spellEnd"/>
      <w:r w:rsidRPr="007C170D">
        <w:rPr>
          <w:rFonts w:ascii="Arial" w:hAnsi="Arial" w:cs="Arial"/>
          <w:color w:val="002060"/>
          <w:sz w:val="22"/>
          <w:szCs w:val="22"/>
        </w:rPr>
        <w:t xml:space="preserve"> (Presidente), Arriva, </w:t>
      </w:r>
      <w:proofErr w:type="spellStart"/>
      <w:r w:rsidRPr="007C170D">
        <w:rPr>
          <w:rFonts w:ascii="Arial" w:hAnsi="Arial" w:cs="Arial"/>
          <w:color w:val="002060"/>
          <w:sz w:val="22"/>
          <w:szCs w:val="22"/>
        </w:rPr>
        <w:t>Bottacchiari</w:t>
      </w:r>
      <w:proofErr w:type="spellEnd"/>
      <w:r w:rsidRPr="007C170D">
        <w:rPr>
          <w:rFonts w:ascii="Arial" w:hAnsi="Arial" w:cs="Arial"/>
          <w:color w:val="002060"/>
          <w:sz w:val="22"/>
          <w:szCs w:val="22"/>
        </w:rPr>
        <w:t xml:space="preserve">, Colò, Cotichella, Cremonesi, </w:t>
      </w:r>
      <w:proofErr w:type="spellStart"/>
      <w:r w:rsidRPr="007C170D">
        <w:rPr>
          <w:rFonts w:ascii="Arial" w:hAnsi="Arial" w:cs="Arial"/>
          <w:color w:val="002060"/>
          <w:sz w:val="22"/>
          <w:szCs w:val="22"/>
        </w:rPr>
        <w:t>Malascorta</w:t>
      </w:r>
      <w:proofErr w:type="spellEnd"/>
      <w:r w:rsidRPr="007C170D">
        <w:rPr>
          <w:rFonts w:ascii="Arial" w:hAnsi="Arial" w:cs="Arial"/>
          <w:color w:val="002060"/>
          <w:sz w:val="22"/>
          <w:szCs w:val="22"/>
        </w:rPr>
        <w:t>, Scarpini, Borroni,(CF), Capretti (C5) in collegamento, Castellana (</w:t>
      </w:r>
      <w:proofErr w:type="spellStart"/>
      <w:r w:rsidRPr="007C170D">
        <w:rPr>
          <w:rFonts w:ascii="Arial" w:hAnsi="Arial" w:cs="Arial"/>
          <w:color w:val="002060"/>
          <w:sz w:val="22"/>
          <w:szCs w:val="22"/>
        </w:rPr>
        <w:t>Segr</w:t>
      </w:r>
      <w:proofErr w:type="spellEnd"/>
      <w:r w:rsidRPr="007C170D">
        <w:rPr>
          <w:rFonts w:ascii="Arial" w:hAnsi="Arial" w:cs="Arial"/>
          <w:color w:val="002060"/>
          <w:sz w:val="22"/>
          <w:szCs w:val="22"/>
        </w:rPr>
        <w:t xml:space="preserve">.), </w:t>
      </w:r>
      <w:proofErr w:type="spellStart"/>
      <w:r w:rsidRPr="007C170D">
        <w:rPr>
          <w:rFonts w:ascii="Arial" w:hAnsi="Arial" w:cs="Arial"/>
          <w:color w:val="002060"/>
          <w:sz w:val="22"/>
          <w:szCs w:val="22"/>
        </w:rPr>
        <w:t>Schippa</w:t>
      </w:r>
      <w:proofErr w:type="spellEnd"/>
      <w:r w:rsidRPr="007C170D">
        <w:rPr>
          <w:rFonts w:ascii="Arial" w:hAnsi="Arial" w:cs="Arial"/>
          <w:color w:val="002060"/>
          <w:sz w:val="22"/>
          <w:szCs w:val="22"/>
        </w:rPr>
        <w:t xml:space="preserve"> (Vice Presidente LND), Marziali (SGS), Dottori (AIAC).</w:t>
      </w:r>
    </w:p>
    <w:p w14:paraId="379008B1" w14:textId="77777777" w:rsidR="007C170D" w:rsidRPr="00CA61E6" w:rsidRDefault="007C170D" w:rsidP="009D0C38">
      <w:pPr>
        <w:pStyle w:val="LndNormale1"/>
        <w:rPr>
          <w:b/>
          <w:color w:val="002060"/>
          <w:szCs w:val="22"/>
        </w:rPr>
      </w:pPr>
    </w:p>
    <w:p w14:paraId="16DF210A" w14:textId="77777777" w:rsidR="00F7057C" w:rsidRPr="00CA61E6" w:rsidRDefault="00F7057C" w:rsidP="009D0C38">
      <w:pPr>
        <w:pStyle w:val="LndNormale1"/>
        <w:rPr>
          <w:b/>
          <w:color w:val="002060"/>
          <w:szCs w:val="22"/>
        </w:rPr>
      </w:pPr>
    </w:p>
    <w:p w14:paraId="48F6555A" w14:textId="6A3A78AC" w:rsidR="009D0C38" w:rsidRPr="009D0C38" w:rsidRDefault="009D0C38" w:rsidP="009D0C38">
      <w:pPr>
        <w:pStyle w:val="LndNormale1"/>
        <w:rPr>
          <w:b/>
          <w:color w:val="002060"/>
          <w:sz w:val="28"/>
          <w:szCs w:val="28"/>
        </w:rPr>
      </w:pPr>
      <w:r w:rsidRPr="009D0C38">
        <w:rPr>
          <w:b/>
          <w:color w:val="002060"/>
          <w:sz w:val="28"/>
          <w:szCs w:val="28"/>
        </w:rPr>
        <w:t>COMUNICATO UFFICIALE N. 1 DEL 01.07.2021 L.N.D.</w:t>
      </w:r>
    </w:p>
    <w:p w14:paraId="2D353FDA" w14:textId="77777777" w:rsidR="009D0C38" w:rsidRPr="00874CBD" w:rsidRDefault="009D0C38" w:rsidP="009D0C38">
      <w:pPr>
        <w:pStyle w:val="LndNormale1"/>
        <w:rPr>
          <w:color w:val="002060"/>
        </w:rPr>
      </w:pPr>
    </w:p>
    <w:p w14:paraId="6EDF6615" w14:textId="77777777" w:rsidR="009D0C38" w:rsidRPr="00874CBD" w:rsidRDefault="009D0C38" w:rsidP="009D0C38">
      <w:pPr>
        <w:pStyle w:val="Default"/>
        <w:jc w:val="both"/>
        <w:rPr>
          <w:rFonts w:ascii="Arial" w:hAnsi="Arial" w:cs="Arial"/>
          <w:color w:val="002060"/>
          <w:sz w:val="22"/>
          <w:szCs w:val="22"/>
        </w:rPr>
      </w:pPr>
      <w:r w:rsidRPr="00874CBD">
        <w:rPr>
          <w:rFonts w:ascii="Arial" w:hAnsi="Arial" w:cs="Arial"/>
          <w:color w:val="002060"/>
          <w:sz w:val="22"/>
          <w:szCs w:val="22"/>
        </w:rPr>
        <w:t xml:space="preserve">Si invitano le Società a porre la massima attenzione su quanto riportato nel CU in epigrafe in merito all’attività sportiva relativa alla stagione sportiva 2021/2022. </w:t>
      </w:r>
    </w:p>
    <w:p w14:paraId="0B5C364F" w14:textId="4E09583E" w:rsidR="009D0C38" w:rsidRDefault="009D0C38" w:rsidP="009D0C38">
      <w:pPr>
        <w:pStyle w:val="LndNormale1"/>
        <w:rPr>
          <w:color w:val="002060"/>
          <w:szCs w:val="22"/>
        </w:rPr>
      </w:pPr>
    </w:p>
    <w:p w14:paraId="578B12D8" w14:textId="77777777" w:rsidR="007C170D" w:rsidRDefault="007C170D" w:rsidP="009D0C38">
      <w:pPr>
        <w:pStyle w:val="LndNormale1"/>
        <w:rPr>
          <w:color w:val="002060"/>
          <w:szCs w:val="22"/>
        </w:rPr>
      </w:pPr>
    </w:p>
    <w:p w14:paraId="2B6776F1" w14:textId="77777777" w:rsidR="007C170D" w:rsidRPr="007C170D" w:rsidRDefault="007C170D" w:rsidP="007C170D">
      <w:pPr>
        <w:rPr>
          <w:rFonts w:ascii="Arial" w:hAnsi="Arial" w:cs="Arial"/>
          <w:b/>
          <w:color w:val="002060"/>
          <w:sz w:val="28"/>
          <w:szCs w:val="28"/>
        </w:rPr>
      </w:pPr>
      <w:r w:rsidRPr="007C170D">
        <w:rPr>
          <w:rFonts w:ascii="Arial" w:hAnsi="Arial" w:cs="Arial"/>
          <w:b/>
          <w:color w:val="002060"/>
          <w:sz w:val="28"/>
          <w:szCs w:val="28"/>
        </w:rPr>
        <w:t>ATTIVITA’ UFFICIALE DELLA LEGA NAZIONALE DILETTANTI</w:t>
      </w:r>
    </w:p>
    <w:p w14:paraId="3B4AC5F5" w14:textId="77777777" w:rsidR="007C170D" w:rsidRPr="007C170D" w:rsidRDefault="007C170D" w:rsidP="007C170D">
      <w:pPr>
        <w:autoSpaceDE w:val="0"/>
        <w:autoSpaceDN w:val="0"/>
        <w:adjustRightInd w:val="0"/>
        <w:jc w:val="left"/>
        <w:rPr>
          <w:rFonts w:ascii="Arial" w:hAnsi="Arial" w:cs="Arial"/>
          <w:color w:val="002060"/>
          <w:sz w:val="22"/>
          <w:szCs w:val="22"/>
        </w:rPr>
      </w:pPr>
    </w:p>
    <w:p w14:paraId="3E9909A4" w14:textId="77777777" w:rsidR="007C170D" w:rsidRPr="007C170D" w:rsidRDefault="007C170D" w:rsidP="007C170D">
      <w:pPr>
        <w:autoSpaceDE w:val="0"/>
        <w:autoSpaceDN w:val="0"/>
        <w:adjustRightInd w:val="0"/>
        <w:jc w:val="left"/>
        <w:rPr>
          <w:rFonts w:ascii="Arial" w:hAnsi="Arial" w:cs="Arial"/>
          <w:color w:val="002060"/>
          <w:sz w:val="22"/>
          <w:szCs w:val="22"/>
        </w:rPr>
      </w:pPr>
      <w:r w:rsidRPr="007C170D">
        <w:rPr>
          <w:rFonts w:ascii="Arial" w:hAnsi="Arial" w:cs="Arial"/>
          <w:color w:val="002060"/>
          <w:sz w:val="22"/>
          <w:szCs w:val="22"/>
        </w:rPr>
        <w:t>Si invitano le Società a porre attenzione su quanto riportato nel CU n. 1 del 1.7.2021 della L.N.D. in merito all’attività sportiva relativa alla stagione sportiva 2021/2022:</w:t>
      </w:r>
    </w:p>
    <w:p w14:paraId="1013B6EB" w14:textId="77777777" w:rsidR="007C170D" w:rsidRPr="007C170D" w:rsidRDefault="007C170D" w:rsidP="007C170D">
      <w:pPr>
        <w:autoSpaceDE w:val="0"/>
        <w:autoSpaceDN w:val="0"/>
        <w:adjustRightInd w:val="0"/>
        <w:jc w:val="left"/>
        <w:rPr>
          <w:rFonts w:ascii="Arial" w:hAnsi="Arial" w:cs="Arial"/>
          <w:color w:val="002060"/>
          <w:sz w:val="22"/>
          <w:szCs w:val="22"/>
        </w:rPr>
      </w:pPr>
      <w:r w:rsidRPr="007C170D">
        <w:rPr>
          <w:rFonts w:ascii="Arial" w:hAnsi="Arial" w:cs="Arial"/>
          <w:color w:val="002060"/>
          <w:sz w:val="22"/>
          <w:szCs w:val="22"/>
        </w:rPr>
        <w:t xml:space="preserve"> </w:t>
      </w:r>
    </w:p>
    <w:p w14:paraId="5F5CFCC8"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La Lega Nazionale Dilettanti - in attuazione delle disposizioni di cui all’art. 49, punto 1, lett. c), delle N.O.I.F. e all’art. 27, del Regolamento della L.N.D. - indice ed organizza, per la stagione sportiva 2021/2022, i Campionati, le competizioni agonistiche ed ogni altra attività ufficiale di competenza, secondo gli indirizzi generali ordinari fissati dalla Lega stessa. </w:t>
      </w:r>
    </w:p>
    <w:p w14:paraId="0D5A7354"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Considerati i termini previsti per la conclusione della stagione sportiva 2021/2022 al 30 giugno 2022 e tenuto conto di quanto previsto dall’art. 49, N.O.I.F., si rende noto che al termine della stagione sportiva 2021/2022 si darà luogo alle eventuali gare di </w:t>
      </w:r>
      <w:r w:rsidRPr="007C170D">
        <w:rPr>
          <w:rFonts w:ascii="Arial" w:hAnsi="Arial" w:cs="Arial"/>
          <w:b/>
          <w:i/>
          <w:iCs/>
          <w:color w:val="002060"/>
          <w:sz w:val="22"/>
          <w:szCs w:val="22"/>
        </w:rPr>
        <w:t xml:space="preserve">play-off </w:t>
      </w:r>
      <w:r w:rsidRPr="007C170D">
        <w:rPr>
          <w:rFonts w:ascii="Arial" w:hAnsi="Arial" w:cs="Arial"/>
          <w:b/>
          <w:color w:val="002060"/>
          <w:sz w:val="22"/>
          <w:szCs w:val="22"/>
        </w:rPr>
        <w:t xml:space="preserve">e di </w:t>
      </w:r>
      <w:r w:rsidRPr="007C170D">
        <w:rPr>
          <w:rFonts w:ascii="Arial" w:hAnsi="Arial" w:cs="Arial"/>
          <w:b/>
          <w:i/>
          <w:iCs/>
          <w:color w:val="002060"/>
          <w:sz w:val="22"/>
          <w:szCs w:val="22"/>
        </w:rPr>
        <w:t xml:space="preserve">play-out </w:t>
      </w:r>
      <w:r w:rsidRPr="007C170D">
        <w:rPr>
          <w:rFonts w:ascii="Arial" w:hAnsi="Arial" w:cs="Arial"/>
          <w:b/>
          <w:color w:val="002060"/>
          <w:sz w:val="22"/>
          <w:szCs w:val="22"/>
        </w:rPr>
        <w:t xml:space="preserve">esclusivamente nell’ipotesi di conclusione dell’attività ordinariamente prevista. </w:t>
      </w:r>
    </w:p>
    <w:p w14:paraId="62071BDB"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2021/2022, anche in relazione alla determinazione delle classifiche finali. </w:t>
      </w:r>
    </w:p>
    <w:p w14:paraId="45C47F31" w14:textId="77777777" w:rsidR="007C170D" w:rsidRPr="007C170D" w:rsidRDefault="007C170D" w:rsidP="007C170D">
      <w:pPr>
        <w:rPr>
          <w:rFonts w:ascii="Arial" w:hAnsi="Arial" w:cs="Arial"/>
          <w:b/>
          <w:color w:val="002060"/>
          <w:sz w:val="22"/>
          <w:szCs w:val="22"/>
        </w:rPr>
      </w:pPr>
      <w:r w:rsidRPr="007C170D">
        <w:rPr>
          <w:rFonts w:ascii="Arial" w:hAnsi="Arial" w:cs="Arial"/>
          <w:b/>
          <w:color w:val="002060"/>
          <w:sz w:val="22"/>
          <w:szCs w:val="22"/>
        </w:rPr>
        <w:lastRenderedPageBreak/>
        <w:t>Resta, altresì, fermo quanto stabilito dalla norma transitoria all’art. 50, N.O.I.F., secondo il testo di cui al Comunicato Ufficiale F.I.G.C. n. 317/A del 25 Giugno 2021.</w:t>
      </w:r>
    </w:p>
    <w:p w14:paraId="12152D61" w14:textId="4E22B720" w:rsidR="007C170D" w:rsidRPr="007C170D" w:rsidRDefault="007C170D" w:rsidP="009D0C38">
      <w:pPr>
        <w:pStyle w:val="LndNormale1"/>
        <w:rPr>
          <w:color w:val="002060"/>
          <w:szCs w:val="22"/>
        </w:rPr>
      </w:pPr>
    </w:p>
    <w:p w14:paraId="24D8361F" w14:textId="15A10188" w:rsidR="007C170D" w:rsidRPr="007C170D" w:rsidRDefault="007C170D" w:rsidP="009D0C38">
      <w:pPr>
        <w:pStyle w:val="LndNormale1"/>
        <w:rPr>
          <w:color w:val="002060"/>
          <w:szCs w:val="22"/>
        </w:rPr>
      </w:pPr>
    </w:p>
    <w:p w14:paraId="76FE6085" w14:textId="60D062DA" w:rsidR="007C170D" w:rsidRPr="007C170D" w:rsidRDefault="007C170D" w:rsidP="007C170D">
      <w:pPr>
        <w:pStyle w:val="LndNormale1"/>
        <w:rPr>
          <w:rFonts w:cs="Arial"/>
          <w:b/>
          <w:color w:val="002060"/>
          <w:sz w:val="28"/>
          <w:szCs w:val="28"/>
        </w:rPr>
      </w:pPr>
      <w:r w:rsidRPr="007C170D">
        <w:rPr>
          <w:rFonts w:cs="Arial"/>
          <w:b/>
          <w:color w:val="002060"/>
          <w:sz w:val="28"/>
          <w:szCs w:val="28"/>
        </w:rPr>
        <w:t>LINEE GUIDA ISCRIZIONE CAMPIONATI 2021/2022</w:t>
      </w:r>
    </w:p>
    <w:p w14:paraId="17C9D27E" w14:textId="77777777" w:rsidR="007C170D" w:rsidRPr="007C170D" w:rsidRDefault="007C170D" w:rsidP="007C170D">
      <w:pPr>
        <w:pStyle w:val="LndNormale1"/>
        <w:rPr>
          <w:b/>
          <w:color w:val="002060"/>
        </w:rPr>
      </w:pPr>
    </w:p>
    <w:p w14:paraId="349CEF23" w14:textId="77777777" w:rsidR="007C170D" w:rsidRPr="007C170D" w:rsidRDefault="007C170D" w:rsidP="007C170D">
      <w:pPr>
        <w:pStyle w:val="LndNormale1"/>
        <w:rPr>
          <w:color w:val="002060"/>
        </w:rPr>
      </w:pPr>
      <w:r w:rsidRPr="007C170D">
        <w:rPr>
          <w:color w:val="002060"/>
        </w:rPr>
        <w:t>Si portano a conoscenza delle Società le linee guida per l’iscrizione ai Campionati di competenza ed i  versamenti a tal fine dovuti per la stagione sportiva 2021/2022.</w:t>
      </w:r>
    </w:p>
    <w:p w14:paraId="038ED082" w14:textId="77777777" w:rsidR="007C170D" w:rsidRPr="007C170D" w:rsidRDefault="007C170D" w:rsidP="007C170D">
      <w:pPr>
        <w:pStyle w:val="LndNormale1"/>
        <w:rPr>
          <w:color w:val="002060"/>
        </w:rPr>
      </w:pPr>
    </w:p>
    <w:p w14:paraId="18E1C6F2" w14:textId="77777777" w:rsidR="007C170D" w:rsidRPr="007C170D" w:rsidRDefault="007C170D" w:rsidP="007C170D">
      <w:pPr>
        <w:pStyle w:val="LndNormale1"/>
        <w:rPr>
          <w:color w:val="002060"/>
        </w:rPr>
      </w:pPr>
      <w:r w:rsidRPr="007C170D">
        <w:rPr>
          <w:color w:val="002060"/>
        </w:rPr>
        <w:t xml:space="preserve">Ai sensi dell’art. 28, del Regolamento della Lega Nazionale Dilettanti, costituiscono condizioni </w:t>
      </w:r>
      <w:r w:rsidRPr="007C170D">
        <w:rPr>
          <w:b/>
          <w:color w:val="002060"/>
          <w:u w:val="single"/>
        </w:rPr>
        <w:t>inderogabili</w:t>
      </w:r>
      <w:r w:rsidRPr="007C170D">
        <w:rPr>
          <w:color w:val="002060"/>
        </w:rPr>
        <w:t xml:space="preserve"> per l’iscrizione ai campionati regionali e provinciali:</w:t>
      </w:r>
    </w:p>
    <w:p w14:paraId="289A02D7" w14:textId="77777777" w:rsidR="007C170D" w:rsidRPr="007C170D" w:rsidRDefault="007C170D" w:rsidP="007C170D">
      <w:pPr>
        <w:pStyle w:val="LndNormale1"/>
        <w:rPr>
          <w:color w:val="002060"/>
        </w:rPr>
      </w:pPr>
    </w:p>
    <w:p w14:paraId="376BAC2D" w14:textId="77777777" w:rsidR="007C170D" w:rsidRPr="007C170D" w:rsidRDefault="007C170D" w:rsidP="007C170D">
      <w:pPr>
        <w:pStyle w:val="LndNormale1"/>
        <w:numPr>
          <w:ilvl w:val="0"/>
          <w:numId w:val="32"/>
        </w:numPr>
        <w:rPr>
          <w:color w:val="002060"/>
        </w:rPr>
      </w:pPr>
      <w:r w:rsidRPr="007C170D">
        <w:rPr>
          <w:color w:val="002060"/>
        </w:rPr>
        <w:t>La disponibilità di un impianto di gioco omologato, dotato dei requisiti previsti dall’art. 31 del Regolamento della Lega Nazionale Dilettanti;</w:t>
      </w:r>
    </w:p>
    <w:p w14:paraId="38B90B6C" w14:textId="77777777" w:rsidR="007C170D" w:rsidRPr="007C170D" w:rsidRDefault="007C170D" w:rsidP="007C170D">
      <w:pPr>
        <w:pStyle w:val="LndNormale1"/>
        <w:numPr>
          <w:ilvl w:val="0"/>
          <w:numId w:val="32"/>
        </w:numPr>
        <w:rPr>
          <w:b/>
          <w:color w:val="002060"/>
          <w:u w:val="single"/>
        </w:rPr>
      </w:pPr>
      <w:r w:rsidRPr="007C170D">
        <w:rPr>
          <w:b/>
          <w:color w:val="002060"/>
          <w:u w:val="single"/>
        </w:rPr>
        <w:t>l’inesistenza di situazioni debitorie nei confronti di Enti federali, Società e tesserati;</w:t>
      </w:r>
    </w:p>
    <w:p w14:paraId="2DF7F63E" w14:textId="77777777" w:rsidR="007C170D" w:rsidRPr="007C170D" w:rsidRDefault="007C170D" w:rsidP="007C170D">
      <w:pPr>
        <w:pStyle w:val="LndNormale1"/>
        <w:numPr>
          <w:ilvl w:val="0"/>
          <w:numId w:val="32"/>
        </w:numPr>
        <w:rPr>
          <w:color w:val="002060"/>
        </w:rPr>
      </w:pPr>
      <w:r w:rsidRPr="007C170D">
        <w:rPr>
          <w:color w:val="002060"/>
        </w:rPr>
        <w:t>il versamento delle seguenti somme dovute a titolo di diritti ed oneri finanziari:</w:t>
      </w:r>
    </w:p>
    <w:p w14:paraId="1CAE715B" w14:textId="77777777" w:rsidR="007C170D" w:rsidRPr="007C170D" w:rsidRDefault="007C170D" w:rsidP="007C170D">
      <w:pPr>
        <w:pStyle w:val="LndNormale1"/>
        <w:numPr>
          <w:ilvl w:val="3"/>
          <w:numId w:val="32"/>
        </w:numPr>
        <w:rPr>
          <w:color w:val="002060"/>
        </w:rPr>
      </w:pPr>
      <w:r w:rsidRPr="007C170D">
        <w:rPr>
          <w:color w:val="002060"/>
        </w:rPr>
        <w:t>Tassa associativa alla L.N.D.</w:t>
      </w:r>
    </w:p>
    <w:p w14:paraId="6B3F78D0" w14:textId="77777777" w:rsidR="007C170D" w:rsidRPr="007C170D" w:rsidRDefault="007C170D" w:rsidP="007C170D">
      <w:pPr>
        <w:pStyle w:val="LndNormale1"/>
        <w:numPr>
          <w:ilvl w:val="3"/>
          <w:numId w:val="32"/>
        </w:numPr>
        <w:rPr>
          <w:color w:val="002060"/>
        </w:rPr>
      </w:pPr>
      <w:r w:rsidRPr="007C170D">
        <w:rPr>
          <w:color w:val="002060"/>
        </w:rPr>
        <w:t>Diritti di iscrizione ai Campionati di competenza</w:t>
      </w:r>
    </w:p>
    <w:p w14:paraId="7D0AABB6" w14:textId="77777777" w:rsidR="007C170D" w:rsidRPr="007C170D" w:rsidRDefault="007C170D" w:rsidP="007C170D">
      <w:pPr>
        <w:pStyle w:val="LndNormale1"/>
        <w:numPr>
          <w:ilvl w:val="3"/>
          <w:numId w:val="32"/>
        </w:numPr>
        <w:rPr>
          <w:color w:val="002060"/>
        </w:rPr>
      </w:pPr>
      <w:r w:rsidRPr="007C170D">
        <w:rPr>
          <w:color w:val="002060"/>
        </w:rPr>
        <w:t>Assicurazione tesserati</w:t>
      </w:r>
    </w:p>
    <w:p w14:paraId="1D6A518A" w14:textId="77777777" w:rsidR="007C170D" w:rsidRPr="007C170D" w:rsidRDefault="007C170D" w:rsidP="007C170D">
      <w:pPr>
        <w:pStyle w:val="LndNormale1"/>
        <w:numPr>
          <w:ilvl w:val="3"/>
          <w:numId w:val="32"/>
        </w:numPr>
        <w:rPr>
          <w:i/>
          <w:color w:val="002060"/>
        </w:rPr>
      </w:pPr>
      <w:r w:rsidRPr="007C170D">
        <w:rPr>
          <w:color w:val="002060"/>
        </w:rPr>
        <w:t>Acconto spese per attività regionale e organizzazione</w:t>
      </w:r>
    </w:p>
    <w:p w14:paraId="12C6EEAE" w14:textId="77777777" w:rsidR="007C170D" w:rsidRPr="007C170D" w:rsidRDefault="007C170D" w:rsidP="007C170D">
      <w:pPr>
        <w:pStyle w:val="LndNormale1"/>
        <w:rPr>
          <w:b/>
          <w:i/>
          <w:color w:val="002060"/>
          <w:u w:val="single"/>
        </w:rPr>
      </w:pPr>
      <w:r w:rsidRPr="007C170D">
        <w:rPr>
          <w:b/>
          <w:color w:val="002060"/>
          <w:u w:val="single"/>
        </w:rPr>
        <w:t>Entro il termine ultimo dell’iscrizione prevista per ogni campionato dovranno essere saldate tutte le pendenze relative alla stagione sportiva 2020/2021, nonché l’importo della tassa associativa alla L.N.D.  e l’importo del diritto di iscrizione.</w:t>
      </w:r>
    </w:p>
    <w:p w14:paraId="74BF50FD" w14:textId="77777777" w:rsidR="007C170D" w:rsidRPr="007C170D" w:rsidRDefault="007C170D" w:rsidP="007C170D">
      <w:pPr>
        <w:pStyle w:val="LndNormale1"/>
        <w:rPr>
          <w:b/>
          <w:color w:val="002060"/>
        </w:rPr>
      </w:pPr>
      <w:r w:rsidRPr="007C170D">
        <w:rPr>
          <w:color w:val="002060"/>
        </w:rPr>
        <w:t xml:space="preserve">Per quanto riguarda le 2 ultime voci di cui al precedente </w:t>
      </w:r>
      <w:r w:rsidRPr="007C170D">
        <w:rPr>
          <w:b/>
          <w:color w:val="002060"/>
        </w:rPr>
        <w:t xml:space="preserve">punto c </w:t>
      </w:r>
      <w:r w:rsidRPr="007C170D">
        <w:rPr>
          <w:color w:val="002060"/>
        </w:rPr>
        <w:t xml:space="preserve">– </w:t>
      </w:r>
      <w:r w:rsidRPr="007C170D">
        <w:rPr>
          <w:i/>
          <w:color w:val="002060"/>
        </w:rPr>
        <w:t xml:space="preserve">assicurazione tesserati, acconto spese per attività regionale e organizzazione – </w:t>
      </w:r>
      <w:r w:rsidRPr="007C170D">
        <w:rPr>
          <w:color w:val="002060"/>
        </w:rPr>
        <w:t xml:space="preserve">si informano le Società che, </w:t>
      </w:r>
      <w:r w:rsidRPr="007C170D">
        <w:rPr>
          <w:b/>
          <w:color w:val="002060"/>
        </w:rPr>
        <w:t>il Comitato Regionale Marche ha previsto la possibiltà di rateizzare tali pagamenti secondo le modalità di seguito specificate, fermo restando, per chi lo volesse, di pagare interamente il dovuto:</w:t>
      </w:r>
    </w:p>
    <w:p w14:paraId="6A92FA8F" w14:textId="77777777" w:rsidR="007C170D" w:rsidRPr="007C170D" w:rsidRDefault="007C170D" w:rsidP="007C170D">
      <w:pPr>
        <w:pStyle w:val="LndNormale1"/>
        <w:rPr>
          <w:color w:val="002060"/>
        </w:rPr>
      </w:pPr>
    </w:p>
    <w:p w14:paraId="23A33B82" w14:textId="77777777" w:rsidR="007C170D" w:rsidRPr="007C170D" w:rsidRDefault="007C170D" w:rsidP="007C170D">
      <w:pPr>
        <w:pStyle w:val="LndNormale1"/>
        <w:numPr>
          <w:ilvl w:val="0"/>
          <w:numId w:val="33"/>
        </w:numPr>
        <w:rPr>
          <w:b/>
          <w:color w:val="002060"/>
        </w:rPr>
      </w:pPr>
      <w:r w:rsidRPr="007C170D">
        <w:rPr>
          <w:b/>
          <w:color w:val="002060"/>
          <w:u w:val="single"/>
        </w:rPr>
        <w:t>Prima rata</w:t>
      </w:r>
      <w:r w:rsidRPr="007C170D">
        <w:rPr>
          <w:color w:val="002060"/>
        </w:rPr>
        <w:t xml:space="preserve">: </w:t>
      </w:r>
      <w:r w:rsidRPr="007C170D">
        <w:rPr>
          <w:b/>
          <w:color w:val="002060"/>
        </w:rPr>
        <w:t>30%</w:t>
      </w:r>
      <w:r w:rsidRPr="007C170D">
        <w:rPr>
          <w:color w:val="002060"/>
        </w:rPr>
        <w:t xml:space="preserve"> dell’importo dovuto per le succitate spese entro il termine perentorio fissato per l’iscrizione al Campionato di competenza;</w:t>
      </w:r>
    </w:p>
    <w:p w14:paraId="482EB1DC" w14:textId="77777777" w:rsidR="007C170D" w:rsidRPr="007C170D" w:rsidRDefault="007C170D" w:rsidP="007C170D">
      <w:pPr>
        <w:pStyle w:val="LndNormale1"/>
        <w:numPr>
          <w:ilvl w:val="0"/>
          <w:numId w:val="33"/>
        </w:numPr>
        <w:rPr>
          <w:b/>
          <w:color w:val="002060"/>
          <w:u w:val="single"/>
        </w:rPr>
      </w:pPr>
      <w:r w:rsidRPr="007C170D">
        <w:rPr>
          <w:b/>
          <w:color w:val="002060"/>
          <w:u w:val="single"/>
        </w:rPr>
        <w:t>Seconda rata</w:t>
      </w:r>
      <w:r w:rsidRPr="007C170D">
        <w:rPr>
          <w:color w:val="002060"/>
        </w:rPr>
        <w:t xml:space="preserve">: ulteriore 50% dell’importo dovuto sempre le succitate spese entro il termine perentorio del </w:t>
      </w:r>
      <w:r w:rsidRPr="007C170D">
        <w:rPr>
          <w:b/>
          <w:color w:val="002060"/>
          <w:u w:val="single"/>
        </w:rPr>
        <w:t>15 ottobre 2021;</w:t>
      </w:r>
    </w:p>
    <w:p w14:paraId="426A1146" w14:textId="77777777" w:rsidR="007C170D" w:rsidRPr="007C170D" w:rsidRDefault="007C170D" w:rsidP="007C170D">
      <w:pPr>
        <w:pStyle w:val="LndNormale1"/>
        <w:numPr>
          <w:ilvl w:val="0"/>
          <w:numId w:val="33"/>
        </w:numPr>
        <w:rPr>
          <w:b/>
          <w:color w:val="002060"/>
          <w:u w:val="single"/>
        </w:rPr>
      </w:pPr>
      <w:r w:rsidRPr="007C170D">
        <w:rPr>
          <w:b/>
          <w:color w:val="002060"/>
          <w:u w:val="single"/>
        </w:rPr>
        <w:t>Terza rata</w:t>
      </w:r>
      <w:r w:rsidRPr="007C170D">
        <w:rPr>
          <w:color w:val="002060"/>
        </w:rPr>
        <w:t xml:space="preserve">: ulteriore 20% dell’importo globale entro il termine perentorio del </w:t>
      </w:r>
      <w:r w:rsidRPr="007C170D">
        <w:rPr>
          <w:b/>
          <w:color w:val="002060"/>
          <w:u w:val="single"/>
        </w:rPr>
        <w:t>15 dicembre 2021;</w:t>
      </w:r>
    </w:p>
    <w:p w14:paraId="7A2587CA" w14:textId="77777777" w:rsidR="007C170D" w:rsidRPr="007C170D" w:rsidRDefault="007C170D" w:rsidP="007C170D">
      <w:pPr>
        <w:pStyle w:val="LndNormale1"/>
        <w:rPr>
          <w:b/>
          <w:color w:val="002060"/>
          <w:u w:val="single"/>
        </w:rPr>
      </w:pPr>
    </w:p>
    <w:p w14:paraId="0CD736AA" w14:textId="77777777" w:rsidR="007C170D" w:rsidRPr="007C170D" w:rsidRDefault="007C170D" w:rsidP="007C170D">
      <w:pPr>
        <w:pStyle w:val="LndNormale1"/>
        <w:rPr>
          <w:b/>
          <w:color w:val="002060"/>
          <w:u w:val="single"/>
        </w:rPr>
      </w:pPr>
      <w:r w:rsidRPr="007C170D">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C170D">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758C8FD" w14:textId="77777777" w:rsidR="007C170D" w:rsidRPr="007C170D" w:rsidRDefault="007C170D" w:rsidP="007C170D">
      <w:pPr>
        <w:pStyle w:val="LndNormale1"/>
        <w:rPr>
          <w:b/>
          <w:color w:val="002060"/>
          <w:u w:val="single"/>
        </w:rPr>
      </w:pPr>
    </w:p>
    <w:p w14:paraId="64235259" w14:textId="77777777" w:rsidR="007C170D" w:rsidRPr="007C170D" w:rsidRDefault="007C170D" w:rsidP="007C170D">
      <w:pPr>
        <w:pStyle w:val="LndNormale1"/>
        <w:rPr>
          <w:color w:val="002060"/>
        </w:rPr>
      </w:pPr>
      <w:r w:rsidRPr="007C170D">
        <w:rPr>
          <w:color w:val="002060"/>
        </w:rPr>
        <w:t xml:space="preserve">All’atto dell’iscrizione ai Campionati, le Società dovranno indicare la disponibilità di un campo di gioco ove disputare le gare ufficiali. </w:t>
      </w:r>
    </w:p>
    <w:p w14:paraId="3A1B0244" w14:textId="77777777" w:rsidR="007C170D" w:rsidRPr="007C170D" w:rsidRDefault="007C170D" w:rsidP="007C170D">
      <w:pPr>
        <w:pStyle w:val="LndNormale1"/>
        <w:rPr>
          <w:color w:val="002060"/>
        </w:rPr>
      </w:pPr>
      <w:r w:rsidRPr="007C170D">
        <w:rPr>
          <w:color w:val="002060"/>
        </w:rPr>
        <w:t xml:space="preserve">Al fine di garantire il regolare svolgimento delle manifestazione è </w:t>
      </w:r>
      <w:r w:rsidRPr="007C170D">
        <w:rPr>
          <w:b/>
          <w:color w:val="002060"/>
        </w:rPr>
        <w:t>necessario</w:t>
      </w:r>
      <w:r w:rsidRPr="007C170D">
        <w:rPr>
          <w:color w:val="002060"/>
        </w:rPr>
        <w:t xml:space="preserve"> che per l’impianto sportivo, </w:t>
      </w:r>
      <w:r w:rsidRPr="007C170D">
        <w:rPr>
          <w:b/>
          <w:color w:val="002060"/>
          <w:u w:val="single"/>
        </w:rPr>
        <w:t xml:space="preserve">oltre alla omologazione da parte del Comitato Regionale, </w:t>
      </w:r>
      <w:r w:rsidRPr="007C170D">
        <w:rPr>
          <w:color w:val="002060"/>
        </w:rPr>
        <w:t xml:space="preserve">sia rilasciato dal rispettivo Comune di appartenenza </w:t>
      </w:r>
      <w:r w:rsidRPr="007C170D">
        <w:rPr>
          <w:b/>
          <w:color w:val="002060"/>
          <w:u w:val="single"/>
        </w:rPr>
        <w:t>ovvero dall’Ente proprietario dell’impianto</w:t>
      </w:r>
      <w:r w:rsidRPr="007C170D">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14:paraId="3932ADB1" w14:textId="77777777" w:rsidR="007C170D" w:rsidRPr="007C170D" w:rsidRDefault="007C170D" w:rsidP="007C170D">
      <w:pPr>
        <w:pStyle w:val="LndNormale1"/>
        <w:rPr>
          <w:color w:val="002060"/>
        </w:rPr>
      </w:pPr>
    </w:p>
    <w:p w14:paraId="683E219C" w14:textId="77777777" w:rsidR="007C170D" w:rsidRPr="007C170D" w:rsidRDefault="007C170D" w:rsidP="007C170D">
      <w:pPr>
        <w:pStyle w:val="LndNormale1"/>
        <w:rPr>
          <w:color w:val="002060"/>
        </w:rPr>
      </w:pPr>
      <w:r w:rsidRPr="007C170D">
        <w:rPr>
          <w:color w:val="002060"/>
        </w:rPr>
        <w:t xml:space="preserve">Si sottolinea che </w:t>
      </w:r>
      <w:r w:rsidRPr="007C170D">
        <w:rPr>
          <w:b/>
          <w:color w:val="002060"/>
          <w:u w:val="single"/>
        </w:rPr>
        <w:t>l’iscrizione per i Campionati regionali e provinciali di ogni categoria e disciplina sportiva dovrà essere fatta tramite il sistema informatico on-line</w:t>
      </w:r>
      <w:r w:rsidRPr="007C170D">
        <w:rPr>
          <w:color w:val="002060"/>
        </w:rPr>
        <w:t xml:space="preserve">, secondo le modalità previste dalla procedura di dematerializzazione. </w:t>
      </w:r>
    </w:p>
    <w:p w14:paraId="329C545C" w14:textId="77777777" w:rsidR="007C170D" w:rsidRPr="007C170D" w:rsidRDefault="007C170D" w:rsidP="007C170D">
      <w:pPr>
        <w:pStyle w:val="LndNormale1"/>
        <w:rPr>
          <w:color w:val="002060"/>
        </w:rPr>
      </w:pPr>
      <w:r w:rsidRPr="007C170D">
        <w:rPr>
          <w:color w:val="002060"/>
        </w:rPr>
        <w:lastRenderedPageBreak/>
        <w:t xml:space="preserve">La scadenza per l’iscrizione ai campionati è di </w:t>
      </w:r>
      <w:r w:rsidRPr="007C170D">
        <w:rPr>
          <w:b/>
          <w:color w:val="002060"/>
          <w:u w:val="single"/>
        </w:rPr>
        <w:t>carattere perentorio</w:t>
      </w:r>
      <w:r w:rsidRPr="007C170D">
        <w:rPr>
          <w:color w:val="002060"/>
        </w:rPr>
        <w:t xml:space="preserve"> unicamente per la presentazione della domanda: </w:t>
      </w:r>
      <w:r w:rsidRPr="007C170D">
        <w:rPr>
          <w:b/>
          <w:color w:val="002060"/>
          <w:u w:val="single"/>
        </w:rPr>
        <w:t>in pratica se non viene presentata domanda di iscrizione al campionato di competenza entro la data prevista ci sarà l’esclusione dal campionato</w:t>
      </w:r>
      <w:r w:rsidRPr="007C170D">
        <w:rPr>
          <w:color w:val="002060"/>
        </w:rPr>
        <w:t xml:space="preserve">. </w:t>
      </w:r>
    </w:p>
    <w:p w14:paraId="325D1C79" w14:textId="77777777" w:rsidR="007C170D" w:rsidRPr="007C170D" w:rsidRDefault="007C170D" w:rsidP="007C170D">
      <w:pPr>
        <w:pStyle w:val="LndNormale1"/>
        <w:rPr>
          <w:color w:val="002060"/>
        </w:rPr>
      </w:pPr>
    </w:p>
    <w:p w14:paraId="391A19A3" w14:textId="77777777" w:rsidR="007C170D" w:rsidRPr="007C170D" w:rsidRDefault="007C170D" w:rsidP="007C170D">
      <w:pPr>
        <w:pStyle w:val="LndNormale1"/>
        <w:rPr>
          <w:color w:val="002060"/>
        </w:rPr>
      </w:pPr>
      <w:r w:rsidRPr="007C170D">
        <w:rPr>
          <w:color w:val="002060"/>
        </w:rPr>
        <w:t xml:space="preserve">La scadenza del termine fissato per l’iscrizione è di </w:t>
      </w:r>
      <w:r w:rsidRPr="007C170D">
        <w:rPr>
          <w:b/>
          <w:color w:val="002060"/>
          <w:u w:val="single"/>
        </w:rPr>
        <w:t>carattere ordinatorio</w:t>
      </w:r>
      <w:r w:rsidRPr="007C170D">
        <w:rPr>
          <w:color w:val="002060"/>
        </w:rPr>
        <w:t xml:space="preserve"> per quanto riguarda la presentazione della documentazione a corredo della domanda.</w:t>
      </w:r>
    </w:p>
    <w:p w14:paraId="39564739" w14:textId="77777777" w:rsidR="007C170D" w:rsidRPr="007C170D" w:rsidRDefault="007C170D" w:rsidP="007C170D">
      <w:pPr>
        <w:pStyle w:val="LndNormale1"/>
        <w:rPr>
          <w:color w:val="002060"/>
        </w:rPr>
      </w:pPr>
      <w:r w:rsidRPr="007C170D">
        <w:rPr>
          <w:color w:val="002060"/>
        </w:rPr>
        <w:t xml:space="preserve">Alla scadenza del suddetto termine, il Comitato Regionale Marche procederà alla verifica delle iscrizioni. </w:t>
      </w:r>
    </w:p>
    <w:p w14:paraId="3DF73AB6" w14:textId="77777777" w:rsidR="007C170D" w:rsidRPr="007C170D" w:rsidRDefault="007C170D" w:rsidP="007C170D">
      <w:pPr>
        <w:pStyle w:val="LndNormale1"/>
        <w:rPr>
          <w:b/>
          <w:i/>
          <w:color w:val="002060"/>
          <w:u w:val="single"/>
        </w:rPr>
      </w:pPr>
      <w:r w:rsidRPr="007C170D">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0942C43" w14:textId="77777777" w:rsidR="007C170D" w:rsidRPr="007C170D" w:rsidRDefault="007C170D" w:rsidP="007C170D">
      <w:pPr>
        <w:pStyle w:val="LndNormale1"/>
        <w:rPr>
          <w:color w:val="002060"/>
        </w:rPr>
      </w:pPr>
      <w:r w:rsidRPr="007C170D">
        <w:rPr>
          <w:color w:val="002060"/>
        </w:rPr>
        <w:t>Trascorso tale termine, il Consiglio Direttivo del Comitato Regionale, appositamente convocato,e deciderà definitivamente sulle ammissioni delle Società ai Campionati della stagione sportiva 2021/2022.</w:t>
      </w:r>
    </w:p>
    <w:p w14:paraId="5F72DF81" w14:textId="77777777" w:rsidR="007C170D" w:rsidRPr="007C170D" w:rsidRDefault="007C170D" w:rsidP="007C170D">
      <w:pPr>
        <w:pStyle w:val="LndNormale1"/>
        <w:rPr>
          <w:b/>
          <w:color w:val="002060"/>
        </w:rPr>
      </w:pPr>
      <w:r w:rsidRPr="007C170D">
        <w:rPr>
          <w:b/>
          <w:color w:val="002060"/>
        </w:rPr>
        <w:t xml:space="preserve">La trasmissione della documerntazione relativa all’iscrizione ai Campionati deve avvenire, per via telematica, entro il termine di 10 giorni successivi alla data di scadenza del termine. </w:t>
      </w:r>
    </w:p>
    <w:p w14:paraId="54F5378C" w14:textId="77777777" w:rsidR="007C170D" w:rsidRPr="007C170D" w:rsidRDefault="007C170D" w:rsidP="007C170D">
      <w:pPr>
        <w:pStyle w:val="LndNormale1"/>
        <w:rPr>
          <w:b/>
          <w:color w:val="002060"/>
        </w:rPr>
      </w:pPr>
      <w:r w:rsidRPr="007C170D">
        <w:rPr>
          <w:b/>
          <w:color w:val="002060"/>
        </w:rPr>
        <w:t>Si invitano le Società ad astenersi dall’invio cartaceo.</w:t>
      </w:r>
    </w:p>
    <w:p w14:paraId="5E60CDF9" w14:textId="77777777" w:rsidR="007C170D" w:rsidRPr="007C170D" w:rsidRDefault="007C170D" w:rsidP="007C170D">
      <w:pPr>
        <w:pStyle w:val="LndNormale1"/>
        <w:rPr>
          <w:color w:val="002060"/>
        </w:rPr>
      </w:pPr>
      <w:r w:rsidRPr="007C170D">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42CABAAD" w14:textId="77777777" w:rsidR="007C170D" w:rsidRPr="007C170D" w:rsidRDefault="007C170D" w:rsidP="007C170D">
      <w:pPr>
        <w:rPr>
          <w:color w:val="002060"/>
        </w:rPr>
      </w:pPr>
    </w:p>
    <w:p w14:paraId="766843EE" w14:textId="77777777" w:rsidR="007C170D" w:rsidRPr="007C170D" w:rsidRDefault="007C170D" w:rsidP="007C170D">
      <w:pPr>
        <w:rPr>
          <w:color w:val="002060"/>
        </w:rPr>
      </w:pPr>
    </w:p>
    <w:p w14:paraId="1902ED6F" w14:textId="77777777" w:rsidR="007C170D" w:rsidRPr="00F77E48" w:rsidRDefault="007C170D" w:rsidP="007C170D">
      <w:pPr>
        <w:pStyle w:val="LndNormale1"/>
        <w:rPr>
          <w:rFonts w:cs="Arial"/>
          <w:b/>
          <w:color w:val="002060"/>
          <w:sz w:val="28"/>
          <w:szCs w:val="28"/>
        </w:rPr>
      </w:pPr>
      <w:r w:rsidRPr="00F77E48">
        <w:rPr>
          <w:rFonts w:cs="Arial"/>
          <w:b/>
          <w:color w:val="002060"/>
          <w:sz w:val="28"/>
          <w:szCs w:val="28"/>
        </w:rPr>
        <w:t>ISCRIZIONE AI CAMPIONATI REGIONALI 2021/2022</w:t>
      </w:r>
    </w:p>
    <w:p w14:paraId="205B8B6D" w14:textId="77777777" w:rsidR="007C170D" w:rsidRPr="007C170D" w:rsidRDefault="007C170D" w:rsidP="007C170D">
      <w:pPr>
        <w:pStyle w:val="LndNormale1"/>
        <w:rPr>
          <w:b/>
          <w:color w:val="002060"/>
        </w:rPr>
      </w:pPr>
    </w:p>
    <w:p w14:paraId="73008EBD" w14:textId="77777777" w:rsidR="007C170D" w:rsidRPr="007C170D" w:rsidRDefault="007C170D" w:rsidP="007C170D">
      <w:pPr>
        <w:pStyle w:val="Nessunaspaziatura"/>
        <w:jc w:val="both"/>
        <w:rPr>
          <w:rFonts w:ascii="Arial" w:hAnsi="Arial" w:cs="Arial"/>
          <w:color w:val="002060"/>
        </w:rPr>
      </w:pPr>
      <w:r w:rsidRPr="007C170D">
        <w:rPr>
          <w:rFonts w:ascii="Arial" w:hAnsi="Arial" w:cs="Arial"/>
          <w:color w:val="002060"/>
        </w:rP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0" w:history="1">
        <w:r w:rsidRPr="007C170D">
          <w:rPr>
            <w:rStyle w:val="Collegamentoipertestuale"/>
            <w:rFonts w:ascii="Arial" w:hAnsi="Arial" w:cs="Arial"/>
            <w:color w:val="002060"/>
          </w:rPr>
          <w:t>www.lnd.it</w:t>
        </w:r>
      </w:hyperlink>
    </w:p>
    <w:p w14:paraId="7770E710" w14:textId="77777777" w:rsidR="007C170D" w:rsidRPr="007C170D" w:rsidRDefault="007C170D" w:rsidP="007C170D">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7C170D" w:rsidRPr="009631E8" w14:paraId="572763F6" w14:textId="77777777" w:rsidTr="00780010">
        <w:trPr>
          <w:trHeight w:val="1310"/>
        </w:trPr>
        <w:tc>
          <w:tcPr>
            <w:tcW w:w="250" w:type="dxa"/>
            <w:vMerge w:val="restart"/>
            <w:tcBorders>
              <w:top w:val="single" w:sz="12" w:space="0" w:color="000000"/>
              <w:left w:val="single" w:sz="12" w:space="0" w:color="000000"/>
              <w:right w:val="nil"/>
            </w:tcBorders>
            <w:shd w:val="pct25" w:color="000000" w:fill="FFFFFF"/>
          </w:tcPr>
          <w:p w14:paraId="2D3831FA" w14:textId="77777777" w:rsidR="007C170D" w:rsidRPr="007C170D" w:rsidRDefault="007C170D" w:rsidP="00780010">
            <w:pPr>
              <w:pStyle w:val="Nessunaspaziatura"/>
              <w:rPr>
                <w:rFonts w:ascii="Arial" w:hAnsi="Arial" w:cs="Arial"/>
                <w:color w:val="002060"/>
                <w:sz w:val="20"/>
                <w:szCs w:val="20"/>
              </w:rPr>
            </w:pPr>
          </w:p>
          <w:p w14:paraId="5FE21DE2" w14:textId="77777777" w:rsidR="007C170D" w:rsidRPr="007C170D" w:rsidRDefault="007C170D" w:rsidP="00780010">
            <w:pPr>
              <w:pStyle w:val="Nessunaspaziatura"/>
              <w:rPr>
                <w:rFonts w:ascii="Arial" w:hAnsi="Arial" w:cs="Arial"/>
                <w:color w:val="002060"/>
                <w:sz w:val="20"/>
                <w:szCs w:val="20"/>
              </w:rPr>
            </w:pPr>
          </w:p>
          <w:p w14:paraId="00A1592F" w14:textId="77777777" w:rsidR="007C170D" w:rsidRPr="007C170D" w:rsidRDefault="007C170D" w:rsidP="00780010">
            <w:pPr>
              <w:pStyle w:val="Nessunaspaziatura"/>
              <w:rPr>
                <w:rFonts w:ascii="Arial" w:hAnsi="Arial" w:cs="Arial"/>
                <w:color w:val="002060"/>
                <w:sz w:val="20"/>
                <w:szCs w:val="20"/>
              </w:rPr>
            </w:pPr>
          </w:p>
          <w:p w14:paraId="48E7156C" w14:textId="77777777" w:rsidR="007C170D" w:rsidRPr="007C170D" w:rsidRDefault="007C170D" w:rsidP="00780010">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2DB6A9" w14:textId="77777777" w:rsidR="007C170D" w:rsidRPr="007C170D" w:rsidRDefault="007C170D" w:rsidP="00780010">
            <w:pPr>
              <w:pStyle w:val="LndNormale1"/>
              <w:rPr>
                <w:color w:val="002060"/>
              </w:rPr>
            </w:pPr>
          </w:p>
          <w:p w14:paraId="48C56250" w14:textId="77777777" w:rsidR="007C170D" w:rsidRPr="007C170D" w:rsidRDefault="007C170D" w:rsidP="00780010">
            <w:pPr>
              <w:pStyle w:val="LndNormale1"/>
              <w:jc w:val="left"/>
              <w:rPr>
                <w:b/>
                <w:bCs/>
                <w:color w:val="002060"/>
                <w:u w:val="single"/>
              </w:rPr>
            </w:pPr>
            <w:r w:rsidRPr="007C170D">
              <w:rPr>
                <w:b/>
                <w:color w:val="002060"/>
                <w:u w:val="single"/>
              </w:rPr>
              <w:t>Dal 7 Luglio 2021 al 30 Luglio</w:t>
            </w:r>
            <w:r w:rsidRPr="007C170D">
              <w:rPr>
                <w:b/>
                <w:bCs/>
                <w:color w:val="002060"/>
                <w:u w:val="single"/>
              </w:rPr>
              <w:t xml:space="preserve"> 2021</w:t>
            </w:r>
          </w:p>
          <w:p w14:paraId="575966A3" w14:textId="77777777" w:rsidR="007C170D" w:rsidRPr="007C170D" w:rsidRDefault="007C170D" w:rsidP="00780010">
            <w:pPr>
              <w:pStyle w:val="LndNormale1"/>
              <w:jc w:val="left"/>
              <w:rPr>
                <w:b/>
                <w:bCs/>
                <w:color w:val="002060"/>
              </w:rPr>
            </w:pPr>
            <w:r w:rsidRPr="007C170D">
              <w:rPr>
                <w:b/>
                <w:bCs/>
                <w:color w:val="002060"/>
              </w:rPr>
              <w:t>(ore 19:00)</w:t>
            </w:r>
          </w:p>
          <w:p w14:paraId="1BC3514F" w14:textId="77777777" w:rsidR="007C170D" w:rsidRPr="007C170D" w:rsidRDefault="007C170D" w:rsidP="00780010">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2F13123A" w14:textId="77777777" w:rsidR="007C170D" w:rsidRPr="007C170D" w:rsidRDefault="007C170D" w:rsidP="00780010">
            <w:pPr>
              <w:pStyle w:val="LndNormale1"/>
              <w:rPr>
                <w:color w:val="002060"/>
              </w:rPr>
            </w:pPr>
          </w:p>
          <w:p w14:paraId="09AEFC56"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19132ABD" w14:textId="77777777" w:rsidR="007C170D" w:rsidRPr="007C170D" w:rsidRDefault="007C170D" w:rsidP="00780010">
            <w:pPr>
              <w:pStyle w:val="LndNormale1"/>
              <w:rPr>
                <w:color w:val="002060"/>
              </w:rPr>
            </w:pPr>
          </w:p>
          <w:p w14:paraId="0F5B50AE" w14:textId="77777777" w:rsidR="007C170D" w:rsidRPr="007C170D" w:rsidRDefault="007C170D" w:rsidP="00780010">
            <w:pPr>
              <w:pStyle w:val="LndNormale1"/>
              <w:rPr>
                <w:b/>
                <w:bCs/>
                <w:color w:val="002060"/>
              </w:rPr>
            </w:pPr>
            <w:r w:rsidRPr="007C170D">
              <w:rPr>
                <w:b/>
                <w:bCs/>
                <w:color w:val="002060"/>
              </w:rPr>
              <w:t>CALCIO A 5 SERIE C1</w:t>
            </w:r>
          </w:p>
          <w:p w14:paraId="3D32E9A5" w14:textId="77777777" w:rsidR="007C170D" w:rsidRPr="007C170D" w:rsidRDefault="007C170D" w:rsidP="00780010">
            <w:pPr>
              <w:pStyle w:val="LndNormale1"/>
              <w:rPr>
                <w:b/>
                <w:bCs/>
                <w:color w:val="002060"/>
              </w:rPr>
            </w:pPr>
            <w:r w:rsidRPr="007C170D">
              <w:rPr>
                <w:b/>
                <w:bCs/>
                <w:color w:val="002060"/>
              </w:rPr>
              <w:t>CALCIO A 5 SERIE C2</w:t>
            </w:r>
          </w:p>
          <w:p w14:paraId="653A2EE3" w14:textId="77777777" w:rsidR="007C170D" w:rsidRPr="007C170D" w:rsidRDefault="007C170D" w:rsidP="00780010">
            <w:pPr>
              <w:pStyle w:val="LndNormale1"/>
              <w:rPr>
                <w:b/>
                <w:bCs/>
                <w:color w:val="002060"/>
              </w:rPr>
            </w:pPr>
            <w:r w:rsidRPr="007C170D">
              <w:rPr>
                <w:b/>
                <w:bCs/>
                <w:color w:val="002060"/>
              </w:rPr>
              <w:t>CALCIO A 5 UNDER 21</w:t>
            </w:r>
          </w:p>
          <w:p w14:paraId="0425B367" w14:textId="77777777" w:rsidR="007C170D" w:rsidRPr="007C170D" w:rsidRDefault="007C170D" w:rsidP="00780010">
            <w:pPr>
              <w:pStyle w:val="LndNormale1"/>
              <w:rPr>
                <w:b/>
                <w:bCs/>
                <w:color w:val="002060"/>
              </w:rPr>
            </w:pPr>
            <w:r w:rsidRPr="007C170D">
              <w:rPr>
                <w:b/>
                <w:bCs/>
                <w:color w:val="002060"/>
              </w:rPr>
              <w:t xml:space="preserve">CALCIO A 5 UNDER 19 </w:t>
            </w:r>
          </w:p>
          <w:p w14:paraId="35603057" w14:textId="77777777" w:rsidR="007C170D" w:rsidRPr="007C170D" w:rsidRDefault="007C170D" w:rsidP="00780010">
            <w:pPr>
              <w:pStyle w:val="LndNormale1"/>
              <w:rPr>
                <w:b/>
                <w:bCs/>
                <w:color w:val="002060"/>
              </w:rPr>
            </w:pPr>
          </w:p>
          <w:p w14:paraId="462B3CBE" w14:textId="77777777" w:rsidR="007C170D" w:rsidRPr="007C170D" w:rsidRDefault="007C170D" w:rsidP="00780010">
            <w:pPr>
              <w:pStyle w:val="LndNormale1"/>
              <w:rPr>
                <w:b/>
                <w:bCs/>
                <w:color w:val="002060"/>
              </w:rPr>
            </w:pPr>
            <w:r w:rsidRPr="007C170D">
              <w:rPr>
                <w:b/>
                <w:bCs/>
                <w:color w:val="002060"/>
              </w:rPr>
              <w:t>COPPA ITALIA/MARCHE SERIE C</w:t>
            </w:r>
          </w:p>
          <w:p w14:paraId="03C61547" w14:textId="77777777" w:rsidR="007C170D" w:rsidRPr="007C170D" w:rsidRDefault="007C170D" w:rsidP="00780010">
            <w:pPr>
              <w:pStyle w:val="LndNormale1"/>
              <w:rPr>
                <w:b/>
                <w:bCs/>
                <w:color w:val="002060"/>
              </w:rPr>
            </w:pPr>
            <w:r w:rsidRPr="007C170D">
              <w:rPr>
                <w:b/>
                <w:bCs/>
                <w:color w:val="002060"/>
              </w:rPr>
              <w:t>COPPA MARCHE UNDER 21</w:t>
            </w:r>
          </w:p>
          <w:p w14:paraId="612AE682" w14:textId="77777777" w:rsidR="007C170D" w:rsidRPr="007C170D" w:rsidRDefault="007C170D" w:rsidP="00780010">
            <w:pPr>
              <w:pStyle w:val="LndNormale1"/>
              <w:rPr>
                <w:b/>
                <w:bCs/>
                <w:color w:val="002060"/>
                <w:lang w:val="en-US"/>
              </w:rPr>
            </w:pPr>
            <w:r w:rsidRPr="007C170D">
              <w:rPr>
                <w:b/>
                <w:bCs/>
                <w:color w:val="002060"/>
                <w:lang w:val="en-US"/>
              </w:rPr>
              <w:t xml:space="preserve">COPPA MARCHE UNDER 19 </w:t>
            </w:r>
          </w:p>
          <w:p w14:paraId="45D9FF63" w14:textId="77777777" w:rsidR="007C170D" w:rsidRPr="007C170D" w:rsidRDefault="007C170D" w:rsidP="00780010">
            <w:pPr>
              <w:pStyle w:val="LndNormale1"/>
              <w:rPr>
                <w:b/>
                <w:bCs/>
                <w:color w:val="002060"/>
                <w:lang w:val="en-US"/>
              </w:rPr>
            </w:pPr>
          </w:p>
        </w:tc>
      </w:tr>
      <w:tr w:rsidR="007C170D" w:rsidRPr="009631E8" w14:paraId="0B250B1F" w14:textId="77777777" w:rsidTr="00780010">
        <w:trPr>
          <w:trHeight w:val="1827"/>
        </w:trPr>
        <w:tc>
          <w:tcPr>
            <w:tcW w:w="250" w:type="dxa"/>
            <w:vMerge/>
            <w:tcBorders>
              <w:left w:val="single" w:sz="12" w:space="0" w:color="000000"/>
              <w:bottom w:val="single" w:sz="4" w:space="0" w:color="auto"/>
              <w:right w:val="nil"/>
            </w:tcBorders>
            <w:shd w:val="pct25" w:color="000000" w:fill="FFFFFF"/>
          </w:tcPr>
          <w:p w14:paraId="1D32BCE5" w14:textId="77777777" w:rsidR="007C170D" w:rsidRPr="007C170D" w:rsidRDefault="007C170D" w:rsidP="00780010">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3E855F94" w14:textId="77777777" w:rsidR="007C170D" w:rsidRPr="007C170D" w:rsidRDefault="007C170D" w:rsidP="00780010">
            <w:pPr>
              <w:pStyle w:val="LndNormale1"/>
              <w:rPr>
                <w:b/>
                <w:color w:val="002060"/>
                <w:u w:val="single"/>
              </w:rPr>
            </w:pPr>
          </w:p>
          <w:p w14:paraId="1DB0880F" w14:textId="77777777" w:rsidR="007C170D" w:rsidRPr="007C170D" w:rsidRDefault="007C170D" w:rsidP="00780010">
            <w:pPr>
              <w:pStyle w:val="LndNormale1"/>
              <w:jc w:val="left"/>
              <w:rPr>
                <w:b/>
                <w:bCs/>
                <w:color w:val="002060"/>
                <w:u w:val="single"/>
              </w:rPr>
            </w:pPr>
            <w:r w:rsidRPr="007C170D">
              <w:rPr>
                <w:b/>
                <w:color w:val="002060"/>
                <w:u w:val="single"/>
              </w:rPr>
              <w:t>Dal 7 Luglio 2021 al 27 Agosto</w:t>
            </w:r>
            <w:r w:rsidRPr="007C170D">
              <w:rPr>
                <w:b/>
                <w:bCs/>
                <w:color w:val="002060"/>
                <w:u w:val="single"/>
              </w:rPr>
              <w:t xml:space="preserve"> 2021</w:t>
            </w:r>
          </w:p>
          <w:p w14:paraId="18607261" w14:textId="77777777" w:rsidR="007C170D" w:rsidRPr="007C170D" w:rsidRDefault="007C170D" w:rsidP="00780010">
            <w:pPr>
              <w:pStyle w:val="LndNormale1"/>
              <w:jc w:val="left"/>
              <w:rPr>
                <w:b/>
                <w:bCs/>
                <w:color w:val="002060"/>
              </w:rPr>
            </w:pPr>
            <w:r w:rsidRPr="007C170D">
              <w:rPr>
                <w:b/>
                <w:bCs/>
                <w:color w:val="002060"/>
              </w:rPr>
              <w:t>(ore 19:00)</w:t>
            </w:r>
          </w:p>
          <w:p w14:paraId="4710BF4A" w14:textId="77777777" w:rsidR="007C170D" w:rsidRPr="007C170D" w:rsidRDefault="007C170D" w:rsidP="00780010">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688761BB" w14:textId="77777777" w:rsidR="007C170D" w:rsidRPr="007C170D" w:rsidRDefault="007C170D" w:rsidP="00780010">
            <w:pPr>
              <w:pStyle w:val="LndNormale1"/>
              <w:rPr>
                <w:b/>
                <w:bCs/>
                <w:color w:val="002060"/>
              </w:rPr>
            </w:pPr>
          </w:p>
          <w:p w14:paraId="2CBD39B2"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725B37AE" w14:textId="77777777" w:rsidR="007C170D" w:rsidRPr="007C170D" w:rsidRDefault="007C170D" w:rsidP="00780010">
            <w:pPr>
              <w:pStyle w:val="LndNormale1"/>
              <w:rPr>
                <w:b/>
                <w:bCs/>
                <w:color w:val="002060"/>
              </w:rPr>
            </w:pPr>
          </w:p>
          <w:p w14:paraId="3073FC22" w14:textId="77777777" w:rsidR="007C170D" w:rsidRPr="007C170D" w:rsidRDefault="007C170D" w:rsidP="00780010">
            <w:pPr>
              <w:pStyle w:val="LndNormale1"/>
              <w:rPr>
                <w:b/>
                <w:bCs/>
                <w:color w:val="002060"/>
              </w:rPr>
            </w:pPr>
            <w:r w:rsidRPr="007C170D">
              <w:rPr>
                <w:b/>
                <w:bCs/>
                <w:color w:val="002060"/>
              </w:rPr>
              <w:t>CALCIO A 5  SERIE C FEMMINILE - CAMPIONATO E COPPA -</w:t>
            </w:r>
          </w:p>
          <w:p w14:paraId="6C9C69CF" w14:textId="77777777" w:rsidR="007C170D" w:rsidRPr="007C170D" w:rsidRDefault="007C170D" w:rsidP="00780010">
            <w:pPr>
              <w:pStyle w:val="LndNormale1"/>
              <w:rPr>
                <w:b/>
                <w:bCs/>
                <w:color w:val="002060"/>
              </w:rPr>
            </w:pPr>
            <w:r w:rsidRPr="007C170D">
              <w:rPr>
                <w:b/>
                <w:bCs/>
                <w:color w:val="002060"/>
              </w:rPr>
              <w:t>CALCIO A 5 SERIE D - CAMPIONATO E COPPA -</w:t>
            </w:r>
          </w:p>
          <w:p w14:paraId="479412A6" w14:textId="1E8B3D29" w:rsidR="007C170D" w:rsidRPr="007C170D" w:rsidRDefault="007C170D" w:rsidP="00780010">
            <w:pPr>
              <w:pStyle w:val="LndNormale1"/>
              <w:rPr>
                <w:b/>
                <w:bCs/>
                <w:color w:val="002060"/>
              </w:rPr>
            </w:pPr>
            <w:r w:rsidRPr="007C170D">
              <w:rPr>
                <w:b/>
                <w:bCs/>
                <w:color w:val="002060"/>
                <w:sz w:val="28"/>
                <w:szCs w:val="24"/>
              </w:rPr>
              <w:t>*</w:t>
            </w:r>
            <w:r w:rsidRPr="007C170D">
              <w:rPr>
                <w:b/>
                <w:bCs/>
                <w:color w:val="002060"/>
              </w:rPr>
              <w:t>CALCIO A 5 UNDER 17 - CAMPIONATO E COPPA -</w:t>
            </w:r>
          </w:p>
          <w:p w14:paraId="169C4C3D" w14:textId="5EB61659" w:rsidR="007C170D" w:rsidRPr="007C170D" w:rsidRDefault="007C170D" w:rsidP="00780010">
            <w:pPr>
              <w:pStyle w:val="LndNormale1"/>
              <w:rPr>
                <w:b/>
                <w:bCs/>
                <w:color w:val="002060"/>
              </w:rPr>
            </w:pPr>
            <w:r w:rsidRPr="007C170D">
              <w:rPr>
                <w:b/>
                <w:bCs/>
                <w:color w:val="002060"/>
                <w:sz w:val="28"/>
                <w:szCs w:val="24"/>
              </w:rPr>
              <w:t>*</w:t>
            </w:r>
            <w:r w:rsidRPr="007C170D">
              <w:rPr>
                <w:b/>
                <w:bCs/>
                <w:color w:val="002060"/>
              </w:rPr>
              <w:t>CALCIO A 5 UNDER 15 - CAMPIONATO E COPPA -</w:t>
            </w:r>
          </w:p>
          <w:p w14:paraId="05258326" w14:textId="77777777" w:rsidR="007C170D" w:rsidRPr="007C170D" w:rsidRDefault="007C170D" w:rsidP="00780010">
            <w:pPr>
              <w:pStyle w:val="LndNormale1"/>
              <w:rPr>
                <w:b/>
                <w:bCs/>
                <w:color w:val="002060"/>
              </w:rPr>
            </w:pPr>
          </w:p>
        </w:tc>
      </w:tr>
    </w:tbl>
    <w:p w14:paraId="27284E39" w14:textId="77777777" w:rsidR="007C170D" w:rsidRPr="009631E8" w:rsidRDefault="007C170D" w:rsidP="007C170D">
      <w:pPr>
        <w:pStyle w:val="Nessunaspaziatura"/>
        <w:rPr>
          <w:rFonts w:ascii="Arial" w:hAnsi="Arial" w:cs="Arial"/>
          <w:color w:val="002060"/>
          <w:sz w:val="20"/>
          <w:szCs w:val="20"/>
          <w:highlight w:val="yellow"/>
        </w:rPr>
      </w:pPr>
    </w:p>
    <w:p w14:paraId="198B7F25" w14:textId="6FAAAEC8" w:rsidR="007C170D" w:rsidRPr="007C170D" w:rsidRDefault="007C170D" w:rsidP="007C170D">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799794C" w14:textId="77777777" w:rsidR="007C170D" w:rsidRPr="007F3ADE" w:rsidRDefault="007C170D" w:rsidP="007C170D">
      <w:pPr>
        <w:pStyle w:val="Nessunaspaziatura"/>
        <w:rPr>
          <w:rFonts w:ascii="Arial" w:hAnsi="Arial" w:cs="Arial"/>
        </w:rPr>
      </w:pPr>
    </w:p>
    <w:p w14:paraId="75CF1DB1" w14:textId="77777777" w:rsidR="007C170D" w:rsidRDefault="007C170D" w:rsidP="007C170D">
      <w:pPr>
        <w:pStyle w:val="Nessunaspaziatura"/>
        <w:rPr>
          <w:rFonts w:ascii="Arial" w:hAnsi="Arial" w:cs="Arial"/>
        </w:rPr>
      </w:pPr>
    </w:p>
    <w:p w14:paraId="25B2FB46" w14:textId="77777777" w:rsidR="007C170D" w:rsidRDefault="007C170D" w:rsidP="007C170D">
      <w:pPr>
        <w:pStyle w:val="Nessunaspaziatura"/>
        <w:rPr>
          <w:rFonts w:ascii="Arial" w:hAnsi="Arial" w:cs="Arial"/>
        </w:rPr>
      </w:pPr>
    </w:p>
    <w:p w14:paraId="5E5E7C87" w14:textId="77777777" w:rsidR="007C170D" w:rsidRDefault="007C170D" w:rsidP="007C170D">
      <w:pPr>
        <w:pStyle w:val="Nessunaspaziatura"/>
        <w:rPr>
          <w:rFonts w:ascii="Arial" w:hAnsi="Arial" w:cs="Arial"/>
        </w:rPr>
      </w:pPr>
    </w:p>
    <w:p w14:paraId="69DC278C" w14:textId="77777777" w:rsidR="007C170D" w:rsidRDefault="007C170D" w:rsidP="007C170D">
      <w:pPr>
        <w:pStyle w:val="Nessunaspaziatura"/>
        <w:rPr>
          <w:rFonts w:ascii="Arial" w:hAnsi="Arial" w:cs="Arial"/>
        </w:rPr>
      </w:pPr>
    </w:p>
    <w:p w14:paraId="3DE62444" w14:textId="77777777" w:rsidR="007C170D" w:rsidRPr="007F3ADE" w:rsidRDefault="007C170D" w:rsidP="007C170D">
      <w:pPr>
        <w:pStyle w:val="Nessunaspaziatura"/>
        <w:rPr>
          <w:rFonts w:ascii="Arial" w:hAnsi="Arial" w:cs="Arial"/>
        </w:rPr>
      </w:pPr>
    </w:p>
    <w:p w14:paraId="5A37DD2A" w14:textId="77777777" w:rsidR="007C170D" w:rsidRPr="00F77E48" w:rsidRDefault="007C170D" w:rsidP="007C170D">
      <w:pPr>
        <w:pStyle w:val="Nessunaspaziatura"/>
        <w:rPr>
          <w:rFonts w:ascii="Arial" w:hAnsi="Arial" w:cs="Arial"/>
          <w:b/>
          <w:color w:val="002060"/>
          <w:sz w:val="28"/>
          <w:szCs w:val="28"/>
        </w:rPr>
      </w:pPr>
      <w:bookmarkStart w:id="6" w:name="_Hlk44928549"/>
      <w:r w:rsidRPr="00F77E48">
        <w:rPr>
          <w:rFonts w:ascii="Arial" w:hAnsi="Arial" w:cs="Arial"/>
          <w:b/>
          <w:color w:val="002060"/>
          <w:sz w:val="28"/>
          <w:szCs w:val="28"/>
        </w:rPr>
        <w:t>TASSE ISCRIZIONE AI CAMPIONATI 2021/2022</w:t>
      </w:r>
    </w:p>
    <w:p w14:paraId="2C2C6FD2" w14:textId="77777777" w:rsidR="007C170D" w:rsidRPr="007C170D" w:rsidRDefault="007C170D" w:rsidP="007C170D">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7C170D" w:rsidRPr="007C170D" w14:paraId="26A6104D" w14:textId="77777777" w:rsidTr="00780010">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3FCAA3C8" w14:textId="77777777" w:rsidR="007C170D" w:rsidRPr="007C170D" w:rsidRDefault="007C170D" w:rsidP="00780010">
            <w:pPr>
              <w:pStyle w:val="Nessunaspaziatura"/>
              <w:rPr>
                <w:rFonts w:ascii="Arial" w:hAnsi="Arial" w:cs="Arial"/>
                <w:color w:val="FFFFFF" w:themeColor="background1"/>
                <w:sz w:val="20"/>
                <w:szCs w:val="20"/>
              </w:rPr>
            </w:pPr>
          </w:p>
          <w:p w14:paraId="5BF9F6FD" w14:textId="77777777" w:rsidR="007C170D" w:rsidRPr="007C170D" w:rsidRDefault="007C170D" w:rsidP="00780010">
            <w:pPr>
              <w:pStyle w:val="Nessunaspaziatura"/>
              <w:rPr>
                <w:rFonts w:ascii="Arial" w:hAnsi="Arial" w:cs="Arial"/>
                <w:color w:val="FFFFFF" w:themeColor="background1"/>
                <w:sz w:val="20"/>
                <w:szCs w:val="20"/>
              </w:rPr>
            </w:pPr>
            <w:r w:rsidRPr="007C170D">
              <w:rPr>
                <w:rFonts w:ascii="Arial" w:hAnsi="Arial" w:cs="Arial"/>
                <w:color w:val="FFFFFF" w:themeColor="background1"/>
                <w:sz w:val="20"/>
                <w:szCs w:val="20"/>
              </w:rPr>
              <w:t xml:space="preserve">C  A  M  P  I  O  N  A  T  I </w:t>
            </w:r>
          </w:p>
          <w:p w14:paraId="1F851EC1" w14:textId="77777777" w:rsidR="007C170D" w:rsidRPr="007C170D" w:rsidRDefault="007C170D" w:rsidP="00780010">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50F99998"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12864100"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43785C3D"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7B7775AF"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30EABF80"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ANTICIP.</w:t>
            </w:r>
          </w:p>
          <w:p w14:paraId="38C14DF8"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C/ SPESE </w:t>
            </w:r>
          </w:p>
          <w:p w14:paraId="6AD8ECF9"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ORGAN.</w:t>
            </w:r>
          </w:p>
          <w:p w14:paraId="1F07EA0B" w14:textId="77777777" w:rsidR="007C170D" w:rsidRPr="007C170D" w:rsidRDefault="007C170D" w:rsidP="00780010">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0DAA7CE5"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Cs/>
                <w:color w:val="FFFFFF" w:themeColor="background1"/>
                <w:sz w:val="20"/>
                <w:szCs w:val="20"/>
              </w:rPr>
              <w:t xml:space="preserve">   </w:t>
            </w:r>
            <w:r w:rsidRPr="007C170D">
              <w:rPr>
                <w:rFonts w:ascii="Arial" w:hAnsi="Arial" w:cs="Arial"/>
                <w:b/>
                <w:color w:val="FFFFFF" w:themeColor="background1"/>
                <w:sz w:val="20"/>
                <w:szCs w:val="20"/>
              </w:rPr>
              <w:t>ASSICUR.</w:t>
            </w:r>
          </w:p>
          <w:p w14:paraId="608608F3"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FOREFETT.</w:t>
            </w:r>
          </w:p>
          <w:p w14:paraId="11122F1E"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01A64767"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ASSICURAZ.</w:t>
            </w:r>
          </w:p>
          <w:p w14:paraId="630DE20E"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CALCIATORI</w:t>
            </w:r>
          </w:p>
        </w:tc>
      </w:tr>
      <w:tr w:rsidR="007C170D" w:rsidRPr="007C170D" w14:paraId="77D03A06"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4BCC176A" w14:textId="77777777" w:rsidR="007C170D" w:rsidRPr="007C170D" w:rsidRDefault="007C170D" w:rsidP="00780010">
            <w:pPr>
              <w:pStyle w:val="LndNormale1"/>
              <w:rPr>
                <w:b/>
                <w:bCs/>
                <w:color w:val="002060"/>
                <w:sz w:val="20"/>
              </w:rPr>
            </w:pPr>
          </w:p>
          <w:p w14:paraId="6FAB153F" w14:textId="77777777" w:rsidR="007C170D" w:rsidRPr="007C170D" w:rsidRDefault="007C170D" w:rsidP="00780010">
            <w:pPr>
              <w:pStyle w:val="LndNormale1"/>
              <w:rPr>
                <w:b/>
                <w:bCs/>
                <w:color w:val="002060"/>
                <w:sz w:val="20"/>
              </w:rPr>
            </w:pPr>
            <w:r w:rsidRPr="007C170D">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115B06A1" w14:textId="77777777" w:rsidR="007C170D" w:rsidRPr="007C170D" w:rsidRDefault="007C170D" w:rsidP="00780010">
            <w:pPr>
              <w:pStyle w:val="LndNormale1"/>
              <w:rPr>
                <w:b/>
                <w:bCs/>
                <w:color w:val="002060"/>
                <w:sz w:val="20"/>
              </w:rPr>
            </w:pPr>
          </w:p>
          <w:p w14:paraId="6C1A01F6"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CCA3267" w14:textId="77777777" w:rsidR="007C170D" w:rsidRPr="007C170D" w:rsidRDefault="007C170D" w:rsidP="00780010">
            <w:pPr>
              <w:pStyle w:val="LndNormale1"/>
              <w:rPr>
                <w:b/>
                <w:bCs/>
                <w:color w:val="002060"/>
                <w:sz w:val="20"/>
              </w:rPr>
            </w:pPr>
          </w:p>
          <w:p w14:paraId="33FC72F5" w14:textId="77777777" w:rsidR="007C170D" w:rsidRPr="007C170D" w:rsidRDefault="007C170D" w:rsidP="00780010">
            <w:pPr>
              <w:pStyle w:val="LndNormale1"/>
              <w:rPr>
                <w:b/>
                <w:bCs/>
                <w:color w:val="002060"/>
                <w:sz w:val="20"/>
              </w:rPr>
            </w:pPr>
            <w:r w:rsidRPr="007C170D">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76D2FD2A" w14:textId="77777777" w:rsidR="007C170D" w:rsidRPr="007C170D" w:rsidRDefault="007C170D" w:rsidP="00780010">
            <w:pPr>
              <w:pStyle w:val="LndNormale1"/>
              <w:rPr>
                <w:b/>
                <w:bCs/>
                <w:color w:val="002060"/>
                <w:sz w:val="20"/>
              </w:rPr>
            </w:pPr>
          </w:p>
          <w:p w14:paraId="17471E22"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14:paraId="1E5BCB28" w14:textId="77777777" w:rsidR="007C170D" w:rsidRPr="007C170D" w:rsidRDefault="007C170D" w:rsidP="00780010">
            <w:pPr>
              <w:pStyle w:val="LndNormale1"/>
              <w:rPr>
                <w:b/>
                <w:bCs/>
                <w:color w:val="002060"/>
                <w:sz w:val="20"/>
              </w:rPr>
            </w:pPr>
            <w:r w:rsidRPr="007C170D">
              <w:rPr>
                <w:b/>
                <w:bCs/>
                <w:color w:val="002060"/>
                <w:sz w:val="20"/>
              </w:rPr>
              <w:t>Gli</w:t>
            </w:r>
          </w:p>
          <w:p w14:paraId="428D77FA" w14:textId="77777777" w:rsidR="007C170D" w:rsidRPr="007C170D" w:rsidRDefault="007C170D" w:rsidP="00780010">
            <w:pPr>
              <w:pStyle w:val="LndNormale1"/>
              <w:rPr>
                <w:b/>
                <w:bCs/>
                <w:color w:val="002060"/>
                <w:sz w:val="20"/>
              </w:rPr>
            </w:pPr>
            <w:r w:rsidRPr="007C170D">
              <w:rPr>
                <w:b/>
                <w:bCs/>
                <w:color w:val="002060"/>
                <w:sz w:val="20"/>
              </w:rPr>
              <w:t xml:space="preserve">importi saranno determinati in </w:t>
            </w:r>
          </w:p>
          <w:p w14:paraId="48407F5F" w14:textId="77777777" w:rsidR="007C170D" w:rsidRPr="007C170D" w:rsidRDefault="007C170D" w:rsidP="00780010">
            <w:pPr>
              <w:pStyle w:val="LndNormale1"/>
              <w:rPr>
                <w:b/>
                <w:bCs/>
                <w:color w:val="002060"/>
                <w:sz w:val="20"/>
              </w:rPr>
            </w:pPr>
            <w:r w:rsidRPr="007C170D">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14:paraId="6D633946" w14:textId="77777777" w:rsidR="007C170D" w:rsidRPr="007C170D" w:rsidRDefault="007C170D" w:rsidP="00780010">
            <w:pPr>
              <w:pStyle w:val="LndNormale1"/>
              <w:rPr>
                <w:b/>
                <w:bCs/>
                <w:color w:val="002060"/>
                <w:sz w:val="20"/>
              </w:rPr>
            </w:pPr>
            <w:r w:rsidRPr="007C170D">
              <w:rPr>
                <w:b/>
                <w:bCs/>
                <w:color w:val="002060"/>
                <w:sz w:val="20"/>
              </w:rPr>
              <w:t>Gli</w:t>
            </w:r>
          </w:p>
          <w:p w14:paraId="12992380" w14:textId="77777777" w:rsidR="007C170D" w:rsidRPr="007C170D" w:rsidRDefault="007C170D" w:rsidP="00780010">
            <w:pPr>
              <w:pStyle w:val="LndNormale1"/>
              <w:rPr>
                <w:b/>
                <w:bCs/>
                <w:color w:val="002060"/>
                <w:sz w:val="20"/>
              </w:rPr>
            </w:pPr>
            <w:r w:rsidRPr="007C170D">
              <w:rPr>
                <w:b/>
                <w:bCs/>
                <w:color w:val="002060"/>
                <w:sz w:val="20"/>
              </w:rPr>
              <w:t xml:space="preserve">importi saranno determinati in </w:t>
            </w:r>
          </w:p>
          <w:p w14:paraId="17F39CBA" w14:textId="77777777" w:rsidR="007C170D" w:rsidRPr="007C170D" w:rsidRDefault="007C170D" w:rsidP="00780010">
            <w:pPr>
              <w:pStyle w:val="LndNormale1"/>
              <w:rPr>
                <w:b/>
                <w:bCs/>
                <w:color w:val="002060"/>
                <w:sz w:val="20"/>
              </w:rPr>
            </w:pPr>
            <w:r w:rsidRPr="007C170D">
              <w:rPr>
                <w:b/>
                <w:bCs/>
                <w:color w:val="002060"/>
                <w:sz w:val="20"/>
              </w:rPr>
              <w:t>seguito</w:t>
            </w:r>
          </w:p>
        </w:tc>
      </w:tr>
      <w:tr w:rsidR="007C170D" w:rsidRPr="007C170D" w14:paraId="3587D84E"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0A4EE9B3" w14:textId="77777777" w:rsidR="007C170D" w:rsidRPr="007C170D" w:rsidRDefault="007C170D" w:rsidP="00780010">
            <w:pPr>
              <w:pStyle w:val="LndNormale1"/>
              <w:rPr>
                <w:b/>
                <w:bCs/>
                <w:color w:val="002060"/>
                <w:sz w:val="20"/>
              </w:rPr>
            </w:pPr>
          </w:p>
          <w:p w14:paraId="106832B3" w14:textId="77777777" w:rsidR="007C170D" w:rsidRPr="007C170D" w:rsidRDefault="007C170D" w:rsidP="00780010">
            <w:pPr>
              <w:pStyle w:val="LndNormale1"/>
              <w:rPr>
                <w:b/>
                <w:bCs/>
                <w:color w:val="002060"/>
                <w:sz w:val="20"/>
              </w:rPr>
            </w:pPr>
            <w:r w:rsidRPr="007C170D">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086DB920" w14:textId="77777777" w:rsidR="007C170D" w:rsidRPr="007C170D" w:rsidRDefault="007C170D" w:rsidP="00780010">
            <w:pPr>
              <w:pStyle w:val="LndNormale1"/>
              <w:rPr>
                <w:b/>
                <w:bCs/>
                <w:color w:val="002060"/>
                <w:sz w:val="20"/>
              </w:rPr>
            </w:pPr>
          </w:p>
          <w:p w14:paraId="7463A7A9"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E23F096" w14:textId="77777777" w:rsidR="007C170D" w:rsidRPr="007C170D" w:rsidRDefault="007C170D" w:rsidP="00780010">
            <w:pPr>
              <w:pStyle w:val="LndNormale1"/>
              <w:rPr>
                <w:b/>
                <w:bCs/>
                <w:color w:val="002060"/>
                <w:sz w:val="20"/>
              </w:rPr>
            </w:pPr>
          </w:p>
          <w:p w14:paraId="33D17D70" w14:textId="77777777" w:rsidR="007C170D" w:rsidRPr="007C170D" w:rsidRDefault="007C170D" w:rsidP="00780010">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6C60E74" w14:textId="77777777" w:rsidR="007C170D" w:rsidRPr="007C170D" w:rsidRDefault="007C170D" w:rsidP="00780010">
            <w:pPr>
              <w:pStyle w:val="LndNormale1"/>
              <w:rPr>
                <w:b/>
                <w:bCs/>
                <w:color w:val="002060"/>
                <w:sz w:val="20"/>
              </w:rPr>
            </w:pPr>
          </w:p>
          <w:p w14:paraId="772526AB"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14:paraId="6749669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5F22526" w14:textId="77777777" w:rsidR="007C170D" w:rsidRPr="007C170D" w:rsidRDefault="007C170D" w:rsidP="00780010">
            <w:pPr>
              <w:pStyle w:val="LndNormale1"/>
              <w:rPr>
                <w:b/>
                <w:bCs/>
                <w:color w:val="002060"/>
                <w:sz w:val="20"/>
              </w:rPr>
            </w:pPr>
          </w:p>
        </w:tc>
      </w:tr>
      <w:tr w:rsidR="007C170D" w:rsidRPr="007C170D" w14:paraId="50600744" w14:textId="77777777" w:rsidTr="00780010">
        <w:trPr>
          <w:trHeight w:val="426"/>
        </w:trPr>
        <w:tc>
          <w:tcPr>
            <w:tcW w:w="3426" w:type="dxa"/>
            <w:tcBorders>
              <w:top w:val="nil"/>
              <w:left w:val="single" w:sz="6" w:space="0" w:color="000080"/>
              <w:bottom w:val="nil"/>
              <w:right w:val="single" w:sz="6" w:space="0" w:color="000080"/>
            </w:tcBorders>
            <w:shd w:val="solid" w:color="C0C0C0" w:fill="FFFFFF"/>
          </w:tcPr>
          <w:p w14:paraId="3781F656" w14:textId="77777777" w:rsidR="007C170D" w:rsidRPr="007C170D" w:rsidRDefault="007C170D" w:rsidP="00780010">
            <w:pPr>
              <w:pStyle w:val="LndNormale1"/>
              <w:rPr>
                <w:b/>
                <w:bCs/>
                <w:color w:val="002060"/>
                <w:sz w:val="20"/>
              </w:rPr>
            </w:pPr>
          </w:p>
          <w:p w14:paraId="0FD41E75" w14:textId="0C74A6B8" w:rsidR="007C170D" w:rsidRPr="007C170D" w:rsidRDefault="007C170D" w:rsidP="00780010">
            <w:pPr>
              <w:pStyle w:val="LndNormale1"/>
              <w:rPr>
                <w:b/>
                <w:bCs/>
                <w:color w:val="002060"/>
                <w:sz w:val="20"/>
              </w:rPr>
            </w:pPr>
            <w:r w:rsidRPr="007C170D">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57A1207B" w14:textId="77777777" w:rsidR="007C170D" w:rsidRPr="007C170D" w:rsidRDefault="007C170D" w:rsidP="00780010">
            <w:pPr>
              <w:pStyle w:val="LndNormale1"/>
              <w:rPr>
                <w:b/>
                <w:bCs/>
                <w:color w:val="002060"/>
                <w:sz w:val="20"/>
              </w:rPr>
            </w:pPr>
          </w:p>
          <w:p w14:paraId="5B67EE71"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D334423" w14:textId="77777777" w:rsidR="007C170D" w:rsidRPr="007C170D" w:rsidRDefault="007C170D" w:rsidP="00780010">
            <w:pPr>
              <w:pStyle w:val="LndNormale1"/>
              <w:rPr>
                <w:b/>
                <w:bCs/>
                <w:color w:val="002060"/>
                <w:sz w:val="20"/>
              </w:rPr>
            </w:pPr>
          </w:p>
          <w:p w14:paraId="72C9B972" w14:textId="77777777" w:rsidR="007C170D" w:rsidRPr="007C170D" w:rsidRDefault="007C170D" w:rsidP="00780010">
            <w:pPr>
              <w:pStyle w:val="LndNormale1"/>
              <w:rPr>
                <w:b/>
                <w:bCs/>
                <w:color w:val="002060"/>
                <w:sz w:val="20"/>
              </w:rPr>
            </w:pPr>
            <w:r w:rsidRPr="007C170D">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3FDC363C" w14:textId="77777777" w:rsidR="007C170D" w:rsidRPr="007C170D" w:rsidRDefault="007C170D" w:rsidP="00780010">
            <w:pPr>
              <w:pStyle w:val="LndNormale1"/>
              <w:rPr>
                <w:b/>
                <w:bCs/>
                <w:color w:val="002060"/>
                <w:sz w:val="20"/>
              </w:rPr>
            </w:pPr>
          </w:p>
          <w:p w14:paraId="7E198452"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3F6268A"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5315394" w14:textId="77777777" w:rsidR="007C170D" w:rsidRPr="007C170D" w:rsidRDefault="007C170D" w:rsidP="00780010">
            <w:pPr>
              <w:pStyle w:val="LndNormale1"/>
              <w:rPr>
                <w:b/>
                <w:bCs/>
                <w:color w:val="002060"/>
                <w:sz w:val="20"/>
              </w:rPr>
            </w:pPr>
          </w:p>
        </w:tc>
      </w:tr>
      <w:tr w:rsidR="007C170D" w:rsidRPr="007C170D" w14:paraId="68494B59"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0F03A5E1" w14:textId="77777777" w:rsidR="007C170D" w:rsidRPr="007C170D" w:rsidRDefault="007C170D" w:rsidP="00780010">
            <w:pPr>
              <w:pStyle w:val="LndNormale1"/>
              <w:rPr>
                <w:b/>
                <w:bCs/>
                <w:color w:val="002060"/>
                <w:sz w:val="20"/>
              </w:rPr>
            </w:pPr>
          </w:p>
          <w:p w14:paraId="19FF6AFA" w14:textId="77777777" w:rsidR="007C170D" w:rsidRPr="007C170D" w:rsidRDefault="007C170D" w:rsidP="00780010">
            <w:pPr>
              <w:pStyle w:val="LndNormale1"/>
              <w:rPr>
                <w:b/>
                <w:bCs/>
                <w:color w:val="002060"/>
                <w:sz w:val="20"/>
              </w:rPr>
            </w:pPr>
            <w:r w:rsidRPr="007C170D">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76B7C22C" w14:textId="77777777" w:rsidR="007C170D" w:rsidRPr="007C170D" w:rsidRDefault="007C170D" w:rsidP="00780010">
            <w:pPr>
              <w:pStyle w:val="LndNormale1"/>
              <w:rPr>
                <w:b/>
                <w:bCs/>
                <w:color w:val="002060"/>
                <w:sz w:val="20"/>
              </w:rPr>
            </w:pPr>
          </w:p>
          <w:p w14:paraId="02A10B86" w14:textId="77777777" w:rsidR="007C170D" w:rsidRPr="007C170D" w:rsidRDefault="007C170D" w:rsidP="00780010">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743B8C4" w14:textId="77777777" w:rsidR="007C170D" w:rsidRPr="007C170D" w:rsidRDefault="007C170D" w:rsidP="00780010">
            <w:pPr>
              <w:pStyle w:val="LndNormale1"/>
              <w:rPr>
                <w:b/>
                <w:bCs/>
                <w:color w:val="002060"/>
                <w:sz w:val="20"/>
              </w:rPr>
            </w:pPr>
          </w:p>
          <w:p w14:paraId="7C143408" w14:textId="77777777" w:rsidR="007C170D" w:rsidRPr="007C170D" w:rsidRDefault="007C170D" w:rsidP="00780010">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2E1D1F5A" w14:textId="77777777" w:rsidR="007C170D" w:rsidRPr="007C170D" w:rsidRDefault="007C170D" w:rsidP="00780010">
            <w:pPr>
              <w:pStyle w:val="LndNormale1"/>
              <w:rPr>
                <w:b/>
                <w:bCs/>
                <w:color w:val="002060"/>
                <w:sz w:val="20"/>
              </w:rPr>
            </w:pPr>
          </w:p>
          <w:p w14:paraId="2E4890B2"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0E3BDB4"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BF16F58" w14:textId="77777777" w:rsidR="007C170D" w:rsidRPr="007C170D" w:rsidRDefault="007C170D" w:rsidP="00780010">
            <w:pPr>
              <w:pStyle w:val="LndNormale1"/>
              <w:rPr>
                <w:b/>
                <w:bCs/>
                <w:color w:val="002060"/>
                <w:sz w:val="20"/>
              </w:rPr>
            </w:pPr>
          </w:p>
        </w:tc>
      </w:tr>
      <w:tr w:rsidR="007C170D" w:rsidRPr="007C170D" w14:paraId="6A706758"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5EDC8101" w14:textId="77777777" w:rsidR="007C170D" w:rsidRPr="007C170D" w:rsidRDefault="007C170D" w:rsidP="00780010">
            <w:pPr>
              <w:pStyle w:val="LndNormale1"/>
              <w:rPr>
                <w:b/>
                <w:bCs/>
                <w:color w:val="002060"/>
                <w:sz w:val="20"/>
              </w:rPr>
            </w:pPr>
          </w:p>
          <w:p w14:paraId="4C4DDDE0" w14:textId="77777777" w:rsidR="007C170D" w:rsidRPr="007C170D" w:rsidRDefault="007C170D" w:rsidP="00780010">
            <w:pPr>
              <w:pStyle w:val="LndNormale1"/>
              <w:rPr>
                <w:b/>
                <w:bCs/>
                <w:color w:val="002060"/>
                <w:sz w:val="20"/>
              </w:rPr>
            </w:pPr>
            <w:r w:rsidRPr="007C170D">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6245C466" w14:textId="77777777" w:rsidR="007C170D" w:rsidRPr="007C170D" w:rsidRDefault="007C170D" w:rsidP="00780010">
            <w:pPr>
              <w:pStyle w:val="LndNormale1"/>
              <w:rPr>
                <w:b/>
                <w:bCs/>
                <w:color w:val="002060"/>
                <w:sz w:val="20"/>
              </w:rPr>
            </w:pPr>
          </w:p>
          <w:p w14:paraId="298C57B8" w14:textId="77777777" w:rsidR="007C170D" w:rsidRPr="007C170D" w:rsidRDefault="007C170D" w:rsidP="00780010">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80DFF72" w14:textId="77777777" w:rsidR="007C170D" w:rsidRPr="007C170D" w:rsidRDefault="007C170D" w:rsidP="00780010">
            <w:pPr>
              <w:pStyle w:val="LndNormale1"/>
              <w:rPr>
                <w:b/>
                <w:bCs/>
                <w:color w:val="002060"/>
                <w:sz w:val="20"/>
              </w:rPr>
            </w:pPr>
          </w:p>
          <w:p w14:paraId="1C0D6479" w14:textId="77777777" w:rsidR="007C170D" w:rsidRPr="007C170D" w:rsidRDefault="007C170D" w:rsidP="00780010">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48D4484E" w14:textId="77777777" w:rsidR="007C170D" w:rsidRPr="007C170D" w:rsidRDefault="007C170D" w:rsidP="00780010">
            <w:pPr>
              <w:pStyle w:val="LndNormale1"/>
              <w:rPr>
                <w:b/>
                <w:bCs/>
                <w:color w:val="002060"/>
                <w:sz w:val="20"/>
              </w:rPr>
            </w:pPr>
          </w:p>
          <w:p w14:paraId="12E6A3B8"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52372F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BFED64F" w14:textId="77777777" w:rsidR="007C170D" w:rsidRPr="007C170D" w:rsidRDefault="007C170D" w:rsidP="00780010">
            <w:pPr>
              <w:pStyle w:val="LndNormale1"/>
              <w:rPr>
                <w:b/>
                <w:bCs/>
                <w:color w:val="002060"/>
                <w:sz w:val="20"/>
              </w:rPr>
            </w:pPr>
          </w:p>
        </w:tc>
      </w:tr>
      <w:tr w:rsidR="007C170D" w:rsidRPr="007C170D" w14:paraId="5D82815F" w14:textId="77777777" w:rsidTr="00780010">
        <w:trPr>
          <w:trHeight w:val="426"/>
        </w:trPr>
        <w:tc>
          <w:tcPr>
            <w:tcW w:w="3426" w:type="dxa"/>
            <w:tcBorders>
              <w:top w:val="nil"/>
              <w:left w:val="single" w:sz="6" w:space="0" w:color="000080"/>
              <w:bottom w:val="nil"/>
              <w:right w:val="single" w:sz="6" w:space="0" w:color="000080"/>
            </w:tcBorders>
            <w:shd w:val="solid" w:color="C0C0C0" w:fill="FFFFFF"/>
          </w:tcPr>
          <w:p w14:paraId="75398238" w14:textId="77777777" w:rsidR="007C170D" w:rsidRPr="007C170D" w:rsidRDefault="007C170D" w:rsidP="00780010">
            <w:pPr>
              <w:pStyle w:val="LndNormale1"/>
              <w:rPr>
                <w:b/>
                <w:bCs/>
                <w:color w:val="002060"/>
                <w:sz w:val="20"/>
              </w:rPr>
            </w:pPr>
          </w:p>
          <w:p w14:paraId="3A4583B9" w14:textId="75E990CB" w:rsidR="007C170D" w:rsidRPr="007C170D" w:rsidRDefault="007C170D" w:rsidP="00780010">
            <w:pPr>
              <w:pStyle w:val="LndNormale1"/>
              <w:rPr>
                <w:b/>
                <w:bCs/>
                <w:color w:val="002060"/>
                <w:sz w:val="20"/>
              </w:rPr>
            </w:pPr>
            <w:r w:rsidRPr="007C170D">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17DB20E8" w14:textId="77777777" w:rsidR="007C170D" w:rsidRPr="007C170D" w:rsidRDefault="007C170D" w:rsidP="00780010">
            <w:pPr>
              <w:pStyle w:val="LndNormale1"/>
              <w:rPr>
                <w:b/>
                <w:bCs/>
                <w:color w:val="002060"/>
                <w:sz w:val="20"/>
              </w:rPr>
            </w:pPr>
          </w:p>
          <w:p w14:paraId="4C8A2FCF"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6C58F5A2" w14:textId="77777777" w:rsidR="007C170D" w:rsidRPr="007C170D" w:rsidRDefault="007C170D" w:rsidP="00780010">
            <w:pPr>
              <w:pStyle w:val="LndNormale1"/>
              <w:rPr>
                <w:b/>
                <w:bCs/>
                <w:color w:val="002060"/>
                <w:sz w:val="20"/>
              </w:rPr>
            </w:pPr>
          </w:p>
          <w:p w14:paraId="2BD43519" w14:textId="77777777" w:rsidR="007C170D" w:rsidRPr="007C170D" w:rsidRDefault="007C170D" w:rsidP="00780010">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705D3A2" w14:textId="77777777" w:rsidR="007C170D" w:rsidRPr="007C170D" w:rsidRDefault="007C170D" w:rsidP="00780010">
            <w:pPr>
              <w:pStyle w:val="LndNormale1"/>
              <w:rPr>
                <w:b/>
                <w:bCs/>
                <w:color w:val="002060"/>
                <w:sz w:val="20"/>
              </w:rPr>
            </w:pPr>
          </w:p>
          <w:p w14:paraId="05948F46"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2F49245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4048C2E" w14:textId="77777777" w:rsidR="007C170D" w:rsidRPr="007C170D" w:rsidRDefault="007C170D" w:rsidP="00780010">
            <w:pPr>
              <w:pStyle w:val="LndNormale1"/>
              <w:rPr>
                <w:b/>
                <w:bCs/>
                <w:color w:val="002060"/>
                <w:sz w:val="20"/>
              </w:rPr>
            </w:pPr>
          </w:p>
        </w:tc>
      </w:tr>
      <w:tr w:rsidR="007C170D" w:rsidRPr="007C170D" w14:paraId="18FB8874" w14:textId="77777777" w:rsidTr="00780010">
        <w:trPr>
          <w:trHeight w:val="227"/>
        </w:trPr>
        <w:tc>
          <w:tcPr>
            <w:tcW w:w="3426" w:type="dxa"/>
            <w:tcBorders>
              <w:top w:val="nil"/>
              <w:left w:val="single" w:sz="6" w:space="0" w:color="000080"/>
              <w:bottom w:val="nil"/>
              <w:right w:val="single" w:sz="6" w:space="0" w:color="000080"/>
            </w:tcBorders>
            <w:shd w:val="solid" w:color="C0C0C0" w:fill="FFFFFF"/>
          </w:tcPr>
          <w:p w14:paraId="72AA1058" w14:textId="77777777" w:rsidR="007C170D" w:rsidRPr="007C170D" w:rsidRDefault="007C170D" w:rsidP="00780010">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01420352" w14:textId="77777777" w:rsidR="007C170D" w:rsidRPr="007C170D" w:rsidRDefault="007C170D" w:rsidP="00780010">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5C86244C" w14:textId="77777777" w:rsidR="007C170D" w:rsidRPr="007C170D" w:rsidRDefault="007C170D" w:rsidP="00780010">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212B6AB4" w14:textId="77777777" w:rsidR="007C170D" w:rsidRPr="007C170D" w:rsidRDefault="007C170D" w:rsidP="00780010">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14:paraId="19A93A55"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C2F9889" w14:textId="77777777" w:rsidR="007C170D" w:rsidRPr="007C170D" w:rsidRDefault="007C170D" w:rsidP="00780010">
            <w:pPr>
              <w:pStyle w:val="LndNormale1"/>
              <w:rPr>
                <w:b/>
                <w:bCs/>
                <w:color w:val="002060"/>
                <w:sz w:val="20"/>
              </w:rPr>
            </w:pPr>
          </w:p>
        </w:tc>
      </w:tr>
      <w:bookmarkEnd w:id="6"/>
    </w:tbl>
    <w:p w14:paraId="437253D6" w14:textId="33D91B06" w:rsidR="007C170D" w:rsidRDefault="007C170D" w:rsidP="007C170D">
      <w:pPr>
        <w:pStyle w:val="Nessunaspaziatura"/>
        <w:jc w:val="both"/>
        <w:rPr>
          <w:rFonts w:ascii="Arial" w:hAnsi="Arial" w:cs="Arial"/>
        </w:rPr>
      </w:pPr>
    </w:p>
    <w:p w14:paraId="2AEE788B" w14:textId="77777777" w:rsidR="007C170D" w:rsidRPr="0049126F" w:rsidRDefault="007C170D" w:rsidP="007C170D">
      <w:pPr>
        <w:pStyle w:val="Nessunaspaziatura"/>
        <w:jc w:val="both"/>
        <w:rPr>
          <w:rFonts w:ascii="Arial" w:hAnsi="Arial" w:cs="Arial"/>
        </w:rPr>
      </w:pPr>
    </w:p>
    <w:p w14:paraId="140715F5" w14:textId="77777777" w:rsidR="007C170D" w:rsidRPr="00F77E48" w:rsidRDefault="007C170D" w:rsidP="007C170D">
      <w:pPr>
        <w:rPr>
          <w:rFonts w:ascii="Arial" w:hAnsi="Arial" w:cs="Arial"/>
          <w:b/>
          <w:bCs/>
          <w:color w:val="002060"/>
          <w:sz w:val="28"/>
          <w:szCs w:val="28"/>
        </w:rPr>
      </w:pPr>
      <w:r w:rsidRPr="00F77E48">
        <w:rPr>
          <w:rFonts w:ascii="Arial" w:hAnsi="Arial" w:cs="Arial"/>
          <w:b/>
          <w:bCs/>
          <w:color w:val="002060"/>
          <w:sz w:val="28"/>
          <w:szCs w:val="28"/>
        </w:rPr>
        <w:t>CONTRIBUTO COVID E PORTAFOGLIO ISCRIZIONI</w:t>
      </w:r>
    </w:p>
    <w:p w14:paraId="59D9FB00" w14:textId="77777777" w:rsidR="007C170D" w:rsidRPr="007C170D" w:rsidRDefault="007C170D" w:rsidP="007C170D">
      <w:pPr>
        <w:rPr>
          <w:rFonts w:ascii="Arial" w:hAnsi="Arial" w:cs="Arial"/>
          <w:b/>
          <w:bCs/>
          <w:color w:val="002060"/>
          <w:sz w:val="24"/>
          <w:szCs w:val="24"/>
        </w:rPr>
      </w:pPr>
    </w:p>
    <w:p w14:paraId="6EE209FB" w14:textId="2AD21E1D"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14:paraId="70A5C1F0"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20E19C9"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14:paraId="120008C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65D0B6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14:paraId="5A8ABA0B" w14:textId="77777777" w:rsidR="007C170D" w:rsidRPr="007C170D" w:rsidRDefault="007C170D" w:rsidP="007C170D">
      <w:pPr>
        <w:rPr>
          <w:rFonts w:ascii="Arial" w:hAnsi="Arial" w:cs="Arial"/>
          <w:bCs/>
          <w:color w:val="002060"/>
          <w:sz w:val="22"/>
          <w:szCs w:val="22"/>
        </w:rPr>
      </w:pPr>
    </w:p>
    <w:p w14:paraId="1710131D" w14:textId="77777777" w:rsidR="007C170D" w:rsidRPr="007C170D" w:rsidRDefault="007C170D" w:rsidP="007C170D">
      <w:pPr>
        <w:rPr>
          <w:rFonts w:ascii="Arial" w:hAnsi="Arial" w:cs="Arial"/>
          <w:color w:val="002060"/>
          <w:sz w:val="22"/>
          <w:szCs w:val="22"/>
        </w:rPr>
      </w:pPr>
    </w:p>
    <w:p w14:paraId="5EB9EE37" w14:textId="77777777" w:rsidR="007C170D" w:rsidRPr="007C170D" w:rsidRDefault="007C170D" w:rsidP="007C170D">
      <w:pPr>
        <w:pStyle w:val="Nessunaspaziatura"/>
        <w:rPr>
          <w:rFonts w:ascii="Arial" w:hAnsi="Arial" w:cs="Arial"/>
          <w:b/>
          <w:bCs/>
          <w:color w:val="002060"/>
          <w:sz w:val="28"/>
          <w:szCs w:val="28"/>
        </w:rPr>
      </w:pPr>
      <w:r w:rsidRPr="007C170D">
        <w:rPr>
          <w:rFonts w:ascii="Arial" w:hAnsi="Arial" w:cs="Arial"/>
          <w:b/>
          <w:bCs/>
          <w:color w:val="002060"/>
          <w:sz w:val="28"/>
          <w:szCs w:val="28"/>
        </w:rPr>
        <w:t>DATE INIZIO CAMPIONATI E COPPE 2021/2022</w:t>
      </w:r>
    </w:p>
    <w:p w14:paraId="1DF4940A" w14:textId="77777777" w:rsidR="007C170D" w:rsidRPr="007C170D" w:rsidRDefault="007C170D" w:rsidP="007C170D">
      <w:pPr>
        <w:rPr>
          <w:rFonts w:ascii="Arial" w:hAnsi="Arial" w:cs="Arial"/>
          <w:color w:val="002060"/>
          <w:sz w:val="22"/>
          <w:szCs w:val="22"/>
        </w:rPr>
      </w:pPr>
    </w:p>
    <w:p w14:paraId="4AE0183A"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rPr>
        <w:t>Il Consiglio Direttivo del Comitato Regionale Marche, nella riunione del 5 luglio 2021, ha deciso le date di inizio dei seguenti campionati:</w:t>
      </w:r>
    </w:p>
    <w:p w14:paraId="120E45AF" w14:textId="77777777" w:rsidR="007C170D" w:rsidRPr="007C170D" w:rsidRDefault="007C170D" w:rsidP="007C170D">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631E8" w:rsidRPr="007C170D" w14:paraId="1757F7C3" w14:textId="77777777" w:rsidTr="00780010">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1D1152E" w14:textId="77777777" w:rsidR="009631E8" w:rsidRPr="000D7E42" w:rsidRDefault="009631E8" w:rsidP="00780010">
            <w:pPr>
              <w:pStyle w:val="Nessunaspaziatura"/>
              <w:rPr>
                <w:rFonts w:ascii="Arial" w:hAnsi="Arial" w:cs="Arial"/>
                <w:color w:val="002060"/>
                <w:sz w:val="20"/>
                <w:szCs w:val="20"/>
              </w:rPr>
            </w:pPr>
          </w:p>
          <w:p w14:paraId="3D2651C3"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21B8DB2" w14:textId="77777777" w:rsidR="009631E8" w:rsidRPr="000D7E42" w:rsidRDefault="009631E8" w:rsidP="0078001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6178FB2" w14:textId="77777777" w:rsidR="009631E8" w:rsidRPr="000D7E42" w:rsidRDefault="009631E8" w:rsidP="00780010">
            <w:pPr>
              <w:pStyle w:val="Nessunaspaziatura"/>
              <w:rPr>
                <w:rFonts w:ascii="Arial" w:hAnsi="Arial" w:cs="Arial"/>
                <w:b/>
                <w:bCs/>
                <w:color w:val="002060"/>
                <w:sz w:val="20"/>
                <w:szCs w:val="20"/>
              </w:rPr>
            </w:pPr>
          </w:p>
          <w:p w14:paraId="00F09C0D" w14:textId="7A2F23B1"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F7057C" w:rsidRPr="000D7E42">
              <w:rPr>
                <w:rFonts w:ascii="Arial" w:hAnsi="Arial" w:cs="Arial"/>
                <w:b/>
                <w:bCs/>
                <w:color w:val="002060"/>
                <w:sz w:val="20"/>
                <w:szCs w:val="20"/>
              </w:rPr>
              <w:t>7</w:t>
            </w:r>
            <w:r w:rsidRPr="000D7E42">
              <w:rPr>
                <w:rFonts w:ascii="Arial" w:hAnsi="Arial" w:cs="Arial"/>
                <w:b/>
                <w:bCs/>
                <w:color w:val="002060"/>
                <w:sz w:val="20"/>
                <w:szCs w:val="20"/>
              </w:rPr>
              <w:t xml:space="preserve"> SETTEMBRE</w:t>
            </w:r>
          </w:p>
          <w:p w14:paraId="299F56FF" w14:textId="77777777"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D937EC" w14:textId="77777777" w:rsidR="009631E8" w:rsidRPr="000D7E42" w:rsidRDefault="009631E8" w:rsidP="00780010">
            <w:pPr>
              <w:pStyle w:val="Nessunaspaziatura"/>
              <w:rPr>
                <w:rFonts w:ascii="Arial" w:hAnsi="Arial" w:cs="Arial"/>
                <w:b/>
                <w:bCs/>
                <w:color w:val="002060"/>
                <w:sz w:val="20"/>
                <w:szCs w:val="20"/>
              </w:rPr>
            </w:pPr>
          </w:p>
          <w:p w14:paraId="1FC665ED" w14:textId="36815F8D" w:rsidR="00F7057C" w:rsidRPr="000D7E42" w:rsidRDefault="00F7057C"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1C3B723A" w14:textId="2ADD760D" w:rsidR="00CA61E6" w:rsidRPr="000D7E42" w:rsidRDefault="00CA61E6"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0843426D" w14:textId="1E117BC8" w:rsidR="009631E8" w:rsidRPr="000D7E42" w:rsidRDefault="009631E8" w:rsidP="00780010">
            <w:pPr>
              <w:pStyle w:val="Nessunaspaziatura"/>
              <w:rPr>
                <w:rFonts w:ascii="Arial" w:hAnsi="Arial" w:cs="Arial"/>
                <w:b/>
                <w:bCs/>
                <w:color w:val="002060"/>
                <w:sz w:val="20"/>
                <w:szCs w:val="20"/>
              </w:rPr>
            </w:pPr>
          </w:p>
        </w:tc>
      </w:tr>
      <w:tr w:rsidR="009631E8" w:rsidRPr="007C170D" w14:paraId="508DB241" w14:textId="77777777" w:rsidTr="00780010">
        <w:tc>
          <w:tcPr>
            <w:tcW w:w="1204" w:type="dxa"/>
            <w:tcBorders>
              <w:top w:val="single" w:sz="4" w:space="0" w:color="auto"/>
              <w:left w:val="single" w:sz="6" w:space="0" w:color="000080"/>
              <w:bottom w:val="nil"/>
              <w:right w:val="single" w:sz="6" w:space="0" w:color="000080"/>
            </w:tcBorders>
            <w:shd w:val="solid" w:color="C0C0C0" w:fill="FFFFFF"/>
          </w:tcPr>
          <w:p w14:paraId="24C8B51B" w14:textId="77777777" w:rsidR="009631E8" w:rsidRPr="000D7E42" w:rsidRDefault="009631E8" w:rsidP="00780010">
            <w:pPr>
              <w:pStyle w:val="Nessunaspaziatura"/>
              <w:rPr>
                <w:rFonts w:ascii="Arial" w:hAnsi="Arial" w:cs="Arial"/>
                <w:color w:val="002060"/>
                <w:sz w:val="20"/>
                <w:szCs w:val="20"/>
              </w:rPr>
            </w:pPr>
          </w:p>
          <w:p w14:paraId="42D8884D"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7F1D45B"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36C6D7D" w14:textId="77777777" w:rsidR="009631E8" w:rsidRPr="000D7E42" w:rsidRDefault="009631E8" w:rsidP="00780010">
            <w:pPr>
              <w:pStyle w:val="Nessunaspaziatura"/>
              <w:rPr>
                <w:rFonts w:ascii="Arial" w:hAnsi="Arial" w:cs="Arial"/>
                <w:b/>
                <w:bCs/>
                <w:color w:val="002060"/>
                <w:sz w:val="20"/>
                <w:szCs w:val="20"/>
              </w:rPr>
            </w:pPr>
          </w:p>
          <w:p w14:paraId="51B14AB9" w14:textId="6E0B1718" w:rsidR="009631E8" w:rsidRPr="000D7E42" w:rsidRDefault="000D7E42"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9631E8" w:rsidRPr="000D7E4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14:paraId="198C6DC8" w14:textId="77777777" w:rsidR="009631E8" w:rsidRPr="000D7E42" w:rsidRDefault="009631E8" w:rsidP="00780010">
            <w:pPr>
              <w:pStyle w:val="Nessunaspaziatura"/>
              <w:rPr>
                <w:rFonts w:ascii="Arial" w:hAnsi="Arial" w:cs="Arial"/>
                <w:b/>
                <w:bCs/>
                <w:color w:val="002060"/>
                <w:sz w:val="20"/>
                <w:szCs w:val="20"/>
              </w:rPr>
            </w:pPr>
          </w:p>
          <w:p w14:paraId="06E91A8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14:paraId="37AB9E0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14:paraId="4DDA95D0"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lastRenderedPageBreak/>
              <w:t>CAMPIONATO UNDER 21</w:t>
            </w:r>
          </w:p>
          <w:p w14:paraId="55B21E88"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2D4A3CAC"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1406503A"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6304F73C" w14:textId="77777777" w:rsidR="009631E8" w:rsidRPr="000D7E42" w:rsidRDefault="009631E8" w:rsidP="00780010">
            <w:pPr>
              <w:pStyle w:val="Nessunaspaziatura"/>
              <w:rPr>
                <w:rFonts w:ascii="Arial" w:hAnsi="Arial" w:cs="Arial"/>
                <w:b/>
                <w:bCs/>
                <w:color w:val="002060"/>
                <w:sz w:val="20"/>
                <w:szCs w:val="20"/>
              </w:rPr>
            </w:pPr>
          </w:p>
        </w:tc>
      </w:tr>
    </w:tbl>
    <w:p w14:paraId="12DE618E" w14:textId="77777777" w:rsidR="009631E8" w:rsidRDefault="009631E8" w:rsidP="009631E8">
      <w:pPr>
        <w:pStyle w:val="LndNormale1"/>
        <w:rPr>
          <w:color w:val="002060"/>
          <w:szCs w:val="22"/>
        </w:rPr>
      </w:pPr>
    </w:p>
    <w:p w14:paraId="62C73E61" w14:textId="0B2026E1" w:rsidR="009631E8" w:rsidRDefault="009631E8" w:rsidP="009D0C38">
      <w:pPr>
        <w:pStyle w:val="LndNormale1"/>
        <w:rPr>
          <w:b/>
          <w:color w:val="002060"/>
        </w:rPr>
      </w:pPr>
    </w:p>
    <w:p w14:paraId="3287147D" w14:textId="77777777" w:rsidR="007A5A51" w:rsidRPr="00A4511C" w:rsidRDefault="007A5A51" w:rsidP="007A5A51">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329C878" w14:textId="77777777" w:rsidR="007A5A51" w:rsidRPr="00072362" w:rsidRDefault="007A5A51" w:rsidP="007A5A51">
      <w:pPr>
        <w:pStyle w:val="Nessunaspaziatura"/>
        <w:jc w:val="both"/>
        <w:rPr>
          <w:rFonts w:ascii="Arial" w:hAnsi="Arial" w:cs="Arial"/>
          <w:color w:val="002060"/>
        </w:rPr>
      </w:pPr>
    </w:p>
    <w:p w14:paraId="74FC5AE3" w14:textId="77777777" w:rsidR="007A5A51" w:rsidRDefault="007A5A51" w:rsidP="007A5A51">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1037B89F" w14:textId="77777777" w:rsidR="007A5A51" w:rsidRDefault="007A5A51" w:rsidP="007A5A51">
      <w:pPr>
        <w:pStyle w:val="LndNormale1"/>
        <w:rPr>
          <w:b/>
          <w:bCs/>
          <w:color w:val="002060"/>
        </w:rPr>
      </w:pPr>
    </w:p>
    <w:p w14:paraId="44B2636F" w14:textId="77777777" w:rsidR="007A5A51" w:rsidRPr="00D63D89" w:rsidRDefault="007A5A51" w:rsidP="007A5A51">
      <w:pPr>
        <w:pStyle w:val="LndNormale1"/>
        <w:rPr>
          <w:color w:val="002060"/>
        </w:rPr>
      </w:pPr>
      <w:r w:rsidRPr="00D63D89">
        <w:rPr>
          <w:color w:val="002060"/>
        </w:rPr>
        <w:t>Termine presentazione domande di iscrizione alle Coppe:</w:t>
      </w:r>
    </w:p>
    <w:p w14:paraId="0A9D7198" w14:textId="77777777" w:rsidR="007A5A51" w:rsidRDefault="007A5A51" w:rsidP="007A5A51">
      <w:pPr>
        <w:pStyle w:val="LndNormale1"/>
        <w:rPr>
          <w:color w:val="002060"/>
        </w:rPr>
      </w:pPr>
    </w:p>
    <w:p w14:paraId="551B86A5" w14:textId="401C4C96" w:rsidR="007A5A51" w:rsidRPr="00D63D89" w:rsidRDefault="007A5A51" w:rsidP="007A5A51">
      <w:pPr>
        <w:pStyle w:val="LndNormale1"/>
        <w:rPr>
          <w:b/>
          <w:bCs/>
          <w:color w:val="002060"/>
        </w:rPr>
      </w:pPr>
      <w:r w:rsidRPr="00D63D89">
        <w:rPr>
          <w:b/>
          <w:bCs/>
          <w:color w:val="002060"/>
        </w:rPr>
        <w:t xml:space="preserve">- </w:t>
      </w:r>
      <w:r>
        <w:rPr>
          <w:b/>
          <w:bCs/>
          <w:color w:val="002060"/>
        </w:rPr>
        <w:t>30</w:t>
      </w:r>
      <w:r w:rsidRPr="00D63D89">
        <w:rPr>
          <w:b/>
          <w:bCs/>
          <w:color w:val="002060"/>
        </w:rPr>
        <w:t xml:space="preserve"> </w:t>
      </w:r>
      <w:r>
        <w:rPr>
          <w:b/>
          <w:bCs/>
          <w:color w:val="002060"/>
        </w:rPr>
        <w:t>Luglio</w:t>
      </w:r>
      <w:r w:rsidRPr="00D63D89">
        <w:rPr>
          <w:b/>
          <w:bCs/>
          <w:color w:val="002060"/>
        </w:rPr>
        <w:t xml:space="preserve"> 202</w:t>
      </w:r>
      <w:r>
        <w:rPr>
          <w:b/>
          <w:bCs/>
          <w:color w:val="002060"/>
        </w:rPr>
        <w:t>1</w:t>
      </w:r>
      <w:r w:rsidRPr="00D63D89">
        <w:rPr>
          <w:b/>
          <w:bCs/>
          <w:color w:val="002060"/>
        </w:rPr>
        <w:t xml:space="preserve"> (ore 19:00)</w:t>
      </w:r>
      <w:r w:rsidRPr="00D63D89">
        <w:rPr>
          <w:b/>
          <w:bCs/>
          <w:color w:val="002060"/>
        </w:rPr>
        <w:tab/>
      </w:r>
      <w:r>
        <w:rPr>
          <w:b/>
          <w:bCs/>
          <w:color w:val="002060"/>
        </w:rPr>
        <w:tab/>
      </w:r>
      <w:r w:rsidRPr="00D63D89">
        <w:rPr>
          <w:b/>
          <w:bCs/>
          <w:color w:val="002060"/>
        </w:rPr>
        <w:t>COPPA ITALIA SERIE C</w:t>
      </w:r>
    </w:p>
    <w:p w14:paraId="1C094B26"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2B94B72A"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03438F3E" w14:textId="77777777" w:rsidR="007A5A51" w:rsidRPr="00D63D89" w:rsidRDefault="007A5A51" w:rsidP="007A5A51">
      <w:pPr>
        <w:pStyle w:val="LndNormale1"/>
        <w:rPr>
          <w:b/>
          <w:bCs/>
          <w:color w:val="002060"/>
        </w:rPr>
      </w:pPr>
    </w:p>
    <w:p w14:paraId="51DAEDDA" w14:textId="3D1BB622" w:rsidR="007A5A51" w:rsidRPr="00D63D89" w:rsidRDefault="007A5A51" w:rsidP="007A5A51">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56E3A41B"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61B7D77"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17A94062"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5317B6B5" w14:textId="77777777" w:rsidR="007A5A51" w:rsidRPr="009B0433" w:rsidRDefault="007A5A51" w:rsidP="007A5A51">
      <w:pPr>
        <w:pStyle w:val="LndNormale1"/>
        <w:rPr>
          <w:color w:val="002060"/>
        </w:rPr>
      </w:pPr>
    </w:p>
    <w:p w14:paraId="4FC9260E" w14:textId="77777777" w:rsidR="007A5A51" w:rsidRPr="009B0433" w:rsidRDefault="007A5A51" w:rsidP="007A5A51">
      <w:pPr>
        <w:pStyle w:val="LndNormale1"/>
        <w:rPr>
          <w:b/>
          <w:bCs/>
          <w:i/>
          <w:iCs/>
          <w:color w:val="002060"/>
        </w:rPr>
      </w:pPr>
      <w:r w:rsidRPr="009B0433">
        <w:rPr>
          <w:b/>
          <w:bCs/>
          <w:i/>
          <w:iCs/>
          <w:color w:val="002060"/>
        </w:rPr>
        <w:t>Si sottolinea pertanto che l’iscrizione al Campionato non è automatica anche per la relativa Coppa.</w:t>
      </w:r>
    </w:p>
    <w:p w14:paraId="72C5BAEE" w14:textId="77777777" w:rsidR="007A5A51" w:rsidRPr="0082629C" w:rsidRDefault="007A5A51" w:rsidP="007A5A51">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B804294" w14:textId="56747135" w:rsidR="007A5A51" w:rsidRDefault="007A5A51" w:rsidP="009D0C38">
      <w:pPr>
        <w:pStyle w:val="LndNormale1"/>
        <w:rPr>
          <w:b/>
          <w:color w:val="002060"/>
        </w:rPr>
      </w:pPr>
    </w:p>
    <w:p w14:paraId="4C27E129" w14:textId="30F5B2BE" w:rsidR="00191C94" w:rsidRDefault="00191C94" w:rsidP="009D0C38">
      <w:pPr>
        <w:pStyle w:val="LndNormale1"/>
        <w:rPr>
          <w:b/>
          <w:color w:val="002060"/>
        </w:rPr>
      </w:pPr>
    </w:p>
    <w:p w14:paraId="14AA6AE6" w14:textId="77777777" w:rsidR="00E254CF" w:rsidRDefault="00E254CF" w:rsidP="00E254CF">
      <w:pPr>
        <w:pStyle w:val="Nessunaspaziatura"/>
        <w:rPr>
          <w:rFonts w:ascii="Arial" w:hAnsi="Arial" w:cs="Arial"/>
          <w:b/>
          <w:color w:val="002060"/>
          <w:sz w:val="28"/>
          <w:szCs w:val="28"/>
          <w:u w:val="single"/>
        </w:rPr>
      </w:pPr>
      <w:r>
        <w:rPr>
          <w:rFonts w:ascii="Arial" w:hAnsi="Arial" w:cs="Arial"/>
          <w:b/>
          <w:color w:val="002060"/>
          <w:sz w:val="28"/>
          <w:szCs w:val="28"/>
          <w:u w:val="single"/>
        </w:rPr>
        <w:t>COMPLETAMENTO ORGANICI STAGIONE SPORTIVA 2021/2022</w:t>
      </w:r>
    </w:p>
    <w:p w14:paraId="68D3A5D6" w14:textId="77777777" w:rsidR="00E254CF" w:rsidRDefault="00E254CF" w:rsidP="00E254CF">
      <w:pPr>
        <w:rPr>
          <w:color w:val="002060"/>
        </w:rPr>
      </w:pPr>
    </w:p>
    <w:p w14:paraId="1A8DE9FF" w14:textId="77777777" w:rsidR="00E254CF" w:rsidRDefault="00E254CF" w:rsidP="00E254CF">
      <w:pPr>
        <w:jc w:val="center"/>
        <w:rPr>
          <w:rFonts w:ascii="Arial" w:hAnsi="Arial" w:cs="Arial"/>
          <w:bCs/>
          <w:color w:val="002060"/>
          <w:sz w:val="22"/>
          <w:szCs w:val="22"/>
        </w:rPr>
      </w:pPr>
      <w:r>
        <w:rPr>
          <w:rFonts w:ascii="Arial" w:hAnsi="Arial" w:cs="Arial"/>
          <w:bCs/>
          <w:color w:val="002060"/>
          <w:sz w:val="22"/>
          <w:szCs w:val="22"/>
        </w:rPr>
        <w:t>Il Consiglio Direttivo del Comitato Regionale Marche FIGC LND,</w:t>
      </w:r>
    </w:p>
    <w:p w14:paraId="51569AA7" w14:textId="77777777" w:rsidR="00E254CF" w:rsidRDefault="00E254CF" w:rsidP="00E254CF">
      <w:pPr>
        <w:jc w:val="center"/>
        <w:rPr>
          <w:rFonts w:ascii="Arial" w:hAnsi="Arial" w:cs="Arial"/>
          <w:bCs/>
          <w:color w:val="002060"/>
          <w:sz w:val="22"/>
          <w:szCs w:val="22"/>
        </w:rPr>
      </w:pPr>
    </w:p>
    <w:p w14:paraId="0277C94B" w14:textId="77777777" w:rsidR="00E254CF" w:rsidRDefault="00E254CF" w:rsidP="00E254CF">
      <w:pPr>
        <w:pStyle w:val="Paragrafoelenco"/>
        <w:numPr>
          <w:ilvl w:val="0"/>
          <w:numId w:val="38"/>
        </w:numPr>
        <w:suppressAutoHyphens w:val="0"/>
        <w:autoSpaceDN w:val="0"/>
        <w:adjustRightInd w:val="0"/>
        <w:jc w:val="both"/>
        <w:textAlignment w:val="auto"/>
        <w:rPr>
          <w:rFonts w:ascii="Arial" w:hAnsi="Arial" w:cs="Arial"/>
          <w:bCs/>
          <w:color w:val="002060"/>
          <w:sz w:val="22"/>
          <w:szCs w:val="22"/>
        </w:rPr>
      </w:pPr>
      <w:r>
        <w:rPr>
          <w:rFonts w:ascii="Arial" w:hAnsi="Arial" w:cs="Arial"/>
          <w:bCs/>
          <w:color w:val="002060"/>
          <w:sz w:val="22"/>
          <w:szCs w:val="22"/>
        </w:rPr>
        <w:t>Ravvisata l’esigenza di disporre i criteri e le procedure per l’integrazione dell’organico dei Campionati Regionali della stagione sportiva 2021/2022 in caso di eventuali posti disponibili;</w:t>
      </w:r>
    </w:p>
    <w:p w14:paraId="487206CE" w14:textId="77777777" w:rsidR="00E254CF" w:rsidRDefault="00E254CF" w:rsidP="00E254CF">
      <w:pPr>
        <w:rPr>
          <w:rFonts w:ascii="Arial" w:hAnsi="Arial" w:cs="Arial"/>
          <w:bCs/>
          <w:color w:val="002060"/>
          <w:sz w:val="22"/>
          <w:szCs w:val="22"/>
        </w:rPr>
      </w:pPr>
    </w:p>
    <w:p w14:paraId="597BEE65" w14:textId="77777777" w:rsidR="00E254CF" w:rsidRDefault="00E254CF" w:rsidP="00E254CF">
      <w:pPr>
        <w:pStyle w:val="Paragrafoelenco"/>
        <w:numPr>
          <w:ilvl w:val="0"/>
          <w:numId w:val="38"/>
        </w:numPr>
        <w:suppressAutoHyphens w:val="0"/>
        <w:autoSpaceDN w:val="0"/>
        <w:adjustRightInd w:val="0"/>
        <w:jc w:val="both"/>
        <w:textAlignment w:val="auto"/>
        <w:rPr>
          <w:rFonts w:ascii="Arial" w:hAnsi="Arial" w:cs="Arial"/>
          <w:bCs/>
          <w:color w:val="002060"/>
          <w:sz w:val="22"/>
          <w:szCs w:val="22"/>
        </w:rPr>
      </w:pPr>
      <w:r>
        <w:rPr>
          <w:rFonts w:ascii="Arial" w:hAnsi="Arial" w:cs="Arial"/>
          <w:bCs/>
          <w:color w:val="002060"/>
          <w:sz w:val="22"/>
          <w:szCs w:val="22"/>
        </w:rPr>
        <w:t xml:space="preserve">Considerato che, in ragione della situazione emergenziale da COVID-19, nella corrente stagione sportiva 2020/2021, sono state annullate le competizioni; </w:t>
      </w:r>
    </w:p>
    <w:p w14:paraId="02757635" w14:textId="77777777" w:rsidR="00E254CF" w:rsidRDefault="00E254CF" w:rsidP="00E254CF">
      <w:pPr>
        <w:rPr>
          <w:rFonts w:ascii="Arial" w:hAnsi="Arial" w:cs="Arial"/>
          <w:bCs/>
          <w:color w:val="002060"/>
          <w:sz w:val="22"/>
          <w:szCs w:val="22"/>
        </w:rPr>
      </w:pPr>
    </w:p>
    <w:p w14:paraId="6F4476BD" w14:textId="77777777" w:rsidR="00E254CF" w:rsidRDefault="00E254CF" w:rsidP="00E254CF">
      <w:pPr>
        <w:rPr>
          <w:rFonts w:ascii="Arial" w:hAnsi="Arial" w:cs="Arial"/>
          <w:bCs/>
          <w:color w:val="002060"/>
          <w:sz w:val="22"/>
          <w:szCs w:val="22"/>
        </w:rPr>
      </w:pPr>
      <w:r>
        <w:rPr>
          <w:rFonts w:ascii="Arial" w:hAnsi="Arial" w:cs="Arial"/>
          <w:bCs/>
          <w:color w:val="002060"/>
          <w:sz w:val="22"/>
          <w:szCs w:val="22"/>
        </w:rPr>
        <w:t>ha deliberato che le graduatorie di merito siano articolate nel modo seguente:</w:t>
      </w:r>
    </w:p>
    <w:p w14:paraId="308C264D" w14:textId="77777777" w:rsidR="00E254CF" w:rsidRDefault="00E254CF" w:rsidP="00E254CF">
      <w:pPr>
        <w:ind w:left="2220"/>
        <w:rPr>
          <w:b/>
          <w:bCs/>
          <w:color w:val="002060"/>
          <w:sz w:val="22"/>
          <w:szCs w:val="22"/>
        </w:rPr>
      </w:pPr>
    </w:p>
    <w:p w14:paraId="0BA62946"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Iscrizione regolarmente effettuata ai campionati giovanili nella stagione sportiva 2020/2021 pur non avendo potuto svolgere l’attività per la situazione emergenziale da COVID-</w:t>
      </w:r>
      <w:proofErr w:type="gramStart"/>
      <w:r>
        <w:rPr>
          <w:rFonts w:ascii="Arial" w:hAnsi="Arial" w:cs="Arial"/>
          <w:color w:val="002060"/>
          <w:sz w:val="22"/>
          <w:szCs w:val="22"/>
        </w:rPr>
        <w:t>19;;</w:t>
      </w:r>
      <w:proofErr w:type="gramEnd"/>
    </w:p>
    <w:p w14:paraId="008A18FB" w14:textId="77777777" w:rsidR="00E254CF" w:rsidRDefault="00E254CF" w:rsidP="00E254CF">
      <w:pPr>
        <w:rPr>
          <w:rFonts w:ascii="Arial" w:hAnsi="Arial" w:cs="Arial"/>
          <w:color w:val="002060"/>
          <w:sz w:val="22"/>
          <w:szCs w:val="22"/>
        </w:rPr>
      </w:pPr>
    </w:p>
    <w:p w14:paraId="4CED11A6"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Partecipazione alle Riunioni Provinciali e alle Assemblee Regionali validamente costituite nella stagione sportiva 2020/2021;</w:t>
      </w:r>
    </w:p>
    <w:p w14:paraId="3DCAFD8D" w14:textId="77777777" w:rsidR="00E254CF" w:rsidRDefault="00E254CF" w:rsidP="00E254CF">
      <w:pPr>
        <w:rPr>
          <w:rFonts w:ascii="Arial" w:hAnsi="Arial" w:cs="Arial"/>
          <w:color w:val="002060"/>
          <w:sz w:val="22"/>
          <w:szCs w:val="22"/>
        </w:rPr>
      </w:pPr>
    </w:p>
    <w:p w14:paraId="2F6DCCE9"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Iscrizione regolarmente effettuata alla Coppa Italia ed alla Coppa Marche 2020/2021 pur non essendo state disputate per la situazione emergenziale da COVID-</w:t>
      </w:r>
      <w:proofErr w:type="gramStart"/>
      <w:r>
        <w:rPr>
          <w:rFonts w:ascii="Arial" w:hAnsi="Arial" w:cs="Arial"/>
          <w:color w:val="002060"/>
          <w:sz w:val="22"/>
          <w:szCs w:val="22"/>
        </w:rPr>
        <w:t>19;;</w:t>
      </w:r>
      <w:proofErr w:type="gramEnd"/>
    </w:p>
    <w:p w14:paraId="225AD373" w14:textId="77777777" w:rsidR="00E254CF" w:rsidRDefault="00E254CF" w:rsidP="00E254CF">
      <w:pPr>
        <w:rPr>
          <w:rFonts w:ascii="Arial" w:hAnsi="Arial" w:cs="Arial"/>
          <w:b/>
          <w:bCs/>
          <w:color w:val="002060"/>
          <w:sz w:val="22"/>
          <w:szCs w:val="22"/>
        </w:rPr>
      </w:pPr>
    </w:p>
    <w:p w14:paraId="116E9D39"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Un punto per ogni anno di anzianità di affiliazione, senza soluzione di continuità, fino ad un massimo di 25 punti.</w:t>
      </w:r>
    </w:p>
    <w:p w14:paraId="5B926142" w14:textId="77777777" w:rsidR="00E254CF" w:rsidRDefault="00E254CF" w:rsidP="00E254CF">
      <w:pPr>
        <w:rPr>
          <w:rFonts w:ascii="Arial" w:hAnsi="Arial" w:cs="Arial"/>
          <w:color w:val="002060"/>
        </w:rPr>
      </w:pPr>
    </w:p>
    <w:p w14:paraId="19A9FABE" w14:textId="77777777" w:rsidR="00E254CF" w:rsidRDefault="00E254CF" w:rsidP="00E254CF">
      <w:pPr>
        <w:rPr>
          <w:rFonts w:ascii="Arial" w:hAnsi="Arial" w:cs="Arial"/>
          <w:b/>
          <w:bCs/>
          <w:color w:val="002060"/>
          <w:sz w:val="22"/>
          <w:szCs w:val="22"/>
        </w:rPr>
      </w:pPr>
      <w:r>
        <w:rPr>
          <w:rFonts w:ascii="Arial" w:hAnsi="Arial" w:cs="Arial"/>
          <w:color w:val="002060"/>
          <w:sz w:val="22"/>
          <w:szCs w:val="22"/>
        </w:rPr>
        <w:lastRenderedPageBreak/>
        <w:t>In base a quanto sopra, il Comitato Regionale Marche ha stabilito, in relazione alle singole voci, i seguenti punteggi:</w:t>
      </w:r>
    </w:p>
    <w:p w14:paraId="290515BB" w14:textId="77777777" w:rsidR="00E254CF" w:rsidRDefault="00E254CF" w:rsidP="00E254CF">
      <w:pPr>
        <w:rPr>
          <w:b/>
          <w:bCs/>
          <w:color w:val="002060"/>
        </w:rPr>
      </w:pPr>
    </w:p>
    <w:p w14:paraId="431F5E15" w14:textId="77777777" w:rsidR="00E254CF" w:rsidRDefault="00E254CF" w:rsidP="00E254CF">
      <w:pPr>
        <w:rPr>
          <w:rFonts w:ascii="Arial" w:hAnsi="Arial" w:cs="Arial"/>
          <w:color w:val="002060"/>
          <w:sz w:val="22"/>
          <w:szCs w:val="22"/>
        </w:rPr>
      </w:pPr>
      <w:r>
        <w:rPr>
          <w:rFonts w:ascii="Arial" w:hAnsi="Arial" w:cs="Arial"/>
          <w:color w:val="002060"/>
          <w:sz w:val="22"/>
          <w:szCs w:val="22"/>
        </w:rPr>
        <w:t>PUNTO a)</w:t>
      </w:r>
    </w:p>
    <w:p w14:paraId="2569197B" w14:textId="77777777" w:rsidR="00E254CF" w:rsidRDefault="00E254CF" w:rsidP="00E254CF">
      <w:pPr>
        <w:rPr>
          <w:rFonts w:ascii="Arial" w:hAnsi="Arial" w:cs="Arial"/>
          <w:color w:val="002060"/>
          <w:sz w:val="22"/>
          <w:szCs w:val="22"/>
        </w:rPr>
      </w:pPr>
      <w:r>
        <w:rPr>
          <w:rFonts w:ascii="Arial" w:hAnsi="Arial" w:cs="Arial"/>
          <w:color w:val="002060"/>
          <w:sz w:val="22"/>
          <w:szCs w:val="22"/>
        </w:rPr>
        <w:t>Verranno assegnati per ciascuna delle seguenti attività iscritte nella stagione sportiva 2020/2021:</w:t>
      </w:r>
    </w:p>
    <w:p w14:paraId="4C0352F5" w14:textId="77777777" w:rsidR="00E254CF" w:rsidRDefault="00E254CF" w:rsidP="00E254CF">
      <w:pPr>
        <w:rPr>
          <w:color w:val="00206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4"/>
        <w:gridCol w:w="1134"/>
      </w:tblGrid>
      <w:tr w:rsidR="00E254CF" w14:paraId="66DDF411" w14:textId="77777777" w:rsidTr="00A62C53">
        <w:tc>
          <w:tcPr>
            <w:tcW w:w="8714" w:type="dxa"/>
            <w:tcBorders>
              <w:top w:val="single" w:sz="4" w:space="0" w:color="auto"/>
              <w:left w:val="single" w:sz="4" w:space="0" w:color="auto"/>
              <w:bottom w:val="single" w:sz="4" w:space="0" w:color="auto"/>
              <w:right w:val="single" w:sz="4" w:space="0" w:color="auto"/>
            </w:tcBorders>
          </w:tcPr>
          <w:p w14:paraId="36926196"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21 con una o più squadre</w:t>
            </w:r>
          </w:p>
          <w:p w14:paraId="28B69681" w14:textId="77777777" w:rsidR="00E254CF" w:rsidRDefault="00E254CF" w:rsidP="00A62C53">
            <w:pPr>
              <w:ind w:left="360"/>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7FB892A0"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6C1B7459" w14:textId="77777777" w:rsidTr="00A62C53">
        <w:tc>
          <w:tcPr>
            <w:tcW w:w="8714" w:type="dxa"/>
            <w:tcBorders>
              <w:top w:val="single" w:sz="4" w:space="0" w:color="auto"/>
              <w:left w:val="single" w:sz="4" w:space="0" w:color="auto"/>
              <w:bottom w:val="single" w:sz="4" w:space="0" w:color="auto"/>
              <w:right w:val="single" w:sz="4" w:space="0" w:color="auto"/>
            </w:tcBorders>
          </w:tcPr>
          <w:p w14:paraId="6BE91866"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19 con una o più squadre</w:t>
            </w:r>
          </w:p>
          <w:p w14:paraId="6859F44B" w14:textId="77777777" w:rsidR="00E254CF" w:rsidRDefault="00E254CF" w:rsidP="00A62C53">
            <w:pPr>
              <w:pStyle w:val="Paragrafoelenco"/>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5DFDC92C"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0EFCBC8C" w14:textId="77777777" w:rsidTr="00A62C53">
        <w:tc>
          <w:tcPr>
            <w:tcW w:w="8714" w:type="dxa"/>
            <w:tcBorders>
              <w:top w:val="single" w:sz="4" w:space="0" w:color="auto"/>
              <w:left w:val="single" w:sz="4" w:space="0" w:color="auto"/>
              <w:bottom w:val="single" w:sz="4" w:space="0" w:color="auto"/>
              <w:right w:val="single" w:sz="4" w:space="0" w:color="auto"/>
            </w:tcBorders>
          </w:tcPr>
          <w:p w14:paraId="744B7297"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17 con una o più squadre</w:t>
            </w:r>
          </w:p>
          <w:p w14:paraId="0D77F93A" w14:textId="77777777" w:rsidR="00E254CF" w:rsidRDefault="00E254CF" w:rsidP="00A62C53">
            <w:pPr>
              <w:pStyle w:val="Paragrafoelenco"/>
              <w:rPr>
                <w:rFonts w:ascii="Arial" w:hAnsi="Arial" w:cs="Arial"/>
                <w:i/>
                <w:iCs/>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4EA0EEFA"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Punti      10 </w:t>
            </w:r>
          </w:p>
        </w:tc>
      </w:tr>
      <w:tr w:rsidR="00E254CF" w14:paraId="136EEADC" w14:textId="77777777" w:rsidTr="00A62C53">
        <w:tc>
          <w:tcPr>
            <w:tcW w:w="8714" w:type="dxa"/>
            <w:tcBorders>
              <w:top w:val="single" w:sz="4" w:space="0" w:color="auto"/>
              <w:left w:val="single" w:sz="4" w:space="0" w:color="auto"/>
              <w:bottom w:val="single" w:sz="4" w:space="0" w:color="auto"/>
              <w:right w:val="single" w:sz="4" w:space="0" w:color="auto"/>
            </w:tcBorders>
          </w:tcPr>
          <w:p w14:paraId="10DA0487"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15 con una o più squadre</w:t>
            </w:r>
          </w:p>
          <w:p w14:paraId="16EC7554" w14:textId="77777777" w:rsidR="00E254CF" w:rsidRDefault="00E254CF" w:rsidP="00A62C53">
            <w:pPr>
              <w:pStyle w:val="Paragrafoelenco"/>
              <w:rPr>
                <w:rFonts w:ascii="Arial" w:hAnsi="Arial" w:cs="Arial"/>
                <w:i/>
                <w:iCs/>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085DD988"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51661E14" w14:textId="77777777" w:rsidTr="00A62C53">
        <w:tc>
          <w:tcPr>
            <w:tcW w:w="8714" w:type="dxa"/>
            <w:tcBorders>
              <w:top w:val="single" w:sz="4" w:space="0" w:color="auto"/>
              <w:left w:val="single" w:sz="4" w:space="0" w:color="auto"/>
              <w:bottom w:val="single" w:sz="4" w:space="0" w:color="auto"/>
              <w:right w:val="single" w:sz="4" w:space="0" w:color="auto"/>
            </w:tcBorders>
          </w:tcPr>
          <w:p w14:paraId="2134B318"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Campionati Attività di Base con una o più squadre</w:t>
            </w:r>
          </w:p>
          <w:p w14:paraId="7DC769E5" w14:textId="77777777" w:rsidR="00E254CF" w:rsidRDefault="00E254CF" w:rsidP="00A62C53">
            <w:pPr>
              <w:pStyle w:val="Paragrafoelenco"/>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66366FA6" w14:textId="3B1D9676" w:rsidR="00E254CF" w:rsidRDefault="00E254CF" w:rsidP="00A62C53">
            <w:pPr>
              <w:rPr>
                <w:rFonts w:ascii="Arial" w:hAnsi="Arial" w:cs="Arial"/>
                <w:color w:val="002060"/>
                <w:sz w:val="22"/>
                <w:szCs w:val="22"/>
              </w:rPr>
            </w:pPr>
            <w:r>
              <w:rPr>
                <w:rFonts w:ascii="Arial" w:hAnsi="Arial" w:cs="Arial"/>
                <w:color w:val="002060"/>
                <w:sz w:val="22"/>
                <w:szCs w:val="22"/>
              </w:rPr>
              <w:t xml:space="preserve">Punti      </w:t>
            </w:r>
            <w:r w:rsidR="00B31225">
              <w:rPr>
                <w:rFonts w:ascii="Arial" w:hAnsi="Arial" w:cs="Arial"/>
                <w:color w:val="002060"/>
                <w:sz w:val="22"/>
                <w:szCs w:val="22"/>
              </w:rPr>
              <w:t>2</w:t>
            </w:r>
            <w:r>
              <w:rPr>
                <w:rFonts w:ascii="Arial" w:hAnsi="Arial" w:cs="Arial"/>
                <w:color w:val="002060"/>
                <w:sz w:val="22"/>
                <w:szCs w:val="22"/>
              </w:rPr>
              <w:t>0</w:t>
            </w:r>
          </w:p>
        </w:tc>
      </w:tr>
    </w:tbl>
    <w:p w14:paraId="559CB8E2" w14:textId="77777777" w:rsidR="00E254CF" w:rsidRDefault="00E254CF" w:rsidP="00E254CF">
      <w:pPr>
        <w:rPr>
          <w:color w:val="002060"/>
          <w:sz w:val="22"/>
          <w:szCs w:val="22"/>
        </w:rPr>
      </w:pPr>
    </w:p>
    <w:p w14:paraId="786DAB36" w14:textId="77777777" w:rsidR="00E254CF" w:rsidRDefault="00E254CF" w:rsidP="00E254CF">
      <w:pPr>
        <w:rPr>
          <w:rFonts w:ascii="Arial" w:hAnsi="Arial" w:cs="Arial"/>
          <w:color w:val="002060"/>
          <w:sz w:val="22"/>
          <w:szCs w:val="22"/>
        </w:rPr>
      </w:pPr>
      <w:r>
        <w:rPr>
          <w:rFonts w:ascii="Arial" w:hAnsi="Arial" w:cs="Arial"/>
          <w:color w:val="002060"/>
          <w:sz w:val="22"/>
          <w:szCs w:val="22"/>
        </w:rPr>
        <w:t>PUNTO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2"/>
        <w:gridCol w:w="1134"/>
      </w:tblGrid>
      <w:tr w:rsidR="00E254CF" w14:paraId="5E8FD78C" w14:textId="77777777" w:rsidTr="00A62C53">
        <w:tc>
          <w:tcPr>
            <w:tcW w:w="8642" w:type="dxa"/>
            <w:tcBorders>
              <w:top w:val="single" w:sz="4" w:space="0" w:color="auto"/>
              <w:left w:val="single" w:sz="4" w:space="0" w:color="auto"/>
              <w:bottom w:val="single" w:sz="4" w:space="0" w:color="auto"/>
              <w:right w:val="single" w:sz="4" w:space="0" w:color="auto"/>
            </w:tcBorders>
            <w:hideMark/>
          </w:tcPr>
          <w:p w14:paraId="224E3326"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Per la partecipazione alle Riunioni Provinciali </w:t>
            </w:r>
          </w:p>
        </w:tc>
        <w:tc>
          <w:tcPr>
            <w:tcW w:w="1134" w:type="dxa"/>
            <w:tcBorders>
              <w:top w:val="single" w:sz="4" w:space="0" w:color="auto"/>
              <w:left w:val="single" w:sz="4" w:space="0" w:color="auto"/>
              <w:bottom w:val="single" w:sz="4" w:space="0" w:color="auto"/>
              <w:right w:val="single" w:sz="4" w:space="0" w:color="auto"/>
            </w:tcBorders>
            <w:hideMark/>
          </w:tcPr>
          <w:p w14:paraId="2D0D0E73"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Punti       </w:t>
            </w:r>
          </w:p>
          <w:p w14:paraId="68F01CDA" w14:textId="77777777" w:rsidR="00E254CF" w:rsidRDefault="00E254CF" w:rsidP="00A62C53">
            <w:pPr>
              <w:rPr>
                <w:rFonts w:ascii="Arial" w:hAnsi="Arial" w:cs="Arial"/>
                <w:color w:val="002060"/>
                <w:sz w:val="22"/>
                <w:szCs w:val="22"/>
              </w:rPr>
            </w:pPr>
            <w:r>
              <w:rPr>
                <w:rFonts w:ascii="Arial" w:hAnsi="Arial" w:cs="Arial"/>
                <w:color w:val="002060"/>
                <w:sz w:val="22"/>
                <w:szCs w:val="22"/>
              </w:rPr>
              <w:t>5</w:t>
            </w:r>
          </w:p>
        </w:tc>
      </w:tr>
      <w:tr w:rsidR="00E254CF" w14:paraId="66EEC0FF" w14:textId="77777777" w:rsidTr="00A62C53">
        <w:tc>
          <w:tcPr>
            <w:tcW w:w="8642" w:type="dxa"/>
            <w:tcBorders>
              <w:top w:val="single" w:sz="4" w:space="0" w:color="auto"/>
              <w:left w:val="single" w:sz="4" w:space="0" w:color="auto"/>
              <w:bottom w:val="single" w:sz="4" w:space="0" w:color="auto"/>
              <w:right w:val="single" w:sz="4" w:space="0" w:color="auto"/>
            </w:tcBorders>
            <w:hideMark/>
          </w:tcPr>
          <w:p w14:paraId="4F4CF578" w14:textId="77777777" w:rsidR="00E254CF" w:rsidRDefault="00E254CF" w:rsidP="00A62C53">
            <w:pPr>
              <w:rPr>
                <w:rFonts w:ascii="Arial" w:hAnsi="Arial" w:cs="Arial"/>
                <w:color w:val="002060"/>
                <w:sz w:val="22"/>
                <w:szCs w:val="22"/>
              </w:rPr>
            </w:pPr>
            <w:r>
              <w:rPr>
                <w:rFonts w:ascii="Arial" w:hAnsi="Arial" w:cs="Arial"/>
                <w:color w:val="002060"/>
                <w:sz w:val="22"/>
                <w:szCs w:val="22"/>
              </w:rPr>
              <w:t>Per la partecipazione all’ Assemblea Regionale</w:t>
            </w:r>
          </w:p>
        </w:tc>
        <w:tc>
          <w:tcPr>
            <w:tcW w:w="1134" w:type="dxa"/>
            <w:tcBorders>
              <w:top w:val="single" w:sz="4" w:space="0" w:color="auto"/>
              <w:left w:val="single" w:sz="4" w:space="0" w:color="auto"/>
              <w:bottom w:val="single" w:sz="4" w:space="0" w:color="auto"/>
              <w:right w:val="single" w:sz="4" w:space="0" w:color="auto"/>
            </w:tcBorders>
            <w:hideMark/>
          </w:tcPr>
          <w:p w14:paraId="5671CDBD"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bl>
    <w:p w14:paraId="706EE1B5" w14:textId="77777777" w:rsidR="00E254CF" w:rsidRDefault="00E254CF" w:rsidP="00E254CF">
      <w:pPr>
        <w:rPr>
          <w:rFonts w:ascii="Arial" w:hAnsi="Arial" w:cs="Arial"/>
          <w:color w:val="002060"/>
        </w:rPr>
      </w:pPr>
    </w:p>
    <w:p w14:paraId="68D5CC3F" w14:textId="77777777" w:rsidR="00E254CF" w:rsidRDefault="00E254CF" w:rsidP="00E254CF">
      <w:pPr>
        <w:rPr>
          <w:rFonts w:ascii="Arial" w:hAnsi="Arial" w:cs="Arial"/>
          <w:color w:val="002060"/>
          <w:sz w:val="22"/>
          <w:szCs w:val="22"/>
        </w:rPr>
      </w:pPr>
      <w:r>
        <w:rPr>
          <w:rFonts w:ascii="Arial" w:hAnsi="Arial" w:cs="Arial"/>
          <w:color w:val="002060"/>
          <w:sz w:val="22"/>
          <w:szCs w:val="22"/>
        </w:rPr>
        <w:t xml:space="preserve">PUNTO c) </w:t>
      </w:r>
    </w:p>
    <w:p w14:paraId="6D097183" w14:textId="77777777" w:rsidR="00E254CF" w:rsidRDefault="00E254CF" w:rsidP="00E254CF">
      <w:pPr>
        <w:rPr>
          <w:rFonts w:ascii="Arial" w:hAnsi="Arial" w:cs="Arial"/>
          <w:b/>
          <w:bCs/>
          <w:color w:val="002060"/>
          <w:sz w:val="22"/>
          <w:szCs w:val="22"/>
        </w:rPr>
      </w:pPr>
      <w:r>
        <w:rPr>
          <w:rFonts w:ascii="Arial" w:hAnsi="Arial" w:cs="Arial"/>
          <w:color w:val="002060"/>
          <w:sz w:val="22"/>
          <w:szCs w:val="22"/>
        </w:rPr>
        <w:t>Verranno assegnati n. 5 punti per l’iscrizione regolarmente effettuata alla Coppa Italia ed alla Coppa</w:t>
      </w:r>
      <w:r>
        <w:rPr>
          <w:rFonts w:ascii="Arial" w:hAnsi="Arial" w:cs="Arial"/>
          <w:b/>
          <w:bCs/>
          <w:color w:val="002060"/>
          <w:sz w:val="22"/>
          <w:szCs w:val="22"/>
        </w:rPr>
        <w:t xml:space="preserve"> </w:t>
      </w:r>
      <w:r>
        <w:rPr>
          <w:rFonts w:ascii="Arial" w:hAnsi="Arial" w:cs="Arial"/>
          <w:color w:val="002060"/>
          <w:sz w:val="22"/>
          <w:szCs w:val="22"/>
        </w:rPr>
        <w:t>Marche 2020/2021;</w:t>
      </w:r>
    </w:p>
    <w:p w14:paraId="1E54AC9F" w14:textId="77777777" w:rsidR="00E254CF" w:rsidRDefault="00E254CF" w:rsidP="00E254CF">
      <w:pPr>
        <w:rPr>
          <w:rFonts w:ascii="Arial" w:hAnsi="Arial" w:cs="Arial"/>
          <w:color w:val="002060"/>
          <w:sz w:val="22"/>
          <w:szCs w:val="22"/>
        </w:rPr>
      </w:pPr>
    </w:p>
    <w:p w14:paraId="316F1752" w14:textId="77777777" w:rsidR="00E254CF" w:rsidRDefault="00E254CF" w:rsidP="00E254CF">
      <w:pPr>
        <w:rPr>
          <w:rFonts w:ascii="Arial" w:hAnsi="Arial" w:cs="Arial"/>
          <w:color w:val="002060"/>
          <w:sz w:val="22"/>
          <w:szCs w:val="22"/>
        </w:rPr>
      </w:pPr>
      <w:r>
        <w:rPr>
          <w:rFonts w:ascii="Arial" w:hAnsi="Arial" w:cs="Arial"/>
          <w:color w:val="002060"/>
          <w:sz w:val="22"/>
          <w:szCs w:val="22"/>
        </w:rPr>
        <w:t>In caso di parità di punteggio nella graduatoria si terrà conto nell’ordine:</w:t>
      </w:r>
    </w:p>
    <w:p w14:paraId="0DDE6A2D" w14:textId="77777777" w:rsidR="00E254CF" w:rsidRDefault="00E254CF" w:rsidP="00E254CF">
      <w:pPr>
        <w:pStyle w:val="Paragrafoelenco"/>
        <w:numPr>
          <w:ilvl w:val="0"/>
          <w:numId w:val="43"/>
        </w:numPr>
        <w:suppressAutoHyphens w:val="0"/>
        <w:autoSpaceDN w:val="0"/>
        <w:adjustRightInd w:val="0"/>
        <w:jc w:val="both"/>
        <w:textAlignment w:val="auto"/>
        <w:rPr>
          <w:rFonts w:ascii="Arial" w:hAnsi="Arial" w:cs="Arial"/>
          <w:color w:val="002060"/>
          <w:sz w:val="22"/>
          <w:szCs w:val="22"/>
        </w:rPr>
      </w:pPr>
      <w:r>
        <w:rPr>
          <w:rFonts w:ascii="Arial" w:hAnsi="Arial" w:cs="Arial"/>
          <w:color w:val="002060"/>
          <w:sz w:val="22"/>
          <w:szCs w:val="22"/>
        </w:rPr>
        <w:t>Anzianità nella categoria di appartenenza corrente in maniera consecutiva;</w:t>
      </w:r>
    </w:p>
    <w:p w14:paraId="289BFB78" w14:textId="77777777" w:rsidR="00E254CF" w:rsidRDefault="00E254CF" w:rsidP="00E254CF">
      <w:pPr>
        <w:pStyle w:val="Paragrafoelenco"/>
        <w:numPr>
          <w:ilvl w:val="0"/>
          <w:numId w:val="43"/>
        </w:numPr>
        <w:suppressAutoHyphens w:val="0"/>
        <w:autoSpaceDN w:val="0"/>
        <w:adjustRightInd w:val="0"/>
        <w:jc w:val="both"/>
        <w:textAlignment w:val="auto"/>
        <w:rPr>
          <w:rFonts w:ascii="Arial" w:hAnsi="Arial" w:cs="Arial"/>
          <w:color w:val="002060"/>
          <w:sz w:val="22"/>
          <w:szCs w:val="22"/>
        </w:rPr>
      </w:pPr>
      <w:r>
        <w:rPr>
          <w:rFonts w:ascii="Arial" w:hAnsi="Arial" w:cs="Arial"/>
          <w:color w:val="002060"/>
          <w:sz w:val="22"/>
          <w:szCs w:val="22"/>
        </w:rPr>
        <w:t>Maggior numero di calciatori tesserati nella stagione sportiva 2020/2021 al 30.06.2021.</w:t>
      </w:r>
    </w:p>
    <w:p w14:paraId="030AEA23" w14:textId="77777777" w:rsidR="00E254CF" w:rsidRDefault="00E254CF" w:rsidP="00E254CF">
      <w:pPr>
        <w:rPr>
          <w:rFonts w:ascii="Arial" w:hAnsi="Arial" w:cs="Arial"/>
          <w:color w:val="002060"/>
          <w:sz w:val="22"/>
          <w:szCs w:val="22"/>
        </w:rPr>
      </w:pPr>
    </w:p>
    <w:p w14:paraId="54C4F563" w14:textId="77777777" w:rsidR="00E254CF" w:rsidRDefault="00E254CF" w:rsidP="00E254CF">
      <w:pPr>
        <w:rPr>
          <w:rFonts w:ascii="Arial" w:hAnsi="Arial" w:cs="Arial"/>
          <w:b/>
          <w:color w:val="002060"/>
          <w:sz w:val="22"/>
          <w:szCs w:val="22"/>
          <w:u w:val="single"/>
        </w:rPr>
      </w:pPr>
      <w:r>
        <w:rPr>
          <w:rFonts w:ascii="Arial" w:hAnsi="Arial" w:cs="Arial"/>
          <w:b/>
          <w:color w:val="002060"/>
          <w:sz w:val="22"/>
          <w:szCs w:val="22"/>
          <w:u w:val="single"/>
        </w:rPr>
        <w:t>IMPORTANTE</w:t>
      </w:r>
    </w:p>
    <w:p w14:paraId="2306CB68" w14:textId="77777777" w:rsidR="00E254CF" w:rsidRDefault="00E254CF" w:rsidP="00E254CF">
      <w:pPr>
        <w:rPr>
          <w:rFonts w:ascii="Arial" w:hAnsi="Arial" w:cs="Arial"/>
          <w:color w:val="002060"/>
          <w:sz w:val="22"/>
          <w:szCs w:val="22"/>
        </w:rPr>
      </w:pPr>
      <w:r>
        <w:rPr>
          <w:rFonts w:ascii="Arial" w:hAnsi="Arial" w:cs="Arial"/>
          <w:color w:val="002060"/>
          <w:sz w:val="22"/>
          <w:szCs w:val="22"/>
        </w:rPr>
        <w:t>La domanda di ammissione al Campionato di categoria superiore deve essere presentata dalla Società che, nella stagione sportiva 2020/2021, si sia regolarmente iscritta al Campionato immediatamente inferiore a quello per il quale ne chiede l’ammissione.</w:t>
      </w:r>
    </w:p>
    <w:p w14:paraId="26FBA5C9" w14:textId="77777777" w:rsidR="00740168" w:rsidRDefault="00740168" w:rsidP="00191C94">
      <w:pPr>
        <w:rPr>
          <w:rFonts w:ascii="Arial" w:hAnsi="Arial" w:cs="Arial"/>
          <w:b/>
          <w:color w:val="002060"/>
          <w:sz w:val="22"/>
          <w:szCs w:val="22"/>
        </w:rPr>
      </w:pPr>
    </w:p>
    <w:p w14:paraId="7A47B193" w14:textId="77777777" w:rsidR="00740168" w:rsidRPr="00740168" w:rsidRDefault="00740168" w:rsidP="00740168">
      <w:pPr>
        <w:jc w:val="center"/>
        <w:rPr>
          <w:rFonts w:ascii="Arial" w:hAnsi="Arial" w:cs="Arial"/>
          <w:b/>
          <w:color w:val="002060"/>
          <w:sz w:val="26"/>
          <w:szCs w:val="26"/>
          <w:u w:val="single"/>
        </w:rPr>
      </w:pPr>
      <w:r w:rsidRPr="00740168">
        <w:rPr>
          <w:rFonts w:ascii="Arial" w:hAnsi="Arial" w:cs="Arial"/>
          <w:b/>
          <w:color w:val="002060"/>
          <w:sz w:val="26"/>
          <w:szCs w:val="26"/>
          <w:u w:val="single"/>
        </w:rPr>
        <w:t>FORMAZIONE DELLE GRADUATORIE</w:t>
      </w:r>
    </w:p>
    <w:p w14:paraId="72AD37EF" w14:textId="77777777" w:rsidR="00740168" w:rsidRDefault="00740168" w:rsidP="00191C94">
      <w:pPr>
        <w:rPr>
          <w:rFonts w:ascii="Arial" w:hAnsi="Arial" w:cs="Arial"/>
          <w:b/>
          <w:color w:val="002060"/>
          <w:sz w:val="22"/>
          <w:szCs w:val="22"/>
        </w:rPr>
      </w:pPr>
    </w:p>
    <w:p w14:paraId="52F7C9DC" w14:textId="77777777" w:rsidR="00740168" w:rsidRPr="0067374C" w:rsidRDefault="00740168" w:rsidP="00740168">
      <w:pPr>
        <w:rPr>
          <w:rFonts w:ascii="Arial" w:hAnsi="Arial" w:cs="Arial"/>
          <w:color w:val="002060"/>
          <w:sz w:val="22"/>
          <w:szCs w:val="22"/>
        </w:rPr>
      </w:pPr>
      <w:r w:rsidRPr="00740168">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2004EDA1" w14:textId="77777777" w:rsidR="00740168" w:rsidRPr="0067374C" w:rsidRDefault="00740168" w:rsidP="00740168">
      <w:pPr>
        <w:rPr>
          <w:rFonts w:ascii="Arial" w:hAnsi="Arial" w:cs="Arial"/>
          <w:color w:val="002060"/>
          <w:sz w:val="22"/>
          <w:szCs w:val="22"/>
        </w:rPr>
      </w:pPr>
    </w:p>
    <w:p w14:paraId="51DDF2FC" w14:textId="77777777" w:rsidR="00740168" w:rsidRPr="00A275EB" w:rsidRDefault="00740168" w:rsidP="00740168">
      <w:pPr>
        <w:rPr>
          <w:rFonts w:ascii="Arial" w:hAnsi="Arial" w:cs="Arial"/>
          <w:b/>
          <w:color w:val="002060"/>
          <w:sz w:val="22"/>
          <w:szCs w:val="22"/>
          <w:u w:val="single"/>
        </w:rPr>
      </w:pPr>
      <w:r w:rsidRPr="00A275EB">
        <w:rPr>
          <w:rFonts w:ascii="Arial" w:hAnsi="Arial" w:cs="Arial"/>
          <w:b/>
          <w:color w:val="002060"/>
          <w:sz w:val="22"/>
          <w:szCs w:val="22"/>
          <w:u w:val="single"/>
        </w:rPr>
        <w:t>Campionato Serie C1:</w:t>
      </w:r>
    </w:p>
    <w:p w14:paraId="4ABFA1D6" w14:textId="4B6E607C"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r>
      <w:r>
        <w:rPr>
          <w:rFonts w:ascii="Arial" w:hAnsi="Arial" w:cs="Arial"/>
          <w:color w:val="002060"/>
          <w:sz w:val="22"/>
          <w:szCs w:val="22"/>
        </w:rPr>
        <w:t>società aventi diritto a fare richiesta di ripescaggio</w:t>
      </w:r>
    </w:p>
    <w:p w14:paraId="647853FB" w14:textId="77777777" w:rsidR="00740168" w:rsidRPr="00A275EB" w:rsidRDefault="00740168" w:rsidP="00740168">
      <w:pPr>
        <w:ind w:left="1410" w:hanging="1410"/>
        <w:rPr>
          <w:rFonts w:ascii="Arial" w:hAnsi="Arial" w:cs="Arial"/>
          <w:color w:val="002060"/>
          <w:sz w:val="22"/>
          <w:szCs w:val="22"/>
        </w:rPr>
      </w:pPr>
    </w:p>
    <w:p w14:paraId="53866BE5" w14:textId="4B423658"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r>
      <w:r>
        <w:rPr>
          <w:rFonts w:ascii="Arial" w:hAnsi="Arial" w:cs="Arial"/>
          <w:color w:val="002060"/>
          <w:sz w:val="22"/>
          <w:szCs w:val="22"/>
        </w:rPr>
        <w:t>società non aventi diritto a fare richiesta di ripescaggio</w:t>
      </w:r>
    </w:p>
    <w:p w14:paraId="35682181" w14:textId="77777777" w:rsidR="00740168" w:rsidRPr="00A275EB" w:rsidRDefault="00740168" w:rsidP="00740168">
      <w:pPr>
        <w:rPr>
          <w:rFonts w:ascii="Arial" w:hAnsi="Arial" w:cs="Arial"/>
          <w:color w:val="002060"/>
          <w:sz w:val="22"/>
          <w:szCs w:val="22"/>
        </w:rPr>
      </w:pPr>
    </w:p>
    <w:p w14:paraId="76DA1153" w14:textId="77777777" w:rsidR="00740168" w:rsidRPr="00A275EB" w:rsidRDefault="00740168" w:rsidP="00740168">
      <w:pPr>
        <w:rPr>
          <w:rFonts w:ascii="Arial" w:hAnsi="Arial" w:cs="Arial"/>
          <w:b/>
          <w:color w:val="002060"/>
          <w:sz w:val="22"/>
          <w:szCs w:val="22"/>
          <w:u w:val="single"/>
        </w:rPr>
      </w:pPr>
      <w:r w:rsidRPr="00A275EB">
        <w:rPr>
          <w:rFonts w:ascii="Arial" w:hAnsi="Arial" w:cs="Arial"/>
          <w:b/>
          <w:color w:val="002060"/>
          <w:sz w:val="22"/>
          <w:szCs w:val="22"/>
          <w:u w:val="single"/>
        </w:rPr>
        <w:t>Campionato Serie C2:</w:t>
      </w:r>
    </w:p>
    <w:p w14:paraId="1448D639" w14:textId="77777777"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r>
      <w:r>
        <w:rPr>
          <w:rFonts w:ascii="Arial" w:hAnsi="Arial" w:cs="Arial"/>
          <w:color w:val="002060"/>
          <w:sz w:val="22"/>
          <w:szCs w:val="22"/>
        </w:rPr>
        <w:t>società aventi diritto a fare richiesta di ripescaggio</w:t>
      </w:r>
    </w:p>
    <w:p w14:paraId="494F01E1" w14:textId="77777777" w:rsidR="00740168" w:rsidRPr="00A275EB" w:rsidRDefault="00740168" w:rsidP="00740168">
      <w:pPr>
        <w:ind w:left="1410" w:hanging="1410"/>
        <w:rPr>
          <w:rFonts w:ascii="Arial" w:hAnsi="Arial" w:cs="Arial"/>
          <w:color w:val="002060"/>
          <w:sz w:val="22"/>
          <w:szCs w:val="22"/>
        </w:rPr>
      </w:pPr>
    </w:p>
    <w:p w14:paraId="7707DEEA" w14:textId="77777777"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r>
      <w:r>
        <w:rPr>
          <w:rFonts w:ascii="Arial" w:hAnsi="Arial" w:cs="Arial"/>
          <w:color w:val="002060"/>
          <w:sz w:val="22"/>
          <w:szCs w:val="22"/>
        </w:rPr>
        <w:t>società non aventi diritto a fare richiesta di ripescaggio</w:t>
      </w:r>
    </w:p>
    <w:p w14:paraId="3624880C" w14:textId="77777777" w:rsidR="00740168" w:rsidRPr="00A275EB" w:rsidRDefault="00740168" w:rsidP="00740168">
      <w:pPr>
        <w:rPr>
          <w:rFonts w:ascii="Arial" w:hAnsi="Arial" w:cs="Arial"/>
          <w:color w:val="002060"/>
          <w:sz w:val="22"/>
          <w:szCs w:val="22"/>
        </w:rPr>
      </w:pPr>
    </w:p>
    <w:p w14:paraId="328407E8" w14:textId="77777777" w:rsidR="00740168" w:rsidRPr="00A275EB" w:rsidRDefault="00740168" w:rsidP="00740168">
      <w:pPr>
        <w:rPr>
          <w:rFonts w:ascii="Arial" w:hAnsi="Arial" w:cs="Arial"/>
          <w:b/>
          <w:color w:val="002060"/>
          <w:sz w:val="22"/>
          <w:szCs w:val="22"/>
        </w:rPr>
      </w:pPr>
      <w:r w:rsidRPr="00A275EB">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14:paraId="0E301711" w14:textId="77777777" w:rsidR="00740168" w:rsidRPr="00A275EB" w:rsidRDefault="00740168" w:rsidP="00740168">
      <w:pPr>
        <w:rPr>
          <w:rFonts w:ascii="Arial" w:hAnsi="Arial" w:cs="Arial"/>
          <w:color w:val="002060"/>
          <w:sz w:val="22"/>
          <w:szCs w:val="22"/>
        </w:rPr>
      </w:pPr>
    </w:p>
    <w:p w14:paraId="65F19B19" w14:textId="77777777" w:rsidR="00740168" w:rsidRPr="00A275EB" w:rsidRDefault="00740168" w:rsidP="00740168">
      <w:pPr>
        <w:rPr>
          <w:rFonts w:ascii="Arial" w:hAnsi="Arial" w:cs="Arial"/>
          <w:bCs/>
          <w:color w:val="002060"/>
          <w:sz w:val="22"/>
          <w:szCs w:val="22"/>
        </w:rPr>
      </w:pPr>
      <w:r w:rsidRPr="00A275EB">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cercherà di</w:t>
      </w:r>
      <w:r w:rsidRPr="00A275EB">
        <w:rPr>
          <w:rFonts w:ascii="Arial" w:hAnsi="Arial" w:cs="Arial"/>
          <w:bCs/>
          <w:color w:val="002060"/>
          <w:sz w:val="22"/>
          <w:szCs w:val="22"/>
        </w:rPr>
        <w:t xml:space="preserve"> stabilire l’organico di n. 14 squadre nella serie C1 e di n. 14 squadre nei singoli gironi di serie C2.</w:t>
      </w:r>
    </w:p>
    <w:p w14:paraId="7DEB256A" w14:textId="77777777" w:rsidR="00740168" w:rsidRPr="00191C94" w:rsidRDefault="00740168" w:rsidP="00191C94">
      <w:pPr>
        <w:rPr>
          <w:rFonts w:ascii="Arial" w:hAnsi="Arial" w:cs="Arial"/>
          <w:b/>
          <w:color w:val="002060"/>
          <w:sz w:val="22"/>
          <w:szCs w:val="22"/>
        </w:rPr>
      </w:pPr>
    </w:p>
    <w:p w14:paraId="373F2AB8" w14:textId="77777777" w:rsidR="00191C94" w:rsidRPr="00191C94" w:rsidRDefault="00191C94" w:rsidP="00191C94">
      <w:pPr>
        <w:rPr>
          <w:rFonts w:ascii="Arial" w:hAnsi="Arial" w:cs="Arial"/>
          <w:color w:val="002060"/>
          <w:sz w:val="22"/>
          <w:szCs w:val="22"/>
        </w:rPr>
      </w:pPr>
    </w:p>
    <w:p w14:paraId="0D569E34" w14:textId="77777777" w:rsidR="00191C94" w:rsidRPr="000D7E42" w:rsidRDefault="00191C94" w:rsidP="00191C94">
      <w:pPr>
        <w:jc w:val="center"/>
        <w:rPr>
          <w:rFonts w:ascii="Arial" w:hAnsi="Arial" w:cs="Arial"/>
          <w:b/>
          <w:color w:val="002060"/>
          <w:sz w:val="26"/>
          <w:szCs w:val="26"/>
          <w:u w:val="single"/>
        </w:rPr>
      </w:pPr>
      <w:r w:rsidRPr="000D7E42">
        <w:rPr>
          <w:rFonts w:ascii="Arial" w:hAnsi="Arial" w:cs="Arial"/>
          <w:b/>
          <w:color w:val="002060"/>
          <w:sz w:val="26"/>
          <w:szCs w:val="26"/>
          <w:u w:val="single"/>
        </w:rPr>
        <w:t>PRECLUSIONI</w:t>
      </w:r>
    </w:p>
    <w:p w14:paraId="4EFFDDB2" w14:textId="77777777" w:rsidR="00191C94" w:rsidRPr="00191C94" w:rsidRDefault="00191C94" w:rsidP="00191C94">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191C94" w:rsidRPr="00191C94" w14:paraId="3B053D7B" w14:textId="77777777" w:rsidTr="00780010">
        <w:tc>
          <w:tcPr>
            <w:tcW w:w="9778" w:type="dxa"/>
            <w:shd w:val="pct25" w:color="000000" w:fill="FFFFFF"/>
          </w:tcPr>
          <w:p w14:paraId="48E8E754" w14:textId="77777777" w:rsidR="00191C94" w:rsidRPr="00191C94" w:rsidRDefault="00191C94" w:rsidP="00780010">
            <w:pPr>
              <w:pStyle w:val="Corpotesto"/>
              <w:rPr>
                <w:rFonts w:ascii="Arial" w:hAnsi="Arial" w:cs="Arial"/>
                <w:color w:val="002060"/>
              </w:rPr>
            </w:pPr>
            <w:r w:rsidRPr="00191C94">
              <w:rPr>
                <w:rFonts w:ascii="Arial" w:hAnsi="Arial" w:cs="Arial"/>
                <w:color w:val="002060"/>
              </w:rPr>
              <w:t>NON SARANNO PRESE IN CONSIDERAZIONE LE DOMANDE DI SOCIETA’ CHE NELLE STAGIONI SPORTIVE  2018/2019 – 2019/2020 – 2020/2021:</w:t>
            </w:r>
          </w:p>
          <w:p w14:paraId="29FF7069" w14:textId="77777777" w:rsidR="00191C94" w:rsidRPr="00191C94" w:rsidRDefault="00191C94" w:rsidP="00780010">
            <w:pPr>
              <w:pStyle w:val="Corpotesto"/>
              <w:rPr>
                <w:rFonts w:ascii="Arial" w:hAnsi="Arial" w:cs="Arial"/>
                <w:color w:val="002060"/>
              </w:rPr>
            </w:pPr>
          </w:p>
          <w:p w14:paraId="47883F64" w14:textId="77777777" w:rsidR="00191C94" w:rsidRPr="00191C94" w:rsidRDefault="00191C94" w:rsidP="00191C94">
            <w:pPr>
              <w:pStyle w:val="Corpotesto"/>
              <w:numPr>
                <w:ilvl w:val="0"/>
                <w:numId w:val="37"/>
              </w:numPr>
              <w:spacing w:after="0"/>
              <w:rPr>
                <w:rFonts w:ascii="Arial" w:hAnsi="Arial" w:cs="Arial"/>
                <w:color w:val="002060"/>
              </w:rPr>
            </w:pPr>
            <w:r w:rsidRPr="00191C94">
              <w:rPr>
                <w:rFonts w:ascii="Arial" w:hAnsi="Arial" w:cs="Arial"/>
                <w:color w:val="002060"/>
              </w:rPr>
              <w:t>SIANO STATE GIUDICATE E SANZIONATE PER ILLECITO SPORTIVO;</w:t>
            </w:r>
          </w:p>
          <w:p w14:paraId="50F4B199" w14:textId="77777777" w:rsidR="00191C94" w:rsidRPr="00191C94" w:rsidRDefault="00191C94" w:rsidP="00191C94">
            <w:pPr>
              <w:pStyle w:val="Corpotesto"/>
              <w:numPr>
                <w:ilvl w:val="0"/>
                <w:numId w:val="37"/>
              </w:numPr>
              <w:spacing w:after="0"/>
              <w:rPr>
                <w:rFonts w:ascii="Arial" w:hAnsi="Arial" w:cs="Arial"/>
                <w:color w:val="002060"/>
              </w:rPr>
            </w:pPr>
            <w:r w:rsidRPr="00191C94">
              <w:rPr>
                <w:rFonts w:ascii="Arial" w:hAnsi="Arial" w:cs="Arial"/>
                <w:color w:val="002060"/>
              </w:rPr>
              <w:t>ABBIANO USUFRUITO DEL DIRITTO DI AMMISSIONE A QUALSIASI TITOLO</w:t>
            </w:r>
          </w:p>
          <w:p w14:paraId="564E255B"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(RIPESCAGGI O AMPLIAMENTO DI ORGANICO) AL CAMPIONATO DI CATEGORIA </w:t>
            </w:r>
          </w:p>
          <w:p w14:paraId="0EFBE7AF"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SUPERIORE. </w:t>
            </w:r>
          </w:p>
          <w:p w14:paraId="70F3CCF5"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CATYGORIA SUPERIORE; </w:t>
            </w:r>
          </w:p>
          <w:p w14:paraId="540ACF89" w14:textId="77777777" w:rsidR="00191C94" w:rsidRPr="00191C94" w:rsidRDefault="00191C94" w:rsidP="00780010">
            <w:pPr>
              <w:pStyle w:val="Corpotesto"/>
              <w:rPr>
                <w:rFonts w:ascii="Arial" w:hAnsi="Arial" w:cs="Arial"/>
                <w:color w:val="002060"/>
              </w:rPr>
            </w:pPr>
          </w:p>
          <w:p w14:paraId="3DC8906A" w14:textId="77777777" w:rsidR="00191C94" w:rsidRPr="00191C94" w:rsidRDefault="00191C94" w:rsidP="00780010">
            <w:pPr>
              <w:pStyle w:val="Corpotesto"/>
              <w:rPr>
                <w:rFonts w:ascii="Arial" w:hAnsi="Arial" w:cs="Arial"/>
                <w:color w:val="002060"/>
              </w:rPr>
            </w:pPr>
            <w:r w:rsidRPr="00191C94">
              <w:rPr>
                <w:rFonts w:ascii="Arial" w:hAnsi="Arial" w:cs="Arial"/>
                <w:color w:val="002060"/>
              </w:rPr>
              <w:t>NON SARANNO PRESE IN CONSIDERAZIONE LE DOMANDE DI SOCIETA’ CHE PER LA STAGIONE SPORTIVA 2021/2022 NON ABBIANO MATURATO I TRE ANNI DI AFFILIAZIONE ALLA FIGC NELL’AMBITO DELLA LND;</w:t>
            </w:r>
          </w:p>
          <w:p w14:paraId="5258FD96" w14:textId="77777777" w:rsidR="00191C94" w:rsidRPr="00191C94" w:rsidRDefault="00191C94" w:rsidP="00780010">
            <w:pPr>
              <w:pStyle w:val="Corpotesto"/>
              <w:rPr>
                <w:rFonts w:ascii="Arial" w:hAnsi="Arial" w:cs="Arial"/>
                <w:color w:val="002060"/>
              </w:rPr>
            </w:pPr>
          </w:p>
        </w:tc>
      </w:tr>
    </w:tbl>
    <w:p w14:paraId="53314965" w14:textId="77777777" w:rsidR="00191C94" w:rsidRPr="00191C94" w:rsidRDefault="00191C94" w:rsidP="00191C94">
      <w:pPr>
        <w:rPr>
          <w:rFonts w:ascii="Arial" w:hAnsi="Arial" w:cs="Arial"/>
          <w:bCs/>
          <w:color w:val="002060"/>
          <w:sz w:val="28"/>
          <w:szCs w:val="28"/>
        </w:rPr>
      </w:pPr>
    </w:p>
    <w:p w14:paraId="5274C8D2" w14:textId="13DF02E4" w:rsidR="00191C94" w:rsidRPr="000D7E42" w:rsidRDefault="00191C94" w:rsidP="00191C94">
      <w:pPr>
        <w:pStyle w:val="A119"/>
        <w:jc w:val="center"/>
        <w:rPr>
          <w:b/>
          <w:bCs/>
          <w:color w:val="002060"/>
          <w:sz w:val="26"/>
          <w:szCs w:val="26"/>
          <w:u w:val="single"/>
        </w:rPr>
      </w:pPr>
      <w:r w:rsidRPr="000D7E42">
        <w:rPr>
          <w:b/>
          <w:bCs/>
          <w:color w:val="002060"/>
          <w:sz w:val="26"/>
          <w:szCs w:val="26"/>
          <w:u w:val="single"/>
        </w:rPr>
        <w:t>SOCIETA’ RIPESCATE PER COMPLETAMENTO ORGANICI</w:t>
      </w:r>
    </w:p>
    <w:p w14:paraId="24D976AB" w14:textId="662271CE" w:rsidR="00191C94" w:rsidRPr="000D7E42" w:rsidRDefault="00191C94" w:rsidP="00191C94">
      <w:pPr>
        <w:pStyle w:val="A119"/>
        <w:jc w:val="center"/>
        <w:rPr>
          <w:b/>
          <w:bCs/>
          <w:color w:val="002060"/>
          <w:sz w:val="26"/>
          <w:szCs w:val="26"/>
          <w:u w:val="single"/>
        </w:rPr>
      </w:pPr>
      <w:r w:rsidRPr="000D7E42">
        <w:rPr>
          <w:b/>
          <w:bCs/>
          <w:color w:val="002060"/>
          <w:sz w:val="26"/>
          <w:szCs w:val="26"/>
          <w:u w:val="single"/>
        </w:rPr>
        <w:t>NEL TRIENNIO 2017/2018 – 2018/2019 – 2019/2020</w:t>
      </w:r>
    </w:p>
    <w:p w14:paraId="45AA42D5" w14:textId="77777777" w:rsidR="00191C94" w:rsidRPr="00191C94" w:rsidRDefault="00191C94" w:rsidP="00191C94">
      <w:pPr>
        <w:pStyle w:val="Corpodeltesto3"/>
        <w:rPr>
          <w:rFonts w:ascii="Arial" w:hAnsi="Arial" w:cs="Arial"/>
          <w:color w:val="002060"/>
          <w:sz w:val="24"/>
          <w:u w:val="single"/>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6"/>
        <w:gridCol w:w="3366"/>
        <w:gridCol w:w="3367"/>
      </w:tblGrid>
      <w:tr w:rsidR="00191C94" w:rsidRPr="00191C94" w14:paraId="3E32BE97" w14:textId="77777777" w:rsidTr="00191C94">
        <w:trPr>
          <w:trHeight w:val="337"/>
        </w:trPr>
        <w:tc>
          <w:tcPr>
            <w:tcW w:w="3366" w:type="dxa"/>
          </w:tcPr>
          <w:p w14:paraId="09DF3375" w14:textId="072F6146"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2017/2018</w:t>
            </w:r>
          </w:p>
        </w:tc>
        <w:tc>
          <w:tcPr>
            <w:tcW w:w="3366" w:type="dxa"/>
            <w:tcBorders>
              <w:right w:val="single" w:sz="4" w:space="0" w:color="auto"/>
            </w:tcBorders>
          </w:tcPr>
          <w:p w14:paraId="52C5C1DB" w14:textId="304A5901"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2018/2019</w:t>
            </w:r>
          </w:p>
        </w:tc>
        <w:tc>
          <w:tcPr>
            <w:tcW w:w="3367" w:type="dxa"/>
            <w:tcBorders>
              <w:right w:val="single" w:sz="4" w:space="0" w:color="auto"/>
            </w:tcBorders>
          </w:tcPr>
          <w:p w14:paraId="07AACACD" w14:textId="05585E63"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2019/2020</w:t>
            </w:r>
          </w:p>
        </w:tc>
      </w:tr>
      <w:tr w:rsidR="00191C94" w:rsidRPr="00191C94" w14:paraId="6855801E" w14:textId="77777777" w:rsidTr="00191C94">
        <w:trPr>
          <w:trHeight w:val="2725"/>
        </w:trPr>
        <w:tc>
          <w:tcPr>
            <w:tcW w:w="3366" w:type="dxa"/>
          </w:tcPr>
          <w:p w14:paraId="7087F185"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MONTELUPONE CALCIO A 5</w:t>
            </w:r>
          </w:p>
          <w:p w14:paraId="2A49679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FUTSAL SANGIUSTESE</w:t>
            </w:r>
          </w:p>
          <w:p w14:paraId="46AEDC15" w14:textId="77777777" w:rsidR="00191C94" w:rsidRPr="00191C94" w:rsidRDefault="00191C94" w:rsidP="00191C94">
            <w:pPr>
              <w:pStyle w:val="Corpodeltesto3"/>
              <w:rPr>
                <w:rFonts w:ascii="Arial" w:hAnsi="Arial" w:cs="Arial"/>
                <w:color w:val="002060"/>
              </w:rPr>
            </w:pPr>
          </w:p>
        </w:tc>
        <w:tc>
          <w:tcPr>
            <w:tcW w:w="3366" w:type="dxa"/>
            <w:tcBorders>
              <w:right w:val="single" w:sz="4" w:space="0" w:color="auto"/>
            </w:tcBorders>
          </w:tcPr>
          <w:p w14:paraId="255EDC8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ACLI VILLA MUSONE</w:t>
            </w:r>
          </w:p>
          <w:p w14:paraId="433EDA98"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AMICI DEL CENTROSOCIO SP.</w:t>
            </w:r>
          </w:p>
          <w:p w14:paraId="5D54D1DC"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CERRETO D’ESI C5 A.S.D.</w:t>
            </w:r>
          </w:p>
          <w:p w14:paraId="1A03BA31"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DINAMIS 1990</w:t>
            </w:r>
          </w:p>
          <w:p w14:paraId="1C0AB86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MOSCOSI 2008</w:t>
            </w:r>
          </w:p>
          <w:p w14:paraId="62510FA6"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NUOVA JUVENTINA FFC</w:t>
            </w:r>
          </w:p>
          <w:p w14:paraId="5AD2310A"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PIANACCIO</w:t>
            </w:r>
          </w:p>
          <w:p w14:paraId="4CB02F63"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POTENZA PICENA</w:t>
            </w:r>
          </w:p>
          <w:p w14:paraId="1E16D23E"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U.MANDOLESI CALCIO</w:t>
            </w:r>
          </w:p>
          <w:p w14:paraId="75E97F25" w14:textId="77777777" w:rsidR="00191C94" w:rsidRPr="00191C94" w:rsidRDefault="00191C94" w:rsidP="00191C94">
            <w:pPr>
              <w:pStyle w:val="Corpodeltesto3"/>
              <w:rPr>
                <w:rFonts w:ascii="Arial" w:hAnsi="Arial" w:cs="Arial"/>
                <w:color w:val="002060"/>
              </w:rPr>
            </w:pPr>
          </w:p>
        </w:tc>
        <w:tc>
          <w:tcPr>
            <w:tcW w:w="3367" w:type="dxa"/>
            <w:tcBorders>
              <w:right w:val="single" w:sz="4" w:space="0" w:color="auto"/>
            </w:tcBorders>
          </w:tcPr>
          <w:p w14:paraId="4CB8237B" w14:textId="7201DFB0" w:rsidR="00191C94" w:rsidRPr="00191C94" w:rsidRDefault="00191C94" w:rsidP="00780010">
            <w:pPr>
              <w:pStyle w:val="Corpodeltesto3"/>
              <w:rPr>
                <w:rFonts w:ascii="Arial" w:hAnsi="Arial" w:cs="Arial"/>
                <w:color w:val="002060"/>
              </w:rPr>
            </w:pPr>
            <w:r w:rsidRPr="00191C94">
              <w:rPr>
                <w:rFonts w:ascii="Arial" w:hAnsi="Arial" w:cs="Arial"/>
                <w:color w:val="002060"/>
              </w:rPr>
              <w:t>CIARNIN</w:t>
            </w:r>
          </w:p>
          <w:p w14:paraId="48A77087" w14:textId="333D2B70" w:rsidR="00191C94" w:rsidRPr="00191C94" w:rsidRDefault="00191C94" w:rsidP="00780010">
            <w:pPr>
              <w:pStyle w:val="Corpodeltesto3"/>
              <w:rPr>
                <w:rFonts w:ascii="Arial" w:hAnsi="Arial" w:cs="Arial"/>
                <w:color w:val="002060"/>
              </w:rPr>
            </w:pPr>
            <w:r w:rsidRPr="00191C94">
              <w:rPr>
                <w:rFonts w:ascii="Arial" w:hAnsi="Arial" w:cs="Arial"/>
                <w:color w:val="002060"/>
              </w:rPr>
              <w:t>C.U.S. MACERATA CALCIO A5</w:t>
            </w:r>
          </w:p>
          <w:p w14:paraId="17D7C119" w14:textId="63657962" w:rsidR="00191C94" w:rsidRPr="00191C94" w:rsidRDefault="00191C94" w:rsidP="00780010">
            <w:pPr>
              <w:pStyle w:val="Corpodeltesto3"/>
              <w:rPr>
                <w:rFonts w:ascii="Arial" w:hAnsi="Arial" w:cs="Arial"/>
                <w:color w:val="002060"/>
              </w:rPr>
            </w:pPr>
            <w:r w:rsidRPr="00191C94">
              <w:rPr>
                <w:rFonts w:ascii="Arial" w:hAnsi="Arial" w:cs="Arial"/>
                <w:color w:val="002060"/>
              </w:rPr>
              <w:t>FUTSAL CAMPIGLIONE</w:t>
            </w:r>
          </w:p>
          <w:p w14:paraId="2AFC9333" w14:textId="4CEF6A8F" w:rsidR="00191C94" w:rsidRPr="00191C94" w:rsidRDefault="00191C94" w:rsidP="00780010">
            <w:pPr>
              <w:pStyle w:val="Corpodeltesto3"/>
              <w:rPr>
                <w:rFonts w:ascii="Arial" w:hAnsi="Arial" w:cs="Arial"/>
                <w:color w:val="002060"/>
              </w:rPr>
            </w:pPr>
            <w:r w:rsidRPr="00191C94">
              <w:rPr>
                <w:rFonts w:ascii="Arial" w:hAnsi="Arial" w:cs="Arial"/>
                <w:color w:val="002060"/>
              </w:rPr>
              <w:t>FUTSAL MONTURANO</w:t>
            </w:r>
          </w:p>
          <w:p w14:paraId="494FA5E0" w14:textId="77777777" w:rsidR="00191C94" w:rsidRPr="00191C94" w:rsidRDefault="00191C94" w:rsidP="00780010">
            <w:pPr>
              <w:pStyle w:val="Corpodeltesto3"/>
              <w:rPr>
                <w:rFonts w:ascii="Arial" w:hAnsi="Arial" w:cs="Arial"/>
                <w:color w:val="002060"/>
              </w:rPr>
            </w:pPr>
            <w:r w:rsidRPr="00191C94">
              <w:rPr>
                <w:rFonts w:ascii="Arial" w:hAnsi="Arial" w:cs="Arial"/>
                <w:color w:val="002060"/>
              </w:rPr>
              <w:t>PIETRALACROCE 73</w:t>
            </w:r>
          </w:p>
          <w:p w14:paraId="10B0C3D5" w14:textId="73C5A3DB" w:rsidR="00191C94" w:rsidRPr="00191C94" w:rsidRDefault="00191C94" w:rsidP="00780010">
            <w:pPr>
              <w:pStyle w:val="Corpodeltesto3"/>
              <w:rPr>
                <w:rFonts w:ascii="Arial" w:hAnsi="Arial" w:cs="Arial"/>
                <w:color w:val="002060"/>
              </w:rPr>
            </w:pPr>
            <w:r w:rsidRPr="00191C94">
              <w:rPr>
                <w:rFonts w:ascii="Arial" w:hAnsi="Arial" w:cs="Arial"/>
                <w:color w:val="002060"/>
              </w:rPr>
              <w:t>POLISPORTIVA VICTORIA</w:t>
            </w:r>
          </w:p>
        </w:tc>
      </w:tr>
    </w:tbl>
    <w:p w14:paraId="69803A64" w14:textId="57655E2C" w:rsidR="00191C94" w:rsidRDefault="00191C94" w:rsidP="009D0C38">
      <w:pPr>
        <w:pStyle w:val="LndNormale1"/>
        <w:rPr>
          <w:b/>
          <w:color w:val="002060"/>
        </w:rPr>
      </w:pPr>
    </w:p>
    <w:p w14:paraId="66DA93C6" w14:textId="6A64124E" w:rsidR="000D7E42" w:rsidRDefault="000D7E42" w:rsidP="009D0C38">
      <w:pPr>
        <w:pStyle w:val="LndNormale1"/>
        <w:rPr>
          <w:b/>
          <w:color w:val="002060"/>
        </w:rPr>
      </w:pPr>
    </w:p>
    <w:p w14:paraId="73DF1FC5" w14:textId="32AD5623" w:rsidR="000D7E42" w:rsidRPr="00C73E5D" w:rsidRDefault="000D7E42" w:rsidP="000D7E42">
      <w:pPr>
        <w:pStyle w:val="LndNormale1"/>
        <w:rPr>
          <w:b/>
          <w:bCs/>
          <w:color w:val="002060"/>
          <w:sz w:val="28"/>
          <w:szCs w:val="28"/>
        </w:rPr>
      </w:pPr>
      <w:r w:rsidRPr="00C73E5D">
        <w:rPr>
          <w:b/>
          <w:bCs/>
          <w:color w:val="002060"/>
          <w:sz w:val="28"/>
          <w:szCs w:val="28"/>
        </w:rPr>
        <w:lastRenderedPageBreak/>
        <w:t xml:space="preserve">DOMANDE DI AMMISSIONE AI CAMPIONATI SUPERIORI PER LE SOCIETA’ NON AVENTI </w:t>
      </w:r>
      <w:r w:rsidR="009B3B47">
        <w:rPr>
          <w:b/>
          <w:bCs/>
          <w:color w:val="002060"/>
          <w:sz w:val="28"/>
          <w:szCs w:val="28"/>
        </w:rPr>
        <w:t>IL TITOLO SPORTIVO A PARTECIPARVI</w:t>
      </w:r>
      <w:r w:rsidRPr="00C73E5D">
        <w:rPr>
          <w:b/>
          <w:bCs/>
          <w:color w:val="002060"/>
          <w:sz w:val="28"/>
          <w:szCs w:val="28"/>
        </w:rPr>
        <w:t xml:space="preserve"> – STAGIONE SPORTIVA 202</w:t>
      </w:r>
      <w:r>
        <w:rPr>
          <w:b/>
          <w:bCs/>
          <w:color w:val="002060"/>
          <w:sz w:val="28"/>
          <w:szCs w:val="28"/>
        </w:rPr>
        <w:t>1</w:t>
      </w:r>
      <w:r w:rsidRPr="00C73E5D">
        <w:rPr>
          <w:b/>
          <w:bCs/>
          <w:color w:val="002060"/>
          <w:sz w:val="28"/>
          <w:szCs w:val="28"/>
        </w:rPr>
        <w:t>-202</w:t>
      </w:r>
      <w:r>
        <w:rPr>
          <w:b/>
          <w:bCs/>
          <w:color w:val="002060"/>
          <w:sz w:val="28"/>
          <w:szCs w:val="28"/>
        </w:rPr>
        <w:t>2</w:t>
      </w:r>
    </w:p>
    <w:p w14:paraId="51D2B908" w14:textId="77777777" w:rsidR="000D7E42" w:rsidRPr="00536A1A" w:rsidRDefault="000D7E42" w:rsidP="000D7E42">
      <w:pPr>
        <w:pStyle w:val="LndNormale1"/>
        <w:rPr>
          <w:color w:val="002060"/>
          <w:szCs w:val="22"/>
        </w:rPr>
      </w:pPr>
    </w:p>
    <w:p w14:paraId="1C115A79" w14:textId="614A5CAF" w:rsidR="000D7E42" w:rsidRPr="00A663D4" w:rsidRDefault="000D7E42" w:rsidP="000D7E42">
      <w:pPr>
        <w:ind w:right="-143"/>
        <w:rPr>
          <w:rFonts w:ascii="Arial" w:hAnsi="Arial" w:cs="Arial"/>
          <w:color w:val="002060"/>
          <w:sz w:val="22"/>
          <w:szCs w:val="22"/>
        </w:rPr>
      </w:pPr>
      <w:r w:rsidRPr="00A663D4">
        <w:rPr>
          <w:rFonts w:ascii="Arial" w:hAnsi="Arial" w:cs="Arial"/>
          <w:color w:val="002060"/>
          <w:sz w:val="22"/>
          <w:szCs w:val="22"/>
        </w:rPr>
        <w:t xml:space="preserve">Con riferimento </w:t>
      </w:r>
      <w:r>
        <w:rPr>
          <w:rFonts w:ascii="Arial" w:hAnsi="Arial" w:cs="Arial"/>
          <w:color w:val="002060"/>
          <w:sz w:val="22"/>
          <w:szCs w:val="22"/>
        </w:rPr>
        <w:t>al paragrafo “Completamento Organici Stagione Sportiva 2021/2022” del presente Comunicato Ufficiale</w:t>
      </w:r>
      <w:r w:rsidRPr="00A663D4">
        <w:rPr>
          <w:rFonts w:ascii="Arial" w:hAnsi="Arial" w:cs="Arial"/>
          <w:color w:val="002060"/>
          <w:sz w:val="22"/>
          <w:szCs w:val="22"/>
        </w:rPr>
        <w:t xml:space="preserve">,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w:t>
      </w:r>
      <w:r>
        <w:rPr>
          <w:rFonts w:ascii="Arial" w:hAnsi="Arial" w:cs="Arial"/>
          <w:color w:val="002060"/>
          <w:sz w:val="22"/>
          <w:szCs w:val="22"/>
        </w:rPr>
        <w:t>1</w:t>
      </w:r>
      <w:r w:rsidRPr="00A663D4">
        <w:rPr>
          <w:rFonts w:ascii="Arial" w:hAnsi="Arial" w:cs="Arial"/>
          <w:color w:val="002060"/>
          <w:sz w:val="22"/>
          <w:szCs w:val="22"/>
        </w:rPr>
        <w:t>/202</w:t>
      </w:r>
      <w:r>
        <w:rPr>
          <w:rFonts w:ascii="Arial" w:hAnsi="Arial" w:cs="Arial"/>
          <w:color w:val="002060"/>
          <w:sz w:val="22"/>
          <w:szCs w:val="22"/>
        </w:rPr>
        <w:t>2</w:t>
      </w:r>
      <w:r w:rsidRPr="00A663D4">
        <w:rPr>
          <w:rFonts w:ascii="Arial" w:hAnsi="Arial" w:cs="Arial"/>
          <w:color w:val="002060"/>
          <w:sz w:val="22"/>
          <w:szCs w:val="22"/>
        </w:rPr>
        <w:t>.</w:t>
      </w:r>
    </w:p>
    <w:p w14:paraId="60C8A361" w14:textId="48B024C9" w:rsidR="000D7E42" w:rsidRPr="00A663D4" w:rsidRDefault="000D7E42" w:rsidP="000D7E42">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dovranno essere depositate</w:t>
      </w:r>
      <w:r w:rsidR="00DA68EE">
        <w:rPr>
          <w:rFonts w:ascii="Arial" w:hAnsi="Arial" w:cs="Arial"/>
          <w:color w:val="002060"/>
          <w:sz w:val="22"/>
          <w:szCs w:val="22"/>
        </w:rPr>
        <w:t xml:space="preserve"> </w:t>
      </w:r>
      <w:r w:rsidR="00DA68EE" w:rsidRPr="00DA68EE">
        <w:rPr>
          <w:rFonts w:ascii="Arial" w:hAnsi="Arial" w:cs="Arial"/>
          <w:b/>
          <w:bCs/>
          <w:color w:val="002060"/>
          <w:sz w:val="22"/>
          <w:szCs w:val="22"/>
        </w:rPr>
        <w:t>a mano</w:t>
      </w:r>
      <w:r w:rsidRPr="00DA68EE">
        <w:rPr>
          <w:rFonts w:ascii="Arial" w:hAnsi="Arial" w:cs="Arial"/>
          <w:b/>
          <w:bCs/>
          <w:color w:val="002060"/>
          <w:sz w:val="22"/>
          <w:szCs w:val="22"/>
        </w:rPr>
        <w:t xml:space="preserve"> o pervenire</w:t>
      </w:r>
      <w:r w:rsidR="00DA68EE">
        <w:rPr>
          <w:rFonts w:ascii="Arial" w:hAnsi="Arial" w:cs="Arial"/>
          <w:b/>
          <w:bCs/>
          <w:color w:val="002060"/>
          <w:sz w:val="22"/>
          <w:szCs w:val="22"/>
        </w:rPr>
        <w:t xml:space="preserve"> esclusivamente</w:t>
      </w:r>
      <w:r w:rsidRPr="00DA68EE">
        <w:rPr>
          <w:rFonts w:ascii="Arial" w:hAnsi="Arial" w:cs="Arial"/>
          <w:b/>
          <w:bCs/>
          <w:color w:val="002060"/>
          <w:sz w:val="22"/>
          <w:szCs w:val="22"/>
        </w:rPr>
        <w:t xml:space="preserve"> al Comitato Regionale Marche a mezzo </w:t>
      </w:r>
      <w:proofErr w:type="spellStart"/>
      <w:r w:rsidRPr="00DA68EE">
        <w:rPr>
          <w:rFonts w:ascii="Arial" w:hAnsi="Arial" w:cs="Arial"/>
          <w:b/>
          <w:bCs/>
          <w:color w:val="002060"/>
          <w:sz w:val="22"/>
          <w:szCs w:val="22"/>
        </w:rPr>
        <w:t>pec</w:t>
      </w:r>
      <w:proofErr w:type="spellEnd"/>
      <w:r w:rsidRPr="00A663D4">
        <w:rPr>
          <w:rFonts w:ascii="Arial" w:hAnsi="Arial" w:cs="Arial"/>
          <w:color w:val="002060"/>
          <w:sz w:val="22"/>
          <w:szCs w:val="22"/>
        </w:rPr>
        <w:t xml:space="preserve"> 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 xml:space="preserve">ore 19:00 di </w:t>
      </w:r>
      <w:r w:rsidR="00F77E48">
        <w:rPr>
          <w:rFonts w:ascii="Arial" w:hAnsi="Arial" w:cs="Arial"/>
          <w:b/>
          <w:bCs/>
          <w:color w:val="002060"/>
          <w:sz w:val="22"/>
          <w:szCs w:val="22"/>
          <w:u w:val="single"/>
        </w:rPr>
        <w:t>VENERDI’ 23</w:t>
      </w:r>
      <w:r w:rsidRPr="003B59E9">
        <w:rPr>
          <w:rFonts w:ascii="Arial" w:hAnsi="Arial" w:cs="Arial"/>
          <w:b/>
          <w:bCs/>
          <w:color w:val="002060"/>
          <w:sz w:val="22"/>
          <w:szCs w:val="22"/>
          <w:u w:val="single"/>
        </w:rPr>
        <w:t xml:space="preserve"> LUGLIO 202</w:t>
      </w:r>
      <w:r w:rsidR="00F77E48">
        <w:rPr>
          <w:rFonts w:ascii="Arial" w:hAnsi="Arial" w:cs="Arial"/>
          <w:b/>
          <w:bCs/>
          <w:color w:val="002060"/>
          <w:sz w:val="22"/>
          <w:szCs w:val="22"/>
          <w:u w:val="single"/>
        </w:rPr>
        <w:t>1</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14:paraId="42AD1F3E" w14:textId="77777777" w:rsidR="000D7E42" w:rsidRPr="00653DF4" w:rsidRDefault="000D7E42" w:rsidP="000D7E4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0D7E42" w:rsidRPr="00653DF4" w14:paraId="04652B91" w14:textId="77777777" w:rsidTr="00780010">
        <w:tc>
          <w:tcPr>
            <w:tcW w:w="3600" w:type="dxa"/>
            <w:tcBorders>
              <w:bottom w:val="single" w:sz="6" w:space="0" w:color="808080"/>
            </w:tcBorders>
            <w:shd w:val="solid" w:color="C0C0C0" w:fill="FFFFFF"/>
          </w:tcPr>
          <w:p w14:paraId="06947467" w14:textId="77777777" w:rsidR="000D7E42" w:rsidRPr="00653DF4" w:rsidRDefault="000D7E42" w:rsidP="00780010">
            <w:pPr>
              <w:ind w:right="-143"/>
              <w:rPr>
                <w:rFonts w:ascii="Arial" w:hAnsi="Arial" w:cs="Arial"/>
                <w:b/>
                <w:i/>
                <w:color w:val="002060"/>
                <w:sz w:val="22"/>
                <w:szCs w:val="22"/>
                <w:u w:val="single"/>
              </w:rPr>
            </w:pPr>
          </w:p>
          <w:p w14:paraId="084255F5" w14:textId="77777777" w:rsidR="000D7E42" w:rsidRPr="00653DF4" w:rsidRDefault="000D7E42" w:rsidP="00780010">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14:paraId="73E856DE" w14:textId="77777777" w:rsidR="000D7E42" w:rsidRPr="00653DF4" w:rsidRDefault="000D7E42" w:rsidP="00780010">
            <w:pPr>
              <w:ind w:right="-143"/>
              <w:rPr>
                <w:rFonts w:ascii="Arial" w:hAnsi="Arial" w:cs="Arial"/>
                <w:b/>
                <w:i/>
                <w:color w:val="002060"/>
                <w:sz w:val="22"/>
                <w:szCs w:val="22"/>
                <w:u w:val="single"/>
              </w:rPr>
            </w:pPr>
          </w:p>
        </w:tc>
        <w:tc>
          <w:tcPr>
            <w:tcW w:w="1218" w:type="dxa"/>
            <w:tcBorders>
              <w:bottom w:val="single" w:sz="6" w:space="0" w:color="808080"/>
            </w:tcBorders>
          </w:tcPr>
          <w:p w14:paraId="33596BB3" w14:textId="77777777" w:rsidR="000D7E42" w:rsidRPr="00653DF4" w:rsidRDefault="000D7E42" w:rsidP="00780010">
            <w:pPr>
              <w:ind w:right="-143"/>
              <w:rPr>
                <w:rFonts w:ascii="Arial" w:hAnsi="Arial" w:cs="Arial"/>
                <w:b/>
                <w:i/>
                <w:color w:val="002060"/>
                <w:sz w:val="22"/>
                <w:szCs w:val="22"/>
                <w:u w:val="single"/>
              </w:rPr>
            </w:pPr>
          </w:p>
          <w:p w14:paraId="08857EFB" w14:textId="77777777" w:rsidR="000D7E42" w:rsidRPr="00653DF4" w:rsidRDefault="000D7E42" w:rsidP="00780010">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0D7E42" w:rsidRPr="00653DF4" w14:paraId="62E6F65B" w14:textId="77777777" w:rsidTr="00780010">
        <w:tc>
          <w:tcPr>
            <w:tcW w:w="3600" w:type="dxa"/>
            <w:tcBorders>
              <w:top w:val="single" w:sz="6" w:space="0" w:color="808080"/>
            </w:tcBorders>
            <w:shd w:val="solid" w:color="C0C0C0" w:fill="FFFFFF"/>
          </w:tcPr>
          <w:p w14:paraId="38451EFC" w14:textId="77777777" w:rsidR="000D7E42" w:rsidRPr="00653DF4" w:rsidRDefault="000D7E42" w:rsidP="00780010">
            <w:pPr>
              <w:ind w:right="-143"/>
              <w:rPr>
                <w:rFonts w:ascii="Arial" w:hAnsi="Arial" w:cs="Arial"/>
                <w:b/>
                <w:color w:val="002060"/>
                <w:sz w:val="22"/>
                <w:szCs w:val="22"/>
                <w:u w:val="single"/>
              </w:rPr>
            </w:pPr>
          </w:p>
          <w:p w14:paraId="4EC2840F" w14:textId="77777777" w:rsidR="000D7E42" w:rsidRPr="00653DF4" w:rsidRDefault="000D7E42" w:rsidP="00780010">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14:paraId="17511D7A" w14:textId="77777777" w:rsidR="000D7E42" w:rsidRPr="00031D32" w:rsidRDefault="000D7E42" w:rsidP="00780010">
            <w:pPr>
              <w:ind w:right="-143"/>
              <w:rPr>
                <w:rFonts w:ascii="Arial" w:hAnsi="Arial" w:cs="Arial"/>
                <w:b/>
                <w:color w:val="002060"/>
                <w:sz w:val="22"/>
                <w:szCs w:val="22"/>
                <w:u w:val="single"/>
              </w:rPr>
            </w:pPr>
          </w:p>
          <w:p w14:paraId="1DE4859F" w14:textId="77777777" w:rsidR="000D7E42" w:rsidRPr="00031D32" w:rsidRDefault="000D7E42" w:rsidP="00780010">
            <w:pPr>
              <w:ind w:right="-143"/>
              <w:jc w:val="left"/>
              <w:rPr>
                <w:rFonts w:ascii="Arial" w:hAnsi="Arial" w:cs="Arial"/>
                <w:b/>
                <w:color w:val="002060"/>
                <w:sz w:val="22"/>
                <w:szCs w:val="22"/>
              </w:rPr>
            </w:pPr>
            <w:r w:rsidRPr="00031D32">
              <w:rPr>
                <w:rFonts w:ascii="Arial" w:hAnsi="Arial" w:cs="Arial"/>
                <w:b/>
                <w:color w:val="002060"/>
                <w:sz w:val="22"/>
                <w:szCs w:val="22"/>
              </w:rPr>
              <w:t xml:space="preserve">     800,00</w:t>
            </w:r>
          </w:p>
        </w:tc>
      </w:tr>
      <w:tr w:rsidR="000D7E42" w:rsidRPr="00653DF4" w14:paraId="61BC0E4D" w14:textId="77777777" w:rsidTr="00780010">
        <w:tc>
          <w:tcPr>
            <w:tcW w:w="3600" w:type="dxa"/>
            <w:shd w:val="solid" w:color="C0C0C0" w:fill="FFFFFF"/>
          </w:tcPr>
          <w:p w14:paraId="5185F9D8" w14:textId="77777777" w:rsidR="000D7E42" w:rsidRPr="00653DF4" w:rsidRDefault="000D7E42" w:rsidP="00780010">
            <w:pPr>
              <w:ind w:right="-143"/>
              <w:rPr>
                <w:rFonts w:ascii="Arial" w:hAnsi="Arial" w:cs="Arial"/>
                <w:b/>
                <w:color w:val="002060"/>
                <w:sz w:val="22"/>
                <w:szCs w:val="22"/>
                <w:u w:val="single"/>
              </w:rPr>
            </w:pPr>
          </w:p>
        </w:tc>
        <w:tc>
          <w:tcPr>
            <w:tcW w:w="1218" w:type="dxa"/>
          </w:tcPr>
          <w:p w14:paraId="1BCEA5D1" w14:textId="77777777" w:rsidR="000D7E42" w:rsidRPr="00031D32" w:rsidRDefault="000D7E42" w:rsidP="00780010">
            <w:pPr>
              <w:ind w:right="-143"/>
              <w:rPr>
                <w:rFonts w:ascii="Arial" w:hAnsi="Arial" w:cs="Arial"/>
                <w:b/>
                <w:color w:val="002060"/>
                <w:sz w:val="22"/>
                <w:szCs w:val="22"/>
                <w:u w:val="single"/>
              </w:rPr>
            </w:pPr>
          </w:p>
        </w:tc>
      </w:tr>
      <w:tr w:rsidR="000D7E42" w:rsidRPr="00653DF4" w14:paraId="75B8487F" w14:textId="77777777" w:rsidTr="00780010">
        <w:tc>
          <w:tcPr>
            <w:tcW w:w="3600" w:type="dxa"/>
            <w:shd w:val="solid" w:color="C0C0C0" w:fill="FFFFFF"/>
          </w:tcPr>
          <w:p w14:paraId="067D95D7" w14:textId="77777777" w:rsidR="000D7E42" w:rsidRPr="00653DF4" w:rsidRDefault="000D7E42" w:rsidP="00780010">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1AEA01DE" w14:textId="77777777" w:rsidR="000D7E42" w:rsidRPr="00031D32" w:rsidRDefault="000D7E42" w:rsidP="00780010">
            <w:pPr>
              <w:ind w:right="-143"/>
              <w:rPr>
                <w:rFonts w:ascii="Arial" w:hAnsi="Arial" w:cs="Arial"/>
                <w:b/>
                <w:color w:val="002060"/>
                <w:sz w:val="22"/>
                <w:szCs w:val="22"/>
              </w:rPr>
            </w:pPr>
            <w:r w:rsidRPr="00031D32">
              <w:rPr>
                <w:rFonts w:ascii="Arial" w:hAnsi="Arial" w:cs="Arial"/>
                <w:color w:val="002060"/>
                <w:sz w:val="22"/>
                <w:szCs w:val="22"/>
              </w:rPr>
              <w:t xml:space="preserve">     </w:t>
            </w:r>
            <w:r w:rsidRPr="00031D32">
              <w:rPr>
                <w:rFonts w:ascii="Arial" w:hAnsi="Arial" w:cs="Arial"/>
                <w:b/>
                <w:color w:val="002060"/>
                <w:sz w:val="22"/>
                <w:szCs w:val="22"/>
              </w:rPr>
              <w:t>525,00</w:t>
            </w:r>
          </w:p>
          <w:p w14:paraId="1E56744C" w14:textId="77777777" w:rsidR="000D7E42" w:rsidRPr="00031D32" w:rsidRDefault="000D7E42" w:rsidP="00780010">
            <w:pPr>
              <w:ind w:right="-143"/>
              <w:rPr>
                <w:rFonts w:ascii="Arial" w:hAnsi="Arial" w:cs="Arial"/>
                <w:b/>
                <w:color w:val="002060"/>
                <w:sz w:val="22"/>
                <w:szCs w:val="22"/>
                <w:u w:val="single"/>
              </w:rPr>
            </w:pPr>
          </w:p>
        </w:tc>
      </w:tr>
    </w:tbl>
    <w:p w14:paraId="39C21584" w14:textId="77777777" w:rsidR="000D7E42" w:rsidRPr="00536A1A" w:rsidRDefault="000D7E42" w:rsidP="000D7E42">
      <w:pPr>
        <w:pStyle w:val="LndNormale1"/>
        <w:rPr>
          <w:color w:val="002060"/>
          <w:szCs w:val="22"/>
        </w:rPr>
      </w:pPr>
    </w:p>
    <w:p w14:paraId="65C039A6" w14:textId="77777777" w:rsidR="000D7E42" w:rsidRPr="00536A1A" w:rsidRDefault="000D7E42" w:rsidP="000D7E42">
      <w:pPr>
        <w:pStyle w:val="LndNormale1"/>
        <w:rPr>
          <w:b/>
          <w:bCs/>
          <w:color w:val="002060"/>
          <w:szCs w:val="22"/>
          <w:u w:val="single"/>
        </w:rPr>
      </w:pPr>
      <w:r w:rsidRPr="00536A1A">
        <w:rPr>
          <w:b/>
          <w:bCs/>
          <w:color w:val="002060"/>
          <w:szCs w:val="22"/>
          <w:u w:val="single"/>
        </w:rPr>
        <w:t>N.B.</w:t>
      </w:r>
    </w:p>
    <w:p w14:paraId="1A708733" w14:textId="77777777" w:rsidR="000D7E42" w:rsidRPr="00536A1A" w:rsidRDefault="000D7E42" w:rsidP="000D7E42">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69FF6699" w14:textId="77777777" w:rsidR="000D7E42" w:rsidRPr="00536A1A" w:rsidRDefault="000D7E42" w:rsidP="000D7E42">
      <w:pPr>
        <w:pStyle w:val="LndNormale1"/>
        <w:rPr>
          <w:color w:val="002060"/>
          <w:szCs w:val="22"/>
        </w:rPr>
      </w:pPr>
    </w:p>
    <w:p w14:paraId="060FE8D5" w14:textId="77777777" w:rsidR="000D7E42" w:rsidRPr="003B59E9" w:rsidRDefault="000D7E42" w:rsidP="000D7E42">
      <w:pPr>
        <w:pStyle w:val="LndNormale1"/>
        <w:rPr>
          <w:color w:val="002060"/>
          <w:szCs w:val="22"/>
        </w:rPr>
      </w:pPr>
      <w:r w:rsidRPr="003B59E9">
        <w:rPr>
          <w:color w:val="002060"/>
          <w:szCs w:val="22"/>
        </w:rPr>
        <w:t>Il versamenti dovranno essere effettuati secondo le seguenti modalità:</w:t>
      </w:r>
    </w:p>
    <w:p w14:paraId="2B63E06A" w14:textId="77777777" w:rsidR="000D7E42" w:rsidRPr="003B59E9" w:rsidRDefault="000D7E42" w:rsidP="000D7E42">
      <w:pPr>
        <w:pStyle w:val="LndNormale1"/>
        <w:rPr>
          <w:color w:val="002060"/>
          <w:szCs w:val="22"/>
        </w:rPr>
      </w:pPr>
    </w:p>
    <w:p w14:paraId="31A4FC5B" w14:textId="77777777" w:rsidR="000D7E42" w:rsidRPr="00536A1A" w:rsidRDefault="000D7E42" w:rsidP="000D7E4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2171EB3A" w14:textId="77777777" w:rsidR="000D7E42" w:rsidRPr="002608FD" w:rsidRDefault="000D7E42" w:rsidP="000D7E42">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2A59E471" w14:textId="77777777" w:rsidR="000D7E42" w:rsidRPr="00536A1A" w:rsidRDefault="000D7E42" w:rsidP="000D7E42">
      <w:pPr>
        <w:pStyle w:val="LndNormale1"/>
        <w:ind w:left="2832" w:firstLine="708"/>
        <w:rPr>
          <w:b/>
          <w:bCs/>
          <w:color w:val="002060"/>
          <w:szCs w:val="22"/>
        </w:rPr>
      </w:pPr>
      <w:r w:rsidRPr="00536A1A">
        <w:rPr>
          <w:b/>
          <w:bCs/>
          <w:color w:val="002060"/>
          <w:szCs w:val="22"/>
        </w:rPr>
        <w:t>BNL – Ancona</w:t>
      </w:r>
    </w:p>
    <w:p w14:paraId="559D8AC2" w14:textId="77777777" w:rsidR="000D7E42" w:rsidRPr="00536A1A" w:rsidRDefault="000D7E42" w:rsidP="000D7E42">
      <w:pPr>
        <w:pStyle w:val="LndNormale1"/>
        <w:ind w:left="2832" w:firstLine="708"/>
        <w:rPr>
          <w:b/>
          <w:bCs/>
          <w:color w:val="002060"/>
          <w:szCs w:val="22"/>
        </w:rPr>
      </w:pPr>
      <w:r w:rsidRPr="00536A1A">
        <w:rPr>
          <w:b/>
          <w:bCs/>
          <w:color w:val="002060"/>
          <w:szCs w:val="22"/>
        </w:rPr>
        <w:t>Beneficiario: C. R. MARCHE F.I.G.C. – L.N.D.</w:t>
      </w:r>
    </w:p>
    <w:p w14:paraId="17E107CD" w14:textId="77777777" w:rsidR="000D7E42" w:rsidRPr="00536A1A" w:rsidRDefault="000D7E42" w:rsidP="000D7E42">
      <w:pPr>
        <w:pStyle w:val="LndNormale1"/>
        <w:rPr>
          <w:b/>
          <w:bCs/>
          <w:color w:val="002060"/>
          <w:szCs w:val="22"/>
        </w:rPr>
      </w:pPr>
    </w:p>
    <w:p w14:paraId="2EF4F65A" w14:textId="77777777" w:rsidR="000D7E42" w:rsidRPr="00536A1A" w:rsidRDefault="000D7E42" w:rsidP="000D7E42">
      <w:pPr>
        <w:pStyle w:val="LndNormale1"/>
        <w:ind w:left="2832" w:firstLine="708"/>
        <w:rPr>
          <w:b/>
          <w:bCs/>
          <w:color w:val="002060"/>
          <w:szCs w:val="22"/>
        </w:rPr>
      </w:pPr>
      <w:r w:rsidRPr="00536A1A">
        <w:rPr>
          <w:b/>
          <w:bCs/>
          <w:color w:val="002060"/>
          <w:szCs w:val="22"/>
        </w:rPr>
        <w:t>ovvero</w:t>
      </w:r>
    </w:p>
    <w:p w14:paraId="069B9AFD" w14:textId="77777777" w:rsidR="000D7E42" w:rsidRPr="00536A1A" w:rsidRDefault="000D7E42" w:rsidP="000D7E42">
      <w:pPr>
        <w:pStyle w:val="LndNormale1"/>
        <w:rPr>
          <w:b/>
          <w:bCs/>
          <w:color w:val="002060"/>
          <w:szCs w:val="22"/>
        </w:rPr>
      </w:pPr>
    </w:p>
    <w:p w14:paraId="1A95898B" w14:textId="77777777" w:rsidR="000D7E42" w:rsidRPr="00536A1A" w:rsidRDefault="000D7E42" w:rsidP="000D7E4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75CA64B9" w14:textId="77777777" w:rsidR="000D7E42" w:rsidRPr="00536A1A" w:rsidRDefault="000D7E42" w:rsidP="000D7E42">
      <w:pPr>
        <w:pStyle w:val="LndNormale1"/>
        <w:ind w:left="2832" w:firstLine="708"/>
        <w:rPr>
          <w:b/>
          <w:bCs/>
          <w:color w:val="002060"/>
          <w:szCs w:val="22"/>
        </w:rPr>
      </w:pPr>
      <w:r w:rsidRPr="00536A1A">
        <w:rPr>
          <w:b/>
          <w:bCs/>
          <w:color w:val="002060"/>
          <w:szCs w:val="22"/>
        </w:rPr>
        <w:t>COMITATO REGIONALE MARCHE F.I.G.C. – L.N.D.</w:t>
      </w:r>
    </w:p>
    <w:p w14:paraId="7086F521" w14:textId="77777777" w:rsidR="000D7E42" w:rsidRPr="00536A1A" w:rsidRDefault="000D7E42" w:rsidP="000D7E42">
      <w:pPr>
        <w:pStyle w:val="LndNormale1"/>
        <w:rPr>
          <w:color w:val="002060"/>
          <w:szCs w:val="22"/>
        </w:rPr>
      </w:pPr>
    </w:p>
    <w:p w14:paraId="0476F0CC" w14:textId="77777777" w:rsidR="000D7E42" w:rsidRPr="00536A1A" w:rsidRDefault="000D7E42" w:rsidP="000D7E42">
      <w:pPr>
        <w:pStyle w:val="LndNormale1"/>
        <w:rPr>
          <w:b/>
          <w:bCs/>
          <w:color w:val="002060"/>
          <w:szCs w:val="22"/>
          <w:u w:val="single"/>
        </w:rPr>
      </w:pPr>
      <w:r w:rsidRPr="00536A1A">
        <w:rPr>
          <w:b/>
          <w:bCs/>
          <w:color w:val="002060"/>
          <w:szCs w:val="22"/>
          <w:u w:val="single"/>
        </w:rPr>
        <w:t>NON SONO AMMESSI I VERSAMENTI MEDIANTE ASSEGNO BANCARIO.</w:t>
      </w:r>
    </w:p>
    <w:p w14:paraId="620074AF" w14:textId="77777777" w:rsidR="000D7E42" w:rsidRPr="00536A1A" w:rsidRDefault="000D7E42" w:rsidP="000D7E42">
      <w:pPr>
        <w:pStyle w:val="LndNormale1"/>
        <w:rPr>
          <w:color w:val="002060"/>
          <w:szCs w:val="22"/>
        </w:rPr>
      </w:pPr>
      <w:r w:rsidRPr="00536A1A">
        <w:rPr>
          <w:color w:val="002060"/>
          <w:szCs w:val="22"/>
        </w:rPr>
        <w:t xml:space="preserve"> </w:t>
      </w:r>
    </w:p>
    <w:p w14:paraId="46894EB7" w14:textId="77777777" w:rsidR="000D7E42" w:rsidRPr="003B59E9" w:rsidRDefault="000D7E42" w:rsidP="000D7E42">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1C9DA6F6" w14:textId="77777777" w:rsidR="000D7E42" w:rsidRPr="00536A1A" w:rsidRDefault="000D7E42" w:rsidP="000D7E42">
      <w:pPr>
        <w:pStyle w:val="LndNormale1"/>
        <w:rPr>
          <w:b/>
          <w:bCs/>
          <w:color w:val="002060"/>
          <w:szCs w:val="22"/>
        </w:rPr>
      </w:pPr>
    </w:p>
    <w:p w14:paraId="671AF518" w14:textId="04A4D144" w:rsidR="000D7E42" w:rsidRPr="003B59E9" w:rsidRDefault="000D7E42" w:rsidP="000D7E42">
      <w:pPr>
        <w:pStyle w:val="LndNormale1"/>
        <w:rPr>
          <w:color w:val="002060"/>
          <w:szCs w:val="22"/>
        </w:rPr>
      </w:pPr>
      <w:r w:rsidRPr="003B59E9">
        <w:rPr>
          <w:color w:val="002060"/>
          <w:szCs w:val="22"/>
        </w:rPr>
        <w:t xml:space="preserve">Si informa infine che le graduatorie verranno stilate in applicazione a quanto pubblicato </w:t>
      </w:r>
      <w:r w:rsidR="00F77E48">
        <w:rPr>
          <w:rFonts w:cs="Arial"/>
          <w:color w:val="002060"/>
          <w:szCs w:val="22"/>
        </w:rPr>
        <w:t xml:space="preserve">al paragrafo “Completamento Organici Stagione Sportiva 2021/2022” del presente C.U. </w:t>
      </w:r>
      <w:r w:rsidRPr="003B59E9">
        <w:rPr>
          <w:color w:val="002060"/>
          <w:szCs w:val="22"/>
        </w:rPr>
        <w:t xml:space="preserve">e che verranno pubblicate in apposito Comunicato Ufficiale in cui verrà indicato il termine entro cui comunicare eventuali controdeduzioni. </w:t>
      </w:r>
    </w:p>
    <w:p w14:paraId="10398FBC" w14:textId="77777777" w:rsidR="000D7E42" w:rsidRPr="003B59E9" w:rsidRDefault="000D7E42" w:rsidP="000D7E42">
      <w:pPr>
        <w:pStyle w:val="LndNormale1"/>
        <w:rPr>
          <w:color w:val="002060"/>
          <w:szCs w:val="22"/>
        </w:rPr>
      </w:pPr>
      <w:r w:rsidRPr="003B59E9">
        <w:rPr>
          <w:color w:val="002060"/>
          <w:szCs w:val="22"/>
        </w:rPr>
        <w:t>Decorso tale termine le graduatorie diverranno definitive con pubblicazione in un Comunicato Ufficiale.</w:t>
      </w:r>
    </w:p>
    <w:p w14:paraId="0B4BD600" w14:textId="77777777" w:rsidR="000D7E42" w:rsidRDefault="000D7E42" w:rsidP="000D7E42">
      <w:pPr>
        <w:pStyle w:val="LndNormale1"/>
        <w:rPr>
          <w:color w:val="002060"/>
        </w:rPr>
      </w:pPr>
    </w:p>
    <w:p w14:paraId="775D620A" w14:textId="77777777" w:rsidR="000D7E42" w:rsidRPr="003B59E9" w:rsidRDefault="000D7E42" w:rsidP="000D7E42">
      <w:pPr>
        <w:pStyle w:val="LndNormale1"/>
        <w:rPr>
          <w:i/>
          <w:iCs/>
          <w:color w:val="002060"/>
        </w:rPr>
      </w:pPr>
      <w:r w:rsidRPr="007864E2">
        <w:rPr>
          <w:i/>
          <w:iCs/>
          <w:color w:val="002060"/>
        </w:rPr>
        <w:lastRenderedPageBreak/>
        <w:t xml:space="preserve">Per una migliore gestione delle domande di ammissione ai Campionati di categoria superiore, si invitano le società, una volta depositate nei tempi e nei modi previsti di cui sopra, di inoltrarle per conoscenza al seguente indirizzo e-mail: </w:t>
      </w:r>
      <w:hyperlink r:id="rId11" w:history="1">
        <w:r w:rsidRPr="007864E2">
          <w:rPr>
            <w:rStyle w:val="Collegamentoipertestuale"/>
            <w:i/>
            <w:iCs/>
          </w:rPr>
          <w:t>c5marche@lnd.it</w:t>
        </w:r>
      </w:hyperlink>
      <w:r w:rsidRPr="007864E2">
        <w:rPr>
          <w:i/>
          <w:iCs/>
          <w:color w:val="002060"/>
        </w:rPr>
        <w:t>.</w:t>
      </w:r>
    </w:p>
    <w:p w14:paraId="4595538C" w14:textId="77777777" w:rsidR="00740168" w:rsidRPr="00191C94" w:rsidRDefault="00740168" w:rsidP="009D0C38">
      <w:pPr>
        <w:pStyle w:val="LndNormale1"/>
        <w:rPr>
          <w:b/>
          <w:color w:val="002060"/>
        </w:rPr>
      </w:pPr>
    </w:p>
    <w:p w14:paraId="70DE1214" w14:textId="126885A6" w:rsidR="001C2825" w:rsidRPr="001C2825" w:rsidRDefault="001C2825" w:rsidP="009D0C38">
      <w:pPr>
        <w:pStyle w:val="LndNormale1"/>
        <w:rPr>
          <w:b/>
          <w:color w:val="002060"/>
        </w:rPr>
      </w:pPr>
    </w:p>
    <w:p w14:paraId="67E6FBAB" w14:textId="77777777" w:rsidR="001C2825" w:rsidRPr="001C2825" w:rsidRDefault="001C2825" w:rsidP="001C2825">
      <w:pPr>
        <w:pStyle w:val="Nessunaspaziatura"/>
        <w:jc w:val="both"/>
        <w:rPr>
          <w:rFonts w:ascii="Arial" w:hAnsi="Arial" w:cs="Arial"/>
          <w:b/>
          <w:color w:val="002060"/>
          <w:sz w:val="28"/>
          <w:szCs w:val="28"/>
        </w:rPr>
      </w:pPr>
      <w:r w:rsidRPr="001C2825">
        <w:rPr>
          <w:rFonts w:ascii="Arial" w:hAnsi="Arial" w:cs="Arial"/>
          <w:b/>
          <w:color w:val="002060"/>
          <w:sz w:val="28"/>
          <w:szCs w:val="28"/>
        </w:rPr>
        <w:t>PORTAFOGLIO PAGAMENTO ATTIVITA’ REGIONALE E PROVINCIALE</w:t>
      </w:r>
    </w:p>
    <w:p w14:paraId="2351B09B" w14:textId="77777777" w:rsidR="001C2825" w:rsidRPr="001C2825" w:rsidRDefault="001C2825" w:rsidP="001C2825">
      <w:pPr>
        <w:pStyle w:val="Nessunaspaziatura"/>
        <w:jc w:val="both"/>
        <w:rPr>
          <w:rFonts w:ascii="Arial" w:hAnsi="Arial" w:cs="Arial"/>
          <w:color w:val="002060"/>
        </w:rPr>
      </w:pPr>
    </w:p>
    <w:p w14:paraId="0FF0E9DA"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Si comunica che all'interno dell'Area Società è attivo il </w:t>
      </w:r>
      <w:r w:rsidRPr="001C2825">
        <w:rPr>
          <w:rFonts w:ascii="Arial" w:hAnsi="Arial" w:cs="Arial"/>
          <w:b/>
          <w:bCs/>
          <w:color w:val="002060"/>
        </w:rPr>
        <w:t>Portafoglio Pagamenti Attività Regionale e Provinciale</w:t>
      </w:r>
      <w:r w:rsidRPr="001C2825">
        <w:rPr>
          <w:rFonts w:ascii="Arial" w:hAnsi="Arial" w:cs="Arial"/>
          <w:color w:val="002060"/>
        </w:rPr>
        <w:t xml:space="preserve"> attraverso il quale sarà possibile </w:t>
      </w:r>
      <w:r w:rsidRPr="001C2825">
        <w:rPr>
          <w:rFonts w:ascii="Arial" w:hAnsi="Arial" w:cs="Arial"/>
          <w:b/>
          <w:bCs/>
          <w:color w:val="002060"/>
        </w:rPr>
        <w:t>saldare le richieste di iscrizione ai campionati e le richieste di tesseramento calciatori</w:t>
      </w:r>
      <w:r w:rsidRPr="001C2825">
        <w:rPr>
          <w:rFonts w:ascii="Arial" w:hAnsi="Arial" w:cs="Arial"/>
          <w:color w:val="002060"/>
        </w:rPr>
        <w:t xml:space="preserve"> – sia di Lega Nazionale Dilettanti che di Settore Giovanile e Scolastico – </w:t>
      </w:r>
      <w:r w:rsidRPr="001C2825">
        <w:rPr>
          <w:rFonts w:ascii="Arial" w:hAnsi="Arial" w:cs="Arial"/>
          <w:b/>
          <w:bCs/>
          <w:color w:val="002060"/>
        </w:rPr>
        <w:t>dirigenti e di emissione tessere plastificate</w:t>
      </w:r>
      <w:r w:rsidRPr="001C2825">
        <w:rPr>
          <w:rFonts w:ascii="Arial" w:hAnsi="Arial" w:cs="Arial"/>
          <w:color w:val="002060"/>
        </w:rPr>
        <w:t>.</w:t>
      </w:r>
    </w:p>
    <w:p w14:paraId="284804DF" w14:textId="77777777" w:rsidR="001C2825" w:rsidRPr="001C2825" w:rsidRDefault="001C2825" w:rsidP="001C2825">
      <w:pPr>
        <w:pStyle w:val="Nessunaspaziatura"/>
        <w:jc w:val="both"/>
        <w:rPr>
          <w:rFonts w:ascii="Arial" w:hAnsi="Arial" w:cs="Arial"/>
          <w:color w:val="002060"/>
        </w:rPr>
      </w:pPr>
    </w:p>
    <w:p w14:paraId="6DEFAD16"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1C2825">
        <w:rPr>
          <w:rFonts w:ascii="Arial" w:hAnsi="Arial" w:cs="Arial"/>
          <w:b/>
          <w:bCs/>
          <w:color w:val="002060"/>
        </w:rPr>
        <w:t xml:space="preserve">dirigenti e di emissione tessere plastificate è vincolante: </w:t>
      </w:r>
      <w:r w:rsidRPr="001C2825">
        <w:rPr>
          <w:rFonts w:ascii="Arial" w:hAnsi="Arial" w:cs="Arial"/>
          <w:b/>
          <w:bCs/>
          <w:color w:val="002060"/>
          <w:u w:val="single"/>
        </w:rPr>
        <w:t>il sistema infatti, qualora nel portafoglio tesseramenti non siano presenti fondi sufficienti, non permette la stampa delle pratiche.</w:t>
      </w:r>
    </w:p>
    <w:p w14:paraId="1ED0092C"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 xml:space="preserve">Alla luce di quanto sopra esposto </w:t>
      </w:r>
      <w:r w:rsidRPr="001C2825">
        <w:rPr>
          <w:rFonts w:ascii="Arial" w:hAnsi="Arial" w:cs="Arial"/>
          <w:b/>
          <w:i/>
          <w:color w:val="002060"/>
          <w:u w:val="single"/>
        </w:rPr>
        <w:t>si consigliano vivamente le Società</w:t>
      </w:r>
      <w:r w:rsidRPr="001C2825">
        <w:rPr>
          <w:rFonts w:ascii="Arial" w:hAnsi="Arial" w:cs="Arial"/>
          <w:b/>
          <w:i/>
          <w:color w:val="002060"/>
        </w:rPr>
        <w:t xml:space="preserve">, soprattutto per quanto concerne i </w:t>
      </w:r>
      <w:r w:rsidRPr="001C2825">
        <w:rPr>
          <w:rFonts w:ascii="Arial" w:hAnsi="Arial" w:cs="Arial"/>
          <w:b/>
          <w:i/>
          <w:color w:val="002060"/>
          <w:u w:val="single"/>
        </w:rPr>
        <w:t>tesseramenti</w:t>
      </w:r>
      <w:r w:rsidRPr="001C2825">
        <w:rPr>
          <w:rFonts w:ascii="Arial" w:hAnsi="Arial" w:cs="Arial"/>
          <w:b/>
          <w:i/>
          <w:color w:val="002060"/>
        </w:rPr>
        <w:t xml:space="preserve">, </w:t>
      </w:r>
      <w:r w:rsidRPr="001C2825">
        <w:rPr>
          <w:rFonts w:ascii="Arial" w:hAnsi="Arial" w:cs="Arial"/>
          <w:b/>
          <w:i/>
          <w:color w:val="002060"/>
          <w:u w:val="single"/>
        </w:rPr>
        <w:t>di creare un fondo cassa nel portafoglio tesseramenti</w:t>
      </w:r>
      <w:r w:rsidRPr="001C2825">
        <w:rPr>
          <w:rFonts w:ascii="Arial" w:hAnsi="Arial" w:cs="Arial"/>
          <w:b/>
          <w:i/>
          <w:color w:val="002060"/>
        </w:rPr>
        <w:t xml:space="preserve"> al fine di permettere la tempestiva stampa delle richieste di tesseramento calciatori, dirigenti e di emissione tessere plastificate. </w:t>
      </w:r>
    </w:p>
    <w:p w14:paraId="2DFCB148" w14:textId="77777777" w:rsidR="001C2825" w:rsidRPr="001C2825" w:rsidRDefault="001C2825" w:rsidP="001C2825">
      <w:pPr>
        <w:pStyle w:val="Nessunaspaziatura"/>
        <w:jc w:val="both"/>
        <w:rPr>
          <w:rFonts w:ascii="Arial" w:hAnsi="Arial" w:cs="Arial"/>
          <w:color w:val="002060"/>
        </w:rPr>
      </w:pPr>
    </w:p>
    <w:p w14:paraId="5229D7E5"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1C2825">
        <w:rPr>
          <w:rFonts w:ascii="Arial" w:hAnsi="Arial" w:cs="Arial"/>
          <w:color w:val="002060"/>
        </w:rPr>
        <w:t>.</w:t>
      </w:r>
    </w:p>
    <w:p w14:paraId="2A4C43A2"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ACB76B7"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Tale servizio è accessibile tramite l'omonima area funzionale all'interno dell'Area Società ed è utilizzabile secondo la seguente procedura. </w:t>
      </w:r>
    </w:p>
    <w:p w14:paraId="7A9634A7" w14:textId="77777777" w:rsidR="001C2825" w:rsidRPr="001C2825" w:rsidRDefault="001C2825" w:rsidP="001C2825">
      <w:pPr>
        <w:pStyle w:val="Nessunaspaziatura"/>
        <w:jc w:val="both"/>
        <w:rPr>
          <w:rFonts w:ascii="Arial" w:hAnsi="Arial" w:cs="Arial"/>
          <w:color w:val="002060"/>
        </w:rPr>
      </w:pPr>
    </w:p>
    <w:p w14:paraId="6F6ED344"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MODALITA’ DI RICARICA PORTAFOGLIO</w:t>
      </w:r>
    </w:p>
    <w:p w14:paraId="09ABC76D"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Una volta effettuato il bonifico al Comitato Regionale Marche:</w:t>
      </w:r>
    </w:p>
    <w:p w14:paraId="1E0E4D7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"Inserimento richiesta di ricarica Portafoglio" nel menu "Portafoglio Pag. attività Regionale e Provinciale";</w:t>
      </w:r>
    </w:p>
    <w:p w14:paraId="25BF39F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"Ricarica" nel menu a tendina "Tipo Operazione";</w:t>
      </w:r>
    </w:p>
    <w:p w14:paraId="341F306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scegliere se ricaricare il "portafoglio ISCRIZIONI" o il "Portafoglio Tesser. e Altro" nel menu a tendina "Portafoglio Destinazione";</w:t>
      </w:r>
    </w:p>
    <w:p w14:paraId="2B91262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una delle seguenti opzioni nel menu a tendina "Modalità di pagamento":</w:t>
      </w:r>
    </w:p>
    <w:p w14:paraId="7A708EBC"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“Bonifico Bancario”</w:t>
      </w:r>
    </w:p>
    <w:p w14:paraId="4B20BED4"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 xml:space="preserve">“Carta di Credito, </w:t>
      </w:r>
      <w:proofErr w:type="spellStart"/>
      <w:r w:rsidRPr="001C2825">
        <w:rPr>
          <w:rFonts w:ascii="Arial" w:hAnsi="Arial" w:cs="Arial"/>
          <w:color w:val="002060"/>
        </w:rPr>
        <w:t>Mybank</w:t>
      </w:r>
      <w:proofErr w:type="spellEnd"/>
      <w:r w:rsidRPr="001C2825">
        <w:rPr>
          <w:rFonts w:ascii="Arial" w:hAnsi="Arial" w:cs="Arial"/>
          <w:color w:val="002060"/>
        </w:rPr>
        <w:t xml:space="preserve">, </w:t>
      </w:r>
      <w:proofErr w:type="spellStart"/>
      <w:r w:rsidRPr="001C2825">
        <w:rPr>
          <w:rFonts w:ascii="Arial" w:hAnsi="Arial" w:cs="Arial"/>
          <w:color w:val="002060"/>
        </w:rPr>
        <w:t>ecc</w:t>
      </w:r>
      <w:proofErr w:type="spellEnd"/>
      <w:r w:rsidRPr="001C2825">
        <w:rPr>
          <w:rFonts w:ascii="Arial" w:hAnsi="Arial" w:cs="Arial"/>
          <w:color w:val="002060"/>
        </w:rPr>
        <w:t>”</w:t>
      </w:r>
    </w:p>
    <w:p w14:paraId="4245A0A9"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w:t>
      </w:r>
      <w:proofErr w:type="spellStart"/>
      <w:r w:rsidRPr="001C2825">
        <w:rPr>
          <w:rFonts w:ascii="Arial" w:hAnsi="Arial" w:cs="Arial"/>
          <w:color w:val="002060"/>
        </w:rPr>
        <w:t>Mav</w:t>
      </w:r>
      <w:proofErr w:type="spellEnd"/>
      <w:r w:rsidRPr="001C2825">
        <w:rPr>
          <w:rFonts w:ascii="Arial" w:hAnsi="Arial" w:cs="Arial"/>
          <w:color w:val="002060"/>
        </w:rPr>
        <w:t xml:space="preserve"> light bancario”</w:t>
      </w:r>
    </w:p>
    <w:p w14:paraId="04313E7A"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w:t>
      </w:r>
      <w:proofErr w:type="spellStart"/>
      <w:r w:rsidRPr="001C2825">
        <w:rPr>
          <w:rFonts w:ascii="Arial" w:hAnsi="Arial" w:cs="Arial"/>
          <w:color w:val="002060"/>
        </w:rPr>
        <w:t>Mav</w:t>
      </w:r>
      <w:proofErr w:type="spellEnd"/>
      <w:r w:rsidRPr="001C2825">
        <w:rPr>
          <w:rFonts w:ascii="Arial" w:hAnsi="Arial" w:cs="Arial"/>
          <w:color w:val="002060"/>
        </w:rPr>
        <w:t xml:space="preserve"> light </w:t>
      </w:r>
      <w:proofErr w:type="spellStart"/>
      <w:r w:rsidRPr="001C2825">
        <w:rPr>
          <w:rFonts w:ascii="Arial" w:hAnsi="Arial" w:cs="Arial"/>
          <w:color w:val="002060"/>
        </w:rPr>
        <w:t>SisalPay</w:t>
      </w:r>
      <w:proofErr w:type="spellEnd"/>
      <w:r w:rsidRPr="001C2825">
        <w:rPr>
          <w:rFonts w:ascii="Arial" w:hAnsi="Arial" w:cs="Arial"/>
          <w:color w:val="002060"/>
        </w:rPr>
        <w:t>”</w:t>
      </w:r>
    </w:p>
    <w:p w14:paraId="703681F1" w14:textId="77777777" w:rsidR="001C2825" w:rsidRPr="001C2825" w:rsidRDefault="001C2825" w:rsidP="001C2825">
      <w:pPr>
        <w:pStyle w:val="Nessunaspaziatura"/>
        <w:ind w:left="1440"/>
        <w:jc w:val="both"/>
        <w:rPr>
          <w:rFonts w:ascii="Arial" w:hAnsi="Arial" w:cs="Arial"/>
          <w:color w:val="002060"/>
        </w:rPr>
      </w:pPr>
    </w:p>
    <w:p w14:paraId="76240085"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“BONIFICO BANCARIO”</w:t>
      </w:r>
    </w:p>
    <w:p w14:paraId="5E34E5D3"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il CRO del bonifico effettuato, oppure in caso di mancanza inserire “0”, l'ABI ed il CAB del proprio istituto di credito;</w:t>
      </w:r>
    </w:p>
    <w:p w14:paraId="2E61C51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del bonifico effettuato;</w:t>
      </w:r>
    </w:p>
    <w:p w14:paraId="77D1E8D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caricare la contabile dell'avvenuto bonifico cliccando il pulsante "Aggiungi documento allegato" (facoltativo);</w:t>
      </w:r>
    </w:p>
    <w:p w14:paraId="4ADEDE9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salvare definitivo.</w:t>
      </w:r>
    </w:p>
    <w:p w14:paraId="630D45C1"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Quando il bonifico sarà accreditato nel conto corrente del Comitato Regionale, questo provvederà all'approvazione della richiesta di ricarica.</w:t>
      </w:r>
    </w:p>
    <w:p w14:paraId="0F39D83B"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14:paraId="3928FE1D" w14:textId="77777777" w:rsidR="001C2825" w:rsidRPr="001C2825" w:rsidRDefault="001C2825" w:rsidP="001C2825">
      <w:pPr>
        <w:pStyle w:val="Nessunaspaziatura"/>
        <w:jc w:val="both"/>
        <w:rPr>
          <w:rFonts w:ascii="Arial" w:hAnsi="Arial" w:cs="Arial"/>
          <w:color w:val="002060"/>
        </w:rPr>
      </w:pPr>
    </w:p>
    <w:p w14:paraId="74A97E97"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MODALITA’ EFFETTUAZIONE BONIFICO BANCARIO</w:t>
      </w:r>
    </w:p>
    <w:p w14:paraId="256A61D1"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In fase di </w:t>
      </w:r>
      <w:r w:rsidRPr="001C2825">
        <w:rPr>
          <w:rFonts w:ascii="Arial" w:hAnsi="Arial" w:cs="Arial"/>
          <w:b/>
          <w:color w:val="002060"/>
        </w:rPr>
        <w:t>esecuzione di un bonifico bancario</w:t>
      </w:r>
      <w:r w:rsidRPr="001C2825">
        <w:rPr>
          <w:rFonts w:ascii="Arial" w:hAnsi="Arial" w:cs="Arial"/>
          <w:color w:val="002060"/>
        </w:rPr>
        <w:t xml:space="preserve"> nei confronti del Comitato Regionale Marche si raccomanda di </w:t>
      </w:r>
      <w:r w:rsidRPr="001C2825">
        <w:rPr>
          <w:rFonts w:ascii="Arial" w:hAnsi="Arial" w:cs="Arial"/>
          <w:b/>
          <w:color w:val="002060"/>
          <w:u w:val="single"/>
        </w:rPr>
        <w:t>INSERIRE SEMPRE NELLA CAUSALE LA MATRICOLA E LA DENOMINAZIONE SOCIETARIA</w:t>
      </w:r>
      <w:r w:rsidRPr="001C2825">
        <w:rPr>
          <w:rFonts w:ascii="Arial" w:hAnsi="Arial" w:cs="Arial"/>
          <w:color w:val="002060"/>
        </w:rPr>
        <w:t xml:space="preserve">. </w:t>
      </w:r>
    </w:p>
    <w:p w14:paraId="7D37453F"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4C68762D" w14:textId="77777777" w:rsidR="001C2825" w:rsidRPr="001C2825" w:rsidRDefault="001C2825" w:rsidP="001C2825">
      <w:pPr>
        <w:pStyle w:val="Nessunaspaziatura"/>
        <w:ind w:left="709"/>
        <w:jc w:val="both"/>
        <w:rPr>
          <w:rFonts w:ascii="Arial" w:hAnsi="Arial" w:cs="Arial"/>
          <w:color w:val="002060"/>
        </w:rPr>
      </w:pPr>
    </w:p>
    <w:p w14:paraId="5E8A7297" w14:textId="77777777" w:rsidR="001C2825" w:rsidRPr="001C2825" w:rsidRDefault="001C2825" w:rsidP="001C2825">
      <w:pPr>
        <w:pStyle w:val="Nessunaspaziatura"/>
        <w:jc w:val="both"/>
        <w:rPr>
          <w:rFonts w:ascii="Arial" w:hAnsi="Arial" w:cs="Arial"/>
          <w:color w:val="002060"/>
        </w:rPr>
      </w:pPr>
      <w:r w:rsidRPr="001C2825">
        <w:rPr>
          <w:rFonts w:ascii="Arial" w:hAnsi="Arial" w:cs="Arial"/>
          <w:b/>
          <w:color w:val="002060"/>
          <w:u w:val="single"/>
        </w:rPr>
        <w:t>Si raccomanda inoltre di effettuare la richiesta di ricarica del portafoglio lo stesso giorno in cui viene eseguito il bonifico bancario</w:t>
      </w:r>
      <w:r w:rsidRPr="001C2825">
        <w:rPr>
          <w:rFonts w:ascii="Arial" w:hAnsi="Arial" w:cs="Arial"/>
          <w:color w:val="002060"/>
        </w:rPr>
        <w:t xml:space="preserve">. Infatti, </w:t>
      </w:r>
      <w:r w:rsidRPr="001C2825">
        <w:rPr>
          <w:rFonts w:ascii="Arial" w:hAnsi="Arial" w:cs="Arial"/>
          <w:color w:val="002060"/>
          <w:u w:val="single"/>
        </w:rPr>
        <w:t>qualora la richiesta di ricarica venisse effettuata nei giorni precedenti o successivi, la richiesta di ricarica non potrà essere accettata</w:t>
      </w:r>
      <w:r w:rsidRPr="001C2825">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05AE752" w14:textId="77777777" w:rsidR="001C2825" w:rsidRPr="001C2825" w:rsidRDefault="001C2825" w:rsidP="001C2825">
      <w:pPr>
        <w:pStyle w:val="Nessunaspaziatura"/>
        <w:ind w:left="709"/>
        <w:jc w:val="both"/>
        <w:rPr>
          <w:rFonts w:ascii="Arial" w:hAnsi="Arial" w:cs="Arial"/>
          <w:color w:val="002060"/>
        </w:rPr>
      </w:pPr>
    </w:p>
    <w:p w14:paraId="3A68EDCF"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667800CE" w14:textId="77777777" w:rsidR="001C2825" w:rsidRPr="001C2825" w:rsidRDefault="001C2825" w:rsidP="001C2825">
      <w:pPr>
        <w:pStyle w:val="Nessunaspaziatura"/>
        <w:jc w:val="both"/>
        <w:rPr>
          <w:rFonts w:ascii="Arial" w:hAnsi="Arial" w:cs="Arial"/>
          <w:color w:val="002060"/>
        </w:rPr>
      </w:pPr>
    </w:p>
    <w:p w14:paraId="24C3C890"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“CARTA DI CREDITO, MYBANK, ECC.”</w:t>
      </w:r>
    </w:p>
    <w:p w14:paraId="05F1FB1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l’indirizzo e-mail al quale sarà inviata la ricevuta della transazione POS;</w:t>
      </w:r>
    </w:p>
    <w:p w14:paraId="2F3AF687"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041069F8"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paga”;</w:t>
      </w:r>
    </w:p>
    <w:p w14:paraId="04BE092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1C2825">
        <w:rPr>
          <w:rFonts w:ascii="Arial" w:hAnsi="Arial" w:cs="Arial"/>
          <w:color w:val="002060"/>
        </w:rPr>
        <w:t>MyBank</w:t>
      </w:r>
      <w:proofErr w:type="spellEnd"/>
      <w:r w:rsidRPr="001C2825">
        <w:rPr>
          <w:rFonts w:ascii="Arial" w:hAnsi="Arial" w:cs="Arial"/>
          <w:color w:val="002060"/>
        </w:rPr>
        <w:t>”*;</w:t>
      </w:r>
    </w:p>
    <w:p w14:paraId="0972615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effettuata la transazione, il sistema emetterà la ricevuta POS che sarà inviata all’indirizzo e-mail comunicato in precedenza. </w:t>
      </w:r>
    </w:p>
    <w:p w14:paraId="040CC1E4" w14:textId="77777777" w:rsidR="001C2825" w:rsidRPr="001C2825" w:rsidRDefault="001C2825" w:rsidP="001C2825">
      <w:pPr>
        <w:pStyle w:val="Nessunaspaziatura"/>
        <w:ind w:left="720"/>
        <w:jc w:val="both"/>
        <w:rPr>
          <w:rFonts w:ascii="Arial" w:hAnsi="Arial" w:cs="Arial"/>
          <w:color w:val="002060"/>
        </w:rPr>
      </w:pPr>
    </w:p>
    <w:p w14:paraId="7876EA4B"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 il </w:t>
      </w:r>
      <w:proofErr w:type="spellStart"/>
      <w:r w:rsidRPr="001C2825">
        <w:rPr>
          <w:rFonts w:ascii="Arial" w:hAnsi="Arial" w:cs="Arial"/>
          <w:i/>
          <w:color w:val="002060"/>
        </w:rPr>
        <w:t>MyBank</w:t>
      </w:r>
      <w:proofErr w:type="spellEnd"/>
      <w:r w:rsidRPr="001C2825">
        <w:rPr>
          <w:rFonts w:ascii="Arial" w:hAnsi="Arial" w:cs="Arial"/>
          <w:i/>
          <w:color w:val="002060"/>
        </w:rPr>
        <w:t xml:space="preserve"> è una soluzione di autorizzazione elettronica che consente ai consumatori </w:t>
      </w:r>
      <w:r w:rsidRPr="001C2825">
        <w:rPr>
          <w:rFonts w:ascii="Arial" w:hAnsi="Arial" w:cs="Arial"/>
          <w:i/>
          <w:color w:val="002060"/>
        </w:rPr>
        <w:br/>
        <w:t xml:space="preserve">di effettuare in modo sicuro pagamenti online e autenticazioni dell’identità </w:t>
      </w:r>
      <w:r w:rsidRPr="001C2825">
        <w:rPr>
          <w:rFonts w:ascii="Arial" w:hAnsi="Arial" w:cs="Arial"/>
          <w:i/>
          <w:color w:val="002060"/>
        </w:rPr>
        <w:br/>
        <w:t>digitale usando il servizio di online banking delle propria banca o un’</w:t>
      </w:r>
      <w:proofErr w:type="spellStart"/>
      <w:r w:rsidRPr="001C2825">
        <w:rPr>
          <w:rFonts w:ascii="Arial" w:hAnsi="Arial" w:cs="Arial"/>
          <w:i/>
          <w:color w:val="002060"/>
        </w:rPr>
        <w:t>app</w:t>
      </w:r>
      <w:proofErr w:type="spellEnd"/>
      <w:r w:rsidRPr="001C2825">
        <w:rPr>
          <w:rFonts w:ascii="Arial" w:hAnsi="Arial" w:cs="Arial"/>
          <w:i/>
          <w:color w:val="002060"/>
        </w:rPr>
        <w:t xml:space="preserve"> da </w:t>
      </w:r>
      <w:r w:rsidRPr="001C2825">
        <w:rPr>
          <w:rFonts w:ascii="Arial" w:hAnsi="Arial" w:cs="Arial"/>
          <w:i/>
          <w:color w:val="002060"/>
        </w:rPr>
        <w:br/>
      </w:r>
      <w:proofErr w:type="spellStart"/>
      <w:r w:rsidRPr="001C2825">
        <w:rPr>
          <w:rFonts w:ascii="Arial" w:hAnsi="Arial" w:cs="Arial"/>
          <w:i/>
          <w:color w:val="002060"/>
        </w:rPr>
        <w:t>smartphone</w:t>
      </w:r>
      <w:proofErr w:type="spellEnd"/>
      <w:r w:rsidRPr="001C2825">
        <w:rPr>
          <w:rFonts w:ascii="Arial" w:hAnsi="Arial" w:cs="Arial"/>
          <w:i/>
          <w:color w:val="002060"/>
        </w:rPr>
        <w:t xml:space="preserve"> o tablet.</w:t>
      </w:r>
    </w:p>
    <w:p w14:paraId="05072E5E"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Ad oggi più di 250 Banche e fornitori di servizi di pagamento hanno aderito al </w:t>
      </w:r>
      <w:r w:rsidRPr="001C2825">
        <w:rPr>
          <w:rFonts w:ascii="Arial" w:hAnsi="Arial" w:cs="Arial"/>
          <w:i/>
          <w:color w:val="002060"/>
        </w:rPr>
        <w:br/>
        <w:t xml:space="preserve">circuito </w:t>
      </w:r>
      <w:proofErr w:type="spellStart"/>
      <w:r w:rsidRPr="001C2825">
        <w:rPr>
          <w:rFonts w:ascii="Arial" w:hAnsi="Arial" w:cs="Arial"/>
          <w:i/>
          <w:color w:val="002060"/>
        </w:rPr>
        <w:t>MyBank</w:t>
      </w:r>
      <w:proofErr w:type="spellEnd"/>
      <w:r w:rsidRPr="001C2825">
        <w:rPr>
          <w:rFonts w:ascii="Arial" w:hAnsi="Arial" w:cs="Arial"/>
          <w:i/>
          <w:color w:val="002060"/>
        </w:rPr>
        <w:t xml:space="preserve"> in tutta Europa.</w:t>
      </w:r>
    </w:p>
    <w:p w14:paraId="7F8A8E02"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La lista </w:t>
      </w:r>
      <w:proofErr w:type="spellStart"/>
      <w:r w:rsidRPr="001C2825">
        <w:rPr>
          <w:rFonts w:ascii="Arial" w:hAnsi="Arial" w:cs="Arial"/>
          <w:i/>
          <w:color w:val="002060"/>
        </w:rPr>
        <w:t>e'</w:t>
      </w:r>
      <w:proofErr w:type="spellEnd"/>
      <w:r w:rsidRPr="001C2825">
        <w:rPr>
          <w:rFonts w:ascii="Arial" w:hAnsi="Arial" w:cs="Arial"/>
          <w:i/>
          <w:color w:val="002060"/>
        </w:rPr>
        <w:t xml:space="preserve"> consultabile alla pagina web </w:t>
      </w:r>
      <w:hyperlink r:id="rId12" w:history="1">
        <w:r w:rsidRPr="001C2825">
          <w:rPr>
            <w:rStyle w:val="Collegamentoipertestuale"/>
            <w:rFonts w:ascii="Arial" w:hAnsi="Arial" w:cs="Arial"/>
            <w:i/>
            <w:color w:val="002060"/>
          </w:rPr>
          <w:t>https://www.mybank.eu/it/mybank/banche-e-psp-aderenti/</w:t>
        </w:r>
      </w:hyperlink>
    </w:p>
    <w:p w14:paraId="0176D5F8" w14:textId="77777777" w:rsidR="001C2825" w:rsidRPr="001C2825" w:rsidRDefault="001C2825" w:rsidP="001C2825">
      <w:pPr>
        <w:pStyle w:val="Nessunaspaziatura"/>
        <w:ind w:left="720"/>
        <w:jc w:val="both"/>
        <w:rPr>
          <w:rFonts w:ascii="Arial" w:hAnsi="Arial" w:cs="Arial"/>
          <w:color w:val="002060"/>
        </w:rPr>
      </w:pPr>
    </w:p>
    <w:p w14:paraId="46FB4CA8"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questa modalità di pagamento permette l’</w:t>
      </w:r>
      <w:r w:rsidRPr="001C2825">
        <w:rPr>
          <w:rFonts w:ascii="Arial" w:hAnsi="Arial" w:cs="Arial"/>
          <w:b/>
          <w:i/>
          <w:color w:val="002060"/>
          <w:u w:val="single"/>
        </w:rPr>
        <w:t xml:space="preserve">accredito immediato </w:t>
      </w:r>
      <w:r w:rsidRPr="001C2825">
        <w:rPr>
          <w:rFonts w:ascii="Arial" w:hAnsi="Arial" w:cs="Arial"/>
          <w:b/>
          <w:i/>
          <w:color w:val="002060"/>
        </w:rPr>
        <w:t>nel portafoglio indicato in sede di ricarica dell’importo versato.</w:t>
      </w:r>
    </w:p>
    <w:p w14:paraId="31B8A066" w14:textId="77777777" w:rsidR="001C2825" w:rsidRPr="001C2825" w:rsidRDefault="001C2825" w:rsidP="001C2825">
      <w:pPr>
        <w:pStyle w:val="Nessunaspaziatura"/>
        <w:jc w:val="both"/>
        <w:rPr>
          <w:rFonts w:ascii="Arial" w:hAnsi="Arial" w:cs="Arial"/>
          <w:color w:val="002060"/>
        </w:rPr>
      </w:pPr>
    </w:p>
    <w:p w14:paraId="12EE466B"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“MAV LIGHT BANCARIO”</w:t>
      </w:r>
    </w:p>
    <w:p w14:paraId="5A1036C9"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3B129489"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stampa”;</w:t>
      </w:r>
    </w:p>
    <w:p w14:paraId="52D92B9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completando il salvataggio, il sistema emetterà un bollettino MAV da pagare successivamente in banca. </w:t>
      </w:r>
    </w:p>
    <w:p w14:paraId="706A98FF" w14:textId="77777777" w:rsidR="001C2825" w:rsidRPr="001C2825" w:rsidRDefault="001C2825" w:rsidP="001C2825">
      <w:pPr>
        <w:pStyle w:val="Nessunaspaziatura"/>
        <w:jc w:val="both"/>
        <w:rPr>
          <w:rFonts w:ascii="Arial" w:hAnsi="Arial" w:cs="Arial"/>
          <w:color w:val="002060"/>
        </w:rPr>
      </w:pPr>
    </w:p>
    <w:p w14:paraId="447C579C"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l’accredito dell’importo versato nel portafoglio indicato in sede di ricarica avviene entro 1-2 giorni dal pagamento del MAV.</w:t>
      </w:r>
    </w:p>
    <w:p w14:paraId="7139E7F1" w14:textId="77777777" w:rsidR="001C2825" w:rsidRPr="001C2825" w:rsidRDefault="001C2825" w:rsidP="001C2825">
      <w:pPr>
        <w:pStyle w:val="Nessunaspaziatura"/>
        <w:jc w:val="both"/>
        <w:rPr>
          <w:rFonts w:ascii="Arial" w:hAnsi="Arial" w:cs="Arial"/>
          <w:color w:val="002060"/>
        </w:rPr>
      </w:pPr>
    </w:p>
    <w:p w14:paraId="5583F472"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lastRenderedPageBreak/>
        <w:t>PROCEDURA DI RICARICA CON PAGAMENTO EFFETTUATO A MEZZO “MAV LIGHT SISAL PAY”</w:t>
      </w:r>
    </w:p>
    <w:p w14:paraId="4245A8D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056AD10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stampa”;</w:t>
      </w:r>
    </w:p>
    <w:p w14:paraId="6DE2486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completando il salvataggio, il sistema emetterà un bollettino MAV da pagare successivamente nei Punti Sisal </w:t>
      </w:r>
      <w:proofErr w:type="spellStart"/>
      <w:r w:rsidRPr="001C2825">
        <w:rPr>
          <w:rFonts w:ascii="Arial" w:hAnsi="Arial" w:cs="Arial"/>
          <w:color w:val="002060"/>
        </w:rPr>
        <w:t>Pay</w:t>
      </w:r>
      <w:proofErr w:type="spellEnd"/>
      <w:r w:rsidRPr="001C2825">
        <w:rPr>
          <w:rFonts w:ascii="Arial" w:hAnsi="Arial" w:cs="Arial"/>
          <w:color w:val="002060"/>
        </w:rPr>
        <w:t xml:space="preserve"> (ricevitorie, bar, tabacchi ed edicole). </w:t>
      </w:r>
    </w:p>
    <w:p w14:paraId="1D011E45" w14:textId="77777777" w:rsidR="001C2825" w:rsidRPr="001C2825" w:rsidRDefault="001C2825" w:rsidP="001C2825">
      <w:pPr>
        <w:pStyle w:val="Nessunaspaziatura"/>
        <w:jc w:val="both"/>
        <w:rPr>
          <w:rFonts w:ascii="Arial" w:hAnsi="Arial" w:cs="Arial"/>
          <w:color w:val="002060"/>
        </w:rPr>
      </w:pPr>
    </w:p>
    <w:p w14:paraId="4EF2F809" w14:textId="77777777" w:rsidR="001C2825" w:rsidRPr="001C2825" w:rsidRDefault="001C2825" w:rsidP="001C2825">
      <w:pPr>
        <w:pStyle w:val="Nessunaspaziatura"/>
        <w:jc w:val="both"/>
        <w:rPr>
          <w:rFonts w:ascii="Arial" w:hAnsi="Arial" w:cs="Arial"/>
          <w:i/>
          <w:color w:val="002060"/>
        </w:rPr>
      </w:pPr>
      <w:r w:rsidRPr="001C2825">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1C2825">
        <w:rPr>
          <w:rFonts w:ascii="Arial" w:hAnsi="Arial" w:cs="Arial"/>
          <w:i/>
          <w:color w:val="002060"/>
        </w:rPr>
        <w:t>PagoBancomat</w:t>
      </w:r>
      <w:proofErr w:type="spellEnd"/>
      <w:r w:rsidRPr="001C2825">
        <w:rPr>
          <w:rFonts w:ascii="Arial" w:hAnsi="Arial" w:cs="Arial"/>
          <w:i/>
          <w:color w:val="002060"/>
        </w:rPr>
        <w:t xml:space="preserve">, carte di credito e carte prepagate. Per conoscere le condizioni economiche e cercare il Punto </w:t>
      </w:r>
      <w:proofErr w:type="spellStart"/>
      <w:r w:rsidRPr="001C2825">
        <w:rPr>
          <w:rFonts w:ascii="Arial" w:hAnsi="Arial" w:cs="Arial"/>
          <w:i/>
          <w:color w:val="002060"/>
        </w:rPr>
        <w:t>SisalPay</w:t>
      </w:r>
      <w:proofErr w:type="spellEnd"/>
      <w:r w:rsidRPr="001C2825">
        <w:rPr>
          <w:rFonts w:ascii="Arial" w:hAnsi="Arial" w:cs="Arial"/>
          <w:i/>
          <w:color w:val="002060"/>
        </w:rPr>
        <w:t xml:space="preserve"> più vicino, consultare www.sisalpay.it.</w:t>
      </w:r>
    </w:p>
    <w:p w14:paraId="5A22493C" w14:textId="77777777" w:rsidR="001C2825" w:rsidRPr="001C2825" w:rsidRDefault="001C2825" w:rsidP="001C2825">
      <w:pPr>
        <w:pStyle w:val="Nessunaspaziatura"/>
        <w:jc w:val="both"/>
        <w:rPr>
          <w:rFonts w:ascii="Arial" w:hAnsi="Arial" w:cs="Arial"/>
          <w:color w:val="002060"/>
        </w:rPr>
      </w:pPr>
    </w:p>
    <w:p w14:paraId="70606613"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l’accredito dell’importo versato nel portafoglio indicato in sede di ricarica avviene entro 1-2 giorni dal pagamento del MAV.</w:t>
      </w:r>
    </w:p>
    <w:p w14:paraId="3D38DA98" w14:textId="77777777" w:rsidR="001C2825" w:rsidRPr="001C2825" w:rsidRDefault="001C2825" w:rsidP="001C2825">
      <w:pPr>
        <w:pStyle w:val="Nessunaspaziatura"/>
        <w:jc w:val="both"/>
        <w:rPr>
          <w:rFonts w:ascii="Arial" w:hAnsi="Arial" w:cs="Arial"/>
          <w:color w:val="002060"/>
        </w:rPr>
      </w:pPr>
    </w:p>
    <w:p w14:paraId="4926BE14" w14:textId="77777777" w:rsidR="001C2825" w:rsidRPr="001C2825" w:rsidRDefault="001C2825" w:rsidP="001C2825">
      <w:pPr>
        <w:pStyle w:val="Nessunaspaziatura"/>
        <w:jc w:val="both"/>
        <w:rPr>
          <w:rFonts w:ascii="Arial" w:hAnsi="Arial" w:cs="Arial"/>
          <w:b/>
          <w:color w:val="002060"/>
        </w:rPr>
      </w:pPr>
      <w:r w:rsidRPr="001C2825">
        <w:rPr>
          <w:rFonts w:ascii="Arial" w:hAnsi="Arial" w:cs="Arial"/>
          <w:b/>
          <w:color w:val="002060"/>
        </w:rPr>
        <w:t xml:space="preserve">Si consiglia di effettuare il pagamento a mezzo carta di credito </w:t>
      </w:r>
      <w:proofErr w:type="spellStart"/>
      <w:r w:rsidRPr="001C2825">
        <w:rPr>
          <w:rFonts w:ascii="Arial" w:hAnsi="Arial" w:cs="Arial"/>
          <w:b/>
          <w:color w:val="002060"/>
        </w:rPr>
        <w:t>MyBank</w:t>
      </w:r>
      <w:proofErr w:type="spellEnd"/>
      <w:r w:rsidRPr="001C2825">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E56DC54" w14:textId="77777777" w:rsidR="001C2825" w:rsidRPr="001C2825" w:rsidRDefault="001C2825" w:rsidP="001C2825">
      <w:pPr>
        <w:pStyle w:val="Nessunaspaziatura"/>
        <w:jc w:val="both"/>
        <w:rPr>
          <w:rFonts w:ascii="Arial" w:hAnsi="Arial" w:cs="Arial"/>
          <w:color w:val="002060"/>
        </w:rPr>
      </w:pPr>
    </w:p>
    <w:p w14:paraId="154F8545"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SALDO PORTAFOGLI</w:t>
      </w:r>
    </w:p>
    <w:p w14:paraId="26B85A32"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Il </w:t>
      </w:r>
      <w:r w:rsidRPr="001C2825">
        <w:rPr>
          <w:rFonts w:ascii="Arial" w:hAnsi="Arial" w:cs="Arial"/>
          <w:b/>
          <w:bCs/>
          <w:color w:val="002060"/>
        </w:rPr>
        <w:t xml:space="preserve">saldo portafogli </w:t>
      </w:r>
      <w:r w:rsidRPr="001C2825">
        <w:rPr>
          <w:rFonts w:ascii="Arial" w:hAnsi="Arial" w:cs="Arial"/>
          <w:color w:val="002060"/>
        </w:rPr>
        <w:t>è consultabile in tempo reale in ognuna delle voci contenute nel menu "Portafoglio Pag. attività Regionale e Provinciale".</w:t>
      </w:r>
    </w:p>
    <w:p w14:paraId="0968F780" w14:textId="77777777" w:rsidR="001C2825" w:rsidRPr="001C2825" w:rsidRDefault="001C2825" w:rsidP="001C2825">
      <w:pPr>
        <w:pStyle w:val="Nessunaspaziatura"/>
        <w:jc w:val="both"/>
        <w:rPr>
          <w:rFonts w:ascii="Arial" w:hAnsi="Arial" w:cs="Arial"/>
          <w:color w:val="002060"/>
        </w:rPr>
      </w:pPr>
    </w:p>
    <w:p w14:paraId="1AEB99FB"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PAGAMENTO ISCRIZIONI</w:t>
      </w:r>
    </w:p>
    <w:p w14:paraId="5B7EF9AA"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Una volta effettuata l'iscrizione e approvata la richiesta di ricarica del portafoglio iscrizioni:</w:t>
      </w:r>
    </w:p>
    <w:p w14:paraId="313CD38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"Pagamento documenti iscrizioni da Portafoglio" nel sottomenu "Gestione Pagamenti Iscrizioni" in "Iscrizioni Regionali e Provinciali" del menu principale;</w:t>
      </w:r>
    </w:p>
    <w:p w14:paraId="058C1460"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il documento di iscrizione da pagare di cui viene fornito l'importo totale e cliccare "Paga selezionati;</w:t>
      </w:r>
    </w:p>
    <w:p w14:paraId="69F6660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nel campo "Paga importo" l'ammontare dell'iscrizione da pagare e cliccare "Conferma pagamento";</w:t>
      </w:r>
    </w:p>
    <w:p w14:paraId="2CB56C32" w14:textId="77777777" w:rsidR="001C2825" w:rsidRPr="001C2825" w:rsidRDefault="001C2825" w:rsidP="001C2825">
      <w:pPr>
        <w:pStyle w:val="LndNormale1"/>
        <w:rPr>
          <w:rFonts w:cs="Arial"/>
          <w:color w:val="002060"/>
        </w:rPr>
      </w:pPr>
      <w:r w:rsidRPr="001C2825">
        <w:rPr>
          <w:rFonts w:cs="Arial"/>
          <w:color w:val="002060"/>
        </w:rPr>
        <w:t>il sistema genera automaticamente la ricevuta del pagamento la quale è consultabile alla voce "Elenco ricevute pagamento emesse" all'interno del sottomenu "Gestione Pagamenti Iscrizioni"</w:t>
      </w:r>
    </w:p>
    <w:p w14:paraId="4704767B" w14:textId="77777777" w:rsidR="001C2825" w:rsidRPr="001C2825" w:rsidRDefault="001C2825" w:rsidP="001C2825">
      <w:pPr>
        <w:rPr>
          <w:color w:val="002060"/>
        </w:rPr>
      </w:pPr>
    </w:p>
    <w:p w14:paraId="11422EFE" w14:textId="77777777" w:rsidR="001C2825" w:rsidRPr="001C2825" w:rsidRDefault="001C2825" w:rsidP="001C2825">
      <w:pPr>
        <w:rPr>
          <w:color w:val="002060"/>
        </w:rPr>
      </w:pPr>
    </w:p>
    <w:p w14:paraId="331185BD" w14:textId="77777777" w:rsidR="001C2825" w:rsidRPr="001C2825" w:rsidRDefault="001C2825" w:rsidP="001C2825">
      <w:pPr>
        <w:rPr>
          <w:rFonts w:ascii="Arial" w:hAnsi="Arial" w:cs="Arial"/>
          <w:b/>
          <w:color w:val="002060"/>
          <w:sz w:val="28"/>
          <w:szCs w:val="28"/>
        </w:rPr>
      </w:pPr>
      <w:r w:rsidRPr="001C2825">
        <w:rPr>
          <w:rFonts w:ascii="Arial" w:hAnsi="Arial" w:cs="Arial"/>
          <w:b/>
          <w:color w:val="002060"/>
          <w:sz w:val="28"/>
          <w:szCs w:val="28"/>
        </w:rPr>
        <w:t>REGISTRO CONI</w:t>
      </w:r>
    </w:p>
    <w:p w14:paraId="424477BB" w14:textId="77777777" w:rsidR="001C2825" w:rsidRPr="001C2825" w:rsidRDefault="001C2825" w:rsidP="001C2825">
      <w:pPr>
        <w:pStyle w:val="LndNormale1"/>
        <w:rPr>
          <w:color w:val="002060"/>
          <w:szCs w:val="22"/>
        </w:rPr>
      </w:pPr>
    </w:p>
    <w:p w14:paraId="57B21321" w14:textId="77777777" w:rsidR="001C2825" w:rsidRPr="001C2825" w:rsidRDefault="001C2825" w:rsidP="001C2825">
      <w:pPr>
        <w:pStyle w:val="LndNormale1"/>
        <w:rPr>
          <w:b/>
          <w:color w:val="002060"/>
          <w:szCs w:val="22"/>
          <w:u w:val="single"/>
        </w:rPr>
      </w:pPr>
      <w:r w:rsidRPr="001C2825">
        <w:rPr>
          <w:b/>
          <w:color w:val="002060"/>
          <w:szCs w:val="22"/>
          <w:u w:val="single"/>
        </w:rPr>
        <w:t>Adempimenti connessi per la stagione sportiva 2021/2022</w:t>
      </w:r>
    </w:p>
    <w:p w14:paraId="6594BCCA" w14:textId="77777777" w:rsidR="001C2825" w:rsidRPr="001C2825" w:rsidRDefault="001C2825" w:rsidP="001C2825">
      <w:pPr>
        <w:pStyle w:val="LndNormale1"/>
        <w:rPr>
          <w:color w:val="002060"/>
          <w:szCs w:val="22"/>
        </w:rPr>
      </w:pPr>
      <w:r w:rsidRPr="001C2825">
        <w:rPr>
          <w:color w:val="002060"/>
          <w:szCs w:val="22"/>
        </w:rPr>
        <w:t xml:space="preserve">Si rappresenta che l’iscrizione al Registro delle Società Sportive Dilettantistiche gestito dal C.O.N.I segue la stagione sportiva e, pertanto, decade automaticamente al 30 giugno di ogni anno. </w:t>
      </w:r>
    </w:p>
    <w:p w14:paraId="161B8F7D" w14:textId="77777777" w:rsidR="001C2825" w:rsidRPr="001C2825" w:rsidRDefault="001C2825" w:rsidP="001C2825">
      <w:pPr>
        <w:pStyle w:val="LndNormale1"/>
        <w:rPr>
          <w:color w:val="002060"/>
          <w:szCs w:val="22"/>
        </w:rPr>
      </w:pPr>
      <w:r w:rsidRPr="001C2825">
        <w:rPr>
          <w:color w:val="002060"/>
          <w:szCs w:val="22"/>
        </w:rPr>
        <w:t>A partire dal 1° Lugio 2021, con l’avvio della nuova Stagione 2021/2022, le Società associate alla L.N.D., dovranno, dunque, rinnovare la propria iscrizione.</w:t>
      </w:r>
    </w:p>
    <w:p w14:paraId="3A5C7CC9" w14:textId="77777777" w:rsidR="001C2825" w:rsidRPr="001C2825" w:rsidRDefault="001C2825" w:rsidP="001C2825">
      <w:pPr>
        <w:pStyle w:val="LndNormale1"/>
        <w:rPr>
          <w:color w:val="002060"/>
          <w:szCs w:val="22"/>
        </w:rPr>
      </w:pPr>
      <w:r w:rsidRPr="001C2825">
        <w:rPr>
          <w:color w:val="002060"/>
          <w:szCs w:val="22"/>
        </w:rPr>
        <w:t>A tal fine il C.E.D. della L.N.D, ha reso operativo il processo telematico sul portale delle Società della Lega Nazionale Dilettanti, che coinsentirà a queste ultime di caricare la documentazione del Registro C.O.N.I.</w:t>
      </w:r>
    </w:p>
    <w:p w14:paraId="092C04B6" w14:textId="77777777" w:rsidR="001C2825" w:rsidRPr="001C2825" w:rsidRDefault="001C2825" w:rsidP="001C2825">
      <w:pPr>
        <w:pStyle w:val="LndNormale1"/>
        <w:rPr>
          <w:color w:val="002060"/>
          <w:szCs w:val="22"/>
        </w:rPr>
      </w:pPr>
      <w:r w:rsidRPr="001C2825">
        <w:rPr>
          <w:color w:val="002060"/>
          <w:szCs w:val="22"/>
        </w:rPr>
        <w:t>Si ricorda che attaverso il menu “</w:t>
      </w:r>
      <w:r w:rsidRPr="001C2825">
        <w:rPr>
          <w:i/>
          <w:color w:val="002060"/>
          <w:szCs w:val="22"/>
        </w:rPr>
        <w:t xml:space="preserve">Dati Societari” </w:t>
      </w:r>
      <w:r w:rsidRPr="001C2825">
        <w:rPr>
          <w:color w:val="002060"/>
          <w:szCs w:val="22"/>
        </w:rPr>
        <w:t>è stata aggiunta la funzione denominata “</w:t>
      </w:r>
      <w:r w:rsidRPr="001C2825">
        <w:rPr>
          <w:i/>
          <w:color w:val="002060"/>
          <w:szCs w:val="22"/>
        </w:rPr>
        <w:t>Registro C.O.N.I</w:t>
      </w:r>
      <w:r w:rsidRPr="001C2825">
        <w:rPr>
          <w:color w:val="002060"/>
          <w:szCs w:val="22"/>
        </w:rPr>
        <w:t>.” in cui le Società potranno effettuare l</w:t>
      </w:r>
      <w:r w:rsidRPr="001C2825">
        <w:rPr>
          <w:i/>
          <w:color w:val="002060"/>
          <w:szCs w:val="22"/>
        </w:rPr>
        <w:t>’upload</w:t>
      </w:r>
      <w:r w:rsidRPr="001C2825">
        <w:rPr>
          <w:color w:val="002060"/>
          <w:szCs w:val="22"/>
        </w:rPr>
        <w:t xml:space="preserve"> delle informazioni richieste, inviando i files in formato PDF (grandezza massima 3 MB ciascuno).</w:t>
      </w:r>
    </w:p>
    <w:p w14:paraId="78BD7DD9" w14:textId="77777777" w:rsidR="001C2825" w:rsidRPr="001C2825" w:rsidRDefault="001C2825" w:rsidP="001C2825">
      <w:pPr>
        <w:pStyle w:val="LndNormale1"/>
        <w:rPr>
          <w:color w:val="002060"/>
          <w:szCs w:val="22"/>
        </w:rPr>
      </w:pPr>
      <w:r w:rsidRPr="001C2825">
        <w:rPr>
          <w:color w:val="002060"/>
          <w:szCs w:val="22"/>
        </w:rPr>
        <w:t xml:space="preserve">Successivamente alla trasmissione, le Società dovranno firmare elettronicamente i files caricati nel sistema da menu </w:t>
      </w:r>
      <w:r w:rsidRPr="001C2825">
        <w:rPr>
          <w:i/>
          <w:color w:val="002060"/>
          <w:szCs w:val="22"/>
        </w:rPr>
        <w:t xml:space="preserve">Firma elettronica” - &gt; “Documenti da firmare” </w:t>
      </w:r>
      <w:r w:rsidRPr="001C2825">
        <w:rPr>
          <w:color w:val="002060"/>
          <w:szCs w:val="22"/>
        </w:rPr>
        <w:t>alla voce “</w:t>
      </w:r>
      <w:r w:rsidRPr="001C2825">
        <w:rPr>
          <w:i/>
          <w:color w:val="002060"/>
          <w:szCs w:val="22"/>
        </w:rPr>
        <w:t>Registro C.O.N.I.”</w:t>
      </w:r>
      <w:r w:rsidRPr="001C2825">
        <w:rPr>
          <w:color w:val="002060"/>
          <w:szCs w:val="22"/>
        </w:rPr>
        <w:t xml:space="preserve"> </w:t>
      </w:r>
    </w:p>
    <w:p w14:paraId="1891F5D4" w14:textId="77777777" w:rsidR="001C2825" w:rsidRPr="001C2825" w:rsidRDefault="001C2825" w:rsidP="001C2825">
      <w:pPr>
        <w:pStyle w:val="LndNormale1"/>
        <w:rPr>
          <w:b/>
          <w:color w:val="002060"/>
          <w:szCs w:val="22"/>
          <w:u w:val="single"/>
        </w:rPr>
      </w:pPr>
      <w:r w:rsidRPr="001C2825">
        <w:rPr>
          <w:color w:val="002060"/>
          <w:szCs w:val="22"/>
        </w:rPr>
        <w:t xml:space="preserve">Si evidenzia che i sotto elencati documenti occorrenti per il rinnovo dell’iscrizione sono </w:t>
      </w:r>
      <w:r w:rsidRPr="001C2825">
        <w:rPr>
          <w:b/>
          <w:color w:val="002060"/>
          <w:szCs w:val="22"/>
          <w:u w:val="single"/>
        </w:rPr>
        <w:t>obbligatori:</w:t>
      </w:r>
    </w:p>
    <w:p w14:paraId="32909391" w14:textId="77777777" w:rsidR="001C2825" w:rsidRPr="001C2825" w:rsidRDefault="001C2825" w:rsidP="001C2825">
      <w:pPr>
        <w:pStyle w:val="LndNormale1"/>
        <w:rPr>
          <w:b/>
          <w:color w:val="002060"/>
          <w:szCs w:val="22"/>
          <w:u w:val="single"/>
        </w:rPr>
      </w:pPr>
    </w:p>
    <w:p w14:paraId="6F79FB70" w14:textId="77777777" w:rsidR="001C2825" w:rsidRPr="001C2825" w:rsidRDefault="001C2825" w:rsidP="001C2825">
      <w:pPr>
        <w:pStyle w:val="LndNormale1"/>
        <w:numPr>
          <w:ilvl w:val="0"/>
          <w:numId w:val="34"/>
        </w:numPr>
        <w:textAlignment w:val="baseline"/>
        <w:rPr>
          <w:color w:val="002060"/>
          <w:szCs w:val="22"/>
        </w:rPr>
      </w:pPr>
      <w:r w:rsidRPr="001C2825">
        <w:rPr>
          <w:color w:val="002060"/>
          <w:szCs w:val="22"/>
        </w:rPr>
        <w:t xml:space="preserve">Atto costitutivo/Statuto dellaa Società oppure Statuto della Società (indicando </w:t>
      </w:r>
      <w:r w:rsidRPr="001C2825">
        <w:rPr>
          <w:b/>
          <w:color w:val="002060"/>
          <w:szCs w:val="22"/>
          <w:u w:val="single"/>
        </w:rPr>
        <w:t>obbligatoriamente</w:t>
      </w:r>
      <w:r w:rsidRPr="001C2825">
        <w:rPr>
          <w:color w:val="002060"/>
          <w:szCs w:val="22"/>
        </w:rPr>
        <w:t xml:space="preserve"> la data di deposito del documento all’Agenzia delle Entrate)</w:t>
      </w:r>
    </w:p>
    <w:p w14:paraId="35AFE8C1" w14:textId="77777777" w:rsidR="001C2825" w:rsidRPr="001C2825" w:rsidRDefault="001C2825" w:rsidP="001C2825">
      <w:pPr>
        <w:pStyle w:val="LndNormale1"/>
        <w:rPr>
          <w:b/>
          <w:color w:val="002060"/>
          <w:szCs w:val="22"/>
          <w:u w:val="single"/>
        </w:rPr>
      </w:pPr>
      <w:r w:rsidRPr="001C2825">
        <w:rPr>
          <w:b/>
          <w:color w:val="002060"/>
          <w:szCs w:val="22"/>
          <w:u w:val="single"/>
        </w:rPr>
        <w:t xml:space="preserve"> </w:t>
      </w:r>
    </w:p>
    <w:p w14:paraId="388111B3" w14:textId="77777777" w:rsidR="001C2825" w:rsidRPr="001C2825" w:rsidRDefault="001C2825" w:rsidP="001C2825">
      <w:pPr>
        <w:pStyle w:val="LndNormale1"/>
        <w:rPr>
          <w:color w:val="002060"/>
          <w:szCs w:val="22"/>
        </w:rPr>
      </w:pPr>
      <w:r w:rsidRPr="001C2825">
        <w:rPr>
          <w:color w:val="002060"/>
          <w:szCs w:val="22"/>
        </w:rPr>
        <w:lastRenderedPageBreak/>
        <w:t xml:space="preserve">I dati che seguono devono </w:t>
      </w:r>
      <w:r w:rsidRPr="001C2825">
        <w:rPr>
          <w:b/>
          <w:color w:val="002060"/>
          <w:szCs w:val="22"/>
          <w:u w:val="single"/>
        </w:rPr>
        <w:t>obbligatoriamente</w:t>
      </w:r>
      <w:r w:rsidRPr="001C2825">
        <w:rPr>
          <w:color w:val="002060"/>
          <w:szCs w:val="22"/>
        </w:rPr>
        <w:t xml:space="preserve"> essere validati ed opportumente modificati secondo le procedure in essere già note alle Società:</w:t>
      </w:r>
    </w:p>
    <w:p w14:paraId="4A90D4D9" w14:textId="77777777" w:rsidR="001C2825" w:rsidRPr="001C2825" w:rsidRDefault="001C2825" w:rsidP="001C2825">
      <w:pPr>
        <w:pStyle w:val="LndNormale1"/>
        <w:rPr>
          <w:color w:val="002060"/>
          <w:szCs w:val="22"/>
        </w:rPr>
      </w:pPr>
    </w:p>
    <w:p w14:paraId="314253FD"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Nome e Codice Fiscale del Legale Rappresentante;</w:t>
      </w:r>
    </w:p>
    <w:p w14:paraId="589CCB81"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Nome e Codice Fiscale del Vice Presidente;</w:t>
      </w:r>
    </w:p>
    <w:p w14:paraId="1237EF5B"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Codice fiscale e/o partita IVA della Società.</w:t>
      </w:r>
    </w:p>
    <w:p w14:paraId="06E62139" w14:textId="77777777" w:rsidR="001C2825" w:rsidRPr="001C2825" w:rsidRDefault="001C2825" w:rsidP="001C2825">
      <w:pPr>
        <w:pStyle w:val="LndNormale1"/>
        <w:rPr>
          <w:color w:val="002060"/>
          <w:szCs w:val="22"/>
        </w:rPr>
      </w:pPr>
    </w:p>
    <w:p w14:paraId="45952CCC" w14:textId="77777777" w:rsidR="001C2825" w:rsidRPr="001C2825" w:rsidRDefault="001C2825" w:rsidP="001C2825">
      <w:pPr>
        <w:pStyle w:val="LndNormale1"/>
        <w:rPr>
          <w:color w:val="002060"/>
          <w:szCs w:val="22"/>
        </w:rPr>
      </w:pPr>
      <w:r w:rsidRPr="001C2825">
        <w:rPr>
          <w:color w:val="002060"/>
          <w:szCs w:val="22"/>
        </w:rPr>
        <w:t xml:space="preserve">Essendo la data di registrazione degli atti presso l’Agenzia delle Entrate un dato </w:t>
      </w:r>
      <w:r w:rsidRPr="001C2825">
        <w:rPr>
          <w:b/>
          <w:color w:val="002060"/>
          <w:szCs w:val="22"/>
          <w:u w:val="single"/>
        </w:rPr>
        <w:t>obbligatorio,</w:t>
      </w:r>
      <w:r w:rsidRPr="001C2825">
        <w:rPr>
          <w:color w:val="002060"/>
          <w:szCs w:val="22"/>
        </w:rPr>
        <w:t xml:space="preserve"> il programma di apposizione della firma elettronica controllerà la presenza dell’informazione e, in difetto, </w:t>
      </w:r>
      <w:r w:rsidRPr="001C2825">
        <w:rPr>
          <w:b/>
          <w:color w:val="002060"/>
          <w:szCs w:val="22"/>
        </w:rPr>
        <w:t>non apporrà la marcatura digitale del documento</w:t>
      </w:r>
      <w:r w:rsidRPr="001C2825">
        <w:rPr>
          <w:color w:val="002060"/>
          <w:szCs w:val="22"/>
        </w:rPr>
        <w:t>.</w:t>
      </w:r>
    </w:p>
    <w:p w14:paraId="06E46495" w14:textId="77777777" w:rsidR="001C2825" w:rsidRPr="001C2825" w:rsidRDefault="001C2825" w:rsidP="001C2825">
      <w:pPr>
        <w:pStyle w:val="LndNormale1"/>
        <w:rPr>
          <w:color w:val="002060"/>
          <w:szCs w:val="22"/>
        </w:rPr>
      </w:pPr>
    </w:p>
    <w:p w14:paraId="02F34CC6" w14:textId="77777777" w:rsidR="001C2825" w:rsidRPr="001C2825" w:rsidRDefault="001C2825" w:rsidP="001C2825">
      <w:pPr>
        <w:pStyle w:val="LndNormale1"/>
        <w:rPr>
          <w:color w:val="002060"/>
          <w:szCs w:val="22"/>
        </w:rPr>
      </w:pPr>
      <w:r w:rsidRPr="001C2825">
        <w:rPr>
          <w:color w:val="002060"/>
          <w:szCs w:val="22"/>
        </w:rPr>
        <w:t>Ha, invece carattere facoltativo il carIcamento a sistema della copia di un documento di riconoscimento del Legale Rappresentante della Società.</w:t>
      </w:r>
    </w:p>
    <w:p w14:paraId="4AD4F496" w14:textId="77777777" w:rsidR="001C2825" w:rsidRPr="001C2825" w:rsidRDefault="001C2825" w:rsidP="001C2825">
      <w:pPr>
        <w:pStyle w:val="LndNormale1"/>
        <w:rPr>
          <w:color w:val="002060"/>
          <w:szCs w:val="22"/>
        </w:rPr>
      </w:pPr>
    </w:p>
    <w:p w14:paraId="66B80239" w14:textId="77777777" w:rsidR="001C2825" w:rsidRPr="001C2825" w:rsidRDefault="001C2825" w:rsidP="001C2825">
      <w:pPr>
        <w:pStyle w:val="LndNormale1"/>
        <w:rPr>
          <w:color w:val="002060"/>
          <w:szCs w:val="22"/>
        </w:rPr>
      </w:pPr>
      <w:r w:rsidRPr="001C2825">
        <w:rPr>
          <w:color w:val="002060"/>
          <w:szCs w:val="22"/>
        </w:rPr>
        <w:t xml:space="preserve">Rimane fermo </w:t>
      </w:r>
      <w:r w:rsidRPr="001C2825">
        <w:rPr>
          <w:b/>
          <w:color w:val="002060"/>
          <w:szCs w:val="22"/>
          <w:u w:val="single"/>
        </w:rPr>
        <w:t>l’obbligo</w:t>
      </w:r>
      <w:r w:rsidRPr="001C2825">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3C3A2C7C" w14:textId="77777777" w:rsidR="001C2825" w:rsidRPr="001C2825" w:rsidRDefault="001C2825" w:rsidP="001C2825">
      <w:pPr>
        <w:pStyle w:val="LndNormale1"/>
        <w:rPr>
          <w:color w:val="002060"/>
          <w:szCs w:val="22"/>
        </w:rPr>
      </w:pPr>
      <w:r w:rsidRPr="001C2825">
        <w:rPr>
          <w:color w:val="002060"/>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1EC95A7B" w14:textId="77777777" w:rsidR="001C2825" w:rsidRPr="001C2825" w:rsidRDefault="001C2825" w:rsidP="001C2825">
      <w:pPr>
        <w:pStyle w:val="LndNormale1"/>
        <w:rPr>
          <w:color w:val="002060"/>
        </w:rPr>
      </w:pPr>
    </w:p>
    <w:p w14:paraId="2DA0D476" w14:textId="77777777" w:rsidR="001C2825" w:rsidRPr="001C2825" w:rsidRDefault="001C2825" w:rsidP="001C2825">
      <w:pPr>
        <w:pStyle w:val="LndNormale1"/>
        <w:rPr>
          <w:color w:val="002060"/>
        </w:rPr>
      </w:pPr>
      <w:r w:rsidRPr="001C2825">
        <w:rPr>
          <w:color w:val="002060"/>
        </w:rPr>
        <w:t xml:space="preserve">Si evidenzia che nella stagione sportiva 2021/2022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0E037A0D" w14:textId="77777777" w:rsidR="001C2825" w:rsidRPr="001C2825" w:rsidRDefault="001C2825" w:rsidP="001C2825">
      <w:pPr>
        <w:pStyle w:val="LndNormale1"/>
        <w:rPr>
          <w:color w:val="002060"/>
        </w:rPr>
      </w:pPr>
      <w:r w:rsidRPr="001C2825">
        <w:rPr>
          <w:color w:val="002060"/>
        </w:rPr>
        <w:t>In quest’ultimo caso i verbali assembleari attestanti tali modifiche dovranno essere caricati sul portale L.N.D. e, conseguentemente, gestiti per il successivo invio al Registro CONI.</w:t>
      </w:r>
    </w:p>
    <w:p w14:paraId="366E0DA1" w14:textId="77777777" w:rsidR="001C2825" w:rsidRPr="001C2825" w:rsidRDefault="001C2825" w:rsidP="001C2825">
      <w:pPr>
        <w:pStyle w:val="LndNormale1"/>
        <w:rPr>
          <w:color w:val="002060"/>
        </w:rPr>
      </w:pPr>
      <w:r w:rsidRPr="001C2825">
        <w:rPr>
          <w:color w:val="002060"/>
        </w:rPr>
        <w:t xml:space="preserve">Nel caso di variazione del Rappresentante Legale a far data dal 1 luglio 2021, la Società dorà attivare le opportune modifiche all’organigramma societario sul portale web, sottoponendo la variazione alla ratifica del Comitato Regionale e avendo cura di aggiornare tale informazione attraverso l’indirizzo e-mail </w:t>
      </w:r>
      <w:hyperlink r:id="rId13" w:history="1">
        <w:r w:rsidRPr="001C2825">
          <w:rPr>
            <w:rStyle w:val="Collegamentoipertestuale"/>
            <w:color w:val="002060"/>
          </w:rPr>
          <w:t>registro@coni.it</w:t>
        </w:r>
      </w:hyperlink>
      <w:r w:rsidRPr="001C2825">
        <w:rPr>
          <w:color w:val="002060"/>
        </w:rPr>
        <w:t xml:space="preserve">, allegando tutta la documentazione comprovante l’avvenuta modifica.  </w:t>
      </w:r>
    </w:p>
    <w:p w14:paraId="4EDBF8DC" w14:textId="77777777" w:rsidR="001C2825" w:rsidRPr="001C2825" w:rsidRDefault="001C2825" w:rsidP="009D0C38">
      <w:pPr>
        <w:pStyle w:val="LndNormale1"/>
        <w:rPr>
          <w:b/>
          <w:color w:val="002060"/>
        </w:rPr>
      </w:pPr>
    </w:p>
    <w:p w14:paraId="3282F487" w14:textId="64EBC05F" w:rsidR="007C170D" w:rsidRDefault="007C170D" w:rsidP="009D0C38">
      <w:pPr>
        <w:pStyle w:val="LndNormale1"/>
        <w:rPr>
          <w:b/>
          <w:color w:val="002060"/>
        </w:rPr>
      </w:pPr>
    </w:p>
    <w:p w14:paraId="0886ED64" w14:textId="77777777" w:rsidR="007C170D" w:rsidRPr="009D0C38" w:rsidRDefault="007C170D" w:rsidP="007C170D">
      <w:pPr>
        <w:pStyle w:val="LndNormale1"/>
        <w:rPr>
          <w:b/>
          <w:color w:val="002060"/>
          <w:sz w:val="28"/>
          <w:szCs w:val="28"/>
        </w:rPr>
      </w:pPr>
      <w:r w:rsidRPr="009D0C38">
        <w:rPr>
          <w:b/>
          <w:color w:val="002060"/>
          <w:sz w:val="28"/>
          <w:szCs w:val="28"/>
        </w:rPr>
        <w:t>TESSERAMENTO TECNICI</w:t>
      </w:r>
    </w:p>
    <w:p w14:paraId="3B4DBC4B" w14:textId="77777777" w:rsidR="007C170D" w:rsidRPr="00AD25BA" w:rsidRDefault="007C170D" w:rsidP="007C170D">
      <w:pPr>
        <w:pStyle w:val="LndNormale1"/>
        <w:rPr>
          <w:rFonts w:cs="Arial"/>
          <w:color w:val="002060"/>
          <w:szCs w:val="22"/>
        </w:rPr>
      </w:pPr>
    </w:p>
    <w:p w14:paraId="303D4E1B" w14:textId="77777777" w:rsidR="007C170D" w:rsidRPr="00AD25BA" w:rsidRDefault="007C170D" w:rsidP="007C170D">
      <w:pPr>
        <w:pStyle w:val="LndNormale1"/>
        <w:rPr>
          <w:rFonts w:cs="Arial"/>
          <w:color w:val="002060"/>
          <w:szCs w:val="22"/>
        </w:rPr>
      </w:pPr>
      <w:r w:rsidRPr="00AD25BA">
        <w:rPr>
          <w:rFonts w:cs="Arial"/>
          <w:color w:val="002060"/>
          <w:szCs w:val="22"/>
        </w:rPr>
        <w:t xml:space="preserve">Si comunica che dal 1° Luglio 2021, il tesseramento di tutti i tecnici dovrà avvenire on line e sarà consentito unicamente attraverso il portale di servizi realizzato e messo a disposIzione dalla FIGC all’indirizzo: </w:t>
      </w:r>
    </w:p>
    <w:p w14:paraId="3AEA38E0" w14:textId="77777777" w:rsidR="007C170D" w:rsidRPr="00705DFF" w:rsidRDefault="00D45869" w:rsidP="007C170D">
      <w:pPr>
        <w:pStyle w:val="LndNormale1"/>
        <w:rPr>
          <w:rFonts w:cs="Arial"/>
          <w:b/>
          <w:bCs/>
          <w:color w:val="002060"/>
          <w:szCs w:val="22"/>
        </w:rPr>
      </w:pPr>
      <w:hyperlink r:id="rId14" w:history="1">
        <w:r w:rsidR="007C170D" w:rsidRPr="00705DFF">
          <w:rPr>
            <w:rStyle w:val="Collegamentoipertestuale"/>
            <w:rFonts w:cs="Arial"/>
            <w:b/>
            <w:bCs/>
            <w:color w:val="002060"/>
            <w:szCs w:val="22"/>
          </w:rPr>
          <w:t>https://portaleservizi.figc.it</w:t>
        </w:r>
      </w:hyperlink>
    </w:p>
    <w:p w14:paraId="4694C5C3" w14:textId="77777777" w:rsidR="007C170D" w:rsidRPr="00AD25BA" w:rsidRDefault="007C170D" w:rsidP="007C170D">
      <w:pPr>
        <w:pStyle w:val="LndNormale1"/>
        <w:rPr>
          <w:rFonts w:cs="Arial"/>
          <w:b/>
          <w:color w:val="002060"/>
          <w:szCs w:val="22"/>
        </w:rPr>
      </w:pPr>
    </w:p>
    <w:p w14:paraId="5473A241" w14:textId="77777777" w:rsidR="007C170D" w:rsidRPr="00AD25BA" w:rsidRDefault="007C170D" w:rsidP="007C170D">
      <w:pPr>
        <w:pStyle w:val="NormaleWeb"/>
        <w:shd w:val="clear" w:color="auto" w:fill="FFFFFF"/>
        <w:jc w:val="both"/>
        <w:rPr>
          <w:rFonts w:ascii="Arial" w:hAnsi="Arial" w:cs="Arial"/>
          <w:color w:val="002060"/>
          <w:sz w:val="22"/>
          <w:szCs w:val="22"/>
        </w:rPr>
      </w:pPr>
      <w:r w:rsidRPr="00AD25BA">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73247E56" w14:textId="77777777" w:rsidR="007C170D" w:rsidRPr="00AD25BA" w:rsidRDefault="007C170D" w:rsidP="007C170D">
      <w:pPr>
        <w:pStyle w:val="LndNormale1"/>
        <w:rPr>
          <w:rFonts w:cs="Arial"/>
          <w:b/>
          <w:color w:val="002060"/>
          <w:szCs w:val="22"/>
        </w:rPr>
      </w:pPr>
    </w:p>
    <w:p w14:paraId="5A0FAA91" w14:textId="77777777" w:rsidR="007C170D" w:rsidRPr="00AD25BA" w:rsidRDefault="007C170D" w:rsidP="007C170D">
      <w:pPr>
        <w:pStyle w:val="LndNormale1"/>
        <w:rPr>
          <w:rFonts w:cs="Arial"/>
          <w:color w:val="002060"/>
          <w:szCs w:val="22"/>
        </w:rPr>
      </w:pPr>
      <w:r w:rsidRPr="00AD25BA">
        <w:rPr>
          <w:rFonts w:cs="Arial"/>
          <w:color w:val="002060"/>
          <w:szCs w:val="22"/>
        </w:rPr>
        <w:t>Per necessità relative all’utilizzo dell’apposita Piattaforma e alla compilazione della documentazione prevista dal Settore Tecnico della FIGC è disponibile l’indirizzo:</w:t>
      </w:r>
    </w:p>
    <w:p w14:paraId="260F6A4C" w14:textId="77777777" w:rsidR="007C170D" w:rsidRPr="00705DFF" w:rsidRDefault="00D45869" w:rsidP="007C170D">
      <w:pPr>
        <w:pStyle w:val="LndNormale1"/>
        <w:rPr>
          <w:rFonts w:cs="Arial"/>
          <w:b/>
          <w:bCs/>
          <w:color w:val="002060"/>
          <w:szCs w:val="22"/>
        </w:rPr>
      </w:pPr>
      <w:hyperlink r:id="rId15" w:history="1">
        <w:r w:rsidR="007C170D" w:rsidRPr="00705DFF">
          <w:rPr>
            <w:rStyle w:val="Collegamentoipertestuale"/>
            <w:rFonts w:cs="Arial"/>
            <w:b/>
            <w:bCs/>
            <w:color w:val="002060"/>
            <w:szCs w:val="22"/>
          </w:rPr>
          <w:t>tesseramento.cov@figc.it</w:t>
        </w:r>
      </w:hyperlink>
    </w:p>
    <w:p w14:paraId="386DB57C" w14:textId="77777777" w:rsidR="007C170D" w:rsidRPr="00AD25BA" w:rsidRDefault="007C170D" w:rsidP="007C170D">
      <w:pPr>
        <w:pStyle w:val="LndNormale1"/>
        <w:rPr>
          <w:rFonts w:cs="Arial"/>
          <w:b/>
          <w:color w:val="002060"/>
          <w:szCs w:val="22"/>
        </w:rPr>
      </w:pPr>
    </w:p>
    <w:p w14:paraId="63D821A6" w14:textId="77777777" w:rsidR="007C170D" w:rsidRPr="00AD25BA" w:rsidRDefault="007C170D" w:rsidP="007C170D">
      <w:pPr>
        <w:pStyle w:val="LndNormale1"/>
        <w:rPr>
          <w:rFonts w:cs="Arial"/>
          <w:color w:val="002060"/>
          <w:szCs w:val="22"/>
        </w:rPr>
      </w:pPr>
      <w:r w:rsidRPr="00AD25BA">
        <w:rPr>
          <w:rFonts w:cs="Arial"/>
          <w:color w:val="002060"/>
          <w:szCs w:val="22"/>
        </w:rPr>
        <w:t>Per problematiche inerenti il funzionalmento della Piattaforma è disponibile il seguente indirizzo:</w:t>
      </w:r>
    </w:p>
    <w:p w14:paraId="758FC1B5" w14:textId="77777777" w:rsidR="007C170D" w:rsidRPr="00705DFF" w:rsidRDefault="00D45869" w:rsidP="007C170D">
      <w:pPr>
        <w:pStyle w:val="LndNormale1"/>
        <w:rPr>
          <w:rFonts w:cs="Arial"/>
          <w:b/>
          <w:bCs/>
          <w:color w:val="002060"/>
          <w:szCs w:val="22"/>
        </w:rPr>
      </w:pPr>
      <w:hyperlink r:id="rId16" w:history="1">
        <w:r w:rsidR="007C170D" w:rsidRPr="00705DFF">
          <w:rPr>
            <w:rStyle w:val="Collegamentoipertestuale"/>
            <w:rFonts w:cs="Arial"/>
            <w:b/>
            <w:bCs/>
            <w:color w:val="002060"/>
            <w:szCs w:val="22"/>
          </w:rPr>
          <w:t>supportotecnico@figc.it</w:t>
        </w:r>
      </w:hyperlink>
    </w:p>
    <w:p w14:paraId="270725E1" w14:textId="77777777" w:rsidR="007C170D" w:rsidRDefault="007C170D" w:rsidP="007C170D">
      <w:pPr>
        <w:pStyle w:val="LndNormale1"/>
        <w:rPr>
          <w:rFonts w:cs="Arial"/>
          <w:b/>
          <w:color w:val="002060"/>
          <w:szCs w:val="22"/>
        </w:rPr>
      </w:pPr>
    </w:p>
    <w:p w14:paraId="5844FC95" w14:textId="77777777" w:rsidR="007C170D" w:rsidRPr="00705DFF" w:rsidRDefault="007C170D" w:rsidP="007C170D">
      <w:pPr>
        <w:pStyle w:val="LndNormale1"/>
        <w:rPr>
          <w:rFonts w:cs="Arial"/>
          <w:b/>
          <w:i/>
          <w:iCs/>
          <w:color w:val="002060"/>
          <w:szCs w:val="22"/>
        </w:rPr>
      </w:pPr>
      <w:r w:rsidRPr="00705DFF">
        <w:rPr>
          <w:rFonts w:cs="Arial"/>
          <w:b/>
          <w:i/>
          <w:iCs/>
          <w:color w:val="002060"/>
          <w:szCs w:val="22"/>
        </w:rPr>
        <w:t>Ad ogni buon conto si allega il manuale per l’utilizzo del Portale Servizi</w:t>
      </w:r>
      <w:r>
        <w:rPr>
          <w:rFonts w:cs="Arial"/>
          <w:b/>
          <w:i/>
          <w:iCs/>
          <w:color w:val="002060"/>
          <w:szCs w:val="22"/>
        </w:rPr>
        <w:t xml:space="preserve"> FIGC per il tesseramento dei Tecnici</w:t>
      </w:r>
      <w:r w:rsidRPr="00705DFF">
        <w:rPr>
          <w:rFonts w:cs="Arial"/>
          <w:b/>
          <w:i/>
          <w:iCs/>
          <w:color w:val="002060"/>
          <w:szCs w:val="22"/>
        </w:rPr>
        <w:t>.</w:t>
      </w:r>
    </w:p>
    <w:p w14:paraId="433FFAD7" w14:textId="77777777" w:rsidR="007C170D" w:rsidRPr="00874CBD" w:rsidRDefault="007C170D" w:rsidP="009D0C38">
      <w:pPr>
        <w:pStyle w:val="LndNormale1"/>
        <w:rPr>
          <w:b/>
          <w:color w:val="002060"/>
        </w:rPr>
      </w:pPr>
    </w:p>
    <w:p w14:paraId="19F5BBE9" w14:textId="77777777" w:rsidR="009D0C38" w:rsidRPr="00874CBD" w:rsidRDefault="009D0C38" w:rsidP="009D0C38">
      <w:pPr>
        <w:pStyle w:val="LndNormale1"/>
        <w:rPr>
          <w:b/>
          <w:color w:val="002060"/>
        </w:rPr>
      </w:pPr>
    </w:p>
    <w:p w14:paraId="792A9847" w14:textId="77777777" w:rsidR="009D0C38" w:rsidRPr="009D0C38" w:rsidRDefault="009D0C38" w:rsidP="009D0C38">
      <w:pPr>
        <w:pStyle w:val="LndNormale1"/>
        <w:rPr>
          <w:b/>
          <w:color w:val="002060"/>
          <w:sz w:val="28"/>
          <w:szCs w:val="28"/>
        </w:rPr>
      </w:pPr>
      <w:r w:rsidRPr="009D0C38">
        <w:rPr>
          <w:b/>
          <w:color w:val="002060"/>
          <w:sz w:val="28"/>
          <w:szCs w:val="28"/>
        </w:rPr>
        <w:t>TERMINI TESSERAMENTO, TRASFERIMENTO, SVINCOLO DILETTANTI S.S. 2021/2022</w:t>
      </w:r>
    </w:p>
    <w:p w14:paraId="7220C2D1" w14:textId="77777777" w:rsidR="009D0C38" w:rsidRPr="00823D0E" w:rsidRDefault="009D0C38" w:rsidP="009D0C38">
      <w:pPr>
        <w:pStyle w:val="LndNormale1"/>
        <w:rPr>
          <w:b/>
          <w:color w:val="002060"/>
        </w:rPr>
      </w:pPr>
    </w:p>
    <w:p w14:paraId="6DDEC2D6" w14:textId="77777777" w:rsidR="009D0C38" w:rsidRPr="00E527C2" w:rsidRDefault="009D0C38" w:rsidP="009D0C38">
      <w:pPr>
        <w:pStyle w:val="A119"/>
        <w:spacing w:line="240" w:lineRule="auto"/>
        <w:rPr>
          <w:rFonts w:cs="Arial"/>
          <w:color w:val="002060"/>
          <w:sz w:val="22"/>
          <w:szCs w:val="22"/>
        </w:rPr>
      </w:pPr>
      <w:r w:rsidRPr="00E527C2">
        <w:rPr>
          <w:rFonts w:cs="Arial"/>
          <w:color w:val="002060"/>
          <w:sz w:val="22"/>
          <w:szCs w:val="22"/>
        </w:rPr>
        <w:t>Di seguito si riporta integralmente l’allegato A del C.U. n. 209/A della FIGC riguardante l’oggetto pubblicato nel Comunicato Ufficiale n° 349 emesso dalla Lega Nazionale Dilettanti il 11/06/2021:</w:t>
      </w:r>
    </w:p>
    <w:p w14:paraId="15E56FC6" w14:textId="77777777" w:rsidR="009D0C38" w:rsidRPr="00823D0E" w:rsidRDefault="009D0C38" w:rsidP="009D0C38">
      <w:pPr>
        <w:pStyle w:val="1AB"/>
        <w:jc w:val="both"/>
        <w:rPr>
          <w:rFonts w:ascii="Arial" w:hAnsi="Arial" w:cs="Arial"/>
          <w:color w:val="002060"/>
          <w:spacing w:val="8"/>
          <w:sz w:val="22"/>
          <w:u w:val="none"/>
        </w:rPr>
      </w:pPr>
    </w:p>
    <w:p w14:paraId="1DFDC54A" w14:textId="77777777" w:rsidR="009D0C38" w:rsidRPr="00E527C2" w:rsidRDefault="009D0C38" w:rsidP="009D0C38">
      <w:pPr>
        <w:pStyle w:val="A121"/>
        <w:ind w:left="0"/>
        <w:rPr>
          <w:b/>
          <w:bCs/>
          <w:color w:val="002060"/>
          <w:sz w:val="26"/>
          <w:szCs w:val="26"/>
          <w:u w:val="single"/>
        </w:rPr>
      </w:pPr>
      <w:r w:rsidRPr="00E527C2">
        <w:rPr>
          <w:b/>
          <w:bCs/>
          <w:color w:val="002060"/>
          <w:sz w:val="26"/>
          <w:szCs w:val="26"/>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2021/2022</w:t>
      </w:r>
    </w:p>
    <w:p w14:paraId="2B8670DD" w14:textId="77777777" w:rsidR="009D0C38" w:rsidRPr="00823D0E" w:rsidRDefault="009D0C38" w:rsidP="009D0C38">
      <w:pPr>
        <w:pStyle w:val="A1gare"/>
        <w:spacing w:line="240" w:lineRule="auto"/>
        <w:rPr>
          <w:rFonts w:ascii="Arial" w:hAnsi="Arial" w:cs="Arial"/>
          <w:color w:val="002060"/>
        </w:rPr>
      </w:pPr>
    </w:p>
    <w:p w14:paraId="5FA4A4F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operazioni di seguito elencate sono effettuate, per via telematica, secondo le procedure stabilite dalla L.N.D.</w:t>
      </w:r>
    </w:p>
    <w:p w14:paraId="4A59EAB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La data di deposito telematico (apposizione della Firma Elettronica) delle richieste di tesseramento presso i Comitati, la Divisione Calcio a Cinque e i Dipartimenti Interregionale e </w:t>
      </w:r>
    </w:p>
    <w:p w14:paraId="768ECE9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Calcio Femminile di competenza, entro i termini fissati, stabilisce ad ogni effetto la decorrenza </w:t>
      </w:r>
    </w:p>
    <w:p w14:paraId="5F985BB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8.,lett. c) del presente comunicato.</w:t>
      </w:r>
    </w:p>
    <w:p w14:paraId="73031B79" w14:textId="77777777" w:rsidR="009D0C38" w:rsidRPr="00823D0E" w:rsidRDefault="009D0C38" w:rsidP="009D0C38">
      <w:pPr>
        <w:pStyle w:val="Corpotesto"/>
        <w:rPr>
          <w:rFonts w:cs="Arial"/>
          <w:color w:val="002060"/>
          <w:szCs w:val="22"/>
        </w:rPr>
      </w:pPr>
    </w:p>
    <w:p w14:paraId="5941E04D" w14:textId="77777777" w:rsidR="009D0C38" w:rsidRPr="0059670C" w:rsidRDefault="009D0C38" w:rsidP="009D0C38">
      <w:pPr>
        <w:pStyle w:val="A119"/>
        <w:numPr>
          <w:ilvl w:val="0"/>
          <w:numId w:val="17"/>
        </w:numPr>
        <w:suppressAutoHyphens/>
        <w:spacing w:line="240" w:lineRule="auto"/>
        <w:rPr>
          <w:rFonts w:cs="Arial"/>
          <w:b/>
          <w:color w:val="002060"/>
          <w:szCs w:val="24"/>
          <w:u w:val="single"/>
        </w:rPr>
      </w:pPr>
      <w:r w:rsidRPr="0059670C">
        <w:rPr>
          <w:rFonts w:cs="Arial"/>
          <w:b/>
          <w:color w:val="002060"/>
          <w:szCs w:val="24"/>
          <w:u w:val="single"/>
        </w:rPr>
        <w:t>Variazioni di tesseramento</w:t>
      </w:r>
    </w:p>
    <w:p w14:paraId="4F46C0D0" w14:textId="77777777" w:rsidR="009D0C38" w:rsidRDefault="009D0C38" w:rsidP="009D0C38">
      <w:pPr>
        <w:pStyle w:val="A119"/>
        <w:spacing w:line="240" w:lineRule="auto"/>
        <w:rPr>
          <w:rFonts w:cs="Arial"/>
          <w:color w:val="002060"/>
          <w:sz w:val="22"/>
          <w:szCs w:val="22"/>
        </w:rPr>
      </w:pPr>
    </w:p>
    <w:p w14:paraId="685FD968"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Le variazioni di tesseramento possono essere inoltrate con le modalità e nei termini, come di seguito riportati:</w:t>
      </w:r>
    </w:p>
    <w:p w14:paraId="40244F8F" w14:textId="77777777" w:rsidR="009D0C38" w:rsidRPr="00823D0E" w:rsidRDefault="009D0C38" w:rsidP="009D0C38">
      <w:pPr>
        <w:pStyle w:val="A119"/>
        <w:spacing w:line="240" w:lineRule="auto"/>
        <w:rPr>
          <w:rFonts w:cs="Arial"/>
          <w:color w:val="002060"/>
          <w:sz w:val="22"/>
          <w:szCs w:val="22"/>
        </w:rPr>
      </w:pPr>
    </w:p>
    <w:p w14:paraId="4C0D068D" w14:textId="77777777" w:rsidR="009D0C38" w:rsidRDefault="009D0C38" w:rsidP="009D0C38">
      <w:pPr>
        <w:pStyle w:val="A119"/>
        <w:numPr>
          <w:ilvl w:val="0"/>
          <w:numId w:val="18"/>
        </w:numPr>
        <w:suppressAutoHyphens/>
        <w:spacing w:line="240" w:lineRule="auto"/>
        <w:rPr>
          <w:rFonts w:cs="Arial"/>
          <w:bCs/>
          <w:color w:val="002060"/>
          <w:sz w:val="22"/>
          <w:szCs w:val="22"/>
          <w:u w:val="single"/>
        </w:rPr>
      </w:pPr>
      <w:r w:rsidRPr="00E527C2">
        <w:rPr>
          <w:rFonts w:cs="Arial"/>
          <w:bCs/>
          <w:color w:val="002060"/>
          <w:sz w:val="22"/>
          <w:szCs w:val="22"/>
          <w:u w:val="single"/>
        </w:rPr>
        <w:t>Calciatori</w:t>
      </w:r>
      <w:r w:rsidRPr="00E527C2">
        <w:rPr>
          <w:rFonts w:cs="Arial"/>
          <w:bCs/>
          <w:color w:val="002060"/>
          <w:spacing w:val="-1"/>
          <w:sz w:val="22"/>
          <w:szCs w:val="22"/>
          <w:u w:val="single"/>
        </w:rPr>
        <w:t xml:space="preserve"> </w:t>
      </w:r>
      <w:r w:rsidRPr="00E527C2">
        <w:rPr>
          <w:rFonts w:cs="Arial"/>
          <w:bCs/>
          <w:color w:val="002060"/>
          <w:sz w:val="22"/>
          <w:szCs w:val="22"/>
          <w:u w:val="single"/>
        </w:rPr>
        <w:t>“giovani</w:t>
      </w:r>
      <w:r w:rsidRPr="00E527C2">
        <w:rPr>
          <w:rFonts w:cs="Arial"/>
          <w:bCs/>
          <w:color w:val="002060"/>
          <w:spacing w:val="-1"/>
          <w:sz w:val="22"/>
          <w:szCs w:val="22"/>
          <w:u w:val="single"/>
        </w:rPr>
        <w:t xml:space="preserve"> </w:t>
      </w:r>
      <w:r w:rsidRPr="00E527C2">
        <w:rPr>
          <w:rFonts w:cs="Arial"/>
          <w:bCs/>
          <w:color w:val="002060"/>
          <w:sz w:val="22"/>
          <w:szCs w:val="22"/>
          <w:u w:val="single"/>
        </w:rPr>
        <w:t>dilettanti”</w:t>
      </w:r>
    </w:p>
    <w:p w14:paraId="2AC134C1" w14:textId="77777777" w:rsidR="009D0C38" w:rsidRPr="00E527C2" w:rsidRDefault="009D0C38" w:rsidP="009D0C38">
      <w:pPr>
        <w:pStyle w:val="A119"/>
        <w:suppressAutoHyphens/>
        <w:spacing w:line="240" w:lineRule="auto"/>
        <w:ind w:left="720"/>
        <w:rPr>
          <w:rFonts w:cs="Arial"/>
          <w:bCs/>
          <w:color w:val="002060"/>
          <w:sz w:val="22"/>
          <w:szCs w:val="22"/>
          <w:u w:val="single"/>
        </w:rPr>
      </w:pPr>
    </w:p>
    <w:p w14:paraId="5111884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tesseramento dei calciatori "giovani dilettanti" (primo tesseramento o tesseramento a seguito di svincolo) può essere richiesto, in deroga all’art. 39 comma 1 delle N.O.I.F., fino a </w:t>
      </w:r>
      <w:r w:rsidRPr="00E527C2">
        <w:rPr>
          <w:rFonts w:cs="Arial"/>
          <w:b/>
          <w:bCs/>
          <w:color w:val="002060"/>
          <w:sz w:val="22"/>
          <w:szCs w:val="22"/>
        </w:rPr>
        <w:t>martedì 31 maggio 2022</w:t>
      </w:r>
      <w:r w:rsidRPr="00823D0E">
        <w:rPr>
          <w:rFonts w:cs="Arial"/>
          <w:color w:val="002060"/>
          <w:sz w:val="22"/>
          <w:szCs w:val="22"/>
        </w:rPr>
        <w:t>.</w:t>
      </w:r>
    </w:p>
    <w:p w14:paraId="28A7216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14:paraId="2EB8688C" w14:textId="77777777" w:rsidR="009D0C38" w:rsidRPr="00823D0E" w:rsidRDefault="009D0C38" w:rsidP="009D0C38">
      <w:pPr>
        <w:rPr>
          <w:rFonts w:ascii="Arial" w:hAnsi="Arial" w:cs="Arial"/>
          <w:color w:val="002060"/>
          <w:sz w:val="22"/>
          <w:szCs w:val="22"/>
        </w:rPr>
      </w:pPr>
    </w:p>
    <w:p w14:paraId="738F8252" w14:textId="77777777" w:rsidR="009D0C38" w:rsidRPr="00E527C2" w:rsidRDefault="009D0C38" w:rsidP="009D0C38">
      <w:pPr>
        <w:pStyle w:val="A119"/>
        <w:numPr>
          <w:ilvl w:val="0"/>
          <w:numId w:val="18"/>
        </w:numPr>
        <w:suppressAutoHyphens/>
        <w:spacing w:line="240" w:lineRule="auto"/>
        <w:rPr>
          <w:rFonts w:cs="Arial"/>
          <w:bCs/>
          <w:color w:val="002060"/>
          <w:sz w:val="22"/>
          <w:szCs w:val="22"/>
          <w:u w:val="single"/>
        </w:rPr>
      </w:pPr>
      <w:r w:rsidRPr="00E527C2">
        <w:rPr>
          <w:rFonts w:cs="Arial"/>
          <w:bCs/>
          <w:color w:val="002060"/>
          <w:sz w:val="22"/>
          <w:szCs w:val="22"/>
          <w:u w:val="single"/>
        </w:rPr>
        <w:t>Calciatori</w:t>
      </w:r>
      <w:r w:rsidRPr="00E527C2">
        <w:rPr>
          <w:rFonts w:cs="Arial"/>
          <w:bCs/>
          <w:color w:val="002060"/>
          <w:spacing w:val="-1"/>
          <w:sz w:val="22"/>
          <w:szCs w:val="22"/>
          <w:u w:val="single"/>
        </w:rPr>
        <w:t xml:space="preserve"> </w:t>
      </w:r>
      <w:r w:rsidRPr="00E527C2">
        <w:rPr>
          <w:rFonts w:cs="Arial"/>
          <w:bCs/>
          <w:color w:val="002060"/>
          <w:sz w:val="22"/>
          <w:szCs w:val="22"/>
          <w:u w:val="single"/>
        </w:rPr>
        <w:t>“</w:t>
      </w:r>
      <w:r>
        <w:rPr>
          <w:rFonts w:cs="Arial"/>
          <w:bCs/>
          <w:color w:val="002060"/>
          <w:sz w:val="22"/>
          <w:szCs w:val="22"/>
          <w:u w:val="single"/>
        </w:rPr>
        <w:t>non professionisti</w:t>
      </w:r>
      <w:r w:rsidRPr="00E527C2">
        <w:rPr>
          <w:rFonts w:cs="Arial"/>
          <w:bCs/>
          <w:color w:val="002060"/>
          <w:sz w:val="22"/>
          <w:szCs w:val="22"/>
          <w:u w:val="single"/>
        </w:rPr>
        <w:t>”</w:t>
      </w:r>
    </w:p>
    <w:p w14:paraId="63877E38" w14:textId="77777777" w:rsidR="009D0C38" w:rsidRDefault="009D0C38" w:rsidP="009D0C38">
      <w:pPr>
        <w:pStyle w:val="A119"/>
        <w:spacing w:line="240" w:lineRule="auto"/>
        <w:rPr>
          <w:rFonts w:cs="Arial"/>
          <w:color w:val="002060"/>
          <w:sz w:val="22"/>
          <w:szCs w:val="22"/>
        </w:rPr>
      </w:pPr>
    </w:p>
    <w:p w14:paraId="6002230D"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tesseramento di calciatori "non professionisti" (primo tesseramento o tesseramento a seguito di svincolo), può essere effettuato:</w:t>
      </w:r>
    </w:p>
    <w:p w14:paraId="4D079B77" w14:textId="77777777" w:rsidR="009D0C38" w:rsidRPr="00823D0E" w:rsidRDefault="009D0C38" w:rsidP="009D0C38">
      <w:pPr>
        <w:pStyle w:val="Corpotesto"/>
        <w:rPr>
          <w:rFonts w:cs="Arial"/>
          <w:color w:val="002060"/>
          <w:szCs w:val="22"/>
        </w:rPr>
      </w:pPr>
    </w:p>
    <w:p w14:paraId="37E3F3BB" w14:textId="77777777" w:rsidR="009D0C38" w:rsidRPr="00823D0E" w:rsidRDefault="009D0C38" w:rsidP="009D0C38">
      <w:pPr>
        <w:pStyle w:val="A119"/>
        <w:numPr>
          <w:ilvl w:val="0"/>
          <w:numId w:val="8"/>
        </w:numPr>
        <w:suppressAutoHyphens/>
        <w:spacing w:line="240" w:lineRule="auto"/>
        <w:rPr>
          <w:rFonts w:cs="Arial"/>
          <w:b/>
          <w:color w:val="002060"/>
          <w:sz w:val="22"/>
          <w:szCs w:val="22"/>
        </w:rPr>
      </w:pPr>
      <w:r w:rsidRPr="00823D0E">
        <w:rPr>
          <w:rFonts w:cs="Arial"/>
          <w:b/>
          <w:color w:val="002060"/>
          <w:sz w:val="22"/>
          <w:szCs w:val="22"/>
        </w:rPr>
        <w:t xml:space="preserve"> da giovedì 1°</w:t>
      </w:r>
      <w:r w:rsidRPr="00823D0E">
        <w:rPr>
          <w:rFonts w:cs="Arial"/>
          <w:b/>
          <w:color w:val="002060"/>
          <w:spacing w:val="-1"/>
          <w:sz w:val="22"/>
          <w:szCs w:val="22"/>
        </w:rPr>
        <w:t xml:space="preserve"> </w:t>
      </w:r>
      <w:r w:rsidRPr="00823D0E">
        <w:rPr>
          <w:rFonts w:cs="Arial"/>
          <w:b/>
          <w:color w:val="002060"/>
          <w:sz w:val="22"/>
          <w:szCs w:val="22"/>
        </w:rPr>
        <w:t>luglio 2021</w:t>
      </w:r>
      <w:r w:rsidRPr="00823D0E">
        <w:rPr>
          <w:rFonts w:cs="Arial"/>
          <w:b/>
          <w:color w:val="002060"/>
          <w:spacing w:val="-1"/>
          <w:sz w:val="22"/>
          <w:szCs w:val="22"/>
        </w:rPr>
        <w:t xml:space="preserve"> </w:t>
      </w:r>
      <w:r w:rsidRPr="00823D0E">
        <w:rPr>
          <w:rFonts w:cs="Arial"/>
          <w:b/>
          <w:color w:val="002060"/>
          <w:sz w:val="22"/>
          <w:szCs w:val="22"/>
        </w:rPr>
        <w:t>a giovedì</w:t>
      </w:r>
      <w:r w:rsidRPr="00823D0E">
        <w:rPr>
          <w:rFonts w:cs="Arial"/>
          <w:b/>
          <w:color w:val="002060"/>
          <w:spacing w:val="-1"/>
          <w:sz w:val="22"/>
          <w:szCs w:val="22"/>
        </w:rPr>
        <w:t xml:space="preserve"> </w:t>
      </w:r>
      <w:r w:rsidRPr="00823D0E">
        <w:rPr>
          <w:rFonts w:cs="Arial"/>
          <w:b/>
          <w:color w:val="002060"/>
          <w:sz w:val="22"/>
          <w:szCs w:val="22"/>
        </w:rPr>
        <w:t>31 marzo</w:t>
      </w:r>
      <w:r w:rsidRPr="00823D0E">
        <w:rPr>
          <w:rFonts w:cs="Arial"/>
          <w:b/>
          <w:color w:val="002060"/>
          <w:spacing w:val="-1"/>
          <w:sz w:val="22"/>
          <w:szCs w:val="22"/>
        </w:rPr>
        <w:t xml:space="preserve"> </w:t>
      </w:r>
      <w:r w:rsidRPr="00823D0E">
        <w:rPr>
          <w:rFonts w:cs="Arial"/>
          <w:b/>
          <w:color w:val="002060"/>
          <w:sz w:val="22"/>
          <w:szCs w:val="22"/>
        </w:rPr>
        <w:t>2022 (ore 19.00)</w:t>
      </w:r>
    </w:p>
    <w:p w14:paraId="3F0A1C0F" w14:textId="77777777" w:rsidR="009D0C38" w:rsidRPr="00823D0E" w:rsidRDefault="009D0C38" w:rsidP="009D0C38">
      <w:pPr>
        <w:pStyle w:val="A1gare"/>
        <w:spacing w:line="240" w:lineRule="auto"/>
        <w:rPr>
          <w:rFonts w:ascii="Arial" w:hAnsi="Arial" w:cs="Arial"/>
          <w:color w:val="002060"/>
          <w:sz w:val="22"/>
          <w:szCs w:val="22"/>
        </w:rPr>
      </w:pPr>
    </w:p>
    <w:p w14:paraId="01E33E1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14:paraId="05D205F9" w14:textId="77777777" w:rsidR="009D0C38" w:rsidRDefault="009D0C38" w:rsidP="009D0C38">
      <w:pPr>
        <w:pStyle w:val="Corpotesto"/>
        <w:rPr>
          <w:rFonts w:cs="Arial"/>
          <w:color w:val="002060"/>
          <w:szCs w:val="22"/>
        </w:rPr>
      </w:pPr>
    </w:p>
    <w:p w14:paraId="653BE079" w14:textId="77777777" w:rsidR="009D0C38" w:rsidRPr="00E527C2" w:rsidRDefault="009D0C38" w:rsidP="009D0C38">
      <w:pPr>
        <w:pStyle w:val="Corpotesto"/>
        <w:numPr>
          <w:ilvl w:val="0"/>
          <w:numId w:val="18"/>
        </w:numPr>
        <w:overflowPunct w:val="0"/>
        <w:autoSpaceDE w:val="0"/>
        <w:autoSpaceDN w:val="0"/>
        <w:adjustRightInd w:val="0"/>
        <w:spacing w:after="0"/>
        <w:rPr>
          <w:rFonts w:cs="Arial"/>
          <w:color w:val="002060"/>
          <w:szCs w:val="22"/>
        </w:rPr>
      </w:pPr>
      <w:r w:rsidRPr="00E527C2">
        <w:rPr>
          <w:rFonts w:cs="Arial"/>
          <w:bCs/>
          <w:color w:val="002060"/>
          <w:szCs w:val="22"/>
          <w:u w:val="single"/>
        </w:rPr>
        <w:t>Stipulazione</w:t>
      </w:r>
      <w:r w:rsidRPr="00E527C2">
        <w:rPr>
          <w:rFonts w:cs="Arial"/>
          <w:bCs/>
          <w:color w:val="002060"/>
          <w:spacing w:val="1"/>
          <w:szCs w:val="22"/>
          <w:u w:val="single"/>
        </w:rPr>
        <w:t xml:space="preserve"> </w:t>
      </w:r>
      <w:r w:rsidRPr="00E527C2">
        <w:rPr>
          <w:rFonts w:cs="Arial"/>
          <w:bCs/>
          <w:color w:val="002060"/>
          <w:szCs w:val="22"/>
          <w:u w:val="single"/>
        </w:rPr>
        <w:t>rapporto</w:t>
      </w:r>
      <w:r w:rsidRPr="00E527C2">
        <w:rPr>
          <w:rFonts w:cs="Arial"/>
          <w:bCs/>
          <w:color w:val="002060"/>
          <w:spacing w:val="4"/>
          <w:szCs w:val="22"/>
          <w:u w:val="single"/>
        </w:rPr>
        <w:t xml:space="preserve"> </w:t>
      </w:r>
      <w:r w:rsidRPr="00E527C2">
        <w:rPr>
          <w:rFonts w:cs="Arial"/>
          <w:bCs/>
          <w:color w:val="002060"/>
          <w:szCs w:val="22"/>
          <w:u w:val="single"/>
        </w:rPr>
        <w:t>professionistico</w:t>
      </w:r>
      <w:r w:rsidRPr="00E527C2">
        <w:rPr>
          <w:rFonts w:cs="Arial"/>
          <w:bCs/>
          <w:color w:val="002060"/>
          <w:spacing w:val="1"/>
          <w:szCs w:val="22"/>
          <w:u w:val="single"/>
        </w:rPr>
        <w:t xml:space="preserve"> </w:t>
      </w:r>
      <w:r w:rsidRPr="00E527C2">
        <w:rPr>
          <w:rFonts w:cs="Arial"/>
          <w:bCs/>
          <w:color w:val="002060"/>
          <w:szCs w:val="22"/>
          <w:u w:val="single"/>
        </w:rPr>
        <w:t>da</w:t>
      </w:r>
      <w:r w:rsidRPr="00E527C2">
        <w:rPr>
          <w:rFonts w:cs="Arial"/>
          <w:bCs/>
          <w:color w:val="002060"/>
          <w:spacing w:val="1"/>
          <w:szCs w:val="22"/>
          <w:u w:val="single"/>
        </w:rPr>
        <w:t xml:space="preserve"> </w:t>
      </w:r>
      <w:r w:rsidRPr="00E527C2">
        <w:rPr>
          <w:rFonts w:cs="Arial"/>
          <w:bCs/>
          <w:color w:val="002060"/>
          <w:szCs w:val="22"/>
          <w:u w:val="single"/>
        </w:rPr>
        <w:t>parte</w:t>
      </w:r>
      <w:r w:rsidRPr="00E527C2">
        <w:rPr>
          <w:rFonts w:cs="Arial"/>
          <w:bCs/>
          <w:color w:val="002060"/>
          <w:spacing w:val="1"/>
          <w:szCs w:val="22"/>
          <w:u w:val="single"/>
        </w:rPr>
        <w:t xml:space="preserve"> </w:t>
      </w:r>
      <w:r w:rsidRPr="00E527C2">
        <w:rPr>
          <w:rFonts w:cs="Arial"/>
          <w:bCs/>
          <w:color w:val="002060"/>
          <w:szCs w:val="22"/>
          <w:u w:val="single"/>
        </w:rPr>
        <w:t>di calciatori</w:t>
      </w:r>
      <w:r w:rsidRPr="00E527C2">
        <w:rPr>
          <w:rFonts w:cs="Arial"/>
          <w:bCs/>
          <w:color w:val="002060"/>
          <w:spacing w:val="1"/>
          <w:szCs w:val="22"/>
          <w:u w:val="single"/>
        </w:rPr>
        <w:t xml:space="preserve"> </w:t>
      </w:r>
      <w:r w:rsidRPr="00E527C2">
        <w:rPr>
          <w:rFonts w:cs="Arial"/>
          <w:bCs/>
          <w:color w:val="002060"/>
          <w:szCs w:val="22"/>
          <w:u w:val="single"/>
        </w:rPr>
        <w:t>“non professionisti”</w:t>
      </w:r>
      <w:r w:rsidRPr="00E527C2">
        <w:rPr>
          <w:rFonts w:cs="Arial"/>
          <w:bCs/>
          <w:color w:val="002060"/>
          <w:spacing w:val="7"/>
          <w:szCs w:val="22"/>
          <w:u w:val="single"/>
        </w:rPr>
        <w:t xml:space="preserve"> </w:t>
      </w:r>
      <w:r w:rsidRPr="00E527C2">
        <w:rPr>
          <w:rFonts w:cs="Arial"/>
          <w:bCs/>
          <w:color w:val="002060"/>
          <w:szCs w:val="22"/>
          <w:u w:val="single"/>
        </w:rPr>
        <w:t>– art.</w:t>
      </w:r>
      <w:r w:rsidRPr="00E527C2">
        <w:rPr>
          <w:rFonts w:cs="Arial"/>
          <w:bCs/>
          <w:color w:val="002060"/>
          <w:spacing w:val="1"/>
          <w:szCs w:val="22"/>
          <w:u w:val="single"/>
        </w:rPr>
        <w:t xml:space="preserve"> </w:t>
      </w:r>
      <w:r w:rsidRPr="00E527C2">
        <w:rPr>
          <w:rFonts w:cs="Arial"/>
          <w:bCs/>
          <w:color w:val="002060"/>
          <w:szCs w:val="22"/>
          <w:u w:val="single"/>
        </w:rPr>
        <w:t>113</w:t>
      </w:r>
      <w:r w:rsidRPr="00E527C2">
        <w:rPr>
          <w:rFonts w:cs="Arial"/>
          <w:bCs/>
          <w:color w:val="002060"/>
          <w:spacing w:val="-57"/>
          <w:szCs w:val="22"/>
          <w:u w:val="single"/>
        </w:rPr>
        <w:t xml:space="preserve"> </w:t>
      </w:r>
      <w:r w:rsidRPr="00E527C2">
        <w:rPr>
          <w:rFonts w:cs="Arial"/>
          <w:bCs/>
          <w:color w:val="002060"/>
          <w:szCs w:val="22"/>
          <w:u w:val="single"/>
        </w:rPr>
        <w:t>N.O.I.F.</w:t>
      </w:r>
    </w:p>
    <w:p w14:paraId="451F6993" w14:textId="77777777" w:rsidR="009D0C38" w:rsidRPr="00823D0E" w:rsidRDefault="009D0C38" w:rsidP="009D0C38">
      <w:pPr>
        <w:pStyle w:val="Corpotesto"/>
        <w:ind w:left="312" w:right="318"/>
        <w:rPr>
          <w:rFonts w:cs="Arial"/>
          <w:b/>
          <w:color w:val="002060"/>
          <w:szCs w:val="22"/>
        </w:rPr>
      </w:pPr>
    </w:p>
    <w:p w14:paraId="6121FEF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703F76BD" w14:textId="77777777" w:rsidR="009D0C38" w:rsidRPr="00823D0E" w:rsidRDefault="009D0C38" w:rsidP="009D0C38">
      <w:pPr>
        <w:pStyle w:val="Corpotesto"/>
        <w:rPr>
          <w:rFonts w:cs="Arial"/>
          <w:color w:val="002060"/>
          <w:szCs w:val="22"/>
        </w:rPr>
      </w:pPr>
    </w:p>
    <w:p w14:paraId="4DBB1A29"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22"/>
          <w:sz w:val="22"/>
          <w:szCs w:val="22"/>
        </w:rPr>
        <w:t xml:space="preserve"> </w:t>
      </w:r>
      <w:r w:rsidRPr="00823D0E">
        <w:rPr>
          <w:rFonts w:cs="Arial"/>
          <w:b/>
          <w:color w:val="002060"/>
          <w:sz w:val="22"/>
          <w:szCs w:val="22"/>
        </w:rPr>
        <w:t>giovedì</w:t>
      </w:r>
      <w:r w:rsidRPr="00823D0E">
        <w:rPr>
          <w:rFonts w:cs="Arial"/>
          <w:b/>
          <w:color w:val="002060"/>
          <w:spacing w:val="23"/>
          <w:sz w:val="22"/>
          <w:szCs w:val="22"/>
        </w:rPr>
        <w:t xml:space="preserve"> </w:t>
      </w:r>
      <w:r w:rsidRPr="00823D0E">
        <w:rPr>
          <w:rFonts w:cs="Arial"/>
          <w:b/>
          <w:color w:val="002060"/>
          <w:sz w:val="22"/>
          <w:szCs w:val="22"/>
        </w:rPr>
        <w:t>1°</w:t>
      </w:r>
      <w:r w:rsidRPr="00823D0E">
        <w:rPr>
          <w:rFonts w:cs="Arial"/>
          <w:b/>
          <w:color w:val="002060"/>
          <w:spacing w:val="23"/>
          <w:sz w:val="22"/>
          <w:szCs w:val="22"/>
        </w:rPr>
        <w:t xml:space="preserve"> </w:t>
      </w:r>
      <w:r w:rsidRPr="00823D0E">
        <w:rPr>
          <w:rFonts w:cs="Arial"/>
          <w:b/>
          <w:color w:val="002060"/>
          <w:sz w:val="22"/>
          <w:szCs w:val="22"/>
        </w:rPr>
        <w:t>luglio</w:t>
      </w:r>
      <w:r w:rsidRPr="00823D0E">
        <w:rPr>
          <w:rFonts w:cs="Arial"/>
          <w:b/>
          <w:color w:val="002060"/>
          <w:spacing w:val="22"/>
          <w:sz w:val="22"/>
          <w:szCs w:val="22"/>
        </w:rPr>
        <w:t xml:space="preserve"> </w:t>
      </w:r>
      <w:r w:rsidRPr="00823D0E">
        <w:rPr>
          <w:rFonts w:cs="Arial"/>
          <w:b/>
          <w:color w:val="002060"/>
          <w:sz w:val="22"/>
          <w:szCs w:val="22"/>
        </w:rPr>
        <w:t>2021</w:t>
      </w:r>
      <w:r w:rsidRPr="00823D0E">
        <w:rPr>
          <w:rFonts w:cs="Arial"/>
          <w:b/>
          <w:color w:val="002060"/>
          <w:spacing w:val="22"/>
          <w:sz w:val="22"/>
          <w:szCs w:val="22"/>
        </w:rPr>
        <w:t xml:space="preserve"> </w:t>
      </w:r>
      <w:r w:rsidRPr="00823D0E">
        <w:rPr>
          <w:rFonts w:cs="Arial"/>
          <w:b/>
          <w:color w:val="002060"/>
          <w:sz w:val="22"/>
          <w:szCs w:val="22"/>
        </w:rPr>
        <w:t>a</w:t>
      </w:r>
      <w:r w:rsidRPr="00823D0E">
        <w:rPr>
          <w:rFonts w:cs="Arial"/>
          <w:b/>
          <w:color w:val="002060"/>
          <w:spacing w:val="23"/>
          <w:sz w:val="22"/>
          <w:szCs w:val="22"/>
        </w:rPr>
        <w:t xml:space="preserve"> </w:t>
      </w:r>
      <w:r w:rsidRPr="00823D0E">
        <w:rPr>
          <w:rFonts w:cs="Arial"/>
          <w:b/>
          <w:color w:val="002060"/>
          <w:sz w:val="22"/>
          <w:szCs w:val="22"/>
        </w:rPr>
        <w:t>sabato</w:t>
      </w:r>
      <w:r w:rsidRPr="00823D0E">
        <w:rPr>
          <w:rFonts w:cs="Arial"/>
          <w:b/>
          <w:color w:val="002060"/>
          <w:spacing w:val="22"/>
          <w:sz w:val="22"/>
          <w:szCs w:val="22"/>
        </w:rPr>
        <w:t xml:space="preserve"> </w:t>
      </w:r>
      <w:r w:rsidRPr="00823D0E">
        <w:rPr>
          <w:rFonts w:cs="Arial"/>
          <w:b/>
          <w:color w:val="002060"/>
          <w:sz w:val="22"/>
          <w:szCs w:val="22"/>
        </w:rPr>
        <w:t>31</w:t>
      </w:r>
      <w:r w:rsidRPr="00823D0E">
        <w:rPr>
          <w:rFonts w:cs="Arial"/>
          <w:b/>
          <w:color w:val="002060"/>
          <w:spacing w:val="22"/>
          <w:sz w:val="22"/>
          <w:szCs w:val="22"/>
        </w:rPr>
        <w:t xml:space="preserve"> </w:t>
      </w:r>
      <w:r w:rsidRPr="00823D0E">
        <w:rPr>
          <w:rFonts w:cs="Arial"/>
          <w:b/>
          <w:color w:val="002060"/>
          <w:sz w:val="22"/>
          <w:szCs w:val="22"/>
        </w:rPr>
        <w:t>luglio</w:t>
      </w:r>
      <w:r w:rsidRPr="00823D0E">
        <w:rPr>
          <w:rFonts w:cs="Arial"/>
          <w:b/>
          <w:color w:val="002060"/>
          <w:spacing w:val="21"/>
          <w:sz w:val="22"/>
          <w:szCs w:val="22"/>
        </w:rPr>
        <w:t xml:space="preserve"> </w:t>
      </w:r>
      <w:r w:rsidRPr="00823D0E">
        <w:rPr>
          <w:rFonts w:cs="Arial"/>
          <w:b/>
          <w:color w:val="002060"/>
          <w:sz w:val="22"/>
          <w:szCs w:val="22"/>
        </w:rPr>
        <w:t>2021</w:t>
      </w:r>
      <w:r w:rsidRPr="00823D0E">
        <w:rPr>
          <w:rFonts w:cs="Arial"/>
          <w:b/>
          <w:color w:val="002060"/>
          <w:spacing w:val="26"/>
          <w:sz w:val="22"/>
          <w:szCs w:val="22"/>
        </w:rPr>
        <w:t xml:space="preserve"> </w:t>
      </w:r>
      <w:r w:rsidRPr="00823D0E">
        <w:rPr>
          <w:rFonts w:cs="Arial"/>
          <w:b/>
          <w:color w:val="002060"/>
          <w:sz w:val="22"/>
          <w:szCs w:val="22"/>
        </w:rPr>
        <w:t>(ore</w:t>
      </w:r>
      <w:r w:rsidRPr="00823D0E">
        <w:rPr>
          <w:rFonts w:cs="Arial"/>
          <w:b/>
          <w:color w:val="002060"/>
          <w:spacing w:val="22"/>
          <w:sz w:val="22"/>
          <w:szCs w:val="22"/>
        </w:rPr>
        <w:t xml:space="preserve"> </w:t>
      </w:r>
      <w:r w:rsidRPr="00823D0E">
        <w:rPr>
          <w:rFonts w:cs="Arial"/>
          <w:b/>
          <w:color w:val="002060"/>
          <w:sz w:val="22"/>
          <w:szCs w:val="22"/>
        </w:rPr>
        <w:t>20.00)</w:t>
      </w:r>
      <w:r w:rsidRPr="00823D0E">
        <w:rPr>
          <w:rFonts w:cs="Arial"/>
          <w:b/>
          <w:color w:val="002060"/>
          <w:spacing w:val="22"/>
          <w:sz w:val="22"/>
          <w:szCs w:val="22"/>
        </w:rPr>
        <w:t xml:space="preserve"> </w:t>
      </w:r>
      <w:r w:rsidRPr="00823D0E">
        <w:rPr>
          <w:rFonts w:cs="Arial"/>
          <w:b/>
          <w:color w:val="002060"/>
          <w:sz w:val="22"/>
          <w:szCs w:val="22"/>
        </w:rPr>
        <w:t>-</w:t>
      </w:r>
      <w:r w:rsidRPr="00823D0E">
        <w:rPr>
          <w:rFonts w:cs="Arial"/>
          <w:b/>
          <w:color w:val="002060"/>
          <w:spacing w:val="24"/>
          <w:sz w:val="22"/>
          <w:szCs w:val="22"/>
        </w:rPr>
        <w:t xml:space="preserve"> </w:t>
      </w:r>
      <w:r w:rsidRPr="00823D0E">
        <w:rPr>
          <w:rFonts w:cs="Arial"/>
          <w:color w:val="002060"/>
          <w:sz w:val="22"/>
          <w:szCs w:val="22"/>
        </w:rPr>
        <w:t>autonoma sottoscrizione - Art. 113 delle N.O.I.F.</w:t>
      </w:r>
    </w:p>
    <w:p w14:paraId="1DE76725" w14:textId="77777777" w:rsidR="009D0C38" w:rsidRPr="00823D0E" w:rsidRDefault="009D0C38" w:rsidP="009D0C38">
      <w:pPr>
        <w:pStyle w:val="A1gare"/>
        <w:spacing w:line="240" w:lineRule="auto"/>
        <w:rPr>
          <w:rFonts w:ascii="Arial" w:hAnsi="Arial" w:cs="Arial"/>
          <w:color w:val="002060"/>
          <w:sz w:val="22"/>
          <w:szCs w:val="22"/>
        </w:rPr>
      </w:pPr>
    </w:p>
    <w:p w14:paraId="516CBE86"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 domenica 1° agosto 2021 a martedì 31 agosto 2021 (ore 20.00) - </w:t>
      </w:r>
      <w:r w:rsidRPr="00823D0E">
        <w:rPr>
          <w:rFonts w:cs="Arial"/>
          <w:color w:val="002060"/>
          <w:sz w:val="22"/>
          <w:szCs w:val="22"/>
        </w:rPr>
        <w:t>con consenso della società dilettantistica;</w:t>
      </w:r>
    </w:p>
    <w:p w14:paraId="53D5EA7A" w14:textId="77777777" w:rsidR="009D0C38" w:rsidRPr="00823D0E" w:rsidRDefault="009D0C38" w:rsidP="009D0C38">
      <w:pPr>
        <w:pStyle w:val="A1gare"/>
        <w:spacing w:line="240" w:lineRule="auto"/>
        <w:rPr>
          <w:rFonts w:ascii="Arial" w:hAnsi="Arial" w:cs="Arial"/>
          <w:color w:val="002060"/>
          <w:sz w:val="22"/>
          <w:szCs w:val="22"/>
        </w:rPr>
      </w:pPr>
    </w:p>
    <w:p w14:paraId="50913551"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 lunedì 3 gennaio 2022 a lunedì 31 gennaio 2022 (ore 20.00) - </w:t>
      </w:r>
      <w:r w:rsidRPr="00823D0E">
        <w:rPr>
          <w:rFonts w:cs="Arial"/>
          <w:color w:val="002060"/>
          <w:sz w:val="22"/>
          <w:szCs w:val="22"/>
        </w:rPr>
        <w:t>con consenso della società  dilettantistica;</w:t>
      </w:r>
    </w:p>
    <w:p w14:paraId="6DB74CF3" w14:textId="77777777" w:rsidR="009D0C38" w:rsidRPr="00823D0E" w:rsidRDefault="009D0C38" w:rsidP="009D0C38">
      <w:pPr>
        <w:pStyle w:val="A1gare"/>
        <w:spacing w:line="240" w:lineRule="auto"/>
        <w:rPr>
          <w:rFonts w:ascii="Arial" w:hAnsi="Arial" w:cs="Arial"/>
          <w:color w:val="002060"/>
          <w:sz w:val="22"/>
          <w:szCs w:val="22"/>
        </w:rPr>
      </w:pPr>
    </w:p>
    <w:p w14:paraId="2C0FEF07" w14:textId="77777777" w:rsidR="009D0C38" w:rsidRPr="00823D0E" w:rsidRDefault="009D0C38" w:rsidP="009D0C38">
      <w:pPr>
        <w:pStyle w:val="A1gare"/>
        <w:spacing w:line="240" w:lineRule="auto"/>
        <w:rPr>
          <w:rFonts w:ascii="Arial" w:hAnsi="Arial" w:cs="Arial"/>
          <w:color w:val="002060"/>
          <w:sz w:val="22"/>
          <w:szCs w:val="22"/>
        </w:rPr>
      </w:pPr>
    </w:p>
    <w:p w14:paraId="7A51B6F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variazione di tesseramento dovrà essere depositata presso la piattaforma federale telematica nei suddetti termini.</w:t>
      </w:r>
    </w:p>
    <w:p w14:paraId="2BE5BA6A" w14:textId="77777777" w:rsidR="009D0C38" w:rsidRDefault="009D0C38" w:rsidP="009D0C38">
      <w:pPr>
        <w:rPr>
          <w:rFonts w:ascii="Arial" w:hAnsi="Arial" w:cs="Arial"/>
          <w:color w:val="002060"/>
          <w:sz w:val="22"/>
          <w:szCs w:val="22"/>
        </w:rPr>
      </w:pPr>
    </w:p>
    <w:p w14:paraId="272D3878" w14:textId="77777777" w:rsidR="009D0C38" w:rsidRPr="00823D0E" w:rsidRDefault="009D0C38" w:rsidP="009D0C38">
      <w:pPr>
        <w:rPr>
          <w:rFonts w:ascii="Arial" w:hAnsi="Arial" w:cs="Arial"/>
          <w:color w:val="002060"/>
          <w:sz w:val="22"/>
          <w:szCs w:val="22"/>
        </w:rPr>
      </w:pPr>
    </w:p>
    <w:p w14:paraId="0CDC23C5" w14:textId="77777777" w:rsidR="009D0C38" w:rsidRPr="0059670C" w:rsidRDefault="009D0C38" w:rsidP="009D0C38">
      <w:pPr>
        <w:pStyle w:val="A119"/>
        <w:numPr>
          <w:ilvl w:val="0"/>
          <w:numId w:val="17"/>
        </w:numPr>
        <w:spacing w:line="240" w:lineRule="auto"/>
        <w:rPr>
          <w:rFonts w:cs="Arial"/>
          <w:b/>
          <w:color w:val="002060"/>
          <w:szCs w:val="24"/>
          <w:u w:val="single"/>
        </w:rPr>
      </w:pPr>
      <w:r w:rsidRPr="0059670C">
        <w:rPr>
          <w:rFonts w:cs="Arial"/>
          <w:b/>
          <w:color w:val="002060"/>
          <w:szCs w:val="24"/>
          <w:u w:val="single"/>
        </w:rPr>
        <w:t xml:space="preserve">Trasferimento di calciatori “giovani dilettanti” e “non professionisti” tra società partecipanti ai Campionati organizzati dalla </w:t>
      </w:r>
      <w:proofErr w:type="spellStart"/>
      <w:r w:rsidRPr="0059670C">
        <w:rPr>
          <w:rFonts w:cs="Arial"/>
          <w:b/>
          <w:color w:val="002060"/>
          <w:szCs w:val="24"/>
          <w:u w:val="single"/>
        </w:rPr>
        <w:t>dalla</w:t>
      </w:r>
      <w:proofErr w:type="spellEnd"/>
      <w:r w:rsidRPr="0059670C">
        <w:rPr>
          <w:rFonts w:cs="Arial"/>
          <w:b/>
          <w:color w:val="002060"/>
          <w:szCs w:val="24"/>
          <w:u w:val="single"/>
        </w:rPr>
        <w:t xml:space="preserve"> Lega Nazionale Dilettanti</w:t>
      </w:r>
    </w:p>
    <w:p w14:paraId="7454FDAD" w14:textId="77777777" w:rsidR="009D0C38" w:rsidRPr="00823D0E" w:rsidRDefault="009D0C38" w:rsidP="009D0C38">
      <w:pPr>
        <w:pStyle w:val="Corpotesto"/>
        <w:rPr>
          <w:rFonts w:cs="Arial"/>
          <w:b/>
          <w:color w:val="002060"/>
          <w:szCs w:val="22"/>
        </w:rPr>
      </w:pPr>
    </w:p>
    <w:p w14:paraId="7B94D021"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trasferimento di un calciatore "giovane dilettante" o "non professionista" nell'ambito delle </w:t>
      </w:r>
    </w:p>
    <w:p w14:paraId="17016C9D"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Società partecipanti ai Campionati organizzati dalla Lega Nazionale Dilettanti può avvenire nei seguenti distinti periodi:</w:t>
      </w:r>
    </w:p>
    <w:p w14:paraId="2CB088CB" w14:textId="77777777" w:rsidR="009D0C38" w:rsidRPr="00823D0E" w:rsidRDefault="009D0C38" w:rsidP="009D0C38">
      <w:pPr>
        <w:pStyle w:val="A1gare"/>
        <w:spacing w:line="240" w:lineRule="auto"/>
        <w:rPr>
          <w:rFonts w:ascii="Arial" w:hAnsi="Arial" w:cs="Arial"/>
          <w:color w:val="002060"/>
          <w:sz w:val="22"/>
          <w:szCs w:val="22"/>
        </w:rPr>
      </w:pPr>
    </w:p>
    <w:p w14:paraId="0B7CB1B6" w14:textId="77777777" w:rsidR="009D0C38" w:rsidRPr="00823D0E" w:rsidRDefault="009D0C38" w:rsidP="009D0C38">
      <w:pPr>
        <w:pStyle w:val="A119"/>
        <w:numPr>
          <w:ilvl w:val="0"/>
          <w:numId w:val="20"/>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venerdì</w:t>
      </w:r>
      <w:r w:rsidRPr="00823D0E">
        <w:rPr>
          <w:rFonts w:cs="Arial"/>
          <w:b/>
          <w:color w:val="002060"/>
          <w:spacing w:val="-1"/>
          <w:sz w:val="22"/>
          <w:szCs w:val="22"/>
        </w:rPr>
        <w:t xml:space="preserve"> </w:t>
      </w:r>
      <w:r w:rsidRPr="00823D0E">
        <w:rPr>
          <w:rFonts w:cs="Arial"/>
          <w:b/>
          <w:color w:val="002060"/>
          <w:sz w:val="22"/>
          <w:szCs w:val="22"/>
        </w:rPr>
        <w:t>5</w:t>
      </w:r>
      <w:r w:rsidRPr="00823D0E">
        <w:rPr>
          <w:rFonts w:cs="Arial"/>
          <w:b/>
          <w:color w:val="002060"/>
          <w:spacing w:val="-1"/>
          <w:sz w:val="22"/>
          <w:szCs w:val="22"/>
        </w:rPr>
        <w:t xml:space="preserve"> </w:t>
      </w:r>
      <w:r w:rsidRPr="00823D0E">
        <w:rPr>
          <w:rFonts w:cs="Arial"/>
          <w:b/>
          <w:color w:val="002060"/>
          <w:sz w:val="22"/>
          <w:szCs w:val="22"/>
        </w:rPr>
        <w:t>novembre</w:t>
      </w:r>
      <w:r w:rsidRPr="00823D0E">
        <w:rPr>
          <w:rFonts w:cs="Arial"/>
          <w:b/>
          <w:color w:val="002060"/>
          <w:spacing w:val="-1"/>
          <w:sz w:val="22"/>
          <w:szCs w:val="22"/>
        </w:rPr>
        <w:t xml:space="preserve"> </w:t>
      </w:r>
      <w:r w:rsidRPr="00823D0E">
        <w:rPr>
          <w:rFonts w:cs="Arial"/>
          <w:b/>
          <w:color w:val="002060"/>
          <w:sz w:val="22"/>
          <w:szCs w:val="22"/>
        </w:rPr>
        <w:t>2021 (ore 19.00)</w:t>
      </w:r>
    </w:p>
    <w:p w14:paraId="49BA3E0D" w14:textId="77777777" w:rsidR="009D0C38" w:rsidRPr="00823D0E" w:rsidRDefault="009D0C38" w:rsidP="009D0C38">
      <w:pPr>
        <w:pStyle w:val="A1gare"/>
        <w:spacing w:line="240" w:lineRule="auto"/>
        <w:rPr>
          <w:rFonts w:ascii="Arial" w:hAnsi="Arial" w:cs="Arial"/>
          <w:color w:val="002060"/>
          <w:sz w:val="22"/>
          <w:szCs w:val="22"/>
        </w:rPr>
      </w:pPr>
    </w:p>
    <w:p w14:paraId="08EB55A3" w14:textId="77777777" w:rsidR="009D0C38" w:rsidRPr="00823D0E" w:rsidRDefault="009D0C38" w:rsidP="009D0C38">
      <w:pPr>
        <w:pStyle w:val="A119"/>
        <w:numPr>
          <w:ilvl w:val="0"/>
          <w:numId w:val="20"/>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 dicembre 2021 (ore</w:t>
      </w:r>
      <w:r w:rsidRPr="00823D0E">
        <w:rPr>
          <w:rFonts w:cs="Arial"/>
          <w:b/>
          <w:color w:val="002060"/>
          <w:spacing w:val="-3"/>
          <w:sz w:val="22"/>
          <w:szCs w:val="22"/>
        </w:rPr>
        <w:t xml:space="preserve"> </w:t>
      </w:r>
      <w:r w:rsidRPr="00823D0E">
        <w:rPr>
          <w:rFonts w:cs="Arial"/>
          <w:b/>
          <w:color w:val="002060"/>
          <w:sz w:val="22"/>
          <w:szCs w:val="22"/>
        </w:rPr>
        <w:t>19.00)</w:t>
      </w:r>
    </w:p>
    <w:p w14:paraId="47410AAF" w14:textId="77777777" w:rsidR="009D0C38" w:rsidRPr="00823D0E" w:rsidRDefault="009D0C38" w:rsidP="009D0C38">
      <w:pPr>
        <w:pStyle w:val="A1gare"/>
        <w:spacing w:line="240" w:lineRule="auto"/>
        <w:rPr>
          <w:rFonts w:ascii="Arial" w:hAnsi="Arial" w:cs="Arial"/>
          <w:color w:val="002060"/>
          <w:sz w:val="22"/>
          <w:szCs w:val="22"/>
        </w:rPr>
      </w:pPr>
    </w:p>
    <w:p w14:paraId="2543A57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Nell’ipotesi b) le modalità sono quelle previste per i trasferimenti suppletivi (art. 104 delle N.O.I.F.).</w:t>
      </w:r>
    </w:p>
    <w:p w14:paraId="2F2F30BA" w14:textId="77777777" w:rsidR="009D0C38" w:rsidRDefault="009D0C38" w:rsidP="009D0C38">
      <w:pPr>
        <w:pStyle w:val="A119"/>
        <w:spacing w:line="240" w:lineRule="auto"/>
        <w:rPr>
          <w:rFonts w:cs="Arial"/>
          <w:color w:val="002060"/>
          <w:sz w:val="22"/>
          <w:szCs w:val="22"/>
        </w:rPr>
      </w:pPr>
    </w:p>
    <w:p w14:paraId="406D246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trasferimento,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14:paraId="3619DB7B" w14:textId="77777777" w:rsidR="009D0C38" w:rsidRDefault="009D0C38" w:rsidP="009D0C38">
      <w:pPr>
        <w:pStyle w:val="Corpotesto"/>
        <w:rPr>
          <w:rFonts w:cs="Arial"/>
          <w:color w:val="002060"/>
          <w:szCs w:val="22"/>
        </w:rPr>
      </w:pPr>
    </w:p>
    <w:p w14:paraId="1905DEA5" w14:textId="28A6E51E" w:rsidR="009D0C38" w:rsidRPr="0059670C" w:rsidRDefault="009D0C38" w:rsidP="009D0C38">
      <w:pPr>
        <w:pStyle w:val="A119"/>
        <w:numPr>
          <w:ilvl w:val="0"/>
          <w:numId w:val="25"/>
        </w:numPr>
        <w:spacing w:line="240" w:lineRule="auto"/>
        <w:rPr>
          <w:rFonts w:cs="Arial"/>
          <w:b/>
          <w:color w:val="002060"/>
          <w:szCs w:val="24"/>
          <w:u w:val="single"/>
        </w:rPr>
      </w:pPr>
      <w:r>
        <w:rPr>
          <w:rFonts w:cs="Arial"/>
          <w:b/>
          <w:color w:val="002060"/>
          <w:szCs w:val="24"/>
          <w:u w:val="single"/>
        </w:rPr>
        <w:t>-</w:t>
      </w:r>
      <w:r w:rsidRPr="0059670C">
        <w:rPr>
          <w:rFonts w:cs="Arial"/>
          <w:b/>
          <w:color w:val="002060"/>
          <w:szCs w:val="24"/>
          <w:u w:val="single"/>
        </w:rPr>
        <w:t>A Trasferimento di calciatrici “giovani dilettanti” e “non professioniste” tra società partecipanti ai Campionati organizzati dalla Divisione Calcio Femminile e dalla Lega Nazionale Dilettanti</w:t>
      </w:r>
    </w:p>
    <w:p w14:paraId="113B1512" w14:textId="77777777" w:rsidR="009D0C38" w:rsidRPr="00823D0E" w:rsidRDefault="009D0C38" w:rsidP="009D0C38">
      <w:pPr>
        <w:pStyle w:val="Corpotesto"/>
        <w:rPr>
          <w:rFonts w:cs="Arial"/>
          <w:color w:val="002060"/>
          <w:szCs w:val="22"/>
        </w:rPr>
      </w:pPr>
    </w:p>
    <w:p w14:paraId="22A3FEB3" w14:textId="77777777" w:rsidR="009D0C38" w:rsidRPr="00823D0E" w:rsidRDefault="009D0C38" w:rsidP="009D0C38">
      <w:pPr>
        <w:pStyle w:val="A119"/>
        <w:numPr>
          <w:ilvl w:val="0"/>
          <w:numId w:val="26"/>
        </w:numPr>
        <w:spacing w:line="240" w:lineRule="auto"/>
        <w:rPr>
          <w:rFonts w:cs="Arial"/>
          <w:color w:val="002060"/>
          <w:sz w:val="22"/>
          <w:szCs w:val="22"/>
        </w:rPr>
      </w:pPr>
      <w:r w:rsidRPr="00823D0E">
        <w:rPr>
          <w:rFonts w:cs="Arial"/>
          <w:color w:val="002060"/>
          <w:sz w:val="22"/>
          <w:szCs w:val="22"/>
        </w:rPr>
        <w:t>Il trasferimento di una calciatrice "giovane dilettante" o "non professionista" da Società appartenente alla Divisione Calcio Femminile a Società appartenente alla Lega Nazionale Dilettanti può avvenire nei seguenti periodi:</w:t>
      </w:r>
    </w:p>
    <w:p w14:paraId="086EE47C" w14:textId="77777777" w:rsidR="009D0C38" w:rsidRPr="00823D0E" w:rsidRDefault="009D0C38" w:rsidP="009D0C38">
      <w:pPr>
        <w:pStyle w:val="A1gare"/>
        <w:spacing w:line="240" w:lineRule="auto"/>
        <w:rPr>
          <w:rFonts w:ascii="Arial" w:hAnsi="Arial" w:cs="Arial"/>
          <w:color w:val="002060"/>
          <w:sz w:val="22"/>
          <w:szCs w:val="22"/>
        </w:rPr>
      </w:pPr>
    </w:p>
    <w:p w14:paraId="21401927" w14:textId="77777777" w:rsidR="009D0C38" w:rsidRPr="00823D0E" w:rsidRDefault="009D0C38" w:rsidP="009D0C38">
      <w:pPr>
        <w:pStyle w:val="A119"/>
        <w:spacing w:line="240" w:lineRule="auto"/>
        <w:rPr>
          <w:rFonts w:cs="Arial"/>
          <w:b/>
          <w:color w:val="002060"/>
          <w:sz w:val="22"/>
          <w:szCs w:val="22"/>
        </w:rPr>
      </w:pPr>
      <w:r>
        <w:rPr>
          <w:rFonts w:cs="Arial"/>
          <w:b/>
          <w:color w:val="002060"/>
          <w:sz w:val="22"/>
          <w:szCs w:val="22"/>
        </w:rPr>
        <w:t>-</w:t>
      </w:r>
      <w:r>
        <w:rPr>
          <w:rFonts w:cs="Arial"/>
          <w:b/>
          <w:color w:val="002060"/>
          <w:sz w:val="22"/>
          <w:szCs w:val="22"/>
        </w:rPr>
        <w:tab/>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venerdì</w:t>
      </w:r>
      <w:r w:rsidRPr="00823D0E">
        <w:rPr>
          <w:rFonts w:cs="Arial"/>
          <w:b/>
          <w:color w:val="002060"/>
          <w:spacing w:val="-1"/>
          <w:sz w:val="22"/>
          <w:szCs w:val="22"/>
        </w:rPr>
        <w:t xml:space="preserve"> </w:t>
      </w:r>
      <w:r w:rsidRPr="00823D0E">
        <w:rPr>
          <w:rFonts w:cs="Arial"/>
          <w:b/>
          <w:color w:val="002060"/>
          <w:sz w:val="22"/>
          <w:szCs w:val="22"/>
        </w:rPr>
        <w:t>5</w:t>
      </w:r>
      <w:r w:rsidRPr="00823D0E">
        <w:rPr>
          <w:rFonts w:cs="Arial"/>
          <w:b/>
          <w:color w:val="002060"/>
          <w:spacing w:val="-1"/>
          <w:sz w:val="22"/>
          <w:szCs w:val="22"/>
        </w:rPr>
        <w:t xml:space="preserve"> </w:t>
      </w:r>
      <w:r w:rsidRPr="00823D0E">
        <w:rPr>
          <w:rFonts w:cs="Arial"/>
          <w:b/>
          <w:color w:val="002060"/>
          <w:sz w:val="22"/>
          <w:szCs w:val="22"/>
        </w:rPr>
        <w:t>novembre 2021 (ore 19.00)</w:t>
      </w:r>
    </w:p>
    <w:p w14:paraId="3311B82C" w14:textId="77777777" w:rsidR="009D0C38" w:rsidRPr="00823D0E" w:rsidRDefault="009D0C38" w:rsidP="009D0C38">
      <w:pPr>
        <w:pStyle w:val="A1gare"/>
        <w:spacing w:line="240" w:lineRule="auto"/>
        <w:rPr>
          <w:rFonts w:ascii="Arial" w:hAnsi="Arial" w:cs="Arial"/>
          <w:color w:val="002060"/>
          <w:sz w:val="22"/>
          <w:szCs w:val="22"/>
        </w:rPr>
      </w:pPr>
    </w:p>
    <w:p w14:paraId="49D34301" w14:textId="77777777" w:rsidR="009D0C38" w:rsidRPr="00823D0E" w:rsidRDefault="009D0C38" w:rsidP="009D0C38">
      <w:pPr>
        <w:pStyle w:val="A119"/>
        <w:spacing w:line="240" w:lineRule="auto"/>
        <w:rPr>
          <w:rFonts w:cs="Arial"/>
          <w:b/>
          <w:color w:val="002060"/>
          <w:sz w:val="22"/>
          <w:szCs w:val="22"/>
        </w:rPr>
      </w:pPr>
      <w:r>
        <w:rPr>
          <w:rFonts w:cs="Arial"/>
          <w:b/>
          <w:color w:val="002060"/>
          <w:sz w:val="22"/>
          <w:szCs w:val="22"/>
        </w:rPr>
        <w:t>-</w:t>
      </w:r>
      <w:r>
        <w:rPr>
          <w:rFonts w:cs="Arial"/>
          <w:b/>
          <w:color w:val="002060"/>
          <w:sz w:val="22"/>
          <w:szCs w:val="22"/>
        </w:rPr>
        <w:tab/>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w:t>
      </w:r>
      <w:r w:rsidRPr="00823D0E">
        <w:rPr>
          <w:rFonts w:cs="Arial"/>
          <w:b/>
          <w:color w:val="002060"/>
          <w:spacing w:val="-1"/>
          <w:sz w:val="22"/>
          <w:szCs w:val="22"/>
        </w:rPr>
        <w:t xml:space="preserve"> </w:t>
      </w:r>
      <w:r w:rsidRPr="00823D0E">
        <w:rPr>
          <w:rFonts w:cs="Arial"/>
          <w:b/>
          <w:color w:val="002060"/>
          <w:sz w:val="22"/>
          <w:szCs w:val="22"/>
        </w:rPr>
        <w:t>dicembre 2021 (ore 19.00)</w:t>
      </w:r>
    </w:p>
    <w:p w14:paraId="48BE6118" w14:textId="77777777" w:rsidR="009D0C38" w:rsidRPr="00823D0E" w:rsidRDefault="009D0C38" w:rsidP="009D0C38">
      <w:pPr>
        <w:widowControl w:val="0"/>
        <w:tabs>
          <w:tab w:val="left" w:pos="1022"/>
        </w:tabs>
        <w:autoSpaceDE w:val="0"/>
        <w:autoSpaceDN w:val="0"/>
        <w:rPr>
          <w:rFonts w:ascii="Arial" w:hAnsi="Arial" w:cs="Arial"/>
          <w:color w:val="002060"/>
          <w:sz w:val="22"/>
          <w:szCs w:val="22"/>
        </w:rPr>
      </w:pPr>
    </w:p>
    <w:p w14:paraId="4A9FA67E"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seconda ipotesi, le modalità sono quelle previste per i trasferimenti suppletivi (art. 104 delle N.O.I.F.).</w:t>
      </w:r>
    </w:p>
    <w:p w14:paraId="69C30244" w14:textId="77777777" w:rsidR="009D0C38" w:rsidRPr="00823D0E" w:rsidRDefault="009D0C38" w:rsidP="009D0C38">
      <w:pPr>
        <w:pStyle w:val="A119"/>
        <w:spacing w:line="240" w:lineRule="auto"/>
        <w:rPr>
          <w:rFonts w:cs="Arial"/>
          <w:color w:val="002060"/>
          <w:sz w:val="22"/>
          <w:szCs w:val="22"/>
        </w:rPr>
      </w:pPr>
    </w:p>
    <w:p w14:paraId="793AEA61" w14:textId="77777777" w:rsidR="009D0C38" w:rsidRPr="00823D0E" w:rsidRDefault="009D0C38" w:rsidP="009D0C38">
      <w:pPr>
        <w:pStyle w:val="A119"/>
        <w:numPr>
          <w:ilvl w:val="0"/>
          <w:numId w:val="26"/>
        </w:numPr>
        <w:spacing w:line="240" w:lineRule="auto"/>
        <w:rPr>
          <w:rFonts w:cs="Arial"/>
          <w:color w:val="002060"/>
          <w:sz w:val="22"/>
          <w:szCs w:val="22"/>
        </w:rPr>
      </w:pPr>
      <w:r w:rsidRPr="00823D0E">
        <w:rPr>
          <w:rFonts w:cs="Arial"/>
          <w:color w:val="002060"/>
          <w:sz w:val="22"/>
          <w:szCs w:val="22"/>
        </w:rPr>
        <w:t>Il trasferimento di una calciatrice “giovane dilettante” o “non professionista” da società appartenente alla LND a società appartenente alla Divisione Calcio Femminile può avvenire nei seguenti periodi:</w:t>
      </w:r>
    </w:p>
    <w:p w14:paraId="643E78DB" w14:textId="77777777" w:rsidR="009D0C38" w:rsidRPr="00823D0E" w:rsidRDefault="009D0C38" w:rsidP="009D0C38">
      <w:pPr>
        <w:pStyle w:val="A1gare"/>
        <w:spacing w:line="240" w:lineRule="auto"/>
        <w:rPr>
          <w:rFonts w:ascii="Arial" w:hAnsi="Arial" w:cs="Arial"/>
          <w:color w:val="002060"/>
          <w:sz w:val="22"/>
          <w:szCs w:val="22"/>
        </w:rPr>
      </w:pPr>
    </w:p>
    <w:p w14:paraId="4BAF5FDF"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dal</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al</w:t>
      </w:r>
      <w:r w:rsidRPr="00823D0E">
        <w:rPr>
          <w:rFonts w:cs="Arial"/>
          <w:b/>
          <w:color w:val="002060"/>
          <w:spacing w:val="-1"/>
          <w:sz w:val="22"/>
          <w:szCs w:val="22"/>
        </w:rPr>
        <w:t xml:space="preserve"> </w:t>
      </w:r>
      <w:r w:rsidRPr="00823D0E">
        <w:rPr>
          <w:rFonts w:cs="Arial"/>
          <w:b/>
          <w:color w:val="002060"/>
          <w:sz w:val="22"/>
          <w:szCs w:val="22"/>
        </w:rPr>
        <w:t>15</w:t>
      </w:r>
      <w:r w:rsidRPr="00823D0E">
        <w:rPr>
          <w:rFonts w:cs="Arial"/>
          <w:b/>
          <w:color w:val="002060"/>
          <w:spacing w:val="-3"/>
          <w:sz w:val="22"/>
          <w:szCs w:val="22"/>
        </w:rPr>
        <w:t xml:space="preserve"> </w:t>
      </w:r>
      <w:r w:rsidRPr="00823D0E">
        <w:rPr>
          <w:rFonts w:cs="Arial"/>
          <w:b/>
          <w:color w:val="002060"/>
          <w:sz w:val="22"/>
          <w:szCs w:val="22"/>
        </w:rPr>
        <w:t>settembre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19.00);</w:t>
      </w:r>
    </w:p>
    <w:p w14:paraId="21FDC096" w14:textId="77777777" w:rsidR="009D0C38" w:rsidRPr="00823D0E" w:rsidRDefault="009D0C38" w:rsidP="009D0C38">
      <w:pPr>
        <w:pStyle w:val="A1gare"/>
        <w:spacing w:line="240" w:lineRule="auto"/>
        <w:rPr>
          <w:rFonts w:ascii="Arial" w:hAnsi="Arial" w:cs="Arial"/>
          <w:color w:val="002060"/>
          <w:sz w:val="22"/>
          <w:szCs w:val="22"/>
        </w:rPr>
      </w:pPr>
    </w:p>
    <w:p w14:paraId="1ED1F46A"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dal</w:t>
      </w:r>
      <w:r w:rsidRPr="00823D0E">
        <w:rPr>
          <w:rFonts w:cs="Arial"/>
          <w:b/>
          <w:color w:val="002060"/>
          <w:spacing w:val="-1"/>
          <w:sz w:val="22"/>
          <w:szCs w:val="22"/>
        </w:rPr>
        <w:t xml:space="preserve"> </w:t>
      </w:r>
      <w:r w:rsidRPr="00823D0E">
        <w:rPr>
          <w:rFonts w:cs="Arial"/>
          <w:b/>
          <w:color w:val="002060"/>
          <w:sz w:val="22"/>
          <w:szCs w:val="22"/>
        </w:rPr>
        <w:t>20</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al 14 gennaio</w:t>
      </w:r>
      <w:r w:rsidRPr="00823D0E">
        <w:rPr>
          <w:rFonts w:cs="Arial"/>
          <w:b/>
          <w:color w:val="002060"/>
          <w:spacing w:val="-1"/>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(ore 19.00).</w:t>
      </w:r>
    </w:p>
    <w:p w14:paraId="779A49A4" w14:textId="77777777" w:rsidR="009D0C38" w:rsidRPr="00823D0E" w:rsidRDefault="009D0C38" w:rsidP="009D0C38">
      <w:pPr>
        <w:pStyle w:val="A1gare"/>
        <w:spacing w:line="240" w:lineRule="auto"/>
        <w:rPr>
          <w:rFonts w:ascii="Arial" w:hAnsi="Arial" w:cs="Arial"/>
          <w:color w:val="002060"/>
          <w:sz w:val="22"/>
          <w:szCs w:val="22"/>
        </w:rPr>
      </w:pPr>
    </w:p>
    <w:p w14:paraId="75080F3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seconda ipotesi, le modalità sono quelle previste per i trasferimenti suppletivi (art. 104 delle</w:t>
      </w:r>
      <w:r w:rsidRPr="00823D0E">
        <w:rPr>
          <w:rFonts w:cs="Arial"/>
          <w:color w:val="002060"/>
          <w:sz w:val="22"/>
          <w:szCs w:val="22"/>
        </w:rPr>
        <w:br/>
        <w:t>N.O.I.F.).</w:t>
      </w:r>
    </w:p>
    <w:p w14:paraId="513B92F5" w14:textId="77777777" w:rsidR="009D0C38" w:rsidRDefault="009D0C38" w:rsidP="009D0C38">
      <w:pPr>
        <w:pStyle w:val="Corpotesto"/>
        <w:rPr>
          <w:rFonts w:cs="Arial"/>
          <w:color w:val="002060"/>
          <w:szCs w:val="22"/>
        </w:rPr>
      </w:pPr>
    </w:p>
    <w:p w14:paraId="758197D8" w14:textId="77777777" w:rsidR="009D0C38" w:rsidRPr="00823D0E" w:rsidRDefault="009D0C38" w:rsidP="009D0C38">
      <w:pPr>
        <w:pStyle w:val="Corpotesto"/>
        <w:rPr>
          <w:rFonts w:cs="Arial"/>
          <w:color w:val="002060"/>
          <w:szCs w:val="22"/>
        </w:rPr>
      </w:pPr>
    </w:p>
    <w:p w14:paraId="07AB2751"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Trasferimenti di calciatori “Giovani dilettanti" da società dilettantistiche a società di</w:t>
      </w:r>
      <w:r>
        <w:rPr>
          <w:rFonts w:cs="Arial"/>
          <w:b/>
          <w:color w:val="002060"/>
          <w:szCs w:val="24"/>
          <w:u w:val="single"/>
        </w:rPr>
        <w:t xml:space="preserve"> </w:t>
      </w:r>
      <w:r w:rsidRPr="0059670C">
        <w:rPr>
          <w:rFonts w:cs="Arial"/>
          <w:b/>
          <w:color w:val="002060"/>
          <w:szCs w:val="24"/>
          <w:u w:val="single"/>
        </w:rPr>
        <w:t>Serie</w:t>
      </w:r>
      <w:r>
        <w:rPr>
          <w:rFonts w:cs="Arial"/>
          <w:b/>
          <w:color w:val="002060"/>
          <w:szCs w:val="24"/>
          <w:u w:val="single"/>
        </w:rPr>
        <w:t xml:space="preserve"> </w:t>
      </w:r>
      <w:r w:rsidRPr="0059670C">
        <w:rPr>
          <w:rFonts w:cs="Arial"/>
          <w:b/>
          <w:color w:val="002060"/>
          <w:szCs w:val="24"/>
          <w:u w:val="single"/>
        </w:rPr>
        <w:t>A, B e Serie C</w:t>
      </w:r>
    </w:p>
    <w:p w14:paraId="4C100CFE" w14:textId="77777777" w:rsidR="009D0C38" w:rsidRDefault="009D0C38" w:rsidP="009D0C38">
      <w:pPr>
        <w:pStyle w:val="A119"/>
        <w:spacing w:line="240" w:lineRule="auto"/>
        <w:rPr>
          <w:rFonts w:cs="Arial"/>
          <w:color w:val="002060"/>
          <w:sz w:val="22"/>
          <w:szCs w:val="22"/>
        </w:rPr>
      </w:pPr>
    </w:p>
    <w:p w14:paraId="1ECF397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trasferimento di un calciatore "giovane dilettante", nei limiti di età di cui all'art. 100 delle N.O.I.F., da società dilettantistiche a società di Serie A, Serie B e Serie C può avvenire nei seguenti distinti periodi:</w:t>
      </w:r>
    </w:p>
    <w:p w14:paraId="0EDBCE11" w14:textId="77777777" w:rsidR="009D0C38" w:rsidRPr="00823D0E" w:rsidRDefault="009D0C38" w:rsidP="009D0C38">
      <w:pPr>
        <w:pStyle w:val="A1gare"/>
        <w:spacing w:line="240" w:lineRule="auto"/>
        <w:rPr>
          <w:rFonts w:ascii="Arial" w:hAnsi="Arial" w:cs="Arial"/>
          <w:color w:val="002060"/>
          <w:sz w:val="22"/>
          <w:szCs w:val="22"/>
        </w:rPr>
      </w:pPr>
    </w:p>
    <w:p w14:paraId="217D1B20" w14:textId="77777777" w:rsidR="009D0C38" w:rsidRPr="00823D0E" w:rsidRDefault="009D0C38" w:rsidP="009D0C38">
      <w:pPr>
        <w:pStyle w:val="A119"/>
        <w:numPr>
          <w:ilvl w:val="0"/>
          <w:numId w:val="21"/>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 martedì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20.00);</w:t>
      </w:r>
    </w:p>
    <w:p w14:paraId="57864FE6" w14:textId="77777777" w:rsidR="009D0C38" w:rsidRPr="00823D0E" w:rsidRDefault="009D0C38" w:rsidP="009D0C38">
      <w:pPr>
        <w:pStyle w:val="A1gare"/>
        <w:spacing w:line="240" w:lineRule="auto"/>
        <w:rPr>
          <w:rFonts w:ascii="Arial" w:hAnsi="Arial" w:cs="Arial"/>
          <w:color w:val="002060"/>
          <w:sz w:val="22"/>
          <w:szCs w:val="22"/>
        </w:rPr>
      </w:pPr>
    </w:p>
    <w:p w14:paraId="56B40A03" w14:textId="77777777" w:rsidR="009D0C38" w:rsidRPr="00823D0E" w:rsidRDefault="009D0C38" w:rsidP="009D0C38">
      <w:pPr>
        <w:pStyle w:val="A119"/>
        <w:numPr>
          <w:ilvl w:val="0"/>
          <w:numId w:val="21"/>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3"/>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gennaio 2022</w:t>
      </w:r>
      <w:r w:rsidRPr="00823D0E">
        <w:rPr>
          <w:rFonts w:cs="Arial"/>
          <w:b/>
          <w:color w:val="002060"/>
          <w:spacing w:val="-1"/>
          <w:sz w:val="22"/>
          <w:szCs w:val="22"/>
        </w:rPr>
        <w:t xml:space="preserve"> </w:t>
      </w:r>
      <w:r w:rsidRPr="00823D0E">
        <w:rPr>
          <w:rFonts w:cs="Arial"/>
          <w:b/>
          <w:color w:val="002060"/>
          <w:sz w:val="22"/>
          <w:szCs w:val="22"/>
        </w:rPr>
        <w:t>(ore 20.00).</w:t>
      </w:r>
    </w:p>
    <w:p w14:paraId="53F0FEAA" w14:textId="77777777" w:rsidR="009D0C38" w:rsidRPr="00823D0E" w:rsidRDefault="009D0C38" w:rsidP="009D0C38">
      <w:pPr>
        <w:pStyle w:val="A1gare"/>
        <w:spacing w:line="240" w:lineRule="auto"/>
        <w:rPr>
          <w:rFonts w:ascii="Arial" w:hAnsi="Arial" w:cs="Arial"/>
          <w:color w:val="002060"/>
          <w:sz w:val="22"/>
          <w:szCs w:val="22"/>
        </w:rPr>
      </w:pPr>
    </w:p>
    <w:p w14:paraId="5F6696F9" w14:textId="77777777" w:rsidR="009D0C38" w:rsidRPr="00823D0E" w:rsidRDefault="009D0C38" w:rsidP="009D0C38">
      <w:pPr>
        <w:pStyle w:val="A1gare"/>
        <w:spacing w:line="240" w:lineRule="auto"/>
        <w:rPr>
          <w:rFonts w:ascii="Arial" w:hAnsi="Arial" w:cs="Arial"/>
          <w:color w:val="002060"/>
          <w:sz w:val="22"/>
          <w:szCs w:val="22"/>
        </w:rPr>
      </w:pPr>
    </w:p>
    <w:p w14:paraId="7DBAB8C7" w14:textId="77777777" w:rsidR="009D0C38" w:rsidRPr="00823D0E" w:rsidRDefault="009D0C38" w:rsidP="009D0C38">
      <w:pPr>
        <w:pStyle w:val="A119"/>
        <w:spacing w:line="240" w:lineRule="auto"/>
        <w:rPr>
          <w:rFonts w:cs="Arial"/>
          <w:color w:val="002060"/>
          <w:spacing w:val="-4"/>
          <w:sz w:val="22"/>
          <w:szCs w:val="22"/>
        </w:rPr>
      </w:pPr>
      <w:r w:rsidRPr="00823D0E">
        <w:rPr>
          <w:rFonts w:cs="Arial"/>
          <w:color w:val="002060"/>
          <w:spacing w:val="-4"/>
          <w:sz w:val="22"/>
          <w:szCs w:val="22"/>
        </w:rPr>
        <w:t>Nella ipotesi a) il trasferimento deve avvenire nel rispetto delle norme di cui all'art. 39 delle N.O.I.F.</w:t>
      </w:r>
    </w:p>
    <w:p w14:paraId="7F4FA0D3" w14:textId="77777777" w:rsidR="009D0C38" w:rsidRPr="00823D0E" w:rsidRDefault="009D0C38" w:rsidP="009D0C38">
      <w:pPr>
        <w:pStyle w:val="A1gare"/>
        <w:spacing w:line="240" w:lineRule="auto"/>
        <w:rPr>
          <w:rFonts w:ascii="Arial" w:hAnsi="Arial" w:cs="Arial"/>
          <w:color w:val="002060"/>
          <w:sz w:val="22"/>
          <w:szCs w:val="22"/>
        </w:rPr>
      </w:pPr>
    </w:p>
    <w:p w14:paraId="2CD9CCA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ipotesi b)  le modalità  sono quelle previste  per i trasferimenti suppletivi (art.  104 delle N.O.I.F.).</w:t>
      </w:r>
    </w:p>
    <w:p w14:paraId="3A8C918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La variazione di tesseramento deve essere depositata presso la piattaforma federale telematica </w:t>
      </w:r>
    </w:p>
    <w:p w14:paraId="3DB7119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nei suddetti termini.</w:t>
      </w:r>
    </w:p>
    <w:p w14:paraId="332A1D14" w14:textId="77777777" w:rsidR="009D0C38" w:rsidRPr="00823D0E" w:rsidRDefault="009D0C38" w:rsidP="009D0C38">
      <w:pPr>
        <w:pStyle w:val="A1gare"/>
        <w:spacing w:line="240" w:lineRule="auto"/>
        <w:rPr>
          <w:rFonts w:ascii="Arial" w:hAnsi="Arial" w:cs="Arial"/>
          <w:color w:val="002060"/>
          <w:sz w:val="22"/>
          <w:szCs w:val="22"/>
        </w:rPr>
      </w:pPr>
    </w:p>
    <w:p w14:paraId="71AA5896" w14:textId="77777777" w:rsidR="009D0C38" w:rsidRPr="00823D0E" w:rsidRDefault="009D0C38" w:rsidP="009D0C38">
      <w:pPr>
        <w:pStyle w:val="Corpotesto"/>
        <w:rPr>
          <w:rFonts w:cs="Arial"/>
          <w:color w:val="002060"/>
          <w:szCs w:val="22"/>
        </w:rPr>
      </w:pPr>
    </w:p>
    <w:p w14:paraId="2F1567E8" w14:textId="77777777" w:rsidR="009D0C38" w:rsidRPr="0059670C" w:rsidRDefault="009D0C38" w:rsidP="009D0C38">
      <w:pPr>
        <w:pStyle w:val="A119"/>
        <w:numPr>
          <w:ilvl w:val="0"/>
          <w:numId w:val="25"/>
        </w:numPr>
        <w:spacing w:line="240" w:lineRule="auto"/>
        <w:rPr>
          <w:rFonts w:cs="Arial"/>
          <w:b/>
          <w:color w:val="002060"/>
          <w:szCs w:val="24"/>
        </w:rPr>
      </w:pPr>
      <w:r w:rsidRPr="0059670C">
        <w:rPr>
          <w:rFonts w:cs="Arial"/>
          <w:b/>
          <w:color w:val="002060"/>
          <w:szCs w:val="24"/>
          <w:u w:val="single"/>
        </w:rPr>
        <w:t>Trasferimenti</w:t>
      </w:r>
      <w:r w:rsidRPr="0059670C">
        <w:rPr>
          <w:rFonts w:cs="Arial"/>
          <w:b/>
          <w:color w:val="002060"/>
          <w:spacing w:val="28"/>
          <w:szCs w:val="24"/>
          <w:u w:val="single"/>
        </w:rPr>
        <w:t xml:space="preserve"> </w:t>
      </w:r>
      <w:r w:rsidRPr="0059670C">
        <w:rPr>
          <w:rFonts w:cs="Arial"/>
          <w:b/>
          <w:color w:val="002060"/>
          <w:szCs w:val="24"/>
          <w:u w:val="single"/>
        </w:rPr>
        <w:t>di</w:t>
      </w:r>
      <w:r w:rsidRPr="0059670C">
        <w:rPr>
          <w:rFonts w:cs="Arial"/>
          <w:b/>
          <w:color w:val="002060"/>
          <w:spacing w:val="30"/>
          <w:szCs w:val="24"/>
          <w:u w:val="single"/>
        </w:rPr>
        <w:t xml:space="preserve"> </w:t>
      </w:r>
      <w:r w:rsidRPr="0059670C">
        <w:rPr>
          <w:rFonts w:cs="Arial"/>
          <w:b/>
          <w:color w:val="002060"/>
          <w:szCs w:val="24"/>
          <w:u w:val="single"/>
        </w:rPr>
        <w:t>calciatori</w:t>
      </w:r>
      <w:r w:rsidRPr="0059670C">
        <w:rPr>
          <w:rFonts w:cs="Arial"/>
          <w:b/>
          <w:color w:val="002060"/>
          <w:spacing w:val="30"/>
          <w:szCs w:val="24"/>
          <w:u w:val="single"/>
        </w:rPr>
        <w:t xml:space="preserve"> </w:t>
      </w:r>
      <w:r w:rsidRPr="0059670C">
        <w:rPr>
          <w:rFonts w:cs="Arial"/>
          <w:b/>
          <w:color w:val="002060"/>
          <w:szCs w:val="24"/>
          <w:u w:val="single"/>
        </w:rPr>
        <w:t>"Giovani</w:t>
      </w:r>
      <w:r w:rsidRPr="0059670C">
        <w:rPr>
          <w:rFonts w:cs="Arial"/>
          <w:b/>
          <w:color w:val="002060"/>
          <w:spacing w:val="30"/>
          <w:szCs w:val="24"/>
          <w:u w:val="single"/>
        </w:rPr>
        <w:t xml:space="preserve"> </w:t>
      </w:r>
      <w:r w:rsidRPr="0059670C">
        <w:rPr>
          <w:rFonts w:cs="Arial"/>
          <w:b/>
          <w:color w:val="002060"/>
          <w:szCs w:val="24"/>
          <w:u w:val="single"/>
        </w:rPr>
        <w:t>di</w:t>
      </w:r>
      <w:r w:rsidRPr="0059670C">
        <w:rPr>
          <w:rFonts w:cs="Arial"/>
          <w:b/>
          <w:color w:val="002060"/>
          <w:spacing w:val="29"/>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da</w:t>
      </w:r>
      <w:r w:rsidRPr="0059670C">
        <w:rPr>
          <w:rFonts w:cs="Arial"/>
          <w:b/>
          <w:color w:val="002060"/>
          <w:spacing w:val="29"/>
          <w:szCs w:val="24"/>
          <w:u w:val="single"/>
        </w:rPr>
        <w:t xml:space="preserve"> </w:t>
      </w:r>
      <w:r w:rsidRPr="0059670C">
        <w:rPr>
          <w:rFonts w:cs="Arial"/>
          <w:b/>
          <w:color w:val="002060"/>
          <w:szCs w:val="24"/>
          <w:u w:val="single"/>
        </w:rPr>
        <w:t>Società</w:t>
      </w:r>
      <w:r w:rsidRPr="0059670C">
        <w:rPr>
          <w:rFonts w:cs="Arial"/>
          <w:b/>
          <w:color w:val="002060"/>
          <w:spacing w:val="29"/>
          <w:szCs w:val="24"/>
          <w:u w:val="single"/>
        </w:rPr>
        <w:t xml:space="preserve"> </w:t>
      </w:r>
      <w:r w:rsidRPr="0059670C">
        <w:rPr>
          <w:rFonts w:cs="Arial"/>
          <w:b/>
          <w:color w:val="002060"/>
          <w:szCs w:val="24"/>
          <w:u w:val="single"/>
        </w:rPr>
        <w:t>di</w:t>
      </w:r>
      <w:r w:rsidRPr="0059670C">
        <w:rPr>
          <w:rFonts w:cs="Arial"/>
          <w:b/>
          <w:color w:val="002060"/>
          <w:spacing w:val="34"/>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A,</w:t>
      </w:r>
      <w:r w:rsidRPr="0059670C">
        <w:rPr>
          <w:rFonts w:cs="Arial"/>
          <w:b/>
          <w:color w:val="002060"/>
          <w:spacing w:val="29"/>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B</w:t>
      </w:r>
      <w:r w:rsidRPr="0059670C">
        <w:rPr>
          <w:rFonts w:cs="Arial"/>
          <w:b/>
          <w:color w:val="002060"/>
          <w:spacing w:val="29"/>
          <w:szCs w:val="24"/>
          <w:u w:val="single"/>
        </w:rPr>
        <w:t xml:space="preserve"> </w:t>
      </w:r>
      <w:r w:rsidRPr="0059670C">
        <w:rPr>
          <w:rFonts w:cs="Arial"/>
          <w:b/>
          <w:color w:val="002060"/>
          <w:szCs w:val="24"/>
          <w:u w:val="single"/>
        </w:rPr>
        <w:t>e</w:t>
      </w:r>
      <w:r w:rsidRPr="0059670C">
        <w:rPr>
          <w:rFonts w:cs="Arial"/>
          <w:b/>
          <w:color w:val="002060"/>
          <w:spacing w:val="29"/>
          <w:szCs w:val="24"/>
          <w:u w:val="single"/>
        </w:rPr>
        <w:t xml:space="preserve"> </w:t>
      </w:r>
      <w:r w:rsidRPr="0059670C">
        <w:rPr>
          <w:rFonts w:cs="Arial"/>
          <w:b/>
          <w:color w:val="002060"/>
          <w:spacing w:val="29"/>
          <w:szCs w:val="24"/>
          <w:u w:val="single"/>
        </w:rPr>
        <w:br/>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C</w:t>
      </w:r>
      <w:r w:rsidRPr="0059670C">
        <w:rPr>
          <w:rFonts w:cs="Arial"/>
          <w:b/>
          <w:color w:val="002060"/>
          <w:spacing w:val="29"/>
          <w:szCs w:val="24"/>
          <w:u w:val="single"/>
        </w:rPr>
        <w:t xml:space="preserve"> </w:t>
      </w:r>
      <w:r w:rsidRPr="0059670C">
        <w:rPr>
          <w:rFonts w:cs="Arial"/>
          <w:b/>
          <w:color w:val="002060"/>
          <w:szCs w:val="24"/>
          <w:u w:val="single"/>
        </w:rPr>
        <w:t xml:space="preserve">a </w:t>
      </w:r>
      <w:r w:rsidRPr="0059670C">
        <w:rPr>
          <w:rFonts w:cs="Arial"/>
          <w:b/>
          <w:color w:val="002060"/>
          <w:spacing w:val="-57"/>
          <w:szCs w:val="24"/>
          <w:u w:val="single"/>
        </w:rPr>
        <w:t xml:space="preserve"> </w:t>
      </w:r>
      <w:r w:rsidRPr="0059670C">
        <w:rPr>
          <w:rFonts w:cs="Arial"/>
          <w:b/>
          <w:color w:val="002060"/>
          <w:szCs w:val="24"/>
          <w:u w:val="single"/>
        </w:rPr>
        <w:t>società</w:t>
      </w:r>
      <w:r w:rsidRPr="0059670C">
        <w:rPr>
          <w:rFonts w:cs="Arial"/>
          <w:b/>
          <w:color w:val="002060"/>
          <w:spacing w:val="-1"/>
          <w:szCs w:val="24"/>
          <w:u w:val="single"/>
        </w:rPr>
        <w:t xml:space="preserve"> </w:t>
      </w:r>
      <w:r w:rsidRPr="0059670C">
        <w:rPr>
          <w:rFonts w:cs="Arial"/>
          <w:b/>
          <w:color w:val="002060"/>
          <w:szCs w:val="24"/>
          <w:u w:val="single"/>
        </w:rPr>
        <w:t>dilettantistiche</w:t>
      </w:r>
    </w:p>
    <w:p w14:paraId="633FFB08" w14:textId="77777777" w:rsidR="009D0C38" w:rsidRPr="00823D0E" w:rsidRDefault="009D0C38" w:rsidP="009D0C38">
      <w:pPr>
        <w:pStyle w:val="A1gare"/>
        <w:spacing w:line="240" w:lineRule="auto"/>
        <w:rPr>
          <w:rFonts w:ascii="Arial" w:hAnsi="Arial" w:cs="Arial"/>
          <w:color w:val="002060"/>
          <w:sz w:val="22"/>
          <w:szCs w:val="22"/>
        </w:rPr>
      </w:pPr>
    </w:p>
    <w:p w14:paraId="288E544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trasferimento di un calciatore "Giovane di Serie" da società di Serie A, Serie B e Serie C a società dilettantistiche, può avvenire nei seguenti distinti periodi:</w:t>
      </w:r>
    </w:p>
    <w:p w14:paraId="7742D5C4" w14:textId="77777777" w:rsidR="009D0C38" w:rsidRPr="00823D0E" w:rsidRDefault="009D0C38" w:rsidP="009D0C38">
      <w:pPr>
        <w:pStyle w:val="A1gare"/>
        <w:spacing w:line="240" w:lineRule="auto"/>
        <w:rPr>
          <w:rFonts w:ascii="Arial" w:hAnsi="Arial" w:cs="Arial"/>
          <w:color w:val="002060"/>
          <w:sz w:val="22"/>
          <w:szCs w:val="22"/>
        </w:rPr>
      </w:pPr>
    </w:p>
    <w:p w14:paraId="5A0FBB16" w14:textId="77777777" w:rsidR="009D0C38" w:rsidRPr="00823D0E" w:rsidRDefault="009D0C38" w:rsidP="009D0C38">
      <w:pPr>
        <w:pStyle w:val="A119"/>
        <w:numPr>
          <w:ilvl w:val="0"/>
          <w:numId w:val="22"/>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w:t>
      </w:r>
      <w:r w:rsidRPr="00823D0E">
        <w:rPr>
          <w:rFonts w:cs="Arial"/>
          <w:b/>
          <w:color w:val="002060"/>
          <w:spacing w:val="-1"/>
          <w:sz w:val="22"/>
          <w:szCs w:val="22"/>
        </w:rPr>
        <w:t xml:space="preserve"> </w:t>
      </w:r>
      <w:r w:rsidRPr="00823D0E">
        <w:rPr>
          <w:rFonts w:cs="Arial"/>
          <w:b/>
          <w:color w:val="002060"/>
          <w:sz w:val="22"/>
          <w:szCs w:val="22"/>
        </w:rPr>
        <w:t>martedì 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20.00);</w:t>
      </w:r>
    </w:p>
    <w:p w14:paraId="288910A3" w14:textId="77777777" w:rsidR="009D0C38" w:rsidRPr="00823D0E" w:rsidRDefault="009D0C38" w:rsidP="009D0C38">
      <w:pPr>
        <w:pStyle w:val="A1gare"/>
        <w:spacing w:line="240" w:lineRule="auto"/>
        <w:rPr>
          <w:rFonts w:ascii="Arial" w:hAnsi="Arial" w:cs="Arial"/>
          <w:color w:val="002060"/>
          <w:sz w:val="22"/>
          <w:szCs w:val="22"/>
        </w:rPr>
      </w:pPr>
    </w:p>
    <w:p w14:paraId="2D50084B" w14:textId="77777777" w:rsidR="009D0C38" w:rsidRPr="00823D0E" w:rsidRDefault="009D0C38" w:rsidP="009D0C38">
      <w:pPr>
        <w:pStyle w:val="A119"/>
        <w:numPr>
          <w:ilvl w:val="0"/>
          <w:numId w:val="22"/>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1"/>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lunedì 31</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3"/>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(ore 20.00).</w:t>
      </w:r>
    </w:p>
    <w:p w14:paraId="725AFF3B" w14:textId="77777777" w:rsidR="009D0C38" w:rsidRPr="00823D0E" w:rsidRDefault="009D0C38" w:rsidP="009D0C38">
      <w:pPr>
        <w:pStyle w:val="A1gare"/>
        <w:spacing w:line="240" w:lineRule="auto"/>
        <w:rPr>
          <w:rFonts w:ascii="Arial" w:hAnsi="Arial" w:cs="Arial"/>
          <w:color w:val="002060"/>
          <w:sz w:val="22"/>
          <w:szCs w:val="22"/>
        </w:rPr>
      </w:pPr>
    </w:p>
    <w:p w14:paraId="27FE806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ipotesi a) il trasferimento deve avvenire nel rispetto delle norme di cui all’art. 39 delle</w:t>
      </w:r>
      <w:r w:rsidRPr="00823D0E">
        <w:rPr>
          <w:rFonts w:cs="Arial"/>
          <w:color w:val="002060"/>
          <w:spacing w:val="1"/>
          <w:sz w:val="22"/>
          <w:szCs w:val="22"/>
        </w:rPr>
        <w:t xml:space="preserve"> </w:t>
      </w:r>
      <w:r w:rsidRPr="00823D0E">
        <w:rPr>
          <w:rFonts w:cs="Arial"/>
          <w:color w:val="002060"/>
          <w:sz w:val="22"/>
          <w:szCs w:val="22"/>
        </w:rPr>
        <w:t>N.O.I.F..</w:t>
      </w:r>
    </w:p>
    <w:p w14:paraId="6990E6ED" w14:textId="77777777" w:rsidR="009D0C38" w:rsidRDefault="009D0C38" w:rsidP="009D0C38">
      <w:pPr>
        <w:pStyle w:val="A119"/>
        <w:spacing w:line="240" w:lineRule="auto"/>
        <w:rPr>
          <w:rFonts w:cs="Arial"/>
          <w:color w:val="002060"/>
          <w:sz w:val="22"/>
          <w:szCs w:val="22"/>
        </w:rPr>
      </w:pPr>
    </w:p>
    <w:p w14:paraId="76F8076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w:t>
      </w:r>
      <w:r w:rsidRPr="00823D0E">
        <w:rPr>
          <w:rFonts w:cs="Arial"/>
          <w:color w:val="002060"/>
          <w:spacing w:val="1"/>
          <w:sz w:val="22"/>
          <w:szCs w:val="22"/>
        </w:rPr>
        <w:t xml:space="preserve"> </w:t>
      </w:r>
      <w:r w:rsidRPr="00823D0E">
        <w:rPr>
          <w:rFonts w:cs="Arial"/>
          <w:color w:val="002060"/>
          <w:sz w:val="22"/>
          <w:szCs w:val="22"/>
        </w:rPr>
        <w:t>ipotesi</w:t>
      </w:r>
      <w:r w:rsidRPr="00823D0E">
        <w:rPr>
          <w:rFonts w:cs="Arial"/>
          <w:color w:val="002060"/>
          <w:spacing w:val="1"/>
          <w:sz w:val="22"/>
          <w:szCs w:val="22"/>
        </w:rPr>
        <w:t xml:space="preserve"> </w:t>
      </w:r>
      <w:r w:rsidRPr="00823D0E">
        <w:rPr>
          <w:rFonts w:cs="Arial"/>
          <w:color w:val="002060"/>
          <w:sz w:val="22"/>
          <w:szCs w:val="22"/>
        </w:rPr>
        <w:t>b)</w:t>
      </w:r>
      <w:r w:rsidRPr="00823D0E">
        <w:rPr>
          <w:rFonts w:cs="Arial"/>
          <w:color w:val="002060"/>
          <w:spacing w:val="1"/>
          <w:sz w:val="22"/>
          <w:szCs w:val="22"/>
        </w:rPr>
        <w:t xml:space="preserve"> </w:t>
      </w:r>
      <w:r w:rsidRPr="00823D0E">
        <w:rPr>
          <w:rFonts w:cs="Arial"/>
          <w:color w:val="002060"/>
          <w:sz w:val="22"/>
          <w:szCs w:val="22"/>
        </w:rPr>
        <w:t>le</w:t>
      </w:r>
      <w:r w:rsidRPr="00823D0E">
        <w:rPr>
          <w:rFonts w:cs="Arial"/>
          <w:color w:val="002060"/>
          <w:spacing w:val="1"/>
          <w:sz w:val="22"/>
          <w:szCs w:val="22"/>
        </w:rPr>
        <w:t xml:space="preserve"> </w:t>
      </w:r>
      <w:r w:rsidRPr="00823D0E">
        <w:rPr>
          <w:rFonts w:cs="Arial"/>
          <w:color w:val="002060"/>
          <w:sz w:val="22"/>
          <w:szCs w:val="22"/>
        </w:rPr>
        <w:t>modalità</w:t>
      </w:r>
      <w:r w:rsidRPr="00823D0E">
        <w:rPr>
          <w:rFonts w:cs="Arial"/>
          <w:color w:val="002060"/>
          <w:spacing w:val="1"/>
          <w:sz w:val="22"/>
          <w:szCs w:val="22"/>
        </w:rPr>
        <w:t xml:space="preserve"> </w:t>
      </w:r>
      <w:r w:rsidRPr="00823D0E">
        <w:rPr>
          <w:rFonts w:cs="Arial"/>
          <w:color w:val="002060"/>
          <w:sz w:val="22"/>
          <w:szCs w:val="22"/>
        </w:rPr>
        <w:t>sono</w:t>
      </w:r>
      <w:r w:rsidRPr="00823D0E">
        <w:rPr>
          <w:rFonts w:cs="Arial"/>
          <w:color w:val="002060"/>
          <w:spacing w:val="1"/>
          <w:sz w:val="22"/>
          <w:szCs w:val="22"/>
        </w:rPr>
        <w:t xml:space="preserve"> </w:t>
      </w:r>
      <w:r w:rsidRPr="00823D0E">
        <w:rPr>
          <w:rFonts w:cs="Arial"/>
          <w:color w:val="002060"/>
          <w:sz w:val="22"/>
          <w:szCs w:val="22"/>
        </w:rPr>
        <w:t>quelle</w:t>
      </w:r>
      <w:r w:rsidRPr="00823D0E">
        <w:rPr>
          <w:rFonts w:cs="Arial"/>
          <w:color w:val="002060"/>
          <w:spacing w:val="1"/>
          <w:sz w:val="22"/>
          <w:szCs w:val="22"/>
        </w:rPr>
        <w:t xml:space="preserve"> </w:t>
      </w:r>
      <w:r w:rsidRPr="00823D0E">
        <w:rPr>
          <w:rFonts w:cs="Arial"/>
          <w:color w:val="002060"/>
          <w:sz w:val="22"/>
          <w:szCs w:val="22"/>
        </w:rPr>
        <w:t>previste</w:t>
      </w:r>
      <w:r w:rsidRPr="00823D0E">
        <w:rPr>
          <w:rFonts w:cs="Arial"/>
          <w:color w:val="002060"/>
          <w:spacing w:val="1"/>
          <w:sz w:val="22"/>
          <w:szCs w:val="22"/>
        </w:rPr>
        <w:t xml:space="preserve"> </w:t>
      </w:r>
      <w:r w:rsidRPr="00823D0E">
        <w:rPr>
          <w:rFonts w:cs="Arial"/>
          <w:color w:val="002060"/>
          <w:sz w:val="22"/>
          <w:szCs w:val="22"/>
        </w:rPr>
        <w:t>per</w:t>
      </w:r>
      <w:r w:rsidRPr="00823D0E">
        <w:rPr>
          <w:rFonts w:cs="Arial"/>
          <w:color w:val="002060"/>
          <w:spacing w:val="1"/>
          <w:sz w:val="22"/>
          <w:szCs w:val="22"/>
        </w:rPr>
        <w:t xml:space="preserve"> </w:t>
      </w:r>
      <w:r w:rsidRPr="00823D0E">
        <w:rPr>
          <w:rFonts w:cs="Arial"/>
          <w:color w:val="002060"/>
          <w:sz w:val="22"/>
          <w:szCs w:val="22"/>
        </w:rPr>
        <w:t>i</w:t>
      </w:r>
      <w:r w:rsidRPr="00823D0E">
        <w:rPr>
          <w:rFonts w:cs="Arial"/>
          <w:color w:val="002060"/>
          <w:spacing w:val="1"/>
          <w:sz w:val="22"/>
          <w:szCs w:val="22"/>
        </w:rPr>
        <w:t xml:space="preserve"> </w:t>
      </w:r>
      <w:r w:rsidRPr="00823D0E">
        <w:rPr>
          <w:rFonts w:cs="Arial"/>
          <w:color w:val="002060"/>
          <w:sz w:val="22"/>
          <w:szCs w:val="22"/>
        </w:rPr>
        <w:t>trasferimenti</w:t>
      </w:r>
      <w:r w:rsidRPr="00823D0E">
        <w:rPr>
          <w:rFonts w:cs="Arial"/>
          <w:color w:val="002060"/>
          <w:spacing w:val="1"/>
          <w:sz w:val="22"/>
          <w:szCs w:val="22"/>
        </w:rPr>
        <w:t xml:space="preserve"> </w:t>
      </w:r>
      <w:r w:rsidRPr="00823D0E">
        <w:rPr>
          <w:rFonts w:cs="Arial"/>
          <w:color w:val="002060"/>
          <w:sz w:val="22"/>
          <w:szCs w:val="22"/>
        </w:rPr>
        <w:t>suppletivi</w:t>
      </w:r>
      <w:r w:rsidRPr="00823D0E">
        <w:rPr>
          <w:rFonts w:cs="Arial"/>
          <w:color w:val="002060"/>
          <w:spacing w:val="1"/>
          <w:sz w:val="22"/>
          <w:szCs w:val="22"/>
        </w:rPr>
        <w:t xml:space="preserve"> </w:t>
      </w:r>
      <w:r w:rsidRPr="00823D0E">
        <w:rPr>
          <w:rFonts w:cs="Arial"/>
          <w:color w:val="002060"/>
          <w:sz w:val="22"/>
          <w:szCs w:val="22"/>
        </w:rPr>
        <w:t>(art.</w:t>
      </w:r>
      <w:r w:rsidRPr="00823D0E">
        <w:rPr>
          <w:rFonts w:cs="Arial"/>
          <w:color w:val="002060"/>
          <w:spacing w:val="1"/>
          <w:sz w:val="22"/>
          <w:szCs w:val="22"/>
        </w:rPr>
        <w:t xml:space="preserve"> </w:t>
      </w:r>
      <w:r w:rsidRPr="00823D0E">
        <w:rPr>
          <w:rFonts w:cs="Arial"/>
          <w:color w:val="002060"/>
          <w:sz w:val="22"/>
          <w:szCs w:val="22"/>
        </w:rPr>
        <w:t>104</w:t>
      </w:r>
      <w:r w:rsidRPr="00823D0E">
        <w:rPr>
          <w:rFonts w:cs="Arial"/>
          <w:color w:val="002060"/>
          <w:spacing w:val="1"/>
          <w:sz w:val="22"/>
          <w:szCs w:val="22"/>
        </w:rPr>
        <w:t xml:space="preserve"> </w:t>
      </w:r>
      <w:r w:rsidRPr="00823D0E">
        <w:rPr>
          <w:rFonts w:cs="Arial"/>
          <w:color w:val="002060"/>
          <w:sz w:val="22"/>
          <w:szCs w:val="22"/>
        </w:rPr>
        <w:t>delle</w:t>
      </w:r>
      <w:r w:rsidRPr="00823D0E">
        <w:rPr>
          <w:rFonts w:cs="Arial"/>
          <w:color w:val="002060"/>
          <w:spacing w:val="-57"/>
          <w:sz w:val="22"/>
          <w:szCs w:val="22"/>
        </w:rPr>
        <w:t xml:space="preserve"> </w:t>
      </w:r>
      <w:r w:rsidRPr="00823D0E">
        <w:rPr>
          <w:rFonts w:cs="Arial"/>
          <w:color w:val="002060"/>
          <w:sz w:val="22"/>
          <w:szCs w:val="22"/>
        </w:rPr>
        <w:t>N.O.I.F.).</w:t>
      </w:r>
    </w:p>
    <w:p w14:paraId="24421866" w14:textId="77777777" w:rsidR="009D0C38" w:rsidRPr="00823D0E" w:rsidRDefault="009D0C38" w:rsidP="009D0C38">
      <w:pPr>
        <w:pStyle w:val="A119"/>
        <w:spacing w:line="240" w:lineRule="auto"/>
        <w:rPr>
          <w:rFonts w:cs="Arial"/>
          <w:color w:val="002060"/>
          <w:sz w:val="22"/>
          <w:szCs w:val="22"/>
        </w:rPr>
      </w:pPr>
    </w:p>
    <w:p w14:paraId="16AECA4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trasferimento sono redatte, per via telematica, secondo le procedure stabilite dalla Lega</w:t>
      </w:r>
      <w:r w:rsidRPr="00823D0E">
        <w:rPr>
          <w:rFonts w:cs="Arial"/>
          <w:color w:val="002060"/>
          <w:spacing w:val="1"/>
          <w:sz w:val="22"/>
          <w:szCs w:val="22"/>
        </w:rPr>
        <w:t xml:space="preserve"> </w:t>
      </w:r>
      <w:r w:rsidRPr="00823D0E">
        <w:rPr>
          <w:rFonts w:cs="Arial"/>
          <w:color w:val="002060"/>
          <w:sz w:val="22"/>
          <w:szCs w:val="22"/>
        </w:rPr>
        <w:t xml:space="preserve">Nazionale Dilettanti ad opera della Società cessionaria. </w:t>
      </w:r>
    </w:p>
    <w:p w14:paraId="4A92319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br/>
        <w:t>La data di deposito telematico (apposizione</w:t>
      </w:r>
      <w:r w:rsidRPr="00823D0E">
        <w:rPr>
          <w:rFonts w:cs="Arial"/>
          <w:color w:val="002060"/>
          <w:spacing w:val="1"/>
          <w:sz w:val="22"/>
          <w:szCs w:val="22"/>
        </w:rPr>
        <w:t xml:space="preserve"> </w:t>
      </w:r>
      <w:r w:rsidRPr="00823D0E">
        <w:rPr>
          <w:rFonts w:cs="Arial"/>
          <w:color w:val="002060"/>
          <w:sz w:val="22"/>
          <w:szCs w:val="22"/>
        </w:rPr>
        <w:t xml:space="preserve">della firma elettronica), sempre ad opera della Società </w:t>
      </w:r>
    </w:p>
    <w:p w14:paraId="6584A7F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cessionaria, della richieste di tesseramento</w:t>
      </w:r>
      <w:r w:rsidRPr="00823D0E">
        <w:rPr>
          <w:rFonts w:cs="Arial"/>
          <w:color w:val="002060"/>
          <w:spacing w:val="1"/>
          <w:sz w:val="22"/>
          <w:szCs w:val="22"/>
        </w:rPr>
        <w:t xml:space="preserve"> </w:t>
      </w:r>
      <w:r w:rsidRPr="00823D0E">
        <w:rPr>
          <w:rFonts w:cs="Arial"/>
          <w:color w:val="002060"/>
          <w:sz w:val="22"/>
          <w:szCs w:val="22"/>
        </w:rPr>
        <w:t>presso i Comitati, la Divisione Calcio a Cinque e i Dipartimenti Interregionale e Calcio Femminile</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competenza,</w:t>
      </w:r>
      <w:r w:rsidRPr="00823D0E">
        <w:rPr>
          <w:rFonts w:cs="Arial"/>
          <w:color w:val="002060"/>
          <w:spacing w:val="-1"/>
          <w:sz w:val="22"/>
          <w:szCs w:val="22"/>
        </w:rPr>
        <w:t xml:space="preserve"> </w:t>
      </w:r>
      <w:r w:rsidRPr="00823D0E">
        <w:rPr>
          <w:rFonts w:cs="Arial"/>
          <w:color w:val="002060"/>
          <w:sz w:val="22"/>
          <w:szCs w:val="22"/>
        </w:rPr>
        <w:t>entro i</w:t>
      </w:r>
      <w:r w:rsidRPr="00823D0E">
        <w:rPr>
          <w:rFonts w:cs="Arial"/>
          <w:color w:val="002060"/>
          <w:spacing w:val="-1"/>
          <w:sz w:val="22"/>
          <w:szCs w:val="22"/>
        </w:rPr>
        <w:t xml:space="preserve"> </w:t>
      </w:r>
      <w:r w:rsidRPr="00823D0E">
        <w:rPr>
          <w:rFonts w:cs="Arial"/>
          <w:color w:val="002060"/>
          <w:sz w:val="22"/>
          <w:szCs w:val="22"/>
        </w:rPr>
        <w:t>termini fissati,</w:t>
      </w:r>
      <w:r w:rsidRPr="00823D0E">
        <w:rPr>
          <w:rFonts w:cs="Arial"/>
          <w:color w:val="002060"/>
          <w:spacing w:val="-1"/>
          <w:sz w:val="22"/>
          <w:szCs w:val="22"/>
        </w:rPr>
        <w:t xml:space="preserve"> </w:t>
      </w:r>
      <w:r w:rsidRPr="00823D0E">
        <w:rPr>
          <w:rFonts w:cs="Arial"/>
          <w:color w:val="002060"/>
          <w:sz w:val="22"/>
          <w:szCs w:val="22"/>
        </w:rPr>
        <w:t>stabilisce</w:t>
      </w:r>
      <w:r w:rsidRPr="00823D0E">
        <w:rPr>
          <w:rFonts w:cs="Arial"/>
          <w:color w:val="002060"/>
          <w:spacing w:val="-1"/>
          <w:sz w:val="22"/>
          <w:szCs w:val="22"/>
        </w:rPr>
        <w:t xml:space="preserve"> </w:t>
      </w:r>
      <w:r w:rsidRPr="00823D0E">
        <w:rPr>
          <w:rFonts w:cs="Arial"/>
          <w:color w:val="002060"/>
          <w:sz w:val="22"/>
          <w:szCs w:val="22"/>
        </w:rPr>
        <w:t>ad</w:t>
      </w:r>
      <w:r w:rsidRPr="00823D0E">
        <w:rPr>
          <w:rFonts w:cs="Arial"/>
          <w:color w:val="002060"/>
          <w:spacing w:val="-1"/>
          <w:sz w:val="22"/>
          <w:szCs w:val="22"/>
        </w:rPr>
        <w:t xml:space="preserve"> </w:t>
      </w:r>
      <w:r w:rsidRPr="00823D0E">
        <w:rPr>
          <w:rFonts w:cs="Arial"/>
          <w:color w:val="002060"/>
          <w:sz w:val="22"/>
          <w:szCs w:val="22"/>
        </w:rPr>
        <w:t>ogni effetto</w:t>
      </w:r>
      <w:r w:rsidRPr="00823D0E">
        <w:rPr>
          <w:rFonts w:cs="Arial"/>
          <w:color w:val="002060"/>
          <w:spacing w:val="-1"/>
          <w:sz w:val="22"/>
          <w:szCs w:val="22"/>
        </w:rPr>
        <w:t xml:space="preserve"> </w:t>
      </w:r>
      <w:r w:rsidRPr="00823D0E">
        <w:rPr>
          <w:rFonts w:cs="Arial"/>
          <w:color w:val="002060"/>
          <w:sz w:val="22"/>
          <w:szCs w:val="22"/>
        </w:rPr>
        <w:t>la decorrenza del tesseramento.</w:t>
      </w:r>
    </w:p>
    <w:p w14:paraId="2D2BDD0F" w14:textId="77777777" w:rsidR="009D0C38" w:rsidRDefault="009D0C38" w:rsidP="009D0C38">
      <w:pPr>
        <w:pStyle w:val="Corpotesto"/>
        <w:rPr>
          <w:rFonts w:cs="Arial"/>
          <w:color w:val="002060"/>
          <w:szCs w:val="22"/>
        </w:rPr>
      </w:pPr>
    </w:p>
    <w:p w14:paraId="06CC62BE" w14:textId="77777777" w:rsidR="009D0C38" w:rsidRPr="00823D0E" w:rsidRDefault="009D0C38" w:rsidP="009D0C38">
      <w:pPr>
        <w:pStyle w:val="Corpotesto"/>
        <w:rPr>
          <w:rFonts w:cs="Arial"/>
          <w:color w:val="002060"/>
          <w:szCs w:val="22"/>
        </w:rPr>
      </w:pPr>
    </w:p>
    <w:p w14:paraId="69F4C1C7"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 xml:space="preserve">Risoluzione consensuale dei trasferimenti e delle cessioni a titolo temporaneo – </w:t>
      </w:r>
      <w:r w:rsidRPr="0059670C">
        <w:rPr>
          <w:rFonts w:cs="Arial"/>
          <w:b/>
          <w:color w:val="002060"/>
          <w:szCs w:val="24"/>
          <w:u w:val="single"/>
        </w:rPr>
        <w:br/>
        <w:t>Art. 103  bis N.O.I.F.</w:t>
      </w:r>
    </w:p>
    <w:p w14:paraId="6DBAD651" w14:textId="77777777" w:rsidR="009D0C38" w:rsidRPr="00823D0E" w:rsidRDefault="009D0C38" w:rsidP="009D0C38">
      <w:pPr>
        <w:pStyle w:val="A1gare"/>
        <w:spacing w:line="240" w:lineRule="auto"/>
        <w:rPr>
          <w:rFonts w:ascii="Arial" w:hAnsi="Arial" w:cs="Arial"/>
          <w:color w:val="002060"/>
          <w:sz w:val="22"/>
          <w:szCs w:val="22"/>
        </w:rPr>
      </w:pPr>
    </w:p>
    <w:p w14:paraId="33BCD843"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La risoluzione consensuale dei trasferimenti a titolo temporaneo, intervenuti fra Società dilettantistiche per i calciatori “non professionisti” e “giovani dilettanti”, deve avvenire nel rispetto dell’art. 103 bis, comma 5, delle N.O.I.F.</w:t>
      </w:r>
    </w:p>
    <w:p w14:paraId="6EC15F79" w14:textId="77777777" w:rsidR="009D0C38" w:rsidRPr="00823D0E" w:rsidRDefault="009D0C38" w:rsidP="009D0C38">
      <w:pPr>
        <w:pStyle w:val="A119"/>
        <w:spacing w:line="240" w:lineRule="auto"/>
        <w:rPr>
          <w:rFonts w:cs="Arial"/>
          <w:color w:val="002060"/>
          <w:sz w:val="22"/>
          <w:szCs w:val="22"/>
        </w:rPr>
      </w:pPr>
    </w:p>
    <w:p w14:paraId="0B789CB2" w14:textId="77777777" w:rsidR="009D0C38" w:rsidRPr="0059670C" w:rsidRDefault="009D0C38" w:rsidP="009D0C38">
      <w:pPr>
        <w:pStyle w:val="A119"/>
        <w:spacing w:line="240" w:lineRule="auto"/>
        <w:rPr>
          <w:rFonts w:cs="Arial"/>
          <w:b/>
          <w:bCs/>
          <w:color w:val="002060"/>
          <w:sz w:val="22"/>
          <w:szCs w:val="22"/>
        </w:rPr>
      </w:pPr>
      <w:r w:rsidRPr="0059670C">
        <w:rPr>
          <w:rFonts w:cs="Arial"/>
          <w:b/>
          <w:bCs/>
          <w:color w:val="002060"/>
          <w:sz w:val="22"/>
          <w:szCs w:val="22"/>
        </w:rPr>
        <w:t>Il calciatore “Giovane Dilettante”, trasferito a titolo temporaneo a Società professionistica e successivamente rientrato alla originaria Società dilettantistica cedente nel rispetto della tempistica di cui al precedente punto 3, lett. b), potrà essere nuovamente trasferito a Società appartenente alla Lega Nazionale Dilettanti entro il 31 Marzo 2022 (ore 19.00). Le liste di trasferimento del calciatore “Giovane Dilettante”,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14:paraId="2D201655" w14:textId="77777777" w:rsidR="009D0C38" w:rsidRDefault="009D0C38" w:rsidP="009D0C38">
      <w:pPr>
        <w:pStyle w:val="A119"/>
        <w:spacing w:line="240" w:lineRule="auto"/>
        <w:rPr>
          <w:rFonts w:cs="Arial"/>
          <w:color w:val="002060"/>
          <w:sz w:val="22"/>
          <w:szCs w:val="22"/>
        </w:rPr>
      </w:pPr>
    </w:p>
    <w:p w14:paraId="43058129" w14:textId="77777777" w:rsidR="009D0C38" w:rsidRPr="00823D0E" w:rsidRDefault="009D0C38" w:rsidP="009D0C38">
      <w:pPr>
        <w:pStyle w:val="A119"/>
        <w:spacing w:line="240" w:lineRule="auto"/>
        <w:rPr>
          <w:rFonts w:cs="Arial"/>
          <w:color w:val="002060"/>
          <w:sz w:val="22"/>
          <w:szCs w:val="22"/>
        </w:rPr>
      </w:pPr>
    </w:p>
    <w:p w14:paraId="4538EA45"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Richiesta di tesseramento calciatori professionisti che hanno risolto per qualsiasi ragione il rapporto contrattuale</w:t>
      </w:r>
    </w:p>
    <w:p w14:paraId="338033E1" w14:textId="77777777" w:rsidR="009D0C38" w:rsidRPr="00823D0E" w:rsidRDefault="009D0C38" w:rsidP="009D0C38">
      <w:pPr>
        <w:pStyle w:val="A119"/>
        <w:spacing w:line="240" w:lineRule="auto"/>
        <w:rPr>
          <w:rFonts w:cs="Arial"/>
          <w:b/>
          <w:color w:val="002060"/>
          <w:sz w:val="22"/>
          <w:szCs w:val="22"/>
          <w:u w:val="single"/>
        </w:rPr>
      </w:pPr>
    </w:p>
    <w:p w14:paraId="58531E4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Le società appartenenti alla Lega Nazionale Dilettanti possono richiedere il tesseramento di calciatori italiani e stranieri che hanno risolto per qualsiasi ragione il proprio rapporto </w:t>
      </w:r>
    </w:p>
    <w:p w14:paraId="07BD2D9D" w14:textId="77777777" w:rsidR="009D0C38" w:rsidRPr="00823D0E" w:rsidRDefault="009D0C38" w:rsidP="009D0C38">
      <w:pPr>
        <w:pStyle w:val="A119"/>
        <w:spacing w:line="240" w:lineRule="auto"/>
        <w:rPr>
          <w:rFonts w:cs="Arial"/>
          <w:color w:val="002060"/>
          <w:sz w:val="22"/>
          <w:szCs w:val="22"/>
        </w:rPr>
      </w:pPr>
    </w:p>
    <w:p w14:paraId="7F8B8CC4" w14:textId="77777777" w:rsidR="009D0C38" w:rsidRPr="00823D0E" w:rsidRDefault="009D0C38" w:rsidP="009D0C38">
      <w:pPr>
        <w:pStyle w:val="A119"/>
        <w:spacing w:line="240" w:lineRule="auto"/>
        <w:rPr>
          <w:rFonts w:cs="Arial"/>
          <w:color w:val="002060"/>
          <w:sz w:val="22"/>
          <w:szCs w:val="22"/>
        </w:rPr>
      </w:pPr>
    </w:p>
    <w:p w14:paraId="27A425E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contrattuale nel seguente periodo:</w:t>
      </w:r>
    </w:p>
    <w:p w14:paraId="5F4EDB91" w14:textId="77777777" w:rsidR="009D0C38" w:rsidRPr="00823D0E" w:rsidRDefault="009D0C38" w:rsidP="009D0C38">
      <w:pPr>
        <w:pStyle w:val="A1gare"/>
        <w:spacing w:line="240" w:lineRule="auto"/>
        <w:rPr>
          <w:rFonts w:ascii="Arial" w:hAnsi="Arial" w:cs="Arial"/>
          <w:color w:val="002060"/>
          <w:sz w:val="22"/>
          <w:szCs w:val="22"/>
        </w:rPr>
      </w:pPr>
    </w:p>
    <w:p w14:paraId="6F4A42E8" w14:textId="77777777" w:rsidR="009D0C38" w:rsidRPr="00823D0E" w:rsidRDefault="009D0C38" w:rsidP="009D0C38">
      <w:pPr>
        <w:pStyle w:val="A119"/>
        <w:spacing w:line="240" w:lineRule="auto"/>
        <w:rPr>
          <w:rFonts w:cs="Arial"/>
          <w:b/>
          <w:color w:val="002060"/>
          <w:sz w:val="22"/>
          <w:szCs w:val="22"/>
        </w:rPr>
      </w:pPr>
      <w:r w:rsidRPr="00823D0E">
        <w:rPr>
          <w:rFonts w:cs="Arial"/>
          <w:b/>
          <w:color w:val="002060"/>
          <w:sz w:val="22"/>
          <w:szCs w:val="22"/>
        </w:rPr>
        <w:t>- da 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martedì</w:t>
      </w:r>
      <w:r w:rsidRPr="00823D0E">
        <w:rPr>
          <w:rFonts w:cs="Arial"/>
          <w:b/>
          <w:color w:val="002060"/>
          <w:spacing w:val="-1"/>
          <w:sz w:val="22"/>
          <w:szCs w:val="22"/>
        </w:rPr>
        <w:t xml:space="preserve"> </w:t>
      </w:r>
      <w:r w:rsidRPr="00823D0E">
        <w:rPr>
          <w:rFonts w:cs="Arial"/>
          <w:b/>
          <w:color w:val="002060"/>
          <w:sz w:val="22"/>
          <w:szCs w:val="22"/>
        </w:rPr>
        <w:t>1° febbraio</w:t>
      </w:r>
      <w:r w:rsidRPr="00823D0E">
        <w:rPr>
          <w:rFonts w:cs="Arial"/>
          <w:b/>
          <w:color w:val="002060"/>
          <w:spacing w:val="-1"/>
          <w:sz w:val="22"/>
          <w:szCs w:val="22"/>
        </w:rPr>
        <w:t xml:space="preserve"> </w:t>
      </w:r>
      <w:r w:rsidRPr="00823D0E">
        <w:rPr>
          <w:rFonts w:cs="Arial"/>
          <w:b/>
          <w:color w:val="002060"/>
          <w:sz w:val="22"/>
          <w:szCs w:val="22"/>
        </w:rPr>
        <w:t>2022 (ore 20.00)</w:t>
      </w:r>
    </w:p>
    <w:p w14:paraId="0EF5BA71" w14:textId="77777777" w:rsidR="009D0C38" w:rsidRPr="00823D0E" w:rsidRDefault="009D0C38" w:rsidP="009D0C38">
      <w:pPr>
        <w:pStyle w:val="A1gare"/>
        <w:spacing w:line="240" w:lineRule="auto"/>
        <w:rPr>
          <w:rFonts w:ascii="Arial" w:hAnsi="Arial" w:cs="Arial"/>
          <w:color w:val="002060"/>
          <w:sz w:val="22"/>
          <w:szCs w:val="22"/>
        </w:rPr>
      </w:pPr>
    </w:p>
    <w:p w14:paraId="03FE33C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E’ fatto salvo quanto previsto dall’art. 40 quater e all’art.40 quinquies delle N.O.I.F..</w:t>
      </w:r>
    </w:p>
    <w:p w14:paraId="4A153202" w14:textId="77777777" w:rsidR="009D0C38" w:rsidRDefault="009D0C38" w:rsidP="009D0C38">
      <w:pPr>
        <w:pStyle w:val="A119"/>
        <w:spacing w:line="240" w:lineRule="auto"/>
        <w:rPr>
          <w:rFonts w:cs="Arial"/>
          <w:color w:val="002060"/>
          <w:sz w:val="22"/>
          <w:szCs w:val="22"/>
        </w:rPr>
      </w:pPr>
    </w:p>
    <w:p w14:paraId="2A2C52F7" w14:textId="77777777" w:rsidR="009D0C38" w:rsidRPr="00823D0E" w:rsidRDefault="009D0C38" w:rsidP="009D0C38">
      <w:pPr>
        <w:pStyle w:val="A119"/>
        <w:spacing w:line="240" w:lineRule="auto"/>
        <w:rPr>
          <w:rFonts w:cs="Arial"/>
          <w:color w:val="002060"/>
          <w:sz w:val="22"/>
          <w:szCs w:val="22"/>
        </w:rPr>
      </w:pPr>
      <w:r>
        <w:rPr>
          <w:rFonts w:cs="Arial"/>
          <w:color w:val="002060"/>
          <w:sz w:val="22"/>
          <w:szCs w:val="22"/>
        </w:rPr>
        <w:t>L</w:t>
      </w:r>
      <w:r w:rsidRPr="00823D0E">
        <w:rPr>
          <w:rFonts w:cs="Arial"/>
          <w:color w:val="002060"/>
          <w:sz w:val="22"/>
          <w:szCs w:val="22"/>
        </w:rPr>
        <w:t>e richieste di tesseramento devono essere depositate presso la piattaforma telematica della LND (apposizione della firma elettronica). Il tesseramento decorre dalla data di deposito telematico (apposizione della firma elettronica) delle richieste entro i termini fissati.</w:t>
      </w:r>
    </w:p>
    <w:p w14:paraId="01779837" w14:textId="77777777" w:rsidR="009D0C38" w:rsidRDefault="009D0C38" w:rsidP="009D0C38">
      <w:pPr>
        <w:pStyle w:val="A119"/>
        <w:spacing w:line="240" w:lineRule="auto"/>
        <w:rPr>
          <w:rFonts w:cs="Arial"/>
          <w:color w:val="002060"/>
          <w:sz w:val="22"/>
          <w:szCs w:val="22"/>
        </w:rPr>
      </w:pPr>
    </w:p>
    <w:p w14:paraId="6417183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Un calciatore tesserato come professionista non può essere tesserato come dilettante prima che </w:t>
      </w:r>
    </w:p>
    <w:p w14:paraId="65091CEC"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siano trascorsi almeno 30 giorni da quando abbia disputato la sua ultima partita come professionista.</w:t>
      </w:r>
    </w:p>
    <w:p w14:paraId="29A7635A" w14:textId="77777777" w:rsidR="009D0C38" w:rsidRDefault="009D0C38" w:rsidP="009D0C38">
      <w:pPr>
        <w:pStyle w:val="Corpotesto"/>
        <w:rPr>
          <w:rFonts w:cs="Arial"/>
          <w:color w:val="002060"/>
          <w:szCs w:val="22"/>
        </w:rPr>
      </w:pPr>
    </w:p>
    <w:p w14:paraId="159B3077" w14:textId="77777777" w:rsidR="009D0C38" w:rsidRPr="00823D0E" w:rsidRDefault="009D0C38" w:rsidP="009D0C38">
      <w:pPr>
        <w:pStyle w:val="Corpotesto"/>
        <w:rPr>
          <w:rFonts w:cs="Arial"/>
          <w:color w:val="002060"/>
          <w:szCs w:val="22"/>
        </w:rPr>
      </w:pPr>
    </w:p>
    <w:p w14:paraId="7D9F049E"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Calciatori provenienti da Federazione estera e primo tesseramento di calciatori stranieri mai tesserati all’estero</w:t>
      </w:r>
    </w:p>
    <w:p w14:paraId="588114DD" w14:textId="77777777" w:rsidR="009D0C38" w:rsidRPr="00823D0E" w:rsidRDefault="009D0C38" w:rsidP="009D0C38">
      <w:pPr>
        <w:pStyle w:val="A1gare"/>
        <w:spacing w:line="240" w:lineRule="auto"/>
        <w:rPr>
          <w:rFonts w:ascii="Arial" w:hAnsi="Arial" w:cs="Arial"/>
          <w:color w:val="002060"/>
          <w:sz w:val="22"/>
          <w:szCs w:val="22"/>
        </w:rPr>
      </w:pPr>
    </w:p>
    <w:p w14:paraId="6B0A38AD" w14:textId="77777777" w:rsidR="009D0C38" w:rsidRPr="0059670C" w:rsidRDefault="009D0C38" w:rsidP="009D0C38">
      <w:pPr>
        <w:pStyle w:val="A119"/>
        <w:numPr>
          <w:ilvl w:val="0"/>
          <w:numId w:val="23"/>
        </w:numPr>
        <w:suppressAutoHyphens/>
        <w:spacing w:line="240" w:lineRule="auto"/>
        <w:ind w:left="0" w:firstLine="0"/>
        <w:rPr>
          <w:rFonts w:cs="Arial"/>
          <w:bCs/>
          <w:color w:val="002060"/>
          <w:sz w:val="22"/>
          <w:szCs w:val="22"/>
          <w:u w:val="single"/>
        </w:rPr>
      </w:pPr>
      <w:r w:rsidRPr="0059670C">
        <w:rPr>
          <w:rFonts w:cs="Arial"/>
          <w:bCs/>
          <w:color w:val="002060"/>
          <w:sz w:val="22"/>
          <w:szCs w:val="22"/>
          <w:u w:val="single"/>
        </w:rPr>
        <w:t xml:space="preserve"> Calciatori stranieri</w:t>
      </w:r>
    </w:p>
    <w:p w14:paraId="022D2F40" w14:textId="77777777" w:rsidR="009D0C38" w:rsidRDefault="009D0C38" w:rsidP="009D0C38">
      <w:pPr>
        <w:pStyle w:val="A119"/>
        <w:spacing w:line="240" w:lineRule="auto"/>
        <w:rPr>
          <w:rFonts w:cs="Arial"/>
          <w:color w:val="002060"/>
          <w:sz w:val="22"/>
          <w:szCs w:val="22"/>
        </w:rPr>
      </w:pPr>
    </w:p>
    <w:p w14:paraId="1A7A5B0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società appartenenti alla Lega Nazionale Dilettanti possono richiedere il tesseramento, entro il 1°</w:t>
      </w:r>
      <w:r w:rsidRPr="00823D0E">
        <w:rPr>
          <w:rFonts w:cs="Arial"/>
          <w:color w:val="002060"/>
          <w:spacing w:val="-57"/>
          <w:sz w:val="22"/>
          <w:szCs w:val="22"/>
        </w:rPr>
        <w:t xml:space="preserve"> </w:t>
      </w:r>
      <w:r w:rsidRPr="00823D0E">
        <w:rPr>
          <w:rFonts w:cs="Arial"/>
          <w:color w:val="002060"/>
          <w:sz w:val="22"/>
          <w:szCs w:val="22"/>
        </w:rPr>
        <w:t xml:space="preserve">febbraio </w:t>
      </w:r>
      <w:r w:rsidRPr="0059670C">
        <w:rPr>
          <w:rFonts w:cs="Arial"/>
          <w:b/>
          <w:bCs/>
          <w:color w:val="002060"/>
          <w:sz w:val="22"/>
          <w:szCs w:val="22"/>
        </w:rPr>
        <w:t>2022</w:t>
      </w:r>
      <w:r w:rsidRPr="00823D0E">
        <w:rPr>
          <w:rFonts w:cs="Arial"/>
          <w:color w:val="002060"/>
          <w:sz w:val="22"/>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6302FEE6" w14:textId="77777777" w:rsidR="009D0C38" w:rsidRDefault="009D0C38" w:rsidP="009D0C38">
      <w:pPr>
        <w:pStyle w:val="A119"/>
        <w:spacing w:line="240" w:lineRule="auto"/>
        <w:rPr>
          <w:rFonts w:cs="Arial"/>
          <w:color w:val="002060"/>
          <w:sz w:val="22"/>
          <w:szCs w:val="22"/>
        </w:rPr>
      </w:pPr>
    </w:p>
    <w:p w14:paraId="04F9A8D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Fatto salvo quanto previsto all’art. 40 quinquies delle N.O.I.F., i calciatori stranieri residenti in Italia, di età superiore ai 16 anni, che non siano mai stati tesserati per Federazione estera e che richiedono il </w:t>
      </w:r>
      <w:r w:rsidRPr="00823D0E">
        <w:rPr>
          <w:rFonts w:cs="Arial"/>
          <w:color w:val="002060"/>
          <w:sz w:val="22"/>
          <w:szCs w:val="22"/>
        </w:rPr>
        <w:lastRenderedPageBreak/>
        <w:t>tesseramento per società della L.N.D. sono parificati, ai fini del tesseramento, dei trasferimenti e degli svincoli, ai calciatori italiani.</w:t>
      </w:r>
    </w:p>
    <w:p w14:paraId="78CF913A" w14:textId="77777777" w:rsidR="009D0C38" w:rsidRPr="00823D0E" w:rsidRDefault="009D0C38" w:rsidP="009D0C38">
      <w:pPr>
        <w:pStyle w:val="A119"/>
        <w:spacing w:line="240" w:lineRule="auto"/>
        <w:rPr>
          <w:rFonts w:cs="Arial"/>
          <w:color w:val="002060"/>
          <w:sz w:val="22"/>
          <w:szCs w:val="22"/>
        </w:rPr>
      </w:pPr>
    </w:p>
    <w:p w14:paraId="4E035CB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Tali richieste di tesseramento devono essere depositate all’Ufficio Tesseramento della F.I.G.C. presso la piattaforma federale telematica. La decorrenza del tesseramento è stabilita, ad ogni effetto, a partire dalla data di autorizzazione rilasciata dallo stesso Ufficio Tesseramento della F.I.G.C.. A partire dalla stagione sportiva successiva al suddetto tesseramento, le richieste di tesseramento dovranno essere depositate tramite la piattaforma telematica LND presso i Comitati, la Divisione e i Dipartimenti di competenza delle Società interessate, ai sensi degli artt. 40 quater e 40 quinquies delle N.O.I.F..</w:t>
      </w:r>
    </w:p>
    <w:p w14:paraId="720817F7" w14:textId="77777777" w:rsidR="009D0C38" w:rsidRPr="00823D0E" w:rsidRDefault="009D0C38" w:rsidP="009D0C38">
      <w:pPr>
        <w:pStyle w:val="A119"/>
        <w:spacing w:line="240" w:lineRule="auto"/>
        <w:rPr>
          <w:rFonts w:cs="Arial"/>
          <w:color w:val="002060"/>
          <w:sz w:val="22"/>
          <w:szCs w:val="22"/>
        </w:rPr>
      </w:pPr>
    </w:p>
    <w:p w14:paraId="3B8C4FD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Un calciatore tesserato come professionista non può essere tesserato come dilettante prima che siano trascorsi almeno 30 giorni da quando abbia disputato la sua ultima partita come professionista.</w:t>
      </w:r>
    </w:p>
    <w:p w14:paraId="10E102A5" w14:textId="77777777" w:rsidR="009D0C38" w:rsidRDefault="009D0C38" w:rsidP="009D0C38">
      <w:pPr>
        <w:pStyle w:val="A119"/>
        <w:spacing w:line="240" w:lineRule="auto"/>
        <w:rPr>
          <w:rFonts w:cs="Arial"/>
          <w:color w:val="002060"/>
          <w:sz w:val="22"/>
          <w:szCs w:val="22"/>
        </w:rPr>
      </w:pPr>
    </w:p>
    <w:p w14:paraId="232F253F" w14:textId="77777777" w:rsidR="009D0C38" w:rsidRPr="0059670C" w:rsidRDefault="009D0C38" w:rsidP="009D0C38">
      <w:pPr>
        <w:pStyle w:val="A119"/>
        <w:spacing w:line="240" w:lineRule="auto"/>
        <w:rPr>
          <w:rFonts w:cs="Arial"/>
          <w:b/>
          <w:bCs/>
          <w:color w:val="002060"/>
          <w:sz w:val="22"/>
          <w:szCs w:val="22"/>
        </w:rPr>
      </w:pPr>
      <w:r w:rsidRPr="0059670C">
        <w:rPr>
          <w:rFonts w:cs="Arial"/>
          <w:b/>
          <w:bCs/>
          <w:color w:val="002060"/>
          <w:sz w:val="22"/>
          <w:szCs w:val="22"/>
        </w:rPr>
        <w:t>A decorrere dal 1° gennaio 2021, i calciatori con cittadinanza britannica sono considerati cittadini di Paese non aderente alla U.E. o alla E.E.E. e, pertanto, per il loro tesseramento dovranno applicarsi, ai sensi degli artt. 40 quater e 40 quinquies, i criteri per il tesseramento, in favore di Società appartenenti alla Lega Nazionale Dilettanti, di calciatori cittadini di Paesi non aderenti alla U.E. o alla E.E.E.</w:t>
      </w:r>
    </w:p>
    <w:p w14:paraId="62B4A94B" w14:textId="77777777" w:rsidR="009D0C38" w:rsidRDefault="009D0C38" w:rsidP="009D0C38">
      <w:pPr>
        <w:pStyle w:val="A119"/>
        <w:spacing w:line="240" w:lineRule="auto"/>
        <w:rPr>
          <w:rFonts w:cs="Arial"/>
          <w:b/>
          <w:color w:val="002060"/>
          <w:sz w:val="22"/>
          <w:szCs w:val="22"/>
        </w:rPr>
      </w:pPr>
    </w:p>
    <w:p w14:paraId="47CF800E" w14:textId="77777777" w:rsidR="009D0C38" w:rsidRPr="0059670C" w:rsidRDefault="009D0C38" w:rsidP="009D0C38">
      <w:pPr>
        <w:pStyle w:val="A119"/>
        <w:numPr>
          <w:ilvl w:val="0"/>
          <w:numId w:val="23"/>
        </w:numPr>
        <w:suppressAutoHyphens/>
        <w:spacing w:line="240" w:lineRule="auto"/>
        <w:ind w:left="0" w:firstLine="0"/>
        <w:rPr>
          <w:rFonts w:cs="Arial"/>
          <w:bCs/>
          <w:color w:val="002060"/>
          <w:sz w:val="22"/>
          <w:szCs w:val="22"/>
          <w:u w:val="single"/>
        </w:rPr>
      </w:pPr>
      <w:r w:rsidRPr="0059670C">
        <w:rPr>
          <w:rFonts w:cs="Arial"/>
          <w:bCs/>
          <w:color w:val="002060"/>
          <w:sz w:val="22"/>
          <w:szCs w:val="22"/>
          <w:u w:val="single"/>
        </w:rPr>
        <w:t xml:space="preserve">Calciatori </w:t>
      </w:r>
      <w:r>
        <w:rPr>
          <w:rFonts w:cs="Arial"/>
          <w:bCs/>
          <w:color w:val="002060"/>
          <w:sz w:val="22"/>
          <w:szCs w:val="22"/>
          <w:u w:val="single"/>
        </w:rPr>
        <w:t>italiani</w:t>
      </w:r>
    </w:p>
    <w:p w14:paraId="7E7082CE" w14:textId="77777777" w:rsidR="009D0C38" w:rsidRDefault="009D0C38" w:rsidP="009D0C38">
      <w:pPr>
        <w:pStyle w:val="A119"/>
        <w:spacing w:line="240" w:lineRule="auto"/>
        <w:rPr>
          <w:rFonts w:cs="Arial"/>
          <w:b/>
          <w:color w:val="002060"/>
          <w:sz w:val="22"/>
          <w:szCs w:val="22"/>
        </w:rPr>
      </w:pPr>
    </w:p>
    <w:p w14:paraId="3D57245A"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 xml:space="preserve">Le società appartenenti alla Lega Nazionale Dilettanti possono richiedere il tesseramento, entro </w:t>
      </w:r>
      <w:r w:rsidRPr="0059670C">
        <w:rPr>
          <w:rFonts w:cs="Arial"/>
          <w:b/>
          <w:bCs/>
          <w:color w:val="002060"/>
          <w:sz w:val="22"/>
          <w:szCs w:val="22"/>
        </w:rPr>
        <w:t>martedì 1° febbraio 2022</w:t>
      </w:r>
      <w:r w:rsidRPr="00823D0E">
        <w:rPr>
          <w:rFonts w:cs="Arial"/>
          <w:color w:val="002060"/>
          <w:sz w:val="22"/>
          <w:szCs w:val="22"/>
        </w:rPr>
        <w:t xml:space="preserve">, di calciatori italiani provenienti da Federazioni estere con ultimo tesseramento da professionista, nonché richiedere il tesseramento, entro </w:t>
      </w:r>
      <w:r w:rsidRPr="0059670C">
        <w:rPr>
          <w:rFonts w:cs="Arial"/>
          <w:b/>
          <w:bCs/>
          <w:color w:val="002060"/>
          <w:sz w:val="22"/>
          <w:szCs w:val="22"/>
        </w:rPr>
        <w:t>giovedì 31 marzo 2022</w:t>
      </w:r>
      <w:r w:rsidRPr="00823D0E">
        <w:rPr>
          <w:rFonts w:cs="Arial"/>
          <w:color w:val="002060"/>
          <w:sz w:val="22"/>
          <w:szCs w:val="22"/>
        </w:rPr>
        <w:t>, di calciatori italiani dilettanti provenienti da Federazioni estere. E’ fatto salvo quanto previsto all’art. 40 quater, comma 2, delle N.O.I.F. e all’art. 40 quinquies, comma 4, delle N.O.I.F.</w:t>
      </w:r>
    </w:p>
    <w:p w14:paraId="531A72ED" w14:textId="77777777" w:rsidR="009D0C38" w:rsidRPr="00823D0E" w:rsidRDefault="009D0C38" w:rsidP="009D0C38">
      <w:pPr>
        <w:pStyle w:val="A119"/>
        <w:spacing w:line="240" w:lineRule="auto"/>
        <w:rPr>
          <w:rFonts w:cs="Arial"/>
          <w:color w:val="002060"/>
          <w:sz w:val="22"/>
          <w:szCs w:val="22"/>
        </w:rPr>
      </w:pPr>
    </w:p>
    <w:p w14:paraId="38B7CCF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dallo stesso Ufficio Tesseramento della F.I.G.C..</w:t>
      </w:r>
    </w:p>
    <w:p w14:paraId="7E3EAB31"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Un calciatore tesserato come professionista non può essere tesserato come dilettante prima che siano trascorsi almeno 30 giorni da quando abbia disputato la sua ultima partita come professionista.</w:t>
      </w:r>
    </w:p>
    <w:p w14:paraId="453A6EFC" w14:textId="77777777" w:rsidR="009D0C38" w:rsidRDefault="009D0C38" w:rsidP="009D0C38">
      <w:pPr>
        <w:pStyle w:val="A119"/>
        <w:spacing w:line="240" w:lineRule="auto"/>
        <w:rPr>
          <w:rFonts w:cs="Arial"/>
          <w:color w:val="002060"/>
          <w:sz w:val="22"/>
          <w:szCs w:val="22"/>
        </w:rPr>
      </w:pPr>
    </w:p>
    <w:p w14:paraId="6DC0A0DF" w14:textId="77777777" w:rsidR="009D0C38" w:rsidRPr="00823D0E" w:rsidRDefault="009D0C38" w:rsidP="009D0C38">
      <w:pPr>
        <w:pStyle w:val="A119"/>
        <w:spacing w:line="240" w:lineRule="auto"/>
        <w:rPr>
          <w:rFonts w:cs="Arial"/>
          <w:color w:val="002060"/>
          <w:sz w:val="22"/>
          <w:szCs w:val="22"/>
        </w:rPr>
      </w:pPr>
    </w:p>
    <w:p w14:paraId="11E8775C" w14:textId="77777777" w:rsidR="009D0C38" w:rsidRPr="0059670C" w:rsidRDefault="009D0C38" w:rsidP="009D0C38">
      <w:pPr>
        <w:pStyle w:val="A119"/>
        <w:numPr>
          <w:ilvl w:val="0"/>
          <w:numId w:val="25"/>
        </w:numPr>
        <w:suppressAutoHyphens/>
        <w:spacing w:line="240" w:lineRule="auto"/>
        <w:rPr>
          <w:rFonts w:cs="Arial"/>
          <w:b/>
          <w:color w:val="002060"/>
          <w:sz w:val="22"/>
          <w:szCs w:val="22"/>
          <w:u w:val="single"/>
        </w:rPr>
      </w:pPr>
      <w:r w:rsidRPr="0059670C">
        <w:rPr>
          <w:rFonts w:cs="Arial"/>
          <w:b/>
          <w:color w:val="002060"/>
          <w:sz w:val="22"/>
          <w:szCs w:val="22"/>
          <w:u w:val="single"/>
        </w:rPr>
        <w:t>Termini</w:t>
      </w:r>
      <w:r w:rsidRPr="0059670C">
        <w:rPr>
          <w:rFonts w:cs="Arial"/>
          <w:b/>
          <w:color w:val="002060"/>
          <w:spacing w:val="-3"/>
          <w:sz w:val="22"/>
          <w:szCs w:val="22"/>
          <w:u w:val="single"/>
        </w:rPr>
        <w:t xml:space="preserve"> </w:t>
      </w:r>
      <w:r w:rsidRPr="0059670C">
        <w:rPr>
          <w:rFonts w:cs="Arial"/>
          <w:b/>
          <w:color w:val="002060"/>
          <w:sz w:val="22"/>
          <w:szCs w:val="22"/>
          <w:u w:val="single"/>
        </w:rPr>
        <w:t>annuali richiesti dalle</w:t>
      </w:r>
      <w:r w:rsidRPr="0059670C">
        <w:rPr>
          <w:rFonts w:cs="Arial"/>
          <w:b/>
          <w:color w:val="002060"/>
          <w:spacing w:val="-4"/>
          <w:sz w:val="22"/>
          <w:szCs w:val="22"/>
          <w:u w:val="single"/>
        </w:rPr>
        <w:t xml:space="preserve"> </w:t>
      </w:r>
      <w:r w:rsidRPr="0059670C">
        <w:rPr>
          <w:rFonts w:cs="Arial"/>
          <w:b/>
          <w:color w:val="002060"/>
          <w:sz w:val="22"/>
          <w:szCs w:val="22"/>
          <w:u w:val="single"/>
        </w:rPr>
        <w:t>norme</w:t>
      </w:r>
      <w:r w:rsidRPr="0059670C">
        <w:rPr>
          <w:rFonts w:cs="Arial"/>
          <w:b/>
          <w:color w:val="002060"/>
          <w:spacing w:val="-3"/>
          <w:sz w:val="22"/>
          <w:szCs w:val="22"/>
          <w:u w:val="single"/>
        </w:rPr>
        <w:t xml:space="preserve"> </w:t>
      </w:r>
      <w:r w:rsidRPr="0059670C">
        <w:rPr>
          <w:rFonts w:cs="Arial"/>
          <w:b/>
          <w:color w:val="002060"/>
          <w:sz w:val="22"/>
          <w:szCs w:val="22"/>
          <w:u w:val="single"/>
        </w:rPr>
        <w:t>regolamentari</w:t>
      </w:r>
    </w:p>
    <w:p w14:paraId="1E37D113" w14:textId="77777777" w:rsidR="009D0C38" w:rsidRDefault="009D0C38" w:rsidP="009D0C38">
      <w:pPr>
        <w:pStyle w:val="A119"/>
        <w:spacing w:line="240" w:lineRule="auto"/>
        <w:rPr>
          <w:rFonts w:cs="Arial"/>
          <w:color w:val="002060"/>
          <w:sz w:val="22"/>
          <w:szCs w:val="22"/>
        </w:rPr>
      </w:pPr>
    </w:p>
    <w:p w14:paraId="5E5C98C6"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Vengono fissati i seguenti termini per le diverse previsioni regolamentari soggette a determinazioni annuali:</w:t>
      </w:r>
    </w:p>
    <w:p w14:paraId="215DB9BA" w14:textId="77777777" w:rsidR="009D0C38" w:rsidRPr="00823D0E" w:rsidRDefault="009D0C38" w:rsidP="009D0C38">
      <w:pPr>
        <w:pStyle w:val="A1gare"/>
        <w:spacing w:line="240" w:lineRule="auto"/>
        <w:rPr>
          <w:rFonts w:ascii="Arial" w:hAnsi="Arial" w:cs="Arial"/>
          <w:color w:val="002060"/>
          <w:sz w:val="22"/>
          <w:szCs w:val="22"/>
        </w:rPr>
      </w:pPr>
    </w:p>
    <w:p w14:paraId="23AAC739" w14:textId="77777777" w:rsidR="009D0C38" w:rsidRPr="0059670C" w:rsidRDefault="009D0C38" w:rsidP="009D0C38">
      <w:pPr>
        <w:pStyle w:val="A119"/>
        <w:spacing w:line="240" w:lineRule="auto"/>
        <w:rPr>
          <w:rFonts w:cs="Arial"/>
          <w:bCs/>
          <w:color w:val="002060"/>
          <w:sz w:val="22"/>
          <w:szCs w:val="22"/>
          <w:u w:val="single"/>
        </w:rPr>
      </w:pPr>
      <w:r w:rsidRPr="0059670C">
        <w:rPr>
          <w:rFonts w:cs="Arial"/>
          <w:color w:val="002060"/>
          <w:sz w:val="22"/>
          <w:szCs w:val="22"/>
        </w:rPr>
        <w:t>a)</w:t>
      </w:r>
      <w:r w:rsidRPr="00823D0E">
        <w:rPr>
          <w:rFonts w:cs="Arial"/>
          <w:b/>
          <w:color w:val="002060"/>
          <w:spacing w:val="16"/>
          <w:sz w:val="22"/>
          <w:szCs w:val="22"/>
        </w:rPr>
        <w:t xml:space="preserve"> </w:t>
      </w:r>
      <w:r w:rsidRPr="0059670C">
        <w:rPr>
          <w:rFonts w:cs="Arial"/>
          <w:bCs/>
          <w:color w:val="002060"/>
          <w:sz w:val="22"/>
          <w:szCs w:val="22"/>
          <w:u w:val="single"/>
        </w:rPr>
        <w:t>Conversione</w:t>
      </w:r>
      <w:r w:rsidRPr="0059670C">
        <w:rPr>
          <w:rFonts w:cs="Arial"/>
          <w:bCs/>
          <w:color w:val="002060"/>
          <w:spacing w:val="17"/>
          <w:sz w:val="22"/>
          <w:szCs w:val="22"/>
          <w:u w:val="single"/>
        </w:rPr>
        <w:t xml:space="preserve"> </w:t>
      </w:r>
      <w:r w:rsidRPr="0059670C">
        <w:rPr>
          <w:rFonts w:cs="Arial"/>
          <w:bCs/>
          <w:color w:val="002060"/>
          <w:sz w:val="22"/>
          <w:szCs w:val="22"/>
          <w:u w:val="single"/>
        </w:rPr>
        <w:t>del</w:t>
      </w:r>
      <w:r w:rsidRPr="0059670C">
        <w:rPr>
          <w:rFonts w:cs="Arial"/>
          <w:bCs/>
          <w:color w:val="002060"/>
          <w:spacing w:val="18"/>
          <w:sz w:val="22"/>
          <w:szCs w:val="22"/>
          <w:u w:val="single"/>
        </w:rPr>
        <w:t xml:space="preserve"> </w:t>
      </w:r>
      <w:r w:rsidRPr="0059670C">
        <w:rPr>
          <w:rFonts w:cs="Arial"/>
          <w:bCs/>
          <w:color w:val="002060"/>
          <w:sz w:val="22"/>
          <w:szCs w:val="22"/>
          <w:u w:val="single"/>
        </w:rPr>
        <w:t>trasferimento</w:t>
      </w:r>
      <w:r w:rsidRPr="0059670C">
        <w:rPr>
          <w:rFonts w:cs="Arial"/>
          <w:bCs/>
          <w:color w:val="002060"/>
          <w:spacing w:val="18"/>
          <w:sz w:val="22"/>
          <w:szCs w:val="22"/>
          <w:u w:val="single"/>
        </w:rPr>
        <w:t xml:space="preserve"> </w:t>
      </w:r>
      <w:r w:rsidRPr="0059670C">
        <w:rPr>
          <w:rFonts w:cs="Arial"/>
          <w:bCs/>
          <w:color w:val="002060"/>
          <w:sz w:val="22"/>
          <w:szCs w:val="22"/>
          <w:u w:val="single"/>
        </w:rPr>
        <w:t>temporaneo</w:t>
      </w:r>
      <w:r w:rsidRPr="0059670C">
        <w:rPr>
          <w:rFonts w:cs="Arial"/>
          <w:bCs/>
          <w:color w:val="002060"/>
          <w:spacing w:val="16"/>
          <w:sz w:val="22"/>
          <w:szCs w:val="22"/>
          <w:u w:val="single"/>
        </w:rPr>
        <w:t xml:space="preserve"> </w:t>
      </w:r>
      <w:r w:rsidRPr="0059670C">
        <w:rPr>
          <w:rFonts w:cs="Arial"/>
          <w:bCs/>
          <w:color w:val="002060"/>
          <w:sz w:val="22"/>
          <w:szCs w:val="22"/>
          <w:u w:val="single"/>
        </w:rPr>
        <w:t>in</w:t>
      </w:r>
      <w:r w:rsidRPr="0059670C">
        <w:rPr>
          <w:rFonts w:cs="Arial"/>
          <w:bCs/>
          <w:color w:val="002060"/>
          <w:spacing w:val="18"/>
          <w:sz w:val="22"/>
          <w:szCs w:val="22"/>
          <w:u w:val="single"/>
        </w:rPr>
        <w:t xml:space="preserve"> </w:t>
      </w:r>
      <w:r w:rsidRPr="0059670C">
        <w:rPr>
          <w:rFonts w:cs="Arial"/>
          <w:bCs/>
          <w:color w:val="002060"/>
          <w:sz w:val="22"/>
          <w:szCs w:val="22"/>
          <w:u w:val="single"/>
        </w:rPr>
        <w:t>trasferimento</w:t>
      </w:r>
      <w:r w:rsidRPr="0059670C">
        <w:rPr>
          <w:rFonts w:cs="Arial"/>
          <w:bCs/>
          <w:color w:val="002060"/>
          <w:spacing w:val="18"/>
          <w:sz w:val="22"/>
          <w:szCs w:val="22"/>
          <w:u w:val="single"/>
        </w:rPr>
        <w:t xml:space="preserve"> </w:t>
      </w:r>
      <w:r w:rsidRPr="0059670C">
        <w:rPr>
          <w:rFonts w:cs="Arial"/>
          <w:bCs/>
          <w:color w:val="002060"/>
          <w:sz w:val="22"/>
          <w:szCs w:val="22"/>
          <w:u w:val="single"/>
        </w:rPr>
        <w:t>definitivo</w:t>
      </w:r>
      <w:r w:rsidRPr="0059670C">
        <w:rPr>
          <w:rFonts w:cs="Arial"/>
          <w:bCs/>
          <w:color w:val="002060"/>
          <w:spacing w:val="22"/>
          <w:sz w:val="22"/>
          <w:szCs w:val="22"/>
          <w:u w:val="single"/>
        </w:rPr>
        <w:t xml:space="preserve"> </w:t>
      </w:r>
      <w:r w:rsidRPr="0059670C">
        <w:rPr>
          <w:rFonts w:cs="Arial"/>
          <w:bCs/>
          <w:color w:val="002060"/>
          <w:sz w:val="22"/>
          <w:szCs w:val="22"/>
          <w:u w:val="single"/>
        </w:rPr>
        <w:t>-</w:t>
      </w:r>
      <w:r w:rsidRPr="0059670C">
        <w:rPr>
          <w:rFonts w:cs="Arial"/>
          <w:bCs/>
          <w:color w:val="002060"/>
          <w:spacing w:val="16"/>
          <w:sz w:val="22"/>
          <w:szCs w:val="22"/>
          <w:u w:val="single"/>
        </w:rPr>
        <w:t xml:space="preserve"> </w:t>
      </w:r>
      <w:r w:rsidRPr="0059670C">
        <w:rPr>
          <w:rFonts w:cs="Arial"/>
          <w:bCs/>
          <w:color w:val="002060"/>
          <w:sz w:val="22"/>
          <w:szCs w:val="22"/>
          <w:u w:val="single"/>
        </w:rPr>
        <w:t>Art.</w:t>
      </w:r>
      <w:r w:rsidRPr="0059670C">
        <w:rPr>
          <w:rFonts w:cs="Arial"/>
          <w:bCs/>
          <w:color w:val="002060"/>
          <w:spacing w:val="18"/>
          <w:sz w:val="22"/>
          <w:szCs w:val="22"/>
          <w:u w:val="single"/>
        </w:rPr>
        <w:t xml:space="preserve"> </w:t>
      </w:r>
      <w:r w:rsidRPr="0059670C">
        <w:rPr>
          <w:rFonts w:cs="Arial"/>
          <w:bCs/>
          <w:color w:val="002060"/>
          <w:sz w:val="22"/>
          <w:szCs w:val="22"/>
          <w:u w:val="single"/>
        </w:rPr>
        <w:t>101</w:t>
      </w:r>
      <w:r w:rsidRPr="0059670C">
        <w:rPr>
          <w:rFonts w:cs="Arial"/>
          <w:bCs/>
          <w:color w:val="002060"/>
          <w:spacing w:val="17"/>
          <w:sz w:val="22"/>
          <w:szCs w:val="22"/>
          <w:u w:val="single"/>
        </w:rPr>
        <w:t xml:space="preserve"> </w:t>
      </w:r>
      <w:r w:rsidRPr="0059670C">
        <w:rPr>
          <w:rFonts w:cs="Arial"/>
          <w:bCs/>
          <w:color w:val="002060"/>
          <w:sz w:val="22"/>
          <w:szCs w:val="22"/>
          <w:u w:val="single"/>
        </w:rPr>
        <w:t>comma</w:t>
      </w:r>
      <w:r w:rsidRPr="0059670C">
        <w:rPr>
          <w:rFonts w:cs="Arial"/>
          <w:bCs/>
          <w:color w:val="002060"/>
          <w:spacing w:val="17"/>
          <w:sz w:val="22"/>
          <w:szCs w:val="22"/>
          <w:u w:val="single"/>
        </w:rPr>
        <w:t xml:space="preserve"> </w:t>
      </w:r>
      <w:r w:rsidRPr="0059670C">
        <w:rPr>
          <w:rFonts w:cs="Arial"/>
          <w:bCs/>
          <w:color w:val="002060"/>
          <w:sz w:val="22"/>
          <w:szCs w:val="22"/>
          <w:u w:val="single"/>
        </w:rPr>
        <w:t>5</w:t>
      </w:r>
      <w:r w:rsidRPr="0059670C">
        <w:rPr>
          <w:rFonts w:cs="Arial"/>
          <w:bCs/>
          <w:color w:val="002060"/>
          <w:spacing w:val="17"/>
          <w:sz w:val="22"/>
          <w:szCs w:val="22"/>
          <w:u w:val="single"/>
        </w:rPr>
        <w:t xml:space="preserve"> </w:t>
      </w:r>
      <w:r w:rsidRPr="0059670C">
        <w:rPr>
          <w:rFonts w:cs="Arial"/>
          <w:bCs/>
          <w:color w:val="002060"/>
          <w:sz w:val="22"/>
          <w:szCs w:val="22"/>
          <w:u w:val="single"/>
        </w:rPr>
        <w:t>delle N.O.I.F.</w:t>
      </w:r>
    </w:p>
    <w:p w14:paraId="69A9A774" w14:textId="77777777" w:rsidR="009D0C38" w:rsidRPr="00823D0E" w:rsidRDefault="009D0C38" w:rsidP="009D0C38">
      <w:pPr>
        <w:pStyle w:val="A1gare"/>
        <w:spacing w:line="240" w:lineRule="auto"/>
        <w:rPr>
          <w:rFonts w:ascii="Arial" w:hAnsi="Arial" w:cs="Arial"/>
          <w:color w:val="002060"/>
          <w:sz w:val="22"/>
          <w:szCs w:val="22"/>
        </w:rPr>
      </w:pPr>
    </w:p>
    <w:p w14:paraId="2C89ED8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Negli</w:t>
      </w:r>
      <w:r w:rsidRPr="00823D0E">
        <w:rPr>
          <w:rFonts w:cs="Arial"/>
          <w:color w:val="002060"/>
          <w:spacing w:val="1"/>
          <w:sz w:val="22"/>
          <w:szCs w:val="22"/>
        </w:rPr>
        <w:t xml:space="preserve"> </w:t>
      </w:r>
      <w:r w:rsidRPr="00823D0E">
        <w:rPr>
          <w:rFonts w:cs="Arial"/>
          <w:color w:val="002060"/>
          <w:sz w:val="22"/>
          <w:szCs w:val="22"/>
        </w:rPr>
        <w:t>accordi</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trasferimento</w:t>
      </w:r>
      <w:r w:rsidRPr="00823D0E">
        <w:rPr>
          <w:rFonts w:cs="Arial"/>
          <w:color w:val="002060"/>
          <w:spacing w:val="1"/>
          <w:sz w:val="22"/>
          <w:szCs w:val="22"/>
        </w:rPr>
        <w:t xml:space="preserve"> </w:t>
      </w:r>
      <w:r w:rsidRPr="00823D0E">
        <w:rPr>
          <w:rFonts w:cs="Arial"/>
          <w:color w:val="002060"/>
          <w:sz w:val="22"/>
          <w:szCs w:val="22"/>
        </w:rPr>
        <w:t>a</w:t>
      </w:r>
      <w:r w:rsidRPr="00823D0E">
        <w:rPr>
          <w:rFonts w:cs="Arial"/>
          <w:color w:val="002060"/>
          <w:spacing w:val="1"/>
          <w:sz w:val="22"/>
          <w:szCs w:val="22"/>
        </w:rPr>
        <w:t xml:space="preserve"> </w:t>
      </w:r>
      <w:r w:rsidRPr="00823D0E">
        <w:rPr>
          <w:rFonts w:cs="Arial"/>
          <w:color w:val="002060"/>
          <w:sz w:val="22"/>
          <w:szCs w:val="22"/>
        </w:rPr>
        <w:t>titolo</w:t>
      </w:r>
      <w:r w:rsidRPr="00823D0E">
        <w:rPr>
          <w:rFonts w:cs="Arial"/>
          <w:color w:val="002060"/>
          <w:spacing w:val="1"/>
          <w:sz w:val="22"/>
          <w:szCs w:val="22"/>
        </w:rPr>
        <w:t xml:space="preserve"> </w:t>
      </w:r>
      <w:r w:rsidRPr="00823D0E">
        <w:rPr>
          <w:rFonts w:cs="Arial"/>
          <w:color w:val="002060"/>
          <w:sz w:val="22"/>
          <w:szCs w:val="22"/>
        </w:rPr>
        <w:t>temporaneo</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calciatori</w:t>
      </w:r>
      <w:r w:rsidRPr="00823D0E">
        <w:rPr>
          <w:rFonts w:cs="Arial"/>
          <w:color w:val="002060"/>
          <w:spacing w:val="1"/>
          <w:sz w:val="22"/>
          <w:szCs w:val="22"/>
        </w:rPr>
        <w:t xml:space="preserve"> </w:t>
      </w:r>
      <w:r w:rsidRPr="00823D0E">
        <w:rPr>
          <w:rFonts w:cs="Arial"/>
          <w:color w:val="002060"/>
          <w:sz w:val="22"/>
          <w:szCs w:val="22"/>
        </w:rPr>
        <w:t>“non</w:t>
      </w:r>
      <w:r w:rsidRPr="00823D0E">
        <w:rPr>
          <w:rFonts w:cs="Arial"/>
          <w:color w:val="002060"/>
          <w:spacing w:val="1"/>
          <w:sz w:val="22"/>
          <w:szCs w:val="22"/>
        </w:rPr>
        <w:t xml:space="preserve"> </w:t>
      </w:r>
      <w:r w:rsidRPr="00823D0E">
        <w:rPr>
          <w:rFonts w:cs="Arial"/>
          <w:color w:val="002060"/>
          <w:sz w:val="22"/>
          <w:szCs w:val="22"/>
        </w:rPr>
        <w:t>professionisti”,</w:t>
      </w:r>
      <w:r w:rsidRPr="00823D0E">
        <w:rPr>
          <w:rFonts w:cs="Arial"/>
          <w:color w:val="002060"/>
          <w:spacing w:val="1"/>
          <w:sz w:val="22"/>
          <w:szCs w:val="22"/>
        </w:rPr>
        <w:t xml:space="preserve"> </w:t>
      </w:r>
      <w:r w:rsidRPr="00823D0E">
        <w:rPr>
          <w:rFonts w:cs="Arial"/>
          <w:color w:val="002060"/>
          <w:sz w:val="22"/>
          <w:szCs w:val="22"/>
        </w:rPr>
        <w:t>“giovani</w:t>
      </w:r>
      <w:r w:rsidRPr="00823D0E">
        <w:rPr>
          <w:rFonts w:cs="Arial"/>
          <w:color w:val="002060"/>
          <w:spacing w:val="-57"/>
          <w:sz w:val="22"/>
          <w:szCs w:val="22"/>
        </w:rPr>
        <w:t xml:space="preserve"> </w:t>
      </w:r>
      <w:r w:rsidRPr="00823D0E">
        <w:rPr>
          <w:rFonts w:cs="Arial"/>
          <w:color w:val="002060"/>
          <w:sz w:val="22"/>
          <w:szCs w:val="22"/>
        </w:rPr>
        <w:t>dilettanti” e “giovani di serie” può essere riconosciuto il diritto di mutare il titolo del trasferimento</w:t>
      </w:r>
      <w:r w:rsidRPr="00823D0E">
        <w:rPr>
          <w:rFonts w:cs="Arial"/>
          <w:color w:val="002060"/>
          <w:spacing w:val="1"/>
          <w:sz w:val="22"/>
          <w:szCs w:val="22"/>
        </w:rPr>
        <w:t xml:space="preserve"> </w:t>
      </w:r>
      <w:r w:rsidRPr="00823D0E">
        <w:rPr>
          <w:rFonts w:cs="Arial"/>
          <w:color w:val="002060"/>
          <w:sz w:val="22"/>
          <w:szCs w:val="22"/>
        </w:rPr>
        <w:t>da</w:t>
      </w:r>
      <w:r w:rsidRPr="00823D0E">
        <w:rPr>
          <w:rFonts w:cs="Arial"/>
          <w:color w:val="002060"/>
          <w:spacing w:val="1"/>
          <w:sz w:val="22"/>
          <w:szCs w:val="22"/>
        </w:rPr>
        <w:t xml:space="preserve"> </w:t>
      </w:r>
      <w:r w:rsidRPr="00823D0E">
        <w:rPr>
          <w:rFonts w:cs="Arial"/>
          <w:color w:val="002060"/>
          <w:sz w:val="22"/>
          <w:szCs w:val="22"/>
        </w:rPr>
        <w:t>temporaneo</w:t>
      </w:r>
      <w:r w:rsidRPr="00823D0E">
        <w:rPr>
          <w:rFonts w:cs="Arial"/>
          <w:color w:val="002060"/>
          <w:spacing w:val="1"/>
          <w:sz w:val="22"/>
          <w:szCs w:val="22"/>
        </w:rPr>
        <w:t xml:space="preserve"> </w:t>
      </w:r>
      <w:r w:rsidRPr="00823D0E">
        <w:rPr>
          <w:rFonts w:cs="Arial"/>
          <w:color w:val="002060"/>
          <w:sz w:val="22"/>
          <w:szCs w:val="22"/>
        </w:rPr>
        <w:t>a</w:t>
      </w:r>
      <w:r w:rsidRPr="00823D0E">
        <w:rPr>
          <w:rFonts w:cs="Arial"/>
          <w:color w:val="002060"/>
          <w:spacing w:val="1"/>
          <w:sz w:val="22"/>
          <w:szCs w:val="22"/>
        </w:rPr>
        <w:t xml:space="preserve"> </w:t>
      </w:r>
      <w:r w:rsidRPr="00823D0E">
        <w:rPr>
          <w:rFonts w:cs="Arial"/>
          <w:color w:val="002060"/>
          <w:sz w:val="22"/>
          <w:szCs w:val="22"/>
        </w:rPr>
        <w:t>definitivo.</w:t>
      </w:r>
      <w:r w:rsidRPr="00823D0E">
        <w:rPr>
          <w:rFonts w:cs="Arial"/>
          <w:color w:val="002060"/>
          <w:spacing w:val="1"/>
          <w:sz w:val="22"/>
          <w:szCs w:val="22"/>
        </w:rPr>
        <w:t xml:space="preserve"> </w:t>
      </w:r>
      <w:r w:rsidRPr="00823D0E">
        <w:rPr>
          <w:rFonts w:cs="Arial"/>
          <w:color w:val="002060"/>
          <w:sz w:val="22"/>
          <w:szCs w:val="22"/>
        </w:rPr>
        <w:t>Detto</w:t>
      </w:r>
      <w:r w:rsidRPr="00823D0E">
        <w:rPr>
          <w:rFonts w:cs="Arial"/>
          <w:color w:val="002060"/>
          <w:spacing w:val="1"/>
          <w:sz w:val="22"/>
          <w:szCs w:val="22"/>
        </w:rPr>
        <w:t xml:space="preserve"> </w:t>
      </w:r>
      <w:r w:rsidRPr="00823D0E">
        <w:rPr>
          <w:rFonts w:cs="Arial"/>
          <w:color w:val="002060"/>
          <w:sz w:val="22"/>
          <w:szCs w:val="22"/>
        </w:rPr>
        <w:t>diritto,</w:t>
      </w:r>
      <w:r w:rsidRPr="00823D0E">
        <w:rPr>
          <w:rFonts w:cs="Arial"/>
          <w:color w:val="002060"/>
          <w:spacing w:val="1"/>
          <w:sz w:val="22"/>
          <w:szCs w:val="22"/>
        </w:rPr>
        <w:t xml:space="preserve"> </w:t>
      </w:r>
      <w:r w:rsidRPr="00823D0E">
        <w:rPr>
          <w:rFonts w:cs="Arial"/>
          <w:color w:val="002060"/>
          <w:sz w:val="22"/>
          <w:szCs w:val="22"/>
        </w:rPr>
        <w:t>previo</w:t>
      </w:r>
      <w:r w:rsidRPr="00823D0E">
        <w:rPr>
          <w:rFonts w:cs="Arial"/>
          <w:color w:val="002060"/>
          <w:spacing w:val="1"/>
          <w:sz w:val="22"/>
          <w:szCs w:val="22"/>
        </w:rPr>
        <w:t xml:space="preserve"> </w:t>
      </w:r>
      <w:r w:rsidRPr="00823D0E">
        <w:rPr>
          <w:rFonts w:cs="Arial"/>
          <w:color w:val="002060"/>
          <w:sz w:val="22"/>
          <w:szCs w:val="22"/>
        </w:rPr>
        <w:t>accordo</w:t>
      </w:r>
      <w:r w:rsidRPr="00823D0E">
        <w:rPr>
          <w:rFonts w:cs="Arial"/>
          <w:color w:val="002060"/>
          <w:spacing w:val="1"/>
          <w:sz w:val="22"/>
          <w:szCs w:val="22"/>
        </w:rPr>
        <w:t xml:space="preserve"> </w:t>
      </w:r>
      <w:r w:rsidRPr="00823D0E">
        <w:rPr>
          <w:rFonts w:cs="Arial"/>
          <w:color w:val="002060"/>
          <w:sz w:val="22"/>
          <w:szCs w:val="22"/>
        </w:rPr>
        <w:t>tra</w:t>
      </w:r>
      <w:r w:rsidRPr="00823D0E">
        <w:rPr>
          <w:rFonts w:cs="Arial"/>
          <w:color w:val="002060"/>
          <w:spacing w:val="1"/>
          <w:sz w:val="22"/>
          <w:szCs w:val="22"/>
        </w:rPr>
        <w:t xml:space="preserve"> </w:t>
      </w:r>
      <w:r w:rsidRPr="00823D0E">
        <w:rPr>
          <w:rFonts w:cs="Arial"/>
          <w:color w:val="002060"/>
          <w:sz w:val="22"/>
          <w:szCs w:val="22"/>
        </w:rPr>
        <w:t>le</w:t>
      </w:r>
      <w:r w:rsidRPr="00823D0E">
        <w:rPr>
          <w:rFonts w:cs="Arial"/>
          <w:color w:val="002060"/>
          <w:spacing w:val="1"/>
          <w:sz w:val="22"/>
          <w:szCs w:val="22"/>
        </w:rPr>
        <w:t xml:space="preserve"> </w:t>
      </w:r>
      <w:r w:rsidRPr="00823D0E">
        <w:rPr>
          <w:rFonts w:cs="Arial"/>
          <w:color w:val="002060"/>
          <w:sz w:val="22"/>
          <w:szCs w:val="22"/>
        </w:rPr>
        <w:t>parti</w:t>
      </w:r>
      <w:r w:rsidRPr="00823D0E">
        <w:rPr>
          <w:rFonts w:cs="Arial"/>
          <w:color w:val="002060"/>
          <w:spacing w:val="1"/>
          <w:sz w:val="22"/>
          <w:szCs w:val="22"/>
        </w:rPr>
        <w:t xml:space="preserve"> </w:t>
      </w:r>
      <w:r w:rsidRPr="00823D0E">
        <w:rPr>
          <w:rFonts w:cs="Arial"/>
          <w:color w:val="002060"/>
          <w:sz w:val="22"/>
          <w:szCs w:val="22"/>
        </w:rPr>
        <w:t>interessate,</w:t>
      </w:r>
      <w:r w:rsidRPr="00823D0E">
        <w:rPr>
          <w:rFonts w:cs="Arial"/>
          <w:color w:val="002060"/>
          <w:spacing w:val="1"/>
          <w:sz w:val="22"/>
          <w:szCs w:val="22"/>
        </w:rPr>
        <w:t xml:space="preserve"> </w:t>
      </w:r>
      <w:r w:rsidRPr="00823D0E">
        <w:rPr>
          <w:rFonts w:cs="Arial"/>
          <w:color w:val="002060"/>
          <w:sz w:val="22"/>
          <w:szCs w:val="22"/>
        </w:rPr>
        <w:t>può</w:t>
      </w:r>
      <w:r w:rsidRPr="00823D0E">
        <w:rPr>
          <w:rFonts w:cs="Arial"/>
          <w:color w:val="002060"/>
          <w:spacing w:val="60"/>
          <w:sz w:val="22"/>
          <w:szCs w:val="22"/>
        </w:rPr>
        <w:t xml:space="preserve"> </w:t>
      </w:r>
      <w:r w:rsidRPr="00823D0E">
        <w:rPr>
          <w:rFonts w:cs="Arial"/>
          <w:color w:val="002060"/>
          <w:sz w:val="22"/>
          <w:szCs w:val="22"/>
        </w:rPr>
        <w:t>essere</w:t>
      </w:r>
      <w:r w:rsidRPr="00823D0E">
        <w:rPr>
          <w:rFonts w:cs="Arial"/>
          <w:color w:val="002060"/>
          <w:spacing w:val="1"/>
          <w:sz w:val="22"/>
          <w:szCs w:val="22"/>
        </w:rPr>
        <w:t xml:space="preserve"> </w:t>
      </w:r>
      <w:r w:rsidRPr="00823D0E">
        <w:rPr>
          <w:rFonts w:cs="Arial"/>
          <w:color w:val="002060"/>
          <w:sz w:val="22"/>
          <w:szCs w:val="22"/>
        </w:rPr>
        <w:t>esercitato</w:t>
      </w:r>
      <w:r w:rsidRPr="00823D0E">
        <w:rPr>
          <w:rFonts w:cs="Arial"/>
          <w:color w:val="002060"/>
          <w:spacing w:val="-1"/>
          <w:sz w:val="22"/>
          <w:szCs w:val="22"/>
        </w:rPr>
        <w:t xml:space="preserve"> </w:t>
      </w:r>
      <w:r w:rsidRPr="00823D0E">
        <w:rPr>
          <w:rFonts w:cs="Arial"/>
          <w:color w:val="002060"/>
          <w:sz w:val="22"/>
          <w:szCs w:val="22"/>
        </w:rPr>
        <w:t>nei seguenti periodi:</w:t>
      </w:r>
    </w:p>
    <w:p w14:paraId="4269119B" w14:textId="77777777" w:rsidR="009D0C38" w:rsidRPr="00823D0E" w:rsidRDefault="009D0C38" w:rsidP="009D0C38">
      <w:pPr>
        <w:pStyle w:val="A119"/>
        <w:spacing w:line="240" w:lineRule="auto"/>
        <w:rPr>
          <w:rFonts w:cs="Arial"/>
          <w:color w:val="002060"/>
          <w:sz w:val="22"/>
          <w:szCs w:val="22"/>
        </w:rPr>
      </w:pPr>
    </w:p>
    <w:p w14:paraId="53D5336F"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w:t>
      </w:r>
      <w:r w:rsidRPr="0059670C">
        <w:rPr>
          <w:rFonts w:cs="Arial"/>
          <w:bCs/>
          <w:color w:val="002060"/>
          <w:spacing w:val="46"/>
          <w:sz w:val="22"/>
          <w:szCs w:val="22"/>
        </w:rPr>
        <w:t xml:space="preserve"> </w:t>
      </w:r>
      <w:r w:rsidRPr="0059670C">
        <w:rPr>
          <w:rFonts w:cs="Arial"/>
          <w:bCs/>
          <w:color w:val="002060"/>
          <w:sz w:val="22"/>
          <w:szCs w:val="22"/>
        </w:rPr>
        <w:t>di</w:t>
      </w:r>
      <w:r w:rsidRPr="0059670C">
        <w:rPr>
          <w:rFonts w:cs="Arial"/>
          <w:bCs/>
          <w:color w:val="002060"/>
          <w:spacing w:val="46"/>
          <w:sz w:val="22"/>
          <w:szCs w:val="22"/>
        </w:rPr>
        <w:t xml:space="preserve"> </w:t>
      </w:r>
      <w:r w:rsidRPr="0059670C">
        <w:rPr>
          <w:rFonts w:cs="Arial"/>
          <w:bCs/>
          <w:color w:val="002060"/>
          <w:sz w:val="22"/>
          <w:szCs w:val="22"/>
        </w:rPr>
        <w:t>trasferimento</w:t>
      </w:r>
      <w:r w:rsidRPr="0059670C">
        <w:rPr>
          <w:rFonts w:cs="Arial"/>
          <w:bCs/>
          <w:color w:val="002060"/>
          <w:spacing w:val="49"/>
          <w:sz w:val="22"/>
          <w:szCs w:val="22"/>
        </w:rPr>
        <w:t xml:space="preserve"> </w:t>
      </w:r>
      <w:r w:rsidRPr="0059670C">
        <w:rPr>
          <w:rFonts w:cs="Arial"/>
          <w:bCs/>
          <w:color w:val="002060"/>
          <w:sz w:val="22"/>
          <w:szCs w:val="22"/>
        </w:rPr>
        <w:t>a</w:t>
      </w:r>
      <w:r w:rsidRPr="0059670C">
        <w:rPr>
          <w:rFonts w:cs="Arial"/>
          <w:bCs/>
          <w:color w:val="002060"/>
          <w:spacing w:val="44"/>
          <w:sz w:val="22"/>
          <w:szCs w:val="22"/>
        </w:rPr>
        <w:t xml:space="preserve"> </w:t>
      </w:r>
      <w:r w:rsidRPr="0059670C">
        <w:rPr>
          <w:rFonts w:cs="Arial"/>
          <w:bCs/>
          <w:color w:val="002060"/>
          <w:sz w:val="22"/>
          <w:szCs w:val="22"/>
        </w:rPr>
        <w:t>titolo</w:t>
      </w:r>
      <w:r w:rsidRPr="0059670C">
        <w:rPr>
          <w:rFonts w:cs="Arial"/>
          <w:bCs/>
          <w:color w:val="002060"/>
          <w:spacing w:val="45"/>
          <w:sz w:val="22"/>
          <w:szCs w:val="22"/>
        </w:rPr>
        <w:t xml:space="preserve"> </w:t>
      </w:r>
      <w:r w:rsidRPr="0059670C">
        <w:rPr>
          <w:rFonts w:cs="Arial"/>
          <w:bCs/>
          <w:color w:val="002060"/>
          <w:sz w:val="22"/>
          <w:szCs w:val="22"/>
        </w:rPr>
        <w:t>temporaneo</w:t>
      </w:r>
      <w:r w:rsidRPr="0059670C">
        <w:rPr>
          <w:rFonts w:cs="Arial"/>
          <w:bCs/>
          <w:color w:val="002060"/>
          <w:spacing w:val="46"/>
          <w:sz w:val="22"/>
          <w:szCs w:val="22"/>
        </w:rPr>
        <w:t xml:space="preserve"> </w:t>
      </w:r>
      <w:r w:rsidRPr="0059670C">
        <w:rPr>
          <w:rFonts w:cs="Arial"/>
          <w:bCs/>
          <w:color w:val="002060"/>
          <w:sz w:val="22"/>
          <w:szCs w:val="22"/>
        </w:rPr>
        <w:t>dei</w:t>
      </w:r>
      <w:r w:rsidRPr="0059670C">
        <w:rPr>
          <w:rFonts w:cs="Arial"/>
          <w:bCs/>
          <w:color w:val="002060"/>
          <w:spacing w:val="46"/>
          <w:sz w:val="22"/>
          <w:szCs w:val="22"/>
        </w:rPr>
        <w:t xml:space="preserve"> </w:t>
      </w:r>
      <w:r w:rsidRPr="0059670C">
        <w:rPr>
          <w:rFonts w:cs="Arial"/>
          <w:bCs/>
          <w:color w:val="002060"/>
          <w:sz w:val="22"/>
          <w:szCs w:val="22"/>
        </w:rPr>
        <w:t>calciatori</w:t>
      </w:r>
      <w:r w:rsidRPr="0059670C">
        <w:rPr>
          <w:rFonts w:cs="Arial"/>
          <w:bCs/>
          <w:color w:val="002060"/>
          <w:spacing w:val="46"/>
          <w:sz w:val="22"/>
          <w:szCs w:val="22"/>
        </w:rPr>
        <w:t xml:space="preserve"> </w:t>
      </w:r>
      <w:r w:rsidRPr="0059670C">
        <w:rPr>
          <w:rFonts w:cs="Arial"/>
          <w:bCs/>
          <w:color w:val="002060"/>
          <w:sz w:val="22"/>
          <w:szCs w:val="22"/>
        </w:rPr>
        <w:t>“giovani</w:t>
      </w:r>
      <w:r w:rsidRPr="0059670C">
        <w:rPr>
          <w:rFonts w:cs="Arial"/>
          <w:bCs/>
          <w:color w:val="002060"/>
          <w:spacing w:val="46"/>
          <w:sz w:val="22"/>
          <w:szCs w:val="22"/>
        </w:rPr>
        <w:t xml:space="preserve"> </w:t>
      </w:r>
      <w:r w:rsidRPr="0059670C">
        <w:rPr>
          <w:rFonts w:cs="Arial"/>
          <w:bCs/>
          <w:color w:val="002060"/>
          <w:sz w:val="22"/>
          <w:szCs w:val="22"/>
        </w:rPr>
        <w:t>di</w:t>
      </w:r>
      <w:r w:rsidRPr="0059670C">
        <w:rPr>
          <w:rFonts w:cs="Arial"/>
          <w:bCs/>
          <w:color w:val="002060"/>
          <w:spacing w:val="48"/>
          <w:sz w:val="22"/>
          <w:szCs w:val="22"/>
        </w:rPr>
        <w:t xml:space="preserve"> </w:t>
      </w:r>
      <w:r w:rsidRPr="0059670C">
        <w:rPr>
          <w:rFonts w:cs="Arial"/>
          <w:bCs/>
          <w:color w:val="002060"/>
          <w:sz w:val="22"/>
          <w:szCs w:val="22"/>
        </w:rPr>
        <w:t>serie”</w:t>
      </w:r>
      <w:r w:rsidRPr="0059670C">
        <w:rPr>
          <w:rFonts w:cs="Arial"/>
          <w:bCs/>
          <w:color w:val="002060"/>
          <w:spacing w:val="44"/>
          <w:sz w:val="22"/>
          <w:szCs w:val="22"/>
        </w:rPr>
        <w:t xml:space="preserve"> </w:t>
      </w:r>
      <w:r w:rsidRPr="0059670C">
        <w:rPr>
          <w:rFonts w:cs="Arial"/>
          <w:bCs/>
          <w:color w:val="002060"/>
          <w:sz w:val="22"/>
          <w:szCs w:val="22"/>
        </w:rPr>
        <w:t>da</w:t>
      </w:r>
      <w:r w:rsidRPr="0059670C">
        <w:rPr>
          <w:rFonts w:cs="Arial"/>
          <w:bCs/>
          <w:color w:val="002060"/>
          <w:spacing w:val="45"/>
          <w:sz w:val="22"/>
          <w:szCs w:val="22"/>
        </w:rPr>
        <w:t xml:space="preserve"> </w:t>
      </w:r>
      <w:r w:rsidRPr="0059670C">
        <w:rPr>
          <w:rFonts w:cs="Arial"/>
          <w:bCs/>
          <w:color w:val="002060"/>
          <w:sz w:val="22"/>
          <w:szCs w:val="22"/>
        </w:rPr>
        <w:t>società</w:t>
      </w:r>
      <w:r w:rsidRPr="0059670C">
        <w:rPr>
          <w:rFonts w:cs="Arial"/>
          <w:bCs/>
          <w:color w:val="002060"/>
          <w:spacing w:val="-57"/>
          <w:sz w:val="22"/>
          <w:szCs w:val="22"/>
        </w:rPr>
        <w:t xml:space="preserve"> </w:t>
      </w:r>
      <w:r w:rsidRPr="0059670C">
        <w:rPr>
          <w:rFonts w:cs="Arial"/>
          <w:bCs/>
          <w:color w:val="002060"/>
          <w:sz w:val="22"/>
          <w:szCs w:val="22"/>
        </w:rPr>
        <w:t>professionistiche</w:t>
      </w:r>
      <w:r w:rsidRPr="0059670C">
        <w:rPr>
          <w:rFonts w:cs="Arial"/>
          <w:bCs/>
          <w:color w:val="002060"/>
          <w:spacing w:val="-3"/>
          <w:sz w:val="22"/>
          <w:szCs w:val="22"/>
        </w:rPr>
        <w:t xml:space="preserve"> </w:t>
      </w:r>
      <w:r w:rsidRPr="0059670C">
        <w:rPr>
          <w:rFonts w:cs="Arial"/>
          <w:bCs/>
          <w:color w:val="002060"/>
          <w:sz w:val="22"/>
          <w:szCs w:val="22"/>
        </w:rPr>
        <w:t>a</w:t>
      </w:r>
      <w:r w:rsidRPr="0059670C">
        <w:rPr>
          <w:rFonts w:cs="Arial"/>
          <w:bCs/>
          <w:color w:val="002060"/>
          <w:spacing w:val="-1"/>
          <w:sz w:val="22"/>
          <w:szCs w:val="22"/>
        </w:rPr>
        <w:t xml:space="preserve"> </w:t>
      </w:r>
      <w:r w:rsidRPr="0059670C">
        <w:rPr>
          <w:rFonts w:cs="Arial"/>
          <w:bCs/>
          <w:color w:val="002060"/>
          <w:sz w:val="22"/>
          <w:szCs w:val="22"/>
        </w:rPr>
        <w:t>società dilettantistiche:</w:t>
      </w:r>
    </w:p>
    <w:p w14:paraId="35231825" w14:textId="77777777" w:rsidR="009D0C38" w:rsidRPr="00823D0E" w:rsidRDefault="009D0C38" w:rsidP="009D0C38">
      <w:pPr>
        <w:pStyle w:val="Corpotesto"/>
        <w:rPr>
          <w:rFonts w:cs="Arial"/>
          <w:b/>
          <w:color w:val="002060"/>
          <w:szCs w:val="22"/>
        </w:rPr>
      </w:pPr>
    </w:p>
    <w:p w14:paraId="1E620FB9"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 gennaio</w:t>
      </w:r>
      <w:r w:rsidRPr="00823D0E">
        <w:rPr>
          <w:rFonts w:cs="Arial"/>
          <w:b/>
          <w:color w:val="002060"/>
          <w:spacing w:val="-1"/>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 gennaio</w:t>
      </w:r>
      <w:r w:rsidRPr="00823D0E">
        <w:rPr>
          <w:rFonts w:cs="Arial"/>
          <w:b/>
          <w:color w:val="002060"/>
          <w:spacing w:val="-3"/>
          <w:sz w:val="22"/>
          <w:szCs w:val="22"/>
        </w:rPr>
        <w:t xml:space="preserve"> </w:t>
      </w:r>
      <w:r w:rsidRPr="00823D0E">
        <w:rPr>
          <w:rFonts w:cs="Arial"/>
          <w:b/>
          <w:color w:val="002060"/>
          <w:sz w:val="22"/>
          <w:szCs w:val="22"/>
        </w:rPr>
        <w:t>2022 (ore 20.00)</w:t>
      </w:r>
    </w:p>
    <w:p w14:paraId="3301DC3D" w14:textId="77777777" w:rsidR="009D0C38" w:rsidRPr="00823D0E" w:rsidRDefault="009D0C38" w:rsidP="009D0C38">
      <w:pPr>
        <w:pStyle w:val="A119"/>
        <w:spacing w:line="240" w:lineRule="auto"/>
        <w:ind w:left="312"/>
        <w:rPr>
          <w:rFonts w:cs="Arial"/>
          <w:b/>
          <w:color w:val="002060"/>
          <w:sz w:val="22"/>
          <w:szCs w:val="22"/>
        </w:rPr>
      </w:pPr>
    </w:p>
    <w:p w14:paraId="696AD431"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 di trasferimento a titolo temporaneo dei calciatori “giovani dilettanti” da società dilettantistiche a società professionistiche:</w:t>
      </w:r>
    </w:p>
    <w:p w14:paraId="425B594E" w14:textId="77777777" w:rsidR="009D0C38" w:rsidRPr="00823D0E" w:rsidRDefault="009D0C38" w:rsidP="009D0C38">
      <w:pPr>
        <w:pStyle w:val="Corpotesto"/>
        <w:rPr>
          <w:rFonts w:cs="Arial"/>
          <w:b/>
          <w:color w:val="002060"/>
          <w:szCs w:val="22"/>
        </w:rPr>
      </w:pPr>
    </w:p>
    <w:p w14:paraId="457DE8B1"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1"/>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gennaio 2022</w:t>
      </w:r>
      <w:r w:rsidRPr="00823D0E">
        <w:rPr>
          <w:rFonts w:cs="Arial"/>
          <w:b/>
          <w:color w:val="002060"/>
          <w:spacing w:val="-1"/>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20.00).</w:t>
      </w:r>
    </w:p>
    <w:p w14:paraId="0A54A299" w14:textId="77777777" w:rsidR="009D0C38" w:rsidRPr="00823D0E" w:rsidRDefault="009D0C38" w:rsidP="009D0C38">
      <w:pPr>
        <w:pStyle w:val="Corpotesto"/>
        <w:rPr>
          <w:rFonts w:cs="Arial"/>
          <w:b/>
          <w:color w:val="002060"/>
          <w:szCs w:val="22"/>
        </w:rPr>
      </w:pPr>
    </w:p>
    <w:p w14:paraId="6BEE8851"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 di trasferimento a titolo temporaneo dei calciatori “non professionisti” e “giovani dilettanti” tra società dilettantistiche:</w:t>
      </w:r>
    </w:p>
    <w:p w14:paraId="38F0893B" w14:textId="77777777" w:rsidR="009D0C38" w:rsidRPr="00823D0E" w:rsidRDefault="009D0C38" w:rsidP="009D0C38">
      <w:pPr>
        <w:pStyle w:val="Paragrafoelenco"/>
        <w:tabs>
          <w:tab w:val="left" w:pos="1022"/>
        </w:tabs>
        <w:ind w:left="675" w:right="318"/>
        <w:jc w:val="both"/>
        <w:rPr>
          <w:rFonts w:ascii="Arial" w:hAnsi="Arial" w:cs="Arial"/>
          <w:color w:val="002060"/>
          <w:sz w:val="22"/>
          <w:szCs w:val="22"/>
        </w:rPr>
      </w:pPr>
    </w:p>
    <w:p w14:paraId="7ECD755F"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 1° luglio</w:t>
      </w:r>
      <w:r w:rsidRPr="00823D0E">
        <w:rPr>
          <w:rFonts w:cs="Arial"/>
          <w:b/>
          <w:color w:val="002060"/>
          <w:spacing w:val="-3"/>
          <w:sz w:val="22"/>
          <w:szCs w:val="22"/>
        </w:rPr>
        <w:t xml:space="preserve"> </w:t>
      </w:r>
      <w:r w:rsidRPr="00823D0E">
        <w:rPr>
          <w:rFonts w:cs="Arial"/>
          <w:b/>
          <w:color w:val="002060"/>
          <w:sz w:val="22"/>
          <w:szCs w:val="22"/>
        </w:rPr>
        <w:t>2021 a</w:t>
      </w:r>
      <w:r w:rsidRPr="00823D0E">
        <w:rPr>
          <w:rFonts w:cs="Arial"/>
          <w:b/>
          <w:color w:val="002060"/>
          <w:spacing w:val="-1"/>
          <w:sz w:val="22"/>
          <w:szCs w:val="22"/>
        </w:rPr>
        <w:t xml:space="preserve"> </w:t>
      </w:r>
      <w:r w:rsidRPr="00823D0E">
        <w:rPr>
          <w:rFonts w:cs="Arial"/>
          <w:b/>
          <w:color w:val="002060"/>
          <w:sz w:val="22"/>
          <w:szCs w:val="22"/>
        </w:rPr>
        <w:t>venerdì 5 novembre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3"/>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19.00)</w:t>
      </w:r>
    </w:p>
    <w:p w14:paraId="2B1CAEA8" w14:textId="77777777" w:rsidR="009D0C38" w:rsidRPr="00823D0E" w:rsidRDefault="009D0C38" w:rsidP="009D0C38">
      <w:pPr>
        <w:pStyle w:val="A1gare"/>
        <w:spacing w:line="240" w:lineRule="auto"/>
        <w:rPr>
          <w:rFonts w:ascii="Arial" w:hAnsi="Arial" w:cs="Arial"/>
          <w:color w:val="002060"/>
          <w:sz w:val="22"/>
          <w:szCs w:val="22"/>
        </w:rPr>
      </w:pPr>
    </w:p>
    <w:p w14:paraId="0665214D" w14:textId="77777777" w:rsidR="009D0C38" w:rsidRPr="00823D0E" w:rsidRDefault="009D0C38" w:rsidP="009D0C38">
      <w:pPr>
        <w:pStyle w:val="A119"/>
        <w:numPr>
          <w:ilvl w:val="1"/>
          <w:numId w:val="24"/>
        </w:numPr>
        <w:suppressAutoHyphens/>
        <w:spacing w:line="240" w:lineRule="auto"/>
        <w:ind w:left="284"/>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 dicembre 2021 (ore</w:t>
      </w:r>
      <w:r w:rsidRPr="00823D0E">
        <w:rPr>
          <w:rFonts w:cs="Arial"/>
          <w:b/>
          <w:color w:val="002060"/>
          <w:spacing w:val="-3"/>
          <w:sz w:val="22"/>
          <w:szCs w:val="22"/>
        </w:rPr>
        <w:t xml:space="preserve"> </w:t>
      </w:r>
      <w:r w:rsidRPr="00823D0E">
        <w:rPr>
          <w:rFonts w:cs="Arial"/>
          <w:b/>
          <w:color w:val="002060"/>
          <w:sz w:val="22"/>
          <w:szCs w:val="22"/>
        </w:rPr>
        <w:t>19.00)</w:t>
      </w:r>
    </w:p>
    <w:p w14:paraId="70BB3846" w14:textId="77777777" w:rsidR="009D0C38" w:rsidRDefault="009D0C38" w:rsidP="009D0C38">
      <w:pPr>
        <w:pStyle w:val="A1gare"/>
        <w:spacing w:line="240" w:lineRule="auto"/>
        <w:rPr>
          <w:rFonts w:ascii="Arial" w:hAnsi="Arial" w:cs="Arial"/>
          <w:color w:val="002060"/>
          <w:sz w:val="22"/>
          <w:szCs w:val="22"/>
        </w:rPr>
      </w:pPr>
    </w:p>
    <w:p w14:paraId="596AC333"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b</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107 delle N.O.I.F. (Svincolo per rinuncia)</w:t>
      </w:r>
    </w:p>
    <w:p w14:paraId="6FCF5969" w14:textId="77777777" w:rsidR="009D0C38" w:rsidRDefault="009D0C38" w:rsidP="009D0C38">
      <w:pPr>
        <w:pStyle w:val="A119"/>
        <w:spacing w:line="240" w:lineRule="auto"/>
        <w:rPr>
          <w:rFonts w:cs="Arial"/>
          <w:color w:val="002060"/>
          <w:sz w:val="22"/>
          <w:szCs w:val="22"/>
        </w:rPr>
      </w:pPr>
    </w:p>
    <w:p w14:paraId="00A601D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svincolo da parte di società dilettantistiche per calciatori "non professionisti" e "giovani dilettanti", devono essere depositate tramite la piattaforma telematica LND presso i Comitati, la Divisione Calcio a Cinque e i Dipartimenti Interregionale e Calcio Femminile di competenza entro i termini sottoindicati:</w:t>
      </w:r>
    </w:p>
    <w:p w14:paraId="7BA14FC5" w14:textId="77777777" w:rsidR="009D0C38" w:rsidRPr="00823D0E" w:rsidRDefault="009D0C38" w:rsidP="009D0C38">
      <w:pPr>
        <w:pStyle w:val="A1gare"/>
        <w:spacing w:line="240" w:lineRule="auto"/>
        <w:rPr>
          <w:rFonts w:ascii="Arial" w:hAnsi="Arial" w:cs="Arial"/>
          <w:color w:val="002060"/>
          <w:sz w:val="22"/>
          <w:szCs w:val="22"/>
        </w:rPr>
      </w:pPr>
    </w:p>
    <w:p w14:paraId="767E4162" w14:textId="77777777" w:rsidR="009D0C38" w:rsidRPr="00823D0E" w:rsidRDefault="009D0C38" w:rsidP="009D0C38">
      <w:pPr>
        <w:pStyle w:val="A119"/>
        <w:suppressAutoHyphens/>
        <w:spacing w:line="240" w:lineRule="auto"/>
        <w:ind w:firstLine="708"/>
        <w:rPr>
          <w:rFonts w:cs="Arial"/>
          <w:b/>
          <w:color w:val="002060"/>
          <w:sz w:val="22"/>
          <w:szCs w:val="22"/>
        </w:rPr>
      </w:pPr>
      <w:r w:rsidRPr="00823D0E">
        <w:rPr>
          <w:rFonts w:cs="Arial"/>
          <w:b/>
          <w:color w:val="002060"/>
          <w:sz w:val="22"/>
          <w:szCs w:val="22"/>
        </w:rPr>
        <w:t>da 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venerdì</w:t>
      </w:r>
      <w:r w:rsidRPr="00823D0E">
        <w:rPr>
          <w:rFonts w:cs="Arial"/>
          <w:b/>
          <w:color w:val="002060"/>
          <w:spacing w:val="-1"/>
          <w:sz w:val="22"/>
          <w:szCs w:val="22"/>
        </w:rPr>
        <w:t xml:space="preserve"> </w:t>
      </w:r>
      <w:r w:rsidRPr="00823D0E">
        <w:rPr>
          <w:rFonts w:cs="Arial"/>
          <w:b/>
          <w:color w:val="002060"/>
          <w:sz w:val="22"/>
          <w:szCs w:val="22"/>
        </w:rPr>
        <w:t>30</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19.00)</w:t>
      </w:r>
    </w:p>
    <w:p w14:paraId="649F4BE7" w14:textId="77777777" w:rsidR="009D0C38" w:rsidRDefault="009D0C38" w:rsidP="009D0C38">
      <w:pPr>
        <w:pStyle w:val="A119"/>
        <w:spacing w:line="240" w:lineRule="auto"/>
        <w:rPr>
          <w:rFonts w:cs="Arial"/>
          <w:color w:val="002060"/>
          <w:sz w:val="22"/>
          <w:szCs w:val="22"/>
        </w:rPr>
      </w:pPr>
    </w:p>
    <w:p w14:paraId="4E2FCE2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1B03D9CD" w14:textId="77777777" w:rsidR="009D0C38" w:rsidRPr="00823D0E" w:rsidRDefault="009D0C38" w:rsidP="009D0C38">
      <w:pPr>
        <w:pStyle w:val="A1gare"/>
        <w:spacing w:line="240" w:lineRule="auto"/>
        <w:rPr>
          <w:rFonts w:ascii="Arial" w:hAnsi="Arial" w:cs="Arial"/>
          <w:color w:val="002060"/>
          <w:sz w:val="22"/>
          <w:szCs w:val="22"/>
        </w:rPr>
      </w:pPr>
    </w:p>
    <w:p w14:paraId="7DC75314" w14:textId="77777777" w:rsidR="009D0C38" w:rsidRPr="0059670C" w:rsidRDefault="009D0C38" w:rsidP="009D0C38">
      <w:pPr>
        <w:pStyle w:val="A119"/>
        <w:spacing w:line="240" w:lineRule="auto"/>
        <w:rPr>
          <w:rFonts w:cs="Arial"/>
          <w:b/>
          <w:color w:val="002060"/>
          <w:sz w:val="22"/>
          <w:szCs w:val="22"/>
        </w:rPr>
      </w:pPr>
      <w:r w:rsidRPr="0059670C">
        <w:rPr>
          <w:rFonts w:cs="Arial"/>
          <w:b/>
          <w:color w:val="002060"/>
          <w:sz w:val="22"/>
          <w:szCs w:val="22"/>
        </w:rPr>
        <w:t>Liste</w:t>
      </w:r>
      <w:r w:rsidRPr="0059670C">
        <w:rPr>
          <w:rFonts w:cs="Arial"/>
          <w:b/>
          <w:color w:val="002060"/>
          <w:spacing w:val="-3"/>
          <w:sz w:val="22"/>
          <w:szCs w:val="22"/>
        </w:rPr>
        <w:t xml:space="preserve"> </w:t>
      </w:r>
      <w:r w:rsidRPr="0059670C">
        <w:rPr>
          <w:rFonts w:cs="Arial"/>
          <w:b/>
          <w:color w:val="002060"/>
          <w:sz w:val="22"/>
          <w:szCs w:val="22"/>
        </w:rPr>
        <w:t>di</w:t>
      </w:r>
      <w:r w:rsidRPr="0059670C">
        <w:rPr>
          <w:rFonts w:cs="Arial"/>
          <w:b/>
          <w:color w:val="002060"/>
          <w:spacing w:val="-1"/>
          <w:sz w:val="22"/>
          <w:szCs w:val="22"/>
        </w:rPr>
        <w:t xml:space="preserve"> </w:t>
      </w:r>
      <w:r w:rsidRPr="0059670C">
        <w:rPr>
          <w:rFonts w:cs="Arial"/>
          <w:b/>
          <w:color w:val="002060"/>
          <w:sz w:val="22"/>
          <w:szCs w:val="22"/>
        </w:rPr>
        <w:t>svincolo</w:t>
      </w:r>
      <w:r w:rsidRPr="0059670C">
        <w:rPr>
          <w:rFonts w:cs="Arial"/>
          <w:b/>
          <w:color w:val="002060"/>
          <w:spacing w:val="-1"/>
          <w:sz w:val="22"/>
          <w:szCs w:val="22"/>
        </w:rPr>
        <w:t xml:space="preserve"> </w:t>
      </w:r>
      <w:r w:rsidRPr="0059670C">
        <w:rPr>
          <w:rFonts w:cs="Arial"/>
          <w:b/>
          <w:color w:val="002060"/>
          <w:sz w:val="22"/>
          <w:szCs w:val="22"/>
        </w:rPr>
        <w:t>suppletive:</w:t>
      </w:r>
    </w:p>
    <w:p w14:paraId="62CB1CA7" w14:textId="77777777" w:rsidR="009D0C38" w:rsidRPr="00823D0E" w:rsidRDefault="009D0C38" w:rsidP="009D0C38">
      <w:pPr>
        <w:pStyle w:val="A1gare"/>
        <w:spacing w:line="240" w:lineRule="auto"/>
        <w:rPr>
          <w:rFonts w:ascii="Arial" w:hAnsi="Arial" w:cs="Arial"/>
          <w:color w:val="002060"/>
          <w:sz w:val="22"/>
          <w:szCs w:val="22"/>
        </w:rPr>
      </w:pPr>
    </w:p>
    <w:p w14:paraId="25170C36" w14:textId="77777777" w:rsidR="009D0C38" w:rsidRPr="00823D0E" w:rsidRDefault="009D0C38" w:rsidP="009D0C38">
      <w:pPr>
        <w:pStyle w:val="A119"/>
        <w:suppressAutoHyphens/>
        <w:spacing w:line="240" w:lineRule="auto"/>
        <w:ind w:firstLine="708"/>
        <w:rPr>
          <w:rFonts w:cs="Arial"/>
          <w:b/>
          <w:color w:val="002060"/>
          <w:sz w:val="22"/>
          <w:szCs w:val="22"/>
        </w:rPr>
      </w:pPr>
      <w:r>
        <w:rPr>
          <w:rFonts w:cs="Arial"/>
          <w:b/>
          <w:color w:val="002060"/>
          <w:sz w:val="22"/>
          <w:szCs w:val="22"/>
        </w:rPr>
        <w:t xml:space="preserve">- </w:t>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3"/>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 16</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3"/>
          <w:sz w:val="22"/>
          <w:szCs w:val="22"/>
        </w:rPr>
        <w:t xml:space="preserve"> </w:t>
      </w:r>
      <w:r w:rsidRPr="00823D0E">
        <w:rPr>
          <w:rFonts w:cs="Arial"/>
          <w:b/>
          <w:color w:val="002060"/>
          <w:sz w:val="22"/>
          <w:szCs w:val="22"/>
        </w:rPr>
        <w:t>(ore 19.00)</w:t>
      </w:r>
    </w:p>
    <w:p w14:paraId="003C296C" w14:textId="77777777" w:rsidR="009D0C38" w:rsidRPr="00823D0E" w:rsidRDefault="009D0C38" w:rsidP="009D0C38">
      <w:pPr>
        <w:pStyle w:val="A1gare"/>
        <w:spacing w:line="240" w:lineRule="auto"/>
        <w:rPr>
          <w:rFonts w:ascii="Arial" w:hAnsi="Arial" w:cs="Arial"/>
          <w:color w:val="002060"/>
          <w:sz w:val="22"/>
          <w:szCs w:val="22"/>
        </w:rPr>
      </w:pPr>
    </w:p>
    <w:p w14:paraId="1F0DB16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6B5AC954" w14:textId="77777777" w:rsidR="009D0C38" w:rsidRDefault="009D0C38" w:rsidP="009D0C38">
      <w:pPr>
        <w:pStyle w:val="A119"/>
        <w:spacing w:line="240" w:lineRule="auto"/>
        <w:rPr>
          <w:rFonts w:cs="Arial"/>
          <w:color w:val="002060"/>
          <w:sz w:val="22"/>
          <w:szCs w:val="22"/>
        </w:rPr>
      </w:pPr>
    </w:p>
    <w:p w14:paraId="14EA83BE"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tesseramento dei calciatori svincolati in questo periodo deve avvenire a far data da venerdì 17 </w:t>
      </w:r>
    </w:p>
    <w:p w14:paraId="03CCDCF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dicembre 2021.</w:t>
      </w:r>
    </w:p>
    <w:p w14:paraId="4FF42F33" w14:textId="4DD784D7" w:rsidR="009D0C38" w:rsidRDefault="009D0C38" w:rsidP="009D0C38">
      <w:pPr>
        <w:pStyle w:val="Corpotesto"/>
        <w:rPr>
          <w:rFonts w:cs="Arial"/>
          <w:color w:val="002060"/>
          <w:szCs w:val="22"/>
        </w:rPr>
      </w:pPr>
    </w:p>
    <w:p w14:paraId="60100259" w14:textId="77777777" w:rsidR="009631E8" w:rsidRDefault="009631E8" w:rsidP="009D0C38">
      <w:pPr>
        <w:pStyle w:val="Corpotesto"/>
        <w:rPr>
          <w:rFonts w:cs="Arial"/>
          <w:color w:val="002060"/>
          <w:szCs w:val="22"/>
        </w:rPr>
      </w:pPr>
    </w:p>
    <w:p w14:paraId="65C3920A"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c</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117 comma 5 delle N.O.I.F.</w:t>
      </w:r>
    </w:p>
    <w:p w14:paraId="1AC673A9" w14:textId="77777777" w:rsidR="009D0C38" w:rsidRPr="00823D0E" w:rsidRDefault="009D0C38" w:rsidP="009D0C38">
      <w:pPr>
        <w:pStyle w:val="Corpotesto"/>
        <w:rPr>
          <w:rFonts w:cs="Arial"/>
          <w:color w:val="002060"/>
          <w:szCs w:val="22"/>
        </w:rPr>
      </w:pPr>
    </w:p>
    <w:p w14:paraId="4A4FCEB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Un eventuale nuovo contratto da professionista a seguito di risoluzione del rapporto contrattuale </w:t>
      </w:r>
    </w:p>
    <w:p w14:paraId="72B95442"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 xml:space="preserve">conseguente a retrocessione della società dal Campionato Serie C della Stagione Sportiva </w:t>
      </w:r>
      <w:r w:rsidRPr="00742EBD">
        <w:rPr>
          <w:rFonts w:cs="Arial"/>
          <w:b/>
          <w:bCs/>
          <w:color w:val="002060"/>
          <w:sz w:val="22"/>
          <w:szCs w:val="22"/>
        </w:rPr>
        <w:t>2020/2021</w:t>
      </w:r>
      <w:r w:rsidRPr="00823D0E">
        <w:rPr>
          <w:rFonts w:cs="Arial"/>
          <w:color w:val="002060"/>
          <w:sz w:val="22"/>
          <w:szCs w:val="22"/>
        </w:rPr>
        <w:t xml:space="preserve"> al Campionato Nazionale Serie D, può essere sottoscritto:</w:t>
      </w:r>
    </w:p>
    <w:p w14:paraId="4AE260C3" w14:textId="77777777" w:rsidR="009D0C38" w:rsidRPr="00823D0E" w:rsidRDefault="009D0C38" w:rsidP="009D0C38">
      <w:pPr>
        <w:pStyle w:val="A119"/>
        <w:spacing w:line="240" w:lineRule="auto"/>
        <w:rPr>
          <w:rFonts w:cs="Arial"/>
          <w:color w:val="002060"/>
          <w:sz w:val="22"/>
          <w:szCs w:val="22"/>
        </w:rPr>
      </w:pPr>
    </w:p>
    <w:p w14:paraId="69A6EB2F"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martedì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59"/>
          <w:sz w:val="22"/>
          <w:szCs w:val="22"/>
        </w:rPr>
        <w:t xml:space="preserve"> </w:t>
      </w:r>
      <w:r w:rsidRPr="00823D0E">
        <w:rPr>
          <w:rFonts w:cs="Arial"/>
          <w:b/>
          <w:color w:val="002060"/>
          <w:sz w:val="22"/>
          <w:szCs w:val="22"/>
        </w:rPr>
        <w:t>(ore 20.00)</w:t>
      </w:r>
      <w:r w:rsidRPr="00823D0E">
        <w:rPr>
          <w:rFonts w:cs="Arial"/>
          <w:b/>
          <w:color w:val="002060"/>
          <w:spacing w:val="1"/>
          <w:sz w:val="22"/>
          <w:szCs w:val="22"/>
        </w:rPr>
        <w:t xml:space="preserve"> </w:t>
      </w:r>
      <w:r w:rsidRPr="00823D0E">
        <w:rPr>
          <w:rFonts w:cs="Arial"/>
          <w:b/>
          <w:color w:val="002060"/>
          <w:sz w:val="22"/>
          <w:szCs w:val="22"/>
        </w:rPr>
        <w:t>–</w:t>
      </w:r>
      <w:r w:rsidRPr="00823D0E">
        <w:rPr>
          <w:rFonts w:cs="Arial"/>
          <w:b/>
          <w:color w:val="002060"/>
          <w:spacing w:val="-1"/>
          <w:sz w:val="22"/>
          <w:szCs w:val="22"/>
        </w:rPr>
        <w:t xml:space="preserve"> </w:t>
      </w:r>
      <w:r w:rsidRPr="00823D0E">
        <w:rPr>
          <w:rFonts w:cs="Arial"/>
          <w:b/>
          <w:color w:val="002060"/>
          <w:sz w:val="22"/>
          <w:szCs w:val="22"/>
        </w:rPr>
        <w:t>autonoma</w:t>
      </w:r>
      <w:r w:rsidRPr="00823D0E">
        <w:rPr>
          <w:rFonts w:cs="Arial"/>
          <w:b/>
          <w:color w:val="002060"/>
          <w:spacing w:val="-1"/>
          <w:sz w:val="22"/>
          <w:szCs w:val="22"/>
        </w:rPr>
        <w:t xml:space="preserve"> </w:t>
      </w:r>
      <w:r w:rsidRPr="00823D0E">
        <w:rPr>
          <w:rFonts w:cs="Arial"/>
          <w:b/>
          <w:color w:val="002060"/>
          <w:sz w:val="22"/>
          <w:szCs w:val="22"/>
        </w:rPr>
        <w:t>sottoscrizione</w:t>
      </w:r>
    </w:p>
    <w:p w14:paraId="43995BD1" w14:textId="77777777" w:rsidR="009D0C38" w:rsidRPr="00823D0E" w:rsidRDefault="009D0C38" w:rsidP="009D0C38">
      <w:pPr>
        <w:pStyle w:val="A1gare"/>
        <w:spacing w:line="240" w:lineRule="auto"/>
        <w:rPr>
          <w:rFonts w:ascii="Arial" w:hAnsi="Arial" w:cs="Arial"/>
          <w:color w:val="002060"/>
          <w:sz w:val="22"/>
          <w:szCs w:val="22"/>
        </w:rPr>
      </w:pPr>
    </w:p>
    <w:p w14:paraId="6D64306C"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29"/>
          <w:sz w:val="22"/>
          <w:szCs w:val="22"/>
        </w:rPr>
        <w:t xml:space="preserve"> </w:t>
      </w:r>
      <w:r w:rsidRPr="00823D0E">
        <w:rPr>
          <w:rFonts w:cs="Arial"/>
          <w:b/>
          <w:color w:val="002060"/>
          <w:sz w:val="22"/>
          <w:szCs w:val="22"/>
        </w:rPr>
        <w:t>lunedì</w:t>
      </w:r>
      <w:r w:rsidRPr="00823D0E">
        <w:rPr>
          <w:rFonts w:cs="Arial"/>
          <w:b/>
          <w:color w:val="002060"/>
          <w:spacing w:val="29"/>
          <w:sz w:val="22"/>
          <w:szCs w:val="22"/>
        </w:rPr>
        <w:t xml:space="preserve"> </w:t>
      </w:r>
      <w:r w:rsidRPr="00823D0E">
        <w:rPr>
          <w:rFonts w:cs="Arial"/>
          <w:b/>
          <w:color w:val="002060"/>
          <w:sz w:val="22"/>
          <w:szCs w:val="22"/>
        </w:rPr>
        <w:t>3</w:t>
      </w:r>
      <w:r w:rsidRPr="00823D0E">
        <w:rPr>
          <w:rFonts w:cs="Arial"/>
          <w:b/>
          <w:color w:val="002060"/>
          <w:spacing w:val="29"/>
          <w:sz w:val="22"/>
          <w:szCs w:val="22"/>
        </w:rPr>
        <w:t xml:space="preserve"> </w:t>
      </w:r>
      <w:r w:rsidRPr="00823D0E">
        <w:rPr>
          <w:rFonts w:cs="Arial"/>
          <w:b/>
          <w:color w:val="002060"/>
          <w:sz w:val="22"/>
          <w:szCs w:val="22"/>
        </w:rPr>
        <w:t>gennaio</w:t>
      </w:r>
      <w:r w:rsidRPr="00823D0E">
        <w:rPr>
          <w:rFonts w:cs="Arial"/>
          <w:b/>
          <w:color w:val="002060"/>
          <w:spacing w:val="30"/>
          <w:sz w:val="22"/>
          <w:szCs w:val="22"/>
        </w:rPr>
        <w:t xml:space="preserve"> </w:t>
      </w:r>
      <w:r w:rsidRPr="00823D0E">
        <w:rPr>
          <w:rFonts w:cs="Arial"/>
          <w:b/>
          <w:color w:val="002060"/>
          <w:sz w:val="22"/>
          <w:szCs w:val="22"/>
        </w:rPr>
        <w:t>2022</w:t>
      </w:r>
      <w:r w:rsidRPr="00823D0E">
        <w:rPr>
          <w:rFonts w:cs="Arial"/>
          <w:b/>
          <w:color w:val="002060"/>
          <w:spacing w:val="29"/>
          <w:sz w:val="22"/>
          <w:szCs w:val="22"/>
        </w:rPr>
        <w:t xml:space="preserve"> </w:t>
      </w:r>
      <w:r w:rsidRPr="00823D0E">
        <w:rPr>
          <w:rFonts w:cs="Arial"/>
          <w:b/>
          <w:color w:val="002060"/>
          <w:sz w:val="22"/>
          <w:szCs w:val="22"/>
        </w:rPr>
        <w:t>a</w:t>
      </w:r>
      <w:r w:rsidRPr="00823D0E">
        <w:rPr>
          <w:rFonts w:cs="Arial"/>
          <w:b/>
          <w:color w:val="002060"/>
          <w:spacing w:val="29"/>
          <w:sz w:val="22"/>
          <w:szCs w:val="22"/>
        </w:rPr>
        <w:t xml:space="preserve"> </w:t>
      </w:r>
      <w:r w:rsidRPr="00823D0E">
        <w:rPr>
          <w:rFonts w:cs="Arial"/>
          <w:b/>
          <w:color w:val="002060"/>
          <w:sz w:val="22"/>
          <w:szCs w:val="22"/>
        </w:rPr>
        <w:t>lunedì</w:t>
      </w:r>
      <w:r w:rsidRPr="00823D0E">
        <w:rPr>
          <w:rFonts w:cs="Arial"/>
          <w:b/>
          <w:color w:val="002060"/>
          <w:spacing w:val="30"/>
          <w:sz w:val="22"/>
          <w:szCs w:val="22"/>
        </w:rPr>
        <w:t xml:space="preserve"> </w:t>
      </w:r>
      <w:r w:rsidRPr="00823D0E">
        <w:rPr>
          <w:rFonts w:cs="Arial"/>
          <w:b/>
          <w:color w:val="002060"/>
          <w:sz w:val="22"/>
          <w:szCs w:val="22"/>
        </w:rPr>
        <w:t>31</w:t>
      </w:r>
      <w:r w:rsidRPr="00823D0E">
        <w:rPr>
          <w:rFonts w:cs="Arial"/>
          <w:b/>
          <w:color w:val="002060"/>
          <w:spacing w:val="29"/>
          <w:sz w:val="22"/>
          <w:szCs w:val="22"/>
        </w:rPr>
        <w:t xml:space="preserve"> </w:t>
      </w:r>
      <w:r w:rsidRPr="00823D0E">
        <w:rPr>
          <w:rFonts w:cs="Arial"/>
          <w:b/>
          <w:color w:val="002060"/>
          <w:sz w:val="22"/>
          <w:szCs w:val="22"/>
        </w:rPr>
        <w:t>gennaio</w:t>
      </w:r>
      <w:r w:rsidRPr="00823D0E">
        <w:rPr>
          <w:rFonts w:cs="Arial"/>
          <w:b/>
          <w:color w:val="002060"/>
          <w:spacing w:val="28"/>
          <w:sz w:val="22"/>
          <w:szCs w:val="22"/>
        </w:rPr>
        <w:t xml:space="preserve"> </w:t>
      </w:r>
      <w:r w:rsidRPr="00823D0E">
        <w:rPr>
          <w:rFonts w:cs="Arial"/>
          <w:b/>
          <w:color w:val="002060"/>
          <w:sz w:val="22"/>
          <w:szCs w:val="22"/>
        </w:rPr>
        <w:t>2022</w:t>
      </w:r>
      <w:r w:rsidRPr="00823D0E">
        <w:rPr>
          <w:rFonts w:cs="Arial"/>
          <w:b/>
          <w:color w:val="002060"/>
          <w:spacing w:val="29"/>
          <w:sz w:val="22"/>
          <w:szCs w:val="22"/>
        </w:rPr>
        <w:t xml:space="preserve"> </w:t>
      </w:r>
      <w:r w:rsidRPr="00823D0E">
        <w:rPr>
          <w:rFonts w:cs="Arial"/>
          <w:b/>
          <w:color w:val="002060"/>
          <w:sz w:val="22"/>
          <w:szCs w:val="22"/>
        </w:rPr>
        <w:t>(ore</w:t>
      </w:r>
      <w:r w:rsidRPr="00823D0E">
        <w:rPr>
          <w:rFonts w:cs="Arial"/>
          <w:b/>
          <w:color w:val="002060"/>
          <w:spacing w:val="29"/>
          <w:sz w:val="22"/>
          <w:szCs w:val="22"/>
        </w:rPr>
        <w:t xml:space="preserve"> </w:t>
      </w:r>
      <w:r w:rsidRPr="00823D0E">
        <w:rPr>
          <w:rFonts w:cs="Arial"/>
          <w:b/>
          <w:color w:val="002060"/>
          <w:sz w:val="22"/>
          <w:szCs w:val="22"/>
        </w:rPr>
        <w:t>20.00)</w:t>
      </w:r>
      <w:r w:rsidRPr="00823D0E">
        <w:rPr>
          <w:rFonts w:cs="Arial"/>
          <w:b/>
          <w:color w:val="002060"/>
          <w:spacing w:val="35"/>
          <w:sz w:val="22"/>
          <w:szCs w:val="22"/>
        </w:rPr>
        <w:t xml:space="preserve"> </w:t>
      </w:r>
      <w:r w:rsidRPr="00823D0E">
        <w:rPr>
          <w:rFonts w:cs="Arial"/>
          <w:b/>
          <w:color w:val="002060"/>
          <w:sz w:val="22"/>
          <w:szCs w:val="22"/>
        </w:rPr>
        <w:t>–</w:t>
      </w:r>
      <w:r w:rsidRPr="00823D0E">
        <w:rPr>
          <w:rFonts w:cs="Arial"/>
          <w:b/>
          <w:color w:val="002060"/>
          <w:spacing w:val="32"/>
          <w:sz w:val="22"/>
          <w:szCs w:val="22"/>
        </w:rPr>
        <w:t xml:space="preserve"> </w:t>
      </w:r>
      <w:r w:rsidRPr="00823D0E">
        <w:rPr>
          <w:rFonts w:cs="Arial"/>
          <w:b/>
          <w:color w:val="002060"/>
          <w:sz w:val="22"/>
          <w:szCs w:val="22"/>
        </w:rPr>
        <w:t>con</w:t>
      </w:r>
      <w:r w:rsidRPr="00823D0E">
        <w:rPr>
          <w:rFonts w:cs="Arial"/>
          <w:b/>
          <w:color w:val="002060"/>
          <w:spacing w:val="30"/>
          <w:sz w:val="22"/>
          <w:szCs w:val="22"/>
        </w:rPr>
        <w:t xml:space="preserve"> </w:t>
      </w:r>
      <w:r w:rsidRPr="00823D0E">
        <w:rPr>
          <w:rFonts w:cs="Arial"/>
          <w:b/>
          <w:color w:val="002060"/>
          <w:sz w:val="22"/>
          <w:szCs w:val="22"/>
        </w:rPr>
        <w:t>consenso</w:t>
      </w:r>
      <w:r w:rsidRPr="00823D0E">
        <w:rPr>
          <w:rFonts w:cs="Arial"/>
          <w:b/>
          <w:color w:val="002060"/>
          <w:spacing w:val="30"/>
          <w:sz w:val="22"/>
          <w:szCs w:val="22"/>
        </w:rPr>
        <w:t xml:space="preserve"> </w:t>
      </w:r>
      <w:r w:rsidRPr="00823D0E">
        <w:rPr>
          <w:rFonts w:cs="Arial"/>
          <w:b/>
          <w:color w:val="002060"/>
          <w:sz w:val="22"/>
          <w:szCs w:val="22"/>
        </w:rPr>
        <w:t>della</w:t>
      </w:r>
      <w:r w:rsidRPr="00823D0E">
        <w:rPr>
          <w:rFonts w:cs="Arial"/>
          <w:b/>
          <w:color w:val="002060"/>
          <w:spacing w:val="29"/>
          <w:sz w:val="22"/>
          <w:szCs w:val="22"/>
        </w:rPr>
        <w:t xml:space="preserve"> </w:t>
      </w:r>
      <w:r w:rsidRPr="00823D0E">
        <w:rPr>
          <w:rFonts w:cs="Arial"/>
          <w:b/>
          <w:color w:val="002060"/>
          <w:sz w:val="22"/>
          <w:szCs w:val="22"/>
        </w:rPr>
        <w:t>società</w:t>
      </w:r>
      <w:r>
        <w:rPr>
          <w:rFonts w:cs="Arial"/>
          <w:b/>
          <w:color w:val="002060"/>
          <w:sz w:val="22"/>
          <w:szCs w:val="22"/>
        </w:rPr>
        <w:t xml:space="preserve"> </w:t>
      </w:r>
      <w:r w:rsidRPr="00823D0E">
        <w:rPr>
          <w:rFonts w:cs="Arial"/>
          <w:b/>
          <w:color w:val="002060"/>
          <w:spacing w:val="-57"/>
          <w:sz w:val="22"/>
          <w:szCs w:val="22"/>
        </w:rPr>
        <w:t xml:space="preserve"> </w:t>
      </w:r>
      <w:r w:rsidRPr="00823D0E">
        <w:rPr>
          <w:rFonts w:cs="Arial"/>
          <w:b/>
          <w:color w:val="002060"/>
          <w:sz w:val="22"/>
          <w:szCs w:val="22"/>
        </w:rPr>
        <w:t>dilettantistica</w:t>
      </w:r>
    </w:p>
    <w:p w14:paraId="37A294B9" w14:textId="77777777" w:rsidR="009D0C38" w:rsidRPr="00823D0E" w:rsidRDefault="009D0C38" w:rsidP="009D0C38">
      <w:pPr>
        <w:pStyle w:val="A1gare"/>
        <w:spacing w:line="240" w:lineRule="auto"/>
        <w:rPr>
          <w:rFonts w:ascii="Arial" w:hAnsi="Arial" w:cs="Arial"/>
          <w:color w:val="002060"/>
          <w:sz w:val="22"/>
          <w:szCs w:val="22"/>
        </w:rPr>
      </w:pPr>
    </w:p>
    <w:p w14:paraId="73304FD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variazione di tesseramento dovrà essere depositata presso la piattaforma federale telematica nei suddetti termini.</w:t>
      </w:r>
    </w:p>
    <w:p w14:paraId="1F744573" w14:textId="77777777" w:rsidR="009D0C38" w:rsidRDefault="009D0C38" w:rsidP="009D0C38">
      <w:pPr>
        <w:pStyle w:val="A119"/>
        <w:spacing w:line="240" w:lineRule="auto"/>
        <w:rPr>
          <w:rFonts w:cs="Arial"/>
          <w:color w:val="002060"/>
          <w:sz w:val="22"/>
          <w:szCs w:val="22"/>
        </w:rPr>
      </w:pPr>
    </w:p>
    <w:p w14:paraId="4A990BF1"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d</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108 delle N.O.I.F. (svincolo per accordo)</w:t>
      </w:r>
    </w:p>
    <w:p w14:paraId="6C6BFB1C" w14:textId="77777777" w:rsidR="009D0C38" w:rsidRPr="00823D0E" w:rsidRDefault="009D0C38" w:rsidP="009D0C38">
      <w:pPr>
        <w:pStyle w:val="Corpotesto"/>
        <w:rPr>
          <w:rFonts w:cs="Arial"/>
          <w:b/>
          <w:color w:val="002060"/>
          <w:szCs w:val="22"/>
        </w:rPr>
      </w:pPr>
    </w:p>
    <w:p w14:paraId="058D43D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deposito degli accordi di svincolo, presso i Comitati, la Divisione Calcio a Cinque e i Dipartimenti Interregionale e Calcio Femminile di competenza, dovrà avvenire entro 20 giorni dalla stipulazione e comunque </w:t>
      </w:r>
      <w:r w:rsidRPr="00823D0E">
        <w:rPr>
          <w:rFonts w:cs="Arial"/>
          <w:b/>
          <w:color w:val="002060"/>
          <w:sz w:val="22"/>
          <w:szCs w:val="22"/>
        </w:rPr>
        <w:t>entro e non oltre martedì 15 giugno 2022</w:t>
      </w:r>
      <w:r w:rsidRPr="00823D0E">
        <w:rPr>
          <w:rFonts w:cs="Arial"/>
          <w:color w:val="002060"/>
          <w:sz w:val="22"/>
          <w:szCs w:val="22"/>
        </w:rPr>
        <w:t xml:space="preserve"> (ore 19.00).</w:t>
      </w:r>
    </w:p>
    <w:p w14:paraId="1770E494" w14:textId="77777777" w:rsidR="009D0C38" w:rsidRPr="00823D0E" w:rsidRDefault="009D0C38" w:rsidP="009D0C38">
      <w:pPr>
        <w:pStyle w:val="A119"/>
        <w:spacing w:line="240" w:lineRule="auto"/>
        <w:rPr>
          <w:rFonts w:cs="Arial"/>
          <w:color w:val="002060"/>
          <w:sz w:val="22"/>
          <w:szCs w:val="22"/>
        </w:rPr>
      </w:pPr>
    </w:p>
    <w:p w14:paraId="60FDC83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lastRenderedPageBreak/>
        <w:t xml:space="preserve">Gli Organi federali competenti provvederanno allo svincolo a far data da </w:t>
      </w:r>
      <w:r w:rsidRPr="00742EBD">
        <w:rPr>
          <w:rFonts w:cs="Arial"/>
          <w:b/>
          <w:bCs/>
          <w:color w:val="002060"/>
          <w:sz w:val="22"/>
          <w:szCs w:val="22"/>
        </w:rPr>
        <w:t>venerdì 1° luglio 2022</w:t>
      </w:r>
      <w:r w:rsidRPr="00823D0E">
        <w:rPr>
          <w:rFonts w:cs="Arial"/>
          <w:color w:val="002060"/>
          <w:sz w:val="22"/>
          <w:szCs w:val="22"/>
        </w:rPr>
        <w:t>.</w:t>
      </w:r>
    </w:p>
    <w:p w14:paraId="02F61C7B" w14:textId="77777777" w:rsidR="009D0C38" w:rsidRDefault="009D0C38" w:rsidP="009D0C38">
      <w:pPr>
        <w:pStyle w:val="Corpotesto"/>
        <w:rPr>
          <w:rFonts w:cs="Arial"/>
          <w:color w:val="002060"/>
          <w:szCs w:val="22"/>
        </w:rPr>
      </w:pPr>
    </w:p>
    <w:p w14:paraId="36AF46E4" w14:textId="77777777" w:rsidR="009D0C38" w:rsidRPr="00823D0E" w:rsidRDefault="009D0C38" w:rsidP="009D0C38">
      <w:pPr>
        <w:pStyle w:val="Corpotesto"/>
        <w:rPr>
          <w:rFonts w:cs="Arial"/>
          <w:color w:val="002060"/>
          <w:szCs w:val="22"/>
        </w:rPr>
      </w:pPr>
    </w:p>
    <w:p w14:paraId="7D3F791C" w14:textId="77777777" w:rsidR="009D0C38" w:rsidRPr="00742EBD" w:rsidRDefault="009D0C38" w:rsidP="009D0C38">
      <w:pPr>
        <w:pStyle w:val="1AB"/>
        <w:rPr>
          <w:rFonts w:ascii="Arial" w:hAnsi="Arial" w:cs="Arial"/>
          <w:b w:val="0"/>
          <w:bCs w:val="0"/>
          <w:color w:val="002060"/>
          <w:sz w:val="22"/>
        </w:rPr>
      </w:pPr>
      <w:r w:rsidRPr="00742EBD">
        <w:rPr>
          <w:rFonts w:ascii="Arial" w:hAnsi="Arial" w:cs="Arial"/>
          <w:b w:val="0"/>
          <w:bCs w:val="0"/>
          <w:color w:val="002060"/>
          <w:sz w:val="22"/>
        </w:rPr>
        <w:t>TERMINI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MODALITA’</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PER</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L’INVIO</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DELLE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LISTE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SVINCOLO</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CALCIATORI</w:t>
      </w:r>
      <w:r w:rsidRPr="00742EBD">
        <w:rPr>
          <w:rFonts w:ascii="Arial" w:hAnsi="Arial" w:cs="Arial"/>
          <w:b w:val="0"/>
          <w:bCs w:val="0"/>
          <w:color w:val="002060"/>
          <w:spacing w:val="-58"/>
          <w:sz w:val="22"/>
        </w:rPr>
        <w:t xml:space="preserve"> </w:t>
      </w:r>
      <w:r w:rsidRPr="00742EBD">
        <w:rPr>
          <w:rFonts w:ascii="Arial" w:hAnsi="Arial" w:cs="Arial"/>
          <w:b w:val="0"/>
          <w:bCs w:val="0"/>
          <w:color w:val="002060"/>
          <w:sz w:val="22"/>
        </w:rPr>
        <w:t>“GIOVANI”</w:t>
      </w:r>
    </w:p>
    <w:p w14:paraId="071627AD" w14:textId="77777777" w:rsidR="009D0C38" w:rsidRPr="00823D0E" w:rsidRDefault="009D0C38" w:rsidP="009D0C38">
      <w:pPr>
        <w:pStyle w:val="Corpotesto"/>
        <w:rPr>
          <w:rFonts w:cs="Arial"/>
          <w:color w:val="002060"/>
          <w:szCs w:val="22"/>
        </w:rPr>
      </w:pPr>
    </w:p>
    <w:p w14:paraId="77FCDF1A" w14:textId="77777777" w:rsidR="009D0C38" w:rsidRPr="00742EBD" w:rsidRDefault="009D0C38" w:rsidP="009D0C38">
      <w:pPr>
        <w:pStyle w:val="A119"/>
        <w:spacing w:line="240" w:lineRule="auto"/>
        <w:rPr>
          <w:rFonts w:cs="Arial"/>
          <w:bCs/>
          <w:color w:val="002060"/>
          <w:sz w:val="22"/>
          <w:szCs w:val="22"/>
          <w:u w:val="single"/>
        </w:rPr>
      </w:pPr>
      <w:r w:rsidRPr="00742EBD">
        <w:rPr>
          <w:rFonts w:cs="Arial"/>
          <w:bCs/>
          <w:color w:val="002060"/>
          <w:sz w:val="22"/>
          <w:szCs w:val="22"/>
          <w:u w:val="single"/>
        </w:rPr>
        <w:t>Art.</w:t>
      </w:r>
      <w:r w:rsidRPr="00742EBD">
        <w:rPr>
          <w:rFonts w:cs="Arial"/>
          <w:bCs/>
          <w:color w:val="002060"/>
          <w:spacing w:val="-1"/>
          <w:sz w:val="22"/>
          <w:szCs w:val="22"/>
          <w:u w:val="single"/>
        </w:rPr>
        <w:t xml:space="preserve"> </w:t>
      </w:r>
      <w:r w:rsidRPr="00742EBD">
        <w:rPr>
          <w:rFonts w:cs="Arial"/>
          <w:bCs/>
          <w:color w:val="002060"/>
          <w:sz w:val="22"/>
          <w:szCs w:val="22"/>
          <w:u w:val="single"/>
        </w:rPr>
        <w:t>107</w:t>
      </w:r>
      <w:r w:rsidRPr="00742EBD">
        <w:rPr>
          <w:rFonts w:cs="Arial"/>
          <w:bCs/>
          <w:color w:val="002060"/>
          <w:spacing w:val="-1"/>
          <w:sz w:val="22"/>
          <w:szCs w:val="22"/>
          <w:u w:val="single"/>
        </w:rPr>
        <w:t xml:space="preserve"> </w:t>
      </w:r>
      <w:r w:rsidRPr="00742EBD">
        <w:rPr>
          <w:rFonts w:cs="Arial"/>
          <w:bCs/>
          <w:color w:val="002060"/>
          <w:sz w:val="22"/>
          <w:szCs w:val="22"/>
          <w:u w:val="single"/>
        </w:rPr>
        <w:t>delle</w:t>
      </w:r>
      <w:r w:rsidRPr="00742EBD">
        <w:rPr>
          <w:rFonts w:cs="Arial"/>
          <w:bCs/>
          <w:color w:val="002060"/>
          <w:spacing w:val="-1"/>
          <w:sz w:val="22"/>
          <w:szCs w:val="22"/>
          <w:u w:val="single"/>
        </w:rPr>
        <w:t xml:space="preserve"> </w:t>
      </w:r>
      <w:r w:rsidRPr="00742EBD">
        <w:rPr>
          <w:rFonts w:cs="Arial"/>
          <w:bCs/>
          <w:color w:val="002060"/>
          <w:sz w:val="22"/>
          <w:szCs w:val="22"/>
          <w:u w:val="single"/>
        </w:rPr>
        <w:t>N.O.I.F.</w:t>
      </w:r>
      <w:r w:rsidRPr="00742EBD">
        <w:rPr>
          <w:rFonts w:cs="Arial"/>
          <w:bCs/>
          <w:color w:val="002060"/>
          <w:spacing w:val="-1"/>
          <w:sz w:val="22"/>
          <w:szCs w:val="22"/>
          <w:u w:val="single"/>
        </w:rPr>
        <w:t xml:space="preserve"> </w:t>
      </w:r>
      <w:r w:rsidRPr="00742EBD">
        <w:rPr>
          <w:rFonts w:cs="Arial"/>
          <w:bCs/>
          <w:color w:val="002060"/>
          <w:sz w:val="22"/>
          <w:szCs w:val="22"/>
          <w:u w:val="single"/>
        </w:rPr>
        <w:t>(svincolo</w:t>
      </w:r>
      <w:r w:rsidRPr="00742EBD">
        <w:rPr>
          <w:rFonts w:cs="Arial"/>
          <w:bCs/>
          <w:color w:val="002060"/>
          <w:spacing w:val="-1"/>
          <w:sz w:val="22"/>
          <w:szCs w:val="22"/>
          <w:u w:val="single"/>
        </w:rPr>
        <w:t xml:space="preserve"> </w:t>
      </w:r>
      <w:r w:rsidRPr="00742EBD">
        <w:rPr>
          <w:rFonts w:cs="Arial"/>
          <w:bCs/>
          <w:color w:val="002060"/>
          <w:sz w:val="22"/>
          <w:szCs w:val="22"/>
          <w:u w:val="single"/>
        </w:rPr>
        <w:t>per</w:t>
      </w:r>
      <w:r w:rsidRPr="00742EBD">
        <w:rPr>
          <w:rFonts w:cs="Arial"/>
          <w:bCs/>
          <w:color w:val="002060"/>
          <w:spacing w:val="-1"/>
          <w:sz w:val="22"/>
          <w:szCs w:val="22"/>
          <w:u w:val="single"/>
        </w:rPr>
        <w:t xml:space="preserve"> </w:t>
      </w:r>
      <w:r w:rsidRPr="00742EBD">
        <w:rPr>
          <w:rFonts w:cs="Arial"/>
          <w:bCs/>
          <w:color w:val="002060"/>
          <w:sz w:val="22"/>
          <w:szCs w:val="22"/>
          <w:u w:val="single"/>
        </w:rPr>
        <w:t>rinuncia)</w:t>
      </w:r>
    </w:p>
    <w:p w14:paraId="3B07DEAF" w14:textId="77777777" w:rsidR="009D0C38" w:rsidRPr="00823D0E" w:rsidRDefault="009D0C38" w:rsidP="009D0C38">
      <w:pPr>
        <w:pStyle w:val="A1gare"/>
        <w:spacing w:line="240" w:lineRule="auto"/>
        <w:rPr>
          <w:rFonts w:ascii="Arial" w:hAnsi="Arial" w:cs="Arial"/>
          <w:color w:val="002060"/>
          <w:sz w:val="22"/>
          <w:szCs w:val="22"/>
        </w:rPr>
      </w:pPr>
    </w:p>
    <w:p w14:paraId="37F6AB5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 calciatori “Giovani” tesserati con vincolo annuale entro il 30 novembre possono essere inclusi in </w:t>
      </w:r>
    </w:p>
    <w:p w14:paraId="0D17817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lista di svincolo da trasmettere per via telematica ai Comitati di competenza entro i termini stabiliti:</w:t>
      </w:r>
    </w:p>
    <w:p w14:paraId="59CF9FA8" w14:textId="77777777" w:rsidR="009D0C38" w:rsidRPr="00823D0E" w:rsidRDefault="009D0C38" w:rsidP="009D0C38">
      <w:pPr>
        <w:pStyle w:val="A1gare"/>
        <w:spacing w:line="240" w:lineRule="auto"/>
        <w:rPr>
          <w:rFonts w:ascii="Arial" w:hAnsi="Arial" w:cs="Arial"/>
          <w:color w:val="002060"/>
          <w:sz w:val="22"/>
          <w:szCs w:val="22"/>
        </w:rPr>
      </w:pPr>
    </w:p>
    <w:p w14:paraId="0D2CC48E"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16</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19.00)</w:t>
      </w:r>
    </w:p>
    <w:p w14:paraId="097D2ADF" w14:textId="77777777" w:rsidR="009D0C38" w:rsidRPr="00823D0E" w:rsidRDefault="009D0C38" w:rsidP="009D0C38">
      <w:pPr>
        <w:pStyle w:val="A1gare"/>
        <w:spacing w:line="240" w:lineRule="auto"/>
        <w:rPr>
          <w:rFonts w:ascii="Arial" w:hAnsi="Arial" w:cs="Arial"/>
          <w:color w:val="002060"/>
          <w:sz w:val="22"/>
          <w:szCs w:val="22"/>
        </w:rPr>
      </w:pPr>
    </w:p>
    <w:p w14:paraId="21E251B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02662690" w14:textId="77777777" w:rsidR="009D0C38" w:rsidRDefault="009D0C38" w:rsidP="009D0C38">
      <w:pPr>
        <w:pStyle w:val="A119"/>
        <w:spacing w:line="240" w:lineRule="auto"/>
        <w:rPr>
          <w:rFonts w:cs="Arial"/>
          <w:color w:val="002060"/>
          <w:sz w:val="22"/>
          <w:szCs w:val="22"/>
        </w:rPr>
      </w:pPr>
    </w:p>
    <w:p w14:paraId="23E21B8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tesseramento dei calciatori svincolati in questo periodo deve avvenire a far data da venerdì 17 dicembre 2021.</w:t>
      </w:r>
    </w:p>
    <w:p w14:paraId="34480E1A" w14:textId="77777777" w:rsidR="009D0C38" w:rsidRPr="00823D0E" w:rsidRDefault="009D0C38" w:rsidP="009D0C38">
      <w:pPr>
        <w:pStyle w:val="Corpotesto"/>
        <w:ind w:left="312"/>
        <w:rPr>
          <w:rFonts w:cs="Arial"/>
          <w:color w:val="002060"/>
          <w:szCs w:val="22"/>
        </w:rPr>
      </w:pPr>
    </w:p>
    <w:p w14:paraId="4B51BB0F" w14:textId="77777777" w:rsidR="009D0C38" w:rsidRPr="00742EBD" w:rsidRDefault="009D0C38" w:rsidP="009D0C38">
      <w:pPr>
        <w:pStyle w:val="1AB"/>
        <w:rPr>
          <w:rFonts w:ascii="Arial" w:hAnsi="Arial" w:cs="Arial"/>
          <w:b w:val="0"/>
          <w:bCs w:val="0"/>
          <w:color w:val="002060"/>
          <w:sz w:val="22"/>
        </w:rPr>
      </w:pPr>
      <w:r w:rsidRPr="00742EBD">
        <w:rPr>
          <w:rFonts w:ascii="Arial" w:hAnsi="Arial" w:cs="Arial"/>
          <w:b w:val="0"/>
          <w:bCs w:val="0"/>
          <w:color w:val="002060"/>
          <w:sz w:val="22"/>
        </w:rPr>
        <w:t>TERMINI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E</w:t>
      </w:r>
      <w:r w:rsidRPr="00742EBD">
        <w:rPr>
          <w:rFonts w:ascii="Arial" w:hAnsi="Arial" w:cs="Arial"/>
          <w:b w:val="0"/>
          <w:bCs w:val="0"/>
          <w:color w:val="002060"/>
          <w:spacing w:val="-3"/>
          <w:sz w:val="22"/>
        </w:rPr>
        <w:t xml:space="preserve"> </w:t>
      </w:r>
      <w:r w:rsidRPr="00742EBD">
        <w:rPr>
          <w:rFonts w:ascii="Arial" w:hAnsi="Arial" w:cs="Arial"/>
          <w:b w:val="0"/>
          <w:bCs w:val="0"/>
          <w:color w:val="002060"/>
          <w:sz w:val="22"/>
        </w:rPr>
        <w:t>MODALITA’</w:t>
      </w:r>
      <w:r w:rsidRPr="00742EBD">
        <w:rPr>
          <w:rFonts w:ascii="Arial" w:hAnsi="Arial" w:cs="Arial"/>
          <w:b w:val="0"/>
          <w:bCs w:val="0"/>
          <w:color w:val="002060"/>
          <w:spacing w:val="-4"/>
          <w:sz w:val="22"/>
        </w:rPr>
        <w:t xml:space="preserve"> </w:t>
      </w:r>
      <w:r w:rsidRPr="00742EBD">
        <w:rPr>
          <w:rFonts w:ascii="Arial" w:hAnsi="Arial" w:cs="Arial"/>
          <w:b w:val="0"/>
          <w:bCs w:val="0"/>
          <w:color w:val="002060"/>
          <w:sz w:val="22"/>
        </w:rPr>
        <w:t>PER LE</w:t>
      </w:r>
      <w:r w:rsidRPr="00742EBD">
        <w:rPr>
          <w:rFonts w:ascii="Arial" w:hAnsi="Arial" w:cs="Arial"/>
          <w:b w:val="0"/>
          <w:bCs w:val="0"/>
          <w:color w:val="002060"/>
          <w:spacing w:val="-2"/>
          <w:sz w:val="22"/>
        </w:rPr>
        <w:t xml:space="preserve"> </w:t>
      </w:r>
      <w:r w:rsidRPr="00742EBD">
        <w:rPr>
          <w:rFonts w:ascii="Arial" w:hAnsi="Arial" w:cs="Arial"/>
          <w:b w:val="0"/>
          <w:bCs w:val="0"/>
          <w:color w:val="002060"/>
          <w:sz w:val="22"/>
        </w:rPr>
        <w:t>VARIAZIONI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ATTIVITA’</w:t>
      </w:r>
    </w:p>
    <w:p w14:paraId="19821075" w14:textId="77777777" w:rsidR="009D0C38" w:rsidRPr="00742EBD" w:rsidRDefault="009D0C38" w:rsidP="009D0C38">
      <w:pPr>
        <w:pStyle w:val="A119"/>
        <w:spacing w:line="240" w:lineRule="auto"/>
        <w:rPr>
          <w:rFonts w:cs="Arial"/>
          <w:color w:val="002060"/>
          <w:sz w:val="22"/>
          <w:szCs w:val="22"/>
          <w:u w:val="single"/>
        </w:rPr>
      </w:pPr>
    </w:p>
    <w:p w14:paraId="2DBE2276" w14:textId="77777777" w:rsidR="009D0C38" w:rsidRPr="00742EBD" w:rsidRDefault="009D0C38" w:rsidP="009D0C38">
      <w:pPr>
        <w:pStyle w:val="A119"/>
        <w:spacing w:line="240" w:lineRule="auto"/>
        <w:rPr>
          <w:rFonts w:cs="Arial"/>
          <w:color w:val="002060"/>
          <w:sz w:val="22"/>
          <w:szCs w:val="22"/>
          <w:u w:val="single"/>
          <w:lang w:val="en-US"/>
        </w:rPr>
      </w:pPr>
      <w:r w:rsidRPr="00742EBD">
        <w:rPr>
          <w:rFonts w:cs="Arial"/>
          <w:color w:val="002060"/>
          <w:sz w:val="22"/>
          <w:szCs w:val="22"/>
          <w:u w:val="single"/>
          <w:lang w:val="en-US"/>
        </w:rPr>
        <w:t xml:space="preserve">Art.118 </w:t>
      </w:r>
      <w:proofErr w:type="spellStart"/>
      <w:r w:rsidRPr="00742EBD">
        <w:rPr>
          <w:rFonts w:cs="Arial"/>
          <w:color w:val="002060"/>
          <w:sz w:val="22"/>
          <w:szCs w:val="22"/>
          <w:u w:val="single"/>
          <w:lang w:val="en-US"/>
        </w:rPr>
        <w:t>delle</w:t>
      </w:r>
      <w:proofErr w:type="spellEnd"/>
      <w:r w:rsidRPr="00742EBD">
        <w:rPr>
          <w:rFonts w:cs="Arial"/>
          <w:color w:val="002060"/>
          <w:sz w:val="22"/>
          <w:szCs w:val="22"/>
          <w:u w:val="single"/>
          <w:lang w:val="en-US"/>
        </w:rPr>
        <w:t xml:space="preserve"> N.O.I.F.</w:t>
      </w:r>
    </w:p>
    <w:p w14:paraId="723CC70E" w14:textId="77777777" w:rsidR="009D0C38" w:rsidRPr="00823D0E" w:rsidRDefault="009D0C38" w:rsidP="009D0C38">
      <w:pPr>
        <w:pStyle w:val="A1gare"/>
        <w:spacing w:line="240" w:lineRule="auto"/>
        <w:rPr>
          <w:rFonts w:ascii="Arial" w:hAnsi="Arial" w:cs="Arial"/>
          <w:color w:val="002060"/>
          <w:sz w:val="22"/>
          <w:szCs w:val="22"/>
          <w:lang w:val="en-US"/>
        </w:rPr>
      </w:pPr>
    </w:p>
    <w:p w14:paraId="20AD5B26" w14:textId="77777777" w:rsidR="009D0C38" w:rsidRPr="00823D0E" w:rsidRDefault="009D0C38" w:rsidP="009D0C38">
      <w:pPr>
        <w:pStyle w:val="A119"/>
        <w:spacing w:line="240" w:lineRule="auto"/>
        <w:rPr>
          <w:rFonts w:cs="Arial"/>
          <w:color w:val="002060"/>
          <w:spacing w:val="31"/>
          <w:sz w:val="22"/>
          <w:szCs w:val="22"/>
        </w:rPr>
      </w:pPr>
      <w:r w:rsidRPr="00823D0E">
        <w:rPr>
          <w:rFonts w:cs="Arial"/>
          <w:color w:val="002060"/>
          <w:sz w:val="22"/>
          <w:szCs w:val="22"/>
        </w:rPr>
        <w:t>Per</w:t>
      </w:r>
      <w:r w:rsidRPr="00823D0E">
        <w:rPr>
          <w:rFonts w:cs="Arial"/>
          <w:color w:val="002060"/>
          <w:spacing w:val="33"/>
          <w:sz w:val="22"/>
          <w:szCs w:val="22"/>
        </w:rPr>
        <w:t xml:space="preserve"> </w:t>
      </w:r>
      <w:r w:rsidRPr="00823D0E">
        <w:rPr>
          <w:rFonts w:cs="Arial"/>
          <w:color w:val="002060"/>
          <w:sz w:val="22"/>
          <w:szCs w:val="22"/>
        </w:rPr>
        <w:t>la</w:t>
      </w:r>
      <w:r w:rsidRPr="00823D0E">
        <w:rPr>
          <w:rFonts w:cs="Arial"/>
          <w:color w:val="002060"/>
          <w:spacing w:val="34"/>
          <w:sz w:val="22"/>
          <w:szCs w:val="22"/>
        </w:rPr>
        <w:t xml:space="preserve"> </w:t>
      </w:r>
      <w:r w:rsidRPr="00823D0E">
        <w:rPr>
          <w:rFonts w:cs="Arial"/>
          <w:color w:val="002060"/>
          <w:sz w:val="22"/>
          <w:szCs w:val="22"/>
        </w:rPr>
        <w:t>Stagione</w:t>
      </w:r>
      <w:r w:rsidRPr="00823D0E">
        <w:rPr>
          <w:rFonts w:cs="Arial"/>
          <w:color w:val="002060"/>
          <w:spacing w:val="34"/>
          <w:sz w:val="22"/>
          <w:szCs w:val="22"/>
        </w:rPr>
        <w:t xml:space="preserve"> </w:t>
      </w:r>
      <w:r w:rsidRPr="00823D0E">
        <w:rPr>
          <w:rFonts w:cs="Arial"/>
          <w:color w:val="002060"/>
          <w:sz w:val="22"/>
          <w:szCs w:val="22"/>
        </w:rPr>
        <w:t>Sportiva</w:t>
      </w:r>
      <w:r w:rsidRPr="00823D0E">
        <w:rPr>
          <w:rFonts w:cs="Arial"/>
          <w:color w:val="002060"/>
          <w:spacing w:val="38"/>
          <w:sz w:val="22"/>
          <w:szCs w:val="22"/>
        </w:rPr>
        <w:t xml:space="preserve"> </w:t>
      </w:r>
      <w:r w:rsidRPr="00823D0E">
        <w:rPr>
          <w:rFonts w:cs="Arial"/>
          <w:color w:val="002060"/>
          <w:sz w:val="22"/>
          <w:szCs w:val="22"/>
        </w:rPr>
        <w:t>2021/2022,</w:t>
      </w:r>
      <w:r w:rsidRPr="00823D0E">
        <w:rPr>
          <w:rFonts w:cs="Arial"/>
          <w:color w:val="002060"/>
          <w:spacing w:val="34"/>
          <w:sz w:val="22"/>
          <w:szCs w:val="22"/>
        </w:rPr>
        <w:t xml:space="preserve"> </w:t>
      </w:r>
      <w:r w:rsidRPr="00823D0E">
        <w:rPr>
          <w:rFonts w:cs="Arial"/>
          <w:color w:val="002060"/>
          <w:sz w:val="22"/>
          <w:szCs w:val="22"/>
        </w:rPr>
        <w:t>il</w:t>
      </w:r>
      <w:r w:rsidRPr="00823D0E">
        <w:rPr>
          <w:rFonts w:cs="Arial"/>
          <w:color w:val="002060"/>
          <w:spacing w:val="35"/>
          <w:sz w:val="22"/>
          <w:szCs w:val="22"/>
        </w:rPr>
        <w:t xml:space="preserve"> </w:t>
      </w:r>
      <w:r w:rsidRPr="00823D0E">
        <w:rPr>
          <w:rFonts w:cs="Arial"/>
          <w:color w:val="002060"/>
          <w:sz w:val="22"/>
          <w:szCs w:val="22"/>
        </w:rPr>
        <w:t>termine</w:t>
      </w:r>
      <w:r w:rsidRPr="00823D0E">
        <w:rPr>
          <w:rFonts w:cs="Arial"/>
          <w:color w:val="002060"/>
          <w:spacing w:val="33"/>
          <w:sz w:val="22"/>
          <w:szCs w:val="22"/>
        </w:rPr>
        <w:t xml:space="preserve"> </w:t>
      </w:r>
      <w:r w:rsidRPr="00823D0E">
        <w:rPr>
          <w:rFonts w:cs="Arial"/>
          <w:color w:val="002060"/>
          <w:sz w:val="22"/>
          <w:szCs w:val="22"/>
        </w:rPr>
        <w:t>fissato</w:t>
      </w:r>
      <w:r w:rsidRPr="00823D0E">
        <w:rPr>
          <w:rFonts w:cs="Arial"/>
          <w:color w:val="002060"/>
          <w:spacing w:val="35"/>
          <w:sz w:val="22"/>
          <w:szCs w:val="22"/>
        </w:rPr>
        <w:t xml:space="preserve"> </w:t>
      </w:r>
      <w:r w:rsidRPr="00823D0E">
        <w:rPr>
          <w:rFonts w:cs="Arial"/>
          <w:color w:val="002060"/>
          <w:sz w:val="22"/>
          <w:szCs w:val="22"/>
        </w:rPr>
        <w:t>per</w:t>
      </w:r>
      <w:r w:rsidRPr="00823D0E">
        <w:rPr>
          <w:rFonts w:cs="Arial"/>
          <w:color w:val="002060"/>
          <w:spacing w:val="34"/>
          <w:sz w:val="22"/>
          <w:szCs w:val="22"/>
        </w:rPr>
        <w:t xml:space="preserve"> </w:t>
      </w:r>
      <w:r w:rsidRPr="00823D0E">
        <w:rPr>
          <w:rFonts w:cs="Arial"/>
          <w:color w:val="002060"/>
          <w:sz w:val="22"/>
          <w:szCs w:val="22"/>
        </w:rPr>
        <w:t>l’invio</w:t>
      </w:r>
      <w:r w:rsidRPr="00823D0E">
        <w:rPr>
          <w:rFonts w:cs="Arial"/>
          <w:color w:val="002060"/>
          <w:spacing w:val="35"/>
          <w:sz w:val="22"/>
          <w:szCs w:val="22"/>
        </w:rPr>
        <w:t xml:space="preserve"> </w:t>
      </w:r>
      <w:r w:rsidRPr="00823D0E">
        <w:rPr>
          <w:rFonts w:cs="Arial"/>
          <w:color w:val="002060"/>
          <w:sz w:val="22"/>
          <w:szCs w:val="22"/>
        </w:rPr>
        <w:t>o</w:t>
      </w:r>
      <w:r w:rsidRPr="00823D0E">
        <w:rPr>
          <w:rFonts w:cs="Arial"/>
          <w:color w:val="002060"/>
          <w:spacing w:val="34"/>
          <w:sz w:val="22"/>
          <w:szCs w:val="22"/>
        </w:rPr>
        <w:t xml:space="preserve"> </w:t>
      </w:r>
      <w:r w:rsidRPr="00823D0E">
        <w:rPr>
          <w:rFonts w:cs="Arial"/>
          <w:color w:val="002060"/>
          <w:sz w:val="22"/>
          <w:szCs w:val="22"/>
        </w:rPr>
        <w:t>il</w:t>
      </w:r>
      <w:r w:rsidRPr="00823D0E">
        <w:rPr>
          <w:rFonts w:cs="Arial"/>
          <w:color w:val="002060"/>
          <w:spacing w:val="35"/>
          <w:sz w:val="22"/>
          <w:szCs w:val="22"/>
        </w:rPr>
        <w:t xml:space="preserve"> </w:t>
      </w:r>
      <w:r w:rsidRPr="00823D0E">
        <w:rPr>
          <w:rFonts w:cs="Arial"/>
          <w:color w:val="002060"/>
          <w:sz w:val="22"/>
          <w:szCs w:val="22"/>
        </w:rPr>
        <w:t>deposito</w:t>
      </w:r>
      <w:r w:rsidRPr="00823D0E">
        <w:rPr>
          <w:rFonts w:cs="Arial"/>
          <w:color w:val="002060"/>
          <w:spacing w:val="35"/>
          <w:sz w:val="22"/>
          <w:szCs w:val="22"/>
        </w:rPr>
        <w:t xml:space="preserve"> </w:t>
      </w:r>
      <w:r w:rsidRPr="00823D0E">
        <w:rPr>
          <w:rFonts w:cs="Arial"/>
          <w:color w:val="002060"/>
          <w:sz w:val="22"/>
          <w:szCs w:val="22"/>
        </w:rPr>
        <w:t>delle</w:t>
      </w:r>
      <w:r w:rsidRPr="00823D0E">
        <w:rPr>
          <w:rFonts w:cs="Arial"/>
          <w:color w:val="002060"/>
          <w:spacing w:val="33"/>
          <w:sz w:val="22"/>
          <w:szCs w:val="22"/>
        </w:rPr>
        <w:t xml:space="preserve"> </w:t>
      </w:r>
      <w:r w:rsidRPr="00823D0E">
        <w:rPr>
          <w:rFonts w:cs="Arial"/>
          <w:color w:val="002060"/>
          <w:sz w:val="22"/>
          <w:szCs w:val="22"/>
        </w:rPr>
        <w:t>richieste</w:t>
      </w:r>
      <w:r w:rsidRPr="00823D0E">
        <w:rPr>
          <w:rFonts w:cs="Arial"/>
          <w:color w:val="002060"/>
          <w:spacing w:val="34"/>
          <w:sz w:val="22"/>
          <w:szCs w:val="22"/>
        </w:rPr>
        <w:t xml:space="preserve"> </w:t>
      </w:r>
      <w:r w:rsidRPr="00823D0E">
        <w:rPr>
          <w:rFonts w:cs="Arial"/>
          <w:color w:val="002060"/>
          <w:sz w:val="22"/>
          <w:szCs w:val="22"/>
        </w:rPr>
        <w:t>di</w:t>
      </w:r>
      <w:r w:rsidRPr="00823D0E">
        <w:rPr>
          <w:rFonts w:cs="Arial"/>
          <w:color w:val="002060"/>
          <w:spacing w:val="-57"/>
          <w:sz w:val="22"/>
          <w:szCs w:val="22"/>
        </w:rPr>
        <w:t xml:space="preserve"> </w:t>
      </w:r>
      <w:r w:rsidRPr="00823D0E">
        <w:rPr>
          <w:rFonts w:cs="Arial"/>
          <w:color w:val="002060"/>
          <w:sz w:val="22"/>
          <w:szCs w:val="22"/>
        </w:rPr>
        <w:t>variazione</w:t>
      </w:r>
      <w:r w:rsidRPr="00823D0E">
        <w:rPr>
          <w:rFonts w:cs="Arial"/>
          <w:color w:val="002060"/>
          <w:spacing w:val="26"/>
          <w:sz w:val="22"/>
          <w:szCs w:val="22"/>
        </w:rPr>
        <w:t xml:space="preserve"> </w:t>
      </w:r>
      <w:r w:rsidRPr="00823D0E">
        <w:rPr>
          <w:rFonts w:cs="Arial"/>
          <w:color w:val="002060"/>
          <w:sz w:val="22"/>
          <w:szCs w:val="22"/>
        </w:rPr>
        <w:t>di</w:t>
      </w:r>
      <w:r w:rsidRPr="00823D0E">
        <w:rPr>
          <w:rFonts w:cs="Arial"/>
          <w:color w:val="002060"/>
          <w:spacing w:val="28"/>
          <w:sz w:val="22"/>
          <w:szCs w:val="22"/>
        </w:rPr>
        <w:t xml:space="preserve"> </w:t>
      </w:r>
      <w:r w:rsidRPr="00823D0E">
        <w:rPr>
          <w:rFonts w:cs="Arial"/>
          <w:color w:val="002060"/>
          <w:sz w:val="22"/>
          <w:szCs w:val="22"/>
        </w:rPr>
        <w:t>attività</w:t>
      </w:r>
      <w:r w:rsidRPr="00823D0E">
        <w:rPr>
          <w:rFonts w:cs="Arial"/>
          <w:color w:val="002060"/>
          <w:spacing w:val="27"/>
          <w:sz w:val="22"/>
          <w:szCs w:val="22"/>
        </w:rPr>
        <w:t xml:space="preserve"> </w:t>
      </w:r>
      <w:r w:rsidRPr="00823D0E">
        <w:rPr>
          <w:rFonts w:cs="Arial"/>
          <w:color w:val="002060"/>
          <w:sz w:val="22"/>
          <w:szCs w:val="22"/>
        </w:rPr>
        <w:t>ai</w:t>
      </w:r>
      <w:r w:rsidRPr="00823D0E">
        <w:rPr>
          <w:rFonts w:cs="Arial"/>
          <w:color w:val="002060"/>
          <w:spacing w:val="23"/>
          <w:sz w:val="22"/>
          <w:szCs w:val="22"/>
        </w:rPr>
        <w:t xml:space="preserve"> </w:t>
      </w:r>
      <w:r w:rsidRPr="00823D0E">
        <w:rPr>
          <w:rFonts w:cs="Arial"/>
          <w:color w:val="002060"/>
          <w:sz w:val="22"/>
          <w:szCs w:val="22"/>
        </w:rPr>
        <w:t>sensi</w:t>
      </w:r>
      <w:r w:rsidRPr="00823D0E">
        <w:rPr>
          <w:rFonts w:cs="Arial"/>
          <w:color w:val="002060"/>
          <w:spacing w:val="28"/>
          <w:sz w:val="22"/>
          <w:szCs w:val="22"/>
        </w:rPr>
        <w:t xml:space="preserve"> </w:t>
      </w:r>
      <w:r w:rsidRPr="00823D0E">
        <w:rPr>
          <w:rFonts w:cs="Arial"/>
          <w:color w:val="002060"/>
          <w:sz w:val="22"/>
          <w:szCs w:val="22"/>
        </w:rPr>
        <w:t>dell’art.118</w:t>
      </w:r>
      <w:r w:rsidRPr="00823D0E">
        <w:rPr>
          <w:rFonts w:cs="Arial"/>
          <w:color w:val="002060"/>
          <w:spacing w:val="26"/>
          <w:sz w:val="22"/>
          <w:szCs w:val="22"/>
        </w:rPr>
        <w:t xml:space="preserve"> </w:t>
      </w:r>
      <w:r w:rsidRPr="00823D0E">
        <w:rPr>
          <w:rFonts w:cs="Arial"/>
          <w:color w:val="002060"/>
          <w:sz w:val="22"/>
          <w:szCs w:val="22"/>
        </w:rPr>
        <w:t>delle</w:t>
      </w:r>
      <w:r w:rsidRPr="00823D0E">
        <w:rPr>
          <w:rFonts w:cs="Arial"/>
          <w:color w:val="002060"/>
          <w:spacing w:val="26"/>
          <w:sz w:val="22"/>
          <w:szCs w:val="22"/>
        </w:rPr>
        <w:t xml:space="preserve"> </w:t>
      </w:r>
      <w:r w:rsidRPr="00823D0E">
        <w:rPr>
          <w:rFonts w:cs="Arial"/>
          <w:color w:val="002060"/>
          <w:sz w:val="22"/>
          <w:szCs w:val="22"/>
        </w:rPr>
        <w:t>N.O.I.F.</w:t>
      </w:r>
      <w:r w:rsidRPr="00823D0E">
        <w:rPr>
          <w:rFonts w:cs="Arial"/>
          <w:color w:val="002060"/>
          <w:spacing w:val="27"/>
          <w:sz w:val="22"/>
          <w:szCs w:val="22"/>
        </w:rPr>
        <w:t xml:space="preserve"> </w:t>
      </w:r>
      <w:r w:rsidRPr="00823D0E">
        <w:rPr>
          <w:rFonts w:cs="Arial"/>
          <w:color w:val="002060"/>
          <w:sz w:val="22"/>
          <w:szCs w:val="22"/>
        </w:rPr>
        <w:t>è</w:t>
      </w:r>
      <w:r w:rsidRPr="00823D0E">
        <w:rPr>
          <w:rFonts w:cs="Arial"/>
          <w:color w:val="002060"/>
          <w:spacing w:val="31"/>
          <w:sz w:val="22"/>
          <w:szCs w:val="22"/>
        </w:rPr>
        <w:t xml:space="preserve"> </w:t>
      </w:r>
    </w:p>
    <w:p w14:paraId="358E8C69" w14:textId="77777777" w:rsidR="009D0C38" w:rsidRPr="00823D0E" w:rsidRDefault="009D0C38" w:rsidP="009D0C38">
      <w:pPr>
        <w:pStyle w:val="A1gare"/>
        <w:spacing w:line="240" w:lineRule="auto"/>
        <w:rPr>
          <w:rFonts w:ascii="Arial" w:hAnsi="Arial" w:cs="Arial"/>
          <w:color w:val="002060"/>
          <w:sz w:val="22"/>
          <w:szCs w:val="22"/>
        </w:rPr>
      </w:pPr>
    </w:p>
    <w:p w14:paraId="38AD5630"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26"/>
          <w:sz w:val="22"/>
          <w:szCs w:val="22"/>
        </w:rPr>
        <w:t xml:space="preserve"> </w:t>
      </w:r>
      <w:r w:rsidRPr="00823D0E">
        <w:rPr>
          <w:rFonts w:cs="Arial"/>
          <w:b/>
          <w:color w:val="002060"/>
          <w:sz w:val="22"/>
          <w:szCs w:val="22"/>
        </w:rPr>
        <w:t>giovedì</w:t>
      </w:r>
      <w:r w:rsidRPr="00823D0E">
        <w:rPr>
          <w:rFonts w:cs="Arial"/>
          <w:b/>
          <w:color w:val="002060"/>
          <w:spacing w:val="28"/>
          <w:sz w:val="22"/>
          <w:szCs w:val="22"/>
        </w:rPr>
        <w:t xml:space="preserve"> </w:t>
      </w:r>
      <w:r w:rsidRPr="00823D0E">
        <w:rPr>
          <w:rFonts w:cs="Arial"/>
          <w:b/>
          <w:color w:val="002060"/>
          <w:sz w:val="22"/>
          <w:szCs w:val="22"/>
        </w:rPr>
        <w:t>1°</w:t>
      </w:r>
      <w:r w:rsidRPr="00823D0E">
        <w:rPr>
          <w:rFonts w:cs="Arial"/>
          <w:b/>
          <w:color w:val="002060"/>
          <w:spacing w:val="26"/>
          <w:sz w:val="22"/>
          <w:szCs w:val="22"/>
        </w:rPr>
        <w:t xml:space="preserve"> </w:t>
      </w:r>
      <w:r w:rsidRPr="00823D0E">
        <w:rPr>
          <w:rFonts w:cs="Arial"/>
          <w:b/>
          <w:color w:val="002060"/>
          <w:sz w:val="22"/>
          <w:szCs w:val="22"/>
        </w:rPr>
        <w:t>luglio</w:t>
      </w:r>
      <w:r w:rsidRPr="00823D0E">
        <w:rPr>
          <w:rFonts w:cs="Arial"/>
          <w:b/>
          <w:color w:val="002060"/>
          <w:spacing w:val="25"/>
          <w:sz w:val="22"/>
          <w:szCs w:val="22"/>
        </w:rPr>
        <w:t xml:space="preserve"> </w:t>
      </w:r>
      <w:r w:rsidRPr="00823D0E">
        <w:rPr>
          <w:rFonts w:cs="Arial"/>
          <w:b/>
          <w:color w:val="002060"/>
          <w:sz w:val="22"/>
          <w:szCs w:val="22"/>
        </w:rPr>
        <w:t>2021</w:t>
      </w:r>
      <w:r w:rsidRPr="00823D0E">
        <w:rPr>
          <w:rFonts w:cs="Arial"/>
          <w:b/>
          <w:color w:val="002060"/>
          <w:spacing w:val="27"/>
          <w:sz w:val="22"/>
          <w:szCs w:val="22"/>
        </w:rPr>
        <w:t xml:space="preserve"> </w:t>
      </w:r>
      <w:r w:rsidRPr="00823D0E">
        <w:rPr>
          <w:rFonts w:cs="Arial"/>
          <w:b/>
          <w:color w:val="002060"/>
          <w:sz w:val="22"/>
          <w:szCs w:val="22"/>
        </w:rPr>
        <w:t>a</w:t>
      </w:r>
      <w:r w:rsidRPr="00823D0E">
        <w:rPr>
          <w:rFonts w:cs="Arial"/>
          <w:b/>
          <w:color w:val="002060"/>
          <w:spacing w:val="25"/>
          <w:sz w:val="22"/>
          <w:szCs w:val="22"/>
        </w:rPr>
        <w:t xml:space="preserve"> </w:t>
      </w:r>
      <w:r w:rsidRPr="00823D0E">
        <w:rPr>
          <w:rFonts w:cs="Arial"/>
          <w:b/>
          <w:color w:val="002060"/>
          <w:sz w:val="22"/>
          <w:szCs w:val="22"/>
        </w:rPr>
        <w:t>venerdì</w:t>
      </w:r>
      <w:r w:rsidRPr="00823D0E">
        <w:rPr>
          <w:rFonts w:cs="Arial"/>
          <w:b/>
          <w:color w:val="002060"/>
          <w:spacing w:val="25"/>
          <w:sz w:val="22"/>
          <w:szCs w:val="22"/>
        </w:rPr>
        <w:t xml:space="preserve"> </w:t>
      </w:r>
      <w:r w:rsidRPr="00823D0E">
        <w:rPr>
          <w:rFonts w:cs="Arial"/>
          <w:b/>
          <w:color w:val="002060"/>
          <w:sz w:val="22"/>
          <w:szCs w:val="22"/>
        </w:rPr>
        <w:t>5 novembre 2021 (ore 19.00).</w:t>
      </w:r>
    </w:p>
    <w:p w14:paraId="6CD03232" w14:textId="77777777" w:rsidR="009D0C38" w:rsidRDefault="009D0C38" w:rsidP="009D0C38">
      <w:pPr>
        <w:pStyle w:val="LndNormale1"/>
        <w:rPr>
          <w:color w:val="002060"/>
          <w:szCs w:val="22"/>
        </w:rPr>
      </w:pPr>
    </w:p>
    <w:p w14:paraId="0A22A24D" w14:textId="77777777" w:rsidR="009D0C38" w:rsidRPr="004751A9" w:rsidRDefault="009D0C38" w:rsidP="009D0C38">
      <w:pPr>
        <w:pStyle w:val="LndNormale1"/>
        <w:jc w:val="center"/>
        <w:rPr>
          <w:b/>
          <w:bCs/>
          <w:color w:val="002060"/>
          <w:szCs w:val="22"/>
        </w:rPr>
      </w:pPr>
      <w:r w:rsidRPr="004751A9">
        <w:rPr>
          <w:b/>
          <w:bCs/>
          <w:color w:val="002060"/>
          <w:szCs w:val="22"/>
        </w:rPr>
        <w:t>*     *     *</w:t>
      </w:r>
    </w:p>
    <w:p w14:paraId="6DB91A71" w14:textId="77777777" w:rsidR="009D0C38" w:rsidRDefault="009D0C38" w:rsidP="009D0C38">
      <w:pPr>
        <w:pStyle w:val="LndNormale1"/>
        <w:rPr>
          <w:color w:val="002060"/>
          <w:szCs w:val="22"/>
        </w:rPr>
      </w:pPr>
    </w:p>
    <w:p w14:paraId="71386346" w14:textId="77777777" w:rsidR="009D0C38" w:rsidRPr="00A15749" w:rsidRDefault="009D0C38" w:rsidP="009D0C38">
      <w:pPr>
        <w:pStyle w:val="Corpodeltesto21"/>
        <w:rPr>
          <w:rFonts w:ascii="Arial" w:hAnsi="Arial" w:cs="Arial"/>
          <w:color w:val="002060"/>
          <w:sz w:val="22"/>
          <w:szCs w:val="22"/>
        </w:rPr>
      </w:pPr>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21</w:t>
      </w:r>
      <w:r w:rsidRPr="00A15749">
        <w:rPr>
          <w:rFonts w:ascii="Arial" w:hAnsi="Arial" w:cs="Arial"/>
          <w:color w:val="002060"/>
          <w:sz w:val="22"/>
          <w:szCs w:val="22"/>
        </w:rPr>
        <w:t>/202</w:t>
      </w:r>
      <w:r>
        <w:rPr>
          <w:rFonts w:ascii="Arial" w:hAnsi="Arial" w:cs="Arial"/>
          <w:color w:val="002060"/>
          <w:sz w:val="22"/>
          <w:szCs w:val="22"/>
        </w:rPr>
        <w:t>2</w:t>
      </w:r>
      <w:r w:rsidRPr="00A15749">
        <w:rPr>
          <w:rFonts w:ascii="Arial" w:hAnsi="Arial" w:cs="Arial"/>
          <w:color w:val="002060"/>
          <w:sz w:val="22"/>
          <w:szCs w:val="22"/>
        </w:rPr>
        <w:t xml:space="preserve"> (cfr. Comunicato Ufficiale n° 3</w:t>
      </w:r>
      <w:r>
        <w:rPr>
          <w:rFonts w:ascii="Arial" w:hAnsi="Arial" w:cs="Arial"/>
          <w:color w:val="002060"/>
          <w:sz w:val="22"/>
          <w:szCs w:val="22"/>
        </w:rPr>
        <w:t>49</w:t>
      </w:r>
      <w:r w:rsidRPr="00A15749">
        <w:rPr>
          <w:rFonts w:ascii="Arial" w:hAnsi="Arial" w:cs="Arial"/>
          <w:color w:val="002060"/>
          <w:sz w:val="22"/>
          <w:szCs w:val="22"/>
        </w:rPr>
        <w:t xml:space="preserve"> emesso in data </w:t>
      </w:r>
      <w:r>
        <w:rPr>
          <w:rFonts w:ascii="Arial" w:hAnsi="Arial" w:cs="Arial"/>
          <w:color w:val="002060"/>
          <w:sz w:val="22"/>
          <w:szCs w:val="22"/>
        </w:rPr>
        <w:t>11</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21</w:t>
      </w:r>
      <w:r w:rsidRPr="00A15749">
        <w:rPr>
          <w:rFonts w:ascii="Arial" w:hAnsi="Arial" w:cs="Arial"/>
          <w:color w:val="002060"/>
          <w:sz w:val="22"/>
          <w:szCs w:val="22"/>
        </w:rPr>
        <w:t xml:space="preserve"> dalla Lega Nazionale Dilettanti).</w:t>
      </w:r>
    </w:p>
    <w:p w14:paraId="1B4568F2" w14:textId="77777777" w:rsidR="009D0C38" w:rsidRPr="00A15749" w:rsidRDefault="009D0C38" w:rsidP="009D0C38">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D0C38" w:rsidRPr="00A15749" w14:paraId="647EC798" w14:textId="77777777" w:rsidTr="00780010">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D7D0C6"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711300"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6F29D06"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A</w:t>
            </w:r>
          </w:p>
        </w:tc>
      </w:tr>
      <w:tr w:rsidR="009D0C38" w:rsidRPr="00A15749" w14:paraId="406E80E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EBC0FF2"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BCAF2D"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499195B" w14:textId="77777777" w:rsidR="009D0C38" w:rsidRPr="00A15749" w:rsidRDefault="009D0C38" w:rsidP="00780010">
            <w:pPr>
              <w:jc w:val="center"/>
              <w:rPr>
                <w:rFonts w:ascii="Arial" w:hAnsi="Arial" w:cs="Arial"/>
                <w:color w:val="002060"/>
                <w:sz w:val="22"/>
                <w:szCs w:val="22"/>
              </w:rPr>
            </w:pPr>
            <w:r>
              <w:rPr>
                <w:rFonts w:ascii="Arial" w:hAnsi="Arial" w:cs="Arial"/>
                <w:color w:val="002060"/>
                <w:sz w:val="22"/>
                <w:szCs w:val="22"/>
              </w:rPr>
              <w:t>30</w:t>
            </w:r>
            <w:r w:rsidRPr="00A15749">
              <w:rPr>
                <w:rFonts w:ascii="Arial" w:hAnsi="Arial" w:cs="Arial"/>
                <w:color w:val="002060"/>
                <w:sz w:val="22"/>
                <w:szCs w:val="22"/>
              </w:rPr>
              <w:t>/07/20</w:t>
            </w:r>
            <w:r>
              <w:rPr>
                <w:rFonts w:ascii="Arial" w:hAnsi="Arial" w:cs="Arial"/>
                <w:color w:val="002060"/>
                <w:sz w:val="22"/>
                <w:szCs w:val="22"/>
              </w:rPr>
              <w:t>21</w:t>
            </w:r>
          </w:p>
        </w:tc>
      </w:tr>
      <w:tr w:rsidR="009D0C38" w:rsidRPr="00A15749" w14:paraId="166DFCB6"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A537395"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E860348"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638A711"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31/03/202</w:t>
            </w:r>
            <w:r>
              <w:rPr>
                <w:rFonts w:ascii="Arial" w:hAnsi="Arial" w:cs="Arial"/>
                <w:color w:val="002060"/>
                <w:sz w:val="22"/>
                <w:szCs w:val="22"/>
              </w:rPr>
              <w:t>2</w:t>
            </w:r>
          </w:p>
        </w:tc>
      </w:tr>
      <w:tr w:rsidR="009D0C38" w:rsidRPr="00A15749" w14:paraId="3744D1F7"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4849B2D"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41C4A5"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C21C9BA"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31/05/202</w:t>
            </w:r>
            <w:r>
              <w:rPr>
                <w:rFonts w:ascii="Arial" w:hAnsi="Arial" w:cs="Arial"/>
                <w:color w:val="002060"/>
                <w:sz w:val="22"/>
                <w:szCs w:val="22"/>
              </w:rPr>
              <w:t>2</w:t>
            </w:r>
          </w:p>
        </w:tc>
      </w:tr>
      <w:tr w:rsidR="009D0C38" w:rsidRPr="00A15749" w14:paraId="03AB94BB"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637D20F"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68287C8"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9FC092"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7</w:t>
            </w:r>
            <w:r w:rsidRPr="004907B2">
              <w:rPr>
                <w:rFonts w:ascii="Arial" w:hAnsi="Arial" w:cs="Arial"/>
                <w:color w:val="002060"/>
                <w:sz w:val="22"/>
                <w:szCs w:val="22"/>
              </w:rPr>
              <w:t>/2021</w:t>
            </w:r>
          </w:p>
        </w:tc>
      </w:tr>
      <w:tr w:rsidR="009D0C38" w:rsidRPr="00A15749" w14:paraId="712665B1"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8758ECA"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0F3D8D1"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01</w:t>
            </w:r>
            <w:r w:rsidRPr="004907B2">
              <w:rPr>
                <w:rFonts w:ascii="Arial" w:hAnsi="Arial" w:cs="Arial"/>
                <w:color w:val="002060"/>
                <w:sz w:val="22"/>
                <w:szCs w:val="22"/>
              </w:rPr>
              <w:t>/0</w:t>
            </w:r>
            <w:r>
              <w:rPr>
                <w:rFonts w:ascii="Arial" w:hAnsi="Arial" w:cs="Arial"/>
                <w:color w:val="002060"/>
                <w:sz w:val="22"/>
                <w:szCs w:val="22"/>
              </w:rPr>
              <w:t>8</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5D17FF3"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A15749" w14:paraId="18A74A24"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69182987"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EFE09C4"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2C9895B"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5413010"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4D41800"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7A9986F"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0049AB67"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05</w:t>
            </w:r>
            <w:r w:rsidRPr="004907B2">
              <w:rPr>
                <w:rFonts w:ascii="Arial" w:hAnsi="Arial" w:cs="Arial"/>
                <w:color w:val="002060"/>
                <w:sz w:val="22"/>
                <w:szCs w:val="22"/>
              </w:rPr>
              <w:t>/1</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856ED6"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0DD9EA5"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11BF71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01/12/202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8E2C3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30/12/202</w:t>
            </w:r>
            <w:r>
              <w:rPr>
                <w:rFonts w:ascii="Arial" w:hAnsi="Arial" w:cs="Arial"/>
                <w:color w:val="002060"/>
                <w:sz w:val="22"/>
                <w:szCs w:val="22"/>
              </w:rPr>
              <w:t>1</w:t>
            </w:r>
          </w:p>
        </w:tc>
      </w:tr>
      <w:tr w:rsidR="009D0C38" w:rsidRPr="00074171" w14:paraId="387DE738"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5FFA1535"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80C69B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F3FAA8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02BD11A7"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11C1194"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DB4A7C"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3C54A3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779DC0DA"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A5AD5D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9CA45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5FEBE42F"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5A78B8"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9FC6CF8"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3ED570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32FDDBE"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8C232D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FD61B9C"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3EE17C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011DFC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CA8464A"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D24B39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409EFF6"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C4776E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152D019"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E9D79B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A52826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A6149A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23B3F60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1063FC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7C96FF7"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5D912D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31/03/202</w:t>
            </w:r>
            <w:r>
              <w:rPr>
                <w:rFonts w:ascii="Arial" w:hAnsi="Arial" w:cs="Arial"/>
                <w:color w:val="002060"/>
                <w:sz w:val="22"/>
                <w:szCs w:val="22"/>
              </w:rPr>
              <w:t>2</w:t>
            </w:r>
          </w:p>
        </w:tc>
      </w:tr>
      <w:tr w:rsidR="009D0C38" w:rsidRPr="00074171" w14:paraId="490BB28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9F342FD" w14:textId="77777777" w:rsidR="009D0C38" w:rsidRPr="00074171" w:rsidRDefault="009D0C38" w:rsidP="00780010">
            <w:pPr>
              <w:rPr>
                <w:rFonts w:ascii="Arial" w:hAnsi="Arial" w:cs="Arial"/>
                <w:color w:val="002060"/>
                <w:sz w:val="22"/>
                <w:szCs w:val="22"/>
              </w:rPr>
            </w:pPr>
            <w:r w:rsidRPr="00074171">
              <w:rPr>
                <w:rFonts w:ascii="Arial" w:hAnsi="Arial" w:cs="Arial"/>
                <w:color w:val="002060"/>
                <w:sz w:val="22"/>
                <w:szCs w:val="22"/>
              </w:rPr>
              <w:lastRenderedPageBreak/>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5DBDD4" w14:textId="77777777" w:rsidR="009D0C38" w:rsidRPr="00074171" w:rsidRDefault="009D0C38" w:rsidP="00780010">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B48204A" w14:textId="77777777" w:rsidR="009D0C38" w:rsidRPr="00074171" w:rsidRDefault="009D0C38" w:rsidP="00780010">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6</w:t>
            </w:r>
            <w:r w:rsidRPr="00074171">
              <w:rPr>
                <w:rFonts w:ascii="Arial" w:hAnsi="Arial" w:cs="Arial"/>
                <w:color w:val="002060"/>
                <w:sz w:val="22"/>
                <w:szCs w:val="22"/>
              </w:rPr>
              <w:t>/12/20</w:t>
            </w:r>
            <w:r>
              <w:rPr>
                <w:rFonts w:ascii="Arial" w:hAnsi="Arial" w:cs="Arial"/>
                <w:color w:val="002060"/>
                <w:sz w:val="22"/>
                <w:szCs w:val="22"/>
              </w:rPr>
              <w:t>21</w:t>
            </w:r>
          </w:p>
        </w:tc>
      </w:tr>
      <w:tr w:rsidR="009D0C38" w:rsidRPr="00074171" w14:paraId="6993F08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0CC40B3"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16DB0F90"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CF0B671"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15/06/202</w:t>
            </w:r>
            <w:r>
              <w:rPr>
                <w:rFonts w:ascii="Arial" w:hAnsi="Arial" w:cs="Arial"/>
                <w:color w:val="002060"/>
                <w:sz w:val="22"/>
                <w:szCs w:val="22"/>
              </w:rPr>
              <w:t>2</w:t>
            </w:r>
          </w:p>
        </w:tc>
      </w:tr>
      <w:tr w:rsidR="009D0C38" w14:paraId="598BD12E" w14:textId="77777777" w:rsidTr="00780010">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6B8059D1"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360285C9"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19D3485D" w14:textId="77777777" w:rsidR="009D0C38" w:rsidRPr="00717296" w:rsidRDefault="009D0C38" w:rsidP="00780010">
            <w:pPr>
              <w:jc w:val="center"/>
              <w:rPr>
                <w:rFonts w:ascii="Arial" w:hAnsi="Arial" w:cs="Arial"/>
                <w:color w:val="002060"/>
                <w:sz w:val="22"/>
                <w:szCs w:val="22"/>
              </w:rPr>
            </w:pPr>
            <w:r>
              <w:rPr>
                <w:rFonts w:ascii="Arial" w:hAnsi="Arial" w:cs="Arial"/>
                <w:color w:val="002060"/>
                <w:sz w:val="22"/>
                <w:szCs w:val="22"/>
              </w:rPr>
              <w:t>05</w:t>
            </w:r>
            <w:r w:rsidRPr="00717296">
              <w:rPr>
                <w:rFonts w:ascii="Arial" w:hAnsi="Arial" w:cs="Arial"/>
                <w:color w:val="002060"/>
                <w:sz w:val="22"/>
                <w:szCs w:val="22"/>
              </w:rPr>
              <w:t>/1</w:t>
            </w:r>
            <w:r>
              <w:rPr>
                <w:rFonts w:ascii="Arial" w:hAnsi="Arial" w:cs="Arial"/>
                <w:color w:val="002060"/>
                <w:sz w:val="22"/>
                <w:szCs w:val="22"/>
              </w:rPr>
              <w:t>1</w:t>
            </w:r>
            <w:r w:rsidRPr="00717296">
              <w:rPr>
                <w:rFonts w:ascii="Arial" w:hAnsi="Arial" w:cs="Arial"/>
                <w:color w:val="002060"/>
                <w:sz w:val="22"/>
                <w:szCs w:val="22"/>
              </w:rPr>
              <w:t>/202</w:t>
            </w:r>
            <w:r>
              <w:rPr>
                <w:rFonts w:ascii="Arial" w:hAnsi="Arial" w:cs="Arial"/>
                <w:color w:val="002060"/>
                <w:sz w:val="22"/>
                <w:szCs w:val="22"/>
              </w:rPr>
              <w:t>1</w:t>
            </w:r>
          </w:p>
        </w:tc>
      </w:tr>
    </w:tbl>
    <w:p w14:paraId="63E4B0CB" w14:textId="77777777" w:rsidR="009D0C38" w:rsidRDefault="009D0C38" w:rsidP="009D0C38">
      <w:pPr>
        <w:pStyle w:val="LndNormale1"/>
        <w:rPr>
          <w:color w:val="002060"/>
          <w:szCs w:val="22"/>
        </w:rPr>
      </w:pPr>
    </w:p>
    <w:p w14:paraId="575F48D7" w14:textId="77777777" w:rsidR="009D0C38" w:rsidRPr="00823D0E" w:rsidRDefault="009D0C38" w:rsidP="009D0C38">
      <w:pPr>
        <w:pStyle w:val="LndNormale1"/>
        <w:rPr>
          <w:color w:val="002060"/>
          <w:szCs w:val="22"/>
        </w:rPr>
      </w:pPr>
    </w:p>
    <w:p w14:paraId="10D544A2" w14:textId="77777777" w:rsidR="009D0C38" w:rsidRPr="009D0C38" w:rsidRDefault="009D0C38" w:rsidP="009D0C38">
      <w:pPr>
        <w:pStyle w:val="LndNormale1"/>
        <w:rPr>
          <w:b/>
          <w:color w:val="002060"/>
          <w:sz w:val="28"/>
          <w:szCs w:val="28"/>
        </w:rPr>
      </w:pPr>
      <w:r w:rsidRPr="009D0C38">
        <w:rPr>
          <w:b/>
          <w:color w:val="002060"/>
          <w:sz w:val="28"/>
          <w:szCs w:val="28"/>
        </w:rPr>
        <w:t xml:space="preserve">DATI SOCIETARI E ORGANIGRAMMA AREA SOCIETA’ </w:t>
      </w:r>
      <w:hyperlink r:id="rId17" w:history="1">
        <w:r w:rsidRPr="009D0C38">
          <w:rPr>
            <w:rStyle w:val="Collegamentoipertestuale"/>
            <w:b/>
            <w:color w:val="002060"/>
            <w:sz w:val="28"/>
            <w:szCs w:val="28"/>
            <w:u w:val="none"/>
          </w:rPr>
          <w:t>WWW.LND.IT</w:t>
        </w:r>
      </w:hyperlink>
      <w:r w:rsidRPr="009D0C38">
        <w:rPr>
          <w:b/>
          <w:color w:val="002060"/>
          <w:sz w:val="28"/>
          <w:szCs w:val="28"/>
        </w:rPr>
        <w:t xml:space="preserve"> S.S. 2021/2022</w:t>
      </w:r>
    </w:p>
    <w:p w14:paraId="60B6C6E7" w14:textId="77777777" w:rsidR="009D0C38" w:rsidRPr="0079624D" w:rsidRDefault="009D0C38" w:rsidP="009D0C38">
      <w:pPr>
        <w:pStyle w:val="A121"/>
        <w:ind w:left="0"/>
        <w:rPr>
          <w:color w:val="002060"/>
          <w:sz w:val="22"/>
          <w:szCs w:val="22"/>
        </w:rPr>
      </w:pPr>
    </w:p>
    <w:p w14:paraId="5EF973C4" w14:textId="77777777" w:rsidR="009D0C38" w:rsidRPr="00091CA5" w:rsidRDefault="009D0C38" w:rsidP="009D0C38">
      <w:pPr>
        <w:pStyle w:val="LndNormale1"/>
        <w:rPr>
          <w:bCs/>
          <w:color w:val="002060"/>
          <w:lang w:eastAsia="it-IT"/>
        </w:rPr>
      </w:pPr>
      <w:r w:rsidRPr="00091CA5">
        <w:rPr>
          <w:bCs/>
          <w:color w:val="002060"/>
          <w:lang w:eastAsia="it-IT"/>
        </w:rPr>
        <w:t xml:space="preserve">Si pregano tutte le Società di </w:t>
      </w:r>
      <w:r w:rsidRPr="00AD25BA">
        <w:rPr>
          <w:b/>
          <w:color w:val="002060"/>
          <w:lang w:eastAsia="it-IT"/>
        </w:rPr>
        <w:t xml:space="preserve">aggiornare dettagliatamente </w:t>
      </w:r>
      <w:r w:rsidRPr="00091CA5">
        <w:rPr>
          <w:bCs/>
          <w:color w:val="002060"/>
          <w:lang w:eastAsia="it-IT"/>
        </w:rPr>
        <w:t xml:space="preserve">i propri </w:t>
      </w:r>
      <w:r w:rsidRPr="00AD25BA">
        <w:rPr>
          <w:b/>
          <w:color w:val="002060"/>
          <w:lang w:eastAsia="it-IT"/>
        </w:rPr>
        <w:t xml:space="preserve">dati societari ed anagrafici </w:t>
      </w:r>
      <w:r w:rsidRPr="00091CA5">
        <w:rPr>
          <w:bCs/>
          <w:color w:val="002060"/>
          <w:lang w:eastAsia="it-IT"/>
        </w:rPr>
        <w:t xml:space="preserve">porgendo particolare attenzione ai </w:t>
      </w:r>
      <w:r w:rsidRPr="00AD25BA">
        <w:rPr>
          <w:b/>
          <w:color w:val="002060"/>
          <w:lang w:eastAsia="it-IT"/>
        </w:rPr>
        <w:t xml:space="preserve">corretti recapiti telefonici </w:t>
      </w:r>
      <w:r w:rsidRPr="00091CA5">
        <w:rPr>
          <w:bCs/>
          <w:color w:val="002060"/>
          <w:lang w:eastAsia="it-IT"/>
        </w:rPr>
        <w:t xml:space="preserve">e </w:t>
      </w:r>
      <w:r w:rsidRPr="00AD25BA">
        <w:rPr>
          <w:b/>
          <w:color w:val="002060"/>
          <w:lang w:eastAsia="it-IT"/>
        </w:rPr>
        <w:t>indirizzi e-mail e pec (obbligatoria)</w:t>
      </w:r>
      <w:r w:rsidRPr="00091CA5">
        <w:rPr>
          <w:bCs/>
          <w:color w:val="002060"/>
          <w:lang w:eastAsia="it-IT"/>
        </w:rPr>
        <w:t>, nonché il proprio organigramma all’interno dell’area riservata del portale www.lnd.it con l’inserimento di tutti i tesserati ivi compresi tecnici e collaboratori.</w:t>
      </w:r>
    </w:p>
    <w:p w14:paraId="22DB1CF7" w14:textId="77777777" w:rsidR="009D0C38" w:rsidRPr="009F4B9A" w:rsidRDefault="009D0C38" w:rsidP="009D0C38">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w:t>
      </w:r>
      <w:proofErr w:type="spellStart"/>
      <w:r w:rsidRPr="009F4B9A">
        <w:rPr>
          <w:rFonts w:ascii="Arial" w:hAnsi="Arial" w:cs="Arial"/>
          <w:bCs/>
          <w:color w:val="002060"/>
        </w:rPr>
        <w:t>A.r.l</w:t>
      </w:r>
      <w:proofErr w:type="spellEnd"/>
      <w:r w:rsidRPr="009F4B9A">
        <w:rPr>
          <w:rFonts w:ascii="Arial" w:hAnsi="Arial" w:cs="Arial"/>
          <w:bCs/>
          <w:color w:val="002060"/>
        </w:rPr>
        <w:t>.).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4AF305BF" w14:textId="13FF61E2" w:rsidR="009D0C38" w:rsidRDefault="009D0C38" w:rsidP="009D0C38">
      <w:pPr>
        <w:pStyle w:val="Nessunaspaziatura"/>
        <w:jc w:val="both"/>
        <w:rPr>
          <w:rFonts w:ascii="Arial" w:hAnsi="Arial" w:cs="Arial"/>
          <w:color w:val="002060"/>
        </w:rPr>
      </w:pPr>
    </w:p>
    <w:p w14:paraId="475ADF96" w14:textId="04405816" w:rsidR="009D0C38" w:rsidRDefault="009D0C38" w:rsidP="009D0C38">
      <w:pPr>
        <w:pStyle w:val="Nessunaspaziatura"/>
        <w:jc w:val="both"/>
        <w:rPr>
          <w:rFonts w:ascii="Arial" w:hAnsi="Arial" w:cs="Arial"/>
          <w:color w:val="002060"/>
        </w:rPr>
      </w:pPr>
    </w:p>
    <w:p w14:paraId="4CFE0285" w14:textId="77777777" w:rsidR="009D0C38" w:rsidRPr="009D0C38" w:rsidRDefault="009D0C38" w:rsidP="009D0C38">
      <w:pPr>
        <w:pStyle w:val="LndNormale1"/>
        <w:rPr>
          <w:b/>
          <w:color w:val="002060"/>
          <w:sz w:val="28"/>
          <w:szCs w:val="28"/>
        </w:rPr>
      </w:pPr>
      <w:r w:rsidRPr="009D0C38">
        <w:rPr>
          <w:b/>
          <w:color w:val="002060"/>
          <w:sz w:val="28"/>
          <w:szCs w:val="28"/>
        </w:rPr>
        <w:t>RIATTIVAZIONE FIRMA ELETTRONICA</w:t>
      </w:r>
    </w:p>
    <w:p w14:paraId="47B37A4A" w14:textId="77777777" w:rsidR="009D0C38" w:rsidRDefault="009D0C38" w:rsidP="009D0C38">
      <w:pPr>
        <w:pStyle w:val="Default"/>
        <w:rPr>
          <w:rFonts w:ascii="Arial" w:hAnsi="Arial" w:cs="Arial"/>
          <w:b/>
          <w:bCs/>
          <w:color w:val="002060"/>
          <w:sz w:val="22"/>
          <w:szCs w:val="22"/>
          <w:u w:val="single"/>
        </w:rPr>
      </w:pPr>
    </w:p>
    <w:p w14:paraId="4B6737C8" w14:textId="77777777" w:rsidR="009D0C38" w:rsidRDefault="009D0C38" w:rsidP="009D0C38">
      <w:pPr>
        <w:pStyle w:val="A121"/>
        <w:ind w:left="0"/>
        <w:rPr>
          <w:color w:val="002060"/>
          <w:sz w:val="22"/>
          <w:szCs w:val="22"/>
        </w:rPr>
      </w:pPr>
      <w:r>
        <w:rPr>
          <w:color w:val="002060"/>
          <w:sz w:val="22"/>
          <w:szCs w:val="22"/>
        </w:rPr>
        <w:t>Al termine della stagione sportiva, la firma elettronica si disattiva.</w:t>
      </w:r>
    </w:p>
    <w:p w14:paraId="51D3D7C2" w14:textId="77777777" w:rsidR="009D0C38" w:rsidRDefault="009D0C38" w:rsidP="009D0C38">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47092117" w14:textId="77777777" w:rsidR="009D0C38" w:rsidRDefault="009D0C38" w:rsidP="009D0C38">
      <w:pPr>
        <w:pStyle w:val="A121"/>
        <w:ind w:left="0"/>
        <w:rPr>
          <w:color w:val="002060"/>
          <w:sz w:val="22"/>
          <w:szCs w:val="22"/>
        </w:rPr>
      </w:pPr>
    </w:p>
    <w:p w14:paraId="4447539C" w14:textId="77777777" w:rsidR="009D0C38" w:rsidRPr="00583CB6" w:rsidRDefault="009D0C38" w:rsidP="009D0C38">
      <w:pPr>
        <w:pStyle w:val="A121"/>
        <w:numPr>
          <w:ilvl w:val="0"/>
          <w:numId w:val="1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7F5F62DB" w14:textId="77777777" w:rsidR="009D0C38" w:rsidRDefault="009D0C38" w:rsidP="009D0C38">
      <w:pPr>
        <w:pStyle w:val="A121"/>
        <w:numPr>
          <w:ilvl w:val="0"/>
          <w:numId w:val="1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1BE44992" w14:textId="0C4CA1EE" w:rsidR="009D0C38" w:rsidRDefault="009D0C38" w:rsidP="009D0C38">
      <w:pPr>
        <w:pStyle w:val="LndNormale1"/>
        <w:rPr>
          <w:color w:val="002060"/>
          <w:szCs w:val="22"/>
        </w:rPr>
      </w:pPr>
    </w:p>
    <w:p w14:paraId="72ECD743" w14:textId="030B2133" w:rsidR="007C170D" w:rsidRDefault="007C170D" w:rsidP="009D0C38">
      <w:pPr>
        <w:pStyle w:val="LndNormale1"/>
        <w:rPr>
          <w:color w:val="002060"/>
          <w:szCs w:val="22"/>
        </w:rPr>
      </w:pPr>
    </w:p>
    <w:p w14:paraId="79DEA288" w14:textId="77777777" w:rsidR="009631E8" w:rsidRPr="009D0C38" w:rsidRDefault="009631E8" w:rsidP="009631E8">
      <w:pPr>
        <w:pStyle w:val="LndNormale1"/>
        <w:rPr>
          <w:b/>
          <w:color w:val="002060"/>
          <w:sz w:val="28"/>
          <w:szCs w:val="28"/>
        </w:rPr>
      </w:pPr>
      <w:r w:rsidRPr="009D0C38">
        <w:rPr>
          <w:b/>
          <w:color w:val="002060"/>
          <w:sz w:val="28"/>
          <w:szCs w:val="28"/>
        </w:rPr>
        <w:t>NOMINE COMPOSIZIONE DELEGAZIONI PROVINCIALI MARCHE</w:t>
      </w:r>
    </w:p>
    <w:p w14:paraId="6D0E3576" w14:textId="77777777" w:rsidR="009631E8" w:rsidRPr="00874CBD" w:rsidRDefault="009631E8" w:rsidP="009631E8">
      <w:pPr>
        <w:pStyle w:val="LndNormale1"/>
        <w:rPr>
          <w:b/>
          <w:color w:val="002060"/>
          <w:u w:val="single"/>
        </w:rPr>
      </w:pPr>
    </w:p>
    <w:p w14:paraId="5525EC06" w14:textId="77777777" w:rsidR="009631E8" w:rsidRPr="00874CBD" w:rsidRDefault="009631E8" w:rsidP="009631E8">
      <w:pPr>
        <w:pStyle w:val="LndNormale1"/>
        <w:rPr>
          <w:b/>
          <w:color w:val="002060"/>
          <w:u w:val="single"/>
        </w:rPr>
      </w:pPr>
      <w:r w:rsidRPr="00874CBD">
        <w:rPr>
          <w:b/>
          <w:color w:val="002060"/>
          <w:u w:val="single"/>
        </w:rPr>
        <w:t>Stralcio CU n. 6 dell’1.7.2021 L.N.D.</w:t>
      </w:r>
    </w:p>
    <w:p w14:paraId="2ADC7B45" w14:textId="77777777" w:rsidR="009631E8" w:rsidRPr="00874CBD" w:rsidRDefault="009631E8" w:rsidP="009631E8">
      <w:pPr>
        <w:pStyle w:val="LndNormale1"/>
        <w:rPr>
          <w:b/>
          <w:color w:val="002060"/>
          <w:u w:val="single"/>
        </w:rPr>
      </w:pPr>
    </w:p>
    <w:p w14:paraId="6771DEC8" w14:textId="77777777" w:rsidR="009631E8" w:rsidRPr="00874CBD" w:rsidRDefault="009631E8" w:rsidP="009631E8">
      <w:pPr>
        <w:pStyle w:val="LndNormale1"/>
        <w:rPr>
          <w:b/>
          <w:color w:val="002060"/>
          <w:u w:val="single"/>
        </w:rPr>
      </w:pPr>
      <w:r w:rsidRPr="00874CBD">
        <w:rPr>
          <w:b/>
          <w:color w:val="002060"/>
          <w:u w:val="single"/>
        </w:rPr>
        <w:t>DELEGAZIONE PROVINCIALE DI ANCONA</w:t>
      </w:r>
    </w:p>
    <w:p w14:paraId="167C7AE5" w14:textId="77777777" w:rsidR="009631E8" w:rsidRPr="00874CBD" w:rsidRDefault="009631E8" w:rsidP="009631E8">
      <w:pPr>
        <w:pStyle w:val="LndNormale1"/>
        <w:rPr>
          <w:b/>
          <w:color w:val="002060"/>
        </w:rPr>
      </w:pPr>
    </w:p>
    <w:p w14:paraId="40836DAC"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ROCCHI ELVIO</w:t>
      </w:r>
    </w:p>
    <w:p w14:paraId="0D132818"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DUCA ALDO</w:t>
      </w:r>
    </w:p>
    <w:p w14:paraId="32F5D492" w14:textId="77777777" w:rsidR="009631E8" w:rsidRPr="00874CBD" w:rsidRDefault="009631E8" w:rsidP="009631E8">
      <w:pPr>
        <w:pStyle w:val="LndNormale1"/>
        <w:rPr>
          <w:color w:val="002060"/>
        </w:rPr>
      </w:pPr>
    </w:p>
    <w:p w14:paraId="1BE8B331"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POLENTA FABIO</w:t>
      </w:r>
      <w:r w:rsidRPr="00874CBD">
        <w:rPr>
          <w:color w:val="002060"/>
        </w:rPr>
        <w:tab/>
      </w:r>
      <w:r w:rsidRPr="00874CBD">
        <w:rPr>
          <w:color w:val="002060"/>
        </w:rPr>
        <w:tab/>
        <w:t>CESARETTI LUIGI</w:t>
      </w:r>
    </w:p>
    <w:p w14:paraId="492F2396"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INZITARI FRANCO</w:t>
      </w:r>
      <w:r w:rsidRPr="00874CBD">
        <w:rPr>
          <w:color w:val="002060"/>
        </w:rPr>
        <w:tab/>
      </w:r>
      <w:r w:rsidRPr="00874CBD">
        <w:rPr>
          <w:color w:val="002060"/>
        </w:rPr>
        <w:tab/>
        <w:t xml:space="preserve">STAFFORTE CORRADO </w:t>
      </w:r>
    </w:p>
    <w:p w14:paraId="30750198"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CANALINI GIANNI</w:t>
      </w:r>
      <w:r w:rsidRPr="00874CBD">
        <w:rPr>
          <w:color w:val="002060"/>
        </w:rPr>
        <w:tab/>
      </w:r>
      <w:r w:rsidRPr="00874CBD">
        <w:rPr>
          <w:color w:val="002060"/>
        </w:rPr>
        <w:tab/>
      </w:r>
    </w:p>
    <w:p w14:paraId="13CADE5E" w14:textId="77777777" w:rsidR="009631E8" w:rsidRPr="00874CBD" w:rsidRDefault="009631E8" w:rsidP="009631E8">
      <w:pPr>
        <w:pStyle w:val="LndNormale1"/>
        <w:rPr>
          <w:color w:val="002060"/>
        </w:rPr>
      </w:pPr>
    </w:p>
    <w:p w14:paraId="68C16DD3"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BAROCCI SERGIO</w:t>
      </w:r>
    </w:p>
    <w:p w14:paraId="5F9F21E6" w14:textId="77777777" w:rsidR="009631E8" w:rsidRPr="00874CBD" w:rsidRDefault="009631E8" w:rsidP="009631E8">
      <w:pPr>
        <w:pStyle w:val="LndNormale1"/>
        <w:rPr>
          <w:b/>
          <w:color w:val="002060"/>
        </w:rPr>
      </w:pPr>
    </w:p>
    <w:p w14:paraId="76E4641F" w14:textId="77777777" w:rsidR="009631E8" w:rsidRPr="00874CBD" w:rsidRDefault="009631E8" w:rsidP="009631E8">
      <w:pPr>
        <w:pStyle w:val="LndNormale1"/>
        <w:rPr>
          <w:b/>
          <w:color w:val="002060"/>
        </w:rPr>
      </w:pPr>
    </w:p>
    <w:p w14:paraId="32E1E4DC" w14:textId="77777777" w:rsidR="009631E8" w:rsidRPr="00874CBD" w:rsidRDefault="009631E8" w:rsidP="009631E8">
      <w:pPr>
        <w:pStyle w:val="LndNormale1"/>
        <w:rPr>
          <w:b/>
          <w:color w:val="002060"/>
          <w:u w:val="single"/>
        </w:rPr>
      </w:pPr>
      <w:r w:rsidRPr="00874CBD">
        <w:rPr>
          <w:b/>
          <w:color w:val="002060"/>
          <w:u w:val="single"/>
        </w:rPr>
        <w:t>DELEGAZIONE PROVINCIALE DI ASCOLI PICENO</w:t>
      </w:r>
    </w:p>
    <w:p w14:paraId="1F159F78" w14:textId="77777777" w:rsidR="009631E8" w:rsidRPr="00874CBD" w:rsidRDefault="009631E8" w:rsidP="009631E8">
      <w:pPr>
        <w:pStyle w:val="LndNormale1"/>
        <w:rPr>
          <w:b/>
          <w:color w:val="002060"/>
        </w:rPr>
      </w:pPr>
    </w:p>
    <w:p w14:paraId="1B938661"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PAOLETTI LUIGI</w:t>
      </w:r>
    </w:p>
    <w:p w14:paraId="0596EB2B"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PETRITOLA PIERO</w:t>
      </w:r>
    </w:p>
    <w:p w14:paraId="09C87F61" w14:textId="77777777" w:rsidR="009631E8" w:rsidRPr="00874CBD" w:rsidRDefault="009631E8" w:rsidP="009631E8">
      <w:pPr>
        <w:pStyle w:val="LndNormale1"/>
        <w:rPr>
          <w:color w:val="002060"/>
        </w:rPr>
      </w:pPr>
    </w:p>
    <w:p w14:paraId="6BCB6CE6"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PERONI PIETRO</w:t>
      </w:r>
      <w:r w:rsidRPr="00874CBD">
        <w:rPr>
          <w:color w:val="002060"/>
        </w:rPr>
        <w:tab/>
      </w:r>
      <w:r w:rsidRPr="00874CBD">
        <w:rPr>
          <w:color w:val="002060"/>
        </w:rPr>
        <w:tab/>
        <w:t>FONTANA MARIO</w:t>
      </w:r>
      <w:r w:rsidRPr="00874CBD">
        <w:rPr>
          <w:color w:val="002060"/>
        </w:rPr>
        <w:tab/>
      </w:r>
      <w:r w:rsidRPr="00874CBD">
        <w:rPr>
          <w:color w:val="002060"/>
        </w:rPr>
        <w:tab/>
      </w:r>
    </w:p>
    <w:p w14:paraId="761DAA63" w14:textId="77777777" w:rsidR="009631E8" w:rsidRPr="00874CBD" w:rsidRDefault="009631E8" w:rsidP="009631E8">
      <w:pPr>
        <w:pStyle w:val="LndNormale1"/>
        <w:ind w:left="1416" w:firstLine="708"/>
        <w:rPr>
          <w:color w:val="002060"/>
        </w:rPr>
      </w:pPr>
      <w:r w:rsidRPr="00874CBD">
        <w:rPr>
          <w:color w:val="002060"/>
        </w:rPr>
        <w:t>FELICETTI GIOVANNI</w:t>
      </w:r>
      <w:r w:rsidRPr="00874CBD">
        <w:rPr>
          <w:color w:val="002060"/>
        </w:rPr>
        <w:tab/>
      </w:r>
    </w:p>
    <w:p w14:paraId="6B1E9B76"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r>
    </w:p>
    <w:p w14:paraId="103EF5AE" w14:textId="77777777" w:rsidR="009631E8" w:rsidRPr="00874CBD" w:rsidRDefault="009631E8" w:rsidP="009631E8">
      <w:pPr>
        <w:pStyle w:val="LndNormale1"/>
        <w:rPr>
          <w:color w:val="002060"/>
        </w:rPr>
      </w:pPr>
      <w:r w:rsidRPr="00874CBD">
        <w:rPr>
          <w:color w:val="002060"/>
        </w:rPr>
        <w:lastRenderedPageBreak/>
        <w:t>Segretario</w:t>
      </w:r>
      <w:r w:rsidRPr="00874CBD">
        <w:rPr>
          <w:color w:val="002060"/>
        </w:rPr>
        <w:tab/>
      </w:r>
      <w:r w:rsidRPr="00874CBD">
        <w:rPr>
          <w:color w:val="002060"/>
        </w:rPr>
        <w:tab/>
        <w:t>DI MARCO PASQUALE</w:t>
      </w:r>
    </w:p>
    <w:p w14:paraId="5A63D8C5" w14:textId="77777777" w:rsidR="009631E8" w:rsidRPr="00874CBD" w:rsidRDefault="009631E8" w:rsidP="009631E8">
      <w:pPr>
        <w:pStyle w:val="LndNormale1"/>
        <w:rPr>
          <w:color w:val="002060"/>
        </w:rPr>
      </w:pPr>
    </w:p>
    <w:p w14:paraId="437FDF20" w14:textId="77777777" w:rsidR="009631E8" w:rsidRPr="00874CBD" w:rsidRDefault="009631E8" w:rsidP="009631E8">
      <w:pPr>
        <w:pStyle w:val="LndNormale1"/>
        <w:rPr>
          <w:color w:val="002060"/>
        </w:rPr>
      </w:pPr>
    </w:p>
    <w:p w14:paraId="1B9F9523" w14:textId="77777777" w:rsidR="009631E8" w:rsidRPr="00874CBD" w:rsidRDefault="009631E8" w:rsidP="009631E8">
      <w:pPr>
        <w:pStyle w:val="LndNormale1"/>
        <w:rPr>
          <w:b/>
          <w:color w:val="002060"/>
          <w:u w:val="single"/>
        </w:rPr>
      </w:pPr>
      <w:r w:rsidRPr="00874CBD">
        <w:rPr>
          <w:b/>
          <w:color w:val="002060"/>
          <w:u w:val="single"/>
        </w:rPr>
        <w:t>DELEGAZIONE PROVINCIALE DI MACERATA</w:t>
      </w:r>
    </w:p>
    <w:p w14:paraId="54291044" w14:textId="77777777" w:rsidR="009631E8" w:rsidRPr="00874CBD" w:rsidRDefault="009631E8" w:rsidP="009631E8">
      <w:pPr>
        <w:pStyle w:val="LndNormale1"/>
        <w:rPr>
          <w:b/>
          <w:color w:val="002060"/>
        </w:rPr>
      </w:pPr>
    </w:p>
    <w:p w14:paraId="4661F584"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ANDRENELLI GUIDO</w:t>
      </w:r>
    </w:p>
    <w:p w14:paraId="3714A99D"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TRASATTI GINO</w:t>
      </w:r>
    </w:p>
    <w:p w14:paraId="2EBBABA7" w14:textId="77777777" w:rsidR="009631E8" w:rsidRPr="00874CBD" w:rsidRDefault="009631E8" w:rsidP="009631E8">
      <w:pPr>
        <w:pStyle w:val="LndNormale1"/>
        <w:rPr>
          <w:color w:val="002060"/>
        </w:rPr>
      </w:pPr>
    </w:p>
    <w:p w14:paraId="70B4E14F"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SOLDINI GABRIELE</w:t>
      </w:r>
      <w:r w:rsidRPr="00874CBD">
        <w:rPr>
          <w:color w:val="002060"/>
        </w:rPr>
        <w:tab/>
      </w:r>
      <w:r w:rsidRPr="00874CBD">
        <w:rPr>
          <w:color w:val="002060"/>
        </w:rPr>
        <w:tab/>
        <w:t>MONTIRONI MARIO</w:t>
      </w:r>
    </w:p>
    <w:p w14:paraId="66348404"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FRANCUCCI MAURIZIO</w:t>
      </w:r>
      <w:r w:rsidRPr="00874CBD">
        <w:rPr>
          <w:color w:val="002060"/>
        </w:rPr>
        <w:tab/>
      </w:r>
    </w:p>
    <w:p w14:paraId="07B97216" w14:textId="77777777" w:rsidR="009631E8" w:rsidRPr="00874CBD" w:rsidRDefault="009631E8" w:rsidP="009631E8">
      <w:pPr>
        <w:pStyle w:val="LndNormale1"/>
        <w:rPr>
          <w:color w:val="002060"/>
        </w:rPr>
      </w:pPr>
    </w:p>
    <w:p w14:paraId="705A674B"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CONTIGIANI SILVANO</w:t>
      </w:r>
    </w:p>
    <w:p w14:paraId="57399604" w14:textId="77777777" w:rsidR="009631E8" w:rsidRPr="00874CBD" w:rsidRDefault="009631E8" w:rsidP="009631E8">
      <w:pPr>
        <w:pStyle w:val="LndNormale1"/>
        <w:rPr>
          <w:color w:val="002060"/>
        </w:rPr>
      </w:pPr>
    </w:p>
    <w:p w14:paraId="573CF556" w14:textId="77777777" w:rsidR="009631E8" w:rsidRPr="00874CBD" w:rsidRDefault="009631E8" w:rsidP="009631E8">
      <w:pPr>
        <w:pStyle w:val="LndNormale1"/>
        <w:rPr>
          <w:b/>
          <w:color w:val="002060"/>
        </w:rPr>
      </w:pPr>
    </w:p>
    <w:p w14:paraId="589CD4EF" w14:textId="77777777" w:rsidR="009631E8" w:rsidRPr="00874CBD" w:rsidRDefault="009631E8" w:rsidP="009631E8">
      <w:pPr>
        <w:pStyle w:val="LndNormale1"/>
        <w:rPr>
          <w:b/>
          <w:color w:val="002060"/>
          <w:u w:val="single"/>
        </w:rPr>
      </w:pPr>
      <w:r w:rsidRPr="00874CBD">
        <w:rPr>
          <w:b/>
          <w:color w:val="002060"/>
          <w:u w:val="single"/>
        </w:rPr>
        <w:t>DELEGAZIONE PROVINCIALE DI PESARO URBINO</w:t>
      </w:r>
    </w:p>
    <w:p w14:paraId="13A1B5DC" w14:textId="77777777" w:rsidR="009631E8" w:rsidRPr="00874CBD" w:rsidRDefault="009631E8" w:rsidP="009631E8">
      <w:pPr>
        <w:pStyle w:val="LndNormale1"/>
        <w:rPr>
          <w:color w:val="002060"/>
        </w:rPr>
      </w:pPr>
    </w:p>
    <w:p w14:paraId="3DCA7504"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MORMILE PASQUALE</w:t>
      </w:r>
    </w:p>
    <w:p w14:paraId="1AF7E7DB"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SAUDELLI SAURO</w:t>
      </w:r>
    </w:p>
    <w:p w14:paraId="33868863" w14:textId="77777777" w:rsidR="009631E8" w:rsidRPr="00874CBD" w:rsidRDefault="009631E8" w:rsidP="009631E8">
      <w:pPr>
        <w:pStyle w:val="LndNormale1"/>
        <w:rPr>
          <w:color w:val="002060"/>
        </w:rPr>
      </w:pPr>
    </w:p>
    <w:p w14:paraId="4B2B10E9"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BEDINOTTI LUIGI</w:t>
      </w:r>
      <w:r w:rsidRPr="00874CBD">
        <w:rPr>
          <w:color w:val="002060"/>
        </w:rPr>
        <w:tab/>
      </w:r>
      <w:r w:rsidRPr="00874CBD">
        <w:rPr>
          <w:color w:val="002060"/>
        </w:rPr>
        <w:tab/>
      </w:r>
      <w:r w:rsidRPr="00874CBD">
        <w:rPr>
          <w:color w:val="002060"/>
        </w:rPr>
        <w:tab/>
        <w:t>OLIVI PAOLO</w:t>
      </w:r>
    </w:p>
    <w:p w14:paraId="4E349768"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SCHIRO’ ANTONIO NOBILE</w:t>
      </w:r>
      <w:r w:rsidRPr="00874CBD">
        <w:rPr>
          <w:color w:val="002060"/>
        </w:rPr>
        <w:tab/>
        <w:t xml:space="preserve">PEDINELLI MAURO </w:t>
      </w:r>
    </w:p>
    <w:p w14:paraId="52A145AD" w14:textId="77777777" w:rsidR="009631E8" w:rsidRPr="00874CBD" w:rsidRDefault="009631E8" w:rsidP="009631E8">
      <w:pPr>
        <w:pStyle w:val="LndNormale1"/>
        <w:rPr>
          <w:color w:val="002060"/>
        </w:rPr>
      </w:pPr>
    </w:p>
    <w:p w14:paraId="0FFACFF9"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FERRI GIANLUCA</w:t>
      </w:r>
      <w:r w:rsidRPr="00874CBD">
        <w:rPr>
          <w:color w:val="002060"/>
        </w:rPr>
        <w:tab/>
      </w:r>
      <w:r w:rsidRPr="00874CBD">
        <w:rPr>
          <w:color w:val="002060"/>
        </w:rPr>
        <w:tab/>
      </w:r>
    </w:p>
    <w:p w14:paraId="240939EF" w14:textId="77777777" w:rsidR="009631E8" w:rsidRPr="00874CBD" w:rsidRDefault="009631E8" w:rsidP="009631E8">
      <w:pPr>
        <w:pStyle w:val="LndNormale1"/>
        <w:rPr>
          <w:color w:val="002060"/>
        </w:rPr>
      </w:pPr>
    </w:p>
    <w:p w14:paraId="11003B54" w14:textId="77777777" w:rsidR="009631E8" w:rsidRPr="00874CBD" w:rsidRDefault="009631E8" w:rsidP="009631E8">
      <w:pPr>
        <w:pStyle w:val="LndNormale1"/>
        <w:rPr>
          <w:color w:val="002060"/>
        </w:rPr>
      </w:pPr>
    </w:p>
    <w:p w14:paraId="50F0AD27" w14:textId="77777777" w:rsidR="009631E8" w:rsidRPr="00874CBD" w:rsidRDefault="009631E8" w:rsidP="009631E8">
      <w:pPr>
        <w:pStyle w:val="LndNormale1"/>
        <w:rPr>
          <w:b/>
          <w:color w:val="002060"/>
          <w:u w:val="single"/>
        </w:rPr>
      </w:pPr>
      <w:r w:rsidRPr="00874CBD">
        <w:rPr>
          <w:b/>
          <w:color w:val="002060"/>
          <w:u w:val="single"/>
        </w:rPr>
        <w:t>DELEGAZIONE PROVINCIALE DI FERMO</w:t>
      </w:r>
    </w:p>
    <w:p w14:paraId="3C2F8E61" w14:textId="77777777" w:rsidR="009631E8" w:rsidRPr="00874CBD" w:rsidRDefault="009631E8" w:rsidP="009631E8">
      <w:pPr>
        <w:pStyle w:val="LndNormale1"/>
        <w:rPr>
          <w:b/>
          <w:color w:val="002060"/>
        </w:rPr>
      </w:pPr>
    </w:p>
    <w:p w14:paraId="0775F795"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MALASPINA GIUSEPPE</w:t>
      </w:r>
    </w:p>
    <w:p w14:paraId="53A7C886"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AMICI PATRIZIO</w:t>
      </w:r>
    </w:p>
    <w:p w14:paraId="66C49BC3" w14:textId="77777777" w:rsidR="009631E8" w:rsidRPr="00874CBD" w:rsidRDefault="009631E8" w:rsidP="009631E8">
      <w:pPr>
        <w:pStyle w:val="LndNormale1"/>
        <w:rPr>
          <w:color w:val="002060"/>
        </w:rPr>
      </w:pPr>
    </w:p>
    <w:p w14:paraId="1F9874F0"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MICUCCI GASTONE</w:t>
      </w:r>
      <w:r w:rsidRPr="00874CBD">
        <w:rPr>
          <w:color w:val="002060"/>
        </w:rPr>
        <w:tab/>
      </w:r>
      <w:r w:rsidRPr="00874CBD">
        <w:rPr>
          <w:color w:val="002060"/>
        </w:rPr>
        <w:tab/>
        <w:t>STROVEGLI GIANNI</w:t>
      </w:r>
      <w:r w:rsidRPr="00874CBD">
        <w:rPr>
          <w:color w:val="002060"/>
        </w:rPr>
        <w:tab/>
      </w:r>
      <w:r w:rsidRPr="00874CBD">
        <w:rPr>
          <w:color w:val="002060"/>
        </w:rPr>
        <w:tab/>
      </w:r>
    </w:p>
    <w:p w14:paraId="36CAE0A6" w14:textId="77777777" w:rsidR="009631E8" w:rsidRPr="00874CBD" w:rsidRDefault="009631E8" w:rsidP="009631E8">
      <w:pPr>
        <w:pStyle w:val="LndNormale1"/>
        <w:ind w:left="1416" w:firstLine="708"/>
        <w:rPr>
          <w:color w:val="002060"/>
        </w:rPr>
      </w:pPr>
      <w:r w:rsidRPr="00874CBD">
        <w:rPr>
          <w:color w:val="002060"/>
        </w:rPr>
        <w:t>RUTINELLI MARCO</w:t>
      </w:r>
    </w:p>
    <w:p w14:paraId="20190265" w14:textId="77777777" w:rsidR="009631E8" w:rsidRPr="00874CBD" w:rsidRDefault="009631E8" w:rsidP="009631E8">
      <w:pPr>
        <w:pStyle w:val="LndNormale1"/>
        <w:rPr>
          <w:color w:val="002060"/>
        </w:rPr>
      </w:pPr>
    </w:p>
    <w:p w14:paraId="7A7D981B"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RICCI GIUSEPPE</w:t>
      </w:r>
    </w:p>
    <w:p w14:paraId="3F414596" w14:textId="77777777" w:rsidR="009631E8" w:rsidRPr="00874CBD" w:rsidRDefault="009631E8" w:rsidP="009631E8">
      <w:pPr>
        <w:pStyle w:val="Default"/>
        <w:rPr>
          <w:rFonts w:ascii="Arial" w:hAnsi="Arial" w:cs="Arial"/>
          <w:color w:val="002060"/>
          <w:sz w:val="22"/>
          <w:szCs w:val="22"/>
        </w:rPr>
      </w:pPr>
    </w:p>
    <w:p w14:paraId="4617560C" w14:textId="77777777" w:rsidR="009631E8" w:rsidRPr="00874CBD" w:rsidRDefault="009631E8" w:rsidP="009631E8">
      <w:pPr>
        <w:pStyle w:val="LndNormale1"/>
        <w:rPr>
          <w:color w:val="002060"/>
        </w:rPr>
      </w:pPr>
    </w:p>
    <w:p w14:paraId="084CD9F0" w14:textId="77777777" w:rsidR="009631E8" w:rsidRPr="00874CBD" w:rsidRDefault="009631E8" w:rsidP="009631E8">
      <w:pPr>
        <w:pStyle w:val="LndNormale1"/>
        <w:rPr>
          <w:b/>
          <w:color w:val="002060"/>
          <w:szCs w:val="22"/>
          <w:u w:val="single"/>
        </w:rPr>
      </w:pPr>
      <w:r w:rsidRPr="00874CBD">
        <w:rPr>
          <w:b/>
          <w:color w:val="002060"/>
          <w:szCs w:val="22"/>
          <w:u w:val="single"/>
        </w:rPr>
        <w:t>DELEGAZIONE DISTRETTUALE DI URBINO</w:t>
      </w:r>
    </w:p>
    <w:p w14:paraId="07517BEC" w14:textId="77777777" w:rsidR="009631E8" w:rsidRPr="00874CBD" w:rsidRDefault="009631E8" w:rsidP="009631E8">
      <w:pPr>
        <w:pStyle w:val="LndNormale1"/>
        <w:rPr>
          <w:color w:val="002060"/>
        </w:rPr>
      </w:pPr>
    </w:p>
    <w:p w14:paraId="5C0BB4E5" w14:textId="77777777" w:rsidR="009631E8" w:rsidRPr="00874CBD" w:rsidRDefault="009631E8" w:rsidP="009631E8">
      <w:pPr>
        <w:pStyle w:val="LndNormale1"/>
        <w:rPr>
          <w:color w:val="002060"/>
        </w:rPr>
      </w:pPr>
      <w:r w:rsidRPr="00874CBD">
        <w:rPr>
          <w:color w:val="002060"/>
        </w:rPr>
        <w:t xml:space="preserve">Dal 1° Luglio 2021 la Delegazione Distrettuale di Urbino non è più operativa. </w:t>
      </w:r>
    </w:p>
    <w:p w14:paraId="48279CD1" w14:textId="77777777" w:rsidR="009631E8" w:rsidRPr="00874CBD" w:rsidRDefault="009631E8" w:rsidP="009631E8">
      <w:pPr>
        <w:pStyle w:val="LndNormale1"/>
        <w:rPr>
          <w:color w:val="002060"/>
        </w:rPr>
      </w:pPr>
      <w:r w:rsidRPr="00874CBD">
        <w:rPr>
          <w:color w:val="002060"/>
        </w:rPr>
        <w:t xml:space="preserve">Si informa che tutti gli adempimenti delle Società del territorio faranno capo, come precedentemente alla apertura della predetta Delegazione, alla Delegazione Provinciale di Pesaro. </w:t>
      </w:r>
    </w:p>
    <w:p w14:paraId="28E5258F" w14:textId="77777777" w:rsidR="009631E8" w:rsidRPr="009D0C38" w:rsidRDefault="009631E8" w:rsidP="009D0C38">
      <w:pPr>
        <w:pStyle w:val="LndNormale1"/>
        <w:rPr>
          <w:color w:val="002060"/>
          <w:szCs w:val="22"/>
        </w:rPr>
      </w:pPr>
    </w:p>
    <w:p w14:paraId="33244DBD" w14:textId="12C71492" w:rsidR="009D0C38" w:rsidRPr="009D0C38" w:rsidRDefault="009D0C38" w:rsidP="009D0C38">
      <w:pPr>
        <w:pStyle w:val="LndNormale1"/>
        <w:rPr>
          <w:color w:val="002060"/>
          <w:szCs w:val="22"/>
        </w:rPr>
      </w:pPr>
    </w:p>
    <w:p w14:paraId="03D2A033" w14:textId="77777777" w:rsidR="009D0C38" w:rsidRPr="009D0C38" w:rsidRDefault="009D0C38" w:rsidP="009D0C38">
      <w:pPr>
        <w:pStyle w:val="LndNormale1"/>
        <w:rPr>
          <w:b/>
          <w:color w:val="002060"/>
          <w:sz w:val="28"/>
          <w:szCs w:val="28"/>
        </w:rPr>
      </w:pPr>
      <w:r w:rsidRPr="009D0C38">
        <w:rPr>
          <w:b/>
          <w:color w:val="002060"/>
          <w:sz w:val="28"/>
          <w:szCs w:val="28"/>
        </w:rPr>
        <w:t>SOCIETA’ INATTIVE</w:t>
      </w:r>
    </w:p>
    <w:p w14:paraId="42588843" w14:textId="77777777" w:rsidR="009D0C38" w:rsidRPr="00AD25BA" w:rsidRDefault="009D0C38" w:rsidP="009D0C38">
      <w:pPr>
        <w:pStyle w:val="LndNormale1"/>
        <w:rPr>
          <w:b/>
          <w:color w:val="002060"/>
          <w:u w:val="single"/>
        </w:rPr>
      </w:pPr>
    </w:p>
    <w:p w14:paraId="597053F8" w14:textId="77777777" w:rsidR="009D0C38" w:rsidRPr="00AD25BA" w:rsidRDefault="009D0C38" w:rsidP="009D0C38">
      <w:pPr>
        <w:pStyle w:val="LndNormale1"/>
        <w:rPr>
          <w:color w:val="002060"/>
        </w:rPr>
      </w:pPr>
      <w:r w:rsidRPr="00AD25BA">
        <w:rPr>
          <w:color w:val="002060"/>
        </w:rPr>
        <w:t>L</w:t>
      </w:r>
      <w:r>
        <w:rPr>
          <w:color w:val="002060"/>
        </w:rPr>
        <w:t>e</w:t>
      </w:r>
      <w:r w:rsidRPr="00AD25BA">
        <w:rPr>
          <w:color w:val="002060"/>
        </w:rPr>
        <w:t xml:space="preserve"> sottonotat</w:t>
      </w:r>
      <w:r>
        <w:rPr>
          <w:color w:val="002060"/>
        </w:rPr>
        <w:t>e</w:t>
      </w:r>
      <w:r w:rsidRPr="00AD25BA">
        <w:rPr>
          <w:color w:val="002060"/>
        </w:rPr>
        <w:t xml:space="preserve"> società ha</w:t>
      </w:r>
      <w:r>
        <w:rPr>
          <w:color w:val="002060"/>
        </w:rPr>
        <w:t>nno</w:t>
      </w:r>
      <w:r w:rsidRPr="00AD25BA">
        <w:rPr>
          <w:color w:val="002060"/>
        </w:rPr>
        <w:t xml:space="preserve"> comunicato l’inattività a partire dalla stagione sportiva 202</w:t>
      </w:r>
      <w:r>
        <w:rPr>
          <w:color w:val="002060"/>
        </w:rPr>
        <w:t>1</w:t>
      </w:r>
      <w:r w:rsidRPr="00AD25BA">
        <w:rPr>
          <w:color w:val="002060"/>
        </w:rPr>
        <w:t>/202</w:t>
      </w:r>
      <w:r>
        <w:rPr>
          <w:color w:val="002060"/>
        </w:rPr>
        <w:t>2</w:t>
      </w:r>
    </w:p>
    <w:p w14:paraId="455244EF" w14:textId="77777777" w:rsidR="009D0C38" w:rsidRDefault="009D0C38" w:rsidP="009D0C38">
      <w:pPr>
        <w:pStyle w:val="LndNormale1"/>
        <w:rPr>
          <w:b/>
          <w:color w:val="002060"/>
          <w:u w:val="single"/>
        </w:rPr>
      </w:pPr>
    </w:p>
    <w:p w14:paraId="002B57A0" w14:textId="77777777" w:rsidR="009D0C38" w:rsidRPr="00874CBD" w:rsidRDefault="009D0C38" w:rsidP="009D0C38">
      <w:pPr>
        <w:pStyle w:val="LndNormale1"/>
        <w:rPr>
          <w:b/>
          <w:color w:val="002060"/>
        </w:rPr>
      </w:pPr>
      <w:r w:rsidRPr="00874CBD">
        <w:rPr>
          <w:b/>
          <w:color w:val="002060"/>
        </w:rPr>
        <w:t>Matr. 700.617</w:t>
      </w:r>
      <w:r w:rsidRPr="00874CBD">
        <w:rPr>
          <w:b/>
          <w:color w:val="002060"/>
        </w:rPr>
        <w:tab/>
      </w:r>
      <w:r w:rsidRPr="00874CBD">
        <w:rPr>
          <w:b/>
          <w:color w:val="002060"/>
        </w:rPr>
        <w:tab/>
        <w:t xml:space="preserve">A.S.D. ACCADEMIA CALCIO </w:t>
      </w:r>
      <w:r w:rsidRPr="00874CBD">
        <w:rPr>
          <w:b/>
          <w:color w:val="002060"/>
        </w:rPr>
        <w:tab/>
      </w:r>
      <w:r>
        <w:rPr>
          <w:b/>
          <w:color w:val="002060"/>
        </w:rPr>
        <w:tab/>
      </w:r>
      <w:r w:rsidRPr="00874CBD">
        <w:rPr>
          <w:b/>
          <w:color w:val="002060"/>
        </w:rPr>
        <w:t>Montefano (MC)</w:t>
      </w:r>
    </w:p>
    <w:p w14:paraId="19CD3D97" w14:textId="77777777" w:rsidR="009D0C38" w:rsidRPr="00AD25BA" w:rsidRDefault="009D0C38" w:rsidP="009D0C38">
      <w:pPr>
        <w:pStyle w:val="LndNormale1"/>
        <w:rPr>
          <w:b/>
          <w:color w:val="002060"/>
        </w:rPr>
      </w:pPr>
      <w:r w:rsidRPr="00AD25BA">
        <w:rPr>
          <w:b/>
          <w:color w:val="002060"/>
        </w:rPr>
        <w:t>Matr. 953.149</w:t>
      </w:r>
      <w:r w:rsidRPr="00AD25BA">
        <w:rPr>
          <w:b/>
          <w:color w:val="002060"/>
        </w:rPr>
        <w:tab/>
      </w:r>
      <w:r w:rsidRPr="00AD25BA">
        <w:rPr>
          <w:b/>
          <w:color w:val="002060"/>
        </w:rPr>
        <w:tab/>
        <w:t>A.S.D. AUDAX MONTEGIORGIO</w:t>
      </w:r>
      <w:r w:rsidRPr="00AD25BA">
        <w:rPr>
          <w:b/>
          <w:color w:val="002060"/>
        </w:rPr>
        <w:tab/>
      </w:r>
      <w:r w:rsidRPr="00AD25BA">
        <w:rPr>
          <w:b/>
          <w:color w:val="002060"/>
        </w:rPr>
        <w:tab/>
        <w:t>Montegiorgio (FM)</w:t>
      </w:r>
    </w:p>
    <w:p w14:paraId="71C080A0" w14:textId="77777777" w:rsidR="009D0C38" w:rsidRPr="00AD25BA" w:rsidRDefault="009D0C38" w:rsidP="009D0C38">
      <w:pPr>
        <w:pStyle w:val="LndNormale1"/>
        <w:rPr>
          <w:color w:val="002060"/>
        </w:rPr>
      </w:pPr>
    </w:p>
    <w:p w14:paraId="0113803B" w14:textId="77777777" w:rsidR="009D0C38" w:rsidRPr="00AD25BA" w:rsidRDefault="009D0C38" w:rsidP="009D0C38">
      <w:pPr>
        <w:pStyle w:val="LndNormale1"/>
        <w:rPr>
          <w:color w:val="002060"/>
        </w:rPr>
      </w:pPr>
      <w:r w:rsidRPr="00AD25BA">
        <w:rPr>
          <w:color w:val="002060"/>
        </w:rPr>
        <w:t>Visto l’art.16 commi 1) e 2) N.O.I.F. si propone alla Presidenza Federale per la radiazione dai ruoli.</w:t>
      </w:r>
    </w:p>
    <w:p w14:paraId="642B1818" w14:textId="77777777" w:rsidR="009D0C38" w:rsidRPr="00AD25BA" w:rsidRDefault="009D0C38" w:rsidP="009D0C38">
      <w:pPr>
        <w:pStyle w:val="LndNormale1"/>
        <w:rPr>
          <w:color w:val="002060"/>
        </w:rPr>
      </w:pPr>
      <w:r w:rsidRPr="00AD25BA">
        <w:rPr>
          <w:color w:val="002060"/>
        </w:rPr>
        <w:t>Ai sensi dell’art. 110 p.1) delle N.O.I.F. i calciatori tesserati per la suddetta Società sono svincolati d’autorità dalla data del presente comunicato ufficiale.</w:t>
      </w:r>
    </w:p>
    <w:p w14:paraId="60743438" w14:textId="582D58B0" w:rsidR="009D0C38" w:rsidRDefault="009D0C38" w:rsidP="00072362">
      <w:pPr>
        <w:pStyle w:val="Nessunaspaziatura"/>
        <w:jc w:val="both"/>
        <w:rPr>
          <w:rFonts w:ascii="Arial" w:hAnsi="Arial" w:cs="Arial"/>
          <w:color w:val="002060"/>
        </w:rPr>
      </w:pPr>
    </w:p>
    <w:p w14:paraId="5EB03D3D" w14:textId="2A2A3D2E" w:rsidR="009631E8" w:rsidRDefault="009631E8" w:rsidP="00072362">
      <w:pPr>
        <w:pStyle w:val="Nessunaspaziatura"/>
        <w:jc w:val="both"/>
        <w:rPr>
          <w:rFonts w:ascii="Arial" w:hAnsi="Arial" w:cs="Arial"/>
          <w:color w:val="002060"/>
        </w:rPr>
      </w:pPr>
    </w:p>
    <w:p w14:paraId="2A229B83" w14:textId="77777777" w:rsidR="009631E8" w:rsidRPr="009631E8" w:rsidRDefault="009631E8" w:rsidP="009631E8">
      <w:pPr>
        <w:pStyle w:val="LndNormale1"/>
        <w:rPr>
          <w:b/>
          <w:color w:val="002060"/>
          <w:sz w:val="28"/>
          <w:szCs w:val="28"/>
        </w:rPr>
      </w:pPr>
      <w:r w:rsidRPr="009631E8">
        <w:rPr>
          <w:b/>
          <w:color w:val="002060"/>
          <w:sz w:val="28"/>
          <w:szCs w:val="28"/>
        </w:rPr>
        <w:lastRenderedPageBreak/>
        <w:t>COMUNICAZIONI DEL SETTORE GIOVANILE E SCOLASTICO</w:t>
      </w:r>
    </w:p>
    <w:p w14:paraId="0CB4BA9F" w14:textId="77777777" w:rsidR="009631E8" w:rsidRPr="009D0C38" w:rsidRDefault="009631E8" w:rsidP="009631E8">
      <w:pPr>
        <w:pStyle w:val="LndNormale1"/>
        <w:rPr>
          <w:color w:val="002060"/>
        </w:rPr>
      </w:pPr>
    </w:p>
    <w:p w14:paraId="0C682AED" w14:textId="77777777" w:rsidR="009631E8" w:rsidRDefault="009631E8" w:rsidP="009631E8">
      <w:pPr>
        <w:rPr>
          <w:rFonts w:ascii="Arial" w:hAnsi="Arial" w:cs="Arial"/>
          <w:color w:val="002060"/>
          <w:sz w:val="22"/>
          <w:szCs w:val="22"/>
        </w:rPr>
      </w:pPr>
      <w:r w:rsidRPr="009D0C38">
        <w:rPr>
          <w:rFonts w:ascii="Arial" w:hAnsi="Arial" w:cs="Arial"/>
          <w:color w:val="002060"/>
          <w:sz w:val="22"/>
          <w:szCs w:val="22"/>
        </w:rPr>
        <w:t>Pubblicato dal Settore Giovanile e</w:t>
      </w:r>
      <w:r w:rsidRPr="009D0C38">
        <w:rPr>
          <w:rFonts w:ascii="Arial" w:hAnsi="Arial" w:cs="Arial"/>
          <w:color w:val="002060"/>
          <w:sz w:val="22"/>
          <w:szCs w:val="22"/>
          <w:lang w:val="it-CH"/>
        </w:rPr>
        <w:t xml:space="preserve"> Scolastico</w:t>
      </w:r>
      <w:r w:rsidRPr="009D0C38">
        <w:rPr>
          <w:rFonts w:ascii="Arial" w:hAnsi="Arial" w:cs="Arial"/>
          <w:color w:val="002060"/>
          <w:sz w:val="22"/>
          <w:szCs w:val="22"/>
        </w:rPr>
        <w:t xml:space="preserve"> della F.I.G.C. il </w:t>
      </w:r>
      <w:r w:rsidRPr="009D0C38">
        <w:rPr>
          <w:rStyle w:val="Enfasigrassetto"/>
          <w:rFonts w:ascii="Arial" w:hAnsi="Arial" w:cs="Arial"/>
          <w:color w:val="002060"/>
          <w:sz w:val="22"/>
          <w:szCs w:val="22"/>
        </w:rPr>
        <w:t>Comunicato Ufficiale n.1</w:t>
      </w:r>
      <w:r w:rsidRPr="009D0C38">
        <w:rPr>
          <w:rFonts w:ascii="Arial" w:hAnsi="Arial" w:cs="Arial"/>
          <w:color w:val="002060"/>
          <w:sz w:val="22"/>
          <w:szCs w:val="22"/>
        </w:rPr>
        <w:t xml:space="preserve"> valido per la stagione sportiva 2021/2022 che viene allegato.</w:t>
      </w:r>
    </w:p>
    <w:p w14:paraId="13436C50" w14:textId="77777777" w:rsidR="009631E8" w:rsidRPr="009D0C38" w:rsidRDefault="009631E8" w:rsidP="009631E8">
      <w:pPr>
        <w:rPr>
          <w:rFonts w:ascii="Arial" w:hAnsi="Arial" w:cs="Arial"/>
          <w:color w:val="002060"/>
          <w:sz w:val="22"/>
          <w:szCs w:val="22"/>
        </w:rPr>
      </w:pPr>
    </w:p>
    <w:p w14:paraId="1C9F04F8" w14:textId="77777777" w:rsidR="009631E8" w:rsidRPr="009D0C38" w:rsidRDefault="009631E8" w:rsidP="009631E8">
      <w:pPr>
        <w:rPr>
          <w:rFonts w:ascii="Arial" w:hAnsi="Arial" w:cs="Arial"/>
          <w:color w:val="002060"/>
          <w:sz w:val="22"/>
          <w:szCs w:val="22"/>
        </w:rPr>
      </w:pPr>
      <w:r w:rsidRPr="009D0C38">
        <w:rPr>
          <w:rFonts w:ascii="Arial" w:hAnsi="Arial" w:cs="Arial"/>
          <w:color w:val="002060"/>
          <w:sz w:val="22"/>
          <w:szCs w:val="22"/>
        </w:rPr>
        <w:t>Di seguito i link per poter effettuare il download degli allegati al Comunicato Ufficiale:</w:t>
      </w:r>
    </w:p>
    <w:p w14:paraId="1B8E51A6"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18" w:tooltip="Allegato 1 Tabella Modalità Di Gioco Categorie Di Base E Giovanili 2021 2022" w:history="1">
        <w:r w:rsidR="009631E8" w:rsidRPr="009D0C38">
          <w:rPr>
            <w:rFonts w:ascii="Arial" w:hAnsi="Arial" w:cs="Arial"/>
            <w:color w:val="002060"/>
            <w:sz w:val="22"/>
            <w:szCs w:val="22"/>
          </w:rPr>
          <w:t>Allegato 1 Tabella Modalità di Gioco Categorie di Base e Giovanili 2021/2022</w:t>
        </w:r>
      </w:hyperlink>
    </w:p>
    <w:p w14:paraId="3DDEFF95"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19" w:tooltip="Allegato 2 Modello Per Presentazione Società 2021 2022" w:history="1">
        <w:r w:rsidR="009631E8" w:rsidRPr="009D0C38">
          <w:rPr>
            <w:rFonts w:ascii="Arial" w:hAnsi="Arial" w:cs="Arial"/>
            <w:color w:val="002060"/>
            <w:sz w:val="22"/>
            <w:szCs w:val="22"/>
          </w:rPr>
          <w:t>Allegato 2 Modello Per Presentazione Società 2021/2022</w:t>
        </w:r>
      </w:hyperlink>
    </w:p>
    <w:p w14:paraId="2EFFCC66"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0" w:tooltip="Allegato 3 TUTORIAL CENSIMENTO ONLINE ATTIVITA' GIOVANILE New" w:history="1">
        <w:r w:rsidR="009631E8" w:rsidRPr="009D0C38">
          <w:rPr>
            <w:rFonts w:ascii="Arial" w:hAnsi="Arial" w:cs="Arial"/>
            <w:color w:val="002060"/>
            <w:sz w:val="22"/>
            <w:szCs w:val="22"/>
          </w:rPr>
          <w:t>Allegato 3 TUTORIAL CENSIMENTO ONLINE ATTIVITA' GIOVANILE New</w:t>
        </w:r>
      </w:hyperlink>
    </w:p>
    <w:p w14:paraId="265133A8"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1" w:tooltip="Allegato 4 Programma Di Sviluppo Territoriale Attività Di Base Attività Piccoli Amici E Primi Calci" w:history="1">
        <w:r w:rsidR="009631E8" w:rsidRPr="009D0C38">
          <w:rPr>
            <w:rFonts w:ascii="Arial" w:hAnsi="Arial" w:cs="Arial"/>
            <w:color w:val="002060"/>
            <w:sz w:val="22"/>
            <w:szCs w:val="22"/>
          </w:rPr>
          <w:t xml:space="preserve">Allegato 4 Programma di sviluppo territoriale </w:t>
        </w:r>
        <w:proofErr w:type="spellStart"/>
        <w:r w:rsidR="009631E8" w:rsidRPr="009D0C38">
          <w:rPr>
            <w:rFonts w:ascii="Arial" w:hAnsi="Arial" w:cs="Arial"/>
            <w:color w:val="002060"/>
            <w:sz w:val="22"/>
            <w:szCs w:val="22"/>
          </w:rPr>
          <w:t>Attivita</w:t>
        </w:r>
        <w:proofErr w:type="spellEnd"/>
        <w:r w:rsidR="009631E8" w:rsidRPr="009D0C38">
          <w:rPr>
            <w:rFonts w:ascii="Arial" w:hAnsi="Arial" w:cs="Arial"/>
            <w:color w:val="002060"/>
            <w:sz w:val="22"/>
            <w:szCs w:val="22"/>
          </w:rPr>
          <w:t xml:space="preserve">̀ di Base </w:t>
        </w:r>
        <w:proofErr w:type="spellStart"/>
        <w:r w:rsidR="009631E8" w:rsidRPr="009D0C38">
          <w:rPr>
            <w:rFonts w:ascii="Arial" w:hAnsi="Arial" w:cs="Arial"/>
            <w:color w:val="002060"/>
            <w:sz w:val="22"/>
            <w:szCs w:val="22"/>
          </w:rPr>
          <w:t>Attivita</w:t>
        </w:r>
        <w:proofErr w:type="spellEnd"/>
        <w:r w:rsidR="009631E8" w:rsidRPr="009D0C38">
          <w:rPr>
            <w:rFonts w:ascii="Arial" w:hAnsi="Arial" w:cs="Arial"/>
            <w:color w:val="002060"/>
            <w:sz w:val="22"/>
            <w:szCs w:val="22"/>
          </w:rPr>
          <w:t>̀ Piccoli Amici e Primi Calci</w:t>
        </w:r>
      </w:hyperlink>
    </w:p>
    <w:p w14:paraId="14377C44"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2" w:tooltip="Allegato 5 PROGETTO Torneo #Grassroot Challenge" w:history="1">
        <w:r w:rsidR="009631E8" w:rsidRPr="009D0C38">
          <w:rPr>
            <w:rFonts w:ascii="Arial" w:hAnsi="Arial" w:cs="Arial"/>
            <w:color w:val="002060"/>
            <w:sz w:val="22"/>
            <w:szCs w:val="22"/>
          </w:rPr>
          <w:t>Allegato 5 PROGETTO Torneo #Grassroot Challenge</w:t>
        </w:r>
      </w:hyperlink>
    </w:p>
    <w:p w14:paraId="2FA6F414"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3" w:tooltip="Allegato 6 Shootout 1C1 In Continuità Categoria Esordienti" w:history="1">
        <w:r w:rsidR="009631E8" w:rsidRPr="009D0C38">
          <w:rPr>
            <w:rFonts w:ascii="Arial" w:hAnsi="Arial" w:cs="Arial"/>
            <w:color w:val="002060"/>
            <w:sz w:val="22"/>
            <w:szCs w:val="22"/>
          </w:rPr>
          <w:t>Allegato 6 Shootout 1C1 In Continuità Categoria Esordienti</w:t>
        </w:r>
      </w:hyperlink>
    </w:p>
    <w:p w14:paraId="32EE5FA9"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4" w:tooltip="Allegato 7 Modulo Richiesta Deroghe Calciatrici 2021 2022" w:history="1">
        <w:r w:rsidR="009631E8" w:rsidRPr="009D0C38">
          <w:rPr>
            <w:rFonts w:ascii="Arial" w:hAnsi="Arial" w:cs="Arial"/>
            <w:color w:val="002060"/>
            <w:sz w:val="22"/>
            <w:szCs w:val="22"/>
          </w:rPr>
          <w:t>Allegato 7 Modulo richiesta deroghe Calciatrici 2021/2022</w:t>
        </w:r>
      </w:hyperlink>
    </w:p>
    <w:p w14:paraId="7DD8994D"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5" w:tooltip="Allegato 8 L'autoarbitraggio Indicazioni E Linee Guida" w:history="1">
        <w:r w:rsidR="009631E8" w:rsidRPr="009D0C38">
          <w:rPr>
            <w:rFonts w:ascii="Arial" w:hAnsi="Arial" w:cs="Arial"/>
            <w:color w:val="002060"/>
            <w:sz w:val="22"/>
            <w:szCs w:val="22"/>
          </w:rPr>
          <w:t>Allegato 8 L'</w:t>
        </w:r>
        <w:proofErr w:type="spellStart"/>
        <w:r w:rsidR="009631E8" w:rsidRPr="009D0C38">
          <w:rPr>
            <w:rFonts w:ascii="Arial" w:hAnsi="Arial" w:cs="Arial"/>
            <w:color w:val="002060"/>
            <w:sz w:val="22"/>
            <w:szCs w:val="22"/>
          </w:rPr>
          <w:t>autoarbitraggio</w:t>
        </w:r>
        <w:proofErr w:type="spellEnd"/>
        <w:r w:rsidR="009631E8" w:rsidRPr="009D0C38">
          <w:rPr>
            <w:rFonts w:ascii="Arial" w:hAnsi="Arial" w:cs="Arial"/>
            <w:color w:val="002060"/>
            <w:sz w:val="22"/>
            <w:szCs w:val="22"/>
          </w:rPr>
          <w:t xml:space="preserve"> Indicazioni e Linee Guida</w:t>
        </w:r>
      </w:hyperlink>
    </w:p>
    <w:p w14:paraId="797E270A"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6" w:tooltip="Allegato 9 Torneo Pulcini Calcio A 5 FUTSAL CHALLENGE" w:history="1">
        <w:r w:rsidR="009631E8" w:rsidRPr="009D0C38">
          <w:rPr>
            <w:rFonts w:ascii="Arial" w:hAnsi="Arial" w:cs="Arial"/>
            <w:color w:val="002060"/>
            <w:sz w:val="22"/>
            <w:szCs w:val="22"/>
          </w:rPr>
          <w:t>Allegato 9 Torneo Pulcini Calcio A 5 FUTSAL CHALLENGE</w:t>
        </w:r>
      </w:hyperlink>
    </w:p>
    <w:p w14:paraId="77ACA570"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7" w:tooltip="Allegato 10 Torneo Esordienti Calcio A 5 FUTSAL CHALLENGE" w:history="1">
        <w:r w:rsidR="009631E8" w:rsidRPr="009D0C38">
          <w:rPr>
            <w:rFonts w:ascii="Arial" w:hAnsi="Arial" w:cs="Arial"/>
            <w:color w:val="002060"/>
            <w:sz w:val="22"/>
            <w:szCs w:val="22"/>
          </w:rPr>
          <w:t>Allegato 10 Torneo Esordienti Calcio A 5 FUTSAL CHALLENGE</w:t>
        </w:r>
      </w:hyperlink>
    </w:p>
    <w:p w14:paraId="3553AECD"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8" w:tooltip="Modulo Fac Simile Centri Estivi 2021" w:history="1">
        <w:r w:rsidR="009631E8" w:rsidRPr="009D0C38">
          <w:rPr>
            <w:rFonts w:ascii="Arial" w:hAnsi="Arial" w:cs="Arial"/>
            <w:color w:val="002060"/>
            <w:sz w:val="22"/>
            <w:szCs w:val="22"/>
          </w:rPr>
          <w:t xml:space="preserve">Modulo </w:t>
        </w:r>
        <w:proofErr w:type="spellStart"/>
        <w:r w:rsidR="009631E8" w:rsidRPr="009D0C38">
          <w:rPr>
            <w:rFonts w:ascii="Arial" w:hAnsi="Arial" w:cs="Arial"/>
            <w:color w:val="002060"/>
            <w:sz w:val="22"/>
            <w:szCs w:val="22"/>
          </w:rPr>
          <w:t>Fac</w:t>
        </w:r>
        <w:proofErr w:type="spellEnd"/>
        <w:r w:rsidR="009631E8" w:rsidRPr="009D0C38">
          <w:rPr>
            <w:rFonts w:ascii="Arial" w:hAnsi="Arial" w:cs="Arial"/>
            <w:color w:val="002060"/>
            <w:sz w:val="22"/>
            <w:szCs w:val="22"/>
          </w:rPr>
          <w:t xml:space="preserve"> Simile Centri Estivi 2021</w:t>
        </w:r>
      </w:hyperlink>
    </w:p>
    <w:p w14:paraId="6665C4B7"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lang w:val="en-US"/>
        </w:rPr>
      </w:pPr>
      <w:r>
        <w:fldChar w:fldCharType="begin"/>
      </w:r>
      <w:r w:rsidRPr="00BA11E6">
        <w:rPr>
          <w:lang w:val="en-US"/>
        </w:rPr>
        <w:instrText xml:space="preserve"> HYPERLINK "https://www.figc.it</w:instrText>
      </w:r>
      <w:r w:rsidRPr="00BA11E6">
        <w:rPr>
          <w:lang w:val="en-US"/>
        </w:rPr>
        <w:instrText xml:space="preserve">/media/142571/modulo-fac-simile-open-day-2021.pdf" \o "Modulo Fac Simile Open Day 2021" </w:instrText>
      </w:r>
      <w:r>
        <w:fldChar w:fldCharType="separate"/>
      </w:r>
      <w:r w:rsidR="009631E8" w:rsidRPr="00BA11E6">
        <w:rPr>
          <w:rFonts w:ascii="Arial" w:hAnsi="Arial" w:cs="Arial"/>
          <w:color w:val="002060"/>
          <w:sz w:val="22"/>
          <w:szCs w:val="22"/>
          <w:lang w:val="en-US"/>
        </w:rPr>
        <w:t>Modulo Fac Simile Open Day 2021</w:t>
      </w:r>
      <w:r>
        <w:rPr>
          <w:rFonts w:ascii="Arial" w:hAnsi="Arial" w:cs="Arial"/>
          <w:color w:val="002060"/>
          <w:sz w:val="22"/>
          <w:szCs w:val="22"/>
        </w:rPr>
        <w:fldChar w:fldCharType="end"/>
      </w:r>
    </w:p>
    <w:p w14:paraId="167E2FFC" w14:textId="77777777" w:rsidR="003A584D" w:rsidRPr="00BA11E6"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29"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30"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w:t>
      </w:r>
      <w:proofErr w:type="spellStart"/>
      <w:r w:rsidRPr="009D0C38">
        <w:rPr>
          <w:rFonts w:ascii="Arial" w:hAnsi="Arial" w:cs="Arial"/>
          <w:color w:val="002060"/>
          <w:sz w:val="22"/>
          <w:szCs w:val="22"/>
        </w:rPr>
        <w:t>pec</w:t>
      </w:r>
      <w:proofErr w:type="spellEnd"/>
      <w:r w:rsidRPr="009D0C38">
        <w:rPr>
          <w:rFonts w:ascii="Arial" w:hAnsi="Arial" w:cs="Arial"/>
          <w:color w:val="002060"/>
          <w:sz w:val="22"/>
          <w:szCs w:val="22"/>
        </w:rPr>
        <w:t xml:space="preserve"> </w:t>
      </w:r>
      <w:hyperlink r:id="rId31"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908049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07F7">
        <w:rPr>
          <w:b/>
          <w:color w:val="002060"/>
          <w:u w:val="single"/>
        </w:rPr>
        <w:t>06</w:t>
      </w:r>
      <w:r w:rsidR="00830450" w:rsidRPr="000039D0">
        <w:rPr>
          <w:b/>
          <w:color w:val="002060"/>
          <w:u w:val="single"/>
        </w:rPr>
        <w:t>/0</w:t>
      </w:r>
      <w:r w:rsidR="003507F7">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32"/>
      <w:footerReference w:type="even" r:id="rId33"/>
      <w:footerReference w:type="default" r:id="rId34"/>
      <w:headerReference w:type="first" r:id="rId3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E7891" w14:textId="77777777" w:rsidR="00D45869" w:rsidRDefault="00D45869">
      <w:r>
        <w:separator/>
      </w:r>
    </w:p>
  </w:endnote>
  <w:endnote w:type="continuationSeparator" w:id="0">
    <w:p w14:paraId="28CF2F08" w14:textId="77777777" w:rsidR="00D45869" w:rsidRDefault="00D4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190255E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2C8EB" w14:textId="77777777" w:rsidR="00D45869" w:rsidRDefault="00D45869">
      <w:r>
        <w:separator/>
      </w:r>
    </w:p>
  </w:footnote>
  <w:footnote w:type="continuationSeparator" w:id="0">
    <w:p w14:paraId="7D5D67CD" w14:textId="77777777" w:rsidR="00D45869" w:rsidRDefault="00D45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7" w15:restartNumberingAfterBreak="0">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8"/>
  </w:num>
  <w:num w:numId="2">
    <w:abstractNumId w:val="11"/>
  </w:num>
  <w:num w:numId="3">
    <w:abstractNumId w:val="0"/>
  </w:num>
  <w:num w:numId="4">
    <w:abstractNumId w:val="36"/>
  </w:num>
  <w:num w:numId="5">
    <w:abstractNumId w:val="31"/>
  </w:num>
  <w:num w:numId="6">
    <w:abstractNumId w:val="34"/>
  </w:num>
  <w:num w:numId="7">
    <w:abstractNumId w:val="6"/>
  </w:num>
  <w:num w:numId="8">
    <w:abstractNumId w:val="23"/>
  </w:num>
  <w:num w:numId="9">
    <w:abstractNumId w:val="35"/>
  </w:num>
  <w:num w:numId="10">
    <w:abstractNumId w:val="24"/>
  </w:num>
  <w:num w:numId="11">
    <w:abstractNumId w:val="33"/>
  </w:num>
  <w:num w:numId="12">
    <w:abstractNumId w:val="28"/>
  </w:num>
  <w:num w:numId="13">
    <w:abstractNumId w:val="32"/>
  </w:num>
  <w:num w:numId="14">
    <w:abstractNumId w:val="14"/>
  </w:num>
  <w:num w:numId="15">
    <w:abstractNumId w:val="9"/>
  </w:num>
  <w:num w:numId="16">
    <w:abstractNumId w:val="15"/>
  </w:num>
  <w:num w:numId="17">
    <w:abstractNumId w:val="7"/>
  </w:num>
  <w:num w:numId="18">
    <w:abstractNumId w:val="20"/>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29"/>
  </w:num>
  <w:num w:numId="28">
    <w:abstractNumId w:val="19"/>
  </w:num>
  <w:num w:numId="29">
    <w:abstractNumId w:val="4"/>
  </w:num>
  <w:num w:numId="30">
    <w:abstractNumId w:val="12"/>
  </w:num>
  <w:num w:numId="31">
    <w:abstractNumId w:val="21"/>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7"/>
  </w:num>
  <w:num w:numId="35">
    <w:abstractNumId w:val="22"/>
  </w:num>
  <w:num w:numId="36">
    <w:abstractNumId w:val="8"/>
  </w:num>
  <w:num w:numId="37">
    <w:abstractNumId w:val="38"/>
  </w:num>
  <w:num w:numId="38">
    <w:abstractNumId w:val="13"/>
  </w:num>
  <w:num w:numId="39">
    <w:abstractNumId w:val="5"/>
  </w:num>
  <w:num w:numId="40">
    <w:abstractNumId w:val="27"/>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07F7"/>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gistro@coni.it" TargetMode="External"/><Relationship Id="rId18" Type="http://schemas.openxmlformats.org/officeDocument/2006/relationships/hyperlink" Target="https://www.figc.it/media/142560/allegato-1-tabella-modalit&#224;-di-gioco-categorie-di-base-e-giovanili-2021-2022.pdf" TargetMode="External"/><Relationship Id="rId26" Type="http://schemas.openxmlformats.org/officeDocument/2006/relationships/hyperlink" Target="https://www.figc.it/media/142568/allegato-9-torneo-pulcini-calcio-a-5-futsal-challenge.pdf" TargetMode="External"/><Relationship Id="rId21" Type="http://schemas.openxmlformats.org/officeDocument/2006/relationships/hyperlink" Target="https://www.figc.it/media/142563/allegato-4-programma-di-sviluppo-territoriale-attivita-di-base-attivita-piccoli-amici-e-primi-calci.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hyperlink" Target="http://WWW.LND.IT" TargetMode="External"/><Relationship Id="rId25" Type="http://schemas.openxmlformats.org/officeDocument/2006/relationships/hyperlink" Target="https://www.figc.it/media/142567/allegato-8-lautoarbitraggio-indicazioni-e-linee-guida.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pportotecnico@figc.it" TargetMode="External"/><Relationship Id="rId20" Type="http://schemas.openxmlformats.org/officeDocument/2006/relationships/hyperlink" Target="https://www.figc.it/media/142562/allegato-3-tutorial-censimento-online-attivita-giovanile_new.pdf" TargetMode="External"/><Relationship Id="rId29" Type="http://schemas.openxmlformats.org/officeDocument/2006/relationships/hyperlink" Target="mailto:c5marche@ln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24" Type="http://schemas.openxmlformats.org/officeDocument/2006/relationships/hyperlink" Target="https://www.figc.it/media/142566/allegato-7-modulo-richiesta-deroghe-calciatrici-2021-2022.doc"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sseramento.cov@figc.it" TargetMode="External"/><Relationship Id="rId23" Type="http://schemas.openxmlformats.org/officeDocument/2006/relationships/hyperlink" Target="https://www.figc.it/media/142565/allegato-6-shootout-1c1-in-continuit&#224;-categoria-esordienti.pdf" TargetMode="External"/><Relationship Id="rId28" Type="http://schemas.openxmlformats.org/officeDocument/2006/relationships/hyperlink" Target="https://www.figc.it/media/142570/modulo-fac-simile-centri-estivi-2021.pdf" TargetMode="External"/><Relationship Id="rId36" Type="http://schemas.openxmlformats.org/officeDocument/2006/relationships/fontTable" Target="fontTable.xml"/><Relationship Id="rId10" Type="http://schemas.openxmlformats.org/officeDocument/2006/relationships/hyperlink" Target="http://www.lnd.it" TargetMode="External"/><Relationship Id="rId19" Type="http://schemas.openxmlformats.org/officeDocument/2006/relationships/hyperlink" Target="https://www.figc.it/media/142561/allegato-2-modello-per-presentazione-societ&#224;-2021-2022.doc" TargetMode="External"/><Relationship Id="rId31"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portaleservizi.figc.it" TargetMode="External"/><Relationship Id="rId22" Type="http://schemas.openxmlformats.org/officeDocument/2006/relationships/hyperlink" Target="https://www.figc.it/media/142564/allegato-5-progetto-torneo-grassroot-challenge.pdf" TargetMode="External"/><Relationship Id="rId27" Type="http://schemas.openxmlformats.org/officeDocument/2006/relationships/hyperlink" Target="https://www.figc.it/media/142569/allegato-10-torneo-esordienti-calcio-a-5-futsal-challenge.pdf" TargetMode="External"/><Relationship Id="rId30" Type="http://schemas.openxmlformats.org/officeDocument/2006/relationships/hyperlink" Target="mailto:crlnd.marche01@figc.it"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25</Pages>
  <Words>9689</Words>
  <Characters>55228</Characters>
  <Application>Microsoft Office Word</Application>
  <DocSecurity>0</DocSecurity>
  <Lines>460</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64788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2021-07-06T16:27:00Z</cp:lastPrinted>
  <dcterms:created xsi:type="dcterms:W3CDTF">2021-07-06T17:50:00Z</dcterms:created>
  <dcterms:modified xsi:type="dcterms:W3CDTF">2021-07-06T17:50:00Z</dcterms:modified>
</cp:coreProperties>
</file>