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028F01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72796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72796" w:rsidRPr="0080005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00052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648432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F8DFD92" w:rsidR="00AC19D9" w:rsidRPr="002419EA" w:rsidRDefault="0051095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873C586" w:rsidR="00AC19D9" w:rsidRPr="002419EA" w:rsidRDefault="0051095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4764CF3" w:rsidR="00AC19D9" w:rsidRPr="002419EA" w:rsidRDefault="0051095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903B9F0" w:rsidR="00AC19D9" w:rsidRPr="002419EA" w:rsidRDefault="0051095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Pr="00B4081C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Pr="00B4081C" w:rsidRDefault="005055BC" w:rsidP="009D0C38">
      <w:pPr>
        <w:pStyle w:val="LndNormale1"/>
        <w:rPr>
          <w:color w:val="002060"/>
          <w:szCs w:val="22"/>
        </w:rPr>
      </w:pPr>
    </w:p>
    <w:p w14:paraId="23C10091" w14:textId="549CEDD4" w:rsidR="00B4081C" w:rsidRPr="00B4081C" w:rsidRDefault="00B4081C" w:rsidP="00B4081C">
      <w:pPr>
        <w:pStyle w:val="LndNormale1"/>
        <w:rPr>
          <w:b/>
          <w:color w:val="002060"/>
          <w:sz w:val="28"/>
          <w:szCs w:val="28"/>
        </w:rPr>
      </w:pPr>
      <w:r w:rsidRPr="00B4081C">
        <w:rPr>
          <w:b/>
          <w:color w:val="002060"/>
          <w:sz w:val="28"/>
          <w:szCs w:val="28"/>
        </w:rPr>
        <w:t>PROTOCOLLO F.I.G.C. STAGIONE SPORTIVA 2021/</w:t>
      </w:r>
      <w:r w:rsidR="000C666E">
        <w:rPr>
          <w:b/>
          <w:color w:val="002060"/>
          <w:sz w:val="28"/>
          <w:szCs w:val="28"/>
        </w:rPr>
        <w:t>20</w:t>
      </w:r>
      <w:r w:rsidRPr="00B4081C">
        <w:rPr>
          <w:b/>
          <w:color w:val="002060"/>
          <w:sz w:val="28"/>
          <w:szCs w:val="28"/>
        </w:rPr>
        <w:t>22</w:t>
      </w:r>
      <w:r w:rsidR="000C666E">
        <w:rPr>
          <w:b/>
          <w:color w:val="002060"/>
          <w:sz w:val="28"/>
          <w:szCs w:val="28"/>
        </w:rPr>
        <w:t xml:space="preserve"> DEL 04/08/2021</w:t>
      </w:r>
    </w:p>
    <w:p w14:paraId="3E3F74E5" w14:textId="77777777" w:rsidR="00B4081C" w:rsidRPr="00B4081C" w:rsidRDefault="00B4081C" w:rsidP="00B4081C">
      <w:pPr>
        <w:pStyle w:val="LndNormale1"/>
        <w:rPr>
          <w:color w:val="002060"/>
          <w:szCs w:val="22"/>
        </w:rPr>
      </w:pPr>
    </w:p>
    <w:p w14:paraId="23745434" w14:textId="77777777" w:rsidR="00B4081C" w:rsidRPr="00B4081C" w:rsidRDefault="00B4081C" w:rsidP="00B4081C">
      <w:pPr>
        <w:pStyle w:val="LndNormale1"/>
        <w:rPr>
          <w:b/>
          <w:color w:val="002060"/>
          <w:szCs w:val="22"/>
        </w:rPr>
      </w:pPr>
      <w:r w:rsidRPr="00B4081C">
        <w:rPr>
          <w:b/>
          <w:color w:val="002060"/>
          <w:szCs w:val="22"/>
        </w:rPr>
        <w:t xml:space="preserve">Si comunica che è on line il nuovo Protocollo pubblicato dalla Federazione Italiana Giuoco Calcio, contenente le indicazioni generali per la pianificazione, organizzazione e gestione della Stagione Sportiva 2021/2022 (allenamenti, attività pre-gara e gare) per il calcio dilettantistico e </w:t>
      </w:r>
      <w:r w:rsidRPr="00B4081C">
        <w:rPr>
          <w:b/>
          <w:color w:val="002060"/>
          <w:szCs w:val="22"/>
        </w:rPr>
        <w:lastRenderedPageBreak/>
        <w:t>giovanile (ivi compreso il calcio femminile, il futsal, il beach soccer, il calcio paralimpico e sperimentale e gli Arbitri delle relative categorie) agonistico e di base, di livello nazionale, regionale e provinciale non diversamente disciplinato da altro protocollo FIGC finalizzate al contenimento dell’emergenza epidemiologica da COVID-19.</w:t>
      </w:r>
    </w:p>
    <w:p w14:paraId="40CF0EA8" w14:textId="77777777" w:rsidR="00B4081C" w:rsidRPr="00B4081C" w:rsidRDefault="00B4081C" w:rsidP="00B4081C">
      <w:pPr>
        <w:pStyle w:val="LndNormale1"/>
        <w:rPr>
          <w:b/>
          <w:color w:val="002060"/>
          <w:szCs w:val="22"/>
        </w:rPr>
      </w:pPr>
      <w:r w:rsidRPr="00B4081C">
        <w:rPr>
          <w:b/>
          <w:color w:val="002060"/>
          <w:szCs w:val="22"/>
        </w:rPr>
        <w:t>Di seguito il link per la visualizzazione:</w:t>
      </w:r>
    </w:p>
    <w:p w14:paraId="62720C9C" w14:textId="77777777" w:rsidR="00B4081C" w:rsidRPr="00B4081C" w:rsidRDefault="00B4081C" w:rsidP="00B4081C">
      <w:pPr>
        <w:pStyle w:val="LndNormale1"/>
        <w:rPr>
          <w:color w:val="002060"/>
          <w:szCs w:val="22"/>
        </w:rPr>
      </w:pPr>
      <w:r w:rsidRPr="00B4081C">
        <w:rPr>
          <w:color w:val="002060"/>
          <w:szCs w:val="22"/>
        </w:rPr>
        <w:t>https://www.lnd.it/it/ews-lnd/agonistica/protocollo-figc-con-le-indicazioni-per-la-ripresa-degli-allenamenti-e-delle-attività-di-squadra-dilettantistiche-e-giovanili-2</w:t>
      </w:r>
    </w:p>
    <w:p w14:paraId="4C5AA4BF" w14:textId="56C0D073" w:rsidR="00B4081C" w:rsidRPr="000C666E" w:rsidRDefault="00B4081C" w:rsidP="00B4081C">
      <w:pPr>
        <w:rPr>
          <w:color w:val="002060"/>
        </w:rPr>
      </w:pPr>
    </w:p>
    <w:p w14:paraId="3E09C157" w14:textId="77777777" w:rsidR="000C666E" w:rsidRPr="000C666E" w:rsidRDefault="000C666E" w:rsidP="00B4081C">
      <w:pPr>
        <w:rPr>
          <w:color w:val="002060"/>
        </w:rPr>
      </w:pPr>
    </w:p>
    <w:p w14:paraId="6A7B2D09" w14:textId="3ECAC061" w:rsidR="000C666E" w:rsidRPr="000C666E" w:rsidRDefault="000C666E" w:rsidP="000C666E">
      <w:pPr>
        <w:pStyle w:val="LndNormale1"/>
        <w:rPr>
          <w:b/>
          <w:color w:val="002060"/>
          <w:sz w:val="28"/>
          <w:szCs w:val="28"/>
        </w:rPr>
      </w:pPr>
      <w:r w:rsidRPr="000C666E">
        <w:rPr>
          <w:b/>
          <w:color w:val="002060"/>
          <w:sz w:val="28"/>
          <w:szCs w:val="28"/>
        </w:rPr>
        <w:t>AGGIORNAMENTO PROTOCOLLO FIGC</w:t>
      </w:r>
      <w:r>
        <w:rPr>
          <w:b/>
          <w:color w:val="002060"/>
          <w:sz w:val="28"/>
          <w:szCs w:val="28"/>
        </w:rPr>
        <w:t xml:space="preserve"> DEL 10/08/2021 </w:t>
      </w:r>
    </w:p>
    <w:p w14:paraId="127BA763" w14:textId="77777777" w:rsidR="000C666E" w:rsidRPr="000C666E" w:rsidRDefault="000C666E" w:rsidP="000C666E">
      <w:pPr>
        <w:pStyle w:val="LndNormale1"/>
        <w:rPr>
          <w:color w:val="002060"/>
        </w:rPr>
      </w:pPr>
    </w:p>
    <w:p w14:paraId="2CD130C5" w14:textId="77777777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>Si comunica che è online l’aggiornamento dei protocolli del calcio professionistico e dilettantistico/giovanile/attività di base, pubblicati dalla F.I.G.C. per la stagione sportiva 2021/2022, a seguito delle intervenute disposizioni normative emanate dal Governo, nonché delle richieste di chiarimenti pervente dalle Componenti e dalle Società.</w:t>
      </w:r>
    </w:p>
    <w:p w14:paraId="7048CB0F" w14:textId="77777777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 xml:space="preserve">Di seguito il link per la visualizzazione: </w:t>
      </w:r>
    </w:p>
    <w:p w14:paraId="33A2E1F4" w14:textId="77777777" w:rsidR="000C666E" w:rsidRPr="000C666E" w:rsidRDefault="00510952" w:rsidP="000C666E">
      <w:pPr>
        <w:pStyle w:val="LndNormale1"/>
        <w:rPr>
          <w:color w:val="002060"/>
        </w:rPr>
      </w:pPr>
      <w:hyperlink r:id="rId10" w:history="1">
        <w:r w:rsidR="000C666E" w:rsidRPr="000C666E">
          <w:rPr>
            <w:rStyle w:val="Collegamentoipertestuale"/>
            <w:color w:val="002060"/>
          </w:rPr>
          <w:t>https://.lnd.it/it/news-lnd/agonistica/emergenza-covid-19-le-integrazioni-al-protocollo-figc-per-la-stagione-2021-2022</w:t>
        </w:r>
      </w:hyperlink>
      <w:r w:rsidR="000C666E" w:rsidRPr="000C666E">
        <w:rPr>
          <w:color w:val="002060"/>
        </w:rPr>
        <w:t>.</w:t>
      </w:r>
    </w:p>
    <w:p w14:paraId="6CAE0177" w14:textId="77777777" w:rsidR="000C666E" w:rsidRPr="000C666E" w:rsidRDefault="000C666E" w:rsidP="00B4081C">
      <w:pPr>
        <w:rPr>
          <w:color w:val="002060"/>
        </w:rPr>
      </w:pPr>
    </w:p>
    <w:p w14:paraId="5B184A3A" w14:textId="4DE47826" w:rsidR="00372796" w:rsidRPr="000C666E" w:rsidRDefault="00372796" w:rsidP="00B4081C">
      <w:pPr>
        <w:rPr>
          <w:color w:val="002060"/>
        </w:rPr>
      </w:pPr>
    </w:p>
    <w:p w14:paraId="461D9B56" w14:textId="58B88F24" w:rsidR="003D3087" w:rsidRDefault="003D3087" w:rsidP="003D3087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2021/2022</w:t>
      </w:r>
    </w:p>
    <w:p w14:paraId="78DCFF57" w14:textId="77777777" w:rsidR="003D3087" w:rsidRDefault="003D3087" w:rsidP="003D3087">
      <w:pPr>
        <w:pStyle w:val="LndNormale1"/>
      </w:pPr>
    </w:p>
    <w:p w14:paraId="513CA949" w14:textId="77777777" w:rsidR="003D3087" w:rsidRPr="00EB3EC9" w:rsidRDefault="003D3087" w:rsidP="003D3087">
      <w:pPr>
        <w:rPr>
          <w:rFonts w:ascii="Arial" w:hAnsi="Arial" w:cs="Arial"/>
          <w:b/>
          <w:color w:val="002060"/>
          <w:sz w:val="22"/>
          <w:szCs w:val="22"/>
        </w:rPr>
      </w:pPr>
      <w:r w:rsidRPr="00EB3EC9">
        <w:rPr>
          <w:rFonts w:ascii="Arial" w:hAnsi="Arial" w:cs="Arial"/>
          <w:bCs/>
          <w:color w:val="002060"/>
          <w:sz w:val="22"/>
          <w:szCs w:val="22"/>
        </w:rPr>
        <w:t>Il</w:t>
      </w:r>
      <w:r w:rsidRPr="00EB3EC9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14:paraId="1F3738F4" w14:textId="77777777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24909D8B" w14:textId="19F562EC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</w:t>
      </w:r>
      <w:r>
        <w:rPr>
          <w:rFonts w:ascii="Arial" w:hAnsi="Arial" w:cs="Arial"/>
          <w:bCs/>
          <w:color w:val="002060"/>
          <w:sz w:val="22"/>
          <w:szCs w:val="22"/>
        </w:rPr>
        <w:t>to</w:t>
      </w:r>
      <w:r w:rsidRPr="00571821">
        <w:rPr>
          <w:rFonts w:ascii="Arial" w:hAnsi="Arial" w:cs="Arial"/>
          <w:bCs/>
          <w:color w:val="002060"/>
          <w:sz w:val="22"/>
          <w:szCs w:val="22"/>
        </w:rPr>
        <w:t xml:space="preserve"> i</w:t>
      </w:r>
      <w:r>
        <w:rPr>
          <w:rFonts w:ascii="Arial" w:hAnsi="Arial" w:cs="Arial"/>
          <w:bCs/>
          <w:color w:val="002060"/>
          <w:sz w:val="22"/>
          <w:szCs w:val="22"/>
        </w:rPr>
        <w:t>l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>
        <w:rPr>
          <w:rFonts w:ascii="Arial" w:hAnsi="Arial" w:cs="Arial"/>
          <w:color w:val="002060"/>
          <w:sz w:val="22"/>
          <w:szCs w:val="22"/>
        </w:rPr>
        <w:t xml:space="preserve">e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color w:val="002060"/>
          <w:sz w:val="22"/>
          <w:szCs w:val="22"/>
        </w:rPr>
        <w:t>01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06</w:t>
      </w:r>
      <w:r w:rsidRPr="00571821">
        <w:rPr>
          <w:rFonts w:ascii="Arial" w:hAnsi="Arial" w:cs="Arial"/>
          <w:color w:val="002060"/>
          <w:sz w:val="22"/>
          <w:szCs w:val="22"/>
        </w:rPr>
        <w:t>/0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;</w:t>
      </w:r>
    </w:p>
    <w:p w14:paraId="5AF89A1D" w14:textId="142141AF" w:rsidR="003D3087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il Comunicato Ufficiale n° </w:t>
      </w:r>
      <w:r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27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contenente “Graduatorie per completamento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>”;</w:t>
      </w:r>
    </w:p>
    <w:p w14:paraId="40AA59FC" w14:textId="1579D7DB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visto il Comunicato Ufficiale n° 05 del 09/08/2021 </w:t>
      </w:r>
      <w:r w:rsidRPr="00571821">
        <w:rPr>
          <w:rFonts w:ascii="Arial" w:hAnsi="Arial" w:cs="Arial"/>
          <w:color w:val="002060"/>
          <w:sz w:val="22"/>
          <w:szCs w:val="22"/>
        </w:rPr>
        <w:t>contenente “Graduatorie per completamento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a seguito della riapertura delle domande di ammissione al Campionato Regionale di Serie C2 ai fini dell’integrazione dell’organico come da Comunicato Ufficiale n° 04 del 02/08/2021;</w:t>
      </w:r>
    </w:p>
    <w:p w14:paraId="09E3D134" w14:textId="0E39432A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dato atto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dal richiamato Comunicato Ufficiale </w:t>
      </w:r>
      <w:r>
        <w:rPr>
          <w:rFonts w:ascii="Arial" w:hAnsi="Arial" w:cs="Arial"/>
          <w:color w:val="002060"/>
          <w:sz w:val="22"/>
          <w:szCs w:val="22"/>
        </w:rPr>
        <w:t>n°01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06/07/</w:t>
      </w:r>
      <w:r w:rsidRPr="00571821">
        <w:rPr>
          <w:rFonts w:ascii="Arial" w:hAnsi="Arial" w:cs="Arial"/>
          <w:color w:val="002060"/>
          <w:sz w:val="22"/>
          <w:szCs w:val="22"/>
        </w:rPr>
        <w:t>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, per l’anno di affiliazione e matricola risultanti dai tabulati federali, per le attività svolte da ciascuna società agli atti di questo Comitato</w:t>
      </w:r>
    </w:p>
    <w:p w14:paraId="03DD7C01" w14:textId="77777777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62EAEA1C" w14:textId="77777777" w:rsidR="003D3087" w:rsidRPr="00BC60E9" w:rsidRDefault="003D3087" w:rsidP="003D3087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 P </w:t>
      </w:r>
      <w:proofErr w:type="spellStart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>P</w:t>
      </w:r>
      <w:proofErr w:type="spellEnd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R O V A</w:t>
      </w:r>
    </w:p>
    <w:p w14:paraId="69241367" w14:textId="77777777" w:rsidR="003D3087" w:rsidRPr="00BC60E9" w:rsidRDefault="003D3087" w:rsidP="003D3087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14:paraId="28095174" w14:textId="59402EBD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  <w:r w:rsidRPr="00BC60E9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BC60E9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BC60E9">
        <w:rPr>
          <w:rFonts w:ascii="Arial" w:hAnsi="Arial" w:cs="Arial"/>
          <w:color w:val="002060"/>
          <w:sz w:val="22"/>
          <w:szCs w:val="22"/>
        </w:rPr>
        <w:t>”:</w:t>
      </w:r>
    </w:p>
    <w:p w14:paraId="08868C5C" w14:textId="77777777" w:rsidR="003D3087" w:rsidRDefault="003D3087" w:rsidP="003D3087">
      <w:pPr>
        <w:pStyle w:val="LndNormale1"/>
        <w:rPr>
          <w:color w:val="002060"/>
        </w:rPr>
      </w:pPr>
    </w:p>
    <w:p w14:paraId="2CC36842" w14:textId="77777777" w:rsidR="003D3087" w:rsidRDefault="003D3087" w:rsidP="003D3087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5F8386B7" w14:textId="77777777" w:rsidR="003D3087" w:rsidRDefault="003D3087" w:rsidP="003D3087">
      <w:pPr>
        <w:pStyle w:val="LndNormale1"/>
        <w:rPr>
          <w:color w:val="002060"/>
        </w:rPr>
      </w:pPr>
    </w:p>
    <w:p w14:paraId="53D3F30B" w14:textId="4E398CF8" w:rsidR="003D3087" w:rsidRPr="00B67D90" w:rsidRDefault="003D3087" w:rsidP="00876681">
      <w:pPr>
        <w:pStyle w:val="Paragrafoelenco"/>
        <w:numPr>
          <w:ilvl w:val="0"/>
          <w:numId w:val="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CASTELBELLINO CALCIO A 5</w:t>
      </w:r>
    </w:p>
    <w:p w14:paraId="051FE1AA" w14:textId="530749B3" w:rsidR="003D3087" w:rsidRPr="00B67D90" w:rsidRDefault="003D3087" w:rsidP="00876681">
      <w:pPr>
        <w:pStyle w:val="Paragrafoelenco"/>
        <w:numPr>
          <w:ilvl w:val="0"/>
          <w:numId w:val="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SANGIORGIO</w:t>
      </w:r>
    </w:p>
    <w:p w14:paraId="32F2EB83" w14:textId="77777777" w:rsidR="003D3087" w:rsidRPr="00B67D90" w:rsidRDefault="003D3087" w:rsidP="003D3087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C41C1A1" w14:textId="77777777" w:rsidR="003D3087" w:rsidRDefault="003D3087" w:rsidP="003D3087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71AE0A70" w14:textId="77777777" w:rsidR="003D3087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3CD3596F" w14:textId="4314D821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SAMBUCHETO</w:t>
      </w:r>
    </w:p>
    <w:p w14:paraId="131ABCC9" w14:textId="15BAA17D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CAPODARCO CASABIANCA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0E94DE6D" w14:textId="77777777" w:rsidR="003D3087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CASELLE</w:t>
      </w:r>
    </w:p>
    <w:p w14:paraId="03C92D1C" w14:textId="4CD51BD9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SANGIUSTESE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57D44697" w14:textId="77777777" w:rsidR="003D3087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05A4EA46" w14:textId="77777777" w:rsidR="003D3087" w:rsidRDefault="003D3087" w:rsidP="003D3087">
      <w:pPr>
        <w:pStyle w:val="LndNormale1"/>
        <w:rPr>
          <w:b/>
          <w:color w:val="002060"/>
          <w:sz w:val="28"/>
          <w:szCs w:val="28"/>
        </w:rPr>
      </w:pPr>
    </w:p>
    <w:p w14:paraId="22BC239F" w14:textId="0816FEA6" w:rsidR="003D3087" w:rsidRPr="00AB192E" w:rsidRDefault="003D3087" w:rsidP="003D3087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COMPLETAMENTO ORGANICI STAGIONE SPORTIVA 202</w:t>
      </w:r>
      <w:r>
        <w:rPr>
          <w:b/>
          <w:color w:val="002060"/>
          <w:sz w:val="28"/>
          <w:szCs w:val="28"/>
        </w:rPr>
        <w:t>1</w:t>
      </w:r>
      <w:r w:rsidRPr="00AB192E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2</w:t>
      </w:r>
    </w:p>
    <w:p w14:paraId="26AF5A56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30296B56" w14:textId="4569FDC5" w:rsidR="003D3087" w:rsidRPr="00AB192E" w:rsidRDefault="003D3087" w:rsidP="003D3087">
      <w:pPr>
        <w:pStyle w:val="LndNormale1"/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Con riferimento al C.U. n° </w:t>
      </w:r>
      <w:r>
        <w:rPr>
          <w:color w:val="002060"/>
          <w:szCs w:val="22"/>
        </w:rPr>
        <w:t xml:space="preserve">01 </w:t>
      </w:r>
      <w:r w:rsidRPr="00AB192E">
        <w:rPr>
          <w:rFonts w:cs="Arial"/>
          <w:color w:val="002060"/>
        </w:rPr>
        <w:t xml:space="preserve">del </w:t>
      </w:r>
      <w:r w:rsidR="0013360F">
        <w:rPr>
          <w:rFonts w:cs="Arial"/>
          <w:color w:val="002060"/>
        </w:rPr>
        <w:t>06</w:t>
      </w:r>
      <w:r w:rsidRPr="00AB192E">
        <w:rPr>
          <w:rFonts w:cs="Arial"/>
          <w:color w:val="002060"/>
        </w:rPr>
        <w:t>/0</w:t>
      </w:r>
      <w:r w:rsidR="0013360F">
        <w:rPr>
          <w:rFonts w:cs="Arial"/>
          <w:color w:val="002060"/>
        </w:rPr>
        <w:t>7</w:t>
      </w:r>
      <w:r w:rsidRPr="00AB192E">
        <w:rPr>
          <w:rFonts w:cs="Arial"/>
          <w:color w:val="002060"/>
        </w:rPr>
        <w:t>/202</w:t>
      </w:r>
      <w:r w:rsidR="0013360F">
        <w:rPr>
          <w:rFonts w:cs="Arial"/>
          <w:color w:val="002060"/>
        </w:rPr>
        <w:t>1</w:t>
      </w:r>
      <w:r>
        <w:rPr>
          <w:rFonts w:cs="Arial"/>
          <w:color w:val="002060"/>
        </w:rPr>
        <w:t xml:space="preserve"> </w:t>
      </w:r>
      <w:r w:rsidRPr="00AB192E">
        <w:rPr>
          <w:color w:val="002060"/>
          <w:szCs w:val="22"/>
        </w:rPr>
        <w:t>ed alle graduatorie definitive per il completamento degli organici pubblicate</w:t>
      </w:r>
      <w:r w:rsidR="0013360F">
        <w:rPr>
          <w:color w:val="002060"/>
          <w:szCs w:val="22"/>
        </w:rPr>
        <w:t xml:space="preserve"> </w:t>
      </w:r>
      <w:r w:rsidRPr="00AB192E">
        <w:rPr>
          <w:color w:val="002060"/>
          <w:szCs w:val="22"/>
        </w:rPr>
        <w:t>nell’apposito paragrafo del presente comunicato, devono intendersi ammesse al campionato superiore le Società sotto indicate.</w:t>
      </w:r>
    </w:p>
    <w:p w14:paraId="400790C4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7D4996D3" w14:textId="77777777" w:rsidR="003D3087" w:rsidRPr="008A4AB0" w:rsidRDefault="003D3087" w:rsidP="003D308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14:paraId="0B2C24E0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378F618B" w14:textId="6DE63091" w:rsidR="003D3087" w:rsidRDefault="003D3087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Vista </w:t>
      </w:r>
      <w:r w:rsidR="0013360F">
        <w:rPr>
          <w:color w:val="002060"/>
          <w:szCs w:val="22"/>
        </w:rPr>
        <w:t xml:space="preserve">la retrocessione dal Campionato </w:t>
      </w:r>
      <w:r w:rsidR="00A30720">
        <w:rPr>
          <w:color w:val="002060"/>
          <w:szCs w:val="22"/>
        </w:rPr>
        <w:t xml:space="preserve">Nazionale </w:t>
      </w:r>
      <w:r w:rsidR="0013360F">
        <w:rPr>
          <w:color w:val="002060"/>
          <w:szCs w:val="22"/>
        </w:rPr>
        <w:t>di Calcio a Cinque Serie B della Società:</w:t>
      </w:r>
    </w:p>
    <w:p w14:paraId="22B5556F" w14:textId="77777777" w:rsidR="007758FE" w:rsidRPr="0013360F" w:rsidRDefault="007758FE" w:rsidP="00876681">
      <w:pPr>
        <w:pStyle w:val="LndNormale1"/>
        <w:numPr>
          <w:ilvl w:val="0"/>
          <w:numId w:val="4"/>
        </w:numPr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4A10D85F" w14:textId="77777777" w:rsidR="0013360F" w:rsidRPr="009978A2" w:rsidRDefault="0013360F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Preso atto che alla chiusura delle iscrizioni al Campionato di Calcio a Cinque Serie C</w:t>
      </w:r>
      <w:r>
        <w:rPr>
          <w:color w:val="002060"/>
          <w:szCs w:val="22"/>
        </w:rPr>
        <w:t>1</w:t>
      </w:r>
      <w:r w:rsidRPr="009978A2">
        <w:rPr>
          <w:color w:val="002060"/>
          <w:szCs w:val="22"/>
        </w:rPr>
        <w:t xml:space="preserve"> non si sono iscritte le seguenti Società: </w:t>
      </w:r>
    </w:p>
    <w:p w14:paraId="03499CD1" w14:textId="15FE3FB8" w:rsidR="0013360F" w:rsidRDefault="0013360F" w:rsidP="0013360F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949822</w:t>
      </w:r>
      <w:r w:rsidRPr="00821C93">
        <w:rPr>
          <w:color w:val="002060"/>
          <w:szCs w:val="22"/>
          <w:lang w:val="en-US"/>
        </w:rPr>
        <w:t xml:space="preserve"> </w:t>
      </w:r>
      <w:r w:rsidRPr="00821C93">
        <w:rPr>
          <w:color w:val="002060"/>
          <w:szCs w:val="22"/>
          <w:lang w:val="en-US"/>
        </w:rPr>
        <w:tab/>
      </w:r>
      <w:r w:rsidR="007758FE">
        <w:rPr>
          <w:color w:val="002060"/>
          <w:szCs w:val="22"/>
          <w:lang w:val="en-US"/>
        </w:rPr>
        <w:t xml:space="preserve">A.S.D. </w:t>
      </w:r>
      <w:r>
        <w:rPr>
          <w:color w:val="002060"/>
          <w:szCs w:val="22"/>
          <w:lang w:val="en-US"/>
        </w:rPr>
        <w:t>FUTSAL D. E G.</w:t>
      </w:r>
    </w:p>
    <w:p w14:paraId="3A11AB68" w14:textId="273F1F6F" w:rsidR="0013360F" w:rsidRDefault="007758FE" w:rsidP="0013360F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 xml:space="preserve"> </w:t>
      </w:r>
      <w:r w:rsidR="0013360F">
        <w:rPr>
          <w:color w:val="002060"/>
          <w:szCs w:val="22"/>
          <w:lang w:val="en-US"/>
        </w:rPr>
        <w:t>39320</w:t>
      </w:r>
      <w:r w:rsidR="0013360F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ab/>
        <w:t xml:space="preserve">A.S.D. </w:t>
      </w:r>
      <w:r w:rsidR="0013360F">
        <w:rPr>
          <w:color w:val="002060"/>
          <w:szCs w:val="22"/>
          <w:lang w:val="en-US"/>
        </w:rPr>
        <w:t>POTENZA PICENA</w:t>
      </w:r>
    </w:p>
    <w:p w14:paraId="3BA5A41D" w14:textId="77777777" w:rsidR="007758FE" w:rsidRDefault="007758FE" w:rsidP="0013360F">
      <w:pPr>
        <w:pStyle w:val="LndNormale1"/>
        <w:ind w:left="720"/>
        <w:rPr>
          <w:color w:val="002060"/>
          <w:szCs w:val="22"/>
          <w:lang w:val="en-US"/>
        </w:rPr>
      </w:pPr>
    </w:p>
    <w:p w14:paraId="6A94D86C" w14:textId="7774C481" w:rsidR="0013360F" w:rsidRPr="00695C63" w:rsidRDefault="0013360F" w:rsidP="0013360F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Viene</w:t>
      </w:r>
      <w:r w:rsidRPr="00695C63">
        <w:rPr>
          <w:color w:val="002060"/>
          <w:szCs w:val="22"/>
        </w:rPr>
        <w:t xml:space="preserve"> ammess</w:t>
      </w:r>
      <w:r>
        <w:rPr>
          <w:color w:val="002060"/>
          <w:szCs w:val="22"/>
        </w:rPr>
        <w:t>a</w:t>
      </w:r>
      <w:r w:rsidRPr="00695C63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</w:t>
      </w:r>
      <w:r>
        <w:rPr>
          <w:color w:val="002060"/>
          <w:szCs w:val="22"/>
        </w:rPr>
        <w:t>1</w:t>
      </w:r>
      <w:r w:rsidRPr="00695C63">
        <w:rPr>
          <w:color w:val="002060"/>
          <w:szCs w:val="22"/>
        </w:rPr>
        <w:t xml:space="preserve"> la seguente Società:</w:t>
      </w:r>
    </w:p>
    <w:p w14:paraId="57AAEF3D" w14:textId="5729BD47" w:rsidR="0013360F" w:rsidRPr="0013360F" w:rsidRDefault="0013360F" w:rsidP="0013360F">
      <w:pPr>
        <w:pStyle w:val="LndNormale1"/>
        <w:rPr>
          <w:b/>
          <w:bCs/>
          <w:color w:val="002060"/>
          <w:szCs w:val="22"/>
        </w:rPr>
      </w:pPr>
      <w:r>
        <w:rPr>
          <w:color w:val="002060"/>
          <w:szCs w:val="22"/>
        </w:rPr>
        <w:tab/>
      </w:r>
      <w:r w:rsidRPr="0013360F">
        <w:rPr>
          <w:b/>
          <w:bCs/>
          <w:color w:val="002060"/>
          <w:szCs w:val="22"/>
        </w:rPr>
        <w:t xml:space="preserve">918934 </w:t>
      </w:r>
      <w:r>
        <w:rPr>
          <w:b/>
          <w:bCs/>
          <w:color w:val="002060"/>
          <w:szCs w:val="22"/>
        </w:rPr>
        <w:tab/>
      </w:r>
      <w:r w:rsidR="007758FE">
        <w:rPr>
          <w:b/>
          <w:bCs/>
          <w:color w:val="002060"/>
          <w:szCs w:val="22"/>
        </w:rPr>
        <w:t xml:space="preserve">A.S.D. </w:t>
      </w:r>
      <w:r w:rsidRPr="0013360F">
        <w:rPr>
          <w:b/>
          <w:bCs/>
          <w:color w:val="002060"/>
          <w:szCs w:val="22"/>
        </w:rPr>
        <w:t>CASTELBELLINO CALCIO A 5</w:t>
      </w:r>
    </w:p>
    <w:p w14:paraId="51A21D91" w14:textId="77777777" w:rsidR="0013360F" w:rsidRPr="00821C93" w:rsidRDefault="0013360F" w:rsidP="0013360F">
      <w:pPr>
        <w:pStyle w:val="LndNormale1"/>
        <w:rPr>
          <w:color w:val="002060"/>
          <w:szCs w:val="22"/>
          <w:lang w:val="en-US"/>
        </w:rPr>
      </w:pPr>
    </w:p>
    <w:p w14:paraId="42344002" w14:textId="77777777" w:rsidR="003D3087" w:rsidRPr="00A064AB" w:rsidRDefault="003D3087" w:rsidP="003D3087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C1</w:t>
      </w:r>
    </w:p>
    <w:p w14:paraId="6EA8BA81" w14:textId="14EC30F1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AUDAX 1970 S.ANGELO      </w:t>
      </w:r>
    </w:p>
    <w:p w14:paraId="5A07C798" w14:textId="3EECC90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700208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>A.S.D. C.U.S. MACERATA CALCIO A5</w:t>
      </w:r>
    </w:p>
    <w:p w14:paraId="7780FF3D" w14:textId="1CE94765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CASTELBELLINO CALCIO A 5 </w:t>
      </w:r>
    </w:p>
    <w:p w14:paraId="2ACCAC04" w14:textId="3C64C17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A.P.D. CERRETO D ESI C5 A.S.D.  </w:t>
      </w:r>
    </w:p>
    <w:p w14:paraId="08EFDBD1" w14:textId="005EA88F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DINAMIS 1990             </w:t>
      </w:r>
    </w:p>
    <w:p w14:paraId="74D0838A" w14:textId="4A751D83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FUTSAL MONTURANO         </w:t>
      </w:r>
    </w:p>
    <w:p w14:paraId="7E53422F" w14:textId="09FA00D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5B1F0B6B" w14:textId="56FED63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938107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JESI CALCIO A 5          </w:t>
      </w:r>
    </w:p>
    <w:p w14:paraId="5105FBEF" w14:textId="096D49A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MONTELUPONE CALCIO A 5   </w:t>
      </w:r>
    </w:p>
    <w:p w14:paraId="6D9EE786" w14:textId="40AFA30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936946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NUOVA JUVENTINA FFC      </w:t>
      </w:r>
    </w:p>
    <w:p w14:paraId="0424E882" w14:textId="2D0DF3B9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951377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OLYMPIA FANO C5          </w:t>
      </w:r>
    </w:p>
    <w:p w14:paraId="16F87B33" w14:textId="0D83D0C1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PIANACCIO                </w:t>
      </w:r>
    </w:p>
    <w:p w14:paraId="559B214D" w14:textId="76CAFD9B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PIETRALACROCE 73         </w:t>
      </w:r>
    </w:p>
    <w:p w14:paraId="77221DCA" w14:textId="3E98F88B" w:rsid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REAL SAN GIORGIO      </w:t>
      </w:r>
    </w:p>
    <w:p w14:paraId="17086924" w14:textId="441E4333" w:rsidR="003D3087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   </w:t>
      </w:r>
    </w:p>
    <w:p w14:paraId="5804D777" w14:textId="77777777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  <w:highlight w:val="yellow"/>
        </w:rPr>
      </w:pPr>
    </w:p>
    <w:p w14:paraId="38B64BA4" w14:textId="77777777" w:rsidR="003D3087" w:rsidRPr="008A4AB0" w:rsidRDefault="003D3087" w:rsidP="003D308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14:paraId="4480A9F2" w14:textId="77777777" w:rsidR="003D3087" w:rsidRPr="009978A2" w:rsidRDefault="003D3087" w:rsidP="003D3087">
      <w:pPr>
        <w:pStyle w:val="LndNormale1"/>
        <w:rPr>
          <w:color w:val="002060"/>
          <w:szCs w:val="22"/>
        </w:rPr>
      </w:pPr>
    </w:p>
    <w:p w14:paraId="17047AD0" w14:textId="77777777" w:rsidR="003D3087" w:rsidRPr="009978A2" w:rsidRDefault="003D3087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 xml:space="preserve">Preso atto che alla chiusura delle iscrizioni al Campionato di Calcio a Cinque Serie C2 non si sono iscritte le seguenti Società: </w:t>
      </w:r>
    </w:p>
    <w:p w14:paraId="21E8457F" w14:textId="3DAC3D8B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700597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>A.S.D. BOCASTRUM UNITED</w:t>
      </w:r>
    </w:p>
    <w:p w14:paraId="66BEDAFF" w14:textId="4FF3A3D5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932908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  <w:t xml:space="preserve">A.S.D. </w:t>
      </w:r>
      <w:r>
        <w:rPr>
          <w:color w:val="002060"/>
          <w:szCs w:val="22"/>
          <w:lang w:val="en-US"/>
        </w:rPr>
        <w:t>MOSCOSI 2008</w:t>
      </w:r>
    </w:p>
    <w:p w14:paraId="42E45BE0" w14:textId="0F534AE8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921234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  <w:t xml:space="preserve">A.S.D. </w:t>
      </w:r>
      <w:r>
        <w:rPr>
          <w:color w:val="002060"/>
          <w:szCs w:val="22"/>
          <w:lang w:val="en-US"/>
        </w:rPr>
        <w:t>REAL S.COSATNZO CALCIO 5</w:t>
      </w:r>
    </w:p>
    <w:p w14:paraId="4DA58826" w14:textId="663B3CE6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700073</w:t>
      </w:r>
      <w:r w:rsidR="003D3087" w:rsidRPr="00821C93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ab/>
        <w:t>SENIGALLIA CALCIO</w:t>
      </w:r>
    </w:p>
    <w:p w14:paraId="73D5B13B" w14:textId="7CFE35DA" w:rsidR="003D3087" w:rsidRPr="009978A2" w:rsidRDefault="003D3087" w:rsidP="00876681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Vista la dichiarazione di inattività comunicata dall</w:t>
      </w:r>
      <w:r w:rsidR="007758FE">
        <w:rPr>
          <w:color w:val="002060"/>
          <w:szCs w:val="22"/>
        </w:rPr>
        <w:t>e</w:t>
      </w:r>
      <w:r w:rsidRPr="009978A2">
        <w:rPr>
          <w:color w:val="002060"/>
          <w:szCs w:val="22"/>
        </w:rPr>
        <w:t xml:space="preserve"> Società</w:t>
      </w:r>
    </w:p>
    <w:p w14:paraId="67FD1A85" w14:textId="476D4930" w:rsidR="003D3087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945702</w:t>
      </w:r>
      <w:r>
        <w:rPr>
          <w:color w:val="002060"/>
          <w:szCs w:val="22"/>
        </w:rPr>
        <w:tab/>
        <w:t>A.S.D. ATL URBINO C5 1999</w:t>
      </w:r>
    </w:p>
    <w:p w14:paraId="469D815E" w14:textId="67CF2ED5" w:rsidR="007758FE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947147</w:t>
      </w:r>
      <w:r>
        <w:rPr>
          <w:color w:val="002060"/>
          <w:szCs w:val="22"/>
        </w:rPr>
        <w:tab/>
        <w:t>A.S.D. MONSERRA CALCIO A 5</w:t>
      </w:r>
    </w:p>
    <w:p w14:paraId="12449080" w14:textId="1958F83E" w:rsidR="007758FE" w:rsidRPr="009978A2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945794</w:t>
      </w:r>
      <w:r>
        <w:rPr>
          <w:color w:val="002060"/>
          <w:szCs w:val="22"/>
        </w:rPr>
        <w:tab/>
        <w:t>A.S.D. VALLEFOGLIA C5</w:t>
      </w:r>
    </w:p>
    <w:p w14:paraId="73EF4458" w14:textId="677FA739" w:rsidR="003D3087" w:rsidRDefault="003D3087" w:rsidP="00876681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>onsiderato il passaggio al campionato di Calcio a Cinque Serie C1 delle Società</w:t>
      </w:r>
      <w:r w:rsidR="007758FE">
        <w:rPr>
          <w:color w:val="002060"/>
          <w:szCs w:val="22"/>
        </w:rPr>
        <w:t xml:space="preserve"> </w:t>
      </w:r>
      <w:r w:rsidRPr="00695C63">
        <w:rPr>
          <w:color w:val="002060"/>
          <w:szCs w:val="22"/>
        </w:rPr>
        <w:t xml:space="preserve">A.S.D. </w:t>
      </w:r>
      <w:r w:rsidR="007758FE">
        <w:rPr>
          <w:color w:val="002060"/>
          <w:szCs w:val="22"/>
        </w:rPr>
        <w:t>CASTELBELLINO CALCIO A 5</w:t>
      </w:r>
    </w:p>
    <w:p w14:paraId="3BD8FF90" w14:textId="77777777" w:rsidR="003D3087" w:rsidRPr="004809E4" w:rsidRDefault="003D3087" w:rsidP="003D3087">
      <w:pPr>
        <w:pStyle w:val="LndNormale1"/>
        <w:ind w:left="720"/>
        <w:rPr>
          <w:color w:val="002060"/>
          <w:szCs w:val="22"/>
        </w:rPr>
      </w:pPr>
    </w:p>
    <w:p w14:paraId="0ED0F9B4" w14:textId="77777777" w:rsidR="003D3087" w:rsidRPr="00695C63" w:rsidRDefault="003D3087" w:rsidP="003D3087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</w:t>
      </w:r>
      <w:r w:rsidRPr="00695C63">
        <w:rPr>
          <w:color w:val="002060"/>
          <w:szCs w:val="22"/>
        </w:rPr>
        <w:t xml:space="preserve">engono ammesse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C2 ed iscritte d’ufficio anche alla Coppa Italia di Serie C, la seguente Società:</w:t>
      </w:r>
    </w:p>
    <w:p w14:paraId="13FF91DB" w14:textId="512A457A" w:rsidR="007758FE" w:rsidRDefault="007758FE" w:rsidP="003D3087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934586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>A.S.D. CAPODARCO CASABIANCA C5</w:t>
      </w:r>
    </w:p>
    <w:p w14:paraId="388C6BCC" w14:textId="1903BDA4" w:rsidR="007758FE" w:rsidRP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947763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 xml:space="preserve">A.S.D. FUTSAL CASELLE           </w:t>
      </w:r>
    </w:p>
    <w:p w14:paraId="2FF21BFF" w14:textId="3F8F0449" w:rsidR="007758FE" w:rsidRP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919563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 xml:space="preserve">A.S.D. FUTSAL SAMBUCHETO        </w:t>
      </w:r>
    </w:p>
    <w:p w14:paraId="5DB848D0" w14:textId="6CA437D6" w:rsid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lastRenderedPageBreak/>
        <w:t xml:space="preserve">943695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>S.S.D. FUTSAL SANGIUSTESE A.R.L.</w:t>
      </w:r>
    </w:p>
    <w:p w14:paraId="1CA2C50A" w14:textId="77777777" w:rsidR="003D3087" w:rsidRDefault="003D3087" w:rsidP="003D3087">
      <w:pPr>
        <w:pStyle w:val="LndNormale1"/>
        <w:ind w:left="720"/>
        <w:rPr>
          <w:rFonts w:cs="Arial"/>
          <w:b/>
          <w:color w:val="002060"/>
          <w:szCs w:val="22"/>
        </w:rPr>
      </w:pPr>
    </w:p>
    <w:p w14:paraId="1F5FB867" w14:textId="77777777" w:rsidR="003D3087" w:rsidRDefault="003D3087" w:rsidP="003D3087">
      <w:pPr>
        <w:pStyle w:val="LndNormale1"/>
        <w:rPr>
          <w:color w:val="002060"/>
          <w:szCs w:val="22"/>
        </w:rPr>
      </w:pPr>
    </w:p>
    <w:p w14:paraId="36321C03" w14:textId="77777777" w:rsidR="003D3087" w:rsidRPr="00A064AB" w:rsidRDefault="003D3087" w:rsidP="003D3087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C2</w:t>
      </w:r>
    </w:p>
    <w:p w14:paraId="09538117" w14:textId="62368F79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932889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ACLI MANTOVANI CALCIO A 5 </w:t>
      </w:r>
    </w:p>
    <w:p w14:paraId="638C05E7" w14:textId="622B0F03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700366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U.S.D. ACLI VILLA MUSONE         </w:t>
      </w:r>
    </w:p>
    <w:p w14:paraId="0DCB51C0" w14:textId="28EBE22C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77568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ASD.P. ALMA JUVENTUS FANO        </w:t>
      </w:r>
    </w:p>
    <w:p w14:paraId="4C0BFCA1" w14:textId="7C508407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943510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AMICI DEL CENTROSOCIO SP. </w:t>
      </w:r>
    </w:p>
    <w:p w14:paraId="02E78A14" w14:textId="24049AB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700349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A.P.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AURORA TREIA              </w:t>
      </w:r>
    </w:p>
    <w:p w14:paraId="07A8CFBA" w14:textId="5FAF2901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913163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AVENALE                   </w:t>
      </w:r>
    </w:p>
    <w:p w14:paraId="7235B75C" w14:textId="7CEAF95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920602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AVIS ARCEVIA 1964         </w:t>
      </w:r>
    </w:p>
    <w:p w14:paraId="11C83C60" w14:textId="5D6DB05D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949466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BAYER CAPPUCCINI          </w:t>
      </w:r>
    </w:p>
    <w:p w14:paraId="49C0F216" w14:textId="5413CD8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949431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BORGOROSSO TOLENTINO      </w:t>
      </w:r>
    </w:p>
    <w:p w14:paraId="0A140D36" w14:textId="16C19E6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934586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CAPODARCO CASABIANCA C5   </w:t>
      </w:r>
    </w:p>
    <w:p w14:paraId="3E4B9494" w14:textId="1CE6726B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79603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CHIARAVALLE FUTSAL        </w:t>
      </w:r>
    </w:p>
    <w:p w14:paraId="748FC1F0" w14:textId="1B3E027A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>941566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CIARNIN                   </w:t>
      </w:r>
    </w:p>
    <w:p w14:paraId="4A0FFBAA" w14:textId="34F1D33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700425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CITTA DI OSTRA            </w:t>
      </w:r>
    </w:p>
    <w:p w14:paraId="62367CC0" w14:textId="3C41D1F5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930936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   CSI STELLA A.S.D.         </w:t>
      </w:r>
    </w:p>
    <w:p w14:paraId="5F5CC357" w14:textId="4420751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919488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CAMPIGLIONE        </w:t>
      </w:r>
    </w:p>
    <w:p w14:paraId="04BEC889" w14:textId="2C38484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947763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CASELLE            </w:t>
      </w:r>
    </w:p>
    <w:p w14:paraId="261FE0C6" w14:textId="06396E4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951529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MONTEMARCIANO C5   </w:t>
      </w:r>
    </w:p>
    <w:p w14:paraId="2FFEDDD4" w14:textId="6447C918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932729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PRANDONE           </w:t>
      </w:r>
    </w:p>
    <w:p w14:paraId="5F90D5F2" w14:textId="30FA85D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919563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SAMBUCHETO         </w:t>
      </w:r>
    </w:p>
    <w:p w14:paraId="50E224EB" w14:textId="15EE81EC" w:rsidR="00372796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943695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>S.S.D. FUTSAL SANGIUSTESE A.R.L.</w:t>
      </w:r>
    </w:p>
    <w:p w14:paraId="6E02FD57" w14:textId="79FB004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914487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GNANO 04                 </w:t>
      </w:r>
    </w:p>
    <w:p w14:paraId="03BDF1FD" w14:textId="2D46201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934063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INVICTA FUTSAL MACERATA  </w:t>
      </w:r>
    </w:p>
    <w:p w14:paraId="28F9224C" w14:textId="764B22F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700224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NUOVA OTTRANO 98         </w:t>
      </w:r>
    </w:p>
    <w:p w14:paraId="78A5779A" w14:textId="3B8A7365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938410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POLISPORTIVA VICTORIA    </w:t>
      </w:r>
    </w:p>
    <w:p w14:paraId="7EEA3F69" w14:textId="4979ACC1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916179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REAL ANCARIA             </w:t>
      </w:r>
    </w:p>
    <w:p w14:paraId="7B8F91B5" w14:textId="5BE5316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953809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>A.S.D. REAL EAGLES VIRTUS PAGLIA</w:t>
      </w:r>
    </w:p>
    <w:p w14:paraId="4DD5C29E" w14:textId="02A4BBE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917673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REAL FABRIANO            </w:t>
      </w:r>
    </w:p>
    <w:p w14:paraId="1C97F69A" w14:textId="5DC4E7C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82266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RIVIERA DELLE PALME      </w:t>
      </w:r>
    </w:p>
    <w:p w14:paraId="0CDC2533" w14:textId="3068E88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71434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ROCCAFLUVIONE            </w:t>
      </w:r>
    </w:p>
    <w:p w14:paraId="748BD24B" w14:textId="43AE7D59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952823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SANGIORGIO               </w:t>
      </w:r>
    </w:p>
    <w:p w14:paraId="330F6D00" w14:textId="180B8DE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81555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   SERRALTA                 </w:t>
      </w:r>
    </w:p>
    <w:p w14:paraId="71D56640" w14:textId="65FB892A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700144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U.S.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TRE TORRI A.S.D.         </w:t>
      </w:r>
    </w:p>
    <w:p w14:paraId="22C08982" w14:textId="16757BD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204353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POL.D. U.MANDOLESI CALCIO       </w:t>
      </w:r>
    </w:p>
    <w:p w14:paraId="3266FA6B" w14:textId="341BA7E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917685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A.P.D. VERBENA C5 ANCONA        </w:t>
      </w:r>
    </w:p>
    <w:p w14:paraId="4C6F18B0" w14:textId="1D5B99EC" w:rsidR="00B4081C" w:rsidRDefault="00B4081C" w:rsidP="00B4081C">
      <w:pPr>
        <w:rPr>
          <w:color w:val="002060"/>
        </w:rPr>
      </w:pPr>
    </w:p>
    <w:p w14:paraId="5E2CBD5D" w14:textId="75696F53" w:rsidR="00A30720" w:rsidRDefault="00A30720" w:rsidP="00B4081C">
      <w:pPr>
        <w:rPr>
          <w:color w:val="002060"/>
        </w:rPr>
      </w:pPr>
    </w:p>
    <w:p w14:paraId="10857976" w14:textId="25035F1F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SORTEGGIO PRIMO TURNO COPPA ITALIA CALCIO A CINQUE SERIE C</w:t>
      </w:r>
    </w:p>
    <w:p w14:paraId="74EDB99F" w14:textId="77777777" w:rsidR="00A30720" w:rsidRDefault="00A30720" w:rsidP="00A30720">
      <w:pPr>
        <w:pStyle w:val="LndNormale1"/>
        <w:rPr>
          <w:color w:val="002060"/>
        </w:rPr>
      </w:pPr>
    </w:p>
    <w:p w14:paraId="24424138" w14:textId="0497CAAE" w:rsidR="00A30720" w:rsidRPr="00FD5448" w:rsidRDefault="00A30720" w:rsidP="00A30720">
      <w:pPr>
        <w:pStyle w:val="LndNormale1"/>
        <w:rPr>
          <w:color w:val="002060"/>
        </w:rPr>
      </w:pPr>
      <w:r w:rsidRPr="00FD5448">
        <w:rPr>
          <w:color w:val="002060"/>
        </w:rPr>
        <w:t>Il primo turno</w:t>
      </w:r>
      <w:r>
        <w:rPr>
          <w:color w:val="002060"/>
        </w:rPr>
        <w:t xml:space="preserve"> di Coppa Italia Serie C</w:t>
      </w:r>
      <w:r w:rsidRPr="00FD5448">
        <w:rPr>
          <w:color w:val="002060"/>
        </w:rPr>
        <w:t xml:space="preserve"> prevede la disputa di n° </w:t>
      </w:r>
      <w:r>
        <w:rPr>
          <w:color w:val="002060"/>
        </w:rPr>
        <w:t>18</w:t>
      </w:r>
      <w:r w:rsidRPr="00FD5448">
        <w:rPr>
          <w:color w:val="002060"/>
        </w:rPr>
        <w:t xml:space="preserve"> gare</w:t>
      </w:r>
      <w:r>
        <w:rPr>
          <w:color w:val="002060"/>
        </w:rPr>
        <w:t xml:space="preserve"> (andata/ritorno) ed è </w:t>
      </w:r>
      <w:r w:rsidRPr="00FD5448">
        <w:rPr>
          <w:color w:val="002060"/>
        </w:rPr>
        <w:t>riservato alle seguenti squadre</w:t>
      </w:r>
      <w:r>
        <w:rPr>
          <w:color w:val="002060"/>
        </w:rPr>
        <w:t>:</w:t>
      </w:r>
    </w:p>
    <w:p w14:paraId="1CCCD7F7" w14:textId="7777777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 w:rsidRPr="000E42C7">
        <w:rPr>
          <w:color w:val="002060"/>
        </w:rPr>
        <w:t>n° 34 squadre di Serie C2</w:t>
      </w:r>
    </w:p>
    <w:p w14:paraId="7985D14E" w14:textId="4E28FBA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n° 2 squadre di Serie D che ne hanno fatto richiesta: Cantine Riunite CSI, Pieve d’Ico Calcio a 5</w:t>
      </w:r>
    </w:p>
    <w:p w14:paraId="1DBB8E7B" w14:textId="77777777" w:rsidR="00A30720" w:rsidRDefault="00A30720" w:rsidP="00A30720">
      <w:pPr>
        <w:pStyle w:val="LndNormale1"/>
        <w:ind w:left="720"/>
        <w:rPr>
          <w:color w:val="002060"/>
        </w:rPr>
      </w:pPr>
    </w:p>
    <w:p w14:paraId="3F55C2F3" w14:textId="1D98A134" w:rsidR="00A30720" w:rsidRDefault="00A30720" w:rsidP="00A30720">
      <w:pPr>
        <w:pStyle w:val="LndNormale1"/>
        <w:rPr>
          <w:color w:val="002060"/>
        </w:rPr>
      </w:pPr>
      <w:r>
        <w:rPr>
          <w:color w:val="002060"/>
        </w:rPr>
        <w:t xml:space="preserve">Le 18 gare saranno stabilite mediante sorteggio che si svolgerà presso la </w:t>
      </w:r>
      <w:r w:rsidRPr="00344040">
        <w:rPr>
          <w:b/>
          <w:bCs/>
          <w:color w:val="002060"/>
        </w:rPr>
        <w:t>sede del Comitato Regionale Marche</w:t>
      </w:r>
      <w:r>
        <w:rPr>
          <w:color w:val="002060"/>
        </w:rPr>
        <w:t xml:space="preserve"> </w:t>
      </w:r>
      <w:r w:rsidR="00AC6B77" w:rsidRPr="00AC6B77">
        <w:rPr>
          <w:b/>
          <w:bCs/>
          <w:color w:val="002060"/>
          <w:u w:val="single"/>
        </w:rPr>
        <w:t>con data da determinare</w:t>
      </w:r>
      <w:r w:rsidR="00AC6B77">
        <w:rPr>
          <w:color w:val="002060"/>
        </w:rPr>
        <w:t xml:space="preserve"> una volta ratificate tutte le iscrizioni</w:t>
      </w:r>
      <w:r>
        <w:rPr>
          <w:color w:val="002060"/>
        </w:rPr>
        <w:t>.</w:t>
      </w:r>
    </w:p>
    <w:p w14:paraId="5824BBF1" w14:textId="3ADF4B53" w:rsidR="00A30720" w:rsidRDefault="00A30720" w:rsidP="00A30720">
      <w:pPr>
        <w:pStyle w:val="LndNormale1"/>
        <w:rPr>
          <w:color w:val="002060"/>
        </w:rPr>
      </w:pPr>
      <w:r w:rsidRPr="000E42C7">
        <w:rPr>
          <w:color w:val="002060"/>
        </w:rPr>
        <w:t xml:space="preserve">Il sorteggio sarà effettuato suddividendo le 36 </w:t>
      </w:r>
      <w:r>
        <w:rPr>
          <w:color w:val="002060"/>
        </w:rPr>
        <w:t>squadre nei seguenti</w:t>
      </w:r>
      <w:r w:rsidRPr="000E42C7">
        <w:rPr>
          <w:color w:val="002060"/>
        </w:rPr>
        <w:t xml:space="preserve"> raggruppamenti da 12 squadre in base alla prossimità geografica</w:t>
      </w:r>
      <w:r>
        <w:rPr>
          <w:color w:val="002060"/>
        </w:rPr>
        <w:t>:</w:t>
      </w:r>
    </w:p>
    <w:p w14:paraId="1DEDB3BB" w14:textId="77777777" w:rsidR="00A30720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314C1AF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“1”</w:t>
      </w:r>
    </w:p>
    <w:p w14:paraId="0E572B9F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ACLI MANTOVANI CALCIO A 5</w:t>
      </w:r>
    </w:p>
    <w:p w14:paraId="41312C75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lastRenderedPageBreak/>
        <w:t xml:space="preserve">700366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U.S.D. ACLI VILLA MUSONE        </w:t>
      </w:r>
    </w:p>
    <w:p w14:paraId="1683591A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77568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ASD.P. ALMA JUVENTUS FANO       </w:t>
      </w:r>
    </w:p>
    <w:p w14:paraId="47FDF0B1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AMICI DEL CENTROSOCIO SP.</w:t>
      </w:r>
    </w:p>
    <w:p w14:paraId="7407A39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AVIS ARCEVIA 1964         </w:t>
      </w:r>
    </w:p>
    <w:p w14:paraId="641CE52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79603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CHIARAVALLE FUTSAL        </w:t>
      </w:r>
    </w:p>
    <w:p w14:paraId="438ED8D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941566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CIARNIN                   </w:t>
      </w:r>
    </w:p>
    <w:p w14:paraId="5A2260C3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CITTA DI OSTRA            </w:t>
      </w:r>
    </w:p>
    <w:p w14:paraId="73E707C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MONTEMARCIANO C5   </w:t>
      </w:r>
    </w:p>
    <w:p w14:paraId="01236A6B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GNANO 04                  </w:t>
      </w:r>
    </w:p>
    <w:p w14:paraId="46B632A8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AA6038">
        <w:rPr>
          <w:rFonts w:ascii="Arial" w:hAnsi="Arial" w:cs="Arial"/>
          <w:color w:val="002060"/>
        </w:rPr>
        <w:t xml:space="preserve">916181 </w:t>
      </w:r>
      <w:r>
        <w:rPr>
          <w:rFonts w:ascii="Arial" w:hAnsi="Arial" w:cs="Arial"/>
          <w:color w:val="002060"/>
        </w:rPr>
        <w:tab/>
      </w:r>
      <w:r w:rsidRPr="00AA6038">
        <w:rPr>
          <w:rFonts w:ascii="Arial" w:hAnsi="Arial" w:cs="Arial"/>
          <w:color w:val="002060"/>
        </w:rPr>
        <w:t>A.S.D. PIEVE D ICO CALCIO A 5</w:t>
      </w:r>
    </w:p>
    <w:p w14:paraId="56C2422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917685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A.P.D. VERBENA C5 ANCONA         </w:t>
      </w:r>
    </w:p>
    <w:p w14:paraId="7571BA45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703E7EC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“2”</w:t>
      </w:r>
    </w:p>
    <w:p w14:paraId="5BE5102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AURORA TREIA              </w:t>
      </w:r>
    </w:p>
    <w:p w14:paraId="7DA912E3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AVENALE                   </w:t>
      </w:r>
    </w:p>
    <w:p w14:paraId="5A46783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BAYER CAPPUCCINI          </w:t>
      </w:r>
    </w:p>
    <w:p w14:paraId="5C7DAEAA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949431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BORGOROSSO TOLENTINO      </w:t>
      </w:r>
    </w:p>
    <w:p w14:paraId="5CA298CE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AA6038">
        <w:rPr>
          <w:rFonts w:ascii="Arial" w:hAnsi="Arial" w:cs="Arial"/>
          <w:color w:val="002060"/>
        </w:rPr>
        <w:t xml:space="preserve">80699 </w:t>
      </w:r>
      <w:r>
        <w:rPr>
          <w:rFonts w:ascii="Arial" w:hAnsi="Arial" w:cs="Arial"/>
          <w:color w:val="002060"/>
        </w:rPr>
        <w:tab/>
      </w:r>
      <w:r w:rsidRPr="00AA6038">
        <w:rPr>
          <w:rFonts w:ascii="Arial" w:hAnsi="Arial" w:cs="Arial"/>
          <w:color w:val="002060"/>
        </w:rPr>
        <w:t xml:space="preserve">A.S.D. CANTINE RIUNITE CSI       </w:t>
      </w:r>
    </w:p>
    <w:p w14:paraId="64CD0A0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SAMBUCHETO         </w:t>
      </w:r>
    </w:p>
    <w:p w14:paraId="290582CF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S.S.D. FUTSAL SANGIUSTESE A.R.L.</w:t>
      </w:r>
    </w:p>
    <w:p w14:paraId="53780CC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934063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INVICTA FUTSAL MACERATA   </w:t>
      </w:r>
    </w:p>
    <w:p w14:paraId="3F8DFB8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>700224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NUOVA OTTRANO 98          </w:t>
      </w:r>
    </w:p>
    <w:p w14:paraId="44F6C1A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POLISPORTIVA VICTORIA     </w:t>
      </w:r>
    </w:p>
    <w:p w14:paraId="4970278B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FABRIANO             </w:t>
      </w:r>
    </w:p>
    <w:p w14:paraId="6EA9CD5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81555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SERRALTA                  </w:t>
      </w:r>
    </w:p>
    <w:p w14:paraId="03379E9C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07CC810B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“3”</w:t>
      </w:r>
    </w:p>
    <w:p w14:paraId="4B7F4995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934586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CAPODARCO CASABIANCA C5</w:t>
      </w:r>
    </w:p>
    <w:p w14:paraId="6D36A7A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CSI STELLA A.S.D.         </w:t>
      </w:r>
    </w:p>
    <w:p w14:paraId="64CA3D4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CAMPIGLIONE        </w:t>
      </w:r>
    </w:p>
    <w:p w14:paraId="3D9DD2F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FUTSAL CASELLE</w:t>
      </w:r>
    </w:p>
    <w:p w14:paraId="6AB419F6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PRANDONE           </w:t>
      </w:r>
    </w:p>
    <w:p w14:paraId="1A54DB5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ANCARIA              </w:t>
      </w:r>
    </w:p>
    <w:p w14:paraId="446F84C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953809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EAGLES VIRTUS PAGLIA </w:t>
      </w:r>
    </w:p>
    <w:p w14:paraId="0546916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82266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RIVIERA DELLE PALME       </w:t>
      </w:r>
    </w:p>
    <w:p w14:paraId="7F44E997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ROCCAFLUVIONE             </w:t>
      </w:r>
    </w:p>
    <w:p w14:paraId="11C24982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952823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SANGIORGIO                </w:t>
      </w:r>
    </w:p>
    <w:p w14:paraId="658AB93F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TRE TORRI A.S.D.          </w:t>
      </w:r>
    </w:p>
    <w:p w14:paraId="15F1887F" w14:textId="3704579C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204353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POL.D. U.MANDOLESI CALCIO        </w:t>
      </w:r>
    </w:p>
    <w:p w14:paraId="3CA1CB65" w14:textId="2604C5B9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022107E" w14:textId="070C57F5" w:rsidR="00A30720" w:rsidRPr="00A30720" w:rsidRDefault="00A30720" w:rsidP="00A30720">
      <w:pPr>
        <w:pStyle w:val="Nessunaspaziatura"/>
        <w:rPr>
          <w:rFonts w:ascii="Arial" w:hAnsi="Arial" w:cs="Arial"/>
          <w:b/>
          <w:bCs/>
          <w:i/>
          <w:iCs/>
          <w:color w:val="002060"/>
        </w:rPr>
      </w:pPr>
      <w:r w:rsidRPr="00A30720">
        <w:rPr>
          <w:rFonts w:ascii="Arial" w:hAnsi="Arial" w:cs="Arial"/>
          <w:b/>
          <w:bCs/>
          <w:i/>
          <w:iCs/>
          <w:color w:val="002060"/>
        </w:rPr>
        <w:t>Il format della Coppa Italia Calcio a Cinque Serie C è stato pubblicato nel Comunicato Ufficiale n° 05 del 09/08/2021.</w:t>
      </w:r>
    </w:p>
    <w:p w14:paraId="68E0BB7C" w14:textId="154B059F" w:rsidR="00A30720" w:rsidRDefault="00A30720" w:rsidP="00B4081C">
      <w:pPr>
        <w:rPr>
          <w:color w:val="002060"/>
        </w:rPr>
      </w:pPr>
    </w:p>
    <w:p w14:paraId="4814FC82" w14:textId="77777777" w:rsidR="001E1B39" w:rsidRPr="00B4081C" w:rsidRDefault="001E1B39" w:rsidP="00B4081C">
      <w:pPr>
        <w:rPr>
          <w:color w:val="002060"/>
        </w:rPr>
      </w:pPr>
    </w:p>
    <w:p w14:paraId="51F2A66A" w14:textId="73D39CDF" w:rsidR="007D737F" w:rsidRPr="007D737F" w:rsidRDefault="007D737F" w:rsidP="007D737F">
      <w:pPr>
        <w:pStyle w:val="LndNormale1"/>
        <w:rPr>
          <w:b/>
          <w:color w:val="002060"/>
          <w:sz w:val="28"/>
          <w:szCs w:val="28"/>
        </w:rPr>
      </w:pPr>
      <w:r w:rsidRPr="007D737F">
        <w:rPr>
          <w:b/>
          <w:color w:val="002060"/>
          <w:sz w:val="28"/>
          <w:szCs w:val="28"/>
        </w:rPr>
        <w:t xml:space="preserve">CORSO ALLENATORE </w:t>
      </w:r>
      <w:r>
        <w:rPr>
          <w:b/>
          <w:color w:val="002060"/>
          <w:sz w:val="28"/>
          <w:szCs w:val="28"/>
        </w:rPr>
        <w:t>CALCIO A CINQUE</w:t>
      </w:r>
    </w:p>
    <w:p w14:paraId="64E724A5" w14:textId="77777777" w:rsidR="007D737F" w:rsidRPr="007D737F" w:rsidRDefault="007D737F" w:rsidP="007D737F">
      <w:pPr>
        <w:pStyle w:val="LndNormale1"/>
        <w:rPr>
          <w:b/>
          <w:caps/>
          <w:color w:val="002060"/>
          <w:szCs w:val="22"/>
        </w:rPr>
      </w:pPr>
    </w:p>
    <w:p w14:paraId="1275BC9D" w14:textId="719B2A94" w:rsidR="007D737F" w:rsidRPr="00C211D9" w:rsidRDefault="007D737F" w:rsidP="007D737F">
      <w:pPr>
        <w:pStyle w:val="LndNormale1"/>
        <w:rPr>
          <w:caps/>
          <w:color w:val="002060"/>
          <w:szCs w:val="22"/>
          <w:u w:val="single"/>
        </w:rPr>
      </w:pPr>
      <w:r w:rsidRPr="00C211D9">
        <w:rPr>
          <w:b/>
          <w:caps/>
          <w:color w:val="002060"/>
          <w:szCs w:val="22"/>
          <w:u w:val="single"/>
        </w:rPr>
        <w:t xml:space="preserve">cu n. </w:t>
      </w:r>
      <w:r>
        <w:rPr>
          <w:b/>
          <w:caps/>
          <w:color w:val="002060"/>
          <w:szCs w:val="22"/>
          <w:u w:val="single"/>
        </w:rPr>
        <w:t>78</w:t>
      </w:r>
      <w:r w:rsidRPr="00C211D9">
        <w:rPr>
          <w:b/>
          <w:caps/>
          <w:color w:val="002060"/>
          <w:szCs w:val="22"/>
          <w:u w:val="single"/>
        </w:rPr>
        <w:t xml:space="preserve"> del 0</w:t>
      </w:r>
      <w:r>
        <w:rPr>
          <w:b/>
          <w:caps/>
          <w:color w:val="002060"/>
          <w:szCs w:val="22"/>
          <w:u w:val="single"/>
        </w:rPr>
        <w:t>5</w:t>
      </w:r>
      <w:r w:rsidRPr="00C211D9">
        <w:rPr>
          <w:b/>
          <w:caps/>
          <w:color w:val="002060"/>
          <w:szCs w:val="22"/>
          <w:u w:val="single"/>
        </w:rPr>
        <w:t xml:space="preserve">.08.2021 DEL </w:t>
      </w:r>
      <w:r w:rsidRPr="00C211D9">
        <w:rPr>
          <w:b/>
          <w:color w:val="002060"/>
          <w:szCs w:val="22"/>
          <w:u w:val="single"/>
        </w:rPr>
        <w:t>SETTORE TECNICO F.I.G.C.</w:t>
      </w:r>
    </w:p>
    <w:p w14:paraId="49D19160" w14:textId="12D50C1D" w:rsidR="007D737F" w:rsidRPr="00C211D9" w:rsidRDefault="007D737F" w:rsidP="007D737F">
      <w:pPr>
        <w:pStyle w:val="LndNormale1"/>
        <w:rPr>
          <w:b/>
          <w:caps/>
          <w:color w:val="002060"/>
        </w:rPr>
      </w:pPr>
      <w:r w:rsidRPr="00C211D9">
        <w:rPr>
          <w:b/>
          <w:color w:val="002060"/>
        </w:rPr>
        <w:t xml:space="preserve">Bando di ammissione al Corso per l'abilitazione ad Allenatore di </w:t>
      </w:r>
      <w:r>
        <w:rPr>
          <w:b/>
          <w:color w:val="002060"/>
        </w:rPr>
        <w:t>Calcio a Cinque</w:t>
      </w:r>
      <w:r w:rsidRPr="00C211D9">
        <w:rPr>
          <w:b/>
          <w:color w:val="002060"/>
        </w:rPr>
        <w:t xml:space="preserve"> la cui attuazione è affidata </w:t>
      </w:r>
      <w:r>
        <w:rPr>
          <w:b/>
          <w:color w:val="002060"/>
        </w:rPr>
        <w:t>al Comitato Regionale Marche</w:t>
      </w:r>
      <w:r w:rsidRPr="00C211D9">
        <w:rPr>
          <w:b/>
          <w:color w:val="002060"/>
        </w:rPr>
        <w:t xml:space="preserve"> che avrà luogo a Ancona dal </w:t>
      </w:r>
      <w:r>
        <w:rPr>
          <w:b/>
          <w:color w:val="002060"/>
        </w:rPr>
        <w:t>27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09</w:t>
      </w:r>
      <w:r w:rsidRPr="00C211D9">
        <w:rPr>
          <w:b/>
          <w:color w:val="002060"/>
        </w:rPr>
        <w:t xml:space="preserve">/2021 al </w:t>
      </w:r>
      <w:r>
        <w:rPr>
          <w:b/>
          <w:color w:val="002060"/>
        </w:rPr>
        <w:t>23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12</w:t>
      </w:r>
      <w:r w:rsidRPr="00C211D9">
        <w:rPr>
          <w:b/>
          <w:color w:val="002060"/>
        </w:rPr>
        <w:t>/202</w:t>
      </w:r>
      <w:r>
        <w:rPr>
          <w:b/>
          <w:color w:val="002060"/>
        </w:rPr>
        <w:t>1</w:t>
      </w:r>
      <w:r w:rsidRPr="00C211D9">
        <w:rPr>
          <w:b/>
          <w:caps/>
          <w:color w:val="002060"/>
        </w:rPr>
        <w:t>.</w:t>
      </w:r>
    </w:p>
    <w:p w14:paraId="07C2EE83" w14:textId="77777777" w:rsidR="007D737F" w:rsidRPr="00C211D9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>Si allega il bando di ammissione al Corso di cui sopra.</w:t>
      </w:r>
    </w:p>
    <w:p w14:paraId="5C44DAE0" w14:textId="77777777" w:rsidR="007D737F" w:rsidRPr="00C211D9" w:rsidRDefault="007D737F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r w:rsidRPr="00C211D9">
        <w:rPr>
          <w:rFonts w:ascii="Arial" w:hAnsi="Arial" w:cs="Arial"/>
          <w:color w:val="002060"/>
          <w:sz w:val="22"/>
          <w:szCs w:val="22"/>
        </w:rPr>
        <w:t>Il bando di ammissione al corso è scaricabile dal sito internet:</w:t>
      </w:r>
    </w:p>
    <w:p w14:paraId="588DA18F" w14:textId="014B3432" w:rsidR="007D737F" w:rsidRPr="00C211D9" w:rsidRDefault="00510952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hyperlink r:id="rId11" w:history="1">
        <w:r w:rsidR="007D737F" w:rsidRPr="00C211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www.settoretecnico.figc.it</w:t>
        </w:r>
      </w:hyperlink>
    </w:p>
    <w:p w14:paraId="451395B7" w14:textId="0B7A71AD" w:rsidR="007D737F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 xml:space="preserve">Si precisa che la domanda di ammissione dovrà essere </w:t>
      </w:r>
      <w:r>
        <w:rPr>
          <w:rFonts w:cs="Arial"/>
          <w:color w:val="002060"/>
          <w:szCs w:val="22"/>
        </w:rPr>
        <w:t>trasmessa</w:t>
      </w:r>
      <w:r w:rsidRPr="00C211D9">
        <w:rPr>
          <w:rFonts w:cs="Arial"/>
          <w:color w:val="002060"/>
          <w:szCs w:val="22"/>
        </w:rPr>
        <w:t xml:space="preserve"> unicamente </w:t>
      </w:r>
      <w:r>
        <w:rPr>
          <w:rFonts w:cs="Arial"/>
          <w:color w:val="002060"/>
          <w:szCs w:val="22"/>
        </w:rPr>
        <w:t>a mezzo e-mail (crlnd.marche01@figc.it)</w:t>
      </w:r>
      <w:r w:rsidRPr="00C211D9">
        <w:rPr>
          <w:rFonts w:cs="Arial"/>
          <w:color w:val="002060"/>
          <w:szCs w:val="22"/>
        </w:rPr>
        <w:t xml:space="preserve"> entro il </w:t>
      </w:r>
      <w:r>
        <w:rPr>
          <w:rFonts w:cs="Arial"/>
          <w:b/>
          <w:color w:val="002060"/>
          <w:szCs w:val="22"/>
        </w:rPr>
        <w:t>15</w:t>
      </w:r>
      <w:r w:rsidRPr="00C211D9">
        <w:rPr>
          <w:rFonts w:cs="Arial"/>
          <w:b/>
          <w:color w:val="002060"/>
          <w:szCs w:val="22"/>
        </w:rPr>
        <w:t>.09.2021</w:t>
      </w:r>
      <w:r>
        <w:rPr>
          <w:rFonts w:cs="Arial"/>
          <w:color w:val="002060"/>
          <w:szCs w:val="22"/>
        </w:rPr>
        <w:t>.</w:t>
      </w:r>
    </w:p>
    <w:p w14:paraId="5C765A2F" w14:textId="45C6C0DE" w:rsid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74E1E6CD" w14:textId="196044BB" w:rsidR="000C666E" w:rsidRPr="000C666E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3F88E26B" w14:textId="77777777" w:rsidR="000C666E" w:rsidRPr="000C666E" w:rsidRDefault="000C666E" w:rsidP="000C666E">
      <w:pPr>
        <w:pStyle w:val="LndNormale1"/>
        <w:rPr>
          <w:b/>
          <w:color w:val="002060"/>
          <w:sz w:val="28"/>
          <w:szCs w:val="28"/>
        </w:rPr>
      </w:pPr>
      <w:r w:rsidRPr="000C666E">
        <w:rPr>
          <w:b/>
          <w:color w:val="002060"/>
          <w:sz w:val="28"/>
          <w:szCs w:val="28"/>
        </w:rPr>
        <w:t>ELENCO CALCIATORI SVINCOLATI</w:t>
      </w:r>
    </w:p>
    <w:p w14:paraId="0D5A58F8" w14:textId="77777777" w:rsidR="000C666E" w:rsidRPr="000C666E" w:rsidRDefault="000C666E" w:rsidP="000C666E">
      <w:pPr>
        <w:pStyle w:val="LndNormale1"/>
        <w:rPr>
          <w:color w:val="002060"/>
        </w:rPr>
      </w:pPr>
    </w:p>
    <w:p w14:paraId="0163099A" w14:textId="3BD2497F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>Si allega al presente Comunicato Ufficiale l’elenco dei calciatori svincolati al Luglio 2021.</w:t>
      </w:r>
    </w:p>
    <w:p w14:paraId="1D396FF6" w14:textId="77777777" w:rsidR="000C666E" w:rsidRPr="000C666E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436E93FE" w14:textId="77777777" w:rsidR="00372796" w:rsidRPr="000C666E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043045BA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sz w:val="28"/>
          <w:szCs w:val="28"/>
        </w:rPr>
      </w:pPr>
      <w:r w:rsidRPr="00372796">
        <w:rPr>
          <w:rFonts w:cs="Arial"/>
          <w:b/>
          <w:color w:val="002060"/>
          <w:sz w:val="28"/>
          <w:szCs w:val="28"/>
        </w:rPr>
        <w:t>RATIFICHE F.I.G.C.</w:t>
      </w:r>
    </w:p>
    <w:p w14:paraId="4AEFAADD" w14:textId="77777777" w:rsidR="00372796" w:rsidRPr="00372796" w:rsidRDefault="00372796" w:rsidP="00372796">
      <w:pPr>
        <w:pStyle w:val="LndNormale1"/>
        <w:rPr>
          <w:rFonts w:cs="Arial"/>
          <w:color w:val="002060"/>
          <w:szCs w:val="22"/>
        </w:rPr>
      </w:pPr>
    </w:p>
    <w:p w14:paraId="677AC643" w14:textId="77777777" w:rsidR="00372796" w:rsidRPr="00372796" w:rsidRDefault="00372796" w:rsidP="00372796">
      <w:pPr>
        <w:pStyle w:val="LndNormale1"/>
        <w:rPr>
          <w:rFonts w:cs="Arial"/>
          <w:color w:val="002060"/>
          <w:szCs w:val="22"/>
        </w:rPr>
      </w:pPr>
      <w:r w:rsidRPr="00372796">
        <w:rPr>
          <w:rFonts w:cs="Arial"/>
          <w:color w:val="002060"/>
          <w:szCs w:val="22"/>
        </w:rPr>
        <w:t>La F.I.G.C. ha ratificato quanto segue:</w:t>
      </w:r>
    </w:p>
    <w:p w14:paraId="6C14DA58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77095249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  <w:r w:rsidRPr="00372796">
        <w:rPr>
          <w:rFonts w:cs="Arial"/>
          <w:b/>
          <w:color w:val="002060"/>
          <w:u w:val="single"/>
        </w:rPr>
        <w:t>VARIAZIONE DI DENOMINAZIONE e SEDE SOCIALE</w:t>
      </w:r>
    </w:p>
    <w:p w14:paraId="3BA69F26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 xml:space="preserve">Matr. 61496 </w:t>
      </w:r>
      <w:r w:rsidRPr="00372796">
        <w:rPr>
          <w:rFonts w:cs="Arial"/>
          <w:color w:val="002060"/>
        </w:rPr>
        <w:tab/>
      </w:r>
      <w:r w:rsidRPr="00372796">
        <w:rPr>
          <w:rFonts w:cs="Arial"/>
          <w:color w:val="002060"/>
        </w:rPr>
        <w:tab/>
        <w:t>SSDARL SAN MARCO SERV. LORESE di Montappone</w:t>
      </w:r>
    </w:p>
    <w:p w14:paraId="02344C8D" w14:textId="77777777" w:rsidR="00372796" w:rsidRPr="00372796" w:rsidRDefault="00372796" w:rsidP="00372796">
      <w:pPr>
        <w:pStyle w:val="LndNormale1"/>
        <w:ind w:left="2124"/>
        <w:rPr>
          <w:rFonts w:cs="Arial"/>
          <w:color w:val="002060"/>
        </w:rPr>
      </w:pPr>
      <w:r w:rsidRPr="00372796">
        <w:rPr>
          <w:rFonts w:cs="Arial"/>
          <w:b/>
          <w:color w:val="002060"/>
        </w:rPr>
        <w:t>in</w:t>
      </w:r>
      <w:r w:rsidRPr="00372796">
        <w:rPr>
          <w:rFonts w:cs="Arial"/>
          <w:color w:val="002060"/>
        </w:rPr>
        <w:t xml:space="preserve">  SSDARL SAN MARCO SERVIGLIANO di Servigliano</w:t>
      </w:r>
    </w:p>
    <w:p w14:paraId="2B69653C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055D887E" w14:textId="77777777" w:rsidR="00372796" w:rsidRPr="00372796" w:rsidRDefault="00372796" w:rsidP="00372796">
      <w:pPr>
        <w:rPr>
          <w:rFonts w:ascii="Arial" w:hAnsi="Arial" w:cs="Arial"/>
          <w:color w:val="002060"/>
        </w:rPr>
      </w:pPr>
    </w:p>
    <w:p w14:paraId="7049FE25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sz w:val="28"/>
          <w:szCs w:val="28"/>
        </w:rPr>
      </w:pPr>
      <w:r w:rsidRPr="00372796">
        <w:rPr>
          <w:rFonts w:cs="Arial"/>
          <w:b/>
          <w:color w:val="002060"/>
          <w:sz w:val="28"/>
          <w:szCs w:val="28"/>
        </w:rPr>
        <w:t>SOCIETA’ INATTIVE</w:t>
      </w:r>
    </w:p>
    <w:p w14:paraId="61A7D05E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</w:p>
    <w:p w14:paraId="7DF19AF5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La sottonotata società ha comunicato l’inattività a partire dalla stagione sportiva 2021/2022</w:t>
      </w:r>
    </w:p>
    <w:p w14:paraId="38D2B007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</w:p>
    <w:p w14:paraId="05B7BC50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  <w:r w:rsidRPr="00372796">
        <w:rPr>
          <w:rFonts w:cs="Arial"/>
          <w:b/>
          <w:color w:val="002060"/>
          <w:u w:val="single"/>
        </w:rPr>
        <w:t>DILETTANTI</w:t>
      </w:r>
    </w:p>
    <w:p w14:paraId="74BFEC47" w14:textId="77777777" w:rsidR="00372796" w:rsidRPr="00372796" w:rsidRDefault="00372796" w:rsidP="00372796">
      <w:pPr>
        <w:pStyle w:val="LndNormale1"/>
        <w:rPr>
          <w:rFonts w:cs="Arial"/>
          <w:b/>
          <w:color w:val="002060"/>
        </w:rPr>
      </w:pPr>
      <w:r w:rsidRPr="00372796">
        <w:rPr>
          <w:rFonts w:cs="Arial"/>
          <w:b/>
          <w:color w:val="002060"/>
        </w:rPr>
        <w:t>Matr. 945.794</w:t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  <w:t>A.S.D. VALLEFOGLIA C5</w:t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  <w:t>Vallefoglia (PU)</w:t>
      </w:r>
    </w:p>
    <w:p w14:paraId="01D847DF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6149F506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Visto l’art.16 commi 1) e 2) N.O.I.F. si propone alla Presidenza Federale per la radiazione dai ruoli.</w:t>
      </w:r>
    </w:p>
    <w:p w14:paraId="4C3DEE93" w14:textId="5EC09757" w:rsid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1D7ABCF3" w14:textId="08AF6FAD" w:rsidR="00372796" w:rsidRDefault="00372796" w:rsidP="00372796">
      <w:pPr>
        <w:pStyle w:val="LndNormale1"/>
        <w:rPr>
          <w:rFonts w:cs="Arial"/>
          <w:color w:val="002060"/>
        </w:rPr>
      </w:pPr>
    </w:p>
    <w:p w14:paraId="4D5BF891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7EF6499A" w14:textId="77777777" w:rsidR="00372796" w:rsidRPr="00372796" w:rsidRDefault="00372796" w:rsidP="00372796">
      <w:pPr>
        <w:rPr>
          <w:rFonts w:ascii="Arial" w:hAnsi="Arial" w:cs="Arial"/>
          <w:b/>
          <w:color w:val="002060"/>
          <w:sz w:val="28"/>
          <w:szCs w:val="28"/>
        </w:rPr>
      </w:pPr>
      <w:r w:rsidRPr="00372796">
        <w:rPr>
          <w:rFonts w:ascii="Arial" w:hAnsi="Arial" w:cs="Arial"/>
          <w:b/>
          <w:color w:val="002060"/>
          <w:sz w:val="28"/>
          <w:szCs w:val="28"/>
        </w:rPr>
        <w:t>PROROGA TERMINE PER CONTRIBUTO L.N.D.</w:t>
      </w:r>
    </w:p>
    <w:p w14:paraId="49728EBB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4ADA8A74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La Lega Nazionale Dilettanti ha posto in essere misure di intervento a sostegno delle Società che nella stagione sportiva 2020/2021, si sono iscritte a campionati di “interesse nazionale” quali </w:t>
      </w:r>
      <w:r w:rsidRPr="00372796">
        <w:rPr>
          <w:rFonts w:ascii="Arial" w:hAnsi="Arial" w:cs="Arial"/>
          <w:i/>
          <w:color w:val="002060"/>
          <w:sz w:val="22"/>
          <w:szCs w:val="22"/>
        </w:rPr>
        <w:t>ECCELENZA, ECCELLENZA FEMMINILE, CALCIO A 5 SERIE C1, CALCIO A 5 FEMMINILE REGIONALE</w:t>
      </w:r>
      <w:r w:rsidRPr="00372796">
        <w:rPr>
          <w:rFonts w:ascii="Arial" w:hAnsi="Arial" w:cs="Arial"/>
          <w:color w:val="002060"/>
          <w:sz w:val="22"/>
          <w:szCs w:val="22"/>
        </w:rPr>
        <w:t xml:space="preserve"> e che hanno tesserato almeno un/una calciatore/calciatrice Under 23; a tal proposito sono stati stanziati dei fondi destinati al rimborso delle spese sostenute ai fini del proseguimento dell’attività ad essi dedicata.</w:t>
      </w:r>
    </w:p>
    <w:p w14:paraId="3CFE5AE8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L’importo massimo rimborsabile e pari alla tassa di iscrizione, al netto del contributo COVID, al Campionato di Competenza per la stagione sportiva 2020/2021.</w:t>
      </w:r>
    </w:p>
    <w:p w14:paraId="04F25D29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Le Società interessate e che non hanno già presentato analoga richiesta entro la scadenza del 15 luglio u.s., devono inviare allo scrivente Comitato Regionale Marche, tramite </w:t>
      </w:r>
      <w:proofErr w:type="spellStart"/>
      <w:r w:rsidRPr="00372796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372796">
        <w:rPr>
          <w:rFonts w:ascii="Arial" w:hAnsi="Arial" w:cs="Arial"/>
          <w:color w:val="002060"/>
          <w:sz w:val="22"/>
          <w:szCs w:val="22"/>
        </w:rPr>
        <w:t xml:space="preserve"> all’indirizzo </w:t>
      </w:r>
      <w:hyperlink r:id="rId12" w:history="1">
        <w:r w:rsidRPr="0037279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amministrazione.marche@pec.figcmarche.it</w:t>
        </w:r>
      </w:hyperlink>
      <w:r w:rsidRPr="00372796">
        <w:rPr>
          <w:rFonts w:ascii="Arial" w:hAnsi="Arial" w:cs="Arial"/>
          <w:color w:val="002060"/>
          <w:sz w:val="22"/>
          <w:szCs w:val="22"/>
        </w:rPr>
        <w:t xml:space="preserve"> </w:t>
      </w:r>
      <w:r w:rsidRPr="00372796">
        <w:rPr>
          <w:rFonts w:ascii="Arial" w:hAnsi="Arial" w:cs="Arial"/>
          <w:b/>
          <w:color w:val="002060"/>
          <w:sz w:val="22"/>
          <w:szCs w:val="22"/>
          <w:u w:val="single"/>
        </w:rPr>
        <w:t>entro il termine perentorio del 27 agosto 2021</w:t>
      </w:r>
      <w:r w:rsidRPr="00372796">
        <w:rPr>
          <w:rFonts w:ascii="Arial" w:hAnsi="Arial" w:cs="Arial"/>
          <w:color w:val="002060"/>
          <w:sz w:val="22"/>
          <w:szCs w:val="22"/>
        </w:rPr>
        <w:t xml:space="preserve"> quanto segue:</w:t>
      </w:r>
    </w:p>
    <w:p w14:paraId="60ECB06E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Apposita istanza su carta intestata della Società per la concessione del contributo straordinario sottoscritto dal Presidente/Legale Rappresentante della Società;</w:t>
      </w:r>
    </w:p>
    <w:p w14:paraId="73395130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Copia dei documenti attestanti eventuali indennità, i costi di trasferta, di vitto e alloggio sostenuti con riferimento a calciatori/calciatrici Under23 e dei tecnici di squadre in cui militano gli stessi con lo status di Dilettanti Under23;</w:t>
      </w:r>
    </w:p>
    <w:p w14:paraId="78EC877C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Dichiarazione, sottoscritta dal Presidente/Legale Rappresentante della Società, con espressa indicazione che i dati riportati e la documentazione prodotta corrispondono al vero, pena le conseguenze in ordine alle dichiarazioni non veritiere sia per l’ordinamento dello Stato sia per l’Ordinamento Sportivo con particolare riferimento a quanto previsto dall’art.4 del Codice di Giustizia Sportiva della F.I.G.C.</w:t>
      </w:r>
    </w:p>
    <w:p w14:paraId="2516935D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Oltre alla documentazione di cui sopra devono essere trasmessi allo scrivente Comitato anche i file allegati debitamente compilati.</w:t>
      </w:r>
    </w:p>
    <w:p w14:paraId="1D19D650" w14:textId="77777777" w:rsidR="00E45C4B" w:rsidRPr="000C666E" w:rsidRDefault="00E45C4B" w:rsidP="00E45C4B">
      <w:pPr>
        <w:pStyle w:val="LndNormale1"/>
        <w:rPr>
          <w:color w:val="002060"/>
        </w:rPr>
      </w:pPr>
    </w:p>
    <w:p w14:paraId="78BA878E" w14:textId="789D6C06" w:rsidR="00E45C4B" w:rsidRPr="000C666E" w:rsidRDefault="00E45C4B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00396F5" w14:textId="77777777" w:rsidR="000C666E" w:rsidRPr="000C666E" w:rsidRDefault="000C666E" w:rsidP="000C666E">
      <w:pPr>
        <w:rPr>
          <w:rFonts w:ascii="Arial" w:hAnsi="Arial" w:cs="Arial"/>
          <w:b/>
          <w:color w:val="002060"/>
          <w:sz w:val="28"/>
          <w:szCs w:val="28"/>
        </w:rPr>
      </w:pPr>
      <w:r w:rsidRPr="000C666E">
        <w:rPr>
          <w:rFonts w:ascii="Arial" w:hAnsi="Arial" w:cs="Arial"/>
          <w:b/>
          <w:color w:val="002060"/>
          <w:sz w:val="28"/>
          <w:szCs w:val="28"/>
        </w:rPr>
        <w:t>COMUNICAZIONE CONI</w:t>
      </w:r>
    </w:p>
    <w:p w14:paraId="24C2D5F9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</w:p>
    <w:p w14:paraId="6197884C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Si porta a conoscenza che la Regione Marche, su sollecito del CONI Marche, ha recepito le indicazioni del Capo di Gabinetto della Struttura di Supporto Commissariale per l’emergenza COVID-19 Gabriele Cosimo Garau che chiedeva alle ASL / ASR di prevedere corsie preferenziali per il completamento della vaccinazione in favore dei </w:t>
      </w:r>
      <w:r w:rsidRPr="000C666E">
        <w:rPr>
          <w:rFonts w:ascii="Arial" w:hAnsi="Arial" w:cs="Arial"/>
          <w:color w:val="002060"/>
          <w:sz w:val="22"/>
          <w:szCs w:val="22"/>
          <w:u w:val="single"/>
        </w:rPr>
        <w:t>cittadini tesserati</w:t>
      </w:r>
      <w:r w:rsidRPr="000C666E">
        <w:rPr>
          <w:rFonts w:ascii="Arial" w:hAnsi="Arial" w:cs="Arial"/>
          <w:color w:val="002060"/>
          <w:sz w:val="22"/>
          <w:szCs w:val="22"/>
        </w:rPr>
        <w:t xml:space="preserve"> rientranti tra le categorie autorizzate per la vaccinazione.</w:t>
      </w:r>
    </w:p>
    <w:p w14:paraId="0D54C748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Pertanto, </w:t>
      </w:r>
      <w:r w:rsidRPr="000C666E">
        <w:rPr>
          <w:rFonts w:ascii="Arial" w:hAnsi="Arial" w:cs="Arial"/>
          <w:b/>
          <w:color w:val="002060"/>
          <w:sz w:val="22"/>
          <w:szCs w:val="22"/>
          <w:u w:val="single"/>
        </w:rPr>
        <w:t>a partire dal 16 agosto p.v.</w:t>
      </w:r>
      <w:r w:rsidRPr="000C666E">
        <w:rPr>
          <w:rFonts w:ascii="Arial" w:hAnsi="Arial" w:cs="Arial"/>
          <w:color w:val="002060"/>
          <w:sz w:val="22"/>
          <w:szCs w:val="22"/>
        </w:rPr>
        <w:t>, i tesserati alle Federazioni Sportive, Discipline associate ed Enti di Promozione Sportiva potranno accedere direttamente, senza prenotazione, ai Punti vaccinali di Popolazione operanti nel territorio regionale.</w:t>
      </w:r>
    </w:p>
    <w:p w14:paraId="086DD41A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>Sito CONI Marche –</w:t>
      </w:r>
    </w:p>
    <w:p w14:paraId="786E8CBC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C666E">
        <w:rPr>
          <w:rFonts w:ascii="Arial" w:hAnsi="Arial" w:cs="Arial"/>
          <w:color w:val="002060"/>
          <w:sz w:val="22"/>
          <w:szCs w:val="22"/>
          <w:lang w:val="en-US"/>
        </w:rPr>
        <w:t xml:space="preserve">link: </w:t>
      </w:r>
      <w:hyperlink r:id="rId13" w:history="1">
        <w:r w:rsidRPr="000C666E">
          <w:rPr>
            <w:rStyle w:val="Collegamentoipertestuale"/>
            <w:rFonts w:ascii="Arial" w:hAnsi="Arial" w:cs="Arial"/>
            <w:color w:val="002060"/>
            <w:sz w:val="22"/>
            <w:szCs w:val="22"/>
            <w:lang w:val="en-US"/>
          </w:rPr>
          <w:t>https://marche.coni.it/marche/marche/notizie/24108-sicurezza-e-sport-dal-16-agosto-al-via-la-vaccinazione-per-tutti-i-tesserati-di-ogni-et%C£%AO.html</w:t>
        </w:r>
      </w:hyperlink>
    </w:p>
    <w:p w14:paraId="4419F757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</w:p>
    <w:p w14:paraId="3332A5F0" w14:textId="77777777" w:rsidR="000C666E" w:rsidRPr="000C666E" w:rsidRDefault="000C666E" w:rsidP="000C666E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Con l’occasione, inoltre, si informa che la Regione Marche ha pubblicato la </w:t>
      </w:r>
      <w:r w:rsidRPr="000C666E">
        <w:rPr>
          <w:rFonts w:ascii="Arial" w:hAnsi="Arial" w:cs="Arial"/>
          <w:b/>
          <w:i/>
          <w:color w:val="002060"/>
          <w:sz w:val="22"/>
          <w:szCs w:val="22"/>
        </w:rPr>
        <w:t>“Misura 3.1 – Contributi a fondo perduto per il sostegno all’acquisto di mezzi per il trasporto atleti tesserati”</w:t>
      </w:r>
    </w:p>
    <w:p w14:paraId="3914C027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>Sito CONI Marche –</w:t>
      </w:r>
    </w:p>
    <w:p w14:paraId="6C1C7B72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C666E">
        <w:rPr>
          <w:rFonts w:ascii="Arial" w:hAnsi="Arial" w:cs="Arial"/>
          <w:color w:val="002060"/>
          <w:sz w:val="22"/>
          <w:szCs w:val="22"/>
          <w:lang w:val="en-US"/>
        </w:rPr>
        <w:t xml:space="preserve">Link: </w:t>
      </w:r>
      <w:hyperlink r:id="rId14" w:history="1">
        <w:r w:rsidRPr="000C666E">
          <w:rPr>
            <w:rStyle w:val="Collegamentoipertestuale"/>
            <w:rFonts w:ascii="Arial" w:hAnsi="Arial" w:cs="Arial"/>
            <w:color w:val="002060"/>
            <w:sz w:val="22"/>
            <w:szCs w:val="22"/>
            <w:lang w:val="en-US"/>
          </w:rPr>
          <w:t>https://marche.coni.it/marche/marche/notizie/24103-regione-marche-bando-per-contributo-acquisto-automezzi-trasporto-atleti-tesserati.html</w:t>
        </w:r>
      </w:hyperlink>
      <w:r w:rsidRPr="000C666E">
        <w:rPr>
          <w:rFonts w:ascii="Arial" w:hAnsi="Arial" w:cs="Arial"/>
          <w:color w:val="002060"/>
          <w:sz w:val="22"/>
          <w:szCs w:val="22"/>
          <w:lang w:val="en-US"/>
        </w:rPr>
        <w:t>.</w:t>
      </w:r>
    </w:p>
    <w:p w14:paraId="4A4624EE" w14:textId="77777777" w:rsidR="000C666E" w:rsidRPr="000C666E" w:rsidRDefault="000C666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0BCC4ABE" w:rsidR="003A584D" w:rsidRDefault="003A584D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63CCFD57" w14:textId="77777777" w:rsidR="003D3087" w:rsidRPr="00372796" w:rsidRDefault="003D3087" w:rsidP="003D3087">
      <w:pPr>
        <w:rPr>
          <w:rFonts w:ascii="Arial" w:hAnsi="Arial" w:cs="Arial"/>
          <w:b/>
          <w:color w:val="002060"/>
          <w:sz w:val="28"/>
          <w:szCs w:val="28"/>
        </w:rPr>
      </w:pPr>
      <w:r w:rsidRPr="00372796">
        <w:rPr>
          <w:rFonts w:ascii="Arial" w:hAnsi="Arial" w:cs="Arial"/>
          <w:b/>
          <w:color w:val="002060"/>
          <w:sz w:val="28"/>
          <w:szCs w:val="28"/>
        </w:rPr>
        <w:t>CHIUSURA COMITATO REGIONALE MARCHE</w:t>
      </w:r>
    </w:p>
    <w:p w14:paraId="4A1FDA62" w14:textId="77777777" w:rsidR="003D3087" w:rsidRPr="00372796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4309AB08" w14:textId="77777777" w:rsidR="003D3087" w:rsidRPr="00372796" w:rsidRDefault="003D3087" w:rsidP="003D3087">
      <w:pPr>
        <w:rPr>
          <w:rFonts w:ascii="Arial" w:hAnsi="Arial" w:cs="Arial"/>
          <w:b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Si comunica che gli uffici del Comitato Regionale Marche saranno chiusi da </w:t>
      </w:r>
      <w:r w:rsidRPr="00372796">
        <w:rPr>
          <w:rFonts w:ascii="Arial" w:hAnsi="Arial" w:cs="Arial"/>
          <w:b/>
          <w:color w:val="002060"/>
          <w:sz w:val="22"/>
          <w:szCs w:val="22"/>
        </w:rPr>
        <w:t>venerdì 13 agosto a lunedì 16 agosto 2021.</w:t>
      </w:r>
    </w:p>
    <w:p w14:paraId="375C1CE3" w14:textId="77777777" w:rsidR="003D3087" w:rsidRPr="000C666E" w:rsidRDefault="003D3087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5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6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7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05A80E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800052">
        <w:rPr>
          <w:b/>
          <w:color w:val="002060"/>
          <w:u w:val="single"/>
        </w:rPr>
        <w:t>13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8"/>
      <w:footerReference w:type="even" r:id="rId19"/>
      <w:footerReference w:type="default" r:id="rId20"/>
      <w:headerReference w:type="first" r:id="rId21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E3A86" w14:textId="77777777" w:rsidR="00510952" w:rsidRDefault="00510952">
      <w:r>
        <w:separator/>
      </w:r>
    </w:p>
  </w:endnote>
  <w:endnote w:type="continuationSeparator" w:id="0">
    <w:p w14:paraId="22415533" w14:textId="77777777" w:rsidR="00510952" w:rsidRDefault="0051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瘩蠹ĝ&#10;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CCE572C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476E32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78938" w14:textId="77777777" w:rsidR="00510952" w:rsidRDefault="00510952">
      <w:r>
        <w:separator/>
      </w:r>
    </w:p>
  </w:footnote>
  <w:footnote w:type="continuationSeparator" w:id="0">
    <w:p w14:paraId="3C64224E" w14:textId="77777777" w:rsidR="00510952" w:rsidRDefault="00510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081C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rche.coni.it/marche/marche/notizie/24108-sicurezza-e-sport-dal-16-agosto-al-via-la-vaccinazione-per-tutti-i-tesserati-di-ogni-et%25C&#163;%25AO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amministrazione.marche@pec.figcmarche.it" TargetMode="External"/><Relationship Id="rId17" Type="http://schemas.openxmlformats.org/officeDocument/2006/relationships/hyperlink" Target="mailto:marche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ttoretecnico.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5marche@lnd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.lnd.it/it/news-lnd/agonistica/emergenza-covid-19-le-integrazioni-al-protocollo-figc-per-la-stagione-2021-202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https://marche.coni.it/marche/marche/notizie/24103-regione-marche-bando-per-contributo-acquisto-automezzi-trasporto-atleti-tesserati.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48</TotalTime>
  <Pages>7</Pages>
  <Words>2405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16087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2021-08-13T13:43:00Z</cp:lastPrinted>
  <dcterms:created xsi:type="dcterms:W3CDTF">2021-08-10T09:20:00Z</dcterms:created>
  <dcterms:modified xsi:type="dcterms:W3CDTF">2021-08-13T13:43:00Z</dcterms:modified>
</cp:coreProperties>
</file>