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562"/>
        <w:gridCol w:w="6502"/>
      </w:tblGrid>
      <w:tr w:rsidR="008A61C7" w:rsidTr="00401E58">
        <w:tc>
          <w:tcPr>
            <w:tcW w:w="1514" w:type="pct"/>
            <w:vAlign w:val="center"/>
          </w:tcPr>
          <w:p w:rsidR="008A61C7" w:rsidRPr="00917825" w:rsidRDefault="008A61C7" w:rsidP="00401E58">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8A61C7" w:rsidRPr="003070A1" w:rsidRDefault="008A61C7"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8A61C7" w:rsidRPr="003070A1" w:rsidRDefault="008A61C7" w:rsidP="00401E58">
            <w:pPr>
              <w:pStyle w:val="Nessunaspaziatura"/>
              <w:jc w:val="center"/>
              <w:rPr>
                <w:rFonts w:ascii="Arial" w:hAnsi="Arial"/>
                <w:b/>
                <w:color w:val="002060"/>
                <w:sz w:val="32"/>
              </w:rPr>
            </w:pPr>
            <w:r w:rsidRPr="003070A1">
              <w:rPr>
                <w:rFonts w:ascii="Arial" w:hAnsi="Arial"/>
                <w:b/>
                <w:color w:val="002060"/>
                <w:sz w:val="32"/>
              </w:rPr>
              <w:t>Lega Nazionale Dilettanti</w:t>
            </w:r>
          </w:p>
          <w:p w:rsidR="008A61C7" w:rsidRPr="003070A1" w:rsidRDefault="008A61C7" w:rsidP="00401E58">
            <w:pPr>
              <w:pStyle w:val="Nessunaspaziatura"/>
              <w:jc w:val="center"/>
              <w:rPr>
                <w:rFonts w:ascii="Arial" w:hAnsi="Arial"/>
                <w:b/>
                <w:color w:val="002060"/>
                <w:sz w:val="24"/>
              </w:rPr>
            </w:pPr>
          </w:p>
          <w:p w:rsidR="008A61C7" w:rsidRPr="00620654" w:rsidRDefault="008A61C7" w:rsidP="00401E58">
            <w:pPr>
              <w:pStyle w:val="Nessunaspaziatura"/>
              <w:jc w:val="center"/>
              <w:rPr>
                <w:rFonts w:ascii="Arial" w:hAnsi="Arial"/>
                <w:b/>
                <w:color w:val="002060"/>
                <w:sz w:val="36"/>
              </w:rPr>
            </w:pPr>
            <w:r w:rsidRPr="00620654">
              <w:rPr>
                <w:rFonts w:ascii="Arial" w:hAnsi="Arial"/>
                <w:b/>
                <w:color w:val="002060"/>
                <w:sz w:val="36"/>
              </w:rPr>
              <w:t>COMITATO REGIONALE MARCHE</w:t>
            </w:r>
          </w:p>
          <w:p w:rsidR="008A61C7" w:rsidRPr="00672080" w:rsidRDefault="008A61C7" w:rsidP="00401E58">
            <w:pPr>
              <w:pStyle w:val="Nessunaspaziatura"/>
              <w:jc w:val="center"/>
              <w:rPr>
                <w:rFonts w:ascii="Arial" w:hAnsi="Arial"/>
                <w:color w:val="002060"/>
              </w:rPr>
            </w:pPr>
            <w:r w:rsidRPr="00672080">
              <w:rPr>
                <w:rFonts w:ascii="Arial" w:hAnsi="Arial"/>
                <w:color w:val="002060"/>
              </w:rPr>
              <w:t>Via Schiavoni, snc - 60131 ANCONA</w:t>
            </w:r>
          </w:p>
          <w:p w:rsidR="008A61C7" w:rsidRPr="00672080" w:rsidRDefault="008A61C7" w:rsidP="00401E58">
            <w:pPr>
              <w:pStyle w:val="Nessunaspaziatura"/>
              <w:jc w:val="center"/>
              <w:rPr>
                <w:rFonts w:ascii="Arial" w:hAnsi="Arial"/>
                <w:color w:val="002060"/>
              </w:rPr>
            </w:pPr>
            <w:r w:rsidRPr="00672080">
              <w:rPr>
                <w:rFonts w:ascii="Arial" w:hAnsi="Arial"/>
                <w:color w:val="002060"/>
              </w:rPr>
              <w:t>CENTRALINO: 071 285601 - FAX: 071 28560403</w:t>
            </w:r>
          </w:p>
          <w:p w:rsidR="008A61C7" w:rsidRPr="00917825" w:rsidRDefault="008A61C7" w:rsidP="00401E58">
            <w:pPr>
              <w:pStyle w:val="Nessunaspaziatura"/>
              <w:jc w:val="center"/>
              <w:rPr>
                <w:rFonts w:ascii="Arial" w:hAnsi="Arial"/>
                <w:color w:val="002060"/>
                <w:sz w:val="24"/>
              </w:rPr>
            </w:pPr>
          </w:p>
          <w:p w:rsidR="008A61C7" w:rsidRPr="008268BC" w:rsidRDefault="005B532D" w:rsidP="005B532D">
            <w:pPr>
              <w:pStyle w:val="Nessunaspaziatura"/>
              <w:rPr>
                <w:rFonts w:ascii="Arial" w:hAnsi="Arial"/>
                <w:color w:val="002060"/>
              </w:rPr>
            </w:pPr>
            <w:r>
              <w:rPr>
                <w:rFonts w:ascii="Arial" w:hAnsi="Arial"/>
                <w:b/>
                <w:color w:val="002060"/>
              </w:rPr>
              <w:t xml:space="preserve">                          </w:t>
            </w:r>
            <w:r w:rsidR="008A61C7" w:rsidRPr="008268BC">
              <w:rPr>
                <w:rFonts w:ascii="Arial" w:hAnsi="Arial"/>
                <w:b/>
                <w:color w:val="002060"/>
              </w:rPr>
              <w:t>sito internet</w:t>
            </w:r>
            <w:r w:rsidR="008A61C7" w:rsidRPr="008268BC">
              <w:rPr>
                <w:rFonts w:ascii="Arial" w:hAnsi="Arial"/>
                <w:color w:val="002060"/>
              </w:rPr>
              <w:t xml:space="preserve">: </w:t>
            </w:r>
            <w:r>
              <w:rPr>
                <w:rFonts w:ascii="Arial" w:hAnsi="Arial"/>
                <w:color w:val="002060"/>
              </w:rPr>
              <w:t>www.figcmarche.it</w:t>
            </w:r>
          </w:p>
          <w:p w:rsidR="008A61C7" w:rsidRPr="008268BC" w:rsidRDefault="005B532D" w:rsidP="005B532D">
            <w:pPr>
              <w:pStyle w:val="Nessunaspaziatura"/>
              <w:rPr>
                <w:rFonts w:ascii="Arial" w:hAnsi="Arial"/>
                <w:color w:val="002060"/>
              </w:rPr>
            </w:pPr>
            <w:r>
              <w:rPr>
                <w:rFonts w:ascii="Arial" w:hAnsi="Arial"/>
                <w:b/>
                <w:color w:val="002060"/>
              </w:rPr>
              <w:t xml:space="preserve">                          </w:t>
            </w:r>
            <w:r w:rsidR="008A61C7" w:rsidRPr="008268BC">
              <w:rPr>
                <w:rFonts w:ascii="Arial" w:hAnsi="Arial"/>
                <w:b/>
                <w:color w:val="002060"/>
              </w:rPr>
              <w:t>e-mail</w:t>
            </w:r>
            <w:r w:rsidR="008A61C7" w:rsidRPr="008268BC">
              <w:rPr>
                <w:rFonts w:ascii="Arial" w:hAnsi="Arial"/>
                <w:color w:val="002060"/>
              </w:rPr>
              <w:t>: crlnd.marche01@figc.it</w:t>
            </w:r>
          </w:p>
          <w:p w:rsidR="008A61C7" w:rsidRPr="00917825" w:rsidRDefault="008A61C7" w:rsidP="00401E58">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2021/2022</w:t>
      </w:r>
    </w:p>
    <w:p w:rsidR="00BF4ADD" w:rsidRDefault="00BF4ADD" w:rsidP="00BF4ADD">
      <w:pPr>
        <w:pStyle w:val="Nessunaspaziatura"/>
        <w:jc w:val="center"/>
      </w:pPr>
    </w:p>
    <w:p w:rsidR="00BF4ADD" w:rsidRDefault="00BF4ADD" w:rsidP="00EB7A20">
      <w:pPr>
        <w:spacing w:after="120"/>
        <w:jc w:val="center"/>
      </w:pPr>
      <w:r w:rsidRPr="00937FDE">
        <w:rPr>
          <w:rFonts w:ascii="Arial" w:hAnsi="Arial" w:cs="Arial"/>
          <w:color w:val="002060"/>
          <w:sz w:val="40"/>
          <w:szCs w:val="40"/>
        </w:rPr>
        <w:t>Comunicato Ufficiale N° 117 del 23/12/2021</w:t>
      </w:r>
    </w:p>
    <w:p w:rsidR="00BF4ADD" w:rsidRDefault="00BF4ADD"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91173066"/>
      <w:r w:rsidRPr="00AD41A0">
        <w:rPr>
          <w:color w:val="FFFFFF"/>
        </w:rPr>
        <w:t>SOMMARIO</w:t>
      </w:r>
      <w:bookmarkEnd w:id="1"/>
    </w:p>
    <w:p w:rsidR="00937FDE" w:rsidRPr="00DE17C7" w:rsidRDefault="00937FDE" w:rsidP="00DE17C7">
      <w:pPr>
        <w:rPr>
          <w:rFonts w:ascii="Calibri" w:hAnsi="Calibri"/>
          <w:sz w:val="22"/>
          <w:szCs w:val="22"/>
        </w:rPr>
      </w:pPr>
    </w:p>
    <w:p w:rsidR="00610969" w:rsidRDefault="00CD536E">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91173066" w:history="1">
        <w:r w:rsidR="00610969" w:rsidRPr="00C261AC">
          <w:rPr>
            <w:rStyle w:val="Collegamentoipertestuale"/>
            <w:noProof/>
          </w:rPr>
          <w:t>SOMMARIO</w:t>
        </w:r>
        <w:r w:rsidR="00610969">
          <w:rPr>
            <w:noProof/>
            <w:webHidden/>
          </w:rPr>
          <w:tab/>
        </w:r>
        <w:r>
          <w:rPr>
            <w:noProof/>
            <w:webHidden/>
          </w:rPr>
          <w:fldChar w:fldCharType="begin"/>
        </w:r>
        <w:r w:rsidR="00610969">
          <w:rPr>
            <w:noProof/>
            <w:webHidden/>
          </w:rPr>
          <w:instrText xml:space="preserve"> PAGEREF _Toc91173066 \h </w:instrText>
        </w:r>
        <w:r>
          <w:rPr>
            <w:noProof/>
            <w:webHidden/>
          </w:rPr>
        </w:r>
        <w:r>
          <w:rPr>
            <w:noProof/>
            <w:webHidden/>
          </w:rPr>
          <w:fldChar w:fldCharType="separate"/>
        </w:r>
        <w:r w:rsidR="003C63FB">
          <w:rPr>
            <w:noProof/>
            <w:webHidden/>
          </w:rPr>
          <w:t>1</w:t>
        </w:r>
        <w:r>
          <w:rPr>
            <w:noProof/>
            <w:webHidden/>
          </w:rPr>
          <w:fldChar w:fldCharType="end"/>
        </w:r>
      </w:hyperlink>
    </w:p>
    <w:p w:rsidR="00610969" w:rsidRDefault="00CD536E">
      <w:pPr>
        <w:pStyle w:val="Sommario2"/>
        <w:tabs>
          <w:tab w:val="right" w:leader="dot" w:pos="9912"/>
        </w:tabs>
        <w:rPr>
          <w:rFonts w:asciiTheme="minorHAnsi" w:eastAsiaTheme="minorEastAsia" w:hAnsiTheme="minorHAnsi" w:cstheme="minorBidi"/>
          <w:noProof/>
          <w:sz w:val="22"/>
          <w:szCs w:val="22"/>
        </w:rPr>
      </w:pPr>
      <w:hyperlink w:anchor="_Toc91173067" w:history="1">
        <w:r w:rsidR="00610969" w:rsidRPr="00C261AC">
          <w:rPr>
            <w:rStyle w:val="Collegamentoipertestuale"/>
            <w:noProof/>
          </w:rPr>
          <w:t>COMUNICAZIONI DELLA F.I.G.C.</w:t>
        </w:r>
        <w:r w:rsidR="00610969">
          <w:rPr>
            <w:noProof/>
            <w:webHidden/>
          </w:rPr>
          <w:tab/>
        </w:r>
        <w:r>
          <w:rPr>
            <w:noProof/>
            <w:webHidden/>
          </w:rPr>
          <w:fldChar w:fldCharType="begin"/>
        </w:r>
        <w:r w:rsidR="00610969">
          <w:rPr>
            <w:noProof/>
            <w:webHidden/>
          </w:rPr>
          <w:instrText xml:space="preserve"> PAGEREF _Toc91173067 \h </w:instrText>
        </w:r>
        <w:r>
          <w:rPr>
            <w:noProof/>
            <w:webHidden/>
          </w:rPr>
        </w:r>
        <w:r>
          <w:rPr>
            <w:noProof/>
            <w:webHidden/>
          </w:rPr>
          <w:fldChar w:fldCharType="separate"/>
        </w:r>
        <w:r w:rsidR="003C63FB">
          <w:rPr>
            <w:noProof/>
            <w:webHidden/>
          </w:rPr>
          <w:t>1</w:t>
        </w:r>
        <w:r>
          <w:rPr>
            <w:noProof/>
            <w:webHidden/>
          </w:rPr>
          <w:fldChar w:fldCharType="end"/>
        </w:r>
      </w:hyperlink>
    </w:p>
    <w:p w:rsidR="00610969" w:rsidRDefault="00CD536E">
      <w:pPr>
        <w:pStyle w:val="Sommario2"/>
        <w:tabs>
          <w:tab w:val="right" w:leader="dot" w:pos="9912"/>
        </w:tabs>
        <w:rPr>
          <w:rFonts w:asciiTheme="minorHAnsi" w:eastAsiaTheme="minorEastAsia" w:hAnsiTheme="minorHAnsi" w:cstheme="minorBidi"/>
          <w:noProof/>
          <w:sz w:val="22"/>
          <w:szCs w:val="22"/>
        </w:rPr>
      </w:pPr>
      <w:hyperlink w:anchor="_Toc91173068" w:history="1">
        <w:r w:rsidR="00610969" w:rsidRPr="00C261AC">
          <w:rPr>
            <w:rStyle w:val="Collegamentoipertestuale"/>
            <w:noProof/>
          </w:rPr>
          <w:t>COMUNICAZIONI DELLA L.N.D.</w:t>
        </w:r>
        <w:r w:rsidR="00610969">
          <w:rPr>
            <w:noProof/>
            <w:webHidden/>
          </w:rPr>
          <w:tab/>
        </w:r>
        <w:r>
          <w:rPr>
            <w:noProof/>
            <w:webHidden/>
          </w:rPr>
          <w:fldChar w:fldCharType="begin"/>
        </w:r>
        <w:r w:rsidR="00610969">
          <w:rPr>
            <w:noProof/>
            <w:webHidden/>
          </w:rPr>
          <w:instrText xml:space="preserve"> PAGEREF _Toc91173068 \h </w:instrText>
        </w:r>
        <w:r>
          <w:rPr>
            <w:noProof/>
            <w:webHidden/>
          </w:rPr>
        </w:r>
        <w:r>
          <w:rPr>
            <w:noProof/>
            <w:webHidden/>
          </w:rPr>
          <w:fldChar w:fldCharType="separate"/>
        </w:r>
        <w:r w:rsidR="003C63FB">
          <w:rPr>
            <w:noProof/>
            <w:webHidden/>
          </w:rPr>
          <w:t>1</w:t>
        </w:r>
        <w:r>
          <w:rPr>
            <w:noProof/>
            <w:webHidden/>
          </w:rPr>
          <w:fldChar w:fldCharType="end"/>
        </w:r>
      </w:hyperlink>
    </w:p>
    <w:p w:rsidR="00610969" w:rsidRDefault="00CD536E">
      <w:pPr>
        <w:pStyle w:val="Sommario2"/>
        <w:tabs>
          <w:tab w:val="right" w:leader="dot" w:pos="9912"/>
        </w:tabs>
        <w:rPr>
          <w:rFonts w:asciiTheme="minorHAnsi" w:eastAsiaTheme="minorEastAsia" w:hAnsiTheme="minorHAnsi" w:cstheme="minorBidi"/>
          <w:noProof/>
          <w:sz w:val="22"/>
          <w:szCs w:val="22"/>
        </w:rPr>
      </w:pPr>
      <w:hyperlink w:anchor="_Toc91173069" w:history="1">
        <w:r w:rsidR="00610969" w:rsidRPr="00C261AC">
          <w:rPr>
            <w:rStyle w:val="Collegamentoipertestuale"/>
            <w:noProof/>
          </w:rPr>
          <w:t>COMUNICAZIONI DEL COMITATO REGIONALE</w:t>
        </w:r>
        <w:r w:rsidR="00610969">
          <w:rPr>
            <w:noProof/>
            <w:webHidden/>
          </w:rPr>
          <w:tab/>
        </w:r>
        <w:r>
          <w:rPr>
            <w:noProof/>
            <w:webHidden/>
          </w:rPr>
          <w:fldChar w:fldCharType="begin"/>
        </w:r>
        <w:r w:rsidR="00610969">
          <w:rPr>
            <w:noProof/>
            <w:webHidden/>
          </w:rPr>
          <w:instrText xml:space="preserve"> PAGEREF _Toc91173069 \h </w:instrText>
        </w:r>
        <w:r>
          <w:rPr>
            <w:noProof/>
            <w:webHidden/>
          </w:rPr>
        </w:r>
        <w:r>
          <w:rPr>
            <w:noProof/>
            <w:webHidden/>
          </w:rPr>
          <w:fldChar w:fldCharType="separate"/>
        </w:r>
        <w:r w:rsidR="003C63FB">
          <w:rPr>
            <w:noProof/>
            <w:webHidden/>
          </w:rPr>
          <w:t>3</w:t>
        </w:r>
        <w:r>
          <w:rPr>
            <w:noProof/>
            <w:webHidden/>
          </w:rPr>
          <w:fldChar w:fldCharType="end"/>
        </w:r>
      </w:hyperlink>
    </w:p>
    <w:p w:rsidR="00610969" w:rsidRDefault="00CD536E">
      <w:pPr>
        <w:pStyle w:val="Sommario2"/>
        <w:tabs>
          <w:tab w:val="right" w:leader="dot" w:pos="9912"/>
        </w:tabs>
        <w:rPr>
          <w:rFonts w:asciiTheme="minorHAnsi" w:eastAsiaTheme="minorEastAsia" w:hAnsiTheme="minorHAnsi" w:cstheme="minorBidi"/>
          <w:noProof/>
          <w:sz w:val="22"/>
          <w:szCs w:val="22"/>
        </w:rPr>
      </w:pPr>
      <w:hyperlink w:anchor="_Toc91173070" w:history="1">
        <w:r w:rsidR="00610969" w:rsidRPr="00C261AC">
          <w:rPr>
            <w:rStyle w:val="Collegamentoipertestuale"/>
            <w:noProof/>
          </w:rPr>
          <w:t>Modifiche al programma gare del 23/12/2021</w:t>
        </w:r>
        <w:r w:rsidR="00610969">
          <w:rPr>
            <w:noProof/>
            <w:webHidden/>
          </w:rPr>
          <w:tab/>
        </w:r>
        <w:r>
          <w:rPr>
            <w:noProof/>
            <w:webHidden/>
          </w:rPr>
          <w:fldChar w:fldCharType="begin"/>
        </w:r>
        <w:r w:rsidR="00610969">
          <w:rPr>
            <w:noProof/>
            <w:webHidden/>
          </w:rPr>
          <w:instrText xml:space="preserve"> PAGEREF _Toc91173070 \h </w:instrText>
        </w:r>
        <w:r>
          <w:rPr>
            <w:noProof/>
            <w:webHidden/>
          </w:rPr>
        </w:r>
        <w:r>
          <w:rPr>
            <w:noProof/>
            <w:webHidden/>
          </w:rPr>
          <w:fldChar w:fldCharType="separate"/>
        </w:r>
        <w:r w:rsidR="003C63FB">
          <w:rPr>
            <w:noProof/>
            <w:webHidden/>
          </w:rPr>
          <w:t>3</w:t>
        </w:r>
        <w:r>
          <w:rPr>
            <w:noProof/>
            <w:webHidden/>
          </w:rPr>
          <w:fldChar w:fldCharType="end"/>
        </w:r>
      </w:hyperlink>
    </w:p>
    <w:p w:rsidR="00610969" w:rsidRDefault="00CD536E">
      <w:pPr>
        <w:pStyle w:val="Sommario2"/>
        <w:tabs>
          <w:tab w:val="right" w:leader="dot" w:pos="9912"/>
        </w:tabs>
        <w:rPr>
          <w:rFonts w:asciiTheme="minorHAnsi" w:eastAsiaTheme="minorEastAsia" w:hAnsiTheme="minorHAnsi" w:cstheme="minorBidi"/>
          <w:noProof/>
          <w:sz w:val="22"/>
          <w:szCs w:val="22"/>
        </w:rPr>
      </w:pPr>
      <w:hyperlink w:anchor="_Toc91173071" w:history="1">
        <w:r w:rsidR="00610969" w:rsidRPr="00C261AC">
          <w:rPr>
            <w:rStyle w:val="Collegamentoipertestuale"/>
            <w:noProof/>
          </w:rPr>
          <w:t>Modifiche al programma gare del 02/01/2022</w:t>
        </w:r>
        <w:r w:rsidR="00610969">
          <w:rPr>
            <w:noProof/>
            <w:webHidden/>
          </w:rPr>
          <w:tab/>
        </w:r>
        <w:r>
          <w:rPr>
            <w:noProof/>
            <w:webHidden/>
          </w:rPr>
          <w:fldChar w:fldCharType="begin"/>
        </w:r>
        <w:r w:rsidR="00610969">
          <w:rPr>
            <w:noProof/>
            <w:webHidden/>
          </w:rPr>
          <w:instrText xml:space="preserve"> PAGEREF _Toc91173071 \h </w:instrText>
        </w:r>
        <w:r>
          <w:rPr>
            <w:noProof/>
            <w:webHidden/>
          </w:rPr>
        </w:r>
        <w:r>
          <w:rPr>
            <w:noProof/>
            <w:webHidden/>
          </w:rPr>
          <w:fldChar w:fldCharType="separate"/>
        </w:r>
        <w:r w:rsidR="003C63FB">
          <w:rPr>
            <w:noProof/>
            <w:webHidden/>
          </w:rPr>
          <w:t>3</w:t>
        </w:r>
        <w:r>
          <w:rPr>
            <w:noProof/>
            <w:webHidden/>
          </w:rPr>
          <w:fldChar w:fldCharType="end"/>
        </w:r>
      </w:hyperlink>
    </w:p>
    <w:p w:rsidR="00610969" w:rsidRDefault="00CD536E">
      <w:pPr>
        <w:pStyle w:val="Sommario2"/>
        <w:tabs>
          <w:tab w:val="right" w:leader="dot" w:pos="9912"/>
        </w:tabs>
        <w:rPr>
          <w:rFonts w:asciiTheme="minorHAnsi" w:eastAsiaTheme="minorEastAsia" w:hAnsiTheme="minorHAnsi" w:cstheme="minorBidi"/>
          <w:noProof/>
          <w:sz w:val="22"/>
          <w:szCs w:val="22"/>
        </w:rPr>
      </w:pPr>
      <w:hyperlink w:anchor="_Toc91173072" w:history="1">
        <w:r w:rsidR="00610969" w:rsidRPr="00C261AC">
          <w:rPr>
            <w:rStyle w:val="Collegamentoipertestuale"/>
            <w:noProof/>
          </w:rPr>
          <w:t>Modifiche al programma gare del 05/01/2022</w:t>
        </w:r>
        <w:r w:rsidR="00610969">
          <w:rPr>
            <w:noProof/>
            <w:webHidden/>
          </w:rPr>
          <w:tab/>
        </w:r>
        <w:r>
          <w:rPr>
            <w:noProof/>
            <w:webHidden/>
          </w:rPr>
          <w:fldChar w:fldCharType="begin"/>
        </w:r>
        <w:r w:rsidR="00610969">
          <w:rPr>
            <w:noProof/>
            <w:webHidden/>
          </w:rPr>
          <w:instrText xml:space="preserve"> PAGEREF _Toc91173072 \h </w:instrText>
        </w:r>
        <w:r>
          <w:rPr>
            <w:noProof/>
            <w:webHidden/>
          </w:rPr>
        </w:r>
        <w:r>
          <w:rPr>
            <w:noProof/>
            <w:webHidden/>
          </w:rPr>
          <w:fldChar w:fldCharType="separate"/>
        </w:r>
        <w:r w:rsidR="003C63FB">
          <w:rPr>
            <w:noProof/>
            <w:webHidden/>
          </w:rPr>
          <w:t>3</w:t>
        </w:r>
        <w:r>
          <w:rPr>
            <w:noProof/>
            <w:webHidden/>
          </w:rPr>
          <w:fldChar w:fldCharType="end"/>
        </w:r>
      </w:hyperlink>
    </w:p>
    <w:p w:rsidR="00610969" w:rsidRDefault="00CD536E">
      <w:pPr>
        <w:pStyle w:val="Sommario2"/>
        <w:tabs>
          <w:tab w:val="right" w:leader="dot" w:pos="9912"/>
        </w:tabs>
        <w:rPr>
          <w:rFonts w:asciiTheme="minorHAnsi" w:eastAsiaTheme="minorEastAsia" w:hAnsiTheme="minorHAnsi" w:cstheme="minorBidi"/>
          <w:noProof/>
          <w:sz w:val="22"/>
          <w:szCs w:val="22"/>
        </w:rPr>
      </w:pPr>
      <w:hyperlink w:anchor="_Toc91173073" w:history="1">
        <w:r w:rsidR="00610969" w:rsidRPr="00C261AC">
          <w:rPr>
            <w:rStyle w:val="Collegamentoipertestuale"/>
            <w:noProof/>
          </w:rPr>
          <w:t>NOTIZIE SU ATTIVITÀ AGONISTICA</w:t>
        </w:r>
        <w:r w:rsidR="00610969">
          <w:rPr>
            <w:noProof/>
            <w:webHidden/>
          </w:rPr>
          <w:tab/>
        </w:r>
        <w:r>
          <w:rPr>
            <w:noProof/>
            <w:webHidden/>
          </w:rPr>
          <w:fldChar w:fldCharType="begin"/>
        </w:r>
        <w:r w:rsidR="00610969">
          <w:rPr>
            <w:noProof/>
            <w:webHidden/>
          </w:rPr>
          <w:instrText xml:space="preserve"> PAGEREF _Toc91173073 \h </w:instrText>
        </w:r>
        <w:r>
          <w:rPr>
            <w:noProof/>
            <w:webHidden/>
          </w:rPr>
        </w:r>
        <w:r>
          <w:rPr>
            <w:noProof/>
            <w:webHidden/>
          </w:rPr>
          <w:fldChar w:fldCharType="separate"/>
        </w:r>
        <w:r w:rsidR="003C63FB">
          <w:rPr>
            <w:noProof/>
            <w:webHidden/>
          </w:rPr>
          <w:t>3</w:t>
        </w:r>
        <w:r>
          <w:rPr>
            <w:noProof/>
            <w:webHidden/>
          </w:rPr>
          <w:fldChar w:fldCharType="end"/>
        </w:r>
      </w:hyperlink>
    </w:p>
    <w:p w:rsidR="00610969" w:rsidRDefault="00CD536E">
      <w:pPr>
        <w:pStyle w:val="Sommario2"/>
        <w:tabs>
          <w:tab w:val="right" w:leader="dot" w:pos="9912"/>
        </w:tabs>
        <w:rPr>
          <w:rFonts w:asciiTheme="minorHAnsi" w:eastAsiaTheme="minorEastAsia" w:hAnsiTheme="minorHAnsi" w:cstheme="minorBidi"/>
          <w:noProof/>
          <w:sz w:val="22"/>
          <w:szCs w:val="22"/>
        </w:rPr>
      </w:pPr>
      <w:hyperlink w:anchor="_Toc91173074" w:history="1">
        <w:r w:rsidR="00610969" w:rsidRPr="00C261AC">
          <w:rPr>
            <w:rStyle w:val="Collegamentoipertestuale"/>
            <w:noProof/>
          </w:rPr>
          <w:t>DELIBERE DELLA CORTE SPORTIVA DI APPELLO TERRITORIALE</w:t>
        </w:r>
        <w:r w:rsidR="00610969">
          <w:rPr>
            <w:noProof/>
            <w:webHidden/>
          </w:rPr>
          <w:tab/>
        </w:r>
        <w:r>
          <w:rPr>
            <w:noProof/>
            <w:webHidden/>
          </w:rPr>
          <w:fldChar w:fldCharType="begin"/>
        </w:r>
        <w:r w:rsidR="00610969">
          <w:rPr>
            <w:noProof/>
            <w:webHidden/>
          </w:rPr>
          <w:instrText xml:space="preserve"> PAGEREF _Toc91173074 \h </w:instrText>
        </w:r>
        <w:r>
          <w:rPr>
            <w:noProof/>
            <w:webHidden/>
          </w:rPr>
        </w:r>
        <w:r>
          <w:rPr>
            <w:noProof/>
            <w:webHidden/>
          </w:rPr>
          <w:fldChar w:fldCharType="separate"/>
        </w:r>
        <w:r w:rsidR="003C63FB">
          <w:rPr>
            <w:noProof/>
            <w:webHidden/>
          </w:rPr>
          <w:t>3</w:t>
        </w:r>
        <w:r>
          <w:rPr>
            <w:noProof/>
            <w:webHidden/>
          </w:rPr>
          <w:fldChar w:fldCharType="end"/>
        </w:r>
      </w:hyperlink>
    </w:p>
    <w:p w:rsidR="00610969" w:rsidRDefault="00CD536E">
      <w:pPr>
        <w:pStyle w:val="Sommario1"/>
        <w:rPr>
          <w:rFonts w:asciiTheme="minorHAnsi" w:eastAsiaTheme="minorEastAsia" w:hAnsiTheme="minorHAnsi" w:cstheme="minorBidi"/>
          <w:noProof/>
          <w:sz w:val="22"/>
          <w:szCs w:val="22"/>
        </w:rPr>
      </w:pPr>
      <w:hyperlink w:anchor="_Toc91173075" w:history="1">
        <w:r w:rsidR="00610969" w:rsidRPr="00C261AC">
          <w:rPr>
            <w:rStyle w:val="Collegamentoipertestuale"/>
            <w:noProof/>
          </w:rPr>
          <w:t>MOTIVI DELLA DECISIONE</w:t>
        </w:r>
        <w:r w:rsidR="00610969">
          <w:rPr>
            <w:noProof/>
            <w:webHidden/>
          </w:rPr>
          <w:tab/>
        </w:r>
        <w:r>
          <w:rPr>
            <w:noProof/>
            <w:webHidden/>
          </w:rPr>
          <w:fldChar w:fldCharType="begin"/>
        </w:r>
        <w:r w:rsidR="00610969">
          <w:rPr>
            <w:noProof/>
            <w:webHidden/>
          </w:rPr>
          <w:instrText xml:space="preserve"> PAGEREF _Toc91173075 \h </w:instrText>
        </w:r>
        <w:r>
          <w:rPr>
            <w:noProof/>
            <w:webHidden/>
          </w:rPr>
        </w:r>
        <w:r>
          <w:rPr>
            <w:noProof/>
            <w:webHidden/>
          </w:rPr>
          <w:fldChar w:fldCharType="separate"/>
        </w:r>
        <w:r w:rsidR="003C63FB">
          <w:rPr>
            <w:noProof/>
            <w:webHidden/>
          </w:rPr>
          <w:t>5</w:t>
        </w:r>
        <w:r>
          <w:rPr>
            <w:noProof/>
            <w:webHidden/>
          </w:rPr>
          <w:fldChar w:fldCharType="end"/>
        </w:r>
      </w:hyperlink>
    </w:p>
    <w:p w:rsidR="00610969" w:rsidRDefault="00CD536E">
      <w:pPr>
        <w:pStyle w:val="Sommario1"/>
        <w:rPr>
          <w:rFonts w:asciiTheme="minorHAnsi" w:eastAsiaTheme="minorEastAsia" w:hAnsiTheme="minorHAnsi" w:cstheme="minorBidi"/>
          <w:noProof/>
          <w:sz w:val="22"/>
          <w:szCs w:val="22"/>
        </w:rPr>
      </w:pPr>
      <w:hyperlink w:anchor="_Toc91173076" w:history="1">
        <w:r w:rsidR="00610969" w:rsidRPr="00C261AC">
          <w:rPr>
            <w:rStyle w:val="Collegamentoipertestuale"/>
            <w:rFonts w:ascii="Arial" w:hAnsi="Arial" w:cs="Arial"/>
            <w:noProof/>
          </w:rPr>
          <w:t>MOTIVI DELLA DECISIONE</w:t>
        </w:r>
        <w:r w:rsidR="00610969">
          <w:rPr>
            <w:noProof/>
            <w:webHidden/>
          </w:rPr>
          <w:tab/>
        </w:r>
        <w:r>
          <w:rPr>
            <w:noProof/>
            <w:webHidden/>
          </w:rPr>
          <w:fldChar w:fldCharType="begin"/>
        </w:r>
        <w:r w:rsidR="00610969">
          <w:rPr>
            <w:noProof/>
            <w:webHidden/>
          </w:rPr>
          <w:instrText xml:space="preserve"> PAGEREF _Toc91173076 \h </w:instrText>
        </w:r>
        <w:r>
          <w:rPr>
            <w:noProof/>
            <w:webHidden/>
          </w:rPr>
        </w:r>
        <w:r>
          <w:rPr>
            <w:noProof/>
            <w:webHidden/>
          </w:rPr>
          <w:fldChar w:fldCharType="separate"/>
        </w:r>
        <w:r w:rsidR="003C63FB">
          <w:rPr>
            <w:noProof/>
            <w:webHidden/>
          </w:rPr>
          <w:t>6</w:t>
        </w:r>
        <w:r>
          <w:rPr>
            <w:noProof/>
            <w:webHidden/>
          </w:rPr>
          <w:fldChar w:fldCharType="end"/>
        </w:r>
      </w:hyperlink>
    </w:p>
    <w:p w:rsidR="00610969" w:rsidRDefault="00CD536E">
      <w:pPr>
        <w:pStyle w:val="Sommario1"/>
        <w:rPr>
          <w:rFonts w:asciiTheme="minorHAnsi" w:eastAsiaTheme="minorEastAsia" w:hAnsiTheme="minorHAnsi" w:cstheme="minorBidi"/>
          <w:noProof/>
          <w:sz w:val="22"/>
          <w:szCs w:val="22"/>
        </w:rPr>
      </w:pPr>
      <w:hyperlink w:anchor="_Toc91173077" w:history="1">
        <w:r w:rsidR="00610969" w:rsidRPr="00C261AC">
          <w:rPr>
            <w:rStyle w:val="Collegamentoipertestuale"/>
            <w:noProof/>
          </w:rPr>
          <w:t>MOTIVI DELLA DECISIONE</w:t>
        </w:r>
        <w:r w:rsidR="00610969">
          <w:rPr>
            <w:noProof/>
            <w:webHidden/>
          </w:rPr>
          <w:tab/>
        </w:r>
        <w:r>
          <w:rPr>
            <w:noProof/>
            <w:webHidden/>
          </w:rPr>
          <w:fldChar w:fldCharType="begin"/>
        </w:r>
        <w:r w:rsidR="00610969">
          <w:rPr>
            <w:noProof/>
            <w:webHidden/>
          </w:rPr>
          <w:instrText xml:space="preserve"> PAGEREF _Toc91173077 \h </w:instrText>
        </w:r>
        <w:r>
          <w:rPr>
            <w:noProof/>
            <w:webHidden/>
          </w:rPr>
        </w:r>
        <w:r>
          <w:rPr>
            <w:noProof/>
            <w:webHidden/>
          </w:rPr>
          <w:fldChar w:fldCharType="separate"/>
        </w:r>
        <w:r w:rsidR="003C63FB">
          <w:rPr>
            <w:noProof/>
            <w:webHidden/>
          </w:rPr>
          <w:t>7</w:t>
        </w:r>
        <w:r>
          <w:rPr>
            <w:noProof/>
            <w:webHidden/>
          </w:rPr>
          <w:fldChar w:fldCharType="end"/>
        </w:r>
      </w:hyperlink>
    </w:p>
    <w:p w:rsidR="00610969" w:rsidRDefault="00CD536E">
      <w:pPr>
        <w:pStyle w:val="Sommario2"/>
        <w:tabs>
          <w:tab w:val="right" w:leader="dot" w:pos="9912"/>
        </w:tabs>
        <w:rPr>
          <w:rFonts w:asciiTheme="minorHAnsi" w:eastAsiaTheme="minorEastAsia" w:hAnsiTheme="minorHAnsi" w:cstheme="minorBidi"/>
          <w:noProof/>
          <w:sz w:val="22"/>
          <w:szCs w:val="22"/>
        </w:rPr>
      </w:pPr>
      <w:hyperlink w:anchor="_Toc91173078" w:history="1">
        <w:r w:rsidR="00610969" w:rsidRPr="00C261AC">
          <w:rPr>
            <w:rStyle w:val="Collegamentoipertestuale"/>
            <w:noProof/>
          </w:rPr>
          <w:t>ERRATA CORRIGE</w:t>
        </w:r>
        <w:r w:rsidR="00610969">
          <w:rPr>
            <w:noProof/>
            <w:webHidden/>
          </w:rPr>
          <w:tab/>
        </w:r>
        <w:r>
          <w:rPr>
            <w:noProof/>
            <w:webHidden/>
          </w:rPr>
          <w:fldChar w:fldCharType="begin"/>
        </w:r>
        <w:r w:rsidR="00610969">
          <w:rPr>
            <w:noProof/>
            <w:webHidden/>
          </w:rPr>
          <w:instrText xml:space="preserve"> PAGEREF _Toc91173078 \h </w:instrText>
        </w:r>
        <w:r>
          <w:rPr>
            <w:noProof/>
            <w:webHidden/>
          </w:rPr>
        </w:r>
        <w:r>
          <w:rPr>
            <w:noProof/>
            <w:webHidden/>
          </w:rPr>
          <w:fldChar w:fldCharType="separate"/>
        </w:r>
        <w:r w:rsidR="003C63FB">
          <w:rPr>
            <w:noProof/>
            <w:webHidden/>
          </w:rPr>
          <w:t>8</w:t>
        </w:r>
        <w:r>
          <w:rPr>
            <w:noProof/>
            <w:webHidden/>
          </w:rPr>
          <w:fldChar w:fldCharType="end"/>
        </w:r>
      </w:hyperlink>
    </w:p>
    <w:p w:rsidR="00674877" w:rsidRPr="00DE17C7" w:rsidRDefault="00CD536E"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91173067"/>
      <w:r>
        <w:rPr>
          <w:color w:val="FFFFFF"/>
        </w:rPr>
        <w:t>COMUNICAZIONI DELLA F.I.G.C.</w:t>
      </w:r>
      <w:bookmarkEnd w:id="2"/>
    </w:p>
    <w:p w:rsidR="00824900" w:rsidRPr="00432C19" w:rsidRDefault="00824900" w:rsidP="00432C19">
      <w:pPr>
        <w:pStyle w:val="LndNormale1"/>
      </w:pPr>
      <w:bookmarkStart w:id="3" w:name="BB_COMUFIGC"/>
      <w:bookmarkEnd w:id="3"/>
    </w:p>
    <w:p w:rsidR="00C967AF" w:rsidRPr="00610969" w:rsidRDefault="00C967AF" w:rsidP="00C967AF">
      <w:pPr>
        <w:pStyle w:val="TITOLOCAMPIONATO"/>
        <w:shd w:val="clear" w:color="auto" w:fill="002060"/>
        <w:spacing w:before="0" w:beforeAutospacing="0" w:after="0" w:afterAutospacing="0"/>
        <w:rPr>
          <w:color w:val="FFFFFF"/>
          <w:sz w:val="24"/>
          <w:szCs w:val="24"/>
        </w:rPr>
      </w:pPr>
      <w:bookmarkStart w:id="4" w:name="_Toc91173068"/>
      <w:r w:rsidRPr="00610969">
        <w:rPr>
          <w:color w:val="FFFFFF"/>
          <w:sz w:val="24"/>
          <w:szCs w:val="24"/>
        </w:rPr>
        <w:t>COMUNICAZIONI DELLA L.N.D.</w:t>
      </w:r>
      <w:bookmarkEnd w:id="4"/>
    </w:p>
    <w:p w:rsidR="00822CD8" w:rsidRPr="00610969" w:rsidRDefault="00822CD8" w:rsidP="005B532D">
      <w:pPr>
        <w:pStyle w:val="Nessunaspaziatura"/>
        <w:rPr>
          <w:sz w:val="24"/>
          <w:szCs w:val="24"/>
        </w:rPr>
      </w:pPr>
      <w:bookmarkStart w:id="5" w:name="CC_COMULND"/>
      <w:bookmarkEnd w:id="5"/>
    </w:p>
    <w:p w:rsidR="004C494B" w:rsidRPr="00610969" w:rsidRDefault="004C494B" w:rsidP="004C494B">
      <w:pPr>
        <w:pStyle w:val="Nessunaspaziatura"/>
        <w:jc w:val="center"/>
        <w:rPr>
          <w:rFonts w:ascii="Arial" w:hAnsi="Arial" w:cs="Arial"/>
          <w:b/>
          <w:sz w:val="26"/>
          <w:szCs w:val="26"/>
          <w:u w:val="single"/>
        </w:rPr>
      </w:pPr>
      <w:r w:rsidRPr="00610969">
        <w:rPr>
          <w:rFonts w:ascii="Arial" w:hAnsi="Arial" w:cs="Arial"/>
          <w:b/>
          <w:sz w:val="26"/>
          <w:szCs w:val="26"/>
          <w:u w:val="single"/>
        </w:rPr>
        <w:t xml:space="preserve">MESSAGGIO AUGURALE DEL COMMISSARIO STRAORDINARIO DELLA </w:t>
      </w:r>
      <w:proofErr w:type="spellStart"/>
      <w:r w:rsidRPr="00610969">
        <w:rPr>
          <w:rFonts w:ascii="Arial" w:hAnsi="Arial" w:cs="Arial"/>
          <w:b/>
          <w:sz w:val="26"/>
          <w:szCs w:val="26"/>
          <w:u w:val="single"/>
        </w:rPr>
        <w:t>L.N.D.</w:t>
      </w:r>
      <w:proofErr w:type="spellEnd"/>
    </w:p>
    <w:p w:rsidR="003C63FB" w:rsidRDefault="003C63FB" w:rsidP="004C494B">
      <w:pPr>
        <w:pStyle w:val="Nessunaspaziatura"/>
        <w:jc w:val="both"/>
        <w:rPr>
          <w:rFonts w:ascii="Arial" w:hAnsi="Arial" w:cs="Arial"/>
          <w:sz w:val="24"/>
          <w:szCs w:val="24"/>
        </w:rPr>
      </w:pPr>
    </w:p>
    <w:p w:rsidR="004C494B" w:rsidRPr="00610969" w:rsidRDefault="004C494B" w:rsidP="004C494B">
      <w:pPr>
        <w:pStyle w:val="Nessunaspaziatura"/>
        <w:jc w:val="both"/>
        <w:rPr>
          <w:rFonts w:ascii="Arial" w:hAnsi="Arial" w:cs="Arial"/>
          <w:sz w:val="24"/>
          <w:szCs w:val="24"/>
        </w:rPr>
      </w:pPr>
      <w:r w:rsidRPr="00610969">
        <w:rPr>
          <w:rFonts w:ascii="Arial" w:hAnsi="Arial" w:cs="Arial"/>
          <w:sz w:val="24"/>
          <w:szCs w:val="24"/>
        </w:rPr>
        <w:t>In occasione delle prossime Festività Natalizie, desidero porgere i migliori auguri di buon Natale e felice anno nuovo alla grande famiglia della Lega Nazionale Dilettanti con l’auspicio per tutti di poter vivere momenti di gioia e di serenità</w:t>
      </w:r>
      <w:r w:rsidR="00466B17" w:rsidRPr="00610969">
        <w:rPr>
          <w:rFonts w:ascii="Arial" w:hAnsi="Arial" w:cs="Arial"/>
          <w:sz w:val="24"/>
          <w:szCs w:val="24"/>
        </w:rPr>
        <w:t>.</w:t>
      </w:r>
    </w:p>
    <w:p w:rsidR="00466B17" w:rsidRPr="00610969" w:rsidRDefault="00466B17" w:rsidP="004C494B">
      <w:pPr>
        <w:pStyle w:val="Nessunaspaziatura"/>
        <w:jc w:val="both"/>
        <w:rPr>
          <w:rFonts w:ascii="Arial" w:hAnsi="Arial" w:cs="Arial"/>
          <w:sz w:val="24"/>
          <w:szCs w:val="24"/>
        </w:rPr>
      </w:pPr>
    </w:p>
    <w:p w:rsidR="00466B17" w:rsidRPr="00610969" w:rsidRDefault="00466B17" w:rsidP="004C494B">
      <w:pPr>
        <w:pStyle w:val="Nessunaspaziatura"/>
        <w:jc w:val="both"/>
        <w:rPr>
          <w:rFonts w:ascii="Arial" w:hAnsi="Arial" w:cs="Arial"/>
          <w:sz w:val="24"/>
          <w:szCs w:val="24"/>
        </w:rPr>
      </w:pPr>
      <w:r w:rsidRPr="00610969">
        <w:rPr>
          <w:rFonts w:ascii="Arial" w:hAnsi="Arial" w:cs="Arial"/>
          <w:sz w:val="24"/>
          <w:szCs w:val="24"/>
        </w:rPr>
        <w:t xml:space="preserve">Purtroppo la situazione pandemica ci impone ancora la massima attenzione, sia nello svolgimento delle attività sportive che nella vita di tutti i giorni. Mi auguro che il 2022 sia l’anno del ritorno alla normalità perduta. Abbiamo vissuto stagioni complesse ed abbiamo dovuto fare i conti con un nemico terribile, quale è il virus, che è tornato a minacciare il regolare svolgimento delle nostre competizioni. A tale riguardo, rivolgo il mio appello affinché </w:t>
      </w:r>
      <w:r w:rsidRPr="00610969">
        <w:rPr>
          <w:rFonts w:ascii="Arial" w:hAnsi="Arial" w:cs="Arial"/>
          <w:sz w:val="24"/>
          <w:szCs w:val="24"/>
        </w:rPr>
        <w:lastRenderedPageBreak/>
        <w:t>tutti rispettino pienamente i protocolli sanitari e le indicazioni di sicurezza poste in essere dalle Autorità, sia in campo che fuori dal campo.</w:t>
      </w:r>
    </w:p>
    <w:p w:rsidR="00466B17" w:rsidRPr="00610969" w:rsidRDefault="00466B17" w:rsidP="004C494B">
      <w:pPr>
        <w:pStyle w:val="Nessunaspaziatura"/>
        <w:jc w:val="both"/>
        <w:rPr>
          <w:rFonts w:ascii="Arial" w:hAnsi="Arial" w:cs="Arial"/>
          <w:sz w:val="24"/>
          <w:szCs w:val="24"/>
        </w:rPr>
      </w:pPr>
    </w:p>
    <w:p w:rsidR="00466B17" w:rsidRPr="00610969" w:rsidRDefault="00466B17" w:rsidP="004C494B">
      <w:pPr>
        <w:pStyle w:val="Nessunaspaziatura"/>
        <w:jc w:val="both"/>
        <w:rPr>
          <w:rFonts w:ascii="Arial" w:hAnsi="Arial" w:cs="Arial"/>
          <w:sz w:val="24"/>
          <w:szCs w:val="24"/>
        </w:rPr>
      </w:pPr>
      <w:r w:rsidRPr="00610969">
        <w:rPr>
          <w:rFonts w:ascii="Arial" w:hAnsi="Arial" w:cs="Arial"/>
          <w:sz w:val="24"/>
          <w:szCs w:val="24"/>
        </w:rPr>
        <w:t>L’augurio è che la Lega Nazionale Dilettanti possa realizzare, nel corso del 2022, il pieno recupero di tutte le sue manifestazioni, come la prestigiosa Coppa Italia e lo storico Torneo delle Regioni. Si tratta di manifestazioni che danno lustro al movimento del calcio di base e che ne rappresentano la sua essenza più autentica. Così come sarà importante ritrovare la regolarità nell’attività giovanile, che costituisce le fondamenta di tutto il calcio italiano. La Lega Nazionale Dilettanti, con il pieno supporto della Federazione Italiana Giuoco Calcio e del Settore Giovanile e Scolastico, sarà impegnata al massimo nel portare a casa il risultato. Con un gioco di squadra, corale e corretto.</w:t>
      </w:r>
    </w:p>
    <w:p w:rsidR="00466B17" w:rsidRPr="00610969" w:rsidRDefault="00466B17" w:rsidP="004C494B">
      <w:pPr>
        <w:pStyle w:val="Nessunaspaziatura"/>
        <w:jc w:val="both"/>
        <w:rPr>
          <w:rFonts w:ascii="Arial" w:hAnsi="Arial" w:cs="Arial"/>
          <w:sz w:val="24"/>
          <w:szCs w:val="24"/>
        </w:rPr>
      </w:pPr>
      <w:r w:rsidRPr="00610969">
        <w:rPr>
          <w:rFonts w:ascii="Arial" w:hAnsi="Arial" w:cs="Arial"/>
          <w:sz w:val="24"/>
          <w:szCs w:val="24"/>
        </w:rPr>
        <w:t>Buon Natale e buon 2022!</w:t>
      </w:r>
    </w:p>
    <w:p w:rsidR="00466B17" w:rsidRPr="00610969" w:rsidRDefault="00466B17" w:rsidP="004C494B">
      <w:pPr>
        <w:pStyle w:val="Nessunaspaziatura"/>
        <w:jc w:val="both"/>
        <w:rPr>
          <w:rFonts w:ascii="Arial" w:hAnsi="Arial" w:cs="Arial"/>
          <w:sz w:val="24"/>
          <w:szCs w:val="24"/>
        </w:rPr>
      </w:pPr>
      <w:r w:rsidRPr="00610969">
        <w:rPr>
          <w:rFonts w:ascii="Arial" w:hAnsi="Arial" w:cs="Arial"/>
          <w:sz w:val="24"/>
          <w:szCs w:val="24"/>
        </w:rPr>
        <w:tab/>
      </w:r>
      <w:r w:rsidRPr="00610969">
        <w:rPr>
          <w:rFonts w:ascii="Arial" w:hAnsi="Arial" w:cs="Arial"/>
          <w:sz w:val="24"/>
          <w:szCs w:val="24"/>
        </w:rPr>
        <w:tab/>
      </w:r>
      <w:r w:rsidRPr="00610969">
        <w:rPr>
          <w:rFonts w:ascii="Arial" w:hAnsi="Arial" w:cs="Arial"/>
          <w:sz w:val="24"/>
          <w:szCs w:val="24"/>
        </w:rPr>
        <w:tab/>
      </w:r>
      <w:r w:rsidRPr="00610969">
        <w:rPr>
          <w:rFonts w:ascii="Arial" w:hAnsi="Arial" w:cs="Arial"/>
          <w:sz w:val="24"/>
          <w:szCs w:val="24"/>
        </w:rPr>
        <w:tab/>
      </w:r>
      <w:r w:rsidRPr="00610969">
        <w:rPr>
          <w:rFonts w:ascii="Arial" w:hAnsi="Arial" w:cs="Arial"/>
          <w:sz w:val="24"/>
          <w:szCs w:val="24"/>
        </w:rPr>
        <w:tab/>
      </w:r>
      <w:r w:rsidRPr="00610969">
        <w:rPr>
          <w:rFonts w:ascii="Arial" w:hAnsi="Arial" w:cs="Arial"/>
          <w:sz w:val="24"/>
          <w:szCs w:val="24"/>
        </w:rPr>
        <w:tab/>
      </w:r>
      <w:r w:rsidR="00033558" w:rsidRPr="00610969">
        <w:rPr>
          <w:rFonts w:ascii="Arial" w:hAnsi="Arial" w:cs="Arial"/>
          <w:sz w:val="24"/>
          <w:szCs w:val="24"/>
        </w:rPr>
        <w:t>GIANCARLO ABETE</w:t>
      </w:r>
    </w:p>
    <w:p w:rsidR="00226A04" w:rsidRDefault="00226A04" w:rsidP="004C494B">
      <w:pPr>
        <w:pStyle w:val="Nessunaspaziatura"/>
        <w:jc w:val="both"/>
        <w:rPr>
          <w:rFonts w:ascii="Arial" w:hAnsi="Arial" w:cs="Arial"/>
        </w:rPr>
      </w:pPr>
    </w:p>
    <w:p w:rsidR="00226A04" w:rsidRPr="005E61E7" w:rsidRDefault="00226A04" w:rsidP="00226A04">
      <w:pPr>
        <w:pStyle w:val="LndNormale1"/>
        <w:rPr>
          <w:b/>
          <w:sz w:val="28"/>
          <w:szCs w:val="28"/>
          <w:u w:val="single"/>
        </w:rPr>
      </w:pPr>
      <w:r w:rsidRPr="005E61E7">
        <w:rPr>
          <w:b/>
          <w:sz w:val="28"/>
          <w:szCs w:val="28"/>
          <w:u w:val="single"/>
        </w:rPr>
        <w:t>CIRCOLARE N. 1</w:t>
      </w:r>
      <w:r w:rsidR="00C94DCF">
        <w:rPr>
          <w:b/>
          <w:sz w:val="28"/>
          <w:szCs w:val="28"/>
          <w:u w:val="single"/>
        </w:rPr>
        <w:t>5/CS</w:t>
      </w:r>
      <w:r w:rsidRPr="005E61E7">
        <w:rPr>
          <w:b/>
          <w:sz w:val="28"/>
          <w:szCs w:val="28"/>
          <w:u w:val="single"/>
        </w:rPr>
        <w:t xml:space="preserve"> DEL </w:t>
      </w:r>
      <w:r w:rsidR="00C94DCF">
        <w:rPr>
          <w:b/>
          <w:sz w:val="28"/>
          <w:szCs w:val="28"/>
          <w:u w:val="single"/>
        </w:rPr>
        <w:t>13</w:t>
      </w:r>
      <w:r w:rsidRPr="005E61E7">
        <w:rPr>
          <w:b/>
          <w:sz w:val="28"/>
          <w:szCs w:val="28"/>
          <w:u w:val="single"/>
        </w:rPr>
        <w:t>.</w:t>
      </w:r>
      <w:r w:rsidR="00C94DCF">
        <w:rPr>
          <w:b/>
          <w:sz w:val="28"/>
          <w:szCs w:val="28"/>
          <w:u w:val="single"/>
        </w:rPr>
        <w:t>12</w:t>
      </w:r>
      <w:r w:rsidRPr="005E61E7">
        <w:rPr>
          <w:b/>
          <w:sz w:val="28"/>
          <w:szCs w:val="28"/>
          <w:u w:val="single"/>
        </w:rPr>
        <w:t>.20</w:t>
      </w:r>
      <w:r>
        <w:rPr>
          <w:b/>
          <w:sz w:val="28"/>
          <w:szCs w:val="28"/>
          <w:u w:val="single"/>
        </w:rPr>
        <w:t>21</w:t>
      </w:r>
    </w:p>
    <w:p w:rsidR="00C94DCF" w:rsidRDefault="00226A04" w:rsidP="00226A04">
      <w:pPr>
        <w:pStyle w:val="LndNormale1"/>
      </w:pPr>
      <w:r>
        <w:t xml:space="preserve">Si trasmette, per opportuna conoscenza, la circolare n. </w:t>
      </w:r>
      <w:r w:rsidR="00C94DCF">
        <w:t>37-2021 elaborata dal Centro Studi Tributari della LND, avente per oggetto:</w:t>
      </w:r>
    </w:p>
    <w:p w:rsidR="00C94DCF" w:rsidRPr="00C94DCF" w:rsidRDefault="00C94DCF" w:rsidP="00226A04">
      <w:pPr>
        <w:pStyle w:val="LndNormale1"/>
        <w:rPr>
          <w:b/>
          <w:i/>
        </w:rPr>
      </w:pPr>
      <w:r>
        <w:t>“</w:t>
      </w:r>
      <w:r>
        <w:rPr>
          <w:b/>
          <w:i/>
        </w:rPr>
        <w:t>Istituzione del codice tributo per l’utilizzo della compensazione, con Mod. F</w:t>
      </w:r>
      <w:r w:rsidR="00D00F36">
        <w:rPr>
          <w:b/>
          <w:i/>
        </w:rPr>
        <w:t xml:space="preserve"> </w:t>
      </w:r>
      <w:r>
        <w:rPr>
          <w:b/>
          <w:i/>
        </w:rPr>
        <w:t>24, del credito d’imposta per gli investimenti pubblicitari in favore di Leghe e Società Sportive Professionistiche e di Società e Associazione Sportiva Dilettantistiche ex art. 81 D.L. n. 104 del 14 agoasto 2020”</w:t>
      </w:r>
    </w:p>
    <w:p w:rsidR="00226A04" w:rsidRDefault="00226A04" w:rsidP="004C494B">
      <w:pPr>
        <w:pStyle w:val="Nessunaspaziatura"/>
        <w:jc w:val="both"/>
        <w:rPr>
          <w:rFonts w:ascii="Arial" w:hAnsi="Arial" w:cs="Arial"/>
        </w:rPr>
      </w:pPr>
    </w:p>
    <w:p w:rsidR="00C94DCF" w:rsidRPr="005E61E7" w:rsidRDefault="00C94DCF" w:rsidP="00C94DCF">
      <w:pPr>
        <w:pStyle w:val="LndNormale1"/>
        <w:rPr>
          <w:b/>
          <w:sz w:val="28"/>
          <w:szCs w:val="28"/>
          <w:u w:val="single"/>
        </w:rPr>
      </w:pPr>
      <w:r w:rsidRPr="005E61E7">
        <w:rPr>
          <w:b/>
          <w:sz w:val="28"/>
          <w:szCs w:val="28"/>
          <w:u w:val="single"/>
        </w:rPr>
        <w:t>CIRCOLARE N. 1</w:t>
      </w:r>
      <w:r>
        <w:rPr>
          <w:b/>
          <w:sz w:val="28"/>
          <w:szCs w:val="28"/>
          <w:u w:val="single"/>
        </w:rPr>
        <w:t>8/CS</w:t>
      </w:r>
      <w:r w:rsidRPr="005E61E7">
        <w:rPr>
          <w:b/>
          <w:sz w:val="28"/>
          <w:szCs w:val="28"/>
          <w:u w:val="single"/>
        </w:rPr>
        <w:t xml:space="preserve"> DEL </w:t>
      </w:r>
      <w:r>
        <w:rPr>
          <w:b/>
          <w:sz w:val="28"/>
          <w:szCs w:val="28"/>
          <w:u w:val="single"/>
        </w:rPr>
        <w:t>17</w:t>
      </w:r>
      <w:r w:rsidRPr="005E61E7">
        <w:rPr>
          <w:b/>
          <w:sz w:val="28"/>
          <w:szCs w:val="28"/>
          <w:u w:val="single"/>
        </w:rPr>
        <w:t>.</w:t>
      </w:r>
      <w:r>
        <w:rPr>
          <w:b/>
          <w:sz w:val="28"/>
          <w:szCs w:val="28"/>
          <w:u w:val="single"/>
        </w:rPr>
        <w:t>12</w:t>
      </w:r>
      <w:r w:rsidRPr="005E61E7">
        <w:rPr>
          <w:b/>
          <w:sz w:val="28"/>
          <w:szCs w:val="28"/>
          <w:u w:val="single"/>
        </w:rPr>
        <w:t>.20</w:t>
      </w:r>
      <w:r>
        <w:rPr>
          <w:b/>
          <w:sz w:val="28"/>
          <w:szCs w:val="28"/>
          <w:u w:val="single"/>
        </w:rPr>
        <w:t>21</w:t>
      </w:r>
    </w:p>
    <w:p w:rsidR="00C94DCF" w:rsidRDefault="00C94DCF" w:rsidP="00C94DCF">
      <w:pPr>
        <w:pStyle w:val="LndNormale1"/>
      </w:pPr>
      <w:r>
        <w:t>Si trasmette, per opportuna conoscenza, la circolare n. 38-2021 elaborata dal Centro Studi Tributari della LND, avente per oggetto:</w:t>
      </w:r>
    </w:p>
    <w:p w:rsidR="00C94DCF" w:rsidRDefault="00C94DCF" w:rsidP="00C94DCF">
      <w:pPr>
        <w:pStyle w:val="LndNormale1"/>
        <w:rPr>
          <w:b/>
          <w:i/>
        </w:rPr>
      </w:pPr>
      <w:r>
        <w:rPr>
          <w:b/>
          <w:i/>
        </w:rPr>
        <w:t>“Credito d’imposta sponsorizzazioni sportive – Primo elenco dei soggetti beneficiari”</w:t>
      </w:r>
    </w:p>
    <w:p w:rsidR="00C94DCF" w:rsidRDefault="00C94DCF" w:rsidP="00C94DCF">
      <w:pPr>
        <w:pStyle w:val="LndNormale1"/>
        <w:rPr>
          <w:b/>
        </w:rPr>
      </w:pPr>
    </w:p>
    <w:p w:rsidR="00C94DCF" w:rsidRPr="005E61E7" w:rsidRDefault="00C94DCF" w:rsidP="00C94DCF">
      <w:pPr>
        <w:pStyle w:val="LndNormale1"/>
        <w:rPr>
          <w:b/>
          <w:sz w:val="28"/>
          <w:szCs w:val="28"/>
          <w:u w:val="single"/>
        </w:rPr>
      </w:pPr>
      <w:r w:rsidRPr="005E61E7">
        <w:rPr>
          <w:b/>
          <w:sz w:val="28"/>
          <w:szCs w:val="28"/>
          <w:u w:val="single"/>
        </w:rPr>
        <w:t>CIRCOLARE N. 1</w:t>
      </w:r>
      <w:r>
        <w:rPr>
          <w:b/>
          <w:sz w:val="28"/>
          <w:szCs w:val="28"/>
          <w:u w:val="single"/>
        </w:rPr>
        <w:t>9/CS</w:t>
      </w:r>
      <w:r w:rsidRPr="005E61E7">
        <w:rPr>
          <w:b/>
          <w:sz w:val="28"/>
          <w:szCs w:val="28"/>
          <w:u w:val="single"/>
        </w:rPr>
        <w:t xml:space="preserve"> DEL </w:t>
      </w:r>
      <w:r>
        <w:rPr>
          <w:b/>
          <w:sz w:val="28"/>
          <w:szCs w:val="28"/>
          <w:u w:val="single"/>
        </w:rPr>
        <w:t>20</w:t>
      </w:r>
      <w:r w:rsidRPr="005E61E7">
        <w:rPr>
          <w:b/>
          <w:sz w:val="28"/>
          <w:szCs w:val="28"/>
          <w:u w:val="single"/>
        </w:rPr>
        <w:t>.</w:t>
      </w:r>
      <w:r>
        <w:rPr>
          <w:b/>
          <w:sz w:val="28"/>
          <w:szCs w:val="28"/>
          <w:u w:val="single"/>
        </w:rPr>
        <w:t>12</w:t>
      </w:r>
      <w:r w:rsidRPr="005E61E7">
        <w:rPr>
          <w:b/>
          <w:sz w:val="28"/>
          <w:szCs w:val="28"/>
          <w:u w:val="single"/>
        </w:rPr>
        <w:t>.20</w:t>
      </w:r>
      <w:r>
        <w:rPr>
          <w:b/>
          <w:sz w:val="28"/>
          <w:szCs w:val="28"/>
          <w:u w:val="single"/>
        </w:rPr>
        <w:t>21</w:t>
      </w:r>
    </w:p>
    <w:p w:rsidR="00C94DCF" w:rsidRDefault="00C94DCF" w:rsidP="00C94DCF">
      <w:pPr>
        <w:pStyle w:val="LndNormale1"/>
      </w:pPr>
      <w:r>
        <w:t>Si trasmette, per opportuna conoscenza, la circolare n. 39-2021 elaborata dal Centro Studi Tributari della LND, avente per oggetto:</w:t>
      </w:r>
    </w:p>
    <w:p w:rsidR="00C94DCF" w:rsidRPr="00C94DCF" w:rsidRDefault="00C94DCF" w:rsidP="00C94DCF">
      <w:pPr>
        <w:pStyle w:val="LndNormale1"/>
        <w:rPr>
          <w:b/>
        </w:rPr>
      </w:pPr>
      <w:r>
        <w:rPr>
          <w:b/>
          <w:i/>
        </w:rPr>
        <w:t>“Decreto Legge n146 del 21 ottobre 2021 – Conversione in Legge – Interessi Legali 2022”.</w:t>
      </w:r>
    </w:p>
    <w:p w:rsidR="00C94DCF" w:rsidRDefault="00C94DCF" w:rsidP="00C94DCF">
      <w:pPr>
        <w:pStyle w:val="LndNormale1"/>
        <w:rPr>
          <w:b/>
        </w:rPr>
      </w:pPr>
    </w:p>
    <w:p w:rsidR="00C94DCF" w:rsidRPr="005E61E7" w:rsidRDefault="00C94DCF" w:rsidP="00C94DCF">
      <w:pPr>
        <w:pStyle w:val="LndNormale1"/>
        <w:rPr>
          <w:b/>
          <w:sz w:val="28"/>
          <w:szCs w:val="28"/>
          <w:u w:val="single"/>
        </w:rPr>
      </w:pPr>
      <w:r w:rsidRPr="005E61E7">
        <w:rPr>
          <w:b/>
          <w:sz w:val="28"/>
          <w:szCs w:val="28"/>
          <w:u w:val="single"/>
        </w:rPr>
        <w:t xml:space="preserve">CIRCOLARE N. </w:t>
      </w:r>
      <w:r>
        <w:rPr>
          <w:b/>
          <w:sz w:val="28"/>
          <w:szCs w:val="28"/>
          <w:u w:val="single"/>
        </w:rPr>
        <w:t>20/CS</w:t>
      </w:r>
      <w:r w:rsidRPr="005E61E7">
        <w:rPr>
          <w:b/>
          <w:sz w:val="28"/>
          <w:szCs w:val="28"/>
          <w:u w:val="single"/>
        </w:rPr>
        <w:t xml:space="preserve"> DEL </w:t>
      </w:r>
      <w:r>
        <w:rPr>
          <w:b/>
          <w:sz w:val="28"/>
          <w:szCs w:val="28"/>
          <w:u w:val="single"/>
        </w:rPr>
        <w:t>21</w:t>
      </w:r>
      <w:r w:rsidRPr="005E61E7">
        <w:rPr>
          <w:b/>
          <w:sz w:val="28"/>
          <w:szCs w:val="28"/>
          <w:u w:val="single"/>
        </w:rPr>
        <w:t>.</w:t>
      </w:r>
      <w:r>
        <w:rPr>
          <w:b/>
          <w:sz w:val="28"/>
          <w:szCs w:val="28"/>
          <w:u w:val="single"/>
        </w:rPr>
        <w:t>12</w:t>
      </w:r>
      <w:r w:rsidRPr="005E61E7">
        <w:rPr>
          <w:b/>
          <w:sz w:val="28"/>
          <w:szCs w:val="28"/>
          <w:u w:val="single"/>
        </w:rPr>
        <w:t>.20</w:t>
      </w:r>
      <w:r>
        <w:rPr>
          <w:b/>
          <w:sz w:val="28"/>
          <w:szCs w:val="28"/>
          <w:u w:val="single"/>
        </w:rPr>
        <w:t>21</w:t>
      </w:r>
    </w:p>
    <w:p w:rsidR="00C94DCF" w:rsidRDefault="00C94DCF" w:rsidP="00C94DCF">
      <w:pPr>
        <w:pStyle w:val="LndNormale1"/>
      </w:pPr>
      <w:r>
        <w:t>Si trasmette, per opportuna conoscenza, la circolare n. 40-2021 elaborata dal Centro Studi Tributari della LND, avente per oggetto:</w:t>
      </w:r>
    </w:p>
    <w:p w:rsidR="00C94DCF" w:rsidRDefault="00C94DCF" w:rsidP="00C94DCF">
      <w:pPr>
        <w:pStyle w:val="LndNormale1"/>
        <w:rPr>
          <w:b/>
          <w:i/>
        </w:rPr>
      </w:pPr>
      <w:r>
        <w:rPr>
          <w:b/>
          <w:i/>
        </w:rPr>
        <w:t>“Avviso del Dipartimento per lo Sport – Seconda tranche 2021 dei contributi a favore delle ASD/SSD – Avvio dell’erogazione della seconda parte – Contributi locazioni e forfettario”</w:t>
      </w:r>
    </w:p>
    <w:p w:rsidR="00C94DCF" w:rsidRDefault="00C94DCF" w:rsidP="00C94DCF">
      <w:pPr>
        <w:pStyle w:val="LndNormale1"/>
        <w:rPr>
          <w:b/>
        </w:rPr>
      </w:pPr>
    </w:p>
    <w:p w:rsidR="00C94DCF" w:rsidRPr="005E61E7" w:rsidRDefault="00C94DCF" w:rsidP="00C94DCF">
      <w:pPr>
        <w:pStyle w:val="LndNormale1"/>
        <w:rPr>
          <w:b/>
          <w:sz w:val="28"/>
          <w:szCs w:val="28"/>
          <w:u w:val="single"/>
        </w:rPr>
      </w:pPr>
      <w:r w:rsidRPr="005E61E7">
        <w:rPr>
          <w:b/>
          <w:sz w:val="28"/>
          <w:szCs w:val="28"/>
          <w:u w:val="single"/>
        </w:rPr>
        <w:t xml:space="preserve">CIRCOLARE N. </w:t>
      </w:r>
      <w:r>
        <w:rPr>
          <w:b/>
          <w:sz w:val="28"/>
          <w:szCs w:val="28"/>
          <w:u w:val="single"/>
        </w:rPr>
        <w:t>2</w:t>
      </w:r>
      <w:r w:rsidRPr="005E61E7">
        <w:rPr>
          <w:b/>
          <w:sz w:val="28"/>
          <w:szCs w:val="28"/>
          <w:u w:val="single"/>
        </w:rPr>
        <w:t>1</w:t>
      </w:r>
      <w:r>
        <w:rPr>
          <w:b/>
          <w:sz w:val="28"/>
          <w:szCs w:val="28"/>
          <w:u w:val="single"/>
        </w:rPr>
        <w:t>/CS</w:t>
      </w:r>
      <w:r w:rsidRPr="005E61E7">
        <w:rPr>
          <w:b/>
          <w:sz w:val="28"/>
          <w:szCs w:val="28"/>
          <w:u w:val="single"/>
        </w:rPr>
        <w:t xml:space="preserve"> DEL </w:t>
      </w:r>
      <w:r>
        <w:rPr>
          <w:b/>
          <w:sz w:val="28"/>
          <w:szCs w:val="28"/>
          <w:u w:val="single"/>
        </w:rPr>
        <w:t>21</w:t>
      </w:r>
      <w:r w:rsidRPr="005E61E7">
        <w:rPr>
          <w:b/>
          <w:sz w:val="28"/>
          <w:szCs w:val="28"/>
          <w:u w:val="single"/>
        </w:rPr>
        <w:t>.</w:t>
      </w:r>
      <w:r>
        <w:rPr>
          <w:b/>
          <w:sz w:val="28"/>
          <w:szCs w:val="28"/>
          <w:u w:val="single"/>
        </w:rPr>
        <w:t>12</w:t>
      </w:r>
      <w:r w:rsidRPr="005E61E7">
        <w:rPr>
          <w:b/>
          <w:sz w:val="28"/>
          <w:szCs w:val="28"/>
          <w:u w:val="single"/>
        </w:rPr>
        <w:t>.20</w:t>
      </w:r>
      <w:r>
        <w:rPr>
          <w:b/>
          <w:sz w:val="28"/>
          <w:szCs w:val="28"/>
          <w:u w:val="single"/>
        </w:rPr>
        <w:t>21</w:t>
      </w:r>
    </w:p>
    <w:p w:rsidR="00C94DCF" w:rsidRDefault="00C94DCF" w:rsidP="00C94DCF">
      <w:pPr>
        <w:pStyle w:val="LndNormale1"/>
      </w:pPr>
      <w:r>
        <w:t>Si trasmette, per opportuna conoscenza, la circolare n. 41-2021 elaborata dal Centro Studi Tributari della LND, avente per oggetto:</w:t>
      </w:r>
    </w:p>
    <w:p w:rsidR="00C94DCF" w:rsidRDefault="00C94DCF" w:rsidP="00C94DCF">
      <w:pPr>
        <w:pStyle w:val="LndNormale1"/>
        <w:rPr>
          <w:b/>
          <w:i/>
        </w:rPr>
      </w:pPr>
      <w:r>
        <w:rPr>
          <w:b/>
          <w:i/>
        </w:rPr>
        <w:t>“Risoluzione Agenzia delle Entrate n. 73/E del 16.12.2021 – Istituzione del codice tributo per l’utilizzo in campensazione, tramite mod. F 24, del contributo a fondo perduto di cui all’art. 1, comma 16, del D.L. n. 73/2021 convertito in legge n. 106 del 23 luglio 2021”</w:t>
      </w:r>
    </w:p>
    <w:p w:rsidR="00C94DCF" w:rsidRPr="00C94DCF" w:rsidRDefault="00C94DCF" w:rsidP="004C494B">
      <w:pPr>
        <w:pStyle w:val="Nessunaspaziatura"/>
        <w:jc w:val="both"/>
        <w:rPr>
          <w:rFonts w:ascii="Arial" w:hAnsi="Arial" w:cs="Arial"/>
        </w:rPr>
      </w:pPr>
    </w:p>
    <w:p w:rsidR="004C494B" w:rsidRDefault="004C494B" w:rsidP="005B532D">
      <w:pPr>
        <w:pStyle w:val="Nessunaspaziatura"/>
      </w:pPr>
    </w:p>
    <w:p w:rsidR="00C967AF" w:rsidRPr="00AD41A0" w:rsidRDefault="00C967AF" w:rsidP="00C967AF">
      <w:pPr>
        <w:pStyle w:val="TITOLOCAMPIONATO"/>
        <w:shd w:val="clear" w:color="auto" w:fill="002060"/>
        <w:spacing w:before="0" w:beforeAutospacing="0" w:after="0" w:afterAutospacing="0"/>
        <w:rPr>
          <w:color w:val="FFFFFF"/>
        </w:rPr>
      </w:pPr>
      <w:bookmarkStart w:id="6" w:name="_Toc91173069"/>
      <w:r>
        <w:rPr>
          <w:color w:val="FFFFFF"/>
        </w:rPr>
        <w:t>COMUN</w:t>
      </w:r>
      <w:r w:rsidR="00BF6327">
        <w:rPr>
          <w:color w:val="FFFFFF"/>
        </w:rPr>
        <w:t>ICAZIONI DEL COMITATO REGIONALE</w:t>
      </w:r>
      <w:bookmarkEnd w:id="6"/>
    </w:p>
    <w:p w:rsidR="008732AF" w:rsidRDefault="008732AF" w:rsidP="008732AF">
      <w:pPr>
        <w:pStyle w:val="LndNormale1"/>
      </w:pPr>
    </w:p>
    <w:p w:rsidR="00012D6B" w:rsidRDefault="00012D6B" w:rsidP="00012D6B">
      <w:pPr>
        <w:pStyle w:val="Titolo2"/>
        <w:rPr>
          <w:i w:val="0"/>
        </w:rPr>
      </w:pPr>
      <w:bookmarkStart w:id="7" w:name="CC_COMUCR"/>
      <w:bookmarkStart w:id="8" w:name="_Toc91068424"/>
      <w:bookmarkStart w:id="9" w:name="_Toc91083373"/>
      <w:bookmarkStart w:id="10" w:name="_Toc91173070"/>
      <w:bookmarkEnd w:id="7"/>
      <w:r w:rsidRPr="00F82AD2">
        <w:rPr>
          <w:i w:val="0"/>
        </w:rPr>
        <w:t xml:space="preserve">Modifiche al programma gare del </w:t>
      </w:r>
      <w:r>
        <w:rPr>
          <w:i w:val="0"/>
        </w:rPr>
        <w:t>23/12</w:t>
      </w:r>
      <w:r w:rsidRPr="00F82AD2">
        <w:rPr>
          <w:i w:val="0"/>
        </w:rPr>
        <w:t>/20</w:t>
      </w:r>
      <w:r>
        <w:rPr>
          <w:i w:val="0"/>
        </w:rPr>
        <w:t>2</w:t>
      </w:r>
      <w:r w:rsidRPr="00F82AD2">
        <w:rPr>
          <w:i w:val="0"/>
        </w:rPr>
        <w:t>1</w:t>
      </w:r>
      <w:bookmarkEnd w:id="8"/>
      <w:bookmarkEnd w:id="9"/>
      <w:bookmarkEnd w:id="10"/>
    </w:p>
    <w:p w:rsidR="00012D6B" w:rsidRDefault="00012D6B" w:rsidP="008732AF">
      <w:pPr>
        <w:rPr>
          <w:rFonts w:ascii="Arial" w:hAnsi="Arial" w:cs="Arial"/>
          <w:sz w:val="22"/>
          <w:szCs w:val="22"/>
        </w:rPr>
      </w:pPr>
    </w:p>
    <w:p w:rsidR="008732AF" w:rsidRPr="00012D6B" w:rsidRDefault="00012D6B" w:rsidP="008732AF">
      <w:pPr>
        <w:rPr>
          <w:rFonts w:ascii="Arial" w:hAnsi="Arial" w:cs="Arial"/>
          <w:b/>
          <w:sz w:val="22"/>
          <w:szCs w:val="22"/>
          <w:u w:val="single"/>
        </w:rPr>
      </w:pPr>
      <w:r w:rsidRPr="00012D6B">
        <w:rPr>
          <w:rFonts w:ascii="Arial" w:hAnsi="Arial" w:cs="Arial"/>
          <w:b/>
          <w:sz w:val="22"/>
          <w:szCs w:val="22"/>
          <w:u w:val="single"/>
        </w:rPr>
        <w:lastRenderedPageBreak/>
        <w:t>CAMPIONATO SECONDA CATEGORIA</w:t>
      </w:r>
    </w:p>
    <w:p w:rsidR="00012D6B" w:rsidRDefault="00012D6B" w:rsidP="008732AF">
      <w:pPr>
        <w:rPr>
          <w:rFonts w:ascii="Arial" w:hAnsi="Arial" w:cs="Arial"/>
          <w:sz w:val="22"/>
          <w:szCs w:val="22"/>
        </w:rPr>
      </w:pPr>
    </w:p>
    <w:p w:rsidR="00012D6B" w:rsidRPr="00F00795" w:rsidRDefault="00012D6B" w:rsidP="008732AF">
      <w:pPr>
        <w:rPr>
          <w:rFonts w:ascii="Arial" w:hAnsi="Arial" w:cs="Arial"/>
          <w:sz w:val="22"/>
          <w:szCs w:val="22"/>
        </w:rPr>
      </w:pPr>
      <w:r>
        <w:rPr>
          <w:rFonts w:ascii="Arial" w:hAnsi="Arial" w:cs="Arial"/>
          <w:sz w:val="22"/>
          <w:szCs w:val="22"/>
        </w:rPr>
        <w:t xml:space="preserve">Causa emergenza sanitaria da COVID 19 la gara </w:t>
      </w:r>
      <w:r w:rsidRPr="00012D6B">
        <w:rPr>
          <w:rFonts w:ascii="Arial" w:hAnsi="Arial" w:cs="Arial"/>
          <w:sz w:val="22"/>
          <w:szCs w:val="22"/>
        </w:rPr>
        <w:t>TERRE DEL LACRIMA</w:t>
      </w:r>
      <w:r>
        <w:rPr>
          <w:rFonts w:ascii="Arial" w:hAnsi="Arial" w:cs="Arial"/>
          <w:sz w:val="22"/>
          <w:szCs w:val="22"/>
        </w:rPr>
        <w:t>/</w:t>
      </w:r>
      <w:r w:rsidRPr="00012D6B">
        <w:rPr>
          <w:rFonts w:ascii="Arial" w:hAnsi="Arial" w:cs="Arial"/>
          <w:sz w:val="22"/>
          <w:szCs w:val="22"/>
        </w:rPr>
        <w:t xml:space="preserve">CINGOLANA SAN FRANCESCO </w:t>
      </w:r>
      <w:r>
        <w:rPr>
          <w:rFonts w:ascii="Arial" w:hAnsi="Arial" w:cs="Arial"/>
          <w:sz w:val="22"/>
          <w:szCs w:val="22"/>
        </w:rPr>
        <w:t xml:space="preserve">è </w:t>
      </w:r>
      <w:r w:rsidRPr="00012D6B">
        <w:rPr>
          <w:rFonts w:ascii="Arial" w:hAnsi="Arial" w:cs="Arial"/>
          <w:b/>
          <w:sz w:val="22"/>
          <w:szCs w:val="22"/>
          <w:u w:val="single"/>
        </w:rPr>
        <w:t>rinviata.</w:t>
      </w:r>
      <w:r>
        <w:rPr>
          <w:rFonts w:ascii="Arial" w:hAnsi="Arial" w:cs="Arial"/>
          <w:sz w:val="22"/>
          <w:szCs w:val="22"/>
        </w:rPr>
        <w:t xml:space="preserve"> </w:t>
      </w:r>
    </w:p>
    <w:p w:rsidR="008732AF" w:rsidRDefault="008732AF" w:rsidP="008732AF">
      <w:pPr>
        <w:pStyle w:val="LndNormale1"/>
      </w:pPr>
    </w:p>
    <w:p w:rsidR="00610969" w:rsidRDefault="00610969" w:rsidP="00610969">
      <w:pPr>
        <w:pStyle w:val="Titolo2"/>
        <w:rPr>
          <w:i w:val="0"/>
        </w:rPr>
      </w:pPr>
      <w:bookmarkStart w:id="11" w:name="_Toc91173071"/>
      <w:r w:rsidRPr="00F82AD2">
        <w:rPr>
          <w:i w:val="0"/>
        </w:rPr>
        <w:t xml:space="preserve">Modifiche al programma gare del </w:t>
      </w:r>
      <w:r>
        <w:rPr>
          <w:i w:val="0"/>
        </w:rPr>
        <w:t>02/01</w:t>
      </w:r>
      <w:r w:rsidRPr="00F82AD2">
        <w:rPr>
          <w:i w:val="0"/>
        </w:rPr>
        <w:t>/20</w:t>
      </w:r>
      <w:r>
        <w:rPr>
          <w:i w:val="0"/>
        </w:rPr>
        <w:t>22</w:t>
      </w:r>
      <w:bookmarkEnd w:id="11"/>
    </w:p>
    <w:p w:rsidR="00610969" w:rsidRDefault="00610969" w:rsidP="008732AF">
      <w:pPr>
        <w:pStyle w:val="LndNormale1"/>
      </w:pPr>
    </w:p>
    <w:p w:rsidR="00610969" w:rsidRDefault="00610969" w:rsidP="00610969">
      <w:pPr>
        <w:rPr>
          <w:rFonts w:ascii="Arial" w:hAnsi="Arial" w:cs="Arial"/>
          <w:b/>
          <w:sz w:val="22"/>
          <w:szCs w:val="22"/>
          <w:u w:val="single"/>
        </w:rPr>
      </w:pPr>
      <w:r w:rsidRPr="00012D6B">
        <w:rPr>
          <w:rFonts w:ascii="Arial" w:hAnsi="Arial" w:cs="Arial"/>
          <w:b/>
          <w:sz w:val="22"/>
          <w:szCs w:val="22"/>
          <w:u w:val="single"/>
        </w:rPr>
        <w:t>CAMPIONATO SECONDA CATEGORIA</w:t>
      </w:r>
    </w:p>
    <w:p w:rsidR="00610969" w:rsidRDefault="00610969" w:rsidP="00610969">
      <w:pPr>
        <w:rPr>
          <w:rFonts w:ascii="Arial" w:hAnsi="Arial" w:cs="Arial"/>
          <w:b/>
          <w:sz w:val="22"/>
          <w:szCs w:val="22"/>
          <w:u w:val="single"/>
        </w:rPr>
      </w:pPr>
    </w:p>
    <w:p w:rsidR="00610969" w:rsidRPr="00610969" w:rsidRDefault="00610969" w:rsidP="00610969">
      <w:pPr>
        <w:rPr>
          <w:rFonts w:ascii="Arial" w:hAnsi="Arial" w:cs="Arial"/>
          <w:b/>
          <w:sz w:val="22"/>
          <w:szCs w:val="22"/>
          <w:u w:val="single"/>
        </w:rPr>
      </w:pPr>
      <w:r>
        <w:rPr>
          <w:rFonts w:ascii="Arial" w:hAnsi="Arial" w:cs="Arial"/>
          <w:sz w:val="22"/>
          <w:szCs w:val="22"/>
        </w:rPr>
        <w:t xml:space="preserve">Visti gli accordi societari la gara UNIONE PIAZZA IMMACOLATA/AGRARIA CLUB è anticipata a </w:t>
      </w:r>
      <w:r w:rsidRPr="00610969">
        <w:rPr>
          <w:rFonts w:ascii="Arial" w:hAnsi="Arial" w:cs="Arial"/>
          <w:b/>
          <w:sz w:val="22"/>
          <w:szCs w:val="22"/>
          <w:u w:val="single"/>
        </w:rPr>
        <w:t>mercoledì 29.12.2021 ore 20,30.</w:t>
      </w:r>
    </w:p>
    <w:p w:rsidR="00610969" w:rsidRDefault="00610969" w:rsidP="008732AF">
      <w:pPr>
        <w:pStyle w:val="LndNormale1"/>
      </w:pPr>
    </w:p>
    <w:p w:rsidR="00610969" w:rsidRDefault="00610969" w:rsidP="00610969">
      <w:pPr>
        <w:pStyle w:val="Titolo2"/>
        <w:rPr>
          <w:i w:val="0"/>
        </w:rPr>
      </w:pPr>
      <w:bookmarkStart w:id="12" w:name="_Toc91173072"/>
      <w:r w:rsidRPr="00F82AD2">
        <w:rPr>
          <w:i w:val="0"/>
        </w:rPr>
        <w:t xml:space="preserve">Modifiche al programma gare del </w:t>
      </w:r>
      <w:r>
        <w:rPr>
          <w:i w:val="0"/>
        </w:rPr>
        <w:t>05/01</w:t>
      </w:r>
      <w:r w:rsidRPr="00F82AD2">
        <w:rPr>
          <w:i w:val="0"/>
        </w:rPr>
        <w:t>/20</w:t>
      </w:r>
      <w:r>
        <w:rPr>
          <w:i w:val="0"/>
        </w:rPr>
        <w:t>22</w:t>
      </w:r>
      <w:bookmarkEnd w:id="12"/>
    </w:p>
    <w:p w:rsidR="00610969" w:rsidRDefault="00610969" w:rsidP="008732AF">
      <w:pPr>
        <w:pStyle w:val="LndNormale1"/>
      </w:pPr>
    </w:p>
    <w:p w:rsidR="00610969" w:rsidRPr="00610969" w:rsidRDefault="00610969" w:rsidP="008732AF">
      <w:pPr>
        <w:pStyle w:val="LndNormale1"/>
        <w:rPr>
          <w:b/>
          <w:u w:val="single"/>
        </w:rPr>
      </w:pPr>
      <w:r w:rsidRPr="00610969">
        <w:rPr>
          <w:b/>
          <w:u w:val="single"/>
        </w:rPr>
        <w:t>CAMPIONATO JUNIORES UNDER 19 REGIONALE</w:t>
      </w:r>
    </w:p>
    <w:p w:rsidR="00610969" w:rsidRDefault="00610969" w:rsidP="008732AF">
      <w:pPr>
        <w:pStyle w:val="LndNormale1"/>
      </w:pPr>
    </w:p>
    <w:p w:rsidR="00610969" w:rsidRPr="00610969" w:rsidRDefault="00610969" w:rsidP="008732AF">
      <w:pPr>
        <w:pStyle w:val="LndNormale1"/>
        <w:rPr>
          <w:b/>
          <w:u w:val="single"/>
        </w:rPr>
      </w:pPr>
      <w:r>
        <w:t xml:space="preserve">La gara BIAGIO NAZZARO/SASSOFERRATO GENGA avrà inizio alle </w:t>
      </w:r>
      <w:r w:rsidRPr="00610969">
        <w:rPr>
          <w:b/>
          <w:u w:val="single"/>
        </w:rPr>
        <w:t>ore 18,30.</w:t>
      </w:r>
    </w:p>
    <w:p w:rsidR="00610969" w:rsidRPr="00610969" w:rsidRDefault="00610969" w:rsidP="008732AF">
      <w:pPr>
        <w:pStyle w:val="LndNormale1"/>
      </w:pPr>
    </w:p>
    <w:p w:rsidR="00984F8C" w:rsidRPr="00937FDE" w:rsidRDefault="00937FDE" w:rsidP="000822F3">
      <w:pPr>
        <w:pStyle w:val="TITOLOCAMPIONATO"/>
        <w:shd w:val="clear" w:color="auto" w:fill="002060"/>
        <w:spacing w:before="0" w:beforeAutospacing="0" w:after="0" w:afterAutospacing="0"/>
        <w:rPr>
          <w:color w:val="FFFFFF"/>
        </w:rPr>
      </w:pPr>
      <w:bookmarkStart w:id="13" w:name="_Toc91173073"/>
      <w:r w:rsidRPr="00937FDE">
        <w:rPr>
          <w:color w:val="FFFFFF"/>
        </w:rPr>
        <w:t>NOTIZIE SU ATTIVITÀ AGONISTICA</w:t>
      </w:r>
      <w:bookmarkEnd w:id="13"/>
    </w:p>
    <w:p w:rsidR="008A61C7" w:rsidRDefault="008A61C7">
      <w:pPr>
        <w:pStyle w:val="titolocampionato0"/>
        <w:shd w:val="clear" w:color="auto" w:fill="CCCCCC"/>
        <w:spacing w:before="80" w:after="40"/>
        <w:divId w:val="1125465123"/>
      </w:pPr>
      <w:r>
        <w:t>JUNIORES UNDER 19 REGIONALE</w:t>
      </w:r>
    </w:p>
    <w:p w:rsidR="008A61C7" w:rsidRDefault="008A61C7">
      <w:pPr>
        <w:pStyle w:val="breakline"/>
        <w:divId w:val="1125465123"/>
      </w:pPr>
    </w:p>
    <w:p w:rsidR="008A61C7" w:rsidRDefault="008A61C7">
      <w:pPr>
        <w:pStyle w:val="titoloprinc0"/>
        <w:divId w:val="1125465123"/>
      </w:pPr>
      <w:r>
        <w:t>GIUDICE SPORTIVO</w:t>
      </w:r>
    </w:p>
    <w:p w:rsidR="008A61C7" w:rsidRDefault="008A61C7">
      <w:pPr>
        <w:pStyle w:val="diffida"/>
        <w:divId w:val="1125465123"/>
      </w:pPr>
      <w:r>
        <w:t>Il Giudice Sportivo Avv. Claudio Romagnoli, con l'assistenza del segretario Angelo Castellana, nella seduta del 23/12/2021 ha adottato le decisioni che di seguito integralmente si riportano:</w:t>
      </w:r>
    </w:p>
    <w:p w:rsidR="008A61C7" w:rsidRDefault="008A61C7">
      <w:pPr>
        <w:pStyle w:val="titolo10"/>
        <w:divId w:val="1125465123"/>
      </w:pPr>
      <w:r>
        <w:t xml:space="preserve">GARE DEL 20/12/2021 </w:t>
      </w:r>
    </w:p>
    <w:p w:rsidR="008A61C7" w:rsidRDefault="008A61C7">
      <w:pPr>
        <w:pStyle w:val="titolo7a"/>
        <w:divId w:val="1125465123"/>
      </w:pPr>
      <w:r>
        <w:t xml:space="preserve">PROVVEDIMENTI DISCIPLINARI </w:t>
      </w:r>
    </w:p>
    <w:p w:rsidR="008A61C7" w:rsidRDefault="008A61C7">
      <w:pPr>
        <w:pStyle w:val="titolo7b"/>
        <w:divId w:val="1125465123"/>
      </w:pPr>
      <w:r>
        <w:t xml:space="preserve">In base alle risultanze degli atti ufficiali sono state deliberate le seguenti sanzioni disciplinari. </w:t>
      </w:r>
    </w:p>
    <w:p w:rsidR="008A61C7" w:rsidRDefault="008A61C7">
      <w:pPr>
        <w:pStyle w:val="titolo3"/>
        <w:divId w:val="1125465123"/>
      </w:pPr>
      <w:r>
        <w:t xml:space="preserve">SOCIETA' </w:t>
      </w:r>
    </w:p>
    <w:p w:rsidR="008A61C7" w:rsidRDefault="008A61C7">
      <w:pPr>
        <w:pStyle w:val="titolo20"/>
        <w:divId w:val="1125465123"/>
      </w:pPr>
      <w:r>
        <w:t xml:space="preserve">AMMENDA </w:t>
      </w:r>
    </w:p>
    <w:p w:rsidR="008A61C7" w:rsidRDefault="008A61C7">
      <w:pPr>
        <w:pStyle w:val="diffida"/>
        <w:spacing w:before="80" w:beforeAutospacing="0" w:after="40" w:afterAutospacing="0"/>
        <w:jc w:val="left"/>
        <w:divId w:val="1125465123"/>
      </w:pPr>
      <w:r>
        <w:t xml:space="preserve">Euro 80,00 GABICCE GRADARA </w:t>
      </w:r>
      <w:r>
        <w:br/>
        <w:t xml:space="preserve">Per aver, la propria tifoseria, rivolto espressioni irriguardose all'indirizzo dell'arbitro. </w:t>
      </w:r>
    </w:p>
    <w:p w:rsidR="008A61C7" w:rsidRDefault="008A61C7">
      <w:pPr>
        <w:pStyle w:val="breakline"/>
        <w:divId w:val="1125465123"/>
      </w:pPr>
    </w:p>
    <w:p w:rsidR="00641101" w:rsidRPr="005A268B" w:rsidRDefault="00641101" w:rsidP="000822F3">
      <w:pPr>
        <w:spacing w:after="120"/>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14" w:name="_Toc91173074"/>
      <w:r w:rsidRPr="00937FDE">
        <w:rPr>
          <w:color w:val="FFFFFF"/>
          <w:szCs w:val="30"/>
        </w:rPr>
        <w:t>DELIBERE DELLA CORTE SPORTIVA DI APPELLO TERRITORIALE</w:t>
      </w:r>
      <w:bookmarkEnd w:id="14"/>
    </w:p>
    <w:p w:rsidR="008732AF" w:rsidRDefault="008732AF" w:rsidP="008732AF">
      <w:pPr>
        <w:pStyle w:val="LndNormale1"/>
      </w:pPr>
    </w:p>
    <w:p w:rsidR="00BC457F" w:rsidRDefault="00BC457F" w:rsidP="00BC457F">
      <w:pPr>
        <w:pStyle w:val="Standard"/>
        <w:jc w:val="center"/>
        <w:rPr>
          <w:rFonts w:ascii="Arial" w:hAnsi="Arial" w:cs="Arial"/>
          <w:b/>
          <w:sz w:val="22"/>
          <w:szCs w:val="22"/>
        </w:rPr>
      </w:pPr>
      <w:r>
        <w:rPr>
          <w:rFonts w:ascii="Arial" w:hAnsi="Arial" w:cs="Arial"/>
          <w:b/>
          <w:sz w:val="22"/>
          <w:szCs w:val="22"/>
        </w:rPr>
        <w:t>TESTO DELLE DECISIONI RELATIVE AL</w:t>
      </w:r>
    </w:p>
    <w:p w:rsidR="00BC457F" w:rsidRDefault="00BC457F" w:rsidP="00BC457F">
      <w:pPr>
        <w:pStyle w:val="Standard"/>
        <w:jc w:val="center"/>
      </w:pPr>
      <w:r>
        <w:rPr>
          <w:rFonts w:ascii="Arial" w:hAnsi="Arial" w:cs="Arial"/>
          <w:b/>
          <w:sz w:val="22"/>
          <w:szCs w:val="22"/>
        </w:rPr>
        <w:t xml:space="preserve">COM. </w:t>
      </w:r>
      <w:proofErr w:type="spellStart"/>
      <w:r>
        <w:rPr>
          <w:rFonts w:ascii="Arial" w:hAnsi="Arial" w:cs="Arial"/>
          <w:b/>
          <w:sz w:val="22"/>
          <w:szCs w:val="22"/>
        </w:rPr>
        <w:t>UFF</w:t>
      </w:r>
      <w:proofErr w:type="spellEnd"/>
      <w:r>
        <w:rPr>
          <w:rFonts w:ascii="Arial" w:hAnsi="Arial" w:cs="Arial"/>
          <w:b/>
          <w:sz w:val="22"/>
          <w:szCs w:val="22"/>
        </w:rPr>
        <w:t>. N.  114  –  RIUNIONE DEL 20 DICEMBRE  2021</w:t>
      </w:r>
    </w:p>
    <w:p w:rsidR="00BC457F" w:rsidRDefault="00BC457F" w:rsidP="00BC457F">
      <w:pPr>
        <w:pStyle w:val="Standard"/>
        <w:jc w:val="center"/>
        <w:rPr>
          <w:rFonts w:ascii="Arial" w:hAnsi="Arial" w:cs="Arial"/>
          <w:i/>
          <w:iCs/>
          <w:sz w:val="22"/>
          <w:szCs w:val="22"/>
          <w:u w:val="single"/>
        </w:rPr>
      </w:pPr>
    </w:p>
    <w:p w:rsidR="00BC457F" w:rsidRDefault="00BC457F" w:rsidP="00BC457F">
      <w:pPr>
        <w:pStyle w:val="Heading"/>
        <w:spacing w:line="360" w:lineRule="auto"/>
        <w:jc w:val="both"/>
      </w:pPr>
      <w:r>
        <w:rPr>
          <w:b w:val="0"/>
          <w:szCs w:val="22"/>
        </w:rPr>
        <w:t>La Corte Sportiva d’Appello Territoriale del Comitato Regionale Marche, nella riunione del giorno 20 dicembre  2021, ha pronunciato le seguenti decisioni:</w:t>
      </w:r>
    </w:p>
    <w:p w:rsidR="00BC457F" w:rsidRDefault="00BC457F" w:rsidP="00BC457F">
      <w:pPr>
        <w:pStyle w:val="Textbody"/>
        <w:spacing w:line="360" w:lineRule="auto"/>
        <w:rPr>
          <w:szCs w:val="22"/>
        </w:rPr>
      </w:pPr>
    </w:p>
    <w:p w:rsidR="00BC457F" w:rsidRDefault="00BC457F" w:rsidP="00BC457F">
      <w:pPr>
        <w:pStyle w:val="Standarduser"/>
        <w:jc w:val="center"/>
        <w:rPr>
          <w:rFonts w:ascii="Arial" w:hAnsi="Arial" w:cs="Arial"/>
          <w:b/>
          <w:sz w:val="22"/>
        </w:rPr>
      </w:pPr>
      <w:r>
        <w:rPr>
          <w:rFonts w:ascii="Arial" w:hAnsi="Arial" w:cs="Arial"/>
          <w:b/>
          <w:sz w:val="22"/>
        </w:rPr>
        <w:lastRenderedPageBreak/>
        <w:t>DECISIONE N. 27/2021-2022</w:t>
      </w:r>
    </w:p>
    <w:p w:rsidR="00BC457F" w:rsidRDefault="00BC457F" w:rsidP="00BC457F">
      <w:pPr>
        <w:pStyle w:val="Standarduser"/>
        <w:jc w:val="center"/>
        <w:rPr>
          <w:rFonts w:ascii="Arial" w:hAnsi="Arial" w:cs="Arial"/>
          <w:b/>
          <w:sz w:val="22"/>
        </w:rPr>
      </w:pPr>
    </w:p>
    <w:p w:rsidR="00BC457F" w:rsidRDefault="00BC457F" w:rsidP="00BC457F">
      <w:pPr>
        <w:pStyle w:val="Standarduser"/>
        <w:jc w:val="center"/>
        <w:rPr>
          <w:rFonts w:ascii="Arial" w:hAnsi="Arial" w:cs="Arial"/>
          <w:bCs/>
          <w:sz w:val="22"/>
        </w:rPr>
      </w:pPr>
      <w:r>
        <w:rPr>
          <w:rFonts w:ascii="Arial" w:hAnsi="Arial" w:cs="Arial"/>
          <w:bCs/>
          <w:sz w:val="22"/>
        </w:rPr>
        <w:t>LA CORTE SPORTIVA D’APPELLO TERRITORIALE</w:t>
      </w:r>
    </w:p>
    <w:p w:rsidR="00BC457F" w:rsidRDefault="00BC457F" w:rsidP="00BC457F">
      <w:pPr>
        <w:pStyle w:val="Standarduser"/>
        <w:jc w:val="center"/>
        <w:rPr>
          <w:rFonts w:ascii="Arial" w:hAnsi="Arial" w:cs="Arial"/>
          <w:bCs/>
          <w:sz w:val="22"/>
        </w:rPr>
      </w:pPr>
      <w:r>
        <w:rPr>
          <w:rFonts w:ascii="Arial" w:hAnsi="Arial" w:cs="Arial"/>
          <w:bCs/>
          <w:sz w:val="22"/>
        </w:rPr>
        <w:t>PRESSO IL COMITATO REGIONALE MARCHE</w:t>
      </w:r>
    </w:p>
    <w:p w:rsidR="00BC457F" w:rsidRDefault="00BC457F" w:rsidP="00BC457F">
      <w:pPr>
        <w:pStyle w:val="Standard"/>
        <w:jc w:val="both"/>
        <w:rPr>
          <w:rFonts w:ascii="Arial" w:hAnsi="Arial"/>
          <w:iCs/>
          <w:kern w:val="0"/>
          <w:sz w:val="22"/>
          <w:szCs w:val="22"/>
          <w:lang w:eastAsia="it-IT"/>
        </w:rPr>
      </w:pPr>
      <w:r>
        <w:rPr>
          <w:rFonts w:ascii="Arial" w:hAnsi="Arial"/>
          <w:iCs/>
          <w:kern w:val="0"/>
          <w:sz w:val="22"/>
          <w:szCs w:val="22"/>
          <w:lang w:eastAsia="it-IT"/>
        </w:rPr>
        <w:t>composta da:</w:t>
      </w:r>
    </w:p>
    <w:p w:rsidR="00BC457F" w:rsidRDefault="00BC457F" w:rsidP="00BC457F">
      <w:pPr>
        <w:pStyle w:val="Standard"/>
        <w:tabs>
          <w:tab w:val="left" w:pos="420"/>
        </w:tabs>
        <w:jc w:val="both"/>
        <w:rPr>
          <w:rFonts w:ascii="Arial" w:hAnsi="Arial"/>
          <w:iCs/>
          <w:kern w:val="0"/>
          <w:sz w:val="22"/>
          <w:szCs w:val="22"/>
          <w:lang w:eastAsia="it-IT"/>
        </w:rPr>
      </w:pPr>
    </w:p>
    <w:p w:rsidR="00BC457F" w:rsidRDefault="00BC457F" w:rsidP="00BC457F">
      <w:pPr>
        <w:pStyle w:val="Standard"/>
        <w:tabs>
          <w:tab w:val="left" w:pos="420"/>
        </w:tabs>
        <w:jc w:val="both"/>
        <w:rPr>
          <w:rFonts w:ascii="Arial" w:hAnsi="Arial"/>
          <w:iCs/>
          <w:kern w:val="0"/>
          <w:sz w:val="22"/>
          <w:szCs w:val="22"/>
          <w:lang w:eastAsia="it-IT"/>
        </w:rPr>
      </w:pPr>
      <w:r>
        <w:rPr>
          <w:rFonts w:ascii="Arial" w:hAnsi="Arial"/>
          <w:iCs/>
          <w:kern w:val="0"/>
          <w:sz w:val="22"/>
          <w:szCs w:val="22"/>
          <w:lang w:eastAsia="it-IT"/>
        </w:rPr>
        <w:t xml:space="preserve">Avv. Piero </w:t>
      </w:r>
      <w:proofErr w:type="spellStart"/>
      <w:r>
        <w:rPr>
          <w:rFonts w:ascii="Arial" w:hAnsi="Arial"/>
          <w:iCs/>
          <w:kern w:val="0"/>
          <w:sz w:val="22"/>
          <w:szCs w:val="22"/>
          <w:lang w:eastAsia="it-IT"/>
        </w:rPr>
        <w:t>Paciaroni</w:t>
      </w:r>
      <w:proofErr w:type="spellEnd"/>
      <w:r>
        <w:rPr>
          <w:rFonts w:ascii="Arial" w:hAnsi="Arial"/>
          <w:iCs/>
          <w:kern w:val="0"/>
          <w:sz w:val="22"/>
          <w:szCs w:val="22"/>
          <w:lang w:eastAsia="it-IT"/>
        </w:rPr>
        <w:t>, presidente;</w:t>
      </w:r>
    </w:p>
    <w:p w:rsidR="00BC457F" w:rsidRDefault="00BC457F" w:rsidP="00BC457F">
      <w:pPr>
        <w:pStyle w:val="Standard"/>
        <w:tabs>
          <w:tab w:val="left" w:pos="420"/>
        </w:tabs>
        <w:jc w:val="both"/>
        <w:rPr>
          <w:rFonts w:ascii="Arial" w:hAnsi="Arial"/>
          <w:iCs/>
          <w:kern w:val="0"/>
          <w:sz w:val="22"/>
          <w:szCs w:val="22"/>
          <w:lang w:eastAsia="it-IT"/>
        </w:rPr>
      </w:pPr>
      <w:r>
        <w:rPr>
          <w:rFonts w:ascii="Arial" w:hAnsi="Arial"/>
          <w:iCs/>
          <w:kern w:val="0"/>
          <w:sz w:val="22"/>
          <w:szCs w:val="22"/>
          <w:lang w:eastAsia="it-IT"/>
        </w:rPr>
        <w:t>Dott. Giovanni Spanti, vicepresidente;</w:t>
      </w:r>
    </w:p>
    <w:p w:rsidR="00BC457F" w:rsidRDefault="00BC457F" w:rsidP="00BC457F">
      <w:pPr>
        <w:pStyle w:val="Standard"/>
        <w:tabs>
          <w:tab w:val="left" w:pos="420"/>
        </w:tabs>
        <w:jc w:val="both"/>
        <w:rPr>
          <w:rFonts w:ascii="Arial" w:hAnsi="Arial"/>
          <w:iCs/>
          <w:kern w:val="0"/>
          <w:sz w:val="22"/>
          <w:szCs w:val="22"/>
          <w:lang w:eastAsia="it-IT"/>
        </w:rPr>
      </w:pPr>
      <w:r>
        <w:rPr>
          <w:rFonts w:ascii="Arial" w:hAnsi="Arial"/>
          <w:iCs/>
          <w:kern w:val="0"/>
          <w:sz w:val="22"/>
          <w:szCs w:val="22"/>
          <w:lang w:eastAsia="it-IT"/>
        </w:rPr>
        <w:t>Avv. Francesco Scaloni, componente;</w:t>
      </w:r>
    </w:p>
    <w:p w:rsidR="00BC457F" w:rsidRDefault="00BC457F" w:rsidP="00BC457F">
      <w:pPr>
        <w:pStyle w:val="Standard"/>
        <w:tabs>
          <w:tab w:val="left" w:pos="420"/>
        </w:tabs>
        <w:jc w:val="both"/>
        <w:rPr>
          <w:rFonts w:ascii="Arial" w:hAnsi="Arial"/>
          <w:iCs/>
          <w:kern w:val="0"/>
          <w:sz w:val="22"/>
          <w:szCs w:val="22"/>
          <w:lang w:eastAsia="it-IT"/>
        </w:rPr>
      </w:pPr>
      <w:r>
        <w:rPr>
          <w:rFonts w:ascii="Arial" w:hAnsi="Arial"/>
          <w:iCs/>
          <w:kern w:val="0"/>
          <w:sz w:val="22"/>
          <w:szCs w:val="22"/>
          <w:lang w:eastAsia="it-IT"/>
        </w:rPr>
        <w:t>Dott. Lorenzo Casagrande Albano, componente;</w:t>
      </w:r>
    </w:p>
    <w:p w:rsidR="00BC457F" w:rsidRDefault="00BC457F" w:rsidP="00BC457F">
      <w:pPr>
        <w:pStyle w:val="Standard"/>
        <w:tabs>
          <w:tab w:val="left" w:pos="420"/>
        </w:tabs>
        <w:jc w:val="both"/>
        <w:rPr>
          <w:rFonts w:ascii="Arial" w:hAnsi="Arial"/>
          <w:iCs/>
          <w:kern w:val="0"/>
          <w:sz w:val="22"/>
          <w:szCs w:val="22"/>
          <w:lang w:eastAsia="it-IT"/>
        </w:rPr>
      </w:pPr>
      <w:r>
        <w:rPr>
          <w:rFonts w:ascii="Arial" w:hAnsi="Arial"/>
          <w:iCs/>
          <w:kern w:val="0"/>
          <w:sz w:val="22"/>
          <w:szCs w:val="22"/>
          <w:lang w:eastAsia="it-IT"/>
        </w:rPr>
        <w:t>Dott.ssa Valentina Pupo, componente;</w:t>
      </w:r>
    </w:p>
    <w:p w:rsidR="00BC457F" w:rsidRDefault="00BC457F" w:rsidP="00BC457F">
      <w:pPr>
        <w:pStyle w:val="Standard"/>
        <w:jc w:val="both"/>
        <w:rPr>
          <w:rFonts w:ascii="Arial" w:hAnsi="Arial"/>
          <w:iCs/>
          <w:kern w:val="0"/>
          <w:sz w:val="22"/>
          <w:szCs w:val="22"/>
          <w:lang w:eastAsia="it-IT"/>
        </w:rPr>
      </w:pPr>
    </w:p>
    <w:p w:rsidR="00BC457F" w:rsidRDefault="00BC457F" w:rsidP="00BC457F">
      <w:pPr>
        <w:pStyle w:val="Standard"/>
        <w:tabs>
          <w:tab w:val="left" w:pos="420"/>
        </w:tabs>
        <w:jc w:val="both"/>
      </w:pPr>
      <w:r>
        <w:rPr>
          <w:rFonts w:ascii="Arial" w:hAnsi="Arial"/>
          <w:iCs/>
          <w:kern w:val="0"/>
          <w:sz w:val="22"/>
          <w:szCs w:val="22"/>
          <w:lang w:eastAsia="it-IT"/>
        </w:rPr>
        <w:t xml:space="preserve">nella riunione del 20 dicembre 2021 ha pronunciato la seguente decisione sul reclamo n. 27/CSAT S.S. 2021-2022 proposto in data 6 dicembre 2021 dalla </w:t>
      </w:r>
      <w:proofErr w:type="spellStart"/>
      <w:r>
        <w:rPr>
          <w:rFonts w:ascii="Arial" w:hAnsi="Arial"/>
          <w:iCs/>
          <w:kern w:val="0"/>
          <w:sz w:val="22"/>
          <w:szCs w:val="22"/>
          <w:lang w:eastAsia="it-IT"/>
        </w:rPr>
        <w:t>A.S.D.</w:t>
      </w:r>
      <w:proofErr w:type="spellEnd"/>
      <w:r>
        <w:rPr>
          <w:rFonts w:ascii="Arial" w:hAnsi="Arial"/>
          <w:iCs/>
          <w:kern w:val="0"/>
          <w:sz w:val="22"/>
          <w:szCs w:val="22"/>
          <w:lang w:eastAsia="it-IT"/>
        </w:rPr>
        <w:t xml:space="preserve"> REAL CASEBRUCIATE</w:t>
      </w:r>
    </w:p>
    <w:p w:rsidR="00BC457F" w:rsidRDefault="00BC457F" w:rsidP="00BC457F">
      <w:pPr>
        <w:pStyle w:val="Standard"/>
        <w:tabs>
          <w:tab w:val="left" w:pos="420"/>
        </w:tabs>
        <w:jc w:val="center"/>
        <w:rPr>
          <w:rFonts w:ascii="Arial" w:hAnsi="Arial"/>
          <w:iCs/>
          <w:kern w:val="0"/>
          <w:sz w:val="22"/>
          <w:szCs w:val="22"/>
          <w:lang w:eastAsia="it-IT"/>
        </w:rPr>
      </w:pPr>
      <w:r>
        <w:rPr>
          <w:rFonts w:ascii="Arial" w:hAnsi="Arial"/>
          <w:iCs/>
          <w:kern w:val="0"/>
          <w:sz w:val="22"/>
          <w:szCs w:val="22"/>
          <w:lang w:eastAsia="it-IT"/>
        </w:rPr>
        <w:t>per la riforma</w:t>
      </w:r>
    </w:p>
    <w:p w:rsidR="00BC457F" w:rsidRDefault="00BC457F" w:rsidP="00BC457F">
      <w:pPr>
        <w:pStyle w:val="Standard"/>
        <w:tabs>
          <w:tab w:val="left" w:pos="420"/>
        </w:tabs>
        <w:jc w:val="both"/>
      </w:pPr>
      <w:r>
        <w:rPr>
          <w:rFonts w:ascii="Arial" w:hAnsi="Arial"/>
          <w:iCs/>
          <w:kern w:val="0"/>
          <w:sz w:val="22"/>
          <w:szCs w:val="22"/>
          <w:lang w:eastAsia="it-IT"/>
        </w:rPr>
        <w:t xml:space="preserve">del provvedimento emesso dal </w:t>
      </w:r>
      <w:r>
        <w:rPr>
          <w:rFonts w:ascii="Arial" w:hAnsi="Arial"/>
          <w:sz w:val="22"/>
        </w:rPr>
        <w:t xml:space="preserve">Giudice </w:t>
      </w:r>
      <w:bookmarkStart w:id="15" w:name="_Hlk87888284"/>
      <w:r>
        <w:rPr>
          <w:rFonts w:ascii="Arial" w:hAnsi="Arial"/>
          <w:sz w:val="22"/>
        </w:rPr>
        <w:t>Sportivo presso la Delegazione Provinciale di Ancona</w:t>
      </w:r>
      <w:bookmarkEnd w:id="15"/>
      <w:r>
        <w:rPr>
          <w:rFonts w:ascii="Arial" w:hAnsi="Arial"/>
          <w:sz w:val="22"/>
        </w:rPr>
        <w:t xml:space="preserve"> con decisione pubblicata sul Com. Uff. n. 45 del 1° dicembre 2021 con il quale sono state inflitte alla reclamante le sanzioni della perdita sportiva della gara con il punteggio di 0 a 3, della penalizzazione di 1 punto in classifica e della ammenda di euro 200,00;</w:t>
      </w:r>
    </w:p>
    <w:p w:rsidR="00BC457F" w:rsidRDefault="00BC457F" w:rsidP="00BC457F">
      <w:pPr>
        <w:pStyle w:val="Standarduser"/>
        <w:rPr>
          <w:rFonts w:ascii="Arial" w:hAnsi="Arial"/>
          <w:sz w:val="22"/>
          <w:szCs w:val="22"/>
        </w:rPr>
      </w:pPr>
      <w:r>
        <w:rPr>
          <w:rFonts w:ascii="Arial" w:hAnsi="Arial"/>
          <w:sz w:val="22"/>
          <w:szCs w:val="22"/>
        </w:rPr>
        <w:t>visto il reclamo e i relativi allegati;</w:t>
      </w:r>
    </w:p>
    <w:p w:rsidR="00BC457F" w:rsidRDefault="00BC457F" w:rsidP="00BC457F">
      <w:pPr>
        <w:pStyle w:val="Standarduser"/>
        <w:rPr>
          <w:rFonts w:ascii="Arial" w:hAnsi="Arial"/>
          <w:sz w:val="22"/>
          <w:szCs w:val="22"/>
        </w:rPr>
      </w:pPr>
      <w:r>
        <w:rPr>
          <w:rFonts w:ascii="Arial" w:hAnsi="Arial"/>
          <w:sz w:val="22"/>
          <w:szCs w:val="22"/>
        </w:rPr>
        <w:t>lette le controdeduzioni della ASD EUROPA CALCIO COSTABIANCA e la memoria difensiva aggiuntiva della reclamante, tempestivamente depositate;</w:t>
      </w:r>
    </w:p>
    <w:p w:rsidR="00BC457F" w:rsidRDefault="00BC457F" w:rsidP="00BC457F">
      <w:pPr>
        <w:pStyle w:val="Standarduser"/>
        <w:rPr>
          <w:rFonts w:ascii="Arial" w:hAnsi="Arial"/>
          <w:sz w:val="22"/>
          <w:szCs w:val="22"/>
        </w:rPr>
      </w:pPr>
      <w:r>
        <w:rPr>
          <w:rFonts w:ascii="Arial" w:hAnsi="Arial"/>
          <w:sz w:val="22"/>
          <w:szCs w:val="22"/>
        </w:rPr>
        <w:t>sentita alla richiesta audizione la reclamante;</w:t>
      </w:r>
    </w:p>
    <w:p w:rsidR="00BC457F" w:rsidRDefault="00BC457F" w:rsidP="00BC457F">
      <w:pPr>
        <w:pStyle w:val="Standarduser"/>
        <w:rPr>
          <w:rFonts w:ascii="Arial" w:hAnsi="Arial"/>
          <w:sz w:val="22"/>
          <w:szCs w:val="22"/>
        </w:rPr>
      </w:pPr>
      <w:r>
        <w:rPr>
          <w:rFonts w:ascii="Arial" w:hAnsi="Arial"/>
          <w:sz w:val="22"/>
          <w:szCs w:val="22"/>
        </w:rPr>
        <w:t>visti tutti gli atti;</w:t>
      </w:r>
    </w:p>
    <w:p w:rsidR="00BC457F" w:rsidRDefault="00BC457F" w:rsidP="00BC457F">
      <w:pPr>
        <w:pStyle w:val="Standarduser"/>
      </w:pPr>
      <w:r>
        <w:rPr>
          <w:rFonts w:ascii="Arial" w:hAnsi="Arial"/>
          <w:sz w:val="22"/>
          <w:szCs w:val="22"/>
        </w:rPr>
        <w:t>relatore, nell’udienza del giorno 15 novembre 2021,</w:t>
      </w:r>
      <w:r>
        <w:rPr>
          <w:rFonts w:ascii="Arial" w:hAnsi="Arial"/>
          <w:b/>
          <w:bCs/>
          <w:sz w:val="22"/>
          <w:szCs w:val="22"/>
        </w:rPr>
        <w:t xml:space="preserve"> </w:t>
      </w:r>
      <w:r>
        <w:rPr>
          <w:rFonts w:ascii="Arial" w:hAnsi="Arial"/>
          <w:sz w:val="22"/>
          <w:szCs w:val="22"/>
        </w:rPr>
        <w:t>Francesco Scaloni;</w:t>
      </w:r>
    </w:p>
    <w:p w:rsidR="00BC457F" w:rsidRDefault="00BC457F" w:rsidP="00BC457F">
      <w:pPr>
        <w:pStyle w:val="Standarduser"/>
        <w:jc w:val="both"/>
        <w:rPr>
          <w:rFonts w:ascii="Arial" w:hAnsi="Arial"/>
          <w:sz w:val="22"/>
          <w:szCs w:val="22"/>
        </w:rPr>
      </w:pPr>
      <w:r>
        <w:rPr>
          <w:rFonts w:ascii="Arial" w:hAnsi="Arial"/>
          <w:sz w:val="22"/>
          <w:szCs w:val="22"/>
        </w:rPr>
        <w:t>ritenuto e considerato in fatto e diritto quanto segue.</w:t>
      </w:r>
    </w:p>
    <w:p w:rsidR="00BC457F" w:rsidRDefault="00BC457F" w:rsidP="00BC457F">
      <w:pPr>
        <w:pStyle w:val="Standarduser"/>
        <w:jc w:val="center"/>
        <w:rPr>
          <w:rFonts w:ascii="Arial" w:hAnsi="Arial"/>
          <w:sz w:val="22"/>
          <w:szCs w:val="22"/>
        </w:rPr>
      </w:pPr>
      <w:r>
        <w:rPr>
          <w:rFonts w:ascii="Arial" w:hAnsi="Arial"/>
          <w:sz w:val="22"/>
          <w:szCs w:val="22"/>
        </w:rPr>
        <w:t>SVOLGIMENTO DEL PROCEDIMENTO</w:t>
      </w:r>
    </w:p>
    <w:p w:rsidR="00BC457F" w:rsidRDefault="00BC457F" w:rsidP="00BC457F">
      <w:pPr>
        <w:pStyle w:val="Standarduser"/>
        <w:jc w:val="both"/>
      </w:pPr>
      <w:r>
        <w:rPr>
          <w:rFonts w:ascii="Arial" w:eastAsia="Arial" w:hAnsi="Arial"/>
          <w:sz w:val="22"/>
          <w:szCs w:val="22"/>
        </w:rPr>
        <w:t xml:space="preserve"> </w:t>
      </w:r>
      <w:r>
        <w:rPr>
          <w:rFonts w:ascii="Arial" w:hAnsi="Arial"/>
          <w:sz w:val="22"/>
          <w:szCs w:val="22"/>
        </w:rPr>
        <w:t xml:space="preserve">Il Giudice Sportivo </w:t>
      </w:r>
      <w:proofErr w:type="spellStart"/>
      <w:r>
        <w:rPr>
          <w:rFonts w:ascii="Arial" w:hAnsi="Arial" w:cs="Arial"/>
          <w:sz w:val="22"/>
        </w:rPr>
        <w:t>Sportivo</w:t>
      </w:r>
      <w:proofErr w:type="spellEnd"/>
      <w:r>
        <w:rPr>
          <w:rFonts w:ascii="Arial" w:hAnsi="Arial" w:cs="Arial"/>
          <w:sz w:val="22"/>
        </w:rPr>
        <w:t xml:space="preserve"> presso</w:t>
      </w:r>
      <w:r>
        <w:rPr>
          <w:rFonts w:ascii="Arial" w:hAnsi="Arial"/>
          <w:sz w:val="22"/>
        </w:rPr>
        <w:t xml:space="preserve"> la Delegazione Provinciale di Ancona</w:t>
      </w:r>
      <w:r>
        <w:rPr>
          <w:rFonts w:ascii="Arial" w:hAnsi="Arial"/>
          <w:sz w:val="22"/>
          <w:szCs w:val="22"/>
        </w:rPr>
        <w:t>, con decisione pubblicata sul Com. Uff. indicato in epigrafe, ha  inflitto alla reclamante le sanzioni della perdita sportiva della gara con il punteggio di 0 a 3, della penalizzazione di 1 punto in classifica e della ammenda di euro 200,00 in quanto rinunciataria alla disputa della gara del 27 novembre 2021 del campionato di Terza Categoria REAL CASEBRUCIATE – EUROPA CALCIO COSTABIANCA.</w:t>
      </w:r>
    </w:p>
    <w:p w:rsidR="00BC457F" w:rsidRDefault="00BC457F" w:rsidP="00BC457F">
      <w:pPr>
        <w:pStyle w:val="Standarduser"/>
        <w:jc w:val="both"/>
      </w:pPr>
      <w:r>
        <w:rPr>
          <w:rFonts w:ascii="Arial" w:eastAsia="Arial" w:hAnsi="Arial"/>
          <w:sz w:val="22"/>
          <w:szCs w:val="22"/>
        </w:rPr>
        <w:t xml:space="preserve">   </w:t>
      </w:r>
      <w:r>
        <w:rPr>
          <w:rFonts w:ascii="Arial" w:hAnsi="Arial"/>
          <w:sz w:val="22"/>
          <w:szCs w:val="22"/>
        </w:rPr>
        <w:t>Avverso tale decisione ha proposto rituale reclamo la ASD REAL CASEBRUCIATE, chiedendo:</w:t>
      </w:r>
    </w:p>
    <w:p w:rsidR="00BC457F" w:rsidRDefault="00BC457F" w:rsidP="00BC457F">
      <w:pPr>
        <w:pStyle w:val="Standarduser"/>
        <w:jc w:val="both"/>
      </w:pPr>
      <w:r>
        <w:rPr>
          <w:rFonts w:ascii="Arial" w:hAnsi="Arial"/>
          <w:i/>
          <w:iCs/>
          <w:sz w:val="22"/>
          <w:szCs w:val="22"/>
        </w:rPr>
        <w:t>“ IN VIA PRINCIPALE: annullare in ogni sua parte la delibera impugnata e disporre la ripetizione delle gara in esame; IN SUBORDINE: per mero scrupolo difensivo, nella denegata ipotesi in cui il presente gravame non venisse pienamente accolto, riconoscere la sussistenza delle circostanze attenuanti e per, l’effetto, annullare e/o ridurre le sanzioni di cui ai capo b) e c) della delibera impugnata, con ogni conseguente statuizione. “.</w:t>
      </w:r>
    </w:p>
    <w:p w:rsidR="00BC457F" w:rsidRDefault="00BC457F" w:rsidP="00BC457F">
      <w:pPr>
        <w:pStyle w:val="Standarduser"/>
        <w:ind w:firstLine="57"/>
        <w:jc w:val="both"/>
      </w:pPr>
      <w:r>
        <w:rPr>
          <w:rFonts w:ascii="Arial" w:hAnsi="Arial"/>
          <w:i/>
          <w:iCs/>
          <w:sz w:val="22"/>
          <w:szCs w:val="22"/>
        </w:rPr>
        <w:t xml:space="preserve">  </w:t>
      </w:r>
      <w:r>
        <w:rPr>
          <w:rFonts w:ascii="Arial" w:hAnsi="Arial"/>
          <w:sz w:val="22"/>
          <w:szCs w:val="22"/>
        </w:rPr>
        <w:t xml:space="preserve">Alla richiesta audizione la reclamante ha ribadito quanto esposto nel reclamo e nella memoria aggiuntiva ed ha richiesto di poter produrre, depositandone la copia,  due documenti, ed per l’esattezza la copia di una </w:t>
      </w:r>
      <w:proofErr w:type="spellStart"/>
      <w:r>
        <w:rPr>
          <w:rFonts w:ascii="Arial" w:hAnsi="Arial"/>
          <w:sz w:val="22"/>
          <w:szCs w:val="22"/>
        </w:rPr>
        <w:t>email</w:t>
      </w:r>
      <w:proofErr w:type="spellEnd"/>
      <w:r>
        <w:rPr>
          <w:rFonts w:ascii="Arial" w:hAnsi="Arial"/>
          <w:sz w:val="22"/>
          <w:szCs w:val="22"/>
        </w:rPr>
        <w:t xml:space="preserve"> del 17.12.2021 proveniente dalla ASUR Marche AV2 nella persona della dr.ssa Daniela </w:t>
      </w:r>
      <w:proofErr w:type="spellStart"/>
      <w:r>
        <w:rPr>
          <w:rFonts w:ascii="Arial" w:hAnsi="Arial"/>
          <w:sz w:val="22"/>
          <w:szCs w:val="22"/>
        </w:rPr>
        <w:t>Cimini</w:t>
      </w:r>
      <w:proofErr w:type="spellEnd"/>
      <w:r>
        <w:rPr>
          <w:rFonts w:ascii="Arial" w:hAnsi="Arial"/>
          <w:sz w:val="22"/>
          <w:szCs w:val="22"/>
        </w:rPr>
        <w:t xml:space="preserve"> e la copia della avvenuta lettura in data 2.12.2021 della </w:t>
      </w:r>
      <w:proofErr w:type="spellStart"/>
      <w:r>
        <w:rPr>
          <w:rFonts w:ascii="Arial" w:hAnsi="Arial"/>
          <w:sz w:val="22"/>
          <w:szCs w:val="22"/>
        </w:rPr>
        <w:t>email</w:t>
      </w:r>
      <w:proofErr w:type="spellEnd"/>
      <w:r>
        <w:rPr>
          <w:rFonts w:ascii="Arial" w:hAnsi="Arial"/>
          <w:sz w:val="22"/>
          <w:szCs w:val="22"/>
        </w:rPr>
        <w:t xml:space="preserve"> inviata in pari data alla direzione sanitaria della ASUR: la Corte ritiene che sia ammissibile soltanto la produzione del primo documento, essendo lo stesso successivo alla scadenza dei termini previsti per il procedimento, mentre dispone lo stralcio dal fascicolo del secondo documento che avrebbe potuto e dovuto essere prodotto in precedenza.</w:t>
      </w:r>
    </w:p>
    <w:p w:rsidR="00BC457F" w:rsidRDefault="00BC457F" w:rsidP="00BC457F">
      <w:pPr>
        <w:pStyle w:val="Titolo11"/>
        <w:numPr>
          <w:ilvl w:val="0"/>
          <w:numId w:val="5"/>
        </w:numPr>
        <w:outlineLvl w:val="9"/>
        <w:rPr>
          <w:b w:val="0"/>
          <w:szCs w:val="22"/>
        </w:rPr>
      </w:pPr>
      <w:bookmarkStart w:id="16" w:name="_Toc87632214"/>
      <w:bookmarkStart w:id="17" w:name="_Toc91173075"/>
      <w:r>
        <w:rPr>
          <w:b w:val="0"/>
          <w:szCs w:val="22"/>
        </w:rPr>
        <w:t>MOTIVI DELLA DECISIONE</w:t>
      </w:r>
      <w:bookmarkEnd w:id="16"/>
      <w:bookmarkEnd w:id="17"/>
    </w:p>
    <w:p w:rsidR="00BC457F" w:rsidRDefault="00BC457F" w:rsidP="00BC457F">
      <w:pPr>
        <w:pStyle w:val="Standarduser"/>
        <w:ind w:firstLine="283"/>
        <w:jc w:val="both"/>
      </w:pPr>
      <w:r>
        <w:rPr>
          <w:rFonts w:ascii="Arial" w:hAnsi="Arial"/>
          <w:sz w:val="22"/>
          <w:szCs w:val="22"/>
        </w:rPr>
        <w:t>La Corte sportiva d’appello territoriale reputa che il reclamo debba essere respinto in quanto, come scritto dal Giudice Sportivo, la reclamante aveva l’obbligo di disputare la gara.</w:t>
      </w:r>
    </w:p>
    <w:p w:rsidR="00BC457F" w:rsidRDefault="00BC457F" w:rsidP="00BC457F">
      <w:pPr>
        <w:pStyle w:val="Standarduser"/>
        <w:ind w:firstLine="283"/>
        <w:jc w:val="both"/>
      </w:pPr>
      <w:r>
        <w:rPr>
          <w:rFonts w:ascii="Arial" w:hAnsi="Arial"/>
          <w:sz w:val="22"/>
          <w:szCs w:val="22"/>
        </w:rPr>
        <w:t xml:space="preserve">Infatti, nella fattispecie, non sussistevano i requisiti necessari per ottenere il rinvio della gara ai sensi delle Disposizioni Emergenza </w:t>
      </w:r>
      <w:proofErr w:type="spellStart"/>
      <w:r>
        <w:rPr>
          <w:rFonts w:ascii="Arial" w:hAnsi="Arial"/>
          <w:sz w:val="22"/>
          <w:szCs w:val="22"/>
        </w:rPr>
        <w:t>Covid</w:t>
      </w:r>
      <w:proofErr w:type="spellEnd"/>
      <w:r>
        <w:rPr>
          <w:rFonts w:ascii="Arial" w:hAnsi="Arial"/>
          <w:sz w:val="22"/>
          <w:szCs w:val="22"/>
        </w:rPr>
        <w:t xml:space="preserve"> 19,  emanate dalla Delegazione Provinciale di Ancona e dettagliatamente indicate nella Circolare Campionati 2021/2022, pubblicata con il C.U. n. 12 del 08/09/2021, in quanto non è stato provato né che risultavano positivi al virus SARS-CoV-2 un numero di calciatori superiori a 5, come previsto al punto 5 delle disposizioni sopra ricordate, né che era stato emesso dalla competente autorità sanitaria un provvedimento a mezzo del quale erano stati posti in </w:t>
      </w:r>
      <w:r>
        <w:rPr>
          <w:rFonts w:ascii="Arial" w:hAnsi="Arial"/>
          <w:sz w:val="22"/>
          <w:szCs w:val="22"/>
        </w:rPr>
        <w:lastRenderedPageBreak/>
        <w:t>isolamento/quarantena uno o più giocatori, così come prevedono i punti 2 e 3 delle stesse disposizioni.</w:t>
      </w:r>
    </w:p>
    <w:p w:rsidR="00BC457F" w:rsidRDefault="00BC457F" w:rsidP="00BC457F">
      <w:pPr>
        <w:pStyle w:val="Standarduser"/>
        <w:ind w:firstLine="283"/>
        <w:jc w:val="both"/>
        <w:rPr>
          <w:rFonts w:ascii="Arial" w:hAnsi="Arial"/>
          <w:sz w:val="22"/>
          <w:szCs w:val="22"/>
        </w:rPr>
      </w:pPr>
      <w:r>
        <w:rPr>
          <w:rFonts w:ascii="Arial" w:hAnsi="Arial"/>
          <w:sz w:val="22"/>
          <w:szCs w:val="22"/>
        </w:rPr>
        <w:t>Alla luce di ciò, non risulta possibile applicare al caso quanto prevede l’art. 55 delle NOIF ovvero la eventuale sussistenza di un caso di forza maggiore che sarebbe derivato dalla situazione di pericolo per la salute pubblica in caso di disputa della gara.</w:t>
      </w:r>
    </w:p>
    <w:p w:rsidR="00BC457F" w:rsidRDefault="00BC457F" w:rsidP="00BC457F">
      <w:pPr>
        <w:pStyle w:val="Standarduser"/>
        <w:ind w:firstLine="283"/>
        <w:jc w:val="both"/>
      </w:pPr>
      <w:r>
        <w:rPr>
          <w:rFonts w:ascii="Arial" w:hAnsi="Arial"/>
          <w:sz w:val="22"/>
          <w:szCs w:val="22"/>
        </w:rPr>
        <w:t xml:space="preserve">In linea a quanto già indicato dal Collegio di Garanzia del CONI – Sezioni Unite - nella nota decisione n. 1/2001 “  </w:t>
      </w:r>
      <w:r>
        <w:rPr>
          <w:rFonts w:ascii="Arial" w:hAnsi="Arial"/>
          <w:i/>
          <w:iCs/>
          <w:sz w:val="22"/>
          <w:szCs w:val="22"/>
        </w:rPr>
        <w:t xml:space="preserve">il factum </w:t>
      </w:r>
      <w:proofErr w:type="spellStart"/>
      <w:r>
        <w:rPr>
          <w:rFonts w:ascii="Arial" w:hAnsi="Arial"/>
          <w:i/>
          <w:iCs/>
          <w:sz w:val="22"/>
          <w:szCs w:val="22"/>
        </w:rPr>
        <w:t>principis</w:t>
      </w:r>
      <w:proofErr w:type="spellEnd"/>
      <w:r>
        <w:rPr>
          <w:rFonts w:ascii="Arial" w:hAnsi="Arial"/>
          <w:i/>
          <w:iCs/>
          <w:sz w:val="22"/>
          <w:szCs w:val="22"/>
        </w:rPr>
        <w:t xml:space="preserve"> – cioè un provvedimento di legge o di carattere amministrativo emesso dalle competenti autorità che, per tutelare l’interesse pubblico a cui sono preposte, impongono prescrizioni comportamentali o divieti che rendono impossibile la prestazione dell’obbligato indipendentemente dalla sua volontà - “ </w:t>
      </w:r>
      <w:r>
        <w:rPr>
          <w:rFonts w:ascii="Arial" w:hAnsi="Arial"/>
          <w:sz w:val="22"/>
          <w:szCs w:val="22"/>
        </w:rPr>
        <w:t xml:space="preserve">nel caso in esame non risulta sussistere, non essendo a tal fine sufficiente la </w:t>
      </w:r>
      <w:proofErr w:type="spellStart"/>
      <w:r>
        <w:rPr>
          <w:rFonts w:ascii="Arial" w:hAnsi="Arial"/>
          <w:sz w:val="22"/>
          <w:szCs w:val="22"/>
        </w:rPr>
        <w:t>email</w:t>
      </w:r>
      <w:proofErr w:type="spellEnd"/>
      <w:r>
        <w:rPr>
          <w:rFonts w:ascii="Arial" w:hAnsi="Arial"/>
          <w:sz w:val="22"/>
          <w:szCs w:val="22"/>
        </w:rPr>
        <w:t xml:space="preserve"> dell’ASUR MARCHE del 17 dicembre 2021 prodotta in atti dalla quale emerge soltanto che non è stato possibile evadere la richiesta della reclamante.</w:t>
      </w:r>
    </w:p>
    <w:p w:rsidR="00BC457F" w:rsidRDefault="00BC457F" w:rsidP="00BC457F">
      <w:pPr>
        <w:pStyle w:val="Standarduser"/>
        <w:ind w:firstLine="283"/>
        <w:jc w:val="both"/>
      </w:pPr>
      <w:r>
        <w:rPr>
          <w:rFonts w:ascii="Arial" w:hAnsi="Arial"/>
          <w:sz w:val="22"/>
          <w:szCs w:val="22"/>
        </w:rPr>
        <w:t xml:space="preserve">Le Disposizioni Emergenza </w:t>
      </w:r>
      <w:proofErr w:type="spellStart"/>
      <w:r>
        <w:rPr>
          <w:rFonts w:ascii="Arial" w:hAnsi="Arial"/>
          <w:sz w:val="22"/>
          <w:szCs w:val="22"/>
        </w:rPr>
        <w:t>Covid</w:t>
      </w:r>
      <w:proofErr w:type="spellEnd"/>
      <w:r>
        <w:rPr>
          <w:rFonts w:ascii="Arial" w:hAnsi="Arial"/>
          <w:sz w:val="22"/>
          <w:szCs w:val="22"/>
        </w:rPr>
        <w:t xml:space="preserve"> 19 stabiliscono quale siano le norme da applicare alle società dilettantistiche partecipanti ai campionati 2021/2022 al fine di disciplinare lo svolgimento dell’attività, e nello specifico le gare ufficiali, nella ipotesi in cui sia accertata la positività al virus SARS-CoV-2 dei calciatori, ed a tali regole sia le società che la giustizia sportiva debbono attenersi.</w:t>
      </w:r>
    </w:p>
    <w:p w:rsidR="00BC457F" w:rsidRDefault="00BC457F" w:rsidP="00BC457F">
      <w:pPr>
        <w:pStyle w:val="Standarduser"/>
        <w:ind w:firstLine="283"/>
        <w:jc w:val="both"/>
        <w:rPr>
          <w:rFonts w:ascii="Arial" w:hAnsi="Arial"/>
          <w:sz w:val="22"/>
          <w:szCs w:val="22"/>
        </w:rPr>
      </w:pPr>
      <w:r>
        <w:rPr>
          <w:rFonts w:ascii="Arial" w:hAnsi="Arial"/>
          <w:sz w:val="22"/>
          <w:szCs w:val="22"/>
        </w:rPr>
        <w:t>La situazione di fatto dimostrata in atti non rientra nelle previsioni regolamentate per ottenere il rinvio della gara e non costituisce né può costituire caso di forza maggiore per la cui sussistenza deve verificarsi una impossibilità oggettiva ed assoluta estranea alla società, ipotesi non verificatasi nel caso in esame.</w:t>
      </w:r>
    </w:p>
    <w:p w:rsidR="00BC457F" w:rsidRDefault="00BC457F" w:rsidP="00BC457F">
      <w:pPr>
        <w:pStyle w:val="Standarduser"/>
        <w:ind w:firstLine="283"/>
        <w:jc w:val="both"/>
        <w:rPr>
          <w:rFonts w:ascii="Arial" w:hAnsi="Arial"/>
          <w:sz w:val="22"/>
          <w:szCs w:val="22"/>
        </w:rPr>
      </w:pPr>
      <w:r>
        <w:rPr>
          <w:rFonts w:ascii="Arial" w:hAnsi="Arial"/>
          <w:sz w:val="22"/>
          <w:szCs w:val="22"/>
        </w:rPr>
        <w:t>Infatti nessun provvedimento di isolamento/quarantena risulta essere stato emesso dalla autorità sanitaria competente, né la reclamante ha documentato di avere più di 5 calciatori positivi al virus SARS-CoV-2: ciò comporta la legittimità del provvedimento emesso dal Giudice Sportivo che va quindi confermato con reiezione del reclamo.</w:t>
      </w:r>
    </w:p>
    <w:p w:rsidR="00BC457F" w:rsidRDefault="00BC457F" w:rsidP="00BC457F">
      <w:pPr>
        <w:pStyle w:val="Standard"/>
        <w:tabs>
          <w:tab w:val="center" w:pos="4819"/>
          <w:tab w:val="right" w:pos="9638"/>
        </w:tabs>
        <w:spacing w:line="360" w:lineRule="auto"/>
        <w:jc w:val="center"/>
      </w:pPr>
      <w:r>
        <w:rPr>
          <w:rFonts w:eastAsia="Arial" w:cs="Arial"/>
          <w:bCs/>
          <w:szCs w:val="22"/>
        </w:rPr>
        <w:t xml:space="preserve">   </w:t>
      </w:r>
      <w:r>
        <w:rPr>
          <w:rFonts w:cs="Arial"/>
          <w:bCs/>
          <w:szCs w:val="22"/>
        </w:rPr>
        <w:t>P.Q.M.</w:t>
      </w:r>
    </w:p>
    <w:p w:rsidR="00BC457F" w:rsidRDefault="00BC457F" w:rsidP="00BC457F">
      <w:pPr>
        <w:pStyle w:val="Standard"/>
        <w:jc w:val="both"/>
        <w:rPr>
          <w:rFonts w:ascii="Arial" w:hAnsi="Arial" w:cs="Arial"/>
          <w:sz w:val="22"/>
          <w:szCs w:val="22"/>
        </w:rPr>
      </w:pPr>
      <w:r>
        <w:rPr>
          <w:rFonts w:ascii="Arial" w:hAnsi="Arial" w:cs="Arial"/>
          <w:sz w:val="22"/>
          <w:szCs w:val="22"/>
        </w:rPr>
        <w:t xml:space="preserve">la Corte sportiva d’appello territoriale, definitivamente pronunciando, respinge il reclamo come sopra proposto dalla </w:t>
      </w:r>
      <w:proofErr w:type="spellStart"/>
      <w:r>
        <w:rPr>
          <w:rFonts w:ascii="Arial" w:hAnsi="Arial" w:cs="Arial"/>
          <w:sz w:val="22"/>
          <w:szCs w:val="22"/>
        </w:rPr>
        <w:t>A.S.D.</w:t>
      </w:r>
      <w:proofErr w:type="spellEnd"/>
      <w:r>
        <w:rPr>
          <w:rFonts w:ascii="Arial" w:hAnsi="Arial" w:cs="Arial"/>
          <w:sz w:val="22"/>
          <w:szCs w:val="22"/>
        </w:rPr>
        <w:t xml:space="preserve"> REAL CASEBRUCIATE.</w:t>
      </w:r>
    </w:p>
    <w:p w:rsidR="00BC457F" w:rsidRDefault="00BC457F" w:rsidP="00BC457F">
      <w:pPr>
        <w:pStyle w:val="Standard"/>
        <w:jc w:val="both"/>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rsidR="00BC457F" w:rsidRDefault="00BC457F" w:rsidP="00BC457F">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20 dicembre 2021.</w:t>
      </w:r>
    </w:p>
    <w:p w:rsidR="00BC457F" w:rsidRDefault="00BC457F" w:rsidP="00BC457F">
      <w:pPr>
        <w:pStyle w:val="Standard"/>
        <w:jc w:val="both"/>
        <w:rPr>
          <w:rFonts w:ascii="Arial" w:hAnsi="Arial" w:cs="Arial"/>
          <w:sz w:val="22"/>
          <w:szCs w:val="22"/>
        </w:rPr>
      </w:pPr>
    </w:p>
    <w:p w:rsidR="00BC457F" w:rsidRDefault="00BC457F" w:rsidP="00BC457F">
      <w:pPr>
        <w:pStyle w:val="Standard"/>
        <w:rPr>
          <w:rFonts w:ascii="Arial" w:hAnsi="Arial" w:cs="Arial"/>
          <w:sz w:val="22"/>
          <w:szCs w:val="22"/>
        </w:rPr>
      </w:pPr>
      <w:r>
        <w:rPr>
          <w:rFonts w:ascii="Arial" w:hAnsi="Arial" w:cs="Arial"/>
          <w:sz w:val="22"/>
          <w:szCs w:val="22"/>
        </w:rPr>
        <w:t xml:space="preserve">    Il Relatore                                                                                                           Il Presidente        </w:t>
      </w:r>
    </w:p>
    <w:p w:rsidR="00BC457F" w:rsidRDefault="00BC457F" w:rsidP="00BC457F">
      <w:pPr>
        <w:pStyle w:val="Standard"/>
        <w:rPr>
          <w:rFonts w:ascii="Arial" w:hAnsi="Arial" w:cs="Arial"/>
          <w:sz w:val="22"/>
          <w:szCs w:val="22"/>
        </w:rPr>
      </w:pPr>
      <w:r>
        <w:rPr>
          <w:rFonts w:ascii="Arial" w:hAnsi="Arial" w:cs="Arial"/>
          <w:sz w:val="22"/>
          <w:szCs w:val="22"/>
        </w:rPr>
        <w:t xml:space="preserve">F.to in originale        </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                 </w:t>
      </w:r>
    </w:p>
    <w:p w:rsidR="00BC457F" w:rsidRDefault="00BC457F" w:rsidP="00BC457F">
      <w:pPr>
        <w:pStyle w:val="Standard"/>
        <w:rPr>
          <w:rFonts w:ascii="Arial" w:hAnsi="Arial" w:cs="Arial"/>
          <w:sz w:val="22"/>
          <w:szCs w:val="22"/>
        </w:rPr>
      </w:pPr>
      <w:r>
        <w:rPr>
          <w:rFonts w:ascii="Arial" w:hAnsi="Arial" w:cs="Arial"/>
          <w:sz w:val="22"/>
          <w:szCs w:val="22"/>
        </w:rPr>
        <w:t xml:space="preserve">Francesco Scaloni                                                                                               Piero </w:t>
      </w:r>
      <w:proofErr w:type="spellStart"/>
      <w:r>
        <w:rPr>
          <w:rFonts w:ascii="Arial" w:hAnsi="Arial" w:cs="Arial"/>
          <w:sz w:val="22"/>
          <w:szCs w:val="22"/>
        </w:rPr>
        <w:t>Paciaroni</w:t>
      </w:r>
      <w:proofErr w:type="spellEnd"/>
      <w:r>
        <w:rPr>
          <w:rFonts w:ascii="Arial" w:hAnsi="Arial" w:cs="Arial"/>
          <w:sz w:val="22"/>
          <w:szCs w:val="22"/>
        </w:rPr>
        <w:t xml:space="preserve">                                                                                                                                                                                            </w:t>
      </w:r>
    </w:p>
    <w:p w:rsidR="00BC457F" w:rsidRDefault="00BC457F" w:rsidP="00BC457F">
      <w:pPr>
        <w:pStyle w:val="Standard"/>
        <w:jc w:val="both"/>
        <w:rPr>
          <w:rFonts w:ascii="Arial" w:eastAsia="Verdana" w:hAnsi="Arial" w:cs="Verdana"/>
          <w:sz w:val="22"/>
          <w:szCs w:val="22"/>
        </w:rPr>
      </w:pPr>
      <w:r>
        <w:rPr>
          <w:rFonts w:ascii="Arial" w:eastAsia="Verdana" w:hAnsi="Arial" w:cs="Verdana"/>
          <w:sz w:val="22"/>
          <w:szCs w:val="22"/>
        </w:rPr>
        <w:t xml:space="preserve">                                </w:t>
      </w:r>
    </w:p>
    <w:p w:rsidR="00BC457F" w:rsidRDefault="00BC457F" w:rsidP="00BC457F">
      <w:pPr>
        <w:pStyle w:val="Standard"/>
        <w:tabs>
          <w:tab w:val="left" w:pos="420"/>
        </w:tabs>
        <w:jc w:val="both"/>
        <w:rPr>
          <w:rFonts w:ascii="Arial" w:hAnsi="Arial"/>
          <w:sz w:val="22"/>
        </w:rPr>
      </w:pPr>
    </w:p>
    <w:p w:rsidR="00BC457F" w:rsidRDefault="00BC457F" w:rsidP="00BC457F">
      <w:pPr>
        <w:pStyle w:val="LndNormale1"/>
        <w:rPr>
          <w:szCs w:val="22"/>
        </w:rPr>
      </w:pPr>
      <w:r>
        <w:rPr>
          <w:rFonts w:cs="Arial"/>
          <w:szCs w:val="22"/>
        </w:rPr>
        <w:t>Depositato in Ancona in data 22 dicembre 2021</w:t>
      </w:r>
      <w:bookmarkStart w:id="18" w:name="_Hlk87024554"/>
      <w:bookmarkEnd w:id="18"/>
    </w:p>
    <w:p w:rsidR="00BC457F" w:rsidRDefault="00BC457F" w:rsidP="00BC457F">
      <w:pPr>
        <w:pStyle w:val="LndNormale1"/>
        <w:rPr>
          <w:szCs w:val="22"/>
        </w:rPr>
      </w:pPr>
      <w:r>
        <w:rPr>
          <w:rFonts w:cs="Arial"/>
          <w:szCs w:val="22"/>
        </w:rPr>
        <w:tab/>
      </w:r>
      <w:r>
        <w:rPr>
          <w:rFonts w:cs="Arial"/>
          <w:szCs w:val="22"/>
        </w:rPr>
        <w:tab/>
        <w:t xml:space="preserve">Il Segretario f.f.     </w:t>
      </w:r>
    </w:p>
    <w:p w:rsidR="00BC457F" w:rsidRDefault="00BC457F" w:rsidP="00BC457F">
      <w:pPr>
        <w:pStyle w:val="LndNormale1"/>
        <w:rPr>
          <w:szCs w:val="22"/>
        </w:rPr>
      </w:pPr>
      <w:r>
        <w:rPr>
          <w:rFonts w:cs="Arial"/>
          <w:szCs w:val="22"/>
        </w:rPr>
        <w:t xml:space="preserve">                       F.to in originale                                                                                          </w:t>
      </w:r>
    </w:p>
    <w:p w:rsidR="00BC457F" w:rsidRDefault="00BC457F" w:rsidP="00BC457F">
      <w:pPr>
        <w:pStyle w:val="LndNormale1"/>
        <w:spacing w:line="360" w:lineRule="auto"/>
        <w:rPr>
          <w:rFonts w:cs="Arial"/>
          <w:szCs w:val="22"/>
        </w:rPr>
      </w:pPr>
      <w:r>
        <w:rPr>
          <w:rFonts w:cs="Arial"/>
          <w:szCs w:val="22"/>
        </w:rPr>
        <w:tab/>
        <w:t>Lorenzo Casagrande Albano</w:t>
      </w:r>
    </w:p>
    <w:p w:rsidR="00BC457F" w:rsidRDefault="00BC457F" w:rsidP="00BC457F">
      <w:pPr>
        <w:pStyle w:val="LndNormale1"/>
        <w:spacing w:line="360" w:lineRule="auto"/>
        <w:rPr>
          <w:rFonts w:cs="Arial"/>
          <w:szCs w:val="22"/>
        </w:rPr>
      </w:pPr>
    </w:p>
    <w:p w:rsidR="00BC457F" w:rsidRDefault="00BC457F" w:rsidP="00BC457F">
      <w:pPr>
        <w:pStyle w:val="Standard"/>
      </w:pPr>
      <w:r>
        <w:rPr>
          <w:rFonts w:ascii="Palatino, 'Book Antiqua'" w:hAnsi="Palatino, 'Book Antiqua'" w:cs="Palatino, 'Book Antiqua'"/>
          <w:b/>
          <w:bCs/>
        </w:rPr>
        <w:tab/>
      </w:r>
      <w:r>
        <w:rPr>
          <w:rFonts w:ascii="Palatino, 'Book Antiqua'" w:hAnsi="Palatino, 'Book Antiqua'" w:cs="Palatino, 'Book Antiqua'"/>
          <w:b/>
          <w:bCs/>
        </w:rPr>
        <w:tab/>
      </w:r>
      <w:r>
        <w:rPr>
          <w:rFonts w:ascii="Palatino, 'Book Antiqua'" w:hAnsi="Palatino, 'Book Antiqua'" w:cs="Palatino, 'Book Antiqua'"/>
          <w:b/>
          <w:bCs/>
        </w:rPr>
        <w:tab/>
      </w:r>
      <w:r>
        <w:rPr>
          <w:rFonts w:ascii="Palatino, 'Book Antiqua'" w:hAnsi="Palatino, 'Book Antiqua'" w:cs="Palatino, 'Book Antiqua'"/>
          <w:b/>
          <w:bCs/>
        </w:rPr>
        <w:tab/>
      </w:r>
      <w:r>
        <w:rPr>
          <w:rFonts w:ascii="Arial" w:hAnsi="Arial" w:cs="Arial"/>
          <w:b/>
          <w:bCs/>
          <w:sz w:val="22"/>
          <w:szCs w:val="22"/>
        </w:rPr>
        <w:t xml:space="preserve">DECISIONE    N. 28/2021-2022  </w:t>
      </w:r>
    </w:p>
    <w:p w:rsidR="00BC457F" w:rsidRDefault="00BC457F" w:rsidP="00BC457F">
      <w:pPr>
        <w:pStyle w:val="Standard"/>
        <w:rPr>
          <w:rFonts w:ascii="Arial" w:hAnsi="Arial" w:cs="Arial"/>
          <w:b/>
          <w:bCs/>
          <w:sz w:val="22"/>
          <w:szCs w:val="22"/>
        </w:rPr>
      </w:pPr>
    </w:p>
    <w:p w:rsidR="00BC457F" w:rsidRDefault="00BC457F" w:rsidP="00BC457F">
      <w:pPr>
        <w:pStyle w:val="Standard"/>
        <w:jc w:val="center"/>
        <w:rPr>
          <w:rFonts w:ascii="Arial" w:hAnsi="Arial" w:cs="Arial"/>
          <w:sz w:val="22"/>
          <w:szCs w:val="22"/>
        </w:rPr>
      </w:pPr>
      <w:r>
        <w:rPr>
          <w:rFonts w:ascii="Arial" w:hAnsi="Arial" w:cs="Arial"/>
          <w:sz w:val="22"/>
          <w:szCs w:val="22"/>
        </w:rPr>
        <w:t>LA CORTE SPORTIVA D’APPELLO TERRITORIALE</w:t>
      </w:r>
    </w:p>
    <w:p w:rsidR="00BC457F" w:rsidRDefault="00BC457F" w:rsidP="00BC457F">
      <w:pPr>
        <w:pStyle w:val="Standard"/>
        <w:jc w:val="center"/>
        <w:rPr>
          <w:rFonts w:ascii="Arial" w:hAnsi="Arial" w:cs="Arial"/>
          <w:sz w:val="22"/>
          <w:szCs w:val="22"/>
        </w:rPr>
      </w:pPr>
      <w:r>
        <w:rPr>
          <w:rFonts w:ascii="Arial" w:hAnsi="Arial" w:cs="Arial"/>
          <w:sz w:val="22"/>
          <w:szCs w:val="22"/>
        </w:rPr>
        <w:t>PRESSO IL COMITATO REGIONALE MARCHE</w:t>
      </w:r>
    </w:p>
    <w:p w:rsidR="00BC457F" w:rsidRDefault="00BC457F" w:rsidP="00BC457F">
      <w:pPr>
        <w:pStyle w:val="Standard"/>
        <w:rPr>
          <w:rFonts w:ascii="Arial" w:hAnsi="Arial" w:cs="Arial"/>
          <w:sz w:val="22"/>
          <w:szCs w:val="22"/>
        </w:rPr>
      </w:pPr>
      <w:r>
        <w:rPr>
          <w:rFonts w:ascii="Arial" w:hAnsi="Arial" w:cs="Arial"/>
          <w:sz w:val="22"/>
          <w:szCs w:val="22"/>
        </w:rPr>
        <w:t>composta da</w:t>
      </w:r>
    </w:p>
    <w:p w:rsidR="00BC457F" w:rsidRDefault="00BC457F" w:rsidP="00BC457F">
      <w:pPr>
        <w:pStyle w:val="Standard"/>
        <w:rPr>
          <w:rFonts w:ascii="Arial" w:hAnsi="Arial" w:cs="Arial"/>
          <w:sz w:val="22"/>
          <w:szCs w:val="22"/>
        </w:rPr>
      </w:pPr>
      <w:r>
        <w:rPr>
          <w:rFonts w:ascii="Arial" w:hAnsi="Arial" w:cs="Arial"/>
          <w:sz w:val="22"/>
          <w:szCs w:val="22"/>
        </w:rPr>
        <w:t xml:space="preserve">Avv. Piero </w:t>
      </w:r>
      <w:proofErr w:type="spellStart"/>
      <w:r>
        <w:rPr>
          <w:rFonts w:ascii="Arial" w:hAnsi="Arial" w:cs="Arial"/>
          <w:sz w:val="22"/>
          <w:szCs w:val="22"/>
        </w:rPr>
        <w:t>Paciaroni</w:t>
      </w:r>
      <w:proofErr w:type="spellEnd"/>
      <w:r>
        <w:rPr>
          <w:rFonts w:ascii="Arial" w:hAnsi="Arial" w:cs="Arial"/>
          <w:sz w:val="22"/>
          <w:szCs w:val="22"/>
        </w:rPr>
        <w:t xml:space="preserve"> - Presidente</w:t>
      </w:r>
    </w:p>
    <w:p w:rsidR="00BC457F" w:rsidRDefault="00BC457F" w:rsidP="00BC457F">
      <w:pPr>
        <w:pStyle w:val="Standard"/>
        <w:rPr>
          <w:rFonts w:ascii="Arial" w:hAnsi="Arial"/>
          <w:sz w:val="22"/>
          <w:szCs w:val="22"/>
        </w:rPr>
      </w:pPr>
      <w:r>
        <w:rPr>
          <w:rFonts w:ascii="Arial" w:hAnsi="Arial" w:cs="Arial"/>
          <w:sz w:val="22"/>
          <w:szCs w:val="22"/>
        </w:rPr>
        <w:t>Dott. Giovanni Spanti - Vicepresidente</w:t>
      </w:r>
    </w:p>
    <w:p w:rsidR="00BC457F" w:rsidRDefault="00BC457F" w:rsidP="00BC457F">
      <w:pPr>
        <w:pStyle w:val="Standard"/>
        <w:rPr>
          <w:rFonts w:ascii="Arial" w:hAnsi="Arial" w:cs="Arial"/>
          <w:sz w:val="22"/>
          <w:szCs w:val="22"/>
        </w:rPr>
      </w:pPr>
      <w:r>
        <w:rPr>
          <w:rFonts w:ascii="Arial" w:hAnsi="Arial" w:cs="Arial"/>
          <w:sz w:val="22"/>
          <w:szCs w:val="22"/>
        </w:rPr>
        <w:t xml:space="preserve">Dott. Lorenzo Casagrande Albano – Componente segretario </w:t>
      </w:r>
      <w:proofErr w:type="spellStart"/>
      <w:r>
        <w:rPr>
          <w:rFonts w:ascii="Arial" w:hAnsi="Arial" w:cs="Arial"/>
          <w:sz w:val="22"/>
          <w:szCs w:val="22"/>
        </w:rPr>
        <w:t>f.f.</w:t>
      </w:r>
      <w:proofErr w:type="spellEnd"/>
    </w:p>
    <w:p w:rsidR="00BC457F" w:rsidRDefault="00BC457F" w:rsidP="00BC457F">
      <w:pPr>
        <w:pStyle w:val="Standard"/>
        <w:rPr>
          <w:rFonts w:ascii="Arial" w:hAnsi="Arial" w:cs="Arial"/>
          <w:sz w:val="22"/>
          <w:szCs w:val="22"/>
        </w:rPr>
      </w:pPr>
      <w:r>
        <w:rPr>
          <w:rFonts w:ascii="Arial" w:hAnsi="Arial" w:cs="Arial"/>
          <w:sz w:val="22"/>
          <w:szCs w:val="22"/>
        </w:rPr>
        <w:t xml:space="preserve">Avv. Francesco Scaloni – </w:t>
      </w:r>
      <w:proofErr w:type="spellStart"/>
      <w:r>
        <w:rPr>
          <w:rFonts w:ascii="Arial" w:hAnsi="Arial" w:cs="Arial"/>
          <w:sz w:val="22"/>
          <w:szCs w:val="22"/>
        </w:rPr>
        <w:t>Compenente</w:t>
      </w:r>
      <w:proofErr w:type="spellEnd"/>
    </w:p>
    <w:p w:rsidR="00BC457F" w:rsidRDefault="00BC457F" w:rsidP="00BC457F">
      <w:pPr>
        <w:pStyle w:val="Standard"/>
        <w:rPr>
          <w:rFonts w:ascii="Arial" w:hAnsi="Arial" w:cs="Arial"/>
          <w:sz w:val="22"/>
          <w:szCs w:val="22"/>
        </w:rPr>
      </w:pPr>
      <w:r>
        <w:rPr>
          <w:rFonts w:ascii="Arial" w:hAnsi="Arial" w:cs="Arial"/>
          <w:sz w:val="22"/>
          <w:szCs w:val="22"/>
        </w:rPr>
        <w:t>Dott.ssa Valentina Pupo -Componente</w:t>
      </w:r>
    </w:p>
    <w:p w:rsidR="00BC457F" w:rsidRDefault="00BC457F" w:rsidP="00BC457F">
      <w:pPr>
        <w:pStyle w:val="Standard"/>
        <w:jc w:val="both"/>
      </w:pPr>
      <w:r>
        <w:rPr>
          <w:rFonts w:ascii="Arial" w:hAnsi="Arial" w:cs="Arial"/>
          <w:sz w:val="22"/>
          <w:szCs w:val="22"/>
        </w:rPr>
        <w:lastRenderedPageBreak/>
        <w:t xml:space="preserve">nella riunione del 20 dicembre 2021, sul reclamo n. 28/CSAT 2021/2022 promosso dalla </w:t>
      </w:r>
      <w:proofErr w:type="spellStart"/>
      <w:r>
        <w:rPr>
          <w:rFonts w:ascii="Arial" w:hAnsi="Arial" w:cs="Arial"/>
          <w:sz w:val="22"/>
          <w:szCs w:val="22"/>
        </w:rPr>
        <w:t>A.S.D.</w:t>
      </w:r>
      <w:proofErr w:type="spellEnd"/>
      <w:r>
        <w:rPr>
          <w:rFonts w:ascii="Arial" w:hAnsi="Arial" w:cs="Arial"/>
          <w:sz w:val="22"/>
          <w:szCs w:val="22"/>
        </w:rPr>
        <w:t xml:space="preserve"> VADESE CALCIO in data 14 dicembre 2021</w:t>
      </w:r>
    </w:p>
    <w:p w:rsidR="00BC457F" w:rsidRDefault="00BC457F" w:rsidP="00BC457F">
      <w:pPr>
        <w:pStyle w:val="Standard"/>
        <w:jc w:val="center"/>
        <w:rPr>
          <w:rFonts w:ascii="Arial" w:hAnsi="Arial" w:cs="Arial"/>
          <w:sz w:val="22"/>
          <w:szCs w:val="22"/>
        </w:rPr>
      </w:pPr>
      <w:r>
        <w:rPr>
          <w:rFonts w:ascii="Arial" w:hAnsi="Arial" w:cs="Arial"/>
          <w:sz w:val="22"/>
          <w:szCs w:val="22"/>
        </w:rPr>
        <w:t>avverso</w:t>
      </w:r>
    </w:p>
    <w:p w:rsidR="00BC457F" w:rsidRDefault="00BC457F" w:rsidP="00BC457F">
      <w:pPr>
        <w:pStyle w:val="Standard"/>
        <w:jc w:val="both"/>
      </w:pPr>
      <w:r>
        <w:rPr>
          <w:rFonts w:ascii="Arial" w:hAnsi="Arial" w:cs="Arial"/>
          <w:sz w:val="22"/>
          <w:szCs w:val="22"/>
        </w:rPr>
        <w:t xml:space="preserve"> la sanzione sportiva della ammenda di euro 300,00 (trecento/00) applicata alla ASD VADESE CALCIO dal Giudice sportivo territoriale presso il Comitato Regionale Marche con delibera pubblicata sul Com. Uff. n. 101 del 9 dicembre 2021,</w:t>
      </w:r>
    </w:p>
    <w:p w:rsidR="00BC457F" w:rsidRDefault="00BC457F" w:rsidP="00BC457F">
      <w:pPr>
        <w:pStyle w:val="Standard"/>
      </w:pPr>
      <w:r>
        <w:rPr>
          <w:rFonts w:ascii="Arial" w:hAnsi="Arial" w:cs="Arial"/>
          <w:sz w:val="22"/>
          <w:szCs w:val="22"/>
        </w:rPr>
        <w:t>esaminato il reclamo e i relativi allegati;</w:t>
      </w:r>
    </w:p>
    <w:p w:rsidR="00BC457F" w:rsidRDefault="00BC457F" w:rsidP="00BC457F">
      <w:pPr>
        <w:pStyle w:val="Standard"/>
        <w:rPr>
          <w:rFonts w:ascii="Arial" w:hAnsi="Arial" w:cs="Arial"/>
          <w:sz w:val="22"/>
          <w:szCs w:val="22"/>
        </w:rPr>
      </w:pPr>
      <w:r>
        <w:rPr>
          <w:rFonts w:ascii="Arial" w:hAnsi="Arial" w:cs="Arial"/>
          <w:sz w:val="22"/>
          <w:szCs w:val="22"/>
        </w:rPr>
        <w:t>visti tutti gli atti;</w:t>
      </w:r>
    </w:p>
    <w:p w:rsidR="00BC457F" w:rsidRDefault="00BC457F" w:rsidP="00BC457F">
      <w:pPr>
        <w:pStyle w:val="Standard"/>
      </w:pPr>
      <w:r>
        <w:rPr>
          <w:rFonts w:ascii="Arial" w:hAnsi="Arial" w:cs="Arial"/>
          <w:sz w:val="22"/>
          <w:szCs w:val="22"/>
        </w:rPr>
        <w:t>relatore, nell’udienza del giorno 20 dicembre 2021, Lorenzo Casagrande Albano</w:t>
      </w:r>
    </w:p>
    <w:p w:rsidR="00BC457F" w:rsidRDefault="00BC457F" w:rsidP="00BC457F">
      <w:pPr>
        <w:pStyle w:val="Standard"/>
        <w:rPr>
          <w:rFonts w:ascii="Arial" w:hAnsi="Arial" w:cs="Arial"/>
          <w:sz w:val="22"/>
          <w:szCs w:val="22"/>
        </w:rPr>
      </w:pPr>
      <w:r>
        <w:rPr>
          <w:rFonts w:ascii="Arial" w:hAnsi="Arial" w:cs="Arial"/>
          <w:sz w:val="22"/>
          <w:szCs w:val="22"/>
        </w:rPr>
        <w:t>ritenuto e considerato in fatto e diritto quanto segue,</w:t>
      </w:r>
    </w:p>
    <w:p w:rsidR="00BC457F" w:rsidRDefault="00BC457F" w:rsidP="00BC457F">
      <w:pPr>
        <w:pStyle w:val="Standard"/>
        <w:jc w:val="both"/>
        <w:rPr>
          <w:rFonts w:ascii="Arial" w:hAnsi="Arial" w:cs="Arial"/>
          <w:sz w:val="22"/>
          <w:szCs w:val="22"/>
        </w:rPr>
      </w:pPr>
      <w:r>
        <w:rPr>
          <w:rFonts w:ascii="Arial" w:hAnsi="Arial" w:cs="Arial"/>
          <w:sz w:val="22"/>
          <w:szCs w:val="22"/>
        </w:rPr>
        <w:t>ha pronunciato la seguente decisione.</w:t>
      </w:r>
    </w:p>
    <w:p w:rsidR="00BC457F" w:rsidRDefault="00BC457F" w:rsidP="00BC457F">
      <w:pPr>
        <w:pStyle w:val="Standard"/>
        <w:jc w:val="center"/>
        <w:rPr>
          <w:rFonts w:ascii="Arial" w:hAnsi="Arial" w:cs="Arial"/>
          <w:sz w:val="22"/>
        </w:rPr>
      </w:pPr>
      <w:r>
        <w:rPr>
          <w:rFonts w:ascii="Arial" w:hAnsi="Arial" w:cs="Arial"/>
          <w:sz w:val="22"/>
        </w:rPr>
        <w:tab/>
        <w:t>SVOLGIMENTO DEL PROCEDIMENTO</w:t>
      </w:r>
    </w:p>
    <w:p w:rsidR="00BC457F" w:rsidRDefault="00BC457F" w:rsidP="00BC457F">
      <w:pPr>
        <w:pStyle w:val="Standard"/>
        <w:jc w:val="both"/>
      </w:pPr>
      <w:r>
        <w:rPr>
          <w:rFonts w:ascii="Arial" w:eastAsia="Arial" w:hAnsi="Arial" w:cs="Arial"/>
          <w:sz w:val="22"/>
          <w:szCs w:val="22"/>
        </w:rPr>
        <w:t xml:space="preserve">  </w:t>
      </w:r>
      <w:r>
        <w:rPr>
          <w:rFonts w:ascii="Arial" w:hAnsi="Arial" w:cs="Arial"/>
          <w:sz w:val="22"/>
          <w:szCs w:val="22"/>
        </w:rPr>
        <w:t xml:space="preserve">Il Giudice Sportivo presso il Comitato Regionale Marche, con decisione pubblicata sul Com. Uff. indicato in epigrafe, ha comminato alla ASD VADESE CALCIO l’ammenda di euro 300,00 ( trecento/00)  </w:t>
      </w:r>
      <w:r>
        <w:rPr>
          <w:rFonts w:ascii="Arial" w:hAnsi="Arial" w:cs="Arial"/>
          <w:i/>
          <w:iCs/>
          <w:sz w:val="22"/>
          <w:szCs w:val="22"/>
        </w:rPr>
        <w:t>“ Per aver, alcuni propri sostenitori, durante tutto l’arco della gara rivolto all’arbitro espressioni offensive e minacciose. “</w:t>
      </w:r>
    </w:p>
    <w:p w:rsidR="00BC457F" w:rsidRDefault="00BC457F" w:rsidP="00BC457F">
      <w:pPr>
        <w:pStyle w:val="Standard"/>
        <w:jc w:val="both"/>
      </w:pPr>
      <w:r>
        <w:rPr>
          <w:rFonts w:ascii="Arial" w:eastAsia="Arial" w:hAnsi="Arial" w:cs="Arial"/>
          <w:sz w:val="22"/>
          <w:szCs w:val="22"/>
        </w:rPr>
        <w:t xml:space="preserve">   </w:t>
      </w:r>
      <w:r>
        <w:rPr>
          <w:rFonts w:ascii="Arial" w:hAnsi="Arial" w:cs="Arial"/>
          <w:sz w:val="22"/>
          <w:szCs w:val="22"/>
        </w:rPr>
        <w:t>Avverso tale decisione ha proposto rituale reclamo la società VADESE CALCIO, chiedendo “</w:t>
      </w:r>
      <w:r>
        <w:rPr>
          <w:rFonts w:ascii="Arial" w:hAnsi="Arial" w:cs="Arial"/>
          <w:i/>
          <w:iCs/>
          <w:sz w:val="22"/>
          <w:szCs w:val="22"/>
        </w:rPr>
        <w:t xml:space="preserve">una sostanziale riduzione della sanzione “ </w:t>
      </w:r>
      <w:r>
        <w:rPr>
          <w:rFonts w:ascii="Arial" w:hAnsi="Arial" w:cs="Arial"/>
          <w:sz w:val="22"/>
          <w:szCs w:val="22"/>
        </w:rPr>
        <w:t xml:space="preserve"> sostenendo che nell’occasione i comportamenti sanzionati sarebbero attribuibili ad una sola “ </w:t>
      </w:r>
      <w:r>
        <w:rPr>
          <w:rFonts w:ascii="Arial" w:hAnsi="Arial" w:cs="Arial"/>
          <w:i/>
          <w:iCs/>
          <w:sz w:val="22"/>
          <w:szCs w:val="22"/>
        </w:rPr>
        <w:t>persona (</w:t>
      </w:r>
      <w:r>
        <w:rPr>
          <w:rFonts w:ascii="Arial" w:hAnsi="Arial" w:cs="Arial"/>
          <w:sz w:val="22"/>
          <w:szCs w:val="22"/>
        </w:rPr>
        <w:t xml:space="preserve"> </w:t>
      </w:r>
      <w:r>
        <w:rPr>
          <w:rFonts w:ascii="Arial" w:hAnsi="Arial" w:cs="Arial"/>
          <w:i/>
          <w:iCs/>
          <w:sz w:val="22"/>
          <w:szCs w:val="22"/>
        </w:rPr>
        <w:t>con evidenti problematiche ) che purtroppo non riusciamo sempre a gestire. “ .</w:t>
      </w:r>
    </w:p>
    <w:p w:rsidR="00BC457F" w:rsidRDefault="00BC457F" w:rsidP="00BC457F">
      <w:pPr>
        <w:pStyle w:val="Heading1"/>
        <w:numPr>
          <w:ilvl w:val="0"/>
          <w:numId w:val="6"/>
        </w:numPr>
        <w:ind w:left="0"/>
        <w:jc w:val="center"/>
        <w:rPr>
          <w:rFonts w:ascii="Arial" w:hAnsi="Arial" w:cs="Arial"/>
          <w:b w:val="0"/>
          <w:sz w:val="22"/>
          <w:szCs w:val="22"/>
        </w:rPr>
      </w:pPr>
      <w:bookmarkStart w:id="19" w:name="_Toc91173076"/>
      <w:r>
        <w:rPr>
          <w:rFonts w:ascii="Arial" w:hAnsi="Arial" w:cs="Arial"/>
          <w:b w:val="0"/>
          <w:sz w:val="22"/>
          <w:szCs w:val="22"/>
        </w:rPr>
        <w:t>MOTIVI DELLA DECISIONE</w:t>
      </w:r>
      <w:bookmarkEnd w:id="19"/>
    </w:p>
    <w:p w:rsidR="00BC457F" w:rsidRDefault="00BC457F" w:rsidP="00BC457F">
      <w:pPr>
        <w:pStyle w:val="Standard"/>
        <w:jc w:val="both"/>
      </w:pPr>
      <w:r>
        <w:rPr>
          <w:rFonts w:ascii="Arial" w:hAnsi="Arial" w:cs="Arial"/>
          <w:sz w:val="22"/>
          <w:szCs w:val="22"/>
        </w:rPr>
        <w:t>La Corte sportiva d’appello territoriale reputa che il reclamo vada respinto.</w:t>
      </w:r>
    </w:p>
    <w:p w:rsidR="00BC457F" w:rsidRDefault="00BC457F" w:rsidP="00BC457F">
      <w:pPr>
        <w:pStyle w:val="Standard"/>
        <w:jc w:val="both"/>
      </w:pPr>
      <w:r>
        <w:rPr>
          <w:rFonts w:ascii="Arial" w:hAnsi="Arial" w:cs="Arial"/>
          <w:sz w:val="22"/>
          <w:szCs w:val="22"/>
        </w:rPr>
        <w:t>In base al rapporto arbitrale (“</w:t>
      </w:r>
      <w:r>
        <w:rPr>
          <w:rFonts w:ascii="Arial" w:hAnsi="Arial" w:cs="Arial"/>
          <w:i/>
          <w:iCs/>
          <w:sz w:val="22"/>
          <w:szCs w:val="22"/>
        </w:rPr>
        <w:t>prova legale assistita da fede privilegiata“</w:t>
      </w:r>
      <w:r>
        <w:rPr>
          <w:rFonts w:ascii="Arial" w:hAnsi="Arial" w:cs="Arial"/>
          <w:sz w:val="22"/>
          <w:szCs w:val="22"/>
        </w:rPr>
        <w:t xml:space="preserve">)  risulta che i comportamenti sanzionati siano stati messi in atto dalla </w:t>
      </w:r>
      <w:r>
        <w:rPr>
          <w:rFonts w:ascii="Arial" w:hAnsi="Arial" w:cs="Arial"/>
          <w:i/>
          <w:iCs/>
          <w:sz w:val="22"/>
          <w:szCs w:val="22"/>
        </w:rPr>
        <w:t xml:space="preserve">“ tifoseria locale “ </w:t>
      </w:r>
      <w:r>
        <w:rPr>
          <w:rFonts w:ascii="Arial" w:hAnsi="Arial" w:cs="Arial"/>
          <w:sz w:val="22"/>
          <w:szCs w:val="22"/>
        </w:rPr>
        <w:t xml:space="preserve">e che </w:t>
      </w:r>
      <w:r>
        <w:rPr>
          <w:rFonts w:ascii="Arial" w:hAnsi="Arial" w:cs="Arial"/>
          <w:i/>
          <w:iCs/>
          <w:sz w:val="22"/>
          <w:szCs w:val="22"/>
        </w:rPr>
        <w:t xml:space="preserve">“ le continue minacce di aggressione e persecuzione sono durate dal primo all’ultimo minuto della partita. “, </w:t>
      </w:r>
      <w:r>
        <w:rPr>
          <w:rFonts w:ascii="Arial" w:hAnsi="Arial" w:cs="Arial"/>
          <w:sz w:val="22"/>
          <w:szCs w:val="22"/>
        </w:rPr>
        <w:t>mentre</w:t>
      </w:r>
      <w:r>
        <w:rPr>
          <w:rFonts w:ascii="Arial" w:hAnsi="Arial" w:cs="Arial"/>
          <w:i/>
          <w:iCs/>
          <w:sz w:val="22"/>
          <w:szCs w:val="22"/>
        </w:rPr>
        <w:t xml:space="preserve"> </w:t>
      </w:r>
      <w:r>
        <w:rPr>
          <w:rFonts w:ascii="Arial" w:hAnsi="Arial" w:cs="Arial"/>
          <w:sz w:val="22"/>
          <w:szCs w:val="22"/>
        </w:rPr>
        <w:t>che lo specifico comportamento di un singolo tifoso - cui presumibilmente ha fatto riferimento la reclamante - è stato messo in atto durante l’ingresso in campo del secondo tempo di gara.</w:t>
      </w:r>
    </w:p>
    <w:p w:rsidR="00BC457F" w:rsidRDefault="00BC457F" w:rsidP="00BC457F">
      <w:pPr>
        <w:pStyle w:val="Standard"/>
        <w:jc w:val="both"/>
      </w:pPr>
      <w:r>
        <w:rPr>
          <w:rFonts w:ascii="Arial" w:hAnsi="Arial" w:cs="Arial"/>
          <w:sz w:val="22"/>
          <w:szCs w:val="22"/>
        </w:rPr>
        <w:t>Alla luce di tutto ciò, la sanzione irrogata non può che essere confermata, essendo in linea  con i parametri applicati da questa Corte in tali fattispecie.</w:t>
      </w:r>
      <w:bookmarkStart w:id="20" w:name="_Hlk88036423"/>
      <w:r>
        <w:rPr>
          <w:rFonts w:cs="Arial"/>
          <w:szCs w:val="22"/>
        </w:rPr>
        <w:t xml:space="preserve">                                                       </w:t>
      </w:r>
    </w:p>
    <w:p w:rsidR="00BC457F" w:rsidRDefault="00BC457F" w:rsidP="00BC457F">
      <w:pPr>
        <w:pStyle w:val="LndNormale1"/>
        <w:numPr>
          <w:ilvl w:val="0"/>
          <w:numId w:val="3"/>
        </w:numPr>
        <w:adjustRightInd/>
        <w:spacing w:line="360" w:lineRule="auto"/>
        <w:jc w:val="center"/>
        <w:textAlignment w:val="baseline"/>
        <w:rPr>
          <w:szCs w:val="22"/>
        </w:rPr>
      </w:pPr>
      <w:r>
        <w:rPr>
          <w:rFonts w:cs="Arial"/>
          <w:szCs w:val="22"/>
        </w:rPr>
        <w:t>P.Q.M.</w:t>
      </w:r>
    </w:p>
    <w:p w:rsidR="00BC457F" w:rsidRDefault="00BC457F" w:rsidP="00BC457F">
      <w:pPr>
        <w:pStyle w:val="Standard"/>
        <w:numPr>
          <w:ilvl w:val="0"/>
          <w:numId w:val="3"/>
        </w:numPr>
        <w:jc w:val="both"/>
        <w:rPr>
          <w:rFonts w:ascii="Arial" w:hAnsi="Arial" w:cs="Arial"/>
          <w:sz w:val="22"/>
          <w:szCs w:val="22"/>
        </w:rPr>
      </w:pPr>
      <w:r>
        <w:rPr>
          <w:rFonts w:ascii="Arial" w:hAnsi="Arial" w:cs="Arial"/>
          <w:sz w:val="22"/>
          <w:szCs w:val="22"/>
        </w:rPr>
        <w:t xml:space="preserve">la Corte sportiva d’appello territoriale, definitivamente pronunciando, respinge il reclamo come sopra proposto dalla </w:t>
      </w:r>
      <w:proofErr w:type="spellStart"/>
      <w:r>
        <w:rPr>
          <w:rFonts w:ascii="Arial" w:hAnsi="Arial" w:cs="Arial"/>
          <w:sz w:val="22"/>
          <w:szCs w:val="22"/>
        </w:rPr>
        <w:t>A.S.D.</w:t>
      </w:r>
      <w:proofErr w:type="spellEnd"/>
      <w:r>
        <w:rPr>
          <w:rFonts w:ascii="Arial" w:hAnsi="Arial" w:cs="Arial"/>
          <w:sz w:val="22"/>
          <w:szCs w:val="22"/>
        </w:rPr>
        <w:t xml:space="preserve"> VADESE CALCIO.</w:t>
      </w:r>
    </w:p>
    <w:p w:rsidR="00BC457F" w:rsidRDefault="00BC457F" w:rsidP="00BC457F">
      <w:pPr>
        <w:pStyle w:val="Standard"/>
        <w:numPr>
          <w:ilvl w:val="0"/>
          <w:numId w:val="3"/>
        </w:numPr>
        <w:jc w:val="both"/>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rsidR="00BC457F" w:rsidRDefault="00BC457F" w:rsidP="00BC457F">
      <w:pPr>
        <w:pStyle w:val="Standard"/>
        <w:numPr>
          <w:ilvl w:val="0"/>
          <w:numId w:val="3"/>
        </w:numPr>
        <w:jc w:val="both"/>
        <w:rPr>
          <w:rFonts w:ascii="Arial" w:hAnsi="Arial" w:cs="Arial"/>
          <w:sz w:val="22"/>
          <w:szCs w:val="22"/>
        </w:rPr>
      </w:pPr>
      <w:r>
        <w:rPr>
          <w:rFonts w:ascii="Arial" w:hAnsi="Arial" w:cs="Arial"/>
          <w:sz w:val="22"/>
          <w:szCs w:val="22"/>
        </w:rPr>
        <w:t>Così deciso in Ancona, nella sede della FIGC - LND - Comitato Regionale Marche, in data 20 dicembre 2021.</w:t>
      </w:r>
    </w:p>
    <w:p w:rsidR="00BC457F" w:rsidRDefault="00BC457F" w:rsidP="00BC457F">
      <w:pPr>
        <w:pStyle w:val="Standard"/>
        <w:numPr>
          <w:ilvl w:val="0"/>
          <w:numId w:val="3"/>
        </w:numPr>
        <w:rPr>
          <w:rFonts w:ascii="Arial" w:hAnsi="Arial" w:cs="Arial"/>
          <w:sz w:val="22"/>
          <w:szCs w:val="22"/>
        </w:rPr>
      </w:pPr>
      <w:r>
        <w:rPr>
          <w:rFonts w:ascii="Arial" w:hAnsi="Arial" w:cs="Arial"/>
          <w:sz w:val="22"/>
          <w:szCs w:val="22"/>
        </w:rPr>
        <w:t xml:space="preserve">              Il Relatore                                                                                    Il Presidente</w:t>
      </w:r>
      <w:bookmarkEnd w:id="20"/>
    </w:p>
    <w:p w:rsidR="00BC457F" w:rsidRDefault="00BC457F" w:rsidP="00BC457F">
      <w:pPr>
        <w:pStyle w:val="Standard"/>
        <w:numPr>
          <w:ilvl w:val="0"/>
          <w:numId w:val="3"/>
        </w:numPr>
        <w:rPr>
          <w:rFonts w:ascii="Arial" w:hAnsi="Arial" w:cs="Arial"/>
          <w:sz w:val="22"/>
          <w:szCs w:val="22"/>
        </w:rPr>
      </w:pPr>
      <w:r>
        <w:rPr>
          <w:rFonts w:ascii="Arial" w:hAnsi="Arial" w:cs="Arial"/>
          <w:sz w:val="22"/>
          <w:szCs w:val="22"/>
        </w:rPr>
        <w:t xml:space="preserve">          F.to in originale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   </w:t>
      </w:r>
    </w:p>
    <w:p w:rsidR="00BC457F" w:rsidRDefault="00BC457F" w:rsidP="00BC457F">
      <w:pPr>
        <w:pStyle w:val="Standard"/>
        <w:numPr>
          <w:ilvl w:val="0"/>
          <w:numId w:val="3"/>
        </w:numPr>
        <w:rPr>
          <w:rFonts w:ascii="Arial" w:hAnsi="Arial" w:cs="Arial"/>
          <w:sz w:val="22"/>
          <w:szCs w:val="22"/>
        </w:rPr>
      </w:pPr>
      <w:r>
        <w:rPr>
          <w:rFonts w:ascii="Arial" w:hAnsi="Arial" w:cs="Arial"/>
          <w:sz w:val="22"/>
          <w:szCs w:val="22"/>
        </w:rPr>
        <w:t xml:space="preserve">Lorenzo Casagrande Albano                                                                   Piero </w:t>
      </w:r>
      <w:proofErr w:type="spellStart"/>
      <w:r>
        <w:rPr>
          <w:rFonts w:ascii="Arial" w:hAnsi="Arial" w:cs="Arial"/>
          <w:sz w:val="22"/>
          <w:szCs w:val="22"/>
        </w:rPr>
        <w:t>Paciaroni</w:t>
      </w:r>
      <w:proofErr w:type="spellEnd"/>
    </w:p>
    <w:p w:rsidR="00BC457F" w:rsidRDefault="00BC457F" w:rsidP="00BC457F">
      <w:pPr>
        <w:pStyle w:val="Standard"/>
        <w:rPr>
          <w:rFonts w:ascii="Arial" w:hAnsi="Arial" w:cs="Arial"/>
          <w:sz w:val="22"/>
          <w:szCs w:val="22"/>
        </w:rPr>
      </w:pPr>
    </w:p>
    <w:p w:rsidR="00BC457F" w:rsidRDefault="00BC457F" w:rsidP="00BC457F">
      <w:pPr>
        <w:pStyle w:val="LndNormale1"/>
      </w:pPr>
      <w:r>
        <w:rPr>
          <w:rFonts w:cs="Arial"/>
          <w:szCs w:val="22"/>
        </w:rPr>
        <w:t>Depositato in Ancona in data 22 dicembre 2021</w:t>
      </w:r>
    </w:p>
    <w:p w:rsidR="00BC457F" w:rsidRDefault="00BC457F" w:rsidP="00BC457F">
      <w:pPr>
        <w:pStyle w:val="LndNormale1"/>
        <w:rPr>
          <w:szCs w:val="22"/>
        </w:rPr>
      </w:pPr>
      <w:r>
        <w:rPr>
          <w:rFonts w:cs="Arial"/>
          <w:szCs w:val="22"/>
        </w:rPr>
        <w:t xml:space="preserve">                     Il Segretario f.f.        </w:t>
      </w:r>
    </w:p>
    <w:p w:rsidR="00BC457F" w:rsidRDefault="00BC457F" w:rsidP="00BC457F">
      <w:pPr>
        <w:pStyle w:val="LndNormale1"/>
        <w:rPr>
          <w:szCs w:val="22"/>
        </w:rPr>
      </w:pPr>
      <w:r>
        <w:rPr>
          <w:rFonts w:cs="Arial"/>
          <w:szCs w:val="22"/>
        </w:rPr>
        <w:t xml:space="preserve">                     F.to in originale                                                                                       </w:t>
      </w:r>
    </w:p>
    <w:p w:rsidR="00BC457F" w:rsidRDefault="00BC457F" w:rsidP="00BC457F">
      <w:pPr>
        <w:pStyle w:val="LndNormale1"/>
        <w:spacing w:line="360" w:lineRule="auto"/>
        <w:jc w:val="left"/>
        <w:rPr>
          <w:rFonts w:cs="Arial"/>
          <w:szCs w:val="22"/>
        </w:rPr>
      </w:pPr>
      <w:r>
        <w:rPr>
          <w:rFonts w:cs="Arial"/>
          <w:szCs w:val="22"/>
        </w:rPr>
        <w:t xml:space="preserve">            Lorenzo Casagrande Albano</w:t>
      </w:r>
    </w:p>
    <w:p w:rsidR="00BC457F" w:rsidRDefault="00BC457F" w:rsidP="00BC457F">
      <w:pPr>
        <w:pStyle w:val="LndNormale1"/>
        <w:spacing w:line="360" w:lineRule="auto"/>
        <w:jc w:val="left"/>
        <w:rPr>
          <w:rFonts w:cs="Arial"/>
          <w:szCs w:val="22"/>
        </w:rPr>
      </w:pPr>
    </w:p>
    <w:p w:rsidR="00BC457F" w:rsidRDefault="00BC457F" w:rsidP="00BC457F">
      <w:pPr>
        <w:pStyle w:val="Standarduser"/>
        <w:jc w:val="center"/>
        <w:rPr>
          <w:rFonts w:ascii="Arial" w:hAnsi="Arial" w:cs="Arial"/>
          <w:b/>
          <w:sz w:val="22"/>
        </w:rPr>
      </w:pPr>
      <w:r>
        <w:rPr>
          <w:rFonts w:ascii="Arial" w:hAnsi="Arial" w:cs="Arial"/>
          <w:b/>
          <w:sz w:val="22"/>
        </w:rPr>
        <w:t>DECISIONE N. 29/2021-2022</w:t>
      </w:r>
    </w:p>
    <w:p w:rsidR="00BC457F" w:rsidRDefault="00BC457F" w:rsidP="00BC457F">
      <w:pPr>
        <w:pStyle w:val="Standarduser"/>
        <w:jc w:val="center"/>
        <w:rPr>
          <w:rFonts w:ascii="Arial" w:hAnsi="Arial" w:cs="Arial"/>
          <w:b/>
          <w:sz w:val="22"/>
        </w:rPr>
      </w:pPr>
    </w:p>
    <w:p w:rsidR="00BC457F" w:rsidRDefault="00BC457F" w:rsidP="00BC457F">
      <w:pPr>
        <w:pStyle w:val="Standarduser"/>
        <w:jc w:val="center"/>
        <w:rPr>
          <w:rFonts w:ascii="Arial" w:hAnsi="Arial" w:cs="Arial"/>
          <w:bCs/>
          <w:sz w:val="22"/>
        </w:rPr>
      </w:pPr>
      <w:r>
        <w:rPr>
          <w:rFonts w:ascii="Arial" w:hAnsi="Arial" w:cs="Arial"/>
          <w:bCs/>
          <w:sz w:val="22"/>
        </w:rPr>
        <w:t>LA CORTE SPORTIVA D’APPELLO TERRITORIALE</w:t>
      </w:r>
    </w:p>
    <w:p w:rsidR="00BC457F" w:rsidRDefault="00BC457F" w:rsidP="00BC457F">
      <w:pPr>
        <w:pStyle w:val="Standarduser"/>
        <w:jc w:val="center"/>
        <w:rPr>
          <w:rFonts w:ascii="Arial" w:hAnsi="Arial" w:cs="Arial"/>
          <w:bCs/>
          <w:sz w:val="22"/>
        </w:rPr>
      </w:pPr>
      <w:r>
        <w:rPr>
          <w:rFonts w:ascii="Arial" w:hAnsi="Arial" w:cs="Arial"/>
          <w:bCs/>
          <w:sz w:val="22"/>
        </w:rPr>
        <w:t>PRESSO IL COMITATO REGIONALE MARCHE</w:t>
      </w:r>
    </w:p>
    <w:p w:rsidR="00BC457F" w:rsidRDefault="00BC457F" w:rsidP="00BC457F">
      <w:pPr>
        <w:pStyle w:val="Standard"/>
        <w:jc w:val="both"/>
        <w:rPr>
          <w:rFonts w:ascii="Arial" w:hAnsi="Arial"/>
          <w:iCs/>
          <w:kern w:val="0"/>
          <w:sz w:val="22"/>
          <w:szCs w:val="22"/>
          <w:lang w:eastAsia="it-IT"/>
        </w:rPr>
      </w:pPr>
      <w:r>
        <w:rPr>
          <w:rFonts w:ascii="Arial" w:hAnsi="Arial"/>
          <w:iCs/>
          <w:kern w:val="0"/>
          <w:sz w:val="22"/>
          <w:szCs w:val="22"/>
          <w:lang w:eastAsia="it-IT"/>
        </w:rPr>
        <w:t>composta da:</w:t>
      </w:r>
    </w:p>
    <w:p w:rsidR="00BC457F" w:rsidRDefault="00BC457F" w:rsidP="00BC457F">
      <w:pPr>
        <w:pStyle w:val="Standard"/>
        <w:tabs>
          <w:tab w:val="left" w:pos="420"/>
        </w:tabs>
        <w:jc w:val="both"/>
        <w:rPr>
          <w:rFonts w:ascii="Arial" w:hAnsi="Arial"/>
          <w:iCs/>
          <w:kern w:val="0"/>
          <w:sz w:val="22"/>
          <w:szCs w:val="22"/>
          <w:lang w:eastAsia="it-IT"/>
        </w:rPr>
      </w:pPr>
      <w:r>
        <w:rPr>
          <w:rFonts w:ascii="Arial" w:hAnsi="Arial"/>
          <w:iCs/>
          <w:kern w:val="0"/>
          <w:sz w:val="22"/>
          <w:szCs w:val="22"/>
          <w:lang w:eastAsia="it-IT"/>
        </w:rPr>
        <w:t xml:space="preserve">Avv. Piero </w:t>
      </w:r>
      <w:proofErr w:type="spellStart"/>
      <w:r>
        <w:rPr>
          <w:rFonts w:ascii="Arial" w:hAnsi="Arial"/>
          <w:iCs/>
          <w:kern w:val="0"/>
          <w:sz w:val="22"/>
          <w:szCs w:val="22"/>
          <w:lang w:eastAsia="it-IT"/>
        </w:rPr>
        <w:t>Paciaroni</w:t>
      </w:r>
      <w:proofErr w:type="spellEnd"/>
      <w:r>
        <w:rPr>
          <w:rFonts w:ascii="Arial" w:hAnsi="Arial"/>
          <w:iCs/>
          <w:kern w:val="0"/>
          <w:sz w:val="22"/>
          <w:szCs w:val="22"/>
          <w:lang w:eastAsia="it-IT"/>
        </w:rPr>
        <w:t>, presidente;</w:t>
      </w:r>
    </w:p>
    <w:p w:rsidR="00BC457F" w:rsidRDefault="00BC457F" w:rsidP="00BC457F">
      <w:pPr>
        <w:pStyle w:val="Standard"/>
        <w:tabs>
          <w:tab w:val="left" w:pos="420"/>
        </w:tabs>
        <w:jc w:val="both"/>
        <w:rPr>
          <w:rFonts w:ascii="Arial" w:hAnsi="Arial"/>
          <w:iCs/>
          <w:kern w:val="0"/>
          <w:sz w:val="22"/>
          <w:szCs w:val="22"/>
          <w:lang w:eastAsia="it-IT"/>
        </w:rPr>
      </w:pPr>
      <w:r>
        <w:rPr>
          <w:rFonts w:ascii="Arial" w:hAnsi="Arial"/>
          <w:iCs/>
          <w:kern w:val="0"/>
          <w:sz w:val="22"/>
          <w:szCs w:val="22"/>
          <w:lang w:eastAsia="it-IT"/>
        </w:rPr>
        <w:t>Dott. Giovanni Spanti, vicepresidente;</w:t>
      </w:r>
    </w:p>
    <w:p w:rsidR="00BC457F" w:rsidRDefault="00BC457F" w:rsidP="00BC457F">
      <w:pPr>
        <w:pStyle w:val="Standard"/>
        <w:tabs>
          <w:tab w:val="left" w:pos="420"/>
        </w:tabs>
        <w:jc w:val="both"/>
        <w:rPr>
          <w:rFonts w:ascii="Arial" w:hAnsi="Arial"/>
          <w:iCs/>
          <w:kern w:val="0"/>
          <w:sz w:val="22"/>
          <w:szCs w:val="22"/>
          <w:lang w:eastAsia="it-IT"/>
        </w:rPr>
      </w:pPr>
      <w:r>
        <w:rPr>
          <w:rFonts w:ascii="Arial" w:hAnsi="Arial"/>
          <w:iCs/>
          <w:kern w:val="0"/>
          <w:sz w:val="22"/>
          <w:szCs w:val="22"/>
          <w:lang w:eastAsia="it-IT"/>
        </w:rPr>
        <w:t>Avv. Francesco Scaloni, componente;</w:t>
      </w:r>
    </w:p>
    <w:p w:rsidR="00BC457F" w:rsidRDefault="00BC457F" w:rsidP="00BC457F">
      <w:pPr>
        <w:pStyle w:val="Standard"/>
        <w:tabs>
          <w:tab w:val="left" w:pos="420"/>
        </w:tabs>
        <w:jc w:val="both"/>
        <w:rPr>
          <w:rFonts w:ascii="Arial" w:hAnsi="Arial"/>
          <w:iCs/>
          <w:kern w:val="0"/>
          <w:sz w:val="22"/>
          <w:szCs w:val="22"/>
          <w:lang w:eastAsia="it-IT"/>
        </w:rPr>
      </w:pPr>
      <w:r>
        <w:rPr>
          <w:rFonts w:ascii="Arial" w:hAnsi="Arial"/>
          <w:iCs/>
          <w:kern w:val="0"/>
          <w:sz w:val="22"/>
          <w:szCs w:val="22"/>
          <w:lang w:eastAsia="it-IT"/>
        </w:rPr>
        <w:lastRenderedPageBreak/>
        <w:t>Dott. Lorenzo Casagrande Albano, componente;</w:t>
      </w:r>
    </w:p>
    <w:p w:rsidR="00BC457F" w:rsidRDefault="00BC457F" w:rsidP="00BC457F">
      <w:pPr>
        <w:pStyle w:val="Standard"/>
        <w:tabs>
          <w:tab w:val="left" w:pos="420"/>
        </w:tabs>
        <w:jc w:val="both"/>
        <w:rPr>
          <w:rFonts w:ascii="Arial" w:hAnsi="Arial"/>
          <w:iCs/>
          <w:kern w:val="0"/>
          <w:sz w:val="22"/>
          <w:szCs w:val="22"/>
          <w:lang w:eastAsia="it-IT"/>
        </w:rPr>
      </w:pPr>
      <w:r>
        <w:rPr>
          <w:rFonts w:ascii="Arial" w:hAnsi="Arial"/>
          <w:iCs/>
          <w:kern w:val="0"/>
          <w:sz w:val="22"/>
          <w:szCs w:val="22"/>
          <w:lang w:eastAsia="it-IT"/>
        </w:rPr>
        <w:t>Dott.ssa Valentina Pupo, componente;</w:t>
      </w:r>
    </w:p>
    <w:p w:rsidR="00BC457F" w:rsidRDefault="00BC457F" w:rsidP="00BC457F">
      <w:pPr>
        <w:pStyle w:val="Standard"/>
        <w:tabs>
          <w:tab w:val="left" w:pos="420"/>
        </w:tabs>
        <w:jc w:val="both"/>
      </w:pPr>
      <w:r>
        <w:rPr>
          <w:rFonts w:ascii="Arial" w:hAnsi="Arial"/>
          <w:iCs/>
          <w:kern w:val="0"/>
          <w:sz w:val="22"/>
          <w:szCs w:val="22"/>
          <w:lang w:eastAsia="it-IT"/>
        </w:rPr>
        <w:t xml:space="preserve">nella riunione del 20 dicembre 2021 ha pronunciato la seguente decisione sul reclamo n. 29/CSAT S.S. 2021-2022 proposto in data 11 dicembre 2021 dalla </w:t>
      </w:r>
      <w:proofErr w:type="spellStart"/>
      <w:r>
        <w:rPr>
          <w:rFonts w:ascii="Arial" w:hAnsi="Arial"/>
          <w:iCs/>
          <w:kern w:val="0"/>
          <w:sz w:val="22"/>
          <w:szCs w:val="22"/>
          <w:lang w:eastAsia="it-IT"/>
        </w:rPr>
        <w:t>A.S.D.</w:t>
      </w:r>
      <w:proofErr w:type="spellEnd"/>
      <w:r>
        <w:rPr>
          <w:rFonts w:ascii="Arial" w:hAnsi="Arial"/>
          <w:iCs/>
          <w:kern w:val="0"/>
          <w:sz w:val="22"/>
          <w:szCs w:val="22"/>
          <w:lang w:eastAsia="it-IT"/>
        </w:rPr>
        <w:t xml:space="preserve"> GIOVANE ANCONA CALCIO</w:t>
      </w:r>
    </w:p>
    <w:p w:rsidR="00BC457F" w:rsidRDefault="00BC457F" w:rsidP="00BC457F">
      <w:pPr>
        <w:pStyle w:val="Standard"/>
        <w:tabs>
          <w:tab w:val="left" w:pos="420"/>
        </w:tabs>
        <w:jc w:val="center"/>
        <w:rPr>
          <w:rFonts w:ascii="Arial" w:hAnsi="Arial"/>
          <w:iCs/>
          <w:kern w:val="0"/>
          <w:sz w:val="22"/>
          <w:szCs w:val="22"/>
          <w:lang w:eastAsia="it-IT"/>
        </w:rPr>
      </w:pPr>
      <w:r>
        <w:rPr>
          <w:rFonts w:ascii="Arial" w:hAnsi="Arial"/>
          <w:iCs/>
          <w:kern w:val="0"/>
          <w:sz w:val="22"/>
          <w:szCs w:val="22"/>
          <w:lang w:eastAsia="it-IT"/>
        </w:rPr>
        <w:t>per la riforma</w:t>
      </w:r>
    </w:p>
    <w:p w:rsidR="00BC457F" w:rsidRDefault="00BC457F" w:rsidP="00BC457F">
      <w:pPr>
        <w:pStyle w:val="Standard"/>
        <w:tabs>
          <w:tab w:val="left" w:pos="420"/>
        </w:tabs>
        <w:jc w:val="both"/>
      </w:pPr>
      <w:r>
        <w:rPr>
          <w:rFonts w:ascii="Arial" w:hAnsi="Arial"/>
          <w:iCs/>
          <w:kern w:val="0"/>
          <w:sz w:val="22"/>
          <w:szCs w:val="22"/>
          <w:lang w:eastAsia="it-IT"/>
        </w:rPr>
        <w:t xml:space="preserve">del provvedimento emesso dal </w:t>
      </w:r>
      <w:r>
        <w:rPr>
          <w:rFonts w:ascii="Arial" w:hAnsi="Arial"/>
          <w:sz w:val="22"/>
        </w:rPr>
        <w:t xml:space="preserve">Giudice </w:t>
      </w:r>
      <w:bookmarkStart w:id="21" w:name="_Hlk878882841"/>
      <w:r>
        <w:rPr>
          <w:rFonts w:ascii="Arial" w:hAnsi="Arial"/>
          <w:sz w:val="22"/>
        </w:rPr>
        <w:t>Sportivo presso la Delegazione Provinciale di Ancona</w:t>
      </w:r>
      <w:bookmarkEnd w:id="21"/>
      <w:r>
        <w:rPr>
          <w:rFonts w:ascii="Arial" w:hAnsi="Arial"/>
          <w:sz w:val="22"/>
        </w:rPr>
        <w:t xml:space="preserve"> con decisione pubblicata sul Com. Uff. n. 48 del 10 dicembre 2021 con il quale sono state inflitte alla reclamante le sanzioni della perdita sportiva della gara con il punteggio di 0 a 6, della penalizzazione di 1 punto in classifica e della ammenda di euro 200,00.</w:t>
      </w:r>
    </w:p>
    <w:p w:rsidR="00BC457F" w:rsidRDefault="00BC457F" w:rsidP="00BC457F">
      <w:pPr>
        <w:pStyle w:val="Standarduser"/>
        <w:rPr>
          <w:rFonts w:ascii="Arial" w:hAnsi="Arial"/>
          <w:sz w:val="22"/>
          <w:szCs w:val="22"/>
        </w:rPr>
      </w:pPr>
      <w:r>
        <w:rPr>
          <w:rFonts w:ascii="Arial" w:hAnsi="Arial"/>
          <w:sz w:val="22"/>
          <w:szCs w:val="22"/>
        </w:rPr>
        <w:t>visto il reclamo e i relativi allegati;</w:t>
      </w:r>
    </w:p>
    <w:p w:rsidR="00BC457F" w:rsidRDefault="00BC457F" w:rsidP="00BC457F">
      <w:pPr>
        <w:pStyle w:val="Standarduser"/>
        <w:rPr>
          <w:rFonts w:ascii="Arial" w:hAnsi="Arial"/>
          <w:sz w:val="22"/>
          <w:szCs w:val="22"/>
        </w:rPr>
      </w:pPr>
      <w:r>
        <w:rPr>
          <w:rFonts w:ascii="Arial" w:hAnsi="Arial"/>
          <w:sz w:val="22"/>
          <w:szCs w:val="22"/>
        </w:rPr>
        <w:t>visti tutti gli atti;</w:t>
      </w:r>
    </w:p>
    <w:p w:rsidR="00BC457F" w:rsidRDefault="00BC457F" w:rsidP="00BC457F">
      <w:pPr>
        <w:pStyle w:val="Standarduser"/>
      </w:pPr>
      <w:r>
        <w:rPr>
          <w:rFonts w:ascii="Arial" w:hAnsi="Arial"/>
          <w:sz w:val="22"/>
          <w:szCs w:val="22"/>
        </w:rPr>
        <w:t>relatore, nell’udienza del giorno 20 dicembre 2021,</w:t>
      </w:r>
      <w:r>
        <w:rPr>
          <w:rFonts w:ascii="Arial" w:hAnsi="Arial"/>
          <w:b/>
          <w:bCs/>
          <w:sz w:val="22"/>
          <w:szCs w:val="22"/>
        </w:rPr>
        <w:t xml:space="preserve"> </w:t>
      </w:r>
      <w:r>
        <w:rPr>
          <w:rFonts w:ascii="Arial" w:hAnsi="Arial"/>
          <w:sz w:val="22"/>
          <w:szCs w:val="22"/>
        </w:rPr>
        <w:t>Pupo Valentina;</w:t>
      </w:r>
    </w:p>
    <w:p w:rsidR="00BC457F" w:rsidRDefault="00BC457F" w:rsidP="00BC457F">
      <w:pPr>
        <w:pStyle w:val="Standarduser"/>
        <w:jc w:val="both"/>
        <w:rPr>
          <w:rFonts w:ascii="Arial" w:hAnsi="Arial"/>
          <w:sz w:val="22"/>
          <w:szCs w:val="22"/>
        </w:rPr>
      </w:pPr>
      <w:r>
        <w:rPr>
          <w:rFonts w:ascii="Arial" w:hAnsi="Arial"/>
          <w:sz w:val="22"/>
          <w:szCs w:val="22"/>
        </w:rPr>
        <w:t>ritenuto e considerato in fatto e diritto quanto segue.</w:t>
      </w:r>
    </w:p>
    <w:p w:rsidR="00BC457F" w:rsidRDefault="00BC457F" w:rsidP="00BC457F">
      <w:pPr>
        <w:pStyle w:val="Standarduser"/>
        <w:jc w:val="center"/>
        <w:rPr>
          <w:rFonts w:ascii="Arial" w:hAnsi="Arial"/>
          <w:sz w:val="22"/>
          <w:szCs w:val="22"/>
        </w:rPr>
      </w:pPr>
      <w:r>
        <w:rPr>
          <w:rFonts w:ascii="Arial" w:hAnsi="Arial"/>
          <w:sz w:val="22"/>
          <w:szCs w:val="22"/>
        </w:rPr>
        <w:t>SVOLGIMENTO DEL PROCEDIMENTO</w:t>
      </w:r>
    </w:p>
    <w:p w:rsidR="00BC457F" w:rsidRDefault="00BC457F" w:rsidP="00BC457F">
      <w:pPr>
        <w:pStyle w:val="Standarduser"/>
        <w:jc w:val="both"/>
      </w:pPr>
      <w:r>
        <w:rPr>
          <w:rFonts w:ascii="Arial" w:eastAsia="Arial" w:hAnsi="Arial"/>
          <w:sz w:val="22"/>
          <w:szCs w:val="22"/>
        </w:rPr>
        <w:t xml:space="preserve"> </w:t>
      </w:r>
      <w:r>
        <w:rPr>
          <w:rFonts w:ascii="Arial" w:hAnsi="Arial"/>
          <w:sz w:val="22"/>
          <w:szCs w:val="22"/>
        </w:rPr>
        <w:t xml:space="preserve">Il Giudice Sportivo </w:t>
      </w:r>
      <w:r>
        <w:rPr>
          <w:rFonts w:ascii="Arial" w:hAnsi="Arial" w:cs="Arial"/>
          <w:sz w:val="22"/>
        </w:rPr>
        <w:t>presso</w:t>
      </w:r>
      <w:r>
        <w:rPr>
          <w:rFonts w:ascii="Arial" w:hAnsi="Arial"/>
          <w:sz w:val="22"/>
        </w:rPr>
        <w:t xml:space="preserve"> la Delegazione Provinciale di Ancona</w:t>
      </w:r>
      <w:r>
        <w:rPr>
          <w:rFonts w:ascii="Arial" w:hAnsi="Arial"/>
          <w:sz w:val="22"/>
          <w:szCs w:val="22"/>
        </w:rPr>
        <w:t>, con decisione pubblicata sul Com. Uff. indicato in epigrafe, ha inflitto alla reclamante le sanzioni della perdita sportiva della gara con il punteggio di 0 a 6, della penalizzazione di 1 punto in classifica e della ammenda di euro 200,00 in quanto rinunciataria alla disputa della gara del 4 dicembre 2021 del campionato di Terza Categoria girone B VERBENA CS ANCONA – GIOVANE ANCONA CALCIO.</w:t>
      </w:r>
    </w:p>
    <w:p w:rsidR="00BC457F" w:rsidRDefault="00BC457F" w:rsidP="00BC457F">
      <w:pPr>
        <w:pStyle w:val="Standarduser"/>
        <w:jc w:val="both"/>
      </w:pPr>
      <w:r>
        <w:rPr>
          <w:rFonts w:ascii="Arial" w:eastAsia="Arial" w:hAnsi="Arial"/>
          <w:sz w:val="22"/>
          <w:szCs w:val="22"/>
        </w:rPr>
        <w:t xml:space="preserve">   </w:t>
      </w:r>
      <w:r>
        <w:rPr>
          <w:rFonts w:ascii="Arial" w:hAnsi="Arial"/>
          <w:sz w:val="22"/>
          <w:szCs w:val="22"/>
        </w:rPr>
        <w:t xml:space="preserve">Avverso tale decisione ha proposto rituale reclamo la </w:t>
      </w:r>
      <w:proofErr w:type="spellStart"/>
      <w:r>
        <w:rPr>
          <w:rFonts w:ascii="Arial" w:hAnsi="Arial"/>
          <w:sz w:val="22"/>
          <w:szCs w:val="22"/>
        </w:rPr>
        <w:t>A.S.D.</w:t>
      </w:r>
      <w:proofErr w:type="spellEnd"/>
      <w:r>
        <w:rPr>
          <w:rFonts w:ascii="Arial" w:hAnsi="Arial"/>
          <w:sz w:val="22"/>
          <w:szCs w:val="22"/>
        </w:rPr>
        <w:t xml:space="preserve"> GIOVANE ANCONA CALCIO che ha richiesto l’annullamento del provvedimento o comunque la cancellazione della sanzione della ammenda e della penalizzazione.</w:t>
      </w:r>
    </w:p>
    <w:p w:rsidR="00BC457F" w:rsidRDefault="00BC457F" w:rsidP="00BC457F">
      <w:pPr>
        <w:pStyle w:val="Titolo11"/>
        <w:numPr>
          <w:ilvl w:val="0"/>
          <w:numId w:val="7"/>
        </w:numPr>
        <w:outlineLvl w:val="9"/>
        <w:rPr>
          <w:b w:val="0"/>
          <w:szCs w:val="22"/>
        </w:rPr>
      </w:pPr>
      <w:bookmarkStart w:id="22" w:name="_Toc876322141"/>
      <w:bookmarkStart w:id="23" w:name="_Toc91173077"/>
      <w:r>
        <w:rPr>
          <w:b w:val="0"/>
          <w:szCs w:val="22"/>
        </w:rPr>
        <w:t>MOTIVI DELLA DECISIONE</w:t>
      </w:r>
      <w:bookmarkEnd w:id="22"/>
      <w:bookmarkEnd w:id="23"/>
    </w:p>
    <w:p w:rsidR="00BC457F" w:rsidRDefault="00BC457F" w:rsidP="00BC457F">
      <w:pPr>
        <w:pStyle w:val="Standarduser"/>
        <w:ind w:firstLine="283"/>
        <w:jc w:val="both"/>
        <w:rPr>
          <w:rFonts w:ascii="Arial" w:hAnsi="Arial"/>
          <w:sz w:val="22"/>
          <w:szCs w:val="22"/>
        </w:rPr>
      </w:pPr>
      <w:r>
        <w:rPr>
          <w:rFonts w:ascii="Arial" w:hAnsi="Arial"/>
          <w:sz w:val="22"/>
          <w:szCs w:val="22"/>
        </w:rPr>
        <w:t>Il reclamo è inammissibile e quindi va respinto per la violazione di quanto dispone l’articolo 76 del C.G.S. che al comma 2 prevede che il reclamo deve essere preannunciato entro due giorni dalla pubblicazione della decisione che si intende impugnare a mezzo di posta elettronica certificata con dichiarazione che deve essere trasmessa ad opera della reclamante alla controparte.</w:t>
      </w:r>
    </w:p>
    <w:p w:rsidR="00BC457F" w:rsidRDefault="00BC457F" w:rsidP="00BC457F">
      <w:pPr>
        <w:pStyle w:val="Standarduser"/>
        <w:ind w:firstLine="283"/>
        <w:jc w:val="both"/>
      </w:pPr>
      <w:r>
        <w:rPr>
          <w:rFonts w:ascii="Arial" w:hAnsi="Arial"/>
          <w:sz w:val="22"/>
          <w:szCs w:val="22"/>
        </w:rPr>
        <w:t>Nel procedimento in esame la ASD GIOVANE ANCONA CALCIO ha omesso di inviare il dovuto preannuncio sia alla segreteria della Corte che alla controparte ASD VERBENA C5 ANCONA: peraltro anche lo stesso reclamo non risulta essere stato trasmesso alla controparte, come prevede il 3° comma dell’art. 76 e tale omissione comporta ugualmente la dichiarazione di inammissibilità dello stesso.</w:t>
      </w:r>
    </w:p>
    <w:p w:rsidR="00BC457F" w:rsidRDefault="00BC457F" w:rsidP="00BC457F">
      <w:pPr>
        <w:pStyle w:val="LndNormale1"/>
        <w:numPr>
          <w:ilvl w:val="0"/>
          <w:numId w:val="4"/>
        </w:numPr>
        <w:adjustRightInd/>
        <w:spacing w:line="360" w:lineRule="auto"/>
        <w:jc w:val="center"/>
        <w:textAlignment w:val="baseline"/>
        <w:rPr>
          <w:szCs w:val="22"/>
        </w:rPr>
      </w:pPr>
      <w:r>
        <w:rPr>
          <w:rFonts w:cs="Arial"/>
          <w:szCs w:val="22"/>
        </w:rPr>
        <w:t>P.Q.M.</w:t>
      </w:r>
    </w:p>
    <w:p w:rsidR="00BC457F" w:rsidRDefault="00BC457F" w:rsidP="00BC457F">
      <w:pPr>
        <w:pStyle w:val="Standard"/>
        <w:numPr>
          <w:ilvl w:val="0"/>
          <w:numId w:val="4"/>
        </w:numPr>
        <w:jc w:val="both"/>
        <w:rPr>
          <w:rFonts w:ascii="Arial" w:hAnsi="Arial" w:cs="Arial"/>
          <w:sz w:val="22"/>
          <w:szCs w:val="22"/>
        </w:rPr>
      </w:pPr>
      <w:r>
        <w:rPr>
          <w:rFonts w:ascii="Arial" w:hAnsi="Arial" w:cs="Arial"/>
          <w:sz w:val="22"/>
          <w:szCs w:val="22"/>
        </w:rPr>
        <w:t>la Corte sportiva d’appello territoriale, definitivamente pronunciando, dichiara inammissibile il reclamo per la violazione di quanto previsto dall’art. 76 del Codice di Giustizia Sportiva</w:t>
      </w:r>
    </w:p>
    <w:p w:rsidR="00BC457F" w:rsidRDefault="00BC457F" w:rsidP="00BC457F">
      <w:pPr>
        <w:pStyle w:val="Standard"/>
        <w:numPr>
          <w:ilvl w:val="0"/>
          <w:numId w:val="4"/>
        </w:numPr>
        <w:jc w:val="both"/>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rsidR="00BC457F" w:rsidRDefault="00BC457F" w:rsidP="00BC457F">
      <w:pPr>
        <w:pStyle w:val="Standard"/>
        <w:numPr>
          <w:ilvl w:val="0"/>
          <w:numId w:val="4"/>
        </w:numPr>
        <w:jc w:val="both"/>
        <w:rPr>
          <w:rFonts w:ascii="Arial" w:hAnsi="Arial" w:cs="Arial"/>
          <w:sz w:val="22"/>
          <w:szCs w:val="22"/>
        </w:rPr>
      </w:pPr>
      <w:r>
        <w:rPr>
          <w:rFonts w:ascii="Arial" w:hAnsi="Arial" w:cs="Arial"/>
          <w:sz w:val="22"/>
          <w:szCs w:val="22"/>
        </w:rPr>
        <w:t>Così deciso in Ancona, nella sede della FIGC - LND - Comitato Regionale Marche, in data 20 dicembre 2021.</w:t>
      </w:r>
    </w:p>
    <w:p w:rsidR="00BC457F" w:rsidRDefault="00BC457F" w:rsidP="00BC457F">
      <w:pPr>
        <w:pStyle w:val="Standard"/>
        <w:numPr>
          <w:ilvl w:val="0"/>
          <w:numId w:val="4"/>
        </w:numPr>
        <w:rPr>
          <w:rFonts w:ascii="Arial" w:hAnsi="Arial" w:cs="Arial"/>
          <w:sz w:val="22"/>
          <w:szCs w:val="22"/>
        </w:rPr>
      </w:pPr>
      <w:r>
        <w:rPr>
          <w:rFonts w:ascii="Arial" w:hAnsi="Arial" w:cs="Arial"/>
          <w:sz w:val="22"/>
          <w:szCs w:val="22"/>
        </w:rPr>
        <w:t xml:space="preserve">   Il Relatore                                                                                                               Il Presidente      </w:t>
      </w:r>
    </w:p>
    <w:p w:rsidR="00BC457F" w:rsidRDefault="00BC457F" w:rsidP="00BC457F">
      <w:pPr>
        <w:pStyle w:val="Standard"/>
        <w:numPr>
          <w:ilvl w:val="0"/>
          <w:numId w:val="4"/>
        </w:numPr>
        <w:rPr>
          <w:rFonts w:ascii="Arial" w:hAnsi="Arial" w:cs="Arial"/>
          <w:sz w:val="22"/>
          <w:szCs w:val="22"/>
        </w:rPr>
      </w:pPr>
      <w:r>
        <w:rPr>
          <w:rFonts w:ascii="Arial" w:hAnsi="Arial" w:cs="Arial"/>
          <w:sz w:val="22"/>
          <w:szCs w:val="22"/>
        </w:rPr>
        <w:t xml:space="preserve">F.to in originale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                                                                                                                                                                                                                                                         </w:t>
      </w:r>
    </w:p>
    <w:p w:rsidR="00BC457F" w:rsidRDefault="00BC457F" w:rsidP="00BC457F">
      <w:pPr>
        <w:pStyle w:val="Standard"/>
        <w:numPr>
          <w:ilvl w:val="0"/>
          <w:numId w:val="4"/>
        </w:numPr>
        <w:overflowPunct w:val="0"/>
        <w:autoSpaceDE w:val="0"/>
      </w:pPr>
      <w:r>
        <w:rPr>
          <w:rFonts w:ascii="Arial" w:hAnsi="Arial" w:cs="Arial"/>
          <w:sz w:val="22"/>
          <w:szCs w:val="22"/>
        </w:rPr>
        <w:t xml:space="preserve">Valentina Pupo                                                                                                         Piero </w:t>
      </w:r>
      <w:proofErr w:type="spellStart"/>
      <w:r>
        <w:rPr>
          <w:rFonts w:ascii="Arial" w:hAnsi="Arial" w:cs="Arial"/>
          <w:sz w:val="22"/>
          <w:szCs w:val="22"/>
        </w:rPr>
        <w:t>Paciaroni</w:t>
      </w:r>
      <w:proofErr w:type="spellEnd"/>
      <w:r>
        <w:rPr>
          <w:rFonts w:ascii="Arial" w:hAnsi="Arial" w:cs="Arial"/>
          <w:sz w:val="22"/>
          <w:szCs w:val="22"/>
        </w:rPr>
        <w:t xml:space="preserve">                                                        </w:t>
      </w:r>
    </w:p>
    <w:p w:rsidR="00BC457F" w:rsidRDefault="00BC457F" w:rsidP="00BC457F">
      <w:pPr>
        <w:pStyle w:val="Standard"/>
        <w:numPr>
          <w:ilvl w:val="0"/>
          <w:numId w:val="4"/>
        </w:numPr>
        <w:spacing w:line="360" w:lineRule="auto"/>
        <w:rPr>
          <w:rFonts w:ascii="Arial" w:hAnsi="Arial" w:cs="Arial"/>
          <w:b/>
          <w:sz w:val="22"/>
          <w:szCs w:val="22"/>
        </w:rPr>
      </w:pPr>
    </w:p>
    <w:p w:rsidR="00BC457F" w:rsidRDefault="00BC457F" w:rsidP="00BC457F">
      <w:pPr>
        <w:pStyle w:val="Standard"/>
        <w:numPr>
          <w:ilvl w:val="0"/>
          <w:numId w:val="4"/>
        </w:numPr>
        <w:overflowPunct w:val="0"/>
        <w:autoSpaceDE w:val="0"/>
      </w:pPr>
      <w:r>
        <w:rPr>
          <w:rFonts w:ascii="Arial" w:hAnsi="Arial" w:cs="Arial"/>
          <w:sz w:val="22"/>
          <w:szCs w:val="22"/>
        </w:rPr>
        <w:t>Depositato in Ancona in data 22 dicembre 2021</w:t>
      </w:r>
    </w:p>
    <w:p w:rsidR="00BC457F" w:rsidRDefault="00BC457F" w:rsidP="00BC457F">
      <w:pPr>
        <w:pStyle w:val="Standard"/>
        <w:numPr>
          <w:ilvl w:val="3"/>
          <w:numId w:val="4"/>
        </w:numPr>
        <w:overflowPunct w:val="0"/>
        <w:autoSpaceDE w:val="0"/>
      </w:pPr>
      <w:r>
        <w:rPr>
          <w:rFonts w:ascii="Arial" w:hAnsi="Arial" w:cs="Arial"/>
          <w:b/>
          <w:sz w:val="22"/>
          <w:szCs w:val="22"/>
        </w:rPr>
        <w:t xml:space="preserve">             </w:t>
      </w:r>
      <w:r>
        <w:rPr>
          <w:rFonts w:ascii="Arial" w:hAnsi="Arial" w:cs="Arial"/>
          <w:sz w:val="22"/>
          <w:szCs w:val="22"/>
        </w:rPr>
        <w:t xml:space="preserve">Il Segretario </w:t>
      </w:r>
      <w:proofErr w:type="spellStart"/>
      <w:r>
        <w:rPr>
          <w:rFonts w:ascii="Arial" w:hAnsi="Arial" w:cs="Arial"/>
          <w:sz w:val="22"/>
          <w:szCs w:val="22"/>
        </w:rPr>
        <w:t>f.f.</w:t>
      </w:r>
      <w:proofErr w:type="spellEnd"/>
      <w:r>
        <w:rPr>
          <w:rFonts w:ascii="Arial" w:hAnsi="Arial" w:cs="Arial"/>
          <w:sz w:val="22"/>
          <w:szCs w:val="22"/>
        </w:rPr>
        <w:t xml:space="preserve">        </w:t>
      </w:r>
    </w:p>
    <w:p w:rsidR="00BC457F" w:rsidRDefault="00BC457F" w:rsidP="00BC457F">
      <w:pPr>
        <w:pStyle w:val="Standard"/>
        <w:numPr>
          <w:ilvl w:val="5"/>
          <w:numId w:val="4"/>
        </w:numPr>
        <w:overflowPunct w:val="0"/>
        <w:autoSpaceDE w:val="0"/>
      </w:pPr>
      <w:r>
        <w:rPr>
          <w:rFonts w:ascii="Arial" w:hAnsi="Arial" w:cs="Arial"/>
          <w:sz w:val="22"/>
          <w:szCs w:val="22"/>
        </w:rPr>
        <w:t xml:space="preserve"> </w:t>
      </w:r>
      <w:r>
        <w:rPr>
          <w:rFonts w:ascii="Arial" w:hAnsi="Arial" w:cs="Arial"/>
          <w:sz w:val="22"/>
          <w:szCs w:val="22"/>
        </w:rPr>
        <w:tab/>
        <w:t xml:space="preserve">  F.to in originale                                                                        </w:t>
      </w:r>
    </w:p>
    <w:p w:rsidR="00BC457F" w:rsidRDefault="00BC457F" w:rsidP="00BC457F">
      <w:pPr>
        <w:pStyle w:val="Standard"/>
        <w:numPr>
          <w:ilvl w:val="3"/>
          <w:numId w:val="4"/>
        </w:numPr>
        <w:overflowPunct w:val="0"/>
        <w:autoSpaceDE w:val="0"/>
      </w:pPr>
      <w:r>
        <w:rPr>
          <w:rFonts w:ascii="Arial" w:hAnsi="Arial" w:cs="Arial"/>
          <w:sz w:val="22"/>
          <w:szCs w:val="22"/>
        </w:rPr>
        <w:t xml:space="preserve">       Lorenzo Casagrande Albano</w:t>
      </w:r>
    </w:p>
    <w:p w:rsidR="008732AF" w:rsidRPr="00F00795" w:rsidRDefault="008732AF" w:rsidP="008732AF">
      <w:pPr>
        <w:rPr>
          <w:rFonts w:ascii="Arial" w:hAnsi="Arial" w:cs="Arial"/>
          <w:sz w:val="22"/>
          <w:szCs w:val="22"/>
        </w:rPr>
      </w:pPr>
    </w:p>
    <w:p w:rsidR="001D131A" w:rsidRPr="00937FDE" w:rsidRDefault="00937FDE" w:rsidP="000822F3">
      <w:pPr>
        <w:pStyle w:val="TITOLOCAMPIONATO"/>
        <w:shd w:val="clear" w:color="auto" w:fill="002060"/>
        <w:spacing w:before="0" w:beforeAutospacing="0" w:after="0" w:afterAutospacing="0"/>
        <w:rPr>
          <w:color w:val="FFFFFF"/>
        </w:rPr>
      </w:pPr>
      <w:bookmarkStart w:id="24" w:name="_Toc91173078"/>
      <w:r>
        <w:rPr>
          <w:color w:val="FFFFFF"/>
        </w:rPr>
        <w:t>ERRATA CORRIGE</w:t>
      </w:r>
      <w:bookmarkEnd w:id="24"/>
    </w:p>
    <w:p w:rsidR="008732AF" w:rsidRDefault="008732AF" w:rsidP="008732AF">
      <w:pPr>
        <w:pStyle w:val="LndNormale1"/>
      </w:pPr>
    </w:p>
    <w:p w:rsidR="008A61C7" w:rsidRDefault="00012D6B" w:rsidP="00216672">
      <w:pPr>
        <w:rPr>
          <w:rFonts w:ascii="Arial" w:hAnsi="Arial" w:cs="Arial"/>
          <w:b/>
          <w:sz w:val="22"/>
          <w:szCs w:val="22"/>
          <w:u w:val="single"/>
        </w:rPr>
      </w:pPr>
      <w:r>
        <w:rPr>
          <w:rFonts w:ascii="Arial" w:hAnsi="Arial" w:cs="Arial"/>
          <w:b/>
          <w:sz w:val="22"/>
          <w:szCs w:val="22"/>
          <w:u w:val="single"/>
        </w:rPr>
        <w:t>CAMPIONATO JUNIORE UNDER 19 REGIONALE</w:t>
      </w:r>
    </w:p>
    <w:p w:rsidR="00012D6B" w:rsidRPr="00012D6B" w:rsidRDefault="00012D6B" w:rsidP="00216672">
      <w:r>
        <w:rPr>
          <w:rFonts w:ascii="Arial" w:hAnsi="Arial" w:cs="Arial"/>
          <w:sz w:val="22"/>
          <w:szCs w:val="22"/>
        </w:rPr>
        <w:lastRenderedPageBreak/>
        <w:t xml:space="preserve">A seguito di precisazione arbitrale e l’ammenda di € 80,00 comminata alla soc. Atletico Gallo nel CU n. 116 del 22.12.2021 deve ritenersi revocata con effetto immediato; al contempo l’ammenda di € 80,00 viene comminata alla soc. </w:t>
      </w:r>
      <w:proofErr w:type="spellStart"/>
      <w:r>
        <w:rPr>
          <w:rFonts w:ascii="Arial" w:hAnsi="Arial" w:cs="Arial"/>
          <w:sz w:val="22"/>
          <w:szCs w:val="22"/>
        </w:rPr>
        <w:t>Gabicce</w:t>
      </w:r>
      <w:proofErr w:type="spellEnd"/>
      <w:r>
        <w:rPr>
          <w:rFonts w:ascii="Arial" w:hAnsi="Arial" w:cs="Arial"/>
          <w:sz w:val="22"/>
          <w:szCs w:val="22"/>
        </w:rPr>
        <w:t xml:space="preserve"> Gradara come risulta nel presente CU</w:t>
      </w:r>
    </w:p>
    <w:p w:rsidR="008A61C7" w:rsidRDefault="008A61C7" w:rsidP="00216672"/>
    <w:p w:rsidR="008A61C7" w:rsidRPr="00E71A95" w:rsidRDefault="008A61C7" w:rsidP="00216672">
      <w:bookmarkStart w:id="25" w:name="SS_ERRATA"/>
      <w:bookmarkEnd w:id="25"/>
    </w:p>
    <w:p w:rsidR="008A61C7" w:rsidRPr="00610969" w:rsidRDefault="008A61C7" w:rsidP="001B4B50">
      <w:pPr>
        <w:pStyle w:val="LndNormale1"/>
        <w:rPr>
          <w:b/>
          <w:u w:val="single"/>
        </w:rPr>
      </w:pPr>
      <w:r w:rsidRPr="00610969">
        <w:rPr>
          <w:b/>
          <w:u w:val="single"/>
        </w:rPr>
        <w:t xml:space="preserve">Le ammende irrogate con il presente comunicato dovranno pervenire a questo Comitato entro e non oltre il </w:t>
      </w:r>
      <w:r w:rsidR="00012D6B" w:rsidRPr="00610969">
        <w:rPr>
          <w:b/>
          <w:u w:val="single"/>
        </w:rPr>
        <w:t>03</w:t>
      </w:r>
      <w:r w:rsidRPr="00610969">
        <w:rPr>
          <w:b/>
          <w:u w:val="single"/>
        </w:rPr>
        <w:t>/</w:t>
      </w:r>
      <w:r w:rsidR="00012D6B" w:rsidRPr="00610969">
        <w:rPr>
          <w:b/>
          <w:u w:val="single"/>
        </w:rPr>
        <w:t>01</w:t>
      </w:r>
      <w:r w:rsidRPr="00610969">
        <w:rPr>
          <w:b/>
          <w:u w:val="single"/>
        </w:rPr>
        <w:t>/</w:t>
      </w:r>
      <w:r w:rsidR="00012D6B" w:rsidRPr="00610969">
        <w:rPr>
          <w:b/>
          <w:u w:val="single"/>
        </w:rPr>
        <w:t>2022</w:t>
      </w:r>
      <w:r w:rsidRPr="00610969">
        <w:rPr>
          <w:b/>
          <w:u w:val="single"/>
        </w:rPr>
        <w:t>.</w:t>
      </w:r>
    </w:p>
    <w:p w:rsidR="008A61C7" w:rsidRPr="00610969" w:rsidRDefault="008A61C7" w:rsidP="001B4B50">
      <w:pPr>
        <w:pStyle w:val="LndNormale1"/>
      </w:pPr>
    </w:p>
    <w:p w:rsidR="008A61C7" w:rsidRPr="00610969" w:rsidRDefault="008A61C7" w:rsidP="001B4B50">
      <w:pPr>
        <w:pStyle w:val="LndNormale1"/>
        <w:jc w:val="center"/>
        <w:rPr>
          <w:b/>
          <w:u w:val="single"/>
        </w:rPr>
      </w:pPr>
      <w:r w:rsidRPr="00610969">
        <w:rPr>
          <w:b/>
          <w:u w:val="single"/>
        </w:rPr>
        <w:t xml:space="preserve">Pubblicato in Ancona ed affisso all’albo del C.R. M. il </w:t>
      </w:r>
      <w:r w:rsidR="00012D6B" w:rsidRPr="00610969">
        <w:rPr>
          <w:b/>
          <w:u w:val="single"/>
        </w:rPr>
        <w:t>23</w:t>
      </w:r>
      <w:r w:rsidRPr="00610969">
        <w:rPr>
          <w:b/>
          <w:u w:val="single"/>
        </w:rPr>
        <w:t>/</w:t>
      </w:r>
      <w:r w:rsidR="00012D6B" w:rsidRPr="00610969">
        <w:rPr>
          <w:b/>
          <w:u w:val="single"/>
        </w:rPr>
        <w:t>12</w:t>
      </w:r>
      <w:r w:rsidRPr="00610969">
        <w:rPr>
          <w:b/>
          <w:u w:val="single"/>
        </w:rPr>
        <w:t>/</w:t>
      </w:r>
      <w:r w:rsidR="00012D6B" w:rsidRPr="00610969">
        <w:rPr>
          <w:b/>
          <w:u w:val="single"/>
        </w:rPr>
        <w:t>2021</w:t>
      </w:r>
      <w:r w:rsidRPr="00610969">
        <w:rPr>
          <w:b/>
          <w:u w:val="single"/>
        </w:rPr>
        <w:t>.</w:t>
      </w:r>
    </w:p>
    <w:p w:rsidR="008A61C7" w:rsidRPr="00610969" w:rsidRDefault="008A61C7" w:rsidP="001B4B50"/>
    <w:p w:rsidR="008A61C7" w:rsidRPr="00610969" w:rsidRDefault="008A61C7" w:rsidP="001B4B50"/>
    <w:p w:rsidR="008A61C7" w:rsidRPr="00610969" w:rsidRDefault="008A61C7" w:rsidP="001B4B50"/>
    <w:tbl>
      <w:tblPr>
        <w:tblW w:w="5000" w:type="pct"/>
        <w:jc w:val="center"/>
        <w:tblCellMar>
          <w:left w:w="71" w:type="dxa"/>
          <w:right w:w="71" w:type="dxa"/>
        </w:tblCellMar>
        <w:tblLook w:val="04A0"/>
      </w:tblPr>
      <w:tblGrid>
        <w:gridCol w:w="5809"/>
        <w:gridCol w:w="4255"/>
      </w:tblGrid>
      <w:tr w:rsidR="008A61C7" w:rsidRPr="00610969" w:rsidTr="00BF53FC">
        <w:trPr>
          <w:jc w:val="center"/>
        </w:trPr>
        <w:tc>
          <w:tcPr>
            <w:tcW w:w="2886" w:type="pct"/>
            <w:hideMark/>
          </w:tcPr>
          <w:p w:rsidR="008A61C7" w:rsidRPr="00610969" w:rsidRDefault="008A61C7" w:rsidP="00BF53FC">
            <w:pPr>
              <w:pStyle w:val="LndNormale1"/>
              <w:jc w:val="center"/>
              <w:rPr>
                <w:rFonts w:cs="Arial"/>
                <w:b/>
                <w:szCs w:val="22"/>
              </w:rPr>
            </w:pPr>
            <w:r w:rsidRPr="00610969">
              <w:rPr>
                <w:rFonts w:cs="Arial"/>
                <w:b/>
                <w:szCs w:val="22"/>
              </w:rPr>
              <w:t xml:space="preserve">  Il Segretario</w:t>
            </w:r>
          </w:p>
          <w:p w:rsidR="008A61C7" w:rsidRPr="00610969" w:rsidRDefault="008A61C7" w:rsidP="00BF53FC">
            <w:pPr>
              <w:pStyle w:val="LndNormale1"/>
              <w:jc w:val="center"/>
              <w:rPr>
                <w:rFonts w:cs="Arial"/>
                <w:b/>
                <w:szCs w:val="22"/>
              </w:rPr>
            </w:pPr>
            <w:r w:rsidRPr="00610969">
              <w:rPr>
                <w:rFonts w:cs="Arial"/>
                <w:b/>
                <w:szCs w:val="22"/>
              </w:rPr>
              <w:t>(Angelo Castellana)</w:t>
            </w:r>
          </w:p>
        </w:tc>
        <w:tc>
          <w:tcPr>
            <w:tcW w:w="2114" w:type="pct"/>
            <w:hideMark/>
          </w:tcPr>
          <w:p w:rsidR="008A61C7" w:rsidRPr="00610969" w:rsidRDefault="008A61C7" w:rsidP="00BF53FC">
            <w:pPr>
              <w:pStyle w:val="LndNormale1"/>
              <w:jc w:val="center"/>
              <w:rPr>
                <w:rFonts w:cs="Arial"/>
                <w:b/>
                <w:szCs w:val="22"/>
              </w:rPr>
            </w:pPr>
            <w:r w:rsidRPr="00610969">
              <w:rPr>
                <w:rFonts w:cs="Arial"/>
                <w:b/>
                <w:szCs w:val="22"/>
              </w:rPr>
              <w:t>Il Presidente</w:t>
            </w:r>
          </w:p>
          <w:p w:rsidR="008A61C7" w:rsidRPr="00610969" w:rsidRDefault="008A61C7" w:rsidP="002602BF">
            <w:pPr>
              <w:pStyle w:val="LndNormale1"/>
              <w:jc w:val="center"/>
              <w:rPr>
                <w:rFonts w:cs="Arial"/>
                <w:b/>
                <w:szCs w:val="22"/>
              </w:rPr>
            </w:pPr>
            <w:r w:rsidRPr="00610969">
              <w:rPr>
                <w:rFonts w:cs="Arial"/>
                <w:b/>
                <w:szCs w:val="22"/>
              </w:rPr>
              <w:t>(Ivo Panichi)</w:t>
            </w:r>
          </w:p>
        </w:tc>
      </w:tr>
    </w:tbl>
    <w:p w:rsidR="008A61C7" w:rsidRDefault="008A61C7">
      <w:bookmarkStart w:id="26" w:name="TT_FIRMA"/>
      <w:bookmarkEnd w:id="26"/>
    </w:p>
    <w:p w:rsidR="001B3335" w:rsidRPr="00FC7E1C" w:rsidRDefault="001B3335" w:rsidP="001B3335">
      <w:pPr>
        <w:rPr>
          <w:rFonts w:ascii="Arial" w:hAnsi="Arial" w:cs="Arial"/>
          <w:sz w:val="22"/>
          <w:szCs w:val="22"/>
        </w:rPr>
      </w:pPr>
    </w:p>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A80" w:rsidRDefault="00E56A80">
      <w:r>
        <w:separator/>
      </w:r>
    </w:p>
  </w:endnote>
  <w:endnote w:type="continuationSeparator" w:id="0">
    <w:p w:rsidR="00E56A80" w:rsidRDefault="00E56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Book Antiqua'">
    <w:altName w:val="Times New Roman"/>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CD536E" w:rsidP="00102631">
    <w:pPr>
      <w:pStyle w:val="Pidipagina"/>
      <w:framePr w:wrap="around" w:vAnchor="text" w:hAnchor="margin" w:xAlign="center" w:y="1"/>
      <w:rPr>
        <w:rStyle w:val="Numeropagina"/>
      </w:rPr>
    </w:pPr>
    <w:r>
      <w:rPr>
        <w:rStyle w:val="Numeropagina"/>
      </w:rPr>
      <w:fldChar w:fldCharType="begin"/>
    </w:r>
    <w:r w:rsidR="00653ABD">
      <w:rPr>
        <w:rStyle w:val="Numeropagina"/>
      </w:rPr>
      <w:instrText xml:space="preserve">PAGE  </w:instrText>
    </w:r>
    <w:r>
      <w:rPr>
        <w:rStyle w:val="Numeropagina"/>
      </w:rPr>
      <w:fldChar w:fldCharType="end"/>
    </w:r>
  </w:p>
  <w:p w:rsidR="00653ABD" w:rsidRDefault="00653AB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CD536E" w:rsidP="00594020">
    <w:pPr>
      <w:pStyle w:val="Pidipagina"/>
      <w:framePr w:wrap="around" w:vAnchor="text" w:hAnchor="page" w:x="4531" w:y="6"/>
      <w:rPr>
        <w:rStyle w:val="Numeropagina"/>
      </w:rPr>
    </w:pPr>
    <w:r>
      <w:rPr>
        <w:rStyle w:val="Numeropagina"/>
      </w:rPr>
      <w:fldChar w:fldCharType="begin"/>
    </w:r>
    <w:r w:rsidR="00653ABD">
      <w:rPr>
        <w:rStyle w:val="Numeropagina"/>
      </w:rPr>
      <w:instrText xml:space="preserve">PAGE  </w:instrText>
    </w:r>
    <w:r>
      <w:rPr>
        <w:rStyle w:val="Numeropagina"/>
      </w:rPr>
      <w:fldChar w:fldCharType="separate"/>
    </w:r>
    <w:r w:rsidR="00BF6247">
      <w:rPr>
        <w:rStyle w:val="Numeropagina"/>
        <w:noProof/>
      </w:rPr>
      <w:t>1</w:t>
    </w:r>
    <w:r>
      <w:rPr>
        <w:rStyle w:val="Numeropagina"/>
      </w:rPr>
      <w:fldChar w:fldCharType="end"/>
    </w:r>
    <w:r w:rsidR="00653ABD">
      <w:rPr>
        <w:rStyle w:val="Numeropagina"/>
      </w:rPr>
      <w:t xml:space="preserve"> / </w:t>
    </w:r>
    <w:bookmarkStart w:id="27" w:name="NUM_COMUNICATO_FOOTER"/>
    <w:r w:rsidR="00653ABD">
      <w:rPr>
        <w:rFonts w:ascii="Trebuchet MS" w:hAnsi="Trebuchet MS"/>
      </w:rPr>
      <w:t>117</w:t>
    </w:r>
    <w:bookmarkEnd w:id="27"/>
  </w:p>
  <w:p w:rsidR="00653ABD" w:rsidRPr="00B41648" w:rsidRDefault="00653ABD" w:rsidP="001026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A80" w:rsidRDefault="00E56A80">
      <w:r>
        <w:separator/>
      </w:r>
    </w:p>
  </w:footnote>
  <w:footnote w:type="continuationSeparator" w:id="0">
    <w:p w:rsidR="00E56A80" w:rsidRDefault="00E56A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Pr="00C828DB" w:rsidRDefault="00653ABD"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653ABD">
      <w:tc>
        <w:tcPr>
          <w:tcW w:w="2050" w:type="dxa"/>
        </w:tcPr>
        <w:p w:rsidR="00653ABD" w:rsidRDefault="004376CF">
          <w:pPr>
            <w:pStyle w:val="Intestazione"/>
          </w:pPr>
          <w:r>
            <w:rPr>
              <w:noProof/>
            </w:rPr>
            <w:drawing>
              <wp:inline distT="0" distB="0" distL="0" distR="0">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653ABD" w:rsidRDefault="00653ABD">
          <w:pPr>
            <w:pStyle w:val="Intestazione"/>
            <w:tabs>
              <w:tab w:val="left" w:pos="435"/>
              <w:tab w:val="right" w:pos="7588"/>
            </w:tabs>
            <w:rPr>
              <w:sz w:val="24"/>
            </w:rPr>
          </w:pPr>
        </w:p>
      </w:tc>
    </w:tr>
  </w:tbl>
  <w:p w:rsidR="00653ABD" w:rsidRDefault="00653ABD">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31DAB"/>
    <w:multiLevelType w:val="multilevel"/>
    <w:tmpl w:val="A39896AA"/>
    <w:styleLink w:val="WW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39E73F4"/>
    <w:multiLevelType w:val="multilevel"/>
    <w:tmpl w:val="627EFA64"/>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 w:numId="5">
    <w:abstractNumId w:val="0"/>
    <w:lvlOverride w:ilvl="0">
      <w:startOverride w:val="1"/>
    </w:lvlOverride>
  </w:num>
  <w:num w:numId="6">
    <w:abstractNumId w:val="2"/>
    <w:lvlOverride w:ilvl="0">
      <w:startOverride w:val="1"/>
    </w:lvlOverride>
  </w:num>
  <w:num w:numId="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11266"/>
  </w:hdrShapeDefaults>
  <w:footnotePr>
    <w:footnote w:id="-1"/>
    <w:footnote w:id="0"/>
  </w:footnotePr>
  <w:endnotePr>
    <w:endnote w:id="-1"/>
    <w:endnote w:id="0"/>
  </w:endnotePr>
  <w:compat/>
  <w:rsids>
    <w:rsidRoot w:val="003815EE"/>
    <w:rsid w:val="00012D6B"/>
    <w:rsid w:val="00026891"/>
    <w:rsid w:val="00033558"/>
    <w:rsid w:val="00070E37"/>
    <w:rsid w:val="00075B1B"/>
    <w:rsid w:val="000822F3"/>
    <w:rsid w:val="00090139"/>
    <w:rsid w:val="000D47BA"/>
    <w:rsid w:val="000D4C5B"/>
    <w:rsid w:val="000E0BD7"/>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1F49FD"/>
    <w:rsid w:val="0020745A"/>
    <w:rsid w:val="00217A46"/>
    <w:rsid w:val="00226A04"/>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63FB"/>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66B17"/>
    <w:rsid w:val="00471902"/>
    <w:rsid w:val="00477B8D"/>
    <w:rsid w:val="00480FB5"/>
    <w:rsid w:val="004A3585"/>
    <w:rsid w:val="004C0932"/>
    <w:rsid w:val="004C494B"/>
    <w:rsid w:val="004E111D"/>
    <w:rsid w:val="004F46FB"/>
    <w:rsid w:val="0051150E"/>
    <w:rsid w:val="005173BE"/>
    <w:rsid w:val="00553521"/>
    <w:rsid w:val="00564A57"/>
    <w:rsid w:val="005652B5"/>
    <w:rsid w:val="00583441"/>
    <w:rsid w:val="00594020"/>
    <w:rsid w:val="005A033D"/>
    <w:rsid w:val="005A060C"/>
    <w:rsid w:val="005A268B"/>
    <w:rsid w:val="005A4D8A"/>
    <w:rsid w:val="005B532D"/>
    <w:rsid w:val="005B7D8A"/>
    <w:rsid w:val="005D433D"/>
    <w:rsid w:val="005E4D3C"/>
    <w:rsid w:val="00607CBB"/>
    <w:rsid w:val="00610969"/>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A61C7"/>
    <w:rsid w:val="008B24EC"/>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A5219"/>
    <w:rsid w:val="00BC3253"/>
    <w:rsid w:val="00BC457F"/>
    <w:rsid w:val="00BD1A6B"/>
    <w:rsid w:val="00BD5319"/>
    <w:rsid w:val="00BF0D03"/>
    <w:rsid w:val="00BF4ADD"/>
    <w:rsid w:val="00BF6247"/>
    <w:rsid w:val="00BF6327"/>
    <w:rsid w:val="00C05C17"/>
    <w:rsid w:val="00C07A57"/>
    <w:rsid w:val="00C26B86"/>
    <w:rsid w:val="00C72570"/>
    <w:rsid w:val="00C7308C"/>
    <w:rsid w:val="00C77ABA"/>
    <w:rsid w:val="00C8166A"/>
    <w:rsid w:val="00C83FB5"/>
    <w:rsid w:val="00C87D9D"/>
    <w:rsid w:val="00C93CB3"/>
    <w:rsid w:val="00C94DCF"/>
    <w:rsid w:val="00C967AF"/>
    <w:rsid w:val="00CA3611"/>
    <w:rsid w:val="00CA6441"/>
    <w:rsid w:val="00CB3088"/>
    <w:rsid w:val="00CB43FB"/>
    <w:rsid w:val="00CD4784"/>
    <w:rsid w:val="00CD536E"/>
    <w:rsid w:val="00CE799E"/>
    <w:rsid w:val="00D00F36"/>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56A80"/>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titolocampionato0">
    <w:name w:val="titolo_campionato"/>
    <w:basedOn w:val="Normale"/>
    <w:rsid w:val="008A61C7"/>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rsid w:val="008A61C7"/>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rsid w:val="008A61C7"/>
    <w:pPr>
      <w:jc w:val="left"/>
    </w:pPr>
    <w:rPr>
      <w:rFonts w:ascii="Arial" w:eastAsiaTheme="minorEastAsia" w:hAnsi="Arial" w:cs="Arial"/>
      <w:color w:val="000000"/>
    </w:rPr>
  </w:style>
  <w:style w:type="paragraph" w:customStyle="1" w:styleId="headertabella">
    <w:name w:val="header_tabella"/>
    <w:basedOn w:val="Normale"/>
    <w:rsid w:val="008A61C7"/>
    <w:pPr>
      <w:jc w:val="center"/>
    </w:pPr>
    <w:rPr>
      <w:rFonts w:ascii="Arial" w:eastAsiaTheme="minorEastAsia" w:hAnsi="Arial" w:cs="Arial"/>
      <w:b/>
      <w:bCs/>
      <w:color w:val="000000"/>
    </w:rPr>
  </w:style>
  <w:style w:type="paragraph" w:customStyle="1" w:styleId="rowtabella">
    <w:name w:val="row_tabella"/>
    <w:basedOn w:val="Normale"/>
    <w:rsid w:val="008A61C7"/>
    <w:pPr>
      <w:jc w:val="left"/>
    </w:pPr>
    <w:rPr>
      <w:rFonts w:ascii="Arial" w:eastAsiaTheme="minorEastAsia" w:hAnsi="Arial" w:cs="Arial"/>
      <w:color w:val="000000"/>
      <w:sz w:val="12"/>
      <w:szCs w:val="12"/>
    </w:rPr>
  </w:style>
  <w:style w:type="paragraph" w:customStyle="1" w:styleId="titoloprinc0">
    <w:name w:val="titolo_princ"/>
    <w:basedOn w:val="Normale"/>
    <w:rsid w:val="008A61C7"/>
    <w:pPr>
      <w:jc w:val="center"/>
    </w:pPr>
    <w:rPr>
      <w:rFonts w:ascii="Arial" w:eastAsiaTheme="minorEastAsia" w:hAnsi="Arial" w:cs="Arial"/>
      <w:b/>
      <w:bCs/>
      <w:color w:val="000000"/>
      <w:sz w:val="36"/>
      <w:szCs w:val="36"/>
    </w:rPr>
  </w:style>
  <w:style w:type="paragraph" w:customStyle="1" w:styleId="titolo10">
    <w:name w:val="titolo1"/>
    <w:basedOn w:val="Normale"/>
    <w:rsid w:val="008A61C7"/>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rsid w:val="008A61C7"/>
    <w:pPr>
      <w:spacing w:before="100" w:after="100"/>
      <w:jc w:val="left"/>
    </w:pPr>
    <w:rPr>
      <w:rFonts w:ascii="Arial" w:eastAsiaTheme="minorEastAsia" w:hAnsi="Arial" w:cs="Arial"/>
      <w:b/>
      <w:bCs/>
      <w:color w:val="000000"/>
    </w:rPr>
  </w:style>
  <w:style w:type="paragraph" w:customStyle="1" w:styleId="titolo7b">
    <w:name w:val="titolo7b"/>
    <w:basedOn w:val="Normale"/>
    <w:rsid w:val="008A61C7"/>
    <w:pPr>
      <w:jc w:val="left"/>
    </w:pPr>
    <w:rPr>
      <w:rFonts w:ascii="Arial" w:eastAsiaTheme="minorEastAsia" w:hAnsi="Arial" w:cs="Arial"/>
      <w:color w:val="000000"/>
    </w:rPr>
  </w:style>
  <w:style w:type="paragraph" w:customStyle="1" w:styleId="titolo3">
    <w:name w:val="titolo3"/>
    <w:basedOn w:val="Normale"/>
    <w:rsid w:val="008A61C7"/>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8A61C7"/>
    <w:pPr>
      <w:spacing w:before="200" w:after="200"/>
      <w:jc w:val="left"/>
    </w:pPr>
    <w:rPr>
      <w:rFonts w:ascii="Arial" w:eastAsiaTheme="minorEastAsia" w:hAnsi="Arial" w:cs="Arial"/>
      <w:b/>
      <w:bCs/>
      <w:caps/>
      <w:color w:val="000000"/>
      <w:u w:val="single"/>
    </w:rPr>
  </w:style>
  <w:style w:type="paragraph" w:customStyle="1" w:styleId="diffida">
    <w:name w:val="diffida"/>
    <w:basedOn w:val="Normale"/>
    <w:rsid w:val="008A61C7"/>
    <w:pPr>
      <w:spacing w:before="100" w:beforeAutospacing="1" w:after="100" w:afterAutospacing="1"/>
    </w:pPr>
    <w:rPr>
      <w:rFonts w:ascii="Arial" w:eastAsiaTheme="minorEastAsia" w:hAnsi="Arial" w:cs="Arial"/>
    </w:rPr>
  </w:style>
  <w:style w:type="paragraph" w:customStyle="1" w:styleId="breakline">
    <w:name w:val="breakline"/>
    <w:basedOn w:val="Normale"/>
    <w:rsid w:val="008A61C7"/>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5A033D"/>
    <w:rPr>
      <w:rFonts w:ascii="Tahoma" w:hAnsi="Tahoma" w:cs="Tahoma"/>
      <w:sz w:val="16"/>
      <w:szCs w:val="16"/>
    </w:rPr>
  </w:style>
  <w:style w:type="character" w:customStyle="1" w:styleId="TestofumettoCarattere">
    <w:name w:val="Testo fumetto Carattere"/>
    <w:basedOn w:val="Carpredefinitoparagrafo"/>
    <w:link w:val="Testofumetto"/>
    <w:rsid w:val="005A033D"/>
    <w:rPr>
      <w:rFonts w:ascii="Tahoma" w:hAnsi="Tahoma" w:cs="Tahoma"/>
      <w:sz w:val="16"/>
      <w:szCs w:val="16"/>
    </w:rPr>
  </w:style>
  <w:style w:type="paragraph" w:customStyle="1" w:styleId="Standard">
    <w:name w:val="Standard"/>
    <w:rsid w:val="00BC457F"/>
    <w:pPr>
      <w:autoSpaceDN w:val="0"/>
      <w:textAlignment w:val="baseline"/>
    </w:pPr>
    <w:rPr>
      <w:kern w:val="3"/>
      <w:sz w:val="24"/>
      <w:szCs w:val="24"/>
      <w:lang w:eastAsia="zh-CN"/>
    </w:rPr>
  </w:style>
  <w:style w:type="paragraph" w:customStyle="1" w:styleId="Heading">
    <w:name w:val="Heading"/>
    <w:basedOn w:val="Standard"/>
    <w:next w:val="Textbody"/>
    <w:rsid w:val="00BC457F"/>
    <w:pPr>
      <w:overflowPunct w:val="0"/>
      <w:autoSpaceDE w:val="0"/>
      <w:jc w:val="center"/>
    </w:pPr>
    <w:rPr>
      <w:rFonts w:ascii="Arial" w:hAnsi="Arial" w:cs="Arial"/>
      <w:b/>
      <w:sz w:val="22"/>
      <w:szCs w:val="20"/>
    </w:rPr>
  </w:style>
  <w:style w:type="paragraph" w:customStyle="1" w:styleId="Textbody">
    <w:name w:val="Text body"/>
    <w:basedOn w:val="Standard"/>
    <w:rsid w:val="00BC457F"/>
    <w:pPr>
      <w:overflowPunct w:val="0"/>
      <w:autoSpaceDE w:val="0"/>
      <w:jc w:val="both"/>
    </w:pPr>
    <w:rPr>
      <w:rFonts w:ascii="Arial" w:hAnsi="Arial" w:cs="Arial"/>
      <w:sz w:val="22"/>
      <w:szCs w:val="20"/>
    </w:rPr>
  </w:style>
  <w:style w:type="paragraph" w:customStyle="1" w:styleId="Heading1">
    <w:name w:val="Heading 1"/>
    <w:basedOn w:val="Standard"/>
    <w:next w:val="Standard"/>
    <w:rsid w:val="00BC457F"/>
    <w:pPr>
      <w:keepNext/>
      <w:ind w:left="4820"/>
      <w:outlineLvl w:val="0"/>
    </w:pPr>
    <w:rPr>
      <w:rFonts w:ascii="Palatino, 'Book Antiqua'" w:hAnsi="Palatino, 'Book Antiqua'" w:cs="Palatino, 'Book Antiqua'"/>
      <w:b/>
    </w:rPr>
  </w:style>
  <w:style w:type="paragraph" w:customStyle="1" w:styleId="Standarduser">
    <w:name w:val="Standard (user)"/>
    <w:rsid w:val="00BC457F"/>
    <w:pPr>
      <w:autoSpaceDN w:val="0"/>
      <w:textAlignment w:val="baseline"/>
    </w:pPr>
    <w:rPr>
      <w:kern w:val="3"/>
      <w:lang w:eastAsia="zh-CN"/>
    </w:rPr>
  </w:style>
  <w:style w:type="paragraph" w:customStyle="1" w:styleId="Titolo11">
    <w:name w:val="Titolo 11"/>
    <w:basedOn w:val="Standarduser"/>
    <w:next w:val="Standarduser"/>
    <w:rsid w:val="00BC457F"/>
    <w:pPr>
      <w:keepNext/>
      <w:jc w:val="center"/>
      <w:textAlignment w:val="auto"/>
      <w:outlineLvl w:val="0"/>
    </w:pPr>
    <w:rPr>
      <w:rFonts w:ascii="Arial" w:eastAsia="Arial" w:hAnsi="Arial" w:cs="Arial"/>
      <w:b/>
      <w:sz w:val="22"/>
    </w:rPr>
  </w:style>
  <w:style w:type="numbering" w:customStyle="1" w:styleId="WWNum1">
    <w:name w:val="WWNum1"/>
    <w:basedOn w:val="Nessunelenco"/>
    <w:rsid w:val="00BC457F"/>
    <w:pPr>
      <w:numPr>
        <w:numId w:val="3"/>
      </w:numPr>
    </w:pPr>
  </w:style>
  <w:style w:type="numbering" w:customStyle="1" w:styleId="WWNum5">
    <w:name w:val="WWNum5"/>
    <w:basedOn w:val="Nessunelenco"/>
    <w:rsid w:val="00BC457F"/>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 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s>
</file>

<file path=word/webSettings.xml><?xml version="1.0" encoding="utf-8"?>
<w:webSettings xmlns:r="http://schemas.openxmlformats.org/officeDocument/2006/relationships" xmlns:w="http://schemas.openxmlformats.org/wordprocessingml/2006/main">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12546512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8</Pages>
  <Words>3196</Words>
  <Characters>18222</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21376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14</cp:revision>
  <cp:lastPrinted>2021-12-23T16:38:00Z</cp:lastPrinted>
  <dcterms:created xsi:type="dcterms:W3CDTF">2021-12-23T15:05:00Z</dcterms:created>
  <dcterms:modified xsi:type="dcterms:W3CDTF">2021-12-23T16:41:00Z</dcterms:modified>
</cp:coreProperties>
</file>