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A61C7" w:rsidTr="00401E58">
        <w:tc>
          <w:tcPr>
            <w:tcW w:w="1514" w:type="pct"/>
            <w:vAlign w:val="center"/>
          </w:tcPr>
          <w:p w:rsidR="008A61C7" w:rsidRPr="00917825" w:rsidRDefault="008A61C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A61C7" w:rsidRPr="003070A1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A61C7" w:rsidRPr="00620654" w:rsidRDefault="008A61C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A61C7" w:rsidRPr="00672080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8A61C7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8A61C7" w:rsidRPr="008268BC" w:rsidRDefault="005B532D" w:rsidP="005B532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A61C7" w:rsidRPr="008268BC">
              <w:rPr>
                <w:rFonts w:ascii="Arial" w:hAnsi="Arial"/>
                <w:b/>
                <w:color w:val="002060"/>
              </w:rPr>
              <w:t>e-mail</w:t>
            </w:r>
            <w:r w:rsidR="008A61C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A61C7" w:rsidRPr="00917825" w:rsidRDefault="008A61C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11</w:t>
      </w:r>
      <w:r w:rsidR="00A059D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A059D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58218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059DD" w:rsidRDefault="00D4297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582181" w:history="1">
        <w:r w:rsidR="00A059DD" w:rsidRPr="0022286E">
          <w:rPr>
            <w:rStyle w:val="Collegamentoipertestuale"/>
            <w:noProof/>
          </w:rPr>
          <w:t>SOMMARIO</w:t>
        </w:r>
        <w:r w:rsidR="00A059DD">
          <w:rPr>
            <w:noProof/>
            <w:webHidden/>
          </w:rPr>
          <w:tab/>
        </w:r>
        <w:r w:rsidR="00A059DD">
          <w:rPr>
            <w:noProof/>
            <w:webHidden/>
          </w:rPr>
          <w:fldChar w:fldCharType="begin"/>
        </w:r>
        <w:r w:rsidR="00A059DD">
          <w:rPr>
            <w:noProof/>
            <w:webHidden/>
          </w:rPr>
          <w:instrText xml:space="preserve"> PAGEREF _Toc91582181 \h </w:instrText>
        </w:r>
        <w:r w:rsidR="00A059DD">
          <w:rPr>
            <w:noProof/>
            <w:webHidden/>
          </w:rPr>
        </w:r>
        <w:r w:rsidR="00A059DD">
          <w:rPr>
            <w:noProof/>
            <w:webHidden/>
          </w:rPr>
          <w:fldChar w:fldCharType="separate"/>
        </w:r>
        <w:r w:rsidR="00A059DD">
          <w:rPr>
            <w:noProof/>
            <w:webHidden/>
          </w:rPr>
          <w:t>1</w:t>
        </w:r>
        <w:r w:rsidR="00A059DD">
          <w:rPr>
            <w:noProof/>
            <w:webHidden/>
          </w:rPr>
          <w:fldChar w:fldCharType="end"/>
        </w:r>
      </w:hyperlink>
    </w:p>
    <w:p w:rsidR="00A059DD" w:rsidRDefault="00A059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582182" w:history="1">
        <w:r w:rsidRPr="0022286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_Toc91582182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59DD" w:rsidRDefault="00A059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582183" w:history="1">
        <w:r w:rsidRPr="0022286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_Toc91582183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59DD" w:rsidRDefault="00A059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582184" w:history="1">
        <w:r w:rsidRPr="0022286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_Toc91582184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059DD" w:rsidRDefault="00A059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582185" w:history="1">
        <w:r w:rsidRPr="0022286E">
          <w:rPr>
            <w:rStyle w:val="Collegamentoipertestuale"/>
            <w:noProof/>
          </w:rPr>
          <w:t>Modifiche al programma gare del 28/12/2021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_Toc91582185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4297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58218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059DD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582183"/>
      <w:r w:rsidRPr="00A059DD">
        <w:rPr>
          <w:color w:val="FFFFFF"/>
        </w:rPr>
        <w:t>COMUNICAZIONI DELLA L.N.D.</w:t>
      </w:r>
      <w:bookmarkEnd w:id="4"/>
    </w:p>
    <w:p w:rsidR="00822CD8" w:rsidRPr="00610969" w:rsidRDefault="00822CD8" w:rsidP="005B532D">
      <w:pPr>
        <w:pStyle w:val="Nessunaspaziatura"/>
        <w:rPr>
          <w:sz w:val="24"/>
          <w:szCs w:val="24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5821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012D6B" w:rsidRDefault="00012D6B" w:rsidP="00012D6B">
      <w:pPr>
        <w:pStyle w:val="Titolo2"/>
        <w:rPr>
          <w:i w:val="0"/>
        </w:rPr>
      </w:pPr>
      <w:bookmarkStart w:id="7" w:name="CC_COMUCR"/>
      <w:bookmarkStart w:id="8" w:name="_Toc91068424"/>
      <w:bookmarkStart w:id="9" w:name="_Toc91083373"/>
      <w:bookmarkStart w:id="10" w:name="_Toc91582185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A059DD">
        <w:rPr>
          <w:i w:val="0"/>
        </w:rPr>
        <w:t>8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012D6B" w:rsidRDefault="00012D6B" w:rsidP="008732AF">
      <w:pPr>
        <w:rPr>
          <w:rFonts w:ascii="Arial" w:hAnsi="Arial" w:cs="Arial"/>
          <w:sz w:val="22"/>
          <w:szCs w:val="22"/>
        </w:rPr>
      </w:pPr>
    </w:p>
    <w:p w:rsidR="008732AF" w:rsidRPr="00012D6B" w:rsidRDefault="00A059DD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012D6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15 GIOVANISSIMI REGIONALI</w:t>
      </w:r>
    </w:p>
    <w:p w:rsidR="00012D6B" w:rsidRDefault="00012D6B" w:rsidP="008732AF">
      <w:pPr>
        <w:rPr>
          <w:rFonts w:ascii="Arial" w:hAnsi="Arial" w:cs="Arial"/>
          <w:sz w:val="22"/>
          <w:szCs w:val="22"/>
        </w:rPr>
      </w:pPr>
    </w:p>
    <w:p w:rsidR="00012D6B" w:rsidRPr="00F00795" w:rsidRDefault="00012D6B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</w:t>
      </w:r>
      <w:r w:rsidR="00A059DD">
        <w:rPr>
          <w:rFonts w:ascii="Arial" w:hAnsi="Arial" w:cs="Arial"/>
          <w:sz w:val="22"/>
          <w:szCs w:val="22"/>
        </w:rPr>
        <w:t>visti gli accordi intercorsi</w:t>
      </w:r>
      <w:r>
        <w:rPr>
          <w:rFonts w:ascii="Arial" w:hAnsi="Arial" w:cs="Arial"/>
          <w:sz w:val="22"/>
          <w:szCs w:val="22"/>
        </w:rPr>
        <w:t xml:space="preserve"> la gara </w:t>
      </w:r>
      <w:r w:rsidR="00A059DD" w:rsidRPr="00A059DD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="00A059DD" w:rsidRPr="00A059DD">
        <w:rPr>
          <w:rFonts w:ascii="Arial" w:hAnsi="Arial" w:cs="Arial"/>
          <w:sz w:val="22"/>
          <w:szCs w:val="22"/>
        </w:rPr>
        <w:t>A.S.D.</w:t>
      </w:r>
      <w:proofErr w:type="spellEnd"/>
      <w:r w:rsidR="00A059DD">
        <w:rPr>
          <w:rFonts w:ascii="Arial" w:hAnsi="Arial" w:cs="Arial"/>
          <w:sz w:val="22"/>
          <w:szCs w:val="22"/>
        </w:rPr>
        <w:t>/</w:t>
      </w:r>
      <w:r w:rsidR="00A059DD" w:rsidRPr="00A059DD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="00A059DD" w:rsidRPr="00A059DD">
        <w:rPr>
          <w:rFonts w:ascii="Arial" w:hAnsi="Arial" w:cs="Arial"/>
          <w:sz w:val="22"/>
          <w:szCs w:val="22"/>
        </w:rPr>
        <w:t>A.S.D.</w:t>
      </w:r>
      <w:proofErr w:type="spellEnd"/>
      <w:r w:rsidR="00A059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è </w:t>
      </w:r>
      <w:r w:rsidRPr="00012D6B">
        <w:rPr>
          <w:rFonts w:ascii="Arial" w:hAnsi="Arial" w:cs="Arial"/>
          <w:b/>
          <w:sz w:val="22"/>
          <w:szCs w:val="22"/>
          <w:u w:val="single"/>
        </w:rPr>
        <w:t>rinviata</w:t>
      </w:r>
      <w:r w:rsidR="00A059DD">
        <w:rPr>
          <w:rFonts w:ascii="Arial" w:hAnsi="Arial" w:cs="Arial"/>
          <w:b/>
          <w:sz w:val="22"/>
          <w:szCs w:val="22"/>
          <w:u w:val="single"/>
        </w:rPr>
        <w:t xml:space="preserve"> a mercoledì 12.01.2022 ore 17,30</w:t>
      </w:r>
      <w:r w:rsidRPr="00012D6B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32AF" w:rsidRDefault="008732AF" w:rsidP="008732AF">
      <w:pPr>
        <w:pStyle w:val="LndNormale1"/>
      </w:pPr>
    </w:p>
    <w:p w:rsidR="008A61C7" w:rsidRPr="00610969" w:rsidRDefault="008A61C7" w:rsidP="001B4B50">
      <w:pPr>
        <w:pStyle w:val="LndNormale1"/>
      </w:pPr>
      <w:bookmarkStart w:id="11" w:name="SS_ERRATA"/>
      <w:bookmarkEnd w:id="11"/>
    </w:p>
    <w:p w:rsidR="008A61C7" w:rsidRPr="00610969" w:rsidRDefault="008A61C7" w:rsidP="001B4B50">
      <w:pPr>
        <w:pStyle w:val="LndNormale1"/>
        <w:jc w:val="center"/>
        <w:rPr>
          <w:b/>
          <w:u w:val="single"/>
        </w:rPr>
      </w:pPr>
      <w:r w:rsidRPr="00610969">
        <w:rPr>
          <w:b/>
          <w:u w:val="single"/>
        </w:rPr>
        <w:t>Pubblicato in Ancona ed affisso all’albo del C.R. M</w:t>
      </w:r>
      <w:r w:rsidR="00A059DD">
        <w:rPr>
          <w:b/>
          <w:u w:val="single"/>
        </w:rPr>
        <w:t>arche</w:t>
      </w:r>
      <w:r w:rsidRPr="00610969">
        <w:rPr>
          <w:b/>
          <w:u w:val="single"/>
        </w:rPr>
        <w:t xml:space="preserve"> il </w:t>
      </w:r>
      <w:r w:rsidR="00A059DD">
        <w:rPr>
          <w:b/>
          <w:u w:val="single"/>
        </w:rPr>
        <w:t>28</w:t>
      </w:r>
      <w:r w:rsidRPr="00610969">
        <w:rPr>
          <w:b/>
          <w:u w:val="single"/>
        </w:rPr>
        <w:t>/</w:t>
      </w:r>
      <w:r w:rsidR="00012D6B" w:rsidRPr="00610969">
        <w:rPr>
          <w:b/>
          <w:u w:val="single"/>
        </w:rPr>
        <w:t>12</w:t>
      </w:r>
      <w:r w:rsidRPr="00610969">
        <w:rPr>
          <w:b/>
          <w:u w:val="single"/>
        </w:rPr>
        <w:t>/</w:t>
      </w:r>
      <w:r w:rsidR="00012D6B" w:rsidRPr="00610969">
        <w:rPr>
          <w:b/>
          <w:u w:val="single"/>
        </w:rPr>
        <w:t>2021</w:t>
      </w:r>
      <w:r w:rsidRPr="00610969">
        <w:rPr>
          <w:b/>
          <w:u w:val="single"/>
        </w:rPr>
        <w:t>.</w:t>
      </w:r>
    </w:p>
    <w:p w:rsidR="008A61C7" w:rsidRPr="00610969" w:rsidRDefault="008A61C7" w:rsidP="001B4B50"/>
    <w:p w:rsidR="008A61C7" w:rsidRPr="00610969" w:rsidRDefault="008A61C7" w:rsidP="001B4B50"/>
    <w:p w:rsidR="008A61C7" w:rsidRPr="00610969" w:rsidRDefault="008A61C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A61C7" w:rsidRPr="00610969" w:rsidTr="00BF53FC">
        <w:trPr>
          <w:jc w:val="center"/>
        </w:trPr>
        <w:tc>
          <w:tcPr>
            <w:tcW w:w="2886" w:type="pct"/>
            <w:hideMark/>
          </w:tcPr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 xml:space="preserve">  Il Segretario</w:t>
            </w:r>
          </w:p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A61C7" w:rsidRPr="00610969" w:rsidRDefault="008A61C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Il Presidente</w:t>
            </w:r>
          </w:p>
          <w:p w:rsidR="008A61C7" w:rsidRPr="00610969" w:rsidRDefault="008A61C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1096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8A61C7" w:rsidRDefault="008A61C7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6B" w:rsidRDefault="0001526B">
      <w:r>
        <w:separator/>
      </w:r>
    </w:p>
  </w:endnote>
  <w:endnote w:type="continuationSeparator" w:id="0">
    <w:p w:rsidR="0001526B" w:rsidRDefault="0001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, 'Book Antiqua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4297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4297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59DD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117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6B" w:rsidRDefault="0001526B">
      <w:r>
        <w:separator/>
      </w:r>
    </w:p>
  </w:footnote>
  <w:footnote w:type="continuationSeparator" w:id="0">
    <w:p w:rsidR="0001526B" w:rsidRDefault="0001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DAB"/>
    <w:multiLevelType w:val="multilevel"/>
    <w:tmpl w:val="A39896AA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D6B"/>
    <w:rsid w:val="0001526B"/>
    <w:rsid w:val="00026891"/>
    <w:rsid w:val="00033558"/>
    <w:rsid w:val="00070E37"/>
    <w:rsid w:val="00075B1B"/>
    <w:rsid w:val="000822F3"/>
    <w:rsid w:val="00090139"/>
    <w:rsid w:val="000D47BA"/>
    <w:rsid w:val="000D4C5B"/>
    <w:rsid w:val="000E0BD7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49FD"/>
    <w:rsid w:val="0020745A"/>
    <w:rsid w:val="00217A46"/>
    <w:rsid w:val="00226A04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5388"/>
    <w:rsid w:val="0037758B"/>
    <w:rsid w:val="003815EE"/>
    <w:rsid w:val="003832A3"/>
    <w:rsid w:val="003A1431"/>
    <w:rsid w:val="003B2B2D"/>
    <w:rsid w:val="003B78AA"/>
    <w:rsid w:val="003C63FB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6B17"/>
    <w:rsid w:val="00471902"/>
    <w:rsid w:val="00477B8D"/>
    <w:rsid w:val="00480FB5"/>
    <w:rsid w:val="004A3585"/>
    <w:rsid w:val="004C0932"/>
    <w:rsid w:val="004C494B"/>
    <w:rsid w:val="004E111D"/>
    <w:rsid w:val="004F46FB"/>
    <w:rsid w:val="0051150E"/>
    <w:rsid w:val="005173BE"/>
    <w:rsid w:val="00553521"/>
    <w:rsid w:val="00564A57"/>
    <w:rsid w:val="005652B5"/>
    <w:rsid w:val="00583441"/>
    <w:rsid w:val="00594020"/>
    <w:rsid w:val="005A033D"/>
    <w:rsid w:val="005A060C"/>
    <w:rsid w:val="005A268B"/>
    <w:rsid w:val="005A4D8A"/>
    <w:rsid w:val="005B532D"/>
    <w:rsid w:val="005B7D8A"/>
    <w:rsid w:val="005D433D"/>
    <w:rsid w:val="005E4D3C"/>
    <w:rsid w:val="00607CBB"/>
    <w:rsid w:val="00610969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61C7"/>
    <w:rsid w:val="008B24EC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59DD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457F"/>
    <w:rsid w:val="00BD1A6B"/>
    <w:rsid w:val="00BD5319"/>
    <w:rsid w:val="00BF0D03"/>
    <w:rsid w:val="00BF4ADD"/>
    <w:rsid w:val="00BF6247"/>
    <w:rsid w:val="00BF6327"/>
    <w:rsid w:val="00C05C17"/>
    <w:rsid w:val="00C07A57"/>
    <w:rsid w:val="00C26B86"/>
    <w:rsid w:val="00C72570"/>
    <w:rsid w:val="00C7308C"/>
    <w:rsid w:val="00C77ABA"/>
    <w:rsid w:val="00C8166A"/>
    <w:rsid w:val="00C83FB5"/>
    <w:rsid w:val="00C87D9D"/>
    <w:rsid w:val="00C93CB3"/>
    <w:rsid w:val="00C94DCF"/>
    <w:rsid w:val="00C967AF"/>
    <w:rsid w:val="00CA3611"/>
    <w:rsid w:val="00CA6441"/>
    <w:rsid w:val="00CB3088"/>
    <w:rsid w:val="00CB43FB"/>
    <w:rsid w:val="00CD4784"/>
    <w:rsid w:val="00CD536E"/>
    <w:rsid w:val="00CE799E"/>
    <w:rsid w:val="00D00F36"/>
    <w:rsid w:val="00D16BF6"/>
    <w:rsid w:val="00D17484"/>
    <w:rsid w:val="00D42978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6A80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A61C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8A61C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8A61C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8A61C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A61C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8A61C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A61C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diffida">
    <w:name w:val="diffida"/>
    <w:basedOn w:val="Normale"/>
    <w:rsid w:val="008A61C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8A61C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A03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A033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457F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C457F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BC457F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BC457F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paragraph" w:customStyle="1" w:styleId="Standarduser">
    <w:name w:val="Standard (user)"/>
    <w:rsid w:val="00BC457F"/>
    <w:pPr>
      <w:autoSpaceDN w:val="0"/>
      <w:textAlignment w:val="baseline"/>
    </w:pPr>
    <w:rPr>
      <w:kern w:val="3"/>
      <w:lang w:eastAsia="zh-CN"/>
    </w:rPr>
  </w:style>
  <w:style w:type="paragraph" w:customStyle="1" w:styleId="Titolo11">
    <w:name w:val="Titolo 11"/>
    <w:basedOn w:val="Standarduser"/>
    <w:next w:val="Standarduser"/>
    <w:rsid w:val="00BC457F"/>
    <w:pPr>
      <w:keepNext/>
      <w:jc w:val="center"/>
      <w:textAlignment w:val="auto"/>
      <w:outlineLvl w:val="0"/>
    </w:pPr>
    <w:rPr>
      <w:rFonts w:ascii="Arial" w:eastAsia="Arial" w:hAnsi="Arial" w:cs="Arial"/>
      <w:b/>
      <w:sz w:val="22"/>
    </w:rPr>
  </w:style>
  <w:style w:type="numbering" w:customStyle="1" w:styleId="WWNum1">
    <w:name w:val="WWNum1"/>
    <w:basedOn w:val="Nessunelenco"/>
    <w:rsid w:val="00BC457F"/>
    <w:pPr>
      <w:numPr>
        <w:numId w:val="3"/>
      </w:numPr>
    </w:pPr>
  </w:style>
  <w:style w:type="numbering" w:customStyle="1" w:styleId="WWNum5">
    <w:name w:val="WWNum5"/>
    <w:basedOn w:val="Nessunelenco"/>
    <w:rsid w:val="00BC457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2021-12-23T16:38:00Z</cp:lastPrinted>
  <dcterms:created xsi:type="dcterms:W3CDTF">2021-12-28T10:02:00Z</dcterms:created>
  <dcterms:modified xsi:type="dcterms:W3CDTF">2021-12-28T10:10:00Z</dcterms:modified>
</cp:coreProperties>
</file>