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4D3991" w:rsidTr="00401E58">
        <w:tc>
          <w:tcPr>
            <w:tcW w:w="1514" w:type="pct"/>
            <w:vAlign w:val="center"/>
          </w:tcPr>
          <w:p w:rsidR="004D3991" w:rsidRPr="00917825" w:rsidRDefault="004D3991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4D3991" w:rsidRPr="003070A1" w:rsidRDefault="004D399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4D3991" w:rsidRPr="003070A1" w:rsidRDefault="004D399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4D3991" w:rsidRPr="003070A1" w:rsidRDefault="004D399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4D3991" w:rsidRPr="00620654" w:rsidRDefault="004D399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4D3991" w:rsidRPr="00672080" w:rsidRDefault="004D399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4D3991" w:rsidRPr="00672080" w:rsidRDefault="004D399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4D3991" w:rsidRPr="00917825" w:rsidRDefault="004D399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4D3991" w:rsidRPr="008268BC" w:rsidRDefault="00F1780B" w:rsidP="00F1780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4D3991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4D3991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4D3991" w:rsidRPr="008268BC">
              <w:rPr>
                <w:rFonts w:ascii="Arial" w:hAnsi="Arial"/>
                <w:color w:val="002060"/>
              </w:rPr>
              <w:t>marche.it</w:t>
            </w:r>
          </w:p>
          <w:p w:rsidR="004D3991" w:rsidRPr="008268BC" w:rsidRDefault="00F1780B" w:rsidP="00F1780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4D3991" w:rsidRPr="008268BC">
              <w:rPr>
                <w:rFonts w:ascii="Arial" w:hAnsi="Arial"/>
                <w:b/>
                <w:color w:val="002060"/>
              </w:rPr>
              <w:t>e-mail</w:t>
            </w:r>
            <w:r w:rsidR="004D3991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4D3991" w:rsidRPr="00917825" w:rsidRDefault="004D3991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96 del 06/12/2021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9704430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C54697" w:rsidRDefault="004D399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9704430" w:history="1">
        <w:r w:rsidR="00C54697" w:rsidRPr="00DB5AA0">
          <w:rPr>
            <w:rStyle w:val="Collegamentoipertestuale"/>
            <w:noProof/>
          </w:rPr>
          <w:t>SOMMARIO</w:t>
        </w:r>
        <w:r w:rsidR="00C54697">
          <w:rPr>
            <w:noProof/>
            <w:webHidden/>
          </w:rPr>
          <w:tab/>
        </w:r>
        <w:r w:rsidR="00C54697">
          <w:rPr>
            <w:noProof/>
            <w:webHidden/>
          </w:rPr>
          <w:fldChar w:fldCharType="begin"/>
        </w:r>
        <w:r w:rsidR="00C54697">
          <w:rPr>
            <w:noProof/>
            <w:webHidden/>
          </w:rPr>
          <w:instrText xml:space="preserve"> PAGEREF _Toc89704430 \h </w:instrText>
        </w:r>
        <w:r w:rsidR="00C54697">
          <w:rPr>
            <w:noProof/>
            <w:webHidden/>
          </w:rPr>
        </w:r>
        <w:r w:rsidR="00C54697">
          <w:rPr>
            <w:noProof/>
            <w:webHidden/>
          </w:rPr>
          <w:fldChar w:fldCharType="separate"/>
        </w:r>
        <w:r w:rsidR="00C54697">
          <w:rPr>
            <w:noProof/>
            <w:webHidden/>
          </w:rPr>
          <w:t>1</w:t>
        </w:r>
        <w:r w:rsidR="00C54697">
          <w:rPr>
            <w:noProof/>
            <w:webHidden/>
          </w:rPr>
          <w:fldChar w:fldCharType="end"/>
        </w:r>
      </w:hyperlink>
    </w:p>
    <w:p w:rsidR="00C54697" w:rsidRDefault="00C546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04431" w:history="1">
        <w:r w:rsidRPr="00DB5AA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_Toc89704431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54697" w:rsidRDefault="00C546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04432" w:history="1">
        <w:r w:rsidRPr="00DB5AA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_Toc89704432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54697" w:rsidRDefault="00C546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04433" w:history="1">
        <w:r w:rsidRPr="00DB5AA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_Toc89704433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54697" w:rsidRDefault="00C546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04434" w:history="1">
        <w:r w:rsidRPr="00DB5AA0">
          <w:rPr>
            <w:rStyle w:val="Collegamentoipertestuale"/>
            <w:noProof/>
          </w:rPr>
          <w:t>Modifiche al programma gare del 12/12/2021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_Toc89704434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54697" w:rsidRDefault="00C546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04435" w:history="1">
        <w:r w:rsidRPr="00DB5AA0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_Toc89704435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54697" w:rsidRDefault="00C546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04436" w:history="1">
        <w:r w:rsidRPr="00DB5AA0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_Toc89704436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4D3991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9704431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9704432"/>
      <w:r>
        <w:rPr>
          <w:color w:val="FFFFFF"/>
        </w:rPr>
        <w:t>COMUNICAZIONI DELLA L.N.D.</w:t>
      </w:r>
      <w:bookmarkEnd w:id="4"/>
    </w:p>
    <w:p w:rsidR="00822CD8" w:rsidRDefault="00822CD8" w:rsidP="00F1780B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970443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6217EC" w:rsidRPr="00A01805" w:rsidRDefault="006217EC" w:rsidP="006217EC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bookmarkStart w:id="7" w:name="CC_COMUCR"/>
      <w:bookmarkEnd w:id="7"/>
      <w:r w:rsidRPr="00A01805">
        <w:rPr>
          <w:rFonts w:ascii="Arial" w:hAnsi="Arial" w:cs="Arial"/>
          <w:b/>
          <w:sz w:val="28"/>
          <w:szCs w:val="28"/>
          <w:u w:val="single"/>
        </w:rPr>
        <w:t>AVVISO</w:t>
      </w:r>
    </w:p>
    <w:p w:rsidR="006217EC" w:rsidRPr="00A01805" w:rsidRDefault="006217EC" w:rsidP="006217EC">
      <w:pPr>
        <w:pStyle w:val="Nessunaspaziatura"/>
        <w:jc w:val="both"/>
        <w:rPr>
          <w:rFonts w:ascii="Arial" w:hAnsi="Arial" w:cs="Arial"/>
          <w:b/>
        </w:rPr>
      </w:pPr>
      <w:r w:rsidRPr="00A01805">
        <w:rPr>
          <w:rFonts w:ascii="Arial" w:hAnsi="Arial" w:cs="Arial"/>
          <w:b/>
        </w:rPr>
        <w:t>Nel presente CU sono pubblicati i risultati ed i provvedimenti disciplinari delle gare in cui erano impegnate società che devono disputare gare di recupero nella gio</w:t>
      </w:r>
      <w:r>
        <w:rPr>
          <w:rFonts w:ascii="Arial" w:hAnsi="Arial" w:cs="Arial"/>
          <w:b/>
        </w:rPr>
        <w:t>r</w:t>
      </w:r>
      <w:r w:rsidRPr="00A01805">
        <w:rPr>
          <w:rFonts w:ascii="Arial" w:hAnsi="Arial" w:cs="Arial"/>
          <w:b/>
        </w:rPr>
        <w:t>nata dell’8.12.2021</w:t>
      </w:r>
      <w:r>
        <w:rPr>
          <w:rFonts w:ascii="Arial" w:hAnsi="Arial" w:cs="Arial"/>
          <w:b/>
        </w:rPr>
        <w:t xml:space="preserve">; i risultati ed i provvedimenti disciplinare relativi a tutte le altre gare disputate nel trascorso fine settimana saranno pubblicati </w:t>
      </w:r>
      <w:r w:rsidRPr="00A01805">
        <w:rPr>
          <w:rFonts w:ascii="Arial" w:hAnsi="Arial" w:cs="Arial"/>
          <w:b/>
          <w:u w:val="single"/>
        </w:rPr>
        <w:t>giovedì 09.12.2021</w:t>
      </w:r>
      <w:r>
        <w:rPr>
          <w:rFonts w:ascii="Arial" w:hAnsi="Arial" w:cs="Arial"/>
          <w:b/>
        </w:rPr>
        <w:t xml:space="preserve">. </w:t>
      </w:r>
    </w:p>
    <w:p w:rsidR="006217EC" w:rsidRDefault="006217EC" w:rsidP="006217EC">
      <w:pPr>
        <w:pStyle w:val="Nessunaspaziatura"/>
        <w:rPr>
          <w:rFonts w:ascii="Arial" w:hAnsi="Arial" w:cs="Arial"/>
          <w:b/>
          <w:u w:val="single"/>
        </w:rPr>
      </w:pPr>
    </w:p>
    <w:p w:rsidR="006217EC" w:rsidRDefault="006217EC" w:rsidP="006217EC">
      <w:pPr>
        <w:pStyle w:val="Nessunaspaziatura"/>
        <w:rPr>
          <w:rFonts w:ascii="Arial" w:hAnsi="Arial" w:cs="Arial"/>
          <w:b/>
          <w:u w:val="single"/>
        </w:rPr>
      </w:pPr>
    </w:p>
    <w:p w:rsidR="006217EC" w:rsidRPr="008E58B3" w:rsidRDefault="006217EC" w:rsidP="006217EC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8E58B3">
        <w:rPr>
          <w:rFonts w:ascii="Arial" w:hAnsi="Arial" w:cs="Arial"/>
          <w:b/>
          <w:sz w:val="28"/>
          <w:szCs w:val="28"/>
          <w:u w:val="single"/>
        </w:rPr>
        <w:t xml:space="preserve">SPESE SANITARIE E </w:t>
      </w:r>
      <w:proofErr w:type="spellStart"/>
      <w:r w:rsidRPr="008E58B3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8E58B3">
        <w:rPr>
          <w:rFonts w:ascii="Arial" w:hAnsi="Arial" w:cs="Arial"/>
          <w:b/>
          <w:sz w:val="28"/>
          <w:szCs w:val="28"/>
          <w:u w:val="single"/>
        </w:rPr>
        <w:t xml:space="preserve"> SANIFICAZIONE ALLE ASD/SSD</w:t>
      </w:r>
    </w:p>
    <w:p w:rsidR="006217EC" w:rsidRDefault="006217EC" w:rsidP="006217EC">
      <w:pPr>
        <w:pStyle w:val="Nessunaspaziatura"/>
        <w:rPr>
          <w:rFonts w:ascii="Arial" w:hAnsi="Arial" w:cs="Arial"/>
          <w:b/>
          <w:u w:val="single"/>
        </w:rPr>
      </w:pPr>
    </w:p>
    <w:p w:rsidR="006217EC" w:rsidRPr="008E58B3" w:rsidRDefault="006217EC" w:rsidP="006217EC">
      <w:pPr>
        <w:pStyle w:val="Nessunaspaziatura"/>
        <w:rPr>
          <w:rFonts w:ascii="Arial" w:hAnsi="Arial" w:cs="Arial"/>
          <w:b/>
          <w:u w:val="single"/>
        </w:rPr>
      </w:pPr>
      <w:r w:rsidRPr="008E58B3">
        <w:rPr>
          <w:rFonts w:ascii="Arial" w:hAnsi="Arial" w:cs="Arial"/>
          <w:b/>
          <w:u w:val="single"/>
        </w:rPr>
        <w:t>DPCM ATTUATIVO PER FONDO RISTORO</w:t>
      </w:r>
    </w:p>
    <w:p w:rsidR="006217EC" w:rsidRPr="008E58B3" w:rsidRDefault="006217EC" w:rsidP="006217EC">
      <w:pPr>
        <w:rPr>
          <w:rFonts w:ascii="Arial" w:hAnsi="Arial" w:cs="Arial"/>
          <w:sz w:val="22"/>
          <w:szCs w:val="22"/>
        </w:rPr>
      </w:pPr>
      <w:r w:rsidRPr="008E58B3">
        <w:rPr>
          <w:rFonts w:ascii="Arial" w:hAnsi="Arial" w:cs="Arial"/>
          <w:sz w:val="22"/>
          <w:szCs w:val="22"/>
        </w:rPr>
        <w:t>Art.10, commi 3 e 4 del D.L. del 25 maggio 2021, convertito, con modificazioni, dalla Legge n.106 del 23 Luglio 2021</w:t>
      </w:r>
    </w:p>
    <w:p w:rsidR="006217EC" w:rsidRPr="008E58B3" w:rsidRDefault="006217EC" w:rsidP="006217EC">
      <w:pPr>
        <w:rPr>
          <w:rFonts w:ascii="Arial" w:hAnsi="Arial" w:cs="Arial"/>
          <w:sz w:val="22"/>
          <w:szCs w:val="22"/>
        </w:rPr>
      </w:pPr>
      <w:r w:rsidRPr="008E58B3">
        <w:rPr>
          <w:rFonts w:ascii="Arial" w:hAnsi="Arial" w:cs="Arial"/>
          <w:sz w:val="22"/>
          <w:szCs w:val="22"/>
        </w:rPr>
        <w:t>Categorie della stagione sportiva 2020/2021 interessate dal Provvedimento:</w:t>
      </w:r>
    </w:p>
    <w:p w:rsidR="006217EC" w:rsidRPr="008E58B3" w:rsidRDefault="006217EC" w:rsidP="006217EC">
      <w:pPr>
        <w:rPr>
          <w:rFonts w:ascii="Arial" w:hAnsi="Arial" w:cs="Arial"/>
          <w:sz w:val="22"/>
          <w:szCs w:val="22"/>
        </w:rPr>
      </w:pPr>
      <w:r w:rsidRPr="008E58B3">
        <w:rPr>
          <w:rFonts w:ascii="Arial" w:hAnsi="Arial" w:cs="Arial"/>
          <w:sz w:val="22"/>
          <w:szCs w:val="22"/>
        </w:rPr>
        <w:t>Calcio a 11: Eccellenza Maschile e Femminile</w:t>
      </w:r>
    </w:p>
    <w:p w:rsidR="006217EC" w:rsidRPr="008E58B3" w:rsidRDefault="006217EC" w:rsidP="006217EC">
      <w:pPr>
        <w:rPr>
          <w:rFonts w:ascii="Arial" w:hAnsi="Arial" w:cs="Arial"/>
          <w:sz w:val="22"/>
          <w:szCs w:val="22"/>
        </w:rPr>
      </w:pPr>
      <w:r w:rsidRPr="008E58B3">
        <w:rPr>
          <w:rFonts w:ascii="Arial" w:hAnsi="Arial" w:cs="Arial"/>
          <w:sz w:val="22"/>
          <w:szCs w:val="22"/>
        </w:rPr>
        <w:t>Calcio a 5: Serie C Maschile e Femminile</w:t>
      </w:r>
    </w:p>
    <w:p w:rsidR="006217EC" w:rsidRPr="008E58B3" w:rsidRDefault="006217EC" w:rsidP="006217EC">
      <w:pPr>
        <w:rPr>
          <w:rFonts w:ascii="Arial" w:hAnsi="Arial" w:cs="Arial"/>
          <w:sz w:val="22"/>
          <w:szCs w:val="22"/>
        </w:rPr>
      </w:pPr>
      <w:r w:rsidRPr="008E58B3">
        <w:rPr>
          <w:rFonts w:ascii="Arial" w:hAnsi="Arial" w:cs="Arial"/>
          <w:sz w:val="22"/>
          <w:szCs w:val="22"/>
        </w:rPr>
        <w:lastRenderedPageBreak/>
        <w:t>Si riportano di seguito le disposizioni emanate con il DPCM del 16 settembre 2021, pubblicato dal Dipartimento per lo Sport in data 26 novembre 2021:</w:t>
      </w:r>
    </w:p>
    <w:p w:rsidR="006217EC" w:rsidRDefault="006217EC" w:rsidP="006217EC"/>
    <w:p w:rsidR="006217EC" w:rsidRPr="008E58B3" w:rsidRDefault="006217EC" w:rsidP="006217E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E58B3">
        <w:rPr>
          <w:rFonts w:ascii="Arial" w:hAnsi="Arial" w:cs="Arial"/>
          <w:b/>
          <w:bCs/>
          <w:sz w:val="22"/>
          <w:szCs w:val="22"/>
          <w:u w:val="single"/>
        </w:rPr>
        <w:t>Modalità di accesso al fondo (art.2)</w:t>
      </w:r>
    </w:p>
    <w:p w:rsidR="006217EC" w:rsidRPr="008E58B3" w:rsidRDefault="006217EC" w:rsidP="006217EC">
      <w:pPr>
        <w:rPr>
          <w:rFonts w:ascii="Arial" w:hAnsi="Arial" w:cs="Arial"/>
          <w:sz w:val="22"/>
          <w:szCs w:val="22"/>
        </w:rPr>
      </w:pPr>
      <w:r w:rsidRPr="008E58B3">
        <w:rPr>
          <w:rFonts w:ascii="Arial" w:hAnsi="Arial" w:cs="Arial"/>
          <w:sz w:val="22"/>
          <w:szCs w:val="22"/>
        </w:rPr>
        <w:t xml:space="preserve">Le società dovranno inviare entro il </w:t>
      </w:r>
      <w:r w:rsidRPr="008E58B3">
        <w:rPr>
          <w:rFonts w:ascii="Arial" w:hAnsi="Arial" w:cs="Arial"/>
          <w:b/>
          <w:bCs/>
          <w:sz w:val="22"/>
          <w:szCs w:val="22"/>
          <w:u w:val="single"/>
        </w:rPr>
        <w:t>15 dicembre 2021</w:t>
      </w:r>
      <w:r w:rsidRPr="008E58B3">
        <w:rPr>
          <w:rFonts w:ascii="Arial" w:hAnsi="Arial" w:cs="Arial"/>
          <w:sz w:val="22"/>
          <w:szCs w:val="22"/>
        </w:rPr>
        <w:t xml:space="preserve"> le richieste corredate della rendicontazione così come prevista dal medesimo DPCM attuativo (copia delle fatture e relativi documenti contabili attestanti l’avvenuto pagamento), compilando singolarmente gli specifici modelli </w:t>
      </w:r>
      <w:proofErr w:type="spellStart"/>
      <w:r w:rsidRPr="008E58B3">
        <w:rPr>
          <w:rFonts w:ascii="Arial" w:hAnsi="Arial" w:cs="Arial"/>
          <w:sz w:val="22"/>
          <w:szCs w:val="22"/>
        </w:rPr>
        <w:t>excel</w:t>
      </w:r>
      <w:proofErr w:type="spellEnd"/>
      <w:r w:rsidRPr="008E58B3">
        <w:rPr>
          <w:rFonts w:ascii="Arial" w:hAnsi="Arial" w:cs="Arial"/>
          <w:sz w:val="22"/>
          <w:szCs w:val="22"/>
        </w:rPr>
        <w:t xml:space="preserve"> (allegato 2 o 2 bis a seconda della forma giuridica della Società) secondo le indicazioni di cui al comma 2 dell’art.3 del richiamato DPCM. </w:t>
      </w:r>
    </w:p>
    <w:p w:rsidR="006217EC" w:rsidRPr="008E58B3" w:rsidRDefault="006217EC" w:rsidP="006217EC">
      <w:pPr>
        <w:rPr>
          <w:rFonts w:ascii="Arial" w:hAnsi="Arial" w:cs="Arial"/>
          <w:sz w:val="22"/>
          <w:szCs w:val="22"/>
        </w:rPr>
      </w:pPr>
      <w:r w:rsidRPr="008E58B3">
        <w:rPr>
          <w:rFonts w:ascii="Arial" w:hAnsi="Arial" w:cs="Arial"/>
          <w:sz w:val="22"/>
          <w:szCs w:val="22"/>
        </w:rPr>
        <w:t>Le Società dovranno altresì comunicare (allegato 3) i seguenti dati relativi alla Società: Ragione Sociale, Regione, Sigla Provincia, Comune, CAP, indirizzo, codice fiscale ASD/SSD, intestazione del cc bancario, IBAN e importo da erogare.</w:t>
      </w:r>
    </w:p>
    <w:p w:rsidR="006217EC" w:rsidRPr="008E58B3" w:rsidRDefault="006217EC" w:rsidP="006217EC">
      <w:pPr>
        <w:rPr>
          <w:rFonts w:ascii="Arial" w:hAnsi="Arial" w:cs="Arial"/>
          <w:sz w:val="22"/>
          <w:szCs w:val="22"/>
        </w:rPr>
      </w:pPr>
      <w:r w:rsidRPr="008E58B3">
        <w:rPr>
          <w:rFonts w:ascii="Arial" w:hAnsi="Arial" w:cs="Arial"/>
          <w:sz w:val="22"/>
          <w:szCs w:val="22"/>
        </w:rPr>
        <w:t>Le Società sono pregate di compilare i suddetti modelli a computer.</w:t>
      </w:r>
    </w:p>
    <w:p w:rsidR="006217EC" w:rsidRPr="008E58B3" w:rsidRDefault="006217EC" w:rsidP="006217EC">
      <w:pPr>
        <w:rPr>
          <w:rFonts w:ascii="Arial" w:hAnsi="Arial" w:cs="Arial"/>
          <w:sz w:val="22"/>
          <w:szCs w:val="22"/>
        </w:rPr>
      </w:pPr>
      <w:r w:rsidRPr="008E58B3">
        <w:rPr>
          <w:rFonts w:ascii="Arial" w:hAnsi="Arial" w:cs="Arial"/>
          <w:sz w:val="22"/>
          <w:szCs w:val="22"/>
        </w:rPr>
        <w:t>Per la compilazione e l’invio della documentazione le Società dovranno seguire la procedura di seguito riportata.</w:t>
      </w:r>
    </w:p>
    <w:p w:rsidR="006217EC" w:rsidRPr="008E58B3" w:rsidRDefault="006217EC" w:rsidP="006217EC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8E58B3">
        <w:rPr>
          <w:rFonts w:ascii="Arial" w:hAnsi="Arial" w:cs="Arial"/>
          <w:color w:val="212121"/>
          <w:sz w:val="22"/>
          <w:szCs w:val="22"/>
        </w:rPr>
        <w:t>Sul portale Società della LND, attraverso il menù “</w:t>
      </w:r>
      <w:r w:rsidRPr="008E58B3">
        <w:rPr>
          <w:rFonts w:ascii="Arial" w:hAnsi="Arial" w:cs="Arial"/>
          <w:i/>
          <w:iCs/>
          <w:color w:val="212121"/>
          <w:sz w:val="22"/>
          <w:szCs w:val="22"/>
        </w:rPr>
        <w:t>Altri Serv</w:t>
      </w:r>
      <w:r w:rsidRPr="008E58B3">
        <w:rPr>
          <w:rFonts w:ascii="Arial" w:hAnsi="Arial" w:cs="Arial"/>
          <w:color w:val="212121"/>
          <w:sz w:val="22"/>
          <w:szCs w:val="22"/>
        </w:rPr>
        <w:t>izi”, è disponibile la voce “</w:t>
      </w:r>
      <w:r w:rsidRPr="008E58B3">
        <w:rPr>
          <w:rFonts w:ascii="Arial" w:hAnsi="Arial" w:cs="Arial"/>
          <w:i/>
          <w:iCs/>
          <w:color w:val="212121"/>
          <w:sz w:val="22"/>
          <w:szCs w:val="22"/>
        </w:rPr>
        <w:t>Pratiche Ristoro Spese Sanitarie</w:t>
      </w:r>
      <w:r w:rsidRPr="008E58B3">
        <w:rPr>
          <w:rFonts w:ascii="Arial" w:hAnsi="Arial" w:cs="Arial"/>
          <w:color w:val="212121"/>
          <w:sz w:val="22"/>
          <w:szCs w:val="22"/>
        </w:rPr>
        <w:t>”; tramite questa funzione, le Società potranno scaricare la modulistica in formato PDF editabile che, una volta compilata, potrà essere caricata sempre sul portale e firmata elettronicamente, al fine di sottoporla al vaglio delle strutture della Lega.</w:t>
      </w:r>
    </w:p>
    <w:p w:rsidR="006217EC" w:rsidRPr="008E58B3" w:rsidRDefault="006217EC" w:rsidP="006217EC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8E58B3">
        <w:rPr>
          <w:rFonts w:ascii="Arial" w:hAnsi="Arial" w:cs="Arial"/>
          <w:color w:val="212121"/>
          <w:sz w:val="22"/>
          <w:szCs w:val="22"/>
        </w:rPr>
        <w:t> </w:t>
      </w:r>
    </w:p>
    <w:p w:rsidR="006217EC" w:rsidRPr="008E58B3" w:rsidRDefault="006217EC" w:rsidP="006217EC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8E58B3">
        <w:rPr>
          <w:rFonts w:ascii="Arial" w:hAnsi="Arial" w:cs="Arial"/>
          <w:color w:val="212121"/>
          <w:sz w:val="22"/>
          <w:szCs w:val="22"/>
        </w:rPr>
        <w:t>Le Società nel menù "</w:t>
      </w:r>
      <w:r w:rsidRPr="008E58B3">
        <w:rPr>
          <w:rFonts w:ascii="Arial" w:hAnsi="Arial" w:cs="Arial"/>
          <w:i/>
          <w:iCs/>
          <w:color w:val="212121"/>
          <w:sz w:val="22"/>
          <w:szCs w:val="22"/>
        </w:rPr>
        <w:t>Dati Societari</w:t>
      </w:r>
      <w:r w:rsidRPr="008E58B3">
        <w:rPr>
          <w:rFonts w:ascii="Arial" w:hAnsi="Arial" w:cs="Arial"/>
          <w:color w:val="212121"/>
          <w:sz w:val="22"/>
          <w:szCs w:val="22"/>
        </w:rPr>
        <w:t>", alla voce "</w:t>
      </w:r>
      <w:r w:rsidRPr="008E58B3">
        <w:rPr>
          <w:rFonts w:ascii="Arial" w:hAnsi="Arial" w:cs="Arial"/>
          <w:i/>
          <w:iCs/>
          <w:color w:val="212121"/>
          <w:sz w:val="22"/>
          <w:szCs w:val="22"/>
        </w:rPr>
        <w:t>Dati Anagrafici</w:t>
      </w:r>
      <w:r w:rsidRPr="008E58B3">
        <w:rPr>
          <w:rFonts w:ascii="Arial" w:hAnsi="Arial" w:cs="Arial"/>
          <w:color w:val="212121"/>
          <w:sz w:val="22"/>
          <w:szCs w:val="22"/>
        </w:rPr>
        <w:t>", potranno anche indicare il proprio IBAN di conto corrente (que</w:t>
      </w:r>
      <w:r w:rsidR="00DD0F01">
        <w:rPr>
          <w:rFonts w:ascii="Arial" w:hAnsi="Arial" w:cs="Arial"/>
          <w:color w:val="212121"/>
          <w:sz w:val="22"/>
          <w:szCs w:val="22"/>
        </w:rPr>
        <w:t>s</w:t>
      </w:r>
      <w:r w:rsidRPr="008E58B3">
        <w:rPr>
          <w:rFonts w:ascii="Arial" w:hAnsi="Arial" w:cs="Arial"/>
          <w:color w:val="212121"/>
          <w:sz w:val="22"/>
          <w:szCs w:val="22"/>
        </w:rPr>
        <w:t>ta funzione sarà attivata entro la settimana corrente).</w:t>
      </w:r>
    </w:p>
    <w:p w:rsidR="006217EC" w:rsidRPr="008E58B3" w:rsidRDefault="006217EC" w:rsidP="006217EC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8E58B3">
        <w:rPr>
          <w:rFonts w:ascii="Arial" w:hAnsi="Arial" w:cs="Arial"/>
          <w:color w:val="212121"/>
          <w:sz w:val="22"/>
          <w:szCs w:val="22"/>
        </w:rPr>
        <w:t> </w:t>
      </w:r>
    </w:p>
    <w:p w:rsidR="006217EC" w:rsidRPr="008E58B3" w:rsidRDefault="006217EC" w:rsidP="006217EC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8E58B3">
        <w:rPr>
          <w:rFonts w:ascii="Arial" w:hAnsi="Arial" w:cs="Arial"/>
          <w:color w:val="212121"/>
          <w:sz w:val="22"/>
          <w:szCs w:val="22"/>
        </w:rPr>
        <w:t>Per quanto riguarda il prospetto di rendicontazione le Società dovranno utilizzare </w:t>
      </w:r>
      <w:r w:rsidRPr="008E58B3">
        <w:rPr>
          <w:rFonts w:ascii="Arial" w:hAnsi="Arial" w:cs="Arial"/>
          <w:color w:val="212121"/>
          <w:sz w:val="22"/>
          <w:szCs w:val="22"/>
          <w:u w:val="single"/>
        </w:rPr>
        <w:t>alternativamente</w:t>
      </w:r>
      <w:r w:rsidRPr="008E58B3">
        <w:rPr>
          <w:rFonts w:ascii="Arial" w:hAnsi="Arial" w:cs="Arial"/>
          <w:color w:val="212121"/>
          <w:sz w:val="22"/>
          <w:szCs w:val="22"/>
        </w:rPr>
        <w:t> uno dei seguenti acclusi moduli:</w:t>
      </w:r>
    </w:p>
    <w:p w:rsidR="006217EC" w:rsidRPr="008E58B3" w:rsidRDefault="006217EC" w:rsidP="006217EC">
      <w:pPr>
        <w:shd w:val="clear" w:color="auto" w:fill="FFFFFF"/>
        <w:spacing w:after="160"/>
        <w:rPr>
          <w:rFonts w:ascii="Arial" w:hAnsi="Arial" w:cs="Arial"/>
          <w:color w:val="212121"/>
          <w:sz w:val="22"/>
          <w:szCs w:val="22"/>
        </w:rPr>
      </w:pPr>
      <w:r w:rsidRPr="008E58B3">
        <w:rPr>
          <w:rFonts w:ascii="Arial" w:hAnsi="Arial" w:cs="Arial"/>
          <w:color w:val="212121"/>
          <w:sz w:val="22"/>
          <w:szCs w:val="22"/>
        </w:rPr>
        <w:t> </w:t>
      </w:r>
    </w:p>
    <w:p w:rsidR="006217EC" w:rsidRPr="008E58B3" w:rsidRDefault="006217EC" w:rsidP="006217EC">
      <w:pPr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8E58B3">
        <w:rPr>
          <w:rFonts w:ascii="Arial" w:hAnsi="Arial" w:cs="Arial"/>
          <w:color w:val="212121"/>
          <w:sz w:val="22"/>
          <w:szCs w:val="22"/>
        </w:rPr>
        <w:t>Allegato 2: da compilare e sottoscrivere a cura delle Società che, per la propria tipologia sociale, prevedono un Collegio Sindacale ovvero un Sindaco Unico;</w:t>
      </w:r>
    </w:p>
    <w:p w:rsidR="006217EC" w:rsidRPr="008E58B3" w:rsidRDefault="006217EC" w:rsidP="006217EC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8E58B3">
        <w:rPr>
          <w:rFonts w:ascii="Arial" w:hAnsi="Arial" w:cs="Arial"/>
          <w:color w:val="212121"/>
          <w:sz w:val="22"/>
          <w:szCs w:val="22"/>
        </w:rPr>
        <w:t> </w:t>
      </w:r>
    </w:p>
    <w:p w:rsidR="006217EC" w:rsidRPr="008E58B3" w:rsidRDefault="006217EC" w:rsidP="006217EC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8E58B3">
        <w:rPr>
          <w:rFonts w:ascii="Arial" w:hAnsi="Arial" w:cs="Arial"/>
          <w:color w:val="212121"/>
          <w:sz w:val="22"/>
          <w:szCs w:val="22"/>
        </w:rPr>
        <w:t>Allegato 2bis (</w:t>
      </w:r>
      <w:r w:rsidRPr="008E58B3">
        <w:rPr>
          <w:rFonts w:ascii="Arial" w:hAnsi="Arial" w:cs="Arial"/>
          <w:color w:val="212121"/>
          <w:sz w:val="22"/>
          <w:szCs w:val="22"/>
          <w:u w:val="single"/>
        </w:rPr>
        <w:t>NUOVO</w:t>
      </w:r>
      <w:r w:rsidRPr="008E58B3">
        <w:rPr>
          <w:rFonts w:ascii="Arial" w:hAnsi="Arial" w:cs="Arial"/>
          <w:color w:val="212121"/>
          <w:sz w:val="22"/>
          <w:szCs w:val="22"/>
        </w:rPr>
        <w:t>): da compilare e sottoscrivere a cura delle Società che, per la propria tipologia sociale, </w:t>
      </w:r>
      <w:r w:rsidRPr="008E58B3">
        <w:rPr>
          <w:rFonts w:ascii="Arial" w:hAnsi="Arial" w:cs="Arial"/>
          <w:color w:val="212121"/>
          <w:sz w:val="22"/>
          <w:szCs w:val="22"/>
          <w:u w:val="single"/>
        </w:rPr>
        <w:t>NON</w:t>
      </w:r>
      <w:r w:rsidRPr="008E58B3">
        <w:rPr>
          <w:rFonts w:ascii="Arial" w:hAnsi="Arial" w:cs="Arial"/>
          <w:color w:val="212121"/>
          <w:sz w:val="22"/>
          <w:szCs w:val="22"/>
        </w:rPr>
        <w:t> prevedono un Collegio Sindacale ovvero un Sindaco Unico.</w:t>
      </w:r>
    </w:p>
    <w:p w:rsidR="006217EC" w:rsidRDefault="006217EC" w:rsidP="006217EC"/>
    <w:p w:rsidR="006217EC" w:rsidRPr="008E58B3" w:rsidRDefault="006217EC" w:rsidP="006217E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E58B3">
        <w:rPr>
          <w:rFonts w:ascii="Arial" w:hAnsi="Arial" w:cs="Arial"/>
          <w:b/>
          <w:bCs/>
          <w:sz w:val="22"/>
          <w:szCs w:val="22"/>
          <w:u w:val="single"/>
        </w:rPr>
        <w:t>Spese ammissibili (art.3)</w:t>
      </w:r>
    </w:p>
    <w:p w:rsidR="006217EC" w:rsidRPr="008E58B3" w:rsidRDefault="006217EC" w:rsidP="006217EC">
      <w:pPr>
        <w:rPr>
          <w:rFonts w:ascii="Arial" w:hAnsi="Arial" w:cs="Arial"/>
          <w:sz w:val="22"/>
          <w:szCs w:val="22"/>
        </w:rPr>
      </w:pPr>
      <w:r w:rsidRPr="008E58B3">
        <w:rPr>
          <w:rFonts w:ascii="Arial" w:hAnsi="Arial" w:cs="Arial"/>
          <w:sz w:val="22"/>
          <w:szCs w:val="22"/>
        </w:rPr>
        <w:t>Possono essere oggetto di contributo le spese effettuate dai soggetti di cui all’art.2, sostenute per i servizi resi a partire dal 24 novembre 2020 fino al 31 agosto 2021. A riguardo so specifica che le Società promosse o retrocesse in tale periodo a Campionati organizzati da Enti tra loro diversi dovranno rendicontare per il periodo di competenza all’Ente di riferimento del Campionato interessato ( ad esempio una società promossa dal Campionato di Eccellenza maschile al Campionato di Serie D, dovrà inviare la documentazione al Comitato Regionale di appartenenza per le spese sostenute fino al 30.06.2021; mentre per le spese dal 01.07.2021 dovrà far riferimento al Dipartimento Interregionale).</w:t>
      </w:r>
    </w:p>
    <w:p w:rsidR="006217EC" w:rsidRPr="008E58B3" w:rsidRDefault="006217EC" w:rsidP="006217EC">
      <w:pPr>
        <w:rPr>
          <w:rFonts w:ascii="Arial" w:hAnsi="Arial" w:cs="Arial"/>
          <w:sz w:val="22"/>
          <w:szCs w:val="22"/>
        </w:rPr>
      </w:pPr>
      <w:r w:rsidRPr="008E58B3">
        <w:rPr>
          <w:rFonts w:ascii="Arial" w:hAnsi="Arial" w:cs="Arial"/>
          <w:sz w:val="22"/>
          <w:szCs w:val="22"/>
        </w:rPr>
        <w:tab/>
        <w:t>Sono ammissibili al contributo a fondo perduto (comma 2) le spese sostenute per:</w:t>
      </w:r>
    </w:p>
    <w:p w:rsidR="006217EC" w:rsidRPr="008E58B3" w:rsidRDefault="006217EC" w:rsidP="006217E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8E58B3">
        <w:rPr>
          <w:rFonts w:ascii="Arial" w:hAnsi="Arial" w:cs="Arial"/>
        </w:rPr>
        <w:t>La somministrazione di tamponi, sia antigenici che molecolari, a coloro che prestano la propria opera nell’ambito dell’attività lavorativa e istituzionale esercitata dai soggetti che presentano la domanda di accesso al contributo;</w:t>
      </w:r>
    </w:p>
    <w:p w:rsidR="006217EC" w:rsidRPr="008E58B3" w:rsidRDefault="006217EC" w:rsidP="006217E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8E58B3">
        <w:rPr>
          <w:rFonts w:ascii="Arial" w:hAnsi="Arial" w:cs="Arial"/>
        </w:rPr>
        <w:t>La sanificazione degli ambienti in cui si svolge l’attività del soggetto che presenta la domanda di accesso al contributo;</w:t>
      </w:r>
    </w:p>
    <w:p w:rsidR="006217EC" w:rsidRPr="008E58B3" w:rsidRDefault="006217EC" w:rsidP="006217E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8E58B3">
        <w:rPr>
          <w:rFonts w:ascii="Arial" w:hAnsi="Arial" w:cs="Arial"/>
        </w:rPr>
        <w:t>L’acquisto di prodotti detergenti, disinfettanti e di dispositivi di protezione individuale, quali mascherine, guanti, visiere e occhiali protettivi, tute di protezione e calzari, che siano conformi ai requisiti essenziali di sicurezza previsti dalla normativa europea;</w:t>
      </w:r>
    </w:p>
    <w:p w:rsidR="006217EC" w:rsidRPr="008E58B3" w:rsidRDefault="006217EC" w:rsidP="006217E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8E58B3">
        <w:rPr>
          <w:rFonts w:ascii="Arial" w:hAnsi="Arial" w:cs="Arial"/>
        </w:rPr>
        <w:t xml:space="preserve">L’acquisto di dispositivi di sicurezza diversi da quelli alla lettera c), quali termometri, termo-scanner, tappeti e vaschette decontaminati e igienizzanti, colonnine automatiche per gel </w:t>
      </w:r>
      <w:r w:rsidRPr="008E58B3">
        <w:rPr>
          <w:rFonts w:ascii="Arial" w:hAnsi="Arial" w:cs="Arial"/>
        </w:rPr>
        <w:lastRenderedPageBreak/>
        <w:t>igienizzante, che siano conformi ai requisiti essenziali di sicurezza previsti dalla normativa europea, ivi incluse le eventuali spese di installazione;</w:t>
      </w:r>
    </w:p>
    <w:p w:rsidR="006217EC" w:rsidRPr="008E58B3" w:rsidRDefault="006217EC" w:rsidP="006217E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8E58B3">
        <w:rPr>
          <w:rFonts w:ascii="Arial" w:hAnsi="Arial" w:cs="Arial"/>
        </w:rPr>
        <w:t>L’acquisto di dispositivi atti a garantire la distanza di sicurezza interpersonale, quali barriere e panelli protettivi, ivi incluse le eventuali spese di installazione;</w:t>
      </w:r>
    </w:p>
    <w:p w:rsidR="006217EC" w:rsidRPr="008E58B3" w:rsidRDefault="006217EC" w:rsidP="006217E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8E58B3">
        <w:rPr>
          <w:rFonts w:ascii="Arial" w:hAnsi="Arial" w:cs="Arial"/>
        </w:rPr>
        <w:t xml:space="preserve">La somministrazione di test sierologici per la ricerca di anticorpi </w:t>
      </w:r>
      <w:proofErr w:type="spellStart"/>
      <w:r w:rsidRPr="008E58B3">
        <w:rPr>
          <w:rFonts w:ascii="Arial" w:hAnsi="Arial" w:cs="Arial"/>
        </w:rPr>
        <w:t>SARS-Co</w:t>
      </w:r>
      <w:proofErr w:type="spellEnd"/>
      <w:r w:rsidRPr="008E58B3">
        <w:rPr>
          <w:rFonts w:ascii="Arial" w:hAnsi="Arial" w:cs="Arial"/>
        </w:rPr>
        <w:t xml:space="preserve"> Vid-2 a coloro che prestano la propria opera nell’ambito dell’attività lavorativa e istituzionale esercitata dai soggetti di cui all’art.2;</w:t>
      </w:r>
    </w:p>
    <w:p w:rsidR="006217EC" w:rsidRPr="008E58B3" w:rsidRDefault="006217EC" w:rsidP="006217E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8E58B3">
        <w:rPr>
          <w:rFonts w:ascii="Arial" w:hAnsi="Arial" w:cs="Arial"/>
        </w:rPr>
        <w:t>I costi del personale sanitari specializzato che non siano già a carico della finanza pubblica, per lo svolgimento delle attività dei cui alla lett. a);</w:t>
      </w:r>
    </w:p>
    <w:p w:rsidR="006217EC" w:rsidRPr="008E58B3" w:rsidRDefault="006217EC" w:rsidP="006217E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8E58B3">
        <w:rPr>
          <w:rFonts w:ascii="Arial" w:hAnsi="Arial" w:cs="Arial"/>
        </w:rPr>
        <w:t>Gli accertamenti effettuati a coloro che prestano la propria opera nell’ambito delle attività lavorative e istituzionali esercitate dai soggetti di cui all’art.2:</w:t>
      </w:r>
    </w:p>
    <w:p w:rsidR="006217EC" w:rsidRPr="008E58B3" w:rsidRDefault="006217EC" w:rsidP="006217EC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E58B3">
        <w:rPr>
          <w:rFonts w:ascii="Arial" w:hAnsi="Arial" w:cs="Arial"/>
        </w:rPr>
        <w:t>Visita medica;</w:t>
      </w:r>
    </w:p>
    <w:p w:rsidR="006217EC" w:rsidRPr="008E58B3" w:rsidRDefault="006217EC" w:rsidP="006217EC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E58B3">
        <w:rPr>
          <w:rFonts w:ascii="Arial" w:hAnsi="Arial" w:cs="Arial"/>
        </w:rPr>
        <w:t>Esame clinico effettuato dal responsabile sanitario, specialista in Medicina dello Sport;</w:t>
      </w:r>
    </w:p>
    <w:p w:rsidR="006217EC" w:rsidRPr="008E58B3" w:rsidRDefault="006217EC" w:rsidP="006217EC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E58B3">
        <w:rPr>
          <w:rFonts w:ascii="Arial" w:hAnsi="Arial" w:cs="Arial"/>
        </w:rPr>
        <w:t xml:space="preserve">Test da sforzo massimale con valutazione polmonare (test </w:t>
      </w:r>
      <w:proofErr w:type="spellStart"/>
      <w:r w:rsidRPr="008E58B3">
        <w:rPr>
          <w:rFonts w:ascii="Arial" w:hAnsi="Arial" w:cs="Arial"/>
        </w:rPr>
        <w:t>cardio</w:t>
      </w:r>
      <w:proofErr w:type="spellEnd"/>
      <w:r w:rsidRPr="008E58B3">
        <w:rPr>
          <w:rFonts w:ascii="Arial" w:hAnsi="Arial" w:cs="Arial"/>
        </w:rPr>
        <w:t xml:space="preserve"> polmonare) e saturazione O2 a riposo, durante e dopo sforzo;</w:t>
      </w:r>
    </w:p>
    <w:p w:rsidR="006217EC" w:rsidRPr="008E58B3" w:rsidRDefault="006217EC" w:rsidP="006217EC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E58B3">
        <w:rPr>
          <w:rFonts w:ascii="Arial" w:hAnsi="Arial" w:cs="Arial"/>
        </w:rPr>
        <w:t>Ecocardiogramma color doppler;</w:t>
      </w:r>
    </w:p>
    <w:p w:rsidR="006217EC" w:rsidRPr="008E58B3" w:rsidRDefault="006217EC" w:rsidP="006217EC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E58B3">
        <w:rPr>
          <w:rFonts w:ascii="Arial" w:hAnsi="Arial" w:cs="Arial"/>
        </w:rPr>
        <w:t>ECG a riposo;</w:t>
      </w:r>
    </w:p>
    <w:p w:rsidR="006217EC" w:rsidRPr="008E58B3" w:rsidRDefault="006217EC" w:rsidP="006217EC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E58B3">
        <w:rPr>
          <w:rFonts w:ascii="Arial" w:hAnsi="Arial" w:cs="Arial"/>
        </w:rPr>
        <w:t>ECH Holter 24hr (inclusivo di una seduta di allenamento o di sforzo);</w:t>
      </w:r>
    </w:p>
    <w:p w:rsidR="006217EC" w:rsidRPr="008E58B3" w:rsidRDefault="006217EC" w:rsidP="006217EC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E58B3">
        <w:rPr>
          <w:rFonts w:ascii="Arial" w:hAnsi="Arial" w:cs="Arial"/>
        </w:rPr>
        <w:t>Esame spirometria completo (FVC, VC, MVV);</w:t>
      </w:r>
    </w:p>
    <w:p w:rsidR="006217EC" w:rsidRPr="008E58B3" w:rsidRDefault="006217EC" w:rsidP="006217EC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E58B3">
        <w:rPr>
          <w:rFonts w:ascii="Arial" w:hAnsi="Arial" w:cs="Arial"/>
        </w:rPr>
        <w:t xml:space="preserve">Esami </w:t>
      </w:r>
      <w:proofErr w:type="spellStart"/>
      <w:r w:rsidRPr="008E58B3">
        <w:rPr>
          <w:rFonts w:ascii="Arial" w:hAnsi="Arial" w:cs="Arial"/>
        </w:rPr>
        <w:t>ematochimici</w:t>
      </w:r>
      <w:proofErr w:type="spellEnd"/>
      <w:r w:rsidRPr="008E58B3">
        <w:rPr>
          <w:rFonts w:ascii="Arial" w:hAnsi="Arial" w:cs="Arial"/>
        </w:rPr>
        <w:t>;</w:t>
      </w:r>
    </w:p>
    <w:p w:rsidR="006217EC" w:rsidRPr="008E58B3" w:rsidRDefault="006217EC" w:rsidP="006217EC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E58B3">
        <w:rPr>
          <w:rFonts w:ascii="Arial" w:hAnsi="Arial" w:cs="Arial"/>
        </w:rPr>
        <w:t>Radiologia polmonare: TAC per COVID +;</w:t>
      </w:r>
    </w:p>
    <w:p w:rsidR="006217EC" w:rsidRPr="008E58B3" w:rsidRDefault="006217EC" w:rsidP="006217EC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E58B3">
        <w:rPr>
          <w:rFonts w:ascii="Arial" w:hAnsi="Arial" w:cs="Arial"/>
        </w:rPr>
        <w:t xml:space="preserve">Nullaosta </w:t>
      </w:r>
      <w:proofErr w:type="spellStart"/>
      <w:r w:rsidRPr="008E58B3">
        <w:rPr>
          <w:rFonts w:ascii="Arial" w:hAnsi="Arial" w:cs="Arial"/>
        </w:rPr>
        <w:t>infettivologo</w:t>
      </w:r>
      <w:proofErr w:type="spellEnd"/>
      <w:r w:rsidRPr="008E58B3">
        <w:rPr>
          <w:rFonts w:ascii="Arial" w:hAnsi="Arial" w:cs="Arial"/>
        </w:rPr>
        <w:t xml:space="preserve"> alla ripresa (per gli atleti </w:t>
      </w:r>
      <w:proofErr w:type="spellStart"/>
      <w:r w:rsidRPr="008E58B3">
        <w:rPr>
          <w:rFonts w:ascii="Arial" w:hAnsi="Arial" w:cs="Arial"/>
        </w:rPr>
        <w:t>COVID+</w:t>
      </w:r>
      <w:proofErr w:type="spellEnd"/>
      <w:r w:rsidRPr="008E58B3">
        <w:rPr>
          <w:rFonts w:ascii="Arial" w:hAnsi="Arial" w:cs="Arial"/>
        </w:rPr>
        <w:t>).</w:t>
      </w:r>
    </w:p>
    <w:p w:rsidR="006217EC" w:rsidRDefault="006217EC" w:rsidP="006217EC">
      <w:pPr>
        <w:ind w:left="1065"/>
        <w:rPr>
          <w:rFonts w:ascii="Arial" w:hAnsi="Arial" w:cs="Arial"/>
          <w:sz w:val="22"/>
          <w:szCs w:val="22"/>
        </w:rPr>
      </w:pPr>
      <w:r w:rsidRPr="008E58B3">
        <w:rPr>
          <w:rFonts w:ascii="Arial" w:hAnsi="Arial" w:cs="Arial"/>
          <w:sz w:val="22"/>
          <w:szCs w:val="22"/>
        </w:rPr>
        <w:t>Una quota pari ad almeno il 70% del richiesto deve riguardare spese sostenute ai sensi delle lettere a), b), c), e g) di cui al comma 2.</w:t>
      </w:r>
    </w:p>
    <w:p w:rsidR="006217EC" w:rsidRPr="008E58B3" w:rsidRDefault="006217EC" w:rsidP="006217EC">
      <w:pPr>
        <w:ind w:left="1065"/>
        <w:rPr>
          <w:rFonts w:ascii="Arial" w:hAnsi="Arial" w:cs="Arial"/>
          <w:sz w:val="22"/>
          <w:szCs w:val="22"/>
        </w:rPr>
      </w:pPr>
    </w:p>
    <w:p w:rsidR="006217EC" w:rsidRPr="008E58B3" w:rsidRDefault="006217EC" w:rsidP="006217E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E58B3">
        <w:rPr>
          <w:rFonts w:ascii="Arial" w:hAnsi="Arial" w:cs="Arial"/>
          <w:b/>
          <w:bCs/>
          <w:sz w:val="22"/>
          <w:szCs w:val="22"/>
          <w:u w:val="single"/>
        </w:rPr>
        <w:t>Controllo e rendicontazione (art.5)</w:t>
      </w:r>
    </w:p>
    <w:p w:rsidR="006217EC" w:rsidRPr="008E58B3" w:rsidRDefault="006217EC" w:rsidP="006217EC">
      <w:pPr>
        <w:rPr>
          <w:rFonts w:ascii="Arial" w:hAnsi="Arial" w:cs="Arial"/>
          <w:sz w:val="22"/>
          <w:szCs w:val="22"/>
        </w:rPr>
      </w:pPr>
      <w:r w:rsidRPr="008E58B3">
        <w:rPr>
          <w:rFonts w:ascii="Arial" w:hAnsi="Arial" w:cs="Arial"/>
          <w:sz w:val="22"/>
          <w:szCs w:val="22"/>
        </w:rPr>
        <w:t xml:space="preserve">L’elenco dei giustificativi delle spese sostenute deve essere distinto per le singole tipologie di voci (riportate nei citati modelli in </w:t>
      </w:r>
      <w:proofErr w:type="spellStart"/>
      <w:r w:rsidRPr="008E58B3">
        <w:rPr>
          <w:rFonts w:ascii="Arial" w:hAnsi="Arial" w:cs="Arial"/>
          <w:sz w:val="22"/>
          <w:szCs w:val="22"/>
        </w:rPr>
        <w:t>excel</w:t>
      </w:r>
      <w:proofErr w:type="spellEnd"/>
      <w:r w:rsidRPr="008E58B3">
        <w:rPr>
          <w:rFonts w:ascii="Arial" w:hAnsi="Arial" w:cs="Arial"/>
          <w:sz w:val="22"/>
          <w:szCs w:val="22"/>
        </w:rPr>
        <w:t>) ed accompagnato da copia delle fatture quietanzate o di analoghi documenti contabili.</w:t>
      </w:r>
    </w:p>
    <w:p w:rsidR="006217EC" w:rsidRPr="008E58B3" w:rsidRDefault="006217EC" w:rsidP="006217EC">
      <w:pPr>
        <w:rPr>
          <w:rFonts w:ascii="Arial" w:hAnsi="Arial" w:cs="Arial"/>
          <w:sz w:val="22"/>
          <w:szCs w:val="22"/>
        </w:rPr>
      </w:pPr>
      <w:r w:rsidRPr="008E58B3">
        <w:rPr>
          <w:rFonts w:ascii="Arial" w:hAnsi="Arial" w:cs="Arial"/>
          <w:sz w:val="22"/>
          <w:szCs w:val="22"/>
        </w:rPr>
        <w:t xml:space="preserve">La FIGC provvederà ad inoltrare al Dipartimento dello Sport formale richiesta di chiarimenti in ordine alla modalità di rendicontazione delle spese relative ai tamponi </w:t>
      </w:r>
      <w:proofErr w:type="spellStart"/>
      <w:r w:rsidRPr="008E58B3">
        <w:rPr>
          <w:rFonts w:ascii="Arial" w:hAnsi="Arial" w:cs="Arial"/>
          <w:sz w:val="22"/>
          <w:szCs w:val="22"/>
        </w:rPr>
        <w:t>anti-Covid</w:t>
      </w:r>
      <w:proofErr w:type="spellEnd"/>
      <w:r w:rsidRPr="008E58B3">
        <w:rPr>
          <w:rFonts w:ascii="Arial" w:hAnsi="Arial" w:cs="Arial"/>
          <w:sz w:val="22"/>
          <w:szCs w:val="22"/>
        </w:rPr>
        <w:t xml:space="preserve"> 19 anticipate dalla LND/Comitati/Dipartimenti/Divisione Calcio a Cinque per conto delle rispettive Società interessate.</w:t>
      </w:r>
    </w:p>
    <w:p w:rsidR="006217EC" w:rsidRDefault="006217EC" w:rsidP="006217EC">
      <w:pPr>
        <w:pStyle w:val="Titolo2"/>
        <w:rPr>
          <w:i w:val="0"/>
        </w:rPr>
      </w:pPr>
      <w:bookmarkStart w:id="8" w:name="_Toc89701190"/>
      <w:bookmarkStart w:id="9" w:name="_Toc89704434"/>
      <w:r w:rsidRPr="00F82AD2">
        <w:rPr>
          <w:i w:val="0"/>
        </w:rPr>
        <w:t xml:space="preserve">Modifiche al programma gare del </w:t>
      </w:r>
      <w:r>
        <w:rPr>
          <w:i w:val="0"/>
        </w:rPr>
        <w:t>12/12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</w:p>
    <w:p w:rsidR="006217EC" w:rsidRDefault="006217EC" w:rsidP="006217EC">
      <w:pPr>
        <w:pStyle w:val="LndNormale1"/>
      </w:pPr>
    </w:p>
    <w:p w:rsidR="006217EC" w:rsidRDefault="006217EC" w:rsidP="006217EC">
      <w:pPr>
        <w:pStyle w:val="LndNormale1"/>
        <w:rPr>
          <w:b/>
          <w:u w:val="single"/>
        </w:rPr>
      </w:pPr>
      <w:r>
        <w:rPr>
          <w:b/>
          <w:u w:val="single"/>
        </w:rPr>
        <w:t>CAMPIONATO</w:t>
      </w:r>
      <w:r w:rsidRPr="004B0044">
        <w:rPr>
          <w:b/>
          <w:u w:val="single"/>
        </w:rPr>
        <w:t xml:space="preserve"> </w:t>
      </w:r>
      <w:r>
        <w:rPr>
          <w:b/>
          <w:u w:val="single"/>
        </w:rPr>
        <w:t>SECONDA CATEGORIA</w:t>
      </w:r>
    </w:p>
    <w:p w:rsidR="006217EC" w:rsidRDefault="006217EC" w:rsidP="006217EC">
      <w:pPr>
        <w:pStyle w:val="LndNormale1"/>
        <w:rPr>
          <w:b/>
          <w:u w:val="single"/>
        </w:rPr>
      </w:pPr>
    </w:p>
    <w:p w:rsidR="006217EC" w:rsidRPr="00E5035E" w:rsidRDefault="006217EC" w:rsidP="006217EC">
      <w:pPr>
        <w:pStyle w:val="LndNormale1"/>
      </w:pPr>
      <w:r>
        <w:t xml:space="preserve">Visti gli accordi societari intervenuti la gara </w:t>
      </w:r>
      <w:r w:rsidRPr="00E5035E">
        <w:t>C.S.I.RECANATI</w:t>
      </w:r>
      <w:r>
        <w:t>/</w:t>
      </w:r>
      <w:r w:rsidRPr="00E5035E">
        <w:t>PORTO POTENZA CALCIO</w:t>
      </w:r>
      <w:r>
        <w:t xml:space="preserve"> dell’11.12.2021 è </w:t>
      </w:r>
      <w:r w:rsidRPr="00E5035E">
        <w:rPr>
          <w:b/>
          <w:u w:val="single"/>
        </w:rPr>
        <w:t>anticipata a venerdì 10.12.2021 ore 21,15</w:t>
      </w:r>
      <w:r>
        <w:t xml:space="preserve">. </w:t>
      </w:r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89704435"/>
      <w:r w:rsidRPr="00937FDE">
        <w:rPr>
          <w:color w:val="FFFFFF"/>
        </w:rPr>
        <w:t>NOTIZIE SU ATTIVITÀ AGONISTICA</w:t>
      </w:r>
      <w:bookmarkEnd w:id="10"/>
    </w:p>
    <w:p w:rsidR="004D3991" w:rsidRDefault="004D3991">
      <w:pPr>
        <w:pStyle w:val="titolocampionato0"/>
        <w:shd w:val="clear" w:color="auto" w:fill="CCCCCC"/>
        <w:spacing w:before="80" w:after="40"/>
        <w:divId w:val="1587416089"/>
      </w:pPr>
      <w:r>
        <w:t>SECONDA CATEGORIA</w:t>
      </w:r>
    </w:p>
    <w:p w:rsidR="004D3991" w:rsidRDefault="004D3991">
      <w:pPr>
        <w:pStyle w:val="titoloprinc0"/>
        <w:divId w:val="1587416089"/>
      </w:pPr>
      <w:r>
        <w:t>RISULTATI</w:t>
      </w:r>
    </w:p>
    <w:p w:rsidR="004D3991" w:rsidRDefault="004D3991">
      <w:pPr>
        <w:pStyle w:val="breakline"/>
        <w:divId w:val="1587416089"/>
      </w:pPr>
    </w:p>
    <w:p w:rsidR="004D3991" w:rsidRDefault="004D3991">
      <w:pPr>
        <w:pStyle w:val="sottotitolocampionato1"/>
        <w:divId w:val="1587416089"/>
      </w:pPr>
      <w:r>
        <w:t>RISULTATI UFFICIALI GARE DEL 04/12/2021</w:t>
      </w:r>
    </w:p>
    <w:p w:rsidR="004D3991" w:rsidRDefault="004D3991">
      <w:pPr>
        <w:pStyle w:val="sottotitolocampionato2"/>
        <w:divId w:val="1587416089"/>
      </w:pPr>
      <w:r>
        <w:t>Si trascrivono qui di seguito i risultati ufficiali delle gare disputate</w:t>
      </w:r>
    </w:p>
    <w:p w:rsidR="004D3991" w:rsidRDefault="004D3991">
      <w:pPr>
        <w:pStyle w:val="breakline"/>
        <w:divId w:val="15874160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D3991">
        <w:trPr>
          <w:divId w:val="15874160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399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headertabella"/>
                  </w:pPr>
                  <w:r>
                    <w:t>GIRONE B - 11 Giornata - A</w:t>
                  </w:r>
                </w:p>
              </w:tc>
            </w:tr>
            <w:tr w:rsidR="004D399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GRADARA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D399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lastRenderedPageBreak/>
                    <w:t>(1) MAROTTESE ARCOBALENO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- VILLA CECCOLINI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D399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(1) - disputata il 05/12/2021</w:t>
                  </w:r>
                </w:p>
              </w:tc>
            </w:tr>
          </w:tbl>
          <w:p w:rsidR="004D3991" w:rsidRDefault="004D39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399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headertabella"/>
                  </w:pPr>
                  <w:r>
                    <w:lastRenderedPageBreak/>
                    <w:t>GIRONE F - 11 Giornata - A</w:t>
                  </w:r>
                </w:p>
              </w:tc>
            </w:tr>
            <w:tr w:rsidR="004D399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PENNESE P.S.G.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- TREIESE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D399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lastRenderedPageBreak/>
                    <w:t>SAN MARCO PETRIOLO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- VIGOR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D3991" w:rsidRDefault="004D3991">
            <w:pPr>
              <w:rPr>
                <w:sz w:val="24"/>
                <w:szCs w:val="24"/>
              </w:rPr>
            </w:pPr>
          </w:p>
        </w:tc>
      </w:tr>
    </w:tbl>
    <w:p w:rsidR="004D3991" w:rsidRDefault="004D3991">
      <w:pPr>
        <w:pStyle w:val="breakline"/>
        <w:divId w:val="15874160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D3991">
        <w:trPr>
          <w:divId w:val="15874160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399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headertabella"/>
                  </w:pPr>
                  <w:r>
                    <w:t>GIRONE H - 11 Giornata - A</w:t>
                  </w:r>
                </w:p>
              </w:tc>
            </w:tr>
            <w:tr w:rsidR="004D399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D399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D3991" w:rsidRDefault="004D3991">
            <w:pPr>
              <w:rPr>
                <w:sz w:val="24"/>
                <w:szCs w:val="24"/>
              </w:rPr>
            </w:pPr>
          </w:p>
        </w:tc>
      </w:tr>
    </w:tbl>
    <w:p w:rsidR="004D3991" w:rsidRDefault="004D3991">
      <w:pPr>
        <w:pStyle w:val="breakline"/>
        <w:divId w:val="1587416089"/>
      </w:pPr>
    </w:p>
    <w:p w:rsidR="004D3991" w:rsidRDefault="004D3991">
      <w:pPr>
        <w:pStyle w:val="breakline"/>
        <w:divId w:val="1587416089"/>
      </w:pPr>
    </w:p>
    <w:p w:rsidR="004D3991" w:rsidRDefault="004D3991">
      <w:pPr>
        <w:pStyle w:val="titoloprinc0"/>
        <w:divId w:val="1587416089"/>
      </w:pPr>
      <w:r>
        <w:t>GIUDICE SPORTIVO</w:t>
      </w:r>
    </w:p>
    <w:p w:rsidR="004D3991" w:rsidRDefault="004D3991">
      <w:pPr>
        <w:pStyle w:val="diffida"/>
        <w:divId w:val="1587416089"/>
      </w:pPr>
      <w:r>
        <w:t>Il Giudice Sportivo Avv. Claudio Romagnoli, con l'assistenza del segretario Angelo Castellana, nella seduta del 06/12/2021, ha adottato le decisioni che di seguito integralmente si riportano:</w:t>
      </w:r>
    </w:p>
    <w:p w:rsidR="004D3991" w:rsidRDefault="004D3991">
      <w:pPr>
        <w:pStyle w:val="titolo10"/>
        <w:divId w:val="1587416089"/>
      </w:pPr>
      <w:r>
        <w:t xml:space="preserve">GARE DEL 4/12/2021 </w:t>
      </w:r>
    </w:p>
    <w:p w:rsidR="004D3991" w:rsidRDefault="004D3991">
      <w:pPr>
        <w:pStyle w:val="titolo7a"/>
        <w:divId w:val="1587416089"/>
      </w:pPr>
      <w:r>
        <w:t xml:space="preserve">PROVVEDIMENTI DISCIPLINARI </w:t>
      </w:r>
    </w:p>
    <w:p w:rsidR="004D3991" w:rsidRDefault="004D3991">
      <w:pPr>
        <w:pStyle w:val="titolo7b"/>
        <w:divId w:val="1587416089"/>
      </w:pPr>
      <w:r>
        <w:t xml:space="preserve">In base alle risultanze degli atti ufficiali sono state deliberate le seguenti sanzioni disciplinari. </w:t>
      </w:r>
    </w:p>
    <w:p w:rsidR="004D3991" w:rsidRDefault="004D3991">
      <w:pPr>
        <w:pStyle w:val="titolo3"/>
        <w:divId w:val="1587416089"/>
      </w:pPr>
      <w:r>
        <w:t xml:space="preserve">CALCIATORI ESPULSI </w:t>
      </w:r>
    </w:p>
    <w:p w:rsidR="004D3991" w:rsidRDefault="004D3991">
      <w:pPr>
        <w:pStyle w:val="titolo20"/>
        <w:divId w:val="158741608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CIMINARI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CASALENA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(UNIONE PIAZZA IMMACOLATA) </w:t>
            </w:r>
          </w:p>
        </w:tc>
      </w:tr>
    </w:tbl>
    <w:p w:rsidR="004D3991" w:rsidRDefault="004D3991">
      <w:pPr>
        <w:pStyle w:val="titolo20"/>
        <w:divId w:val="158741608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AIUDI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GIUSTOZZI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(VIGOR MACERATA) </w:t>
            </w:r>
          </w:p>
        </w:tc>
      </w:tr>
    </w:tbl>
    <w:p w:rsidR="004D3991" w:rsidRDefault="004D3991">
      <w:pPr>
        <w:pStyle w:val="titolo3"/>
        <w:divId w:val="1587416089"/>
      </w:pPr>
      <w:r>
        <w:t xml:space="preserve">CALCIATORI NON ESPULSI </w:t>
      </w:r>
    </w:p>
    <w:p w:rsidR="004D3991" w:rsidRDefault="004D3991">
      <w:pPr>
        <w:pStyle w:val="titolo20"/>
        <w:divId w:val="158741608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MARCOALDI JUAN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PETRARULO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(PENNESE P.S.G.) </w:t>
            </w:r>
          </w:p>
        </w:tc>
      </w:tr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PASCUCCI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> </w:t>
            </w:r>
          </w:p>
        </w:tc>
      </w:tr>
    </w:tbl>
    <w:p w:rsidR="004D3991" w:rsidRDefault="004D3991">
      <w:pPr>
        <w:pStyle w:val="titolo20"/>
        <w:divId w:val="158741608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DEMBELE SIRIKI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(SAN MARCO PETRIOLO) </w:t>
            </w:r>
          </w:p>
        </w:tc>
      </w:tr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CALTI 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VERDONI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(TREIESE) </w:t>
            </w:r>
          </w:p>
        </w:tc>
      </w:tr>
    </w:tbl>
    <w:p w:rsidR="004D3991" w:rsidRDefault="004D3991">
      <w:pPr>
        <w:pStyle w:val="titolo20"/>
        <w:divId w:val="158741608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VINOTTI SONNY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ZANAPA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(ACQUAVIVA CALCIO) </w:t>
            </w:r>
          </w:p>
        </w:tc>
      </w:tr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VICHI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GESUE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(COMUNANZA) </w:t>
            </w:r>
          </w:p>
        </w:tc>
      </w:tr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MBENGUE CHEIKHOU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GIROTTI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(VIGOR MACERATA) </w:t>
            </w:r>
          </w:p>
        </w:tc>
      </w:tr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ZERLENGA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> </w:t>
            </w:r>
          </w:p>
        </w:tc>
      </w:tr>
    </w:tbl>
    <w:p w:rsidR="004D3991" w:rsidRDefault="004D3991">
      <w:pPr>
        <w:pStyle w:val="titolo20"/>
        <w:divId w:val="15874160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FRATINI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ANTOGNOZZI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(PENNESE P.S.G.) </w:t>
            </w:r>
          </w:p>
        </w:tc>
      </w:tr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CONTIGIANI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SCARPECCIO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(SAN MARCO PETRIOLO) </w:t>
            </w:r>
          </w:p>
        </w:tc>
      </w:tr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RAIMONDI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TASSI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(UNIONE PIAZZA IMMACOLATA) </w:t>
            </w:r>
          </w:p>
        </w:tc>
      </w:tr>
    </w:tbl>
    <w:p w:rsidR="004D3991" w:rsidRDefault="004D3991">
      <w:pPr>
        <w:pStyle w:val="titolo20"/>
        <w:divId w:val="15874160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TAVOLETTI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ZACCHILLI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(C.S.I.DELFINO FANO) </w:t>
            </w:r>
          </w:p>
        </w:tc>
      </w:tr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PAOLUCCI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CURRI KLINTIS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(MALTIGNANO CALCIO) </w:t>
            </w:r>
          </w:p>
        </w:tc>
      </w:tr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PATACCHINI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TAFFETANI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(SAN MARCO PETRIOLO) </w:t>
            </w:r>
          </w:p>
        </w:tc>
      </w:tr>
    </w:tbl>
    <w:p w:rsidR="004D3991" w:rsidRDefault="004D3991">
      <w:pPr>
        <w:pStyle w:val="titolo10"/>
        <w:divId w:val="1587416089"/>
      </w:pPr>
      <w:r>
        <w:t xml:space="preserve">GARE DEL 5/12/2021 </w:t>
      </w:r>
    </w:p>
    <w:p w:rsidR="004D3991" w:rsidRDefault="004D3991">
      <w:pPr>
        <w:pStyle w:val="titolo7a"/>
        <w:divId w:val="1587416089"/>
      </w:pPr>
      <w:r>
        <w:lastRenderedPageBreak/>
        <w:t xml:space="preserve">PROVVEDIMENTI DISCIPLINARI </w:t>
      </w:r>
    </w:p>
    <w:p w:rsidR="004D3991" w:rsidRDefault="004D3991">
      <w:pPr>
        <w:pStyle w:val="titolo7b"/>
        <w:divId w:val="1587416089"/>
      </w:pPr>
      <w:r>
        <w:t xml:space="preserve">In base alle risultanze degli atti ufficiali sono state deliberate le seguenti sanzioni disciplinari. </w:t>
      </w:r>
    </w:p>
    <w:p w:rsidR="004D3991" w:rsidRDefault="004D3991">
      <w:pPr>
        <w:pStyle w:val="titolo3"/>
        <w:divId w:val="1587416089"/>
      </w:pPr>
      <w:r>
        <w:t xml:space="preserve">DIRIGENTI </w:t>
      </w:r>
    </w:p>
    <w:p w:rsidR="004D3991" w:rsidRDefault="004D3991">
      <w:pPr>
        <w:pStyle w:val="titolo20"/>
        <w:divId w:val="1587416089"/>
      </w:pPr>
      <w:r>
        <w:t xml:space="preserve">INIBIZIONE A SVOLGERE OGNI ATTIVITA' FINO AL 22/12/2021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BERTINI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> </w:t>
            </w:r>
          </w:p>
        </w:tc>
      </w:tr>
    </w:tbl>
    <w:p w:rsidR="004D3991" w:rsidRDefault="004D3991">
      <w:pPr>
        <w:pStyle w:val="diffida"/>
        <w:spacing w:before="80" w:beforeAutospacing="0" w:after="40" w:afterAutospacing="0"/>
        <w:divId w:val="1587416089"/>
      </w:pPr>
      <w:r>
        <w:t xml:space="preserve">Per comportamento irriguardoso nei confronti dell'arbitro </w:t>
      </w:r>
    </w:p>
    <w:p w:rsidR="004D3991" w:rsidRDefault="004D3991">
      <w:pPr>
        <w:pStyle w:val="titolo3"/>
        <w:divId w:val="1587416089"/>
      </w:pPr>
      <w:r>
        <w:t xml:space="preserve">ALLENATORI </w:t>
      </w:r>
    </w:p>
    <w:p w:rsidR="004D3991" w:rsidRDefault="004D3991">
      <w:pPr>
        <w:pStyle w:val="titolo20"/>
        <w:divId w:val="15874160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RUGGERI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(VILLA CECCOLINI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> </w:t>
            </w:r>
          </w:p>
        </w:tc>
      </w:tr>
    </w:tbl>
    <w:p w:rsidR="004D3991" w:rsidRDefault="004D3991">
      <w:pPr>
        <w:pStyle w:val="titolo3"/>
        <w:divId w:val="1587416089"/>
      </w:pPr>
      <w:r>
        <w:t xml:space="preserve">CALCIATORI ESPULSI </w:t>
      </w:r>
    </w:p>
    <w:p w:rsidR="004D3991" w:rsidRDefault="004D3991">
      <w:pPr>
        <w:pStyle w:val="titolo20"/>
        <w:divId w:val="158741608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BOCCHINI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> </w:t>
            </w:r>
          </w:p>
        </w:tc>
      </w:tr>
    </w:tbl>
    <w:p w:rsidR="004D3991" w:rsidRDefault="004D3991">
      <w:pPr>
        <w:pStyle w:val="titolo3"/>
        <w:divId w:val="1587416089"/>
      </w:pPr>
      <w:r>
        <w:t xml:space="preserve">CALCIATORI NON ESPULSI </w:t>
      </w:r>
    </w:p>
    <w:p w:rsidR="004D3991" w:rsidRDefault="004D3991">
      <w:pPr>
        <w:pStyle w:val="titolo20"/>
        <w:divId w:val="158741608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DIONE PAPE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DONATI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(MAROTTESE ARCOBALENO) </w:t>
            </w:r>
          </w:p>
        </w:tc>
      </w:tr>
    </w:tbl>
    <w:p w:rsidR="004D3991" w:rsidRDefault="004D3991">
      <w:pPr>
        <w:pStyle w:val="titolo20"/>
        <w:divId w:val="158741608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ESSOUSSI SOUFIANE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(VILLA CECCOLINI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GIACOMUCCI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(VILLA CECCOLINI CALCIO) </w:t>
            </w:r>
          </w:p>
        </w:tc>
      </w:tr>
    </w:tbl>
    <w:p w:rsidR="004D3991" w:rsidRDefault="004D3991">
      <w:pPr>
        <w:pStyle w:val="titolo20"/>
        <w:divId w:val="15874160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CARBONI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TAFANI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(MAROTTESE ARCOBALENO) </w:t>
            </w:r>
          </w:p>
        </w:tc>
      </w:tr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BACCHIANI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(VILLA CECCOLINI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CARCIANI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(VILLA CECCOLINI CALCIO) </w:t>
            </w:r>
          </w:p>
        </w:tc>
      </w:tr>
    </w:tbl>
    <w:p w:rsidR="004D3991" w:rsidRDefault="004D3991">
      <w:pPr>
        <w:pStyle w:val="titolo20"/>
        <w:divId w:val="15874160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FRATERNALE FANELLI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(VILLA CECCOLINI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> </w:t>
            </w:r>
          </w:p>
        </w:tc>
      </w:tr>
    </w:tbl>
    <w:p w:rsidR="004D3991" w:rsidRDefault="004D3991">
      <w:pPr>
        <w:pStyle w:val="breakline"/>
        <w:divId w:val="1587416089"/>
      </w:pPr>
    </w:p>
    <w:p w:rsidR="004D3991" w:rsidRDefault="004D3991">
      <w:pPr>
        <w:pStyle w:val="titolocampionato0"/>
        <w:shd w:val="clear" w:color="auto" w:fill="CCCCCC"/>
        <w:spacing w:before="80" w:after="40"/>
        <w:divId w:val="1587416089"/>
      </w:pPr>
      <w:r>
        <w:t>JUNIORES UNDER 19 REGIONALE</w:t>
      </w:r>
    </w:p>
    <w:p w:rsidR="004D3991" w:rsidRDefault="004D3991">
      <w:pPr>
        <w:pStyle w:val="titoloprinc0"/>
        <w:divId w:val="1587416089"/>
      </w:pPr>
      <w:r>
        <w:t>RISULTATI</w:t>
      </w:r>
    </w:p>
    <w:p w:rsidR="004D3991" w:rsidRDefault="004D3991">
      <w:pPr>
        <w:pStyle w:val="breakline"/>
        <w:divId w:val="1587416089"/>
      </w:pPr>
    </w:p>
    <w:p w:rsidR="004D3991" w:rsidRDefault="004D3991">
      <w:pPr>
        <w:pStyle w:val="sottotitolocampionato1"/>
        <w:divId w:val="1587416089"/>
      </w:pPr>
      <w:r>
        <w:t>RISULTATI UFFICIALI GARE DEL 04/12/2021</w:t>
      </w:r>
    </w:p>
    <w:p w:rsidR="004D3991" w:rsidRDefault="004D3991">
      <w:pPr>
        <w:pStyle w:val="sottotitolocampionato2"/>
        <w:divId w:val="1587416089"/>
      </w:pPr>
      <w:r>
        <w:t>Si trascrivono qui di seguito i risultati ufficiali delle gare disputate</w:t>
      </w:r>
    </w:p>
    <w:p w:rsidR="004D3991" w:rsidRDefault="004D3991">
      <w:pPr>
        <w:pStyle w:val="breakline"/>
        <w:divId w:val="15874160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D3991">
        <w:trPr>
          <w:divId w:val="15874160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399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headertabella"/>
                  </w:pPr>
                  <w:r>
                    <w:t>GIRONE A - 11 Giornata - A</w:t>
                  </w:r>
                </w:p>
              </w:tc>
            </w:tr>
            <w:tr w:rsidR="004D399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D399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D3991" w:rsidRDefault="004D39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399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headertabella"/>
                  </w:pPr>
                  <w:r>
                    <w:t>GIRONE B - 11 Giornata - A</w:t>
                  </w:r>
                </w:p>
              </w:tc>
            </w:tr>
            <w:tr w:rsidR="004D399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7 - 3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D399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(1) 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D399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(1) - disputata il 05/12/2021</w:t>
                  </w:r>
                </w:p>
              </w:tc>
            </w:tr>
          </w:tbl>
          <w:p w:rsidR="004D3991" w:rsidRDefault="004D3991">
            <w:pPr>
              <w:rPr>
                <w:sz w:val="24"/>
                <w:szCs w:val="24"/>
              </w:rPr>
            </w:pPr>
          </w:p>
        </w:tc>
      </w:tr>
    </w:tbl>
    <w:p w:rsidR="004D3991" w:rsidRDefault="004D3991">
      <w:pPr>
        <w:pStyle w:val="breakline"/>
        <w:divId w:val="15874160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D3991">
        <w:trPr>
          <w:divId w:val="15874160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399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headertabella"/>
                  </w:pPr>
                  <w:r>
                    <w:t>GIRONE C - 11 Giornata - A</w:t>
                  </w:r>
                </w:p>
              </w:tc>
            </w:tr>
            <w:tr w:rsidR="004D399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D399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3991" w:rsidRDefault="004D39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D3991" w:rsidRDefault="004D3991">
            <w:pPr>
              <w:rPr>
                <w:sz w:val="24"/>
                <w:szCs w:val="24"/>
              </w:rPr>
            </w:pPr>
          </w:p>
        </w:tc>
      </w:tr>
    </w:tbl>
    <w:p w:rsidR="004D3991" w:rsidRDefault="004D3991">
      <w:pPr>
        <w:pStyle w:val="breakline"/>
        <w:divId w:val="1587416089"/>
      </w:pPr>
    </w:p>
    <w:p w:rsidR="004D3991" w:rsidRDefault="004D3991">
      <w:pPr>
        <w:pStyle w:val="breakline"/>
        <w:divId w:val="1587416089"/>
      </w:pPr>
    </w:p>
    <w:p w:rsidR="004D3991" w:rsidRDefault="004D3991">
      <w:pPr>
        <w:pStyle w:val="titoloprinc0"/>
        <w:divId w:val="1587416089"/>
      </w:pPr>
      <w:r>
        <w:t>GIUDICE SPORTIVO</w:t>
      </w:r>
    </w:p>
    <w:p w:rsidR="004D3991" w:rsidRDefault="004D3991">
      <w:pPr>
        <w:pStyle w:val="diffida"/>
        <w:divId w:val="1587416089"/>
      </w:pPr>
      <w:r>
        <w:t>Il Giudice Sportivo Avv. Claudio Romagnoli, con l'assistenza del segretario Angelo Castellana, nella seduta del 06/12/2021, ha adottato le decisioni che di seguito integralmente si riportano:</w:t>
      </w:r>
    </w:p>
    <w:p w:rsidR="004D3991" w:rsidRDefault="004D3991">
      <w:pPr>
        <w:pStyle w:val="titolo10"/>
        <w:divId w:val="1587416089"/>
      </w:pPr>
      <w:r>
        <w:lastRenderedPageBreak/>
        <w:t xml:space="preserve">GARE DEL 4/12/2021 </w:t>
      </w:r>
    </w:p>
    <w:p w:rsidR="004D3991" w:rsidRDefault="004D3991">
      <w:pPr>
        <w:pStyle w:val="titolo7a"/>
        <w:divId w:val="1587416089"/>
      </w:pPr>
      <w:r>
        <w:t xml:space="preserve">PROVVEDIMENTI DISCIPLINARI </w:t>
      </w:r>
    </w:p>
    <w:p w:rsidR="004D3991" w:rsidRDefault="004D3991">
      <w:pPr>
        <w:pStyle w:val="titolo7b"/>
        <w:divId w:val="1587416089"/>
      </w:pPr>
      <w:r>
        <w:t xml:space="preserve">In base alle risultanze degli atti ufficiali sono state deliberate le seguenti sanzioni disciplinari. </w:t>
      </w:r>
    </w:p>
    <w:p w:rsidR="004D3991" w:rsidRDefault="004D3991">
      <w:pPr>
        <w:pStyle w:val="titolo3"/>
        <w:divId w:val="1587416089"/>
      </w:pPr>
      <w:r>
        <w:t xml:space="preserve">DIRIGENTI </w:t>
      </w:r>
    </w:p>
    <w:p w:rsidR="004D3991" w:rsidRDefault="004D3991">
      <w:pPr>
        <w:pStyle w:val="titolo20"/>
        <w:divId w:val="15874160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SCATTOLINI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> </w:t>
            </w:r>
          </w:p>
        </w:tc>
      </w:tr>
    </w:tbl>
    <w:p w:rsidR="004D3991" w:rsidRDefault="004D3991">
      <w:pPr>
        <w:pStyle w:val="titolo3"/>
        <w:divId w:val="1587416089"/>
      </w:pPr>
      <w:r>
        <w:t xml:space="preserve">CALCIATORI ESPULSI </w:t>
      </w:r>
    </w:p>
    <w:p w:rsidR="004D3991" w:rsidRDefault="004D3991">
      <w:pPr>
        <w:pStyle w:val="titolo20"/>
        <w:divId w:val="158741608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DI SIMONI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> </w:t>
            </w:r>
          </w:p>
        </w:tc>
      </w:tr>
    </w:tbl>
    <w:p w:rsidR="004D3991" w:rsidRDefault="004D3991">
      <w:pPr>
        <w:pStyle w:val="titolo3"/>
        <w:divId w:val="1587416089"/>
      </w:pPr>
      <w:r>
        <w:t xml:space="preserve">CALCIATORI NON ESPULSI </w:t>
      </w:r>
    </w:p>
    <w:p w:rsidR="004D3991" w:rsidRDefault="004D3991">
      <w:pPr>
        <w:pStyle w:val="titolo20"/>
        <w:divId w:val="158741608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MARCHETTI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> </w:t>
            </w:r>
          </w:p>
        </w:tc>
      </w:tr>
    </w:tbl>
    <w:p w:rsidR="004D3991" w:rsidRDefault="004D3991">
      <w:pPr>
        <w:pStyle w:val="titolo20"/>
        <w:divId w:val="158741608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GAROFOLO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> </w:t>
            </w:r>
          </w:p>
        </w:tc>
      </w:tr>
    </w:tbl>
    <w:p w:rsidR="004D3991" w:rsidRDefault="004D3991">
      <w:pPr>
        <w:pStyle w:val="titolo20"/>
        <w:divId w:val="158741608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CARLETTI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MONTECCHIARINI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(CALCIO CORRIDONIA) </w:t>
            </w:r>
          </w:p>
        </w:tc>
      </w:tr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GUZMAN PERALTA PEDRO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MARCHIONI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(VALDICHIENTI PONTE) </w:t>
            </w:r>
          </w:p>
        </w:tc>
      </w:tr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ZAZZETTI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> </w:t>
            </w:r>
          </w:p>
        </w:tc>
      </w:tr>
    </w:tbl>
    <w:p w:rsidR="004D3991" w:rsidRDefault="004D3991">
      <w:pPr>
        <w:pStyle w:val="titolo20"/>
        <w:divId w:val="15874160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GRILLI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ORCIARI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(FERMIGNANESE) </w:t>
            </w:r>
          </w:p>
        </w:tc>
      </w:tr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BORRA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MARCHESINI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(MONTEMILONE POLLENZA) </w:t>
            </w:r>
          </w:p>
        </w:tc>
      </w:tr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CIARROCCHI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> </w:t>
            </w:r>
          </w:p>
        </w:tc>
      </w:tr>
    </w:tbl>
    <w:p w:rsidR="004D3991" w:rsidRDefault="004D3991">
      <w:pPr>
        <w:pStyle w:val="titolo20"/>
        <w:divId w:val="15874160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CANTILENO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MORELLI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(BIAGIO NAZZARO) </w:t>
            </w:r>
          </w:p>
        </w:tc>
      </w:tr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CARBINI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TONUCCI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(F.C. VIGOR SENIGALLIA) </w:t>
            </w:r>
          </w:p>
        </w:tc>
      </w:tr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MAGI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COSTANTINI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(MOIE VALLESINA A.S.D.) </w:t>
            </w:r>
          </w:p>
        </w:tc>
      </w:tr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PETRITOLI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TASSELLI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(MONTEMILONE POLLENZA) </w:t>
            </w:r>
          </w:p>
        </w:tc>
      </w:tr>
    </w:tbl>
    <w:p w:rsidR="004D3991" w:rsidRDefault="004D3991">
      <w:pPr>
        <w:pStyle w:val="titolo10"/>
        <w:divId w:val="1587416089"/>
      </w:pPr>
      <w:r>
        <w:t xml:space="preserve">GARE DEL 5/12/2021 </w:t>
      </w:r>
    </w:p>
    <w:p w:rsidR="004D3991" w:rsidRDefault="004D3991">
      <w:pPr>
        <w:pStyle w:val="titolo7a"/>
        <w:divId w:val="1587416089"/>
      </w:pPr>
      <w:r>
        <w:t xml:space="preserve">PROVVEDIMENTI DISCIPLINARI </w:t>
      </w:r>
    </w:p>
    <w:p w:rsidR="004D3991" w:rsidRDefault="004D3991">
      <w:pPr>
        <w:pStyle w:val="titolo7b"/>
        <w:divId w:val="1587416089"/>
      </w:pPr>
      <w:r>
        <w:t xml:space="preserve">In base alle risultanze degli atti ufficiali sono state deliberate le seguenti sanzioni disciplinari. </w:t>
      </w:r>
    </w:p>
    <w:p w:rsidR="004D3991" w:rsidRDefault="004D3991">
      <w:pPr>
        <w:pStyle w:val="titolo3"/>
        <w:divId w:val="1587416089"/>
      </w:pPr>
      <w:r>
        <w:t xml:space="preserve">CALCIATORI NON ESPULSI </w:t>
      </w:r>
    </w:p>
    <w:p w:rsidR="004D3991" w:rsidRDefault="004D3991">
      <w:pPr>
        <w:pStyle w:val="titolo20"/>
        <w:divId w:val="158741608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GIANTOMASI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> </w:t>
            </w:r>
          </w:p>
        </w:tc>
      </w:tr>
    </w:tbl>
    <w:p w:rsidR="004D3991" w:rsidRDefault="004D3991">
      <w:pPr>
        <w:pStyle w:val="titolo20"/>
        <w:divId w:val="15874160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COZZOLINO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> </w:t>
            </w:r>
          </w:p>
        </w:tc>
      </w:tr>
    </w:tbl>
    <w:p w:rsidR="004D3991" w:rsidRDefault="004D3991">
      <w:pPr>
        <w:pStyle w:val="titolo20"/>
        <w:divId w:val="15874160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991">
        <w:trPr>
          <w:divId w:val="1587416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lastRenderedPageBreak/>
              <w:t>CANCELLIERI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"/>
            </w:pPr>
            <w:r>
              <w:t>ARCANGELETTI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3991" w:rsidRDefault="004D3991">
            <w:pPr>
              <w:pStyle w:val="movimento2"/>
            </w:pPr>
            <w:r>
              <w:t xml:space="preserve">(VILLA MUSONE) </w:t>
            </w:r>
          </w:p>
        </w:tc>
      </w:tr>
    </w:tbl>
    <w:p w:rsidR="004D3991" w:rsidRDefault="004D3991">
      <w:pPr>
        <w:pStyle w:val="breakline"/>
        <w:divId w:val="1587416089"/>
      </w:pPr>
    </w:p>
    <w:p w:rsidR="008732AF" w:rsidRDefault="00C54697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SEGRETARIO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GIUDICE SPORTIVO</w:t>
      </w:r>
    </w:p>
    <w:p w:rsidR="00C54697" w:rsidRDefault="00C54697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F.to 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F.to Claudio Romagnoli</w:t>
      </w:r>
    </w:p>
    <w:p w:rsidR="00C54697" w:rsidRPr="00F00795" w:rsidRDefault="00C54697" w:rsidP="008732AF">
      <w:pPr>
        <w:rPr>
          <w:rFonts w:ascii="Arial" w:hAnsi="Arial" w:cs="Arial"/>
          <w:sz w:val="22"/>
          <w:szCs w:val="22"/>
        </w:rPr>
      </w:pPr>
    </w:p>
    <w:p w:rsidR="008732AF" w:rsidRPr="00F00795" w:rsidRDefault="008732AF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89704436"/>
      <w:r>
        <w:rPr>
          <w:color w:val="FFFFFF"/>
        </w:rPr>
        <w:t>ERRATA CORRIGE</w:t>
      </w:r>
      <w:bookmarkEnd w:id="11"/>
    </w:p>
    <w:p w:rsidR="008732AF" w:rsidRDefault="008732AF" w:rsidP="008732AF">
      <w:pPr>
        <w:pStyle w:val="LndNormale1"/>
      </w:pPr>
    </w:p>
    <w:p w:rsidR="006217EC" w:rsidRDefault="006217EC" w:rsidP="006217EC">
      <w:pPr>
        <w:pStyle w:val="LndNormale1"/>
        <w:rPr>
          <w:b/>
          <w:u w:val="single"/>
        </w:rPr>
      </w:pPr>
      <w:r>
        <w:rPr>
          <w:b/>
          <w:u w:val="single"/>
        </w:rPr>
        <w:t>CAMPIONATO</w:t>
      </w:r>
      <w:r w:rsidRPr="004B0044">
        <w:rPr>
          <w:b/>
          <w:u w:val="single"/>
        </w:rPr>
        <w:t xml:space="preserve"> </w:t>
      </w:r>
      <w:r>
        <w:rPr>
          <w:b/>
          <w:u w:val="single"/>
        </w:rPr>
        <w:t>SECONDA CATEGORIA</w:t>
      </w:r>
    </w:p>
    <w:p w:rsidR="006217EC" w:rsidRDefault="006217EC" w:rsidP="006217EC">
      <w:pPr>
        <w:pStyle w:val="LndNormale1"/>
      </w:pPr>
      <w:r>
        <w:t xml:space="preserve">Il, risultato della </w:t>
      </w:r>
      <w:r w:rsidRPr="00E5035E">
        <w:t xml:space="preserve">PETRITOLI 1960 </w:t>
      </w:r>
      <w:r>
        <w:t xml:space="preserve">- </w:t>
      </w:r>
      <w:r w:rsidRPr="00E5035E">
        <w:t>U.MANDOLESI CALCIO</w:t>
      </w:r>
      <w:r>
        <w:t xml:space="preserve"> del 25.09.2021 è stato 1-3 anziché 1-1 come pubblicato nel CU n. 44 del 30.09.2021.</w:t>
      </w: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12" w:name="SS_ERRATA"/>
      <w:bookmarkEnd w:id="12"/>
    </w:p>
    <w:p w:rsidR="00822CD8" w:rsidRDefault="00822CD8" w:rsidP="00822CD8">
      <w:pPr>
        <w:pStyle w:val="LndNormale1"/>
      </w:pPr>
    </w:p>
    <w:p w:rsidR="004D3991" w:rsidRPr="006217EC" w:rsidRDefault="004D3991" w:rsidP="001B4B50">
      <w:pPr>
        <w:pStyle w:val="LndNormale1"/>
        <w:rPr>
          <w:b/>
          <w:u w:val="single"/>
        </w:rPr>
      </w:pPr>
      <w:r w:rsidRPr="006217EC">
        <w:rPr>
          <w:b/>
          <w:u w:val="single"/>
        </w:rPr>
        <w:t xml:space="preserve">Le ammende irrogate con il presente comunicato dovranno pervenire a questo Comitato entro e non oltre il </w:t>
      </w:r>
      <w:r w:rsidR="006217EC" w:rsidRPr="006217EC">
        <w:rPr>
          <w:b/>
          <w:u w:val="single"/>
          <w:lang w:val="it-IT"/>
        </w:rPr>
        <w:t>16</w:t>
      </w:r>
      <w:r w:rsidRPr="006217EC">
        <w:rPr>
          <w:b/>
          <w:u w:val="single"/>
        </w:rPr>
        <w:t>/</w:t>
      </w:r>
      <w:r w:rsidR="006217EC" w:rsidRPr="006217EC">
        <w:rPr>
          <w:b/>
          <w:u w:val="single"/>
          <w:lang w:val="it-IT"/>
        </w:rPr>
        <w:t>12</w:t>
      </w:r>
      <w:r w:rsidRPr="006217EC">
        <w:rPr>
          <w:b/>
          <w:u w:val="single"/>
        </w:rPr>
        <w:t>/</w:t>
      </w:r>
      <w:r w:rsidR="006217EC" w:rsidRPr="006217EC">
        <w:rPr>
          <w:b/>
          <w:u w:val="single"/>
          <w:lang w:val="it-IT"/>
        </w:rPr>
        <w:t>2021</w:t>
      </w:r>
      <w:r w:rsidRPr="006217EC">
        <w:rPr>
          <w:b/>
          <w:u w:val="single"/>
        </w:rPr>
        <w:t>.</w:t>
      </w:r>
    </w:p>
    <w:p w:rsidR="004D3991" w:rsidRPr="006217EC" w:rsidRDefault="004D3991" w:rsidP="001B4B50">
      <w:pPr>
        <w:pStyle w:val="LndNormale1"/>
      </w:pPr>
    </w:p>
    <w:p w:rsidR="004D3991" w:rsidRPr="006217EC" w:rsidRDefault="004D3991" w:rsidP="001B4B50">
      <w:pPr>
        <w:pStyle w:val="LndNormale1"/>
        <w:jc w:val="center"/>
        <w:rPr>
          <w:b/>
          <w:u w:val="single"/>
        </w:rPr>
      </w:pPr>
      <w:r w:rsidRPr="006217EC">
        <w:rPr>
          <w:b/>
          <w:u w:val="single"/>
        </w:rPr>
        <w:t xml:space="preserve">Pubblicato in Ancona ed affisso all’albo del C.R. M. il </w:t>
      </w:r>
      <w:r w:rsidR="006217EC" w:rsidRPr="006217EC">
        <w:rPr>
          <w:b/>
          <w:u w:val="single"/>
          <w:lang w:val="it-IT"/>
        </w:rPr>
        <w:t>06</w:t>
      </w:r>
      <w:r w:rsidRPr="006217EC">
        <w:rPr>
          <w:b/>
          <w:u w:val="single"/>
        </w:rPr>
        <w:t>/</w:t>
      </w:r>
      <w:r w:rsidR="006217EC" w:rsidRPr="006217EC">
        <w:rPr>
          <w:b/>
          <w:u w:val="single"/>
          <w:lang w:val="it-IT"/>
        </w:rPr>
        <w:t>12</w:t>
      </w:r>
      <w:r w:rsidRPr="006217EC">
        <w:rPr>
          <w:b/>
          <w:u w:val="single"/>
        </w:rPr>
        <w:t>/</w:t>
      </w:r>
      <w:r w:rsidR="006217EC" w:rsidRPr="006217EC">
        <w:rPr>
          <w:b/>
          <w:u w:val="single"/>
          <w:lang w:val="it-IT"/>
        </w:rPr>
        <w:t>2021</w:t>
      </w:r>
      <w:r w:rsidRPr="006217EC">
        <w:rPr>
          <w:b/>
          <w:u w:val="single"/>
        </w:rPr>
        <w:t>.</w:t>
      </w:r>
    </w:p>
    <w:p w:rsidR="004D3991" w:rsidRPr="006217EC" w:rsidRDefault="004D3991" w:rsidP="001B4B50"/>
    <w:p w:rsidR="004D3991" w:rsidRPr="006217EC" w:rsidRDefault="004D3991" w:rsidP="001B4B50"/>
    <w:p w:rsidR="004D3991" w:rsidRPr="006217EC" w:rsidRDefault="004D3991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4D3991" w:rsidRPr="006217EC" w:rsidTr="00BF53FC">
        <w:trPr>
          <w:jc w:val="center"/>
        </w:trPr>
        <w:tc>
          <w:tcPr>
            <w:tcW w:w="2886" w:type="pct"/>
            <w:hideMark/>
          </w:tcPr>
          <w:p w:rsidR="004D3991" w:rsidRPr="006217EC" w:rsidRDefault="004D399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217EC">
              <w:rPr>
                <w:rFonts w:cs="Arial"/>
                <w:b/>
                <w:szCs w:val="22"/>
              </w:rPr>
              <w:t xml:space="preserve">  Il Segretario</w:t>
            </w:r>
          </w:p>
          <w:p w:rsidR="004D3991" w:rsidRPr="006217EC" w:rsidRDefault="004D399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217EC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4D3991" w:rsidRPr="006217EC" w:rsidRDefault="004D399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217EC">
              <w:rPr>
                <w:rFonts w:cs="Arial"/>
                <w:b/>
                <w:szCs w:val="22"/>
              </w:rPr>
              <w:t>Il Presidente</w:t>
            </w:r>
          </w:p>
          <w:p w:rsidR="004D3991" w:rsidRPr="006217EC" w:rsidRDefault="004D3991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217EC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4D3991" w:rsidRDefault="004D3991">
      <w:bookmarkStart w:id="13" w:name="TT_FIRMA"/>
      <w:bookmarkEnd w:id="13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29" w:rsidRDefault="00FA1D29">
      <w:r>
        <w:separator/>
      </w:r>
    </w:p>
  </w:endnote>
  <w:endnote w:type="continuationSeparator" w:id="0">
    <w:p w:rsidR="00FA1D29" w:rsidRDefault="00FA1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4D399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4D399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0F01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4" w:name="NUM_COMUNICATO_FOOTER"/>
    <w:r w:rsidR="00653ABD">
      <w:rPr>
        <w:rFonts w:ascii="Trebuchet MS" w:hAnsi="Trebuchet MS"/>
      </w:rPr>
      <w:t>96</w:t>
    </w:r>
    <w:bookmarkEnd w:id="14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29" w:rsidRDefault="00FA1D29">
      <w:r>
        <w:separator/>
      </w:r>
    </w:p>
  </w:footnote>
  <w:footnote w:type="continuationSeparator" w:id="0">
    <w:p w:rsidR="00FA1D29" w:rsidRDefault="00FA1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D0C8C"/>
    <w:multiLevelType w:val="hybridMultilevel"/>
    <w:tmpl w:val="18BC24AA"/>
    <w:lvl w:ilvl="0" w:tplc="D3CA85F4">
      <w:start w:val="1"/>
      <w:numFmt w:val="lowerLetter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3991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17EC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4697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0F01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1780B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1D29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4D399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4D3991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4D3991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4D3991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4D3991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4D399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4D3991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D3991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4D3991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4D399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D399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D3991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4D3991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4D3991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4D3991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F178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1780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17E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14376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2021-12-06T16:34:00Z</cp:lastPrinted>
  <dcterms:created xsi:type="dcterms:W3CDTF">2021-12-06T16:28:00Z</dcterms:created>
  <dcterms:modified xsi:type="dcterms:W3CDTF">2021-12-06T16:40:00Z</dcterms:modified>
</cp:coreProperties>
</file>