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62F3C" w:rsidTr="00401E58">
        <w:tc>
          <w:tcPr>
            <w:tcW w:w="1514" w:type="pct"/>
            <w:vAlign w:val="center"/>
          </w:tcPr>
          <w:p w:rsidR="00A62F3C" w:rsidRPr="00917825" w:rsidRDefault="00A62F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62F3C" w:rsidRPr="00620654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62F3C" w:rsidRPr="008268BC" w:rsidRDefault="00023C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A62F3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62F3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62F3C" w:rsidRPr="008268BC">
              <w:rPr>
                <w:rFonts w:ascii="Arial" w:hAnsi="Arial"/>
                <w:color w:val="002060"/>
              </w:rPr>
              <w:t>marche.it</w:t>
            </w:r>
          </w:p>
          <w:p w:rsidR="00A62F3C" w:rsidRPr="008268BC" w:rsidRDefault="00023C22" w:rsidP="00023C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62F3C" w:rsidRPr="008268BC">
              <w:rPr>
                <w:rFonts w:ascii="Arial" w:hAnsi="Arial"/>
                <w:b/>
                <w:color w:val="002060"/>
              </w:rPr>
              <w:t>e-mail</w:t>
            </w:r>
            <w:r w:rsidR="00A62F3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12</w:t>
      </w:r>
      <w:r w:rsidR="00301788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301788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74538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774538">
        <w:rPr>
          <w:rFonts w:ascii="Arial" w:hAnsi="Arial" w:cs="Arial"/>
          <w:color w:val="002060"/>
          <w:sz w:val="40"/>
          <w:szCs w:val="40"/>
        </w:rPr>
        <w:t>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44409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B03B6" w:rsidRDefault="008652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444098" w:history="1">
        <w:r w:rsidR="00BB03B6" w:rsidRPr="00EB6A7E">
          <w:rPr>
            <w:rStyle w:val="Collegamentoipertestuale"/>
            <w:noProof/>
          </w:rPr>
          <w:t>SOMMARIO</w:t>
        </w:r>
        <w:r w:rsidR="00BB0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03B6">
          <w:rPr>
            <w:noProof/>
            <w:webHidden/>
          </w:rPr>
          <w:instrText xml:space="preserve"> PAGEREF _Toc92444098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69C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03B6" w:rsidRDefault="008652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444099" w:history="1">
        <w:r w:rsidR="00BB03B6" w:rsidRPr="00EB6A7E">
          <w:rPr>
            <w:rStyle w:val="Collegamentoipertestuale"/>
            <w:noProof/>
          </w:rPr>
          <w:t>COMUNICAZIONI DELLA F.I.G.C.</w:t>
        </w:r>
        <w:r w:rsidR="00BB0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03B6">
          <w:rPr>
            <w:noProof/>
            <w:webHidden/>
          </w:rPr>
          <w:instrText xml:space="preserve"> PAGEREF _Toc92444099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69C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03B6" w:rsidRDefault="008652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444100" w:history="1">
        <w:r w:rsidR="00BB03B6" w:rsidRPr="00EB6A7E">
          <w:rPr>
            <w:rStyle w:val="Collegamentoipertestuale"/>
            <w:noProof/>
          </w:rPr>
          <w:t>COMUNICAZIONI DELLA L.N.D.</w:t>
        </w:r>
        <w:r w:rsidR="00BB0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03B6">
          <w:rPr>
            <w:noProof/>
            <w:webHidden/>
          </w:rPr>
          <w:instrText xml:space="preserve"> PAGEREF _Toc92444100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69C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03B6" w:rsidRDefault="008652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444101" w:history="1">
        <w:r w:rsidR="00BB03B6" w:rsidRPr="00EB6A7E">
          <w:rPr>
            <w:rStyle w:val="Collegamentoipertestuale"/>
            <w:noProof/>
          </w:rPr>
          <w:t>COMUNICAZIONI DEL COMITATO REGIONALE</w:t>
        </w:r>
        <w:r w:rsidR="00BB0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03B6">
          <w:rPr>
            <w:noProof/>
            <w:webHidden/>
          </w:rPr>
          <w:instrText xml:space="preserve"> PAGEREF _Toc92444101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69C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6520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44409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444100"/>
      <w:r>
        <w:rPr>
          <w:color w:val="FFFFFF"/>
        </w:rPr>
        <w:t>COMUNICAZIONI DELLA L.N.D.</w:t>
      </w:r>
      <w:bookmarkEnd w:id="4"/>
    </w:p>
    <w:p w:rsidR="00822CD8" w:rsidRDefault="00822CD8" w:rsidP="00023C2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244410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23C22" w:rsidRDefault="00301788" w:rsidP="00023C2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SLITTAMENTO</w:t>
      </w:r>
      <w:r w:rsidR="004A4FBC">
        <w:rPr>
          <w:rFonts w:ascii="Arial" w:hAnsi="Arial" w:cs="Arial"/>
          <w:b/>
          <w:sz w:val="28"/>
          <w:szCs w:val="28"/>
          <w:u w:val="single"/>
        </w:rPr>
        <w:t xml:space="preserve"> GARE</w:t>
      </w:r>
      <w:r>
        <w:rPr>
          <w:rFonts w:ascii="Arial" w:hAnsi="Arial" w:cs="Arial"/>
          <w:b/>
          <w:sz w:val="28"/>
          <w:szCs w:val="28"/>
          <w:u w:val="single"/>
        </w:rPr>
        <w:t xml:space="preserve"> CAMPIONATO ECCELLENZA</w:t>
      </w:r>
    </w:p>
    <w:p w:rsidR="006F03A7" w:rsidRDefault="006F03A7" w:rsidP="002D1510">
      <w:pPr>
        <w:rPr>
          <w:rFonts w:ascii="Arial" w:hAnsi="Arial" w:cs="Arial"/>
          <w:sz w:val="22"/>
          <w:szCs w:val="22"/>
        </w:rPr>
      </w:pPr>
    </w:p>
    <w:p w:rsidR="00301788" w:rsidRDefault="00774538" w:rsidP="00301788">
      <w:pPr>
        <w:rPr>
          <w:rFonts w:ascii="Arial" w:hAnsi="Arial" w:cs="Arial"/>
          <w:sz w:val="22"/>
          <w:szCs w:val="22"/>
        </w:rPr>
      </w:pPr>
      <w:r w:rsidRPr="00774538">
        <w:rPr>
          <w:rFonts w:ascii="Arial" w:hAnsi="Arial" w:cs="Arial"/>
          <w:sz w:val="22"/>
          <w:szCs w:val="22"/>
        </w:rPr>
        <w:t>Alla luce della evoluzione</w:t>
      </w:r>
      <w:r>
        <w:rPr>
          <w:rFonts w:ascii="Arial" w:hAnsi="Arial" w:cs="Arial"/>
          <w:sz w:val="22"/>
          <w:szCs w:val="22"/>
        </w:rPr>
        <w:t xml:space="preserve"> </w:t>
      </w:r>
      <w:r w:rsidRPr="00774538">
        <w:rPr>
          <w:rFonts w:ascii="Arial" w:hAnsi="Arial" w:cs="Arial"/>
          <w:sz w:val="22"/>
          <w:szCs w:val="22"/>
        </w:rPr>
        <w:t xml:space="preserve">della situazione </w:t>
      </w:r>
      <w:r w:rsidR="00E535EC">
        <w:rPr>
          <w:rFonts w:ascii="Arial" w:hAnsi="Arial" w:cs="Arial"/>
          <w:sz w:val="22"/>
          <w:szCs w:val="22"/>
        </w:rPr>
        <w:t>epidemiologica</w:t>
      </w:r>
      <w:r w:rsidR="00301788">
        <w:rPr>
          <w:rFonts w:ascii="Arial" w:hAnsi="Arial" w:cs="Arial"/>
          <w:sz w:val="22"/>
          <w:szCs w:val="22"/>
        </w:rPr>
        <w:t xml:space="preserve"> e l’</w:t>
      </w:r>
      <w:r w:rsidRPr="00774538">
        <w:rPr>
          <w:rFonts w:ascii="Arial" w:hAnsi="Arial" w:cs="Arial"/>
          <w:sz w:val="22"/>
          <w:szCs w:val="22"/>
        </w:rPr>
        <w:t>incremento dei contagi</w:t>
      </w:r>
      <w:r w:rsidR="00D12EFF">
        <w:rPr>
          <w:rFonts w:ascii="Arial" w:hAnsi="Arial" w:cs="Arial"/>
          <w:sz w:val="22"/>
          <w:szCs w:val="22"/>
        </w:rPr>
        <w:t>,</w:t>
      </w:r>
      <w:r w:rsidR="004A4FBC">
        <w:rPr>
          <w:rFonts w:ascii="Arial" w:hAnsi="Arial" w:cs="Arial"/>
          <w:sz w:val="22"/>
          <w:szCs w:val="22"/>
        </w:rPr>
        <w:t xml:space="preserve"> che ha già determinato il rinvio di diverse gare, </w:t>
      </w:r>
      <w:r w:rsidR="00301788">
        <w:rPr>
          <w:rFonts w:ascii="Arial" w:hAnsi="Arial" w:cs="Arial"/>
          <w:sz w:val="22"/>
          <w:szCs w:val="22"/>
        </w:rPr>
        <w:t>il Consiglio di Presidenza del Comitato Regionale, nella riunione di oggi, 7 gennaio 2022, ha deciso di differire le gare di campionato previste nelle giornate di domenica 9 gennaio 2022 (1^ ritorno) e domenica 16 gennaio 2022 (2^ ritorno) rispettivamente a domenica 23.01.2022 e domenica 30 gennaio 2022 con conseguente scivolamento del calendario di 2 settimane.</w:t>
      </w: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</w:p>
    <w:p w:rsidR="00A62F3C" w:rsidRPr="003D7B8D" w:rsidRDefault="00A62F3C" w:rsidP="001B4B50">
      <w:pPr>
        <w:pStyle w:val="LndNormale1"/>
        <w:jc w:val="center"/>
        <w:rPr>
          <w:b/>
          <w:u w:val="single"/>
        </w:rPr>
      </w:pPr>
      <w:r w:rsidRPr="003D7B8D">
        <w:rPr>
          <w:b/>
          <w:u w:val="single"/>
        </w:rPr>
        <w:t xml:space="preserve">Pubblicato in Ancona ed affisso all’albo del C.R. M. il </w:t>
      </w:r>
      <w:r w:rsidR="00023C22" w:rsidRPr="003D7B8D">
        <w:rPr>
          <w:b/>
          <w:u w:val="single"/>
        </w:rPr>
        <w:t>0</w:t>
      </w:r>
      <w:r w:rsidR="00301788">
        <w:rPr>
          <w:b/>
          <w:u w:val="single"/>
        </w:rPr>
        <w:t>7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01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2022</w:t>
      </w:r>
      <w:r w:rsidRPr="003D7B8D">
        <w:rPr>
          <w:b/>
          <w:u w:val="single"/>
        </w:rPr>
        <w:t>.</w:t>
      </w:r>
    </w:p>
    <w:p w:rsidR="00A62F3C" w:rsidRPr="003D7B8D" w:rsidRDefault="00A62F3C" w:rsidP="001B4B50"/>
    <w:p w:rsidR="00A62F3C" w:rsidRPr="003D7B8D" w:rsidRDefault="00A62F3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62F3C" w:rsidRPr="003D7B8D" w:rsidTr="00BF53FC">
        <w:trPr>
          <w:jc w:val="center"/>
        </w:trPr>
        <w:tc>
          <w:tcPr>
            <w:tcW w:w="2886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 xml:space="preserve">  Il Segretario</w:t>
            </w:r>
          </w:p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Il Presidente</w:t>
            </w:r>
          </w:p>
          <w:p w:rsidR="00A62F3C" w:rsidRPr="003D7B8D" w:rsidRDefault="00A62F3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62F3C" w:rsidRDefault="00A62F3C">
      <w:bookmarkStart w:id="7" w:name="TT_FIRMA"/>
      <w:bookmarkEnd w:id="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05" w:rsidRDefault="00571205">
      <w:r>
        <w:separator/>
      </w:r>
    </w:p>
  </w:endnote>
  <w:endnote w:type="continuationSeparator" w:id="0">
    <w:p w:rsidR="00571205" w:rsidRDefault="0057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6520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6520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69C9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123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05" w:rsidRDefault="00571205">
      <w:r>
        <w:separator/>
      </w:r>
    </w:p>
  </w:footnote>
  <w:footnote w:type="continuationSeparator" w:id="0">
    <w:p w:rsidR="00571205" w:rsidRDefault="0057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C22"/>
    <w:rsid w:val="00026891"/>
    <w:rsid w:val="00070E37"/>
    <w:rsid w:val="00075B1B"/>
    <w:rsid w:val="000822F3"/>
    <w:rsid w:val="00090139"/>
    <w:rsid w:val="000B25E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1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987"/>
    <w:rsid w:val="00301788"/>
    <w:rsid w:val="00305179"/>
    <w:rsid w:val="00315BF7"/>
    <w:rsid w:val="00330B73"/>
    <w:rsid w:val="00335DC8"/>
    <w:rsid w:val="00343A01"/>
    <w:rsid w:val="003645BC"/>
    <w:rsid w:val="00375D06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B8D"/>
    <w:rsid w:val="003E09B8"/>
    <w:rsid w:val="003E2B41"/>
    <w:rsid w:val="003E4440"/>
    <w:rsid w:val="003F141D"/>
    <w:rsid w:val="00400AF8"/>
    <w:rsid w:val="00404967"/>
    <w:rsid w:val="004272A8"/>
    <w:rsid w:val="00432C19"/>
    <w:rsid w:val="00436F00"/>
    <w:rsid w:val="004376CF"/>
    <w:rsid w:val="004525DF"/>
    <w:rsid w:val="0045529E"/>
    <w:rsid w:val="004567F3"/>
    <w:rsid w:val="00461325"/>
    <w:rsid w:val="00471902"/>
    <w:rsid w:val="004769C9"/>
    <w:rsid w:val="00477B8D"/>
    <w:rsid w:val="00480FB5"/>
    <w:rsid w:val="004A3585"/>
    <w:rsid w:val="004A4FBC"/>
    <w:rsid w:val="004C0932"/>
    <w:rsid w:val="004E111D"/>
    <w:rsid w:val="0051150E"/>
    <w:rsid w:val="005173BE"/>
    <w:rsid w:val="00553521"/>
    <w:rsid w:val="00564A57"/>
    <w:rsid w:val="005652B5"/>
    <w:rsid w:val="0057120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631E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03A7"/>
    <w:rsid w:val="007162E8"/>
    <w:rsid w:val="007216F5"/>
    <w:rsid w:val="00740A81"/>
    <w:rsid w:val="007535A8"/>
    <w:rsid w:val="00756487"/>
    <w:rsid w:val="00757BF5"/>
    <w:rsid w:val="00760249"/>
    <w:rsid w:val="007740CF"/>
    <w:rsid w:val="00774538"/>
    <w:rsid w:val="00784B7C"/>
    <w:rsid w:val="007954F9"/>
    <w:rsid w:val="007A1FCE"/>
    <w:rsid w:val="007A301E"/>
    <w:rsid w:val="007C54D7"/>
    <w:rsid w:val="007D453C"/>
    <w:rsid w:val="007E62F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5209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2F3C"/>
    <w:rsid w:val="00A734F4"/>
    <w:rsid w:val="00A86878"/>
    <w:rsid w:val="00AA13B6"/>
    <w:rsid w:val="00AA7B66"/>
    <w:rsid w:val="00AC1BF3"/>
    <w:rsid w:val="00AD0722"/>
    <w:rsid w:val="00AD1C33"/>
    <w:rsid w:val="00AD41A0"/>
    <w:rsid w:val="00AE271E"/>
    <w:rsid w:val="00AE4A63"/>
    <w:rsid w:val="00AF742E"/>
    <w:rsid w:val="00B11B32"/>
    <w:rsid w:val="00B20610"/>
    <w:rsid w:val="00B27099"/>
    <w:rsid w:val="00B368E9"/>
    <w:rsid w:val="00B471CE"/>
    <w:rsid w:val="00B557D6"/>
    <w:rsid w:val="00B62CAB"/>
    <w:rsid w:val="00BA5219"/>
    <w:rsid w:val="00BB03B6"/>
    <w:rsid w:val="00BC3253"/>
    <w:rsid w:val="00BD1A6B"/>
    <w:rsid w:val="00BD456E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915"/>
    <w:rsid w:val="00CD4784"/>
    <w:rsid w:val="00CE799E"/>
    <w:rsid w:val="00D0677F"/>
    <w:rsid w:val="00D12EFF"/>
    <w:rsid w:val="00D16BF6"/>
    <w:rsid w:val="00D17484"/>
    <w:rsid w:val="00D50368"/>
    <w:rsid w:val="00D50AF9"/>
    <w:rsid w:val="00D7451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5EC"/>
    <w:rsid w:val="00E836BC"/>
    <w:rsid w:val="00E85541"/>
    <w:rsid w:val="00EB10A5"/>
    <w:rsid w:val="00EB5D47"/>
    <w:rsid w:val="00EB7A20"/>
    <w:rsid w:val="00ED1A44"/>
    <w:rsid w:val="00EF0853"/>
    <w:rsid w:val="00EF5478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62F3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62F3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62F3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62F3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62F3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E6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2022-01-07T10:53:00Z</cp:lastPrinted>
  <dcterms:created xsi:type="dcterms:W3CDTF">2022-01-07T09:25:00Z</dcterms:created>
  <dcterms:modified xsi:type="dcterms:W3CDTF">2022-01-07T11:25:00Z</dcterms:modified>
</cp:coreProperties>
</file>