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D143E" w:rsidTr="00401E58">
        <w:tc>
          <w:tcPr>
            <w:tcW w:w="1514" w:type="pct"/>
            <w:vAlign w:val="center"/>
          </w:tcPr>
          <w:p w:rsidR="004D143E" w:rsidRPr="00917825" w:rsidRDefault="004D143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D143E" w:rsidRPr="003070A1" w:rsidRDefault="004D143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D143E" w:rsidRPr="003070A1" w:rsidRDefault="004D143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D143E" w:rsidRPr="003070A1" w:rsidRDefault="004D143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D143E" w:rsidRPr="00620654" w:rsidRDefault="004D143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D143E" w:rsidRPr="00672080" w:rsidRDefault="004D143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D143E" w:rsidRPr="00672080" w:rsidRDefault="004D143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D143E" w:rsidRPr="00917825" w:rsidRDefault="004D143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D143E" w:rsidRPr="008268BC" w:rsidRDefault="004D143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4D143E" w:rsidRPr="008268BC" w:rsidRDefault="004D143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D143E" w:rsidRPr="00917825" w:rsidRDefault="004D143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180 del 11/03/2022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791557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32D54" w:rsidRDefault="00B139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7915572" w:history="1">
        <w:r w:rsidR="00C32D54" w:rsidRPr="004D04BD">
          <w:rPr>
            <w:rStyle w:val="Collegamentoipertestuale"/>
            <w:noProof/>
          </w:rPr>
          <w:t>SOMMARIO</w:t>
        </w:r>
        <w:r w:rsidR="00C32D54">
          <w:rPr>
            <w:noProof/>
            <w:webHidden/>
          </w:rPr>
          <w:tab/>
        </w:r>
        <w:r w:rsidR="00C32D54">
          <w:rPr>
            <w:noProof/>
            <w:webHidden/>
          </w:rPr>
          <w:fldChar w:fldCharType="begin"/>
        </w:r>
        <w:r w:rsidR="00C32D54">
          <w:rPr>
            <w:noProof/>
            <w:webHidden/>
          </w:rPr>
          <w:instrText xml:space="preserve"> PAGEREF _Toc97915572 \h </w:instrText>
        </w:r>
        <w:r w:rsidR="00C32D54">
          <w:rPr>
            <w:noProof/>
            <w:webHidden/>
          </w:rPr>
        </w:r>
        <w:r w:rsidR="00C32D54">
          <w:rPr>
            <w:noProof/>
            <w:webHidden/>
          </w:rPr>
          <w:fldChar w:fldCharType="separate"/>
        </w:r>
        <w:r w:rsidR="00C32D54">
          <w:rPr>
            <w:noProof/>
            <w:webHidden/>
          </w:rPr>
          <w:t>1</w:t>
        </w:r>
        <w:r w:rsidR="00C32D54"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73" w:history="1">
        <w:r w:rsidRPr="004D04B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74" w:history="1">
        <w:r w:rsidRPr="004D04B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75" w:history="1">
        <w:r w:rsidRPr="004D04B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76" w:history="1">
        <w:r w:rsidRPr="004D04BD">
          <w:rPr>
            <w:rStyle w:val="Collegamentoipertestuale"/>
            <w:noProof/>
          </w:rPr>
          <w:t>TESSERAMENTO MINORI PROVENIENTI DALL’UCRAINA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77" w:history="1">
        <w:r w:rsidRPr="004D04BD">
          <w:rPr>
            <w:rStyle w:val="Collegamentoipertestuale"/>
            <w:noProof/>
          </w:rPr>
          <w:t>Modifiche al programma gare del 13/03/2022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78" w:history="1">
        <w:r w:rsidRPr="004D04BD">
          <w:rPr>
            <w:rStyle w:val="Collegamentoipertestuale"/>
            <w:noProof/>
          </w:rPr>
          <w:t>Modifiche al programma gare del 16/03/2022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79" w:history="1">
        <w:r w:rsidRPr="004D04BD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32D54" w:rsidRDefault="00C32D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915580" w:history="1">
        <w:r w:rsidRPr="004D04B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_Toc97915580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1391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7915573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</w:pPr>
      <w:bookmarkStart w:id="3" w:name="BB_COMUFIGC"/>
      <w:bookmarkEnd w:id="3"/>
    </w:p>
    <w:p w:rsidR="0088048D" w:rsidRDefault="0088048D" w:rsidP="0088048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STRALCIO C.U. N. 7/E DEL 24.02.2022 – COMMISSIONE PREMI</w:t>
      </w:r>
    </w:p>
    <w:p w:rsidR="0088048D" w:rsidRDefault="0088048D" w:rsidP="0088048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Premi, nella riunione tenutasi a Roma il 24.02.2022, esaminate le richieste pervenute ai sensi dell’art. 96-NOIF, riferite alla stagione sportiva 2020/2021, nonché ai sensi degli artt.99, 99 bis e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NOIF, ha adottato le seguenti decisioni alle quali seguirà comunicazione scritta per ogni Società:</w:t>
      </w:r>
    </w:p>
    <w:p w:rsidR="0088048D" w:rsidRDefault="0088048D" w:rsidP="0088048D">
      <w:pPr>
        <w:pStyle w:val="Nessunaspaziatura"/>
        <w:rPr>
          <w:rFonts w:ascii="Arial" w:hAnsi="Arial" w:cs="Arial"/>
        </w:rPr>
      </w:pPr>
    </w:p>
    <w:p w:rsidR="0088048D" w:rsidRPr="00BA7B2F" w:rsidRDefault="0088048D" w:rsidP="0088048D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Ricorso art. 96 NOIF</w:t>
      </w:r>
    </w:p>
    <w:p w:rsidR="0088048D" w:rsidRDefault="0088048D" w:rsidP="0088048D">
      <w:pPr>
        <w:pStyle w:val="Nessunaspaziatura"/>
        <w:rPr>
          <w:rFonts w:ascii="Arial" w:hAnsi="Arial" w:cs="Arial"/>
        </w:rPr>
      </w:pPr>
    </w:p>
    <w:p w:rsidR="0088048D" w:rsidRDefault="0088048D" w:rsidP="0088048D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..</w:t>
      </w:r>
    </w:p>
    <w:p w:rsidR="0088048D" w:rsidRDefault="0088048D" w:rsidP="0088048D">
      <w:pPr>
        <w:pStyle w:val="Nessunaspaziatura"/>
        <w:rPr>
          <w:rFonts w:ascii="Arial" w:hAnsi="Arial" w:cs="Arial"/>
        </w:rPr>
      </w:pPr>
    </w:p>
    <w:p w:rsidR="0088048D" w:rsidRPr="001D1D08" w:rsidRDefault="0088048D" w:rsidP="0088048D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n. 395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ASD CASTEL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LAMA</w:t>
      </w:r>
      <w:r w:rsidRPr="004C1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avverso SSD PORTO D’ASCOLI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CENTI Christian)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ACCOLTO</w:t>
      </w:r>
    </w:p>
    <w:p w:rsidR="0088048D" w:rsidRDefault="0088048D" w:rsidP="0088048D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88048D" w:rsidRPr="00432C19" w:rsidRDefault="0088048D" w:rsidP="00432C19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7915574"/>
      <w:r>
        <w:rPr>
          <w:color w:val="FFFFFF"/>
        </w:rPr>
        <w:t>COMUNICAZIONI DELLA L.N.D.</w:t>
      </w:r>
      <w:bookmarkEnd w:id="4"/>
    </w:p>
    <w:p w:rsidR="00822CD8" w:rsidRDefault="00822CD8" w:rsidP="007672AD">
      <w:pPr>
        <w:pStyle w:val="Nessunaspaziatura"/>
      </w:pPr>
      <w:bookmarkStart w:id="5" w:name="CC_COMULND"/>
      <w:bookmarkEnd w:id="5"/>
    </w:p>
    <w:p w:rsidR="00AE0416" w:rsidRDefault="00AE0416" w:rsidP="00AE041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113/CS del </w:t>
      </w:r>
      <w:r w:rsidRPr="00C4052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3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AE0416" w:rsidRDefault="00AE0416" w:rsidP="00AE0416">
      <w:pPr>
        <w:pStyle w:val="LndNormale1"/>
      </w:pPr>
      <w:r>
        <w:lastRenderedPageBreak/>
        <w:t>Si pubblica in allegato il CU n. 186/A della F.I.G.C. inerente il tesseramento, con validità fino al termine della corrente Stagione sportiva 2021/2022, in ambito dilettantistico e di Settore Giovanile e Scolastico, dei minori provenienti dalla Ucraina a causa della guerra e ivi residenti.</w:t>
      </w:r>
    </w:p>
    <w:p w:rsidR="00AE0416" w:rsidRDefault="00AE0416" w:rsidP="00AE0416">
      <w:pPr>
        <w:pStyle w:val="LndNormale1"/>
      </w:pPr>
    </w:p>
    <w:p w:rsidR="00AE0416" w:rsidRDefault="00AE0416" w:rsidP="00AE041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116/CS del </w:t>
      </w:r>
      <w:r w:rsidRPr="00C4052E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3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AE0416" w:rsidRDefault="00AE0416" w:rsidP="00AE0416">
      <w:pPr>
        <w:pStyle w:val="LndNormale1"/>
      </w:pPr>
      <w:r>
        <w:t>Si pubblica in allegato il CU in epigrafe la fase nazionale della Coppa Italia Dilettanti 2021/2022 – primo turno.</w:t>
      </w:r>
    </w:p>
    <w:p w:rsidR="00AE0416" w:rsidRPr="00A553DE" w:rsidRDefault="00AE0416" w:rsidP="00AE0416">
      <w:pPr>
        <w:pStyle w:val="LndNormale1"/>
      </w:pPr>
    </w:p>
    <w:p w:rsidR="00AE0416" w:rsidRPr="005E61E7" w:rsidRDefault="00AE0416" w:rsidP="00AE0416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53/CS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11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3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AE0416" w:rsidRDefault="00AE0416" w:rsidP="00AE0416">
      <w:pPr>
        <w:pStyle w:val="LndNormale1"/>
      </w:pPr>
      <w:r>
        <w:t>Si trasmette, per opportuna conoscenza, la copia della circolare n. 11-2022 elaborata dal Centro Studi Tributari della L.N.D. inerente l’oggetto:</w:t>
      </w:r>
    </w:p>
    <w:p w:rsidR="00AE0416" w:rsidRPr="00DB61D0" w:rsidRDefault="00AE0416" w:rsidP="00AE0416">
      <w:pPr>
        <w:pStyle w:val="LndNormale1"/>
        <w:rPr>
          <w:b/>
          <w:i/>
        </w:rPr>
      </w:pPr>
      <w:r>
        <w:rPr>
          <w:b/>
          <w:i/>
        </w:rPr>
        <w:t>“Associazioni Sportive Dilettantistiche – Iscrizione al 5 per mille”</w:t>
      </w:r>
    </w:p>
    <w:p w:rsidR="007672AD" w:rsidRPr="00AE0416" w:rsidRDefault="007672AD" w:rsidP="007672AD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79155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C10612" w:rsidRDefault="00C10612" w:rsidP="00C10612">
      <w:pPr>
        <w:pStyle w:val="Titolo2"/>
        <w:rPr>
          <w:i w:val="0"/>
          <w:u w:val="single"/>
        </w:rPr>
      </w:pPr>
      <w:bookmarkStart w:id="7" w:name="CC_COMUCR"/>
      <w:bookmarkStart w:id="8" w:name="_Toc97309501"/>
      <w:bookmarkStart w:id="9" w:name="_Toc97561343"/>
      <w:bookmarkStart w:id="10" w:name="_Toc97823907"/>
      <w:bookmarkStart w:id="11" w:name="_Toc97907674"/>
      <w:bookmarkStart w:id="12" w:name="_Toc97915576"/>
      <w:bookmarkEnd w:id="7"/>
      <w:r>
        <w:rPr>
          <w:i w:val="0"/>
          <w:u w:val="single"/>
        </w:rPr>
        <w:t>TESSERAMENTO MINORI PROVENIENTI DALL’UCRAINA</w:t>
      </w:r>
      <w:bookmarkEnd w:id="12"/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Facendo riferimento al CU n. 186/A della FIGC,</w:t>
      </w:r>
      <w:r w:rsidR="00192A11">
        <w:rPr>
          <w:rFonts w:ascii="Arial" w:hAnsi="Arial" w:cs="Arial"/>
          <w:sz w:val="22"/>
          <w:szCs w:val="22"/>
        </w:rPr>
        <w:t xml:space="preserve"> allegato al presente CU,</w:t>
      </w:r>
      <w:r>
        <w:rPr>
          <w:rFonts w:ascii="Arial" w:hAnsi="Arial" w:cs="Arial"/>
          <w:sz w:val="22"/>
          <w:szCs w:val="22"/>
        </w:rPr>
        <w:t xml:space="preserve"> relativo al tesseramento dei minori ucraini si precisa:</w:t>
      </w:r>
    </w:p>
    <w:p w:rsidR="00C10612" w:rsidRDefault="00C10612" w:rsidP="00C1061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richiesta di tesseramento dovrà essere caricata, come previsto per i minori stranieri, sul portale FIGC;</w:t>
      </w:r>
    </w:p>
    <w:p w:rsidR="00C10612" w:rsidRDefault="00C10612" w:rsidP="00C1061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richiesta potrà essere sottoscritta anche da un solo genitore, se presente sul territorio italiano, o da soggetto che legalmente rappresenta il minore; l’istanza dovrà essere accompagnata da una attestazione concernente la provenienza dall’Ucraina.</w:t>
      </w:r>
    </w:p>
    <w:p w:rsidR="00C10612" w:rsidRDefault="00C10612" w:rsidP="00C1061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L’onere per la tassa di tesseramento e per il premio assicurativo sarà a carico della FIGC;</w:t>
      </w:r>
    </w:p>
    <w:p w:rsidR="00C10612" w:rsidRDefault="00C10612" w:rsidP="00C1061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Detto tesseramento non potrà in alcun modo determinare l’assunzione per il minore del vincolo pluriennale e, pertanto cesserà di avere validità al 30 giugno 2022.</w:t>
      </w: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Pr="00574FF0" w:rsidRDefault="00C10612" w:rsidP="00C10612">
      <w:pPr>
        <w:rPr>
          <w:rFonts w:ascii="Arial" w:hAnsi="Arial" w:cs="Arial"/>
          <w:b/>
          <w:sz w:val="28"/>
          <w:szCs w:val="28"/>
          <w:u w:val="single"/>
        </w:rPr>
      </w:pPr>
      <w:r w:rsidRPr="00574FF0">
        <w:rPr>
          <w:rFonts w:ascii="Arial" w:hAnsi="Arial" w:cs="Arial"/>
          <w:b/>
          <w:sz w:val="28"/>
          <w:szCs w:val="28"/>
          <w:u w:val="single"/>
        </w:rPr>
        <w:t xml:space="preserve">SCUOLE </w:t>
      </w:r>
      <w:proofErr w:type="spellStart"/>
      <w:r w:rsidRPr="00574FF0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574FF0">
        <w:rPr>
          <w:rFonts w:ascii="Arial" w:hAnsi="Arial" w:cs="Arial"/>
          <w:b/>
          <w:sz w:val="28"/>
          <w:szCs w:val="28"/>
          <w:u w:val="single"/>
        </w:rPr>
        <w:t xml:space="preserve"> CALCIO STAGIONE SPORTIVA 2021/2022</w:t>
      </w:r>
    </w:p>
    <w:p w:rsidR="00C10612" w:rsidRDefault="00C10612" w:rsidP="00C10612">
      <w:pPr>
        <w:rPr>
          <w:rFonts w:ascii="Arial" w:eastAsia="Calibri" w:hAnsi="Arial" w:cs="Arial"/>
        </w:rPr>
      </w:pPr>
    </w:p>
    <w:p w:rsidR="00C10612" w:rsidRPr="00574FF0" w:rsidRDefault="00C10612" w:rsidP="00C10612">
      <w:pPr>
        <w:rPr>
          <w:rFonts w:ascii="Arial" w:eastAsia="Calibri" w:hAnsi="Arial" w:cs="Arial"/>
          <w:sz w:val="22"/>
          <w:szCs w:val="22"/>
        </w:rPr>
      </w:pPr>
      <w:r w:rsidRPr="00574FF0">
        <w:rPr>
          <w:rFonts w:ascii="Arial" w:eastAsia="Calibri" w:hAnsi="Arial" w:cs="Arial"/>
          <w:sz w:val="22"/>
          <w:szCs w:val="22"/>
        </w:rPr>
        <w:t>Si allega al presente CU l’elenco</w:t>
      </w:r>
      <w:r>
        <w:rPr>
          <w:rFonts w:ascii="Arial" w:eastAsia="Calibri" w:hAnsi="Arial" w:cs="Arial"/>
          <w:sz w:val="22"/>
          <w:szCs w:val="22"/>
        </w:rPr>
        <w:t xml:space="preserve"> delle società suddivise per d</w:t>
      </w:r>
      <w:r w:rsidRPr="00574FF0">
        <w:rPr>
          <w:rFonts w:ascii="Arial" w:eastAsia="Calibri" w:hAnsi="Arial" w:cs="Arial"/>
          <w:sz w:val="22"/>
          <w:szCs w:val="22"/>
        </w:rPr>
        <w:t>elegazion</w:t>
      </w:r>
      <w:r>
        <w:rPr>
          <w:rFonts w:ascii="Arial" w:eastAsia="Calibri" w:hAnsi="Arial" w:cs="Arial"/>
          <w:sz w:val="22"/>
          <w:szCs w:val="22"/>
        </w:rPr>
        <w:t>e provinciale</w:t>
      </w:r>
      <w:r w:rsidRPr="00574FF0">
        <w:rPr>
          <w:rFonts w:ascii="Arial" w:eastAsia="Calibri" w:hAnsi="Arial" w:cs="Arial"/>
          <w:sz w:val="22"/>
          <w:szCs w:val="22"/>
        </w:rPr>
        <w:t xml:space="preserve"> che hanno ottenuto, per la stagione sportiva 2021/2022</w:t>
      </w:r>
      <w:bookmarkStart w:id="13" w:name="_GoBack"/>
      <w:bookmarkEnd w:id="13"/>
      <w:r w:rsidRPr="00574FF0">
        <w:rPr>
          <w:rFonts w:ascii="Arial" w:eastAsia="Calibri" w:hAnsi="Arial" w:cs="Arial"/>
          <w:sz w:val="22"/>
          <w:szCs w:val="22"/>
        </w:rPr>
        <w:t>, valutati gli aspetti tecnico-organizzativi e didattici, il riconoscimento di:</w:t>
      </w:r>
    </w:p>
    <w:p w:rsidR="00C10612" w:rsidRPr="00574FF0" w:rsidRDefault="00C10612" w:rsidP="00C10612">
      <w:pPr>
        <w:rPr>
          <w:rFonts w:ascii="Arial" w:eastAsia="Calibri" w:hAnsi="Arial" w:cs="Arial"/>
          <w:sz w:val="22"/>
          <w:szCs w:val="22"/>
        </w:rPr>
      </w:pPr>
      <w:r w:rsidRPr="00574FF0">
        <w:rPr>
          <w:rFonts w:ascii="Arial" w:eastAsia="Calibri" w:hAnsi="Arial" w:cs="Arial"/>
          <w:sz w:val="22"/>
          <w:szCs w:val="22"/>
        </w:rPr>
        <w:t>- Scuola Calcio “ELITE”;</w:t>
      </w:r>
    </w:p>
    <w:p w:rsidR="00C10612" w:rsidRPr="00574FF0" w:rsidRDefault="00C10612" w:rsidP="00C10612">
      <w:pPr>
        <w:rPr>
          <w:rFonts w:ascii="Arial" w:eastAsia="Calibri" w:hAnsi="Arial" w:cs="Arial"/>
          <w:sz w:val="22"/>
          <w:szCs w:val="22"/>
        </w:rPr>
      </w:pPr>
      <w:r w:rsidRPr="00574FF0">
        <w:rPr>
          <w:rFonts w:ascii="Arial" w:eastAsia="Calibri" w:hAnsi="Arial" w:cs="Arial"/>
          <w:sz w:val="22"/>
          <w:szCs w:val="22"/>
        </w:rPr>
        <w:t xml:space="preserve">- Scuola Calcio; </w:t>
      </w:r>
    </w:p>
    <w:p w:rsidR="00C10612" w:rsidRDefault="00C10612" w:rsidP="00C10612">
      <w:pPr>
        <w:rPr>
          <w:rFonts w:ascii="Arial" w:eastAsia="Calibri" w:hAnsi="Arial" w:cs="Arial"/>
          <w:sz w:val="22"/>
          <w:szCs w:val="22"/>
        </w:rPr>
      </w:pPr>
      <w:r w:rsidRPr="00574FF0">
        <w:rPr>
          <w:rFonts w:ascii="Arial" w:eastAsia="Calibri" w:hAnsi="Arial" w:cs="Arial"/>
          <w:sz w:val="22"/>
          <w:szCs w:val="22"/>
        </w:rPr>
        <w:t>- Centro calcistico di Base</w:t>
      </w:r>
    </w:p>
    <w:p w:rsidR="00184B7B" w:rsidRPr="00574FF0" w:rsidRDefault="00184B7B" w:rsidP="00C10612">
      <w:pPr>
        <w:rPr>
          <w:rFonts w:ascii="Arial" w:eastAsia="Calibri" w:hAnsi="Arial" w:cs="Arial"/>
          <w:sz w:val="22"/>
          <w:szCs w:val="22"/>
        </w:rPr>
      </w:pPr>
    </w:p>
    <w:p w:rsidR="00C10612" w:rsidRDefault="00C10612" w:rsidP="00C10612">
      <w:pPr>
        <w:pStyle w:val="Titolo2"/>
        <w:rPr>
          <w:i w:val="0"/>
        </w:rPr>
      </w:pPr>
      <w:bookmarkStart w:id="14" w:name="_Toc97915577"/>
      <w:r w:rsidRPr="00F82AD2">
        <w:rPr>
          <w:i w:val="0"/>
        </w:rPr>
        <w:t xml:space="preserve">Modifiche al programma gare del </w:t>
      </w:r>
      <w:r>
        <w:rPr>
          <w:i w:val="0"/>
        </w:rPr>
        <w:t>13/03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4"/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  <w:r w:rsidRPr="00756357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da Covid-19 la gara </w:t>
      </w:r>
      <w:r w:rsidRPr="00756357">
        <w:rPr>
          <w:rFonts w:ascii="Arial" w:hAnsi="Arial" w:cs="Arial"/>
          <w:sz w:val="22"/>
          <w:szCs w:val="22"/>
        </w:rPr>
        <w:t xml:space="preserve">FORSEMPRONESE 1949 </w:t>
      </w:r>
      <w:proofErr w:type="spellStart"/>
      <w:r w:rsidRPr="00756357">
        <w:rPr>
          <w:rFonts w:ascii="Arial" w:hAnsi="Arial" w:cs="Arial"/>
          <w:sz w:val="22"/>
          <w:szCs w:val="22"/>
        </w:rPr>
        <w:t>SD.ARL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756357">
        <w:rPr>
          <w:rFonts w:ascii="Arial" w:hAnsi="Arial" w:cs="Arial"/>
          <w:sz w:val="22"/>
          <w:szCs w:val="22"/>
        </w:rPr>
        <w:t>SAN MARCO SERVIGLIANO</w:t>
      </w:r>
      <w:r>
        <w:rPr>
          <w:rFonts w:ascii="Arial" w:hAnsi="Arial" w:cs="Arial"/>
          <w:sz w:val="22"/>
          <w:szCs w:val="22"/>
        </w:rPr>
        <w:t xml:space="preserve"> è </w:t>
      </w:r>
      <w:r w:rsidRPr="00756357">
        <w:rPr>
          <w:rFonts w:ascii="Arial" w:hAnsi="Arial" w:cs="Arial"/>
          <w:b/>
          <w:sz w:val="22"/>
          <w:szCs w:val="22"/>
          <w:u w:val="single"/>
        </w:rPr>
        <w:t>rinviata</w:t>
      </w:r>
      <w:r w:rsidR="00C32D54">
        <w:rPr>
          <w:rFonts w:ascii="Arial" w:hAnsi="Arial" w:cs="Arial"/>
          <w:b/>
          <w:sz w:val="22"/>
          <w:szCs w:val="22"/>
          <w:u w:val="single"/>
        </w:rPr>
        <w:t>.</w:t>
      </w:r>
    </w:p>
    <w:p w:rsidR="00C32D54" w:rsidRDefault="00C32D54" w:rsidP="00C10612">
      <w:pPr>
        <w:rPr>
          <w:rFonts w:ascii="Arial" w:hAnsi="Arial" w:cs="Arial"/>
          <w:b/>
          <w:sz w:val="22"/>
          <w:szCs w:val="22"/>
          <w:u w:val="single"/>
        </w:rPr>
      </w:pPr>
    </w:p>
    <w:p w:rsidR="00C32D54" w:rsidRDefault="00C32D54" w:rsidP="00C10612">
      <w:pPr>
        <w:rPr>
          <w:rFonts w:ascii="Arial" w:hAnsi="Arial" w:cs="Arial"/>
          <w:b/>
          <w:sz w:val="22"/>
          <w:szCs w:val="22"/>
          <w:u w:val="single"/>
        </w:rPr>
      </w:pPr>
    </w:p>
    <w:p w:rsidR="00C32D54" w:rsidRDefault="00C32D54" w:rsidP="00C106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C32D5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:rsidR="00C32D54" w:rsidRDefault="00C32D54" w:rsidP="00C10612">
      <w:pPr>
        <w:rPr>
          <w:rFonts w:ascii="Arial" w:hAnsi="Arial" w:cs="Arial"/>
          <w:sz w:val="22"/>
          <w:szCs w:val="22"/>
        </w:rPr>
      </w:pPr>
    </w:p>
    <w:p w:rsidR="00C32D54" w:rsidRPr="00C32D54" w:rsidRDefault="00C32D54" w:rsidP="00C106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evento luttuoso e visti gli accordi societari la gara </w:t>
      </w:r>
      <w:r w:rsidRPr="00C32D54">
        <w:rPr>
          <w:rFonts w:ascii="Arial" w:hAnsi="Arial" w:cs="Arial"/>
          <w:sz w:val="22"/>
          <w:szCs w:val="22"/>
        </w:rPr>
        <w:t>K SPORT MONTECCHIO</w:t>
      </w:r>
      <w:r>
        <w:rPr>
          <w:rFonts w:ascii="Arial" w:hAnsi="Arial" w:cs="Arial"/>
          <w:sz w:val="22"/>
          <w:szCs w:val="22"/>
        </w:rPr>
        <w:t>/</w:t>
      </w:r>
      <w:r w:rsidRPr="00C32D54">
        <w:rPr>
          <w:rFonts w:ascii="Arial" w:hAnsi="Arial" w:cs="Arial"/>
          <w:sz w:val="22"/>
          <w:szCs w:val="22"/>
        </w:rPr>
        <w:t>REAL METAURO 2018</w:t>
      </w:r>
      <w:r>
        <w:rPr>
          <w:rFonts w:ascii="Arial" w:hAnsi="Arial" w:cs="Arial"/>
          <w:sz w:val="22"/>
          <w:szCs w:val="22"/>
        </w:rPr>
        <w:t xml:space="preserve"> del 12.03.2022 </w:t>
      </w:r>
      <w:r w:rsidRPr="00C32D54">
        <w:rPr>
          <w:rFonts w:ascii="Arial" w:hAnsi="Arial" w:cs="Arial"/>
          <w:b/>
          <w:sz w:val="22"/>
          <w:szCs w:val="22"/>
          <w:u w:val="single"/>
        </w:rPr>
        <w:t>è posticipata a mercoledì 23.03.2022 ore 17,00.</w:t>
      </w:r>
    </w:p>
    <w:p w:rsidR="00C10612" w:rsidRDefault="00C10612" w:rsidP="00C10612">
      <w:pPr>
        <w:pStyle w:val="Titolo2"/>
        <w:rPr>
          <w:i w:val="0"/>
        </w:rPr>
      </w:pPr>
      <w:bookmarkStart w:id="15" w:name="_Toc97823908"/>
      <w:bookmarkStart w:id="16" w:name="_Toc97907675"/>
      <w:bookmarkStart w:id="17" w:name="_Toc97915578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16/03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5"/>
      <w:bookmarkEnd w:id="16"/>
      <w:bookmarkEnd w:id="17"/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  <w:r w:rsidRPr="00756357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</w:p>
    <w:p w:rsidR="00C10612" w:rsidRPr="00756357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Causa emergenza sanitaria da Covid-19 la gara LMV URBINO CALCIO/</w:t>
      </w:r>
      <w:r w:rsidRPr="00756357">
        <w:rPr>
          <w:rFonts w:ascii="Arial" w:hAnsi="Arial" w:cs="Arial"/>
          <w:sz w:val="22"/>
          <w:szCs w:val="22"/>
        </w:rPr>
        <w:t>SAN MARCO SERVIGLIANO</w:t>
      </w:r>
      <w:r>
        <w:rPr>
          <w:rFonts w:ascii="Arial" w:hAnsi="Arial" w:cs="Arial"/>
          <w:sz w:val="22"/>
          <w:szCs w:val="22"/>
        </w:rPr>
        <w:t xml:space="preserve"> è </w:t>
      </w:r>
      <w:r w:rsidRPr="00756357">
        <w:rPr>
          <w:rFonts w:ascii="Arial" w:hAnsi="Arial" w:cs="Arial"/>
          <w:b/>
          <w:sz w:val="22"/>
          <w:szCs w:val="22"/>
          <w:u w:val="single"/>
        </w:rPr>
        <w:t>rinviata</w:t>
      </w: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</w:p>
    <w:p w:rsidR="00C10612" w:rsidRPr="005A5220" w:rsidRDefault="00C10612" w:rsidP="00C106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5A5220">
        <w:rPr>
          <w:rFonts w:ascii="Arial" w:hAnsi="Arial" w:cs="Arial"/>
          <w:sz w:val="22"/>
          <w:szCs w:val="22"/>
        </w:rPr>
        <w:t>VICTORIA STRADA</w:t>
      </w:r>
      <w:r>
        <w:rPr>
          <w:rFonts w:ascii="Arial" w:hAnsi="Arial" w:cs="Arial"/>
          <w:sz w:val="22"/>
          <w:szCs w:val="22"/>
        </w:rPr>
        <w:t>/</w:t>
      </w:r>
      <w:r w:rsidRPr="005A5220">
        <w:rPr>
          <w:rFonts w:ascii="Arial" w:hAnsi="Arial" w:cs="Arial"/>
          <w:sz w:val="22"/>
          <w:szCs w:val="22"/>
        </w:rPr>
        <w:t>MAIOLATI UNITED</w:t>
      </w:r>
      <w:r>
        <w:rPr>
          <w:rFonts w:ascii="Arial" w:hAnsi="Arial" w:cs="Arial"/>
          <w:sz w:val="22"/>
          <w:szCs w:val="22"/>
        </w:rPr>
        <w:t xml:space="preserve"> è </w:t>
      </w:r>
      <w:r w:rsidRPr="005A5220">
        <w:rPr>
          <w:rFonts w:ascii="Arial" w:hAnsi="Arial" w:cs="Arial"/>
          <w:b/>
          <w:sz w:val="22"/>
          <w:szCs w:val="22"/>
          <w:u w:val="single"/>
        </w:rPr>
        <w:t>anticipata a martedì 15.03.2022 ore 19,00 e disputata sul campo sportivo comunale “</w:t>
      </w:r>
      <w:proofErr w:type="spellStart"/>
      <w:r w:rsidRPr="005A5220">
        <w:rPr>
          <w:rFonts w:ascii="Arial" w:hAnsi="Arial" w:cs="Arial"/>
          <w:b/>
          <w:sz w:val="22"/>
          <w:szCs w:val="22"/>
          <w:u w:val="single"/>
        </w:rPr>
        <w:t>A.Marchegiani</w:t>
      </w:r>
      <w:proofErr w:type="spellEnd"/>
      <w:r w:rsidRPr="005A5220">
        <w:rPr>
          <w:rFonts w:ascii="Arial" w:hAnsi="Arial" w:cs="Arial"/>
          <w:b/>
          <w:sz w:val="22"/>
          <w:szCs w:val="22"/>
          <w:u w:val="single"/>
        </w:rPr>
        <w:t>” di San Paolo di Jesi.</w:t>
      </w: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  <w:r w:rsidRPr="00246746">
        <w:rPr>
          <w:rFonts w:ascii="Arial" w:hAnsi="Arial" w:cs="Arial"/>
          <w:sz w:val="22"/>
          <w:szCs w:val="22"/>
        </w:rPr>
        <w:t>La gara COMUNANZA</w:t>
      </w:r>
      <w:r>
        <w:rPr>
          <w:rFonts w:ascii="Arial" w:hAnsi="Arial" w:cs="Arial"/>
          <w:sz w:val="22"/>
          <w:szCs w:val="22"/>
        </w:rPr>
        <w:t>/C</w:t>
      </w:r>
      <w:r w:rsidRPr="00246746">
        <w:rPr>
          <w:rFonts w:ascii="Arial" w:hAnsi="Arial" w:cs="Arial"/>
          <w:sz w:val="22"/>
          <w:szCs w:val="22"/>
        </w:rPr>
        <w:t>ASTORANESE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246746">
        <w:rPr>
          <w:rFonts w:ascii="Arial" w:hAnsi="Arial" w:cs="Arial"/>
          <w:b/>
          <w:sz w:val="22"/>
          <w:szCs w:val="22"/>
          <w:u w:val="single"/>
        </w:rPr>
        <w:t>ore 20,00.</w:t>
      </w: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5F1247">
        <w:rPr>
          <w:rFonts w:ascii="Arial" w:hAnsi="Arial" w:cs="Arial"/>
          <w:sz w:val="22"/>
          <w:szCs w:val="22"/>
        </w:rPr>
        <w:t>ATLETICO PORCHIA</w:t>
      </w:r>
      <w:r>
        <w:rPr>
          <w:rFonts w:ascii="Arial" w:hAnsi="Arial" w:cs="Arial"/>
          <w:sz w:val="22"/>
          <w:szCs w:val="22"/>
        </w:rPr>
        <w:t>/</w:t>
      </w:r>
      <w:r w:rsidRPr="005F1247">
        <w:rPr>
          <w:rFonts w:ascii="Arial" w:hAnsi="Arial" w:cs="Arial"/>
          <w:sz w:val="22"/>
          <w:szCs w:val="22"/>
        </w:rPr>
        <w:t>F.C. PEDASO 1969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5F1247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>.</w:t>
      </w:r>
    </w:p>
    <w:p w:rsidR="00C10612" w:rsidRPr="00246746" w:rsidRDefault="00C10612" w:rsidP="00C10612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pStyle w:val="Titolo2"/>
        <w:rPr>
          <w:i w:val="0"/>
        </w:rPr>
      </w:pPr>
      <w:bookmarkStart w:id="18" w:name="_Toc97823909"/>
      <w:bookmarkStart w:id="19" w:name="_Toc97907676"/>
      <w:bookmarkStart w:id="20" w:name="_Toc97915579"/>
      <w:r>
        <w:rPr>
          <w:i w:val="0"/>
        </w:rPr>
        <w:t>Recuperi</w:t>
      </w:r>
      <w:bookmarkEnd w:id="18"/>
      <w:bookmarkEnd w:id="19"/>
      <w:bookmarkEnd w:id="20"/>
    </w:p>
    <w:p w:rsidR="00425A7C" w:rsidRDefault="00425A7C" w:rsidP="00425A7C"/>
    <w:p w:rsidR="00425A7C" w:rsidRPr="00425A7C" w:rsidRDefault="00425A7C" w:rsidP="00425A7C">
      <w:pPr>
        <w:rPr>
          <w:rFonts w:ascii="Arial" w:hAnsi="Arial" w:cs="Arial"/>
          <w:b/>
          <w:sz w:val="22"/>
          <w:szCs w:val="22"/>
          <w:u w:val="single"/>
        </w:rPr>
      </w:pPr>
      <w:r w:rsidRPr="00425A7C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425A7C" w:rsidRDefault="00425A7C" w:rsidP="00425A7C"/>
    <w:p w:rsidR="00425A7C" w:rsidRPr="00425A7C" w:rsidRDefault="00425A7C" w:rsidP="00425A7C">
      <w:pPr>
        <w:rPr>
          <w:rFonts w:ascii="Arial" w:hAnsi="Arial" w:cs="Arial"/>
          <w:b/>
          <w:sz w:val="22"/>
          <w:szCs w:val="22"/>
          <w:u w:val="single"/>
        </w:rPr>
      </w:pPr>
      <w:r w:rsidRPr="00425A7C">
        <w:rPr>
          <w:rFonts w:ascii="Arial" w:hAnsi="Arial" w:cs="Arial"/>
          <w:sz w:val="22"/>
          <w:szCs w:val="22"/>
        </w:rPr>
        <w:t>La gara CANTIANO CALCIO</w:t>
      </w:r>
      <w:r>
        <w:rPr>
          <w:rFonts w:ascii="Arial" w:hAnsi="Arial" w:cs="Arial"/>
          <w:sz w:val="22"/>
          <w:szCs w:val="22"/>
        </w:rPr>
        <w:t>/</w:t>
      </w:r>
      <w:r w:rsidRPr="00425A7C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 xml:space="preserve"> viene </w:t>
      </w:r>
      <w:r w:rsidRPr="00425A7C">
        <w:rPr>
          <w:rFonts w:ascii="Arial" w:hAnsi="Arial" w:cs="Arial"/>
          <w:b/>
          <w:sz w:val="22"/>
          <w:szCs w:val="22"/>
          <w:u w:val="single"/>
        </w:rPr>
        <w:t>recuperata mercoledì 30.03.2022 ore 16,00.</w:t>
      </w:r>
    </w:p>
    <w:p w:rsidR="00425A7C" w:rsidRPr="00425A7C" w:rsidRDefault="00425A7C" w:rsidP="00425A7C">
      <w:pPr>
        <w:rPr>
          <w:rFonts w:ascii="Arial" w:hAnsi="Arial" w:cs="Arial"/>
          <w:sz w:val="22"/>
          <w:szCs w:val="22"/>
        </w:rPr>
      </w:pPr>
    </w:p>
    <w:p w:rsidR="00C10612" w:rsidRDefault="00C10612" w:rsidP="00C10612">
      <w:pPr>
        <w:pStyle w:val="Nessunaspaziatura"/>
        <w:rPr>
          <w:rFonts w:ascii="Courier New" w:hAnsi="Courier New" w:cs="Courier New"/>
          <w:sz w:val="18"/>
          <w:szCs w:val="18"/>
        </w:rPr>
      </w:pP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C10612" w:rsidRPr="005D6F14" w:rsidRDefault="00C10612" w:rsidP="00C10612">
      <w:pPr>
        <w:pStyle w:val="LndNormale1"/>
      </w:pPr>
    </w:p>
    <w:p w:rsidR="00C10612" w:rsidRPr="00246746" w:rsidRDefault="00C10612" w:rsidP="00C10612">
      <w:pPr>
        <w:pStyle w:val="LndNormale1"/>
        <w:rPr>
          <w:b/>
          <w:u w:val="single"/>
        </w:rPr>
      </w:pPr>
      <w:r>
        <w:t xml:space="preserve">La gara </w:t>
      </w:r>
      <w:r w:rsidRPr="00246746">
        <w:t>J.R.V.S. ASCOLI</w:t>
      </w:r>
      <w:r>
        <w:t>/</w:t>
      </w:r>
      <w:r w:rsidRPr="00246746">
        <w:t>PICENO UNITED MMX A R.L.</w:t>
      </w:r>
      <w:r>
        <w:t xml:space="preserve">, del 26.02.2022, sospesa nel 1° tempo, sarà </w:t>
      </w:r>
      <w:r w:rsidRPr="00246746">
        <w:rPr>
          <w:b/>
          <w:u w:val="single"/>
        </w:rPr>
        <w:t>portata a termine martedì 22.03.2022 ore 20,00</w:t>
      </w:r>
    </w:p>
    <w:p w:rsidR="00C10612" w:rsidRDefault="00C10612" w:rsidP="00C10612">
      <w:pPr>
        <w:pStyle w:val="LndNormale1"/>
      </w:pPr>
    </w:p>
    <w:p w:rsidR="00C10612" w:rsidRDefault="00C10612" w:rsidP="00C10612">
      <w:pPr>
        <w:pStyle w:val="LndNormale1"/>
      </w:pPr>
    </w:p>
    <w:p w:rsidR="00C10612" w:rsidRDefault="00C10612" w:rsidP="00C1061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C1C9A">
        <w:rPr>
          <w:rFonts w:ascii="Arial" w:hAnsi="Arial" w:cs="Arial"/>
          <w:b/>
          <w:sz w:val="22"/>
          <w:szCs w:val="22"/>
          <w:u w:val="single"/>
        </w:rPr>
        <w:t xml:space="preserve">UNDER 15 GIOVANISSIMI </w:t>
      </w:r>
      <w:proofErr w:type="spellStart"/>
      <w:r w:rsidRPr="005C1C9A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</w:p>
    <w:p w:rsidR="00C10612" w:rsidRDefault="00C10612" w:rsidP="00C10612">
      <w:pPr>
        <w:pStyle w:val="LndNormale1"/>
      </w:pPr>
    </w:p>
    <w:p w:rsidR="00C10612" w:rsidRPr="00A43CAA" w:rsidRDefault="00C10612" w:rsidP="00C10612">
      <w:pPr>
        <w:pStyle w:val="LndNormale1"/>
        <w:rPr>
          <w:b/>
          <w:u w:val="single"/>
        </w:rPr>
      </w:pPr>
      <w:r>
        <w:t xml:space="preserve">La gara </w:t>
      </w:r>
      <w:r w:rsidRPr="00A43CAA">
        <w:t>UNIONE CALCIO PERGOLESE</w:t>
      </w:r>
      <w:r>
        <w:t>/</w:t>
      </w:r>
      <w:r w:rsidRPr="00A43CAA">
        <w:t xml:space="preserve">NEW ACADEMY  </w:t>
      </w:r>
      <w:r>
        <w:t xml:space="preserve">viene recuperata </w:t>
      </w:r>
      <w:r w:rsidRPr="00A43CAA">
        <w:rPr>
          <w:b/>
          <w:u w:val="single"/>
        </w:rPr>
        <w:t>mercoledì 16.03.2022 ore 18,00.</w:t>
      </w:r>
    </w:p>
    <w:p w:rsidR="007672AD" w:rsidRPr="00C10612" w:rsidRDefault="007672AD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1" w:name="_Toc97915580"/>
      <w:r w:rsidRPr="00937FDE">
        <w:rPr>
          <w:color w:val="FFFFFF"/>
        </w:rPr>
        <w:t>NOTIZIE SU ATTIVITÀ AGONISTICA</w:t>
      </w:r>
      <w:bookmarkEnd w:id="21"/>
    </w:p>
    <w:p w:rsidR="004D143E" w:rsidRDefault="004D143E">
      <w:pPr>
        <w:pStyle w:val="titolocampionato0"/>
        <w:shd w:val="clear" w:color="auto" w:fill="CCCCCC"/>
        <w:spacing w:before="80" w:after="40"/>
        <w:divId w:val="1216433305"/>
      </w:pPr>
      <w:r>
        <w:t>UNDER 15 GIOVANISSIMI REG.LI</w:t>
      </w:r>
    </w:p>
    <w:p w:rsidR="004D143E" w:rsidRDefault="004D143E">
      <w:pPr>
        <w:pStyle w:val="titoloprinc0"/>
        <w:divId w:val="1216433305"/>
      </w:pPr>
      <w:r>
        <w:t>RISULTATI</w:t>
      </w:r>
    </w:p>
    <w:p w:rsidR="004D143E" w:rsidRDefault="004D143E">
      <w:pPr>
        <w:pStyle w:val="breakline"/>
        <w:divId w:val="1216433305"/>
      </w:pPr>
    </w:p>
    <w:p w:rsidR="004D143E" w:rsidRDefault="004D143E">
      <w:pPr>
        <w:pStyle w:val="sottotitolocampionato1"/>
        <w:divId w:val="1216433305"/>
      </w:pPr>
      <w:r>
        <w:t>RISULTATI UFFICIALI GARE DEL 10/03/2022</w:t>
      </w:r>
    </w:p>
    <w:p w:rsidR="004D143E" w:rsidRDefault="004D143E">
      <w:pPr>
        <w:pStyle w:val="sottotitolocampionato2"/>
        <w:divId w:val="1216433305"/>
      </w:pPr>
      <w:r>
        <w:t>Si trascrivono qui di seguito i risultati ufficiali delle gare disputate</w:t>
      </w:r>
    </w:p>
    <w:p w:rsidR="004D143E" w:rsidRDefault="004D143E">
      <w:pPr>
        <w:pStyle w:val="breakline"/>
        <w:divId w:val="12164333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D143E">
        <w:trPr>
          <w:divId w:val="12164333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14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143E" w:rsidRDefault="004D143E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4D14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143E" w:rsidRDefault="004D143E">
                  <w:pPr>
                    <w:pStyle w:val="rowtabella"/>
                  </w:pPr>
                  <w:r>
                    <w:t>ANCONA MATELICA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143E" w:rsidRDefault="004D143E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143E" w:rsidRDefault="004D143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143E" w:rsidRDefault="004D143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D143E" w:rsidRDefault="004D143E">
            <w:pPr>
              <w:rPr>
                <w:sz w:val="24"/>
                <w:szCs w:val="24"/>
              </w:rPr>
            </w:pPr>
          </w:p>
        </w:tc>
      </w:tr>
    </w:tbl>
    <w:p w:rsidR="004D143E" w:rsidRDefault="004D143E">
      <w:pPr>
        <w:pStyle w:val="breakline"/>
        <w:divId w:val="1216433305"/>
      </w:pPr>
    </w:p>
    <w:p w:rsidR="004D143E" w:rsidRDefault="004D143E">
      <w:pPr>
        <w:pStyle w:val="titoloprinc0"/>
        <w:divId w:val="1216433305"/>
      </w:pPr>
      <w:r>
        <w:t>GIUDICE SPORTIVO</w:t>
      </w:r>
    </w:p>
    <w:p w:rsidR="004D143E" w:rsidRDefault="004D143E">
      <w:pPr>
        <w:pStyle w:val="diffida"/>
        <w:divId w:val="1216433305"/>
      </w:pPr>
      <w:r>
        <w:t>Il Giudice Sportivo Avv. Agnese Lazzaretti, con l'assistenza del segretario Angelo Castellana, nella seduta del 11/03/2022 ha adottato le decisioni che di seguito integralmente si riportano:</w:t>
      </w:r>
    </w:p>
    <w:p w:rsidR="004D143E" w:rsidRDefault="004D143E">
      <w:pPr>
        <w:pStyle w:val="titolo10"/>
        <w:divId w:val="1216433305"/>
      </w:pPr>
      <w:r>
        <w:lastRenderedPageBreak/>
        <w:t xml:space="preserve">GARE DEL 10/ 3/2022 </w:t>
      </w:r>
    </w:p>
    <w:p w:rsidR="004D143E" w:rsidRDefault="004D143E">
      <w:pPr>
        <w:pStyle w:val="titolo7a"/>
        <w:divId w:val="1216433305"/>
      </w:pPr>
      <w:r>
        <w:t xml:space="preserve">PROVVEDIMENTI DISCIPLINARI </w:t>
      </w:r>
    </w:p>
    <w:p w:rsidR="004D143E" w:rsidRDefault="004D143E">
      <w:pPr>
        <w:pStyle w:val="titolo7b"/>
        <w:divId w:val="1216433305"/>
      </w:pPr>
      <w:r>
        <w:t xml:space="preserve">In base alle risultanze degli atti ufficiali sono state deliberate le seguenti sanzioni disciplinari. </w:t>
      </w:r>
    </w:p>
    <w:p w:rsidR="004D143E" w:rsidRDefault="004D143E">
      <w:pPr>
        <w:pStyle w:val="titolo3"/>
        <w:divId w:val="1216433305"/>
      </w:pPr>
      <w:r>
        <w:t xml:space="preserve">CALCIATORI NON ESPULSI </w:t>
      </w:r>
    </w:p>
    <w:p w:rsidR="004D143E" w:rsidRDefault="004D143E">
      <w:pPr>
        <w:pStyle w:val="titolo20"/>
        <w:divId w:val="121643330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D143E">
        <w:trPr>
          <w:divId w:val="12164333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"/>
            </w:pPr>
            <w:r>
              <w:t>BULKU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2"/>
            </w:pPr>
            <w:r>
              <w:t xml:space="preserve">(ANCONA MATELICA SRL) </w:t>
            </w:r>
          </w:p>
        </w:tc>
      </w:tr>
      <w:tr w:rsidR="004D143E">
        <w:trPr>
          <w:divId w:val="12164333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"/>
            </w:pPr>
            <w:r>
              <w:t>DI ROSA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143E" w:rsidRDefault="004D143E">
            <w:pPr>
              <w:pStyle w:val="movimento2"/>
            </w:pPr>
            <w:r>
              <w:t> </w:t>
            </w:r>
          </w:p>
        </w:tc>
      </w:tr>
    </w:tbl>
    <w:p w:rsidR="004D143E" w:rsidRDefault="004D143E">
      <w:pPr>
        <w:pStyle w:val="breakline"/>
        <w:divId w:val="1216433305"/>
      </w:pPr>
    </w:p>
    <w:p w:rsidR="00641101" w:rsidRPr="005A268B" w:rsidRDefault="00641101" w:rsidP="000822F3">
      <w:pPr>
        <w:spacing w:after="120"/>
      </w:pPr>
    </w:p>
    <w:p w:rsidR="00822CD8" w:rsidRDefault="00822CD8" w:rsidP="00822CD8">
      <w:pPr>
        <w:pStyle w:val="LndNormale1"/>
      </w:pPr>
    </w:p>
    <w:p w:rsidR="004D143E" w:rsidRPr="00C10612" w:rsidRDefault="004D143E" w:rsidP="001B4B50">
      <w:pPr>
        <w:pStyle w:val="LndNormale1"/>
        <w:rPr>
          <w:b/>
          <w:u w:val="single"/>
        </w:rPr>
      </w:pPr>
      <w:r w:rsidRPr="00C10612">
        <w:rPr>
          <w:b/>
          <w:u w:val="single"/>
        </w:rPr>
        <w:t xml:space="preserve">Le ammende irrogate con il presente comunicato dovranno pervenire a questo Comitato entro e non oltre il </w:t>
      </w:r>
      <w:r w:rsidR="00C10612" w:rsidRPr="00C10612">
        <w:rPr>
          <w:b/>
          <w:u w:val="single"/>
        </w:rPr>
        <w:t>21</w:t>
      </w:r>
      <w:r w:rsidRPr="00C10612">
        <w:rPr>
          <w:b/>
          <w:u w:val="single"/>
        </w:rPr>
        <w:t>/</w:t>
      </w:r>
      <w:r w:rsidR="00C10612" w:rsidRPr="00C10612">
        <w:rPr>
          <w:b/>
          <w:u w:val="single"/>
        </w:rPr>
        <w:t>03</w:t>
      </w:r>
      <w:r w:rsidRPr="00C10612">
        <w:rPr>
          <w:b/>
          <w:u w:val="single"/>
        </w:rPr>
        <w:t>/</w:t>
      </w:r>
      <w:r w:rsidR="00C10612" w:rsidRPr="00C10612">
        <w:rPr>
          <w:b/>
          <w:u w:val="single"/>
        </w:rPr>
        <w:t>2022</w:t>
      </w:r>
      <w:r w:rsidRPr="00C10612">
        <w:rPr>
          <w:b/>
          <w:u w:val="single"/>
        </w:rPr>
        <w:t>.</w:t>
      </w:r>
    </w:p>
    <w:p w:rsidR="004D143E" w:rsidRPr="00C10612" w:rsidRDefault="004D143E" w:rsidP="001B4B50">
      <w:pPr>
        <w:pStyle w:val="LndNormale1"/>
      </w:pPr>
    </w:p>
    <w:p w:rsidR="004D143E" w:rsidRPr="00C10612" w:rsidRDefault="004D143E" w:rsidP="001B4B50">
      <w:pPr>
        <w:pStyle w:val="LndNormale1"/>
        <w:jc w:val="center"/>
        <w:rPr>
          <w:b/>
          <w:u w:val="single"/>
        </w:rPr>
      </w:pPr>
      <w:r w:rsidRPr="00C10612">
        <w:rPr>
          <w:b/>
          <w:u w:val="single"/>
        </w:rPr>
        <w:t xml:space="preserve">Pubblicato in Ancona ed affisso all’albo del C.R. M. il </w:t>
      </w:r>
      <w:r w:rsidR="00C10612" w:rsidRPr="00C10612">
        <w:rPr>
          <w:b/>
          <w:u w:val="single"/>
        </w:rPr>
        <w:t>11</w:t>
      </w:r>
      <w:r w:rsidRPr="00C10612">
        <w:rPr>
          <w:b/>
          <w:u w:val="single"/>
        </w:rPr>
        <w:t>/</w:t>
      </w:r>
      <w:r w:rsidR="00C10612" w:rsidRPr="00C10612">
        <w:rPr>
          <w:b/>
          <w:u w:val="single"/>
        </w:rPr>
        <w:t>03</w:t>
      </w:r>
      <w:r w:rsidRPr="00C10612">
        <w:rPr>
          <w:b/>
          <w:u w:val="single"/>
        </w:rPr>
        <w:t>/</w:t>
      </w:r>
      <w:r w:rsidR="00C10612" w:rsidRPr="00C10612">
        <w:rPr>
          <w:b/>
          <w:u w:val="single"/>
        </w:rPr>
        <w:t>2022</w:t>
      </w:r>
      <w:r w:rsidRPr="00C10612">
        <w:rPr>
          <w:b/>
          <w:u w:val="single"/>
        </w:rPr>
        <w:t>.</w:t>
      </w:r>
    </w:p>
    <w:p w:rsidR="004D143E" w:rsidRPr="00C10612" w:rsidRDefault="004D143E" w:rsidP="001B4B50"/>
    <w:p w:rsidR="004D143E" w:rsidRPr="00C10612" w:rsidRDefault="004D143E" w:rsidP="001B4B50"/>
    <w:p w:rsidR="004D143E" w:rsidRPr="00C10612" w:rsidRDefault="004D143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D143E" w:rsidRPr="00C10612" w:rsidTr="00BF53FC">
        <w:trPr>
          <w:jc w:val="center"/>
        </w:trPr>
        <w:tc>
          <w:tcPr>
            <w:tcW w:w="2886" w:type="pct"/>
            <w:hideMark/>
          </w:tcPr>
          <w:p w:rsidR="004D143E" w:rsidRPr="00C10612" w:rsidRDefault="004D143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0612">
              <w:rPr>
                <w:rFonts w:cs="Arial"/>
                <w:b/>
                <w:szCs w:val="22"/>
              </w:rPr>
              <w:t xml:space="preserve">  Il Segretario</w:t>
            </w:r>
          </w:p>
          <w:p w:rsidR="004D143E" w:rsidRPr="00C10612" w:rsidRDefault="004D143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061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D143E" w:rsidRPr="00C10612" w:rsidRDefault="004D143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0612">
              <w:rPr>
                <w:rFonts w:cs="Arial"/>
                <w:b/>
                <w:szCs w:val="22"/>
              </w:rPr>
              <w:t>Il Presidente</w:t>
            </w:r>
          </w:p>
          <w:p w:rsidR="004D143E" w:rsidRPr="00C10612" w:rsidRDefault="004D143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0612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D143E" w:rsidRDefault="004D143E">
      <w:bookmarkStart w:id="22" w:name="TT_FIRMA"/>
      <w:bookmarkEnd w:id="22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336" w:rsidRDefault="00650336">
      <w:r>
        <w:separator/>
      </w:r>
    </w:p>
  </w:endnote>
  <w:endnote w:type="continuationSeparator" w:id="0">
    <w:p w:rsidR="00650336" w:rsidRDefault="0065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B1391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B1391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5672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23" w:name="NUM_COMUNICATO_FOOTER"/>
    <w:r w:rsidR="00653ABD">
      <w:rPr>
        <w:rFonts w:ascii="Trebuchet MS" w:hAnsi="Trebuchet MS"/>
      </w:rPr>
      <w:t>180</w:t>
    </w:r>
    <w:bookmarkEnd w:id="23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336" w:rsidRDefault="00650336">
      <w:r>
        <w:separator/>
      </w:r>
    </w:p>
  </w:footnote>
  <w:footnote w:type="continuationSeparator" w:id="0">
    <w:p w:rsidR="00650336" w:rsidRDefault="00650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4972"/>
    <w:multiLevelType w:val="hybridMultilevel"/>
    <w:tmpl w:val="D69256F8"/>
    <w:lvl w:ilvl="0" w:tplc="8F2AA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B7B"/>
    <w:rsid w:val="00192A11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1901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5A7C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23C6"/>
    <w:rsid w:val="004A3585"/>
    <w:rsid w:val="004C0932"/>
    <w:rsid w:val="004D143E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0336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72AD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048D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2B43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0416"/>
    <w:rsid w:val="00AE4A63"/>
    <w:rsid w:val="00AF742E"/>
    <w:rsid w:val="00B11B32"/>
    <w:rsid w:val="00B1391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0612"/>
    <w:rsid w:val="00C26B86"/>
    <w:rsid w:val="00C32D5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5672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4D143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D143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D143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D143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D143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4D143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4D143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D143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D143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D143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D143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D143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D143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D143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D143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823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823C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0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6089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1601-01-01T00:00:00Z</cp:lastPrinted>
  <dcterms:created xsi:type="dcterms:W3CDTF">2022-03-11T16:01:00Z</dcterms:created>
  <dcterms:modified xsi:type="dcterms:W3CDTF">2022-03-11T17:26:00Z</dcterms:modified>
</cp:coreProperties>
</file>