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Mar>
          <w:left w:w="71" w:type="dxa"/>
          <w:right w:w="71" w:type="dxa"/>
        </w:tblCellMar>
        <w:tblLook w:val="04A0"/>
      </w:tblPr>
      <w:tblGrid>
        <w:gridCol w:w="3562"/>
        <w:gridCol w:w="6502"/>
      </w:tblGrid>
      <w:tr w:rsidR="00E512AF" w:rsidTr="00401E58">
        <w:tc>
          <w:tcPr>
            <w:tcW w:w="1514" w:type="pct"/>
            <w:vAlign w:val="center"/>
          </w:tcPr>
          <w:p w:rsidR="00E512AF" w:rsidRPr="00917825" w:rsidRDefault="00E512AF" w:rsidP="00401E58">
            <w:pPr>
              <w:pStyle w:val="Nessunaspaziatura"/>
              <w:jc w:val="center"/>
              <w:rPr>
                <w:sz w:val="16"/>
              </w:rPr>
            </w:pPr>
            <w:r>
              <w:rPr>
                <w:noProof/>
                <w:sz w:val="16"/>
                <w:lang w:eastAsia="it-IT"/>
              </w:rPr>
              <w:drawing>
                <wp:inline distT="0" distB="0" distL="0" distR="0">
                  <wp:extent cx="2152650" cy="2152650"/>
                  <wp:effectExtent l="19050" t="0" r="0" b="0"/>
                  <wp:docPr id="1" name="Immagine 1" descr="logo_marche_60an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marche_60anni"/>
                          <pic:cNvPicPr>
                            <a:picLocks noChangeAspect="1" noChangeArrowheads="1"/>
                          </pic:cNvPicPr>
                        </pic:nvPicPr>
                        <pic:blipFill>
                          <a:blip r:embed="rId7" cstate="print"/>
                          <a:srcRect/>
                          <a:stretch>
                            <a:fillRect/>
                          </a:stretch>
                        </pic:blipFill>
                        <pic:spPr bwMode="auto">
                          <a:xfrm>
                            <a:off x="0" y="0"/>
                            <a:ext cx="2152650" cy="2152650"/>
                          </a:xfrm>
                          <a:prstGeom prst="rect">
                            <a:avLst/>
                          </a:prstGeom>
                          <a:noFill/>
                          <a:ln w="9525">
                            <a:noFill/>
                            <a:miter lim="800000"/>
                            <a:headEnd/>
                            <a:tailEnd/>
                          </a:ln>
                        </pic:spPr>
                      </pic:pic>
                    </a:graphicData>
                  </a:graphic>
                </wp:inline>
              </w:drawing>
            </w:r>
          </w:p>
        </w:tc>
        <w:tc>
          <w:tcPr>
            <w:tcW w:w="3486" w:type="pct"/>
            <w:vAlign w:val="center"/>
          </w:tcPr>
          <w:p w:rsidR="00E512AF" w:rsidRPr="003070A1" w:rsidRDefault="00E512AF" w:rsidP="00401E58">
            <w:pPr>
              <w:pStyle w:val="Nessunaspaziatura"/>
              <w:jc w:val="center"/>
              <w:rPr>
                <w:rFonts w:ascii="Arial" w:hAnsi="Arial"/>
                <w:b/>
                <w:color w:val="002060"/>
                <w:sz w:val="32"/>
              </w:rPr>
            </w:pPr>
            <w:r w:rsidRPr="003070A1">
              <w:rPr>
                <w:rFonts w:ascii="Arial" w:hAnsi="Arial"/>
                <w:b/>
                <w:color w:val="002060"/>
                <w:sz w:val="32"/>
              </w:rPr>
              <w:t>Federazione Italiana Giuoco Calcio</w:t>
            </w:r>
          </w:p>
          <w:p w:rsidR="00E512AF" w:rsidRPr="003070A1" w:rsidRDefault="00E512AF" w:rsidP="00401E58">
            <w:pPr>
              <w:pStyle w:val="Nessunaspaziatura"/>
              <w:jc w:val="center"/>
              <w:rPr>
                <w:rFonts w:ascii="Arial" w:hAnsi="Arial"/>
                <w:b/>
                <w:color w:val="002060"/>
                <w:sz w:val="32"/>
              </w:rPr>
            </w:pPr>
            <w:r w:rsidRPr="003070A1">
              <w:rPr>
                <w:rFonts w:ascii="Arial" w:hAnsi="Arial"/>
                <w:b/>
                <w:color w:val="002060"/>
                <w:sz w:val="32"/>
              </w:rPr>
              <w:t>Lega Nazionale Dilettanti</w:t>
            </w:r>
          </w:p>
          <w:p w:rsidR="00E512AF" w:rsidRPr="003070A1" w:rsidRDefault="00E512AF" w:rsidP="00401E58">
            <w:pPr>
              <w:pStyle w:val="Nessunaspaziatura"/>
              <w:jc w:val="center"/>
              <w:rPr>
                <w:rFonts w:ascii="Arial" w:hAnsi="Arial"/>
                <w:b/>
                <w:color w:val="002060"/>
                <w:sz w:val="24"/>
              </w:rPr>
            </w:pPr>
          </w:p>
          <w:p w:rsidR="00E512AF" w:rsidRPr="00620654" w:rsidRDefault="00E512AF" w:rsidP="00401E58">
            <w:pPr>
              <w:pStyle w:val="Nessunaspaziatura"/>
              <w:jc w:val="center"/>
              <w:rPr>
                <w:rFonts w:ascii="Arial" w:hAnsi="Arial"/>
                <w:b/>
                <w:color w:val="002060"/>
                <w:sz w:val="36"/>
              </w:rPr>
            </w:pPr>
            <w:r w:rsidRPr="00620654">
              <w:rPr>
                <w:rFonts w:ascii="Arial" w:hAnsi="Arial"/>
                <w:b/>
                <w:color w:val="002060"/>
                <w:sz w:val="36"/>
              </w:rPr>
              <w:t>COMITATO REGIONALE MARCHE</w:t>
            </w:r>
          </w:p>
          <w:p w:rsidR="00E512AF" w:rsidRPr="00672080" w:rsidRDefault="00E512AF" w:rsidP="00401E58">
            <w:pPr>
              <w:pStyle w:val="Nessunaspaziatura"/>
              <w:jc w:val="center"/>
              <w:rPr>
                <w:rFonts w:ascii="Arial" w:hAnsi="Arial"/>
                <w:color w:val="002060"/>
              </w:rPr>
            </w:pPr>
            <w:r w:rsidRPr="00672080">
              <w:rPr>
                <w:rFonts w:ascii="Arial" w:hAnsi="Arial"/>
                <w:color w:val="002060"/>
              </w:rPr>
              <w:t>Via Schiavoni, snc - 60131 ANCONA</w:t>
            </w:r>
          </w:p>
          <w:p w:rsidR="00E512AF" w:rsidRPr="00672080" w:rsidRDefault="00E512AF" w:rsidP="00401E58">
            <w:pPr>
              <w:pStyle w:val="Nessunaspaziatura"/>
              <w:jc w:val="center"/>
              <w:rPr>
                <w:rFonts w:ascii="Arial" w:hAnsi="Arial"/>
                <w:color w:val="002060"/>
              </w:rPr>
            </w:pPr>
            <w:r w:rsidRPr="00672080">
              <w:rPr>
                <w:rFonts w:ascii="Arial" w:hAnsi="Arial"/>
                <w:color w:val="002060"/>
              </w:rPr>
              <w:t>CENTRALINO: 071 285601 - FAX: 071 28560403</w:t>
            </w:r>
          </w:p>
          <w:p w:rsidR="00E512AF" w:rsidRPr="00917825" w:rsidRDefault="00E512AF" w:rsidP="00401E58">
            <w:pPr>
              <w:pStyle w:val="Nessunaspaziatura"/>
              <w:jc w:val="center"/>
              <w:rPr>
                <w:rFonts w:ascii="Arial" w:hAnsi="Arial"/>
                <w:color w:val="002060"/>
                <w:sz w:val="24"/>
              </w:rPr>
            </w:pPr>
          </w:p>
          <w:p w:rsidR="00E512AF" w:rsidRPr="008268BC" w:rsidRDefault="00E512AF" w:rsidP="00401E58">
            <w:pPr>
              <w:pStyle w:val="Nessunaspaziatura"/>
              <w:jc w:val="center"/>
              <w:rPr>
                <w:rFonts w:ascii="Arial" w:hAnsi="Arial"/>
                <w:color w:val="002060"/>
              </w:rPr>
            </w:pPr>
            <w:r w:rsidRPr="008268BC">
              <w:rPr>
                <w:rFonts w:ascii="Arial" w:hAnsi="Arial"/>
                <w:b/>
                <w:color w:val="002060"/>
              </w:rPr>
              <w:t>sito internet</w:t>
            </w:r>
            <w:r w:rsidRPr="008268BC">
              <w:rPr>
                <w:rFonts w:ascii="Arial" w:hAnsi="Arial"/>
                <w:color w:val="002060"/>
              </w:rPr>
              <w:t xml:space="preserve">: </w:t>
            </w:r>
            <w:r w:rsidR="00A72C3F">
              <w:rPr>
                <w:rFonts w:ascii="Arial" w:hAnsi="Arial"/>
                <w:color w:val="002060"/>
              </w:rPr>
              <w:t>www.figc</w:t>
            </w:r>
            <w:r w:rsidRPr="008268BC">
              <w:rPr>
                <w:rFonts w:ascii="Arial" w:hAnsi="Arial"/>
                <w:color w:val="002060"/>
              </w:rPr>
              <w:t>marche.it</w:t>
            </w:r>
          </w:p>
          <w:p w:rsidR="00E512AF" w:rsidRPr="008268BC" w:rsidRDefault="00A72C3F" w:rsidP="00A72C3F">
            <w:pPr>
              <w:pStyle w:val="Nessunaspaziatura"/>
              <w:rPr>
                <w:rFonts w:ascii="Arial" w:hAnsi="Arial"/>
                <w:color w:val="002060"/>
              </w:rPr>
            </w:pPr>
            <w:r>
              <w:rPr>
                <w:rFonts w:ascii="Arial" w:hAnsi="Arial"/>
                <w:b/>
                <w:color w:val="002060"/>
              </w:rPr>
              <w:t xml:space="preserve">                          </w:t>
            </w:r>
            <w:r w:rsidR="00E512AF" w:rsidRPr="008268BC">
              <w:rPr>
                <w:rFonts w:ascii="Arial" w:hAnsi="Arial"/>
                <w:b/>
                <w:color w:val="002060"/>
              </w:rPr>
              <w:t>e-mail</w:t>
            </w:r>
            <w:r w:rsidR="00E512AF" w:rsidRPr="008268BC">
              <w:rPr>
                <w:rFonts w:ascii="Arial" w:hAnsi="Arial"/>
                <w:color w:val="002060"/>
              </w:rPr>
              <w:t>: crlnd.marche01@figc.it</w:t>
            </w:r>
          </w:p>
          <w:p w:rsidR="00E512AF" w:rsidRPr="00917825" w:rsidRDefault="00E512AF" w:rsidP="00401E58">
            <w:pPr>
              <w:pStyle w:val="Nessunaspaziatura"/>
              <w:jc w:val="center"/>
              <w:rPr>
                <w:rFonts w:ascii="Arial" w:hAnsi="Arial"/>
                <w:color w:val="000000"/>
                <w:sz w:val="28"/>
              </w:rPr>
            </w:pPr>
            <w:r w:rsidRPr="008268BC">
              <w:rPr>
                <w:rFonts w:ascii="Arial" w:hAnsi="Arial"/>
                <w:b/>
                <w:color w:val="002060"/>
              </w:rPr>
              <w:t>pec</w:t>
            </w:r>
            <w:r w:rsidRPr="008268BC">
              <w:rPr>
                <w:rFonts w:ascii="Arial" w:hAnsi="Arial"/>
                <w:color w:val="002060"/>
              </w:rPr>
              <w:t>: marche@pec.figcmarche.it</w:t>
            </w:r>
          </w:p>
        </w:tc>
      </w:tr>
    </w:tbl>
    <w:p w:rsidR="00BF4ADD" w:rsidRPr="00937FDE" w:rsidRDefault="00BF4ADD" w:rsidP="00BF4ADD">
      <w:pPr>
        <w:pStyle w:val="IntestazioneComunicato"/>
        <w:rPr>
          <w:rFonts w:ascii="Arial" w:hAnsi="Arial" w:cs="Arial"/>
          <w:color w:val="FF0000"/>
          <w:sz w:val="32"/>
          <w:szCs w:val="32"/>
        </w:rPr>
      </w:pPr>
      <w:bookmarkStart w:id="0" w:name="AA_INTESTA"/>
      <w:bookmarkEnd w:id="0"/>
      <w:r w:rsidRPr="00937FDE">
        <w:rPr>
          <w:rFonts w:ascii="Arial" w:hAnsi="Arial" w:cs="Arial"/>
          <w:color w:val="FF0000"/>
          <w:sz w:val="32"/>
          <w:szCs w:val="32"/>
        </w:rPr>
        <w:t>Stagione Sportiva 2021/2022</w:t>
      </w:r>
    </w:p>
    <w:p w:rsidR="00BF4ADD" w:rsidRDefault="00BF4ADD" w:rsidP="00BF4ADD">
      <w:pPr>
        <w:pStyle w:val="Nessunaspaziatura"/>
        <w:jc w:val="center"/>
      </w:pPr>
    </w:p>
    <w:p w:rsidR="00BF4ADD" w:rsidRDefault="00BF4ADD" w:rsidP="00EB7A20">
      <w:pPr>
        <w:spacing w:after="120"/>
        <w:jc w:val="center"/>
      </w:pPr>
      <w:r w:rsidRPr="00937FDE">
        <w:rPr>
          <w:rFonts w:ascii="Arial" w:hAnsi="Arial" w:cs="Arial"/>
          <w:color w:val="002060"/>
          <w:sz w:val="40"/>
          <w:szCs w:val="40"/>
        </w:rPr>
        <w:t>Comunicato Ufficiale N° 181 del 14/03/2022</w:t>
      </w:r>
    </w:p>
    <w:p w:rsidR="00BF4ADD" w:rsidRDefault="00BF4ADD" w:rsidP="00824900">
      <w:pPr>
        <w:spacing w:after="120"/>
      </w:pPr>
    </w:p>
    <w:p w:rsidR="00937FDE" w:rsidRPr="00AD41A0" w:rsidRDefault="00937FDE" w:rsidP="000822F3">
      <w:pPr>
        <w:pStyle w:val="TITOLOCAMPIONATO"/>
        <w:shd w:val="clear" w:color="auto" w:fill="002060"/>
        <w:spacing w:before="0" w:beforeAutospacing="0" w:after="0" w:afterAutospacing="0"/>
        <w:rPr>
          <w:color w:val="FFFFFF"/>
        </w:rPr>
      </w:pPr>
      <w:bookmarkStart w:id="1" w:name="_Toc98165400"/>
      <w:r w:rsidRPr="00AD41A0">
        <w:rPr>
          <w:color w:val="FFFFFF"/>
        </w:rPr>
        <w:t>SOMMARIO</w:t>
      </w:r>
      <w:bookmarkEnd w:id="1"/>
    </w:p>
    <w:p w:rsidR="00937FDE" w:rsidRPr="00DE17C7" w:rsidRDefault="00937FDE" w:rsidP="00DE17C7">
      <w:pPr>
        <w:rPr>
          <w:rFonts w:ascii="Calibri" w:hAnsi="Calibri"/>
          <w:sz w:val="22"/>
          <w:szCs w:val="22"/>
        </w:rPr>
      </w:pPr>
    </w:p>
    <w:p w:rsidR="00083AF4" w:rsidRDefault="00E512AF">
      <w:pPr>
        <w:pStyle w:val="Sommario2"/>
        <w:tabs>
          <w:tab w:val="right" w:leader="dot" w:pos="9912"/>
        </w:tabs>
        <w:rPr>
          <w:rFonts w:asciiTheme="minorHAnsi" w:eastAsiaTheme="minorEastAsia" w:hAnsiTheme="minorHAnsi" w:cstheme="minorBidi"/>
          <w:noProof/>
          <w:sz w:val="22"/>
          <w:szCs w:val="22"/>
        </w:rPr>
      </w:pPr>
      <w:r w:rsidRPr="00DE17C7">
        <w:rPr>
          <w:rFonts w:ascii="Calibri" w:hAnsi="Calibri"/>
          <w:sz w:val="22"/>
          <w:szCs w:val="22"/>
        </w:rPr>
        <w:fldChar w:fldCharType="begin"/>
      </w:r>
      <w:r w:rsidR="00E1702C" w:rsidRPr="00DE17C7">
        <w:rPr>
          <w:rFonts w:ascii="Calibri" w:hAnsi="Calibri"/>
          <w:sz w:val="22"/>
          <w:szCs w:val="22"/>
        </w:rPr>
        <w:instrText xml:space="preserve"> TOC \o "1-3" \h \z \t "TITOLO_CAMPIONATO;2;TITOLO_PRINC;3" </w:instrText>
      </w:r>
      <w:r w:rsidRPr="00DE17C7">
        <w:rPr>
          <w:rFonts w:ascii="Calibri" w:hAnsi="Calibri"/>
          <w:sz w:val="22"/>
          <w:szCs w:val="22"/>
        </w:rPr>
        <w:fldChar w:fldCharType="separate"/>
      </w:r>
      <w:hyperlink w:anchor="_Toc98165400" w:history="1">
        <w:r w:rsidR="00083AF4" w:rsidRPr="000877FD">
          <w:rPr>
            <w:rStyle w:val="Collegamentoipertestuale"/>
            <w:noProof/>
          </w:rPr>
          <w:t>SOMMARIO</w:t>
        </w:r>
        <w:r w:rsidR="00083AF4">
          <w:rPr>
            <w:noProof/>
            <w:webHidden/>
          </w:rPr>
          <w:tab/>
        </w:r>
        <w:r w:rsidR="00083AF4">
          <w:rPr>
            <w:noProof/>
            <w:webHidden/>
          </w:rPr>
          <w:fldChar w:fldCharType="begin"/>
        </w:r>
        <w:r w:rsidR="00083AF4">
          <w:rPr>
            <w:noProof/>
            <w:webHidden/>
          </w:rPr>
          <w:instrText xml:space="preserve"> PAGEREF _Toc98165400 \h </w:instrText>
        </w:r>
        <w:r w:rsidR="00083AF4">
          <w:rPr>
            <w:noProof/>
            <w:webHidden/>
          </w:rPr>
        </w:r>
        <w:r w:rsidR="00083AF4">
          <w:rPr>
            <w:noProof/>
            <w:webHidden/>
          </w:rPr>
          <w:fldChar w:fldCharType="separate"/>
        </w:r>
        <w:r w:rsidR="00083AF4">
          <w:rPr>
            <w:noProof/>
            <w:webHidden/>
          </w:rPr>
          <w:t>1</w:t>
        </w:r>
        <w:r w:rsidR="00083AF4">
          <w:rPr>
            <w:noProof/>
            <w:webHidden/>
          </w:rPr>
          <w:fldChar w:fldCharType="end"/>
        </w:r>
      </w:hyperlink>
    </w:p>
    <w:p w:rsidR="00083AF4" w:rsidRDefault="00083AF4">
      <w:pPr>
        <w:pStyle w:val="Sommario2"/>
        <w:tabs>
          <w:tab w:val="right" w:leader="dot" w:pos="9912"/>
        </w:tabs>
        <w:rPr>
          <w:rFonts w:asciiTheme="minorHAnsi" w:eastAsiaTheme="minorEastAsia" w:hAnsiTheme="minorHAnsi" w:cstheme="minorBidi"/>
          <w:noProof/>
          <w:sz w:val="22"/>
          <w:szCs w:val="22"/>
        </w:rPr>
      </w:pPr>
      <w:hyperlink w:anchor="_Toc98165401" w:history="1">
        <w:r w:rsidRPr="000877FD">
          <w:rPr>
            <w:rStyle w:val="Collegamentoipertestuale"/>
            <w:noProof/>
          </w:rPr>
          <w:t>COMUNICAZIONI DELLA F.I.G.C.</w:t>
        </w:r>
        <w:r>
          <w:rPr>
            <w:noProof/>
            <w:webHidden/>
          </w:rPr>
          <w:tab/>
        </w:r>
        <w:r>
          <w:rPr>
            <w:noProof/>
            <w:webHidden/>
          </w:rPr>
          <w:fldChar w:fldCharType="begin"/>
        </w:r>
        <w:r>
          <w:rPr>
            <w:noProof/>
            <w:webHidden/>
          </w:rPr>
          <w:instrText xml:space="preserve"> PAGEREF _Toc98165401 \h </w:instrText>
        </w:r>
        <w:r>
          <w:rPr>
            <w:noProof/>
            <w:webHidden/>
          </w:rPr>
        </w:r>
        <w:r>
          <w:rPr>
            <w:noProof/>
            <w:webHidden/>
          </w:rPr>
          <w:fldChar w:fldCharType="separate"/>
        </w:r>
        <w:r>
          <w:rPr>
            <w:noProof/>
            <w:webHidden/>
          </w:rPr>
          <w:t>1</w:t>
        </w:r>
        <w:r>
          <w:rPr>
            <w:noProof/>
            <w:webHidden/>
          </w:rPr>
          <w:fldChar w:fldCharType="end"/>
        </w:r>
      </w:hyperlink>
    </w:p>
    <w:p w:rsidR="00083AF4" w:rsidRDefault="00083AF4">
      <w:pPr>
        <w:pStyle w:val="Sommario2"/>
        <w:tabs>
          <w:tab w:val="right" w:leader="dot" w:pos="9912"/>
        </w:tabs>
        <w:rPr>
          <w:rFonts w:asciiTheme="minorHAnsi" w:eastAsiaTheme="minorEastAsia" w:hAnsiTheme="minorHAnsi" w:cstheme="minorBidi"/>
          <w:noProof/>
          <w:sz w:val="22"/>
          <w:szCs w:val="22"/>
        </w:rPr>
      </w:pPr>
      <w:hyperlink w:anchor="_Toc98165402" w:history="1">
        <w:r w:rsidRPr="000877FD">
          <w:rPr>
            <w:rStyle w:val="Collegamentoipertestuale"/>
            <w:noProof/>
          </w:rPr>
          <w:t>COMUNICAZIONI DELLA L.N.D.</w:t>
        </w:r>
        <w:r>
          <w:rPr>
            <w:noProof/>
            <w:webHidden/>
          </w:rPr>
          <w:tab/>
        </w:r>
        <w:r>
          <w:rPr>
            <w:noProof/>
            <w:webHidden/>
          </w:rPr>
          <w:fldChar w:fldCharType="begin"/>
        </w:r>
        <w:r>
          <w:rPr>
            <w:noProof/>
            <w:webHidden/>
          </w:rPr>
          <w:instrText xml:space="preserve"> PAGEREF _Toc98165402 \h </w:instrText>
        </w:r>
        <w:r>
          <w:rPr>
            <w:noProof/>
            <w:webHidden/>
          </w:rPr>
        </w:r>
        <w:r>
          <w:rPr>
            <w:noProof/>
            <w:webHidden/>
          </w:rPr>
          <w:fldChar w:fldCharType="separate"/>
        </w:r>
        <w:r>
          <w:rPr>
            <w:noProof/>
            <w:webHidden/>
          </w:rPr>
          <w:t>1</w:t>
        </w:r>
        <w:r>
          <w:rPr>
            <w:noProof/>
            <w:webHidden/>
          </w:rPr>
          <w:fldChar w:fldCharType="end"/>
        </w:r>
      </w:hyperlink>
    </w:p>
    <w:p w:rsidR="00083AF4" w:rsidRDefault="00083AF4">
      <w:pPr>
        <w:pStyle w:val="Sommario2"/>
        <w:tabs>
          <w:tab w:val="right" w:leader="dot" w:pos="9912"/>
        </w:tabs>
        <w:rPr>
          <w:rFonts w:asciiTheme="minorHAnsi" w:eastAsiaTheme="minorEastAsia" w:hAnsiTheme="minorHAnsi" w:cstheme="minorBidi"/>
          <w:noProof/>
          <w:sz w:val="22"/>
          <w:szCs w:val="22"/>
        </w:rPr>
      </w:pPr>
      <w:hyperlink w:anchor="_Toc98165403" w:history="1">
        <w:r w:rsidRPr="000877FD">
          <w:rPr>
            <w:rStyle w:val="Collegamentoipertestuale"/>
            <w:noProof/>
          </w:rPr>
          <w:t>COMUNICAZIONI DEL COMITATO REGIONALE</w:t>
        </w:r>
        <w:r>
          <w:rPr>
            <w:noProof/>
            <w:webHidden/>
          </w:rPr>
          <w:tab/>
        </w:r>
        <w:r>
          <w:rPr>
            <w:noProof/>
            <w:webHidden/>
          </w:rPr>
          <w:fldChar w:fldCharType="begin"/>
        </w:r>
        <w:r>
          <w:rPr>
            <w:noProof/>
            <w:webHidden/>
          </w:rPr>
          <w:instrText xml:space="preserve"> PAGEREF _Toc98165403 \h </w:instrText>
        </w:r>
        <w:r>
          <w:rPr>
            <w:noProof/>
            <w:webHidden/>
          </w:rPr>
        </w:r>
        <w:r>
          <w:rPr>
            <w:noProof/>
            <w:webHidden/>
          </w:rPr>
          <w:fldChar w:fldCharType="separate"/>
        </w:r>
        <w:r>
          <w:rPr>
            <w:noProof/>
            <w:webHidden/>
          </w:rPr>
          <w:t>1</w:t>
        </w:r>
        <w:r>
          <w:rPr>
            <w:noProof/>
            <w:webHidden/>
          </w:rPr>
          <w:fldChar w:fldCharType="end"/>
        </w:r>
      </w:hyperlink>
    </w:p>
    <w:p w:rsidR="00083AF4" w:rsidRDefault="00083AF4">
      <w:pPr>
        <w:pStyle w:val="Sommario2"/>
        <w:tabs>
          <w:tab w:val="right" w:leader="dot" w:pos="9912"/>
        </w:tabs>
        <w:rPr>
          <w:rFonts w:asciiTheme="minorHAnsi" w:eastAsiaTheme="minorEastAsia" w:hAnsiTheme="minorHAnsi" w:cstheme="minorBidi"/>
          <w:noProof/>
          <w:sz w:val="22"/>
          <w:szCs w:val="22"/>
        </w:rPr>
      </w:pPr>
      <w:hyperlink w:anchor="_Toc98165404" w:history="1">
        <w:r w:rsidRPr="000877FD">
          <w:rPr>
            <w:rStyle w:val="Collegamentoipertestuale"/>
            <w:noProof/>
          </w:rPr>
          <w:t>Modifiche al programma gare del 13/03/2022</w:t>
        </w:r>
        <w:r>
          <w:rPr>
            <w:noProof/>
            <w:webHidden/>
          </w:rPr>
          <w:tab/>
        </w:r>
        <w:r>
          <w:rPr>
            <w:noProof/>
            <w:webHidden/>
          </w:rPr>
          <w:fldChar w:fldCharType="begin"/>
        </w:r>
        <w:r>
          <w:rPr>
            <w:noProof/>
            <w:webHidden/>
          </w:rPr>
          <w:instrText xml:space="preserve"> PAGEREF _Toc98165404 \h </w:instrText>
        </w:r>
        <w:r>
          <w:rPr>
            <w:noProof/>
            <w:webHidden/>
          </w:rPr>
        </w:r>
        <w:r>
          <w:rPr>
            <w:noProof/>
            <w:webHidden/>
          </w:rPr>
          <w:fldChar w:fldCharType="separate"/>
        </w:r>
        <w:r>
          <w:rPr>
            <w:noProof/>
            <w:webHidden/>
          </w:rPr>
          <w:t>1</w:t>
        </w:r>
        <w:r>
          <w:rPr>
            <w:noProof/>
            <w:webHidden/>
          </w:rPr>
          <w:fldChar w:fldCharType="end"/>
        </w:r>
      </w:hyperlink>
    </w:p>
    <w:p w:rsidR="00083AF4" w:rsidRDefault="00083AF4">
      <w:pPr>
        <w:pStyle w:val="Sommario2"/>
        <w:tabs>
          <w:tab w:val="right" w:leader="dot" w:pos="9912"/>
        </w:tabs>
        <w:rPr>
          <w:rFonts w:asciiTheme="minorHAnsi" w:eastAsiaTheme="minorEastAsia" w:hAnsiTheme="minorHAnsi" w:cstheme="minorBidi"/>
          <w:noProof/>
          <w:sz w:val="22"/>
          <w:szCs w:val="22"/>
        </w:rPr>
      </w:pPr>
      <w:hyperlink w:anchor="_Toc98165405" w:history="1">
        <w:r w:rsidRPr="000877FD">
          <w:rPr>
            <w:rStyle w:val="Collegamentoipertestuale"/>
            <w:noProof/>
          </w:rPr>
          <w:t>Modifiche al programma gare del 16/03/2022</w:t>
        </w:r>
        <w:r>
          <w:rPr>
            <w:noProof/>
            <w:webHidden/>
          </w:rPr>
          <w:tab/>
        </w:r>
        <w:r>
          <w:rPr>
            <w:noProof/>
            <w:webHidden/>
          </w:rPr>
          <w:fldChar w:fldCharType="begin"/>
        </w:r>
        <w:r>
          <w:rPr>
            <w:noProof/>
            <w:webHidden/>
          </w:rPr>
          <w:instrText xml:space="preserve"> PAGEREF _Toc98165405 \h </w:instrText>
        </w:r>
        <w:r>
          <w:rPr>
            <w:noProof/>
            <w:webHidden/>
          </w:rPr>
        </w:r>
        <w:r>
          <w:rPr>
            <w:noProof/>
            <w:webHidden/>
          </w:rPr>
          <w:fldChar w:fldCharType="separate"/>
        </w:r>
        <w:r>
          <w:rPr>
            <w:noProof/>
            <w:webHidden/>
          </w:rPr>
          <w:t>2</w:t>
        </w:r>
        <w:r>
          <w:rPr>
            <w:noProof/>
            <w:webHidden/>
          </w:rPr>
          <w:fldChar w:fldCharType="end"/>
        </w:r>
      </w:hyperlink>
    </w:p>
    <w:p w:rsidR="00083AF4" w:rsidRDefault="00083AF4">
      <w:pPr>
        <w:pStyle w:val="Sommario2"/>
        <w:tabs>
          <w:tab w:val="right" w:leader="dot" w:pos="9912"/>
        </w:tabs>
        <w:rPr>
          <w:rFonts w:asciiTheme="minorHAnsi" w:eastAsiaTheme="minorEastAsia" w:hAnsiTheme="minorHAnsi" w:cstheme="minorBidi"/>
          <w:noProof/>
          <w:sz w:val="22"/>
          <w:szCs w:val="22"/>
        </w:rPr>
      </w:pPr>
      <w:hyperlink w:anchor="_Toc98165406" w:history="1">
        <w:r w:rsidRPr="000877FD">
          <w:rPr>
            <w:rStyle w:val="Collegamentoipertestuale"/>
            <w:noProof/>
          </w:rPr>
          <w:t>NOTIZIE SU ATTIVITÀ AGONISTICA</w:t>
        </w:r>
        <w:r>
          <w:rPr>
            <w:noProof/>
            <w:webHidden/>
          </w:rPr>
          <w:tab/>
        </w:r>
        <w:r>
          <w:rPr>
            <w:noProof/>
            <w:webHidden/>
          </w:rPr>
          <w:fldChar w:fldCharType="begin"/>
        </w:r>
        <w:r>
          <w:rPr>
            <w:noProof/>
            <w:webHidden/>
          </w:rPr>
          <w:instrText xml:space="preserve"> PAGEREF _Toc98165406 \h </w:instrText>
        </w:r>
        <w:r>
          <w:rPr>
            <w:noProof/>
            <w:webHidden/>
          </w:rPr>
        </w:r>
        <w:r>
          <w:rPr>
            <w:noProof/>
            <w:webHidden/>
          </w:rPr>
          <w:fldChar w:fldCharType="separate"/>
        </w:r>
        <w:r>
          <w:rPr>
            <w:noProof/>
            <w:webHidden/>
          </w:rPr>
          <w:t>2</w:t>
        </w:r>
        <w:r>
          <w:rPr>
            <w:noProof/>
            <w:webHidden/>
          </w:rPr>
          <w:fldChar w:fldCharType="end"/>
        </w:r>
      </w:hyperlink>
    </w:p>
    <w:p w:rsidR="00083AF4" w:rsidRDefault="00083AF4">
      <w:pPr>
        <w:pStyle w:val="Sommario2"/>
        <w:tabs>
          <w:tab w:val="right" w:leader="dot" w:pos="9912"/>
        </w:tabs>
        <w:rPr>
          <w:rFonts w:asciiTheme="minorHAnsi" w:eastAsiaTheme="minorEastAsia" w:hAnsiTheme="minorHAnsi" w:cstheme="minorBidi"/>
          <w:noProof/>
          <w:sz w:val="22"/>
          <w:szCs w:val="22"/>
        </w:rPr>
      </w:pPr>
      <w:hyperlink w:anchor="_Toc98165407" w:history="1">
        <w:r w:rsidRPr="000877FD">
          <w:rPr>
            <w:rStyle w:val="Collegamentoipertestuale"/>
            <w:noProof/>
          </w:rPr>
          <w:t>DELIBERE DELLA CORTE SPORTIVA DI APPELLO TERRITORIALE</w:t>
        </w:r>
        <w:r>
          <w:rPr>
            <w:noProof/>
            <w:webHidden/>
          </w:rPr>
          <w:tab/>
        </w:r>
        <w:r>
          <w:rPr>
            <w:noProof/>
            <w:webHidden/>
          </w:rPr>
          <w:fldChar w:fldCharType="begin"/>
        </w:r>
        <w:r>
          <w:rPr>
            <w:noProof/>
            <w:webHidden/>
          </w:rPr>
          <w:instrText xml:space="preserve"> PAGEREF _Toc98165407 \h </w:instrText>
        </w:r>
        <w:r>
          <w:rPr>
            <w:noProof/>
            <w:webHidden/>
          </w:rPr>
        </w:r>
        <w:r>
          <w:rPr>
            <w:noProof/>
            <w:webHidden/>
          </w:rPr>
          <w:fldChar w:fldCharType="separate"/>
        </w:r>
        <w:r>
          <w:rPr>
            <w:noProof/>
            <w:webHidden/>
          </w:rPr>
          <w:t>4</w:t>
        </w:r>
        <w:r>
          <w:rPr>
            <w:noProof/>
            <w:webHidden/>
          </w:rPr>
          <w:fldChar w:fldCharType="end"/>
        </w:r>
      </w:hyperlink>
    </w:p>
    <w:p w:rsidR="00083AF4" w:rsidRDefault="00083AF4">
      <w:pPr>
        <w:pStyle w:val="Sommario2"/>
        <w:tabs>
          <w:tab w:val="right" w:leader="dot" w:pos="9912"/>
        </w:tabs>
        <w:rPr>
          <w:rFonts w:asciiTheme="minorHAnsi" w:eastAsiaTheme="minorEastAsia" w:hAnsiTheme="minorHAnsi" w:cstheme="minorBidi"/>
          <w:noProof/>
          <w:sz w:val="22"/>
          <w:szCs w:val="22"/>
        </w:rPr>
      </w:pPr>
      <w:hyperlink w:anchor="_Toc98165408" w:history="1">
        <w:r w:rsidRPr="000877FD">
          <w:rPr>
            <w:rStyle w:val="Collegamentoipertestuale"/>
            <w:noProof/>
          </w:rPr>
          <w:t>DELIBERE DEL TRIBUNALE FEDERALE TERRITORIALE</w:t>
        </w:r>
        <w:r>
          <w:rPr>
            <w:noProof/>
            <w:webHidden/>
          </w:rPr>
          <w:tab/>
        </w:r>
        <w:r>
          <w:rPr>
            <w:noProof/>
            <w:webHidden/>
          </w:rPr>
          <w:fldChar w:fldCharType="begin"/>
        </w:r>
        <w:r>
          <w:rPr>
            <w:noProof/>
            <w:webHidden/>
          </w:rPr>
          <w:instrText xml:space="preserve"> PAGEREF _Toc98165408 \h </w:instrText>
        </w:r>
        <w:r>
          <w:rPr>
            <w:noProof/>
            <w:webHidden/>
          </w:rPr>
        </w:r>
        <w:r>
          <w:rPr>
            <w:noProof/>
            <w:webHidden/>
          </w:rPr>
          <w:fldChar w:fldCharType="separate"/>
        </w:r>
        <w:r>
          <w:rPr>
            <w:noProof/>
            <w:webHidden/>
          </w:rPr>
          <w:t>6</w:t>
        </w:r>
        <w:r>
          <w:rPr>
            <w:noProof/>
            <w:webHidden/>
          </w:rPr>
          <w:fldChar w:fldCharType="end"/>
        </w:r>
      </w:hyperlink>
    </w:p>
    <w:p w:rsidR="00674877" w:rsidRPr="00DE17C7" w:rsidRDefault="00E512AF" w:rsidP="00DE17C7">
      <w:pPr>
        <w:rPr>
          <w:rFonts w:ascii="Calibri" w:hAnsi="Calibri"/>
          <w:sz w:val="22"/>
          <w:szCs w:val="22"/>
        </w:rPr>
      </w:pPr>
      <w:r w:rsidRPr="00DE17C7">
        <w:rPr>
          <w:rFonts w:ascii="Calibri" w:hAnsi="Calibri"/>
          <w:sz w:val="22"/>
          <w:szCs w:val="22"/>
        </w:rPr>
        <w:fldChar w:fldCharType="end"/>
      </w:r>
    </w:p>
    <w:p w:rsidR="00C967AF" w:rsidRPr="00AD41A0" w:rsidRDefault="00C967AF" w:rsidP="00C967AF">
      <w:pPr>
        <w:pStyle w:val="TITOLOCAMPIONATO"/>
        <w:shd w:val="clear" w:color="auto" w:fill="002060"/>
        <w:spacing w:before="0" w:beforeAutospacing="0" w:after="0" w:afterAutospacing="0"/>
        <w:rPr>
          <w:color w:val="FFFFFF"/>
        </w:rPr>
      </w:pPr>
      <w:bookmarkStart w:id="2" w:name="_Toc98165401"/>
      <w:r>
        <w:rPr>
          <w:color w:val="FFFFFF"/>
        </w:rPr>
        <w:t>COMUNICAZIONI DELLA F.I.G.C.</w:t>
      </w:r>
      <w:bookmarkEnd w:id="2"/>
    </w:p>
    <w:p w:rsidR="00824900" w:rsidRPr="00432C19" w:rsidRDefault="00824900" w:rsidP="00432C19">
      <w:pPr>
        <w:pStyle w:val="LndNormale1"/>
        <w:rPr>
          <w:lang w:val="it-IT"/>
        </w:rPr>
      </w:pPr>
      <w:bookmarkStart w:id="3" w:name="BB_COMUFIGC"/>
      <w:bookmarkEnd w:id="3"/>
    </w:p>
    <w:p w:rsidR="00C967AF" w:rsidRPr="00AD41A0" w:rsidRDefault="00C967AF" w:rsidP="00C967AF">
      <w:pPr>
        <w:pStyle w:val="TITOLOCAMPIONATO"/>
        <w:shd w:val="clear" w:color="auto" w:fill="002060"/>
        <w:spacing w:before="0" w:beforeAutospacing="0" w:after="0" w:afterAutospacing="0"/>
        <w:rPr>
          <w:color w:val="FFFFFF"/>
        </w:rPr>
      </w:pPr>
      <w:bookmarkStart w:id="4" w:name="_Toc98165402"/>
      <w:r>
        <w:rPr>
          <w:color w:val="FFFFFF"/>
        </w:rPr>
        <w:t>COMUNICAZIONI DELLA L.N.D.</w:t>
      </w:r>
      <w:bookmarkEnd w:id="4"/>
    </w:p>
    <w:p w:rsidR="00822CD8" w:rsidRDefault="00822CD8" w:rsidP="00A72C3F">
      <w:pPr>
        <w:pStyle w:val="Nessunaspaziatura"/>
      </w:pPr>
      <w:bookmarkStart w:id="5" w:name="CC_COMULND"/>
      <w:bookmarkEnd w:id="5"/>
    </w:p>
    <w:p w:rsidR="00C967AF" w:rsidRPr="00AD41A0" w:rsidRDefault="00C967AF" w:rsidP="00C967AF">
      <w:pPr>
        <w:pStyle w:val="TITOLOCAMPIONATO"/>
        <w:shd w:val="clear" w:color="auto" w:fill="002060"/>
        <w:spacing w:before="0" w:beforeAutospacing="0" w:after="0" w:afterAutospacing="0"/>
        <w:rPr>
          <w:color w:val="FFFFFF"/>
        </w:rPr>
      </w:pPr>
      <w:bookmarkStart w:id="6" w:name="_Toc98165403"/>
      <w:r>
        <w:rPr>
          <w:color w:val="FFFFFF"/>
        </w:rPr>
        <w:t>COMUN</w:t>
      </w:r>
      <w:r w:rsidR="00BF6327">
        <w:rPr>
          <w:color w:val="FFFFFF"/>
        </w:rPr>
        <w:t>ICAZIONI DEL COMITATO REGIONALE</w:t>
      </w:r>
      <w:bookmarkEnd w:id="6"/>
    </w:p>
    <w:p w:rsidR="008732AF" w:rsidRDefault="008732AF" w:rsidP="008732AF">
      <w:pPr>
        <w:pStyle w:val="LndNormale1"/>
      </w:pPr>
    </w:p>
    <w:p w:rsidR="00162CB5" w:rsidRDefault="00162CB5" w:rsidP="00162CB5">
      <w:pPr>
        <w:rPr>
          <w:rFonts w:ascii="Arial" w:hAnsi="Arial" w:cs="Arial"/>
          <w:b/>
          <w:sz w:val="28"/>
          <w:szCs w:val="28"/>
          <w:u w:val="single"/>
        </w:rPr>
      </w:pPr>
      <w:r>
        <w:rPr>
          <w:rFonts w:ascii="Arial" w:hAnsi="Arial" w:cs="Arial"/>
          <w:b/>
          <w:sz w:val="28"/>
          <w:szCs w:val="28"/>
          <w:u w:val="single"/>
        </w:rPr>
        <w:t>COMUNICAZIONE</w:t>
      </w:r>
    </w:p>
    <w:p w:rsidR="00162CB5" w:rsidRPr="00E223EE" w:rsidRDefault="00162CB5" w:rsidP="00162CB5">
      <w:pPr>
        <w:rPr>
          <w:rFonts w:ascii="Arial" w:hAnsi="Arial" w:cs="Arial"/>
          <w:b/>
          <w:sz w:val="22"/>
          <w:szCs w:val="22"/>
        </w:rPr>
      </w:pPr>
      <w:r w:rsidRPr="00E223EE">
        <w:rPr>
          <w:rFonts w:ascii="Arial" w:hAnsi="Arial" w:cs="Arial"/>
          <w:b/>
          <w:sz w:val="22"/>
          <w:szCs w:val="22"/>
        </w:rPr>
        <w:t>Nel presente Comunicato Ufficiale sono pubblicati i risultati ed i provvedimenti disciplinari relativi alle gare</w:t>
      </w:r>
      <w:r>
        <w:rPr>
          <w:rFonts w:ascii="Arial" w:hAnsi="Arial" w:cs="Arial"/>
          <w:b/>
          <w:sz w:val="22"/>
          <w:szCs w:val="22"/>
        </w:rPr>
        <w:t xml:space="preserve"> di Seconda Categoria</w:t>
      </w:r>
      <w:r w:rsidRPr="00E223EE">
        <w:rPr>
          <w:rFonts w:ascii="Arial" w:hAnsi="Arial" w:cs="Arial"/>
          <w:b/>
          <w:sz w:val="22"/>
          <w:szCs w:val="22"/>
        </w:rPr>
        <w:t xml:space="preserve"> in cui erano impegnate squadre che devono disputare gare di recupero </w:t>
      </w:r>
      <w:r>
        <w:rPr>
          <w:rFonts w:ascii="Arial" w:hAnsi="Arial" w:cs="Arial"/>
          <w:b/>
          <w:sz w:val="22"/>
          <w:szCs w:val="22"/>
        </w:rPr>
        <w:t xml:space="preserve">nelle giornate di martedì 15.03.2022 e </w:t>
      </w:r>
      <w:r w:rsidRPr="00E223EE">
        <w:rPr>
          <w:rFonts w:ascii="Arial" w:hAnsi="Arial" w:cs="Arial"/>
          <w:b/>
          <w:sz w:val="22"/>
          <w:szCs w:val="22"/>
        </w:rPr>
        <w:t xml:space="preserve">mercoledì </w:t>
      </w:r>
      <w:r>
        <w:rPr>
          <w:rFonts w:ascii="Arial" w:hAnsi="Arial" w:cs="Arial"/>
          <w:b/>
          <w:sz w:val="22"/>
          <w:szCs w:val="22"/>
        </w:rPr>
        <w:t>16</w:t>
      </w:r>
      <w:r w:rsidRPr="00E223EE">
        <w:rPr>
          <w:rFonts w:ascii="Arial" w:hAnsi="Arial" w:cs="Arial"/>
          <w:b/>
          <w:sz w:val="22"/>
          <w:szCs w:val="22"/>
        </w:rPr>
        <w:t>.0</w:t>
      </w:r>
      <w:r>
        <w:rPr>
          <w:rFonts w:ascii="Arial" w:hAnsi="Arial" w:cs="Arial"/>
          <w:b/>
          <w:sz w:val="22"/>
          <w:szCs w:val="22"/>
        </w:rPr>
        <w:t>3</w:t>
      </w:r>
      <w:r w:rsidRPr="00E223EE">
        <w:rPr>
          <w:rFonts w:ascii="Arial" w:hAnsi="Arial" w:cs="Arial"/>
          <w:b/>
          <w:sz w:val="22"/>
          <w:szCs w:val="22"/>
        </w:rPr>
        <w:t>.2022</w:t>
      </w:r>
      <w:r w:rsidR="00584590">
        <w:rPr>
          <w:rFonts w:ascii="Arial" w:hAnsi="Arial" w:cs="Arial"/>
          <w:b/>
          <w:sz w:val="22"/>
          <w:szCs w:val="22"/>
        </w:rPr>
        <w:t xml:space="preserve"> (solo 1 gara)</w:t>
      </w:r>
      <w:r w:rsidRPr="00E223EE">
        <w:rPr>
          <w:rFonts w:ascii="Arial" w:hAnsi="Arial" w:cs="Arial"/>
          <w:b/>
          <w:sz w:val="22"/>
          <w:szCs w:val="22"/>
        </w:rPr>
        <w:t>.</w:t>
      </w:r>
    </w:p>
    <w:p w:rsidR="00162CB5" w:rsidRDefault="00162CB5" w:rsidP="00162CB5">
      <w:pPr>
        <w:rPr>
          <w:rFonts w:ascii="Arial" w:hAnsi="Arial" w:cs="Arial"/>
          <w:b/>
          <w:sz w:val="22"/>
          <w:szCs w:val="22"/>
        </w:rPr>
      </w:pPr>
      <w:r w:rsidRPr="00E223EE">
        <w:rPr>
          <w:rFonts w:ascii="Arial" w:hAnsi="Arial" w:cs="Arial"/>
          <w:b/>
          <w:sz w:val="22"/>
          <w:szCs w:val="22"/>
        </w:rPr>
        <w:t xml:space="preserve">I risultati ed i provvedimenti disciplinari relativi a gare </w:t>
      </w:r>
      <w:r w:rsidR="00584590">
        <w:rPr>
          <w:rFonts w:ascii="Arial" w:hAnsi="Arial" w:cs="Arial"/>
          <w:b/>
          <w:sz w:val="22"/>
          <w:szCs w:val="22"/>
        </w:rPr>
        <w:t>i</w:t>
      </w:r>
      <w:r>
        <w:rPr>
          <w:rFonts w:ascii="Arial" w:hAnsi="Arial" w:cs="Arial"/>
          <w:b/>
          <w:sz w:val="22"/>
          <w:szCs w:val="22"/>
        </w:rPr>
        <w:t xml:space="preserve">n cui erano impegnate squadre che devono disputare gare di recupero o posticipi nella giornata di mercoledì 16.03.2022 </w:t>
      </w:r>
      <w:r w:rsidR="00584590">
        <w:rPr>
          <w:rFonts w:ascii="Arial" w:hAnsi="Arial" w:cs="Arial"/>
          <w:b/>
          <w:sz w:val="22"/>
          <w:szCs w:val="22"/>
        </w:rPr>
        <w:t xml:space="preserve">saranno pubblicati </w:t>
      </w:r>
      <w:r>
        <w:rPr>
          <w:rFonts w:ascii="Arial" w:hAnsi="Arial" w:cs="Arial"/>
          <w:b/>
          <w:sz w:val="22"/>
          <w:szCs w:val="22"/>
        </w:rPr>
        <w:t>domani 15.03.2022.</w:t>
      </w:r>
    </w:p>
    <w:p w:rsidR="00584590" w:rsidRDefault="00584590" w:rsidP="00584590">
      <w:pPr>
        <w:rPr>
          <w:rFonts w:ascii="Arial" w:hAnsi="Arial" w:cs="Arial"/>
          <w:b/>
          <w:sz w:val="22"/>
          <w:szCs w:val="22"/>
        </w:rPr>
      </w:pPr>
      <w:r w:rsidRPr="00E223EE">
        <w:rPr>
          <w:rFonts w:ascii="Arial" w:hAnsi="Arial" w:cs="Arial"/>
          <w:b/>
          <w:sz w:val="22"/>
          <w:szCs w:val="22"/>
        </w:rPr>
        <w:t xml:space="preserve">I risultati ed i provvedimenti disciplinari relativi a tutte le restanti gare verranno pubblicati nella giornata di mercoledì </w:t>
      </w:r>
      <w:r>
        <w:rPr>
          <w:rFonts w:ascii="Arial" w:hAnsi="Arial" w:cs="Arial"/>
          <w:b/>
          <w:sz w:val="22"/>
          <w:szCs w:val="22"/>
        </w:rPr>
        <w:t>16</w:t>
      </w:r>
      <w:r w:rsidRPr="00E223EE">
        <w:rPr>
          <w:rFonts w:ascii="Arial" w:hAnsi="Arial" w:cs="Arial"/>
          <w:b/>
          <w:sz w:val="22"/>
          <w:szCs w:val="22"/>
        </w:rPr>
        <w:t>.0</w:t>
      </w:r>
      <w:r>
        <w:rPr>
          <w:rFonts w:ascii="Arial" w:hAnsi="Arial" w:cs="Arial"/>
          <w:b/>
          <w:sz w:val="22"/>
          <w:szCs w:val="22"/>
        </w:rPr>
        <w:t>3</w:t>
      </w:r>
      <w:r w:rsidRPr="00E223EE">
        <w:rPr>
          <w:rFonts w:ascii="Arial" w:hAnsi="Arial" w:cs="Arial"/>
          <w:b/>
          <w:sz w:val="22"/>
          <w:szCs w:val="22"/>
        </w:rPr>
        <w:t>.2022.</w:t>
      </w:r>
    </w:p>
    <w:p w:rsidR="008732AF" w:rsidRDefault="008732AF" w:rsidP="008732AF">
      <w:pPr>
        <w:pStyle w:val="LndNormale1"/>
        <w:rPr>
          <w:lang w:val="it-IT"/>
        </w:rPr>
      </w:pPr>
      <w:bookmarkStart w:id="7" w:name="CC_COMUCR"/>
      <w:bookmarkEnd w:id="7"/>
    </w:p>
    <w:p w:rsidR="00D55F0E" w:rsidRDefault="00D55F0E" w:rsidP="00D55F0E">
      <w:pPr>
        <w:pStyle w:val="Titolo2"/>
        <w:rPr>
          <w:i w:val="0"/>
        </w:rPr>
      </w:pPr>
      <w:bookmarkStart w:id="8" w:name="_Toc97373390"/>
      <w:bookmarkStart w:id="9" w:name="_Toc98165404"/>
      <w:r w:rsidRPr="00F82AD2">
        <w:rPr>
          <w:i w:val="0"/>
        </w:rPr>
        <w:t xml:space="preserve">Modifiche al programma gare del </w:t>
      </w:r>
      <w:r>
        <w:rPr>
          <w:i w:val="0"/>
        </w:rPr>
        <w:t>13/03</w:t>
      </w:r>
      <w:r w:rsidRPr="00F82AD2">
        <w:rPr>
          <w:i w:val="0"/>
        </w:rPr>
        <w:t>/20</w:t>
      </w:r>
      <w:r>
        <w:rPr>
          <w:i w:val="0"/>
        </w:rPr>
        <w:t>22</w:t>
      </w:r>
      <w:bookmarkEnd w:id="8"/>
      <w:bookmarkEnd w:id="9"/>
    </w:p>
    <w:p w:rsidR="00D55F0E" w:rsidRDefault="00D55F0E" w:rsidP="00D55F0E">
      <w:pPr>
        <w:rPr>
          <w:rFonts w:ascii="Arial" w:hAnsi="Arial" w:cs="Arial"/>
          <w:b/>
          <w:sz w:val="22"/>
          <w:szCs w:val="22"/>
          <w:u w:val="single"/>
        </w:rPr>
      </w:pPr>
    </w:p>
    <w:p w:rsidR="00D55F0E" w:rsidRDefault="00D55F0E" w:rsidP="00D55F0E">
      <w:pPr>
        <w:rPr>
          <w:rFonts w:ascii="Arial" w:hAnsi="Arial" w:cs="Arial"/>
          <w:b/>
          <w:sz w:val="22"/>
          <w:szCs w:val="22"/>
          <w:u w:val="single"/>
        </w:rPr>
      </w:pPr>
      <w:r>
        <w:rPr>
          <w:rFonts w:ascii="Arial" w:hAnsi="Arial" w:cs="Arial"/>
          <w:b/>
          <w:sz w:val="22"/>
          <w:szCs w:val="22"/>
          <w:u w:val="single"/>
        </w:rPr>
        <w:t>CAMPIONATO SECONDA CATEGORIA</w:t>
      </w:r>
    </w:p>
    <w:p w:rsidR="00D55F0E" w:rsidRDefault="00D55F0E" w:rsidP="00D55F0E">
      <w:pPr>
        <w:rPr>
          <w:rFonts w:ascii="Arial" w:hAnsi="Arial" w:cs="Arial"/>
          <w:sz w:val="22"/>
          <w:szCs w:val="22"/>
        </w:rPr>
      </w:pPr>
    </w:p>
    <w:p w:rsidR="00D55F0E" w:rsidRPr="00291C26" w:rsidRDefault="00D55F0E" w:rsidP="00D55F0E">
      <w:pPr>
        <w:rPr>
          <w:rFonts w:ascii="Arial" w:hAnsi="Arial" w:cs="Arial"/>
          <w:b/>
          <w:sz w:val="22"/>
          <w:szCs w:val="22"/>
          <w:u w:val="single"/>
        </w:rPr>
      </w:pPr>
      <w:r>
        <w:rPr>
          <w:rFonts w:ascii="Arial" w:hAnsi="Arial" w:cs="Arial"/>
          <w:sz w:val="22"/>
          <w:szCs w:val="22"/>
        </w:rPr>
        <w:t xml:space="preserve">Causa evento luttuoso e visti gli accordi societari la gara </w:t>
      </w:r>
      <w:r w:rsidRPr="00291C26">
        <w:rPr>
          <w:rFonts w:ascii="Arial" w:hAnsi="Arial" w:cs="Arial"/>
          <w:sz w:val="22"/>
          <w:szCs w:val="22"/>
        </w:rPr>
        <w:t>PEGLIO</w:t>
      </w:r>
      <w:r>
        <w:rPr>
          <w:rFonts w:ascii="Arial" w:hAnsi="Arial" w:cs="Arial"/>
          <w:sz w:val="22"/>
          <w:szCs w:val="22"/>
        </w:rPr>
        <w:t>/</w:t>
      </w:r>
      <w:r w:rsidRPr="00291C26">
        <w:rPr>
          <w:rFonts w:ascii="Arial" w:hAnsi="Arial" w:cs="Arial"/>
          <w:sz w:val="22"/>
          <w:szCs w:val="22"/>
        </w:rPr>
        <w:t>UNIONE CALCIO PERGOLESE</w:t>
      </w:r>
      <w:r>
        <w:rPr>
          <w:rFonts w:ascii="Arial" w:hAnsi="Arial" w:cs="Arial"/>
          <w:sz w:val="22"/>
          <w:szCs w:val="22"/>
        </w:rPr>
        <w:t xml:space="preserve"> è </w:t>
      </w:r>
      <w:r w:rsidRPr="00291C26">
        <w:rPr>
          <w:rFonts w:ascii="Arial" w:hAnsi="Arial" w:cs="Arial"/>
          <w:b/>
          <w:sz w:val="22"/>
          <w:szCs w:val="22"/>
          <w:u w:val="single"/>
        </w:rPr>
        <w:t xml:space="preserve">posticipata a mercoledì 23.03.2022 ore 20,45 e disputata sul campo “Supplementare” di </w:t>
      </w:r>
      <w:proofErr w:type="spellStart"/>
      <w:r w:rsidRPr="00291C26">
        <w:rPr>
          <w:rFonts w:ascii="Arial" w:hAnsi="Arial" w:cs="Arial"/>
          <w:b/>
          <w:sz w:val="22"/>
          <w:szCs w:val="22"/>
          <w:u w:val="single"/>
        </w:rPr>
        <w:t>Urbania</w:t>
      </w:r>
      <w:proofErr w:type="spellEnd"/>
      <w:r w:rsidRPr="00291C26">
        <w:rPr>
          <w:rFonts w:ascii="Arial" w:hAnsi="Arial" w:cs="Arial"/>
          <w:b/>
          <w:sz w:val="22"/>
          <w:szCs w:val="22"/>
          <w:u w:val="single"/>
        </w:rPr>
        <w:t>.</w:t>
      </w:r>
    </w:p>
    <w:p w:rsidR="00D55F0E" w:rsidRDefault="00D55F0E" w:rsidP="00D55F0E">
      <w:pPr>
        <w:rPr>
          <w:rFonts w:ascii="Arial" w:hAnsi="Arial" w:cs="Arial"/>
          <w:sz w:val="22"/>
          <w:szCs w:val="22"/>
        </w:rPr>
      </w:pPr>
    </w:p>
    <w:p w:rsidR="00D55F0E" w:rsidRDefault="00D55F0E" w:rsidP="00D55F0E">
      <w:pPr>
        <w:pStyle w:val="Titolo2"/>
        <w:rPr>
          <w:i w:val="0"/>
        </w:rPr>
      </w:pPr>
      <w:bookmarkStart w:id="10" w:name="_Toc98165405"/>
      <w:r w:rsidRPr="00F82AD2">
        <w:rPr>
          <w:i w:val="0"/>
        </w:rPr>
        <w:t xml:space="preserve">Modifiche al programma gare del </w:t>
      </w:r>
      <w:r>
        <w:rPr>
          <w:i w:val="0"/>
        </w:rPr>
        <w:t>16/03</w:t>
      </w:r>
      <w:r w:rsidRPr="00F82AD2">
        <w:rPr>
          <w:i w:val="0"/>
        </w:rPr>
        <w:t>/20</w:t>
      </w:r>
      <w:r>
        <w:rPr>
          <w:i w:val="0"/>
        </w:rPr>
        <w:t>22</w:t>
      </w:r>
      <w:bookmarkEnd w:id="10"/>
    </w:p>
    <w:p w:rsidR="00D55F0E" w:rsidRDefault="00D55F0E" w:rsidP="00D55F0E">
      <w:pPr>
        <w:rPr>
          <w:rFonts w:ascii="Arial" w:hAnsi="Arial" w:cs="Arial"/>
          <w:sz w:val="22"/>
          <w:szCs w:val="22"/>
        </w:rPr>
      </w:pPr>
    </w:p>
    <w:p w:rsidR="00D55F0E" w:rsidRDefault="00D55F0E" w:rsidP="00D55F0E">
      <w:pPr>
        <w:rPr>
          <w:rFonts w:ascii="Arial" w:hAnsi="Arial" w:cs="Arial"/>
          <w:b/>
          <w:sz w:val="22"/>
          <w:szCs w:val="22"/>
          <w:u w:val="single"/>
        </w:rPr>
      </w:pPr>
      <w:r>
        <w:rPr>
          <w:rFonts w:ascii="Arial" w:hAnsi="Arial" w:cs="Arial"/>
          <w:b/>
          <w:sz w:val="22"/>
          <w:szCs w:val="22"/>
          <w:u w:val="single"/>
        </w:rPr>
        <w:t>CAMPIONATO PRIMA CATEGORIA</w:t>
      </w:r>
    </w:p>
    <w:p w:rsidR="00D55F0E" w:rsidRDefault="00D55F0E" w:rsidP="00D55F0E">
      <w:pPr>
        <w:rPr>
          <w:rFonts w:ascii="Arial" w:hAnsi="Arial" w:cs="Arial"/>
          <w:sz w:val="22"/>
          <w:szCs w:val="22"/>
        </w:rPr>
      </w:pPr>
    </w:p>
    <w:p w:rsidR="00D55F0E" w:rsidRDefault="00D55F0E" w:rsidP="00D55F0E">
      <w:pPr>
        <w:rPr>
          <w:rFonts w:ascii="Arial" w:hAnsi="Arial" w:cs="Arial"/>
          <w:b/>
          <w:sz w:val="22"/>
          <w:szCs w:val="22"/>
          <w:u w:val="single"/>
        </w:rPr>
      </w:pPr>
      <w:r>
        <w:rPr>
          <w:rFonts w:ascii="Arial" w:hAnsi="Arial" w:cs="Arial"/>
          <w:sz w:val="22"/>
          <w:szCs w:val="22"/>
        </w:rPr>
        <w:t xml:space="preserve">Causa emergenza sanitaria da </w:t>
      </w:r>
      <w:proofErr w:type="spellStart"/>
      <w:r>
        <w:rPr>
          <w:rFonts w:ascii="Arial" w:hAnsi="Arial" w:cs="Arial"/>
          <w:sz w:val="22"/>
          <w:szCs w:val="22"/>
        </w:rPr>
        <w:t>Covid</w:t>
      </w:r>
      <w:proofErr w:type="spellEnd"/>
      <w:r>
        <w:rPr>
          <w:rFonts w:ascii="Arial" w:hAnsi="Arial" w:cs="Arial"/>
          <w:sz w:val="22"/>
          <w:szCs w:val="22"/>
        </w:rPr>
        <w:t xml:space="preserve"> 19 OFFIDA </w:t>
      </w:r>
      <w:proofErr w:type="spellStart"/>
      <w:r>
        <w:rPr>
          <w:rFonts w:ascii="Arial" w:hAnsi="Arial" w:cs="Arial"/>
          <w:sz w:val="22"/>
          <w:szCs w:val="22"/>
        </w:rPr>
        <w:t>A.S.D.</w:t>
      </w:r>
      <w:proofErr w:type="spellEnd"/>
      <w:r>
        <w:rPr>
          <w:rFonts w:ascii="Arial" w:hAnsi="Arial" w:cs="Arial"/>
          <w:sz w:val="22"/>
          <w:szCs w:val="22"/>
        </w:rPr>
        <w:t xml:space="preserve">/SANTA MARIA TRUENTINA è </w:t>
      </w:r>
      <w:r w:rsidRPr="00291C26">
        <w:rPr>
          <w:rFonts w:ascii="Arial" w:hAnsi="Arial" w:cs="Arial"/>
          <w:b/>
          <w:sz w:val="22"/>
          <w:szCs w:val="22"/>
          <w:u w:val="single"/>
        </w:rPr>
        <w:t>rinviata</w:t>
      </w:r>
      <w:r>
        <w:rPr>
          <w:rFonts w:ascii="Arial" w:hAnsi="Arial" w:cs="Arial"/>
          <w:b/>
          <w:sz w:val="22"/>
          <w:szCs w:val="22"/>
          <w:u w:val="single"/>
        </w:rPr>
        <w:t>.</w:t>
      </w:r>
    </w:p>
    <w:p w:rsidR="00D55F0E" w:rsidRDefault="00D55F0E" w:rsidP="00D55F0E">
      <w:pPr>
        <w:pStyle w:val="LndNormale1"/>
        <w:rPr>
          <w:rFonts w:cs="Arial"/>
          <w:lang w:val="it-IT"/>
        </w:rPr>
      </w:pPr>
    </w:p>
    <w:p w:rsidR="00D55F0E" w:rsidRPr="00D55F0E" w:rsidRDefault="00D55F0E" w:rsidP="00D55F0E">
      <w:pPr>
        <w:pStyle w:val="LndNormale1"/>
        <w:rPr>
          <w:rFonts w:cs="Arial"/>
          <w:lang w:val="it-IT"/>
        </w:rPr>
      </w:pPr>
    </w:p>
    <w:p w:rsidR="00D55F0E" w:rsidRDefault="00D55F0E" w:rsidP="00D55F0E">
      <w:pPr>
        <w:rPr>
          <w:rFonts w:ascii="Arial" w:hAnsi="Arial" w:cs="Arial"/>
          <w:b/>
          <w:sz w:val="22"/>
          <w:szCs w:val="22"/>
          <w:u w:val="single"/>
        </w:rPr>
      </w:pPr>
      <w:r>
        <w:rPr>
          <w:rFonts w:ascii="Arial" w:hAnsi="Arial" w:cs="Arial"/>
          <w:b/>
          <w:sz w:val="22"/>
          <w:szCs w:val="22"/>
          <w:u w:val="single"/>
        </w:rPr>
        <w:t>CAMPIONATO SECONDA CATEGORIA</w:t>
      </w:r>
    </w:p>
    <w:p w:rsidR="00D55F0E" w:rsidRDefault="00D55F0E" w:rsidP="00D55F0E">
      <w:pPr>
        <w:pStyle w:val="LndNormale1"/>
        <w:rPr>
          <w:rFonts w:cs="Arial"/>
          <w:b/>
          <w:u w:val="single"/>
        </w:rPr>
      </w:pPr>
    </w:p>
    <w:p w:rsidR="00D55F0E" w:rsidRDefault="00D55F0E" w:rsidP="00D55F0E">
      <w:pPr>
        <w:pStyle w:val="LndNormale1"/>
        <w:rPr>
          <w:b/>
          <w:szCs w:val="22"/>
          <w:u w:val="single"/>
        </w:rPr>
      </w:pPr>
      <w:r>
        <w:rPr>
          <w:szCs w:val="22"/>
        </w:rPr>
        <w:t xml:space="preserve">Visti gli accordi societari la gara VIS GUALDO CALCIO/PALOMBESE avrà inizio alle </w:t>
      </w:r>
      <w:r w:rsidRPr="00506FD6">
        <w:rPr>
          <w:b/>
          <w:szCs w:val="22"/>
          <w:u w:val="single"/>
        </w:rPr>
        <w:t>ore 21,00.</w:t>
      </w:r>
    </w:p>
    <w:p w:rsidR="00D55F0E" w:rsidRDefault="00D55F0E" w:rsidP="00D55F0E">
      <w:pPr>
        <w:pStyle w:val="LndNormale1"/>
        <w:rPr>
          <w:b/>
          <w:szCs w:val="22"/>
          <w:u w:val="single"/>
        </w:rPr>
      </w:pPr>
    </w:p>
    <w:p w:rsidR="00D55F0E" w:rsidRDefault="00D55F0E" w:rsidP="00D55F0E">
      <w:pPr>
        <w:pStyle w:val="LndNormale1"/>
        <w:rPr>
          <w:b/>
          <w:szCs w:val="22"/>
          <w:u w:val="single"/>
        </w:rPr>
      </w:pPr>
    </w:p>
    <w:p w:rsidR="00D55F0E" w:rsidRDefault="00D55F0E" w:rsidP="00D55F0E">
      <w:pPr>
        <w:pStyle w:val="LndNormale1"/>
        <w:rPr>
          <w:rFonts w:cs="Arial"/>
          <w:b/>
          <w:u w:val="single"/>
        </w:rPr>
      </w:pPr>
      <w:r>
        <w:rPr>
          <w:rFonts w:cs="Arial"/>
          <w:b/>
          <w:u w:val="single"/>
        </w:rPr>
        <w:t>C</w:t>
      </w:r>
      <w:r w:rsidRPr="005724BD">
        <w:rPr>
          <w:rFonts w:cs="Arial"/>
          <w:b/>
          <w:u w:val="single"/>
        </w:rPr>
        <w:t>AMPIONATO JUNIORES UNDER 19 REGIONALE</w:t>
      </w:r>
    </w:p>
    <w:p w:rsidR="00D55F0E" w:rsidRPr="00506FD6" w:rsidRDefault="00D55F0E" w:rsidP="00D55F0E">
      <w:pPr>
        <w:pStyle w:val="LndNormale1"/>
        <w:rPr>
          <w:b/>
          <w:szCs w:val="22"/>
          <w:u w:val="single"/>
        </w:rPr>
      </w:pPr>
    </w:p>
    <w:p w:rsidR="00D55F0E" w:rsidRPr="00337AF9" w:rsidRDefault="00D55F0E" w:rsidP="00D55F0E">
      <w:pPr>
        <w:pStyle w:val="LndNormale1"/>
        <w:rPr>
          <w:b/>
          <w:szCs w:val="22"/>
          <w:u w:val="single"/>
        </w:rPr>
      </w:pPr>
      <w:r>
        <w:rPr>
          <w:szCs w:val="22"/>
        </w:rPr>
        <w:t xml:space="preserve">Visti gli accordi societari la gara ATLETICO GALLO/LMV URBINO CALCIO è </w:t>
      </w:r>
      <w:r w:rsidRPr="00337AF9">
        <w:rPr>
          <w:b/>
          <w:szCs w:val="22"/>
          <w:u w:val="single"/>
        </w:rPr>
        <w:t>anticipata a martedì 15.03.2022 ore 20,45 e disputata sul campo sportivo “Sanchioni” di Morciola di Vallefoglia</w:t>
      </w:r>
      <w:r w:rsidRPr="00337AF9">
        <w:rPr>
          <w:b/>
          <w:szCs w:val="22"/>
          <w:u w:val="single"/>
        </w:rPr>
        <w:tab/>
      </w:r>
    </w:p>
    <w:p w:rsidR="00D55F0E" w:rsidRDefault="00D55F0E" w:rsidP="00D55F0E">
      <w:pPr>
        <w:pStyle w:val="LndNormale1"/>
        <w:rPr>
          <w:szCs w:val="22"/>
        </w:rPr>
      </w:pPr>
    </w:p>
    <w:p w:rsidR="00D55F0E" w:rsidRDefault="00D55F0E" w:rsidP="00D55F0E">
      <w:pPr>
        <w:pStyle w:val="LndNormale1"/>
        <w:rPr>
          <w:szCs w:val="22"/>
        </w:rPr>
      </w:pPr>
    </w:p>
    <w:p w:rsidR="00D55F0E" w:rsidRPr="00366841" w:rsidRDefault="00D55F0E" w:rsidP="00D55F0E">
      <w:pPr>
        <w:pStyle w:val="LndNormale1"/>
        <w:rPr>
          <w:b/>
          <w:szCs w:val="22"/>
          <w:u w:val="single"/>
        </w:rPr>
      </w:pPr>
      <w:r w:rsidRPr="00366841">
        <w:rPr>
          <w:b/>
          <w:szCs w:val="22"/>
          <w:u w:val="single"/>
        </w:rPr>
        <w:t>CAMPIONATO UNDER 15 GIOVANISSIMI REG.LI</w:t>
      </w:r>
    </w:p>
    <w:p w:rsidR="00D55F0E" w:rsidRDefault="00D55F0E" w:rsidP="00D55F0E">
      <w:pPr>
        <w:pStyle w:val="LndNormale1"/>
        <w:rPr>
          <w:szCs w:val="22"/>
        </w:rPr>
      </w:pPr>
    </w:p>
    <w:p w:rsidR="00D55F0E" w:rsidRDefault="00D55F0E" w:rsidP="00D55F0E">
      <w:pPr>
        <w:pStyle w:val="LndNormale1"/>
        <w:rPr>
          <w:b/>
          <w:szCs w:val="22"/>
          <w:u w:val="single"/>
        </w:rPr>
      </w:pPr>
      <w:r>
        <w:rPr>
          <w:szCs w:val="22"/>
        </w:rPr>
        <w:t xml:space="preserve">La gara POL. CAGLI SPORT ASSOCIATI/C.S.I. DELFINO FANO viene </w:t>
      </w:r>
      <w:r w:rsidRPr="00366841">
        <w:rPr>
          <w:b/>
          <w:szCs w:val="22"/>
          <w:u w:val="single"/>
        </w:rPr>
        <w:t>disputata sul campo sportivo comunale di Cagli.</w:t>
      </w:r>
    </w:p>
    <w:p w:rsidR="00584590" w:rsidRPr="00D55F0E" w:rsidRDefault="00584590" w:rsidP="008732AF">
      <w:pPr>
        <w:pStyle w:val="LndNormale1"/>
      </w:pPr>
    </w:p>
    <w:p w:rsidR="00984F8C" w:rsidRPr="00937FDE" w:rsidRDefault="00937FDE" w:rsidP="000822F3">
      <w:pPr>
        <w:pStyle w:val="TITOLOCAMPIONATO"/>
        <w:shd w:val="clear" w:color="auto" w:fill="002060"/>
        <w:spacing w:before="0" w:beforeAutospacing="0" w:after="0" w:afterAutospacing="0"/>
        <w:rPr>
          <w:color w:val="FFFFFF"/>
        </w:rPr>
      </w:pPr>
      <w:bookmarkStart w:id="11" w:name="_Toc98165406"/>
      <w:r w:rsidRPr="00937FDE">
        <w:rPr>
          <w:color w:val="FFFFFF"/>
        </w:rPr>
        <w:t>NOTIZIE SU ATTIVITÀ AGONISTICA</w:t>
      </w:r>
      <w:bookmarkEnd w:id="11"/>
    </w:p>
    <w:p w:rsidR="00E512AF" w:rsidRDefault="00E512AF">
      <w:pPr>
        <w:pStyle w:val="titolocampionato0"/>
        <w:shd w:val="clear" w:color="auto" w:fill="CCCCCC"/>
        <w:spacing w:before="80" w:after="40"/>
        <w:divId w:val="1599831088"/>
      </w:pPr>
      <w:r>
        <w:t>SECONDA CATEGORIA</w:t>
      </w:r>
    </w:p>
    <w:p w:rsidR="00E512AF" w:rsidRDefault="00E512AF">
      <w:pPr>
        <w:pStyle w:val="titoloprinc0"/>
        <w:divId w:val="1599831088"/>
      </w:pPr>
      <w:r>
        <w:t>RISULTATI</w:t>
      </w:r>
    </w:p>
    <w:p w:rsidR="00E512AF" w:rsidRDefault="00E512AF">
      <w:pPr>
        <w:pStyle w:val="breakline"/>
        <w:divId w:val="1599831088"/>
      </w:pPr>
    </w:p>
    <w:p w:rsidR="00E512AF" w:rsidRDefault="00E512AF">
      <w:pPr>
        <w:pStyle w:val="sottotitolocampionato1"/>
        <w:divId w:val="1599831088"/>
      </w:pPr>
      <w:r>
        <w:t>RISULTATI UFFICIALI GARE DEL 12/03/2022</w:t>
      </w:r>
    </w:p>
    <w:p w:rsidR="00E512AF" w:rsidRDefault="00E512AF">
      <w:pPr>
        <w:pStyle w:val="sottotitolocampionato2"/>
        <w:divId w:val="1599831088"/>
      </w:pPr>
      <w:r>
        <w:t>Si trascrivono qui di seguito i risultati ufficiali delle gare disputate</w:t>
      </w:r>
    </w:p>
    <w:p w:rsidR="00E512AF" w:rsidRDefault="00E512AF">
      <w:pPr>
        <w:pStyle w:val="breakline"/>
        <w:divId w:val="1599831088"/>
      </w:pPr>
    </w:p>
    <w:tbl>
      <w:tblPr>
        <w:tblpPr w:leftFromText="75" w:rightFromText="75" w:vertAnchor="text"/>
        <w:tblW w:w="9600" w:type="dxa"/>
        <w:tblCellMar>
          <w:left w:w="0" w:type="dxa"/>
          <w:right w:w="0" w:type="dxa"/>
        </w:tblCellMar>
        <w:tblLook w:val="04A0"/>
      </w:tblPr>
      <w:tblGrid>
        <w:gridCol w:w="4800"/>
        <w:gridCol w:w="4800"/>
      </w:tblGrid>
      <w:tr w:rsidR="00E512AF">
        <w:trPr>
          <w:divId w:val="1599831088"/>
        </w:trPr>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E512AF">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512AF" w:rsidRDefault="00E512AF">
                  <w:pPr>
                    <w:pStyle w:val="headertabella"/>
                  </w:pPr>
                  <w:r>
                    <w:t>GIRONE A - 4 Giornata - R</w:t>
                  </w:r>
                </w:p>
              </w:tc>
            </w:tr>
            <w:tr w:rsidR="00E512AF" w:rsidTr="00D55F0E">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E512AF" w:rsidRDefault="00E512AF">
                  <w:pPr>
                    <w:pStyle w:val="rowtabella"/>
                  </w:pPr>
                  <w:r>
                    <w:t>REAL ALTOFOGLIA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E512AF" w:rsidRDefault="00E512AF">
                  <w:pPr>
                    <w:pStyle w:val="rowtabella"/>
                  </w:pPr>
                  <w:r>
                    <w:t>- VIRIDISSIMA APECCHIO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E512AF" w:rsidRDefault="00E512AF">
                  <w:pPr>
                    <w:pStyle w:val="rowtabella"/>
                    <w:jc w:val="center"/>
                  </w:pPr>
                  <w:r>
                    <w:t>2 - 0</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E512AF" w:rsidRDefault="00E512AF">
                  <w:pPr>
                    <w:pStyle w:val="rowtabella"/>
                    <w:jc w:val="center"/>
                  </w:pPr>
                  <w:r>
                    <w:t> </w:t>
                  </w:r>
                </w:p>
              </w:tc>
            </w:tr>
            <w:tr w:rsidR="00E512AF" w:rsidTr="00D55F0E">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E512AF" w:rsidRDefault="00E512AF">
                  <w:pPr>
                    <w:pStyle w:val="rowtabella"/>
                  </w:pPr>
                  <w:r>
                    <w:t>VALFOGLIA TAVOLETO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E512AF" w:rsidRDefault="00E512AF">
                  <w:pPr>
                    <w:pStyle w:val="rowtabella"/>
                  </w:pPr>
                  <w:r>
                    <w:t>- SCHIETI</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E512AF" w:rsidRDefault="00E512AF">
                  <w:pPr>
                    <w:pStyle w:val="rowtabella"/>
                    <w:jc w:val="center"/>
                  </w:pPr>
                  <w:r>
                    <w:t>3 - 2</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E512AF" w:rsidRDefault="00E512AF">
                  <w:pPr>
                    <w:pStyle w:val="rowtabella"/>
                    <w:jc w:val="center"/>
                  </w:pPr>
                  <w:r>
                    <w:t> </w:t>
                  </w:r>
                </w:p>
              </w:tc>
            </w:tr>
          </w:tbl>
          <w:p w:rsidR="00E512AF" w:rsidRDefault="00E512AF">
            <w:pPr>
              <w:rPr>
                <w:sz w:val="24"/>
                <w:szCs w:val="24"/>
              </w:rPr>
            </w:pPr>
          </w:p>
        </w:tc>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E512AF">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512AF" w:rsidRDefault="00E512AF">
                  <w:pPr>
                    <w:pStyle w:val="headertabella"/>
                  </w:pPr>
                  <w:r>
                    <w:t>GIRONE C - 4 Giornata - R</w:t>
                  </w:r>
                </w:p>
              </w:tc>
            </w:tr>
            <w:tr w:rsidR="00E512AF">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E512AF" w:rsidRDefault="00E512AF">
                  <w:pPr>
                    <w:pStyle w:val="rowtabella"/>
                  </w:pPr>
                  <w:r>
                    <w:t>AVIS ARCEVIA 1964</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E512AF" w:rsidRDefault="00E512AF">
                  <w:pPr>
                    <w:pStyle w:val="rowtabella"/>
                  </w:pPr>
                  <w:r>
                    <w:t>- FOOTBALL CLUB OSIMO 2011</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E512AF" w:rsidRDefault="00E512AF">
                  <w:pPr>
                    <w:pStyle w:val="rowtabella"/>
                    <w:jc w:val="center"/>
                  </w:pPr>
                  <w:r>
                    <w:t>4 - 1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E512AF" w:rsidRDefault="00E512AF">
                  <w:pPr>
                    <w:pStyle w:val="rowtabella"/>
                    <w:jc w:val="center"/>
                  </w:pPr>
                  <w:r>
                    <w:t> </w:t>
                  </w:r>
                </w:p>
              </w:tc>
            </w:tr>
            <w:tr w:rsidR="00E512AF">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E512AF" w:rsidRDefault="00E512AF">
                  <w:pPr>
                    <w:pStyle w:val="rowtabella"/>
                  </w:pPr>
                  <w:r>
                    <w:t>PIANO SAN LAZZARO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E512AF" w:rsidRDefault="00E512AF">
                  <w:pPr>
                    <w:pStyle w:val="rowtabella"/>
                  </w:pPr>
                  <w:r>
                    <w:t>- NUOVA SIROLESE</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E512AF" w:rsidRDefault="00E512AF">
                  <w:pPr>
                    <w:pStyle w:val="rowtabella"/>
                    <w:jc w:val="center"/>
                  </w:pPr>
                  <w:r>
                    <w:t>1 - 4</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E512AF" w:rsidRDefault="00E512AF">
                  <w:pPr>
                    <w:pStyle w:val="rowtabella"/>
                    <w:jc w:val="center"/>
                  </w:pPr>
                  <w:r>
                    <w:t> </w:t>
                  </w:r>
                </w:p>
              </w:tc>
            </w:tr>
          </w:tbl>
          <w:p w:rsidR="00E512AF" w:rsidRDefault="00E512AF">
            <w:pPr>
              <w:rPr>
                <w:sz w:val="24"/>
                <w:szCs w:val="24"/>
              </w:rPr>
            </w:pPr>
          </w:p>
        </w:tc>
      </w:tr>
    </w:tbl>
    <w:p w:rsidR="00E512AF" w:rsidRDefault="00E512AF">
      <w:pPr>
        <w:pStyle w:val="breakline"/>
        <w:divId w:val="1599831088"/>
      </w:pPr>
    </w:p>
    <w:tbl>
      <w:tblPr>
        <w:tblpPr w:leftFromText="75" w:rightFromText="75" w:vertAnchor="text"/>
        <w:tblW w:w="9600" w:type="dxa"/>
        <w:tblCellMar>
          <w:left w:w="0" w:type="dxa"/>
          <w:right w:w="0" w:type="dxa"/>
        </w:tblCellMar>
        <w:tblLook w:val="04A0"/>
      </w:tblPr>
      <w:tblGrid>
        <w:gridCol w:w="4800"/>
        <w:gridCol w:w="4800"/>
      </w:tblGrid>
      <w:tr w:rsidR="00E512AF">
        <w:trPr>
          <w:divId w:val="1599831088"/>
        </w:trPr>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E512AF">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512AF" w:rsidRDefault="00E512AF">
                  <w:pPr>
                    <w:pStyle w:val="headertabella"/>
                  </w:pPr>
                  <w:r>
                    <w:t>GIRONE D - 4 Giornata - R</w:t>
                  </w:r>
                </w:p>
              </w:tc>
            </w:tr>
            <w:tr w:rsidR="00E512AF">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E512AF" w:rsidRDefault="00E512AF">
                  <w:pPr>
                    <w:pStyle w:val="rowtabella"/>
                  </w:pPr>
                  <w:r>
                    <w:t>AGUGLIANO POLVERIGI</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E512AF" w:rsidRDefault="00E512AF">
                  <w:pPr>
                    <w:pStyle w:val="rowtabella"/>
                  </w:pPr>
                  <w:r>
                    <w:t>- MAIOLATI UNITED</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E512AF" w:rsidRDefault="00E512AF">
                  <w:pPr>
                    <w:pStyle w:val="rowtabella"/>
                    <w:jc w:val="center"/>
                  </w:pPr>
                  <w:r>
                    <w:t>0 - 1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E512AF" w:rsidRDefault="00E512AF">
                  <w:pPr>
                    <w:pStyle w:val="rowtabella"/>
                    <w:jc w:val="center"/>
                  </w:pPr>
                  <w:r>
                    <w:t> </w:t>
                  </w:r>
                </w:p>
              </w:tc>
            </w:tr>
            <w:tr w:rsidR="00E512AF">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E512AF" w:rsidRDefault="00E512AF">
                  <w:pPr>
                    <w:pStyle w:val="rowtabella"/>
                  </w:pPr>
                  <w:r>
                    <w:t>VICTORIA STRADA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E512AF" w:rsidRDefault="00E512AF">
                  <w:pPr>
                    <w:pStyle w:val="rowtabella"/>
                  </w:pPr>
                  <w:r>
                    <w:t>- ESANATOGLIA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E512AF" w:rsidRDefault="00E512AF">
                  <w:pPr>
                    <w:pStyle w:val="rowtabella"/>
                    <w:jc w:val="center"/>
                  </w:pPr>
                  <w:r>
                    <w:t>0 - 1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E512AF" w:rsidRDefault="00E512AF">
                  <w:pPr>
                    <w:pStyle w:val="rowtabella"/>
                    <w:jc w:val="center"/>
                  </w:pPr>
                  <w:r>
                    <w:t> </w:t>
                  </w:r>
                </w:p>
              </w:tc>
            </w:tr>
          </w:tbl>
          <w:p w:rsidR="00E512AF" w:rsidRDefault="00E512AF">
            <w:pPr>
              <w:rPr>
                <w:sz w:val="24"/>
                <w:szCs w:val="24"/>
              </w:rPr>
            </w:pPr>
          </w:p>
        </w:tc>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E512AF">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512AF" w:rsidRDefault="00E512AF">
                  <w:pPr>
                    <w:pStyle w:val="headertabella"/>
                  </w:pPr>
                  <w:r>
                    <w:t>GIRONE F - 4 Giornata - R</w:t>
                  </w:r>
                </w:p>
              </w:tc>
            </w:tr>
            <w:tr w:rsidR="00E512AF">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E512AF" w:rsidRDefault="00E512AF">
                  <w:pPr>
                    <w:pStyle w:val="rowtabella"/>
                  </w:pPr>
                  <w:r>
                    <w:t>PENNESE P.S.G.</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E512AF" w:rsidRDefault="00E512AF">
                  <w:pPr>
                    <w:pStyle w:val="rowtabella"/>
                  </w:pPr>
                  <w:r>
                    <w:t>- POLLENZA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E512AF" w:rsidRDefault="00E512AF">
                  <w:pPr>
                    <w:pStyle w:val="rowtabella"/>
                    <w:jc w:val="center"/>
                  </w:pPr>
                  <w:r>
                    <w:t>3 - 1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E512AF" w:rsidRDefault="00E512AF">
                  <w:pPr>
                    <w:pStyle w:val="rowtabella"/>
                    <w:jc w:val="center"/>
                  </w:pPr>
                  <w:r>
                    <w:t> </w:t>
                  </w:r>
                </w:p>
              </w:tc>
            </w:tr>
            <w:tr w:rsidR="00E512AF">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E512AF" w:rsidRDefault="00E512AF">
                  <w:pPr>
                    <w:pStyle w:val="rowtabella"/>
                  </w:pPr>
                  <w:r>
                    <w:t>SAN GINESIO CALCIO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E512AF" w:rsidRDefault="00E512AF">
                  <w:pPr>
                    <w:pStyle w:val="rowtabella"/>
                  </w:pPr>
                  <w:r>
                    <w:t>- PALOMBESE</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E512AF" w:rsidRDefault="00E512AF">
                  <w:pPr>
                    <w:pStyle w:val="rowtabella"/>
                    <w:jc w:val="center"/>
                  </w:pPr>
                  <w: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E512AF" w:rsidRDefault="00E512AF">
                  <w:pPr>
                    <w:pStyle w:val="rowtabella"/>
                    <w:jc w:val="center"/>
                  </w:pPr>
                  <w:r>
                    <w:t>M</w:t>
                  </w:r>
                </w:p>
              </w:tc>
            </w:tr>
          </w:tbl>
          <w:p w:rsidR="00E512AF" w:rsidRDefault="00E512AF">
            <w:pPr>
              <w:rPr>
                <w:sz w:val="24"/>
                <w:szCs w:val="24"/>
              </w:rPr>
            </w:pPr>
          </w:p>
        </w:tc>
      </w:tr>
    </w:tbl>
    <w:p w:rsidR="00E512AF" w:rsidRDefault="00E512AF">
      <w:pPr>
        <w:pStyle w:val="breakline"/>
        <w:divId w:val="1599831088"/>
      </w:pPr>
    </w:p>
    <w:tbl>
      <w:tblPr>
        <w:tblpPr w:leftFromText="75" w:rightFromText="75" w:vertAnchor="text"/>
        <w:tblW w:w="9600" w:type="dxa"/>
        <w:tblCellMar>
          <w:left w:w="0" w:type="dxa"/>
          <w:right w:w="0" w:type="dxa"/>
        </w:tblCellMar>
        <w:tblLook w:val="04A0"/>
      </w:tblPr>
      <w:tblGrid>
        <w:gridCol w:w="4800"/>
        <w:gridCol w:w="4800"/>
      </w:tblGrid>
      <w:tr w:rsidR="00E512AF">
        <w:trPr>
          <w:divId w:val="1599831088"/>
        </w:trPr>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E512AF">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512AF" w:rsidRDefault="00E512AF">
                  <w:pPr>
                    <w:pStyle w:val="headertabella"/>
                  </w:pPr>
                  <w:r>
                    <w:t>GIRONE G - 4 Giornata - R</w:t>
                  </w:r>
                </w:p>
              </w:tc>
            </w:tr>
            <w:tr w:rsidR="00E512AF">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E512AF" w:rsidRDefault="00E512AF">
                  <w:pPr>
                    <w:pStyle w:val="rowtabella"/>
                  </w:pPr>
                  <w:r>
                    <w:t>A.V.I.S. RIPATRANSONE</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E512AF" w:rsidRDefault="00E512AF">
                  <w:pPr>
                    <w:pStyle w:val="rowtabella"/>
                  </w:pPr>
                  <w:r>
                    <w:t>- MONTE SAN PIETRANGELI</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E512AF" w:rsidRDefault="00E512AF">
                  <w:pPr>
                    <w:pStyle w:val="rowtabella"/>
                    <w:jc w:val="center"/>
                  </w:pPr>
                  <w:r>
                    <w:t>0 - 1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E512AF" w:rsidRDefault="00E512AF">
                  <w:pPr>
                    <w:pStyle w:val="rowtabella"/>
                    <w:jc w:val="center"/>
                  </w:pPr>
                  <w:r>
                    <w:t> </w:t>
                  </w:r>
                </w:p>
              </w:tc>
            </w:tr>
            <w:tr w:rsidR="00E512AF">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E512AF" w:rsidRDefault="00E512AF">
                  <w:pPr>
                    <w:pStyle w:val="rowtabella"/>
                  </w:pPr>
                  <w:r>
                    <w:t>MAGLIANO CALCIO 2013</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E512AF" w:rsidRDefault="00E512AF">
                  <w:pPr>
                    <w:pStyle w:val="rowtabella"/>
                  </w:pPr>
                  <w:r>
                    <w:t>- REAL ELPIDIENSE CALCIO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E512AF" w:rsidRDefault="00E512AF">
                  <w:pPr>
                    <w:pStyle w:val="rowtabella"/>
                    <w:jc w:val="center"/>
                  </w:pPr>
                  <w:r>
                    <w:t>0 - 1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E512AF" w:rsidRDefault="00E512AF">
                  <w:pPr>
                    <w:pStyle w:val="rowtabella"/>
                    <w:jc w:val="center"/>
                  </w:pPr>
                  <w:r>
                    <w:t> </w:t>
                  </w:r>
                </w:p>
              </w:tc>
            </w:tr>
          </w:tbl>
          <w:p w:rsidR="00E512AF" w:rsidRDefault="00E512AF">
            <w:pPr>
              <w:rPr>
                <w:sz w:val="24"/>
                <w:szCs w:val="24"/>
              </w:rPr>
            </w:pPr>
          </w:p>
        </w:tc>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E512AF">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512AF" w:rsidRDefault="00E512AF">
                  <w:pPr>
                    <w:pStyle w:val="headertabella"/>
                  </w:pPr>
                  <w:r>
                    <w:t>GIRONE H - 4 Giornata - R</w:t>
                  </w:r>
                </w:p>
              </w:tc>
            </w:tr>
            <w:tr w:rsidR="00E512AF">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E512AF" w:rsidRDefault="00E512AF">
                  <w:pPr>
                    <w:pStyle w:val="rowtabella"/>
                  </w:pPr>
                  <w:r>
                    <w:t>AGRARIA CLUB</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E512AF" w:rsidRDefault="00E512AF">
                  <w:pPr>
                    <w:pStyle w:val="rowtabella"/>
                  </w:pPr>
                  <w:r>
                    <w:t>- ACQUASANTACALCIO 1971</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E512AF" w:rsidRDefault="00E512AF">
                  <w:pPr>
                    <w:pStyle w:val="rowtabella"/>
                    <w:jc w:val="center"/>
                  </w:pPr>
                  <w:r>
                    <w:t>0 - 1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E512AF" w:rsidRDefault="00E512AF">
                  <w:pPr>
                    <w:pStyle w:val="rowtabella"/>
                    <w:jc w:val="center"/>
                  </w:pPr>
                  <w:r>
                    <w:t> </w:t>
                  </w:r>
                </w:p>
              </w:tc>
            </w:tr>
            <w:tr w:rsidR="00E512AF">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E512AF" w:rsidRDefault="00E512AF">
                  <w:pPr>
                    <w:pStyle w:val="rowtabella"/>
                  </w:pPr>
                  <w:r>
                    <w:t>FC TORRIONE CALCIO 1919</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E512AF" w:rsidRDefault="00E512AF">
                  <w:pPr>
                    <w:pStyle w:val="rowtabella"/>
                  </w:pPr>
                  <w:r>
                    <w:t>- PRO CALCIO ASCOLI</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E512AF" w:rsidRDefault="00E512AF">
                  <w:pPr>
                    <w:pStyle w:val="rowtabella"/>
                    <w:jc w:val="center"/>
                  </w:pPr>
                  <w:r>
                    <w:t>1 - 0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E512AF" w:rsidRDefault="00E512AF">
                  <w:pPr>
                    <w:pStyle w:val="rowtabella"/>
                    <w:jc w:val="center"/>
                  </w:pPr>
                  <w:r>
                    <w:t> </w:t>
                  </w:r>
                </w:p>
              </w:tc>
            </w:tr>
            <w:tr w:rsidR="00E512AF">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E512AF" w:rsidRDefault="00E512AF">
                  <w:pPr>
                    <w:pStyle w:val="rowtabella"/>
                  </w:pPr>
                  <w:r>
                    <w:t>MALTIGNANO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E512AF" w:rsidRDefault="00E512AF">
                  <w:pPr>
                    <w:pStyle w:val="rowtabella"/>
                  </w:pPr>
                  <w:r>
                    <w:t>- ACQUAVIVA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E512AF" w:rsidRDefault="00E512AF">
                  <w:pPr>
                    <w:pStyle w:val="rowtabella"/>
                    <w:jc w:val="center"/>
                  </w:pPr>
                  <w:r>
                    <w:t>0 - 2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E512AF" w:rsidRDefault="00E512AF">
                  <w:pPr>
                    <w:pStyle w:val="rowtabella"/>
                    <w:jc w:val="center"/>
                  </w:pPr>
                  <w:r>
                    <w:t> </w:t>
                  </w:r>
                </w:p>
              </w:tc>
            </w:tr>
            <w:tr w:rsidR="00E512AF">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E512AF" w:rsidRDefault="00E512AF">
                  <w:pPr>
                    <w:pStyle w:val="rowtabella"/>
                  </w:pPr>
                  <w:r>
                    <w:t>MONTEPRANDONE</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E512AF" w:rsidRDefault="00E512AF">
                  <w:pPr>
                    <w:pStyle w:val="rowtabella"/>
                  </w:pPr>
                  <w:r>
                    <w:t>- PICENO UNITED MMX A 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E512AF" w:rsidRDefault="00E512AF">
                  <w:pPr>
                    <w:pStyle w:val="rowtabella"/>
                    <w:jc w:val="center"/>
                  </w:pPr>
                  <w:r>
                    <w:t>0 - 3</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E512AF" w:rsidRDefault="00E512AF">
                  <w:pPr>
                    <w:pStyle w:val="rowtabella"/>
                    <w:jc w:val="center"/>
                  </w:pPr>
                  <w:r>
                    <w:t> </w:t>
                  </w:r>
                </w:p>
              </w:tc>
            </w:tr>
            <w:tr w:rsidR="00E512AF">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E512AF" w:rsidRDefault="00E512AF">
                  <w:pPr>
                    <w:pStyle w:val="rowtabella"/>
                  </w:pPr>
                  <w:r>
                    <w:t>VIGOR FOLIGNANO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E512AF" w:rsidRDefault="00E512AF">
                  <w:pPr>
                    <w:pStyle w:val="rowtabella"/>
                  </w:pPr>
                  <w:r>
                    <w:t>- PORTA ROMANA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E512AF" w:rsidRDefault="00E512AF">
                  <w:pPr>
                    <w:pStyle w:val="rowtabella"/>
                    <w:jc w:val="center"/>
                  </w:pPr>
                  <w:r>
                    <w:t>2 - 0</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E512AF" w:rsidRDefault="00E512AF">
                  <w:pPr>
                    <w:pStyle w:val="rowtabella"/>
                    <w:jc w:val="center"/>
                  </w:pPr>
                  <w:r>
                    <w:t> </w:t>
                  </w:r>
                </w:p>
              </w:tc>
            </w:tr>
          </w:tbl>
          <w:p w:rsidR="00E512AF" w:rsidRDefault="00E512AF">
            <w:pPr>
              <w:rPr>
                <w:sz w:val="24"/>
                <w:szCs w:val="24"/>
              </w:rPr>
            </w:pPr>
          </w:p>
        </w:tc>
      </w:tr>
    </w:tbl>
    <w:p w:rsidR="00E512AF" w:rsidRPr="00D55F0E" w:rsidRDefault="00D55F0E">
      <w:pPr>
        <w:pStyle w:val="breakline"/>
        <w:divId w:val="1599831088"/>
        <w:rPr>
          <w:sz w:val="16"/>
          <w:szCs w:val="16"/>
        </w:rPr>
      </w:pPr>
      <w:r w:rsidRPr="00D55F0E">
        <w:rPr>
          <w:sz w:val="16"/>
          <w:szCs w:val="16"/>
        </w:rPr>
        <w:t>M = Gara rinviata per impraticabilità campo</w:t>
      </w:r>
    </w:p>
    <w:p w:rsidR="00E512AF" w:rsidRDefault="00E512AF">
      <w:pPr>
        <w:pStyle w:val="breakline"/>
        <w:divId w:val="1599831088"/>
      </w:pPr>
    </w:p>
    <w:p w:rsidR="00E512AF" w:rsidRDefault="00E512AF">
      <w:pPr>
        <w:pStyle w:val="titoloprinc0"/>
        <w:divId w:val="1599831088"/>
      </w:pPr>
      <w:r>
        <w:t>GIUDICE SPORTIVO</w:t>
      </w:r>
    </w:p>
    <w:p w:rsidR="00E512AF" w:rsidRDefault="00E512AF">
      <w:pPr>
        <w:pStyle w:val="diffida"/>
        <w:divId w:val="1599831088"/>
      </w:pPr>
      <w:r>
        <w:t>Il Giudice Sportivo Avv. Agnese Lazzaretti, con l'assistenza del segretario Angelo Castellana, nella seduta del 14/03/2022 ha adottato le decisioni che di seguito integralmente si riportano:</w:t>
      </w:r>
    </w:p>
    <w:p w:rsidR="00E512AF" w:rsidRDefault="00E512AF">
      <w:pPr>
        <w:pStyle w:val="titolo10"/>
        <w:divId w:val="1599831088"/>
      </w:pPr>
      <w:r>
        <w:lastRenderedPageBreak/>
        <w:t xml:space="preserve">GARE DEL 12/ 3/2022 </w:t>
      </w:r>
    </w:p>
    <w:p w:rsidR="00E512AF" w:rsidRDefault="00E512AF">
      <w:pPr>
        <w:pStyle w:val="titolo6"/>
        <w:divId w:val="1599831088"/>
      </w:pPr>
      <w:r>
        <w:t xml:space="preserve">DECISIONI DEL GIUDICE SPORTIVO </w:t>
      </w:r>
    </w:p>
    <w:p w:rsidR="00E512AF" w:rsidRDefault="00D55F0E">
      <w:pPr>
        <w:pStyle w:val="diffida"/>
        <w:spacing w:before="80" w:beforeAutospacing="0" w:after="40" w:afterAutospacing="0"/>
        <w:jc w:val="left"/>
        <w:divId w:val="1599831088"/>
      </w:pPr>
      <w:r w:rsidRPr="00D55F0E">
        <w:rPr>
          <w:b/>
          <w:u w:val="single"/>
        </w:rPr>
        <w:t>G</w:t>
      </w:r>
      <w:r w:rsidR="00E512AF" w:rsidRPr="00D55F0E">
        <w:rPr>
          <w:b/>
          <w:u w:val="single"/>
        </w:rPr>
        <w:t xml:space="preserve">ara del 12/ 3/2022 SAN GINESIO CALCIO - PALOMBESE </w:t>
      </w:r>
      <w:r w:rsidR="00E512AF" w:rsidRPr="00D55F0E">
        <w:rPr>
          <w:b/>
          <w:u w:val="single"/>
        </w:rPr>
        <w:br/>
      </w:r>
      <w:r w:rsidR="00E512AF">
        <w:t xml:space="preserve">Rilevato dal referto arbitrale che la gara in oggetto non </w:t>
      </w:r>
      <w:r>
        <w:t>è</w:t>
      </w:r>
      <w:r w:rsidR="00E512AF">
        <w:t xml:space="preserve"> stata effettuata per impraticabilit</w:t>
      </w:r>
      <w:r>
        <w:t>à</w:t>
      </w:r>
      <w:r w:rsidR="00E512AF">
        <w:t xml:space="preserve"> del terreno di giuoco, si dispone la ripetizione della stessa dando mandato al Comitato Regionale Marche per l'effettuazione della medesima. </w:t>
      </w:r>
    </w:p>
    <w:p w:rsidR="00E512AF" w:rsidRDefault="00E512AF">
      <w:pPr>
        <w:pStyle w:val="titolo7a"/>
        <w:divId w:val="1599831088"/>
      </w:pPr>
      <w:r>
        <w:t xml:space="preserve">PROVVEDIMENTI DISCIPLINARI </w:t>
      </w:r>
    </w:p>
    <w:p w:rsidR="00E512AF" w:rsidRDefault="00E512AF">
      <w:pPr>
        <w:pStyle w:val="titolo7b"/>
        <w:divId w:val="1599831088"/>
      </w:pPr>
      <w:r>
        <w:t xml:space="preserve">In base alle risultanze degli atti ufficiali sono state deliberate le seguenti sanzioni disciplinari. </w:t>
      </w:r>
    </w:p>
    <w:p w:rsidR="00E512AF" w:rsidRDefault="00E512AF">
      <w:pPr>
        <w:pStyle w:val="titolo3"/>
        <w:divId w:val="1599831088"/>
      </w:pPr>
      <w:r>
        <w:t xml:space="preserve">ALLENATORI </w:t>
      </w:r>
    </w:p>
    <w:p w:rsidR="00E512AF" w:rsidRDefault="00E512AF">
      <w:pPr>
        <w:pStyle w:val="titolo20"/>
        <w:divId w:val="1599831088"/>
      </w:pPr>
      <w:r>
        <w:t xml:space="preserve">AMMONIZIONE (III INFR) </w:t>
      </w:r>
    </w:p>
    <w:tbl>
      <w:tblPr>
        <w:tblW w:w="9600" w:type="dxa"/>
        <w:tblInd w:w="30" w:type="dxa"/>
        <w:tblCellMar>
          <w:left w:w="0" w:type="dxa"/>
          <w:right w:w="0" w:type="dxa"/>
        </w:tblCellMar>
        <w:tblLook w:val="04A0"/>
      </w:tblPr>
      <w:tblGrid>
        <w:gridCol w:w="2200"/>
        <w:gridCol w:w="2200"/>
        <w:gridCol w:w="800"/>
        <w:gridCol w:w="2200"/>
        <w:gridCol w:w="2200"/>
      </w:tblGrid>
      <w:tr w:rsidR="00E512AF">
        <w:trPr>
          <w:divId w:val="1599831088"/>
        </w:trPr>
        <w:tc>
          <w:tcPr>
            <w:tcW w:w="2200" w:type="dxa"/>
            <w:tcMar>
              <w:top w:w="20" w:type="dxa"/>
              <w:left w:w="20" w:type="dxa"/>
              <w:bottom w:w="20" w:type="dxa"/>
              <w:right w:w="20" w:type="dxa"/>
            </w:tcMar>
            <w:vAlign w:val="center"/>
            <w:hideMark/>
          </w:tcPr>
          <w:p w:rsidR="00E512AF" w:rsidRDefault="00E512AF">
            <w:pPr>
              <w:pStyle w:val="movimento"/>
            </w:pPr>
            <w:r>
              <w:t>SPINOZZI DANIELE</w:t>
            </w:r>
          </w:p>
        </w:tc>
        <w:tc>
          <w:tcPr>
            <w:tcW w:w="2200" w:type="dxa"/>
            <w:tcMar>
              <w:top w:w="20" w:type="dxa"/>
              <w:left w:w="20" w:type="dxa"/>
              <w:bottom w:w="20" w:type="dxa"/>
              <w:right w:w="20" w:type="dxa"/>
            </w:tcMar>
            <w:vAlign w:val="center"/>
            <w:hideMark/>
          </w:tcPr>
          <w:p w:rsidR="00E512AF" w:rsidRDefault="00E512AF">
            <w:pPr>
              <w:pStyle w:val="movimento2"/>
            </w:pPr>
            <w:r>
              <w:t xml:space="preserve">(AGRARIA CLUB) </w:t>
            </w:r>
          </w:p>
        </w:tc>
        <w:tc>
          <w:tcPr>
            <w:tcW w:w="800" w:type="dxa"/>
            <w:tcMar>
              <w:top w:w="20" w:type="dxa"/>
              <w:left w:w="20" w:type="dxa"/>
              <w:bottom w:w="20" w:type="dxa"/>
              <w:right w:w="20" w:type="dxa"/>
            </w:tcMar>
            <w:vAlign w:val="center"/>
            <w:hideMark/>
          </w:tcPr>
          <w:p w:rsidR="00E512AF" w:rsidRDefault="00E512AF">
            <w:pPr>
              <w:pStyle w:val="movimento"/>
            </w:pPr>
            <w:r>
              <w:t> </w:t>
            </w:r>
          </w:p>
        </w:tc>
        <w:tc>
          <w:tcPr>
            <w:tcW w:w="2200" w:type="dxa"/>
            <w:tcMar>
              <w:top w:w="20" w:type="dxa"/>
              <w:left w:w="20" w:type="dxa"/>
              <w:bottom w:w="20" w:type="dxa"/>
              <w:right w:w="20" w:type="dxa"/>
            </w:tcMar>
            <w:vAlign w:val="center"/>
            <w:hideMark/>
          </w:tcPr>
          <w:p w:rsidR="00E512AF" w:rsidRDefault="00E512AF">
            <w:pPr>
              <w:pStyle w:val="movimento"/>
            </w:pPr>
            <w:r>
              <w:t> </w:t>
            </w:r>
          </w:p>
        </w:tc>
        <w:tc>
          <w:tcPr>
            <w:tcW w:w="2200" w:type="dxa"/>
            <w:tcMar>
              <w:top w:w="20" w:type="dxa"/>
              <w:left w:w="20" w:type="dxa"/>
              <w:bottom w:w="20" w:type="dxa"/>
              <w:right w:w="20" w:type="dxa"/>
            </w:tcMar>
            <w:vAlign w:val="center"/>
            <w:hideMark/>
          </w:tcPr>
          <w:p w:rsidR="00E512AF" w:rsidRDefault="00E512AF">
            <w:pPr>
              <w:pStyle w:val="movimento2"/>
            </w:pPr>
            <w:r>
              <w:t> </w:t>
            </w:r>
          </w:p>
        </w:tc>
      </w:tr>
    </w:tbl>
    <w:p w:rsidR="00E512AF" w:rsidRDefault="00E512AF">
      <w:pPr>
        <w:pStyle w:val="titolo20"/>
        <w:divId w:val="1599831088"/>
      </w:pPr>
      <w: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E512AF">
        <w:trPr>
          <w:divId w:val="1599831088"/>
        </w:trPr>
        <w:tc>
          <w:tcPr>
            <w:tcW w:w="2200" w:type="dxa"/>
            <w:tcMar>
              <w:top w:w="20" w:type="dxa"/>
              <w:left w:w="20" w:type="dxa"/>
              <w:bottom w:w="20" w:type="dxa"/>
              <w:right w:w="20" w:type="dxa"/>
            </w:tcMar>
            <w:vAlign w:val="center"/>
            <w:hideMark/>
          </w:tcPr>
          <w:p w:rsidR="00E512AF" w:rsidRDefault="00E512AF">
            <w:pPr>
              <w:pStyle w:val="movimento"/>
            </w:pPr>
            <w:r>
              <w:t>SILVESTRI ELIO</w:t>
            </w:r>
          </w:p>
        </w:tc>
        <w:tc>
          <w:tcPr>
            <w:tcW w:w="2200" w:type="dxa"/>
            <w:tcMar>
              <w:top w:w="20" w:type="dxa"/>
              <w:left w:w="20" w:type="dxa"/>
              <w:bottom w:w="20" w:type="dxa"/>
              <w:right w:w="20" w:type="dxa"/>
            </w:tcMar>
            <w:vAlign w:val="center"/>
            <w:hideMark/>
          </w:tcPr>
          <w:p w:rsidR="00E512AF" w:rsidRDefault="00E512AF">
            <w:pPr>
              <w:pStyle w:val="movimento2"/>
            </w:pPr>
            <w:r>
              <w:t xml:space="preserve">(MALTIGNANO CALCIO) </w:t>
            </w:r>
          </w:p>
        </w:tc>
        <w:tc>
          <w:tcPr>
            <w:tcW w:w="800" w:type="dxa"/>
            <w:tcMar>
              <w:top w:w="20" w:type="dxa"/>
              <w:left w:w="20" w:type="dxa"/>
              <w:bottom w:w="20" w:type="dxa"/>
              <w:right w:w="20" w:type="dxa"/>
            </w:tcMar>
            <w:vAlign w:val="center"/>
            <w:hideMark/>
          </w:tcPr>
          <w:p w:rsidR="00E512AF" w:rsidRDefault="00E512AF">
            <w:pPr>
              <w:pStyle w:val="movimento"/>
            </w:pPr>
            <w:r>
              <w:t> </w:t>
            </w:r>
          </w:p>
        </w:tc>
        <w:tc>
          <w:tcPr>
            <w:tcW w:w="2200" w:type="dxa"/>
            <w:tcMar>
              <w:top w:w="20" w:type="dxa"/>
              <w:left w:w="20" w:type="dxa"/>
              <w:bottom w:w="20" w:type="dxa"/>
              <w:right w:w="20" w:type="dxa"/>
            </w:tcMar>
            <w:vAlign w:val="center"/>
            <w:hideMark/>
          </w:tcPr>
          <w:p w:rsidR="00E512AF" w:rsidRDefault="00E512AF">
            <w:pPr>
              <w:pStyle w:val="movimento"/>
            </w:pPr>
            <w:r>
              <w:t> </w:t>
            </w:r>
          </w:p>
        </w:tc>
        <w:tc>
          <w:tcPr>
            <w:tcW w:w="2200" w:type="dxa"/>
            <w:tcMar>
              <w:top w:w="20" w:type="dxa"/>
              <w:left w:w="20" w:type="dxa"/>
              <w:bottom w:w="20" w:type="dxa"/>
              <w:right w:w="20" w:type="dxa"/>
            </w:tcMar>
            <w:vAlign w:val="center"/>
            <w:hideMark/>
          </w:tcPr>
          <w:p w:rsidR="00E512AF" w:rsidRDefault="00E512AF">
            <w:pPr>
              <w:pStyle w:val="movimento2"/>
            </w:pPr>
            <w:r>
              <w:t> </w:t>
            </w:r>
          </w:p>
        </w:tc>
      </w:tr>
    </w:tbl>
    <w:p w:rsidR="00E512AF" w:rsidRDefault="00E512AF">
      <w:pPr>
        <w:pStyle w:val="titolo3"/>
        <w:divId w:val="1599831088"/>
      </w:pPr>
      <w:r>
        <w:t xml:space="preserve">CALCIATORI ESPULSI </w:t>
      </w:r>
    </w:p>
    <w:p w:rsidR="00E512AF" w:rsidRDefault="00E512AF">
      <w:pPr>
        <w:pStyle w:val="titolo20"/>
        <w:divId w:val="1599831088"/>
      </w:pPr>
      <w:r>
        <w:t xml:space="preserve">SQUALIFICA PER DUE GARE EFFETTIVE </w:t>
      </w:r>
    </w:p>
    <w:tbl>
      <w:tblPr>
        <w:tblW w:w="9600" w:type="dxa"/>
        <w:tblInd w:w="30" w:type="dxa"/>
        <w:tblCellMar>
          <w:left w:w="0" w:type="dxa"/>
          <w:right w:w="0" w:type="dxa"/>
        </w:tblCellMar>
        <w:tblLook w:val="04A0"/>
      </w:tblPr>
      <w:tblGrid>
        <w:gridCol w:w="2200"/>
        <w:gridCol w:w="2200"/>
        <w:gridCol w:w="800"/>
        <w:gridCol w:w="2200"/>
        <w:gridCol w:w="2200"/>
      </w:tblGrid>
      <w:tr w:rsidR="00E512AF">
        <w:trPr>
          <w:divId w:val="1599831088"/>
        </w:trPr>
        <w:tc>
          <w:tcPr>
            <w:tcW w:w="2200" w:type="dxa"/>
            <w:tcMar>
              <w:top w:w="20" w:type="dxa"/>
              <w:left w:w="20" w:type="dxa"/>
              <w:bottom w:w="20" w:type="dxa"/>
              <w:right w:w="20" w:type="dxa"/>
            </w:tcMar>
            <w:vAlign w:val="center"/>
            <w:hideMark/>
          </w:tcPr>
          <w:p w:rsidR="00E512AF" w:rsidRDefault="00E512AF">
            <w:pPr>
              <w:pStyle w:val="movimento"/>
            </w:pPr>
            <w:r>
              <w:t>CINGOLANI LUCA</w:t>
            </w:r>
          </w:p>
        </w:tc>
        <w:tc>
          <w:tcPr>
            <w:tcW w:w="2200" w:type="dxa"/>
            <w:tcMar>
              <w:top w:w="20" w:type="dxa"/>
              <w:left w:w="20" w:type="dxa"/>
              <w:bottom w:w="20" w:type="dxa"/>
              <w:right w:w="20" w:type="dxa"/>
            </w:tcMar>
            <w:vAlign w:val="center"/>
            <w:hideMark/>
          </w:tcPr>
          <w:p w:rsidR="00E512AF" w:rsidRDefault="00E512AF">
            <w:pPr>
              <w:pStyle w:val="movimento2"/>
            </w:pPr>
            <w:r>
              <w:t xml:space="preserve">(FOOTBALL CLUB OSIMO 2011) </w:t>
            </w:r>
          </w:p>
        </w:tc>
        <w:tc>
          <w:tcPr>
            <w:tcW w:w="800" w:type="dxa"/>
            <w:tcMar>
              <w:top w:w="20" w:type="dxa"/>
              <w:left w:w="20" w:type="dxa"/>
              <w:bottom w:w="20" w:type="dxa"/>
              <w:right w:w="20" w:type="dxa"/>
            </w:tcMar>
            <w:vAlign w:val="center"/>
            <w:hideMark/>
          </w:tcPr>
          <w:p w:rsidR="00E512AF" w:rsidRDefault="00E512AF">
            <w:pPr>
              <w:pStyle w:val="movimento"/>
            </w:pPr>
            <w:r>
              <w:t> </w:t>
            </w:r>
          </w:p>
        </w:tc>
        <w:tc>
          <w:tcPr>
            <w:tcW w:w="2200" w:type="dxa"/>
            <w:tcMar>
              <w:top w:w="20" w:type="dxa"/>
              <w:left w:w="20" w:type="dxa"/>
              <w:bottom w:w="20" w:type="dxa"/>
              <w:right w:w="20" w:type="dxa"/>
            </w:tcMar>
            <w:vAlign w:val="center"/>
            <w:hideMark/>
          </w:tcPr>
          <w:p w:rsidR="00E512AF" w:rsidRDefault="00E512AF">
            <w:pPr>
              <w:pStyle w:val="movimento"/>
            </w:pPr>
            <w:r>
              <w:t>STAFFOLANI LUCA</w:t>
            </w:r>
          </w:p>
        </w:tc>
        <w:tc>
          <w:tcPr>
            <w:tcW w:w="2200" w:type="dxa"/>
            <w:tcMar>
              <w:top w:w="20" w:type="dxa"/>
              <w:left w:w="20" w:type="dxa"/>
              <w:bottom w:w="20" w:type="dxa"/>
              <w:right w:w="20" w:type="dxa"/>
            </w:tcMar>
            <w:vAlign w:val="center"/>
            <w:hideMark/>
          </w:tcPr>
          <w:p w:rsidR="00E512AF" w:rsidRDefault="00E512AF">
            <w:pPr>
              <w:pStyle w:val="movimento2"/>
            </w:pPr>
            <w:r>
              <w:t xml:space="preserve">(FOOTBALL CLUB OSIMO 2011) </w:t>
            </w:r>
          </w:p>
        </w:tc>
      </w:tr>
      <w:tr w:rsidR="00E512AF">
        <w:trPr>
          <w:divId w:val="1599831088"/>
        </w:trPr>
        <w:tc>
          <w:tcPr>
            <w:tcW w:w="2200" w:type="dxa"/>
            <w:tcMar>
              <w:top w:w="20" w:type="dxa"/>
              <w:left w:w="20" w:type="dxa"/>
              <w:bottom w:w="20" w:type="dxa"/>
              <w:right w:w="20" w:type="dxa"/>
            </w:tcMar>
            <w:vAlign w:val="center"/>
            <w:hideMark/>
          </w:tcPr>
          <w:p w:rsidR="00E512AF" w:rsidRDefault="00E512AF">
            <w:pPr>
              <w:pStyle w:val="movimento"/>
            </w:pPr>
            <w:r>
              <w:t>PAOLONI DANIELE</w:t>
            </w:r>
          </w:p>
        </w:tc>
        <w:tc>
          <w:tcPr>
            <w:tcW w:w="2200" w:type="dxa"/>
            <w:tcMar>
              <w:top w:w="20" w:type="dxa"/>
              <w:left w:w="20" w:type="dxa"/>
              <w:bottom w:w="20" w:type="dxa"/>
              <w:right w:w="20" w:type="dxa"/>
            </w:tcMar>
            <w:vAlign w:val="center"/>
            <w:hideMark/>
          </w:tcPr>
          <w:p w:rsidR="00E512AF" w:rsidRDefault="00E512AF">
            <w:pPr>
              <w:pStyle w:val="movimento2"/>
            </w:pPr>
            <w:r>
              <w:t xml:space="preserve">(MONTEPRANDONE) </w:t>
            </w:r>
          </w:p>
        </w:tc>
        <w:tc>
          <w:tcPr>
            <w:tcW w:w="800" w:type="dxa"/>
            <w:tcMar>
              <w:top w:w="20" w:type="dxa"/>
              <w:left w:w="20" w:type="dxa"/>
              <w:bottom w:w="20" w:type="dxa"/>
              <w:right w:w="20" w:type="dxa"/>
            </w:tcMar>
            <w:vAlign w:val="center"/>
            <w:hideMark/>
          </w:tcPr>
          <w:p w:rsidR="00E512AF" w:rsidRDefault="00E512AF">
            <w:pPr>
              <w:pStyle w:val="movimento"/>
            </w:pPr>
            <w:r>
              <w:t> </w:t>
            </w:r>
          </w:p>
        </w:tc>
        <w:tc>
          <w:tcPr>
            <w:tcW w:w="2200" w:type="dxa"/>
            <w:tcMar>
              <w:top w:w="20" w:type="dxa"/>
              <w:left w:w="20" w:type="dxa"/>
              <w:bottom w:w="20" w:type="dxa"/>
              <w:right w:w="20" w:type="dxa"/>
            </w:tcMar>
            <w:vAlign w:val="center"/>
            <w:hideMark/>
          </w:tcPr>
          <w:p w:rsidR="00E512AF" w:rsidRDefault="00E512AF">
            <w:pPr>
              <w:pStyle w:val="movimento"/>
            </w:pPr>
            <w:r>
              <w:t> </w:t>
            </w:r>
          </w:p>
        </w:tc>
        <w:tc>
          <w:tcPr>
            <w:tcW w:w="2200" w:type="dxa"/>
            <w:tcMar>
              <w:top w:w="20" w:type="dxa"/>
              <w:left w:w="20" w:type="dxa"/>
              <w:bottom w:w="20" w:type="dxa"/>
              <w:right w:w="20" w:type="dxa"/>
            </w:tcMar>
            <w:vAlign w:val="center"/>
            <w:hideMark/>
          </w:tcPr>
          <w:p w:rsidR="00E512AF" w:rsidRDefault="00E512AF">
            <w:pPr>
              <w:pStyle w:val="movimento2"/>
            </w:pPr>
            <w:r>
              <w:t> </w:t>
            </w:r>
          </w:p>
        </w:tc>
      </w:tr>
    </w:tbl>
    <w:p w:rsidR="00E512AF" w:rsidRDefault="00E512AF">
      <w:pPr>
        <w:pStyle w:val="titolo20"/>
        <w:divId w:val="1599831088"/>
      </w:pPr>
      <w:r>
        <w:t xml:space="preserve">SQUALIFICA PER UNA GARA EFFETTIVA </w:t>
      </w:r>
    </w:p>
    <w:tbl>
      <w:tblPr>
        <w:tblW w:w="9600" w:type="dxa"/>
        <w:tblInd w:w="30" w:type="dxa"/>
        <w:tblCellMar>
          <w:left w:w="0" w:type="dxa"/>
          <w:right w:w="0" w:type="dxa"/>
        </w:tblCellMar>
        <w:tblLook w:val="04A0"/>
      </w:tblPr>
      <w:tblGrid>
        <w:gridCol w:w="2200"/>
        <w:gridCol w:w="2200"/>
        <w:gridCol w:w="800"/>
        <w:gridCol w:w="2200"/>
        <w:gridCol w:w="2200"/>
      </w:tblGrid>
      <w:tr w:rsidR="00E512AF">
        <w:trPr>
          <w:divId w:val="1599831088"/>
        </w:trPr>
        <w:tc>
          <w:tcPr>
            <w:tcW w:w="2200" w:type="dxa"/>
            <w:tcMar>
              <w:top w:w="20" w:type="dxa"/>
              <w:left w:w="20" w:type="dxa"/>
              <w:bottom w:w="20" w:type="dxa"/>
              <w:right w:w="20" w:type="dxa"/>
            </w:tcMar>
            <w:vAlign w:val="center"/>
            <w:hideMark/>
          </w:tcPr>
          <w:p w:rsidR="00E512AF" w:rsidRDefault="00E512AF">
            <w:pPr>
              <w:pStyle w:val="movimento"/>
            </w:pPr>
            <w:r>
              <w:t>STAGNARI ALESSANDRO</w:t>
            </w:r>
          </w:p>
        </w:tc>
        <w:tc>
          <w:tcPr>
            <w:tcW w:w="2200" w:type="dxa"/>
            <w:tcMar>
              <w:top w:w="20" w:type="dxa"/>
              <w:left w:w="20" w:type="dxa"/>
              <w:bottom w:w="20" w:type="dxa"/>
              <w:right w:w="20" w:type="dxa"/>
            </w:tcMar>
            <w:vAlign w:val="center"/>
            <w:hideMark/>
          </w:tcPr>
          <w:p w:rsidR="00E512AF" w:rsidRDefault="00E512AF">
            <w:pPr>
              <w:pStyle w:val="movimento2"/>
            </w:pPr>
            <w:r>
              <w:t xml:space="preserve">(NUOVA SIROLESE) </w:t>
            </w:r>
          </w:p>
        </w:tc>
        <w:tc>
          <w:tcPr>
            <w:tcW w:w="800" w:type="dxa"/>
            <w:tcMar>
              <w:top w:w="20" w:type="dxa"/>
              <w:left w:w="20" w:type="dxa"/>
              <w:bottom w:w="20" w:type="dxa"/>
              <w:right w:w="20" w:type="dxa"/>
            </w:tcMar>
            <w:vAlign w:val="center"/>
            <w:hideMark/>
          </w:tcPr>
          <w:p w:rsidR="00E512AF" w:rsidRDefault="00E512AF">
            <w:pPr>
              <w:pStyle w:val="movimento"/>
            </w:pPr>
            <w:r>
              <w:t> </w:t>
            </w:r>
          </w:p>
        </w:tc>
        <w:tc>
          <w:tcPr>
            <w:tcW w:w="2200" w:type="dxa"/>
            <w:tcMar>
              <w:top w:w="20" w:type="dxa"/>
              <w:left w:w="20" w:type="dxa"/>
              <w:bottom w:w="20" w:type="dxa"/>
              <w:right w:w="20" w:type="dxa"/>
            </w:tcMar>
            <w:vAlign w:val="center"/>
            <w:hideMark/>
          </w:tcPr>
          <w:p w:rsidR="00E512AF" w:rsidRDefault="00E512AF">
            <w:pPr>
              <w:pStyle w:val="movimento"/>
            </w:pPr>
            <w:r>
              <w:t>TANTAOUI BADR</w:t>
            </w:r>
          </w:p>
        </w:tc>
        <w:tc>
          <w:tcPr>
            <w:tcW w:w="2200" w:type="dxa"/>
            <w:tcMar>
              <w:top w:w="20" w:type="dxa"/>
              <w:left w:w="20" w:type="dxa"/>
              <w:bottom w:w="20" w:type="dxa"/>
              <w:right w:w="20" w:type="dxa"/>
            </w:tcMar>
            <w:vAlign w:val="center"/>
            <w:hideMark/>
          </w:tcPr>
          <w:p w:rsidR="00E512AF" w:rsidRDefault="00E512AF">
            <w:pPr>
              <w:pStyle w:val="movimento2"/>
            </w:pPr>
            <w:r>
              <w:t xml:space="preserve">(PRO CALCIO ASCOLI) </w:t>
            </w:r>
          </w:p>
        </w:tc>
      </w:tr>
    </w:tbl>
    <w:p w:rsidR="00E512AF" w:rsidRDefault="00E512AF">
      <w:pPr>
        <w:pStyle w:val="titolo3"/>
        <w:divId w:val="1599831088"/>
      </w:pPr>
      <w:r>
        <w:t xml:space="preserve">CALCIATORI NON ESPULSI </w:t>
      </w:r>
    </w:p>
    <w:p w:rsidR="00E512AF" w:rsidRDefault="00E512AF">
      <w:pPr>
        <w:pStyle w:val="titolo20"/>
        <w:divId w:val="1599831088"/>
      </w:pPr>
      <w:r>
        <w:t xml:space="preserve">SQUALIFICA PER UNA GARA EFFETTIVA PER RECIDIVITA' IN AMMONIZIONE (V INFR) </w:t>
      </w:r>
    </w:p>
    <w:tbl>
      <w:tblPr>
        <w:tblW w:w="9600" w:type="dxa"/>
        <w:tblInd w:w="30" w:type="dxa"/>
        <w:tblCellMar>
          <w:left w:w="0" w:type="dxa"/>
          <w:right w:w="0" w:type="dxa"/>
        </w:tblCellMar>
        <w:tblLook w:val="04A0"/>
      </w:tblPr>
      <w:tblGrid>
        <w:gridCol w:w="2200"/>
        <w:gridCol w:w="2200"/>
        <w:gridCol w:w="800"/>
        <w:gridCol w:w="2200"/>
        <w:gridCol w:w="2200"/>
      </w:tblGrid>
      <w:tr w:rsidR="00E512AF">
        <w:trPr>
          <w:divId w:val="1599831088"/>
        </w:trPr>
        <w:tc>
          <w:tcPr>
            <w:tcW w:w="2200" w:type="dxa"/>
            <w:tcMar>
              <w:top w:w="20" w:type="dxa"/>
              <w:left w:w="20" w:type="dxa"/>
              <w:bottom w:w="20" w:type="dxa"/>
              <w:right w:w="20" w:type="dxa"/>
            </w:tcMar>
            <w:vAlign w:val="center"/>
            <w:hideMark/>
          </w:tcPr>
          <w:p w:rsidR="00E512AF" w:rsidRDefault="00E512AF">
            <w:pPr>
              <w:pStyle w:val="movimento"/>
            </w:pPr>
            <w:r>
              <w:t>WALI DAUUDA</w:t>
            </w:r>
          </w:p>
        </w:tc>
        <w:tc>
          <w:tcPr>
            <w:tcW w:w="2200" w:type="dxa"/>
            <w:tcMar>
              <w:top w:w="20" w:type="dxa"/>
              <w:left w:w="20" w:type="dxa"/>
              <w:bottom w:w="20" w:type="dxa"/>
              <w:right w:w="20" w:type="dxa"/>
            </w:tcMar>
            <w:vAlign w:val="center"/>
            <w:hideMark/>
          </w:tcPr>
          <w:p w:rsidR="00E512AF" w:rsidRDefault="00E512AF">
            <w:pPr>
              <w:pStyle w:val="movimento2"/>
            </w:pPr>
            <w:r>
              <w:t xml:space="preserve">(A.V.I.S. RIPATRANSONE) </w:t>
            </w:r>
          </w:p>
        </w:tc>
        <w:tc>
          <w:tcPr>
            <w:tcW w:w="800" w:type="dxa"/>
            <w:tcMar>
              <w:top w:w="20" w:type="dxa"/>
              <w:left w:w="20" w:type="dxa"/>
              <w:bottom w:w="20" w:type="dxa"/>
              <w:right w:w="20" w:type="dxa"/>
            </w:tcMar>
            <w:vAlign w:val="center"/>
            <w:hideMark/>
          </w:tcPr>
          <w:p w:rsidR="00E512AF" w:rsidRDefault="00E512AF">
            <w:pPr>
              <w:pStyle w:val="movimento"/>
            </w:pPr>
            <w:r>
              <w:t> </w:t>
            </w:r>
          </w:p>
        </w:tc>
        <w:tc>
          <w:tcPr>
            <w:tcW w:w="2200" w:type="dxa"/>
            <w:tcMar>
              <w:top w:w="20" w:type="dxa"/>
              <w:left w:w="20" w:type="dxa"/>
              <w:bottom w:w="20" w:type="dxa"/>
              <w:right w:w="20" w:type="dxa"/>
            </w:tcMar>
            <w:vAlign w:val="center"/>
            <w:hideMark/>
          </w:tcPr>
          <w:p w:rsidR="00E512AF" w:rsidRDefault="00E512AF">
            <w:pPr>
              <w:pStyle w:val="movimento"/>
            </w:pPr>
            <w:r>
              <w:t>BUGHI FEDERICO</w:t>
            </w:r>
          </w:p>
        </w:tc>
        <w:tc>
          <w:tcPr>
            <w:tcW w:w="2200" w:type="dxa"/>
            <w:tcMar>
              <w:top w:w="20" w:type="dxa"/>
              <w:left w:w="20" w:type="dxa"/>
              <w:bottom w:w="20" w:type="dxa"/>
              <w:right w:w="20" w:type="dxa"/>
            </w:tcMar>
            <w:vAlign w:val="center"/>
            <w:hideMark/>
          </w:tcPr>
          <w:p w:rsidR="00E512AF" w:rsidRDefault="00E512AF">
            <w:pPr>
              <w:pStyle w:val="movimento2"/>
            </w:pPr>
            <w:r>
              <w:t xml:space="preserve">(AGUGLIANO POLVERIGI) </w:t>
            </w:r>
          </w:p>
        </w:tc>
      </w:tr>
      <w:tr w:rsidR="00E512AF">
        <w:trPr>
          <w:divId w:val="1599831088"/>
        </w:trPr>
        <w:tc>
          <w:tcPr>
            <w:tcW w:w="2200" w:type="dxa"/>
            <w:tcMar>
              <w:top w:w="20" w:type="dxa"/>
              <w:left w:w="20" w:type="dxa"/>
              <w:bottom w:w="20" w:type="dxa"/>
              <w:right w:w="20" w:type="dxa"/>
            </w:tcMar>
            <w:vAlign w:val="center"/>
            <w:hideMark/>
          </w:tcPr>
          <w:p w:rsidR="00E512AF" w:rsidRDefault="00E512AF">
            <w:pPr>
              <w:pStyle w:val="movimento"/>
            </w:pPr>
            <w:r>
              <w:t>TASSOTTI MARCO</w:t>
            </w:r>
          </w:p>
        </w:tc>
        <w:tc>
          <w:tcPr>
            <w:tcW w:w="2200" w:type="dxa"/>
            <w:tcMar>
              <w:top w:w="20" w:type="dxa"/>
              <w:left w:w="20" w:type="dxa"/>
              <w:bottom w:w="20" w:type="dxa"/>
              <w:right w:w="20" w:type="dxa"/>
            </w:tcMar>
            <w:vAlign w:val="center"/>
            <w:hideMark/>
          </w:tcPr>
          <w:p w:rsidR="00E512AF" w:rsidRDefault="00E512AF">
            <w:pPr>
              <w:pStyle w:val="movimento2"/>
            </w:pPr>
            <w:r>
              <w:t xml:space="preserve">(MAGLIANO CALCIO 2013) </w:t>
            </w:r>
          </w:p>
        </w:tc>
        <w:tc>
          <w:tcPr>
            <w:tcW w:w="800" w:type="dxa"/>
            <w:tcMar>
              <w:top w:w="20" w:type="dxa"/>
              <w:left w:w="20" w:type="dxa"/>
              <w:bottom w:w="20" w:type="dxa"/>
              <w:right w:w="20" w:type="dxa"/>
            </w:tcMar>
            <w:vAlign w:val="center"/>
            <w:hideMark/>
          </w:tcPr>
          <w:p w:rsidR="00E512AF" w:rsidRDefault="00E512AF">
            <w:pPr>
              <w:pStyle w:val="movimento"/>
            </w:pPr>
            <w:r>
              <w:t> </w:t>
            </w:r>
          </w:p>
        </w:tc>
        <w:tc>
          <w:tcPr>
            <w:tcW w:w="2200" w:type="dxa"/>
            <w:tcMar>
              <w:top w:w="20" w:type="dxa"/>
              <w:left w:w="20" w:type="dxa"/>
              <w:bottom w:w="20" w:type="dxa"/>
              <w:right w:w="20" w:type="dxa"/>
            </w:tcMar>
            <w:vAlign w:val="center"/>
            <w:hideMark/>
          </w:tcPr>
          <w:p w:rsidR="00E512AF" w:rsidRDefault="00E512AF">
            <w:pPr>
              <w:pStyle w:val="movimento"/>
            </w:pPr>
            <w:r>
              <w:t>PIERINI GABRIELE</w:t>
            </w:r>
          </w:p>
        </w:tc>
        <w:tc>
          <w:tcPr>
            <w:tcW w:w="2200" w:type="dxa"/>
            <w:tcMar>
              <w:top w:w="20" w:type="dxa"/>
              <w:left w:w="20" w:type="dxa"/>
              <w:bottom w:w="20" w:type="dxa"/>
              <w:right w:w="20" w:type="dxa"/>
            </w:tcMar>
            <w:vAlign w:val="center"/>
            <w:hideMark/>
          </w:tcPr>
          <w:p w:rsidR="00E512AF" w:rsidRDefault="00E512AF">
            <w:pPr>
              <w:pStyle w:val="movimento2"/>
            </w:pPr>
            <w:r>
              <w:t xml:space="preserve">(MAIOLATI UNITED) </w:t>
            </w:r>
          </w:p>
        </w:tc>
      </w:tr>
      <w:tr w:rsidR="00E512AF">
        <w:trPr>
          <w:divId w:val="1599831088"/>
        </w:trPr>
        <w:tc>
          <w:tcPr>
            <w:tcW w:w="2200" w:type="dxa"/>
            <w:tcMar>
              <w:top w:w="20" w:type="dxa"/>
              <w:left w:w="20" w:type="dxa"/>
              <w:bottom w:w="20" w:type="dxa"/>
              <w:right w:w="20" w:type="dxa"/>
            </w:tcMar>
            <w:vAlign w:val="center"/>
            <w:hideMark/>
          </w:tcPr>
          <w:p w:rsidR="00E512AF" w:rsidRDefault="00E512AF">
            <w:pPr>
              <w:pStyle w:val="movimento"/>
            </w:pPr>
            <w:r>
              <w:t>PAOLETTI DANILO</w:t>
            </w:r>
          </w:p>
        </w:tc>
        <w:tc>
          <w:tcPr>
            <w:tcW w:w="2200" w:type="dxa"/>
            <w:tcMar>
              <w:top w:w="20" w:type="dxa"/>
              <w:left w:w="20" w:type="dxa"/>
              <w:bottom w:w="20" w:type="dxa"/>
              <w:right w:w="20" w:type="dxa"/>
            </w:tcMar>
            <w:vAlign w:val="center"/>
            <w:hideMark/>
          </w:tcPr>
          <w:p w:rsidR="00E512AF" w:rsidRDefault="00E512AF">
            <w:pPr>
              <w:pStyle w:val="movimento2"/>
            </w:pPr>
            <w:r>
              <w:t xml:space="preserve">(PENNESE P.S.G.) </w:t>
            </w:r>
          </w:p>
        </w:tc>
        <w:tc>
          <w:tcPr>
            <w:tcW w:w="800" w:type="dxa"/>
            <w:tcMar>
              <w:top w:w="20" w:type="dxa"/>
              <w:left w:w="20" w:type="dxa"/>
              <w:bottom w:w="20" w:type="dxa"/>
              <w:right w:w="20" w:type="dxa"/>
            </w:tcMar>
            <w:vAlign w:val="center"/>
            <w:hideMark/>
          </w:tcPr>
          <w:p w:rsidR="00E512AF" w:rsidRDefault="00E512AF">
            <w:pPr>
              <w:pStyle w:val="movimento"/>
            </w:pPr>
            <w:r>
              <w:t> </w:t>
            </w:r>
          </w:p>
        </w:tc>
        <w:tc>
          <w:tcPr>
            <w:tcW w:w="2200" w:type="dxa"/>
            <w:tcMar>
              <w:top w:w="20" w:type="dxa"/>
              <w:left w:w="20" w:type="dxa"/>
              <w:bottom w:w="20" w:type="dxa"/>
              <w:right w:w="20" w:type="dxa"/>
            </w:tcMar>
            <w:vAlign w:val="center"/>
            <w:hideMark/>
          </w:tcPr>
          <w:p w:rsidR="00E512AF" w:rsidRDefault="00E512AF">
            <w:pPr>
              <w:pStyle w:val="movimento"/>
            </w:pPr>
            <w:r>
              <w:t>CANDIDORI SIMONE</w:t>
            </w:r>
          </w:p>
        </w:tc>
        <w:tc>
          <w:tcPr>
            <w:tcW w:w="2200" w:type="dxa"/>
            <w:tcMar>
              <w:top w:w="20" w:type="dxa"/>
              <w:left w:w="20" w:type="dxa"/>
              <w:bottom w:w="20" w:type="dxa"/>
              <w:right w:w="20" w:type="dxa"/>
            </w:tcMar>
            <w:vAlign w:val="center"/>
            <w:hideMark/>
          </w:tcPr>
          <w:p w:rsidR="00E512AF" w:rsidRDefault="00E512AF">
            <w:pPr>
              <w:pStyle w:val="movimento2"/>
            </w:pPr>
            <w:r>
              <w:t xml:space="preserve">(PRO CALCIO ASCOLI) </w:t>
            </w:r>
          </w:p>
        </w:tc>
      </w:tr>
      <w:tr w:rsidR="00E512AF">
        <w:trPr>
          <w:divId w:val="1599831088"/>
        </w:trPr>
        <w:tc>
          <w:tcPr>
            <w:tcW w:w="2200" w:type="dxa"/>
            <w:tcMar>
              <w:top w:w="20" w:type="dxa"/>
              <w:left w:w="20" w:type="dxa"/>
              <w:bottom w:w="20" w:type="dxa"/>
              <w:right w:w="20" w:type="dxa"/>
            </w:tcMar>
            <w:vAlign w:val="center"/>
            <w:hideMark/>
          </w:tcPr>
          <w:p w:rsidR="00E512AF" w:rsidRDefault="00E512AF">
            <w:pPr>
              <w:pStyle w:val="movimento"/>
            </w:pPr>
            <w:r>
              <w:t>MENGA RIAZ CANEPA</w:t>
            </w:r>
          </w:p>
        </w:tc>
        <w:tc>
          <w:tcPr>
            <w:tcW w:w="2200" w:type="dxa"/>
            <w:tcMar>
              <w:top w:w="20" w:type="dxa"/>
              <w:left w:w="20" w:type="dxa"/>
              <w:bottom w:w="20" w:type="dxa"/>
              <w:right w:w="20" w:type="dxa"/>
            </w:tcMar>
            <w:vAlign w:val="center"/>
            <w:hideMark/>
          </w:tcPr>
          <w:p w:rsidR="00E512AF" w:rsidRDefault="00E512AF">
            <w:pPr>
              <w:pStyle w:val="movimento2"/>
            </w:pPr>
            <w:r>
              <w:t xml:space="preserve">(SCHIETI) </w:t>
            </w:r>
          </w:p>
        </w:tc>
        <w:tc>
          <w:tcPr>
            <w:tcW w:w="800" w:type="dxa"/>
            <w:tcMar>
              <w:top w:w="20" w:type="dxa"/>
              <w:left w:w="20" w:type="dxa"/>
              <w:bottom w:w="20" w:type="dxa"/>
              <w:right w:w="20" w:type="dxa"/>
            </w:tcMar>
            <w:vAlign w:val="center"/>
            <w:hideMark/>
          </w:tcPr>
          <w:p w:rsidR="00E512AF" w:rsidRDefault="00E512AF">
            <w:pPr>
              <w:pStyle w:val="movimento"/>
            </w:pPr>
            <w:r>
              <w:t> </w:t>
            </w:r>
          </w:p>
        </w:tc>
        <w:tc>
          <w:tcPr>
            <w:tcW w:w="2200" w:type="dxa"/>
            <w:tcMar>
              <w:top w:w="20" w:type="dxa"/>
              <w:left w:w="20" w:type="dxa"/>
              <w:bottom w:w="20" w:type="dxa"/>
              <w:right w:w="20" w:type="dxa"/>
            </w:tcMar>
            <w:vAlign w:val="center"/>
            <w:hideMark/>
          </w:tcPr>
          <w:p w:rsidR="00E512AF" w:rsidRDefault="00E512AF">
            <w:pPr>
              <w:pStyle w:val="movimento"/>
            </w:pPr>
            <w:r>
              <w:t>RUSSO NELLO</w:t>
            </w:r>
          </w:p>
        </w:tc>
        <w:tc>
          <w:tcPr>
            <w:tcW w:w="2200" w:type="dxa"/>
            <w:tcMar>
              <w:top w:w="20" w:type="dxa"/>
              <w:left w:w="20" w:type="dxa"/>
              <w:bottom w:w="20" w:type="dxa"/>
              <w:right w:w="20" w:type="dxa"/>
            </w:tcMar>
            <w:vAlign w:val="center"/>
            <w:hideMark/>
          </w:tcPr>
          <w:p w:rsidR="00E512AF" w:rsidRDefault="00E512AF">
            <w:pPr>
              <w:pStyle w:val="movimento2"/>
            </w:pPr>
            <w:r>
              <w:t xml:space="preserve">(VALFOGLIA TAVOLETO) </w:t>
            </w:r>
          </w:p>
        </w:tc>
      </w:tr>
    </w:tbl>
    <w:p w:rsidR="00E512AF" w:rsidRDefault="00E512AF">
      <w:pPr>
        <w:pStyle w:val="titolo20"/>
        <w:divId w:val="1599831088"/>
      </w:pPr>
      <w:r>
        <w:t xml:space="preserve">AMMONIZIONE CON DIFFIDA (IV INFR) </w:t>
      </w:r>
    </w:p>
    <w:tbl>
      <w:tblPr>
        <w:tblW w:w="9600" w:type="dxa"/>
        <w:tblInd w:w="30" w:type="dxa"/>
        <w:tblCellMar>
          <w:left w:w="0" w:type="dxa"/>
          <w:right w:w="0" w:type="dxa"/>
        </w:tblCellMar>
        <w:tblLook w:val="04A0"/>
      </w:tblPr>
      <w:tblGrid>
        <w:gridCol w:w="2200"/>
        <w:gridCol w:w="2200"/>
        <w:gridCol w:w="800"/>
        <w:gridCol w:w="2200"/>
        <w:gridCol w:w="2200"/>
      </w:tblGrid>
      <w:tr w:rsidR="00E512AF">
        <w:trPr>
          <w:divId w:val="1599831088"/>
        </w:trPr>
        <w:tc>
          <w:tcPr>
            <w:tcW w:w="2200" w:type="dxa"/>
            <w:tcMar>
              <w:top w:w="20" w:type="dxa"/>
              <w:left w:w="20" w:type="dxa"/>
              <w:bottom w:w="20" w:type="dxa"/>
              <w:right w:w="20" w:type="dxa"/>
            </w:tcMar>
            <w:vAlign w:val="center"/>
            <w:hideMark/>
          </w:tcPr>
          <w:p w:rsidR="00E512AF" w:rsidRDefault="00E512AF">
            <w:pPr>
              <w:pStyle w:val="movimento"/>
            </w:pPr>
            <w:r>
              <w:t>GUAIANI DANIELE</w:t>
            </w:r>
          </w:p>
        </w:tc>
        <w:tc>
          <w:tcPr>
            <w:tcW w:w="2200" w:type="dxa"/>
            <w:tcMar>
              <w:top w:w="20" w:type="dxa"/>
              <w:left w:w="20" w:type="dxa"/>
              <w:bottom w:w="20" w:type="dxa"/>
              <w:right w:w="20" w:type="dxa"/>
            </w:tcMar>
            <w:vAlign w:val="center"/>
            <w:hideMark/>
          </w:tcPr>
          <w:p w:rsidR="00E512AF" w:rsidRDefault="00E512AF">
            <w:pPr>
              <w:pStyle w:val="movimento2"/>
            </w:pPr>
            <w:r>
              <w:t xml:space="preserve">(ACQUASANTACALCIO 1971) </w:t>
            </w:r>
          </w:p>
        </w:tc>
        <w:tc>
          <w:tcPr>
            <w:tcW w:w="800" w:type="dxa"/>
            <w:tcMar>
              <w:top w:w="20" w:type="dxa"/>
              <w:left w:w="20" w:type="dxa"/>
              <w:bottom w:w="20" w:type="dxa"/>
              <w:right w:w="20" w:type="dxa"/>
            </w:tcMar>
            <w:vAlign w:val="center"/>
            <w:hideMark/>
          </w:tcPr>
          <w:p w:rsidR="00E512AF" w:rsidRDefault="00E512AF">
            <w:pPr>
              <w:pStyle w:val="movimento"/>
            </w:pPr>
            <w:r>
              <w:t> </w:t>
            </w:r>
          </w:p>
        </w:tc>
        <w:tc>
          <w:tcPr>
            <w:tcW w:w="2200" w:type="dxa"/>
            <w:tcMar>
              <w:top w:w="20" w:type="dxa"/>
              <w:left w:w="20" w:type="dxa"/>
              <w:bottom w:w="20" w:type="dxa"/>
              <w:right w:w="20" w:type="dxa"/>
            </w:tcMar>
            <w:vAlign w:val="center"/>
            <w:hideMark/>
          </w:tcPr>
          <w:p w:rsidR="00E512AF" w:rsidRDefault="00E512AF">
            <w:pPr>
              <w:pStyle w:val="movimento"/>
            </w:pPr>
            <w:r>
              <w:t>GJOCI ALKET</w:t>
            </w:r>
          </w:p>
        </w:tc>
        <w:tc>
          <w:tcPr>
            <w:tcW w:w="2200" w:type="dxa"/>
            <w:tcMar>
              <w:top w:w="20" w:type="dxa"/>
              <w:left w:w="20" w:type="dxa"/>
              <w:bottom w:w="20" w:type="dxa"/>
              <w:right w:w="20" w:type="dxa"/>
            </w:tcMar>
            <w:vAlign w:val="center"/>
            <w:hideMark/>
          </w:tcPr>
          <w:p w:rsidR="00E512AF" w:rsidRDefault="00E512AF">
            <w:pPr>
              <w:pStyle w:val="movimento2"/>
            </w:pPr>
            <w:r>
              <w:t xml:space="preserve">(AGRARIA CLUB) </w:t>
            </w:r>
          </w:p>
        </w:tc>
      </w:tr>
      <w:tr w:rsidR="00E512AF">
        <w:trPr>
          <w:divId w:val="1599831088"/>
        </w:trPr>
        <w:tc>
          <w:tcPr>
            <w:tcW w:w="2200" w:type="dxa"/>
            <w:tcMar>
              <w:top w:w="20" w:type="dxa"/>
              <w:left w:w="20" w:type="dxa"/>
              <w:bottom w:w="20" w:type="dxa"/>
              <w:right w:w="20" w:type="dxa"/>
            </w:tcMar>
            <w:vAlign w:val="center"/>
            <w:hideMark/>
          </w:tcPr>
          <w:p w:rsidR="00E512AF" w:rsidRDefault="00E512AF">
            <w:pPr>
              <w:pStyle w:val="movimento"/>
            </w:pPr>
            <w:r>
              <w:t>MAIOLATI PAOLO</w:t>
            </w:r>
          </w:p>
        </w:tc>
        <w:tc>
          <w:tcPr>
            <w:tcW w:w="2200" w:type="dxa"/>
            <w:tcMar>
              <w:top w:w="20" w:type="dxa"/>
              <w:left w:w="20" w:type="dxa"/>
              <w:bottom w:w="20" w:type="dxa"/>
              <w:right w:w="20" w:type="dxa"/>
            </w:tcMar>
            <w:vAlign w:val="center"/>
            <w:hideMark/>
          </w:tcPr>
          <w:p w:rsidR="00E512AF" w:rsidRDefault="00E512AF">
            <w:pPr>
              <w:pStyle w:val="movimento2"/>
            </w:pPr>
            <w:r>
              <w:t xml:space="preserve">(AGRARIA CLUB) </w:t>
            </w:r>
          </w:p>
        </w:tc>
        <w:tc>
          <w:tcPr>
            <w:tcW w:w="800" w:type="dxa"/>
            <w:tcMar>
              <w:top w:w="20" w:type="dxa"/>
              <w:left w:w="20" w:type="dxa"/>
              <w:bottom w:w="20" w:type="dxa"/>
              <w:right w:w="20" w:type="dxa"/>
            </w:tcMar>
            <w:vAlign w:val="center"/>
            <w:hideMark/>
          </w:tcPr>
          <w:p w:rsidR="00E512AF" w:rsidRDefault="00E512AF">
            <w:pPr>
              <w:pStyle w:val="movimento"/>
            </w:pPr>
            <w:r>
              <w:t> </w:t>
            </w:r>
          </w:p>
        </w:tc>
        <w:tc>
          <w:tcPr>
            <w:tcW w:w="2200" w:type="dxa"/>
            <w:tcMar>
              <w:top w:w="20" w:type="dxa"/>
              <w:left w:w="20" w:type="dxa"/>
              <w:bottom w:w="20" w:type="dxa"/>
              <w:right w:w="20" w:type="dxa"/>
            </w:tcMar>
            <w:vAlign w:val="center"/>
            <w:hideMark/>
          </w:tcPr>
          <w:p w:rsidR="00E512AF" w:rsidRDefault="00E512AF">
            <w:pPr>
              <w:pStyle w:val="movimento"/>
            </w:pPr>
            <w:r>
              <w:t>VANNI FABIO</w:t>
            </w:r>
          </w:p>
        </w:tc>
        <w:tc>
          <w:tcPr>
            <w:tcW w:w="2200" w:type="dxa"/>
            <w:tcMar>
              <w:top w:w="20" w:type="dxa"/>
              <w:left w:w="20" w:type="dxa"/>
              <w:bottom w:w="20" w:type="dxa"/>
              <w:right w:w="20" w:type="dxa"/>
            </w:tcMar>
            <w:vAlign w:val="center"/>
            <w:hideMark/>
          </w:tcPr>
          <w:p w:rsidR="00E512AF" w:rsidRDefault="00E512AF">
            <w:pPr>
              <w:pStyle w:val="movimento2"/>
            </w:pPr>
            <w:r>
              <w:t xml:space="preserve">(AGRARIA CLUB) </w:t>
            </w:r>
          </w:p>
        </w:tc>
      </w:tr>
      <w:tr w:rsidR="00E512AF">
        <w:trPr>
          <w:divId w:val="1599831088"/>
        </w:trPr>
        <w:tc>
          <w:tcPr>
            <w:tcW w:w="2200" w:type="dxa"/>
            <w:tcMar>
              <w:top w:w="20" w:type="dxa"/>
              <w:left w:w="20" w:type="dxa"/>
              <w:bottom w:w="20" w:type="dxa"/>
              <w:right w:w="20" w:type="dxa"/>
            </w:tcMar>
            <w:vAlign w:val="center"/>
            <w:hideMark/>
          </w:tcPr>
          <w:p w:rsidR="00E512AF" w:rsidRDefault="00E512AF">
            <w:pPr>
              <w:pStyle w:val="movimento"/>
            </w:pPr>
            <w:r>
              <w:t>PULCINELLI NICOLO</w:t>
            </w:r>
          </w:p>
        </w:tc>
        <w:tc>
          <w:tcPr>
            <w:tcW w:w="2200" w:type="dxa"/>
            <w:tcMar>
              <w:top w:w="20" w:type="dxa"/>
              <w:left w:w="20" w:type="dxa"/>
              <w:bottom w:w="20" w:type="dxa"/>
              <w:right w:w="20" w:type="dxa"/>
            </w:tcMar>
            <w:vAlign w:val="center"/>
            <w:hideMark/>
          </w:tcPr>
          <w:p w:rsidR="00E512AF" w:rsidRDefault="00E512AF">
            <w:pPr>
              <w:pStyle w:val="movimento2"/>
            </w:pPr>
            <w:r>
              <w:t xml:space="preserve">(AVIS ARCEVIA 1964) </w:t>
            </w:r>
          </w:p>
        </w:tc>
        <w:tc>
          <w:tcPr>
            <w:tcW w:w="800" w:type="dxa"/>
            <w:tcMar>
              <w:top w:w="20" w:type="dxa"/>
              <w:left w:w="20" w:type="dxa"/>
              <w:bottom w:w="20" w:type="dxa"/>
              <w:right w:w="20" w:type="dxa"/>
            </w:tcMar>
            <w:vAlign w:val="center"/>
            <w:hideMark/>
          </w:tcPr>
          <w:p w:rsidR="00E512AF" w:rsidRDefault="00E512AF">
            <w:pPr>
              <w:pStyle w:val="movimento"/>
            </w:pPr>
            <w:r>
              <w:t> </w:t>
            </w:r>
          </w:p>
        </w:tc>
        <w:tc>
          <w:tcPr>
            <w:tcW w:w="2200" w:type="dxa"/>
            <w:tcMar>
              <w:top w:w="20" w:type="dxa"/>
              <w:left w:w="20" w:type="dxa"/>
              <w:bottom w:w="20" w:type="dxa"/>
              <w:right w:w="20" w:type="dxa"/>
            </w:tcMar>
            <w:vAlign w:val="center"/>
            <w:hideMark/>
          </w:tcPr>
          <w:p w:rsidR="00E512AF" w:rsidRDefault="00E512AF">
            <w:pPr>
              <w:pStyle w:val="movimento"/>
            </w:pPr>
            <w:r>
              <w:t>PICCOLINI GABRIELE</w:t>
            </w:r>
          </w:p>
        </w:tc>
        <w:tc>
          <w:tcPr>
            <w:tcW w:w="2200" w:type="dxa"/>
            <w:tcMar>
              <w:top w:w="20" w:type="dxa"/>
              <w:left w:w="20" w:type="dxa"/>
              <w:bottom w:w="20" w:type="dxa"/>
              <w:right w:w="20" w:type="dxa"/>
            </w:tcMar>
            <w:vAlign w:val="center"/>
            <w:hideMark/>
          </w:tcPr>
          <w:p w:rsidR="00E512AF" w:rsidRDefault="00E512AF">
            <w:pPr>
              <w:pStyle w:val="movimento2"/>
            </w:pPr>
            <w:r>
              <w:t xml:space="preserve">(ESANATOGLIA) </w:t>
            </w:r>
          </w:p>
        </w:tc>
      </w:tr>
      <w:tr w:rsidR="00E512AF">
        <w:trPr>
          <w:divId w:val="1599831088"/>
        </w:trPr>
        <w:tc>
          <w:tcPr>
            <w:tcW w:w="2200" w:type="dxa"/>
            <w:tcMar>
              <w:top w:w="20" w:type="dxa"/>
              <w:left w:w="20" w:type="dxa"/>
              <w:bottom w:w="20" w:type="dxa"/>
              <w:right w:w="20" w:type="dxa"/>
            </w:tcMar>
            <w:vAlign w:val="center"/>
            <w:hideMark/>
          </w:tcPr>
          <w:p w:rsidR="00E512AF" w:rsidRDefault="00E512AF">
            <w:pPr>
              <w:pStyle w:val="movimento"/>
            </w:pPr>
            <w:r>
              <w:t>BIANCHI MATTEO</w:t>
            </w:r>
          </w:p>
        </w:tc>
        <w:tc>
          <w:tcPr>
            <w:tcW w:w="2200" w:type="dxa"/>
            <w:tcMar>
              <w:top w:w="20" w:type="dxa"/>
              <w:left w:w="20" w:type="dxa"/>
              <w:bottom w:w="20" w:type="dxa"/>
              <w:right w:w="20" w:type="dxa"/>
            </w:tcMar>
            <w:vAlign w:val="center"/>
            <w:hideMark/>
          </w:tcPr>
          <w:p w:rsidR="00E512AF" w:rsidRDefault="00E512AF">
            <w:pPr>
              <w:pStyle w:val="movimento2"/>
            </w:pPr>
            <w:r>
              <w:t xml:space="preserve">(MAIOLATI UNITED) </w:t>
            </w:r>
          </w:p>
        </w:tc>
        <w:tc>
          <w:tcPr>
            <w:tcW w:w="800" w:type="dxa"/>
            <w:tcMar>
              <w:top w:w="20" w:type="dxa"/>
              <w:left w:w="20" w:type="dxa"/>
              <w:bottom w:w="20" w:type="dxa"/>
              <w:right w:w="20" w:type="dxa"/>
            </w:tcMar>
            <w:vAlign w:val="center"/>
            <w:hideMark/>
          </w:tcPr>
          <w:p w:rsidR="00E512AF" w:rsidRDefault="00E512AF">
            <w:pPr>
              <w:pStyle w:val="movimento"/>
            </w:pPr>
            <w:r>
              <w:t> </w:t>
            </w:r>
          </w:p>
        </w:tc>
        <w:tc>
          <w:tcPr>
            <w:tcW w:w="2200" w:type="dxa"/>
            <w:tcMar>
              <w:top w:w="20" w:type="dxa"/>
              <w:left w:w="20" w:type="dxa"/>
              <w:bottom w:w="20" w:type="dxa"/>
              <w:right w:w="20" w:type="dxa"/>
            </w:tcMar>
            <w:vAlign w:val="center"/>
            <w:hideMark/>
          </w:tcPr>
          <w:p w:rsidR="00E512AF" w:rsidRDefault="00E512AF">
            <w:pPr>
              <w:pStyle w:val="movimento"/>
            </w:pPr>
            <w:r>
              <w:t>CIPOLLONI DANILO</w:t>
            </w:r>
          </w:p>
        </w:tc>
        <w:tc>
          <w:tcPr>
            <w:tcW w:w="2200" w:type="dxa"/>
            <w:tcMar>
              <w:top w:w="20" w:type="dxa"/>
              <w:left w:w="20" w:type="dxa"/>
              <w:bottom w:w="20" w:type="dxa"/>
              <w:right w:w="20" w:type="dxa"/>
            </w:tcMar>
            <w:vAlign w:val="center"/>
            <w:hideMark/>
          </w:tcPr>
          <w:p w:rsidR="00E512AF" w:rsidRDefault="00E512AF">
            <w:pPr>
              <w:pStyle w:val="movimento2"/>
            </w:pPr>
            <w:r>
              <w:t xml:space="preserve">(MONTEPRANDONE) </w:t>
            </w:r>
          </w:p>
        </w:tc>
      </w:tr>
      <w:tr w:rsidR="00E512AF">
        <w:trPr>
          <w:divId w:val="1599831088"/>
        </w:trPr>
        <w:tc>
          <w:tcPr>
            <w:tcW w:w="2200" w:type="dxa"/>
            <w:tcMar>
              <w:top w:w="20" w:type="dxa"/>
              <w:left w:w="20" w:type="dxa"/>
              <w:bottom w:w="20" w:type="dxa"/>
              <w:right w:w="20" w:type="dxa"/>
            </w:tcMar>
            <w:vAlign w:val="center"/>
            <w:hideMark/>
          </w:tcPr>
          <w:p w:rsidR="00E512AF" w:rsidRDefault="00E512AF">
            <w:pPr>
              <w:pStyle w:val="movimento"/>
            </w:pPr>
            <w:r>
              <w:t>MANCA ENRICO</w:t>
            </w:r>
          </w:p>
        </w:tc>
        <w:tc>
          <w:tcPr>
            <w:tcW w:w="2200" w:type="dxa"/>
            <w:tcMar>
              <w:top w:w="20" w:type="dxa"/>
              <w:left w:w="20" w:type="dxa"/>
              <w:bottom w:w="20" w:type="dxa"/>
              <w:right w:w="20" w:type="dxa"/>
            </w:tcMar>
            <w:vAlign w:val="center"/>
            <w:hideMark/>
          </w:tcPr>
          <w:p w:rsidR="00E512AF" w:rsidRDefault="00E512AF">
            <w:pPr>
              <w:pStyle w:val="movimento2"/>
            </w:pPr>
            <w:r>
              <w:t xml:space="preserve">(PICENO UNITED MMX A R.L.) </w:t>
            </w:r>
          </w:p>
        </w:tc>
        <w:tc>
          <w:tcPr>
            <w:tcW w:w="800" w:type="dxa"/>
            <w:tcMar>
              <w:top w:w="20" w:type="dxa"/>
              <w:left w:w="20" w:type="dxa"/>
              <w:bottom w:w="20" w:type="dxa"/>
              <w:right w:w="20" w:type="dxa"/>
            </w:tcMar>
            <w:vAlign w:val="center"/>
            <w:hideMark/>
          </w:tcPr>
          <w:p w:rsidR="00E512AF" w:rsidRDefault="00E512AF">
            <w:pPr>
              <w:pStyle w:val="movimento"/>
            </w:pPr>
            <w:r>
              <w:t> </w:t>
            </w:r>
          </w:p>
        </w:tc>
        <w:tc>
          <w:tcPr>
            <w:tcW w:w="2200" w:type="dxa"/>
            <w:tcMar>
              <w:top w:w="20" w:type="dxa"/>
              <w:left w:w="20" w:type="dxa"/>
              <w:bottom w:w="20" w:type="dxa"/>
              <w:right w:w="20" w:type="dxa"/>
            </w:tcMar>
            <w:vAlign w:val="center"/>
            <w:hideMark/>
          </w:tcPr>
          <w:p w:rsidR="00E512AF" w:rsidRDefault="00E512AF">
            <w:pPr>
              <w:pStyle w:val="movimento"/>
            </w:pPr>
            <w:r>
              <w:t>PATRASSI FRANCESCO</w:t>
            </w:r>
          </w:p>
        </w:tc>
        <w:tc>
          <w:tcPr>
            <w:tcW w:w="2200" w:type="dxa"/>
            <w:tcMar>
              <w:top w:w="20" w:type="dxa"/>
              <w:left w:w="20" w:type="dxa"/>
              <w:bottom w:w="20" w:type="dxa"/>
              <w:right w:w="20" w:type="dxa"/>
            </w:tcMar>
            <w:vAlign w:val="center"/>
            <w:hideMark/>
          </w:tcPr>
          <w:p w:rsidR="00E512AF" w:rsidRDefault="00E512AF">
            <w:pPr>
              <w:pStyle w:val="movimento2"/>
            </w:pPr>
            <w:r>
              <w:t xml:space="preserve">(POLLENZA) </w:t>
            </w:r>
          </w:p>
        </w:tc>
      </w:tr>
      <w:tr w:rsidR="00E512AF">
        <w:trPr>
          <w:divId w:val="1599831088"/>
        </w:trPr>
        <w:tc>
          <w:tcPr>
            <w:tcW w:w="2200" w:type="dxa"/>
            <w:tcMar>
              <w:top w:w="20" w:type="dxa"/>
              <w:left w:w="20" w:type="dxa"/>
              <w:bottom w:w="20" w:type="dxa"/>
              <w:right w:w="20" w:type="dxa"/>
            </w:tcMar>
            <w:vAlign w:val="center"/>
            <w:hideMark/>
          </w:tcPr>
          <w:p w:rsidR="00E512AF" w:rsidRDefault="00E512AF">
            <w:pPr>
              <w:pStyle w:val="movimento"/>
            </w:pPr>
            <w:r>
              <w:t>HUMPHREY OFURE</w:t>
            </w:r>
          </w:p>
        </w:tc>
        <w:tc>
          <w:tcPr>
            <w:tcW w:w="2200" w:type="dxa"/>
            <w:tcMar>
              <w:top w:w="20" w:type="dxa"/>
              <w:left w:w="20" w:type="dxa"/>
              <w:bottom w:w="20" w:type="dxa"/>
              <w:right w:w="20" w:type="dxa"/>
            </w:tcMar>
            <w:vAlign w:val="center"/>
            <w:hideMark/>
          </w:tcPr>
          <w:p w:rsidR="00E512AF" w:rsidRDefault="00E512AF">
            <w:pPr>
              <w:pStyle w:val="movimento2"/>
            </w:pPr>
            <w:r>
              <w:t xml:space="preserve">(VALFOGLIA TAVOLETO) </w:t>
            </w:r>
          </w:p>
        </w:tc>
        <w:tc>
          <w:tcPr>
            <w:tcW w:w="800" w:type="dxa"/>
            <w:tcMar>
              <w:top w:w="20" w:type="dxa"/>
              <w:left w:w="20" w:type="dxa"/>
              <w:bottom w:w="20" w:type="dxa"/>
              <w:right w:w="20" w:type="dxa"/>
            </w:tcMar>
            <w:vAlign w:val="center"/>
            <w:hideMark/>
          </w:tcPr>
          <w:p w:rsidR="00E512AF" w:rsidRDefault="00E512AF">
            <w:pPr>
              <w:pStyle w:val="movimento"/>
            </w:pPr>
            <w:r>
              <w:t> </w:t>
            </w:r>
          </w:p>
        </w:tc>
        <w:tc>
          <w:tcPr>
            <w:tcW w:w="2200" w:type="dxa"/>
            <w:tcMar>
              <w:top w:w="20" w:type="dxa"/>
              <w:left w:w="20" w:type="dxa"/>
              <w:bottom w:w="20" w:type="dxa"/>
              <w:right w:w="20" w:type="dxa"/>
            </w:tcMar>
            <w:vAlign w:val="center"/>
            <w:hideMark/>
          </w:tcPr>
          <w:p w:rsidR="00E512AF" w:rsidRDefault="00E512AF">
            <w:pPr>
              <w:pStyle w:val="movimento"/>
            </w:pPr>
            <w:r>
              <w:t>PROCENTESE RAFFAELE</w:t>
            </w:r>
          </w:p>
        </w:tc>
        <w:tc>
          <w:tcPr>
            <w:tcW w:w="2200" w:type="dxa"/>
            <w:tcMar>
              <w:top w:w="20" w:type="dxa"/>
              <w:left w:w="20" w:type="dxa"/>
              <w:bottom w:w="20" w:type="dxa"/>
              <w:right w:w="20" w:type="dxa"/>
            </w:tcMar>
            <w:vAlign w:val="center"/>
            <w:hideMark/>
          </w:tcPr>
          <w:p w:rsidR="00E512AF" w:rsidRDefault="00E512AF">
            <w:pPr>
              <w:pStyle w:val="movimento2"/>
            </w:pPr>
            <w:r>
              <w:t xml:space="preserve">(VALFOGLIA TAVOLETO) </w:t>
            </w:r>
          </w:p>
        </w:tc>
      </w:tr>
      <w:tr w:rsidR="00E512AF">
        <w:trPr>
          <w:divId w:val="1599831088"/>
        </w:trPr>
        <w:tc>
          <w:tcPr>
            <w:tcW w:w="2200" w:type="dxa"/>
            <w:tcMar>
              <w:top w:w="20" w:type="dxa"/>
              <w:left w:w="20" w:type="dxa"/>
              <w:bottom w:w="20" w:type="dxa"/>
              <w:right w:w="20" w:type="dxa"/>
            </w:tcMar>
            <w:vAlign w:val="center"/>
            <w:hideMark/>
          </w:tcPr>
          <w:p w:rsidR="00E512AF" w:rsidRDefault="00E512AF">
            <w:pPr>
              <w:pStyle w:val="movimento"/>
            </w:pPr>
            <w:r>
              <w:t>CRISTALLI FRANCESCO</w:t>
            </w:r>
          </w:p>
        </w:tc>
        <w:tc>
          <w:tcPr>
            <w:tcW w:w="2200" w:type="dxa"/>
            <w:tcMar>
              <w:top w:w="20" w:type="dxa"/>
              <w:left w:w="20" w:type="dxa"/>
              <w:bottom w:w="20" w:type="dxa"/>
              <w:right w:w="20" w:type="dxa"/>
            </w:tcMar>
            <w:vAlign w:val="center"/>
            <w:hideMark/>
          </w:tcPr>
          <w:p w:rsidR="00E512AF" w:rsidRDefault="00E512AF">
            <w:pPr>
              <w:pStyle w:val="movimento2"/>
            </w:pPr>
            <w:r>
              <w:t xml:space="preserve">(VICTORIA STRADA) </w:t>
            </w:r>
          </w:p>
        </w:tc>
        <w:tc>
          <w:tcPr>
            <w:tcW w:w="800" w:type="dxa"/>
            <w:tcMar>
              <w:top w:w="20" w:type="dxa"/>
              <w:left w:w="20" w:type="dxa"/>
              <w:bottom w:w="20" w:type="dxa"/>
              <w:right w:w="20" w:type="dxa"/>
            </w:tcMar>
            <w:vAlign w:val="center"/>
            <w:hideMark/>
          </w:tcPr>
          <w:p w:rsidR="00E512AF" w:rsidRDefault="00E512AF">
            <w:pPr>
              <w:pStyle w:val="movimento"/>
            </w:pPr>
            <w:r>
              <w:t> </w:t>
            </w:r>
          </w:p>
        </w:tc>
        <w:tc>
          <w:tcPr>
            <w:tcW w:w="2200" w:type="dxa"/>
            <w:tcMar>
              <w:top w:w="20" w:type="dxa"/>
              <w:left w:w="20" w:type="dxa"/>
              <w:bottom w:w="20" w:type="dxa"/>
              <w:right w:w="20" w:type="dxa"/>
            </w:tcMar>
            <w:vAlign w:val="center"/>
            <w:hideMark/>
          </w:tcPr>
          <w:p w:rsidR="00E512AF" w:rsidRDefault="00E512AF">
            <w:pPr>
              <w:pStyle w:val="movimento"/>
            </w:pPr>
            <w:r>
              <w:t> </w:t>
            </w:r>
          </w:p>
        </w:tc>
        <w:tc>
          <w:tcPr>
            <w:tcW w:w="2200" w:type="dxa"/>
            <w:tcMar>
              <w:top w:w="20" w:type="dxa"/>
              <w:left w:w="20" w:type="dxa"/>
              <w:bottom w:w="20" w:type="dxa"/>
              <w:right w:w="20" w:type="dxa"/>
            </w:tcMar>
            <w:vAlign w:val="center"/>
            <w:hideMark/>
          </w:tcPr>
          <w:p w:rsidR="00E512AF" w:rsidRDefault="00E512AF">
            <w:pPr>
              <w:pStyle w:val="movimento2"/>
            </w:pPr>
            <w:r>
              <w:t> </w:t>
            </w:r>
          </w:p>
        </w:tc>
      </w:tr>
    </w:tbl>
    <w:p w:rsidR="00E512AF" w:rsidRDefault="00E512AF">
      <w:pPr>
        <w:pStyle w:val="titolo20"/>
        <w:divId w:val="1599831088"/>
      </w:pPr>
      <w:r>
        <w:t xml:space="preserve">AMMONIZIONE (VIII INFR) </w:t>
      </w:r>
    </w:p>
    <w:tbl>
      <w:tblPr>
        <w:tblW w:w="9600" w:type="dxa"/>
        <w:tblInd w:w="30" w:type="dxa"/>
        <w:tblCellMar>
          <w:left w:w="0" w:type="dxa"/>
          <w:right w:w="0" w:type="dxa"/>
        </w:tblCellMar>
        <w:tblLook w:val="04A0"/>
      </w:tblPr>
      <w:tblGrid>
        <w:gridCol w:w="2200"/>
        <w:gridCol w:w="2200"/>
        <w:gridCol w:w="800"/>
        <w:gridCol w:w="2200"/>
        <w:gridCol w:w="2200"/>
      </w:tblGrid>
      <w:tr w:rsidR="00E512AF">
        <w:trPr>
          <w:divId w:val="1599831088"/>
        </w:trPr>
        <w:tc>
          <w:tcPr>
            <w:tcW w:w="2200" w:type="dxa"/>
            <w:tcMar>
              <w:top w:w="20" w:type="dxa"/>
              <w:left w:w="20" w:type="dxa"/>
              <w:bottom w:w="20" w:type="dxa"/>
              <w:right w:w="20" w:type="dxa"/>
            </w:tcMar>
            <w:vAlign w:val="center"/>
            <w:hideMark/>
          </w:tcPr>
          <w:p w:rsidR="00E512AF" w:rsidRDefault="00E512AF">
            <w:pPr>
              <w:pStyle w:val="movimento"/>
            </w:pPr>
            <w:r>
              <w:t>COULIBALY ALOU</w:t>
            </w:r>
          </w:p>
        </w:tc>
        <w:tc>
          <w:tcPr>
            <w:tcW w:w="2200" w:type="dxa"/>
            <w:tcMar>
              <w:top w:w="20" w:type="dxa"/>
              <w:left w:w="20" w:type="dxa"/>
              <w:bottom w:w="20" w:type="dxa"/>
              <w:right w:w="20" w:type="dxa"/>
            </w:tcMar>
            <w:vAlign w:val="center"/>
            <w:hideMark/>
          </w:tcPr>
          <w:p w:rsidR="00E512AF" w:rsidRDefault="00E512AF">
            <w:pPr>
              <w:pStyle w:val="movimento2"/>
            </w:pPr>
            <w:r>
              <w:t xml:space="preserve">(MAGLIANO CALCIO 2013) </w:t>
            </w:r>
          </w:p>
        </w:tc>
        <w:tc>
          <w:tcPr>
            <w:tcW w:w="800" w:type="dxa"/>
            <w:tcMar>
              <w:top w:w="20" w:type="dxa"/>
              <w:left w:w="20" w:type="dxa"/>
              <w:bottom w:w="20" w:type="dxa"/>
              <w:right w:w="20" w:type="dxa"/>
            </w:tcMar>
            <w:vAlign w:val="center"/>
            <w:hideMark/>
          </w:tcPr>
          <w:p w:rsidR="00E512AF" w:rsidRDefault="00E512AF">
            <w:pPr>
              <w:pStyle w:val="movimento"/>
            </w:pPr>
            <w:r>
              <w:t> </w:t>
            </w:r>
          </w:p>
        </w:tc>
        <w:tc>
          <w:tcPr>
            <w:tcW w:w="2200" w:type="dxa"/>
            <w:tcMar>
              <w:top w:w="20" w:type="dxa"/>
              <w:left w:w="20" w:type="dxa"/>
              <w:bottom w:w="20" w:type="dxa"/>
              <w:right w:w="20" w:type="dxa"/>
            </w:tcMar>
            <w:vAlign w:val="center"/>
            <w:hideMark/>
          </w:tcPr>
          <w:p w:rsidR="00E512AF" w:rsidRDefault="00E512AF">
            <w:pPr>
              <w:pStyle w:val="movimento"/>
            </w:pPr>
            <w:r>
              <w:t>PAOLINI ALESSIO</w:t>
            </w:r>
          </w:p>
        </w:tc>
        <w:tc>
          <w:tcPr>
            <w:tcW w:w="2200" w:type="dxa"/>
            <w:tcMar>
              <w:top w:w="20" w:type="dxa"/>
              <w:left w:w="20" w:type="dxa"/>
              <w:bottom w:w="20" w:type="dxa"/>
              <w:right w:w="20" w:type="dxa"/>
            </w:tcMar>
            <w:vAlign w:val="center"/>
            <w:hideMark/>
          </w:tcPr>
          <w:p w:rsidR="00E512AF" w:rsidRDefault="00E512AF">
            <w:pPr>
              <w:pStyle w:val="movimento2"/>
            </w:pPr>
            <w:r>
              <w:t xml:space="preserve">(MONTEPRANDONE) </w:t>
            </w:r>
          </w:p>
        </w:tc>
      </w:tr>
    </w:tbl>
    <w:p w:rsidR="00E512AF" w:rsidRDefault="00E512AF">
      <w:pPr>
        <w:pStyle w:val="titolo20"/>
        <w:divId w:val="1599831088"/>
      </w:pPr>
      <w:r>
        <w:t xml:space="preserve">AMMONIZIONE (VII INFR) </w:t>
      </w:r>
    </w:p>
    <w:tbl>
      <w:tblPr>
        <w:tblW w:w="9600" w:type="dxa"/>
        <w:tblInd w:w="30" w:type="dxa"/>
        <w:tblCellMar>
          <w:left w:w="0" w:type="dxa"/>
          <w:right w:w="0" w:type="dxa"/>
        </w:tblCellMar>
        <w:tblLook w:val="04A0"/>
      </w:tblPr>
      <w:tblGrid>
        <w:gridCol w:w="2200"/>
        <w:gridCol w:w="2200"/>
        <w:gridCol w:w="800"/>
        <w:gridCol w:w="2200"/>
        <w:gridCol w:w="2200"/>
      </w:tblGrid>
      <w:tr w:rsidR="00E512AF">
        <w:trPr>
          <w:divId w:val="1599831088"/>
        </w:trPr>
        <w:tc>
          <w:tcPr>
            <w:tcW w:w="2200" w:type="dxa"/>
            <w:tcMar>
              <w:top w:w="20" w:type="dxa"/>
              <w:left w:w="20" w:type="dxa"/>
              <w:bottom w:w="20" w:type="dxa"/>
              <w:right w:w="20" w:type="dxa"/>
            </w:tcMar>
            <w:vAlign w:val="center"/>
            <w:hideMark/>
          </w:tcPr>
          <w:p w:rsidR="00E512AF" w:rsidRDefault="00E512AF">
            <w:pPr>
              <w:pStyle w:val="movimento"/>
            </w:pPr>
            <w:r>
              <w:t>RE LUCA</w:t>
            </w:r>
          </w:p>
        </w:tc>
        <w:tc>
          <w:tcPr>
            <w:tcW w:w="2200" w:type="dxa"/>
            <w:tcMar>
              <w:top w:w="20" w:type="dxa"/>
              <w:left w:w="20" w:type="dxa"/>
              <w:bottom w:w="20" w:type="dxa"/>
              <w:right w:w="20" w:type="dxa"/>
            </w:tcMar>
            <w:vAlign w:val="center"/>
            <w:hideMark/>
          </w:tcPr>
          <w:p w:rsidR="00E512AF" w:rsidRDefault="00E512AF">
            <w:pPr>
              <w:pStyle w:val="movimento2"/>
            </w:pPr>
            <w:r>
              <w:t xml:space="preserve">(AGRARIA CLUB) </w:t>
            </w:r>
          </w:p>
        </w:tc>
        <w:tc>
          <w:tcPr>
            <w:tcW w:w="800" w:type="dxa"/>
            <w:tcMar>
              <w:top w:w="20" w:type="dxa"/>
              <w:left w:w="20" w:type="dxa"/>
              <w:bottom w:w="20" w:type="dxa"/>
              <w:right w:w="20" w:type="dxa"/>
            </w:tcMar>
            <w:vAlign w:val="center"/>
            <w:hideMark/>
          </w:tcPr>
          <w:p w:rsidR="00E512AF" w:rsidRDefault="00E512AF">
            <w:pPr>
              <w:pStyle w:val="movimento"/>
            </w:pPr>
            <w:r>
              <w:t> </w:t>
            </w:r>
          </w:p>
        </w:tc>
        <w:tc>
          <w:tcPr>
            <w:tcW w:w="2200" w:type="dxa"/>
            <w:tcMar>
              <w:top w:w="20" w:type="dxa"/>
              <w:left w:w="20" w:type="dxa"/>
              <w:bottom w:w="20" w:type="dxa"/>
              <w:right w:w="20" w:type="dxa"/>
            </w:tcMar>
            <w:vAlign w:val="center"/>
            <w:hideMark/>
          </w:tcPr>
          <w:p w:rsidR="00E512AF" w:rsidRDefault="00E512AF">
            <w:pPr>
              <w:pStyle w:val="movimento"/>
            </w:pPr>
            <w:r>
              <w:t>PIZZICHINI MARCO</w:t>
            </w:r>
          </w:p>
        </w:tc>
        <w:tc>
          <w:tcPr>
            <w:tcW w:w="2200" w:type="dxa"/>
            <w:tcMar>
              <w:top w:w="20" w:type="dxa"/>
              <w:left w:w="20" w:type="dxa"/>
              <w:bottom w:w="20" w:type="dxa"/>
              <w:right w:w="20" w:type="dxa"/>
            </w:tcMar>
            <w:vAlign w:val="center"/>
            <w:hideMark/>
          </w:tcPr>
          <w:p w:rsidR="00E512AF" w:rsidRDefault="00E512AF">
            <w:pPr>
              <w:pStyle w:val="movimento2"/>
            </w:pPr>
            <w:r>
              <w:t xml:space="preserve">(FOOTBALL CLUB OSIMO 2011) </w:t>
            </w:r>
          </w:p>
        </w:tc>
      </w:tr>
      <w:tr w:rsidR="00E512AF">
        <w:trPr>
          <w:divId w:val="1599831088"/>
        </w:trPr>
        <w:tc>
          <w:tcPr>
            <w:tcW w:w="2200" w:type="dxa"/>
            <w:tcMar>
              <w:top w:w="20" w:type="dxa"/>
              <w:left w:w="20" w:type="dxa"/>
              <w:bottom w:w="20" w:type="dxa"/>
              <w:right w:w="20" w:type="dxa"/>
            </w:tcMar>
            <w:vAlign w:val="center"/>
            <w:hideMark/>
          </w:tcPr>
          <w:p w:rsidR="00E512AF" w:rsidRDefault="00E512AF">
            <w:pPr>
              <w:pStyle w:val="movimento"/>
            </w:pPr>
            <w:r>
              <w:t>CANALA STEFANO</w:t>
            </w:r>
          </w:p>
        </w:tc>
        <w:tc>
          <w:tcPr>
            <w:tcW w:w="2200" w:type="dxa"/>
            <w:tcMar>
              <w:top w:w="20" w:type="dxa"/>
              <w:left w:w="20" w:type="dxa"/>
              <w:bottom w:w="20" w:type="dxa"/>
              <w:right w:w="20" w:type="dxa"/>
            </w:tcMar>
            <w:vAlign w:val="center"/>
            <w:hideMark/>
          </w:tcPr>
          <w:p w:rsidR="00E512AF" w:rsidRDefault="00E512AF">
            <w:pPr>
              <w:pStyle w:val="movimento2"/>
            </w:pPr>
            <w:r>
              <w:t xml:space="preserve">(PRO CALCIO ASCOLI) </w:t>
            </w:r>
          </w:p>
        </w:tc>
        <w:tc>
          <w:tcPr>
            <w:tcW w:w="800" w:type="dxa"/>
            <w:tcMar>
              <w:top w:w="20" w:type="dxa"/>
              <w:left w:w="20" w:type="dxa"/>
              <w:bottom w:w="20" w:type="dxa"/>
              <w:right w:w="20" w:type="dxa"/>
            </w:tcMar>
            <w:vAlign w:val="center"/>
            <w:hideMark/>
          </w:tcPr>
          <w:p w:rsidR="00E512AF" w:rsidRDefault="00E512AF">
            <w:pPr>
              <w:pStyle w:val="movimento"/>
            </w:pPr>
            <w:r>
              <w:t> </w:t>
            </w:r>
          </w:p>
        </w:tc>
        <w:tc>
          <w:tcPr>
            <w:tcW w:w="2200" w:type="dxa"/>
            <w:tcMar>
              <w:top w:w="20" w:type="dxa"/>
              <w:left w:w="20" w:type="dxa"/>
              <w:bottom w:w="20" w:type="dxa"/>
              <w:right w:w="20" w:type="dxa"/>
            </w:tcMar>
            <w:vAlign w:val="center"/>
            <w:hideMark/>
          </w:tcPr>
          <w:p w:rsidR="00E512AF" w:rsidRDefault="00E512AF">
            <w:pPr>
              <w:pStyle w:val="movimento"/>
            </w:pPr>
            <w:r>
              <w:t>AMBROGIANI LUCA</w:t>
            </w:r>
          </w:p>
        </w:tc>
        <w:tc>
          <w:tcPr>
            <w:tcW w:w="2200" w:type="dxa"/>
            <w:tcMar>
              <w:top w:w="20" w:type="dxa"/>
              <w:left w:w="20" w:type="dxa"/>
              <w:bottom w:w="20" w:type="dxa"/>
              <w:right w:w="20" w:type="dxa"/>
            </w:tcMar>
            <w:vAlign w:val="center"/>
            <w:hideMark/>
          </w:tcPr>
          <w:p w:rsidR="00E512AF" w:rsidRDefault="00E512AF">
            <w:pPr>
              <w:pStyle w:val="movimento2"/>
            </w:pPr>
            <w:r>
              <w:t xml:space="preserve">(SCHIETI) </w:t>
            </w:r>
          </w:p>
        </w:tc>
      </w:tr>
      <w:tr w:rsidR="00E512AF">
        <w:trPr>
          <w:divId w:val="1599831088"/>
        </w:trPr>
        <w:tc>
          <w:tcPr>
            <w:tcW w:w="2200" w:type="dxa"/>
            <w:tcMar>
              <w:top w:w="20" w:type="dxa"/>
              <w:left w:w="20" w:type="dxa"/>
              <w:bottom w:w="20" w:type="dxa"/>
              <w:right w:w="20" w:type="dxa"/>
            </w:tcMar>
            <w:vAlign w:val="center"/>
            <w:hideMark/>
          </w:tcPr>
          <w:p w:rsidR="00E512AF" w:rsidRDefault="00E512AF">
            <w:pPr>
              <w:pStyle w:val="movimento"/>
            </w:pPr>
            <w:r>
              <w:t>FUGANTE SIMONE</w:t>
            </w:r>
          </w:p>
        </w:tc>
        <w:tc>
          <w:tcPr>
            <w:tcW w:w="2200" w:type="dxa"/>
            <w:tcMar>
              <w:top w:w="20" w:type="dxa"/>
              <w:left w:w="20" w:type="dxa"/>
              <w:bottom w:w="20" w:type="dxa"/>
              <w:right w:w="20" w:type="dxa"/>
            </w:tcMar>
            <w:vAlign w:val="center"/>
            <w:hideMark/>
          </w:tcPr>
          <w:p w:rsidR="00E512AF" w:rsidRDefault="00E512AF">
            <w:pPr>
              <w:pStyle w:val="movimento2"/>
            </w:pPr>
            <w:r>
              <w:t xml:space="preserve">(VICTORIA STRADA) </w:t>
            </w:r>
          </w:p>
        </w:tc>
        <w:tc>
          <w:tcPr>
            <w:tcW w:w="800" w:type="dxa"/>
            <w:tcMar>
              <w:top w:w="20" w:type="dxa"/>
              <w:left w:w="20" w:type="dxa"/>
              <w:bottom w:w="20" w:type="dxa"/>
              <w:right w:w="20" w:type="dxa"/>
            </w:tcMar>
            <w:vAlign w:val="center"/>
            <w:hideMark/>
          </w:tcPr>
          <w:p w:rsidR="00E512AF" w:rsidRDefault="00E512AF">
            <w:pPr>
              <w:pStyle w:val="movimento"/>
            </w:pPr>
            <w:r>
              <w:t> </w:t>
            </w:r>
          </w:p>
        </w:tc>
        <w:tc>
          <w:tcPr>
            <w:tcW w:w="2200" w:type="dxa"/>
            <w:tcMar>
              <w:top w:w="20" w:type="dxa"/>
              <w:left w:w="20" w:type="dxa"/>
              <w:bottom w:w="20" w:type="dxa"/>
              <w:right w:w="20" w:type="dxa"/>
            </w:tcMar>
            <w:vAlign w:val="center"/>
            <w:hideMark/>
          </w:tcPr>
          <w:p w:rsidR="00E512AF" w:rsidRDefault="00E512AF">
            <w:pPr>
              <w:pStyle w:val="movimento"/>
            </w:pPr>
            <w:r>
              <w:t>BERNARDINI DAVIDE</w:t>
            </w:r>
          </w:p>
        </w:tc>
        <w:tc>
          <w:tcPr>
            <w:tcW w:w="2200" w:type="dxa"/>
            <w:tcMar>
              <w:top w:w="20" w:type="dxa"/>
              <w:left w:w="20" w:type="dxa"/>
              <w:bottom w:w="20" w:type="dxa"/>
              <w:right w:w="20" w:type="dxa"/>
            </w:tcMar>
            <w:vAlign w:val="center"/>
            <w:hideMark/>
          </w:tcPr>
          <w:p w:rsidR="00E512AF" w:rsidRDefault="00E512AF">
            <w:pPr>
              <w:pStyle w:val="movimento2"/>
            </w:pPr>
            <w:r>
              <w:t xml:space="preserve">(VIRIDISSIMA APECCHIO) </w:t>
            </w:r>
          </w:p>
        </w:tc>
      </w:tr>
    </w:tbl>
    <w:p w:rsidR="00E512AF" w:rsidRDefault="00E512AF">
      <w:pPr>
        <w:pStyle w:val="titolo20"/>
        <w:divId w:val="1599831088"/>
      </w:pPr>
      <w:r>
        <w:t xml:space="preserve">AMMONIZIONE (VI INFR) </w:t>
      </w:r>
    </w:p>
    <w:tbl>
      <w:tblPr>
        <w:tblW w:w="9600" w:type="dxa"/>
        <w:tblInd w:w="30" w:type="dxa"/>
        <w:tblCellMar>
          <w:left w:w="0" w:type="dxa"/>
          <w:right w:w="0" w:type="dxa"/>
        </w:tblCellMar>
        <w:tblLook w:val="04A0"/>
      </w:tblPr>
      <w:tblGrid>
        <w:gridCol w:w="2200"/>
        <w:gridCol w:w="2200"/>
        <w:gridCol w:w="800"/>
        <w:gridCol w:w="2200"/>
        <w:gridCol w:w="2200"/>
      </w:tblGrid>
      <w:tr w:rsidR="00E512AF">
        <w:trPr>
          <w:divId w:val="1599831088"/>
        </w:trPr>
        <w:tc>
          <w:tcPr>
            <w:tcW w:w="2200" w:type="dxa"/>
            <w:tcMar>
              <w:top w:w="20" w:type="dxa"/>
              <w:left w:w="20" w:type="dxa"/>
              <w:bottom w:w="20" w:type="dxa"/>
              <w:right w:w="20" w:type="dxa"/>
            </w:tcMar>
            <w:vAlign w:val="center"/>
            <w:hideMark/>
          </w:tcPr>
          <w:p w:rsidR="00E512AF" w:rsidRDefault="00E512AF">
            <w:pPr>
              <w:pStyle w:val="movimento"/>
            </w:pPr>
            <w:r>
              <w:lastRenderedPageBreak/>
              <w:t>VANNICOLA DYLAN</w:t>
            </w:r>
          </w:p>
        </w:tc>
        <w:tc>
          <w:tcPr>
            <w:tcW w:w="2200" w:type="dxa"/>
            <w:tcMar>
              <w:top w:w="20" w:type="dxa"/>
              <w:left w:w="20" w:type="dxa"/>
              <w:bottom w:w="20" w:type="dxa"/>
              <w:right w:w="20" w:type="dxa"/>
            </w:tcMar>
            <w:vAlign w:val="center"/>
            <w:hideMark/>
          </w:tcPr>
          <w:p w:rsidR="00E512AF" w:rsidRDefault="00E512AF">
            <w:pPr>
              <w:pStyle w:val="movimento2"/>
            </w:pPr>
            <w:r>
              <w:t xml:space="preserve">(ACQUAVIVA CALCIO) </w:t>
            </w:r>
          </w:p>
        </w:tc>
        <w:tc>
          <w:tcPr>
            <w:tcW w:w="800" w:type="dxa"/>
            <w:tcMar>
              <w:top w:w="20" w:type="dxa"/>
              <w:left w:w="20" w:type="dxa"/>
              <w:bottom w:w="20" w:type="dxa"/>
              <w:right w:w="20" w:type="dxa"/>
            </w:tcMar>
            <w:vAlign w:val="center"/>
            <w:hideMark/>
          </w:tcPr>
          <w:p w:rsidR="00E512AF" w:rsidRDefault="00E512AF">
            <w:pPr>
              <w:pStyle w:val="movimento"/>
            </w:pPr>
            <w:r>
              <w:t> </w:t>
            </w:r>
          </w:p>
        </w:tc>
        <w:tc>
          <w:tcPr>
            <w:tcW w:w="2200" w:type="dxa"/>
            <w:tcMar>
              <w:top w:w="20" w:type="dxa"/>
              <w:left w:w="20" w:type="dxa"/>
              <w:bottom w:w="20" w:type="dxa"/>
              <w:right w:w="20" w:type="dxa"/>
            </w:tcMar>
            <w:vAlign w:val="center"/>
            <w:hideMark/>
          </w:tcPr>
          <w:p w:rsidR="00E512AF" w:rsidRDefault="00E512AF">
            <w:pPr>
              <w:pStyle w:val="movimento"/>
            </w:pPr>
            <w:r>
              <w:t>ZANAPA ANTONIO</w:t>
            </w:r>
          </w:p>
        </w:tc>
        <w:tc>
          <w:tcPr>
            <w:tcW w:w="2200" w:type="dxa"/>
            <w:tcMar>
              <w:top w:w="20" w:type="dxa"/>
              <w:left w:w="20" w:type="dxa"/>
              <w:bottom w:w="20" w:type="dxa"/>
              <w:right w:w="20" w:type="dxa"/>
            </w:tcMar>
            <w:vAlign w:val="center"/>
            <w:hideMark/>
          </w:tcPr>
          <w:p w:rsidR="00E512AF" w:rsidRDefault="00E512AF">
            <w:pPr>
              <w:pStyle w:val="movimento2"/>
            </w:pPr>
            <w:r>
              <w:t xml:space="preserve">(ACQUAVIVA CALCIO) </w:t>
            </w:r>
          </w:p>
        </w:tc>
      </w:tr>
      <w:tr w:rsidR="00E512AF">
        <w:trPr>
          <w:divId w:val="1599831088"/>
        </w:trPr>
        <w:tc>
          <w:tcPr>
            <w:tcW w:w="2200" w:type="dxa"/>
            <w:tcMar>
              <w:top w:w="20" w:type="dxa"/>
              <w:left w:w="20" w:type="dxa"/>
              <w:bottom w:w="20" w:type="dxa"/>
              <w:right w:w="20" w:type="dxa"/>
            </w:tcMar>
            <w:vAlign w:val="center"/>
            <w:hideMark/>
          </w:tcPr>
          <w:p w:rsidR="00E512AF" w:rsidRDefault="00E512AF">
            <w:pPr>
              <w:pStyle w:val="movimento"/>
            </w:pPr>
            <w:r>
              <w:t>BATTISTONI LUCA</w:t>
            </w:r>
          </w:p>
        </w:tc>
        <w:tc>
          <w:tcPr>
            <w:tcW w:w="2200" w:type="dxa"/>
            <w:tcMar>
              <w:top w:w="20" w:type="dxa"/>
              <w:left w:w="20" w:type="dxa"/>
              <w:bottom w:w="20" w:type="dxa"/>
              <w:right w:w="20" w:type="dxa"/>
            </w:tcMar>
            <w:vAlign w:val="center"/>
            <w:hideMark/>
          </w:tcPr>
          <w:p w:rsidR="00E512AF" w:rsidRDefault="00E512AF">
            <w:pPr>
              <w:pStyle w:val="movimento2"/>
            </w:pPr>
            <w:r>
              <w:t xml:space="preserve">(FOOTBALL CLUB OSIMO 2011) </w:t>
            </w:r>
          </w:p>
        </w:tc>
        <w:tc>
          <w:tcPr>
            <w:tcW w:w="800" w:type="dxa"/>
            <w:tcMar>
              <w:top w:w="20" w:type="dxa"/>
              <w:left w:w="20" w:type="dxa"/>
              <w:bottom w:w="20" w:type="dxa"/>
              <w:right w:w="20" w:type="dxa"/>
            </w:tcMar>
            <w:vAlign w:val="center"/>
            <w:hideMark/>
          </w:tcPr>
          <w:p w:rsidR="00E512AF" w:rsidRDefault="00E512AF">
            <w:pPr>
              <w:pStyle w:val="movimento"/>
            </w:pPr>
            <w:r>
              <w:t> </w:t>
            </w:r>
          </w:p>
        </w:tc>
        <w:tc>
          <w:tcPr>
            <w:tcW w:w="2200" w:type="dxa"/>
            <w:tcMar>
              <w:top w:w="20" w:type="dxa"/>
              <w:left w:w="20" w:type="dxa"/>
              <w:bottom w:w="20" w:type="dxa"/>
              <w:right w:w="20" w:type="dxa"/>
            </w:tcMar>
            <w:vAlign w:val="center"/>
            <w:hideMark/>
          </w:tcPr>
          <w:p w:rsidR="00E512AF" w:rsidRDefault="00E512AF">
            <w:pPr>
              <w:pStyle w:val="movimento"/>
            </w:pPr>
            <w:r>
              <w:t>PESCE GIUSEPPE</w:t>
            </w:r>
          </w:p>
        </w:tc>
        <w:tc>
          <w:tcPr>
            <w:tcW w:w="2200" w:type="dxa"/>
            <w:tcMar>
              <w:top w:w="20" w:type="dxa"/>
              <w:left w:w="20" w:type="dxa"/>
              <w:bottom w:w="20" w:type="dxa"/>
              <w:right w:w="20" w:type="dxa"/>
            </w:tcMar>
            <w:vAlign w:val="center"/>
            <w:hideMark/>
          </w:tcPr>
          <w:p w:rsidR="00E512AF" w:rsidRDefault="00E512AF">
            <w:pPr>
              <w:pStyle w:val="movimento2"/>
            </w:pPr>
            <w:r>
              <w:t xml:space="preserve">(MALTIGNANO CALCIO) </w:t>
            </w:r>
          </w:p>
        </w:tc>
      </w:tr>
      <w:tr w:rsidR="00E512AF">
        <w:trPr>
          <w:divId w:val="1599831088"/>
        </w:trPr>
        <w:tc>
          <w:tcPr>
            <w:tcW w:w="2200" w:type="dxa"/>
            <w:tcMar>
              <w:top w:w="20" w:type="dxa"/>
              <w:left w:w="20" w:type="dxa"/>
              <w:bottom w:w="20" w:type="dxa"/>
              <w:right w:w="20" w:type="dxa"/>
            </w:tcMar>
            <w:vAlign w:val="center"/>
            <w:hideMark/>
          </w:tcPr>
          <w:p w:rsidR="00E512AF" w:rsidRDefault="00E512AF">
            <w:pPr>
              <w:pStyle w:val="movimento"/>
            </w:pPr>
            <w:r>
              <w:t>MARCOALDI JUAN SEBASTIAN</w:t>
            </w:r>
          </w:p>
        </w:tc>
        <w:tc>
          <w:tcPr>
            <w:tcW w:w="2200" w:type="dxa"/>
            <w:tcMar>
              <w:top w:w="20" w:type="dxa"/>
              <w:left w:w="20" w:type="dxa"/>
              <w:bottom w:w="20" w:type="dxa"/>
              <w:right w:w="20" w:type="dxa"/>
            </w:tcMar>
            <w:vAlign w:val="center"/>
            <w:hideMark/>
          </w:tcPr>
          <w:p w:rsidR="00E512AF" w:rsidRDefault="00E512AF">
            <w:pPr>
              <w:pStyle w:val="movimento2"/>
            </w:pPr>
            <w:r>
              <w:t xml:space="preserve">(PENNESE P.S.G.) </w:t>
            </w:r>
          </w:p>
        </w:tc>
        <w:tc>
          <w:tcPr>
            <w:tcW w:w="800" w:type="dxa"/>
            <w:tcMar>
              <w:top w:w="20" w:type="dxa"/>
              <w:left w:w="20" w:type="dxa"/>
              <w:bottom w:w="20" w:type="dxa"/>
              <w:right w:w="20" w:type="dxa"/>
            </w:tcMar>
            <w:vAlign w:val="center"/>
            <w:hideMark/>
          </w:tcPr>
          <w:p w:rsidR="00E512AF" w:rsidRDefault="00E512AF">
            <w:pPr>
              <w:pStyle w:val="movimento"/>
            </w:pPr>
            <w:r>
              <w:t> </w:t>
            </w:r>
          </w:p>
        </w:tc>
        <w:tc>
          <w:tcPr>
            <w:tcW w:w="2200" w:type="dxa"/>
            <w:tcMar>
              <w:top w:w="20" w:type="dxa"/>
              <w:left w:w="20" w:type="dxa"/>
              <w:bottom w:w="20" w:type="dxa"/>
              <w:right w:w="20" w:type="dxa"/>
            </w:tcMar>
            <w:vAlign w:val="center"/>
            <w:hideMark/>
          </w:tcPr>
          <w:p w:rsidR="00E512AF" w:rsidRDefault="00E512AF">
            <w:pPr>
              <w:pStyle w:val="movimento"/>
            </w:pPr>
            <w:r>
              <w:t>MARIOTTI FABIO</w:t>
            </w:r>
          </w:p>
        </w:tc>
        <w:tc>
          <w:tcPr>
            <w:tcW w:w="2200" w:type="dxa"/>
            <w:tcMar>
              <w:top w:w="20" w:type="dxa"/>
              <w:left w:w="20" w:type="dxa"/>
              <w:bottom w:w="20" w:type="dxa"/>
              <w:right w:w="20" w:type="dxa"/>
            </w:tcMar>
            <w:vAlign w:val="center"/>
            <w:hideMark/>
          </w:tcPr>
          <w:p w:rsidR="00E512AF" w:rsidRDefault="00E512AF">
            <w:pPr>
              <w:pStyle w:val="movimento2"/>
            </w:pPr>
            <w:r>
              <w:t xml:space="preserve">(PORTA ROMANA) </w:t>
            </w:r>
          </w:p>
        </w:tc>
      </w:tr>
      <w:tr w:rsidR="00E512AF">
        <w:trPr>
          <w:divId w:val="1599831088"/>
        </w:trPr>
        <w:tc>
          <w:tcPr>
            <w:tcW w:w="2200" w:type="dxa"/>
            <w:tcMar>
              <w:top w:w="20" w:type="dxa"/>
              <w:left w:w="20" w:type="dxa"/>
              <w:bottom w:w="20" w:type="dxa"/>
              <w:right w:w="20" w:type="dxa"/>
            </w:tcMar>
            <w:vAlign w:val="center"/>
            <w:hideMark/>
          </w:tcPr>
          <w:p w:rsidR="00E512AF" w:rsidRDefault="00E512AF">
            <w:pPr>
              <w:pStyle w:val="movimento"/>
            </w:pPr>
            <w:r>
              <w:t>DI RUSCIO RICCARDO</w:t>
            </w:r>
          </w:p>
        </w:tc>
        <w:tc>
          <w:tcPr>
            <w:tcW w:w="2200" w:type="dxa"/>
            <w:tcMar>
              <w:top w:w="20" w:type="dxa"/>
              <w:left w:w="20" w:type="dxa"/>
              <w:bottom w:w="20" w:type="dxa"/>
              <w:right w:w="20" w:type="dxa"/>
            </w:tcMar>
            <w:vAlign w:val="center"/>
            <w:hideMark/>
          </w:tcPr>
          <w:p w:rsidR="00E512AF" w:rsidRDefault="00E512AF">
            <w:pPr>
              <w:pStyle w:val="movimento2"/>
            </w:pPr>
            <w:r>
              <w:t xml:space="preserve">(REAL ELPIDIENSE CALCIO) </w:t>
            </w:r>
          </w:p>
        </w:tc>
        <w:tc>
          <w:tcPr>
            <w:tcW w:w="800" w:type="dxa"/>
            <w:tcMar>
              <w:top w:w="20" w:type="dxa"/>
              <w:left w:w="20" w:type="dxa"/>
              <w:bottom w:w="20" w:type="dxa"/>
              <w:right w:w="20" w:type="dxa"/>
            </w:tcMar>
            <w:vAlign w:val="center"/>
            <w:hideMark/>
          </w:tcPr>
          <w:p w:rsidR="00E512AF" w:rsidRDefault="00E512AF">
            <w:pPr>
              <w:pStyle w:val="movimento"/>
            </w:pPr>
            <w:r>
              <w:t> </w:t>
            </w:r>
          </w:p>
        </w:tc>
        <w:tc>
          <w:tcPr>
            <w:tcW w:w="2200" w:type="dxa"/>
            <w:tcMar>
              <w:top w:w="20" w:type="dxa"/>
              <w:left w:w="20" w:type="dxa"/>
              <w:bottom w:w="20" w:type="dxa"/>
              <w:right w:w="20" w:type="dxa"/>
            </w:tcMar>
            <w:vAlign w:val="center"/>
            <w:hideMark/>
          </w:tcPr>
          <w:p w:rsidR="00E512AF" w:rsidRDefault="00E512AF">
            <w:pPr>
              <w:pStyle w:val="movimento"/>
            </w:pPr>
            <w:r>
              <w:t> </w:t>
            </w:r>
          </w:p>
        </w:tc>
        <w:tc>
          <w:tcPr>
            <w:tcW w:w="2200" w:type="dxa"/>
            <w:tcMar>
              <w:top w:w="20" w:type="dxa"/>
              <w:left w:w="20" w:type="dxa"/>
              <w:bottom w:w="20" w:type="dxa"/>
              <w:right w:w="20" w:type="dxa"/>
            </w:tcMar>
            <w:vAlign w:val="center"/>
            <w:hideMark/>
          </w:tcPr>
          <w:p w:rsidR="00E512AF" w:rsidRDefault="00E512AF">
            <w:pPr>
              <w:pStyle w:val="movimento2"/>
            </w:pPr>
            <w:r>
              <w:t> </w:t>
            </w:r>
          </w:p>
        </w:tc>
      </w:tr>
    </w:tbl>
    <w:p w:rsidR="00E512AF" w:rsidRDefault="00E512AF">
      <w:pPr>
        <w:pStyle w:val="titolo20"/>
        <w:divId w:val="1599831088"/>
      </w:pPr>
      <w:r>
        <w:t xml:space="preserve">AMMONIZIONE (III INFR) </w:t>
      </w:r>
    </w:p>
    <w:tbl>
      <w:tblPr>
        <w:tblW w:w="9600" w:type="dxa"/>
        <w:tblInd w:w="30" w:type="dxa"/>
        <w:tblCellMar>
          <w:left w:w="0" w:type="dxa"/>
          <w:right w:w="0" w:type="dxa"/>
        </w:tblCellMar>
        <w:tblLook w:val="04A0"/>
      </w:tblPr>
      <w:tblGrid>
        <w:gridCol w:w="2200"/>
        <w:gridCol w:w="2200"/>
        <w:gridCol w:w="800"/>
        <w:gridCol w:w="2200"/>
        <w:gridCol w:w="2200"/>
      </w:tblGrid>
      <w:tr w:rsidR="00E512AF">
        <w:trPr>
          <w:divId w:val="1599831088"/>
        </w:trPr>
        <w:tc>
          <w:tcPr>
            <w:tcW w:w="2200" w:type="dxa"/>
            <w:tcMar>
              <w:top w:w="20" w:type="dxa"/>
              <w:left w:w="20" w:type="dxa"/>
              <w:bottom w:w="20" w:type="dxa"/>
              <w:right w:w="20" w:type="dxa"/>
            </w:tcMar>
            <w:vAlign w:val="center"/>
            <w:hideMark/>
          </w:tcPr>
          <w:p w:rsidR="00E512AF" w:rsidRDefault="00E512AF">
            <w:pPr>
              <w:pStyle w:val="movimento"/>
            </w:pPr>
            <w:r>
              <w:t>SILIPO DARIO</w:t>
            </w:r>
          </w:p>
        </w:tc>
        <w:tc>
          <w:tcPr>
            <w:tcW w:w="2200" w:type="dxa"/>
            <w:tcMar>
              <w:top w:w="20" w:type="dxa"/>
              <w:left w:w="20" w:type="dxa"/>
              <w:bottom w:w="20" w:type="dxa"/>
              <w:right w:w="20" w:type="dxa"/>
            </w:tcMar>
            <w:vAlign w:val="center"/>
            <w:hideMark/>
          </w:tcPr>
          <w:p w:rsidR="00E512AF" w:rsidRDefault="00E512AF">
            <w:pPr>
              <w:pStyle w:val="movimento2"/>
            </w:pPr>
            <w:r>
              <w:t xml:space="preserve">(A.V.I.S. RIPATRANSONE) </w:t>
            </w:r>
          </w:p>
        </w:tc>
        <w:tc>
          <w:tcPr>
            <w:tcW w:w="800" w:type="dxa"/>
            <w:tcMar>
              <w:top w:w="20" w:type="dxa"/>
              <w:left w:w="20" w:type="dxa"/>
              <w:bottom w:w="20" w:type="dxa"/>
              <w:right w:w="20" w:type="dxa"/>
            </w:tcMar>
            <w:vAlign w:val="center"/>
            <w:hideMark/>
          </w:tcPr>
          <w:p w:rsidR="00E512AF" w:rsidRDefault="00E512AF">
            <w:pPr>
              <w:pStyle w:val="movimento"/>
            </w:pPr>
            <w:r>
              <w:t> </w:t>
            </w:r>
          </w:p>
        </w:tc>
        <w:tc>
          <w:tcPr>
            <w:tcW w:w="2200" w:type="dxa"/>
            <w:tcMar>
              <w:top w:w="20" w:type="dxa"/>
              <w:left w:w="20" w:type="dxa"/>
              <w:bottom w:w="20" w:type="dxa"/>
              <w:right w:w="20" w:type="dxa"/>
            </w:tcMar>
            <w:vAlign w:val="center"/>
            <w:hideMark/>
          </w:tcPr>
          <w:p w:rsidR="00E512AF" w:rsidRDefault="00E512AF">
            <w:pPr>
              <w:pStyle w:val="movimento"/>
            </w:pPr>
            <w:r>
              <w:t>PEROZZI EZIO</w:t>
            </w:r>
          </w:p>
        </w:tc>
        <w:tc>
          <w:tcPr>
            <w:tcW w:w="2200" w:type="dxa"/>
            <w:tcMar>
              <w:top w:w="20" w:type="dxa"/>
              <w:left w:w="20" w:type="dxa"/>
              <w:bottom w:w="20" w:type="dxa"/>
              <w:right w:w="20" w:type="dxa"/>
            </w:tcMar>
            <w:vAlign w:val="center"/>
            <w:hideMark/>
          </w:tcPr>
          <w:p w:rsidR="00E512AF" w:rsidRDefault="00E512AF">
            <w:pPr>
              <w:pStyle w:val="movimento2"/>
            </w:pPr>
            <w:r>
              <w:t xml:space="preserve">(ACQUAVIVA CALCIO) </w:t>
            </w:r>
          </w:p>
        </w:tc>
      </w:tr>
      <w:tr w:rsidR="00E512AF">
        <w:trPr>
          <w:divId w:val="1599831088"/>
        </w:trPr>
        <w:tc>
          <w:tcPr>
            <w:tcW w:w="2200" w:type="dxa"/>
            <w:tcMar>
              <w:top w:w="20" w:type="dxa"/>
              <w:left w:w="20" w:type="dxa"/>
              <w:bottom w:w="20" w:type="dxa"/>
              <w:right w:w="20" w:type="dxa"/>
            </w:tcMar>
            <w:vAlign w:val="center"/>
            <w:hideMark/>
          </w:tcPr>
          <w:p w:rsidR="00E512AF" w:rsidRDefault="00E512AF">
            <w:pPr>
              <w:pStyle w:val="movimento"/>
            </w:pPr>
            <w:r>
              <w:t>SANTIROCCO FILIPPO PAOLO</w:t>
            </w:r>
          </w:p>
        </w:tc>
        <w:tc>
          <w:tcPr>
            <w:tcW w:w="2200" w:type="dxa"/>
            <w:tcMar>
              <w:top w:w="20" w:type="dxa"/>
              <w:left w:w="20" w:type="dxa"/>
              <w:bottom w:w="20" w:type="dxa"/>
              <w:right w:w="20" w:type="dxa"/>
            </w:tcMar>
            <w:vAlign w:val="center"/>
            <w:hideMark/>
          </w:tcPr>
          <w:p w:rsidR="00E512AF" w:rsidRDefault="00E512AF">
            <w:pPr>
              <w:pStyle w:val="movimento2"/>
            </w:pPr>
            <w:r>
              <w:t xml:space="preserve">(ACQUAVIVA CALCIO) </w:t>
            </w:r>
          </w:p>
        </w:tc>
        <w:tc>
          <w:tcPr>
            <w:tcW w:w="800" w:type="dxa"/>
            <w:tcMar>
              <w:top w:w="20" w:type="dxa"/>
              <w:left w:w="20" w:type="dxa"/>
              <w:bottom w:w="20" w:type="dxa"/>
              <w:right w:w="20" w:type="dxa"/>
            </w:tcMar>
            <w:vAlign w:val="center"/>
            <w:hideMark/>
          </w:tcPr>
          <w:p w:rsidR="00E512AF" w:rsidRDefault="00E512AF">
            <w:pPr>
              <w:pStyle w:val="movimento"/>
            </w:pPr>
            <w:r>
              <w:t> </w:t>
            </w:r>
          </w:p>
        </w:tc>
        <w:tc>
          <w:tcPr>
            <w:tcW w:w="2200" w:type="dxa"/>
            <w:tcMar>
              <w:top w:w="20" w:type="dxa"/>
              <w:left w:w="20" w:type="dxa"/>
              <w:bottom w:w="20" w:type="dxa"/>
              <w:right w:w="20" w:type="dxa"/>
            </w:tcMar>
            <w:vAlign w:val="center"/>
            <w:hideMark/>
          </w:tcPr>
          <w:p w:rsidR="00E512AF" w:rsidRDefault="00E512AF">
            <w:pPr>
              <w:pStyle w:val="movimento"/>
            </w:pPr>
            <w:r>
              <w:t>CARMENATI SIMONE</w:t>
            </w:r>
          </w:p>
        </w:tc>
        <w:tc>
          <w:tcPr>
            <w:tcW w:w="2200" w:type="dxa"/>
            <w:tcMar>
              <w:top w:w="20" w:type="dxa"/>
              <w:left w:w="20" w:type="dxa"/>
              <w:bottom w:w="20" w:type="dxa"/>
              <w:right w:w="20" w:type="dxa"/>
            </w:tcMar>
            <w:vAlign w:val="center"/>
            <w:hideMark/>
          </w:tcPr>
          <w:p w:rsidR="00E512AF" w:rsidRDefault="00E512AF">
            <w:pPr>
              <w:pStyle w:val="movimento2"/>
            </w:pPr>
            <w:r>
              <w:t xml:space="preserve">(ESANATOGLIA) </w:t>
            </w:r>
          </w:p>
        </w:tc>
      </w:tr>
      <w:tr w:rsidR="00E512AF">
        <w:trPr>
          <w:divId w:val="1599831088"/>
        </w:trPr>
        <w:tc>
          <w:tcPr>
            <w:tcW w:w="2200" w:type="dxa"/>
            <w:tcMar>
              <w:top w:w="20" w:type="dxa"/>
              <w:left w:w="20" w:type="dxa"/>
              <w:bottom w:w="20" w:type="dxa"/>
              <w:right w:w="20" w:type="dxa"/>
            </w:tcMar>
            <w:vAlign w:val="center"/>
            <w:hideMark/>
          </w:tcPr>
          <w:p w:rsidR="00E512AF" w:rsidRDefault="00E512AF">
            <w:pPr>
              <w:pStyle w:val="movimento"/>
            </w:pPr>
            <w:r>
              <w:t>SANTONI FABRIZIO</w:t>
            </w:r>
          </w:p>
        </w:tc>
        <w:tc>
          <w:tcPr>
            <w:tcW w:w="2200" w:type="dxa"/>
            <w:tcMar>
              <w:top w:w="20" w:type="dxa"/>
              <w:left w:w="20" w:type="dxa"/>
              <w:bottom w:w="20" w:type="dxa"/>
              <w:right w:w="20" w:type="dxa"/>
            </w:tcMar>
            <w:vAlign w:val="center"/>
            <w:hideMark/>
          </w:tcPr>
          <w:p w:rsidR="00E512AF" w:rsidRDefault="00E512AF">
            <w:pPr>
              <w:pStyle w:val="movimento2"/>
            </w:pPr>
            <w:r>
              <w:t xml:space="preserve">(ESANATOGLIA) </w:t>
            </w:r>
          </w:p>
        </w:tc>
        <w:tc>
          <w:tcPr>
            <w:tcW w:w="800" w:type="dxa"/>
            <w:tcMar>
              <w:top w:w="20" w:type="dxa"/>
              <w:left w:w="20" w:type="dxa"/>
              <w:bottom w:w="20" w:type="dxa"/>
              <w:right w:w="20" w:type="dxa"/>
            </w:tcMar>
            <w:vAlign w:val="center"/>
            <w:hideMark/>
          </w:tcPr>
          <w:p w:rsidR="00E512AF" w:rsidRDefault="00E512AF">
            <w:pPr>
              <w:pStyle w:val="movimento"/>
            </w:pPr>
            <w:r>
              <w:t> </w:t>
            </w:r>
          </w:p>
        </w:tc>
        <w:tc>
          <w:tcPr>
            <w:tcW w:w="2200" w:type="dxa"/>
            <w:tcMar>
              <w:top w:w="20" w:type="dxa"/>
              <w:left w:w="20" w:type="dxa"/>
              <w:bottom w:w="20" w:type="dxa"/>
              <w:right w:w="20" w:type="dxa"/>
            </w:tcMar>
            <w:vAlign w:val="center"/>
            <w:hideMark/>
          </w:tcPr>
          <w:p w:rsidR="00E512AF" w:rsidRDefault="00E512AF">
            <w:pPr>
              <w:pStyle w:val="movimento"/>
            </w:pPr>
            <w:r>
              <w:t>ROSO GIANLUCA</w:t>
            </w:r>
          </w:p>
        </w:tc>
        <w:tc>
          <w:tcPr>
            <w:tcW w:w="2200" w:type="dxa"/>
            <w:tcMar>
              <w:top w:w="20" w:type="dxa"/>
              <w:left w:w="20" w:type="dxa"/>
              <w:bottom w:w="20" w:type="dxa"/>
              <w:right w:w="20" w:type="dxa"/>
            </w:tcMar>
            <w:vAlign w:val="center"/>
            <w:hideMark/>
          </w:tcPr>
          <w:p w:rsidR="00E512AF" w:rsidRDefault="00E512AF">
            <w:pPr>
              <w:pStyle w:val="movimento2"/>
            </w:pPr>
            <w:r>
              <w:t xml:space="preserve">(MAGLIANO CALCIO 2013) </w:t>
            </w:r>
          </w:p>
        </w:tc>
      </w:tr>
      <w:tr w:rsidR="00E512AF">
        <w:trPr>
          <w:divId w:val="1599831088"/>
        </w:trPr>
        <w:tc>
          <w:tcPr>
            <w:tcW w:w="2200" w:type="dxa"/>
            <w:tcMar>
              <w:top w:w="20" w:type="dxa"/>
              <w:left w:w="20" w:type="dxa"/>
              <w:bottom w:w="20" w:type="dxa"/>
              <w:right w:w="20" w:type="dxa"/>
            </w:tcMar>
            <w:vAlign w:val="center"/>
            <w:hideMark/>
          </w:tcPr>
          <w:p w:rsidR="00E512AF" w:rsidRDefault="00E512AF">
            <w:pPr>
              <w:pStyle w:val="movimento"/>
            </w:pPr>
            <w:r>
              <w:t>BORRACCINI FABIO</w:t>
            </w:r>
          </w:p>
        </w:tc>
        <w:tc>
          <w:tcPr>
            <w:tcW w:w="2200" w:type="dxa"/>
            <w:tcMar>
              <w:top w:w="20" w:type="dxa"/>
              <w:left w:w="20" w:type="dxa"/>
              <w:bottom w:w="20" w:type="dxa"/>
              <w:right w:w="20" w:type="dxa"/>
            </w:tcMar>
            <w:vAlign w:val="center"/>
            <w:hideMark/>
          </w:tcPr>
          <w:p w:rsidR="00E512AF" w:rsidRDefault="00E512AF">
            <w:pPr>
              <w:pStyle w:val="movimento2"/>
            </w:pPr>
            <w:r>
              <w:t xml:space="preserve">(MONTEPRANDONE) </w:t>
            </w:r>
          </w:p>
        </w:tc>
        <w:tc>
          <w:tcPr>
            <w:tcW w:w="800" w:type="dxa"/>
            <w:tcMar>
              <w:top w:w="20" w:type="dxa"/>
              <w:left w:w="20" w:type="dxa"/>
              <w:bottom w:w="20" w:type="dxa"/>
              <w:right w:w="20" w:type="dxa"/>
            </w:tcMar>
            <w:vAlign w:val="center"/>
            <w:hideMark/>
          </w:tcPr>
          <w:p w:rsidR="00E512AF" w:rsidRDefault="00E512AF">
            <w:pPr>
              <w:pStyle w:val="movimento"/>
            </w:pPr>
            <w:r>
              <w:t> </w:t>
            </w:r>
          </w:p>
        </w:tc>
        <w:tc>
          <w:tcPr>
            <w:tcW w:w="2200" w:type="dxa"/>
            <w:tcMar>
              <w:top w:w="20" w:type="dxa"/>
              <w:left w:w="20" w:type="dxa"/>
              <w:bottom w:w="20" w:type="dxa"/>
              <w:right w:w="20" w:type="dxa"/>
            </w:tcMar>
            <w:vAlign w:val="center"/>
            <w:hideMark/>
          </w:tcPr>
          <w:p w:rsidR="00E512AF" w:rsidRDefault="00E512AF">
            <w:pPr>
              <w:pStyle w:val="movimento"/>
            </w:pPr>
            <w:r>
              <w:t>CARINGOLA FRANCESCO</w:t>
            </w:r>
          </w:p>
        </w:tc>
        <w:tc>
          <w:tcPr>
            <w:tcW w:w="2200" w:type="dxa"/>
            <w:tcMar>
              <w:top w:w="20" w:type="dxa"/>
              <w:left w:w="20" w:type="dxa"/>
              <w:bottom w:w="20" w:type="dxa"/>
              <w:right w:w="20" w:type="dxa"/>
            </w:tcMar>
            <w:vAlign w:val="center"/>
            <w:hideMark/>
          </w:tcPr>
          <w:p w:rsidR="00E512AF" w:rsidRDefault="00E512AF">
            <w:pPr>
              <w:pStyle w:val="movimento2"/>
            </w:pPr>
            <w:r>
              <w:t xml:space="preserve">(PORTA ROMANA) </w:t>
            </w:r>
          </w:p>
        </w:tc>
      </w:tr>
    </w:tbl>
    <w:p w:rsidR="00E512AF" w:rsidRDefault="00E512AF">
      <w:pPr>
        <w:pStyle w:val="titolo20"/>
        <w:divId w:val="1599831088"/>
      </w:pPr>
      <w:r>
        <w:t xml:space="preserve">AMMONIZIONE (II INFR) </w:t>
      </w:r>
    </w:p>
    <w:tbl>
      <w:tblPr>
        <w:tblW w:w="9600" w:type="dxa"/>
        <w:tblInd w:w="30" w:type="dxa"/>
        <w:tblCellMar>
          <w:left w:w="0" w:type="dxa"/>
          <w:right w:w="0" w:type="dxa"/>
        </w:tblCellMar>
        <w:tblLook w:val="04A0"/>
      </w:tblPr>
      <w:tblGrid>
        <w:gridCol w:w="2200"/>
        <w:gridCol w:w="2200"/>
        <w:gridCol w:w="800"/>
        <w:gridCol w:w="2200"/>
        <w:gridCol w:w="2200"/>
      </w:tblGrid>
      <w:tr w:rsidR="00E512AF">
        <w:trPr>
          <w:divId w:val="1599831088"/>
        </w:trPr>
        <w:tc>
          <w:tcPr>
            <w:tcW w:w="2200" w:type="dxa"/>
            <w:tcMar>
              <w:top w:w="20" w:type="dxa"/>
              <w:left w:w="20" w:type="dxa"/>
              <w:bottom w:w="20" w:type="dxa"/>
              <w:right w:w="20" w:type="dxa"/>
            </w:tcMar>
            <w:vAlign w:val="center"/>
            <w:hideMark/>
          </w:tcPr>
          <w:p w:rsidR="00E512AF" w:rsidRDefault="00E512AF">
            <w:pPr>
              <w:pStyle w:val="movimento"/>
            </w:pPr>
            <w:r>
              <w:t>DE SANTIS PIETRO</w:t>
            </w:r>
          </w:p>
        </w:tc>
        <w:tc>
          <w:tcPr>
            <w:tcW w:w="2200" w:type="dxa"/>
            <w:tcMar>
              <w:top w:w="20" w:type="dxa"/>
              <w:left w:w="20" w:type="dxa"/>
              <w:bottom w:w="20" w:type="dxa"/>
              <w:right w:w="20" w:type="dxa"/>
            </w:tcMar>
            <w:vAlign w:val="center"/>
            <w:hideMark/>
          </w:tcPr>
          <w:p w:rsidR="00E512AF" w:rsidRDefault="00E512AF">
            <w:pPr>
              <w:pStyle w:val="movimento2"/>
            </w:pPr>
            <w:r>
              <w:t xml:space="preserve">(ACQUASANTACALCIO 1971) </w:t>
            </w:r>
          </w:p>
        </w:tc>
        <w:tc>
          <w:tcPr>
            <w:tcW w:w="800" w:type="dxa"/>
            <w:tcMar>
              <w:top w:w="20" w:type="dxa"/>
              <w:left w:w="20" w:type="dxa"/>
              <w:bottom w:w="20" w:type="dxa"/>
              <w:right w:w="20" w:type="dxa"/>
            </w:tcMar>
            <w:vAlign w:val="center"/>
            <w:hideMark/>
          </w:tcPr>
          <w:p w:rsidR="00E512AF" w:rsidRDefault="00E512AF">
            <w:pPr>
              <w:pStyle w:val="movimento"/>
            </w:pPr>
            <w:r>
              <w:t> </w:t>
            </w:r>
          </w:p>
        </w:tc>
        <w:tc>
          <w:tcPr>
            <w:tcW w:w="2200" w:type="dxa"/>
            <w:tcMar>
              <w:top w:w="20" w:type="dxa"/>
              <w:left w:w="20" w:type="dxa"/>
              <w:bottom w:w="20" w:type="dxa"/>
              <w:right w:w="20" w:type="dxa"/>
            </w:tcMar>
            <w:vAlign w:val="center"/>
            <w:hideMark/>
          </w:tcPr>
          <w:p w:rsidR="00E512AF" w:rsidRDefault="00E512AF">
            <w:pPr>
              <w:pStyle w:val="movimento"/>
            </w:pPr>
            <w:r>
              <w:t>FARINELLI SIMONE</w:t>
            </w:r>
          </w:p>
        </w:tc>
        <w:tc>
          <w:tcPr>
            <w:tcW w:w="2200" w:type="dxa"/>
            <w:tcMar>
              <w:top w:w="20" w:type="dxa"/>
              <w:left w:w="20" w:type="dxa"/>
              <w:bottom w:w="20" w:type="dxa"/>
              <w:right w:w="20" w:type="dxa"/>
            </w:tcMar>
            <w:vAlign w:val="center"/>
            <w:hideMark/>
          </w:tcPr>
          <w:p w:rsidR="00E512AF" w:rsidRDefault="00E512AF">
            <w:pPr>
              <w:pStyle w:val="movimento2"/>
            </w:pPr>
            <w:r>
              <w:t xml:space="preserve">(ACQUASANTACALCIO 1971) </w:t>
            </w:r>
          </w:p>
        </w:tc>
      </w:tr>
      <w:tr w:rsidR="00E512AF">
        <w:trPr>
          <w:divId w:val="1599831088"/>
        </w:trPr>
        <w:tc>
          <w:tcPr>
            <w:tcW w:w="2200" w:type="dxa"/>
            <w:tcMar>
              <w:top w:w="20" w:type="dxa"/>
              <w:left w:w="20" w:type="dxa"/>
              <w:bottom w:w="20" w:type="dxa"/>
              <w:right w:w="20" w:type="dxa"/>
            </w:tcMar>
            <w:vAlign w:val="center"/>
            <w:hideMark/>
          </w:tcPr>
          <w:p w:rsidR="00E512AF" w:rsidRDefault="00E512AF">
            <w:pPr>
              <w:pStyle w:val="movimento"/>
            </w:pPr>
            <w:r>
              <w:t>CARMINUCCI ANDREA</w:t>
            </w:r>
          </w:p>
        </w:tc>
        <w:tc>
          <w:tcPr>
            <w:tcW w:w="2200" w:type="dxa"/>
            <w:tcMar>
              <w:top w:w="20" w:type="dxa"/>
              <w:left w:w="20" w:type="dxa"/>
              <w:bottom w:w="20" w:type="dxa"/>
              <w:right w:w="20" w:type="dxa"/>
            </w:tcMar>
            <w:vAlign w:val="center"/>
            <w:hideMark/>
          </w:tcPr>
          <w:p w:rsidR="00E512AF" w:rsidRDefault="00E512AF">
            <w:pPr>
              <w:pStyle w:val="movimento2"/>
            </w:pPr>
            <w:r>
              <w:t xml:space="preserve">(AGRARIA CLUB) </w:t>
            </w:r>
          </w:p>
        </w:tc>
        <w:tc>
          <w:tcPr>
            <w:tcW w:w="800" w:type="dxa"/>
            <w:tcMar>
              <w:top w:w="20" w:type="dxa"/>
              <w:left w:w="20" w:type="dxa"/>
              <w:bottom w:w="20" w:type="dxa"/>
              <w:right w:w="20" w:type="dxa"/>
            </w:tcMar>
            <w:vAlign w:val="center"/>
            <w:hideMark/>
          </w:tcPr>
          <w:p w:rsidR="00E512AF" w:rsidRDefault="00E512AF">
            <w:pPr>
              <w:pStyle w:val="movimento"/>
            </w:pPr>
            <w:r>
              <w:t> </w:t>
            </w:r>
          </w:p>
        </w:tc>
        <w:tc>
          <w:tcPr>
            <w:tcW w:w="2200" w:type="dxa"/>
            <w:tcMar>
              <w:top w:w="20" w:type="dxa"/>
              <w:left w:w="20" w:type="dxa"/>
              <w:bottom w:w="20" w:type="dxa"/>
              <w:right w:w="20" w:type="dxa"/>
            </w:tcMar>
            <w:vAlign w:val="center"/>
            <w:hideMark/>
          </w:tcPr>
          <w:p w:rsidR="00E512AF" w:rsidRDefault="00E512AF">
            <w:pPr>
              <w:pStyle w:val="movimento"/>
            </w:pPr>
            <w:r>
              <w:t>DOLCE ALEX</w:t>
            </w:r>
          </w:p>
        </w:tc>
        <w:tc>
          <w:tcPr>
            <w:tcW w:w="2200" w:type="dxa"/>
            <w:tcMar>
              <w:top w:w="20" w:type="dxa"/>
              <w:left w:w="20" w:type="dxa"/>
              <w:bottom w:w="20" w:type="dxa"/>
              <w:right w:w="20" w:type="dxa"/>
            </w:tcMar>
            <w:vAlign w:val="center"/>
            <w:hideMark/>
          </w:tcPr>
          <w:p w:rsidR="00E512AF" w:rsidRDefault="00E512AF">
            <w:pPr>
              <w:pStyle w:val="movimento2"/>
            </w:pPr>
            <w:r>
              <w:t xml:space="preserve">(ESANATOGLIA) </w:t>
            </w:r>
          </w:p>
        </w:tc>
      </w:tr>
      <w:tr w:rsidR="00E512AF">
        <w:trPr>
          <w:divId w:val="1599831088"/>
        </w:trPr>
        <w:tc>
          <w:tcPr>
            <w:tcW w:w="2200" w:type="dxa"/>
            <w:tcMar>
              <w:top w:w="20" w:type="dxa"/>
              <w:left w:w="20" w:type="dxa"/>
              <w:bottom w:w="20" w:type="dxa"/>
              <w:right w:w="20" w:type="dxa"/>
            </w:tcMar>
            <w:vAlign w:val="center"/>
            <w:hideMark/>
          </w:tcPr>
          <w:p w:rsidR="00E512AF" w:rsidRDefault="00E512AF">
            <w:pPr>
              <w:pStyle w:val="movimento"/>
            </w:pPr>
            <w:r>
              <w:t>OTTAVIANI MASSIMO</w:t>
            </w:r>
          </w:p>
        </w:tc>
        <w:tc>
          <w:tcPr>
            <w:tcW w:w="2200" w:type="dxa"/>
            <w:tcMar>
              <w:top w:w="20" w:type="dxa"/>
              <w:left w:w="20" w:type="dxa"/>
              <w:bottom w:w="20" w:type="dxa"/>
              <w:right w:w="20" w:type="dxa"/>
            </w:tcMar>
            <w:vAlign w:val="center"/>
            <w:hideMark/>
          </w:tcPr>
          <w:p w:rsidR="00E512AF" w:rsidRDefault="00E512AF">
            <w:pPr>
              <w:pStyle w:val="movimento2"/>
            </w:pPr>
            <w:r>
              <w:t xml:space="preserve">(FC TORRIONE CALCIO 1919) </w:t>
            </w:r>
          </w:p>
        </w:tc>
        <w:tc>
          <w:tcPr>
            <w:tcW w:w="800" w:type="dxa"/>
            <w:tcMar>
              <w:top w:w="20" w:type="dxa"/>
              <w:left w:w="20" w:type="dxa"/>
              <w:bottom w:w="20" w:type="dxa"/>
              <w:right w:w="20" w:type="dxa"/>
            </w:tcMar>
            <w:vAlign w:val="center"/>
            <w:hideMark/>
          </w:tcPr>
          <w:p w:rsidR="00E512AF" w:rsidRDefault="00E512AF">
            <w:pPr>
              <w:pStyle w:val="movimento"/>
            </w:pPr>
            <w:r>
              <w:t> </w:t>
            </w:r>
          </w:p>
        </w:tc>
        <w:tc>
          <w:tcPr>
            <w:tcW w:w="2200" w:type="dxa"/>
            <w:tcMar>
              <w:top w:w="20" w:type="dxa"/>
              <w:left w:w="20" w:type="dxa"/>
              <w:bottom w:w="20" w:type="dxa"/>
              <w:right w:w="20" w:type="dxa"/>
            </w:tcMar>
            <w:vAlign w:val="center"/>
            <w:hideMark/>
          </w:tcPr>
          <w:p w:rsidR="00E512AF" w:rsidRDefault="00E512AF">
            <w:pPr>
              <w:pStyle w:val="movimento"/>
            </w:pPr>
            <w:r>
              <w:t>PIGNOTTI ALESSIO</w:t>
            </w:r>
          </w:p>
        </w:tc>
        <w:tc>
          <w:tcPr>
            <w:tcW w:w="2200" w:type="dxa"/>
            <w:tcMar>
              <w:top w:w="20" w:type="dxa"/>
              <w:left w:w="20" w:type="dxa"/>
              <w:bottom w:w="20" w:type="dxa"/>
              <w:right w:w="20" w:type="dxa"/>
            </w:tcMar>
            <w:vAlign w:val="center"/>
            <w:hideMark/>
          </w:tcPr>
          <w:p w:rsidR="00E512AF" w:rsidRDefault="00E512AF">
            <w:pPr>
              <w:pStyle w:val="movimento2"/>
            </w:pPr>
            <w:r>
              <w:t xml:space="preserve">(FC TORRIONE CALCIO 1919) </w:t>
            </w:r>
          </w:p>
        </w:tc>
      </w:tr>
      <w:tr w:rsidR="00E512AF">
        <w:trPr>
          <w:divId w:val="1599831088"/>
        </w:trPr>
        <w:tc>
          <w:tcPr>
            <w:tcW w:w="2200" w:type="dxa"/>
            <w:tcMar>
              <w:top w:w="20" w:type="dxa"/>
              <w:left w:w="20" w:type="dxa"/>
              <w:bottom w:w="20" w:type="dxa"/>
              <w:right w:w="20" w:type="dxa"/>
            </w:tcMar>
            <w:vAlign w:val="center"/>
            <w:hideMark/>
          </w:tcPr>
          <w:p w:rsidR="00E512AF" w:rsidRDefault="00E512AF">
            <w:pPr>
              <w:pStyle w:val="movimento"/>
            </w:pPr>
            <w:r>
              <w:t>MOSCONI MATTIA</w:t>
            </w:r>
          </w:p>
        </w:tc>
        <w:tc>
          <w:tcPr>
            <w:tcW w:w="2200" w:type="dxa"/>
            <w:tcMar>
              <w:top w:w="20" w:type="dxa"/>
              <w:left w:w="20" w:type="dxa"/>
              <w:bottom w:w="20" w:type="dxa"/>
              <w:right w:w="20" w:type="dxa"/>
            </w:tcMar>
            <w:vAlign w:val="center"/>
            <w:hideMark/>
          </w:tcPr>
          <w:p w:rsidR="00E512AF" w:rsidRDefault="00E512AF">
            <w:pPr>
              <w:pStyle w:val="movimento2"/>
            </w:pPr>
            <w:r>
              <w:t xml:space="preserve">(FOOTBALL CLUB OSIMO 2011) </w:t>
            </w:r>
          </w:p>
        </w:tc>
        <w:tc>
          <w:tcPr>
            <w:tcW w:w="800" w:type="dxa"/>
            <w:tcMar>
              <w:top w:w="20" w:type="dxa"/>
              <w:left w:w="20" w:type="dxa"/>
              <w:bottom w:w="20" w:type="dxa"/>
              <w:right w:w="20" w:type="dxa"/>
            </w:tcMar>
            <w:vAlign w:val="center"/>
            <w:hideMark/>
          </w:tcPr>
          <w:p w:rsidR="00E512AF" w:rsidRDefault="00E512AF">
            <w:pPr>
              <w:pStyle w:val="movimento"/>
            </w:pPr>
            <w:r>
              <w:t> </w:t>
            </w:r>
          </w:p>
        </w:tc>
        <w:tc>
          <w:tcPr>
            <w:tcW w:w="2200" w:type="dxa"/>
            <w:tcMar>
              <w:top w:w="20" w:type="dxa"/>
              <w:left w:w="20" w:type="dxa"/>
              <w:bottom w:w="20" w:type="dxa"/>
              <w:right w:w="20" w:type="dxa"/>
            </w:tcMar>
            <w:vAlign w:val="center"/>
            <w:hideMark/>
          </w:tcPr>
          <w:p w:rsidR="00E512AF" w:rsidRDefault="00E512AF">
            <w:pPr>
              <w:pStyle w:val="movimento"/>
            </w:pPr>
            <w:r>
              <w:t>BEVILACQUA ALESSANDRO</w:t>
            </w:r>
          </w:p>
        </w:tc>
        <w:tc>
          <w:tcPr>
            <w:tcW w:w="2200" w:type="dxa"/>
            <w:tcMar>
              <w:top w:w="20" w:type="dxa"/>
              <w:left w:w="20" w:type="dxa"/>
              <w:bottom w:w="20" w:type="dxa"/>
              <w:right w:w="20" w:type="dxa"/>
            </w:tcMar>
            <w:vAlign w:val="center"/>
            <w:hideMark/>
          </w:tcPr>
          <w:p w:rsidR="00E512AF" w:rsidRDefault="00E512AF">
            <w:pPr>
              <w:pStyle w:val="movimento2"/>
            </w:pPr>
            <w:r>
              <w:t xml:space="preserve">(MAIOLATI UNITED) </w:t>
            </w:r>
          </w:p>
        </w:tc>
      </w:tr>
      <w:tr w:rsidR="00E512AF">
        <w:trPr>
          <w:divId w:val="1599831088"/>
        </w:trPr>
        <w:tc>
          <w:tcPr>
            <w:tcW w:w="2200" w:type="dxa"/>
            <w:tcMar>
              <w:top w:w="20" w:type="dxa"/>
              <w:left w:w="20" w:type="dxa"/>
              <w:bottom w:w="20" w:type="dxa"/>
              <w:right w:w="20" w:type="dxa"/>
            </w:tcMar>
            <w:vAlign w:val="center"/>
            <w:hideMark/>
          </w:tcPr>
          <w:p w:rsidR="00E512AF" w:rsidRDefault="00E512AF">
            <w:pPr>
              <w:pStyle w:val="movimento"/>
            </w:pPr>
            <w:r>
              <w:t>COSTARELLI DANIELE</w:t>
            </w:r>
          </w:p>
        </w:tc>
        <w:tc>
          <w:tcPr>
            <w:tcW w:w="2200" w:type="dxa"/>
            <w:tcMar>
              <w:top w:w="20" w:type="dxa"/>
              <w:left w:w="20" w:type="dxa"/>
              <w:bottom w:w="20" w:type="dxa"/>
              <w:right w:w="20" w:type="dxa"/>
            </w:tcMar>
            <w:vAlign w:val="center"/>
            <w:hideMark/>
          </w:tcPr>
          <w:p w:rsidR="00E512AF" w:rsidRDefault="00E512AF">
            <w:pPr>
              <w:pStyle w:val="movimento2"/>
            </w:pPr>
            <w:r>
              <w:t xml:space="preserve">(MAIOLATI UNITED) </w:t>
            </w:r>
          </w:p>
        </w:tc>
        <w:tc>
          <w:tcPr>
            <w:tcW w:w="800" w:type="dxa"/>
            <w:tcMar>
              <w:top w:w="20" w:type="dxa"/>
              <w:left w:w="20" w:type="dxa"/>
              <w:bottom w:w="20" w:type="dxa"/>
              <w:right w:w="20" w:type="dxa"/>
            </w:tcMar>
            <w:vAlign w:val="center"/>
            <w:hideMark/>
          </w:tcPr>
          <w:p w:rsidR="00E512AF" w:rsidRDefault="00E512AF">
            <w:pPr>
              <w:pStyle w:val="movimento"/>
            </w:pPr>
            <w:r>
              <w:t> </w:t>
            </w:r>
          </w:p>
        </w:tc>
        <w:tc>
          <w:tcPr>
            <w:tcW w:w="2200" w:type="dxa"/>
            <w:tcMar>
              <w:top w:w="20" w:type="dxa"/>
              <w:left w:w="20" w:type="dxa"/>
              <w:bottom w:w="20" w:type="dxa"/>
              <w:right w:w="20" w:type="dxa"/>
            </w:tcMar>
            <w:vAlign w:val="center"/>
            <w:hideMark/>
          </w:tcPr>
          <w:p w:rsidR="00E512AF" w:rsidRDefault="00E512AF">
            <w:pPr>
              <w:pStyle w:val="movimento"/>
            </w:pPr>
            <w:r>
              <w:t>ANTONELLI DANIELE</w:t>
            </w:r>
          </w:p>
        </w:tc>
        <w:tc>
          <w:tcPr>
            <w:tcW w:w="2200" w:type="dxa"/>
            <w:tcMar>
              <w:top w:w="20" w:type="dxa"/>
              <w:left w:w="20" w:type="dxa"/>
              <w:bottom w:w="20" w:type="dxa"/>
              <w:right w:w="20" w:type="dxa"/>
            </w:tcMar>
            <w:vAlign w:val="center"/>
            <w:hideMark/>
          </w:tcPr>
          <w:p w:rsidR="00E512AF" w:rsidRDefault="00E512AF">
            <w:pPr>
              <w:pStyle w:val="movimento2"/>
            </w:pPr>
            <w:r>
              <w:t xml:space="preserve">(MALTIGNANO CALCIO) </w:t>
            </w:r>
          </w:p>
        </w:tc>
      </w:tr>
      <w:tr w:rsidR="00E512AF">
        <w:trPr>
          <w:divId w:val="1599831088"/>
        </w:trPr>
        <w:tc>
          <w:tcPr>
            <w:tcW w:w="2200" w:type="dxa"/>
            <w:tcMar>
              <w:top w:w="20" w:type="dxa"/>
              <w:left w:w="20" w:type="dxa"/>
              <w:bottom w:w="20" w:type="dxa"/>
              <w:right w:w="20" w:type="dxa"/>
            </w:tcMar>
            <w:vAlign w:val="center"/>
            <w:hideMark/>
          </w:tcPr>
          <w:p w:rsidR="00E512AF" w:rsidRDefault="00E512AF">
            <w:pPr>
              <w:pStyle w:val="movimento"/>
            </w:pPr>
            <w:r>
              <w:t>MAIORANO SALVATORE</w:t>
            </w:r>
          </w:p>
        </w:tc>
        <w:tc>
          <w:tcPr>
            <w:tcW w:w="2200" w:type="dxa"/>
            <w:tcMar>
              <w:top w:w="20" w:type="dxa"/>
              <w:left w:w="20" w:type="dxa"/>
              <w:bottom w:w="20" w:type="dxa"/>
              <w:right w:w="20" w:type="dxa"/>
            </w:tcMar>
            <w:vAlign w:val="center"/>
            <w:hideMark/>
          </w:tcPr>
          <w:p w:rsidR="00E512AF" w:rsidRDefault="00E512AF">
            <w:pPr>
              <w:pStyle w:val="movimento2"/>
            </w:pPr>
            <w:r>
              <w:t xml:space="preserve">(PIANO SAN LAZZARO) </w:t>
            </w:r>
          </w:p>
        </w:tc>
        <w:tc>
          <w:tcPr>
            <w:tcW w:w="800" w:type="dxa"/>
            <w:tcMar>
              <w:top w:w="20" w:type="dxa"/>
              <w:left w:w="20" w:type="dxa"/>
              <w:bottom w:w="20" w:type="dxa"/>
              <w:right w:w="20" w:type="dxa"/>
            </w:tcMar>
            <w:vAlign w:val="center"/>
            <w:hideMark/>
          </w:tcPr>
          <w:p w:rsidR="00E512AF" w:rsidRDefault="00E512AF">
            <w:pPr>
              <w:pStyle w:val="movimento"/>
            </w:pPr>
            <w:r>
              <w:t> </w:t>
            </w:r>
          </w:p>
        </w:tc>
        <w:tc>
          <w:tcPr>
            <w:tcW w:w="2200" w:type="dxa"/>
            <w:tcMar>
              <w:top w:w="20" w:type="dxa"/>
              <w:left w:w="20" w:type="dxa"/>
              <w:bottom w:w="20" w:type="dxa"/>
              <w:right w:w="20" w:type="dxa"/>
            </w:tcMar>
            <w:vAlign w:val="center"/>
            <w:hideMark/>
          </w:tcPr>
          <w:p w:rsidR="00E512AF" w:rsidRDefault="00E512AF">
            <w:pPr>
              <w:pStyle w:val="movimento"/>
            </w:pPr>
            <w:r>
              <w:t>SAVINO ALFREDO</w:t>
            </w:r>
          </w:p>
        </w:tc>
        <w:tc>
          <w:tcPr>
            <w:tcW w:w="2200" w:type="dxa"/>
            <w:tcMar>
              <w:top w:w="20" w:type="dxa"/>
              <w:left w:w="20" w:type="dxa"/>
              <w:bottom w:w="20" w:type="dxa"/>
              <w:right w:w="20" w:type="dxa"/>
            </w:tcMar>
            <w:vAlign w:val="center"/>
            <w:hideMark/>
          </w:tcPr>
          <w:p w:rsidR="00E512AF" w:rsidRDefault="00E512AF">
            <w:pPr>
              <w:pStyle w:val="movimento2"/>
            </w:pPr>
            <w:r>
              <w:t xml:space="preserve">(PIANO SAN LAZZARO) </w:t>
            </w:r>
          </w:p>
        </w:tc>
      </w:tr>
      <w:tr w:rsidR="00E512AF">
        <w:trPr>
          <w:divId w:val="1599831088"/>
        </w:trPr>
        <w:tc>
          <w:tcPr>
            <w:tcW w:w="2200" w:type="dxa"/>
            <w:tcMar>
              <w:top w:w="20" w:type="dxa"/>
              <w:left w:w="20" w:type="dxa"/>
              <w:bottom w:w="20" w:type="dxa"/>
              <w:right w:w="20" w:type="dxa"/>
            </w:tcMar>
            <w:vAlign w:val="center"/>
            <w:hideMark/>
          </w:tcPr>
          <w:p w:rsidR="00E512AF" w:rsidRDefault="00E512AF">
            <w:pPr>
              <w:pStyle w:val="movimento"/>
            </w:pPr>
            <w:r>
              <w:t>MOGETTA MIRCO</w:t>
            </w:r>
          </w:p>
        </w:tc>
        <w:tc>
          <w:tcPr>
            <w:tcW w:w="2200" w:type="dxa"/>
            <w:tcMar>
              <w:top w:w="20" w:type="dxa"/>
              <w:left w:w="20" w:type="dxa"/>
              <w:bottom w:w="20" w:type="dxa"/>
              <w:right w:w="20" w:type="dxa"/>
            </w:tcMar>
            <w:vAlign w:val="center"/>
            <w:hideMark/>
          </w:tcPr>
          <w:p w:rsidR="00E512AF" w:rsidRDefault="00E512AF">
            <w:pPr>
              <w:pStyle w:val="movimento2"/>
            </w:pPr>
            <w:r>
              <w:t xml:space="preserve">(POLLENZA) </w:t>
            </w:r>
          </w:p>
        </w:tc>
        <w:tc>
          <w:tcPr>
            <w:tcW w:w="800" w:type="dxa"/>
            <w:tcMar>
              <w:top w:w="20" w:type="dxa"/>
              <w:left w:w="20" w:type="dxa"/>
              <w:bottom w:w="20" w:type="dxa"/>
              <w:right w:w="20" w:type="dxa"/>
            </w:tcMar>
            <w:vAlign w:val="center"/>
            <w:hideMark/>
          </w:tcPr>
          <w:p w:rsidR="00E512AF" w:rsidRDefault="00E512AF">
            <w:pPr>
              <w:pStyle w:val="movimento"/>
            </w:pPr>
            <w:r>
              <w:t> </w:t>
            </w:r>
          </w:p>
        </w:tc>
        <w:tc>
          <w:tcPr>
            <w:tcW w:w="2200" w:type="dxa"/>
            <w:tcMar>
              <w:top w:w="20" w:type="dxa"/>
              <w:left w:w="20" w:type="dxa"/>
              <w:bottom w:w="20" w:type="dxa"/>
              <w:right w:w="20" w:type="dxa"/>
            </w:tcMar>
            <w:vAlign w:val="center"/>
            <w:hideMark/>
          </w:tcPr>
          <w:p w:rsidR="00E512AF" w:rsidRDefault="00E512AF">
            <w:pPr>
              <w:pStyle w:val="movimento"/>
            </w:pPr>
            <w:r>
              <w:t>CACCIATORI CARLO</w:t>
            </w:r>
          </w:p>
        </w:tc>
        <w:tc>
          <w:tcPr>
            <w:tcW w:w="2200" w:type="dxa"/>
            <w:tcMar>
              <w:top w:w="20" w:type="dxa"/>
              <w:left w:w="20" w:type="dxa"/>
              <w:bottom w:w="20" w:type="dxa"/>
              <w:right w:w="20" w:type="dxa"/>
            </w:tcMar>
            <w:vAlign w:val="center"/>
            <w:hideMark/>
          </w:tcPr>
          <w:p w:rsidR="00E512AF" w:rsidRDefault="00E512AF">
            <w:pPr>
              <w:pStyle w:val="movimento2"/>
            </w:pPr>
            <w:r>
              <w:t xml:space="preserve">(PORTA ROMANA) </w:t>
            </w:r>
          </w:p>
        </w:tc>
      </w:tr>
      <w:tr w:rsidR="00E512AF">
        <w:trPr>
          <w:divId w:val="1599831088"/>
        </w:trPr>
        <w:tc>
          <w:tcPr>
            <w:tcW w:w="2200" w:type="dxa"/>
            <w:tcMar>
              <w:top w:w="20" w:type="dxa"/>
              <w:left w:w="20" w:type="dxa"/>
              <w:bottom w:w="20" w:type="dxa"/>
              <w:right w:w="20" w:type="dxa"/>
            </w:tcMar>
            <w:vAlign w:val="center"/>
            <w:hideMark/>
          </w:tcPr>
          <w:p w:rsidR="00E512AF" w:rsidRDefault="00E512AF">
            <w:pPr>
              <w:pStyle w:val="movimento"/>
            </w:pPr>
            <w:r>
              <w:t>MACCIARONI OMAR</w:t>
            </w:r>
          </w:p>
        </w:tc>
        <w:tc>
          <w:tcPr>
            <w:tcW w:w="2200" w:type="dxa"/>
            <w:tcMar>
              <w:top w:w="20" w:type="dxa"/>
              <w:left w:w="20" w:type="dxa"/>
              <w:bottom w:w="20" w:type="dxa"/>
              <w:right w:w="20" w:type="dxa"/>
            </w:tcMar>
            <w:vAlign w:val="center"/>
            <w:hideMark/>
          </w:tcPr>
          <w:p w:rsidR="00E512AF" w:rsidRDefault="00E512AF">
            <w:pPr>
              <w:pStyle w:val="movimento2"/>
            </w:pPr>
            <w:r>
              <w:t xml:space="preserve">(SCHIETI) </w:t>
            </w:r>
          </w:p>
        </w:tc>
        <w:tc>
          <w:tcPr>
            <w:tcW w:w="800" w:type="dxa"/>
            <w:tcMar>
              <w:top w:w="20" w:type="dxa"/>
              <w:left w:w="20" w:type="dxa"/>
              <w:bottom w:w="20" w:type="dxa"/>
              <w:right w:w="20" w:type="dxa"/>
            </w:tcMar>
            <w:vAlign w:val="center"/>
            <w:hideMark/>
          </w:tcPr>
          <w:p w:rsidR="00E512AF" w:rsidRDefault="00E512AF">
            <w:pPr>
              <w:pStyle w:val="movimento"/>
            </w:pPr>
            <w:r>
              <w:t> </w:t>
            </w:r>
          </w:p>
        </w:tc>
        <w:tc>
          <w:tcPr>
            <w:tcW w:w="2200" w:type="dxa"/>
            <w:tcMar>
              <w:top w:w="20" w:type="dxa"/>
              <w:left w:w="20" w:type="dxa"/>
              <w:bottom w:w="20" w:type="dxa"/>
              <w:right w:w="20" w:type="dxa"/>
            </w:tcMar>
            <w:vAlign w:val="center"/>
            <w:hideMark/>
          </w:tcPr>
          <w:p w:rsidR="00E512AF" w:rsidRDefault="00E512AF">
            <w:pPr>
              <w:pStyle w:val="movimento"/>
            </w:pPr>
            <w:r>
              <w:t> </w:t>
            </w:r>
          </w:p>
        </w:tc>
        <w:tc>
          <w:tcPr>
            <w:tcW w:w="2200" w:type="dxa"/>
            <w:tcMar>
              <w:top w:w="20" w:type="dxa"/>
              <w:left w:w="20" w:type="dxa"/>
              <w:bottom w:w="20" w:type="dxa"/>
              <w:right w:w="20" w:type="dxa"/>
            </w:tcMar>
            <w:vAlign w:val="center"/>
            <w:hideMark/>
          </w:tcPr>
          <w:p w:rsidR="00E512AF" w:rsidRDefault="00E512AF">
            <w:pPr>
              <w:pStyle w:val="movimento2"/>
            </w:pPr>
            <w:r>
              <w:t> </w:t>
            </w:r>
          </w:p>
        </w:tc>
      </w:tr>
    </w:tbl>
    <w:p w:rsidR="00E512AF" w:rsidRDefault="00E512AF">
      <w:pPr>
        <w:pStyle w:val="titolo20"/>
        <w:divId w:val="1599831088"/>
      </w:pPr>
      <w: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E512AF">
        <w:trPr>
          <w:divId w:val="1599831088"/>
        </w:trPr>
        <w:tc>
          <w:tcPr>
            <w:tcW w:w="2200" w:type="dxa"/>
            <w:tcMar>
              <w:top w:w="20" w:type="dxa"/>
              <w:left w:w="20" w:type="dxa"/>
              <w:bottom w:w="20" w:type="dxa"/>
              <w:right w:w="20" w:type="dxa"/>
            </w:tcMar>
            <w:vAlign w:val="center"/>
            <w:hideMark/>
          </w:tcPr>
          <w:p w:rsidR="00E512AF" w:rsidRDefault="00E512AF">
            <w:pPr>
              <w:pStyle w:val="movimento"/>
            </w:pPr>
            <w:r>
              <w:t>PASQUALINI MATTEO</w:t>
            </w:r>
          </w:p>
        </w:tc>
        <w:tc>
          <w:tcPr>
            <w:tcW w:w="2200" w:type="dxa"/>
            <w:tcMar>
              <w:top w:w="20" w:type="dxa"/>
              <w:left w:w="20" w:type="dxa"/>
              <w:bottom w:w="20" w:type="dxa"/>
              <w:right w:w="20" w:type="dxa"/>
            </w:tcMar>
            <w:vAlign w:val="center"/>
            <w:hideMark/>
          </w:tcPr>
          <w:p w:rsidR="00E512AF" w:rsidRDefault="00E512AF">
            <w:pPr>
              <w:pStyle w:val="movimento2"/>
            </w:pPr>
            <w:r>
              <w:t xml:space="preserve">(AGRARIA CLUB) </w:t>
            </w:r>
          </w:p>
        </w:tc>
        <w:tc>
          <w:tcPr>
            <w:tcW w:w="800" w:type="dxa"/>
            <w:tcMar>
              <w:top w:w="20" w:type="dxa"/>
              <w:left w:w="20" w:type="dxa"/>
              <w:bottom w:w="20" w:type="dxa"/>
              <w:right w:w="20" w:type="dxa"/>
            </w:tcMar>
            <w:vAlign w:val="center"/>
            <w:hideMark/>
          </w:tcPr>
          <w:p w:rsidR="00E512AF" w:rsidRDefault="00E512AF">
            <w:pPr>
              <w:pStyle w:val="movimento"/>
            </w:pPr>
            <w:r>
              <w:t> </w:t>
            </w:r>
          </w:p>
        </w:tc>
        <w:tc>
          <w:tcPr>
            <w:tcW w:w="2200" w:type="dxa"/>
            <w:tcMar>
              <w:top w:w="20" w:type="dxa"/>
              <w:left w:w="20" w:type="dxa"/>
              <w:bottom w:w="20" w:type="dxa"/>
              <w:right w:w="20" w:type="dxa"/>
            </w:tcMar>
            <w:vAlign w:val="center"/>
            <w:hideMark/>
          </w:tcPr>
          <w:p w:rsidR="00E512AF" w:rsidRDefault="00E512AF">
            <w:pPr>
              <w:pStyle w:val="movimento"/>
            </w:pPr>
            <w:r>
              <w:t>RENANI MATTEO</w:t>
            </w:r>
          </w:p>
        </w:tc>
        <w:tc>
          <w:tcPr>
            <w:tcW w:w="2200" w:type="dxa"/>
            <w:tcMar>
              <w:top w:w="20" w:type="dxa"/>
              <w:left w:w="20" w:type="dxa"/>
              <w:bottom w:w="20" w:type="dxa"/>
              <w:right w:w="20" w:type="dxa"/>
            </w:tcMar>
            <w:vAlign w:val="center"/>
            <w:hideMark/>
          </w:tcPr>
          <w:p w:rsidR="00E512AF" w:rsidRDefault="00E512AF">
            <w:pPr>
              <w:pStyle w:val="movimento2"/>
            </w:pPr>
            <w:r>
              <w:t xml:space="preserve">(AVIS ARCEVIA 1964) </w:t>
            </w:r>
          </w:p>
        </w:tc>
      </w:tr>
      <w:tr w:rsidR="00E512AF">
        <w:trPr>
          <w:divId w:val="1599831088"/>
        </w:trPr>
        <w:tc>
          <w:tcPr>
            <w:tcW w:w="2200" w:type="dxa"/>
            <w:tcMar>
              <w:top w:w="20" w:type="dxa"/>
              <w:left w:w="20" w:type="dxa"/>
              <w:bottom w:w="20" w:type="dxa"/>
              <w:right w:w="20" w:type="dxa"/>
            </w:tcMar>
            <w:vAlign w:val="center"/>
            <w:hideMark/>
          </w:tcPr>
          <w:p w:rsidR="00E512AF" w:rsidRDefault="00E512AF">
            <w:pPr>
              <w:pStyle w:val="movimento"/>
            </w:pPr>
            <w:r>
              <w:t>PIERANTOZZI LUIGI</w:t>
            </w:r>
          </w:p>
        </w:tc>
        <w:tc>
          <w:tcPr>
            <w:tcW w:w="2200" w:type="dxa"/>
            <w:tcMar>
              <w:top w:w="20" w:type="dxa"/>
              <w:left w:w="20" w:type="dxa"/>
              <w:bottom w:w="20" w:type="dxa"/>
              <w:right w:w="20" w:type="dxa"/>
            </w:tcMar>
            <w:vAlign w:val="center"/>
            <w:hideMark/>
          </w:tcPr>
          <w:p w:rsidR="00E512AF" w:rsidRDefault="00E512AF">
            <w:pPr>
              <w:pStyle w:val="movimento2"/>
            </w:pPr>
            <w:r>
              <w:t xml:space="preserve">(FC TORRIONE CALCIO 1919) </w:t>
            </w:r>
          </w:p>
        </w:tc>
        <w:tc>
          <w:tcPr>
            <w:tcW w:w="800" w:type="dxa"/>
            <w:tcMar>
              <w:top w:w="20" w:type="dxa"/>
              <w:left w:w="20" w:type="dxa"/>
              <w:bottom w:w="20" w:type="dxa"/>
              <w:right w:w="20" w:type="dxa"/>
            </w:tcMar>
            <w:vAlign w:val="center"/>
            <w:hideMark/>
          </w:tcPr>
          <w:p w:rsidR="00E512AF" w:rsidRDefault="00E512AF">
            <w:pPr>
              <w:pStyle w:val="movimento"/>
            </w:pPr>
            <w:r>
              <w:t> </w:t>
            </w:r>
          </w:p>
        </w:tc>
        <w:tc>
          <w:tcPr>
            <w:tcW w:w="2200" w:type="dxa"/>
            <w:tcMar>
              <w:top w:w="20" w:type="dxa"/>
              <w:left w:w="20" w:type="dxa"/>
              <w:bottom w:w="20" w:type="dxa"/>
              <w:right w:w="20" w:type="dxa"/>
            </w:tcMar>
            <w:vAlign w:val="center"/>
            <w:hideMark/>
          </w:tcPr>
          <w:p w:rsidR="00E512AF" w:rsidRDefault="00E512AF">
            <w:pPr>
              <w:pStyle w:val="movimento"/>
            </w:pPr>
            <w:r>
              <w:t>PROVENZIANI NICOLA</w:t>
            </w:r>
          </w:p>
        </w:tc>
        <w:tc>
          <w:tcPr>
            <w:tcW w:w="2200" w:type="dxa"/>
            <w:tcMar>
              <w:top w:w="20" w:type="dxa"/>
              <w:left w:w="20" w:type="dxa"/>
              <w:bottom w:w="20" w:type="dxa"/>
              <w:right w:w="20" w:type="dxa"/>
            </w:tcMar>
            <w:vAlign w:val="center"/>
            <w:hideMark/>
          </w:tcPr>
          <w:p w:rsidR="00E512AF" w:rsidRDefault="00E512AF">
            <w:pPr>
              <w:pStyle w:val="movimento2"/>
            </w:pPr>
            <w:r>
              <w:t xml:space="preserve">(FOOTBALL CLUB OSIMO 2011) </w:t>
            </w:r>
          </w:p>
        </w:tc>
      </w:tr>
      <w:tr w:rsidR="00E512AF">
        <w:trPr>
          <w:divId w:val="1599831088"/>
        </w:trPr>
        <w:tc>
          <w:tcPr>
            <w:tcW w:w="2200" w:type="dxa"/>
            <w:tcMar>
              <w:top w:w="20" w:type="dxa"/>
              <w:left w:w="20" w:type="dxa"/>
              <w:bottom w:w="20" w:type="dxa"/>
              <w:right w:w="20" w:type="dxa"/>
            </w:tcMar>
            <w:vAlign w:val="center"/>
            <w:hideMark/>
          </w:tcPr>
          <w:p w:rsidR="00E512AF" w:rsidRDefault="00E512AF">
            <w:pPr>
              <w:pStyle w:val="movimento"/>
            </w:pPr>
            <w:r>
              <w:t>REBICHINI RICCARDO</w:t>
            </w:r>
          </w:p>
        </w:tc>
        <w:tc>
          <w:tcPr>
            <w:tcW w:w="2200" w:type="dxa"/>
            <w:tcMar>
              <w:top w:w="20" w:type="dxa"/>
              <w:left w:w="20" w:type="dxa"/>
              <w:bottom w:w="20" w:type="dxa"/>
              <w:right w:w="20" w:type="dxa"/>
            </w:tcMar>
            <w:vAlign w:val="center"/>
            <w:hideMark/>
          </w:tcPr>
          <w:p w:rsidR="00E512AF" w:rsidRDefault="00E512AF">
            <w:pPr>
              <w:pStyle w:val="movimento2"/>
            </w:pPr>
            <w:r>
              <w:t xml:space="preserve">(FOOTBALL CLUB OSIMO 2011) </w:t>
            </w:r>
          </w:p>
        </w:tc>
        <w:tc>
          <w:tcPr>
            <w:tcW w:w="800" w:type="dxa"/>
            <w:tcMar>
              <w:top w:w="20" w:type="dxa"/>
              <w:left w:w="20" w:type="dxa"/>
              <w:bottom w:w="20" w:type="dxa"/>
              <w:right w:w="20" w:type="dxa"/>
            </w:tcMar>
            <w:vAlign w:val="center"/>
            <w:hideMark/>
          </w:tcPr>
          <w:p w:rsidR="00E512AF" w:rsidRDefault="00E512AF">
            <w:pPr>
              <w:pStyle w:val="movimento"/>
            </w:pPr>
            <w:r>
              <w:t> </w:t>
            </w:r>
          </w:p>
        </w:tc>
        <w:tc>
          <w:tcPr>
            <w:tcW w:w="2200" w:type="dxa"/>
            <w:tcMar>
              <w:top w:w="20" w:type="dxa"/>
              <w:left w:w="20" w:type="dxa"/>
              <w:bottom w:w="20" w:type="dxa"/>
              <w:right w:w="20" w:type="dxa"/>
            </w:tcMar>
            <w:vAlign w:val="center"/>
            <w:hideMark/>
          </w:tcPr>
          <w:p w:rsidR="00E512AF" w:rsidRDefault="00E512AF">
            <w:pPr>
              <w:pStyle w:val="movimento"/>
            </w:pPr>
            <w:r>
              <w:t>ARMANI LORENZO</w:t>
            </w:r>
          </w:p>
        </w:tc>
        <w:tc>
          <w:tcPr>
            <w:tcW w:w="2200" w:type="dxa"/>
            <w:tcMar>
              <w:top w:w="20" w:type="dxa"/>
              <w:left w:w="20" w:type="dxa"/>
              <w:bottom w:w="20" w:type="dxa"/>
              <w:right w:w="20" w:type="dxa"/>
            </w:tcMar>
            <w:vAlign w:val="center"/>
            <w:hideMark/>
          </w:tcPr>
          <w:p w:rsidR="00E512AF" w:rsidRDefault="00E512AF">
            <w:pPr>
              <w:pStyle w:val="movimento2"/>
            </w:pPr>
            <w:r>
              <w:t xml:space="preserve">(PIANO SAN LAZZARO) </w:t>
            </w:r>
          </w:p>
        </w:tc>
      </w:tr>
      <w:tr w:rsidR="00E512AF">
        <w:trPr>
          <w:divId w:val="1599831088"/>
        </w:trPr>
        <w:tc>
          <w:tcPr>
            <w:tcW w:w="2200" w:type="dxa"/>
            <w:tcMar>
              <w:top w:w="20" w:type="dxa"/>
              <w:left w:w="20" w:type="dxa"/>
              <w:bottom w:w="20" w:type="dxa"/>
              <w:right w:w="20" w:type="dxa"/>
            </w:tcMar>
            <w:vAlign w:val="center"/>
            <w:hideMark/>
          </w:tcPr>
          <w:p w:rsidR="00E512AF" w:rsidRDefault="00E512AF">
            <w:pPr>
              <w:pStyle w:val="movimento"/>
            </w:pPr>
            <w:r>
              <w:t>CHILLA ALBERTO</w:t>
            </w:r>
          </w:p>
        </w:tc>
        <w:tc>
          <w:tcPr>
            <w:tcW w:w="2200" w:type="dxa"/>
            <w:tcMar>
              <w:top w:w="20" w:type="dxa"/>
              <w:left w:w="20" w:type="dxa"/>
              <w:bottom w:w="20" w:type="dxa"/>
              <w:right w:w="20" w:type="dxa"/>
            </w:tcMar>
            <w:vAlign w:val="center"/>
            <w:hideMark/>
          </w:tcPr>
          <w:p w:rsidR="00E512AF" w:rsidRDefault="00E512AF">
            <w:pPr>
              <w:pStyle w:val="movimento2"/>
            </w:pPr>
            <w:r>
              <w:t xml:space="preserve">(REAL ELPIDIENSE CALCIO) </w:t>
            </w:r>
          </w:p>
        </w:tc>
        <w:tc>
          <w:tcPr>
            <w:tcW w:w="800" w:type="dxa"/>
            <w:tcMar>
              <w:top w:w="20" w:type="dxa"/>
              <w:left w:w="20" w:type="dxa"/>
              <w:bottom w:w="20" w:type="dxa"/>
              <w:right w:w="20" w:type="dxa"/>
            </w:tcMar>
            <w:vAlign w:val="center"/>
            <w:hideMark/>
          </w:tcPr>
          <w:p w:rsidR="00E512AF" w:rsidRDefault="00E512AF">
            <w:pPr>
              <w:pStyle w:val="movimento"/>
            </w:pPr>
            <w:r>
              <w:t> </w:t>
            </w:r>
          </w:p>
        </w:tc>
        <w:tc>
          <w:tcPr>
            <w:tcW w:w="2200" w:type="dxa"/>
            <w:tcMar>
              <w:top w:w="20" w:type="dxa"/>
              <w:left w:w="20" w:type="dxa"/>
              <w:bottom w:w="20" w:type="dxa"/>
              <w:right w:w="20" w:type="dxa"/>
            </w:tcMar>
            <w:vAlign w:val="center"/>
            <w:hideMark/>
          </w:tcPr>
          <w:p w:rsidR="00E512AF" w:rsidRDefault="00E512AF">
            <w:pPr>
              <w:pStyle w:val="movimento"/>
            </w:pPr>
            <w:r>
              <w:t>ANGELINI MARCO</w:t>
            </w:r>
          </w:p>
        </w:tc>
        <w:tc>
          <w:tcPr>
            <w:tcW w:w="2200" w:type="dxa"/>
            <w:tcMar>
              <w:top w:w="20" w:type="dxa"/>
              <w:left w:w="20" w:type="dxa"/>
              <w:bottom w:w="20" w:type="dxa"/>
              <w:right w:w="20" w:type="dxa"/>
            </w:tcMar>
            <w:vAlign w:val="center"/>
            <w:hideMark/>
          </w:tcPr>
          <w:p w:rsidR="00E512AF" w:rsidRDefault="00E512AF">
            <w:pPr>
              <w:pStyle w:val="movimento2"/>
            </w:pPr>
            <w:r>
              <w:t xml:space="preserve">(VIGOR FOLIGNANO) </w:t>
            </w:r>
          </w:p>
        </w:tc>
      </w:tr>
      <w:tr w:rsidR="00E512AF">
        <w:trPr>
          <w:divId w:val="1599831088"/>
        </w:trPr>
        <w:tc>
          <w:tcPr>
            <w:tcW w:w="2200" w:type="dxa"/>
            <w:tcMar>
              <w:top w:w="20" w:type="dxa"/>
              <w:left w:w="20" w:type="dxa"/>
              <w:bottom w:w="20" w:type="dxa"/>
              <w:right w:w="20" w:type="dxa"/>
            </w:tcMar>
            <w:vAlign w:val="center"/>
            <w:hideMark/>
          </w:tcPr>
          <w:p w:rsidR="00E512AF" w:rsidRDefault="00E512AF">
            <w:pPr>
              <w:pStyle w:val="movimento"/>
            </w:pPr>
            <w:r>
              <w:t>DI GIANLUCA FLAVIO</w:t>
            </w:r>
          </w:p>
        </w:tc>
        <w:tc>
          <w:tcPr>
            <w:tcW w:w="2200" w:type="dxa"/>
            <w:tcMar>
              <w:top w:w="20" w:type="dxa"/>
              <w:left w:w="20" w:type="dxa"/>
              <w:bottom w:w="20" w:type="dxa"/>
              <w:right w:w="20" w:type="dxa"/>
            </w:tcMar>
            <w:vAlign w:val="center"/>
            <w:hideMark/>
          </w:tcPr>
          <w:p w:rsidR="00E512AF" w:rsidRDefault="00E512AF">
            <w:pPr>
              <w:pStyle w:val="movimento2"/>
            </w:pPr>
            <w:r>
              <w:t xml:space="preserve">(VIGOR FOLIGNANO) </w:t>
            </w:r>
          </w:p>
        </w:tc>
        <w:tc>
          <w:tcPr>
            <w:tcW w:w="800" w:type="dxa"/>
            <w:tcMar>
              <w:top w:w="20" w:type="dxa"/>
              <w:left w:w="20" w:type="dxa"/>
              <w:bottom w:w="20" w:type="dxa"/>
              <w:right w:w="20" w:type="dxa"/>
            </w:tcMar>
            <w:vAlign w:val="center"/>
            <w:hideMark/>
          </w:tcPr>
          <w:p w:rsidR="00E512AF" w:rsidRDefault="00E512AF">
            <w:pPr>
              <w:pStyle w:val="movimento"/>
            </w:pPr>
            <w:r>
              <w:t> </w:t>
            </w:r>
          </w:p>
        </w:tc>
        <w:tc>
          <w:tcPr>
            <w:tcW w:w="2200" w:type="dxa"/>
            <w:tcMar>
              <w:top w:w="20" w:type="dxa"/>
              <w:left w:w="20" w:type="dxa"/>
              <w:bottom w:w="20" w:type="dxa"/>
              <w:right w:w="20" w:type="dxa"/>
            </w:tcMar>
            <w:vAlign w:val="center"/>
            <w:hideMark/>
          </w:tcPr>
          <w:p w:rsidR="00E512AF" w:rsidRDefault="00E512AF">
            <w:pPr>
              <w:pStyle w:val="movimento"/>
            </w:pPr>
            <w:r>
              <w:t> </w:t>
            </w:r>
          </w:p>
        </w:tc>
        <w:tc>
          <w:tcPr>
            <w:tcW w:w="2200" w:type="dxa"/>
            <w:tcMar>
              <w:top w:w="20" w:type="dxa"/>
              <w:left w:w="20" w:type="dxa"/>
              <w:bottom w:w="20" w:type="dxa"/>
              <w:right w:w="20" w:type="dxa"/>
            </w:tcMar>
            <w:vAlign w:val="center"/>
            <w:hideMark/>
          </w:tcPr>
          <w:p w:rsidR="00E512AF" w:rsidRDefault="00E512AF">
            <w:pPr>
              <w:pStyle w:val="movimento2"/>
            </w:pPr>
            <w:r>
              <w:t> </w:t>
            </w:r>
          </w:p>
        </w:tc>
      </w:tr>
    </w:tbl>
    <w:p w:rsidR="00E512AF" w:rsidRDefault="00E512AF">
      <w:pPr>
        <w:pStyle w:val="breakline"/>
        <w:divId w:val="1599831088"/>
      </w:pPr>
    </w:p>
    <w:p w:rsidR="00641101" w:rsidRPr="005A268B" w:rsidRDefault="00641101" w:rsidP="000822F3">
      <w:pPr>
        <w:spacing w:after="120"/>
        <w:rPr>
          <w:lang/>
        </w:rPr>
      </w:pPr>
    </w:p>
    <w:p w:rsidR="00CA6441" w:rsidRPr="00937FDE" w:rsidRDefault="00937FDE" w:rsidP="000822F3">
      <w:pPr>
        <w:pStyle w:val="TITOLOCAMPIONATO"/>
        <w:shd w:val="clear" w:color="auto" w:fill="002060"/>
        <w:spacing w:before="0" w:beforeAutospacing="0" w:after="0" w:afterAutospacing="0"/>
        <w:rPr>
          <w:color w:val="FFFFFF"/>
          <w:szCs w:val="30"/>
        </w:rPr>
      </w:pPr>
      <w:bookmarkStart w:id="12" w:name="_Toc98165407"/>
      <w:r w:rsidRPr="00937FDE">
        <w:rPr>
          <w:color w:val="FFFFFF"/>
          <w:szCs w:val="30"/>
        </w:rPr>
        <w:t>DELIBERE DELLA CORTE SPORTIVA DI APPELLO TERRITORIALE</w:t>
      </w:r>
      <w:bookmarkEnd w:id="12"/>
    </w:p>
    <w:p w:rsidR="008732AF" w:rsidRDefault="008732AF" w:rsidP="008732AF">
      <w:pPr>
        <w:pStyle w:val="LndNormale1"/>
        <w:rPr>
          <w:lang w:val="it-IT"/>
        </w:rPr>
      </w:pPr>
    </w:p>
    <w:p w:rsidR="00DB021C" w:rsidRDefault="00DB021C" w:rsidP="00DB021C">
      <w:pPr>
        <w:pStyle w:val="Standard"/>
        <w:jc w:val="center"/>
        <w:rPr>
          <w:rFonts w:ascii="Arial" w:hAnsi="Arial" w:cs="Arial"/>
          <w:b/>
          <w:sz w:val="22"/>
          <w:szCs w:val="22"/>
        </w:rPr>
      </w:pPr>
      <w:r>
        <w:rPr>
          <w:rFonts w:ascii="Arial" w:hAnsi="Arial" w:cs="Arial"/>
          <w:b/>
          <w:sz w:val="22"/>
          <w:szCs w:val="22"/>
        </w:rPr>
        <w:t>TESTO DELLE DECISIONI RELATIVE AL</w:t>
      </w:r>
    </w:p>
    <w:p w:rsidR="00DB021C" w:rsidRDefault="00DB021C" w:rsidP="00DB021C">
      <w:pPr>
        <w:pStyle w:val="Standard"/>
        <w:jc w:val="center"/>
      </w:pPr>
      <w:r>
        <w:rPr>
          <w:rFonts w:ascii="Arial" w:hAnsi="Arial" w:cs="Arial"/>
          <w:b/>
          <w:sz w:val="22"/>
          <w:szCs w:val="22"/>
        </w:rPr>
        <w:t xml:space="preserve">COM. </w:t>
      </w:r>
      <w:proofErr w:type="spellStart"/>
      <w:r>
        <w:rPr>
          <w:rFonts w:ascii="Arial" w:hAnsi="Arial" w:cs="Arial"/>
          <w:b/>
          <w:sz w:val="22"/>
          <w:szCs w:val="22"/>
        </w:rPr>
        <w:t>UFF</w:t>
      </w:r>
      <w:proofErr w:type="spellEnd"/>
      <w:r>
        <w:rPr>
          <w:rFonts w:ascii="Arial" w:hAnsi="Arial" w:cs="Arial"/>
          <w:b/>
          <w:sz w:val="22"/>
          <w:szCs w:val="22"/>
        </w:rPr>
        <w:t>. N.  176 –  RIUNIONE DELL’8 MARZO 202</w:t>
      </w:r>
      <w:r>
        <w:rPr>
          <w:rFonts w:ascii="Arial" w:eastAsia="Arial" w:hAnsi="Arial" w:cs="Arial"/>
          <w:b/>
          <w:sz w:val="22"/>
          <w:szCs w:val="22"/>
        </w:rPr>
        <w:t>2</w:t>
      </w:r>
    </w:p>
    <w:p w:rsidR="00DB021C" w:rsidRDefault="00DB021C" w:rsidP="00DB021C">
      <w:pPr>
        <w:pStyle w:val="Standard"/>
        <w:jc w:val="center"/>
        <w:rPr>
          <w:rFonts w:ascii="Arial" w:hAnsi="Arial" w:cs="Arial"/>
          <w:i/>
          <w:iCs/>
          <w:sz w:val="22"/>
          <w:szCs w:val="22"/>
          <w:u w:val="single"/>
        </w:rPr>
      </w:pPr>
    </w:p>
    <w:p w:rsidR="00DB021C" w:rsidRDefault="00DB021C" w:rsidP="00DB021C">
      <w:pPr>
        <w:pStyle w:val="Heading"/>
        <w:jc w:val="both"/>
      </w:pPr>
      <w:r>
        <w:rPr>
          <w:b w:val="0"/>
          <w:szCs w:val="22"/>
        </w:rPr>
        <w:t>La Corte Sportiva d’Appello Territoriale del Comitato Regionale Marche, nella riunione del giorno 8 marzo 2022, ha pronunciato le seguenti decisioni:</w:t>
      </w:r>
    </w:p>
    <w:p w:rsidR="00DB021C" w:rsidRDefault="00DB021C" w:rsidP="00DB021C">
      <w:pPr>
        <w:pStyle w:val="Textbody"/>
      </w:pPr>
    </w:p>
    <w:p w:rsidR="00DB021C" w:rsidRDefault="00DB021C" w:rsidP="00DB021C">
      <w:pPr>
        <w:pStyle w:val="Standard"/>
        <w:jc w:val="center"/>
      </w:pPr>
      <w:r>
        <w:rPr>
          <w:rFonts w:ascii="Arial" w:hAnsi="Arial" w:cs="Arial"/>
          <w:b/>
          <w:bCs/>
          <w:sz w:val="22"/>
          <w:szCs w:val="22"/>
        </w:rPr>
        <w:t xml:space="preserve">DECISIONE    N. 39/2021-2022  </w:t>
      </w:r>
    </w:p>
    <w:p w:rsidR="00DB021C" w:rsidRDefault="00DB021C" w:rsidP="00DB021C">
      <w:pPr>
        <w:pStyle w:val="Standard"/>
        <w:jc w:val="center"/>
        <w:rPr>
          <w:rFonts w:ascii="Arial" w:hAnsi="Arial" w:cs="Arial"/>
          <w:sz w:val="22"/>
          <w:szCs w:val="22"/>
        </w:rPr>
      </w:pPr>
      <w:r>
        <w:rPr>
          <w:rFonts w:ascii="Arial" w:hAnsi="Arial" w:cs="Arial"/>
          <w:sz w:val="22"/>
          <w:szCs w:val="22"/>
        </w:rPr>
        <w:t>LA CORTE SPORTIVA D’APPELLO TERRITORIALE</w:t>
      </w:r>
    </w:p>
    <w:p w:rsidR="00DB021C" w:rsidRDefault="00DB021C" w:rsidP="00DB021C">
      <w:pPr>
        <w:pStyle w:val="Standard"/>
        <w:jc w:val="center"/>
        <w:rPr>
          <w:rFonts w:ascii="Arial" w:hAnsi="Arial" w:cs="Arial"/>
          <w:sz w:val="22"/>
          <w:szCs w:val="22"/>
        </w:rPr>
      </w:pPr>
      <w:r>
        <w:rPr>
          <w:rFonts w:ascii="Arial" w:hAnsi="Arial" w:cs="Arial"/>
          <w:sz w:val="22"/>
          <w:szCs w:val="22"/>
        </w:rPr>
        <w:t>PRESSO IL COMITATO REGIONALE MARCHE</w:t>
      </w:r>
    </w:p>
    <w:p w:rsidR="00DB021C" w:rsidRDefault="00DB021C" w:rsidP="00DB021C">
      <w:pPr>
        <w:pStyle w:val="Standard"/>
        <w:rPr>
          <w:rFonts w:ascii="Arial" w:hAnsi="Arial" w:cs="Arial"/>
          <w:sz w:val="22"/>
          <w:szCs w:val="22"/>
        </w:rPr>
      </w:pPr>
      <w:r>
        <w:rPr>
          <w:rFonts w:ascii="Arial" w:hAnsi="Arial" w:cs="Arial"/>
          <w:sz w:val="22"/>
          <w:szCs w:val="22"/>
        </w:rPr>
        <w:t>composta da</w:t>
      </w:r>
    </w:p>
    <w:p w:rsidR="00DB021C" w:rsidRDefault="00DB021C" w:rsidP="00DB021C">
      <w:pPr>
        <w:pStyle w:val="Standard"/>
        <w:rPr>
          <w:rFonts w:ascii="Arial" w:hAnsi="Arial" w:cs="Arial"/>
          <w:sz w:val="22"/>
          <w:szCs w:val="22"/>
        </w:rPr>
      </w:pPr>
      <w:r>
        <w:rPr>
          <w:rFonts w:ascii="Arial" w:hAnsi="Arial" w:cs="Arial"/>
          <w:sz w:val="22"/>
          <w:szCs w:val="22"/>
        </w:rPr>
        <w:t xml:space="preserve">Avv. Piero </w:t>
      </w:r>
      <w:proofErr w:type="spellStart"/>
      <w:r>
        <w:rPr>
          <w:rFonts w:ascii="Arial" w:hAnsi="Arial" w:cs="Arial"/>
          <w:sz w:val="22"/>
          <w:szCs w:val="22"/>
        </w:rPr>
        <w:t>Paciaroni</w:t>
      </w:r>
      <w:proofErr w:type="spellEnd"/>
      <w:r>
        <w:rPr>
          <w:rFonts w:ascii="Arial" w:hAnsi="Arial" w:cs="Arial"/>
          <w:sz w:val="22"/>
          <w:szCs w:val="22"/>
        </w:rPr>
        <w:t xml:space="preserve"> – Presidente</w:t>
      </w:r>
    </w:p>
    <w:p w:rsidR="00DB021C" w:rsidRDefault="00DB021C" w:rsidP="00DB021C">
      <w:pPr>
        <w:pStyle w:val="Standard"/>
        <w:rPr>
          <w:rFonts w:ascii="Arial" w:hAnsi="Arial" w:cs="Arial"/>
          <w:sz w:val="22"/>
          <w:szCs w:val="22"/>
        </w:rPr>
      </w:pPr>
      <w:r>
        <w:rPr>
          <w:rFonts w:ascii="Arial" w:hAnsi="Arial" w:cs="Arial"/>
          <w:sz w:val="22"/>
          <w:szCs w:val="22"/>
        </w:rPr>
        <w:t>Dr. Giovanni Spanti - Vice-Presidente</w:t>
      </w:r>
    </w:p>
    <w:p w:rsidR="00DB021C" w:rsidRDefault="00DB021C" w:rsidP="00DB021C">
      <w:pPr>
        <w:pStyle w:val="Standard"/>
        <w:rPr>
          <w:rFonts w:ascii="Arial" w:hAnsi="Arial" w:cs="Arial"/>
          <w:sz w:val="22"/>
          <w:szCs w:val="22"/>
        </w:rPr>
      </w:pPr>
      <w:r>
        <w:rPr>
          <w:rFonts w:ascii="Arial" w:hAnsi="Arial" w:cs="Arial"/>
          <w:sz w:val="22"/>
          <w:szCs w:val="22"/>
        </w:rPr>
        <w:t>Avv. Francesco Scaloni – Componente</w:t>
      </w:r>
    </w:p>
    <w:p w:rsidR="00DB021C" w:rsidRDefault="00DB021C" w:rsidP="00DB021C">
      <w:pPr>
        <w:pStyle w:val="Standard"/>
        <w:rPr>
          <w:rFonts w:ascii="Arial" w:hAnsi="Arial" w:cs="Arial"/>
          <w:sz w:val="22"/>
          <w:szCs w:val="22"/>
        </w:rPr>
      </w:pPr>
      <w:r>
        <w:rPr>
          <w:rFonts w:ascii="Arial" w:hAnsi="Arial" w:cs="Arial"/>
          <w:sz w:val="22"/>
          <w:szCs w:val="22"/>
        </w:rPr>
        <w:t xml:space="preserve">Dott. Lorenzo Casagrande Albano – Componente Segretario </w:t>
      </w:r>
      <w:proofErr w:type="spellStart"/>
      <w:r>
        <w:rPr>
          <w:rFonts w:ascii="Arial" w:hAnsi="Arial" w:cs="Arial"/>
          <w:sz w:val="22"/>
          <w:szCs w:val="22"/>
        </w:rPr>
        <w:t>f.f.</w:t>
      </w:r>
      <w:proofErr w:type="spellEnd"/>
    </w:p>
    <w:p w:rsidR="00DB021C" w:rsidRDefault="00DB021C" w:rsidP="00DB021C">
      <w:pPr>
        <w:pStyle w:val="Standard"/>
        <w:rPr>
          <w:rFonts w:ascii="Arial" w:hAnsi="Arial"/>
          <w:sz w:val="22"/>
          <w:szCs w:val="22"/>
        </w:rPr>
      </w:pPr>
      <w:r>
        <w:rPr>
          <w:rFonts w:ascii="Arial" w:hAnsi="Arial"/>
          <w:sz w:val="22"/>
          <w:szCs w:val="22"/>
        </w:rPr>
        <w:t>nella riunione dell’8 marzo 2022,</w:t>
      </w:r>
    </w:p>
    <w:p w:rsidR="00DB021C" w:rsidRDefault="00DB021C" w:rsidP="00DB021C">
      <w:pPr>
        <w:pStyle w:val="LndNormale1"/>
        <w:rPr>
          <w:rFonts w:cs="Arial"/>
          <w:szCs w:val="22"/>
          <w:lang w:val="it-IT"/>
        </w:rPr>
      </w:pPr>
    </w:p>
    <w:p w:rsidR="00DB021C" w:rsidRDefault="00DB021C" w:rsidP="00DB021C">
      <w:pPr>
        <w:pStyle w:val="LndNormale1"/>
      </w:pPr>
      <w:r>
        <w:rPr>
          <w:rFonts w:cs="Arial"/>
          <w:szCs w:val="22"/>
        </w:rPr>
        <w:t xml:space="preserve">a seguito del reclamo n. 39 promosso dalla A.S.D. </w:t>
      </w:r>
      <w:r>
        <w:rPr>
          <w:rFonts w:eastAsia="Arial" w:cs="Arial"/>
          <w:szCs w:val="22"/>
        </w:rPr>
        <w:t>ATLETICO CENTOBUCHI</w:t>
      </w:r>
      <w:r>
        <w:rPr>
          <w:rFonts w:cs="Arial"/>
          <w:szCs w:val="22"/>
        </w:rPr>
        <w:t xml:space="preserve"> in data </w:t>
      </w:r>
      <w:r>
        <w:rPr>
          <w:rFonts w:eastAsia="Arial" w:cs="Arial"/>
          <w:szCs w:val="22"/>
        </w:rPr>
        <w:t>1 marzo</w:t>
      </w:r>
      <w:r>
        <w:rPr>
          <w:rFonts w:cs="Arial"/>
          <w:szCs w:val="22"/>
        </w:rPr>
        <w:t xml:space="preserve"> 2022 avverso la sanzione sportiva della squalifica per 3 gare applicata al calciatore FABICANNELLA MATTEO dal Giudice sportivo territoriale del Comitato Regionale Marche con delibera pubblicata sul Com. Uff. n. 162 del 23-02-2022,</w:t>
      </w:r>
    </w:p>
    <w:p w:rsidR="00DB021C" w:rsidRDefault="00DB021C" w:rsidP="00DB021C">
      <w:pPr>
        <w:pStyle w:val="Standard"/>
      </w:pPr>
      <w:r>
        <w:rPr>
          <w:rFonts w:ascii="Arial" w:hAnsi="Arial" w:cs="Arial"/>
          <w:sz w:val="22"/>
          <w:szCs w:val="22"/>
        </w:rPr>
        <w:lastRenderedPageBreak/>
        <w:t>- esaminato il preannuncio di reclamo ed il reclamo;</w:t>
      </w:r>
    </w:p>
    <w:p w:rsidR="00DB021C" w:rsidRDefault="00DB021C" w:rsidP="00DB021C">
      <w:pPr>
        <w:pStyle w:val="Standard"/>
        <w:rPr>
          <w:rFonts w:ascii="Arial" w:hAnsi="Arial" w:cs="Arial"/>
          <w:sz w:val="22"/>
          <w:szCs w:val="22"/>
        </w:rPr>
      </w:pPr>
      <w:r>
        <w:rPr>
          <w:rFonts w:ascii="Arial" w:hAnsi="Arial" w:cs="Arial"/>
          <w:sz w:val="22"/>
          <w:szCs w:val="22"/>
        </w:rPr>
        <w:t>- visti tutti gli atti;</w:t>
      </w:r>
    </w:p>
    <w:p w:rsidR="00DB021C" w:rsidRDefault="00DB021C" w:rsidP="00DB021C">
      <w:pPr>
        <w:pStyle w:val="Standard"/>
      </w:pPr>
      <w:r>
        <w:rPr>
          <w:rFonts w:ascii="Arial" w:hAnsi="Arial" w:cs="Arial"/>
          <w:sz w:val="22"/>
          <w:szCs w:val="22"/>
        </w:rPr>
        <w:t>- relatore, nell’udienza del giorno 8 marzo 2022, Francesco Scaloni,</w:t>
      </w:r>
    </w:p>
    <w:p w:rsidR="00DB021C" w:rsidRDefault="00DB021C" w:rsidP="00DB021C">
      <w:pPr>
        <w:pStyle w:val="Standard"/>
      </w:pPr>
      <w:r>
        <w:rPr>
          <w:rFonts w:ascii="Arial" w:hAnsi="Arial" w:cs="Arial"/>
          <w:sz w:val="22"/>
          <w:szCs w:val="22"/>
        </w:rPr>
        <w:t>- sentito a chiarimenti il direttore di gara;</w:t>
      </w:r>
    </w:p>
    <w:p w:rsidR="00DB021C" w:rsidRDefault="00DB021C" w:rsidP="00DB021C">
      <w:pPr>
        <w:pStyle w:val="Standard"/>
        <w:rPr>
          <w:rFonts w:ascii="Arial" w:hAnsi="Arial" w:cs="Arial"/>
          <w:sz w:val="22"/>
          <w:szCs w:val="22"/>
        </w:rPr>
      </w:pPr>
      <w:r>
        <w:rPr>
          <w:rFonts w:ascii="Arial" w:hAnsi="Arial" w:cs="Arial"/>
          <w:sz w:val="22"/>
          <w:szCs w:val="22"/>
        </w:rPr>
        <w:t>- ritenuto e considerato in fatto e diritto quanto segue,</w:t>
      </w:r>
    </w:p>
    <w:p w:rsidR="00DB021C" w:rsidRDefault="00DB021C" w:rsidP="00DB021C">
      <w:pPr>
        <w:pStyle w:val="Standard"/>
        <w:rPr>
          <w:rFonts w:ascii="Arial" w:hAnsi="Arial" w:cs="Arial"/>
          <w:sz w:val="22"/>
          <w:szCs w:val="22"/>
        </w:rPr>
      </w:pPr>
      <w:r>
        <w:rPr>
          <w:rFonts w:ascii="Arial" w:hAnsi="Arial" w:cs="Arial"/>
          <w:sz w:val="22"/>
          <w:szCs w:val="22"/>
        </w:rPr>
        <w:t>ha pronunciato la seguente decisione.</w:t>
      </w:r>
    </w:p>
    <w:p w:rsidR="00DB021C" w:rsidRDefault="00DB021C" w:rsidP="00DB021C">
      <w:pPr>
        <w:pStyle w:val="Standard"/>
        <w:jc w:val="center"/>
        <w:rPr>
          <w:rFonts w:ascii="Arial" w:hAnsi="Arial" w:cs="Arial"/>
          <w:sz w:val="22"/>
          <w:szCs w:val="22"/>
        </w:rPr>
      </w:pPr>
      <w:r>
        <w:rPr>
          <w:rFonts w:ascii="Arial" w:hAnsi="Arial" w:cs="Arial"/>
          <w:sz w:val="22"/>
          <w:szCs w:val="22"/>
        </w:rPr>
        <w:tab/>
        <w:t>SVOLGIMENTO DEL PROCEDIMENTO</w:t>
      </w:r>
    </w:p>
    <w:p w:rsidR="00DB021C" w:rsidRDefault="00DB021C" w:rsidP="00DB021C">
      <w:pPr>
        <w:pStyle w:val="Standard"/>
        <w:jc w:val="both"/>
      </w:pPr>
      <w:r>
        <w:rPr>
          <w:rFonts w:ascii="Arial" w:eastAsia="Arial" w:hAnsi="Arial" w:cs="Arial"/>
          <w:sz w:val="22"/>
          <w:szCs w:val="22"/>
        </w:rPr>
        <w:t xml:space="preserve">  </w:t>
      </w:r>
      <w:r>
        <w:rPr>
          <w:rFonts w:ascii="Arial" w:hAnsi="Arial" w:cs="Arial"/>
          <w:sz w:val="22"/>
          <w:szCs w:val="22"/>
        </w:rPr>
        <w:t>Il Giudice Sportivo presso il Comitato Regionale Marche, con decisione pubblicata sul Com. Uff. indicato in epigrafe, ha comminato la sanzione della squalifica per 3 gare al calciatore FABICA</w:t>
      </w:r>
      <w:r>
        <w:rPr>
          <w:rFonts w:ascii="Arial" w:hAnsi="Arial" w:cs="Arial"/>
          <w:sz w:val="22"/>
          <w:szCs w:val="22"/>
        </w:rPr>
        <w:t>N</w:t>
      </w:r>
      <w:r>
        <w:rPr>
          <w:rFonts w:ascii="Arial" w:hAnsi="Arial" w:cs="Arial"/>
          <w:sz w:val="22"/>
          <w:szCs w:val="22"/>
        </w:rPr>
        <w:t xml:space="preserve">NELLA MATTEO tesserato per la reclamante  in quanto espulso </w:t>
      </w:r>
      <w:r>
        <w:rPr>
          <w:rFonts w:ascii="Arial" w:hAnsi="Arial" w:cs="Arial"/>
          <w:i/>
          <w:iCs/>
          <w:sz w:val="22"/>
          <w:szCs w:val="22"/>
        </w:rPr>
        <w:t>“ Per condotta violenta, reiterava nel tentativo di aggressione all’avversario venendo tempestivamente trattenuto da alcuni compagni di squadra</w:t>
      </w:r>
      <w:r>
        <w:rPr>
          <w:rFonts w:ascii="Arial" w:eastAsia="Arial" w:hAnsi="Arial" w:cs="Arial"/>
          <w:i/>
          <w:iCs/>
          <w:sz w:val="22"/>
          <w:szCs w:val="22"/>
        </w:rPr>
        <w:t>”.</w:t>
      </w:r>
    </w:p>
    <w:p w:rsidR="00DB021C" w:rsidRDefault="00DB021C" w:rsidP="00DB021C">
      <w:pPr>
        <w:pStyle w:val="Standard"/>
        <w:jc w:val="both"/>
      </w:pPr>
      <w:r>
        <w:rPr>
          <w:rFonts w:ascii="Arial" w:eastAsia="Arial" w:hAnsi="Arial" w:cs="Arial"/>
          <w:sz w:val="22"/>
          <w:szCs w:val="22"/>
        </w:rPr>
        <w:t xml:space="preserve">  </w:t>
      </w:r>
      <w:r>
        <w:rPr>
          <w:rFonts w:ascii="Arial" w:hAnsi="Arial" w:cs="Arial"/>
          <w:sz w:val="22"/>
          <w:szCs w:val="22"/>
        </w:rPr>
        <w:t xml:space="preserve">Avverso tale decisione ha proposto reclamo, dopo averlo preannunciato, la </w:t>
      </w:r>
      <w:proofErr w:type="spellStart"/>
      <w:r>
        <w:rPr>
          <w:rFonts w:ascii="Arial" w:hAnsi="Arial" w:cs="Arial"/>
          <w:sz w:val="22"/>
          <w:szCs w:val="22"/>
        </w:rPr>
        <w:t>A.S.D.</w:t>
      </w:r>
      <w:proofErr w:type="spellEnd"/>
      <w:r>
        <w:rPr>
          <w:rFonts w:ascii="Arial" w:hAnsi="Arial" w:cs="Arial"/>
          <w:sz w:val="22"/>
          <w:szCs w:val="22"/>
        </w:rPr>
        <w:t xml:space="preserve"> ATLETICO CENTOBUCHI, chiedendo che la sanzione venisse ridotta, rapportandola alla effettiva gravità dei fatti.</w:t>
      </w:r>
    </w:p>
    <w:p w:rsidR="00DB021C" w:rsidRDefault="00DB021C" w:rsidP="00DB021C">
      <w:pPr>
        <w:pStyle w:val="Standard"/>
        <w:suppressAutoHyphens/>
        <w:ind w:firstLine="567"/>
        <w:jc w:val="both"/>
      </w:pPr>
      <w:r>
        <w:rPr>
          <w:rFonts w:ascii="Arial" w:hAnsi="Arial" w:cs="Arial"/>
          <w:sz w:val="22"/>
          <w:szCs w:val="22"/>
        </w:rPr>
        <w:t>Va preliminarmente rilevato che il reclamo risulta essere privo della indicazione sia di chi sia il giocatore sanzionato, sia in quale C.U. sia stata irrogata la sanzione: pertanto di per se stesso il reclamo sarebbe inammissibile, ma avendo la società preannunciato il reclamo indicando con precisione i dati mancanti nel reclamo la Corte ritiene che per il principio di conservazione degli atti, il reclamo ha raggiunto lo scopo, consentendo l’esame del provvedimento impugnato.</w:t>
      </w:r>
    </w:p>
    <w:p w:rsidR="00DB021C" w:rsidRDefault="00DB021C" w:rsidP="00DB021C">
      <w:pPr>
        <w:pStyle w:val="Standard"/>
        <w:suppressAutoHyphens/>
        <w:ind w:firstLine="567"/>
        <w:jc w:val="both"/>
      </w:pPr>
      <w:r>
        <w:rPr>
          <w:rFonts w:ascii="Arial" w:hAnsi="Arial" w:cs="Arial"/>
          <w:sz w:val="22"/>
          <w:szCs w:val="22"/>
        </w:rPr>
        <w:t xml:space="preserve">   Sentito a chiarimenti, l’arbitro ha confermato, come peraltro scritto nel referto, che il calciatore sanzionato ha colpito a mano aperta l’avversario, facendolo cadere a terra, durante una azione di gioco e che dopo essere stato espulso ha cercato di dirigersi verso l’avversario, senza raggiungerlo, in quanto trattenuto dai compagni.</w:t>
      </w:r>
    </w:p>
    <w:p w:rsidR="00DB021C" w:rsidRDefault="00DB021C" w:rsidP="00DB021C">
      <w:pPr>
        <w:pStyle w:val="Standard"/>
        <w:suppressAutoHyphens/>
        <w:ind w:firstLine="567"/>
        <w:jc w:val="center"/>
        <w:rPr>
          <w:rFonts w:ascii="Arial" w:hAnsi="Arial" w:cs="Arial"/>
          <w:sz w:val="22"/>
          <w:szCs w:val="22"/>
        </w:rPr>
      </w:pPr>
      <w:r>
        <w:rPr>
          <w:rFonts w:ascii="Arial" w:hAnsi="Arial" w:cs="Arial"/>
          <w:sz w:val="22"/>
          <w:szCs w:val="22"/>
        </w:rPr>
        <w:t>MOTIVI DELLA DECISIONE</w:t>
      </w:r>
    </w:p>
    <w:p w:rsidR="00DB021C" w:rsidRDefault="00DB021C" w:rsidP="00DB021C">
      <w:pPr>
        <w:pStyle w:val="Standard"/>
        <w:overflowPunct w:val="0"/>
        <w:autoSpaceDE w:val="0"/>
        <w:ind w:firstLine="283"/>
        <w:jc w:val="both"/>
      </w:pPr>
      <w:r>
        <w:rPr>
          <w:rFonts w:ascii="Arial" w:hAnsi="Arial" w:cs="Arial"/>
          <w:sz w:val="22"/>
          <w:szCs w:val="22"/>
        </w:rPr>
        <w:t>La Corte sportiva d’appello territoriale reputa che il reclamo possa, in parziale riforma del grav</w:t>
      </w:r>
      <w:r>
        <w:rPr>
          <w:rFonts w:ascii="Arial" w:hAnsi="Arial" w:cs="Arial"/>
          <w:sz w:val="22"/>
          <w:szCs w:val="22"/>
        </w:rPr>
        <w:t>a</w:t>
      </w:r>
      <w:r>
        <w:rPr>
          <w:rFonts w:ascii="Arial" w:hAnsi="Arial" w:cs="Arial"/>
          <w:sz w:val="22"/>
          <w:szCs w:val="22"/>
        </w:rPr>
        <w:t>to provvedimento, essere parzialmente accolto e, per l’effetto, la sanzione ridotta nei termini di cui al dispositivo, apparendo tale più limitata misura congrua e proporzionata al comportamento me</w:t>
      </w:r>
      <w:r>
        <w:rPr>
          <w:rFonts w:ascii="Arial" w:hAnsi="Arial" w:cs="Arial"/>
          <w:sz w:val="22"/>
          <w:szCs w:val="22"/>
        </w:rPr>
        <w:t>s</w:t>
      </w:r>
      <w:r>
        <w:rPr>
          <w:rFonts w:ascii="Arial" w:hAnsi="Arial" w:cs="Arial"/>
          <w:sz w:val="22"/>
          <w:szCs w:val="22"/>
        </w:rPr>
        <w:t>so in atto dal calciatore sanzionato in quanto, in base a quanto descritto e confermato  a chiar</w:t>
      </w:r>
      <w:r>
        <w:rPr>
          <w:rFonts w:ascii="Arial" w:hAnsi="Arial" w:cs="Arial"/>
          <w:sz w:val="22"/>
          <w:szCs w:val="22"/>
        </w:rPr>
        <w:t>i</w:t>
      </w:r>
      <w:r>
        <w:rPr>
          <w:rFonts w:ascii="Arial" w:hAnsi="Arial" w:cs="Arial"/>
          <w:sz w:val="22"/>
          <w:szCs w:val="22"/>
        </w:rPr>
        <w:t>menti dal direttore di gara, lo stesso non rientra nella fattispecie della condotta violenta prevista dall’art. 38 CGS.</w:t>
      </w:r>
      <w:bookmarkStart w:id="13" w:name="_Hlk886673311"/>
      <w:bookmarkEnd w:id="13"/>
    </w:p>
    <w:p w:rsidR="00DB021C" w:rsidRDefault="00DB021C" w:rsidP="00DB021C">
      <w:pPr>
        <w:pStyle w:val="LndNormale1"/>
        <w:tabs>
          <w:tab w:val="center" w:pos="4819"/>
          <w:tab w:val="right" w:pos="9638"/>
        </w:tabs>
      </w:pPr>
      <w:r>
        <w:rPr>
          <w:rFonts w:eastAsia="Arial" w:cs="Arial"/>
          <w:bCs/>
          <w:szCs w:val="22"/>
        </w:rPr>
        <w:t xml:space="preserve">                                                                          </w:t>
      </w:r>
      <w:r>
        <w:rPr>
          <w:rFonts w:cs="Arial"/>
          <w:bCs/>
          <w:szCs w:val="22"/>
        </w:rPr>
        <w:t>P.Q.M.</w:t>
      </w:r>
    </w:p>
    <w:p w:rsidR="00DB021C" w:rsidRDefault="00DB021C" w:rsidP="00DB021C">
      <w:pPr>
        <w:pStyle w:val="Standard"/>
        <w:rPr>
          <w:rFonts w:ascii="Arial" w:hAnsi="Arial" w:cs="Arial"/>
          <w:sz w:val="22"/>
          <w:szCs w:val="22"/>
        </w:rPr>
      </w:pPr>
      <w:r>
        <w:rPr>
          <w:rFonts w:ascii="Arial" w:hAnsi="Arial" w:cs="Arial"/>
          <w:sz w:val="22"/>
          <w:szCs w:val="22"/>
        </w:rPr>
        <w:t>la Corte sportiva d’appello territoriale, definitivamente pronunciando, accoglie il reclamo come s</w:t>
      </w:r>
      <w:r>
        <w:rPr>
          <w:rFonts w:ascii="Arial" w:hAnsi="Arial" w:cs="Arial"/>
          <w:sz w:val="22"/>
          <w:szCs w:val="22"/>
        </w:rPr>
        <w:t>o</w:t>
      </w:r>
      <w:r>
        <w:rPr>
          <w:rFonts w:ascii="Arial" w:hAnsi="Arial" w:cs="Arial"/>
          <w:sz w:val="22"/>
          <w:szCs w:val="22"/>
        </w:rPr>
        <w:t>pra proposto, e per l’effetto, riduce la squalifica al calciatore FABICANNELLA MATTEO a 2 gare.</w:t>
      </w:r>
    </w:p>
    <w:p w:rsidR="00DB021C" w:rsidRDefault="00DB021C" w:rsidP="00DB021C">
      <w:pPr>
        <w:pStyle w:val="Standard"/>
        <w:rPr>
          <w:rFonts w:ascii="Arial" w:hAnsi="Arial" w:cs="Arial"/>
          <w:sz w:val="22"/>
          <w:szCs w:val="22"/>
        </w:rPr>
      </w:pPr>
      <w:r>
        <w:rPr>
          <w:rFonts w:ascii="Arial" w:hAnsi="Arial" w:cs="Arial"/>
          <w:sz w:val="22"/>
          <w:szCs w:val="22"/>
        </w:rPr>
        <w:t>Dispone restituirsi il relativo contributo e manda alla Segreteria del Comitato Regionale Marche per gli adempimenti conseguenti.</w:t>
      </w:r>
    </w:p>
    <w:p w:rsidR="00DB021C" w:rsidRDefault="00DB021C" w:rsidP="00DB021C">
      <w:pPr>
        <w:pStyle w:val="Standard"/>
        <w:rPr>
          <w:rFonts w:ascii="Arial" w:hAnsi="Arial" w:cs="Arial"/>
          <w:sz w:val="22"/>
          <w:szCs w:val="22"/>
        </w:rPr>
      </w:pPr>
      <w:r>
        <w:rPr>
          <w:rFonts w:ascii="Arial" w:hAnsi="Arial" w:cs="Arial"/>
          <w:sz w:val="22"/>
          <w:szCs w:val="22"/>
        </w:rPr>
        <w:t>Così deciso in Ancona, nella sede della FIGC - LND - Comitato Regionale Marche, in data 8 marzo 2022.</w:t>
      </w:r>
    </w:p>
    <w:p w:rsidR="00DB021C" w:rsidRDefault="00DB021C" w:rsidP="00DB021C">
      <w:pPr>
        <w:pStyle w:val="Standard"/>
        <w:rPr>
          <w:rFonts w:ascii="Arial" w:hAnsi="Arial" w:cs="Arial"/>
          <w:sz w:val="22"/>
          <w:szCs w:val="22"/>
        </w:rPr>
      </w:pPr>
    </w:p>
    <w:p w:rsidR="00DB021C" w:rsidRDefault="00DB021C" w:rsidP="00DB021C">
      <w:pPr>
        <w:pStyle w:val="Standard"/>
        <w:rPr>
          <w:rFonts w:ascii="Arial" w:hAnsi="Arial" w:cs="Arial"/>
          <w:sz w:val="22"/>
          <w:szCs w:val="22"/>
        </w:rPr>
      </w:pPr>
      <w:r>
        <w:rPr>
          <w:rFonts w:ascii="Arial" w:hAnsi="Arial" w:cs="Arial"/>
          <w:sz w:val="22"/>
          <w:szCs w:val="22"/>
        </w:rPr>
        <w:t xml:space="preserve">      Il Relatore                                                                                                Il Presidente            </w:t>
      </w:r>
    </w:p>
    <w:p w:rsidR="00DB021C" w:rsidRDefault="00DB021C" w:rsidP="00DB021C">
      <w:pPr>
        <w:pStyle w:val="Standard"/>
        <w:rPr>
          <w:rFonts w:ascii="Arial" w:hAnsi="Arial" w:cs="Arial"/>
          <w:sz w:val="22"/>
          <w:szCs w:val="22"/>
        </w:rPr>
      </w:pPr>
      <w:r>
        <w:rPr>
          <w:rFonts w:ascii="Arial" w:eastAsia="Arial" w:hAnsi="Arial" w:cs="Arial"/>
          <w:sz w:val="22"/>
          <w:szCs w:val="22"/>
        </w:rPr>
        <w:t xml:space="preserve">   F.to in originale</w:t>
      </w:r>
      <w:r>
        <w:rPr>
          <w:rFonts w:ascii="Arial" w:hAnsi="Arial" w:cs="Arial"/>
          <w:sz w:val="22"/>
          <w:szCs w:val="22"/>
        </w:rPr>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r>
        <w:rPr>
          <w:rFonts w:ascii="Arial" w:eastAsia="Arial" w:hAnsi="Arial" w:cs="Arial"/>
          <w:sz w:val="22"/>
          <w:szCs w:val="22"/>
        </w:rPr>
        <w:t>F.to in originale</w:t>
      </w:r>
      <w:r>
        <w:rPr>
          <w:rFonts w:ascii="Arial" w:hAnsi="Arial" w:cs="Arial"/>
          <w:sz w:val="22"/>
          <w:szCs w:val="22"/>
        </w:rPr>
        <w:t xml:space="preserve">                                                                                                 </w:t>
      </w:r>
    </w:p>
    <w:p w:rsidR="00DB021C" w:rsidRDefault="00DB021C" w:rsidP="00DB021C">
      <w:pPr>
        <w:pStyle w:val="LndNormale1"/>
        <w:tabs>
          <w:tab w:val="center" w:pos="4819"/>
          <w:tab w:val="right" w:pos="9638"/>
        </w:tabs>
        <w:rPr>
          <w:rFonts w:eastAsia="Arial"/>
          <w:bCs/>
          <w:szCs w:val="22"/>
        </w:rPr>
      </w:pPr>
      <w:r>
        <w:rPr>
          <w:rFonts w:eastAsia="Arial" w:cs="Arial"/>
          <w:bCs/>
          <w:szCs w:val="22"/>
        </w:rPr>
        <w:t xml:space="preserve">Francesco Scaloni                                                                                       Piero Paciaroni   </w:t>
      </w:r>
    </w:p>
    <w:p w:rsidR="00DB021C" w:rsidRDefault="00DB021C" w:rsidP="00DB021C">
      <w:pPr>
        <w:pStyle w:val="Standard"/>
        <w:overflowPunct w:val="0"/>
        <w:autoSpaceDE w:val="0"/>
        <w:rPr>
          <w:rFonts w:ascii="Arial" w:hAnsi="Arial" w:cs="Arial"/>
          <w:sz w:val="22"/>
          <w:szCs w:val="22"/>
        </w:rPr>
      </w:pPr>
      <w:r>
        <w:rPr>
          <w:rFonts w:ascii="Arial" w:hAnsi="Arial" w:cs="Arial"/>
          <w:sz w:val="22"/>
          <w:szCs w:val="22"/>
        </w:rPr>
        <w:t xml:space="preserve">                                               </w:t>
      </w:r>
      <w:r>
        <w:rPr>
          <w:rFonts w:ascii="Arial" w:eastAsia="Arial" w:hAnsi="Arial" w:cs="Arial"/>
          <w:sz w:val="22"/>
          <w:szCs w:val="22"/>
        </w:rPr>
        <w:t xml:space="preserve">    </w:t>
      </w:r>
    </w:p>
    <w:p w:rsidR="00DB021C" w:rsidRDefault="00DB021C" w:rsidP="00DB021C">
      <w:pPr>
        <w:pStyle w:val="LndNormale1"/>
        <w:rPr>
          <w:szCs w:val="22"/>
        </w:rPr>
      </w:pPr>
      <w:r>
        <w:rPr>
          <w:rFonts w:cs="Arial"/>
          <w:szCs w:val="22"/>
        </w:rPr>
        <w:t>Depositato in Ancona in data 12 marzo 2022</w:t>
      </w:r>
    </w:p>
    <w:p w:rsidR="00DB021C" w:rsidRDefault="00DB021C" w:rsidP="00DB021C">
      <w:pPr>
        <w:pStyle w:val="LndNormale1"/>
        <w:rPr>
          <w:szCs w:val="22"/>
        </w:rPr>
      </w:pPr>
      <w:r>
        <w:rPr>
          <w:rFonts w:cs="Arial"/>
          <w:szCs w:val="22"/>
        </w:rPr>
        <w:tab/>
        <w:t xml:space="preserve">Il Segretario f.f.    </w:t>
      </w:r>
    </w:p>
    <w:p w:rsidR="00DB021C" w:rsidRDefault="00DB021C" w:rsidP="00DB021C">
      <w:pPr>
        <w:pStyle w:val="LndNormale1"/>
        <w:rPr>
          <w:szCs w:val="22"/>
        </w:rPr>
      </w:pPr>
      <w:r>
        <w:rPr>
          <w:rFonts w:cs="Arial"/>
          <w:szCs w:val="22"/>
        </w:rPr>
        <w:tab/>
      </w:r>
      <w:r>
        <w:rPr>
          <w:rFonts w:eastAsia="Arial" w:cs="Arial"/>
          <w:szCs w:val="22"/>
        </w:rPr>
        <w:t>F.to in originale</w:t>
      </w:r>
      <w:r>
        <w:rPr>
          <w:rFonts w:cs="Arial"/>
          <w:szCs w:val="22"/>
        </w:rPr>
        <w:t xml:space="preserve">                                                                                              </w:t>
      </w:r>
    </w:p>
    <w:p w:rsidR="00DB021C" w:rsidRDefault="00DB021C" w:rsidP="00DB021C">
      <w:pPr>
        <w:pStyle w:val="LndNormale1"/>
        <w:rPr>
          <w:szCs w:val="22"/>
        </w:rPr>
      </w:pPr>
      <w:r>
        <w:rPr>
          <w:rFonts w:cs="Arial"/>
          <w:szCs w:val="22"/>
        </w:rPr>
        <w:t>Lorenzo Casagrande Albano</w:t>
      </w:r>
    </w:p>
    <w:p w:rsidR="00DB021C" w:rsidRDefault="00DB021C" w:rsidP="00DB021C">
      <w:pPr>
        <w:pStyle w:val="LndNormale1"/>
        <w:rPr>
          <w:szCs w:val="22"/>
        </w:rPr>
      </w:pPr>
      <w:r>
        <w:rPr>
          <w:rFonts w:cs="Arial"/>
          <w:szCs w:val="22"/>
        </w:rPr>
        <w:t xml:space="preserve">                       </w:t>
      </w:r>
    </w:p>
    <w:p w:rsidR="00DB021C" w:rsidRDefault="00DB021C" w:rsidP="00DB021C">
      <w:pPr>
        <w:pStyle w:val="LndNormale1"/>
        <w:rPr>
          <w:szCs w:val="22"/>
        </w:rPr>
      </w:pPr>
    </w:p>
    <w:p w:rsidR="00DB021C" w:rsidRDefault="00DB021C" w:rsidP="00DB021C">
      <w:pPr>
        <w:pStyle w:val="Standard"/>
        <w:jc w:val="center"/>
      </w:pPr>
      <w:r>
        <w:rPr>
          <w:rFonts w:ascii="Arial" w:hAnsi="Arial" w:cs="Arial"/>
          <w:b/>
          <w:bCs/>
          <w:sz w:val="22"/>
          <w:szCs w:val="22"/>
        </w:rPr>
        <w:t xml:space="preserve">DECISIONE    N. 40/2021-2022  </w:t>
      </w:r>
    </w:p>
    <w:p w:rsidR="00DB021C" w:rsidRDefault="00DB021C" w:rsidP="00DB021C">
      <w:pPr>
        <w:pStyle w:val="Standard"/>
        <w:jc w:val="center"/>
        <w:rPr>
          <w:rFonts w:ascii="Arial" w:hAnsi="Arial" w:cs="Arial"/>
          <w:sz w:val="22"/>
          <w:szCs w:val="22"/>
        </w:rPr>
      </w:pPr>
      <w:r>
        <w:rPr>
          <w:rFonts w:ascii="Arial" w:hAnsi="Arial" w:cs="Arial"/>
          <w:sz w:val="22"/>
          <w:szCs w:val="22"/>
        </w:rPr>
        <w:t>LA CORTE SPORTIVA D’APPELLO TERRITORIALE</w:t>
      </w:r>
    </w:p>
    <w:p w:rsidR="00DB021C" w:rsidRDefault="00DB021C" w:rsidP="00DB021C">
      <w:pPr>
        <w:pStyle w:val="Standard"/>
        <w:jc w:val="center"/>
        <w:rPr>
          <w:rFonts w:ascii="Arial" w:hAnsi="Arial" w:cs="Arial"/>
          <w:sz w:val="22"/>
          <w:szCs w:val="22"/>
        </w:rPr>
      </w:pPr>
      <w:r>
        <w:rPr>
          <w:rFonts w:ascii="Arial" w:hAnsi="Arial" w:cs="Arial"/>
          <w:sz w:val="22"/>
          <w:szCs w:val="22"/>
        </w:rPr>
        <w:t>PRESSO IL COMITATO REGIONALE MARCHE</w:t>
      </w:r>
    </w:p>
    <w:p w:rsidR="00DB021C" w:rsidRDefault="00DB021C" w:rsidP="00DB021C">
      <w:pPr>
        <w:pStyle w:val="Standard"/>
        <w:rPr>
          <w:rFonts w:ascii="Arial" w:hAnsi="Arial" w:cs="Arial"/>
          <w:sz w:val="22"/>
          <w:szCs w:val="22"/>
        </w:rPr>
      </w:pPr>
      <w:r>
        <w:rPr>
          <w:rFonts w:ascii="Arial" w:hAnsi="Arial" w:cs="Arial"/>
          <w:sz w:val="22"/>
          <w:szCs w:val="22"/>
        </w:rPr>
        <w:t>composta da</w:t>
      </w:r>
    </w:p>
    <w:p w:rsidR="00DB021C" w:rsidRDefault="00DB021C" w:rsidP="00DB021C">
      <w:pPr>
        <w:pStyle w:val="Standard"/>
        <w:rPr>
          <w:rFonts w:ascii="Arial" w:hAnsi="Arial" w:cs="Arial"/>
          <w:sz w:val="22"/>
          <w:szCs w:val="22"/>
        </w:rPr>
      </w:pPr>
      <w:r>
        <w:rPr>
          <w:rFonts w:ascii="Arial" w:hAnsi="Arial" w:cs="Arial"/>
          <w:sz w:val="22"/>
          <w:szCs w:val="22"/>
        </w:rPr>
        <w:t xml:space="preserve">Avv. Piero </w:t>
      </w:r>
      <w:proofErr w:type="spellStart"/>
      <w:r>
        <w:rPr>
          <w:rFonts w:ascii="Arial" w:hAnsi="Arial" w:cs="Arial"/>
          <w:sz w:val="22"/>
          <w:szCs w:val="22"/>
        </w:rPr>
        <w:t>Paciaroni</w:t>
      </w:r>
      <w:proofErr w:type="spellEnd"/>
      <w:r>
        <w:rPr>
          <w:rFonts w:ascii="Arial" w:hAnsi="Arial" w:cs="Arial"/>
          <w:sz w:val="22"/>
          <w:szCs w:val="22"/>
        </w:rPr>
        <w:t xml:space="preserve"> – Presidente</w:t>
      </w:r>
    </w:p>
    <w:p w:rsidR="00DB021C" w:rsidRDefault="00DB021C" w:rsidP="00DB021C">
      <w:pPr>
        <w:pStyle w:val="Standard"/>
        <w:rPr>
          <w:rFonts w:ascii="Arial" w:hAnsi="Arial" w:cs="Arial"/>
          <w:sz w:val="22"/>
          <w:szCs w:val="22"/>
        </w:rPr>
      </w:pPr>
      <w:r>
        <w:rPr>
          <w:rFonts w:ascii="Arial" w:hAnsi="Arial" w:cs="Arial"/>
          <w:sz w:val="22"/>
          <w:szCs w:val="22"/>
        </w:rPr>
        <w:t>Dr. Giovanni Spanti - Vice-Presidente</w:t>
      </w:r>
    </w:p>
    <w:p w:rsidR="00DB021C" w:rsidRDefault="00DB021C" w:rsidP="00DB021C">
      <w:pPr>
        <w:pStyle w:val="Standard"/>
        <w:rPr>
          <w:rFonts w:ascii="Arial" w:hAnsi="Arial" w:cs="Arial"/>
          <w:sz w:val="22"/>
          <w:szCs w:val="22"/>
        </w:rPr>
      </w:pPr>
      <w:r>
        <w:rPr>
          <w:rFonts w:ascii="Arial" w:hAnsi="Arial" w:cs="Arial"/>
          <w:sz w:val="22"/>
          <w:szCs w:val="22"/>
        </w:rPr>
        <w:t>Avv. Francesco Scaloni – Componente</w:t>
      </w:r>
    </w:p>
    <w:p w:rsidR="00DB021C" w:rsidRDefault="00DB021C" w:rsidP="00DB021C">
      <w:pPr>
        <w:pStyle w:val="Standard"/>
        <w:rPr>
          <w:rFonts w:ascii="Arial" w:hAnsi="Arial" w:cs="Arial"/>
          <w:sz w:val="22"/>
          <w:szCs w:val="22"/>
        </w:rPr>
      </w:pPr>
      <w:r>
        <w:rPr>
          <w:rFonts w:ascii="Arial" w:hAnsi="Arial" w:cs="Arial"/>
          <w:sz w:val="22"/>
          <w:szCs w:val="22"/>
        </w:rPr>
        <w:lastRenderedPageBreak/>
        <w:t xml:space="preserve">Dott. Lorenzo Casagrande Albano – Componente Segretario </w:t>
      </w:r>
      <w:proofErr w:type="spellStart"/>
      <w:r>
        <w:rPr>
          <w:rFonts w:ascii="Arial" w:hAnsi="Arial" w:cs="Arial"/>
          <w:sz w:val="22"/>
          <w:szCs w:val="22"/>
        </w:rPr>
        <w:t>f.f.</w:t>
      </w:r>
      <w:proofErr w:type="spellEnd"/>
    </w:p>
    <w:p w:rsidR="00DB021C" w:rsidRDefault="00DB021C" w:rsidP="00DB021C">
      <w:pPr>
        <w:pStyle w:val="Standard"/>
        <w:rPr>
          <w:rFonts w:ascii="Arial" w:hAnsi="Arial"/>
          <w:sz w:val="22"/>
          <w:szCs w:val="22"/>
        </w:rPr>
      </w:pPr>
    </w:p>
    <w:p w:rsidR="00DB021C" w:rsidRDefault="00DB021C" w:rsidP="00DB021C">
      <w:pPr>
        <w:pStyle w:val="Standard"/>
        <w:rPr>
          <w:rFonts w:ascii="Arial" w:hAnsi="Arial"/>
          <w:sz w:val="22"/>
          <w:szCs w:val="22"/>
        </w:rPr>
      </w:pPr>
      <w:r>
        <w:rPr>
          <w:rFonts w:ascii="Arial" w:hAnsi="Arial"/>
          <w:sz w:val="22"/>
          <w:szCs w:val="22"/>
        </w:rPr>
        <w:t>nella riunione dell’8 marzo 2022,</w:t>
      </w:r>
    </w:p>
    <w:p w:rsidR="00DB021C" w:rsidRDefault="00DB021C" w:rsidP="00DB021C">
      <w:pPr>
        <w:pStyle w:val="LndNormale1"/>
      </w:pPr>
      <w:r>
        <w:rPr>
          <w:rFonts w:cs="Arial"/>
          <w:szCs w:val="22"/>
        </w:rPr>
        <w:t>a seguito del reclamo n. 40 promosso dalla A.S.D.</w:t>
      </w:r>
      <w:r>
        <w:rPr>
          <w:rFonts w:eastAsia="Arial" w:cs="Arial"/>
          <w:szCs w:val="22"/>
        </w:rPr>
        <w:t xml:space="preserve"> VICTORIA STRADA in data 1 marzo 2022 a</w:t>
      </w:r>
      <w:r>
        <w:rPr>
          <w:rFonts w:eastAsia="Arial" w:cs="Arial"/>
          <w:szCs w:val="22"/>
        </w:rPr>
        <w:t>v</w:t>
      </w:r>
      <w:r>
        <w:rPr>
          <w:rFonts w:eastAsia="Arial" w:cs="Arial"/>
          <w:szCs w:val="22"/>
        </w:rPr>
        <w:t>verso la sanzione sportiva della squalifica della squalifica per 5 giornate del calciatore JURI FO</w:t>
      </w:r>
      <w:r>
        <w:rPr>
          <w:rFonts w:eastAsia="Arial" w:cs="Arial"/>
          <w:szCs w:val="22"/>
        </w:rPr>
        <w:t>R</w:t>
      </w:r>
      <w:r>
        <w:rPr>
          <w:rFonts w:eastAsia="Arial" w:cs="Arial"/>
          <w:szCs w:val="22"/>
        </w:rPr>
        <w:t>TUNATO applicata dal Giudice sportivo territoriale del Comitato regionale Marche con delibera pubblicata sul Com. Uff. n. 162 del 23/02/2022</w:t>
      </w:r>
    </w:p>
    <w:p w:rsidR="00DB021C" w:rsidRDefault="00DB021C" w:rsidP="00DB021C">
      <w:pPr>
        <w:pStyle w:val="Standard"/>
      </w:pPr>
      <w:r>
        <w:rPr>
          <w:rFonts w:ascii="Arial" w:hAnsi="Arial" w:cs="Arial"/>
          <w:sz w:val="22"/>
          <w:szCs w:val="22"/>
        </w:rPr>
        <w:t>- esaminato il reclamo;</w:t>
      </w:r>
    </w:p>
    <w:p w:rsidR="00DB021C" w:rsidRDefault="00DB021C" w:rsidP="00DB021C">
      <w:pPr>
        <w:pStyle w:val="Standard"/>
        <w:rPr>
          <w:rFonts w:ascii="Arial" w:hAnsi="Arial" w:cs="Arial"/>
          <w:sz w:val="22"/>
          <w:szCs w:val="22"/>
        </w:rPr>
      </w:pPr>
      <w:r>
        <w:rPr>
          <w:rFonts w:ascii="Arial" w:hAnsi="Arial" w:cs="Arial"/>
          <w:sz w:val="22"/>
          <w:szCs w:val="22"/>
        </w:rPr>
        <w:t>- visti tutti gli atti;</w:t>
      </w:r>
    </w:p>
    <w:p w:rsidR="00DB021C" w:rsidRDefault="00DB021C" w:rsidP="00DB021C">
      <w:pPr>
        <w:pStyle w:val="Standard"/>
      </w:pPr>
      <w:r>
        <w:rPr>
          <w:rFonts w:ascii="Arial" w:hAnsi="Arial" w:cs="Arial"/>
          <w:sz w:val="22"/>
          <w:szCs w:val="22"/>
        </w:rPr>
        <w:t>- relatore, nell’udienza del giorno 8 marzo 2022, Lorenzo Casagrande Albano,</w:t>
      </w:r>
    </w:p>
    <w:p w:rsidR="00DB021C" w:rsidRDefault="00DB021C" w:rsidP="00DB021C">
      <w:pPr>
        <w:pStyle w:val="Standard"/>
        <w:rPr>
          <w:rFonts w:ascii="Arial" w:hAnsi="Arial" w:cs="Arial"/>
          <w:sz w:val="22"/>
          <w:szCs w:val="22"/>
        </w:rPr>
      </w:pPr>
      <w:r>
        <w:rPr>
          <w:rFonts w:ascii="Arial" w:hAnsi="Arial" w:cs="Arial"/>
          <w:sz w:val="22"/>
          <w:szCs w:val="22"/>
        </w:rPr>
        <w:t>ha pronunciato la seguente decisione.</w:t>
      </w:r>
    </w:p>
    <w:p w:rsidR="00DB021C" w:rsidRDefault="00DB021C" w:rsidP="00DB021C">
      <w:pPr>
        <w:pStyle w:val="Standard"/>
      </w:pPr>
      <w:r>
        <w:rPr>
          <w:rFonts w:ascii="Arial" w:hAnsi="Arial" w:cs="Arial"/>
          <w:sz w:val="22"/>
          <w:szCs w:val="22"/>
        </w:rPr>
        <w:t>- preso atto che la reclamante prima dell’inizio della discussione ha depositato tramite PEC la r</w:t>
      </w:r>
      <w:r>
        <w:rPr>
          <w:rFonts w:ascii="Arial" w:hAnsi="Arial" w:cs="Arial"/>
          <w:sz w:val="22"/>
          <w:szCs w:val="22"/>
        </w:rPr>
        <w:t>i</w:t>
      </w:r>
      <w:r>
        <w:rPr>
          <w:rFonts w:ascii="Arial" w:hAnsi="Arial" w:cs="Arial"/>
          <w:sz w:val="22"/>
          <w:szCs w:val="22"/>
        </w:rPr>
        <w:t>nuncia al reclamo;</w:t>
      </w:r>
    </w:p>
    <w:p w:rsidR="00DB021C" w:rsidRDefault="00DB021C" w:rsidP="00DB021C">
      <w:pPr>
        <w:pStyle w:val="Standard"/>
        <w:suppressAutoHyphens/>
        <w:ind w:firstLine="567"/>
        <w:jc w:val="center"/>
        <w:rPr>
          <w:rFonts w:ascii="Arial" w:hAnsi="Arial" w:cs="Arial"/>
          <w:sz w:val="22"/>
          <w:szCs w:val="22"/>
        </w:rPr>
      </w:pPr>
      <w:r>
        <w:rPr>
          <w:rFonts w:ascii="Arial" w:hAnsi="Arial" w:cs="Arial"/>
          <w:sz w:val="22"/>
          <w:szCs w:val="22"/>
        </w:rPr>
        <w:t>MOTIVI DELLA DECISIONE</w:t>
      </w:r>
    </w:p>
    <w:p w:rsidR="00DB021C" w:rsidRDefault="00DB021C" w:rsidP="00DB021C">
      <w:pPr>
        <w:pStyle w:val="Standard"/>
        <w:overflowPunct w:val="0"/>
        <w:autoSpaceDE w:val="0"/>
        <w:ind w:firstLine="283"/>
        <w:jc w:val="both"/>
      </w:pPr>
      <w:r>
        <w:rPr>
          <w:rFonts w:ascii="Arial" w:hAnsi="Arial" w:cs="Arial"/>
          <w:sz w:val="22"/>
          <w:szCs w:val="22"/>
        </w:rPr>
        <w:t xml:space="preserve"> Avendo rinunciato al reclamo la </w:t>
      </w:r>
      <w:proofErr w:type="spellStart"/>
      <w:r>
        <w:rPr>
          <w:rFonts w:ascii="Arial" w:hAnsi="Arial" w:cs="Arial"/>
          <w:sz w:val="22"/>
          <w:szCs w:val="22"/>
        </w:rPr>
        <w:t>A.S.D.</w:t>
      </w:r>
      <w:proofErr w:type="spellEnd"/>
      <w:r>
        <w:rPr>
          <w:rFonts w:ascii="Arial" w:hAnsi="Arial" w:cs="Arial"/>
          <w:sz w:val="22"/>
          <w:szCs w:val="22"/>
        </w:rPr>
        <w:t xml:space="preserve"> Victoria Strada., la Corte dichiara definito il procedime</w:t>
      </w:r>
      <w:r>
        <w:rPr>
          <w:rFonts w:ascii="Arial" w:hAnsi="Arial" w:cs="Arial"/>
          <w:sz w:val="22"/>
          <w:szCs w:val="22"/>
        </w:rPr>
        <w:t>n</w:t>
      </w:r>
      <w:r>
        <w:rPr>
          <w:rFonts w:ascii="Arial" w:hAnsi="Arial" w:cs="Arial"/>
          <w:sz w:val="22"/>
          <w:szCs w:val="22"/>
        </w:rPr>
        <w:t>to per rinuncia della reclamante.</w:t>
      </w:r>
    </w:p>
    <w:p w:rsidR="00DB021C" w:rsidRDefault="00DB021C" w:rsidP="00DB021C">
      <w:pPr>
        <w:pStyle w:val="LndNormale1"/>
        <w:tabs>
          <w:tab w:val="center" w:pos="4819"/>
          <w:tab w:val="right" w:pos="9638"/>
        </w:tabs>
      </w:pPr>
      <w:r>
        <w:rPr>
          <w:rFonts w:eastAsia="Arial" w:cs="Arial"/>
          <w:bCs/>
          <w:szCs w:val="22"/>
        </w:rPr>
        <w:t xml:space="preserve">                                                                       </w:t>
      </w:r>
      <w:r>
        <w:rPr>
          <w:rFonts w:cs="Arial"/>
          <w:bCs/>
          <w:szCs w:val="22"/>
        </w:rPr>
        <w:t>P.Q.M.</w:t>
      </w:r>
    </w:p>
    <w:p w:rsidR="00DB021C" w:rsidRDefault="00DB021C" w:rsidP="00DB021C">
      <w:pPr>
        <w:pStyle w:val="Standard"/>
        <w:jc w:val="both"/>
        <w:rPr>
          <w:rFonts w:ascii="Arial" w:hAnsi="Arial" w:cs="Arial"/>
          <w:sz w:val="22"/>
          <w:szCs w:val="22"/>
        </w:rPr>
      </w:pPr>
      <w:r>
        <w:rPr>
          <w:rFonts w:ascii="Arial" w:hAnsi="Arial" w:cs="Arial"/>
          <w:sz w:val="22"/>
          <w:szCs w:val="22"/>
        </w:rPr>
        <w:t>la Corte sportiva d’appello territoriale dichiara definito il procedimento per rinuncia al reclamo.</w:t>
      </w:r>
    </w:p>
    <w:p w:rsidR="00DB021C" w:rsidRDefault="00DB021C" w:rsidP="00DB021C">
      <w:pPr>
        <w:pStyle w:val="Standard"/>
        <w:jc w:val="both"/>
        <w:rPr>
          <w:rFonts w:ascii="Arial" w:hAnsi="Arial" w:cs="Arial"/>
          <w:sz w:val="22"/>
          <w:szCs w:val="22"/>
        </w:rPr>
      </w:pPr>
      <w:r>
        <w:rPr>
          <w:rFonts w:ascii="Arial" w:hAnsi="Arial" w:cs="Arial"/>
          <w:sz w:val="22"/>
          <w:szCs w:val="22"/>
        </w:rPr>
        <w:t>Dispone addebitarsi il relativo contributo e manda alla Segreteria del Comitato Regionale Marche per gli adempimenti conseguenti.</w:t>
      </w:r>
    </w:p>
    <w:p w:rsidR="00DB021C" w:rsidRDefault="00DB021C" w:rsidP="00DB021C">
      <w:pPr>
        <w:pStyle w:val="Standard"/>
        <w:jc w:val="both"/>
        <w:rPr>
          <w:rFonts w:ascii="Arial" w:hAnsi="Arial" w:cs="Arial"/>
          <w:sz w:val="22"/>
          <w:szCs w:val="22"/>
        </w:rPr>
      </w:pPr>
      <w:r>
        <w:rPr>
          <w:rFonts w:ascii="Arial" w:hAnsi="Arial" w:cs="Arial"/>
          <w:sz w:val="22"/>
          <w:szCs w:val="22"/>
        </w:rPr>
        <w:t>Così deciso in Ancona, nella sede della FIGC - LND - Comitato Regionale Marche, in data 8 marzo 2022.</w:t>
      </w:r>
    </w:p>
    <w:p w:rsidR="00DB021C" w:rsidRDefault="00DB021C" w:rsidP="00DB021C">
      <w:pPr>
        <w:pStyle w:val="Standard"/>
        <w:rPr>
          <w:rFonts w:ascii="Arial" w:hAnsi="Arial" w:cs="Arial"/>
          <w:sz w:val="22"/>
          <w:szCs w:val="22"/>
        </w:rPr>
      </w:pPr>
    </w:p>
    <w:p w:rsidR="00DB021C" w:rsidRDefault="00DB021C" w:rsidP="00DB021C">
      <w:pPr>
        <w:pStyle w:val="Standard"/>
      </w:pPr>
      <w:r>
        <w:rPr>
          <w:rFonts w:ascii="Arial" w:hAnsi="Arial" w:cs="Arial"/>
          <w:sz w:val="22"/>
          <w:szCs w:val="22"/>
        </w:rPr>
        <w:t xml:space="preserve">                 Il Relatore                                                                          Il Presidente         </w:t>
      </w:r>
    </w:p>
    <w:p w:rsidR="00DB021C" w:rsidRDefault="00DB021C" w:rsidP="00DB021C">
      <w:pPr>
        <w:pStyle w:val="Standard"/>
      </w:pPr>
      <w:r>
        <w:rPr>
          <w:rFonts w:ascii="Arial" w:hAnsi="Arial" w:cs="Arial"/>
          <w:sz w:val="22"/>
          <w:szCs w:val="22"/>
        </w:rPr>
        <w:t xml:space="preserve">            </w:t>
      </w:r>
      <w:r>
        <w:rPr>
          <w:rFonts w:ascii="Arial" w:eastAsia="Arial" w:hAnsi="Arial" w:cs="Arial"/>
          <w:sz w:val="22"/>
          <w:szCs w:val="22"/>
        </w:rPr>
        <w:t>F.to in originale</w:t>
      </w:r>
      <w:r>
        <w:rPr>
          <w:rFonts w:ascii="Arial" w:hAnsi="Arial" w:cs="Arial"/>
          <w:sz w:val="22"/>
          <w:szCs w:val="22"/>
        </w:rPr>
        <w:t xml:space="preserve">                                                                     </w:t>
      </w:r>
      <w:r>
        <w:rPr>
          <w:rFonts w:ascii="Arial" w:eastAsia="Arial" w:hAnsi="Arial" w:cs="Arial"/>
          <w:sz w:val="22"/>
          <w:szCs w:val="22"/>
        </w:rPr>
        <w:t>F.to in originale</w:t>
      </w:r>
      <w:r>
        <w:rPr>
          <w:rFonts w:ascii="Arial" w:hAnsi="Arial" w:cs="Arial"/>
          <w:sz w:val="22"/>
          <w:szCs w:val="22"/>
        </w:rPr>
        <w:t xml:space="preserve">                                                                                                                                                                                                                                                                                                                                                     Lorenzo Casagrande Albano                                                             Piero </w:t>
      </w:r>
      <w:proofErr w:type="spellStart"/>
      <w:r>
        <w:rPr>
          <w:rFonts w:ascii="Arial" w:hAnsi="Arial" w:cs="Arial"/>
          <w:sz w:val="22"/>
          <w:szCs w:val="22"/>
        </w:rPr>
        <w:t>Paciaroni</w:t>
      </w:r>
      <w:proofErr w:type="spellEnd"/>
      <w:r>
        <w:rPr>
          <w:rFonts w:ascii="Arial" w:hAnsi="Arial" w:cs="Arial"/>
          <w:sz w:val="22"/>
          <w:szCs w:val="22"/>
        </w:rPr>
        <w:t xml:space="preserve">                                                       </w:t>
      </w:r>
    </w:p>
    <w:p w:rsidR="00DB021C" w:rsidRDefault="00DB021C" w:rsidP="00DB021C">
      <w:pPr>
        <w:pStyle w:val="LndNormale1"/>
        <w:tabs>
          <w:tab w:val="center" w:pos="4819"/>
          <w:tab w:val="right" w:pos="9638"/>
        </w:tabs>
        <w:rPr>
          <w:szCs w:val="22"/>
        </w:rPr>
      </w:pPr>
      <w:r>
        <w:rPr>
          <w:rFonts w:eastAsia="Arial" w:cs="Arial"/>
          <w:bCs/>
          <w:szCs w:val="22"/>
        </w:rPr>
        <w:t xml:space="preserve">                          </w:t>
      </w:r>
      <w:r>
        <w:rPr>
          <w:rFonts w:cs="Arial"/>
          <w:szCs w:val="22"/>
        </w:rPr>
        <w:t xml:space="preserve">                           </w:t>
      </w:r>
      <w:r>
        <w:rPr>
          <w:rFonts w:eastAsia="Arial" w:cs="Arial"/>
          <w:szCs w:val="22"/>
        </w:rPr>
        <w:t xml:space="preserve">   </w:t>
      </w:r>
    </w:p>
    <w:p w:rsidR="00DB021C" w:rsidRDefault="00DB021C" w:rsidP="00DB021C">
      <w:pPr>
        <w:pStyle w:val="LndNormale1"/>
        <w:rPr>
          <w:szCs w:val="22"/>
        </w:rPr>
      </w:pPr>
      <w:r>
        <w:rPr>
          <w:rFonts w:cs="Arial"/>
          <w:szCs w:val="22"/>
        </w:rPr>
        <w:t>Depositato in Ancona in data 12 marzo 2022</w:t>
      </w:r>
    </w:p>
    <w:p w:rsidR="00DB021C" w:rsidRDefault="00DB021C" w:rsidP="00DB021C">
      <w:pPr>
        <w:pStyle w:val="LndNormale1"/>
        <w:rPr>
          <w:szCs w:val="22"/>
        </w:rPr>
      </w:pPr>
      <w:r>
        <w:rPr>
          <w:rFonts w:cs="Arial"/>
          <w:szCs w:val="22"/>
        </w:rPr>
        <w:t xml:space="preserve"> </w:t>
      </w:r>
      <w:r>
        <w:rPr>
          <w:rFonts w:cs="Arial"/>
          <w:szCs w:val="22"/>
        </w:rPr>
        <w:tab/>
        <w:t xml:space="preserve">         </w:t>
      </w:r>
      <w:r>
        <w:rPr>
          <w:rFonts w:eastAsia="Arial" w:cs="Arial"/>
          <w:szCs w:val="22"/>
        </w:rPr>
        <w:t>F.to in originale</w:t>
      </w:r>
    </w:p>
    <w:p w:rsidR="00DB021C" w:rsidRDefault="00DB021C" w:rsidP="00DB021C">
      <w:pPr>
        <w:pStyle w:val="LndNormale1"/>
        <w:rPr>
          <w:szCs w:val="22"/>
        </w:rPr>
      </w:pPr>
      <w:r>
        <w:rPr>
          <w:rFonts w:cs="Arial"/>
          <w:szCs w:val="22"/>
        </w:rPr>
        <w:t xml:space="preserve">                     Il Segretario f.f.                                                                                            </w:t>
      </w:r>
    </w:p>
    <w:p w:rsidR="00DB021C" w:rsidRDefault="00DB021C" w:rsidP="00DB021C">
      <w:pPr>
        <w:pStyle w:val="LndNormale1"/>
        <w:spacing w:line="340" w:lineRule="exact"/>
        <w:rPr>
          <w:szCs w:val="22"/>
        </w:rPr>
      </w:pPr>
      <w:r>
        <w:rPr>
          <w:rFonts w:cs="Arial"/>
          <w:szCs w:val="22"/>
        </w:rPr>
        <w:t xml:space="preserve">            Lorenzo Casagrande Albano                        </w:t>
      </w:r>
    </w:p>
    <w:p w:rsidR="00D55F0E" w:rsidRDefault="00D55F0E" w:rsidP="008732AF">
      <w:pPr>
        <w:pStyle w:val="LndNormale1"/>
        <w:rPr>
          <w:lang w:val="it-IT"/>
        </w:rPr>
      </w:pPr>
    </w:p>
    <w:p w:rsidR="00D55F0E" w:rsidRPr="00D55F0E" w:rsidRDefault="00D55F0E" w:rsidP="008732AF">
      <w:pPr>
        <w:pStyle w:val="LndNormale1"/>
        <w:rPr>
          <w:lang w:val="it-IT"/>
        </w:rPr>
      </w:pPr>
    </w:p>
    <w:p w:rsidR="00F22CC2" w:rsidRPr="00937FDE" w:rsidRDefault="00F22CC2" w:rsidP="00F22CC2">
      <w:pPr>
        <w:pStyle w:val="TITOLOCAMPIONATO"/>
        <w:shd w:val="clear" w:color="auto" w:fill="002060"/>
        <w:spacing w:before="0" w:beforeAutospacing="0" w:after="0" w:afterAutospacing="0"/>
        <w:rPr>
          <w:color w:val="FFFFFF"/>
          <w:szCs w:val="30"/>
        </w:rPr>
      </w:pPr>
      <w:bookmarkStart w:id="14" w:name="_Toc98165408"/>
      <w:r w:rsidRPr="00937FDE">
        <w:rPr>
          <w:color w:val="FFFFFF"/>
          <w:szCs w:val="30"/>
        </w:rPr>
        <w:t>DELIBERE DEL</w:t>
      </w:r>
      <w:r>
        <w:rPr>
          <w:color w:val="FFFFFF"/>
          <w:szCs w:val="30"/>
        </w:rPr>
        <w:t xml:space="preserve"> TRIBUNALE FEDERALE</w:t>
      </w:r>
      <w:r w:rsidRPr="00937FDE">
        <w:rPr>
          <w:color w:val="FFFFFF"/>
          <w:szCs w:val="30"/>
        </w:rPr>
        <w:t xml:space="preserve"> TERRITORIALE</w:t>
      </w:r>
      <w:bookmarkEnd w:id="14"/>
    </w:p>
    <w:p w:rsidR="008732AF" w:rsidRPr="00F00795" w:rsidRDefault="008732AF" w:rsidP="008732AF">
      <w:pPr>
        <w:rPr>
          <w:rFonts w:ascii="Arial" w:hAnsi="Arial" w:cs="Arial"/>
          <w:sz w:val="22"/>
          <w:szCs w:val="22"/>
        </w:rPr>
      </w:pPr>
    </w:p>
    <w:p w:rsidR="00F22CC2" w:rsidRDefault="00F22CC2" w:rsidP="00F22CC2">
      <w:pPr>
        <w:pStyle w:val="Standard"/>
        <w:spacing w:line="340" w:lineRule="exact"/>
        <w:jc w:val="center"/>
      </w:pPr>
      <w:r>
        <w:rPr>
          <w:rFonts w:ascii="Arial" w:hAnsi="Arial" w:cs="Arial"/>
          <w:b/>
          <w:sz w:val="22"/>
          <w:szCs w:val="22"/>
        </w:rPr>
        <w:t>TESTO DELLE DECISIONI RELATIVE AL</w:t>
      </w:r>
    </w:p>
    <w:p w:rsidR="00F22CC2" w:rsidRDefault="00F22CC2" w:rsidP="00F22CC2">
      <w:pPr>
        <w:pStyle w:val="Standard"/>
        <w:spacing w:line="340" w:lineRule="exact"/>
        <w:jc w:val="center"/>
      </w:pPr>
      <w:r>
        <w:rPr>
          <w:rFonts w:ascii="Arial" w:hAnsi="Arial" w:cs="Arial"/>
          <w:b/>
          <w:sz w:val="22"/>
          <w:szCs w:val="22"/>
        </w:rPr>
        <w:t xml:space="preserve">COM. </w:t>
      </w:r>
      <w:proofErr w:type="spellStart"/>
      <w:r>
        <w:rPr>
          <w:rFonts w:ascii="Arial" w:hAnsi="Arial" w:cs="Arial"/>
          <w:b/>
          <w:sz w:val="22"/>
          <w:szCs w:val="22"/>
        </w:rPr>
        <w:t>UFF</w:t>
      </w:r>
      <w:proofErr w:type="spellEnd"/>
      <w:r>
        <w:rPr>
          <w:rFonts w:ascii="Arial" w:hAnsi="Arial" w:cs="Arial"/>
          <w:b/>
          <w:sz w:val="22"/>
          <w:szCs w:val="22"/>
        </w:rPr>
        <w:t>. N.  167 – RIUNIONE DEL 28 FEBBRAIO 2022</w:t>
      </w:r>
    </w:p>
    <w:p w:rsidR="00F22CC2" w:rsidRDefault="00F22CC2" w:rsidP="00F22CC2">
      <w:pPr>
        <w:pStyle w:val="Standard"/>
        <w:spacing w:line="340" w:lineRule="exact"/>
        <w:jc w:val="center"/>
        <w:rPr>
          <w:rFonts w:ascii="Arial" w:hAnsi="Arial" w:cs="Arial"/>
          <w:b/>
          <w:sz w:val="22"/>
          <w:szCs w:val="22"/>
        </w:rPr>
      </w:pPr>
    </w:p>
    <w:p w:rsidR="00F22CC2" w:rsidRDefault="00F22CC2" w:rsidP="00F22CC2">
      <w:pPr>
        <w:pStyle w:val="Standard"/>
        <w:jc w:val="center"/>
        <w:rPr>
          <w:rFonts w:ascii="Arial" w:hAnsi="Arial" w:cs="Arial"/>
          <w:b/>
          <w:sz w:val="22"/>
          <w:szCs w:val="22"/>
        </w:rPr>
      </w:pPr>
      <w:r>
        <w:rPr>
          <w:rFonts w:ascii="Arial" w:hAnsi="Arial" w:cs="Arial"/>
          <w:b/>
          <w:sz w:val="22"/>
          <w:szCs w:val="22"/>
        </w:rPr>
        <w:t>Decisione n. 4/TFT 2021/2022</w:t>
      </w:r>
    </w:p>
    <w:p w:rsidR="00F22CC2" w:rsidRDefault="00F22CC2" w:rsidP="00F22CC2">
      <w:pPr>
        <w:pStyle w:val="LndNormale1"/>
        <w:jc w:val="center"/>
        <w:rPr>
          <w:rFonts w:eastAsia="Arial"/>
          <w:b/>
          <w:szCs w:val="22"/>
        </w:rPr>
      </w:pPr>
      <w:r>
        <w:rPr>
          <w:rFonts w:eastAsia="Arial" w:cs="Arial"/>
          <w:b/>
          <w:szCs w:val="22"/>
          <w:lang w:val="it-IT"/>
        </w:rPr>
        <w:t>Deferimento n. 5869/240 pfi 21-22 PM/sds dell’ 11 febbraio 2022</w:t>
      </w:r>
    </w:p>
    <w:p w:rsidR="00F22CC2" w:rsidRDefault="00F22CC2" w:rsidP="00F22CC2">
      <w:pPr>
        <w:pStyle w:val="Textbody"/>
        <w:spacing w:line="360" w:lineRule="auto"/>
        <w:rPr>
          <w:szCs w:val="22"/>
        </w:rPr>
      </w:pPr>
    </w:p>
    <w:p w:rsidR="00F22CC2" w:rsidRDefault="00F22CC2" w:rsidP="00F22CC2">
      <w:pPr>
        <w:pStyle w:val="Titolo"/>
        <w:spacing w:line="360" w:lineRule="auto"/>
        <w:jc w:val="both"/>
        <w:rPr>
          <w:rFonts w:cs="Arial"/>
          <w:b w:val="0"/>
          <w:szCs w:val="22"/>
        </w:rPr>
      </w:pPr>
      <w:r>
        <w:rPr>
          <w:rFonts w:cs="Arial"/>
          <w:b w:val="0"/>
          <w:szCs w:val="22"/>
        </w:rPr>
        <w:t>Il Tribunale federale territoriale presso il Comitato Regionale Marche, composto da</w:t>
      </w:r>
    </w:p>
    <w:p w:rsidR="00F22CC2" w:rsidRDefault="00F22CC2" w:rsidP="00F22CC2">
      <w:pPr>
        <w:pStyle w:val="Titolo"/>
        <w:jc w:val="both"/>
        <w:rPr>
          <w:rFonts w:cs="Arial"/>
          <w:b w:val="0"/>
          <w:szCs w:val="22"/>
        </w:rPr>
      </w:pPr>
      <w:r>
        <w:rPr>
          <w:rFonts w:cs="Arial"/>
          <w:b w:val="0"/>
          <w:szCs w:val="22"/>
        </w:rPr>
        <w:t xml:space="preserve">Avv. Piero </w:t>
      </w:r>
      <w:proofErr w:type="spellStart"/>
      <w:r>
        <w:rPr>
          <w:rFonts w:cs="Arial"/>
          <w:b w:val="0"/>
          <w:szCs w:val="22"/>
        </w:rPr>
        <w:t>Paciaroni</w:t>
      </w:r>
      <w:proofErr w:type="spellEnd"/>
      <w:r>
        <w:rPr>
          <w:rFonts w:cs="Arial"/>
          <w:b w:val="0"/>
          <w:szCs w:val="22"/>
        </w:rPr>
        <w:t xml:space="preserve"> - Presidente</w:t>
      </w:r>
    </w:p>
    <w:p w:rsidR="00F22CC2" w:rsidRDefault="00F22CC2" w:rsidP="00F22CC2">
      <w:pPr>
        <w:pStyle w:val="Titolo"/>
        <w:jc w:val="both"/>
        <w:rPr>
          <w:rFonts w:cs="Arial"/>
          <w:b w:val="0"/>
          <w:szCs w:val="22"/>
        </w:rPr>
      </w:pPr>
      <w:r>
        <w:rPr>
          <w:rFonts w:cs="Arial"/>
          <w:b w:val="0"/>
          <w:szCs w:val="22"/>
        </w:rPr>
        <w:t xml:space="preserve">Dott. Lorenzo Casagrande Albano – Componente Segretario </w:t>
      </w:r>
      <w:proofErr w:type="spellStart"/>
      <w:r>
        <w:rPr>
          <w:rFonts w:cs="Arial"/>
          <w:b w:val="0"/>
          <w:szCs w:val="22"/>
        </w:rPr>
        <w:t>f.f.</w:t>
      </w:r>
      <w:proofErr w:type="spellEnd"/>
      <w:r>
        <w:rPr>
          <w:rFonts w:cs="Arial"/>
          <w:b w:val="0"/>
          <w:szCs w:val="22"/>
        </w:rPr>
        <w:t xml:space="preserve"> - Relatore</w:t>
      </w:r>
    </w:p>
    <w:p w:rsidR="00F22CC2" w:rsidRDefault="00F22CC2" w:rsidP="00F22CC2">
      <w:pPr>
        <w:pStyle w:val="Titolo"/>
        <w:jc w:val="both"/>
        <w:rPr>
          <w:rFonts w:cs="Arial"/>
          <w:b w:val="0"/>
          <w:szCs w:val="22"/>
        </w:rPr>
      </w:pPr>
      <w:r>
        <w:rPr>
          <w:rFonts w:cs="Arial"/>
          <w:b w:val="0"/>
          <w:szCs w:val="22"/>
        </w:rPr>
        <w:t>Avv. Francesco Scaloni - Componente</w:t>
      </w:r>
    </w:p>
    <w:p w:rsidR="00F22CC2" w:rsidRDefault="00F22CC2" w:rsidP="00F22CC2">
      <w:pPr>
        <w:pStyle w:val="Standard"/>
        <w:rPr>
          <w:rFonts w:ascii="Arial" w:hAnsi="Arial" w:cs="Arial"/>
          <w:sz w:val="22"/>
          <w:szCs w:val="22"/>
        </w:rPr>
      </w:pPr>
      <w:r>
        <w:rPr>
          <w:rFonts w:ascii="Arial" w:hAnsi="Arial" w:cs="Arial"/>
          <w:sz w:val="22"/>
          <w:szCs w:val="22"/>
        </w:rPr>
        <w:t>Dott.ssa Valentina Pupo – Componente -</w:t>
      </w:r>
    </w:p>
    <w:p w:rsidR="00F22CC2" w:rsidRDefault="00F22CC2" w:rsidP="00F22CC2">
      <w:pPr>
        <w:pStyle w:val="Titolo"/>
        <w:jc w:val="both"/>
        <w:rPr>
          <w:b w:val="0"/>
        </w:rPr>
      </w:pPr>
      <w:r>
        <w:rPr>
          <w:b w:val="0"/>
        </w:rPr>
        <w:t xml:space="preserve">Avv. Francesco </w:t>
      </w:r>
      <w:proofErr w:type="spellStart"/>
      <w:r>
        <w:rPr>
          <w:b w:val="0"/>
        </w:rPr>
        <w:t>Paoletti</w:t>
      </w:r>
      <w:proofErr w:type="spellEnd"/>
      <w:r>
        <w:rPr>
          <w:b w:val="0"/>
        </w:rPr>
        <w:t xml:space="preserve"> – Componente</w:t>
      </w:r>
    </w:p>
    <w:p w:rsidR="00F22CC2" w:rsidRDefault="00F22CC2" w:rsidP="00F22CC2">
      <w:pPr>
        <w:pStyle w:val="Titolo"/>
        <w:jc w:val="both"/>
        <w:rPr>
          <w:b w:val="0"/>
        </w:rPr>
      </w:pPr>
    </w:p>
    <w:p w:rsidR="00F22CC2" w:rsidRDefault="00F22CC2" w:rsidP="00F22CC2">
      <w:pPr>
        <w:pStyle w:val="Titolo"/>
        <w:spacing w:line="276" w:lineRule="auto"/>
        <w:jc w:val="both"/>
      </w:pPr>
      <w:r>
        <w:rPr>
          <w:b w:val="0"/>
        </w:rPr>
        <w:t xml:space="preserve">nella riunione del 28 febbraio 2022 </w:t>
      </w:r>
      <w:r>
        <w:rPr>
          <w:rFonts w:cs="Arial"/>
          <w:b w:val="0"/>
          <w:szCs w:val="22"/>
        </w:rPr>
        <w:t xml:space="preserve">a seguito del deferimento n.5869/240 </w:t>
      </w:r>
      <w:proofErr w:type="spellStart"/>
      <w:r>
        <w:rPr>
          <w:rFonts w:cs="Arial"/>
          <w:b w:val="0"/>
          <w:szCs w:val="22"/>
        </w:rPr>
        <w:t>pfi</w:t>
      </w:r>
      <w:proofErr w:type="spellEnd"/>
      <w:r>
        <w:rPr>
          <w:rFonts w:cs="Arial"/>
          <w:b w:val="0"/>
          <w:szCs w:val="22"/>
        </w:rPr>
        <w:t xml:space="preserve"> 21-22 PM/</w:t>
      </w:r>
      <w:proofErr w:type="spellStart"/>
      <w:r>
        <w:rPr>
          <w:rFonts w:cs="Arial"/>
          <w:b w:val="0"/>
          <w:szCs w:val="22"/>
        </w:rPr>
        <w:t>sds</w:t>
      </w:r>
      <w:proofErr w:type="spellEnd"/>
      <w:r>
        <w:rPr>
          <w:rFonts w:cs="Arial"/>
          <w:b w:val="0"/>
          <w:szCs w:val="22"/>
        </w:rPr>
        <w:t xml:space="preserve"> dell’11 febbraio 2022 a carico del calciatore DRAGJOSHI AVELINO e della società U.S. PINTURETTA FALCOR </w:t>
      </w:r>
      <w:r>
        <w:rPr>
          <w:b w:val="0"/>
        </w:rPr>
        <w:t>ha pronunciato</w:t>
      </w:r>
      <w:r>
        <w:rPr>
          <w:rFonts w:cs="Arial"/>
          <w:b w:val="0"/>
          <w:szCs w:val="22"/>
        </w:rPr>
        <w:t xml:space="preserve"> la seguente</w:t>
      </w:r>
    </w:p>
    <w:p w:rsidR="00F22CC2" w:rsidRDefault="00F22CC2" w:rsidP="00F22CC2">
      <w:pPr>
        <w:pStyle w:val="Titolo"/>
        <w:spacing w:line="276" w:lineRule="auto"/>
      </w:pPr>
      <w:r>
        <w:rPr>
          <w:rFonts w:cs="Arial"/>
          <w:szCs w:val="22"/>
        </w:rPr>
        <w:lastRenderedPageBreak/>
        <w:t xml:space="preserve">                                                                                                                                                                                                                                                                                                            DECISIONE</w:t>
      </w:r>
    </w:p>
    <w:p w:rsidR="00F22CC2" w:rsidRDefault="00F22CC2" w:rsidP="00F22CC2">
      <w:pPr>
        <w:pStyle w:val="Standard"/>
        <w:widowControl w:val="0"/>
        <w:jc w:val="both"/>
        <w:rPr>
          <w:rFonts w:ascii="Arial" w:hAnsi="Arial" w:cs="Arial"/>
          <w:b/>
          <w:sz w:val="22"/>
          <w:szCs w:val="22"/>
        </w:rPr>
      </w:pPr>
      <w:r>
        <w:rPr>
          <w:rFonts w:ascii="Arial" w:hAnsi="Arial" w:cs="Arial"/>
          <w:b/>
          <w:sz w:val="22"/>
          <w:szCs w:val="22"/>
        </w:rPr>
        <w:t>Il deferimento</w:t>
      </w:r>
    </w:p>
    <w:p w:rsidR="00F22CC2" w:rsidRDefault="00F22CC2" w:rsidP="00F22CC2">
      <w:pPr>
        <w:pStyle w:val="Standard"/>
        <w:widowControl w:val="0"/>
        <w:jc w:val="both"/>
        <w:rPr>
          <w:rFonts w:ascii="Arial" w:hAnsi="Arial" w:cs="Arial"/>
          <w:b/>
          <w:sz w:val="22"/>
          <w:szCs w:val="22"/>
        </w:rPr>
      </w:pPr>
    </w:p>
    <w:p w:rsidR="00F22CC2" w:rsidRDefault="00F22CC2" w:rsidP="00F22CC2">
      <w:pPr>
        <w:pStyle w:val="Standard"/>
        <w:jc w:val="both"/>
      </w:pPr>
      <w:r>
        <w:rPr>
          <w:rFonts w:ascii="Arial" w:hAnsi="Arial" w:cs="Arial"/>
          <w:sz w:val="22"/>
          <w:szCs w:val="22"/>
        </w:rPr>
        <w:t>Con provvedimento dell’11 febbraio 2022 la Procura federale della F.I.G.C. ha deferito i soggetti indicati in epigrafe per rispondere:</w:t>
      </w:r>
    </w:p>
    <w:p w:rsidR="00F22CC2" w:rsidRDefault="00F22CC2" w:rsidP="00F22CC2">
      <w:pPr>
        <w:pStyle w:val="Standard"/>
        <w:jc w:val="both"/>
        <w:rPr>
          <w:rFonts w:ascii="Arial" w:hAnsi="Arial" w:cs="Arial"/>
          <w:sz w:val="22"/>
          <w:szCs w:val="22"/>
        </w:rPr>
      </w:pPr>
    </w:p>
    <w:p w:rsidR="00F22CC2" w:rsidRDefault="00F22CC2" w:rsidP="00F22CC2">
      <w:pPr>
        <w:pStyle w:val="Standard"/>
        <w:widowControl w:val="0"/>
        <w:numPr>
          <w:ilvl w:val="0"/>
          <w:numId w:val="4"/>
        </w:numPr>
        <w:overflowPunct w:val="0"/>
        <w:autoSpaceDE w:val="0"/>
        <w:jc w:val="both"/>
      </w:pPr>
      <w:r>
        <w:rPr>
          <w:rFonts w:ascii="Arial" w:hAnsi="Arial" w:cs="Arial"/>
          <w:b/>
          <w:bCs/>
          <w:sz w:val="22"/>
          <w:szCs w:val="22"/>
        </w:rPr>
        <w:t>DRAGJOSHI AVELINO,</w:t>
      </w:r>
      <w:r>
        <w:rPr>
          <w:rFonts w:ascii="Arial" w:hAnsi="Arial" w:cs="Arial"/>
          <w:sz w:val="22"/>
          <w:szCs w:val="22"/>
        </w:rPr>
        <w:t xml:space="preserve"> all’epoca dei fatti calciatore richiedente il tesseramento per la s</w:t>
      </w:r>
      <w:r>
        <w:rPr>
          <w:rFonts w:ascii="Arial" w:hAnsi="Arial" w:cs="Arial"/>
          <w:sz w:val="22"/>
          <w:szCs w:val="22"/>
        </w:rPr>
        <w:t>o</w:t>
      </w:r>
      <w:r>
        <w:rPr>
          <w:rFonts w:ascii="Arial" w:hAnsi="Arial" w:cs="Arial"/>
          <w:sz w:val="22"/>
          <w:szCs w:val="22"/>
        </w:rPr>
        <w:t xml:space="preserve">cietà U.S. </w:t>
      </w:r>
      <w:proofErr w:type="spellStart"/>
      <w:r>
        <w:rPr>
          <w:rFonts w:ascii="Arial" w:hAnsi="Arial" w:cs="Arial"/>
          <w:sz w:val="22"/>
          <w:szCs w:val="22"/>
        </w:rPr>
        <w:t>Pinturetta</w:t>
      </w:r>
      <w:proofErr w:type="spellEnd"/>
      <w:r>
        <w:rPr>
          <w:rFonts w:ascii="Arial" w:hAnsi="Arial" w:cs="Arial"/>
          <w:sz w:val="22"/>
          <w:szCs w:val="22"/>
        </w:rPr>
        <w:t xml:space="preserve"> </w:t>
      </w:r>
      <w:proofErr w:type="spellStart"/>
      <w:r>
        <w:rPr>
          <w:rFonts w:ascii="Arial" w:hAnsi="Arial" w:cs="Arial"/>
          <w:sz w:val="22"/>
          <w:szCs w:val="22"/>
        </w:rPr>
        <w:t>Falcor</w:t>
      </w:r>
      <w:proofErr w:type="spellEnd"/>
      <w:r>
        <w:rPr>
          <w:rFonts w:ascii="Arial" w:hAnsi="Arial" w:cs="Arial"/>
          <w:sz w:val="22"/>
          <w:szCs w:val="22"/>
        </w:rPr>
        <w:t xml:space="preserve"> ed in ogni caso soggetto che svolgeva attività all’interno e nell’interesse della società U.S. </w:t>
      </w:r>
      <w:proofErr w:type="spellStart"/>
      <w:r>
        <w:rPr>
          <w:rFonts w:ascii="Arial" w:hAnsi="Arial" w:cs="Arial"/>
          <w:sz w:val="22"/>
          <w:szCs w:val="22"/>
        </w:rPr>
        <w:t>Pinturetta</w:t>
      </w:r>
      <w:proofErr w:type="spellEnd"/>
      <w:r>
        <w:rPr>
          <w:rFonts w:ascii="Arial" w:hAnsi="Arial" w:cs="Arial"/>
          <w:sz w:val="22"/>
          <w:szCs w:val="22"/>
        </w:rPr>
        <w:t xml:space="preserve"> </w:t>
      </w:r>
      <w:proofErr w:type="spellStart"/>
      <w:r>
        <w:rPr>
          <w:rFonts w:ascii="Arial" w:hAnsi="Arial" w:cs="Arial"/>
          <w:sz w:val="22"/>
          <w:szCs w:val="22"/>
        </w:rPr>
        <w:t>Falcor</w:t>
      </w:r>
      <w:proofErr w:type="spellEnd"/>
      <w:r>
        <w:rPr>
          <w:rFonts w:ascii="Arial" w:hAnsi="Arial" w:cs="Arial"/>
          <w:sz w:val="22"/>
          <w:szCs w:val="22"/>
        </w:rPr>
        <w:t>, e comunque rilevante per l’ordinamento sportivo ai sensi dell’art. 2, comma 2, del Codice di Giustizia Sportiva:</w:t>
      </w:r>
    </w:p>
    <w:p w:rsidR="00F22CC2" w:rsidRDefault="00F22CC2" w:rsidP="00F22CC2">
      <w:pPr>
        <w:pStyle w:val="Standard"/>
        <w:widowControl w:val="0"/>
        <w:jc w:val="both"/>
      </w:pPr>
      <w:r>
        <w:rPr>
          <w:rFonts w:ascii="Arial" w:hAnsi="Arial" w:cs="Arial"/>
          <w:sz w:val="22"/>
          <w:szCs w:val="22"/>
        </w:rPr>
        <w:t>della violazione dell’art. 4, comma 1, e 32 comma 2, del Codice di Giustizia Sportiva, sia in via a</w:t>
      </w:r>
      <w:r>
        <w:rPr>
          <w:rFonts w:ascii="Arial" w:hAnsi="Arial" w:cs="Arial"/>
          <w:sz w:val="22"/>
          <w:szCs w:val="22"/>
        </w:rPr>
        <w:t>u</w:t>
      </w:r>
      <w:r>
        <w:rPr>
          <w:rFonts w:ascii="Arial" w:hAnsi="Arial" w:cs="Arial"/>
          <w:sz w:val="22"/>
          <w:szCs w:val="22"/>
        </w:rPr>
        <w:t xml:space="preserve">tonoma che in relazione a quanto disposto dall’art. 40, comma 6, delle </w:t>
      </w:r>
      <w:proofErr w:type="spellStart"/>
      <w:r>
        <w:rPr>
          <w:rFonts w:ascii="Arial" w:hAnsi="Arial" w:cs="Arial"/>
          <w:sz w:val="22"/>
          <w:szCs w:val="22"/>
        </w:rPr>
        <w:t>N.O.I.F.</w:t>
      </w:r>
      <w:proofErr w:type="spellEnd"/>
      <w:r>
        <w:rPr>
          <w:rFonts w:ascii="Arial" w:hAnsi="Arial" w:cs="Arial"/>
          <w:sz w:val="22"/>
          <w:szCs w:val="22"/>
        </w:rPr>
        <w:t xml:space="preserve"> per avere lo stesso, in data 02/08/2021 ed in occasione della richiesta di tesseramento per la società  U.S. </w:t>
      </w:r>
      <w:proofErr w:type="spellStart"/>
      <w:r>
        <w:rPr>
          <w:rFonts w:ascii="Arial" w:hAnsi="Arial" w:cs="Arial"/>
          <w:sz w:val="22"/>
          <w:szCs w:val="22"/>
        </w:rPr>
        <w:t>Pinturetta</w:t>
      </w:r>
      <w:proofErr w:type="spellEnd"/>
      <w:r>
        <w:rPr>
          <w:rFonts w:ascii="Arial" w:hAnsi="Arial" w:cs="Arial"/>
          <w:sz w:val="22"/>
          <w:szCs w:val="22"/>
        </w:rPr>
        <w:t xml:space="preserve"> </w:t>
      </w:r>
      <w:proofErr w:type="spellStart"/>
      <w:r>
        <w:rPr>
          <w:rFonts w:ascii="Arial" w:hAnsi="Arial" w:cs="Arial"/>
          <w:sz w:val="22"/>
          <w:szCs w:val="22"/>
        </w:rPr>
        <w:t>Falcor</w:t>
      </w:r>
      <w:proofErr w:type="spellEnd"/>
      <w:r>
        <w:rPr>
          <w:rFonts w:ascii="Arial" w:hAnsi="Arial" w:cs="Arial"/>
          <w:sz w:val="22"/>
          <w:szCs w:val="22"/>
        </w:rPr>
        <w:t>, sottoscritto la dichiarazione nella quale è riportato, in maniera non veridica, che non è stato mai tesserato per società affiliate a Federazioni estere;</w:t>
      </w:r>
    </w:p>
    <w:p w:rsidR="00F22CC2" w:rsidRDefault="00F22CC2" w:rsidP="00F22CC2">
      <w:pPr>
        <w:pStyle w:val="Standard"/>
        <w:widowControl w:val="0"/>
        <w:numPr>
          <w:ilvl w:val="0"/>
          <w:numId w:val="3"/>
        </w:numPr>
        <w:overflowPunct w:val="0"/>
        <w:autoSpaceDE w:val="0"/>
        <w:jc w:val="both"/>
        <w:rPr>
          <w:rFonts w:ascii="Arial" w:hAnsi="Arial" w:cs="Arial"/>
          <w:sz w:val="22"/>
          <w:szCs w:val="22"/>
        </w:rPr>
      </w:pPr>
    </w:p>
    <w:p w:rsidR="00F22CC2" w:rsidRDefault="00F22CC2" w:rsidP="00F22CC2">
      <w:pPr>
        <w:pStyle w:val="Standard"/>
        <w:widowControl w:val="0"/>
        <w:ind w:firstLine="340"/>
        <w:jc w:val="both"/>
      </w:pPr>
      <w:r>
        <w:rPr>
          <w:rFonts w:ascii="Arial" w:hAnsi="Arial" w:cs="Arial"/>
          <w:sz w:val="22"/>
          <w:szCs w:val="22"/>
        </w:rPr>
        <w:t>-</w:t>
      </w:r>
      <w:r>
        <w:rPr>
          <w:rFonts w:ascii="Arial" w:hAnsi="Arial" w:cs="Arial"/>
          <w:sz w:val="22"/>
          <w:szCs w:val="22"/>
        </w:rPr>
        <w:tab/>
        <w:t xml:space="preserve">la società </w:t>
      </w:r>
      <w:r>
        <w:rPr>
          <w:rFonts w:ascii="Arial" w:hAnsi="Arial" w:cs="Arial"/>
          <w:b/>
          <w:bCs/>
          <w:sz w:val="22"/>
          <w:szCs w:val="22"/>
        </w:rPr>
        <w:t xml:space="preserve">U.S. PINTURETTA FALCOR </w:t>
      </w:r>
      <w:r>
        <w:rPr>
          <w:rFonts w:ascii="Arial" w:hAnsi="Arial" w:cs="Arial"/>
          <w:sz w:val="22"/>
          <w:szCs w:val="22"/>
        </w:rPr>
        <w:t xml:space="preserve">a titolo di responsabilità oggettiva, ai sensi dell’art. 6, comma 2, del Codice di Giustizia Sportiva, per gli atti ed i comportamenti posti in essere dal sig. </w:t>
      </w:r>
      <w:proofErr w:type="spellStart"/>
      <w:r>
        <w:rPr>
          <w:rFonts w:ascii="Arial" w:hAnsi="Arial" w:cs="Arial"/>
          <w:sz w:val="22"/>
          <w:szCs w:val="22"/>
        </w:rPr>
        <w:t>Dragjoshi</w:t>
      </w:r>
      <w:proofErr w:type="spellEnd"/>
      <w:r>
        <w:rPr>
          <w:rFonts w:ascii="Arial" w:hAnsi="Arial" w:cs="Arial"/>
          <w:sz w:val="22"/>
          <w:szCs w:val="22"/>
        </w:rPr>
        <w:t xml:space="preserve"> </w:t>
      </w:r>
      <w:proofErr w:type="spellStart"/>
      <w:r>
        <w:rPr>
          <w:rFonts w:ascii="Arial" w:hAnsi="Arial" w:cs="Arial"/>
          <w:sz w:val="22"/>
          <w:szCs w:val="22"/>
        </w:rPr>
        <w:t>Avelino</w:t>
      </w:r>
      <w:proofErr w:type="spellEnd"/>
      <w:r>
        <w:rPr>
          <w:rFonts w:ascii="Arial" w:hAnsi="Arial" w:cs="Arial"/>
          <w:sz w:val="22"/>
          <w:szCs w:val="22"/>
        </w:rPr>
        <w:t xml:space="preserve">, così come descritti nel precedente capo di </w:t>
      </w:r>
      <w:proofErr w:type="spellStart"/>
      <w:r>
        <w:rPr>
          <w:rFonts w:ascii="Arial" w:hAnsi="Arial" w:cs="Arial"/>
          <w:sz w:val="22"/>
          <w:szCs w:val="22"/>
        </w:rPr>
        <w:t>incolpazione</w:t>
      </w:r>
      <w:proofErr w:type="spellEnd"/>
      <w:r>
        <w:rPr>
          <w:rFonts w:ascii="Arial" w:hAnsi="Arial" w:cs="Arial"/>
          <w:sz w:val="22"/>
          <w:szCs w:val="22"/>
        </w:rPr>
        <w:t>.</w:t>
      </w:r>
    </w:p>
    <w:p w:rsidR="00F22CC2" w:rsidRDefault="00F22CC2" w:rsidP="00F22CC2">
      <w:pPr>
        <w:pStyle w:val="Standard"/>
        <w:widowControl w:val="0"/>
        <w:jc w:val="both"/>
        <w:rPr>
          <w:rFonts w:ascii="Arial" w:hAnsi="Arial" w:cs="Arial"/>
          <w:sz w:val="22"/>
          <w:szCs w:val="22"/>
        </w:rPr>
      </w:pPr>
    </w:p>
    <w:p w:rsidR="00F22CC2" w:rsidRDefault="00F22CC2" w:rsidP="00F22CC2">
      <w:pPr>
        <w:pStyle w:val="Standard"/>
        <w:widowControl w:val="0"/>
        <w:jc w:val="both"/>
      </w:pPr>
      <w:r>
        <w:rPr>
          <w:rFonts w:ascii="Arial" w:hAnsi="Arial" w:cs="Arial"/>
          <w:sz w:val="22"/>
          <w:szCs w:val="22"/>
        </w:rPr>
        <w:tab/>
        <w:t>Con nota dell’11 febbraio 2022 questo Tribunale federale territoriale ha disposto la notific</w:t>
      </w:r>
      <w:r>
        <w:rPr>
          <w:rFonts w:ascii="Arial" w:hAnsi="Arial" w:cs="Arial"/>
          <w:sz w:val="22"/>
          <w:szCs w:val="22"/>
        </w:rPr>
        <w:t>a</w:t>
      </w:r>
      <w:r>
        <w:rPr>
          <w:rFonts w:ascii="Arial" w:hAnsi="Arial" w:cs="Arial"/>
          <w:sz w:val="22"/>
          <w:szCs w:val="22"/>
        </w:rPr>
        <w:t>zione dell’avviso di convocazione per la trattazione del giudizio, fissata per l’odierna riunione, con l’avvertimento che gli atti sarebbero rimasti depositati nei termini di legge potendo le parti, entro tali termini, prenderne visione, estrarre copia e presentare memorie, istanze, documenti e quant’altro ritenuto utile ai fini della difesa.</w:t>
      </w:r>
    </w:p>
    <w:p w:rsidR="00F22CC2" w:rsidRDefault="00F22CC2" w:rsidP="00F22CC2">
      <w:pPr>
        <w:pStyle w:val="Standard"/>
        <w:widowControl w:val="0"/>
        <w:jc w:val="both"/>
        <w:rPr>
          <w:rFonts w:ascii="Arial" w:hAnsi="Arial" w:cs="Arial"/>
          <w:sz w:val="22"/>
          <w:szCs w:val="22"/>
        </w:rPr>
      </w:pPr>
    </w:p>
    <w:p w:rsidR="00F22CC2" w:rsidRDefault="00F22CC2" w:rsidP="00F22CC2">
      <w:pPr>
        <w:pStyle w:val="Standard"/>
        <w:tabs>
          <w:tab w:val="left" w:pos="720"/>
        </w:tabs>
        <w:jc w:val="both"/>
        <w:rPr>
          <w:rFonts w:ascii="Arial" w:hAnsi="Arial" w:cs="Arial"/>
          <w:b/>
          <w:sz w:val="22"/>
        </w:rPr>
      </w:pPr>
      <w:r>
        <w:rPr>
          <w:rFonts w:ascii="Arial" w:hAnsi="Arial" w:cs="Arial"/>
          <w:b/>
          <w:sz w:val="22"/>
        </w:rPr>
        <w:t>Il dibattimento</w:t>
      </w:r>
    </w:p>
    <w:p w:rsidR="00F22CC2" w:rsidRDefault="00F22CC2" w:rsidP="00F22CC2">
      <w:pPr>
        <w:pStyle w:val="Standard"/>
        <w:tabs>
          <w:tab w:val="left" w:pos="720"/>
        </w:tabs>
        <w:jc w:val="both"/>
      </w:pPr>
      <w:r>
        <w:rPr>
          <w:rFonts w:ascii="Arial" w:hAnsi="Arial" w:cs="Arial"/>
          <w:sz w:val="22"/>
        </w:rPr>
        <w:tab/>
        <w:t>All’odierna riunione di trattazione, come sopra fissata, erano presenti: il rappresentante de</w:t>
      </w:r>
      <w:r>
        <w:rPr>
          <w:rFonts w:ascii="Arial" w:hAnsi="Arial" w:cs="Arial"/>
          <w:sz w:val="22"/>
        </w:rPr>
        <w:t>l</w:t>
      </w:r>
      <w:r>
        <w:rPr>
          <w:rFonts w:ascii="Arial" w:hAnsi="Arial" w:cs="Arial"/>
          <w:sz w:val="22"/>
        </w:rPr>
        <w:t xml:space="preserve">la Procura federale; il calciatore deferito ed il signor </w:t>
      </w:r>
      <w:proofErr w:type="spellStart"/>
      <w:r>
        <w:rPr>
          <w:rFonts w:ascii="Arial" w:hAnsi="Arial" w:cs="Arial"/>
          <w:sz w:val="22"/>
        </w:rPr>
        <w:t>Verdecchia</w:t>
      </w:r>
      <w:proofErr w:type="spellEnd"/>
      <w:r>
        <w:rPr>
          <w:rFonts w:ascii="Arial" w:hAnsi="Arial" w:cs="Arial"/>
          <w:sz w:val="22"/>
        </w:rPr>
        <w:t xml:space="preserve"> Stelio, presidente della società d</w:t>
      </w:r>
      <w:r>
        <w:rPr>
          <w:rFonts w:ascii="Arial" w:hAnsi="Arial" w:cs="Arial"/>
          <w:sz w:val="22"/>
        </w:rPr>
        <w:t>e</w:t>
      </w:r>
      <w:r>
        <w:rPr>
          <w:rFonts w:ascii="Arial" w:hAnsi="Arial" w:cs="Arial"/>
          <w:sz w:val="22"/>
        </w:rPr>
        <w:t>ferita.</w:t>
      </w:r>
    </w:p>
    <w:p w:rsidR="00F22CC2" w:rsidRDefault="00F22CC2" w:rsidP="00F22CC2">
      <w:pPr>
        <w:pStyle w:val="Standard"/>
        <w:tabs>
          <w:tab w:val="left" w:pos="720"/>
        </w:tabs>
        <w:jc w:val="both"/>
      </w:pPr>
      <w:r>
        <w:rPr>
          <w:rFonts w:ascii="Arial" w:hAnsi="Arial" w:cs="Arial"/>
          <w:sz w:val="22"/>
          <w:szCs w:val="22"/>
        </w:rPr>
        <w:tab/>
        <w:t>Il r</w:t>
      </w:r>
      <w:r>
        <w:rPr>
          <w:rFonts w:ascii="Arial" w:hAnsi="Arial" w:cs="Arial"/>
          <w:sz w:val="22"/>
        </w:rPr>
        <w:t>appresentante della Procura federale, riportandosi agli atti del deferimento, ne illustrava ulteriormente i motivi, ribadendo la validità, la fondatezza e la prova raggiunta degli addebiti cont</w:t>
      </w:r>
      <w:r>
        <w:rPr>
          <w:rFonts w:ascii="Arial" w:hAnsi="Arial" w:cs="Arial"/>
          <w:sz w:val="22"/>
        </w:rPr>
        <w:t>e</w:t>
      </w:r>
      <w:r>
        <w:rPr>
          <w:rFonts w:ascii="Arial" w:hAnsi="Arial" w:cs="Arial"/>
          <w:sz w:val="22"/>
        </w:rPr>
        <w:t>stati e concludeva per l’affermazione di responsabilità dei deferiti.</w:t>
      </w:r>
    </w:p>
    <w:p w:rsidR="00F22CC2" w:rsidRDefault="00F22CC2" w:rsidP="00F22CC2">
      <w:pPr>
        <w:pStyle w:val="Standard"/>
        <w:tabs>
          <w:tab w:val="left" w:pos="720"/>
        </w:tabs>
        <w:jc w:val="both"/>
      </w:pPr>
      <w:r>
        <w:rPr>
          <w:rFonts w:ascii="Arial" w:hAnsi="Arial" w:cs="Arial"/>
          <w:sz w:val="22"/>
        </w:rPr>
        <w:tab/>
        <w:t>Il presidente della società deferita sosteneva l’estraneità della società a quanto dichiarato dal calciatore in relazione alla mancanza di un suo precedente tesseramento presso una feder</w:t>
      </w:r>
      <w:r>
        <w:rPr>
          <w:rFonts w:ascii="Arial" w:hAnsi="Arial" w:cs="Arial"/>
          <w:sz w:val="22"/>
        </w:rPr>
        <w:t>a</w:t>
      </w:r>
      <w:r>
        <w:rPr>
          <w:rFonts w:ascii="Arial" w:hAnsi="Arial" w:cs="Arial"/>
          <w:sz w:val="22"/>
        </w:rPr>
        <w:t>zione estera.</w:t>
      </w:r>
    </w:p>
    <w:p w:rsidR="00F22CC2" w:rsidRDefault="00F22CC2" w:rsidP="00F22CC2">
      <w:pPr>
        <w:pStyle w:val="Standard"/>
        <w:tabs>
          <w:tab w:val="left" w:pos="720"/>
        </w:tabs>
        <w:jc w:val="both"/>
        <w:rPr>
          <w:rFonts w:ascii="Arial" w:hAnsi="Arial" w:cs="Arial"/>
          <w:sz w:val="22"/>
        </w:rPr>
      </w:pPr>
      <w:r>
        <w:rPr>
          <w:rFonts w:ascii="Arial" w:hAnsi="Arial" w:cs="Arial"/>
          <w:sz w:val="22"/>
        </w:rPr>
        <w:tab/>
        <w:t>Il calciatore giustificava il suo comportamento a causa del fatto che non comprende bene la lingua italiana e che al società per cui era stato tesserato era inattiva.</w:t>
      </w:r>
    </w:p>
    <w:p w:rsidR="00F22CC2" w:rsidRDefault="00F22CC2" w:rsidP="00F22CC2">
      <w:pPr>
        <w:pStyle w:val="Standard"/>
        <w:tabs>
          <w:tab w:val="left" w:pos="720"/>
        </w:tabs>
        <w:jc w:val="both"/>
        <w:rPr>
          <w:rFonts w:ascii="Arial" w:hAnsi="Arial" w:cs="Arial"/>
          <w:sz w:val="22"/>
        </w:rPr>
      </w:pPr>
      <w:r>
        <w:rPr>
          <w:rFonts w:ascii="Arial" w:hAnsi="Arial" w:cs="Arial"/>
          <w:sz w:val="22"/>
        </w:rPr>
        <w:tab/>
        <w:t>Il rappresentante della procura chiedeva l’accoglimento del deferimento con l’applicazione delle seguenti sanzioni:</w:t>
      </w:r>
    </w:p>
    <w:p w:rsidR="00F22CC2" w:rsidRDefault="00F22CC2" w:rsidP="00F22CC2">
      <w:pPr>
        <w:pStyle w:val="Standard"/>
        <w:tabs>
          <w:tab w:val="left" w:pos="720"/>
        </w:tabs>
        <w:jc w:val="both"/>
        <w:rPr>
          <w:rFonts w:ascii="Arial" w:hAnsi="Arial" w:cs="Arial"/>
          <w:sz w:val="22"/>
        </w:rPr>
      </w:pPr>
      <w:r>
        <w:rPr>
          <w:rFonts w:ascii="Arial" w:hAnsi="Arial" w:cs="Arial"/>
          <w:sz w:val="22"/>
        </w:rPr>
        <w:tab/>
        <w:t>- per il calciatore DRAGJOSHI AVELINO la squalifica per 4 giornate;</w:t>
      </w:r>
    </w:p>
    <w:p w:rsidR="00F22CC2" w:rsidRDefault="00F22CC2" w:rsidP="00F22CC2">
      <w:pPr>
        <w:pStyle w:val="Standard"/>
        <w:tabs>
          <w:tab w:val="left" w:pos="720"/>
        </w:tabs>
        <w:jc w:val="both"/>
        <w:rPr>
          <w:rFonts w:ascii="Arial" w:hAnsi="Arial" w:cs="Arial"/>
          <w:sz w:val="22"/>
        </w:rPr>
      </w:pPr>
      <w:r>
        <w:rPr>
          <w:rFonts w:ascii="Arial" w:hAnsi="Arial" w:cs="Arial"/>
          <w:sz w:val="22"/>
        </w:rPr>
        <w:tab/>
        <w:t>- per la società U.S. PINTURETTA FALCOR l’ammenda di  € 500,00.</w:t>
      </w:r>
    </w:p>
    <w:p w:rsidR="00F22CC2" w:rsidRDefault="00F22CC2" w:rsidP="00F22CC2">
      <w:pPr>
        <w:pStyle w:val="Standard"/>
        <w:tabs>
          <w:tab w:val="left" w:pos="720"/>
        </w:tabs>
        <w:jc w:val="both"/>
        <w:rPr>
          <w:rFonts w:ascii="Arial" w:hAnsi="Arial" w:cs="Arial"/>
          <w:sz w:val="22"/>
        </w:rPr>
      </w:pPr>
      <w:r>
        <w:rPr>
          <w:rFonts w:ascii="Arial" w:hAnsi="Arial" w:cs="Arial"/>
          <w:sz w:val="22"/>
        </w:rPr>
        <w:tab/>
        <w:t>Il presidente della società deferita chiedeva il proscioglimento della società.</w:t>
      </w:r>
    </w:p>
    <w:p w:rsidR="00F22CC2" w:rsidRDefault="00F22CC2" w:rsidP="00F22CC2">
      <w:pPr>
        <w:pStyle w:val="Standard"/>
        <w:tabs>
          <w:tab w:val="left" w:pos="720"/>
        </w:tabs>
        <w:jc w:val="both"/>
        <w:rPr>
          <w:rFonts w:ascii="Arial" w:hAnsi="Arial" w:cs="Arial"/>
          <w:sz w:val="22"/>
        </w:rPr>
      </w:pPr>
      <w:r>
        <w:rPr>
          <w:rFonts w:ascii="Arial" w:hAnsi="Arial" w:cs="Arial"/>
          <w:sz w:val="22"/>
        </w:rPr>
        <w:tab/>
        <w:t>Il calciatore chiedeva l’applicazione della sanzione minima prevista dalle norme.</w:t>
      </w:r>
    </w:p>
    <w:p w:rsidR="00F22CC2" w:rsidRDefault="00F22CC2" w:rsidP="00F22CC2">
      <w:pPr>
        <w:pStyle w:val="Textbody"/>
      </w:pPr>
      <w:r>
        <w:rPr>
          <w:szCs w:val="24"/>
        </w:rPr>
        <w:tab/>
      </w:r>
      <w:r>
        <w:t>Sulle conclusioni come sopra trascritte, il Tribunale federale tratteneva il procedimento per la decisione.</w:t>
      </w:r>
    </w:p>
    <w:p w:rsidR="00F22CC2" w:rsidRDefault="00F22CC2" w:rsidP="00F22CC2">
      <w:pPr>
        <w:pStyle w:val="Standard"/>
        <w:jc w:val="both"/>
        <w:rPr>
          <w:rFonts w:ascii="Arial" w:hAnsi="Arial" w:cs="Arial"/>
          <w:iCs/>
          <w:sz w:val="22"/>
          <w:szCs w:val="22"/>
        </w:rPr>
      </w:pPr>
    </w:p>
    <w:p w:rsidR="00F22CC2" w:rsidRDefault="00F22CC2" w:rsidP="00F22CC2">
      <w:pPr>
        <w:pStyle w:val="Standard"/>
        <w:jc w:val="both"/>
        <w:rPr>
          <w:rFonts w:ascii="Arial" w:hAnsi="Arial" w:cs="Arial"/>
          <w:b/>
          <w:sz w:val="22"/>
          <w:szCs w:val="22"/>
        </w:rPr>
      </w:pPr>
      <w:r>
        <w:rPr>
          <w:rFonts w:ascii="Arial" w:hAnsi="Arial" w:cs="Arial"/>
          <w:b/>
          <w:sz w:val="22"/>
          <w:szCs w:val="22"/>
        </w:rPr>
        <w:t>La decisione</w:t>
      </w:r>
    </w:p>
    <w:p w:rsidR="00F22CC2" w:rsidRDefault="00F22CC2" w:rsidP="00F22CC2">
      <w:pPr>
        <w:pStyle w:val="Textbody"/>
        <w:ind w:firstLine="567"/>
      </w:pPr>
      <w:r>
        <w:t>Il Tribunale federale territoriale, esaminati gli atti ed ascoltate le conclusioni del rapprese</w:t>
      </w:r>
      <w:r>
        <w:t>n</w:t>
      </w:r>
      <w:r>
        <w:t>tante della Procura federale, osserva quanto segue.</w:t>
      </w:r>
    </w:p>
    <w:p w:rsidR="00F22CC2" w:rsidRDefault="00F22CC2" w:rsidP="00F22CC2">
      <w:pPr>
        <w:pStyle w:val="Textbody"/>
        <w:ind w:firstLine="567"/>
      </w:pPr>
      <w:r>
        <w:t>Dalle risultanze acquisite agli atti del procedimento, risultano provati i fatti</w:t>
      </w:r>
      <w:r>
        <w:rPr>
          <w:szCs w:val="22"/>
        </w:rPr>
        <w:t xml:space="preserve"> posti a fondame</w:t>
      </w:r>
      <w:r>
        <w:rPr>
          <w:szCs w:val="22"/>
        </w:rPr>
        <w:t>n</w:t>
      </w:r>
      <w:r>
        <w:rPr>
          <w:szCs w:val="22"/>
        </w:rPr>
        <w:t>to del deferimento.</w:t>
      </w:r>
    </w:p>
    <w:p w:rsidR="00F22CC2" w:rsidRDefault="00F22CC2" w:rsidP="00F22CC2">
      <w:pPr>
        <w:pStyle w:val="Standard"/>
        <w:ind w:firstLine="567"/>
        <w:jc w:val="both"/>
      </w:pPr>
      <w:r>
        <w:rPr>
          <w:rFonts w:ascii="Arial" w:hAnsi="Arial" w:cs="Arial"/>
          <w:sz w:val="22"/>
          <w:szCs w:val="22"/>
        </w:rPr>
        <w:t>In particolare, è risultato che per la stagione sportiva 2021/2022 il calciatore deferito ha pr</w:t>
      </w:r>
      <w:r>
        <w:rPr>
          <w:rFonts w:ascii="Arial" w:hAnsi="Arial" w:cs="Arial"/>
          <w:sz w:val="22"/>
          <w:szCs w:val="22"/>
        </w:rPr>
        <w:t>e</w:t>
      </w:r>
      <w:r>
        <w:rPr>
          <w:rFonts w:ascii="Arial" w:hAnsi="Arial" w:cs="Arial"/>
          <w:sz w:val="22"/>
          <w:szCs w:val="22"/>
        </w:rPr>
        <w:t xml:space="preserve">sentato una richiesta di tesseramento a favore della Società U.S. </w:t>
      </w:r>
      <w:proofErr w:type="spellStart"/>
      <w:r>
        <w:rPr>
          <w:rFonts w:ascii="Arial" w:hAnsi="Arial" w:cs="Arial"/>
          <w:sz w:val="22"/>
          <w:szCs w:val="22"/>
        </w:rPr>
        <w:t>Pinturetta</w:t>
      </w:r>
      <w:proofErr w:type="spellEnd"/>
      <w:r>
        <w:rPr>
          <w:rFonts w:ascii="Arial" w:hAnsi="Arial" w:cs="Arial"/>
          <w:sz w:val="22"/>
          <w:szCs w:val="22"/>
        </w:rPr>
        <w:t xml:space="preserve"> </w:t>
      </w:r>
      <w:proofErr w:type="spellStart"/>
      <w:r>
        <w:rPr>
          <w:rFonts w:ascii="Arial" w:hAnsi="Arial" w:cs="Arial"/>
          <w:sz w:val="22"/>
          <w:szCs w:val="22"/>
        </w:rPr>
        <w:t>Falcor</w:t>
      </w:r>
      <w:proofErr w:type="spellEnd"/>
      <w:r>
        <w:rPr>
          <w:rFonts w:ascii="Arial" w:hAnsi="Arial" w:cs="Arial"/>
          <w:sz w:val="22"/>
          <w:szCs w:val="22"/>
        </w:rPr>
        <w:t>, allegando la dichiarazione di non essere mai stato tesserato per Società appartenenti a federazioni estere.</w:t>
      </w:r>
    </w:p>
    <w:p w:rsidR="00F22CC2" w:rsidRDefault="00F22CC2" w:rsidP="00F22CC2">
      <w:pPr>
        <w:pStyle w:val="Standard"/>
        <w:ind w:firstLine="567"/>
        <w:jc w:val="both"/>
      </w:pPr>
      <w:r>
        <w:rPr>
          <w:rFonts w:ascii="Arial" w:hAnsi="Arial" w:cs="Arial"/>
          <w:sz w:val="22"/>
          <w:szCs w:val="22"/>
        </w:rPr>
        <w:lastRenderedPageBreak/>
        <w:t xml:space="preserve"> Dagli atti allegati al deferimento risulta invece accertato che lo stesso era stato tesserato per Società sportiva affiliata alla Federazione Albanese.</w:t>
      </w:r>
    </w:p>
    <w:p w:rsidR="00F22CC2" w:rsidRDefault="00F22CC2" w:rsidP="00F22CC2">
      <w:pPr>
        <w:pStyle w:val="Standard"/>
        <w:ind w:firstLine="567"/>
        <w:jc w:val="both"/>
        <w:rPr>
          <w:rFonts w:ascii="Arial" w:hAnsi="Arial" w:cs="Arial"/>
          <w:sz w:val="22"/>
          <w:szCs w:val="22"/>
        </w:rPr>
      </w:pPr>
      <w:r>
        <w:rPr>
          <w:rFonts w:ascii="Arial" w:hAnsi="Arial" w:cs="Arial"/>
          <w:sz w:val="22"/>
          <w:szCs w:val="22"/>
        </w:rPr>
        <w:t>È, quindi, incontestabile che il ridetto calciatore, rilasciando dichiarazione mendace, è venuto meno ai principi di lealtà, correttezza e probità e va, pertanto, sanzionato.</w:t>
      </w:r>
    </w:p>
    <w:p w:rsidR="00F22CC2" w:rsidRDefault="00F22CC2" w:rsidP="00F22CC2">
      <w:pPr>
        <w:pStyle w:val="Standard"/>
        <w:ind w:firstLine="567"/>
        <w:jc w:val="both"/>
      </w:pPr>
      <w:r>
        <w:rPr>
          <w:rFonts w:ascii="Arial" w:hAnsi="Arial" w:cs="Arial"/>
          <w:sz w:val="22"/>
          <w:szCs w:val="22"/>
        </w:rPr>
        <w:t xml:space="preserve">La violazione contestata non è invece ascrivibile alla Società U.S. </w:t>
      </w:r>
      <w:proofErr w:type="spellStart"/>
      <w:r>
        <w:rPr>
          <w:rFonts w:ascii="Arial" w:hAnsi="Arial" w:cs="Arial"/>
          <w:sz w:val="22"/>
          <w:szCs w:val="22"/>
        </w:rPr>
        <w:t>Pinturetta</w:t>
      </w:r>
      <w:proofErr w:type="spellEnd"/>
      <w:r>
        <w:rPr>
          <w:rFonts w:ascii="Arial" w:hAnsi="Arial" w:cs="Arial"/>
          <w:sz w:val="22"/>
          <w:szCs w:val="22"/>
        </w:rPr>
        <w:t xml:space="preserve"> </w:t>
      </w:r>
      <w:proofErr w:type="spellStart"/>
      <w:r>
        <w:rPr>
          <w:rFonts w:ascii="Arial" w:hAnsi="Arial" w:cs="Arial"/>
          <w:sz w:val="22"/>
          <w:szCs w:val="22"/>
        </w:rPr>
        <w:t>Falcor</w:t>
      </w:r>
      <w:proofErr w:type="spellEnd"/>
      <w:r>
        <w:rPr>
          <w:rFonts w:ascii="Arial" w:hAnsi="Arial" w:cs="Arial"/>
          <w:sz w:val="22"/>
          <w:szCs w:val="22"/>
        </w:rPr>
        <w:t xml:space="preserve"> la cui r</w:t>
      </w:r>
      <w:r>
        <w:rPr>
          <w:rFonts w:ascii="Arial" w:hAnsi="Arial" w:cs="Arial"/>
          <w:sz w:val="22"/>
          <w:szCs w:val="22"/>
        </w:rPr>
        <w:t>i</w:t>
      </w:r>
      <w:r>
        <w:rPr>
          <w:rFonts w:ascii="Arial" w:hAnsi="Arial" w:cs="Arial"/>
          <w:sz w:val="22"/>
          <w:szCs w:val="22"/>
        </w:rPr>
        <w:t>chiesta di tesseramento del calciatore si era fondata sulla dichiarazione del medesimo, di per sé sufficientemente idonea a far ritenere soddisfatte le condizioni del tesseramento.</w:t>
      </w:r>
    </w:p>
    <w:p w:rsidR="00F22CC2" w:rsidRDefault="00F22CC2" w:rsidP="00F22CC2">
      <w:pPr>
        <w:pStyle w:val="Standard"/>
        <w:ind w:firstLine="567"/>
        <w:jc w:val="both"/>
        <w:rPr>
          <w:rFonts w:ascii="Arial" w:hAnsi="Arial" w:cs="Arial"/>
          <w:sz w:val="22"/>
          <w:szCs w:val="22"/>
        </w:rPr>
      </w:pPr>
      <w:r>
        <w:rPr>
          <w:rFonts w:ascii="Arial" w:hAnsi="Arial" w:cs="Arial"/>
          <w:sz w:val="22"/>
          <w:szCs w:val="22"/>
        </w:rPr>
        <w:t>Peraltro, non risulta in atti che il calciatore sia stato dalla Società deferita effettivamente i</w:t>
      </w:r>
      <w:r>
        <w:rPr>
          <w:rFonts w:ascii="Arial" w:hAnsi="Arial" w:cs="Arial"/>
          <w:sz w:val="22"/>
          <w:szCs w:val="22"/>
        </w:rPr>
        <w:t>m</w:t>
      </w:r>
      <w:r>
        <w:rPr>
          <w:rFonts w:ascii="Arial" w:hAnsi="Arial" w:cs="Arial"/>
          <w:sz w:val="22"/>
          <w:szCs w:val="22"/>
        </w:rPr>
        <w:t>piegato.</w:t>
      </w:r>
    </w:p>
    <w:p w:rsidR="00F22CC2" w:rsidRDefault="00F22CC2" w:rsidP="00F22CC2">
      <w:pPr>
        <w:pStyle w:val="Standard"/>
        <w:jc w:val="center"/>
        <w:rPr>
          <w:rFonts w:ascii="Arial" w:hAnsi="Arial" w:cs="Arial"/>
          <w:b/>
          <w:sz w:val="22"/>
        </w:rPr>
      </w:pPr>
      <w:r>
        <w:rPr>
          <w:rFonts w:ascii="Arial" w:hAnsi="Arial" w:cs="Arial"/>
          <w:b/>
          <w:sz w:val="22"/>
        </w:rPr>
        <w:t>P.Q.M.</w:t>
      </w:r>
    </w:p>
    <w:p w:rsidR="00F22CC2" w:rsidRDefault="00F22CC2" w:rsidP="00F22CC2">
      <w:pPr>
        <w:pStyle w:val="Standard"/>
        <w:jc w:val="both"/>
        <w:rPr>
          <w:rFonts w:cs="Arial"/>
          <w:bCs/>
          <w:szCs w:val="22"/>
        </w:rPr>
      </w:pPr>
    </w:p>
    <w:p w:rsidR="00F22CC2" w:rsidRDefault="00F22CC2" w:rsidP="00F22CC2">
      <w:pPr>
        <w:pStyle w:val="Standard"/>
        <w:jc w:val="both"/>
        <w:rPr>
          <w:rFonts w:ascii="Arial" w:hAnsi="Arial" w:cs="Arial"/>
          <w:sz w:val="22"/>
          <w:szCs w:val="22"/>
        </w:rPr>
      </w:pPr>
      <w:r>
        <w:rPr>
          <w:rFonts w:ascii="Arial" w:hAnsi="Arial" w:cs="Arial"/>
          <w:sz w:val="22"/>
          <w:szCs w:val="22"/>
        </w:rPr>
        <w:t>Il Tribunale federale territoriale, all’esito della camera di consiglio, in parziale accoglimento del d</w:t>
      </w:r>
      <w:r>
        <w:rPr>
          <w:rFonts w:ascii="Arial" w:hAnsi="Arial" w:cs="Arial"/>
          <w:sz w:val="22"/>
          <w:szCs w:val="22"/>
        </w:rPr>
        <w:t>e</w:t>
      </w:r>
      <w:r>
        <w:rPr>
          <w:rFonts w:ascii="Arial" w:hAnsi="Arial" w:cs="Arial"/>
          <w:sz w:val="22"/>
          <w:szCs w:val="22"/>
        </w:rPr>
        <w:t>ferimento in epigrafe, infligge al calciatore DRAGJOSHI AVELINO la squalifica per 4 giornate e proscioglie la società U.S. PINTURETTA FALCOR.</w:t>
      </w:r>
    </w:p>
    <w:p w:rsidR="00F22CC2" w:rsidRDefault="00F22CC2" w:rsidP="00F22CC2">
      <w:pPr>
        <w:pStyle w:val="Standard"/>
        <w:rPr>
          <w:rFonts w:ascii="Arial" w:hAnsi="Arial" w:cs="Arial"/>
          <w:sz w:val="22"/>
          <w:szCs w:val="22"/>
        </w:rPr>
      </w:pPr>
      <w:r>
        <w:rPr>
          <w:rFonts w:ascii="Arial" w:hAnsi="Arial" w:cs="Arial"/>
          <w:sz w:val="22"/>
          <w:szCs w:val="22"/>
        </w:rPr>
        <w:t>Dichiara la chiusura del procedimento nei confronti dei predetti.</w:t>
      </w:r>
    </w:p>
    <w:p w:rsidR="00F22CC2" w:rsidRDefault="00F22CC2" w:rsidP="00F22CC2">
      <w:pPr>
        <w:pStyle w:val="Standard"/>
        <w:rPr>
          <w:rFonts w:ascii="Arial" w:hAnsi="Arial" w:cs="Arial"/>
          <w:sz w:val="22"/>
          <w:szCs w:val="22"/>
        </w:rPr>
      </w:pPr>
      <w:r>
        <w:rPr>
          <w:rFonts w:ascii="Arial" w:hAnsi="Arial" w:cs="Arial"/>
          <w:sz w:val="22"/>
          <w:szCs w:val="22"/>
        </w:rPr>
        <w:t>Manda alla Segreteria del Comitato Regionale Marche per le comunicazioni e gli adempimenti conseguenti.</w:t>
      </w:r>
    </w:p>
    <w:p w:rsidR="00F22CC2" w:rsidRDefault="00F22CC2" w:rsidP="00F22CC2">
      <w:pPr>
        <w:pStyle w:val="Standard"/>
        <w:rPr>
          <w:rFonts w:ascii="Arial" w:hAnsi="Arial" w:cs="Arial"/>
          <w:sz w:val="22"/>
          <w:szCs w:val="22"/>
        </w:rPr>
      </w:pPr>
      <w:r>
        <w:rPr>
          <w:rFonts w:ascii="Arial" w:hAnsi="Arial" w:cs="Arial"/>
          <w:sz w:val="22"/>
          <w:szCs w:val="22"/>
        </w:rPr>
        <w:t>Così deciso in Ancona, nella sede della FIGC – LND - Comitato Regionale Marche, in data 28 fe</w:t>
      </w:r>
      <w:r>
        <w:rPr>
          <w:rFonts w:ascii="Arial" w:hAnsi="Arial" w:cs="Arial"/>
          <w:sz w:val="22"/>
          <w:szCs w:val="22"/>
        </w:rPr>
        <w:t>b</w:t>
      </w:r>
      <w:r>
        <w:rPr>
          <w:rFonts w:ascii="Arial" w:hAnsi="Arial" w:cs="Arial"/>
          <w:sz w:val="22"/>
          <w:szCs w:val="22"/>
        </w:rPr>
        <w:t>braio 2022.</w:t>
      </w:r>
    </w:p>
    <w:p w:rsidR="00F22CC2" w:rsidRDefault="00F22CC2" w:rsidP="00F22CC2">
      <w:pPr>
        <w:pStyle w:val="Standard"/>
        <w:rPr>
          <w:rFonts w:ascii="Arial" w:hAnsi="Arial" w:cs="Arial"/>
          <w:sz w:val="22"/>
          <w:szCs w:val="22"/>
        </w:rPr>
      </w:pPr>
      <w:r>
        <w:rPr>
          <w:rFonts w:ascii="Arial" w:hAnsi="Arial" w:cs="Arial"/>
          <w:sz w:val="22"/>
          <w:szCs w:val="22"/>
        </w:rPr>
        <w:t xml:space="preserve">            Il Relatore                                                                                             Il Presidente   </w:t>
      </w:r>
    </w:p>
    <w:p w:rsidR="00F22CC2" w:rsidRDefault="00F22CC2" w:rsidP="00F22CC2">
      <w:pPr>
        <w:pStyle w:val="Standard"/>
        <w:rPr>
          <w:rFonts w:ascii="Arial" w:hAnsi="Arial" w:cs="Arial"/>
          <w:sz w:val="22"/>
          <w:szCs w:val="22"/>
        </w:rPr>
      </w:pPr>
      <w:r>
        <w:rPr>
          <w:rFonts w:ascii="Arial" w:hAnsi="Arial" w:cs="Arial"/>
          <w:sz w:val="22"/>
          <w:szCs w:val="22"/>
        </w:rPr>
        <w:t xml:space="preserve">         F.to in originale                                                                                     F.to in originale                                                                                                                                                                       </w:t>
      </w:r>
    </w:p>
    <w:p w:rsidR="00F22CC2" w:rsidRDefault="00F22CC2" w:rsidP="00F22CC2">
      <w:pPr>
        <w:pStyle w:val="LndNormale1"/>
      </w:pPr>
      <w:r>
        <w:rPr>
          <w:rFonts w:cs="Arial"/>
          <w:szCs w:val="22"/>
        </w:rPr>
        <w:t xml:space="preserve">  Lorenzo Casagrande Albano                                                                       Piero Paciaroni       </w:t>
      </w:r>
    </w:p>
    <w:p w:rsidR="00F22CC2" w:rsidRDefault="00F22CC2" w:rsidP="00F22CC2">
      <w:pPr>
        <w:pStyle w:val="LndNormale1"/>
        <w:rPr>
          <w:szCs w:val="22"/>
        </w:rPr>
      </w:pPr>
      <w:r>
        <w:rPr>
          <w:rFonts w:cs="Arial"/>
          <w:szCs w:val="22"/>
        </w:rPr>
        <w:t xml:space="preserve">                                                                                                                                                       </w:t>
      </w:r>
    </w:p>
    <w:p w:rsidR="00F22CC2" w:rsidRDefault="00F22CC2" w:rsidP="00F22CC2">
      <w:pPr>
        <w:pStyle w:val="LndNormale1"/>
      </w:pPr>
      <w:r>
        <w:rPr>
          <w:rFonts w:cs="Arial"/>
          <w:szCs w:val="22"/>
        </w:rPr>
        <w:t>Depositato in Ancona in data 12</w:t>
      </w:r>
      <w:r>
        <w:rPr>
          <w:rFonts w:cs="Arial"/>
          <w:szCs w:val="22"/>
          <w:lang w:val="it-IT"/>
        </w:rPr>
        <w:t xml:space="preserve"> marzo</w:t>
      </w:r>
      <w:r>
        <w:rPr>
          <w:rFonts w:cs="Arial"/>
          <w:szCs w:val="22"/>
        </w:rPr>
        <w:t xml:space="preserve"> 2022</w:t>
      </w:r>
    </w:p>
    <w:p w:rsidR="00F22CC2" w:rsidRDefault="00F22CC2" w:rsidP="00F22CC2">
      <w:pPr>
        <w:pStyle w:val="LndNormale1"/>
        <w:rPr>
          <w:szCs w:val="22"/>
        </w:rPr>
      </w:pPr>
      <w:r>
        <w:rPr>
          <w:rFonts w:cs="Arial"/>
          <w:szCs w:val="22"/>
        </w:rPr>
        <w:tab/>
        <w:t>Il Segretario f.f.</w:t>
      </w:r>
    </w:p>
    <w:p w:rsidR="00F22CC2" w:rsidRDefault="00F22CC2" w:rsidP="00F22CC2">
      <w:pPr>
        <w:pStyle w:val="LndNormale1"/>
        <w:rPr>
          <w:szCs w:val="22"/>
        </w:rPr>
      </w:pPr>
      <w:r>
        <w:rPr>
          <w:rFonts w:cs="Arial"/>
          <w:szCs w:val="22"/>
        </w:rPr>
        <w:t xml:space="preserve">            F.to in originale                                                                                           </w:t>
      </w:r>
    </w:p>
    <w:p w:rsidR="00F22CC2" w:rsidRDefault="00F22CC2" w:rsidP="00F22CC2">
      <w:pPr>
        <w:pStyle w:val="LndNormale1"/>
        <w:rPr>
          <w:szCs w:val="22"/>
        </w:rPr>
      </w:pPr>
      <w:r>
        <w:rPr>
          <w:rFonts w:cs="Arial"/>
          <w:szCs w:val="22"/>
        </w:rPr>
        <w:t xml:space="preserve"> Lorenzo Casagrande Albano                                                                                                                                                                                                                                                                                                                   </w:t>
      </w:r>
    </w:p>
    <w:p w:rsidR="008732AF" w:rsidRDefault="008732AF" w:rsidP="008732AF">
      <w:pPr>
        <w:pStyle w:val="LndNormale1"/>
        <w:rPr>
          <w:lang w:val="it-IT"/>
        </w:rPr>
      </w:pPr>
    </w:p>
    <w:p w:rsidR="00F22CC2" w:rsidRDefault="00F22CC2" w:rsidP="008732AF">
      <w:pPr>
        <w:pStyle w:val="LndNormale1"/>
        <w:rPr>
          <w:lang w:val="it-IT"/>
        </w:rPr>
      </w:pPr>
    </w:p>
    <w:p w:rsidR="00200142" w:rsidRDefault="00200142" w:rsidP="00200142">
      <w:pPr>
        <w:pStyle w:val="Standard"/>
        <w:jc w:val="center"/>
        <w:rPr>
          <w:rFonts w:ascii="Arial" w:hAnsi="Arial" w:cs="Arial"/>
          <w:b/>
          <w:sz w:val="22"/>
          <w:szCs w:val="22"/>
        </w:rPr>
      </w:pPr>
      <w:r>
        <w:rPr>
          <w:rFonts w:ascii="Arial" w:hAnsi="Arial" w:cs="Arial"/>
          <w:b/>
          <w:sz w:val="22"/>
          <w:szCs w:val="22"/>
        </w:rPr>
        <w:t>TESTO DELLE DECISIONI RELATIVE AL</w:t>
      </w:r>
    </w:p>
    <w:p w:rsidR="00200142" w:rsidRDefault="00200142" w:rsidP="00200142">
      <w:pPr>
        <w:pStyle w:val="Standard"/>
        <w:jc w:val="center"/>
      </w:pPr>
      <w:r>
        <w:rPr>
          <w:rFonts w:ascii="Arial" w:hAnsi="Arial" w:cs="Arial"/>
          <w:b/>
          <w:sz w:val="22"/>
          <w:szCs w:val="22"/>
        </w:rPr>
        <w:t xml:space="preserve">COM. </w:t>
      </w:r>
      <w:proofErr w:type="spellStart"/>
      <w:r>
        <w:rPr>
          <w:rFonts w:ascii="Arial" w:hAnsi="Arial" w:cs="Arial"/>
          <w:b/>
          <w:sz w:val="22"/>
          <w:szCs w:val="22"/>
        </w:rPr>
        <w:t>UFF</w:t>
      </w:r>
      <w:proofErr w:type="spellEnd"/>
      <w:r>
        <w:rPr>
          <w:rFonts w:ascii="Arial" w:hAnsi="Arial" w:cs="Arial"/>
          <w:b/>
          <w:sz w:val="22"/>
          <w:szCs w:val="22"/>
        </w:rPr>
        <w:t>. N.  175 – RIUNIONE DELL’8 MARZO 202</w:t>
      </w:r>
      <w:r>
        <w:rPr>
          <w:rFonts w:ascii="Arial" w:eastAsia="Arial" w:hAnsi="Arial" w:cs="Arial"/>
          <w:b/>
          <w:sz w:val="22"/>
          <w:szCs w:val="22"/>
        </w:rPr>
        <w:t>2</w:t>
      </w:r>
    </w:p>
    <w:p w:rsidR="00200142" w:rsidRDefault="00200142" w:rsidP="00200142">
      <w:pPr>
        <w:pStyle w:val="Standard"/>
        <w:jc w:val="center"/>
        <w:rPr>
          <w:rFonts w:ascii="Arial" w:eastAsia="Arial" w:hAnsi="Arial" w:cs="Arial"/>
          <w:b/>
          <w:sz w:val="22"/>
          <w:szCs w:val="22"/>
        </w:rPr>
      </w:pPr>
    </w:p>
    <w:p w:rsidR="00200142" w:rsidRDefault="00200142" w:rsidP="00200142">
      <w:pPr>
        <w:pStyle w:val="Standard"/>
        <w:jc w:val="center"/>
        <w:rPr>
          <w:rFonts w:ascii="Arial" w:hAnsi="Arial" w:cs="Arial"/>
          <w:b/>
          <w:sz w:val="26"/>
          <w:szCs w:val="26"/>
        </w:rPr>
      </w:pPr>
      <w:r>
        <w:rPr>
          <w:rFonts w:ascii="Arial" w:hAnsi="Arial" w:cs="Arial"/>
          <w:b/>
          <w:sz w:val="26"/>
          <w:szCs w:val="26"/>
        </w:rPr>
        <w:t>Decisione n. 5/TFT 2021/2022</w:t>
      </w:r>
    </w:p>
    <w:p w:rsidR="00200142" w:rsidRDefault="00200142" w:rsidP="00200142">
      <w:pPr>
        <w:pStyle w:val="Standard"/>
        <w:tabs>
          <w:tab w:val="center" w:pos="4819"/>
          <w:tab w:val="right" w:pos="9638"/>
        </w:tabs>
        <w:spacing w:line="360" w:lineRule="auto"/>
        <w:jc w:val="center"/>
        <w:rPr>
          <w:rFonts w:ascii="Arial" w:hAnsi="Arial" w:cs="Arial"/>
          <w:b/>
          <w:sz w:val="22"/>
          <w:szCs w:val="22"/>
        </w:rPr>
      </w:pPr>
      <w:r>
        <w:rPr>
          <w:rFonts w:ascii="Arial" w:hAnsi="Arial" w:cs="Arial"/>
          <w:b/>
          <w:sz w:val="22"/>
          <w:szCs w:val="22"/>
        </w:rPr>
        <w:t xml:space="preserve">Deferimento n. 005626/176 </w:t>
      </w:r>
      <w:proofErr w:type="spellStart"/>
      <w:r>
        <w:rPr>
          <w:rFonts w:ascii="Arial" w:hAnsi="Arial" w:cs="Arial"/>
          <w:b/>
          <w:sz w:val="22"/>
          <w:szCs w:val="22"/>
        </w:rPr>
        <w:t>pfi</w:t>
      </w:r>
      <w:proofErr w:type="spellEnd"/>
      <w:r>
        <w:rPr>
          <w:rFonts w:ascii="Arial" w:hAnsi="Arial" w:cs="Arial"/>
          <w:b/>
          <w:sz w:val="22"/>
          <w:szCs w:val="22"/>
        </w:rPr>
        <w:t xml:space="preserve"> 21-22 PM/ps del 3 febbraio 2022</w:t>
      </w:r>
    </w:p>
    <w:p w:rsidR="00200142" w:rsidRDefault="00200142" w:rsidP="00200142">
      <w:pPr>
        <w:pStyle w:val="Standard"/>
        <w:jc w:val="center"/>
        <w:rPr>
          <w:rFonts w:ascii="Arial" w:hAnsi="Arial" w:cs="Arial"/>
          <w:b/>
          <w:sz w:val="22"/>
          <w:szCs w:val="22"/>
        </w:rPr>
      </w:pPr>
    </w:p>
    <w:p w:rsidR="00200142" w:rsidRDefault="00200142" w:rsidP="00200142">
      <w:pPr>
        <w:pStyle w:val="Titolo"/>
        <w:spacing w:line="360" w:lineRule="auto"/>
        <w:jc w:val="both"/>
        <w:rPr>
          <w:rFonts w:cs="Arial"/>
          <w:b w:val="0"/>
          <w:szCs w:val="22"/>
        </w:rPr>
      </w:pPr>
      <w:r>
        <w:rPr>
          <w:rFonts w:cs="Arial"/>
          <w:b w:val="0"/>
          <w:szCs w:val="22"/>
        </w:rPr>
        <w:t>Il Tribunale federale territoriale presso il Comitato Regionale Marche, composto da</w:t>
      </w:r>
    </w:p>
    <w:p w:rsidR="00200142" w:rsidRDefault="00200142" w:rsidP="00200142">
      <w:pPr>
        <w:pStyle w:val="Titolo"/>
        <w:jc w:val="both"/>
        <w:rPr>
          <w:rFonts w:cs="Arial"/>
          <w:b w:val="0"/>
          <w:szCs w:val="22"/>
        </w:rPr>
      </w:pPr>
      <w:r>
        <w:rPr>
          <w:rFonts w:cs="Arial"/>
          <w:b w:val="0"/>
          <w:szCs w:val="22"/>
        </w:rPr>
        <w:t xml:space="preserve">Avv. Piero </w:t>
      </w:r>
      <w:proofErr w:type="spellStart"/>
      <w:r>
        <w:rPr>
          <w:rFonts w:cs="Arial"/>
          <w:b w:val="0"/>
          <w:szCs w:val="22"/>
        </w:rPr>
        <w:t>Paciaroni</w:t>
      </w:r>
      <w:proofErr w:type="spellEnd"/>
      <w:r>
        <w:rPr>
          <w:rFonts w:cs="Arial"/>
          <w:b w:val="0"/>
          <w:szCs w:val="22"/>
        </w:rPr>
        <w:t xml:space="preserve"> - Presidente</w:t>
      </w:r>
    </w:p>
    <w:p w:rsidR="00200142" w:rsidRDefault="00200142" w:rsidP="00200142">
      <w:pPr>
        <w:pStyle w:val="Titolo"/>
        <w:jc w:val="both"/>
        <w:rPr>
          <w:rFonts w:cs="Arial"/>
          <w:b w:val="0"/>
          <w:szCs w:val="22"/>
        </w:rPr>
      </w:pPr>
      <w:r>
        <w:rPr>
          <w:rFonts w:cs="Arial"/>
          <w:b w:val="0"/>
          <w:szCs w:val="22"/>
        </w:rPr>
        <w:t>Dott. Giovanni Spanti - Vicepresidente</w:t>
      </w:r>
    </w:p>
    <w:p w:rsidR="00200142" w:rsidRDefault="00200142" w:rsidP="00200142">
      <w:pPr>
        <w:pStyle w:val="Titolo"/>
        <w:jc w:val="both"/>
        <w:rPr>
          <w:rFonts w:cs="Arial"/>
          <w:b w:val="0"/>
          <w:szCs w:val="22"/>
        </w:rPr>
      </w:pPr>
      <w:r>
        <w:rPr>
          <w:rFonts w:cs="Arial"/>
          <w:b w:val="0"/>
          <w:szCs w:val="22"/>
        </w:rPr>
        <w:t xml:space="preserve">Dott. Lorenzo Casagrande Albano – Componente Segretario </w:t>
      </w:r>
      <w:proofErr w:type="spellStart"/>
      <w:r>
        <w:rPr>
          <w:rFonts w:cs="Arial"/>
          <w:b w:val="0"/>
          <w:szCs w:val="22"/>
        </w:rPr>
        <w:t>f.f.</w:t>
      </w:r>
      <w:proofErr w:type="spellEnd"/>
    </w:p>
    <w:p w:rsidR="00200142" w:rsidRDefault="00200142" w:rsidP="00200142">
      <w:pPr>
        <w:pStyle w:val="Titolo"/>
        <w:jc w:val="both"/>
      </w:pPr>
      <w:r>
        <w:rPr>
          <w:rFonts w:cs="Arial"/>
          <w:b w:val="0"/>
          <w:szCs w:val="22"/>
        </w:rPr>
        <w:t>Avv. Francesco Scaloni - Componente - Relatore</w:t>
      </w:r>
    </w:p>
    <w:p w:rsidR="00200142" w:rsidRDefault="00200142" w:rsidP="00200142">
      <w:pPr>
        <w:pStyle w:val="LndNormale1"/>
        <w:spacing w:line="283" w:lineRule="exact"/>
      </w:pPr>
      <w:bookmarkStart w:id="15" w:name="_Hlk95992301"/>
      <w:bookmarkEnd w:id="15"/>
      <w:r>
        <w:rPr>
          <w:rFonts w:cs="Arial"/>
          <w:szCs w:val="22"/>
        </w:rPr>
        <w:t xml:space="preserve">                                                                                                                                                                                                                                                                                                           </w:t>
      </w:r>
    </w:p>
    <w:p w:rsidR="00200142" w:rsidRDefault="00200142" w:rsidP="00200142">
      <w:pPr>
        <w:pStyle w:val="LndNormale1"/>
        <w:spacing w:line="360" w:lineRule="auto"/>
        <w:jc w:val="center"/>
      </w:pPr>
      <w:r>
        <w:rPr>
          <w:rFonts w:cs="Arial"/>
          <w:szCs w:val="22"/>
        </w:rPr>
        <w:t xml:space="preserve"> </w:t>
      </w:r>
      <w:r>
        <w:rPr>
          <w:rFonts w:cs="Arial"/>
          <w:b/>
          <w:szCs w:val="22"/>
        </w:rPr>
        <w:t>DECISIONE</w:t>
      </w:r>
    </w:p>
    <w:p w:rsidR="00200142" w:rsidRDefault="00200142" w:rsidP="00200142">
      <w:pPr>
        <w:pStyle w:val="Standard"/>
        <w:widowControl w:val="0"/>
        <w:jc w:val="both"/>
        <w:rPr>
          <w:rFonts w:ascii="Arial" w:hAnsi="Arial" w:cs="Arial"/>
          <w:b/>
          <w:sz w:val="22"/>
          <w:szCs w:val="22"/>
        </w:rPr>
      </w:pPr>
      <w:r>
        <w:rPr>
          <w:rFonts w:ascii="Arial" w:hAnsi="Arial" w:cs="Arial"/>
          <w:b/>
          <w:sz w:val="22"/>
          <w:szCs w:val="22"/>
        </w:rPr>
        <w:t>Il deferimento</w:t>
      </w:r>
    </w:p>
    <w:p w:rsidR="00200142" w:rsidRDefault="00200142" w:rsidP="00200142">
      <w:pPr>
        <w:pStyle w:val="Standard"/>
        <w:widowControl w:val="0"/>
        <w:jc w:val="both"/>
        <w:rPr>
          <w:rFonts w:ascii="Arial" w:hAnsi="Arial" w:cs="Arial"/>
          <w:b/>
          <w:sz w:val="22"/>
          <w:szCs w:val="22"/>
        </w:rPr>
      </w:pPr>
    </w:p>
    <w:p w:rsidR="00200142" w:rsidRDefault="00200142" w:rsidP="00200142">
      <w:pPr>
        <w:pStyle w:val="Standard"/>
        <w:jc w:val="both"/>
      </w:pPr>
      <w:r>
        <w:rPr>
          <w:rFonts w:ascii="Arial" w:hAnsi="Arial" w:cs="Arial"/>
          <w:sz w:val="22"/>
          <w:szCs w:val="22"/>
        </w:rPr>
        <w:t>Con provvedimento del 3  febbraio 2022 la Procura federale della F.I.G.C. ha deferito i soggetti i</w:t>
      </w:r>
      <w:r>
        <w:rPr>
          <w:rFonts w:ascii="Arial" w:hAnsi="Arial" w:cs="Arial"/>
          <w:sz w:val="22"/>
          <w:szCs w:val="22"/>
        </w:rPr>
        <w:t>n</w:t>
      </w:r>
      <w:r>
        <w:rPr>
          <w:rFonts w:ascii="Arial" w:hAnsi="Arial" w:cs="Arial"/>
          <w:sz w:val="22"/>
          <w:szCs w:val="22"/>
        </w:rPr>
        <w:t>dicati in epigrafe per rispondere:</w:t>
      </w:r>
    </w:p>
    <w:p w:rsidR="00200142" w:rsidRDefault="00200142" w:rsidP="00200142">
      <w:pPr>
        <w:pStyle w:val="Standard"/>
        <w:jc w:val="both"/>
        <w:rPr>
          <w:rFonts w:ascii="Arial" w:hAnsi="Arial" w:cs="Arial"/>
          <w:sz w:val="22"/>
          <w:szCs w:val="22"/>
        </w:rPr>
      </w:pPr>
    </w:p>
    <w:p w:rsidR="00200142" w:rsidRDefault="00200142" w:rsidP="00200142">
      <w:pPr>
        <w:pStyle w:val="Standard"/>
        <w:widowControl w:val="0"/>
        <w:numPr>
          <w:ilvl w:val="0"/>
          <w:numId w:val="5"/>
        </w:numPr>
        <w:overflowPunct w:val="0"/>
        <w:autoSpaceDE w:val="0"/>
        <w:jc w:val="both"/>
      </w:pPr>
      <w:r>
        <w:rPr>
          <w:rFonts w:ascii="Arial" w:hAnsi="Arial" w:cs="Arial"/>
          <w:b/>
          <w:bCs/>
          <w:sz w:val="22"/>
          <w:szCs w:val="22"/>
        </w:rPr>
        <w:t>ROCCHI MARCO,</w:t>
      </w:r>
      <w:r>
        <w:rPr>
          <w:rFonts w:ascii="Arial" w:hAnsi="Arial" w:cs="Arial"/>
          <w:sz w:val="22"/>
          <w:szCs w:val="22"/>
        </w:rPr>
        <w:t xml:space="preserve"> all’epoca dei fatti calciatore tesseramento per la società </w:t>
      </w:r>
      <w:proofErr w:type="spellStart"/>
      <w:r>
        <w:rPr>
          <w:rFonts w:ascii="Arial" w:hAnsi="Arial" w:cs="Arial"/>
          <w:sz w:val="22"/>
          <w:szCs w:val="22"/>
        </w:rPr>
        <w:t>Montefano</w:t>
      </w:r>
      <w:proofErr w:type="spellEnd"/>
      <w:r>
        <w:rPr>
          <w:rFonts w:ascii="Arial" w:hAnsi="Arial" w:cs="Arial"/>
          <w:sz w:val="22"/>
          <w:szCs w:val="22"/>
        </w:rPr>
        <w:t xml:space="preserve"> Ca</w:t>
      </w:r>
      <w:r>
        <w:rPr>
          <w:rFonts w:ascii="Arial" w:hAnsi="Arial" w:cs="Arial"/>
          <w:sz w:val="22"/>
          <w:szCs w:val="22"/>
        </w:rPr>
        <w:t>l</w:t>
      </w:r>
      <w:r>
        <w:rPr>
          <w:rFonts w:ascii="Arial" w:hAnsi="Arial" w:cs="Arial"/>
          <w:sz w:val="22"/>
          <w:szCs w:val="22"/>
        </w:rPr>
        <w:t xml:space="preserve">cio  a </w:t>
      </w:r>
      <w:proofErr w:type="spellStart"/>
      <w:r>
        <w:rPr>
          <w:rFonts w:ascii="Arial" w:hAnsi="Arial" w:cs="Arial"/>
          <w:sz w:val="22"/>
          <w:szCs w:val="22"/>
        </w:rPr>
        <w:t>r.l.</w:t>
      </w:r>
      <w:proofErr w:type="spellEnd"/>
      <w:r>
        <w:rPr>
          <w:rFonts w:ascii="Arial" w:hAnsi="Arial" w:cs="Arial"/>
          <w:sz w:val="22"/>
          <w:szCs w:val="22"/>
        </w:rPr>
        <w:t>:</w:t>
      </w:r>
    </w:p>
    <w:p w:rsidR="00200142" w:rsidRDefault="00200142" w:rsidP="00200142">
      <w:pPr>
        <w:pStyle w:val="Standard"/>
        <w:widowControl w:val="0"/>
        <w:jc w:val="both"/>
      </w:pPr>
      <w:r>
        <w:rPr>
          <w:rFonts w:ascii="Arial" w:hAnsi="Arial" w:cs="Arial"/>
          <w:sz w:val="22"/>
          <w:szCs w:val="22"/>
        </w:rPr>
        <w:t xml:space="preserve">violazione di cui artt. 4, comma 1, e 28 comma 1, del Codice di Giustizia Sportiva, per avere lo stesso, in due occasioni ed in particolare all’inizio del secondo tempo nonché al termine della gara LMV Urbino Calcio 1921 – SSD </w:t>
      </w:r>
      <w:proofErr w:type="spellStart"/>
      <w:r>
        <w:rPr>
          <w:rFonts w:ascii="Arial" w:hAnsi="Arial" w:cs="Arial"/>
          <w:sz w:val="22"/>
          <w:szCs w:val="22"/>
        </w:rPr>
        <w:t>Montefano</w:t>
      </w:r>
      <w:proofErr w:type="spellEnd"/>
      <w:r>
        <w:rPr>
          <w:rFonts w:ascii="Arial" w:hAnsi="Arial" w:cs="Arial"/>
          <w:sz w:val="22"/>
          <w:szCs w:val="22"/>
        </w:rPr>
        <w:t xml:space="preserve"> Calcio del 12.9.2021, insultando per motivi di colore della pelle il calciatore della società SSD </w:t>
      </w:r>
      <w:proofErr w:type="spellStart"/>
      <w:r>
        <w:rPr>
          <w:rFonts w:ascii="Arial" w:hAnsi="Arial" w:cs="Arial"/>
          <w:sz w:val="22"/>
          <w:szCs w:val="22"/>
        </w:rPr>
        <w:t>Montefano</w:t>
      </w:r>
      <w:proofErr w:type="spellEnd"/>
      <w:r>
        <w:rPr>
          <w:rFonts w:ascii="Arial" w:hAnsi="Arial" w:cs="Arial"/>
          <w:sz w:val="22"/>
          <w:szCs w:val="22"/>
        </w:rPr>
        <w:t xml:space="preserve"> Calcio, sig. </w:t>
      </w:r>
      <w:proofErr w:type="spellStart"/>
      <w:r>
        <w:rPr>
          <w:rFonts w:ascii="Arial" w:hAnsi="Arial" w:cs="Arial"/>
          <w:sz w:val="22"/>
          <w:szCs w:val="22"/>
        </w:rPr>
        <w:t>Pape</w:t>
      </w:r>
      <w:proofErr w:type="spellEnd"/>
      <w:r>
        <w:rPr>
          <w:rFonts w:ascii="Arial" w:hAnsi="Arial" w:cs="Arial"/>
          <w:sz w:val="22"/>
          <w:szCs w:val="22"/>
        </w:rPr>
        <w:t xml:space="preserve"> </w:t>
      </w:r>
      <w:proofErr w:type="spellStart"/>
      <w:r>
        <w:rPr>
          <w:rFonts w:ascii="Arial" w:hAnsi="Arial" w:cs="Arial"/>
          <w:sz w:val="22"/>
          <w:szCs w:val="22"/>
        </w:rPr>
        <w:t>Salif</w:t>
      </w:r>
      <w:proofErr w:type="spellEnd"/>
      <w:r>
        <w:rPr>
          <w:rFonts w:ascii="Arial" w:hAnsi="Arial" w:cs="Arial"/>
          <w:sz w:val="22"/>
          <w:szCs w:val="22"/>
        </w:rPr>
        <w:t xml:space="preserve"> </w:t>
      </w:r>
      <w:proofErr w:type="spellStart"/>
      <w:r>
        <w:rPr>
          <w:rFonts w:ascii="Arial" w:hAnsi="Arial" w:cs="Arial"/>
          <w:sz w:val="22"/>
          <w:szCs w:val="22"/>
        </w:rPr>
        <w:t>Cisse</w:t>
      </w:r>
      <w:proofErr w:type="spellEnd"/>
      <w:r>
        <w:rPr>
          <w:rFonts w:ascii="Arial" w:hAnsi="Arial" w:cs="Arial"/>
          <w:sz w:val="22"/>
          <w:szCs w:val="22"/>
        </w:rPr>
        <w:t xml:space="preserve">, </w:t>
      </w:r>
      <w:proofErr w:type="spellStart"/>
      <w:r>
        <w:rPr>
          <w:rFonts w:ascii="Arial" w:hAnsi="Arial" w:cs="Arial"/>
          <w:sz w:val="22"/>
          <w:szCs w:val="22"/>
        </w:rPr>
        <w:t>aprostofandolo</w:t>
      </w:r>
      <w:proofErr w:type="spellEnd"/>
      <w:r>
        <w:rPr>
          <w:rFonts w:ascii="Arial" w:hAnsi="Arial" w:cs="Arial"/>
          <w:sz w:val="22"/>
          <w:szCs w:val="22"/>
        </w:rPr>
        <w:t xml:space="preserve"> con la </w:t>
      </w:r>
      <w:r>
        <w:rPr>
          <w:rFonts w:ascii="Arial" w:hAnsi="Arial" w:cs="Arial"/>
          <w:sz w:val="22"/>
          <w:szCs w:val="22"/>
        </w:rPr>
        <w:lastRenderedPageBreak/>
        <w:t xml:space="preserve">seguente espressione “ </w:t>
      </w:r>
      <w:r>
        <w:rPr>
          <w:rFonts w:ascii="Arial" w:hAnsi="Arial" w:cs="Arial"/>
          <w:i/>
          <w:iCs/>
          <w:sz w:val="22"/>
          <w:szCs w:val="22"/>
        </w:rPr>
        <w:t xml:space="preserve">mangia banane del cazzo </w:t>
      </w:r>
      <w:r>
        <w:rPr>
          <w:rFonts w:ascii="Arial" w:hAnsi="Arial" w:cs="Arial"/>
          <w:sz w:val="22"/>
          <w:szCs w:val="22"/>
        </w:rPr>
        <w:t>“;</w:t>
      </w:r>
    </w:p>
    <w:p w:rsidR="00200142" w:rsidRDefault="00200142" w:rsidP="00200142">
      <w:pPr>
        <w:pStyle w:val="Standard"/>
        <w:widowControl w:val="0"/>
        <w:numPr>
          <w:ilvl w:val="0"/>
          <w:numId w:val="3"/>
        </w:numPr>
        <w:overflowPunct w:val="0"/>
        <w:autoSpaceDE w:val="0"/>
        <w:jc w:val="both"/>
        <w:rPr>
          <w:rFonts w:ascii="Arial" w:hAnsi="Arial" w:cs="Arial"/>
          <w:sz w:val="22"/>
          <w:szCs w:val="22"/>
        </w:rPr>
      </w:pPr>
    </w:p>
    <w:p w:rsidR="00200142" w:rsidRDefault="00200142" w:rsidP="00200142">
      <w:pPr>
        <w:pStyle w:val="Standard"/>
        <w:widowControl w:val="0"/>
        <w:ind w:firstLine="340"/>
        <w:jc w:val="both"/>
      </w:pPr>
      <w:r>
        <w:rPr>
          <w:rFonts w:ascii="Arial" w:hAnsi="Arial" w:cs="Arial"/>
          <w:sz w:val="22"/>
          <w:szCs w:val="22"/>
        </w:rPr>
        <w:t>-</w:t>
      </w:r>
      <w:r>
        <w:rPr>
          <w:rFonts w:ascii="Arial" w:hAnsi="Arial" w:cs="Arial"/>
          <w:sz w:val="22"/>
          <w:szCs w:val="22"/>
        </w:rPr>
        <w:tab/>
        <w:t xml:space="preserve">la società </w:t>
      </w:r>
      <w:proofErr w:type="spellStart"/>
      <w:r>
        <w:rPr>
          <w:rFonts w:ascii="Arial" w:hAnsi="Arial" w:cs="Arial"/>
          <w:b/>
          <w:bCs/>
          <w:sz w:val="22"/>
          <w:szCs w:val="22"/>
        </w:rPr>
        <w:t>S.S.D.</w:t>
      </w:r>
      <w:proofErr w:type="spellEnd"/>
      <w:r>
        <w:rPr>
          <w:rFonts w:ascii="Arial" w:hAnsi="Arial" w:cs="Arial"/>
          <w:b/>
          <w:bCs/>
          <w:sz w:val="22"/>
          <w:szCs w:val="22"/>
        </w:rPr>
        <w:t xml:space="preserve"> </w:t>
      </w:r>
      <w:proofErr w:type="spellStart"/>
      <w:r>
        <w:rPr>
          <w:rFonts w:ascii="Arial" w:hAnsi="Arial" w:cs="Arial"/>
          <w:b/>
          <w:bCs/>
          <w:sz w:val="22"/>
          <w:szCs w:val="22"/>
        </w:rPr>
        <w:t>Montefano</w:t>
      </w:r>
      <w:proofErr w:type="spellEnd"/>
      <w:r>
        <w:rPr>
          <w:rFonts w:ascii="Arial" w:hAnsi="Arial" w:cs="Arial"/>
          <w:b/>
          <w:bCs/>
          <w:sz w:val="22"/>
          <w:szCs w:val="22"/>
        </w:rPr>
        <w:t xml:space="preserve"> Calcio </w:t>
      </w:r>
      <w:r>
        <w:rPr>
          <w:rFonts w:ascii="Arial" w:hAnsi="Arial" w:cs="Arial"/>
          <w:sz w:val="22"/>
          <w:szCs w:val="22"/>
        </w:rPr>
        <w:t xml:space="preserve">a titolo di responsabilità oggettiva, ai sensi dell’art. 6, comma 2, del Codice di Giustizia Sportiva, per la condotta posta in essere dal proprio tesserato sig. Marco Rocchi, così come descritta nel precedente capo di </w:t>
      </w:r>
      <w:proofErr w:type="spellStart"/>
      <w:r>
        <w:rPr>
          <w:rFonts w:ascii="Arial" w:hAnsi="Arial" w:cs="Arial"/>
          <w:sz w:val="22"/>
          <w:szCs w:val="22"/>
        </w:rPr>
        <w:t>incolpazione</w:t>
      </w:r>
      <w:proofErr w:type="spellEnd"/>
      <w:r>
        <w:rPr>
          <w:rFonts w:ascii="Arial" w:hAnsi="Arial" w:cs="Arial"/>
          <w:sz w:val="22"/>
          <w:szCs w:val="22"/>
        </w:rPr>
        <w:t>.</w:t>
      </w:r>
    </w:p>
    <w:p w:rsidR="00200142" w:rsidRDefault="00200142" w:rsidP="00200142">
      <w:pPr>
        <w:pStyle w:val="Standard"/>
        <w:widowControl w:val="0"/>
        <w:jc w:val="both"/>
      </w:pPr>
      <w:r>
        <w:rPr>
          <w:rFonts w:ascii="Arial" w:hAnsi="Arial" w:cs="Arial"/>
          <w:sz w:val="22"/>
          <w:szCs w:val="22"/>
        </w:rPr>
        <w:tab/>
        <w:t>Con nota del 3 febbraio 2022 questo Tribunale federale territoriale ha disposto la notific</w:t>
      </w:r>
      <w:r>
        <w:rPr>
          <w:rFonts w:ascii="Arial" w:hAnsi="Arial" w:cs="Arial"/>
          <w:sz w:val="22"/>
          <w:szCs w:val="22"/>
        </w:rPr>
        <w:t>a</w:t>
      </w:r>
      <w:r>
        <w:rPr>
          <w:rFonts w:ascii="Arial" w:hAnsi="Arial" w:cs="Arial"/>
          <w:sz w:val="22"/>
          <w:szCs w:val="22"/>
        </w:rPr>
        <w:t>zione dell’avviso di convocazione per la trattazione del giudizio, fissata per la riunione del 21 fe</w:t>
      </w:r>
      <w:r>
        <w:rPr>
          <w:rFonts w:ascii="Arial" w:hAnsi="Arial" w:cs="Arial"/>
          <w:sz w:val="22"/>
          <w:szCs w:val="22"/>
        </w:rPr>
        <w:t>b</w:t>
      </w:r>
      <w:r>
        <w:rPr>
          <w:rFonts w:ascii="Arial" w:hAnsi="Arial" w:cs="Arial"/>
          <w:sz w:val="22"/>
          <w:szCs w:val="22"/>
        </w:rPr>
        <w:t>braio 2022, con l’avvertimento che gli atti sarebbero rimasti depositati nei termini di legge potendo le parti, entro tali termini, prenderne visione, estrarre copia e presentare memorie, istanze, doc</w:t>
      </w:r>
      <w:r>
        <w:rPr>
          <w:rFonts w:ascii="Arial" w:hAnsi="Arial" w:cs="Arial"/>
          <w:sz w:val="22"/>
          <w:szCs w:val="22"/>
        </w:rPr>
        <w:t>u</w:t>
      </w:r>
      <w:r>
        <w:rPr>
          <w:rFonts w:ascii="Arial" w:hAnsi="Arial" w:cs="Arial"/>
          <w:sz w:val="22"/>
          <w:szCs w:val="22"/>
        </w:rPr>
        <w:t>menti e quant’altro ritenuto utile ai fini della difesa.</w:t>
      </w:r>
    </w:p>
    <w:p w:rsidR="00200142" w:rsidRDefault="00200142" w:rsidP="00200142">
      <w:pPr>
        <w:pStyle w:val="Standard"/>
        <w:widowControl w:val="0"/>
        <w:jc w:val="both"/>
        <w:rPr>
          <w:rFonts w:ascii="Arial" w:hAnsi="Arial" w:cs="Arial"/>
          <w:sz w:val="22"/>
          <w:szCs w:val="22"/>
        </w:rPr>
      </w:pPr>
    </w:p>
    <w:p w:rsidR="00200142" w:rsidRDefault="00200142" w:rsidP="00200142">
      <w:pPr>
        <w:pStyle w:val="Standard"/>
        <w:tabs>
          <w:tab w:val="left" w:pos="720"/>
        </w:tabs>
        <w:jc w:val="both"/>
        <w:rPr>
          <w:rFonts w:ascii="Arial" w:hAnsi="Arial" w:cs="Arial"/>
          <w:b/>
          <w:sz w:val="22"/>
        </w:rPr>
      </w:pPr>
      <w:r>
        <w:rPr>
          <w:rFonts w:ascii="Arial" w:hAnsi="Arial" w:cs="Arial"/>
          <w:b/>
          <w:sz w:val="22"/>
        </w:rPr>
        <w:t>Il dibattimento</w:t>
      </w:r>
    </w:p>
    <w:p w:rsidR="00200142" w:rsidRDefault="00200142" w:rsidP="00200142">
      <w:pPr>
        <w:pStyle w:val="Standard"/>
        <w:tabs>
          <w:tab w:val="left" w:pos="720"/>
        </w:tabs>
        <w:jc w:val="both"/>
      </w:pPr>
      <w:r>
        <w:rPr>
          <w:rFonts w:ascii="Arial" w:hAnsi="Arial" w:cs="Arial"/>
          <w:sz w:val="22"/>
        </w:rPr>
        <w:tab/>
        <w:t>Alla riunione di trattazione del 21 febbraio 2022, come sopra fissata, erano presenti: il rappresentante della Procura federale, avvocato Fabrizio La Rocca, il calciatore deferito Rocchi Ma</w:t>
      </w:r>
      <w:r>
        <w:rPr>
          <w:rFonts w:ascii="Arial" w:hAnsi="Arial" w:cs="Arial"/>
          <w:sz w:val="22"/>
        </w:rPr>
        <w:t>r</w:t>
      </w:r>
      <w:r>
        <w:rPr>
          <w:rFonts w:ascii="Arial" w:hAnsi="Arial" w:cs="Arial"/>
          <w:sz w:val="22"/>
        </w:rPr>
        <w:t xml:space="preserve">co, il signor </w:t>
      </w:r>
      <w:proofErr w:type="spellStart"/>
      <w:r>
        <w:rPr>
          <w:rFonts w:ascii="Arial" w:hAnsi="Arial" w:cs="Arial"/>
          <w:sz w:val="22"/>
        </w:rPr>
        <w:t>Bonacci</w:t>
      </w:r>
      <w:proofErr w:type="spellEnd"/>
      <w:r>
        <w:rPr>
          <w:rFonts w:ascii="Arial" w:hAnsi="Arial" w:cs="Arial"/>
          <w:sz w:val="22"/>
        </w:rPr>
        <w:t xml:space="preserve"> Stefano, presidente della società deferita, entrambi assistiti per delega in atti dall’avv. Renzo Merlini, sostituito in udienza dall’avv. Martina </w:t>
      </w:r>
      <w:proofErr w:type="spellStart"/>
      <w:r>
        <w:rPr>
          <w:rFonts w:ascii="Arial" w:hAnsi="Arial" w:cs="Arial"/>
          <w:sz w:val="22"/>
        </w:rPr>
        <w:t>Perticarari</w:t>
      </w:r>
      <w:proofErr w:type="spellEnd"/>
      <w:r>
        <w:rPr>
          <w:rFonts w:ascii="Arial" w:hAnsi="Arial" w:cs="Arial"/>
          <w:sz w:val="22"/>
        </w:rPr>
        <w:t>.</w:t>
      </w:r>
    </w:p>
    <w:p w:rsidR="00200142" w:rsidRDefault="00200142" w:rsidP="00200142">
      <w:pPr>
        <w:pStyle w:val="Standard"/>
        <w:tabs>
          <w:tab w:val="left" w:pos="720"/>
        </w:tabs>
        <w:jc w:val="both"/>
      </w:pPr>
      <w:r>
        <w:rPr>
          <w:rFonts w:ascii="Arial" w:hAnsi="Arial" w:cs="Arial"/>
          <w:sz w:val="22"/>
          <w:szCs w:val="22"/>
        </w:rPr>
        <w:tab/>
        <w:t>Il r</w:t>
      </w:r>
      <w:r>
        <w:rPr>
          <w:rFonts w:ascii="Arial" w:hAnsi="Arial" w:cs="Arial"/>
          <w:sz w:val="22"/>
        </w:rPr>
        <w:t>appresentante della Procura federale, riportandosi agli atti del deferimento, ne illustrava ulteriormente i motivi, ribadendo la validità, la fondatezza e la prova raggiunta degli addebiti cont</w:t>
      </w:r>
      <w:r>
        <w:rPr>
          <w:rFonts w:ascii="Arial" w:hAnsi="Arial" w:cs="Arial"/>
          <w:sz w:val="22"/>
        </w:rPr>
        <w:t>e</w:t>
      </w:r>
      <w:r>
        <w:rPr>
          <w:rFonts w:ascii="Arial" w:hAnsi="Arial" w:cs="Arial"/>
          <w:sz w:val="22"/>
        </w:rPr>
        <w:t>stati e concludeva per l’affermazione di responsabilità dei deferiti.</w:t>
      </w:r>
    </w:p>
    <w:p w:rsidR="00200142" w:rsidRDefault="00200142" w:rsidP="00200142">
      <w:pPr>
        <w:pStyle w:val="Standard"/>
        <w:tabs>
          <w:tab w:val="left" w:pos="720"/>
        </w:tabs>
        <w:jc w:val="both"/>
      </w:pPr>
      <w:r>
        <w:rPr>
          <w:rFonts w:ascii="Arial" w:hAnsi="Arial" w:cs="Arial"/>
          <w:sz w:val="22"/>
        </w:rPr>
        <w:tab/>
        <w:t>IL difensore dei deferiti contestava le affermazioni della Procura in quanto infondata, si riportava alla memoria difensiva depositata in atti e chiedeva l’ammissione dei mezzi istruttori ivi r</w:t>
      </w:r>
      <w:r>
        <w:rPr>
          <w:rFonts w:ascii="Arial" w:hAnsi="Arial" w:cs="Arial"/>
          <w:sz w:val="22"/>
        </w:rPr>
        <w:t>i</w:t>
      </w:r>
      <w:r>
        <w:rPr>
          <w:rFonts w:ascii="Arial" w:hAnsi="Arial" w:cs="Arial"/>
          <w:sz w:val="22"/>
        </w:rPr>
        <w:t>chiesti, e comunque la reiezione del deferimento.</w:t>
      </w:r>
    </w:p>
    <w:p w:rsidR="00200142" w:rsidRDefault="00200142" w:rsidP="00200142">
      <w:pPr>
        <w:pStyle w:val="Standard"/>
        <w:tabs>
          <w:tab w:val="left" w:pos="720"/>
        </w:tabs>
        <w:jc w:val="both"/>
      </w:pPr>
      <w:r>
        <w:rPr>
          <w:rFonts w:ascii="Arial" w:hAnsi="Arial" w:cs="Arial"/>
          <w:sz w:val="22"/>
        </w:rPr>
        <w:tab/>
        <w:t>Al termine della discussione il rappresentante della procura chiedeva l’accoglimento del d</w:t>
      </w:r>
      <w:r>
        <w:rPr>
          <w:rFonts w:ascii="Arial" w:hAnsi="Arial" w:cs="Arial"/>
          <w:sz w:val="22"/>
        </w:rPr>
        <w:t>e</w:t>
      </w:r>
      <w:r>
        <w:rPr>
          <w:rFonts w:ascii="Arial" w:hAnsi="Arial" w:cs="Arial"/>
          <w:sz w:val="22"/>
        </w:rPr>
        <w:t>ferimento con l’applicazione delle seguenti sanzioni:</w:t>
      </w:r>
    </w:p>
    <w:p w:rsidR="00200142" w:rsidRDefault="00200142" w:rsidP="00200142">
      <w:pPr>
        <w:pStyle w:val="Standard"/>
        <w:tabs>
          <w:tab w:val="left" w:pos="720"/>
        </w:tabs>
        <w:jc w:val="both"/>
      </w:pPr>
      <w:r>
        <w:rPr>
          <w:rFonts w:ascii="Arial" w:hAnsi="Arial" w:cs="Arial"/>
          <w:sz w:val="22"/>
        </w:rPr>
        <w:tab/>
        <w:t>- per il calciatore ROCCHI MARCO la squalifica per 10 gare;</w:t>
      </w:r>
    </w:p>
    <w:p w:rsidR="00200142" w:rsidRDefault="00200142" w:rsidP="00200142">
      <w:pPr>
        <w:pStyle w:val="Standard"/>
        <w:tabs>
          <w:tab w:val="left" w:pos="720"/>
        </w:tabs>
        <w:jc w:val="both"/>
      </w:pPr>
      <w:r>
        <w:rPr>
          <w:rFonts w:ascii="Arial" w:hAnsi="Arial" w:cs="Arial"/>
          <w:sz w:val="22"/>
        </w:rPr>
        <w:tab/>
        <w:t>- per la società MONTEFANO CALCIO l’ammenda di  € 1.000,00.</w:t>
      </w:r>
    </w:p>
    <w:p w:rsidR="00200142" w:rsidRDefault="00200142" w:rsidP="00200142">
      <w:pPr>
        <w:pStyle w:val="Standard"/>
        <w:tabs>
          <w:tab w:val="left" w:pos="720"/>
        </w:tabs>
        <w:jc w:val="both"/>
      </w:pPr>
      <w:r>
        <w:rPr>
          <w:rFonts w:ascii="Arial" w:hAnsi="Arial" w:cs="Arial"/>
          <w:sz w:val="22"/>
        </w:rPr>
        <w:tab/>
        <w:t>Il difensore chiedeva il proscioglimento dei deferiti.</w:t>
      </w:r>
    </w:p>
    <w:p w:rsidR="00200142" w:rsidRDefault="00200142" w:rsidP="00200142">
      <w:pPr>
        <w:pStyle w:val="Textbody"/>
      </w:pPr>
      <w:r>
        <w:rPr>
          <w:szCs w:val="24"/>
        </w:rPr>
        <w:tab/>
      </w:r>
      <w:r>
        <w:t>Sulle conclusioni come sopra trascritte, il Tribunale federale tratteneva il procedimento per la decisione.</w:t>
      </w:r>
    </w:p>
    <w:p w:rsidR="00200142" w:rsidRDefault="00200142" w:rsidP="00200142">
      <w:pPr>
        <w:pStyle w:val="Textbody"/>
      </w:pPr>
      <w:r>
        <w:tab/>
        <w:t>Al termine della discussione in camera di consiglio, il Tribunale decideva di convocare a chiarimenti l’arbitro della gara ed i due assistenti che venivano convocati per l’udienza dell’8 marzo 2022 ore 17.30 e seguenti, alla quale veniva rinviato il procedimento, pubblicando la relativa ord</w:t>
      </w:r>
      <w:r>
        <w:t>i</w:t>
      </w:r>
      <w:r>
        <w:t>nanza e notificandola alle parti.</w:t>
      </w:r>
    </w:p>
    <w:p w:rsidR="00200142" w:rsidRDefault="00200142" w:rsidP="00200142">
      <w:pPr>
        <w:pStyle w:val="Textbody"/>
      </w:pPr>
      <w:r>
        <w:tab/>
        <w:t xml:space="preserve">Alla udienza dell’8  marzo 2022 erano presenti il rappresentante della Procura federale ed il signor </w:t>
      </w:r>
      <w:proofErr w:type="spellStart"/>
      <w:r>
        <w:rPr>
          <w:szCs w:val="24"/>
        </w:rPr>
        <w:t>Bonacci</w:t>
      </w:r>
      <w:proofErr w:type="spellEnd"/>
      <w:r>
        <w:rPr>
          <w:szCs w:val="24"/>
        </w:rPr>
        <w:t xml:space="preserve"> Stefano</w:t>
      </w:r>
      <w:r>
        <w:t xml:space="preserve">, presidente della società deferita, assistito unitamente al calciatore deferito assente,  per delega in atti dall’avv. Renzo Merlini, sostituito in udienza dall’avv. Martina </w:t>
      </w:r>
      <w:proofErr w:type="spellStart"/>
      <w:r>
        <w:t>Perticar</w:t>
      </w:r>
      <w:r>
        <w:t>a</w:t>
      </w:r>
      <w:r>
        <w:t>ri</w:t>
      </w:r>
      <w:proofErr w:type="spellEnd"/>
      <w:r>
        <w:t>.</w:t>
      </w:r>
    </w:p>
    <w:p w:rsidR="00200142" w:rsidRDefault="00200142" w:rsidP="00200142">
      <w:pPr>
        <w:pStyle w:val="Textbody"/>
      </w:pPr>
      <w:r>
        <w:tab/>
        <w:t>Venivano quindi sentiti a chiarimenti i due assistenti di parte, presenti, mentre l’arbitro fac</w:t>
      </w:r>
      <w:r>
        <w:t>e</w:t>
      </w:r>
      <w:r>
        <w:t>va pervenire certificazione medica che ne attestava l’impossibilità a presenziare.</w:t>
      </w:r>
    </w:p>
    <w:p w:rsidR="00200142" w:rsidRDefault="00200142" w:rsidP="00200142">
      <w:pPr>
        <w:pStyle w:val="Textbody"/>
      </w:pPr>
      <w:r>
        <w:tab/>
        <w:t>Al termine delle due audizioni il Tribunale si ritirava in camera di consiglio e decideva che, stante quanto dichiarato e chiarito dai due assistenti di parte, risultava superfluo riconvocare l’arbitro per la sua audizione e quindi invitava le parti a precisare le rispettive richieste che veniv</w:t>
      </w:r>
      <w:r>
        <w:t>a</w:t>
      </w:r>
      <w:r>
        <w:t>no ribadite come segue.</w:t>
      </w:r>
    </w:p>
    <w:p w:rsidR="00200142" w:rsidRDefault="00200142" w:rsidP="00200142">
      <w:pPr>
        <w:pStyle w:val="Textbody"/>
      </w:pPr>
      <w:r>
        <w:tab/>
      </w:r>
      <w:r>
        <w:rPr>
          <w:szCs w:val="24"/>
        </w:rPr>
        <w:t>Al termine della discussione il rappresentante della procura chiedeva l’accoglimento del d</w:t>
      </w:r>
      <w:r>
        <w:rPr>
          <w:szCs w:val="24"/>
        </w:rPr>
        <w:t>e</w:t>
      </w:r>
      <w:r>
        <w:rPr>
          <w:szCs w:val="24"/>
        </w:rPr>
        <w:t>ferimento con l’applicazione delle seguenti sanzioni:</w:t>
      </w:r>
    </w:p>
    <w:p w:rsidR="00200142" w:rsidRDefault="00200142" w:rsidP="00200142">
      <w:pPr>
        <w:pStyle w:val="Standard"/>
        <w:tabs>
          <w:tab w:val="left" w:pos="720"/>
        </w:tabs>
        <w:jc w:val="both"/>
      </w:pPr>
      <w:r>
        <w:rPr>
          <w:rFonts w:ascii="Arial" w:hAnsi="Arial" w:cs="Arial"/>
          <w:sz w:val="22"/>
        </w:rPr>
        <w:tab/>
        <w:t>- per il calciatore ROCCHI MARCO la squalifica per 10 gare;</w:t>
      </w:r>
    </w:p>
    <w:p w:rsidR="00200142" w:rsidRDefault="00200142" w:rsidP="00200142">
      <w:pPr>
        <w:pStyle w:val="Standard"/>
        <w:tabs>
          <w:tab w:val="left" w:pos="720"/>
        </w:tabs>
        <w:jc w:val="both"/>
      </w:pPr>
      <w:r>
        <w:rPr>
          <w:rFonts w:ascii="Arial" w:hAnsi="Arial" w:cs="Arial"/>
          <w:sz w:val="22"/>
        </w:rPr>
        <w:tab/>
        <w:t>- per la società MONTEFANO CALCIO l’ammenda di  € 1.000,00.</w:t>
      </w:r>
    </w:p>
    <w:p w:rsidR="00200142" w:rsidRDefault="00200142" w:rsidP="00200142">
      <w:pPr>
        <w:pStyle w:val="Textbody"/>
      </w:pPr>
      <w:r>
        <w:rPr>
          <w:szCs w:val="24"/>
        </w:rPr>
        <w:tab/>
        <w:t>Il difensore chiedeva il proscioglimento dei deferiti.</w:t>
      </w:r>
    </w:p>
    <w:p w:rsidR="00200142" w:rsidRDefault="00200142" w:rsidP="00200142">
      <w:pPr>
        <w:pStyle w:val="Textbody"/>
      </w:pPr>
      <w:r>
        <w:tab/>
      </w:r>
    </w:p>
    <w:p w:rsidR="00200142" w:rsidRDefault="00200142" w:rsidP="00200142">
      <w:pPr>
        <w:pStyle w:val="Standard"/>
        <w:jc w:val="both"/>
        <w:rPr>
          <w:rFonts w:ascii="Arial" w:hAnsi="Arial" w:cs="Arial"/>
          <w:b/>
          <w:sz w:val="22"/>
          <w:szCs w:val="22"/>
        </w:rPr>
      </w:pPr>
      <w:r>
        <w:rPr>
          <w:rFonts w:ascii="Arial" w:hAnsi="Arial" w:cs="Arial"/>
          <w:b/>
          <w:sz w:val="22"/>
          <w:szCs w:val="22"/>
        </w:rPr>
        <w:t>La decisione</w:t>
      </w:r>
    </w:p>
    <w:p w:rsidR="00200142" w:rsidRDefault="00200142" w:rsidP="00200142">
      <w:pPr>
        <w:pStyle w:val="Textbody"/>
        <w:ind w:firstLine="567"/>
      </w:pPr>
      <w:r>
        <w:t>Il Tribunale federale territoriale, esaminati gli atti ed ascoltate le conclusioni del rapprese</w:t>
      </w:r>
      <w:r>
        <w:t>n</w:t>
      </w:r>
      <w:r>
        <w:t>tante della Procura federale e del difensore dei deferiti, decide di non accogliere il deferimento per i motivi appresso descritti.</w:t>
      </w:r>
    </w:p>
    <w:p w:rsidR="00200142" w:rsidRDefault="00200142" w:rsidP="00200142">
      <w:pPr>
        <w:pStyle w:val="Textbody"/>
        <w:ind w:firstLine="567"/>
      </w:pPr>
      <w:r>
        <w:t>Dalle risultanze acquisite agli atti del procedimento, ed in particolare dal referto arbitrale e dai chiarimenti forniti dai due assistenti di parte, non risultano provati gli addebiti contestati ai def</w:t>
      </w:r>
      <w:r>
        <w:t>e</w:t>
      </w:r>
      <w:r>
        <w:t>riti.</w:t>
      </w:r>
    </w:p>
    <w:p w:rsidR="00200142" w:rsidRDefault="00200142" w:rsidP="00200142">
      <w:pPr>
        <w:pStyle w:val="Textbody"/>
        <w:ind w:firstLine="567"/>
      </w:pPr>
      <w:r>
        <w:lastRenderedPageBreak/>
        <w:t>Va innanzitutto osservato che l’indagine è nata da un articolo  del 15-9-2021 in cui si ipoti</w:t>
      </w:r>
      <w:r>
        <w:t>z</w:t>
      </w:r>
      <w:r>
        <w:t xml:space="preserve">zava che durante la gara Urbino – </w:t>
      </w:r>
      <w:proofErr w:type="spellStart"/>
      <w:r>
        <w:t>Montefano</w:t>
      </w:r>
      <w:proofErr w:type="spellEnd"/>
      <w:r>
        <w:t xml:space="preserve"> il portiere della squadra avversaria avesse detto per due volte la frase “ mangia banane “ al calciatore senegalese dell’Urbino, </w:t>
      </w:r>
      <w:proofErr w:type="spellStart"/>
      <w:r>
        <w:t>Salif</w:t>
      </w:r>
      <w:proofErr w:type="spellEnd"/>
      <w:r>
        <w:t xml:space="preserve"> </w:t>
      </w:r>
      <w:proofErr w:type="spellStart"/>
      <w:r>
        <w:t>Pape</w:t>
      </w:r>
      <w:proofErr w:type="spellEnd"/>
      <w:r>
        <w:t xml:space="preserve"> </w:t>
      </w:r>
      <w:proofErr w:type="spellStart"/>
      <w:r>
        <w:t>Cissè</w:t>
      </w:r>
      <w:proofErr w:type="spellEnd"/>
      <w:r>
        <w:t xml:space="preserve"> Dakar.</w:t>
      </w:r>
    </w:p>
    <w:p w:rsidR="00200142" w:rsidRDefault="00200142" w:rsidP="00200142">
      <w:pPr>
        <w:pStyle w:val="Textbody"/>
        <w:ind w:firstLine="567"/>
      </w:pPr>
      <w:r>
        <w:t xml:space="preserve"> Conseguentemente la Procura federale ha raccolto le dichiarazioni dei due giocatori intere</w:t>
      </w:r>
      <w:r>
        <w:t>s</w:t>
      </w:r>
      <w:r>
        <w:t xml:space="preserve">sati alla vicenda, Rocchi Marco e </w:t>
      </w:r>
      <w:proofErr w:type="spellStart"/>
      <w:r>
        <w:t>Salif</w:t>
      </w:r>
      <w:proofErr w:type="spellEnd"/>
      <w:r>
        <w:t xml:space="preserve"> </w:t>
      </w:r>
      <w:proofErr w:type="spellStart"/>
      <w:r>
        <w:t>Pape</w:t>
      </w:r>
      <w:proofErr w:type="spellEnd"/>
      <w:r>
        <w:t xml:space="preserve"> </w:t>
      </w:r>
      <w:proofErr w:type="spellStart"/>
      <w:r>
        <w:t>Cissè</w:t>
      </w:r>
      <w:proofErr w:type="spellEnd"/>
      <w:r>
        <w:t xml:space="preserve"> Dakar, nonché di alcuni dirigenti delle due squadre, ed esattamente di </w:t>
      </w:r>
      <w:proofErr w:type="spellStart"/>
      <w:r>
        <w:t>Pazzaglia</w:t>
      </w:r>
      <w:proofErr w:type="spellEnd"/>
      <w:r>
        <w:t xml:space="preserve"> Andrea, Amati Francesco, Lucarini Mirco, </w:t>
      </w:r>
      <w:proofErr w:type="spellStart"/>
      <w:r>
        <w:t>Montalti</w:t>
      </w:r>
      <w:proofErr w:type="spellEnd"/>
      <w:r>
        <w:t xml:space="preserve"> Maurizio, Presidente, dirigenti ed allenatore della società LMV URBINO CALCIO e </w:t>
      </w:r>
      <w:proofErr w:type="spellStart"/>
      <w:r>
        <w:t>Bonacci</w:t>
      </w:r>
      <w:proofErr w:type="spellEnd"/>
      <w:r>
        <w:t xml:space="preserve"> Stefano, Pres</w:t>
      </w:r>
      <w:r>
        <w:t>i</w:t>
      </w:r>
      <w:r>
        <w:t>dente del MONTEFANO CALCIO.</w:t>
      </w:r>
    </w:p>
    <w:p w:rsidR="00200142" w:rsidRDefault="00200142" w:rsidP="00200142">
      <w:pPr>
        <w:pStyle w:val="Textbody"/>
        <w:ind w:firstLine="567"/>
      </w:pPr>
      <w:r>
        <w:t>In base alle dichiarazioni raccolte, la Procura federale ha predisposto e notificato il defer</w:t>
      </w:r>
      <w:r>
        <w:t>i</w:t>
      </w:r>
      <w:r>
        <w:t>mento al calciatore ROCCHI MARCO ed alla società MONTEFANO CALCIO i quali a mezzo del proprio legale hanno depositato una memoria difensiva, contestando il deferimento, chiedendo l’ammissione di mezzi istruttori e comunque la reiezione del deferimento in quanto infondato e c</w:t>
      </w:r>
      <w:r>
        <w:t>o</w:t>
      </w:r>
      <w:r>
        <w:t>munque non provato.</w:t>
      </w:r>
    </w:p>
    <w:p w:rsidR="00200142" w:rsidRDefault="00200142" w:rsidP="00200142">
      <w:pPr>
        <w:pStyle w:val="Textbody"/>
        <w:ind w:firstLine="567"/>
      </w:pPr>
      <w:r>
        <w:t xml:space="preserve">Il Tribunale, come previsto dall’articolo 50 CGS, ha deciso di convocare a chiarimenti l’arbitro della gara ed i due assistenti in quanto è stato espressamente specificato nell’addebito mosso al calciatore ROCCHI MARCO che egli avrebbe rivolto al calciatore avversario per due volte la frase </w:t>
      </w:r>
      <w:r>
        <w:rPr>
          <w:i/>
          <w:iCs/>
        </w:rPr>
        <w:t xml:space="preserve">“mangia banane del cazzo” </w:t>
      </w:r>
      <w:r>
        <w:rPr>
          <w:b/>
          <w:bCs/>
          <w:i/>
          <w:iCs/>
        </w:rPr>
        <w:t xml:space="preserve">all’inizio del secondo tempo ed alla fine della gara: </w:t>
      </w:r>
      <w:r>
        <w:t>alla luce di tale precisa indicazione temporale del momento in cui sarebbero avvenuti i due presunti comportame</w:t>
      </w:r>
      <w:r>
        <w:t>n</w:t>
      </w:r>
      <w:r>
        <w:t>ti discriminatori risulta evidente che gli stessi sarebbero accaduti – secondo l’accusa – sotto il co</w:t>
      </w:r>
      <w:r>
        <w:t>n</w:t>
      </w:r>
      <w:r>
        <w:t>trollo dell’arbitro e dei due assistenti per cui avrebbero dovuto essere segnalati nel referto se pe</w:t>
      </w:r>
      <w:r>
        <w:t>r</w:t>
      </w:r>
      <w:r>
        <w:t>cepiti dalla terna arbitrale.</w:t>
      </w:r>
    </w:p>
    <w:p w:rsidR="00200142" w:rsidRDefault="00200142" w:rsidP="00200142">
      <w:pPr>
        <w:pStyle w:val="Textbody"/>
        <w:ind w:firstLine="567"/>
      </w:pPr>
      <w:r>
        <w:t xml:space="preserve"> Tale precisa indicazione temporale ( inizio del secondo tempo e termine della gara ) è stata confermata nelle audizioni effettuate in sede di indagine dalla procura sia dal calciatore </w:t>
      </w:r>
      <w:proofErr w:type="spellStart"/>
      <w:r>
        <w:t>Cisse</w:t>
      </w:r>
      <w:proofErr w:type="spellEnd"/>
      <w:r>
        <w:t xml:space="preserve">’ che dal Presidente Andrea </w:t>
      </w:r>
      <w:proofErr w:type="spellStart"/>
      <w:r>
        <w:t>Pazzaglia</w:t>
      </w:r>
      <w:proofErr w:type="spellEnd"/>
      <w:r>
        <w:t xml:space="preserve"> ( che ha precisato di averle sentite dalla Tribuna ), nonché dal d</w:t>
      </w:r>
      <w:r>
        <w:t>i</w:t>
      </w:r>
      <w:r>
        <w:t xml:space="preserve">rigente Francesco Amati, mentre l’allenatore Maurizio </w:t>
      </w:r>
      <w:proofErr w:type="spellStart"/>
      <w:r>
        <w:t>Montalti</w:t>
      </w:r>
      <w:proofErr w:type="spellEnd"/>
      <w:r>
        <w:t xml:space="preserve"> ha anch’egli precisato che le frasi razziali sarebbero state udite anche dalla Tribuna.</w:t>
      </w:r>
    </w:p>
    <w:p w:rsidR="00200142" w:rsidRDefault="00200142" w:rsidP="00200142">
      <w:pPr>
        <w:pStyle w:val="Textbody"/>
        <w:ind w:firstLine="567"/>
      </w:pPr>
      <w:r>
        <w:t>L’audizione a chiarimenti dei due assistenti di gara ha consentito al tribunale di avere co</w:t>
      </w:r>
      <w:r>
        <w:t>n</w:t>
      </w:r>
      <w:r>
        <w:t>ferma di quanto già scritto nel referto, ovvero che nessun componente della terna arbitrale ha se</w:t>
      </w:r>
      <w:r>
        <w:t>n</w:t>
      </w:r>
      <w:r>
        <w:t xml:space="preserve">tito il deferito ROCCHI MARCO rivolgere al giocatore </w:t>
      </w:r>
      <w:proofErr w:type="spellStart"/>
      <w:r>
        <w:t>Cissè</w:t>
      </w:r>
      <w:proofErr w:type="spellEnd"/>
      <w:r>
        <w:t xml:space="preserve"> la frase discriminatoria.</w:t>
      </w:r>
    </w:p>
    <w:p w:rsidR="00200142" w:rsidRDefault="00200142" w:rsidP="00200142">
      <w:pPr>
        <w:pStyle w:val="Textbody"/>
        <w:ind w:firstLine="567"/>
      </w:pPr>
      <w:r>
        <w:t>L’</w:t>
      </w:r>
      <w:proofErr w:type="spellStart"/>
      <w:r>
        <w:t>assitente</w:t>
      </w:r>
      <w:proofErr w:type="spellEnd"/>
      <w:r>
        <w:t xml:space="preserve"> n. 1 Francesco </w:t>
      </w:r>
      <w:proofErr w:type="spellStart"/>
      <w:r>
        <w:t>Bilò</w:t>
      </w:r>
      <w:proofErr w:type="spellEnd"/>
      <w:r>
        <w:t xml:space="preserve"> ha precisato che nel secondo tempo egli ha svolto il proprio compito nella parte opposta del campo a dove si trovava il ROCCHI, nella parte ove si trovano le panchine e la tribuna e che all’inizio del secondo tempo c’è stato qualche scambio di parole tra i due calciatori senza che egli abbia mai udito il Rocchi rivolgere al </w:t>
      </w:r>
      <w:proofErr w:type="spellStart"/>
      <w:r>
        <w:t>Cissè</w:t>
      </w:r>
      <w:proofErr w:type="spellEnd"/>
      <w:r>
        <w:t xml:space="preserve"> la frase incriminata.</w:t>
      </w:r>
    </w:p>
    <w:p w:rsidR="00200142" w:rsidRDefault="00200142" w:rsidP="00200142">
      <w:pPr>
        <w:pStyle w:val="Textbody"/>
        <w:ind w:firstLine="567"/>
      </w:pPr>
      <w:r>
        <w:t>Egli ha confermato di non aver sentito il Rocchi pronunciare la frase discriminatoria nemm</w:t>
      </w:r>
      <w:r>
        <w:t>e</w:t>
      </w:r>
      <w:r>
        <w:t>no al termine della gara quando lui si trovava all’uscita che porta agli spogliatoi.</w:t>
      </w:r>
    </w:p>
    <w:p w:rsidR="00200142" w:rsidRDefault="00200142" w:rsidP="00200142">
      <w:pPr>
        <w:pStyle w:val="Textbody"/>
        <w:ind w:firstLine="567"/>
      </w:pPr>
      <w:r>
        <w:t xml:space="preserve">Anche l’assistente n. 2 Luigi </w:t>
      </w:r>
      <w:proofErr w:type="spellStart"/>
      <w:r>
        <w:t>Domenella</w:t>
      </w:r>
      <w:proofErr w:type="spellEnd"/>
      <w:r>
        <w:t xml:space="preserve"> ha confermato di non aver mai sentito il Rocchi pr</w:t>
      </w:r>
      <w:r>
        <w:t>o</w:t>
      </w:r>
      <w:r>
        <w:t>nunciare la frase discriminatoria, né all’inizio del secondo tempo né alla fine della gara, precisando che nel secondo tempo egli ha svolto il suo compito dalla parte opposta rispetto alle panchine ed alla tribuna la nella metà campo ove si trovava il Rocchi.</w:t>
      </w:r>
    </w:p>
    <w:p w:rsidR="00200142" w:rsidRDefault="00200142" w:rsidP="00200142">
      <w:pPr>
        <w:pStyle w:val="Textbody"/>
        <w:ind w:firstLine="567"/>
      </w:pPr>
      <w:r>
        <w:t xml:space="preserve">Lo stesso ha anche specificato che all’inizio del secondo tempo i due calciatori sono venuti a contatto in una normale azione di gioco e che in tale frangente il </w:t>
      </w:r>
      <w:proofErr w:type="spellStart"/>
      <w:r>
        <w:t>Cissè</w:t>
      </w:r>
      <w:proofErr w:type="spellEnd"/>
      <w:r>
        <w:t xml:space="preserve"> si è lamentato con lui, d</w:t>
      </w:r>
      <w:r>
        <w:t>i</w:t>
      </w:r>
      <w:r>
        <w:t>cendogli “ Non ha sentito cosa mi ha detto ? “: tale episodio è avvenuto ad una distanza di circa 30 metri dall’assistente n. 2 ed a circa 60 metri dalla tribunale principale.</w:t>
      </w:r>
    </w:p>
    <w:p w:rsidR="00200142" w:rsidRDefault="00200142" w:rsidP="00200142">
      <w:pPr>
        <w:pStyle w:val="Textbody"/>
        <w:ind w:firstLine="567"/>
      </w:pPr>
      <w:r>
        <w:t>In base al referto arbitrale ed ai chiarimenti forniti dai due assistenti che costituiscono</w:t>
      </w:r>
      <w:r>
        <w:rPr>
          <w:szCs w:val="22"/>
        </w:rPr>
        <w:t xml:space="preserve"> “ </w:t>
      </w:r>
      <w:r>
        <w:rPr>
          <w:i/>
          <w:iCs/>
          <w:szCs w:val="22"/>
        </w:rPr>
        <w:t>prova legale assistita da fede privilegiata “</w:t>
      </w:r>
      <w:r>
        <w:rPr>
          <w:szCs w:val="22"/>
        </w:rPr>
        <w:t xml:space="preserve"> </w:t>
      </w:r>
      <w:r>
        <w:t xml:space="preserve">non risulta in alcun modo provato che il calciatore Rocchi Marco abbia rivolto al </w:t>
      </w:r>
      <w:proofErr w:type="spellStart"/>
      <w:r>
        <w:t>Cissè</w:t>
      </w:r>
      <w:proofErr w:type="spellEnd"/>
      <w:r>
        <w:t xml:space="preserve"> la frase discriminatoria indicata nel deferimento che pertanto non può essere accolto.</w:t>
      </w:r>
    </w:p>
    <w:p w:rsidR="00200142" w:rsidRDefault="00200142" w:rsidP="00200142">
      <w:pPr>
        <w:pStyle w:val="Textbody"/>
        <w:ind w:firstLine="567"/>
      </w:pPr>
      <w:r>
        <w:rPr>
          <w:szCs w:val="22"/>
        </w:rPr>
        <w:t>La precisa scansione temporale indicata dalla procura ( inizio secondo tempo e fine della g</w:t>
      </w:r>
      <w:r>
        <w:rPr>
          <w:szCs w:val="22"/>
        </w:rPr>
        <w:t>a</w:t>
      </w:r>
      <w:r>
        <w:rPr>
          <w:szCs w:val="22"/>
        </w:rPr>
        <w:t xml:space="preserve">ra ) non lasciano dubbi in merito al fatto che l’addebito contestato sarebbe avvenuto sotto il pieno controllo della terna arbitrale: non essendo stata </w:t>
      </w:r>
      <w:proofErr w:type="spellStart"/>
      <w:r>
        <w:rPr>
          <w:szCs w:val="22"/>
        </w:rPr>
        <w:t>audita</w:t>
      </w:r>
      <w:proofErr w:type="spellEnd"/>
      <w:r>
        <w:rPr>
          <w:szCs w:val="22"/>
        </w:rPr>
        <w:t xml:space="preserve"> la frase né dall’arbitro né i due assistenti non risulta possibile stabilire che il Rocchi abbia effettivamente rivolto la frase discriminatoria al </w:t>
      </w:r>
      <w:proofErr w:type="spellStart"/>
      <w:r>
        <w:rPr>
          <w:szCs w:val="22"/>
        </w:rPr>
        <w:t>Cissè</w:t>
      </w:r>
      <w:proofErr w:type="spellEnd"/>
      <w:r>
        <w:rPr>
          <w:szCs w:val="22"/>
        </w:rPr>
        <w:t>, essendo state del tutto smentite le dichiarazioni del Presidente, del dirigente e dell’allenatore della LMV Urbino Calcio che hanno dichiarato di aver sentito la frase dalla tribuna e dalla panchina.</w:t>
      </w:r>
    </w:p>
    <w:p w:rsidR="00200142" w:rsidRDefault="00200142" w:rsidP="00200142">
      <w:pPr>
        <w:pStyle w:val="Textbody"/>
        <w:ind w:firstLine="567"/>
        <w:rPr>
          <w:szCs w:val="22"/>
        </w:rPr>
      </w:pPr>
      <w:r>
        <w:rPr>
          <w:szCs w:val="22"/>
        </w:rPr>
        <w:t>Risulta infatti evidente che, se tali loro dichiarazioni corrispondessero al vero, la frase sare</w:t>
      </w:r>
      <w:r>
        <w:rPr>
          <w:szCs w:val="22"/>
        </w:rPr>
        <w:t>b</w:t>
      </w:r>
      <w:r>
        <w:rPr>
          <w:szCs w:val="22"/>
        </w:rPr>
        <w:t xml:space="preserve">be stata pronunciata dal Rocchi a voce molto alta ed avrebbe dovuto essere obbligatoriamente sentita </w:t>
      </w:r>
      <w:r>
        <w:rPr>
          <w:szCs w:val="22"/>
        </w:rPr>
        <w:lastRenderedPageBreak/>
        <w:t>sia dall’arbitro che dai due assistenti che si trovavano ad una distanza molto inferiore dai due calciatori rispetto alla tribuna ed alla panchina.</w:t>
      </w:r>
    </w:p>
    <w:p w:rsidR="00200142" w:rsidRDefault="00200142" w:rsidP="00200142">
      <w:pPr>
        <w:pStyle w:val="Textbody"/>
        <w:ind w:firstLine="567"/>
        <w:rPr>
          <w:szCs w:val="22"/>
        </w:rPr>
      </w:pPr>
      <w:r>
        <w:rPr>
          <w:szCs w:val="22"/>
        </w:rPr>
        <w:t xml:space="preserve">Da quanto accertato dal tribunale, non esiste alcuna prova - proveniente da fonte imparziale e suscettibile di essere valutata in conformità o in antitesi con le dichiarazioni dei direttori di gara - che il Rocchi abbia rivolto la frase discriminatoria al </w:t>
      </w:r>
      <w:proofErr w:type="spellStart"/>
      <w:r>
        <w:rPr>
          <w:szCs w:val="22"/>
        </w:rPr>
        <w:t>Cissè</w:t>
      </w:r>
      <w:proofErr w:type="spellEnd"/>
      <w:r>
        <w:rPr>
          <w:szCs w:val="22"/>
        </w:rPr>
        <w:t xml:space="preserve"> per cui il deferimento non può essere accolto.</w:t>
      </w:r>
    </w:p>
    <w:p w:rsidR="00200142" w:rsidRDefault="00200142" w:rsidP="00200142">
      <w:pPr>
        <w:pStyle w:val="LndNormale1"/>
        <w:tabs>
          <w:tab w:val="center" w:pos="4819"/>
          <w:tab w:val="right" w:pos="9638"/>
        </w:tabs>
        <w:spacing w:line="397" w:lineRule="exact"/>
      </w:pPr>
      <w:r>
        <w:rPr>
          <w:rFonts w:cs="Arial"/>
          <w:b/>
          <w:szCs w:val="22"/>
        </w:rPr>
        <w:t xml:space="preserve">                                                                        </w:t>
      </w:r>
      <w:r>
        <w:rPr>
          <w:rFonts w:cs="Arial"/>
          <w:bCs/>
          <w:szCs w:val="22"/>
        </w:rPr>
        <w:t>P.Q.M.</w:t>
      </w:r>
    </w:p>
    <w:p w:rsidR="00200142" w:rsidRDefault="00200142" w:rsidP="00200142">
      <w:pPr>
        <w:pStyle w:val="Standard"/>
        <w:spacing w:line="283" w:lineRule="exact"/>
        <w:jc w:val="both"/>
        <w:rPr>
          <w:rFonts w:ascii="Arial" w:hAnsi="Arial" w:cs="Arial"/>
          <w:sz w:val="22"/>
          <w:szCs w:val="22"/>
        </w:rPr>
      </w:pPr>
      <w:r>
        <w:rPr>
          <w:rFonts w:ascii="Arial" w:hAnsi="Arial" w:cs="Arial"/>
          <w:sz w:val="22"/>
          <w:szCs w:val="22"/>
        </w:rPr>
        <w:t>Il Tribunale federale territoriale, all’esito della camera di consiglio, respinge il deferimento.</w:t>
      </w:r>
    </w:p>
    <w:p w:rsidR="00200142" w:rsidRDefault="00200142" w:rsidP="00200142">
      <w:pPr>
        <w:pStyle w:val="Standard"/>
        <w:spacing w:line="283" w:lineRule="exact"/>
        <w:jc w:val="both"/>
        <w:rPr>
          <w:rFonts w:ascii="Arial" w:hAnsi="Arial" w:cs="Arial"/>
          <w:sz w:val="22"/>
          <w:szCs w:val="22"/>
        </w:rPr>
      </w:pPr>
      <w:r>
        <w:rPr>
          <w:rFonts w:ascii="Arial" w:hAnsi="Arial" w:cs="Arial"/>
          <w:sz w:val="22"/>
          <w:szCs w:val="22"/>
        </w:rPr>
        <w:t>Dichiara la chiusura del procedimento nei confronti dei predetti.</w:t>
      </w:r>
    </w:p>
    <w:p w:rsidR="00200142" w:rsidRDefault="00200142" w:rsidP="00200142">
      <w:pPr>
        <w:pStyle w:val="Standard"/>
        <w:spacing w:line="283" w:lineRule="exact"/>
        <w:jc w:val="both"/>
        <w:rPr>
          <w:rFonts w:ascii="Arial" w:hAnsi="Arial" w:cs="Arial"/>
          <w:sz w:val="22"/>
          <w:szCs w:val="22"/>
        </w:rPr>
      </w:pPr>
      <w:r>
        <w:rPr>
          <w:rFonts w:ascii="Arial" w:hAnsi="Arial" w:cs="Arial"/>
          <w:sz w:val="22"/>
          <w:szCs w:val="22"/>
        </w:rPr>
        <w:t>Manda alla Segreteria del Comitato Regionale Marche per le comunicazioni e gli adempimenti conseguenti.</w:t>
      </w:r>
    </w:p>
    <w:p w:rsidR="00200142" w:rsidRDefault="00200142" w:rsidP="00200142">
      <w:pPr>
        <w:pStyle w:val="Standard"/>
        <w:spacing w:line="283" w:lineRule="exact"/>
        <w:jc w:val="both"/>
        <w:rPr>
          <w:rFonts w:ascii="Arial" w:hAnsi="Arial" w:cs="Arial"/>
          <w:sz w:val="22"/>
          <w:szCs w:val="22"/>
        </w:rPr>
      </w:pPr>
      <w:r>
        <w:rPr>
          <w:rFonts w:ascii="Arial" w:hAnsi="Arial" w:cs="Arial"/>
          <w:sz w:val="22"/>
          <w:szCs w:val="22"/>
        </w:rPr>
        <w:t>Così deciso in Ancona, nella sede della FIGC – LND - Comitato Regionale Marche, in data 8 ma</w:t>
      </w:r>
      <w:r>
        <w:rPr>
          <w:rFonts w:ascii="Arial" w:hAnsi="Arial" w:cs="Arial"/>
          <w:sz w:val="22"/>
          <w:szCs w:val="22"/>
        </w:rPr>
        <w:t>r</w:t>
      </w:r>
      <w:r>
        <w:rPr>
          <w:rFonts w:ascii="Arial" w:hAnsi="Arial" w:cs="Arial"/>
          <w:sz w:val="22"/>
          <w:szCs w:val="22"/>
        </w:rPr>
        <w:t xml:space="preserve">zo 2022.                                                                                                      </w:t>
      </w:r>
    </w:p>
    <w:p w:rsidR="00200142" w:rsidRDefault="00200142" w:rsidP="00200142">
      <w:pPr>
        <w:pStyle w:val="Standard"/>
        <w:spacing w:line="283" w:lineRule="exact"/>
        <w:jc w:val="both"/>
        <w:rPr>
          <w:rFonts w:ascii="Arial" w:hAnsi="Arial" w:cs="Arial"/>
          <w:sz w:val="22"/>
          <w:szCs w:val="22"/>
        </w:rPr>
      </w:pPr>
      <w:r>
        <w:rPr>
          <w:rFonts w:ascii="Arial" w:hAnsi="Arial" w:cs="Arial"/>
          <w:sz w:val="22"/>
          <w:szCs w:val="22"/>
        </w:rPr>
        <w:t xml:space="preserve">        Il Relatore                                                                                                           Il Presidente</w:t>
      </w:r>
    </w:p>
    <w:p w:rsidR="00200142" w:rsidRDefault="00200142" w:rsidP="00200142">
      <w:pPr>
        <w:pStyle w:val="Standard"/>
        <w:spacing w:line="283" w:lineRule="exact"/>
        <w:jc w:val="both"/>
        <w:rPr>
          <w:rFonts w:ascii="Arial" w:hAnsi="Arial" w:cs="Arial"/>
          <w:sz w:val="22"/>
          <w:szCs w:val="22"/>
        </w:rPr>
      </w:pPr>
      <w:r>
        <w:rPr>
          <w:rFonts w:ascii="Arial" w:hAnsi="Arial" w:cs="Arial"/>
          <w:sz w:val="22"/>
          <w:szCs w:val="22"/>
        </w:rPr>
        <w:t xml:space="preserve">    F.to in originale</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F.to in originale                                                                                                                                                                                                                                                             </w:t>
      </w:r>
    </w:p>
    <w:p w:rsidR="00200142" w:rsidRDefault="00200142" w:rsidP="00200142">
      <w:pPr>
        <w:pStyle w:val="LndNormale1"/>
        <w:spacing w:line="283" w:lineRule="exact"/>
        <w:rPr>
          <w:szCs w:val="22"/>
        </w:rPr>
      </w:pPr>
      <w:r>
        <w:rPr>
          <w:rFonts w:cs="Arial"/>
          <w:szCs w:val="22"/>
        </w:rPr>
        <w:t xml:space="preserve">Francesco Scaloni                                                                                                    Piero Paciaroni                                                        </w:t>
      </w:r>
    </w:p>
    <w:p w:rsidR="00200142" w:rsidRDefault="00200142" w:rsidP="00200142">
      <w:pPr>
        <w:pStyle w:val="LndNormale1"/>
      </w:pPr>
    </w:p>
    <w:p w:rsidR="00200142" w:rsidRDefault="00200142" w:rsidP="00200142">
      <w:pPr>
        <w:pStyle w:val="LndNormale1"/>
        <w:rPr>
          <w:szCs w:val="22"/>
        </w:rPr>
      </w:pPr>
      <w:r>
        <w:rPr>
          <w:rFonts w:cs="Arial"/>
          <w:szCs w:val="22"/>
        </w:rPr>
        <w:t xml:space="preserve">                                                                                                                                                       </w:t>
      </w:r>
    </w:p>
    <w:p w:rsidR="00200142" w:rsidRDefault="00200142" w:rsidP="00200142">
      <w:pPr>
        <w:pStyle w:val="LndNormale1"/>
      </w:pPr>
      <w:r>
        <w:rPr>
          <w:rFonts w:cs="Arial"/>
          <w:szCs w:val="22"/>
        </w:rPr>
        <w:t>Depositato in Ancona in data 12</w:t>
      </w:r>
      <w:r>
        <w:rPr>
          <w:rFonts w:cs="Arial"/>
          <w:szCs w:val="22"/>
          <w:lang w:val="it-IT"/>
        </w:rPr>
        <w:t xml:space="preserve"> marzo</w:t>
      </w:r>
      <w:r>
        <w:rPr>
          <w:rFonts w:cs="Arial"/>
          <w:szCs w:val="22"/>
        </w:rPr>
        <w:t xml:space="preserve"> 2022</w:t>
      </w:r>
    </w:p>
    <w:p w:rsidR="00200142" w:rsidRDefault="00200142" w:rsidP="00200142">
      <w:pPr>
        <w:pStyle w:val="LndNormale1"/>
        <w:rPr>
          <w:szCs w:val="22"/>
        </w:rPr>
      </w:pPr>
      <w:r>
        <w:rPr>
          <w:rFonts w:cs="Arial"/>
          <w:szCs w:val="22"/>
        </w:rPr>
        <w:tab/>
        <w:t>Il Segretario f.f.</w:t>
      </w:r>
    </w:p>
    <w:p w:rsidR="00200142" w:rsidRDefault="00200142" w:rsidP="00200142">
      <w:pPr>
        <w:pStyle w:val="LndNormale1"/>
        <w:rPr>
          <w:szCs w:val="22"/>
        </w:rPr>
      </w:pPr>
      <w:r>
        <w:rPr>
          <w:rFonts w:cs="Arial"/>
          <w:szCs w:val="22"/>
        </w:rPr>
        <w:t xml:space="preserve">            F.to in originale                                                                                           </w:t>
      </w:r>
    </w:p>
    <w:p w:rsidR="00200142" w:rsidRDefault="00200142" w:rsidP="00200142">
      <w:pPr>
        <w:pStyle w:val="LndNormale1"/>
        <w:rPr>
          <w:szCs w:val="22"/>
        </w:rPr>
      </w:pPr>
      <w:r>
        <w:rPr>
          <w:rFonts w:cs="Arial"/>
          <w:szCs w:val="22"/>
        </w:rPr>
        <w:t xml:space="preserve"> Lorenzo Casagrande Albano                                                                                                                                                                                                                                                                                                                   </w:t>
      </w:r>
    </w:p>
    <w:p w:rsidR="00F22CC2" w:rsidRDefault="00F22CC2" w:rsidP="008732AF">
      <w:pPr>
        <w:pStyle w:val="LndNormale1"/>
        <w:rPr>
          <w:lang w:val="it-IT"/>
        </w:rPr>
      </w:pPr>
    </w:p>
    <w:p w:rsidR="00F22CC2" w:rsidRDefault="00F22CC2" w:rsidP="008732AF">
      <w:pPr>
        <w:pStyle w:val="LndNormale1"/>
        <w:rPr>
          <w:lang w:val="it-IT"/>
        </w:rPr>
      </w:pPr>
    </w:p>
    <w:p w:rsidR="00083AF4" w:rsidRPr="00F22CC2" w:rsidRDefault="00083AF4" w:rsidP="008732AF">
      <w:pPr>
        <w:pStyle w:val="LndNormale1"/>
        <w:rPr>
          <w:lang w:val="it-IT"/>
        </w:rPr>
      </w:pPr>
    </w:p>
    <w:p w:rsidR="00E512AF" w:rsidRPr="00083AF4" w:rsidRDefault="00E512AF" w:rsidP="001B4B50">
      <w:pPr>
        <w:pStyle w:val="LndNormale1"/>
        <w:rPr>
          <w:b/>
          <w:u w:val="single"/>
        </w:rPr>
      </w:pPr>
      <w:r w:rsidRPr="00083AF4">
        <w:rPr>
          <w:b/>
          <w:u w:val="single"/>
        </w:rPr>
        <w:t xml:space="preserve">Le ammende irrogate con il presente comunicato dovranno pervenire a questo Comitato entro e non oltre il </w:t>
      </w:r>
      <w:r w:rsidR="00083AF4" w:rsidRPr="00083AF4">
        <w:rPr>
          <w:b/>
          <w:u w:val="single"/>
          <w:lang w:val="it-IT"/>
        </w:rPr>
        <w:t>24</w:t>
      </w:r>
      <w:r w:rsidRPr="00083AF4">
        <w:rPr>
          <w:b/>
          <w:u w:val="single"/>
        </w:rPr>
        <w:t>/</w:t>
      </w:r>
      <w:r w:rsidR="00083AF4" w:rsidRPr="00083AF4">
        <w:rPr>
          <w:b/>
          <w:u w:val="single"/>
          <w:lang w:val="it-IT"/>
        </w:rPr>
        <w:t>03</w:t>
      </w:r>
      <w:r w:rsidRPr="00083AF4">
        <w:rPr>
          <w:b/>
          <w:u w:val="single"/>
        </w:rPr>
        <w:t>/</w:t>
      </w:r>
      <w:r w:rsidR="00083AF4" w:rsidRPr="00083AF4">
        <w:rPr>
          <w:b/>
          <w:u w:val="single"/>
          <w:lang w:val="it-IT"/>
        </w:rPr>
        <w:t>2022</w:t>
      </w:r>
      <w:r w:rsidRPr="00083AF4">
        <w:rPr>
          <w:b/>
          <w:u w:val="single"/>
        </w:rPr>
        <w:t>.</w:t>
      </w:r>
    </w:p>
    <w:p w:rsidR="00E512AF" w:rsidRPr="00083AF4" w:rsidRDefault="00E512AF" w:rsidP="001B4B50">
      <w:pPr>
        <w:pStyle w:val="LndNormale1"/>
        <w:rPr>
          <w:lang w:val="it-IT"/>
        </w:rPr>
      </w:pPr>
    </w:p>
    <w:p w:rsidR="00083AF4" w:rsidRPr="00083AF4" w:rsidRDefault="00083AF4" w:rsidP="001B4B50">
      <w:pPr>
        <w:pStyle w:val="LndNormale1"/>
        <w:rPr>
          <w:lang w:val="it-IT"/>
        </w:rPr>
      </w:pPr>
    </w:p>
    <w:p w:rsidR="00E512AF" w:rsidRPr="00083AF4" w:rsidRDefault="00E512AF" w:rsidP="001B4B50">
      <w:pPr>
        <w:pStyle w:val="LndNormale1"/>
        <w:jc w:val="center"/>
        <w:rPr>
          <w:b/>
          <w:u w:val="single"/>
        </w:rPr>
      </w:pPr>
      <w:r w:rsidRPr="00083AF4">
        <w:rPr>
          <w:b/>
          <w:u w:val="single"/>
        </w:rPr>
        <w:t xml:space="preserve">Pubblicato in Ancona ed affisso all’albo del C.R. M. il </w:t>
      </w:r>
      <w:r w:rsidR="00083AF4" w:rsidRPr="00083AF4">
        <w:rPr>
          <w:b/>
          <w:u w:val="single"/>
          <w:lang w:val="it-IT"/>
        </w:rPr>
        <w:t>14</w:t>
      </w:r>
      <w:r w:rsidRPr="00083AF4">
        <w:rPr>
          <w:b/>
          <w:u w:val="single"/>
        </w:rPr>
        <w:t>/</w:t>
      </w:r>
      <w:r w:rsidR="00083AF4" w:rsidRPr="00083AF4">
        <w:rPr>
          <w:b/>
          <w:u w:val="single"/>
          <w:lang w:val="it-IT"/>
        </w:rPr>
        <w:t>03</w:t>
      </w:r>
      <w:r w:rsidRPr="00083AF4">
        <w:rPr>
          <w:b/>
          <w:u w:val="single"/>
        </w:rPr>
        <w:t>/</w:t>
      </w:r>
      <w:r w:rsidR="00083AF4" w:rsidRPr="00083AF4">
        <w:rPr>
          <w:b/>
          <w:u w:val="single"/>
          <w:lang w:val="it-IT"/>
        </w:rPr>
        <w:t>2022</w:t>
      </w:r>
      <w:r w:rsidRPr="00083AF4">
        <w:rPr>
          <w:b/>
          <w:u w:val="single"/>
        </w:rPr>
        <w:t>.</w:t>
      </w:r>
    </w:p>
    <w:p w:rsidR="00E512AF" w:rsidRPr="00083AF4" w:rsidRDefault="00E512AF" w:rsidP="001B4B50"/>
    <w:p w:rsidR="00E512AF" w:rsidRPr="00083AF4" w:rsidRDefault="00E512AF" w:rsidP="001B4B50"/>
    <w:p w:rsidR="00E512AF" w:rsidRPr="00083AF4" w:rsidRDefault="00E512AF" w:rsidP="001B4B50"/>
    <w:tbl>
      <w:tblPr>
        <w:tblW w:w="5000" w:type="pct"/>
        <w:jc w:val="center"/>
        <w:tblCellMar>
          <w:left w:w="71" w:type="dxa"/>
          <w:right w:w="71" w:type="dxa"/>
        </w:tblCellMar>
        <w:tblLook w:val="04A0"/>
      </w:tblPr>
      <w:tblGrid>
        <w:gridCol w:w="5809"/>
        <w:gridCol w:w="4255"/>
      </w:tblGrid>
      <w:tr w:rsidR="00E512AF" w:rsidRPr="00083AF4" w:rsidTr="00BF53FC">
        <w:trPr>
          <w:jc w:val="center"/>
        </w:trPr>
        <w:tc>
          <w:tcPr>
            <w:tcW w:w="2886" w:type="pct"/>
            <w:hideMark/>
          </w:tcPr>
          <w:p w:rsidR="00E512AF" w:rsidRPr="00083AF4" w:rsidRDefault="00E512AF" w:rsidP="00BF53FC">
            <w:pPr>
              <w:pStyle w:val="LndNormale1"/>
              <w:jc w:val="center"/>
              <w:rPr>
                <w:rFonts w:cs="Arial"/>
                <w:b/>
                <w:szCs w:val="22"/>
              </w:rPr>
            </w:pPr>
            <w:r w:rsidRPr="00083AF4">
              <w:rPr>
                <w:rFonts w:cs="Arial"/>
                <w:b/>
                <w:szCs w:val="22"/>
              </w:rPr>
              <w:t xml:space="preserve">  Il Segretario</w:t>
            </w:r>
          </w:p>
          <w:p w:rsidR="00E512AF" w:rsidRPr="00083AF4" w:rsidRDefault="00E512AF" w:rsidP="00BF53FC">
            <w:pPr>
              <w:pStyle w:val="LndNormale1"/>
              <w:jc w:val="center"/>
              <w:rPr>
                <w:rFonts w:cs="Arial"/>
                <w:b/>
                <w:szCs w:val="22"/>
              </w:rPr>
            </w:pPr>
            <w:r w:rsidRPr="00083AF4">
              <w:rPr>
                <w:rFonts w:cs="Arial"/>
                <w:b/>
                <w:szCs w:val="22"/>
              </w:rPr>
              <w:t>(Angelo Castellana)</w:t>
            </w:r>
          </w:p>
        </w:tc>
        <w:tc>
          <w:tcPr>
            <w:tcW w:w="2114" w:type="pct"/>
            <w:hideMark/>
          </w:tcPr>
          <w:p w:rsidR="00E512AF" w:rsidRPr="00083AF4" w:rsidRDefault="00E512AF" w:rsidP="00BF53FC">
            <w:pPr>
              <w:pStyle w:val="LndNormale1"/>
              <w:jc w:val="center"/>
              <w:rPr>
                <w:rFonts w:cs="Arial"/>
                <w:b/>
                <w:szCs w:val="22"/>
              </w:rPr>
            </w:pPr>
            <w:r w:rsidRPr="00083AF4">
              <w:rPr>
                <w:rFonts w:cs="Arial"/>
                <w:b/>
                <w:szCs w:val="22"/>
              </w:rPr>
              <w:t>Il Presidente</w:t>
            </w:r>
          </w:p>
          <w:p w:rsidR="00E512AF" w:rsidRPr="00083AF4" w:rsidRDefault="00E512AF" w:rsidP="002602BF">
            <w:pPr>
              <w:pStyle w:val="LndNormale1"/>
              <w:jc w:val="center"/>
              <w:rPr>
                <w:rFonts w:cs="Arial"/>
                <w:b/>
                <w:szCs w:val="22"/>
              </w:rPr>
            </w:pPr>
            <w:r w:rsidRPr="00083AF4">
              <w:rPr>
                <w:rFonts w:cs="Arial"/>
                <w:b/>
                <w:szCs w:val="22"/>
              </w:rPr>
              <w:t>(Ivo Panichi)</w:t>
            </w:r>
          </w:p>
        </w:tc>
      </w:tr>
    </w:tbl>
    <w:p w:rsidR="00E512AF" w:rsidRDefault="00E512AF">
      <w:bookmarkStart w:id="16" w:name="TT_FIRMA"/>
      <w:bookmarkEnd w:id="16"/>
    </w:p>
    <w:p w:rsidR="001B3335" w:rsidRPr="00FC7E1C" w:rsidRDefault="001B3335" w:rsidP="001B3335">
      <w:pPr>
        <w:rPr>
          <w:rFonts w:ascii="Arial" w:hAnsi="Arial" w:cs="Arial"/>
          <w:sz w:val="22"/>
          <w:szCs w:val="22"/>
        </w:rPr>
      </w:pPr>
    </w:p>
    <w:p w:rsidR="00822CD8" w:rsidRDefault="00822CD8" w:rsidP="00822CD8">
      <w:pPr>
        <w:spacing w:after="120"/>
      </w:pPr>
    </w:p>
    <w:p w:rsidR="003F141D" w:rsidRDefault="003F141D" w:rsidP="003F141D">
      <w:pPr>
        <w:rPr>
          <w:rFonts w:ascii="Arial" w:hAnsi="Arial" w:cs="Arial"/>
          <w:sz w:val="18"/>
          <w:szCs w:val="18"/>
        </w:rPr>
      </w:pPr>
    </w:p>
    <w:sectPr w:rsidR="003F141D" w:rsidSect="00102631">
      <w:headerReference w:type="default" r:id="rId8"/>
      <w:footerReference w:type="even" r:id="rId9"/>
      <w:footerReference w:type="default" r:id="rId10"/>
      <w:headerReference w:type="first" r:id="rId11"/>
      <w:pgSz w:w="11907" w:h="16840" w:code="9"/>
      <w:pgMar w:top="1418" w:right="992" w:bottom="1418" w:left="993" w:header="709" w:footer="567"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94171" w:rsidRDefault="00094171">
      <w:r>
        <w:separator/>
      </w:r>
    </w:p>
  </w:endnote>
  <w:endnote w:type="continuationSeparator" w:id="0">
    <w:p w:rsidR="00094171" w:rsidRDefault="00094171">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rebuchet MS">
    <w:panose1 w:val="020B0603020202020204"/>
    <w:charset w:val="00"/>
    <w:family w:val="swiss"/>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3ABD" w:rsidRDefault="00E512AF" w:rsidP="00102631">
    <w:pPr>
      <w:pStyle w:val="Pidipagina"/>
      <w:framePr w:wrap="around" w:vAnchor="text" w:hAnchor="margin" w:xAlign="center" w:y="1"/>
      <w:rPr>
        <w:rStyle w:val="Numeropagina"/>
      </w:rPr>
    </w:pPr>
    <w:r>
      <w:rPr>
        <w:rStyle w:val="Numeropagina"/>
      </w:rPr>
      <w:fldChar w:fldCharType="begin"/>
    </w:r>
    <w:r w:rsidR="00653ABD">
      <w:rPr>
        <w:rStyle w:val="Numeropagina"/>
      </w:rPr>
      <w:instrText xml:space="preserve">PAGE  </w:instrText>
    </w:r>
    <w:r>
      <w:rPr>
        <w:rStyle w:val="Numeropagina"/>
      </w:rPr>
      <w:fldChar w:fldCharType="end"/>
    </w:r>
  </w:p>
  <w:p w:rsidR="00653ABD" w:rsidRDefault="00653ABD">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3ABD" w:rsidRDefault="00E512AF" w:rsidP="00594020">
    <w:pPr>
      <w:pStyle w:val="Pidipagina"/>
      <w:framePr w:wrap="around" w:vAnchor="text" w:hAnchor="page" w:x="4531" w:y="6"/>
      <w:rPr>
        <w:rStyle w:val="Numeropagina"/>
      </w:rPr>
    </w:pPr>
    <w:r>
      <w:rPr>
        <w:rStyle w:val="Numeropagina"/>
      </w:rPr>
      <w:fldChar w:fldCharType="begin"/>
    </w:r>
    <w:r w:rsidR="00653ABD">
      <w:rPr>
        <w:rStyle w:val="Numeropagina"/>
      </w:rPr>
      <w:instrText xml:space="preserve">PAGE  </w:instrText>
    </w:r>
    <w:r>
      <w:rPr>
        <w:rStyle w:val="Numeropagina"/>
      </w:rPr>
      <w:fldChar w:fldCharType="separate"/>
    </w:r>
    <w:r w:rsidR="00083AF4">
      <w:rPr>
        <w:rStyle w:val="Numeropagina"/>
        <w:noProof/>
      </w:rPr>
      <w:t>6</w:t>
    </w:r>
    <w:r>
      <w:rPr>
        <w:rStyle w:val="Numeropagina"/>
      </w:rPr>
      <w:fldChar w:fldCharType="end"/>
    </w:r>
    <w:r w:rsidR="00653ABD">
      <w:rPr>
        <w:rStyle w:val="Numeropagina"/>
      </w:rPr>
      <w:t xml:space="preserve"> / </w:t>
    </w:r>
    <w:bookmarkStart w:id="17" w:name="NUM_COMUNICATO_FOOTER"/>
    <w:r w:rsidR="00653ABD">
      <w:rPr>
        <w:rFonts w:ascii="Trebuchet MS" w:hAnsi="Trebuchet MS"/>
      </w:rPr>
      <w:t>181</w:t>
    </w:r>
    <w:bookmarkEnd w:id="17"/>
  </w:p>
  <w:p w:rsidR="00653ABD" w:rsidRPr="00B41648" w:rsidRDefault="00653ABD" w:rsidP="00102631">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94171" w:rsidRDefault="00094171">
      <w:r>
        <w:separator/>
      </w:r>
    </w:p>
  </w:footnote>
  <w:footnote w:type="continuationSeparator" w:id="0">
    <w:p w:rsidR="00094171" w:rsidRDefault="0009417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3ABD" w:rsidRPr="00C828DB" w:rsidRDefault="00653ABD" w:rsidP="00102631">
    <w:pPr>
      <w:pStyle w:val="Intestazione"/>
    </w:pPr>
    <w:r w:rsidRPr="00C828DB">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CellMar>
        <w:left w:w="70" w:type="dxa"/>
        <w:right w:w="70" w:type="dxa"/>
      </w:tblCellMar>
      <w:tblLook w:val="0000"/>
    </w:tblPr>
    <w:tblGrid>
      <w:gridCol w:w="2050"/>
      <w:gridCol w:w="7728"/>
    </w:tblGrid>
    <w:tr w:rsidR="00653ABD">
      <w:tc>
        <w:tcPr>
          <w:tcW w:w="2050" w:type="dxa"/>
        </w:tcPr>
        <w:p w:rsidR="00653ABD" w:rsidRDefault="004376CF">
          <w:pPr>
            <w:pStyle w:val="Intestazione"/>
          </w:pPr>
          <w:r>
            <w:rPr>
              <w:noProof/>
            </w:rPr>
            <w:drawing>
              <wp:inline distT="0" distB="0" distL="0" distR="0">
                <wp:extent cx="1181100" cy="342900"/>
                <wp:effectExtent l="0" t="0" r="0" b="0"/>
                <wp:docPr id="2" name="Immagine 1" descr="Lute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utech"/>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81100" cy="342900"/>
                        </a:xfrm>
                        <a:prstGeom prst="rect">
                          <a:avLst/>
                        </a:prstGeom>
                        <a:noFill/>
                        <a:ln>
                          <a:noFill/>
                        </a:ln>
                      </pic:spPr>
                    </pic:pic>
                  </a:graphicData>
                </a:graphic>
              </wp:inline>
            </w:drawing>
          </w:r>
        </w:p>
      </w:tc>
      <w:tc>
        <w:tcPr>
          <w:tcW w:w="7728" w:type="dxa"/>
        </w:tcPr>
        <w:p w:rsidR="00653ABD" w:rsidRDefault="00653ABD">
          <w:pPr>
            <w:pStyle w:val="Intestazione"/>
            <w:tabs>
              <w:tab w:val="left" w:pos="435"/>
              <w:tab w:val="right" w:pos="7588"/>
            </w:tabs>
            <w:rPr>
              <w:sz w:val="24"/>
            </w:rPr>
          </w:pPr>
        </w:p>
      </w:tc>
    </w:tr>
  </w:tbl>
  <w:p w:rsidR="00653ABD" w:rsidRDefault="00653ABD">
    <w:pPr>
      <w:pStyle w:val="Intestazione"/>
      <w:pBdr>
        <w:top w:val="single" w:sz="4" w:space="1" w:color="auto"/>
      </w:pBdr>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F72DC6"/>
    <w:multiLevelType w:val="multilevel"/>
    <w:tmpl w:val="A5648C0E"/>
    <w:styleLink w:val="WW8Num15"/>
    <w:lvl w:ilvl="0">
      <w:numFmt w:val="bullet"/>
      <w:lvlText w:val="-"/>
      <w:lvlJc w:val="left"/>
      <w:rPr>
        <w:rFonts w:ascii="Arial" w:eastAsia="Times New Roman" w:hAnsi="Arial" w:cs="Arial"/>
        <w:sz w:val="22"/>
        <w:szCs w:val="22"/>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
    <w:nsid w:val="481F0C29"/>
    <w:multiLevelType w:val="hybridMultilevel"/>
    <w:tmpl w:val="8A66D4C2"/>
    <w:lvl w:ilvl="0" w:tplc="C25E0C76">
      <w:start w:val="5"/>
      <w:numFmt w:val="decimal"/>
      <w:lvlText w:val="%1."/>
      <w:lvlJc w:val="left"/>
      <w:pPr>
        <w:tabs>
          <w:tab w:val="num" w:pos="720"/>
        </w:tabs>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659A0C01"/>
    <w:multiLevelType w:val="hybridMultilevel"/>
    <w:tmpl w:val="83A4BDBC"/>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0"/>
  </w:num>
  <w:num w:numId="4">
    <w:abstractNumId w:val="0"/>
    <w:lvlOverride w:ilvl="0"/>
  </w:num>
  <w:num w:numId="5">
    <w:abstractNumId w:val="3"/>
    <w:lvlOverride w:ilv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708"/>
  <w:hyphenationZone w:val="283"/>
  <w:characterSpacingControl w:val="doNotCompress"/>
  <w:hdrShapeDefaults>
    <o:shapedefaults v:ext="edit" spidmax="5122"/>
  </w:hdrShapeDefaults>
  <w:footnotePr>
    <w:footnote w:id="-1"/>
    <w:footnote w:id="0"/>
  </w:footnotePr>
  <w:endnotePr>
    <w:endnote w:id="-1"/>
    <w:endnote w:id="0"/>
  </w:endnotePr>
  <w:compat/>
  <w:rsids>
    <w:rsidRoot w:val="003815EE"/>
    <w:rsid w:val="00026891"/>
    <w:rsid w:val="00070E37"/>
    <w:rsid w:val="00075B1B"/>
    <w:rsid w:val="000822F3"/>
    <w:rsid w:val="00083AF4"/>
    <w:rsid w:val="00090139"/>
    <w:rsid w:val="00094171"/>
    <w:rsid w:val="000D47BA"/>
    <w:rsid w:val="000D4C5B"/>
    <w:rsid w:val="000E4A63"/>
    <w:rsid w:val="000F5D34"/>
    <w:rsid w:val="000F7C58"/>
    <w:rsid w:val="00102631"/>
    <w:rsid w:val="00102D1B"/>
    <w:rsid w:val="00111202"/>
    <w:rsid w:val="00115D04"/>
    <w:rsid w:val="0011616A"/>
    <w:rsid w:val="00122193"/>
    <w:rsid w:val="001253C5"/>
    <w:rsid w:val="00132FDD"/>
    <w:rsid w:val="001470AF"/>
    <w:rsid w:val="00161ADE"/>
    <w:rsid w:val="00162CB5"/>
    <w:rsid w:val="00165AF7"/>
    <w:rsid w:val="00181F44"/>
    <w:rsid w:val="00195D7C"/>
    <w:rsid w:val="001A19F1"/>
    <w:rsid w:val="001A26BF"/>
    <w:rsid w:val="001B197F"/>
    <w:rsid w:val="001B3335"/>
    <w:rsid w:val="001B3670"/>
    <w:rsid w:val="001C06DD"/>
    <w:rsid w:val="001C41B1"/>
    <w:rsid w:val="001C5328"/>
    <w:rsid w:val="001D131A"/>
    <w:rsid w:val="00200142"/>
    <w:rsid w:val="0020745A"/>
    <w:rsid w:val="00217A46"/>
    <w:rsid w:val="002522CE"/>
    <w:rsid w:val="00252716"/>
    <w:rsid w:val="00283E77"/>
    <w:rsid w:val="002950F9"/>
    <w:rsid w:val="00296308"/>
    <w:rsid w:val="002B032F"/>
    <w:rsid w:val="002B0641"/>
    <w:rsid w:val="002B26CC"/>
    <w:rsid w:val="002B2A42"/>
    <w:rsid w:val="002B2BF9"/>
    <w:rsid w:val="002B6DDC"/>
    <w:rsid w:val="002C1673"/>
    <w:rsid w:val="002D1B3F"/>
    <w:rsid w:val="002E116E"/>
    <w:rsid w:val="002F3219"/>
    <w:rsid w:val="002F5CFB"/>
    <w:rsid w:val="00305179"/>
    <w:rsid w:val="00315BF7"/>
    <w:rsid w:val="00330B73"/>
    <w:rsid w:val="00335DC8"/>
    <w:rsid w:val="00343A01"/>
    <w:rsid w:val="003645BC"/>
    <w:rsid w:val="0037758B"/>
    <w:rsid w:val="003815EE"/>
    <w:rsid w:val="003832A3"/>
    <w:rsid w:val="003A1431"/>
    <w:rsid w:val="003B2B2D"/>
    <w:rsid w:val="003B78AA"/>
    <w:rsid w:val="003C730F"/>
    <w:rsid w:val="003D2C6C"/>
    <w:rsid w:val="003D504D"/>
    <w:rsid w:val="003D6892"/>
    <w:rsid w:val="003E09B8"/>
    <w:rsid w:val="003E4440"/>
    <w:rsid w:val="003F141D"/>
    <w:rsid w:val="00404967"/>
    <w:rsid w:val="004272A8"/>
    <w:rsid w:val="00432C19"/>
    <w:rsid w:val="00436F00"/>
    <w:rsid w:val="004376CF"/>
    <w:rsid w:val="004525DF"/>
    <w:rsid w:val="0045529E"/>
    <w:rsid w:val="004567F3"/>
    <w:rsid w:val="00471902"/>
    <w:rsid w:val="00477B8D"/>
    <w:rsid w:val="00480FB5"/>
    <w:rsid w:val="004A3585"/>
    <w:rsid w:val="004C0932"/>
    <w:rsid w:val="004E111D"/>
    <w:rsid w:val="0051150E"/>
    <w:rsid w:val="005173BE"/>
    <w:rsid w:val="00553521"/>
    <w:rsid w:val="00564A57"/>
    <w:rsid w:val="005652B5"/>
    <w:rsid w:val="00583441"/>
    <w:rsid w:val="00584590"/>
    <w:rsid w:val="00594020"/>
    <w:rsid w:val="005A060C"/>
    <w:rsid w:val="005A268B"/>
    <w:rsid w:val="005A4D8A"/>
    <w:rsid w:val="005B7D8A"/>
    <w:rsid w:val="005D433D"/>
    <w:rsid w:val="005E4D3C"/>
    <w:rsid w:val="00607CBB"/>
    <w:rsid w:val="0062095D"/>
    <w:rsid w:val="0063677B"/>
    <w:rsid w:val="006402AB"/>
    <w:rsid w:val="00641101"/>
    <w:rsid w:val="00644863"/>
    <w:rsid w:val="00653ABD"/>
    <w:rsid w:val="00661B49"/>
    <w:rsid w:val="00665A69"/>
    <w:rsid w:val="00665D13"/>
    <w:rsid w:val="00674877"/>
    <w:rsid w:val="00674B26"/>
    <w:rsid w:val="00677AA4"/>
    <w:rsid w:val="006814C9"/>
    <w:rsid w:val="006817DB"/>
    <w:rsid w:val="00695EB7"/>
    <w:rsid w:val="00696D00"/>
    <w:rsid w:val="006A3F47"/>
    <w:rsid w:val="006A5B93"/>
    <w:rsid w:val="006C170F"/>
    <w:rsid w:val="006D232F"/>
    <w:rsid w:val="006D5C95"/>
    <w:rsid w:val="006E3148"/>
    <w:rsid w:val="006E5758"/>
    <w:rsid w:val="007162E8"/>
    <w:rsid w:val="007216F5"/>
    <w:rsid w:val="00740A81"/>
    <w:rsid w:val="007535A8"/>
    <w:rsid w:val="00756487"/>
    <w:rsid w:val="00760249"/>
    <w:rsid w:val="007740CF"/>
    <w:rsid w:val="00784B7C"/>
    <w:rsid w:val="007954F9"/>
    <w:rsid w:val="007A1FCE"/>
    <w:rsid w:val="007A301E"/>
    <w:rsid w:val="007C54D7"/>
    <w:rsid w:val="008052F6"/>
    <w:rsid w:val="00807500"/>
    <w:rsid w:val="00815686"/>
    <w:rsid w:val="00821CDA"/>
    <w:rsid w:val="00822CD8"/>
    <w:rsid w:val="00824900"/>
    <w:rsid w:val="00831D9F"/>
    <w:rsid w:val="008456B1"/>
    <w:rsid w:val="00860BAD"/>
    <w:rsid w:val="00862D5F"/>
    <w:rsid w:val="008664B5"/>
    <w:rsid w:val="00867F74"/>
    <w:rsid w:val="00870FBA"/>
    <w:rsid w:val="008732AF"/>
    <w:rsid w:val="008900FF"/>
    <w:rsid w:val="00892F4F"/>
    <w:rsid w:val="008A50FB"/>
    <w:rsid w:val="008B4921"/>
    <w:rsid w:val="008D0C91"/>
    <w:rsid w:val="008D3FA7"/>
    <w:rsid w:val="008E7CF1"/>
    <w:rsid w:val="008F4853"/>
    <w:rsid w:val="009206A6"/>
    <w:rsid w:val="00921F96"/>
    <w:rsid w:val="009349AB"/>
    <w:rsid w:val="00937FDE"/>
    <w:rsid w:val="009456DB"/>
    <w:rsid w:val="00971DED"/>
    <w:rsid w:val="00972FCE"/>
    <w:rsid w:val="00983895"/>
    <w:rsid w:val="00984F8C"/>
    <w:rsid w:val="009A2BCB"/>
    <w:rsid w:val="009D0D94"/>
    <w:rsid w:val="00A04F43"/>
    <w:rsid w:val="00A05395"/>
    <w:rsid w:val="00A12864"/>
    <w:rsid w:val="00A2443F"/>
    <w:rsid w:val="00A35050"/>
    <w:rsid w:val="00A3649B"/>
    <w:rsid w:val="00A36FB8"/>
    <w:rsid w:val="00A43268"/>
    <w:rsid w:val="00A72C3F"/>
    <w:rsid w:val="00A734F4"/>
    <w:rsid w:val="00A86878"/>
    <w:rsid w:val="00AA13B6"/>
    <w:rsid w:val="00AD0722"/>
    <w:rsid w:val="00AD41A0"/>
    <w:rsid w:val="00AE4A63"/>
    <w:rsid w:val="00AF742E"/>
    <w:rsid w:val="00B11B32"/>
    <w:rsid w:val="00B20610"/>
    <w:rsid w:val="00B27099"/>
    <w:rsid w:val="00B368E9"/>
    <w:rsid w:val="00B471CE"/>
    <w:rsid w:val="00BA5219"/>
    <w:rsid w:val="00BC3253"/>
    <w:rsid w:val="00BD1A6B"/>
    <w:rsid w:val="00BD5319"/>
    <w:rsid w:val="00BF0D03"/>
    <w:rsid w:val="00BF4ADD"/>
    <w:rsid w:val="00BF6327"/>
    <w:rsid w:val="00C05C17"/>
    <w:rsid w:val="00C07A57"/>
    <w:rsid w:val="00C26B86"/>
    <w:rsid w:val="00C72570"/>
    <w:rsid w:val="00C77ABA"/>
    <w:rsid w:val="00C8166A"/>
    <w:rsid w:val="00C83FB5"/>
    <w:rsid w:val="00C87D9D"/>
    <w:rsid w:val="00C93CB3"/>
    <w:rsid w:val="00C967AF"/>
    <w:rsid w:val="00CA3611"/>
    <w:rsid w:val="00CA6441"/>
    <w:rsid w:val="00CB3088"/>
    <w:rsid w:val="00CB43FB"/>
    <w:rsid w:val="00CD4784"/>
    <w:rsid w:val="00CE799E"/>
    <w:rsid w:val="00D16BF6"/>
    <w:rsid w:val="00D17484"/>
    <w:rsid w:val="00D50368"/>
    <w:rsid w:val="00D50AF9"/>
    <w:rsid w:val="00D55F0E"/>
    <w:rsid w:val="00DB021C"/>
    <w:rsid w:val="00DB2EFF"/>
    <w:rsid w:val="00DB3FBF"/>
    <w:rsid w:val="00DD5398"/>
    <w:rsid w:val="00DD56DE"/>
    <w:rsid w:val="00DE17C7"/>
    <w:rsid w:val="00DE3D4F"/>
    <w:rsid w:val="00DE405D"/>
    <w:rsid w:val="00DE7545"/>
    <w:rsid w:val="00DF0702"/>
    <w:rsid w:val="00E117A3"/>
    <w:rsid w:val="00E1702C"/>
    <w:rsid w:val="00E2216A"/>
    <w:rsid w:val="00E33D66"/>
    <w:rsid w:val="00E512AF"/>
    <w:rsid w:val="00E52C2E"/>
    <w:rsid w:val="00E7549D"/>
    <w:rsid w:val="00E85541"/>
    <w:rsid w:val="00EB10A5"/>
    <w:rsid w:val="00EB5D47"/>
    <w:rsid w:val="00EB7A20"/>
    <w:rsid w:val="00ED1A44"/>
    <w:rsid w:val="00EF0853"/>
    <w:rsid w:val="00F0649A"/>
    <w:rsid w:val="00F202EF"/>
    <w:rsid w:val="00F22CC2"/>
    <w:rsid w:val="00F31119"/>
    <w:rsid w:val="00F34D3C"/>
    <w:rsid w:val="00F35730"/>
    <w:rsid w:val="00F5122E"/>
    <w:rsid w:val="00F51C19"/>
    <w:rsid w:val="00F62F26"/>
    <w:rsid w:val="00F7043C"/>
    <w:rsid w:val="00F8484F"/>
    <w:rsid w:val="00F917A4"/>
    <w:rsid w:val="00F94091"/>
    <w:rsid w:val="00F94CA4"/>
    <w:rsid w:val="00FC3735"/>
    <w:rsid w:val="00FC7A32"/>
    <w:rsid w:val="00FF3902"/>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102631"/>
    <w:pPr>
      <w:jc w:val="both"/>
    </w:pPr>
    <w:rPr>
      <w:rFonts w:ascii="Verdana" w:hAnsi="Verdana"/>
    </w:rPr>
  </w:style>
  <w:style w:type="paragraph" w:styleId="Titolo1">
    <w:name w:val="heading 1"/>
    <w:basedOn w:val="Normale"/>
    <w:next w:val="Normale"/>
    <w:qFormat/>
    <w:rsid w:val="00CB43FB"/>
    <w:pPr>
      <w:keepNext/>
      <w:spacing w:before="240" w:after="60"/>
      <w:outlineLvl w:val="0"/>
    </w:pPr>
    <w:rPr>
      <w:rFonts w:ascii="Arial" w:hAnsi="Arial" w:cs="Arial"/>
      <w:b/>
      <w:bCs/>
      <w:kern w:val="32"/>
      <w:sz w:val="32"/>
      <w:szCs w:val="32"/>
    </w:rPr>
  </w:style>
  <w:style w:type="paragraph" w:styleId="Titolo2">
    <w:name w:val="heading 2"/>
    <w:basedOn w:val="Normale"/>
    <w:next w:val="Normale"/>
    <w:qFormat/>
    <w:rsid w:val="003F141D"/>
    <w:pPr>
      <w:keepNext/>
      <w:spacing w:before="240" w:after="60"/>
      <w:outlineLvl w:val="1"/>
    </w:pPr>
    <w:rPr>
      <w:rFonts w:ascii="Arial" w:hAnsi="Arial" w:cs="Arial"/>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link w:val="IntestazioneCarattere"/>
    <w:rsid w:val="00102631"/>
    <w:pPr>
      <w:tabs>
        <w:tab w:val="center" w:pos="4819"/>
        <w:tab w:val="right" w:pos="9638"/>
      </w:tabs>
      <w:jc w:val="center"/>
    </w:pPr>
    <w:rPr>
      <w:rFonts w:ascii="Trebuchet MS" w:hAnsi="Trebuchet MS"/>
      <w:color w:val="006699"/>
      <w:sz w:val="32"/>
    </w:rPr>
  </w:style>
  <w:style w:type="paragraph" w:styleId="Pidipagina">
    <w:name w:val="footer"/>
    <w:basedOn w:val="Normale"/>
    <w:rsid w:val="00102631"/>
    <w:pPr>
      <w:tabs>
        <w:tab w:val="center" w:pos="4819"/>
        <w:tab w:val="right" w:pos="9638"/>
      </w:tabs>
    </w:pPr>
  </w:style>
  <w:style w:type="character" w:styleId="Numeropagina">
    <w:name w:val="page number"/>
    <w:basedOn w:val="Carpredefinitoparagrafo"/>
    <w:rsid w:val="00102631"/>
  </w:style>
  <w:style w:type="character" w:customStyle="1" w:styleId="IntestazioneCarattere">
    <w:name w:val="Intestazione Carattere"/>
    <w:link w:val="Intestazione"/>
    <w:rsid w:val="00102631"/>
    <w:rPr>
      <w:rFonts w:ascii="Trebuchet MS" w:hAnsi="Trebuchet MS"/>
      <w:color w:val="006699"/>
      <w:sz w:val="32"/>
      <w:lang w:val="it-IT" w:eastAsia="it-IT" w:bidi="ar-SA"/>
    </w:rPr>
  </w:style>
  <w:style w:type="paragraph" w:customStyle="1" w:styleId="IntestazioneLogoSinistra">
    <w:name w:val="Intestazione Logo Sinistra"/>
    <w:rsid w:val="00594020"/>
    <w:pPr>
      <w:jc w:val="center"/>
    </w:pPr>
    <w:rPr>
      <w:rFonts w:ascii="Trebuchet MS" w:hAnsi="Trebuchet MS"/>
      <w:color w:val="000000"/>
      <w:sz w:val="22"/>
    </w:rPr>
  </w:style>
  <w:style w:type="paragraph" w:customStyle="1" w:styleId="IntestazioneComitato">
    <w:name w:val="Intestazione Comitato"/>
    <w:basedOn w:val="Intestazione"/>
    <w:link w:val="IntestazioneComitatoCarattere"/>
    <w:rsid w:val="00594020"/>
    <w:rPr>
      <w:bCs/>
    </w:rPr>
  </w:style>
  <w:style w:type="paragraph" w:customStyle="1" w:styleId="IntestazioneComunicato">
    <w:name w:val="Intestazione Comunicato"/>
    <w:rsid w:val="00594020"/>
    <w:pPr>
      <w:jc w:val="center"/>
    </w:pPr>
    <w:rPr>
      <w:rFonts w:ascii="Trebuchet MS" w:hAnsi="Trebuchet MS"/>
      <w:bCs/>
      <w:sz w:val="40"/>
    </w:rPr>
  </w:style>
  <w:style w:type="character" w:customStyle="1" w:styleId="IntestazioneComitatoCarattere">
    <w:name w:val="Intestazione Comitato Carattere"/>
    <w:link w:val="IntestazioneComitato"/>
    <w:rsid w:val="00594020"/>
    <w:rPr>
      <w:rFonts w:ascii="Trebuchet MS" w:hAnsi="Trebuchet MS"/>
      <w:bCs/>
      <w:color w:val="006699"/>
      <w:sz w:val="32"/>
      <w:lang w:val="it-IT" w:eastAsia="it-IT" w:bidi="ar-SA"/>
    </w:rPr>
  </w:style>
  <w:style w:type="paragraph" w:customStyle="1" w:styleId="Carattere">
    <w:name w:val="Carattere"/>
    <w:basedOn w:val="Normale"/>
    <w:rsid w:val="00B20610"/>
    <w:pPr>
      <w:spacing w:after="160" w:line="240" w:lineRule="exact"/>
      <w:jc w:val="left"/>
    </w:pPr>
    <w:rPr>
      <w:rFonts w:cs="Verdana"/>
      <w:lang w:val="en-US" w:eastAsia="en-US"/>
    </w:rPr>
  </w:style>
  <w:style w:type="paragraph" w:styleId="Sommario1">
    <w:name w:val="toc 1"/>
    <w:basedOn w:val="Normale"/>
    <w:next w:val="Normale"/>
    <w:autoRedefine/>
    <w:uiPriority w:val="39"/>
    <w:rsid w:val="000822F3"/>
    <w:pPr>
      <w:tabs>
        <w:tab w:val="right" w:leader="dot" w:pos="9912"/>
      </w:tabs>
      <w:spacing w:after="120"/>
    </w:pPr>
  </w:style>
  <w:style w:type="paragraph" w:styleId="Sommario2">
    <w:name w:val="toc 2"/>
    <w:basedOn w:val="Normale"/>
    <w:next w:val="Normale"/>
    <w:autoRedefine/>
    <w:uiPriority w:val="39"/>
    <w:rsid w:val="00B20610"/>
    <w:pPr>
      <w:ind w:left="200"/>
    </w:pPr>
  </w:style>
  <w:style w:type="character" w:styleId="Collegamentoipertestuale">
    <w:name w:val="Hyperlink"/>
    <w:uiPriority w:val="99"/>
    <w:rsid w:val="00B20610"/>
    <w:rPr>
      <w:color w:val="0000FF"/>
      <w:u w:val="single"/>
    </w:rPr>
  </w:style>
  <w:style w:type="paragraph" w:customStyle="1" w:styleId="TITOLOCAMPIONATO">
    <w:name w:val="TITOLO_CAMPIONATO"/>
    <w:basedOn w:val="Normale"/>
    <w:rsid w:val="00674877"/>
    <w:pPr>
      <w:spacing w:before="100" w:beforeAutospacing="1" w:after="100" w:afterAutospacing="1"/>
      <w:jc w:val="center"/>
    </w:pPr>
    <w:rPr>
      <w:rFonts w:ascii="Arial" w:eastAsia="Arial" w:hAnsi="Arial" w:cs="Arial"/>
      <w:b/>
      <w:color w:val="000000"/>
      <w:sz w:val="36"/>
      <w:szCs w:val="36"/>
    </w:rPr>
  </w:style>
  <w:style w:type="paragraph" w:customStyle="1" w:styleId="TITOLOPRINC">
    <w:name w:val="TITOLO_PRINC"/>
    <w:basedOn w:val="Normale"/>
    <w:rsid w:val="00674877"/>
    <w:pPr>
      <w:spacing w:before="100" w:beforeAutospacing="1" w:after="100" w:afterAutospacing="1"/>
      <w:jc w:val="center"/>
    </w:pPr>
    <w:rPr>
      <w:rFonts w:ascii="Arial" w:eastAsia="Arial" w:hAnsi="Arial" w:cs="Arial"/>
      <w:b/>
      <w:color w:val="000000"/>
      <w:sz w:val="36"/>
      <w:szCs w:val="36"/>
    </w:rPr>
  </w:style>
  <w:style w:type="paragraph" w:styleId="Testonormale">
    <w:name w:val="Plain Text"/>
    <w:basedOn w:val="Normale"/>
    <w:link w:val="TestonormaleCarattere"/>
    <w:rsid w:val="003F141D"/>
    <w:pPr>
      <w:jc w:val="left"/>
    </w:pPr>
    <w:rPr>
      <w:rFonts w:ascii="Courier New" w:hAnsi="Courier New" w:cs="Courier New"/>
    </w:rPr>
  </w:style>
  <w:style w:type="character" w:customStyle="1" w:styleId="TestonormaleCarattere">
    <w:name w:val="Testo normale Carattere"/>
    <w:link w:val="Testonormale"/>
    <w:rsid w:val="003F141D"/>
    <w:rPr>
      <w:rFonts w:ascii="Courier New" w:hAnsi="Courier New" w:cs="Courier New"/>
      <w:lang w:val="it-IT" w:eastAsia="it-IT" w:bidi="ar-SA"/>
    </w:rPr>
  </w:style>
  <w:style w:type="character" w:customStyle="1" w:styleId="Normale1">
    <w:name w:val="Normale1"/>
    <w:rsid w:val="003F141D"/>
    <w:rPr>
      <w:rFonts w:ascii="Helvetica" w:hAnsi="Helvetica"/>
      <w:sz w:val="24"/>
    </w:rPr>
  </w:style>
  <w:style w:type="character" w:customStyle="1" w:styleId="NessunaspaziaturaCarattere">
    <w:name w:val="Nessuna spaziatura Carattere"/>
    <w:link w:val="Nessunaspaziatura"/>
    <w:uiPriority w:val="1"/>
    <w:locked/>
    <w:rsid w:val="00937FDE"/>
    <w:rPr>
      <w:sz w:val="22"/>
      <w:szCs w:val="22"/>
      <w:lang w:val="it-IT" w:eastAsia="en-US" w:bidi="ar-SA"/>
    </w:rPr>
  </w:style>
  <w:style w:type="paragraph" w:styleId="Nessunaspaziatura">
    <w:name w:val="No Spacing"/>
    <w:link w:val="NessunaspaziaturaCarattere"/>
    <w:uiPriority w:val="1"/>
    <w:qFormat/>
    <w:rsid w:val="00937FDE"/>
    <w:rPr>
      <w:sz w:val="22"/>
      <w:szCs w:val="22"/>
      <w:lang w:eastAsia="en-US"/>
    </w:rPr>
  </w:style>
  <w:style w:type="paragraph" w:styleId="Mappadocumento">
    <w:name w:val="Document Map"/>
    <w:basedOn w:val="Normale"/>
    <w:link w:val="MappadocumentoCarattere"/>
    <w:rsid w:val="00937FDE"/>
    <w:rPr>
      <w:rFonts w:ascii="Tahoma" w:hAnsi="Tahoma" w:cs="Tahoma"/>
      <w:sz w:val="16"/>
      <w:szCs w:val="16"/>
    </w:rPr>
  </w:style>
  <w:style w:type="character" w:customStyle="1" w:styleId="MappadocumentoCarattere">
    <w:name w:val="Mappa documento Carattere"/>
    <w:basedOn w:val="Carpredefinitoparagrafo"/>
    <w:link w:val="Mappadocumento"/>
    <w:rsid w:val="00937FDE"/>
    <w:rPr>
      <w:rFonts w:ascii="Tahoma" w:hAnsi="Tahoma" w:cs="Tahoma"/>
      <w:sz w:val="16"/>
      <w:szCs w:val="16"/>
    </w:rPr>
  </w:style>
  <w:style w:type="character" w:customStyle="1" w:styleId="LndNormale1Carattere">
    <w:name w:val="LndNormale1 Carattere"/>
    <w:link w:val="LndNormale1"/>
    <w:locked/>
    <w:rsid w:val="00937FDE"/>
    <w:rPr>
      <w:rFonts w:ascii="Arial" w:hAnsi="Arial" w:cs="Arial"/>
      <w:noProof/>
      <w:sz w:val="22"/>
      <w:lang w:eastAsia="en-US"/>
    </w:rPr>
  </w:style>
  <w:style w:type="paragraph" w:customStyle="1" w:styleId="LndNormale1">
    <w:name w:val="LndNormale1"/>
    <w:basedOn w:val="Normale"/>
    <w:link w:val="LndNormale1Carattere"/>
    <w:rsid w:val="00937FDE"/>
    <w:pPr>
      <w:overflowPunct w:val="0"/>
      <w:autoSpaceDE w:val="0"/>
      <w:autoSpaceDN w:val="0"/>
      <w:adjustRightInd w:val="0"/>
    </w:pPr>
    <w:rPr>
      <w:rFonts w:ascii="Arial" w:hAnsi="Arial"/>
      <w:noProof/>
      <w:sz w:val="22"/>
      <w:lang w:eastAsia="en-US"/>
    </w:rPr>
  </w:style>
  <w:style w:type="paragraph" w:customStyle="1" w:styleId="titolocampionato0">
    <w:name w:val="titolo_campionato"/>
    <w:basedOn w:val="Normale"/>
    <w:rsid w:val="00E512AF"/>
    <w:pPr>
      <w:jc w:val="center"/>
    </w:pPr>
    <w:rPr>
      <w:rFonts w:ascii="Arial" w:eastAsiaTheme="minorEastAsia" w:hAnsi="Arial" w:cs="Arial"/>
      <w:b/>
      <w:bCs/>
      <w:color w:val="000000"/>
      <w:sz w:val="36"/>
      <w:szCs w:val="36"/>
    </w:rPr>
  </w:style>
  <w:style w:type="paragraph" w:customStyle="1" w:styleId="sottotitolocampionato1">
    <w:name w:val="sottotitolo_campionato_1"/>
    <w:basedOn w:val="Normale"/>
    <w:rsid w:val="00E512AF"/>
    <w:pPr>
      <w:jc w:val="left"/>
    </w:pPr>
    <w:rPr>
      <w:rFonts w:ascii="Arial" w:eastAsiaTheme="minorEastAsia" w:hAnsi="Arial" w:cs="Arial"/>
      <w:b/>
      <w:bCs/>
      <w:color w:val="000000"/>
      <w:sz w:val="24"/>
      <w:szCs w:val="24"/>
    </w:rPr>
  </w:style>
  <w:style w:type="paragraph" w:customStyle="1" w:styleId="sottotitolocampionato2">
    <w:name w:val="sottotitolo_campionato_2"/>
    <w:basedOn w:val="Normale"/>
    <w:rsid w:val="00E512AF"/>
    <w:pPr>
      <w:jc w:val="left"/>
    </w:pPr>
    <w:rPr>
      <w:rFonts w:ascii="Arial" w:eastAsiaTheme="minorEastAsia" w:hAnsi="Arial" w:cs="Arial"/>
      <w:color w:val="000000"/>
    </w:rPr>
  </w:style>
  <w:style w:type="paragraph" w:customStyle="1" w:styleId="headertabella">
    <w:name w:val="header_tabella"/>
    <w:basedOn w:val="Normale"/>
    <w:rsid w:val="00E512AF"/>
    <w:pPr>
      <w:jc w:val="center"/>
    </w:pPr>
    <w:rPr>
      <w:rFonts w:ascii="Arial" w:eastAsiaTheme="minorEastAsia" w:hAnsi="Arial" w:cs="Arial"/>
      <w:b/>
      <w:bCs/>
      <w:color w:val="000000"/>
    </w:rPr>
  </w:style>
  <w:style w:type="paragraph" w:customStyle="1" w:styleId="rowtabella">
    <w:name w:val="row_tabella"/>
    <w:basedOn w:val="Normale"/>
    <w:rsid w:val="00E512AF"/>
    <w:pPr>
      <w:jc w:val="left"/>
    </w:pPr>
    <w:rPr>
      <w:rFonts w:ascii="Arial" w:eastAsiaTheme="minorEastAsia" w:hAnsi="Arial" w:cs="Arial"/>
      <w:color w:val="000000"/>
      <w:sz w:val="12"/>
      <w:szCs w:val="12"/>
    </w:rPr>
  </w:style>
  <w:style w:type="paragraph" w:customStyle="1" w:styleId="titoloprinc0">
    <w:name w:val="titolo_princ"/>
    <w:basedOn w:val="Normale"/>
    <w:rsid w:val="00E512AF"/>
    <w:pPr>
      <w:jc w:val="center"/>
    </w:pPr>
    <w:rPr>
      <w:rFonts w:ascii="Arial" w:eastAsiaTheme="minorEastAsia" w:hAnsi="Arial" w:cs="Arial"/>
      <w:b/>
      <w:bCs/>
      <w:color w:val="000000"/>
      <w:sz w:val="36"/>
      <w:szCs w:val="36"/>
    </w:rPr>
  </w:style>
  <w:style w:type="paragraph" w:customStyle="1" w:styleId="titolo10">
    <w:name w:val="titolo1"/>
    <w:basedOn w:val="Normale"/>
    <w:rsid w:val="00E512AF"/>
    <w:pPr>
      <w:spacing w:before="200" w:after="200"/>
      <w:jc w:val="center"/>
    </w:pPr>
    <w:rPr>
      <w:rFonts w:ascii="Arial" w:eastAsiaTheme="minorEastAsia" w:hAnsi="Arial" w:cs="Arial"/>
      <w:b/>
      <w:bCs/>
      <w:color w:val="000000"/>
      <w:sz w:val="24"/>
      <w:szCs w:val="24"/>
    </w:rPr>
  </w:style>
  <w:style w:type="paragraph" w:customStyle="1" w:styleId="titolo6">
    <w:name w:val="titolo6"/>
    <w:basedOn w:val="Normale"/>
    <w:rsid w:val="00E512AF"/>
    <w:pPr>
      <w:spacing w:before="200" w:after="200"/>
      <w:jc w:val="center"/>
    </w:pPr>
    <w:rPr>
      <w:rFonts w:ascii="Arial" w:eastAsiaTheme="minorEastAsia" w:hAnsi="Arial" w:cs="Arial"/>
      <w:b/>
      <w:bCs/>
      <w:color w:val="000000"/>
    </w:rPr>
  </w:style>
  <w:style w:type="paragraph" w:customStyle="1" w:styleId="titolo7a">
    <w:name w:val="titolo7a"/>
    <w:basedOn w:val="Normale"/>
    <w:rsid w:val="00E512AF"/>
    <w:pPr>
      <w:spacing w:before="100" w:after="100"/>
      <w:jc w:val="left"/>
    </w:pPr>
    <w:rPr>
      <w:rFonts w:ascii="Arial" w:eastAsiaTheme="minorEastAsia" w:hAnsi="Arial" w:cs="Arial"/>
      <w:b/>
      <w:bCs/>
      <w:color w:val="000000"/>
    </w:rPr>
  </w:style>
  <w:style w:type="paragraph" w:customStyle="1" w:styleId="titolo7b">
    <w:name w:val="titolo7b"/>
    <w:basedOn w:val="Normale"/>
    <w:rsid w:val="00E512AF"/>
    <w:pPr>
      <w:jc w:val="left"/>
    </w:pPr>
    <w:rPr>
      <w:rFonts w:ascii="Arial" w:eastAsiaTheme="minorEastAsia" w:hAnsi="Arial" w:cs="Arial"/>
      <w:color w:val="000000"/>
    </w:rPr>
  </w:style>
  <w:style w:type="paragraph" w:customStyle="1" w:styleId="titolo3">
    <w:name w:val="titolo3"/>
    <w:basedOn w:val="Normale"/>
    <w:rsid w:val="00E512AF"/>
    <w:pPr>
      <w:spacing w:before="200" w:after="200"/>
      <w:jc w:val="left"/>
    </w:pPr>
    <w:rPr>
      <w:rFonts w:ascii="Arial" w:eastAsiaTheme="minorEastAsia" w:hAnsi="Arial" w:cs="Arial"/>
      <w:b/>
      <w:bCs/>
      <w:caps/>
      <w:color w:val="000000"/>
      <w:u w:val="single"/>
    </w:rPr>
  </w:style>
  <w:style w:type="paragraph" w:customStyle="1" w:styleId="titolo20">
    <w:name w:val="titolo2"/>
    <w:basedOn w:val="Normale"/>
    <w:rsid w:val="00E512AF"/>
    <w:pPr>
      <w:spacing w:before="200" w:after="200"/>
      <w:jc w:val="left"/>
    </w:pPr>
    <w:rPr>
      <w:rFonts w:ascii="Arial" w:eastAsiaTheme="minorEastAsia" w:hAnsi="Arial" w:cs="Arial"/>
      <w:b/>
      <w:bCs/>
      <w:caps/>
      <w:color w:val="000000"/>
      <w:u w:val="single"/>
    </w:rPr>
  </w:style>
  <w:style w:type="paragraph" w:customStyle="1" w:styleId="movimento">
    <w:name w:val="movimento"/>
    <w:basedOn w:val="Normale"/>
    <w:rsid w:val="00E512AF"/>
    <w:pPr>
      <w:spacing w:before="100" w:beforeAutospacing="1" w:after="100" w:afterAutospacing="1"/>
      <w:jc w:val="left"/>
    </w:pPr>
    <w:rPr>
      <w:rFonts w:ascii="Arial" w:eastAsiaTheme="minorEastAsia" w:hAnsi="Arial" w:cs="Arial"/>
      <w:sz w:val="16"/>
      <w:szCs w:val="16"/>
    </w:rPr>
  </w:style>
  <w:style w:type="paragraph" w:customStyle="1" w:styleId="movimento2">
    <w:name w:val="movimento2"/>
    <w:basedOn w:val="Normale"/>
    <w:rsid w:val="00E512AF"/>
    <w:pPr>
      <w:spacing w:before="100" w:beforeAutospacing="1" w:after="100" w:afterAutospacing="1"/>
      <w:jc w:val="left"/>
    </w:pPr>
    <w:rPr>
      <w:rFonts w:ascii="Arial" w:eastAsiaTheme="minorEastAsia" w:hAnsi="Arial" w:cs="Arial"/>
      <w:sz w:val="14"/>
      <w:szCs w:val="14"/>
    </w:rPr>
  </w:style>
  <w:style w:type="paragraph" w:customStyle="1" w:styleId="diffida">
    <w:name w:val="diffida"/>
    <w:basedOn w:val="Normale"/>
    <w:rsid w:val="00E512AF"/>
    <w:pPr>
      <w:spacing w:before="100" w:beforeAutospacing="1" w:after="100" w:afterAutospacing="1"/>
    </w:pPr>
    <w:rPr>
      <w:rFonts w:ascii="Arial" w:eastAsiaTheme="minorEastAsia" w:hAnsi="Arial" w:cs="Arial"/>
    </w:rPr>
  </w:style>
  <w:style w:type="paragraph" w:customStyle="1" w:styleId="breakline">
    <w:name w:val="breakline"/>
    <w:basedOn w:val="Normale"/>
    <w:rsid w:val="00E512AF"/>
    <w:pPr>
      <w:jc w:val="left"/>
    </w:pPr>
    <w:rPr>
      <w:rFonts w:ascii="Times New Roman" w:eastAsiaTheme="minorEastAsia" w:hAnsi="Times New Roman"/>
      <w:color w:val="000000"/>
      <w:sz w:val="12"/>
      <w:szCs w:val="12"/>
    </w:rPr>
  </w:style>
  <w:style w:type="paragraph" w:styleId="Testofumetto">
    <w:name w:val="Balloon Text"/>
    <w:basedOn w:val="Normale"/>
    <w:link w:val="TestofumettoCarattere"/>
    <w:rsid w:val="00FF3902"/>
    <w:rPr>
      <w:rFonts w:ascii="Tahoma" w:hAnsi="Tahoma" w:cs="Tahoma"/>
      <w:sz w:val="16"/>
      <w:szCs w:val="16"/>
    </w:rPr>
  </w:style>
  <w:style w:type="character" w:customStyle="1" w:styleId="TestofumettoCarattere">
    <w:name w:val="Testo fumetto Carattere"/>
    <w:basedOn w:val="Carpredefinitoparagrafo"/>
    <w:link w:val="Testofumetto"/>
    <w:rsid w:val="00FF3902"/>
    <w:rPr>
      <w:rFonts w:ascii="Tahoma" w:hAnsi="Tahoma" w:cs="Tahoma"/>
      <w:sz w:val="16"/>
      <w:szCs w:val="16"/>
    </w:rPr>
  </w:style>
  <w:style w:type="paragraph" w:customStyle="1" w:styleId="Standard">
    <w:name w:val="Standard"/>
    <w:rsid w:val="00DB021C"/>
    <w:pPr>
      <w:autoSpaceDN w:val="0"/>
      <w:textAlignment w:val="baseline"/>
    </w:pPr>
    <w:rPr>
      <w:kern w:val="3"/>
      <w:sz w:val="24"/>
      <w:szCs w:val="24"/>
      <w:lang w:eastAsia="zh-CN"/>
    </w:rPr>
  </w:style>
  <w:style w:type="paragraph" w:customStyle="1" w:styleId="Heading">
    <w:name w:val="Heading"/>
    <w:basedOn w:val="Standard"/>
    <w:next w:val="Textbody"/>
    <w:rsid w:val="00DB021C"/>
    <w:pPr>
      <w:overflowPunct w:val="0"/>
      <w:autoSpaceDE w:val="0"/>
      <w:jc w:val="center"/>
    </w:pPr>
    <w:rPr>
      <w:rFonts w:ascii="Arial" w:hAnsi="Arial" w:cs="Arial"/>
      <w:b/>
      <w:sz w:val="22"/>
      <w:szCs w:val="20"/>
    </w:rPr>
  </w:style>
  <w:style w:type="paragraph" w:customStyle="1" w:styleId="Textbody">
    <w:name w:val="Text body"/>
    <w:basedOn w:val="Standard"/>
    <w:rsid w:val="00DB021C"/>
    <w:pPr>
      <w:overflowPunct w:val="0"/>
      <w:autoSpaceDE w:val="0"/>
      <w:jc w:val="both"/>
    </w:pPr>
    <w:rPr>
      <w:rFonts w:ascii="Arial" w:hAnsi="Arial" w:cs="Arial"/>
      <w:sz w:val="22"/>
      <w:szCs w:val="20"/>
    </w:rPr>
  </w:style>
  <w:style w:type="paragraph" w:styleId="Titolo">
    <w:name w:val="Title"/>
    <w:basedOn w:val="Standard"/>
    <w:link w:val="TitoloCarattere"/>
    <w:rsid w:val="00F22CC2"/>
    <w:pPr>
      <w:autoSpaceDE w:val="0"/>
      <w:jc w:val="center"/>
    </w:pPr>
    <w:rPr>
      <w:rFonts w:ascii="Arial" w:hAnsi="Arial"/>
      <w:b/>
      <w:sz w:val="22"/>
      <w:szCs w:val="20"/>
    </w:rPr>
  </w:style>
  <w:style w:type="character" w:customStyle="1" w:styleId="TitoloCarattere">
    <w:name w:val="Titolo Carattere"/>
    <w:basedOn w:val="Carpredefinitoparagrafo"/>
    <w:link w:val="Titolo"/>
    <w:rsid w:val="00F22CC2"/>
    <w:rPr>
      <w:rFonts w:ascii="Arial" w:hAnsi="Arial"/>
      <w:b/>
      <w:kern w:val="3"/>
      <w:sz w:val="22"/>
      <w:lang w:eastAsia="zh-CN"/>
    </w:rPr>
  </w:style>
  <w:style w:type="numbering" w:customStyle="1" w:styleId="WW8Num15">
    <w:name w:val="WW8Num15"/>
    <w:basedOn w:val="Nessunelenco"/>
    <w:rsid w:val="00F22CC2"/>
    <w:pPr>
      <w:numPr>
        <w:numId w:val="3"/>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102631"/>
    <w:pPr>
      <w:jc w:val="both"/>
    </w:pPr>
    <w:rPr>
      <w:rFonts w:ascii="Verdana" w:hAnsi="Verdana"/>
    </w:rPr>
  </w:style>
  <w:style w:type="paragraph" w:styleId="Titolo1">
    <w:name w:val="heading 1"/>
    <w:basedOn w:val="Normale"/>
    <w:next w:val="Normale"/>
    <w:qFormat/>
    <w:rsid w:val="00CB43FB"/>
    <w:pPr>
      <w:keepNext/>
      <w:spacing w:before="240" w:after="60"/>
      <w:outlineLvl w:val="0"/>
    </w:pPr>
    <w:rPr>
      <w:rFonts w:ascii="Arial" w:hAnsi="Arial" w:cs="Arial"/>
      <w:b/>
      <w:bCs/>
      <w:kern w:val="32"/>
      <w:sz w:val="32"/>
      <w:szCs w:val="32"/>
    </w:rPr>
  </w:style>
  <w:style w:type="paragraph" w:styleId="Titolo2">
    <w:name w:val="heading 2"/>
    <w:basedOn w:val="Normale"/>
    <w:next w:val="Normale"/>
    <w:qFormat/>
    <w:rsid w:val="003F141D"/>
    <w:pPr>
      <w:keepNext/>
      <w:spacing w:before="240" w:after="60"/>
      <w:outlineLvl w:val="1"/>
    </w:pPr>
    <w:rPr>
      <w:rFonts w:ascii="Arial" w:hAnsi="Arial" w:cs="Arial"/>
      <w:b/>
      <w:bCs/>
      <w:i/>
      <w:iCs/>
      <w:sz w:val="28"/>
      <w:szCs w:val="28"/>
    </w:rPr>
  </w:style>
  <w:style w:type="character" w:default="1" w:styleId="Carpredefinitoparagrafo">
    <w:name w:val="Default Paragraph Font"/>
    <w:semiHidden/>
  </w:style>
  <w:style w:type="table" w:default="1" w:styleId="Tabellanormale">
    <w:name w:val="Normal Table"/>
    <w:semiHidden/>
    <w:tblPr>
      <w:tblInd w:w="0" w:type="dxa"/>
      <w:tblCellMar>
        <w:top w:w="0" w:type="dxa"/>
        <w:left w:w="108" w:type="dxa"/>
        <w:bottom w:w="0" w:type="dxa"/>
        <w:right w:w="108" w:type="dxa"/>
      </w:tblCellMar>
    </w:tblPr>
  </w:style>
  <w:style w:type="numbering" w:default="1" w:styleId="Nessunelenco">
    <w:name w:val="No List"/>
    <w:semiHidden/>
  </w:style>
  <w:style w:type="paragraph" w:styleId="Intestazione">
    <w:name w:val="header"/>
    <w:link w:val="IntestazioneCarattere"/>
    <w:rsid w:val="00102631"/>
    <w:pPr>
      <w:tabs>
        <w:tab w:val="center" w:pos="4819"/>
        <w:tab w:val="right" w:pos="9638"/>
      </w:tabs>
      <w:jc w:val="center"/>
    </w:pPr>
    <w:rPr>
      <w:rFonts w:ascii="Trebuchet MS" w:hAnsi="Trebuchet MS"/>
      <w:color w:val="006699"/>
      <w:sz w:val="32"/>
    </w:rPr>
  </w:style>
  <w:style w:type="paragraph" w:styleId="Pidipagina">
    <w:name w:val="footer"/>
    <w:basedOn w:val="Normale"/>
    <w:rsid w:val="00102631"/>
    <w:pPr>
      <w:tabs>
        <w:tab w:val="center" w:pos="4819"/>
        <w:tab w:val="right" w:pos="9638"/>
      </w:tabs>
    </w:pPr>
  </w:style>
  <w:style w:type="character" w:styleId="Numeropagina">
    <w:name w:val="page number"/>
    <w:basedOn w:val="Carpredefinitoparagrafo"/>
    <w:rsid w:val="00102631"/>
  </w:style>
  <w:style w:type="character" w:customStyle="1" w:styleId="IntestazioneCarattere">
    <w:name w:val="Intestazione Carattere"/>
    <w:link w:val="Intestazione"/>
    <w:rsid w:val="00102631"/>
    <w:rPr>
      <w:rFonts w:ascii="Trebuchet MS" w:hAnsi="Trebuchet MS"/>
      <w:color w:val="006699"/>
      <w:sz w:val="32"/>
      <w:lang w:val="it-IT" w:eastAsia="it-IT" w:bidi="ar-SA"/>
    </w:rPr>
  </w:style>
  <w:style w:type="paragraph" w:customStyle="1" w:styleId="IntestazioneLogoSinistra">
    <w:name w:val="Intestazione Logo Sinistra"/>
    <w:rsid w:val="00594020"/>
    <w:pPr>
      <w:jc w:val="center"/>
    </w:pPr>
    <w:rPr>
      <w:rFonts w:ascii="Trebuchet MS" w:hAnsi="Trebuchet MS"/>
      <w:color w:val="000000"/>
      <w:sz w:val="22"/>
    </w:rPr>
  </w:style>
  <w:style w:type="paragraph" w:customStyle="1" w:styleId="IntestazioneComitato">
    <w:name w:val="Intestazione Comitato"/>
    <w:basedOn w:val="Intestazione"/>
    <w:link w:val="IntestazioneComitatoCarattere"/>
    <w:rsid w:val="00594020"/>
    <w:rPr>
      <w:bCs/>
    </w:rPr>
  </w:style>
  <w:style w:type="paragraph" w:customStyle="1" w:styleId="IntestazioneComunicato">
    <w:name w:val="Intestazione Comunicato"/>
    <w:rsid w:val="00594020"/>
    <w:pPr>
      <w:jc w:val="center"/>
    </w:pPr>
    <w:rPr>
      <w:rFonts w:ascii="Trebuchet MS" w:hAnsi="Trebuchet MS"/>
      <w:bCs/>
      <w:sz w:val="40"/>
    </w:rPr>
  </w:style>
  <w:style w:type="character" w:customStyle="1" w:styleId="IntestazioneComitatoCarattere">
    <w:name w:val="Intestazione Comitato Carattere"/>
    <w:link w:val="IntestazioneComitato"/>
    <w:rsid w:val="00594020"/>
    <w:rPr>
      <w:rFonts w:ascii="Trebuchet MS" w:hAnsi="Trebuchet MS"/>
      <w:bCs/>
      <w:color w:val="006699"/>
      <w:sz w:val="32"/>
      <w:lang w:val="it-IT" w:eastAsia="it-IT" w:bidi="ar-SA"/>
    </w:rPr>
  </w:style>
  <w:style w:type="paragraph" w:customStyle="1" w:styleId="Carattere">
    <w:name w:val=" Carattere"/>
    <w:basedOn w:val="Normale"/>
    <w:rsid w:val="00B20610"/>
    <w:pPr>
      <w:spacing w:after="160" w:line="240" w:lineRule="exact"/>
      <w:jc w:val="left"/>
    </w:pPr>
    <w:rPr>
      <w:rFonts w:cs="Verdana"/>
      <w:lang w:val="en-US" w:eastAsia="en-US"/>
    </w:rPr>
  </w:style>
  <w:style w:type="paragraph" w:styleId="Sommario1">
    <w:name w:val="toc 1"/>
    <w:basedOn w:val="Normale"/>
    <w:next w:val="Normale"/>
    <w:autoRedefine/>
    <w:uiPriority w:val="39"/>
    <w:rsid w:val="000822F3"/>
    <w:pPr>
      <w:tabs>
        <w:tab w:val="right" w:leader="dot" w:pos="9912"/>
      </w:tabs>
      <w:spacing w:after="120"/>
    </w:pPr>
  </w:style>
  <w:style w:type="paragraph" w:styleId="Sommario2">
    <w:name w:val="toc 2"/>
    <w:basedOn w:val="Normale"/>
    <w:next w:val="Normale"/>
    <w:autoRedefine/>
    <w:uiPriority w:val="39"/>
    <w:rsid w:val="00B20610"/>
    <w:pPr>
      <w:ind w:left="200"/>
    </w:pPr>
  </w:style>
  <w:style w:type="character" w:styleId="Collegamentoipertestuale">
    <w:name w:val="Hyperlink"/>
    <w:uiPriority w:val="99"/>
    <w:rsid w:val="00B20610"/>
    <w:rPr>
      <w:color w:val="0000FF"/>
      <w:u w:val="single"/>
    </w:rPr>
  </w:style>
  <w:style w:type="paragraph" w:customStyle="1" w:styleId="TITOLOCAMPIONATO">
    <w:name w:val="TITOLO_CAMPIONATO"/>
    <w:basedOn w:val="Normale"/>
    <w:rsid w:val="00674877"/>
    <w:pPr>
      <w:spacing w:before="100" w:beforeAutospacing="1" w:after="100" w:afterAutospacing="1"/>
      <w:jc w:val="center"/>
    </w:pPr>
    <w:rPr>
      <w:rFonts w:ascii="Arial" w:eastAsia="Arial" w:hAnsi="Arial" w:cs="Arial"/>
      <w:b/>
      <w:color w:val="000000"/>
      <w:sz w:val="36"/>
      <w:szCs w:val="36"/>
    </w:rPr>
  </w:style>
  <w:style w:type="paragraph" w:customStyle="1" w:styleId="TITOLOPRINC">
    <w:name w:val="TITOLO_PRINC"/>
    <w:basedOn w:val="Normale"/>
    <w:rsid w:val="00674877"/>
    <w:pPr>
      <w:spacing w:before="100" w:beforeAutospacing="1" w:after="100" w:afterAutospacing="1"/>
      <w:jc w:val="center"/>
    </w:pPr>
    <w:rPr>
      <w:rFonts w:ascii="Arial" w:eastAsia="Arial" w:hAnsi="Arial" w:cs="Arial"/>
      <w:b/>
      <w:color w:val="000000"/>
      <w:sz w:val="36"/>
      <w:szCs w:val="36"/>
    </w:rPr>
  </w:style>
  <w:style w:type="paragraph" w:styleId="Testonormale">
    <w:name w:val="Plain Text"/>
    <w:basedOn w:val="Normale"/>
    <w:link w:val="TestonormaleCarattere"/>
    <w:rsid w:val="003F141D"/>
    <w:pPr>
      <w:jc w:val="left"/>
    </w:pPr>
    <w:rPr>
      <w:rFonts w:ascii="Courier New" w:hAnsi="Courier New" w:cs="Courier New"/>
    </w:rPr>
  </w:style>
  <w:style w:type="character" w:customStyle="1" w:styleId="TestonormaleCarattere">
    <w:name w:val="Testo normale Carattere"/>
    <w:link w:val="Testonormale"/>
    <w:rsid w:val="003F141D"/>
    <w:rPr>
      <w:rFonts w:ascii="Courier New" w:hAnsi="Courier New" w:cs="Courier New"/>
      <w:lang w:val="it-IT" w:eastAsia="it-IT" w:bidi="ar-SA"/>
    </w:rPr>
  </w:style>
  <w:style w:type="character" w:customStyle="1" w:styleId="Normale1">
    <w:name w:val="Normale1"/>
    <w:rsid w:val="003F141D"/>
    <w:rPr>
      <w:rFonts w:ascii="Helvetica" w:hAnsi="Helvetica"/>
      <w:sz w:val="24"/>
    </w:rPr>
  </w:style>
  <w:style w:type="character" w:customStyle="1" w:styleId="NessunaspaziaturaCarattere">
    <w:name w:val="Nessuna spaziatura Carattere"/>
    <w:link w:val="Nessunaspaziatura"/>
    <w:uiPriority w:val="1"/>
    <w:locked/>
    <w:rsid w:val="00937FDE"/>
    <w:rPr>
      <w:sz w:val="22"/>
      <w:szCs w:val="22"/>
      <w:lang w:val="it-IT" w:eastAsia="en-US" w:bidi="ar-SA"/>
    </w:rPr>
  </w:style>
  <w:style w:type="paragraph" w:styleId="Nessunaspaziatura">
    <w:name w:val="No Spacing"/>
    <w:link w:val="NessunaspaziaturaCarattere"/>
    <w:uiPriority w:val="1"/>
    <w:qFormat/>
    <w:rsid w:val="00937FDE"/>
    <w:rPr>
      <w:sz w:val="22"/>
      <w:szCs w:val="22"/>
      <w:lang w:eastAsia="en-US"/>
    </w:rPr>
  </w:style>
  <w:style w:type="paragraph" w:styleId="Mappadocumento">
    <w:name w:val="Document Map"/>
    <w:basedOn w:val="Normale"/>
    <w:link w:val="MappadocumentoCarattere"/>
    <w:rsid w:val="00937FDE"/>
    <w:rPr>
      <w:rFonts w:ascii="Tahoma" w:hAnsi="Tahoma" w:cs="Tahoma"/>
      <w:sz w:val="16"/>
      <w:szCs w:val="16"/>
    </w:rPr>
  </w:style>
  <w:style w:type="character" w:customStyle="1" w:styleId="MappadocumentoCarattere">
    <w:name w:val="Mappa documento Carattere"/>
    <w:basedOn w:val="Carpredefinitoparagrafo"/>
    <w:link w:val="Mappadocumento"/>
    <w:rsid w:val="00937FDE"/>
    <w:rPr>
      <w:rFonts w:ascii="Tahoma" w:hAnsi="Tahoma" w:cs="Tahoma"/>
      <w:sz w:val="16"/>
      <w:szCs w:val="16"/>
    </w:rPr>
  </w:style>
  <w:style w:type="character" w:customStyle="1" w:styleId="LndNormale1Carattere">
    <w:name w:val="LndNormale1 Carattere"/>
    <w:link w:val="LndNormale1"/>
    <w:locked/>
    <w:rsid w:val="00937FDE"/>
    <w:rPr>
      <w:rFonts w:ascii="Arial" w:hAnsi="Arial" w:cs="Arial"/>
      <w:noProof/>
      <w:sz w:val="22"/>
      <w:lang w:eastAsia="en-US"/>
    </w:rPr>
  </w:style>
  <w:style w:type="paragraph" w:customStyle="1" w:styleId="LndNormale1">
    <w:name w:val="LndNormale1"/>
    <w:basedOn w:val="Normale"/>
    <w:link w:val="LndNormale1Carattere"/>
    <w:rsid w:val="00937FDE"/>
    <w:pPr>
      <w:overflowPunct w:val="0"/>
      <w:autoSpaceDE w:val="0"/>
      <w:autoSpaceDN w:val="0"/>
      <w:adjustRightInd w:val="0"/>
    </w:pPr>
    <w:rPr>
      <w:rFonts w:ascii="Arial" w:hAnsi="Arial"/>
      <w:noProof/>
      <w:sz w:val="22"/>
      <w:lang w:val="x-none" w:eastAsia="en-US"/>
    </w:rPr>
  </w:style>
</w:styles>
</file>

<file path=word/webSettings.xml><?xml version="1.0" encoding="utf-8"?>
<w:webSettings xmlns:r="http://schemas.openxmlformats.org/officeDocument/2006/relationships" xmlns:w="http://schemas.openxmlformats.org/wordprocessingml/2006/main">
  <w:divs>
    <w:div w:id="813522507">
      <w:bodyDiv w:val="1"/>
      <w:marLeft w:val="0"/>
      <w:marRight w:val="0"/>
      <w:marTop w:val="0"/>
      <w:marBottom w:val="0"/>
      <w:divBdr>
        <w:top w:val="none" w:sz="0" w:space="0" w:color="auto"/>
        <w:left w:val="none" w:sz="0" w:space="0" w:color="auto"/>
        <w:bottom w:val="none" w:sz="0" w:space="0" w:color="auto"/>
        <w:right w:val="none" w:sz="0" w:space="0" w:color="auto"/>
      </w:divBdr>
    </w:div>
    <w:div w:id="922566053">
      <w:bodyDiv w:val="1"/>
      <w:marLeft w:val="0"/>
      <w:marRight w:val="0"/>
      <w:marTop w:val="0"/>
      <w:marBottom w:val="0"/>
      <w:divBdr>
        <w:top w:val="none" w:sz="0" w:space="0" w:color="auto"/>
        <w:left w:val="none" w:sz="0" w:space="0" w:color="auto"/>
        <w:bottom w:val="none" w:sz="0" w:space="0" w:color="auto"/>
        <w:right w:val="none" w:sz="0" w:space="0" w:color="auto"/>
      </w:divBdr>
    </w:div>
    <w:div w:id="1599831088">
      <w:bodyDiv w:val="1"/>
      <w:marLeft w:val="0"/>
      <w:marRight w:val="0"/>
      <w:marTop w:val="0"/>
      <w:marBottom w:val="0"/>
      <w:divBdr>
        <w:top w:val="none" w:sz="0" w:space="0" w:color="auto"/>
        <w:left w:val="none" w:sz="0" w:space="0" w:color="auto"/>
        <w:bottom w:val="none" w:sz="0" w:space="0" w:color="auto"/>
        <w:right w:val="none" w:sz="0" w:space="0" w:color="auto"/>
      </w:divBdr>
    </w:div>
    <w:div w:id="1607928613">
      <w:bodyDiv w:val="1"/>
      <w:marLeft w:val="0"/>
      <w:marRight w:val="0"/>
      <w:marTop w:val="0"/>
      <w:marBottom w:val="0"/>
      <w:divBdr>
        <w:top w:val="none" w:sz="0" w:space="0" w:color="auto"/>
        <w:left w:val="none" w:sz="0" w:space="0" w:color="auto"/>
        <w:bottom w:val="none" w:sz="0" w:space="0" w:color="auto"/>
        <w:right w:val="none" w:sz="0" w:space="0" w:color="auto"/>
      </w:divBdr>
    </w:div>
    <w:div w:id="1690183466">
      <w:bodyDiv w:val="1"/>
      <w:marLeft w:val="0"/>
      <w:marRight w:val="0"/>
      <w:marTop w:val="0"/>
      <w:marBottom w:val="0"/>
      <w:divBdr>
        <w:top w:val="none" w:sz="0" w:space="0" w:color="auto"/>
        <w:left w:val="none" w:sz="0" w:space="0" w:color="auto"/>
        <w:bottom w:val="none" w:sz="0" w:space="0" w:color="auto"/>
        <w:right w:val="none" w:sz="0" w:space="0" w:color="auto"/>
      </w:divBdr>
    </w:div>
    <w:div w:id="1811046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microsoft.com/office/2007/relationships/stylesWithEffects" Target="stylesWithEffects.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11</Pages>
  <Words>5246</Words>
  <Characters>29905</Characters>
  <Application>Microsoft Office Word</Application>
  <DocSecurity>0</DocSecurity>
  <Lines>249</Lines>
  <Paragraphs>70</Paragraphs>
  <ScaleCrop>false</ScaleCrop>
  <HeadingPairs>
    <vt:vector size="2" baseType="variant">
      <vt:variant>
        <vt:lpstr>Titolo</vt:lpstr>
      </vt:variant>
      <vt:variant>
        <vt:i4>1</vt:i4>
      </vt:variant>
    </vt:vector>
  </HeadingPairs>
  <TitlesOfParts>
    <vt:vector size="1" baseType="lpstr">
      <vt:lpstr>COMUNICAZIONI_FIGC</vt:lpstr>
    </vt:vector>
  </TitlesOfParts>
  <Company/>
  <LinksUpToDate>false</LinksUpToDate>
  <CharactersWithSpaces>35081</CharactersWithSpaces>
  <SharedDoc>false</SharedDoc>
  <HLinks>
    <vt:vector size="24" baseType="variant">
      <vt:variant>
        <vt:i4>1114161</vt:i4>
      </vt:variant>
      <vt:variant>
        <vt:i4>20</vt:i4>
      </vt:variant>
      <vt:variant>
        <vt:i4>0</vt:i4>
      </vt:variant>
      <vt:variant>
        <vt:i4>5</vt:i4>
      </vt:variant>
      <vt:variant>
        <vt:lpwstr/>
      </vt:variant>
      <vt:variant>
        <vt:lpwstr>_Toc499046890</vt:lpwstr>
      </vt:variant>
      <vt:variant>
        <vt:i4>1048625</vt:i4>
      </vt:variant>
      <vt:variant>
        <vt:i4>14</vt:i4>
      </vt:variant>
      <vt:variant>
        <vt:i4>0</vt:i4>
      </vt:variant>
      <vt:variant>
        <vt:i4>5</vt:i4>
      </vt:variant>
      <vt:variant>
        <vt:lpwstr/>
      </vt:variant>
      <vt:variant>
        <vt:lpwstr>_Toc499046889</vt:lpwstr>
      </vt:variant>
      <vt:variant>
        <vt:i4>1048625</vt:i4>
      </vt:variant>
      <vt:variant>
        <vt:i4>8</vt:i4>
      </vt:variant>
      <vt:variant>
        <vt:i4>0</vt:i4>
      </vt:variant>
      <vt:variant>
        <vt:i4>5</vt:i4>
      </vt:variant>
      <vt:variant>
        <vt:lpwstr/>
      </vt:variant>
      <vt:variant>
        <vt:lpwstr>_Toc499046888</vt:lpwstr>
      </vt:variant>
      <vt:variant>
        <vt:i4>1048625</vt:i4>
      </vt:variant>
      <vt:variant>
        <vt:i4>2</vt:i4>
      </vt:variant>
      <vt:variant>
        <vt:i4>0</vt:i4>
      </vt:variant>
      <vt:variant>
        <vt:i4>5</vt:i4>
      </vt:variant>
      <vt:variant>
        <vt:lpwstr/>
      </vt:variant>
      <vt:variant>
        <vt:lpwstr>_Toc499046887</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COMUNICAZIONI_FIGC</dc:title>
  <dc:creator>Utente</dc:creator>
  <cp:lastModifiedBy>User</cp:lastModifiedBy>
  <cp:revision>11</cp:revision>
  <cp:lastPrinted>1601-01-01T00:00:00Z</cp:lastPrinted>
  <dcterms:created xsi:type="dcterms:W3CDTF">2022-03-14T14:34:00Z</dcterms:created>
  <dcterms:modified xsi:type="dcterms:W3CDTF">2022-03-14T14:50:00Z</dcterms:modified>
</cp:coreProperties>
</file>