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E071DE" w:rsidTr="00180119">
        <w:tc>
          <w:tcPr>
            <w:tcW w:w="1514" w:type="pct"/>
            <w:vAlign w:val="center"/>
          </w:tcPr>
          <w:p w:rsidR="00E071DE" w:rsidRPr="00917825" w:rsidRDefault="00E071DE" w:rsidP="00180119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E071DE" w:rsidRPr="003070A1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E071DE" w:rsidRPr="003070A1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E071DE" w:rsidRPr="003070A1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E071DE" w:rsidRPr="00620654" w:rsidRDefault="00E071DE" w:rsidP="00180119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E071DE" w:rsidRPr="00672080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E071DE" w:rsidRPr="00672080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E071DE" w:rsidRPr="00917825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E071DE" w:rsidRPr="008268BC" w:rsidRDefault="00E071DE" w:rsidP="00180119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18011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:rsidR="00E071DE" w:rsidRPr="008268BC" w:rsidRDefault="00180119" w:rsidP="0018011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E071DE" w:rsidRPr="008268BC">
              <w:rPr>
                <w:rFonts w:ascii="Arial" w:hAnsi="Arial"/>
                <w:b/>
                <w:color w:val="002060"/>
              </w:rPr>
              <w:t>e-mail</w:t>
            </w:r>
            <w:r w:rsidR="00E071D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E071DE" w:rsidRPr="00917825" w:rsidRDefault="00E071DE" w:rsidP="00180119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18</w:t>
      </w:r>
      <w:r w:rsidR="009D5E58">
        <w:rPr>
          <w:rFonts w:ascii="Arial" w:hAnsi="Arial" w:cs="Arial"/>
          <w:color w:val="002060"/>
          <w:sz w:val="40"/>
          <w:szCs w:val="40"/>
        </w:rPr>
        <w:t>8 del 19</w:t>
      </w:r>
      <w:r w:rsidRPr="00937FDE">
        <w:rPr>
          <w:rFonts w:ascii="Arial" w:hAnsi="Arial" w:cs="Arial"/>
          <w:color w:val="002060"/>
          <w:sz w:val="40"/>
          <w:szCs w:val="40"/>
        </w:rPr>
        <w:t>/03/2022</w:t>
      </w:r>
    </w:p>
    <w:p w:rsidR="00BF4ADD" w:rsidRDefault="00BF4ADD" w:rsidP="00824900">
      <w:pPr>
        <w:spacing w:after="120"/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98582094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404112" w:rsidRDefault="00DA686B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98582094" w:history="1">
        <w:r w:rsidR="00404112" w:rsidRPr="000B0D3C">
          <w:rPr>
            <w:rStyle w:val="Collegamentoipertestuale"/>
            <w:noProof/>
          </w:rPr>
          <w:t>SOMMARIO</w:t>
        </w:r>
        <w:r w:rsidR="00404112">
          <w:rPr>
            <w:noProof/>
            <w:webHidden/>
          </w:rPr>
          <w:tab/>
        </w:r>
        <w:r w:rsidR="00404112">
          <w:rPr>
            <w:noProof/>
            <w:webHidden/>
          </w:rPr>
          <w:fldChar w:fldCharType="begin"/>
        </w:r>
        <w:r w:rsidR="00404112">
          <w:rPr>
            <w:noProof/>
            <w:webHidden/>
          </w:rPr>
          <w:instrText xml:space="preserve"> PAGEREF _Toc98582094 \h </w:instrText>
        </w:r>
        <w:r w:rsidR="00404112">
          <w:rPr>
            <w:noProof/>
            <w:webHidden/>
          </w:rPr>
        </w:r>
        <w:r w:rsidR="00404112">
          <w:rPr>
            <w:noProof/>
            <w:webHidden/>
          </w:rPr>
          <w:fldChar w:fldCharType="separate"/>
        </w:r>
        <w:r w:rsidR="00404112">
          <w:rPr>
            <w:noProof/>
            <w:webHidden/>
          </w:rPr>
          <w:t>1</w:t>
        </w:r>
        <w:r w:rsidR="00404112">
          <w:rPr>
            <w:noProof/>
            <w:webHidden/>
          </w:rPr>
          <w:fldChar w:fldCharType="end"/>
        </w:r>
      </w:hyperlink>
    </w:p>
    <w:p w:rsidR="00404112" w:rsidRDefault="004041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82095" w:history="1">
        <w:r w:rsidRPr="000B0D3C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_Toc98582095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04112" w:rsidRDefault="004041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82096" w:history="1">
        <w:r w:rsidRPr="000B0D3C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_Toc98582096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04112" w:rsidRDefault="004041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82097" w:history="1">
        <w:r w:rsidRPr="000B0D3C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_Toc98582097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04112" w:rsidRDefault="004041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82098" w:history="1">
        <w:r w:rsidRPr="000B0D3C">
          <w:rPr>
            <w:rStyle w:val="Collegamentoipertestuale"/>
            <w:noProof/>
          </w:rPr>
          <w:t>Modifiche al programma gare del 20/03/2022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_Toc98582098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04112" w:rsidRDefault="004041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82099" w:history="1">
        <w:r w:rsidRPr="000B0D3C">
          <w:rPr>
            <w:rStyle w:val="Collegamentoipertestuale"/>
            <w:noProof/>
          </w:rPr>
          <w:t>Modifiche al programma gare del 23/03/2022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_Toc98582099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404112" w:rsidRDefault="0040411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98582100" w:history="1">
        <w:r w:rsidRPr="000B0D3C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_Toc98582100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DA686B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98582095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98582096"/>
      <w:r>
        <w:rPr>
          <w:color w:val="FFFFFF"/>
        </w:rPr>
        <w:t>COMUNICAZIONI DELLA L.N.D.</w:t>
      </w:r>
      <w:bookmarkEnd w:id="4"/>
    </w:p>
    <w:p w:rsidR="00822CD8" w:rsidRDefault="00822CD8" w:rsidP="00180119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9858209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7C15A8" w:rsidRDefault="007C15A8" w:rsidP="007C15A8">
      <w:pPr>
        <w:pStyle w:val="Titolo2"/>
        <w:rPr>
          <w:i w:val="0"/>
        </w:rPr>
      </w:pPr>
      <w:bookmarkStart w:id="7" w:name="CC_COMUCR"/>
      <w:bookmarkStart w:id="8" w:name="_Toc98582098"/>
      <w:bookmarkEnd w:id="7"/>
      <w:r w:rsidRPr="00F82AD2">
        <w:rPr>
          <w:i w:val="0"/>
        </w:rPr>
        <w:t xml:space="preserve">Modifiche al programma gare del </w:t>
      </w:r>
      <w:r>
        <w:rPr>
          <w:i w:val="0"/>
        </w:rPr>
        <w:t>20/03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8"/>
    </w:p>
    <w:p w:rsidR="009D5E58" w:rsidRDefault="009D5E58" w:rsidP="007C15A8">
      <w:pPr>
        <w:pStyle w:val="LndNormale1"/>
        <w:rPr>
          <w:szCs w:val="22"/>
        </w:rPr>
      </w:pPr>
    </w:p>
    <w:p w:rsidR="0044092C" w:rsidRDefault="0044092C" w:rsidP="0044092C">
      <w:pPr>
        <w:pStyle w:val="LndNormale1"/>
        <w:rPr>
          <w:b/>
          <w:szCs w:val="22"/>
          <w:u w:val="single"/>
        </w:rPr>
      </w:pPr>
      <w:r w:rsidRPr="003028D3">
        <w:rPr>
          <w:b/>
          <w:szCs w:val="22"/>
          <w:u w:val="single"/>
        </w:rPr>
        <w:t>UNDER 15 GIOVANISSIMI REG.LI</w:t>
      </w:r>
    </w:p>
    <w:p w:rsidR="0044092C" w:rsidRDefault="0044092C" w:rsidP="0044092C">
      <w:pPr>
        <w:pStyle w:val="LndNormale1"/>
        <w:rPr>
          <w:szCs w:val="22"/>
        </w:rPr>
      </w:pPr>
    </w:p>
    <w:p w:rsidR="0044092C" w:rsidRPr="003028D3" w:rsidRDefault="0044092C" w:rsidP="0044092C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Causa emergenza sanitaria e visti gli accordi societari la gara </w:t>
      </w:r>
      <w:r w:rsidR="009D5E58" w:rsidRPr="009D5E58">
        <w:rPr>
          <w:szCs w:val="22"/>
        </w:rPr>
        <w:t>ROBUR A.S.D.</w:t>
      </w:r>
      <w:r w:rsidR="009D5E58">
        <w:rPr>
          <w:szCs w:val="22"/>
        </w:rPr>
        <w:t>/</w:t>
      </w:r>
      <w:r w:rsidR="009D5E58" w:rsidRPr="009D5E58">
        <w:rPr>
          <w:szCs w:val="22"/>
        </w:rPr>
        <w:t xml:space="preserve">ANCONA MATELICA SRL </w:t>
      </w:r>
      <w:r w:rsidR="009D5E58">
        <w:rPr>
          <w:szCs w:val="22"/>
        </w:rPr>
        <w:t xml:space="preserve">del 19.03.2022 </w:t>
      </w:r>
      <w:r>
        <w:rPr>
          <w:szCs w:val="22"/>
        </w:rPr>
        <w:t xml:space="preserve">è </w:t>
      </w:r>
      <w:r w:rsidRPr="003028D3">
        <w:rPr>
          <w:b/>
          <w:szCs w:val="22"/>
          <w:u w:val="single"/>
        </w:rPr>
        <w:t>posticipata a mercoledì 30.03.2022 ore 1</w:t>
      </w:r>
      <w:r w:rsidR="009D5E58">
        <w:rPr>
          <w:b/>
          <w:szCs w:val="22"/>
          <w:u w:val="single"/>
        </w:rPr>
        <w:t>6</w:t>
      </w:r>
      <w:r w:rsidRPr="003028D3">
        <w:rPr>
          <w:b/>
          <w:szCs w:val="22"/>
          <w:u w:val="single"/>
        </w:rPr>
        <w:t>,</w:t>
      </w:r>
      <w:r w:rsidR="009D5E58">
        <w:rPr>
          <w:b/>
          <w:szCs w:val="22"/>
          <w:u w:val="single"/>
        </w:rPr>
        <w:t>0</w:t>
      </w:r>
      <w:r w:rsidRPr="003028D3">
        <w:rPr>
          <w:b/>
          <w:szCs w:val="22"/>
          <w:u w:val="single"/>
        </w:rPr>
        <w:t>0.</w:t>
      </w:r>
    </w:p>
    <w:p w:rsidR="0044092C" w:rsidRDefault="0044092C" w:rsidP="007C15A8">
      <w:pPr>
        <w:pStyle w:val="LndNormale1"/>
        <w:rPr>
          <w:szCs w:val="22"/>
        </w:rPr>
      </w:pPr>
    </w:p>
    <w:p w:rsidR="000154D4" w:rsidRDefault="000154D4" w:rsidP="000154D4">
      <w:pPr>
        <w:pStyle w:val="Titolo2"/>
        <w:rPr>
          <w:i w:val="0"/>
        </w:rPr>
      </w:pPr>
      <w:bookmarkStart w:id="9" w:name="_Toc98582099"/>
      <w:r w:rsidRPr="00F82AD2">
        <w:rPr>
          <w:i w:val="0"/>
        </w:rPr>
        <w:t xml:space="preserve">Modifiche al programma gare del </w:t>
      </w:r>
      <w:r>
        <w:rPr>
          <w:i w:val="0"/>
        </w:rPr>
        <w:t>23/03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9"/>
    </w:p>
    <w:p w:rsidR="000154D4" w:rsidRDefault="000154D4" w:rsidP="007C15A8">
      <w:pPr>
        <w:pStyle w:val="LndNormale1"/>
        <w:rPr>
          <w:szCs w:val="22"/>
        </w:rPr>
      </w:pPr>
    </w:p>
    <w:p w:rsidR="004E1E94" w:rsidRDefault="004E1E94" w:rsidP="004E1E94">
      <w:pPr>
        <w:pStyle w:val="LndNormale1"/>
        <w:rPr>
          <w:b/>
          <w:szCs w:val="22"/>
          <w:u w:val="single"/>
        </w:rPr>
      </w:pPr>
      <w:r>
        <w:rPr>
          <w:b/>
          <w:szCs w:val="22"/>
          <w:u w:val="single"/>
        </w:rPr>
        <w:t>CAMPIONATO ECCELLENZA</w:t>
      </w:r>
    </w:p>
    <w:p w:rsidR="004E1E94" w:rsidRDefault="004E1E94" w:rsidP="004E1E94">
      <w:pPr>
        <w:pStyle w:val="LndNormale1"/>
        <w:rPr>
          <w:szCs w:val="22"/>
        </w:rPr>
      </w:pPr>
    </w:p>
    <w:p w:rsidR="004E1E94" w:rsidRDefault="004E1E94" w:rsidP="004E1E94">
      <w:pPr>
        <w:pStyle w:val="LndNormale1"/>
        <w:rPr>
          <w:szCs w:val="22"/>
        </w:rPr>
      </w:pPr>
      <w:r>
        <w:rPr>
          <w:szCs w:val="22"/>
        </w:rPr>
        <w:t xml:space="preserve">La gara FORSEMPRONESE </w:t>
      </w:r>
      <w:r w:rsidRPr="00246502">
        <w:rPr>
          <w:szCs w:val="22"/>
        </w:rPr>
        <w:t>1949 SD.ARL</w:t>
      </w:r>
      <w:r>
        <w:rPr>
          <w:szCs w:val="22"/>
        </w:rPr>
        <w:t>/</w:t>
      </w:r>
      <w:r w:rsidRPr="00246502">
        <w:rPr>
          <w:szCs w:val="22"/>
        </w:rPr>
        <w:t>SAN MARCO SERVIGLIANO</w:t>
      </w:r>
      <w:r>
        <w:rPr>
          <w:szCs w:val="22"/>
        </w:rPr>
        <w:t xml:space="preserve"> avrà inizio alle </w:t>
      </w:r>
      <w:r w:rsidRPr="004E1E94">
        <w:rPr>
          <w:b/>
          <w:szCs w:val="22"/>
          <w:u w:val="single"/>
        </w:rPr>
        <w:t>ore 18,30</w:t>
      </w:r>
      <w:r>
        <w:rPr>
          <w:b/>
          <w:szCs w:val="22"/>
          <w:u w:val="single"/>
        </w:rPr>
        <w:t>.</w:t>
      </w:r>
    </w:p>
    <w:p w:rsidR="000154D4" w:rsidRPr="00246502" w:rsidRDefault="000154D4" w:rsidP="007C15A8">
      <w:pPr>
        <w:pStyle w:val="LndNormale1"/>
        <w:rPr>
          <w:szCs w:val="22"/>
        </w:rPr>
      </w:pPr>
    </w:p>
    <w:p w:rsidR="00A77FC8" w:rsidRPr="00937FDE" w:rsidRDefault="00A77FC8" w:rsidP="00A77FC8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98255134"/>
      <w:bookmarkStart w:id="11" w:name="_Toc98520882"/>
      <w:bookmarkStart w:id="12" w:name="_Toc98582100"/>
      <w:r>
        <w:rPr>
          <w:color w:val="FFFFFF"/>
        </w:rPr>
        <w:t>ERRATA CORRIGE</w:t>
      </w:r>
      <w:bookmarkEnd w:id="10"/>
      <w:bookmarkEnd w:id="11"/>
      <w:bookmarkEnd w:id="12"/>
    </w:p>
    <w:p w:rsidR="008732AF" w:rsidRDefault="008732AF" w:rsidP="008732AF">
      <w:pPr>
        <w:pStyle w:val="LndNormale1"/>
      </w:pPr>
    </w:p>
    <w:p w:rsidR="000154D4" w:rsidRPr="000154D4" w:rsidRDefault="000154D4" w:rsidP="008732AF">
      <w:pPr>
        <w:pStyle w:val="LndNormale1"/>
        <w:rPr>
          <w:b/>
          <w:u w:val="single"/>
        </w:rPr>
      </w:pPr>
      <w:r w:rsidRPr="000154D4">
        <w:rPr>
          <w:b/>
          <w:u w:val="single"/>
        </w:rPr>
        <w:t>CAMPIONATO SECONDA CATEGORIA</w:t>
      </w:r>
    </w:p>
    <w:p w:rsidR="000154D4" w:rsidRDefault="000154D4" w:rsidP="008732AF">
      <w:pPr>
        <w:pStyle w:val="LndNormale1"/>
      </w:pPr>
      <w:r>
        <w:t>A seguito di segnalazione e relativa rettifica arbitrale il risultato della gara PORTA ROMANA/MALTIGNANO CALCIO è STATO 2-3 anziché 3-2 come pubblicato nel CU n. 186 del 18.03.2022.</w:t>
      </w:r>
    </w:p>
    <w:p w:rsidR="000154D4" w:rsidRDefault="000154D4" w:rsidP="008732AF">
      <w:pPr>
        <w:pStyle w:val="LndNormale1"/>
      </w:pPr>
    </w:p>
    <w:p w:rsidR="00A77FC8" w:rsidRPr="00A77FC8" w:rsidRDefault="00A77FC8" w:rsidP="008732AF">
      <w:pPr>
        <w:pStyle w:val="LndNormale1"/>
        <w:rPr>
          <w:b/>
          <w:u w:val="single"/>
        </w:rPr>
      </w:pPr>
      <w:r w:rsidRPr="00A77FC8">
        <w:rPr>
          <w:b/>
          <w:u w:val="single"/>
        </w:rPr>
        <w:t>CAMPIONATO JUNIORES UNDER 19 REGIONALE</w:t>
      </w:r>
    </w:p>
    <w:p w:rsidR="000154D4" w:rsidRDefault="00A77FC8" w:rsidP="00A77FC8">
      <w:pPr>
        <w:pStyle w:val="LndNormale1"/>
      </w:pPr>
      <w:bookmarkStart w:id="13" w:name="SS_ERRATA"/>
      <w:bookmarkEnd w:id="13"/>
      <w:r>
        <w:t xml:space="preserve">Per mero disguido tecnico nel CU n. 186 del 18.03.2022 non risulta pubblicato il risultato della gara </w:t>
      </w:r>
      <w:r w:rsidRPr="00A77FC8">
        <w:t xml:space="preserve">CIVITANOVESE CALCIO </w:t>
      </w:r>
      <w:r>
        <w:t>– A</w:t>
      </w:r>
      <w:r w:rsidRPr="00A77FC8">
        <w:t>TL. CALCIO P.S. ELPIDIO</w:t>
      </w:r>
      <w:r w:rsidR="000154D4">
        <w:t xml:space="preserve"> del 16.03.2022 che è stato 2 – 3.</w:t>
      </w:r>
    </w:p>
    <w:p w:rsidR="000154D4" w:rsidRDefault="000154D4" w:rsidP="00180119">
      <w:pPr>
        <w:pStyle w:val="LndNormale1"/>
        <w:rPr>
          <w:b/>
          <w:u w:val="single"/>
        </w:rPr>
      </w:pPr>
    </w:p>
    <w:p w:rsidR="000154D4" w:rsidRDefault="000154D4" w:rsidP="00180119">
      <w:pPr>
        <w:pStyle w:val="LndNormale1"/>
        <w:rPr>
          <w:b/>
          <w:u w:val="single"/>
        </w:rPr>
      </w:pPr>
    </w:p>
    <w:p w:rsidR="000154D4" w:rsidRDefault="000154D4" w:rsidP="00180119">
      <w:pPr>
        <w:pStyle w:val="LndNormale1"/>
        <w:rPr>
          <w:b/>
          <w:u w:val="single"/>
        </w:rPr>
      </w:pPr>
    </w:p>
    <w:p w:rsidR="00E071DE" w:rsidRPr="00C17086" w:rsidRDefault="00E071DE" w:rsidP="00180119">
      <w:pPr>
        <w:pStyle w:val="LndNormale1"/>
        <w:jc w:val="center"/>
        <w:rPr>
          <w:b/>
          <w:u w:val="single"/>
        </w:rPr>
      </w:pPr>
      <w:r w:rsidRPr="00C17086">
        <w:rPr>
          <w:b/>
          <w:u w:val="single"/>
        </w:rPr>
        <w:t xml:space="preserve">Pubblicato in Ancona ed affisso all’albo del C.R. M. il </w:t>
      </w:r>
      <w:r w:rsidR="00CA4718" w:rsidRPr="00C17086">
        <w:rPr>
          <w:b/>
          <w:u w:val="single"/>
        </w:rPr>
        <w:t>1</w:t>
      </w:r>
      <w:r w:rsidR="000154D4">
        <w:rPr>
          <w:b/>
          <w:u w:val="single"/>
        </w:rPr>
        <w:t>9</w:t>
      </w:r>
      <w:r w:rsidRPr="00C17086">
        <w:rPr>
          <w:b/>
          <w:u w:val="single"/>
        </w:rPr>
        <w:t>/</w:t>
      </w:r>
      <w:r w:rsidR="00CA4718" w:rsidRPr="00C17086">
        <w:rPr>
          <w:b/>
          <w:u w:val="single"/>
        </w:rPr>
        <w:t>03</w:t>
      </w:r>
      <w:r w:rsidRPr="00C17086">
        <w:rPr>
          <w:b/>
          <w:u w:val="single"/>
        </w:rPr>
        <w:t>/</w:t>
      </w:r>
      <w:r w:rsidR="00CA4718" w:rsidRPr="00C17086">
        <w:rPr>
          <w:b/>
          <w:u w:val="single"/>
        </w:rPr>
        <w:t>2022</w:t>
      </w:r>
      <w:r w:rsidRPr="00C17086">
        <w:rPr>
          <w:b/>
          <w:u w:val="single"/>
        </w:rPr>
        <w:t>.</w:t>
      </w:r>
    </w:p>
    <w:p w:rsidR="00E071DE" w:rsidRPr="00C17086" w:rsidRDefault="00E071DE" w:rsidP="00180119"/>
    <w:p w:rsidR="00E071DE" w:rsidRPr="00C17086" w:rsidRDefault="00E071DE" w:rsidP="00180119"/>
    <w:p w:rsidR="00E071DE" w:rsidRPr="00C17086" w:rsidRDefault="00E071DE" w:rsidP="00180119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E071DE" w:rsidRPr="00C17086" w:rsidTr="00180119">
        <w:trPr>
          <w:jc w:val="center"/>
        </w:trPr>
        <w:tc>
          <w:tcPr>
            <w:tcW w:w="2886" w:type="pct"/>
            <w:hideMark/>
          </w:tcPr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 xml:space="preserve">  Il Segretario</w:t>
            </w:r>
          </w:p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>Il Presidente</w:t>
            </w:r>
          </w:p>
          <w:p w:rsidR="00E071DE" w:rsidRPr="00C17086" w:rsidRDefault="00E071DE" w:rsidP="00180119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C17086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E071DE" w:rsidRDefault="00E071DE">
      <w:bookmarkStart w:id="14" w:name="TT_FIRMA"/>
      <w:bookmarkEnd w:id="14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3709" w:rsidRDefault="00ED3709">
      <w:r>
        <w:separator/>
      </w:r>
    </w:p>
  </w:endnote>
  <w:endnote w:type="continuationSeparator" w:id="0">
    <w:p w:rsidR="00ED3709" w:rsidRDefault="00ED3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19" w:rsidRDefault="00DA686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18011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80119" w:rsidRDefault="0018011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19" w:rsidRDefault="00DA686B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180119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04112">
      <w:rPr>
        <w:rStyle w:val="Numeropagina"/>
      </w:rPr>
      <w:t>2</w:t>
    </w:r>
    <w:r>
      <w:rPr>
        <w:rStyle w:val="Numeropagina"/>
      </w:rPr>
      <w:fldChar w:fldCharType="end"/>
    </w:r>
    <w:r w:rsidR="00180119">
      <w:rPr>
        <w:rStyle w:val="Numeropagina"/>
      </w:rPr>
      <w:t xml:space="preserve"> / </w:t>
    </w:r>
    <w:bookmarkStart w:id="15" w:name="NUM_COMUNICATO_FOOTER"/>
    <w:r w:rsidR="00180119">
      <w:rPr>
        <w:rFonts w:ascii="Trebuchet MS" w:hAnsi="Trebuchet MS"/>
      </w:rPr>
      <w:t>186</w:t>
    </w:r>
    <w:bookmarkEnd w:id="15"/>
  </w:p>
  <w:p w:rsidR="00180119" w:rsidRPr="00B41648" w:rsidRDefault="00180119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3709" w:rsidRDefault="00ED3709">
      <w:r>
        <w:separator/>
      </w:r>
    </w:p>
  </w:footnote>
  <w:footnote w:type="continuationSeparator" w:id="0">
    <w:p w:rsidR="00ED3709" w:rsidRDefault="00ED370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19" w:rsidRPr="00C828DB" w:rsidRDefault="00180119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180119">
      <w:tc>
        <w:tcPr>
          <w:tcW w:w="2050" w:type="dxa"/>
        </w:tcPr>
        <w:p w:rsidR="00180119" w:rsidRDefault="00180119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180119" w:rsidRDefault="00180119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180119" w:rsidRDefault="00180119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31AE"/>
    <w:rsid w:val="000154D4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3313C"/>
    <w:rsid w:val="001470AF"/>
    <w:rsid w:val="00161ADE"/>
    <w:rsid w:val="00165AF7"/>
    <w:rsid w:val="00180119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6502"/>
    <w:rsid w:val="002522CE"/>
    <w:rsid w:val="00252716"/>
    <w:rsid w:val="00283E77"/>
    <w:rsid w:val="00293CFF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28D3"/>
    <w:rsid w:val="00305179"/>
    <w:rsid w:val="00315BF7"/>
    <w:rsid w:val="00330B73"/>
    <w:rsid w:val="00335DC8"/>
    <w:rsid w:val="00343A01"/>
    <w:rsid w:val="00363359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112"/>
    <w:rsid w:val="00404967"/>
    <w:rsid w:val="004272A8"/>
    <w:rsid w:val="00432C19"/>
    <w:rsid w:val="00436F00"/>
    <w:rsid w:val="004376CF"/>
    <w:rsid w:val="0044092C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E1E94"/>
    <w:rsid w:val="004F1330"/>
    <w:rsid w:val="0051150E"/>
    <w:rsid w:val="005173BE"/>
    <w:rsid w:val="00553521"/>
    <w:rsid w:val="00564A57"/>
    <w:rsid w:val="005652B5"/>
    <w:rsid w:val="005775CF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A54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57BB6"/>
    <w:rsid w:val="00760249"/>
    <w:rsid w:val="007740CF"/>
    <w:rsid w:val="00784B7C"/>
    <w:rsid w:val="007954F9"/>
    <w:rsid w:val="007A1FCE"/>
    <w:rsid w:val="007A301E"/>
    <w:rsid w:val="007A3229"/>
    <w:rsid w:val="007C15A8"/>
    <w:rsid w:val="007C54D7"/>
    <w:rsid w:val="008052F6"/>
    <w:rsid w:val="00807500"/>
    <w:rsid w:val="00815686"/>
    <w:rsid w:val="00821CDA"/>
    <w:rsid w:val="00822CD8"/>
    <w:rsid w:val="00824900"/>
    <w:rsid w:val="00831D9F"/>
    <w:rsid w:val="0083210B"/>
    <w:rsid w:val="008456B1"/>
    <w:rsid w:val="00860BAD"/>
    <w:rsid w:val="00862D5F"/>
    <w:rsid w:val="008664B5"/>
    <w:rsid w:val="00867F74"/>
    <w:rsid w:val="00870FBA"/>
    <w:rsid w:val="008732AF"/>
    <w:rsid w:val="00881DD4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94AED"/>
    <w:rsid w:val="009A2BCB"/>
    <w:rsid w:val="009D0D94"/>
    <w:rsid w:val="009D5E58"/>
    <w:rsid w:val="00A03D04"/>
    <w:rsid w:val="00A04F43"/>
    <w:rsid w:val="00A05395"/>
    <w:rsid w:val="00A12864"/>
    <w:rsid w:val="00A2443F"/>
    <w:rsid w:val="00A3389E"/>
    <w:rsid w:val="00A35050"/>
    <w:rsid w:val="00A3649B"/>
    <w:rsid w:val="00A36FB8"/>
    <w:rsid w:val="00A43268"/>
    <w:rsid w:val="00A734F4"/>
    <w:rsid w:val="00A77FC8"/>
    <w:rsid w:val="00A86878"/>
    <w:rsid w:val="00AA13B6"/>
    <w:rsid w:val="00AD0722"/>
    <w:rsid w:val="00AD41A0"/>
    <w:rsid w:val="00AE4A63"/>
    <w:rsid w:val="00AF15C5"/>
    <w:rsid w:val="00AF742E"/>
    <w:rsid w:val="00B11B32"/>
    <w:rsid w:val="00B20610"/>
    <w:rsid w:val="00B27099"/>
    <w:rsid w:val="00B368E9"/>
    <w:rsid w:val="00B37C1C"/>
    <w:rsid w:val="00B471CE"/>
    <w:rsid w:val="00BA5219"/>
    <w:rsid w:val="00BA71D4"/>
    <w:rsid w:val="00BC3253"/>
    <w:rsid w:val="00BD1A6B"/>
    <w:rsid w:val="00BD5319"/>
    <w:rsid w:val="00BF0D03"/>
    <w:rsid w:val="00BF4ADD"/>
    <w:rsid w:val="00BF6327"/>
    <w:rsid w:val="00C05C17"/>
    <w:rsid w:val="00C07A57"/>
    <w:rsid w:val="00C17086"/>
    <w:rsid w:val="00C26B86"/>
    <w:rsid w:val="00C46323"/>
    <w:rsid w:val="00C72570"/>
    <w:rsid w:val="00C77ABA"/>
    <w:rsid w:val="00C8166A"/>
    <w:rsid w:val="00C83FB5"/>
    <w:rsid w:val="00C87D9D"/>
    <w:rsid w:val="00C93CB3"/>
    <w:rsid w:val="00C967AF"/>
    <w:rsid w:val="00CA3611"/>
    <w:rsid w:val="00CA4718"/>
    <w:rsid w:val="00CA6441"/>
    <w:rsid w:val="00CB3088"/>
    <w:rsid w:val="00CB43FB"/>
    <w:rsid w:val="00CD4784"/>
    <w:rsid w:val="00CE799E"/>
    <w:rsid w:val="00D16BF6"/>
    <w:rsid w:val="00D17484"/>
    <w:rsid w:val="00D46D8F"/>
    <w:rsid w:val="00D50368"/>
    <w:rsid w:val="00D50AF9"/>
    <w:rsid w:val="00DA4732"/>
    <w:rsid w:val="00DA686B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71DE"/>
    <w:rsid w:val="00E117A3"/>
    <w:rsid w:val="00E1702C"/>
    <w:rsid w:val="00E2216A"/>
    <w:rsid w:val="00E33D66"/>
    <w:rsid w:val="00E52C2E"/>
    <w:rsid w:val="00E819AC"/>
    <w:rsid w:val="00E85541"/>
    <w:rsid w:val="00EB10A5"/>
    <w:rsid w:val="00EB5D47"/>
    <w:rsid w:val="00EB7A20"/>
    <w:rsid w:val="00ED1A44"/>
    <w:rsid w:val="00ED3709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0031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031AE"/>
    <w:rPr>
      <w:rFonts w:ascii="Tahoma" w:hAnsi="Tahoma" w:cs="Tahoma"/>
      <w:sz w:val="16"/>
      <w:szCs w:val="16"/>
    </w:rPr>
  </w:style>
  <w:style w:type="paragraph" w:customStyle="1" w:styleId="titolocampionato0">
    <w:name w:val="titolo_campionato"/>
    <w:basedOn w:val="Normale"/>
    <w:rsid w:val="00E071D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E071D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E071D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E071D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E071D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E071D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E071D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E071D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E071D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E071D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E071D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E071D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E071D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E071D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E071D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2158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2022-03-18T16:19:00Z</cp:lastPrinted>
  <dcterms:created xsi:type="dcterms:W3CDTF">2022-03-19T09:57:00Z</dcterms:created>
  <dcterms:modified xsi:type="dcterms:W3CDTF">2022-03-19T10:34:00Z</dcterms:modified>
</cp:coreProperties>
</file>