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0DAF282F"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B13E34">
              <w:rPr>
                <w:rFonts w:ascii="Arial" w:hAnsi="Arial" w:cs="Arial"/>
                <w:color w:val="002060"/>
                <w:sz w:val="40"/>
                <w:szCs w:val="40"/>
              </w:rPr>
              <w:t>82</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B13E34">
              <w:rPr>
                <w:rFonts w:ascii="Arial" w:hAnsi="Arial" w:cs="Arial"/>
                <w:color w:val="002060"/>
                <w:sz w:val="40"/>
                <w:szCs w:val="40"/>
              </w:rPr>
              <w:t>21</w:t>
            </w:r>
            <w:r w:rsidR="00CF4C7D" w:rsidRPr="000039D0">
              <w:rPr>
                <w:rFonts w:ascii="Arial" w:hAnsi="Arial" w:cs="Arial"/>
                <w:color w:val="002060"/>
                <w:sz w:val="40"/>
                <w:szCs w:val="40"/>
              </w:rPr>
              <w:t>/</w:t>
            </w:r>
            <w:r w:rsidR="00F65B41">
              <w:rPr>
                <w:rFonts w:ascii="Arial" w:hAnsi="Arial" w:cs="Arial"/>
                <w:color w:val="002060"/>
                <w:sz w:val="40"/>
                <w:szCs w:val="40"/>
              </w:rPr>
              <w:t>0</w:t>
            </w:r>
            <w:r w:rsidR="0069576C">
              <w:rPr>
                <w:rFonts w:ascii="Arial" w:hAnsi="Arial" w:cs="Arial"/>
                <w:color w:val="002060"/>
                <w:sz w:val="40"/>
                <w:szCs w:val="40"/>
              </w:rPr>
              <w:t>3</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4A0476F4"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B13E34">
          <w:rPr>
            <w:noProof/>
            <w:webHidden/>
            <w:color w:val="002060"/>
          </w:rPr>
          <w:t>1</w:t>
        </w:r>
        <w:r w:rsidR="00AC19D9" w:rsidRPr="002419EA">
          <w:rPr>
            <w:noProof/>
            <w:webHidden/>
            <w:color w:val="002060"/>
          </w:rPr>
          <w:fldChar w:fldCharType="end"/>
        </w:r>
      </w:hyperlink>
    </w:p>
    <w:p w14:paraId="112EDB38" w14:textId="26BACDCA" w:rsidR="00AC19D9" w:rsidRPr="002419EA" w:rsidRDefault="00FC7A3A">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B13E34">
          <w:rPr>
            <w:noProof/>
            <w:webHidden/>
            <w:color w:val="002060"/>
          </w:rPr>
          <w:t>1</w:t>
        </w:r>
        <w:r w:rsidR="00AC19D9" w:rsidRPr="002419EA">
          <w:rPr>
            <w:noProof/>
            <w:webHidden/>
            <w:color w:val="002060"/>
          </w:rPr>
          <w:fldChar w:fldCharType="end"/>
        </w:r>
      </w:hyperlink>
    </w:p>
    <w:p w14:paraId="4D9CAD43" w14:textId="167B804B" w:rsidR="00AC19D9" w:rsidRPr="002419EA" w:rsidRDefault="00FC7A3A">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B13E34">
          <w:rPr>
            <w:noProof/>
            <w:webHidden/>
            <w:color w:val="002060"/>
          </w:rPr>
          <w:t>1</w:t>
        </w:r>
        <w:r w:rsidR="00AC19D9" w:rsidRPr="002419EA">
          <w:rPr>
            <w:noProof/>
            <w:webHidden/>
            <w:color w:val="002060"/>
          </w:rPr>
          <w:fldChar w:fldCharType="end"/>
        </w:r>
      </w:hyperlink>
    </w:p>
    <w:p w14:paraId="0EAFCCD8" w14:textId="63B19E71" w:rsidR="00AC19D9" w:rsidRPr="002419EA" w:rsidRDefault="00FC7A3A">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B13E34">
          <w:rPr>
            <w:noProof/>
            <w:webHidden/>
            <w:color w:val="002060"/>
          </w:rPr>
          <w:t>1</w:t>
        </w:r>
        <w:r w:rsidR="00AC19D9" w:rsidRPr="002419EA">
          <w:rPr>
            <w:noProof/>
            <w:webHidden/>
            <w:color w:val="002060"/>
          </w:rPr>
          <w:fldChar w:fldCharType="end"/>
        </w:r>
      </w:hyperlink>
    </w:p>
    <w:p w14:paraId="0952245B" w14:textId="76717D6B" w:rsidR="00AC19D9" w:rsidRPr="002419EA" w:rsidRDefault="00FC7A3A">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B13E34">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3750271C" w14:textId="77777777" w:rsidR="005A22F7" w:rsidRPr="00830FE4" w:rsidRDefault="005A22F7" w:rsidP="005A22F7">
      <w:pPr>
        <w:pStyle w:val="LndNormale1"/>
        <w:rPr>
          <w:bCs/>
          <w:color w:val="002060"/>
          <w:szCs w:val="22"/>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68F65B38" w14:textId="77777777" w:rsidR="00C954C4" w:rsidRPr="00695DA6" w:rsidRDefault="00C954C4"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710648F0" w14:textId="77777777" w:rsidR="00A87B7F" w:rsidRPr="00F336CC" w:rsidRDefault="00A87B7F"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Default="003A02EB" w:rsidP="009D0C38">
      <w:pPr>
        <w:pStyle w:val="LndNormale1"/>
        <w:rPr>
          <w:color w:val="002060"/>
          <w:szCs w:val="22"/>
        </w:rPr>
      </w:pPr>
    </w:p>
    <w:p w14:paraId="29C07BC3" w14:textId="5858C2F4" w:rsidR="009F3802" w:rsidRDefault="009F3802" w:rsidP="009D0C38">
      <w:pPr>
        <w:pStyle w:val="LndNormale1"/>
        <w:rPr>
          <w:color w:val="002060"/>
          <w:szCs w:val="22"/>
        </w:rPr>
      </w:pPr>
    </w:p>
    <w:p w14:paraId="604E3813" w14:textId="77777777" w:rsidR="008D47EC" w:rsidRDefault="008D47EC" w:rsidP="008D47EC">
      <w:pPr>
        <w:pStyle w:val="LndNormale1"/>
        <w:jc w:val="left"/>
        <w:rPr>
          <w:b/>
          <w:color w:val="002060"/>
          <w:sz w:val="28"/>
          <w:szCs w:val="28"/>
        </w:rPr>
      </w:pPr>
      <w:r>
        <w:rPr>
          <w:b/>
          <w:color w:val="002060"/>
          <w:sz w:val="28"/>
          <w:szCs w:val="28"/>
        </w:rPr>
        <w:t>SPOSTAMENTO GARE</w:t>
      </w:r>
    </w:p>
    <w:p w14:paraId="33CA1D2D" w14:textId="77777777" w:rsidR="008D47EC" w:rsidRDefault="008D47EC" w:rsidP="008D47EC">
      <w:pPr>
        <w:pStyle w:val="LndNormale1"/>
        <w:rPr>
          <w:color w:val="002060"/>
          <w:szCs w:val="22"/>
        </w:rPr>
      </w:pPr>
    </w:p>
    <w:p w14:paraId="6BCE0CE1" w14:textId="77777777" w:rsidR="008D47EC" w:rsidRDefault="008D47EC" w:rsidP="008D47EC">
      <w:pPr>
        <w:pStyle w:val="LndNormale1"/>
        <w:rPr>
          <w:color w:val="002060"/>
          <w:szCs w:val="22"/>
        </w:rPr>
      </w:pPr>
      <w:r>
        <w:rPr>
          <w:color w:val="002060"/>
          <w:szCs w:val="22"/>
        </w:rPr>
        <w:t xml:space="preserve">Non saranno rinviate gare a data da destinarsi. </w:t>
      </w:r>
    </w:p>
    <w:p w14:paraId="5AD10328" w14:textId="77777777" w:rsidR="008D47EC" w:rsidRDefault="008D47EC" w:rsidP="008D47EC">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Default="008D47EC" w:rsidP="008D47EC">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7EB5A76" w14:textId="77777777" w:rsidR="008D47EC" w:rsidRPr="0044061F" w:rsidRDefault="008D47EC" w:rsidP="008D47EC">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3AFA23C7" w14:textId="77777777" w:rsidR="008D47EC" w:rsidRDefault="008D47EC" w:rsidP="008D47EC">
      <w:pPr>
        <w:pStyle w:val="LndNormale1"/>
        <w:rPr>
          <w:color w:val="002060"/>
          <w:szCs w:val="22"/>
        </w:rPr>
      </w:pPr>
    </w:p>
    <w:p w14:paraId="293B6B00" w14:textId="3D5F4560" w:rsidR="008D47EC" w:rsidRDefault="008D47EC" w:rsidP="008D47EC">
      <w:pPr>
        <w:pStyle w:val="LndNormale1"/>
        <w:rPr>
          <w:color w:val="002060"/>
          <w:szCs w:val="22"/>
        </w:rPr>
      </w:pPr>
    </w:p>
    <w:p w14:paraId="6335D89E" w14:textId="134696A8" w:rsidR="00B44A31" w:rsidRPr="00B55D59" w:rsidRDefault="00B44A31" w:rsidP="00E86F11">
      <w:pPr>
        <w:pStyle w:val="Default"/>
        <w:rPr>
          <w:rFonts w:ascii="Arial" w:hAnsi="Arial" w:cs="Arial"/>
          <w:b/>
          <w:color w:val="002060"/>
          <w:sz w:val="28"/>
          <w:szCs w:val="28"/>
        </w:rPr>
      </w:pPr>
      <w:bookmarkStart w:id="6" w:name="_Hlk98409818"/>
      <w:r w:rsidRPr="00B55D59">
        <w:rPr>
          <w:rFonts w:ascii="Arial" w:hAnsi="Arial" w:cs="Arial"/>
          <w:b/>
          <w:color w:val="002060"/>
          <w:sz w:val="28"/>
          <w:szCs w:val="28"/>
        </w:rPr>
        <w:t>CIRCOLARE</w:t>
      </w:r>
      <w:r w:rsidR="00E86F11">
        <w:rPr>
          <w:rFonts w:ascii="Arial" w:hAnsi="Arial" w:cs="Arial"/>
          <w:b/>
          <w:color w:val="002060"/>
          <w:sz w:val="28"/>
          <w:szCs w:val="28"/>
        </w:rPr>
        <w:t xml:space="preserve"> </w:t>
      </w:r>
      <w:r w:rsidRPr="00B55D59">
        <w:rPr>
          <w:rFonts w:ascii="Arial" w:hAnsi="Arial" w:cs="Arial"/>
          <w:b/>
          <w:color w:val="002060"/>
          <w:sz w:val="28"/>
          <w:szCs w:val="28"/>
        </w:rPr>
        <w:t>CAMPIONATI 2021/2022</w:t>
      </w:r>
      <w:r w:rsidR="00E86F11">
        <w:rPr>
          <w:rFonts w:ascii="Arial" w:hAnsi="Arial" w:cs="Arial"/>
          <w:b/>
          <w:color w:val="002060"/>
          <w:sz w:val="28"/>
          <w:szCs w:val="28"/>
        </w:rPr>
        <w:t xml:space="preserve"> </w:t>
      </w:r>
      <w:r w:rsidRPr="00B55D59">
        <w:rPr>
          <w:rFonts w:ascii="Arial" w:hAnsi="Arial" w:cs="Arial"/>
          <w:b/>
          <w:color w:val="002060"/>
          <w:sz w:val="28"/>
          <w:szCs w:val="28"/>
        </w:rPr>
        <w:t>DISPOSIZIONI EMERGENZA COVID-19</w:t>
      </w:r>
      <w:r w:rsidR="00E86F11">
        <w:rPr>
          <w:rFonts w:ascii="Arial" w:hAnsi="Arial" w:cs="Arial"/>
          <w:b/>
          <w:color w:val="002060"/>
          <w:sz w:val="28"/>
          <w:szCs w:val="28"/>
        </w:rPr>
        <w:t xml:space="preserve"> VIGENTE</w:t>
      </w:r>
    </w:p>
    <w:p w14:paraId="23C408A3" w14:textId="77777777" w:rsidR="00B44A31" w:rsidRPr="00E86F11" w:rsidRDefault="00B44A31" w:rsidP="00E86F11">
      <w:pPr>
        <w:pStyle w:val="Default"/>
        <w:rPr>
          <w:rFonts w:ascii="Arial" w:hAnsi="Arial" w:cs="Arial"/>
          <w:color w:val="002060"/>
          <w:sz w:val="22"/>
          <w:szCs w:val="22"/>
        </w:rPr>
      </w:pPr>
      <w:r w:rsidRPr="00E86F11">
        <w:rPr>
          <w:rFonts w:ascii="Arial" w:hAnsi="Arial" w:cs="Arial"/>
          <w:color w:val="002060"/>
          <w:sz w:val="22"/>
          <w:szCs w:val="22"/>
        </w:rPr>
        <w:t xml:space="preserve"> </w:t>
      </w:r>
      <w:r w:rsidRPr="00E86F11">
        <w:rPr>
          <w:rFonts w:ascii="Arial" w:hAnsi="Arial" w:cs="Arial"/>
          <w:color w:val="002060"/>
          <w:sz w:val="22"/>
          <w:szCs w:val="22"/>
        </w:rPr>
        <w:tab/>
      </w:r>
      <w:r w:rsidRPr="00E86F11">
        <w:rPr>
          <w:rFonts w:ascii="Arial" w:hAnsi="Arial" w:cs="Arial"/>
          <w:color w:val="002060"/>
          <w:sz w:val="22"/>
          <w:szCs w:val="22"/>
        </w:rPr>
        <w:tab/>
      </w:r>
      <w:r w:rsidRPr="00E86F11">
        <w:rPr>
          <w:rFonts w:ascii="Arial" w:hAnsi="Arial" w:cs="Arial"/>
          <w:color w:val="002060"/>
          <w:sz w:val="22"/>
          <w:szCs w:val="22"/>
        </w:rPr>
        <w:tab/>
      </w:r>
      <w:r w:rsidRPr="00E86F11">
        <w:rPr>
          <w:rFonts w:ascii="Arial" w:hAnsi="Arial" w:cs="Arial"/>
          <w:color w:val="002060"/>
          <w:sz w:val="22"/>
          <w:szCs w:val="22"/>
        </w:rPr>
        <w:tab/>
      </w:r>
      <w:r w:rsidRPr="00E86F11">
        <w:rPr>
          <w:rFonts w:ascii="Arial" w:hAnsi="Arial" w:cs="Arial"/>
          <w:color w:val="002060"/>
          <w:sz w:val="22"/>
          <w:szCs w:val="22"/>
        </w:rPr>
        <w:tab/>
      </w:r>
    </w:p>
    <w:p w14:paraId="7D63B86E" w14:textId="441DAE03" w:rsidR="00B44A31" w:rsidRPr="00E86F11" w:rsidRDefault="00E86F11" w:rsidP="00E86F11">
      <w:pPr>
        <w:pStyle w:val="Paragrafoelenco"/>
        <w:suppressAutoHyphens w:val="0"/>
        <w:overflowPunct/>
        <w:autoSpaceDE/>
        <w:ind w:left="0"/>
        <w:contextualSpacing w:val="0"/>
        <w:jc w:val="both"/>
        <w:textAlignment w:val="auto"/>
        <w:rPr>
          <w:rFonts w:ascii="Arial" w:hAnsi="Arial" w:cs="Arial"/>
          <w:color w:val="002060"/>
          <w:sz w:val="22"/>
          <w:szCs w:val="22"/>
        </w:rPr>
      </w:pPr>
      <w:proofErr w:type="gramStart"/>
      <w:r w:rsidRPr="00E86F11">
        <w:rPr>
          <w:rFonts w:ascii="Arial" w:hAnsi="Arial" w:cs="Arial"/>
          <w:color w:val="002060"/>
          <w:sz w:val="22"/>
          <w:szCs w:val="22"/>
        </w:rPr>
        <w:t>….</w:t>
      </w:r>
      <w:proofErr w:type="gramEnd"/>
      <w:r w:rsidRPr="00E86F11">
        <w:rPr>
          <w:rFonts w:ascii="Arial" w:hAnsi="Arial" w:cs="Arial"/>
          <w:color w:val="002060"/>
          <w:sz w:val="22"/>
          <w:szCs w:val="22"/>
        </w:rPr>
        <w:t>omissis…</w:t>
      </w:r>
    </w:p>
    <w:p w14:paraId="75A7415A" w14:textId="77777777" w:rsidR="00B44A31" w:rsidRPr="006B790E" w:rsidRDefault="00B44A31" w:rsidP="00E86F11">
      <w:pPr>
        <w:tabs>
          <w:tab w:val="left" w:pos="426"/>
        </w:tabs>
        <w:rPr>
          <w:rFonts w:ascii="Arial" w:hAnsi="Arial" w:cs="Arial"/>
          <w:color w:val="002060"/>
          <w:sz w:val="22"/>
          <w:szCs w:val="22"/>
        </w:rPr>
      </w:pPr>
    </w:p>
    <w:p w14:paraId="2C832164" w14:textId="77777777" w:rsidR="00B44A31" w:rsidRPr="00470511" w:rsidRDefault="00B44A31" w:rsidP="00E86F11">
      <w:pPr>
        <w:pStyle w:val="Paragrafoelenco"/>
        <w:numPr>
          <w:ilvl w:val="0"/>
          <w:numId w:val="12"/>
        </w:numPr>
        <w:suppressAutoHyphens w:val="0"/>
        <w:overflowPunct/>
        <w:autoSpaceDE/>
        <w:ind w:left="426"/>
        <w:contextualSpacing w:val="0"/>
        <w:jc w:val="both"/>
        <w:textAlignment w:val="auto"/>
        <w:rPr>
          <w:rFonts w:ascii="Arial" w:hAnsi="Arial" w:cs="Arial"/>
          <w:color w:val="002060"/>
          <w:sz w:val="22"/>
          <w:szCs w:val="22"/>
        </w:rPr>
      </w:pPr>
      <w:r w:rsidRPr="00470511">
        <w:rPr>
          <w:rFonts w:ascii="Arial" w:hAnsi="Arial" w:cs="Arial"/>
          <w:color w:val="002060"/>
          <w:sz w:val="22"/>
          <w:szCs w:val="22"/>
        </w:rPr>
        <w:t xml:space="preserve">La gara sarà regolarmente disputata qualora non risultino positivi al virus SARS-CoV-2 un numero di calciatori/calciatrici superiore a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w:t>
      </w:r>
    </w:p>
    <w:p w14:paraId="3DA4D15F" w14:textId="77777777" w:rsidR="00B44A31" w:rsidRPr="00470511" w:rsidRDefault="00B44A31" w:rsidP="00E86F11">
      <w:pPr>
        <w:pStyle w:val="Paragrafoelenco"/>
        <w:ind w:left="426" w:hanging="360"/>
        <w:contextualSpacing w:val="0"/>
        <w:rPr>
          <w:rFonts w:ascii="Arial" w:hAnsi="Arial" w:cs="Arial"/>
          <w:color w:val="002060"/>
          <w:sz w:val="22"/>
          <w:szCs w:val="22"/>
        </w:rPr>
      </w:pPr>
    </w:p>
    <w:p w14:paraId="7700ED65" w14:textId="77777777" w:rsidR="00B44A31" w:rsidRPr="00470511" w:rsidRDefault="00B44A31" w:rsidP="00E86F11">
      <w:pPr>
        <w:pStyle w:val="Paragrafoelenco"/>
        <w:numPr>
          <w:ilvl w:val="0"/>
          <w:numId w:val="12"/>
        </w:numPr>
        <w:tabs>
          <w:tab w:val="left" w:pos="426"/>
        </w:tabs>
        <w:suppressAutoHyphens w:val="0"/>
        <w:overflowPunct/>
        <w:autoSpaceDE/>
        <w:ind w:left="426"/>
        <w:contextualSpacing w:val="0"/>
        <w:jc w:val="both"/>
        <w:textAlignment w:val="auto"/>
        <w:rPr>
          <w:rFonts w:ascii="Arial" w:hAnsi="Arial" w:cs="Arial"/>
          <w:color w:val="002060"/>
          <w:sz w:val="22"/>
          <w:szCs w:val="22"/>
        </w:rPr>
      </w:pPr>
      <w:r w:rsidRPr="00470511">
        <w:rPr>
          <w:rFonts w:ascii="Arial" w:hAnsi="Arial" w:cs="Arial"/>
          <w:color w:val="002060"/>
          <w:sz w:val="22"/>
          <w:szCs w:val="22"/>
        </w:rPr>
        <w:t xml:space="preserve">In caso di un numero di calciatori/calciatrici positivi </w:t>
      </w:r>
      <w:r w:rsidRPr="006B790E">
        <w:rPr>
          <w:rFonts w:ascii="Arial" w:hAnsi="Arial" w:cs="Arial"/>
          <w:color w:val="002060"/>
          <w:sz w:val="22"/>
          <w:szCs w:val="22"/>
        </w:rPr>
        <w:t>o negativizzati da meno di 7 giorni</w:t>
      </w:r>
      <w:r>
        <w:rPr>
          <w:rFonts w:ascii="Arial" w:hAnsi="Arial" w:cs="Arial"/>
          <w:color w:val="002060"/>
          <w:sz w:val="22"/>
          <w:szCs w:val="22"/>
        </w:rPr>
        <w:t xml:space="preserve"> </w:t>
      </w:r>
      <w:r w:rsidRPr="00470511">
        <w:rPr>
          <w:rFonts w:ascii="Arial" w:hAnsi="Arial" w:cs="Arial"/>
          <w:color w:val="002060"/>
          <w:sz w:val="22"/>
          <w:szCs w:val="22"/>
        </w:rPr>
        <w:t xml:space="preserve">al virus SARS-CoV-2 superiore a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 xml:space="preserve">) ed anche nell’ipotesi in cui, invece, su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 xml:space="preserve">) calciatori/calciatrici risultati positivi al virus SARS-CoV-2 ci siano più di n. 1 portiere la Società </w:t>
      </w:r>
      <w:r>
        <w:rPr>
          <w:rFonts w:ascii="Arial" w:hAnsi="Arial" w:cs="Arial"/>
          <w:color w:val="002060"/>
          <w:sz w:val="22"/>
          <w:szCs w:val="22"/>
        </w:rPr>
        <w:t xml:space="preserve">potrà </w:t>
      </w:r>
      <w:r w:rsidRPr="00470511">
        <w:rPr>
          <w:rFonts w:ascii="Arial" w:hAnsi="Arial" w:cs="Arial"/>
          <w:color w:val="002060"/>
          <w:sz w:val="22"/>
          <w:szCs w:val="22"/>
        </w:rPr>
        <w:t>comunicare tale circostanza al Comitato Regionale, sempre a mezzo mail (</w:t>
      </w:r>
      <w:hyperlink r:id="rId12" w:history="1">
        <w:r w:rsidRPr="00470511">
          <w:rPr>
            <w:rStyle w:val="Collegamentoipertestuale"/>
            <w:rFonts w:ascii="Arial" w:hAnsi="Arial" w:cs="Arial"/>
            <w:sz w:val="22"/>
            <w:szCs w:val="22"/>
          </w:rPr>
          <w:t>c5marche@lnd.i</w:t>
        </w:r>
      </w:hyperlink>
      <w:r w:rsidRPr="00470511">
        <w:rPr>
          <w:rFonts w:ascii="Arial" w:hAnsi="Arial" w:cs="Arial"/>
          <w:color w:val="002060"/>
          <w:sz w:val="22"/>
          <w:szCs w:val="22"/>
        </w:rPr>
        <w:t xml:space="preserve">t) entro e non oltre le </w:t>
      </w:r>
      <w:r>
        <w:rPr>
          <w:rFonts w:ascii="Arial" w:hAnsi="Arial" w:cs="Arial"/>
          <w:color w:val="002060"/>
          <w:sz w:val="22"/>
          <w:szCs w:val="22"/>
        </w:rPr>
        <w:t>12</w:t>
      </w:r>
      <w:r w:rsidRPr="00470511">
        <w:rPr>
          <w:rFonts w:ascii="Arial" w:hAnsi="Arial" w:cs="Arial"/>
          <w:color w:val="002060"/>
          <w:sz w:val="22"/>
          <w:szCs w:val="22"/>
        </w:rPr>
        <w:t xml:space="preserve"> ore precedenti, che, espletate le opportune verifiche provvederà al rinvio della gara.  </w:t>
      </w:r>
    </w:p>
    <w:p w14:paraId="79A02B42" w14:textId="77777777" w:rsidR="00B44A31" w:rsidRDefault="00B44A31" w:rsidP="00E86F11">
      <w:pPr>
        <w:ind w:left="426" w:hanging="360"/>
        <w:rPr>
          <w:rFonts w:ascii="Arial" w:hAnsi="Arial" w:cs="Arial"/>
          <w:color w:val="002060"/>
          <w:sz w:val="22"/>
          <w:szCs w:val="22"/>
        </w:rPr>
      </w:pPr>
    </w:p>
    <w:p w14:paraId="10A86EA7" w14:textId="77777777" w:rsidR="00B44A31" w:rsidRPr="001F1039" w:rsidRDefault="00B44A31" w:rsidP="00E86F11">
      <w:pPr>
        <w:pStyle w:val="Paragrafoelenco"/>
        <w:numPr>
          <w:ilvl w:val="0"/>
          <w:numId w:val="12"/>
        </w:numPr>
        <w:tabs>
          <w:tab w:val="left" w:pos="426"/>
        </w:tabs>
        <w:suppressAutoHyphens w:val="0"/>
        <w:overflowPunct/>
        <w:autoSpaceDE/>
        <w:ind w:left="426"/>
        <w:contextualSpacing w:val="0"/>
        <w:jc w:val="both"/>
        <w:textAlignment w:val="auto"/>
        <w:rPr>
          <w:rFonts w:ascii="Arial" w:hAnsi="Arial" w:cs="Arial"/>
          <w:color w:val="002060"/>
          <w:sz w:val="22"/>
          <w:szCs w:val="22"/>
        </w:rPr>
      </w:pPr>
      <w:r w:rsidRPr="001F1039">
        <w:rPr>
          <w:rFonts w:ascii="Arial" w:hAnsi="Arial" w:cs="Arial"/>
          <w:color w:val="002060"/>
          <w:sz w:val="22"/>
          <w:szCs w:val="22"/>
        </w:rPr>
        <w:t>Non saranno considerati nel computo del numero di calciatori/calciatrici superiori a n. 3 (tre) ai fini</w:t>
      </w:r>
      <w:r w:rsidRPr="001F1039">
        <w:rPr>
          <w:color w:val="002060"/>
          <w:sz w:val="22"/>
          <w:szCs w:val="22"/>
        </w:rPr>
        <w:t xml:space="preserve"> </w:t>
      </w:r>
      <w:r w:rsidRPr="001F1039">
        <w:rPr>
          <w:rFonts w:ascii="Arial" w:hAnsi="Arial" w:cs="Arial"/>
          <w:color w:val="002060"/>
          <w:sz w:val="22"/>
          <w:szCs w:val="22"/>
        </w:rPr>
        <w:t>della richiesta di rinvio, i casi positivi che riguardano quelli inseriti nell’elenco comunicato al Comitato Regionale Marche da meno di 10 giorni.</w:t>
      </w:r>
    </w:p>
    <w:p w14:paraId="28A9B0E5" w14:textId="77777777" w:rsidR="00B44A31" w:rsidRPr="00C96874" w:rsidRDefault="00B44A31" w:rsidP="00E86F11">
      <w:pPr>
        <w:rPr>
          <w:rFonts w:ascii="Arial" w:hAnsi="Arial" w:cs="Arial"/>
          <w:color w:val="002060"/>
          <w:sz w:val="22"/>
          <w:szCs w:val="22"/>
        </w:rPr>
      </w:pPr>
    </w:p>
    <w:p w14:paraId="3E94B65A" w14:textId="7FACEE31" w:rsidR="00B44A31" w:rsidRPr="00E86F11" w:rsidRDefault="00E86F11" w:rsidP="00E86F11">
      <w:pPr>
        <w:tabs>
          <w:tab w:val="left" w:pos="426"/>
        </w:tabs>
        <w:rPr>
          <w:rFonts w:ascii="Arial" w:hAnsi="Arial" w:cs="Arial"/>
          <w:color w:val="002060"/>
          <w:sz w:val="22"/>
          <w:szCs w:val="22"/>
        </w:rPr>
      </w:pPr>
      <w:r>
        <w:rPr>
          <w:rFonts w:ascii="Arial" w:hAnsi="Arial" w:cs="Arial"/>
          <w:color w:val="002060"/>
          <w:sz w:val="22"/>
          <w:szCs w:val="22"/>
        </w:rPr>
        <w:t>…omissis…</w:t>
      </w:r>
    </w:p>
    <w:p w14:paraId="0AF559B5" w14:textId="5CCCFE71" w:rsidR="00B44A31" w:rsidRDefault="00B44A31" w:rsidP="00E86F11">
      <w:pPr>
        <w:pStyle w:val="LndNormale1"/>
        <w:rPr>
          <w:color w:val="002060"/>
          <w:szCs w:val="22"/>
        </w:rPr>
      </w:pPr>
    </w:p>
    <w:p w14:paraId="3F4A2C30" w14:textId="77777777" w:rsidR="00E86F11" w:rsidRDefault="00E86F11" w:rsidP="00E86F11">
      <w:pPr>
        <w:pStyle w:val="LndNormale1"/>
        <w:rPr>
          <w:color w:val="002060"/>
          <w:szCs w:val="22"/>
        </w:rPr>
      </w:pPr>
    </w:p>
    <w:p w14:paraId="0568F2F0" w14:textId="22DD875A" w:rsidR="00E86F11" w:rsidRPr="00BB1DCE" w:rsidRDefault="00E86F11" w:rsidP="00E86F11">
      <w:pPr>
        <w:pStyle w:val="p1"/>
        <w:rPr>
          <w:rFonts w:ascii="Arial" w:hAnsi="Arial" w:cs="Arial"/>
          <w:b/>
          <w:bCs/>
          <w:color w:val="002060"/>
        </w:rPr>
      </w:pPr>
      <w:r w:rsidRPr="00BB1DCE">
        <w:rPr>
          <w:rStyle w:val="s1"/>
          <w:rFonts w:ascii="Arial" w:hAnsi="Arial" w:cs="Arial"/>
          <w:b/>
          <w:bCs/>
          <w:color w:val="002060"/>
        </w:rPr>
        <w:t xml:space="preserve">MODALITA’ DI 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r>
        <w:rPr>
          <w:rStyle w:val="s1"/>
          <w:rFonts w:ascii="Arial" w:hAnsi="Arial" w:cs="Arial"/>
          <w:b/>
          <w:bCs/>
          <w:color w:val="002060"/>
        </w:rPr>
        <w:t xml:space="preserve"> VIGENTI</w:t>
      </w:r>
    </w:p>
    <w:p w14:paraId="263C8AD9" w14:textId="77777777" w:rsidR="00E86F11" w:rsidRPr="00BB1DCE" w:rsidRDefault="00E86F11" w:rsidP="00E86F11">
      <w:pPr>
        <w:pStyle w:val="p2"/>
        <w:rPr>
          <w:rFonts w:ascii="Arial" w:hAnsi="Arial" w:cs="Arial"/>
          <w:color w:val="002060"/>
          <w:sz w:val="22"/>
          <w:szCs w:val="22"/>
        </w:rPr>
      </w:pPr>
    </w:p>
    <w:p w14:paraId="7BA7805E" w14:textId="77777777" w:rsidR="00E86F11" w:rsidRDefault="00E86F11" w:rsidP="00E86F11">
      <w:pPr>
        <w:pStyle w:val="p1"/>
        <w:jc w:val="both"/>
        <w:rPr>
          <w:color w:val="002060"/>
          <w:szCs w:val="22"/>
        </w:rPr>
      </w:pPr>
      <w:r>
        <w:rPr>
          <w:rStyle w:val="s1"/>
          <w:rFonts w:ascii="Arial" w:hAnsi="Arial" w:cs="Arial"/>
          <w:color w:val="002060"/>
          <w:sz w:val="22"/>
          <w:szCs w:val="22"/>
        </w:rPr>
        <w:t xml:space="preserve">Le gare dei Campionati Regionali di Calcio a Cinque rinviate causa Covid-19, saranno programmate in </w:t>
      </w:r>
      <w:r w:rsidRPr="00F329EB">
        <w:rPr>
          <w:rStyle w:val="s1"/>
          <w:rFonts w:ascii="Arial" w:hAnsi="Arial" w:cs="Arial"/>
          <w:b/>
          <w:bCs/>
          <w:color w:val="002060"/>
          <w:sz w:val="22"/>
          <w:szCs w:val="22"/>
        </w:rPr>
        <w:t>data infrasettimanale trascorse due giornate regolarmente disputate</w:t>
      </w:r>
      <w:r>
        <w:rPr>
          <w:rStyle w:val="s1"/>
          <w:rFonts w:ascii="Arial" w:hAnsi="Arial" w:cs="Arial"/>
          <w:b/>
          <w:bCs/>
          <w:color w:val="002060"/>
          <w:sz w:val="22"/>
          <w:szCs w:val="22"/>
        </w:rPr>
        <w:t xml:space="preserve"> </w:t>
      </w:r>
      <w:r w:rsidRPr="00BF4A38">
        <w:rPr>
          <w:rStyle w:val="s1"/>
          <w:rFonts w:ascii="Arial" w:hAnsi="Arial" w:cs="Arial"/>
          <w:color w:val="002060"/>
          <w:sz w:val="22"/>
          <w:szCs w:val="22"/>
        </w:rPr>
        <w:t>(compreso eventuale turno di riposo)</w:t>
      </w:r>
      <w:r>
        <w:rPr>
          <w:rStyle w:val="s1"/>
          <w:rFonts w:ascii="Arial" w:hAnsi="Arial" w:cs="Arial"/>
          <w:color w:val="002060"/>
          <w:sz w:val="22"/>
          <w:szCs w:val="22"/>
        </w:rPr>
        <w:t xml:space="preserve"> da parte della società richiedente il rinvio.</w:t>
      </w:r>
    </w:p>
    <w:p w14:paraId="44597E62" w14:textId="691B89C6" w:rsidR="00E86F11" w:rsidRDefault="00E86F11" w:rsidP="008D47EC">
      <w:pPr>
        <w:pStyle w:val="p1"/>
        <w:rPr>
          <w:rStyle w:val="s1"/>
          <w:rFonts w:ascii="Arial" w:hAnsi="Arial" w:cs="Arial"/>
          <w:b/>
          <w:bCs/>
          <w:color w:val="002060"/>
        </w:rPr>
      </w:pPr>
    </w:p>
    <w:p w14:paraId="60816F2F" w14:textId="77777777" w:rsidR="00E86F11" w:rsidRDefault="00E86F11" w:rsidP="008D47EC">
      <w:pPr>
        <w:pStyle w:val="p1"/>
        <w:rPr>
          <w:rStyle w:val="s1"/>
          <w:rFonts w:ascii="Arial" w:hAnsi="Arial" w:cs="Arial"/>
          <w:b/>
          <w:bCs/>
          <w:color w:val="002060"/>
        </w:rPr>
      </w:pPr>
    </w:p>
    <w:p w14:paraId="6784B371" w14:textId="40A646E0" w:rsidR="008D47EC" w:rsidRPr="00BB1DCE" w:rsidRDefault="008D47EC" w:rsidP="00E86F11">
      <w:pPr>
        <w:pStyle w:val="p1"/>
        <w:jc w:val="both"/>
        <w:rPr>
          <w:rFonts w:ascii="Arial" w:hAnsi="Arial" w:cs="Arial"/>
          <w:b/>
          <w:bCs/>
          <w:color w:val="002060"/>
        </w:rPr>
      </w:pPr>
      <w:r w:rsidRPr="00487796">
        <w:rPr>
          <w:rStyle w:val="s1"/>
          <w:rFonts w:ascii="Arial" w:hAnsi="Arial" w:cs="Arial"/>
          <w:b/>
          <w:bCs/>
          <w:color w:val="002060"/>
          <w:u w:val="single"/>
        </w:rPr>
        <w:t xml:space="preserve">MODALITA’ </w:t>
      </w:r>
      <w:r w:rsidR="00487796" w:rsidRPr="00487796">
        <w:rPr>
          <w:rStyle w:val="s1"/>
          <w:rFonts w:ascii="Arial" w:hAnsi="Arial" w:cs="Arial"/>
          <w:b/>
          <w:bCs/>
          <w:color w:val="002060"/>
          <w:u w:val="single"/>
        </w:rPr>
        <w:t>AGGIORNATE</w:t>
      </w:r>
      <w:r w:rsidR="00487796">
        <w:rPr>
          <w:rStyle w:val="s1"/>
          <w:rFonts w:ascii="Arial" w:hAnsi="Arial" w:cs="Arial"/>
          <w:b/>
          <w:bCs/>
          <w:color w:val="002060"/>
        </w:rPr>
        <w:t xml:space="preserve"> </w:t>
      </w:r>
      <w:r w:rsidRPr="00BB1DCE">
        <w:rPr>
          <w:rStyle w:val="s1"/>
          <w:rFonts w:ascii="Arial" w:hAnsi="Arial" w:cs="Arial"/>
          <w:b/>
          <w:bCs/>
          <w:color w:val="002060"/>
        </w:rPr>
        <w:t xml:space="preserve">DI </w:t>
      </w:r>
      <w:r w:rsidR="00797B1C">
        <w:rPr>
          <w:rStyle w:val="s1"/>
          <w:rFonts w:ascii="Arial" w:hAnsi="Arial" w:cs="Arial"/>
          <w:b/>
          <w:bCs/>
          <w:color w:val="002060"/>
        </w:rPr>
        <w:t xml:space="preserve">RINVIO E </w:t>
      </w:r>
      <w:r w:rsidRPr="00BB1DCE">
        <w:rPr>
          <w:rStyle w:val="s1"/>
          <w:rFonts w:ascii="Arial" w:hAnsi="Arial" w:cs="Arial"/>
          <w:b/>
          <w:bCs/>
          <w:color w:val="002060"/>
        </w:rPr>
        <w:t xml:space="preserve">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r w:rsidR="00487796">
        <w:rPr>
          <w:rStyle w:val="s1"/>
          <w:rFonts w:ascii="Arial" w:hAnsi="Arial" w:cs="Arial"/>
          <w:b/>
          <w:bCs/>
          <w:color w:val="002060"/>
        </w:rPr>
        <w:t xml:space="preserve"> </w:t>
      </w:r>
      <w:r w:rsidR="00487796" w:rsidRPr="00487796">
        <w:rPr>
          <w:rStyle w:val="s1"/>
          <w:rFonts w:ascii="Arial" w:hAnsi="Arial" w:cs="Arial"/>
          <w:b/>
          <w:bCs/>
          <w:color w:val="002060"/>
          <w:u w:val="single"/>
        </w:rPr>
        <w:t>IN VIGORE DAL 4 APRILE 2022</w:t>
      </w:r>
    </w:p>
    <w:p w14:paraId="68E4EB16" w14:textId="77777777" w:rsidR="008D47EC" w:rsidRPr="00BB1DCE" w:rsidRDefault="008D47EC" w:rsidP="008D47EC">
      <w:pPr>
        <w:pStyle w:val="p2"/>
        <w:rPr>
          <w:rFonts w:ascii="Arial" w:hAnsi="Arial" w:cs="Arial"/>
          <w:color w:val="002060"/>
          <w:sz w:val="22"/>
          <w:szCs w:val="22"/>
        </w:rPr>
      </w:pPr>
    </w:p>
    <w:p w14:paraId="7A7CCF09" w14:textId="0A3685D1" w:rsidR="00F96421" w:rsidRPr="00797B1C" w:rsidRDefault="00B5148F" w:rsidP="009D0C38">
      <w:pPr>
        <w:pStyle w:val="LndNormale1"/>
        <w:rPr>
          <w:b/>
          <w:bCs/>
          <w:color w:val="002060"/>
          <w:szCs w:val="22"/>
        </w:rPr>
      </w:pPr>
      <w:r w:rsidRPr="00797B1C">
        <w:rPr>
          <w:b/>
          <w:bCs/>
          <w:color w:val="002060"/>
          <w:szCs w:val="22"/>
        </w:rPr>
        <w:t xml:space="preserve">Visto il termine dello stato di emergenza </w:t>
      </w:r>
      <w:r w:rsidR="00771BCB" w:rsidRPr="00797B1C">
        <w:rPr>
          <w:b/>
          <w:bCs/>
          <w:color w:val="002060"/>
          <w:szCs w:val="22"/>
        </w:rPr>
        <w:t xml:space="preserve">fissato per il </w:t>
      </w:r>
      <w:r w:rsidRPr="00797B1C">
        <w:rPr>
          <w:b/>
          <w:bCs/>
          <w:color w:val="002060"/>
          <w:szCs w:val="22"/>
        </w:rPr>
        <w:t>31</w:t>
      </w:r>
      <w:r w:rsidR="00771BCB" w:rsidRPr="00797B1C">
        <w:rPr>
          <w:b/>
          <w:bCs/>
          <w:color w:val="002060"/>
          <w:szCs w:val="22"/>
        </w:rPr>
        <w:t xml:space="preserve"> Marzo p.v.</w:t>
      </w:r>
      <w:r w:rsidRPr="00797B1C">
        <w:rPr>
          <w:b/>
          <w:bCs/>
          <w:color w:val="002060"/>
          <w:szCs w:val="22"/>
        </w:rPr>
        <w:t xml:space="preserve"> e </w:t>
      </w:r>
      <w:r w:rsidR="00771BCB" w:rsidRPr="00797B1C">
        <w:rPr>
          <w:b/>
          <w:bCs/>
          <w:color w:val="002060"/>
          <w:szCs w:val="22"/>
        </w:rPr>
        <w:t>tenuto conto</w:t>
      </w:r>
      <w:r w:rsidRPr="00797B1C">
        <w:rPr>
          <w:b/>
          <w:bCs/>
          <w:color w:val="002060"/>
          <w:szCs w:val="22"/>
        </w:rPr>
        <w:t xml:space="preserve"> </w:t>
      </w:r>
      <w:r w:rsidR="00771BCB" w:rsidRPr="00797B1C">
        <w:rPr>
          <w:b/>
          <w:bCs/>
          <w:color w:val="002060"/>
          <w:szCs w:val="22"/>
        </w:rPr>
        <w:t>del</w:t>
      </w:r>
      <w:r w:rsidRPr="00797B1C">
        <w:rPr>
          <w:b/>
          <w:bCs/>
          <w:color w:val="002060"/>
          <w:szCs w:val="22"/>
        </w:rPr>
        <w:t xml:space="preserve">l’approssimarsi </w:t>
      </w:r>
      <w:r w:rsidR="00797B1C" w:rsidRPr="00797B1C">
        <w:rPr>
          <w:b/>
          <w:bCs/>
          <w:color w:val="002060"/>
          <w:szCs w:val="22"/>
        </w:rPr>
        <w:t>della fine</w:t>
      </w:r>
      <w:r w:rsidRPr="00797B1C">
        <w:rPr>
          <w:b/>
          <w:bCs/>
          <w:color w:val="002060"/>
          <w:szCs w:val="22"/>
        </w:rPr>
        <w:t xml:space="preserve"> dei campionati</w:t>
      </w:r>
      <w:r w:rsidR="00771BCB" w:rsidRPr="00797B1C">
        <w:rPr>
          <w:b/>
          <w:bCs/>
          <w:color w:val="002060"/>
          <w:szCs w:val="22"/>
        </w:rPr>
        <w:t>,</w:t>
      </w:r>
      <w:r w:rsidRPr="00797B1C">
        <w:rPr>
          <w:b/>
          <w:bCs/>
          <w:color w:val="002060"/>
          <w:szCs w:val="22"/>
        </w:rPr>
        <w:t xml:space="preserve"> le disposizioni</w:t>
      </w:r>
      <w:r w:rsidR="00771BCB" w:rsidRPr="00797B1C">
        <w:rPr>
          <w:b/>
          <w:bCs/>
          <w:color w:val="002060"/>
          <w:szCs w:val="22"/>
        </w:rPr>
        <w:t xml:space="preserve"> in merito al </w:t>
      </w:r>
      <w:r w:rsidR="00771BCB" w:rsidRPr="00747008">
        <w:rPr>
          <w:b/>
          <w:bCs/>
          <w:color w:val="002060"/>
          <w:szCs w:val="22"/>
          <w:u w:val="single"/>
        </w:rPr>
        <w:t>rinvio delle gare</w:t>
      </w:r>
      <w:r w:rsidR="00771BCB" w:rsidRPr="00797B1C">
        <w:rPr>
          <w:b/>
          <w:bCs/>
          <w:color w:val="002060"/>
          <w:szCs w:val="22"/>
        </w:rPr>
        <w:t xml:space="preserve"> causa Covid-19 e alle relative </w:t>
      </w:r>
      <w:r w:rsidR="00771BCB" w:rsidRPr="00747008">
        <w:rPr>
          <w:b/>
          <w:bCs/>
          <w:color w:val="002060"/>
          <w:szCs w:val="22"/>
          <w:u w:val="single"/>
        </w:rPr>
        <w:t>modalità di recupero</w:t>
      </w:r>
      <w:r w:rsidRPr="00797B1C">
        <w:rPr>
          <w:b/>
          <w:bCs/>
          <w:color w:val="002060"/>
          <w:szCs w:val="22"/>
        </w:rPr>
        <w:t xml:space="preserve"> </w:t>
      </w:r>
      <w:r w:rsidR="00771BCB" w:rsidRPr="00797B1C">
        <w:rPr>
          <w:b/>
          <w:bCs/>
          <w:color w:val="002060"/>
          <w:szCs w:val="22"/>
        </w:rPr>
        <w:t xml:space="preserve">di cui sopra </w:t>
      </w:r>
      <w:r w:rsidR="00487796" w:rsidRPr="00487796">
        <w:rPr>
          <w:b/>
          <w:bCs/>
          <w:color w:val="002060"/>
          <w:szCs w:val="22"/>
          <w:u w:val="single"/>
        </w:rPr>
        <w:t>DAL 4 APRILE 2022</w:t>
      </w:r>
      <w:r w:rsidR="00487796">
        <w:rPr>
          <w:b/>
          <w:bCs/>
          <w:color w:val="002060"/>
          <w:szCs w:val="22"/>
        </w:rPr>
        <w:t xml:space="preserve"> </w:t>
      </w:r>
      <w:r w:rsidRPr="00747008">
        <w:rPr>
          <w:b/>
          <w:bCs/>
          <w:color w:val="002060"/>
          <w:szCs w:val="22"/>
          <w:u w:val="single"/>
        </w:rPr>
        <w:t>cambiano come di seguito</w:t>
      </w:r>
      <w:r w:rsidR="00771BCB" w:rsidRPr="00747008">
        <w:rPr>
          <w:b/>
          <w:bCs/>
          <w:color w:val="002060"/>
          <w:szCs w:val="22"/>
          <w:u w:val="single"/>
        </w:rPr>
        <w:t xml:space="preserve"> riportato</w:t>
      </w:r>
      <w:r w:rsidR="00771BCB" w:rsidRPr="00797B1C">
        <w:rPr>
          <w:b/>
          <w:bCs/>
          <w:color w:val="002060"/>
          <w:szCs w:val="22"/>
        </w:rPr>
        <w:t>:</w:t>
      </w:r>
    </w:p>
    <w:p w14:paraId="0D1B782C" w14:textId="71DDF417" w:rsidR="00771BCB" w:rsidRPr="00797B1C" w:rsidRDefault="00771BCB" w:rsidP="009D0C38">
      <w:pPr>
        <w:pStyle w:val="LndNormale1"/>
        <w:rPr>
          <w:b/>
          <w:bCs/>
          <w:color w:val="002060"/>
          <w:szCs w:val="22"/>
        </w:rPr>
      </w:pPr>
    </w:p>
    <w:p w14:paraId="6AEA1AD4" w14:textId="3EE99103" w:rsidR="00771BCB" w:rsidRPr="00797B1C" w:rsidRDefault="00771BCB" w:rsidP="009D0C38">
      <w:pPr>
        <w:pStyle w:val="LndNormale1"/>
        <w:rPr>
          <w:b/>
          <w:bCs/>
          <w:color w:val="002060"/>
          <w:szCs w:val="22"/>
        </w:rPr>
      </w:pPr>
      <w:r w:rsidRPr="00797B1C">
        <w:rPr>
          <w:b/>
          <w:bCs/>
          <w:color w:val="002060"/>
          <w:szCs w:val="22"/>
        </w:rPr>
        <w:t>RINVIO GARE:</w:t>
      </w:r>
    </w:p>
    <w:p w14:paraId="490AC3B3" w14:textId="16D70C79" w:rsidR="00B5148F" w:rsidRPr="00797B1C" w:rsidRDefault="00B5148F" w:rsidP="009D0C38">
      <w:pPr>
        <w:pStyle w:val="LndNormale1"/>
        <w:rPr>
          <w:b/>
          <w:bCs/>
          <w:color w:val="002060"/>
          <w:szCs w:val="22"/>
        </w:rPr>
      </w:pPr>
      <w:r w:rsidRPr="00747008">
        <w:rPr>
          <w:color w:val="002060"/>
          <w:szCs w:val="22"/>
        </w:rPr>
        <w:t xml:space="preserve">Per rinviare una gara </w:t>
      </w:r>
      <w:r w:rsidR="00771BCB" w:rsidRPr="00747008">
        <w:rPr>
          <w:color w:val="002060"/>
          <w:szCs w:val="22"/>
        </w:rPr>
        <w:t>debbono risultare</w:t>
      </w:r>
      <w:r w:rsidR="00771BCB" w:rsidRPr="00797B1C">
        <w:rPr>
          <w:b/>
          <w:bCs/>
          <w:color w:val="002060"/>
          <w:szCs w:val="22"/>
        </w:rPr>
        <w:t xml:space="preserve"> positivi </w:t>
      </w:r>
      <w:r w:rsidR="00771BCB" w:rsidRPr="00747008">
        <w:rPr>
          <w:color w:val="002060"/>
          <w:szCs w:val="22"/>
        </w:rPr>
        <w:t xml:space="preserve">un </w:t>
      </w:r>
      <w:r w:rsidR="00771BCB" w:rsidRPr="00747008">
        <w:rPr>
          <w:b/>
          <w:bCs/>
          <w:color w:val="002060"/>
          <w:szCs w:val="22"/>
        </w:rPr>
        <w:t>numero di</w:t>
      </w:r>
      <w:r w:rsidR="00771BCB" w:rsidRPr="00797B1C">
        <w:rPr>
          <w:b/>
          <w:bCs/>
          <w:color w:val="002060"/>
          <w:szCs w:val="22"/>
        </w:rPr>
        <w:t xml:space="preserve"> calciatori </w:t>
      </w:r>
      <w:r w:rsidR="00771BCB" w:rsidRPr="00747008">
        <w:rPr>
          <w:color w:val="002060"/>
          <w:szCs w:val="22"/>
        </w:rPr>
        <w:t>presenti nel gruppo squadra</w:t>
      </w:r>
      <w:r w:rsidR="00771BCB" w:rsidRPr="00797B1C">
        <w:rPr>
          <w:b/>
          <w:bCs/>
          <w:color w:val="002060"/>
          <w:szCs w:val="22"/>
        </w:rPr>
        <w:t xml:space="preserve"> superiore a</w:t>
      </w:r>
      <w:r w:rsidRPr="00797B1C">
        <w:rPr>
          <w:b/>
          <w:bCs/>
          <w:color w:val="002060"/>
          <w:szCs w:val="22"/>
        </w:rPr>
        <w:t xml:space="preserve"> </w:t>
      </w:r>
      <w:r w:rsidR="00797B1C" w:rsidRPr="00797B1C">
        <w:rPr>
          <w:b/>
          <w:bCs/>
          <w:color w:val="002060"/>
          <w:szCs w:val="22"/>
        </w:rPr>
        <w:t>2 o 2 portieri</w:t>
      </w:r>
      <w:r w:rsidR="00771BCB" w:rsidRPr="00797B1C">
        <w:rPr>
          <w:b/>
          <w:bCs/>
          <w:color w:val="002060"/>
          <w:szCs w:val="22"/>
        </w:rPr>
        <w:t>.</w:t>
      </w:r>
    </w:p>
    <w:p w14:paraId="4E22E701" w14:textId="77777777" w:rsidR="00797B1C" w:rsidRPr="00797B1C" w:rsidRDefault="00797B1C" w:rsidP="009D0C38">
      <w:pPr>
        <w:pStyle w:val="LndNormale1"/>
        <w:rPr>
          <w:b/>
          <w:bCs/>
          <w:color w:val="002060"/>
          <w:szCs w:val="22"/>
        </w:rPr>
      </w:pPr>
    </w:p>
    <w:p w14:paraId="0E1B55B9" w14:textId="23E4F319" w:rsidR="00797B1C" w:rsidRPr="00797B1C" w:rsidRDefault="00797B1C" w:rsidP="009D0C38">
      <w:pPr>
        <w:pStyle w:val="LndNormale1"/>
        <w:rPr>
          <w:b/>
          <w:bCs/>
          <w:color w:val="002060"/>
          <w:szCs w:val="22"/>
        </w:rPr>
      </w:pPr>
      <w:r w:rsidRPr="00797B1C">
        <w:rPr>
          <w:b/>
          <w:bCs/>
          <w:color w:val="002060"/>
          <w:szCs w:val="22"/>
        </w:rPr>
        <w:t>RECUPERO GARE:</w:t>
      </w:r>
    </w:p>
    <w:p w14:paraId="549137B6" w14:textId="57D40E83" w:rsidR="00B5148F" w:rsidRPr="00B5148F" w:rsidRDefault="00B5148F" w:rsidP="009D0C38">
      <w:pPr>
        <w:pStyle w:val="LndNormale1"/>
        <w:rPr>
          <w:b/>
          <w:bCs/>
          <w:color w:val="002060"/>
          <w:szCs w:val="22"/>
        </w:rPr>
      </w:pPr>
      <w:r w:rsidRPr="00797B1C">
        <w:rPr>
          <w:b/>
          <w:bCs/>
          <w:color w:val="002060"/>
          <w:szCs w:val="22"/>
        </w:rPr>
        <w:lastRenderedPageBreak/>
        <w:t>I recuperi saranno programmati alla prima data utile.</w:t>
      </w:r>
    </w:p>
    <w:bookmarkEnd w:id="6"/>
    <w:p w14:paraId="01B173F0" w14:textId="214EC300" w:rsidR="005A22F7" w:rsidRDefault="005A22F7" w:rsidP="009D0C38">
      <w:pPr>
        <w:pStyle w:val="LndNormale1"/>
        <w:rPr>
          <w:color w:val="002060"/>
          <w:szCs w:val="22"/>
        </w:rPr>
      </w:pPr>
    </w:p>
    <w:p w14:paraId="659BA453" w14:textId="77777777" w:rsidR="00797B1C" w:rsidRPr="00695DA6" w:rsidRDefault="00797B1C"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08680E32" w14:textId="0F59CEA7" w:rsidR="00DE2270" w:rsidRPr="00DE2270" w:rsidRDefault="00DE2270" w:rsidP="00DE2270">
      <w:pPr>
        <w:pStyle w:val="breakline"/>
        <w:rPr>
          <w:rFonts w:eastAsiaTheme="minorEastAsia"/>
          <w:color w:val="002060"/>
        </w:rPr>
      </w:pPr>
    </w:p>
    <w:p w14:paraId="6701F3F6" w14:textId="77777777" w:rsidR="00B13E34" w:rsidRPr="005279BA" w:rsidRDefault="00B13E34" w:rsidP="00B13E34">
      <w:pPr>
        <w:pStyle w:val="titolocampionato0"/>
        <w:shd w:val="clear" w:color="auto" w:fill="CCCCCC"/>
        <w:spacing w:before="80" w:after="40"/>
        <w:rPr>
          <w:color w:val="002060"/>
        </w:rPr>
      </w:pPr>
      <w:r w:rsidRPr="005279BA">
        <w:rPr>
          <w:color w:val="002060"/>
        </w:rPr>
        <w:t>UNDER 19 CALCIO A 5 REGIONALE</w:t>
      </w:r>
    </w:p>
    <w:p w14:paraId="50F906AC" w14:textId="77777777" w:rsidR="00B13E34" w:rsidRPr="005279BA" w:rsidRDefault="00B13E34" w:rsidP="00B13E34">
      <w:pPr>
        <w:pStyle w:val="titoloprinc0"/>
        <w:rPr>
          <w:color w:val="002060"/>
        </w:rPr>
      </w:pPr>
      <w:r w:rsidRPr="005279BA">
        <w:rPr>
          <w:color w:val="002060"/>
        </w:rPr>
        <w:t>PROGRAMMAZIONE RECUPERI GARE RINVIATE</w:t>
      </w:r>
    </w:p>
    <w:p w14:paraId="7C81DA4F" w14:textId="77777777" w:rsidR="00B13E34" w:rsidRPr="005279BA" w:rsidRDefault="00B13E34" w:rsidP="00B13E34">
      <w:pPr>
        <w:pStyle w:val="titoloprinc0"/>
        <w:rPr>
          <w:color w:val="002060"/>
        </w:rPr>
      </w:pPr>
      <w:r w:rsidRPr="005279BA">
        <w:rPr>
          <w:color w:val="002060"/>
        </w:rPr>
        <w:t>CAUSA COVID-19</w:t>
      </w:r>
    </w:p>
    <w:p w14:paraId="1CA10322" w14:textId="77777777" w:rsidR="00B13E34" w:rsidRPr="005279BA" w:rsidRDefault="00B13E34" w:rsidP="00B13E34">
      <w:pPr>
        <w:pStyle w:val="breakline"/>
        <w:rPr>
          <w:color w:val="002060"/>
        </w:rPr>
      </w:pPr>
    </w:p>
    <w:p w14:paraId="680201B2" w14:textId="77777777" w:rsidR="00B13E34" w:rsidRPr="005279BA" w:rsidRDefault="00B13E34" w:rsidP="00B13E34">
      <w:pPr>
        <w:pStyle w:val="breakline"/>
        <w:rPr>
          <w:color w:val="002060"/>
        </w:rPr>
      </w:pPr>
    </w:p>
    <w:p w14:paraId="3007FB68" w14:textId="77777777" w:rsidR="00B13E34" w:rsidRPr="005279BA" w:rsidRDefault="00B13E34" w:rsidP="00B13E34">
      <w:pPr>
        <w:pStyle w:val="sottotitolocampionato10"/>
        <w:rPr>
          <w:color w:val="002060"/>
        </w:rPr>
      </w:pPr>
      <w:r w:rsidRPr="005279BA">
        <w:rPr>
          <w:color w:val="002060"/>
        </w:rPr>
        <w:t>GIRONE S</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13E34" w:rsidRPr="005279BA" w14:paraId="203BCE53" w14:textId="77777777" w:rsidTr="00ED362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49448" w14:textId="77777777" w:rsidR="00B13E34" w:rsidRPr="005279BA" w:rsidRDefault="00B13E34" w:rsidP="00ED3623">
            <w:pPr>
              <w:pStyle w:val="headertabella0"/>
              <w:rPr>
                <w:color w:val="002060"/>
              </w:rPr>
            </w:pPr>
            <w:r w:rsidRPr="005279BA">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95D49" w14:textId="77777777" w:rsidR="00B13E34" w:rsidRPr="005279BA" w:rsidRDefault="00B13E34" w:rsidP="00ED3623">
            <w:pPr>
              <w:pStyle w:val="headertabella0"/>
              <w:rPr>
                <w:color w:val="002060"/>
              </w:rPr>
            </w:pPr>
            <w:r w:rsidRPr="005279BA">
              <w:rPr>
                <w:color w:val="002060"/>
              </w:rPr>
              <w:t xml:space="preserve">N° </w:t>
            </w:r>
            <w:proofErr w:type="spellStart"/>
            <w:r w:rsidRPr="005279BA">
              <w:rPr>
                <w:color w:val="002060"/>
              </w:rPr>
              <w:t>Gior</w:t>
            </w:r>
            <w:proofErr w:type="spellEnd"/>
            <w:r w:rsidRPr="005279BA">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C65CE" w14:textId="77777777" w:rsidR="00B13E34" w:rsidRPr="005279BA" w:rsidRDefault="00B13E34" w:rsidP="00ED3623">
            <w:pPr>
              <w:pStyle w:val="headertabella0"/>
              <w:rPr>
                <w:color w:val="002060"/>
              </w:rPr>
            </w:pPr>
            <w:r w:rsidRPr="005279BA">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A50BA" w14:textId="77777777" w:rsidR="00B13E34" w:rsidRPr="005279BA" w:rsidRDefault="00B13E34" w:rsidP="00ED3623">
            <w:pPr>
              <w:pStyle w:val="headertabella0"/>
              <w:rPr>
                <w:color w:val="002060"/>
              </w:rPr>
            </w:pPr>
            <w:r w:rsidRPr="005279B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7AE96" w14:textId="77777777" w:rsidR="00B13E34" w:rsidRPr="005279BA" w:rsidRDefault="00B13E34" w:rsidP="00ED3623">
            <w:pPr>
              <w:pStyle w:val="headertabella0"/>
              <w:rPr>
                <w:color w:val="002060"/>
              </w:rPr>
            </w:pPr>
            <w:r w:rsidRPr="005279BA">
              <w:rPr>
                <w:color w:val="002060"/>
              </w:rPr>
              <w:t xml:space="preserve">Data </w:t>
            </w:r>
            <w:proofErr w:type="spellStart"/>
            <w:r w:rsidRPr="005279BA">
              <w:rPr>
                <w:color w:val="002060"/>
              </w:rPr>
              <w:t>Orig</w:t>
            </w:r>
            <w:proofErr w:type="spellEnd"/>
            <w:r w:rsidRPr="005279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1811E" w14:textId="77777777" w:rsidR="00B13E34" w:rsidRPr="005279BA" w:rsidRDefault="00B13E34" w:rsidP="00ED3623">
            <w:pPr>
              <w:pStyle w:val="headertabella0"/>
              <w:rPr>
                <w:color w:val="002060"/>
              </w:rPr>
            </w:pPr>
            <w:r w:rsidRPr="005279B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32076" w14:textId="77777777" w:rsidR="00B13E34" w:rsidRPr="005279BA" w:rsidRDefault="00B13E34" w:rsidP="00ED3623">
            <w:pPr>
              <w:pStyle w:val="headertabella0"/>
              <w:rPr>
                <w:color w:val="002060"/>
              </w:rPr>
            </w:pPr>
            <w:r w:rsidRPr="005279BA">
              <w:rPr>
                <w:color w:val="002060"/>
              </w:rPr>
              <w:t xml:space="preserve">Ora </w:t>
            </w:r>
            <w:proofErr w:type="spellStart"/>
            <w:r w:rsidRPr="005279BA">
              <w:rPr>
                <w:color w:val="002060"/>
              </w:rPr>
              <w:t>Orig</w:t>
            </w:r>
            <w:proofErr w:type="spellEnd"/>
            <w:r w:rsidRPr="005279BA">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10A0F" w14:textId="77777777" w:rsidR="00B13E34" w:rsidRPr="005279BA" w:rsidRDefault="00B13E34" w:rsidP="00ED3623">
            <w:pPr>
              <w:pStyle w:val="headertabella0"/>
              <w:rPr>
                <w:color w:val="002060"/>
              </w:rPr>
            </w:pPr>
            <w:r w:rsidRPr="005279BA">
              <w:rPr>
                <w:color w:val="002060"/>
              </w:rPr>
              <w:t>Impianto</w:t>
            </w:r>
          </w:p>
        </w:tc>
      </w:tr>
      <w:tr w:rsidR="00B13E34" w:rsidRPr="005279BA" w14:paraId="62860274" w14:textId="77777777" w:rsidTr="00ED362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6F6B5" w14:textId="77777777" w:rsidR="00B13E34" w:rsidRPr="005279BA" w:rsidRDefault="00B13E34" w:rsidP="00ED3623">
            <w:pPr>
              <w:pStyle w:val="rowtabella0"/>
              <w:rPr>
                <w:color w:val="002060"/>
                <w:highlight w:val="yellow"/>
              </w:rPr>
            </w:pPr>
            <w:r w:rsidRPr="005279BA">
              <w:rPr>
                <w:color w:val="002060"/>
                <w:highlight w:val="yellow"/>
              </w:rPr>
              <w:t>31/03/2022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34C34" w14:textId="77777777" w:rsidR="00B13E34" w:rsidRPr="005279BA" w:rsidRDefault="00B13E34" w:rsidP="00ED3623">
            <w:pPr>
              <w:pStyle w:val="rowtabella0"/>
              <w:jc w:val="center"/>
              <w:rPr>
                <w:color w:val="002060"/>
                <w:highlight w:val="yellow"/>
              </w:rPr>
            </w:pPr>
            <w:r w:rsidRPr="005279BA">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F478C" w14:textId="77777777" w:rsidR="00B13E34" w:rsidRPr="005279BA" w:rsidRDefault="00B13E34" w:rsidP="00ED3623">
            <w:pPr>
              <w:pStyle w:val="rowtabella0"/>
              <w:rPr>
                <w:color w:val="002060"/>
                <w:highlight w:val="yellow"/>
              </w:rPr>
            </w:pPr>
            <w:r w:rsidRPr="005279BA">
              <w:rPr>
                <w:color w:val="002060"/>
                <w:highlight w:val="yellow"/>
              </w:rPr>
              <w:t>DINAMIS 1990</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8ABD7" w14:textId="77777777" w:rsidR="00B13E34" w:rsidRPr="005279BA" w:rsidRDefault="00B13E34" w:rsidP="00ED3623">
            <w:pPr>
              <w:pStyle w:val="rowtabella0"/>
              <w:rPr>
                <w:color w:val="002060"/>
                <w:highlight w:val="yellow"/>
              </w:rPr>
            </w:pPr>
            <w:r w:rsidRPr="005279BA">
              <w:rPr>
                <w:color w:val="002060"/>
                <w:highlight w:val="yellow"/>
              </w:rPr>
              <w:t>NUOVA JUVENTINA FFC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512BF" w14:textId="77777777" w:rsidR="00B13E34" w:rsidRPr="005279BA" w:rsidRDefault="00B13E34" w:rsidP="00ED3623">
            <w:pPr>
              <w:pStyle w:val="rowtabella0"/>
              <w:rPr>
                <w:color w:val="002060"/>
              </w:rPr>
            </w:pPr>
            <w:r w:rsidRPr="005279BA">
              <w:rPr>
                <w:color w:val="002060"/>
              </w:rPr>
              <w:t>12/03/2022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D19B4" w14:textId="77777777" w:rsidR="00B13E34" w:rsidRPr="005279BA" w:rsidRDefault="00B13E34" w:rsidP="00ED3623">
            <w:pPr>
              <w:pStyle w:val="rowtabella0"/>
              <w:jc w:val="center"/>
              <w:rPr>
                <w:color w:val="002060"/>
                <w:highlight w:val="yellow"/>
              </w:rPr>
            </w:pPr>
            <w:r w:rsidRPr="005279BA">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FF304" w14:textId="77777777" w:rsidR="00B13E34" w:rsidRPr="005279BA" w:rsidRDefault="00B13E34" w:rsidP="00ED3623">
            <w:pPr>
              <w:pStyle w:val="rowtabella0"/>
              <w:jc w:val="cente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ADE7B" w14:textId="77777777" w:rsidR="00B13E34" w:rsidRPr="005279BA" w:rsidRDefault="00B13E34" w:rsidP="00ED3623">
            <w:pPr>
              <w:rPr>
                <w:color w:val="002060"/>
              </w:rPr>
            </w:pPr>
          </w:p>
        </w:tc>
      </w:tr>
    </w:tbl>
    <w:p w14:paraId="4A18F9F3" w14:textId="77777777" w:rsidR="00B13E34" w:rsidRPr="005279BA" w:rsidRDefault="00B13E34" w:rsidP="00B13E34">
      <w:pPr>
        <w:pStyle w:val="breakline"/>
        <w:rPr>
          <w:rFonts w:eastAsiaTheme="minorEastAsia"/>
          <w:color w:val="002060"/>
        </w:rPr>
      </w:pPr>
    </w:p>
    <w:p w14:paraId="3B39C900" w14:textId="77777777" w:rsidR="00B13E34" w:rsidRPr="005279BA" w:rsidRDefault="00B13E34" w:rsidP="00B13E34">
      <w:pPr>
        <w:pStyle w:val="breakline"/>
        <w:rPr>
          <w:color w:val="002060"/>
        </w:rPr>
      </w:pPr>
    </w:p>
    <w:p w14:paraId="32E0EA28" w14:textId="77777777" w:rsidR="00B13E34" w:rsidRPr="005279BA" w:rsidRDefault="00B13E34" w:rsidP="00B13E34">
      <w:pPr>
        <w:pStyle w:val="titolocampionato0"/>
        <w:shd w:val="clear" w:color="auto" w:fill="CCCCCC"/>
        <w:spacing w:before="80" w:after="40"/>
        <w:rPr>
          <w:color w:val="002060"/>
        </w:rPr>
      </w:pPr>
      <w:r w:rsidRPr="005279BA">
        <w:rPr>
          <w:color w:val="002060"/>
        </w:rPr>
        <w:t>UNDER 17 C5 REGIONALI MASCHILI</w:t>
      </w:r>
    </w:p>
    <w:p w14:paraId="7983BC3F" w14:textId="77777777" w:rsidR="00B13E34" w:rsidRPr="005279BA" w:rsidRDefault="00B13E34" w:rsidP="00B13E34">
      <w:pPr>
        <w:pStyle w:val="titoloprinc0"/>
        <w:rPr>
          <w:color w:val="002060"/>
        </w:rPr>
      </w:pPr>
      <w:r w:rsidRPr="005279BA">
        <w:rPr>
          <w:color w:val="002060"/>
        </w:rPr>
        <w:t>VARIAZIONI AL PROGRAMMA GARE</w:t>
      </w:r>
    </w:p>
    <w:p w14:paraId="4DD9B42C" w14:textId="77777777" w:rsidR="00B13E34" w:rsidRPr="005279BA" w:rsidRDefault="00B13E34" w:rsidP="00B13E34">
      <w:pPr>
        <w:pStyle w:val="breakline"/>
        <w:rPr>
          <w:color w:val="002060"/>
        </w:rPr>
      </w:pPr>
    </w:p>
    <w:p w14:paraId="33E1DC6B" w14:textId="77777777" w:rsidR="00B13E34" w:rsidRPr="005279BA" w:rsidRDefault="00B13E34" w:rsidP="00B13E34">
      <w:pPr>
        <w:pStyle w:val="breakline"/>
        <w:rPr>
          <w:color w:val="002060"/>
        </w:rPr>
      </w:pPr>
    </w:p>
    <w:p w14:paraId="7AD1C5F1" w14:textId="77777777" w:rsidR="00B13E34" w:rsidRPr="005279BA" w:rsidRDefault="00B13E34" w:rsidP="00B13E34">
      <w:pPr>
        <w:pStyle w:val="sottotitolocampionato10"/>
        <w:rPr>
          <w:color w:val="002060"/>
        </w:rPr>
      </w:pPr>
      <w:r w:rsidRPr="005279BA">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13E34" w:rsidRPr="005279BA" w14:paraId="17D22D40" w14:textId="77777777" w:rsidTr="00ED362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39CEB" w14:textId="77777777" w:rsidR="00B13E34" w:rsidRPr="005279BA" w:rsidRDefault="00B13E34" w:rsidP="00ED3623">
            <w:pPr>
              <w:pStyle w:val="headertabella0"/>
              <w:rPr>
                <w:color w:val="002060"/>
              </w:rPr>
            </w:pPr>
            <w:r w:rsidRPr="005279BA">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7D2A5" w14:textId="77777777" w:rsidR="00B13E34" w:rsidRPr="005279BA" w:rsidRDefault="00B13E34" w:rsidP="00ED3623">
            <w:pPr>
              <w:pStyle w:val="headertabella0"/>
              <w:rPr>
                <w:color w:val="002060"/>
              </w:rPr>
            </w:pPr>
            <w:r w:rsidRPr="005279BA">
              <w:rPr>
                <w:color w:val="002060"/>
              </w:rPr>
              <w:t xml:space="preserve">N° </w:t>
            </w:r>
            <w:proofErr w:type="spellStart"/>
            <w:r w:rsidRPr="005279BA">
              <w:rPr>
                <w:color w:val="002060"/>
              </w:rPr>
              <w:t>Gior</w:t>
            </w:r>
            <w:proofErr w:type="spellEnd"/>
            <w:r w:rsidRPr="005279BA">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8AD4E" w14:textId="77777777" w:rsidR="00B13E34" w:rsidRPr="005279BA" w:rsidRDefault="00B13E34" w:rsidP="00ED3623">
            <w:pPr>
              <w:pStyle w:val="headertabella0"/>
              <w:rPr>
                <w:color w:val="002060"/>
              </w:rPr>
            </w:pPr>
            <w:r w:rsidRPr="005279BA">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D4700" w14:textId="77777777" w:rsidR="00B13E34" w:rsidRPr="005279BA" w:rsidRDefault="00B13E34" w:rsidP="00ED3623">
            <w:pPr>
              <w:pStyle w:val="headertabella0"/>
              <w:rPr>
                <w:color w:val="002060"/>
              </w:rPr>
            </w:pPr>
            <w:r w:rsidRPr="005279B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9B7A5" w14:textId="77777777" w:rsidR="00B13E34" w:rsidRPr="005279BA" w:rsidRDefault="00B13E34" w:rsidP="00ED3623">
            <w:pPr>
              <w:pStyle w:val="headertabella0"/>
              <w:rPr>
                <w:color w:val="002060"/>
              </w:rPr>
            </w:pPr>
            <w:r w:rsidRPr="005279BA">
              <w:rPr>
                <w:color w:val="002060"/>
              </w:rPr>
              <w:t xml:space="preserve">Data </w:t>
            </w:r>
            <w:proofErr w:type="spellStart"/>
            <w:r w:rsidRPr="005279BA">
              <w:rPr>
                <w:color w:val="002060"/>
              </w:rPr>
              <w:t>Orig</w:t>
            </w:r>
            <w:proofErr w:type="spellEnd"/>
            <w:r w:rsidRPr="005279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71D77" w14:textId="77777777" w:rsidR="00B13E34" w:rsidRPr="005279BA" w:rsidRDefault="00B13E34" w:rsidP="00ED3623">
            <w:pPr>
              <w:pStyle w:val="headertabella0"/>
              <w:rPr>
                <w:color w:val="002060"/>
              </w:rPr>
            </w:pPr>
            <w:r w:rsidRPr="005279B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246FB" w14:textId="77777777" w:rsidR="00B13E34" w:rsidRPr="005279BA" w:rsidRDefault="00B13E34" w:rsidP="00ED3623">
            <w:pPr>
              <w:pStyle w:val="headertabella0"/>
              <w:rPr>
                <w:color w:val="002060"/>
              </w:rPr>
            </w:pPr>
            <w:r w:rsidRPr="005279BA">
              <w:rPr>
                <w:color w:val="002060"/>
              </w:rPr>
              <w:t xml:space="preserve">Ora </w:t>
            </w:r>
            <w:proofErr w:type="spellStart"/>
            <w:r w:rsidRPr="005279BA">
              <w:rPr>
                <w:color w:val="002060"/>
              </w:rPr>
              <w:t>Orig</w:t>
            </w:r>
            <w:proofErr w:type="spellEnd"/>
            <w:r w:rsidRPr="005279BA">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D9E279" w14:textId="77777777" w:rsidR="00B13E34" w:rsidRPr="005279BA" w:rsidRDefault="00B13E34" w:rsidP="00ED3623">
            <w:pPr>
              <w:pStyle w:val="headertabella0"/>
              <w:rPr>
                <w:color w:val="002060"/>
              </w:rPr>
            </w:pPr>
            <w:r w:rsidRPr="005279BA">
              <w:rPr>
                <w:color w:val="002060"/>
              </w:rPr>
              <w:t>Impianto</w:t>
            </w:r>
          </w:p>
        </w:tc>
      </w:tr>
      <w:tr w:rsidR="00B13E34" w:rsidRPr="005279BA" w14:paraId="1FDC9957" w14:textId="77777777" w:rsidTr="00ED362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EBC4D" w14:textId="77777777" w:rsidR="00B13E34" w:rsidRPr="005279BA" w:rsidRDefault="00B13E34" w:rsidP="00ED3623">
            <w:pPr>
              <w:pStyle w:val="rowtabella0"/>
              <w:rPr>
                <w:color w:val="002060"/>
                <w:highlight w:val="yellow"/>
              </w:rPr>
            </w:pPr>
            <w:r w:rsidRPr="005279BA">
              <w:rPr>
                <w:color w:val="002060"/>
                <w:highlight w:val="yellow"/>
              </w:rPr>
              <w:t>27/03/2022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ABDD3" w14:textId="77777777" w:rsidR="00B13E34" w:rsidRPr="005279BA" w:rsidRDefault="00B13E34" w:rsidP="00ED3623">
            <w:pPr>
              <w:pStyle w:val="rowtabella0"/>
              <w:jc w:val="center"/>
              <w:rPr>
                <w:color w:val="002060"/>
                <w:highlight w:val="yellow"/>
              </w:rPr>
            </w:pPr>
            <w:r w:rsidRPr="005279BA">
              <w:rPr>
                <w:color w:val="002060"/>
                <w:highlight w:val="yellow"/>
              </w:rPr>
              <w:t>3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11832" w14:textId="77777777" w:rsidR="00B13E34" w:rsidRPr="005279BA" w:rsidRDefault="00B13E34" w:rsidP="00ED3623">
            <w:pPr>
              <w:pStyle w:val="rowtabella0"/>
              <w:rPr>
                <w:color w:val="002060"/>
                <w:highlight w:val="yellow"/>
              </w:rPr>
            </w:pPr>
            <w:r w:rsidRPr="005279BA">
              <w:rPr>
                <w:color w:val="002060"/>
                <w:highlight w:val="yellow"/>
              </w:rPr>
              <w:t>CANTINE RIUNITE CSI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A407B" w14:textId="77777777" w:rsidR="00B13E34" w:rsidRPr="005279BA" w:rsidRDefault="00B13E34" w:rsidP="00ED3623">
            <w:pPr>
              <w:pStyle w:val="rowtabella0"/>
              <w:rPr>
                <w:color w:val="002060"/>
                <w:highlight w:val="yellow"/>
              </w:rPr>
            </w:pPr>
            <w:r w:rsidRPr="005279BA">
              <w:rPr>
                <w:color w:val="002060"/>
                <w:highlight w:val="yellow"/>
              </w:rPr>
              <w:t>SANGIUSTESE M.G.</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89483" w14:textId="77777777" w:rsidR="00B13E34" w:rsidRPr="005279BA" w:rsidRDefault="00B13E34" w:rsidP="00ED3623">
            <w:pPr>
              <w:pStyle w:val="rowtabella0"/>
              <w:rPr>
                <w:color w:val="002060"/>
              </w:rPr>
            </w:pPr>
            <w:r w:rsidRPr="005279BA">
              <w:rPr>
                <w:color w:val="002060"/>
              </w:rPr>
              <w:t>26/03/2022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639BD" w14:textId="77777777" w:rsidR="00B13E34" w:rsidRPr="005279BA" w:rsidRDefault="00B13E34" w:rsidP="00ED3623">
            <w:pPr>
              <w:pStyle w:val="rowtabella0"/>
              <w:jc w:val="center"/>
              <w:rPr>
                <w:color w:val="002060"/>
              </w:rPr>
            </w:pPr>
            <w:r w:rsidRPr="005279BA">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1BA76" w14:textId="77777777" w:rsidR="00B13E34" w:rsidRPr="005279BA" w:rsidRDefault="00B13E34" w:rsidP="00ED3623">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B208D" w14:textId="77777777" w:rsidR="00B13E34" w:rsidRPr="005279BA" w:rsidRDefault="00B13E34" w:rsidP="00ED3623">
            <w:pPr>
              <w:rPr>
                <w:color w:val="002060"/>
              </w:rPr>
            </w:pPr>
          </w:p>
        </w:tc>
      </w:tr>
    </w:tbl>
    <w:p w14:paraId="6CF36975" w14:textId="77777777" w:rsidR="00B13E34" w:rsidRPr="005279BA" w:rsidRDefault="00B13E34" w:rsidP="00B13E34">
      <w:pPr>
        <w:pStyle w:val="breakline"/>
        <w:rPr>
          <w:rFonts w:eastAsiaTheme="minorEastAsia"/>
          <w:color w:val="002060"/>
        </w:rPr>
      </w:pPr>
    </w:p>
    <w:p w14:paraId="512198F3" w14:textId="77777777" w:rsidR="00B13E34" w:rsidRPr="005279BA" w:rsidRDefault="00B13E34" w:rsidP="00B13E34">
      <w:pPr>
        <w:pStyle w:val="breakline"/>
        <w:rPr>
          <w:color w:val="002060"/>
        </w:rPr>
      </w:pPr>
    </w:p>
    <w:p w14:paraId="10F58E67" w14:textId="77777777" w:rsidR="00B13E34" w:rsidRPr="005279BA" w:rsidRDefault="00B13E34" w:rsidP="00B13E34">
      <w:pPr>
        <w:pStyle w:val="breakline"/>
        <w:rPr>
          <w:color w:val="002060"/>
        </w:rPr>
      </w:pPr>
    </w:p>
    <w:p w14:paraId="3764BD04" w14:textId="77777777" w:rsidR="00B13E34" w:rsidRPr="005279BA" w:rsidRDefault="00B13E34" w:rsidP="00B13E34">
      <w:pPr>
        <w:pStyle w:val="titolocampionato0"/>
        <w:shd w:val="clear" w:color="auto" w:fill="CCCCCC"/>
        <w:spacing w:before="80" w:after="40"/>
        <w:rPr>
          <w:color w:val="002060"/>
        </w:rPr>
      </w:pPr>
      <w:r w:rsidRPr="005279BA">
        <w:rPr>
          <w:color w:val="002060"/>
        </w:rPr>
        <w:t>UNDER 15 C5 REGIONALI MASCHILI</w:t>
      </w:r>
    </w:p>
    <w:p w14:paraId="2EB413C0" w14:textId="77777777" w:rsidR="00B13E34" w:rsidRPr="005279BA" w:rsidRDefault="00B13E34" w:rsidP="00B13E34">
      <w:pPr>
        <w:pStyle w:val="titoloprinc0"/>
        <w:rPr>
          <w:color w:val="002060"/>
        </w:rPr>
      </w:pPr>
      <w:r w:rsidRPr="005279BA">
        <w:rPr>
          <w:color w:val="002060"/>
        </w:rPr>
        <w:t>VARIAZIONI AL PROGRAMMA GARE</w:t>
      </w:r>
    </w:p>
    <w:p w14:paraId="4D6689A9" w14:textId="77777777" w:rsidR="00B13E34" w:rsidRPr="005279BA" w:rsidRDefault="00B13E34" w:rsidP="00B13E34">
      <w:pPr>
        <w:pStyle w:val="breakline"/>
        <w:rPr>
          <w:color w:val="002060"/>
        </w:rPr>
      </w:pPr>
    </w:p>
    <w:p w14:paraId="71BBFB39" w14:textId="77777777" w:rsidR="00B13E34" w:rsidRPr="005279BA" w:rsidRDefault="00B13E34" w:rsidP="00B13E34">
      <w:pPr>
        <w:pStyle w:val="breakline"/>
        <w:rPr>
          <w:color w:val="002060"/>
        </w:rPr>
      </w:pPr>
    </w:p>
    <w:p w14:paraId="53A1A9F3" w14:textId="77777777" w:rsidR="00B13E34" w:rsidRPr="005279BA" w:rsidRDefault="00B13E34" w:rsidP="00B13E34">
      <w:pPr>
        <w:pStyle w:val="sottotitolocampionato10"/>
        <w:rPr>
          <w:color w:val="002060"/>
        </w:rPr>
      </w:pPr>
      <w:r w:rsidRPr="005279BA">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13E34" w:rsidRPr="005279BA" w14:paraId="283D9E3D" w14:textId="77777777" w:rsidTr="00ED362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1AD02" w14:textId="77777777" w:rsidR="00B13E34" w:rsidRPr="005279BA" w:rsidRDefault="00B13E34" w:rsidP="00ED3623">
            <w:pPr>
              <w:pStyle w:val="headertabella0"/>
              <w:rPr>
                <w:color w:val="002060"/>
              </w:rPr>
            </w:pPr>
            <w:r w:rsidRPr="005279B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72ED8" w14:textId="77777777" w:rsidR="00B13E34" w:rsidRPr="005279BA" w:rsidRDefault="00B13E34" w:rsidP="00ED3623">
            <w:pPr>
              <w:pStyle w:val="headertabella0"/>
              <w:rPr>
                <w:color w:val="002060"/>
              </w:rPr>
            </w:pPr>
            <w:r w:rsidRPr="005279BA">
              <w:rPr>
                <w:color w:val="002060"/>
              </w:rPr>
              <w:t xml:space="preserve">N° </w:t>
            </w:r>
            <w:proofErr w:type="spellStart"/>
            <w:r w:rsidRPr="005279BA">
              <w:rPr>
                <w:color w:val="002060"/>
              </w:rPr>
              <w:t>Gior</w:t>
            </w:r>
            <w:proofErr w:type="spellEnd"/>
            <w:r w:rsidRPr="005279B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CFDE5" w14:textId="77777777" w:rsidR="00B13E34" w:rsidRPr="005279BA" w:rsidRDefault="00B13E34" w:rsidP="00ED3623">
            <w:pPr>
              <w:pStyle w:val="headertabella0"/>
              <w:rPr>
                <w:color w:val="002060"/>
              </w:rPr>
            </w:pPr>
            <w:r w:rsidRPr="005279B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5037A" w14:textId="77777777" w:rsidR="00B13E34" w:rsidRPr="005279BA" w:rsidRDefault="00B13E34" w:rsidP="00ED3623">
            <w:pPr>
              <w:pStyle w:val="headertabella0"/>
              <w:rPr>
                <w:color w:val="002060"/>
              </w:rPr>
            </w:pPr>
            <w:r w:rsidRPr="005279B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30529" w14:textId="77777777" w:rsidR="00B13E34" w:rsidRPr="005279BA" w:rsidRDefault="00B13E34" w:rsidP="00ED3623">
            <w:pPr>
              <w:pStyle w:val="headertabella0"/>
              <w:rPr>
                <w:color w:val="002060"/>
              </w:rPr>
            </w:pPr>
            <w:r w:rsidRPr="005279BA">
              <w:rPr>
                <w:color w:val="002060"/>
              </w:rPr>
              <w:t xml:space="preserve">Data </w:t>
            </w:r>
            <w:proofErr w:type="spellStart"/>
            <w:r w:rsidRPr="005279BA">
              <w:rPr>
                <w:color w:val="002060"/>
              </w:rPr>
              <w:t>Orig</w:t>
            </w:r>
            <w:proofErr w:type="spellEnd"/>
            <w:r w:rsidRPr="005279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9C552" w14:textId="77777777" w:rsidR="00B13E34" w:rsidRPr="005279BA" w:rsidRDefault="00B13E34" w:rsidP="00ED3623">
            <w:pPr>
              <w:pStyle w:val="headertabella0"/>
              <w:rPr>
                <w:color w:val="002060"/>
              </w:rPr>
            </w:pPr>
            <w:r w:rsidRPr="005279B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3A2F1" w14:textId="77777777" w:rsidR="00B13E34" w:rsidRPr="005279BA" w:rsidRDefault="00B13E34" w:rsidP="00ED3623">
            <w:pPr>
              <w:pStyle w:val="headertabella0"/>
              <w:rPr>
                <w:color w:val="002060"/>
              </w:rPr>
            </w:pPr>
            <w:r w:rsidRPr="005279BA">
              <w:rPr>
                <w:color w:val="002060"/>
              </w:rPr>
              <w:t xml:space="preserve">Ora </w:t>
            </w:r>
            <w:proofErr w:type="spellStart"/>
            <w:r w:rsidRPr="005279BA">
              <w:rPr>
                <w:color w:val="002060"/>
              </w:rPr>
              <w:t>Orig</w:t>
            </w:r>
            <w:proofErr w:type="spellEnd"/>
            <w:r w:rsidRPr="005279B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EF4AF" w14:textId="77777777" w:rsidR="00B13E34" w:rsidRPr="005279BA" w:rsidRDefault="00B13E34" w:rsidP="00ED3623">
            <w:pPr>
              <w:pStyle w:val="headertabella0"/>
              <w:rPr>
                <w:color w:val="002060"/>
              </w:rPr>
            </w:pPr>
            <w:r w:rsidRPr="005279BA">
              <w:rPr>
                <w:color w:val="002060"/>
              </w:rPr>
              <w:t>Impianto</w:t>
            </w:r>
          </w:p>
        </w:tc>
      </w:tr>
      <w:tr w:rsidR="00B13E34" w:rsidRPr="005279BA" w14:paraId="6202BD75" w14:textId="77777777" w:rsidTr="00ED362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C5AA2" w14:textId="77777777" w:rsidR="00B13E34" w:rsidRPr="005279BA" w:rsidRDefault="00B13E34" w:rsidP="00ED3623">
            <w:pPr>
              <w:pStyle w:val="rowtabella0"/>
              <w:rPr>
                <w:color w:val="002060"/>
                <w:highlight w:val="yellow"/>
              </w:rPr>
            </w:pPr>
            <w:r w:rsidRPr="005279BA">
              <w:rPr>
                <w:color w:val="002060"/>
                <w:highlight w:val="yellow"/>
              </w:rPr>
              <w:t>26/03/2022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DD5D7" w14:textId="77777777" w:rsidR="00B13E34" w:rsidRPr="005279BA" w:rsidRDefault="00B13E34" w:rsidP="00ED3623">
            <w:pPr>
              <w:pStyle w:val="rowtabella0"/>
              <w:jc w:val="center"/>
              <w:rPr>
                <w:color w:val="002060"/>
                <w:highlight w:val="yellow"/>
              </w:rPr>
            </w:pPr>
            <w:r w:rsidRPr="005279BA">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15C8B" w14:textId="77777777" w:rsidR="00B13E34" w:rsidRPr="005279BA" w:rsidRDefault="00B13E34" w:rsidP="00ED3623">
            <w:pPr>
              <w:pStyle w:val="rowtabella0"/>
              <w:rPr>
                <w:color w:val="002060"/>
                <w:highlight w:val="yellow"/>
              </w:rPr>
            </w:pPr>
            <w:r w:rsidRPr="005279BA">
              <w:rPr>
                <w:color w:val="002060"/>
                <w:highlight w:val="yellow"/>
              </w:rPr>
              <w:t>ACLI MANTOVANI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80641" w14:textId="77777777" w:rsidR="00B13E34" w:rsidRPr="005279BA" w:rsidRDefault="00B13E34" w:rsidP="00ED3623">
            <w:pPr>
              <w:pStyle w:val="rowtabella0"/>
              <w:rPr>
                <w:color w:val="002060"/>
                <w:highlight w:val="yellow"/>
              </w:rPr>
            </w:pPr>
            <w:r w:rsidRPr="005279BA">
              <w:rPr>
                <w:color w:val="002060"/>
                <w:highlight w:val="yellow"/>
              </w:rPr>
              <w:t>REAL EAGLES VIRTUS PAGLIA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4C992" w14:textId="77777777" w:rsidR="00B13E34" w:rsidRPr="005279BA" w:rsidRDefault="00B13E34" w:rsidP="00ED3623">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5DDB2" w14:textId="77777777" w:rsidR="00B13E34" w:rsidRPr="005279BA" w:rsidRDefault="00B13E34" w:rsidP="00ED3623">
            <w:pPr>
              <w:pStyle w:val="rowtabella0"/>
              <w:jc w:val="center"/>
              <w:rPr>
                <w:color w:val="002060"/>
              </w:rPr>
            </w:pPr>
            <w:r w:rsidRPr="005279BA">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6F903" w14:textId="77777777" w:rsidR="00B13E34" w:rsidRPr="005279BA" w:rsidRDefault="00B13E34" w:rsidP="00ED3623">
            <w:pPr>
              <w:pStyle w:val="rowtabella0"/>
              <w:jc w:val="center"/>
              <w:rPr>
                <w:color w:val="002060"/>
              </w:rPr>
            </w:pPr>
            <w:r w:rsidRPr="005279BA">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BD1F6" w14:textId="77777777" w:rsidR="00B13E34" w:rsidRPr="005279BA" w:rsidRDefault="00B13E34" w:rsidP="00ED3623">
            <w:pPr>
              <w:rPr>
                <w:color w:val="002060"/>
              </w:rPr>
            </w:pPr>
          </w:p>
        </w:tc>
      </w:tr>
    </w:tbl>
    <w:p w14:paraId="1E2B0B58" w14:textId="77777777" w:rsidR="00B13E34" w:rsidRPr="005279BA" w:rsidRDefault="00B13E34" w:rsidP="00B13E34">
      <w:pPr>
        <w:pStyle w:val="breakline"/>
        <w:rPr>
          <w:rFonts w:eastAsiaTheme="minorEastAsia"/>
          <w:color w:val="002060"/>
        </w:rPr>
      </w:pPr>
    </w:p>
    <w:p w14:paraId="0FC49562" w14:textId="77777777" w:rsidR="00B7367C" w:rsidRPr="00B7367C" w:rsidRDefault="00B7367C" w:rsidP="00B7367C">
      <w:pPr>
        <w:pStyle w:val="breakline"/>
        <w:rPr>
          <w:rFonts w:eastAsiaTheme="minorEastAsia"/>
          <w:color w:val="002060"/>
        </w:rPr>
      </w:pPr>
    </w:p>
    <w:p w14:paraId="2AC98B40" w14:textId="77777777" w:rsidR="00E5638E" w:rsidRPr="00B7367C" w:rsidRDefault="00E5638E" w:rsidP="00E5638E">
      <w:pPr>
        <w:pStyle w:val="breakline"/>
        <w:rPr>
          <w:color w:val="002060"/>
        </w:rPr>
      </w:pPr>
    </w:p>
    <w:p w14:paraId="5C56BC81" w14:textId="77777777" w:rsidR="00E5638E" w:rsidRPr="00E12575" w:rsidRDefault="00E5638E" w:rsidP="00E5638E">
      <w:pPr>
        <w:pStyle w:val="breakline"/>
        <w:rPr>
          <w:color w:val="002060"/>
        </w:rPr>
      </w:pPr>
    </w:p>
    <w:p w14:paraId="18717277" w14:textId="77777777" w:rsidR="00CE62A9" w:rsidRDefault="00CE62A9" w:rsidP="009D0C38">
      <w:pPr>
        <w:pStyle w:val="LndNormale1"/>
        <w:rPr>
          <w:color w:val="002060"/>
          <w:szCs w:val="22"/>
        </w:rPr>
      </w:pPr>
    </w:p>
    <w:p w14:paraId="537A9A79" w14:textId="07F269F0"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B13E34">
        <w:rPr>
          <w:b/>
          <w:color w:val="002060"/>
          <w:u w:val="single"/>
        </w:rPr>
        <w:t>21</w:t>
      </w:r>
      <w:r w:rsidR="00830450" w:rsidRPr="000039D0">
        <w:rPr>
          <w:b/>
          <w:color w:val="002060"/>
          <w:u w:val="single"/>
        </w:rPr>
        <w:t>/</w:t>
      </w:r>
      <w:r w:rsidR="00496B75">
        <w:rPr>
          <w:b/>
          <w:color w:val="002060"/>
          <w:u w:val="single"/>
        </w:rPr>
        <w:t>0</w:t>
      </w:r>
      <w:r w:rsidR="0069576C">
        <w:rPr>
          <w:b/>
          <w:color w:val="002060"/>
          <w:u w:val="single"/>
        </w:rPr>
        <w:t>3</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F01A1" w14:textId="77777777" w:rsidR="00FC7A3A" w:rsidRDefault="00FC7A3A">
      <w:r>
        <w:separator/>
      </w:r>
    </w:p>
  </w:endnote>
  <w:endnote w:type="continuationSeparator" w:id="0">
    <w:p w14:paraId="26AB7855" w14:textId="77777777" w:rsidR="00FC7A3A" w:rsidRDefault="00FC7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5C3FEB14"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B7367C">
      <w:rPr>
        <w:rStyle w:val="Numeropagina"/>
        <w:rFonts w:ascii="Arial" w:hAnsi="Arial" w:cs="Arial"/>
        <w:color w:val="002060"/>
      </w:rPr>
      <w:t>81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E2A54" w14:textId="77777777" w:rsidR="00FC7A3A" w:rsidRDefault="00FC7A3A">
      <w:r>
        <w:separator/>
      </w:r>
    </w:p>
  </w:footnote>
  <w:footnote w:type="continuationSeparator" w:id="0">
    <w:p w14:paraId="200BD318" w14:textId="77777777" w:rsidR="00FC7A3A" w:rsidRDefault="00FC7A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A764972"/>
    <w:multiLevelType w:val="hybridMultilevel"/>
    <w:tmpl w:val="D69256F8"/>
    <w:lvl w:ilvl="0" w:tplc="8F2AA11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7"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25363ADF"/>
    <w:multiLevelType w:val="hybridMultilevel"/>
    <w:tmpl w:val="DCAAE0B8"/>
    <w:lvl w:ilvl="0" w:tplc="F5484CC0">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0"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7"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9"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3"/>
  </w:num>
  <w:num w:numId="2">
    <w:abstractNumId w:val="13"/>
  </w:num>
  <w:num w:numId="3">
    <w:abstractNumId w:val="12"/>
  </w:num>
  <w:num w:numId="4">
    <w:abstractNumId w:val="15"/>
  </w:num>
  <w:num w:numId="5">
    <w:abstractNumId w:val="17"/>
  </w:num>
  <w:num w:numId="6">
    <w:abstractNumId w:val="10"/>
  </w:num>
  <w:num w:numId="7">
    <w:abstractNumId w:val="9"/>
  </w:num>
  <w:num w:numId="8">
    <w:abstractNumId w:val="33"/>
  </w:num>
  <w:num w:numId="9">
    <w:abstractNumId w:val="1"/>
  </w:num>
  <w:num w:numId="10">
    <w:abstractNumId w:val="2"/>
  </w:num>
  <w:num w:numId="11">
    <w:abstractNumId w:val="32"/>
  </w:num>
  <w:num w:numId="12">
    <w:abstractNumId w:val="8"/>
  </w:num>
  <w:num w:numId="13">
    <w:abstractNumId w:val="34"/>
  </w:num>
  <w:num w:numId="14">
    <w:abstractNumId w:val="24"/>
  </w:num>
  <w:num w:numId="15">
    <w:abstractNumId w:val="14"/>
  </w:num>
  <w:num w:numId="16">
    <w:abstractNumId w:val="25"/>
  </w:num>
  <w:num w:numId="17">
    <w:abstractNumId w:val="18"/>
  </w:num>
  <w:num w:numId="18">
    <w:abstractNumId w:val="29"/>
  </w:num>
  <w:num w:numId="19">
    <w:abstractNumId w:val="31"/>
  </w:num>
  <w:num w:numId="20">
    <w:abstractNumId w:val="26"/>
  </w:num>
  <w:num w:numId="21">
    <w:abstractNumId w:val="19"/>
  </w:num>
  <w:num w:numId="22">
    <w:abstractNumId w:val="3"/>
  </w:num>
  <w:num w:numId="23">
    <w:abstractNumId w:val="20"/>
  </w:num>
  <w:num w:numId="24">
    <w:abstractNumId w:val="20"/>
    <w:lvlOverride w:ilvl="0">
      <w:startOverride w:val="1"/>
    </w:lvlOverride>
  </w:num>
  <w:num w:numId="25">
    <w:abstractNumId w:val="7"/>
  </w:num>
  <w:num w:numId="26">
    <w:abstractNumId w:val="7"/>
    <w:lvlOverride w:ilvl="0">
      <w:startOverride w:val="1"/>
    </w:lvlOverride>
  </w:num>
  <w:num w:numId="27">
    <w:abstractNumId w:val="7"/>
    <w:lvlOverride w:ilvl="0">
      <w:startOverride w:val="1"/>
    </w:lvlOverride>
  </w:num>
  <w:num w:numId="28">
    <w:abstractNumId w:val="7"/>
    <w:lvlOverride w:ilvl="0">
      <w:startOverride w:val="1"/>
    </w:lvlOverride>
  </w:num>
  <w:num w:numId="29">
    <w:abstractNumId w:val="16"/>
  </w:num>
  <w:num w:numId="30">
    <w:abstractNumId w:val="5"/>
  </w:num>
  <w:num w:numId="31">
    <w:abstractNumId w:val="1"/>
    <w:lvlOverride w:ilvl="0">
      <w:startOverride w:val="1"/>
    </w:lvlOverride>
  </w:num>
  <w:num w:numId="32">
    <w:abstractNumId w:val="6"/>
  </w:num>
  <w:num w:numId="33">
    <w:abstractNumId w:val="35"/>
  </w:num>
  <w:num w:numId="34">
    <w:abstractNumId w:val="0"/>
  </w:num>
  <w:num w:numId="35">
    <w:abstractNumId w:val="21"/>
  </w:num>
  <w:num w:numId="36">
    <w:abstractNumId w:val="0"/>
    <w:lvlOverride w:ilvl="0">
      <w:startOverride w:val="1"/>
    </w:lvlOverride>
  </w:num>
  <w:num w:numId="37">
    <w:abstractNumId w:val="28"/>
  </w:num>
  <w:num w:numId="38">
    <w:abstractNumId w:val="11"/>
  </w:num>
  <w:num w:numId="39">
    <w:abstractNumId w:val="30"/>
  </w:num>
  <w:num w:numId="40">
    <w:abstractNumId w:val="22"/>
  </w:num>
  <w:num w:numId="41">
    <w:abstractNumId w:val="27"/>
  </w:num>
  <w:num w:numId="4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33C"/>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D76"/>
    <w:rsid w:val="00073FA0"/>
    <w:rsid w:val="00073FF4"/>
    <w:rsid w:val="00074171"/>
    <w:rsid w:val="000747ED"/>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73C"/>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308"/>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A0A5E"/>
    <w:rsid w:val="001A1126"/>
    <w:rsid w:val="001A11AD"/>
    <w:rsid w:val="001A19F1"/>
    <w:rsid w:val="001A26BF"/>
    <w:rsid w:val="001A2994"/>
    <w:rsid w:val="001A3E33"/>
    <w:rsid w:val="001A5B5A"/>
    <w:rsid w:val="001A60F8"/>
    <w:rsid w:val="001A61B6"/>
    <w:rsid w:val="001A77D1"/>
    <w:rsid w:val="001A7C6B"/>
    <w:rsid w:val="001A7ED5"/>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25B"/>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2AC1"/>
    <w:rsid w:val="00202CAB"/>
    <w:rsid w:val="00203156"/>
    <w:rsid w:val="0020364C"/>
    <w:rsid w:val="0020745A"/>
    <w:rsid w:val="00210424"/>
    <w:rsid w:val="00210F80"/>
    <w:rsid w:val="00211492"/>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779"/>
    <w:rsid w:val="00253A20"/>
    <w:rsid w:val="002541C9"/>
    <w:rsid w:val="002544A2"/>
    <w:rsid w:val="0025498D"/>
    <w:rsid w:val="00254ABB"/>
    <w:rsid w:val="00254E50"/>
    <w:rsid w:val="00255072"/>
    <w:rsid w:val="002552DB"/>
    <w:rsid w:val="002559E3"/>
    <w:rsid w:val="00255F3A"/>
    <w:rsid w:val="002572BF"/>
    <w:rsid w:val="00257F5E"/>
    <w:rsid w:val="002608FD"/>
    <w:rsid w:val="00260A9B"/>
    <w:rsid w:val="0026318E"/>
    <w:rsid w:val="00263BFB"/>
    <w:rsid w:val="00264742"/>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4546"/>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20D"/>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3A58"/>
    <w:rsid w:val="00435BBB"/>
    <w:rsid w:val="00436136"/>
    <w:rsid w:val="004361AF"/>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027"/>
    <w:rsid w:val="00486565"/>
    <w:rsid w:val="004866C8"/>
    <w:rsid w:val="0048722C"/>
    <w:rsid w:val="00487796"/>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3CF0"/>
    <w:rsid w:val="00553F75"/>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AC5"/>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A74"/>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751"/>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519"/>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703"/>
    <w:rsid w:val="00644863"/>
    <w:rsid w:val="00645597"/>
    <w:rsid w:val="00645C8A"/>
    <w:rsid w:val="00645F86"/>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76C"/>
    <w:rsid w:val="00695C63"/>
    <w:rsid w:val="00695DA6"/>
    <w:rsid w:val="00695EB7"/>
    <w:rsid w:val="00696510"/>
    <w:rsid w:val="00696D00"/>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22"/>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904"/>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7DEA"/>
    <w:rsid w:val="00740168"/>
    <w:rsid w:val="007401B7"/>
    <w:rsid w:val="00740A81"/>
    <w:rsid w:val="00741534"/>
    <w:rsid w:val="00741F18"/>
    <w:rsid w:val="00745B3C"/>
    <w:rsid w:val="00746260"/>
    <w:rsid w:val="007466FE"/>
    <w:rsid w:val="00747008"/>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BCB"/>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139"/>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B1C"/>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19E"/>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0FE4"/>
    <w:rsid w:val="00831671"/>
    <w:rsid w:val="00831D17"/>
    <w:rsid w:val="00833798"/>
    <w:rsid w:val="00834049"/>
    <w:rsid w:val="008353C0"/>
    <w:rsid w:val="0083556B"/>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14"/>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452"/>
    <w:rsid w:val="008D3FA7"/>
    <w:rsid w:val="008D47EC"/>
    <w:rsid w:val="008D5350"/>
    <w:rsid w:val="008D6F88"/>
    <w:rsid w:val="008D7FA3"/>
    <w:rsid w:val="008E05A8"/>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6F57"/>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5ABB"/>
    <w:rsid w:val="009C5F2B"/>
    <w:rsid w:val="009C5F62"/>
    <w:rsid w:val="009C7FA9"/>
    <w:rsid w:val="009D0B82"/>
    <w:rsid w:val="009D0C38"/>
    <w:rsid w:val="009D0D94"/>
    <w:rsid w:val="009D13CD"/>
    <w:rsid w:val="009D244C"/>
    <w:rsid w:val="009D261F"/>
    <w:rsid w:val="009D38B5"/>
    <w:rsid w:val="009D5D1C"/>
    <w:rsid w:val="009D5D5B"/>
    <w:rsid w:val="009D60BA"/>
    <w:rsid w:val="009D62BF"/>
    <w:rsid w:val="009D68DE"/>
    <w:rsid w:val="009D6E96"/>
    <w:rsid w:val="009D6EE5"/>
    <w:rsid w:val="009D734C"/>
    <w:rsid w:val="009D7E40"/>
    <w:rsid w:val="009E003A"/>
    <w:rsid w:val="009E01DC"/>
    <w:rsid w:val="009E0200"/>
    <w:rsid w:val="009E02B2"/>
    <w:rsid w:val="009E16A1"/>
    <w:rsid w:val="009E1EF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3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87B7F"/>
    <w:rsid w:val="00A90B4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72B"/>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07888"/>
    <w:rsid w:val="00B11B32"/>
    <w:rsid w:val="00B125E4"/>
    <w:rsid w:val="00B133D5"/>
    <w:rsid w:val="00B13D00"/>
    <w:rsid w:val="00B13E34"/>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7A5"/>
    <w:rsid w:val="00B23150"/>
    <w:rsid w:val="00B24F15"/>
    <w:rsid w:val="00B2697F"/>
    <w:rsid w:val="00B26AB0"/>
    <w:rsid w:val="00B26D9D"/>
    <w:rsid w:val="00B27099"/>
    <w:rsid w:val="00B30ADF"/>
    <w:rsid w:val="00B31225"/>
    <w:rsid w:val="00B31389"/>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31"/>
    <w:rsid w:val="00B44A70"/>
    <w:rsid w:val="00B45C66"/>
    <w:rsid w:val="00B471CE"/>
    <w:rsid w:val="00B47C25"/>
    <w:rsid w:val="00B5087C"/>
    <w:rsid w:val="00B5148F"/>
    <w:rsid w:val="00B520DA"/>
    <w:rsid w:val="00B544B6"/>
    <w:rsid w:val="00B547F2"/>
    <w:rsid w:val="00B556E6"/>
    <w:rsid w:val="00B55D59"/>
    <w:rsid w:val="00B60C59"/>
    <w:rsid w:val="00B61016"/>
    <w:rsid w:val="00B613E7"/>
    <w:rsid w:val="00B646C3"/>
    <w:rsid w:val="00B64B8B"/>
    <w:rsid w:val="00B6587E"/>
    <w:rsid w:val="00B65F87"/>
    <w:rsid w:val="00B67BC3"/>
    <w:rsid w:val="00B67D90"/>
    <w:rsid w:val="00B700B7"/>
    <w:rsid w:val="00B7024C"/>
    <w:rsid w:val="00B70533"/>
    <w:rsid w:val="00B71565"/>
    <w:rsid w:val="00B71DA4"/>
    <w:rsid w:val="00B71FD6"/>
    <w:rsid w:val="00B7213B"/>
    <w:rsid w:val="00B731D2"/>
    <w:rsid w:val="00B7367C"/>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7FB"/>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A38"/>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2DB"/>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47148"/>
    <w:rsid w:val="00C5035C"/>
    <w:rsid w:val="00C50DCE"/>
    <w:rsid w:val="00C51AE3"/>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54C4"/>
    <w:rsid w:val="00C96071"/>
    <w:rsid w:val="00C967AF"/>
    <w:rsid w:val="00C96874"/>
    <w:rsid w:val="00CA0A07"/>
    <w:rsid w:val="00CA1583"/>
    <w:rsid w:val="00CA2185"/>
    <w:rsid w:val="00CA2824"/>
    <w:rsid w:val="00CA2BD8"/>
    <w:rsid w:val="00CA30CD"/>
    <w:rsid w:val="00CA3611"/>
    <w:rsid w:val="00CA434D"/>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B6BC5"/>
    <w:rsid w:val="00CB7D2D"/>
    <w:rsid w:val="00CC0633"/>
    <w:rsid w:val="00CC10F9"/>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E15FD"/>
    <w:rsid w:val="00CE199C"/>
    <w:rsid w:val="00CE291A"/>
    <w:rsid w:val="00CE3535"/>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2838"/>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2270"/>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38E"/>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11"/>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44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B7681"/>
    <w:rsid w:val="00EC14AD"/>
    <w:rsid w:val="00EC1E66"/>
    <w:rsid w:val="00EC2830"/>
    <w:rsid w:val="00EC2BCF"/>
    <w:rsid w:val="00EC2F4F"/>
    <w:rsid w:val="00EC372B"/>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849"/>
    <w:rsid w:val="00F30E46"/>
    <w:rsid w:val="00F30E71"/>
    <w:rsid w:val="00F31119"/>
    <w:rsid w:val="00F329EB"/>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1161"/>
    <w:rsid w:val="00F61327"/>
    <w:rsid w:val="00F61631"/>
    <w:rsid w:val="00F61637"/>
    <w:rsid w:val="00F622D9"/>
    <w:rsid w:val="00F62F26"/>
    <w:rsid w:val="00F6406A"/>
    <w:rsid w:val="00F64DF5"/>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96421"/>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C7A3A"/>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77265466">
      <w:bodyDiv w:val="1"/>
      <w:marLeft w:val="0"/>
      <w:marRight w:val="0"/>
      <w:marTop w:val="0"/>
      <w:marBottom w:val="0"/>
      <w:divBdr>
        <w:top w:val="none" w:sz="0" w:space="0" w:color="auto"/>
        <w:left w:val="none" w:sz="0" w:space="0" w:color="auto"/>
        <w:bottom w:val="none" w:sz="0" w:space="0" w:color="auto"/>
        <w:right w:val="none" w:sz="0" w:space="0" w:color="auto"/>
      </w:divBdr>
      <w:divsChild>
        <w:div w:id="389381268">
          <w:marLeft w:val="0"/>
          <w:marRight w:val="0"/>
          <w:marTop w:val="0"/>
          <w:marBottom w:val="0"/>
          <w:divBdr>
            <w:top w:val="none" w:sz="0" w:space="0" w:color="auto"/>
            <w:left w:val="none" w:sz="0" w:space="0" w:color="auto"/>
            <w:bottom w:val="none" w:sz="0" w:space="0" w:color="auto"/>
            <w:right w:val="none" w:sz="0" w:space="0" w:color="auto"/>
          </w:divBdr>
          <w:divsChild>
            <w:div w:id="429550175">
              <w:marLeft w:val="0"/>
              <w:marRight w:val="0"/>
              <w:marTop w:val="0"/>
              <w:marBottom w:val="0"/>
              <w:divBdr>
                <w:top w:val="none" w:sz="0" w:space="0" w:color="auto"/>
                <w:left w:val="none" w:sz="0" w:space="0" w:color="auto"/>
                <w:bottom w:val="none" w:sz="0" w:space="0" w:color="auto"/>
                <w:right w:val="none" w:sz="0" w:space="0" w:color="auto"/>
              </w:divBdr>
              <w:divsChild>
                <w:div w:id="866406760">
                  <w:marLeft w:val="0"/>
                  <w:marRight w:val="0"/>
                  <w:marTop w:val="0"/>
                  <w:marBottom w:val="0"/>
                  <w:divBdr>
                    <w:top w:val="none" w:sz="0" w:space="0" w:color="auto"/>
                    <w:left w:val="none" w:sz="0" w:space="0" w:color="auto"/>
                    <w:bottom w:val="none" w:sz="0" w:space="0" w:color="auto"/>
                    <w:right w:val="none" w:sz="0" w:space="0" w:color="auto"/>
                  </w:divBdr>
                </w:div>
              </w:divsChild>
            </w:div>
            <w:div w:id="90519116">
              <w:marLeft w:val="0"/>
              <w:marRight w:val="0"/>
              <w:marTop w:val="0"/>
              <w:marBottom w:val="0"/>
              <w:divBdr>
                <w:top w:val="none" w:sz="0" w:space="0" w:color="auto"/>
                <w:left w:val="none" w:sz="0" w:space="0" w:color="auto"/>
                <w:bottom w:val="none" w:sz="0" w:space="0" w:color="auto"/>
                <w:right w:val="none" w:sz="0" w:space="0" w:color="auto"/>
              </w:divBdr>
              <w:divsChild>
                <w:div w:id="1833520320">
                  <w:marLeft w:val="0"/>
                  <w:marRight w:val="0"/>
                  <w:marTop w:val="0"/>
                  <w:marBottom w:val="0"/>
                  <w:divBdr>
                    <w:top w:val="none" w:sz="0" w:space="0" w:color="auto"/>
                    <w:left w:val="none" w:sz="0" w:space="0" w:color="auto"/>
                    <w:bottom w:val="none" w:sz="0" w:space="0" w:color="auto"/>
                    <w:right w:val="none" w:sz="0" w:space="0" w:color="auto"/>
                  </w:divBdr>
                </w:div>
                <w:div w:id="1907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TotalTime>
  <Pages>3</Pages>
  <Words>774</Words>
  <Characters>4417</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5181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2022-03-21T08:04:00Z</cp:lastPrinted>
  <dcterms:created xsi:type="dcterms:W3CDTF">2022-03-21T11:48:00Z</dcterms:created>
  <dcterms:modified xsi:type="dcterms:W3CDTF">2022-03-21T11:53:00Z</dcterms:modified>
</cp:coreProperties>
</file>