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5000" w:type="pct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3562"/>
        <w:gridCol w:w="6360"/>
      </w:tblGrid>
      <w:tr w:rsidR="009F7F37" w14:paraId="1BC2386A" w14:textId="77777777" w:rsidTr="00401E58">
        <w:tc>
          <w:tcPr>
            <w:tcW w:w="1514" w:type="pct"/>
            <w:vAlign w:val="center"/>
          </w:tcPr>
          <w:p w14:paraId="6A0A3DE8" w14:textId="77777777" w:rsidR="009F7F37" w:rsidRPr="00917825" w:rsidRDefault="009F7F37" w:rsidP="00401E58">
            <w:pPr>
              <w:pStyle w:val="Nessunaspaziatura"/>
              <w:jc w:val="center"/>
              <w:rPr>
                <w:sz w:val="16"/>
              </w:rPr>
            </w:pPr>
            <w:r>
              <w:rPr>
                <w:noProof/>
                <w:sz w:val="16"/>
                <w:lang w:eastAsia="it-IT"/>
              </w:rPr>
              <w:drawing>
                <wp:inline distT="0" distB="0" distL="0" distR="0" wp14:anchorId="178E1080" wp14:editId="401BB460">
                  <wp:extent cx="2152650" cy="2152650"/>
                  <wp:effectExtent l="19050" t="0" r="0" b="0"/>
                  <wp:docPr id="1" name="Immagine 1" descr="logo_marche_60anni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_marche_60anni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52650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86" w:type="pct"/>
            <w:vAlign w:val="center"/>
          </w:tcPr>
          <w:p w14:paraId="25F5CEB1" w14:textId="77777777" w:rsidR="009F7F37" w:rsidRPr="003070A1" w:rsidRDefault="009F7F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14:paraId="620714DF" w14:textId="77777777" w:rsidR="009F7F37" w:rsidRPr="003070A1" w:rsidRDefault="009F7F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3070A1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14:paraId="44B88E2C" w14:textId="77777777" w:rsidR="009F7F37" w:rsidRPr="003070A1" w:rsidRDefault="009F7F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14:paraId="7732FBAF" w14:textId="77777777" w:rsidR="009F7F37" w:rsidRPr="00620654" w:rsidRDefault="009F7F37" w:rsidP="00401E58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620654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14:paraId="79EE5046" w14:textId="77777777" w:rsidR="009F7F37" w:rsidRPr="00672080" w:rsidRDefault="009F7F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Via Schiavoni, snc - 60131 ANCONA</w:t>
            </w:r>
          </w:p>
          <w:p w14:paraId="468A7641" w14:textId="77777777" w:rsidR="009F7F37" w:rsidRPr="00672080" w:rsidRDefault="009F7F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672080">
              <w:rPr>
                <w:rFonts w:ascii="Arial" w:hAnsi="Arial"/>
                <w:color w:val="002060"/>
              </w:rPr>
              <w:t>CENTRALINO: 071 285601 - FAX: 071 28560403</w:t>
            </w:r>
          </w:p>
          <w:p w14:paraId="48E779F3" w14:textId="77777777" w:rsidR="009F7F37" w:rsidRPr="00917825" w:rsidRDefault="009F7F37" w:rsidP="00401E58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14:paraId="733E2D0D" w14:textId="03C60636" w:rsidR="009F7F37" w:rsidRPr="008268BC" w:rsidRDefault="009F7F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sito internet</w:t>
            </w:r>
            <w:r w:rsidRPr="008268BC">
              <w:rPr>
                <w:rFonts w:ascii="Arial" w:hAnsi="Arial"/>
                <w:color w:val="002060"/>
              </w:rPr>
              <w:t xml:space="preserve">: </w:t>
            </w:r>
            <w:r w:rsidR="00CE1EB6">
              <w:rPr>
                <w:rFonts w:ascii="Arial" w:hAnsi="Arial"/>
                <w:color w:val="002060"/>
              </w:rPr>
              <w:t>www.figc</w:t>
            </w:r>
            <w:r w:rsidRPr="008268BC">
              <w:rPr>
                <w:rFonts w:ascii="Arial" w:hAnsi="Arial"/>
                <w:color w:val="002060"/>
              </w:rPr>
              <w:t>marche.it</w:t>
            </w:r>
          </w:p>
          <w:p w14:paraId="33533A65" w14:textId="77777777" w:rsidR="009F7F37" w:rsidRPr="008268BC" w:rsidRDefault="009F7F37" w:rsidP="00401E58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8268BC">
              <w:rPr>
                <w:rFonts w:ascii="Arial" w:hAnsi="Arial"/>
                <w:b/>
                <w:color w:val="002060"/>
              </w:rPr>
              <w:t>e-mail</w:t>
            </w:r>
            <w:r w:rsidRPr="008268BC">
              <w:rPr>
                <w:rFonts w:ascii="Arial" w:hAnsi="Arial"/>
                <w:color w:val="002060"/>
              </w:rPr>
              <w:t>: crlnd.marche01@figc.it</w:t>
            </w:r>
          </w:p>
          <w:p w14:paraId="1AF3F31C" w14:textId="77777777" w:rsidR="009F7F37" w:rsidRPr="00917825" w:rsidRDefault="009F7F37" w:rsidP="00401E58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8268BC">
              <w:rPr>
                <w:rFonts w:ascii="Arial" w:hAnsi="Arial"/>
                <w:b/>
                <w:color w:val="002060"/>
              </w:rPr>
              <w:t>pec</w:t>
            </w:r>
            <w:r w:rsidRPr="008268BC">
              <w:rPr>
                <w:rFonts w:ascii="Arial" w:hAnsi="Arial"/>
                <w:color w:val="002060"/>
              </w:rPr>
              <w:t>: marche@pec.figcmarche.it</w:t>
            </w:r>
          </w:p>
        </w:tc>
      </w:tr>
    </w:tbl>
    <w:p w14:paraId="2E78FAAE" w14:textId="77777777" w:rsidR="008732AF" w:rsidRPr="00BF4ADD" w:rsidRDefault="008732AF" w:rsidP="008732AF">
      <w:pPr>
        <w:pStyle w:val="LndNormale1"/>
      </w:pPr>
      <w:bookmarkStart w:id="0" w:name="AA_INTESTA"/>
      <w:bookmarkEnd w:id="0"/>
    </w:p>
    <w:p w14:paraId="7235A127" w14:textId="77777777" w:rsidR="00BF4ADD" w:rsidRPr="00937FDE" w:rsidRDefault="00BF4ADD" w:rsidP="00BF4ADD">
      <w:pPr>
        <w:pStyle w:val="IntestazioneComunicato"/>
        <w:rPr>
          <w:rFonts w:ascii="Arial" w:hAnsi="Arial" w:cs="Arial"/>
          <w:color w:val="FF0000"/>
          <w:sz w:val="32"/>
          <w:szCs w:val="32"/>
        </w:rPr>
      </w:pPr>
      <w:r w:rsidRPr="00937FDE">
        <w:rPr>
          <w:rFonts w:ascii="Arial" w:hAnsi="Arial" w:cs="Arial"/>
          <w:color w:val="FF0000"/>
          <w:sz w:val="32"/>
          <w:szCs w:val="32"/>
        </w:rPr>
        <w:t>Stagione Sportiva 2021/2022</w:t>
      </w:r>
    </w:p>
    <w:p w14:paraId="0E743B00" w14:textId="77777777" w:rsidR="00BF4ADD" w:rsidRDefault="00BF4ADD" w:rsidP="00BF4ADD">
      <w:pPr>
        <w:pStyle w:val="Nessunaspaziatura"/>
        <w:jc w:val="center"/>
      </w:pPr>
    </w:p>
    <w:p w14:paraId="1C081CC9" w14:textId="77777777" w:rsidR="00BF4ADD" w:rsidRDefault="00BF4ADD" w:rsidP="00EB7A20">
      <w:pPr>
        <w:spacing w:after="120"/>
        <w:jc w:val="center"/>
      </w:pPr>
      <w:r w:rsidRPr="00937FDE">
        <w:rPr>
          <w:rFonts w:ascii="Arial" w:hAnsi="Arial" w:cs="Arial"/>
          <w:color w:val="002060"/>
          <w:sz w:val="40"/>
          <w:szCs w:val="40"/>
        </w:rPr>
        <w:t>Comunicato Ufficiale N° 212 del 19/04/2022</w:t>
      </w:r>
    </w:p>
    <w:p w14:paraId="7E44FDD1" w14:textId="77777777" w:rsidR="00BF4ADD" w:rsidRDefault="00BF4ADD" w:rsidP="00824900">
      <w:pPr>
        <w:spacing w:after="120"/>
      </w:pPr>
    </w:p>
    <w:p w14:paraId="37CA40F9" w14:textId="77777777" w:rsidR="00937FDE" w:rsidRPr="00AD41A0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" w:name="_Toc101259292"/>
      <w:r w:rsidRPr="00AD41A0">
        <w:rPr>
          <w:color w:val="FFFFFF"/>
        </w:rPr>
        <w:t>SOMMARIO</w:t>
      </w:r>
      <w:bookmarkEnd w:id="1"/>
    </w:p>
    <w:p w14:paraId="652B68A5" w14:textId="77777777" w:rsidR="00937FDE" w:rsidRPr="00DE17C7" w:rsidRDefault="00937FDE" w:rsidP="00DE17C7">
      <w:pPr>
        <w:rPr>
          <w:rFonts w:ascii="Calibri" w:hAnsi="Calibri"/>
          <w:sz w:val="22"/>
          <w:szCs w:val="22"/>
        </w:rPr>
      </w:pPr>
    </w:p>
    <w:p w14:paraId="4D5A7A20" w14:textId="77777777" w:rsidR="00525E03" w:rsidRDefault="009F7F37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E1702C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101259292" w:history="1">
        <w:r w:rsidR="00525E03" w:rsidRPr="006A16DD">
          <w:rPr>
            <w:rStyle w:val="Collegamentoipertestuale"/>
            <w:noProof/>
          </w:rPr>
          <w:t>SOMMARIO</w:t>
        </w:r>
        <w:r w:rsidR="00525E03">
          <w:rPr>
            <w:noProof/>
            <w:webHidden/>
          </w:rPr>
          <w:tab/>
        </w:r>
        <w:r w:rsidR="00525E03">
          <w:rPr>
            <w:noProof/>
            <w:webHidden/>
          </w:rPr>
          <w:fldChar w:fldCharType="begin"/>
        </w:r>
        <w:r w:rsidR="00525E03">
          <w:rPr>
            <w:noProof/>
            <w:webHidden/>
          </w:rPr>
          <w:instrText xml:space="preserve"> PAGEREF _Toc101259292 \h </w:instrText>
        </w:r>
        <w:r w:rsidR="00525E03">
          <w:rPr>
            <w:noProof/>
            <w:webHidden/>
          </w:rPr>
        </w:r>
        <w:r w:rsidR="00525E03">
          <w:rPr>
            <w:noProof/>
            <w:webHidden/>
          </w:rPr>
          <w:fldChar w:fldCharType="separate"/>
        </w:r>
        <w:r w:rsidR="00525E03">
          <w:rPr>
            <w:noProof/>
            <w:webHidden/>
          </w:rPr>
          <w:t>1</w:t>
        </w:r>
        <w:r w:rsidR="00525E03">
          <w:rPr>
            <w:noProof/>
            <w:webHidden/>
          </w:rPr>
          <w:fldChar w:fldCharType="end"/>
        </w:r>
      </w:hyperlink>
    </w:p>
    <w:p w14:paraId="230C04F4" w14:textId="77777777" w:rsidR="00525E03" w:rsidRDefault="00C711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259293" w:history="1">
        <w:r w:rsidR="00525E03" w:rsidRPr="006A16DD">
          <w:rPr>
            <w:rStyle w:val="Collegamentoipertestuale"/>
            <w:noProof/>
          </w:rPr>
          <w:t>COMUNICAZIONI DELLA F.I.G.C.</w:t>
        </w:r>
        <w:r w:rsidR="00525E03">
          <w:rPr>
            <w:noProof/>
            <w:webHidden/>
          </w:rPr>
          <w:tab/>
        </w:r>
        <w:r w:rsidR="00525E03">
          <w:rPr>
            <w:noProof/>
            <w:webHidden/>
          </w:rPr>
          <w:fldChar w:fldCharType="begin"/>
        </w:r>
        <w:r w:rsidR="00525E03">
          <w:rPr>
            <w:noProof/>
            <w:webHidden/>
          </w:rPr>
          <w:instrText xml:space="preserve"> PAGEREF _Toc101259293 \h </w:instrText>
        </w:r>
        <w:r w:rsidR="00525E03">
          <w:rPr>
            <w:noProof/>
            <w:webHidden/>
          </w:rPr>
        </w:r>
        <w:r w:rsidR="00525E03">
          <w:rPr>
            <w:noProof/>
            <w:webHidden/>
          </w:rPr>
          <w:fldChar w:fldCharType="separate"/>
        </w:r>
        <w:r w:rsidR="00525E03">
          <w:rPr>
            <w:noProof/>
            <w:webHidden/>
          </w:rPr>
          <w:t>1</w:t>
        </w:r>
        <w:r w:rsidR="00525E03">
          <w:rPr>
            <w:noProof/>
            <w:webHidden/>
          </w:rPr>
          <w:fldChar w:fldCharType="end"/>
        </w:r>
      </w:hyperlink>
    </w:p>
    <w:p w14:paraId="1F26CAA0" w14:textId="77777777" w:rsidR="00525E03" w:rsidRDefault="00C711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259294" w:history="1">
        <w:r w:rsidR="00525E03" w:rsidRPr="006A16DD">
          <w:rPr>
            <w:rStyle w:val="Collegamentoipertestuale"/>
            <w:noProof/>
          </w:rPr>
          <w:t>COMUNICAZIONI DELLA L.N.D.</w:t>
        </w:r>
        <w:r w:rsidR="00525E03">
          <w:rPr>
            <w:noProof/>
            <w:webHidden/>
          </w:rPr>
          <w:tab/>
        </w:r>
        <w:r w:rsidR="00525E03">
          <w:rPr>
            <w:noProof/>
            <w:webHidden/>
          </w:rPr>
          <w:fldChar w:fldCharType="begin"/>
        </w:r>
        <w:r w:rsidR="00525E03">
          <w:rPr>
            <w:noProof/>
            <w:webHidden/>
          </w:rPr>
          <w:instrText xml:space="preserve"> PAGEREF _Toc101259294 \h </w:instrText>
        </w:r>
        <w:r w:rsidR="00525E03">
          <w:rPr>
            <w:noProof/>
            <w:webHidden/>
          </w:rPr>
        </w:r>
        <w:r w:rsidR="00525E03">
          <w:rPr>
            <w:noProof/>
            <w:webHidden/>
          </w:rPr>
          <w:fldChar w:fldCharType="separate"/>
        </w:r>
        <w:r w:rsidR="00525E03">
          <w:rPr>
            <w:noProof/>
            <w:webHidden/>
          </w:rPr>
          <w:t>1</w:t>
        </w:r>
        <w:r w:rsidR="00525E03">
          <w:rPr>
            <w:noProof/>
            <w:webHidden/>
          </w:rPr>
          <w:fldChar w:fldCharType="end"/>
        </w:r>
      </w:hyperlink>
    </w:p>
    <w:p w14:paraId="2E3828A1" w14:textId="77777777" w:rsidR="00525E03" w:rsidRDefault="00C711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259295" w:history="1">
        <w:r w:rsidR="00525E03" w:rsidRPr="006A16DD">
          <w:rPr>
            <w:rStyle w:val="Collegamentoipertestuale"/>
            <w:noProof/>
          </w:rPr>
          <w:t>COMUNICAZIONI DEL COMITATO REGIONALE</w:t>
        </w:r>
        <w:r w:rsidR="00525E03">
          <w:rPr>
            <w:noProof/>
            <w:webHidden/>
          </w:rPr>
          <w:tab/>
        </w:r>
        <w:r w:rsidR="00525E03">
          <w:rPr>
            <w:noProof/>
            <w:webHidden/>
          </w:rPr>
          <w:fldChar w:fldCharType="begin"/>
        </w:r>
        <w:r w:rsidR="00525E03">
          <w:rPr>
            <w:noProof/>
            <w:webHidden/>
          </w:rPr>
          <w:instrText xml:space="preserve"> PAGEREF _Toc101259295 \h </w:instrText>
        </w:r>
        <w:r w:rsidR="00525E03">
          <w:rPr>
            <w:noProof/>
            <w:webHidden/>
          </w:rPr>
        </w:r>
        <w:r w:rsidR="00525E03">
          <w:rPr>
            <w:noProof/>
            <w:webHidden/>
          </w:rPr>
          <w:fldChar w:fldCharType="separate"/>
        </w:r>
        <w:r w:rsidR="00525E03">
          <w:rPr>
            <w:noProof/>
            <w:webHidden/>
          </w:rPr>
          <w:t>1</w:t>
        </w:r>
        <w:r w:rsidR="00525E03">
          <w:rPr>
            <w:noProof/>
            <w:webHidden/>
          </w:rPr>
          <w:fldChar w:fldCharType="end"/>
        </w:r>
      </w:hyperlink>
    </w:p>
    <w:p w14:paraId="3B7B6D6C" w14:textId="77777777" w:rsidR="00525E03" w:rsidRDefault="00C711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259296" w:history="1">
        <w:r w:rsidR="00525E03" w:rsidRPr="006A16DD">
          <w:rPr>
            <w:rStyle w:val="Collegamentoipertestuale"/>
            <w:noProof/>
          </w:rPr>
          <w:t>Modifiche al programma gare del 20/04/2022</w:t>
        </w:r>
        <w:r w:rsidR="00525E03">
          <w:rPr>
            <w:noProof/>
            <w:webHidden/>
          </w:rPr>
          <w:tab/>
        </w:r>
        <w:r w:rsidR="00525E03">
          <w:rPr>
            <w:noProof/>
            <w:webHidden/>
          </w:rPr>
          <w:fldChar w:fldCharType="begin"/>
        </w:r>
        <w:r w:rsidR="00525E03">
          <w:rPr>
            <w:noProof/>
            <w:webHidden/>
          </w:rPr>
          <w:instrText xml:space="preserve"> PAGEREF _Toc101259296 \h </w:instrText>
        </w:r>
        <w:r w:rsidR="00525E03">
          <w:rPr>
            <w:noProof/>
            <w:webHidden/>
          </w:rPr>
        </w:r>
        <w:r w:rsidR="00525E03">
          <w:rPr>
            <w:noProof/>
            <w:webHidden/>
          </w:rPr>
          <w:fldChar w:fldCharType="separate"/>
        </w:r>
        <w:r w:rsidR="00525E03">
          <w:rPr>
            <w:noProof/>
            <w:webHidden/>
          </w:rPr>
          <w:t>2</w:t>
        </w:r>
        <w:r w:rsidR="00525E03">
          <w:rPr>
            <w:noProof/>
            <w:webHidden/>
          </w:rPr>
          <w:fldChar w:fldCharType="end"/>
        </w:r>
      </w:hyperlink>
    </w:p>
    <w:p w14:paraId="0921A646" w14:textId="77777777" w:rsidR="00525E03" w:rsidRDefault="00C7113E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101259297" w:history="1">
        <w:r w:rsidR="00525E03" w:rsidRPr="006A16DD">
          <w:rPr>
            <w:rStyle w:val="Collegamentoipertestuale"/>
            <w:noProof/>
          </w:rPr>
          <w:t>NOTIZIE SU ATTIVITÀ AGONISTICA</w:t>
        </w:r>
        <w:r w:rsidR="00525E03">
          <w:rPr>
            <w:noProof/>
            <w:webHidden/>
          </w:rPr>
          <w:tab/>
        </w:r>
        <w:r w:rsidR="00525E03">
          <w:rPr>
            <w:noProof/>
            <w:webHidden/>
          </w:rPr>
          <w:fldChar w:fldCharType="begin"/>
        </w:r>
        <w:r w:rsidR="00525E03">
          <w:rPr>
            <w:noProof/>
            <w:webHidden/>
          </w:rPr>
          <w:instrText xml:space="preserve"> PAGEREF _Toc101259297 \h </w:instrText>
        </w:r>
        <w:r w:rsidR="00525E03">
          <w:rPr>
            <w:noProof/>
            <w:webHidden/>
          </w:rPr>
        </w:r>
        <w:r w:rsidR="00525E03">
          <w:rPr>
            <w:noProof/>
            <w:webHidden/>
          </w:rPr>
          <w:fldChar w:fldCharType="separate"/>
        </w:r>
        <w:r w:rsidR="00525E03">
          <w:rPr>
            <w:noProof/>
            <w:webHidden/>
          </w:rPr>
          <w:t>3</w:t>
        </w:r>
        <w:r w:rsidR="00525E03">
          <w:rPr>
            <w:noProof/>
            <w:webHidden/>
          </w:rPr>
          <w:fldChar w:fldCharType="end"/>
        </w:r>
      </w:hyperlink>
    </w:p>
    <w:p w14:paraId="6AF47D54" w14:textId="77777777" w:rsidR="00674877" w:rsidRPr="00DE17C7" w:rsidRDefault="009F7F37" w:rsidP="00DE17C7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14:paraId="4078FEAB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101259293"/>
      <w:r>
        <w:rPr>
          <w:color w:val="FFFFFF"/>
        </w:rPr>
        <w:t>COMUNICAZIONI DELLA F.I.G.C.</w:t>
      </w:r>
      <w:bookmarkEnd w:id="2"/>
    </w:p>
    <w:p w14:paraId="7CCEC966" w14:textId="77777777" w:rsidR="00824900" w:rsidRPr="00432C19" w:rsidRDefault="00824900" w:rsidP="00432C19">
      <w:pPr>
        <w:pStyle w:val="LndNormale1"/>
      </w:pPr>
      <w:bookmarkStart w:id="3" w:name="BB_COMUFIGC"/>
      <w:bookmarkEnd w:id="3"/>
    </w:p>
    <w:p w14:paraId="241141BF" w14:textId="77777777" w:rsidR="00C967AF" w:rsidRPr="00AD41A0" w:rsidRDefault="00C967AF" w:rsidP="00C967AF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101259294"/>
      <w:r>
        <w:rPr>
          <w:color w:val="FFFFFF"/>
        </w:rPr>
        <w:t>COMUNICAZIONI DELLA L.N.D.</w:t>
      </w:r>
      <w:bookmarkEnd w:id="4"/>
    </w:p>
    <w:p w14:paraId="4514013F" w14:textId="77777777" w:rsidR="00822CD8" w:rsidRDefault="00822CD8" w:rsidP="00822CD8">
      <w:pPr>
        <w:spacing w:after="120"/>
      </w:pPr>
      <w:bookmarkStart w:id="5" w:name="CC_COMULND"/>
      <w:bookmarkEnd w:id="5"/>
    </w:p>
    <w:p w14:paraId="6D620CF7" w14:textId="09836176" w:rsidR="00956EFE" w:rsidRPr="00CE1EB6" w:rsidRDefault="00C967AF" w:rsidP="00CE1EB6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6" w:name="_Toc101259295"/>
      <w:r>
        <w:rPr>
          <w:color w:val="FFFFFF"/>
        </w:rPr>
        <w:t>COMUN</w:t>
      </w:r>
      <w:r w:rsidR="00BF6327">
        <w:rPr>
          <w:color w:val="FFFFFF"/>
        </w:rPr>
        <w:t>ICAZIONI DEL COMITATO REGIONALE</w:t>
      </w:r>
      <w:bookmarkStart w:id="7" w:name="CC_COMUCR"/>
      <w:bookmarkEnd w:id="6"/>
      <w:bookmarkEnd w:id="7"/>
    </w:p>
    <w:p w14:paraId="65984688" w14:textId="77777777" w:rsidR="00956EFE" w:rsidRPr="001C4E86" w:rsidRDefault="00956EFE" w:rsidP="00956EFE">
      <w:pPr>
        <w:pStyle w:val="LndNormale1"/>
        <w:rPr>
          <w:szCs w:val="22"/>
        </w:rPr>
      </w:pPr>
    </w:p>
    <w:p w14:paraId="1DD6B157" w14:textId="77777777" w:rsidR="00956EFE" w:rsidRDefault="00956EFE" w:rsidP="00956EFE">
      <w:pPr>
        <w:rPr>
          <w:rFonts w:ascii="Arial" w:hAnsi="Arial" w:cs="Arial"/>
          <w:b/>
          <w:sz w:val="28"/>
          <w:szCs w:val="28"/>
          <w:u w:val="single"/>
        </w:rPr>
      </w:pPr>
      <w:r w:rsidRPr="00C8261A">
        <w:rPr>
          <w:rFonts w:ascii="Arial" w:hAnsi="Arial" w:cs="Arial"/>
          <w:b/>
          <w:sz w:val="28"/>
          <w:szCs w:val="28"/>
          <w:u w:val="single"/>
        </w:rPr>
        <w:t>COPPA ITALIA PROMOZIONE</w:t>
      </w:r>
    </w:p>
    <w:p w14:paraId="505E1997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</w:p>
    <w:p w14:paraId="45089E88" w14:textId="77777777" w:rsidR="00956EFE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Ritorno – mercoledì 27.04.2022 ore 16,30</w:t>
      </w:r>
    </w:p>
    <w:p w14:paraId="76B697BA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VIGOR CASTELFIDARDO-O – FERMIGNANESE (</w:t>
      </w:r>
      <w:r w:rsidRPr="00010E7D">
        <w:rPr>
          <w:rFonts w:ascii="Arial" w:hAnsi="Arial" w:cs="Arial"/>
          <w:b/>
          <w:bCs/>
          <w:sz w:val="22"/>
          <w:szCs w:val="22"/>
        </w:rPr>
        <w:t>04.05.2022 ore 16,30</w:t>
      </w:r>
      <w:r>
        <w:rPr>
          <w:rFonts w:ascii="Arial" w:hAnsi="Arial" w:cs="Arial"/>
          <w:sz w:val="22"/>
          <w:szCs w:val="22"/>
        </w:rPr>
        <w:t>)</w:t>
      </w:r>
    </w:p>
    <w:p w14:paraId="55E7AFFB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FUTURA 96 – POTENZA PICENA </w:t>
      </w:r>
    </w:p>
    <w:p w14:paraId="3457224D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</w:p>
    <w:p w14:paraId="0DCBAFF4" w14:textId="77777777" w:rsidR="00956EFE" w:rsidRPr="00431587" w:rsidRDefault="00956EFE" w:rsidP="00956EFE">
      <w:pPr>
        <w:rPr>
          <w:rFonts w:ascii="Arial" w:hAnsi="Arial" w:cs="Arial"/>
          <w:sz w:val="22"/>
          <w:szCs w:val="22"/>
        </w:rPr>
      </w:pPr>
    </w:p>
    <w:p w14:paraId="5A29DE29" w14:textId="77777777" w:rsidR="00956EFE" w:rsidRDefault="00956EFE" w:rsidP="00956EF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PRIMA CATEGORIA</w:t>
      </w:r>
    </w:p>
    <w:p w14:paraId="133C9F6B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</w:p>
    <w:p w14:paraId="17BC7B27" w14:textId="77777777" w:rsidR="00956EFE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Programma</w:t>
      </w:r>
      <w:r w:rsidRPr="00D91246">
        <w:rPr>
          <w:rFonts w:ascii="Arial" w:hAnsi="Arial" w:cs="Arial"/>
          <w:b/>
          <w:sz w:val="22"/>
          <w:szCs w:val="22"/>
          <w:u w:val="single"/>
        </w:rPr>
        <w:t xml:space="preserve"> gare</w:t>
      </w:r>
    </w:p>
    <w:p w14:paraId="34CD523F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</w:p>
    <w:p w14:paraId="43D914E0" w14:textId="77777777" w:rsidR="00956EFE" w:rsidRPr="00D91246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2^ giornata mercoledì 27.04.202 ore 16,30</w:t>
      </w:r>
    </w:p>
    <w:p w14:paraId="7A02B4FB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S.ORSO 1980 – CUPRAMONTANA </w:t>
      </w:r>
      <w:proofErr w:type="gramStart"/>
      <w:r>
        <w:rPr>
          <w:rFonts w:ascii="Arial" w:hAnsi="Arial" w:cs="Arial"/>
          <w:sz w:val="22"/>
          <w:szCs w:val="22"/>
        </w:rPr>
        <w:t>G.IPPOLITI</w:t>
      </w:r>
      <w:proofErr w:type="gramEnd"/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CAGLIESE CALCIO</w:t>
      </w:r>
    </w:p>
    <w:p w14:paraId="54E5F8B1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</w:p>
    <w:p w14:paraId="158293B7" w14:textId="77777777" w:rsidR="00956EFE" w:rsidRPr="00D91246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</w:t>
      </w:r>
      <w:r w:rsidRPr="00D91246">
        <w:rPr>
          <w:rFonts w:ascii="Arial" w:hAnsi="Arial" w:cs="Arial"/>
          <w:b/>
          <w:sz w:val="22"/>
          <w:szCs w:val="22"/>
          <w:u w:val="single"/>
        </w:rPr>
        <w:t xml:space="preserve">^ giornata mercoledì </w:t>
      </w:r>
      <w:r>
        <w:rPr>
          <w:rFonts w:ascii="Arial" w:hAnsi="Arial" w:cs="Arial"/>
          <w:b/>
          <w:sz w:val="22"/>
          <w:szCs w:val="22"/>
          <w:u w:val="single"/>
        </w:rPr>
        <w:t>04</w:t>
      </w:r>
      <w:r w:rsidRPr="00D91246">
        <w:rPr>
          <w:rFonts w:ascii="Arial" w:hAnsi="Arial" w:cs="Arial"/>
          <w:b/>
          <w:sz w:val="22"/>
          <w:szCs w:val="22"/>
          <w:u w:val="single"/>
        </w:rPr>
        <w:t>.0</w:t>
      </w:r>
      <w:r>
        <w:rPr>
          <w:rFonts w:ascii="Arial" w:hAnsi="Arial" w:cs="Arial"/>
          <w:b/>
          <w:sz w:val="22"/>
          <w:szCs w:val="22"/>
          <w:u w:val="single"/>
        </w:rPr>
        <w:t>5</w:t>
      </w:r>
      <w:r w:rsidRPr="00D91246">
        <w:rPr>
          <w:rFonts w:ascii="Arial" w:hAnsi="Arial" w:cs="Arial"/>
          <w:b/>
          <w:sz w:val="22"/>
          <w:szCs w:val="22"/>
          <w:u w:val="single"/>
        </w:rPr>
        <w:t>.202 ore 16,30</w:t>
      </w:r>
    </w:p>
    <w:p w14:paraId="4D699F28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CUPRAMONTANA </w:t>
      </w:r>
      <w:proofErr w:type="gramStart"/>
      <w:r>
        <w:rPr>
          <w:rFonts w:ascii="Arial" w:hAnsi="Arial" w:cs="Arial"/>
          <w:sz w:val="22"/>
          <w:szCs w:val="22"/>
        </w:rPr>
        <w:t>G.IPPOLITI</w:t>
      </w:r>
      <w:proofErr w:type="gramEnd"/>
      <w:r>
        <w:rPr>
          <w:rFonts w:ascii="Arial" w:hAnsi="Arial" w:cs="Arial"/>
          <w:sz w:val="22"/>
          <w:szCs w:val="22"/>
        </w:rPr>
        <w:t xml:space="preserve"> – CAGLIESE CALCIO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S,ORSO 1980</w:t>
      </w:r>
    </w:p>
    <w:p w14:paraId="76D7CBE6" w14:textId="77777777" w:rsidR="00956EFE" w:rsidRDefault="00956EFE" w:rsidP="00956EF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lastRenderedPageBreak/>
        <w:t>COPPA MARCHE SECONDA CATEGORIA</w:t>
      </w:r>
    </w:p>
    <w:p w14:paraId="4FB63C9A" w14:textId="77777777" w:rsidR="00956EFE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</w:p>
    <w:p w14:paraId="1D3FB823" w14:textId="77777777" w:rsidR="00956EFE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Programma</w:t>
      </w:r>
      <w:r w:rsidRPr="00D91246">
        <w:rPr>
          <w:rFonts w:ascii="Arial" w:hAnsi="Arial" w:cs="Arial"/>
          <w:b/>
          <w:sz w:val="22"/>
          <w:szCs w:val="22"/>
          <w:u w:val="single"/>
        </w:rPr>
        <w:t xml:space="preserve"> gare</w:t>
      </w:r>
    </w:p>
    <w:p w14:paraId="3087E88A" w14:textId="77777777" w:rsidR="00956EFE" w:rsidRDefault="00956EFE" w:rsidP="00956EFE">
      <w:pPr>
        <w:pStyle w:val="LndNormale1"/>
        <w:tabs>
          <w:tab w:val="left" w:pos="708"/>
          <w:tab w:val="left" w:pos="1110"/>
        </w:tabs>
        <w:jc w:val="left"/>
      </w:pPr>
      <w:r>
        <w:tab/>
      </w:r>
      <w:r>
        <w:tab/>
      </w:r>
    </w:p>
    <w:p w14:paraId="68F0B718" w14:textId="77777777" w:rsidR="00956EFE" w:rsidRPr="00D91246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2^ giornata mercoledì 27.04.202 ore 16,30</w:t>
      </w:r>
    </w:p>
    <w:p w14:paraId="75AD0010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REAL ALTOFOGLIA – U.C. PERGOLESE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SENIGALLIA CALCIO</w:t>
      </w:r>
    </w:p>
    <w:p w14:paraId="08E858AE" w14:textId="77777777" w:rsidR="00956EFE" w:rsidRPr="001C4E86" w:rsidRDefault="00956EFE" w:rsidP="00956EFE">
      <w:pPr>
        <w:rPr>
          <w:rFonts w:ascii="Arial" w:hAnsi="Arial" w:cs="Arial"/>
          <w:sz w:val="22"/>
          <w:szCs w:val="22"/>
          <w:lang w:val="en-US"/>
        </w:rPr>
      </w:pPr>
      <w:r w:rsidRPr="001C4E86">
        <w:rPr>
          <w:rFonts w:ascii="Arial" w:hAnsi="Arial" w:cs="Arial"/>
          <w:sz w:val="22"/>
          <w:szCs w:val="22"/>
          <w:lang w:val="en-US"/>
        </w:rPr>
        <w:t>ANKON DORICA – JUVENTUS CLUB TOL.</w:t>
      </w:r>
      <w:r w:rsidRPr="001C4E86">
        <w:rPr>
          <w:rFonts w:ascii="Arial" w:hAnsi="Arial" w:cs="Arial"/>
          <w:sz w:val="22"/>
          <w:szCs w:val="22"/>
          <w:lang w:val="en-US"/>
        </w:rPr>
        <w:tab/>
        <w:t>Rip.: F.C. OSIMO 2011</w:t>
      </w:r>
    </w:p>
    <w:p w14:paraId="549ED038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ASS.AGRARIA CLUB – MONTEGRANARO C.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VIGOR FOLIGNANO</w:t>
      </w:r>
    </w:p>
    <w:p w14:paraId="6BA6D958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</w:p>
    <w:p w14:paraId="7AECFF79" w14:textId="77777777" w:rsidR="00956EFE" w:rsidRPr="00D91246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3^ giornata mercoledì 0</w:t>
      </w:r>
      <w:r>
        <w:rPr>
          <w:rFonts w:ascii="Arial" w:hAnsi="Arial" w:cs="Arial"/>
          <w:b/>
          <w:sz w:val="22"/>
          <w:szCs w:val="22"/>
          <w:u w:val="single"/>
        </w:rPr>
        <w:t>4</w:t>
      </w:r>
      <w:r w:rsidRPr="00D91246">
        <w:rPr>
          <w:rFonts w:ascii="Arial" w:hAnsi="Arial" w:cs="Arial"/>
          <w:b/>
          <w:sz w:val="22"/>
          <w:szCs w:val="22"/>
          <w:u w:val="single"/>
        </w:rPr>
        <w:t>.05.2022 ore 16,30</w:t>
      </w:r>
    </w:p>
    <w:p w14:paraId="7111C48F" w14:textId="77777777" w:rsidR="00956EFE" w:rsidRDefault="00956EFE" w:rsidP="00956EF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SENIGALLIA CALCIO – REAL ALTOFOGLIA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Rip</w:t>
      </w:r>
      <w:proofErr w:type="spellEnd"/>
      <w:r>
        <w:rPr>
          <w:rFonts w:ascii="Arial" w:hAnsi="Arial" w:cs="Arial"/>
          <w:bCs/>
          <w:sz w:val="22"/>
          <w:szCs w:val="22"/>
        </w:rPr>
        <w:t>.: U.C. PERGOLESE</w:t>
      </w:r>
    </w:p>
    <w:p w14:paraId="51AE88AD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JUVENTUS CLUB TOLENTINO – F.C. OSIMO</w:t>
      </w:r>
      <w:r>
        <w:rPr>
          <w:rFonts w:ascii="Arial" w:hAnsi="Arial" w:cs="Arial"/>
          <w:bCs/>
          <w:sz w:val="22"/>
          <w:szCs w:val="22"/>
        </w:rPr>
        <w:tab/>
      </w:r>
      <w:proofErr w:type="spellStart"/>
      <w:r>
        <w:rPr>
          <w:rFonts w:ascii="Arial" w:hAnsi="Arial" w:cs="Arial"/>
          <w:bCs/>
          <w:sz w:val="22"/>
          <w:szCs w:val="22"/>
        </w:rPr>
        <w:t>Rip</w:t>
      </w:r>
      <w:proofErr w:type="spellEnd"/>
      <w:r>
        <w:rPr>
          <w:rFonts w:ascii="Arial" w:hAnsi="Arial" w:cs="Arial"/>
          <w:bCs/>
          <w:sz w:val="22"/>
          <w:szCs w:val="22"/>
        </w:rPr>
        <w:t>.: ANKON DORICA</w:t>
      </w:r>
      <w:r w:rsidRPr="003C4231">
        <w:rPr>
          <w:rFonts w:ascii="Arial" w:hAnsi="Arial" w:cs="Arial"/>
          <w:sz w:val="22"/>
          <w:szCs w:val="22"/>
        </w:rPr>
        <w:t>.</w:t>
      </w:r>
    </w:p>
    <w:p w14:paraId="2FBE2FE3" w14:textId="77777777" w:rsidR="00956EFE" w:rsidRPr="003C4231" w:rsidRDefault="00956EFE" w:rsidP="00956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VIGOR FOLIGNANO – ASS. AGRARIA CLUB</w:t>
      </w:r>
      <w:r>
        <w:rPr>
          <w:rFonts w:ascii="Arial" w:hAnsi="Arial" w:cs="Arial"/>
          <w:sz w:val="22"/>
          <w:szCs w:val="22"/>
        </w:rPr>
        <w:tab/>
      </w:r>
      <w:proofErr w:type="spellStart"/>
      <w:r>
        <w:rPr>
          <w:rFonts w:ascii="Arial" w:hAnsi="Arial" w:cs="Arial"/>
          <w:sz w:val="22"/>
          <w:szCs w:val="22"/>
        </w:rPr>
        <w:t>Rip</w:t>
      </w:r>
      <w:proofErr w:type="spellEnd"/>
      <w:r>
        <w:rPr>
          <w:rFonts w:ascii="Arial" w:hAnsi="Arial" w:cs="Arial"/>
          <w:sz w:val="22"/>
          <w:szCs w:val="22"/>
        </w:rPr>
        <w:t>.: MONTEGRANARO CALC</w:t>
      </w:r>
    </w:p>
    <w:p w14:paraId="2E3FE58B" w14:textId="77777777" w:rsidR="00956EFE" w:rsidRDefault="00956EFE" w:rsidP="00956EFE">
      <w:pPr>
        <w:pStyle w:val="LndNormale1"/>
      </w:pPr>
    </w:p>
    <w:p w14:paraId="6455C34F" w14:textId="77777777" w:rsidR="00956EFE" w:rsidRDefault="00956EFE" w:rsidP="00956EFE">
      <w:pPr>
        <w:pStyle w:val="LndNormale1"/>
        <w:jc w:val="left"/>
      </w:pPr>
    </w:p>
    <w:p w14:paraId="4932A848" w14:textId="77777777" w:rsidR="00956EFE" w:rsidRDefault="00956EFE" w:rsidP="00956EFE">
      <w:pPr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COPPA MARCHE TERZA CATEGORIA</w:t>
      </w:r>
    </w:p>
    <w:p w14:paraId="376EB24A" w14:textId="77777777" w:rsidR="00956EFE" w:rsidRDefault="00956EFE" w:rsidP="00956EFE">
      <w:pPr>
        <w:pStyle w:val="LndNormale1"/>
        <w:jc w:val="left"/>
      </w:pPr>
    </w:p>
    <w:p w14:paraId="2CBA9C72" w14:textId="77777777" w:rsidR="00956EFE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 w:rsidRPr="00D91246">
        <w:rPr>
          <w:rFonts w:ascii="Arial" w:hAnsi="Arial" w:cs="Arial"/>
          <w:b/>
          <w:sz w:val="22"/>
          <w:szCs w:val="22"/>
          <w:u w:val="single"/>
        </w:rPr>
        <w:t>Calendario gare</w:t>
      </w:r>
    </w:p>
    <w:p w14:paraId="0E1099E8" w14:textId="77777777" w:rsidR="00956EFE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</w:p>
    <w:p w14:paraId="2DED209D" w14:textId="77777777" w:rsidR="00956EFE" w:rsidRDefault="00956EFE" w:rsidP="00956EFE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Girone a 2 squadre</w:t>
      </w:r>
    </w:p>
    <w:p w14:paraId="7D08FDE0" w14:textId="77777777" w:rsidR="00956EFE" w:rsidRDefault="00956EFE" w:rsidP="00956EFE">
      <w:pPr>
        <w:pStyle w:val="LndNormale1"/>
        <w:jc w:val="left"/>
        <w:rPr>
          <w:b/>
          <w:u w:val="single"/>
        </w:rPr>
      </w:pPr>
    </w:p>
    <w:p w14:paraId="5D006838" w14:textId="77777777" w:rsidR="00956EFE" w:rsidRPr="00381EA4" w:rsidRDefault="00956EFE" w:rsidP="00956EFE">
      <w:pPr>
        <w:pStyle w:val="LndNormale1"/>
        <w:jc w:val="left"/>
        <w:rPr>
          <w:b/>
          <w:u w:val="single"/>
        </w:rPr>
      </w:pPr>
      <w:r w:rsidRPr="005721D1">
        <w:rPr>
          <w:b/>
          <w:u w:val="single"/>
        </w:rPr>
        <w:t>Andata</w:t>
      </w:r>
      <w:r>
        <w:rPr>
          <w:b/>
          <w:u w:val="single"/>
        </w:rPr>
        <w:t xml:space="preserve"> – mercoledì 20.04.2022 ore </w:t>
      </w:r>
      <w:r>
        <w:rPr>
          <w:b/>
          <w:u w:val="single"/>
          <w:lang w:val="it-IT"/>
        </w:rPr>
        <w:t>20,45</w:t>
      </w:r>
    </w:p>
    <w:p w14:paraId="73AB1145" w14:textId="77777777" w:rsidR="00956EFE" w:rsidRDefault="00956EFE" w:rsidP="00956EFE">
      <w:pPr>
        <w:pStyle w:val="LndNormale1"/>
        <w:jc w:val="left"/>
      </w:pPr>
      <w:r>
        <w:t>OLIMPIA JUVENTU FALCONARA – MONTEPORZIO CALCIO – Campo Amadio di Falconara M.ma</w:t>
      </w:r>
    </w:p>
    <w:p w14:paraId="04C2779C" w14:textId="77777777" w:rsidR="00956EFE" w:rsidRDefault="00956EFE" w:rsidP="00956EFE">
      <w:pPr>
        <w:pStyle w:val="LndNormale1"/>
        <w:jc w:val="left"/>
      </w:pPr>
    </w:p>
    <w:p w14:paraId="337352BF" w14:textId="77777777" w:rsidR="00956EFE" w:rsidRPr="005721D1" w:rsidRDefault="00956EFE" w:rsidP="00956EFE">
      <w:pPr>
        <w:pStyle w:val="LndNormale1"/>
        <w:jc w:val="left"/>
        <w:rPr>
          <w:b/>
          <w:u w:val="single"/>
        </w:rPr>
      </w:pPr>
      <w:r w:rsidRPr="005721D1">
        <w:rPr>
          <w:b/>
          <w:u w:val="single"/>
        </w:rPr>
        <w:t xml:space="preserve">Ritorno </w:t>
      </w:r>
      <w:r>
        <w:rPr>
          <w:b/>
          <w:u w:val="single"/>
        </w:rPr>
        <w:t xml:space="preserve">– mercoledì </w:t>
      </w:r>
      <w:r w:rsidRPr="005721D1">
        <w:rPr>
          <w:b/>
          <w:u w:val="single"/>
        </w:rPr>
        <w:t>04.05.2022 ore 16,30</w:t>
      </w:r>
    </w:p>
    <w:p w14:paraId="6A3A3044" w14:textId="77777777" w:rsidR="00956EFE" w:rsidRDefault="00956EFE" w:rsidP="00956EFE">
      <w:pPr>
        <w:pStyle w:val="LndNormale1"/>
        <w:jc w:val="left"/>
      </w:pPr>
      <w:r>
        <w:t>MONTEPORZIO CALCIO – OLIMPIA JUVENTU FALCONARA – Comunale “Olimpia” Monte Porzio</w:t>
      </w:r>
    </w:p>
    <w:p w14:paraId="555A9A76" w14:textId="77777777" w:rsidR="00956EFE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</w:p>
    <w:p w14:paraId="0FE48114" w14:textId="77777777" w:rsidR="00956EFE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</w:p>
    <w:p w14:paraId="4C38986F" w14:textId="77777777" w:rsidR="00956EFE" w:rsidRDefault="00956EFE" w:rsidP="00956EFE">
      <w:pPr>
        <w:pStyle w:val="LndNormale1"/>
        <w:jc w:val="left"/>
        <w:rPr>
          <w:b/>
          <w:u w:val="single"/>
        </w:rPr>
      </w:pPr>
      <w:r>
        <w:rPr>
          <w:b/>
          <w:u w:val="single"/>
        </w:rPr>
        <w:t>Girone a 3 squadre</w:t>
      </w:r>
    </w:p>
    <w:p w14:paraId="323CAEB2" w14:textId="77777777" w:rsidR="00956EFE" w:rsidRDefault="00956EFE" w:rsidP="00956EFE">
      <w:pPr>
        <w:pStyle w:val="LndNormale1"/>
        <w:jc w:val="left"/>
      </w:pPr>
    </w:p>
    <w:p w14:paraId="5D06AA5E" w14:textId="77777777" w:rsidR="00956EFE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2^ giornata mercoledì 27.04.2022 ore 16,30</w:t>
      </w:r>
    </w:p>
    <w:p w14:paraId="63C2D1D5" w14:textId="77777777" w:rsidR="00956EFE" w:rsidRDefault="00956EFE" w:rsidP="00956EF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POLISPORTIVA FORCESE – USA FERMO 2021</w:t>
      </w:r>
      <w:r>
        <w:rPr>
          <w:rFonts w:ascii="Arial" w:hAnsi="Arial" w:cs="Arial"/>
          <w:bCs/>
          <w:sz w:val="22"/>
          <w:szCs w:val="22"/>
        </w:rPr>
        <w:tab/>
      </w:r>
    </w:p>
    <w:p w14:paraId="43F8B19E" w14:textId="77777777" w:rsidR="00956EFE" w:rsidRDefault="00956EFE" w:rsidP="00956EFE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Rip</w:t>
      </w:r>
      <w:proofErr w:type="spellEnd"/>
      <w:r>
        <w:rPr>
          <w:rFonts w:ascii="Arial" w:hAnsi="Arial" w:cs="Arial"/>
          <w:bCs/>
          <w:sz w:val="22"/>
          <w:szCs w:val="22"/>
        </w:rPr>
        <w:t>.: PIEVEBOVIGLIANA 2012</w:t>
      </w:r>
    </w:p>
    <w:p w14:paraId="36C2E10D" w14:textId="77777777" w:rsidR="00956EFE" w:rsidRPr="00381EA4" w:rsidRDefault="00956EFE" w:rsidP="00956EFE">
      <w:pPr>
        <w:rPr>
          <w:rFonts w:ascii="Arial" w:hAnsi="Arial" w:cs="Arial"/>
          <w:bCs/>
          <w:sz w:val="22"/>
          <w:szCs w:val="22"/>
        </w:rPr>
      </w:pPr>
    </w:p>
    <w:p w14:paraId="6D4083B7" w14:textId="77777777" w:rsidR="00956EFE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>
        <w:rPr>
          <w:rFonts w:ascii="Arial" w:hAnsi="Arial" w:cs="Arial"/>
          <w:b/>
          <w:sz w:val="22"/>
          <w:szCs w:val="22"/>
          <w:u w:val="single"/>
        </w:rPr>
        <w:t>3^ giornata mercoledì 04.05.2022 ore 16,30</w:t>
      </w:r>
    </w:p>
    <w:p w14:paraId="5F09F512" w14:textId="77777777" w:rsidR="00956EFE" w:rsidRDefault="00956EFE" w:rsidP="00956EFE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USA FERMO 2021 – PIEVEBOVIGLIANA 2012</w:t>
      </w:r>
    </w:p>
    <w:p w14:paraId="1C0B9B78" w14:textId="77777777" w:rsidR="00956EFE" w:rsidRPr="00381EA4" w:rsidRDefault="00956EFE" w:rsidP="00956EFE">
      <w:pPr>
        <w:rPr>
          <w:rFonts w:ascii="Arial" w:hAnsi="Arial" w:cs="Arial"/>
          <w:bCs/>
          <w:sz w:val="22"/>
          <w:szCs w:val="22"/>
        </w:rPr>
      </w:pPr>
      <w:proofErr w:type="spellStart"/>
      <w:r>
        <w:rPr>
          <w:rFonts w:ascii="Arial" w:hAnsi="Arial" w:cs="Arial"/>
          <w:bCs/>
          <w:sz w:val="22"/>
          <w:szCs w:val="22"/>
        </w:rPr>
        <w:t>Rip</w:t>
      </w:r>
      <w:proofErr w:type="spellEnd"/>
      <w:r>
        <w:rPr>
          <w:rFonts w:ascii="Arial" w:hAnsi="Arial" w:cs="Arial"/>
          <w:bCs/>
          <w:sz w:val="22"/>
          <w:szCs w:val="22"/>
        </w:rPr>
        <w:t>.: POLISPORTIVA FORCESE</w:t>
      </w:r>
    </w:p>
    <w:p w14:paraId="0457FB9A" w14:textId="77777777" w:rsidR="00956EFE" w:rsidRDefault="00956EFE" w:rsidP="00956EFE">
      <w:pPr>
        <w:pStyle w:val="LndNormale1"/>
        <w:jc w:val="left"/>
        <w:rPr>
          <w:b/>
          <w:u w:val="single"/>
        </w:rPr>
      </w:pPr>
    </w:p>
    <w:p w14:paraId="3E5BEE7B" w14:textId="77777777" w:rsidR="00956EFE" w:rsidRDefault="00956EFE" w:rsidP="00956EFE">
      <w:pPr>
        <w:pStyle w:val="Titolo2"/>
        <w:rPr>
          <w:i w:val="0"/>
        </w:rPr>
      </w:pPr>
      <w:bookmarkStart w:id="8" w:name="_Toc101259296"/>
      <w:r>
        <w:rPr>
          <w:i w:val="0"/>
        </w:rPr>
        <w:t>Modifiche al programma gare del 20/04/2022</w:t>
      </w:r>
      <w:bookmarkEnd w:id="8"/>
    </w:p>
    <w:p w14:paraId="67D8AC9D" w14:textId="77777777" w:rsidR="00956EFE" w:rsidRPr="000A1A94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</w:p>
    <w:p w14:paraId="7E62EB42" w14:textId="77777777" w:rsidR="00956EFE" w:rsidRPr="000A1A94" w:rsidRDefault="00956EFE" w:rsidP="00956EFE">
      <w:pPr>
        <w:rPr>
          <w:rFonts w:ascii="Arial" w:hAnsi="Arial" w:cs="Arial"/>
          <w:b/>
          <w:sz w:val="22"/>
          <w:szCs w:val="22"/>
          <w:u w:val="single"/>
        </w:rPr>
      </w:pPr>
      <w:r w:rsidRPr="000A1A94">
        <w:rPr>
          <w:rFonts w:ascii="Arial" w:hAnsi="Arial" w:cs="Arial"/>
          <w:b/>
          <w:sz w:val="22"/>
          <w:szCs w:val="22"/>
          <w:u w:val="single"/>
        </w:rPr>
        <w:t>COPPA MARCHE TERZA CATEGORIA</w:t>
      </w:r>
    </w:p>
    <w:p w14:paraId="33E83638" w14:textId="77777777" w:rsidR="00956EFE" w:rsidRDefault="00956EFE" w:rsidP="00956EFE">
      <w:pPr>
        <w:rPr>
          <w:rFonts w:ascii="Arial" w:hAnsi="Arial" w:cs="Arial"/>
          <w:sz w:val="22"/>
          <w:szCs w:val="22"/>
        </w:rPr>
      </w:pPr>
    </w:p>
    <w:p w14:paraId="6E74C3E7" w14:textId="1594640F" w:rsidR="00956EFE" w:rsidRPr="000A1A94" w:rsidRDefault="00956EFE" w:rsidP="00956EF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La gara </w:t>
      </w:r>
      <w:r w:rsidRPr="000A1A94">
        <w:rPr>
          <w:rFonts w:ascii="Arial" w:hAnsi="Arial" w:cs="Arial"/>
          <w:sz w:val="22"/>
          <w:szCs w:val="22"/>
        </w:rPr>
        <w:t>OLIMPIA JUVENTU FALCONARA – MONTEPORZIO CALCIO</w:t>
      </w:r>
      <w:r>
        <w:rPr>
          <w:rFonts w:ascii="Arial" w:hAnsi="Arial" w:cs="Arial"/>
          <w:sz w:val="22"/>
          <w:szCs w:val="22"/>
        </w:rPr>
        <w:t xml:space="preserve"> avrà inizio alle </w:t>
      </w:r>
      <w:r w:rsidRPr="000A1A94">
        <w:rPr>
          <w:rFonts w:ascii="Arial" w:hAnsi="Arial" w:cs="Arial"/>
          <w:b/>
          <w:bCs/>
          <w:sz w:val="22"/>
          <w:szCs w:val="22"/>
          <w:u w:val="single"/>
        </w:rPr>
        <w:t>ore 20,</w:t>
      </w:r>
      <w:r w:rsidR="00BC2AE6">
        <w:rPr>
          <w:rFonts w:ascii="Arial" w:hAnsi="Arial" w:cs="Arial"/>
          <w:b/>
          <w:bCs/>
          <w:sz w:val="22"/>
          <w:szCs w:val="22"/>
          <w:u w:val="single"/>
        </w:rPr>
        <w:t>45</w:t>
      </w:r>
    </w:p>
    <w:p w14:paraId="108C72A7" w14:textId="04468540" w:rsidR="00956EFE" w:rsidRDefault="00956EFE" w:rsidP="00956EFE">
      <w:pPr>
        <w:pStyle w:val="LndNormale1"/>
        <w:jc w:val="left"/>
        <w:rPr>
          <w:b/>
          <w:u w:val="single"/>
        </w:rPr>
      </w:pPr>
    </w:p>
    <w:p w14:paraId="20728D44" w14:textId="77777777" w:rsidR="00CE1EB6" w:rsidRDefault="00CE1EB6" w:rsidP="00956EFE">
      <w:pPr>
        <w:pStyle w:val="LndNormale1"/>
        <w:jc w:val="left"/>
        <w:rPr>
          <w:b/>
          <w:u w:val="single"/>
        </w:rPr>
      </w:pPr>
    </w:p>
    <w:p w14:paraId="103EAF88" w14:textId="77777777" w:rsidR="00CE1EB6" w:rsidRDefault="00CE1EB6" w:rsidP="00CE1EB6">
      <w:pPr>
        <w:pStyle w:val="LndNormale1"/>
        <w:rPr>
          <w:b/>
          <w:sz w:val="28"/>
          <w:szCs w:val="28"/>
        </w:rPr>
      </w:pPr>
      <w:r>
        <w:rPr>
          <w:b/>
          <w:sz w:val="28"/>
          <w:szCs w:val="28"/>
          <w:lang w:val="it-IT"/>
        </w:rPr>
        <w:t>Modifiche al programma gare del 27/04/2022</w:t>
      </w:r>
    </w:p>
    <w:p w14:paraId="4FE0A8B5" w14:textId="1ED4A1F3" w:rsidR="00CE1EB6" w:rsidRDefault="00CE1EB6" w:rsidP="00CE1EB6">
      <w:pPr>
        <w:pStyle w:val="LndNormale1"/>
        <w:rPr>
          <w:b/>
          <w:sz w:val="28"/>
          <w:szCs w:val="28"/>
          <w:lang w:val="it-IT"/>
        </w:rPr>
      </w:pPr>
    </w:p>
    <w:p w14:paraId="13BB87D8" w14:textId="13BA28D3" w:rsidR="00CE1EB6" w:rsidRPr="000A1A94" w:rsidRDefault="00CE1EB6" w:rsidP="00CE1EB6">
      <w:pPr>
        <w:rPr>
          <w:rFonts w:ascii="Arial" w:hAnsi="Arial" w:cs="Arial"/>
          <w:b/>
          <w:sz w:val="22"/>
          <w:szCs w:val="22"/>
          <w:u w:val="single"/>
        </w:rPr>
      </w:pPr>
      <w:r w:rsidRPr="000A1A94">
        <w:rPr>
          <w:rFonts w:ascii="Arial" w:hAnsi="Arial" w:cs="Arial"/>
          <w:b/>
          <w:sz w:val="22"/>
          <w:szCs w:val="22"/>
          <w:u w:val="single"/>
        </w:rPr>
        <w:t xml:space="preserve">COPPA </w:t>
      </w:r>
      <w:r>
        <w:rPr>
          <w:rFonts w:ascii="Arial" w:hAnsi="Arial" w:cs="Arial"/>
          <w:b/>
          <w:sz w:val="22"/>
          <w:szCs w:val="22"/>
          <w:u w:val="single"/>
        </w:rPr>
        <w:t>ITALIA PROMOZIONE</w:t>
      </w:r>
    </w:p>
    <w:p w14:paraId="5E55B1C1" w14:textId="77777777" w:rsidR="00CE1EB6" w:rsidRPr="00CE1EB6" w:rsidRDefault="00CE1EB6" w:rsidP="00CE1EB6">
      <w:pPr>
        <w:pStyle w:val="LndNormale1"/>
        <w:rPr>
          <w:b/>
          <w:sz w:val="28"/>
          <w:szCs w:val="28"/>
          <w:lang w:val="it-IT"/>
        </w:rPr>
      </w:pPr>
    </w:p>
    <w:p w14:paraId="78B4F959" w14:textId="77777777" w:rsidR="00CE1EB6" w:rsidRDefault="00CE1EB6" w:rsidP="00CE1EB6">
      <w:pPr>
        <w:pStyle w:val="LndNormale1"/>
        <w:rPr>
          <w:b/>
          <w:szCs w:val="22"/>
          <w:u w:val="single"/>
        </w:rPr>
      </w:pPr>
      <w:r>
        <w:rPr>
          <w:szCs w:val="22"/>
          <w:lang w:val="it-IT"/>
        </w:rPr>
        <w:t xml:space="preserve">La gara FUTURA 96/POTENZA PICENA avrà inizio alle </w:t>
      </w:r>
      <w:r>
        <w:rPr>
          <w:b/>
          <w:szCs w:val="22"/>
          <w:u w:val="single"/>
          <w:lang w:val="it-IT"/>
        </w:rPr>
        <w:t>ore 20,3</w:t>
      </w:r>
      <w:r w:rsidRPr="001C4E86">
        <w:rPr>
          <w:b/>
          <w:szCs w:val="22"/>
          <w:u w:val="single"/>
          <w:lang w:val="it-IT"/>
        </w:rPr>
        <w:t>0</w:t>
      </w:r>
      <w:r>
        <w:rPr>
          <w:b/>
          <w:szCs w:val="22"/>
          <w:u w:val="single"/>
          <w:lang w:val="it-IT"/>
        </w:rPr>
        <w:t xml:space="preserve">    </w:t>
      </w:r>
    </w:p>
    <w:p w14:paraId="51CEC41E" w14:textId="173C2AC8" w:rsidR="00CE1EB6" w:rsidRDefault="00CE1EB6" w:rsidP="00CE1EB6">
      <w:pPr>
        <w:pStyle w:val="LndNormale1"/>
        <w:rPr>
          <w:b/>
          <w:szCs w:val="22"/>
          <w:u w:val="single"/>
        </w:rPr>
      </w:pPr>
    </w:p>
    <w:p w14:paraId="7A42055B" w14:textId="77777777" w:rsidR="00CE1EB6" w:rsidRDefault="00CE1EB6" w:rsidP="00CE1EB6">
      <w:pPr>
        <w:pStyle w:val="LndNormale1"/>
        <w:rPr>
          <w:b/>
          <w:szCs w:val="22"/>
          <w:u w:val="single"/>
        </w:rPr>
      </w:pPr>
    </w:p>
    <w:p w14:paraId="32BCFCD4" w14:textId="722D76DB" w:rsidR="00CE1EB6" w:rsidRPr="000A1A94" w:rsidRDefault="00CE1EB6" w:rsidP="00CE1EB6">
      <w:pPr>
        <w:rPr>
          <w:rFonts w:ascii="Arial" w:hAnsi="Arial" w:cs="Arial"/>
          <w:b/>
          <w:sz w:val="22"/>
          <w:szCs w:val="22"/>
          <w:u w:val="single"/>
        </w:rPr>
      </w:pPr>
      <w:r w:rsidRPr="000A1A94">
        <w:rPr>
          <w:rFonts w:ascii="Arial" w:hAnsi="Arial" w:cs="Arial"/>
          <w:b/>
          <w:sz w:val="22"/>
          <w:szCs w:val="22"/>
          <w:u w:val="single"/>
        </w:rPr>
        <w:lastRenderedPageBreak/>
        <w:t xml:space="preserve">COPPA MARCHE </w:t>
      </w:r>
      <w:r>
        <w:rPr>
          <w:rFonts w:ascii="Arial" w:hAnsi="Arial" w:cs="Arial"/>
          <w:b/>
          <w:sz w:val="22"/>
          <w:szCs w:val="22"/>
          <w:u w:val="single"/>
        </w:rPr>
        <w:t>SECONDA</w:t>
      </w:r>
      <w:r w:rsidRPr="000A1A94">
        <w:rPr>
          <w:rFonts w:ascii="Arial" w:hAnsi="Arial" w:cs="Arial"/>
          <w:b/>
          <w:sz w:val="22"/>
          <w:szCs w:val="22"/>
          <w:u w:val="single"/>
        </w:rPr>
        <w:t xml:space="preserve"> CATEGORIA</w:t>
      </w:r>
    </w:p>
    <w:p w14:paraId="56D489F2" w14:textId="77777777" w:rsidR="00CE1EB6" w:rsidRDefault="00CE1EB6" w:rsidP="00CE1EB6">
      <w:pPr>
        <w:pStyle w:val="LndNormale1"/>
        <w:rPr>
          <w:b/>
          <w:szCs w:val="22"/>
          <w:u w:val="single"/>
        </w:rPr>
      </w:pPr>
    </w:p>
    <w:p w14:paraId="77171C59" w14:textId="685470DC" w:rsidR="00956EFE" w:rsidRPr="00CE1EB6" w:rsidRDefault="00CE1EB6" w:rsidP="003A4F97">
      <w:pPr>
        <w:pStyle w:val="LndNormale1"/>
        <w:rPr>
          <w:b/>
          <w:bCs/>
          <w:u w:val="single"/>
          <w:lang w:val="it-IT"/>
        </w:rPr>
      </w:pPr>
      <w:r>
        <w:rPr>
          <w:lang w:val="it-IT"/>
        </w:rPr>
        <w:t xml:space="preserve">La gara ASS.AGRARIA CLUB MONTEGRANARO CALCIO viene </w:t>
      </w:r>
      <w:r w:rsidRPr="00CE1EB6">
        <w:rPr>
          <w:b/>
          <w:bCs/>
          <w:u w:val="single"/>
          <w:lang w:val="it-IT"/>
        </w:rPr>
        <w:t>disputata sul campo sportivo</w:t>
      </w:r>
      <w:r>
        <w:rPr>
          <w:lang w:val="it-IT"/>
        </w:rPr>
        <w:t xml:space="preserve"> </w:t>
      </w:r>
      <w:r w:rsidRPr="00CE1EB6">
        <w:rPr>
          <w:b/>
          <w:bCs/>
          <w:u w:val="single"/>
          <w:lang w:val="it-IT"/>
        </w:rPr>
        <w:t>Merlini di San Benedetto del Tronto con inizio alle ore 21,00</w:t>
      </w:r>
    </w:p>
    <w:p w14:paraId="4CA77E90" w14:textId="77777777" w:rsidR="00956EFE" w:rsidRPr="00880FA3" w:rsidRDefault="00956EFE" w:rsidP="00956EFE">
      <w:pPr>
        <w:pStyle w:val="LndNormale1"/>
        <w:jc w:val="left"/>
        <w:rPr>
          <w:b/>
          <w:u w:val="single"/>
        </w:rPr>
      </w:pPr>
      <w:r>
        <w:tab/>
      </w:r>
      <w:bookmarkStart w:id="9" w:name="_GoBack"/>
      <w:bookmarkEnd w:id="9"/>
    </w:p>
    <w:p w14:paraId="21AC22F4" w14:textId="77777777" w:rsidR="00956EFE" w:rsidRPr="00956EFE" w:rsidRDefault="00956EFE" w:rsidP="008732AF">
      <w:pPr>
        <w:pStyle w:val="LndNormale1"/>
      </w:pPr>
    </w:p>
    <w:p w14:paraId="63C5ABAD" w14:textId="77777777" w:rsidR="00984F8C" w:rsidRPr="00937FDE" w:rsidRDefault="00937FDE" w:rsidP="000822F3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10" w:name="_Toc101259297"/>
      <w:r w:rsidRPr="00937FDE">
        <w:rPr>
          <w:color w:val="FFFFFF"/>
        </w:rPr>
        <w:t>NOTIZIE SU ATTIVITÀ AGONISTICA</w:t>
      </w:r>
      <w:bookmarkEnd w:id="10"/>
    </w:p>
    <w:p w14:paraId="3157FF2A" w14:textId="77777777" w:rsidR="009F7F37" w:rsidRDefault="009F7F37">
      <w:pPr>
        <w:pStyle w:val="breakline"/>
        <w:divId w:val="1655985573"/>
      </w:pPr>
    </w:p>
    <w:p w14:paraId="17E4B6A4" w14:textId="77777777" w:rsidR="009F7F37" w:rsidRDefault="009F7F37">
      <w:pPr>
        <w:pStyle w:val="breakline"/>
        <w:divId w:val="1655985573"/>
      </w:pPr>
    </w:p>
    <w:p w14:paraId="3C3F76E3" w14:textId="77777777" w:rsidR="009F7F37" w:rsidRDefault="009F7F37">
      <w:pPr>
        <w:pStyle w:val="titolocampionato0"/>
        <w:shd w:val="clear" w:color="auto" w:fill="CCCCCC"/>
        <w:spacing w:before="80" w:after="40"/>
        <w:divId w:val="1655985573"/>
      </w:pPr>
      <w:r>
        <w:t>FASI FINALI COPPA MARCHE 3 CTG</w:t>
      </w:r>
    </w:p>
    <w:p w14:paraId="69C0BCFA" w14:textId="77777777" w:rsidR="009F7F37" w:rsidRDefault="009F7F37">
      <w:pPr>
        <w:pStyle w:val="titoloprinc0"/>
        <w:divId w:val="1655985573"/>
      </w:pPr>
      <w:r>
        <w:t>RISULTATI</w:t>
      </w:r>
    </w:p>
    <w:p w14:paraId="221EACD9" w14:textId="77777777" w:rsidR="009F7F37" w:rsidRDefault="009F7F37">
      <w:pPr>
        <w:pStyle w:val="breakline"/>
        <w:divId w:val="1655985573"/>
      </w:pPr>
    </w:p>
    <w:p w14:paraId="0DD9B523" w14:textId="77777777" w:rsidR="009F7F37" w:rsidRDefault="009F7F37">
      <w:pPr>
        <w:pStyle w:val="sottotitolocampionato1"/>
        <w:divId w:val="1655985573"/>
      </w:pPr>
      <w:r>
        <w:t>RISULTATI UFFICIALI GARE DEL 13/04/2022</w:t>
      </w:r>
    </w:p>
    <w:p w14:paraId="7406AAF2" w14:textId="77777777" w:rsidR="009F7F37" w:rsidRDefault="009F7F37">
      <w:pPr>
        <w:pStyle w:val="sottotitolocampionato2"/>
        <w:divId w:val="1655985573"/>
      </w:pPr>
      <w:r>
        <w:t>Si trascrivono qui di seguito i risultati ufficiali delle gare disputate</w:t>
      </w:r>
    </w:p>
    <w:p w14:paraId="3ED8FEB3" w14:textId="77777777" w:rsidR="009F7F37" w:rsidRDefault="009F7F37">
      <w:pPr>
        <w:pStyle w:val="breakline"/>
        <w:divId w:val="16559855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F7F37" w14:paraId="63820E42" w14:textId="77777777">
        <w:trPr>
          <w:divId w:val="16559855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F7F37" w14:paraId="68E58D40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5AFEB60" w14:textId="77777777" w:rsidR="009F7F37" w:rsidRDefault="009F7F37">
                  <w:pPr>
                    <w:pStyle w:val="headertabella"/>
                  </w:pPr>
                  <w:r>
                    <w:t>GIRONE 2 - 1 Giornata - A</w:t>
                  </w:r>
                </w:p>
              </w:tc>
            </w:tr>
            <w:tr w:rsidR="009F7F37" w14:paraId="5091107B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968C61D" w14:textId="77777777" w:rsidR="009F7F37" w:rsidRDefault="009F7F37">
                  <w:pPr>
                    <w:pStyle w:val="rowtabella"/>
                  </w:pPr>
                  <w:r>
                    <w:t>PIEVEBOVIGLIANA 2012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38515A9" w14:textId="77777777" w:rsidR="009F7F37" w:rsidRDefault="009F7F37">
                  <w:pPr>
                    <w:pStyle w:val="rowtabella"/>
                  </w:pPr>
                  <w:r>
                    <w:t>- POLISPORTIVA FORCESE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39CC70B" w14:textId="77777777" w:rsidR="009F7F37" w:rsidRDefault="009F7F37">
                  <w:pPr>
                    <w:pStyle w:val="rowtabella"/>
                    <w:jc w:val="center"/>
                  </w:pPr>
                  <w:r>
                    <w:t>3 - 0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08CB1E3" w14:textId="77777777" w:rsidR="009F7F37" w:rsidRDefault="009F7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8320F4E" w14:textId="77777777" w:rsidR="009F7F37" w:rsidRDefault="009F7F37">
            <w:pPr>
              <w:rPr>
                <w:sz w:val="24"/>
                <w:szCs w:val="24"/>
              </w:rPr>
            </w:pPr>
          </w:p>
        </w:tc>
      </w:tr>
    </w:tbl>
    <w:p w14:paraId="0F69DB89" w14:textId="77777777" w:rsidR="009F7F37" w:rsidRDefault="009F7F37">
      <w:pPr>
        <w:pStyle w:val="breakline"/>
        <w:divId w:val="1655985573"/>
      </w:pPr>
    </w:p>
    <w:p w14:paraId="6B17DD46" w14:textId="77777777" w:rsidR="009F7F37" w:rsidRDefault="009F7F37">
      <w:pPr>
        <w:pStyle w:val="breakline"/>
        <w:divId w:val="1655985573"/>
      </w:pPr>
    </w:p>
    <w:p w14:paraId="0D90C3B7" w14:textId="77777777" w:rsidR="009F7F37" w:rsidRDefault="009F7F37">
      <w:pPr>
        <w:pStyle w:val="titoloprinc0"/>
        <w:divId w:val="1655985573"/>
      </w:pPr>
      <w:r>
        <w:t>GIUDICE SPORTIVO</w:t>
      </w:r>
    </w:p>
    <w:p w14:paraId="05B0EB92" w14:textId="0A7A87C2" w:rsidR="009F7F37" w:rsidRDefault="009F7F37">
      <w:pPr>
        <w:pStyle w:val="diffida"/>
        <w:divId w:val="1655985573"/>
      </w:pPr>
      <w:r>
        <w:t>Il Giudice Sportivo Agnese</w:t>
      </w:r>
      <w:r w:rsidR="00CE1EB6">
        <w:t xml:space="preserve"> </w:t>
      </w:r>
      <w:r>
        <w:t>Lazzaretti, nella seduta del 19/04/2022 ha adottato le decisioni che di seguito integralmente si riportano:</w:t>
      </w:r>
    </w:p>
    <w:p w14:paraId="6F49FA55" w14:textId="77777777" w:rsidR="009F7F37" w:rsidRDefault="009F7F37">
      <w:pPr>
        <w:pStyle w:val="titolo10"/>
        <w:divId w:val="1655985573"/>
      </w:pPr>
      <w:r>
        <w:t xml:space="preserve">GARE DEL 13/ 4/2022 </w:t>
      </w:r>
    </w:p>
    <w:p w14:paraId="041574DC" w14:textId="77777777" w:rsidR="009F7F37" w:rsidRDefault="009F7F37">
      <w:pPr>
        <w:pStyle w:val="titolo7a"/>
        <w:divId w:val="1655985573"/>
      </w:pPr>
      <w:r>
        <w:t xml:space="preserve">PROVVEDIMENTI DISCIPLINARI </w:t>
      </w:r>
    </w:p>
    <w:p w14:paraId="4630D7A4" w14:textId="77777777" w:rsidR="009F7F37" w:rsidRDefault="009F7F37">
      <w:pPr>
        <w:pStyle w:val="titolo7b"/>
        <w:divId w:val="1655985573"/>
      </w:pPr>
      <w:r>
        <w:t xml:space="preserve">In base alle risultanze degli atti ufficiali sono state deliberate le seguenti sanzioni disciplinari. </w:t>
      </w:r>
    </w:p>
    <w:p w14:paraId="5ACD7F80" w14:textId="77777777" w:rsidR="009F7F37" w:rsidRDefault="009F7F37">
      <w:pPr>
        <w:pStyle w:val="titolo3"/>
        <w:divId w:val="1655985573"/>
      </w:pPr>
      <w:r>
        <w:t xml:space="preserve">CALCIATORI NON ESPULSI </w:t>
      </w:r>
    </w:p>
    <w:p w14:paraId="18A131EF" w14:textId="77777777" w:rsidR="009F7F37" w:rsidRDefault="009F7F37">
      <w:pPr>
        <w:pStyle w:val="titolo20"/>
        <w:divId w:val="165598557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F37" w14:paraId="3168518A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B056EE5" w14:textId="77777777" w:rsidR="009F7F37" w:rsidRDefault="009F7F37">
            <w:pPr>
              <w:pStyle w:val="movimento"/>
            </w:pPr>
            <w:r>
              <w:t>CROIA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7C3590" w14:textId="77777777" w:rsidR="009F7F37" w:rsidRDefault="009F7F37">
            <w:pPr>
              <w:pStyle w:val="movimento2"/>
            </w:pPr>
            <w:r>
              <w:t xml:space="preserve">(PIEVEBOVIGLIANA 2012)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1F9E38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059A12" w14:textId="77777777" w:rsidR="009F7F37" w:rsidRDefault="009F7F37">
            <w:pPr>
              <w:pStyle w:val="movimento"/>
            </w:pPr>
            <w:r>
              <w:t>FATTINNANZI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F46234" w14:textId="77777777" w:rsidR="009F7F37" w:rsidRDefault="009F7F37">
            <w:pPr>
              <w:pStyle w:val="movimento2"/>
            </w:pPr>
            <w:r>
              <w:t xml:space="preserve">(PIEVEBOVIGLIANA 2012) </w:t>
            </w:r>
          </w:p>
        </w:tc>
      </w:tr>
      <w:tr w:rsidR="009F7F37" w14:paraId="7A7E3F04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A0CDD26" w14:textId="77777777" w:rsidR="009F7F37" w:rsidRDefault="009F7F37">
            <w:pPr>
              <w:pStyle w:val="movimento"/>
            </w:pPr>
            <w:r>
              <w:t>DI BUO EMANUELE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8CAF42" w14:textId="77777777" w:rsidR="009F7F37" w:rsidRDefault="009F7F37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22C3025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3FEBFC" w14:textId="77777777" w:rsidR="009F7F37" w:rsidRDefault="009F7F37">
            <w:pPr>
              <w:pStyle w:val="movimento"/>
            </w:pPr>
            <w:r>
              <w:t>FLAMINI FABIO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34CF5CB" w14:textId="77777777" w:rsidR="009F7F37" w:rsidRDefault="009F7F37">
            <w:pPr>
              <w:pStyle w:val="movimento2"/>
            </w:pPr>
            <w:r>
              <w:t xml:space="preserve">(POLISPORTIVA FORCESE) </w:t>
            </w:r>
          </w:p>
        </w:tc>
      </w:tr>
      <w:tr w:rsidR="009F7F37" w14:paraId="66E0D4D0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844673A" w14:textId="77777777" w:rsidR="009F7F37" w:rsidRDefault="009F7F37">
            <w:pPr>
              <w:pStyle w:val="movimento"/>
            </w:pPr>
            <w:r>
              <w:t>ROMANELLI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38EFC4" w14:textId="77777777" w:rsidR="009F7F37" w:rsidRDefault="009F7F37">
            <w:pPr>
              <w:pStyle w:val="movimento2"/>
            </w:pPr>
            <w:r>
              <w:t xml:space="preserve">(POLISPORTIVA FORCESE)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307EC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63BAC7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3016087" w14:textId="77777777" w:rsidR="009F7F37" w:rsidRDefault="009F7F37">
            <w:pPr>
              <w:pStyle w:val="movimento2"/>
            </w:pPr>
            <w:r>
              <w:t> </w:t>
            </w:r>
          </w:p>
        </w:tc>
      </w:tr>
    </w:tbl>
    <w:p w14:paraId="5A510B20" w14:textId="77777777" w:rsidR="009F7F37" w:rsidRDefault="009F7F37">
      <w:pPr>
        <w:pStyle w:val="breakline"/>
        <w:divId w:val="1655985573"/>
      </w:pPr>
    </w:p>
    <w:p w14:paraId="7224BA1E" w14:textId="77777777" w:rsidR="009F7F37" w:rsidRDefault="009F7F37">
      <w:pPr>
        <w:pStyle w:val="titolocampionato0"/>
        <w:shd w:val="clear" w:color="auto" w:fill="CCCCCC"/>
        <w:spacing w:before="80" w:after="40"/>
        <w:divId w:val="1655985573"/>
      </w:pPr>
      <w:r>
        <w:t>COPPA ITALIA PROMOZIONE</w:t>
      </w:r>
    </w:p>
    <w:p w14:paraId="0604F588" w14:textId="77777777" w:rsidR="009F7F37" w:rsidRDefault="009F7F37">
      <w:pPr>
        <w:pStyle w:val="titoloprinc0"/>
        <w:divId w:val="1655985573"/>
      </w:pPr>
      <w:r>
        <w:t>RISULTATI</w:t>
      </w:r>
    </w:p>
    <w:p w14:paraId="074C13CA" w14:textId="77777777" w:rsidR="009F7F37" w:rsidRDefault="009F7F37">
      <w:pPr>
        <w:pStyle w:val="breakline"/>
        <w:divId w:val="1655985573"/>
      </w:pPr>
    </w:p>
    <w:p w14:paraId="0C9FD466" w14:textId="77777777" w:rsidR="009F7F37" w:rsidRDefault="009F7F37">
      <w:pPr>
        <w:pStyle w:val="sottotitolocampionato1"/>
        <w:divId w:val="1655985573"/>
      </w:pPr>
      <w:r>
        <w:t>RISULTATI UFFICIALI GARE DEL 13/04/2022</w:t>
      </w:r>
    </w:p>
    <w:p w14:paraId="6AA40061" w14:textId="77777777" w:rsidR="009F7F37" w:rsidRDefault="009F7F37">
      <w:pPr>
        <w:pStyle w:val="sottotitolocampionato2"/>
        <w:divId w:val="1655985573"/>
      </w:pPr>
      <w:r>
        <w:t>Si trascrivono qui di seguito i risultati ufficiali delle gare disputate</w:t>
      </w:r>
    </w:p>
    <w:p w14:paraId="30AF7357" w14:textId="77777777" w:rsidR="009F7F37" w:rsidRDefault="009F7F37">
      <w:pPr>
        <w:pStyle w:val="breakline"/>
        <w:divId w:val="16559855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F7F37" w14:paraId="71A2D80B" w14:textId="77777777">
        <w:trPr>
          <w:divId w:val="16559855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F7F37" w14:paraId="554ADDDA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88BDF" w14:textId="77777777" w:rsidR="009F7F37" w:rsidRDefault="009F7F37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9F7F37" w14:paraId="56300E5C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42DC6FE" w14:textId="77777777" w:rsidR="009F7F37" w:rsidRDefault="009F7F37">
                  <w:pPr>
                    <w:pStyle w:val="rowtabella"/>
                  </w:pPr>
                  <w:r>
                    <w:t>FERMIGNANESE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B37CD19" w14:textId="77777777" w:rsidR="009F7F37" w:rsidRDefault="009F7F37">
                  <w:pPr>
                    <w:pStyle w:val="rowtabella"/>
                  </w:pPr>
                  <w:r>
                    <w:t>- VIGOR CASTELFIDARDO-O ASD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6C41539" w14:textId="77777777" w:rsidR="009F7F37" w:rsidRDefault="009F7F37">
                  <w:pPr>
                    <w:pStyle w:val="rowtabella"/>
                    <w:jc w:val="center"/>
                  </w:pPr>
                  <w:r>
                    <w:t>1 - 3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B6ED6B8" w14:textId="77777777" w:rsidR="009F7F37" w:rsidRDefault="009F7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F7F37" w14:paraId="123F3DE3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CA3BE22" w14:textId="77777777" w:rsidR="009F7F37" w:rsidRDefault="009F7F37">
                  <w:pPr>
                    <w:pStyle w:val="rowtabella"/>
                  </w:pPr>
                  <w:r>
                    <w:t>POTENZA PICENA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C1E89C" w14:textId="77777777" w:rsidR="009F7F37" w:rsidRDefault="009F7F37">
                  <w:pPr>
                    <w:pStyle w:val="rowtabella"/>
                  </w:pPr>
                  <w:r>
                    <w:t>- FUTURA 96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055C60" w14:textId="77777777" w:rsidR="009F7F37" w:rsidRDefault="009F7F3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AB58F17" w14:textId="77777777" w:rsidR="009F7F37" w:rsidRDefault="009F7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F35E51A" w14:textId="77777777" w:rsidR="009F7F37" w:rsidRDefault="009F7F37">
            <w:pPr>
              <w:rPr>
                <w:sz w:val="24"/>
                <w:szCs w:val="24"/>
              </w:rPr>
            </w:pPr>
          </w:p>
        </w:tc>
      </w:tr>
    </w:tbl>
    <w:p w14:paraId="0F470C08" w14:textId="77777777" w:rsidR="009F7F37" w:rsidRDefault="009F7F37">
      <w:pPr>
        <w:pStyle w:val="breakline"/>
        <w:divId w:val="1655985573"/>
      </w:pPr>
    </w:p>
    <w:p w14:paraId="33A54BAD" w14:textId="77777777" w:rsidR="009F7F37" w:rsidRDefault="009F7F37">
      <w:pPr>
        <w:pStyle w:val="breakline"/>
        <w:divId w:val="1655985573"/>
      </w:pPr>
    </w:p>
    <w:p w14:paraId="6754EB3C" w14:textId="77777777" w:rsidR="009F7F37" w:rsidRDefault="009F7F37">
      <w:pPr>
        <w:pStyle w:val="titoloprinc0"/>
        <w:divId w:val="1655985573"/>
      </w:pPr>
      <w:r>
        <w:t>GIUDICE SPORTIVO</w:t>
      </w:r>
    </w:p>
    <w:p w14:paraId="3FD15043" w14:textId="19B6DD2B" w:rsidR="009F7F37" w:rsidRDefault="009F7F37">
      <w:pPr>
        <w:pStyle w:val="diffida"/>
        <w:divId w:val="1655985573"/>
      </w:pPr>
      <w:r>
        <w:t>Il Giudice Sportivo Agnese</w:t>
      </w:r>
      <w:r w:rsidR="00CE1EB6">
        <w:t xml:space="preserve"> </w:t>
      </w:r>
      <w:r>
        <w:t>Lazzaretti, nella seduta del 19/04/2022 ha adottato le decisioni che di seguito integralmente si riportano:</w:t>
      </w:r>
    </w:p>
    <w:p w14:paraId="5C00F0A8" w14:textId="77777777" w:rsidR="009F7F37" w:rsidRDefault="009F7F37">
      <w:pPr>
        <w:pStyle w:val="titolo10"/>
        <w:divId w:val="1655985573"/>
      </w:pPr>
      <w:r>
        <w:t xml:space="preserve">GARE DEL 13/ 4/2022 </w:t>
      </w:r>
    </w:p>
    <w:p w14:paraId="2B1D4076" w14:textId="77777777" w:rsidR="009F7F37" w:rsidRDefault="009F7F37">
      <w:pPr>
        <w:pStyle w:val="titolo7a"/>
        <w:divId w:val="1655985573"/>
      </w:pPr>
      <w:r>
        <w:t xml:space="preserve">PROVVEDIMENTI DISCIPLINARI </w:t>
      </w:r>
    </w:p>
    <w:p w14:paraId="1C3ECA22" w14:textId="77777777" w:rsidR="009F7F37" w:rsidRDefault="009F7F37">
      <w:pPr>
        <w:pStyle w:val="titolo7b"/>
        <w:divId w:val="1655985573"/>
      </w:pPr>
      <w:r>
        <w:lastRenderedPageBreak/>
        <w:t xml:space="preserve">In base alle risultanze degli atti ufficiali sono state deliberate le seguenti sanzioni disciplinari. </w:t>
      </w:r>
    </w:p>
    <w:p w14:paraId="2FDD36F8" w14:textId="77777777" w:rsidR="009F7F37" w:rsidRDefault="009F7F37">
      <w:pPr>
        <w:pStyle w:val="titolo3"/>
        <w:divId w:val="1655985573"/>
      </w:pPr>
      <w:r>
        <w:t xml:space="preserve">SOCIETA' </w:t>
      </w:r>
    </w:p>
    <w:p w14:paraId="54929FE9" w14:textId="77777777" w:rsidR="009F7F37" w:rsidRDefault="009F7F37">
      <w:pPr>
        <w:pStyle w:val="titolo20"/>
        <w:divId w:val="1655985573"/>
      </w:pPr>
      <w:r>
        <w:t xml:space="preserve">AMMENDA </w:t>
      </w:r>
    </w:p>
    <w:p w14:paraId="180D82FE" w14:textId="77777777" w:rsidR="009F7F37" w:rsidRDefault="009F7F37">
      <w:pPr>
        <w:pStyle w:val="diffida"/>
        <w:spacing w:before="80" w:beforeAutospacing="0" w:after="40" w:afterAutospacing="0"/>
        <w:jc w:val="left"/>
        <w:divId w:val="1655985573"/>
      </w:pPr>
      <w:r>
        <w:t xml:space="preserve">Euro 200,00 POTENZA PICENA </w:t>
      </w:r>
      <w:r>
        <w:br/>
        <w:t xml:space="preserve">Per aver permesso a due soggetti non inseriti in distinta di sostare nella zona antistante gli spogliatoi. </w:t>
      </w:r>
    </w:p>
    <w:p w14:paraId="5966F97A" w14:textId="77777777" w:rsidR="009F7F37" w:rsidRDefault="009F7F37">
      <w:pPr>
        <w:pStyle w:val="titolo3"/>
        <w:divId w:val="1655985573"/>
      </w:pPr>
      <w:r>
        <w:t xml:space="preserve">DIRIGENTI </w:t>
      </w:r>
    </w:p>
    <w:p w14:paraId="5E7DA7CB" w14:textId="77777777" w:rsidR="009F7F37" w:rsidRDefault="009F7F37">
      <w:pPr>
        <w:pStyle w:val="titolo20"/>
        <w:divId w:val="1655985573"/>
      </w:pPr>
      <w:r>
        <w:t xml:space="preserve">INIBIZIONE A SVOLGERE OGNI ATTIVITA' FINO AL 10/ 5/2022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F37" w14:paraId="3DC09152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59AF4DC" w14:textId="77777777" w:rsidR="009F7F37" w:rsidRDefault="009F7F37">
            <w:pPr>
              <w:pStyle w:val="movimento"/>
            </w:pPr>
            <w:r>
              <w:t>SAVORETTI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4B054CA" w14:textId="77777777" w:rsidR="009F7F37" w:rsidRDefault="009F7F37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B1C46B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DC8FA3C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34C6F0" w14:textId="77777777" w:rsidR="009F7F37" w:rsidRDefault="009F7F37">
            <w:pPr>
              <w:pStyle w:val="movimento2"/>
            </w:pPr>
            <w:r>
              <w:t> </w:t>
            </w:r>
          </w:p>
        </w:tc>
      </w:tr>
    </w:tbl>
    <w:p w14:paraId="1F93D01C" w14:textId="77777777" w:rsidR="009F7F37" w:rsidRDefault="009F7F37">
      <w:pPr>
        <w:pStyle w:val="diffida"/>
        <w:spacing w:before="80" w:beforeAutospacing="0" w:after="40" w:afterAutospacing="0"/>
        <w:jc w:val="left"/>
        <w:divId w:val="1655985573"/>
      </w:pPr>
      <w:r>
        <w:t xml:space="preserve">Per frasi irriguardose nei confronti dell'arbitro. </w:t>
      </w:r>
    </w:p>
    <w:p w14:paraId="04A37A13" w14:textId="77777777" w:rsidR="009F7F37" w:rsidRDefault="009F7F37">
      <w:pPr>
        <w:pStyle w:val="titolo3"/>
        <w:divId w:val="1655985573"/>
      </w:pPr>
      <w:r>
        <w:t xml:space="preserve">CALCIATORI NON ESPULSI </w:t>
      </w:r>
    </w:p>
    <w:p w14:paraId="0E8ECB5A" w14:textId="77777777" w:rsidR="009F7F37" w:rsidRDefault="009F7F37">
      <w:pPr>
        <w:pStyle w:val="titolo20"/>
        <w:divId w:val="165598557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F37" w14:paraId="6243E87C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1BE1C3" w14:textId="77777777" w:rsidR="009F7F37" w:rsidRDefault="009F7F37">
            <w:pPr>
              <w:pStyle w:val="movimento"/>
            </w:pPr>
            <w:r>
              <w:t>MURAZZO GIANLUCA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3B0B3CF" w14:textId="77777777" w:rsidR="009F7F37" w:rsidRDefault="009F7F37">
            <w:pPr>
              <w:pStyle w:val="movimento2"/>
            </w:pPr>
            <w:r>
              <w:t xml:space="preserve">(FUTURA 96)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EC7FE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F7B3329" w14:textId="77777777" w:rsidR="009F7F37" w:rsidRDefault="009F7F37">
            <w:pPr>
              <w:pStyle w:val="movimento"/>
            </w:pPr>
            <w:r>
              <w:t>DUTTO MATIAS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6AE92" w14:textId="77777777" w:rsidR="009F7F37" w:rsidRDefault="009F7F37">
            <w:pPr>
              <w:pStyle w:val="movimento2"/>
            </w:pPr>
            <w:r>
              <w:t xml:space="preserve">(POTENZA PICENA) </w:t>
            </w:r>
          </w:p>
        </w:tc>
      </w:tr>
    </w:tbl>
    <w:p w14:paraId="623AC7E5" w14:textId="77777777" w:rsidR="009F7F37" w:rsidRDefault="009F7F37">
      <w:pPr>
        <w:pStyle w:val="titolo20"/>
        <w:divId w:val="165598557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F37" w14:paraId="71C6013C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1376C9" w14:textId="77777777" w:rsidR="009F7F37" w:rsidRDefault="009F7F37">
            <w:pPr>
              <w:pStyle w:val="movimento"/>
            </w:pPr>
            <w:r>
              <w:t>BOZZI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C0A148" w14:textId="77777777" w:rsidR="009F7F37" w:rsidRDefault="009F7F37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F8440F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857EBDB" w14:textId="77777777" w:rsidR="009F7F37" w:rsidRDefault="009F7F37">
            <w:pPr>
              <w:pStyle w:val="movimento"/>
            </w:pPr>
            <w:r>
              <w:t>GORI CHRISTIAN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002CDE" w14:textId="77777777" w:rsidR="009F7F37" w:rsidRDefault="009F7F37">
            <w:pPr>
              <w:pStyle w:val="movimento2"/>
            </w:pPr>
            <w:r>
              <w:t xml:space="preserve">(FERMIGNANESE) </w:t>
            </w:r>
          </w:p>
        </w:tc>
      </w:tr>
      <w:tr w:rsidR="009F7F37" w14:paraId="1CF211C6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42A4AAA" w14:textId="77777777" w:rsidR="009F7F37" w:rsidRDefault="009F7F37">
            <w:pPr>
              <w:pStyle w:val="movimento"/>
            </w:pPr>
            <w:r>
              <w:t>HOXHA KRISTIAN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7F3CF0" w14:textId="77777777" w:rsidR="009F7F37" w:rsidRDefault="009F7F37">
            <w:pPr>
              <w:pStyle w:val="movimento2"/>
            </w:pPr>
            <w:r>
              <w:t xml:space="preserve">(FERMIGNANESE)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51B395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263204A" w14:textId="77777777" w:rsidR="009F7F37" w:rsidRDefault="009F7F37">
            <w:pPr>
              <w:pStyle w:val="movimento"/>
            </w:pPr>
            <w:r>
              <w:t>FELLOUSSA OMAR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FDA8376" w14:textId="77777777" w:rsidR="009F7F37" w:rsidRDefault="009F7F37">
            <w:pPr>
              <w:pStyle w:val="movimento2"/>
            </w:pPr>
            <w:r>
              <w:t xml:space="preserve">(FUTURA 96) </w:t>
            </w:r>
          </w:p>
        </w:tc>
      </w:tr>
      <w:tr w:rsidR="009F7F37" w14:paraId="01309432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DA08C7C" w14:textId="77777777" w:rsidR="009F7F37" w:rsidRDefault="009F7F37">
            <w:pPr>
              <w:pStyle w:val="movimento"/>
            </w:pPr>
            <w:r>
              <w:t>TELLONI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33A2352" w14:textId="77777777" w:rsidR="009F7F37" w:rsidRDefault="009F7F37">
            <w:pPr>
              <w:pStyle w:val="movimento2"/>
            </w:pPr>
            <w:r>
              <w:t xml:space="preserve">(POTENZA PICENA)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69FC6C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0589D6" w14:textId="77777777" w:rsidR="009F7F37" w:rsidRDefault="009F7F37">
            <w:pPr>
              <w:pStyle w:val="movimento"/>
            </w:pPr>
            <w:r>
              <w:t>CIUCCIOMEI MARCO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0859EF9" w14:textId="77777777" w:rsidR="009F7F37" w:rsidRDefault="009F7F37">
            <w:pPr>
              <w:pStyle w:val="movimento2"/>
            </w:pPr>
            <w:r>
              <w:t xml:space="preserve">(VIGOR CASTELFIDARDO-O ASD) </w:t>
            </w:r>
          </w:p>
        </w:tc>
      </w:tr>
      <w:tr w:rsidR="009F7F37" w14:paraId="3F1DD6B9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FB1FE8E" w14:textId="77777777" w:rsidR="009F7F37" w:rsidRDefault="009F7F37">
            <w:pPr>
              <w:pStyle w:val="movimento"/>
            </w:pPr>
            <w:r>
              <w:t>STORANI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A7F76DD" w14:textId="77777777" w:rsidR="009F7F37" w:rsidRDefault="009F7F37">
            <w:pPr>
              <w:pStyle w:val="movimento2"/>
            </w:pPr>
            <w:r>
              <w:t xml:space="preserve">(VIGOR CASTELFIDARDO-O ASD)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6FFC317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CEC3C25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DCC3BC6" w14:textId="77777777" w:rsidR="009F7F37" w:rsidRDefault="009F7F37">
            <w:pPr>
              <w:pStyle w:val="movimento2"/>
            </w:pPr>
            <w:r>
              <w:t> </w:t>
            </w:r>
          </w:p>
        </w:tc>
      </w:tr>
    </w:tbl>
    <w:p w14:paraId="76C34F18" w14:textId="77777777" w:rsidR="009F7F37" w:rsidRDefault="009F7F37">
      <w:pPr>
        <w:pStyle w:val="breakline"/>
        <w:divId w:val="1655985573"/>
      </w:pPr>
    </w:p>
    <w:p w14:paraId="3DBE4E65" w14:textId="77777777" w:rsidR="009F7F37" w:rsidRDefault="009F7F37">
      <w:pPr>
        <w:pStyle w:val="titolocampionato0"/>
        <w:shd w:val="clear" w:color="auto" w:fill="CCCCCC"/>
        <w:spacing w:before="80" w:after="40"/>
        <w:divId w:val="1655985573"/>
      </w:pPr>
      <w:r>
        <w:t>COPPA MARCHE SECONDA CATEGORIA</w:t>
      </w:r>
    </w:p>
    <w:p w14:paraId="48D24A23" w14:textId="77777777" w:rsidR="009F7F37" w:rsidRDefault="009F7F37">
      <w:pPr>
        <w:pStyle w:val="titoloprinc0"/>
        <w:divId w:val="1655985573"/>
      </w:pPr>
      <w:r>
        <w:t>RISULTATI</w:t>
      </w:r>
    </w:p>
    <w:p w14:paraId="46730B90" w14:textId="77777777" w:rsidR="009F7F37" w:rsidRDefault="009F7F37">
      <w:pPr>
        <w:pStyle w:val="breakline"/>
        <w:divId w:val="1655985573"/>
      </w:pPr>
    </w:p>
    <w:p w14:paraId="468F6DE7" w14:textId="77777777" w:rsidR="009F7F37" w:rsidRDefault="009F7F37">
      <w:pPr>
        <w:pStyle w:val="sottotitolocampionato1"/>
        <w:divId w:val="1655985573"/>
      </w:pPr>
      <w:r>
        <w:t>RISULTATI UFFICIALI GARE DEL 13/04/2022</w:t>
      </w:r>
    </w:p>
    <w:p w14:paraId="0778018D" w14:textId="77777777" w:rsidR="009F7F37" w:rsidRDefault="009F7F37">
      <w:pPr>
        <w:pStyle w:val="sottotitolocampionato2"/>
        <w:divId w:val="1655985573"/>
      </w:pPr>
      <w:r>
        <w:t>Si trascrivono qui di seguito i risultati ufficiali delle gare disputate</w:t>
      </w:r>
    </w:p>
    <w:p w14:paraId="21E02E67" w14:textId="77777777" w:rsidR="009F7F37" w:rsidRDefault="009F7F37">
      <w:pPr>
        <w:pStyle w:val="breakline"/>
        <w:divId w:val="16559855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F7F37" w14:paraId="5D84FB61" w14:textId="77777777">
        <w:trPr>
          <w:divId w:val="16559855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F7F37" w14:paraId="12FF863B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60F764" w14:textId="77777777" w:rsidR="009F7F37" w:rsidRDefault="009F7F37">
                  <w:pPr>
                    <w:pStyle w:val="headertabella"/>
                  </w:pPr>
                  <w:r>
                    <w:t>GIRONE QF - 1 Giornata - A</w:t>
                  </w:r>
                </w:p>
              </w:tc>
            </w:tr>
            <w:tr w:rsidR="009F7F37" w14:paraId="5CBF2F5D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FCD432C" w14:textId="77777777" w:rsidR="009F7F37" w:rsidRDefault="009F7F37">
                  <w:pPr>
                    <w:pStyle w:val="rowtabella"/>
                  </w:pPr>
                  <w:r>
                    <w:t>FOOTBALL CLUB OSIMO 2011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096E29A" w14:textId="77777777" w:rsidR="009F7F37" w:rsidRDefault="009F7F37">
                  <w:pPr>
                    <w:pStyle w:val="rowtabella"/>
                  </w:pPr>
                  <w:r>
                    <w:t>- ANKON DORICA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7FEBEA" w14:textId="77777777" w:rsidR="009F7F37" w:rsidRDefault="009F7F37">
                  <w:pPr>
                    <w:pStyle w:val="rowtabella"/>
                    <w:jc w:val="center"/>
                  </w:pPr>
                  <w:r>
                    <w:t>3 - 1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18A2BCC" w14:textId="77777777" w:rsidR="009F7F37" w:rsidRDefault="009F7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F7F37" w14:paraId="233447BE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D88DF2C" w14:textId="77777777" w:rsidR="009F7F37" w:rsidRDefault="009F7F37">
                  <w:pPr>
                    <w:pStyle w:val="rowtabella"/>
                  </w:pPr>
                  <w:r>
                    <w:t>MONTEGRANARO CALCIO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6E67366" w14:textId="77777777" w:rsidR="009F7F37" w:rsidRDefault="009F7F37">
                  <w:pPr>
                    <w:pStyle w:val="rowtabella"/>
                  </w:pPr>
                  <w:r>
                    <w:t>- VIGOR FOLIGNANO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1E5F6C9" w14:textId="77777777" w:rsidR="009F7F37" w:rsidRDefault="009F7F37">
                  <w:pPr>
                    <w:pStyle w:val="rowtabella"/>
                    <w:jc w:val="center"/>
                  </w:pPr>
                  <w:r>
                    <w:t>0 - 0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E3931B1" w14:textId="77777777" w:rsidR="009F7F37" w:rsidRDefault="009F7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F7F37" w14:paraId="779A14EB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B118EB" w14:textId="77777777" w:rsidR="009F7F37" w:rsidRDefault="009F7F37">
                  <w:pPr>
                    <w:pStyle w:val="rowtabella"/>
                  </w:pPr>
                  <w:r>
                    <w:t>TELUSIANO CALCIO A.S.D.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015C17E" w14:textId="77777777" w:rsidR="009F7F37" w:rsidRDefault="009F7F37">
                  <w:pPr>
                    <w:pStyle w:val="rowtabella"/>
                  </w:pPr>
                  <w:r>
                    <w:t>- MONTECASSIANO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ACDB9B" w14:textId="77777777" w:rsidR="009F7F37" w:rsidRDefault="009F7F37">
                  <w:pPr>
                    <w:pStyle w:val="rowtabella"/>
                    <w:jc w:val="center"/>
                  </w:pPr>
                  <w:r>
                    <w:t>2 - 3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B71CB89" w14:textId="77777777" w:rsidR="009F7F37" w:rsidRDefault="009F7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  <w:tr w:rsidR="009F7F37" w14:paraId="6394FA51" w14:textId="77777777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6D216684" w14:textId="77777777" w:rsidR="009F7F37" w:rsidRDefault="009F7F37">
                  <w:pPr>
                    <w:pStyle w:val="rowtabella"/>
                  </w:pPr>
                  <w:r>
                    <w:t>UNIONE CALCIO PERGOLESE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3566CC91" w14:textId="77777777" w:rsidR="009F7F37" w:rsidRDefault="009F7F37">
                  <w:pPr>
                    <w:pStyle w:val="rowtabella"/>
                  </w:pPr>
                  <w:r>
                    <w:t>- SENIGALLIA CALCIO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43C29ED5" w14:textId="77777777" w:rsidR="009F7F37" w:rsidRDefault="009F7F37">
                  <w:pPr>
                    <w:pStyle w:val="rowtabella"/>
                    <w:jc w:val="center"/>
                  </w:pPr>
                  <w:r>
                    <w:t>1 - 1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1C542826" w14:textId="77777777" w:rsidR="009F7F37" w:rsidRDefault="009F7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6553DE53" w14:textId="77777777" w:rsidR="009F7F37" w:rsidRDefault="009F7F37">
            <w:pPr>
              <w:rPr>
                <w:sz w:val="24"/>
                <w:szCs w:val="24"/>
              </w:rPr>
            </w:pPr>
          </w:p>
        </w:tc>
      </w:tr>
    </w:tbl>
    <w:p w14:paraId="51ACA149" w14:textId="77777777" w:rsidR="009F7F37" w:rsidRDefault="009F7F37">
      <w:pPr>
        <w:pStyle w:val="breakline"/>
        <w:divId w:val="1655985573"/>
      </w:pPr>
    </w:p>
    <w:p w14:paraId="66B460AF" w14:textId="77777777" w:rsidR="009F7F37" w:rsidRDefault="009F7F37">
      <w:pPr>
        <w:pStyle w:val="breakline"/>
        <w:divId w:val="1655985573"/>
      </w:pPr>
    </w:p>
    <w:p w14:paraId="30EDFA62" w14:textId="77777777" w:rsidR="009F7F37" w:rsidRDefault="009F7F37">
      <w:pPr>
        <w:pStyle w:val="titoloprinc0"/>
        <w:divId w:val="1655985573"/>
      </w:pPr>
      <w:r>
        <w:t>GIUDICE SPORTIVO</w:t>
      </w:r>
    </w:p>
    <w:p w14:paraId="34AB4F27" w14:textId="77777777" w:rsidR="009F7F37" w:rsidRDefault="009F7F37">
      <w:pPr>
        <w:pStyle w:val="diffida"/>
        <w:divId w:val="1655985573"/>
      </w:pPr>
      <w:r>
        <w:t>Il Giudice Sportivo AgneseLazzaretti, nella seduta del 19/04/2022 ha adottato le decisioni che di seguito integralmente si riportano:</w:t>
      </w:r>
    </w:p>
    <w:p w14:paraId="2B0864EF" w14:textId="77777777" w:rsidR="009F7F37" w:rsidRDefault="009F7F37">
      <w:pPr>
        <w:pStyle w:val="titolo10"/>
        <w:divId w:val="1655985573"/>
      </w:pPr>
      <w:r>
        <w:t xml:space="preserve">GARE DEL 13/ 4/2022 </w:t>
      </w:r>
    </w:p>
    <w:p w14:paraId="7C14EF86" w14:textId="77777777" w:rsidR="009F7F37" w:rsidRDefault="009F7F37">
      <w:pPr>
        <w:pStyle w:val="titolo6"/>
        <w:divId w:val="1655985573"/>
      </w:pPr>
      <w:r>
        <w:t xml:space="preserve">DECISIONI DEL GIUDICE SPORTIVO </w:t>
      </w:r>
    </w:p>
    <w:p w14:paraId="4A35EB8E" w14:textId="77777777" w:rsidR="009F7F37" w:rsidRDefault="009F7F37">
      <w:pPr>
        <w:pStyle w:val="titolo20"/>
        <w:divId w:val="1655985573"/>
      </w:pPr>
      <w:r>
        <w:t xml:space="preserve">PREANNUNCIO DI RECLAMO </w:t>
      </w:r>
    </w:p>
    <w:p w14:paraId="119A7471" w14:textId="77777777" w:rsidR="009F7F37" w:rsidRDefault="009F7F37">
      <w:pPr>
        <w:pStyle w:val="diffida"/>
        <w:spacing w:before="80" w:beforeAutospacing="0" w:after="40" w:afterAutospacing="0"/>
        <w:jc w:val="left"/>
        <w:divId w:val="1655985573"/>
      </w:pPr>
      <w:r>
        <w:t xml:space="preserve">gara del 13/ 4/2022 TELUSIANO CALCIO A.S.D. - MONTECASSIANO CALCIO </w:t>
      </w:r>
      <w:r>
        <w:br/>
        <w:t>Preso atto del preannuncio di ricorso da parte della Societa' N.G.</w:t>
      </w:r>
      <w:proofErr w:type="gramStart"/>
      <w:r>
        <w:t>S.TELUSIANO</w:t>
      </w:r>
      <w:proofErr w:type="gramEnd"/>
      <w:r>
        <w:t xml:space="preserve"> CALCIO A.S.D. ai sensi dell'art.67 del C.G.S. si riserva decisioni di merito. </w:t>
      </w:r>
    </w:p>
    <w:p w14:paraId="6D71BBF6" w14:textId="77777777" w:rsidR="009F7F37" w:rsidRDefault="009F7F37">
      <w:pPr>
        <w:pStyle w:val="diffida"/>
        <w:spacing w:before="80" w:beforeAutospacing="0" w:after="40" w:afterAutospacing="0"/>
        <w:jc w:val="left"/>
        <w:divId w:val="1655985573"/>
      </w:pPr>
      <w:r>
        <w:t xml:space="preserve">Nel relativo paragrafo, di seguito, si riportano i provvedimenti disciplinari assunti a carico di tesserati per quanto in atti. </w:t>
      </w:r>
    </w:p>
    <w:p w14:paraId="3F44ACF3" w14:textId="77777777" w:rsidR="009F7F37" w:rsidRDefault="009F7F37">
      <w:pPr>
        <w:pStyle w:val="titolo7a"/>
        <w:divId w:val="1655985573"/>
      </w:pPr>
      <w:r>
        <w:t xml:space="preserve">PROVVEDIMENTI DISCIPLINARI </w:t>
      </w:r>
    </w:p>
    <w:p w14:paraId="48ABC55C" w14:textId="77777777" w:rsidR="009F7F37" w:rsidRDefault="009F7F37">
      <w:pPr>
        <w:pStyle w:val="titolo7b"/>
        <w:divId w:val="1655985573"/>
      </w:pPr>
      <w:r>
        <w:lastRenderedPageBreak/>
        <w:t xml:space="preserve">In base alle risultanze degli atti ufficiali sono state deliberate le seguenti sanzioni disciplinari. </w:t>
      </w:r>
    </w:p>
    <w:p w14:paraId="00BF4786" w14:textId="77777777" w:rsidR="009F7F37" w:rsidRDefault="009F7F37">
      <w:pPr>
        <w:pStyle w:val="titolo3"/>
        <w:divId w:val="1655985573"/>
      </w:pPr>
      <w:r>
        <w:t xml:space="preserve">CALCIATORI ESPULSI </w:t>
      </w:r>
    </w:p>
    <w:p w14:paraId="45277EC6" w14:textId="77777777" w:rsidR="009F7F37" w:rsidRDefault="009F7F37">
      <w:pPr>
        <w:pStyle w:val="titolo20"/>
        <w:divId w:val="1655985573"/>
      </w:pPr>
      <w:r>
        <w:t xml:space="preserve">SQUALIFICA PER UNA GARA EFFETTIVA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F37" w14:paraId="181D7499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7375A62" w14:textId="77777777" w:rsidR="009F7F37" w:rsidRDefault="009F7F37">
            <w:pPr>
              <w:pStyle w:val="movimento"/>
            </w:pPr>
            <w:r>
              <w:t>VIALI JACOPO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93287C" w14:textId="77777777" w:rsidR="009F7F37" w:rsidRDefault="009F7F37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4F071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808FF43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356982" w14:textId="77777777" w:rsidR="009F7F37" w:rsidRDefault="009F7F37">
            <w:pPr>
              <w:pStyle w:val="movimento2"/>
            </w:pPr>
            <w:r>
              <w:t> </w:t>
            </w:r>
          </w:p>
        </w:tc>
      </w:tr>
    </w:tbl>
    <w:p w14:paraId="3D0ED94A" w14:textId="77777777" w:rsidR="009F7F37" w:rsidRDefault="009F7F37">
      <w:pPr>
        <w:pStyle w:val="titolo3"/>
        <w:divId w:val="1655985573"/>
      </w:pPr>
      <w:r>
        <w:t xml:space="preserve">CALCIATORI NON ESPULSI </w:t>
      </w:r>
    </w:p>
    <w:p w14:paraId="7DB2BF33" w14:textId="77777777" w:rsidR="009F7F37" w:rsidRDefault="009F7F37">
      <w:pPr>
        <w:pStyle w:val="titolo20"/>
        <w:divId w:val="165598557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F37" w14:paraId="0AA2111E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D5E0721" w14:textId="77777777" w:rsidR="009F7F37" w:rsidRDefault="009F7F37">
            <w:pPr>
              <w:pStyle w:val="movimento"/>
            </w:pPr>
            <w:r>
              <w:t>RE MATTIA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4463B7" w14:textId="77777777" w:rsidR="009F7F37" w:rsidRDefault="009F7F37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9B23E71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6126285" w14:textId="77777777" w:rsidR="009F7F37" w:rsidRDefault="009F7F37">
            <w:pPr>
              <w:pStyle w:val="movimento"/>
            </w:pPr>
            <w:r>
              <w:t>CARACINI SIMONE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A5A70B1" w14:textId="77777777" w:rsidR="009F7F37" w:rsidRDefault="009F7F37">
            <w:pPr>
              <w:pStyle w:val="movimento2"/>
            </w:pPr>
            <w:r>
              <w:t xml:space="preserve">(MONTEGRANARO CALCIO) </w:t>
            </w:r>
          </w:p>
        </w:tc>
      </w:tr>
      <w:tr w:rsidR="009F7F37" w14:paraId="35859DC5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776513" w14:textId="77777777" w:rsidR="009F7F37" w:rsidRDefault="009F7F37">
            <w:pPr>
              <w:pStyle w:val="movimento"/>
            </w:pPr>
            <w:r>
              <w:t>MORETTI MIRKO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D6D2DB8" w14:textId="77777777" w:rsidR="009F7F37" w:rsidRDefault="009F7F37">
            <w:pPr>
              <w:pStyle w:val="movimento2"/>
            </w:pPr>
            <w:r>
              <w:t xml:space="preserve">(MONTEGRANARO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07FBEF0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FCCE7E2" w14:textId="77777777" w:rsidR="009F7F37" w:rsidRDefault="009F7F37">
            <w:pPr>
              <w:pStyle w:val="movimento"/>
            </w:pPr>
            <w:r>
              <w:t>GIRI MARIANO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2E8BC1F" w14:textId="77777777" w:rsidR="009F7F37" w:rsidRDefault="009F7F37">
            <w:pPr>
              <w:pStyle w:val="movimento2"/>
            </w:pPr>
            <w:r>
              <w:t xml:space="preserve">(TELUSIANO CALCIO A.S.D.) </w:t>
            </w:r>
          </w:p>
        </w:tc>
      </w:tr>
      <w:tr w:rsidR="009F7F37" w14:paraId="6A43269E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202645C" w14:textId="77777777" w:rsidR="009F7F37" w:rsidRDefault="009F7F37">
            <w:pPr>
              <w:pStyle w:val="movimento"/>
            </w:pPr>
            <w:r>
              <w:t>BARTOLUCCI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D10D71" w14:textId="77777777" w:rsidR="009F7F37" w:rsidRDefault="009F7F3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EFD70BB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BDA971E" w14:textId="77777777" w:rsidR="009F7F37" w:rsidRDefault="009F7F37">
            <w:pPr>
              <w:pStyle w:val="movimento"/>
            </w:pPr>
            <w:r>
              <w:t>ACCORSI ROSSANO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BE423EE" w14:textId="77777777" w:rsidR="009F7F37" w:rsidRDefault="009F7F37">
            <w:pPr>
              <w:pStyle w:val="movimento2"/>
            </w:pPr>
            <w:r>
              <w:t xml:space="preserve">(VIGOR FOLIGNANO) </w:t>
            </w:r>
          </w:p>
        </w:tc>
      </w:tr>
    </w:tbl>
    <w:p w14:paraId="2D2D6E57" w14:textId="77777777" w:rsidR="009F7F37" w:rsidRDefault="009F7F37">
      <w:pPr>
        <w:pStyle w:val="titolo20"/>
        <w:divId w:val="165598557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F37" w14:paraId="5F5A5EF2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2EECB82" w14:textId="77777777" w:rsidR="009F7F37" w:rsidRDefault="009F7F37">
            <w:pPr>
              <w:pStyle w:val="movimento"/>
            </w:pPr>
            <w:r>
              <w:t>SOWEIMO OLUWASEGUN MICH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E021424" w14:textId="77777777" w:rsidR="009F7F37" w:rsidRDefault="009F7F37">
            <w:pPr>
              <w:pStyle w:val="movimento2"/>
            </w:pPr>
            <w:r>
              <w:t xml:space="preserve">(ANKON DORICA)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0CB81B9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A3C451C" w14:textId="77777777" w:rsidR="009F7F37" w:rsidRDefault="009F7F37">
            <w:pPr>
              <w:pStyle w:val="movimento"/>
            </w:pPr>
            <w:r>
              <w:t>CASTELLANO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5343823" w14:textId="77777777" w:rsidR="009F7F37" w:rsidRDefault="009F7F37">
            <w:pPr>
              <w:pStyle w:val="movimento2"/>
            </w:pPr>
            <w:r>
              <w:t xml:space="preserve">(FOOTBALL CLUB OSIMO 2011) </w:t>
            </w:r>
          </w:p>
        </w:tc>
      </w:tr>
      <w:tr w:rsidR="009F7F37" w14:paraId="0B1B6BB6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8F947A7" w14:textId="77777777" w:rsidR="009F7F37" w:rsidRDefault="009F7F37">
            <w:pPr>
              <w:pStyle w:val="movimento"/>
            </w:pPr>
            <w:r>
              <w:t>COPPARI OSCAR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E3E8E0F" w14:textId="77777777" w:rsidR="009F7F37" w:rsidRDefault="009F7F37">
            <w:pPr>
              <w:pStyle w:val="movimento2"/>
            </w:pPr>
            <w:r>
              <w:t xml:space="preserve">(FOOTBALL CLUB OSIMO 2011)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0DCBEB9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F8DA0FC" w14:textId="77777777" w:rsidR="009F7F37" w:rsidRDefault="009F7F37">
            <w:pPr>
              <w:pStyle w:val="movimento"/>
            </w:pPr>
            <w:r>
              <w:t>CIAVATTINI GIOVANNI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765E553" w14:textId="77777777" w:rsidR="009F7F37" w:rsidRDefault="009F7F37">
            <w:pPr>
              <w:pStyle w:val="movimento2"/>
            </w:pPr>
            <w:r>
              <w:t xml:space="preserve">(MONTECASSIANO CALCIO) </w:t>
            </w:r>
          </w:p>
        </w:tc>
      </w:tr>
      <w:tr w:rsidR="009F7F37" w14:paraId="4EDD4B8A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5FFCE54" w14:textId="77777777" w:rsidR="009F7F37" w:rsidRDefault="009F7F37">
            <w:pPr>
              <w:pStyle w:val="movimento"/>
            </w:pPr>
            <w:r>
              <w:t>FLAMINI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19B429C" w14:textId="77777777" w:rsidR="009F7F37" w:rsidRDefault="009F7F37">
            <w:pPr>
              <w:pStyle w:val="movimento2"/>
            </w:pPr>
            <w:r>
              <w:t xml:space="preserve">(MONTECASSIANO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C572933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6D44ACB" w14:textId="77777777" w:rsidR="009F7F37" w:rsidRDefault="009F7F37">
            <w:pPr>
              <w:pStyle w:val="movimento"/>
            </w:pPr>
            <w:r>
              <w:t>SELITA ROMARIO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946093D" w14:textId="77777777" w:rsidR="009F7F37" w:rsidRDefault="009F7F37">
            <w:pPr>
              <w:pStyle w:val="movimento2"/>
            </w:pPr>
            <w:r>
              <w:t xml:space="preserve">(MONTECASSIANO CALCIO) </w:t>
            </w:r>
          </w:p>
        </w:tc>
      </w:tr>
      <w:tr w:rsidR="009F7F37" w14:paraId="441F04B9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AA7D9EE" w14:textId="77777777" w:rsidR="009F7F37" w:rsidRDefault="009F7F37">
            <w:pPr>
              <w:pStyle w:val="movimento"/>
            </w:pPr>
            <w:r>
              <w:t>D ADDERIO TOMMASO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4604F69" w14:textId="77777777" w:rsidR="009F7F37" w:rsidRDefault="009F7F37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DD341B7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C8CE9C3" w14:textId="77777777" w:rsidR="009F7F37" w:rsidRDefault="009F7F37">
            <w:pPr>
              <w:pStyle w:val="movimento"/>
            </w:pPr>
            <w:r>
              <w:t>GIULIANI LORENZO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4F0C76A" w14:textId="77777777" w:rsidR="009F7F37" w:rsidRDefault="009F7F37">
            <w:pPr>
              <w:pStyle w:val="movimento2"/>
            </w:pPr>
            <w:r>
              <w:t xml:space="preserve">(SENIGALLIA CALCIO) </w:t>
            </w:r>
          </w:p>
        </w:tc>
      </w:tr>
      <w:tr w:rsidR="009F7F37" w14:paraId="78D26AEF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5051787" w14:textId="77777777" w:rsidR="009F7F37" w:rsidRDefault="009F7F37">
            <w:pPr>
              <w:pStyle w:val="movimento"/>
            </w:pPr>
            <w:r>
              <w:t>GROSSI MASSIMILIANO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648C94" w14:textId="77777777" w:rsidR="009F7F37" w:rsidRDefault="009F7F37">
            <w:pPr>
              <w:pStyle w:val="movimento2"/>
            </w:pPr>
            <w:r>
              <w:t xml:space="preserve">(SENIGALLIA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2F71F165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1466B2F" w14:textId="77777777" w:rsidR="009F7F37" w:rsidRDefault="009F7F37">
            <w:pPr>
              <w:pStyle w:val="movimento"/>
            </w:pPr>
            <w:r>
              <w:t>PALLOTTO ALBERTO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58ACC74" w14:textId="77777777" w:rsidR="009F7F37" w:rsidRDefault="009F7F37">
            <w:pPr>
              <w:pStyle w:val="movimento2"/>
            </w:pPr>
            <w:r>
              <w:t xml:space="preserve">(TELUSIANO CALCIO A.S.D.) </w:t>
            </w:r>
          </w:p>
        </w:tc>
      </w:tr>
      <w:tr w:rsidR="009F7F37" w14:paraId="43634E34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B5D4923" w14:textId="77777777" w:rsidR="009F7F37" w:rsidRDefault="009F7F37">
            <w:pPr>
              <w:pStyle w:val="movimento"/>
            </w:pPr>
            <w:r>
              <w:t>BAZZUCCHINI GIACOMO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4CB965D" w14:textId="77777777" w:rsidR="009F7F37" w:rsidRDefault="009F7F37">
            <w:pPr>
              <w:pStyle w:val="movimento2"/>
            </w:pPr>
            <w:r>
              <w:t xml:space="preserve">(UNIONE CALCIO PERGOLESE)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1542EAD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8F61DC" w14:textId="77777777" w:rsidR="009F7F37" w:rsidRDefault="009F7F37">
            <w:pPr>
              <w:pStyle w:val="movimento"/>
            </w:pPr>
            <w:r>
              <w:t>LOMBARDI NICOLA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8AA2BE8" w14:textId="77777777" w:rsidR="009F7F37" w:rsidRDefault="009F7F37">
            <w:pPr>
              <w:pStyle w:val="movimento2"/>
            </w:pPr>
            <w:r>
              <w:t xml:space="preserve">(UNIONE CALCIO PERGOLESE) </w:t>
            </w:r>
          </w:p>
        </w:tc>
      </w:tr>
      <w:tr w:rsidR="009F7F37" w14:paraId="75C6335B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3BC0272" w14:textId="77777777" w:rsidR="009F7F37" w:rsidRDefault="009F7F37">
            <w:pPr>
              <w:pStyle w:val="movimento"/>
            </w:pPr>
            <w:r>
              <w:t>CALABRINI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EB6BC48" w14:textId="77777777" w:rsidR="009F7F37" w:rsidRDefault="009F7F37">
            <w:pPr>
              <w:pStyle w:val="movimento2"/>
            </w:pPr>
            <w:r>
              <w:t xml:space="preserve">(VIGOR FOLIGNANO)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362136F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907E24" w14:textId="77777777" w:rsidR="009F7F37" w:rsidRDefault="009F7F37">
            <w:pPr>
              <w:pStyle w:val="movimento"/>
            </w:pPr>
            <w:r>
              <w:t>GENTILI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643E573" w14:textId="77777777" w:rsidR="009F7F37" w:rsidRDefault="009F7F37">
            <w:pPr>
              <w:pStyle w:val="movimento2"/>
            </w:pPr>
            <w:r>
              <w:t xml:space="preserve">(VIGOR FOLIGNANO) </w:t>
            </w:r>
          </w:p>
        </w:tc>
      </w:tr>
    </w:tbl>
    <w:p w14:paraId="4FAD2E4E" w14:textId="77777777" w:rsidR="009F7F37" w:rsidRDefault="009F7F37">
      <w:pPr>
        <w:pStyle w:val="breakline"/>
        <w:divId w:val="1655985573"/>
      </w:pPr>
    </w:p>
    <w:p w14:paraId="41D6571A" w14:textId="77777777" w:rsidR="009F7F37" w:rsidRDefault="009F7F37">
      <w:pPr>
        <w:pStyle w:val="titolocampionato0"/>
        <w:shd w:val="clear" w:color="auto" w:fill="CCCCCC"/>
        <w:spacing w:before="80" w:after="40"/>
        <w:divId w:val="1655985573"/>
      </w:pPr>
      <w:r>
        <w:t>COPPA MARCHE PRIMA CATEGORIA</w:t>
      </w:r>
    </w:p>
    <w:p w14:paraId="56D86872" w14:textId="77777777" w:rsidR="009F7F37" w:rsidRDefault="009F7F37">
      <w:pPr>
        <w:pStyle w:val="titoloprinc0"/>
        <w:divId w:val="1655985573"/>
      </w:pPr>
      <w:r>
        <w:t>RISULTATI</w:t>
      </w:r>
    </w:p>
    <w:p w14:paraId="472BBBC0" w14:textId="77777777" w:rsidR="009F7F37" w:rsidRDefault="009F7F37">
      <w:pPr>
        <w:pStyle w:val="breakline"/>
        <w:divId w:val="1655985573"/>
      </w:pPr>
    </w:p>
    <w:p w14:paraId="73CE8286" w14:textId="77777777" w:rsidR="009F7F37" w:rsidRDefault="009F7F37">
      <w:pPr>
        <w:pStyle w:val="sottotitolocampionato1"/>
        <w:divId w:val="1655985573"/>
      </w:pPr>
      <w:r>
        <w:t>RISULTATI UFFICIALI GARE DEL 13/04/2022</w:t>
      </w:r>
    </w:p>
    <w:p w14:paraId="54723D59" w14:textId="77777777" w:rsidR="009F7F37" w:rsidRDefault="009F7F37">
      <w:pPr>
        <w:pStyle w:val="sottotitolocampionato2"/>
        <w:divId w:val="1655985573"/>
      </w:pPr>
      <w:r>
        <w:t>Si trascrivono qui di seguito i risultati ufficiali delle gare disputate</w:t>
      </w:r>
    </w:p>
    <w:p w14:paraId="3DA8641C" w14:textId="77777777" w:rsidR="009F7F37" w:rsidRDefault="009F7F37">
      <w:pPr>
        <w:pStyle w:val="breakline"/>
        <w:divId w:val="1655985573"/>
      </w:pPr>
    </w:p>
    <w:tbl>
      <w:tblPr>
        <w:tblpPr w:leftFromText="75" w:rightFromText="75" w:vertAnchor="text"/>
        <w:tblW w:w="960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600"/>
      </w:tblGrid>
      <w:tr w:rsidR="009F7F37" w14:paraId="24D4FC70" w14:textId="77777777">
        <w:trPr>
          <w:divId w:val="1655985573"/>
        </w:trPr>
        <w:tc>
          <w:tcPr>
            <w:tcW w:w="0" w:type="auto"/>
            <w:hideMark/>
          </w:tcPr>
          <w:tbl>
            <w:tblPr>
              <w:tblpPr w:leftFromText="75" w:rightFromText="75" w:vertAnchor="text"/>
              <w:tblW w:w="470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000"/>
              <w:gridCol w:w="2000"/>
              <w:gridCol w:w="500"/>
              <w:gridCol w:w="200"/>
            </w:tblGrid>
            <w:tr w:rsidR="009F7F37" w14:paraId="50D47075" w14:textId="77777777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156BC7" w14:textId="77777777" w:rsidR="009F7F37" w:rsidRDefault="009F7F37">
                  <w:pPr>
                    <w:pStyle w:val="headertabella"/>
                  </w:pPr>
                  <w:r>
                    <w:t>GIRONE SF - 1 Giornata - A</w:t>
                  </w:r>
                </w:p>
              </w:tc>
            </w:tr>
            <w:tr w:rsidR="009F7F37" w14:paraId="272D81E8" w14:textId="77777777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00EB1712" w14:textId="77777777" w:rsidR="009F7F37" w:rsidRDefault="009F7F37">
                  <w:pPr>
                    <w:pStyle w:val="rowtabella"/>
                  </w:pPr>
                  <w:r>
                    <w:t>CAGLIESE CALCIO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55E0B121" w14:textId="77777777" w:rsidR="009F7F37" w:rsidRDefault="009F7F37">
                  <w:pPr>
                    <w:pStyle w:val="rowtabella"/>
                  </w:pPr>
                  <w:r>
                    <w:t>- S.ORSO 1980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27F8238C" w14:textId="77777777" w:rsidR="009F7F37" w:rsidRDefault="009F7F37">
                  <w:pPr>
                    <w:pStyle w:val="rowtabella"/>
                    <w:jc w:val="center"/>
                  </w:pPr>
                  <w:r>
                    <w:t>2 - 1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  <w:hideMark/>
                </w:tcPr>
                <w:p w14:paraId="757867A8" w14:textId="77777777" w:rsidR="009F7F37" w:rsidRDefault="009F7F37">
                  <w:pPr>
                    <w:pStyle w:val="rowtabella"/>
                    <w:jc w:val="center"/>
                  </w:pPr>
                  <w:r>
                    <w:t> </w:t>
                  </w:r>
                </w:p>
              </w:tc>
            </w:tr>
          </w:tbl>
          <w:p w14:paraId="17DD6E16" w14:textId="77777777" w:rsidR="009F7F37" w:rsidRDefault="009F7F37">
            <w:pPr>
              <w:rPr>
                <w:sz w:val="24"/>
                <w:szCs w:val="24"/>
              </w:rPr>
            </w:pPr>
          </w:p>
        </w:tc>
      </w:tr>
    </w:tbl>
    <w:p w14:paraId="19E5223E" w14:textId="77777777" w:rsidR="009F7F37" w:rsidRDefault="009F7F37">
      <w:pPr>
        <w:pStyle w:val="breakline"/>
        <w:divId w:val="1655985573"/>
      </w:pPr>
    </w:p>
    <w:p w14:paraId="065F57EE" w14:textId="77777777" w:rsidR="009F7F37" w:rsidRDefault="009F7F37">
      <w:pPr>
        <w:pStyle w:val="breakline"/>
        <w:divId w:val="1655985573"/>
      </w:pPr>
    </w:p>
    <w:p w14:paraId="12BCE9CE" w14:textId="77777777" w:rsidR="009F7F37" w:rsidRDefault="009F7F37">
      <w:pPr>
        <w:pStyle w:val="titoloprinc0"/>
        <w:divId w:val="1655985573"/>
      </w:pPr>
      <w:r>
        <w:t>GIUDICE SPORTIVO</w:t>
      </w:r>
    </w:p>
    <w:p w14:paraId="74623AFB" w14:textId="77777777" w:rsidR="009F7F37" w:rsidRDefault="009F7F37">
      <w:pPr>
        <w:pStyle w:val="diffida"/>
        <w:divId w:val="1655985573"/>
      </w:pPr>
      <w:r>
        <w:t>Il Giudice Sportivo AgneseLazzaretti, nella seduta del 19/04/2022 ha adottato le decisioni che di seguito integralmente si riportano:</w:t>
      </w:r>
    </w:p>
    <w:p w14:paraId="777DA365" w14:textId="77777777" w:rsidR="009F7F37" w:rsidRDefault="009F7F37">
      <w:pPr>
        <w:pStyle w:val="titolo10"/>
        <w:divId w:val="1655985573"/>
      </w:pPr>
      <w:r>
        <w:t xml:space="preserve">GARE DEL 13/ 4/2022 </w:t>
      </w:r>
    </w:p>
    <w:p w14:paraId="29F24F68" w14:textId="77777777" w:rsidR="009F7F37" w:rsidRDefault="009F7F37">
      <w:pPr>
        <w:pStyle w:val="titolo7a"/>
        <w:divId w:val="1655985573"/>
      </w:pPr>
      <w:r>
        <w:t xml:space="preserve">PROVVEDIMENTI DISCIPLINARI </w:t>
      </w:r>
    </w:p>
    <w:p w14:paraId="4FDD0A0B" w14:textId="77777777" w:rsidR="009F7F37" w:rsidRDefault="009F7F37">
      <w:pPr>
        <w:pStyle w:val="titolo7b"/>
        <w:divId w:val="1655985573"/>
      </w:pPr>
      <w:r>
        <w:t xml:space="preserve">In base alle risultanze degli atti ufficiali sono state deliberate le seguenti sanzioni disciplinari. </w:t>
      </w:r>
    </w:p>
    <w:p w14:paraId="6DD729DA" w14:textId="77777777" w:rsidR="009F7F37" w:rsidRDefault="009F7F37">
      <w:pPr>
        <w:pStyle w:val="titolo3"/>
        <w:divId w:val="1655985573"/>
      </w:pPr>
      <w:r>
        <w:t xml:space="preserve">CALCIATORI NON ESPULSI </w:t>
      </w:r>
    </w:p>
    <w:p w14:paraId="726D7293" w14:textId="77777777" w:rsidR="009F7F37" w:rsidRDefault="009F7F37">
      <w:pPr>
        <w:pStyle w:val="titolo20"/>
        <w:divId w:val="1655985573"/>
      </w:pPr>
      <w:r>
        <w:t xml:space="preserve">SQUALIFICA PER UNA GARA EFFETTIVA PER RECIDIVITA' IN AMMONIZIONE (II INFR)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F37" w14:paraId="22E7AF36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BD15E45" w14:textId="77777777" w:rsidR="009F7F37" w:rsidRDefault="009F7F37">
            <w:pPr>
              <w:pStyle w:val="movimento"/>
            </w:pPr>
            <w:r>
              <w:t>CENNERILLI ALEX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1A7A6C" w14:textId="77777777" w:rsidR="009F7F37" w:rsidRDefault="009F7F37">
            <w:pPr>
              <w:pStyle w:val="movimento2"/>
            </w:pPr>
            <w:r>
              <w:t xml:space="preserve">(S.ORSO 1980)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44D756BA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4270114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37611822" w14:textId="77777777" w:rsidR="009F7F37" w:rsidRDefault="009F7F37">
            <w:pPr>
              <w:pStyle w:val="movimento2"/>
            </w:pPr>
            <w:r>
              <w:t> </w:t>
            </w:r>
          </w:p>
        </w:tc>
      </w:tr>
    </w:tbl>
    <w:p w14:paraId="2D3982CF" w14:textId="77777777" w:rsidR="009F7F37" w:rsidRDefault="009F7F37">
      <w:pPr>
        <w:pStyle w:val="titolo20"/>
        <w:divId w:val="1655985573"/>
      </w:pPr>
      <w:r>
        <w:t xml:space="preserve">I AMMONIZIONE DIFFIDA </w:t>
      </w:r>
    </w:p>
    <w:tbl>
      <w:tblPr>
        <w:tblW w:w="9600" w:type="dxa"/>
        <w:tblInd w:w="3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200"/>
        <w:gridCol w:w="2200"/>
        <w:gridCol w:w="800"/>
        <w:gridCol w:w="2200"/>
        <w:gridCol w:w="2200"/>
      </w:tblGrid>
      <w:tr w:rsidR="009F7F37" w14:paraId="279D580E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25C1106" w14:textId="77777777" w:rsidR="009F7F37" w:rsidRDefault="009F7F37">
            <w:pPr>
              <w:pStyle w:val="movimento"/>
            </w:pPr>
            <w:r>
              <w:t>BUCCI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105D424" w14:textId="77777777" w:rsidR="009F7F37" w:rsidRDefault="009F7F37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7A8556E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FE2033F" w14:textId="77777777" w:rsidR="009F7F37" w:rsidRDefault="009F7F37">
            <w:pPr>
              <w:pStyle w:val="movimento"/>
            </w:pPr>
            <w:r>
              <w:t>BUCEFALO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7CA3811E" w14:textId="77777777" w:rsidR="009F7F37" w:rsidRDefault="009F7F37">
            <w:pPr>
              <w:pStyle w:val="movimento2"/>
            </w:pPr>
            <w:r>
              <w:t xml:space="preserve">(CAGLIESE CALCIO) </w:t>
            </w:r>
          </w:p>
        </w:tc>
      </w:tr>
      <w:tr w:rsidR="009F7F37" w14:paraId="488DE15A" w14:textId="77777777">
        <w:trPr>
          <w:divId w:val="1655985573"/>
        </w:trPr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5A47EA2D" w14:textId="77777777" w:rsidR="009F7F37" w:rsidRDefault="009F7F37">
            <w:pPr>
              <w:pStyle w:val="movimento"/>
            </w:pPr>
            <w:r>
              <w:t>CICCI RICCARDO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13EF9911" w14:textId="77777777" w:rsidR="009F7F37" w:rsidRDefault="009F7F37">
            <w:pPr>
              <w:pStyle w:val="movimento2"/>
            </w:pPr>
            <w:r>
              <w:t xml:space="preserve">(CAGLIESE CALCIO)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9CFD70C" w14:textId="77777777" w:rsidR="009F7F37" w:rsidRDefault="009F7F37">
            <w:pPr>
              <w:pStyle w:val="movimento"/>
            </w:pPr>
            <w: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6579D833" w14:textId="77777777" w:rsidR="009F7F37" w:rsidRDefault="009F7F37">
            <w:pPr>
              <w:pStyle w:val="movimento"/>
            </w:pPr>
            <w:r>
              <w:t>GENTILOTTI MICHELE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  <w:hideMark/>
          </w:tcPr>
          <w:p w14:paraId="0E680B80" w14:textId="77777777" w:rsidR="009F7F37" w:rsidRDefault="009F7F37">
            <w:pPr>
              <w:pStyle w:val="movimento2"/>
            </w:pPr>
            <w:r>
              <w:t xml:space="preserve">(CAGLIESE CALCIO) </w:t>
            </w:r>
          </w:p>
        </w:tc>
      </w:tr>
    </w:tbl>
    <w:p w14:paraId="060B07D9" w14:textId="77777777" w:rsidR="009F7F37" w:rsidRDefault="009F7F37">
      <w:pPr>
        <w:pStyle w:val="breakline"/>
        <w:divId w:val="1655985573"/>
      </w:pPr>
    </w:p>
    <w:p w14:paraId="7038D49D" w14:textId="77777777" w:rsidR="000822F3" w:rsidRDefault="000822F3" w:rsidP="000822F3">
      <w:pPr>
        <w:spacing w:after="120"/>
      </w:pPr>
    </w:p>
    <w:p w14:paraId="297D6D59" w14:textId="5F842CA1" w:rsidR="009F7F37" w:rsidRDefault="00CE1EB6" w:rsidP="001B4B50">
      <w:pPr>
        <w:pStyle w:val="LndNormale1"/>
        <w:rPr>
          <w:b/>
          <w:color w:val="002060"/>
          <w:u w:val="single"/>
        </w:rPr>
      </w:pPr>
      <w:bookmarkStart w:id="11" w:name="SS_ERRATA"/>
      <w:bookmarkEnd w:id="11"/>
      <w:r>
        <w:rPr>
          <w:b/>
          <w:color w:val="002060"/>
          <w:u w:val="single"/>
          <w:lang w:val="it-IT"/>
        </w:rPr>
        <w:lastRenderedPageBreak/>
        <w:t>L</w:t>
      </w:r>
      <w:r w:rsidR="009F7F37">
        <w:rPr>
          <w:b/>
          <w:color w:val="002060"/>
          <w:u w:val="single"/>
        </w:rPr>
        <w:t xml:space="preserve">e ammende irrogate con il presente comunicato dovranno pervenire a questo </w:t>
      </w:r>
      <w:r w:rsidR="00956EFE">
        <w:rPr>
          <w:b/>
          <w:color w:val="002060"/>
          <w:u w:val="single"/>
        </w:rPr>
        <w:t xml:space="preserve">Comitato entro e non oltre il </w:t>
      </w:r>
      <w:r w:rsidR="00956EFE">
        <w:rPr>
          <w:b/>
          <w:color w:val="002060"/>
          <w:u w:val="single"/>
          <w:lang w:val="it-IT"/>
        </w:rPr>
        <w:t>29</w:t>
      </w:r>
      <w:r w:rsidR="00956EFE">
        <w:rPr>
          <w:b/>
          <w:color w:val="002060"/>
          <w:u w:val="single"/>
        </w:rPr>
        <w:t>/</w:t>
      </w:r>
      <w:r w:rsidR="00956EFE">
        <w:rPr>
          <w:b/>
          <w:color w:val="002060"/>
          <w:u w:val="single"/>
          <w:lang w:val="it-IT"/>
        </w:rPr>
        <w:t>04</w:t>
      </w:r>
      <w:r w:rsidR="00956EFE">
        <w:rPr>
          <w:b/>
          <w:color w:val="002060"/>
          <w:u w:val="single"/>
        </w:rPr>
        <w:t>/</w:t>
      </w:r>
      <w:r w:rsidR="00956EFE">
        <w:rPr>
          <w:b/>
          <w:color w:val="002060"/>
          <w:u w:val="single"/>
          <w:lang w:val="it-IT"/>
        </w:rPr>
        <w:t>2022</w:t>
      </w:r>
      <w:r w:rsidR="009F7F37">
        <w:rPr>
          <w:b/>
          <w:color w:val="002060"/>
          <w:u w:val="single"/>
        </w:rPr>
        <w:t>.</w:t>
      </w:r>
    </w:p>
    <w:p w14:paraId="4BD8B83D" w14:textId="77777777" w:rsidR="009F7F37" w:rsidRDefault="009F7F37" w:rsidP="001B4B50">
      <w:pPr>
        <w:pStyle w:val="LndNormale1"/>
        <w:rPr>
          <w:color w:val="002060"/>
        </w:rPr>
      </w:pPr>
    </w:p>
    <w:p w14:paraId="5420CBE2" w14:textId="77777777" w:rsidR="009F7F37" w:rsidRDefault="009F7F37" w:rsidP="001B4B50">
      <w:pPr>
        <w:pStyle w:val="LndNormale1"/>
        <w:jc w:val="center"/>
        <w:rPr>
          <w:b/>
          <w:color w:val="002060"/>
          <w:u w:val="single"/>
        </w:rPr>
      </w:pPr>
      <w:r>
        <w:rPr>
          <w:b/>
          <w:color w:val="002060"/>
          <w:u w:val="single"/>
        </w:rPr>
        <w:t>Pubblicato in Ancona ed af</w:t>
      </w:r>
      <w:r w:rsidR="00956EFE">
        <w:rPr>
          <w:b/>
          <w:color w:val="002060"/>
          <w:u w:val="single"/>
        </w:rPr>
        <w:t xml:space="preserve">fisso all’albo del C.R. M. il </w:t>
      </w:r>
      <w:r w:rsidR="00956EFE">
        <w:rPr>
          <w:b/>
          <w:color w:val="002060"/>
          <w:u w:val="single"/>
          <w:lang w:val="it-IT"/>
        </w:rPr>
        <w:t>19</w:t>
      </w:r>
      <w:r w:rsidR="00956EFE">
        <w:rPr>
          <w:b/>
          <w:color w:val="002060"/>
          <w:u w:val="single"/>
        </w:rPr>
        <w:t>/</w:t>
      </w:r>
      <w:r w:rsidR="00956EFE">
        <w:rPr>
          <w:b/>
          <w:color w:val="002060"/>
          <w:u w:val="single"/>
          <w:lang w:val="it-IT"/>
        </w:rPr>
        <w:t>04</w:t>
      </w:r>
      <w:r w:rsidR="00956EFE">
        <w:rPr>
          <w:b/>
          <w:color w:val="002060"/>
          <w:u w:val="single"/>
        </w:rPr>
        <w:t>/</w:t>
      </w:r>
      <w:r w:rsidR="00956EFE">
        <w:rPr>
          <w:b/>
          <w:color w:val="002060"/>
          <w:u w:val="single"/>
          <w:lang w:val="it-IT"/>
        </w:rPr>
        <w:t>2022</w:t>
      </w:r>
      <w:r>
        <w:rPr>
          <w:b/>
          <w:color w:val="002060"/>
          <w:u w:val="single"/>
        </w:rPr>
        <w:t>.</w:t>
      </w:r>
    </w:p>
    <w:p w14:paraId="093A8122" w14:textId="77777777" w:rsidR="009F7F37" w:rsidRDefault="009F7F37" w:rsidP="001B4B50"/>
    <w:p w14:paraId="2478BBA3" w14:textId="77777777" w:rsidR="009F7F37" w:rsidRDefault="009F7F37" w:rsidP="001B4B50"/>
    <w:p w14:paraId="46C31E3A" w14:textId="77777777" w:rsidR="009F7F37" w:rsidRDefault="009F7F37" w:rsidP="001B4B50"/>
    <w:tbl>
      <w:tblPr>
        <w:tblW w:w="5000" w:type="pct"/>
        <w:jc w:val="center"/>
        <w:tblCellMar>
          <w:left w:w="71" w:type="dxa"/>
          <w:right w:w="71" w:type="dxa"/>
        </w:tblCellMar>
        <w:tblLook w:val="04A0" w:firstRow="1" w:lastRow="0" w:firstColumn="1" w:lastColumn="0" w:noHBand="0" w:noVBand="1"/>
      </w:tblPr>
      <w:tblGrid>
        <w:gridCol w:w="5727"/>
        <w:gridCol w:w="4195"/>
      </w:tblGrid>
      <w:tr w:rsidR="009F7F37" w:rsidRPr="00937FDE" w14:paraId="18442BB8" w14:textId="77777777" w:rsidTr="00BF53FC">
        <w:trPr>
          <w:jc w:val="center"/>
        </w:trPr>
        <w:tc>
          <w:tcPr>
            <w:tcW w:w="2886" w:type="pct"/>
            <w:hideMark/>
          </w:tcPr>
          <w:p w14:paraId="466B71E2" w14:textId="77777777" w:rsidR="009F7F37" w:rsidRPr="00BF53FC" w:rsidRDefault="009F7F37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 xml:space="preserve">  Il Segretario</w:t>
            </w:r>
          </w:p>
          <w:p w14:paraId="22FCCAA3" w14:textId="77777777" w:rsidR="009F7F37" w:rsidRPr="00BF53FC" w:rsidRDefault="009F7F37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(Angelo Castellana)</w:t>
            </w:r>
          </w:p>
        </w:tc>
        <w:tc>
          <w:tcPr>
            <w:tcW w:w="2114" w:type="pct"/>
            <w:hideMark/>
          </w:tcPr>
          <w:p w14:paraId="56F69965" w14:textId="77777777" w:rsidR="009F7F37" w:rsidRPr="00BF53FC" w:rsidRDefault="009F7F37" w:rsidP="00BF53FC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Il Presidente</w:t>
            </w:r>
          </w:p>
          <w:p w14:paraId="4D678AC9" w14:textId="77777777" w:rsidR="009F7F37" w:rsidRPr="00BF53FC" w:rsidRDefault="009F7F37" w:rsidP="002602BF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</w:rPr>
            </w:pPr>
            <w:r w:rsidRPr="00BF53FC">
              <w:rPr>
                <w:rFonts w:cs="Arial"/>
                <w:b/>
                <w:color w:val="002060"/>
                <w:szCs w:val="22"/>
              </w:rPr>
              <w:t>(</w:t>
            </w:r>
            <w:r>
              <w:rPr>
                <w:rFonts w:cs="Arial"/>
                <w:b/>
                <w:color w:val="002060"/>
                <w:szCs w:val="22"/>
              </w:rPr>
              <w:t>Ivo Panichi</w:t>
            </w:r>
            <w:r w:rsidRPr="00BF53FC">
              <w:rPr>
                <w:rFonts w:cs="Arial"/>
                <w:b/>
                <w:color w:val="002060"/>
                <w:szCs w:val="22"/>
              </w:rPr>
              <w:t>)</w:t>
            </w:r>
          </w:p>
        </w:tc>
      </w:tr>
    </w:tbl>
    <w:p w14:paraId="0A4DFE80" w14:textId="77777777" w:rsidR="009F7F37" w:rsidRDefault="009F7F37">
      <w:bookmarkStart w:id="12" w:name="TT_FIRMA"/>
      <w:bookmarkEnd w:id="12"/>
    </w:p>
    <w:p w14:paraId="6D292101" w14:textId="77777777" w:rsidR="001B3335" w:rsidRPr="00FC7E1C" w:rsidRDefault="001B3335" w:rsidP="001B3335">
      <w:pPr>
        <w:rPr>
          <w:rFonts w:ascii="Arial" w:hAnsi="Arial" w:cs="Arial"/>
          <w:sz w:val="22"/>
          <w:szCs w:val="22"/>
        </w:rPr>
      </w:pPr>
    </w:p>
    <w:p w14:paraId="5DE41F85" w14:textId="77777777" w:rsidR="00822CD8" w:rsidRDefault="00822CD8" w:rsidP="00822CD8">
      <w:pPr>
        <w:spacing w:after="120"/>
      </w:pPr>
    </w:p>
    <w:p w14:paraId="139A0A69" w14:textId="77777777"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102631">
      <w:headerReference w:type="default" r:id="rId8"/>
      <w:footerReference w:type="even" r:id="rId9"/>
      <w:footerReference w:type="default" r:id="rId10"/>
      <w:headerReference w:type="first" r:id="rId11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8B9155F" w14:textId="77777777" w:rsidR="00C7113E" w:rsidRDefault="00C7113E">
      <w:r>
        <w:separator/>
      </w:r>
    </w:p>
  </w:endnote>
  <w:endnote w:type="continuationSeparator" w:id="0">
    <w:p w14:paraId="183D61DA" w14:textId="77777777" w:rsidR="00C7113E" w:rsidRDefault="00C711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1E40408" w14:textId="77777777" w:rsidR="00653ABD" w:rsidRDefault="009F7F37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737B68B1" w14:textId="77777777" w:rsidR="00653ABD" w:rsidRDefault="00653ABD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30FDF03" w14:textId="77777777" w:rsidR="00653ABD" w:rsidRDefault="009F7F37" w:rsidP="00594020">
    <w:pPr>
      <w:pStyle w:val="Pidipagina"/>
      <w:framePr w:wrap="around" w:vAnchor="text" w:hAnchor="page" w:x="4531" w:y="6"/>
      <w:rPr>
        <w:rStyle w:val="Numeropagina"/>
      </w:rPr>
    </w:pPr>
    <w:r>
      <w:rPr>
        <w:rStyle w:val="Numeropagina"/>
      </w:rPr>
      <w:fldChar w:fldCharType="begin"/>
    </w:r>
    <w:r w:rsidR="00653ABD"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525E03">
      <w:rPr>
        <w:rStyle w:val="Numeropagina"/>
        <w:noProof/>
      </w:rPr>
      <w:t>3</w:t>
    </w:r>
    <w:r>
      <w:rPr>
        <w:rStyle w:val="Numeropagina"/>
      </w:rPr>
      <w:fldChar w:fldCharType="end"/>
    </w:r>
    <w:r w:rsidR="00653ABD">
      <w:rPr>
        <w:rStyle w:val="Numeropagina"/>
      </w:rPr>
      <w:t xml:space="preserve"> / </w:t>
    </w:r>
    <w:bookmarkStart w:id="13" w:name="NUM_COMUNICATO_FOOTER"/>
    <w:r w:rsidR="00653ABD">
      <w:rPr>
        <w:rFonts w:ascii="Trebuchet MS" w:hAnsi="Trebuchet MS"/>
      </w:rPr>
      <w:t>212</w:t>
    </w:r>
    <w:bookmarkEnd w:id="13"/>
  </w:p>
  <w:p w14:paraId="02EB461E" w14:textId="77777777" w:rsidR="00653ABD" w:rsidRPr="00B41648" w:rsidRDefault="00653ABD" w:rsidP="0010263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A03AF4" w14:textId="77777777" w:rsidR="00C7113E" w:rsidRDefault="00C7113E">
      <w:r>
        <w:separator/>
      </w:r>
    </w:p>
  </w:footnote>
  <w:footnote w:type="continuationSeparator" w:id="0">
    <w:p w14:paraId="3512D306" w14:textId="77777777" w:rsidR="00C7113E" w:rsidRDefault="00C711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AA773E" w14:textId="77777777" w:rsidR="00653ABD" w:rsidRPr="00C828DB" w:rsidRDefault="00653ABD" w:rsidP="00102631">
    <w:pPr>
      <w:pStyle w:val="Intestazione"/>
    </w:pPr>
    <w:r w:rsidRPr="00C828DB">
      <w:t xml:space="preserve"> 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0" w:type="auto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050"/>
      <w:gridCol w:w="7728"/>
    </w:tblGrid>
    <w:tr w:rsidR="00653ABD" w14:paraId="137D94F7" w14:textId="77777777">
      <w:tc>
        <w:tcPr>
          <w:tcW w:w="2050" w:type="dxa"/>
        </w:tcPr>
        <w:p w14:paraId="3522D511" w14:textId="77777777" w:rsidR="00653ABD" w:rsidRDefault="004376CF">
          <w:pPr>
            <w:pStyle w:val="Intestazione"/>
          </w:pPr>
          <w:r>
            <w:rPr>
              <w:noProof/>
            </w:rPr>
            <w:drawing>
              <wp:inline distT="0" distB="0" distL="0" distR="0" wp14:anchorId="464F7DDE" wp14:editId="729C7906">
                <wp:extent cx="1181100" cy="342900"/>
                <wp:effectExtent l="0" t="0" r="0" b="0"/>
                <wp:docPr id="2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14:paraId="1454C7B1" w14:textId="77777777" w:rsidR="00653ABD" w:rsidRDefault="00653ABD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14:paraId="53C87C08" w14:textId="77777777" w:rsidR="00653ABD" w:rsidRDefault="00653ABD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15EE"/>
    <w:rsid w:val="00026891"/>
    <w:rsid w:val="00070E37"/>
    <w:rsid w:val="00075B1B"/>
    <w:rsid w:val="000822F3"/>
    <w:rsid w:val="00090139"/>
    <w:rsid w:val="000D47BA"/>
    <w:rsid w:val="000D4C5B"/>
    <w:rsid w:val="000E4A63"/>
    <w:rsid w:val="000F5D34"/>
    <w:rsid w:val="000F7C58"/>
    <w:rsid w:val="00102631"/>
    <w:rsid w:val="00102D1B"/>
    <w:rsid w:val="00111202"/>
    <w:rsid w:val="00115D04"/>
    <w:rsid w:val="0011616A"/>
    <w:rsid w:val="00122193"/>
    <w:rsid w:val="001253C5"/>
    <w:rsid w:val="00132FDD"/>
    <w:rsid w:val="001470AF"/>
    <w:rsid w:val="00161ADE"/>
    <w:rsid w:val="00165AF7"/>
    <w:rsid w:val="00181F44"/>
    <w:rsid w:val="00195D7C"/>
    <w:rsid w:val="001A19F1"/>
    <w:rsid w:val="001A26BF"/>
    <w:rsid w:val="001B197F"/>
    <w:rsid w:val="001B3335"/>
    <w:rsid w:val="001B3670"/>
    <w:rsid w:val="001C06DD"/>
    <w:rsid w:val="001C41B1"/>
    <w:rsid w:val="001C5328"/>
    <w:rsid w:val="001D131A"/>
    <w:rsid w:val="0020745A"/>
    <w:rsid w:val="00217A46"/>
    <w:rsid w:val="002522CE"/>
    <w:rsid w:val="00252716"/>
    <w:rsid w:val="00283E77"/>
    <w:rsid w:val="002950F9"/>
    <w:rsid w:val="00296308"/>
    <w:rsid w:val="002B032F"/>
    <w:rsid w:val="002B0641"/>
    <w:rsid w:val="002B26CC"/>
    <w:rsid w:val="002B2A42"/>
    <w:rsid w:val="002B2BF9"/>
    <w:rsid w:val="002B6DDC"/>
    <w:rsid w:val="002C1673"/>
    <w:rsid w:val="002D1B3F"/>
    <w:rsid w:val="002E116E"/>
    <w:rsid w:val="002F3219"/>
    <w:rsid w:val="002F5CFB"/>
    <w:rsid w:val="00305179"/>
    <w:rsid w:val="00315BF7"/>
    <w:rsid w:val="00330B73"/>
    <w:rsid w:val="00335DC8"/>
    <w:rsid w:val="00343A01"/>
    <w:rsid w:val="003645BC"/>
    <w:rsid w:val="0037758B"/>
    <w:rsid w:val="003815EE"/>
    <w:rsid w:val="003832A3"/>
    <w:rsid w:val="003A1431"/>
    <w:rsid w:val="003A4F97"/>
    <w:rsid w:val="003B2B2D"/>
    <w:rsid w:val="003B78AA"/>
    <w:rsid w:val="003C730F"/>
    <w:rsid w:val="003D2C6C"/>
    <w:rsid w:val="003D504D"/>
    <w:rsid w:val="003D6892"/>
    <w:rsid w:val="003E09B8"/>
    <w:rsid w:val="003E4440"/>
    <w:rsid w:val="003F141D"/>
    <w:rsid w:val="00404967"/>
    <w:rsid w:val="004272A8"/>
    <w:rsid w:val="00432C19"/>
    <w:rsid w:val="00436F00"/>
    <w:rsid w:val="004376CF"/>
    <w:rsid w:val="004525DF"/>
    <w:rsid w:val="0045529E"/>
    <w:rsid w:val="004567F3"/>
    <w:rsid w:val="00471902"/>
    <w:rsid w:val="00477B8D"/>
    <w:rsid w:val="00480FB5"/>
    <w:rsid w:val="004A3585"/>
    <w:rsid w:val="004C0932"/>
    <w:rsid w:val="004E111D"/>
    <w:rsid w:val="0051150E"/>
    <w:rsid w:val="005173BE"/>
    <w:rsid w:val="00525E03"/>
    <w:rsid w:val="00553521"/>
    <w:rsid w:val="00564A57"/>
    <w:rsid w:val="005652B5"/>
    <w:rsid w:val="00583441"/>
    <w:rsid w:val="00594020"/>
    <w:rsid w:val="005A060C"/>
    <w:rsid w:val="005A268B"/>
    <w:rsid w:val="005A4D8A"/>
    <w:rsid w:val="005B7D8A"/>
    <w:rsid w:val="005D433D"/>
    <w:rsid w:val="005E4D3C"/>
    <w:rsid w:val="00607CBB"/>
    <w:rsid w:val="0062095D"/>
    <w:rsid w:val="0063677B"/>
    <w:rsid w:val="006402AB"/>
    <w:rsid w:val="00641101"/>
    <w:rsid w:val="00644863"/>
    <w:rsid w:val="00653ABD"/>
    <w:rsid w:val="00661B49"/>
    <w:rsid w:val="00665A69"/>
    <w:rsid w:val="00665D13"/>
    <w:rsid w:val="00674877"/>
    <w:rsid w:val="00674B26"/>
    <w:rsid w:val="00677AA4"/>
    <w:rsid w:val="006814C9"/>
    <w:rsid w:val="006817DB"/>
    <w:rsid w:val="00695EB7"/>
    <w:rsid w:val="00696D00"/>
    <w:rsid w:val="006A3F47"/>
    <w:rsid w:val="006A5B93"/>
    <w:rsid w:val="006C170F"/>
    <w:rsid w:val="006D232F"/>
    <w:rsid w:val="006D5C95"/>
    <w:rsid w:val="006E3148"/>
    <w:rsid w:val="006E5758"/>
    <w:rsid w:val="007162E8"/>
    <w:rsid w:val="007216F5"/>
    <w:rsid w:val="00740A81"/>
    <w:rsid w:val="007535A8"/>
    <w:rsid w:val="00756487"/>
    <w:rsid w:val="00760249"/>
    <w:rsid w:val="007740CF"/>
    <w:rsid w:val="00784B7C"/>
    <w:rsid w:val="007954F9"/>
    <w:rsid w:val="007A1FCE"/>
    <w:rsid w:val="007A301E"/>
    <w:rsid w:val="007C54D7"/>
    <w:rsid w:val="008052F6"/>
    <w:rsid w:val="00807500"/>
    <w:rsid w:val="00815686"/>
    <w:rsid w:val="00821CDA"/>
    <w:rsid w:val="00822CD8"/>
    <w:rsid w:val="00824900"/>
    <w:rsid w:val="00831D9F"/>
    <w:rsid w:val="008456B1"/>
    <w:rsid w:val="00860BAD"/>
    <w:rsid w:val="00862D5F"/>
    <w:rsid w:val="008664B5"/>
    <w:rsid w:val="00867F74"/>
    <w:rsid w:val="00870FBA"/>
    <w:rsid w:val="008732AF"/>
    <w:rsid w:val="008900FF"/>
    <w:rsid w:val="00892F4F"/>
    <w:rsid w:val="008A50FB"/>
    <w:rsid w:val="008B4921"/>
    <w:rsid w:val="008D0C91"/>
    <w:rsid w:val="008D3FA7"/>
    <w:rsid w:val="008E7CF1"/>
    <w:rsid w:val="008F4853"/>
    <w:rsid w:val="009206A6"/>
    <w:rsid w:val="00921F96"/>
    <w:rsid w:val="009349AB"/>
    <w:rsid w:val="00937FDE"/>
    <w:rsid w:val="009456DB"/>
    <w:rsid w:val="00956EFE"/>
    <w:rsid w:val="00971DED"/>
    <w:rsid w:val="00972FCE"/>
    <w:rsid w:val="00983895"/>
    <w:rsid w:val="00984F8C"/>
    <w:rsid w:val="009A2BCB"/>
    <w:rsid w:val="009D0D94"/>
    <w:rsid w:val="009F7F37"/>
    <w:rsid w:val="00A04F43"/>
    <w:rsid w:val="00A05395"/>
    <w:rsid w:val="00A12864"/>
    <w:rsid w:val="00A2443F"/>
    <w:rsid w:val="00A35050"/>
    <w:rsid w:val="00A3649B"/>
    <w:rsid w:val="00A36FB8"/>
    <w:rsid w:val="00A43268"/>
    <w:rsid w:val="00A734F4"/>
    <w:rsid w:val="00A86878"/>
    <w:rsid w:val="00AA13B6"/>
    <w:rsid w:val="00AD0722"/>
    <w:rsid w:val="00AD41A0"/>
    <w:rsid w:val="00AE4A63"/>
    <w:rsid w:val="00AF742E"/>
    <w:rsid w:val="00B11B32"/>
    <w:rsid w:val="00B20610"/>
    <w:rsid w:val="00B27099"/>
    <w:rsid w:val="00B368E9"/>
    <w:rsid w:val="00B471CE"/>
    <w:rsid w:val="00BA5219"/>
    <w:rsid w:val="00BC2AE6"/>
    <w:rsid w:val="00BC3253"/>
    <w:rsid w:val="00BD1A6B"/>
    <w:rsid w:val="00BD5319"/>
    <w:rsid w:val="00BF0D03"/>
    <w:rsid w:val="00BF4ADD"/>
    <w:rsid w:val="00BF6327"/>
    <w:rsid w:val="00C05C17"/>
    <w:rsid w:val="00C07A57"/>
    <w:rsid w:val="00C26B86"/>
    <w:rsid w:val="00C7113E"/>
    <w:rsid w:val="00C72570"/>
    <w:rsid w:val="00C77ABA"/>
    <w:rsid w:val="00C8166A"/>
    <w:rsid w:val="00C83FB5"/>
    <w:rsid w:val="00C87D9D"/>
    <w:rsid w:val="00C93CB3"/>
    <w:rsid w:val="00C967AF"/>
    <w:rsid w:val="00CA3611"/>
    <w:rsid w:val="00CA6441"/>
    <w:rsid w:val="00CB3088"/>
    <w:rsid w:val="00CB43FB"/>
    <w:rsid w:val="00CD4784"/>
    <w:rsid w:val="00CE1EB6"/>
    <w:rsid w:val="00CE799E"/>
    <w:rsid w:val="00D16BF6"/>
    <w:rsid w:val="00D17484"/>
    <w:rsid w:val="00D50368"/>
    <w:rsid w:val="00D50AF9"/>
    <w:rsid w:val="00DB2EFF"/>
    <w:rsid w:val="00DB3FBF"/>
    <w:rsid w:val="00DD5398"/>
    <w:rsid w:val="00DD56DE"/>
    <w:rsid w:val="00DE17C7"/>
    <w:rsid w:val="00DE3D4F"/>
    <w:rsid w:val="00DE405D"/>
    <w:rsid w:val="00DE7545"/>
    <w:rsid w:val="00DF0702"/>
    <w:rsid w:val="00E117A3"/>
    <w:rsid w:val="00E1702C"/>
    <w:rsid w:val="00E2216A"/>
    <w:rsid w:val="00E33D66"/>
    <w:rsid w:val="00E52C2E"/>
    <w:rsid w:val="00E85541"/>
    <w:rsid w:val="00EB10A5"/>
    <w:rsid w:val="00EB5D47"/>
    <w:rsid w:val="00EB7A20"/>
    <w:rsid w:val="00ED1A44"/>
    <w:rsid w:val="00EF0853"/>
    <w:rsid w:val="00F0649A"/>
    <w:rsid w:val="00F1263B"/>
    <w:rsid w:val="00F202EF"/>
    <w:rsid w:val="00F31119"/>
    <w:rsid w:val="00F34D3C"/>
    <w:rsid w:val="00F35730"/>
    <w:rsid w:val="00F5122E"/>
    <w:rsid w:val="00F51C19"/>
    <w:rsid w:val="00F62F26"/>
    <w:rsid w:val="00F7043C"/>
    <w:rsid w:val="00F8484F"/>
    <w:rsid w:val="00F917A4"/>
    <w:rsid w:val="00F94091"/>
    <w:rsid w:val="00F94CA4"/>
    <w:rsid w:val="00FC3735"/>
    <w:rsid w:val="00FC7A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46EF6232"/>
  <w15:docId w15:val="{CF5DEC2C-B1E0-412A-B2F3-8DDE9703B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102631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val="x-none" w:eastAsia="en-US"/>
    </w:rPr>
  </w:style>
  <w:style w:type="paragraph" w:customStyle="1" w:styleId="titolocampionato0">
    <w:name w:val="titolo_campionato"/>
    <w:basedOn w:val="Normale"/>
    <w:rsid w:val="009F7F3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sottotitolocampionato1">
    <w:name w:val="sottotitolo_campionato_1"/>
    <w:basedOn w:val="Normale"/>
    <w:rsid w:val="009F7F37"/>
    <w:pPr>
      <w:jc w:val="left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sottotitolocampionato2">
    <w:name w:val="sottotitolo_campionato_2"/>
    <w:basedOn w:val="Normale"/>
    <w:rsid w:val="009F7F3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headertabella">
    <w:name w:val="header_tabella"/>
    <w:basedOn w:val="Normale"/>
    <w:rsid w:val="009F7F37"/>
    <w:pPr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rowtabella">
    <w:name w:val="row_tabella"/>
    <w:basedOn w:val="Normale"/>
    <w:rsid w:val="009F7F37"/>
    <w:pPr>
      <w:jc w:val="left"/>
    </w:pPr>
    <w:rPr>
      <w:rFonts w:ascii="Arial" w:eastAsiaTheme="minorEastAsia" w:hAnsi="Arial" w:cs="Arial"/>
      <w:color w:val="000000"/>
      <w:sz w:val="12"/>
      <w:szCs w:val="12"/>
    </w:rPr>
  </w:style>
  <w:style w:type="paragraph" w:customStyle="1" w:styleId="titoloprinc0">
    <w:name w:val="titolo_princ"/>
    <w:basedOn w:val="Normale"/>
    <w:rsid w:val="009F7F37"/>
    <w:pPr>
      <w:jc w:val="center"/>
    </w:pPr>
    <w:rPr>
      <w:rFonts w:ascii="Arial" w:eastAsiaTheme="minorEastAsia" w:hAnsi="Arial" w:cs="Arial"/>
      <w:b/>
      <w:bCs/>
      <w:color w:val="000000"/>
      <w:sz w:val="36"/>
      <w:szCs w:val="36"/>
    </w:rPr>
  </w:style>
  <w:style w:type="paragraph" w:customStyle="1" w:styleId="titolo10">
    <w:name w:val="titolo1"/>
    <w:basedOn w:val="Normale"/>
    <w:rsid w:val="009F7F37"/>
    <w:pPr>
      <w:spacing w:before="200" w:after="200"/>
      <w:jc w:val="center"/>
    </w:pPr>
    <w:rPr>
      <w:rFonts w:ascii="Arial" w:eastAsiaTheme="minorEastAsia" w:hAnsi="Arial" w:cs="Arial"/>
      <w:b/>
      <w:bCs/>
      <w:color w:val="000000"/>
      <w:sz w:val="24"/>
      <w:szCs w:val="24"/>
    </w:rPr>
  </w:style>
  <w:style w:type="paragraph" w:customStyle="1" w:styleId="titolo6">
    <w:name w:val="titolo6"/>
    <w:basedOn w:val="Normale"/>
    <w:rsid w:val="009F7F37"/>
    <w:pPr>
      <w:spacing w:before="200" w:after="200"/>
      <w:jc w:val="center"/>
    </w:pPr>
    <w:rPr>
      <w:rFonts w:ascii="Arial" w:eastAsiaTheme="minorEastAsia" w:hAnsi="Arial" w:cs="Arial"/>
      <w:b/>
      <w:bCs/>
      <w:color w:val="000000"/>
    </w:rPr>
  </w:style>
  <w:style w:type="paragraph" w:customStyle="1" w:styleId="titolo7a">
    <w:name w:val="titolo7a"/>
    <w:basedOn w:val="Normale"/>
    <w:rsid w:val="009F7F37"/>
    <w:pPr>
      <w:spacing w:before="100" w:after="100"/>
      <w:jc w:val="left"/>
    </w:pPr>
    <w:rPr>
      <w:rFonts w:ascii="Arial" w:eastAsiaTheme="minorEastAsia" w:hAnsi="Arial" w:cs="Arial"/>
      <w:b/>
      <w:bCs/>
      <w:color w:val="000000"/>
    </w:rPr>
  </w:style>
  <w:style w:type="paragraph" w:customStyle="1" w:styleId="titolo7b">
    <w:name w:val="titolo7b"/>
    <w:basedOn w:val="Normale"/>
    <w:rsid w:val="009F7F37"/>
    <w:pPr>
      <w:jc w:val="left"/>
    </w:pPr>
    <w:rPr>
      <w:rFonts w:ascii="Arial" w:eastAsiaTheme="minorEastAsia" w:hAnsi="Arial" w:cs="Arial"/>
      <w:color w:val="000000"/>
    </w:rPr>
  </w:style>
  <w:style w:type="paragraph" w:customStyle="1" w:styleId="titolo3">
    <w:name w:val="titolo3"/>
    <w:basedOn w:val="Normale"/>
    <w:rsid w:val="009F7F3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9F7F37"/>
    <w:pPr>
      <w:spacing w:before="200" w:after="200"/>
      <w:jc w:val="left"/>
    </w:pPr>
    <w:rPr>
      <w:rFonts w:ascii="Arial" w:eastAsiaTheme="minorEastAsia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9F7F37"/>
    <w:pPr>
      <w:spacing w:before="100" w:beforeAutospacing="1" w:after="100" w:afterAutospacing="1"/>
      <w:jc w:val="left"/>
    </w:pPr>
    <w:rPr>
      <w:rFonts w:ascii="Arial" w:eastAsiaTheme="minorEastAsia" w:hAnsi="Arial" w:cs="Arial"/>
      <w:sz w:val="16"/>
      <w:szCs w:val="16"/>
    </w:rPr>
  </w:style>
  <w:style w:type="paragraph" w:customStyle="1" w:styleId="movimento2">
    <w:name w:val="movimento2"/>
    <w:basedOn w:val="Normale"/>
    <w:rsid w:val="009F7F37"/>
    <w:pPr>
      <w:spacing w:before="100" w:beforeAutospacing="1" w:after="100" w:afterAutospacing="1"/>
      <w:jc w:val="left"/>
    </w:pPr>
    <w:rPr>
      <w:rFonts w:ascii="Arial" w:eastAsiaTheme="minorEastAsia" w:hAnsi="Arial" w:cs="Arial"/>
      <w:sz w:val="14"/>
      <w:szCs w:val="14"/>
    </w:rPr>
  </w:style>
  <w:style w:type="paragraph" w:customStyle="1" w:styleId="diffida">
    <w:name w:val="diffida"/>
    <w:basedOn w:val="Normale"/>
    <w:rsid w:val="009F7F37"/>
    <w:pPr>
      <w:spacing w:before="100" w:beforeAutospacing="1" w:after="100" w:afterAutospacing="1"/>
    </w:pPr>
    <w:rPr>
      <w:rFonts w:ascii="Arial" w:eastAsiaTheme="minorEastAsia" w:hAnsi="Arial" w:cs="Arial"/>
    </w:rPr>
  </w:style>
  <w:style w:type="paragraph" w:customStyle="1" w:styleId="breakline">
    <w:name w:val="breakline"/>
    <w:basedOn w:val="Normale"/>
    <w:rsid w:val="009F7F37"/>
    <w:pPr>
      <w:jc w:val="left"/>
    </w:pPr>
    <w:rPr>
      <w:rFonts w:ascii="Times New Roman" w:eastAsiaTheme="minorEastAsia" w:hAnsi="Times New Roman"/>
      <w:color w:val="000000"/>
      <w:sz w:val="12"/>
      <w:szCs w:val="12"/>
    </w:rPr>
  </w:style>
  <w:style w:type="paragraph" w:styleId="Testofumetto">
    <w:name w:val="Balloon Text"/>
    <w:basedOn w:val="Normale"/>
    <w:link w:val="TestofumettoCarattere"/>
    <w:rsid w:val="00956E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956EFE"/>
    <w:rPr>
      <w:rFonts w:ascii="Tahoma" w:hAnsi="Tahoma" w:cs="Tahoma"/>
      <w:sz w:val="16"/>
      <w:szCs w:val="16"/>
    </w:rPr>
  </w:style>
  <w:style w:type="character" w:customStyle="1" w:styleId="Titolo2Carattere">
    <w:name w:val="Titolo 2 Carattere"/>
    <w:basedOn w:val="Carpredefinitoparagrafo"/>
    <w:link w:val="Titolo2"/>
    <w:rsid w:val="00956EFE"/>
    <w:rPr>
      <w:rFonts w:ascii="Arial" w:hAnsi="Arial" w:cs="Arial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6</Pages>
  <Words>1256</Words>
  <Characters>7164</Characters>
  <Application>Microsoft Office Word</Application>
  <DocSecurity>0</DocSecurity>
  <Lines>59</Lines>
  <Paragraphs>16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8404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Rita</cp:lastModifiedBy>
  <cp:revision>5</cp:revision>
  <cp:lastPrinted>1899-12-31T23:00:00Z</cp:lastPrinted>
  <dcterms:created xsi:type="dcterms:W3CDTF">2022-04-19T09:28:00Z</dcterms:created>
  <dcterms:modified xsi:type="dcterms:W3CDTF">2022-04-19T09:35:00Z</dcterms:modified>
</cp:coreProperties>
</file>