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0C5A61" w14:paraId="4717828E" w14:textId="77777777" w:rsidTr="00E0255E">
        <w:tc>
          <w:tcPr>
            <w:tcW w:w="1514" w:type="pct"/>
          </w:tcPr>
          <w:p w14:paraId="697E7460" w14:textId="77777777" w:rsidR="00E0255E" w:rsidRPr="000C5A61" w:rsidRDefault="00B40721" w:rsidP="00E941E3">
            <w:pPr>
              <w:pStyle w:val="Nessunaspaziatura"/>
              <w:rPr>
                <w:color w:val="002060"/>
                <w:sz w:val="16"/>
              </w:rPr>
            </w:pPr>
            <w:r w:rsidRPr="000C5A61">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0C5A61" w:rsidRDefault="00E0255E" w:rsidP="00E941E3">
            <w:pPr>
              <w:pStyle w:val="Nessunaspaziatura"/>
              <w:rPr>
                <w:color w:val="002060"/>
                <w:sz w:val="16"/>
              </w:rPr>
            </w:pPr>
          </w:p>
        </w:tc>
        <w:tc>
          <w:tcPr>
            <w:tcW w:w="3486" w:type="pct"/>
          </w:tcPr>
          <w:p w14:paraId="3C1B700E" w14:textId="77777777" w:rsidR="00E0255E" w:rsidRPr="000C5A61" w:rsidRDefault="00E0255E" w:rsidP="00E941E3">
            <w:pPr>
              <w:pStyle w:val="Nessunaspaziatura"/>
              <w:jc w:val="center"/>
              <w:rPr>
                <w:rFonts w:ascii="Arial" w:hAnsi="Arial"/>
                <w:b/>
                <w:color w:val="002060"/>
                <w:sz w:val="32"/>
              </w:rPr>
            </w:pPr>
            <w:r w:rsidRPr="000C5A61">
              <w:rPr>
                <w:rFonts w:ascii="Arial" w:hAnsi="Arial"/>
                <w:b/>
                <w:color w:val="002060"/>
                <w:sz w:val="32"/>
              </w:rPr>
              <w:t>Federazione Italiana Giuoco Calcio</w:t>
            </w:r>
          </w:p>
          <w:p w14:paraId="03A6ADA5" w14:textId="77777777" w:rsidR="00E0255E" w:rsidRPr="000C5A61" w:rsidRDefault="00E0255E" w:rsidP="00E941E3">
            <w:pPr>
              <w:pStyle w:val="Nessunaspaziatura"/>
              <w:jc w:val="center"/>
              <w:rPr>
                <w:rFonts w:ascii="Arial" w:hAnsi="Arial"/>
                <w:b/>
                <w:color w:val="002060"/>
                <w:sz w:val="32"/>
              </w:rPr>
            </w:pPr>
            <w:r w:rsidRPr="000C5A61">
              <w:rPr>
                <w:rFonts w:ascii="Arial" w:hAnsi="Arial"/>
                <w:b/>
                <w:color w:val="002060"/>
                <w:sz w:val="32"/>
              </w:rPr>
              <w:t>Lega Nazionale Dilettanti</w:t>
            </w:r>
          </w:p>
          <w:p w14:paraId="2C603D47" w14:textId="77777777" w:rsidR="00E0255E" w:rsidRPr="000C5A61" w:rsidRDefault="00E0255E" w:rsidP="00E941E3">
            <w:pPr>
              <w:pStyle w:val="Nessunaspaziatura"/>
              <w:jc w:val="center"/>
              <w:rPr>
                <w:rFonts w:ascii="Arial" w:hAnsi="Arial"/>
                <w:b/>
                <w:color w:val="002060"/>
                <w:sz w:val="24"/>
              </w:rPr>
            </w:pPr>
          </w:p>
          <w:p w14:paraId="031B9853" w14:textId="77777777" w:rsidR="00E0255E" w:rsidRPr="000C5A61" w:rsidRDefault="00E0255E" w:rsidP="00E941E3">
            <w:pPr>
              <w:pStyle w:val="Nessunaspaziatura"/>
              <w:jc w:val="center"/>
              <w:rPr>
                <w:rFonts w:ascii="Arial" w:hAnsi="Arial"/>
                <w:b/>
                <w:color w:val="002060"/>
                <w:sz w:val="36"/>
              </w:rPr>
            </w:pPr>
            <w:r w:rsidRPr="000C5A61">
              <w:rPr>
                <w:rFonts w:ascii="Arial" w:hAnsi="Arial"/>
                <w:b/>
                <w:color w:val="002060"/>
                <w:sz w:val="36"/>
              </w:rPr>
              <w:t>COMITATO REGIONALE MARCHE</w:t>
            </w:r>
          </w:p>
          <w:p w14:paraId="54AF5F39" w14:textId="77777777" w:rsidR="00E0255E" w:rsidRPr="000C5A61" w:rsidRDefault="00E0255E" w:rsidP="00E941E3">
            <w:pPr>
              <w:pStyle w:val="Nessunaspaziatura"/>
              <w:jc w:val="center"/>
              <w:rPr>
                <w:rFonts w:ascii="Arial" w:hAnsi="Arial"/>
                <w:color w:val="002060"/>
              </w:rPr>
            </w:pPr>
            <w:r w:rsidRPr="000C5A61">
              <w:rPr>
                <w:rFonts w:ascii="Arial" w:hAnsi="Arial"/>
                <w:color w:val="002060"/>
              </w:rPr>
              <w:t>Via Schiavoni, snc - 60131 ANCONA</w:t>
            </w:r>
          </w:p>
          <w:p w14:paraId="66E4FAF4" w14:textId="77777777" w:rsidR="00E0255E" w:rsidRPr="000C5A61" w:rsidRDefault="00E0255E" w:rsidP="00E941E3">
            <w:pPr>
              <w:pStyle w:val="Nessunaspaziatura"/>
              <w:jc w:val="center"/>
              <w:rPr>
                <w:rFonts w:ascii="Arial" w:hAnsi="Arial"/>
                <w:color w:val="002060"/>
              </w:rPr>
            </w:pPr>
            <w:r w:rsidRPr="000C5A61">
              <w:rPr>
                <w:rFonts w:ascii="Arial" w:hAnsi="Arial"/>
                <w:color w:val="002060"/>
              </w:rPr>
              <w:t>CENTRALINO: 071 285601 - FAX: 071 28560403</w:t>
            </w:r>
          </w:p>
          <w:p w14:paraId="797C4D09" w14:textId="77777777" w:rsidR="00E0255E" w:rsidRPr="000C5A61" w:rsidRDefault="00E0255E" w:rsidP="00E941E3">
            <w:pPr>
              <w:pStyle w:val="Nessunaspaziatura"/>
              <w:jc w:val="center"/>
              <w:rPr>
                <w:rFonts w:ascii="Arial" w:hAnsi="Arial"/>
                <w:color w:val="002060"/>
                <w:sz w:val="24"/>
              </w:rPr>
            </w:pPr>
          </w:p>
          <w:p w14:paraId="30A44FC7" w14:textId="77777777" w:rsidR="00E0255E" w:rsidRPr="000C5A61" w:rsidRDefault="00E0255E" w:rsidP="00E941E3">
            <w:pPr>
              <w:pStyle w:val="Nessunaspaziatura"/>
              <w:jc w:val="center"/>
              <w:rPr>
                <w:rFonts w:ascii="Arial" w:hAnsi="Arial"/>
                <w:color w:val="002060"/>
                <w:sz w:val="24"/>
              </w:rPr>
            </w:pPr>
            <w:r w:rsidRPr="000C5A61">
              <w:rPr>
                <w:rFonts w:ascii="Arial" w:hAnsi="Arial"/>
                <w:b/>
                <w:color w:val="002060"/>
                <w:sz w:val="24"/>
              </w:rPr>
              <w:t>sito internet</w:t>
            </w:r>
            <w:r w:rsidRPr="000C5A61">
              <w:rPr>
                <w:rFonts w:ascii="Arial" w:hAnsi="Arial"/>
                <w:color w:val="002060"/>
                <w:sz w:val="24"/>
              </w:rPr>
              <w:t>: marche.lnd.it</w:t>
            </w:r>
          </w:p>
          <w:p w14:paraId="2A95425C" w14:textId="77777777" w:rsidR="00E0255E" w:rsidRPr="000C5A61" w:rsidRDefault="00E0255E" w:rsidP="00E941E3">
            <w:pPr>
              <w:pStyle w:val="Nessunaspaziatura"/>
              <w:jc w:val="center"/>
              <w:rPr>
                <w:rFonts w:ascii="Arial" w:hAnsi="Arial"/>
                <w:color w:val="002060"/>
                <w:sz w:val="24"/>
              </w:rPr>
            </w:pPr>
            <w:r w:rsidRPr="000C5A61">
              <w:rPr>
                <w:rFonts w:ascii="Arial" w:hAnsi="Arial"/>
                <w:b/>
                <w:color w:val="002060"/>
                <w:sz w:val="24"/>
              </w:rPr>
              <w:t>e-mail</w:t>
            </w:r>
            <w:r w:rsidRPr="000C5A61">
              <w:rPr>
                <w:rFonts w:ascii="Arial" w:hAnsi="Arial"/>
                <w:color w:val="002060"/>
                <w:sz w:val="24"/>
              </w:rPr>
              <w:t xml:space="preserve">: </w:t>
            </w:r>
            <w:r w:rsidR="00E941E3" w:rsidRPr="000C5A61">
              <w:rPr>
                <w:rFonts w:ascii="Arial" w:hAnsi="Arial"/>
                <w:color w:val="002060"/>
                <w:sz w:val="24"/>
              </w:rPr>
              <w:t>c5marche@lnd.it</w:t>
            </w:r>
          </w:p>
          <w:p w14:paraId="1CF79AF4" w14:textId="1C25D2E1" w:rsidR="00E0255E" w:rsidRPr="000C5A61" w:rsidRDefault="00E0255E" w:rsidP="00E941E3">
            <w:pPr>
              <w:pStyle w:val="Nessunaspaziatura"/>
              <w:jc w:val="center"/>
              <w:rPr>
                <w:rFonts w:ascii="Arial" w:hAnsi="Arial"/>
                <w:color w:val="002060"/>
                <w:sz w:val="24"/>
              </w:rPr>
            </w:pPr>
            <w:proofErr w:type="spellStart"/>
            <w:r w:rsidRPr="000C5A61">
              <w:rPr>
                <w:rFonts w:ascii="Arial" w:hAnsi="Arial"/>
                <w:b/>
                <w:color w:val="002060"/>
                <w:sz w:val="24"/>
              </w:rPr>
              <w:t>pec</w:t>
            </w:r>
            <w:proofErr w:type="spellEnd"/>
            <w:r w:rsidRPr="000C5A61">
              <w:rPr>
                <w:rFonts w:ascii="Arial" w:hAnsi="Arial"/>
                <w:color w:val="002060"/>
                <w:sz w:val="24"/>
              </w:rPr>
              <w:t xml:space="preserve">: </w:t>
            </w:r>
            <w:hyperlink r:id="rId9" w:history="1">
              <w:r w:rsidR="007D4666" w:rsidRPr="000C5A61">
                <w:rPr>
                  <w:rStyle w:val="Collegamentoipertestuale"/>
                  <w:rFonts w:ascii="Arial" w:hAnsi="Arial"/>
                  <w:color w:val="002060"/>
                  <w:sz w:val="24"/>
                  <w:u w:val="none"/>
                </w:rPr>
                <w:t>c5marche@pec.figcmarche.it</w:t>
              </w:r>
            </w:hyperlink>
          </w:p>
          <w:p w14:paraId="3B1F9EAF" w14:textId="50F648A7" w:rsidR="007D4666" w:rsidRPr="000C5A61" w:rsidRDefault="007D4666" w:rsidP="00E941E3">
            <w:pPr>
              <w:pStyle w:val="Nessunaspaziatura"/>
              <w:jc w:val="center"/>
              <w:rPr>
                <w:rFonts w:ascii="Arial" w:hAnsi="Arial"/>
                <w:color w:val="002060"/>
                <w:sz w:val="24"/>
                <w:szCs w:val="24"/>
              </w:rPr>
            </w:pPr>
            <w:r w:rsidRPr="000C5A61">
              <w:rPr>
                <w:rFonts w:ascii="Arial" w:hAnsi="Arial"/>
                <w:b/>
                <w:bCs/>
                <w:color w:val="002060"/>
                <w:sz w:val="24"/>
                <w:szCs w:val="24"/>
              </w:rPr>
              <w:t>Telegram:</w:t>
            </w:r>
            <w:r w:rsidRPr="000C5A61">
              <w:rPr>
                <w:rFonts w:ascii="Arial" w:hAnsi="Arial"/>
                <w:color w:val="002060"/>
                <w:sz w:val="24"/>
                <w:szCs w:val="24"/>
              </w:rPr>
              <w:t xml:space="preserve"> https://t.me/lndmarchec5</w:t>
            </w:r>
          </w:p>
        </w:tc>
      </w:tr>
      <w:tr w:rsidR="00EB53CB" w:rsidRPr="000C5A61" w14:paraId="4A4F809D" w14:textId="77777777">
        <w:tc>
          <w:tcPr>
            <w:tcW w:w="5000" w:type="pct"/>
            <w:gridSpan w:val="2"/>
          </w:tcPr>
          <w:p w14:paraId="6BF85966" w14:textId="77777777" w:rsidR="00E0255E" w:rsidRPr="000C5A61" w:rsidRDefault="00E0255E" w:rsidP="003815EE">
            <w:pPr>
              <w:pStyle w:val="IntestazioneComunicato"/>
              <w:rPr>
                <w:rFonts w:ascii="Arial" w:hAnsi="Arial" w:cs="Arial"/>
                <w:color w:val="002060"/>
                <w:sz w:val="32"/>
                <w:szCs w:val="32"/>
              </w:rPr>
            </w:pPr>
          </w:p>
          <w:p w14:paraId="318A99C3" w14:textId="5D6731CA" w:rsidR="00AA13B6" w:rsidRPr="000C5A61" w:rsidRDefault="00AA13B6" w:rsidP="003815EE">
            <w:pPr>
              <w:pStyle w:val="IntestazioneComunicato"/>
              <w:rPr>
                <w:rFonts w:ascii="Arial" w:hAnsi="Arial" w:cs="Arial"/>
                <w:color w:val="002060"/>
                <w:sz w:val="32"/>
                <w:szCs w:val="32"/>
              </w:rPr>
            </w:pPr>
            <w:r w:rsidRPr="000C5A61">
              <w:rPr>
                <w:rFonts w:ascii="Arial" w:hAnsi="Arial" w:cs="Arial"/>
                <w:color w:val="002060"/>
                <w:sz w:val="32"/>
                <w:szCs w:val="32"/>
              </w:rPr>
              <w:t xml:space="preserve">Stagione Sportiva </w:t>
            </w:r>
            <w:r w:rsidR="00F109D7" w:rsidRPr="000C5A61">
              <w:rPr>
                <w:rFonts w:ascii="Arial" w:hAnsi="Arial" w:cs="Arial"/>
                <w:color w:val="002060"/>
                <w:sz w:val="32"/>
                <w:szCs w:val="32"/>
              </w:rPr>
              <w:t>20</w:t>
            </w:r>
            <w:r w:rsidR="000A518B" w:rsidRPr="000C5A61">
              <w:rPr>
                <w:rFonts w:ascii="Arial" w:hAnsi="Arial" w:cs="Arial"/>
                <w:color w:val="002060"/>
                <w:sz w:val="32"/>
                <w:szCs w:val="32"/>
              </w:rPr>
              <w:t>2</w:t>
            </w:r>
            <w:r w:rsidR="003507F7" w:rsidRPr="000C5A61">
              <w:rPr>
                <w:rFonts w:ascii="Arial" w:hAnsi="Arial" w:cs="Arial"/>
                <w:color w:val="002060"/>
                <w:sz w:val="32"/>
                <w:szCs w:val="32"/>
              </w:rPr>
              <w:t>1</w:t>
            </w:r>
            <w:r w:rsidR="00F109D7" w:rsidRPr="000C5A61">
              <w:rPr>
                <w:rFonts w:ascii="Arial" w:hAnsi="Arial" w:cs="Arial"/>
                <w:color w:val="002060"/>
                <w:sz w:val="32"/>
                <w:szCs w:val="32"/>
              </w:rPr>
              <w:t>/202</w:t>
            </w:r>
            <w:r w:rsidR="003507F7" w:rsidRPr="000C5A61">
              <w:rPr>
                <w:rFonts w:ascii="Arial" w:hAnsi="Arial" w:cs="Arial"/>
                <w:color w:val="002060"/>
                <w:sz w:val="32"/>
                <w:szCs w:val="32"/>
              </w:rPr>
              <w:t>2</w:t>
            </w:r>
          </w:p>
          <w:p w14:paraId="2D39A37C" w14:textId="77777777" w:rsidR="00AA13B6" w:rsidRPr="000C5A61" w:rsidRDefault="00AA13B6" w:rsidP="003815EE">
            <w:pPr>
              <w:pStyle w:val="Nessunaspaziatura"/>
              <w:jc w:val="center"/>
              <w:rPr>
                <w:color w:val="002060"/>
              </w:rPr>
            </w:pPr>
          </w:p>
          <w:p w14:paraId="17419721" w14:textId="4C13001B" w:rsidR="00AA13B6" w:rsidRPr="000C5A61" w:rsidRDefault="00AA13B6" w:rsidP="00B01F1E">
            <w:pPr>
              <w:pStyle w:val="Nessunaspaziatura"/>
              <w:jc w:val="center"/>
              <w:rPr>
                <w:rFonts w:ascii="Arial" w:hAnsi="Arial" w:cs="Arial"/>
                <w:noProof/>
                <w:color w:val="002060"/>
                <w:sz w:val="40"/>
                <w:szCs w:val="40"/>
                <w:lang w:eastAsia="it-IT"/>
              </w:rPr>
            </w:pPr>
            <w:r w:rsidRPr="000C5A61">
              <w:rPr>
                <w:rFonts w:ascii="Arial" w:hAnsi="Arial" w:cs="Arial"/>
                <w:color w:val="002060"/>
                <w:sz w:val="40"/>
                <w:szCs w:val="40"/>
              </w:rPr>
              <w:t xml:space="preserve">Comunicato Ufficiale N° </w:t>
            </w:r>
            <w:r w:rsidR="00257E17" w:rsidRPr="000C5A61">
              <w:rPr>
                <w:rFonts w:ascii="Arial" w:hAnsi="Arial" w:cs="Arial"/>
                <w:color w:val="002060"/>
                <w:sz w:val="40"/>
                <w:szCs w:val="40"/>
              </w:rPr>
              <w:t>1</w:t>
            </w:r>
            <w:r w:rsidR="00A93177">
              <w:rPr>
                <w:rFonts w:ascii="Arial" w:hAnsi="Arial" w:cs="Arial"/>
                <w:color w:val="002060"/>
                <w:sz w:val="40"/>
                <w:szCs w:val="40"/>
              </w:rPr>
              <w:t>1</w:t>
            </w:r>
            <w:r w:rsidR="00B7114D">
              <w:rPr>
                <w:rFonts w:ascii="Arial" w:hAnsi="Arial" w:cs="Arial"/>
                <w:color w:val="002060"/>
                <w:sz w:val="40"/>
                <w:szCs w:val="40"/>
              </w:rPr>
              <w:t>6</w:t>
            </w:r>
            <w:r w:rsidR="004D6CFE" w:rsidRPr="000C5A61">
              <w:rPr>
                <w:rFonts w:ascii="Arial" w:hAnsi="Arial" w:cs="Arial"/>
                <w:color w:val="002060"/>
                <w:sz w:val="40"/>
                <w:szCs w:val="40"/>
              </w:rPr>
              <w:t xml:space="preserve"> </w:t>
            </w:r>
            <w:r w:rsidRPr="000C5A61">
              <w:rPr>
                <w:rFonts w:ascii="Arial" w:hAnsi="Arial" w:cs="Arial"/>
                <w:color w:val="002060"/>
                <w:sz w:val="40"/>
                <w:szCs w:val="40"/>
              </w:rPr>
              <w:t xml:space="preserve">del </w:t>
            </w:r>
            <w:r w:rsidR="00B7114D">
              <w:rPr>
                <w:rFonts w:ascii="Arial" w:hAnsi="Arial" w:cs="Arial"/>
                <w:color w:val="002060"/>
                <w:sz w:val="40"/>
                <w:szCs w:val="40"/>
              </w:rPr>
              <w:t>2</w:t>
            </w:r>
            <w:r w:rsidR="00C10A37">
              <w:rPr>
                <w:rFonts w:ascii="Arial" w:hAnsi="Arial" w:cs="Arial"/>
                <w:color w:val="002060"/>
                <w:sz w:val="40"/>
                <w:szCs w:val="40"/>
              </w:rPr>
              <w:t>3</w:t>
            </w:r>
            <w:r w:rsidR="00CF4C7D" w:rsidRPr="000C5A61">
              <w:rPr>
                <w:rFonts w:ascii="Arial" w:hAnsi="Arial" w:cs="Arial"/>
                <w:color w:val="002060"/>
                <w:sz w:val="40"/>
                <w:szCs w:val="40"/>
              </w:rPr>
              <w:t>/</w:t>
            </w:r>
            <w:r w:rsidR="00F65B41" w:rsidRPr="000C5A61">
              <w:rPr>
                <w:rFonts w:ascii="Arial" w:hAnsi="Arial" w:cs="Arial"/>
                <w:color w:val="002060"/>
                <w:sz w:val="40"/>
                <w:szCs w:val="40"/>
              </w:rPr>
              <w:t>0</w:t>
            </w:r>
            <w:r w:rsidR="008E0658">
              <w:rPr>
                <w:rFonts w:ascii="Arial" w:hAnsi="Arial" w:cs="Arial"/>
                <w:color w:val="002060"/>
                <w:sz w:val="40"/>
                <w:szCs w:val="40"/>
              </w:rPr>
              <w:t>6</w:t>
            </w:r>
            <w:r w:rsidR="00DD0D52" w:rsidRPr="000C5A61">
              <w:rPr>
                <w:rFonts w:ascii="Arial" w:hAnsi="Arial" w:cs="Arial"/>
                <w:color w:val="002060"/>
                <w:sz w:val="40"/>
                <w:szCs w:val="40"/>
              </w:rPr>
              <w:t>/20</w:t>
            </w:r>
            <w:r w:rsidR="00C73E5D" w:rsidRPr="000C5A61">
              <w:rPr>
                <w:rFonts w:ascii="Arial" w:hAnsi="Arial" w:cs="Arial"/>
                <w:color w:val="002060"/>
                <w:sz w:val="40"/>
                <w:szCs w:val="40"/>
              </w:rPr>
              <w:t>2</w:t>
            </w:r>
            <w:r w:rsidR="00F65B41" w:rsidRPr="000C5A61">
              <w:rPr>
                <w:rFonts w:ascii="Arial" w:hAnsi="Arial" w:cs="Arial"/>
                <w:color w:val="002060"/>
                <w:sz w:val="40"/>
                <w:szCs w:val="40"/>
              </w:rPr>
              <w:t>2</w:t>
            </w:r>
          </w:p>
        </w:tc>
      </w:tr>
    </w:tbl>
    <w:p w14:paraId="6705E6A4" w14:textId="65AB6B3C" w:rsidR="00AA13B6" w:rsidRPr="000C5A61" w:rsidRDefault="00AA13B6" w:rsidP="00824900">
      <w:pPr>
        <w:spacing w:after="120"/>
        <w:rPr>
          <w:color w:val="002060"/>
        </w:rPr>
      </w:pPr>
    </w:p>
    <w:p w14:paraId="686E1916" w14:textId="77777777" w:rsidR="001B5DD6" w:rsidRPr="000C5A61" w:rsidRDefault="001B5DD6" w:rsidP="001B5DD6">
      <w:pPr>
        <w:spacing w:after="120"/>
        <w:jc w:val="center"/>
        <w:rPr>
          <w:rFonts w:ascii="Arial" w:hAnsi="Arial" w:cs="Arial"/>
          <w:b/>
          <w:color w:val="002060"/>
          <w:sz w:val="40"/>
        </w:rPr>
      </w:pPr>
      <w:r w:rsidRPr="000C5A61">
        <w:rPr>
          <w:rFonts w:ascii="Arial" w:hAnsi="Arial" w:cs="Arial"/>
          <w:b/>
          <w:color w:val="002060"/>
          <w:sz w:val="40"/>
        </w:rPr>
        <w:t>CALCIO A CINQUE</w:t>
      </w:r>
    </w:p>
    <w:p w14:paraId="62C55654" w14:textId="7246B798" w:rsidR="001B5DD6" w:rsidRPr="000C5A61" w:rsidRDefault="000924CE" w:rsidP="000924CE">
      <w:pPr>
        <w:tabs>
          <w:tab w:val="left" w:pos="2355"/>
        </w:tabs>
        <w:spacing w:after="120"/>
        <w:rPr>
          <w:rFonts w:ascii="Arial" w:hAnsi="Arial" w:cs="Arial"/>
          <w:color w:val="002060"/>
        </w:rPr>
      </w:pPr>
      <w:r w:rsidRPr="000C5A61">
        <w:rPr>
          <w:rFonts w:ascii="Arial" w:hAnsi="Arial" w:cs="Arial"/>
          <w:color w:val="002060"/>
        </w:rPr>
        <w:tab/>
      </w:r>
    </w:p>
    <w:p w14:paraId="478DBF97" w14:textId="77777777" w:rsidR="00937FDE" w:rsidRPr="000C5A61"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0C5A61">
        <w:rPr>
          <w:color w:val="FFFFFF" w:themeColor="background1"/>
        </w:rPr>
        <w:t>SOMMARIO</w:t>
      </w:r>
      <w:bookmarkEnd w:id="0"/>
    </w:p>
    <w:p w14:paraId="23FBCCFD" w14:textId="77777777" w:rsidR="00937FDE" w:rsidRPr="000C5A61" w:rsidRDefault="00937FDE" w:rsidP="00DE17C7">
      <w:pPr>
        <w:rPr>
          <w:rFonts w:ascii="Calibri" w:hAnsi="Calibri"/>
          <w:color w:val="002060"/>
          <w:sz w:val="22"/>
          <w:szCs w:val="22"/>
        </w:rPr>
      </w:pPr>
    </w:p>
    <w:p w14:paraId="080DB6EA" w14:textId="3A0C51F2" w:rsidR="00AC19D9" w:rsidRPr="000C5A61" w:rsidRDefault="00FD0027">
      <w:pPr>
        <w:pStyle w:val="Sommario2"/>
        <w:tabs>
          <w:tab w:val="right" w:leader="dot" w:pos="9912"/>
        </w:tabs>
        <w:rPr>
          <w:rFonts w:asciiTheme="minorHAnsi" w:eastAsiaTheme="minorEastAsia" w:hAnsiTheme="minorHAnsi" w:cstheme="minorBidi"/>
          <w:noProof/>
          <w:color w:val="002060"/>
          <w:sz w:val="24"/>
          <w:szCs w:val="24"/>
        </w:rPr>
      </w:pPr>
      <w:r w:rsidRPr="000C5A61">
        <w:rPr>
          <w:rFonts w:ascii="Calibri" w:hAnsi="Calibri"/>
          <w:color w:val="002060"/>
          <w:sz w:val="22"/>
          <w:szCs w:val="22"/>
        </w:rPr>
        <w:fldChar w:fldCharType="begin"/>
      </w:r>
      <w:r w:rsidR="00E1702C" w:rsidRPr="000C5A61">
        <w:rPr>
          <w:rFonts w:ascii="Calibri" w:hAnsi="Calibri"/>
          <w:color w:val="002060"/>
          <w:sz w:val="22"/>
          <w:szCs w:val="22"/>
        </w:rPr>
        <w:instrText xml:space="preserve"> TOC \o "1-3" \h \z \t "TITOLO_CAMPIONATO;2;TITOLO_PRINC;3" </w:instrText>
      </w:r>
      <w:r w:rsidRPr="000C5A61">
        <w:rPr>
          <w:rFonts w:ascii="Calibri" w:hAnsi="Calibri"/>
          <w:color w:val="002060"/>
          <w:sz w:val="22"/>
          <w:szCs w:val="22"/>
        </w:rPr>
        <w:fldChar w:fldCharType="separate"/>
      </w:r>
      <w:hyperlink w:anchor="_Toc66891190" w:history="1">
        <w:r w:rsidR="00AC19D9" w:rsidRPr="000C5A61">
          <w:rPr>
            <w:rStyle w:val="Collegamentoipertestuale"/>
            <w:noProof/>
            <w:color w:val="002060"/>
          </w:rPr>
          <w:t>SOMMARIO</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_Toc66891190 \h </w:instrText>
        </w:r>
        <w:r w:rsidR="00AC19D9" w:rsidRPr="000C5A61">
          <w:rPr>
            <w:noProof/>
            <w:webHidden/>
            <w:color w:val="002060"/>
          </w:rPr>
        </w:r>
        <w:r w:rsidR="00AC19D9" w:rsidRPr="000C5A61">
          <w:rPr>
            <w:noProof/>
            <w:webHidden/>
            <w:color w:val="002060"/>
          </w:rPr>
          <w:fldChar w:fldCharType="separate"/>
        </w:r>
        <w:r w:rsidR="00033906">
          <w:rPr>
            <w:noProof/>
            <w:webHidden/>
            <w:color w:val="002060"/>
          </w:rPr>
          <w:t>1</w:t>
        </w:r>
        <w:r w:rsidR="00AC19D9" w:rsidRPr="000C5A61">
          <w:rPr>
            <w:noProof/>
            <w:webHidden/>
            <w:color w:val="002060"/>
          </w:rPr>
          <w:fldChar w:fldCharType="end"/>
        </w:r>
      </w:hyperlink>
    </w:p>
    <w:p w14:paraId="112EDB38" w14:textId="030F7711" w:rsidR="00AC19D9" w:rsidRPr="000C5A61" w:rsidRDefault="003109F8">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0C5A61">
          <w:rPr>
            <w:rStyle w:val="Collegamentoipertestuale"/>
            <w:noProof/>
            <w:color w:val="002060"/>
          </w:rPr>
          <w:t>COMUNICAZIONI DELLA F.I.G.C.</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_Toc66891191 \h </w:instrText>
        </w:r>
        <w:r w:rsidR="00AC19D9" w:rsidRPr="000C5A61">
          <w:rPr>
            <w:noProof/>
            <w:webHidden/>
            <w:color w:val="002060"/>
          </w:rPr>
        </w:r>
        <w:r w:rsidR="00AC19D9" w:rsidRPr="000C5A61">
          <w:rPr>
            <w:noProof/>
            <w:webHidden/>
            <w:color w:val="002060"/>
          </w:rPr>
          <w:fldChar w:fldCharType="separate"/>
        </w:r>
        <w:r w:rsidR="00033906">
          <w:rPr>
            <w:noProof/>
            <w:webHidden/>
            <w:color w:val="002060"/>
          </w:rPr>
          <w:t>1</w:t>
        </w:r>
        <w:r w:rsidR="00AC19D9" w:rsidRPr="000C5A61">
          <w:rPr>
            <w:noProof/>
            <w:webHidden/>
            <w:color w:val="002060"/>
          </w:rPr>
          <w:fldChar w:fldCharType="end"/>
        </w:r>
      </w:hyperlink>
    </w:p>
    <w:p w14:paraId="4D9CAD43" w14:textId="4B740816" w:rsidR="00AC19D9" w:rsidRPr="000C5A61" w:rsidRDefault="003109F8">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0C5A61">
          <w:rPr>
            <w:rStyle w:val="Collegamentoipertestuale"/>
            <w:noProof/>
            <w:color w:val="002060"/>
          </w:rPr>
          <w:t>COMUNICAZIONI DELLA L.N.D.</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_Toc66891192 \h </w:instrText>
        </w:r>
        <w:r w:rsidR="00AC19D9" w:rsidRPr="000C5A61">
          <w:rPr>
            <w:noProof/>
            <w:webHidden/>
            <w:color w:val="002060"/>
          </w:rPr>
        </w:r>
        <w:r w:rsidR="00AC19D9" w:rsidRPr="000C5A61">
          <w:rPr>
            <w:noProof/>
            <w:webHidden/>
            <w:color w:val="002060"/>
          </w:rPr>
          <w:fldChar w:fldCharType="separate"/>
        </w:r>
        <w:r w:rsidR="00033906">
          <w:rPr>
            <w:noProof/>
            <w:webHidden/>
            <w:color w:val="002060"/>
          </w:rPr>
          <w:t>2</w:t>
        </w:r>
        <w:r w:rsidR="00AC19D9" w:rsidRPr="000C5A61">
          <w:rPr>
            <w:noProof/>
            <w:webHidden/>
            <w:color w:val="002060"/>
          </w:rPr>
          <w:fldChar w:fldCharType="end"/>
        </w:r>
      </w:hyperlink>
    </w:p>
    <w:p w14:paraId="0EAFCCD8" w14:textId="373C2683" w:rsidR="00AC19D9" w:rsidRPr="000C5A61" w:rsidRDefault="003109F8">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0C5A61">
          <w:rPr>
            <w:rStyle w:val="Collegamentoipertestuale"/>
            <w:noProof/>
            <w:color w:val="002060"/>
          </w:rPr>
          <w:t>COMUNICAZIONI DELLA DIVISIONE CALCIO A CINQUE</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_Toc66891193 \h </w:instrText>
        </w:r>
        <w:r w:rsidR="00AC19D9" w:rsidRPr="000C5A61">
          <w:rPr>
            <w:noProof/>
            <w:webHidden/>
            <w:color w:val="002060"/>
          </w:rPr>
        </w:r>
        <w:r w:rsidR="00AC19D9" w:rsidRPr="000C5A61">
          <w:rPr>
            <w:noProof/>
            <w:webHidden/>
            <w:color w:val="002060"/>
          </w:rPr>
          <w:fldChar w:fldCharType="separate"/>
        </w:r>
        <w:r w:rsidR="00033906">
          <w:rPr>
            <w:noProof/>
            <w:webHidden/>
            <w:color w:val="002060"/>
          </w:rPr>
          <w:t>2</w:t>
        </w:r>
        <w:r w:rsidR="00AC19D9" w:rsidRPr="000C5A61">
          <w:rPr>
            <w:noProof/>
            <w:webHidden/>
            <w:color w:val="002060"/>
          </w:rPr>
          <w:fldChar w:fldCharType="end"/>
        </w:r>
      </w:hyperlink>
    </w:p>
    <w:p w14:paraId="0952245B" w14:textId="66CD45A4" w:rsidR="00AC19D9" w:rsidRPr="000C5A61" w:rsidRDefault="003109F8">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0C5A61">
          <w:rPr>
            <w:rStyle w:val="Collegamentoipertestuale"/>
            <w:noProof/>
            <w:color w:val="002060"/>
          </w:rPr>
          <w:t>COMUNICAZIONI DEL COMITATO REGIONALE MARCHE</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_Toc66891194 \h </w:instrText>
        </w:r>
        <w:r w:rsidR="00AC19D9" w:rsidRPr="000C5A61">
          <w:rPr>
            <w:noProof/>
            <w:webHidden/>
            <w:color w:val="002060"/>
          </w:rPr>
        </w:r>
        <w:r w:rsidR="00AC19D9" w:rsidRPr="000C5A61">
          <w:rPr>
            <w:noProof/>
            <w:webHidden/>
            <w:color w:val="002060"/>
          </w:rPr>
          <w:fldChar w:fldCharType="separate"/>
        </w:r>
        <w:r w:rsidR="00033906">
          <w:rPr>
            <w:noProof/>
            <w:webHidden/>
            <w:color w:val="002060"/>
          </w:rPr>
          <w:t>3</w:t>
        </w:r>
        <w:r w:rsidR="00AC19D9" w:rsidRPr="000C5A61">
          <w:rPr>
            <w:noProof/>
            <w:webHidden/>
            <w:color w:val="002060"/>
          </w:rPr>
          <w:fldChar w:fldCharType="end"/>
        </w:r>
      </w:hyperlink>
    </w:p>
    <w:p w14:paraId="21F2F7A7" w14:textId="2F497F24" w:rsidR="00674877" w:rsidRPr="000C5A61" w:rsidRDefault="00FD0027" w:rsidP="00DE17C7">
      <w:pPr>
        <w:rPr>
          <w:rFonts w:ascii="Calibri" w:hAnsi="Calibri"/>
          <w:color w:val="002060"/>
          <w:sz w:val="22"/>
          <w:szCs w:val="22"/>
        </w:rPr>
      </w:pPr>
      <w:r w:rsidRPr="000C5A61">
        <w:rPr>
          <w:rFonts w:ascii="Calibri" w:hAnsi="Calibri"/>
          <w:color w:val="002060"/>
          <w:sz w:val="22"/>
          <w:szCs w:val="22"/>
        </w:rPr>
        <w:fldChar w:fldCharType="end"/>
      </w:r>
    </w:p>
    <w:p w14:paraId="01137573" w14:textId="77777777" w:rsidR="00C967AF" w:rsidRPr="000C5A61"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0C5A61">
        <w:rPr>
          <w:color w:val="FFFFFF" w:themeColor="background1"/>
        </w:rPr>
        <w:t>COMUNICAZIONI DELLA F.I.G.C.</w:t>
      </w:r>
      <w:bookmarkEnd w:id="1"/>
    </w:p>
    <w:p w14:paraId="3750271C" w14:textId="0329CB8A" w:rsidR="005A22F7" w:rsidRDefault="005A22F7" w:rsidP="005A22F7">
      <w:pPr>
        <w:pStyle w:val="LndNormale1"/>
        <w:rPr>
          <w:bCs/>
          <w:color w:val="002060"/>
          <w:szCs w:val="22"/>
        </w:rPr>
      </w:pPr>
    </w:p>
    <w:p w14:paraId="3670D150" w14:textId="77777777" w:rsidR="00A370F2" w:rsidRPr="009B62A7" w:rsidRDefault="00A370F2" w:rsidP="00A370F2">
      <w:pPr>
        <w:pStyle w:val="LndNormale1"/>
        <w:jc w:val="left"/>
        <w:rPr>
          <w:b/>
          <w:color w:val="002060"/>
          <w:sz w:val="28"/>
          <w:szCs w:val="28"/>
        </w:rPr>
      </w:pPr>
      <w:r w:rsidRPr="009B62A7">
        <w:rPr>
          <w:b/>
          <w:color w:val="002060"/>
          <w:sz w:val="28"/>
          <w:szCs w:val="28"/>
        </w:rPr>
        <w:t>FASE ELIMINATORIA NAZIONALE CAMPIONATO UNDER 17 REGIONALE</w:t>
      </w:r>
    </w:p>
    <w:p w14:paraId="211AB990" w14:textId="77777777" w:rsidR="00A370F2" w:rsidRPr="009B62A7" w:rsidRDefault="00A370F2" w:rsidP="00A370F2">
      <w:pPr>
        <w:pStyle w:val="LndNormale1"/>
        <w:rPr>
          <w:b/>
          <w:bCs/>
          <w:i/>
          <w:iCs/>
          <w:color w:val="002060"/>
          <w:szCs w:val="22"/>
        </w:rPr>
      </w:pPr>
    </w:p>
    <w:p w14:paraId="4A684E10" w14:textId="1A80693F" w:rsidR="00F36FE3" w:rsidRPr="009B62A7" w:rsidRDefault="00F36FE3" w:rsidP="00F36FE3">
      <w:pPr>
        <w:pStyle w:val="LndNormale1"/>
        <w:rPr>
          <w:b/>
          <w:bCs/>
          <w:i/>
          <w:iCs/>
          <w:color w:val="002060"/>
          <w:szCs w:val="22"/>
        </w:rPr>
      </w:pPr>
      <w:r w:rsidRPr="009B62A7">
        <w:rPr>
          <w:b/>
          <w:bCs/>
          <w:i/>
          <w:iCs/>
          <w:color w:val="002060"/>
          <w:szCs w:val="22"/>
        </w:rPr>
        <w:t>Stralcio C.U. n° 2</w:t>
      </w:r>
      <w:r w:rsidR="009B62A7" w:rsidRPr="009B62A7">
        <w:rPr>
          <w:b/>
          <w:bCs/>
          <w:i/>
          <w:iCs/>
          <w:color w:val="002060"/>
          <w:szCs w:val="22"/>
        </w:rPr>
        <w:t>10</w:t>
      </w:r>
      <w:r w:rsidRPr="009B62A7">
        <w:rPr>
          <w:b/>
          <w:bCs/>
          <w:i/>
          <w:iCs/>
          <w:color w:val="002060"/>
          <w:szCs w:val="22"/>
        </w:rPr>
        <w:t xml:space="preserve"> F.I.G.C. Settore Giovanile e Scolastico del </w:t>
      </w:r>
      <w:r w:rsidR="009B62A7" w:rsidRPr="009B62A7">
        <w:rPr>
          <w:b/>
          <w:bCs/>
          <w:i/>
          <w:iCs/>
          <w:color w:val="002060"/>
          <w:szCs w:val="22"/>
        </w:rPr>
        <w:t>20</w:t>
      </w:r>
      <w:r w:rsidRPr="009B62A7">
        <w:rPr>
          <w:b/>
          <w:bCs/>
          <w:i/>
          <w:iCs/>
          <w:color w:val="002060"/>
          <w:szCs w:val="22"/>
        </w:rPr>
        <w:t>/06/2022</w:t>
      </w:r>
    </w:p>
    <w:p w14:paraId="1E87A1F1" w14:textId="77777777" w:rsidR="00F36FE3" w:rsidRPr="009B62A7" w:rsidRDefault="00F36FE3" w:rsidP="00F36FE3">
      <w:pPr>
        <w:pStyle w:val="LndNormale1"/>
        <w:rPr>
          <w:color w:val="002060"/>
          <w:szCs w:val="22"/>
        </w:rPr>
      </w:pPr>
    </w:p>
    <w:p w14:paraId="545C6421" w14:textId="77777777" w:rsidR="00F36FE3" w:rsidRPr="009B62A7" w:rsidRDefault="00F36FE3" w:rsidP="00F36FE3">
      <w:pPr>
        <w:pStyle w:val="LndNormale1"/>
        <w:rPr>
          <w:color w:val="002060"/>
          <w:szCs w:val="22"/>
        </w:rPr>
      </w:pPr>
      <w:r w:rsidRPr="009B62A7">
        <w:rPr>
          <w:color w:val="002060"/>
          <w:szCs w:val="22"/>
        </w:rPr>
        <w:t>…omissis…</w:t>
      </w:r>
    </w:p>
    <w:p w14:paraId="777A2E10" w14:textId="77777777" w:rsidR="00F36FE3" w:rsidRPr="009B62A7" w:rsidRDefault="00F36FE3" w:rsidP="00F36FE3">
      <w:pPr>
        <w:pStyle w:val="LndNormale1"/>
        <w:rPr>
          <w:color w:val="002060"/>
          <w:szCs w:val="22"/>
        </w:rPr>
      </w:pPr>
    </w:p>
    <w:p w14:paraId="2546011E" w14:textId="77777777" w:rsidR="00F36FE3" w:rsidRPr="009B62A7" w:rsidRDefault="00F36FE3" w:rsidP="00F36FE3">
      <w:pPr>
        <w:pStyle w:val="LndNormale1"/>
        <w:rPr>
          <w:color w:val="002060"/>
          <w:szCs w:val="22"/>
        </w:rPr>
      </w:pPr>
      <w:r w:rsidRPr="009B62A7">
        <w:rPr>
          <w:color w:val="002060"/>
          <w:szCs w:val="22"/>
        </w:rPr>
        <w:t>GIRONE 2</w:t>
      </w:r>
    </w:p>
    <w:p w14:paraId="09A5A58E" w14:textId="5882E095" w:rsidR="00F36FE3" w:rsidRPr="009B62A7" w:rsidRDefault="00F36FE3" w:rsidP="00F36FE3">
      <w:pPr>
        <w:pStyle w:val="LndNormale1"/>
        <w:rPr>
          <w:color w:val="002060"/>
          <w:szCs w:val="22"/>
        </w:rPr>
      </w:pPr>
      <w:r w:rsidRPr="009B62A7">
        <w:rPr>
          <w:color w:val="002060"/>
          <w:szCs w:val="22"/>
        </w:rPr>
        <w:t>1</w:t>
      </w:r>
      <w:r w:rsidR="009B62A7" w:rsidRPr="009B62A7">
        <w:rPr>
          <w:color w:val="002060"/>
          <w:szCs w:val="22"/>
        </w:rPr>
        <w:t>9</w:t>
      </w:r>
      <w:r w:rsidRPr="009B62A7">
        <w:rPr>
          <w:color w:val="002060"/>
          <w:szCs w:val="22"/>
        </w:rPr>
        <w:t>/06/2022</w:t>
      </w:r>
      <w:r w:rsidRPr="009B62A7">
        <w:rPr>
          <w:color w:val="002060"/>
          <w:szCs w:val="22"/>
        </w:rPr>
        <w:tab/>
      </w:r>
      <w:r w:rsidR="009B62A7" w:rsidRPr="009B62A7">
        <w:rPr>
          <w:color w:val="002060"/>
          <w:szCs w:val="22"/>
        </w:rPr>
        <w:t>5</w:t>
      </w:r>
      <w:r w:rsidRPr="009B62A7">
        <w:rPr>
          <w:color w:val="002060"/>
          <w:szCs w:val="22"/>
        </w:rPr>
        <w:t>/A</w:t>
      </w:r>
      <w:r w:rsidRPr="009B62A7">
        <w:rPr>
          <w:color w:val="002060"/>
          <w:szCs w:val="22"/>
        </w:rPr>
        <w:tab/>
      </w:r>
      <w:r w:rsidR="009B62A7" w:rsidRPr="009B62A7">
        <w:rPr>
          <w:color w:val="002060"/>
          <w:szCs w:val="22"/>
        </w:rPr>
        <w:t>FIVETOFIVE</w:t>
      </w:r>
      <w:r w:rsidR="009B62A7" w:rsidRPr="009B62A7">
        <w:rPr>
          <w:color w:val="002060"/>
          <w:szCs w:val="22"/>
        </w:rPr>
        <w:tab/>
      </w:r>
      <w:r w:rsidR="009B62A7" w:rsidRPr="009B62A7">
        <w:rPr>
          <w:color w:val="002060"/>
          <w:szCs w:val="22"/>
        </w:rPr>
        <w:tab/>
      </w:r>
      <w:r w:rsidR="009B62A7" w:rsidRPr="009B62A7">
        <w:rPr>
          <w:color w:val="002060"/>
          <w:szCs w:val="22"/>
        </w:rPr>
        <w:tab/>
      </w:r>
      <w:r w:rsidR="009B62A7" w:rsidRPr="009B62A7">
        <w:rPr>
          <w:color w:val="002060"/>
          <w:szCs w:val="22"/>
        </w:rPr>
        <w:tab/>
        <w:t>ATLETICO GUBBIO</w:t>
      </w:r>
      <w:r w:rsidR="009B62A7" w:rsidRPr="009B62A7">
        <w:rPr>
          <w:color w:val="002060"/>
          <w:szCs w:val="22"/>
        </w:rPr>
        <w:tab/>
      </w:r>
      <w:r w:rsidR="009B62A7" w:rsidRPr="009B62A7">
        <w:rPr>
          <w:color w:val="002060"/>
          <w:szCs w:val="22"/>
        </w:rPr>
        <w:tab/>
      </w:r>
      <w:r w:rsidR="009B62A7" w:rsidRPr="009B62A7">
        <w:rPr>
          <w:color w:val="002060"/>
          <w:szCs w:val="22"/>
        </w:rPr>
        <w:tab/>
        <w:t>*</w:t>
      </w:r>
    </w:p>
    <w:p w14:paraId="32CD0144" w14:textId="1201D73F" w:rsidR="00F36FE3" w:rsidRPr="009B62A7" w:rsidRDefault="00F36FE3" w:rsidP="00F36FE3">
      <w:pPr>
        <w:pStyle w:val="LndNormale1"/>
        <w:rPr>
          <w:color w:val="002060"/>
          <w:szCs w:val="22"/>
        </w:rPr>
      </w:pPr>
      <w:r w:rsidRPr="009B62A7">
        <w:rPr>
          <w:color w:val="002060"/>
          <w:szCs w:val="22"/>
        </w:rPr>
        <w:tab/>
      </w:r>
      <w:r w:rsidRPr="009B62A7">
        <w:rPr>
          <w:color w:val="002060"/>
          <w:szCs w:val="22"/>
        </w:rPr>
        <w:tab/>
      </w:r>
      <w:r w:rsidRPr="009B62A7">
        <w:rPr>
          <w:color w:val="002060"/>
          <w:szCs w:val="22"/>
        </w:rPr>
        <w:tab/>
      </w:r>
      <w:r w:rsidR="009B62A7" w:rsidRPr="009B62A7">
        <w:rPr>
          <w:color w:val="002060"/>
          <w:szCs w:val="22"/>
        </w:rPr>
        <w:t>OLIMPIA REGIUM</w:t>
      </w:r>
      <w:r w:rsidR="009B62A7" w:rsidRPr="009B62A7">
        <w:rPr>
          <w:color w:val="002060"/>
          <w:szCs w:val="22"/>
        </w:rPr>
        <w:tab/>
      </w:r>
      <w:r w:rsidR="009B62A7" w:rsidRPr="009B62A7">
        <w:rPr>
          <w:color w:val="002060"/>
          <w:szCs w:val="22"/>
        </w:rPr>
        <w:tab/>
      </w:r>
      <w:r w:rsidR="009B62A7" w:rsidRPr="009B62A7">
        <w:rPr>
          <w:color w:val="002060"/>
          <w:szCs w:val="22"/>
        </w:rPr>
        <w:tab/>
        <w:t>AMICI DEL CENTROSOCIO SP.</w:t>
      </w:r>
      <w:r w:rsidR="009B62A7" w:rsidRPr="009B62A7">
        <w:rPr>
          <w:color w:val="002060"/>
          <w:szCs w:val="22"/>
        </w:rPr>
        <w:tab/>
        <w:t>5-2</w:t>
      </w:r>
    </w:p>
    <w:p w14:paraId="7DB66EE2" w14:textId="2FEE89A0" w:rsidR="00F36FE3" w:rsidRPr="009B62A7" w:rsidRDefault="00F36FE3" w:rsidP="00F36FE3">
      <w:pPr>
        <w:pStyle w:val="LndNormale1"/>
        <w:rPr>
          <w:color w:val="002060"/>
          <w:szCs w:val="22"/>
        </w:rPr>
      </w:pPr>
    </w:p>
    <w:p w14:paraId="6D227C44" w14:textId="3ED66BB6" w:rsidR="009B62A7" w:rsidRPr="009B62A7" w:rsidRDefault="009B62A7" w:rsidP="00F36FE3">
      <w:pPr>
        <w:pStyle w:val="LndNormale1"/>
        <w:rPr>
          <w:color w:val="002060"/>
          <w:szCs w:val="22"/>
        </w:rPr>
      </w:pPr>
      <w:r w:rsidRPr="009B62A7">
        <w:rPr>
          <w:color w:val="002060"/>
          <w:szCs w:val="22"/>
        </w:rPr>
        <w:t>* mancata presentazione Atletico Gubbio</w:t>
      </w:r>
    </w:p>
    <w:p w14:paraId="42EF0866" w14:textId="77777777" w:rsidR="009B62A7" w:rsidRPr="009B62A7" w:rsidRDefault="009B62A7" w:rsidP="00F36FE3">
      <w:pPr>
        <w:pStyle w:val="LndNormale1"/>
        <w:rPr>
          <w:color w:val="002060"/>
          <w:szCs w:val="22"/>
        </w:rPr>
      </w:pPr>
    </w:p>
    <w:p w14:paraId="5AC8C47E" w14:textId="77777777" w:rsidR="00F36FE3" w:rsidRPr="009B62A7" w:rsidRDefault="00F36FE3" w:rsidP="00F36FE3">
      <w:pPr>
        <w:pStyle w:val="LndNormale1"/>
        <w:rPr>
          <w:color w:val="002060"/>
          <w:szCs w:val="22"/>
        </w:rPr>
      </w:pPr>
      <w:r w:rsidRPr="009B62A7">
        <w:rPr>
          <w:color w:val="002060"/>
          <w:szCs w:val="22"/>
        </w:rPr>
        <w:t>…omissis…</w:t>
      </w:r>
    </w:p>
    <w:p w14:paraId="66AE5E66" w14:textId="77777777" w:rsidR="00F36FE3" w:rsidRPr="009B62A7" w:rsidRDefault="00F36FE3" w:rsidP="00A370F2">
      <w:pPr>
        <w:pStyle w:val="LndNormale1"/>
        <w:rPr>
          <w:color w:val="002060"/>
          <w:szCs w:val="22"/>
        </w:rPr>
      </w:pPr>
    </w:p>
    <w:p w14:paraId="0C989AFB" w14:textId="77777777" w:rsidR="00A370F2" w:rsidRPr="009B62A7" w:rsidRDefault="00A370F2" w:rsidP="00A370F2">
      <w:pPr>
        <w:pStyle w:val="LndNormale1"/>
        <w:rPr>
          <w:color w:val="002060"/>
          <w:szCs w:val="22"/>
        </w:rPr>
      </w:pPr>
    </w:p>
    <w:p w14:paraId="557E3BFD" w14:textId="77777777" w:rsidR="00A370F2" w:rsidRPr="009B62A7" w:rsidRDefault="00A370F2" w:rsidP="00A370F2">
      <w:pPr>
        <w:pStyle w:val="LndNormale1"/>
        <w:jc w:val="left"/>
        <w:rPr>
          <w:b/>
          <w:color w:val="002060"/>
          <w:sz w:val="28"/>
          <w:szCs w:val="28"/>
        </w:rPr>
      </w:pPr>
      <w:r w:rsidRPr="009B62A7">
        <w:rPr>
          <w:b/>
          <w:color w:val="002060"/>
          <w:sz w:val="28"/>
          <w:szCs w:val="28"/>
        </w:rPr>
        <w:t>FASE ELIMINATORIA NAZIONALE CAMPIONATO UNDER 15 REGIONALE</w:t>
      </w:r>
    </w:p>
    <w:p w14:paraId="66D04A93" w14:textId="77777777" w:rsidR="00A370F2" w:rsidRPr="009B62A7" w:rsidRDefault="00A370F2" w:rsidP="00A370F2">
      <w:pPr>
        <w:pStyle w:val="LndNormale1"/>
        <w:rPr>
          <w:b/>
          <w:bCs/>
          <w:i/>
          <w:iCs/>
          <w:color w:val="002060"/>
          <w:szCs w:val="22"/>
        </w:rPr>
      </w:pPr>
    </w:p>
    <w:p w14:paraId="1E28BA77" w14:textId="77777777" w:rsidR="009B62A7" w:rsidRPr="009B62A7" w:rsidRDefault="009B62A7" w:rsidP="009B62A7">
      <w:pPr>
        <w:pStyle w:val="LndNormale1"/>
        <w:rPr>
          <w:b/>
          <w:bCs/>
          <w:i/>
          <w:iCs/>
          <w:color w:val="002060"/>
          <w:szCs w:val="22"/>
        </w:rPr>
      </w:pPr>
      <w:r w:rsidRPr="009B62A7">
        <w:rPr>
          <w:b/>
          <w:bCs/>
          <w:i/>
          <w:iCs/>
          <w:color w:val="002060"/>
          <w:szCs w:val="22"/>
        </w:rPr>
        <w:t>Stralcio C.U. n° 210 F.I.G.C. Settore Giovanile e Scolastico del 20/06/2022</w:t>
      </w:r>
    </w:p>
    <w:p w14:paraId="1764ABE5" w14:textId="77777777" w:rsidR="00F52447" w:rsidRPr="009B62A7" w:rsidRDefault="00F52447" w:rsidP="00F52447">
      <w:pPr>
        <w:pStyle w:val="LndNormale1"/>
        <w:rPr>
          <w:color w:val="002060"/>
          <w:szCs w:val="22"/>
        </w:rPr>
      </w:pPr>
    </w:p>
    <w:p w14:paraId="0C233FFE" w14:textId="77777777" w:rsidR="00F52447" w:rsidRPr="009B62A7" w:rsidRDefault="00F52447" w:rsidP="00F52447">
      <w:pPr>
        <w:pStyle w:val="LndNormale1"/>
        <w:rPr>
          <w:color w:val="002060"/>
          <w:szCs w:val="22"/>
        </w:rPr>
      </w:pPr>
      <w:r w:rsidRPr="009B62A7">
        <w:rPr>
          <w:color w:val="002060"/>
          <w:szCs w:val="22"/>
        </w:rPr>
        <w:lastRenderedPageBreak/>
        <w:t>…omissis…</w:t>
      </w:r>
    </w:p>
    <w:p w14:paraId="3F5AB7E8" w14:textId="77777777" w:rsidR="00F52447" w:rsidRPr="009B62A7" w:rsidRDefault="00F52447" w:rsidP="00F52447">
      <w:pPr>
        <w:pStyle w:val="LndNormale1"/>
        <w:rPr>
          <w:color w:val="002060"/>
          <w:szCs w:val="22"/>
        </w:rPr>
      </w:pPr>
    </w:p>
    <w:p w14:paraId="164E27CF" w14:textId="77777777" w:rsidR="00F52447" w:rsidRPr="009B62A7" w:rsidRDefault="00F52447" w:rsidP="00F52447">
      <w:pPr>
        <w:pStyle w:val="LndNormale1"/>
        <w:rPr>
          <w:color w:val="002060"/>
          <w:szCs w:val="22"/>
        </w:rPr>
      </w:pPr>
      <w:r w:rsidRPr="009B62A7">
        <w:rPr>
          <w:color w:val="002060"/>
          <w:szCs w:val="22"/>
        </w:rPr>
        <w:t>GIRONE 2</w:t>
      </w:r>
    </w:p>
    <w:p w14:paraId="4F59F296" w14:textId="7DBCC796" w:rsidR="00F52447" w:rsidRPr="009B62A7" w:rsidRDefault="009B62A7" w:rsidP="00F52447">
      <w:pPr>
        <w:pStyle w:val="LndNormale1"/>
        <w:rPr>
          <w:color w:val="002060"/>
          <w:szCs w:val="22"/>
        </w:rPr>
      </w:pPr>
      <w:r>
        <w:rPr>
          <w:color w:val="002060"/>
          <w:szCs w:val="22"/>
        </w:rPr>
        <w:t>19</w:t>
      </w:r>
      <w:r w:rsidR="00F52447" w:rsidRPr="009B62A7">
        <w:rPr>
          <w:color w:val="002060"/>
          <w:szCs w:val="22"/>
        </w:rPr>
        <w:t>/06/2022</w:t>
      </w:r>
      <w:r w:rsidR="00F52447" w:rsidRPr="009B62A7">
        <w:rPr>
          <w:color w:val="002060"/>
          <w:szCs w:val="22"/>
        </w:rPr>
        <w:tab/>
      </w:r>
      <w:r>
        <w:rPr>
          <w:color w:val="002060"/>
          <w:szCs w:val="22"/>
        </w:rPr>
        <w:t>5</w:t>
      </w:r>
      <w:r w:rsidR="00F52447" w:rsidRPr="009B62A7">
        <w:rPr>
          <w:color w:val="002060"/>
          <w:szCs w:val="22"/>
        </w:rPr>
        <w:t>/A</w:t>
      </w:r>
      <w:r w:rsidR="00F52447" w:rsidRPr="009B62A7">
        <w:rPr>
          <w:color w:val="002060"/>
          <w:szCs w:val="22"/>
        </w:rPr>
        <w:tab/>
      </w:r>
      <w:r>
        <w:rPr>
          <w:color w:val="002060"/>
          <w:szCs w:val="22"/>
        </w:rPr>
        <w:t>SAN GIOVANNI CALCIO A 5</w:t>
      </w:r>
      <w:r>
        <w:rPr>
          <w:color w:val="002060"/>
          <w:szCs w:val="22"/>
        </w:rPr>
        <w:tab/>
        <w:t>BISSUOLA</w:t>
      </w:r>
      <w:r>
        <w:rPr>
          <w:color w:val="002060"/>
          <w:szCs w:val="22"/>
        </w:rPr>
        <w:tab/>
      </w:r>
      <w:r>
        <w:rPr>
          <w:color w:val="002060"/>
          <w:szCs w:val="22"/>
        </w:rPr>
        <w:tab/>
      </w:r>
      <w:r>
        <w:rPr>
          <w:color w:val="002060"/>
          <w:szCs w:val="22"/>
        </w:rPr>
        <w:tab/>
      </w:r>
      <w:r>
        <w:rPr>
          <w:color w:val="002060"/>
          <w:szCs w:val="22"/>
        </w:rPr>
        <w:tab/>
        <w:t>2-7</w:t>
      </w:r>
    </w:p>
    <w:p w14:paraId="2B8DDA27" w14:textId="39B8A734" w:rsidR="00F36FE3" w:rsidRDefault="00F52447" w:rsidP="005A22F7">
      <w:pPr>
        <w:pStyle w:val="LndNormale1"/>
        <w:rPr>
          <w:color w:val="002060"/>
          <w:szCs w:val="22"/>
        </w:rPr>
      </w:pPr>
      <w:r w:rsidRPr="009B62A7">
        <w:rPr>
          <w:color w:val="002060"/>
          <w:szCs w:val="22"/>
        </w:rPr>
        <w:tab/>
      </w:r>
      <w:r w:rsidRPr="009B62A7">
        <w:rPr>
          <w:color w:val="002060"/>
          <w:szCs w:val="22"/>
        </w:rPr>
        <w:tab/>
      </w:r>
      <w:r w:rsidRPr="009B62A7">
        <w:rPr>
          <w:color w:val="002060"/>
          <w:szCs w:val="22"/>
        </w:rPr>
        <w:tab/>
        <w:t>VIRTUS SANGIUSTINO SSD</w:t>
      </w:r>
      <w:r w:rsidRPr="009B62A7">
        <w:rPr>
          <w:color w:val="002060"/>
          <w:szCs w:val="22"/>
        </w:rPr>
        <w:tab/>
      </w:r>
      <w:r w:rsidR="009B62A7">
        <w:rPr>
          <w:color w:val="002060"/>
          <w:szCs w:val="22"/>
        </w:rPr>
        <w:t>AMICI DEL CENTROSOCIO SP.</w:t>
      </w:r>
      <w:r w:rsidR="009B62A7">
        <w:rPr>
          <w:color w:val="002060"/>
          <w:szCs w:val="22"/>
        </w:rPr>
        <w:tab/>
        <w:t>5-8</w:t>
      </w:r>
    </w:p>
    <w:p w14:paraId="7BF34AB5" w14:textId="77777777" w:rsidR="009B62A7" w:rsidRDefault="009B62A7" w:rsidP="005A22F7">
      <w:pPr>
        <w:pStyle w:val="LndNormale1"/>
        <w:rPr>
          <w:bCs/>
          <w:color w:val="002060"/>
          <w:szCs w:val="22"/>
        </w:rPr>
      </w:pPr>
    </w:p>
    <w:p w14:paraId="07917C16" w14:textId="77777777" w:rsidR="00A370F2" w:rsidRPr="000C5A61" w:rsidRDefault="00A370F2" w:rsidP="005A22F7">
      <w:pPr>
        <w:pStyle w:val="LndNormale1"/>
        <w:rPr>
          <w:bCs/>
          <w:color w:val="002060"/>
          <w:szCs w:val="22"/>
        </w:rPr>
      </w:pPr>
    </w:p>
    <w:p w14:paraId="618C2162" w14:textId="69AA8F43" w:rsidR="004B6215" w:rsidRPr="000C5A61"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0C5A61">
        <w:rPr>
          <w:color w:val="FFFFFF" w:themeColor="background1"/>
        </w:rPr>
        <w:t>COMUNICAZIONI DELLA L.N.D.</w:t>
      </w:r>
      <w:bookmarkEnd w:id="2"/>
    </w:p>
    <w:p w14:paraId="5B792238" w14:textId="77777777" w:rsidR="00A25304" w:rsidRPr="000C5A61" w:rsidRDefault="00A25304" w:rsidP="00F336CC">
      <w:pPr>
        <w:rPr>
          <w:rFonts w:ascii="Arial" w:hAnsi="Arial" w:cs="Arial"/>
          <w:color w:val="002060"/>
          <w:sz w:val="22"/>
          <w:szCs w:val="22"/>
        </w:rPr>
      </w:pPr>
    </w:p>
    <w:p w14:paraId="496079C3" w14:textId="4F16AC67" w:rsidR="00E51C7A" w:rsidRPr="000C5A61" w:rsidRDefault="00CB0BB9" w:rsidP="007B6A18">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0C5A61">
        <w:rPr>
          <w:color w:val="FFFFFF" w:themeColor="background1"/>
        </w:rPr>
        <w:t>COMUNICAZIONI DELLA DIVISIONE CALCIO A CINQUE</w:t>
      </w:r>
      <w:bookmarkEnd w:id="3"/>
      <w:bookmarkEnd w:id="4"/>
    </w:p>
    <w:p w14:paraId="51281564" w14:textId="7014010C" w:rsidR="00545B3B" w:rsidRDefault="00545B3B" w:rsidP="00DE7EC2">
      <w:pPr>
        <w:rPr>
          <w:rFonts w:ascii="Arial" w:hAnsi="Arial" w:cs="Arial"/>
          <w:color w:val="002060"/>
          <w:sz w:val="22"/>
          <w:szCs w:val="22"/>
        </w:rPr>
      </w:pPr>
    </w:p>
    <w:p w14:paraId="2364E045" w14:textId="70D4529C" w:rsidR="00EB4051" w:rsidRPr="00CC37B9" w:rsidRDefault="00EB4051" w:rsidP="00EB4051">
      <w:pPr>
        <w:pStyle w:val="LndNormale1"/>
        <w:rPr>
          <w:b/>
          <w:color w:val="002060"/>
          <w:sz w:val="28"/>
          <w:szCs w:val="28"/>
        </w:rPr>
      </w:pPr>
      <w:r w:rsidRPr="00CC37B9">
        <w:rPr>
          <w:b/>
          <w:color w:val="002060"/>
          <w:sz w:val="28"/>
          <w:szCs w:val="28"/>
        </w:rPr>
        <w:t>PLAY OFF PER ASSEGNAZIONE N° 4 POSTI SERIE B MASCHILE 2022/2023</w:t>
      </w:r>
    </w:p>
    <w:p w14:paraId="6FFC88BC" w14:textId="77777777" w:rsidR="00EB4051" w:rsidRPr="00CC37B9" w:rsidRDefault="00EB4051" w:rsidP="00EB4051">
      <w:pPr>
        <w:pStyle w:val="LndNormale1"/>
        <w:rPr>
          <w:b/>
          <w:bCs/>
          <w:i/>
          <w:iCs/>
          <w:color w:val="002060"/>
          <w:szCs w:val="22"/>
        </w:rPr>
      </w:pPr>
    </w:p>
    <w:p w14:paraId="4616940D" w14:textId="09DFC6A9" w:rsidR="00EB4051" w:rsidRPr="00CC37B9" w:rsidRDefault="00EB4051" w:rsidP="00EB4051">
      <w:pPr>
        <w:pStyle w:val="LndNormale1"/>
        <w:rPr>
          <w:b/>
          <w:bCs/>
          <w:i/>
          <w:iCs/>
          <w:color w:val="002060"/>
          <w:szCs w:val="22"/>
        </w:rPr>
      </w:pPr>
      <w:r w:rsidRPr="00CC37B9">
        <w:rPr>
          <w:b/>
          <w:bCs/>
          <w:i/>
          <w:iCs/>
          <w:color w:val="002060"/>
          <w:szCs w:val="22"/>
        </w:rPr>
        <w:t xml:space="preserve">Stralcio C.U. n° </w:t>
      </w:r>
      <w:r w:rsidR="00FB7E07" w:rsidRPr="00CC37B9">
        <w:rPr>
          <w:b/>
          <w:bCs/>
          <w:i/>
          <w:iCs/>
          <w:color w:val="002060"/>
          <w:szCs w:val="22"/>
        </w:rPr>
        <w:t>15</w:t>
      </w:r>
      <w:r w:rsidR="00CC37B9" w:rsidRPr="00CC37B9">
        <w:rPr>
          <w:b/>
          <w:bCs/>
          <w:i/>
          <w:iCs/>
          <w:color w:val="002060"/>
          <w:szCs w:val="22"/>
        </w:rPr>
        <w:t xml:space="preserve">14 </w:t>
      </w:r>
      <w:r w:rsidRPr="00CC37B9">
        <w:rPr>
          <w:b/>
          <w:bCs/>
          <w:i/>
          <w:iCs/>
          <w:color w:val="002060"/>
          <w:szCs w:val="22"/>
        </w:rPr>
        <w:t xml:space="preserve">Divisione Calcio a Cinque del </w:t>
      </w:r>
      <w:r w:rsidR="00CC37B9" w:rsidRPr="00CC37B9">
        <w:rPr>
          <w:b/>
          <w:bCs/>
          <w:i/>
          <w:iCs/>
          <w:color w:val="002060"/>
          <w:szCs w:val="22"/>
        </w:rPr>
        <w:t>21</w:t>
      </w:r>
      <w:r w:rsidRPr="00CC37B9">
        <w:rPr>
          <w:b/>
          <w:bCs/>
          <w:i/>
          <w:iCs/>
          <w:color w:val="002060"/>
          <w:szCs w:val="22"/>
        </w:rPr>
        <w:t>/06/2022</w:t>
      </w:r>
    </w:p>
    <w:p w14:paraId="6B3A8505" w14:textId="77777777" w:rsidR="00EB4051" w:rsidRPr="00CC37B9" w:rsidRDefault="00EB4051" w:rsidP="00EB4051">
      <w:pPr>
        <w:pStyle w:val="LndNormale1"/>
        <w:rPr>
          <w:color w:val="002060"/>
          <w:szCs w:val="22"/>
        </w:rPr>
      </w:pPr>
    </w:p>
    <w:p w14:paraId="3F0E09E7" w14:textId="77777777" w:rsidR="00EB4051" w:rsidRPr="00CC37B9" w:rsidRDefault="00EB4051" w:rsidP="00EB4051">
      <w:pPr>
        <w:pStyle w:val="LndNormale1"/>
        <w:rPr>
          <w:color w:val="002060"/>
          <w:szCs w:val="22"/>
        </w:rPr>
      </w:pPr>
      <w:r w:rsidRPr="00CC37B9">
        <w:rPr>
          <w:color w:val="002060"/>
          <w:szCs w:val="22"/>
        </w:rPr>
        <w:t>…omissis…</w:t>
      </w:r>
    </w:p>
    <w:p w14:paraId="189EAAC7" w14:textId="77777777" w:rsidR="00EB4051" w:rsidRPr="00CC37B9" w:rsidRDefault="00EB4051" w:rsidP="00EB4051">
      <w:pPr>
        <w:pStyle w:val="LndNormale1"/>
        <w:rPr>
          <w:color w:val="002060"/>
          <w:szCs w:val="22"/>
        </w:rPr>
      </w:pPr>
    </w:p>
    <w:p w14:paraId="1A0A4F30" w14:textId="16604C8C" w:rsidR="00EB4051" w:rsidRPr="00CC37B9" w:rsidRDefault="00EB4051" w:rsidP="00EB4051">
      <w:pPr>
        <w:pStyle w:val="LndNormale1"/>
        <w:rPr>
          <w:color w:val="002060"/>
          <w:szCs w:val="22"/>
        </w:rPr>
      </w:pPr>
      <w:r w:rsidRPr="00CC37B9">
        <w:rPr>
          <w:color w:val="002060"/>
          <w:szCs w:val="22"/>
        </w:rPr>
        <w:t xml:space="preserve">GIRONE </w:t>
      </w:r>
      <w:r w:rsidR="00CC37B9" w:rsidRPr="00CC37B9">
        <w:rPr>
          <w:color w:val="002060"/>
          <w:szCs w:val="22"/>
        </w:rPr>
        <w:t>S2</w:t>
      </w:r>
    </w:p>
    <w:p w14:paraId="5F7EEC26" w14:textId="6058485B" w:rsidR="00FB7E07" w:rsidRPr="00CC37B9" w:rsidRDefault="00FB7E07" w:rsidP="00EB4051">
      <w:pPr>
        <w:pStyle w:val="LndNormale1"/>
        <w:rPr>
          <w:color w:val="002060"/>
          <w:szCs w:val="22"/>
        </w:rPr>
      </w:pPr>
      <w:r w:rsidRPr="00CC37B9">
        <w:rPr>
          <w:color w:val="002060"/>
          <w:szCs w:val="22"/>
        </w:rPr>
        <w:t>1</w:t>
      </w:r>
      <w:r w:rsidR="00CC37B9" w:rsidRPr="00CC37B9">
        <w:rPr>
          <w:color w:val="002060"/>
          <w:szCs w:val="22"/>
        </w:rPr>
        <w:t>8</w:t>
      </w:r>
      <w:r w:rsidR="00EB4051" w:rsidRPr="00CC37B9">
        <w:rPr>
          <w:color w:val="002060"/>
          <w:szCs w:val="22"/>
        </w:rPr>
        <w:t>/0</w:t>
      </w:r>
      <w:r w:rsidRPr="00CC37B9">
        <w:rPr>
          <w:color w:val="002060"/>
          <w:szCs w:val="22"/>
        </w:rPr>
        <w:t>6</w:t>
      </w:r>
      <w:r w:rsidR="00EB4051" w:rsidRPr="00CC37B9">
        <w:rPr>
          <w:color w:val="002060"/>
          <w:szCs w:val="22"/>
        </w:rPr>
        <w:t>/2022</w:t>
      </w:r>
      <w:r w:rsidR="00EB4051" w:rsidRPr="00CC37B9">
        <w:rPr>
          <w:color w:val="002060"/>
          <w:szCs w:val="22"/>
        </w:rPr>
        <w:tab/>
        <w:t>1/</w:t>
      </w:r>
      <w:r w:rsidR="00CC37B9" w:rsidRPr="00CC37B9">
        <w:rPr>
          <w:color w:val="002060"/>
          <w:szCs w:val="22"/>
        </w:rPr>
        <w:t>A</w:t>
      </w:r>
      <w:r w:rsidR="00EB4051" w:rsidRPr="00CC37B9">
        <w:rPr>
          <w:color w:val="002060"/>
          <w:szCs w:val="22"/>
        </w:rPr>
        <w:tab/>
      </w:r>
      <w:r w:rsidR="00CC37B9" w:rsidRPr="00CC37B9">
        <w:rPr>
          <w:color w:val="002060"/>
          <w:szCs w:val="22"/>
        </w:rPr>
        <w:t>VIGOR FUCECCHIO A.S.D.</w:t>
      </w:r>
      <w:r w:rsidRPr="00CC37B9">
        <w:rPr>
          <w:color w:val="002060"/>
          <w:szCs w:val="22"/>
        </w:rPr>
        <w:tab/>
      </w:r>
      <w:r w:rsidRPr="00CC37B9">
        <w:rPr>
          <w:color w:val="002060"/>
          <w:szCs w:val="22"/>
        </w:rPr>
        <w:tab/>
        <w:t>CERRETO D’ESI C5 A.S.D</w:t>
      </w:r>
      <w:r w:rsidRPr="00CC37B9">
        <w:rPr>
          <w:color w:val="002060"/>
          <w:szCs w:val="22"/>
        </w:rPr>
        <w:tab/>
      </w:r>
      <w:r w:rsidRPr="00CC37B9">
        <w:rPr>
          <w:color w:val="002060"/>
          <w:szCs w:val="22"/>
        </w:rPr>
        <w:tab/>
      </w:r>
      <w:r w:rsidR="00CC37B9" w:rsidRPr="00CC37B9">
        <w:rPr>
          <w:color w:val="002060"/>
          <w:szCs w:val="22"/>
        </w:rPr>
        <w:t>4</w:t>
      </w:r>
      <w:r w:rsidRPr="00CC37B9">
        <w:rPr>
          <w:color w:val="002060"/>
          <w:szCs w:val="22"/>
        </w:rPr>
        <w:t>-3</w:t>
      </w:r>
    </w:p>
    <w:p w14:paraId="69194AB9" w14:textId="77777777" w:rsidR="00EB4051" w:rsidRPr="00CC37B9" w:rsidRDefault="00EB4051" w:rsidP="00EB4051">
      <w:pPr>
        <w:pStyle w:val="LndNormale1"/>
        <w:rPr>
          <w:color w:val="002060"/>
          <w:szCs w:val="22"/>
        </w:rPr>
      </w:pPr>
    </w:p>
    <w:p w14:paraId="0A548E86" w14:textId="77777777" w:rsidR="00EB4051" w:rsidRPr="00CC37B9" w:rsidRDefault="00EB4051" w:rsidP="00EB4051">
      <w:pPr>
        <w:pStyle w:val="LndNormale1"/>
        <w:rPr>
          <w:color w:val="002060"/>
          <w:szCs w:val="22"/>
        </w:rPr>
      </w:pPr>
      <w:r w:rsidRPr="00CC37B9">
        <w:rPr>
          <w:color w:val="002060"/>
          <w:szCs w:val="22"/>
        </w:rPr>
        <w:t>…omissis…</w:t>
      </w:r>
    </w:p>
    <w:p w14:paraId="4A791D46" w14:textId="77777777" w:rsidR="00EB4051" w:rsidRPr="00CC37B9" w:rsidRDefault="00EB4051" w:rsidP="00DE7EC2">
      <w:pPr>
        <w:rPr>
          <w:rFonts w:ascii="Arial" w:hAnsi="Arial" w:cs="Arial"/>
          <w:color w:val="002060"/>
          <w:sz w:val="22"/>
          <w:szCs w:val="22"/>
        </w:rPr>
      </w:pPr>
    </w:p>
    <w:p w14:paraId="70C359E7" w14:textId="1E89B8FD" w:rsidR="00EB4051" w:rsidRPr="00CC37B9" w:rsidRDefault="00EB4051" w:rsidP="00EB4051">
      <w:pPr>
        <w:pStyle w:val="LndNormale1"/>
        <w:rPr>
          <w:b/>
          <w:color w:val="002060"/>
          <w:sz w:val="28"/>
          <w:szCs w:val="28"/>
        </w:rPr>
      </w:pPr>
      <w:r w:rsidRPr="00CC37B9">
        <w:rPr>
          <w:b/>
          <w:color w:val="002060"/>
          <w:sz w:val="28"/>
          <w:szCs w:val="28"/>
        </w:rPr>
        <w:t>FASE NAZIONALE SPAREGGI PER LA PROMOZIONE SERIE A2 FEMMINILE 2022/2023</w:t>
      </w:r>
    </w:p>
    <w:p w14:paraId="115CDE38" w14:textId="77777777" w:rsidR="00EB4051" w:rsidRPr="00CC37B9" w:rsidRDefault="00EB4051" w:rsidP="00EB4051">
      <w:pPr>
        <w:pStyle w:val="LndNormale1"/>
        <w:rPr>
          <w:b/>
          <w:bCs/>
          <w:i/>
          <w:iCs/>
          <w:color w:val="002060"/>
          <w:szCs w:val="22"/>
        </w:rPr>
      </w:pPr>
    </w:p>
    <w:p w14:paraId="0C0C7F0B" w14:textId="02F56A6C" w:rsidR="00CC37B9" w:rsidRPr="00CC37B9" w:rsidRDefault="00CC37B9" w:rsidP="00CC37B9">
      <w:pPr>
        <w:pStyle w:val="LndNormale1"/>
        <w:rPr>
          <w:b/>
          <w:bCs/>
          <w:i/>
          <w:iCs/>
          <w:color w:val="002060"/>
          <w:szCs w:val="22"/>
        </w:rPr>
      </w:pPr>
      <w:r w:rsidRPr="00CC37B9">
        <w:rPr>
          <w:b/>
          <w:bCs/>
          <w:i/>
          <w:iCs/>
          <w:color w:val="002060"/>
          <w:szCs w:val="22"/>
        </w:rPr>
        <w:t>Stralcio C.U. n° 1515 Divisione Calcio a Cinque del 21/06/2022</w:t>
      </w:r>
    </w:p>
    <w:p w14:paraId="67B0EBB7" w14:textId="77777777" w:rsidR="00EB4051" w:rsidRPr="00CC37B9" w:rsidRDefault="00EB4051" w:rsidP="00EB4051">
      <w:pPr>
        <w:pStyle w:val="LndNormale1"/>
        <w:rPr>
          <w:color w:val="002060"/>
          <w:szCs w:val="22"/>
        </w:rPr>
      </w:pPr>
    </w:p>
    <w:p w14:paraId="094FCAA3" w14:textId="77777777" w:rsidR="00EB4051" w:rsidRPr="00CC37B9" w:rsidRDefault="00EB4051" w:rsidP="00EB4051">
      <w:pPr>
        <w:pStyle w:val="LndNormale1"/>
        <w:rPr>
          <w:color w:val="002060"/>
          <w:szCs w:val="22"/>
        </w:rPr>
      </w:pPr>
      <w:r w:rsidRPr="00CC37B9">
        <w:rPr>
          <w:color w:val="002060"/>
          <w:szCs w:val="22"/>
        </w:rPr>
        <w:t>…omissis…</w:t>
      </w:r>
    </w:p>
    <w:p w14:paraId="551D8C0E" w14:textId="77777777" w:rsidR="00EB4051" w:rsidRPr="00CC37B9" w:rsidRDefault="00EB4051" w:rsidP="00EB4051">
      <w:pPr>
        <w:pStyle w:val="LndNormale1"/>
        <w:rPr>
          <w:color w:val="002060"/>
          <w:szCs w:val="22"/>
        </w:rPr>
      </w:pPr>
    </w:p>
    <w:p w14:paraId="6992E1CE" w14:textId="30F561FB" w:rsidR="00EB4051" w:rsidRPr="00CC37B9" w:rsidRDefault="00EB4051" w:rsidP="00EB4051">
      <w:pPr>
        <w:pStyle w:val="LndNormale1"/>
        <w:rPr>
          <w:color w:val="002060"/>
          <w:szCs w:val="22"/>
        </w:rPr>
      </w:pPr>
      <w:r w:rsidRPr="00CC37B9">
        <w:rPr>
          <w:color w:val="002060"/>
          <w:szCs w:val="22"/>
        </w:rPr>
        <w:t xml:space="preserve">GIRONE </w:t>
      </w:r>
      <w:r w:rsidR="00CC37B9">
        <w:rPr>
          <w:color w:val="002060"/>
          <w:szCs w:val="22"/>
        </w:rPr>
        <w:t>L</w:t>
      </w:r>
    </w:p>
    <w:p w14:paraId="2E013A68" w14:textId="3848D930" w:rsidR="00EB4051" w:rsidRPr="00CC37B9" w:rsidRDefault="00CC37B9" w:rsidP="00CC37B9">
      <w:pPr>
        <w:pStyle w:val="LndNormale1"/>
        <w:rPr>
          <w:color w:val="002060"/>
          <w:szCs w:val="22"/>
        </w:rPr>
      </w:pPr>
      <w:r>
        <w:rPr>
          <w:color w:val="002060"/>
          <w:szCs w:val="22"/>
        </w:rPr>
        <w:t>19</w:t>
      </w:r>
      <w:r w:rsidR="00EB4051" w:rsidRPr="00CC37B9">
        <w:rPr>
          <w:color w:val="002060"/>
          <w:szCs w:val="22"/>
        </w:rPr>
        <w:t>/0</w:t>
      </w:r>
      <w:r w:rsidR="00535E23" w:rsidRPr="00CC37B9">
        <w:rPr>
          <w:color w:val="002060"/>
          <w:szCs w:val="22"/>
        </w:rPr>
        <w:t>6</w:t>
      </w:r>
      <w:r w:rsidR="00EB4051" w:rsidRPr="00CC37B9">
        <w:rPr>
          <w:color w:val="002060"/>
          <w:szCs w:val="22"/>
        </w:rPr>
        <w:t>/2022</w:t>
      </w:r>
      <w:r w:rsidR="00EB4051" w:rsidRPr="00CC37B9">
        <w:rPr>
          <w:color w:val="002060"/>
          <w:szCs w:val="22"/>
        </w:rPr>
        <w:tab/>
      </w:r>
      <w:r>
        <w:rPr>
          <w:color w:val="002060"/>
          <w:szCs w:val="22"/>
        </w:rPr>
        <w:t>1</w:t>
      </w:r>
      <w:r w:rsidR="00EB4051" w:rsidRPr="00CC37B9">
        <w:rPr>
          <w:color w:val="002060"/>
          <w:szCs w:val="22"/>
        </w:rPr>
        <w:t>/</w:t>
      </w:r>
      <w:r w:rsidR="00535E23" w:rsidRPr="00CC37B9">
        <w:rPr>
          <w:color w:val="002060"/>
          <w:szCs w:val="22"/>
        </w:rPr>
        <w:t>A</w:t>
      </w:r>
      <w:r w:rsidR="00EB4051" w:rsidRPr="00CC37B9">
        <w:rPr>
          <w:color w:val="002060"/>
          <w:szCs w:val="22"/>
        </w:rPr>
        <w:tab/>
      </w:r>
      <w:r>
        <w:rPr>
          <w:color w:val="002060"/>
          <w:szCs w:val="22"/>
        </w:rPr>
        <w:t>ATLETICO SAN LORENZO</w:t>
      </w:r>
      <w:r w:rsidR="009C1B15">
        <w:rPr>
          <w:color w:val="002060"/>
          <w:szCs w:val="22"/>
        </w:rPr>
        <w:tab/>
      </w:r>
      <w:r w:rsidR="009C1B15">
        <w:rPr>
          <w:color w:val="002060"/>
          <w:szCs w:val="22"/>
        </w:rPr>
        <w:tab/>
        <w:t>SANTA MARIA APPARENTE</w:t>
      </w:r>
      <w:r w:rsidR="009C1B15">
        <w:rPr>
          <w:color w:val="002060"/>
          <w:szCs w:val="22"/>
        </w:rPr>
        <w:tab/>
        <w:t>2-4</w:t>
      </w:r>
    </w:p>
    <w:p w14:paraId="002A6155" w14:textId="77777777" w:rsidR="00EB4051" w:rsidRPr="00CC37B9" w:rsidRDefault="00EB4051" w:rsidP="00EB4051">
      <w:pPr>
        <w:pStyle w:val="LndNormale1"/>
        <w:rPr>
          <w:color w:val="002060"/>
          <w:szCs w:val="22"/>
        </w:rPr>
      </w:pPr>
      <w:r w:rsidRPr="00CC37B9">
        <w:rPr>
          <w:color w:val="002060"/>
          <w:szCs w:val="22"/>
        </w:rPr>
        <w:t>…omissis…</w:t>
      </w:r>
    </w:p>
    <w:p w14:paraId="4C4E3E93" w14:textId="1C0072F3" w:rsidR="00EB4051" w:rsidRDefault="00EB4051" w:rsidP="00DE7EC2">
      <w:pPr>
        <w:rPr>
          <w:rFonts w:ascii="Arial" w:hAnsi="Arial" w:cs="Arial"/>
          <w:color w:val="002060"/>
          <w:sz w:val="22"/>
          <w:szCs w:val="22"/>
        </w:rPr>
      </w:pPr>
    </w:p>
    <w:p w14:paraId="58469338" w14:textId="77777777" w:rsidR="00CC37B9" w:rsidRPr="00CC37B9" w:rsidRDefault="00CC37B9" w:rsidP="00DE7EC2">
      <w:pPr>
        <w:rPr>
          <w:rFonts w:ascii="Arial" w:hAnsi="Arial" w:cs="Arial"/>
          <w:color w:val="002060"/>
          <w:sz w:val="22"/>
          <w:szCs w:val="22"/>
        </w:rPr>
      </w:pPr>
    </w:p>
    <w:p w14:paraId="0478A8DB" w14:textId="497102DD" w:rsidR="007C23B7" w:rsidRPr="009C1B15" w:rsidRDefault="007C23B7" w:rsidP="007C23B7">
      <w:pPr>
        <w:pStyle w:val="LndNormale1"/>
        <w:jc w:val="left"/>
        <w:rPr>
          <w:b/>
          <w:color w:val="002060"/>
          <w:sz w:val="28"/>
          <w:szCs w:val="28"/>
        </w:rPr>
      </w:pPr>
      <w:r w:rsidRPr="009C1B15">
        <w:rPr>
          <w:b/>
          <w:color w:val="002060"/>
          <w:sz w:val="28"/>
          <w:szCs w:val="28"/>
        </w:rPr>
        <w:t xml:space="preserve">FASE NAZIONALE CAMPIONATO UNDER </w:t>
      </w:r>
      <w:r w:rsidR="00A62F6A" w:rsidRPr="009C1B15">
        <w:rPr>
          <w:b/>
          <w:color w:val="002060"/>
          <w:sz w:val="28"/>
          <w:szCs w:val="28"/>
        </w:rPr>
        <w:t>21</w:t>
      </w:r>
      <w:r w:rsidRPr="009C1B15">
        <w:rPr>
          <w:b/>
          <w:color w:val="002060"/>
          <w:sz w:val="28"/>
          <w:szCs w:val="28"/>
        </w:rPr>
        <w:t xml:space="preserve"> REGIONALE</w:t>
      </w:r>
    </w:p>
    <w:p w14:paraId="6530911B" w14:textId="77777777" w:rsidR="007C23B7" w:rsidRPr="009C1B15" w:rsidRDefault="007C23B7" w:rsidP="007C23B7">
      <w:pPr>
        <w:pStyle w:val="LndNormale1"/>
        <w:rPr>
          <w:b/>
          <w:bCs/>
          <w:i/>
          <w:iCs/>
          <w:color w:val="002060"/>
          <w:szCs w:val="22"/>
        </w:rPr>
      </w:pPr>
    </w:p>
    <w:p w14:paraId="0907A629" w14:textId="6A97E878" w:rsidR="009C1B15" w:rsidRPr="009C1B15" w:rsidRDefault="009C1B15" w:rsidP="009C1B15">
      <w:pPr>
        <w:pStyle w:val="LndNormale1"/>
        <w:rPr>
          <w:b/>
          <w:bCs/>
          <w:i/>
          <w:iCs/>
          <w:color w:val="002060"/>
          <w:szCs w:val="22"/>
        </w:rPr>
      </w:pPr>
      <w:r w:rsidRPr="009C1B15">
        <w:rPr>
          <w:b/>
          <w:bCs/>
          <w:i/>
          <w:iCs/>
          <w:color w:val="002060"/>
          <w:szCs w:val="22"/>
        </w:rPr>
        <w:t>Stralcio C.U. n° 15</w:t>
      </w:r>
      <w:r>
        <w:rPr>
          <w:b/>
          <w:bCs/>
          <w:i/>
          <w:iCs/>
          <w:color w:val="002060"/>
          <w:szCs w:val="22"/>
        </w:rPr>
        <w:t>12</w:t>
      </w:r>
      <w:r w:rsidRPr="009C1B15">
        <w:rPr>
          <w:b/>
          <w:bCs/>
          <w:i/>
          <w:iCs/>
          <w:color w:val="002060"/>
          <w:szCs w:val="22"/>
        </w:rPr>
        <w:t xml:space="preserve"> Divisione Calcio a Cinque del </w:t>
      </w:r>
      <w:r>
        <w:rPr>
          <w:b/>
          <w:bCs/>
          <w:i/>
          <w:iCs/>
          <w:color w:val="002060"/>
          <w:szCs w:val="22"/>
        </w:rPr>
        <w:t>18</w:t>
      </w:r>
      <w:r w:rsidRPr="009C1B15">
        <w:rPr>
          <w:b/>
          <w:bCs/>
          <w:i/>
          <w:iCs/>
          <w:color w:val="002060"/>
          <w:szCs w:val="22"/>
        </w:rPr>
        <w:t>/06/2022</w:t>
      </w:r>
    </w:p>
    <w:p w14:paraId="714BD736" w14:textId="133BAA07" w:rsidR="007C23B7" w:rsidRPr="009C1B15" w:rsidRDefault="007C23B7" w:rsidP="007C23B7">
      <w:pPr>
        <w:pStyle w:val="LndNormale1"/>
        <w:rPr>
          <w:color w:val="002060"/>
          <w:szCs w:val="22"/>
        </w:rPr>
      </w:pPr>
    </w:p>
    <w:p w14:paraId="72F693A0" w14:textId="3E73AE25" w:rsidR="007C23B7" w:rsidRPr="009C1B15" w:rsidRDefault="007C23B7" w:rsidP="007C23B7">
      <w:pPr>
        <w:pStyle w:val="LndNormale1"/>
        <w:rPr>
          <w:color w:val="002060"/>
          <w:szCs w:val="22"/>
        </w:rPr>
      </w:pPr>
      <w:r w:rsidRPr="009C1B15">
        <w:rPr>
          <w:color w:val="002060"/>
          <w:szCs w:val="22"/>
        </w:rPr>
        <w:t>…omissis…</w:t>
      </w:r>
    </w:p>
    <w:p w14:paraId="76EC8639" w14:textId="77777777" w:rsidR="007C23B7" w:rsidRPr="009C1B15" w:rsidRDefault="007C23B7" w:rsidP="007C23B7">
      <w:pPr>
        <w:pStyle w:val="LndNormale1"/>
        <w:rPr>
          <w:color w:val="002060"/>
          <w:szCs w:val="22"/>
        </w:rPr>
      </w:pPr>
    </w:p>
    <w:p w14:paraId="6EE82FA3" w14:textId="0BBDBF60" w:rsidR="007C23B7" w:rsidRPr="009C1B15" w:rsidRDefault="009C1B15" w:rsidP="007C23B7">
      <w:pPr>
        <w:pStyle w:val="LndNormale1"/>
        <w:rPr>
          <w:color w:val="002060"/>
          <w:szCs w:val="22"/>
        </w:rPr>
      </w:pPr>
      <w:r>
        <w:rPr>
          <w:color w:val="002060"/>
          <w:szCs w:val="22"/>
        </w:rPr>
        <w:t>2^ Semifinale</w:t>
      </w:r>
    </w:p>
    <w:p w14:paraId="62DD5221" w14:textId="766C0DBC" w:rsidR="007C23B7" w:rsidRPr="009C1B15" w:rsidRDefault="009C1B15" w:rsidP="007C23B7">
      <w:pPr>
        <w:pStyle w:val="LndNormale1"/>
        <w:rPr>
          <w:color w:val="002060"/>
          <w:szCs w:val="22"/>
        </w:rPr>
      </w:pPr>
      <w:r>
        <w:rPr>
          <w:color w:val="002060"/>
          <w:szCs w:val="22"/>
        </w:rPr>
        <w:t>18</w:t>
      </w:r>
      <w:r w:rsidR="007C23B7" w:rsidRPr="009C1B15">
        <w:rPr>
          <w:color w:val="002060"/>
          <w:szCs w:val="22"/>
        </w:rPr>
        <w:t>/0</w:t>
      </w:r>
      <w:r w:rsidR="00B13489" w:rsidRPr="009C1B15">
        <w:rPr>
          <w:color w:val="002060"/>
          <w:szCs w:val="22"/>
        </w:rPr>
        <w:t>6</w:t>
      </w:r>
      <w:r w:rsidR="007C23B7" w:rsidRPr="009C1B15">
        <w:rPr>
          <w:color w:val="002060"/>
          <w:szCs w:val="22"/>
        </w:rPr>
        <w:t>/2022</w:t>
      </w:r>
      <w:r w:rsidR="007C23B7" w:rsidRPr="009C1B15">
        <w:rPr>
          <w:color w:val="002060"/>
          <w:szCs w:val="22"/>
        </w:rPr>
        <w:tab/>
        <w:t>1</w:t>
      </w:r>
      <w:r w:rsidR="00B13489" w:rsidRPr="009C1B15">
        <w:rPr>
          <w:color w:val="002060"/>
          <w:szCs w:val="22"/>
        </w:rPr>
        <w:t>/</w:t>
      </w:r>
      <w:r>
        <w:rPr>
          <w:color w:val="002060"/>
          <w:szCs w:val="22"/>
        </w:rPr>
        <w:t>A</w:t>
      </w:r>
      <w:r w:rsidR="007C23B7" w:rsidRPr="009C1B15">
        <w:rPr>
          <w:color w:val="002060"/>
          <w:szCs w:val="22"/>
        </w:rPr>
        <w:tab/>
      </w:r>
      <w:r w:rsidR="00B13489" w:rsidRPr="009C1B15">
        <w:rPr>
          <w:color w:val="002060"/>
          <w:szCs w:val="22"/>
        </w:rPr>
        <w:t>C.U.S. MACERATA CALCIO A5</w:t>
      </w:r>
      <w:r w:rsidR="00B13489" w:rsidRPr="009C1B15">
        <w:rPr>
          <w:color w:val="002060"/>
          <w:szCs w:val="22"/>
        </w:rPr>
        <w:tab/>
      </w:r>
      <w:r>
        <w:rPr>
          <w:color w:val="002060"/>
          <w:szCs w:val="22"/>
        </w:rPr>
        <w:t>REAL AVM CAM</w:t>
      </w:r>
      <w:r>
        <w:rPr>
          <w:color w:val="002060"/>
          <w:szCs w:val="22"/>
        </w:rPr>
        <w:tab/>
      </w:r>
      <w:r>
        <w:rPr>
          <w:color w:val="002060"/>
          <w:szCs w:val="22"/>
        </w:rPr>
        <w:tab/>
      </w:r>
      <w:r>
        <w:rPr>
          <w:color w:val="002060"/>
          <w:szCs w:val="22"/>
        </w:rPr>
        <w:tab/>
        <w:t>2-4</w:t>
      </w:r>
    </w:p>
    <w:p w14:paraId="2E3657A7" w14:textId="1BAC6535" w:rsidR="007C23B7" w:rsidRPr="009C1B15" w:rsidRDefault="007C23B7" w:rsidP="007C23B7">
      <w:pPr>
        <w:pStyle w:val="LndNormale1"/>
        <w:rPr>
          <w:color w:val="002060"/>
          <w:szCs w:val="22"/>
        </w:rPr>
      </w:pPr>
    </w:p>
    <w:p w14:paraId="5EB5EF8D" w14:textId="77777777" w:rsidR="007C23B7" w:rsidRPr="009C1B15" w:rsidRDefault="007C23B7" w:rsidP="007C23B7">
      <w:pPr>
        <w:pStyle w:val="LndNormale1"/>
        <w:rPr>
          <w:color w:val="002060"/>
          <w:szCs w:val="22"/>
        </w:rPr>
      </w:pPr>
      <w:r w:rsidRPr="009C1B15">
        <w:rPr>
          <w:color w:val="002060"/>
          <w:szCs w:val="22"/>
        </w:rPr>
        <w:t>…omissis…</w:t>
      </w:r>
    </w:p>
    <w:p w14:paraId="3FB35AFA" w14:textId="28F0F98B" w:rsidR="007C23B7" w:rsidRPr="009C1B15" w:rsidRDefault="007C23B7" w:rsidP="007C23B7">
      <w:pPr>
        <w:pStyle w:val="LndNormale1"/>
        <w:rPr>
          <w:color w:val="002060"/>
          <w:szCs w:val="22"/>
        </w:rPr>
      </w:pPr>
    </w:p>
    <w:p w14:paraId="3FA20C68" w14:textId="46C2D37D" w:rsidR="00A62F6A" w:rsidRPr="009C1B15" w:rsidRDefault="00A62F6A" w:rsidP="007C23B7">
      <w:pPr>
        <w:pStyle w:val="LndNormale1"/>
        <w:rPr>
          <w:color w:val="002060"/>
          <w:szCs w:val="22"/>
        </w:rPr>
      </w:pPr>
    </w:p>
    <w:p w14:paraId="769D3E3B" w14:textId="77777777" w:rsidR="00A62F6A" w:rsidRPr="009C1B15" w:rsidRDefault="00A62F6A" w:rsidP="00A62F6A">
      <w:pPr>
        <w:pStyle w:val="LndNormale1"/>
        <w:jc w:val="left"/>
        <w:rPr>
          <w:b/>
          <w:color w:val="002060"/>
          <w:sz w:val="28"/>
          <w:szCs w:val="28"/>
        </w:rPr>
      </w:pPr>
      <w:r w:rsidRPr="009C1B15">
        <w:rPr>
          <w:b/>
          <w:color w:val="002060"/>
          <w:sz w:val="28"/>
          <w:szCs w:val="28"/>
        </w:rPr>
        <w:t>FASE NAZIONALE CAMPIONATO UNDER 19 REGIONALE</w:t>
      </w:r>
    </w:p>
    <w:p w14:paraId="09695300" w14:textId="77777777" w:rsidR="00A62F6A" w:rsidRPr="009C1B15" w:rsidRDefault="00A62F6A" w:rsidP="00A62F6A">
      <w:pPr>
        <w:pStyle w:val="LndNormale1"/>
        <w:rPr>
          <w:b/>
          <w:bCs/>
          <w:i/>
          <w:iCs/>
          <w:color w:val="002060"/>
          <w:szCs w:val="22"/>
        </w:rPr>
      </w:pPr>
    </w:p>
    <w:p w14:paraId="48A5B547" w14:textId="329D6FC0" w:rsidR="009C1B15" w:rsidRPr="009C1B15" w:rsidRDefault="009C1B15" w:rsidP="009C1B15">
      <w:pPr>
        <w:pStyle w:val="LndNormale1"/>
        <w:rPr>
          <w:b/>
          <w:bCs/>
          <w:i/>
          <w:iCs/>
          <w:color w:val="002060"/>
          <w:szCs w:val="22"/>
        </w:rPr>
      </w:pPr>
      <w:r w:rsidRPr="009C1B15">
        <w:rPr>
          <w:b/>
          <w:bCs/>
          <w:i/>
          <w:iCs/>
          <w:color w:val="002060"/>
          <w:szCs w:val="22"/>
        </w:rPr>
        <w:t>Stralcio C.U. n° 1516 Divisione Calcio a Cinque del 22/06/2022</w:t>
      </w:r>
    </w:p>
    <w:p w14:paraId="64418C40" w14:textId="77777777" w:rsidR="00A62F6A" w:rsidRPr="009C1B15" w:rsidRDefault="00A62F6A" w:rsidP="00A62F6A">
      <w:pPr>
        <w:pStyle w:val="LndNormale1"/>
        <w:rPr>
          <w:color w:val="002060"/>
          <w:szCs w:val="22"/>
        </w:rPr>
      </w:pPr>
    </w:p>
    <w:p w14:paraId="41AE54E2" w14:textId="77777777" w:rsidR="00A62F6A" w:rsidRPr="009C1B15" w:rsidRDefault="00A62F6A" w:rsidP="00A62F6A">
      <w:pPr>
        <w:pStyle w:val="LndNormale1"/>
        <w:rPr>
          <w:color w:val="002060"/>
          <w:szCs w:val="22"/>
        </w:rPr>
      </w:pPr>
      <w:r w:rsidRPr="009C1B15">
        <w:rPr>
          <w:color w:val="002060"/>
          <w:szCs w:val="22"/>
        </w:rPr>
        <w:t>…omissis…</w:t>
      </w:r>
    </w:p>
    <w:p w14:paraId="57FB2F94" w14:textId="77777777" w:rsidR="00A62F6A" w:rsidRPr="009C1B15" w:rsidRDefault="00A62F6A" w:rsidP="00A62F6A">
      <w:pPr>
        <w:pStyle w:val="LndNormale1"/>
        <w:rPr>
          <w:color w:val="002060"/>
          <w:szCs w:val="22"/>
        </w:rPr>
      </w:pPr>
    </w:p>
    <w:p w14:paraId="5A5D138F" w14:textId="19D71A1A" w:rsidR="00A62F6A" w:rsidRPr="009C1B15" w:rsidRDefault="009C1B15" w:rsidP="00A62F6A">
      <w:pPr>
        <w:pStyle w:val="LndNormale1"/>
        <w:rPr>
          <w:color w:val="002060"/>
          <w:szCs w:val="22"/>
        </w:rPr>
      </w:pPr>
      <w:r>
        <w:rPr>
          <w:color w:val="002060"/>
          <w:szCs w:val="22"/>
        </w:rPr>
        <w:lastRenderedPageBreak/>
        <w:t>FINALE</w:t>
      </w:r>
    </w:p>
    <w:p w14:paraId="3FC44A23" w14:textId="406165C3" w:rsidR="00A62F6A" w:rsidRPr="009C1B15" w:rsidRDefault="009C1B15" w:rsidP="009C1B15">
      <w:pPr>
        <w:pStyle w:val="LndNormale1"/>
        <w:rPr>
          <w:color w:val="002060"/>
          <w:szCs w:val="22"/>
        </w:rPr>
      </w:pPr>
      <w:r>
        <w:rPr>
          <w:color w:val="002060"/>
          <w:szCs w:val="22"/>
        </w:rPr>
        <w:t>19/</w:t>
      </w:r>
      <w:r w:rsidR="00A62F6A" w:rsidRPr="009C1B15">
        <w:rPr>
          <w:color w:val="002060"/>
          <w:szCs w:val="22"/>
        </w:rPr>
        <w:t>0</w:t>
      </w:r>
      <w:r w:rsidR="00151050" w:rsidRPr="009C1B15">
        <w:rPr>
          <w:color w:val="002060"/>
          <w:szCs w:val="22"/>
        </w:rPr>
        <w:t>6</w:t>
      </w:r>
      <w:r w:rsidR="00A62F6A" w:rsidRPr="009C1B15">
        <w:rPr>
          <w:color w:val="002060"/>
          <w:szCs w:val="22"/>
        </w:rPr>
        <w:t>/2022</w:t>
      </w:r>
      <w:r w:rsidR="00A62F6A" w:rsidRPr="009C1B15">
        <w:rPr>
          <w:color w:val="002060"/>
          <w:szCs w:val="22"/>
        </w:rPr>
        <w:tab/>
        <w:t>1/</w:t>
      </w:r>
      <w:r w:rsidR="00151050" w:rsidRPr="009C1B15">
        <w:rPr>
          <w:color w:val="002060"/>
          <w:szCs w:val="22"/>
        </w:rPr>
        <w:t>A</w:t>
      </w:r>
      <w:r w:rsidR="00151050" w:rsidRPr="009C1B15">
        <w:rPr>
          <w:color w:val="002060"/>
          <w:szCs w:val="22"/>
        </w:rPr>
        <w:tab/>
      </w:r>
      <w:r w:rsidR="00A62F6A" w:rsidRPr="009C1B15">
        <w:rPr>
          <w:color w:val="002060"/>
          <w:szCs w:val="22"/>
        </w:rPr>
        <w:t>ITALSERVICE C5</w:t>
      </w:r>
      <w:r w:rsidR="00151050" w:rsidRPr="009C1B15">
        <w:rPr>
          <w:color w:val="002060"/>
          <w:szCs w:val="22"/>
        </w:rPr>
        <w:tab/>
      </w:r>
      <w:r w:rsidR="00151050" w:rsidRPr="009C1B15">
        <w:rPr>
          <w:color w:val="002060"/>
          <w:szCs w:val="22"/>
        </w:rPr>
        <w:tab/>
      </w:r>
      <w:r w:rsidR="00151050" w:rsidRPr="009C1B15">
        <w:rPr>
          <w:color w:val="002060"/>
          <w:szCs w:val="22"/>
        </w:rPr>
        <w:tab/>
      </w:r>
      <w:r>
        <w:rPr>
          <w:color w:val="002060"/>
          <w:szCs w:val="22"/>
        </w:rPr>
        <w:t>VILLAUREA ASD</w:t>
      </w:r>
      <w:r>
        <w:rPr>
          <w:color w:val="002060"/>
          <w:szCs w:val="22"/>
        </w:rPr>
        <w:tab/>
      </w:r>
      <w:r>
        <w:rPr>
          <w:color w:val="002060"/>
          <w:szCs w:val="22"/>
        </w:rPr>
        <w:tab/>
      </w:r>
      <w:r>
        <w:rPr>
          <w:color w:val="002060"/>
          <w:szCs w:val="22"/>
        </w:rPr>
        <w:tab/>
        <w:t>2-3</w:t>
      </w:r>
    </w:p>
    <w:p w14:paraId="685CFDD9" w14:textId="77777777" w:rsidR="00A62F6A" w:rsidRPr="009C1B15" w:rsidRDefault="00A62F6A" w:rsidP="00A62F6A">
      <w:pPr>
        <w:pStyle w:val="LndNormale1"/>
        <w:rPr>
          <w:color w:val="002060"/>
          <w:szCs w:val="22"/>
        </w:rPr>
      </w:pPr>
    </w:p>
    <w:p w14:paraId="52836591" w14:textId="77777777" w:rsidR="00A62F6A" w:rsidRPr="009C1B15" w:rsidRDefault="00A62F6A" w:rsidP="00A62F6A">
      <w:pPr>
        <w:pStyle w:val="LndNormale1"/>
        <w:rPr>
          <w:color w:val="002060"/>
          <w:szCs w:val="22"/>
        </w:rPr>
      </w:pPr>
      <w:r w:rsidRPr="009C1B15">
        <w:rPr>
          <w:color w:val="002060"/>
          <w:szCs w:val="22"/>
        </w:rPr>
        <w:t>…omissis…</w:t>
      </w:r>
    </w:p>
    <w:p w14:paraId="06049CE2" w14:textId="5CD4F92E" w:rsidR="009B1049" w:rsidRDefault="009B1049" w:rsidP="007C23B7">
      <w:pPr>
        <w:pStyle w:val="LndNormale1"/>
        <w:rPr>
          <w:color w:val="002060"/>
          <w:szCs w:val="22"/>
        </w:rPr>
      </w:pPr>
    </w:p>
    <w:p w14:paraId="71685125" w14:textId="77777777" w:rsidR="009C1B15" w:rsidRPr="009C1B15" w:rsidRDefault="009C1B15" w:rsidP="007C23B7">
      <w:pPr>
        <w:pStyle w:val="LndNormale1"/>
        <w:rPr>
          <w:color w:val="002060"/>
          <w:szCs w:val="22"/>
        </w:rPr>
      </w:pPr>
    </w:p>
    <w:p w14:paraId="567270C2" w14:textId="77777777" w:rsidR="00C967AF" w:rsidRPr="000C5A61"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0C5A61">
        <w:rPr>
          <w:color w:val="FFFFFF" w:themeColor="background1"/>
        </w:rPr>
        <w:t>COMUNICAZIONI DEL COMITATO REGIONALE MARCHE</w:t>
      </w:r>
      <w:bookmarkEnd w:id="5"/>
    </w:p>
    <w:p w14:paraId="7F5CB09E" w14:textId="77777777" w:rsidR="00245B84" w:rsidRPr="000C5A61" w:rsidRDefault="00245B84" w:rsidP="00822CD8">
      <w:pPr>
        <w:pStyle w:val="LndNormale1"/>
        <w:rPr>
          <w:color w:val="002060"/>
        </w:rPr>
      </w:pPr>
    </w:p>
    <w:p w14:paraId="21F09E0D" w14:textId="77777777" w:rsidR="00ED05C4" w:rsidRPr="000C5A61" w:rsidRDefault="00ED05C4" w:rsidP="00ED05C4">
      <w:pPr>
        <w:pStyle w:val="LndNormale1"/>
        <w:rPr>
          <w:color w:val="002060"/>
          <w:sz w:val="26"/>
          <w:szCs w:val="26"/>
        </w:rPr>
      </w:pPr>
      <w:r w:rsidRPr="000C5A61">
        <w:rPr>
          <w:color w:val="002060"/>
          <w:sz w:val="26"/>
          <w:szCs w:val="26"/>
        </w:rPr>
        <w:t xml:space="preserve">Per tutte le comunicazioni con la Segreteria del Calcio a Cinque - richieste di variazione gara comprese - è attiva la casella e-mail </w:t>
      </w:r>
      <w:hyperlink r:id="rId10" w:history="1">
        <w:r w:rsidRPr="000C5A61">
          <w:rPr>
            <w:rStyle w:val="Collegamentoipertestuale"/>
            <w:color w:val="002060"/>
            <w:sz w:val="26"/>
            <w:szCs w:val="26"/>
          </w:rPr>
          <w:t>c5marche@lnd.it</w:t>
        </w:r>
      </w:hyperlink>
      <w:r w:rsidRPr="000C5A61">
        <w:rPr>
          <w:color w:val="002060"/>
          <w:sz w:val="26"/>
          <w:szCs w:val="26"/>
        </w:rPr>
        <w:t xml:space="preserve">; si raccomandano le Società di utilizzare la casella e-mail comunicata all'atto dell'iscrizione per ogni tipo di comunicazione verso il Comitato Regionale Marche. </w:t>
      </w:r>
    </w:p>
    <w:p w14:paraId="34013FFF" w14:textId="776EC221" w:rsidR="003A02EB" w:rsidRDefault="003A02EB" w:rsidP="009D0C38">
      <w:pPr>
        <w:pStyle w:val="LndNormale1"/>
        <w:rPr>
          <w:color w:val="002060"/>
          <w:szCs w:val="22"/>
        </w:rPr>
      </w:pPr>
    </w:p>
    <w:p w14:paraId="6F1A6093" w14:textId="61F7D984" w:rsidR="003F0B24" w:rsidRDefault="003F0B24" w:rsidP="009D0C38">
      <w:pPr>
        <w:pStyle w:val="LndNormale1"/>
        <w:rPr>
          <w:color w:val="002060"/>
          <w:szCs w:val="22"/>
        </w:rPr>
      </w:pPr>
    </w:p>
    <w:p w14:paraId="1F68F100" w14:textId="77777777" w:rsidR="003F0B24" w:rsidRPr="00B6587E" w:rsidRDefault="003F0B24" w:rsidP="003F0B24">
      <w:pPr>
        <w:pStyle w:val="LndNormale1"/>
        <w:rPr>
          <w:b/>
          <w:color w:val="002060"/>
          <w:sz w:val="28"/>
          <w:szCs w:val="28"/>
        </w:rPr>
      </w:pPr>
      <w:r>
        <w:rPr>
          <w:b/>
          <w:color w:val="002060"/>
          <w:sz w:val="28"/>
          <w:szCs w:val="28"/>
        </w:rPr>
        <w:t>RIUNIONE DELLE SOCIETA’ MARCHIGIANE DI CALCIO A CINQUE</w:t>
      </w:r>
    </w:p>
    <w:p w14:paraId="17F25D8D" w14:textId="059AB649" w:rsidR="003F0B24" w:rsidRDefault="003F0B24" w:rsidP="003F0B24">
      <w:pPr>
        <w:pStyle w:val="Nessunaspaziatura"/>
        <w:jc w:val="both"/>
        <w:rPr>
          <w:rFonts w:ascii="Arial" w:hAnsi="Arial" w:cs="Arial"/>
          <w:color w:val="002060"/>
        </w:rPr>
      </w:pPr>
    </w:p>
    <w:p w14:paraId="47FBA7D0" w14:textId="2FD034A3" w:rsidR="003F0B24" w:rsidRPr="00D11330" w:rsidRDefault="00D11330" w:rsidP="00D11330">
      <w:pPr>
        <w:widowControl w:val="0"/>
        <w:suppressAutoHyphens/>
        <w:rPr>
          <w:rFonts w:ascii="Arial" w:hAnsi="Arial" w:cs="Arial"/>
          <w:color w:val="002060"/>
          <w:sz w:val="22"/>
          <w:szCs w:val="22"/>
        </w:rPr>
      </w:pPr>
      <w:r>
        <w:rPr>
          <w:rFonts w:ascii="Arial" w:eastAsia="Lucida Sans Unicode" w:hAnsi="Arial" w:cs="Arial"/>
          <w:color w:val="002060"/>
          <w:kern w:val="22"/>
          <w:sz w:val="22"/>
          <w:szCs w:val="22"/>
        </w:rPr>
        <w:t xml:space="preserve">Il C.R.M. ha indetto per </w:t>
      </w:r>
      <w:proofErr w:type="gramStart"/>
      <w:r w:rsidR="00DB475A" w:rsidRPr="00DB475A">
        <w:rPr>
          <w:rFonts w:ascii="Arial" w:eastAsia="Lucida Sans Unicode" w:hAnsi="Arial" w:cs="Arial"/>
          <w:b/>
          <w:color w:val="002060"/>
          <w:kern w:val="22"/>
          <w:sz w:val="22"/>
          <w:szCs w:val="22"/>
        </w:rPr>
        <w:t>Giovedì</w:t>
      </w:r>
      <w:proofErr w:type="gramEnd"/>
      <w:r w:rsidR="00DB475A" w:rsidRPr="00DB475A">
        <w:rPr>
          <w:rFonts w:ascii="Arial" w:eastAsia="Lucida Sans Unicode" w:hAnsi="Arial" w:cs="Arial"/>
          <w:b/>
          <w:color w:val="002060"/>
          <w:kern w:val="22"/>
          <w:sz w:val="22"/>
          <w:szCs w:val="22"/>
        </w:rPr>
        <w:t xml:space="preserve"> 7 luglio</w:t>
      </w:r>
      <w:r w:rsidRPr="00DB475A">
        <w:rPr>
          <w:rFonts w:ascii="Arial" w:eastAsia="Lucida Sans Unicode" w:hAnsi="Arial" w:cs="Arial"/>
          <w:b/>
          <w:color w:val="002060"/>
          <w:kern w:val="22"/>
          <w:sz w:val="22"/>
          <w:szCs w:val="22"/>
        </w:rPr>
        <w:t xml:space="preserve"> 2022</w:t>
      </w:r>
      <w:r>
        <w:rPr>
          <w:rFonts w:ascii="Arial" w:eastAsia="Lucida Sans Unicode" w:hAnsi="Arial" w:cs="Arial"/>
          <w:b/>
          <w:color w:val="002060"/>
          <w:kern w:val="22"/>
          <w:sz w:val="22"/>
          <w:szCs w:val="22"/>
        </w:rPr>
        <w:t xml:space="preserve"> </w:t>
      </w:r>
      <w:r w:rsidRPr="00DB475A">
        <w:rPr>
          <w:rFonts w:ascii="Arial" w:eastAsia="Lucida Sans Unicode" w:hAnsi="Arial" w:cs="Arial"/>
          <w:color w:val="002060"/>
          <w:kern w:val="22"/>
          <w:sz w:val="22"/>
          <w:szCs w:val="22"/>
        </w:rPr>
        <w:t xml:space="preserve">alle </w:t>
      </w:r>
      <w:r w:rsidRPr="00DB475A">
        <w:rPr>
          <w:rFonts w:ascii="Arial" w:eastAsia="Lucida Sans Unicode" w:hAnsi="Arial" w:cs="Arial"/>
          <w:b/>
          <w:color w:val="002060"/>
          <w:kern w:val="22"/>
          <w:sz w:val="22"/>
          <w:szCs w:val="22"/>
        </w:rPr>
        <w:t>ore 17:45</w:t>
      </w:r>
      <w:r w:rsidRPr="00DB475A">
        <w:rPr>
          <w:rFonts w:ascii="Arial" w:eastAsia="Lucida Sans Unicode" w:hAnsi="Arial" w:cs="Arial"/>
          <w:color w:val="002060"/>
          <w:kern w:val="22"/>
          <w:sz w:val="22"/>
          <w:szCs w:val="22"/>
        </w:rPr>
        <w:t xml:space="preserve"> (puntuali)</w:t>
      </w:r>
      <w:r>
        <w:rPr>
          <w:rFonts w:ascii="Arial" w:eastAsia="Lucida Sans Unicode" w:hAnsi="Arial" w:cs="Arial"/>
          <w:color w:val="002060"/>
          <w:kern w:val="22"/>
          <w:sz w:val="22"/>
          <w:szCs w:val="22"/>
        </w:rPr>
        <w:t xml:space="preserve"> presso la </w:t>
      </w:r>
      <w:r>
        <w:rPr>
          <w:rFonts w:ascii="Arial" w:eastAsia="Lucida Sans Unicode" w:hAnsi="Arial" w:cs="Arial"/>
          <w:b/>
          <w:color w:val="002060"/>
          <w:kern w:val="22"/>
          <w:sz w:val="22"/>
          <w:szCs w:val="22"/>
        </w:rPr>
        <w:t>Sala Conferenze del Comitato Regionale Marche</w:t>
      </w:r>
      <w:r>
        <w:rPr>
          <w:rFonts w:ascii="Arial" w:eastAsia="Lucida Sans Unicode" w:hAnsi="Arial" w:cs="Arial"/>
          <w:color w:val="002060"/>
          <w:kern w:val="22"/>
          <w:sz w:val="22"/>
          <w:szCs w:val="22"/>
        </w:rPr>
        <w:t xml:space="preserve"> di </w:t>
      </w:r>
      <w:r>
        <w:rPr>
          <w:rFonts w:ascii="Arial" w:eastAsia="Lucida Sans Unicode" w:hAnsi="Arial" w:cs="Arial"/>
          <w:b/>
          <w:color w:val="002060"/>
          <w:kern w:val="22"/>
          <w:sz w:val="22"/>
          <w:szCs w:val="22"/>
        </w:rPr>
        <w:t>Ancona</w:t>
      </w:r>
      <w:r>
        <w:rPr>
          <w:rFonts w:ascii="Arial" w:eastAsia="Lucida Sans Unicode" w:hAnsi="Arial" w:cs="Arial"/>
          <w:color w:val="002060"/>
          <w:kern w:val="22"/>
          <w:sz w:val="22"/>
          <w:szCs w:val="22"/>
        </w:rPr>
        <w:t xml:space="preserve"> (Via Schiavoni, snc) una</w:t>
      </w:r>
      <w:r w:rsidR="003F0B24">
        <w:rPr>
          <w:rFonts w:ascii="Arial" w:hAnsi="Arial" w:cs="Arial"/>
          <w:color w:val="002060"/>
        </w:rPr>
        <w:t xml:space="preserve"> </w:t>
      </w:r>
      <w:r w:rsidR="003F0B24" w:rsidRPr="00D11330">
        <w:rPr>
          <w:rFonts w:ascii="Arial" w:hAnsi="Arial" w:cs="Arial"/>
          <w:color w:val="002060"/>
          <w:sz w:val="22"/>
          <w:szCs w:val="22"/>
        </w:rPr>
        <w:t>riunione con tutte le Società di Calcio a Cinque marchigiane per discutere il seguente</w:t>
      </w:r>
    </w:p>
    <w:p w14:paraId="1C61BC3E" w14:textId="77777777" w:rsidR="003F0B24" w:rsidRDefault="003F0B24" w:rsidP="003F0B24">
      <w:pPr>
        <w:pStyle w:val="Nessunaspaziatura"/>
        <w:jc w:val="both"/>
        <w:rPr>
          <w:rFonts w:ascii="Arial" w:hAnsi="Arial" w:cs="Arial"/>
          <w:color w:val="002060"/>
        </w:rPr>
      </w:pPr>
    </w:p>
    <w:p w14:paraId="6C7F5CA7" w14:textId="77777777" w:rsidR="003F0B24" w:rsidRPr="00FE72FF" w:rsidRDefault="003F0B24" w:rsidP="003F0B24">
      <w:pPr>
        <w:pStyle w:val="Nessunaspaziatura"/>
        <w:jc w:val="center"/>
        <w:rPr>
          <w:rFonts w:ascii="Arial" w:hAnsi="Arial" w:cs="Arial"/>
          <w:b/>
          <w:bCs/>
          <w:color w:val="002060"/>
        </w:rPr>
      </w:pPr>
      <w:r w:rsidRPr="00FE72FF">
        <w:rPr>
          <w:rFonts w:ascii="Arial" w:hAnsi="Arial" w:cs="Arial"/>
          <w:b/>
          <w:bCs/>
          <w:color w:val="002060"/>
        </w:rPr>
        <w:t>Ordine del Giorno</w:t>
      </w:r>
    </w:p>
    <w:p w14:paraId="6D127378" w14:textId="77777777" w:rsidR="003F0B24" w:rsidRDefault="003F0B24" w:rsidP="003F0B24">
      <w:pPr>
        <w:pStyle w:val="Nessunaspaziatura"/>
        <w:jc w:val="both"/>
        <w:rPr>
          <w:rFonts w:ascii="Arial" w:hAnsi="Arial" w:cs="Arial"/>
          <w:color w:val="002060"/>
        </w:rPr>
      </w:pPr>
    </w:p>
    <w:p w14:paraId="4D8E98E6" w14:textId="79F103F5" w:rsidR="009A6BD2" w:rsidRDefault="009A6BD2" w:rsidP="003F0B24">
      <w:pPr>
        <w:pStyle w:val="Nessunaspaziatura"/>
        <w:numPr>
          <w:ilvl w:val="0"/>
          <w:numId w:val="9"/>
        </w:numPr>
        <w:jc w:val="both"/>
        <w:rPr>
          <w:rFonts w:ascii="Arial" w:hAnsi="Arial" w:cs="Arial"/>
          <w:color w:val="002060"/>
        </w:rPr>
      </w:pPr>
      <w:r>
        <w:rPr>
          <w:rFonts w:ascii="Arial" w:hAnsi="Arial" w:cs="Arial"/>
          <w:color w:val="002060"/>
        </w:rPr>
        <w:t>Modifiche N.O.I.F. riguardo il doppio tesseramento calcio a cinque/calcio a undici e modalità attuative;</w:t>
      </w:r>
    </w:p>
    <w:p w14:paraId="0BC07D6B" w14:textId="7572BB76" w:rsidR="003F0B24" w:rsidRDefault="00D11330" w:rsidP="003F0B24">
      <w:pPr>
        <w:pStyle w:val="Nessunaspaziatura"/>
        <w:numPr>
          <w:ilvl w:val="0"/>
          <w:numId w:val="9"/>
        </w:numPr>
        <w:jc w:val="both"/>
        <w:rPr>
          <w:rFonts w:ascii="Arial" w:hAnsi="Arial" w:cs="Arial"/>
          <w:color w:val="002060"/>
        </w:rPr>
      </w:pPr>
      <w:r>
        <w:rPr>
          <w:rFonts w:ascii="Arial" w:hAnsi="Arial" w:cs="Arial"/>
          <w:color w:val="002060"/>
        </w:rPr>
        <w:t xml:space="preserve">Definizione fasce orarie </w:t>
      </w:r>
      <w:r w:rsidR="009A6BD2">
        <w:rPr>
          <w:rFonts w:ascii="Arial" w:hAnsi="Arial" w:cs="Arial"/>
          <w:color w:val="002060"/>
        </w:rPr>
        <w:t>per la disputa delle gare</w:t>
      </w:r>
      <w:r w:rsidR="003F0B24">
        <w:rPr>
          <w:rFonts w:ascii="Arial" w:hAnsi="Arial" w:cs="Arial"/>
          <w:color w:val="002060"/>
        </w:rPr>
        <w:t>;</w:t>
      </w:r>
    </w:p>
    <w:p w14:paraId="7F9BA148" w14:textId="36A28DBA" w:rsidR="009A6BD2" w:rsidRDefault="009A6BD2" w:rsidP="003F0B24">
      <w:pPr>
        <w:pStyle w:val="Nessunaspaziatura"/>
        <w:numPr>
          <w:ilvl w:val="0"/>
          <w:numId w:val="9"/>
        </w:numPr>
        <w:jc w:val="both"/>
        <w:rPr>
          <w:rFonts w:ascii="Arial" w:hAnsi="Arial" w:cs="Arial"/>
          <w:color w:val="002060"/>
        </w:rPr>
      </w:pPr>
      <w:r>
        <w:rPr>
          <w:rFonts w:ascii="Arial" w:hAnsi="Arial" w:cs="Arial"/>
          <w:color w:val="002060"/>
        </w:rPr>
        <w:t xml:space="preserve">Concessione autorizzazione del Comitato Regionale Marche per la partecipazione </w:t>
      </w:r>
      <w:r w:rsidR="00130FC4">
        <w:rPr>
          <w:rFonts w:ascii="Arial" w:hAnsi="Arial" w:cs="Arial"/>
          <w:color w:val="002060"/>
        </w:rPr>
        <w:t>ai Campionati Nazionali di Calcio a Cinque;</w:t>
      </w:r>
    </w:p>
    <w:p w14:paraId="450BD83E" w14:textId="624D024E" w:rsidR="009A6BD2" w:rsidRDefault="009A6BD2" w:rsidP="003F0B24">
      <w:pPr>
        <w:pStyle w:val="Nessunaspaziatura"/>
        <w:numPr>
          <w:ilvl w:val="0"/>
          <w:numId w:val="9"/>
        </w:numPr>
        <w:jc w:val="both"/>
        <w:rPr>
          <w:rFonts w:ascii="Arial" w:hAnsi="Arial" w:cs="Arial"/>
          <w:color w:val="002060"/>
        </w:rPr>
      </w:pPr>
      <w:r>
        <w:rPr>
          <w:rFonts w:ascii="Arial" w:hAnsi="Arial" w:cs="Arial"/>
          <w:color w:val="002060"/>
        </w:rPr>
        <w:t>Definizione fuoriquota Campionati Regionali Calcio a Cinque Under 21 e Under 19</w:t>
      </w:r>
      <w:r w:rsidR="002317CB">
        <w:rPr>
          <w:rFonts w:ascii="Arial" w:hAnsi="Arial" w:cs="Arial"/>
          <w:color w:val="002060"/>
        </w:rPr>
        <w:t>;</w:t>
      </w:r>
    </w:p>
    <w:p w14:paraId="4237D191" w14:textId="5319C0CD" w:rsidR="002317CB" w:rsidRDefault="002317CB" w:rsidP="002317CB">
      <w:pPr>
        <w:pStyle w:val="Nessunaspaziatura"/>
        <w:numPr>
          <w:ilvl w:val="0"/>
          <w:numId w:val="9"/>
        </w:numPr>
        <w:jc w:val="both"/>
        <w:rPr>
          <w:rFonts w:ascii="Arial" w:hAnsi="Arial" w:cs="Arial"/>
          <w:color w:val="002060"/>
        </w:rPr>
      </w:pPr>
      <w:r>
        <w:rPr>
          <w:rFonts w:ascii="Arial" w:hAnsi="Arial" w:cs="Arial"/>
          <w:color w:val="002060"/>
        </w:rPr>
        <w:t>Modalità organizzative Tornei autunnali e primaverili Esordienti e Pulcini Calcio a Cinque;</w:t>
      </w:r>
    </w:p>
    <w:p w14:paraId="1ABC7ADB" w14:textId="27B89D34" w:rsidR="002317CB" w:rsidRPr="002317CB" w:rsidRDefault="002317CB" w:rsidP="002317CB">
      <w:pPr>
        <w:pStyle w:val="Nessunaspaziatura"/>
        <w:numPr>
          <w:ilvl w:val="0"/>
          <w:numId w:val="9"/>
        </w:numPr>
        <w:jc w:val="both"/>
        <w:rPr>
          <w:rFonts w:ascii="Arial" w:hAnsi="Arial" w:cs="Arial"/>
          <w:color w:val="002060"/>
        </w:rPr>
      </w:pPr>
      <w:r>
        <w:rPr>
          <w:rFonts w:ascii="Arial" w:hAnsi="Arial" w:cs="Arial"/>
          <w:color w:val="002060"/>
        </w:rPr>
        <w:t>Supporto tecnico informativo alle società</w:t>
      </w:r>
      <w:r w:rsidR="00130FC4">
        <w:rPr>
          <w:rFonts w:ascii="Arial" w:hAnsi="Arial" w:cs="Arial"/>
          <w:color w:val="002060"/>
        </w:rPr>
        <w:t xml:space="preserve">, in particolare alle </w:t>
      </w:r>
      <w:r>
        <w:rPr>
          <w:rFonts w:ascii="Arial" w:hAnsi="Arial" w:cs="Arial"/>
          <w:color w:val="002060"/>
        </w:rPr>
        <w:t>nuove iscritte;</w:t>
      </w:r>
    </w:p>
    <w:p w14:paraId="729824AB" w14:textId="55A910E6" w:rsidR="003F0B24" w:rsidRDefault="003F0B24" w:rsidP="003F0B24">
      <w:pPr>
        <w:pStyle w:val="Nessunaspaziatura"/>
        <w:numPr>
          <w:ilvl w:val="0"/>
          <w:numId w:val="9"/>
        </w:numPr>
        <w:jc w:val="both"/>
        <w:rPr>
          <w:rFonts w:ascii="Arial" w:hAnsi="Arial" w:cs="Arial"/>
          <w:color w:val="002060"/>
        </w:rPr>
      </w:pPr>
      <w:r>
        <w:rPr>
          <w:rFonts w:ascii="Arial" w:hAnsi="Arial" w:cs="Arial"/>
          <w:color w:val="002060"/>
        </w:rPr>
        <w:t>Varie ed eventuali</w:t>
      </w:r>
      <w:r w:rsidR="002317CB">
        <w:rPr>
          <w:rFonts w:ascii="Arial" w:hAnsi="Arial" w:cs="Arial"/>
          <w:color w:val="002060"/>
        </w:rPr>
        <w:t>.</w:t>
      </w:r>
    </w:p>
    <w:p w14:paraId="7C608F5E" w14:textId="77777777" w:rsidR="003F0B24" w:rsidRDefault="003F0B24" w:rsidP="009D0C38">
      <w:pPr>
        <w:pStyle w:val="LndNormale1"/>
        <w:rPr>
          <w:color w:val="002060"/>
          <w:szCs w:val="22"/>
        </w:rPr>
      </w:pPr>
    </w:p>
    <w:p w14:paraId="6192CD29" w14:textId="57D578A2" w:rsidR="00C377B0" w:rsidRDefault="00C377B0" w:rsidP="009D0C38">
      <w:pPr>
        <w:pStyle w:val="LndNormale1"/>
        <w:rPr>
          <w:color w:val="002060"/>
          <w:szCs w:val="22"/>
        </w:rPr>
      </w:pPr>
    </w:p>
    <w:p w14:paraId="1266522D" w14:textId="77777777" w:rsidR="00C377B0" w:rsidRPr="0062396D" w:rsidRDefault="00C377B0" w:rsidP="00C377B0">
      <w:pPr>
        <w:pStyle w:val="LndNormale1"/>
        <w:rPr>
          <w:b/>
          <w:color w:val="002060"/>
          <w:sz w:val="28"/>
          <w:szCs w:val="28"/>
        </w:rPr>
      </w:pPr>
      <w:r w:rsidRPr="0062396D">
        <w:rPr>
          <w:b/>
          <w:color w:val="002060"/>
          <w:sz w:val="28"/>
          <w:szCs w:val="28"/>
        </w:rPr>
        <w:t>IMPIEGO GIOVANI CAMPIONATI SERIE C1, C2 E FEMMINILE</w:t>
      </w:r>
    </w:p>
    <w:p w14:paraId="7A6B34B4" w14:textId="77777777" w:rsidR="00C377B0" w:rsidRPr="0062396D" w:rsidRDefault="00C377B0" w:rsidP="00C377B0">
      <w:pPr>
        <w:pStyle w:val="LndNormale1"/>
        <w:rPr>
          <w:color w:val="002060"/>
        </w:rPr>
      </w:pPr>
    </w:p>
    <w:p w14:paraId="7DD1CB9B" w14:textId="17935F65" w:rsidR="00C377B0" w:rsidRPr="0062396D" w:rsidRDefault="00C377B0" w:rsidP="00C377B0">
      <w:pPr>
        <w:pStyle w:val="LndNormale1"/>
        <w:rPr>
          <w:color w:val="002060"/>
        </w:rPr>
      </w:pPr>
      <w:r w:rsidRPr="0062396D">
        <w:rPr>
          <w:color w:val="002060"/>
        </w:rPr>
        <w:t>Come per le passate stagioni sportive il Comitato Regionale Marche ha istituito tre premi economici pari all’importo relativo alla tassa di iscrizione da assegnare rispettivamente ad una Società di Serie C1, ad una di Serie C2 e ad una Femminile che nella stagione sportiva 20</w:t>
      </w:r>
      <w:r w:rsidR="005150C2" w:rsidRPr="0062396D">
        <w:rPr>
          <w:color w:val="002060"/>
        </w:rPr>
        <w:t>21</w:t>
      </w:r>
      <w:r w:rsidRPr="0062396D">
        <w:rPr>
          <w:color w:val="002060"/>
        </w:rPr>
        <w:t>/20</w:t>
      </w:r>
      <w:r w:rsidR="005150C2" w:rsidRPr="0062396D">
        <w:rPr>
          <w:color w:val="002060"/>
        </w:rPr>
        <w:t>22</w:t>
      </w:r>
      <w:r w:rsidRPr="0062396D">
        <w:rPr>
          <w:color w:val="002060"/>
        </w:rPr>
        <w:t>, durante la regular season dei rispettivi campionati, risulti aver inserito nella distinta delle gare calciatori/calciatrici con l’età più bassa.</w:t>
      </w:r>
    </w:p>
    <w:p w14:paraId="747D0100" w14:textId="77777777" w:rsidR="00C377B0" w:rsidRPr="0062396D" w:rsidRDefault="00C377B0" w:rsidP="00C377B0">
      <w:pPr>
        <w:pStyle w:val="LndNormale1"/>
        <w:rPr>
          <w:color w:val="002060"/>
        </w:rPr>
      </w:pPr>
      <w:r w:rsidRPr="0062396D">
        <w:rPr>
          <w:color w:val="002060"/>
        </w:rPr>
        <w:t>Le relative graduatorie sono state elaborate dal Comitato Regionale Marche con i dati rilevati dagli elenchi/distinte allegate ai rapporti arbitrali. Le gare prese in considerazione sono state quelle che hanno conseguito un risultato valido agli effetti della classifica.</w:t>
      </w:r>
    </w:p>
    <w:p w14:paraId="5B6B68BD" w14:textId="77777777" w:rsidR="00C377B0" w:rsidRPr="0062396D" w:rsidRDefault="00C377B0" w:rsidP="00C377B0">
      <w:pPr>
        <w:pStyle w:val="LndNormale1"/>
        <w:rPr>
          <w:color w:val="002060"/>
        </w:rPr>
      </w:pPr>
    </w:p>
    <w:p w14:paraId="429E1146" w14:textId="09A1303A" w:rsidR="00C377B0" w:rsidRPr="0062396D" w:rsidRDefault="00C377B0" w:rsidP="00C377B0">
      <w:pPr>
        <w:pStyle w:val="LndNormale1"/>
        <w:rPr>
          <w:color w:val="002060"/>
        </w:rPr>
      </w:pPr>
      <w:r w:rsidRPr="0062396D">
        <w:rPr>
          <w:color w:val="002060"/>
        </w:rPr>
        <w:t>Le Società che hanno diritto al premio per la S.S. 20</w:t>
      </w:r>
      <w:r w:rsidR="005150C2" w:rsidRPr="0062396D">
        <w:rPr>
          <w:color w:val="002060"/>
        </w:rPr>
        <w:t>21</w:t>
      </w:r>
      <w:r w:rsidRPr="0062396D">
        <w:rPr>
          <w:color w:val="002060"/>
        </w:rPr>
        <w:t>/20</w:t>
      </w:r>
      <w:r w:rsidR="005150C2" w:rsidRPr="0062396D">
        <w:rPr>
          <w:color w:val="002060"/>
        </w:rPr>
        <w:t>22</w:t>
      </w:r>
      <w:r w:rsidRPr="0062396D">
        <w:rPr>
          <w:color w:val="002060"/>
        </w:rPr>
        <w:t xml:space="preserve"> sono:</w:t>
      </w:r>
    </w:p>
    <w:p w14:paraId="45097283" w14:textId="56414075" w:rsidR="00C377B0" w:rsidRPr="0062396D" w:rsidRDefault="008B64DD" w:rsidP="00C377B0">
      <w:pPr>
        <w:pStyle w:val="LndNormale1"/>
        <w:rPr>
          <w:b/>
          <w:color w:val="002060"/>
        </w:rPr>
      </w:pPr>
      <w:r w:rsidRPr="0062396D">
        <w:rPr>
          <w:b/>
          <w:color w:val="002060"/>
        </w:rPr>
        <w:t>DINAMIS 1990</w:t>
      </w:r>
      <w:r w:rsidR="00C377B0" w:rsidRPr="0062396D">
        <w:rPr>
          <w:b/>
          <w:color w:val="002060"/>
        </w:rPr>
        <w:t xml:space="preserve"> – Serie C1</w:t>
      </w:r>
    </w:p>
    <w:p w14:paraId="167ADB64" w14:textId="259B498E" w:rsidR="00C377B0" w:rsidRPr="0062396D" w:rsidRDefault="008B64DD" w:rsidP="00C377B0">
      <w:pPr>
        <w:pStyle w:val="LndNormale1"/>
        <w:rPr>
          <w:b/>
          <w:color w:val="002060"/>
        </w:rPr>
      </w:pPr>
      <w:r w:rsidRPr="0062396D">
        <w:rPr>
          <w:b/>
          <w:color w:val="002060"/>
        </w:rPr>
        <w:t>VERBENA C5 ANCONA</w:t>
      </w:r>
      <w:r w:rsidR="00C377B0" w:rsidRPr="0062396D">
        <w:rPr>
          <w:b/>
          <w:color w:val="002060"/>
        </w:rPr>
        <w:t xml:space="preserve"> – Serie C2</w:t>
      </w:r>
    </w:p>
    <w:p w14:paraId="023F4FF7" w14:textId="79A01D7F" w:rsidR="00C377B0" w:rsidRPr="0062396D" w:rsidRDefault="008B64DD" w:rsidP="00C377B0">
      <w:pPr>
        <w:pStyle w:val="LndNormale1"/>
        <w:rPr>
          <w:b/>
          <w:color w:val="002060"/>
        </w:rPr>
      </w:pPr>
      <w:r w:rsidRPr="0062396D">
        <w:rPr>
          <w:b/>
          <w:color w:val="002060"/>
        </w:rPr>
        <w:t>FANO CALCIO FEMMINILE</w:t>
      </w:r>
      <w:r w:rsidR="00C377B0" w:rsidRPr="0062396D">
        <w:rPr>
          <w:b/>
          <w:color w:val="002060"/>
        </w:rPr>
        <w:t xml:space="preserve"> – Femminile</w:t>
      </w:r>
    </w:p>
    <w:p w14:paraId="51EB78E4" w14:textId="77777777" w:rsidR="00C377B0" w:rsidRPr="0062396D" w:rsidRDefault="00C377B0" w:rsidP="00C377B0">
      <w:pPr>
        <w:pStyle w:val="LndNormale1"/>
        <w:rPr>
          <w:color w:val="002060"/>
        </w:rPr>
      </w:pPr>
    </w:p>
    <w:p w14:paraId="5189AB94" w14:textId="3C02CF89" w:rsidR="00C377B0" w:rsidRPr="00103746" w:rsidRDefault="00C377B0" w:rsidP="00C377B0">
      <w:pPr>
        <w:pStyle w:val="LndNormale1"/>
        <w:rPr>
          <w:b/>
          <w:color w:val="002060"/>
        </w:rPr>
      </w:pPr>
      <w:r w:rsidRPr="0062396D">
        <w:rPr>
          <w:b/>
          <w:color w:val="002060"/>
        </w:rPr>
        <w:t>Si ribadisce che la concessione del premio è subordinata alla iscrizione al campionato di propria competenza nella stagione sportiva 20</w:t>
      </w:r>
      <w:r w:rsidR="005150C2" w:rsidRPr="0062396D">
        <w:rPr>
          <w:b/>
          <w:color w:val="002060"/>
        </w:rPr>
        <w:t>22</w:t>
      </w:r>
      <w:r w:rsidRPr="0062396D">
        <w:rPr>
          <w:b/>
          <w:color w:val="002060"/>
        </w:rPr>
        <w:t>/202</w:t>
      </w:r>
      <w:r w:rsidR="005150C2" w:rsidRPr="0062396D">
        <w:rPr>
          <w:b/>
          <w:color w:val="002060"/>
        </w:rPr>
        <w:t>3</w:t>
      </w:r>
      <w:r w:rsidRPr="0062396D">
        <w:rPr>
          <w:b/>
          <w:color w:val="002060"/>
        </w:rPr>
        <w:t xml:space="preserve"> e che lo stesso verrà accreditato ad avvenuto inizio dei campionati 20</w:t>
      </w:r>
      <w:r w:rsidR="0062396D" w:rsidRPr="0062396D">
        <w:rPr>
          <w:b/>
          <w:color w:val="002060"/>
        </w:rPr>
        <w:t>22</w:t>
      </w:r>
      <w:r w:rsidRPr="0062396D">
        <w:rPr>
          <w:b/>
          <w:color w:val="002060"/>
        </w:rPr>
        <w:t>/202</w:t>
      </w:r>
      <w:r w:rsidR="0062396D" w:rsidRPr="0062396D">
        <w:rPr>
          <w:b/>
          <w:color w:val="002060"/>
        </w:rPr>
        <w:t>3</w:t>
      </w:r>
      <w:r w:rsidRPr="0062396D">
        <w:rPr>
          <w:b/>
          <w:color w:val="002060"/>
        </w:rPr>
        <w:t>.</w:t>
      </w:r>
    </w:p>
    <w:p w14:paraId="3381B76B" w14:textId="25565B34" w:rsidR="00C377B0" w:rsidRDefault="00C377B0" w:rsidP="009D0C38">
      <w:pPr>
        <w:pStyle w:val="LndNormale1"/>
        <w:rPr>
          <w:color w:val="002060"/>
          <w:szCs w:val="22"/>
        </w:rPr>
      </w:pPr>
    </w:p>
    <w:p w14:paraId="7CF594B5" w14:textId="7456D425" w:rsidR="001B7BC9" w:rsidRDefault="001B7BC9" w:rsidP="009D0C38">
      <w:pPr>
        <w:pStyle w:val="LndNormale1"/>
        <w:rPr>
          <w:color w:val="002060"/>
          <w:szCs w:val="22"/>
        </w:rPr>
      </w:pPr>
    </w:p>
    <w:p w14:paraId="4D1B2262" w14:textId="77777777" w:rsidR="001B7BC9" w:rsidRPr="001B7BC9" w:rsidRDefault="001B7BC9" w:rsidP="001B7BC9">
      <w:pPr>
        <w:pStyle w:val="Corpotesto"/>
        <w:ind w:right="109"/>
        <w:rPr>
          <w:rFonts w:ascii="Arial" w:hAnsi="Arial" w:cs="Arial"/>
          <w:b/>
          <w:color w:val="002060"/>
          <w:sz w:val="28"/>
          <w:szCs w:val="28"/>
        </w:rPr>
      </w:pPr>
      <w:r w:rsidRPr="001B7BC9">
        <w:rPr>
          <w:rFonts w:ascii="Arial" w:hAnsi="Arial" w:cs="Arial"/>
          <w:b/>
          <w:color w:val="002060"/>
          <w:sz w:val="28"/>
          <w:szCs w:val="28"/>
        </w:rPr>
        <w:t>FUSIONI – SCISSIONI – MUTAMENTI DI DENOMINAZIONE SOCIALE – TRASFERIMENTI DI SEDE SOCIALE – CONFERIMENTI D’AZIENDA – ATTO</w:t>
      </w:r>
      <w:r w:rsidRPr="001B7BC9">
        <w:rPr>
          <w:rFonts w:ascii="Times New Roman" w:hAnsi="Times New Roman"/>
          <w:b/>
          <w:color w:val="002060"/>
          <w:sz w:val="28"/>
          <w:szCs w:val="28"/>
        </w:rPr>
        <w:br/>
      </w:r>
      <w:r w:rsidRPr="001B7BC9">
        <w:rPr>
          <w:rFonts w:ascii="Arial" w:hAnsi="Arial" w:cs="Arial"/>
          <w:b/>
          <w:color w:val="002060"/>
          <w:sz w:val="28"/>
          <w:szCs w:val="28"/>
        </w:rPr>
        <w:t xml:space="preserve">DI TRASFORMAZIONE ETEROGENEA – AFFILIAZIONI – </w:t>
      </w:r>
    </w:p>
    <w:p w14:paraId="2502DC79" w14:textId="77777777" w:rsidR="001B7BC9" w:rsidRPr="001B7BC9" w:rsidRDefault="001B7BC9" w:rsidP="001B7BC9">
      <w:pPr>
        <w:pStyle w:val="Corpotesto"/>
        <w:ind w:right="109"/>
        <w:rPr>
          <w:rFonts w:ascii="Arial" w:hAnsi="Arial" w:cs="Arial"/>
          <w:b/>
          <w:color w:val="002060"/>
          <w:sz w:val="28"/>
          <w:szCs w:val="28"/>
        </w:rPr>
      </w:pPr>
      <w:r w:rsidRPr="001B7BC9">
        <w:rPr>
          <w:rFonts w:ascii="Arial" w:hAnsi="Arial" w:cs="Arial"/>
          <w:b/>
          <w:color w:val="002060"/>
          <w:sz w:val="28"/>
          <w:szCs w:val="28"/>
        </w:rPr>
        <w:t>STAGIONE SPORTIVA 2022/2023</w:t>
      </w:r>
    </w:p>
    <w:p w14:paraId="79D0E3BF" w14:textId="77777777" w:rsidR="001B7BC9" w:rsidRPr="00DD5E2E" w:rsidRDefault="001B7BC9" w:rsidP="001B7BC9">
      <w:pPr>
        <w:pStyle w:val="Corpotesto"/>
        <w:ind w:right="109"/>
        <w:rPr>
          <w:color w:val="002060"/>
        </w:rPr>
      </w:pPr>
    </w:p>
    <w:p w14:paraId="5DBE15C3" w14:textId="77777777" w:rsidR="001B7BC9" w:rsidRPr="001B7BC9" w:rsidRDefault="001B7BC9" w:rsidP="001B7BC9">
      <w:pPr>
        <w:pStyle w:val="Corpotesto"/>
        <w:spacing w:after="0"/>
        <w:ind w:right="109"/>
        <w:rPr>
          <w:rFonts w:ascii="Arial" w:hAnsi="Arial" w:cs="Arial"/>
          <w:color w:val="002060"/>
          <w:sz w:val="22"/>
          <w:szCs w:val="22"/>
        </w:rPr>
      </w:pPr>
      <w:r w:rsidRPr="001B7BC9">
        <w:rPr>
          <w:rFonts w:ascii="Arial" w:hAnsi="Arial" w:cs="Arial"/>
          <w:color w:val="002060"/>
          <w:sz w:val="22"/>
          <w:szCs w:val="22"/>
        </w:rPr>
        <w:t>In</w:t>
      </w:r>
      <w:r w:rsidRPr="001B7BC9">
        <w:rPr>
          <w:rFonts w:ascii="Arial" w:hAnsi="Arial" w:cs="Arial"/>
          <w:color w:val="002060"/>
          <w:spacing w:val="1"/>
          <w:sz w:val="22"/>
          <w:szCs w:val="22"/>
        </w:rPr>
        <w:t xml:space="preserve"> </w:t>
      </w:r>
      <w:r w:rsidRPr="001B7BC9">
        <w:rPr>
          <w:rFonts w:ascii="Arial" w:hAnsi="Arial" w:cs="Arial"/>
          <w:color w:val="002060"/>
          <w:sz w:val="22"/>
          <w:szCs w:val="22"/>
        </w:rPr>
        <w:t>prossimità</w:t>
      </w:r>
      <w:r w:rsidRPr="001B7BC9">
        <w:rPr>
          <w:rFonts w:ascii="Arial" w:hAnsi="Arial" w:cs="Arial"/>
          <w:color w:val="002060"/>
          <w:spacing w:val="1"/>
          <w:sz w:val="22"/>
          <w:szCs w:val="22"/>
        </w:rPr>
        <w:t xml:space="preserve"> </w:t>
      </w:r>
      <w:r w:rsidRPr="001B7BC9">
        <w:rPr>
          <w:rFonts w:ascii="Arial" w:hAnsi="Arial" w:cs="Arial"/>
          <w:color w:val="002060"/>
          <w:sz w:val="22"/>
          <w:szCs w:val="22"/>
        </w:rPr>
        <w:t>dell’inizio</w:t>
      </w:r>
      <w:r w:rsidRPr="001B7BC9">
        <w:rPr>
          <w:rFonts w:ascii="Arial" w:hAnsi="Arial" w:cs="Arial"/>
          <w:color w:val="002060"/>
          <w:spacing w:val="1"/>
          <w:sz w:val="22"/>
          <w:szCs w:val="22"/>
        </w:rPr>
        <w:t xml:space="preserve"> </w:t>
      </w:r>
      <w:r w:rsidRPr="001B7BC9">
        <w:rPr>
          <w:rFonts w:ascii="Arial" w:hAnsi="Arial" w:cs="Arial"/>
          <w:color w:val="002060"/>
          <w:sz w:val="22"/>
          <w:szCs w:val="22"/>
        </w:rPr>
        <w:t>della</w:t>
      </w:r>
      <w:r w:rsidRPr="001B7BC9">
        <w:rPr>
          <w:rFonts w:ascii="Arial" w:hAnsi="Arial" w:cs="Arial"/>
          <w:color w:val="002060"/>
          <w:spacing w:val="1"/>
          <w:sz w:val="22"/>
          <w:szCs w:val="22"/>
        </w:rPr>
        <w:t xml:space="preserve"> </w:t>
      </w:r>
      <w:r w:rsidRPr="001B7BC9">
        <w:rPr>
          <w:rFonts w:ascii="Arial" w:hAnsi="Arial" w:cs="Arial"/>
          <w:color w:val="002060"/>
          <w:sz w:val="22"/>
          <w:szCs w:val="22"/>
        </w:rPr>
        <w:t>stagione</w:t>
      </w:r>
      <w:r w:rsidRPr="001B7BC9">
        <w:rPr>
          <w:rFonts w:ascii="Arial" w:hAnsi="Arial" w:cs="Arial"/>
          <w:color w:val="002060"/>
          <w:spacing w:val="1"/>
          <w:sz w:val="22"/>
          <w:szCs w:val="22"/>
        </w:rPr>
        <w:t xml:space="preserve"> </w:t>
      </w:r>
      <w:r w:rsidRPr="001B7BC9">
        <w:rPr>
          <w:rFonts w:ascii="Arial" w:hAnsi="Arial" w:cs="Arial"/>
          <w:color w:val="002060"/>
          <w:sz w:val="22"/>
          <w:szCs w:val="22"/>
        </w:rPr>
        <w:t>sportiva</w:t>
      </w:r>
      <w:r w:rsidRPr="001B7BC9">
        <w:rPr>
          <w:rFonts w:ascii="Arial" w:hAnsi="Arial" w:cs="Arial"/>
          <w:color w:val="002060"/>
          <w:spacing w:val="1"/>
          <w:sz w:val="22"/>
          <w:szCs w:val="22"/>
        </w:rPr>
        <w:t xml:space="preserve"> </w:t>
      </w:r>
      <w:r w:rsidRPr="001B7BC9">
        <w:rPr>
          <w:rFonts w:ascii="Arial" w:hAnsi="Arial" w:cs="Arial"/>
          <w:color w:val="002060"/>
          <w:sz w:val="22"/>
          <w:szCs w:val="22"/>
        </w:rPr>
        <w:t>2022/2023,</w:t>
      </w:r>
      <w:r w:rsidRPr="001B7BC9">
        <w:rPr>
          <w:rFonts w:ascii="Arial" w:hAnsi="Arial" w:cs="Arial"/>
          <w:color w:val="002060"/>
          <w:spacing w:val="1"/>
          <w:sz w:val="22"/>
          <w:szCs w:val="22"/>
        </w:rPr>
        <w:t xml:space="preserve"> </w:t>
      </w:r>
      <w:r w:rsidRPr="001B7BC9">
        <w:rPr>
          <w:rFonts w:ascii="Arial" w:hAnsi="Arial" w:cs="Arial"/>
          <w:color w:val="002060"/>
          <w:sz w:val="22"/>
          <w:szCs w:val="22"/>
        </w:rPr>
        <w:t>si</w:t>
      </w:r>
      <w:r w:rsidRPr="001B7BC9">
        <w:rPr>
          <w:rFonts w:ascii="Arial" w:hAnsi="Arial" w:cs="Arial"/>
          <w:color w:val="002060"/>
          <w:spacing w:val="1"/>
          <w:sz w:val="22"/>
          <w:szCs w:val="22"/>
        </w:rPr>
        <w:t xml:space="preserve"> </w:t>
      </w:r>
      <w:r w:rsidRPr="001B7BC9">
        <w:rPr>
          <w:rFonts w:ascii="Arial" w:hAnsi="Arial" w:cs="Arial"/>
          <w:color w:val="002060"/>
          <w:sz w:val="22"/>
          <w:szCs w:val="22"/>
        </w:rPr>
        <w:t>ritiene</w:t>
      </w:r>
      <w:r w:rsidRPr="001B7BC9">
        <w:rPr>
          <w:rFonts w:ascii="Arial" w:hAnsi="Arial" w:cs="Arial"/>
          <w:color w:val="002060"/>
          <w:spacing w:val="1"/>
          <w:sz w:val="22"/>
          <w:szCs w:val="22"/>
        </w:rPr>
        <w:t xml:space="preserve"> </w:t>
      </w:r>
      <w:r w:rsidRPr="001B7BC9">
        <w:rPr>
          <w:rFonts w:ascii="Arial" w:hAnsi="Arial" w:cs="Arial"/>
          <w:color w:val="002060"/>
          <w:sz w:val="22"/>
          <w:szCs w:val="22"/>
        </w:rPr>
        <w:t>opportuno</w:t>
      </w:r>
      <w:r w:rsidRPr="001B7BC9">
        <w:rPr>
          <w:rFonts w:ascii="Arial" w:hAnsi="Arial" w:cs="Arial"/>
          <w:color w:val="002060"/>
          <w:spacing w:val="61"/>
          <w:sz w:val="22"/>
          <w:szCs w:val="22"/>
        </w:rPr>
        <w:t xml:space="preserve"> </w:t>
      </w:r>
      <w:r w:rsidRPr="001B7BC9">
        <w:rPr>
          <w:rFonts w:ascii="Arial" w:hAnsi="Arial" w:cs="Arial"/>
          <w:color w:val="002060"/>
          <w:sz w:val="22"/>
          <w:szCs w:val="22"/>
        </w:rPr>
        <w:t>richiamare</w:t>
      </w:r>
      <w:r w:rsidRPr="001B7BC9">
        <w:rPr>
          <w:rFonts w:ascii="Arial" w:hAnsi="Arial" w:cs="Arial"/>
          <w:color w:val="002060"/>
          <w:spacing w:val="1"/>
          <w:sz w:val="22"/>
          <w:szCs w:val="22"/>
        </w:rPr>
        <w:t xml:space="preserve"> </w:t>
      </w:r>
      <w:r w:rsidRPr="001B7BC9">
        <w:rPr>
          <w:rFonts w:ascii="Arial" w:hAnsi="Arial" w:cs="Arial"/>
          <w:color w:val="002060"/>
          <w:sz w:val="22"/>
          <w:szCs w:val="22"/>
        </w:rPr>
        <w:t>l’attenzione</w:t>
      </w:r>
      <w:r w:rsidRPr="001B7BC9">
        <w:rPr>
          <w:rFonts w:ascii="Arial" w:hAnsi="Arial" w:cs="Arial"/>
          <w:color w:val="002060"/>
          <w:spacing w:val="-1"/>
          <w:sz w:val="22"/>
          <w:szCs w:val="22"/>
        </w:rPr>
        <w:t xml:space="preserve"> </w:t>
      </w:r>
      <w:r w:rsidRPr="001B7BC9">
        <w:rPr>
          <w:rFonts w:ascii="Arial" w:hAnsi="Arial" w:cs="Arial"/>
          <w:color w:val="002060"/>
          <w:sz w:val="22"/>
          <w:szCs w:val="22"/>
        </w:rPr>
        <w:t>in</w:t>
      </w:r>
      <w:r w:rsidRPr="001B7BC9">
        <w:rPr>
          <w:rFonts w:ascii="Arial" w:hAnsi="Arial" w:cs="Arial"/>
          <w:color w:val="002060"/>
          <w:spacing w:val="-1"/>
          <w:sz w:val="22"/>
          <w:szCs w:val="22"/>
        </w:rPr>
        <w:t xml:space="preserve"> </w:t>
      </w:r>
      <w:r w:rsidRPr="001B7BC9">
        <w:rPr>
          <w:rFonts w:ascii="Arial" w:hAnsi="Arial" w:cs="Arial"/>
          <w:color w:val="002060"/>
          <w:sz w:val="22"/>
          <w:szCs w:val="22"/>
        </w:rPr>
        <w:t>ordine</w:t>
      </w:r>
      <w:r w:rsidRPr="001B7BC9">
        <w:rPr>
          <w:rFonts w:ascii="Arial" w:hAnsi="Arial" w:cs="Arial"/>
          <w:color w:val="002060"/>
          <w:spacing w:val="-3"/>
          <w:sz w:val="22"/>
          <w:szCs w:val="22"/>
        </w:rPr>
        <w:t xml:space="preserve"> </w:t>
      </w:r>
      <w:r w:rsidRPr="001B7BC9">
        <w:rPr>
          <w:rFonts w:ascii="Arial" w:hAnsi="Arial" w:cs="Arial"/>
          <w:color w:val="002060"/>
          <w:sz w:val="22"/>
          <w:szCs w:val="22"/>
        </w:rPr>
        <w:t>alle</w:t>
      </w:r>
      <w:r w:rsidRPr="001B7BC9">
        <w:rPr>
          <w:rFonts w:ascii="Arial" w:hAnsi="Arial" w:cs="Arial"/>
          <w:color w:val="002060"/>
          <w:spacing w:val="-1"/>
          <w:sz w:val="22"/>
          <w:szCs w:val="22"/>
        </w:rPr>
        <w:t xml:space="preserve"> </w:t>
      </w:r>
      <w:r w:rsidRPr="001B7BC9">
        <w:rPr>
          <w:rFonts w:ascii="Arial" w:hAnsi="Arial" w:cs="Arial"/>
          <w:color w:val="002060"/>
          <w:sz w:val="22"/>
          <w:szCs w:val="22"/>
        </w:rPr>
        <w:t>modalità</w:t>
      </w:r>
      <w:r w:rsidRPr="001B7BC9">
        <w:rPr>
          <w:rFonts w:ascii="Arial" w:hAnsi="Arial" w:cs="Arial"/>
          <w:color w:val="002060"/>
          <w:spacing w:val="-3"/>
          <w:sz w:val="22"/>
          <w:szCs w:val="22"/>
        </w:rPr>
        <w:t xml:space="preserve"> </w:t>
      </w:r>
      <w:r w:rsidRPr="001B7BC9">
        <w:rPr>
          <w:rFonts w:ascii="Arial" w:hAnsi="Arial" w:cs="Arial"/>
          <w:color w:val="002060"/>
          <w:sz w:val="22"/>
          <w:szCs w:val="22"/>
        </w:rPr>
        <w:t>da</w:t>
      </w:r>
      <w:r w:rsidRPr="001B7BC9">
        <w:rPr>
          <w:rFonts w:ascii="Arial" w:hAnsi="Arial" w:cs="Arial"/>
          <w:color w:val="002060"/>
          <w:spacing w:val="-1"/>
          <w:sz w:val="22"/>
          <w:szCs w:val="22"/>
        </w:rPr>
        <w:t xml:space="preserve"> </w:t>
      </w:r>
      <w:r w:rsidRPr="001B7BC9">
        <w:rPr>
          <w:rFonts w:ascii="Arial" w:hAnsi="Arial" w:cs="Arial"/>
          <w:color w:val="002060"/>
          <w:sz w:val="22"/>
          <w:szCs w:val="22"/>
        </w:rPr>
        <w:t>seguire</w:t>
      </w:r>
      <w:r w:rsidRPr="001B7BC9">
        <w:rPr>
          <w:rFonts w:ascii="Arial" w:hAnsi="Arial" w:cs="Arial"/>
          <w:color w:val="002060"/>
          <w:spacing w:val="-3"/>
          <w:sz w:val="22"/>
          <w:szCs w:val="22"/>
        </w:rPr>
        <w:t xml:space="preserve"> </w:t>
      </w:r>
      <w:r w:rsidRPr="001B7BC9">
        <w:rPr>
          <w:rFonts w:ascii="Arial" w:hAnsi="Arial" w:cs="Arial"/>
          <w:color w:val="002060"/>
          <w:sz w:val="22"/>
          <w:szCs w:val="22"/>
        </w:rPr>
        <w:t>con</w:t>
      </w:r>
      <w:r w:rsidRPr="001B7BC9">
        <w:rPr>
          <w:rFonts w:ascii="Arial" w:hAnsi="Arial" w:cs="Arial"/>
          <w:color w:val="002060"/>
          <w:spacing w:val="-3"/>
          <w:sz w:val="22"/>
          <w:szCs w:val="22"/>
        </w:rPr>
        <w:t xml:space="preserve"> </w:t>
      </w:r>
      <w:r w:rsidRPr="001B7BC9">
        <w:rPr>
          <w:rFonts w:ascii="Arial" w:hAnsi="Arial" w:cs="Arial"/>
          <w:color w:val="002060"/>
          <w:sz w:val="22"/>
          <w:szCs w:val="22"/>
        </w:rPr>
        <w:t>riferimento</w:t>
      </w:r>
      <w:r w:rsidRPr="001B7BC9">
        <w:rPr>
          <w:rFonts w:ascii="Arial" w:hAnsi="Arial" w:cs="Arial"/>
          <w:color w:val="002060"/>
          <w:spacing w:val="-3"/>
          <w:sz w:val="22"/>
          <w:szCs w:val="22"/>
        </w:rPr>
        <w:t xml:space="preserve"> </w:t>
      </w:r>
      <w:r w:rsidRPr="001B7BC9">
        <w:rPr>
          <w:rFonts w:ascii="Arial" w:hAnsi="Arial" w:cs="Arial"/>
          <w:color w:val="002060"/>
          <w:sz w:val="22"/>
          <w:szCs w:val="22"/>
        </w:rPr>
        <w:t>alle</w:t>
      </w:r>
      <w:r w:rsidRPr="001B7BC9">
        <w:rPr>
          <w:rFonts w:ascii="Arial" w:hAnsi="Arial" w:cs="Arial"/>
          <w:color w:val="002060"/>
          <w:spacing w:val="-1"/>
          <w:sz w:val="22"/>
          <w:szCs w:val="22"/>
        </w:rPr>
        <w:t xml:space="preserve"> </w:t>
      </w:r>
      <w:r w:rsidRPr="001B7BC9">
        <w:rPr>
          <w:rFonts w:ascii="Arial" w:hAnsi="Arial" w:cs="Arial"/>
          <w:color w:val="002060"/>
          <w:sz w:val="22"/>
          <w:szCs w:val="22"/>
        </w:rPr>
        <w:t>istanze</w:t>
      </w:r>
      <w:r w:rsidRPr="001B7BC9">
        <w:rPr>
          <w:rFonts w:ascii="Arial" w:hAnsi="Arial" w:cs="Arial"/>
          <w:color w:val="002060"/>
          <w:spacing w:val="-3"/>
          <w:sz w:val="22"/>
          <w:szCs w:val="22"/>
        </w:rPr>
        <w:t xml:space="preserve"> </w:t>
      </w:r>
      <w:r w:rsidRPr="001B7BC9">
        <w:rPr>
          <w:rFonts w:ascii="Arial" w:hAnsi="Arial" w:cs="Arial"/>
          <w:color w:val="002060"/>
          <w:sz w:val="22"/>
          <w:szCs w:val="22"/>
        </w:rPr>
        <w:t>in</w:t>
      </w:r>
      <w:r w:rsidRPr="001B7BC9">
        <w:rPr>
          <w:rFonts w:ascii="Arial" w:hAnsi="Arial" w:cs="Arial"/>
          <w:color w:val="002060"/>
          <w:spacing w:val="-1"/>
          <w:sz w:val="22"/>
          <w:szCs w:val="22"/>
        </w:rPr>
        <w:t xml:space="preserve"> </w:t>
      </w:r>
      <w:r w:rsidRPr="001B7BC9">
        <w:rPr>
          <w:rFonts w:ascii="Arial" w:hAnsi="Arial" w:cs="Arial"/>
          <w:color w:val="002060"/>
          <w:sz w:val="22"/>
          <w:szCs w:val="22"/>
        </w:rPr>
        <w:t>oggetto:</w:t>
      </w:r>
    </w:p>
    <w:p w14:paraId="6055D1F3" w14:textId="77777777" w:rsidR="001B7BC9" w:rsidRPr="001B7BC9" w:rsidRDefault="001B7BC9" w:rsidP="001B7BC9">
      <w:pPr>
        <w:widowControl w:val="0"/>
        <w:autoSpaceDE w:val="0"/>
        <w:autoSpaceDN w:val="0"/>
        <w:jc w:val="left"/>
        <w:rPr>
          <w:rFonts w:ascii="Arial" w:eastAsia="Arial MT" w:hAnsi="Arial" w:cs="Arial"/>
          <w:color w:val="002060"/>
          <w:sz w:val="22"/>
          <w:szCs w:val="22"/>
          <w:lang w:eastAsia="en-US"/>
        </w:rPr>
      </w:pPr>
    </w:p>
    <w:p w14:paraId="576437A2" w14:textId="77777777" w:rsidR="001B7BC9" w:rsidRPr="00DD5E2E" w:rsidRDefault="001B7BC9" w:rsidP="001B7BC9">
      <w:pPr>
        <w:pStyle w:val="fusioni"/>
        <w:rPr>
          <w:color w:val="002060"/>
        </w:rPr>
      </w:pPr>
      <w:r w:rsidRPr="00DD5E2E">
        <w:rPr>
          <w:color w:val="002060"/>
        </w:rPr>
        <w:t>FUSIONI</w:t>
      </w:r>
    </w:p>
    <w:p w14:paraId="3AB73252" w14:textId="77777777" w:rsidR="001B7BC9" w:rsidRPr="00DD5E2E" w:rsidRDefault="001B7BC9" w:rsidP="001B7BC9">
      <w:pPr>
        <w:widowControl w:val="0"/>
        <w:autoSpaceDE w:val="0"/>
        <w:autoSpaceDN w:val="0"/>
        <w:ind w:right="108"/>
        <w:rPr>
          <w:rFonts w:ascii="Arial" w:eastAsia="Arial MT" w:hAnsi="Arial" w:cs="Arial"/>
          <w:color w:val="002060"/>
          <w:sz w:val="22"/>
          <w:szCs w:val="22"/>
          <w:lang w:eastAsia="en-US"/>
        </w:rPr>
      </w:pPr>
    </w:p>
    <w:p w14:paraId="21123FEB" w14:textId="77777777" w:rsidR="001B7BC9" w:rsidRPr="00DD5E2E" w:rsidRDefault="001B7BC9" w:rsidP="001B7BC9">
      <w:pPr>
        <w:widowControl w:val="0"/>
        <w:autoSpaceDE w:val="0"/>
        <w:autoSpaceDN w:val="0"/>
        <w:ind w:right="108"/>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TERMINE DI PRESENTAZIONE DOCUMENTAZIONE</w:t>
      </w:r>
      <w:r w:rsidRPr="00DD5E2E">
        <w:rPr>
          <w:rFonts w:ascii="Arial" w:eastAsia="Arial MT" w:hAnsi="Arial" w:cs="Arial"/>
          <w:color w:val="002060"/>
          <w:sz w:val="22"/>
          <w:szCs w:val="22"/>
          <w:lang w:eastAsia="en-US"/>
        </w:rPr>
        <w:tab/>
      </w:r>
      <w:r w:rsidRPr="00DD5E2E">
        <w:rPr>
          <w:rFonts w:ascii="Arial" w:eastAsia="Arial MT" w:hAnsi="Arial" w:cs="Arial"/>
          <w:b/>
          <w:bCs/>
          <w:color w:val="002060"/>
          <w:sz w:val="22"/>
          <w:szCs w:val="22"/>
          <w:lang w:eastAsia="en-US"/>
        </w:rPr>
        <w:t>13 luglio 2022</w:t>
      </w:r>
    </w:p>
    <w:p w14:paraId="542AE2D3" w14:textId="77777777" w:rsidR="001B7BC9" w:rsidRPr="00DD5E2E" w:rsidRDefault="001B7BC9" w:rsidP="001B7BC9">
      <w:pPr>
        <w:widowControl w:val="0"/>
        <w:autoSpaceDE w:val="0"/>
        <w:autoSpaceDN w:val="0"/>
        <w:ind w:right="108"/>
        <w:rPr>
          <w:rFonts w:ascii="Arial" w:eastAsia="Arial MT" w:hAnsi="Arial" w:cs="Arial"/>
          <w:b/>
          <w:color w:val="002060"/>
          <w:sz w:val="22"/>
          <w:szCs w:val="22"/>
          <w:lang w:eastAsia="en-US"/>
        </w:rPr>
      </w:pPr>
      <w:r w:rsidRPr="00DD5E2E">
        <w:rPr>
          <w:rFonts w:ascii="Arial" w:eastAsia="Arial MT" w:hAnsi="Arial" w:cs="Arial"/>
          <w:color w:val="002060"/>
          <w:sz w:val="22"/>
          <w:szCs w:val="22"/>
          <w:lang w:eastAsia="en-US"/>
        </w:rPr>
        <w:t>MODALITÀ DI PRESENTAZIONE DOCUMENTAZIONE</w:t>
      </w:r>
      <w:r w:rsidRPr="00DD5E2E">
        <w:rPr>
          <w:rFonts w:ascii="Arial" w:eastAsia="Arial MT" w:hAnsi="Arial" w:cs="Arial"/>
          <w:color w:val="002060"/>
          <w:sz w:val="22"/>
          <w:szCs w:val="22"/>
          <w:lang w:eastAsia="en-US"/>
        </w:rPr>
        <w:tab/>
      </w:r>
      <w:r w:rsidRPr="00DD5E2E">
        <w:rPr>
          <w:rFonts w:ascii="Arial" w:eastAsia="Arial MT" w:hAnsi="Arial" w:cs="Arial"/>
          <w:b/>
          <w:bCs/>
          <w:color w:val="002060"/>
          <w:sz w:val="22"/>
          <w:szCs w:val="22"/>
          <w:lang w:eastAsia="en-US"/>
        </w:rPr>
        <w:t>via mail a crlnd.marche01@figc.it</w:t>
      </w:r>
      <w:r w:rsidRPr="00DD5E2E">
        <w:rPr>
          <w:rFonts w:ascii="Arial" w:eastAsia="Arial MT" w:hAnsi="Arial" w:cs="Arial"/>
          <w:color w:val="002060"/>
          <w:sz w:val="22"/>
          <w:szCs w:val="22"/>
          <w:lang w:eastAsia="en-US"/>
        </w:rPr>
        <w:t xml:space="preserve"> </w:t>
      </w:r>
    </w:p>
    <w:p w14:paraId="0C4CAB4C" w14:textId="77777777" w:rsidR="001B7BC9" w:rsidRPr="00DD5E2E" w:rsidRDefault="001B7BC9" w:rsidP="001B7BC9">
      <w:pPr>
        <w:widowControl w:val="0"/>
        <w:autoSpaceDE w:val="0"/>
        <w:autoSpaceDN w:val="0"/>
        <w:jc w:val="left"/>
        <w:rPr>
          <w:rFonts w:ascii="Arial" w:eastAsia="Arial MT" w:hAnsi="Arial" w:cs="Arial"/>
          <w:b/>
          <w:color w:val="002060"/>
          <w:sz w:val="13"/>
          <w:szCs w:val="22"/>
          <w:lang w:eastAsia="en-US"/>
        </w:rPr>
      </w:pPr>
    </w:p>
    <w:p w14:paraId="745432A3" w14:textId="77777777" w:rsidR="001B7BC9" w:rsidRPr="00DD5E2E" w:rsidRDefault="001B7BC9" w:rsidP="001B7BC9">
      <w:pPr>
        <w:widowControl w:val="0"/>
        <w:autoSpaceDE w:val="0"/>
        <w:autoSpaceDN w:val="0"/>
        <w:ind w:right="109"/>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Le domande di fusione devono essere corredate dalla seguente documentazione a seconda delle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tipologie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societarie:</w:t>
      </w:r>
    </w:p>
    <w:p w14:paraId="5D27819D" w14:textId="77777777" w:rsidR="001B7BC9" w:rsidRPr="00DD5E2E" w:rsidRDefault="001B7BC9" w:rsidP="001B7BC9">
      <w:pPr>
        <w:widowControl w:val="0"/>
        <w:autoSpaceDE w:val="0"/>
        <w:autoSpaceDN w:val="0"/>
        <w:jc w:val="left"/>
        <w:rPr>
          <w:rFonts w:ascii="Arial" w:eastAsia="Arial MT" w:hAnsi="Arial" w:cs="Arial"/>
          <w:color w:val="002060"/>
          <w:sz w:val="22"/>
          <w:szCs w:val="22"/>
          <w:lang w:eastAsia="en-US"/>
        </w:rPr>
      </w:pPr>
    </w:p>
    <w:p w14:paraId="4FA43B2D" w14:textId="77777777" w:rsidR="001B7BC9" w:rsidRPr="00DD5E2E" w:rsidRDefault="001B7BC9" w:rsidP="001B7BC9">
      <w:pPr>
        <w:widowControl w:val="0"/>
        <w:autoSpaceDE w:val="0"/>
        <w:autoSpaceDN w:val="0"/>
        <w:spacing w:line="252" w:lineRule="exact"/>
        <w:outlineLvl w:val="0"/>
        <w:rPr>
          <w:rFonts w:ascii="Arial" w:eastAsia="Arial" w:hAnsi="Arial" w:cs="Arial"/>
          <w:b/>
          <w:bCs/>
          <w:color w:val="002060"/>
          <w:sz w:val="22"/>
          <w:szCs w:val="22"/>
          <w:lang w:eastAsia="en-US"/>
        </w:rPr>
      </w:pPr>
      <w:r w:rsidRPr="00DD5E2E">
        <w:rPr>
          <w:rFonts w:ascii="Arial" w:eastAsia="Arial" w:hAnsi="Arial" w:cs="Arial"/>
          <w:b/>
          <w:bCs/>
          <w:color w:val="002060"/>
          <w:sz w:val="22"/>
          <w:szCs w:val="22"/>
          <w:u w:val="thick"/>
          <w:lang w:eastAsia="en-US"/>
        </w:rPr>
        <w:t>A.S.D.</w:t>
      </w:r>
      <w:r w:rsidRPr="00DD5E2E">
        <w:rPr>
          <w:rFonts w:ascii="Arial" w:eastAsia="Arial" w:hAnsi="Arial" w:cs="Arial"/>
          <w:b/>
          <w:bCs/>
          <w:color w:val="002060"/>
          <w:spacing w:val="-4"/>
          <w:sz w:val="22"/>
          <w:szCs w:val="22"/>
          <w:u w:val="thick"/>
          <w:lang w:eastAsia="en-US"/>
        </w:rPr>
        <w:t xml:space="preserve"> </w:t>
      </w:r>
      <w:r w:rsidRPr="00DD5E2E">
        <w:rPr>
          <w:rFonts w:ascii="Arial" w:eastAsia="Arial" w:hAnsi="Arial" w:cs="Arial"/>
          <w:b/>
          <w:bCs/>
          <w:color w:val="002060"/>
          <w:sz w:val="22"/>
          <w:szCs w:val="22"/>
          <w:u w:val="thick"/>
          <w:lang w:eastAsia="en-US"/>
        </w:rPr>
        <w:t>SENZA</w:t>
      </w:r>
      <w:r w:rsidRPr="00DD5E2E">
        <w:rPr>
          <w:rFonts w:ascii="Arial" w:eastAsia="Arial" w:hAnsi="Arial" w:cs="Arial"/>
          <w:b/>
          <w:bCs/>
          <w:color w:val="002060"/>
          <w:spacing w:val="-2"/>
          <w:sz w:val="22"/>
          <w:szCs w:val="22"/>
          <w:u w:val="thick"/>
          <w:lang w:eastAsia="en-US"/>
        </w:rPr>
        <w:t xml:space="preserve"> </w:t>
      </w:r>
      <w:r w:rsidRPr="00DD5E2E">
        <w:rPr>
          <w:rFonts w:ascii="Arial" w:eastAsia="Arial" w:hAnsi="Arial" w:cs="Arial"/>
          <w:b/>
          <w:bCs/>
          <w:color w:val="002060"/>
          <w:sz w:val="22"/>
          <w:szCs w:val="22"/>
          <w:u w:val="thick"/>
          <w:lang w:eastAsia="en-US"/>
        </w:rPr>
        <w:t>PERSONALITÀ</w:t>
      </w:r>
      <w:r w:rsidRPr="00DD5E2E">
        <w:rPr>
          <w:rFonts w:ascii="Arial" w:eastAsia="Arial" w:hAnsi="Arial" w:cs="Arial"/>
          <w:b/>
          <w:bCs/>
          <w:color w:val="002060"/>
          <w:spacing w:val="-4"/>
          <w:sz w:val="22"/>
          <w:szCs w:val="22"/>
          <w:u w:val="thick"/>
          <w:lang w:eastAsia="en-US"/>
        </w:rPr>
        <w:t xml:space="preserve"> </w:t>
      </w:r>
      <w:r w:rsidRPr="00DD5E2E">
        <w:rPr>
          <w:rFonts w:ascii="Arial" w:eastAsia="Arial" w:hAnsi="Arial" w:cs="Arial"/>
          <w:b/>
          <w:bCs/>
          <w:color w:val="002060"/>
          <w:sz w:val="22"/>
          <w:szCs w:val="22"/>
          <w:u w:val="thick"/>
          <w:lang w:eastAsia="en-US"/>
        </w:rPr>
        <w:t>GIURIDICA</w:t>
      </w:r>
    </w:p>
    <w:p w14:paraId="6A7F10B3"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b/>
          <w:color w:val="002060"/>
          <w:sz w:val="22"/>
          <w:szCs w:val="22"/>
        </w:rPr>
      </w:pPr>
      <w:r w:rsidRPr="00DD5E2E">
        <w:rPr>
          <w:rFonts w:ascii="Arial" w:eastAsia="Arial MT" w:hAnsi="Arial" w:cs="Arial"/>
          <w:color w:val="002060"/>
          <w:sz w:val="22"/>
          <w:szCs w:val="22"/>
        </w:rPr>
        <w:t xml:space="preserve">Modulo richiesta di fusione </w:t>
      </w:r>
      <w:r w:rsidRPr="00DD5E2E">
        <w:rPr>
          <w:rFonts w:ascii="Arial" w:eastAsia="Arial MT" w:hAnsi="Arial" w:cs="Arial"/>
          <w:b/>
          <w:color w:val="002060"/>
          <w:sz w:val="22"/>
          <w:szCs w:val="22"/>
        </w:rPr>
        <w:t>(il modulo deve essere compilato in formato digitale editabile e</w:t>
      </w:r>
      <w:r w:rsidRPr="00DD5E2E">
        <w:rPr>
          <w:rFonts w:ascii="Arial" w:eastAsia="Arial MT" w:hAnsi="Arial" w:cs="Arial"/>
          <w:b/>
          <w:color w:val="002060"/>
          <w:spacing w:val="1"/>
          <w:sz w:val="22"/>
          <w:szCs w:val="22"/>
        </w:rPr>
        <w:t xml:space="preserve"> </w:t>
      </w:r>
      <w:r w:rsidRPr="00DD5E2E">
        <w:rPr>
          <w:rFonts w:ascii="Arial" w:eastAsia="Arial MT" w:hAnsi="Arial" w:cs="Arial"/>
          <w:b/>
          <w:color w:val="002060"/>
          <w:sz w:val="22"/>
          <w:szCs w:val="22"/>
        </w:rPr>
        <w:t>non</w:t>
      </w:r>
      <w:r w:rsidRPr="00DD5E2E">
        <w:rPr>
          <w:rFonts w:ascii="Arial" w:eastAsia="Arial MT" w:hAnsi="Arial" w:cs="Arial"/>
          <w:b/>
          <w:color w:val="002060"/>
          <w:spacing w:val="1"/>
          <w:sz w:val="22"/>
          <w:szCs w:val="22"/>
        </w:rPr>
        <w:t xml:space="preserve"> </w:t>
      </w:r>
      <w:r w:rsidRPr="00DD5E2E">
        <w:rPr>
          <w:rFonts w:ascii="Arial" w:eastAsia="Arial MT" w:hAnsi="Arial" w:cs="Arial"/>
          <w:b/>
          <w:color w:val="002060"/>
          <w:sz w:val="22"/>
          <w:szCs w:val="22"/>
        </w:rPr>
        <w:t>a</w:t>
      </w:r>
      <w:r w:rsidRPr="00DD5E2E">
        <w:rPr>
          <w:rFonts w:ascii="Arial" w:eastAsia="Arial MT" w:hAnsi="Arial" w:cs="Arial"/>
          <w:b/>
          <w:color w:val="002060"/>
          <w:spacing w:val="1"/>
          <w:sz w:val="22"/>
          <w:szCs w:val="22"/>
        </w:rPr>
        <w:t xml:space="preserve"> </w:t>
      </w:r>
      <w:r w:rsidRPr="00DD5E2E">
        <w:rPr>
          <w:rFonts w:ascii="Arial" w:eastAsia="Arial MT" w:hAnsi="Arial" w:cs="Arial"/>
          <w:b/>
          <w:color w:val="002060"/>
          <w:sz w:val="22"/>
          <w:szCs w:val="22"/>
        </w:rPr>
        <w:t>penna,</w:t>
      </w:r>
      <w:r w:rsidRPr="00DD5E2E">
        <w:rPr>
          <w:rFonts w:ascii="Arial" w:eastAsia="Arial MT" w:hAnsi="Arial" w:cs="Arial"/>
          <w:b/>
          <w:color w:val="002060"/>
          <w:spacing w:val="1"/>
          <w:sz w:val="22"/>
          <w:szCs w:val="22"/>
        </w:rPr>
        <w:t xml:space="preserve"> </w:t>
      </w:r>
      <w:r w:rsidRPr="00DD5E2E">
        <w:rPr>
          <w:rFonts w:ascii="Arial" w:eastAsia="Arial MT" w:hAnsi="Arial" w:cs="Arial"/>
          <w:b/>
          <w:color w:val="002060"/>
          <w:sz w:val="22"/>
          <w:szCs w:val="22"/>
        </w:rPr>
        <w:t>limitando</w:t>
      </w:r>
      <w:r w:rsidRPr="00DD5E2E">
        <w:rPr>
          <w:rFonts w:ascii="Arial" w:eastAsia="Arial MT" w:hAnsi="Arial" w:cs="Arial"/>
          <w:b/>
          <w:color w:val="002060"/>
          <w:spacing w:val="1"/>
          <w:sz w:val="22"/>
          <w:szCs w:val="22"/>
        </w:rPr>
        <w:t xml:space="preserve"> </w:t>
      </w:r>
      <w:r w:rsidRPr="00DD5E2E">
        <w:rPr>
          <w:rFonts w:ascii="Arial" w:eastAsia="Arial MT" w:hAnsi="Arial" w:cs="Arial"/>
          <w:b/>
          <w:color w:val="002060"/>
          <w:sz w:val="22"/>
          <w:szCs w:val="22"/>
        </w:rPr>
        <w:t>l’utilizzo</w:t>
      </w:r>
      <w:r w:rsidRPr="00DD5E2E">
        <w:rPr>
          <w:rFonts w:ascii="Arial" w:eastAsia="Arial MT" w:hAnsi="Arial" w:cs="Arial"/>
          <w:b/>
          <w:color w:val="002060"/>
          <w:spacing w:val="1"/>
          <w:sz w:val="22"/>
          <w:szCs w:val="22"/>
        </w:rPr>
        <w:t xml:space="preserve"> </w:t>
      </w:r>
      <w:r w:rsidRPr="00DD5E2E">
        <w:rPr>
          <w:rFonts w:ascii="Arial" w:eastAsia="Arial MT" w:hAnsi="Arial" w:cs="Arial"/>
          <w:b/>
          <w:color w:val="002060"/>
          <w:sz w:val="22"/>
          <w:szCs w:val="22"/>
        </w:rPr>
        <w:t>della</w:t>
      </w:r>
      <w:r w:rsidRPr="00DD5E2E">
        <w:rPr>
          <w:rFonts w:ascii="Arial" w:eastAsia="Arial MT" w:hAnsi="Arial" w:cs="Arial"/>
          <w:b/>
          <w:color w:val="002060"/>
          <w:spacing w:val="1"/>
          <w:sz w:val="22"/>
          <w:szCs w:val="22"/>
        </w:rPr>
        <w:t xml:space="preserve"> </w:t>
      </w:r>
      <w:r w:rsidRPr="00DD5E2E">
        <w:rPr>
          <w:rFonts w:ascii="Arial" w:eastAsia="Arial MT" w:hAnsi="Arial" w:cs="Arial"/>
          <w:b/>
          <w:color w:val="002060"/>
          <w:sz w:val="22"/>
          <w:szCs w:val="22"/>
        </w:rPr>
        <w:t>grafia</w:t>
      </w:r>
      <w:r w:rsidRPr="00DD5E2E">
        <w:rPr>
          <w:rFonts w:ascii="Arial" w:eastAsia="Arial MT" w:hAnsi="Arial" w:cs="Arial"/>
          <w:b/>
          <w:color w:val="002060"/>
          <w:spacing w:val="1"/>
          <w:sz w:val="22"/>
          <w:szCs w:val="22"/>
        </w:rPr>
        <w:t xml:space="preserve"> </w:t>
      </w:r>
      <w:r w:rsidRPr="00DD5E2E">
        <w:rPr>
          <w:rFonts w:ascii="Arial" w:eastAsia="Arial MT" w:hAnsi="Arial" w:cs="Arial"/>
          <w:b/>
          <w:color w:val="002060"/>
          <w:sz w:val="22"/>
          <w:szCs w:val="22"/>
        </w:rPr>
        <w:t>materiale</w:t>
      </w:r>
      <w:r w:rsidRPr="00DD5E2E">
        <w:rPr>
          <w:rFonts w:ascii="Arial" w:eastAsia="Arial MT" w:hAnsi="Arial" w:cs="Arial"/>
          <w:b/>
          <w:color w:val="002060"/>
          <w:spacing w:val="1"/>
          <w:sz w:val="22"/>
          <w:szCs w:val="22"/>
        </w:rPr>
        <w:t xml:space="preserve"> </w:t>
      </w:r>
      <w:r w:rsidRPr="00DD5E2E">
        <w:rPr>
          <w:rFonts w:ascii="Arial" w:eastAsia="Arial MT" w:hAnsi="Arial" w:cs="Arial"/>
          <w:b/>
          <w:color w:val="002060"/>
          <w:sz w:val="22"/>
          <w:szCs w:val="22"/>
        </w:rPr>
        <w:t>per</w:t>
      </w:r>
      <w:r w:rsidRPr="00DD5E2E">
        <w:rPr>
          <w:rFonts w:ascii="Arial" w:eastAsia="Arial MT" w:hAnsi="Arial" w:cs="Arial"/>
          <w:b/>
          <w:color w:val="002060"/>
          <w:spacing w:val="1"/>
          <w:sz w:val="22"/>
          <w:szCs w:val="22"/>
        </w:rPr>
        <w:t xml:space="preserve"> </w:t>
      </w:r>
      <w:r w:rsidRPr="00DD5E2E">
        <w:rPr>
          <w:rFonts w:ascii="Arial" w:eastAsia="Arial MT" w:hAnsi="Arial" w:cs="Arial"/>
          <w:b/>
          <w:color w:val="002060"/>
          <w:sz w:val="22"/>
          <w:szCs w:val="22"/>
        </w:rPr>
        <w:t>le</w:t>
      </w:r>
      <w:r w:rsidRPr="00DD5E2E">
        <w:rPr>
          <w:rFonts w:ascii="Arial" w:eastAsia="Arial MT" w:hAnsi="Arial" w:cs="Arial"/>
          <w:b/>
          <w:color w:val="002060"/>
          <w:spacing w:val="1"/>
          <w:sz w:val="22"/>
          <w:szCs w:val="22"/>
        </w:rPr>
        <w:t xml:space="preserve"> </w:t>
      </w:r>
      <w:r w:rsidRPr="00DD5E2E">
        <w:rPr>
          <w:rFonts w:ascii="Arial" w:eastAsia="Arial MT" w:hAnsi="Arial" w:cs="Arial"/>
          <w:b/>
          <w:color w:val="002060"/>
          <w:sz w:val="22"/>
          <w:szCs w:val="22"/>
        </w:rPr>
        <w:t>sole</w:t>
      </w:r>
      <w:r w:rsidRPr="00DD5E2E">
        <w:rPr>
          <w:rFonts w:ascii="Arial" w:eastAsia="Arial MT" w:hAnsi="Arial" w:cs="Arial"/>
          <w:b/>
          <w:color w:val="002060"/>
          <w:spacing w:val="1"/>
          <w:sz w:val="22"/>
          <w:szCs w:val="22"/>
        </w:rPr>
        <w:t xml:space="preserve"> </w:t>
      </w:r>
      <w:r w:rsidRPr="00DD5E2E">
        <w:rPr>
          <w:rFonts w:ascii="Arial" w:eastAsia="Arial MT" w:hAnsi="Arial" w:cs="Arial"/>
          <w:b/>
          <w:color w:val="002060"/>
          <w:sz w:val="22"/>
          <w:szCs w:val="22"/>
        </w:rPr>
        <w:t>firme</w:t>
      </w:r>
      <w:r w:rsidRPr="00DD5E2E">
        <w:rPr>
          <w:rFonts w:ascii="Arial" w:eastAsia="Arial MT" w:hAnsi="Arial" w:cs="Arial"/>
          <w:b/>
          <w:color w:val="002060"/>
          <w:spacing w:val="1"/>
          <w:sz w:val="22"/>
          <w:szCs w:val="22"/>
        </w:rPr>
        <w:t xml:space="preserve"> </w:t>
      </w:r>
      <w:r w:rsidRPr="00DD5E2E">
        <w:rPr>
          <w:rFonts w:ascii="Arial" w:eastAsia="Arial MT" w:hAnsi="Arial" w:cs="Arial"/>
          <w:b/>
          <w:color w:val="002060"/>
          <w:sz w:val="22"/>
          <w:szCs w:val="22"/>
        </w:rPr>
        <w:t>e</w:t>
      </w:r>
      <w:r w:rsidRPr="00DD5E2E">
        <w:rPr>
          <w:rFonts w:ascii="Arial" w:eastAsia="Arial MT" w:hAnsi="Arial" w:cs="Arial"/>
          <w:b/>
          <w:color w:val="002060"/>
          <w:spacing w:val="1"/>
          <w:sz w:val="22"/>
          <w:szCs w:val="22"/>
        </w:rPr>
        <w:t xml:space="preserve"> </w:t>
      </w:r>
      <w:r w:rsidRPr="00DD5E2E">
        <w:rPr>
          <w:rFonts w:ascii="Arial" w:eastAsia="Arial MT" w:hAnsi="Arial" w:cs="Arial"/>
          <w:b/>
          <w:color w:val="002060"/>
          <w:sz w:val="22"/>
          <w:szCs w:val="22"/>
        </w:rPr>
        <w:t>timbri</w:t>
      </w:r>
      <w:r w:rsidRPr="00DD5E2E">
        <w:rPr>
          <w:rFonts w:ascii="Arial" w:eastAsia="Arial MT" w:hAnsi="Arial" w:cs="Arial"/>
          <w:b/>
          <w:color w:val="002060"/>
          <w:spacing w:val="61"/>
          <w:sz w:val="22"/>
          <w:szCs w:val="22"/>
        </w:rPr>
        <w:t xml:space="preserve"> </w:t>
      </w:r>
      <w:r w:rsidRPr="00DD5E2E">
        <w:rPr>
          <w:rFonts w:ascii="Arial" w:eastAsia="Arial MT" w:hAnsi="Arial" w:cs="Arial"/>
          <w:b/>
          <w:color w:val="002060"/>
          <w:sz w:val="22"/>
          <w:szCs w:val="22"/>
        </w:rPr>
        <w:t>di</w:t>
      </w:r>
      <w:r w:rsidRPr="00DD5E2E">
        <w:rPr>
          <w:rFonts w:ascii="Arial" w:eastAsia="Arial MT" w:hAnsi="Arial" w:cs="Arial"/>
          <w:b/>
          <w:color w:val="002060"/>
          <w:spacing w:val="1"/>
          <w:sz w:val="22"/>
          <w:szCs w:val="22"/>
        </w:rPr>
        <w:t xml:space="preserve"> </w:t>
      </w:r>
      <w:r w:rsidRPr="00DD5E2E">
        <w:rPr>
          <w:rFonts w:ascii="Arial" w:eastAsia="Arial MT" w:hAnsi="Arial" w:cs="Arial"/>
          <w:b/>
          <w:color w:val="002060"/>
          <w:sz w:val="22"/>
          <w:szCs w:val="22"/>
        </w:rPr>
        <w:t>competenza)</w:t>
      </w:r>
    </w:p>
    <w:p w14:paraId="27B09DB0"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8"/>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 xml:space="preserve">Verbale assembleare deliberante l’approvazione della fusione in scrittura privata </w:t>
      </w:r>
      <w:r w:rsidRPr="00DD5E2E">
        <w:rPr>
          <w:rFonts w:ascii="Arial" w:eastAsia="Arial MT" w:hAnsi="Arial" w:cs="Arial"/>
          <w:color w:val="002060"/>
          <w:sz w:val="22"/>
          <w:szCs w:val="22"/>
          <w:u w:val="single"/>
        </w:rPr>
        <w:t>non autenticata</w:t>
      </w:r>
      <w:r w:rsidRPr="00DD5E2E">
        <w:rPr>
          <w:rFonts w:ascii="Arial" w:eastAsia="Arial MT" w:hAnsi="Arial" w:cs="Arial"/>
          <w:color w:val="002060"/>
          <w:spacing w:val="1"/>
          <w:sz w:val="22"/>
          <w:szCs w:val="22"/>
        </w:rPr>
        <w:t xml:space="preserve"> </w:t>
      </w:r>
      <w:r w:rsidRPr="00DD5E2E">
        <w:rPr>
          <w:rFonts w:ascii="Arial" w:eastAsia="Arial MT" w:hAnsi="Arial" w:cs="Arial"/>
          <w:color w:val="002060"/>
          <w:sz w:val="22"/>
          <w:szCs w:val="22"/>
        </w:rPr>
        <w:t>dal notaio</w:t>
      </w:r>
    </w:p>
    <w:p w14:paraId="3D9E29AD"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Progetto di fusione (o in alternativa verbale assembleare congiunto tra le società interessate</w:t>
      </w:r>
      <w:r w:rsidRPr="00DD5E2E">
        <w:rPr>
          <w:rFonts w:ascii="Arial" w:eastAsia="Arial MT" w:hAnsi="Arial" w:cs="Arial"/>
          <w:color w:val="002060"/>
          <w:spacing w:val="1"/>
          <w:sz w:val="22"/>
          <w:szCs w:val="22"/>
        </w:rPr>
        <w:t xml:space="preserve"> </w:t>
      </w:r>
      <w:r w:rsidRPr="00DD5E2E">
        <w:rPr>
          <w:rFonts w:ascii="Arial" w:eastAsia="Arial MT" w:hAnsi="Arial" w:cs="Arial"/>
          <w:color w:val="002060"/>
          <w:sz w:val="22"/>
          <w:szCs w:val="22"/>
        </w:rPr>
        <w:t xml:space="preserve">deliberante l’approvazione della fusione) o atto di fusione in scrittura privata </w:t>
      </w:r>
      <w:r w:rsidRPr="00DD5E2E">
        <w:rPr>
          <w:rFonts w:ascii="Arial" w:eastAsia="Arial MT" w:hAnsi="Arial" w:cs="Arial"/>
          <w:color w:val="002060"/>
          <w:sz w:val="22"/>
          <w:szCs w:val="22"/>
          <w:u w:val="single"/>
        </w:rPr>
        <w:t>non autenticata</w:t>
      </w:r>
      <w:r w:rsidRPr="00DD5E2E">
        <w:rPr>
          <w:rFonts w:ascii="Arial" w:eastAsia="Arial MT" w:hAnsi="Arial" w:cs="Arial"/>
          <w:color w:val="002060"/>
          <w:sz w:val="22"/>
          <w:szCs w:val="22"/>
        </w:rPr>
        <w:t xml:space="preserve"> dal</w:t>
      </w:r>
      <w:r w:rsidRPr="00DD5E2E">
        <w:rPr>
          <w:rFonts w:ascii="Arial" w:eastAsia="Arial MT" w:hAnsi="Arial" w:cs="Arial"/>
          <w:color w:val="002060"/>
          <w:spacing w:val="1"/>
          <w:sz w:val="22"/>
          <w:szCs w:val="22"/>
        </w:rPr>
        <w:t xml:space="preserve"> </w:t>
      </w:r>
      <w:r w:rsidRPr="00DD5E2E">
        <w:rPr>
          <w:rFonts w:ascii="Arial" w:eastAsia="Arial MT" w:hAnsi="Arial" w:cs="Arial"/>
          <w:color w:val="002060"/>
          <w:sz w:val="22"/>
          <w:szCs w:val="22"/>
        </w:rPr>
        <w:t>notaio</w:t>
      </w:r>
    </w:p>
    <w:p w14:paraId="77B1A949"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9"/>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Atto</w:t>
      </w:r>
      <w:r w:rsidRPr="00DD5E2E">
        <w:rPr>
          <w:rFonts w:ascii="Arial" w:eastAsia="Arial MT" w:hAnsi="Arial" w:cs="Arial"/>
          <w:color w:val="002060"/>
          <w:spacing w:val="1"/>
          <w:sz w:val="22"/>
          <w:szCs w:val="22"/>
        </w:rPr>
        <w:t xml:space="preserve"> </w:t>
      </w:r>
      <w:r w:rsidRPr="00DD5E2E">
        <w:rPr>
          <w:rFonts w:ascii="Arial" w:eastAsia="Arial MT" w:hAnsi="Arial" w:cs="Arial"/>
          <w:color w:val="002060"/>
          <w:sz w:val="22"/>
          <w:szCs w:val="22"/>
        </w:rPr>
        <w:t>costitutivo e statuto</w:t>
      </w:r>
      <w:r w:rsidRPr="00DD5E2E">
        <w:rPr>
          <w:rFonts w:ascii="Arial" w:eastAsia="Arial MT" w:hAnsi="Arial" w:cs="Arial"/>
          <w:color w:val="002060"/>
          <w:spacing w:val="1"/>
          <w:sz w:val="22"/>
          <w:szCs w:val="22"/>
        </w:rPr>
        <w:t xml:space="preserve"> </w:t>
      </w:r>
      <w:r w:rsidRPr="00DD5E2E">
        <w:rPr>
          <w:rFonts w:ascii="Arial" w:eastAsia="Arial MT" w:hAnsi="Arial" w:cs="Arial"/>
          <w:color w:val="002060"/>
          <w:sz w:val="22"/>
          <w:szCs w:val="22"/>
        </w:rPr>
        <w:t>sociale</w:t>
      </w:r>
      <w:r w:rsidRPr="00DD5E2E">
        <w:rPr>
          <w:rFonts w:ascii="Arial" w:eastAsia="Arial MT" w:hAnsi="Arial" w:cs="Arial"/>
          <w:color w:val="002060"/>
          <w:spacing w:val="1"/>
          <w:sz w:val="22"/>
          <w:szCs w:val="22"/>
        </w:rPr>
        <w:t xml:space="preserve"> </w:t>
      </w:r>
      <w:r w:rsidRPr="00DD5E2E">
        <w:rPr>
          <w:rFonts w:ascii="Arial" w:eastAsia="Arial MT" w:hAnsi="Arial" w:cs="Arial"/>
          <w:color w:val="002060"/>
          <w:sz w:val="22"/>
          <w:szCs w:val="22"/>
        </w:rPr>
        <w:t>della</w:t>
      </w:r>
      <w:r w:rsidRPr="00DD5E2E">
        <w:rPr>
          <w:rFonts w:ascii="Arial" w:eastAsia="Arial MT" w:hAnsi="Arial" w:cs="Arial"/>
          <w:color w:val="002060"/>
          <w:spacing w:val="1"/>
          <w:sz w:val="22"/>
          <w:szCs w:val="22"/>
        </w:rPr>
        <w:t xml:space="preserve"> </w:t>
      </w:r>
      <w:r w:rsidRPr="00DD5E2E">
        <w:rPr>
          <w:rFonts w:ascii="Arial" w:eastAsia="Arial MT" w:hAnsi="Arial" w:cs="Arial"/>
          <w:color w:val="002060"/>
          <w:sz w:val="22"/>
          <w:szCs w:val="22"/>
        </w:rPr>
        <w:t>società</w:t>
      </w:r>
      <w:r w:rsidRPr="00DD5E2E">
        <w:rPr>
          <w:rFonts w:ascii="Arial" w:eastAsia="Arial MT" w:hAnsi="Arial" w:cs="Arial"/>
          <w:color w:val="002060"/>
          <w:spacing w:val="1"/>
          <w:sz w:val="22"/>
          <w:szCs w:val="22"/>
        </w:rPr>
        <w:t xml:space="preserve"> </w:t>
      </w:r>
      <w:r w:rsidRPr="00DD5E2E">
        <w:rPr>
          <w:rFonts w:ascii="Arial" w:eastAsia="Arial MT" w:hAnsi="Arial" w:cs="Arial"/>
          <w:color w:val="002060"/>
          <w:sz w:val="22"/>
          <w:szCs w:val="22"/>
        </w:rPr>
        <w:t>che prosegue l’attività</w:t>
      </w:r>
      <w:r w:rsidRPr="00DD5E2E">
        <w:rPr>
          <w:rFonts w:ascii="Arial" w:eastAsia="Arial MT" w:hAnsi="Arial" w:cs="Arial"/>
          <w:color w:val="002060"/>
          <w:spacing w:val="1"/>
          <w:sz w:val="22"/>
          <w:szCs w:val="22"/>
        </w:rPr>
        <w:t xml:space="preserve"> </w:t>
      </w:r>
      <w:r w:rsidRPr="00DD5E2E">
        <w:rPr>
          <w:rFonts w:ascii="Arial" w:eastAsia="Arial MT" w:hAnsi="Arial" w:cs="Arial"/>
          <w:color w:val="002060"/>
          <w:sz w:val="22"/>
          <w:szCs w:val="22"/>
        </w:rPr>
        <w:t>in</w:t>
      </w:r>
      <w:r w:rsidRPr="00DD5E2E">
        <w:rPr>
          <w:rFonts w:ascii="Arial" w:eastAsia="Arial MT" w:hAnsi="Arial" w:cs="Arial"/>
          <w:color w:val="002060"/>
          <w:spacing w:val="1"/>
          <w:sz w:val="22"/>
          <w:szCs w:val="22"/>
        </w:rPr>
        <w:t xml:space="preserve"> </w:t>
      </w:r>
      <w:r w:rsidRPr="00DD5E2E">
        <w:rPr>
          <w:rFonts w:ascii="Arial" w:eastAsia="Arial MT" w:hAnsi="Arial" w:cs="Arial"/>
          <w:color w:val="002060"/>
          <w:sz w:val="22"/>
          <w:szCs w:val="22"/>
        </w:rPr>
        <w:t>scrittura</w:t>
      </w:r>
      <w:r w:rsidRPr="00DD5E2E">
        <w:rPr>
          <w:rFonts w:ascii="Arial" w:eastAsia="Arial MT" w:hAnsi="Arial" w:cs="Arial"/>
          <w:color w:val="002060"/>
          <w:spacing w:val="1"/>
          <w:sz w:val="22"/>
          <w:szCs w:val="22"/>
        </w:rPr>
        <w:t xml:space="preserve"> </w:t>
      </w:r>
      <w:r w:rsidRPr="00DD5E2E">
        <w:rPr>
          <w:rFonts w:ascii="Arial" w:eastAsia="Arial MT" w:hAnsi="Arial" w:cs="Arial"/>
          <w:color w:val="002060"/>
          <w:sz w:val="22"/>
          <w:szCs w:val="22"/>
        </w:rPr>
        <w:t>privata</w:t>
      </w:r>
      <w:r w:rsidRPr="00DD5E2E">
        <w:rPr>
          <w:rFonts w:ascii="Arial" w:eastAsia="Arial MT" w:hAnsi="Arial" w:cs="Arial"/>
          <w:color w:val="002060"/>
          <w:spacing w:val="1"/>
          <w:sz w:val="22"/>
          <w:szCs w:val="22"/>
        </w:rPr>
        <w:t xml:space="preserve"> </w:t>
      </w:r>
      <w:r w:rsidRPr="00DD5E2E">
        <w:rPr>
          <w:rFonts w:ascii="Arial" w:eastAsia="Arial MT" w:hAnsi="Arial" w:cs="Arial"/>
          <w:color w:val="002060"/>
          <w:sz w:val="22"/>
          <w:szCs w:val="22"/>
          <w:u w:val="single"/>
        </w:rPr>
        <w:t>non</w:t>
      </w:r>
      <w:r w:rsidRPr="00DD5E2E">
        <w:rPr>
          <w:rFonts w:ascii="Arial" w:eastAsia="Arial MT" w:hAnsi="Arial" w:cs="Arial"/>
          <w:color w:val="002060"/>
          <w:spacing w:val="1"/>
          <w:sz w:val="22"/>
          <w:szCs w:val="22"/>
        </w:rPr>
        <w:t xml:space="preserve"> </w:t>
      </w:r>
      <w:r w:rsidRPr="00DD5E2E">
        <w:rPr>
          <w:rFonts w:ascii="Arial" w:eastAsia="Arial MT" w:hAnsi="Arial" w:cs="Arial"/>
          <w:color w:val="002060"/>
          <w:sz w:val="22"/>
          <w:szCs w:val="22"/>
          <w:u w:val="single"/>
        </w:rPr>
        <w:t>autenticata</w:t>
      </w:r>
      <w:r w:rsidRPr="00DD5E2E">
        <w:rPr>
          <w:rFonts w:ascii="Arial" w:eastAsia="Arial MT" w:hAnsi="Arial" w:cs="Arial"/>
          <w:color w:val="002060"/>
          <w:spacing w:val="-2"/>
          <w:sz w:val="22"/>
          <w:szCs w:val="22"/>
        </w:rPr>
        <w:t xml:space="preserve"> </w:t>
      </w:r>
      <w:r w:rsidRPr="00DD5E2E">
        <w:rPr>
          <w:rFonts w:ascii="Arial" w:eastAsia="Arial MT" w:hAnsi="Arial" w:cs="Arial"/>
          <w:color w:val="002060"/>
          <w:sz w:val="22"/>
          <w:szCs w:val="22"/>
        </w:rPr>
        <w:t>dal notaio</w:t>
      </w:r>
    </w:p>
    <w:p w14:paraId="75B854BF"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Elenco</w:t>
      </w:r>
      <w:r w:rsidRPr="00DD5E2E">
        <w:rPr>
          <w:rFonts w:ascii="Arial" w:eastAsia="Arial MT" w:hAnsi="Arial" w:cs="Arial"/>
          <w:color w:val="002060"/>
          <w:spacing w:val="-3"/>
          <w:sz w:val="22"/>
          <w:szCs w:val="22"/>
        </w:rPr>
        <w:t xml:space="preserve"> </w:t>
      </w:r>
      <w:r w:rsidRPr="00DD5E2E">
        <w:rPr>
          <w:rFonts w:ascii="Arial" w:eastAsia="Arial MT" w:hAnsi="Arial" w:cs="Arial"/>
          <w:color w:val="002060"/>
          <w:sz w:val="22"/>
          <w:szCs w:val="22"/>
        </w:rPr>
        <w:t>nominativo</w:t>
      </w:r>
      <w:r w:rsidRPr="00DD5E2E">
        <w:rPr>
          <w:rFonts w:ascii="Arial" w:eastAsia="Arial MT" w:hAnsi="Arial" w:cs="Arial"/>
          <w:color w:val="002060"/>
          <w:spacing w:val="-2"/>
          <w:sz w:val="22"/>
          <w:szCs w:val="22"/>
        </w:rPr>
        <w:t xml:space="preserve"> </w:t>
      </w:r>
      <w:r w:rsidRPr="00DD5E2E">
        <w:rPr>
          <w:rFonts w:ascii="Arial" w:eastAsia="Arial MT" w:hAnsi="Arial" w:cs="Arial"/>
          <w:color w:val="002060"/>
          <w:sz w:val="22"/>
          <w:szCs w:val="22"/>
        </w:rPr>
        <w:t>dei</w:t>
      </w:r>
      <w:r w:rsidRPr="00DD5E2E">
        <w:rPr>
          <w:rFonts w:ascii="Arial" w:eastAsia="Arial MT" w:hAnsi="Arial" w:cs="Arial"/>
          <w:color w:val="002060"/>
          <w:spacing w:val="-7"/>
          <w:sz w:val="22"/>
          <w:szCs w:val="22"/>
        </w:rPr>
        <w:t xml:space="preserve"> </w:t>
      </w:r>
      <w:r w:rsidRPr="00DD5E2E">
        <w:rPr>
          <w:rFonts w:ascii="Arial" w:eastAsia="Arial MT" w:hAnsi="Arial" w:cs="Arial"/>
          <w:color w:val="002060"/>
          <w:sz w:val="22"/>
          <w:szCs w:val="22"/>
        </w:rPr>
        <w:t>componenti</w:t>
      </w:r>
      <w:r w:rsidRPr="00DD5E2E">
        <w:rPr>
          <w:rFonts w:ascii="Arial" w:eastAsia="Arial MT" w:hAnsi="Arial" w:cs="Arial"/>
          <w:color w:val="002060"/>
          <w:spacing w:val="-4"/>
          <w:sz w:val="22"/>
          <w:szCs w:val="22"/>
        </w:rPr>
        <w:t xml:space="preserve"> </w:t>
      </w:r>
      <w:r w:rsidRPr="00DD5E2E">
        <w:rPr>
          <w:rFonts w:ascii="Arial" w:eastAsia="Arial MT" w:hAnsi="Arial" w:cs="Arial"/>
          <w:color w:val="002060"/>
          <w:sz w:val="22"/>
          <w:szCs w:val="22"/>
        </w:rPr>
        <w:t>dell’organo</w:t>
      </w:r>
      <w:r w:rsidRPr="00DD5E2E">
        <w:rPr>
          <w:rFonts w:ascii="Arial" w:eastAsia="Arial MT" w:hAnsi="Arial" w:cs="Arial"/>
          <w:color w:val="002060"/>
          <w:spacing w:val="-5"/>
          <w:sz w:val="22"/>
          <w:szCs w:val="22"/>
        </w:rPr>
        <w:t xml:space="preserve"> </w:t>
      </w:r>
      <w:r w:rsidRPr="00DD5E2E">
        <w:rPr>
          <w:rFonts w:ascii="Arial" w:eastAsia="Arial MT" w:hAnsi="Arial" w:cs="Arial"/>
          <w:color w:val="002060"/>
          <w:sz w:val="22"/>
          <w:szCs w:val="22"/>
        </w:rPr>
        <w:t>direttivo</w:t>
      </w:r>
    </w:p>
    <w:p w14:paraId="3B980DB6" w14:textId="77777777" w:rsidR="001B7BC9" w:rsidRPr="00DD5E2E" w:rsidRDefault="001B7BC9" w:rsidP="001B7BC9">
      <w:pPr>
        <w:widowControl w:val="0"/>
        <w:autoSpaceDE w:val="0"/>
        <w:autoSpaceDN w:val="0"/>
        <w:jc w:val="left"/>
        <w:outlineLvl w:val="0"/>
        <w:rPr>
          <w:rFonts w:ascii="Arial" w:eastAsia="Arial" w:hAnsi="Arial" w:cs="Arial"/>
          <w:b/>
          <w:bCs/>
          <w:color w:val="002060"/>
          <w:sz w:val="22"/>
          <w:szCs w:val="22"/>
          <w:u w:val="thick"/>
          <w:lang w:eastAsia="en-US"/>
        </w:rPr>
      </w:pPr>
    </w:p>
    <w:p w14:paraId="5352CF5D" w14:textId="77777777" w:rsidR="001B7BC9" w:rsidRPr="00DD5E2E" w:rsidRDefault="001B7BC9" w:rsidP="001B7BC9">
      <w:pPr>
        <w:widowControl w:val="0"/>
        <w:autoSpaceDE w:val="0"/>
        <w:autoSpaceDN w:val="0"/>
        <w:jc w:val="left"/>
        <w:outlineLvl w:val="0"/>
        <w:rPr>
          <w:rFonts w:ascii="Arial" w:eastAsia="Arial" w:hAnsi="Arial" w:cs="Arial"/>
          <w:b/>
          <w:bCs/>
          <w:color w:val="002060"/>
          <w:sz w:val="22"/>
          <w:szCs w:val="22"/>
          <w:lang w:eastAsia="en-US"/>
        </w:rPr>
      </w:pPr>
      <w:r w:rsidRPr="00DD5E2E">
        <w:rPr>
          <w:rFonts w:ascii="Arial" w:eastAsia="Arial" w:hAnsi="Arial" w:cs="Arial"/>
          <w:b/>
          <w:bCs/>
          <w:color w:val="002060"/>
          <w:sz w:val="22"/>
          <w:szCs w:val="22"/>
          <w:u w:val="thick"/>
          <w:lang w:eastAsia="en-US"/>
        </w:rPr>
        <w:t>S.S.D.</w:t>
      </w:r>
    </w:p>
    <w:p w14:paraId="2AEA113B" w14:textId="77777777" w:rsidR="001B7BC9" w:rsidRPr="00DD5E2E" w:rsidRDefault="001B7BC9" w:rsidP="001B7BC9">
      <w:pPr>
        <w:pStyle w:val="Paragrafoelenco"/>
        <w:widowControl w:val="0"/>
        <w:numPr>
          <w:ilvl w:val="0"/>
          <w:numId w:val="39"/>
        </w:numPr>
        <w:suppressAutoHyphens w:val="0"/>
        <w:overflowPunct/>
        <w:autoSpaceDN w:val="0"/>
        <w:spacing w:line="259" w:lineRule="auto"/>
        <w:ind w:left="426" w:right="112" w:hanging="426"/>
        <w:jc w:val="both"/>
        <w:textAlignment w:val="auto"/>
        <w:rPr>
          <w:rFonts w:ascii="Arial" w:eastAsia="Arial MT" w:hAnsi="Arial" w:cs="Arial"/>
          <w:b/>
          <w:color w:val="002060"/>
          <w:sz w:val="22"/>
          <w:szCs w:val="22"/>
        </w:rPr>
      </w:pPr>
      <w:r w:rsidRPr="00DD5E2E">
        <w:rPr>
          <w:rFonts w:ascii="Arial" w:eastAsia="Arial MT" w:hAnsi="Arial" w:cs="Arial"/>
          <w:color w:val="002060"/>
          <w:sz w:val="22"/>
          <w:szCs w:val="22"/>
        </w:rPr>
        <w:t xml:space="preserve">Modulo richiesta di fusione </w:t>
      </w:r>
      <w:r w:rsidRPr="00DD5E2E">
        <w:rPr>
          <w:rFonts w:ascii="Arial" w:eastAsia="Arial MT" w:hAnsi="Arial" w:cs="Arial"/>
          <w:b/>
          <w:color w:val="002060"/>
          <w:sz w:val="22"/>
          <w:szCs w:val="22"/>
        </w:rPr>
        <w:t>(il modulo deve essere compilato in formato digitale editabile e</w:t>
      </w:r>
      <w:r w:rsidRPr="00DD5E2E">
        <w:rPr>
          <w:rFonts w:ascii="Arial" w:eastAsia="Arial MT" w:hAnsi="Arial" w:cs="Arial"/>
          <w:b/>
          <w:color w:val="002060"/>
          <w:spacing w:val="1"/>
          <w:sz w:val="22"/>
          <w:szCs w:val="22"/>
        </w:rPr>
        <w:t xml:space="preserve"> </w:t>
      </w:r>
      <w:r w:rsidRPr="00DD5E2E">
        <w:rPr>
          <w:rFonts w:ascii="Arial" w:eastAsia="Arial MT" w:hAnsi="Arial" w:cs="Arial"/>
          <w:b/>
          <w:color w:val="002060"/>
          <w:sz w:val="22"/>
          <w:szCs w:val="22"/>
        </w:rPr>
        <w:t>non</w:t>
      </w:r>
      <w:r w:rsidRPr="00DD5E2E">
        <w:rPr>
          <w:rFonts w:ascii="Arial" w:eastAsia="Arial MT" w:hAnsi="Arial" w:cs="Arial"/>
          <w:b/>
          <w:color w:val="002060"/>
          <w:spacing w:val="1"/>
          <w:sz w:val="22"/>
          <w:szCs w:val="22"/>
        </w:rPr>
        <w:t xml:space="preserve"> </w:t>
      </w:r>
      <w:r w:rsidRPr="00DD5E2E">
        <w:rPr>
          <w:rFonts w:ascii="Arial" w:eastAsia="Arial MT" w:hAnsi="Arial" w:cs="Arial"/>
          <w:b/>
          <w:color w:val="002060"/>
          <w:sz w:val="22"/>
          <w:szCs w:val="22"/>
        </w:rPr>
        <w:t>a</w:t>
      </w:r>
      <w:r w:rsidRPr="00DD5E2E">
        <w:rPr>
          <w:rFonts w:ascii="Arial" w:eastAsia="Arial MT" w:hAnsi="Arial" w:cs="Arial"/>
          <w:b/>
          <w:color w:val="002060"/>
          <w:spacing w:val="1"/>
          <w:sz w:val="22"/>
          <w:szCs w:val="22"/>
        </w:rPr>
        <w:t xml:space="preserve"> </w:t>
      </w:r>
      <w:r w:rsidRPr="00DD5E2E">
        <w:rPr>
          <w:rFonts w:ascii="Arial" w:eastAsia="Arial MT" w:hAnsi="Arial" w:cs="Arial"/>
          <w:b/>
          <w:color w:val="002060"/>
          <w:sz w:val="22"/>
          <w:szCs w:val="22"/>
        </w:rPr>
        <w:t>penna,</w:t>
      </w:r>
      <w:r w:rsidRPr="00DD5E2E">
        <w:rPr>
          <w:rFonts w:ascii="Arial" w:eastAsia="Arial MT" w:hAnsi="Arial" w:cs="Arial"/>
          <w:b/>
          <w:color w:val="002060"/>
          <w:spacing w:val="1"/>
          <w:sz w:val="22"/>
          <w:szCs w:val="22"/>
        </w:rPr>
        <w:t xml:space="preserve"> </w:t>
      </w:r>
      <w:r w:rsidRPr="00DD5E2E">
        <w:rPr>
          <w:rFonts w:ascii="Arial" w:eastAsia="Arial MT" w:hAnsi="Arial" w:cs="Arial"/>
          <w:b/>
          <w:color w:val="002060"/>
          <w:sz w:val="22"/>
          <w:szCs w:val="22"/>
        </w:rPr>
        <w:t>limitando</w:t>
      </w:r>
      <w:r w:rsidRPr="00DD5E2E">
        <w:rPr>
          <w:rFonts w:ascii="Arial" w:eastAsia="Arial MT" w:hAnsi="Arial" w:cs="Arial"/>
          <w:b/>
          <w:color w:val="002060"/>
          <w:spacing w:val="1"/>
          <w:sz w:val="22"/>
          <w:szCs w:val="22"/>
        </w:rPr>
        <w:t xml:space="preserve"> </w:t>
      </w:r>
      <w:r w:rsidRPr="00DD5E2E">
        <w:rPr>
          <w:rFonts w:ascii="Arial" w:eastAsia="Arial MT" w:hAnsi="Arial" w:cs="Arial"/>
          <w:b/>
          <w:color w:val="002060"/>
          <w:sz w:val="22"/>
          <w:szCs w:val="22"/>
        </w:rPr>
        <w:t>l’utilizzo</w:t>
      </w:r>
      <w:r w:rsidRPr="00DD5E2E">
        <w:rPr>
          <w:rFonts w:ascii="Arial" w:eastAsia="Arial MT" w:hAnsi="Arial" w:cs="Arial"/>
          <w:b/>
          <w:color w:val="002060"/>
          <w:spacing w:val="1"/>
          <w:sz w:val="22"/>
          <w:szCs w:val="22"/>
        </w:rPr>
        <w:t xml:space="preserve"> </w:t>
      </w:r>
      <w:r w:rsidRPr="00DD5E2E">
        <w:rPr>
          <w:rFonts w:ascii="Arial" w:eastAsia="Arial MT" w:hAnsi="Arial" w:cs="Arial"/>
          <w:b/>
          <w:color w:val="002060"/>
          <w:sz w:val="22"/>
          <w:szCs w:val="22"/>
        </w:rPr>
        <w:t>della</w:t>
      </w:r>
      <w:r w:rsidRPr="00DD5E2E">
        <w:rPr>
          <w:rFonts w:ascii="Arial" w:eastAsia="Arial MT" w:hAnsi="Arial" w:cs="Arial"/>
          <w:b/>
          <w:color w:val="002060"/>
          <w:spacing w:val="1"/>
          <w:sz w:val="22"/>
          <w:szCs w:val="22"/>
        </w:rPr>
        <w:t xml:space="preserve"> </w:t>
      </w:r>
      <w:r w:rsidRPr="00DD5E2E">
        <w:rPr>
          <w:rFonts w:ascii="Arial" w:eastAsia="Arial MT" w:hAnsi="Arial" w:cs="Arial"/>
          <w:b/>
          <w:color w:val="002060"/>
          <w:sz w:val="22"/>
          <w:szCs w:val="22"/>
        </w:rPr>
        <w:t>grafia</w:t>
      </w:r>
      <w:r w:rsidRPr="00DD5E2E">
        <w:rPr>
          <w:rFonts w:ascii="Arial" w:eastAsia="Arial MT" w:hAnsi="Arial" w:cs="Arial"/>
          <w:b/>
          <w:color w:val="002060"/>
          <w:spacing w:val="1"/>
          <w:sz w:val="22"/>
          <w:szCs w:val="22"/>
        </w:rPr>
        <w:t xml:space="preserve"> </w:t>
      </w:r>
      <w:r w:rsidRPr="00DD5E2E">
        <w:rPr>
          <w:rFonts w:ascii="Arial" w:eastAsia="Arial MT" w:hAnsi="Arial" w:cs="Arial"/>
          <w:b/>
          <w:color w:val="002060"/>
          <w:sz w:val="22"/>
          <w:szCs w:val="22"/>
        </w:rPr>
        <w:t>materiale</w:t>
      </w:r>
      <w:r w:rsidRPr="00DD5E2E">
        <w:rPr>
          <w:rFonts w:ascii="Arial" w:eastAsia="Arial MT" w:hAnsi="Arial" w:cs="Arial"/>
          <w:b/>
          <w:color w:val="002060"/>
          <w:spacing w:val="1"/>
          <w:sz w:val="22"/>
          <w:szCs w:val="22"/>
        </w:rPr>
        <w:t xml:space="preserve"> </w:t>
      </w:r>
      <w:r w:rsidRPr="00DD5E2E">
        <w:rPr>
          <w:rFonts w:ascii="Arial" w:eastAsia="Arial MT" w:hAnsi="Arial" w:cs="Arial"/>
          <w:b/>
          <w:color w:val="002060"/>
          <w:sz w:val="22"/>
          <w:szCs w:val="22"/>
        </w:rPr>
        <w:t>per</w:t>
      </w:r>
      <w:r w:rsidRPr="00DD5E2E">
        <w:rPr>
          <w:rFonts w:ascii="Arial" w:eastAsia="Arial MT" w:hAnsi="Arial" w:cs="Arial"/>
          <w:b/>
          <w:color w:val="002060"/>
          <w:spacing w:val="1"/>
          <w:sz w:val="22"/>
          <w:szCs w:val="22"/>
        </w:rPr>
        <w:t xml:space="preserve"> </w:t>
      </w:r>
      <w:r w:rsidRPr="00DD5E2E">
        <w:rPr>
          <w:rFonts w:ascii="Arial" w:eastAsia="Arial MT" w:hAnsi="Arial" w:cs="Arial"/>
          <w:b/>
          <w:color w:val="002060"/>
          <w:sz w:val="22"/>
          <w:szCs w:val="22"/>
        </w:rPr>
        <w:t>le</w:t>
      </w:r>
      <w:r w:rsidRPr="00DD5E2E">
        <w:rPr>
          <w:rFonts w:ascii="Arial" w:eastAsia="Arial MT" w:hAnsi="Arial" w:cs="Arial"/>
          <w:b/>
          <w:color w:val="002060"/>
          <w:spacing w:val="1"/>
          <w:sz w:val="22"/>
          <w:szCs w:val="22"/>
        </w:rPr>
        <w:t xml:space="preserve"> </w:t>
      </w:r>
      <w:r w:rsidRPr="00DD5E2E">
        <w:rPr>
          <w:rFonts w:ascii="Arial" w:eastAsia="Arial MT" w:hAnsi="Arial" w:cs="Arial"/>
          <w:b/>
          <w:color w:val="002060"/>
          <w:sz w:val="22"/>
          <w:szCs w:val="22"/>
        </w:rPr>
        <w:t>sole</w:t>
      </w:r>
      <w:r w:rsidRPr="00DD5E2E">
        <w:rPr>
          <w:rFonts w:ascii="Arial" w:eastAsia="Arial MT" w:hAnsi="Arial" w:cs="Arial"/>
          <w:b/>
          <w:color w:val="002060"/>
          <w:spacing w:val="1"/>
          <w:sz w:val="22"/>
          <w:szCs w:val="22"/>
        </w:rPr>
        <w:t xml:space="preserve"> </w:t>
      </w:r>
      <w:r w:rsidRPr="00DD5E2E">
        <w:rPr>
          <w:rFonts w:ascii="Arial" w:eastAsia="Arial MT" w:hAnsi="Arial" w:cs="Arial"/>
          <w:b/>
          <w:color w:val="002060"/>
          <w:sz w:val="22"/>
          <w:szCs w:val="22"/>
        </w:rPr>
        <w:t>firme</w:t>
      </w:r>
      <w:r w:rsidRPr="00DD5E2E">
        <w:rPr>
          <w:rFonts w:ascii="Arial" w:eastAsia="Arial MT" w:hAnsi="Arial" w:cs="Arial"/>
          <w:b/>
          <w:color w:val="002060"/>
          <w:spacing w:val="1"/>
          <w:sz w:val="22"/>
          <w:szCs w:val="22"/>
        </w:rPr>
        <w:t xml:space="preserve"> </w:t>
      </w:r>
      <w:r w:rsidRPr="00DD5E2E">
        <w:rPr>
          <w:rFonts w:ascii="Arial" w:eastAsia="Arial MT" w:hAnsi="Arial" w:cs="Arial"/>
          <w:b/>
          <w:color w:val="002060"/>
          <w:sz w:val="22"/>
          <w:szCs w:val="22"/>
        </w:rPr>
        <w:t>e</w:t>
      </w:r>
      <w:r w:rsidRPr="00DD5E2E">
        <w:rPr>
          <w:rFonts w:ascii="Arial" w:eastAsia="Arial MT" w:hAnsi="Arial" w:cs="Arial"/>
          <w:b/>
          <w:color w:val="002060"/>
          <w:spacing w:val="1"/>
          <w:sz w:val="22"/>
          <w:szCs w:val="22"/>
        </w:rPr>
        <w:t xml:space="preserve"> </w:t>
      </w:r>
      <w:r w:rsidRPr="00DD5E2E">
        <w:rPr>
          <w:rFonts w:ascii="Arial" w:eastAsia="Arial MT" w:hAnsi="Arial" w:cs="Arial"/>
          <w:b/>
          <w:color w:val="002060"/>
          <w:sz w:val="22"/>
          <w:szCs w:val="22"/>
        </w:rPr>
        <w:t>timbri</w:t>
      </w:r>
      <w:r w:rsidRPr="00DD5E2E">
        <w:rPr>
          <w:rFonts w:ascii="Arial" w:eastAsia="Arial MT" w:hAnsi="Arial" w:cs="Arial"/>
          <w:b/>
          <w:color w:val="002060"/>
          <w:spacing w:val="61"/>
          <w:sz w:val="22"/>
          <w:szCs w:val="22"/>
        </w:rPr>
        <w:t xml:space="preserve"> </w:t>
      </w:r>
      <w:r w:rsidRPr="00DD5E2E">
        <w:rPr>
          <w:rFonts w:ascii="Arial" w:eastAsia="Arial MT" w:hAnsi="Arial" w:cs="Arial"/>
          <w:b/>
          <w:color w:val="002060"/>
          <w:sz w:val="22"/>
          <w:szCs w:val="22"/>
        </w:rPr>
        <w:t>di</w:t>
      </w:r>
      <w:r w:rsidRPr="00DD5E2E">
        <w:rPr>
          <w:rFonts w:ascii="Arial" w:eastAsia="Arial MT" w:hAnsi="Arial" w:cs="Arial"/>
          <w:b/>
          <w:color w:val="002060"/>
          <w:spacing w:val="1"/>
          <w:sz w:val="22"/>
          <w:szCs w:val="22"/>
        </w:rPr>
        <w:t xml:space="preserve"> </w:t>
      </w:r>
      <w:r w:rsidRPr="00DD5E2E">
        <w:rPr>
          <w:rFonts w:ascii="Arial" w:eastAsia="Arial MT" w:hAnsi="Arial" w:cs="Arial"/>
          <w:b/>
          <w:color w:val="002060"/>
          <w:sz w:val="22"/>
          <w:szCs w:val="22"/>
        </w:rPr>
        <w:t>competenza)</w:t>
      </w:r>
    </w:p>
    <w:p w14:paraId="70A3D43B" w14:textId="77777777" w:rsidR="001B7BC9" w:rsidRPr="00DD5E2E" w:rsidRDefault="001B7BC9" w:rsidP="001B7BC9">
      <w:pPr>
        <w:pStyle w:val="Paragrafoelenco"/>
        <w:widowControl w:val="0"/>
        <w:numPr>
          <w:ilvl w:val="0"/>
          <w:numId w:val="39"/>
        </w:numPr>
        <w:suppressAutoHyphens w:val="0"/>
        <w:overflowPunct/>
        <w:autoSpaceDN w:val="0"/>
        <w:spacing w:line="259" w:lineRule="auto"/>
        <w:ind w:left="426" w:right="109" w:hanging="42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Verbale</w:t>
      </w:r>
      <w:r w:rsidRPr="00DD5E2E">
        <w:rPr>
          <w:rFonts w:ascii="Arial" w:eastAsia="Arial MT" w:hAnsi="Arial" w:cs="Arial"/>
          <w:color w:val="002060"/>
          <w:spacing w:val="1"/>
          <w:sz w:val="22"/>
          <w:szCs w:val="22"/>
        </w:rPr>
        <w:t xml:space="preserve"> </w:t>
      </w:r>
      <w:r w:rsidRPr="00DD5E2E">
        <w:rPr>
          <w:rFonts w:ascii="Arial" w:eastAsia="Arial MT" w:hAnsi="Arial" w:cs="Arial"/>
          <w:color w:val="002060"/>
          <w:sz w:val="22"/>
          <w:szCs w:val="22"/>
        </w:rPr>
        <w:t>assembleare</w:t>
      </w:r>
      <w:r w:rsidRPr="00DD5E2E">
        <w:rPr>
          <w:rFonts w:ascii="Arial" w:eastAsia="Arial MT" w:hAnsi="Arial" w:cs="Arial"/>
          <w:color w:val="002060"/>
          <w:spacing w:val="1"/>
          <w:sz w:val="22"/>
          <w:szCs w:val="22"/>
        </w:rPr>
        <w:t xml:space="preserve"> </w:t>
      </w:r>
      <w:r w:rsidRPr="00DD5E2E">
        <w:rPr>
          <w:rFonts w:ascii="Arial" w:eastAsia="Arial MT" w:hAnsi="Arial" w:cs="Arial"/>
          <w:color w:val="002060"/>
          <w:sz w:val="22"/>
          <w:szCs w:val="22"/>
        </w:rPr>
        <w:t>deliberante</w:t>
      </w:r>
      <w:r w:rsidRPr="00DD5E2E">
        <w:rPr>
          <w:rFonts w:ascii="Arial" w:eastAsia="Arial MT" w:hAnsi="Arial" w:cs="Arial"/>
          <w:color w:val="002060"/>
          <w:spacing w:val="1"/>
          <w:sz w:val="22"/>
          <w:szCs w:val="22"/>
        </w:rPr>
        <w:t xml:space="preserve"> </w:t>
      </w:r>
      <w:r w:rsidRPr="00DD5E2E">
        <w:rPr>
          <w:rFonts w:ascii="Arial" w:eastAsia="Arial MT" w:hAnsi="Arial" w:cs="Arial"/>
          <w:color w:val="002060"/>
          <w:sz w:val="22"/>
          <w:szCs w:val="22"/>
        </w:rPr>
        <w:t>l’approvazione</w:t>
      </w:r>
      <w:r w:rsidRPr="00DD5E2E">
        <w:rPr>
          <w:rFonts w:ascii="Arial" w:eastAsia="Arial MT" w:hAnsi="Arial" w:cs="Arial"/>
          <w:color w:val="002060"/>
          <w:spacing w:val="1"/>
          <w:sz w:val="22"/>
          <w:szCs w:val="22"/>
        </w:rPr>
        <w:t xml:space="preserve"> </w:t>
      </w:r>
      <w:r w:rsidRPr="00DD5E2E">
        <w:rPr>
          <w:rFonts w:ascii="Arial" w:eastAsia="Arial MT" w:hAnsi="Arial" w:cs="Arial"/>
          <w:color w:val="002060"/>
          <w:sz w:val="22"/>
          <w:szCs w:val="22"/>
        </w:rPr>
        <w:t>della</w:t>
      </w:r>
      <w:r w:rsidRPr="00DD5E2E">
        <w:rPr>
          <w:rFonts w:ascii="Arial" w:eastAsia="Arial MT" w:hAnsi="Arial" w:cs="Arial"/>
          <w:color w:val="002060"/>
          <w:spacing w:val="1"/>
          <w:sz w:val="22"/>
          <w:szCs w:val="22"/>
        </w:rPr>
        <w:t xml:space="preserve"> </w:t>
      </w:r>
      <w:r w:rsidRPr="00DD5E2E">
        <w:rPr>
          <w:rFonts w:ascii="Arial" w:eastAsia="Arial MT" w:hAnsi="Arial" w:cs="Arial"/>
          <w:color w:val="002060"/>
          <w:sz w:val="22"/>
          <w:szCs w:val="22"/>
        </w:rPr>
        <w:t>fusione</w:t>
      </w:r>
      <w:r w:rsidRPr="00DD5E2E">
        <w:rPr>
          <w:rFonts w:ascii="Arial" w:eastAsia="Arial MT" w:hAnsi="Arial" w:cs="Arial"/>
          <w:color w:val="002060"/>
          <w:spacing w:val="1"/>
          <w:sz w:val="22"/>
          <w:szCs w:val="22"/>
        </w:rPr>
        <w:t xml:space="preserve"> </w:t>
      </w:r>
      <w:r w:rsidRPr="00DD5E2E">
        <w:rPr>
          <w:rFonts w:ascii="Arial" w:eastAsia="Arial MT" w:hAnsi="Arial" w:cs="Arial"/>
          <w:color w:val="002060"/>
          <w:sz w:val="22"/>
          <w:szCs w:val="22"/>
        </w:rPr>
        <w:t>in</w:t>
      </w:r>
      <w:r w:rsidRPr="00DD5E2E">
        <w:rPr>
          <w:rFonts w:ascii="Arial" w:eastAsia="Arial MT" w:hAnsi="Arial" w:cs="Arial"/>
          <w:color w:val="002060"/>
          <w:spacing w:val="1"/>
          <w:sz w:val="22"/>
          <w:szCs w:val="22"/>
        </w:rPr>
        <w:t xml:space="preserve"> </w:t>
      </w:r>
      <w:r w:rsidRPr="00DD5E2E">
        <w:rPr>
          <w:rFonts w:ascii="Arial" w:eastAsia="Arial MT" w:hAnsi="Arial" w:cs="Arial"/>
          <w:color w:val="002060"/>
          <w:sz w:val="22"/>
          <w:szCs w:val="22"/>
        </w:rPr>
        <w:t>forma</w:t>
      </w:r>
      <w:r w:rsidRPr="00DD5E2E">
        <w:rPr>
          <w:rFonts w:ascii="Arial" w:eastAsia="Arial MT" w:hAnsi="Arial" w:cs="Arial"/>
          <w:color w:val="002060"/>
          <w:spacing w:val="1"/>
          <w:sz w:val="22"/>
          <w:szCs w:val="22"/>
        </w:rPr>
        <w:t xml:space="preserve"> </w:t>
      </w:r>
      <w:r w:rsidRPr="00DD5E2E">
        <w:rPr>
          <w:rFonts w:ascii="Arial" w:eastAsia="Arial MT" w:hAnsi="Arial" w:cs="Arial"/>
          <w:color w:val="002060"/>
          <w:sz w:val="22"/>
          <w:szCs w:val="22"/>
        </w:rPr>
        <w:t>di</w:t>
      </w:r>
      <w:r w:rsidRPr="00DD5E2E">
        <w:rPr>
          <w:rFonts w:ascii="Arial" w:eastAsia="Arial MT" w:hAnsi="Arial" w:cs="Arial"/>
          <w:color w:val="002060"/>
          <w:spacing w:val="1"/>
          <w:sz w:val="22"/>
          <w:szCs w:val="22"/>
        </w:rPr>
        <w:t xml:space="preserve"> </w:t>
      </w:r>
      <w:r w:rsidRPr="00DD5E2E">
        <w:rPr>
          <w:rFonts w:ascii="Arial" w:eastAsia="Arial MT" w:hAnsi="Arial" w:cs="Arial"/>
          <w:color w:val="002060"/>
          <w:sz w:val="22"/>
          <w:szCs w:val="22"/>
        </w:rPr>
        <w:t>atto</w:t>
      </w:r>
      <w:r w:rsidRPr="00DD5E2E">
        <w:rPr>
          <w:rFonts w:ascii="Arial" w:eastAsia="Arial MT" w:hAnsi="Arial" w:cs="Arial"/>
          <w:color w:val="002060"/>
          <w:spacing w:val="1"/>
          <w:sz w:val="22"/>
          <w:szCs w:val="22"/>
        </w:rPr>
        <w:t xml:space="preserve"> </w:t>
      </w:r>
      <w:r w:rsidRPr="00DD5E2E">
        <w:rPr>
          <w:rFonts w:ascii="Arial" w:eastAsia="Arial MT" w:hAnsi="Arial" w:cs="Arial"/>
          <w:color w:val="002060"/>
          <w:sz w:val="22"/>
          <w:szCs w:val="22"/>
        </w:rPr>
        <w:t>pubblico</w:t>
      </w:r>
      <w:r w:rsidRPr="00DD5E2E">
        <w:rPr>
          <w:rFonts w:ascii="Arial" w:eastAsia="Arial MT" w:hAnsi="Arial" w:cs="Arial"/>
          <w:color w:val="002060"/>
          <w:spacing w:val="1"/>
          <w:sz w:val="22"/>
          <w:szCs w:val="22"/>
        </w:rPr>
        <w:t xml:space="preserve"> </w:t>
      </w:r>
      <w:r w:rsidRPr="00DD5E2E">
        <w:rPr>
          <w:rFonts w:ascii="Arial" w:eastAsia="Arial MT" w:hAnsi="Arial" w:cs="Arial"/>
          <w:color w:val="002060"/>
          <w:sz w:val="22"/>
          <w:szCs w:val="22"/>
        </w:rPr>
        <w:t>o</w:t>
      </w:r>
      <w:r w:rsidRPr="00DD5E2E">
        <w:rPr>
          <w:rFonts w:ascii="Arial" w:eastAsia="Arial MT" w:hAnsi="Arial" w:cs="Arial"/>
          <w:color w:val="002060"/>
          <w:spacing w:val="1"/>
          <w:sz w:val="22"/>
          <w:szCs w:val="22"/>
        </w:rPr>
        <w:t xml:space="preserve"> </w:t>
      </w:r>
      <w:r w:rsidRPr="00DD5E2E">
        <w:rPr>
          <w:rFonts w:ascii="Arial" w:eastAsia="Arial MT" w:hAnsi="Arial" w:cs="Arial"/>
          <w:color w:val="002060"/>
          <w:sz w:val="22"/>
          <w:szCs w:val="22"/>
        </w:rPr>
        <w:t>di</w:t>
      </w:r>
      <w:r w:rsidRPr="00DD5E2E">
        <w:rPr>
          <w:rFonts w:ascii="Arial" w:eastAsia="Arial MT" w:hAnsi="Arial" w:cs="Arial"/>
          <w:color w:val="002060"/>
          <w:spacing w:val="-59"/>
          <w:sz w:val="22"/>
          <w:szCs w:val="22"/>
        </w:rPr>
        <w:t xml:space="preserve"> </w:t>
      </w:r>
      <w:r w:rsidRPr="00DD5E2E">
        <w:rPr>
          <w:rFonts w:ascii="Arial" w:eastAsia="Arial MT" w:hAnsi="Arial" w:cs="Arial"/>
          <w:color w:val="002060"/>
          <w:sz w:val="22"/>
          <w:szCs w:val="22"/>
        </w:rPr>
        <w:t>scrittura</w:t>
      </w:r>
      <w:r w:rsidRPr="00DD5E2E">
        <w:rPr>
          <w:rFonts w:ascii="Arial" w:eastAsia="Arial MT" w:hAnsi="Arial" w:cs="Arial"/>
          <w:color w:val="002060"/>
          <w:spacing w:val="-3"/>
          <w:sz w:val="22"/>
          <w:szCs w:val="22"/>
        </w:rPr>
        <w:t xml:space="preserve"> </w:t>
      </w:r>
      <w:r w:rsidRPr="00DD5E2E">
        <w:rPr>
          <w:rFonts w:ascii="Arial" w:eastAsia="Arial MT" w:hAnsi="Arial" w:cs="Arial"/>
          <w:color w:val="002060"/>
          <w:sz w:val="22"/>
          <w:szCs w:val="22"/>
        </w:rPr>
        <w:t>privata</w:t>
      </w:r>
      <w:r w:rsidRPr="00DD5E2E">
        <w:rPr>
          <w:rFonts w:ascii="Arial" w:eastAsia="Arial MT" w:hAnsi="Arial" w:cs="Arial"/>
          <w:color w:val="002060"/>
          <w:spacing w:val="-1"/>
          <w:sz w:val="22"/>
          <w:szCs w:val="22"/>
        </w:rPr>
        <w:t xml:space="preserve"> </w:t>
      </w:r>
      <w:r w:rsidRPr="00DD5E2E">
        <w:rPr>
          <w:rFonts w:ascii="Arial" w:eastAsia="Arial MT" w:hAnsi="Arial" w:cs="Arial"/>
          <w:color w:val="002060"/>
          <w:sz w:val="22"/>
          <w:szCs w:val="22"/>
          <w:u w:val="single"/>
        </w:rPr>
        <w:t>autenticata</w:t>
      </w:r>
      <w:r w:rsidRPr="00DD5E2E">
        <w:rPr>
          <w:rFonts w:ascii="Arial" w:eastAsia="Arial MT" w:hAnsi="Arial" w:cs="Arial"/>
          <w:color w:val="002060"/>
          <w:spacing w:val="-1"/>
          <w:sz w:val="22"/>
          <w:szCs w:val="22"/>
          <w:u w:val="single"/>
        </w:rPr>
        <w:t xml:space="preserve"> </w:t>
      </w:r>
      <w:r w:rsidRPr="00DD5E2E">
        <w:rPr>
          <w:rFonts w:ascii="Arial" w:eastAsia="Arial MT" w:hAnsi="Arial" w:cs="Arial"/>
          <w:color w:val="002060"/>
          <w:sz w:val="22"/>
          <w:szCs w:val="22"/>
        </w:rPr>
        <w:t>(dal notaio)</w:t>
      </w:r>
    </w:p>
    <w:p w14:paraId="5811C66E" w14:textId="77777777" w:rsidR="001B7BC9" w:rsidRPr="00DD5E2E" w:rsidRDefault="001B7BC9" w:rsidP="001B7BC9">
      <w:pPr>
        <w:pStyle w:val="Paragrafoelenco"/>
        <w:widowControl w:val="0"/>
        <w:numPr>
          <w:ilvl w:val="0"/>
          <w:numId w:val="39"/>
        </w:numPr>
        <w:suppressAutoHyphens w:val="0"/>
        <w:overflowPunct/>
        <w:autoSpaceDN w:val="0"/>
        <w:spacing w:line="259" w:lineRule="auto"/>
        <w:ind w:left="426" w:right="108" w:hanging="42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Progetto di fusione con relazioni peritali (o in alternativa verbale assembleare congiunto tra le</w:t>
      </w:r>
      <w:r w:rsidRPr="00DD5E2E">
        <w:rPr>
          <w:rFonts w:ascii="Arial" w:eastAsia="Arial MT" w:hAnsi="Arial" w:cs="Arial"/>
          <w:color w:val="002060"/>
          <w:spacing w:val="1"/>
          <w:sz w:val="22"/>
          <w:szCs w:val="22"/>
        </w:rPr>
        <w:t xml:space="preserve"> </w:t>
      </w:r>
      <w:r w:rsidRPr="00DD5E2E">
        <w:rPr>
          <w:rFonts w:ascii="Arial" w:eastAsia="Arial MT" w:hAnsi="Arial" w:cs="Arial"/>
          <w:color w:val="002060"/>
          <w:sz w:val="22"/>
          <w:szCs w:val="22"/>
        </w:rPr>
        <w:t>società interessate deliberante l’approvazione della fusione) o atto di fusione con relazioni peritali in</w:t>
      </w:r>
      <w:r w:rsidRPr="00DD5E2E">
        <w:rPr>
          <w:rFonts w:ascii="Arial" w:eastAsia="Arial MT" w:hAnsi="Arial" w:cs="Arial"/>
          <w:color w:val="002060"/>
          <w:spacing w:val="1"/>
          <w:sz w:val="22"/>
          <w:szCs w:val="22"/>
        </w:rPr>
        <w:t xml:space="preserve"> </w:t>
      </w:r>
      <w:r w:rsidRPr="00DD5E2E">
        <w:rPr>
          <w:rFonts w:ascii="Arial" w:eastAsia="Arial MT" w:hAnsi="Arial" w:cs="Arial"/>
          <w:color w:val="002060"/>
          <w:sz w:val="22"/>
          <w:szCs w:val="22"/>
        </w:rPr>
        <w:t>forma</w:t>
      </w:r>
      <w:r w:rsidRPr="00DD5E2E">
        <w:rPr>
          <w:rFonts w:ascii="Arial" w:eastAsia="Arial MT" w:hAnsi="Arial" w:cs="Arial"/>
          <w:color w:val="002060"/>
          <w:spacing w:val="-1"/>
          <w:sz w:val="22"/>
          <w:szCs w:val="22"/>
        </w:rPr>
        <w:t xml:space="preserve"> </w:t>
      </w:r>
      <w:r w:rsidRPr="00DD5E2E">
        <w:rPr>
          <w:rFonts w:ascii="Arial" w:eastAsia="Arial MT" w:hAnsi="Arial" w:cs="Arial"/>
          <w:color w:val="002060"/>
          <w:sz w:val="22"/>
          <w:szCs w:val="22"/>
        </w:rPr>
        <w:t>di atto</w:t>
      </w:r>
      <w:r w:rsidRPr="00DD5E2E">
        <w:rPr>
          <w:rFonts w:ascii="Arial" w:eastAsia="Arial MT" w:hAnsi="Arial" w:cs="Arial"/>
          <w:color w:val="002060"/>
          <w:spacing w:val="-2"/>
          <w:sz w:val="22"/>
          <w:szCs w:val="22"/>
        </w:rPr>
        <w:t xml:space="preserve"> </w:t>
      </w:r>
      <w:r w:rsidRPr="00DD5E2E">
        <w:rPr>
          <w:rFonts w:ascii="Arial" w:eastAsia="Arial MT" w:hAnsi="Arial" w:cs="Arial"/>
          <w:color w:val="002060"/>
          <w:sz w:val="22"/>
          <w:szCs w:val="22"/>
        </w:rPr>
        <w:t>pubblico o</w:t>
      </w:r>
      <w:r w:rsidRPr="00DD5E2E">
        <w:rPr>
          <w:rFonts w:ascii="Arial" w:eastAsia="Arial MT" w:hAnsi="Arial" w:cs="Arial"/>
          <w:color w:val="002060"/>
          <w:spacing w:val="-4"/>
          <w:sz w:val="22"/>
          <w:szCs w:val="22"/>
        </w:rPr>
        <w:t xml:space="preserve"> </w:t>
      </w:r>
      <w:r w:rsidRPr="00DD5E2E">
        <w:rPr>
          <w:rFonts w:ascii="Arial" w:eastAsia="Arial MT" w:hAnsi="Arial" w:cs="Arial"/>
          <w:color w:val="002060"/>
          <w:sz w:val="22"/>
          <w:szCs w:val="22"/>
        </w:rPr>
        <w:t>di</w:t>
      </w:r>
      <w:r w:rsidRPr="00DD5E2E">
        <w:rPr>
          <w:rFonts w:ascii="Arial" w:eastAsia="Arial MT" w:hAnsi="Arial" w:cs="Arial"/>
          <w:color w:val="002060"/>
          <w:spacing w:val="-2"/>
          <w:sz w:val="22"/>
          <w:szCs w:val="22"/>
        </w:rPr>
        <w:t xml:space="preserve"> </w:t>
      </w:r>
      <w:r w:rsidRPr="00DD5E2E">
        <w:rPr>
          <w:rFonts w:ascii="Arial" w:eastAsia="Arial MT" w:hAnsi="Arial" w:cs="Arial"/>
          <w:color w:val="002060"/>
          <w:sz w:val="22"/>
          <w:szCs w:val="22"/>
        </w:rPr>
        <w:t>scrittura</w:t>
      </w:r>
      <w:r w:rsidRPr="00DD5E2E">
        <w:rPr>
          <w:rFonts w:ascii="Arial" w:eastAsia="Arial MT" w:hAnsi="Arial" w:cs="Arial"/>
          <w:color w:val="002060"/>
          <w:spacing w:val="-2"/>
          <w:sz w:val="22"/>
          <w:szCs w:val="22"/>
        </w:rPr>
        <w:t xml:space="preserve"> </w:t>
      </w:r>
      <w:r w:rsidRPr="00DD5E2E">
        <w:rPr>
          <w:rFonts w:ascii="Arial" w:eastAsia="Arial MT" w:hAnsi="Arial" w:cs="Arial"/>
          <w:color w:val="002060"/>
          <w:sz w:val="22"/>
          <w:szCs w:val="22"/>
        </w:rPr>
        <w:t>privata</w:t>
      </w:r>
      <w:r w:rsidRPr="00DD5E2E">
        <w:rPr>
          <w:rFonts w:ascii="Arial" w:eastAsia="Arial MT" w:hAnsi="Arial" w:cs="Arial"/>
          <w:color w:val="002060"/>
          <w:spacing w:val="3"/>
          <w:sz w:val="22"/>
          <w:szCs w:val="22"/>
        </w:rPr>
        <w:t xml:space="preserve"> </w:t>
      </w:r>
      <w:r w:rsidRPr="00DD5E2E">
        <w:rPr>
          <w:rFonts w:ascii="Arial" w:eastAsia="Arial MT" w:hAnsi="Arial" w:cs="Arial"/>
          <w:color w:val="002060"/>
          <w:sz w:val="22"/>
          <w:szCs w:val="22"/>
          <w:u w:val="single"/>
        </w:rPr>
        <w:t>autenticata</w:t>
      </w:r>
      <w:r w:rsidRPr="00DD5E2E">
        <w:rPr>
          <w:rFonts w:ascii="Arial" w:eastAsia="Arial MT" w:hAnsi="Arial" w:cs="Arial"/>
          <w:color w:val="002060"/>
          <w:spacing w:val="2"/>
          <w:sz w:val="22"/>
          <w:szCs w:val="22"/>
        </w:rPr>
        <w:t xml:space="preserve"> </w:t>
      </w:r>
      <w:r w:rsidRPr="00DD5E2E">
        <w:rPr>
          <w:rFonts w:ascii="Arial" w:eastAsia="Arial MT" w:hAnsi="Arial" w:cs="Arial"/>
          <w:color w:val="002060"/>
          <w:sz w:val="22"/>
          <w:szCs w:val="22"/>
        </w:rPr>
        <w:t>(dal</w:t>
      </w:r>
      <w:r w:rsidRPr="00DD5E2E">
        <w:rPr>
          <w:rFonts w:ascii="Arial" w:eastAsia="Arial MT" w:hAnsi="Arial" w:cs="Arial"/>
          <w:color w:val="002060"/>
          <w:spacing w:val="-3"/>
          <w:sz w:val="22"/>
          <w:szCs w:val="22"/>
        </w:rPr>
        <w:t xml:space="preserve"> </w:t>
      </w:r>
      <w:r w:rsidRPr="00DD5E2E">
        <w:rPr>
          <w:rFonts w:ascii="Arial" w:eastAsia="Arial MT" w:hAnsi="Arial" w:cs="Arial"/>
          <w:color w:val="002060"/>
          <w:sz w:val="22"/>
          <w:szCs w:val="22"/>
        </w:rPr>
        <w:t>notaio)</w:t>
      </w:r>
    </w:p>
    <w:p w14:paraId="3CF6527D" w14:textId="77777777" w:rsidR="001B7BC9" w:rsidRPr="00DD5E2E" w:rsidRDefault="001B7BC9" w:rsidP="001B7BC9">
      <w:pPr>
        <w:pStyle w:val="Paragrafoelenco"/>
        <w:widowControl w:val="0"/>
        <w:numPr>
          <w:ilvl w:val="0"/>
          <w:numId w:val="39"/>
        </w:numPr>
        <w:suppressAutoHyphens w:val="0"/>
        <w:overflowPunct/>
        <w:autoSpaceDN w:val="0"/>
        <w:spacing w:line="259" w:lineRule="auto"/>
        <w:ind w:left="426" w:right="108" w:hanging="42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Atto costitutivo e statuto sociale della società che prosegue l’attività in forma di atto pubblico o di</w:t>
      </w:r>
      <w:r w:rsidRPr="00DD5E2E">
        <w:rPr>
          <w:rFonts w:ascii="Arial" w:eastAsia="Arial MT" w:hAnsi="Arial" w:cs="Arial"/>
          <w:color w:val="002060"/>
          <w:spacing w:val="1"/>
          <w:sz w:val="22"/>
          <w:szCs w:val="22"/>
        </w:rPr>
        <w:t xml:space="preserve"> </w:t>
      </w:r>
      <w:r w:rsidRPr="00DD5E2E">
        <w:rPr>
          <w:rFonts w:ascii="Arial" w:eastAsia="Arial MT" w:hAnsi="Arial" w:cs="Arial"/>
          <w:color w:val="002060"/>
          <w:sz w:val="22"/>
          <w:szCs w:val="22"/>
        </w:rPr>
        <w:t>scrittura</w:t>
      </w:r>
      <w:r w:rsidRPr="00DD5E2E">
        <w:rPr>
          <w:rFonts w:ascii="Arial" w:eastAsia="Arial MT" w:hAnsi="Arial" w:cs="Arial"/>
          <w:color w:val="002060"/>
          <w:spacing w:val="-3"/>
          <w:sz w:val="22"/>
          <w:szCs w:val="22"/>
        </w:rPr>
        <w:t xml:space="preserve"> </w:t>
      </w:r>
      <w:r w:rsidRPr="00DD5E2E">
        <w:rPr>
          <w:rFonts w:ascii="Arial" w:eastAsia="Arial MT" w:hAnsi="Arial" w:cs="Arial"/>
          <w:color w:val="002060"/>
          <w:sz w:val="22"/>
          <w:szCs w:val="22"/>
        </w:rPr>
        <w:t>privata</w:t>
      </w:r>
      <w:r w:rsidRPr="00DD5E2E">
        <w:rPr>
          <w:rFonts w:ascii="Arial" w:eastAsia="Arial MT" w:hAnsi="Arial" w:cs="Arial"/>
          <w:color w:val="002060"/>
          <w:spacing w:val="-1"/>
          <w:sz w:val="22"/>
          <w:szCs w:val="22"/>
        </w:rPr>
        <w:t xml:space="preserve"> </w:t>
      </w:r>
      <w:r w:rsidRPr="00DD5E2E">
        <w:rPr>
          <w:rFonts w:ascii="Arial" w:eastAsia="Arial MT" w:hAnsi="Arial" w:cs="Arial"/>
          <w:color w:val="002060"/>
          <w:sz w:val="22"/>
          <w:szCs w:val="22"/>
          <w:u w:val="single"/>
        </w:rPr>
        <w:t>autenticata</w:t>
      </w:r>
      <w:r w:rsidRPr="00DD5E2E">
        <w:rPr>
          <w:rFonts w:ascii="Arial" w:eastAsia="Arial MT" w:hAnsi="Arial" w:cs="Arial"/>
          <w:color w:val="002060"/>
          <w:sz w:val="22"/>
          <w:szCs w:val="22"/>
        </w:rPr>
        <w:t xml:space="preserve"> (dal notaio)</w:t>
      </w:r>
    </w:p>
    <w:p w14:paraId="50C747CC" w14:textId="77777777" w:rsidR="001B7BC9" w:rsidRPr="00DD5E2E" w:rsidRDefault="001B7BC9" w:rsidP="001B7BC9">
      <w:pPr>
        <w:pStyle w:val="Paragrafoelenco"/>
        <w:widowControl w:val="0"/>
        <w:numPr>
          <w:ilvl w:val="0"/>
          <w:numId w:val="39"/>
        </w:numPr>
        <w:suppressAutoHyphens w:val="0"/>
        <w:overflowPunct/>
        <w:autoSpaceDN w:val="0"/>
        <w:spacing w:line="259" w:lineRule="auto"/>
        <w:ind w:left="426" w:hanging="42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Elenco</w:t>
      </w:r>
      <w:r w:rsidRPr="00DD5E2E">
        <w:rPr>
          <w:rFonts w:ascii="Arial" w:eastAsia="Arial MT" w:hAnsi="Arial" w:cs="Arial"/>
          <w:color w:val="002060"/>
          <w:spacing w:val="-4"/>
          <w:sz w:val="22"/>
          <w:szCs w:val="22"/>
        </w:rPr>
        <w:t xml:space="preserve"> </w:t>
      </w:r>
      <w:r w:rsidRPr="00DD5E2E">
        <w:rPr>
          <w:rFonts w:ascii="Arial" w:eastAsia="Arial MT" w:hAnsi="Arial" w:cs="Arial"/>
          <w:color w:val="002060"/>
          <w:sz w:val="22"/>
          <w:szCs w:val="22"/>
        </w:rPr>
        <w:t>nominativo</w:t>
      </w:r>
      <w:r w:rsidRPr="00DD5E2E">
        <w:rPr>
          <w:rFonts w:ascii="Arial" w:eastAsia="Arial MT" w:hAnsi="Arial" w:cs="Arial"/>
          <w:color w:val="002060"/>
          <w:spacing w:val="-3"/>
          <w:sz w:val="22"/>
          <w:szCs w:val="22"/>
        </w:rPr>
        <w:t xml:space="preserve"> </w:t>
      </w:r>
      <w:r w:rsidRPr="00DD5E2E">
        <w:rPr>
          <w:rFonts w:ascii="Arial" w:eastAsia="Arial MT" w:hAnsi="Arial" w:cs="Arial"/>
          <w:color w:val="002060"/>
          <w:sz w:val="22"/>
          <w:szCs w:val="22"/>
        </w:rPr>
        <w:t>dei</w:t>
      </w:r>
      <w:r w:rsidRPr="00DD5E2E">
        <w:rPr>
          <w:rFonts w:ascii="Arial" w:eastAsia="Arial MT" w:hAnsi="Arial" w:cs="Arial"/>
          <w:color w:val="002060"/>
          <w:spacing w:val="-8"/>
          <w:sz w:val="22"/>
          <w:szCs w:val="22"/>
        </w:rPr>
        <w:t xml:space="preserve"> </w:t>
      </w:r>
      <w:r w:rsidRPr="00DD5E2E">
        <w:rPr>
          <w:rFonts w:ascii="Arial" w:eastAsia="Arial MT" w:hAnsi="Arial" w:cs="Arial"/>
          <w:color w:val="002060"/>
          <w:sz w:val="22"/>
          <w:szCs w:val="22"/>
        </w:rPr>
        <w:t>componenti</w:t>
      </w:r>
      <w:r w:rsidRPr="00DD5E2E">
        <w:rPr>
          <w:rFonts w:ascii="Arial" w:eastAsia="Arial MT" w:hAnsi="Arial" w:cs="Arial"/>
          <w:color w:val="002060"/>
          <w:spacing w:val="-6"/>
          <w:sz w:val="22"/>
          <w:szCs w:val="22"/>
        </w:rPr>
        <w:t xml:space="preserve"> </w:t>
      </w:r>
      <w:r w:rsidRPr="00DD5E2E">
        <w:rPr>
          <w:rFonts w:ascii="Arial" w:eastAsia="Arial MT" w:hAnsi="Arial" w:cs="Arial"/>
          <w:color w:val="002060"/>
          <w:sz w:val="22"/>
          <w:szCs w:val="22"/>
        </w:rPr>
        <w:t>dell’organo</w:t>
      </w:r>
      <w:r w:rsidRPr="00DD5E2E">
        <w:rPr>
          <w:rFonts w:ascii="Arial" w:eastAsia="Arial MT" w:hAnsi="Arial" w:cs="Arial"/>
          <w:color w:val="002060"/>
          <w:spacing w:val="-5"/>
          <w:sz w:val="22"/>
          <w:szCs w:val="22"/>
        </w:rPr>
        <w:t xml:space="preserve"> </w:t>
      </w:r>
      <w:r w:rsidRPr="00DD5E2E">
        <w:rPr>
          <w:rFonts w:ascii="Arial" w:eastAsia="Arial MT" w:hAnsi="Arial" w:cs="Arial"/>
          <w:color w:val="002060"/>
          <w:sz w:val="22"/>
          <w:szCs w:val="22"/>
        </w:rPr>
        <w:t>direttivo</w:t>
      </w:r>
    </w:p>
    <w:p w14:paraId="081A3468" w14:textId="77777777" w:rsidR="001B7BC9" w:rsidRPr="00DD5E2E" w:rsidRDefault="001B7BC9" w:rsidP="001B7BC9">
      <w:pPr>
        <w:widowControl w:val="0"/>
        <w:autoSpaceDE w:val="0"/>
        <w:autoSpaceDN w:val="0"/>
        <w:jc w:val="left"/>
        <w:rPr>
          <w:rFonts w:ascii="Arial" w:eastAsia="Arial MT" w:hAnsi="Arial" w:cs="Arial"/>
          <w:color w:val="002060"/>
          <w:sz w:val="22"/>
          <w:szCs w:val="22"/>
          <w:lang w:eastAsia="en-US"/>
        </w:rPr>
      </w:pPr>
    </w:p>
    <w:p w14:paraId="70591E58" w14:textId="77777777" w:rsidR="001B7BC9" w:rsidRPr="00DD5E2E" w:rsidRDefault="001B7BC9" w:rsidP="001B7BC9">
      <w:pPr>
        <w:widowControl w:val="0"/>
        <w:autoSpaceDE w:val="0"/>
        <w:autoSpaceDN w:val="0"/>
        <w:spacing w:line="252" w:lineRule="exact"/>
        <w:jc w:val="left"/>
        <w:outlineLvl w:val="0"/>
        <w:rPr>
          <w:rFonts w:ascii="Arial" w:eastAsia="Arial" w:hAnsi="Arial" w:cs="Arial"/>
          <w:b/>
          <w:bCs/>
          <w:color w:val="002060"/>
          <w:sz w:val="22"/>
          <w:szCs w:val="22"/>
          <w:lang w:eastAsia="en-US"/>
        </w:rPr>
      </w:pPr>
      <w:r w:rsidRPr="00DD5E2E">
        <w:rPr>
          <w:rFonts w:ascii="Arial" w:eastAsia="Arial" w:hAnsi="Arial" w:cs="Arial"/>
          <w:b/>
          <w:bCs/>
          <w:color w:val="002060"/>
          <w:sz w:val="22"/>
          <w:szCs w:val="22"/>
          <w:u w:val="thick"/>
          <w:lang w:eastAsia="en-US"/>
        </w:rPr>
        <w:t>A.S.D.</w:t>
      </w:r>
      <w:r w:rsidRPr="00DD5E2E">
        <w:rPr>
          <w:rFonts w:ascii="Arial" w:eastAsia="Arial" w:hAnsi="Arial" w:cs="Arial"/>
          <w:b/>
          <w:bCs/>
          <w:color w:val="002060"/>
          <w:spacing w:val="-3"/>
          <w:sz w:val="22"/>
          <w:szCs w:val="22"/>
          <w:u w:val="thick"/>
          <w:lang w:eastAsia="en-US"/>
        </w:rPr>
        <w:t xml:space="preserve"> </w:t>
      </w:r>
      <w:r w:rsidRPr="00DD5E2E">
        <w:rPr>
          <w:rFonts w:ascii="Arial" w:eastAsia="Arial" w:hAnsi="Arial" w:cs="Arial"/>
          <w:b/>
          <w:bCs/>
          <w:color w:val="002060"/>
          <w:sz w:val="22"/>
          <w:szCs w:val="22"/>
          <w:u w:val="thick"/>
          <w:lang w:eastAsia="en-US"/>
        </w:rPr>
        <w:t>CON</w:t>
      </w:r>
      <w:r w:rsidRPr="00DD5E2E">
        <w:rPr>
          <w:rFonts w:ascii="Arial" w:eastAsia="Arial" w:hAnsi="Arial" w:cs="Arial"/>
          <w:b/>
          <w:bCs/>
          <w:color w:val="002060"/>
          <w:spacing w:val="-3"/>
          <w:sz w:val="22"/>
          <w:szCs w:val="22"/>
          <w:u w:val="thick"/>
          <w:lang w:eastAsia="en-US"/>
        </w:rPr>
        <w:t xml:space="preserve"> </w:t>
      </w:r>
      <w:r w:rsidRPr="00DD5E2E">
        <w:rPr>
          <w:rFonts w:ascii="Arial" w:eastAsia="Arial" w:hAnsi="Arial" w:cs="Arial"/>
          <w:b/>
          <w:bCs/>
          <w:color w:val="002060"/>
          <w:sz w:val="22"/>
          <w:szCs w:val="22"/>
          <w:u w:val="thick"/>
          <w:lang w:eastAsia="en-US"/>
        </w:rPr>
        <w:t>PERSONALITÀ</w:t>
      </w:r>
      <w:r w:rsidRPr="00DD5E2E">
        <w:rPr>
          <w:rFonts w:ascii="Arial" w:eastAsia="Arial" w:hAnsi="Arial" w:cs="Arial"/>
          <w:b/>
          <w:bCs/>
          <w:color w:val="002060"/>
          <w:spacing w:val="-6"/>
          <w:sz w:val="22"/>
          <w:szCs w:val="22"/>
          <w:u w:val="thick"/>
          <w:lang w:eastAsia="en-US"/>
        </w:rPr>
        <w:t xml:space="preserve"> </w:t>
      </w:r>
      <w:r w:rsidRPr="00DD5E2E">
        <w:rPr>
          <w:rFonts w:ascii="Arial" w:eastAsia="Arial" w:hAnsi="Arial" w:cs="Arial"/>
          <w:b/>
          <w:bCs/>
          <w:color w:val="002060"/>
          <w:sz w:val="22"/>
          <w:szCs w:val="22"/>
          <w:u w:val="thick"/>
          <w:lang w:eastAsia="en-US"/>
        </w:rPr>
        <w:t>GIURIDICA</w:t>
      </w:r>
    </w:p>
    <w:p w14:paraId="25EE0863" w14:textId="77777777" w:rsidR="001B7BC9" w:rsidRPr="00DD5E2E" w:rsidRDefault="001B7BC9" w:rsidP="001B7BC9">
      <w:pPr>
        <w:pStyle w:val="Paragrafoelenco"/>
        <w:widowControl w:val="0"/>
        <w:numPr>
          <w:ilvl w:val="0"/>
          <w:numId w:val="39"/>
        </w:numPr>
        <w:suppressAutoHyphens w:val="0"/>
        <w:overflowPunct/>
        <w:autoSpaceDN w:val="0"/>
        <w:spacing w:line="259" w:lineRule="auto"/>
        <w:ind w:left="426" w:right="112" w:hanging="42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Modulo richiesta di fusione (il modulo deve essere compilato in formato digitale editabile e non a penna, limitando l’utilizzo della grafia materiale per le sole firme e timbri di competenza)</w:t>
      </w:r>
    </w:p>
    <w:p w14:paraId="37C47F87" w14:textId="77777777" w:rsidR="001B7BC9" w:rsidRPr="00DD5E2E" w:rsidRDefault="001B7BC9" w:rsidP="001B7BC9">
      <w:pPr>
        <w:pStyle w:val="Paragrafoelenco"/>
        <w:widowControl w:val="0"/>
        <w:numPr>
          <w:ilvl w:val="0"/>
          <w:numId w:val="39"/>
        </w:numPr>
        <w:suppressAutoHyphens w:val="0"/>
        <w:overflowPunct/>
        <w:autoSpaceDN w:val="0"/>
        <w:spacing w:line="259" w:lineRule="auto"/>
        <w:ind w:left="426" w:right="112" w:hanging="42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verbale assembleare deliberante l’approvazione della fusione in forma di atto pubblico o di scrittura privata autenticata (dal notaio)</w:t>
      </w:r>
    </w:p>
    <w:p w14:paraId="085D356A" w14:textId="77777777" w:rsidR="001B7BC9" w:rsidRPr="00DD5E2E" w:rsidRDefault="001B7BC9" w:rsidP="001B7BC9">
      <w:pPr>
        <w:pStyle w:val="Paragrafoelenco"/>
        <w:widowControl w:val="0"/>
        <w:numPr>
          <w:ilvl w:val="0"/>
          <w:numId w:val="39"/>
        </w:numPr>
        <w:suppressAutoHyphens w:val="0"/>
        <w:overflowPunct/>
        <w:autoSpaceDN w:val="0"/>
        <w:spacing w:line="259" w:lineRule="auto"/>
        <w:ind w:left="426" w:right="112" w:hanging="42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 xml:space="preserve">Progetto di fusione con relazioni peritali (o in alternativa verbale assembleare congiunto tra le società interessate deliberante l’approvazione della fusione) o atto di fusione con relazioni peritali </w:t>
      </w:r>
      <w:r w:rsidRPr="00DD5E2E">
        <w:rPr>
          <w:rFonts w:ascii="Arial" w:eastAsia="Arial MT" w:hAnsi="Arial" w:cs="Arial"/>
          <w:color w:val="002060"/>
          <w:sz w:val="22"/>
          <w:szCs w:val="22"/>
        </w:rPr>
        <w:lastRenderedPageBreak/>
        <w:t>in forma di atto pubblico o di scrittura privata autenticata (dal notaio)</w:t>
      </w:r>
    </w:p>
    <w:p w14:paraId="7AD6CF0A" w14:textId="77777777" w:rsidR="001B7BC9" w:rsidRPr="00DD5E2E" w:rsidRDefault="001B7BC9" w:rsidP="001B7BC9">
      <w:pPr>
        <w:pStyle w:val="Paragrafoelenco"/>
        <w:widowControl w:val="0"/>
        <w:numPr>
          <w:ilvl w:val="0"/>
          <w:numId w:val="39"/>
        </w:numPr>
        <w:suppressAutoHyphens w:val="0"/>
        <w:overflowPunct/>
        <w:autoSpaceDN w:val="0"/>
        <w:spacing w:line="259" w:lineRule="auto"/>
        <w:ind w:left="426" w:right="112" w:hanging="42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atto costitutivo e statuto sociale della società che prosegue l’attività in forma di atto pubblico o di scrittura privata autenticata (dal notaio)</w:t>
      </w:r>
    </w:p>
    <w:p w14:paraId="1DD1A0EE" w14:textId="77777777" w:rsidR="001B7BC9" w:rsidRPr="00DD5E2E" w:rsidRDefault="001B7BC9" w:rsidP="001B7BC9">
      <w:pPr>
        <w:pStyle w:val="Paragrafoelenco"/>
        <w:widowControl w:val="0"/>
        <w:numPr>
          <w:ilvl w:val="0"/>
          <w:numId w:val="39"/>
        </w:numPr>
        <w:suppressAutoHyphens w:val="0"/>
        <w:overflowPunct/>
        <w:autoSpaceDN w:val="0"/>
        <w:spacing w:line="259" w:lineRule="auto"/>
        <w:ind w:left="426" w:right="112" w:hanging="42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Elenco nominativo dei componenti dell’organo direttivo</w:t>
      </w:r>
    </w:p>
    <w:p w14:paraId="0E178C54" w14:textId="77777777" w:rsidR="001B7BC9" w:rsidRPr="00DD5E2E" w:rsidRDefault="001B7BC9" w:rsidP="001B7BC9">
      <w:pPr>
        <w:widowControl w:val="0"/>
        <w:autoSpaceDE w:val="0"/>
        <w:autoSpaceDN w:val="0"/>
        <w:jc w:val="left"/>
        <w:rPr>
          <w:rFonts w:ascii="Arial" w:eastAsia="Arial MT" w:hAnsi="Arial" w:cs="Arial"/>
          <w:color w:val="002060"/>
          <w:sz w:val="22"/>
          <w:szCs w:val="22"/>
          <w:lang w:eastAsia="en-US"/>
        </w:rPr>
      </w:pPr>
    </w:p>
    <w:p w14:paraId="386F1908" w14:textId="77777777" w:rsidR="001B7BC9" w:rsidRPr="00DD5E2E" w:rsidRDefault="001B7BC9" w:rsidP="001B7BC9">
      <w:pPr>
        <w:widowControl w:val="0"/>
        <w:autoSpaceDE w:val="0"/>
        <w:autoSpaceDN w:val="0"/>
        <w:ind w:right="106"/>
        <w:outlineLvl w:val="0"/>
        <w:rPr>
          <w:rFonts w:ascii="Arial" w:eastAsia="Arial" w:hAnsi="Arial" w:cs="Arial"/>
          <w:b/>
          <w:bCs/>
          <w:color w:val="002060"/>
          <w:sz w:val="22"/>
          <w:szCs w:val="22"/>
          <w:lang w:eastAsia="en-US"/>
        </w:rPr>
      </w:pPr>
      <w:r w:rsidRPr="00DD5E2E">
        <w:rPr>
          <w:rFonts w:ascii="Arial" w:eastAsia="Arial" w:hAnsi="Arial" w:cs="Arial"/>
          <w:b/>
          <w:bCs/>
          <w:color w:val="002060"/>
          <w:sz w:val="22"/>
          <w:szCs w:val="22"/>
          <w:u w:val="thick"/>
          <w:lang w:eastAsia="en-US"/>
        </w:rPr>
        <w:t>Le fusioni sono consentite in virtù alle disposizioni in deroga di cui all’allegato comunicato</w:t>
      </w:r>
      <w:r w:rsidRPr="00DD5E2E">
        <w:rPr>
          <w:rFonts w:ascii="Arial" w:eastAsia="Arial" w:hAnsi="Arial" w:cs="Arial"/>
          <w:b/>
          <w:bCs/>
          <w:color w:val="002060"/>
          <w:spacing w:val="1"/>
          <w:sz w:val="22"/>
          <w:szCs w:val="22"/>
          <w:lang w:eastAsia="en-US"/>
        </w:rPr>
        <w:t xml:space="preserve"> </w:t>
      </w:r>
      <w:r w:rsidRPr="00DD5E2E">
        <w:rPr>
          <w:rFonts w:ascii="Arial" w:eastAsia="Arial" w:hAnsi="Arial" w:cs="Arial"/>
          <w:b/>
          <w:bCs/>
          <w:color w:val="002060"/>
          <w:sz w:val="22"/>
          <w:szCs w:val="22"/>
          <w:u w:val="thick"/>
          <w:lang w:eastAsia="en-US"/>
        </w:rPr>
        <w:t xml:space="preserve">ufficiale n. 96 L.N.D. del 30 </w:t>
      </w:r>
      <w:proofErr w:type="gramStart"/>
      <w:r w:rsidRPr="00DD5E2E">
        <w:rPr>
          <w:rFonts w:ascii="Arial" w:eastAsia="Arial" w:hAnsi="Arial" w:cs="Arial"/>
          <w:b/>
          <w:bCs/>
          <w:color w:val="002060"/>
          <w:sz w:val="22"/>
          <w:szCs w:val="22"/>
          <w:u w:val="thick"/>
          <w:lang w:eastAsia="en-US"/>
        </w:rPr>
        <w:t>Maggio</w:t>
      </w:r>
      <w:proofErr w:type="gramEnd"/>
      <w:r w:rsidRPr="00DD5E2E">
        <w:rPr>
          <w:rFonts w:ascii="Arial" w:eastAsia="Arial" w:hAnsi="Arial" w:cs="Arial"/>
          <w:b/>
          <w:bCs/>
          <w:color w:val="002060"/>
          <w:sz w:val="22"/>
          <w:szCs w:val="22"/>
          <w:u w:val="thick"/>
          <w:lang w:eastAsia="en-US"/>
        </w:rPr>
        <w:t xml:space="preserve"> 2022 e pubblicato in allegato al presente comunicato</w:t>
      </w:r>
      <w:r w:rsidRPr="00DD5E2E">
        <w:rPr>
          <w:rFonts w:ascii="Arial" w:eastAsia="Arial" w:hAnsi="Arial" w:cs="Arial"/>
          <w:b/>
          <w:bCs/>
          <w:color w:val="002060"/>
          <w:spacing w:val="1"/>
          <w:sz w:val="22"/>
          <w:szCs w:val="22"/>
          <w:lang w:eastAsia="en-US"/>
        </w:rPr>
        <w:t xml:space="preserve"> </w:t>
      </w:r>
      <w:r w:rsidRPr="00DD5E2E">
        <w:rPr>
          <w:rFonts w:ascii="Arial" w:eastAsia="Arial" w:hAnsi="Arial" w:cs="Arial"/>
          <w:b/>
          <w:bCs/>
          <w:color w:val="002060"/>
          <w:sz w:val="22"/>
          <w:szCs w:val="22"/>
          <w:u w:val="thick"/>
          <w:lang w:eastAsia="en-US"/>
        </w:rPr>
        <w:t>ufficiale.</w:t>
      </w:r>
    </w:p>
    <w:p w14:paraId="19200952" w14:textId="77777777" w:rsidR="001B7BC9" w:rsidRPr="00DD5E2E" w:rsidRDefault="001B7BC9" w:rsidP="001B7BC9">
      <w:pPr>
        <w:widowControl w:val="0"/>
        <w:autoSpaceDE w:val="0"/>
        <w:autoSpaceDN w:val="0"/>
        <w:jc w:val="left"/>
        <w:rPr>
          <w:rFonts w:ascii="Arial" w:eastAsia="Arial MT" w:hAnsi="Arial" w:cs="Arial"/>
          <w:b/>
          <w:color w:val="002060"/>
          <w:sz w:val="13"/>
          <w:szCs w:val="22"/>
          <w:lang w:eastAsia="en-US"/>
        </w:rPr>
      </w:pPr>
    </w:p>
    <w:p w14:paraId="7D125837" w14:textId="77777777" w:rsidR="001B7BC9" w:rsidRPr="00DD5E2E" w:rsidRDefault="001B7BC9" w:rsidP="001B7BC9">
      <w:pPr>
        <w:widowControl w:val="0"/>
        <w:autoSpaceDE w:val="0"/>
        <w:autoSpaceDN w:val="0"/>
        <w:ind w:right="108"/>
        <w:rPr>
          <w:rFonts w:ascii="Arial" w:eastAsia="Arial MT" w:hAnsi="Arial" w:cs="Arial"/>
          <w:b/>
          <w:color w:val="002060"/>
          <w:sz w:val="22"/>
          <w:szCs w:val="22"/>
          <w:lang w:eastAsia="en-US"/>
        </w:rPr>
      </w:pPr>
      <w:r w:rsidRPr="00DD5E2E">
        <w:rPr>
          <w:rFonts w:ascii="Arial" w:eastAsia="Arial MT" w:hAnsi="Arial" w:cs="Arial"/>
          <w:b/>
          <w:color w:val="002060"/>
          <w:sz w:val="22"/>
          <w:szCs w:val="22"/>
          <w:lang w:eastAsia="en-US"/>
        </w:rPr>
        <w:t>Nella fusione in senso stretto, la società che risulta dalla fusione prende il posto di tutte le</w:t>
      </w:r>
      <w:r w:rsidRPr="00DD5E2E">
        <w:rPr>
          <w:rFonts w:ascii="Arial" w:eastAsia="Arial MT" w:hAnsi="Arial" w:cs="Arial"/>
          <w:b/>
          <w:color w:val="002060"/>
          <w:spacing w:val="1"/>
          <w:sz w:val="22"/>
          <w:szCs w:val="22"/>
          <w:lang w:eastAsia="en-US"/>
        </w:rPr>
        <w:t xml:space="preserve"> </w:t>
      </w:r>
      <w:r w:rsidRPr="00DD5E2E">
        <w:rPr>
          <w:rFonts w:ascii="Arial" w:eastAsia="Arial MT" w:hAnsi="Arial" w:cs="Arial"/>
          <w:b/>
          <w:color w:val="002060"/>
          <w:sz w:val="22"/>
          <w:szCs w:val="22"/>
          <w:lang w:eastAsia="en-US"/>
        </w:rPr>
        <w:t>società che si fondono. Quella per incorporazione si realizza mediante assorbimento in una</w:t>
      </w:r>
      <w:r w:rsidRPr="00DD5E2E">
        <w:rPr>
          <w:rFonts w:ascii="Arial" w:eastAsia="Arial MT" w:hAnsi="Arial" w:cs="Arial"/>
          <w:b/>
          <w:color w:val="002060"/>
          <w:spacing w:val="1"/>
          <w:sz w:val="22"/>
          <w:szCs w:val="22"/>
          <w:lang w:eastAsia="en-US"/>
        </w:rPr>
        <w:t xml:space="preserve"> </w:t>
      </w:r>
      <w:r w:rsidRPr="00DD5E2E">
        <w:rPr>
          <w:rFonts w:ascii="Arial" w:eastAsia="Arial MT" w:hAnsi="Arial" w:cs="Arial"/>
          <w:b/>
          <w:color w:val="002060"/>
          <w:sz w:val="22"/>
          <w:szCs w:val="22"/>
          <w:lang w:eastAsia="en-US"/>
        </w:rPr>
        <w:t>società</w:t>
      </w:r>
      <w:r w:rsidRPr="00DD5E2E">
        <w:rPr>
          <w:rFonts w:ascii="Arial" w:eastAsia="Arial MT" w:hAnsi="Arial" w:cs="Arial"/>
          <w:b/>
          <w:color w:val="002060"/>
          <w:spacing w:val="-3"/>
          <w:sz w:val="22"/>
          <w:szCs w:val="22"/>
          <w:lang w:eastAsia="en-US"/>
        </w:rPr>
        <w:t xml:space="preserve"> </w:t>
      </w:r>
      <w:r w:rsidRPr="00DD5E2E">
        <w:rPr>
          <w:rFonts w:ascii="Arial" w:eastAsia="Arial MT" w:hAnsi="Arial" w:cs="Arial"/>
          <w:b/>
          <w:color w:val="002060"/>
          <w:sz w:val="22"/>
          <w:szCs w:val="22"/>
          <w:lang w:eastAsia="en-US"/>
        </w:rPr>
        <w:t>preesistente</w:t>
      </w:r>
      <w:r w:rsidRPr="00DD5E2E">
        <w:rPr>
          <w:rFonts w:ascii="Arial" w:eastAsia="Arial MT" w:hAnsi="Arial" w:cs="Arial"/>
          <w:b/>
          <w:color w:val="002060"/>
          <w:spacing w:val="-2"/>
          <w:sz w:val="22"/>
          <w:szCs w:val="22"/>
          <w:lang w:eastAsia="en-US"/>
        </w:rPr>
        <w:t xml:space="preserve"> </w:t>
      </w:r>
      <w:r w:rsidRPr="00DD5E2E">
        <w:rPr>
          <w:rFonts w:ascii="Arial" w:eastAsia="Arial MT" w:hAnsi="Arial" w:cs="Arial"/>
          <w:b/>
          <w:color w:val="002060"/>
          <w:sz w:val="22"/>
          <w:szCs w:val="22"/>
          <w:lang w:eastAsia="en-US"/>
        </w:rPr>
        <w:t>di</w:t>
      </w:r>
      <w:r w:rsidRPr="00DD5E2E">
        <w:rPr>
          <w:rFonts w:ascii="Arial" w:eastAsia="Arial MT" w:hAnsi="Arial" w:cs="Arial"/>
          <w:b/>
          <w:color w:val="002060"/>
          <w:spacing w:val="-1"/>
          <w:sz w:val="22"/>
          <w:szCs w:val="22"/>
          <w:lang w:eastAsia="en-US"/>
        </w:rPr>
        <w:t xml:space="preserve"> </w:t>
      </w:r>
      <w:r w:rsidRPr="00DD5E2E">
        <w:rPr>
          <w:rFonts w:ascii="Arial" w:eastAsia="Arial MT" w:hAnsi="Arial" w:cs="Arial"/>
          <w:b/>
          <w:color w:val="002060"/>
          <w:sz w:val="22"/>
          <w:szCs w:val="22"/>
          <w:lang w:eastAsia="en-US"/>
        </w:rPr>
        <w:t>una o</w:t>
      </w:r>
      <w:r w:rsidRPr="00DD5E2E">
        <w:rPr>
          <w:rFonts w:ascii="Arial" w:eastAsia="Arial MT" w:hAnsi="Arial" w:cs="Arial"/>
          <w:b/>
          <w:color w:val="002060"/>
          <w:spacing w:val="1"/>
          <w:sz w:val="22"/>
          <w:szCs w:val="22"/>
          <w:lang w:eastAsia="en-US"/>
        </w:rPr>
        <w:t xml:space="preserve"> </w:t>
      </w:r>
      <w:r w:rsidRPr="00DD5E2E">
        <w:rPr>
          <w:rFonts w:ascii="Arial" w:eastAsia="Arial MT" w:hAnsi="Arial" w:cs="Arial"/>
          <w:b/>
          <w:color w:val="002060"/>
          <w:sz w:val="22"/>
          <w:szCs w:val="22"/>
          <w:lang w:eastAsia="en-US"/>
        </w:rPr>
        <w:t>più società.</w:t>
      </w:r>
    </w:p>
    <w:p w14:paraId="43CF367C" w14:textId="77777777" w:rsidR="001B7BC9" w:rsidRPr="00DD5E2E" w:rsidRDefault="001B7BC9" w:rsidP="001B7BC9">
      <w:pPr>
        <w:widowControl w:val="0"/>
        <w:autoSpaceDE w:val="0"/>
        <w:autoSpaceDN w:val="0"/>
        <w:jc w:val="left"/>
        <w:rPr>
          <w:rFonts w:ascii="Arial" w:eastAsia="Arial MT" w:hAnsi="Arial" w:cs="Arial"/>
          <w:b/>
          <w:color w:val="002060"/>
          <w:sz w:val="22"/>
          <w:szCs w:val="22"/>
          <w:lang w:eastAsia="en-US"/>
        </w:rPr>
      </w:pPr>
    </w:p>
    <w:p w14:paraId="7F69FA4D" w14:textId="77777777" w:rsidR="001B7BC9" w:rsidRPr="00DD5E2E" w:rsidRDefault="001B7BC9" w:rsidP="001B7BC9">
      <w:pPr>
        <w:widowControl w:val="0"/>
        <w:autoSpaceDE w:val="0"/>
        <w:autoSpaceDN w:val="0"/>
        <w:outlineLvl w:val="0"/>
        <w:rPr>
          <w:rFonts w:ascii="Arial" w:eastAsia="Arial" w:hAnsi="Arial" w:cs="Arial"/>
          <w:b/>
          <w:bCs/>
          <w:color w:val="002060"/>
          <w:sz w:val="22"/>
          <w:szCs w:val="22"/>
          <w:u w:val="single"/>
          <w:lang w:eastAsia="en-US"/>
        </w:rPr>
      </w:pPr>
      <w:r w:rsidRPr="00DD5E2E">
        <w:rPr>
          <w:rFonts w:ascii="Arial" w:eastAsia="Arial" w:hAnsi="Arial" w:cs="Arial"/>
          <w:b/>
          <w:bCs/>
          <w:color w:val="002060"/>
          <w:sz w:val="22"/>
          <w:szCs w:val="22"/>
          <w:u w:val="single"/>
          <w:lang w:eastAsia="en-US"/>
        </w:rPr>
        <w:t>PROGETTO</w:t>
      </w:r>
      <w:r w:rsidRPr="00DD5E2E">
        <w:rPr>
          <w:rFonts w:ascii="Arial" w:eastAsia="Arial" w:hAnsi="Arial" w:cs="Arial"/>
          <w:b/>
          <w:bCs/>
          <w:color w:val="002060"/>
          <w:spacing w:val="-4"/>
          <w:sz w:val="22"/>
          <w:szCs w:val="22"/>
          <w:u w:val="single"/>
          <w:lang w:eastAsia="en-US"/>
        </w:rPr>
        <w:t xml:space="preserve"> </w:t>
      </w:r>
      <w:r w:rsidRPr="00DD5E2E">
        <w:rPr>
          <w:rFonts w:ascii="Arial" w:eastAsia="Arial" w:hAnsi="Arial" w:cs="Arial"/>
          <w:b/>
          <w:bCs/>
          <w:color w:val="002060"/>
          <w:sz w:val="22"/>
          <w:szCs w:val="22"/>
          <w:u w:val="single"/>
          <w:lang w:eastAsia="en-US"/>
        </w:rPr>
        <w:t>DI</w:t>
      </w:r>
      <w:r w:rsidRPr="00DD5E2E">
        <w:rPr>
          <w:rFonts w:ascii="Arial" w:eastAsia="Arial" w:hAnsi="Arial" w:cs="Arial"/>
          <w:b/>
          <w:bCs/>
          <w:color w:val="002060"/>
          <w:spacing w:val="-2"/>
          <w:sz w:val="22"/>
          <w:szCs w:val="22"/>
          <w:u w:val="single"/>
          <w:lang w:eastAsia="en-US"/>
        </w:rPr>
        <w:t xml:space="preserve"> </w:t>
      </w:r>
      <w:r w:rsidRPr="00DD5E2E">
        <w:rPr>
          <w:rFonts w:ascii="Arial" w:eastAsia="Arial" w:hAnsi="Arial" w:cs="Arial"/>
          <w:b/>
          <w:bCs/>
          <w:color w:val="002060"/>
          <w:sz w:val="22"/>
          <w:szCs w:val="22"/>
          <w:u w:val="single"/>
          <w:lang w:eastAsia="en-US"/>
        </w:rPr>
        <w:t>FUSIONE</w:t>
      </w:r>
      <w:r w:rsidRPr="00DD5E2E">
        <w:rPr>
          <w:rFonts w:ascii="Arial" w:eastAsia="Arial" w:hAnsi="Arial" w:cs="Arial"/>
          <w:b/>
          <w:bCs/>
          <w:color w:val="002060"/>
          <w:spacing w:val="1"/>
          <w:sz w:val="22"/>
          <w:szCs w:val="22"/>
          <w:u w:val="single"/>
          <w:lang w:eastAsia="en-US"/>
        </w:rPr>
        <w:t xml:space="preserve"> </w:t>
      </w:r>
      <w:r w:rsidRPr="00DD5E2E">
        <w:rPr>
          <w:rFonts w:ascii="Arial" w:eastAsia="Arial" w:hAnsi="Arial" w:cs="Arial"/>
          <w:b/>
          <w:bCs/>
          <w:color w:val="002060"/>
          <w:sz w:val="22"/>
          <w:szCs w:val="22"/>
          <w:u w:val="single"/>
          <w:lang w:eastAsia="en-US"/>
        </w:rPr>
        <w:t>–</w:t>
      </w:r>
      <w:r w:rsidRPr="00DD5E2E">
        <w:rPr>
          <w:rFonts w:ascii="Arial" w:eastAsia="Arial" w:hAnsi="Arial" w:cs="Arial"/>
          <w:b/>
          <w:bCs/>
          <w:color w:val="002060"/>
          <w:spacing w:val="-4"/>
          <w:sz w:val="22"/>
          <w:szCs w:val="22"/>
          <w:u w:val="single"/>
          <w:lang w:eastAsia="en-US"/>
        </w:rPr>
        <w:t xml:space="preserve"> </w:t>
      </w:r>
      <w:r w:rsidRPr="00DD5E2E">
        <w:rPr>
          <w:rFonts w:ascii="Arial" w:eastAsia="Arial" w:hAnsi="Arial" w:cs="Arial"/>
          <w:b/>
          <w:bCs/>
          <w:color w:val="002060"/>
          <w:sz w:val="22"/>
          <w:szCs w:val="22"/>
          <w:u w:val="single"/>
          <w:lang w:eastAsia="en-US"/>
        </w:rPr>
        <w:t>DEFINIZIONE:</w:t>
      </w:r>
    </w:p>
    <w:p w14:paraId="1FB45236" w14:textId="77777777" w:rsidR="001B7BC9" w:rsidRPr="00DD5E2E" w:rsidRDefault="001B7BC9" w:rsidP="001B7BC9">
      <w:pPr>
        <w:widowControl w:val="0"/>
        <w:autoSpaceDE w:val="0"/>
        <w:autoSpaceDN w:val="0"/>
        <w:ind w:right="106"/>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È il progetto redatto dagli amministratori delle diverse società partecipanti alla fusione, nel quale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sono fissate, sulla base delle trattative intercorse, le condizioni e le modalità dell’operazione da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sottoporre</w:t>
      </w:r>
      <w:r w:rsidRPr="00DD5E2E">
        <w:rPr>
          <w:rFonts w:ascii="Arial" w:eastAsia="Arial MT" w:hAnsi="Arial" w:cs="Arial"/>
          <w:color w:val="002060"/>
          <w:spacing w:val="40"/>
          <w:sz w:val="22"/>
          <w:szCs w:val="22"/>
          <w:lang w:eastAsia="en-US"/>
        </w:rPr>
        <w:t xml:space="preserve"> </w:t>
      </w:r>
      <w:r w:rsidRPr="00DD5E2E">
        <w:rPr>
          <w:rFonts w:ascii="Arial" w:eastAsia="Arial MT" w:hAnsi="Arial" w:cs="Arial"/>
          <w:color w:val="002060"/>
          <w:sz w:val="22"/>
          <w:szCs w:val="22"/>
          <w:lang w:eastAsia="en-US"/>
        </w:rPr>
        <w:t>all’approvazione</w:t>
      </w:r>
      <w:r w:rsidRPr="00DD5E2E">
        <w:rPr>
          <w:rFonts w:ascii="Arial" w:eastAsia="Arial MT" w:hAnsi="Arial" w:cs="Arial"/>
          <w:color w:val="002060"/>
          <w:spacing w:val="40"/>
          <w:sz w:val="22"/>
          <w:szCs w:val="22"/>
          <w:lang w:eastAsia="en-US"/>
        </w:rPr>
        <w:t xml:space="preserve"> </w:t>
      </w:r>
      <w:r w:rsidRPr="00DD5E2E">
        <w:rPr>
          <w:rFonts w:ascii="Arial" w:eastAsia="Arial MT" w:hAnsi="Arial" w:cs="Arial"/>
          <w:color w:val="002060"/>
          <w:sz w:val="22"/>
          <w:szCs w:val="22"/>
          <w:lang w:eastAsia="en-US"/>
        </w:rPr>
        <w:t>dell’assemblea.</w:t>
      </w:r>
      <w:r w:rsidRPr="00DD5E2E">
        <w:rPr>
          <w:rFonts w:ascii="Arial" w:eastAsia="Arial MT" w:hAnsi="Arial" w:cs="Arial"/>
          <w:color w:val="002060"/>
          <w:spacing w:val="42"/>
          <w:sz w:val="22"/>
          <w:szCs w:val="22"/>
          <w:lang w:eastAsia="en-US"/>
        </w:rPr>
        <w:t xml:space="preserve"> </w:t>
      </w:r>
      <w:r w:rsidRPr="00DD5E2E">
        <w:rPr>
          <w:rFonts w:ascii="Arial" w:eastAsia="Arial MT" w:hAnsi="Arial" w:cs="Arial"/>
          <w:color w:val="002060"/>
          <w:sz w:val="22"/>
          <w:szCs w:val="22"/>
          <w:lang w:eastAsia="en-US"/>
        </w:rPr>
        <w:t>Deve</w:t>
      </w:r>
      <w:r w:rsidRPr="00DD5E2E">
        <w:rPr>
          <w:rFonts w:ascii="Arial" w:eastAsia="Arial MT" w:hAnsi="Arial" w:cs="Arial"/>
          <w:color w:val="002060"/>
          <w:spacing w:val="40"/>
          <w:sz w:val="22"/>
          <w:szCs w:val="22"/>
          <w:lang w:eastAsia="en-US"/>
        </w:rPr>
        <w:t xml:space="preserve"> </w:t>
      </w:r>
      <w:r w:rsidRPr="00DD5E2E">
        <w:rPr>
          <w:rFonts w:ascii="Arial" w:eastAsia="Arial MT" w:hAnsi="Arial" w:cs="Arial"/>
          <w:color w:val="002060"/>
          <w:sz w:val="22"/>
          <w:szCs w:val="22"/>
          <w:lang w:eastAsia="en-US"/>
        </w:rPr>
        <w:t>avere</w:t>
      </w:r>
      <w:r w:rsidRPr="00DD5E2E">
        <w:rPr>
          <w:rFonts w:ascii="Arial" w:eastAsia="Arial MT" w:hAnsi="Arial" w:cs="Arial"/>
          <w:color w:val="002060"/>
          <w:spacing w:val="40"/>
          <w:sz w:val="22"/>
          <w:szCs w:val="22"/>
          <w:lang w:eastAsia="en-US"/>
        </w:rPr>
        <w:t xml:space="preserve"> </w:t>
      </w:r>
      <w:r w:rsidRPr="00DD5E2E">
        <w:rPr>
          <w:rFonts w:ascii="Arial" w:eastAsia="Arial MT" w:hAnsi="Arial" w:cs="Arial"/>
          <w:color w:val="002060"/>
          <w:sz w:val="22"/>
          <w:szCs w:val="22"/>
          <w:lang w:eastAsia="en-US"/>
        </w:rPr>
        <w:t>identico</w:t>
      </w:r>
      <w:r w:rsidRPr="00DD5E2E">
        <w:rPr>
          <w:rFonts w:ascii="Arial" w:eastAsia="Arial MT" w:hAnsi="Arial" w:cs="Arial"/>
          <w:color w:val="002060"/>
          <w:spacing w:val="40"/>
          <w:sz w:val="22"/>
          <w:szCs w:val="22"/>
          <w:lang w:eastAsia="en-US"/>
        </w:rPr>
        <w:t xml:space="preserve"> </w:t>
      </w:r>
      <w:r w:rsidRPr="00DD5E2E">
        <w:rPr>
          <w:rFonts w:ascii="Arial" w:eastAsia="Arial MT" w:hAnsi="Arial" w:cs="Arial"/>
          <w:color w:val="002060"/>
          <w:sz w:val="22"/>
          <w:szCs w:val="22"/>
          <w:lang w:eastAsia="en-US"/>
        </w:rPr>
        <w:t>contenuto</w:t>
      </w:r>
      <w:r w:rsidRPr="00DD5E2E">
        <w:rPr>
          <w:rFonts w:ascii="Arial" w:eastAsia="Arial MT" w:hAnsi="Arial" w:cs="Arial"/>
          <w:color w:val="002060"/>
          <w:spacing w:val="41"/>
          <w:sz w:val="22"/>
          <w:szCs w:val="22"/>
          <w:lang w:eastAsia="en-US"/>
        </w:rPr>
        <w:t xml:space="preserve"> </w:t>
      </w:r>
      <w:r w:rsidRPr="00DD5E2E">
        <w:rPr>
          <w:rFonts w:ascii="Arial" w:eastAsia="Arial MT" w:hAnsi="Arial" w:cs="Arial"/>
          <w:color w:val="002060"/>
          <w:sz w:val="22"/>
          <w:szCs w:val="22"/>
          <w:lang w:eastAsia="en-US"/>
        </w:rPr>
        <w:t>per</w:t>
      </w:r>
      <w:r w:rsidRPr="00DD5E2E">
        <w:rPr>
          <w:rFonts w:ascii="Arial" w:eastAsia="Arial MT" w:hAnsi="Arial" w:cs="Arial"/>
          <w:color w:val="002060"/>
          <w:spacing w:val="40"/>
          <w:sz w:val="22"/>
          <w:szCs w:val="22"/>
          <w:lang w:eastAsia="en-US"/>
        </w:rPr>
        <w:t xml:space="preserve"> </w:t>
      </w:r>
      <w:r w:rsidRPr="00DD5E2E">
        <w:rPr>
          <w:rFonts w:ascii="Arial" w:eastAsia="Arial MT" w:hAnsi="Arial" w:cs="Arial"/>
          <w:color w:val="002060"/>
          <w:sz w:val="22"/>
          <w:szCs w:val="22"/>
          <w:lang w:eastAsia="en-US"/>
        </w:rPr>
        <w:t>tutte</w:t>
      </w:r>
      <w:r w:rsidRPr="00DD5E2E">
        <w:rPr>
          <w:rFonts w:ascii="Arial" w:eastAsia="Arial MT" w:hAnsi="Arial" w:cs="Arial"/>
          <w:color w:val="002060"/>
          <w:spacing w:val="40"/>
          <w:sz w:val="22"/>
          <w:szCs w:val="22"/>
          <w:lang w:eastAsia="en-US"/>
        </w:rPr>
        <w:t xml:space="preserve"> </w:t>
      </w:r>
      <w:r w:rsidRPr="00DD5E2E">
        <w:rPr>
          <w:rFonts w:ascii="Arial" w:eastAsia="Arial MT" w:hAnsi="Arial" w:cs="Arial"/>
          <w:color w:val="002060"/>
          <w:sz w:val="22"/>
          <w:szCs w:val="22"/>
          <w:lang w:eastAsia="en-US"/>
        </w:rPr>
        <w:t>le</w:t>
      </w:r>
      <w:r w:rsidRPr="00DD5E2E">
        <w:rPr>
          <w:rFonts w:ascii="Arial" w:eastAsia="Arial MT" w:hAnsi="Arial" w:cs="Arial"/>
          <w:color w:val="002060"/>
          <w:spacing w:val="40"/>
          <w:sz w:val="22"/>
          <w:szCs w:val="22"/>
          <w:lang w:eastAsia="en-US"/>
        </w:rPr>
        <w:t xml:space="preserve"> </w:t>
      </w:r>
      <w:r w:rsidRPr="00DD5E2E">
        <w:rPr>
          <w:rFonts w:ascii="Arial" w:eastAsia="Arial MT" w:hAnsi="Arial" w:cs="Arial"/>
          <w:color w:val="002060"/>
          <w:sz w:val="22"/>
          <w:szCs w:val="22"/>
          <w:lang w:eastAsia="en-US"/>
        </w:rPr>
        <w:t>società</w:t>
      </w:r>
      <w:r w:rsidRPr="00DD5E2E">
        <w:rPr>
          <w:rFonts w:ascii="Arial" w:eastAsia="Arial MT" w:hAnsi="Arial" w:cs="Arial"/>
          <w:color w:val="002060"/>
          <w:spacing w:val="39"/>
          <w:sz w:val="22"/>
          <w:szCs w:val="22"/>
          <w:lang w:eastAsia="en-US"/>
        </w:rPr>
        <w:t xml:space="preserve"> </w:t>
      </w:r>
      <w:r w:rsidRPr="00DD5E2E">
        <w:rPr>
          <w:rFonts w:ascii="Arial" w:eastAsia="Arial MT" w:hAnsi="Arial" w:cs="Arial"/>
          <w:color w:val="002060"/>
          <w:sz w:val="22"/>
          <w:szCs w:val="22"/>
          <w:lang w:eastAsia="en-US"/>
        </w:rPr>
        <w:t>e</w:t>
      </w:r>
      <w:r w:rsidRPr="00DD5E2E">
        <w:rPr>
          <w:rFonts w:ascii="Arial" w:eastAsia="Arial MT" w:hAnsi="Arial" w:cs="Arial"/>
          <w:color w:val="002060"/>
          <w:spacing w:val="-58"/>
          <w:sz w:val="22"/>
          <w:szCs w:val="22"/>
          <w:lang w:eastAsia="en-US"/>
        </w:rPr>
        <w:t xml:space="preserve"> </w:t>
      </w:r>
      <w:r w:rsidRPr="00DD5E2E">
        <w:rPr>
          <w:rFonts w:ascii="Arial" w:eastAsia="Arial MT" w:hAnsi="Arial" w:cs="Arial"/>
          <w:color w:val="002060"/>
          <w:sz w:val="22"/>
          <w:szCs w:val="22"/>
          <w:lang w:eastAsia="en-US"/>
        </w:rPr>
        <w:t>deve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riportare</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le</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motivazioni di</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carattere</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giuridico,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strategico</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ed</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economico.</w:t>
      </w:r>
    </w:p>
    <w:p w14:paraId="63C2AD5E" w14:textId="77777777" w:rsidR="001B7BC9" w:rsidRPr="00DD5E2E" w:rsidRDefault="001B7BC9" w:rsidP="001B7BC9">
      <w:pPr>
        <w:widowControl w:val="0"/>
        <w:autoSpaceDE w:val="0"/>
        <w:autoSpaceDN w:val="0"/>
        <w:jc w:val="left"/>
        <w:rPr>
          <w:rFonts w:ascii="Arial" w:eastAsia="Arial MT" w:hAnsi="Arial" w:cs="Arial"/>
          <w:color w:val="002060"/>
          <w:sz w:val="22"/>
          <w:szCs w:val="22"/>
          <w:lang w:eastAsia="en-US"/>
        </w:rPr>
      </w:pPr>
    </w:p>
    <w:p w14:paraId="3E81E17D" w14:textId="77777777" w:rsidR="001B7BC9" w:rsidRPr="00DD5E2E" w:rsidRDefault="001B7BC9" w:rsidP="001B7BC9">
      <w:pPr>
        <w:widowControl w:val="0"/>
        <w:autoSpaceDE w:val="0"/>
        <w:autoSpaceDN w:val="0"/>
        <w:ind w:right="114"/>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Le delibere assembleari di approvazione del progetto di fusione devono espressamente prevedere,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quale</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condizione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della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loro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efficacia,</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l’approvazione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parte</w:t>
      </w:r>
      <w:r w:rsidRPr="00DD5E2E">
        <w:rPr>
          <w:rFonts w:ascii="Arial" w:eastAsia="Arial MT" w:hAnsi="Arial" w:cs="Arial"/>
          <w:color w:val="002060"/>
          <w:spacing w:val="-3"/>
          <w:sz w:val="22"/>
          <w:szCs w:val="22"/>
          <w:lang w:eastAsia="en-US"/>
        </w:rPr>
        <w:t xml:space="preserve"> </w:t>
      </w:r>
      <w:r w:rsidRPr="00DD5E2E">
        <w:rPr>
          <w:rFonts w:ascii="Arial" w:eastAsia="Arial MT" w:hAnsi="Arial" w:cs="Arial"/>
          <w:color w:val="002060"/>
          <w:sz w:val="22"/>
          <w:szCs w:val="22"/>
          <w:lang w:eastAsia="en-US"/>
        </w:rPr>
        <w:t>del</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Presidente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Federale.</w:t>
      </w:r>
    </w:p>
    <w:p w14:paraId="17B4594C" w14:textId="77777777" w:rsidR="001B7BC9" w:rsidRPr="00DD5E2E" w:rsidRDefault="001B7BC9" w:rsidP="001B7BC9">
      <w:pPr>
        <w:widowControl w:val="0"/>
        <w:autoSpaceDE w:val="0"/>
        <w:autoSpaceDN w:val="0"/>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Le</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Società oggetto</w:t>
      </w:r>
      <w:r w:rsidRPr="00DD5E2E">
        <w:rPr>
          <w:rFonts w:ascii="Arial" w:eastAsia="Arial MT" w:hAnsi="Arial" w:cs="Arial"/>
          <w:color w:val="002060"/>
          <w:spacing w:val="-4"/>
          <w:sz w:val="22"/>
          <w:szCs w:val="22"/>
          <w:lang w:eastAsia="en-US"/>
        </w:rPr>
        <w:t xml:space="preserve"> </w:t>
      </w:r>
      <w:r w:rsidRPr="00DD5E2E">
        <w:rPr>
          <w:rFonts w:ascii="Arial" w:eastAsia="Arial MT" w:hAnsi="Arial" w:cs="Arial"/>
          <w:color w:val="002060"/>
          <w:sz w:val="22"/>
          <w:szCs w:val="22"/>
          <w:lang w:eastAsia="en-US"/>
        </w:rPr>
        <w:t>di</w:t>
      </w:r>
      <w:r w:rsidRPr="00DD5E2E">
        <w:rPr>
          <w:rFonts w:ascii="Arial" w:eastAsia="Arial MT" w:hAnsi="Arial" w:cs="Arial"/>
          <w:color w:val="002060"/>
          <w:spacing w:val="-4"/>
          <w:sz w:val="22"/>
          <w:szCs w:val="22"/>
          <w:lang w:eastAsia="en-US"/>
        </w:rPr>
        <w:t xml:space="preserve"> </w:t>
      </w:r>
      <w:r w:rsidRPr="00DD5E2E">
        <w:rPr>
          <w:rFonts w:ascii="Arial" w:eastAsia="Arial MT" w:hAnsi="Arial" w:cs="Arial"/>
          <w:color w:val="002060"/>
          <w:sz w:val="22"/>
          <w:szCs w:val="22"/>
          <w:lang w:eastAsia="en-US"/>
        </w:rPr>
        <w:t>fusione</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devono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essere</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affiliate alla</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F.I.G.C.</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almeno</w:t>
      </w:r>
      <w:r w:rsidRPr="00DD5E2E">
        <w:rPr>
          <w:rFonts w:ascii="Arial" w:eastAsia="Arial MT" w:hAnsi="Arial" w:cs="Arial"/>
          <w:color w:val="002060"/>
          <w:spacing w:val="-4"/>
          <w:sz w:val="22"/>
          <w:szCs w:val="22"/>
          <w:lang w:eastAsia="en-US"/>
        </w:rPr>
        <w:t xml:space="preserve"> </w:t>
      </w:r>
      <w:r w:rsidRPr="00DD5E2E">
        <w:rPr>
          <w:rFonts w:ascii="Arial" w:eastAsia="Arial MT" w:hAnsi="Arial" w:cs="Arial"/>
          <w:color w:val="002060"/>
          <w:sz w:val="22"/>
          <w:szCs w:val="22"/>
          <w:lang w:eastAsia="en-US"/>
        </w:rPr>
        <w:t>da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una</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stagione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sportiva.</w:t>
      </w:r>
    </w:p>
    <w:p w14:paraId="7CD266C3" w14:textId="77777777" w:rsidR="001B7BC9" w:rsidRPr="00DD5E2E" w:rsidRDefault="001B7BC9" w:rsidP="001B7BC9">
      <w:pPr>
        <w:widowControl w:val="0"/>
        <w:autoSpaceDE w:val="0"/>
        <w:autoSpaceDN w:val="0"/>
        <w:ind w:right="200"/>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Le Società interessate devono avere sede nella stessa Provincia o in Comuni confinanti di Province e/o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Regioni differenti.</w:t>
      </w:r>
    </w:p>
    <w:p w14:paraId="2EBD42D9" w14:textId="77777777" w:rsidR="001B7BC9" w:rsidRPr="00DD5E2E" w:rsidRDefault="001B7BC9" w:rsidP="001B7BC9">
      <w:pPr>
        <w:widowControl w:val="0"/>
        <w:autoSpaceDE w:val="0"/>
        <w:autoSpaceDN w:val="0"/>
        <w:ind w:right="111"/>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Non si applica il vincolo delle mancate effettuazioni di fusione, scissioni o di conferimenti d’azienda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nelle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due stagioni sportive precedenti.</w:t>
      </w:r>
    </w:p>
    <w:p w14:paraId="2DBA49FD" w14:textId="77777777" w:rsidR="001B7BC9" w:rsidRPr="00DD5E2E" w:rsidRDefault="001B7BC9" w:rsidP="001B7BC9">
      <w:pPr>
        <w:widowControl w:val="0"/>
        <w:autoSpaceDE w:val="0"/>
        <w:autoSpaceDN w:val="0"/>
        <w:jc w:val="left"/>
        <w:rPr>
          <w:rFonts w:ascii="Arial" w:eastAsia="Arial MT" w:hAnsi="Arial" w:cs="Arial"/>
          <w:color w:val="002060"/>
          <w:sz w:val="22"/>
          <w:szCs w:val="22"/>
          <w:lang w:eastAsia="en-US"/>
        </w:rPr>
      </w:pPr>
    </w:p>
    <w:p w14:paraId="5EB52981" w14:textId="77777777" w:rsidR="001B7BC9" w:rsidRPr="00DD5E2E" w:rsidRDefault="001B7BC9" w:rsidP="001B7BC9">
      <w:pPr>
        <w:widowControl w:val="0"/>
        <w:autoSpaceDE w:val="0"/>
        <w:autoSpaceDN w:val="0"/>
        <w:ind w:right="111"/>
        <w:rPr>
          <w:rFonts w:ascii="Arial" w:eastAsia="Arial MT" w:hAnsi="Arial" w:cs="Arial"/>
          <w:color w:val="002060"/>
          <w:sz w:val="22"/>
          <w:szCs w:val="22"/>
          <w:lang w:eastAsia="en-US"/>
        </w:rPr>
      </w:pPr>
      <w:r w:rsidRPr="00DD5E2E">
        <w:rPr>
          <w:rFonts w:ascii="Arial" w:eastAsia="Arial MT" w:hAnsi="Arial" w:cs="Arial"/>
          <w:b/>
          <w:color w:val="002060"/>
          <w:sz w:val="22"/>
          <w:szCs w:val="22"/>
          <w:lang w:eastAsia="en-US"/>
        </w:rPr>
        <w:t xml:space="preserve">Rimane affiliata </w:t>
      </w:r>
      <w:r w:rsidRPr="00DD5E2E">
        <w:rPr>
          <w:rFonts w:ascii="Arial" w:eastAsia="Arial MT" w:hAnsi="Arial" w:cs="Arial"/>
          <w:color w:val="002060"/>
          <w:sz w:val="22"/>
          <w:szCs w:val="22"/>
          <w:lang w:eastAsia="en-US"/>
        </w:rPr>
        <w:t>alla F.I.G.C. la società che risulta dalla fusione e ad essa sono attribuiti il titolo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sportivo superiore tra quelli riconosciuti alle società che hanno dato luogo alla fusione e l’anzianità di</w:t>
      </w:r>
      <w:r w:rsidRPr="00DD5E2E">
        <w:rPr>
          <w:rFonts w:ascii="Arial" w:eastAsia="Arial MT" w:hAnsi="Arial" w:cs="Arial"/>
          <w:color w:val="002060"/>
          <w:spacing w:val="-59"/>
          <w:sz w:val="22"/>
          <w:szCs w:val="22"/>
          <w:lang w:eastAsia="en-US"/>
        </w:rPr>
        <w:t xml:space="preserve"> </w:t>
      </w:r>
      <w:r w:rsidRPr="00DD5E2E">
        <w:rPr>
          <w:rFonts w:ascii="Arial" w:eastAsia="Arial MT" w:hAnsi="Arial" w:cs="Arial"/>
          <w:color w:val="002060"/>
          <w:sz w:val="22"/>
          <w:szCs w:val="22"/>
          <w:lang w:eastAsia="en-US"/>
        </w:rPr>
        <w:t>affiliazione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della società</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affiliatasi per</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prima.</w:t>
      </w:r>
    </w:p>
    <w:p w14:paraId="67061559" w14:textId="77777777" w:rsidR="001B7BC9" w:rsidRPr="00DD5E2E" w:rsidRDefault="001B7BC9" w:rsidP="001B7BC9">
      <w:pPr>
        <w:widowControl w:val="0"/>
        <w:autoSpaceDE w:val="0"/>
        <w:autoSpaceDN w:val="0"/>
        <w:ind w:right="111"/>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In caso di fusione per incorporazione, l’atto costitutivo allegato dovrà essere quello originario della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società</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incorporante,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lo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statuto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andrà</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eventualmente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adeguato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all’operazione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il</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numero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di</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matricola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della Società</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risultante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dalla</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fusione</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rimarrà</w:t>
      </w:r>
      <w:r w:rsidRPr="00DD5E2E">
        <w:rPr>
          <w:rFonts w:ascii="Arial" w:eastAsia="Arial MT" w:hAnsi="Arial" w:cs="Arial"/>
          <w:color w:val="002060"/>
          <w:spacing w:val="-3"/>
          <w:sz w:val="22"/>
          <w:szCs w:val="22"/>
          <w:lang w:eastAsia="en-US"/>
        </w:rPr>
        <w:t xml:space="preserve"> </w:t>
      </w:r>
      <w:r w:rsidRPr="00DD5E2E">
        <w:rPr>
          <w:rFonts w:ascii="Arial" w:eastAsia="Arial MT" w:hAnsi="Arial" w:cs="Arial"/>
          <w:color w:val="002060"/>
          <w:sz w:val="22"/>
          <w:szCs w:val="22"/>
          <w:lang w:eastAsia="en-US"/>
        </w:rPr>
        <w:t>quello della incorporante.</w:t>
      </w:r>
    </w:p>
    <w:p w14:paraId="6F6DEF37" w14:textId="77777777" w:rsidR="001B7BC9" w:rsidRPr="00DD5E2E" w:rsidRDefault="001B7BC9" w:rsidP="001B7BC9">
      <w:pPr>
        <w:widowControl w:val="0"/>
        <w:autoSpaceDE w:val="0"/>
        <w:autoSpaceDN w:val="0"/>
        <w:ind w:right="107"/>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In caso di fusione in senso stretto, l’atto costitutivo della nuova società sarà un nuovo atto, lo statuto</w:t>
      </w:r>
      <w:r w:rsidRPr="00DD5E2E">
        <w:rPr>
          <w:rFonts w:ascii="Arial" w:eastAsia="Arial MT" w:hAnsi="Arial" w:cs="Arial"/>
          <w:color w:val="002060"/>
          <w:spacing w:val="-59"/>
          <w:sz w:val="22"/>
          <w:szCs w:val="22"/>
          <w:lang w:eastAsia="en-US"/>
        </w:rPr>
        <w:t xml:space="preserve"> </w:t>
      </w:r>
      <w:r w:rsidRPr="00DD5E2E">
        <w:rPr>
          <w:rFonts w:ascii="Arial" w:eastAsia="Arial MT" w:hAnsi="Arial" w:cs="Arial"/>
          <w:color w:val="002060"/>
          <w:sz w:val="22"/>
          <w:szCs w:val="22"/>
          <w:lang w:eastAsia="en-US"/>
        </w:rPr>
        <w:t>sarà sempre un documento distinto</w:t>
      </w:r>
      <w:r w:rsidRPr="00DD5E2E">
        <w:rPr>
          <w:rFonts w:ascii="Arial" w:eastAsia="Arial MT" w:hAnsi="Arial" w:cs="Arial"/>
          <w:color w:val="002060"/>
          <w:spacing w:val="61"/>
          <w:sz w:val="22"/>
          <w:szCs w:val="22"/>
          <w:lang w:eastAsia="en-US"/>
        </w:rPr>
        <w:t xml:space="preserve"> </w:t>
      </w:r>
      <w:r w:rsidRPr="00DD5E2E">
        <w:rPr>
          <w:rFonts w:ascii="Arial" w:eastAsia="Arial MT" w:hAnsi="Arial" w:cs="Arial"/>
          <w:color w:val="002060"/>
          <w:sz w:val="22"/>
          <w:szCs w:val="22"/>
          <w:lang w:eastAsia="en-US"/>
        </w:rPr>
        <w:t>e il numero di matricola della Società risultante dalla fusione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sarà un</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nuovo</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numero.</w:t>
      </w:r>
    </w:p>
    <w:p w14:paraId="677F02CB" w14:textId="77777777" w:rsidR="001B7BC9" w:rsidRPr="00DD5E2E" w:rsidRDefault="001B7BC9" w:rsidP="001B7BC9">
      <w:pPr>
        <w:widowControl w:val="0"/>
        <w:autoSpaceDE w:val="0"/>
        <w:autoSpaceDN w:val="0"/>
        <w:jc w:val="left"/>
        <w:rPr>
          <w:rFonts w:ascii="Arial" w:eastAsia="Arial MT" w:hAnsi="Arial" w:cs="Arial"/>
          <w:color w:val="002060"/>
          <w:sz w:val="22"/>
          <w:szCs w:val="22"/>
          <w:lang w:eastAsia="en-US"/>
        </w:rPr>
      </w:pPr>
    </w:p>
    <w:p w14:paraId="0E9B22A8" w14:textId="77777777" w:rsidR="001B7BC9" w:rsidRPr="00DD5E2E" w:rsidRDefault="001B7BC9" w:rsidP="001B7BC9">
      <w:pPr>
        <w:widowControl w:val="0"/>
        <w:autoSpaceDE w:val="0"/>
        <w:autoSpaceDN w:val="0"/>
        <w:ind w:right="107"/>
        <w:outlineLvl w:val="0"/>
        <w:rPr>
          <w:rFonts w:ascii="Arial" w:eastAsia="Arial" w:hAnsi="Arial" w:cs="Arial"/>
          <w:b/>
          <w:bCs/>
          <w:color w:val="002060"/>
          <w:sz w:val="22"/>
          <w:szCs w:val="22"/>
          <w:lang w:eastAsia="en-US"/>
        </w:rPr>
      </w:pPr>
      <w:r w:rsidRPr="00DD5E2E">
        <w:rPr>
          <w:rFonts w:ascii="Arial" w:eastAsia="Arial" w:hAnsi="Arial" w:cs="Arial"/>
          <w:b/>
          <w:bCs/>
          <w:color w:val="002060"/>
          <w:sz w:val="22"/>
          <w:szCs w:val="22"/>
          <w:lang w:eastAsia="en-US"/>
        </w:rPr>
        <w:t xml:space="preserve">I moduli necessari per la presentazione delle domande di fusione sono allegati al presente CU oltreché presenti nel sito figcmarche.it, sezione </w:t>
      </w:r>
      <w:r w:rsidRPr="00DD5E2E">
        <w:rPr>
          <w:rFonts w:ascii="Arial" w:eastAsia="Arial" w:hAnsi="Arial" w:cs="Arial"/>
          <w:b/>
          <w:bCs/>
          <w:color w:val="002060"/>
          <w:szCs w:val="22"/>
          <w:lang w:eastAsia="en-US"/>
        </w:rPr>
        <w:t>MODULISTICA</w:t>
      </w:r>
      <w:r w:rsidRPr="00DD5E2E">
        <w:rPr>
          <w:rFonts w:ascii="Arial" w:eastAsia="Arial" w:hAnsi="Arial" w:cs="Arial"/>
          <w:b/>
          <w:bCs/>
          <w:color w:val="002060"/>
          <w:sz w:val="22"/>
          <w:szCs w:val="22"/>
          <w:lang w:eastAsia="en-US"/>
        </w:rPr>
        <w:t>.</w:t>
      </w:r>
    </w:p>
    <w:p w14:paraId="708D32A3" w14:textId="77777777" w:rsidR="001B7BC9" w:rsidRPr="00DD5E2E" w:rsidRDefault="001B7BC9" w:rsidP="001B7BC9">
      <w:pPr>
        <w:widowControl w:val="0"/>
        <w:autoSpaceDE w:val="0"/>
        <w:autoSpaceDN w:val="0"/>
        <w:jc w:val="left"/>
        <w:rPr>
          <w:rFonts w:ascii="Arial" w:eastAsia="Arial MT" w:hAnsi="Arial" w:cs="Arial"/>
          <w:b/>
          <w:color w:val="002060"/>
          <w:sz w:val="32"/>
          <w:szCs w:val="22"/>
          <w:lang w:eastAsia="en-US"/>
        </w:rPr>
      </w:pPr>
    </w:p>
    <w:p w14:paraId="73DC8C7A" w14:textId="77777777" w:rsidR="001B7BC9" w:rsidRPr="00DD5E2E" w:rsidRDefault="001B7BC9" w:rsidP="001B7BC9">
      <w:pPr>
        <w:pStyle w:val="fusioni"/>
        <w:rPr>
          <w:color w:val="002060"/>
        </w:rPr>
      </w:pPr>
      <w:r w:rsidRPr="00DD5E2E">
        <w:rPr>
          <w:color w:val="002060"/>
        </w:rPr>
        <w:t>SCISSIONI</w:t>
      </w:r>
    </w:p>
    <w:p w14:paraId="6F06087F" w14:textId="77777777" w:rsidR="001B7BC9" w:rsidRPr="00DD5E2E" w:rsidRDefault="001B7BC9" w:rsidP="001B7BC9">
      <w:pPr>
        <w:widowControl w:val="0"/>
        <w:autoSpaceDE w:val="0"/>
        <w:autoSpaceDN w:val="0"/>
        <w:ind w:right="108"/>
        <w:rPr>
          <w:rFonts w:ascii="Arial" w:eastAsia="Arial MT" w:hAnsi="Arial" w:cs="Arial"/>
          <w:color w:val="002060"/>
          <w:sz w:val="22"/>
          <w:szCs w:val="22"/>
          <w:lang w:eastAsia="en-US"/>
        </w:rPr>
      </w:pPr>
    </w:p>
    <w:p w14:paraId="5580EACB" w14:textId="77777777" w:rsidR="001B7BC9" w:rsidRPr="00DD5E2E" w:rsidRDefault="001B7BC9" w:rsidP="001B7BC9">
      <w:pPr>
        <w:widowControl w:val="0"/>
        <w:autoSpaceDE w:val="0"/>
        <w:autoSpaceDN w:val="0"/>
        <w:ind w:right="108"/>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TERMINE DI PRESENTAZIONE DOCUMENTAZIONE</w:t>
      </w:r>
      <w:r w:rsidRPr="00DD5E2E">
        <w:rPr>
          <w:rFonts w:ascii="Arial" w:eastAsia="Arial MT" w:hAnsi="Arial" w:cs="Arial"/>
          <w:color w:val="002060"/>
          <w:sz w:val="22"/>
          <w:szCs w:val="22"/>
          <w:lang w:eastAsia="en-US"/>
        </w:rPr>
        <w:tab/>
      </w:r>
      <w:r w:rsidRPr="00DD5E2E">
        <w:rPr>
          <w:rFonts w:ascii="Arial" w:eastAsia="Arial MT" w:hAnsi="Arial" w:cs="Arial"/>
          <w:b/>
          <w:bCs/>
          <w:color w:val="002060"/>
          <w:sz w:val="22"/>
          <w:szCs w:val="22"/>
          <w:lang w:eastAsia="en-US"/>
        </w:rPr>
        <w:t>13 luglio 2022</w:t>
      </w:r>
    </w:p>
    <w:p w14:paraId="4DBC54EC" w14:textId="77777777" w:rsidR="001B7BC9" w:rsidRPr="00DD5E2E" w:rsidRDefault="001B7BC9" w:rsidP="001B7BC9">
      <w:pPr>
        <w:widowControl w:val="0"/>
        <w:autoSpaceDE w:val="0"/>
        <w:autoSpaceDN w:val="0"/>
        <w:ind w:right="108"/>
        <w:rPr>
          <w:rFonts w:ascii="Arial" w:eastAsia="Arial MT" w:hAnsi="Arial" w:cs="Arial"/>
          <w:b/>
          <w:color w:val="002060"/>
          <w:sz w:val="22"/>
          <w:szCs w:val="22"/>
          <w:lang w:eastAsia="en-US"/>
        </w:rPr>
      </w:pPr>
      <w:r w:rsidRPr="00DD5E2E">
        <w:rPr>
          <w:rFonts w:ascii="Arial" w:eastAsia="Arial MT" w:hAnsi="Arial" w:cs="Arial"/>
          <w:color w:val="002060"/>
          <w:sz w:val="22"/>
          <w:szCs w:val="22"/>
          <w:lang w:eastAsia="en-US"/>
        </w:rPr>
        <w:t>MODALITÀ DI PRESENTAZIONE DOCUMENTAZIONE</w:t>
      </w:r>
      <w:r w:rsidRPr="00DD5E2E">
        <w:rPr>
          <w:rFonts w:ascii="Arial" w:eastAsia="Arial MT" w:hAnsi="Arial" w:cs="Arial"/>
          <w:color w:val="002060"/>
          <w:sz w:val="22"/>
          <w:szCs w:val="22"/>
          <w:lang w:eastAsia="en-US"/>
        </w:rPr>
        <w:tab/>
      </w:r>
      <w:r w:rsidRPr="00DD5E2E">
        <w:rPr>
          <w:rFonts w:ascii="Arial" w:eastAsia="Arial MT" w:hAnsi="Arial" w:cs="Arial"/>
          <w:b/>
          <w:bCs/>
          <w:color w:val="002060"/>
          <w:sz w:val="22"/>
          <w:szCs w:val="22"/>
          <w:lang w:eastAsia="en-US"/>
        </w:rPr>
        <w:t>via mail a crlnd.marche01@figc.it</w:t>
      </w:r>
      <w:r w:rsidRPr="00DD5E2E">
        <w:rPr>
          <w:rFonts w:ascii="Arial" w:eastAsia="Arial MT" w:hAnsi="Arial" w:cs="Arial"/>
          <w:color w:val="002060"/>
          <w:sz w:val="22"/>
          <w:szCs w:val="22"/>
          <w:lang w:eastAsia="en-US"/>
        </w:rPr>
        <w:t xml:space="preserve"> </w:t>
      </w:r>
    </w:p>
    <w:p w14:paraId="4D12C025" w14:textId="77777777" w:rsidR="001B7BC9" w:rsidRPr="00DD5E2E" w:rsidRDefault="001B7BC9" w:rsidP="001B7BC9">
      <w:pPr>
        <w:widowControl w:val="0"/>
        <w:autoSpaceDE w:val="0"/>
        <w:autoSpaceDN w:val="0"/>
        <w:ind w:right="108"/>
        <w:rPr>
          <w:rFonts w:ascii="Arial" w:eastAsia="Arial MT" w:hAnsi="Arial" w:cs="Arial"/>
          <w:color w:val="002060"/>
          <w:sz w:val="22"/>
          <w:szCs w:val="22"/>
          <w:lang w:eastAsia="en-US"/>
        </w:rPr>
      </w:pPr>
    </w:p>
    <w:p w14:paraId="6362202F" w14:textId="77777777" w:rsidR="001B7BC9" w:rsidRPr="00DD5E2E" w:rsidRDefault="001B7BC9" w:rsidP="001B7BC9">
      <w:pPr>
        <w:widowControl w:val="0"/>
        <w:autoSpaceDE w:val="0"/>
        <w:autoSpaceDN w:val="0"/>
        <w:ind w:right="108"/>
        <w:rPr>
          <w:rFonts w:ascii="Arial" w:eastAsia="Arial MT" w:hAnsi="Arial" w:cs="Arial"/>
          <w:b/>
          <w:color w:val="002060"/>
          <w:sz w:val="22"/>
          <w:szCs w:val="22"/>
          <w:lang w:eastAsia="en-US"/>
        </w:rPr>
      </w:pPr>
      <w:r w:rsidRPr="00DD5E2E">
        <w:rPr>
          <w:rFonts w:ascii="Arial" w:eastAsia="Arial MT" w:hAnsi="Arial" w:cs="Arial"/>
          <w:color w:val="002060"/>
          <w:sz w:val="22"/>
          <w:szCs w:val="22"/>
          <w:lang w:eastAsia="en-US"/>
        </w:rPr>
        <w:t>Poiché il termine di presentazione delle domande di scissione alla F.I.G.C. è fissato al 15 Luglio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2022</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tenuto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conto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che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il</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Comitato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Regionale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ha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la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necessità</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di</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effettuare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la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verifica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della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documentazione presentata dalle Società interessate nonché la corretta osservanza delle procedure</w:t>
      </w:r>
      <w:r w:rsidRPr="00DD5E2E">
        <w:rPr>
          <w:rFonts w:ascii="Arial" w:eastAsia="Arial MT" w:hAnsi="Arial" w:cs="Arial"/>
          <w:color w:val="002060"/>
          <w:spacing w:val="-59"/>
          <w:sz w:val="22"/>
          <w:szCs w:val="22"/>
          <w:lang w:eastAsia="en-US"/>
        </w:rPr>
        <w:t xml:space="preserve"> </w:t>
      </w:r>
      <w:r w:rsidRPr="00DD5E2E">
        <w:rPr>
          <w:rFonts w:ascii="Arial" w:eastAsia="Arial MT" w:hAnsi="Arial" w:cs="Arial"/>
          <w:color w:val="002060"/>
          <w:sz w:val="22"/>
          <w:szCs w:val="22"/>
          <w:lang w:eastAsia="en-US"/>
        </w:rPr>
        <w:t xml:space="preserve">regolamentari previste, il termine di presentazione al Comitato Regionale è fissato per </w:t>
      </w:r>
      <w:proofErr w:type="gramStart"/>
      <w:r w:rsidRPr="00DD5E2E">
        <w:rPr>
          <w:rFonts w:ascii="Arial" w:eastAsia="Arial MT" w:hAnsi="Arial" w:cs="Arial"/>
          <w:b/>
          <w:color w:val="002060"/>
          <w:sz w:val="22"/>
          <w:szCs w:val="22"/>
          <w:u w:val="thick"/>
          <w:lang w:eastAsia="en-US"/>
        </w:rPr>
        <w:t>Mercoledì</w:t>
      </w:r>
      <w:proofErr w:type="gramEnd"/>
      <w:r w:rsidRPr="00DD5E2E">
        <w:rPr>
          <w:rFonts w:ascii="Arial" w:eastAsia="Arial MT" w:hAnsi="Arial" w:cs="Arial"/>
          <w:b/>
          <w:color w:val="002060"/>
          <w:spacing w:val="1"/>
          <w:sz w:val="22"/>
          <w:szCs w:val="22"/>
          <w:lang w:eastAsia="en-US"/>
        </w:rPr>
        <w:t xml:space="preserve"> </w:t>
      </w:r>
      <w:r w:rsidRPr="00DD5E2E">
        <w:rPr>
          <w:rFonts w:ascii="Arial" w:eastAsia="Arial MT" w:hAnsi="Arial" w:cs="Arial"/>
          <w:b/>
          <w:color w:val="002060"/>
          <w:sz w:val="22"/>
          <w:szCs w:val="22"/>
          <w:u w:val="thick"/>
          <w:lang w:eastAsia="en-US"/>
        </w:rPr>
        <w:t>13/7/2022.</w:t>
      </w:r>
    </w:p>
    <w:p w14:paraId="4679959F" w14:textId="77777777" w:rsidR="001B7BC9" w:rsidRPr="00DD5E2E" w:rsidRDefault="001B7BC9" w:rsidP="001B7BC9">
      <w:pPr>
        <w:widowControl w:val="0"/>
        <w:autoSpaceDE w:val="0"/>
        <w:autoSpaceDN w:val="0"/>
        <w:jc w:val="left"/>
        <w:rPr>
          <w:rFonts w:ascii="Arial" w:eastAsia="Arial MT" w:hAnsi="Arial" w:cs="Arial"/>
          <w:b/>
          <w:color w:val="002060"/>
          <w:sz w:val="14"/>
          <w:szCs w:val="22"/>
          <w:lang w:eastAsia="en-US"/>
        </w:rPr>
      </w:pPr>
    </w:p>
    <w:p w14:paraId="416DD9D7" w14:textId="77777777" w:rsidR="001B7BC9" w:rsidRPr="00DD5E2E" w:rsidRDefault="001B7BC9" w:rsidP="001B7BC9">
      <w:pPr>
        <w:widowControl w:val="0"/>
        <w:autoSpaceDE w:val="0"/>
        <w:autoSpaceDN w:val="0"/>
        <w:ind w:right="109"/>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Le domande di scissione devono essere corredate dalla seguente documentazione a seconda delle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tipologie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societarie:</w:t>
      </w:r>
    </w:p>
    <w:p w14:paraId="2E4AE838" w14:textId="77777777" w:rsidR="001B7BC9" w:rsidRPr="00DD5E2E" w:rsidRDefault="001B7BC9" w:rsidP="001B7BC9">
      <w:pPr>
        <w:widowControl w:val="0"/>
        <w:autoSpaceDE w:val="0"/>
        <w:autoSpaceDN w:val="0"/>
        <w:jc w:val="left"/>
        <w:rPr>
          <w:rFonts w:ascii="Arial" w:eastAsia="Arial MT" w:hAnsi="Arial" w:cs="Arial"/>
          <w:color w:val="002060"/>
          <w:sz w:val="22"/>
          <w:szCs w:val="22"/>
          <w:lang w:eastAsia="en-US"/>
        </w:rPr>
      </w:pPr>
    </w:p>
    <w:p w14:paraId="0ABB8164" w14:textId="77777777" w:rsidR="001B7BC9" w:rsidRPr="00DD5E2E" w:rsidRDefault="001B7BC9" w:rsidP="001B7BC9">
      <w:pPr>
        <w:widowControl w:val="0"/>
        <w:autoSpaceDE w:val="0"/>
        <w:autoSpaceDN w:val="0"/>
        <w:spacing w:line="253" w:lineRule="exact"/>
        <w:jc w:val="left"/>
        <w:outlineLvl w:val="0"/>
        <w:rPr>
          <w:rFonts w:ascii="Arial" w:eastAsia="Arial" w:hAnsi="Arial" w:cs="Arial"/>
          <w:b/>
          <w:bCs/>
          <w:color w:val="002060"/>
          <w:sz w:val="22"/>
          <w:szCs w:val="22"/>
          <w:lang w:eastAsia="en-US"/>
        </w:rPr>
      </w:pPr>
      <w:r w:rsidRPr="00DD5E2E">
        <w:rPr>
          <w:rFonts w:ascii="Arial" w:eastAsia="Arial" w:hAnsi="Arial" w:cs="Arial"/>
          <w:b/>
          <w:bCs/>
          <w:color w:val="002060"/>
          <w:sz w:val="22"/>
          <w:szCs w:val="22"/>
          <w:u w:val="thick"/>
          <w:lang w:eastAsia="en-US"/>
        </w:rPr>
        <w:t>A.S.D.</w:t>
      </w:r>
      <w:r w:rsidRPr="00DD5E2E">
        <w:rPr>
          <w:rFonts w:ascii="Arial" w:eastAsia="Arial" w:hAnsi="Arial" w:cs="Arial"/>
          <w:b/>
          <w:bCs/>
          <w:color w:val="002060"/>
          <w:spacing w:val="-5"/>
          <w:sz w:val="22"/>
          <w:szCs w:val="22"/>
          <w:u w:val="thick"/>
          <w:lang w:eastAsia="en-US"/>
        </w:rPr>
        <w:t xml:space="preserve"> </w:t>
      </w:r>
      <w:r w:rsidRPr="00DD5E2E">
        <w:rPr>
          <w:rFonts w:ascii="Arial" w:eastAsia="Arial" w:hAnsi="Arial" w:cs="Arial"/>
          <w:b/>
          <w:bCs/>
          <w:color w:val="002060"/>
          <w:sz w:val="22"/>
          <w:szCs w:val="22"/>
          <w:u w:val="thick"/>
          <w:lang w:eastAsia="en-US"/>
        </w:rPr>
        <w:t>SENZA PERSONALITÀ</w:t>
      </w:r>
      <w:r w:rsidRPr="00DD5E2E">
        <w:rPr>
          <w:rFonts w:ascii="Arial" w:eastAsia="Arial" w:hAnsi="Arial" w:cs="Arial"/>
          <w:b/>
          <w:bCs/>
          <w:color w:val="002060"/>
          <w:spacing w:val="-5"/>
          <w:sz w:val="22"/>
          <w:szCs w:val="22"/>
          <w:u w:val="thick"/>
          <w:lang w:eastAsia="en-US"/>
        </w:rPr>
        <w:t xml:space="preserve"> </w:t>
      </w:r>
      <w:r w:rsidRPr="00DD5E2E">
        <w:rPr>
          <w:rFonts w:ascii="Arial" w:eastAsia="Arial" w:hAnsi="Arial" w:cs="Arial"/>
          <w:b/>
          <w:bCs/>
          <w:color w:val="002060"/>
          <w:sz w:val="22"/>
          <w:szCs w:val="22"/>
          <w:u w:val="thick"/>
          <w:lang w:eastAsia="en-US"/>
        </w:rPr>
        <w:t>GIURIDICA</w:t>
      </w:r>
    </w:p>
    <w:p w14:paraId="565F9306" w14:textId="77777777" w:rsidR="001B7BC9" w:rsidRPr="00DD5E2E" w:rsidRDefault="001B7BC9" w:rsidP="001B7BC9">
      <w:pPr>
        <w:pStyle w:val="Paragrafoelenco"/>
        <w:widowControl w:val="0"/>
        <w:numPr>
          <w:ilvl w:val="0"/>
          <w:numId w:val="39"/>
        </w:numPr>
        <w:suppressAutoHyphens w:val="0"/>
        <w:overflowPunct/>
        <w:autoSpaceDN w:val="0"/>
        <w:spacing w:line="259" w:lineRule="auto"/>
        <w:ind w:left="426" w:right="112" w:hanging="42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 xml:space="preserve">Modulo richiesta di scissione (il modulo deve essere compilato in formato digitale editabile e non </w:t>
      </w:r>
      <w:r w:rsidRPr="00DD5E2E">
        <w:rPr>
          <w:rFonts w:ascii="Arial" w:eastAsia="Arial MT" w:hAnsi="Arial" w:cs="Arial"/>
          <w:color w:val="002060"/>
          <w:sz w:val="22"/>
          <w:szCs w:val="22"/>
        </w:rPr>
        <w:lastRenderedPageBreak/>
        <w:t>a penna, limitando l’utilizzo della grafia materiale per le sole firme e timbri di competenza)</w:t>
      </w:r>
    </w:p>
    <w:p w14:paraId="2B9821C6" w14:textId="77777777" w:rsidR="001B7BC9" w:rsidRPr="00DD5E2E" w:rsidRDefault="001B7BC9" w:rsidP="001B7BC9">
      <w:pPr>
        <w:pStyle w:val="Paragrafoelenco"/>
        <w:widowControl w:val="0"/>
        <w:numPr>
          <w:ilvl w:val="0"/>
          <w:numId w:val="39"/>
        </w:numPr>
        <w:suppressAutoHyphens w:val="0"/>
        <w:overflowPunct/>
        <w:autoSpaceDN w:val="0"/>
        <w:spacing w:line="259" w:lineRule="auto"/>
        <w:ind w:left="426" w:right="112" w:hanging="42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Verbale assembleare deliberante l’approvazione della scissione in scrittura privata non autenticata dal notaio</w:t>
      </w:r>
    </w:p>
    <w:p w14:paraId="0654858B" w14:textId="77777777" w:rsidR="001B7BC9" w:rsidRPr="00DD5E2E" w:rsidRDefault="001B7BC9" w:rsidP="001B7BC9">
      <w:pPr>
        <w:pStyle w:val="Paragrafoelenco"/>
        <w:widowControl w:val="0"/>
        <w:numPr>
          <w:ilvl w:val="0"/>
          <w:numId w:val="39"/>
        </w:numPr>
        <w:suppressAutoHyphens w:val="0"/>
        <w:overflowPunct/>
        <w:autoSpaceDN w:val="0"/>
        <w:spacing w:line="259" w:lineRule="auto"/>
        <w:ind w:left="426" w:right="112" w:hanging="42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Progetto di scissione (o in alternativa verbale assembleare congiunto tra le società interessate deliberante l’approvazione della scissione) o atto di scissione in scrittura privata non autenticata dal notaio</w:t>
      </w:r>
    </w:p>
    <w:p w14:paraId="7393EC73" w14:textId="77777777" w:rsidR="001B7BC9" w:rsidRPr="00DD5E2E" w:rsidRDefault="001B7BC9" w:rsidP="001B7BC9">
      <w:pPr>
        <w:pStyle w:val="Paragrafoelenco"/>
        <w:widowControl w:val="0"/>
        <w:numPr>
          <w:ilvl w:val="0"/>
          <w:numId w:val="39"/>
        </w:numPr>
        <w:suppressAutoHyphens w:val="0"/>
        <w:overflowPunct/>
        <w:autoSpaceDN w:val="0"/>
        <w:spacing w:line="259" w:lineRule="auto"/>
        <w:ind w:left="426" w:right="112" w:hanging="42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Atto costitutivo e statuto sociale della società che prosegue l’attività in scrittura privata non autenticata dal notaio</w:t>
      </w:r>
    </w:p>
    <w:p w14:paraId="0CE2F882" w14:textId="77777777" w:rsidR="001B7BC9" w:rsidRPr="00DD5E2E" w:rsidRDefault="001B7BC9" w:rsidP="001B7BC9">
      <w:pPr>
        <w:pStyle w:val="Paragrafoelenco"/>
        <w:widowControl w:val="0"/>
        <w:numPr>
          <w:ilvl w:val="0"/>
          <w:numId w:val="39"/>
        </w:numPr>
        <w:suppressAutoHyphens w:val="0"/>
        <w:overflowPunct/>
        <w:autoSpaceDN w:val="0"/>
        <w:spacing w:line="259" w:lineRule="auto"/>
        <w:ind w:left="426" w:right="112" w:hanging="42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Elenco nominativo dei componenti dell’organo direttivo</w:t>
      </w:r>
    </w:p>
    <w:p w14:paraId="7A644919" w14:textId="77777777" w:rsidR="001B7BC9" w:rsidRPr="00DD5E2E" w:rsidRDefault="001B7BC9" w:rsidP="001B7BC9">
      <w:pPr>
        <w:widowControl w:val="0"/>
        <w:autoSpaceDE w:val="0"/>
        <w:autoSpaceDN w:val="0"/>
        <w:jc w:val="left"/>
        <w:rPr>
          <w:rFonts w:ascii="Arial" w:eastAsia="Arial MT" w:hAnsi="Arial" w:cs="Arial"/>
          <w:color w:val="002060"/>
          <w:sz w:val="22"/>
          <w:szCs w:val="22"/>
          <w:lang w:eastAsia="en-US"/>
        </w:rPr>
      </w:pPr>
    </w:p>
    <w:p w14:paraId="745534EC" w14:textId="77777777" w:rsidR="001B7BC9" w:rsidRPr="00DD5E2E" w:rsidRDefault="001B7BC9" w:rsidP="001B7BC9">
      <w:pPr>
        <w:widowControl w:val="0"/>
        <w:autoSpaceDE w:val="0"/>
        <w:autoSpaceDN w:val="0"/>
        <w:jc w:val="left"/>
        <w:outlineLvl w:val="0"/>
        <w:rPr>
          <w:rFonts w:ascii="Arial" w:eastAsia="Arial" w:hAnsi="Arial" w:cs="Arial"/>
          <w:b/>
          <w:bCs/>
          <w:color w:val="002060"/>
          <w:sz w:val="22"/>
          <w:szCs w:val="22"/>
          <w:lang w:eastAsia="en-US"/>
        </w:rPr>
      </w:pPr>
      <w:r w:rsidRPr="00DD5E2E">
        <w:rPr>
          <w:rFonts w:ascii="Arial" w:eastAsia="Arial" w:hAnsi="Arial" w:cs="Arial"/>
          <w:b/>
          <w:bCs/>
          <w:color w:val="002060"/>
          <w:sz w:val="22"/>
          <w:szCs w:val="22"/>
          <w:u w:val="thick"/>
          <w:lang w:eastAsia="en-US"/>
        </w:rPr>
        <w:t>S.S.D.</w:t>
      </w:r>
    </w:p>
    <w:p w14:paraId="03DC30DB" w14:textId="77777777" w:rsidR="001B7BC9" w:rsidRPr="00DD5E2E" w:rsidRDefault="001B7BC9" w:rsidP="001B7BC9">
      <w:pPr>
        <w:pStyle w:val="Paragrafoelenco"/>
        <w:widowControl w:val="0"/>
        <w:numPr>
          <w:ilvl w:val="0"/>
          <w:numId w:val="39"/>
        </w:numPr>
        <w:suppressAutoHyphens w:val="0"/>
        <w:overflowPunct/>
        <w:autoSpaceDN w:val="0"/>
        <w:spacing w:line="259" w:lineRule="auto"/>
        <w:ind w:left="426" w:right="112" w:hanging="42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Modulo richiesta di scissione (il modulo deve essere compilato in formato digitale editabile e non a penna, limitando l’utilizzo della grafia materiale per le sole firme e timbri di competenza)</w:t>
      </w:r>
    </w:p>
    <w:p w14:paraId="314B036C" w14:textId="77777777" w:rsidR="001B7BC9" w:rsidRPr="00DD5E2E" w:rsidRDefault="001B7BC9" w:rsidP="001B7BC9">
      <w:pPr>
        <w:pStyle w:val="Paragrafoelenco"/>
        <w:widowControl w:val="0"/>
        <w:numPr>
          <w:ilvl w:val="0"/>
          <w:numId w:val="39"/>
        </w:numPr>
        <w:suppressAutoHyphens w:val="0"/>
        <w:overflowPunct/>
        <w:autoSpaceDN w:val="0"/>
        <w:spacing w:line="259" w:lineRule="auto"/>
        <w:ind w:left="426" w:right="112" w:hanging="42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Verbale assembleare deliberante l’approvazione della scissione in forma di atto pubblico o di scrittura privata autenticata (dal notaio)</w:t>
      </w:r>
    </w:p>
    <w:p w14:paraId="25CF131D" w14:textId="77777777" w:rsidR="001B7BC9" w:rsidRPr="00DD5E2E" w:rsidRDefault="001B7BC9" w:rsidP="001B7BC9">
      <w:pPr>
        <w:pStyle w:val="Paragrafoelenco"/>
        <w:widowControl w:val="0"/>
        <w:numPr>
          <w:ilvl w:val="0"/>
          <w:numId w:val="39"/>
        </w:numPr>
        <w:suppressAutoHyphens w:val="0"/>
        <w:overflowPunct/>
        <w:autoSpaceDN w:val="0"/>
        <w:spacing w:line="259" w:lineRule="auto"/>
        <w:ind w:left="426" w:right="112" w:hanging="42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Progetto di scissione con relazioni peritali (o in alternativa verbale assembleare congiunto tra le società interessate deliberante l’approvazione della scissione) o atto di scissione con relazioni peritali in forma di atto pubblico o di scrittura privata autenticata (dal notaio)</w:t>
      </w:r>
    </w:p>
    <w:p w14:paraId="141D00F3" w14:textId="77777777" w:rsidR="001B7BC9" w:rsidRPr="00DD5E2E" w:rsidRDefault="001B7BC9" w:rsidP="001B7BC9">
      <w:pPr>
        <w:pStyle w:val="Paragrafoelenco"/>
        <w:widowControl w:val="0"/>
        <w:numPr>
          <w:ilvl w:val="0"/>
          <w:numId w:val="39"/>
        </w:numPr>
        <w:suppressAutoHyphens w:val="0"/>
        <w:overflowPunct/>
        <w:autoSpaceDN w:val="0"/>
        <w:spacing w:line="259" w:lineRule="auto"/>
        <w:ind w:left="426" w:right="112" w:hanging="42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Atto costitutivo e statuto sociale della società che prosegue l’attività in forma di atto pubblico o di scrittura privata autenticata (dal notaio)</w:t>
      </w:r>
    </w:p>
    <w:p w14:paraId="37BA33B5" w14:textId="77777777" w:rsidR="001B7BC9" w:rsidRPr="00DD5E2E" w:rsidRDefault="001B7BC9" w:rsidP="001B7BC9">
      <w:pPr>
        <w:pStyle w:val="Paragrafoelenco"/>
        <w:widowControl w:val="0"/>
        <w:numPr>
          <w:ilvl w:val="0"/>
          <w:numId w:val="39"/>
        </w:numPr>
        <w:suppressAutoHyphens w:val="0"/>
        <w:overflowPunct/>
        <w:autoSpaceDN w:val="0"/>
        <w:spacing w:line="259" w:lineRule="auto"/>
        <w:ind w:left="426" w:right="112" w:hanging="42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Elenco nominativo dei componenti dell’organo direttivo</w:t>
      </w:r>
    </w:p>
    <w:p w14:paraId="7D5E80E4" w14:textId="77777777" w:rsidR="001B7BC9" w:rsidRPr="00DD5E2E" w:rsidRDefault="001B7BC9" w:rsidP="001B7BC9">
      <w:pPr>
        <w:widowControl w:val="0"/>
        <w:autoSpaceDE w:val="0"/>
        <w:autoSpaceDN w:val="0"/>
        <w:jc w:val="left"/>
        <w:rPr>
          <w:rFonts w:ascii="Arial" w:eastAsia="Arial MT" w:hAnsi="Arial" w:cs="Arial"/>
          <w:color w:val="002060"/>
          <w:sz w:val="21"/>
          <w:szCs w:val="22"/>
          <w:lang w:eastAsia="en-US"/>
        </w:rPr>
      </w:pPr>
    </w:p>
    <w:p w14:paraId="2D839860" w14:textId="77777777" w:rsidR="001B7BC9" w:rsidRPr="00DD5E2E" w:rsidRDefault="001B7BC9" w:rsidP="001B7BC9">
      <w:pPr>
        <w:widowControl w:val="0"/>
        <w:autoSpaceDE w:val="0"/>
        <w:autoSpaceDN w:val="0"/>
        <w:jc w:val="left"/>
        <w:outlineLvl w:val="0"/>
        <w:rPr>
          <w:rFonts w:ascii="Arial" w:eastAsia="Arial" w:hAnsi="Arial" w:cs="Arial"/>
          <w:b/>
          <w:bCs/>
          <w:color w:val="002060"/>
          <w:sz w:val="22"/>
          <w:szCs w:val="22"/>
          <w:lang w:eastAsia="en-US"/>
        </w:rPr>
      </w:pPr>
      <w:r w:rsidRPr="00DD5E2E">
        <w:rPr>
          <w:rFonts w:ascii="Arial" w:eastAsia="Arial" w:hAnsi="Arial" w:cs="Arial"/>
          <w:b/>
          <w:bCs/>
          <w:color w:val="002060"/>
          <w:sz w:val="22"/>
          <w:szCs w:val="22"/>
          <w:u w:val="thick"/>
          <w:lang w:eastAsia="en-US"/>
        </w:rPr>
        <w:t>A.S.D.</w:t>
      </w:r>
      <w:r w:rsidRPr="00DD5E2E">
        <w:rPr>
          <w:rFonts w:ascii="Arial" w:eastAsia="Arial" w:hAnsi="Arial" w:cs="Arial"/>
          <w:b/>
          <w:bCs/>
          <w:color w:val="002060"/>
          <w:spacing w:val="-3"/>
          <w:sz w:val="22"/>
          <w:szCs w:val="22"/>
          <w:u w:val="thick"/>
          <w:lang w:eastAsia="en-US"/>
        </w:rPr>
        <w:t xml:space="preserve"> </w:t>
      </w:r>
      <w:r w:rsidRPr="00DD5E2E">
        <w:rPr>
          <w:rFonts w:ascii="Arial" w:eastAsia="Arial" w:hAnsi="Arial" w:cs="Arial"/>
          <w:b/>
          <w:bCs/>
          <w:color w:val="002060"/>
          <w:sz w:val="22"/>
          <w:szCs w:val="22"/>
          <w:u w:val="thick"/>
          <w:lang w:eastAsia="en-US"/>
        </w:rPr>
        <w:t>CON</w:t>
      </w:r>
      <w:r w:rsidRPr="00DD5E2E">
        <w:rPr>
          <w:rFonts w:ascii="Arial" w:eastAsia="Arial" w:hAnsi="Arial" w:cs="Arial"/>
          <w:b/>
          <w:bCs/>
          <w:color w:val="002060"/>
          <w:spacing w:val="-3"/>
          <w:sz w:val="22"/>
          <w:szCs w:val="22"/>
          <w:u w:val="thick"/>
          <w:lang w:eastAsia="en-US"/>
        </w:rPr>
        <w:t xml:space="preserve"> </w:t>
      </w:r>
      <w:r w:rsidRPr="00DD5E2E">
        <w:rPr>
          <w:rFonts w:ascii="Arial" w:eastAsia="Arial" w:hAnsi="Arial" w:cs="Arial"/>
          <w:b/>
          <w:bCs/>
          <w:color w:val="002060"/>
          <w:sz w:val="22"/>
          <w:szCs w:val="22"/>
          <w:u w:val="thick"/>
          <w:lang w:eastAsia="en-US"/>
        </w:rPr>
        <w:t>PERSONALITÀ</w:t>
      </w:r>
      <w:r w:rsidRPr="00DD5E2E">
        <w:rPr>
          <w:rFonts w:ascii="Arial" w:eastAsia="Arial" w:hAnsi="Arial" w:cs="Arial"/>
          <w:b/>
          <w:bCs/>
          <w:color w:val="002060"/>
          <w:spacing w:val="-6"/>
          <w:sz w:val="22"/>
          <w:szCs w:val="22"/>
          <w:u w:val="thick"/>
          <w:lang w:eastAsia="en-US"/>
        </w:rPr>
        <w:t xml:space="preserve"> </w:t>
      </w:r>
      <w:r w:rsidRPr="00DD5E2E">
        <w:rPr>
          <w:rFonts w:ascii="Arial" w:eastAsia="Arial" w:hAnsi="Arial" w:cs="Arial"/>
          <w:b/>
          <w:bCs/>
          <w:color w:val="002060"/>
          <w:sz w:val="22"/>
          <w:szCs w:val="22"/>
          <w:u w:val="thick"/>
          <w:lang w:eastAsia="en-US"/>
        </w:rPr>
        <w:t>GIURIDICA</w:t>
      </w:r>
    </w:p>
    <w:p w14:paraId="2C7963EE" w14:textId="77777777" w:rsidR="001B7BC9" w:rsidRPr="00DD5E2E" w:rsidRDefault="001B7BC9" w:rsidP="001B7BC9">
      <w:pPr>
        <w:pStyle w:val="Paragrafoelenco"/>
        <w:widowControl w:val="0"/>
        <w:numPr>
          <w:ilvl w:val="0"/>
          <w:numId w:val="39"/>
        </w:numPr>
        <w:suppressAutoHyphens w:val="0"/>
        <w:overflowPunct/>
        <w:autoSpaceDN w:val="0"/>
        <w:spacing w:line="259" w:lineRule="auto"/>
        <w:ind w:left="426" w:right="112" w:hanging="42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Modulo richiesta di scissione (il modulo deve essere compilato in formato digitale editabile e non a penna, limitando l’utilizzo della grafia materiale per le sole firme e timbri di competenza)</w:t>
      </w:r>
    </w:p>
    <w:p w14:paraId="47FB7F1F" w14:textId="77777777" w:rsidR="001B7BC9" w:rsidRPr="00DD5E2E" w:rsidRDefault="001B7BC9" w:rsidP="001B7BC9">
      <w:pPr>
        <w:pStyle w:val="Paragrafoelenco"/>
        <w:widowControl w:val="0"/>
        <w:numPr>
          <w:ilvl w:val="0"/>
          <w:numId w:val="39"/>
        </w:numPr>
        <w:suppressAutoHyphens w:val="0"/>
        <w:overflowPunct/>
        <w:autoSpaceDN w:val="0"/>
        <w:spacing w:line="259" w:lineRule="auto"/>
        <w:ind w:left="426" w:right="112" w:hanging="42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verbale assembleare deliberante l’approvazione della scissione in forma di atto pubblico o di scrittura privata autenticata (dal notaio)</w:t>
      </w:r>
    </w:p>
    <w:p w14:paraId="1648A40D" w14:textId="77777777" w:rsidR="001B7BC9" w:rsidRPr="00DD5E2E" w:rsidRDefault="001B7BC9" w:rsidP="001B7BC9">
      <w:pPr>
        <w:pStyle w:val="Paragrafoelenco"/>
        <w:widowControl w:val="0"/>
        <w:numPr>
          <w:ilvl w:val="0"/>
          <w:numId w:val="39"/>
        </w:numPr>
        <w:suppressAutoHyphens w:val="0"/>
        <w:overflowPunct/>
        <w:autoSpaceDN w:val="0"/>
        <w:spacing w:line="259" w:lineRule="auto"/>
        <w:ind w:left="426" w:right="112" w:hanging="42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Progetto di scissione con relazioni peritali (o in alternativa verbale assembleare congiunto tra le società interessate deliberante l’approvazione della scissione) o atto di scissione con relazioni peritali in forma di atto pubblico o di scrittura privata autenticata (dal notaio)</w:t>
      </w:r>
    </w:p>
    <w:p w14:paraId="7BCA4DC0" w14:textId="77777777" w:rsidR="001B7BC9" w:rsidRPr="00DD5E2E" w:rsidRDefault="001B7BC9" w:rsidP="001B7BC9">
      <w:pPr>
        <w:pStyle w:val="Paragrafoelenco"/>
        <w:widowControl w:val="0"/>
        <w:numPr>
          <w:ilvl w:val="0"/>
          <w:numId w:val="39"/>
        </w:numPr>
        <w:suppressAutoHyphens w:val="0"/>
        <w:overflowPunct/>
        <w:autoSpaceDN w:val="0"/>
        <w:spacing w:line="259" w:lineRule="auto"/>
        <w:ind w:left="426" w:right="112" w:hanging="42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Atto costitutivo e statuto sociale della società che prosegue l’attività in forma di atto pubblico o di scrittura privata autenticata (dal notaio)</w:t>
      </w:r>
    </w:p>
    <w:p w14:paraId="1B15C673" w14:textId="77777777" w:rsidR="001B7BC9" w:rsidRPr="00DD5E2E" w:rsidRDefault="001B7BC9" w:rsidP="001B7BC9">
      <w:pPr>
        <w:pStyle w:val="Paragrafoelenco"/>
        <w:widowControl w:val="0"/>
        <w:numPr>
          <w:ilvl w:val="0"/>
          <w:numId w:val="39"/>
        </w:numPr>
        <w:suppressAutoHyphens w:val="0"/>
        <w:overflowPunct/>
        <w:autoSpaceDN w:val="0"/>
        <w:spacing w:line="259" w:lineRule="auto"/>
        <w:ind w:left="426" w:right="112" w:hanging="42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Elenco nominativo dei componenti dell’organo direttivo</w:t>
      </w:r>
    </w:p>
    <w:p w14:paraId="2D6ADB75" w14:textId="77777777" w:rsidR="001B7BC9" w:rsidRPr="00DD5E2E" w:rsidRDefault="001B7BC9" w:rsidP="001B7BC9">
      <w:pPr>
        <w:widowControl w:val="0"/>
        <w:autoSpaceDE w:val="0"/>
        <w:autoSpaceDN w:val="0"/>
        <w:jc w:val="left"/>
        <w:rPr>
          <w:rFonts w:ascii="Arial" w:eastAsia="Arial MT" w:hAnsi="Arial" w:cs="Arial"/>
          <w:color w:val="002060"/>
          <w:sz w:val="22"/>
          <w:szCs w:val="22"/>
          <w:lang w:eastAsia="en-US"/>
        </w:rPr>
      </w:pPr>
    </w:p>
    <w:p w14:paraId="7771DB63" w14:textId="77777777" w:rsidR="001B7BC9" w:rsidRPr="00DD5E2E" w:rsidRDefault="001B7BC9" w:rsidP="001B7BC9">
      <w:pPr>
        <w:widowControl w:val="0"/>
        <w:autoSpaceDE w:val="0"/>
        <w:autoSpaceDN w:val="0"/>
        <w:ind w:right="106"/>
        <w:outlineLvl w:val="0"/>
        <w:rPr>
          <w:rFonts w:ascii="Arial" w:eastAsia="Arial" w:hAnsi="Arial" w:cs="Arial"/>
          <w:b/>
          <w:bCs/>
          <w:color w:val="002060"/>
          <w:sz w:val="22"/>
          <w:szCs w:val="22"/>
          <w:lang w:eastAsia="en-US"/>
        </w:rPr>
      </w:pPr>
      <w:r w:rsidRPr="00DD5E2E">
        <w:rPr>
          <w:rFonts w:ascii="Arial" w:eastAsia="Arial" w:hAnsi="Arial" w:cs="Arial"/>
          <w:b/>
          <w:bCs/>
          <w:color w:val="002060"/>
          <w:sz w:val="22"/>
          <w:szCs w:val="22"/>
          <w:u w:val="thick"/>
          <w:lang w:eastAsia="en-US"/>
        </w:rPr>
        <w:t>Le scissioni sono consentite in virtù alle disposizioni in deroga di cui all’allegato comunicato</w:t>
      </w:r>
      <w:r w:rsidRPr="00DD5E2E">
        <w:rPr>
          <w:rFonts w:ascii="Arial" w:eastAsia="Arial" w:hAnsi="Arial" w:cs="Arial"/>
          <w:b/>
          <w:bCs/>
          <w:color w:val="002060"/>
          <w:spacing w:val="-59"/>
          <w:sz w:val="22"/>
          <w:szCs w:val="22"/>
          <w:lang w:eastAsia="en-US"/>
        </w:rPr>
        <w:t xml:space="preserve"> </w:t>
      </w:r>
      <w:r w:rsidRPr="00DD5E2E">
        <w:rPr>
          <w:rFonts w:ascii="Arial" w:eastAsia="Arial" w:hAnsi="Arial" w:cs="Arial"/>
          <w:b/>
          <w:bCs/>
          <w:color w:val="002060"/>
          <w:sz w:val="22"/>
          <w:szCs w:val="22"/>
          <w:u w:val="thick"/>
          <w:lang w:eastAsia="en-US"/>
        </w:rPr>
        <w:t xml:space="preserve">ufficiale n. 96 L.N.D. del 30 </w:t>
      </w:r>
      <w:proofErr w:type="gramStart"/>
      <w:r w:rsidRPr="00DD5E2E">
        <w:rPr>
          <w:rFonts w:ascii="Arial" w:eastAsia="Arial" w:hAnsi="Arial" w:cs="Arial"/>
          <w:b/>
          <w:bCs/>
          <w:color w:val="002060"/>
          <w:sz w:val="22"/>
          <w:szCs w:val="22"/>
          <w:u w:val="thick"/>
          <w:lang w:eastAsia="en-US"/>
        </w:rPr>
        <w:t>Maggio</w:t>
      </w:r>
      <w:proofErr w:type="gramEnd"/>
      <w:r w:rsidRPr="00DD5E2E">
        <w:rPr>
          <w:rFonts w:ascii="Arial" w:eastAsia="Arial" w:hAnsi="Arial" w:cs="Arial"/>
          <w:b/>
          <w:bCs/>
          <w:color w:val="002060"/>
          <w:sz w:val="22"/>
          <w:szCs w:val="22"/>
          <w:u w:val="thick"/>
          <w:lang w:eastAsia="en-US"/>
        </w:rPr>
        <w:t xml:space="preserve"> 2022 e pubblicato in allegato al presente comunicato</w:t>
      </w:r>
      <w:r w:rsidRPr="00DD5E2E">
        <w:rPr>
          <w:rFonts w:ascii="Arial" w:eastAsia="Arial" w:hAnsi="Arial" w:cs="Arial"/>
          <w:b/>
          <w:bCs/>
          <w:color w:val="002060"/>
          <w:spacing w:val="1"/>
          <w:sz w:val="22"/>
          <w:szCs w:val="22"/>
          <w:lang w:eastAsia="en-US"/>
        </w:rPr>
        <w:t xml:space="preserve"> </w:t>
      </w:r>
      <w:r w:rsidRPr="00DD5E2E">
        <w:rPr>
          <w:rFonts w:ascii="Arial" w:eastAsia="Arial" w:hAnsi="Arial" w:cs="Arial"/>
          <w:b/>
          <w:bCs/>
          <w:color w:val="002060"/>
          <w:sz w:val="22"/>
          <w:szCs w:val="22"/>
          <w:u w:val="thick"/>
          <w:lang w:eastAsia="en-US"/>
        </w:rPr>
        <w:t>ufficiale.</w:t>
      </w:r>
    </w:p>
    <w:p w14:paraId="65FA5488" w14:textId="77777777" w:rsidR="001B7BC9" w:rsidRPr="00DD5E2E" w:rsidRDefault="001B7BC9" w:rsidP="001B7BC9">
      <w:pPr>
        <w:widowControl w:val="0"/>
        <w:autoSpaceDE w:val="0"/>
        <w:autoSpaceDN w:val="0"/>
        <w:jc w:val="left"/>
        <w:rPr>
          <w:rFonts w:ascii="Arial" w:eastAsia="Arial MT" w:hAnsi="Arial" w:cs="Arial"/>
          <w:b/>
          <w:color w:val="002060"/>
          <w:sz w:val="13"/>
          <w:szCs w:val="22"/>
          <w:lang w:eastAsia="en-US"/>
        </w:rPr>
      </w:pPr>
    </w:p>
    <w:p w14:paraId="4F89D114" w14:textId="77777777" w:rsidR="001B7BC9" w:rsidRPr="00DD5E2E" w:rsidRDefault="001B7BC9" w:rsidP="001B7BC9">
      <w:pPr>
        <w:widowControl w:val="0"/>
        <w:autoSpaceDE w:val="0"/>
        <w:autoSpaceDN w:val="0"/>
        <w:rPr>
          <w:rFonts w:ascii="Arial" w:eastAsia="Arial MT" w:hAnsi="Arial" w:cs="Arial"/>
          <w:b/>
          <w:color w:val="002060"/>
          <w:sz w:val="22"/>
          <w:szCs w:val="22"/>
          <w:u w:val="thick"/>
          <w:lang w:eastAsia="en-US"/>
        </w:rPr>
      </w:pPr>
    </w:p>
    <w:p w14:paraId="7526C6C7" w14:textId="77777777" w:rsidR="001B7BC9" w:rsidRPr="00DD5E2E" w:rsidRDefault="001B7BC9" w:rsidP="001B7BC9">
      <w:pPr>
        <w:widowControl w:val="0"/>
        <w:autoSpaceDE w:val="0"/>
        <w:autoSpaceDN w:val="0"/>
        <w:rPr>
          <w:rFonts w:ascii="Arial" w:eastAsia="Arial MT" w:hAnsi="Arial" w:cs="Arial"/>
          <w:b/>
          <w:color w:val="002060"/>
          <w:sz w:val="22"/>
          <w:szCs w:val="22"/>
          <w:lang w:eastAsia="en-US"/>
        </w:rPr>
      </w:pPr>
      <w:r w:rsidRPr="00DD5E2E">
        <w:rPr>
          <w:rFonts w:ascii="Arial" w:eastAsia="Arial MT" w:hAnsi="Arial" w:cs="Arial"/>
          <w:b/>
          <w:color w:val="002060"/>
          <w:sz w:val="22"/>
          <w:szCs w:val="22"/>
          <w:u w:val="thick"/>
          <w:lang w:eastAsia="en-US"/>
        </w:rPr>
        <w:t>PROGETTO</w:t>
      </w:r>
      <w:r w:rsidRPr="00DD5E2E">
        <w:rPr>
          <w:rFonts w:ascii="Arial" w:eastAsia="Arial MT" w:hAnsi="Arial" w:cs="Arial"/>
          <w:b/>
          <w:color w:val="002060"/>
          <w:spacing w:val="-3"/>
          <w:sz w:val="22"/>
          <w:szCs w:val="22"/>
          <w:u w:val="thick"/>
          <w:lang w:eastAsia="en-US"/>
        </w:rPr>
        <w:t xml:space="preserve"> </w:t>
      </w:r>
      <w:r w:rsidRPr="00DD5E2E">
        <w:rPr>
          <w:rFonts w:ascii="Arial" w:eastAsia="Arial MT" w:hAnsi="Arial" w:cs="Arial"/>
          <w:b/>
          <w:color w:val="002060"/>
          <w:sz w:val="22"/>
          <w:szCs w:val="22"/>
          <w:u w:val="thick"/>
          <w:lang w:eastAsia="en-US"/>
        </w:rPr>
        <w:t>DI</w:t>
      </w:r>
      <w:r w:rsidRPr="00DD5E2E">
        <w:rPr>
          <w:rFonts w:ascii="Arial" w:eastAsia="Arial MT" w:hAnsi="Arial" w:cs="Arial"/>
          <w:b/>
          <w:color w:val="002060"/>
          <w:spacing w:val="-2"/>
          <w:sz w:val="22"/>
          <w:szCs w:val="22"/>
          <w:u w:val="thick"/>
          <w:lang w:eastAsia="en-US"/>
        </w:rPr>
        <w:t xml:space="preserve"> </w:t>
      </w:r>
      <w:r w:rsidRPr="00DD5E2E">
        <w:rPr>
          <w:rFonts w:ascii="Arial" w:eastAsia="Arial MT" w:hAnsi="Arial" w:cs="Arial"/>
          <w:b/>
          <w:color w:val="002060"/>
          <w:sz w:val="22"/>
          <w:szCs w:val="22"/>
          <w:u w:val="thick"/>
          <w:lang w:eastAsia="en-US"/>
        </w:rPr>
        <w:t>SCISSIONE</w:t>
      </w:r>
      <w:r w:rsidRPr="00DD5E2E">
        <w:rPr>
          <w:rFonts w:ascii="Arial" w:eastAsia="Arial MT" w:hAnsi="Arial" w:cs="Arial"/>
          <w:b/>
          <w:color w:val="002060"/>
          <w:spacing w:val="1"/>
          <w:sz w:val="22"/>
          <w:szCs w:val="22"/>
          <w:u w:val="thick"/>
          <w:lang w:eastAsia="en-US"/>
        </w:rPr>
        <w:t xml:space="preserve"> </w:t>
      </w:r>
      <w:r w:rsidRPr="00DD5E2E">
        <w:rPr>
          <w:rFonts w:ascii="Arial" w:eastAsia="Arial MT" w:hAnsi="Arial" w:cs="Arial"/>
          <w:b/>
          <w:color w:val="002060"/>
          <w:sz w:val="22"/>
          <w:szCs w:val="22"/>
          <w:u w:val="thick"/>
          <w:lang w:eastAsia="en-US"/>
        </w:rPr>
        <w:t>–</w:t>
      </w:r>
      <w:r w:rsidRPr="00DD5E2E">
        <w:rPr>
          <w:rFonts w:ascii="Arial" w:eastAsia="Arial MT" w:hAnsi="Arial" w:cs="Arial"/>
          <w:b/>
          <w:color w:val="002060"/>
          <w:spacing w:val="-3"/>
          <w:sz w:val="22"/>
          <w:szCs w:val="22"/>
          <w:u w:val="thick"/>
          <w:lang w:eastAsia="en-US"/>
        </w:rPr>
        <w:t xml:space="preserve"> </w:t>
      </w:r>
      <w:r w:rsidRPr="00DD5E2E">
        <w:rPr>
          <w:rFonts w:ascii="Arial" w:eastAsia="Arial MT" w:hAnsi="Arial" w:cs="Arial"/>
          <w:b/>
          <w:color w:val="002060"/>
          <w:sz w:val="22"/>
          <w:szCs w:val="22"/>
          <w:u w:val="thick"/>
          <w:lang w:eastAsia="en-US"/>
        </w:rPr>
        <w:t>DEFINIZIONE:</w:t>
      </w:r>
    </w:p>
    <w:p w14:paraId="6BA4AA50" w14:textId="77777777" w:rsidR="001B7BC9" w:rsidRPr="00DD5E2E" w:rsidRDefault="001B7BC9" w:rsidP="001B7BC9">
      <w:pPr>
        <w:widowControl w:val="0"/>
        <w:autoSpaceDE w:val="0"/>
        <w:autoSpaceDN w:val="0"/>
        <w:ind w:right="109"/>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È il progetto redatto dagli amministratori delle diverse società partecipanti alla scissione (anche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della/e beneficiaria/e, se preesistente/i) nel quale sono fissate, sulla base delle trattative intercorse,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le</w:t>
      </w:r>
      <w:r w:rsidRPr="00DD5E2E">
        <w:rPr>
          <w:rFonts w:ascii="Arial" w:eastAsia="Arial MT" w:hAnsi="Arial" w:cs="Arial"/>
          <w:color w:val="002060"/>
          <w:spacing w:val="50"/>
          <w:sz w:val="22"/>
          <w:szCs w:val="22"/>
          <w:lang w:eastAsia="en-US"/>
        </w:rPr>
        <w:t xml:space="preserve"> </w:t>
      </w:r>
      <w:r w:rsidRPr="00DD5E2E">
        <w:rPr>
          <w:rFonts w:ascii="Arial" w:eastAsia="Arial MT" w:hAnsi="Arial" w:cs="Arial"/>
          <w:color w:val="002060"/>
          <w:sz w:val="22"/>
          <w:szCs w:val="22"/>
          <w:lang w:eastAsia="en-US"/>
        </w:rPr>
        <w:t>condizioni</w:t>
      </w:r>
      <w:r w:rsidRPr="00DD5E2E">
        <w:rPr>
          <w:rFonts w:ascii="Arial" w:eastAsia="Arial MT" w:hAnsi="Arial" w:cs="Arial"/>
          <w:color w:val="002060"/>
          <w:spacing w:val="51"/>
          <w:sz w:val="22"/>
          <w:szCs w:val="22"/>
          <w:lang w:eastAsia="en-US"/>
        </w:rPr>
        <w:t xml:space="preserve"> </w:t>
      </w:r>
      <w:r w:rsidRPr="00DD5E2E">
        <w:rPr>
          <w:rFonts w:ascii="Arial" w:eastAsia="Arial MT" w:hAnsi="Arial" w:cs="Arial"/>
          <w:color w:val="002060"/>
          <w:sz w:val="22"/>
          <w:szCs w:val="22"/>
          <w:lang w:eastAsia="en-US"/>
        </w:rPr>
        <w:t>e</w:t>
      </w:r>
      <w:r w:rsidRPr="00DD5E2E">
        <w:rPr>
          <w:rFonts w:ascii="Arial" w:eastAsia="Arial MT" w:hAnsi="Arial" w:cs="Arial"/>
          <w:color w:val="002060"/>
          <w:spacing w:val="50"/>
          <w:sz w:val="22"/>
          <w:szCs w:val="22"/>
          <w:lang w:eastAsia="en-US"/>
        </w:rPr>
        <w:t xml:space="preserve"> </w:t>
      </w:r>
      <w:r w:rsidRPr="00DD5E2E">
        <w:rPr>
          <w:rFonts w:ascii="Arial" w:eastAsia="Arial MT" w:hAnsi="Arial" w:cs="Arial"/>
          <w:color w:val="002060"/>
          <w:sz w:val="22"/>
          <w:szCs w:val="22"/>
          <w:lang w:eastAsia="en-US"/>
        </w:rPr>
        <w:t>le</w:t>
      </w:r>
      <w:r w:rsidRPr="00DD5E2E">
        <w:rPr>
          <w:rFonts w:ascii="Arial" w:eastAsia="Arial MT" w:hAnsi="Arial" w:cs="Arial"/>
          <w:color w:val="002060"/>
          <w:spacing w:val="51"/>
          <w:sz w:val="22"/>
          <w:szCs w:val="22"/>
          <w:lang w:eastAsia="en-US"/>
        </w:rPr>
        <w:t xml:space="preserve"> </w:t>
      </w:r>
      <w:r w:rsidRPr="00DD5E2E">
        <w:rPr>
          <w:rFonts w:ascii="Arial" w:eastAsia="Arial MT" w:hAnsi="Arial" w:cs="Arial"/>
          <w:color w:val="002060"/>
          <w:sz w:val="22"/>
          <w:szCs w:val="22"/>
          <w:lang w:eastAsia="en-US"/>
        </w:rPr>
        <w:t>modalità</w:t>
      </w:r>
      <w:r w:rsidRPr="00DD5E2E">
        <w:rPr>
          <w:rFonts w:ascii="Arial" w:eastAsia="Arial MT" w:hAnsi="Arial" w:cs="Arial"/>
          <w:color w:val="002060"/>
          <w:spacing w:val="50"/>
          <w:sz w:val="22"/>
          <w:szCs w:val="22"/>
          <w:lang w:eastAsia="en-US"/>
        </w:rPr>
        <w:t xml:space="preserve"> </w:t>
      </w:r>
      <w:r w:rsidRPr="00DD5E2E">
        <w:rPr>
          <w:rFonts w:ascii="Arial" w:eastAsia="Arial MT" w:hAnsi="Arial" w:cs="Arial"/>
          <w:color w:val="002060"/>
          <w:sz w:val="22"/>
          <w:szCs w:val="22"/>
          <w:lang w:eastAsia="en-US"/>
        </w:rPr>
        <w:t>dell’operazione</w:t>
      </w:r>
      <w:r w:rsidRPr="00DD5E2E">
        <w:rPr>
          <w:rFonts w:ascii="Arial" w:eastAsia="Arial MT" w:hAnsi="Arial" w:cs="Arial"/>
          <w:color w:val="002060"/>
          <w:spacing w:val="51"/>
          <w:sz w:val="22"/>
          <w:szCs w:val="22"/>
          <w:lang w:eastAsia="en-US"/>
        </w:rPr>
        <w:t xml:space="preserve"> </w:t>
      </w:r>
      <w:r w:rsidRPr="00DD5E2E">
        <w:rPr>
          <w:rFonts w:ascii="Arial" w:eastAsia="Arial MT" w:hAnsi="Arial" w:cs="Arial"/>
          <w:color w:val="002060"/>
          <w:sz w:val="22"/>
          <w:szCs w:val="22"/>
          <w:lang w:eastAsia="en-US"/>
        </w:rPr>
        <w:t>da</w:t>
      </w:r>
      <w:r w:rsidRPr="00DD5E2E">
        <w:rPr>
          <w:rFonts w:ascii="Arial" w:eastAsia="Arial MT" w:hAnsi="Arial" w:cs="Arial"/>
          <w:color w:val="002060"/>
          <w:spacing w:val="50"/>
          <w:sz w:val="22"/>
          <w:szCs w:val="22"/>
          <w:lang w:eastAsia="en-US"/>
        </w:rPr>
        <w:t xml:space="preserve"> </w:t>
      </w:r>
      <w:r w:rsidRPr="00DD5E2E">
        <w:rPr>
          <w:rFonts w:ascii="Arial" w:eastAsia="Arial MT" w:hAnsi="Arial" w:cs="Arial"/>
          <w:color w:val="002060"/>
          <w:sz w:val="22"/>
          <w:szCs w:val="22"/>
          <w:lang w:eastAsia="en-US"/>
        </w:rPr>
        <w:t>sottoporre</w:t>
      </w:r>
      <w:r w:rsidRPr="00DD5E2E">
        <w:rPr>
          <w:rFonts w:ascii="Arial" w:eastAsia="Arial MT" w:hAnsi="Arial" w:cs="Arial"/>
          <w:color w:val="002060"/>
          <w:spacing w:val="49"/>
          <w:sz w:val="22"/>
          <w:szCs w:val="22"/>
          <w:lang w:eastAsia="en-US"/>
        </w:rPr>
        <w:t xml:space="preserve"> </w:t>
      </w:r>
      <w:r w:rsidRPr="00DD5E2E">
        <w:rPr>
          <w:rFonts w:ascii="Arial" w:eastAsia="Arial MT" w:hAnsi="Arial" w:cs="Arial"/>
          <w:color w:val="002060"/>
          <w:sz w:val="22"/>
          <w:szCs w:val="22"/>
          <w:lang w:eastAsia="en-US"/>
        </w:rPr>
        <w:t>all’approvazione</w:t>
      </w:r>
      <w:r w:rsidRPr="00DD5E2E">
        <w:rPr>
          <w:rFonts w:ascii="Arial" w:eastAsia="Arial MT" w:hAnsi="Arial" w:cs="Arial"/>
          <w:color w:val="002060"/>
          <w:spacing w:val="50"/>
          <w:sz w:val="22"/>
          <w:szCs w:val="22"/>
          <w:lang w:eastAsia="en-US"/>
        </w:rPr>
        <w:t xml:space="preserve"> </w:t>
      </w:r>
      <w:r w:rsidRPr="00DD5E2E">
        <w:rPr>
          <w:rFonts w:ascii="Arial" w:eastAsia="Arial MT" w:hAnsi="Arial" w:cs="Arial"/>
          <w:color w:val="002060"/>
          <w:sz w:val="22"/>
          <w:szCs w:val="22"/>
          <w:lang w:eastAsia="en-US"/>
        </w:rPr>
        <w:t>dell’assemblea.</w:t>
      </w:r>
      <w:r w:rsidRPr="00DD5E2E">
        <w:rPr>
          <w:rFonts w:ascii="Arial" w:eastAsia="Arial MT" w:hAnsi="Arial" w:cs="Arial"/>
          <w:color w:val="002060"/>
          <w:spacing w:val="53"/>
          <w:sz w:val="22"/>
          <w:szCs w:val="22"/>
          <w:lang w:eastAsia="en-US"/>
        </w:rPr>
        <w:t xml:space="preserve"> </w:t>
      </w:r>
      <w:r w:rsidRPr="00DD5E2E">
        <w:rPr>
          <w:rFonts w:ascii="Arial" w:eastAsia="Arial MT" w:hAnsi="Arial" w:cs="Arial"/>
          <w:color w:val="002060"/>
          <w:sz w:val="22"/>
          <w:szCs w:val="22"/>
          <w:lang w:eastAsia="en-US"/>
        </w:rPr>
        <w:t>Deve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avere identico contenuto per tutte le società e deve contenere le motivazioni di carattere giuridico,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strategico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ed</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economico.</w:t>
      </w:r>
    </w:p>
    <w:p w14:paraId="2726C02A" w14:textId="77777777" w:rsidR="001B7BC9" w:rsidRPr="00DD5E2E" w:rsidRDefault="001B7BC9" w:rsidP="001B7BC9">
      <w:pPr>
        <w:widowControl w:val="0"/>
        <w:autoSpaceDE w:val="0"/>
        <w:autoSpaceDN w:val="0"/>
        <w:ind w:right="106"/>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Le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delibere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assembleari</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di</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approvazione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del</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progetto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di</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scissione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devono</w:t>
      </w:r>
      <w:r w:rsidRPr="00DD5E2E">
        <w:rPr>
          <w:rFonts w:ascii="Arial" w:eastAsia="Arial MT" w:hAnsi="Arial" w:cs="Arial"/>
          <w:color w:val="002060"/>
          <w:spacing w:val="61"/>
          <w:sz w:val="22"/>
          <w:szCs w:val="22"/>
          <w:lang w:eastAsia="en-US"/>
        </w:rPr>
        <w:t xml:space="preserve"> </w:t>
      </w:r>
      <w:r w:rsidRPr="00DD5E2E">
        <w:rPr>
          <w:rFonts w:ascii="Arial" w:eastAsia="Arial MT" w:hAnsi="Arial" w:cs="Arial"/>
          <w:color w:val="002060"/>
          <w:sz w:val="22"/>
          <w:szCs w:val="22"/>
          <w:lang w:eastAsia="en-US"/>
        </w:rPr>
        <w:t>espressamente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prevedere, quale</w:t>
      </w:r>
      <w:r w:rsidRPr="00DD5E2E">
        <w:rPr>
          <w:rFonts w:ascii="Arial" w:eastAsia="Arial MT" w:hAnsi="Arial" w:cs="Arial"/>
          <w:color w:val="002060"/>
          <w:spacing w:val="-4"/>
          <w:sz w:val="22"/>
          <w:szCs w:val="22"/>
          <w:lang w:eastAsia="en-US"/>
        </w:rPr>
        <w:t xml:space="preserve"> </w:t>
      </w:r>
      <w:r w:rsidRPr="00DD5E2E">
        <w:rPr>
          <w:rFonts w:ascii="Arial" w:eastAsia="Arial MT" w:hAnsi="Arial" w:cs="Arial"/>
          <w:color w:val="002060"/>
          <w:sz w:val="22"/>
          <w:szCs w:val="22"/>
          <w:lang w:eastAsia="en-US"/>
        </w:rPr>
        <w:t>condizione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sospensiva,</w:t>
      </w:r>
      <w:r w:rsidRPr="00DD5E2E">
        <w:rPr>
          <w:rFonts w:ascii="Arial" w:eastAsia="Arial MT" w:hAnsi="Arial" w:cs="Arial"/>
          <w:color w:val="002060"/>
          <w:spacing w:val="-3"/>
          <w:sz w:val="22"/>
          <w:szCs w:val="22"/>
          <w:lang w:eastAsia="en-US"/>
        </w:rPr>
        <w:t xml:space="preserve"> </w:t>
      </w:r>
      <w:r w:rsidRPr="00DD5E2E">
        <w:rPr>
          <w:rFonts w:ascii="Arial" w:eastAsia="Arial MT" w:hAnsi="Arial" w:cs="Arial"/>
          <w:color w:val="002060"/>
          <w:sz w:val="22"/>
          <w:szCs w:val="22"/>
          <w:lang w:eastAsia="en-US"/>
        </w:rPr>
        <w:t>l’approvazione</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da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parte</w:t>
      </w:r>
      <w:r w:rsidRPr="00DD5E2E">
        <w:rPr>
          <w:rFonts w:ascii="Arial" w:eastAsia="Arial MT" w:hAnsi="Arial" w:cs="Arial"/>
          <w:color w:val="002060"/>
          <w:spacing w:val="-4"/>
          <w:sz w:val="22"/>
          <w:szCs w:val="22"/>
          <w:lang w:eastAsia="en-US"/>
        </w:rPr>
        <w:t xml:space="preserve"> </w:t>
      </w:r>
      <w:r w:rsidRPr="00DD5E2E">
        <w:rPr>
          <w:rFonts w:ascii="Arial" w:eastAsia="Arial MT" w:hAnsi="Arial" w:cs="Arial"/>
          <w:color w:val="002060"/>
          <w:sz w:val="22"/>
          <w:szCs w:val="22"/>
          <w:lang w:eastAsia="en-US"/>
        </w:rPr>
        <w:t>del</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Presidente Federale.</w:t>
      </w:r>
    </w:p>
    <w:p w14:paraId="14A6E3E7" w14:textId="77777777" w:rsidR="001B7BC9" w:rsidRPr="00DD5E2E" w:rsidRDefault="001B7BC9" w:rsidP="001B7BC9">
      <w:pPr>
        <w:widowControl w:val="0"/>
        <w:autoSpaceDE w:val="0"/>
        <w:autoSpaceDN w:val="0"/>
        <w:ind w:right="115"/>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Deve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essere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preservata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l’unitarietà</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dell’intera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azienda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sportiva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garantita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la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regolarità</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il</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proseguimento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dell’attività sportiva.</w:t>
      </w:r>
    </w:p>
    <w:p w14:paraId="6181C3D2" w14:textId="77777777" w:rsidR="001B7BC9" w:rsidRPr="00DD5E2E" w:rsidRDefault="001B7BC9" w:rsidP="001B7BC9">
      <w:pPr>
        <w:widowControl w:val="0"/>
        <w:autoSpaceDE w:val="0"/>
        <w:autoSpaceDN w:val="0"/>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La</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Società</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oggetto</w:t>
      </w:r>
      <w:r w:rsidRPr="00DD5E2E">
        <w:rPr>
          <w:rFonts w:ascii="Arial" w:eastAsia="Arial MT" w:hAnsi="Arial" w:cs="Arial"/>
          <w:color w:val="002060"/>
          <w:spacing w:val="-3"/>
          <w:sz w:val="22"/>
          <w:szCs w:val="22"/>
          <w:lang w:eastAsia="en-US"/>
        </w:rPr>
        <w:t xml:space="preserve"> </w:t>
      </w:r>
      <w:r w:rsidRPr="00DD5E2E">
        <w:rPr>
          <w:rFonts w:ascii="Arial" w:eastAsia="Arial MT" w:hAnsi="Arial" w:cs="Arial"/>
          <w:color w:val="002060"/>
          <w:sz w:val="22"/>
          <w:szCs w:val="22"/>
          <w:lang w:eastAsia="en-US"/>
        </w:rPr>
        <w:t>di</w:t>
      </w:r>
      <w:r w:rsidRPr="00DD5E2E">
        <w:rPr>
          <w:rFonts w:ascii="Arial" w:eastAsia="Arial MT" w:hAnsi="Arial" w:cs="Arial"/>
          <w:color w:val="002060"/>
          <w:spacing w:val="-3"/>
          <w:sz w:val="22"/>
          <w:szCs w:val="22"/>
          <w:lang w:eastAsia="en-US"/>
        </w:rPr>
        <w:t xml:space="preserve"> </w:t>
      </w:r>
      <w:r w:rsidRPr="00DD5E2E">
        <w:rPr>
          <w:rFonts w:ascii="Arial" w:eastAsia="Arial MT" w:hAnsi="Arial" w:cs="Arial"/>
          <w:color w:val="002060"/>
          <w:sz w:val="22"/>
          <w:szCs w:val="22"/>
          <w:lang w:eastAsia="en-US"/>
        </w:rPr>
        <w:t>scissione</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deve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essere</w:t>
      </w:r>
      <w:r w:rsidRPr="00DD5E2E">
        <w:rPr>
          <w:rFonts w:ascii="Arial" w:eastAsia="Arial MT" w:hAnsi="Arial" w:cs="Arial"/>
          <w:color w:val="002060"/>
          <w:spacing w:val="-4"/>
          <w:sz w:val="22"/>
          <w:szCs w:val="22"/>
          <w:lang w:eastAsia="en-US"/>
        </w:rPr>
        <w:t xml:space="preserve"> </w:t>
      </w:r>
      <w:r w:rsidRPr="00DD5E2E">
        <w:rPr>
          <w:rFonts w:ascii="Arial" w:eastAsia="Arial MT" w:hAnsi="Arial" w:cs="Arial"/>
          <w:color w:val="002060"/>
          <w:sz w:val="22"/>
          <w:szCs w:val="22"/>
          <w:lang w:eastAsia="en-US"/>
        </w:rPr>
        <w:t>affiliata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alla</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F.I.G.C.</w:t>
      </w:r>
      <w:r w:rsidRPr="00DD5E2E">
        <w:rPr>
          <w:rFonts w:ascii="Arial" w:eastAsia="Arial MT" w:hAnsi="Arial" w:cs="Arial"/>
          <w:color w:val="002060"/>
          <w:spacing w:val="-3"/>
          <w:sz w:val="22"/>
          <w:szCs w:val="22"/>
          <w:lang w:eastAsia="en-US"/>
        </w:rPr>
        <w:t xml:space="preserve"> </w:t>
      </w:r>
      <w:r w:rsidRPr="00DD5E2E">
        <w:rPr>
          <w:rFonts w:ascii="Arial" w:eastAsia="Arial MT" w:hAnsi="Arial" w:cs="Arial"/>
          <w:color w:val="002060"/>
          <w:sz w:val="22"/>
          <w:szCs w:val="22"/>
          <w:lang w:eastAsia="en-US"/>
        </w:rPr>
        <w:t>almeno</w:t>
      </w:r>
      <w:r w:rsidRPr="00DD5E2E">
        <w:rPr>
          <w:rFonts w:ascii="Arial" w:eastAsia="Arial MT" w:hAnsi="Arial" w:cs="Arial"/>
          <w:color w:val="002060"/>
          <w:spacing w:val="-3"/>
          <w:sz w:val="22"/>
          <w:szCs w:val="22"/>
          <w:lang w:eastAsia="en-US"/>
        </w:rPr>
        <w:t xml:space="preserve"> </w:t>
      </w:r>
      <w:r w:rsidRPr="00DD5E2E">
        <w:rPr>
          <w:rFonts w:ascii="Arial" w:eastAsia="Arial MT" w:hAnsi="Arial" w:cs="Arial"/>
          <w:color w:val="002060"/>
          <w:sz w:val="22"/>
          <w:szCs w:val="22"/>
          <w:lang w:eastAsia="en-US"/>
        </w:rPr>
        <w:t>da</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una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stagione</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sportiva.</w:t>
      </w:r>
    </w:p>
    <w:p w14:paraId="4A424440" w14:textId="77777777" w:rsidR="001B7BC9" w:rsidRPr="00DD5E2E" w:rsidRDefault="001B7BC9" w:rsidP="001B7BC9">
      <w:pPr>
        <w:widowControl w:val="0"/>
        <w:autoSpaceDE w:val="0"/>
        <w:autoSpaceDN w:val="0"/>
        <w:ind w:right="108"/>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Le Società devono avere sede nella stessa Provincia o in Comuni confinanti di Province e/o Regioni</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differenti.</w:t>
      </w:r>
    </w:p>
    <w:p w14:paraId="6B4139D8" w14:textId="77777777" w:rsidR="001B7BC9" w:rsidRPr="00DD5E2E" w:rsidRDefault="001B7BC9" w:rsidP="001B7BC9">
      <w:pPr>
        <w:widowControl w:val="0"/>
        <w:autoSpaceDE w:val="0"/>
        <w:autoSpaceDN w:val="0"/>
        <w:ind w:right="111"/>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lastRenderedPageBreak/>
        <w:t>Non si applica il vincolo delle mancate effettuazioni di fusioni, scissioni o di conferimenti d’azienda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nelle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due stagioni sportive precedenti.</w:t>
      </w:r>
    </w:p>
    <w:p w14:paraId="4054F134" w14:textId="77777777" w:rsidR="001B7BC9" w:rsidRPr="00DD5E2E" w:rsidRDefault="001B7BC9" w:rsidP="001B7BC9">
      <w:pPr>
        <w:widowControl w:val="0"/>
        <w:autoSpaceDE w:val="0"/>
        <w:autoSpaceDN w:val="0"/>
        <w:ind w:right="108"/>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È affiliata alla F.I.G.C. unicamente la società cui risulta trasferita l’intera azienda sportiva. A detta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società</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sono</w:t>
      </w:r>
      <w:r w:rsidRPr="00DD5E2E">
        <w:rPr>
          <w:rFonts w:ascii="Arial" w:eastAsia="Arial MT" w:hAnsi="Arial" w:cs="Arial"/>
          <w:color w:val="002060"/>
          <w:spacing w:val="-3"/>
          <w:sz w:val="22"/>
          <w:szCs w:val="22"/>
          <w:lang w:eastAsia="en-US"/>
        </w:rPr>
        <w:t xml:space="preserve"> </w:t>
      </w:r>
      <w:r w:rsidRPr="00DD5E2E">
        <w:rPr>
          <w:rFonts w:ascii="Arial" w:eastAsia="Arial MT" w:hAnsi="Arial" w:cs="Arial"/>
          <w:color w:val="002060"/>
          <w:sz w:val="22"/>
          <w:szCs w:val="22"/>
          <w:lang w:eastAsia="en-US"/>
        </w:rPr>
        <w:t>attribuiti</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il</w:t>
      </w:r>
      <w:r w:rsidRPr="00DD5E2E">
        <w:rPr>
          <w:rFonts w:ascii="Arial" w:eastAsia="Arial MT" w:hAnsi="Arial" w:cs="Arial"/>
          <w:color w:val="002060"/>
          <w:spacing w:val="-3"/>
          <w:sz w:val="22"/>
          <w:szCs w:val="22"/>
          <w:lang w:eastAsia="en-US"/>
        </w:rPr>
        <w:t xml:space="preserve"> </w:t>
      </w:r>
      <w:r w:rsidRPr="00DD5E2E">
        <w:rPr>
          <w:rFonts w:ascii="Arial" w:eastAsia="Arial MT" w:hAnsi="Arial" w:cs="Arial"/>
          <w:color w:val="002060"/>
          <w:sz w:val="22"/>
          <w:szCs w:val="22"/>
          <w:lang w:eastAsia="en-US"/>
        </w:rPr>
        <w:t>titolo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sportivo</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e</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l’anzianità</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di</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affiliazione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della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società scissa.</w:t>
      </w:r>
    </w:p>
    <w:p w14:paraId="15B63AB9" w14:textId="77777777" w:rsidR="001B7BC9" w:rsidRPr="00DD5E2E" w:rsidRDefault="001B7BC9" w:rsidP="001B7BC9">
      <w:pPr>
        <w:widowControl w:val="0"/>
        <w:autoSpaceDE w:val="0"/>
        <w:autoSpaceDN w:val="0"/>
        <w:jc w:val="left"/>
        <w:rPr>
          <w:rFonts w:ascii="Arial" w:eastAsia="Arial MT" w:hAnsi="Arial" w:cs="Arial"/>
          <w:color w:val="002060"/>
          <w:sz w:val="21"/>
          <w:szCs w:val="22"/>
          <w:lang w:eastAsia="en-US"/>
        </w:rPr>
      </w:pPr>
    </w:p>
    <w:p w14:paraId="0AF79517" w14:textId="77777777" w:rsidR="001B7BC9" w:rsidRPr="00DD5E2E" w:rsidRDefault="001B7BC9" w:rsidP="001B7BC9">
      <w:pPr>
        <w:widowControl w:val="0"/>
        <w:autoSpaceDE w:val="0"/>
        <w:autoSpaceDN w:val="0"/>
        <w:ind w:right="106"/>
        <w:outlineLvl w:val="0"/>
        <w:rPr>
          <w:rFonts w:ascii="Arial" w:eastAsia="Arial" w:hAnsi="Arial" w:cs="Arial"/>
          <w:b/>
          <w:bCs/>
          <w:color w:val="002060"/>
          <w:sz w:val="22"/>
          <w:szCs w:val="22"/>
          <w:lang w:eastAsia="en-US"/>
        </w:rPr>
      </w:pPr>
      <w:r w:rsidRPr="00DD5E2E">
        <w:rPr>
          <w:rFonts w:ascii="Arial" w:eastAsia="Arial" w:hAnsi="Arial" w:cs="Arial"/>
          <w:b/>
          <w:bCs/>
          <w:color w:val="002060"/>
          <w:sz w:val="22"/>
          <w:szCs w:val="22"/>
          <w:lang w:eastAsia="en-US"/>
        </w:rPr>
        <w:t>In ambito dilettantistico e di calcio professionistico femminile, al solo fine di consentire la</w:t>
      </w:r>
      <w:r w:rsidRPr="00DD5E2E">
        <w:rPr>
          <w:rFonts w:ascii="Arial" w:eastAsia="Arial" w:hAnsi="Arial" w:cs="Arial"/>
          <w:b/>
          <w:bCs/>
          <w:color w:val="002060"/>
          <w:spacing w:val="1"/>
          <w:sz w:val="22"/>
          <w:szCs w:val="22"/>
          <w:lang w:eastAsia="en-US"/>
        </w:rPr>
        <w:t xml:space="preserve"> </w:t>
      </w:r>
      <w:r w:rsidRPr="00DD5E2E">
        <w:rPr>
          <w:rFonts w:ascii="Arial" w:eastAsia="Arial" w:hAnsi="Arial" w:cs="Arial"/>
          <w:b/>
          <w:bCs/>
          <w:color w:val="002060"/>
          <w:sz w:val="22"/>
          <w:szCs w:val="22"/>
          <w:lang w:eastAsia="en-US"/>
        </w:rPr>
        <w:t>separazione</w:t>
      </w:r>
      <w:r w:rsidRPr="00DD5E2E">
        <w:rPr>
          <w:rFonts w:ascii="Arial" w:eastAsia="Arial" w:hAnsi="Arial" w:cs="Arial"/>
          <w:b/>
          <w:bCs/>
          <w:color w:val="002060"/>
          <w:spacing w:val="1"/>
          <w:sz w:val="22"/>
          <w:szCs w:val="22"/>
          <w:lang w:eastAsia="en-US"/>
        </w:rPr>
        <w:t xml:space="preserve"> </w:t>
      </w:r>
      <w:r w:rsidRPr="00DD5E2E">
        <w:rPr>
          <w:rFonts w:ascii="Arial" w:eastAsia="Arial" w:hAnsi="Arial" w:cs="Arial"/>
          <w:b/>
          <w:bCs/>
          <w:color w:val="002060"/>
          <w:sz w:val="22"/>
          <w:szCs w:val="22"/>
          <w:lang w:eastAsia="en-US"/>
        </w:rPr>
        <w:t>tra</w:t>
      </w:r>
      <w:r w:rsidRPr="00DD5E2E">
        <w:rPr>
          <w:rFonts w:ascii="Arial" w:eastAsia="Arial" w:hAnsi="Arial" w:cs="Arial"/>
          <w:b/>
          <w:bCs/>
          <w:color w:val="002060"/>
          <w:spacing w:val="1"/>
          <w:sz w:val="22"/>
          <w:szCs w:val="22"/>
          <w:lang w:eastAsia="en-US"/>
        </w:rPr>
        <w:t xml:space="preserve"> </w:t>
      </w:r>
      <w:r w:rsidRPr="00DD5E2E">
        <w:rPr>
          <w:rFonts w:ascii="Arial" w:eastAsia="Arial" w:hAnsi="Arial" w:cs="Arial"/>
          <w:b/>
          <w:bCs/>
          <w:color w:val="002060"/>
          <w:sz w:val="22"/>
          <w:szCs w:val="22"/>
          <w:lang w:eastAsia="en-US"/>
        </w:rPr>
        <w:t>settore</w:t>
      </w:r>
      <w:r w:rsidRPr="00DD5E2E">
        <w:rPr>
          <w:rFonts w:ascii="Arial" w:eastAsia="Arial" w:hAnsi="Arial" w:cs="Arial"/>
          <w:b/>
          <w:bCs/>
          <w:color w:val="002060"/>
          <w:spacing w:val="1"/>
          <w:sz w:val="22"/>
          <w:szCs w:val="22"/>
          <w:lang w:eastAsia="en-US"/>
        </w:rPr>
        <w:t xml:space="preserve"> </w:t>
      </w:r>
      <w:r w:rsidRPr="00DD5E2E">
        <w:rPr>
          <w:rFonts w:ascii="Arial" w:eastAsia="Arial" w:hAnsi="Arial" w:cs="Arial"/>
          <w:b/>
          <w:bCs/>
          <w:color w:val="002060"/>
          <w:sz w:val="22"/>
          <w:szCs w:val="22"/>
          <w:lang w:eastAsia="en-US"/>
        </w:rPr>
        <w:t>diversi</w:t>
      </w:r>
      <w:r w:rsidRPr="00DD5E2E">
        <w:rPr>
          <w:rFonts w:ascii="Arial" w:eastAsia="Arial" w:hAnsi="Arial" w:cs="Arial"/>
          <w:b/>
          <w:bCs/>
          <w:color w:val="002060"/>
          <w:spacing w:val="1"/>
          <w:sz w:val="22"/>
          <w:szCs w:val="22"/>
          <w:lang w:eastAsia="en-US"/>
        </w:rPr>
        <w:t xml:space="preserve"> </w:t>
      </w:r>
      <w:r w:rsidRPr="00DD5E2E">
        <w:rPr>
          <w:rFonts w:ascii="Arial" w:eastAsia="Arial" w:hAnsi="Arial" w:cs="Arial"/>
          <w:b/>
          <w:bCs/>
          <w:color w:val="002060"/>
          <w:sz w:val="22"/>
          <w:szCs w:val="22"/>
          <w:lang w:eastAsia="en-US"/>
        </w:rPr>
        <w:t>dell’attività</w:t>
      </w:r>
      <w:r w:rsidRPr="00DD5E2E">
        <w:rPr>
          <w:rFonts w:ascii="Arial" w:eastAsia="Arial" w:hAnsi="Arial" w:cs="Arial"/>
          <w:b/>
          <w:bCs/>
          <w:color w:val="002060"/>
          <w:spacing w:val="1"/>
          <w:sz w:val="22"/>
          <w:szCs w:val="22"/>
          <w:lang w:eastAsia="en-US"/>
        </w:rPr>
        <w:t xml:space="preserve"> </w:t>
      </w:r>
      <w:r w:rsidRPr="00DD5E2E">
        <w:rPr>
          <w:rFonts w:ascii="Arial" w:eastAsia="Arial" w:hAnsi="Arial" w:cs="Arial"/>
          <w:b/>
          <w:bCs/>
          <w:color w:val="002060"/>
          <w:sz w:val="22"/>
          <w:szCs w:val="22"/>
          <w:lang w:eastAsia="en-US"/>
        </w:rPr>
        <w:t>sportiva,</w:t>
      </w:r>
      <w:r w:rsidRPr="00DD5E2E">
        <w:rPr>
          <w:rFonts w:ascii="Arial" w:eastAsia="Arial" w:hAnsi="Arial" w:cs="Arial"/>
          <w:b/>
          <w:bCs/>
          <w:color w:val="002060"/>
          <w:spacing w:val="1"/>
          <w:sz w:val="22"/>
          <w:szCs w:val="22"/>
          <w:lang w:eastAsia="en-US"/>
        </w:rPr>
        <w:t xml:space="preserve"> </w:t>
      </w:r>
      <w:r w:rsidRPr="00DD5E2E">
        <w:rPr>
          <w:rFonts w:ascii="Arial" w:eastAsia="Arial" w:hAnsi="Arial" w:cs="Arial"/>
          <w:b/>
          <w:bCs/>
          <w:color w:val="002060"/>
          <w:sz w:val="22"/>
          <w:szCs w:val="22"/>
          <w:lang w:eastAsia="en-US"/>
        </w:rPr>
        <w:t>quali</w:t>
      </w:r>
      <w:r w:rsidRPr="00DD5E2E">
        <w:rPr>
          <w:rFonts w:ascii="Arial" w:eastAsia="Arial" w:hAnsi="Arial" w:cs="Arial"/>
          <w:b/>
          <w:bCs/>
          <w:color w:val="002060"/>
          <w:spacing w:val="1"/>
          <w:sz w:val="22"/>
          <w:szCs w:val="22"/>
          <w:lang w:eastAsia="en-US"/>
        </w:rPr>
        <w:t xml:space="preserve"> </w:t>
      </w:r>
      <w:r w:rsidRPr="00DD5E2E">
        <w:rPr>
          <w:rFonts w:ascii="Arial" w:eastAsia="Arial" w:hAnsi="Arial" w:cs="Arial"/>
          <w:b/>
          <w:bCs/>
          <w:color w:val="002060"/>
          <w:sz w:val="22"/>
          <w:szCs w:val="22"/>
          <w:lang w:eastAsia="en-US"/>
        </w:rPr>
        <w:t>il</w:t>
      </w:r>
      <w:r w:rsidRPr="00DD5E2E">
        <w:rPr>
          <w:rFonts w:ascii="Arial" w:eastAsia="Arial" w:hAnsi="Arial" w:cs="Arial"/>
          <w:b/>
          <w:bCs/>
          <w:color w:val="002060"/>
          <w:spacing w:val="1"/>
          <w:sz w:val="22"/>
          <w:szCs w:val="22"/>
          <w:lang w:eastAsia="en-US"/>
        </w:rPr>
        <w:t xml:space="preserve"> </w:t>
      </w:r>
      <w:r w:rsidRPr="00DD5E2E">
        <w:rPr>
          <w:rFonts w:ascii="Arial" w:eastAsia="Arial" w:hAnsi="Arial" w:cs="Arial"/>
          <w:b/>
          <w:bCs/>
          <w:color w:val="002060"/>
          <w:sz w:val="22"/>
          <w:szCs w:val="22"/>
          <w:u w:val="thick"/>
          <w:lang w:eastAsia="en-US"/>
        </w:rPr>
        <w:t>calcio</w:t>
      </w:r>
      <w:r w:rsidRPr="00DD5E2E">
        <w:rPr>
          <w:rFonts w:ascii="Arial" w:eastAsia="Arial" w:hAnsi="Arial" w:cs="Arial"/>
          <w:b/>
          <w:bCs/>
          <w:color w:val="002060"/>
          <w:spacing w:val="1"/>
          <w:sz w:val="22"/>
          <w:szCs w:val="22"/>
          <w:u w:val="thick"/>
          <w:lang w:eastAsia="en-US"/>
        </w:rPr>
        <w:t xml:space="preserve"> </w:t>
      </w:r>
      <w:r w:rsidRPr="00DD5E2E">
        <w:rPr>
          <w:rFonts w:ascii="Arial" w:eastAsia="Arial" w:hAnsi="Arial" w:cs="Arial"/>
          <w:b/>
          <w:bCs/>
          <w:color w:val="002060"/>
          <w:sz w:val="22"/>
          <w:szCs w:val="22"/>
          <w:u w:val="thick"/>
          <w:lang w:eastAsia="en-US"/>
        </w:rPr>
        <w:t>maschile</w:t>
      </w:r>
      <w:r w:rsidRPr="00DD5E2E">
        <w:rPr>
          <w:rFonts w:ascii="Arial" w:eastAsia="Arial" w:hAnsi="Arial" w:cs="Arial"/>
          <w:b/>
          <w:bCs/>
          <w:color w:val="002060"/>
          <w:sz w:val="22"/>
          <w:szCs w:val="22"/>
          <w:lang w:eastAsia="en-US"/>
        </w:rPr>
        <w:t>,</w:t>
      </w:r>
      <w:r w:rsidRPr="00DD5E2E">
        <w:rPr>
          <w:rFonts w:ascii="Arial" w:eastAsia="Arial" w:hAnsi="Arial" w:cs="Arial"/>
          <w:b/>
          <w:bCs/>
          <w:color w:val="002060"/>
          <w:spacing w:val="1"/>
          <w:sz w:val="22"/>
          <w:szCs w:val="22"/>
          <w:lang w:eastAsia="en-US"/>
        </w:rPr>
        <w:t xml:space="preserve"> </w:t>
      </w:r>
      <w:r w:rsidRPr="00DD5E2E">
        <w:rPr>
          <w:rFonts w:ascii="Arial" w:eastAsia="Arial" w:hAnsi="Arial" w:cs="Arial"/>
          <w:b/>
          <w:bCs/>
          <w:color w:val="002060"/>
          <w:sz w:val="22"/>
          <w:szCs w:val="22"/>
          <w:lang w:eastAsia="en-US"/>
        </w:rPr>
        <w:t>il</w:t>
      </w:r>
      <w:r w:rsidRPr="00DD5E2E">
        <w:rPr>
          <w:rFonts w:ascii="Arial" w:eastAsia="Arial" w:hAnsi="Arial" w:cs="Arial"/>
          <w:b/>
          <w:bCs/>
          <w:color w:val="002060"/>
          <w:spacing w:val="61"/>
          <w:sz w:val="22"/>
          <w:szCs w:val="22"/>
          <w:lang w:eastAsia="en-US"/>
        </w:rPr>
        <w:t xml:space="preserve"> </w:t>
      </w:r>
      <w:r w:rsidRPr="00DD5E2E">
        <w:rPr>
          <w:rFonts w:ascii="Arial" w:eastAsia="Arial" w:hAnsi="Arial" w:cs="Arial"/>
          <w:b/>
          <w:bCs/>
          <w:color w:val="002060"/>
          <w:sz w:val="22"/>
          <w:szCs w:val="22"/>
          <w:u w:val="thick"/>
          <w:lang w:eastAsia="en-US"/>
        </w:rPr>
        <w:t>calcio</w:t>
      </w:r>
      <w:r w:rsidRPr="00DD5E2E">
        <w:rPr>
          <w:rFonts w:ascii="Arial" w:eastAsia="Arial" w:hAnsi="Arial" w:cs="Arial"/>
          <w:b/>
          <w:bCs/>
          <w:color w:val="002060"/>
          <w:spacing w:val="1"/>
          <w:sz w:val="22"/>
          <w:szCs w:val="22"/>
          <w:lang w:eastAsia="en-US"/>
        </w:rPr>
        <w:t xml:space="preserve"> </w:t>
      </w:r>
      <w:r w:rsidRPr="00DD5E2E">
        <w:rPr>
          <w:rFonts w:ascii="Arial" w:eastAsia="Arial" w:hAnsi="Arial" w:cs="Arial"/>
          <w:b/>
          <w:bCs/>
          <w:color w:val="002060"/>
          <w:sz w:val="22"/>
          <w:szCs w:val="22"/>
          <w:u w:val="thick"/>
          <w:lang w:eastAsia="en-US"/>
        </w:rPr>
        <w:t>femminile</w:t>
      </w:r>
      <w:r w:rsidRPr="00DD5E2E">
        <w:rPr>
          <w:rFonts w:ascii="Arial" w:eastAsia="Arial" w:hAnsi="Arial" w:cs="Arial"/>
          <w:b/>
          <w:bCs/>
          <w:color w:val="002060"/>
          <w:sz w:val="22"/>
          <w:szCs w:val="22"/>
          <w:lang w:eastAsia="en-US"/>
        </w:rPr>
        <w:t xml:space="preserve"> ed il </w:t>
      </w:r>
      <w:r w:rsidRPr="00DD5E2E">
        <w:rPr>
          <w:rFonts w:ascii="Arial" w:eastAsia="Arial" w:hAnsi="Arial" w:cs="Arial"/>
          <w:b/>
          <w:bCs/>
          <w:color w:val="002060"/>
          <w:sz w:val="22"/>
          <w:szCs w:val="22"/>
          <w:u w:val="thick"/>
          <w:lang w:eastAsia="en-US"/>
        </w:rPr>
        <w:t>calcio a cinque</w:t>
      </w:r>
      <w:r w:rsidRPr="00DD5E2E">
        <w:rPr>
          <w:rFonts w:ascii="Arial" w:eastAsia="Arial" w:hAnsi="Arial" w:cs="Arial"/>
          <w:b/>
          <w:bCs/>
          <w:color w:val="002060"/>
          <w:sz w:val="22"/>
          <w:szCs w:val="22"/>
          <w:lang w:eastAsia="en-US"/>
        </w:rPr>
        <w:t>, è consentita la scissione, mediante trasferimento dei singoli</w:t>
      </w:r>
      <w:r w:rsidRPr="00DD5E2E">
        <w:rPr>
          <w:rFonts w:ascii="Arial" w:eastAsia="Arial" w:hAnsi="Arial" w:cs="Arial"/>
          <w:b/>
          <w:bCs/>
          <w:color w:val="002060"/>
          <w:spacing w:val="1"/>
          <w:sz w:val="22"/>
          <w:szCs w:val="22"/>
          <w:lang w:eastAsia="en-US"/>
        </w:rPr>
        <w:t xml:space="preserve"> </w:t>
      </w:r>
      <w:r w:rsidRPr="00DD5E2E">
        <w:rPr>
          <w:rFonts w:ascii="Arial" w:eastAsia="Arial" w:hAnsi="Arial" w:cs="Arial"/>
          <w:b/>
          <w:bCs/>
          <w:color w:val="002060"/>
          <w:sz w:val="22"/>
          <w:szCs w:val="22"/>
          <w:lang w:eastAsia="en-US"/>
        </w:rPr>
        <w:t>rami dell’azienda sportiva, comprensivi del titolo sportivo, in più Società di cui soltanto una</w:t>
      </w:r>
      <w:r w:rsidRPr="00DD5E2E">
        <w:rPr>
          <w:rFonts w:ascii="Arial" w:eastAsia="Arial" w:hAnsi="Arial" w:cs="Arial"/>
          <w:b/>
          <w:bCs/>
          <w:color w:val="002060"/>
          <w:spacing w:val="1"/>
          <w:sz w:val="22"/>
          <w:szCs w:val="22"/>
          <w:lang w:eastAsia="en-US"/>
        </w:rPr>
        <w:t xml:space="preserve"> </w:t>
      </w:r>
      <w:r w:rsidRPr="00DD5E2E">
        <w:rPr>
          <w:rFonts w:ascii="Arial" w:eastAsia="Arial" w:hAnsi="Arial" w:cs="Arial"/>
          <w:b/>
          <w:bCs/>
          <w:color w:val="002060"/>
          <w:sz w:val="22"/>
          <w:szCs w:val="22"/>
          <w:lang w:eastAsia="en-US"/>
        </w:rPr>
        <w:t>conserva</w:t>
      </w:r>
      <w:r w:rsidRPr="00DD5E2E">
        <w:rPr>
          <w:rFonts w:ascii="Arial" w:eastAsia="Arial" w:hAnsi="Arial" w:cs="Arial"/>
          <w:b/>
          <w:bCs/>
          <w:color w:val="002060"/>
          <w:spacing w:val="-1"/>
          <w:sz w:val="22"/>
          <w:szCs w:val="22"/>
          <w:lang w:eastAsia="en-US"/>
        </w:rPr>
        <w:t xml:space="preserve"> </w:t>
      </w:r>
      <w:r w:rsidRPr="00DD5E2E">
        <w:rPr>
          <w:rFonts w:ascii="Arial" w:eastAsia="Arial" w:hAnsi="Arial" w:cs="Arial"/>
          <w:b/>
          <w:bCs/>
          <w:color w:val="002060"/>
          <w:sz w:val="22"/>
          <w:szCs w:val="22"/>
          <w:lang w:eastAsia="en-US"/>
        </w:rPr>
        <w:t>l’anzianità di</w:t>
      </w:r>
      <w:r w:rsidRPr="00DD5E2E">
        <w:rPr>
          <w:rFonts w:ascii="Arial" w:eastAsia="Arial" w:hAnsi="Arial" w:cs="Arial"/>
          <w:b/>
          <w:bCs/>
          <w:color w:val="002060"/>
          <w:spacing w:val="-1"/>
          <w:sz w:val="22"/>
          <w:szCs w:val="22"/>
          <w:lang w:eastAsia="en-US"/>
        </w:rPr>
        <w:t xml:space="preserve"> </w:t>
      </w:r>
      <w:r w:rsidRPr="00DD5E2E">
        <w:rPr>
          <w:rFonts w:ascii="Arial" w:eastAsia="Arial" w:hAnsi="Arial" w:cs="Arial"/>
          <w:b/>
          <w:bCs/>
          <w:color w:val="002060"/>
          <w:sz w:val="22"/>
          <w:szCs w:val="22"/>
          <w:lang w:eastAsia="en-US"/>
        </w:rPr>
        <w:t>affiliazione.</w:t>
      </w:r>
    </w:p>
    <w:p w14:paraId="571F4A94" w14:textId="77777777" w:rsidR="001B7BC9" w:rsidRPr="00DD5E2E" w:rsidRDefault="001B7BC9" w:rsidP="001B7BC9">
      <w:pPr>
        <w:widowControl w:val="0"/>
        <w:autoSpaceDE w:val="0"/>
        <w:autoSpaceDN w:val="0"/>
        <w:ind w:right="106"/>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In</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caso di</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scissione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a favore di</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società di</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nuova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costituzione, il</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verbale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assembleare sarà di</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competenza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della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sola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società</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scissa.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Dovrà</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essere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contestualmente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inviata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la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richiesta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di</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affiliazione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della/e società beneficiaria/e,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comprensiva di</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tutti i</w:t>
      </w:r>
      <w:r w:rsidRPr="00DD5E2E">
        <w:rPr>
          <w:rFonts w:ascii="Arial" w:eastAsia="Arial MT" w:hAnsi="Arial" w:cs="Arial"/>
          <w:color w:val="002060"/>
          <w:spacing w:val="-4"/>
          <w:sz w:val="22"/>
          <w:szCs w:val="22"/>
          <w:lang w:eastAsia="en-US"/>
        </w:rPr>
        <w:t xml:space="preserve"> </w:t>
      </w:r>
      <w:r w:rsidRPr="00DD5E2E">
        <w:rPr>
          <w:rFonts w:ascii="Arial" w:eastAsia="Arial MT" w:hAnsi="Arial" w:cs="Arial"/>
          <w:color w:val="002060"/>
          <w:sz w:val="22"/>
          <w:szCs w:val="22"/>
          <w:lang w:eastAsia="en-US"/>
        </w:rPr>
        <w:t>documenti</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previsti.</w:t>
      </w:r>
    </w:p>
    <w:p w14:paraId="667CE495" w14:textId="77777777" w:rsidR="001B7BC9" w:rsidRPr="00DD5E2E" w:rsidRDefault="001B7BC9" w:rsidP="001B7BC9">
      <w:pPr>
        <w:widowControl w:val="0"/>
        <w:autoSpaceDE w:val="0"/>
        <w:autoSpaceDN w:val="0"/>
        <w:ind w:right="106"/>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 xml:space="preserve">In caso di scissione a favore di società preesistente/i </w:t>
      </w:r>
      <w:proofErr w:type="spellStart"/>
      <w:r w:rsidRPr="00DD5E2E">
        <w:rPr>
          <w:rFonts w:ascii="Arial" w:eastAsia="Arial MT" w:hAnsi="Arial" w:cs="Arial"/>
          <w:color w:val="002060"/>
          <w:sz w:val="22"/>
          <w:szCs w:val="22"/>
          <w:lang w:eastAsia="en-US"/>
        </w:rPr>
        <w:t>i</w:t>
      </w:r>
      <w:proofErr w:type="spellEnd"/>
      <w:r w:rsidRPr="00DD5E2E">
        <w:rPr>
          <w:rFonts w:ascii="Arial" w:eastAsia="Arial MT" w:hAnsi="Arial" w:cs="Arial"/>
          <w:color w:val="002060"/>
          <w:sz w:val="22"/>
          <w:szCs w:val="22"/>
          <w:lang w:eastAsia="en-US"/>
        </w:rPr>
        <w:t xml:space="preserve"> verbali assembleari </w:t>
      </w:r>
      <w:proofErr w:type="gramStart"/>
      <w:r w:rsidRPr="00DD5E2E">
        <w:rPr>
          <w:rFonts w:ascii="Arial" w:eastAsia="Arial MT" w:hAnsi="Arial" w:cs="Arial"/>
          <w:color w:val="002060"/>
          <w:sz w:val="22"/>
          <w:szCs w:val="22"/>
          <w:lang w:eastAsia="en-US"/>
        </w:rPr>
        <w:t>saranno</w:t>
      </w:r>
      <w:proofErr w:type="gramEnd"/>
      <w:r w:rsidRPr="00DD5E2E">
        <w:rPr>
          <w:rFonts w:ascii="Arial" w:eastAsia="Arial MT" w:hAnsi="Arial" w:cs="Arial"/>
          <w:color w:val="002060"/>
          <w:sz w:val="22"/>
          <w:szCs w:val="22"/>
          <w:lang w:eastAsia="en-US"/>
        </w:rPr>
        <w:t xml:space="preserve"> di competenza di</w:t>
      </w:r>
      <w:r w:rsidRPr="00DD5E2E">
        <w:rPr>
          <w:rFonts w:ascii="Arial" w:eastAsia="Arial MT" w:hAnsi="Arial" w:cs="Arial"/>
          <w:color w:val="002060"/>
          <w:spacing w:val="-59"/>
          <w:sz w:val="22"/>
          <w:szCs w:val="22"/>
          <w:lang w:eastAsia="en-US"/>
        </w:rPr>
        <w:t xml:space="preserve"> </w:t>
      </w:r>
      <w:r w:rsidRPr="00DD5E2E">
        <w:rPr>
          <w:rFonts w:ascii="Arial" w:eastAsia="Arial MT" w:hAnsi="Arial" w:cs="Arial"/>
          <w:color w:val="002060"/>
          <w:sz w:val="22"/>
          <w:szCs w:val="22"/>
          <w:lang w:eastAsia="en-US"/>
        </w:rPr>
        <w:t>tutte le società coinvolte. L’atto costitutivo della/e società che prosegue/</w:t>
      </w:r>
      <w:proofErr w:type="spellStart"/>
      <w:r w:rsidRPr="00DD5E2E">
        <w:rPr>
          <w:rFonts w:ascii="Arial" w:eastAsia="Arial MT" w:hAnsi="Arial" w:cs="Arial"/>
          <w:color w:val="002060"/>
          <w:sz w:val="22"/>
          <w:szCs w:val="22"/>
          <w:lang w:eastAsia="en-US"/>
        </w:rPr>
        <w:t>uono</w:t>
      </w:r>
      <w:proofErr w:type="spellEnd"/>
      <w:r w:rsidRPr="00DD5E2E">
        <w:rPr>
          <w:rFonts w:ascii="Arial" w:eastAsia="Arial MT" w:hAnsi="Arial" w:cs="Arial"/>
          <w:color w:val="002060"/>
          <w:sz w:val="22"/>
          <w:szCs w:val="22"/>
          <w:lang w:eastAsia="en-US"/>
        </w:rPr>
        <w:t xml:space="preserve"> l’attività a seguito della</w:t>
      </w:r>
      <w:r w:rsidRPr="00DD5E2E">
        <w:rPr>
          <w:rFonts w:ascii="Arial" w:eastAsia="Arial MT" w:hAnsi="Arial" w:cs="Arial"/>
          <w:color w:val="002060"/>
          <w:spacing w:val="-59"/>
          <w:sz w:val="22"/>
          <w:szCs w:val="22"/>
          <w:lang w:eastAsia="en-US"/>
        </w:rPr>
        <w:t xml:space="preserve"> </w:t>
      </w:r>
      <w:r w:rsidRPr="00DD5E2E">
        <w:rPr>
          <w:rFonts w:ascii="Arial" w:eastAsia="Arial MT" w:hAnsi="Arial" w:cs="Arial"/>
          <w:color w:val="002060"/>
          <w:sz w:val="22"/>
          <w:szCs w:val="22"/>
          <w:lang w:eastAsia="en-US"/>
        </w:rPr>
        <w:t>scissione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dovrà</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essere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quello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originario,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mentre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lo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statuto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andrà</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eventualmente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adeguato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all’operazione.</w:t>
      </w:r>
    </w:p>
    <w:p w14:paraId="605A19A5" w14:textId="77777777" w:rsidR="001B7BC9" w:rsidRPr="00DD5E2E" w:rsidRDefault="001B7BC9" w:rsidP="001B7BC9">
      <w:pPr>
        <w:widowControl w:val="0"/>
        <w:autoSpaceDE w:val="0"/>
        <w:autoSpaceDN w:val="0"/>
        <w:jc w:val="left"/>
        <w:rPr>
          <w:rFonts w:ascii="Arial" w:eastAsia="Arial MT" w:hAnsi="Arial" w:cs="Arial"/>
          <w:color w:val="002060"/>
          <w:sz w:val="22"/>
          <w:szCs w:val="22"/>
          <w:lang w:eastAsia="en-US"/>
        </w:rPr>
      </w:pPr>
    </w:p>
    <w:p w14:paraId="7B96AFE5" w14:textId="77777777" w:rsidR="001B7BC9" w:rsidRPr="00DD5E2E" w:rsidRDefault="001B7BC9" w:rsidP="001B7BC9">
      <w:pPr>
        <w:widowControl w:val="0"/>
        <w:autoSpaceDE w:val="0"/>
        <w:autoSpaceDN w:val="0"/>
        <w:ind w:right="107"/>
        <w:outlineLvl w:val="0"/>
        <w:rPr>
          <w:rFonts w:ascii="Arial" w:eastAsia="Arial" w:hAnsi="Arial" w:cs="Arial"/>
          <w:b/>
          <w:bCs/>
          <w:color w:val="002060"/>
          <w:sz w:val="22"/>
          <w:szCs w:val="22"/>
          <w:lang w:eastAsia="en-US"/>
        </w:rPr>
      </w:pPr>
      <w:r w:rsidRPr="00DD5E2E">
        <w:rPr>
          <w:rFonts w:ascii="Arial" w:eastAsia="Arial" w:hAnsi="Arial" w:cs="Arial"/>
          <w:b/>
          <w:bCs/>
          <w:color w:val="002060"/>
          <w:sz w:val="22"/>
          <w:szCs w:val="22"/>
          <w:lang w:eastAsia="en-US"/>
        </w:rPr>
        <w:t xml:space="preserve">I moduli necessari per la presentazione delle domande di scissione sono allegati al presente CU oltreché presenti nel sito figcmarche.it, sezione </w:t>
      </w:r>
      <w:r w:rsidRPr="00DD5E2E">
        <w:rPr>
          <w:rFonts w:ascii="Arial" w:eastAsia="Arial" w:hAnsi="Arial" w:cs="Arial"/>
          <w:b/>
          <w:bCs/>
          <w:color w:val="002060"/>
          <w:szCs w:val="22"/>
          <w:lang w:eastAsia="en-US"/>
        </w:rPr>
        <w:t>MODULISTICA</w:t>
      </w:r>
      <w:r w:rsidRPr="00DD5E2E">
        <w:rPr>
          <w:rFonts w:ascii="Arial" w:eastAsia="Arial" w:hAnsi="Arial" w:cs="Arial"/>
          <w:b/>
          <w:bCs/>
          <w:color w:val="002060"/>
          <w:sz w:val="22"/>
          <w:szCs w:val="22"/>
          <w:lang w:eastAsia="en-US"/>
        </w:rPr>
        <w:t>.</w:t>
      </w:r>
    </w:p>
    <w:p w14:paraId="5EE6E60A" w14:textId="77777777" w:rsidR="001B7BC9" w:rsidRPr="00DD5E2E" w:rsidRDefault="001B7BC9" w:rsidP="001B7BC9">
      <w:pPr>
        <w:widowControl w:val="0"/>
        <w:autoSpaceDE w:val="0"/>
        <w:autoSpaceDN w:val="0"/>
        <w:jc w:val="left"/>
        <w:rPr>
          <w:rFonts w:ascii="Arial" w:eastAsia="Arial MT" w:hAnsi="Arial" w:cs="Arial"/>
          <w:b/>
          <w:color w:val="002060"/>
          <w:sz w:val="32"/>
          <w:szCs w:val="22"/>
          <w:lang w:eastAsia="en-US"/>
        </w:rPr>
      </w:pPr>
    </w:p>
    <w:p w14:paraId="5B140597" w14:textId="77777777" w:rsidR="001B7BC9" w:rsidRPr="00DD5E2E" w:rsidRDefault="001B7BC9" w:rsidP="001B7BC9">
      <w:pPr>
        <w:pStyle w:val="fusioni"/>
        <w:rPr>
          <w:color w:val="002060"/>
          <w:szCs w:val="26"/>
        </w:rPr>
      </w:pPr>
      <w:r w:rsidRPr="00DD5E2E">
        <w:rPr>
          <w:color w:val="002060"/>
          <w:szCs w:val="26"/>
          <w:lang w:val="it-IT"/>
        </w:rPr>
        <w:t>cambio</w:t>
      </w:r>
      <w:r w:rsidRPr="00DD5E2E">
        <w:rPr>
          <w:color w:val="002060"/>
          <w:szCs w:val="26"/>
        </w:rPr>
        <w:t xml:space="preserve"> di denominazione sociale</w:t>
      </w:r>
    </w:p>
    <w:p w14:paraId="2A276AA4" w14:textId="77777777" w:rsidR="001B7BC9" w:rsidRPr="00DD5E2E" w:rsidRDefault="001B7BC9" w:rsidP="001B7BC9">
      <w:pPr>
        <w:pStyle w:val="fusioni"/>
        <w:rPr>
          <w:color w:val="002060"/>
          <w:szCs w:val="26"/>
        </w:rPr>
      </w:pPr>
    </w:p>
    <w:p w14:paraId="4532E7ED" w14:textId="77777777" w:rsidR="001B7BC9" w:rsidRPr="00DD5E2E" w:rsidRDefault="001B7BC9" w:rsidP="001B7BC9">
      <w:pPr>
        <w:widowControl w:val="0"/>
        <w:autoSpaceDE w:val="0"/>
        <w:autoSpaceDN w:val="0"/>
        <w:ind w:right="108"/>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TERMINE DI PRESENTAZIONE DOCUMENTAZIONE</w:t>
      </w:r>
      <w:r w:rsidRPr="00DD5E2E">
        <w:rPr>
          <w:rFonts w:ascii="Arial" w:eastAsia="Arial MT" w:hAnsi="Arial" w:cs="Arial"/>
          <w:color w:val="002060"/>
          <w:sz w:val="22"/>
          <w:szCs w:val="22"/>
          <w:lang w:eastAsia="en-US"/>
        </w:rPr>
        <w:tab/>
      </w:r>
      <w:r w:rsidRPr="00DD5E2E">
        <w:rPr>
          <w:rFonts w:ascii="Arial" w:eastAsia="Arial MT" w:hAnsi="Arial" w:cs="Arial"/>
          <w:b/>
          <w:bCs/>
          <w:color w:val="002060"/>
          <w:sz w:val="22"/>
          <w:szCs w:val="22"/>
          <w:lang w:eastAsia="en-US"/>
        </w:rPr>
        <w:t>13 luglio 2022</w:t>
      </w:r>
    </w:p>
    <w:p w14:paraId="4CF83A7A" w14:textId="77777777" w:rsidR="001B7BC9" w:rsidRPr="00DD5E2E" w:rsidRDefault="001B7BC9" w:rsidP="001B7BC9">
      <w:pPr>
        <w:widowControl w:val="0"/>
        <w:autoSpaceDE w:val="0"/>
        <w:autoSpaceDN w:val="0"/>
        <w:ind w:right="108"/>
        <w:rPr>
          <w:rFonts w:ascii="Arial" w:eastAsia="Arial MT" w:hAnsi="Arial" w:cs="Arial"/>
          <w:b/>
          <w:color w:val="002060"/>
          <w:sz w:val="22"/>
          <w:szCs w:val="22"/>
          <w:lang w:eastAsia="en-US"/>
        </w:rPr>
      </w:pPr>
      <w:r w:rsidRPr="00DD5E2E">
        <w:rPr>
          <w:rFonts w:ascii="Arial" w:eastAsia="Arial MT" w:hAnsi="Arial" w:cs="Arial"/>
          <w:color w:val="002060"/>
          <w:sz w:val="22"/>
          <w:szCs w:val="22"/>
          <w:lang w:eastAsia="en-US"/>
        </w:rPr>
        <w:t>MODALITÀ DI PRESENTAZIONE DOCUMENTAZIONE</w:t>
      </w:r>
      <w:r w:rsidRPr="00DD5E2E">
        <w:rPr>
          <w:rFonts w:ascii="Arial" w:eastAsia="Arial MT" w:hAnsi="Arial" w:cs="Arial"/>
          <w:color w:val="002060"/>
          <w:sz w:val="22"/>
          <w:szCs w:val="22"/>
          <w:lang w:eastAsia="en-US"/>
        </w:rPr>
        <w:tab/>
      </w:r>
      <w:r w:rsidRPr="00DD5E2E">
        <w:rPr>
          <w:rFonts w:ascii="Arial" w:eastAsia="Arial MT" w:hAnsi="Arial" w:cs="Arial"/>
          <w:b/>
          <w:bCs/>
          <w:color w:val="002060"/>
          <w:sz w:val="22"/>
          <w:szCs w:val="22"/>
          <w:lang w:eastAsia="en-US"/>
        </w:rPr>
        <w:t>via mail a crlnd.marche01@figc.it</w:t>
      </w:r>
      <w:r w:rsidRPr="00DD5E2E">
        <w:rPr>
          <w:rFonts w:ascii="Arial" w:eastAsia="Arial MT" w:hAnsi="Arial" w:cs="Arial"/>
          <w:color w:val="002060"/>
          <w:sz w:val="22"/>
          <w:szCs w:val="22"/>
          <w:lang w:eastAsia="en-US"/>
        </w:rPr>
        <w:t xml:space="preserve"> </w:t>
      </w:r>
    </w:p>
    <w:p w14:paraId="69E829D1" w14:textId="77777777" w:rsidR="001B7BC9" w:rsidRPr="00DD5E2E" w:rsidRDefault="001B7BC9" w:rsidP="001B7BC9">
      <w:pPr>
        <w:widowControl w:val="0"/>
        <w:autoSpaceDE w:val="0"/>
        <w:autoSpaceDN w:val="0"/>
        <w:ind w:right="106"/>
        <w:rPr>
          <w:rFonts w:ascii="Arial" w:eastAsia="Arial MT" w:hAnsi="Arial" w:cs="Arial"/>
          <w:color w:val="002060"/>
          <w:sz w:val="22"/>
          <w:szCs w:val="22"/>
          <w:lang w:eastAsia="en-US"/>
        </w:rPr>
      </w:pPr>
    </w:p>
    <w:p w14:paraId="0A992C6B" w14:textId="77777777" w:rsidR="001B7BC9" w:rsidRPr="00DD5E2E" w:rsidRDefault="001B7BC9" w:rsidP="001B7BC9">
      <w:pPr>
        <w:widowControl w:val="0"/>
        <w:autoSpaceDE w:val="0"/>
        <w:autoSpaceDN w:val="0"/>
        <w:ind w:right="106"/>
        <w:rPr>
          <w:rFonts w:ascii="Arial" w:eastAsia="Arial MT" w:hAnsi="Arial" w:cs="Arial"/>
          <w:b/>
          <w:color w:val="002060"/>
          <w:sz w:val="22"/>
          <w:szCs w:val="22"/>
          <w:lang w:eastAsia="en-US"/>
        </w:rPr>
      </w:pPr>
      <w:r w:rsidRPr="00DD5E2E">
        <w:rPr>
          <w:rFonts w:ascii="Arial" w:eastAsia="Arial MT" w:hAnsi="Arial" w:cs="Arial"/>
          <w:color w:val="002060"/>
          <w:sz w:val="22"/>
          <w:szCs w:val="22"/>
          <w:lang w:eastAsia="en-US"/>
        </w:rPr>
        <w:t>Poiché il termine di presentazione dei mutamenti di denominazione sociale alla F.I.G.C. è fissato al</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15 Luglio 2022 e tenuto conto che il Comitato Regionale ha la necessità di effettuare la verifica della</w:t>
      </w:r>
      <w:r w:rsidRPr="00DD5E2E">
        <w:rPr>
          <w:rFonts w:ascii="Arial" w:eastAsia="Arial MT" w:hAnsi="Arial" w:cs="Arial"/>
          <w:color w:val="002060"/>
          <w:spacing w:val="-59"/>
          <w:sz w:val="22"/>
          <w:szCs w:val="22"/>
          <w:lang w:eastAsia="en-US"/>
        </w:rPr>
        <w:t xml:space="preserve"> </w:t>
      </w:r>
      <w:r w:rsidRPr="00DD5E2E">
        <w:rPr>
          <w:rFonts w:ascii="Arial" w:eastAsia="Arial MT" w:hAnsi="Arial" w:cs="Arial"/>
          <w:color w:val="002060"/>
          <w:sz w:val="22"/>
          <w:szCs w:val="22"/>
          <w:lang w:eastAsia="en-US"/>
        </w:rPr>
        <w:t>documentazione presentata dalle Società interessate nonché la corretta osservanza delle procedure</w:t>
      </w:r>
      <w:r w:rsidRPr="00DD5E2E">
        <w:rPr>
          <w:rFonts w:ascii="Arial" w:eastAsia="Arial MT" w:hAnsi="Arial" w:cs="Arial"/>
          <w:color w:val="002060"/>
          <w:spacing w:val="-59"/>
          <w:sz w:val="22"/>
          <w:szCs w:val="22"/>
          <w:lang w:eastAsia="en-US"/>
        </w:rPr>
        <w:t xml:space="preserve"> </w:t>
      </w:r>
      <w:r w:rsidRPr="00DD5E2E">
        <w:rPr>
          <w:rFonts w:ascii="Arial" w:eastAsia="Arial MT" w:hAnsi="Arial" w:cs="Arial"/>
          <w:color w:val="002060"/>
          <w:sz w:val="22"/>
          <w:szCs w:val="22"/>
          <w:lang w:eastAsia="en-US"/>
        </w:rPr>
        <w:t xml:space="preserve">regolamentari previste, il termine di presentazione al Comitato Regionale è fissato per </w:t>
      </w:r>
      <w:proofErr w:type="gramStart"/>
      <w:r w:rsidRPr="00DD5E2E">
        <w:rPr>
          <w:rFonts w:ascii="Arial" w:eastAsia="Arial MT" w:hAnsi="Arial" w:cs="Arial"/>
          <w:b/>
          <w:color w:val="002060"/>
          <w:sz w:val="22"/>
          <w:szCs w:val="22"/>
          <w:u w:val="thick"/>
          <w:lang w:eastAsia="en-US"/>
        </w:rPr>
        <w:t>Mercoledì</w:t>
      </w:r>
      <w:proofErr w:type="gramEnd"/>
      <w:r w:rsidRPr="00DD5E2E">
        <w:rPr>
          <w:rFonts w:ascii="Arial" w:eastAsia="Arial MT" w:hAnsi="Arial" w:cs="Arial"/>
          <w:b/>
          <w:color w:val="002060"/>
          <w:spacing w:val="1"/>
          <w:sz w:val="22"/>
          <w:szCs w:val="22"/>
          <w:lang w:eastAsia="en-US"/>
        </w:rPr>
        <w:t xml:space="preserve"> </w:t>
      </w:r>
      <w:r w:rsidRPr="00DD5E2E">
        <w:rPr>
          <w:rFonts w:ascii="Arial" w:eastAsia="Arial MT" w:hAnsi="Arial" w:cs="Arial"/>
          <w:b/>
          <w:color w:val="002060"/>
          <w:sz w:val="22"/>
          <w:szCs w:val="22"/>
          <w:u w:val="thick"/>
          <w:lang w:eastAsia="en-US"/>
        </w:rPr>
        <w:t>13/7/2022.</w:t>
      </w:r>
    </w:p>
    <w:p w14:paraId="3149B128" w14:textId="77777777" w:rsidR="001B7BC9" w:rsidRPr="00DD5E2E" w:rsidRDefault="001B7BC9" w:rsidP="001B7BC9">
      <w:pPr>
        <w:widowControl w:val="0"/>
        <w:autoSpaceDE w:val="0"/>
        <w:autoSpaceDN w:val="0"/>
        <w:jc w:val="left"/>
        <w:rPr>
          <w:rFonts w:ascii="Arial" w:eastAsia="Arial MT" w:hAnsi="Arial" w:cs="Arial"/>
          <w:b/>
          <w:color w:val="002060"/>
          <w:sz w:val="24"/>
          <w:szCs w:val="22"/>
          <w:lang w:eastAsia="en-US"/>
        </w:rPr>
      </w:pPr>
    </w:p>
    <w:p w14:paraId="731E0C6B" w14:textId="77777777" w:rsidR="001B7BC9" w:rsidRPr="00DD5E2E" w:rsidRDefault="001B7BC9" w:rsidP="001B7BC9">
      <w:pPr>
        <w:widowControl w:val="0"/>
        <w:autoSpaceDE w:val="0"/>
        <w:autoSpaceDN w:val="0"/>
        <w:jc w:val="left"/>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Le</w:t>
      </w:r>
      <w:r w:rsidRPr="00DD5E2E">
        <w:rPr>
          <w:rFonts w:ascii="Arial" w:eastAsia="Arial MT" w:hAnsi="Arial" w:cs="Arial"/>
          <w:color w:val="002060"/>
          <w:spacing w:val="56"/>
          <w:sz w:val="22"/>
          <w:szCs w:val="22"/>
          <w:lang w:eastAsia="en-US"/>
        </w:rPr>
        <w:t xml:space="preserve"> </w:t>
      </w:r>
      <w:r w:rsidRPr="00DD5E2E">
        <w:rPr>
          <w:rFonts w:ascii="Arial" w:eastAsia="Arial MT" w:hAnsi="Arial" w:cs="Arial"/>
          <w:color w:val="002060"/>
          <w:sz w:val="22"/>
          <w:szCs w:val="22"/>
          <w:lang w:eastAsia="en-US"/>
        </w:rPr>
        <w:t>domande</w:t>
      </w:r>
      <w:r w:rsidRPr="00DD5E2E">
        <w:rPr>
          <w:rFonts w:ascii="Arial" w:eastAsia="Arial MT" w:hAnsi="Arial" w:cs="Arial"/>
          <w:color w:val="002060"/>
          <w:spacing w:val="56"/>
          <w:sz w:val="22"/>
          <w:szCs w:val="22"/>
          <w:lang w:eastAsia="en-US"/>
        </w:rPr>
        <w:t xml:space="preserve"> </w:t>
      </w:r>
      <w:r w:rsidRPr="00DD5E2E">
        <w:rPr>
          <w:rFonts w:ascii="Arial" w:eastAsia="Arial MT" w:hAnsi="Arial" w:cs="Arial"/>
          <w:color w:val="002060"/>
          <w:sz w:val="22"/>
          <w:szCs w:val="22"/>
          <w:lang w:eastAsia="en-US"/>
        </w:rPr>
        <w:t>di</w:t>
      </w:r>
      <w:r w:rsidRPr="00DD5E2E">
        <w:rPr>
          <w:rFonts w:ascii="Arial" w:eastAsia="Arial MT" w:hAnsi="Arial" w:cs="Arial"/>
          <w:color w:val="002060"/>
          <w:spacing w:val="58"/>
          <w:sz w:val="22"/>
          <w:szCs w:val="22"/>
          <w:lang w:eastAsia="en-US"/>
        </w:rPr>
        <w:t xml:space="preserve"> </w:t>
      </w:r>
      <w:r w:rsidRPr="00DD5E2E">
        <w:rPr>
          <w:rFonts w:ascii="Arial" w:eastAsia="Arial MT" w:hAnsi="Arial" w:cs="Arial"/>
          <w:color w:val="002060"/>
          <w:sz w:val="22"/>
          <w:szCs w:val="22"/>
          <w:lang w:eastAsia="en-US"/>
        </w:rPr>
        <w:t>mutamento</w:t>
      </w:r>
      <w:r w:rsidRPr="00DD5E2E">
        <w:rPr>
          <w:rFonts w:ascii="Arial" w:eastAsia="Arial MT" w:hAnsi="Arial" w:cs="Arial"/>
          <w:color w:val="002060"/>
          <w:spacing w:val="57"/>
          <w:sz w:val="22"/>
          <w:szCs w:val="22"/>
          <w:lang w:eastAsia="en-US"/>
        </w:rPr>
        <w:t xml:space="preserve"> </w:t>
      </w:r>
      <w:r w:rsidRPr="00DD5E2E">
        <w:rPr>
          <w:rFonts w:ascii="Arial" w:eastAsia="Arial MT" w:hAnsi="Arial" w:cs="Arial"/>
          <w:color w:val="002060"/>
          <w:sz w:val="22"/>
          <w:szCs w:val="22"/>
          <w:lang w:eastAsia="en-US"/>
        </w:rPr>
        <w:t>di</w:t>
      </w:r>
      <w:r w:rsidRPr="00DD5E2E">
        <w:rPr>
          <w:rFonts w:ascii="Arial" w:eastAsia="Arial MT" w:hAnsi="Arial" w:cs="Arial"/>
          <w:color w:val="002060"/>
          <w:spacing w:val="57"/>
          <w:sz w:val="22"/>
          <w:szCs w:val="22"/>
          <w:lang w:eastAsia="en-US"/>
        </w:rPr>
        <w:t xml:space="preserve"> </w:t>
      </w:r>
      <w:r w:rsidRPr="00DD5E2E">
        <w:rPr>
          <w:rFonts w:ascii="Arial" w:eastAsia="Arial MT" w:hAnsi="Arial" w:cs="Arial"/>
          <w:color w:val="002060"/>
          <w:sz w:val="22"/>
          <w:szCs w:val="22"/>
          <w:lang w:eastAsia="en-US"/>
        </w:rPr>
        <w:t>denominazione</w:t>
      </w:r>
      <w:r w:rsidRPr="00DD5E2E">
        <w:rPr>
          <w:rFonts w:ascii="Arial" w:eastAsia="Arial MT" w:hAnsi="Arial" w:cs="Arial"/>
          <w:color w:val="002060"/>
          <w:spacing w:val="54"/>
          <w:sz w:val="22"/>
          <w:szCs w:val="22"/>
          <w:lang w:eastAsia="en-US"/>
        </w:rPr>
        <w:t xml:space="preserve"> </w:t>
      </w:r>
      <w:r w:rsidRPr="00DD5E2E">
        <w:rPr>
          <w:rFonts w:ascii="Arial" w:eastAsia="Arial MT" w:hAnsi="Arial" w:cs="Arial"/>
          <w:color w:val="002060"/>
          <w:sz w:val="22"/>
          <w:szCs w:val="22"/>
          <w:lang w:eastAsia="en-US"/>
        </w:rPr>
        <w:t>sociale</w:t>
      </w:r>
      <w:r w:rsidRPr="00DD5E2E">
        <w:rPr>
          <w:rFonts w:ascii="Arial" w:eastAsia="Arial MT" w:hAnsi="Arial" w:cs="Arial"/>
          <w:color w:val="002060"/>
          <w:spacing w:val="58"/>
          <w:sz w:val="22"/>
          <w:szCs w:val="22"/>
          <w:lang w:eastAsia="en-US"/>
        </w:rPr>
        <w:t xml:space="preserve"> </w:t>
      </w:r>
      <w:r w:rsidRPr="00DD5E2E">
        <w:rPr>
          <w:rFonts w:ascii="Arial" w:eastAsia="Arial MT" w:hAnsi="Arial" w:cs="Arial"/>
          <w:color w:val="002060"/>
          <w:sz w:val="22"/>
          <w:szCs w:val="22"/>
          <w:lang w:eastAsia="en-US"/>
        </w:rPr>
        <w:t>devono</w:t>
      </w:r>
      <w:r w:rsidRPr="00DD5E2E">
        <w:rPr>
          <w:rFonts w:ascii="Arial" w:eastAsia="Arial MT" w:hAnsi="Arial" w:cs="Arial"/>
          <w:color w:val="002060"/>
          <w:spacing w:val="58"/>
          <w:sz w:val="22"/>
          <w:szCs w:val="22"/>
          <w:lang w:eastAsia="en-US"/>
        </w:rPr>
        <w:t xml:space="preserve"> </w:t>
      </w:r>
      <w:r w:rsidRPr="00DD5E2E">
        <w:rPr>
          <w:rFonts w:ascii="Arial" w:eastAsia="Arial MT" w:hAnsi="Arial" w:cs="Arial"/>
          <w:color w:val="002060"/>
          <w:sz w:val="22"/>
          <w:szCs w:val="22"/>
          <w:lang w:eastAsia="en-US"/>
        </w:rPr>
        <w:t>essere</w:t>
      </w:r>
      <w:r w:rsidRPr="00DD5E2E">
        <w:rPr>
          <w:rFonts w:ascii="Arial" w:eastAsia="Arial MT" w:hAnsi="Arial" w:cs="Arial"/>
          <w:color w:val="002060"/>
          <w:spacing w:val="54"/>
          <w:sz w:val="22"/>
          <w:szCs w:val="22"/>
          <w:lang w:eastAsia="en-US"/>
        </w:rPr>
        <w:t xml:space="preserve"> </w:t>
      </w:r>
      <w:r w:rsidRPr="00DD5E2E">
        <w:rPr>
          <w:rFonts w:ascii="Arial" w:eastAsia="Arial MT" w:hAnsi="Arial" w:cs="Arial"/>
          <w:color w:val="002060"/>
          <w:sz w:val="22"/>
          <w:szCs w:val="22"/>
          <w:lang w:eastAsia="en-US"/>
        </w:rPr>
        <w:t>corredate</w:t>
      </w:r>
      <w:r w:rsidRPr="00DD5E2E">
        <w:rPr>
          <w:rFonts w:ascii="Arial" w:eastAsia="Arial MT" w:hAnsi="Arial" w:cs="Arial"/>
          <w:color w:val="002060"/>
          <w:spacing w:val="59"/>
          <w:sz w:val="22"/>
          <w:szCs w:val="22"/>
          <w:lang w:eastAsia="en-US"/>
        </w:rPr>
        <w:t xml:space="preserve"> </w:t>
      </w:r>
      <w:r w:rsidRPr="00DD5E2E">
        <w:rPr>
          <w:rFonts w:ascii="Arial" w:eastAsia="Arial MT" w:hAnsi="Arial" w:cs="Arial"/>
          <w:color w:val="002060"/>
          <w:sz w:val="22"/>
          <w:szCs w:val="22"/>
          <w:lang w:eastAsia="en-US"/>
        </w:rPr>
        <w:t>dalla</w:t>
      </w:r>
      <w:r w:rsidRPr="00DD5E2E">
        <w:rPr>
          <w:rFonts w:ascii="Arial" w:eastAsia="Arial MT" w:hAnsi="Arial" w:cs="Arial"/>
          <w:color w:val="002060"/>
          <w:spacing w:val="57"/>
          <w:sz w:val="22"/>
          <w:szCs w:val="22"/>
          <w:lang w:eastAsia="en-US"/>
        </w:rPr>
        <w:t xml:space="preserve"> </w:t>
      </w:r>
      <w:r w:rsidRPr="00DD5E2E">
        <w:rPr>
          <w:rFonts w:ascii="Arial" w:eastAsia="Arial MT" w:hAnsi="Arial" w:cs="Arial"/>
          <w:color w:val="002060"/>
          <w:sz w:val="22"/>
          <w:szCs w:val="22"/>
          <w:lang w:eastAsia="en-US"/>
        </w:rPr>
        <w:t>seguente</w:t>
      </w:r>
      <w:r w:rsidRPr="00DD5E2E">
        <w:rPr>
          <w:rFonts w:ascii="Arial" w:eastAsia="Arial MT" w:hAnsi="Arial" w:cs="Arial"/>
          <w:color w:val="002060"/>
          <w:spacing w:val="-58"/>
          <w:sz w:val="22"/>
          <w:szCs w:val="22"/>
          <w:lang w:eastAsia="en-US"/>
        </w:rPr>
        <w:t xml:space="preserve"> </w:t>
      </w:r>
      <w:r w:rsidRPr="00DD5E2E">
        <w:rPr>
          <w:rFonts w:ascii="Arial" w:eastAsia="Arial MT" w:hAnsi="Arial" w:cs="Arial"/>
          <w:color w:val="002060"/>
          <w:sz w:val="22"/>
          <w:szCs w:val="22"/>
          <w:lang w:eastAsia="en-US"/>
        </w:rPr>
        <w:t>documentazione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seconda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delle tipologie societarie:</w:t>
      </w:r>
    </w:p>
    <w:p w14:paraId="62CF4A3F" w14:textId="77777777" w:rsidR="001B7BC9" w:rsidRPr="00DD5E2E" w:rsidRDefault="001B7BC9" w:rsidP="001B7BC9">
      <w:pPr>
        <w:widowControl w:val="0"/>
        <w:autoSpaceDE w:val="0"/>
        <w:autoSpaceDN w:val="0"/>
        <w:jc w:val="left"/>
        <w:rPr>
          <w:rFonts w:ascii="Arial" w:eastAsia="Arial MT" w:hAnsi="Arial" w:cs="Arial"/>
          <w:color w:val="002060"/>
          <w:sz w:val="22"/>
          <w:szCs w:val="22"/>
          <w:lang w:eastAsia="en-US"/>
        </w:rPr>
      </w:pPr>
    </w:p>
    <w:p w14:paraId="456049F3" w14:textId="77777777" w:rsidR="001B7BC9" w:rsidRPr="00DD5E2E" w:rsidRDefault="001B7BC9" w:rsidP="001B7BC9">
      <w:pPr>
        <w:widowControl w:val="0"/>
        <w:autoSpaceDE w:val="0"/>
        <w:autoSpaceDN w:val="0"/>
        <w:spacing w:line="252" w:lineRule="exact"/>
        <w:jc w:val="left"/>
        <w:outlineLvl w:val="0"/>
        <w:rPr>
          <w:rFonts w:ascii="Arial" w:eastAsia="Arial" w:hAnsi="Arial" w:cs="Arial"/>
          <w:b/>
          <w:bCs/>
          <w:color w:val="002060"/>
          <w:sz w:val="22"/>
          <w:szCs w:val="22"/>
          <w:lang w:eastAsia="en-US"/>
        </w:rPr>
      </w:pPr>
      <w:r w:rsidRPr="00DD5E2E">
        <w:rPr>
          <w:rFonts w:ascii="Arial" w:eastAsia="Arial" w:hAnsi="Arial" w:cs="Arial"/>
          <w:b/>
          <w:bCs/>
          <w:color w:val="002060"/>
          <w:sz w:val="22"/>
          <w:szCs w:val="22"/>
          <w:u w:val="thick"/>
          <w:lang w:eastAsia="en-US"/>
        </w:rPr>
        <w:t>A.S.D.</w:t>
      </w:r>
      <w:r w:rsidRPr="00DD5E2E">
        <w:rPr>
          <w:rFonts w:ascii="Arial" w:eastAsia="Arial" w:hAnsi="Arial" w:cs="Arial"/>
          <w:b/>
          <w:bCs/>
          <w:color w:val="002060"/>
          <w:spacing w:val="-4"/>
          <w:sz w:val="22"/>
          <w:szCs w:val="22"/>
          <w:u w:val="thick"/>
          <w:lang w:eastAsia="en-US"/>
        </w:rPr>
        <w:t xml:space="preserve"> </w:t>
      </w:r>
      <w:r w:rsidRPr="00DD5E2E">
        <w:rPr>
          <w:rFonts w:ascii="Arial" w:eastAsia="Arial" w:hAnsi="Arial" w:cs="Arial"/>
          <w:b/>
          <w:bCs/>
          <w:color w:val="002060"/>
          <w:sz w:val="22"/>
          <w:szCs w:val="22"/>
          <w:u w:val="thick"/>
          <w:lang w:eastAsia="en-US"/>
        </w:rPr>
        <w:t>SENZA</w:t>
      </w:r>
      <w:r w:rsidRPr="00DD5E2E">
        <w:rPr>
          <w:rFonts w:ascii="Arial" w:eastAsia="Arial" w:hAnsi="Arial" w:cs="Arial"/>
          <w:b/>
          <w:bCs/>
          <w:color w:val="002060"/>
          <w:spacing w:val="-2"/>
          <w:sz w:val="22"/>
          <w:szCs w:val="22"/>
          <w:u w:val="thick"/>
          <w:lang w:eastAsia="en-US"/>
        </w:rPr>
        <w:t xml:space="preserve"> </w:t>
      </w:r>
      <w:r w:rsidRPr="00DD5E2E">
        <w:rPr>
          <w:rFonts w:ascii="Arial" w:eastAsia="Arial" w:hAnsi="Arial" w:cs="Arial"/>
          <w:b/>
          <w:bCs/>
          <w:color w:val="002060"/>
          <w:sz w:val="22"/>
          <w:szCs w:val="22"/>
          <w:u w:val="thick"/>
          <w:lang w:eastAsia="en-US"/>
        </w:rPr>
        <w:t>PERSONALITÀ</w:t>
      </w:r>
      <w:r w:rsidRPr="00DD5E2E">
        <w:rPr>
          <w:rFonts w:ascii="Arial" w:eastAsia="Arial" w:hAnsi="Arial" w:cs="Arial"/>
          <w:b/>
          <w:bCs/>
          <w:color w:val="002060"/>
          <w:spacing w:val="-4"/>
          <w:sz w:val="22"/>
          <w:szCs w:val="22"/>
          <w:u w:val="thick"/>
          <w:lang w:eastAsia="en-US"/>
        </w:rPr>
        <w:t xml:space="preserve"> </w:t>
      </w:r>
      <w:r w:rsidRPr="00DD5E2E">
        <w:rPr>
          <w:rFonts w:ascii="Arial" w:eastAsia="Arial" w:hAnsi="Arial" w:cs="Arial"/>
          <w:b/>
          <w:bCs/>
          <w:color w:val="002060"/>
          <w:sz w:val="22"/>
          <w:szCs w:val="22"/>
          <w:u w:val="thick"/>
          <w:lang w:eastAsia="en-US"/>
        </w:rPr>
        <w:t>GIURIDICA</w:t>
      </w:r>
    </w:p>
    <w:p w14:paraId="1A01BACF"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Modulo richiesta di mutamento di denominazione sociale (il modulo deve essere compilato in formato digitale editabile e non a penna, limitando l’utilizzo della grafia materiale per le sole firme e timbri di competenza)</w:t>
      </w:r>
    </w:p>
    <w:p w14:paraId="4F684E45"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Atto costitutivo redatto in scrittura privata non autenticata dal notaio</w:t>
      </w:r>
    </w:p>
    <w:p w14:paraId="6F8F9A4F"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Statuto sociale redatto in scrittura privata non autenticata dal notaio</w:t>
      </w:r>
    </w:p>
    <w:p w14:paraId="731FC274"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Verbale assembleare deliberante il cambio in scrittura privata non autenticata dal notaio</w:t>
      </w:r>
    </w:p>
    <w:p w14:paraId="2473E2CA"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Elenco nominativo dei componenti dell’organo direttivo</w:t>
      </w:r>
    </w:p>
    <w:p w14:paraId="0CD02299" w14:textId="77777777" w:rsidR="001B7BC9" w:rsidRPr="00DD5E2E" w:rsidRDefault="001B7BC9" w:rsidP="001B7BC9">
      <w:pPr>
        <w:widowControl w:val="0"/>
        <w:autoSpaceDE w:val="0"/>
        <w:autoSpaceDN w:val="0"/>
        <w:jc w:val="left"/>
        <w:rPr>
          <w:rFonts w:ascii="Arial" w:eastAsia="Arial MT" w:hAnsi="Arial" w:cs="Arial"/>
          <w:color w:val="002060"/>
          <w:sz w:val="22"/>
          <w:szCs w:val="22"/>
          <w:lang w:eastAsia="en-US"/>
        </w:rPr>
      </w:pPr>
    </w:p>
    <w:p w14:paraId="27CBF870" w14:textId="77777777" w:rsidR="001B7BC9" w:rsidRPr="00DD5E2E" w:rsidRDefault="001B7BC9" w:rsidP="001B7BC9">
      <w:pPr>
        <w:widowControl w:val="0"/>
        <w:autoSpaceDE w:val="0"/>
        <w:autoSpaceDN w:val="0"/>
        <w:jc w:val="left"/>
        <w:outlineLvl w:val="0"/>
        <w:rPr>
          <w:rFonts w:ascii="Arial" w:eastAsia="Arial" w:hAnsi="Arial" w:cs="Arial"/>
          <w:b/>
          <w:bCs/>
          <w:color w:val="002060"/>
          <w:sz w:val="22"/>
          <w:szCs w:val="22"/>
          <w:lang w:eastAsia="en-US"/>
        </w:rPr>
      </w:pPr>
      <w:r w:rsidRPr="00DD5E2E">
        <w:rPr>
          <w:rFonts w:ascii="Arial" w:eastAsia="Arial" w:hAnsi="Arial" w:cs="Arial"/>
          <w:b/>
          <w:bCs/>
          <w:color w:val="002060"/>
          <w:sz w:val="22"/>
          <w:szCs w:val="22"/>
          <w:u w:val="thick"/>
          <w:lang w:eastAsia="en-US"/>
        </w:rPr>
        <w:t>S.S.D.</w:t>
      </w:r>
    </w:p>
    <w:p w14:paraId="5706A4A5"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Modulo richiesta di mutamento di denominazione sociale (il modulo deve essere compilato in formato digitale editabile e non a penna, limitando l’utilizzo della grafia materiale per le sole firme e timbri di competenza)</w:t>
      </w:r>
    </w:p>
    <w:p w14:paraId="34E7447B"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Atto costitutivo redatto in forma di atto pubblico o di scrittura privata autenticata (dal notaio)</w:t>
      </w:r>
    </w:p>
    <w:p w14:paraId="273AE3CC"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Statuto sociale redatto in forma di atto pubblico o di scrittura privata autenticata (dal notaio)</w:t>
      </w:r>
    </w:p>
    <w:p w14:paraId="1941DD08"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Verbale assembleare deliberante il cambio in forma di atto pubblico o di scrittura privata autenticata (dal notaio)</w:t>
      </w:r>
    </w:p>
    <w:p w14:paraId="0EC9402B"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lastRenderedPageBreak/>
        <w:t>Elenco nominativo dei componenti dell’organo direttivo</w:t>
      </w:r>
    </w:p>
    <w:p w14:paraId="59AF774E" w14:textId="77777777" w:rsidR="001B7BC9" w:rsidRPr="00DD5E2E" w:rsidRDefault="001B7BC9" w:rsidP="001B7BC9">
      <w:pPr>
        <w:widowControl w:val="0"/>
        <w:autoSpaceDE w:val="0"/>
        <w:autoSpaceDN w:val="0"/>
        <w:jc w:val="left"/>
        <w:rPr>
          <w:rFonts w:ascii="Arial" w:eastAsia="Arial MT" w:hAnsi="Arial" w:cs="Arial"/>
          <w:color w:val="002060"/>
          <w:sz w:val="22"/>
          <w:szCs w:val="22"/>
          <w:lang w:eastAsia="en-US"/>
        </w:rPr>
      </w:pPr>
    </w:p>
    <w:p w14:paraId="3B80C254" w14:textId="77777777" w:rsidR="001B7BC9" w:rsidRPr="00DD5E2E" w:rsidRDefault="001B7BC9" w:rsidP="001B7BC9">
      <w:pPr>
        <w:widowControl w:val="0"/>
        <w:autoSpaceDE w:val="0"/>
        <w:autoSpaceDN w:val="0"/>
        <w:jc w:val="left"/>
        <w:outlineLvl w:val="0"/>
        <w:rPr>
          <w:rFonts w:ascii="Arial" w:eastAsia="Arial" w:hAnsi="Arial" w:cs="Arial"/>
          <w:b/>
          <w:bCs/>
          <w:color w:val="002060"/>
          <w:sz w:val="22"/>
          <w:szCs w:val="22"/>
          <w:lang w:eastAsia="en-US"/>
        </w:rPr>
      </w:pPr>
      <w:r w:rsidRPr="00DD5E2E">
        <w:rPr>
          <w:rFonts w:ascii="Arial" w:eastAsia="Arial" w:hAnsi="Arial" w:cs="Arial"/>
          <w:b/>
          <w:bCs/>
          <w:color w:val="002060"/>
          <w:sz w:val="22"/>
          <w:szCs w:val="22"/>
          <w:u w:val="thick"/>
          <w:lang w:eastAsia="en-US"/>
        </w:rPr>
        <w:t>A.S.D.</w:t>
      </w:r>
      <w:r w:rsidRPr="00DD5E2E">
        <w:rPr>
          <w:rFonts w:ascii="Arial" w:eastAsia="Arial" w:hAnsi="Arial" w:cs="Arial"/>
          <w:b/>
          <w:bCs/>
          <w:color w:val="002060"/>
          <w:spacing w:val="-3"/>
          <w:sz w:val="22"/>
          <w:szCs w:val="22"/>
          <w:u w:val="thick"/>
          <w:lang w:eastAsia="en-US"/>
        </w:rPr>
        <w:t xml:space="preserve"> </w:t>
      </w:r>
      <w:r w:rsidRPr="00DD5E2E">
        <w:rPr>
          <w:rFonts w:ascii="Arial" w:eastAsia="Arial" w:hAnsi="Arial" w:cs="Arial"/>
          <w:b/>
          <w:bCs/>
          <w:color w:val="002060"/>
          <w:sz w:val="22"/>
          <w:szCs w:val="22"/>
          <w:u w:val="thick"/>
          <w:lang w:eastAsia="en-US"/>
        </w:rPr>
        <w:t>CON</w:t>
      </w:r>
      <w:r w:rsidRPr="00DD5E2E">
        <w:rPr>
          <w:rFonts w:ascii="Arial" w:eastAsia="Arial" w:hAnsi="Arial" w:cs="Arial"/>
          <w:b/>
          <w:bCs/>
          <w:color w:val="002060"/>
          <w:spacing w:val="-3"/>
          <w:sz w:val="22"/>
          <w:szCs w:val="22"/>
          <w:u w:val="thick"/>
          <w:lang w:eastAsia="en-US"/>
        </w:rPr>
        <w:t xml:space="preserve"> </w:t>
      </w:r>
      <w:r w:rsidRPr="00DD5E2E">
        <w:rPr>
          <w:rFonts w:ascii="Arial" w:eastAsia="Arial" w:hAnsi="Arial" w:cs="Arial"/>
          <w:b/>
          <w:bCs/>
          <w:color w:val="002060"/>
          <w:sz w:val="22"/>
          <w:szCs w:val="22"/>
          <w:u w:val="thick"/>
          <w:lang w:eastAsia="en-US"/>
        </w:rPr>
        <w:t>PERSONALITÀ</w:t>
      </w:r>
      <w:r w:rsidRPr="00DD5E2E">
        <w:rPr>
          <w:rFonts w:ascii="Arial" w:eastAsia="Arial" w:hAnsi="Arial" w:cs="Arial"/>
          <w:b/>
          <w:bCs/>
          <w:color w:val="002060"/>
          <w:spacing w:val="-6"/>
          <w:sz w:val="22"/>
          <w:szCs w:val="22"/>
          <w:u w:val="thick"/>
          <w:lang w:eastAsia="en-US"/>
        </w:rPr>
        <w:t xml:space="preserve"> </w:t>
      </w:r>
      <w:r w:rsidRPr="00DD5E2E">
        <w:rPr>
          <w:rFonts w:ascii="Arial" w:eastAsia="Arial" w:hAnsi="Arial" w:cs="Arial"/>
          <w:b/>
          <w:bCs/>
          <w:color w:val="002060"/>
          <w:sz w:val="22"/>
          <w:szCs w:val="22"/>
          <w:u w:val="thick"/>
          <w:lang w:eastAsia="en-US"/>
        </w:rPr>
        <w:t>GIURIDICA</w:t>
      </w:r>
    </w:p>
    <w:p w14:paraId="55ABE5EF"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Modulo richiesta di mutamento di denominazione sociale (il modulo deve essere compilato in formato digitale editabile e non a penna, limitando l’utilizzo della grafia materiale per le sole firme e timbri di competenza)</w:t>
      </w:r>
    </w:p>
    <w:p w14:paraId="3EA0DE5C"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Atto costitutivo redatto in forma di atto pubblico o di scrittura privata autenticata (dal notaio)</w:t>
      </w:r>
    </w:p>
    <w:p w14:paraId="3C7F55C6"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Statuto sociale redatto in forma di atto pubblico o di scrittura privata autenticata (dal notaio)</w:t>
      </w:r>
    </w:p>
    <w:p w14:paraId="7C0A6B69"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Verbale assembleare deliberante il cambio in forma di atto pubblico o di scrittura privata autenticata (dal notaio)</w:t>
      </w:r>
    </w:p>
    <w:p w14:paraId="36C79D39"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Elenco nominativo dei componenti dell’organo direttivo</w:t>
      </w:r>
    </w:p>
    <w:p w14:paraId="22E753C6" w14:textId="77777777" w:rsidR="001B7BC9" w:rsidRPr="00DD5E2E" w:rsidRDefault="001B7BC9" w:rsidP="001B7BC9">
      <w:pPr>
        <w:widowControl w:val="0"/>
        <w:autoSpaceDE w:val="0"/>
        <w:autoSpaceDN w:val="0"/>
        <w:jc w:val="left"/>
        <w:rPr>
          <w:rFonts w:ascii="Arial" w:eastAsia="Arial MT" w:hAnsi="Arial" w:cs="Arial"/>
          <w:color w:val="002060"/>
          <w:sz w:val="22"/>
          <w:szCs w:val="22"/>
          <w:lang w:eastAsia="en-US"/>
        </w:rPr>
      </w:pPr>
    </w:p>
    <w:p w14:paraId="1F859206" w14:textId="77777777" w:rsidR="001B7BC9" w:rsidRPr="00DD5E2E" w:rsidRDefault="001B7BC9" w:rsidP="001B7BC9">
      <w:pPr>
        <w:widowControl w:val="0"/>
        <w:autoSpaceDE w:val="0"/>
        <w:autoSpaceDN w:val="0"/>
        <w:ind w:right="107"/>
        <w:outlineLvl w:val="0"/>
        <w:rPr>
          <w:rFonts w:ascii="Arial" w:eastAsia="Arial" w:hAnsi="Arial" w:cs="Arial"/>
          <w:b/>
          <w:bCs/>
          <w:color w:val="002060"/>
          <w:sz w:val="22"/>
          <w:szCs w:val="22"/>
          <w:lang w:eastAsia="en-US"/>
        </w:rPr>
      </w:pPr>
      <w:r w:rsidRPr="00DD5E2E">
        <w:rPr>
          <w:rFonts w:ascii="Arial" w:eastAsia="Arial" w:hAnsi="Arial" w:cs="Arial"/>
          <w:b/>
          <w:bCs/>
          <w:color w:val="002060"/>
          <w:sz w:val="22"/>
          <w:szCs w:val="22"/>
          <w:lang w:eastAsia="en-US"/>
        </w:rPr>
        <w:t xml:space="preserve">I moduli necessari per la presentazione delle domande di mutamento denominazione sono allegati al presente CU oltreché presenti nel sito figcmarche.it, sezione </w:t>
      </w:r>
      <w:r w:rsidRPr="00DD5E2E">
        <w:rPr>
          <w:rFonts w:ascii="Arial" w:eastAsia="Arial" w:hAnsi="Arial" w:cs="Arial"/>
          <w:b/>
          <w:bCs/>
          <w:color w:val="002060"/>
          <w:szCs w:val="22"/>
          <w:lang w:eastAsia="en-US"/>
        </w:rPr>
        <w:t>MODULISTICA</w:t>
      </w:r>
      <w:r w:rsidRPr="00DD5E2E">
        <w:rPr>
          <w:rFonts w:ascii="Arial" w:eastAsia="Arial" w:hAnsi="Arial" w:cs="Arial"/>
          <w:b/>
          <w:bCs/>
          <w:color w:val="002060"/>
          <w:sz w:val="22"/>
          <w:szCs w:val="22"/>
          <w:lang w:eastAsia="en-US"/>
        </w:rPr>
        <w:t>.</w:t>
      </w:r>
    </w:p>
    <w:p w14:paraId="623FA168" w14:textId="77777777" w:rsidR="001B7BC9" w:rsidRPr="00DD5E2E" w:rsidRDefault="001B7BC9" w:rsidP="001B7BC9">
      <w:pPr>
        <w:widowControl w:val="0"/>
        <w:autoSpaceDE w:val="0"/>
        <w:autoSpaceDN w:val="0"/>
        <w:jc w:val="left"/>
        <w:rPr>
          <w:rFonts w:ascii="Arial" w:eastAsia="Arial MT" w:hAnsi="Arial" w:cs="Arial"/>
          <w:b/>
          <w:color w:val="002060"/>
          <w:sz w:val="24"/>
          <w:szCs w:val="22"/>
          <w:lang w:eastAsia="en-US"/>
        </w:rPr>
      </w:pPr>
    </w:p>
    <w:p w14:paraId="3E1FF995" w14:textId="77777777" w:rsidR="001B7BC9" w:rsidRPr="00DD5E2E" w:rsidRDefault="001B7BC9" w:rsidP="001B7BC9">
      <w:pPr>
        <w:widowControl w:val="0"/>
        <w:autoSpaceDE w:val="0"/>
        <w:autoSpaceDN w:val="0"/>
        <w:jc w:val="left"/>
        <w:rPr>
          <w:rFonts w:ascii="Arial" w:eastAsia="Arial MT" w:hAnsi="Arial" w:cs="Arial"/>
          <w:b/>
          <w:color w:val="002060"/>
          <w:sz w:val="18"/>
          <w:szCs w:val="22"/>
          <w:lang w:eastAsia="en-US"/>
        </w:rPr>
      </w:pPr>
    </w:p>
    <w:p w14:paraId="6BB6AB0F" w14:textId="77777777" w:rsidR="001B7BC9" w:rsidRPr="00DD5E2E" w:rsidRDefault="001B7BC9" w:rsidP="001B7BC9">
      <w:pPr>
        <w:pStyle w:val="fusioni"/>
        <w:rPr>
          <w:color w:val="002060"/>
          <w:spacing w:val="-1"/>
        </w:rPr>
      </w:pPr>
      <w:r w:rsidRPr="00DD5E2E">
        <w:rPr>
          <w:color w:val="002060"/>
        </w:rPr>
        <w:t>Trasferimenti</w:t>
      </w:r>
      <w:r w:rsidRPr="00DD5E2E">
        <w:rPr>
          <w:color w:val="002060"/>
          <w:spacing w:val="-2"/>
        </w:rPr>
        <w:t xml:space="preserve"> </w:t>
      </w:r>
      <w:r w:rsidRPr="00DD5E2E">
        <w:rPr>
          <w:color w:val="002060"/>
        </w:rPr>
        <w:t>di</w:t>
      </w:r>
      <w:r w:rsidRPr="00DD5E2E">
        <w:rPr>
          <w:color w:val="002060"/>
          <w:spacing w:val="-2"/>
        </w:rPr>
        <w:t xml:space="preserve"> </w:t>
      </w:r>
      <w:r w:rsidRPr="00DD5E2E">
        <w:rPr>
          <w:color w:val="002060"/>
        </w:rPr>
        <w:t>sede</w:t>
      </w:r>
      <w:r w:rsidRPr="00DD5E2E">
        <w:rPr>
          <w:color w:val="002060"/>
          <w:spacing w:val="-1"/>
        </w:rPr>
        <w:t xml:space="preserve"> </w:t>
      </w:r>
      <w:r w:rsidRPr="00DD5E2E">
        <w:rPr>
          <w:color w:val="002060"/>
        </w:rPr>
        <w:t>sociale</w:t>
      </w:r>
    </w:p>
    <w:p w14:paraId="59CD47CC" w14:textId="77777777" w:rsidR="001B7BC9" w:rsidRPr="00DD5E2E" w:rsidRDefault="001B7BC9" w:rsidP="001B7BC9">
      <w:pPr>
        <w:pStyle w:val="fusioni"/>
        <w:rPr>
          <w:color w:val="002060"/>
          <w:spacing w:val="-1"/>
        </w:rPr>
      </w:pPr>
    </w:p>
    <w:p w14:paraId="334845EF" w14:textId="77777777" w:rsidR="001B7BC9" w:rsidRPr="00DD5E2E" w:rsidRDefault="001B7BC9" w:rsidP="001B7BC9">
      <w:pPr>
        <w:widowControl w:val="0"/>
        <w:autoSpaceDE w:val="0"/>
        <w:autoSpaceDN w:val="0"/>
        <w:ind w:right="108"/>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TERMINE DI PRESENTAZIONE DOCUMENTAZIONE</w:t>
      </w:r>
      <w:r w:rsidRPr="00DD5E2E">
        <w:rPr>
          <w:rFonts w:ascii="Arial" w:eastAsia="Arial MT" w:hAnsi="Arial" w:cs="Arial"/>
          <w:color w:val="002060"/>
          <w:sz w:val="22"/>
          <w:szCs w:val="22"/>
          <w:lang w:eastAsia="en-US"/>
        </w:rPr>
        <w:tab/>
      </w:r>
      <w:r w:rsidRPr="00DD5E2E">
        <w:rPr>
          <w:rFonts w:ascii="Arial" w:eastAsia="Arial MT" w:hAnsi="Arial" w:cs="Arial"/>
          <w:b/>
          <w:bCs/>
          <w:color w:val="002060"/>
          <w:sz w:val="22"/>
          <w:szCs w:val="22"/>
          <w:lang w:eastAsia="en-US"/>
        </w:rPr>
        <w:t>13 luglio 2022</w:t>
      </w:r>
    </w:p>
    <w:p w14:paraId="76AFC015" w14:textId="77777777" w:rsidR="001B7BC9" w:rsidRPr="00DD5E2E" w:rsidRDefault="001B7BC9" w:rsidP="001B7BC9">
      <w:pPr>
        <w:widowControl w:val="0"/>
        <w:autoSpaceDE w:val="0"/>
        <w:autoSpaceDN w:val="0"/>
        <w:ind w:right="108"/>
        <w:rPr>
          <w:rFonts w:ascii="Arial" w:eastAsia="Arial MT" w:hAnsi="Arial" w:cs="Arial"/>
          <w:b/>
          <w:color w:val="002060"/>
          <w:sz w:val="22"/>
          <w:szCs w:val="22"/>
          <w:lang w:eastAsia="en-US"/>
        </w:rPr>
      </w:pPr>
      <w:r w:rsidRPr="00DD5E2E">
        <w:rPr>
          <w:rFonts w:ascii="Arial" w:eastAsia="Arial MT" w:hAnsi="Arial" w:cs="Arial"/>
          <w:color w:val="002060"/>
          <w:sz w:val="22"/>
          <w:szCs w:val="22"/>
          <w:lang w:eastAsia="en-US"/>
        </w:rPr>
        <w:t>MODALITÀ DI PRESENTAZIONE DOCUMENTAZIONE</w:t>
      </w:r>
      <w:r w:rsidRPr="00DD5E2E">
        <w:rPr>
          <w:rFonts w:ascii="Arial" w:eastAsia="Arial MT" w:hAnsi="Arial" w:cs="Arial"/>
          <w:color w:val="002060"/>
          <w:sz w:val="22"/>
          <w:szCs w:val="22"/>
          <w:lang w:eastAsia="en-US"/>
        </w:rPr>
        <w:tab/>
      </w:r>
      <w:r w:rsidRPr="00DD5E2E">
        <w:rPr>
          <w:rFonts w:ascii="Arial" w:eastAsia="Arial MT" w:hAnsi="Arial" w:cs="Arial"/>
          <w:b/>
          <w:bCs/>
          <w:color w:val="002060"/>
          <w:sz w:val="22"/>
          <w:szCs w:val="22"/>
          <w:lang w:eastAsia="en-US"/>
        </w:rPr>
        <w:t>via mail a crlnd.marche01@figc.it</w:t>
      </w:r>
      <w:r w:rsidRPr="00DD5E2E">
        <w:rPr>
          <w:rFonts w:ascii="Arial" w:eastAsia="Arial MT" w:hAnsi="Arial" w:cs="Arial"/>
          <w:color w:val="002060"/>
          <w:sz w:val="22"/>
          <w:szCs w:val="22"/>
          <w:lang w:eastAsia="en-US"/>
        </w:rPr>
        <w:t xml:space="preserve"> </w:t>
      </w:r>
    </w:p>
    <w:p w14:paraId="4F68D2CC" w14:textId="77777777" w:rsidR="001B7BC9" w:rsidRPr="00DD5E2E" w:rsidRDefault="001B7BC9" w:rsidP="001B7BC9">
      <w:pPr>
        <w:pStyle w:val="fusioni"/>
        <w:rPr>
          <w:color w:val="002060"/>
        </w:rPr>
      </w:pPr>
    </w:p>
    <w:p w14:paraId="036BCEFA" w14:textId="77777777" w:rsidR="001B7BC9" w:rsidRPr="00DD5E2E" w:rsidRDefault="001B7BC9" w:rsidP="001B7BC9">
      <w:pPr>
        <w:widowControl w:val="0"/>
        <w:autoSpaceDE w:val="0"/>
        <w:autoSpaceDN w:val="0"/>
        <w:ind w:right="-1"/>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Le domande</w:t>
      </w:r>
      <w:r w:rsidRPr="00DD5E2E">
        <w:rPr>
          <w:rFonts w:ascii="Arial" w:eastAsia="Arial MT" w:hAnsi="Arial" w:cs="Arial"/>
          <w:color w:val="002060"/>
          <w:sz w:val="22"/>
          <w:szCs w:val="22"/>
          <w:lang w:eastAsia="en-US"/>
        </w:rPr>
        <w:tab/>
        <w:t xml:space="preserve">di  </w:t>
      </w:r>
      <w:r w:rsidRPr="00DD5E2E">
        <w:rPr>
          <w:rFonts w:ascii="Arial" w:eastAsia="Arial MT" w:hAnsi="Arial" w:cs="Arial"/>
          <w:color w:val="002060"/>
          <w:spacing w:val="14"/>
          <w:sz w:val="22"/>
          <w:szCs w:val="22"/>
          <w:lang w:eastAsia="en-US"/>
        </w:rPr>
        <w:t xml:space="preserve"> </w:t>
      </w:r>
      <w:r w:rsidRPr="00DD5E2E">
        <w:rPr>
          <w:rFonts w:ascii="Arial" w:eastAsia="Arial MT" w:hAnsi="Arial" w:cs="Arial"/>
          <w:color w:val="002060"/>
          <w:sz w:val="22"/>
          <w:szCs w:val="22"/>
          <w:lang w:eastAsia="en-US"/>
        </w:rPr>
        <w:t xml:space="preserve">trasferimenti di sede sociale devono essere corredate dalla </w:t>
      </w:r>
      <w:r w:rsidRPr="00DD5E2E">
        <w:rPr>
          <w:rFonts w:ascii="Arial" w:eastAsia="Arial MT" w:hAnsi="Arial" w:cs="Arial"/>
          <w:color w:val="002060"/>
          <w:spacing w:val="-1"/>
          <w:sz w:val="22"/>
          <w:szCs w:val="22"/>
          <w:lang w:eastAsia="en-US"/>
        </w:rPr>
        <w:t xml:space="preserve">seguente </w:t>
      </w:r>
      <w:r w:rsidRPr="00DD5E2E">
        <w:rPr>
          <w:rFonts w:ascii="Arial" w:eastAsia="Arial MT" w:hAnsi="Arial" w:cs="Arial"/>
          <w:color w:val="002060"/>
          <w:sz w:val="22"/>
          <w:szCs w:val="22"/>
          <w:lang w:eastAsia="en-US"/>
        </w:rPr>
        <w:t>documentazione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seconda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delle tipologie societarie:</w:t>
      </w:r>
    </w:p>
    <w:p w14:paraId="59F011C1" w14:textId="77777777" w:rsidR="001B7BC9" w:rsidRPr="00DD5E2E" w:rsidRDefault="001B7BC9" w:rsidP="001B7BC9">
      <w:pPr>
        <w:widowControl w:val="0"/>
        <w:autoSpaceDE w:val="0"/>
        <w:autoSpaceDN w:val="0"/>
        <w:spacing w:line="252" w:lineRule="exact"/>
        <w:jc w:val="left"/>
        <w:outlineLvl w:val="0"/>
        <w:rPr>
          <w:rFonts w:ascii="Arial" w:eastAsia="Arial" w:hAnsi="Arial" w:cs="Arial"/>
          <w:b/>
          <w:bCs/>
          <w:color w:val="002060"/>
          <w:sz w:val="22"/>
          <w:szCs w:val="22"/>
          <w:u w:val="thick"/>
          <w:lang w:eastAsia="en-US"/>
        </w:rPr>
      </w:pPr>
    </w:p>
    <w:p w14:paraId="69E5F725" w14:textId="77777777" w:rsidR="001B7BC9" w:rsidRPr="00DD5E2E" w:rsidRDefault="001B7BC9" w:rsidP="001B7BC9">
      <w:pPr>
        <w:widowControl w:val="0"/>
        <w:autoSpaceDE w:val="0"/>
        <w:autoSpaceDN w:val="0"/>
        <w:spacing w:line="252" w:lineRule="exact"/>
        <w:jc w:val="left"/>
        <w:outlineLvl w:val="0"/>
        <w:rPr>
          <w:rFonts w:ascii="Arial" w:eastAsia="Arial" w:hAnsi="Arial" w:cs="Arial"/>
          <w:b/>
          <w:bCs/>
          <w:color w:val="002060"/>
          <w:sz w:val="22"/>
          <w:szCs w:val="22"/>
          <w:lang w:eastAsia="en-US"/>
        </w:rPr>
      </w:pPr>
      <w:r w:rsidRPr="00DD5E2E">
        <w:rPr>
          <w:rFonts w:ascii="Arial" w:eastAsia="Arial" w:hAnsi="Arial" w:cs="Arial"/>
          <w:b/>
          <w:bCs/>
          <w:color w:val="002060"/>
          <w:sz w:val="22"/>
          <w:szCs w:val="22"/>
          <w:u w:val="thick"/>
          <w:lang w:eastAsia="en-US"/>
        </w:rPr>
        <w:t>A.S.D.</w:t>
      </w:r>
      <w:r w:rsidRPr="00DD5E2E">
        <w:rPr>
          <w:rFonts w:ascii="Arial" w:eastAsia="Arial" w:hAnsi="Arial" w:cs="Arial"/>
          <w:b/>
          <w:bCs/>
          <w:color w:val="002060"/>
          <w:spacing w:val="-3"/>
          <w:sz w:val="22"/>
          <w:szCs w:val="22"/>
          <w:u w:val="thick"/>
          <w:lang w:eastAsia="en-US"/>
        </w:rPr>
        <w:t xml:space="preserve"> </w:t>
      </w:r>
      <w:r w:rsidRPr="00DD5E2E">
        <w:rPr>
          <w:rFonts w:ascii="Arial" w:eastAsia="Arial" w:hAnsi="Arial" w:cs="Arial"/>
          <w:b/>
          <w:bCs/>
          <w:color w:val="002060"/>
          <w:sz w:val="22"/>
          <w:szCs w:val="22"/>
          <w:u w:val="thick"/>
          <w:lang w:eastAsia="en-US"/>
        </w:rPr>
        <w:t>SENZA</w:t>
      </w:r>
      <w:r w:rsidRPr="00DD5E2E">
        <w:rPr>
          <w:rFonts w:ascii="Arial" w:eastAsia="Arial" w:hAnsi="Arial" w:cs="Arial"/>
          <w:b/>
          <w:bCs/>
          <w:color w:val="002060"/>
          <w:spacing w:val="-2"/>
          <w:sz w:val="22"/>
          <w:szCs w:val="22"/>
          <w:u w:val="thick"/>
          <w:lang w:eastAsia="en-US"/>
        </w:rPr>
        <w:t xml:space="preserve"> </w:t>
      </w:r>
      <w:r w:rsidRPr="00DD5E2E">
        <w:rPr>
          <w:rFonts w:ascii="Arial" w:eastAsia="Arial" w:hAnsi="Arial" w:cs="Arial"/>
          <w:b/>
          <w:bCs/>
          <w:color w:val="002060"/>
          <w:sz w:val="22"/>
          <w:szCs w:val="22"/>
          <w:u w:val="thick"/>
          <w:lang w:eastAsia="en-US"/>
        </w:rPr>
        <w:t>PERSONALITÀ</w:t>
      </w:r>
      <w:r w:rsidRPr="00DD5E2E">
        <w:rPr>
          <w:rFonts w:ascii="Arial" w:eastAsia="Arial" w:hAnsi="Arial" w:cs="Arial"/>
          <w:b/>
          <w:bCs/>
          <w:color w:val="002060"/>
          <w:spacing w:val="-5"/>
          <w:sz w:val="22"/>
          <w:szCs w:val="22"/>
          <w:u w:val="thick"/>
          <w:lang w:eastAsia="en-US"/>
        </w:rPr>
        <w:t xml:space="preserve"> </w:t>
      </w:r>
      <w:r w:rsidRPr="00DD5E2E">
        <w:rPr>
          <w:rFonts w:ascii="Arial" w:eastAsia="Arial" w:hAnsi="Arial" w:cs="Arial"/>
          <w:b/>
          <w:bCs/>
          <w:color w:val="002060"/>
          <w:sz w:val="22"/>
          <w:szCs w:val="22"/>
          <w:u w:val="thick"/>
          <w:lang w:eastAsia="en-US"/>
        </w:rPr>
        <w:t>GIURIDICA</w:t>
      </w:r>
    </w:p>
    <w:p w14:paraId="36474512"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Modulo richiesta di trasferimenti di sede sociale (il modulo deve essere compilato in formato digitale editabile e non a penna, limitando l’utilizzo della grafia materiale per le sole firme e timbri di competenza)</w:t>
      </w:r>
    </w:p>
    <w:p w14:paraId="67319C54"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Statuto sociale redatto in scrittura privata non autenticata dal notaio</w:t>
      </w:r>
    </w:p>
    <w:p w14:paraId="754725B8"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Verbale assembleare deliberante il cambio in scrittura privata non autenticata dal notaio</w:t>
      </w:r>
    </w:p>
    <w:p w14:paraId="457EF091"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Elenco nominativo dei componenti dell’organo direttivo</w:t>
      </w:r>
    </w:p>
    <w:p w14:paraId="31DFB3BB" w14:textId="77777777" w:rsidR="001B7BC9" w:rsidRPr="00DD5E2E" w:rsidRDefault="001B7BC9" w:rsidP="001B7BC9">
      <w:pPr>
        <w:widowControl w:val="0"/>
        <w:autoSpaceDE w:val="0"/>
        <w:autoSpaceDN w:val="0"/>
        <w:jc w:val="left"/>
        <w:rPr>
          <w:rFonts w:ascii="Arial" w:eastAsia="Arial MT" w:hAnsi="Arial" w:cs="Arial"/>
          <w:color w:val="002060"/>
          <w:sz w:val="22"/>
          <w:szCs w:val="22"/>
          <w:lang w:eastAsia="en-US"/>
        </w:rPr>
      </w:pPr>
    </w:p>
    <w:p w14:paraId="6DFEEA97" w14:textId="77777777" w:rsidR="001B7BC9" w:rsidRPr="00DD5E2E" w:rsidRDefault="001B7BC9" w:rsidP="001B7BC9">
      <w:pPr>
        <w:widowControl w:val="0"/>
        <w:autoSpaceDE w:val="0"/>
        <w:autoSpaceDN w:val="0"/>
        <w:jc w:val="left"/>
        <w:outlineLvl w:val="0"/>
        <w:rPr>
          <w:rFonts w:ascii="Arial" w:eastAsia="Arial" w:hAnsi="Arial" w:cs="Arial"/>
          <w:b/>
          <w:bCs/>
          <w:color w:val="002060"/>
          <w:sz w:val="22"/>
          <w:szCs w:val="22"/>
          <w:lang w:eastAsia="en-US"/>
        </w:rPr>
      </w:pPr>
      <w:r w:rsidRPr="00DD5E2E">
        <w:rPr>
          <w:rFonts w:ascii="Arial" w:eastAsia="Arial" w:hAnsi="Arial" w:cs="Arial"/>
          <w:b/>
          <w:bCs/>
          <w:color w:val="002060"/>
          <w:sz w:val="22"/>
          <w:szCs w:val="22"/>
          <w:u w:val="thick"/>
          <w:lang w:eastAsia="en-US"/>
        </w:rPr>
        <w:t>S.S.D.</w:t>
      </w:r>
    </w:p>
    <w:p w14:paraId="677AA501"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Modulo richiesta di trasferimenti di sede sociale (il modulo deve essere compilato in formato digitale editabile e non a penna, limitando l’utilizzo della grafia materiale per le sole firme e timbri di competenza)</w:t>
      </w:r>
    </w:p>
    <w:p w14:paraId="671904D5"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Statuto sociale redatto in forma di atto pubblico o di scrittura privata autenticata (dal notaio)</w:t>
      </w:r>
    </w:p>
    <w:p w14:paraId="45DB47AE"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Verbale assembleare deliberante il cambio in forma di atto pubblico o di scrittura privata autenticata (dal notaio)</w:t>
      </w:r>
    </w:p>
    <w:p w14:paraId="0859B20F"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Elenco nominativo dei componenti dell’organo direttivo</w:t>
      </w:r>
    </w:p>
    <w:p w14:paraId="7410A6BD" w14:textId="77777777" w:rsidR="001B7BC9" w:rsidRPr="00DD5E2E" w:rsidRDefault="001B7BC9" w:rsidP="001B7BC9">
      <w:pPr>
        <w:widowControl w:val="0"/>
        <w:autoSpaceDE w:val="0"/>
        <w:autoSpaceDN w:val="0"/>
        <w:jc w:val="left"/>
        <w:rPr>
          <w:rFonts w:ascii="Arial" w:eastAsia="Arial MT" w:hAnsi="Arial" w:cs="Arial"/>
          <w:color w:val="002060"/>
          <w:sz w:val="22"/>
          <w:szCs w:val="22"/>
          <w:lang w:eastAsia="en-US"/>
        </w:rPr>
      </w:pPr>
    </w:p>
    <w:p w14:paraId="3DD990D4" w14:textId="77777777" w:rsidR="001B7BC9" w:rsidRPr="00DD5E2E" w:rsidRDefault="001B7BC9" w:rsidP="001B7BC9">
      <w:pPr>
        <w:widowControl w:val="0"/>
        <w:autoSpaceDE w:val="0"/>
        <w:autoSpaceDN w:val="0"/>
        <w:spacing w:line="252" w:lineRule="exact"/>
        <w:jc w:val="left"/>
        <w:outlineLvl w:val="0"/>
        <w:rPr>
          <w:rFonts w:ascii="Arial" w:eastAsia="Arial" w:hAnsi="Arial" w:cs="Arial"/>
          <w:b/>
          <w:bCs/>
          <w:color w:val="002060"/>
          <w:sz w:val="22"/>
          <w:szCs w:val="22"/>
          <w:lang w:eastAsia="en-US"/>
        </w:rPr>
      </w:pPr>
      <w:r w:rsidRPr="00DD5E2E">
        <w:rPr>
          <w:rFonts w:ascii="Arial" w:eastAsia="Arial" w:hAnsi="Arial" w:cs="Arial"/>
          <w:b/>
          <w:bCs/>
          <w:color w:val="002060"/>
          <w:sz w:val="22"/>
          <w:szCs w:val="22"/>
          <w:u w:val="thick"/>
          <w:lang w:eastAsia="en-US"/>
        </w:rPr>
        <w:t>A.S.D.</w:t>
      </w:r>
      <w:r w:rsidRPr="00DD5E2E">
        <w:rPr>
          <w:rFonts w:ascii="Arial" w:eastAsia="Arial" w:hAnsi="Arial" w:cs="Arial"/>
          <w:b/>
          <w:bCs/>
          <w:color w:val="002060"/>
          <w:spacing w:val="-2"/>
          <w:sz w:val="22"/>
          <w:szCs w:val="22"/>
          <w:u w:val="thick"/>
          <w:lang w:eastAsia="en-US"/>
        </w:rPr>
        <w:t xml:space="preserve"> </w:t>
      </w:r>
      <w:r w:rsidRPr="00DD5E2E">
        <w:rPr>
          <w:rFonts w:ascii="Arial" w:eastAsia="Arial" w:hAnsi="Arial" w:cs="Arial"/>
          <w:b/>
          <w:bCs/>
          <w:color w:val="002060"/>
          <w:sz w:val="22"/>
          <w:szCs w:val="22"/>
          <w:u w:val="thick"/>
          <w:lang w:eastAsia="en-US"/>
        </w:rPr>
        <w:t>CON</w:t>
      </w:r>
      <w:r w:rsidRPr="00DD5E2E">
        <w:rPr>
          <w:rFonts w:ascii="Arial" w:eastAsia="Arial" w:hAnsi="Arial" w:cs="Arial"/>
          <w:b/>
          <w:bCs/>
          <w:color w:val="002060"/>
          <w:spacing w:val="-3"/>
          <w:sz w:val="22"/>
          <w:szCs w:val="22"/>
          <w:u w:val="thick"/>
          <w:lang w:eastAsia="en-US"/>
        </w:rPr>
        <w:t xml:space="preserve"> </w:t>
      </w:r>
      <w:r w:rsidRPr="00DD5E2E">
        <w:rPr>
          <w:rFonts w:ascii="Arial" w:eastAsia="Arial" w:hAnsi="Arial" w:cs="Arial"/>
          <w:b/>
          <w:bCs/>
          <w:color w:val="002060"/>
          <w:sz w:val="22"/>
          <w:szCs w:val="22"/>
          <w:u w:val="thick"/>
          <w:lang w:eastAsia="en-US"/>
        </w:rPr>
        <w:t>PERSONALITÀ</w:t>
      </w:r>
      <w:r w:rsidRPr="00DD5E2E">
        <w:rPr>
          <w:rFonts w:ascii="Arial" w:eastAsia="Arial" w:hAnsi="Arial" w:cs="Arial"/>
          <w:b/>
          <w:bCs/>
          <w:color w:val="002060"/>
          <w:spacing w:val="-6"/>
          <w:sz w:val="22"/>
          <w:szCs w:val="22"/>
          <w:u w:val="thick"/>
          <w:lang w:eastAsia="en-US"/>
        </w:rPr>
        <w:t xml:space="preserve"> </w:t>
      </w:r>
      <w:r w:rsidRPr="00DD5E2E">
        <w:rPr>
          <w:rFonts w:ascii="Arial" w:eastAsia="Arial" w:hAnsi="Arial" w:cs="Arial"/>
          <w:b/>
          <w:bCs/>
          <w:color w:val="002060"/>
          <w:sz w:val="22"/>
          <w:szCs w:val="22"/>
          <w:u w:val="thick"/>
          <w:lang w:eastAsia="en-US"/>
        </w:rPr>
        <w:t>GIURIDICA</w:t>
      </w:r>
    </w:p>
    <w:p w14:paraId="5E95EBB5"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Modulo richiesta di trasferimenti di sede sociale (il modulo deve essere compilato in formato digitale editabile e non a penna, limitando l’utilizzo della grafia materiale per le sole firme e timbri di competenza)</w:t>
      </w:r>
    </w:p>
    <w:p w14:paraId="38805EAA"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Statuto sociale redatto in forma di atto pubblico o di scrittura privata autenticata (dal notaio)</w:t>
      </w:r>
    </w:p>
    <w:p w14:paraId="2FBC666B"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Verbale assembleare deliberante il cambio in forma di atto pubblico o di scrittura privata autenticata (dal notaio)</w:t>
      </w:r>
    </w:p>
    <w:p w14:paraId="69B1D55C"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Elenco nominativo dei componenti dell’organo direttivo</w:t>
      </w:r>
    </w:p>
    <w:p w14:paraId="665316FE" w14:textId="77777777" w:rsidR="001B7BC9" w:rsidRPr="00DD5E2E" w:rsidRDefault="001B7BC9" w:rsidP="001B7BC9">
      <w:pPr>
        <w:widowControl w:val="0"/>
        <w:autoSpaceDE w:val="0"/>
        <w:autoSpaceDN w:val="0"/>
        <w:jc w:val="left"/>
        <w:rPr>
          <w:rFonts w:ascii="Arial" w:eastAsia="Arial MT" w:hAnsi="Arial" w:cs="Arial"/>
          <w:color w:val="002060"/>
          <w:sz w:val="21"/>
          <w:szCs w:val="22"/>
          <w:lang w:eastAsia="en-US"/>
        </w:rPr>
      </w:pPr>
    </w:p>
    <w:p w14:paraId="1CA5EFAF" w14:textId="77777777" w:rsidR="001B7BC9" w:rsidRPr="00DD5E2E" w:rsidRDefault="001B7BC9" w:rsidP="001B7BC9">
      <w:pPr>
        <w:widowControl w:val="0"/>
        <w:autoSpaceDE w:val="0"/>
        <w:autoSpaceDN w:val="0"/>
        <w:ind w:right="110"/>
        <w:outlineLvl w:val="0"/>
        <w:rPr>
          <w:rFonts w:ascii="Arial" w:eastAsia="Arial" w:hAnsi="Arial" w:cs="Arial"/>
          <w:b/>
          <w:bCs/>
          <w:color w:val="002060"/>
          <w:sz w:val="22"/>
          <w:szCs w:val="22"/>
          <w:lang w:eastAsia="en-US"/>
        </w:rPr>
      </w:pPr>
      <w:r w:rsidRPr="00DD5E2E">
        <w:rPr>
          <w:rFonts w:ascii="Arial" w:eastAsia="Arial" w:hAnsi="Arial" w:cs="Arial"/>
          <w:b/>
          <w:bCs/>
          <w:color w:val="002060"/>
          <w:sz w:val="22"/>
          <w:szCs w:val="22"/>
          <w:u w:val="thick"/>
          <w:lang w:eastAsia="en-US"/>
        </w:rPr>
        <w:t>I trasferimenti di sede sociale sono consentiti in virtù alle disposizioni in deroga di cui</w:t>
      </w:r>
      <w:r w:rsidRPr="00DD5E2E">
        <w:rPr>
          <w:rFonts w:ascii="Arial" w:eastAsia="Arial" w:hAnsi="Arial" w:cs="Arial"/>
          <w:b/>
          <w:bCs/>
          <w:color w:val="002060"/>
          <w:spacing w:val="1"/>
          <w:sz w:val="22"/>
          <w:szCs w:val="22"/>
          <w:lang w:eastAsia="en-US"/>
        </w:rPr>
        <w:t xml:space="preserve"> </w:t>
      </w:r>
      <w:r w:rsidRPr="00DD5E2E">
        <w:rPr>
          <w:rFonts w:ascii="Arial" w:eastAsia="Arial" w:hAnsi="Arial" w:cs="Arial"/>
          <w:b/>
          <w:bCs/>
          <w:color w:val="002060"/>
          <w:sz w:val="22"/>
          <w:szCs w:val="22"/>
          <w:u w:val="thick"/>
          <w:lang w:eastAsia="en-US"/>
        </w:rPr>
        <w:lastRenderedPageBreak/>
        <w:t xml:space="preserve">all’allegato comunicato ufficiale n. 96 L.N.D. del 30 </w:t>
      </w:r>
      <w:proofErr w:type="gramStart"/>
      <w:r w:rsidRPr="00DD5E2E">
        <w:rPr>
          <w:rFonts w:ascii="Arial" w:eastAsia="Arial" w:hAnsi="Arial" w:cs="Arial"/>
          <w:b/>
          <w:bCs/>
          <w:color w:val="002060"/>
          <w:sz w:val="22"/>
          <w:szCs w:val="22"/>
          <w:u w:val="thick"/>
          <w:lang w:eastAsia="en-US"/>
        </w:rPr>
        <w:t>Maggio</w:t>
      </w:r>
      <w:proofErr w:type="gramEnd"/>
      <w:r w:rsidRPr="00DD5E2E">
        <w:rPr>
          <w:rFonts w:ascii="Arial" w:eastAsia="Arial" w:hAnsi="Arial" w:cs="Arial"/>
          <w:b/>
          <w:bCs/>
          <w:color w:val="002060"/>
          <w:sz w:val="22"/>
          <w:szCs w:val="22"/>
          <w:u w:val="thick"/>
          <w:lang w:eastAsia="en-US"/>
        </w:rPr>
        <w:t xml:space="preserve"> 2022 e pubblicato in allegato al</w:t>
      </w:r>
      <w:r w:rsidRPr="00DD5E2E">
        <w:rPr>
          <w:rFonts w:ascii="Arial" w:eastAsia="Arial" w:hAnsi="Arial" w:cs="Arial"/>
          <w:b/>
          <w:bCs/>
          <w:color w:val="002060"/>
          <w:spacing w:val="1"/>
          <w:sz w:val="22"/>
          <w:szCs w:val="22"/>
          <w:lang w:eastAsia="en-US"/>
        </w:rPr>
        <w:t xml:space="preserve"> </w:t>
      </w:r>
      <w:r w:rsidRPr="00DD5E2E">
        <w:rPr>
          <w:rFonts w:ascii="Arial" w:eastAsia="Arial" w:hAnsi="Arial" w:cs="Arial"/>
          <w:b/>
          <w:bCs/>
          <w:color w:val="002060"/>
          <w:sz w:val="22"/>
          <w:szCs w:val="22"/>
          <w:u w:val="thick"/>
          <w:lang w:eastAsia="en-US"/>
        </w:rPr>
        <w:t>presente</w:t>
      </w:r>
      <w:r w:rsidRPr="00DD5E2E">
        <w:rPr>
          <w:rFonts w:ascii="Arial" w:eastAsia="Arial" w:hAnsi="Arial" w:cs="Arial"/>
          <w:b/>
          <w:bCs/>
          <w:color w:val="002060"/>
          <w:spacing w:val="-1"/>
          <w:sz w:val="22"/>
          <w:szCs w:val="22"/>
          <w:u w:val="thick"/>
          <w:lang w:eastAsia="en-US"/>
        </w:rPr>
        <w:t xml:space="preserve"> </w:t>
      </w:r>
      <w:r w:rsidRPr="00DD5E2E">
        <w:rPr>
          <w:rFonts w:ascii="Arial" w:eastAsia="Arial" w:hAnsi="Arial" w:cs="Arial"/>
          <w:b/>
          <w:bCs/>
          <w:color w:val="002060"/>
          <w:sz w:val="22"/>
          <w:szCs w:val="22"/>
          <w:u w:val="thick"/>
          <w:lang w:eastAsia="en-US"/>
        </w:rPr>
        <w:t>comunicato ufficiale.</w:t>
      </w:r>
    </w:p>
    <w:p w14:paraId="24E8C526" w14:textId="77777777" w:rsidR="001B7BC9" w:rsidRPr="00DD5E2E" w:rsidRDefault="001B7BC9" w:rsidP="001B7BC9">
      <w:pPr>
        <w:widowControl w:val="0"/>
        <w:autoSpaceDE w:val="0"/>
        <w:autoSpaceDN w:val="0"/>
        <w:jc w:val="left"/>
        <w:rPr>
          <w:rFonts w:ascii="Arial" w:eastAsia="Arial MT" w:hAnsi="Arial" w:cs="Arial"/>
          <w:b/>
          <w:color w:val="002060"/>
          <w:sz w:val="13"/>
          <w:szCs w:val="22"/>
          <w:lang w:eastAsia="en-US"/>
        </w:rPr>
      </w:pPr>
    </w:p>
    <w:p w14:paraId="10DFFB9B" w14:textId="77777777" w:rsidR="001B7BC9" w:rsidRPr="00DD5E2E" w:rsidRDefault="001B7BC9" w:rsidP="001B7BC9">
      <w:pPr>
        <w:widowControl w:val="0"/>
        <w:autoSpaceDE w:val="0"/>
        <w:autoSpaceDN w:val="0"/>
        <w:ind w:right="112"/>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La delibera assembleare di trasferimento di sede deve espressamente prevedere, quale condizione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della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sua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efficacia,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l’approvazione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parte</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del</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Presidente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Federale.</w:t>
      </w:r>
    </w:p>
    <w:p w14:paraId="7BC410A5" w14:textId="77777777" w:rsidR="001B7BC9" w:rsidRPr="00DD5E2E" w:rsidRDefault="001B7BC9" w:rsidP="001B7BC9">
      <w:pPr>
        <w:widowControl w:val="0"/>
        <w:autoSpaceDE w:val="0"/>
        <w:autoSpaceDN w:val="0"/>
        <w:jc w:val="left"/>
        <w:rPr>
          <w:rFonts w:ascii="Arial" w:eastAsia="Arial MT" w:hAnsi="Arial" w:cs="Arial"/>
          <w:color w:val="002060"/>
          <w:sz w:val="21"/>
          <w:szCs w:val="22"/>
          <w:lang w:eastAsia="en-US"/>
        </w:rPr>
      </w:pPr>
    </w:p>
    <w:p w14:paraId="2BBF71A5" w14:textId="77777777" w:rsidR="001B7BC9" w:rsidRPr="00DD5E2E" w:rsidRDefault="001B7BC9" w:rsidP="001B7BC9">
      <w:pPr>
        <w:widowControl w:val="0"/>
        <w:autoSpaceDE w:val="0"/>
        <w:autoSpaceDN w:val="0"/>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La</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Società</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deve</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essere</w:t>
      </w:r>
      <w:r w:rsidRPr="00DD5E2E">
        <w:rPr>
          <w:rFonts w:ascii="Arial" w:eastAsia="Arial MT" w:hAnsi="Arial" w:cs="Arial"/>
          <w:color w:val="002060"/>
          <w:spacing w:val="-3"/>
          <w:sz w:val="22"/>
          <w:szCs w:val="22"/>
          <w:lang w:eastAsia="en-US"/>
        </w:rPr>
        <w:t xml:space="preserve"> </w:t>
      </w:r>
      <w:r w:rsidRPr="00DD5E2E">
        <w:rPr>
          <w:rFonts w:ascii="Arial" w:eastAsia="Arial MT" w:hAnsi="Arial" w:cs="Arial"/>
          <w:color w:val="002060"/>
          <w:sz w:val="22"/>
          <w:szCs w:val="22"/>
          <w:lang w:eastAsia="en-US"/>
        </w:rPr>
        <w:t>affiliata alla</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FIGC</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da</w:t>
      </w:r>
      <w:r w:rsidRPr="00DD5E2E">
        <w:rPr>
          <w:rFonts w:ascii="Arial" w:eastAsia="Arial MT" w:hAnsi="Arial" w:cs="Arial"/>
          <w:color w:val="002060"/>
          <w:spacing w:val="-4"/>
          <w:sz w:val="22"/>
          <w:szCs w:val="22"/>
          <w:lang w:eastAsia="en-US"/>
        </w:rPr>
        <w:t xml:space="preserve"> </w:t>
      </w:r>
      <w:r w:rsidRPr="00DD5E2E">
        <w:rPr>
          <w:rFonts w:ascii="Arial" w:eastAsia="Arial MT" w:hAnsi="Arial" w:cs="Arial"/>
          <w:color w:val="002060"/>
          <w:sz w:val="22"/>
          <w:szCs w:val="22"/>
          <w:lang w:eastAsia="en-US"/>
        </w:rPr>
        <w:t>almeno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una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stagione</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sportiva.</w:t>
      </w:r>
    </w:p>
    <w:p w14:paraId="6A778967" w14:textId="77777777" w:rsidR="001B7BC9" w:rsidRPr="00DD5E2E" w:rsidRDefault="001B7BC9" w:rsidP="001B7BC9">
      <w:pPr>
        <w:widowControl w:val="0"/>
        <w:autoSpaceDE w:val="0"/>
        <w:autoSpaceDN w:val="0"/>
        <w:jc w:val="left"/>
        <w:rPr>
          <w:rFonts w:ascii="Arial" w:eastAsia="Arial MT" w:hAnsi="Arial" w:cs="Arial"/>
          <w:color w:val="002060"/>
          <w:sz w:val="22"/>
          <w:szCs w:val="22"/>
          <w:lang w:eastAsia="en-US"/>
        </w:rPr>
      </w:pPr>
    </w:p>
    <w:p w14:paraId="06DF12AE" w14:textId="77777777" w:rsidR="001B7BC9" w:rsidRPr="00DD5E2E" w:rsidRDefault="001B7BC9" w:rsidP="001B7BC9">
      <w:pPr>
        <w:widowControl w:val="0"/>
        <w:autoSpaceDE w:val="0"/>
        <w:autoSpaceDN w:val="0"/>
        <w:ind w:right="106"/>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Il</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trasferimento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di</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sede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deve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avvenire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in</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un</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comune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confinante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anche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in</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un</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comune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non</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confinante, purché situato entro un raggio di 20 km nella stessa provincia o in provincia confinante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all’interno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della stessa</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regione.</w:t>
      </w:r>
    </w:p>
    <w:p w14:paraId="36DC6405" w14:textId="77777777" w:rsidR="001B7BC9" w:rsidRPr="00DD5E2E" w:rsidRDefault="001B7BC9" w:rsidP="001B7BC9">
      <w:pPr>
        <w:widowControl w:val="0"/>
        <w:autoSpaceDE w:val="0"/>
        <w:autoSpaceDN w:val="0"/>
        <w:jc w:val="left"/>
        <w:rPr>
          <w:rFonts w:ascii="Arial" w:eastAsia="Arial MT" w:hAnsi="Arial" w:cs="Arial"/>
          <w:color w:val="002060"/>
          <w:sz w:val="22"/>
          <w:szCs w:val="22"/>
          <w:lang w:eastAsia="en-US"/>
        </w:rPr>
      </w:pPr>
    </w:p>
    <w:p w14:paraId="3FF5E03E" w14:textId="77777777" w:rsidR="001B7BC9" w:rsidRPr="00DD5E2E" w:rsidRDefault="001B7BC9" w:rsidP="001B7BC9">
      <w:pPr>
        <w:widowControl w:val="0"/>
        <w:autoSpaceDE w:val="0"/>
        <w:autoSpaceDN w:val="0"/>
        <w:ind w:right="110"/>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Non si applica il vincolo del mancato trasferimento di sede sociale nelle due stagioni sportive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precedenti.</w:t>
      </w:r>
    </w:p>
    <w:p w14:paraId="56A88EDA" w14:textId="77777777" w:rsidR="001B7BC9" w:rsidRPr="00DD5E2E" w:rsidRDefault="001B7BC9" w:rsidP="001B7BC9">
      <w:pPr>
        <w:widowControl w:val="0"/>
        <w:autoSpaceDE w:val="0"/>
        <w:autoSpaceDN w:val="0"/>
        <w:jc w:val="left"/>
        <w:rPr>
          <w:rFonts w:ascii="Arial" w:eastAsia="Arial MT" w:hAnsi="Arial" w:cs="Arial"/>
          <w:color w:val="002060"/>
          <w:sz w:val="21"/>
          <w:szCs w:val="22"/>
          <w:lang w:eastAsia="en-US"/>
        </w:rPr>
      </w:pPr>
    </w:p>
    <w:p w14:paraId="1B7D235B" w14:textId="77777777" w:rsidR="001B7BC9" w:rsidRPr="00DD5E2E" w:rsidRDefault="001B7BC9" w:rsidP="001B7BC9">
      <w:pPr>
        <w:widowControl w:val="0"/>
        <w:autoSpaceDE w:val="0"/>
        <w:autoSpaceDN w:val="0"/>
        <w:ind w:right="107"/>
        <w:outlineLvl w:val="0"/>
        <w:rPr>
          <w:rFonts w:ascii="Arial" w:eastAsia="Arial" w:hAnsi="Arial" w:cs="Arial"/>
          <w:b/>
          <w:bCs/>
          <w:color w:val="002060"/>
          <w:sz w:val="22"/>
          <w:szCs w:val="22"/>
          <w:lang w:eastAsia="en-US"/>
        </w:rPr>
      </w:pPr>
      <w:r w:rsidRPr="00DD5E2E">
        <w:rPr>
          <w:rFonts w:ascii="Arial" w:eastAsia="Arial" w:hAnsi="Arial" w:cs="Arial"/>
          <w:b/>
          <w:bCs/>
          <w:color w:val="002060"/>
          <w:sz w:val="22"/>
          <w:szCs w:val="22"/>
          <w:lang w:eastAsia="en-US"/>
        </w:rPr>
        <w:t xml:space="preserve">I moduli necessari per la presentazione delle domande di trasferimento sede sociale sono allegati al presente CU oltreché presenti nel sito figcmarche.it, sezione </w:t>
      </w:r>
      <w:r w:rsidRPr="00DD5E2E">
        <w:rPr>
          <w:rFonts w:ascii="Arial" w:eastAsia="Arial" w:hAnsi="Arial" w:cs="Arial"/>
          <w:b/>
          <w:bCs/>
          <w:color w:val="002060"/>
          <w:szCs w:val="22"/>
          <w:lang w:eastAsia="en-US"/>
        </w:rPr>
        <w:t>MODULISTICA</w:t>
      </w:r>
      <w:r w:rsidRPr="00DD5E2E">
        <w:rPr>
          <w:rFonts w:ascii="Arial" w:eastAsia="Arial" w:hAnsi="Arial" w:cs="Arial"/>
          <w:b/>
          <w:bCs/>
          <w:color w:val="002060"/>
          <w:sz w:val="22"/>
          <w:szCs w:val="22"/>
          <w:lang w:eastAsia="en-US"/>
        </w:rPr>
        <w:t>.</w:t>
      </w:r>
    </w:p>
    <w:p w14:paraId="2AC20B96" w14:textId="77777777" w:rsidR="001B7BC9" w:rsidRPr="00DD5E2E" w:rsidRDefault="001B7BC9" w:rsidP="001B7BC9">
      <w:pPr>
        <w:widowControl w:val="0"/>
        <w:autoSpaceDE w:val="0"/>
        <w:autoSpaceDN w:val="0"/>
        <w:jc w:val="left"/>
        <w:rPr>
          <w:rFonts w:ascii="Arial" w:eastAsia="Arial MT" w:hAnsi="Arial" w:cs="Arial"/>
          <w:b/>
          <w:color w:val="002060"/>
          <w:sz w:val="32"/>
          <w:szCs w:val="22"/>
          <w:lang w:eastAsia="en-US"/>
        </w:rPr>
      </w:pPr>
    </w:p>
    <w:p w14:paraId="714355CD" w14:textId="77777777" w:rsidR="001B7BC9" w:rsidRPr="00DD5E2E" w:rsidRDefault="001B7BC9" w:rsidP="001B7BC9">
      <w:pPr>
        <w:pStyle w:val="fusioni"/>
        <w:rPr>
          <w:color w:val="002060"/>
        </w:rPr>
      </w:pPr>
      <w:r w:rsidRPr="00DD5E2E">
        <w:rPr>
          <w:color w:val="002060"/>
        </w:rPr>
        <w:t xml:space="preserve">Conferimenti d’azienda </w:t>
      </w:r>
    </w:p>
    <w:p w14:paraId="3F3F9149" w14:textId="77777777" w:rsidR="001B7BC9" w:rsidRPr="00DD5E2E" w:rsidRDefault="001B7BC9" w:rsidP="001B7BC9">
      <w:pPr>
        <w:pStyle w:val="fusioni"/>
        <w:rPr>
          <w:color w:val="002060"/>
        </w:rPr>
      </w:pPr>
    </w:p>
    <w:p w14:paraId="04B56215" w14:textId="77777777" w:rsidR="001B7BC9" w:rsidRPr="00DD5E2E" w:rsidRDefault="001B7BC9" w:rsidP="001B7BC9">
      <w:pPr>
        <w:widowControl w:val="0"/>
        <w:autoSpaceDE w:val="0"/>
        <w:autoSpaceDN w:val="0"/>
        <w:ind w:right="108"/>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TERMINE DI PRESENTAZIONE DOCUMENTAZIONE</w:t>
      </w:r>
      <w:r w:rsidRPr="00DD5E2E">
        <w:rPr>
          <w:rFonts w:ascii="Arial" w:eastAsia="Arial MT" w:hAnsi="Arial" w:cs="Arial"/>
          <w:color w:val="002060"/>
          <w:sz w:val="22"/>
          <w:szCs w:val="22"/>
          <w:lang w:eastAsia="en-US"/>
        </w:rPr>
        <w:tab/>
      </w:r>
      <w:r w:rsidRPr="00DD5E2E">
        <w:rPr>
          <w:rFonts w:ascii="Arial" w:eastAsia="Arial MT" w:hAnsi="Arial" w:cs="Arial"/>
          <w:b/>
          <w:bCs/>
          <w:color w:val="002060"/>
          <w:sz w:val="22"/>
          <w:szCs w:val="22"/>
          <w:lang w:eastAsia="en-US"/>
        </w:rPr>
        <w:t>13 luglio 2022</w:t>
      </w:r>
    </w:p>
    <w:p w14:paraId="3D807AD3" w14:textId="77777777" w:rsidR="001B7BC9" w:rsidRPr="00DD5E2E" w:rsidRDefault="001B7BC9" w:rsidP="001B7BC9">
      <w:pPr>
        <w:widowControl w:val="0"/>
        <w:autoSpaceDE w:val="0"/>
        <w:autoSpaceDN w:val="0"/>
        <w:ind w:right="108"/>
        <w:rPr>
          <w:rFonts w:ascii="Arial" w:eastAsia="Arial MT" w:hAnsi="Arial" w:cs="Arial"/>
          <w:b/>
          <w:color w:val="002060"/>
          <w:sz w:val="22"/>
          <w:szCs w:val="22"/>
          <w:lang w:eastAsia="en-US"/>
        </w:rPr>
      </w:pPr>
      <w:r w:rsidRPr="00DD5E2E">
        <w:rPr>
          <w:rFonts w:ascii="Arial" w:eastAsia="Arial MT" w:hAnsi="Arial" w:cs="Arial"/>
          <w:color w:val="002060"/>
          <w:sz w:val="22"/>
          <w:szCs w:val="22"/>
          <w:lang w:eastAsia="en-US"/>
        </w:rPr>
        <w:t>MODALITÀ DI PRESENTAZIONE DOCUMENTAZIONE</w:t>
      </w:r>
      <w:r w:rsidRPr="00DD5E2E">
        <w:rPr>
          <w:rFonts w:ascii="Arial" w:eastAsia="Arial MT" w:hAnsi="Arial" w:cs="Arial"/>
          <w:color w:val="002060"/>
          <w:sz w:val="22"/>
          <w:szCs w:val="22"/>
          <w:lang w:eastAsia="en-US"/>
        </w:rPr>
        <w:tab/>
      </w:r>
      <w:r w:rsidRPr="00DD5E2E">
        <w:rPr>
          <w:rFonts w:ascii="Arial" w:eastAsia="Arial MT" w:hAnsi="Arial" w:cs="Arial"/>
          <w:b/>
          <w:bCs/>
          <w:color w:val="002060"/>
          <w:sz w:val="22"/>
          <w:szCs w:val="22"/>
          <w:lang w:eastAsia="en-US"/>
        </w:rPr>
        <w:t>via mail a crlnd.marche01@figc.it</w:t>
      </w:r>
      <w:r w:rsidRPr="00DD5E2E">
        <w:rPr>
          <w:rFonts w:ascii="Arial" w:eastAsia="Arial MT" w:hAnsi="Arial" w:cs="Arial"/>
          <w:color w:val="002060"/>
          <w:sz w:val="22"/>
          <w:szCs w:val="22"/>
          <w:lang w:eastAsia="en-US"/>
        </w:rPr>
        <w:t xml:space="preserve"> </w:t>
      </w:r>
    </w:p>
    <w:p w14:paraId="04F4B72A" w14:textId="77777777" w:rsidR="001B7BC9" w:rsidRPr="00DD5E2E" w:rsidRDefault="001B7BC9" w:rsidP="001B7BC9">
      <w:pPr>
        <w:pStyle w:val="fusioni"/>
        <w:rPr>
          <w:color w:val="002060"/>
        </w:rPr>
      </w:pPr>
    </w:p>
    <w:p w14:paraId="3B2376D0" w14:textId="77777777" w:rsidR="001B7BC9" w:rsidRPr="00DD5E2E" w:rsidRDefault="001B7BC9" w:rsidP="001B7BC9">
      <w:pPr>
        <w:widowControl w:val="0"/>
        <w:autoSpaceDE w:val="0"/>
        <w:autoSpaceDN w:val="0"/>
        <w:ind w:right="106"/>
        <w:jc w:val="left"/>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Il</w:t>
      </w:r>
      <w:r w:rsidRPr="00DD5E2E">
        <w:rPr>
          <w:rFonts w:ascii="Arial" w:eastAsia="Arial MT" w:hAnsi="Arial" w:cs="Arial"/>
          <w:color w:val="002060"/>
          <w:spacing w:val="18"/>
          <w:sz w:val="22"/>
          <w:szCs w:val="22"/>
          <w:lang w:eastAsia="en-US"/>
        </w:rPr>
        <w:t xml:space="preserve"> </w:t>
      </w:r>
      <w:r w:rsidRPr="00DD5E2E">
        <w:rPr>
          <w:rFonts w:ascii="Arial" w:eastAsia="Arial MT" w:hAnsi="Arial" w:cs="Arial"/>
          <w:color w:val="002060"/>
          <w:sz w:val="22"/>
          <w:szCs w:val="22"/>
          <w:lang w:eastAsia="en-US"/>
        </w:rPr>
        <w:t>conferimento</w:t>
      </w:r>
      <w:r w:rsidRPr="00DD5E2E">
        <w:rPr>
          <w:rFonts w:ascii="Arial" w:eastAsia="Arial MT" w:hAnsi="Arial" w:cs="Arial"/>
          <w:color w:val="002060"/>
          <w:spacing w:val="17"/>
          <w:sz w:val="22"/>
          <w:szCs w:val="22"/>
          <w:lang w:eastAsia="en-US"/>
        </w:rPr>
        <w:t xml:space="preserve"> </w:t>
      </w:r>
      <w:r w:rsidRPr="00DD5E2E">
        <w:rPr>
          <w:rFonts w:ascii="Arial" w:eastAsia="Arial MT" w:hAnsi="Arial" w:cs="Arial"/>
          <w:color w:val="002060"/>
          <w:sz w:val="22"/>
          <w:szCs w:val="22"/>
          <w:lang w:eastAsia="en-US"/>
        </w:rPr>
        <w:t>d’azienda</w:t>
      </w:r>
      <w:r w:rsidRPr="00DD5E2E">
        <w:rPr>
          <w:rFonts w:ascii="Arial" w:eastAsia="Arial MT" w:hAnsi="Arial" w:cs="Arial"/>
          <w:color w:val="002060"/>
          <w:spacing w:val="19"/>
          <w:sz w:val="22"/>
          <w:szCs w:val="22"/>
          <w:lang w:eastAsia="en-US"/>
        </w:rPr>
        <w:t xml:space="preserve"> </w:t>
      </w:r>
      <w:r w:rsidRPr="00DD5E2E">
        <w:rPr>
          <w:rFonts w:ascii="Arial" w:eastAsia="Arial MT" w:hAnsi="Arial" w:cs="Arial"/>
          <w:color w:val="002060"/>
          <w:sz w:val="22"/>
          <w:szCs w:val="22"/>
          <w:lang w:eastAsia="en-US"/>
        </w:rPr>
        <w:t>è</w:t>
      </w:r>
      <w:r w:rsidRPr="00DD5E2E">
        <w:rPr>
          <w:rFonts w:ascii="Arial" w:eastAsia="Arial MT" w:hAnsi="Arial" w:cs="Arial"/>
          <w:color w:val="002060"/>
          <w:spacing w:val="16"/>
          <w:sz w:val="22"/>
          <w:szCs w:val="22"/>
          <w:lang w:eastAsia="en-US"/>
        </w:rPr>
        <w:t xml:space="preserve"> </w:t>
      </w:r>
      <w:r w:rsidRPr="00DD5E2E">
        <w:rPr>
          <w:rFonts w:ascii="Arial" w:eastAsia="Arial MT" w:hAnsi="Arial" w:cs="Arial"/>
          <w:color w:val="002060"/>
          <w:sz w:val="22"/>
          <w:szCs w:val="22"/>
          <w:lang w:eastAsia="en-US"/>
        </w:rPr>
        <w:t>un’operazione</w:t>
      </w:r>
      <w:r w:rsidRPr="00DD5E2E">
        <w:rPr>
          <w:rFonts w:ascii="Arial" w:eastAsia="Arial MT" w:hAnsi="Arial" w:cs="Arial"/>
          <w:color w:val="002060"/>
          <w:spacing w:val="17"/>
          <w:sz w:val="22"/>
          <w:szCs w:val="22"/>
          <w:lang w:eastAsia="en-US"/>
        </w:rPr>
        <w:t xml:space="preserve"> </w:t>
      </w:r>
      <w:r w:rsidRPr="00DD5E2E">
        <w:rPr>
          <w:rFonts w:ascii="Arial" w:eastAsia="Arial MT" w:hAnsi="Arial" w:cs="Arial"/>
          <w:color w:val="002060"/>
          <w:sz w:val="22"/>
          <w:szCs w:val="22"/>
          <w:lang w:eastAsia="en-US"/>
        </w:rPr>
        <w:t>mediante</w:t>
      </w:r>
      <w:r w:rsidRPr="00DD5E2E">
        <w:rPr>
          <w:rFonts w:ascii="Arial" w:eastAsia="Arial MT" w:hAnsi="Arial" w:cs="Arial"/>
          <w:color w:val="002060"/>
          <w:spacing w:val="19"/>
          <w:sz w:val="22"/>
          <w:szCs w:val="22"/>
          <w:lang w:eastAsia="en-US"/>
        </w:rPr>
        <w:t xml:space="preserve"> </w:t>
      </w:r>
      <w:r w:rsidRPr="00DD5E2E">
        <w:rPr>
          <w:rFonts w:ascii="Arial" w:eastAsia="Arial MT" w:hAnsi="Arial" w:cs="Arial"/>
          <w:color w:val="002060"/>
          <w:sz w:val="22"/>
          <w:szCs w:val="22"/>
          <w:lang w:eastAsia="en-US"/>
        </w:rPr>
        <w:t>la</w:t>
      </w:r>
      <w:r w:rsidRPr="00DD5E2E">
        <w:rPr>
          <w:rFonts w:ascii="Arial" w:eastAsia="Arial MT" w:hAnsi="Arial" w:cs="Arial"/>
          <w:color w:val="002060"/>
          <w:spacing w:val="16"/>
          <w:sz w:val="22"/>
          <w:szCs w:val="22"/>
          <w:lang w:eastAsia="en-US"/>
        </w:rPr>
        <w:t xml:space="preserve"> </w:t>
      </w:r>
      <w:r w:rsidRPr="00DD5E2E">
        <w:rPr>
          <w:rFonts w:ascii="Arial" w:eastAsia="Arial MT" w:hAnsi="Arial" w:cs="Arial"/>
          <w:color w:val="002060"/>
          <w:sz w:val="22"/>
          <w:szCs w:val="22"/>
          <w:lang w:eastAsia="en-US"/>
        </w:rPr>
        <w:t>quale</w:t>
      </w:r>
      <w:r w:rsidRPr="00DD5E2E">
        <w:rPr>
          <w:rFonts w:ascii="Arial" w:eastAsia="Arial MT" w:hAnsi="Arial" w:cs="Arial"/>
          <w:color w:val="002060"/>
          <w:spacing w:val="16"/>
          <w:sz w:val="22"/>
          <w:szCs w:val="22"/>
          <w:lang w:eastAsia="en-US"/>
        </w:rPr>
        <w:t xml:space="preserve"> </w:t>
      </w:r>
      <w:r w:rsidRPr="00DD5E2E">
        <w:rPr>
          <w:rFonts w:ascii="Arial" w:eastAsia="Arial MT" w:hAnsi="Arial" w:cs="Arial"/>
          <w:color w:val="002060"/>
          <w:sz w:val="22"/>
          <w:szCs w:val="22"/>
          <w:lang w:eastAsia="en-US"/>
        </w:rPr>
        <w:t>un’intera</w:t>
      </w:r>
      <w:r w:rsidRPr="00DD5E2E">
        <w:rPr>
          <w:rFonts w:ascii="Arial" w:eastAsia="Arial MT" w:hAnsi="Arial" w:cs="Arial"/>
          <w:color w:val="002060"/>
          <w:spacing w:val="17"/>
          <w:sz w:val="22"/>
          <w:szCs w:val="22"/>
          <w:lang w:eastAsia="en-US"/>
        </w:rPr>
        <w:t xml:space="preserve"> </w:t>
      </w:r>
      <w:r w:rsidRPr="00DD5E2E">
        <w:rPr>
          <w:rFonts w:ascii="Arial" w:eastAsia="Arial MT" w:hAnsi="Arial" w:cs="Arial"/>
          <w:color w:val="002060"/>
          <w:sz w:val="22"/>
          <w:szCs w:val="22"/>
          <w:lang w:eastAsia="en-US"/>
        </w:rPr>
        <w:t>azienda</w:t>
      </w:r>
      <w:r w:rsidRPr="00DD5E2E">
        <w:rPr>
          <w:rFonts w:ascii="Arial" w:eastAsia="Arial MT" w:hAnsi="Arial" w:cs="Arial"/>
          <w:color w:val="002060"/>
          <w:spacing w:val="18"/>
          <w:sz w:val="22"/>
          <w:szCs w:val="22"/>
          <w:lang w:eastAsia="en-US"/>
        </w:rPr>
        <w:t xml:space="preserve"> </w:t>
      </w:r>
      <w:r w:rsidRPr="00DD5E2E">
        <w:rPr>
          <w:rFonts w:ascii="Arial" w:eastAsia="Arial MT" w:hAnsi="Arial" w:cs="Arial"/>
          <w:color w:val="002060"/>
          <w:sz w:val="22"/>
          <w:szCs w:val="22"/>
          <w:lang w:eastAsia="en-US"/>
        </w:rPr>
        <w:t>o</w:t>
      </w:r>
      <w:r w:rsidRPr="00DD5E2E">
        <w:rPr>
          <w:rFonts w:ascii="Arial" w:eastAsia="Arial MT" w:hAnsi="Arial" w:cs="Arial"/>
          <w:color w:val="002060"/>
          <w:spacing w:val="16"/>
          <w:sz w:val="22"/>
          <w:szCs w:val="22"/>
          <w:lang w:eastAsia="en-US"/>
        </w:rPr>
        <w:t xml:space="preserve"> </w:t>
      </w:r>
      <w:r w:rsidRPr="00DD5E2E">
        <w:rPr>
          <w:rFonts w:ascii="Arial" w:eastAsia="Arial MT" w:hAnsi="Arial" w:cs="Arial"/>
          <w:color w:val="002060"/>
          <w:sz w:val="22"/>
          <w:szCs w:val="22"/>
          <w:lang w:eastAsia="en-US"/>
        </w:rPr>
        <w:t>un</w:t>
      </w:r>
      <w:r w:rsidRPr="00DD5E2E">
        <w:rPr>
          <w:rFonts w:ascii="Arial" w:eastAsia="Arial MT" w:hAnsi="Arial" w:cs="Arial"/>
          <w:color w:val="002060"/>
          <w:spacing w:val="16"/>
          <w:sz w:val="22"/>
          <w:szCs w:val="22"/>
          <w:lang w:eastAsia="en-US"/>
        </w:rPr>
        <w:t xml:space="preserve"> </w:t>
      </w:r>
      <w:r w:rsidRPr="00DD5E2E">
        <w:rPr>
          <w:rFonts w:ascii="Arial" w:eastAsia="Arial MT" w:hAnsi="Arial" w:cs="Arial"/>
          <w:color w:val="002060"/>
          <w:sz w:val="22"/>
          <w:szCs w:val="22"/>
          <w:lang w:eastAsia="en-US"/>
        </w:rPr>
        <w:t>ramo</w:t>
      </w:r>
      <w:r w:rsidRPr="00DD5E2E">
        <w:rPr>
          <w:rFonts w:ascii="Arial" w:eastAsia="Arial MT" w:hAnsi="Arial" w:cs="Arial"/>
          <w:color w:val="002060"/>
          <w:spacing w:val="17"/>
          <w:sz w:val="22"/>
          <w:szCs w:val="22"/>
          <w:lang w:eastAsia="en-US"/>
        </w:rPr>
        <w:t xml:space="preserve"> </w:t>
      </w:r>
      <w:r w:rsidRPr="00DD5E2E">
        <w:rPr>
          <w:rFonts w:ascii="Arial" w:eastAsia="Arial MT" w:hAnsi="Arial" w:cs="Arial"/>
          <w:color w:val="002060"/>
          <w:sz w:val="22"/>
          <w:szCs w:val="22"/>
          <w:lang w:eastAsia="en-US"/>
        </w:rPr>
        <w:t>ad</w:t>
      </w:r>
      <w:r w:rsidRPr="00DD5E2E">
        <w:rPr>
          <w:rFonts w:ascii="Arial" w:eastAsia="Arial MT" w:hAnsi="Arial" w:cs="Arial"/>
          <w:color w:val="002060"/>
          <w:spacing w:val="16"/>
          <w:sz w:val="22"/>
          <w:szCs w:val="22"/>
          <w:lang w:eastAsia="en-US"/>
        </w:rPr>
        <w:t xml:space="preserve"> </w:t>
      </w:r>
      <w:r w:rsidRPr="00DD5E2E">
        <w:rPr>
          <w:rFonts w:ascii="Arial" w:eastAsia="Arial MT" w:hAnsi="Arial" w:cs="Arial"/>
          <w:color w:val="002060"/>
          <w:sz w:val="22"/>
          <w:szCs w:val="22"/>
          <w:lang w:eastAsia="en-US"/>
        </w:rPr>
        <w:t>essa</w:t>
      </w:r>
      <w:r w:rsidRPr="00DD5E2E">
        <w:rPr>
          <w:rFonts w:ascii="Arial" w:eastAsia="Arial MT" w:hAnsi="Arial" w:cs="Arial"/>
          <w:color w:val="002060"/>
          <w:spacing w:val="-58"/>
          <w:sz w:val="22"/>
          <w:szCs w:val="22"/>
          <w:lang w:eastAsia="en-US"/>
        </w:rPr>
        <w:t xml:space="preserve"> </w:t>
      </w:r>
      <w:r w:rsidRPr="00DD5E2E">
        <w:rPr>
          <w:rFonts w:ascii="Arial" w:eastAsia="Arial MT" w:hAnsi="Arial" w:cs="Arial"/>
          <w:color w:val="002060"/>
          <w:sz w:val="22"/>
          <w:szCs w:val="22"/>
          <w:lang w:eastAsia="en-US"/>
        </w:rPr>
        <w:t>relativo</w:t>
      </w:r>
      <w:r w:rsidRPr="00DD5E2E">
        <w:rPr>
          <w:rFonts w:ascii="Arial" w:eastAsia="Arial MT" w:hAnsi="Arial" w:cs="Arial"/>
          <w:color w:val="002060"/>
          <w:spacing w:val="3"/>
          <w:sz w:val="22"/>
          <w:szCs w:val="22"/>
          <w:lang w:eastAsia="en-US"/>
        </w:rPr>
        <w:t xml:space="preserve"> </w:t>
      </w:r>
      <w:r w:rsidRPr="00DD5E2E">
        <w:rPr>
          <w:rFonts w:ascii="Arial" w:eastAsia="Arial MT" w:hAnsi="Arial" w:cs="Arial"/>
          <w:color w:val="002060"/>
          <w:sz w:val="22"/>
          <w:szCs w:val="22"/>
          <w:lang w:eastAsia="en-US"/>
        </w:rPr>
        <w:t>è</w:t>
      </w:r>
      <w:r w:rsidRPr="00DD5E2E">
        <w:rPr>
          <w:rFonts w:ascii="Arial" w:eastAsia="Arial MT" w:hAnsi="Arial" w:cs="Arial"/>
          <w:color w:val="002060"/>
          <w:spacing w:val="4"/>
          <w:sz w:val="22"/>
          <w:szCs w:val="22"/>
          <w:lang w:eastAsia="en-US"/>
        </w:rPr>
        <w:t xml:space="preserve"> </w:t>
      </w:r>
      <w:r w:rsidRPr="00DD5E2E">
        <w:rPr>
          <w:rFonts w:ascii="Arial" w:eastAsia="Arial MT" w:hAnsi="Arial" w:cs="Arial"/>
          <w:color w:val="002060"/>
          <w:sz w:val="22"/>
          <w:szCs w:val="22"/>
          <w:lang w:eastAsia="en-US"/>
        </w:rPr>
        <w:t>trasferito</w:t>
      </w:r>
      <w:r w:rsidRPr="00DD5E2E">
        <w:rPr>
          <w:rFonts w:ascii="Arial" w:eastAsia="Arial MT" w:hAnsi="Arial" w:cs="Arial"/>
          <w:color w:val="002060"/>
          <w:spacing w:val="4"/>
          <w:sz w:val="22"/>
          <w:szCs w:val="22"/>
          <w:lang w:eastAsia="en-US"/>
        </w:rPr>
        <w:t xml:space="preserve"> </w:t>
      </w:r>
      <w:r w:rsidRPr="00DD5E2E">
        <w:rPr>
          <w:rFonts w:ascii="Arial" w:eastAsia="Arial MT" w:hAnsi="Arial" w:cs="Arial"/>
          <w:color w:val="002060"/>
          <w:sz w:val="22"/>
          <w:szCs w:val="22"/>
          <w:lang w:eastAsia="en-US"/>
        </w:rPr>
        <w:t>da</w:t>
      </w:r>
      <w:r w:rsidRPr="00DD5E2E">
        <w:rPr>
          <w:rFonts w:ascii="Arial" w:eastAsia="Arial MT" w:hAnsi="Arial" w:cs="Arial"/>
          <w:color w:val="002060"/>
          <w:spacing w:val="4"/>
          <w:sz w:val="22"/>
          <w:szCs w:val="22"/>
          <w:lang w:eastAsia="en-US"/>
        </w:rPr>
        <w:t xml:space="preserve"> </w:t>
      </w:r>
      <w:r w:rsidRPr="00DD5E2E">
        <w:rPr>
          <w:rFonts w:ascii="Arial" w:eastAsia="Arial MT" w:hAnsi="Arial" w:cs="Arial"/>
          <w:color w:val="002060"/>
          <w:sz w:val="22"/>
          <w:szCs w:val="22"/>
          <w:lang w:eastAsia="en-US"/>
        </w:rPr>
        <w:t>una</w:t>
      </w:r>
      <w:r w:rsidRPr="00DD5E2E">
        <w:rPr>
          <w:rFonts w:ascii="Arial" w:eastAsia="Arial MT" w:hAnsi="Arial" w:cs="Arial"/>
          <w:color w:val="002060"/>
          <w:spacing w:val="7"/>
          <w:sz w:val="22"/>
          <w:szCs w:val="22"/>
          <w:lang w:eastAsia="en-US"/>
        </w:rPr>
        <w:t xml:space="preserve"> </w:t>
      </w:r>
      <w:r w:rsidRPr="00DD5E2E">
        <w:rPr>
          <w:rFonts w:ascii="Arial" w:eastAsia="Arial MT" w:hAnsi="Arial" w:cs="Arial"/>
          <w:color w:val="002060"/>
          <w:sz w:val="22"/>
          <w:szCs w:val="22"/>
          <w:lang w:eastAsia="en-US"/>
        </w:rPr>
        <w:t>società</w:t>
      </w:r>
      <w:r w:rsidRPr="00DD5E2E">
        <w:rPr>
          <w:rFonts w:ascii="Arial" w:eastAsia="Arial MT" w:hAnsi="Arial" w:cs="Arial"/>
          <w:color w:val="002060"/>
          <w:spacing w:val="5"/>
          <w:sz w:val="22"/>
          <w:szCs w:val="22"/>
          <w:lang w:eastAsia="en-US"/>
        </w:rPr>
        <w:t xml:space="preserve"> </w:t>
      </w:r>
      <w:r w:rsidRPr="00DD5E2E">
        <w:rPr>
          <w:rFonts w:ascii="Arial" w:eastAsia="Arial MT" w:hAnsi="Arial" w:cs="Arial"/>
          <w:color w:val="002060"/>
          <w:sz w:val="22"/>
          <w:szCs w:val="22"/>
          <w:lang w:eastAsia="en-US"/>
        </w:rPr>
        <w:t>conferente</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ad</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una</w:t>
      </w:r>
      <w:r w:rsidRPr="00DD5E2E">
        <w:rPr>
          <w:rFonts w:ascii="Arial" w:eastAsia="Arial MT" w:hAnsi="Arial" w:cs="Arial"/>
          <w:color w:val="002060"/>
          <w:spacing w:val="4"/>
          <w:sz w:val="22"/>
          <w:szCs w:val="22"/>
          <w:lang w:eastAsia="en-US"/>
        </w:rPr>
        <w:t xml:space="preserve"> </w:t>
      </w:r>
      <w:r w:rsidRPr="00DD5E2E">
        <w:rPr>
          <w:rFonts w:ascii="Arial" w:eastAsia="Arial MT" w:hAnsi="Arial" w:cs="Arial"/>
          <w:color w:val="002060"/>
          <w:sz w:val="22"/>
          <w:szCs w:val="22"/>
          <w:lang w:eastAsia="en-US"/>
        </w:rPr>
        <w:t>società</w:t>
      </w:r>
      <w:r w:rsidRPr="00DD5E2E">
        <w:rPr>
          <w:rFonts w:ascii="Arial" w:eastAsia="Arial MT" w:hAnsi="Arial" w:cs="Arial"/>
          <w:color w:val="002060"/>
          <w:spacing w:val="4"/>
          <w:sz w:val="22"/>
          <w:szCs w:val="22"/>
          <w:lang w:eastAsia="en-US"/>
        </w:rPr>
        <w:t xml:space="preserve"> </w:t>
      </w:r>
      <w:r w:rsidRPr="00DD5E2E">
        <w:rPr>
          <w:rFonts w:ascii="Arial" w:eastAsia="Arial MT" w:hAnsi="Arial" w:cs="Arial"/>
          <w:color w:val="002060"/>
          <w:sz w:val="22"/>
          <w:szCs w:val="22"/>
          <w:lang w:eastAsia="en-US"/>
        </w:rPr>
        <w:t>conferitaria.</w:t>
      </w:r>
      <w:r w:rsidRPr="00DD5E2E">
        <w:rPr>
          <w:rFonts w:ascii="Arial" w:eastAsia="Arial MT" w:hAnsi="Arial" w:cs="Arial"/>
          <w:color w:val="002060"/>
          <w:spacing w:val="3"/>
          <w:sz w:val="22"/>
          <w:szCs w:val="22"/>
          <w:lang w:eastAsia="en-US"/>
        </w:rPr>
        <w:t xml:space="preserve"> </w:t>
      </w:r>
      <w:r w:rsidRPr="00DD5E2E">
        <w:rPr>
          <w:rFonts w:ascii="Arial" w:eastAsia="Arial MT" w:hAnsi="Arial" w:cs="Arial"/>
          <w:color w:val="002060"/>
          <w:sz w:val="22"/>
          <w:szCs w:val="22"/>
          <w:lang w:eastAsia="en-US"/>
        </w:rPr>
        <w:t>In</w:t>
      </w:r>
      <w:r w:rsidRPr="00DD5E2E">
        <w:rPr>
          <w:rFonts w:ascii="Arial" w:eastAsia="Arial MT" w:hAnsi="Arial" w:cs="Arial"/>
          <w:color w:val="002060"/>
          <w:spacing w:val="4"/>
          <w:sz w:val="22"/>
          <w:szCs w:val="22"/>
          <w:lang w:eastAsia="en-US"/>
        </w:rPr>
        <w:t xml:space="preserve"> </w:t>
      </w:r>
      <w:r w:rsidRPr="00DD5E2E">
        <w:rPr>
          <w:rFonts w:ascii="Arial" w:eastAsia="Arial MT" w:hAnsi="Arial" w:cs="Arial"/>
          <w:color w:val="002060"/>
          <w:sz w:val="22"/>
          <w:szCs w:val="22"/>
          <w:lang w:eastAsia="en-US"/>
        </w:rPr>
        <w:t>ambito</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dilettantistico,</w:t>
      </w:r>
      <w:r w:rsidRPr="00DD5E2E">
        <w:rPr>
          <w:rFonts w:ascii="Arial" w:eastAsia="Arial MT" w:hAnsi="Arial" w:cs="Arial"/>
          <w:color w:val="002060"/>
          <w:spacing w:val="5"/>
          <w:sz w:val="22"/>
          <w:szCs w:val="22"/>
          <w:lang w:eastAsia="en-US"/>
        </w:rPr>
        <w:t xml:space="preserve"> </w:t>
      </w:r>
      <w:r w:rsidRPr="00DD5E2E">
        <w:rPr>
          <w:rFonts w:ascii="Arial" w:eastAsia="Arial MT" w:hAnsi="Arial" w:cs="Arial"/>
          <w:color w:val="002060"/>
          <w:sz w:val="22"/>
          <w:szCs w:val="22"/>
          <w:lang w:eastAsia="en-US"/>
        </w:rPr>
        <w:t>la conferente</w:t>
      </w:r>
      <w:r w:rsidRPr="00DD5E2E">
        <w:rPr>
          <w:rFonts w:ascii="Arial" w:eastAsia="Arial MT" w:hAnsi="Arial" w:cs="Arial"/>
          <w:color w:val="002060"/>
          <w:spacing w:val="22"/>
          <w:sz w:val="22"/>
          <w:szCs w:val="22"/>
          <w:lang w:eastAsia="en-US"/>
        </w:rPr>
        <w:t xml:space="preserve"> </w:t>
      </w:r>
      <w:r w:rsidRPr="00DD5E2E">
        <w:rPr>
          <w:rFonts w:ascii="Arial" w:eastAsia="Arial MT" w:hAnsi="Arial" w:cs="Arial"/>
          <w:color w:val="002060"/>
          <w:sz w:val="22"/>
          <w:szCs w:val="22"/>
          <w:lang w:eastAsia="en-US"/>
        </w:rPr>
        <w:t>potrebbe</w:t>
      </w:r>
      <w:r w:rsidRPr="00DD5E2E">
        <w:rPr>
          <w:rFonts w:ascii="Arial" w:eastAsia="Arial MT" w:hAnsi="Arial" w:cs="Arial"/>
          <w:color w:val="002060"/>
          <w:spacing w:val="23"/>
          <w:sz w:val="22"/>
          <w:szCs w:val="22"/>
          <w:lang w:eastAsia="en-US"/>
        </w:rPr>
        <w:t xml:space="preserve"> </w:t>
      </w:r>
      <w:r w:rsidRPr="00DD5E2E">
        <w:rPr>
          <w:rFonts w:ascii="Arial" w:eastAsia="Arial MT" w:hAnsi="Arial" w:cs="Arial"/>
          <w:color w:val="002060"/>
          <w:sz w:val="22"/>
          <w:szCs w:val="22"/>
          <w:lang w:eastAsia="en-US"/>
        </w:rPr>
        <w:t>essere</w:t>
      </w:r>
      <w:r w:rsidRPr="00DD5E2E">
        <w:rPr>
          <w:rFonts w:ascii="Arial" w:eastAsia="Arial MT" w:hAnsi="Arial" w:cs="Arial"/>
          <w:color w:val="002060"/>
          <w:spacing w:val="23"/>
          <w:sz w:val="22"/>
          <w:szCs w:val="22"/>
          <w:lang w:eastAsia="en-US"/>
        </w:rPr>
        <w:t xml:space="preserve"> </w:t>
      </w:r>
      <w:r w:rsidRPr="00DD5E2E">
        <w:rPr>
          <w:rFonts w:ascii="Arial" w:eastAsia="Arial MT" w:hAnsi="Arial" w:cs="Arial"/>
          <w:color w:val="002060"/>
          <w:sz w:val="22"/>
          <w:szCs w:val="22"/>
          <w:lang w:eastAsia="en-US"/>
        </w:rPr>
        <w:t>sia</w:t>
      </w:r>
      <w:r w:rsidRPr="00DD5E2E">
        <w:rPr>
          <w:rFonts w:ascii="Arial" w:eastAsia="Arial MT" w:hAnsi="Arial" w:cs="Arial"/>
          <w:color w:val="002060"/>
          <w:spacing w:val="23"/>
          <w:sz w:val="22"/>
          <w:szCs w:val="22"/>
          <w:lang w:eastAsia="en-US"/>
        </w:rPr>
        <w:t xml:space="preserve"> </w:t>
      </w:r>
      <w:r w:rsidRPr="00DD5E2E">
        <w:rPr>
          <w:rFonts w:ascii="Arial" w:eastAsia="Arial MT" w:hAnsi="Arial" w:cs="Arial"/>
          <w:color w:val="002060"/>
          <w:sz w:val="22"/>
          <w:szCs w:val="22"/>
          <w:lang w:eastAsia="en-US"/>
        </w:rPr>
        <w:t>una</w:t>
      </w:r>
      <w:r w:rsidRPr="00DD5E2E">
        <w:rPr>
          <w:rFonts w:ascii="Arial" w:eastAsia="Arial MT" w:hAnsi="Arial" w:cs="Arial"/>
          <w:color w:val="002060"/>
          <w:spacing w:val="22"/>
          <w:sz w:val="22"/>
          <w:szCs w:val="22"/>
          <w:lang w:eastAsia="en-US"/>
        </w:rPr>
        <w:t xml:space="preserve"> </w:t>
      </w:r>
      <w:r w:rsidRPr="00DD5E2E">
        <w:rPr>
          <w:rFonts w:ascii="Arial" w:eastAsia="Arial MT" w:hAnsi="Arial" w:cs="Arial"/>
          <w:color w:val="002060"/>
          <w:sz w:val="22"/>
          <w:szCs w:val="22"/>
          <w:lang w:eastAsia="en-US"/>
        </w:rPr>
        <w:t>S.S.D.</w:t>
      </w:r>
      <w:r w:rsidRPr="00DD5E2E">
        <w:rPr>
          <w:rFonts w:ascii="Arial" w:eastAsia="Arial MT" w:hAnsi="Arial" w:cs="Arial"/>
          <w:color w:val="002060"/>
          <w:spacing w:val="24"/>
          <w:sz w:val="22"/>
          <w:szCs w:val="22"/>
          <w:lang w:eastAsia="en-US"/>
        </w:rPr>
        <w:t xml:space="preserve"> </w:t>
      </w:r>
      <w:r w:rsidRPr="00DD5E2E">
        <w:rPr>
          <w:rFonts w:ascii="Arial" w:eastAsia="Arial MT" w:hAnsi="Arial" w:cs="Arial"/>
          <w:color w:val="002060"/>
          <w:sz w:val="22"/>
          <w:szCs w:val="22"/>
          <w:lang w:eastAsia="en-US"/>
        </w:rPr>
        <w:t>sia</w:t>
      </w:r>
      <w:r w:rsidRPr="00DD5E2E">
        <w:rPr>
          <w:rFonts w:ascii="Arial" w:eastAsia="Arial MT" w:hAnsi="Arial" w:cs="Arial"/>
          <w:color w:val="002060"/>
          <w:spacing w:val="22"/>
          <w:sz w:val="22"/>
          <w:szCs w:val="22"/>
          <w:lang w:eastAsia="en-US"/>
        </w:rPr>
        <w:t xml:space="preserve"> </w:t>
      </w:r>
      <w:r w:rsidRPr="00DD5E2E">
        <w:rPr>
          <w:rFonts w:ascii="Arial" w:eastAsia="Arial MT" w:hAnsi="Arial" w:cs="Arial"/>
          <w:color w:val="002060"/>
          <w:sz w:val="22"/>
          <w:szCs w:val="22"/>
          <w:lang w:eastAsia="en-US"/>
        </w:rPr>
        <w:t>una</w:t>
      </w:r>
      <w:r w:rsidRPr="00DD5E2E">
        <w:rPr>
          <w:rFonts w:ascii="Arial" w:eastAsia="Arial MT" w:hAnsi="Arial" w:cs="Arial"/>
          <w:color w:val="002060"/>
          <w:spacing w:val="23"/>
          <w:sz w:val="22"/>
          <w:szCs w:val="22"/>
          <w:lang w:eastAsia="en-US"/>
        </w:rPr>
        <w:t xml:space="preserve"> </w:t>
      </w:r>
      <w:r w:rsidRPr="00DD5E2E">
        <w:rPr>
          <w:rFonts w:ascii="Arial" w:eastAsia="Arial MT" w:hAnsi="Arial" w:cs="Arial"/>
          <w:color w:val="002060"/>
          <w:sz w:val="22"/>
          <w:szCs w:val="22"/>
          <w:lang w:eastAsia="en-US"/>
        </w:rPr>
        <w:t>A.S.D.,</w:t>
      </w:r>
      <w:r w:rsidRPr="00DD5E2E">
        <w:rPr>
          <w:rFonts w:ascii="Arial" w:eastAsia="Arial MT" w:hAnsi="Arial" w:cs="Arial"/>
          <w:color w:val="002060"/>
          <w:spacing w:val="23"/>
          <w:sz w:val="22"/>
          <w:szCs w:val="22"/>
          <w:lang w:eastAsia="en-US"/>
        </w:rPr>
        <w:t xml:space="preserve"> </w:t>
      </w:r>
      <w:r w:rsidRPr="00DD5E2E">
        <w:rPr>
          <w:rFonts w:ascii="Arial" w:eastAsia="Arial MT" w:hAnsi="Arial" w:cs="Arial"/>
          <w:color w:val="002060"/>
          <w:sz w:val="22"/>
          <w:szCs w:val="22"/>
          <w:lang w:eastAsia="en-US"/>
        </w:rPr>
        <w:t>mentre</w:t>
      </w:r>
      <w:r w:rsidRPr="00DD5E2E">
        <w:rPr>
          <w:rFonts w:ascii="Arial" w:eastAsia="Arial MT" w:hAnsi="Arial" w:cs="Arial"/>
          <w:color w:val="002060"/>
          <w:spacing w:val="23"/>
          <w:sz w:val="22"/>
          <w:szCs w:val="22"/>
          <w:lang w:eastAsia="en-US"/>
        </w:rPr>
        <w:t xml:space="preserve"> </w:t>
      </w:r>
      <w:r w:rsidRPr="00DD5E2E">
        <w:rPr>
          <w:rFonts w:ascii="Arial" w:eastAsia="Arial MT" w:hAnsi="Arial" w:cs="Arial"/>
          <w:color w:val="002060"/>
          <w:sz w:val="22"/>
          <w:szCs w:val="22"/>
          <w:lang w:eastAsia="en-US"/>
        </w:rPr>
        <w:t>la</w:t>
      </w:r>
      <w:r w:rsidRPr="00DD5E2E">
        <w:rPr>
          <w:rFonts w:ascii="Arial" w:eastAsia="Arial MT" w:hAnsi="Arial" w:cs="Arial"/>
          <w:color w:val="002060"/>
          <w:spacing w:val="22"/>
          <w:sz w:val="22"/>
          <w:szCs w:val="22"/>
          <w:lang w:eastAsia="en-US"/>
        </w:rPr>
        <w:t xml:space="preserve"> </w:t>
      </w:r>
      <w:r w:rsidRPr="00DD5E2E">
        <w:rPr>
          <w:rFonts w:ascii="Arial" w:eastAsia="Arial MT" w:hAnsi="Arial" w:cs="Arial"/>
          <w:color w:val="002060"/>
          <w:sz w:val="22"/>
          <w:szCs w:val="22"/>
          <w:lang w:eastAsia="en-US"/>
        </w:rPr>
        <w:t>conferitaria</w:t>
      </w:r>
      <w:r w:rsidRPr="00DD5E2E">
        <w:rPr>
          <w:rFonts w:ascii="Arial" w:eastAsia="Arial MT" w:hAnsi="Arial" w:cs="Arial"/>
          <w:color w:val="002060"/>
          <w:spacing w:val="23"/>
          <w:sz w:val="22"/>
          <w:szCs w:val="22"/>
          <w:lang w:eastAsia="en-US"/>
        </w:rPr>
        <w:t xml:space="preserve"> </w:t>
      </w:r>
      <w:r w:rsidRPr="00DD5E2E">
        <w:rPr>
          <w:rFonts w:ascii="Arial" w:eastAsia="Arial MT" w:hAnsi="Arial" w:cs="Arial"/>
          <w:color w:val="002060"/>
          <w:sz w:val="22"/>
          <w:szCs w:val="22"/>
          <w:lang w:eastAsia="en-US"/>
        </w:rPr>
        <w:t>può</w:t>
      </w:r>
      <w:r w:rsidRPr="00DD5E2E">
        <w:rPr>
          <w:rFonts w:ascii="Arial" w:eastAsia="Arial MT" w:hAnsi="Arial" w:cs="Arial"/>
          <w:color w:val="002060"/>
          <w:spacing w:val="23"/>
          <w:sz w:val="22"/>
          <w:szCs w:val="22"/>
          <w:lang w:eastAsia="en-US"/>
        </w:rPr>
        <w:t xml:space="preserve"> </w:t>
      </w:r>
      <w:r w:rsidRPr="00DD5E2E">
        <w:rPr>
          <w:rFonts w:ascii="Arial" w:eastAsia="Arial MT" w:hAnsi="Arial" w:cs="Arial"/>
          <w:color w:val="002060"/>
          <w:sz w:val="22"/>
          <w:szCs w:val="22"/>
          <w:lang w:eastAsia="en-US"/>
        </w:rPr>
        <w:t>essere</w:t>
      </w:r>
      <w:r w:rsidRPr="00DD5E2E">
        <w:rPr>
          <w:rFonts w:ascii="Arial" w:eastAsia="Arial MT" w:hAnsi="Arial" w:cs="Arial"/>
          <w:color w:val="002060"/>
          <w:spacing w:val="20"/>
          <w:sz w:val="22"/>
          <w:szCs w:val="22"/>
          <w:lang w:eastAsia="en-US"/>
        </w:rPr>
        <w:t xml:space="preserve"> </w:t>
      </w:r>
      <w:r w:rsidRPr="00DD5E2E">
        <w:rPr>
          <w:rFonts w:ascii="Arial" w:eastAsia="Arial MT" w:hAnsi="Arial" w:cs="Arial"/>
          <w:color w:val="002060"/>
          <w:sz w:val="22"/>
          <w:szCs w:val="22"/>
          <w:lang w:eastAsia="en-US"/>
        </w:rPr>
        <w:t>solo</w:t>
      </w:r>
      <w:r w:rsidRPr="00DD5E2E">
        <w:rPr>
          <w:rFonts w:ascii="Arial" w:eastAsia="Arial MT" w:hAnsi="Arial" w:cs="Arial"/>
          <w:color w:val="002060"/>
          <w:spacing w:val="-58"/>
          <w:sz w:val="22"/>
          <w:szCs w:val="22"/>
          <w:lang w:eastAsia="en-US"/>
        </w:rPr>
        <w:t xml:space="preserve"> </w:t>
      </w:r>
      <w:r w:rsidRPr="00DD5E2E">
        <w:rPr>
          <w:rFonts w:ascii="Arial" w:eastAsia="Arial MT" w:hAnsi="Arial" w:cs="Arial"/>
          <w:color w:val="002060"/>
          <w:sz w:val="22"/>
          <w:szCs w:val="22"/>
          <w:lang w:eastAsia="en-US"/>
        </w:rPr>
        <w:t>una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S.S.D.</w:t>
      </w:r>
    </w:p>
    <w:p w14:paraId="5A91D803" w14:textId="77777777" w:rsidR="001B7BC9" w:rsidRPr="00DD5E2E" w:rsidRDefault="001B7BC9" w:rsidP="001B7BC9">
      <w:pPr>
        <w:pStyle w:val="fusioni"/>
        <w:rPr>
          <w:color w:val="002060"/>
        </w:rPr>
      </w:pPr>
    </w:p>
    <w:p w14:paraId="2818CBC0" w14:textId="77777777" w:rsidR="001B7BC9" w:rsidRPr="00DD5E2E" w:rsidRDefault="001B7BC9" w:rsidP="001B7BC9">
      <w:pPr>
        <w:widowControl w:val="0"/>
        <w:autoSpaceDE w:val="0"/>
        <w:autoSpaceDN w:val="0"/>
        <w:jc w:val="left"/>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Le</w:t>
      </w:r>
      <w:r w:rsidRPr="00DD5E2E">
        <w:rPr>
          <w:rFonts w:ascii="Arial" w:eastAsia="Arial MT" w:hAnsi="Arial" w:cs="Arial"/>
          <w:color w:val="002060"/>
          <w:spacing w:val="6"/>
          <w:sz w:val="22"/>
          <w:szCs w:val="22"/>
          <w:lang w:eastAsia="en-US"/>
        </w:rPr>
        <w:t xml:space="preserve"> </w:t>
      </w:r>
      <w:r w:rsidRPr="00DD5E2E">
        <w:rPr>
          <w:rFonts w:ascii="Arial" w:eastAsia="Arial MT" w:hAnsi="Arial" w:cs="Arial"/>
          <w:color w:val="002060"/>
          <w:sz w:val="22"/>
          <w:szCs w:val="22"/>
          <w:lang w:eastAsia="en-US"/>
        </w:rPr>
        <w:t>domande</w:t>
      </w:r>
      <w:r w:rsidRPr="00DD5E2E">
        <w:rPr>
          <w:rFonts w:ascii="Arial" w:eastAsia="Arial MT" w:hAnsi="Arial" w:cs="Arial"/>
          <w:color w:val="002060"/>
          <w:spacing w:val="5"/>
          <w:sz w:val="22"/>
          <w:szCs w:val="22"/>
          <w:lang w:eastAsia="en-US"/>
        </w:rPr>
        <w:t xml:space="preserve"> </w:t>
      </w:r>
      <w:r w:rsidRPr="00DD5E2E">
        <w:rPr>
          <w:rFonts w:ascii="Arial" w:eastAsia="Arial MT" w:hAnsi="Arial" w:cs="Arial"/>
          <w:color w:val="002060"/>
          <w:sz w:val="22"/>
          <w:szCs w:val="22"/>
          <w:lang w:eastAsia="en-US"/>
        </w:rPr>
        <w:t>dei</w:t>
      </w:r>
      <w:r w:rsidRPr="00DD5E2E">
        <w:rPr>
          <w:rFonts w:ascii="Arial" w:eastAsia="Arial MT" w:hAnsi="Arial" w:cs="Arial"/>
          <w:color w:val="002060"/>
          <w:spacing w:val="8"/>
          <w:sz w:val="22"/>
          <w:szCs w:val="22"/>
          <w:lang w:eastAsia="en-US"/>
        </w:rPr>
        <w:t xml:space="preserve"> </w:t>
      </w:r>
      <w:r w:rsidRPr="00DD5E2E">
        <w:rPr>
          <w:rFonts w:ascii="Arial" w:eastAsia="Arial MT" w:hAnsi="Arial" w:cs="Arial"/>
          <w:color w:val="002060"/>
          <w:sz w:val="22"/>
          <w:szCs w:val="22"/>
          <w:lang w:eastAsia="en-US"/>
        </w:rPr>
        <w:t>conferimenti</w:t>
      </w:r>
      <w:r w:rsidRPr="00DD5E2E">
        <w:rPr>
          <w:rFonts w:ascii="Arial" w:eastAsia="Arial MT" w:hAnsi="Arial" w:cs="Arial"/>
          <w:color w:val="002060"/>
          <w:spacing w:val="5"/>
          <w:sz w:val="22"/>
          <w:szCs w:val="22"/>
          <w:lang w:eastAsia="en-US"/>
        </w:rPr>
        <w:t xml:space="preserve"> </w:t>
      </w:r>
      <w:r w:rsidRPr="00DD5E2E">
        <w:rPr>
          <w:rFonts w:ascii="Arial" w:eastAsia="Arial MT" w:hAnsi="Arial" w:cs="Arial"/>
          <w:color w:val="002060"/>
          <w:sz w:val="22"/>
          <w:szCs w:val="22"/>
          <w:lang w:eastAsia="en-US"/>
        </w:rPr>
        <w:t>d’azienda</w:t>
      </w:r>
      <w:r w:rsidRPr="00DD5E2E">
        <w:rPr>
          <w:rFonts w:ascii="Arial" w:eastAsia="Arial MT" w:hAnsi="Arial" w:cs="Arial"/>
          <w:color w:val="002060"/>
          <w:spacing w:val="8"/>
          <w:sz w:val="22"/>
          <w:szCs w:val="22"/>
          <w:lang w:eastAsia="en-US"/>
        </w:rPr>
        <w:t xml:space="preserve"> </w:t>
      </w:r>
      <w:r w:rsidRPr="00DD5E2E">
        <w:rPr>
          <w:rFonts w:ascii="Arial" w:eastAsia="Arial MT" w:hAnsi="Arial" w:cs="Arial"/>
          <w:color w:val="002060"/>
          <w:sz w:val="22"/>
          <w:szCs w:val="22"/>
          <w:lang w:eastAsia="en-US"/>
        </w:rPr>
        <w:t>devono</w:t>
      </w:r>
      <w:r w:rsidRPr="00DD5E2E">
        <w:rPr>
          <w:rFonts w:ascii="Arial" w:eastAsia="Arial MT" w:hAnsi="Arial" w:cs="Arial"/>
          <w:color w:val="002060"/>
          <w:spacing w:val="3"/>
          <w:sz w:val="22"/>
          <w:szCs w:val="22"/>
          <w:lang w:eastAsia="en-US"/>
        </w:rPr>
        <w:t xml:space="preserve"> </w:t>
      </w:r>
      <w:r w:rsidRPr="00DD5E2E">
        <w:rPr>
          <w:rFonts w:ascii="Arial" w:eastAsia="Arial MT" w:hAnsi="Arial" w:cs="Arial"/>
          <w:color w:val="002060"/>
          <w:sz w:val="22"/>
          <w:szCs w:val="22"/>
          <w:lang w:eastAsia="en-US"/>
        </w:rPr>
        <w:t>essere</w:t>
      </w:r>
      <w:r w:rsidRPr="00DD5E2E">
        <w:rPr>
          <w:rFonts w:ascii="Arial" w:eastAsia="Arial MT" w:hAnsi="Arial" w:cs="Arial"/>
          <w:color w:val="002060"/>
          <w:spacing w:val="5"/>
          <w:sz w:val="22"/>
          <w:szCs w:val="22"/>
          <w:lang w:eastAsia="en-US"/>
        </w:rPr>
        <w:t xml:space="preserve"> </w:t>
      </w:r>
      <w:r w:rsidRPr="00DD5E2E">
        <w:rPr>
          <w:rFonts w:ascii="Arial" w:eastAsia="Arial MT" w:hAnsi="Arial" w:cs="Arial"/>
          <w:color w:val="002060"/>
          <w:sz w:val="22"/>
          <w:szCs w:val="22"/>
          <w:lang w:eastAsia="en-US"/>
        </w:rPr>
        <w:t>corredate</w:t>
      </w:r>
      <w:r w:rsidRPr="00DD5E2E">
        <w:rPr>
          <w:rFonts w:ascii="Arial" w:eastAsia="Arial MT" w:hAnsi="Arial" w:cs="Arial"/>
          <w:color w:val="002060"/>
          <w:spacing w:val="9"/>
          <w:sz w:val="22"/>
          <w:szCs w:val="22"/>
          <w:lang w:eastAsia="en-US"/>
        </w:rPr>
        <w:t xml:space="preserve"> </w:t>
      </w:r>
      <w:r w:rsidRPr="00DD5E2E">
        <w:rPr>
          <w:rFonts w:ascii="Arial" w:eastAsia="Arial MT" w:hAnsi="Arial" w:cs="Arial"/>
          <w:color w:val="002060"/>
          <w:sz w:val="22"/>
          <w:szCs w:val="22"/>
          <w:lang w:eastAsia="en-US"/>
        </w:rPr>
        <w:t>dalla</w:t>
      </w:r>
      <w:r w:rsidRPr="00DD5E2E">
        <w:rPr>
          <w:rFonts w:ascii="Arial" w:eastAsia="Arial MT" w:hAnsi="Arial" w:cs="Arial"/>
          <w:color w:val="002060"/>
          <w:spacing w:val="6"/>
          <w:sz w:val="22"/>
          <w:szCs w:val="22"/>
          <w:lang w:eastAsia="en-US"/>
        </w:rPr>
        <w:t xml:space="preserve"> </w:t>
      </w:r>
      <w:r w:rsidRPr="00DD5E2E">
        <w:rPr>
          <w:rFonts w:ascii="Arial" w:eastAsia="Arial MT" w:hAnsi="Arial" w:cs="Arial"/>
          <w:color w:val="002060"/>
          <w:sz w:val="22"/>
          <w:szCs w:val="22"/>
          <w:lang w:eastAsia="en-US"/>
        </w:rPr>
        <w:t>seguente</w:t>
      </w:r>
      <w:r w:rsidRPr="00DD5E2E">
        <w:rPr>
          <w:rFonts w:ascii="Arial" w:eastAsia="Arial MT" w:hAnsi="Arial" w:cs="Arial"/>
          <w:color w:val="002060"/>
          <w:spacing w:val="6"/>
          <w:sz w:val="22"/>
          <w:szCs w:val="22"/>
          <w:lang w:eastAsia="en-US"/>
        </w:rPr>
        <w:t xml:space="preserve"> </w:t>
      </w:r>
      <w:r w:rsidRPr="00DD5E2E">
        <w:rPr>
          <w:rFonts w:ascii="Arial" w:eastAsia="Arial MT" w:hAnsi="Arial" w:cs="Arial"/>
          <w:color w:val="002060"/>
          <w:sz w:val="22"/>
          <w:szCs w:val="22"/>
          <w:lang w:eastAsia="en-US"/>
        </w:rPr>
        <w:t>documentazione</w:t>
      </w:r>
      <w:r w:rsidRPr="00DD5E2E">
        <w:rPr>
          <w:rFonts w:ascii="Arial" w:eastAsia="Arial MT" w:hAnsi="Arial" w:cs="Arial"/>
          <w:color w:val="002060"/>
          <w:spacing w:val="8"/>
          <w:sz w:val="22"/>
          <w:szCs w:val="22"/>
          <w:lang w:eastAsia="en-US"/>
        </w:rPr>
        <w:t xml:space="preserve"> </w:t>
      </w:r>
      <w:r w:rsidRPr="00DD5E2E">
        <w:rPr>
          <w:rFonts w:ascii="Arial" w:eastAsia="Arial MT" w:hAnsi="Arial" w:cs="Arial"/>
          <w:color w:val="002060"/>
          <w:sz w:val="22"/>
          <w:szCs w:val="22"/>
          <w:lang w:eastAsia="en-US"/>
        </w:rPr>
        <w:t>a</w:t>
      </w:r>
      <w:r w:rsidRPr="00DD5E2E">
        <w:rPr>
          <w:rFonts w:ascii="Arial" w:eastAsia="Arial MT" w:hAnsi="Arial" w:cs="Arial"/>
          <w:color w:val="002060"/>
          <w:spacing w:val="-58"/>
          <w:sz w:val="22"/>
          <w:szCs w:val="22"/>
          <w:lang w:eastAsia="en-US"/>
        </w:rPr>
        <w:t xml:space="preserve"> </w:t>
      </w:r>
      <w:r w:rsidRPr="00DD5E2E">
        <w:rPr>
          <w:rFonts w:ascii="Arial" w:eastAsia="Arial MT" w:hAnsi="Arial" w:cs="Arial"/>
          <w:color w:val="002060"/>
          <w:sz w:val="22"/>
          <w:szCs w:val="22"/>
          <w:lang w:eastAsia="en-US"/>
        </w:rPr>
        <w:t>seconda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delle tipologie societarie:</w:t>
      </w:r>
    </w:p>
    <w:p w14:paraId="5A4D445D" w14:textId="77777777" w:rsidR="001B7BC9" w:rsidRPr="00DD5E2E" w:rsidRDefault="001B7BC9" w:rsidP="001B7BC9">
      <w:pPr>
        <w:pStyle w:val="fusioni"/>
        <w:rPr>
          <w:color w:val="002060"/>
        </w:rPr>
      </w:pPr>
    </w:p>
    <w:p w14:paraId="614485CA" w14:textId="77777777" w:rsidR="001B7BC9" w:rsidRPr="00DD5E2E" w:rsidRDefault="001B7BC9" w:rsidP="001B7BC9">
      <w:pPr>
        <w:widowControl w:val="0"/>
        <w:autoSpaceDE w:val="0"/>
        <w:autoSpaceDN w:val="0"/>
        <w:outlineLvl w:val="0"/>
        <w:rPr>
          <w:rFonts w:ascii="Arial" w:eastAsia="Arial" w:hAnsi="Arial" w:cs="Arial"/>
          <w:b/>
          <w:bCs/>
          <w:color w:val="002060"/>
          <w:sz w:val="22"/>
          <w:szCs w:val="22"/>
          <w:lang w:eastAsia="en-US"/>
        </w:rPr>
      </w:pPr>
      <w:r w:rsidRPr="00DD5E2E">
        <w:rPr>
          <w:rFonts w:ascii="Arial" w:eastAsia="Arial" w:hAnsi="Arial" w:cs="Arial"/>
          <w:b/>
          <w:bCs/>
          <w:color w:val="002060"/>
          <w:sz w:val="22"/>
          <w:szCs w:val="22"/>
          <w:u w:val="thick"/>
          <w:lang w:eastAsia="en-US"/>
        </w:rPr>
        <w:t>A.S.D.</w:t>
      </w:r>
      <w:r w:rsidRPr="00DD5E2E">
        <w:rPr>
          <w:rFonts w:ascii="Arial" w:eastAsia="Arial" w:hAnsi="Arial" w:cs="Arial"/>
          <w:b/>
          <w:bCs/>
          <w:color w:val="002060"/>
          <w:spacing w:val="-1"/>
          <w:sz w:val="22"/>
          <w:szCs w:val="22"/>
          <w:u w:val="thick"/>
          <w:lang w:eastAsia="en-US"/>
        </w:rPr>
        <w:t xml:space="preserve"> </w:t>
      </w:r>
      <w:r w:rsidRPr="00DD5E2E">
        <w:rPr>
          <w:rFonts w:ascii="Arial" w:eastAsia="Arial" w:hAnsi="Arial" w:cs="Arial"/>
          <w:b/>
          <w:bCs/>
          <w:color w:val="002060"/>
          <w:sz w:val="22"/>
          <w:szCs w:val="22"/>
          <w:u w:val="thick"/>
          <w:lang w:eastAsia="en-US"/>
        </w:rPr>
        <w:t>(solo</w:t>
      </w:r>
      <w:r w:rsidRPr="00DD5E2E">
        <w:rPr>
          <w:rFonts w:ascii="Arial" w:eastAsia="Arial" w:hAnsi="Arial" w:cs="Arial"/>
          <w:b/>
          <w:bCs/>
          <w:color w:val="002060"/>
          <w:spacing w:val="-2"/>
          <w:sz w:val="22"/>
          <w:szCs w:val="22"/>
          <w:u w:val="thick"/>
          <w:lang w:eastAsia="en-US"/>
        </w:rPr>
        <w:t xml:space="preserve"> </w:t>
      </w:r>
      <w:r w:rsidRPr="00DD5E2E">
        <w:rPr>
          <w:rFonts w:ascii="Arial" w:eastAsia="Arial" w:hAnsi="Arial" w:cs="Arial"/>
          <w:b/>
          <w:bCs/>
          <w:color w:val="002060"/>
          <w:sz w:val="22"/>
          <w:szCs w:val="22"/>
          <w:u w:val="thick"/>
          <w:lang w:eastAsia="en-US"/>
        </w:rPr>
        <w:t>se</w:t>
      </w:r>
      <w:r w:rsidRPr="00DD5E2E">
        <w:rPr>
          <w:rFonts w:ascii="Arial" w:eastAsia="Arial" w:hAnsi="Arial" w:cs="Arial"/>
          <w:b/>
          <w:bCs/>
          <w:color w:val="002060"/>
          <w:spacing w:val="-4"/>
          <w:sz w:val="22"/>
          <w:szCs w:val="22"/>
          <w:u w:val="thick"/>
          <w:lang w:eastAsia="en-US"/>
        </w:rPr>
        <w:t xml:space="preserve"> </w:t>
      </w:r>
      <w:r w:rsidRPr="00DD5E2E">
        <w:rPr>
          <w:rFonts w:ascii="Arial" w:eastAsia="Arial" w:hAnsi="Arial" w:cs="Arial"/>
          <w:b/>
          <w:bCs/>
          <w:color w:val="002060"/>
          <w:sz w:val="22"/>
          <w:szCs w:val="22"/>
          <w:u w:val="thick"/>
          <w:lang w:eastAsia="en-US"/>
        </w:rPr>
        <w:t>eventuale</w:t>
      </w:r>
      <w:r w:rsidRPr="00DD5E2E">
        <w:rPr>
          <w:rFonts w:ascii="Arial" w:eastAsia="Arial" w:hAnsi="Arial" w:cs="Arial"/>
          <w:b/>
          <w:bCs/>
          <w:color w:val="002060"/>
          <w:spacing w:val="-2"/>
          <w:sz w:val="22"/>
          <w:szCs w:val="22"/>
          <w:u w:val="thick"/>
          <w:lang w:eastAsia="en-US"/>
        </w:rPr>
        <w:t xml:space="preserve"> </w:t>
      </w:r>
      <w:r w:rsidRPr="00DD5E2E">
        <w:rPr>
          <w:rFonts w:ascii="Arial" w:eastAsia="Arial" w:hAnsi="Arial" w:cs="Arial"/>
          <w:b/>
          <w:bCs/>
          <w:color w:val="002060"/>
          <w:sz w:val="22"/>
          <w:szCs w:val="22"/>
          <w:u w:val="thick"/>
          <w:lang w:eastAsia="en-US"/>
        </w:rPr>
        <w:t>conferente)</w:t>
      </w:r>
    </w:p>
    <w:p w14:paraId="1CCD86B4" w14:textId="77777777" w:rsidR="001B7BC9" w:rsidRPr="00E73A9A"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E73A9A">
        <w:rPr>
          <w:rFonts w:ascii="Arial" w:eastAsia="Arial MT" w:hAnsi="Arial" w:cs="Arial"/>
          <w:color w:val="002060"/>
          <w:sz w:val="22"/>
          <w:szCs w:val="22"/>
        </w:rPr>
        <w:t>Verbale assembleare deliberante l’approvazione dell’operazione in forma di atto pubblico o di scrittura privata autenticata (dal notaio), se riconosciuta, o in scrittura privata non autenticata dal notaio, se non riconosciuta</w:t>
      </w:r>
    </w:p>
    <w:p w14:paraId="13B56596" w14:textId="77777777" w:rsidR="001B7BC9" w:rsidRPr="00DD5E2E" w:rsidRDefault="001B7BC9" w:rsidP="001B7BC9">
      <w:pPr>
        <w:pStyle w:val="fusioni"/>
        <w:rPr>
          <w:color w:val="002060"/>
        </w:rPr>
      </w:pPr>
    </w:p>
    <w:p w14:paraId="3106D5D4" w14:textId="77777777" w:rsidR="001B7BC9" w:rsidRPr="00DD5E2E" w:rsidRDefault="001B7BC9" w:rsidP="001B7BC9">
      <w:pPr>
        <w:widowControl w:val="0"/>
        <w:autoSpaceDE w:val="0"/>
        <w:autoSpaceDN w:val="0"/>
        <w:jc w:val="left"/>
        <w:outlineLvl w:val="0"/>
        <w:rPr>
          <w:rFonts w:ascii="Arial" w:eastAsia="Arial" w:hAnsi="Arial" w:cs="Arial"/>
          <w:b/>
          <w:bCs/>
          <w:color w:val="002060"/>
          <w:sz w:val="22"/>
          <w:szCs w:val="22"/>
          <w:lang w:eastAsia="en-US"/>
        </w:rPr>
      </w:pPr>
      <w:r w:rsidRPr="00DD5E2E">
        <w:rPr>
          <w:rFonts w:ascii="Arial" w:eastAsia="Arial" w:hAnsi="Arial" w:cs="Arial"/>
          <w:b/>
          <w:bCs/>
          <w:color w:val="002060"/>
          <w:sz w:val="22"/>
          <w:szCs w:val="22"/>
          <w:u w:val="thick"/>
          <w:lang w:eastAsia="en-US"/>
        </w:rPr>
        <w:t>S.S.D.</w:t>
      </w:r>
    </w:p>
    <w:p w14:paraId="6E45F18A"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Modulo richiesta di conferimento d’azienda (il modulo deve essere compilato in formato digitale editabile e non a penna, limitando l’utilizzo della grafia materiale per le sole firme e timbri di competenza)</w:t>
      </w:r>
    </w:p>
    <w:p w14:paraId="0C503EEF"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Verbale assembleare deliberante l’approvazione dell’operazione in forma di atto pubblico o di scrittura privata autenticata (dal notaio)</w:t>
      </w:r>
    </w:p>
    <w:p w14:paraId="7D8B1DC7"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Atto di conferimento in forma di atto pubblico o di scrittura privata autenticata (dal notaio) con perizia di stima</w:t>
      </w:r>
    </w:p>
    <w:p w14:paraId="5D025C05"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Atto costitutivo e statuto sociale della società che prosegue l’attività in forma di atto pubblico o di scrittura privata autenticata (dal notaio)</w:t>
      </w:r>
    </w:p>
    <w:p w14:paraId="3E91080E" w14:textId="77777777" w:rsidR="001B7BC9" w:rsidRPr="00DD5E2E" w:rsidRDefault="001B7BC9" w:rsidP="001B7BC9">
      <w:pPr>
        <w:pStyle w:val="Paragrafoelenco"/>
        <w:widowControl w:val="0"/>
        <w:numPr>
          <w:ilvl w:val="0"/>
          <w:numId w:val="38"/>
        </w:numPr>
        <w:suppressAutoHyphens w:val="0"/>
        <w:overflowPunct/>
        <w:autoSpaceDN w:val="0"/>
        <w:spacing w:line="259" w:lineRule="auto"/>
        <w:ind w:left="426" w:right="106"/>
        <w:jc w:val="both"/>
        <w:textAlignment w:val="auto"/>
        <w:rPr>
          <w:rFonts w:ascii="Arial" w:eastAsia="Arial MT" w:hAnsi="Arial" w:cs="Arial"/>
          <w:color w:val="002060"/>
          <w:sz w:val="22"/>
          <w:szCs w:val="22"/>
        </w:rPr>
      </w:pPr>
      <w:r w:rsidRPr="00DD5E2E">
        <w:rPr>
          <w:rFonts w:ascii="Arial" w:eastAsia="Arial MT" w:hAnsi="Arial" w:cs="Arial"/>
          <w:color w:val="002060"/>
          <w:sz w:val="22"/>
          <w:szCs w:val="22"/>
        </w:rPr>
        <w:t>Elenco nominativo dei componenti dell’organo direttivo</w:t>
      </w:r>
    </w:p>
    <w:p w14:paraId="5CEECB90" w14:textId="77777777" w:rsidR="001B7BC9" w:rsidRPr="00DD5E2E" w:rsidRDefault="001B7BC9" w:rsidP="001B7BC9">
      <w:pPr>
        <w:widowControl w:val="0"/>
        <w:autoSpaceDE w:val="0"/>
        <w:autoSpaceDN w:val="0"/>
        <w:jc w:val="left"/>
        <w:rPr>
          <w:rFonts w:ascii="Arial" w:eastAsia="Arial MT" w:hAnsi="Arial" w:cs="Arial"/>
          <w:color w:val="002060"/>
          <w:sz w:val="22"/>
          <w:szCs w:val="22"/>
          <w:lang w:eastAsia="en-US"/>
        </w:rPr>
      </w:pPr>
    </w:p>
    <w:p w14:paraId="50044248" w14:textId="77777777" w:rsidR="001B7BC9" w:rsidRPr="00DD5E2E" w:rsidRDefault="001B7BC9" w:rsidP="001B7BC9">
      <w:pPr>
        <w:widowControl w:val="0"/>
        <w:autoSpaceDE w:val="0"/>
        <w:autoSpaceDN w:val="0"/>
        <w:outlineLvl w:val="0"/>
        <w:rPr>
          <w:rFonts w:ascii="Arial" w:eastAsia="Arial" w:hAnsi="Arial" w:cs="Arial"/>
          <w:b/>
          <w:bCs/>
          <w:color w:val="002060"/>
          <w:sz w:val="22"/>
          <w:szCs w:val="22"/>
          <w:lang w:eastAsia="en-US"/>
        </w:rPr>
      </w:pPr>
      <w:r w:rsidRPr="00DD5E2E">
        <w:rPr>
          <w:rFonts w:ascii="Arial" w:eastAsia="Arial" w:hAnsi="Arial" w:cs="Arial"/>
          <w:b/>
          <w:bCs/>
          <w:color w:val="002060"/>
          <w:sz w:val="22"/>
          <w:szCs w:val="22"/>
          <w:u w:val="thick"/>
          <w:lang w:eastAsia="en-US"/>
        </w:rPr>
        <w:t>Perizia</w:t>
      </w:r>
      <w:r w:rsidRPr="00DD5E2E">
        <w:rPr>
          <w:rFonts w:ascii="Arial" w:eastAsia="Arial" w:hAnsi="Arial" w:cs="Arial"/>
          <w:b/>
          <w:bCs/>
          <w:color w:val="002060"/>
          <w:spacing w:val="-2"/>
          <w:sz w:val="22"/>
          <w:szCs w:val="22"/>
          <w:u w:val="thick"/>
          <w:lang w:eastAsia="en-US"/>
        </w:rPr>
        <w:t xml:space="preserve"> </w:t>
      </w:r>
      <w:r w:rsidRPr="00DD5E2E">
        <w:rPr>
          <w:rFonts w:ascii="Arial" w:eastAsia="Arial" w:hAnsi="Arial" w:cs="Arial"/>
          <w:b/>
          <w:bCs/>
          <w:color w:val="002060"/>
          <w:sz w:val="22"/>
          <w:szCs w:val="22"/>
          <w:u w:val="thick"/>
          <w:lang w:eastAsia="en-US"/>
        </w:rPr>
        <w:t>stimata:</w:t>
      </w:r>
    </w:p>
    <w:p w14:paraId="4E6F9E5F" w14:textId="77777777" w:rsidR="001B7BC9" w:rsidRPr="00DD5E2E" w:rsidRDefault="001B7BC9" w:rsidP="001B7BC9">
      <w:pPr>
        <w:widowControl w:val="0"/>
        <w:autoSpaceDE w:val="0"/>
        <w:autoSpaceDN w:val="0"/>
        <w:ind w:right="106"/>
        <w:jc w:val="left"/>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Deve</w:t>
      </w:r>
      <w:r w:rsidRPr="00DD5E2E">
        <w:rPr>
          <w:rFonts w:ascii="Arial" w:eastAsia="Arial MT" w:hAnsi="Arial" w:cs="Arial"/>
          <w:color w:val="002060"/>
          <w:spacing w:val="5"/>
          <w:sz w:val="22"/>
          <w:szCs w:val="22"/>
          <w:lang w:eastAsia="en-US"/>
        </w:rPr>
        <w:t xml:space="preserve"> </w:t>
      </w:r>
      <w:r w:rsidRPr="00DD5E2E">
        <w:rPr>
          <w:rFonts w:ascii="Arial" w:eastAsia="Arial MT" w:hAnsi="Arial" w:cs="Arial"/>
          <w:color w:val="002060"/>
          <w:sz w:val="22"/>
          <w:szCs w:val="22"/>
          <w:lang w:eastAsia="en-US"/>
        </w:rPr>
        <w:t>essere</w:t>
      </w:r>
      <w:r w:rsidRPr="00DD5E2E">
        <w:rPr>
          <w:rFonts w:ascii="Arial" w:eastAsia="Arial MT" w:hAnsi="Arial" w:cs="Arial"/>
          <w:color w:val="002060"/>
          <w:spacing w:val="4"/>
          <w:sz w:val="22"/>
          <w:szCs w:val="22"/>
          <w:lang w:eastAsia="en-US"/>
        </w:rPr>
        <w:t xml:space="preserve"> </w:t>
      </w:r>
      <w:r w:rsidRPr="00DD5E2E">
        <w:rPr>
          <w:rFonts w:ascii="Arial" w:eastAsia="Arial MT" w:hAnsi="Arial" w:cs="Arial"/>
          <w:color w:val="002060"/>
          <w:sz w:val="22"/>
          <w:szCs w:val="22"/>
          <w:lang w:eastAsia="en-US"/>
        </w:rPr>
        <w:t>redatta</w:t>
      </w:r>
      <w:r w:rsidRPr="00DD5E2E">
        <w:rPr>
          <w:rFonts w:ascii="Arial" w:eastAsia="Arial MT" w:hAnsi="Arial" w:cs="Arial"/>
          <w:color w:val="002060"/>
          <w:spacing w:val="6"/>
          <w:sz w:val="22"/>
          <w:szCs w:val="22"/>
          <w:lang w:eastAsia="en-US"/>
        </w:rPr>
        <w:t xml:space="preserve"> </w:t>
      </w:r>
      <w:r w:rsidRPr="00DD5E2E">
        <w:rPr>
          <w:rFonts w:ascii="Arial" w:eastAsia="Arial MT" w:hAnsi="Arial" w:cs="Arial"/>
          <w:color w:val="002060"/>
          <w:sz w:val="22"/>
          <w:szCs w:val="22"/>
          <w:lang w:eastAsia="en-US"/>
        </w:rPr>
        <w:t>da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un</w:t>
      </w:r>
      <w:r w:rsidRPr="00DD5E2E">
        <w:rPr>
          <w:rFonts w:ascii="Arial" w:eastAsia="Arial MT" w:hAnsi="Arial" w:cs="Arial"/>
          <w:color w:val="002060"/>
          <w:spacing w:val="6"/>
          <w:sz w:val="22"/>
          <w:szCs w:val="22"/>
          <w:lang w:eastAsia="en-US"/>
        </w:rPr>
        <w:t xml:space="preserve"> </w:t>
      </w:r>
      <w:r w:rsidRPr="00DD5E2E">
        <w:rPr>
          <w:rFonts w:ascii="Arial" w:eastAsia="Arial MT" w:hAnsi="Arial" w:cs="Arial"/>
          <w:color w:val="002060"/>
          <w:sz w:val="22"/>
          <w:szCs w:val="22"/>
          <w:lang w:eastAsia="en-US"/>
        </w:rPr>
        <w:t>esperto</w:t>
      </w:r>
      <w:r w:rsidRPr="00DD5E2E">
        <w:rPr>
          <w:rFonts w:ascii="Arial" w:eastAsia="Arial MT" w:hAnsi="Arial" w:cs="Arial"/>
          <w:color w:val="002060"/>
          <w:spacing w:val="6"/>
          <w:sz w:val="22"/>
          <w:szCs w:val="22"/>
          <w:lang w:eastAsia="en-US"/>
        </w:rPr>
        <w:t xml:space="preserve"> </w:t>
      </w:r>
      <w:r w:rsidRPr="00DD5E2E">
        <w:rPr>
          <w:rFonts w:ascii="Arial" w:eastAsia="Arial MT" w:hAnsi="Arial" w:cs="Arial"/>
          <w:color w:val="002060"/>
          <w:sz w:val="22"/>
          <w:szCs w:val="22"/>
          <w:lang w:eastAsia="en-US"/>
        </w:rPr>
        <w:t>per</w:t>
      </w:r>
      <w:r w:rsidRPr="00DD5E2E">
        <w:rPr>
          <w:rFonts w:ascii="Arial" w:eastAsia="Arial MT" w:hAnsi="Arial" w:cs="Arial"/>
          <w:color w:val="002060"/>
          <w:spacing w:val="4"/>
          <w:sz w:val="22"/>
          <w:szCs w:val="22"/>
          <w:lang w:eastAsia="en-US"/>
        </w:rPr>
        <w:t xml:space="preserve"> </w:t>
      </w:r>
      <w:r w:rsidRPr="00DD5E2E">
        <w:rPr>
          <w:rFonts w:ascii="Arial" w:eastAsia="Arial MT" w:hAnsi="Arial" w:cs="Arial"/>
          <w:color w:val="002060"/>
          <w:sz w:val="22"/>
          <w:szCs w:val="22"/>
          <w:lang w:eastAsia="en-US"/>
        </w:rPr>
        <w:t>conto</w:t>
      </w:r>
      <w:r w:rsidRPr="00DD5E2E">
        <w:rPr>
          <w:rFonts w:ascii="Arial" w:eastAsia="Arial MT" w:hAnsi="Arial" w:cs="Arial"/>
          <w:color w:val="002060"/>
          <w:spacing w:val="4"/>
          <w:sz w:val="22"/>
          <w:szCs w:val="22"/>
          <w:lang w:eastAsia="en-US"/>
        </w:rPr>
        <w:t xml:space="preserve"> </w:t>
      </w:r>
      <w:r w:rsidRPr="00DD5E2E">
        <w:rPr>
          <w:rFonts w:ascii="Arial" w:eastAsia="Arial MT" w:hAnsi="Arial" w:cs="Arial"/>
          <w:color w:val="002060"/>
          <w:sz w:val="22"/>
          <w:szCs w:val="22"/>
          <w:lang w:eastAsia="en-US"/>
        </w:rPr>
        <w:t>della</w:t>
      </w:r>
      <w:r w:rsidRPr="00DD5E2E">
        <w:rPr>
          <w:rFonts w:ascii="Arial" w:eastAsia="Arial MT" w:hAnsi="Arial" w:cs="Arial"/>
          <w:color w:val="002060"/>
          <w:spacing w:val="6"/>
          <w:sz w:val="22"/>
          <w:szCs w:val="22"/>
          <w:lang w:eastAsia="en-US"/>
        </w:rPr>
        <w:t xml:space="preserve"> </w:t>
      </w:r>
      <w:r w:rsidRPr="00DD5E2E">
        <w:rPr>
          <w:rFonts w:ascii="Arial" w:eastAsia="Arial MT" w:hAnsi="Arial" w:cs="Arial"/>
          <w:color w:val="002060"/>
          <w:sz w:val="22"/>
          <w:szCs w:val="22"/>
          <w:lang w:eastAsia="en-US"/>
        </w:rPr>
        <w:t>conferente</w:t>
      </w:r>
      <w:r w:rsidRPr="00DD5E2E">
        <w:rPr>
          <w:rFonts w:ascii="Arial" w:eastAsia="Arial MT" w:hAnsi="Arial" w:cs="Arial"/>
          <w:color w:val="002060"/>
          <w:spacing w:val="4"/>
          <w:sz w:val="22"/>
          <w:szCs w:val="22"/>
          <w:lang w:eastAsia="en-US"/>
        </w:rPr>
        <w:t xml:space="preserve"> </w:t>
      </w:r>
      <w:r w:rsidRPr="00DD5E2E">
        <w:rPr>
          <w:rFonts w:ascii="Arial" w:eastAsia="Arial MT" w:hAnsi="Arial" w:cs="Arial"/>
          <w:color w:val="002060"/>
          <w:sz w:val="22"/>
          <w:szCs w:val="22"/>
          <w:lang w:eastAsia="en-US"/>
        </w:rPr>
        <w:t>e</w:t>
      </w:r>
      <w:r w:rsidRPr="00DD5E2E">
        <w:rPr>
          <w:rFonts w:ascii="Arial" w:eastAsia="Arial MT" w:hAnsi="Arial" w:cs="Arial"/>
          <w:color w:val="002060"/>
          <w:spacing w:val="4"/>
          <w:sz w:val="22"/>
          <w:szCs w:val="22"/>
          <w:lang w:eastAsia="en-US"/>
        </w:rPr>
        <w:t xml:space="preserve"> </w:t>
      </w:r>
      <w:r w:rsidRPr="00DD5E2E">
        <w:rPr>
          <w:rFonts w:ascii="Arial" w:eastAsia="Arial MT" w:hAnsi="Arial" w:cs="Arial"/>
          <w:color w:val="002060"/>
          <w:sz w:val="22"/>
          <w:szCs w:val="22"/>
          <w:lang w:eastAsia="en-US"/>
        </w:rPr>
        <w:t>contenere</w:t>
      </w:r>
      <w:r w:rsidRPr="00DD5E2E">
        <w:rPr>
          <w:rFonts w:ascii="Arial" w:eastAsia="Arial MT" w:hAnsi="Arial" w:cs="Arial"/>
          <w:color w:val="002060"/>
          <w:spacing w:val="6"/>
          <w:sz w:val="22"/>
          <w:szCs w:val="22"/>
          <w:lang w:eastAsia="en-US"/>
        </w:rPr>
        <w:t xml:space="preserve"> </w:t>
      </w:r>
      <w:r w:rsidRPr="00DD5E2E">
        <w:rPr>
          <w:rFonts w:ascii="Arial" w:eastAsia="Arial MT" w:hAnsi="Arial" w:cs="Arial"/>
          <w:color w:val="002060"/>
          <w:sz w:val="22"/>
          <w:szCs w:val="22"/>
          <w:lang w:eastAsia="en-US"/>
        </w:rPr>
        <w:t>gli</w:t>
      </w:r>
      <w:r w:rsidRPr="00DD5E2E">
        <w:rPr>
          <w:rFonts w:ascii="Arial" w:eastAsia="Arial MT" w:hAnsi="Arial" w:cs="Arial"/>
          <w:color w:val="002060"/>
          <w:spacing w:val="6"/>
          <w:sz w:val="22"/>
          <w:szCs w:val="22"/>
          <w:lang w:eastAsia="en-US"/>
        </w:rPr>
        <w:t xml:space="preserve"> </w:t>
      </w:r>
      <w:r w:rsidRPr="00DD5E2E">
        <w:rPr>
          <w:rFonts w:ascii="Arial" w:eastAsia="Arial MT" w:hAnsi="Arial" w:cs="Arial"/>
          <w:color w:val="002060"/>
          <w:sz w:val="22"/>
          <w:szCs w:val="22"/>
          <w:lang w:eastAsia="en-US"/>
        </w:rPr>
        <w:t>elementi</w:t>
      </w:r>
      <w:r w:rsidRPr="00DD5E2E">
        <w:rPr>
          <w:rFonts w:ascii="Arial" w:eastAsia="Arial MT" w:hAnsi="Arial" w:cs="Arial"/>
          <w:color w:val="002060"/>
          <w:spacing w:val="5"/>
          <w:sz w:val="22"/>
          <w:szCs w:val="22"/>
          <w:lang w:eastAsia="en-US"/>
        </w:rPr>
        <w:t xml:space="preserve"> </w:t>
      </w:r>
      <w:r w:rsidRPr="00DD5E2E">
        <w:rPr>
          <w:rFonts w:ascii="Arial" w:eastAsia="Arial MT" w:hAnsi="Arial" w:cs="Arial"/>
          <w:color w:val="002060"/>
          <w:sz w:val="22"/>
          <w:szCs w:val="22"/>
          <w:lang w:eastAsia="en-US"/>
        </w:rPr>
        <w:t>previsti</w:t>
      </w:r>
      <w:r w:rsidRPr="00DD5E2E">
        <w:rPr>
          <w:rFonts w:ascii="Arial" w:eastAsia="Arial MT" w:hAnsi="Arial" w:cs="Arial"/>
          <w:color w:val="002060"/>
          <w:spacing w:val="3"/>
          <w:sz w:val="22"/>
          <w:szCs w:val="22"/>
          <w:lang w:eastAsia="en-US"/>
        </w:rPr>
        <w:t xml:space="preserve"> </w:t>
      </w:r>
      <w:r w:rsidRPr="00DD5E2E">
        <w:rPr>
          <w:rFonts w:ascii="Arial" w:eastAsia="Arial MT" w:hAnsi="Arial" w:cs="Arial"/>
          <w:color w:val="002060"/>
          <w:sz w:val="22"/>
          <w:szCs w:val="22"/>
          <w:lang w:eastAsia="en-US"/>
        </w:rPr>
        <w:t>dalla</w:t>
      </w:r>
      <w:r w:rsidRPr="00DD5E2E">
        <w:rPr>
          <w:rFonts w:ascii="Arial" w:eastAsia="Arial MT" w:hAnsi="Arial" w:cs="Arial"/>
          <w:color w:val="002060"/>
          <w:spacing w:val="-58"/>
          <w:sz w:val="22"/>
          <w:szCs w:val="22"/>
          <w:lang w:eastAsia="en-US"/>
        </w:rPr>
        <w:t xml:space="preserve"> </w:t>
      </w:r>
      <w:r w:rsidRPr="00DD5E2E">
        <w:rPr>
          <w:rFonts w:ascii="Arial" w:eastAsia="Arial MT" w:hAnsi="Arial" w:cs="Arial"/>
          <w:color w:val="002060"/>
          <w:sz w:val="22"/>
          <w:szCs w:val="22"/>
          <w:lang w:eastAsia="en-US"/>
        </w:rPr>
        <w:t>legge.</w:t>
      </w:r>
    </w:p>
    <w:p w14:paraId="2B1B70AA" w14:textId="77777777" w:rsidR="001B7BC9" w:rsidRPr="00DD5E2E" w:rsidRDefault="001B7BC9" w:rsidP="001B7BC9">
      <w:pPr>
        <w:widowControl w:val="0"/>
        <w:autoSpaceDE w:val="0"/>
        <w:autoSpaceDN w:val="0"/>
        <w:jc w:val="left"/>
        <w:rPr>
          <w:rFonts w:ascii="Arial" w:eastAsia="Arial MT" w:hAnsi="Arial" w:cs="Arial"/>
          <w:color w:val="002060"/>
          <w:sz w:val="21"/>
          <w:szCs w:val="22"/>
          <w:lang w:eastAsia="en-US"/>
        </w:rPr>
      </w:pPr>
    </w:p>
    <w:p w14:paraId="56BDEE8A" w14:textId="77777777" w:rsidR="001B7BC9" w:rsidRPr="00DD5E2E" w:rsidRDefault="001B7BC9" w:rsidP="001B7BC9">
      <w:pPr>
        <w:widowControl w:val="0"/>
        <w:autoSpaceDE w:val="0"/>
        <w:autoSpaceDN w:val="0"/>
        <w:spacing w:line="252" w:lineRule="exact"/>
        <w:outlineLvl w:val="0"/>
        <w:rPr>
          <w:rFonts w:ascii="Arial" w:eastAsia="Arial" w:hAnsi="Arial" w:cs="Arial"/>
          <w:b/>
          <w:bCs/>
          <w:color w:val="002060"/>
          <w:sz w:val="22"/>
          <w:szCs w:val="22"/>
          <w:lang w:eastAsia="en-US"/>
        </w:rPr>
      </w:pPr>
      <w:r w:rsidRPr="00DD5E2E">
        <w:rPr>
          <w:rFonts w:ascii="Arial" w:eastAsia="Arial" w:hAnsi="Arial" w:cs="Arial"/>
          <w:b/>
          <w:bCs/>
          <w:color w:val="002060"/>
          <w:sz w:val="22"/>
          <w:szCs w:val="22"/>
          <w:u w:val="thick"/>
          <w:lang w:eastAsia="en-US"/>
        </w:rPr>
        <w:lastRenderedPageBreak/>
        <w:t>Verbali</w:t>
      </w:r>
      <w:r w:rsidRPr="00DD5E2E">
        <w:rPr>
          <w:rFonts w:ascii="Arial" w:eastAsia="Arial" w:hAnsi="Arial" w:cs="Arial"/>
          <w:b/>
          <w:bCs/>
          <w:color w:val="002060"/>
          <w:spacing w:val="-4"/>
          <w:sz w:val="22"/>
          <w:szCs w:val="22"/>
          <w:u w:val="thick"/>
          <w:lang w:eastAsia="en-US"/>
        </w:rPr>
        <w:t xml:space="preserve"> </w:t>
      </w:r>
      <w:r w:rsidRPr="00DD5E2E">
        <w:rPr>
          <w:rFonts w:ascii="Arial" w:eastAsia="Arial" w:hAnsi="Arial" w:cs="Arial"/>
          <w:b/>
          <w:bCs/>
          <w:color w:val="002060"/>
          <w:sz w:val="22"/>
          <w:szCs w:val="22"/>
          <w:u w:val="thick"/>
          <w:lang w:eastAsia="en-US"/>
        </w:rPr>
        <w:t>Assembleari:</w:t>
      </w:r>
    </w:p>
    <w:p w14:paraId="4F751A98" w14:textId="77777777" w:rsidR="001B7BC9" w:rsidRPr="00DD5E2E" w:rsidRDefault="001B7BC9" w:rsidP="001B7BC9">
      <w:pPr>
        <w:widowControl w:val="0"/>
        <w:autoSpaceDE w:val="0"/>
        <w:autoSpaceDN w:val="0"/>
        <w:ind w:right="106"/>
        <w:jc w:val="left"/>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Il</w:t>
      </w:r>
      <w:r w:rsidRPr="00DD5E2E">
        <w:rPr>
          <w:rFonts w:ascii="Arial" w:eastAsia="Arial MT" w:hAnsi="Arial" w:cs="Arial"/>
          <w:color w:val="002060"/>
          <w:spacing w:val="3"/>
          <w:sz w:val="22"/>
          <w:szCs w:val="22"/>
          <w:lang w:eastAsia="en-US"/>
        </w:rPr>
        <w:t xml:space="preserve"> </w:t>
      </w:r>
      <w:r w:rsidRPr="00DD5E2E">
        <w:rPr>
          <w:rFonts w:ascii="Arial" w:eastAsia="Arial MT" w:hAnsi="Arial" w:cs="Arial"/>
          <w:color w:val="002060"/>
          <w:sz w:val="22"/>
          <w:szCs w:val="22"/>
          <w:lang w:eastAsia="en-US"/>
        </w:rPr>
        <w:t>conferimento</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viene</w:t>
      </w:r>
      <w:r w:rsidRPr="00DD5E2E">
        <w:rPr>
          <w:rFonts w:ascii="Arial" w:eastAsia="Arial MT" w:hAnsi="Arial" w:cs="Arial"/>
          <w:color w:val="002060"/>
          <w:spacing w:val="3"/>
          <w:sz w:val="22"/>
          <w:szCs w:val="22"/>
          <w:lang w:eastAsia="en-US"/>
        </w:rPr>
        <w:t xml:space="preserve"> </w:t>
      </w:r>
      <w:r w:rsidRPr="00DD5E2E">
        <w:rPr>
          <w:rFonts w:ascii="Arial" w:eastAsia="Arial MT" w:hAnsi="Arial" w:cs="Arial"/>
          <w:color w:val="002060"/>
          <w:sz w:val="22"/>
          <w:szCs w:val="22"/>
          <w:lang w:eastAsia="en-US"/>
        </w:rPr>
        <w:t>deliberato</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dall’assemblea</w:t>
      </w:r>
      <w:r w:rsidRPr="00DD5E2E">
        <w:rPr>
          <w:rFonts w:ascii="Arial" w:eastAsia="Arial MT" w:hAnsi="Arial" w:cs="Arial"/>
          <w:color w:val="002060"/>
          <w:spacing w:val="3"/>
          <w:sz w:val="22"/>
          <w:szCs w:val="22"/>
          <w:lang w:eastAsia="en-US"/>
        </w:rPr>
        <w:t xml:space="preserve"> </w:t>
      </w:r>
      <w:r w:rsidRPr="00DD5E2E">
        <w:rPr>
          <w:rFonts w:ascii="Arial" w:eastAsia="Arial MT" w:hAnsi="Arial" w:cs="Arial"/>
          <w:color w:val="002060"/>
          <w:sz w:val="22"/>
          <w:szCs w:val="22"/>
          <w:lang w:eastAsia="en-US"/>
        </w:rPr>
        <w:t>dei</w:t>
      </w:r>
      <w:r w:rsidRPr="00DD5E2E">
        <w:rPr>
          <w:rFonts w:ascii="Arial" w:eastAsia="Arial MT" w:hAnsi="Arial" w:cs="Arial"/>
          <w:color w:val="002060"/>
          <w:spacing w:val="3"/>
          <w:sz w:val="22"/>
          <w:szCs w:val="22"/>
          <w:lang w:eastAsia="en-US"/>
        </w:rPr>
        <w:t xml:space="preserve"> </w:t>
      </w:r>
      <w:r w:rsidRPr="00DD5E2E">
        <w:rPr>
          <w:rFonts w:ascii="Arial" w:eastAsia="Arial MT" w:hAnsi="Arial" w:cs="Arial"/>
          <w:color w:val="002060"/>
          <w:sz w:val="22"/>
          <w:szCs w:val="22"/>
          <w:lang w:eastAsia="en-US"/>
        </w:rPr>
        <w:t>soci</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di</w:t>
      </w:r>
      <w:r w:rsidRPr="00DD5E2E">
        <w:rPr>
          <w:rFonts w:ascii="Arial" w:eastAsia="Arial MT" w:hAnsi="Arial" w:cs="Arial"/>
          <w:color w:val="002060"/>
          <w:spacing w:val="3"/>
          <w:sz w:val="22"/>
          <w:szCs w:val="22"/>
          <w:lang w:eastAsia="en-US"/>
        </w:rPr>
        <w:t xml:space="preserve"> </w:t>
      </w:r>
      <w:r w:rsidRPr="00DD5E2E">
        <w:rPr>
          <w:rFonts w:ascii="Arial" w:eastAsia="Arial MT" w:hAnsi="Arial" w:cs="Arial"/>
          <w:color w:val="002060"/>
          <w:sz w:val="22"/>
          <w:szCs w:val="22"/>
          <w:lang w:eastAsia="en-US"/>
        </w:rPr>
        <w:t>ciascuna</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delle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società</w:t>
      </w:r>
      <w:r w:rsidRPr="00DD5E2E">
        <w:rPr>
          <w:rFonts w:ascii="Arial" w:eastAsia="Arial MT" w:hAnsi="Arial" w:cs="Arial"/>
          <w:color w:val="002060"/>
          <w:spacing w:val="10"/>
          <w:sz w:val="22"/>
          <w:szCs w:val="22"/>
          <w:lang w:eastAsia="en-US"/>
        </w:rPr>
        <w:t xml:space="preserve"> </w:t>
      </w:r>
      <w:r w:rsidRPr="00DD5E2E">
        <w:rPr>
          <w:rFonts w:ascii="Arial" w:eastAsia="Arial MT" w:hAnsi="Arial" w:cs="Arial"/>
          <w:color w:val="002060"/>
          <w:sz w:val="22"/>
          <w:szCs w:val="22"/>
          <w:lang w:eastAsia="en-US"/>
        </w:rPr>
        <w:t>interessate</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(anche</w:t>
      </w:r>
      <w:r w:rsidRPr="00DD5E2E">
        <w:rPr>
          <w:rFonts w:ascii="Arial" w:eastAsia="Arial MT" w:hAnsi="Arial" w:cs="Arial"/>
          <w:color w:val="002060"/>
          <w:spacing w:val="-58"/>
          <w:sz w:val="22"/>
          <w:szCs w:val="22"/>
          <w:lang w:eastAsia="en-US"/>
        </w:rPr>
        <w:t xml:space="preserve"> </w:t>
      </w:r>
      <w:r w:rsidRPr="00DD5E2E">
        <w:rPr>
          <w:rFonts w:ascii="Arial" w:eastAsia="Arial MT" w:hAnsi="Arial" w:cs="Arial"/>
          <w:color w:val="002060"/>
          <w:sz w:val="22"/>
          <w:szCs w:val="22"/>
          <w:lang w:eastAsia="en-US"/>
        </w:rPr>
        <w:t>dalla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conferitaria, se preesistente).</w:t>
      </w:r>
    </w:p>
    <w:p w14:paraId="5A8A19BA" w14:textId="77777777" w:rsidR="001B7BC9" w:rsidRPr="00DD5E2E" w:rsidRDefault="001B7BC9" w:rsidP="001B7BC9">
      <w:pPr>
        <w:widowControl w:val="0"/>
        <w:autoSpaceDE w:val="0"/>
        <w:autoSpaceDN w:val="0"/>
        <w:jc w:val="left"/>
        <w:rPr>
          <w:rFonts w:ascii="Arial" w:eastAsia="Arial MT" w:hAnsi="Arial" w:cs="Arial"/>
          <w:color w:val="002060"/>
          <w:sz w:val="21"/>
          <w:szCs w:val="22"/>
          <w:lang w:eastAsia="en-US"/>
        </w:rPr>
      </w:pPr>
    </w:p>
    <w:p w14:paraId="7F09CC9C" w14:textId="77777777" w:rsidR="001B7BC9" w:rsidRPr="00DD5E2E" w:rsidRDefault="001B7BC9" w:rsidP="001B7BC9">
      <w:pPr>
        <w:widowControl w:val="0"/>
        <w:autoSpaceDE w:val="0"/>
        <w:autoSpaceDN w:val="0"/>
        <w:outlineLvl w:val="0"/>
        <w:rPr>
          <w:rFonts w:ascii="Arial" w:eastAsia="Arial" w:hAnsi="Arial" w:cs="Arial"/>
          <w:b/>
          <w:bCs/>
          <w:color w:val="002060"/>
          <w:sz w:val="22"/>
          <w:szCs w:val="22"/>
          <w:lang w:eastAsia="en-US"/>
        </w:rPr>
      </w:pPr>
      <w:r w:rsidRPr="00DD5E2E">
        <w:rPr>
          <w:rFonts w:ascii="Arial" w:eastAsia="Arial" w:hAnsi="Arial" w:cs="Arial"/>
          <w:b/>
          <w:bCs/>
          <w:color w:val="002060"/>
          <w:sz w:val="22"/>
          <w:szCs w:val="22"/>
          <w:u w:val="thick"/>
          <w:lang w:eastAsia="en-US"/>
        </w:rPr>
        <w:t>Atto</w:t>
      </w:r>
      <w:r w:rsidRPr="00DD5E2E">
        <w:rPr>
          <w:rFonts w:ascii="Arial" w:eastAsia="Arial" w:hAnsi="Arial" w:cs="Arial"/>
          <w:b/>
          <w:bCs/>
          <w:color w:val="002060"/>
          <w:spacing w:val="-2"/>
          <w:sz w:val="22"/>
          <w:szCs w:val="22"/>
          <w:u w:val="thick"/>
          <w:lang w:eastAsia="en-US"/>
        </w:rPr>
        <w:t xml:space="preserve"> </w:t>
      </w:r>
      <w:r w:rsidRPr="00DD5E2E">
        <w:rPr>
          <w:rFonts w:ascii="Arial" w:eastAsia="Arial" w:hAnsi="Arial" w:cs="Arial"/>
          <w:b/>
          <w:bCs/>
          <w:color w:val="002060"/>
          <w:sz w:val="22"/>
          <w:szCs w:val="22"/>
          <w:u w:val="thick"/>
          <w:lang w:eastAsia="en-US"/>
        </w:rPr>
        <w:t>di conferimento:</w:t>
      </w:r>
    </w:p>
    <w:p w14:paraId="35FB66EC" w14:textId="77777777" w:rsidR="001B7BC9" w:rsidRPr="00DD5E2E" w:rsidRDefault="001B7BC9" w:rsidP="001B7BC9">
      <w:pPr>
        <w:widowControl w:val="0"/>
        <w:autoSpaceDE w:val="0"/>
        <w:autoSpaceDN w:val="0"/>
        <w:ind w:right="106"/>
        <w:jc w:val="left"/>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Stipulato</w:t>
      </w:r>
      <w:r w:rsidRPr="00DD5E2E">
        <w:rPr>
          <w:rFonts w:ascii="Arial" w:eastAsia="Arial MT" w:hAnsi="Arial" w:cs="Arial"/>
          <w:color w:val="002060"/>
          <w:spacing w:val="49"/>
          <w:sz w:val="22"/>
          <w:szCs w:val="22"/>
          <w:lang w:eastAsia="en-US"/>
        </w:rPr>
        <w:t xml:space="preserve"> </w:t>
      </w:r>
      <w:r w:rsidRPr="00DD5E2E">
        <w:rPr>
          <w:rFonts w:ascii="Arial" w:eastAsia="Arial MT" w:hAnsi="Arial" w:cs="Arial"/>
          <w:color w:val="002060"/>
          <w:sz w:val="22"/>
          <w:szCs w:val="22"/>
          <w:lang w:eastAsia="en-US"/>
        </w:rPr>
        <w:t>da</w:t>
      </w:r>
      <w:r w:rsidRPr="00DD5E2E">
        <w:rPr>
          <w:rFonts w:ascii="Arial" w:eastAsia="Arial MT" w:hAnsi="Arial" w:cs="Arial"/>
          <w:color w:val="002060"/>
          <w:spacing w:val="48"/>
          <w:sz w:val="22"/>
          <w:szCs w:val="22"/>
          <w:lang w:eastAsia="en-US"/>
        </w:rPr>
        <w:t xml:space="preserve"> </w:t>
      </w:r>
      <w:r w:rsidRPr="00DD5E2E">
        <w:rPr>
          <w:rFonts w:ascii="Arial" w:eastAsia="Arial MT" w:hAnsi="Arial" w:cs="Arial"/>
          <w:color w:val="002060"/>
          <w:sz w:val="22"/>
          <w:szCs w:val="22"/>
          <w:lang w:eastAsia="en-US"/>
        </w:rPr>
        <w:t>parte</w:t>
      </w:r>
      <w:r w:rsidRPr="00DD5E2E">
        <w:rPr>
          <w:rFonts w:ascii="Arial" w:eastAsia="Arial MT" w:hAnsi="Arial" w:cs="Arial"/>
          <w:color w:val="002060"/>
          <w:spacing w:val="46"/>
          <w:sz w:val="22"/>
          <w:szCs w:val="22"/>
          <w:lang w:eastAsia="en-US"/>
        </w:rPr>
        <w:t xml:space="preserve"> </w:t>
      </w:r>
      <w:r w:rsidRPr="00DD5E2E">
        <w:rPr>
          <w:rFonts w:ascii="Arial" w:eastAsia="Arial MT" w:hAnsi="Arial" w:cs="Arial"/>
          <w:color w:val="002060"/>
          <w:sz w:val="22"/>
          <w:szCs w:val="22"/>
          <w:lang w:eastAsia="en-US"/>
        </w:rPr>
        <w:t>dei</w:t>
      </w:r>
      <w:r w:rsidRPr="00DD5E2E">
        <w:rPr>
          <w:rFonts w:ascii="Arial" w:eastAsia="Arial MT" w:hAnsi="Arial" w:cs="Arial"/>
          <w:color w:val="002060"/>
          <w:spacing w:val="49"/>
          <w:sz w:val="22"/>
          <w:szCs w:val="22"/>
          <w:lang w:eastAsia="en-US"/>
        </w:rPr>
        <w:t xml:space="preserve"> </w:t>
      </w:r>
      <w:r w:rsidRPr="00DD5E2E">
        <w:rPr>
          <w:rFonts w:ascii="Arial" w:eastAsia="Arial MT" w:hAnsi="Arial" w:cs="Arial"/>
          <w:color w:val="002060"/>
          <w:sz w:val="22"/>
          <w:szCs w:val="22"/>
          <w:lang w:eastAsia="en-US"/>
        </w:rPr>
        <w:t>legali</w:t>
      </w:r>
      <w:r w:rsidRPr="00DD5E2E">
        <w:rPr>
          <w:rFonts w:ascii="Arial" w:eastAsia="Arial MT" w:hAnsi="Arial" w:cs="Arial"/>
          <w:color w:val="002060"/>
          <w:spacing w:val="48"/>
          <w:sz w:val="22"/>
          <w:szCs w:val="22"/>
          <w:lang w:eastAsia="en-US"/>
        </w:rPr>
        <w:t xml:space="preserve"> </w:t>
      </w:r>
      <w:r w:rsidRPr="00DD5E2E">
        <w:rPr>
          <w:rFonts w:ascii="Arial" w:eastAsia="Arial MT" w:hAnsi="Arial" w:cs="Arial"/>
          <w:color w:val="002060"/>
          <w:sz w:val="22"/>
          <w:szCs w:val="22"/>
          <w:lang w:eastAsia="en-US"/>
        </w:rPr>
        <w:t>rappresentanti</w:t>
      </w:r>
      <w:r w:rsidRPr="00DD5E2E">
        <w:rPr>
          <w:rFonts w:ascii="Arial" w:eastAsia="Arial MT" w:hAnsi="Arial" w:cs="Arial"/>
          <w:color w:val="002060"/>
          <w:spacing w:val="48"/>
          <w:sz w:val="22"/>
          <w:szCs w:val="22"/>
          <w:lang w:eastAsia="en-US"/>
        </w:rPr>
        <w:t xml:space="preserve"> </w:t>
      </w:r>
      <w:r w:rsidRPr="00DD5E2E">
        <w:rPr>
          <w:rFonts w:ascii="Arial" w:eastAsia="Arial MT" w:hAnsi="Arial" w:cs="Arial"/>
          <w:color w:val="002060"/>
          <w:sz w:val="22"/>
          <w:szCs w:val="22"/>
          <w:lang w:eastAsia="en-US"/>
        </w:rPr>
        <w:t>delle</w:t>
      </w:r>
      <w:r w:rsidRPr="00DD5E2E">
        <w:rPr>
          <w:rFonts w:ascii="Arial" w:eastAsia="Arial MT" w:hAnsi="Arial" w:cs="Arial"/>
          <w:color w:val="002060"/>
          <w:spacing w:val="48"/>
          <w:sz w:val="22"/>
          <w:szCs w:val="22"/>
          <w:lang w:eastAsia="en-US"/>
        </w:rPr>
        <w:t xml:space="preserve"> </w:t>
      </w:r>
      <w:r w:rsidRPr="00DD5E2E">
        <w:rPr>
          <w:rFonts w:ascii="Arial" w:eastAsia="Arial MT" w:hAnsi="Arial" w:cs="Arial"/>
          <w:color w:val="002060"/>
          <w:sz w:val="22"/>
          <w:szCs w:val="22"/>
          <w:lang w:eastAsia="en-US"/>
        </w:rPr>
        <w:t>società</w:t>
      </w:r>
      <w:r w:rsidRPr="00DD5E2E">
        <w:rPr>
          <w:rFonts w:ascii="Arial" w:eastAsia="Arial MT" w:hAnsi="Arial" w:cs="Arial"/>
          <w:color w:val="002060"/>
          <w:spacing w:val="50"/>
          <w:sz w:val="22"/>
          <w:szCs w:val="22"/>
          <w:lang w:eastAsia="en-US"/>
        </w:rPr>
        <w:t xml:space="preserve"> </w:t>
      </w:r>
      <w:r w:rsidRPr="00DD5E2E">
        <w:rPr>
          <w:rFonts w:ascii="Arial" w:eastAsia="Arial MT" w:hAnsi="Arial" w:cs="Arial"/>
          <w:color w:val="002060"/>
          <w:sz w:val="22"/>
          <w:szCs w:val="22"/>
          <w:lang w:eastAsia="en-US"/>
        </w:rPr>
        <w:t>interessate,</w:t>
      </w:r>
      <w:r w:rsidRPr="00DD5E2E">
        <w:rPr>
          <w:rFonts w:ascii="Arial" w:eastAsia="Arial MT" w:hAnsi="Arial" w:cs="Arial"/>
          <w:color w:val="002060"/>
          <w:spacing w:val="47"/>
          <w:sz w:val="22"/>
          <w:szCs w:val="22"/>
          <w:lang w:eastAsia="en-US"/>
        </w:rPr>
        <w:t xml:space="preserve"> </w:t>
      </w:r>
      <w:r w:rsidRPr="00DD5E2E">
        <w:rPr>
          <w:rFonts w:ascii="Arial" w:eastAsia="Arial MT" w:hAnsi="Arial" w:cs="Arial"/>
          <w:color w:val="002060"/>
          <w:sz w:val="22"/>
          <w:szCs w:val="22"/>
          <w:lang w:eastAsia="en-US"/>
        </w:rPr>
        <w:t>che</w:t>
      </w:r>
      <w:r w:rsidRPr="00DD5E2E">
        <w:rPr>
          <w:rFonts w:ascii="Arial" w:eastAsia="Arial MT" w:hAnsi="Arial" w:cs="Arial"/>
          <w:color w:val="002060"/>
          <w:spacing w:val="48"/>
          <w:sz w:val="22"/>
          <w:szCs w:val="22"/>
          <w:lang w:eastAsia="en-US"/>
        </w:rPr>
        <w:t xml:space="preserve"> </w:t>
      </w:r>
      <w:r w:rsidRPr="00DD5E2E">
        <w:rPr>
          <w:rFonts w:ascii="Arial" w:eastAsia="Arial MT" w:hAnsi="Arial" w:cs="Arial"/>
          <w:color w:val="002060"/>
          <w:sz w:val="22"/>
          <w:szCs w:val="22"/>
          <w:lang w:eastAsia="en-US"/>
        </w:rPr>
        <w:t>danno</w:t>
      </w:r>
      <w:r w:rsidRPr="00DD5E2E">
        <w:rPr>
          <w:rFonts w:ascii="Arial" w:eastAsia="Arial MT" w:hAnsi="Arial" w:cs="Arial"/>
          <w:color w:val="002060"/>
          <w:spacing w:val="48"/>
          <w:sz w:val="22"/>
          <w:szCs w:val="22"/>
          <w:lang w:eastAsia="en-US"/>
        </w:rPr>
        <w:t xml:space="preserve"> </w:t>
      </w:r>
      <w:r w:rsidRPr="00DD5E2E">
        <w:rPr>
          <w:rFonts w:ascii="Arial" w:eastAsia="Arial MT" w:hAnsi="Arial" w:cs="Arial"/>
          <w:color w:val="002060"/>
          <w:sz w:val="22"/>
          <w:szCs w:val="22"/>
          <w:lang w:eastAsia="en-US"/>
        </w:rPr>
        <w:t>attuazione</w:t>
      </w:r>
      <w:r w:rsidRPr="00DD5E2E">
        <w:rPr>
          <w:rFonts w:ascii="Arial" w:eastAsia="Arial MT" w:hAnsi="Arial" w:cs="Arial"/>
          <w:color w:val="002060"/>
          <w:spacing w:val="49"/>
          <w:sz w:val="22"/>
          <w:szCs w:val="22"/>
          <w:lang w:eastAsia="en-US"/>
        </w:rPr>
        <w:t xml:space="preserve"> </w:t>
      </w:r>
      <w:r w:rsidRPr="00DD5E2E">
        <w:rPr>
          <w:rFonts w:ascii="Arial" w:eastAsia="Arial MT" w:hAnsi="Arial" w:cs="Arial"/>
          <w:color w:val="002060"/>
          <w:sz w:val="22"/>
          <w:szCs w:val="22"/>
          <w:lang w:eastAsia="en-US"/>
        </w:rPr>
        <w:t>alle</w:t>
      </w:r>
      <w:r w:rsidRPr="00DD5E2E">
        <w:rPr>
          <w:rFonts w:ascii="Arial" w:eastAsia="Arial MT" w:hAnsi="Arial" w:cs="Arial"/>
          <w:color w:val="002060"/>
          <w:spacing w:val="-59"/>
          <w:sz w:val="22"/>
          <w:szCs w:val="22"/>
          <w:lang w:eastAsia="en-US"/>
        </w:rPr>
        <w:t xml:space="preserve"> </w:t>
      </w:r>
      <w:r w:rsidRPr="00DD5E2E">
        <w:rPr>
          <w:rFonts w:ascii="Arial" w:eastAsia="Arial MT" w:hAnsi="Arial" w:cs="Arial"/>
          <w:color w:val="002060"/>
          <w:sz w:val="22"/>
          <w:szCs w:val="22"/>
          <w:lang w:eastAsia="en-US"/>
        </w:rPr>
        <w:t>relative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delibere assembleari.</w:t>
      </w:r>
    </w:p>
    <w:p w14:paraId="08A83518" w14:textId="77777777" w:rsidR="001B7BC9" w:rsidRPr="00DD5E2E" w:rsidRDefault="001B7BC9" w:rsidP="001B7BC9">
      <w:pPr>
        <w:widowControl w:val="0"/>
        <w:autoSpaceDE w:val="0"/>
        <w:autoSpaceDN w:val="0"/>
        <w:jc w:val="left"/>
        <w:rPr>
          <w:rFonts w:ascii="Arial" w:eastAsia="Arial MT" w:hAnsi="Arial" w:cs="Arial"/>
          <w:color w:val="002060"/>
          <w:sz w:val="21"/>
          <w:szCs w:val="22"/>
          <w:lang w:eastAsia="en-US"/>
        </w:rPr>
      </w:pPr>
    </w:p>
    <w:p w14:paraId="38098687" w14:textId="77777777" w:rsidR="001B7BC9" w:rsidRPr="00DD5E2E" w:rsidRDefault="001B7BC9" w:rsidP="001B7BC9">
      <w:pPr>
        <w:widowControl w:val="0"/>
        <w:autoSpaceDE w:val="0"/>
        <w:autoSpaceDN w:val="0"/>
        <w:ind w:right="107"/>
        <w:outlineLvl w:val="0"/>
        <w:rPr>
          <w:rFonts w:ascii="Arial" w:eastAsia="Arial" w:hAnsi="Arial" w:cs="Arial"/>
          <w:b/>
          <w:bCs/>
          <w:color w:val="002060"/>
          <w:sz w:val="22"/>
          <w:szCs w:val="22"/>
          <w:lang w:eastAsia="en-US"/>
        </w:rPr>
      </w:pPr>
      <w:r w:rsidRPr="00DD5E2E">
        <w:rPr>
          <w:rFonts w:ascii="Arial" w:eastAsia="Arial" w:hAnsi="Arial" w:cs="Arial"/>
          <w:b/>
          <w:bCs/>
          <w:color w:val="002060"/>
          <w:sz w:val="22"/>
          <w:szCs w:val="22"/>
          <w:u w:val="thick"/>
          <w:lang w:eastAsia="en-US"/>
        </w:rPr>
        <w:t>I conferimenti d’azienda sono consentiti in virtù alle disposizioni in deroga di cui all’allegato</w:t>
      </w:r>
      <w:r w:rsidRPr="00DD5E2E">
        <w:rPr>
          <w:rFonts w:ascii="Arial" w:eastAsia="Arial" w:hAnsi="Arial" w:cs="Arial"/>
          <w:b/>
          <w:bCs/>
          <w:color w:val="002060"/>
          <w:spacing w:val="1"/>
          <w:sz w:val="22"/>
          <w:szCs w:val="22"/>
          <w:lang w:eastAsia="en-US"/>
        </w:rPr>
        <w:t xml:space="preserve"> </w:t>
      </w:r>
      <w:r w:rsidRPr="00DD5E2E">
        <w:rPr>
          <w:rFonts w:ascii="Arial" w:eastAsia="Arial" w:hAnsi="Arial" w:cs="Arial"/>
          <w:b/>
          <w:bCs/>
          <w:color w:val="002060"/>
          <w:sz w:val="22"/>
          <w:szCs w:val="22"/>
          <w:u w:val="thick"/>
          <w:lang w:eastAsia="en-US"/>
        </w:rPr>
        <w:t xml:space="preserve">comunicato ufficiale n. 96 L.N.D. del 30 </w:t>
      </w:r>
      <w:proofErr w:type="gramStart"/>
      <w:r w:rsidRPr="00DD5E2E">
        <w:rPr>
          <w:rFonts w:ascii="Arial" w:eastAsia="Arial" w:hAnsi="Arial" w:cs="Arial"/>
          <w:b/>
          <w:bCs/>
          <w:color w:val="002060"/>
          <w:sz w:val="22"/>
          <w:szCs w:val="22"/>
          <w:u w:val="thick"/>
          <w:lang w:eastAsia="en-US"/>
        </w:rPr>
        <w:t>Maggio</w:t>
      </w:r>
      <w:proofErr w:type="gramEnd"/>
      <w:r w:rsidRPr="00DD5E2E">
        <w:rPr>
          <w:rFonts w:ascii="Arial" w:eastAsia="Arial" w:hAnsi="Arial" w:cs="Arial"/>
          <w:b/>
          <w:bCs/>
          <w:color w:val="002060"/>
          <w:sz w:val="22"/>
          <w:szCs w:val="22"/>
          <w:u w:val="thick"/>
          <w:lang w:eastAsia="en-US"/>
        </w:rPr>
        <w:t xml:space="preserve"> 2022 e pubblicato in allegato al presente</w:t>
      </w:r>
      <w:r w:rsidRPr="00DD5E2E">
        <w:rPr>
          <w:rFonts w:ascii="Arial" w:eastAsia="Arial" w:hAnsi="Arial" w:cs="Arial"/>
          <w:b/>
          <w:bCs/>
          <w:color w:val="002060"/>
          <w:spacing w:val="1"/>
          <w:sz w:val="22"/>
          <w:szCs w:val="22"/>
          <w:lang w:eastAsia="en-US"/>
        </w:rPr>
        <w:t xml:space="preserve"> </w:t>
      </w:r>
      <w:r w:rsidRPr="00DD5E2E">
        <w:rPr>
          <w:rFonts w:ascii="Arial" w:eastAsia="Arial" w:hAnsi="Arial" w:cs="Arial"/>
          <w:b/>
          <w:bCs/>
          <w:color w:val="002060"/>
          <w:sz w:val="22"/>
          <w:szCs w:val="22"/>
          <w:u w:val="thick"/>
          <w:lang w:eastAsia="en-US"/>
        </w:rPr>
        <w:t>comunicato</w:t>
      </w:r>
      <w:r w:rsidRPr="00DD5E2E">
        <w:rPr>
          <w:rFonts w:ascii="Arial" w:eastAsia="Arial" w:hAnsi="Arial" w:cs="Arial"/>
          <w:b/>
          <w:bCs/>
          <w:color w:val="002060"/>
          <w:spacing w:val="-1"/>
          <w:sz w:val="22"/>
          <w:szCs w:val="22"/>
          <w:u w:val="thick"/>
          <w:lang w:eastAsia="en-US"/>
        </w:rPr>
        <w:t xml:space="preserve"> </w:t>
      </w:r>
      <w:r w:rsidRPr="00DD5E2E">
        <w:rPr>
          <w:rFonts w:ascii="Arial" w:eastAsia="Arial" w:hAnsi="Arial" w:cs="Arial"/>
          <w:b/>
          <w:bCs/>
          <w:color w:val="002060"/>
          <w:sz w:val="22"/>
          <w:szCs w:val="22"/>
          <w:u w:val="thick"/>
          <w:lang w:eastAsia="en-US"/>
        </w:rPr>
        <w:t>ufficiale.</w:t>
      </w:r>
    </w:p>
    <w:p w14:paraId="607AB458" w14:textId="77777777" w:rsidR="001B7BC9" w:rsidRPr="00DD5E2E" w:rsidRDefault="001B7BC9" w:rsidP="001B7BC9">
      <w:pPr>
        <w:widowControl w:val="0"/>
        <w:autoSpaceDE w:val="0"/>
        <w:autoSpaceDN w:val="0"/>
        <w:jc w:val="left"/>
        <w:rPr>
          <w:rFonts w:ascii="Arial" w:eastAsia="Arial MT" w:hAnsi="Arial" w:cs="Arial"/>
          <w:b/>
          <w:color w:val="002060"/>
          <w:sz w:val="13"/>
          <w:szCs w:val="22"/>
          <w:lang w:eastAsia="en-US"/>
        </w:rPr>
      </w:pPr>
    </w:p>
    <w:p w14:paraId="5E6582DC" w14:textId="77777777" w:rsidR="001B7BC9" w:rsidRPr="00DD5E2E" w:rsidRDefault="001B7BC9" w:rsidP="001B7BC9">
      <w:pPr>
        <w:widowControl w:val="0"/>
        <w:autoSpaceDE w:val="0"/>
        <w:autoSpaceDN w:val="0"/>
        <w:ind w:right="107"/>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Le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delibere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assembleari</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devono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espressamente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prevedere,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quale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condizione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sospensiva,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l’approvazione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da parte</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del Presidente Federale.</w:t>
      </w:r>
    </w:p>
    <w:p w14:paraId="775A2B87" w14:textId="77777777" w:rsidR="001B7BC9" w:rsidRPr="00DD5E2E" w:rsidRDefault="001B7BC9" w:rsidP="001B7BC9">
      <w:pPr>
        <w:widowControl w:val="0"/>
        <w:autoSpaceDE w:val="0"/>
        <w:autoSpaceDN w:val="0"/>
        <w:jc w:val="left"/>
        <w:rPr>
          <w:rFonts w:ascii="Arial" w:eastAsia="Arial MT" w:hAnsi="Arial" w:cs="Arial"/>
          <w:color w:val="002060"/>
          <w:sz w:val="21"/>
          <w:szCs w:val="22"/>
          <w:lang w:eastAsia="en-US"/>
        </w:rPr>
      </w:pPr>
    </w:p>
    <w:p w14:paraId="5944D2AD" w14:textId="77777777" w:rsidR="001B7BC9" w:rsidRPr="00DD5E2E" w:rsidRDefault="001B7BC9" w:rsidP="001B7BC9">
      <w:pPr>
        <w:widowControl w:val="0"/>
        <w:autoSpaceDE w:val="0"/>
        <w:autoSpaceDN w:val="0"/>
        <w:ind w:right="116"/>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Deve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essere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preservata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l’unitarietà</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dell’intera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azienda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sportiva,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garantita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la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regolarità</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il</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proseguimento</w:t>
      </w:r>
      <w:r w:rsidRPr="00DD5E2E">
        <w:rPr>
          <w:rFonts w:ascii="Arial" w:eastAsia="Arial MT" w:hAnsi="Arial" w:cs="Arial"/>
          <w:color w:val="002060"/>
          <w:spacing w:val="47"/>
          <w:sz w:val="22"/>
          <w:szCs w:val="22"/>
          <w:lang w:eastAsia="en-US"/>
        </w:rPr>
        <w:t xml:space="preserve"> </w:t>
      </w:r>
      <w:r w:rsidRPr="00DD5E2E">
        <w:rPr>
          <w:rFonts w:ascii="Arial" w:eastAsia="Arial MT" w:hAnsi="Arial" w:cs="Arial"/>
          <w:color w:val="002060"/>
          <w:sz w:val="22"/>
          <w:szCs w:val="22"/>
          <w:lang w:eastAsia="en-US"/>
        </w:rPr>
        <w:t>dell’attività</w:t>
      </w:r>
      <w:r w:rsidRPr="00DD5E2E">
        <w:rPr>
          <w:rFonts w:ascii="Arial" w:eastAsia="Arial MT" w:hAnsi="Arial" w:cs="Arial"/>
          <w:color w:val="002060"/>
          <w:spacing w:val="48"/>
          <w:sz w:val="22"/>
          <w:szCs w:val="22"/>
          <w:lang w:eastAsia="en-US"/>
        </w:rPr>
        <w:t xml:space="preserve"> </w:t>
      </w:r>
      <w:r w:rsidRPr="00DD5E2E">
        <w:rPr>
          <w:rFonts w:ascii="Arial" w:eastAsia="Arial MT" w:hAnsi="Arial" w:cs="Arial"/>
          <w:color w:val="002060"/>
          <w:sz w:val="22"/>
          <w:szCs w:val="22"/>
          <w:lang w:eastAsia="en-US"/>
        </w:rPr>
        <w:t>sportiva</w:t>
      </w:r>
      <w:r w:rsidRPr="00DD5E2E">
        <w:rPr>
          <w:rFonts w:ascii="Arial" w:eastAsia="Arial MT" w:hAnsi="Arial" w:cs="Arial"/>
          <w:color w:val="002060"/>
          <w:spacing w:val="45"/>
          <w:sz w:val="22"/>
          <w:szCs w:val="22"/>
          <w:lang w:eastAsia="en-US"/>
        </w:rPr>
        <w:t xml:space="preserve"> </w:t>
      </w:r>
      <w:r w:rsidRPr="00DD5E2E">
        <w:rPr>
          <w:rFonts w:ascii="Arial" w:eastAsia="Arial MT" w:hAnsi="Arial" w:cs="Arial"/>
          <w:color w:val="002060"/>
          <w:sz w:val="22"/>
          <w:szCs w:val="22"/>
          <w:lang w:eastAsia="en-US"/>
        </w:rPr>
        <w:t>e</w:t>
      </w:r>
      <w:r w:rsidRPr="00DD5E2E">
        <w:rPr>
          <w:rFonts w:ascii="Arial" w:eastAsia="Arial MT" w:hAnsi="Arial" w:cs="Arial"/>
          <w:color w:val="002060"/>
          <w:spacing w:val="45"/>
          <w:sz w:val="22"/>
          <w:szCs w:val="22"/>
          <w:lang w:eastAsia="en-US"/>
        </w:rPr>
        <w:t xml:space="preserve"> </w:t>
      </w:r>
      <w:r w:rsidRPr="00DD5E2E">
        <w:rPr>
          <w:rFonts w:ascii="Arial" w:eastAsia="Arial MT" w:hAnsi="Arial" w:cs="Arial"/>
          <w:color w:val="002060"/>
          <w:sz w:val="22"/>
          <w:szCs w:val="22"/>
          <w:lang w:eastAsia="en-US"/>
        </w:rPr>
        <w:t>la</w:t>
      </w:r>
      <w:r w:rsidRPr="00DD5E2E">
        <w:rPr>
          <w:rFonts w:ascii="Arial" w:eastAsia="Arial MT" w:hAnsi="Arial" w:cs="Arial"/>
          <w:color w:val="002060"/>
          <w:spacing w:val="48"/>
          <w:sz w:val="22"/>
          <w:szCs w:val="22"/>
          <w:lang w:eastAsia="en-US"/>
        </w:rPr>
        <w:t xml:space="preserve"> </w:t>
      </w:r>
      <w:r w:rsidRPr="00DD5E2E">
        <w:rPr>
          <w:rFonts w:ascii="Arial" w:eastAsia="Arial MT" w:hAnsi="Arial" w:cs="Arial"/>
          <w:color w:val="002060"/>
          <w:sz w:val="22"/>
          <w:szCs w:val="22"/>
          <w:lang w:eastAsia="en-US"/>
        </w:rPr>
        <w:t>società</w:t>
      </w:r>
      <w:r w:rsidRPr="00DD5E2E">
        <w:rPr>
          <w:rFonts w:ascii="Arial" w:eastAsia="Arial MT" w:hAnsi="Arial" w:cs="Arial"/>
          <w:color w:val="002060"/>
          <w:spacing w:val="45"/>
          <w:sz w:val="22"/>
          <w:szCs w:val="22"/>
          <w:lang w:eastAsia="en-US"/>
        </w:rPr>
        <w:t xml:space="preserve"> </w:t>
      </w:r>
      <w:r w:rsidRPr="00DD5E2E">
        <w:rPr>
          <w:rFonts w:ascii="Arial" w:eastAsia="Arial MT" w:hAnsi="Arial" w:cs="Arial"/>
          <w:color w:val="002060"/>
          <w:sz w:val="22"/>
          <w:szCs w:val="22"/>
          <w:lang w:eastAsia="en-US"/>
        </w:rPr>
        <w:t>conferitaria</w:t>
      </w:r>
      <w:r w:rsidRPr="00DD5E2E">
        <w:rPr>
          <w:rFonts w:ascii="Arial" w:eastAsia="Arial MT" w:hAnsi="Arial" w:cs="Arial"/>
          <w:color w:val="002060"/>
          <w:spacing w:val="48"/>
          <w:sz w:val="22"/>
          <w:szCs w:val="22"/>
          <w:lang w:eastAsia="en-US"/>
        </w:rPr>
        <w:t xml:space="preserve"> </w:t>
      </w:r>
      <w:r w:rsidRPr="00DD5E2E">
        <w:rPr>
          <w:rFonts w:ascii="Arial" w:eastAsia="Arial MT" w:hAnsi="Arial" w:cs="Arial"/>
          <w:color w:val="002060"/>
          <w:sz w:val="22"/>
          <w:szCs w:val="22"/>
          <w:lang w:eastAsia="en-US"/>
        </w:rPr>
        <w:t>deve</w:t>
      </w:r>
      <w:r w:rsidRPr="00DD5E2E">
        <w:rPr>
          <w:rFonts w:ascii="Arial" w:eastAsia="Arial MT" w:hAnsi="Arial" w:cs="Arial"/>
          <w:color w:val="002060"/>
          <w:spacing w:val="45"/>
          <w:sz w:val="22"/>
          <w:szCs w:val="22"/>
          <w:lang w:eastAsia="en-US"/>
        </w:rPr>
        <w:t xml:space="preserve"> </w:t>
      </w:r>
      <w:r w:rsidRPr="00DD5E2E">
        <w:rPr>
          <w:rFonts w:ascii="Arial" w:eastAsia="Arial MT" w:hAnsi="Arial" w:cs="Arial"/>
          <w:color w:val="002060"/>
          <w:sz w:val="22"/>
          <w:szCs w:val="22"/>
          <w:lang w:eastAsia="en-US"/>
        </w:rPr>
        <w:t>essere</w:t>
      </w:r>
      <w:r w:rsidRPr="00DD5E2E">
        <w:rPr>
          <w:rFonts w:ascii="Arial" w:eastAsia="Arial MT" w:hAnsi="Arial" w:cs="Arial"/>
          <w:color w:val="002060"/>
          <w:spacing w:val="48"/>
          <w:sz w:val="22"/>
          <w:szCs w:val="22"/>
          <w:lang w:eastAsia="en-US"/>
        </w:rPr>
        <w:t xml:space="preserve"> </w:t>
      </w:r>
      <w:r w:rsidRPr="00DD5E2E">
        <w:rPr>
          <w:rFonts w:ascii="Arial" w:eastAsia="Arial MT" w:hAnsi="Arial" w:cs="Arial"/>
          <w:color w:val="002060"/>
          <w:sz w:val="22"/>
          <w:szCs w:val="22"/>
          <w:lang w:eastAsia="en-US"/>
        </w:rPr>
        <w:t>interamente</w:t>
      </w:r>
      <w:r w:rsidRPr="00DD5E2E">
        <w:rPr>
          <w:rFonts w:ascii="Arial" w:eastAsia="Arial MT" w:hAnsi="Arial" w:cs="Arial"/>
          <w:color w:val="002060"/>
          <w:spacing w:val="48"/>
          <w:sz w:val="22"/>
          <w:szCs w:val="22"/>
          <w:lang w:eastAsia="en-US"/>
        </w:rPr>
        <w:t xml:space="preserve"> </w:t>
      </w:r>
      <w:r w:rsidRPr="00DD5E2E">
        <w:rPr>
          <w:rFonts w:ascii="Arial" w:eastAsia="Arial MT" w:hAnsi="Arial" w:cs="Arial"/>
          <w:color w:val="002060"/>
          <w:sz w:val="22"/>
          <w:szCs w:val="22"/>
          <w:lang w:eastAsia="en-US"/>
        </w:rPr>
        <w:t>posseduta</w:t>
      </w:r>
      <w:r w:rsidRPr="00DD5E2E">
        <w:rPr>
          <w:rFonts w:ascii="Arial" w:eastAsia="Arial MT" w:hAnsi="Arial" w:cs="Arial"/>
          <w:color w:val="002060"/>
          <w:spacing w:val="-59"/>
          <w:sz w:val="22"/>
          <w:szCs w:val="22"/>
          <w:lang w:eastAsia="en-US"/>
        </w:rPr>
        <w:t xml:space="preserve"> </w:t>
      </w:r>
      <w:r w:rsidRPr="00DD5E2E">
        <w:rPr>
          <w:rFonts w:ascii="Arial" w:eastAsia="Arial MT" w:hAnsi="Arial" w:cs="Arial"/>
          <w:color w:val="002060"/>
          <w:sz w:val="22"/>
          <w:szCs w:val="22"/>
          <w:lang w:eastAsia="en-US"/>
        </w:rPr>
        <w:t>dalla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conferente.</w:t>
      </w:r>
    </w:p>
    <w:p w14:paraId="405321C5" w14:textId="77777777" w:rsidR="001B7BC9" w:rsidRPr="00DD5E2E" w:rsidRDefault="001B7BC9" w:rsidP="001B7BC9">
      <w:pPr>
        <w:widowControl w:val="0"/>
        <w:autoSpaceDE w:val="0"/>
        <w:autoSpaceDN w:val="0"/>
        <w:jc w:val="left"/>
        <w:rPr>
          <w:rFonts w:ascii="Arial" w:eastAsia="Arial MT" w:hAnsi="Arial" w:cs="Arial"/>
          <w:color w:val="002060"/>
          <w:sz w:val="22"/>
          <w:szCs w:val="22"/>
          <w:lang w:eastAsia="en-US"/>
        </w:rPr>
      </w:pPr>
    </w:p>
    <w:p w14:paraId="5043641F" w14:textId="77777777" w:rsidR="001B7BC9" w:rsidRPr="00DD5E2E" w:rsidRDefault="001B7BC9" w:rsidP="001B7BC9">
      <w:pPr>
        <w:widowControl w:val="0"/>
        <w:autoSpaceDE w:val="0"/>
        <w:autoSpaceDN w:val="0"/>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La</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Società</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conferente</w:t>
      </w:r>
      <w:r w:rsidRPr="00DD5E2E">
        <w:rPr>
          <w:rFonts w:ascii="Arial" w:eastAsia="Arial MT" w:hAnsi="Arial" w:cs="Arial"/>
          <w:color w:val="002060"/>
          <w:spacing w:val="-3"/>
          <w:sz w:val="22"/>
          <w:szCs w:val="22"/>
          <w:lang w:eastAsia="en-US"/>
        </w:rPr>
        <w:t xml:space="preserve"> </w:t>
      </w:r>
      <w:r w:rsidRPr="00DD5E2E">
        <w:rPr>
          <w:rFonts w:ascii="Arial" w:eastAsia="Arial MT" w:hAnsi="Arial" w:cs="Arial"/>
          <w:color w:val="002060"/>
          <w:sz w:val="22"/>
          <w:szCs w:val="22"/>
          <w:lang w:eastAsia="en-US"/>
        </w:rPr>
        <w:t>deve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essere</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affiliata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alla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FIGC</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almeno</w:t>
      </w:r>
      <w:r w:rsidRPr="00DD5E2E">
        <w:rPr>
          <w:rFonts w:ascii="Arial" w:eastAsia="Arial MT" w:hAnsi="Arial" w:cs="Arial"/>
          <w:color w:val="002060"/>
          <w:spacing w:val="-3"/>
          <w:sz w:val="22"/>
          <w:szCs w:val="22"/>
          <w:lang w:eastAsia="en-US"/>
        </w:rPr>
        <w:t xml:space="preserve"> </w:t>
      </w:r>
      <w:r w:rsidRPr="00DD5E2E">
        <w:rPr>
          <w:rFonts w:ascii="Arial" w:eastAsia="Arial MT" w:hAnsi="Arial" w:cs="Arial"/>
          <w:color w:val="002060"/>
          <w:sz w:val="22"/>
          <w:szCs w:val="22"/>
          <w:lang w:eastAsia="en-US"/>
        </w:rPr>
        <w:t>da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una</w:t>
      </w:r>
      <w:r w:rsidRPr="00DD5E2E">
        <w:rPr>
          <w:rFonts w:ascii="Arial" w:eastAsia="Arial MT" w:hAnsi="Arial" w:cs="Arial"/>
          <w:color w:val="002060"/>
          <w:spacing w:val="-4"/>
          <w:sz w:val="22"/>
          <w:szCs w:val="22"/>
          <w:lang w:eastAsia="en-US"/>
        </w:rPr>
        <w:t xml:space="preserve"> </w:t>
      </w:r>
      <w:r w:rsidRPr="00DD5E2E">
        <w:rPr>
          <w:rFonts w:ascii="Arial" w:eastAsia="Arial MT" w:hAnsi="Arial" w:cs="Arial"/>
          <w:color w:val="002060"/>
          <w:sz w:val="22"/>
          <w:szCs w:val="22"/>
          <w:lang w:eastAsia="en-US"/>
        </w:rPr>
        <w:t>stagione</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sportiva.</w:t>
      </w:r>
    </w:p>
    <w:p w14:paraId="4464E622" w14:textId="77777777" w:rsidR="001B7BC9" w:rsidRPr="00DD5E2E" w:rsidRDefault="001B7BC9" w:rsidP="001B7BC9">
      <w:pPr>
        <w:widowControl w:val="0"/>
        <w:autoSpaceDE w:val="0"/>
        <w:autoSpaceDN w:val="0"/>
        <w:jc w:val="left"/>
        <w:rPr>
          <w:rFonts w:ascii="Arial" w:eastAsia="Arial MT" w:hAnsi="Arial" w:cs="Arial"/>
          <w:color w:val="002060"/>
          <w:sz w:val="21"/>
          <w:szCs w:val="22"/>
          <w:lang w:eastAsia="en-US"/>
        </w:rPr>
      </w:pPr>
    </w:p>
    <w:p w14:paraId="6DDD7D44" w14:textId="77777777" w:rsidR="001B7BC9" w:rsidRPr="00DD5E2E" w:rsidRDefault="001B7BC9" w:rsidP="001B7BC9">
      <w:pPr>
        <w:widowControl w:val="0"/>
        <w:autoSpaceDE w:val="0"/>
        <w:autoSpaceDN w:val="0"/>
        <w:ind w:right="111"/>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Le Società devono avere sede nella stessa provincia o in comuni confinanti di province e/o regioni</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differenti.</w:t>
      </w:r>
    </w:p>
    <w:p w14:paraId="651B8E84" w14:textId="77777777" w:rsidR="001B7BC9" w:rsidRPr="00DD5E2E" w:rsidRDefault="001B7BC9" w:rsidP="001B7BC9">
      <w:pPr>
        <w:widowControl w:val="0"/>
        <w:autoSpaceDE w:val="0"/>
        <w:autoSpaceDN w:val="0"/>
        <w:jc w:val="left"/>
        <w:rPr>
          <w:rFonts w:ascii="Arial" w:eastAsia="Arial MT" w:hAnsi="Arial" w:cs="Arial"/>
          <w:color w:val="002060"/>
          <w:sz w:val="22"/>
          <w:szCs w:val="22"/>
          <w:lang w:eastAsia="en-US"/>
        </w:rPr>
      </w:pPr>
    </w:p>
    <w:p w14:paraId="6D373EAF" w14:textId="77777777" w:rsidR="001B7BC9" w:rsidRPr="00DD5E2E" w:rsidRDefault="001B7BC9" w:rsidP="001B7BC9">
      <w:pPr>
        <w:widowControl w:val="0"/>
        <w:autoSpaceDE w:val="0"/>
        <w:autoSpaceDN w:val="0"/>
        <w:ind w:right="109"/>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Non si applica il vincolo delle mancate effettuazioni di fusioni, scissioni o di conferimenti d’azienda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nelle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due stagioni sportive</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precedenti.</w:t>
      </w:r>
    </w:p>
    <w:p w14:paraId="7B6CAC84" w14:textId="77777777" w:rsidR="001B7BC9" w:rsidRPr="00DD5E2E" w:rsidRDefault="001B7BC9" w:rsidP="001B7BC9">
      <w:pPr>
        <w:widowControl w:val="0"/>
        <w:autoSpaceDE w:val="0"/>
        <w:autoSpaceDN w:val="0"/>
        <w:jc w:val="left"/>
        <w:rPr>
          <w:rFonts w:ascii="Arial" w:eastAsia="Arial MT" w:hAnsi="Arial" w:cs="Arial"/>
          <w:color w:val="002060"/>
          <w:sz w:val="21"/>
          <w:szCs w:val="22"/>
          <w:lang w:eastAsia="en-US"/>
        </w:rPr>
      </w:pPr>
    </w:p>
    <w:p w14:paraId="1323485B" w14:textId="77777777" w:rsidR="001B7BC9" w:rsidRPr="00DD5E2E" w:rsidRDefault="001B7BC9" w:rsidP="001B7BC9">
      <w:pPr>
        <w:widowControl w:val="0"/>
        <w:autoSpaceDE w:val="0"/>
        <w:autoSpaceDN w:val="0"/>
        <w:ind w:right="114"/>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È affiliata alla FIGC unicamente la società cui risulta trasferita l’intera azienda sportiva. A detta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società sono</w:t>
      </w:r>
      <w:r w:rsidRPr="00DD5E2E">
        <w:rPr>
          <w:rFonts w:ascii="Arial" w:eastAsia="Arial MT" w:hAnsi="Arial" w:cs="Arial"/>
          <w:color w:val="002060"/>
          <w:spacing w:val="-3"/>
          <w:sz w:val="22"/>
          <w:szCs w:val="22"/>
          <w:lang w:eastAsia="en-US"/>
        </w:rPr>
        <w:t xml:space="preserve"> </w:t>
      </w:r>
      <w:r w:rsidRPr="00DD5E2E">
        <w:rPr>
          <w:rFonts w:ascii="Arial" w:eastAsia="Arial MT" w:hAnsi="Arial" w:cs="Arial"/>
          <w:color w:val="002060"/>
          <w:sz w:val="22"/>
          <w:szCs w:val="22"/>
          <w:lang w:eastAsia="en-US"/>
        </w:rPr>
        <w:t>attribuiti</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il</w:t>
      </w:r>
      <w:r w:rsidRPr="00DD5E2E">
        <w:rPr>
          <w:rFonts w:ascii="Arial" w:eastAsia="Arial MT" w:hAnsi="Arial" w:cs="Arial"/>
          <w:color w:val="002060"/>
          <w:spacing w:val="-4"/>
          <w:sz w:val="22"/>
          <w:szCs w:val="22"/>
          <w:lang w:eastAsia="en-US"/>
        </w:rPr>
        <w:t xml:space="preserve"> </w:t>
      </w:r>
      <w:r w:rsidRPr="00DD5E2E">
        <w:rPr>
          <w:rFonts w:ascii="Arial" w:eastAsia="Arial MT" w:hAnsi="Arial" w:cs="Arial"/>
          <w:color w:val="002060"/>
          <w:sz w:val="22"/>
          <w:szCs w:val="22"/>
          <w:lang w:eastAsia="en-US"/>
        </w:rPr>
        <w:t>titolo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sportivo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e</w:t>
      </w:r>
      <w:r w:rsidRPr="00DD5E2E">
        <w:rPr>
          <w:rFonts w:ascii="Arial" w:eastAsia="Arial MT" w:hAnsi="Arial" w:cs="Arial"/>
          <w:color w:val="002060"/>
          <w:spacing w:val="-3"/>
          <w:sz w:val="22"/>
          <w:szCs w:val="22"/>
          <w:lang w:eastAsia="en-US"/>
        </w:rPr>
        <w:t xml:space="preserve"> </w:t>
      </w:r>
      <w:r w:rsidRPr="00DD5E2E">
        <w:rPr>
          <w:rFonts w:ascii="Arial" w:eastAsia="Arial MT" w:hAnsi="Arial" w:cs="Arial"/>
          <w:color w:val="002060"/>
          <w:sz w:val="22"/>
          <w:szCs w:val="22"/>
          <w:lang w:eastAsia="en-US"/>
        </w:rPr>
        <w:t>l’anzianità di</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affiliazione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della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società conferente.</w:t>
      </w:r>
    </w:p>
    <w:p w14:paraId="4B9B7D09" w14:textId="77777777" w:rsidR="001B7BC9" w:rsidRPr="00DD5E2E" w:rsidRDefault="001B7BC9" w:rsidP="001B7BC9">
      <w:pPr>
        <w:widowControl w:val="0"/>
        <w:autoSpaceDE w:val="0"/>
        <w:autoSpaceDN w:val="0"/>
        <w:ind w:right="109"/>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In caso di conferimento a favore di società di nuova costituzione, il verbale assembleare sarà di</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competenza della sola società conferente. Dovrà essere contestualmente inviata la richiesta di</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affiliazione della società</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conferitaria,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comprensiva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di tutti</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i</w:t>
      </w:r>
      <w:r w:rsidRPr="00DD5E2E">
        <w:rPr>
          <w:rFonts w:ascii="Arial" w:eastAsia="Arial MT" w:hAnsi="Arial" w:cs="Arial"/>
          <w:color w:val="002060"/>
          <w:spacing w:val="-3"/>
          <w:sz w:val="22"/>
          <w:szCs w:val="22"/>
          <w:lang w:eastAsia="en-US"/>
        </w:rPr>
        <w:t xml:space="preserve"> </w:t>
      </w:r>
      <w:r w:rsidRPr="00DD5E2E">
        <w:rPr>
          <w:rFonts w:ascii="Arial" w:eastAsia="Arial MT" w:hAnsi="Arial" w:cs="Arial"/>
          <w:color w:val="002060"/>
          <w:sz w:val="22"/>
          <w:szCs w:val="22"/>
          <w:lang w:eastAsia="en-US"/>
        </w:rPr>
        <w:t>documenti</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previsti.</w:t>
      </w:r>
    </w:p>
    <w:p w14:paraId="2718A208" w14:textId="77777777" w:rsidR="001B7BC9" w:rsidRPr="00DD5E2E" w:rsidRDefault="001B7BC9" w:rsidP="001B7BC9">
      <w:pPr>
        <w:widowControl w:val="0"/>
        <w:autoSpaceDE w:val="0"/>
        <w:autoSpaceDN w:val="0"/>
        <w:ind w:right="107"/>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In caso di conferimento a favore di società preesistente, il verbale assembleare sarà di competenza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di entrambe le società coinvolte. L’atto costitutivo della società che prosegue l’attività a seguito del</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conferimento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dovrà</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essere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quello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originario,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mentre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lo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statuto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andrà</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eventualmente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adeguato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all’operazione.</w:t>
      </w:r>
    </w:p>
    <w:p w14:paraId="770CC5A0" w14:textId="77777777" w:rsidR="001B7BC9" w:rsidRPr="00DD5E2E" w:rsidRDefault="001B7BC9" w:rsidP="001B7BC9">
      <w:pPr>
        <w:widowControl w:val="0"/>
        <w:autoSpaceDE w:val="0"/>
        <w:autoSpaceDN w:val="0"/>
        <w:jc w:val="left"/>
        <w:rPr>
          <w:rFonts w:ascii="Arial" w:eastAsia="Arial MT" w:hAnsi="Arial" w:cs="Arial"/>
          <w:color w:val="002060"/>
          <w:sz w:val="22"/>
          <w:szCs w:val="22"/>
          <w:lang w:eastAsia="en-US"/>
        </w:rPr>
      </w:pPr>
    </w:p>
    <w:p w14:paraId="40067839" w14:textId="77777777" w:rsidR="001B7BC9" w:rsidRPr="00DD5E2E" w:rsidRDefault="001B7BC9" w:rsidP="001B7BC9">
      <w:pPr>
        <w:widowControl w:val="0"/>
        <w:autoSpaceDE w:val="0"/>
        <w:autoSpaceDN w:val="0"/>
        <w:ind w:right="107"/>
        <w:outlineLvl w:val="0"/>
        <w:rPr>
          <w:rFonts w:ascii="Arial" w:eastAsia="Arial" w:hAnsi="Arial" w:cs="Arial"/>
          <w:b/>
          <w:bCs/>
          <w:color w:val="002060"/>
          <w:sz w:val="22"/>
          <w:szCs w:val="22"/>
          <w:lang w:eastAsia="en-US"/>
        </w:rPr>
      </w:pPr>
      <w:r w:rsidRPr="00DD5E2E">
        <w:rPr>
          <w:rFonts w:ascii="Arial" w:eastAsia="Arial" w:hAnsi="Arial" w:cs="Arial"/>
          <w:b/>
          <w:bCs/>
          <w:color w:val="002060"/>
          <w:sz w:val="22"/>
          <w:szCs w:val="22"/>
          <w:lang w:eastAsia="en-US"/>
        </w:rPr>
        <w:t xml:space="preserve">I moduli necessari per la presentazione delle domande di conferimento d’azienda sono allegati al presente CU oltreché presenti nel sito figcmarche.it, sezione </w:t>
      </w:r>
      <w:r w:rsidRPr="00DD5E2E">
        <w:rPr>
          <w:rFonts w:ascii="Arial" w:eastAsia="Arial" w:hAnsi="Arial" w:cs="Arial"/>
          <w:b/>
          <w:bCs/>
          <w:color w:val="002060"/>
          <w:szCs w:val="22"/>
          <w:lang w:eastAsia="en-US"/>
        </w:rPr>
        <w:t>MODULISTICA</w:t>
      </w:r>
      <w:r w:rsidRPr="00DD5E2E">
        <w:rPr>
          <w:rFonts w:ascii="Arial" w:eastAsia="Arial" w:hAnsi="Arial" w:cs="Arial"/>
          <w:b/>
          <w:bCs/>
          <w:color w:val="002060"/>
          <w:sz w:val="22"/>
          <w:szCs w:val="22"/>
          <w:lang w:eastAsia="en-US"/>
        </w:rPr>
        <w:t>.</w:t>
      </w:r>
    </w:p>
    <w:p w14:paraId="533EE82A" w14:textId="77777777" w:rsidR="001B7BC9" w:rsidRPr="00DD5E2E" w:rsidRDefault="001B7BC9" w:rsidP="001B7BC9">
      <w:pPr>
        <w:widowControl w:val="0"/>
        <w:autoSpaceDE w:val="0"/>
        <w:autoSpaceDN w:val="0"/>
        <w:ind w:right="106"/>
        <w:outlineLvl w:val="0"/>
        <w:rPr>
          <w:rFonts w:ascii="Arial" w:eastAsia="Arial MT" w:hAnsi="Arial" w:cs="Arial"/>
          <w:b/>
          <w:color w:val="002060"/>
          <w:sz w:val="24"/>
          <w:szCs w:val="22"/>
          <w:lang w:eastAsia="en-US"/>
        </w:rPr>
      </w:pPr>
    </w:p>
    <w:p w14:paraId="2F5D7BB6" w14:textId="77777777" w:rsidR="001B7BC9" w:rsidRPr="00DD5E2E" w:rsidRDefault="001B7BC9" w:rsidP="001B7BC9">
      <w:pPr>
        <w:pStyle w:val="fusioni"/>
        <w:rPr>
          <w:color w:val="002060"/>
        </w:rPr>
      </w:pPr>
    </w:p>
    <w:p w14:paraId="305FB089" w14:textId="77777777" w:rsidR="001B7BC9" w:rsidRPr="00DD5E2E" w:rsidRDefault="001B7BC9" w:rsidP="001B7BC9">
      <w:pPr>
        <w:pStyle w:val="fusioni"/>
        <w:rPr>
          <w:color w:val="002060"/>
        </w:rPr>
      </w:pPr>
      <w:r w:rsidRPr="00DD5E2E">
        <w:rPr>
          <w:color w:val="002060"/>
        </w:rPr>
        <w:t>Atto</w:t>
      </w:r>
      <w:r w:rsidRPr="00DD5E2E">
        <w:rPr>
          <w:color w:val="002060"/>
          <w:spacing w:val="-3"/>
        </w:rPr>
        <w:t xml:space="preserve"> </w:t>
      </w:r>
      <w:r w:rsidRPr="00DD5E2E">
        <w:rPr>
          <w:color w:val="002060"/>
        </w:rPr>
        <w:t>di trasformazione</w:t>
      </w:r>
      <w:r w:rsidRPr="00DD5E2E">
        <w:rPr>
          <w:color w:val="002060"/>
          <w:spacing w:val="-1"/>
        </w:rPr>
        <w:t xml:space="preserve"> </w:t>
      </w:r>
      <w:r w:rsidRPr="00DD5E2E">
        <w:rPr>
          <w:color w:val="002060"/>
        </w:rPr>
        <w:t>eterogenea</w:t>
      </w:r>
    </w:p>
    <w:p w14:paraId="6204532E" w14:textId="77777777" w:rsidR="001B7BC9" w:rsidRPr="00DD5E2E" w:rsidRDefault="001B7BC9" w:rsidP="001B7BC9">
      <w:pPr>
        <w:widowControl w:val="0"/>
        <w:autoSpaceDE w:val="0"/>
        <w:autoSpaceDN w:val="0"/>
        <w:jc w:val="left"/>
        <w:rPr>
          <w:rFonts w:ascii="Arial" w:eastAsia="Arial MT" w:hAnsi="Arial" w:cs="Arial"/>
          <w:b/>
          <w:color w:val="002060"/>
          <w:sz w:val="13"/>
          <w:szCs w:val="22"/>
          <w:lang w:eastAsia="en-US"/>
        </w:rPr>
      </w:pPr>
    </w:p>
    <w:p w14:paraId="5AF7FCA0" w14:textId="77777777" w:rsidR="001B7BC9" w:rsidRPr="00DD5E2E" w:rsidRDefault="001B7BC9" w:rsidP="001B7BC9">
      <w:pPr>
        <w:widowControl w:val="0"/>
        <w:autoSpaceDE w:val="0"/>
        <w:autoSpaceDN w:val="0"/>
        <w:jc w:val="left"/>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Una</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S.S.D.</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può</w:t>
      </w:r>
      <w:r w:rsidRPr="00DD5E2E">
        <w:rPr>
          <w:rFonts w:ascii="Arial" w:eastAsia="Arial MT" w:hAnsi="Arial" w:cs="Arial"/>
          <w:color w:val="002060"/>
          <w:spacing w:val="-4"/>
          <w:sz w:val="22"/>
          <w:szCs w:val="22"/>
          <w:lang w:eastAsia="en-US"/>
        </w:rPr>
        <w:t xml:space="preserve"> </w:t>
      </w:r>
      <w:r w:rsidRPr="00DD5E2E">
        <w:rPr>
          <w:rFonts w:ascii="Arial" w:eastAsia="Arial MT" w:hAnsi="Arial" w:cs="Arial"/>
          <w:color w:val="002060"/>
          <w:sz w:val="22"/>
          <w:szCs w:val="22"/>
          <w:lang w:eastAsia="en-US"/>
        </w:rPr>
        <w:t>trasformarsi</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in</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A.S.D.</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e</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viceversa.</w:t>
      </w:r>
    </w:p>
    <w:p w14:paraId="76A37C0F" w14:textId="77777777" w:rsidR="001B7BC9" w:rsidRPr="00DD5E2E" w:rsidRDefault="001B7BC9" w:rsidP="001B7BC9">
      <w:pPr>
        <w:widowControl w:val="0"/>
        <w:autoSpaceDE w:val="0"/>
        <w:autoSpaceDN w:val="0"/>
        <w:jc w:val="left"/>
        <w:rPr>
          <w:rFonts w:ascii="Arial" w:eastAsia="Arial MT" w:hAnsi="Arial" w:cs="Arial"/>
          <w:color w:val="002060"/>
          <w:sz w:val="21"/>
          <w:szCs w:val="22"/>
          <w:lang w:eastAsia="en-US"/>
        </w:rPr>
      </w:pPr>
    </w:p>
    <w:p w14:paraId="78DB47E7" w14:textId="77777777" w:rsidR="001B7BC9" w:rsidRPr="00DD5E2E" w:rsidRDefault="001B7BC9" w:rsidP="001B7BC9">
      <w:pPr>
        <w:widowControl w:val="0"/>
        <w:autoSpaceDE w:val="0"/>
        <w:autoSpaceDN w:val="0"/>
        <w:jc w:val="left"/>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Il</w:t>
      </w:r>
      <w:r w:rsidRPr="00DD5E2E">
        <w:rPr>
          <w:rFonts w:ascii="Arial" w:eastAsia="Arial MT" w:hAnsi="Arial" w:cs="Arial"/>
          <w:color w:val="002060"/>
          <w:spacing w:val="48"/>
          <w:sz w:val="22"/>
          <w:szCs w:val="22"/>
          <w:lang w:eastAsia="en-US"/>
        </w:rPr>
        <w:t xml:space="preserve"> </w:t>
      </w:r>
      <w:r w:rsidRPr="00DD5E2E">
        <w:rPr>
          <w:rFonts w:ascii="Arial" w:eastAsia="Arial MT" w:hAnsi="Arial" w:cs="Arial"/>
          <w:color w:val="002060"/>
          <w:sz w:val="22"/>
          <w:szCs w:val="22"/>
          <w:lang w:eastAsia="en-US"/>
        </w:rPr>
        <w:t>verbale</w:t>
      </w:r>
      <w:r w:rsidRPr="00DD5E2E">
        <w:rPr>
          <w:rFonts w:ascii="Arial" w:eastAsia="Arial MT" w:hAnsi="Arial" w:cs="Arial"/>
          <w:color w:val="002060"/>
          <w:spacing w:val="48"/>
          <w:sz w:val="22"/>
          <w:szCs w:val="22"/>
          <w:lang w:eastAsia="en-US"/>
        </w:rPr>
        <w:t xml:space="preserve"> </w:t>
      </w:r>
      <w:r w:rsidRPr="00DD5E2E">
        <w:rPr>
          <w:rFonts w:ascii="Arial" w:eastAsia="Arial MT" w:hAnsi="Arial" w:cs="Arial"/>
          <w:color w:val="002060"/>
          <w:sz w:val="22"/>
          <w:szCs w:val="22"/>
          <w:lang w:eastAsia="en-US"/>
        </w:rPr>
        <w:t>assembleare</w:t>
      </w:r>
      <w:r w:rsidRPr="00DD5E2E">
        <w:rPr>
          <w:rFonts w:ascii="Arial" w:eastAsia="Arial MT" w:hAnsi="Arial" w:cs="Arial"/>
          <w:color w:val="002060"/>
          <w:spacing w:val="45"/>
          <w:sz w:val="22"/>
          <w:szCs w:val="22"/>
          <w:lang w:eastAsia="en-US"/>
        </w:rPr>
        <w:t xml:space="preserve"> </w:t>
      </w:r>
      <w:r w:rsidRPr="00DD5E2E">
        <w:rPr>
          <w:rFonts w:ascii="Arial" w:eastAsia="Arial MT" w:hAnsi="Arial" w:cs="Arial"/>
          <w:color w:val="002060"/>
          <w:sz w:val="22"/>
          <w:szCs w:val="22"/>
          <w:lang w:eastAsia="en-US"/>
        </w:rPr>
        <w:t>deliberante</w:t>
      </w:r>
      <w:r w:rsidRPr="00DD5E2E">
        <w:rPr>
          <w:rFonts w:ascii="Arial" w:eastAsia="Arial MT" w:hAnsi="Arial" w:cs="Arial"/>
          <w:color w:val="002060"/>
          <w:spacing w:val="48"/>
          <w:sz w:val="22"/>
          <w:szCs w:val="22"/>
          <w:lang w:eastAsia="en-US"/>
        </w:rPr>
        <w:t xml:space="preserve"> </w:t>
      </w:r>
      <w:r w:rsidRPr="00DD5E2E">
        <w:rPr>
          <w:rFonts w:ascii="Arial" w:eastAsia="Arial MT" w:hAnsi="Arial" w:cs="Arial"/>
          <w:color w:val="002060"/>
          <w:sz w:val="22"/>
          <w:szCs w:val="22"/>
          <w:lang w:eastAsia="en-US"/>
        </w:rPr>
        <w:t>la</w:t>
      </w:r>
      <w:r w:rsidRPr="00DD5E2E">
        <w:rPr>
          <w:rFonts w:ascii="Arial" w:eastAsia="Arial MT" w:hAnsi="Arial" w:cs="Arial"/>
          <w:color w:val="002060"/>
          <w:spacing w:val="47"/>
          <w:sz w:val="22"/>
          <w:szCs w:val="22"/>
          <w:lang w:eastAsia="en-US"/>
        </w:rPr>
        <w:t xml:space="preserve"> </w:t>
      </w:r>
      <w:r w:rsidRPr="00DD5E2E">
        <w:rPr>
          <w:rFonts w:ascii="Arial" w:eastAsia="Arial MT" w:hAnsi="Arial" w:cs="Arial"/>
          <w:color w:val="002060"/>
          <w:sz w:val="22"/>
          <w:szCs w:val="22"/>
          <w:lang w:eastAsia="en-US"/>
        </w:rPr>
        <w:t>trasformazione</w:t>
      </w:r>
      <w:r w:rsidRPr="00DD5E2E">
        <w:rPr>
          <w:rFonts w:ascii="Arial" w:eastAsia="Arial MT" w:hAnsi="Arial" w:cs="Arial"/>
          <w:color w:val="002060"/>
          <w:spacing w:val="48"/>
          <w:sz w:val="22"/>
          <w:szCs w:val="22"/>
          <w:lang w:eastAsia="en-US"/>
        </w:rPr>
        <w:t xml:space="preserve"> </w:t>
      </w:r>
      <w:r w:rsidRPr="00DD5E2E">
        <w:rPr>
          <w:rFonts w:ascii="Arial" w:eastAsia="Arial MT" w:hAnsi="Arial" w:cs="Arial"/>
          <w:color w:val="002060"/>
          <w:sz w:val="22"/>
          <w:szCs w:val="22"/>
          <w:lang w:eastAsia="en-US"/>
        </w:rPr>
        <w:t>eterogenea</w:t>
      </w:r>
      <w:r w:rsidRPr="00DD5E2E">
        <w:rPr>
          <w:rFonts w:ascii="Arial" w:eastAsia="Arial MT" w:hAnsi="Arial" w:cs="Arial"/>
          <w:color w:val="002060"/>
          <w:spacing w:val="46"/>
          <w:sz w:val="22"/>
          <w:szCs w:val="22"/>
          <w:lang w:eastAsia="en-US"/>
        </w:rPr>
        <w:t xml:space="preserve"> </w:t>
      </w:r>
      <w:r w:rsidRPr="00DD5E2E">
        <w:rPr>
          <w:rFonts w:ascii="Arial" w:eastAsia="Arial MT" w:hAnsi="Arial" w:cs="Arial"/>
          <w:color w:val="002060"/>
          <w:sz w:val="22"/>
          <w:szCs w:val="22"/>
          <w:lang w:eastAsia="en-US"/>
        </w:rPr>
        <w:t>deve</w:t>
      </w:r>
      <w:r w:rsidRPr="00DD5E2E">
        <w:rPr>
          <w:rFonts w:ascii="Arial" w:eastAsia="Arial MT" w:hAnsi="Arial" w:cs="Arial"/>
          <w:color w:val="002060"/>
          <w:spacing w:val="45"/>
          <w:sz w:val="22"/>
          <w:szCs w:val="22"/>
          <w:lang w:eastAsia="en-US"/>
        </w:rPr>
        <w:t xml:space="preserve"> </w:t>
      </w:r>
      <w:r w:rsidRPr="00DD5E2E">
        <w:rPr>
          <w:rFonts w:ascii="Arial" w:eastAsia="Arial MT" w:hAnsi="Arial" w:cs="Arial"/>
          <w:color w:val="002060"/>
          <w:sz w:val="22"/>
          <w:szCs w:val="22"/>
          <w:lang w:eastAsia="en-US"/>
        </w:rPr>
        <w:t>essere</w:t>
      </w:r>
      <w:r w:rsidRPr="00DD5E2E">
        <w:rPr>
          <w:rFonts w:ascii="Arial" w:eastAsia="Arial MT" w:hAnsi="Arial" w:cs="Arial"/>
          <w:color w:val="002060"/>
          <w:spacing w:val="46"/>
          <w:sz w:val="22"/>
          <w:szCs w:val="22"/>
          <w:lang w:eastAsia="en-US"/>
        </w:rPr>
        <w:t xml:space="preserve"> </w:t>
      </w:r>
      <w:r w:rsidRPr="00DD5E2E">
        <w:rPr>
          <w:rFonts w:ascii="Arial" w:eastAsia="Arial MT" w:hAnsi="Arial" w:cs="Arial"/>
          <w:color w:val="002060"/>
          <w:sz w:val="22"/>
          <w:szCs w:val="22"/>
          <w:lang w:eastAsia="en-US"/>
        </w:rPr>
        <w:t>disposto</w:t>
      </w:r>
      <w:r w:rsidRPr="00DD5E2E">
        <w:rPr>
          <w:rFonts w:ascii="Arial" w:eastAsia="Arial MT" w:hAnsi="Arial" w:cs="Arial"/>
          <w:color w:val="002060"/>
          <w:spacing w:val="47"/>
          <w:sz w:val="22"/>
          <w:szCs w:val="22"/>
          <w:lang w:eastAsia="en-US"/>
        </w:rPr>
        <w:t xml:space="preserve"> </w:t>
      </w:r>
      <w:r w:rsidRPr="00DD5E2E">
        <w:rPr>
          <w:rFonts w:ascii="Arial" w:eastAsia="Arial MT" w:hAnsi="Arial" w:cs="Arial"/>
          <w:color w:val="002060"/>
          <w:sz w:val="22"/>
          <w:szCs w:val="22"/>
          <w:lang w:eastAsia="en-US"/>
        </w:rPr>
        <w:t>per</w:t>
      </w:r>
      <w:r w:rsidRPr="00DD5E2E">
        <w:rPr>
          <w:rFonts w:ascii="Arial" w:eastAsia="Arial MT" w:hAnsi="Arial" w:cs="Arial"/>
          <w:color w:val="002060"/>
          <w:spacing w:val="47"/>
          <w:sz w:val="22"/>
          <w:szCs w:val="22"/>
          <w:lang w:eastAsia="en-US"/>
        </w:rPr>
        <w:t xml:space="preserve"> </w:t>
      </w:r>
      <w:r w:rsidRPr="00DD5E2E">
        <w:rPr>
          <w:rFonts w:ascii="Arial" w:eastAsia="Arial MT" w:hAnsi="Arial" w:cs="Arial"/>
          <w:color w:val="002060"/>
          <w:sz w:val="22"/>
          <w:szCs w:val="22"/>
          <w:lang w:eastAsia="en-US"/>
        </w:rPr>
        <w:t>atto</w:t>
      </w:r>
      <w:r w:rsidRPr="00DD5E2E">
        <w:rPr>
          <w:rFonts w:ascii="Arial" w:eastAsia="Arial MT" w:hAnsi="Arial" w:cs="Arial"/>
          <w:color w:val="002060"/>
          <w:spacing w:val="-58"/>
          <w:sz w:val="22"/>
          <w:szCs w:val="22"/>
          <w:lang w:eastAsia="en-US"/>
        </w:rPr>
        <w:t xml:space="preserve"> </w:t>
      </w:r>
      <w:r w:rsidRPr="00DD5E2E">
        <w:rPr>
          <w:rFonts w:ascii="Arial" w:eastAsia="Arial MT" w:hAnsi="Arial" w:cs="Arial"/>
          <w:color w:val="002060"/>
          <w:sz w:val="22"/>
          <w:szCs w:val="22"/>
          <w:lang w:eastAsia="en-US"/>
        </w:rPr>
        <w:t>pubblico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scrittura privata</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u w:val="single"/>
          <w:lang w:eastAsia="en-US"/>
        </w:rPr>
        <w:t>autenticata</w:t>
      </w:r>
      <w:r w:rsidRPr="00DD5E2E">
        <w:rPr>
          <w:rFonts w:ascii="Arial" w:eastAsia="Arial MT" w:hAnsi="Arial" w:cs="Arial"/>
          <w:color w:val="002060"/>
          <w:spacing w:val="-2"/>
          <w:sz w:val="22"/>
          <w:szCs w:val="22"/>
          <w:lang w:eastAsia="en-US"/>
        </w:rPr>
        <w:t xml:space="preserve"> </w:t>
      </w:r>
      <w:r w:rsidRPr="00DD5E2E">
        <w:rPr>
          <w:rFonts w:ascii="Arial" w:eastAsia="Arial MT" w:hAnsi="Arial" w:cs="Arial"/>
          <w:color w:val="002060"/>
          <w:sz w:val="22"/>
          <w:szCs w:val="22"/>
          <w:lang w:eastAsia="en-US"/>
        </w:rPr>
        <w:t>(dal notaio)</w:t>
      </w:r>
    </w:p>
    <w:p w14:paraId="0F625DE2" w14:textId="77777777" w:rsidR="001B7BC9" w:rsidRPr="00DD5E2E" w:rsidRDefault="001B7BC9" w:rsidP="001B7BC9">
      <w:pPr>
        <w:widowControl w:val="0"/>
        <w:autoSpaceDE w:val="0"/>
        <w:autoSpaceDN w:val="0"/>
        <w:jc w:val="left"/>
        <w:rPr>
          <w:rFonts w:ascii="Arial" w:eastAsia="Arial MT" w:hAnsi="Arial" w:cs="Arial"/>
          <w:color w:val="002060"/>
          <w:sz w:val="14"/>
          <w:szCs w:val="22"/>
          <w:lang w:eastAsia="en-US"/>
        </w:rPr>
      </w:pPr>
    </w:p>
    <w:p w14:paraId="4BB86F68" w14:textId="77777777" w:rsidR="001B7BC9" w:rsidRPr="00DD5E2E" w:rsidRDefault="001B7BC9" w:rsidP="001B7BC9">
      <w:pPr>
        <w:widowControl w:val="0"/>
        <w:autoSpaceDE w:val="0"/>
        <w:autoSpaceDN w:val="0"/>
        <w:ind w:right="109"/>
        <w:rPr>
          <w:rFonts w:ascii="Arial" w:eastAsia="Arial MT" w:hAnsi="Arial" w:cs="Arial"/>
          <w:color w:val="002060"/>
          <w:sz w:val="22"/>
          <w:szCs w:val="22"/>
          <w:lang w:eastAsia="en-US"/>
        </w:rPr>
      </w:pPr>
      <w:r w:rsidRPr="00DD5E2E">
        <w:rPr>
          <w:rFonts w:ascii="Arial" w:eastAsia="Arial MT" w:hAnsi="Arial" w:cs="Arial"/>
          <w:color w:val="002060"/>
          <w:sz w:val="22"/>
          <w:szCs w:val="22"/>
          <w:lang w:eastAsia="en-US"/>
        </w:rPr>
        <w:t>Qualora l’atto di trasformazione non segua un mutamento di tutta la denominazione sociale, ma solo</w:t>
      </w:r>
      <w:r w:rsidRPr="00DD5E2E">
        <w:rPr>
          <w:rFonts w:ascii="Arial" w:eastAsia="Arial MT" w:hAnsi="Arial" w:cs="Arial"/>
          <w:color w:val="002060"/>
          <w:spacing w:val="-59"/>
          <w:sz w:val="22"/>
          <w:szCs w:val="22"/>
          <w:lang w:eastAsia="en-US"/>
        </w:rPr>
        <w:t xml:space="preserve"> </w:t>
      </w:r>
      <w:r w:rsidRPr="00DD5E2E">
        <w:rPr>
          <w:rFonts w:ascii="Arial" w:eastAsia="Arial MT" w:hAnsi="Arial" w:cs="Arial"/>
          <w:color w:val="002060"/>
          <w:sz w:val="22"/>
          <w:szCs w:val="22"/>
          <w:lang w:eastAsia="en-US"/>
        </w:rPr>
        <w:t>nella parte relativa alla natura giuridica (ad esempio da A.S.D. a S.S.D.) non si applica la procedura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riportata</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al</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precedente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punto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3)</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ed</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è sufficiente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inviare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il</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solo</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il</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verbale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assembleare</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per</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gli</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aggiornamenti</w:t>
      </w:r>
      <w:r w:rsidRPr="00DD5E2E">
        <w:rPr>
          <w:rFonts w:ascii="Arial" w:eastAsia="Arial MT" w:hAnsi="Arial" w:cs="Arial"/>
          <w:color w:val="002060"/>
          <w:spacing w:val="-3"/>
          <w:sz w:val="22"/>
          <w:szCs w:val="22"/>
          <w:lang w:eastAsia="en-US"/>
        </w:rPr>
        <w:t xml:space="preserve"> </w:t>
      </w:r>
      <w:r w:rsidRPr="00DD5E2E">
        <w:rPr>
          <w:rFonts w:ascii="Arial" w:eastAsia="Arial MT" w:hAnsi="Arial" w:cs="Arial"/>
          <w:color w:val="002060"/>
          <w:sz w:val="22"/>
          <w:szCs w:val="22"/>
          <w:lang w:eastAsia="en-US"/>
        </w:rPr>
        <w:t>di</w:t>
      </w:r>
      <w:r w:rsidRPr="00DD5E2E">
        <w:rPr>
          <w:rFonts w:ascii="Arial" w:eastAsia="Arial MT" w:hAnsi="Arial" w:cs="Arial"/>
          <w:color w:val="002060"/>
          <w:spacing w:val="-1"/>
          <w:sz w:val="22"/>
          <w:szCs w:val="22"/>
          <w:lang w:eastAsia="en-US"/>
        </w:rPr>
        <w:t xml:space="preserve"> </w:t>
      </w:r>
      <w:r w:rsidRPr="00DD5E2E">
        <w:rPr>
          <w:rFonts w:ascii="Arial" w:eastAsia="Arial MT" w:hAnsi="Arial" w:cs="Arial"/>
          <w:color w:val="002060"/>
          <w:sz w:val="22"/>
          <w:szCs w:val="22"/>
          <w:lang w:eastAsia="en-US"/>
        </w:rPr>
        <w:t>competenza.</w:t>
      </w:r>
    </w:p>
    <w:p w14:paraId="7D96CD7B" w14:textId="77777777" w:rsidR="001B7BC9" w:rsidRPr="00DD5E2E" w:rsidRDefault="001B7BC9" w:rsidP="001B7BC9">
      <w:pPr>
        <w:widowControl w:val="0"/>
        <w:autoSpaceDE w:val="0"/>
        <w:autoSpaceDN w:val="0"/>
        <w:jc w:val="left"/>
        <w:rPr>
          <w:rFonts w:ascii="Arial" w:eastAsia="Arial MT" w:hAnsi="Arial" w:cs="Arial"/>
          <w:color w:val="002060"/>
          <w:sz w:val="24"/>
          <w:szCs w:val="22"/>
          <w:lang w:eastAsia="en-US"/>
        </w:rPr>
      </w:pPr>
    </w:p>
    <w:p w14:paraId="1D55ECAF" w14:textId="77777777" w:rsidR="001B7BC9" w:rsidRPr="00DD5E2E" w:rsidRDefault="001B7BC9" w:rsidP="001B7BC9">
      <w:pPr>
        <w:widowControl w:val="0"/>
        <w:autoSpaceDE w:val="0"/>
        <w:autoSpaceDN w:val="0"/>
        <w:jc w:val="left"/>
        <w:rPr>
          <w:rFonts w:ascii="Arial" w:eastAsia="Arial MT" w:hAnsi="Arial" w:cs="Arial"/>
          <w:color w:val="002060"/>
          <w:sz w:val="24"/>
          <w:szCs w:val="22"/>
          <w:lang w:eastAsia="en-US"/>
        </w:rPr>
      </w:pPr>
    </w:p>
    <w:p w14:paraId="0465B8F0" w14:textId="77777777" w:rsidR="001B7BC9" w:rsidRPr="00DD5E2E" w:rsidRDefault="001B7BC9" w:rsidP="001B7BC9">
      <w:pPr>
        <w:pStyle w:val="fusioni"/>
        <w:rPr>
          <w:color w:val="002060"/>
        </w:rPr>
      </w:pPr>
      <w:r w:rsidRPr="00DD5E2E">
        <w:rPr>
          <w:color w:val="002060"/>
        </w:rPr>
        <w:t>AFFILIAZIONE ALLA F.I.G.C.</w:t>
      </w:r>
    </w:p>
    <w:p w14:paraId="4D748DFA" w14:textId="77777777" w:rsidR="001B7BC9" w:rsidRPr="00DD5E2E" w:rsidRDefault="001B7BC9" w:rsidP="001B7BC9">
      <w:pPr>
        <w:pStyle w:val="Default"/>
        <w:rPr>
          <w:color w:val="002060"/>
          <w:u w:val="single"/>
        </w:rPr>
      </w:pPr>
    </w:p>
    <w:p w14:paraId="0B7791E8" w14:textId="77777777" w:rsidR="001B7BC9" w:rsidRPr="00DD5E2E" w:rsidRDefault="001B7BC9" w:rsidP="001B7BC9">
      <w:pPr>
        <w:widowControl w:val="0"/>
        <w:autoSpaceDE w:val="0"/>
        <w:autoSpaceDN w:val="0"/>
        <w:ind w:right="108"/>
        <w:rPr>
          <w:rFonts w:ascii="Arial" w:eastAsia="Arial MT" w:hAnsi="Arial" w:cs="Arial"/>
          <w:b/>
          <w:color w:val="002060"/>
          <w:sz w:val="22"/>
          <w:szCs w:val="22"/>
          <w:lang w:eastAsia="en-US"/>
        </w:rPr>
      </w:pPr>
      <w:r w:rsidRPr="00DD5E2E">
        <w:rPr>
          <w:rFonts w:ascii="Arial" w:eastAsia="Arial MT" w:hAnsi="Arial" w:cs="Arial"/>
          <w:color w:val="002060"/>
          <w:sz w:val="22"/>
          <w:szCs w:val="22"/>
          <w:lang w:eastAsia="en-US"/>
        </w:rPr>
        <w:t>MODALITÀ DI PRESENTAZIONE DOCUMENTAZIONE</w:t>
      </w:r>
      <w:r w:rsidRPr="00DD5E2E">
        <w:rPr>
          <w:rFonts w:ascii="Arial" w:eastAsia="Arial MT" w:hAnsi="Arial" w:cs="Arial"/>
          <w:color w:val="002060"/>
          <w:sz w:val="22"/>
          <w:szCs w:val="22"/>
          <w:lang w:eastAsia="en-US"/>
        </w:rPr>
        <w:tab/>
      </w:r>
      <w:r w:rsidRPr="00DD5E2E">
        <w:rPr>
          <w:rFonts w:ascii="Arial" w:eastAsia="Arial MT" w:hAnsi="Arial" w:cs="Arial"/>
          <w:b/>
          <w:bCs/>
          <w:color w:val="002060"/>
          <w:sz w:val="22"/>
          <w:szCs w:val="22"/>
          <w:lang w:eastAsia="en-US"/>
        </w:rPr>
        <w:t>via mail a crlnd.marche01@figc.it</w:t>
      </w:r>
      <w:r w:rsidRPr="00DD5E2E">
        <w:rPr>
          <w:rFonts w:ascii="Arial" w:eastAsia="Arial MT" w:hAnsi="Arial" w:cs="Arial"/>
          <w:color w:val="002060"/>
          <w:sz w:val="22"/>
          <w:szCs w:val="22"/>
          <w:lang w:eastAsia="en-US"/>
        </w:rPr>
        <w:t xml:space="preserve"> </w:t>
      </w:r>
    </w:p>
    <w:p w14:paraId="05251BD8" w14:textId="77777777" w:rsidR="001B7BC9" w:rsidRPr="00DD5E2E" w:rsidRDefault="001B7BC9" w:rsidP="001B7BC9">
      <w:pPr>
        <w:pStyle w:val="Default"/>
        <w:rPr>
          <w:color w:val="002060"/>
          <w:u w:val="single"/>
        </w:rPr>
      </w:pPr>
    </w:p>
    <w:p w14:paraId="7BA9E789" w14:textId="77777777" w:rsidR="001B7BC9" w:rsidRPr="00DD5E2E" w:rsidRDefault="001B7BC9" w:rsidP="001B7BC9">
      <w:pPr>
        <w:pStyle w:val="Default"/>
        <w:rPr>
          <w:rFonts w:ascii="Arial" w:hAnsi="Arial" w:cs="Arial"/>
          <w:b/>
          <w:color w:val="002060"/>
          <w:sz w:val="22"/>
          <w:szCs w:val="22"/>
          <w:u w:val="single"/>
        </w:rPr>
      </w:pPr>
      <w:r w:rsidRPr="00DD5E2E">
        <w:rPr>
          <w:rFonts w:ascii="Arial" w:hAnsi="Arial" w:cs="Arial"/>
          <w:b/>
          <w:color w:val="002060"/>
          <w:sz w:val="22"/>
          <w:szCs w:val="22"/>
          <w:u w:val="single"/>
        </w:rPr>
        <w:t>Disposizioni da tener presente e da seguire:</w:t>
      </w:r>
    </w:p>
    <w:p w14:paraId="40246A35" w14:textId="77777777" w:rsidR="001B7BC9" w:rsidRPr="00DD5E2E" w:rsidRDefault="001B7BC9" w:rsidP="001B7BC9">
      <w:pPr>
        <w:pStyle w:val="Default"/>
        <w:rPr>
          <w:rFonts w:ascii="Arial" w:hAnsi="Arial" w:cs="Arial"/>
          <w:color w:val="002060"/>
          <w:sz w:val="22"/>
          <w:szCs w:val="22"/>
          <w:u w:val="single"/>
        </w:rPr>
      </w:pPr>
    </w:p>
    <w:p w14:paraId="500B3B69" w14:textId="77777777" w:rsidR="001B7BC9" w:rsidRPr="00DD5E2E" w:rsidRDefault="001B7BC9" w:rsidP="001B7BC9">
      <w:pPr>
        <w:pStyle w:val="Default"/>
        <w:rPr>
          <w:rFonts w:ascii="Arial" w:hAnsi="Arial" w:cs="Arial"/>
          <w:color w:val="002060"/>
          <w:sz w:val="22"/>
          <w:szCs w:val="22"/>
        </w:rPr>
      </w:pPr>
      <w:r w:rsidRPr="00DD5E2E">
        <w:rPr>
          <w:rFonts w:ascii="Arial" w:hAnsi="Arial" w:cs="Arial"/>
          <w:color w:val="002060"/>
          <w:sz w:val="22"/>
          <w:szCs w:val="22"/>
          <w:u w:val="single"/>
        </w:rPr>
        <w:t>Domanda di affiliazione alla F.I.G.C.</w:t>
      </w:r>
      <w:r w:rsidRPr="00DD5E2E">
        <w:rPr>
          <w:rFonts w:ascii="Arial" w:hAnsi="Arial" w:cs="Arial"/>
          <w:color w:val="002060"/>
          <w:sz w:val="22"/>
          <w:szCs w:val="22"/>
        </w:rPr>
        <w:t xml:space="preserve"> </w:t>
      </w:r>
    </w:p>
    <w:p w14:paraId="59F301E9" w14:textId="77777777" w:rsidR="001B7BC9" w:rsidRPr="00DD5E2E" w:rsidRDefault="001B7BC9" w:rsidP="001B7BC9">
      <w:pPr>
        <w:pStyle w:val="Default"/>
        <w:rPr>
          <w:color w:val="002060"/>
          <w:sz w:val="23"/>
          <w:szCs w:val="23"/>
        </w:rPr>
      </w:pPr>
    </w:p>
    <w:p w14:paraId="5A9D2E85" w14:textId="77777777" w:rsidR="001B7BC9" w:rsidRPr="00DD5E2E" w:rsidRDefault="001B7BC9" w:rsidP="001B7BC9">
      <w:pPr>
        <w:pStyle w:val="Default"/>
        <w:numPr>
          <w:ilvl w:val="0"/>
          <w:numId w:val="42"/>
        </w:numPr>
        <w:tabs>
          <w:tab w:val="clear" w:pos="720"/>
        </w:tabs>
        <w:ind w:left="426" w:hanging="426"/>
        <w:jc w:val="both"/>
        <w:rPr>
          <w:rFonts w:ascii="Arial" w:hAnsi="Arial" w:cs="Arial"/>
          <w:b/>
          <w:color w:val="002060"/>
          <w:sz w:val="22"/>
          <w:szCs w:val="22"/>
          <w:u w:val="single"/>
        </w:rPr>
      </w:pPr>
      <w:r w:rsidRPr="00DD5E2E">
        <w:rPr>
          <w:rFonts w:ascii="Arial" w:hAnsi="Arial" w:cs="Arial"/>
          <w:b/>
          <w:color w:val="002060"/>
          <w:sz w:val="22"/>
          <w:szCs w:val="22"/>
          <w:u w:val="single"/>
        </w:rPr>
        <w:t xml:space="preserve">Si ricorda che a partire dal 1° </w:t>
      </w:r>
      <w:proofErr w:type="gramStart"/>
      <w:r w:rsidRPr="00DD5E2E">
        <w:rPr>
          <w:rFonts w:ascii="Arial" w:hAnsi="Arial" w:cs="Arial"/>
          <w:b/>
          <w:color w:val="002060"/>
          <w:sz w:val="22"/>
          <w:szCs w:val="22"/>
          <w:u w:val="single"/>
        </w:rPr>
        <w:t>Luglio</w:t>
      </w:r>
      <w:proofErr w:type="gramEnd"/>
      <w:r w:rsidRPr="00DD5E2E">
        <w:rPr>
          <w:rFonts w:ascii="Arial" w:hAnsi="Arial" w:cs="Arial"/>
          <w:b/>
          <w:color w:val="002060"/>
          <w:sz w:val="22"/>
          <w:szCs w:val="22"/>
          <w:u w:val="single"/>
        </w:rPr>
        <w:t xml:space="preserve"> 2021 per le Società “non professionistiche” entrerà in vigore l’art. 53 del Codice di Giustizia Sportiva e pertanto ai fini dell’affiliazione le Società hanno l’obbligo di comunicare l’indirizzo di posta elettronica certificata (PEC).  Tale comunicazione è condizione essenziale per l’affiliazione; in caso di modifica di detto indirizzo PEC la Società è tenuta a darne informativa alla FIGC e alla LND e dovrà provvederne l’aggiornamento sul portale LND</w:t>
      </w:r>
    </w:p>
    <w:p w14:paraId="5B0E8D37" w14:textId="77777777" w:rsidR="001B7BC9" w:rsidRPr="00DD5E2E" w:rsidRDefault="001B7BC9" w:rsidP="001B7BC9">
      <w:pPr>
        <w:pStyle w:val="Nessunaspaziatura"/>
        <w:numPr>
          <w:ilvl w:val="0"/>
          <w:numId w:val="42"/>
        </w:numPr>
        <w:tabs>
          <w:tab w:val="clear" w:pos="720"/>
        </w:tabs>
        <w:ind w:left="426" w:hanging="426"/>
        <w:jc w:val="both"/>
        <w:rPr>
          <w:rFonts w:ascii="Arial" w:hAnsi="Arial" w:cs="Arial"/>
          <w:color w:val="002060"/>
        </w:rPr>
      </w:pPr>
      <w:r w:rsidRPr="00DD5E2E">
        <w:rPr>
          <w:rFonts w:ascii="Arial" w:hAnsi="Arial" w:cs="Arial"/>
          <w:color w:val="002060"/>
        </w:rPr>
        <w:t xml:space="preserve">la domanda di affiliazione deve essere inviata utilizzando sempre il modulo federale </w:t>
      </w:r>
      <w:r w:rsidRPr="00DD5E2E">
        <w:rPr>
          <w:rFonts w:ascii="Arial" w:eastAsia="Arial MT" w:hAnsi="Arial" w:cs="Arial"/>
          <w:color w:val="002060"/>
        </w:rPr>
        <w:t>(il modulo deve essere compilato in formato digitale editabile e non a penna, limitando l’utilizzo della grafia materiale per le sole firme e timbri di competenza)</w:t>
      </w:r>
      <w:r w:rsidRPr="00DD5E2E">
        <w:rPr>
          <w:rFonts w:ascii="Arial" w:hAnsi="Arial" w:cs="Arial"/>
          <w:color w:val="002060"/>
        </w:rPr>
        <w:t xml:space="preserve">, in triplice copia, allegato al presente CU e scaricabile anche dal sito </w:t>
      </w:r>
      <w:hyperlink r:id="rId11" w:history="1">
        <w:r w:rsidRPr="00DD5E2E">
          <w:rPr>
            <w:rStyle w:val="Collegamentoipertestuale"/>
            <w:rFonts w:ascii="Arial" w:hAnsi="Arial" w:cs="Arial"/>
            <w:color w:val="002060"/>
          </w:rPr>
          <w:t>www.figcmarche.it</w:t>
        </w:r>
      </w:hyperlink>
      <w:r w:rsidRPr="00DD5E2E">
        <w:rPr>
          <w:rFonts w:ascii="Arial" w:hAnsi="Arial" w:cs="Arial"/>
          <w:color w:val="002060"/>
        </w:rPr>
        <w:t xml:space="preserve"> (modulistica); </w:t>
      </w:r>
    </w:p>
    <w:p w14:paraId="584C5C35" w14:textId="77777777" w:rsidR="001B7BC9" w:rsidRPr="00DD5E2E" w:rsidRDefault="001B7BC9" w:rsidP="001B7BC9">
      <w:pPr>
        <w:pStyle w:val="Nessunaspaziatura"/>
        <w:numPr>
          <w:ilvl w:val="0"/>
          <w:numId w:val="42"/>
        </w:numPr>
        <w:tabs>
          <w:tab w:val="clear" w:pos="720"/>
        </w:tabs>
        <w:ind w:left="426" w:hanging="426"/>
        <w:rPr>
          <w:rFonts w:ascii="Arial" w:hAnsi="Arial" w:cs="Arial"/>
          <w:color w:val="002060"/>
        </w:rPr>
      </w:pPr>
      <w:r w:rsidRPr="00DD5E2E">
        <w:rPr>
          <w:rFonts w:ascii="Arial" w:hAnsi="Arial" w:cs="Arial"/>
          <w:color w:val="002060"/>
        </w:rPr>
        <w:t>Tutte le copie debbono essere debitamente compilate, con particolare riferimento agli indirizzi della sede sociale e della corrispondenza (C.A.P. compresi) e della PEC</w:t>
      </w:r>
    </w:p>
    <w:p w14:paraId="047A464F" w14:textId="77777777" w:rsidR="001B7BC9" w:rsidRPr="00DD5E2E" w:rsidRDefault="001B7BC9" w:rsidP="001B7BC9">
      <w:pPr>
        <w:pStyle w:val="Nessunaspaziatura"/>
        <w:numPr>
          <w:ilvl w:val="0"/>
          <w:numId w:val="42"/>
        </w:numPr>
        <w:tabs>
          <w:tab w:val="clear" w:pos="720"/>
        </w:tabs>
        <w:ind w:left="426" w:hanging="426"/>
        <w:rPr>
          <w:rFonts w:ascii="Arial" w:hAnsi="Arial" w:cs="Arial"/>
          <w:color w:val="002060"/>
        </w:rPr>
      </w:pPr>
      <w:r w:rsidRPr="00DD5E2E">
        <w:rPr>
          <w:rFonts w:ascii="Arial" w:hAnsi="Arial" w:cs="Arial"/>
          <w:color w:val="002060"/>
        </w:rPr>
        <w:t xml:space="preserve">il timbro </w:t>
      </w:r>
      <w:r w:rsidRPr="00DD5E2E">
        <w:rPr>
          <w:rFonts w:ascii="Arial" w:hAnsi="Arial" w:cs="Arial"/>
          <w:b/>
          <w:color w:val="002060"/>
          <w:u w:val="single"/>
        </w:rPr>
        <w:t xml:space="preserve">deve riportare </w:t>
      </w:r>
      <w:r w:rsidRPr="00DD5E2E">
        <w:rPr>
          <w:rFonts w:ascii="Arial" w:hAnsi="Arial" w:cs="Arial"/>
          <w:color w:val="002060"/>
        </w:rPr>
        <w:t xml:space="preserve">la denominazione sociale corrispondente a quella dell’atto costitutivo e dello statuto; </w:t>
      </w:r>
    </w:p>
    <w:p w14:paraId="61E7EB23" w14:textId="77777777" w:rsidR="001B7BC9" w:rsidRPr="00DD5E2E" w:rsidRDefault="001B7BC9" w:rsidP="001B7BC9">
      <w:pPr>
        <w:pStyle w:val="Default"/>
        <w:jc w:val="both"/>
        <w:rPr>
          <w:color w:val="002060"/>
          <w:sz w:val="22"/>
          <w:szCs w:val="22"/>
        </w:rPr>
      </w:pPr>
    </w:p>
    <w:p w14:paraId="19347E86" w14:textId="77777777" w:rsidR="001B7BC9" w:rsidRPr="00DD5E2E" w:rsidRDefault="001B7BC9" w:rsidP="001B7BC9">
      <w:pPr>
        <w:pStyle w:val="Default"/>
        <w:rPr>
          <w:rFonts w:ascii="Arial" w:hAnsi="Arial" w:cs="Arial"/>
          <w:color w:val="002060"/>
          <w:sz w:val="23"/>
          <w:szCs w:val="23"/>
        </w:rPr>
      </w:pPr>
      <w:r w:rsidRPr="00DD5E2E">
        <w:rPr>
          <w:rFonts w:ascii="Arial" w:hAnsi="Arial" w:cs="Arial"/>
          <w:color w:val="002060"/>
          <w:sz w:val="22"/>
          <w:szCs w:val="22"/>
          <w:u w:val="single"/>
        </w:rPr>
        <w:t>Tipologia (sigla) e denominazione sociale</w:t>
      </w:r>
      <w:r w:rsidRPr="00DD5E2E">
        <w:rPr>
          <w:rFonts w:ascii="Arial" w:hAnsi="Arial" w:cs="Arial"/>
          <w:color w:val="002060"/>
          <w:sz w:val="23"/>
          <w:szCs w:val="23"/>
        </w:rPr>
        <w:t xml:space="preserve"> </w:t>
      </w:r>
    </w:p>
    <w:p w14:paraId="0DE6A83C" w14:textId="77777777" w:rsidR="001B7BC9" w:rsidRPr="00DD5E2E" w:rsidRDefault="001B7BC9" w:rsidP="001B7BC9">
      <w:pPr>
        <w:pStyle w:val="Default"/>
        <w:rPr>
          <w:rFonts w:ascii="Arial" w:hAnsi="Arial" w:cs="Arial"/>
          <w:color w:val="002060"/>
          <w:sz w:val="22"/>
          <w:szCs w:val="22"/>
        </w:rPr>
      </w:pPr>
    </w:p>
    <w:p w14:paraId="64D0B932" w14:textId="77777777" w:rsidR="001B7BC9" w:rsidRPr="00DD5E2E" w:rsidRDefault="001B7BC9" w:rsidP="001B7BC9">
      <w:pPr>
        <w:pStyle w:val="Default"/>
        <w:numPr>
          <w:ilvl w:val="0"/>
          <w:numId w:val="41"/>
        </w:numPr>
        <w:tabs>
          <w:tab w:val="clear" w:pos="720"/>
        </w:tabs>
        <w:ind w:left="426" w:hanging="426"/>
        <w:jc w:val="both"/>
        <w:rPr>
          <w:rFonts w:ascii="Arial" w:hAnsi="Arial" w:cs="Arial"/>
          <w:color w:val="002060"/>
          <w:sz w:val="22"/>
          <w:szCs w:val="22"/>
        </w:rPr>
      </w:pPr>
      <w:r w:rsidRPr="00DD5E2E">
        <w:rPr>
          <w:rFonts w:ascii="Arial" w:hAnsi="Arial" w:cs="Arial"/>
          <w:color w:val="002060"/>
          <w:sz w:val="22"/>
          <w:szCs w:val="22"/>
        </w:rPr>
        <w:t xml:space="preserve">la tipologia </w:t>
      </w:r>
      <w:r w:rsidRPr="00DD5E2E">
        <w:rPr>
          <w:rFonts w:ascii="Arial" w:hAnsi="Arial" w:cs="Arial"/>
          <w:b/>
          <w:bCs/>
          <w:color w:val="002060"/>
          <w:sz w:val="22"/>
          <w:szCs w:val="22"/>
        </w:rPr>
        <w:t xml:space="preserve">deve </w:t>
      </w:r>
      <w:r w:rsidRPr="00DD5E2E">
        <w:rPr>
          <w:rFonts w:ascii="Arial" w:hAnsi="Arial" w:cs="Arial"/>
          <w:color w:val="002060"/>
          <w:sz w:val="22"/>
          <w:szCs w:val="22"/>
        </w:rPr>
        <w:t xml:space="preserve">normalmente precedere la denominazione che deve </w:t>
      </w:r>
      <w:r w:rsidRPr="00DD5E2E">
        <w:rPr>
          <w:rFonts w:ascii="Arial" w:hAnsi="Arial" w:cs="Arial"/>
          <w:b/>
          <w:bCs/>
          <w:color w:val="002060"/>
          <w:sz w:val="22"/>
          <w:szCs w:val="22"/>
        </w:rPr>
        <w:t xml:space="preserve">essere adeguata ai sensi dell’art. 90, commi 18 e 18 ter, della Legge 289/2002 (come modificato dalla Legge 128/2004) </w:t>
      </w:r>
    </w:p>
    <w:p w14:paraId="365DA43B" w14:textId="77777777" w:rsidR="001B7BC9" w:rsidRPr="00DD5E2E" w:rsidRDefault="001B7BC9" w:rsidP="001B7BC9">
      <w:pPr>
        <w:pStyle w:val="Default"/>
        <w:rPr>
          <w:rFonts w:ascii="Arial" w:hAnsi="Arial" w:cs="Arial"/>
          <w:color w:val="002060"/>
          <w:sz w:val="23"/>
          <w:szCs w:val="23"/>
        </w:rPr>
      </w:pPr>
    </w:p>
    <w:tbl>
      <w:tblPr>
        <w:tblStyle w:val="TableNormal"/>
        <w:tblW w:w="0" w:type="auto"/>
        <w:tblLook w:val="01E0" w:firstRow="1" w:lastRow="1" w:firstColumn="1" w:lastColumn="1" w:noHBand="0" w:noVBand="0"/>
      </w:tblPr>
      <w:tblGrid>
        <w:gridCol w:w="961"/>
        <w:gridCol w:w="435"/>
        <w:gridCol w:w="4909"/>
      </w:tblGrid>
      <w:tr w:rsidR="001B7BC9" w:rsidRPr="00DD5E2E" w14:paraId="65D49FE7" w14:textId="77777777" w:rsidTr="006D0876">
        <w:trPr>
          <w:trHeight w:val="244"/>
        </w:trPr>
        <w:tc>
          <w:tcPr>
            <w:tcW w:w="0" w:type="auto"/>
          </w:tcPr>
          <w:p w14:paraId="417248F2" w14:textId="77777777" w:rsidR="001B7BC9" w:rsidRPr="00DD5E2E" w:rsidRDefault="001B7BC9" w:rsidP="006D0876">
            <w:pPr>
              <w:pStyle w:val="TableParagraph"/>
              <w:spacing w:before="40" w:after="40" w:line="225" w:lineRule="exact"/>
              <w:ind w:right="181"/>
              <w:rPr>
                <w:color w:val="002060"/>
              </w:rPr>
            </w:pPr>
            <w:r w:rsidRPr="00DD5E2E">
              <w:rPr>
                <w:color w:val="002060"/>
              </w:rPr>
              <w:t>A.S.D.</w:t>
            </w:r>
          </w:p>
        </w:tc>
        <w:tc>
          <w:tcPr>
            <w:tcW w:w="0" w:type="auto"/>
          </w:tcPr>
          <w:p w14:paraId="586539C3" w14:textId="77777777" w:rsidR="001B7BC9" w:rsidRPr="00DD5E2E" w:rsidRDefault="001B7BC9" w:rsidP="006D0876">
            <w:pPr>
              <w:pStyle w:val="TableParagraph"/>
              <w:spacing w:before="40" w:after="40" w:line="225" w:lineRule="exact"/>
              <w:ind w:left="125" w:right="181"/>
              <w:rPr>
                <w:color w:val="002060"/>
              </w:rPr>
            </w:pPr>
            <w:r w:rsidRPr="00DD5E2E">
              <w:rPr>
                <w:color w:val="002060"/>
              </w:rPr>
              <w:t>=</w:t>
            </w:r>
          </w:p>
        </w:tc>
        <w:tc>
          <w:tcPr>
            <w:tcW w:w="0" w:type="auto"/>
          </w:tcPr>
          <w:p w14:paraId="3E65E37A" w14:textId="77777777" w:rsidR="001B7BC9" w:rsidRPr="00DD5E2E" w:rsidRDefault="001B7BC9" w:rsidP="006D0876">
            <w:pPr>
              <w:pStyle w:val="TableParagraph"/>
              <w:spacing w:before="40" w:after="40" w:line="225" w:lineRule="exact"/>
              <w:ind w:left="215" w:right="181"/>
              <w:rPr>
                <w:color w:val="002060"/>
              </w:rPr>
            </w:pPr>
            <w:proofErr w:type="spellStart"/>
            <w:r w:rsidRPr="00DD5E2E">
              <w:rPr>
                <w:color w:val="002060"/>
              </w:rPr>
              <w:t>Associazione</w:t>
            </w:r>
            <w:proofErr w:type="spellEnd"/>
            <w:r w:rsidRPr="00DD5E2E">
              <w:rPr>
                <w:color w:val="002060"/>
              </w:rPr>
              <w:t xml:space="preserve"> </w:t>
            </w:r>
            <w:proofErr w:type="spellStart"/>
            <w:r w:rsidRPr="00DD5E2E">
              <w:rPr>
                <w:color w:val="002060"/>
              </w:rPr>
              <w:t>Sportiva</w:t>
            </w:r>
            <w:proofErr w:type="spellEnd"/>
            <w:r w:rsidRPr="00DD5E2E">
              <w:rPr>
                <w:color w:val="002060"/>
                <w:spacing w:val="-4"/>
              </w:rPr>
              <w:t xml:space="preserve"> </w:t>
            </w:r>
            <w:proofErr w:type="spellStart"/>
            <w:r w:rsidRPr="00DD5E2E">
              <w:rPr>
                <w:color w:val="002060"/>
              </w:rPr>
              <w:t>Dilettantistica</w:t>
            </w:r>
            <w:proofErr w:type="spellEnd"/>
          </w:p>
        </w:tc>
      </w:tr>
      <w:tr w:rsidR="001B7BC9" w:rsidRPr="00DD5E2E" w14:paraId="32B08F62" w14:textId="77777777" w:rsidTr="006D0876">
        <w:trPr>
          <w:trHeight w:val="267"/>
        </w:trPr>
        <w:tc>
          <w:tcPr>
            <w:tcW w:w="0" w:type="auto"/>
          </w:tcPr>
          <w:p w14:paraId="29073FEE" w14:textId="77777777" w:rsidR="001B7BC9" w:rsidRPr="00DD5E2E" w:rsidRDefault="001B7BC9" w:rsidP="006D0876">
            <w:pPr>
              <w:pStyle w:val="TableParagraph"/>
              <w:spacing w:before="40" w:after="40" w:line="248" w:lineRule="exact"/>
              <w:ind w:right="181"/>
              <w:rPr>
                <w:color w:val="002060"/>
              </w:rPr>
            </w:pPr>
            <w:r w:rsidRPr="00DD5E2E">
              <w:rPr>
                <w:color w:val="002060"/>
              </w:rPr>
              <w:t>A.C.D.</w:t>
            </w:r>
          </w:p>
        </w:tc>
        <w:tc>
          <w:tcPr>
            <w:tcW w:w="0" w:type="auto"/>
          </w:tcPr>
          <w:p w14:paraId="162C4D3A" w14:textId="77777777" w:rsidR="001B7BC9" w:rsidRPr="00DD5E2E" w:rsidRDefault="001B7BC9" w:rsidP="006D0876">
            <w:pPr>
              <w:pStyle w:val="TableParagraph"/>
              <w:spacing w:before="40" w:after="40" w:line="248" w:lineRule="exact"/>
              <w:ind w:left="125" w:right="181"/>
              <w:rPr>
                <w:color w:val="002060"/>
              </w:rPr>
            </w:pPr>
            <w:r w:rsidRPr="00DD5E2E">
              <w:rPr>
                <w:color w:val="002060"/>
              </w:rPr>
              <w:t>=</w:t>
            </w:r>
          </w:p>
        </w:tc>
        <w:tc>
          <w:tcPr>
            <w:tcW w:w="0" w:type="auto"/>
          </w:tcPr>
          <w:p w14:paraId="3C9B73A7" w14:textId="77777777" w:rsidR="001B7BC9" w:rsidRPr="00DD5E2E" w:rsidRDefault="001B7BC9" w:rsidP="006D0876">
            <w:pPr>
              <w:pStyle w:val="TableParagraph"/>
              <w:spacing w:before="40" w:after="40" w:line="248" w:lineRule="exact"/>
              <w:ind w:left="215" w:right="181"/>
              <w:rPr>
                <w:color w:val="002060"/>
                <w:lang w:val="it-IT"/>
              </w:rPr>
            </w:pPr>
            <w:r w:rsidRPr="00DD5E2E">
              <w:rPr>
                <w:color w:val="002060"/>
                <w:lang w:val="it-IT"/>
              </w:rPr>
              <w:t>Associazione</w:t>
            </w:r>
            <w:r w:rsidRPr="00DD5E2E">
              <w:rPr>
                <w:color w:val="002060"/>
                <w:spacing w:val="-1"/>
                <w:lang w:val="it-IT"/>
              </w:rPr>
              <w:t xml:space="preserve"> </w:t>
            </w:r>
            <w:r w:rsidRPr="00DD5E2E">
              <w:rPr>
                <w:color w:val="002060"/>
                <w:lang w:val="it-IT"/>
              </w:rPr>
              <w:t>Calcistica</w:t>
            </w:r>
            <w:r w:rsidRPr="00DD5E2E">
              <w:rPr>
                <w:color w:val="002060"/>
                <w:spacing w:val="-4"/>
                <w:lang w:val="it-IT"/>
              </w:rPr>
              <w:t xml:space="preserve"> </w:t>
            </w:r>
            <w:r w:rsidRPr="00DD5E2E">
              <w:rPr>
                <w:color w:val="002060"/>
                <w:lang w:val="it-IT"/>
              </w:rPr>
              <w:t>o</w:t>
            </w:r>
            <w:r w:rsidRPr="00DD5E2E">
              <w:rPr>
                <w:color w:val="002060"/>
                <w:spacing w:val="-3"/>
                <w:lang w:val="it-IT"/>
              </w:rPr>
              <w:t xml:space="preserve"> </w:t>
            </w:r>
            <w:r w:rsidRPr="00DD5E2E">
              <w:rPr>
                <w:color w:val="002060"/>
                <w:lang w:val="it-IT"/>
              </w:rPr>
              <w:t>Calcio</w:t>
            </w:r>
            <w:r w:rsidRPr="00DD5E2E">
              <w:rPr>
                <w:color w:val="002060"/>
                <w:spacing w:val="-4"/>
                <w:lang w:val="it-IT"/>
              </w:rPr>
              <w:t xml:space="preserve"> </w:t>
            </w:r>
            <w:r w:rsidRPr="00DD5E2E">
              <w:rPr>
                <w:color w:val="002060"/>
                <w:lang w:val="it-IT"/>
              </w:rPr>
              <w:t>Dilettantistica</w:t>
            </w:r>
          </w:p>
        </w:tc>
      </w:tr>
      <w:tr w:rsidR="001B7BC9" w:rsidRPr="00DD5E2E" w14:paraId="20E37904" w14:textId="77777777" w:rsidTr="006D0876">
        <w:trPr>
          <w:trHeight w:val="267"/>
        </w:trPr>
        <w:tc>
          <w:tcPr>
            <w:tcW w:w="0" w:type="auto"/>
          </w:tcPr>
          <w:p w14:paraId="3A79618B" w14:textId="77777777" w:rsidR="001B7BC9" w:rsidRPr="00DD5E2E" w:rsidRDefault="001B7BC9" w:rsidP="006D0876">
            <w:pPr>
              <w:pStyle w:val="TableParagraph"/>
              <w:spacing w:before="40" w:after="40" w:line="247" w:lineRule="exact"/>
              <w:ind w:right="181"/>
              <w:rPr>
                <w:color w:val="002060"/>
              </w:rPr>
            </w:pPr>
            <w:r w:rsidRPr="00DD5E2E">
              <w:rPr>
                <w:color w:val="002060"/>
              </w:rPr>
              <w:t>S.S.D.</w:t>
            </w:r>
          </w:p>
        </w:tc>
        <w:tc>
          <w:tcPr>
            <w:tcW w:w="0" w:type="auto"/>
          </w:tcPr>
          <w:p w14:paraId="5D9FDB26" w14:textId="77777777" w:rsidR="001B7BC9" w:rsidRPr="00DD5E2E" w:rsidRDefault="001B7BC9" w:rsidP="006D0876">
            <w:pPr>
              <w:pStyle w:val="TableParagraph"/>
              <w:spacing w:before="40" w:after="40" w:line="247" w:lineRule="exact"/>
              <w:ind w:left="125" w:right="181"/>
              <w:rPr>
                <w:color w:val="002060"/>
              </w:rPr>
            </w:pPr>
            <w:r w:rsidRPr="00DD5E2E">
              <w:rPr>
                <w:color w:val="002060"/>
              </w:rPr>
              <w:t>=</w:t>
            </w:r>
          </w:p>
        </w:tc>
        <w:tc>
          <w:tcPr>
            <w:tcW w:w="0" w:type="auto"/>
          </w:tcPr>
          <w:p w14:paraId="58A72FD9" w14:textId="77777777" w:rsidR="001B7BC9" w:rsidRPr="00DD5E2E" w:rsidRDefault="001B7BC9" w:rsidP="006D0876">
            <w:pPr>
              <w:pStyle w:val="TableParagraph"/>
              <w:spacing w:before="40" w:after="40" w:line="247" w:lineRule="exact"/>
              <w:ind w:left="215" w:right="181"/>
              <w:rPr>
                <w:color w:val="002060"/>
              </w:rPr>
            </w:pPr>
            <w:proofErr w:type="spellStart"/>
            <w:r w:rsidRPr="00DD5E2E">
              <w:rPr>
                <w:color w:val="002060"/>
              </w:rPr>
              <w:t>Società</w:t>
            </w:r>
            <w:proofErr w:type="spellEnd"/>
            <w:r w:rsidRPr="00DD5E2E">
              <w:rPr>
                <w:color w:val="002060"/>
                <w:spacing w:val="-4"/>
              </w:rPr>
              <w:t xml:space="preserve"> </w:t>
            </w:r>
            <w:proofErr w:type="spellStart"/>
            <w:r w:rsidRPr="00DD5E2E">
              <w:rPr>
                <w:color w:val="002060"/>
              </w:rPr>
              <w:t>Sportiva</w:t>
            </w:r>
            <w:proofErr w:type="spellEnd"/>
            <w:r w:rsidRPr="00DD5E2E">
              <w:rPr>
                <w:color w:val="002060"/>
                <w:spacing w:val="-3"/>
              </w:rPr>
              <w:t xml:space="preserve"> </w:t>
            </w:r>
            <w:proofErr w:type="spellStart"/>
            <w:r w:rsidRPr="00DD5E2E">
              <w:rPr>
                <w:color w:val="002060"/>
              </w:rPr>
              <w:t>Dilettantistica</w:t>
            </w:r>
            <w:proofErr w:type="spellEnd"/>
          </w:p>
        </w:tc>
      </w:tr>
      <w:tr w:rsidR="001B7BC9" w:rsidRPr="00DD5E2E" w14:paraId="31D2C26F" w14:textId="77777777" w:rsidTr="006D0876">
        <w:trPr>
          <w:trHeight w:val="268"/>
        </w:trPr>
        <w:tc>
          <w:tcPr>
            <w:tcW w:w="0" w:type="auto"/>
          </w:tcPr>
          <w:p w14:paraId="51A6587B" w14:textId="77777777" w:rsidR="001B7BC9" w:rsidRPr="00DD5E2E" w:rsidRDefault="001B7BC9" w:rsidP="006D0876">
            <w:pPr>
              <w:pStyle w:val="TableParagraph"/>
              <w:spacing w:before="40" w:after="40"/>
              <w:ind w:right="181"/>
              <w:rPr>
                <w:color w:val="002060"/>
              </w:rPr>
            </w:pPr>
            <w:r w:rsidRPr="00DD5E2E">
              <w:rPr>
                <w:color w:val="002060"/>
              </w:rPr>
              <w:t>G.S.D.</w:t>
            </w:r>
          </w:p>
        </w:tc>
        <w:tc>
          <w:tcPr>
            <w:tcW w:w="0" w:type="auto"/>
          </w:tcPr>
          <w:p w14:paraId="759D5234" w14:textId="77777777" w:rsidR="001B7BC9" w:rsidRPr="00DD5E2E" w:rsidRDefault="001B7BC9" w:rsidP="006D0876">
            <w:pPr>
              <w:pStyle w:val="TableParagraph"/>
              <w:spacing w:before="40" w:after="40"/>
              <w:ind w:left="125" w:right="181"/>
              <w:rPr>
                <w:color w:val="002060"/>
              </w:rPr>
            </w:pPr>
            <w:r w:rsidRPr="00DD5E2E">
              <w:rPr>
                <w:color w:val="002060"/>
              </w:rPr>
              <w:t>=</w:t>
            </w:r>
          </w:p>
        </w:tc>
        <w:tc>
          <w:tcPr>
            <w:tcW w:w="0" w:type="auto"/>
          </w:tcPr>
          <w:p w14:paraId="2F6787D5" w14:textId="77777777" w:rsidR="001B7BC9" w:rsidRPr="00DD5E2E" w:rsidRDefault="001B7BC9" w:rsidP="006D0876">
            <w:pPr>
              <w:pStyle w:val="TableParagraph"/>
              <w:spacing w:before="40" w:after="40"/>
              <w:ind w:left="215" w:right="181"/>
              <w:rPr>
                <w:color w:val="002060"/>
              </w:rPr>
            </w:pPr>
            <w:r w:rsidRPr="00DD5E2E">
              <w:rPr>
                <w:color w:val="002060"/>
              </w:rPr>
              <w:t>Gruppo</w:t>
            </w:r>
            <w:r w:rsidRPr="00DD5E2E">
              <w:rPr>
                <w:color w:val="002060"/>
                <w:spacing w:val="-2"/>
              </w:rPr>
              <w:t xml:space="preserve"> </w:t>
            </w:r>
            <w:proofErr w:type="spellStart"/>
            <w:r w:rsidRPr="00DD5E2E">
              <w:rPr>
                <w:color w:val="002060"/>
              </w:rPr>
              <w:t>Sportivo</w:t>
            </w:r>
            <w:proofErr w:type="spellEnd"/>
            <w:r w:rsidRPr="00DD5E2E">
              <w:rPr>
                <w:color w:val="002060"/>
                <w:spacing w:val="-1"/>
              </w:rPr>
              <w:t xml:space="preserve"> </w:t>
            </w:r>
            <w:proofErr w:type="spellStart"/>
            <w:r w:rsidRPr="00DD5E2E">
              <w:rPr>
                <w:color w:val="002060"/>
              </w:rPr>
              <w:t>Dilettantistico</w:t>
            </w:r>
            <w:proofErr w:type="spellEnd"/>
          </w:p>
        </w:tc>
      </w:tr>
      <w:tr w:rsidR="001B7BC9" w:rsidRPr="00DD5E2E" w14:paraId="3E9EE864" w14:textId="77777777" w:rsidTr="006D0876">
        <w:trPr>
          <w:trHeight w:val="268"/>
        </w:trPr>
        <w:tc>
          <w:tcPr>
            <w:tcW w:w="0" w:type="auto"/>
          </w:tcPr>
          <w:p w14:paraId="7D79DDCF" w14:textId="77777777" w:rsidR="001B7BC9" w:rsidRPr="00DD5E2E" w:rsidRDefault="001B7BC9" w:rsidP="006D0876">
            <w:pPr>
              <w:pStyle w:val="TableParagraph"/>
              <w:spacing w:before="40" w:after="40"/>
              <w:ind w:right="181"/>
              <w:rPr>
                <w:color w:val="002060"/>
              </w:rPr>
            </w:pPr>
            <w:r w:rsidRPr="00DD5E2E">
              <w:rPr>
                <w:color w:val="002060"/>
              </w:rPr>
              <w:t>S.C.D.</w:t>
            </w:r>
          </w:p>
        </w:tc>
        <w:tc>
          <w:tcPr>
            <w:tcW w:w="0" w:type="auto"/>
          </w:tcPr>
          <w:p w14:paraId="473F44F6" w14:textId="77777777" w:rsidR="001B7BC9" w:rsidRPr="00DD5E2E" w:rsidRDefault="001B7BC9" w:rsidP="006D0876">
            <w:pPr>
              <w:pStyle w:val="TableParagraph"/>
              <w:spacing w:before="40" w:after="40"/>
              <w:ind w:left="125" w:right="181"/>
              <w:rPr>
                <w:color w:val="002060"/>
              </w:rPr>
            </w:pPr>
            <w:r w:rsidRPr="00DD5E2E">
              <w:rPr>
                <w:color w:val="002060"/>
              </w:rPr>
              <w:t>=</w:t>
            </w:r>
          </w:p>
        </w:tc>
        <w:tc>
          <w:tcPr>
            <w:tcW w:w="0" w:type="auto"/>
          </w:tcPr>
          <w:p w14:paraId="61456775" w14:textId="77777777" w:rsidR="001B7BC9" w:rsidRPr="00DD5E2E" w:rsidRDefault="001B7BC9" w:rsidP="006D0876">
            <w:pPr>
              <w:pStyle w:val="TableParagraph"/>
              <w:spacing w:before="40" w:after="40"/>
              <w:ind w:left="215" w:right="181"/>
              <w:rPr>
                <w:color w:val="002060"/>
              </w:rPr>
            </w:pPr>
            <w:proofErr w:type="spellStart"/>
            <w:r w:rsidRPr="00DD5E2E">
              <w:rPr>
                <w:color w:val="002060"/>
              </w:rPr>
              <w:t>Società</w:t>
            </w:r>
            <w:proofErr w:type="spellEnd"/>
            <w:r w:rsidRPr="00DD5E2E">
              <w:rPr>
                <w:color w:val="002060"/>
                <w:spacing w:val="-4"/>
              </w:rPr>
              <w:t xml:space="preserve"> </w:t>
            </w:r>
            <w:r w:rsidRPr="00DD5E2E">
              <w:rPr>
                <w:color w:val="002060"/>
              </w:rPr>
              <w:t>Calcio</w:t>
            </w:r>
            <w:r w:rsidRPr="00DD5E2E">
              <w:rPr>
                <w:color w:val="002060"/>
                <w:spacing w:val="-3"/>
              </w:rPr>
              <w:t xml:space="preserve"> </w:t>
            </w:r>
            <w:proofErr w:type="spellStart"/>
            <w:r w:rsidRPr="00DD5E2E">
              <w:rPr>
                <w:color w:val="002060"/>
              </w:rPr>
              <w:t>Dilettantistica</w:t>
            </w:r>
            <w:proofErr w:type="spellEnd"/>
          </w:p>
        </w:tc>
      </w:tr>
      <w:tr w:rsidR="001B7BC9" w:rsidRPr="00DD5E2E" w14:paraId="146DCF7E" w14:textId="77777777" w:rsidTr="006D0876">
        <w:trPr>
          <w:trHeight w:val="268"/>
        </w:trPr>
        <w:tc>
          <w:tcPr>
            <w:tcW w:w="0" w:type="auto"/>
          </w:tcPr>
          <w:p w14:paraId="71462BF4" w14:textId="77777777" w:rsidR="001B7BC9" w:rsidRPr="00DD5E2E" w:rsidRDefault="001B7BC9" w:rsidP="006D0876">
            <w:pPr>
              <w:pStyle w:val="TableParagraph"/>
              <w:spacing w:before="40" w:after="40"/>
              <w:ind w:right="181"/>
              <w:rPr>
                <w:color w:val="002060"/>
              </w:rPr>
            </w:pPr>
            <w:r w:rsidRPr="00DD5E2E">
              <w:rPr>
                <w:color w:val="002060"/>
              </w:rPr>
              <w:t>C.S.D.</w:t>
            </w:r>
          </w:p>
        </w:tc>
        <w:tc>
          <w:tcPr>
            <w:tcW w:w="0" w:type="auto"/>
          </w:tcPr>
          <w:p w14:paraId="2C111180" w14:textId="77777777" w:rsidR="001B7BC9" w:rsidRPr="00DD5E2E" w:rsidRDefault="001B7BC9" w:rsidP="006D0876">
            <w:pPr>
              <w:pStyle w:val="TableParagraph"/>
              <w:spacing w:before="40" w:after="40"/>
              <w:ind w:left="125" w:right="181"/>
              <w:rPr>
                <w:color w:val="002060"/>
              </w:rPr>
            </w:pPr>
            <w:r w:rsidRPr="00DD5E2E">
              <w:rPr>
                <w:color w:val="002060"/>
              </w:rPr>
              <w:t>=</w:t>
            </w:r>
          </w:p>
        </w:tc>
        <w:tc>
          <w:tcPr>
            <w:tcW w:w="0" w:type="auto"/>
          </w:tcPr>
          <w:p w14:paraId="25D917AB" w14:textId="77777777" w:rsidR="001B7BC9" w:rsidRPr="00DD5E2E" w:rsidRDefault="001B7BC9" w:rsidP="006D0876">
            <w:pPr>
              <w:pStyle w:val="TableParagraph"/>
              <w:spacing w:before="40" w:after="40"/>
              <w:ind w:left="215" w:right="181"/>
              <w:rPr>
                <w:color w:val="002060"/>
              </w:rPr>
            </w:pPr>
            <w:r w:rsidRPr="00DD5E2E">
              <w:rPr>
                <w:color w:val="002060"/>
              </w:rPr>
              <w:t>Centro</w:t>
            </w:r>
            <w:r w:rsidRPr="00DD5E2E">
              <w:rPr>
                <w:color w:val="002060"/>
                <w:spacing w:val="-5"/>
              </w:rPr>
              <w:t xml:space="preserve"> </w:t>
            </w:r>
            <w:proofErr w:type="spellStart"/>
            <w:r w:rsidRPr="00DD5E2E">
              <w:rPr>
                <w:color w:val="002060"/>
              </w:rPr>
              <w:t>Sportivo</w:t>
            </w:r>
            <w:proofErr w:type="spellEnd"/>
            <w:r w:rsidRPr="00DD5E2E">
              <w:rPr>
                <w:color w:val="002060"/>
                <w:spacing w:val="-1"/>
              </w:rPr>
              <w:t xml:space="preserve"> </w:t>
            </w:r>
            <w:proofErr w:type="spellStart"/>
            <w:r w:rsidRPr="00DD5E2E">
              <w:rPr>
                <w:color w:val="002060"/>
              </w:rPr>
              <w:t>Dilettantistico</w:t>
            </w:r>
            <w:proofErr w:type="spellEnd"/>
          </w:p>
        </w:tc>
      </w:tr>
      <w:tr w:rsidR="001B7BC9" w:rsidRPr="00DD5E2E" w14:paraId="4490BB99" w14:textId="77777777" w:rsidTr="006D0876">
        <w:trPr>
          <w:trHeight w:val="268"/>
        </w:trPr>
        <w:tc>
          <w:tcPr>
            <w:tcW w:w="0" w:type="auto"/>
          </w:tcPr>
          <w:p w14:paraId="53BDDC7B" w14:textId="77777777" w:rsidR="001B7BC9" w:rsidRPr="00DD5E2E" w:rsidRDefault="001B7BC9" w:rsidP="006D0876">
            <w:pPr>
              <w:pStyle w:val="TableParagraph"/>
              <w:spacing w:before="40" w:after="40"/>
              <w:ind w:right="181"/>
              <w:rPr>
                <w:color w:val="002060"/>
              </w:rPr>
            </w:pPr>
            <w:r w:rsidRPr="00DD5E2E">
              <w:rPr>
                <w:color w:val="002060"/>
              </w:rPr>
              <w:t>F.C.D.</w:t>
            </w:r>
          </w:p>
        </w:tc>
        <w:tc>
          <w:tcPr>
            <w:tcW w:w="0" w:type="auto"/>
          </w:tcPr>
          <w:p w14:paraId="35C02E01" w14:textId="77777777" w:rsidR="001B7BC9" w:rsidRPr="00DD5E2E" w:rsidRDefault="001B7BC9" w:rsidP="006D0876">
            <w:pPr>
              <w:pStyle w:val="TableParagraph"/>
              <w:spacing w:before="40" w:after="40"/>
              <w:ind w:left="125" w:right="181"/>
              <w:rPr>
                <w:color w:val="002060"/>
              </w:rPr>
            </w:pPr>
            <w:r w:rsidRPr="00DD5E2E">
              <w:rPr>
                <w:color w:val="002060"/>
              </w:rPr>
              <w:t>=</w:t>
            </w:r>
          </w:p>
        </w:tc>
        <w:tc>
          <w:tcPr>
            <w:tcW w:w="0" w:type="auto"/>
          </w:tcPr>
          <w:p w14:paraId="28B1B59B" w14:textId="77777777" w:rsidR="001B7BC9" w:rsidRPr="00DD5E2E" w:rsidRDefault="001B7BC9" w:rsidP="006D0876">
            <w:pPr>
              <w:pStyle w:val="TableParagraph"/>
              <w:spacing w:before="40" w:after="40"/>
              <w:ind w:left="215" w:right="181"/>
              <w:rPr>
                <w:color w:val="002060"/>
              </w:rPr>
            </w:pPr>
            <w:r w:rsidRPr="00DD5E2E">
              <w:rPr>
                <w:color w:val="002060"/>
              </w:rPr>
              <w:t>Football</w:t>
            </w:r>
            <w:r w:rsidRPr="00DD5E2E">
              <w:rPr>
                <w:color w:val="002060"/>
                <w:spacing w:val="-5"/>
              </w:rPr>
              <w:t xml:space="preserve"> </w:t>
            </w:r>
            <w:r w:rsidRPr="00DD5E2E">
              <w:rPr>
                <w:color w:val="002060"/>
              </w:rPr>
              <w:t>Club</w:t>
            </w:r>
            <w:r w:rsidRPr="00DD5E2E">
              <w:rPr>
                <w:color w:val="002060"/>
                <w:spacing w:val="-1"/>
              </w:rPr>
              <w:t xml:space="preserve"> </w:t>
            </w:r>
            <w:proofErr w:type="spellStart"/>
            <w:r w:rsidRPr="00DD5E2E">
              <w:rPr>
                <w:color w:val="002060"/>
              </w:rPr>
              <w:t>Dilettantistico</w:t>
            </w:r>
            <w:proofErr w:type="spellEnd"/>
          </w:p>
        </w:tc>
      </w:tr>
      <w:tr w:rsidR="001B7BC9" w:rsidRPr="00DD5E2E" w14:paraId="53D5BBF8" w14:textId="77777777" w:rsidTr="006D0876">
        <w:trPr>
          <w:trHeight w:val="268"/>
        </w:trPr>
        <w:tc>
          <w:tcPr>
            <w:tcW w:w="0" w:type="auto"/>
          </w:tcPr>
          <w:p w14:paraId="7F79B093" w14:textId="77777777" w:rsidR="001B7BC9" w:rsidRPr="00DD5E2E" w:rsidRDefault="001B7BC9" w:rsidP="006D0876">
            <w:pPr>
              <w:pStyle w:val="TableParagraph"/>
              <w:spacing w:before="40" w:after="40"/>
              <w:ind w:right="181"/>
              <w:rPr>
                <w:color w:val="002060"/>
              </w:rPr>
            </w:pPr>
            <w:r w:rsidRPr="00DD5E2E">
              <w:rPr>
                <w:color w:val="002060"/>
              </w:rPr>
              <w:t>A.P.D.</w:t>
            </w:r>
          </w:p>
        </w:tc>
        <w:tc>
          <w:tcPr>
            <w:tcW w:w="0" w:type="auto"/>
          </w:tcPr>
          <w:p w14:paraId="7A77E8FE" w14:textId="77777777" w:rsidR="001B7BC9" w:rsidRPr="00DD5E2E" w:rsidRDefault="001B7BC9" w:rsidP="006D0876">
            <w:pPr>
              <w:pStyle w:val="TableParagraph"/>
              <w:spacing w:before="40" w:after="40"/>
              <w:ind w:left="125" w:right="181"/>
              <w:rPr>
                <w:color w:val="002060"/>
              </w:rPr>
            </w:pPr>
            <w:r w:rsidRPr="00DD5E2E">
              <w:rPr>
                <w:color w:val="002060"/>
              </w:rPr>
              <w:t>=</w:t>
            </w:r>
          </w:p>
        </w:tc>
        <w:tc>
          <w:tcPr>
            <w:tcW w:w="0" w:type="auto"/>
          </w:tcPr>
          <w:p w14:paraId="65324032" w14:textId="77777777" w:rsidR="001B7BC9" w:rsidRPr="00DD5E2E" w:rsidRDefault="001B7BC9" w:rsidP="006D0876">
            <w:pPr>
              <w:pStyle w:val="TableParagraph"/>
              <w:spacing w:before="40" w:after="40"/>
              <w:ind w:left="215" w:right="181"/>
              <w:rPr>
                <w:color w:val="002060"/>
              </w:rPr>
            </w:pPr>
            <w:proofErr w:type="spellStart"/>
            <w:r w:rsidRPr="00DD5E2E">
              <w:rPr>
                <w:color w:val="002060"/>
              </w:rPr>
              <w:t>Associazione</w:t>
            </w:r>
            <w:proofErr w:type="spellEnd"/>
            <w:r w:rsidRPr="00DD5E2E">
              <w:rPr>
                <w:color w:val="002060"/>
                <w:spacing w:val="-4"/>
              </w:rPr>
              <w:t xml:space="preserve"> </w:t>
            </w:r>
            <w:proofErr w:type="spellStart"/>
            <w:r w:rsidRPr="00DD5E2E">
              <w:rPr>
                <w:color w:val="002060"/>
              </w:rPr>
              <w:t>Polisportiva</w:t>
            </w:r>
            <w:proofErr w:type="spellEnd"/>
            <w:r w:rsidRPr="00DD5E2E">
              <w:rPr>
                <w:color w:val="002060"/>
                <w:spacing w:val="-4"/>
              </w:rPr>
              <w:t xml:space="preserve"> </w:t>
            </w:r>
            <w:proofErr w:type="spellStart"/>
            <w:r w:rsidRPr="00DD5E2E">
              <w:rPr>
                <w:color w:val="002060"/>
              </w:rPr>
              <w:t>Dilettantistica</w:t>
            </w:r>
            <w:proofErr w:type="spellEnd"/>
          </w:p>
        </w:tc>
      </w:tr>
      <w:tr w:rsidR="001B7BC9" w:rsidRPr="00DD5E2E" w14:paraId="08119FA3" w14:textId="77777777" w:rsidTr="006D0876">
        <w:trPr>
          <w:trHeight w:val="268"/>
        </w:trPr>
        <w:tc>
          <w:tcPr>
            <w:tcW w:w="0" w:type="auto"/>
          </w:tcPr>
          <w:p w14:paraId="4998F1F5" w14:textId="77777777" w:rsidR="001B7BC9" w:rsidRPr="00DD5E2E" w:rsidRDefault="001B7BC9" w:rsidP="006D0876">
            <w:pPr>
              <w:pStyle w:val="TableParagraph"/>
              <w:spacing w:before="40" w:after="40"/>
              <w:ind w:right="181"/>
              <w:rPr>
                <w:color w:val="002060"/>
              </w:rPr>
            </w:pPr>
            <w:r w:rsidRPr="00DD5E2E">
              <w:rPr>
                <w:color w:val="002060"/>
              </w:rPr>
              <w:t>U.P.D.</w:t>
            </w:r>
          </w:p>
        </w:tc>
        <w:tc>
          <w:tcPr>
            <w:tcW w:w="0" w:type="auto"/>
          </w:tcPr>
          <w:p w14:paraId="0B872E2E" w14:textId="77777777" w:rsidR="001B7BC9" w:rsidRPr="00DD5E2E" w:rsidRDefault="001B7BC9" w:rsidP="006D0876">
            <w:pPr>
              <w:pStyle w:val="TableParagraph"/>
              <w:spacing w:before="40" w:after="40"/>
              <w:ind w:left="125" w:right="181"/>
              <w:rPr>
                <w:color w:val="002060"/>
              </w:rPr>
            </w:pPr>
            <w:r w:rsidRPr="00DD5E2E">
              <w:rPr>
                <w:color w:val="002060"/>
              </w:rPr>
              <w:t>=</w:t>
            </w:r>
          </w:p>
        </w:tc>
        <w:tc>
          <w:tcPr>
            <w:tcW w:w="0" w:type="auto"/>
          </w:tcPr>
          <w:p w14:paraId="5C035CF2" w14:textId="77777777" w:rsidR="001B7BC9" w:rsidRPr="00DD5E2E" w:rsidRDefault="001B7BC9" w:rsidP="006D0876">
            <w:pPr>
              <w:pStyle w:val="TableParagraph"/>
              <w:spacing w:before="40" w:after="40"/>
              <w:ind w:left="215" w:right="181"/>
              <w:rPr>
                <w:color w:val="002060"/>
              </w:rPr>
            </w:pPr>
            <w:proofErr w:type="spellStart"/>
            <w:r w:rsidRPr="00DD5E2E">
              <w:rPr>
                <w:color w:val="002060"/>
              </w:rPr>
              <w:t>Unione</w:t>
            </w:r>
            <w:proofErr w:type="spellEnd"/>
            <w:r w:rsidRPr="00DD5E2E">
              <w:rPr>
                <w:color w:val="002060"/>
                <w:spacing w:val="-4"/>
              </w:rPr>
              <w:t xml:space="preserve"> </w:t>
            </w:r>
            <w:proofErr w:type="spellStart"/>
            <w:r w:rsidRPr="00DD5E2E">
              <w:rPr>
                <w:color w:val="002060"/>
              </w:rPr>
              <w:t>Polisportiva</w:t>
            </w:r>
            <w:proofErr w:type="spellEnd"/>
            <w:r w:rsidRPr="00DD5E2E">
              <w:rPr>
                <w:color w:val="002060"/>
                <w:spacing w:val="-3"/>
              </w:rPr>
              <w:t xml:space="preserve"> </w:t>
            </w:r>
            <w:proofErr w:type="spellStart"/>
            <w:r w:rsidRPr="00DD5E2E">
              <w:rPr>
                <w:color w:val="002060"/>
              </w:rPr>
              <w:t>Dilettantistica</w:t>
            </w:r>
            <w:proofErr w:type="spellEnd"/>
          </w:p>
        </w:tc>
      </w:tr>
      <w:tr w:rsidR="001B7BC9" w:rsidRPr="00DD5E2E" w14:paraId="05281404" w14:textId="77777777" w:rsidTr="006D0876">
        <w:trPr>
          <w:trHeight w:val="268"/>
        </w:trPr>
        <w:tc>
          <w:tcPr>
            <w:tcW w:w="0" w:type="auto"/>
          </w:tcPr>
          <w:p w14:paraId="2725DD06" w14:textId="77777777" w:rsidR="001B7BC9" w:rsidRPr="00DD5E2E" w:rsidRDefault="001B7BC9" w:rsidP="006D0876">
            <w:pPr>
              <w:pStyle w:val="TableParagraph"/>
              <w:spacing w:before="40" w:after="40"/>
              <w:ind w:right="181"/>
              <w:rPr>
                <w:color w:val="002060"/>
              </w:rPr>
            </w:pPr>
            <w:r w:rsidRPr="00DD5E2E">
              <w:rPr>
                <w:color w:val="002060"/>
              </w:rPr>
              <w:t>U.S.D.</w:t>
            </w:r>
          </w:p>
        </w:tc>
        <w:tc>
          <w:tcPr>
            <w:tcW w:w="0" w:type="auto"/>
          </w:tcPr>
          <w:p w14:paraId="729CFA7B" w14:textId="77777777" w:rsidR="001B7BC9" w:rsidRPr="00DD5E2E" w:rsidRDefault="001B7BC9" w:rsidP="006D0876">
            <w:pPr>
              <w:pStyle w:val="TableParagraph"/>
              <w:spacing w:before="40" w:after="40"/>
              <w:ind w:left="125" w:right="181"/>
              <w:rPr>
                <w:color w:val="002060"/>
              </w:rPr>
            </w:pPr>
            <w:r w:rsidRPr="00DD5E2E">
              <w:rPr>
                <w:color w:val="002060"/>
              </w:rPr>
              <w:t>=</w:t>
            </w:r>
          </w:p>
        </w:tc>
        <w:tc>
          <w:tcPr>
            <w:tcW w:w="0" w:type="auto"/>
          </w:tcPr>
          <w:p w14:paraId="0B422F95" w14:textId="77777777" w:rsidR="001B7BC9" w:rsidRPr="00DD5E2E" w:rsidRDefault="001B7BC9" w:rsidP="006D0876">
            <w:pPr>
              <w:pStyle w:val="TableParagraph"/>
              <w:spacing w:before="40" w:after="40"/>
              <w:ind w:left="215" w:right="181"/>
              <w:rPr>
                <w:color w:val="002060"/>
              </w:rPr>
            </w:pPr>
            <w:proofErr w:type="spellStart"/>
            <w:r w:rsidRPr="00DD5E2E">
              <w:rPr>
                <w:color w:val="002060"/>
              </w:rPr>
              <w:t>Unione</w:t>
            </w:r>
            <w:proofErr w:type="spellEnd"/>
            <w:r w:rsidRPr="00DD5E2E">
              <w:rPr>
                <w:color w:val="002060"/>
                <w:spacing w:val="-1"/>
              </w:rPr>
              <w:t xml:space="preserve"> </w:t>
            </w:r>
            <w:proofErr w:type="spellStart"/>
            <w:r w:rsidRPr="00DD5E2E">
              <w:rPr>
                <w:color w:val="002060"/>
              </w:rPr>
              <w:t>Sportiva</w:t>
            </w:r>
            <w:proofErr w:type="spellEnd"/>
            <w:r w:rsidRPr="00DD5E2E">
              <w:rPr>
                <w:color w:val="002060"/>
                <w:spacing w:val="-4"/>
              </w:rPr>
              <w:t xml:space="preserve"> </w:t>
            </w:r>
            <w:proofErr w:type="spellStart"/>
            <w:r w:rsidRPr="00DD5E2E">
              <w:rPr>
                <w:color w:val="002060"/>
              </w:rPr>
              <w:t>Dilettantistica</w:t>
            </w:r>
            <w:proofErr w:type="spellEnd"/>
          </w:p>
        </w:tc>
      </w:tr>
      <w:tr w:rsidR="001B7BC9" w:rsidRPr="00DD5E2E" w14:paraId="5A5F3BB7" w14:textId="77777777" w:rsidTr="006D0876">
        <w:trPr>
          <w:trHeight w:val="244"/>
        </w:trPr>
        <w:tc>
          <w:tcPr>
            <w:tcW w:w="0" w:type="auto"/>
          </w:tcPr>
          <w:p w14:paraId="6D94895C" w14:textId="77777777" w:rsidR="001B7BC9" w:rsidRPr="00DD5E2E" w:rsidRDefault="001B7BC9" w:rsidP="006D0876">
            <w:pPr>
              <w:pStyle w:val="TableParagraph"/>
              <w:spacing w:before="40" w:after="40" w:line="225" w:lineRule="exact"/>
              <w:ind w:right="181"/>
              <w:rPr>
                <w:color w:val="002060"/>
              </w:rPr>
            </w:pPr>
            <w:r w:rsidRPr="00DD5E2E">
              <w:rPr>
                <w:color w:val="002060"/>
              </w:rPr>
              <w:t>POL.</w:t>
            </w:r>
            <w:r w:rsidRPr="00DD5E2E">
              <w:rPr>
                <w:color w:val="002060"/>
                <w:spacing w:val="-3"/>
              </w:rPr>
              <w:t xml:space="preserve"> </w:t>
            </w:r>
            <w:r w:rsidRPr="00DD5E2E">
              <w:rPr>
                <w:color w:val="002060"/>
              </w:rPr>
              <w:t>D.</w:t>
            </w:r>
          </w:p>
        </w:tc>
        <w:tc>
          <w:tcPr>
            <w:tcW w:w="0" w:type="auto"/>
          </w:tcPr>
          <w:p w14:paraId="76667931" w14:textId="77777777" w:rsidR="001B7BC9" w:rsidRPr="00DD5E2E" w:rsidRDefault="001B7BC9" w:rsidP="006D0876">
            <w:pPr>
              <w:pStyle w:val="TableParagraph"/>
              <w:spacing w:before="40" w:after="40" w:line="225" w:lineRule="exact"/>
              <w:ind w:left="125" w:right="181"/>
              <w:rPr>
                <w:color w:val="002060"/>
              </w:rPr>
            </w:pPr>
            <w:r w:rsidRPr="00DD5E2E">
              <w:rPr>
                <w:color w:val="002060"/>
              </w:rPr>
              <w:t>=</w:t>
            </w:r>
          </w:p>
        </w:tc>
        <w:tc>
          <w:tcPr>
            <w:tcW w:w="0" w:type="auto"/>
          </w:tcPr>
          <w:p w14:paraId="544446DC" w14:textId="77777777" w:rsidR="001B7BC9" w:rsidRPr="00DD5E2E" w:rsidRDefault="001B7BC9" w:rsidP="006D0876">
            <w:pPr>
              <w:pStyle w:val="TableParagraph"/>
              <w:spacing w:before="40" w:after="40" w:line="225" w:lineRule="exact"/>
              <w:ind w:left="215" w:right="181"/>
              <w:rPr>
                <w:color w:val="002060"/>
              </w:rPr>
            </w:pPr>
            <w:proofErr w:type="spellStart"/>
            <w:r w:rsidRPr="00DD5E2E">
              <w:rPr>
                <w:color w:val="002060"/>
              </w:rPr>
              <w:t>Polisportiva</w:t>
            </w:r>
            <w:proofErr w:type="spellEnd"/>
            <w:r w:rsidRPr="00DD5E2E">
              <w:rPr>
                <w:color w:val="002060"/>
                <w:spacing w:val="-4"/>
              </w:rPr>
              <w:t xml:space="preserve"> </w:t>
            </w:r>
            <w:proofErr w:type="spellStart"/>
            <w:r w:rsidRPr="00DD5E2E">
              <w:rPr>
                <w:color w:val="002060"/>
              </w:rPr>
              <w:t>Dilettantistica</w:t>
            </w:r>
            <w:proofErr w:type="spellEnd"/>
          </w:p>
        </w:tc>
      </w:tr>
    </w:tbl>
    <w:p w14:paraId="1282B480" w14:textId="77777777" w:rsidR="001B7BC9" w:rsidRPr="00DD5E2E" w:rsidRDefault="001B7BC9" w:rsidP="001B7BC9">
      <w:pPr>
        <w:pStyle w:val="Default"/>
        <w:rPr>
          <w:rFonts w:ascii="Arial" w:hAnsi="Arial" w:cs="Arial"/>
          <w:color w:val="002060"/>
          <w:sz w:val="23"/>
          <w:szCs w:val="23"/>
        </w:rPr>
      </w:pPr>
    </w:p>
    <w:p w14:paraId="3B533DE2" w14:textId="77777777" w:rsidR="001B7BC9" w:rsidRPr="00DD5E2E" w:rsidRDefault="001B7BC9" w:rsidP="001B7BC9">
      <w:pPr>
        <w:pStyle w:val="Default"/>
        <w:jc w:val="both"/>
        <w:rPr>
          <w:rFonts w:ascii="Arial" w:hAnsi="Arial" w:cs="Arial"/>
          <w:color w:val="002060"/>
          <w:sz w:val="22"/>
          <w:szCs w:val="22"/>
        </w:rPr>
      </w:pPr>
      <w:r w:rsidRPr="00DD5E2E">
        <w:rPr>
          <w:rFonts w:ascii="Arial" w:hAnsi="Arial" w:cs="Arial"/>
          <w:b/>
          <w:bCs/>
          <w:color w:val="002060"/>
          <w:sz w:val="22"/>
          <w:szCs w:val="22"/>
        </w:rPr>
        <w:t xml:space="preserve">N.B.: </w:t>
      </w:r>
      <w:r w:rsidRPr="00DD5E2E">
        <w:rPr>
          <w:rFonts w:ascii="Arial" w:hAnsi="Arial" w:cs="Arial"/>
          <w:color w:val="002060"/>
          <w:sz w:val="22"/>
          <w:szCs w:val="22"/>
        </w:rPr>
        <w:t xml:space="preserve">la tipologia della società (come sopra riportata) </w:t>
      </w:r>
      <w:r w:rsidRPr="00DD5E2E">
        <w:rPr>
          <w:rFonts w:ascii="Arial" w:hAnsi="Arial" w:cs="Arial"/>
          <w:b/>
          <w:bCs/>
          <w:color w:val="002060"/>
          <w:sz w:val="22"/>
          <w:szCs w:val="22"/>
        </w:rPr>
        <w:t xml:space="preserve">va sempre </w:t>
      </w:r>
      <w:r w:rsidRPr="00DD5E2E">
        <w:rPr>
          <w:rFonts w:ascii="Arial" w:hAnsi="Arial" w:cs="Arial"/>
          <w:color w:val="002060"/>
          <w:sz w:val="22"/>
          <w:szCs w:val="22"/>
        </w:rPr>
        <w:t xml:space="preserve">indicata, ai sensi della su citata normativa. </w:t>
      </w:r>
    </w:p>
    <w:p w14:paraId="0379E777" w14:textId="77777777" w:rsidR="001B7BC9" w:rsidRPr="00DD5E2E" w:rsidRDefault="001B7BC9" w:rsidP="001B7BC9">
      <w:pPr>
        <w:pStyle w:val="Default"/>
        <w:rPr>
          <w:rFonts w:ascii="Arial" w:hAnsi="Arial" w:cs="Arial"/>
          <w:color w:val="002060"/>
          <w:sz w:val="22"/>
          <w:szCs w:val="22"/>
        </w:rPr>
      </w:pPr>
    </w:p>
    <w:p w14:paraId="76B163F8" w14:textId="77777777" w:rsidR="001B7BC9" w:rsidRPr="00DD5E2E" w:rsidRDefault="001B7BC9" w:rsidP="001B7BC9">
      <w:pPr>
        <w:pStyle w:val="Nessunaspaziatura"/>
        <w:numPr>
          <w:ilvl w:val="0"/>
          <w:numId w:val="41"/>
        </w:numPr>
        <w:tabs>
          <w:tab w:val="clear" w:pos="720"/>
        </w:tabs>
        <w:ind w:left="426"/>
        <w:rPr>
          <w:rFonts w:ascii="Arial" w:hAnsi="Arial" w:cs="Arial"/>
          <w:b/>
          <w:color w:val="002060"/>
        </w:rPr>
      </w:pPr>
      <w:r w:rsidRPr="00DD5E2E">
        <w:rPr>
          <w:rFonts w:ascii="Arial" w:hAnsi="Arial" w:cs="Arial"/>
          <w:b/>
          <w:color w:val="002060"/>
        </w:rPr>
        <w:t xml:space="preserve">la denominazione non può superare le 25 lettere, compresi gli spazi; </w:t>
      </w:r>
    </w:p>
    <w:p w14:paraId="0E551396" w14:textId="77777777" w:rsidR="001B7BC9" w:rsidRPr="00DD5E2E" w:rsidRDefault="001B7BC9" w:rsidP="001B7BC9">
      <w:pPr>
        <w:pStyle w:val="Nessunaspaziatura"/>
        <w:numPr>
          <w:ilvl w:val="0"/>
          <w:numId w:val="41"/>
        </w:numPr>
        <w:tabs>
          <w:tab w:val="clear" w:pos="720"/>
        </w:tabs>
        <w:ind w:left="426"/>
        <w:rPr>
          <w:rFonts w:ascii="Arial" w:hAnsi="Arial" w:cs="Arial"/>
          <w:b/>
          <w:color w:val="002060"/>
        </w:rPr>
      </w:pPr>
      <w:r w:rsidRPr="00DD5E2E">
        <w:rPr>
          <w:rFonts w:ascii="Arial" w:hAnsi="Arial" w:cs="Arial"/>
          <w:b/>
          <w:color w:val="002060"/>
        </w:rPr>
        <w:t xml:space="preserve">non possono essere ammesse denominazioni con 25 lettere senza spazi; </w:t>
      </w:r>
    </w:p>
    <w:p w14:paraId="70DD29F2" w14:textId="77777777" w:rsidR="001B7BC9" w:rsidRPr="00DD5E2E" w:rsidRDefault="001B7BC9" w:rsidP="001B7BC9">
      <w:pPr>
        <w:pStyle w:val="Default"/>
        <w:numPr>
          <w:ilvl w:val="0"/>
          <w:numId w:val="41"/>
        </w:numPr>
        <w:tabs>
          <w:tab w:val="clear" w:pos="720"/>
        </w:tabs>
        <w:ind w:left="426"/>
        <w:jc w:val="both"/>
        <w:rPr>
          <w:rFonts w:ascii="Arial" w:hAnsi="Arial" w:cs="Arial"/>
          <w:color w:val="002060"/>
          <w:sz w:val="22"/>
          <w:szCs w:val="22"/>
        </w:rPr>
      </w:pPr>
      <w:r w:rsidRPr="00DD5E2E">
        <w:rPr>
          <w:rFonts w:ascii="Arial" w:hAnsi="Arial" w:cs="Arial"/>
          <w:color w:val="002060"/>
          <w:sz w:val="22"/>
          <w:szCs w:val="22"/>
        </w:rPr>
        <w:t xml:space="preserve">le denominazioni che superano le 25 lettere sono ammesse in via eccezionale e solo in caso di compatibile riduzione a 25 lettere; </w:t>
      </w:r>
    </w:p>
    <w:p w14:paraId="6F9F1B8D" w14:textId="77777777" w:rsidR="001B7BC9" w:rsidRPr="00DD5E2E" w:rsidRDefault="001B7BC9" w:rsidP="001B7BC9">
      <w:pPr>
        <w:pStyle w:val="Default"/>
        <w:numPr>
          <w:ilvl w:val="0"/>
          <w:numId w:val="41"/>
        </w:numPr>
        <w:tabs>
          <w:tab w:val="clear" w:pos="720"/>
        </w:tabs>
        <w:ind w:left="426"/>
        <w:jc w:val="both"/>
        <w:rPr>
          <w:rFonts w:ascii="Arial" w:hAnsi="Arial" w:cs="Arial"/>
          <w:color w:val="002060"/>
          <w:sz w:val="22"/>
          <w:szCs w:val="22"/>
        </w:rPr>
      </w:pPr>
      <w:r w:rsidRPr="00DD5E2E">
        <w:rPr>
          <w:rFonts w:ascii="Arial" w:hAnsi="Arial" w:cs="Arial"/>
          <w:color w:val="002060"/>
          <w:sz w:val="22"/>
          <w:szCs w:val="22"/>
        </w:rPr>
        <w:t xml:space="preserve">agli effetti della compatibilità delle denominazioni, stante la necessità di diversificare le denominazioni stesse delle società, </w:t>
      </w:r>
      <w:r w:rsidRPr="00DD5E2E">
        <w:rPr>
          <w:rFonts w:ascii="Arial" w:hAnsi="Arial" w:cs="Arial"/>
          <w:b/>
          <w:bCs/>
          <w:color w:val="002060"/>
          <w:sz w:val="22"/>
          <w:szCs w:val="22"/>
        </w:rPr>
        <w:t xml:space="preserve">l’esistenza di altra società con identica o similare denominazione comporta per la società affilianda l’inserimento di un’aggettivazione che deve sempre precedere la denominazione (cfr. art. 17, comma 1, N.O.I.F.); </w:t>
      </w:r>
    </w:p>
    <w:p w14:paraId="45F0ED21" w14:textId="77777777" w:rsidR="001B7BC9" w:rsidRPr="00DD5E2E" w:rsidRDefault="001B7BC9" w:rsidP="001B7BC9">
      <w:pPr>
        <w:pStyle w:val="Default"/>
        <w:rPr>
          <w:rFonts w:ascii="Arial" w:hAnsi="Arial" w:cs="Arial"/>
          <w:color w:val="002060"/>
          <w:sz w:val="22"/>
          <w:szCs w:val="22"/>
        </w:rPr>
      </w:pPr>
    </w:p>
    <w:p w14:paraId="46C5DD09" w14:textId="77777777" w:rsidR="001B7BC9" w:rsidRPr="00DD5E2E" w:rsidRDefault="001B7BC9" w:rsidP="001B7BC9">
      <w:pPr>
        <w:pStyle w:val="Default"/>
        <w:jc w:val="both"/>
        <w:rPr>
          <w:rFonts w:ascii="Arial" w:hAnsi="Arial" w:cs="Arial"/>
          <w:b/>
          <w:bCs/>
          <w:color w:val="002060"/>
          <w:sz w:val="22"/>
          <w:szCs w:val="22"/>
          <w:u w:val="single"/>
        </w:rPr>
      </w:pPr>
      <w:r w:rsidRPr="00DD5E2E">
        <w:rPr>
          <w:rFonts w:ascii="Arial" w:hAnsi="Arial" w:cs="Arial"/>
          <w:b/>
          <w:bCs/>
          <w:color w:val="002060"/>
          <w:sz w:val="22"/>
          <w:szCs w:val="22"/>
          <w:u w:val="single"/>
        </w:rPr>
        <w:t xml:space="preserve">Le pratiche di affiliazione non rispondenti ai sopra indicati requisiti verranno restituite alle Società per l’eventuale regolarizzazione. </w:t>
      </w:r>
    </w:p>
    <w:p w14:paraId="2FBD7824" w14:textId="77777777" w:rsidR="001B7BC9" w:rsidRPr="00DD5E2E" w:rsidRDefault="001B7BC9" w:rsidP="001B7BC9">
      <w:pPr>
        <w:pStyle w:val="Default"/>
        <w:rPr>
          <w:rFonts w:ascii="Arial" w:hAnsi="Arial" w:cs="Arial"/>
          <w:b/>
          <w:bCs/>
          <w:color w:val="002060"/>
          <w:sz w:val="23"/>
          <w:szCs w:val="23"/>
        </w:rPr>
      </w:pPr>
    </w:p>
    <w:p w14:paraId="12B6B6B3" w14:textId="77777777" w:rsidR="001B7BC9" w:rsidRPr="00DD5E2E" w:rsidRDefault="001B7BC9" w:rsidP="001B7BC9">
      <w:pPr>
        <w:pStyle w:val="Default"/>
        <w:rPr>
          <w:rFonts w:ascii="Arial" w:hAnsi="Arial" w:cs="Arial"/>
          <w:b/>
          <w:color w:val="002060"/>
          <w:sz w:val="23"/>
          <w:szCs w:val="23"/>
        </w:rPr>
      </w:pPr>
      <w:r w:rsidRPr="00DD5E2E">
        <w:rPr>
          <w:rFonts w:ascii="Arial" w:hAnsi="Arial" w:cs="Arial"/>
          <w:b/>
          <w:color w:val="002060"/>
          <w:sz w:val="22"/>
          <w:szCs w:val="22"/>
          <w:u w:val="single"/>
        </w:rPr>
        <w:t>Esempi di alcune denominazioni incompatibili:</w:t>
      </w:r>
      <w:r w:rsidRPr="00DD5E2E">
        <w:rPr>
          <w:rFonts w:ascii="Arial" w:hAnsi="Arial" w:cs="Arial"/>
          <w:b/>
          <w:color w:val="002060"/>
          <w:sz w:val="23"/>
          <w:szCs w:val="23"/>
        </w:rPr>
        <w:t xml:space="preserve"> </w:t>
      </w:r>
    </w:p>
    <w:p w14:paraId="068BBEA8" w14:textId="77777777" w:rsidR="001B7BC9" w:rsidRPr="00DD5E2E" w:rsidRDefault="001B7BC9" w:rsidP="001B7BC9">
      <w:pPr>
        <w:pStyle w:val="Default"/>
        <w:rPr>
          <w:rFonts w:ascii="Arial" w:hAnsi="Arial" w:cs="Arial"/>
          <w:b/>
          <w:color w:val="002060"/>
          <w:sz w:val="23"/>
          <w:szCs w:val="23"/>
        </w:rPr>
      </w:pPr>
    </w:p>
    <w:p w14:paraId="3A1DED67" w14:textId="77777777" w:rsidR="001B7BC9" w:rsidRPr="00DD5E2E" w:rsidRDefault="001B7BC9" w:rsidP="001B7BC9">
      <w:pPr>
        <w:pStyle w:val="Default"/>
        <w:numPr>
          <w:ilvl w:val="0"/>
          <w:numId w:val="41"/>
        </w:numPr>
        <w:tabs>
          <w:tab w:val="clear" w:pos="720"/>
        </w:tabs>
        <w:ind w:left="426"/>
        <w:jc w:val="both"/>
        <w:rPr>
          <w:rFonts w:ascii="Arial" w:hAnsi="Arial" w:cs="Arial"/>
          <w:color w:val="002060"/>
          <w:sz w:val="22"/>
          <w:szCs w:val="22"/>
          <w:u w:val="single"/>
        </w:rPr>
      </w:pPr>
      <w:r w:rsidRPr="00DD5E2E">
        <w:rPr>
          <w:rFonts w:ascii="Arial" w:hAnsi="Arial" w:cs="Arial"/>
          <w:color w:val="002060"/>
          <w:sz w:val="22"/>
          <w:szCs w:val="22"/>
        </w:rPr>
        <w:t xml:space="preserve">“SCUOLA CALCIO”, non è denominazione trattandosi di un riconoscimento ufficiale che </w:t>
      </w:r>
      <w:r w:rsidRPr="00DD5E2E">
        <w:rPr>
          <w:rFonts w:ascii="Arial" w:hAnsi="Arial" w:cs="Arial"/>
          <w:b/>
          <w:bCs/>
          <w:color w:val="002060"/>
          <w:sz w:val="22"/>
          <w:szCs w:val="22"/>
          <w:u w:val="single"/>
        </w:rPr>
        <w:t>deve essere rilasciato dal Settore Giovanile e Scolastico alle Società che svolgono attività giovanile nelle categorie di base, affiliate da almeno due Stagioni Sportive alla F.I.G.C. e che hanno determinati requisiti</w:t>
      </w:r>
      <w:r w:rsidRPr="00DD5E2E">
        <w:rPr>
          <w:rFonts w:ascii="Arial" w:hAnsi="Arial" w:cs="Arial"/>
          <w:color w:val="002060"/>
          <w:sz w:val="22"/>
          <w:szCs w:val="22"/>
          <w:u w:val="single"/>
        </w:rPr>
        <w:t xml:space="preserve">; </w:t>
      </w:r>
    </w:p>
    <w:p w14:paraId="29294F01" w14:textId="77777777" w:rsidR="001B7BC9" w:rsidRPr="00DD5E2E" w:rsidRDefault="001B7BC9" w:rsidP="001B7BC9">
      <w:pPr>
        <w:pStyle w:val="Default"/>
        <w:numPr>
          <w:ilvl w:val="0"/>
          <w:numId w:val="41"/>
        </w:numPr>
        <w:tabs>
          <w:tab w:val="clear" w:pos="720"/>
        </w:tabs>
        <w:ind w:left="426"/>
        <w:jc w:val="both"/>
        <w:rPr>
          <w:rFonts w:ascii="Arial" w:hAnsi="Arial" w:cs="Arial"/>
          <w:color w:val="002060"/>
          <w:sz w:val="22"/>
          <w:szCs w:val="22"/>
        </w:rPr>
      </w:pPr>
      <w:r w:rsidRPr="00DD5E2E">
        <w:rPr>
          <w:rFonts w:ascii="Arial" w:hAnsi="Arial" w:cs="Arial"/>
          <w:color w:val="002060"/>
          <w:sz w:val="22"/>
          <w:szCs w:val="22"/>
        </w:rPr>
        <w:t xml:space="preserve">“NUOVA”, qualora esista altra società con identica denominazione (p.e. denominazione XXXX incompatibile con “NUOVA XXXX”); </w:t>
      </w:r>
    </w:p>
    <w:p w14:paraId="30C890E3" w14:textId="77777777" w:rsidR="001B7BC9" w:rsidRPr="00DD5E2E" w:rsidRDefault="001B7BC9" w:rsidP="001B7BC9">
      <w:pPr>
        <w:pStyle w:val="Default"/>
        <w:numPr>
          <w:ilvl w:val="0"/>
          <w:numId w:val="41"/>
        </w:numPr>
        <w:tabs>
          <w:tab w:val="clear" w:pos="720"/>
        </w:tabs>
        <w:ind w:left="426"/>
        <w:jc w:val="both"/>
        <w:rPr>
          <w:rFonts w:ascii="Arial" w:hAnsi="Arial" w:cs="Arial"/>
          <w:color w:val="002060"/>
          <w:sz w:val="22"/>
          <w:szCs w:val="22"/>
        </w:rPr>
      </w:pPr>
      <w:r w:rsidRPr="00DD5E2E">
        <w:rPr>
          <w:rFonts w:ascii="Arial" w:hAnsi="Arial" w:cs="Arial"/>
          <w:color w:val="002060"/>
          <w:sz w:val="22"/>
          <w:szCs w:val="22"/>
        </w:rPr>
        <w:t xml:space="preserve">“RINASCITA”, “ANNO”, qualora esista altra società con identica denominazione </w:t>
      </w:r>
    </w:p>
    <w:p w14:paraId="196B1ECC" w14:textId="77777777" w:rsidR="001B7BC9" w:rsidRPr="00DD5E2E" w:rsidRDefault="001B7BC9" w:rsidP="001B7BC9">
      <w:pPr>
        <w:pStyle w:val="Default"/>
        <w:numPr>
          <w:ilvl w:val="0"/>
          <w:numId w:val="16"/>
        </w:numPr>
        <w:tabs>
          <w:tab w:val="clear" w:pos="720"/>
        </w:tabs>
        <w:ind w:left="426"/>
        <w:jc w:val="both"/>
        <w:rPr>
          <w:rFonts w:ascii="Arial" w:hAnsi="Arial" w:cs="Arial"/>
          <w:color w:val="002060"/>
          <w:sz w:val="22"/>
          <w:szCs w:val="22"/>
        </w:rPr>
      </w:pPr>
      <w:r w:rsidRPr="00DD5E2E">
        <w:rPr>
          <w:rFonts w:ascii="Arial" w:hAnsi="Arial" w:cs="Arial"/>
          <w:color w:val="002060"/>
          <w:sz w:val="22"/>
          <w:szCs w:val="22"/>
        </w:rPr>
        <w:t xml:space="preserve">(p.e. per denominazione XXXX incompatibile con “RINASCITA XXXX”) </w:t>
      </w:r>
    </w:p>
    <w:p w14:paraId="3D8932C7" w14:textId="77777777" w:rsidR="001B7BC9" w:rsidRPr="00DD5E2E" w:rsidRDefault="001B7BC9" w:rsidP="001B7BC9">
      <w:pPr>
        <w:pStyle w:val="Default"/>
        <w:numPr>
          <w:ilvl w:val="0"/>
          <w:numId w:val="16"/>
        </w:numPr>
        <w:tabs>
          <w:tab w:val="clear" w:pos="720"/>
        </w:tabs>
        <w:ind w:left="426"/>
        <w:jc w:val="both"/>
        <w:rPr>
          <w:rFonts w:ascii="Arial" w:hAnsi="Arial" w:cs="Arial"/>
          <w:color w:val="002060"/>
          <w:sz w:val="22"/>
          <w:szCs w:val="22"/>
        </w:rPr>
      </w:pPr>
      <w:r w:rsidRPr="00DD5E2E">
        <w:rPr>
          <w:rFonts w:ascii="Arial" w:hAnsi="Arial" w:cs="Arial"/>
          <w:color w:val="002060"/>
          <w:sz w:val="22"/>
          <w:szCs w:val="22"/>
        </w:rPr>
        <w:t xml:space="preserve">(p.e. per denominazione XXXX incompatibile con “2009 XXXX”) </w:t>
      </w:r>
    </w:p>
    <w:p w14:paraId="536DDEBF" w14:textId="77777777" w:rsidR="001B7BC9" w:rsidRPr="00DD5E2E" w:rsidRDefault="001B7BC9" w:rsidP="001B7BC9">
      <w:pPr>
        <w:pStyle w:val="Default"/>
        <w:numPr>
          <w:ilvl w:val="0"/>
          <w:numId w:val="16"/>
        </w:numPr>
        <w:tabs>
          <w:tab w:val="clear" w:pos="720"/>
        </w:tabs>
        <w:ind w:left="426"/>
        <w:jc w:val="both"/>
        <w:rPr>
          <w:rFonts w:ascii="Arial" w:hAnsi="Arial" w:cs="Arial"/>
          <w:color w:val="002060"/>
          <w:sz w:val="22"/>
          <w:szCs w:val="22"/>
        </w:rPr>
      </w:pPr>
      <w:r w:rsidRPr="00DD5E2E">
        <w:rPr>
          <w:rFonts w:ascii="Arial" w:hAnsi="Arial" w:cs="Arial"/>
          <w:color w:val="002060"/>
          <w:sz w:val="22"/>
          <w:szCs w:val="22"/>
        </w:rPr>
        <w:t xml:space="preserve">(particolare esame per le denominazioni GIOVANI XXXX – GIOVANILE XXXX – BOYS XXXX – JUNIOR XXXX – per esistenza di altra Società con identica denominazione XXXX che partecipano ai relativi campionati giovanili). </w:t>
      </w:r>
    </w:p>
    <w:p w14:paraId="39073927" w14:textId="77777777" w:rsidR="001B7BC9" w:rsidRPr="00DD5E2E" w:rsidRDefault="001B7BC9" w:rsidP="001B7BC9">
      <w:pPr>
        <w:pStyle w:val="Default"/>
        <w:numPr>
          <w:ilvl w:val="0"/>
          <w:numId w:val="16"/>
        </w:numPr>
        <w:tabs>
          <w:tab w:val="clear" w:pos="720"/>
        </w:tabs>
        <w:spacing w:after="19"/>
        <w:ind w:left="426"/>
        <w:jc w:val="both"/>
        <w:rPr>
          <w:rFonts w:ascii="Arial" w:hAnsi="Arial" w:cs="Arial"/>
          <w:color w:val="002060"/>
          <w:sz w:val="22"/>
          <w:szCs w:val="22"/>
        </w:rPr>
      </w:pPr>
      <w:r w:rsidRPr="00DD5E2E">
        <w:rPr>
          <w:rFonts w:ascii="Arial" w:hAnsi="Arial" w:cs="Arial"/>
          <w:color w:val="002060"/>
          <w:sz w:val="22"/>
          <w:szCs w:val="22"/>
        </w:rPr>
        <w:t xml:space="preserve">denominazione di carattere esclusivamente propagandistico o pubblicitario; </w:t>
      </w:r>
    </w:p>
    <w:p w14:paraId="652858FE" w14:textId="77777777" w:rsidR="001B7BC9" w:rsidRPr="00DD5E2E" w:rsidRDefault="001B7BC9" w:rsidP="001B7BC9">
      <w:pPr>
        <w:pStyle w:val="Default"/>
        <w:numPr>
          <w:ilvl w:val="0"/>
          <w:numId w:val="16"/>
        </w:numPr>
        <w:tabs>
          <w:tab w:val="clear" w:pos="720"/>
        </w:tabs>
        <w:ind w:left="426"/>
        <w:jc w:val="both"/>
        <w:rPr>
          <w:rFonts w:ascii="Arial" w:hAnsi="Arial" w:cs="Arial"/>
          <w:color w:val="002060"/>
          <w:sz w:val="22"/>
          <w:szCs w:val="22"/>
        </w:rPr>
      </w:pPr>
      <w:r w:rsidRPr="00DD5E2E">
        <w:rPr>
          <w:rFonts w:ascii="Arial" w:hAnsi="Arial" w:cs="Arial"/>
          <w:color w:val="002060"/>
          <w:sz w:val="22"/>
          <w:szCs w:val="22"/>
        </w:rPr>
        <w:t xml:space="preserve">denominazioni che riportano </w:t>
      </w:r>
      <w:proofErr w:type="gramStart"/>
      <w:r w:rsidRPr="00DD5E2E">
        <w:rPr>
          <w:rFonts w:ascii="Arial" w:hAnsi="Arial" w:cs="Arial"/>
          <w:color w:val="002060"/>
          <w:sz w:val="22"/>
          <w:szCs w:val="22"/>
        </w:rPr>
        <w:t>consonanti peraltro</w:t>
      </w:r>
      <w:proofErr w:type="gramEnd"/>
      <w:r w:rsidRPr="00DD5E2E">
        <w:rPr>
          <w:rFonts w:ascii="Arial" w:hAnsi="Arial" w:cs="Arial"/>
          <w:color w:val="002060"/>
          <w:sz w:val="22"/>
          <w:szCs w:val="22"/>
        </w:rPr>
        <w:t xml:space="preserve"> incomprensibili (p.e. EF XXX, MFK XX, BSE XX, etc.). </w:t>
      </w:r>
    </w:p>
    <w:p w14:paraId="57EB0195" w14:textId="77777777" w:rsidR="001B7BC9" w:rsidRPr="00DD5E2E" w:rsidRDefault="001B7BC9" w:rsidP="001B7BC9">
      <w:pPr>
        <w:pStyle w:val="Default"/>
        <w:jc w:val="both"/>
        <w:rPr>
          <w:rFonts w:ascii="Arial" w:hAnsi="Arial" w:cs="Arial"/>
          <w:color w:val="002060"/>
          <w:sz w:val="22"/>
          <w:szCs w:val="22"/>
        </w:rPr>
      </w:pPr>
    </w:p>
    <w:p w14:paraId="6DA88DE3" w14:textId="77777777" w:rsidR="001B7BC9" w:rsidRPr="00DD5E2E" w:rsidRDefault="001B7BC9" w:rsidP="001B7BC9">
      <w:pPr>
        <w:pStyle w:val="Default"/>
        <w:jc w:val="both"/>
        <w:rPr>
          <w:rFonts w:ascii="Arial" w:hAnsi="Arial" w:cs="Arial"/>
          <w:bCs/>
          <w:i/>
          <w:iCs/>
          <w:color w:val="002060"/>
          <w:sz w:val="22"/>
          <w:szCs w:val="22"/>
          <w:u w:val="single"/>
        </w:rPr>
      </w:pPr>
      <w:r w:rsidRPr="00DD5E2E">
        <w:rPr>
          <w:rFonts w:ascii="Arial" w:hAnsi="Arial" w:cs="Arial"/>
          <w:bCs/>
          <w:i/>
          <w:iCs/>
          <w:color w:val="002060"/>
          <w:sz w:val="22"/>
          <w:szCs w:val="22"/>
          <w:u w:val="single"/>
        </w:rPr>
        <w:t xml:space="preserve">Prima di redigere gli atti, le </w:t>
      </w:r>
      <w:proofErr w:type="spellStart"/>
      <w:r w:rsidRPr="00DD5E2E">
        <w:rPr>
          <w:rFonts w:ascii="Arial" w:hAnsi="Arial" w:cs="Arial"/>
          <w:bCs/>
          <w:i/>
          <w:iCs/>
          <w:color w:val="002060"/>
          <w:sz w:val="22"/>
          <w:szCs w:val="22"/>
          <w:u w:val="single"/>
        </w:rPr>
        <w:t>costituende</w:t>
      </w:r>
      <w:proofErr w:type="spellEnd"/>
      <w:r w:rsidRPr="00DD5E2E">
        <w:rPr>
          <w:rFonts w:ascii="Arial" w:hAnsi="Arial" w:cs="Arial"/>
          <w:bCs/>
          <w:i/>
          <w:iCs/>
          <w:color w:val="002060"/>
          <w:sz w:val="22"/>
          <w:szCs w:val="22"/>
          <w:u w:val="single"/>
        </w:rPr>
        <w:t xml:space="preserve"> società sono invitate a contattare la Segreteria del</w:t>
      </w:r>
      <w:r w:rsidRPr="00DD5E2E">
        <w:rPr>
          <w:rFonts w:ascii="Arial" w:hAnsi="Arial" w:cs="Arial"/>
          <w:bCs/>
          <w:i/>
          <w:iCs/>
          <w:color w:val="002060"/>
          <w:spacing w:val="1"/>
          <w:sz w:val="22"/>
          <w:szCs w:val="22"/>
          <w:u w:val="single"/>
        </w:rPr>
        <w:t xml:space="preserve"> </w:t>
      </w:r>
      <w:r w:rsidRPr="00DD5E2E">
        <w:rPr>
          <w:rFonts w:ascii="Arial" w:hAnsi="Arial" w:cs="Arial"/>
          <w:bCs/>
          <w:i/>
          <w:iCs/>
          <w:color w:val="002060"/>
          <w:sz w:val="22"/>
          <w:szCs w:val="22"/>
          <w:u w:val="single"/>
        </w:rPr>
        <w:t>Comitato Regionale per ottenere un parere preventivo sull’utilizzo della denominazione</w:t>
      </w:r>
      <w:r w:rsidRPr="00DD5E2E">
        <w:rPr>
          <w:rFonts w:ascii="Arial" w:hAnsi="Arial" w:cs="Arial"/>
          <w:bCs/>
          <w:i/>
          <w:iCs/>
          <w:color w:val="002060"/>
          <w:spacing w:val="1"/>
          <w:sz w:val="22"/>
          <w:szCs w:val="22"/>
          <w:u w:val="single"/>
        </w:rPr>
        <w:t xml:space="preserve"> </w:t>
      </w:r>
      <w:r w:rsidRPr="00DD5E2E">
        <w:rPr>
          <w:rFonts w:ascii="Arial" w:hAnsi="Arial" w:cs="Arial"/>
          <w:bCs/>
          <w:i/>
          <w:iCs/>
          <w:color w:val="002060"/>
          <w:sz w:val="22"/>
          <w:szCs w:val="22"/>
          <w:u w:val="single"/>
        </w:rPr>
        <w:t>prescelta</w:t>
      </w:r>
    </w:p>
    <w:p w14:paraId="765838B8" w14:textId="77777777" w:rsidR="001B7BC9" w:rsidRPr="00DD5E2E" w:rsidRDefault="001B7BC9" w:rsidP="001B7BC9">
      <w:pPr>
        <w:widowControl w:val="0"/>
        <w:autoSpaceDE w:val="0"/>
        <w:autoSpaceDN w:val="0"/>
        <w:ind w:right="107"/>
        <w:outlineLvl w:val="0"/>
        <w:rPr>
          <w:rFonts w:ascii="Arial" w:eastAsia="Arial" w:hAnsi="Arial" w:cs="Arial"/>
          <w:b/>
          <w:bCs/>
          <w:color w:val="002060"/>
          <w:sz w:val="22"/>
          <w:szCs w:val="22"/>
          <w:lang w:eastAsia="en-US"/>
        </w:rPr>
      </w:pPr>
      <w:r w:rsidRPr="00DD5E2E">
        <w:rPr>
          <w:rFonts w:ascii="Arial" w:eastAsia="Arial" w:hAnsi="Arial" w:cs="Arial"/>
          <w:b/>
          <w:bCs/>
          <w:color w:val="002060"/>
          <w:sz w:val="22"/>
          <w:szCs w:val="22"/>
          <w:lang w:eastAsia="en-US"/>
        </w:rPr>
        <w:t xml:space="preserve">I moduli necessari per la presentazione delle domande di affiliazione sono allegati al presente CU oltreché presenti nel sito figcmarche.it, sezione </w:t>
      </w:r>
      <w:r w:rsidRPr="00DD5E2E">
        <w:rPr>
          <w:rFonts w:ascii="Arial" w:eastAsia="Arial" w:hAnsi="Arial" w:cs="Arial"/>
          <w:b/>
          <w:bCs/>
          <w:color w:val="002060"/>
          <w:szCs w:val="22"/>
          <w:lang w:eastAsia="en-US"/>
        </w:rPr>
        <w:t>MODULISTICA</w:t>
      </w:r>
      <w:r w:rsidRPr="00DD5E2E">
        <w:rPr>
          <w:rFonts w:ascii="Arial" w:eastAsia="Arial" w:hAnsi="Arial" w:cs="Arial"/>
          <w:b/>
          <w:bCs/>
          <w:color w:val="002060"/>
          <w:sz w:val="22"/>
          <w:szCs w:val="22"/>
          <w:lang w:eastAsia="en-US"/>
        </w:rPr>
        <w:t>.</w:t>
      </w:r>
    </w:p>
    <w:p w14:paraId="3184E368" w14:textId="77777777" w:rsidR="001B7BC9" w:rsidRPr="00DD5E2E" w:rsidRDefault="001B7BC9" w:rsidP="001B7BC9">
      <w:pPr>
        <w:pStyle w:val="Default"/>
        <w:rPr>
          <w:rFonts w:ascii="Arial" w:hAnsi="Arial" w:cs="Arial"/>
          <w:color w:val="002060"/>
          <w:sz w:val="23"/>
          <w:szCs w:val="23"/>
        </w:rPr>
      </w:pPr>
    </w:p>
    <w:p w14:paraId="5214CA4C" w14:textId="77777777" w:rsidR="001B7BC9" w:rsidRPr="00DD5E2E" w:rsidRDefault="001B7BC9" w:rsidP="001B7BC9">
      <w:pPr>
        <w:pStyle w:val="Default"/>
        <w:rPr>
          <w:rFonts w:ascii="Arial" w:hAnsi="Arial" w:cs="Arial"/>
          <w:b/>
          <w:bCs/>
          <w:color w:val="002060"/>
          <w:sz w:val="23"/>
          <w:szCs w:val="23"/>
        </w:rPr>
      </w:pPr>
      <w:r w:rsidRPr="00DD5E2E">
        <w:rPr>
          <w:rFonts w:ascii="Arial" w:hAnsi="Arial" w:cs="Arial"/>
          <w:b/>
          <w:bCs/>
          <w:color w:val="002060"/>
          <w:sz w:val="22"/>
          <w:szCs w:val="22"/>
          <w:u w:val="single"/>
        </w:rPr>
        <w:t>Atto Costitutivo e Statuto Sociale</w:t>
      </w:r>
      <w:r w:rsidRPr="00DD5E2E">
        <w:rPr>
          <w:rFonts w:ascii="Arial" w:hAnsi="Arial" w:cs="Arial"/>
          <w:b/>
          <w:bCs/>
          <w:color w:val="002060"/>
          <w:sz w:val="23"/>
          <w:szCs w:val="23"/>
        </w:rPr>
        <w:t xml:space="preserve"> </w:t>
      </w:r>
    </w:p>
    <w:p w14:paraId="02A1A453" w14:textId="77777777" w:rsidR="001B7BC9" w:rsidRPr="00DD5E2E" w:rsidRDefault="001B7BC9" w:rsidP="001B7BC9">
      <w:pPr>
        <w:pStyle w:val="Default"/>
        <w:jc w:val="both"/>
        <w:rPr>
          <w:rFonts w:ascii="Arial" w:hAnsi="Arial" w:cs="Arial"/>
          <w:bCs/>
          <w:color w:val="002060"/>
          <w:sz w:val="22"/>
          <w:szCs w:val="22"/>
        </w:rPr>
      </w:pPr>
      <w:r w:rsidRPr="00DD5E2E">
        <w:rPr>
          <w:rFonts w:ascii="Arial" w:hAnsi="Arial" w:cs="Arial"/>
          <w:bCs/>
          <w:color w:val="002060"/>
          <w:sz w:val="22"/>
          <w:szCs w:val="22"/>
        </w:rPr>
        <w:t xml:space="preserve">I fac-simile di atto costitutivo e Statuto Sociale – tipo, possono essere scaricati dal sito </w:t>
      </w:r>
      <w:hyperlink r:id="rId12" w:history="1">
        <w:r w:rsidRPr="00DD5E2E">
          <w:rPr>
            <w:rStyle w:val="Collegamentoipertestuale"/>
            <w:rFonts w:ascii="Arial" w:hAnsi="Arial" w:cs="Arial"/>
            <w:bCs/>
            <w:color w:val="002060"/>
            <w:sz w:val="22"/>
            <w:szCs w:val="22"/>
          </w:rPr>
          <w:t>www.figcmarche.it</w:t>
        </w:r>
      </w:hyperlink>
      <w:r w:rsidRPr="00DD5E2E">
        <w:rPr>
          <w:rFonts w:ascii="Arial" w:hAnsi="Arial" w:cs="Arial"/>
          <w:bCs/>
          <w:color w:val="002060"/>
          <w:sz w:val="22"/>
          <w:szCs w:val="22"/>
        </w:rPr>
        <w:t xml:space="preserve"> (modulistica).</w:t>
      </w:r>
    </w:p>
    <w:p w14:paraId="0E29A80C" w14:textId="77777777" w:rsidR="001B7BC9" w:rsidRPr="00DD5E2E" w:rsidRDefault="001B7BC9" w:rsidP="001B7BC9">
      <w:pPr>
        <w:pStyle w:val="Default"/>
        <w:rPr>
          <w:rFonts w:ascii="Arial" w:hAnsi="Arial" w:cs="Arial"/>
          <w:color w:val="002060"/>
          <w:sz w:val="22"/>
          <w:szCs w:val="22"/>
          <w:u w:val="single"/>
        </w:rPr>
      </w:pPr>
    </w:p>
    <w:p w14:paraId="6F20880F" w14:textId="77777777" w:rsidR="001B7BC9" w:rsidRPr="00DD5E2E" w:rsidRDefault="001B7BC9" w:rsidP="001B7BC9">
      <w:pPr>
        <w:pStyle w:val="Default"/>
        <w:rPr>
          <w:rFonts w:ascii="Arial" w:hAnsi="Arial" w:cs="Arial"/>
          <w:b/>
          <w:bCs/>
          <w:color w:val="002060"/>
          <w:sz w:val="23"/>
          <w:szCs w:val="23"/>
        </w:rPr>
      </w:pPr>
      <w:r w:rsidRPr="00DD5E2E">
        <w:rPr>
          <w:rFonts w:ascii="Arial" w:hAnsi="Arial" w:cs="Arial"/>
          <w:b/>
          <w:bCs/>
          <w:color w:val="002060"/>
          <w:sz w:val="22"/>
          <w:szCs w:val="22"/>
          <w:u w:val="single"/>
        </w:rPr>
        <w:t>Dichiarazione attestante la disponibilità di un campo regolamentare</w:t>
      </w:r>
      <w:r w:rsidRPr="00DD5E2E">
        <w:rPr>
          <w:rFonts w:ascii="Arial" w:hAnsi="Arial" w:cs="Arial"/>
          <w:b/>
          <w:bCs/>
          <w:color w:val="002060"/>
          <w:sz w:val="23"/>
          <w:szCs w:val="23"/>
        </w:rPr>
        <w:t xml:space="preserve"> </w:t>
      </w:r>
    </w:p>
    <w:p w14:paraId="4E10A507" w14:textId="77777777" w:rsidR="001B7BC9" w:rsidRPr="00DD5E2E" w:rsidRDefault="001B7BC9" w:rsidP="001B7BC9">
      <w:pPr>
        <w:pStyle w:val="Default"/>
        <w:jc w:val="both"/>
        <w:rPr>
          <w:rFonts w:ascii="Arial" w:hAnsi="Arial" w:cs="Arial"/>
          <w:bCs/>
          <w:color w:val="002060"/>
          <w:sz w:val="22"/>
          <w:szCs w:val="22"/>
        </w:rPr>
      </w:pPr>
      <w:r w:rsidRPr="00DD5E2E">
        <w:rPr>
          <w:rFonts w:ascii="Arial" w:hAnsi="Arial" w:cs="Arial"/>
          <w:bCs/>
          <w:color w:val="002060"/>
          <w:sz w:val="22"/>
          <w:szCs w:val="22"/>
        </w:rPr>
        <w:t xml:space="preserve">Il fac-simile della dichiarazione di cui sopra può essere scaricato dal sito </w:t>
      </w:r>
      <w:hyperlink r:id="rId13" w:history="1">
        <w:r w:rsidRPr="00DD5E2E">
          <w:rPr>
            <w:rStyle w:val="Collegamentoipertestuale"/>
            <w:rFonts w:ascii="Arial" w:hAnsi="Arial" w:cs="Arial"/>
            <w:bCs/>
            <w:color w:val="002060"/>
            <w:sz w:val="22"/>
            <w:szCs w:val="22"/>
          </w:rPr>
          <w:t>www.figcmarche.it</w:t>
        </w:r>
      </w:hyperlink>
      <w:r w:rsidRPr="00DD5E2E">
        <w:rPr>
          <w:rFonts w:ascii="Arial" w:hAnsi="Arial" w:cs="Arial"/>
          <w:bCs/>
          <w:color w:val="002060"/>
          <w:sz w:val="22"/>
          <w:szCs w:val="22"/>
        </w:rPr>
        <w:t xml:space="preserve">  (modulistica).</w:t>
      </w:r>
    </w:p>
    <w:p w14:paraId="6F97E7DD" w14:textId="77777777" w:rsidR="001B7BC9" w:rsidRPr="00DD5E2E" w:rsidRDefault="001B7BC9" w:rsidP="001B7BC9">
      <w:pPr>
        <w:pStyle w:val="Default"/>
        <w:jc w:val="both"/>
        <w:rPr>
          <w:rFonts w:ascii="Arial" w:hAnsi="Arial" w:cs="Arial"/>
          <w:color w:val="002060"/>
          <w:sz w:val="22"/>
          <w:szCs w:val="22"/>
        </w:rPr>
      </w:pPr>
    </w:p>
    <w:p w14:paraId="31A6FFD3" w14:textId="77777777" w:rsidR="001B7BC9" w:rsidRPr="00DD5E2E" w:rsidRDefault="001B7BC9" w:rsidP="001B7BC9">
      <w:pPr>
        <w:pStyle w:val="Default"/>
        <w:rPr>
          <w:rFonts w:ascii="Arial" w:hAnsi="Arial" w:cs="Arial"/>
          <w:b/>
          <w:bCs/>
          <w:color w:val="002060"/>
          <w:sz w:val="23"/>
          <w:szCs w:val="23"/>
        </w:rPr>
      </w:pPr>
      <w:r w:rsidRPr="00DD5E2E">
        <w:rPr>
          <w:rFonts w:ascii="Arial" w:hAnsi="Arial" w:cs="Arial"/>
          <w:b/>
          <w:bCs/>
          <w:color w:val="002060"/>
          <w:sz w:val="22"/>
          <w:szCs w:val="22"/>
          <w:u w:val="single"/>
        </w:rPr>
        <w:t>Tassa di affiliazione</w:t>
      </w:r>
    </w:p>
    <w:p w14:paraId="6EB102EA" w14:textId="77777777" w:rsidR="001B7BC9" w:rsidRPr="00DD5E2E" w:rsidRDefault="001B7BC9" w:rsidP="001B7BC9">
      <w:pPr>
        <w:pStyle w:val="Default"/>
        <w:jc w:val="both"/>
        <w:rPr>
          <w:rFonts w:ascii="Arial" w:hAnsi="Arial" w:cs="Arial"/>
          <w:color w:val="002060"/>
          <w:sz w:val="22"/>
          <w:szCs w:val="22"/>
        </w:rPr>
      </w:pPr>
      <w:r w:rsidRPr="00DD5E2E">
        <w:rPr>
          <w:rFonts w:ascii="Arial" w:hAnsi="Arial" w:cs="Arial"/>
          <w:color w:val="002060"/>
          <w:sz w:val="22"/>
          <w:szCs w:val="22"/>
        </w:rPr>
        <w:t>Ogni domanda di affiliazione deve essere corredata della relativa tassa, da versarsi a mezzo bonifico bancario alle seguenti coordinate:</w:t>
      </w:r>
    </w:p>
    <w:p w14:paraId="17C9ACDE" w14:textId="77777777" w:rsidR="001B7BC9" w:rsidRPr="00DD5E2E" w:rsidRDefault="001B7BC9" w:rsidP="001B7BC9">
      <w:pPr>
        <w:pStyle w:val="Default"/>
        <w:jc w:val="both"/>
        <w:rPr>
          <w:rFonts w:ascii="Arial" w:hAnsi="Arial" w:cs="Arial"/>
          <w:color w:val="002060"/>
          <w:sz w:val="22"/>
          <w:szCs w:val="22"/>
        </w:rPr>
      </w:pPr>
    </w:p>
    <w:p w14:paraId="2EF97CD1" w14:textId="77777777" w:rsidR="001B7BC9" w:rsidRPr="00DD5E2E" w:rsidRDefault="001B7BC9" w:rsidP="001B7BC9">
      <w:pPr>
        <w:pStyle w:val="Nessunaspaziatura"/>
        <w:rPr>
          <w:rFonts w:ascii="Arial" w:hAnsi="Arial" w:cs="Arial"/>
          <w:b/>
          <w:color w:val="002060"/>
        </w:rPr>
      </w:pPr>
      <w:r w:rsidRPr="00DD5E2E">
        <w:rPr>
          <w:rFonts w:ascii="Arial" w:hAnsi="Arial" w:cs="Arial"/>
          <w:b/>
          <w:color w:val="002060"/>
        </w:rPr>
        <w:t xml:space="preserve">IBAN: </w:t>
      </w:r>
      <w:r w:rsidRPr="00DD5E2E">
        <w:rPr>
          <w:rFonts w:ascii="Arial" w:hAnsi="Arial" w:cs="Arial"/>
          <w:b/>
          <w:color w:val="002060"/>
        </w:rPr>
        <w:tab/>
      </w:r>
      <w:r w:rsidRPr="00DD5E2E">
        <w:rPr>
          <w:rFonts w:ascii="Arial" w:hAnsi="Arial" w:cs="Arial"/>
          <w:b/>
          <w:color w:val="002060"/>
        </w:rPr>
        <w:tab/>
        <w:t>IT13E0100502604000000001453</w:t>
      </w:r>
    </w:p>
    <w:p w14:paraId="3436324C" w14:textId="77777777" w:rsidR="001B7BC9" w:rsidRPr="00DD5E2E" w:rsidRDefault="001B7BC9" w:rsidP="001B7BC9">
      <w:pPr>
        <w:pStyle w:val="Nessunaspaziatura"/>
        <w:rPr>
          <w:rFonts w:ascii="Arial" w:hAnsi="Arial" w:cs="Arial"/>
          <w:b/>
          <w:color w:val="002060"/>
        </w:rPr>
      </w:pPr>
      <w:r w:rsidRPr="00DD5E2E">
        <w:rPr>
          <w:rFonts w:ascii="Arial" w:hAnsi="Arial" w:cs="Arial"/>
          <w:b/>
          <w:color w:val="002060"/>
        </w:rPr>
        <w:t>Banca Nazionale del Lavoro – Ancona</w:t>
      </w:r>
    </w:p>
    <w:p w14:paraId="1E345551" w14:textId="77777777" w:rsidR="001B7BC9" w:rsidRPr="00DD5E2E" w:rsidRDefault="001B7BC9" w:rsidP="001B7BC9">
      <w:pPr>
        <w:rPr>
          <w:rFonts w:ascii="Arial" w:hAnsi="Arial" w:cs="Arial"/>
          <w:b/>
          <w:color w:val="002060"/>
          <w:sz w:val="22"/>
          <w:szCs w:val="22"/>
        </w:rPr>
      </w:pPr>
      <w:r w:rsidRPr="00DD5E2E">
        <w:rPr>
          <w:rFonts w:ascii="Arial" w:hAnsi="Arial" w:cs="Arial"/>
          <w:b/>
          <w:color w:val="002060"/>
          <w:sz w:val="22"/>
          <w:szCs w:val="22"/>
        </w:rPr>
        <w:t>Beneficiario</w:t>
      </w:r>
      <w:r w:rsidRPr="00DD5E2E">
        <w:rPr>
          <w:rFonts w:ascii="Arial" w:hAnsi="Arial" w:cs="Arial"/>
          <w:b/>
          <w:color w:val="002060"/>
          <w:sz w:val="22"/>
          <w:szCs w:val="22"/>
        </w:rPr>
        <w:tab/>
        <w:t>C.R. MARCHE F.I.G.C. – L.N.D.</w:t>
      </w:r>
    </w:p>
    <w:p w14:paraId="58B9D7BF" w14:textId="77777777" w:rsidR="001B7BC9" w:rsidRPr="001B7BC9" w:rsidRDefault="001B7BC9" w:rsidP="001B7BC9">
      <w:pPr>
        <w:pStyle w:val="Default"/>
        <w:jc w:val="both"/>
        <w:rPr>
          <w:rFonts w:ascii="Arial" w:hAnsi="Arial" w:cs="Arial"/>
          <w:color w:val="002060"/>
          <w:sz w:val="22"/>
          <w:szCs w:val="22"/>
        </w:rPr>
      </w:pPr>
    </w:p>
    <w:p w14:paraId="6C9693A0" w14:textId="77777777" w:rsidR="001B7BC9" w:rsidRPr="001B7BC9" w:rsidRDefault="001B7BC9" w:rsidP="001B7BC9">
      <w:pPr>
        <w:pStyle w:val="Corpotesto"/>
        <w:tabs>
          <w:tab w:val="left" w:pos="1353"/>
        </w:tabs>
        <w:spacing w:after="0"/>
        <w:rPr>
          <w:rFonts w:ascii="Arial" w:hAnsi="Arial" w:cs="Arial"/>
          <w:color w:val="002060"/>
          <w:spacing w:val="-1"/>
          <w:sz w:val="22"/>
          <w:szCs w:val="22"/>
        </w:rPr>
      </w:pPr>
      <w:r w:rsidRPr="001B7BC9">
        <w:rPr>
          <w:rFonts w:ascii="Arial" w:hAnsi="Arial" w:cs="Arial"/>
          <w:b/>
          <w:color w:val="002060"/>
          <w:sz w:val="22"/>
          <w:szCs w:val="22"/>
        </w:rPr>
        <w:t>€</w:t>
      </w:r>
      <w:r w:rsidRPr="001B7BC9">
        <w:rPr>
          <w:rFonts w:ascii="Arial" w:hAnsi="Arial" w:cs="Arial"/>
          <w:b/>
          <w:color w:val="002060"/>
          <w:spacing w:val="-1"/>
          <w:sz w:val="22"/>
          <w:szCs w:val="22"/>
        </w:rPr>
        <w:t xml:space="preserve"> </w:t>
      </w:r>
      <w:r w:rsidRPr="001B7BC9">
        <w:rPr>
          <w:rFonts w:ascii="Arial" w:hAnsi="Arial" w:cs="Arial"/>
          <w:b/>
          <w:color w:val="002060"/>
          <w:sz w:val="22"/>
          <w:szCs w:val="22"/>
        </w:rPr>
        <w:t>65,00</w:t>
      </w:r>
      <w:r w:rsidRPr="001B7BC9">
        <w:rPr>
          <w:rFonts w:ascii="Arial" w:hAnsi="Arial" w:cs="Arial"/>
          <w:b/>
          <w:color w:val="002060"/>
          <w:sz w:val="22"/>
          <w:szCs w:val="22"/>
        </w:rPr>
        <w:tab/>
      </w:r>
      <w:r w:rsidRPr="001B7BC9">
        <w:rPr>
          <w:rFonts w:ascii="Arial" w:hAnsi="Arial" w:cs="Arial"/>
          <w:color w:val="002060"/>
          <w:sz w:val="22"/>
          <w:szCs w:val="22"/>
        </w:rPr>
        <w:t>per</w:t>
      </w:r>
      <w:r w:rsidRPr="001B7BC9">
        <w:rPr>
          <w:rFonts w:ascii="Arial" w:hAnsi="Arial" w:cs="Arial"/>
          <w:color w:val="002060"/>
          <w:spacing w:val="-2"/>
          <w:sz w:val="22"/>
          <w:szCs w:val="22"/>
        </w:rPr>
        <w:t xml:space="preserve"> </w:t>
      </w:r>
      <w:r w:rsidRPr="001B7BC9">
        <w:rPr>
          <w:rFonts w:ascii="Arial" w:hAnsi="Arial" w:cs="Arial"/>
          <w:color w:val="002060"/>
          <w:sz w:val="22"/>
          <w:szCs w:val="22"/>
        </w:rPr>
        <w:t>le</w:t>
      </w:r>
      <w:r w:rsidRPr="001B7BC9">
        <w:rPr>
          <w:rFonts w:ascii="Arial" w:hAnsi="Arial" w:cs="Arial"/>
          <w:color w:val="002060"/>
          <w:spacing w:val="-1"/>
          <w:sz w:val="22"/>
          <w:szCs w:val="22"/>
        </w:rPr>
        <w:t xml:space="preserve"> </w:t>
      </w:r>
      <w:r w:rsidRPr="001B7BC9">
        <w:rPr>
          <w:rFonts w:ascii="Arial" w:hAnsi="Arial" w:cs="Arial"/>
          <w:color w:val="002060"/>
          <w:sz w:val="22"/>
          <w:szCs w:val="22"/>
        </w:rPr>
        <w:t>Società</w:t>
      </w:r>
      <w:r w:rsidRPr="001B7BC9">
        <w:rPr>
          <w:rFonts w:ascii="Arial" w:hAnsi="Arial" w:cs="Arial"/>
          <w:color w:val="002060"/>
          <w:spacing w:val="-2"/>
          <w:sz w:val="22"/>
          <w:szCs w:val="22"/>
        </w:rPr>
        <w:t xml:space="preserve"> </w:t>
      </w:r>
      <w:r w:rsidRPr="001B7BC9">
        <w:rPr>
          <w:rFonts w:ascii="Arial" w:hAnsi="Arial" w:cs="Arial"/>
          <w:color w:val="002060"/>
          <w:sz w:val="22"/>
          <w:szCs w:val="22"/>
        </w:rPr>
        <w:t>della</w:t>
      </w:r>
      <w:r w:rsidRPr="001B7BC9">
        <w:rPr>
          <w:rFonts w:ascii="Arial" w:hAnsi="Arial" w:cs="Arial"/>
          <w:color w:val="002060"/>
          <w:spacing w:val="-4"/>
          <w:sz w:val="22"/>
          <w:szCs w:val="22"/>
        </w:rPr>
        <w:t xml:space="preserve"> </w:t>
      </w:r>
      <w:r w:rsidRPr="001B7BC9">
        <w:rPr>
          <w:rFonts w:ascii="Arial" w:hAnsi="Arial" w:cs="Arial"/>
          <w:color w:val="002060"/>
          <w:sz w:val="22"/>
          <w:szCs w:val="22"/>
        </w:rPr>
        <w:t>Lega</w:t>
      </w:r>
      <w:r w:rsidRPr="001B7BC9">
        <w:rPr>
          <w:rFonts w:ascii="Arial" w:hAnsi="Arial" w:cs="Arial"/>
          <w:color w:val="002060"/>
          <w:spacing w:val="-5"/>
          <w:sz w:val="22"/>
          <w:szCs w:val="22"/>
        </w:rPr>
        <w:t xml:space="preserve"> </w:t>
      </w:r>
      <w:r w:rsidRPr="001B7BC9">
        <w:rPr>
          <w:rFonts w:ascii="Arial" w:hAnsi="Arial" w:cs="Arial"/>
          <w:color w:val="002060"/>
          <w:sz w:val="22"/>
          <w:szCs w:val="22"/>
        </w:rPr>
        <w:t>Nazionale</w:t>
      </w:r>
      <w:r w:rsidRPr="001B7BC9">
        <w:rPr>
          <w:rFonts w:ascii="Arial" w:hAnsi="Arial" w:cs="Arial"/>
          <w:color w:val="002060"/>
          <w:spacing w:val="-3"/>
          <w:sz w:val="22"/>
          <w:szCs w:val="22"/>
        </w:rPr>
        <w:t xml:space="preserve"> </w:t>
      </w:r>
      <w:r w:rsidRPr="001B7BC9">
        <w:rPr>
          <w:rFonts w:ascii="Arial" w:hAnsi="Arial" w:cs="Arial"/>
          <w:color w:val="002060"/>
          <w:sz w:val="22"/>
          <w:szCs w:val="22"/>
        </w:rPr>
        <w:t>Dilettanti</w:t>
      </w:r>
      <w:r w:rsidRPr="001B7BC9">
        <w:rPr>
          <w:rFonts w:ascii="Arial" w:hAnsi="Arial" w:cs="Arial"/>
          <w:color w:val="002060"/>
          <w:spacing w:val="-1"/>
          <w:sz w:val="22"/>
          <w:szCs w:val="22"/>
        </w:rPr>
        <w:t xml:space="preserve"> </w:t>
      </w:r>
    </w:p>
    <w:p w14:paraId="67AA47C6" w14:textId="77777777" w:rsidR="001B7BC9" w:rsidRPr="001B7BC9" w:rsidRDefault="001B7BC9" w:rsidP="001B7BC9">
      <w:pPr>
        <w:pStyle w:val="Corpotesto"/>
        <w:tabs>
          <w:tab w:val="left" w:pos="1353"/>
        </w:tabs>
        <w:spacing w:after="0"/>
        <w:rPr>
          <w:rFonts w:ascii="Arial" w:hAnsi="Arial" w:cs="Arial"/>
          <w:color w:val="002060"/>
          <w:sz w:val="22"/>
          <w:szCs w:val="22"/>
        </w:rPr>
      </w:pPr>
      <w:r w:rsidRPr="001B7BC9">
        <w:rPr>
          <w:rFonts w:ascii="Arial" w:hAnsi="Arial" w:cs="Arial"/>
          <w:color w:val="002060"/>
          <w:spacing w:val="-1"/>
          <w:sz w:val="22"/>
          <w:szCs w:val="22"/>
        </w:rPr>
        <w:tab/>
      </w:r>
      <w:r w:rsidRPr="001B7BC9">
        <w:rPr>
          <w:rFonts w:ascii="Arial" w:hAnsi="Arial" w:cs="Arial"/>
          <w:color w:val="002060"/>
          <w:sz w:val="22"/>
          <w:szCs w:val="22"/>
        </w:rPr>
        <w:t>(salvo conferma</w:t>
      </w:r>
      <w:r w:rsidRPr="001B7BC9">
        <w:rPr>
          <w:rFonts w:ascii="Arial" w:hAnsi="Arial" w:cs="Arial"/>
          <w:color w:val="002060"/>
          <w:spacing w:val="-2"/>
          <w:sz w:val="22"/>
          <w:szCs w:val="22"/>
        </w:rPr>
        <w:t xml:space="preserve"> </w:t>
      </w:r>
      <w:r w:rsidRPr="001B7BC9">
        <w:rPr>
          <w:rFonts w:ascii="Arial" w:hAnsi="Arial" w:cs="Arial"/>
          <w:color w:val="002060"/>
          <w:sz w:val="22"/>
          <w:szCs w:val="22"/>
        </w:rPr>
        <w:t>da</w:t>
      </w:r>
      <w:r w:rsidRPr="001B7BC9">
        <w:rPr>
          <w:rFonts w:ascii="Arial" w:hAnsi="Arial" w:cs="Arial"/>
          <w:color w:val="002060"/>
          <w:spacing w:val="-5"/>
          <w:sz w:val="22"/>
          <w:szCs w:val="22"/>
        </w:rPr>
        <w:t xml:space="preserve"> </w:t>
      </w:r>
      <w:r w:rsidRPr="001B7BC9">
        <w:rPr>
          <w:rFonts w:ascii="Arial" w:hAnsi="Arial" w:cs="Arial"/>
          <w:color w:val="002060"/>
          <w:sz w:val="22"/>
          <w:szCs w:val="22"/>
        </w:rPr>
        <w:t>parte</w:t>
      </w:r>
      <w:r w:rsidRPr="001B7BC9">
        <w:rPr>
          <w:rFonts w:ascii="Arial" w:hAnsi="Arial" w:cs="Arial"/>
          <w:color w:val="002060"/>
          <w:spacing w:val="-4"/>
          <w:sz w:val="22"/>
          <w:szCs w:val="22"/>
        </w:rPr>
        <w:t xml:space="preserve"> </w:t>
      </w:r>
      <w:r w:rsidRPr="001B7BC9">
        <w:rPr>
          <w:rFonts w:ascii="Arial" w:hAnsi="Arial" w:cs="Arial"/>
          <w:color w:val="002060"/>
          <w:sz w:val="22"/>
          <w:szCs w:val="22"/>
        </w:rPr>
        <w:t>della</w:t>
      </w:r>
      <w:r w:rsidRPr="001B7BC9">
        <w:rPr>
          <w:rFonts w:ascii="Arial" w:hAnsi="Arial" w:cs="Arial"/>
          <w:color w:val="002060"/>
          <w:spacing w:val="-3"/>
          <w:sz w:val="22"/>
          <w:szCs w:val="22"/>
        </w:rPr>
        <w:t xml:space="preserve"> </w:t>
      </w:r>
      <w:r w:rsidRPr="001B7BC9">
        <w:rPr>
          <w:rFonts w:ascii="Arial" w:hAnsi="Arial" w:cs="Arial"/>
          <w:color w:val="002060"/>
          <w:sz w:val="22"/>
          <w:szCs w:val="22"/>
        </w:rPr>
        <w:t>Federazione);</w:t>
      </w:r>
    </w:p>
    <w:p w14:paraId="0A907171" w14:textId="77777777" w:rsidR="001B7BC9" w:rsidRPr="001B7BC9" w:rsidRDefault="001B7BC9" w:rsidP="001B7BC9">
      <w:pPr>
        <w:pStyle w:val="Corpotesto"/>
        <w:spacing w:after="0"/>
        <w:rPr>
          <w:rFonts w:ascii="Arial" w:hAnsi="Arial" w:cs="Arial"/>
          <w:color w:val="002060"/>
          <w:sz w:val="22"/>
          <w:szCs w:val="22"/>
        </w:rPr>
      </w:pPr>
    </w:p>
    <w:p w14:paraId="625CAEDA" w14:textId="77777777" w:rsidR="001B7BC9" w:rsidRPr="001B7BC9" w:rsidRDefault="001B7BC9" w:rsidP="001B7BC9">
      <w:pPr>
        <w:pStyle w:val="Corpotesto"/>
        <w:tabs>
          <w:tab w:val="left" w:pos="1353"/>
        </w:tabs>
        <w:spacing w:after="0"/>
        <w:rPr>
          <w:rFonts w:ascii="Arial" w:hAnsi="Arial" w:cs="Arial"/>
          <w:color w:val="002060"/>
          <w:spacing w:val="-47"/>
          <w:sz w:val="22"/>
          <w:szCs w:val="22"/>
        </w:rPr>
      </w:pPr>
      <w:r w:rsidRPr="001B7BC9">
        <w:rPr>
          <w:rFonts w:ascii="Arial" w:hAnsi="Arial" w:cs="Arial"/>
          <w:b/>
          <w:color w:val="002060"/>
          <w:sz w:val="22"/>
          <w:szCs w:val="22"/>
        </w:rPr>
        <w:t>€</w:t>
      </w:r>
      <w:r w:rsidRPr="001B7BC9">
        <w:rPr>
          <w:rFonts w:ascii="Arial" w:hAnsi="Arial" w:cs="Arial"/>
          <w:b/>
          <w:color w:val="002060"/>
          <w:spacing w:val="-1"/>
          <w:sz w:val="22"/>
          <w:szCs w:val="22"/>
        </w:rPr>
        <w:t xml:space="preserve"> </w:t>
      </w:r>
      <w:r w:rsidRPr="001B7BC9">
        <w:rPr>
          <w:rFonts w:ascii="Arial" w:hAnsi="Arial" w:cs="Arial"/>
          <w:b/>
          <w:color w:val="002060"/>
          <w:sz w:val="22"/>
          <w:szCs w:val="22"/>
        </w:rPr>
        <w:t>20,00</w:t>
      </w:r>
      <w:r w:rsidRPr="001B7BC9">
        <w:rPr>
          <w:rFonts w:ascii="Arial" w:hAnsi="Arial" w:cs="Arial"/>
          <w:b/>
          <w:color w:val="002060"/>
          <w:sz w:val="22"/>
          <w:szCs w:val="22"/>
        </w:rPr>
        <w:tab/>
      </w:r>
      <w:r w:rsidRPr="001B7BC9">
        <w:rPr>
          <w:rFonts w:ascii="Arial" w:hAnsi="Arial" w:cs="Arial"/>
          <w:color w:val="002060"/>
          <w:sz w:val="22"/>
          <w:szCs w:val="22"/>
        </w:rPr>
        <w:t>per le Società che svolgono esclusivamente Attività Giovanile e Scolastica</w:t>
      </w:r>
      <w:r w:rsidRPr="001B7BC9">
        <w:rPr>
          <w:rFonts w:ascii="Arial" w:hAnsi="Arial" w:cs="Arial"/>
          <w:color w:val="002060"/>
          <w:spacing w:val="-47"/>
          <w:sz w:val="22"/>
          <w:szCs w:val="22"/>
        </w:rPr>
        <w:t xml:space="preserve"> </w:t>
      </w:r>
    </w:p>
    <w:p w14:paraId="18ACC0E2" w14:textId="77777777" w:rsidR="001B7BC9" w:rsidRPr="001B7BC9" w:rsidRDefault="001B7BC9" w:rsidP="001B7BC9">
      <w:pPr>
        <w:pStyle w:val="Corpotesto"/>
        <w:tabs>
          <w:tab w:val="left" w:pos="1353"/>
        </w:tabs>
        <w:spacing w:after="0"/>
        <w:rPr>
          <w:rFonts w:ascii="Arial" w:hAnsi="Arial" w:cs="Arial"/>
          <w:color w:val="002060"/>
          <w:sz w:val="22"/>
          <w:szCs w:val="22"/>
        </w:rPr>
      </w:pPr>
      <w:r w:rsidRPr="001B7BC9">
        <w:rPr>
          <w:rFonts w:ascii="Arial" w:hAnsi="Arial" w:cs="Arial"/>
          <w:color w:val="002060"/>
          <w:spacing w:val="-47"/>
          <w:sz w:val="22"/>
          <w:szCs w:val="22"/>
        </w:rPr>
        <w:tab/>
      </w:r>
      <w:r w:rsidRPr="001B7BC9">
        <w:rPr>
          <w:rFonts w:ascii="Arial" w:hAnsi="Arial" w:cs="Arial"/>
          <w:color w:val="002060"/>
          <w:sz w:val="22"/>
          <w:szCs w:val="22"/>
        </w:rPr>
        <w:t>(salvo conferma da parte</w:t>
      </w:r>
      <w:r w:rsidRPr="001B7BC9">
        <w:rPr>
          <w:rFonts w:ascii="Arial" w:hAnsi="Arial" w:cs="Arial"/>
          <w:color w:val="002060"/>
          <w:spacing w:val="-1"/>
          <w:sz w:val="22"/>
          <w:szCs w:val="22"/>
        </w:rPr>
        <w:t xml:space="preserve"> </w:t>
      </w:r>
      <w:r w:rsidRPr="001B7BC9">
        <w:rPr>
          <w:rFonts w:ascii="Arial" w:hAnsi="Arial" w:cs="Arial"/>
          <w:color w:val="002060"/>
          <w:sz w:val="22"/>
          <w:szCs w:val="22"/>
        </w:rPr>
        <w:t>della Federazione)</w:t>
      </w:r>
    </w:p>
    <w:p w14:paraId="42157AF7" w14:textId="77777777" w:rsidR="001B7BC9" w:rsidRPr="001B7BC9" w:rsidRDefault="001B7BC9" w:rsidP="001B7BC9">
      <w:pPr>
        <w:pStyle w:val="LndNormale1"/>
        <w:rPr>
          <w:rFonts w:cs="Arial"/>
          <w:color w:val="002060"/>
          <w:szCs w:val="22"/>
        </w:rPr>
      </w:pPr>
    </w:p>
    <w:p w14:paraId="163D8E69" w14:textId="77777777" w:rsidR="00644B4E" w:rsidRPr="00846913" w:rsidRDefault="00644B4E" w:rsidP="009D0C38">
      <w:pPr>
        <w:pStyle w:val="LndNormale1"/>
        <w:rPr>
          <w:color w:val="002060"/>
          <w:szCs w:val="22"/>
        </w:rPr>
      </w:pPr>
    </w:p>
    <w:p w14:paraId="4FE6D121" w14:textId="01B41467" w:rsidR="009C2032" w:rsidRPr="000C5A61" w:rsidRDefault="009C2032" w:rsidP="009C2032">
      <w:pPr>
        <w:pStyle w:val="TITOLOCAMPIONATO"/>
        <w:shd w:val="clear" w:color="auto" w:fill="002060"/>
        <w:spacing w:before="0" w:beforeAutospacing="0" w:after="0" w:afterAutospacing="0"/>
        <w:rPr>
          <w:color w:val="FFFFFF" w:themeColor="background1"/>
        </w:rPr>
      </w:pPr>
      <w:r w:rsidRPr="000C5A61">
        <w:rPr>
          <w:color w:val="FFFFFF" w:themeColor="background1"/>
        </w:rPr>
        <w:t>NOTIZIE SU ATTIVITA’ AGONISTICA</w:t>
      </w:r>
    </w:p>
    <w:p w14:paraId="18717277" w14:textId="09EC5CF9" w:rsidR="00CE62A9" w:rsidRDefault="00CE62A9" w:rsidP="009D0C38">
      <w:pPr>
        <w:pStyle w:val="LndNormale1"/>
        <w:rPr>
          <w:color w:val="002060"/>
          <w:szCs w:val="22"/>
        </w:rPr>
      </w:pPr>
    </w:p>
    <w:p w14:paraId="25FA82B1" w14:textId="77777777" w:rsidR="006C0BDE" w:rsidRPr="00224EB8" w:rsidRDefault="006C0BDE" w:rsidP="006C0BDE">
      <w:pPr>
        <w:pStyle w:val="titolocampionato0"/>
        <w:shd w:val="clear" w:color="auto" w:fill="CCCCCC"/>
        <w:spacing w:before="80" w:after="40"/>
        <w:rPr>
          <w:color w:val="002060"/>
        </w:rPr>
      </w:pPr>
      <w:r w:rsidRPr="00224EB8">
        <w:rPr>
          <w:color w:val="002060"/>
        </w:rPr>
        <w:t>CALCIO A CINQUE SERIE C1</w:t>
      </w:r>
    </w:p>
    <w:p w14:paraId="1C68B277" w14:textId="1376EE4E" w:rsidR="00320A9B" w:rsidRDefault="00320A9B" w:rsidP="00320A9B">
      <w:pPr>
        <w:pStyle w:val="TITOLOPRINC"/>
        <w:spacing w:before="0" w:beforeAutospacing="0" w:after="0" w:afterAutospacing="0"/>
        <w:rPr>
          <w:color w:val="002060"/>
        </w:rPr>
      </w:pPr>
      <w:r>
        <w:rPr>
          <w:color w:val="002060"/>
        </w:rPr>
        <w:t>GRADUATORIA COPPA DISCIPLINA</w:t>
      </w:r>
    </w:p>
    <w:p w14:paraId="382400CF" w14:textId="77777777" w:rsidR="005E7DC3" w:rsidRPr="005E7DC3" w:rsidRDefault="005E7DC3" w:rsidP="005E7DC3">
      <w:pPr>
        <w:rPr>
          <w:rFonts w:ascii="Arial" w:hAnsi="Arial" w:cs="Arial"/>
          <w:color w:val="002060"/>
          <w:sz w:val="22"/>
          <w:szCs w:val="22"/>
        </w:rPr>
      </w:pPr>
    </w:p>
    <w:p w14:paraId="7D982BCC" w14:textId="1C7712E2" w:rsidR="00FF458C" w:rsidRPr="00314187" w:rsidRDefault="00FF458C" w:rsidP="00FF458C">
      <w:pPr>
        <w:rPr>
          <w:rFonts w:ascii="Courier New" w:hAnsi="Courier New" w:cs="Courier New"/>
          <w:color w:val="002060"/>
        </w:rPr>
      </w:pPr>
      <w:r w:rsidRPr="00314187">
        <w:rPr>
          <w:rFonts w:ascii="Courier New" w:hAnsi="Courier New" w:cs="Courier New"/>
          <w:color w:val="002060"/>
        </w:rPr>
        <w:lastRenderedPageBreak/>
        <w:t xml:space="preserve">       </w:t>
      </w:r>
      <w:r w:rsidR="00320A9B">
        <w:rPr>
          <w:rFonts w:ascii="Courier New" w:hAnsi="Courier New" w:cs="Courier New"/>
          <w:color w:val="002060"/>
        </w:rPr>
        <w:t xml:space="preserve">                    TOTALE </w:t>
      </w:r>
      <w:r w:rsidRPr="00314187">
        <w:rPr>
          <w:rFonts w:ascii="Courier New" w:hAnsi="Courier New" w:cs="Courier New"/>
          <w:color w:val="002060"/>
        </w:rPr>
        <w:t>PUNTI   SOCIETA' DIRIGENTI TECNICI CALCIATOR</w:t>
      </w:r>
      <w:r w:rsidR="00320A9B">
        <w:rPr>
          <w:rFonts w:ascii="Courier New" w:hAnsi="Courier New" w:cs="Courier New"/>
          <w:color w:val="002060"/>
        </w:rPr>
        <w:t>I</w:t>
      </w:r>
    </w:p>
    <w:p w14:paraId="51D520D4" w14:textId="77777777" w:rsidR="00FF458C" w:rsidRPr="00FD1AAD" w:rsidRDefault="00FF458C" w:rsidP="00FF458C">
      <w:pPr>
        <w:rPr>
          <w:rFonts w:ascii="Courier New" w:hAnsi="Courier New" w:cs="Courier New"/>
          <w:b/>
          <w:bCs/>
          <w:color w:val="002060"/>
        </w:rPr>
      </w:pPr>
      <w:r w:rsidRPr="00FD1AAD">
        <w:rPr>
          <w:rFonts w:ascii="Courier New" w:hAnsi="Courier New" w:cs="Courier New"/>
          <w:b/>
          <w:bCs/>
          <w:color w:val="002060"/>
        </w:rPr>
        <w:t xml:space="preserve">  DINAMIS 1990               A     5,40                                 5,40</w:t>
      </w:r>
    </w:p>
    <w:p w14:paraId="78593842" w14:textId="7A5120C1"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GROTTACCIA 2005           </w:t>
      </w:r>
      <w:r w:rsidR="00320A9B">
        <w:rPr>
          <w:rFonts w:ascii="Courier New" w:hAnsi="Courier New" w:cs="Courier New"/>
          <w:color w:val="002060"/>
        </w:rPr>
        <w:t xml:space="preserve"> A</w:t>
      </w:r>
      <w:r w:rsidRPr="00314187">
        <w:rPr>
          <w:rFonts w:ascii="Courier New" w:hAnsi="Courier New" w:cs="Courier New"/>
          <w:color w:val="002060"/>
        </w:rPr>
        <w:t xml:space="preserve">     7,60              1,00               6,60</w:t>
      </w:r>
    </w:p>
    <w:p w14:paraId="11D0349D"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C.U.S. MACERATA CALCIO A</w:t>
      </w:r>
      <w:proofErr w:type="gramStart"/>
      <w:r w:rsidRPr="00314187">
        <w:rPr>
          <w:rFonts w:ascii="Courier New" w:hAnsi="Courier New" w:cs="Courier New"/>
          <w:color w:val="002060"/>
        </w:rPr>
        <w:t>5  A</w:t>
      </w:r>
      <w:proofErr w:type="gramEnd"/>
      <w:r w:rsidRPr="00314187">
        <w:rPr>
          <w:rFonts w:ascii="Courier New" w:hAnsi="Courier New" w:cs="Courier New"/>
          <w:color w:val="002060"/>
        </w:rPr>
        <w:t xml:space="preserve">     8,55                                 8,55</w:t>
      </w:r>
    </w:p>
    <w:p w14:paraId="7B7F2F97" w14:textId="472203A6"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CASTELBELLINO CALCIO A 5  </w:t>
      </w:r>
      <w:r w:rsidR="00320A9B">
        <w:rPr>
          <w:rFonts w:ascii="Courier New" w:hAnsi="Courier New" w:cs="Courier New"/>
          <w:color w:val="002060"/>
        </w:rPr>
        <w:t xml:space="preserve"> A</w:t>
      </w:r>
      <w:r w:rsidRPr="00314187">
        <w:rPr>
          <w:rFonts w:ascii="Courier New" w:hAnsi="Courier New" w:cs="Courier New"/>
          <w:color w:val="002060"/>
        </w:rPr>
        <w:t xml:space="preserve">    13,30     2,00     1,00     4,45      5,85</w:t>
      </w:r>
    </w:p>
    <w:p w14:paraId="5951BBC6"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JESI CALCIO A 5            A    15,35     4,00     4,00     0,15      7,20</w:t>
      </w:r>
    </w:p>
    <w:p w14:paraId="2F9D87F4"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CERRETO D ESI C5 A.S.D.    A    15,50     6,00     1,00     1,15      7,35</w:t>
      </w:r>
    </w:p>
    <w:p w14:paraId="49755A21"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REAL SAN GIORGIO           A    16,35              2,00     1,90     12,45</w:t>
      </w:r>
    </w:p>
    <w:p w14:paraId="360F908F"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MONTELUPONE CALCIO A 5     A    18,15              9,00               9,15</w:t>
      </w:r>
    </w:p>
    <w:p w14:paraId="0E299F5C"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OLYMPIA FANO C5            A    18,45     4,00     5,00               9,45</w:t>
      </w:r>
    </w:p>
    <w:p w14:paraId="6DD344FE"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PIANACCIO                  A    21,15     8,00              4,60      8,55</w:t>
      </w:r>
    </w:p>
    <w:p w14:paraId="5D0AA36E"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FUTSAL MONTURANO           A    22,75     4,00     8,00     1,30      9,45</w:t>
      </w:r>
    </w:p>
    <w:p w14:paraId="7C2CA72C"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PIETRALACROCE 73           A    23,85     2,00              1,30     20,55</w:t>
      </w:r>
    </w:p>
    <w:p w14:paraId="5816389F"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NUOVA JUVENTINA FFC        A    26,90     4,00    13,00     0,30      9,60</w:t>
      </w:r>
    </w:p>
    <w:p w14:paraId="67870C7E"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AUDAX 1970 </w:t>
      </w:r>
      <w:proofErr w:type="gramStart"/>
      <w:r w:rsidRPr="00314187">
        <w:rPr>
          <w:rFonts w:ascii="Courier New" w:hAnsi="Courier New" w:cs="Courier New"/>
          <w:color w:val="002060"/>
        </w:rPr>
        <w:t>S.ANGELO</w:t>
      </w:r>
      <w:proofErr w:type="gramEnd"/>
      <w:r w:rsidRPr="00314187">
        <w:rPr>
          <w:rFonts w:ascii="Courier New" w:hAnsi="Courier New" w:cs="Courier New"/>
          <w:color w:val="002060"/>
        </w:rPr>
        <w:t xml:space="preserve">        A    39,45     3,00    15,00     3,45     18,00</w:t>
      </w:r>
    </w:p>
    <w:p w14:paraId="77C96F92" w14:textId="77777777" w:rsidR="00FF458C" w:rsidRDefault="00FF458C" w:rsidP="009D0C38">
      <w:pPr>
        <w:pStyle w:val="LndNormale1"/>
        <w:rPr>
          <w:color w:val="002060"/>
          <w:szCs w:val="22"/>
        </w:rPr>
      </w:pPr>
    </w:p>
    <w:p w14:paraId="1036EBA3" w14:textId="77777777" w:rsidR="006C0BDE" w:rsidRDefault="006C0BDE" w:rsidP="009D0C38">
      <w:pPr>
        <w:pStyle w:val="LndNormale1"/>
        <w:rPr>
          <w:color w:val="002060"/>
          <w:szCs w:val="22"/>
        </w:rPr>
      </w:pPr>
    </w:p>
    <w:p w14:paraId="306DFA02" w14:textId="77777777" w:rsidR="00B134E5" w:rsidRPr="008162A7" w:rsidRDefault="00B134E5" w:rsidP="00B134E5">
      <w:pPr>
        <w:pStyle w:val="titolocampionato0"/>
        <w:shd w:val="clear" w:color="auto" w:fill="CCCCCC"/>
        <w:spacing w:before="80" w:after="40"/>
        <w:rPr>
          <w:color w:val="002060"/>
        </w:rPr>
      </w:pPr>
      <w:r w:rsidRPr="008162A7">
        <w:rPr>
          <w:color w:val="002060"/>
        </w:rPr>
        <w:t>CALCIO A CINQUE SERIE C2</w:t>
      </w:r>
    </w:p>
    <w:p w14:paraId="01050FB4" w14:textId="0B11A35C" w:rsidR="00320A9B" w:rsidRDefault="00320A9B" w:rsidP="00320A9B">
      <w:pPr>
        <w:pStyle w:val="TITOLOPRINC"/>
        <w:spacing w:before="0" w:beforeAutospacing="0" w:after="0" w:afterAutospacing="0"/>
        <w:rPr>
          <w:color w:val="002060"/>
        </w:rPr>
      </w:pPr>
      <w:r>
        <w:rPr>
          <w:color w:val="002060"/>
        </w:rPr>
        <w:t>GRADUATORIA COPPA DISCIPLINA</w:t>
      </w:r>
    </w:p>
    <w:p w14:paraId="3A382569" w14:textId="77777777" w:rsidR="00320A9B" w:rsidRPr="005E7DC3" w:rsidRDefault="00320A9B" w:rsidP="00320A9B">
      <w:pPr>
        <w:rPr>
          <w:rFonts w:ascii="Arial" w:hAnsi="Arial" w:cs="Arial"/>
          <w:color w:val="002060"/>
          <w:sz w:val="22"/>
          <w:szCs w:val="22"/>
        </w:rPr>
      </w:pPr>
    </w:p>
    <w:p w14:paraId="17000FC1" w14:textId="77777777" w:rsidR="00320A9B" w:rsidRPr="00314187" w:rsidRDefault="00320A9B" w:rsidP="00320A9B">
      <w:pPr>
        <w:rPr>
          <w:rFonts w:ascii="Courier New" w:hAnsi="Courier New" w:cs="Courier New"/>
          <w:color w:val="002060"/>
        </w:rPr>
      </w:pPr>
      <w:r w:rsidRPr="00314187">
        <w:rPr>
          <w:rFonts w:ascii="Courier New" w:hAnsi="Courier New" w:cs="Courier New"/>
          <w:color w:val="002060"/>
        </w:rPr>
        <w:t xml:space="preserve">       </w:t>
      </w:r>
      <w:r>
        <w:rPr>
          <w:rFonts w:ascii="Courier New" w:hAnsi="Courier New" w:cs="Courier New"/>
          <w:color w:val="002060"/>
        </w:rPr>
        <w:t xml:space="preserve">                    TOTALE </w:t>
      </w:r>
      <w:r w:rsidRPr="00314187">
        <w:rPr>
          <w:rFonts w:ascii="Courier New" w:hAnsi="Courier New" w:cs="Courier New"/>
          <w:color w:val="002060"/>
        </w:rPr>
        <w:t>PUNTI   SOCIETA' DIRIGENTI TECNICI CALCIATOR</w:t>
      </w:r>
      <w:r>
        <w:rPr>
          <w:rFonts w:ascii="Courier New" w:hAnsi="Courier New" w:cs="Courier New"/>
          <w:color w:val="002060"/>
        </w:rPr>
        <w:t>I</w:t>
      </w:r>
    </w:p>
    <w:p w14:paraId="3B80B2D2" w14:textId="77777777" w:rsidR="00FF458C" w:rsidRPr="001A2FFF" w:rsidRDefault="00FF458C" w:rsidP="00FF458C">
      <w:pPr>
        <w:rPr>
          <w:rFonts w:ascii="Courier New" w:hAnsi="Courier New" w:cs="Courier New"/>
          <w:b/>
          <w:bCs/>
          <w:color w:val="002060"/>
        </w:rPr>
      </w:pPr>
      <w:r w:rsidRPr="001A2FFF">
        <w:rPr>
          <w:rFonts w:ascii="Courier New" w:hAnsi="Courier New" w:cs="Courier New"/>
          <w:b/>
          <w:bCs/>
          <w:color w:val="002060"/>
        </w:rPr>
        <w:t xml:space="preserve">  AMICI DEL CENTROSOCIO SP.  A     3,75                                 3,75</w:t>
      </w:r>
    </w:p>
    <w:p w14:paraId="5358ED11" w14:textId="77777777" w:rsidR="00FF458C" w:rsidRPr="001A2FFF" w:rsidRDefault="00FF458C" w:rsidP="00FF458C">
      <w:pPr>
        <w:rPr>
          <w:rFonts w:ascii="Courier New" w:hAnsi="Courier New" w:cs="Courier New"/>
          <w:b/>
          <w:bCs/>
          <w:color w:val="002060"/>
        </w:rPr>
      </w:pPr>
      <w:r w:rsidRPr="001A2FFF">
        <w:rPr>
          <w:rFonts w:ascii="Courier New" w:hAnsi="Courier New" w:cs="Courier New"/>
          <w:b/>
          <w:bCs/>
          <w:color w:val="002060"/>
        </w:rPr>
        <w:t xml:space="preserve">  ROCCAFLUVIONE              C     3,75                                 3,75</w:t>
      </w:r>
    </w:p>
    <w:p w14:paraId="158B89A8"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AVIS ARCEVIA 1964          A     4,05                       0,15      3,90</w:t>
      </w:r>
    </w:p>
    <w:p w14:paraId="252CBBC3"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CHIARAVALLE FUTSAL         A     5,55                                 5,55</w:t>
      </w:r>
    </w:p>
    <w:p w14:paraId="402BF77D"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NUOVA OTTRANO 98           B     5,55                       0,15      5,40</w:t>
      </w:r>
    </w:p>
    <w:p w14:paraId="71C25378"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POLISPORTIVA VICTORIA      B     6,30                       0,60      5,70</w:t>
      </w:r>
    </w:p>
    <w:p w14:paraId="4709135C"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w:t>
      </w:r>
      <w:proofErr w:type="gramStart"/>
      <w:r w:rsidRPr="00314187">
        <w:rPr>
          <w:rFonts w:ascii="Courier New" w:hAnsi="Courier New" w:cs="Courier New"/>
          <w:color w:val="002060"/>
        </w:rPr>
        <w:t>CITTA</w:t>
      </w:r>
      <w:proofErr w:type="gramEnd"/>
      <w:r w:rsidRPr="00314187">
        <w:rPr>
          <w:rFonts w:ascii="Courier New" w:hAnsi="Courier New" w:cs="Courier New"/>
          <w:color w:val="002060"/>
        </w:rPr>
        <w:t xml:space="preserve"> DI OSTRA             A     6,75                                 6,75</w:t>
      </w:r>
    </w:p>
    <w:p w14:paraId="4238987F"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ALMA JUVENTUS FANO         A     7,15              4,00               3,15</w:t>
      </w:r>
    </w:p>
    <w:p w14:paraId="103F2571"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ACLI VILLA MUSONE          A     7,70              1,00     1,60      5,10</w:t>
      </w:r>
    </w:p>
    <w:p w14:paraId="618C29B4"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CIARNIN                    A     8,65              1,00               7,65</w:t>
      </w:r>
    </w:p>
    <w:p w14:paraId="5928CD6F"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CAPODARCO CASABIANCA C5    C    10,90     1,00              0,15      9,75</w:t>
      </w:r>
    </w:p>
    <w:p w14:paraId="0D5DFC82"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w:t>
      </w:r>
      <w:proofErr w:type="gramStart"/>
      <w:r w:rsidRPr="00314187">
        <w:rPr>
          <w:rFonts w:ascii="Courier New" w:hAnsi="Courier New" w:cs="Courier New"/>
          <w:color w:val="002060"/>
        </w:rPr>
        <w:t>U.MANDOLESI</w:t>
      </w:r>
      <w:proofErr w:type="gramEnd"/>
      <w:r w:rsidRPr="00314187">
        <w:rPr>
          <w:rFonts w:ascii="Courier New" w:hAnsi="Courier New" w:cs="Courier New"/>
          <w:color w:val="002060"/>
        </w:rPr>
        <w:t xml:space="preserve"> CALCIO         C    11,30     1,00              1,30      9,00</w:t>
      </w:r>
    </w:p>
    <w:p w14:paraId="69ACD141"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INVICTA FUTSAL MACERATA   TR    11,40              6,00     0,45      4,95</w:t>
      </w:r>
    </w:p>
    <w:p w14:paraId="25E49623"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FUTSAL MONTEMARCIANO C5    A    12,05              2,00     0,15      9,90</w:t>
      </w:r>
    </w:p>
    <w:p w14:paraId="4D60894B"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SERRALTA                   B    12,05     2,00              0,30      9,75</w:t>
      </w:r>
    </w:p>
    <w:p w14:paraId="0B7FCE27"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REAL ANCARIA               C    12,40              3,00     1,30      8,10</w:t>
      </w:r>
    </w:p>
    <w:p w14:paraId="411461B8"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BAYER CAPPUCCINI           B    13,50     2,00     1,00     0,15     10,35</w:t>
      </w:r>
    </w:p>
    <w:p w14:paraId="45F5A87C"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GNANO 04                   A    13,85     1,00     3,00     4,45      5,40</w:t>
      </w:r>
    </w:p>
    <w:p w14:paraId="7C4D7250"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VERBENA C5 ANCONA          A    13,90              4,00               9,90</w:t>
      </w:r>
    </w:p>
    <w:p w14:paraId="42275C07"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BORGOROSSO TOLENTINO       B    14,35     4,00     2,00     1,30      7,05</w:t>
      </w:r>
    </w:p>
    <w:p w14:paraId="7B0240D8"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ACLI MANTOVANI CALCIO A </w:t>
      </w:r>
      <w:proofErr w:type="gramStart"/>
      <w:r w:rsidRPr="00314187">
        <w:rPr>
          <w:rFonts w:ascii="Courier New" w:hAnsi="Courier New" w:cs="Courier New"/>
          <w:color w:val="002060"/>
        </w:rPr>
        <w:t>5  A</w:t>
      </w:r>
      <w:proofErr w:type="gramEnd"/>
      <w:r w:rsidRPr="00314187">
        <w:rPr>
          <w:rFonts w:ascii="Courier New" w:hAnsi="Courier New" w:cs="Courier New"/>
          <w:color w:val="002060"/>
        </w:rPr>
        <w:t xml:space="preserve">    14,60              4,00     1,30      9,30</w:t>
      </w:r>
    </w:p>
    <w:p w14:paraId="207EA98A"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TRE TORRI A.S.D.           B    15,45              6,00               9,45</w:t>
      </w:r>
    </w:p>
    <w:p w14:paraId="363ACB68"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SANGIORGIO                TR    15,50              8,00     0,30      7,20</w:t>
      </w:r>
    </w:p>
    <w:p w14:paraId="089A1812"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FUTSAL CAMPIGLIONE         C    15,90     6,00     2,00     1,45      6,45</w:t>
      </w:r>
    </w:p>
    <w:p w14:paraId="1A9A225D"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FUTSAL PRANDONE            C    16,65                                16,65</w:t>
      </w:r>
    </w:p>
    <w:p w14:paraId="262509A0"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FUTSAL CASELLE             C    18,75     6,00              0,15     12,60</w:t>
      </w:r>
    </w:p>
    <w:p w14:paraId="75EF0FAC"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AVENALE                    B    19,15             10,00               9,15</w:t>
      </w:r>
    </w:p>
    <w:p w14:paraId="6F391D70"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FUTSAL SAMBUCHETO          B    19,50              8,00     1,15     10,35</w:t>
      </w:r>
    </w:p>
    <w:p w14:paraId="7D2B3783"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REAL EAGLES VIRTUS </w:t>
      </w:r>
      <w:proofErr w:type="gramStart"/>
      <w:r w:rsidRPr="00314187">
        <w:rPr>
          <w:rFonts w:ascii="Courier New" w:hAnsi="Courier New" w:cs="Courier New"/>
          <w:color w:val="002060"/>
        </w:rPr>
        <w:t>PAGLIA  C</w:t>
      </w:r>
      <w:proofErr w:type="gramEnd"/>
      <w:r w:rsidRPr="00314187">
        <w:rPr>
          <w:rFonts w:ascii="Courier New" w:hAnsi="Courier New" w:cs="Courier New"/>
          <w:color w:val="002060"/>
        </w:rPr>
        <w:t xml:space="preserve">    20,00    10,00              1,60      8,40</w:t>
      </w:r>
    </w:p>
    <w:p w14:paraId="7DFD9718"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CSI STELLA A.S.D.          C    21,25     6,00     4,00              11,25</w:t>
      </w:r>
    </w:p>
    <w:p w14:paraId="049A7353"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AURORA TREIA               B    21,60              9,00     3,15      9,45</w:t>
      </w:r>
    </w:p>
    <w:p w14:paraId="3446F784"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REAL FABRIANO              B    26,20     7,00    12,00               7,20</w:t>
      </w:r>
    </w:p>
    <w:p w14:paraId="21925DEB"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RIVIERA DELLE PALME        C    37,45     4,00    19,00     5,30      9,15</w:t>
      </w:r>
    </w:p>
    <w:p w14:paraId="0729C77B"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FUTSAL SANGIUSTESE A.R.L.  B   127,40              1,00   121,15      5,25</w:t>
      </w:r>
    </w:p>
    <w:p w14:paraId="466A738F" w14:textId="7CE01322" w:rsidR="00700871" w:rsidRDefault="00700871" w:rsidP="009D0C38">
      <w:pPr>
        <w:pStyle w:val="LndNormale1"/>
        <w:rPr>
          <w:color w:val="002060"/>
          <w:szCs w:val="22"/>
        </w:rPr>
      </w:pPr>
    </w:p>
    <w:p w14:paraId="70B5BC44" w14:textId="23783626" w:rsidR="00700871" w:rsidRPr="00875B45" w:rsidRDefault="00700871" w:rsidP="008D1DF6">
      <w:pPr>
        <w:pStyle w:val="titolocampionato0"/>
        <w:shd w:val="clear" w:color="auto" w:fill="CCCCCC"/>
        <w:spacing w:before="80" w:after="40"/>
        <w:rPr>
          <w:color w:val="002060"/>
        </w:rPr>
      </w:pPr>
      <w:r w:rsidRPr="00875B45">
        <w:rPr>
          <w:color w:val="002060"/>
        </w:rPr>
        <w:t>REGIONALE CALCIO A 5 FEMMINILE</w:t>
      </w:r>
    </w:p>
    <w:p w14:paraId="78691F8C" w14:textId="77777777" w:rsidR="00320A9B" w:rsidRDefault="00320A9B" w:rsidP="00320A9B">
      <w:pPr>
        <w:pStyle w:val="TITOLOPRINC"/>
        <w:spacing w:before="0" w:beforeAutospacing="0" w:after="0" w:afterAutospacing="0"/>
        <w:rPr>
          <w:color w:val="002060"/>
        </w:rPr>
      </w:pPr>
      <w:r>
        <w:rPr>
          <w:color w:val="002060"/>
        </w:rPr>
        <w:lastRenderedPageBreak/>
        <w:t>GRADUATORIA COPPA DISCIPLINA</w:t>
      </w:r>
    </w:p>
    <w:p w14:paraId="73EC4627" w14:textId="77777777" w:rsidR="00320A9B" w:rsidRPr="005E7DC3" w:rsidRDefault="00320A9B" w:rsidP="00320A9B">
      <w:pPr>
        <w:rPr>
          <w:rFonts w:ascii="Arial" w:hAnsi="Arial" w:cs="Arial"/>
          <w:color w:val="002060"/>
          <w:sz w:val="22"/>
          <w:szCs w:val="22"/>
        </w:rPr>
      </w:pPr>
    </w:p>
    <w:p w14:paraId="4A4C2F97" w14:textId="77777777" w:rsidR="00320A9B" w:rsidRPr="00314187" w:rsidRDefault="00320A9B" w:rsidP="00320A9B">
      <w:pPr>
        <w:rPr>
          <w:rFonts w:ascii="Courier New" w:hAnsi="Courier New" w:cs="Courier New"/>
          <w:color w:val="002060"/>
        </w:rPr>
      </w:pPr>
      <w:r w:rsidRPr="00314187">
        <w:rPr>
          <w:rFonts w:ascii="Courier New" w:hAnsi="Courier New" w:cs="Courier New"/>
          <w:color w:val="002060"/>
        </w:rPr>
        <w:t xml:space="preserve">       </w:t>
      </w:r>
      <w:r>
        <w:rPr>
          <w:rFonts w:ascii="Courier New" w:hAnsi="Courier New" w:cs="Courier New"/>
          <w:color w:val="002060"/>
        </w:rPr>
        <w:t xml:space="preserve">                    TOTALE </w:t>
      </w:r>
      <w:r w:rsidRPr="00314187">
        <w:rPr>
          <w:rFonts w:ascii="Courier New" w:hAnsi="Courier New" w:cs="Courier New"/>
          <w:color w:val="002060"/>
        </w:rPr>
        <w:t>PUNTI   SOCIETA' DIRIGENTI TECNICI CALCIATOR</w:t>
      </w:r>
      <w:r>
        <w:rPr>
          <w:rFonts w:ascii="Courier New" w:hAnsi="Courier New" w:cs="Courier New"/>
          <w:color w:val="002060"/>
        </w:rPr>
        <w:t>I</w:t>
      </w:r>
    </w:p>
    <w:p w14:paraId="55CA0162" w14:textId="77777777" w:rsidR="00FF458C" w:rsidRPr="008D1DF6" w:rsidRDefault="00FF458C" w:rsidP="00FF458C">
      <w:pPr>
        <w:rPr>
          <w:rFonts w:ascii="Courier New" w:hAnsi="Courier New" w:cs="Courier New"/>
          <w:b/>
          <w:bCs/>
          <w:color w:val="002060"/>
        </w:rPr>
      </w:pPr>
      <w:r w:rsidRPr="008D1DF6">
        <w:rPr>
          <w:rFonts w:ascii="Courier New" w:hAnsi="Courier New" w:cs="Courier New"/>
          <w:b/>
          <w:bCs/>
          <w:color w:val="002060"/>
        </w:rPr>
        <w:t xml:space="preserve">  GLS DORICA AN.UR           A     0,45                                 0,45</w:t>
      </w:r>
    </w:p>
    <w:p w14:paraId="41A3E791"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ACLI MANTOVANI CALCIO A </w:t>
      </w:r>
      <w:proofErr w:type="gramStart"/>
      <w:r w:rsidRPr="00314187">
        <w:rPr>
          <w:rFonts w:ascii="Courier New" w:hAnsi="Courier New" w:cs="Courier New"/>
          <w:color w:val="002060"/>
        </w:rPr>
        <w:t>5  A</w:t>
      </w:r>
      <w:proofErr w:type="gramEnd"/>
      <w:r w:rsidRPr="00314187">
        <w:rPr>
          <w:rFonts w:ascii="Courier New" w:hAnsi="Courier New" w:cs="Courier New"/>
          <w:color w:val="002060"/>
        </w:rPr>
        <w:t xml:space="preserve">     0,75                       0,15      0,60</w:t>
      </w:r>
    </w:p>
    <w:p w14:paraId="47F76CC8"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SANTA MARIA APPARENTE      A     0,75                                 0,75</w:t>
      </w:r>
    </w:p>
    <w:p w14:paraId="7A151CF4"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LA FENICE C5               A     0,90                                 0,90</w:t>
      </w:r>
    </w:p>
    <w:p w14:paraId="1704B6DA"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CALCIO A 5 CORINALDO       A     2,25                                 2,25</w:t>
      </w:r>
    </w:p>
    <w:p w14:paraId="2AE78690"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CSKA CORRIDONIA C5F        A     2,35                       1,15      1,20</w:t>
      </w:r>
    </w:p>
    <w:p w14:paraId="0F221317"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FANO CALCIO FEMMINILE      A     2,55                       0,30      2,25</w:t>
      </w:r>
    </w:p>
    <w:p w14:paraId="2943057D"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PIANDIROSE                 A     2,80              1,00               1,80</w:t>
      </w:r>
    </w:p>
    <w:p w14:paraId="0B3665BA"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VALDICHIENTI PONTE         A     3,05     2,00                        1,05</w:t>
      </w:r>
    </w:p>
    <w:p w14:paraId="40E957D4"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FUTSAL PRANDONE            A     3,90                       0,15      3,75</w:t>
      </w:r>
    </w:p>
    <w:p w14:paraId="52DB2FE3"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w:t>
      </w:r>
      <w:proofErr w:type="gramStart"/>
      <w:r w:rsidRPr="00314187">
        <w:rPr>
          <w:rFonts w:ascii="Courier New" w:hAnsi="Courier New" w:cs="Courier New"/>
          <w:color w:val="002060"/>
        </w:rPr>
        <w:t>U.MANDOLESI</w:t>
      </w:r>
      <w:proofErr w:type="gramEnd"/>
      <w:r w:rsidRPr="00314187">
        <w:rPr>
          <w:rFonts w:ascii="Courier New" w:hAnsi="Courier New" w:cs="Courier New"/>
          <w:color w:val="002060"/>
        </w:rPr>
        <w:t xml:space="preserve"> CALCIO         A     3,90     2,00     1,00               0,90</w:t>
      </w:r>
    </w:p>
    <w:p w14:paraId="3DC9096E"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CANTINE RIUNITE CSI        A     5,35                       1,45      3,90</w:t>
      </w:r>
    </w:p>
    <w:p w14:paraId="647BA55D"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RIPABERARDA                A     5,40              2,00     1,60      1,80</w:t>
      </w:r>
    </w:p>
    <w:p w14:paraId="3EC0B747" w14:textId="70B3B2DA" w:rsidR="006C0BDE" w:rsidRDefault="006C0BDE" w:rsidP="00700871">
      <w:pPr>
        <w:pStyle w:val="breakline"/>
        <w:rPr>
          <w:rFonts w:eastAsiaTheme="minorEastAsia"/>
          <w:color w:val="002060"/>
        </w:rPr>
      </w:pPr>
    </w:p>
    <w:p w14:paraId="38E14F08" w14:textId="77777777" w:rsidR="008D1DF6" w:rsidRDefault="008D1DF6" w:rsidP="00700871">
      <w:pPr>
        <w:pStyle w:val="breakline"/>
        <w:rPr>
          <w:rFonts w:eastAsiaTheme="minorEastAsia"/>
          <w:color w:val="002060"/>
        </w:rPr>
      </w:pPr>
    </w:p>
    <w:p w14:paraId="393C79F4" w14:textId="77777777" w:rsidR="006C0BDE" w:rsidRPr="000C5A61" w:rsidRDefault="006C0BDE" w:rsidP="006C0BDE">
      <w:pPr>
        <w:pStyle w:val="titolocampionato0"/>
        <w:shd w:val="clear" w:color="auto" w:fill="CCCCCC"/>
        <w:spacing w:before="80" w:after="40"/>
        <w:rPr>
          <w:color w:val="002060"/>
        </w:rPr>
      </w:pPr>
      <w:r w:rsidRPr="000C5A61">
        <w:rPr>
          <w:color w:val="002060"/>
        </w:rPr>
        <w:t>UNDER 21 CALCIO A 5 REGIONALE</w:t>
      </w:r>
    </w:p>
    <w:p w14:paraId="67CAA392" w14:textId="77777777" w:rsidR="00320A9B" w:rsidRDefault="00320A9B" w:rsidP="00320A9B">
      <w:pPr>
        <w:pStyle w:val="TITOLOPRINC"/>
        <w:spacing w:before="0" w:beforeAutospacing="0" w:after="0" w:afterAutospacing="0"/>
        <w:rPr>
          <w:color w:val="002060"/>
        </w:rPr>
      </w:pPr>
      <w:r>
        <w:rPr>
          <w:color w:val="002060"/>
        </w:rPr>
        <w:t>GRADUATORIA COPPA DISCIPLINA</w:t>
      </w:r>
    </w:p>
    <w:p w14:paraId="63F21192" w14:textId="77777777" w:rsidR="00320A9B" w:rsidRPr="005E7DC3" w:rsidRDefault="00320A9B" w:rsidP="00320A9B">
      <w:pPr>
        <w:rPr>
          <w:rFonts w:ascii="Arial" w:hAnsi="Arial" w:cs="Arial"/>
          <w:color w:val="002060"/>
          <w:sz w:val="22"/>
          <w:szCs w:val="22"/>
        </w:rPr>
      </w:pPr>
    </w:p>
    <w:p w14:paraId="5898FFB4" w14:textId="3EC6DD0B" w:rsidR="00320A9B" w:rsidRPr="00314187" w:rsidRDefault="00320A9B" w:rsidP="00320A9B">
      <w:pPr>
        <w:rPr>
          <w:rFonts w:ascii="Courier New" w:hAnsi="Courier New" w:cs="Courier New"/>
          <w:color w:val="002060"/>
        </w:rPr>
      </w:pPr>
      <w:r w:rsidRPr="00314187">
        <w:rPr>
          <w:rFonts w:ascii="Courier New" w:hAnsi="Courier New" w:cs="Courier New"/>
          <w:color w:val="002060"/>
        </w:rPr>
        <w:t xml:space="preserve">       </w:t>
      </w:r>
      <w:r>
        <w:rPr>
          <w:rFonts w:ascii="Courier New" w:hAnsi="Courier New" w:cs="Courier New"/>
          <w:color w:val="002060"/>
        </w:rPr>
        <w:t xml:space="preserve">                    </w:t>
      </w:r>
      <w:r w:rsidR="008D1DF6">
        <w:rPr>
          <w:rFonts w:ascii="Courier New" w:hAnsi="Courier New" w:cs="Courier New"/>
          <w:color w:val="002060"/>
        </w:rPr>
        <w:t xml:space="preserve"> </w:t>
      </w:r>
      <w:r>
        <w:rPr>
          <w:rFonts w:ascii="Courier New" w:hAnsi="Courier New" w:cs="Courier New"/>
          <w:color w:val="002060"/>
        </w:rPr>
        <w:t xml:space="preserve">TOTALE </w:t>
      </w:r>
      <w:r w:rsidRPr="00314187">
        <w:rPr>
          <w:rFonts w:ascii="Courier New" w:hAnsi="Courier New" w:cs="Courier New"/>
          <w:color w:val="002060"/>
        </w:rPr>
        <w:t>PUNTI   SOCIETA' DIRIGENTI TECNICI CALCIATOR</w:t>
      </w:r>
      <w:r>
        <w:rPr>
          <w:rFonts w:ascii="Courier New" w:hAnsi="Courier New" w:cs="Courier New"/>
          <w:color w:val="002060"/>
        </w:rPr>
        <w:t>I</w:t>
      </w:r>
    </w:p>
    <w:p w14:paraId="4DF2CD74" w14:textId="77777777" w:rsidR="00FF458C" w:rsidRPr="008D1DF6" w:rsidRDefault="00FF458C" w:rsidP="00FF458C">
      <w:pPr>
        <w:rPr>
          <w:rFonts w:ascii="Courier New" w:hAnsi="Courier New" w:cs="Courier New"/>
          <w:b/>
          <w:bCs/>
          <w:color w:val="002060"/>
        </w:rPr>
      </w:pPr>
      <w:r w:rsidRPr="008D1DF6">
        <w:rPr>
          <w:rFonts w:ascii="Courier New" w:hAnsi="Courier New" w:cs="Courier New"/>
          <w:b/>
          <w:bCs/>
          <w:color w:val="002060"/>
        </w:rPr>
        <w:t xml:space="preserve">   CSI STELLA A.S.D.         QF     2,10                                 2,10</w:t>
      </w:r>
    </w:p>
    <w:p w14:paraId="76C0C8E8"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ACLI AUDAX MONTECOSARO C</w:t>
      </w:r>
      <w:proofErr w:type="gramStart"/>
      <w:r w:rsidRPr="00314187">
        <w:rPr>
          <w:rFonts w:ascii="Courier New" w:hAnsi="Courier New" w:cs="Courier New"/>
          <w:color w:val="002060"/>
        </w:rPr>
        <w:t>5  S</w:t>
      </w:r>
      <w:proofErr w:type="gramEnd"/>
      <w:r w:rsidRPr="00314187">
        <w:rPr>
          <w:rFonts w:ascii="Courier New" w:hAnsi="Courier New" w:cs="Courier New"/>
          <w:color w:val="002060"/>
        </w:rPr>
        <w:t xml:space="preserve">     3,15                                 3,15</w:t>
      </w:r>
    </w:p>
    <w:p w14:paraId="5CE87074"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C.U.S. MACERATA CALCIO A5 FF     3,15                                 3,15</w:t>
      </w:r>
    </w:p>
    <w:p w14:paraId="5C2EFBDD"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REAL FABRIANO             SF     3,30                       0,30      3,00</w:t>
      </w:r>
    </w:p>
    <w:p w14:paraId="11813271"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ACLI VILLA MUSONE         QF     5,35                       1,15      4,20</w:t>
      </w:r>
    </w:p>
    <w:p w14:paraId="2478D4C5"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ITALSERVICE C5            FF     6,30                       0,30      6,00</w:t>
      </w:r>
    </w:p>
    <w:p w14:paraId="4A875A7D"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AUDAX 1970 </w:t>
      </w:r>
      <w:proofErr w:type="gramStart"/>
      <w:r w:rsidRPr="00314187">
        <w:rPr>
          <w:rFonts w:ascii="Courier New" w:hAnsi="Courier New" w:cs="Courier New"/>
          <w:color w:val="002060"/>
        </w:rPr>
        <w:t>S.ANGELO</w:t>
      </w:r>
      <w:proofErr w:type="gramEnd"/>
      <w:r w:rsidRPr="00314187">
        <w:rPr>
          <w:rFonts w:ascii="Courier New" w:hAnsi="Courier New" w:cs="Courier New"/>
          <w:color w:val="002060"/>
        </w:rPr>
        <w:t xml:space="preserve">       SF     7,65     2,00     1,00               4,65</w:t>
      </w:r>
    </w:p>
    <w:p w14:paraId="45A74DD8"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w:t>
      </w:r>
      <w:proofErr w:type="gramStart"/>
      <w:r w:rsidRPr="00314187">
        <w:rPr>
          <w:rFonts w:ascii="Courier New" w:hAnsi="Courier New" w:cs="Courier New"/>
          <w:color w:val="002060"/>
        </w:rPr>
        <w:t>U.MANDOLESI</w:t>
      </w:r>
      <w:proofErr w:type="gramEnd"/>
      <w:r w:rsidRPr="00314187">
        <w:rPr>
          <w:rFonts w:ascii="Courier New" w:hAnsi="Courier New" w:cs="Courier New"/>
          <w:color w:val="002060"/>
        </w:rPr>
        <w:t xml:space="preserve"> CALCIO        QF     9,10              1,00     0,60      7,50</w:t>
      </w:r>
    </w:p>
    <w:p w14:paraId="3E62288B"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CASTELBELLINO CALCIO A </w:t>
      </w:r>
      <w:proofErr w:type="gramStart"/>
      <w:r w:rsidRPr="00314187">
        <w:rPr>
          <w:rFonts w:ascii="Courier New" w:hAnsi="Courier New" w:cs="Courier New"/>
          <w:color w:val="002060"/>
        </w:rPr>
        <w:t>5  QF</w:t>
      </w:r>
      <w:proofErr w:type="gramEnd"/>
      <w:r w:rsidRPr="00314187">
        <w:rPr>
          <w:rFonts w:ascii="Courier New" w:hAnsi="Courier New" w:cs="Courier New"/>
          <w:color w:val="002060"/>
        </w:rPr>
        <w:t xml:space="preserve">    10,60              4,00               6,60</w:t>
      </w:r>
    </w:p>
    <w:p w14:paraId="56BA2480"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FUTSAL MONTURANO           S    26,25    24,00                        2,25</w:t>
      </w:r>
    </w:p>
    <w:p w14:paraId="3E1731B2"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MONTELUPONE CALCIO A 5     S    27,60    24,00                        3,60</w:t>
      </w:r>
    </w:p>
    <w:p w14:paraId="0DF32D2D" w14:textId="6F08A54A" w:rsidR="00FF458C" w:rsidRDefault="00FF458C" w:rsidP="006C0BDE">
      <w:pPr>
        <w:pStyle w:val="Corpodeltesto21"/>
        <w:rPr>
          <w:rFonts w:ascii="Arial" w:hAnsi="Arial" w:cs="Arial"/>
          <w:b/>
          <w:bCs/>
          <w:color w:val="002060"/>
          <w:sz w:val="22"/>
        </w:rPr>
      </w:pPr>
    </w:p>
    <w:p w14:paraId="2E2EA443" w14:textId="77777777" w:rsidR="008D1DF6" w:rsidRPr="004025B6" w:rsidRDefault="008D1DF6" w:rsidP="008D1DF6">
      <w:pPr>
        <w:pStyle w:val="A121"/>
        <w:ind w:left="0"/>
        <w:rPr>
          <w:rFonts w:cs="Arial"/>
          <w:i/>
          <w:color w:val="002060"/>
          <w:sz w:val="22"/>
          <w:szCs w:val="22"/>
        </w:rPr>
      </w:pPr>
      <w:r>
        <w:rPr>
          <w:rFonts w:cs="Arial"/>
          <w:i/>
          <w:color w:val="002060"/>
          <w:sz w:val="22"/>
          <w:szCs w:val="22"/>
        </w:rPr>
        <w:t>La graduatoria della Coppa Disciplina è calcolata al termine della Seconda Fase.</w:t>
      </w:r>
    </w:p>
    <w:p w14:paraId="0D277BD9" w14:textId="77777777" w:rsidR="008D1DF6" w:rsidRDefault="008D1DF6" w:rsidP="006C0BDE">
      <w:pPr>
        <w:pStyle w:val="Corpodeltesto21"/>
        <w:rPr>
          <w:rFonts w:ascii="Arial" w:hAnsi="Arial" w:cs="Arial"/>
          <w:b/>
          <w:bCs/>
          <w:color w:val="002060"/>
          <w:sz w:val="22"/>
        </w:rPr>
      </w:pPr>
    </w:p>
    <w:p w14:paraId="747A304E" w14:textId="77777777" w:rsidR="006C0BDE" w:rsidRPr="000C5A61" w:rsidRDefault="006C0BDE" w:rsidP="006C0BDE">
      <w:pPr>
        <w:pStyle w:val="titolocampionato0"/>
        <w:shd w:val="clear" w:color="auto" w:fill="CCCCCC"/>
        <w:spacing w:before="80" w:after="40"/>
        <w:rPr>
          <w:color w:val="002060"/>
        </w:rPr>
      </w:pPr>
      <w:r w:rsidRPr="000C5A61">
        <w:rPr>
          <w:color w:val="002060"/>
        </w:rPr>
        <w:t>UNDER 19 CALCIO A 5 REGIONALE</w:t>
      </w:r>
    </w:p>
    <w:p w14:paraId="00968B4A" w14:textId="77777777" w:rsidR="00320A9B" w:rsidRDefault="00320A9B" w:rsidP="00320A9B">
      <w:pPr>
        <w:pStyle w:val="TITOLOPRINC"/>
        <w:spacing w:before="0" w:beforeAutospacing="0" w:after="0" w:afterAutospacing="0"/>
        <w:rPr>
          <w:color w:val="002060"/>
        </w:rPr>
      </w:pPr>
      <w:r>
        <w:rPr>
          <w:color w:val="002060"/>
        </w:rPr>
        <w:t>GRADUATORIA COPPA DISCIPLINA</w:t>
      </w:r>
    </w:p>
    <w:p w14:paraId="2A6A42C4" w14:textId="77777777" w:rsidR="00320A9B" w:rsidRPr="005E7DC3" w:rsidRDefault="00320A9B" w:rsidP="00320A9B">
      <w:pPr>
        <w:rPr>
          <w:rFonts w:ascii="Arial" w:hAnsi="Arial" w:cs="Arial"/>
          <w:color w:val="002060"/>
          <w:sz w:val="22"/>
          <w:szCs w:val="22"/>
        </w:rPr>
      </w:pPr>
    </w:p>
    <w:p w14:paraId="49902B7A" w14:textId="77777777" w:rsidR="00320A9B" w:rsidRPr="00314187" w:rsidRDefault="00320A9B" w:rsidP="00320A9B">
      <w:pPr>
        <w:rPr>
          <w:rFonts w:ascii="Courier New" w:hAnsi="Courier New" w:cs="Courier New"/>
          <w:color w:val="002060"/>
        </w:rPr>
      </w:pPr>
      <w:r w:rsidRPr="00314187">
        <w:rPr>
          <w:rFonts w:ascii="Courier New" w:hAnsi="Courier New" w:cs="Courier New"/>
          <w:color w:val="002060"/>
        </w:rPr>
        <w:t xml:space="preserve">       </w:t>
      </w:r>
      <w:r>
        <w:rPr>
          <w:rFonts w:ascii="Courier New" w:hAnsi="Courier New" w:cs="Courier New"/>
          <w:color w:val="002060"/>
        </w:rPr>
        <w:t xml:space="preserve">                    TOTALE </w:t>
      </w:r>
      <w:r w:rsidRPr="00314187">
        <w:rPr>
          <w:rFonts w:ascii="Courier New" w:hAnsi="Courier New" w:cs="Courier New"/>
          <w:color w:val="002060"/>
        </w:rPr>
        <w:t>PUNTI   SOCIETA' DIRIGENTI TECNICI CALCIATOR</w:t>
      </w:r>
      <w:r>
        <w:rPr>
          <w:rFonts w:ascii="Courier New" w:hAnsi="Courier New" w:cs="Courier New"/>
          <w:color w:val="002060"/>
        </w:rPr>
        <w:t>I</w:t>
      </w:r>
    </w:p>
    <w:p w14:paraId="61383840" w14:textId="77777777" w:rsidR="00FF458C" w:rsidRPr="008D1DF6" w:rsidRDefault="00FF458C" w:rsidP="00FF458C">
      <w:pPr>
        <w:rPr>
          <w:rFonts w:ascii="Courier New" w:hAnsi="Courier New" w:cs="Courier New"/>
          <w:b/>
          <w:bCs/>
          <w:color w:val="002060"/>
        </w:rPr>
      </w:pPr>
      <w:r w:rsidRPr="008D1DF6">
        <w:rPr>
          <w:rFonts w:ascii="Courier New" w:hAnsi="Courier New" w:cs="Courier New"/>
          <w:b/>
          <w:bCs/>
          <w:color w:val="002060"/>
        </w:rPr>
        <w:t xml:space="preserve">  GROTTACCIA 2005            S     1,50                                 1,50</w:t>
      </w:r>
    </w:p>
    <w:p w14:paraId="44D2C917" w14:textId="77777777" w:rsidR="00FF458C" w:rsidRPr="004A772B" w:rsidRDefault="00FF458C" w:rsidP="00FF458C">
      <w:pPr>
        <w:rPr>
          <w:rFonts w:ascii="Courier New" w:hAnsi="Courier New" w:cs="Courier New"/>
          <w:color w:val="002060"/>
        </w:rPr>
      </w:pPr>
      <w:r w:rsidRPr="004A772B">
        <w:rPr>
          <w:rFonts w:ascii="Courier New" w:hAnsi="Courier New" w:cs="Courier New"/>
          <w:color w:val="002060"/>
        </w:rPr>
        <w:t xml:space="preserve">  FIGHT BULLS CORRIDONIA    SF     1,65                       0,15      1,50</w:t>
      </w:r>
    </w:p>
    <w:p w14:paraId="65794906"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NUOVA JUVENTINA FFC       QF     1,80                                 1,80</w:t>
      </w:r>
    </w:p>
    <w:p w14:paraId="78F36AEE"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AUDAX 1970 </w:t>
      </w:r>
      <w:proofErr w:type="gramStart"/>
      <w:r w:rsidRPr="00314187">
        <w:rPr>
          <w:rFonts w:ascii="Courier New" w:hAnsi="Courier New" w:cs="Courier New"/>
          <w:color w:val="002060"/>
        </w:rPr>
        <w:t>S.ANGELO</w:t>
      </w:r>
      <w:proofErr w:type="gramEnd"/>
      <w:r w:rsidRPr="00314187">
        <w:rPr>
          <w:rFonts w:ascii="Courier New" w:hAnsi="Courier New" w:cs="Courier New"/>
          <w:color w:val="002060"/>
        </w:rPr>
        <w:t xml:space="preserve">        S     2,25                                 2,25</w:t>
      </w:r>
    </w:p>
    <w:p w14:paraId="2D5A210D"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CALCETTO NUMANA           QF     2,25                                 2,25</w:t>
      </w:r>
    </w:p>
    <w:p w14:paraId="75B2BB79"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ITALSERVICE C5            FF     2,40                       0,30      2,10</w:t>
      </w:r>
    </w:p>
    <w:p w14:paraId="64CF034C"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DINAMIS 1990               S     2,70                                 2,70</w:t>
      </w:r>
    </w:p>
    <w:p w14:paraId="74BE5BA3"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VIRTUS TEAM SOC.COOP.      S     2,85                       0,15      2,70</w:t>
      </w:r>
    </w:p>
    <w:p w14:paraId="45CE8509"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PIETRALACROCE 73          QF     3,30                                 3,30</w:t>
      </w:r>
    </w:p>
    <w:p w14:paraId="1ED277D3"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w:t>
      </w:r>
      <w:proofErr w:type="gramStart"/>
      <w:r w:rsidRPr="00314187">
        <w:rPr>
          <w:rFonts w:ascii="Courier New" w:hAnsi="Courier New" w:cs="Courier New"/>
          <w:color w:val="002060"/>
        </w:rPr>
        <w:t>CITTA</w:t>
      </w:r>
      <w:proofErr w:type="gramEnd"/>
      <w:r w:rsidRPr="00314187">
        <w:rPr>
          <w:rFonts w:ascii="Courier New" w:hAnsi="Courier New" w:cs="Courier New"/>
          <w:color w:val="002060"/>
        </w:rPr>
        <w:t xml:space="preserve"> DI OSTRA            FF     3,90                                 3,90</w:t>
      </w:r>
    </w:p>
    <w:p w14:paraId="0B4B8D0F"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CANTINE RIUNITE CSI       QF     5,40                                 5,40</w:t>
      </w:r>
    </w:p>
    <w:p w14:paraId="6C6F1CC9"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SPECIAL ONE SPORTING </w:t>
      </w:r>
      <w:proofErr w:type="gramStart"/>
      <w:r w:rsidRPr="00314187">
        <w:rPr>
          <w:rFonts w:ascii="Courier New" w:hAnsi="Courier New" w:cs="Courier New"/>
          <w:color w:val="002060"/>
        </w:rPr>
        <w:t>CLUB  S</w:t>
      </w:r>
      <w:proofErr w:type="gramEnd"/>
      <w:r w:rsidRPr="00314187">
        <w:rPr>
          <w:rFonts w:ascii="Courier New" w:hAnsi="Courier New" w:cs="Courier New"/>
          <w:color w:val="002060"/>
        </w:rPr>
        <w:t xml:space="preserve">     9,45                                 9,45</w:t>
      </w:r>
    </w:p>
    <w:p w14:paraId="7DB04EE4"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REAL FABRIANO             SF    25,50    24,00                        1,50</w:t>
      </w:r>
    </w:p>
    <w:p w14:paraId="6AE3AA52" w14:textId="43000820" w:rsidR="00FF458C" w:rsidRDefault="00FF458C" w:rsidP="006C0BDE">
      <w:pPr>
        <w:pStyle w:val="Corpodeltesto21"/>
        <w:rPr>
          <w:rFonts w:ascii="Arial" w:hAnsi="Arial" w:cs="Arial"/>
          <w:b/>
          <w:bCs/>
          <w:color w:val="002060"/>
          <w:sz w:val="22"/>
        </w:rPr>
      </w:pPr>
    </w:p>
    <w:p w14:paraId="293011AE" w14:textId="77777777" w:rsidR="004A772B" w:rsidRPr="004025B6" w:rsidRDefault="004A772B" w:rsidP="004A772B">
      <w:pPr>
        <w:pStyle w:val="A121"/>
        <w:ind w:left="0"/>
        <w:rPr>
          <w:rFonts w:cs="Arial"/>
          <w:i/>
          <w:color w:val="002060"/>
          <w:sz w:val="22"/>
          <w:szCs w:val="22"/>
        </w:rPr>
      </w:pPr>
      <w:r>
        <w:rPr>
          <w:rFonts w:cs="Arial"/>
          <w:i/>
          <w:color w:val="002060"/>
          <w:sz w:val="22"/>
          <w:szCs w:val="22"/>
        </w:rPr>
        <w:t>La graduatoria della Coppa Disciplina è calcolata al termine della Seconda Fase.</w:t>
      </w:r>
    </w:p>
    <w:p w14:paraId="734495B4" w14:textId="77777777" w:rsidR="004A772B" w:rsidRPr="000C5A61" w:rsidRDefault="004A772B" w:rsidP="006C0BDE">
      <w:pPr>
        <w:pStyle w:val="Corpodeltesto21"/>
        <w:rPr>
          <w:rFonts w:ascii="Arial" w:hAnsi="Arial" w:cs="Arial"/>
          <w:b/>
          <w:bCs/>
          <w:color w:val="002060"/>
          <w:sz w:val="22"/>
        </w:rPr>
      </w:pPr>
    </w:p>
    <w:p w14:paraId="36448352" w14:textId="77777777" w:rsidR="001724AC" w:rsidRPr="000C5A61" w:rsidRDefault="001724AC" w:rsidP="001724AC">
      <w:pPr>
        <w:pStyle w:val="titolocampionato0"/>
        <w:shd w:val="clear" w:color="auto" w:fill="CCCCCC"/>
        <w:spacing w:before="80" w:after="40"/>
        <w:rPr>
          <w:color w:val="002060"/>
        </w:rPr>
      </w:pPr>
      <w:r w:rsidRPr="000C5A61">
        <w:rPr>
          <w:color w:val="002060"/>
        </w:rPr>
        <w:lastRenderedPageBreak/>
        <w:t>UNDER 17 C5 REGIONALI MASCHILI</w:t>
      </w:r>
    </w:p>
    <w:p w14:paraId="3AE0B73B" w14:textId="77777777" w:rsidR="00320A9B" w:rsidRDefault="00320A9B" w:rsidP="00320A9B">
      <w:pPr>
        <w:pStyle w:val="TITOLOPRINC"/>
        <w:spacing w:before="0" w:beforeAutospacing="0" w:after="0" w:afterAutospacing="0"/>
        <w:rPr>
          <w:color w:val="002060"/>
        </w:rPr>
      </w:pPr>
      <w:r>
        <w:rPr>
          <w:color w:val="002060"/>
        </w:rPr>
        <w:t>GRADUATORIA COPPA DISCIPLINA</w:t>
      </w:r>
    </w:p>
    <w:p w14:paraId="59E234BD" w14:textId="77777777" w:rsidR="00320A9B" w:rsidRPr="005E7DC3" w:rsidRDefault="00320A9B" w:rsidP="00320A9B">
      <w:pPr>
        <w:rPr>
          <w:rFonts w:ascii="Arial" w:hAnsi="Arial" w:cs="Arial"/>
          <w:color w:val="002060"/>
          <w:sz w:val="22"/>
          <w:szCs w:val="22"/>
        </w:rPr>
      </w:pPr>
    </w:p>
    <w:p w14:paraId="560E1C7D" w14:textId="77777777" w:rsidR="00320A9B" w:rsidRPr="00314187" w:rsidRDefault="00320A9B" w:rsidP="00320A9B">
      <w:pPr>
        <w:rPr>
          <w:rFonts w:ascii="Courier New" w:hAnsi="Courier New" w:cs="Courier New"/>
          <w:color w:val="002060"/>
        </w:rPr>
      </w:pPr>
      <w:r w:rsidRPr="00314187">
        <w:rPr>
          <w:rFonts w:ascii="Courier New" w:hAnsi="Courier New" w:cs="Courier New"/>
          <w:color w:val="002060"/>
        </w:rPr>
        <w:t xml:space="preserve">       </w:t>
      </w:r>
      <w:r>
        <w:rPr>
          <w:rFonts w:ascii="Courier New" w:hAnsi="Courier New" w:cs="Courier New"/>
          <w:color w:val="002060"/>
        </w:rPr>
        <w:t xml:space="preserve">                    TOTALE </w:t>
      </w:r>
      <w:r w:rsidRPr="00314187">
        <w:rPr>
          <w:rFonts w:ascii="Courier New" w:hAnsi="Courier New" w:cs="Courier New"/>
          <w:color w:val="002060"/>
        </w:rPr>
        <w:t>PUNTI   SOCIETA' DIRIGENTI TECNICI CALCIATOR</w:t>
      </w:r>
      <w:r>
        <w:rPr>
          <w:rFonts w:ascii="Courier New" w:hAnsi="Courier New" w:cs="Courier New"/>
          <w:color w:val="002060"/>
        </w:rPr>
        <w:t>I</w:t>
      </w:r>
    </w:p>
    <w:p w14:paraId="2D26B969" w14:textId="77777777" w:rsidR="00FF458C" w:rsidRPr="004A772B" w:rsidRDefault="00FF458C" w:rsidP="00FF458C">
      <w:pPr>
        <w:rPr>
          <w:rFonts w:ascii="Courier New" w:hAnsi="Courier New" w:cs="Courier New"/>
          <w:b/>
          <w:bCs/>
          <w:color w:val="002060"/>
        </w:rPr>
      </w:pPr>
      <w:r w:rsidRPr="004A772B">
        <w:rPr>
          <w:rFonts w:ascii="Courier New" w:hAnsi="Courier New" w:cs="Courier New"/>
          <w:b/>
          <w:bCs/>
          <w:color w:val="002060"/>
        </w:rPr>
        <w:t xml:space="preserve">  AMICI DEL CENTROSOCIO SP. FF     1,60                                 1,60</w:t>
      </w:r>
    </w:p>
    <w:p w14:paraId="41A3CCEF" w14:textId="77777777" w:rsidR="00FF458C" w:rsidRPr="004A772B" w:rsidRDefault="00FF458C" w:rsidP="00FF458C">
      <w:pPr>
        <w:rPr>
          <w:rFonts w:ascii="Courier New" w:hAnsi="Courier New" w:cs="Courier New"/>
          <w:b/>
          <w:bCs/>
          <w:color w:val="002060"/>
        </w:rPr>
      </w:pPr>
      <w:r w:rsidRPr="004A772B">
        <w:rPr>
          <w:rFonts w:ascii="Courier New" w:hAnsi="Courier New" w:cs="Courier New"/>
          <w:b/>
          <w:bCs/>
          <w:color w:val="002060"/>
        </w:rPr>
        <w:t xml:space="preserve">  SANGIUSTESE M.G.          SB     1,60                                 1,60</w:t>
      </w:r>
    </w:p>
    <w:p w14:paraId="43F9B3DB"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BORGOROSSO TOLENTINO      QF     2,20                                 2,20</w:t>
      </w:r>
    </w:p>
    <w:p w14:paraId="5D75B9E4"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C.U.S. MACERATA CALCIO A5 QF     2,60                                 2,60</w:t>
      </w:r>
    </w:p>
    <w:p w14:paraId="086937CC"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ETA BETA FOOTBALL         SA     3,00                                 3,00</w:t>
      </w:r>
    </w:p>
    <w:p w14:paraId="478E4A07"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CALCIO A 5 CORINALDO      QF     3,80                                 3,80</w:t>
      </w:r>
    </w:p>
    <w:p w14:paraId="38BABBDF"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ITALSERVICE C5            FF     4,00                                 4,00</w:t>
      </w:r>
    </w:p>
    <w:p w14:paraId="6EC61EDE"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CERRETO D ESI C5 A.S.D.   SA     4,20                                 4,20</w:t>
      </w:r>
    </w:p>
    <w:p w14:paraId="419B2814"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OSIMO FIVE                SB     5,00              1,00               4,00</w:t>
      </w:r>
    </w:p>
    <w:p w14:paraId="785D63CD"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FFJ CALCIO A 5            SA     5,80                                 5,80</w:t>
      </w:r>
    </w:p>
    <w:p w14:paraId="31CA95D3"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ACLI VILLA MUSONE         SF     6,60              1,00     1,00      4,60</w:t>
      </w:r>
    </w:p>
    <w:p w14:paraId="43E29E49"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CANTINE RIUNITE CSI       SB     9,20                                 9,20</w:t>
      </w:r>
    </w:p>
    <w:p w14:paraId="67DF402B"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ACLI MANTOVANI CALCIO A 5 SF     9,40                       4,00      5,40</w:t>
      </w:r>
    </w:p>
    <w:p w14:paraId="7AAD8FCD"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REAL FABRIANO             SA     9,90              1,00               8,90</w:t>
      </w:r>
    </w:p>
    <w:p w14:paraId="6F72B809"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RECANATI CALCIO A 5       QF    34,80    23,00                       11,80</w:t>
      </w:r>
    </w:p>
    <w:p w14:paraId="365A2525" w14:textId="3422FA48" w:rsidR="00FF458C" w:rsidRDefault="00FF458C" w:rsidP="001724AC">
      <w:pPr>
        <w:pStyle w:val="Corpodeltesto21"/>
        <w:rPr>
          <w:rFonts w:ascii="Arial" w:hAnsi="Arial" w:cs="Arial"/>
          <w:b/>
          <w:bCs/>
          <w:color w:val="002060"/>
          <w:sz w:val="22"/>
        </w:rPr>
      </w:pPr>
    </w:p>
    <w:p w14:paraId="3BB33871" w14:textId="77777777" w:rsidR="004A772B" w:rsidRPr="004025B6" w:rsidRDefault="004A772B" w:rsidP="004A772B">
      <w:pPr>
        <w:pStyle w:val="A121"/>
        <w:ind w:left="0"/>
        <w:rPr>
          <w:rFonts w:cs="Arial"/>
          <w:i/>
          <w:color w:val="002060"/>
          <w:sz w:val="22"/>
          <w:szCs w:val="22"/>
        </w:rPr>
      </w:pPr>
      <w:r>
        <w:rPr>
          <w:rFonts w:cs="Arial"/>
          <w:i/>
          <w:color w:val="002060"/>
          <w:sz w:val="22"/>
          <w:szCs w:val="22"/>
        </w:rPr>
        <w:t>La graduatoria della Coppa Disciplina è calcolata al termine della Seconda Fase.</w:t>
      </w:r>
    </w:p>
    <w:p w14:paraId="3CE86D3B" w14:textId="77777777" w:rsidR="004A772B" w:rsidRDefault="004A772B" w:rsidP="001724AC">
      <w:pPr>
        <w:pStyle w:val="Corpodeltesto21"/>
        <w:rPr>
          <w:rFonts w:ascii="Arial" w:hAnsi="Arial" w:cs="Arial"/>
          <w:b/>
          <w:bCs/>
          <w:color w:val="002060"/>
          <w:sz w:val="22"/>
        </w:rPr>
      </w:pPr>
    </w:p>
    <w:p w14:paraId="59372276" w14:textId="3331F630" w:rsidR="001724AC" w:rsidRDefault="001724AC" w:rsidP="001724AC">
      <w:pPr>
        <w:pStyle w:val="Corpodeltesto21"/>
        <w:rPr>
          <w:rFonts w:ascii="Arial" w:hAnsi="Arial" w:cs="Arial"/>
          <w:b/>
          <w:bCs/>
          <w:color w:val="002060"/>
          <w:sz w:val="22"/>
        </w:rPr>
      </w:pPr>
    </w:p>
    <w:p w14:paraId="09EDB990" w14:textId="77777777" w:rsidR="001724AC" w:rsidRPr="000C5A61" w:rsidRDefault="001724AC" w:rsidP="001724AC">
      <w:pPr>
        <w:pStyle w:val="titolocampionato0"/>
        <w:shd w:val="clear" w:color="auto" w:fill="CCCCCC"/>
        <w:spacing w:before="80" w:after="40"/>
        <w:rPr>
          <w:color w:val="002060"/>
        </w:rPr>
      </w:pPr>
      <w:r w:rsidRPr="000C5A61">
        <w:rPr>
          <w:color w:val="002060"/>
        </w:rPr>
        <w:t>UNDER 15 C5 REGIONALI MASCHILI</w:t>
      </w:r>
    </w:p>
    <w:p w14:paraId="7667BB7A" w14:textId="77777777" w:rsidR="00320A9B" w:rsidRDefault="00320A9B" w:rsidP="00320A9B">
      <w:pPr>
        <w:pStyle w:val="TITOLOPRINC"/>
        <w:spacing w:before="0" w:beforeAutospacing="0" w:after="0" w:afterAutospacing="0"/>
        <w:rPr>
          <w:color w:val="002060"/>
        </w:rPr>
      </w:pPr>
      <w:r>
        <w:rPr>
          <w:color w:val="002060"/>
        </w:rPr>
        <w:t>GRADUATORIA COPPA DISCIPLINA</w:t>
      </w:r>
    </w:p>
    <w:p w14:paraId="04902FE2" w14:textId="77777777" w:rsidR="00320A9B" w:rsidRPr="005E7DC3" w:rsidRDefault="00320A9B" w:rsidP="00320A9B">
      <w:pPr>
        <w:rPr>
          <w:rFonts w:ascii="Arial" w:hAnsi="Arial" w:cs="Arial"/>
          <w:color w:val="002060"/>
          <w:sz w:val="22"/>
          <w:szCs w:val="22"/>
        </w:rPr>
      </w:pPr>
    </w:p>
    <w:p w14:paraId="2A89AE9F" w14:textId="77777777" w:rsidR="00320A9B" w:rsidRPr="00314187" w:rsidRDefault="00320A9B" w:rsidP="00320A9B">
      <w:pPr>
        <w:rPr>
          <w:rFonts w:ascii="Courier New" w:hAnsi="Courier New" w:cs="Courier New"/>
          <w:color w:val="002060"/>
        </w:rPr>
      </w:pPr>
      <w:r w:rsidRPr="00314187">
        <w:rPr>
          <w:rFonts w:ascii="Courier New" w:hAnsi="Courier New" w:cs="Courier New"/>
          <w:color w:val="002060"/>
        </w:rPr>
        <w:t xml:space="preserve">       </w:t>
      </w:r>
      <w:r>
        <w:rPr>
          <w:rFonts w:ascii="Courier New" w:hAnsi="Courier New" w:cs="Courier New"/>
          <w:color w:val="002060"/>
        </w:rPr>
        <w:t xml:space="preserve">                    TOTALE </w:t>
      </w:r>
      <w:r w:rsidRPr="00314187">
        <w:rPr>
          <w:rFonts w:ascii="Courier New" w:hAnsi="Courier New" w:cs="Courier New"/>
          <w:color w:val="002060"/>
        </w:rPr>
        <w:t>PUNTI   SOCIETA' DIRIGENTI TECNICI CALCIATOR</w:t>
      </w:r>
      <w:r>
        <w:rPr>
          <w:rFonts w:ascii="Courier New" w:hAnsi="Courier New" w:cs="Courier New"/>
          <w:color w:val="002060"/>
        </w:rPr>
        <w:t>I</w:t>
      </w:r>
    </w:p>
    <w:p w14:paraId="2B1783D9" w14:textId="77777777" w:rsidR="00FF458C" w:rsidRPr="004A772B" w:rsidRDefault="00FF458C" w:rsidP="00FF458C">
      <w:pPr>
        <w:rPr>
          <w:rFonts w:ascii="Courier New" w:hAnsi="Courier New" w:cs="Courier New"/>
          <w:b/>
          <w:bCs/>
          <w:color w:val="002060"/>
        </w:rPr>
      </w:pPr>
      <w:r w:rsidRPr="004A772B">
        <w:rPr>
          <w:rFonts w:ascii="Courier New" w:hAnsi="Courier New" w:cs="Courier New"/>
          <w:b/>
          <w:bCs/>
          <w:color w:val="002060"/>
        </w:rPr>
        <w:t xml:space="preserve">  C.U.S. ANCONA             SA     0,40                                 0,40</w:t>
      </w:r>
    </w:p>
    <w:p w14:paraId="4029E137" w14:textId="77777777" w:rsidR="00FF458C" w:rsidRPr="004A772B" w:rsidRDefault="00FF458C" w:rsidP="00FF458C">
      <w:pPr>
        <w:rPr>
          <w:rFonts w:ascii="Courier New" w:hAnsi="Courier New" w:cs="Courier New"/>
          <w:b/>
          <w:bCs/>
          <w:color w:val="002060"/>
        </w:rPr>
      </w:pPr>
      <w:r w:rsidRPr="004A772B">
        <w:rPr>
          <w:rFonts w:ascii="Courier New" w:hAnsi="Courier New" w:cs="Courier New"/>
          <w:b/>
          <w:bCs/>
          <w:color w:val="002060"/>
        </w:rPr>
        <w:t xml:space="preserve">  VIRTUS FORTITUDO 1950 SSD SA     0,40                                 0,40</w:t>
      </w:r>
    </w:p>
    <w:p w14:paraId="21B1DC77"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AUDAX 1970 </w:t>
      </w:r>
      <w:proofErr w:type="gramStart"/>
      <w:r w:rsidRPr="00314187">
        <w:rPr>
          <w:rFonts w:ascii="Courier New" w:hAnsi="Courier New" w:cs="Courier New"/>
          <w:color w:val="002060"/>
        </w:rPr>
        <w:t>S.ANGELO</w:t>
      </w:r>
      <w:proofErr w:type="gramEnd"/>
      <w:r w:rsidRPr="00314187">
        <w:rPr>
          <w:rFonts w:ascii="Courier New" w:hAnsi="Courier New" w:cs="Courier New"/>
          <w:color w:val="002060"/>
        </w:rPr>
        <w:t xml:space="preserve">       QF     0,80                                 0,80</w:t>
      </w:r>
    </w:p>
    <w:p w14:paraId="3F6380C5"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DAMIANI E GATTI ASCOLI    SB     0,80                                 0,80</w:t>
      </w:r>
    </w:p>
    <w:p w14:paraId="674FE09A"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BULDOG T.N.T. LUCREZIA    QF     1,20                                 1,20</w:t>
      </w:r>
    </w:p>
    <w:p w14:paraId="7E686861"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TAVERNELLE                SA     1,20                                 1,20</w:t>
      </w:r>
    </w:p>
    <w:p w14:paraId="06795BC9"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MONTELUPONE CALCIO A 5    SB     1,40                                 1,40</w:t>
      </w:r>
    </w:p>
    <w:p w14:paraId="78C2DBF3"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AMICI DEL </w:t>
      </w:r>
      <w:proofErr w:type="spellStart"/>
      <w:r w:rsidRPr="00314187">
        <w:rPr>
          <w:rFonts w:ascii="Courier New" w:hAnsi="Courier New" w:cs="Courier New"/>
          <w:color w:val="002060"/>
        </w:rPr>
        <w:t>CENTROSOCIOsq.B</w:t>
      </w:r>
      <w:proofErr w:type="spellEnd"/>
      <w:r w:rsidRPr="00314187">
        <w:rPr>
          <w:rFonts w:ascii="Courier New" w:hAnsi="Courier New" w:cs="Courier New"/>
          <w:color w:val="002060"/>
        </w:rPr>
        <w:t xml:space="preserve"> SA     1,80                                 1,80</w:t>
      </w:r>
    </w:p>
    <w:p w14:paraId="667CE060"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C.U.S. MACERATA CALCIO A5 SB     1,80              1,00               0,80</w:t>
      </w:r>
    </w:p>
    <w:p w14:paraId="5FB8C0AE"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FIGHT BULLS CORRIDONIA    SB     2,60                                 2,60</w:t>
      </w:r>
    </w:p>
    <w:p w14:paraId="4DC4AC13"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SANGIUSTESE M.G.          QF     2,70                                 2,70</w:t>
      </w:r>
    </w:p>
    <w:p w14:paraId="0D0A3F14"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CALCIO A 5 CORINALDO      FF     3,20                                 3,20</w:t>
      </w:r>
    </w:p>
    <w:p w14:paraId="5D22A480"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AMICI DEL CENTROSOCIO SP. FF     4,10     1,50                        2,60</w:t>
      </w:r>
    </w:p>
    <w:p w14:paraId="150DB239"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REAL EAGLES VIRTUS PAGLIA SF     5,00                                 5,00</w:t>
      </w:r>
    </w:p>
    <w:p w14:paraId="497AE184"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ACLI MANTOVANI CALCIO A 5 SF     5,70              3,00               2,70</w:t>
      </w:r>
    </w:p>
    <w:p w14:paraId="0A2A5042"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ITALSERVICE C5            SA     5,80                       5,00      0,80</w:t>
      </w:r>
    </w:p>
    <w:p w14:paraId="1455BC83" w14:textId="77777777" w:rsidR="00FF458C" w:rsidRPr="00314187" w:rsidRDefault="00FF458C" w:rsidP="00FF458C">
      <w:pPr>
        <w:rPr>
          <w:rFonts w:ascii="Courier New" w:hAnsi="Courier New" w:cs="Courier New"/>
          <w:color w:val="002060"/>
        </w:rPr>
      </w:pPr>
      <w:r w:rsidRPr="00314187">
        <w:rPr>
          <w:rFonts w:ascii="Courier New" w:hAnsi="Courier New" w:cs="Courier New"/>
          <w:color w:val="002060"/>
        </w:rPr>
        <w:t xml:space="preserve">  CALDAROLA G.N.C.          QF    26,20              1,00    15,00     10,20</w:t>
      </w:r>
    </w:p>
    <w:p w14:paraId="06B718BB" w14:textId="65890FE1" w:rsidR="006C0BDE" w:rsidRDefault="006C0BDE" w:rsidP="00700871">
      <w:pPr>
        <w:pStyle w:val="breakline"/>
        <w:rPr>
          <w:rFonts w:eastAsiaTheme="minorEastAsia"/>
          <w:color w:val="002060"/>
        </w:rPr>
      </w:pPr>
    </w:p>
    <w:p w14:paraId="0173CEB7" w14:textId="77777777" w:rsidR="004A772B" w:rsidRPr="004025B6" w:rsidRDefault="004A772B" w:rsidP="004A772B">
      <w:pPr>
        <w:pStyle w:val="A121"/>
        <w:ind w:left="0"/>
        <w:rPr>
          <w:rFonts w:cs="Arial"/>
          <w:i/>
          <w:color w:val="002060"/>
          <w:sz w:val="22"/>
          <w:szCs w:val="22"/>
        </w:rPr>
      </w:pPr>
      <w:r>
        <w:rPr>
          <w:rFonts w:cs="Arial"/>
          <w:i/>
          <w:color w:val="002060"/>
          <w:sz w:val="22"/>
          <w:szCs w:val="22"/>
        </w:rPr>
        <w:t>La graduatoria della Coppa Disciplina è calcolata al termine della Seconda Fase.</w:t>
      </w:r>
    </w:p>
    <w:p w14:paraId="563319DB" w14:textId="77777777" w:rsidR="004A772B" w:rsidRDefault="004A772B" w:rsidP="00700871">
      <w:pPr>
        <w:pStyle w:val="breakline"/>
        <w:rPr>
          <w:rFonts w:eastAsiaTheme="minorEastAsia"/>
          <w:color w:val="002060"/>
        </w:rPr>
      </w:pPr>
    </w:p>
    <w:p w14:paraId="47F37757" w14:textId="77777777" w:rsidR="006E78CA" w:rsidRPr="00875B45" w:rsidRDefault="006E78CA" w:rsidP="00700871">
      <w:pPr>
        <w:pStyle w:val="breakline"/>
        <w:rPr>
          <w:rFonts w:eastAsiaTheme="minorEastAsia"/>
          <w:color w:val="002060"/>
        </w:rPr>
      </w:pPr>
    </w:p>
    <w:p w14:paraId="3B4AF105" w14:textId="77777777" w:rsidR="00700871" w:rsidRDefault="00700871" w:rsidP="006C0BDE">
      <w:pPr>
        <w:pStyle w:val="LndNormale1"/>
        <w:ind w:firstLine="708"/>
        <w:rPr>
          <w:color w:val="002060"/>
          <w:szCs w:val="22"/>
        </w:rPr>
      </w:pPr>
    </w:p>
    <w:p w14:paraId="628BA724" w14:textId="77777777" w:rsidR="00A25304" w:rsidRPr="000C5A61" w:rsidRDefault="00A25304" w:rsidP="009D0C38">
      <w:pPr>
        <w:pStyle w:val="LndNormale1"/>
        <w:rPr>
          <w:color w:val="002060"/>
          <w:szCs w:val="22"/>
        </w:rPr>
      </w:pPr>
    </w:p>
    <w:p w14:paraId="537A9A79" w14:textId="0BABCFF6" w:rsidR="0022051B" w:rsidRPr="000C5A61" w:rsidRDefault="0022051B" w:rsidP="0022051B">
      <w:pPr>
        <w:pStyle w:val="LndNormale1"/>
        <w:jc w:val="center"/>
        <w:rPr>
          <w:b/>
          <w:color w:val="002060"/>
          <w:u w:val="single"/>
        </w:rPr>
      </w:pPr>
      <w:r w:rsidRPr="000C5A61">
        <w:rPr>
          <w:b/>
          <w:color w:val="002060"/>
          <w:u w:val="single"/>
        </w:rPr>
        <w:t>Pubblicato in Ancona ed affisso all’albo del C</w:t>
      </w:r>
      <w:r w:rsidR="00D9162A" w:rsidRPr="000C5A61">
        <w:rPr>
          <w:b/>
          <w:color w:val="002060"/>
          <w:u w:val="single"/>
        </w:rPr>
        <w:t>omitato Regionale Marche</w:t>
      </w:r>
      <w:r w:rsidRPr="000C5A61">
        <w:rPr>
          <w:b/>
          <w:color w:val="002060"/>
          <w:u w:val="single"/>
        </w:rPr>
        <w:t xml:space="preserve"> il </w:t>
      </w:r>
      <w:r w:rsidR="008F04DB">
        <w:rPr>
          <w:b/>
          <w:color w:val="002060"/>
          <w:u w:val="single"/>
        </w:rPr>
        <w:t>2</w:t>
      </w:r>
      <w:r w:rsidR="00C10A37">
        <w:rPr>
          <w:b/>
          <w:color w:val="002060"/>
          <w:u w:val="single"/>
        </w:rPr>
        <w:t>3</w:t>
      </w:r>
      <w:r w:rsidR="00830450" w:rsidRPr="000C5A61">
        <w:rPr>
          <w:b/>
          <w:color w:val="002060"/>
          <w:u w:val="single"/>
        </w:rPr>
        <w:t>/</w:t>
      </w:r>
      <w:r w:rsidR="00496B75" w:rsidRPr="000C5A61">
        <w:rPr>
          <w:b/>
          <w:color w:val="002060"/>
          <w:u w:val="single"/>
        </w:rPr>
        <w:t>0</w:t>
      </w:r>
      <w:r w:rsidR="00F66552">
        <w:rPr>
          <w:b/>
          <w:color w:val="002060"/>
          <w:u w:val="single"/>
        </w:rPr>
        <w:t>6</w:t>
      </w:r>
      <w:r w:rsidR="009C7FA9" w:rsidRPr="000C5A61">
        <w:rPr>
          <w:b/>
          <w:color w:val="002060"/>
          <w:u w:val="single"/>
        </w:rPr>
        <w:t>/</w:t>
      </w:r>
      <w:r w:rsidR="00863DF3" w:rsidRPr="000C5A61">
        <w:rPr>
          <w:b/>
          <w:color w:val="002060"/>
          <w:u w:val="single"/>
        </w:rPr>
        <w:t>20</w:t>
      </w:r>
      <w:r w:rsidR="00C73E5D" w:rsidRPr="000C5A61">
        <w:rPr>
          <w:b/>
          <w:color w:val="002060"/>
          <w:u w:val="single"/>
        </w:rPr>
        <w:t>2</w:t>
      </w:r>
      <w:r w:rsidR="00496B75" w:rsidRPr="000C5A61">
        <w:rPr>
          <w:b/>
          <w:color w:val="002060"/>
          <w:u w:val="single"/>
        </w:rPr>
        <w:t>2</w:t>
      </w:r>
      <w:r w:rsidRPr="000C5A61">
        <w:rPr>
          <w:b/>
          <w:color w:val="002060"/>
          <w:u w:val="single"/>
        </w:rPr>
        <w:t>.</w:t>
      </w:r>
    </w:p>
    <w:p w14:paraId="2184E974" w14:textId="77777777" w:rsidR="0022051B" w:rsidRPr="000C5A61" w:rsidRDefault="0022051B" w:rsidP="0022051B">
      <w:pPr>
        <w:rPr>
          <w:color w:val="002060"/>
        </w:rPr>
      </w:pPr>
    </w:p>
    <w:p w14:paraId="02FCC449" w14:textId="77777777" w:rsidR="0022051B" w:rsidRPr="000C5A61" w:rsidRDefault="0022051B" w:rsidP="0022051B">
      <w:pPr>
        <w:rPr>
          <w:color w:val="002060"/>
        </w:rPr>
      </w:pPr>
    </w:p>
    <w:p w14:paraId="3602E063" w14:textId="77777777" w:rsidR="009D68DE" w:rsidRPr="000C5A61"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0C5A61" w14:paraId="2430A3DA" w14:textId="77777777">
        <w:trPr>
          <w:jc w:val="center"/>
        </w:trPr>
        <w:tc>
          <w:tcPr>
            <w:tcW w:w="2886" w:type="pct"/>
          </w:tcPr>
          <w:p w14:paraId="276714D4" w14:textId="77777777" w:rsidR="00667D4D" w:rsidRPr="000C5A61" w:rsidRDefault="00667D4D" w:rsidP="00667D4D">
            <w:pPr>
              <w:pStyle w:val="LndNormale1"/>
              <w:jc w:val="center"/>
              <w:rPr>
                <w:rFonts w:cs="Arial"/>
                <w:b/>
                <w:color w:val="002060"/>
                <w:szCs w:val="22"/>
                <w:lang w:eastAsia="it-IT"/>
              </w:rPr>
            </w:pPr>
            <w:r w:rsidRPr="000C5A61">
              <w:rPr>
                <w:rFonts w:cs="Arial"/>
                <w:b/>
                <w:color w:val="002060"/>
                <w:szCs w:val="22"/>
                <w:lang w:eastAsia="it-IT"/>
              </w:rPr>
              <w:t>Il Responsabile Regionale Calcio a Cinque</w:t>
            </w:r>
          </w:p>
          <w:p w14:paraId="3896D1D9" w14:textId="77777777" w:rsidR="0022051B" w:rsidRPr="000C5A61" w:rsidRDefault="00667D4D" w:rsidP="00667D4D">
            <w:pPr>
              <w:pStyle w:val="LndNormale1"/>
              <w:jc w:val="center"/>
              <w:rPr>
                <w:rFonts w:cs="Arial"/>
                <w:b/>
                <w:color w:val="002060"/>
                <w:szCs w:val="22"/>
                <w:lang w:eastAsia="it-IT"/>
              </w:rPr>
            </w:pPr>
            <w:r w:rsidRPr="000C5A61">
              <w:rPr>
                <w:rFonts w:cs="Arial"/>
                <w:b/>
                <w:color w:val="002060"/>
                <w:szCs w:val="22"/>
              </w:rPr>
              <w:t>(Marco Capretti)</w:t>
            </w:r>
          </w:p>
        </w:tc>
        <w:tc>
          <w:tcPr>
            <w:tcW w:w="2114" w:type="pct"/>
          </w:tcPr>
          <w:p w14:paraId="0CFD3A97" w14:textId="77777777" w:rsidR="0022051B" w:rsidRPr="000C5A61" w:rsidRDefault="0022051B" w:rsidP="0022051B">
            <w:pPr>
              <w:pStyle w:val="LndNormale1"/>
              <w:jc w:val="center"/>
              <w:rPr>
                <w:rFonts w:cs="Arial"/>
                <w:b/>
                <w:color w:val="002060"/>
                <w:szCs w:val="22"/>
                <w:lang w:eastAsia="it-IT"/>
              </w:rPr>
            </w:pPr>
            <w:r w:rsidRPr="000C5A61">
              <w:rPr>
                <w:rFonts w:cs="Arial"/>
                <w:b/>
                <w:color w:val="002060"/>
                <w:szCs w:val="22"/>
                <w:lang w:eastAsia="it-IT"/>
              </w:rPr>
              <w:t>Il Presidente</w:t>
            </w:r>
          </w:p>
          <w:p w14:paraId="69BD74A4" w14:textId="2CE544AE" w:rsidR="0022051B" w:rsidRPr="000C5A61" w:rsidRDefault="0022051B" w:rsidP="0022051B">
            <w:pPr>
              <w:pStyle w:val="LndNormale1"/>
              <w:jc w:val="center"/>
              <w:rPr>
                <w:rFonts w:cs="Arial"/>
                <w:b/>
                <w:color w:val="002060"/>
                <w:szCs w:val="22"/>
                <w:lang w:eastAsia="it-IT"/>
              </w:rPr>
            </w:pPr>
            <w:r w:rsidRPr="000C5A61">
              <w:rPr>
                <w:rFonts w:cs="Arial"/>
                <w:b/>
                <w:color w:val="002060"/>
                <w:szCs w:val="22"/>
                <w:lang w:eastAsia="it-IT"/>
              </w:rPr>
              <w:t>(</w:t>
            </w:r>
            <w:r w:rsidR="00396AD1" w:rsidRPr="000C5A61">
              <w:rPr>
                <w:rFonts w:cs="Arial"/>
                <w:b/>
                <w:color w:val="002060"/>
                <w:szCs w:val="22"/>
                <w:lang w:eastAsia="it-IT"/>
              </w:rPr>
              <w:t>Ivo Panichi</w:t>
            </w:r>
            <w:r w:rsidRPr="000C5A61">
              <w:rPr>
                <w:rFonts w:cs="Arial"/>
                <w:b/>
                <w:color w:val="002060"/>
                <w:szCs w:val="22"/>
                <w:lang w:eastAsia="it-IT"/>
              </w:rPr>
              <w:t>)</w:t>
            </w:r>
          </w:p>
        </w:tc>
      </w:tr>
    </w:tbl>
    <w:p w14:paraId="74E16F0C" w14:textId="77777777" w:rsidR="00B32B27" w:rsidRPr="00B32B27" w:rsidRDefault="00B32B27" w:rsidP="00033906">
      <w:pPr>
        <w:rPr>
          <w:rFonts w:ascii="Arial" w:hAnsi="Arial" w:cs="Arial"/>
          <w:sz w:val="18"/>
          <w:szCs w:val="18"/>
        </w:rPr>
      </w:pPr>
    </w:p>
    <w:sectPr w:rsidR="00B32B27" w:rsidRPr="00B32B27" w:rsidSect="005601F5">
      <w:headerReference w:type="default" r:id="rId14"/>
      <w:footerReference w:type="even" r:id="rId15"/>
      <w:footerReference w:type="default" r:id="rId16"/>
      <w:headerReference w:type="first" r:id="rId17"/>
      <w:type w:val="continuous"/>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D32CF" w14:textId="77777777" w:rsidR="003109F8" w:rsidRDefault="003109F8">
      <w:r>
        <w:separator/>
      </w:r>
    </w:p>
  </w:endnote>
  <w:endnote w:type="continuationSeparator" w:id="0">
    <w:p w14:paraId="4CAFF4BC" w14:textId="77777777" w:rsidR="003109F8" w:rsidRDefault="00310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70ED51A8"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A93177">
      <w:rPr>
        <w:rStyle w:val="Numeropagina"/>
        <w:rFonts w:ascii="Arial" w:hAnsi="Arial" w:cs="Arial"/>
        <w:color w:val="002060"/>
      </w:rPr>
      <w:t>11</w:t>
    </w:r>
    <w:r w:rsidR="008F04DB">
      <w:rPr>
        <w:rStyle w:val="Numeropagina"/>
        <w:rFonts w:ascii="Arial" w:hAnsi="Arial" w:cs="Arial"/>
        <w:color w:val="002060"/>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30118" w14:textId="77777777" w:rsidR="003109F8" w:rsidRDefault="003109F8">
      <w:r>
        <w:separator/>
      </w:r>
    </w:p>
  </w:footnote>
  <w:footnote w:type="continuationSeparator" w:id="0">
    <w:p w14:paraId="641491B7" w14:textId="77777777" w:rsidR="003109F8" w:rsidRDefault="003109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0444"/>
    <w:multiLevelType w:val="hybridMultilevel"/>
    <w:tmpl w:val="0A1AC59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A2A2671"/>
    <w:multiLevelType w:val="hybridMultilevel"/>
    <w:tmpl w:val="D266207E"/>
    <w:lvl w:ilvl="0" w:tplc="69BA9D7A">
      <w:start w:val="1"/>
      <w:numFmt w:val="bullet"/>
      <w:lvlText w:val="-"/>
      <w:lvlJc w:val="left"/>
      <w:pPr>
        <w:ind w:left="1080" w:hanging="360"/>
      </w:pPr>
      <w:rPr>
        <w:rFonts w:ascii="Arial" w:eastAsia="Times New Roman"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0CAA7647"/>
    <w:multiLevelType w:val="hybridMultilevel"/>
    <w:tmpl w:val="B394C9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17B40B44"/>
    <w:multiLevelType w:val="hybridMultilevel"/>
    <w:tmpl w:val="A92C98EA"/>
    <w:lvl w:ilvl="0" w:tplc="28105E1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B570803"/>
    <w:multiLevelType w:val="hybridMultilevel"/>
    <w:tmpl w:val="E1900A24"/>
    <w:lvl w:ilvl="0" w:tplc="FFFFFFFF">
      <w:start w:val="1"/>
      <w:numFmt w:val="decimal"/>
      <w:lvlText w:val="%1)"/>
      <w:lvlJc w:val="left"/>
      <w:pPr>
        <w:tabs>
          <w:tab w:val="num" w:pos="720"/>
        </w:tabs>
        <w:ind w:left="720" w:hanging="360"/>
      </w:pPr>
      <w:rPr>
        <w:rFonts w:hint="default"/>
      </w:rPr>
    </w:lvl>
    <w:lvl w:ilvl="1" w:tplc="EFE00E3E">
      <w:start w:val="1"/>
      <w:numFmt w:val="lowerLetter"/>
      <w:lvlText w:val="%2)"/>
      <w:lvlJc w:val="left"/>
      <w:pPr>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1DEF11C2"/>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15:restartNumberingAfterBreak="0">
    <w:nsid w:val="1FC92B4C"/>
    <w:multiLevelType w:val="hybridMultilevel"/>
    <w:tmpl w:val="6D48F430"/>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0A76EDE"/>
    <w:multiLevelType w:val="hybridMultilevel"/>
    <w:tmpl w:val="126C2836"/>
    <w:styleLink w:val="Puntielenco"/>
    <w:lvl w:ilvl="0" w:tplc="0FEC57F8">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348C43DC">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A3CC60B0">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B734D478">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8026B7C2">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4676A13E">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7A7AFB28">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E1D8DDE6">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39EA375A">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2777484"/>
    <w:multiLevelType w:val="hybridMultilevel"/>
    <w:tmpl w:val="598A82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26135497"/>
    <w:multiLevelType w:val="hybridMultilevel"/>
    <w:tmpl w:val="A8960AA4"/>
    <w:lvl w:ilvl="0" w:tplc="0410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28725551"/>
    <w:multiLevelType w:val="hybridMultilevel"/>
    <w:tmpl w:val="8196DD2E"/>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668762B"/>
    <w:multiLevelType w:val="hybridMultilevel"/>
    <w:tmpl w:val="E2DEE970"/>
    <w:lvl w:ilvl="0" w:tplc="A0E4B4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E9F1E66"/>
    <w:multiLevelType w:val="hybridMultilevel"/>
    <w:tmpl w:val="384AE15E"/>
    <w:lvl w:ilvl="0" w:tplc="97B43A70">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07C0A58"/>
    <w:multiLevelType w:val="hybridMultilevel"/>
    <w:tmpl w:val="E1481C2E"/>
    <w:styleLink w:val="Stileimportato1"/>
    <w:lvl w:ilvl="0" w:tplc="8864D76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904B2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6FCE6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FFC1D2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088471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A41079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B08D0B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4A8037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F446A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7" w15:restartNumberingAfterBreak="0">
    <w:nsid w:val="428C4954"/>
    <w:multiLevelType w:val="hybridMultilevel"/>
    <w:tmpl w:val="BDEE0A4E"/>
    <w:lvl w:ilvl="0" w:tplc="04100011">
      <w:start w:val="1"/>
      <w:numFmt w:val="decimal"/>
      <w:lvlText w:val="%1)"/>
      <w:lvlJc w:val="left"/>
      <w:pPr>
        <w:tabs>
          <w:tab w:val="num" w:pos="720"/>
        </w:tabs>
        <w:ind w:left="720" w:hanging="360"/>
      </w:pPr>
      <w:rPr>
        <w:rFonts w:hint="default"/>
      </w:rPr>
    </w:lvl>
    <w:lvl w:ilvl="1" w:tplc="A0EAADE2">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43606ECA"/>
    <w:multiLevelType w:val="hybridMultilevel"/>
    <w:tmpl w:val="EFC61834"/>
    <w:lvl w:ilvl="0" w:tplc="3780A63C">
      <w:start w:val="2"/>
      <w:numFmt w:val="lowerLetter"/>
      <w:lvlText w:val="%1)"/>
      <w:lvlJc w:val="left"/>
      <w:pPr>
        <w:tabs>
          <w:tab w:val="num" w:pos="1440"/>
        </w:tabs>
        <w:ind w:left="144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5C85D25"/>
    <w:multiLevelType w:val="hybridMultilevel"/>
    <w:tmpl w:val="61BE24FA"/>
    <w:lvl w:ilvl="0" w:tplc="D234A3AE">
      <w:numFmt w:val="bullet"/>
      <w:lvlText w:val="-"/>
      <w:lvlJc w:val="left"/>
      <w:pPr>
        <w:ind w:left="112" w:hanging="164"/>
      </w:pPr>
      <w:rPr>
        <w:rFonts w:ascii="Arial MT" w:eastAsia="Arial MT" w:hAnsi="Arial MT" w:cs="Arial MT" w:hint="default"/>
        <w:w w:val="100"/>
        <w:sz w:val="22"/>
        <w:szCs w:val="22"/>
        <w:lang w:val="it-IT" w:eastAsia="en-US" w:bidi="ar-SA"/>
      </w:rPr>
    </w:lvl>
    <w:lvl w:ilvl="1" w:tplc="E730C96C">
      <w:numFmt w:val="bullet"/>
      <w:lvlText w:val="•"/>
      <w:lvlJc w:val="left"/>
      <w:pPr>
        <w:ind w:left="1108" w:hanging="164"/>
      </w:pPr>
      <w:rPr>
        <w:rFonts w:hint="default"/>
        <w:lang w:val="it-IT" w:eastAsia="en-US" w:bidi="ar-SA"/>
      </w:rPr>
    </w:lvl>
    <w:lvl w:ilvl="2" w:tplc="D6481B66">
      <w:numFmt w:val="bullet"/>
      <w:lvlText w:val="•"/>
      <w:lvlJc w:val="left"/>
      <w:pPr>
        <w:ind w:left="2097" w:hanging="164"/>
      </w:pPr>
      <w:rPr>
        <w:rFonts w:hint="default"/>
        <w:lang w:val="it-IT" w:eastAsia="en-US" w:bidi="ar-SA"/>
      </w:rPr>
    </w:lvl>
    <w:lvl w:ilvl="3" w:tplc="6FEE8CBE">
      <w:numFmt w:val="bullet"/>
      <w:lvlText w:val="•"/>
      <w:lvlJc w:val="left"/>
      <w:pPr>
        <w:ind w:left="3085" w:hanging="164"/>
      </w:pPr>
      <w:rPr>
        <w:rFonts w:hint="default"/>
        <w:lang w:val="it-IT" w:eastAsia="en-US" w:bidi="ar-SA"/>
      </w:rPr>
    </w:lvl>
    <w:lvl w:ilvl="4" w:tplc="BB5EA7E0">
      <w:numFmt w:val="bullet"/>
      <w:lvlText w:val="•"/>
      <w:lvlJc w:val="left"/>
      <w:pPr>
        <w:ind w:left="4074" w:hanging="164"/>
      </w:pPr>
      <w:rPr>
        <w:rFonts w:hint="default"/>
        <w:lang w:val="it-IT" w:eastAsia="en-US" w:bidi="ar-SA"/>
      </w:rPr>
    </w:lvl>
    <w:lvl w:ilvl="5" w:tplc="DDBAEB8A">
      <w:numFmt w:val="bullet"/>
      <w:lvlText w:val="•"/>
      <w:lvlJc w:val="left"/>
      <w:pPr>
        <w:ind w:left="5063" w:hanging="164"/>
      </w:pPr>
      <w:rPr>
        <w:rFonts w:hint="default"/>
        <w:lang w:val="it-IT" w:eastAsia="en-US" w:bidi="ar-SA"/>
      </w:rPr>
    </w:lvl>
    <w:lvl w:ilvl="6" w:tplc="8E6E9E62">
      <w:numFmt w:val="bullet"/>
      <w:lvlText w:val="•"/>
      <w:lvlJc w:val="left"/>
      <w:pPr>
        <w:ind w:left="6051" w:hanging="164"/>
      </w:pPr>
      <w:rPr>
        <w:rFonts w:hint="default"/>
        <w:lang w:val="it-IT" w:eastAsia="en-US" w:bidi="ar-SA"/>
      </w:rPr>
    </w:lvl>
    <w:lvl w:ilvl="7" w:tplc="BC302B3A">
      <w:numFmt w:val="bullet"/>
      <w:lvlText w:val="•"/>
      <w:lvlJc w:val="left"/>
      <w:pPr>
        <w:ind w:left="7040" w:hanging="164"/>
      </w:pPr>
      <w:rPr>
        <w:rFonts w:hint="default"/>
        <w:lang w:val="it-IT" w:eastAsia="en-US" w:bidi="ar-SA"/>
      </w:rPr>
    </w:lvl>
    <w:lvl w:ilvl="8" w:tplc="B92C4D4A">
      <w:numFmt w:val="bullet"/>
      <w:lvlText w:val="•"/>
      <w:lvlJc w:val="left"/>
      <w:pPr>
        <w:ind w:left="8029" w:hanging="164"/>
      </w:pPr>
      <w:rPr>
        <w:rFonts w:hint="default"/>
        <w:lang w:val="it-IT" w:eastAsia="en-US" w:bidi="ar-SA"/>
      </w:rPr>
    </w:lvl>
  </w:abstractNum>
  <w:abstractNum w:abstractNumId="20"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15:restartNumberingAfterBreak="0">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93639D"/>
    <w:multiLevelType w:val="hybridMultilevel"/>
    <w:tmpl w:val="729C25AA"/>
    <w:lvl w:ilvl="0" w:tplc="D27A0C4E">
      <w:start w:val="1"/>
      <w:numFmt w:val="bullet"/>
      <w:lvlText w:val="-"/>
      <w:lvlJc w:val="left"/>
      <w:pPr>
        <w:ind w:left="-207" w:hanging="360"/>
      </w:pPr>
      <w:rPr>
        <w:rFonts w:ascii="Calibri" w:eastAsia="Times New Roman" w:hAnsi="Calibri" w:cs="Calibri" w:hint="default"/>
      </w:rPr>
    </w:lvl>
    <w:lvl w:ilvl="1" w:tplc="04100003" w:tentative="1">
      <w:start w:val="1"/>
      <w:numFmt w:val="bullet"/>
      <w:lvlText w:val="o"/>
      <w:lvlJc w:val="left"/>
      <w:pPr>
        <w:ind w:left="513" w:hanging="360"/>
      </w:pPr>
      <w:rPr>
        <w:rFonts w:ascii="Courier New" w:hAnsi="Courier New" w:cs="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cs="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cs="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26" w15:restartNumberingAfterBreak="0">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AC0ADB"/>
    <w:multiLevelType w:val="multilevel"/>
    <w:tmpl w:val="919CAAEE"/>
    <w:lvl w:ilvl="0">
      <w:start w:val="1"/>
      <w:numFmt w:val="decimal"/>
      <w:lvlText w:val="%1."/>
      <w:lvlJc w:val="left"/>
      <w:pPr>
        <w:ind w:left="583" w:hanging="471"/>
      </w:pPr>
      <w:rPr>
        <w:rFonts w:ascii="Arial" w:eastAsia="Arial" w:hAnsi="Arial" w:cs="Arial" w:hint="default"/>
        <w:b/>
        <w:bCs/>
        <w:spacing w:val="-1"/>
        <w:w w:val="100"/>
        <w:sz w:val="36"/>
        <w:szCs w:val="36"/>
        <w:lang w:val="it-IT" w:eastAsia="en-US" w:bidi="ar-SA"/>
      </w:rPr>
    </w:lvl>
    <w:lvl w:ilvl="1">
      <w:start w:val="1"/>
      <w:numFmt w:val="decimal"/>
      <w:lvlText w:val="%1.%2."/>
      <w:lvlJc w:val="left"/>
      <w:pPr>
        <w:ind w:left="850" w:hanging="738"/>
      </w:pPr>
      <w:rPr>
        <w:rFonts w:ascii="Arial" w:eastAsia="Arial" w:hAnsi="Arial" w:cs="Arial" w:hint="default"/>
        <w:b/>
        <w:bCs/>
        <w:spacing w:val="-2"/>
        <w:w w:val="100"/>
        <w:sz w:val="34"/>
        <w:szCs w:val="34"/>
        <w:lang w:val="it-IT" w:eastAsia="en-US" w:bidi="ar-SA"/>
      </w:rPr>
    </w:lvl>
    <w:lvl w:ilvl="2">
      <w:start w:val="1"/>
      <w:numFmt w:val="decimal"/>
      <w:lvlText w:val="%1.%2.%3."/>
      <w:lvlJc w:val="left"/>
      <w:pPr>
        <w:ind w:left="1082" w:hanging="970"/>
      </w:pPr>
      <w:rPr>
        <w:rFonts w:ascii="Arial" w:eastAsia="Arial" w:hAnsi="Arial" w:cs="Arial" w:hint="default"/>
        <w:b/>
        <w:bCs/>
        <w:w w:val="99"/>
        <w:sz w:val="32"/>
        <w:szCs w:val="32"/>
        <w:lang w:val="it-IT" w:eastAsia="en-US" w:bidi="ar-SA"/>
      </w:rPr>
    </w:lvl>
    <w:lvl w:ilvl="3">
      <w:numFmt w:val="bullet"/>
      <w:lvlText w:val="•"/>
      <w:lvlJc w:val="left"/>
      <w:pPr>
        <w:ind w:left="2195" w:hanging="970"/>
      </w:pPr>
      <w:rPr>
        <w:rFonts w:hint="default"/>
        <w:lang w:val="it-IT" w:eastAsia="en-US" w:bidi="ar-SA"/>
      </w:rPr>
    </w:lvl>
    <w:lvl w:ilvl="4">
      <w:numFmt w:val="bullet"/>
      <w:lvlText w:val="•"/>
      <w:lvlJc w:val="left"/>
      <w:pPr>
        <w:ind w:left="3311" w:hanging="970"/>
      </w:pPr>
      <w:rPr>
        <w:rFonts w:hint="default"/>
        <w:lang w:val="it-IT" w:eastAsia="en-US" w:bidi="ar-SA"/>
      </w:rPr>
    </w:lvl>
    <w:lvl w:ilvl="5">
      <w:numFmt w:val="bullet"/>
      <w:lvlText w:val="•"/>
      <w:lvlJc w:val="left"/>
      <w:pPr>
        <w:ind w:left="4427" w:hanging="970"/>
      </w:pPr>
      <w:rPr>
        <w:rFonts w:hint="default"/>
        <w:lang w:val="it-IT" w:eastAsia="en-US" w:bidi="ar-SA"/>
      </w:rPr>
    </w:lvl>
    <w:lvl w:ilvl="6">
      <w:numFmt w:val="bullet"/>
      <w:lvlText w:val="•"/>
      <w:lvlJc w:val="left"/>
      <w:pPr>
        <w:ind w:left="5543" w:hanging="970"/>
      </w:pPr>
      <w:rPr>
        <w:rFonts w:hint="default"/>
        <w:lang w:val="it-IT" w:eastAsia="en-US" w:bidi="ar-SA"/>
      </w:rPr>
    </w:lvl>
    <w:lvl w:ilvl="7">
      <w:numFmt w:val="bullet"/>
      <w:lvlText w:val="•"/>
      <w:lvlJc w:val="left"/>
      <w:pPr>
        <w:ind w:left="6659" w:hanging="970"/>
      </w:pPr>
      <w:rPr>
        <w:rFonts w:hint="default"/>
        <w:lang w:val="it-IT" w:eastAsia="en-US" w:bidi="ar-SA"/>
      </w:rPr>
    </w:lvl>
    <w:lvl w:ilvl="8">
      <w:numFmt w:val="bullet"/>
      <w:lvlText w:val="•"/>
      <w:lvlJc w:val="left"/>
      <w:pPr>
        <w:ind w:left="7774" w:hanging="970"/>
      </w:pPr>
      <w:rPr>
        <w:rFonts w:hint="default"/>
        <w:lang w:val="it-IT" w:eastAsia="en-US" w:bidi="ar-SA"/>
      </w:rPr>
    </w:lvl>
  </w:abstractNum>
  <w:abstractNum w:abstractNumId="28"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5BF7528F"/>
    <w:multiLevelType w:val="hybridMultilevel"/>
    <w:tmpl w:val="126C2836"/>
    <w:numStyleLink w:val="Puntielenco"/>
  </w:abstractNum>
  <w:abstractNum w:abstractNumId="30" w15:restartNumberingAfterBreak="0">
    <w:nsid w:val="62174C84"/>
    <w:multiLevelType w:val="hybridMultilevel"/>
    <w:tmpl w:val="4138909E"/>
    <w:lvl w:ilvl="0" w:tplc="28105E1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3853BE6"/>
    <w:multiLevelType w:val="hybridMultilevel"/>
    <w:tmpl w:val="2B42CF94"/>
    <w:styleLink w:val="Stileimportato2"/>
    <w:lvl w:ilvl="0" w:tplc="E5DA8306">
      <w:start w:val="1"/>
      <w:numFmt w:val="upp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DDC09D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AE64D0E">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738E9E1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34C211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27A5F92">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FA1C892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076B77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8B8F860">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44470F"/>
    <w:multiLevelType w:val="hybridMultilevel"/>
    <w:tmpl w:val="83ACDDCE"/>
    <w:lvl w:ilvl="0" w:tplc="7FCEA1F6">
      <w:start w:val="1"/>
      <w:numFmt w:val="bullet"/>
      <w:lvlText w:val=""/>
      <w:lvlJc w:val="left"/>
      <w:pPr>
        <w:ind w:left="112" w:hanging="164"/>
      </w:pPr>
      <w:rPr>
        <w:rFonts w:ascii="Symbol" w:hAnsi="Symbol" w:hint="default"/>
        <w:w w:val="100"/>
        <w:sz w:val="22"/>
        <w:szCs w:val="22"/>
        <w:lang w:val="it-IT" w:eastAsia="en-US" w:bidi="ar-SA"/>
      </w:rPr>
    </w:lvl>
    <w:lvl w:ilvl="1" w:tplc="FFFFFFFF">
      <w:numFmt w:val="bullet"/>
      <w:lvlText w:val="•"/>
      <w:lvlJc w:val="left"/>
      <w:pPr>
        <w:ind w:left="1108" w:hanging="164"/>
      </w:pPr>
      <w:rPr>
        <w:rFonts w:hint="default"/>
        <w:lang w:val="it-IT" w:eastAsia="en-US" w:bidi="ar-SA"/>
      </w:rPr>
    </w:lvl>
    <w:lvl w:ilvl="2" w:tplc="FFFFFFFF">
      <w:numFmt w:val="bullet"/>
      <w:lvlText w:val="•"/>
      <w:lvlJc w:val="left"/>
      <w:pPr>
        <w:ind w:left="2097" w:hanging="164"/>
      </w:pPr>
      <w:rPr>
        <w:rFonts w:hint="default"/>
        <w:lang w:val="it-IT" w:eastAsia="en-US" w:bidi="ar-SA"/>
      </w:rPr>
    </w:lvl>
    <w:lvl w:ilvl="3" w:tplc="FFFFFFFF">
      <w:numFmt w:val="bullet"/>
      <w:lvlText w:val="•"/>
      <w:lvlJc w:val="left"/>
      <w:pPr>
        <w:ind w:left="3085" w:hanging="164"/>
      </w:pPr>
      <w:rPr>
        <w:rFonts w:hint="default"/>
        <w:lang w:val="it-IT" w:eastAsia="en-US" w:bidi="ar-SA"/>
      </w:rPr>
    </w:lvl>
    <w:lvl w:ilvl="4" w:tplc="FFFFFFFF">
      <w:numFmt w:val="bullet"/>
      <w:lvlText w:val="•"/>
      <w:lvlJc w:val="left"/>
      <w:pPr>
        <w:ind w:left="4074" w:hanging="164"/>
      </w:pPr>
      <w:rPr>
        <w:rFonts w:hint="default"/>
        <w:lang w:val="it-IT" w:eastAsia="en-US" w:bidi="ar-SA"/>
      </w:rPr>
    </w:lvl>
    <w:lvl w:ilvl="5" w:tplc="FFFFFFFF">
      <w:numFmt w:val="bullet"/>
      <w:lvlText w:val="•"/>
      <w:lvlJc w:val="left"/>
      <w:pPr>
        <w:ind w:left="5063" w:hanging="164"/>
      </w:pPr>
      <w:rPr>
        <w:rFonts w:hint="default"/>
        <w:lang w:val="it-IT" w:eastAsia="en-US" w:bidi="ar-SA"/>
      </w:rPr>
    </w:lvl>
    <w:lvl w:ilvl="6" w:tplc="FFFFFFFF">
      <w:numFmt w:val="bullet"/>
      <w:lvlText w:val="•"/>
      <w:lvlJc w:val="left"/>
      <w:pPr>
        <w:ind w:left="6051" w:hanging="164"/>
      </w:pPr>
      <w:rPr>
        <w:rFonts w:hint="default"/>
        <w:lang w:val="it-IT" w:eastAsia="en-US" w:bidi="ar-SA"/>
      </w:rPr>
    </w:lvl>
    <w:lvl w:ilvl="7" w:tplc="FFFFFFFF">
      <w:numFmt w:val="bullet"/>
      <w:lvlText w:val="•"/>
      <w:lvlJc w:val="left"/>
      <w:pPr>
        <w:ind w:left="7040" w:hanging="164"/>
      </w:pPr>
      <w:rPr>
        <w:rFonts w:hint="default"/>
        <w:lang w:val="it-IT" w:eastAsia="en-US" w:bidi="ar-SA"/>
      </w:rPr>
    </w:lvl>
    <w:lvl w:ilvl="8" w:tplc="FFFFFFFF">
      <w:numFmt w:val="bullet"/>
      <w:lvlText w:val="•"/>
      <w:lvlJc w:val="left"/>
      <w:pPr>
        <w:ind w:left="8029" w:hanging="164"/>
      </w:pPr>
      <w:rPr>
        <w:rFonts w:hint="default"/>
        <w:lang w:val="it-IT" w:eastAsia="en-US" w:bidi="ar-SA"/>
      </w:rPr>
    </w:lvl>
  </w:abstractNum>
  <w:abstractNum w:abstractNumId="36" w15:restartNumberingAfterBreak="0">
    <w:nsid w:val="708C7B52"/>
    <w:multiLevelType w:val="hybridMultilevel"/>
    <w:tmpl w:val="7504A4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9632AAB"/>
    <w:multiLevelType w:val="hybridMultilevel"/>
    <w:tmpl w:val="380A4F86"/>
    <w:lvl w:ilvl="0" w:tplc="202456AA">
      <w:start w:val="1"/>
      <w:numFmt w:val="decimal"/>
      <w:lvlText w:val="%1)"/>
      <w:lvlJc w:val="left"/>
      <w:pPr>
        <w:ind w:left="371" w:hanging="259"/>
      </w:pPr>
      <w:rPr>
        <w:rFonts w:hint="default"/>
        <w:b/>
        <w:bCs/>
        <w:w w:val="100"/>
        <w:u w:val="thick" w:color="000000"/>
        <w:lang w:val="it-IT" w:eastAsia="en-US" w:bidi="ar-SA"/>
      </w:rPr>
    </w:lvl>
    <w:lvl w:ilvl="1" w:tplc="52E6D0E6">
      <w:numFmt w:val="bullet"/>
      <w:lvlText w:val="•"/>
      <w:lvlJc w:val="left"/>
      <w:pPr>
        <w:ind w:left="1342" w:hanging="259"/>
      </w:pPr>
      <w:rPr>
        <w:rFonts w:hint="default"/>
        <w:lang w:val="it-IT" w:eastAsia="en-US" w:bidi="ar-SA"/>
      </w:rPr>
    </w:lvl>
    <w:lvl w:ilvl="2" w:tplc="A1FCBE7A">
      <w:numFmt w:val="bullet"/>
      <w:lvlText w:val="•"/>
      <w:lvlJc w:val="left"/>
      <w:pPr>
        <w:ind w:left="2305" w:hanging="259"/>
      </w:pPr>
      <w:rPr>
        <w:rFonts w:hint="default"/>
        <w:lang w:val="it-IT" w:eastAsia="en-US" w:bidi="ar-SA"/>
      </w:rPr>
    </w:lvl>
    <w:lvl w:ilvl="3" w:tplc="F8A6A706">
      <w:numFmt w:val="bullet"/>
      <w:lvlText w:val="•"/>
      <w:lvlJc w:val="left"/>
      <w:pPr>
        <w:ind w:left="3267" w:hanging="259"/>
      </w:pPr>
      <w:rPr>
        <w:rFonts w:hint="default"/>
        <w:lang w:val="it-IT" w:eastAsia="en-US" w:bidi="ar-SA"/>
      </w:rPr>
    </w:lvl>
    <w:lvl w:ilvl="4" w:tplc="022243BE">
      <w:numFmt w:val="bullet"/>
      <w:lvlText w:val="•"/>
      <w:lvlJc w:val="left"/>
      <w:pPr>
        <w:ind w:left="4230" w:hanging="259"/>
      </w:pPr>
      <w:rPr>
        <w:rFonts w:hint="default"/>
        <w:lang w:val="it-IT" w:eastAsia="en-US" w:bidi="ar-SA"/>
      </w:rPr>
    </w:lvl>
    <w:lvl w:ilvl="5" w:tplc="21763218">
      <w:numFmt w:val="bullet"/>
      <w:lvlText w:val="•"/>
      <w:lvlJc w:val="left"/>
      <w:pPr>
        <w:ind w:left="5193" w:hanging="259"/>
      </w:pPr>
      <w:rPr>
        <w:rFonts w:hint="default"/>
        <w:lang w:val="it-IT" w:eastAsia="en-US" w:bidi="ar-SA"/>
      </w:rPr>
    </w:lvl>
    <w:lvl w:ilvl="6" w:tplc="137E4354">
      <w:numFmt w:val="bullet"/>
      <w:lvlText w:val="•"/>
      <w:lvlJc w:val="left"/>
      <w:pPr>
        <w:ind w:left="6155" w:hanging="259"/>
      </w:pPr>
      <w:rPr>
        <w:rFonts w:hint="default"/>
        <w:lang w:val="it-IT" w:eastAsia="en-US" w:bidi="ar-SA"/>
      </w:rPr>
    </w:lvl>
    <w:lvl w:ilvl="7" w:tplc="770A174E">
      <w:numFmt w:val="bullet"/>
      <w:lvlText w:val="•"/>
      <w:lvlJc w:val="left"/>
      <w:pPr>
        <w:ind w:left="7118" w:hanging="259"/>
      </w:pPr>
      <w:rPr>
        <w:rFonts w:hint="default"/>
        <w:lang w:val="it-IT" w:eastAsia="en-US" w:bidi="ar-SA"/>
      </w:rPr>
    </w:lvl>
    <w:lvl w:ilvl="8" w:tplc="5E9035EC">
      <w:numFmt w:val="bullet"/>
      <w:lvlText w:val="•"/>
      <w:lvlJc w:val="left"/>
      <w:pPr>
        <w:ind w:left="8081" w:hanging="259"/>
      </w:pPr>
      <w:rPr>
        <w:rFonts w:hint="default"/>
        <w:lang w:val="it-IT" w:eastAsia="en-US" w:bidi="ar-SA"/>
      </w:rPr>
    </w:lvl>
  </w:abstractNum>
  <w:abstractNum w:abstractNumId="38" w15:restartNumberingAfterBreak="0">
    <w:nsid w:val="7A4C19A6"/>
    <w:multiLevelType w:val="hybridMultilevel"/>
    <w:tmpl w:val="7040C83A"/>
    <w:lvl w:ilvl="0" w:tplc="04100019">
      <w:start w:val="1"/>
      <w:numFmt w:val="lowerLetter"/>
      <w:lvlText w:val="%1."/>
      <w:lvlJc w:val="left"/>
      <w:pPr>
        <w:ind w:left="855" w:hanging="360"/>
      </w:pPr>
    </w:lvl>
    <w:lvl w:ilvl="1" w:tplc="04100019" w:tentative="1">
      <w:start w:val="1"/>
      <w:numFmt w:val="lowerLetter"/>
      <w:lvlText w:val="%2."/>
      <w:lvlJc w:val="left"/>
      <w:pPr>
        <w:ind w:left="1575" w:hanging="360"/>
      </w:pPr>
    </w:lvl>
    <w:lvl w:ilvl="2" w:tplc="0410001B" w:tentative="1">
      <w:start w:val="1"/>
      <w:numFmt w:val="lowerRoman"/>
      <w:lvlText w:val="%3."/>
      <w:lvlJc w:val="right"/>
      <w:pPr>
        <w:ind w:left="2295" w:hanging="180"/>
      </w:pPr>
    </w:lvl>
    <w:lvl w:ilvl="3" w:tplc="0410000F" w:tentative="1">
      <w:start w:val="1"/>
      <w:numFmt w:val="decimal"/>
      <w:lvlText w:val="%4."/>
      <w:lvlJc w:val="left"/>
      <w:pPr>
        <w:ind w:left="3015" w:hanging="360"/>
      </w:pPr>
    </w:lvl>
    <w:lvl w:ilvl="4" w:tplc="04100019" w:tentative="1">
      <w:start w:val="1"/>
      <w:numFmt w:val="lowerLetter"/>
      <w:lvlText w:val="%5."/>
      <w:lvlJc w:val="left"/>
      <w:pPr>
        <w:ind w:left="3735" w:hanging="360"/>
      </w:pPr>
    </w:lvl>
    <w:lvl w:ilvl="5" w:tplc="0410001B" w:tentative="1">
      <w:start w:val="1"/>
      <w:numFmt w:val="lowerRoman"/>
      <w:lvlText w:val="%6."/>
      <w:lvlJc w:val="right"/>
      <w:pPr>
        <w:ind w:left="4455" w:hanging="180"/>
      </w:pPr>
    </w:lvl>
    <w:lvl w:ilvl="6" w:tplc="0410000F" w:tentative="1">
      <w:start w:val="1"/>
      <w:numFmt w:val="decimal"/>
      <w:lvlText w:val="%7."/>
      <w:lvlJc w:val="left"/>
      <w:pPr>
        <w:ind w:left="5175" w:hanging="360"/>
      </w:pPr>
    </w:lvl>
    <w:lvl w:ilvl="7" w:tplc="04100019" w:tentative="1">
      <w:start w:val="1"/>
      <w:numFmt w:val="lowerLetter"/>
      <w:lvlText w:val="%8."/>
      <w:lvlJc w:val="left"/>
      <w:pPr>
        <w:ind w:left="5895" w:hanging="360"/>
      </w:pPr>
    </w:lvl>
    <w:lvl w:ilvl="8" w:tplc="0410001B" w:tentative="1">
      <w:start w:val="1"/>
      <w:numFmt w:val="lowerRoman"/>
      <w:lvlText w:val="%9."/>
      <w:lvlJc w:val="right"/>
      <w:pPr>
        <w:ind w:left="6615" w:hanging="180"/>
      </w:pPr>
    </w:lvl>
  </w:abstractNum>
  <w:abstractNum w:abstractNumId="39" w15:restartNumberingAfterBreak="0">
    <w:nsid w:val="7C051E48"/>
    <w:multiLevelType w:val="hybridMultilevel"/>
    <w:tmpl w:val="9D0A0428"/>
    <w:lvl w:ilvl="0" w:tplc="8D989F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DA87CB6"/>
    <w:multiLevelType w:val="hybridMultilevel"/>
    <w:tmpl w:val="3BC8C2A6"/>
    <w:lvl w:ilvl="0" w:tplc="A5346258">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32496058">
    <w:abstractNumId w:val="32"/>
  </w:num>
  <w:num w:numId="2" w16cid:durableId="1668165478">
    <w:abstractNumId w:val="23"/>
  </w:num>
  <w:num w:numId="3" w16cid:durableId="1993754336">
    <w:abstractNumId w:val="11"/>
  </w:num>
  <w:num w:numId="4" w16cid:durableId="724332810">
    <w:abstractNumId w:val="20"/>
  </w:num>
  <w:num w:numId="5" w16cid:durableId="752749173">
    <w:abstractNumId w:val="7"/>
  </w:num>
  <w:num w:numId="6" w16cid:durableId="1170755238">
    <w:abstractNumId w:val="28"/>
  </w:num>
  <w:num w:numId="7" w16cid:durableId="2134249671">
    <w:abstractNumId w:val="12"/>
  </w:num>
  <w:num w:numId="8" w16cid:durableId="594601">
    <w:abstractNumId w:val="6"/>
  </w:num>
  <w:num w:numId="9" w16cid:durableId="733351844">
    <w:abstractNumId w:val="22"/>
  </w:num>
  <w:num w:numId="10" w16cid:durableId="960496865">
    <w:abstractNumId w:val="16"/>
  </w:num>
  <w:num w:numId="11" w16cid:durableId="1289630818">
    <w:abstractNumId w:val="31"/>
  </w:num>
  <w:num w:numId="12" w16cid:durableId="1370763548">
    <w:abstractNumId w:val="4"/>
  </w:num>
  <w:num w:numId="13" w16cid:durableId="1316565584">
    <w:abstractNumId w:val="30"/>
  </w:num>
  <w:num w:numId="14" w16cid:durableId="1939950281">
    <w:abstractNumId w:val="33"/>
  </w:num>
  <w:num w:numId="15" w16cid:durableId="1369142288">
    <w:abstractNumId w:val="21"/>
  </w:num>
  <w:num w:numId="16" w16cid:durableId="1333295575">
    <w:abstractNumId w:val="24"/>
  </w:num>
  <w:num w:numId="17" w16cid:durableId="2023824017">
    <w:abstractNumId w:val="40"/>
  </w:num>
  <w:num w:numId="18" w16cid:durableId="1793018761">
    <w:abstractNumId w:val="25"/>
  </w:num>
  <w:num w:numId="19" w16cid:durableId="6760207">
    <w:abstractNumId w:val="10"/>
  </w:num>
  <w:num w:numId="20" w16cid:durableId="741752681">
    <w:abstractNumId w:val="15"/>
  </w:num>
  <w:num w:numId="21" w16cid:durableId="1331713069">
    <w:abstractNumId w:val="0"/>
  </w:num>
  <w:num w:numId="22" w16cid:durableId="2004701692">
    <w:abstractNumId w:val="17"/>
  </w:num>
  <w:num w:numId="23" w16cid:durableId="315960994">
    <w:abstractNumId w:val="17"/>
    <w:lvlOverride w:ilvl="0">
      <w:lvl w:ilvl="0" w:tplc="04100011">
        <w:start w:val="1"/>
        <w:numFmt w:val="lowerLetter"/>
        <w:lvlText w:val="%1)"/>
        <w:lvlJc w:val="left"/>
        <w:pPr>
          <w:tabs>
            <w:tab w:val="num" w:pos="1440"/>
          </w:tabs>
          <w:ind w:left="1440" w:hanging="360"/>
        </w:pPr>
        <w:rPr>
          <w:rFonts w:hint="default"/>
        </w:rPr>
      </w:lvl>
    </w:lvlOverride>
    <w:lvlOverride w:ilvl="1">
      <w:lvl w:ilvl="1" w:tplc="A0EAADE2">
        <w:start w:val="1"/>
        <w:numFmt w:val="lowerLetter"/>
        <w:lvlText w:val="%2."/>
        <w:lvlJc w:val="left"/>
        <w:pPr>
          <w:ind w:left="1440" w:hanging="360"/>
        </w:pPr>
      </w:lvl>
    </w:lvlOverride>
    <w:lvlOverride w:ilvl="2">
      <w:lvl w:ilvl="2" w:tplc="C1CEB566"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 w:numId="24" w16cid:durableId="440615321">
    <w:abstractNumId w:val="5"/>
  </w:num>
  <w:num w:numId="25" w16cid:durableId="1286277898">
    <w:abstractNumId w:val="18"/>
  </w:num>
  <w:num w:numId="26" w16cid:durableId="693502142">
    <w:abstractNumId w:val="9"/>
  </w:num>
  <w:num w:numId="27" w16cid:durableId="964001780">
    <w:abstractNumId w:val="29"/>
  </w:num>
  <w:num w:numId="28" w16cid:durableId="179900631">
    <w:abstractNumId w:val="36"/>
  </w:num>
  <w:num w:numId="29" w16cid:durableId="877156927">
    <w:abstractNumId w:val="14"/>
  </w:num>
  <w:num w:numId="30" w16cid:durableId="1494567286">
    <w:abstractNumId w:val="38"/>
  </w:num>
  <w:num w:numId="31" w16cid:durableId="1785224279">
    <w:abstractNumId w:val="3"/>
  </w:num>
  <w:num w:numId="32" w16cid:durableId="949582122">
    <w:abstractNumId w:val="1"/>
  </w:num>
  <w:num w:numId="33" w16cid:durableId="80760217">
    <w:abstractNumId w:val="2"/>
  </w:num>
  <w:num w:numId="34" w16cid:durableId="467626979">
    <w:abstractNumId w:val="39"/>
  </w:num>
  <w:num w:numId="35" w16cid:durableId="747578294">
    <w:abstractNumId w:val="19"/>
  </w:num>
  <w:num w:numId="36" w16cid:durableId="919867300">
    <w:abstractNumId w:val="37"/>
  </w:num>
  <w:num w:numId="37" w16cid:durableId="1278413158">
    <w:abstractNumId w:val="27"/>
  </w:num>
  <w:num w:numId="38" w16cid:durableId="1352031150">
    <w:abstractNumId w:val="13"/>
  </w:num>
  <w:num w:numId="39" w16cid:durableId="2100829880">
    <w:abstractNumId w:val="8"/>
  </w:num>
  <w:num w:numId="40" w16cid:durableId="541285870">
    <w:abstractNumId w:val="35"/>
  </w:num>
  <w:num w:numId="41" w16cid:durableId="1213619528">
    <w:abstractNumId w:val="26"/>
  </w:num>
  <w:num w:numId="42" w16cid:durableId="1727754324">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1FCE"/>
    <w:rsid w:val="00022315"/>
    <w:rsid w:val="00022670"/>
    <w:rsid w:val="000238C5"/>
    <w:rsid w:val="00024134"/>
    <w:rsid w:val="000256DA"/>
    <w:rsid w:val="00025CCB"/>
    <w:rsid w:val="00025FD6"/>
    <w:rsid w:val="000260E9"/>
    <w:rsid w:val="000265EB"/>
    <w:rsid w:val="0002684C"/>
    <w:rsid w:val="00026891"/>
    <w:rsid w:val="000270F1"/>
    <w:rsid w:val="00027382"/>
    <w:rsid w:val="00031779"/>
    <w:rsid w:val="00031818"/>
    <w:rsid w:val="00031B58"/>
    <w:rsid w:val="00031D32"/>
    <w:rsid w:val="00032228"/>
    <w:rsid w:val="0003269E"/>
    <w:rsid w:val="000334EC"/>
    <w:rsid w:val="00033906"/>
    <w:rsid w:val="00033F3D"/>
    <w:rsid w:val="00035236"/>
    <w:rsid w:val="00036089"/>
    <w:rsid w:val="000377A3"/>
    <w:rsid w:val="00040500"/>
    <w:rsid w:val="00042204"/>
    <w:rsid w:val="00042E43"/>
    <w:rsid w:val="00044BFA"/>
    <w:rsid w:val="00044DFA"/>
    <w:rsid w:val="00045E1D"/>
    <w:rsid w:val="00050236"/>
    <w:rsid w:val="0005158A"/>
    <w:rsid w:val="00052314"/>
    <w:rsid w:val="000539FD"/>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56B"/>
    <w:rsid w:val="00075B1B"/>
    <w:rsid w:val="00076093"/>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3C50"/>
    <w:rsid w:val="000958D7"/>
    <w:rsid w:val="00096293"/>
    <w:rsid w:val="000963F0"/>
    <w:rsid w:val="00096498"/>
    <w:rsid w:val="00096A3D"/>
    <w:rsid w:val="00097AC7"/>
    <w:rsid w:val="000A0E80"/>
    <w:rsid w:val="000A1A20"/>
    <w:rsid w:val="000A1D3E"/>
    <w:rsid w:val="000A1FC8"/>
    <w:rsid w:val="000A2755"/>
    <w:rsid w:val="000A2A2E"/>
    <w:rsid w:val="000A4314"/>
    <w:rsid w:val="000A48FC"/>
    <w:rsid w:val="000A4CD9"/>
    <w:rsid w:val="000A518B"/>
    <w:rsid w:val="000A5520"/>
    <w:rsid w:val="000A6935"/>
    <w:rsid w:val="000A78E6"/>
    <w:rsid w:val="000B02C7"/>
    <w:rsid w:val="000B05DF"/>
    <w:rsid w:val="000B09CA"/>
    <w:rsid w:val="000B0CBE"/>
    <w:rsid w:val="000B10F6"/>
    <w:rsid w:val="000B17DB"/>
    <w:rsid w:val="000B2CA3"/>
    <w:rsid w:val="000B2E0C"/>
    <w:rsid w:val="000B3325"/>
    <w:rsid w:val="000B3844"/>
    <w:rsid w:val="000B39DA"/>
    <w:rsid w:val="000B3C91"/>
    <w:rsid w:val="000B3F0E"/>
    <w:rsid w:val="000B4152"/>
    <w:rsid w:val="000B42C5"/>
    <w:rsid w:val="000B6171"/>
    <w:rsid w:val="000C18A9"/>
    <w:rsid w:val="000C1937"/>
    <w:rsid w:val="000C1DDB"/>
    <w:rsid w:val="000C235A"/>
    <w:rsid w:val="000C30D5"/>
    <w:rsid w:val="000C3E7B"/>
    <w:rsid w:val="000C539B"/>
    <w:rsid w:val="000C58B2"/>
    <w:rsid w:val="000C5A61"/>
    <w:rsid w:val="000C5BAA"/>
    <w:rsid w:val="000C666E"/>
    <w:rsid w:val="000C6676"/>
    <w:rsid w:val="000C7505"/>
    <w:rsid w:val="000C7BA3"/>
    <w:rsid w:val="000D115D"/>
    <w:rsid w:val="000D1E49"/>
    <w:rsid w:val="000D263C"/>
    <w:rsid w:val="000D29F1"/>
    <w:rsid w:val="000D2B0F"/>
    <w:rsid w:val="000D2E1B"/>
    <w:rsid w:val="000D3658"/>
    <w:rsid w:val="000D4B1C"/>
    <w:rsid w:val="000D4C5B"/>
    <w:rsid w:val="000D53CC"/>
    <w:rsid w:val="000D5D44"/>
    <w:rsid w:val="000D5D8D"/>
    <w:rsid w:val="000D5E81"/>
    <w:rsid w:val="000D5FA1"/>
    <w:rsid w:val="000D6A1D"/>
    <w:rsid w:val="000D7469"/>
    <w:rsid w:val="000D7A3E"/>
    <w:rsid w:val="000D7E42"/>
    <w:rsid w:val="000E18D0"/>
    <w:rsid w:val="000E2C38"/>
    <w:rsid w:val="000E2C64"/>
    <w:rsid w:val="000E3E01"/>
    <w:rsid w:val="000E42C7"/>
    <w:rsid w:val="000E4A63"/>
    <w:rsid w:val="000E4F35"/>
    <w:rsid w:val="000E5FF2"/>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99C"/>
    <w:rsid w:val="00100CB6"/>
    <w:rsid w:val="00101406"/>
    <w:rsid w:val="00101DBD"/>
    <w:rsid w:val="00102631"/>
    <w:rsid w:val="0010267A"/>
    <w:rsid w:val="00102D1B"/>
    <w:rsid w:val="00103746"/>
    <w:rsid w:val="00104D60"/>
    <w:rsid w:val="001061C5"/>
    <w:rsid w:val="00106825"/>
    <w:rsid w:val="0010773C"/>
    <w:rsid w:val="00107E03"/>
    <w:rsid w:val="0011030F"/>
    <w:rsid w:val="0011113B"/>
    <w:rsid w:val="00111202"/>
    <w:rsid w:val="001113D0"/>
    <w:rsid w:val="00111A25"/>
    <w:rsid w:val="0011253A"/>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0FC4"/>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4E29"/>
    <w:rsid w:val="00146487"/>
    <w:rsid w:val="00146A28"/>
    <w:rsid w:val="001470AF"/>
    <w:rsid w:val="00147445"/>
    <w:rsid w:val="00150565"/>
    <w:rsid w:val="00151050"/>
    <w:rsid w:val="001516D8"/>
    <w:rsid w:val="0015253A"/>
    <w:rsid w:val="00152877"/>
    <w:rsid w:val="001530ED"/>
    <w:rsid w:val="00153184"/>
    <w:rsid w:val="00154121"/>
    <w:rsid w:val="00157388"/>
    <w:rsid w:val="00157E35"/>
    <w:rsid w:val="0016034C"/>
    <w:rsid w:val="00161ADE"/>
    <w:rsid w:val="0016243E"/>
    <w:rsid w:val="001626AD"/>
    <w:rsid w:val="00162F65"/>
    <w:rsid w:val="00164048"/>
    <w:rsid w:val="00165139"/>
    <w:rsid w:val="00165223"/>
    <w:rsid w:val="00165AF7"/>
    <w:rsid w:val="00165D0F"/>
    <w:rsid w:val="00165D5E"/>
    <w:rsid w:val="001665F9"/>
    <w:rsid w:val="00166D2B"/>
    <w:rsid w:val="00167D8D"/>
    <w:rsid w:val="00167F50"/>
    <w:rsid w:val="001724AC"/>
    <w:rsid w:val="001724C2"/>
    <w:rsid w:val="00172761"/>
    <w:rsid w:val="0017299B"/>
    <w:rsid w:val="00173191"/>
    <w:rsid w:val="001735C3"/>
    <w:rsid w:val="00175377"/>
    <w:rsid w:val="001776D9"/>
    <w:rsid w:val="001800CC"/>
    <w:rsid w:val="00180139"/>
    <w:rsid w:val="00180819"/>
    <w:rsid w:val="001809B7"/>
    <w:rsid w:val="00181F17"/>
    <w:rsid w:val="00181F44"/>
    <w:rsid w:val="001820C0"/>
    <w:rsid w:val="00184503"/>
    <w:rsid w:val="00184689"/>
    <w:rsid w:val="001849D4"/>
    <w:rsid w:val="00185090"/>
    <w:rsid w:val="00186502"/>
    <w:rsid w:val="0018704D"/>
    <w:rsid w:val="00187BD6"/>
    <w:rsid w:val="0019095B"/>
    <w:rsid w:val="00191B35"/>
    <w:rsid w:val="00191C94"/>
    <w:rsid w:val="00192510"/>
    <w:rsid w:val="00192626"/>
    <w:rsid w:val="00192717"/>
    <w:rsid w:val="001927D0"/>
    <w:rsid w:val="00193E78"/>
    <w:rsid w:val="001947BD"/>
    <w:rsid w:val="001949B9"/>
    <w:rsid w:val="0019541B"/>
    <w:rsid w:val="00195D7C"/>
    <w:rsid w:val="00195D82"/>
    <w:rsid w:val="001965CF"/>
    <w:rsid w:val="0019673C"/>
    <w:rsid w:val="001967C4"/>
    <w:rsid w:val="00196DEF"/>
    <w:rsid w:val="00196EB3"/>
    <w:rsid w:val="00197177"/>
    <w:rsid w:val="001A0A5E"/>
    <w:rsid w:val="001A0FE9"/>
    <w:rsid w:val="001A1126"/>
    <w:rsid w:val="001A11AD"/>
    <w:rsid w:val="001A19F1"/>
    <w:rsid w:val="001A26BF"/>
    <w:rsid w:val="001A2994"/>
    <w:rsid w:val="001A2FFF"/>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B7BC9"/>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24D9"/>
    <w:rsid w:val="001D3A33"/>
    <w:rsid w:val="001D3A5B"/>
    <w:rsid w:val="001D3A7C"/>
    <w:rsid w:val="001D4D49"/>
    <w:rsid w:val="001D5034"/>
    <w:rsid w:val="001D5492"/>
    <w:rsid w:val="001D61BC"/>
    <w:rsid w:val="001D671C"/>
    <w:rsid w:val="001D69E2"/>
    <w:rsid w:val="001D6ECC"/>
    <w:rsid w:val="001D7A07"/>
    <w:rsid w:val="001D7FE1"/>
    <w:rsid w:val="001E1B39"/>
    <w:rsid w:val="001E2007"/>
    <w:rsid w:val="001E251A"/>
    <w:rsid w:val="001E282E"/>
    <w:rsid w:val="001E2B7D"/>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2647"/>
    <w:rsid w:val="001F3475"/>
    <w:rsid w:val="001F4353"/>
    <w:rsid w:val="001F4E6F"/>
    <w:rsid w:val="001F552D"/>
    <w:rsid w:val="001F5F0F"/>
    <w:rsid w:val="001F6FC1"/>
    <w:rsid w:val="001F7C50"/>
    <w:rsid w:val="0020062B"/>
    <w:rsid w:val="002009F1"/>
    <w:rsid w:val="00200A7E"/>
    <w:rsid w:val="0020149F"/>
    <w:rsid w:val="00202AC1"/>
    <w:rsid w:val="00202CAB"/>
    <w:rsid w:val="00202CB9"/>
    <w:rsid w:val="00203156"/>
    <w:rsid w:val="0020364C"/>
    <w:rsid w:val="002039E7"/>
    <w:rsid w:val="00203CA9"/>
    <w:rsid w:val="0020745A"/>
    <w:rsid w:val="00210424"/>
    <w:rsid w:val="00210F80"/>
    <w:rsid w:val="00211492"/>
    <w:rsid w:val="0021353B"/>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61AE"/>
    <w:rsid w:val="002272D1"/>
    <w:rsid w:val="0022795F"/>
    <w:rsid w:val="00227BFB"/>
    <w:rsid w:val="00230821"/>
    <w:rsid w:val="002317CB"/>
    <w:rsid w:val="00232835"/>
    <w:rsid w:val="002333F3"/>
    <w:rsid w:val="00233888"/>
    <w:rsid w:val="00233CB4"/>
    <w:rsid w:val="00234029"/>
    <w:rsid w:val="00234765"/>
    <w:rsid w:val="00235476"/>
    <w:rsid w:val="0023617C"/>
    <w:rsid w:val="0023679B"/>
    <w:rsid w:val="002379CA"/>
    <w:rsid w:val="00237BB3"/>
    <w:rsid w:val="00240645"/>
    <w:rsid w:val="002408E9"/>
    <w:rsid w:val="00240A71"/>
    <w:rsid w:val="002419EA"/>
    <w:rsid w:val="00241A56"/>
    <w:rsid w:val="00241D33"/>
    <w:rsid w:val="0024293C"/>
    <w:rsid w:val="0024301B"/>
    <w:rsid w:val="00243C54"/>
    <w:rsid w:val="00244D0E"/>
    <w:rsid w:val="00244D45"/>
    <w:rsid w:val="00244F9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E17"/>
    <w:rsid w:val="00257F5E"/>
    <w:rsid w:val="002608FD"/>
    <w:rsid w:val="00260A9B"/>
    <w:rsid w:val="0026318E"/>
    <w:rsid w:val="00263BFB"/>
    <w:rsid w:val="00264E76"/>
    <w:rsid w:val="002657B5"/>
    <w:rsid w:val="00265FFB"/>
    <w:rsid w:val="002664E6"/>
    <w:rsid w:val="00266B19"/>
    <w:rsid w:val="0026741F"/>
    <w:rsid w:val="00271461"/>
    <w:rsid w:val="002735B5"/>
    <w:rsid w:val="00273EB4"/>
    <w:rsid w:val="00274BAC"/>
    <w:rsid w:val="00275108"/>
    <w:rsid w:val="00277072"/>
    <w:rsid w:val="0027739C"/>
    <w:rsid w:val="002774DB"/>
    <w:rsid w:val="002776BA"/>
    <w:rsid w:val="00280A86"/>
    <w:rsid w:val="00281254"/>
    <w:rsid w:val="00283D21"/>
    <w:rsid w:val="00283E77"/>
    <w:rsid w:val="0028402F"/>
    <w:rsid w:val="0028477F"/>
    <w:rsid w:val="00284B31"/>
    <w:rsid w:val="002850C4"/>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1ED9"/>
    <w:rsid w:val="002B26CC"/>
    <w:rsid w:val="002B2A42"/>
    <w:rsid w:val="002B2BF9"/>
    <w:rsid w:val="002B33AE"/>
    <w:rsid w:val="002B3B30"/>
    <w:rsid w:val="002B428B"/>
    <w:rsid w:val="002B520C"/>
    <w:rsid w:val="002B53FD"/>
    <w:rsid w:val="002B6B03"/>
    <w:rsid w:val="002B6DDC"/>
    <w:rsid w:val="002B78AB"/>
    <w:rsid w:val="002C0292"/>
    <w:rsid w:val="002C1588"/>
    <w:rsid w:val="002C1673"/>
    <w:rsid w:val="002C2424"/>
    <w:rsid w:val="002C2D6C"/>
    <w:rsid w:val="002C4987"/>
    <w:rsid w:val="002C4F30"/>
    <w:rsid w:val="002C5660"/>
    <w:rsid w:val="002C5D51"/>
    <w:rsid w:val="002D05C0"/>
    <w:rsid w:val="002D184F"/>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3C12"/>
    <w:rsid w:val="00305179"/>
    <w:rsid w:val="00305BB5"/>
    <w:rsid w:val="00306653"/>
    <w:rsid w:val="003076FC"/>
    <w:rsid w:val="00307BA9"/>
    <w:rsid w:val="003108C4"/>
    <w:rsid w:val="00310981"/>
    <w:rsid w:val="003109F8"/>
    <w:rsid w:val="00310A35"/>
    <w:rsid w:val="00311290"/>
    <w:rsid w:val="00311503"/>
    <w:rsid w:val="00311512"/>
    <w:rsid w:val="00312288"/>
    <w:rsid w:val="00312C19"/>
    <w:rsid w:val="003130BF"/>
    <w:rsid w:val="00313890"/>
    <w:rsid w:val="00313AAF"/>
    <w:rsid w:val="00315AA6"/>
    <w:rsid w:val="00315BF7"/>
    <w:rsid w:val="00320A9B"/>
    <w:rsid w:val="00320D4D"/>
    <w:rsid w:val="00320DC9"/>
    <w:rsid w:val="00321B87"/>
    <w:rsid w:val="00323BD6"/>
    <w:rsid w:val="00324A26"/>
    <w:rsid w:val="003253C4"/>
    <w:rsid w:val="003254D6"/>
    <w:rsid w:val="00325736"/>
    <w:rsid w:val="00326561"/>
    <w:rsid w:val="00327240"/>
    <w:rsid w:val="003277E3"/>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378FC"/>
    <w:rsid w:val="0034135D"/>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3EF"/>
    <w:rsid w:val="003645BC"/>
    <w:rsid w:val="00364C64"/>
    <w:rsid w:val="0036552C"/>
    <w:rsid w:val="00365D44"/>
    <w:rsid w:val="00365E3D"/>
    <w:rsid w:val="003705E0"/>
    <w:rsid w:val="00370F55"/>
    <w:rsid w:val="00372410"/>
    <w:rsid w:val="00372796"/>
    <w:rsid w:val="003733E5"/>
    <w:rsid w:val="00373A34"/>
    <w:rsid w:val="00373D66"/>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2BEC"/>
    <w:rsid w:val="00393F47"/>
    <w:rsid w:val="00394F5A"/>
    <w:rsid w:val="00396AD1"/>
    <w:rsid w:val="00397434"/>
    <w:rsid w:val="00397AB1"/>
    <w:rsid w:val="003A02EB"/>
    <w:rsid w:val="003A192C"/>
    <w:rsid w:val="003A1C18"/>
    <w:rsid w:val="003A4647"/>
    <w:rsid w:val="003A4F7C"/>
    <w:rsid w:val="003A584D"/>
    <w:rsid w:val="003A5E44"/>
    <w:rsid w:val="003B03A2"/>
    <w:rsid w:val="003B17EA"/>
    <w:rsid w:val="003B2186"/>
    <w:rsid w:val="003B240E"/>
    <w:rsid w:val="003B24F1"/>
    <w:rsid w:val="003B2B2D"/>
    <w:rsid w:val="003B2CFF"/>
    <w:rsid w:val="003B313B"/>
    <w:rsid w:val="003B3929"/>
    <w:rsid w:val="003B54B5"/>
    <w:rsid w:val="003B59E9"/>
    <w:rsid w:val="003B5DEF"/>
    <w:rsid w:val="003B76C6"/>
    <w:rsid w:val="003B78AA"/>
    <w:rsid w:val="003B7E52"/>
    <w:rsid w:val="003C0137"/>
    <w:rsid w:val="003C08C1"/>
    <w:rsid w:val="003C08F2"/>
    <w:rsid w:val="003C09F8"/>
    <w:rsid w:val="003C0FAB"/>
    <w:rsid w:val="003C0FBA"/>
    <w:rsid w:val="003C120D"/>
    <w:rsid w:val="003C15C5"/>
    <w:rsid w:val="003C180B"/>
    <w:rsid w:val="003C2565"/>
    <w:rsid w:val="003C25B7"/>
    <w:rsid w:val="003C286A"/>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1724"/>
    <w:rsid w:val="003E20F7"/>
    <w:rsid w:val="003E2494"/>
    <w:rsid w:val="003E2A21"/>
    <w:rsid w:val="003E31CF"/>
    <w:rsid w:val="003E3D3E"/>
    <w:rsid w:val="003E4440"/>
    <w:rsid w:val="003E6875"/>
    <w:rsid w:val="003E7A40"/>
    <w:rsid w:val="003F0B24"/>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300"/>
    <w:rsid w:val="00404893"/>
    <w:rsid w:val="00404967"/>
    <w:rsid w:val="0040539E"/>
    <w:rsid w:val="00407221"/>
    <w:rsid w:val="0040753D"/>
    <w:rsid w:val="004100B4"/>
    <w:rsid w:val="00410265"/>
    <w:rsid w:val="00414B88"/>
    <w:rsid w:val="00415374"/>
    <w:rsid w:val="00416370"/>
    <w:rsid w:val="00416AE6"/>
    <w:rsid w:val="00416BF0"/>
    <w:rsid w:val="00417ADC"/>
    <w:rsid w:val="00417F78"/>
    <w:rsid w:val="00417FAE"/>
    <w:rsid w:val="00420411"/>
    <w:rsid w:val="00420864"/>
    <w:rsid w:val="0042091C"/>
    <w:rsid w:val="00420C33"/>
    <w:rsid w:val="00421858"/>
    <w:rsid w:val="00422E6F"/>
    <w:rsid w:val="004237EA"/>
    <w:rsid w:val="00424900"/>
    <w:rsid w:val="004251EF"/>
    <w:rsid w:val="00425AAA"/>
    <w:rsid w:val="00425BDD"/>
    <w:rsid w:val="004270FF"/>
    <w:rsid w:val="004272A8"/>
    <w:rsid w:val="00427B64"/>
    <w:rsid w:val="00427F0B"/>
    <w:rsid w:val="004300C2"/>
    <w:rsid w:val="004302A0"/>
    <w:rsid w:val="004303AB"/>
    <w:rsid w:val="00430706"/>
    <w:rsid w:val="00433184"/>
    <w:rsid w:val="0043326E"/>
    <w:rsid w:val="00433A58"/>
    <w:rsid w:val="00435BBB"/>
    <w:rsid w:val="00435BE1"/>
    <w:rsid w:val="00436136"/>
    <w:rsid w:val="004361AF"/>
    <w:rsid w:val="0043649C"/>
    <w:rsid w:val="00436BAA"/>
    <w:rsid w:val="00436F00"/>
    <w:rsid w:val="00437445"/>
    <w:rsid w:val="00437A92"/>
    <w:rsid w:val="004405B1"/>
    <w:rsid w:val="0044061F"/>
    <w:rsid w:val="0044067C"/>
    <w:rsid w:val="00441691"/>
    <w:rsid w:val="004420D0"/>
    <w:rsid w:val="00442E4E"/>
    <w:rsid w:val="00443208"/>
    <w:rsid w:val="004435F1"/>
    <w:rsid w:val="00443AD9"/>
    <w:rsid w:val="00444403"/>
    <w:rsid w:val="00444D63"/>
    <w:rsid w:val="004450CF"/>
    <w:rsid w:val="00445520"/>
    <w:rsid w:val="00445D30"/>
    <w:rsid w:val="004463C1"/>
    <w:rsid w:val="00446787"/>
    <w:rsid w:val="0044705E"/>
    <w:rsid w:val="004479E5"/>
    <w:rsid w:val="00447B1B"/>
    <w:rsid w:val="004511E3"/>
    <w:rsid w:val="004515CB"/>
    <w:rsid w:val="004525DF"/>
    <w:rsid w:val="004526C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272"/>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193"/>
    <w:rsid w:val="0048227A"/>
    <w:rsid w:val="00482D70"/>
    <w:rsid w:val="00483A3E"/>
    <w:rsid w:val="00483C79"/>
    <w:rsid w:val="004847B2"/>
    <w:rsid w:val="00484943"/>
    <w:rsid w:val="00484A58"/>
    <w:rsid w:val="00486027"/>
    <w:rsid w:val="00486565"/>
    <w:rsid w:val="00486593"/>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90C"/>
    <w:rsid w:val="004A3B30"/>
    <w:rsid w:val="004A4C05"/>
    <w:rsid w:val="004A56F3"/>
    <w:rsid w:val="004A5841"/>
    <w:rsid w:val="004A59BB"/>
    <w:rsid w:val="004A75E4"/>
    <w:rsid w:val="004A772B"/>
    <w:rsid w:val="004A79CA"/>
    <w:rsid w:val="004B13FD"/>
    <w:rsid w:val="004B14A5"/>
    <w:rsid w:val="004B1F30"/>
    <w:rsid w:val="004B28F1"/>
    <w:rsid w:val="004B2EB9"/>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4C9"/>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3D1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40ED"/>
    <w:rsid w:val="005150C2"/>
    <w:rsid w:val="00516049"/>
    <w:rsid w:val="0051626C"/>
    <w:rsid w:val="00516A29"/>
    <w:rsid w:val="005173BE"/>
    <w:rsid w:val="0051745B"/>
    <w:rsid w:val="00524492"/>
    <w:rsid w:val="00526208"/>
    <w:rsid w:val="00527F16"/>
    <w:rsid w:val="005306DA"/>
    <w:rsid w:val="00531621"/>
    <w:rsid w:val="00533F36"/>
    <w:rsid w:val="00535245"/>
    <w:rsid w:val="00535E23"/>
    <w:rsid w:val="00536217"/>
    <w:rsid w:val="005410A5"/>
    <w:rsid w:val="00542100"/>
    <w:rsid w:val="00542177"/>
    <w:rsid w:val="00543ECD"/>
    <w:rsid w:val="00544131"/>
    <w:rsid w:val="00545B3B"/>
    <w:rsid w:val="00546489"/>
    <w:rsid w:val="005468F9"/>
    <w:rsid w:val="00546989"/>
    <w:rsid w:val="00546ED8"/>
    <w:rsid w:val="00547AA6"/>
    <w:rsid w:val="005510B1"/>
    <w:rsid w:val="00551C5D"/>
    <w:rsid w:val="0055204F"/>
    <w:rsid w:val="0055217E"/>
    <w:rsid w:val="005527F1"/>
    <w:rsid w:val="00552BB6"/>
    <w:rsid w:val="00553521"/>
    <w:rsid w:val="00553877"/>
    <w:rsid w:val="00553CF0"/>
    <w:rsid w:val="00553F75"/>
    <w:rsid w:val="0055433A"/>
    <w:rsid w:val="00555424"/>
    <w:rsid w:val="005558AE"/>
    <w:rsid w:val="005558B5"/>
    <w:rsid w:val="0055783E"/>
    <w:rsid w:val="00557E74"/>
    <w:rsid w:val="005601F5"/>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6A7F"/>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D7B8C"/>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E7DC3"/>
    <w:rsid w:val="005F0706"/>
    <w:rsid w:val="005F09A7"/>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3A2B"/>
    <w:rsid w:val="006043CD"/>
    <w:rsid w:val="00604F00"/>
    <w:rsid w:val="0060513C"/>
    <w:rsid w:val="0060536A"/>
    <w:rsid w:val="0060673E"/>
    <w:rsid w:val="00606E1D"/>
    <w:rsid w:val="00606F16"/>
    <w:rsid w:val="00607CBB"/>
    <w:rsid w:val="006103FB"/>
    <w:rsid w:val="00610519"/>
    <w:rsid w:val="00610CC0"/>
    <w:rsid w:val="00612143"/>
    <w:rsid w:val="00612318"/>
    <w:rsid w:val="00612CF4"/>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396D"/>
    <w:rsid w:val="006242B7"/>
    <w:rsid w:val="00625714"/>
    <w:rsid w:val="00626F79"/>
    <w:rsid w:val="006271F2"/>
    <w:rsid w:val="0062729B"/>
    <w:rsid w:val="0063161F"/>
    <w:rsid w:val="006316EE"/>
    <w:rsid w:val="00631743"/>
    <w:rsid w:val="006317C1"/>
    <w:rsid w:val="006319C6"/>
    <w:rsid w:val="00631DC6"/>
    <w:rsid w:val="006322D6"/>
    <w:rsid w:val="00634B78"/>
    <w:rsid w:val="0063569C"/>
    <w:rsid w:val="00635E54"/>
    <w:rsid w:val="0063677B"/>
    <w:rsid w:val="006402AB"/>
    <w:rsid w:val="00640C86"/>
    <w:rsid w:val="00641101"/>
    <w:rsid w:val="00641C67"/>
    <w:rsid w:val="00641F4C"/>
    <w:rsid w:val="00641F6F"/>
    <w:rsid w:val="00642D45"/>
    <w:rsid w:val="006432EA"/>
    <w:rsid w:val="0064436E"/>
    <w:rsid w:val="00644703"/>
    <w:rsid w:val="00644863"/>
    <w:rsid w:val="00644B4E"/>
    <w:rsid w:val="00645597"/>
    <w:rsid w:val="00645C8A"/>
    <w:rsid w:val="00645F86"/>
    <w:rsid w:val="00646384"/>
    <w:rsid w:val="00646C26"/>
    <w:rsid w:val="00646C95"/>
    <w:rsid w:val="0064792C"/>
    <w:rsid w:val="006507EF"/>
    <w:rsid w:val="00651521"/>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20D"/>
    <w:rsid w:val="00671648"/>
    <w:rsid w:val="00672B32"/>
    <w:rsid w:val="00673513"/>
    <w:rsid w:val="0067374C"/>
    <w:rsid w:val="00674877"/>
    <w:rsid w:val="00674B26"/>
    <w:rsid w:val="00675144"/>
    <w:rsid w:val="00675862"/>
    <w:rsid w:val="006758C8"/>
    <w:rsid w:val="00677AA4"/>
    <w:rsid w:val="0068028C"/>
    <w:rsid w:val="006804CD"/>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00D"/>
    <w:rsid w:val="00697CB9"/>
    <w:rsid w:val="006A20B0"/>
    <w:rsid w:val="006A3997"/>
    <w:rsid w:val="006A39BC"/>
    <w:rsid w:val="006A3F47"/>
    <w:rsid w:val="006A5476"/>
    <w:rsid w:val="006A54A5"/>
    <w:rsid w:val="006A5B93"/>
    <w:rsid w:val="006A5E98"/>
    <w:rsid w:val="006A6146"/>
    <w:rsid w:val="006A6629"/>
    <w:rsid w:val="006A6788"/>
    <w:rsid w:val="006A71FE"/>
    <w:rsid w:val="006A735E"/>
    <w:rsid w:val="006A74E7"/>
    <w:rsid w:val="006A767E"/>
    <w:rsid w:val="006B1295"/>
    <w:rsid w:val="006B2351"/>
    <w:rsid w:val="006B2A55"/>
    <w:rsid w:val="006B374D"/>
    <w:rsid w:val="006B39AE"/>
    <w:rsid w:val="006B3DC2"/>
    <w:rsid w:val="006B45A6"/>
    <w:rsid w:val="006B4E86"/>
    <w:rsid w:val="006B544D"/>
    <w:rsid w:val="006B5818"/>
    <w:rsid w:val="006B5AEE"/>
    <w:rsid w:val="006B6584"/>
    <w:rsid w:val="006B6F0F"/>
    <w:rsid w:val="006B790E"/>
    <w:rsid w:val="006B7CF6"/>
    <w:rsid w:val="006C0BDE"/>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0D0"/>
    <w:rsid w:val="006D4DC4"/>
    <w:rsid w:val="006D5453"/>
    <w:rsid w:val="006D5C95"/>
    <w:rsid w:val="006D5F30"/>
    <w:rsid w:val="006D5F73"/>
    <w:rsid w:val="006D6ADB"/>
    <w:rsid w:val="006E0EC1"/>
    <w:rsid w:val="006E182A"/>
    <w:rsid w:val="006E1949"/>
    <w:rsid w:val="006E2279"/>
    <w:rsid w:val="006E3148"/>
    <w:rsid w:val="006E5758"/>
    <w:rsid w:val="006E78CA"/>
    <w:rsid w:val="006F01BD"/>
    <w:rsid w:val="006F0737"/>
    <w:rsid w:val="006F1065"/>
    <w:rsid w:val="006F14DA"/>
    <w:rsid w:val="006F206C"/>
    <w:rsid w:val="006F2904"/>
    <w:rsid w:val="006F2BF8"/>
    <w:rsid w:val="006F3601"/>
    <w:rsid w:val="006F3B62"/>
    <w:rsid w:val="006F66CC"/>
    <w:rsid w:val="006F7160"/>
    <w:rsid w:val="00700398"/>
    <w:rsid w:val="00700871"/>
    <w:rsid w:val="00702E68"/>
    <w:rsid w:val="007036E7"/>
    <w:rsid w:val="00704185"/>
    <w:rsid w:val="00704E64"/>
    <w:rsid w:val="0070517A"/>
    <w:rsid w:val="00705849"/>
    <w:rsid w:val="007059F0"/>
    <w:rsid w:val="00705F6F"/>
    <w:rsid w:val="00706B72"/>
    <w:rsid w:val="0071081C"/>
    <w:rsid w:val="00712A38"/>
    <w:rsid w:val="00714DE7"/>
    <w:rsid w:val="0071504B"/>
    <w:rsid w:val="007162E8"/>
    <w:rsid w:val="0071689C"/>
    <w:rsid w:val="00716A7E"/>
    <w:rsid w:val="0071759A"/>
    <w:rsid w:val="00720034"/>
    <w:rsid w:val="0072053E"/>
    <w:rsid w:val="00720A8E"/>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6229"/>
    <w:rsid w:val="00737DEA"/>
    <w:rsid w:val="00740168"/>
    <w:rsid w:val="007401B7"/>
    <w:rsid w:val="00740A81"/>
    <w:rsid w:val="00741534"/>
    <w:rsid w:val="00741F18"/>
    <w:rsid w:val="00745B3C"/>
    <w:rsid w:val="00746245"/>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BEB"/>
    <w:rsid w:val="00772EF1"/>
    <w:rsid w:val="00773A03"/>
    <w:rsid w:val="007744F6"/>
    <w:rsid w:val="00774878"/>
    <w:rsid w:val="007750F7"/>
    <w:rsid w:val="007752CD"/>
    <w:rsid w:val="00775692"/>
    <w:rsid w:val="007758FE"/>
    <w:rsid w:val="00775E79"/>
    <w:rsid w:val="007769D2"/>
    <w:rsid w:val="00776F3C"/>
    <w:rsid w:val="00777568"/>
    <w:rsid w:val="007816B4"/>
    <w:rsid w:val="00781706"/>
    <w:rsid w:val="0078244A"/>
    <w:rsid w:val="007825CD"/>
    <w:rsid w:val="007831A0"/>
    <w:rsid w:val="007839CA"/>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B1C"/>
    <w:rsid w:val="00797F28"/>
    <w:rsid w:val="007A1A2D"/>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A7BA8"/>
    <w:rsid w:val="007B0B10"/>
    <w:rsid w:val="007B0EF1"/>
    <w:rsid w:val="007B0F32"/>
    <w:rsid w:val="007B1523"/>
    <w:rsid w:val="007B1F0E"/>
    <w:rsid w:val="007B26F5"/>
    <w:rsid w:val="007B28E9"/>
    <w:rsid w:val="007B3B65"/>
    <w:rsid w:val="007B4023"/>
    <w:rsid w:val="007B5A36"/>
    <w:rsid w:val="007B5F7E"/>
    <w:rsid w:val="007B6736"/>
    <w:rsid w:val="007B6A18"/>
    <w:rsid w:val="007B71D6"/>
    <w:rsid w:val="007C0254"/>
    <w:rsid w:val="007C170D"/>
    <w:rsid w:val="007C23B7"/>
    <w:rsid w:val="007C2DC9"/>
    <w:rsid w:val="007C3756"/>
    <w:rsid w:val="007C3CE9"/>
    <w:rsid w:val="007C3D2B"/>
    <w:rsid w:val="007C49C0"/>
    <w:rsid w:val="007C54D7"/>
    <w:rsid w:val="007C6F21"/>
    <w:rsid w:val="007D1C53"/>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2164"/>
    <w:rsid w:val="007F3355"/>
    <w:rsid w:val="007F340C"/>
    <w:rsid w:val="007F37DD"/>
    <w:rsid w:val="007F39B2"/>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1D07"/>
    <w:rsid w:val="008137F4"/>
    <w:rsid w:val="0081440D"/>
    <w:rsid w:val="0081472A"/>
    <w:rsid w:val="008151D2"/>
    <w:rsid w:val="008152C0"/>
    <w:rsid w:val="00815686"/>
    <w:rsid w:val="00815E6E"/>
    <w:rsid w:val="0082030F"/>
    <w:rsid w:val="00820C80"/>
    <w:rsid w:val="00821040"/>
    <w:rsid w:val="00821C93"/>
    <w:rsid w:val="00821CDA"/>
    <w:rsid w:val="00821E4C"/>
    <w:rsid w:val="00822CD8"/>
    <w:rsid w:val="0082302C"/>
    <w:rsid w:val="00824900"/>
    <w:rsid w:val="00825C08"/>
    <w:rsid w:val="0082629C"/>
    <w:rsid w:val="00826806"/>
    <w:rsid w:val="008268AA"/>
    <w:rsid w:val="00827049"/>
    <w:rsid w:val="00827215"/>
    <w:rsid w:val="00827CB1"/>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913"/>
    <w:rsid w:val="00846D2B"/>
    <w:rsid w:val="00847B2E"/>
    <w:rsid w:val="00847B98"/>
    <w:rsid w:val="00847CE8"/>
    <w:rsid w:val="008500CF"/>
    <w:rsid w:val="00850643"/>
    <w:rsid w:val="0085071E"/>
    <w:rsid w:val="00852025"/>
    <w:rsid w:val="00852726"/>
    <w:rsid w:val="00852DB8"/>
    <w:rsid w:val="008533EB"/>
    <w:rsid w:val="008545E8"/>
    <w:rsid w:val="00854DD0"/>
    <w:rsid w:val="00854ECD"/>
    <w:rsid w:val="00854FBD"/>
    <w:rsid w:val="00857271"/>
    <w:rsid w:val="00857478"/>
    <w:rsid w:val="00857819"/>
    <w:rsid w:val="00860BAD"/>
    <w:rsid w:val="00861775"/>
    <w:rsid w:val="00861CCB"/>
    <w:rsid w:val="00862D5F"/>
    <w:rsid w:val="008632FF"/>
    <w:rsid w:val="00863DF3"/>
    <w:rsid w:val="00865CED"/>
    <w:rsid w:val="00866284"/>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6760"/>
    <w:rsid w:val="00897278"/>
    <w:rsid w:val="008973E8"/>
    <w:rsid w:val="00897737"/>
    <w:rsid w:val="008A0044"/>
    <w:rsid w:val="008A0752"/>
    <w:rsid w:val="008A0858"/>
    <w:rsid w:val="008A2986"/>
    <w:rsid w:val="008A4AB0"/>
    <w:rsid w:val="008A50FB"/>
    <w:rsid w:val="008A51F1"/>
    <w:rsid w:val="008A6B40"/>
    <w:rsid w:val="008A6CC9"/>
    <w:rsid w:val="008A73D4"/>
    <w:rsid w:val="008A768A"/>
    <w:rsid w:val="008B08F9"/>
    <w:rsid w:val="008B09D7"/>
    <w:rsid w:val="008B0B47"/>
    <w:rsid w:val="008B1006"/>
    <w:rsid w:val="008B2436"/>
    <w:rsid w:val="008B265B"/>
    <w:rsid w:val="008B2918"/>
    <w:rsid w:val="008B2A42"/>
    <w:rsid w:val="008B2B95"/>
    <w:rsid w:val="008B2C6F"/>
    <w:rsid w:val="008B3A9D"/>
    <w:rsid w:val="008B3C94"/>
    <w:rsid w:val="008B46BA"/>
    <w:rsid w:val="008B4921"/>
    <w:rsid w:val="008B5003"/>
    <w:rsid w:val="008B56E0"/>
    <w:rsid w:val="008B64DD"/>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1DF6"/>
    <w:rsid w:val="008D2358"/>
    <w:rsid w:val="008D2452"/>
    <w:rsid w:val="008D3FA7"/>
    <w:rsid w:val="008D47EC"/>
    <w:rsid w:val="008D49E4"/>
    <w:rsid w:val="008D5350"/>
    <w:rsid w:val="008D6F88"/>
    <w:rsid w:val="008D7FA3"/>
    <w:rsid w:val="008E05A8"/>
    <w:rsid w:val="008E0658"/>
    <w:rsid w:val="008E0B3C"/>
    <w:rsid w:val="008E0E04"/>
    <w:rsid w:val="008E1BBD"/>
    <w:rsid w:val="008E3044"/>
    <w:rsid w:val="008E3612"/>
    <w:rsid w:val="008E3853"/>
    <w:rsid w:val="008E48FF"/>
    <w:rsid w:val="008E4CAF"/>
    <w:rsid w:val="008E7C6C"/>
    <w:rsid w:val="008E7CF1"/>
    <w:rsid w:val="008E7DE6"/>
    <w:rsid w:val="008F035F"/>
    <w:rsid w:val="008F0425"/>
    <w:rsid w:val="008F04DB"/>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04C"/>
    <w:rsid w:val="009456DB"/>
    <w:rsid w:val="00945A3E"/>
    <w:rsid w:val="009470DA"/>
    <w:rsid w:val="00950094"/>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2BF4"/>
    <w:rsid w:val="009631E8"/>
    <w:rsid w:val="00964629"/>
    <w:rsid w:val="00965180"/>
    <w:rsid w:val="009652A9"/>
    <w:rsid w:val="00970658"/>
    <w:rsid w:val="00971609"/>
    <w:rsid w:val="00971849"/>
    <w:rsid w:val="00971DED"/>
    <w:rsid w:val="00971FA4"/>
    <w:rsid w:val="00972427"/>
    <w:rsid w:val="00972FCE"/>
    <w:rsid w:val="00973727"/>
    <w:rsid w:val="00974021"/>
    <w:rsid w:val="0097485E"/>
    <w:rsid w:val="00974974"/>
    <w:rsid w:val="00974ECD"/>
    <w:rsid w:val="00974F8A"/>
    <w:rsid w:val="00977B52"/>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A1A"/>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6BD2"/>
    <w:rsid w:val="009A71C6"/>
    <w:rsid w:val="009B02A7"/>
    <w:rsid w:val="009B0433"/>
    <w:rsid w:val="009B0789"/>
    <w:rsid w:val="009B1049"/>
    <w:rsid w:val="009B2808"/>
    <w:rsid w:val="009B2ED2"/>
    <w:rsid w:val="009B3521"/>
    <w:rsid w:val="009B3B47"/>
    <w:rsid w:val="009B3E69"/>
    <w:rsid w:val="009B44FB"/>
    <w:rsid w:val="009B4E61"/>
    <w:rsid w:val="009B5977"/>
    <w:rsid w:val="009B5C4F"/>
    <w:rsid w:val="009B62A7"/>
    <w:rsid w:val="009B658C"/>
    <w:rsid w:val="009B6F3C"/>
    <w:rsid w:val="009C0E1C"/>
    <w:rsid w:val="009C1320"/>
    <w:rsid w:val="009C1B15"/>
    <w:rsid w:val="009C2032"/>
    <w:rsid w:val="009C2E0D"/>
    <w:rsid w:val="009C36B9"/>
    <w:rsid w:val="009C3AA0"/>
    <w:rsid w:val="009C3BFA"/>
    <w:rsid w:val="009C465E"/>
    <w:rsid w:val="009C4E0F"/>
    <w:rsid w:val="009C5ABB"/>
    <w:rsid w:val="009C5F2B"/>
    <w:rsid w:val="009C5F62"/>
    <w:rsid w:val="009C7FA9"/>
    <w:rsid w:val="009D0B82"/>
    <w:rsid w:val="009D0C38"/>
    <w:rsid w:val="009D0D94"/>
    <w:rsid w:val="009D13CD"/>
    <w:rsid w:val="009D244C"/>
    <w:rsid w:val="009D261F"/>
    <w:rsid w:val="009D38B5"/>
    <w:rsid w:val="009D4E7E"/>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53F6"/>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19BF"/>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304"/>
    <w:rsid w:val="00A2579C"/>
    <w:rsid w:val="00A25B25"/>
    <w:rsid w:val="00A26178"/>
    <w:rsid w:val="00A2715C"/>
    <w:rsid w:val="00A30720"/>
    <w:rsid w:val="00A30E28"/>
    <w:rsid w:val="00A30EC3"/>
    <w:rsid w:val="00A30FA8"/>
    <w:rsid w:val="00A31289"/>
    <w:rsid w:val="00A32388"/>
    <w:rsid w:val="00A328F4"/>
    <w:rsid w:val="00A33358"/>
    <w:rsid w:val="00A336C4"/>
    <w:rsid w:val="00A33DF9"/>
    <w:rsid w:val="00A34691"/>
    <w:rsid w:val="00A34892"/>
    <w:rsid w:val="00A35050"/>
    <w:rsid w:val="00A357DD"/>
    <w:rsid w:val="00A357E6"/>
    <w:rsid w:val="00A36497"/>
    <w:rsid w:val="00A3649B"/>
    <w:rsid w:val="00A3682B"/>
    <w:rsid w:val="00A36AE6"/>
    <w:rsid w:val="00A36FB8"/>
    <w:rsid w:val="00A370D1"/>
    <w:rsid w:val="00A370F2"/>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20DF"/>
    <w:rsid w:val="00A53C81"/>
    <w:rsid w:val="00A54BA1"/>
    <w:rsid w:val="00A54C7C"/>
    <w:rsid w:val="00A5680A"/>
    <w:rsid w:val="00A5749D"/>
    <w:rsid w:val="00A57A56"/>
    <w:rsid w:val="00A57A84"/>
    <w:rsid w:val="00A60BD6"/>
    <w:rsid w:val="00A618CE"/>
    <w:rsid w:val="00A6273E"/>
    <w:rsid w:val="00A62746"/>
    <w:rsid w:val="00A62A2B"/>
    <w:rsid w:val="00A62E18"/>
    <w:rsid w:val="00A62F6A"/>
    <w:rsid w:val="00A631FA"/>
    <w:rsid w:val="00A636F4"/>
    <w:rsid w:val="00A637FF"/>
    <w:rsid w:val="00A63D6E"/>
    <w:rsid w:val="00A6431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64A3"/>
    <w:rsid w:val="00A77B17"/>
    <w:rsid w:val="00A80677"/>
    <w:rsid w:val="00A81727"/>
    <w:rsid w:val="00A840F9"/>
    <w:rsid w:val="00A849E8"/>
    <w:rsid w:val="00A86878"/>
    <w:rsid w:val="00A870D9"/>
    <w:rsid w:val="00A87B7F"/>
    <w:rsid w:val="00A90B49"/>
    <w:rsid w:val="00A91A40"/>
    <w:rsid w:val="00A91ADC"/>
    <w:rsid w:val="00A923BC"/>
    <w:rsid w:val="00A93177"/>
    <w:rsid w:val="00A9371C"/>
    <w:rsid w:val="00A949AA"/>
    <w:rsid w:val="00A94FA9"/>
    <w:rsid w:val="00A962F1"/>
    <w:rsid w:val="00A96440"/>
    <w:rsid w:val="00A965C1"/>
    <w:rsid w:val="00A96CB1"/>
    <w:rsid w:val="00A97291"/>
    <w:rsid w:val="00A97E4E"/>
    <w:rsid w:val="00A97F1C"/>
    <w:rsid w:val="00AA13B6"/>
    <w:rsid w:val="00AA2181"/>
    <w:rsid w:val="00AA24B7"/>
    <w:rsid w:val="00AA4122"/>
    <w:rsid w:val="00AA42E7"/>
    <w:rsid w:val="00AA5317"/>
    <w:rsid w:val="00AA574F"/>
    <w:rsid w:val="00AA644A"/>
    <w:rsid w:val="00AB00A2"/>
    <w:rsid w:val="00AB0CFF"/>
    <w:rsid w:val="00AB0D7A"/>
    <w:rsid w:val="00AB10BB"/>
    <w:rsid w:val="00AB192E"/>
    <w:rsid w:val="00AB23F0"/>
    <w:rsid w:val="00AB2E86"/>
    <w:rsid w:val="00AB33E0"/>
    <w:rsid w:val="00AB369E"/>
    <w:rsid w:val="00AB5096"/>
    <w:rsid w:val="00AB60CC"/>
    <w:rsid w:val="00AB6FEC"/>
    <w:rsid w:val="00AC1432"/>
    <w:rsid w:val="00AC19D9"/>
    <w:rsid w:val="00AC4715"/>
    <w:rsid w:val="00AC48FC"/>
    <w:rsid w:val="00AC5482"/>
    <w:rsid w:val="00AC5D91"/>
    <w:rsid w:val="00AC5FAB"/>
    <w:rsid w:val="00AC60E2"/>
    <w:rsid w:val="00AC610A"/>
    <w:rsid w:val="00AC672B"/>
    <w:rsid w:val="00AC6B77"/>
    <w:rsid w:val="00AC6DA7"/>
    <w:rsid w:val="00AC70CE"/>
    <w:rsid w:val="00AD0722"/>
    <w:rsid w:val="00AD2600"/>
    <w:rsid w:val="00AD30AB"/>
    <w:rsid w:val="00AD3759"/>
    <w:rsid w:val="00AD3DF7"/>
    <w:rsid w:val="00AD41A0"/>
    <w:rsid w:val="00AD5EAD"/>
    <w:rsid w:val="00AD5F76"/>
    <w:rsid w:val="00AD60C6"/>
    <w:rsid w:val="00AD68E4"/>
    <w:rsid w:val="00AD6C4B"/>
    <w:rsid w:val="00AD6CEF"/>
    <w:rsid w:val="00AD7281"/>
    <w:rsid w:val="00AE125C"/>
    <w:rsid w:val="00AE1364"/>
    <w:rsid w:val="00AE20AA"/>
    <w:rsid w:val="00AE20FF"/>
    <w:rsid w:val="00AE4269"/>
    <w:rsid w:val="00AE464D"/>
    <w:rsid w:val="00AE4A63"/>
    <w:rsid w:val="00AE4E46"/>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4AE2"/>
    <w:rsid w:val="00B071C2"/>
    <w:rsid w:val="00B07888"/>
    <w:rsid w:val="00B11B32"/>
    <w:rsid w:val="00B125E4"/>
    <w:rsid w:val="00B133D5"/>
    <w:rsid w:val="00B13489"/>
    <w:rsid w:val="00B134E5"/>
    <w:rsid w:val="00B13D00"/>
    <w:rsid w:val="00B1559D"/>
    <w:rsid w:val="00B15912"/>
    <w:rsid w:val="00B162FE"/>
    <w:rsid w:val="00B16E8F"/>
    <w:rsid w:val="00B17368"/>
    <w:rsid w:val="00B174F6"/>
    <w:rsid w:val="00B17891"/>
    <w:rsid w:val="00B17F21"/>
    <w:rsid w:val="00B20552"/>
    <w:rsid w:val="00B20610"/>
    <w:rsid w:val="00B20D22"/>
    <w:rsid w:val="00B215B7"/>
    <w:rsid w:val="00B2197A"/>
    <w:rsid w:val="00B219F1"/>
    <w:rsid w:val="00B21C6B"/>
    <w:rsid w:val="00B2214D"/>
    <w:rsid w:val="00B2260B"/>
    <w:rsid w:val="00B227A5"/>
    <w:rsid w:val="00B23150"/>
    <w:rsid w:val="00B24F15"/>
    <w:rsid w:val="00B2697F"/>
    <w:rsid w:val="00B26AB0"/>
    <w:rsid w:val="00B26D9D"/>
    <w:rsid w:val="00B27099"/>
    <w:rsid w:val="00B30ADF"/>
    <w:rsid w:val="00B31225"/>
    <w:rsid w:val="00B31389"/>
    <w:rsid w:val="00B3186C"/>
    <w:rsid w:val="00B32715"/>
    <w:rsid w:val="00B32B27"/>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080"/>
    <w:rsid w:val="00B5148F"/>
    <w:rsid w:val="00B520DA"/>
    <w:rsid w:val="00B544B6"/>
    <w:rsid w:val="00B547F2"/>
    <w:rsid w:val="00B556E6"/>
    <w:rsid w:val="00B558CF"/>
    <w:rsid w:val="00B55D59"/>
    <w:rsid w:val="00B57C3E"/>
    <w:rsid w:val="00B60945"/>
    <w:rsid w:val="00B60C59"/>
    <w:rsid w:val="00B61016"/>
    <w:rsid w:val="00B613E7"/>
    <w:rsid w:val="00B61FAE"/>
    <w:rsid w:val="00B646C3"/>
    <w:rsid w:val="00B64B8B"/>
    <w:rsid w:val="00B6587E"/>
    <w:rsid w:val="00B65F87"/>
    <w:rsid w:val="00B67BC3"/>
    <w:rsid w:val="00B67D90"/>
    <w:rsid w:val="00B700B7"/>
    <w:rsid w:val="00B7024C"/>
    <w:rsid w:val="00B70533"/>
    <w:rsid w:val="00B7114D"/>
    <w:rsid w:val="00B71565"/>
    <w:rsid w:val="00B71DA4"/>
    <w:rsid w:val="00B71FD6"/>
    <w:rsid w:val="00B7213B"/>
    <w:rsid w:val="00B731D2"/>
    <w:rsid w:val="00B74110"/>
    <w:rsid w:val="00B742B0"/>
    <w:rsid w:val="00B75320"/>
    <w:rsid w:val="00B76D57"/>
    <w:rsid w:val="00B8002A"/>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58E3"/>
    <w:rsid w:val="00B962A2"/>
    <w:rsid w:val="00B96FA0"/>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B7F0D"/>
    <w:rsid w:val="00BC0507"/>
    <w:rsid w:val="00BC09D4"/>
    <w:rsid w:val="00BC132B"/>
    <w:rsid w:val="00BC2A21"/>
    <w:rsid w:val="00BC3253"/>
    <w:rsid w:val="00BC3615"/>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E7A43"/>
    <w:rsid w:val="00BF0D03"/>
    <w:rsid w:val="00BF1DBC"/>
    <w:rsid w:val="00BF4A38"/>
    <w:rsid w:val="00BF4F2F"/>
    <w:rsid w:val="00BF62CC"/>
    <w:rsid w:val="00BF6317"/>
    <w:rsid w:val="00BF6338"/>
    <w:rsid w:val="00BF7B1B"/>
    <w:rsid w:val="00BF7C75"/>
    <w:rsid w:val="00C012D1"/>
    <w:rsid w:val="00C01A54"/>
    <w:rsid w:val="00C01B62"/>
    <w:rsid w:val="00C01D1C"/>
    <w:rsid w:val="00C02B53"/>
    <w:rsid w:val="00C04035"/>
    <w:rsid w:val="00C042DF"/>
    <w:rsid w:val="00C05464"/>
    <w:rsid w:val="00C05C17"/>
    <w:rsid w:val="00C07127"/>
    <w:rsid w:val="00C075E6"/>
    <w:rsid w:val="00C07A57"/>
    <w:rsid w:val="00C1014F"/>
    <w:rsid w:val="00C10A37"/>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652"/>
    <w:rsid w:val="00C20CAC"/>
    <w:rsid w:val="00C215E2"/>
    <w:rsid w:val="00C217A9"/>
    <w:rsid w:val="00C21A89"/>
    <w:rsid w:val="00C227FA"/>
    <w:rsid w:val="00C238D7"/>
    <w:rsid w:val="00C24382"/>
    <w:rsid w:val="00C25960"/>
    <w:rsid w:val="00C25C00"/>
    <w:rsid w:val="00C26B86"/>
    <w:rsid w:val="00C27B4A"/>
    <w:rsid w:val="00C27F3F"/>
    <w:rsid w:val="00C30871"/>
    <w:rsid w:val="00C30A14"/>
    <w:rsid w:val="00C3135E"/>
    <w:rsid w:val="00C316D0"/>
    <w:rsid w:val="00C32520"/>
    <w:rsid w:val="00C32E25"/>
    <w:rsid w:val="00C33899"/>
    <w:rsid w:val="00C3467E"/>
    <w:rsid w:val="00C350B7"/>
    <w:rsid w:val="00C35F9E"/>
    <w:rsid w:val="00C362DB"/>
    <w:rsid w:val="00C36925"/>
    <w:rsid w:val="00C36F94"/>
    <w:rsid w:val="00C3748E"/>
    <w:rsid w:val="00C3755A"/>
    <w:rsid w:val="00C377B0"/>
    <w:rsid w:val="00C37CF5"/>
    <w:rsid w:val="00C37EA0"/>
    <w:rsid w:val="00C414D9"/>
    <w:rsid w:val="00C417DA"/>
    <w:rsid w:val="00C41C4D"/>
    <w:rsid w:val="00C4251F"/>
    <w:rsid w:val="00C426AE"/>
    <w:rsid w:val="00C42752"/>
    <w:rsid w:val="00C42F04"/>
    <w:rsid w:val="00C43227"/>
    <w:rsid w:val="00C43B30"/>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0170"/>
    <w:rsid w:val="00C63B93"/>
    <w:rsid w:val="00C63DD9"/>
    <w:rsid w:val="00C63EB5"/>
    <w:rsid w:val="00C6478F"/>
    <w:rsid w:val="00C64B46"/>
    <w:rsid w:val="00C64CBF"/>
    <w:rsid w:val="00C66907"/>
    <w:rsid w:val="00C67A10"/>
    <w:rsid w:val="00C71C0C"/>
    <w:rsid w:val="00C72570"/>
    <w:rsid w:val="00C72612"/>
    <w:rsid w:val="00C7302D"/>
    <w:rsid w:val="00C73CE1"/>
    <w:rsid w:val="00C73E5D"/>
    <w:rsid w:val="00C74D35"/>
    <w:rsid w:val="00C753E7"/>
    <w:rsid w:val="00C75BC1"/>
    <w:rsid w:val="00C75D82"/>
    <w:rsid w:val="00C76181"/>
    <w:rsid w:val="00C76D5D"/>
    <w:rsid w:val="00C77ABA"/>
    <w:rsid w:val="00C77CE4"/>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6BC"/>
    <w:rsid w:val="00C93CB3"/>
    <w:rsid w:val="00C950D0"/>
    <w:rsid w:val="00C954C4"/>
    <w:rsid w:val="00C96071"/>
    <w:rsid w:val="00C967AF"/>
    <w:rsid w:val="00C96874"/>
    <w:rsid w:val="00CA05C9"/>
    <w:rsid w:val="00CA0A07"/>
    <w:rsid w:val="00CA1583"/>
    <w:rsid w:val="00CA2185"/>
    <w:rsid w:val="00CA2824"/>
    <w:rsid w:val="00CA2BD8"/>
    <w:rsid w:val="00CA30CD"/>
    <w:rsid w:val="00CA3611"/>
    <w:rsid w:val="00CA434D"/>
    <w:rsid w:val="00CA51BE"/>
    <w:rsid w:val="00CA61E6"/>
    <w:rsid w:val="00CA6441"/>
    <w:rsid w:val="00CA688D"/>
    <w:rsid w:val="00CA765A"/>
    <w:rsid w:val="00CB0394"/>
    <w:rsid w:val="00CB0BB9"/>
    <w:rsid w:val="00CB1262"/>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1D63"/>
    <w:rsid w:val="00CC27C1"/>
    <w:rsid w:val="00CC37B9"/>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D7E75"/>
    <w:rsid w:val="00CE0828"/>
    <w:rsid w:val="00CE0EDD"/>
    <w:rsid w:val="00CE15FD"/>
    <w:rsid w:val="00CE199C"/>
    <w:rsid w:val="00CE291A"/>
    <w:rsid w:val="00CE3535"/>
    <w:rsid w:val="00CE454D"/>
    <w:rsid w:val="00CE47C1"/>
    <w:rsid w:val="00CE609D"/>
    <w:rsid w:val="00CE60DF"/>
    <w:rsid w:val="00CE60E6"/>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5997"/>
    <w:rsid w:val="00D069E7"/>
    <w:rsid w:val="00D06AD0"/>
    <w:rsid w:val="00D06B37"/>
    <w:rsid w:val="00D071E6"/>
    <w:rsid w:val="00D07ACA"/>
    <w:rsid w:val="00D07DA6"/>
    <w:rsid w:val="00D10322"/>
    <w:rsid w:val="00D11330"/>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27"/>
    <w:rsid w:val="00D43C30"/>
    <w:rsid w:val="00D43DB9"/>
    <w:rsid w:val="00D44327"/>
    <w:rsid w:val="00D44462"/>
    <w:rsid w:val="00D44B56"/>
    <w:rsid w:val="00D44EDE"/>
    <w:rsid w:val="00D45869"/>
    <w:rsid w:val="00D46629"/>
    <w:rsid w:val="00D4721C"/>
    <w:rsid w:val="00D474F4"/>
    <w:rsid w:val="00D4790E"/>
    <w:rsid w:val="00D50368"/>
    <w:rsid w:val="00D504F7"/>
    <w:rsid w:val="00D50AF9"/>
    <w:rsid w:val="00D50E6F"/>
    <w:rsid w:val="00D5103F"/>
    <w:rsid w:val="00D51429"/>
    <w:rsid w:val="00D51ABC"/>
    <w:rsid w:val="00D51C3B"/>
    <w:rsid w:val="00D51F13"/>
    <w:rsid w:val="00D520D7"/>
    <w:rsid w:val="00D53E3E"/>
    <w:rsid w:val="00D54632"/>
    <w:rsid w:val="00D55517"/>
    <w:rsid w:val="00D558E4"/>
    <w:rsid w:val="00D55B80"/>
    <w:rsid w:val="00D55BD4"/>
    <w:rsid w:val="00D573AC"/>
    <w:rsid w:val="00D60220"/>
    <w:rsid w:val="00D61356"/>
    <w:rsid w:val="00D6228A"/>
    <w:rsid w:val="00D62B5B"/>
    <w:rsid w:val="00D62E82"/>
    <w:rsid w:val="00D62F20"/>
    <w:rsid w:val="00D63918"/>
    <w:rsid w:val="00D63D89"/>
    <w:rsid w:val="00D64661"/>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6C5"/>
    <w:rsid w:val="00D73A0F"/>
    <w:rsid w:val="00D73D53"/>
    <w:rsid w:val="00D75142"/>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069D"/>
    <w:rsid w:val="00D91620"/>
    <w:rsid w:val="00D9162A"/>
    <w:rsid w:val="00D92A55"/>
    <w:rsid w:val="00D92CF3"/>
    <w:rsid w:val="00D9310E"/>
    <w:rsid w:val="00D93EE4"/>
    <w:rsid w:val="00D95D59"/>
    <w:rsid w:val="00D96291"/>
    <w:rsid w:val="00D97A57"/>
    <w:rsid w:val="00DA08D2"/>
    <w:rsid w:val="00DA0BD0"/>
    <w:rsid w:val="00DA15B9"/>
    <w:rsid w:val="00DA24A0"/>
    <w:rsid w:val="00DA259D"/>
    <w:rsid w:val="00DA4CF8"/>
    <w:rsid w:val="00DA5106"/>
    <w:rsid w:val="00DA5F52"/>
    <w:rsid w:val="00DA68EE"/>
    <w:rsid w:val="00DA72DD"/>
    <w:rsid w:val="00DA7864"/>
    <w:rsid w:val="00DA7F09"/>
    <w:rsid w:val="00DB05A5"/>
    <w:rsid w:val="00DB0F4E"/>
    <w:rsid w:val="00DB27C8"/>
    <w:rsid w:val="00DB2EFF"/>
    <w:rsid w:val="00DB3306"/>
    <w:rsid w:val="00DB3FBF"/>
    <w:rsid w:val="00DB475A"/>
    <w:rsid w:val="00DB4EFD"/>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1900"/>
    <w:rsid w:val="00DE2270"/>
    <w:rsid w:val="00DE30B8"/>
    <w:rsid w:val="00DE33C1"/>
    <w:rsid w:val="00DE3D4F"/>
    <w:rsid w:val="00DE405D"/>
    <w:rsid w:val="00DE4340"/>
    <w:rsid w:val="00DE54C0"/>
    <w:rsid w:val="00DE6C8F"/>
    <w:rsid w:val="00DE7545"/>
    <w:rsid w:val="00DE7A81"/>
    <w:rsid w:val="00DE7B3E"/>
    <w:rsid w:val="00DE7EC2"/>
    <w:rsid w:val="00DF0789"/>
    <w:rsid w:val="00DF0E25"/>
    <w:rsid w:val="00DF1C23"/>
    <w:rsid w:val="00DF1C64"/>
    <w:rsid w:val="00DF2455"/>
    <w:rsid w:val="00DF2E84"/>
    <w:rsid w:val="00DF32EC"/>
    <w:rsid w:val="00DF3A9D"/>
    <w:rsid w:val="00DF5814"/>
    <w:rsid w:val="00DF623F"/>
    <w:rsid w:val="00DF6277"/>
    <w:rsid w:val="00DF6298"/>
    <w:rsid w:val="00E00F41"/>
    <w:rsid w:val="00E0255E"/>
    <w:rsid w:val="00E032BF"/>
    <w:rsid w:val="00E0342C"/>
    <w:rsid w:val="00E040D3"/>
    <w:rsid w:val="00E048B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04FE"/>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1C7A"/>
    <w:rsid w:val="00E52C2E"/>
    <w:rsid w:val="00E52CBA"/>
    <w:rsid w:val="00E5391B"/>
    <w:rsid w:val="00E54836"/>
    <w:rsid w:val="00E553B9"/>
    <w:rsid w:val="00E55B51"/>
    <w:rsid w:val="00E55BA1"/>
    <w:rsid w:val="00E56083"/>
    <w:rsid w:val="00E5638E"/>
    <w:rsid w:val="00E564C1"/>
    <w:rsid w:val="00E566D0"/>
    <w:rsid w:val="00E56B2F"/>
    <w:rsid w:val="00E57B21"/>
    <w:rsid w:val="00E57F68"/>
    <w:rsid w:val="00E6063E"/>
    <w:rsid w:val="00E6098F"/>
    <w:rsid w:val="00E612B9"/>
    <w:rsid w:val="00E61342"/>
    <w:rsid w:val="00E613A6"/>
    <w:rsid w:val="00E61A95"/>
    <w:rsid w:val="00E61B2D"/>
    <w:rsid w:val="00E62EB6"/>
    <w:rsid w:val="00E63427"/>
    <w:rsid w:val="00E6480A"/>
    <w:rsid w:val="00E64F9B"/>
    <w:rsid w:val="00E65C16"/>
    <w:rsid w:val="00E67DB8"/>
    <w:rsid w:val="00E67FAF"/>
    <w:rsid w:val="00E7058C"/>
    <w:rsid w:val="00E70D23"/>
    <w:rsid w:val="00E7262D"/>
    <w:rsid w:val="00E728AC"/>
    <w:rsid w:val="00E7329F"/>
    <w:rsid w:val="00E73A9A"/>
    <w:rsid w:val="00E73BE1"/>
    <w:rsid w:val="00E74573"/>
    <w:rsid w:val="00E76A8F"/>
    <w:rsid w:val="00E77241"/>
    <w:rsid w:val="00E779FE"/>
    <w:rsid w:val="00E77E05"/>
    <w:rsid w:val="00E81A44"/>
    <w:rsid w:val="00E81DD1"/>
    <w:rsid w:val="00E81E1E"/>
    <w:rsid w:val="00E821D2"/>
    <w:rsid w:val="00E8276B"/>
    <w:rsid w:val="00E834B2"/>
    <w:rsid w:val="00E8393F"/>
    <w:rsid w:val="00E83EDD"/>
    <w:rsid w:val="00E8439A"/>
    <w:rsid w:val="00E85541"/>
    <w:rsid w:val="00E85828"/>
    <w:rsid w:val="00E85D21"/>
    <w:rsid w:val="00E86A20"/>
    <w:rsid w:val="00E86F11"/>
    <w:rsid w:val="00E86F6E"/>
    <w:rsid w:val="00E8746D"/>
    <w:rsid w:val="00E8796E"/>
    <w:rsid w:val="00E9051F"/>
    <w:rsid w:val="00E90C17"/>
    <w:rsid w:val="00E912F1"/>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129D"/>
    <w:rsid w:val="00EB29AF"/>
    <w:rsid w:val="00EB30E7"/>
    <w:rsid w:val="00EB32CA"/>
    <w:rsid w:val="00EB3C6B"/>
    <w:rsid w:val="00EB3EC9"/>
    <w:rsid w:val="00EB4051"/>
    <w:rsid w:val="00EB4435"/>
    <w:rsid w:val="00EB5287"/>
    <w:rsid w:val="00EB52AA"/>
    <w:rsid w:val="00EB53CB"/>
    <w:rsid w:val="00EB53D5"/>
    <w:rsid w:val="00EB58CF"/>
    <w:rsid w:val="00EB5D47"/>
    <w:rsid w:val="00EB6CCB"/>
    <w:rsid w:val="00EB71BC"/>
    <w:rsid w:val="00EB7681"/>
    <w:rsid w:val="00EC128E"/>
    <w:rsid w:val="00EC14AD"/>
    <w:rsid w:val="00EC1AB8"/>
    <w:rsid w:val="00EC1E66"/>
    <w:rsid w:val="00EC2830"/>
    <w:rsid w:val="00EC2BCF"/>
    <w:rsid w:val="00EC2F4F"/>
    <w:rsid w:val="00EC372B"/>
    <w:rsid w:val="00EC3F5F"/>
    <w:rsid w:val="00EC4A14"/>
    <w:rsid w:val="00EC4A5A"/>
    <w:rsid w:val="00EC57B8"/>
    <w:rsid w:val="00EC58E6"/>
    <w:rsid w:val="00EC6602"/>
    <w:rsid w:val="00EC6EFE"/>
    <w:rsid w:val="00EC74D2"/>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49D7"/>
    <w:rsid w:val="00EE5524"/>
    <w:rsid w:val="00EE5BDA"/>
    <w:rsid w:val="00EE687E"/>
    <w:rsid w:val="00EE6C23"/>
    <w:rsid w:val="00EE6D2E"/>
    <w:rsid w:val="00EE6D5F"/>
    <w:rsid w:val="00EE7552"/>
    <w:rsid w:val="00EE7CC5"/>
    <w:rsid w:val="00EF0853"/>
    <w:rsid w:val="00EF16CF"/>
    <w:rsid w:val="00EF1A0D"/>
    <w:rsid w:val="00EF1A2A"/>
    <w:rsid w:val="00EF1D51"/>
    <w:rsid w:val="00EF2B76"/>
    <w:rsid w:val="00EF3FBD"/>
    <w:rsid w:val="00EF411E"/>
    <w:rsid w:val="00EF4527"/>
    <w:rsid w:val="00EF4F63"/>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09F"/>
    <w:rsid w:val="00F079B5"/>
    <w:rsid w:val="00F10308"/>
    <w:rsid w:val="00F109D7"/>
    <w:rsid w:val="00F10B84"/>
    <w:rsid w:val="00F117DC"/>
    <w:rsid w:val="00F12FCA"/>
    <w:rsid w:val="00F1383D"/>
    <w:rsid w:val="00F14878"/>
    <w:rsid w:val="00F14EAC"/>
    <w:rsid w:val="00F16CFD"/>
    <w:rsid w:val="00F17603"/>
    <w:rsid w:val="00F17EDC"/>
    <w:rsid w:val="00F17FA1"/>
    <w:rsid w:val="00F202EF"/>
    <w:rsid w:val="00F216F6"/>
    <w:rsid w:val="00F21ACE"/>
    <w:rsid w:val="00F21C89"/>
    <w:rsid w:val="00F21D2D"/>
    <w:rsid w:val="00F21F9D"/>
    <w:rsid w:val="00F221CD"/>
    <w:rsid w:val="00F23658"/>
    <w:rsid w:val="00F245AB"/>
    <w:rsid w:val="00F245EA"/>
    <w:rsid w:val="00F24769"/>
    <w:rsid w:val="00F248A0"/>
    <w:rsid w:val="00F26500"/>
    <w:rsid w:val="00F26594"/>
    <w:rsid w:val="00F267CF"/>
    <w:rsid w:val="00F27EA5"/>
    <w:rsid w:val="00F306FC"/>
    <w:rsid w:val="00F30849"/>
    <w:rsid w:val="00F30E46"/>
    <w:rsid w:val="00F30E71"/>
    <w:rsid w:val="00F31119"/>
    <w:rsid w:val="00F329EB"/>
    <w:rsid w:val="00F32CEB"/>
    <w:rsid w:val="00F3302A"/>
    <w:rsid w:val="00F332B9"/>
    <w:rsid w:val="00F336CC"/>
    <w:rsid w:val="00F33EAE"/>
    <w:rsid w:val="00F34644"/>
    <w:rsid w:val="00F34D3C"/>
    <w:rsid w:val="00F36F29"/>
    <w:rsid w:val="00F36FE3"/>
    <w:rsid w:val="00F37054"/>
    <w:rsid w:val="00F37B66"/>
    <w:rsid w:val="00F37B91"/>
    <w:rsid w:val="00F37FC0"/>
    <w:rsid w:val="00F401BB"/>
    <w:rsid w:val="00F4123B"/>
    <w:rsid w:val="00F41392"/>
    <w:rsid w:val="00F4222B"/>
    <w:rsid w:val="00F42375"/>
    <w:rsid w:val="00F42471"/>
    <w:rsid w:val="00F42613"/>
    <w:rsid w:val="00F42747"/>
    <w:rsid w:val="00F42816"/>
    <w:rsid w:val="00F42AF2"/>
    <w:rsid w:val="00F42C79"/>
    <w:rsid w:val="00F431BE"/>
    <w:rsid w:val="00F4389C"/>
    <w:rsid w:val="00F439F4"/>
    <w:rsid w:val="00F44479"/>
    <w:rsid w:val="00F45A42"/>
    <w:rsid w:val="00F4657A"/>
    <w:rsid w:val="00F4679B"/>
    <w:rsid w:val="00F47322"/>
    <w:rsid w:val="00F5122E"/>
    <w:rsid w:val="00F51C19"/>
    <w:rsid w:val="00F52447"/>
    <w:rsid w:val="00F5284C"/>
    <w:rsid w:val="00F5371F"/>
    <w:rsid w:val="00F53C2C"/>
    <w:rsid w:val="00F53C6B"/>
    <w:rsid w:val="00F53DA5"/>
    <w:rsid w:val="00F54731"/>
    <w:rsid w:val="00F55056"/>
    <w:rsid w:val="00F557DA"/>
    <w:rsid w:val="00F55985"/>
    <w:rsid w:val="00F56A07"/>
    <w:rsid w:val="00F601B6"/>
    <w:rsid w:val="00F6032C"/>
    <w:rsid w:val="00F61161"/>
    <w:rsid w:val="00F61327"/>
    <w:rsid w:val="00F61631"/>
    <w:rsid w:val="00F61637"/>
    <w:rsid w:val="00F622D9"/>
    <w:rsid w:val="00F62F26"/>
    <w:rsid w:val="00F6406A"/>
    <w:rsid w:val="00F64DF5"/>
    <w:rsid w:val="00F64E99"/>
    <w:rsid w:val="00F65288"/>
    <w:rsid w:val="00F65700"/>
    <w:rsid w:val="00F65B41"/>
    <w:rsid w:val="00F663FA"/>
    <w:rsid w:val="00F66552"/>
    <w:rsid w:val="00F669E3"/>
    <w:rsid w:val="00F66A68"/>
    <w:rsid w:val="00F66F0B"/>
    <w:rsid w:val="00F7043C"/>
    <w:rsid w:val="00F7057C"/>
    <w:rsid w:val="00F70DC1"/>
    <w:rsid w:val="00F712D2"/>
    <w:rsid w:val="00F71851"/>
    <w:rsid w:val="00F7203B"/>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2694"/>
    <w:rsid w:val="00F93F4C"/>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B7E07"/>
    <w:rsid w:val="00FC0612"/>
    <w:rsid w:val="00FC083E"/>
    <w:rsid w:val="00FC1E0E"/>
    <w:rsid w:val="00FC230D"/>
    <w:rsid w:val="00FC3735"/>
    <w:rsid w:val="00FC41C2"/>
    <w:rsid w:val="00FC49A6"/>
    <w:rsid w:val="00FC50B0"/>
    <w:rsid w:val="00FC6291"/>
    <w:rsid w:val="00FC699B"/>
    <w:rsid w:val="00FC6B74"/>
    <w:rsid w:val="00FC729B"/>
    <w:rsid w:val="00FC74CA"/>
    <w:rsid w:val="00FC7A32"/>
    <w:rsid w:val="00FD0027"/>
    <w:rsid w:val="00FD0354"/>
    <w:rsid w:val="00FD09C9"/>
    <w:rsid w:val="00FD09F2"/>
    <w:rsid w:val="00FD0C21"/>
    <w:rsid w:val="00FD0D59"/>
    <w:rsid w:val="00FD18BD"/>
    <w:rsid w:val="00FD1AA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A5D"/>
    <w:rsid w:val="00FF2B4A"/>
    <w:rsid w:val="00FF3023"/>
    <w:rsid w:val="00FF358D"/>
    <w:rsid w:val="00FF3B66"/>
    <w:rsid w:val="00FF458C"/>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5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
      </w:numPr>
    </w:pPr>
  </w:style>
  <w:style w:type="numbering" w:customStyle="1" w:styleId="WWNum5">
    <w:name w:val="WWNum5"/>
    <w:basedOn w:val="Nessunelenco"/>
    <w:rsid w:val="003C54B3"/>
    <w:pPr>
      <w:numPr>
        <w:numId w:val="3"/>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4"/>
      </w:numPr>
    </w:pPr>
  </w:style>
  <w:style w:type="numbering" w:customStyle="1" w:styleId="WWNum8">
    <w:name w:val="WWNum8"/>
    <w:basedOn w:val="Nessunelenco"/>
    <w:rsid w:val="003C54B3"/>
    <w:pPr>
      <w:numPr>
        <w:numId w:val="5"/>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 w:type="table" w:customStyle="1" w:styleId="TableNormal">
    <w:name w:val="Table Normal"/>
    <w:uiPriority w:val="2"/>
    <w:qFormat/>
    <w:rsid w:val="001B7BC9"/>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Stileimportato1">
    <w:name w:val="Stile importato 1"/>
    <w:rsid w:val="001B7BC9"/>
    <w:pPr>
      <w:numPr>
        <w:numId w:val="10"/>
      </w:numPr>
    </w:pPr>
  </w:style>
  <w:style w:type="numbering" w:customStyle="1" w:styleId="Stileimportato2">
    <w:name w:val="Stile importato 2"/>
    <w:rsid w:val="001B7BC9"/>
    <w:pPr>
      <w:numPr>
        <w:numId w:val="11"/>
      </w:numPr>
    </w:pPr>
  </w:style>
  <w:style w:type="character" w:customStyle="1" w:styleId="CollegamentoInternet">
    <w:name w:val="Collegamento Internet"/>
    <w:rsid w:val="001B7BC9"/>
    <w:rPr>
      <w:color w:val="000080"/>
      <w:u w:val="single"/>
    </w:rPr>
  </w:style>
  <w:style w:type="paragraph" w:customStyle="1" w:styleId="Contenutotabella">
    <w:name w:val="Contenuto tabella"/>
    <w:basedOn w:val="Normale"/>
    <w:qFormat/>
    <w:rsid w:val="001B7BC9"/>
    <w:pPr>
      <w:widowControl w:val="0"/>
      <w:suppressLineNumbers/>
      <w:suppressAutoHyphens/>
      <w:jc w:val="left"/>
      <w:textAlignment w:val="baseline"/>
    </w:pPr>
    <w:rPr>
      <w:rFonts w:ascii="Times New Roman" w:eastAsia="SimSun" w:hAnsi="Times New Roman"/>
      <w:kern w:val="2"/>
      <w:sz w:val="24"/>
      <w:szCs w:val="24"/>
      <w:lang w:eastAsia="hi-IN" w:bidi="hi-IN"/>
    </w:rPr>
  </w:style>
  <w:style w:type="paragraph" w:customStyle="1" w:styleId="Corpo">
    <w:name w:val="Corpo"/>
    <w:rsid w:val="001B7BC9"/>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numbering" w:customStyle="1" w:styleId="Puntielenco">
    <w:name w:val="Punti elenco"/>
    <w:rsid w:val="001B7BC9"/>
    <w:pPr>
      <w:numPr>
        <w:numId w:val="26"/>
      </w:numPr>
    </w:pPr>
  </w:style>
  <w:style w:type="paragraph" w:customStyle="1" w:styleId="Didefault">
    <w:name w:val="Di default"/>
    <w:rsid w:val="001B7BC9"/>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character" w:customStyle="1" w:styleId="markedcontent">
    <w:name w:val="markedcontent"/>
    <w:basedOn w:val="Carpredefinitoparagrafo"/>
    <w:rsid w:val="001B7BC9"/>
  </w:style>
  <w:style w:type="numbering" w:customStyle="1" w:styleId="Nessunelenco1">
    <w:name w:val="Nessun elenco1"/>
    <w:next w:val="Nessunelenco"/>
    <w:uiPriority w:val="99"/>
    <w:semiHidden/>
    <w:unhideWhenUsed/>
    <w:rsid w:val="001B7BC9"/>
  </w:style>
  <w:style w:type="paragraph" w:customStyle="1" w:styleId="fusioni">
    <w:name w:val="fusioni"/>
    <w:basedOn w:val="LndNormale1"/>
    <w:link w:val="fusioniCarattere"/>
    <w:qFormat/>
    <w:rsid w:val="001B7BC9"/>
    <w:rPr>
      <w:rFonts w:eastAsia="Arial" w:cs="Arial"/>
      <w:b/>
      <w:bCs/>
      <w:caps/>
      <w:sz w:val="26"/>
      <w:szCs w:val="22"/>
      <w:u w:val="single"/>
      <w:lang w:val="x-none"/>
    </w:rPr>
  </w:style>
  <w:style w:type="paragraph" w:customStyle="1" w:styleId="Comunicato">
    <w:name w:val="Comunicato"/>
    <w:basedOn w:val="Normale"/>
    <w:qFormat/>
    <w:rsid w:val="001B7BC9"/>
    <w:pPr>
      <w:widowControl w:val="0"/>
      <w:autoSpaceDE w:val="0"/>
      <w:autoSpaceDN w:val="0"/>
      <w:ind w:right="109"/>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1B7BC9"/>
    <w:rPr>
      <w:rFonts w:ascii="Arial" w:eastAsia="Arial" w:hAnsi="Arial" w:cs="Arial"/>
      <w:b/>
      <w:bCs/>
      <w:caps/>
      <w:noProof/>
      <w:sz w:val="26"/>
      <w:szCs w:val="22"/>
      <w:u w:val="single"/>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27959336">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igcmarche.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gcmarche.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1726</TotalTime>
  <Pages>15</Pages>
  <Words>6224</Words>
  <Characters>35478</Characters>
  <Application>Microsoft Office Word</Application>
  <DocSecurity>0</DocSecurity>
  <Lines>295</Lines>
  <Paragraphs>83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41619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28</cp:revision>
  <cp:lastPrinted>2022-06-23T15:01:00Z</cp:lastPrinted>
  <dcterms:created xsi:type="dcterms:W3CDTF">2022-06-17T12:12:00Z</dcterms:created>
  <dcterms:modified xsi:type="dcterms:W3CDTF">2022-06-23T15:01:00Z</dcterms:modified>
</cp:coreProperties>
</file>