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1C7A91" w14:paraId="68B52D50" w14:textId="77777777" w:rsidTr="001C7A91">
        <w:tc>
          <w:tcPr>
            <w:tcW w:w="1514" w:type="pct"/>
            <w:vAlign w:val="center"/>
          </w:tcPr>
          <w:p w14:paraId="1747BF14" w14:textId="77777777" w:rsidR="001C7A91" w:rsidRPr="00917825" w:rsidRDefault="001C7A91" w:rsidP="001C7A9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E2895C" wp14:editId="33BC6B5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67A28A0" w14:textId="77777777" w:rsidR="001C7A91" w:rsidRPr="003070A1" w:rsidRDefault="001C7A91" w:rsidP="001C7A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7754B1C" w14:textId="77777777" w:rsidR="001C7A91" w:rsidRPr="003070A1" w:rsidRDefault="001C7A91" w:rsidP="001C7A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9CF2180" w14:textId="77777777" w:rsidR="001C7A91" w:rsidRPr="003070A1" w:rsidRDefault="001C7A91" w:rsidP="001C7A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A450B68" w14:textId="77777777" w:rsidR="001C7A91" w:rsidRPr="00620654" w:rsidRDefault="001C7A91" w:rsidP="001C7A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5D381CE" w14:textId="77777777" w:rsidR="001C7A91" w:rsidRPr="00672080" w:rsidRDefault="001C7A91" w:rsidP="001C7A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E277A54" w14:textId="77777777" w:rsidR="001C7A91" w:rsidRPr="00672080" w:rsidRDefault="001C7A91" w:rsidP="001C7A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B8CAEBA" w14:textId="77777777" w:rsidR="001C7A91" w:rsidRPr="00917825" w:rsidRDefault="001C7A91" w:rsidP="001C7A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F17D09D" w14:textId="67D89CC9" w:rsidR="001C7A91" w:rsidRPr="008268BC" w:rsidRDefault="001C7A91" w:rsidP="001C7A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4C21BE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3FAAF5F8" w14:textId="3BF5CD42" w:rsidR="001C7A91" w:rsidRPr="008268BC" w:rsidRDefault="004C21BE" w:rsidP="004C21B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1C7A91" w:rsidRPr="008268BC">
              <w:rPr>
                <w:rFonts w:ascii="Arial" w:hAnsi="Arial"/>
                <w:b/>
                <w:color w:val="002060"/>
              </w:rPr>
              <w:t>e-mail</w:t>
            </w:r>
            <w:r w:rsidR="001C7A91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1CAB0A41" w14:textId="77777777" w:rsidR="001C7A91" w:rsidRPr="00917825" w:rsidRDefault="001C7A91" w:rsidP="001C7A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D1D98A0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1374FE8E" w14:textId="77777777" w:rsidR="00BF4ADD" w:rsidRDefault="00BF4ADD" w:rsidP="00BF4ADD">
      <w:pPr>
        <w:pStyle w:val="Nessunaspaziatura"/>
        <w:jc w:val="center"/>
      </w:pPr>
    </w:p>
    <w:p w14:paraId="0A564B8E" w14:textId="363FD1B5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4023D1">
        <w:rPr>
          <w:rFonts w:ascii="Arial" w:hAnsi="Arial" w:cs="Arial"/>
          <w:color w:val="002060"/>
          <w:sz w:val="40"/>
          <w:szCs w:val="40"/>
        </w:rPr>
        <w:t>3</w:t>
      </w:r>
      <w:r w:rsidR="00E71727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4023D1">
        <w:rPr>
          <w:rFonts w:ascii="Arial" w:hAnsi="Arial" w:cs="Arial"/>
          <w:color w:val="002060"/>
          <w:sz w:val="40"/>
          <w:szCs w:val="40"/>
        </w:rPr>
        <w:t>2</w:t>
      </w:r>
      <w:r w:rsidR="00E71727">
        <w:rPr>
          <w:rFonts w:ascii="Arial" w:hAnsi="Arial" w:cs="Arial"/>
          <w:color w:val="002060"/>
          <w:sz w:val="40"/>
          <w:szCs w:val="40"/>
        </w:rPr>
        <w:t>2</w:t>
      </w:r>
      <w:r w:rsidR="004023D1">
        <w:rPr>
          <w:rFonts w:ascii="Arial" w:hAnsi="Arial" w:cs="Arial"/>
          <w:color w:val="002060"/>
          <w:sz w:val="40"/>
          <w:szCs w:val="40"/>
        </w:rPr>
        <w:t>/</w:t>
      </w:r>
      <w:r w:rsidRPr="00937FDE">
        <w:rPr>
          <w:rFonts w:ascii="Arial" w:hAnsi="Arial" w:cs="Arial"/>
          <w:color w:val="002060"/>
          <w:sz w:val="40"/>
          <w:szCs w:val="40"/>
        </w:rPr>
        <w:t>09/2022</w:t>
      </w:r>
    </w:p>
    <w:p w14:paraId="4B085B21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4762155"/>
      <w:r w:rsidRPr="00AD41A0">
        <w:rPr>
          <w:color w:val="FFFFFF"/>
        </w:rPr>
        <w:t>SOMMARIO</w:t>
      </w:r>
      <w:bookmarkEnd w:id="1"/>
    </w:p>
    <w:p w14:paraId="1A9CDD4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F207DD4" w14:textId="63AFDC61" w:rsidR="00E83456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4762155" w:history="1">
        <w:r w:rsidR="00E83456" w:rsidRPr="00E32EBA">
          <w:rPr>
            <w:rStyle w:val="Collegamentoipertestuale"/>
            <w:noProof/>
          </w:rPr>
          <w:t>SOMMARIO</w:t>
        </w:r>
        <w:r w:rsidR="00E83456">
          <w:rPr>
            <w:noProof/>
            <w:webHidden/>
          </w:rPr>
          <w:tab/>
        </w:r>
        <w:r w:rsidR="00E83456">
          <w:rPr>
            <w:noProof/>
            <w:webHidden/>
          </w:rPr>
          <w:fldChar w:fldCharType="begin"/>
        </w:r>
        <w:r w:rsidR="00E83456">
          <w:rPr>
            <w:noProof/>
            <w:webHidden/>
          </w:rPr>
          <w:instrText xml:space="preserve"> PAGEREF _Toc114762155 \h </w:instrText>
        </w:r>
        <w:r w:rsidR="00E83456">
          <w:rPr>
            <w:noProof/>
            <w:webHidden/>
          </w:rPr>
        </w:r>
        <w:r w:rsidR="00E83456">
          <w:rPr>
            <w:noProof/>
            <w:webHidden/>
          </w:rPr>
          <w:fldChar w:fldCharType="separate"/>
        </w:r>
        <w:r w:rsidR="00E83456">
          <w:rPr>
            <w:noProof/>
            <w:webHidden/>
          </w:rPr>
          <w:t>1</w:t>
        </w:r>
        <w:r w:rsidR="00E83456">
          <w:rPr>
            <w:noProof/>
            <w:webHidden/>
          </w:rPr>
          <w:fldChar w:fldCharType="end"/>
        </w:r>
      </w:hyperlink>
    </w:p>
    <w:p w14:paraId="7C8805FA" w14:textId="3A093173" w:rsidR="00E83456" w:rsidRDefault="00E8345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762156" w:history="1">
        <w:r w:rsidRPr="00E32EBA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_Toc114762156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95A5178" w14:textId="65F25DA8" w:rsidR="00E83456" w:rsidRDefault="00E8345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762157" w:history="1">
        <w:r w:rsidRPr="00E32EBA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_Toc114762157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8F40FA1" w14:textId="170F690C" w:rsidR="00E83456" w:rsidRDefault="00E8345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762158" w:history="1">
        <w:r w:rsidRPr="00E32EBA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_Toc114762158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60885AD" w14:textId="1F3421CF" w:rsidR="00E83456" w:rsidRDefault="00E8345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762159" w:history="1">
        <w:r w:rsidRPr="00E32EBA">
          <w:rPr>
            <w:rStyle w:val="Collegamentoipertestuale"/>
            <w:noProof/>
          </w:rPr>
          <w:t>Modifiche al programma gare del 25/09/2022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_Toc114762159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68CDB30" w14:textId="4D7D688B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34C16C1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14762156"/>
      <w:r>
        <w:rPr>
          <w:color w:val="FFFFFF"/>
        </w:rPr>
        <w:t>COMUNICAZIONI DELLA F.I.G.C.</w:t>
      </w:r>
      <w:bookmarkEnd w:id="2"/>
    </w:p>
    <w:p w14:paraId="3455BA3D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57D67D1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14762157"/>
      <w:r>
        <w:rPr>
          <w:color w:val="FFFFFF"/>
        </w:rPr>
        <w:t>COMUNICAZIONI DELLA L.N.D.</w:t>
      </w:r>
      <w:bookmarkEnd w:id="4"/>
    </w:p>
    <w:p w14:paraId="618BC4C8" w14:textId="6E1C68BB" w:rsidR="00822CD8" w:rsidRDefault="00822CD8" w:rsidP="004C21BE">
      <w:pPr>
        <w:pStyle w:val="Nessunaspaziatura"/>
      </w:pPr>
      <w:bookmarkStart w:id="5" w:name="CC_COMULND"/>
      <w:bookmarkEnd w:id="5"/>
    </w:p>
    <w:p w14:paraId="4A091F5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1476215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5B055CDF" w14:textId="77777777" w:rsidR="008732AF" w:rsidRDefault="008732AF" w:rsidP="008732AF">
      <w:pPr>
        <w:pStyle w:val="LndNormale1"/>
      </w:pPr>
    </w:p>
    <w:p w14:paraId="20DC7C50" w14:textId="77777777" w:rsidR="00D10DAB" w:rsidRPr="002F1D61" w:rsidRDefault="00D10DAB" w:rsidP="00D10DAB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O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E</w:t>
      </w:r>
    </w:p>
    <w:p w14:paraId="4599C322" w14:textId="77777777" w:rsidR="00D10DAB" w:rsidRDefault="00D10DAB" w:rsidP="00D10DAB">
      <w:pPr>
        <w:pStyle w:val="LndNormale1"/>
      </w:pPr>
    </w:p>
    <w:p w14:paraId="36DFC06D" w14:textId="77777777" w:rsidR="00D10DAB" w:rsidRDefault="00D10DAB" w:rsidP="00D10DAB">
      <w:pPr>
        <w:pStyle w:val="LndNormale1"/>
      </w:pPr>
      <w:r>
        <w:t>Vista la richiesta di annullamento presentata dagli esercenti attività genitoriale ed il consenso della società di appartenenza, considerato che non è ancora iniziata l’attività riservata alle categoria di appartenenza, si procede all’annullamento del seguente tesseramento annuale ai sensi delle vigenti disposizioni federali:</w:t>
      </w:r>
    </w:p>
    <w:p w14:paraId="0119B62F" w14:textId="2E01D466" w:rsidR="00072D3D" w:rsidRDefault="00D53378" w:rsidP="00072D3D">
      <w:pPr>
        <w:pStyle w:val="LndNormale1"/>
        <w:jc w:val="left"/>
        <w:rPr>
          <w:b/>
          <w:szCs w:val="22"/>
          <w:lang w:val="it-IT"/>
        </w:rPr>
      </w:pPr>
      <w:r w:rsidRPr="00D53378">
        <w:rPr>
          <w:b/>
          <w:szCs w:val="22"/>
        </w:rPr>
        <w:t xml:space="preserve">MANUELLI NICCOLO    </w:t>
      </w:r>
      <w:r>
        <w:rPr>
          <w:b/>
          <w:szCs w:val="22"/>
        </w:rPr>
        <w:tab/>
      </w:r>
      <w:r>
        <w:rPr>
          <w:b/>
          <w:szCs w:val="22"/>
          <w:lang w:val="it-IT"/>
        </w:rPr>
        <w:t xml:space="preserve">nato </w:t>
      </w:r>
      <w:r w:rsidRPr="00D53378">
        <w:rPr>
          <w:b/>
          <w:szCs w:val="22"/>
        </w:rPr>
        <w:t>16</w:t>
      </w:r>
      <w:r>
        <w:rPr>
          <w:b/>
          <w:szCs w:val="22"/>
          <w:lang w:val="it-IT"/>
        </w:rPr>
        <w:t>.</w:t>
      </w:r>
      <w:r w:rsidRPr="00D53378">
        <w:rPr>
          <w:b/>
          <w:szCs w:val="22"/>
        </w:rPr>
        <w:t>11</w:t>
      </w:r>
      <w:r>
        <w:rPr>
          <w:b/>
          <w:szCs w:val="22"/>
          <w:lang w:val="it-IT"/>
        </w:rPr>
        <w:t>.</w:t>
      </w:r>
      <w:r w:rsidRPr="00D53378">
        <w:rPr>
          <w:b/>
          <w:szCs w:val="22"/>
        </w:rPr>
        <w:t xml:space="preserve">2006 </w:t>
      </w:r>
      <w:r>
        <w:rPr>
          <w:b/>
          <w:szCs w:val="22"/>
        </w:rPr>
        <w:tab/>
      </w:r>
      <w:r w:rsidRPr="00D53378">
        <w:rPr>
          <w:b/>
          <w:szCs w:val="22"/>
          <w:lang w:val="it-IT"/>
        </w:rPr>
        <w:t>ALMAJUVENTUS FANO1906 SRL</w:t>
      </w:r>
    </w:p>
    <w:p w14:paraId="173E2180" w14:textId="77777777" w:rsidR="00E83456" w:rsidRDefault="00E83456" w:rsidP="00072D3D">
      <w:pPr>
        <w:pStyle w:val="LndNormale1"/>
        <w:jc w:val="left"/>
        <w:rPr>
          <w:b/>
          <w:szCs w:val="22"/>
        </w:rPr>
      </w:pPr>
      <w:bookmarkStart w:id="7" w:name="_GoBack"/>
      <w:bookmarkEnd w:id="7"/>
    </w:p>
    <w:p w14:paraId="12C1747E" w14:textId="03A1D97E" w:rsidR="00072D3D" w:rsidRPr="00E83456" w:rsidRDefault="00072D3D" w:rsidP="00E83456">
      <w:pPr>
        <w:pStyle w:val="Titolo2"/>
        <w:rPr>
          <w:i w:val="0"/>
        </w:rPr>
      </w:pPr>
      <w:bookmarkStart w:id="8" w:name="_Toc113988265"/>
      <w:bookmarkStart w:id="9" w:name="_Toc114762159"/>
      <w:r w:rsidRPr="00F82AD2">
        <w:rPr>
          <w:i w:val="0"/>
        </w:rPr>
        <w:t xml:space="preserve">Modifiche al programma gare del </w:t>
      </w:r>
      <w:r>
        <w:rPr>
          <w:i w:val="0"/>
        </w:rPr>
        <w:t>25/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</w:t>
      </w:r>
      <w:bookmarkEnd w:id="8"/>
      <w:bookmarkEnd w:id="9"/>
    </w:p>
    <w:p w14:paraId="39F3424F" w14:textId="77777777" w:rsidR="00E83456" w:rsidRDefault="00E83456" w:rsidP="00072D3D"/>
    <w:p w14:paraId="229EC577" w14:textId="77777777" w:rsidR="00072D3D" w:rsidRDefault="00072D3D" w:rsidP="00072D3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14:paraId="400A28D8" w14:textId="23FA1D59" w:rsidR="00072D3D" w:rsidRPr="008276CF" w:rsidRDefault="00E83456" w:rsidP="00072D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riferimento alla </w:t>
      </w:r>
      <w:r w:rsidR="00D53378" w:rsidRPr="008276CF">
        <w:rPr>
          <w:rFonts w:ascii="Arial" w:hAnsi="Arial" w:cs="Arial"/>
          <w:sz w:val="22"/>
          <w:szCs w:val="22"/>
        </w:rPr>
        <w:t xml:space="preserve">richiesta </w:t>
      </w:r>
      <w:r w:rsidR="008276CF">
        <w:rPr>
          <w:rFonts w:ascii="Arial" w:hAnsi="Arial" w:cs="Arial"/>
          <w:sz w:val="22"/>
          <w:szCs w:val="22"/>
        </w:rPr>
        <w:t xml:space="preserve">di rinvio della gara </w:t>
      </w:r>
      <w:r>
        <w:rPr>
          <w:rFonts w:ascii="Arial" w:hAnsi="Arial" w:cs="Arial"/>
          <w:sz w:val="22"/>
          <w:szCs w:val="22"/>
        </w:rPr>
        <w:t xml:space="preserve">FERMIGNANESE/OLIMPIA </w:t>
      </w:r>
      <w:r w:rsidR="008276CF">
        <w:rPr>
          <w:rFonts w:ascii="Arial" w:hAnsi="Arial" w:cs="Arial"/>
          <w:sz w:val="22"/>
          <w:szCs w:val="22"/>
        </w:rPr>
        <w:t>del 24.09.2022 da parte dell’</w:t>
      </w:r>
      <w:r w:rsidR="008276CF" w:rsidRPr="008276CF">
        <w:rPr>
          <w:rFonts w:ascii="Arial" w:hAnsi="Arial" w:cs="Arial"/>
          <w:sz w:val="22"/>
          <w:szCs w:val="22"/>
        </w:rPr>
        <w:t>U.S. OLIMPIA</w:t>
      </w:r>
      <w:r w:rsidR="008276CF">
        <w:rPr>
          <w:rFonts w:ascii="Arial" w:hAnsi="Arial" w:cs="Arial"/>
          <w:sz w:val="22"/>
          <w:szCs w:val="22"/>
        </w:rPr>
        <w:t xml:space="preserve"> per l’impossibilità di poter</w:t>
      </w:r>
      <w:r>
        <w:rPr>
          <w:rFonts w:ascii="Arial" w:hAnsi="Arial" w:cs="Arial"/>
          <w:sz w:val="22"/>
          <w:szCs w:val="22"/>
        </w:rPr>
        <w:t xml:space="preserve"> effettuare le sedute d’allenamento</w:t>
      </w:r>
      <w:r w:rsidR="008276CF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causa </w:t>
      </w:r>
      <w:r w:rsidR="008276CF">
        <w:rPr>
          <w:rFonts w:ascii="Arial" w:hAnsi="Arial" w:cs="Arial"/>
          <w:sz w:val="22"/>
          <w:szCs w:val="22"/>
        </w:rPr>
        <w:t xml:space="preserve">della chiusura </w:t>
      </w:r>
      <w:r>
        <w:rPr>
          <w:rFonts w:ascii="Arial" w:hAnsi="Arial" w:cs="Arial"/>
          <w:sz w:val="22"/>
          <w:szCs w:val="22"/>
        </w:rPr>
        <w:t xml:space="preserve">fino al 22.09.2022, prorogata al 24.09.2022, </w:t>
      </w:r>
      <w:r w:rsidR="008276CF">
        <w:rPr>
          <w:rFonts w:ascii="Arial" w:hAnsi="Arial" w:cs="Arial"/>
          <w:sz w:val="22"/>
          <w:szCs w:val="22"/>
        </w:rPr>
        <w:t xml:space="preserve">degli impianti sportivi disposta dal Comune di Senigallia </w:t>
      </w:r>
      <w:r>
        <w:rPr>
          <w:rFonts w:ascii="Arial" w:hAnsi="Arial" w:cs="Arial"/>
          <w:sz w:val="22"/>
          <w:szCs w:val="22"/>
        </w:rPr>
        <w:t xml:space="preserve">a seguito dei noti eventi atmosferici, considerata la straordinarietà della situazione e le difficoltà che la popolazione, tra i quali i calciatori, è costretta giornalmente ancora a sopportare, si dispone che la gara FERMIGNANESE/OLIMPIA venga </w:t>
      </w:r>
      <w:r w:rsidRPr="00E83456">
        <w:rPr>
          <w:rFonts w:ascii="Arial" w:hAnsi="Arial" w:cs="Arial"/>
          <w:b/>
          <w:sz w:val="22"/>
          <w:szCs w:val="22"/>
          <w:u w:val="single"/>
        </w:rPr>
        <w:t>rinviata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</w:rPr>
        <w:t>.</w:t>
      </w:r>
    </w:p>
    <w:p w14:paraId="4EA72FB5" w14:textId="7341E988" w:rsidR="001C7A91" w:rsidRDefault="001C7A91" w:rsidP="001C7A91">
      <w:pPr>
        <w:pStyle w:val="LndNormale1"/>
      </w:pPr>
    </w:p>
    <w:p w14:paraId="42A8EB69" w14:textId="77777777" w:rsidR="00635728" w:rsidRPr="00072D3D" w:rsidRDefault="00635728" w:rsidP="001C7A91">
      <w:pPr>
        <w:pStyle w:val="LndNormale1"/>
      </w:pPr>
    </w:p>
    <w:p w14:paraId="7EDE2311" w14:textId="645FE076" w:rsidR="001C7A91" w:rsidRPr="00072D3D" w:rsidRDefault="001C7A91" w:rsidP="001C7A91">
      <w:pPr>
        <w:pStyle w:val="LndNormale1"/>
        <w:jc w:val="center"/>
        <w:rPr>
          <w:b/>
          <w:u w:val="single"/>
        </w:rPr>
      </w:pPr>
      <w:r w:rsidRPr="00072D3D">
        <w:rPr>
          <w:b/>
          <w:u w:val="single"/>
        </w:rPr>
        <w:lastRenderedPageBreak/>
        <w:t xml:space="preserve">Pubblicato in Ancona ed affisso all’albo del C.R. M. il </w:t>
      </w:r>
      <w:r w:rsidR="004023D1">
        <w:rPr>
          <w:b/>
          <w:u w:val="single"/>
          <w:lang w:val="it-IT"/>
        </w:rPr>
        <w:t>2</w:t>
      </w:r>
      <w:r w:rsidR="00D53378">
        <w:rPr>
          <w:b/>
          <w:u w:val="single"/>
          <w:lang w:val="it-IT"/>
        </w:rPr>
        <w:t>2</w:t>
      </w:r>
      <w:r w:rsidRPr="00072D3D">
        <w:rPr>
          <w:b/>
          <w:u w:val="single"/>
        </w:rPr>
        <w:t>/</w:t>
      </w:r>
      <w:r w:rsidR="00072D3D" w:rsidRPr="00072D3D">
        <w:rPr>
          <w:b/>
          <w:u w:val="single"/>
          <w:lang w:val="it-IT"/>
        </w:rPr>
        <w:t>09</w:t>
      </w:r>
      <w:r w:rsidRPr="00072D3D">
        <w:rPr>
          <w:b/>
          <w:u w:val="single"/>
        </w:rPr>
        <w:t>/</w:t>
      </w:r>
      <w:r w:rsidR="00072D3D" w:rsidRPr="00072D3D">
        <w:rPr>
          <w:b/>
          <w:u w:val="single"/>
          <w:lang w:val="it-IT"/>
        </w:rPr>
        <w:t>2022</w:t>
      </w:r>
      <w:r w:rsidRPr="00072D3D">
        <w:rPr>
          <w:b/>
          <w:u w:val="single"/>
        </w:rPr>
        <w:t>.</w:t>
      </w:r>
    </w:p>
    <w:p w14:paraId="2AF44E18" w14:textId="77777777" w:rsidR="001C7A91" w:rsidRPr="00072D3D" w:rsidRDefault="001C7A91" w:rsidP="001C7A91"/>
    <w:p w14:paraId="7964BF90" w14:textId="77777777" w:rsidR="001C7A91" w:rsidRPr="00072D3D" w:rsidRDefault="001C7A91" w:rsidP="001C7A91"/>
    <w:p w14:paraId="2915F724" w14:textId="77777777" w:rsidR="001C7A91" w:rsidRPr="00072D3D" w:rsidRDefault="001C7A91" w:rsidP="001C7A91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72D3D" w:rsidRPr="00072D3D" w14:paraId="6B716A69" w14:textId="77777777" w:rsidTr="001C7A91">
        <w:trPr>
          <w:jc w:val="center"/>
        </w:trPr>
        <w:tc>
          <w:tcPr>
            <w:tcW w:w="2886" w:type="pct"/>
            <w:hideMark/>
          </w:tcPr>
          <w:p w14:paraId="4AB6F56C" w14:textId="77777777" w:rsidR="001C7A91" w:rsidRPr="00072D3D" w:rsidRDefault="001C7A91" w:rsidP="001C7A9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72D3D">
              <w:rPr>
                <w:rFonts w:cs="Arial"/>
                <w:b/>
                <w:szCs w:val="22"/>
              </w:rPr>
              <w:t xml:space="preserve">  Il Segretario</w:t>
            </w:r>
          </w:p>
          <w:p w14:paraId="67F205CD" w14:textId="77777777" w:rsidR="001C7A91" w:rsidRPr="00072D3D" w:rsidRDefault="001C7A91" w:rsidP="001C7A9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72D3D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AD573F2" w14:textId="77777777" w:rsidR="001C7A91" w:rsidRPr="00072D3D" w:rsidRDefault="001C7A91" w:rsidP="001C7A9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72D3D">
              <w:rPr>
                <w:rFonts w:cs="Arial"/>
                <w:b/>
                <w:szCs w:val="22"/>
              </w:rPr>
              <w:t>Il Presidente</w:t>
            </w:r>
          </w:p>
          <w:p w14:paraId="79CDE905" w14:textId="77777777" w:rsidR="001C7A91" w:rsidRPr="00072D3D" w:rsidRDefault="001C7A91" w:rsidP="001C7A9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72D3D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90C3940" w14:textId="77777777" w:rsidR="001C7A91" w:rsidRDefault="001C7A91">
      <w:bookmarkStart w:id="10" w:name="TT_FIRMA"/>
      <w:bookmarkEnd w:id="10"/>
    </w:p>
    <w:p w14:paraId="64FD36DF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612EF522" w14:textId="77777777" w:rsidR="00822CD8" w:rsidRDefault="00822CD8" w:rsidP="00822CD8">
      <w:pPr>
        <w:spacing w:after="120"/>
      </w:pPr>
    </w:p>
    <w:p w14:paraId="617EF74F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46633" w14:textId="77777777" w:rsidR="001C7A91" w:rsidRDefault="001C7A91">
      <w:r>
        <w:separator/>
      </w:r>
    </w:p>
  </w:endnote>
  <w:endnote w:type="continuationSeparator" w:id="0">
    <w:p w14:paraId="1E9419C0" w14:textId="77777777" w:rsidR="001C7A91" w:rsidRDefault="001C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0F40B" w14:textId="77777777" w:rsidR="001C7A91" w:rsidRDefault="001C7A9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9F1D18" w14:textId="77777777" w:rsidR="001C7A91" w:rsidRDefault="001C7A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573BD" w14:textId="77777777" w:rsidR="001C7A91" w:rsidRDefault="001C7A91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29</w:t>
    </w:r>
    <w:bookmarkEnd w:id="11"/>
  </w:p>
  <w:p w14:paraId="3FD5EC88" w14:textId="77777777" w:rsidR="001C7A91" w:rsidRPr="00B41648" w:rsidRDefault="001C7A91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E7EB5" w14:textId="77777777" w:rsidR="001C7A91" w:rsidRDefault="001C7A91">
      <w:r>
        <w:separator/>
      </w:r>
    </w:p>
  </w:footnote>
  <w:footnote w:type="continuationSeparator" w:id="0">
    <w:p w14:paraId="24C17539" w14:textId="77777777" w:rsidR="001C7A91" w:rsidRDefault="001C7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9C4E2" w14:textId="77777777" w:rsidR="001C7A91" w:rsidRPr="00C828DB" w:rsidRDefault="001C7A91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1C7A91" w14:paraId="1A8A5CE2" w14:textId="77777777">
      <w:tc>
        <w:tcPr>
          <w:tcW w:w="2050" w:type="dxa"/>
        </w:tcPr>
        <w:p w14:paraId="0681C48C" w14:textId="77777777" w:rsidR="001C7A91" w:rsidRDefault="001C7A91">
          <w:pPr>
            <w:pStyle w:val="Intestazione"/>
          </w:pPr>
          <w:r>
            <w:rPr>
              <w:noProof/>
            </w:rPr>
            <w:drawing>
              <wp:inline distT="0" distB="0" distL="0" distR="0" wp14:anchorId="66CD6CB9" wp14:editId="71D0F1F6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B5DDA3E" w14:textId="77777777" w:rsidR="001C7A91" w:rsidRDefault="001C7A9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91A1435" w14:textId="77777777" w:rsidR="001C7A91" w:rsidRDefault="001C7A9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6724"/>
    <w:rsid w:val="00026891"/>
    <w:rsid w:val="00034B93"/>
    <w:rsid w:val="000467B7"/>
    <w:rsid w:val="00070E37"/>
    <w:rsid w:val="00072D3D"/>
    <w:rsid w:val="00075B1B"/>
    <w:rsid w:val="000822F3"/>
    <w:rsid w:val="00090139"/>
    <w:rsid w:val="000C4677"/>
    <w:rsid w:val="000C7443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C5B90"/>
    <w:rsid w:val="001C7A91"/>
    <w:rsid w:val="001D131A"/>
    <w:rsid w:val="0020745A"/>
    <w:rsid w:val="00217A46"/>
    <w:rsid w:val="002468C3"/>
    <w:rsid w:val="002522CE"/>
    <w:rsid w:val="00252716"/>
    <w:rsid w:val="00253722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067D"/>
    <w:rsid w:val="002C1673"/>
    <w:rsid w:val="002D1B3F"/>
    <w:rsid w:val="002D4022"/>
    <w:rsid w:val="002E116E"/>
    <w:rsid w:val="002F3219"/>
    <w:rsid w:val="002F5CFB"/>
    <w:rsid w:val="00305179"/>
    <w:rsid w:val="00315BF7"/>
    <w:rsid w:val="00330B73"/>
    <w:rsid w:val="00335DC8"/>
    <w:rsid w:val="00343A01"/>
    <w:rsid w:val="00351BDA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D7FD6"/>
    <w:rsid w:val="003E09B8"/>
    <w:rsid w:val="003E4440"/>
    <w:rsid w:val="003F141D"/>
    <w:rsid w:val="004023D1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C1E97"/>
    <w:rsid w:val="004C21BE"/>
    <w:rsid w:val="004E111D"/>
    <w:rsid w:val="0051150E"/>
    <w:rsid w:val="00513A87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1289C"/>
    <w:rsid w:val="0062095D"/>
    <w:rsid w:val="00635728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04189"/>
    <w:rsid w:val="007162E8"/>
    <w:rsid w:val="007216F5"/>
    <w:rsid w:val="00740A81"/>
    <w:rsid w:val="007535A8"/>
    <w:rsid w:val="00754C54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276CF"/>
    <w:rsid w:val="00831D9F"/>
    <w:rsid w:val="008456B1"/>
    <w:rsid w:val="0085353D"/>
    <w:rsid w:val="00860BAD"/>
    <w:rsid w:val="00862D5F"/>
    <w:rsid w:val="008664B5"/>
    <w:rsid w:val="00867F74"/>
    <w:rsid w:val="00870FBA"/>
    <w:rsid w:val="008732AF"/>
    <w:rsid w:val="00876469"/>
    <w:rsid w:val="008900FF"/>
    <w:rsid w:val="00892F4F"/>
    <w:rsid w:val="008A50FB"/>
    <w:rsid w:val="008B4921"/>
    <w:rsid w:val="008D0C91"/>
    <w:rsid w:val="008D3FA7"/>
    <w:rsid w:val="008E7CF1"/>
    <w:rsid w:val="008F4853"/>
    <w:rsid w:val="0091237C"/>
    <w:rsid w:val="00915C31"/>
    <w:rsid w:val="009206A6"/>
    <w:rsid w:val="00921F96"/>
    <w:rsid w:val="009349AB"/>
    <w:rsid w:val="00937FDE"/>
    <w:rsid w:val="00943D9C"/>
    <w:rsid w:val="009456DB"/>
    <w:rsid w:val="00971DED"/>
    <w:rsid w:val="00972FCE"/>
    <w:rsid w:val="00974F44"/>
    <w:rsid w:val="00983895"/>
    <w:rsid w:val="00984F8C"/>
    <w:rsid w:val="009A2BCB"/>
    <w:rsid w:val="009D0D94"/>
    <w:rsid w:val="00A04F43"/>
    <w:rsid w:val="00A05395"/>
    <w:rsid w:val="00A12864"/>
    <w:rsid w:val="00A2443F"/>
    <w:rsid w:val="00A345C9"/>
    <w:rsid w:val="00A35050"/>
    <w:rsid w:val="00A3649B"/>
    <w:rsid w:val="00A36FB8"/>
    <w:rsid w:val="00A43268"/>
    <w:rsid w:val="00A52B7B"/>
    <w:rsid w:val="00A734F4"/>
    <w:rsid w:val="00A86878"/>
    <w:rsid w:val="00AA13B6"/>
    <w:rsid w:val="00AD0722"/>
    <w:rsid w:val="00AD41A0"/>
    <w:rsid w:val="00AE4A63"/>
    <w:rsid w:val="00AF742E"/>
    <w:rsid w:val="00B11B32"/>
    <w:rsid w:val="00B13556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662D5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CF7A6F"/>
    <w:rsid w:val="00D10DAB"/>
    <w:rsid w:val="00D16BF6"/>
    <w:rsid w:val="00D17484"/>
    <w:rsid w:val="00D50368"/>
    <w:rsid w:val="00D50AF9"/>
    <w:rsid w:val="00D53378"/>
    <w:rsid w:val="00D63C10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23EF6"/>
    <w:rsid w:val="00E33D66"/>
    <w:rsid w:val="00E52C2E"/>
    <w:rsid w:val="00E67256"/>
    <w:rsid w:val="00E71727"/>
    <w:rsid w:val="00E83456"/>
    <w:rsid w:val="00E85541"/>
    <w:rsid w:val="00EB10A5"/>
    <w:rsid w:val="00EB5D47"/>
    <w:rsid w:val="00EB7A20"/>
    <w:rsid w:val="00ED1A44"/>
    <w:rsid w:val="00EF0853"/>
    <w:rsid w:val="00F0649A"/>
    <w:rsid w:val="00F16241"/>
    <w:rsid w:val="00F202A2"/>
    <w:rsid w:val="00F202EF"/>
    <w:rsid w:val="00F31119"/>
    <w:rsid w:val="00F34D3C"/>
    <w:rsid w:val="00F35730"/>
    <w:rsid w:val="00F5122E"/>
    <w:rsid w:val="00F51C19"/>
    <w:rsid w:val="00F5664E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DC3BA58"/>
  <w15:docId w15:val="{DBCE60B6-B6A3-46A7-9934-1EAAB393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D10D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10D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662D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2196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2022-09-14T15:10:00Z</cp:lastPrinted>
  <dcterms:created xsi:type="dcterms:W3CDTF">2022-09-22T15:20:00Z</dcterms:created>
  <dcterms:modified xsi:type="dcterms:W3CDTF">2022-09-22T16:09:00Z</dcterms:modified>
</cp:coreProperties>
</file>