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79FBFCCA" w14:textId="77777777" w:rsidTr="00401E58">
        <w:tc>
          <w:tcPr>
            <w:tcW w:w="1514" w:type="pct"/>
            <w:vAlign w:val="center"/>
          </w:tcPr>
          <w:p w14:paraId="4F45FD8C" w14:textId="77777777" w:rsidR="00C23459" w:rsidRPr="00917825" w:rsidRDefault="005264EC" w:rsidP="00401E58">
            <w:pPr>
              <w:pStyle w:val="Nessunaspaziatura"/>
              <w:jc w:val="center"/>
              <w:rPr>
                <w:sz w:val="16"/>
              </w:rPr>
            </w:pPr>
            <w:r>
              <w:rPr>
                <w:noProof/>
                <w:sz w:val="16"/>
                <w:lang w:eastAsia="it-IT"/>
              </w:rPr>
              <w:drawing>
                <wp:inline distT="0" distB="0" distL="0" distR="0" wp14:anchorId="3C05214E" wp14:editId="2BDB8E85">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B1CCE8F" w14:textId="77777777" w:rsidR="00672080" w:rsidRPr="003070A1" w:rsidRDefault="005264EC"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B2D109A" w14:textId="77777777" w:rsidR="00672080" w:rsidRPr="003070A1" w:rsidRDefault="005264EC"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AE2B6D0" w14:textId="77777777" w:rsidR="00672080" w:rsidRPr="003070A1" w:rsidRDefault="00BB2DC7" w:rsidP="00401E58">
            <w:pPr>
              <w:pStyle w:val="Nessunaspaziatura"/>
              <w:jc w:val="center"/>
              <w:rPr>
                <w:rFonts w:ascii="Arial" w:hAnsi="Arial"/>
                <w:b/>
                <w:color w:val="002060"/>
                <w:sz w:val="24"/>
              </w:rPr>
            </w:pPr>
          </w:p>
          <w:p w14:paraId="668C45B7" w14:textId="77777777" w:rsidR="00672080" w:rsidRPr="00620654" w:rsidRDefault="005264EC"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2E5B7CEF" w14:textId="77777777" w:rsidR="00C23459" w:rsidRPr="00672080" w:rsidRDefault="005264EC" w:rsidP="00401E58">
            <w:pPr>
              <w:pStyle w:val="Nessunaspaziatura"/>
              <w:jc w:val="center"/>
              <w:rPr>
                <w:rFonts w:ascii="Arial" w:hAnsi="Arial"/>
                <w:color w:val="002060"/>
              </w:rPr>
            </w:pPr>
            <w:r w:rsidRPr="00672080">
              <w:rPr>
                <w:rFonts w:ascii="Arial" w:hAnsi="Arial"/>
                <w:color w:val="002060"/>
              </w:rPr>
              <w:t>Via Schiavoni, snc - 60131 ANCONA</w:t>
            </w:r>
          </w:p>
          <w:p w14:paraId="06D4B58B" w14:textId="77777777" w:rsidR="00C23459" w:rsidRPr="00672080" w:rsidRDefault="005264EC" w:rsidP="00401E58">
            <w:pPr>
              <w:pStyle w:val="Nessunaspaziatura"/>
              <w:jc w:val="center"/>
              <w:rPr>
                <w:rFonts w:ascii="Arial" w:hAnsi="Arial"/>
                <w:color w:val="002060"/>
              </w:rPr>
            </w:pPr>
            <w:r w:rsidRPr="00672080">
              <w:rPr>
                <w:rFonts w:ascii="Arial" w:hAnsi="Arial"/>
                <w:color w:val="002060"/>
              </w:rPr>
              <w:t>CENTRALINO: 071 285601 - FAX: 071 28560403</w:t>
            </w:r>
          </w:p>
          <w:p w14:paraId="29454B5F" w14:textId="77777777" w:rsidR="00C23459" w:rsidRPr="00917825" w:rsidRDefault="00BB2DC7" w:rsidP="00401E58">
            <w:pPr>
              <w:pStyle w:val="Nessunaspaziatura"/>
              <w:jc w:val="center"/>
              <w:rPr>
                <w:rFonts w:ascii="Arial" w:hAnsi="Arial"/>
                <w:color w:val="002060"/>
                <w:sz w:val="24"/>
              </w:rPr>
            </w:pPr>
          </w:p>
          <w:p w14:paraId="626945FD" w14:textId="614AA136" w:rsidR="00C23459" w:rsidRPr="008268BC" w:rsidRDefault="005264EC"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95592E">
              <w:rPr>
                <w:rFonts w:ascii="Arial" w:hAnsi="Arial"/>
                <w:color w:val="002060"/>
              </w:rPr>
              <w:t>www.figc</w:t>
            </w:r>
            <w:r w:rsidRPr="008268BC">
              <w:rPr>
                <w:rFonts w:ascii="Arial" w:hAnsi="Arial"/>
                <w:color w:val="002060"/>
              </w:rPr>
              <w:t>marche.it</w:t>
            </w:r>
          </w:p>
          <w:p w14:paraId="7BAEE9E0" w14:textId="7B429EEE" w:rsidR="00672080" w:rsidRPr="008268BC" w:rsidRDefault="0095592E" w:rsidP="0095592E">
            <w:pPr>
              <w:pStyle w:val="Nessunaspaziatura"/>
              <w:rPr>
                <w:rFonts w:ascii="Arial" w:hAnsi="Arial"/>
                <w:color w:val="002060"/>
              </w:rPr>
            </w:pPr>
            <w:r>
              <w:rPr>
                <w:rFonts w:ascii="Arial" w:hAnsi="Arial"/>
                <w:b/>
                <w:color w:val="002060"/>
              </w:rPr>
              <w:t xml:space="preserve">                         </w:t>
            </w:r>
            <w:r w:rsidR="005264EC" w:rsidRPr="008268BC">
              <w:rPr>
                <w:rFonts w:ascii="Arial" w:hAnsi="Arial"/>
                <w:b/>
                <w:color w:val="002060"/>
              </w:rPr>
              <w:t>e-mail</w:t>
            </w:r>
            <w:r w:rsidR="005264EC" w:rsidRPr="008268BC">
              <w:rPr>
                <w:rFonts w:ascii="Arial" w:hAnsi="Arial"/>
                <w:color w:val="002060"/>
              </w:rPr>
              <w:t>: crlnd.marche01@figc.it</w:t>
            </w:r>
          </w:p>
          <w:p w14:paraId="004F36F5" w14:textId="77777777" w:rsidR="00C23459" w:rsidRPr="00917825" w:rsidRDefault="005264EC"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E2CE590"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3B6F8467" w14:textId="77777777" w:rsidR="00BF4ADD" w:rsidRDefault="00BF4ADD" w:rsidP="00BF4ADD">
      <w:pPr>
        <w:pStyle w:val="Nessunaspaziatura"/>
        <w:jc w:val="center"/>
      </w:pPr>
    </w:p>
    <w:p w14:paraId="40373B02" w14:textId="77777777" w:rsidR="00BF4ADD" w:rsidRDefault="00BF4ADD" w:rsidP="00EB7A20">
      <w:pPr>
        <w:spacing w:after="120"/>
        <w:jc w:val="center"/>
      </w:pPr>
      <w:r w:rsidRPr="00937FDE">
        <w:rPr>
          <w:rFonts w:ascii="Arial" w:hAnsi="Arial" w:cs="Arial"/>
          <w:color w:val="002060"/>
          <w:sz w:val="40"/>
          <w:szCs w:val="40"/>
        </w:rPr>
        <w:t>Comunicato Ufficiale N° 55 del 15/10/2022</w:t>
      </w:r>
    </w:p>
    <w:p w14:paraId="21DFA288" w14:textId="77777777" w:rsidR="00BF4ADD" w:rsidRDefault="00BF4ADD" w:rsidP="00824900">
      <w:pPr>
        <w:spacing w:after="120"/>
      </w:pPr>
    </w:p>
    <w:p w14:paraId="1B6AF6FA"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6725831"/>
      <w:r w:rsidRPr="00AD41A0">
        <w:rPr>
          <w:color w:val="FFFFFF"/>
        </w:rPr>
        <w:t>SOMMARIO</w:t>
      </w:r>
      <w:bookmarkEnd w:id="1"/>
    </w:p>
    <w:p w14:paraId="719197CE" w14:textId="77777777" w:rsidR="00937FDE" w:rsidRPr="00DE17C7" w:rsidRDefault="00937FDE" w:rsidP="00DE17C7">
      <w:pPr>
        <w:rPr>
          <w:rFonts w:ascii="Calibri" w:hAnsi="Calibri"/>
          <w:sz w:val="22"/>
          <w:szCs w:val="22"/>
        </w:rPr>
      </w:pPr>
    </w:p>
    <w:p w14:paraId="681D38C3" w14:textId="0D2215B4" w:rsidR="005264EC"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6725831" w:history="1">
        <w:r w:rsidR="005264EC" w:rsidRPr="00222045">
          <w:rPr>
            <w:rStyle w:val="Collegamentoipertestuale"/>
            <w:noProof/>
          </w:rPr>
          <w:t>SOMMARIO</w:t>
        </w:r>
        <w:r w:rsidR="005264EC">
          <w:rPr>
            <w:noProof/>
            <w:webHidden/>
          </w:rPr>
          <w:tab/>
        </w:r>
        <w:r w:rsidR="005264EC">
          <w:rPr>
            <w:noProof/>
            <w:webHidden/>
          </w:rPr>
          <w:fldChar w:fldCharType="begin"/>
        </w:r>
        <w:r w:rsidR="005264EC">
          <w:rPr>
            <w:noProof/>
            <w:webHidden/>
          </w:rPr>
          <w:instrText xml:space="preserve"> PAGEREF _Toc116725831 \h </w:instrText>
        </w:r>
        <w:r w:rsidR="005264EC">
          <w:rPr>
            <w:noProof/>
            <w:webHidden/>
          </w:rPr>
        </w:r>
        <w:r w:rsidR="005264EC">
          <w:rPr>
            <w:noProof/>
            <w:webHidden/>
          </w:rPr>
          <w:fldChar w:fldCharType="separate"/>
        </w:r>
        <w:r w:rsidR="005264EC">
          <w:rPr>
            <w:noProof/>
            <w:webHidden/>
          </w:rPr>
          <w:t>1</w:t>
        </w:r>
        <w:r w:rsidR="005264EC">
          <w:rPr>
            <w:noProof/>
            <w:webHidden/>
          </w:rPr>
          <w:fldChar w:fldCharType="end"/>
        </w:r>
      </w:hyperlink>
    </w:p>
    <w:p w14:paraId="44177B8A" w14:textId="0DC180A6" w:rsidR="005264EC" w:rsidRDefault="00BB2DC7">
      <w:pPr>
        <w:pStyle w:val="Sommario2"/>
        <w:tabs>
          <w:tab w:val="right" w:leader="dot" w:pos="9912"/>
        </w:tabs>
        <w:rPr>
          <w:rFonts w:asciiTheme="minorHAnsi" w:eastAsiaTheme="minorEastAsia" w:hAnsiTheme="minorHAnsi" w:cstheme="minorBidi"/>
          <w:noProof/>
          <w:sz w:val="22"/>
          <w:szCs w:val="22"/>
        </w:rPr>
      </w:pPr>
      <w:hyperlink w:anchor="_Toc116725832" w:history="1">
        <w:r w:rsidR="005264EC" w:rsidRPr="00222045">
          <w:rPr>
            <w:rStyle w:val="Collegamentoipertestuale"/>
            <w:noProof/>
          </w:rPr>
          <w:t>COMUNICAZIONI DELLA F.I.G.C.</w:t>
        </w:r>
        <w:r w:rsidR="005264EC">
          <w:rPr>
            <w:noProof/>
            <w:webHidden/>
          </w:rPr>
          <w:tab/>
        </w:r>
        <w:r w:rsidR="005264EC">
          <w:rPr>
            <w:noProof/>
            <w:webHidden/>
          </w:rPr>
          <w:fldChar w:fldCharType="begin"/>
        </w:r>
        <w:r w:rsidR="005264EC">
          <w:rPr>
            <w:noProof/>
            <w:webHidden/>
          </w:rPr>
          <w:instrText xml:space="preserve"> PAGEREF _Toc116725832 \h </w:instrText>
        </w:r>
        <w:r w:rsidR="005264EC">
          <w:rPr>
            <w:noProof/>
            <w:webHidden/>
          </w:rPr>
        </w:r>
        <w:r w:rsidR="005264EC">
          <w:rPr>
            <w:noProof/>
            <w:webHidden/>
          </w:rPr>
          <w:fldChar w:fldCharType="separate"/>
        </w:r>
        <w:r w:rsidR="005264EC">
          <w:rPr>
            <w:noProof/>
            <w:webHidden/>
          </w:rPr>
          <w:t>1</w:t>
        </w:r>
        <w:r w:rsidR="005264EC">
          <w:rPr>
            <w:noProof/>
            <w:webHidden/>
          </w:rPr>
          <w:fldChar w:fldCharType="end"/>
        </w:r>
      </w:hyperlink>
    </w:p>
    <w:p w14:paraId="53EB29C9" w14:textId="644BC856" w:rsidR="005264EC" w:rsidRDefault="00BB2DC7">
      <w:pPr>
        <w:pStyle w:val="Sommario2"/>
        <w:tabs>
          <w:tab w:val="right" w:leader="dot" w:pos="9912"/>
        </w:tabs>
        <w:rPr>
          <w:rFonts w:asciiTheme="minorHAnsi" w:eastAsiaTheme="minorEastAsia" w:hAnsiTheme="minorHAnsi" w:cstheme="minorBidi"/>
          <w:noProof/>
          <w:sz w:val="22"/>
          <w:szCs w:val="22"/>
        </w:rPr>
      </w:pPr>
      <w:hyperlink w:anchor="_Toc116725833" w:history="1">
        <w:r w:rsidR="005264EC" w:rsidRPr="00222045">
          <w:rPr>
            <w:rStyle w:val="Collegamentoipertestuale"/>
            <w:noProof/>
          </w:rPr>
          <w:t>COMUNICAZIONI DELLA L.N.D.</w:t>
        </w:r>
        <w:r w:rsidR="005264EC">
          <w:rPr>
            <w:noProof/>
            <w:webHidden/>
          </w:rPr>
          <w:tab/>
        </w:r>
        <w:r w:rsidR="005264EC">
          <w:rPr>
            <w:noProof/>
            <w:webHidden/>
          </w:rPr>
          <w:fldChar w:fldCharType="begin"/>
        </w:r>
        <w:r w:rsidR="005264EC">
          <w:rPr>
            <w:noProof/>
            <w:webHidden/>
          </w:rPr>
          <w:instrText xml:space="preserve"> PAGEREF _Toc116725833 \h </w:instrText>
        </w:r>
        <w:r w:rsidR="005264EC">
          <w:rPr>
            <w:noProof/>
            <w:webHidden/>
          </w:rPr>
        </w:r>
        <w:r w:rsidR="005264EC">
          <w:rPr>
            <w:noProof/>
            <w:webHidden/>
          </w:rPr>
          <w:fldChar w:fldCharType="separate"/>
        </w:r>
        <w:r w:rsidR="005264EC">
          <w:rPr>
            <w:noProof/>
            <w:webHidden/>
          </w:rPr>
          <w:t>1</w:t>
        </w:r>
        <w:r w:rsidR="005264EC">
          <w:rPr>
            <w:noProof/>
            <w:webHidden/>
          </w:rPr>
          <w:fldChar w:fldCharType="end"/>
        </w:r>
      </w:hyperlink>
    </w:p>
    <w:p w14:paraId="7FAED6E3" w14:textId="42375CC6" w:rsidR="005264EC" w:rsidRDefault="00BB2DC7">
      <w:pPr>
        <w:pStyle w:val="Sommario2"/>
        <w:tabs>
          <w:tab w:val="right" w:leader="dot" w:pos="9912"/>
        </w:tabs>
        <w:rPr>
          <w:rFonts w:asciiTheme="minorHAnsi" w:eastAsiaTheme="minorEastAsia" w:hAnsiTheme="minorHAnsi" w:cstheme="minorBidi"/>
          <w:noProof/>
          <w:sz w:val="22"/>
          <w:szCs w:val="22"/>
        </w:rPr>
      </w:pPr>
      <w:hyperlink w:anchor="_Toc116725834" w:history="1">
        <w:r w:rsidR="005264EC" w:rsidRPr="00222045">
          <w:rPr>
            <w:rStyle w:val="Collegamentoipertestuale"/>
            <w:noProof/>
          </w:rPr>
          <w:t>COMUNICAZIONI DEL COMITATO REGIONALE</w:t>
        </w:r>
        <w:r w:rsidR="005264EC">
          <w:rPr>
            <w:noProof/>
            <w:webHidden/>
          </w:rPr>
          <w:tab/>
        </w:r>
        <w:r w:rsidR="005264EC">
          <w:rPr>
            <w:noProof/>
            <w:webHidden/>
          </w:rPr>
          <w:fldChar w:fldCharType="begin"/>
        </w:r>
        <w:r w:rsidR="005264EC">
          <w:rPr>
            <w:noProof/>
            <w:webHidden/>
          </w:rPr>
          <w:instrText xml:space="preserve"> PAGEREF _Toc116725834 \h </w:instrText>
        </w:r>
        <w:r w:rsidR="005264EC">
          <w:rPr>
            <w:noProof/>
            <w:webHidden/>
          </w:rPr>
        </w:r>
        <w:r w:rsidR="005264EC">
          <w:rPr>
            <w:noProof/>
            <w:webHidden/>
          </w:rPr>
          <w:fldChar w:fldCharType="separate"/>
        </w:r>
        <w:r w:rsidR="005264EC">
          <w:rPr>
            <w:noProof/>
            <w:webHidden/>
          </w:rPr>
          <w:t>1</w:t>
        </w:r>
        <w:r w:rsidR="005264EC">
          <w:rPr>
            <w:noProof/>
            <w:webHidden/>
          </w:rPr>
          <w:fldChar w:fldCharType="end"/>
        </w:r>
      </w:hyperlink>
    </w:p>
    <w:p w14:paraId="7176BE9E" w14:textId="1E548E93" w:rsidR="005264EC" w:rsidRDefault="00BB2DC7">
      <w:pPr>
        <w:pStyle w:val="Sommario2"/>
        <w:tabs>
          <w:tab w:val="right" w:leader="dot" w:pos="9912"/>
        </w:tabs>
        <w:rPr>
          <w:rFonts w:asciiTheme="minorHAnsi" w:eastAsiaTheme="minorEastAsia" w:hAnsiTheme="minorHAnsi" w:cstheme="minorBidi"/>
          <w:noProof/>
          <w:sz w:val="22"/>
          <w:szCs w:val="22"/>
        </w:rPr>
      </w:pPr>
      <w:hyperlink w:anchor="_Toc116725835" w:history="1">
        <w:r w:rsidR="005264EC" w:rsidRPr="00222045">
          <w:rPr>
            <w:rStyle w:val="Collegamentoipertestuale"/>
            <w:noProof/>
          </w:rPr>
          <w:t>DELIBERE DELLA CORTE SPORTIVA DI APPELLO TERRITORIALE</w:t>
        </w:r>
        <w:r w:rsidR="005264EC">
          <w:rPr>
            <w:noProof/>
            <w:webHidden/>
          </w:rPr>
          <w:tab/>
        </w:r>
        <w:r w:rsidR="005264EC">
          <w:rPr>
            <w:noProof/>
            <w:webHidden/>
          </w:rPr>
          <w:fldChar w:fldCharType="begin"/>
        </w:r>
        <w:r w:rsidR="005264EC">
          <w:rPr>
            <w:noProof/>
            <w:webHidden/>
          </w:rPr>
          <w:instrText xml:space="preserve"> PAGEREF _Toc116725835 \h </w:instrText>
        </w:r>
        <w:r w:rsidR="005264EC">
          <w:rPr>
            <w:noProof/>
            <w:webHidden/>
          </w:rPr>
        </w:r>
        <w:r w:rsidR="005264EC">
          <w:rPr>
            <w:noProof/>
            <w:webHidden/>
          </w:rPr>
          <w:fldChar w:fldCharType="separate"/>
        </w:r>
        <w:r w:rsidR="005264EC">
          <w:rPr>
            <w:noProof/>
            <w:webHidden/>
          </w:rPr>
          <w:t>1</w:t>
        </w:r>
        <w:r w:rsidR="005264EC">
          <w:rPr>
            <w:noProof/>
            <w:webHidden/>
          </w:rPr>
          <w:fldChar w:fldCharType="end"/>
        </w:r>
      </w:hyperlink>
    </w:p>
    <w:p w14:paraId="4D19C717" w14:textId="34C0EBA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0F79F4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16725832"/>
      <w:r>
        <w:rPr>
          <w:color w:val="FFFFFF"/>
        </w:rPr>
        <w:t>COMUNICAZIONI DELLA F.I.G.C.</w:t>
      </w:r>
      <w:bookmarkEnd w:id="2"/>
    </w:p>
    <w:p w14:paraId="3DD62B8C" w14:textId="77777777" w:rsidR="00824900" w:rsidRPr="00432C19" w:rsidRDefault="00824900" w:rsidP="00432C19">
      <w:pPr>
        <w:pStyle w:val="LndNormale1"/>
        <w:rPr>
          <w:lang w:val="it-IT"/>
        </w:rPr>
      </w:pPr>
      <w:bookmarkStart w:id="3" w:name="BB_COMUFIGC"/>
      <w:bookmarkEnd w:id="3"/>
    </w:p>
    <w:p w14:paraId="5C517C04"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16725833"/>
      <w:r>
        <w:rPr>
          <w:color w:val="FFFFFF"/>
        </w:rPr>
        <w:t>COMUNICAZIONI DELLA L.N.D.</w:t>
      </w:r>
      <w:bookmarkEnd w:id="4"/>
    </w:p>
    <w:p w14:paraId="7C2BB655" w14:textId="77777777" w:rsidR="00822CD8" w:rsidRDefault="00822CD8" w:rsidP="0095592E">
      <w:pPr>
        <w:pStyle w:val="Nessunaspaziatura"/>
      </w:pPr>
      <w:bookmarkStart w:id="5" w:name="CC_COMULND"/>
      <w:bookmarkEnd w:id="5"/>
    </w:p>
    <w:p w14:paraId="33FED40A"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16725834"/>
      <w:r>
        <w:rPr>
          <w:color w:val="FFFFFF"/>
        </w:rPr>
        <w:t>COMUN</w:t>
      </w:r>
      <w:r w:rsidR="00BF6327">
        <w:rPr>
          <w:color w:val="FFFFFF"/>
        </w:rPr>
        <w:t>ICAZIONI DEL COMITATO REGIONALE</w:t>
      </w:r>
      <w:bookmarkEnd w:id="6"/>
    </w:p>
    <w:p w14:paraId="672C8487" w14:textId="77777777" w:rsidR="00641101" w:rsidRPr="005A268B" w:rsidRDefault="00641101" w:rsidP="004D09F4">
      <w:pPr>
        <w:pStyle w:val="Nessunaspaziatura"/>
      </w:pPr>
    </w:p>
    <w:p w14:paraId="31E50F67"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7" w:name="_Toc116725835"/>
      <w:r w:rsidRPr="00937FDE">
        <w:rPr>
          <w:color w:val="FFFFFF"/>
          <w:szCs w:val="30"/>
        </w:rPr>
        <w:t>DELIBERE DELLA CORTE SPORTIVA DI APPELLO TERRITORIALE</w:t>
      </w:r>
      <w:bookmarkEnd w:id="7"/>
    </w:p>
    <w:p w14:paraId="3B8CAC86" w14:textId="77777777" w:rsidR="008732AF" w:rsidRDefault="008732AF" w:rsidP="008732AF">
      <w:pPr>
        <w:pStyle w:val="LndNormale1"/>
      </w:pPr>
    </w:p>
    <w:p w14:paraId="338584AE" w14:textId="77777777" w:rsidR="00001718" w:rsidRDefault="00001718" w:rsidP="00001718">
      <w:pPr>
        <w:jc w:val="center"/>
        <w:rPr>
          <w:rFonts w:ascii="Arial" w:hAnsi="Arial"/>
          <w:b/>
          <w:sz w:val="22"/>
          <w:szCs w:val="22"/>
        </w:rPr>
      </w:pPr>
      <w:r>
        <w:rPr>
          <w:rFonts w:ascii="Arial" w:hAnsi="Arial"/>
          <w:b/>
          <w:sz w:val="22"/>
          <w:szCs w:val="22"/>
        </w:rPr>
        <w:t>TESTO DELLE DECISIONI RELATIVE AL</w:t>
      </w:r>
    </w:p>
    <w:p w14:paraId="243FC4E1" w14:textId="64BDE01B" w:rsidR="00001718" w:rsidRDefault="00001718" w:rsidP="00001718">
      <w:pPr>
        <w:jc w:val="center"/>
        <w:rPr>
          <w:rFonts w:ascii="Liberation Serif" w:hAnsi="Liberation Serif"/>
          <w:sz w:val="24"/>
          <w:szCs w:val="24"/>
        </w:rPr>
      </w:pPr>
      <w:r>
        <w:rPr>
          <w:rFonts w:ascii="Arial" w:hAnsi="Arial"/>
          <w:b/>
          <w:sz w:val="22"/>
          <w:szCs w:val="22"/>
        </w:rPr>
        <w:t>COM. UFF. N.  49 – RIUNIONE DEL 10 OTTOBRE  202</w:t>
      </w:r>
      <w:r>
        <w:rPr>
          <w:rFonts w:ascii="Arial" w:eastAsia="Arial" w:hAnsi="Arial"/>
          <w:b/>
          <w:sz w:val="22"/>
          <w:szCs w:val="22"/>
        </w:rPr>
        <w:t>2</w:t>
      </w:r>
    </w:p>
    <w:p w14:paraId="3D70B206" w14:textId="77777777" w:rsidR="00001718" w:rsidRPr="0069240D" w:rsidRDefault="00001718" w:rsidP="00001718">
      <w:pPr>
        <w:spacing w:line="340" w:lineRule="exact"/>
        <w:jc w:val="center"/>
        <w:rPr>
          <w:rFonts w:ascii="Arial" w:hAnsi="Arial"/>
          <w:iCs/>
          <w:sz w:val="18"/>
          <w:szCs w:val="18"/>
        </w:rPr>
      </w:pPr>
    </w:p>
    <w:p w14:paraId="276A5231" w14:textId="77777777" w:rsidR="00001718" w:rsidRDefault="00001718" w:rsidP="00001718">
      <w:pPr>
        <w:pStyle w:val="Titolo"/>
        <w:jc w:val="both"/>
      </w:pPr>
      <w:r>
        <w:rPr>
          <w:rFonts w:eastAsia="Times New Roman"/>
          <w:b w:val="0"/>
          <w:szCs w:val="22"/>
          <w:lang w:bidi="ar-SA"/>
        </w:rPr>
        <w:t xml:space="preserve">La Corte Sportiva d’Appello Territoriale </w:t>
      </w:r>
      <w:r>
        <w:rPr>
          <w:b w:val="0"/>
          <w:szCs w:val="22"/>
        </w:rPr>
        <w:t xml:space="preserve">del Comitato Regionale Marche, nella riunione del giorno </w:t>
      </w:r>
      <w:r>
        <w:rPr>
          <w:rFonts w:eastAsia="Times New Roman"/>
          <w:b w:val="0"/>
          <w:szCs w:val="22"/>
          <w:lang w:bidi="ar-SA"/>
        </w:rPr>
        <w:t>10 ottobre</w:t>
      </w:r>
      <w:r>
        <w:rPr>
          <w:b w:val="0"/>
          <w:szCs w:val="22"/>
        </w:rPr>
        <w:t xml:space="preserve"> 2022, ha pronunciato le seguenti decisioni:</w:t>
      </w:r>
    </w:p>
    <w:p w14:paraId="34DFFC9D" w14:textId="77777777" w:rsidR="00001718" w:rsidRDefault="00001718" w:rsidP="00001718">
      <w:pPr>
        <w:pStyle w:val="Corpotesto"/>
        <w:rPr>
          <w:szCs w:val="22"/>
        </w:rPr>
      </w:pPr>
    </w:p>
    <w:p w14:paraId="0FEAF292" w14:textId="77777777" w:rsidR="00001718" w:rsidRDefault="00001718" w:rsidP="00001718">
      <w:pPr>
        <w:jc w:val="center"/>
        <w:rPr>
          <w:szCs w:val="24"/>
        </w:rPr>
      </w:pPr>
      <w:r>
        <w:rPr>
          <w:rFonts w:ascii="Arial" w:hAnsi="Arial"/>
          <w:b/>
          <w:bCs/>
          <w:sz w:val="22"/>
          <w:szCs w:val="22"/>
        </w:rPr>
        <w:t xml:space="preserve">DECISIONE   N. 6/2022-2023 </w:t>
      </w:r>
    </w:p>
    <w:p w14:paraId="43689538" w14:textId="77777777" w:rsidR="00001718" w:rsidRDefault="00001718" w:rsidP="00001718">
      <w:pPr>
        <w:jc w:val="center"/>
        <w:rPr>
          <w:rFonts w:ascii="Arial" w:hAnsi="Arial"/>
          <w:sz w:val="22"/>
          <w:szCs w:val="22"/>
        </w:rPr>
      </w:pPr>
    </w:p>
    <w:p w14:paraId="1E315871" w14:textId="77777777" w:rsidR="00001718" w:rsidRDefault="00001718" w:rsidP="00001718">
      <w:pPr>
        <w:tabs>
          <w:tab w:val="center" w:pos="4819"/>
          <w:tab w:val="right" w:pos="9638"/>
        </w:tabs>
        <w:rPr>
          <w:rFonts w:ascii="Arial" w:hAnsi="Arial"/>
          <w:bCs/>
          <w:sz w:val="22"/>
          <w:szCs w:val="22"/>
        </w:rPr>
      </w:pPr>
      <w:r>
        <w:rPr>
          <w:rFonts w:ascii="Arial" w:hAnsi="Arial"/>
          <w:bCs/>
          <w:sz w:val="22"/>
          <w:szCs w:val="22"/>
        </w:rPr>
        <w:t>La Corte sportiva d’appello territoriale presso il Comitato Regionale Marche, composta da</w:t>
      </w:r>
    </w:p>
    <w:p w14:paraId="661AAB62" w14:textId="77777777" w:rsidR="00001718" w:rsidRDefault="00001718" w:rsidP="0000171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 </w:t>
      </w:r>
    </w:p>
    <w:p w14:paraId="282DC19E" w14:textId="77777777" w:rsidR="00001718" w:rsidRDefault="00001718" w:rsidP="00001718">
      <w:pPr>
        <w:pStyle w:val="Titolo"/>
        <w:jc w:val="both"/>
        <w:rPr>
          <w:b w:val="0"/>
          <w:szCs w:val="22"/>
        </w:rPr>
      </w:pPr>
      <w:r>
        <w:rPr>
          <w:b w:val="0"/>
          <w:szCs w:val="22"/>
        </w:rPr>
        <w:t>Dott. Giovanni Spanti – Vicepresidente</w:t>
      </w:r>
    </w:p>
    <w:p w14:paraId="7E699D44" w14:textId="77777777" w:rsidR="00001718" w:rsidRDefault="00001718" w:rsidP="00001718">
      <w:pPr>
        <w:pStyle w:val="Titolo"/>
        <w:jc w:val="both"/>
        <w:rPr>
          <w:b w:val="0"/>
          <w:szCs w:val="22"/>
        </w:rPr>
      </w:pPr>
      <w:r>
        <w:rPr>
          <w:b w:val="0"/>
          <w:szCs w:val="22"/>
        </w:rPr>
        <w:t>Dott. Lorenzo Casagrande Albano - Componente Segretario f.f.</w:t>
      </w:r>
    </w:p>
    <w:p w14:paraId="34C335DC" w14:textId="77777777" w:rsidR="00001718" w:rsidRDefault="00001718" w:rsidP="00001718">
      <w:pPr>
        <w:pStyle w:val="Titolo"/>
        <w:jc w:val="both"/>
        <w:rPr>
          <w:b w:val="0"/>
          <w:szCs w:val="22"/>
        </w:rPr>
      </w:pPr>
      <w:r>
        <w:rPr>
          <w:b w:val="0"/>
          <w:szCs w:val="22"/>
        </w:rPr>
        <w:t>Avv. Francesco Scaloni – Componente</w:t>
      </w:r>
    </w:p>
    <w:p w14:paraId="3FF61203" w14:textId="77777777" w:rsidR="00001718" w:rsidRDefault="00001718" w:rsidP="00001718">
      <w:pPr>
        <w:pStyle w:val="Titolo"/>
        <w:jc w:val="both"/>
        <w:rPr>
          <w:b w:val="0"/>
          <w:szCs w:val="22"/>
        </w:rPr>
      </w:pPr>
      <w:r>
        <w:rPr>
          <w:b w:val="0"/>
          <w:szCs w:val="22"/>
        </w:rPr>
        <w:t>Dott.ssa Valentina Pupo – Componente</w:t>
      </w:r>
    </w:p>
    <w:p w14:paraId="5E1DD5CE" w14:textId="77777777" w:rsidR="00001718" w:rsidRDefault="00001718" w:rsidP="00001718">
      <w:pPr>
        <w:pStyle w:val="Titolo"/>
        <w:jc w:val="both"/>
        <w:rPr>
          <w:b w:val="0"/>
          <w:szCs w:val="22"/>
        </w:rPr>
      </w:pPr>
      <w:r>
        <w:rPr>
          <w:b w:val="0"/>
          <w:szCs w:val="22"/>
        </w:rPr>
        <w:lastRenderedPageBreak/>
        <w:t>Avv. Francesco Paoletti - Componente</w:t>
      </w:r>
    </w:p>
    <w:p w14:paraId="39A01C13" w14:textId="77777777" w:rsidR="00001718" w:rsidRDefault="00001718" w:rsidP="00001718">
      <w:pPr>
        <w:pStyle w:val="Titolo"/>
        <w:jc w:val="both"/>
        <w:rPr>
          <w:b w:val="0"/>
          <w:szCs w:val="22"/>
        </w:rPr>
      </w:pPr>
      <w:r>
        <w:rPr>
          <w:b w:val="0"/>
          <w:szCs w:val="22"/>
        </w:rPr>
        <w:t>Dott.ssa Donatella Bordi - Componente</w:t>
      </w:r>
    </w:p>
    <w:p w14:paraId="4E61CF61" w14:textId="77777777" w:rsidR="00001718" w:rsidRDefault="00001718" w:rsidP="00001718">
      <w:pPr>
        <w:pStyle w:val="Titolo"/>
        <w:jc w:val="both"/>
        <w:rPr>
          <w:b w:val="0"/>
          <w:szCs w:val="22"/>
        </w:rPr>
      </w:pPr>
      <w:r>
        <w:rPr>
          <w:b w:val="0"/>
          <w:szCs w:val="22"/>
        </w:rPr>
        <w:t>Dott. Cristian Urbinati - Rappresentante AIA</w:t>
      </w:r>
    </w:p>
    <w:p w14:paraId="195DAB36" w14:textId="77777777" w:rsidR="00001718" w:rsidRDefault="00001718" w:rsidP="00001718">
      <w:pPr>
        <w:pStyle w:val="Titolo"/>
        <w:jc w:val="both"/>
        <w:rPr>
          <w:b w:val="0"/>
          <w:szCs w:val="22"/>
        </w:rPr>
      </w:pPr>
      <w:r>
        <w:rPr>
          <w:b w:val="0"/>
          <w:szCs w:val="22"/>
        </w:rPr>
        <w:t xml:space="preserve">nella riunione del 10 ottobre 2022, </w:t>
      </w:r>
    </w:p>
    <w:p w14:paraId="397DEA78" w14:textId="77777777" w:rsidR="00001718" w:rsidRDefault="00001718" w:rsidP="00001718">
      <w:pPr>
        <w:pStyle w:val="LndNormale1"/>
        <w:tabs>
          <w:tab w:val="center" w:pos="4819"/>
          <w:tab w:val="right" w:pos="9638"/>
        </w:tabs>
        <w:rPr>
          <w:szCs w:val="22"/>
        </w:rPr>
      </w:pPr>
      <w:r>
        <w:rPr>
          <w:szCs w:val="22"/>
        </w:rPr>
        <w:t xml:space="preserve">a seguito del reclamo n. 6 promosso dalla A.S.D. ATLETICO ANCONA 1983 in data 27 settembre 2022 avverso la sanzione sportiva della squalifica per 3 (tre) giornate al calciatore ANDREA STRONATI applicata dal Giudice sportivo territoriale della Delegazione provinciale di Pesaro-Urbino con delibera pubblicata sul Com. Uff. n. 23 del 27/09/2022           </w:t>
      </w:r>
      <w:bookmarkStart w:id="8" w:name="_Hlk102399974"/>
      <w:bookmarkStart w:id="9" w:name="_Hlk1074786021"/>
      <w:bookmarkStart w:id="10" w:name="_Hlk92127401"/>
      <w:r>
        <w:rPr>
          <w:szCs w:val="22"/>
        </w:rPr>
        <w:t xml:space="preserve">                                                     </w:t>
      </w:r>
      <w:bookmarkEnd w:id="8"/>
      <w:bookmarkEnd w:id="9"/>
      <w:bookmarkEnd w:id="10"/>
      <w:r>
        <w:rPr>
          <w:szCs w:val="22"/>
        </w:rPr>
        <w:t xml:space="preserve">                                                                </w:t>
      </w:r>
    </w:p>
    <w:p w14:paraId="2E98CBBF" w14:textId="77777777" w:rsidR="00001718" w:rsidRDefault="00001718" w:rsidP="00001718">
      <w:pPr>
        <w:pStyle w:val="LndNormale1"/>
        <w:tabs>
          <w:tab w:val="center" w:pos="4819"/>
          <w:tab w:val="right" w:pos="9638"/>
        </w:tabs>
        <w:rPr>
          <w:szCs w:val="22"/>
        </w:rPr>
      </w:pPr>
      <w:r>
        <w:rPr>
          <w:szCs w:val="22"/>
        </w:rPr>
        <w:t xml:space="preserve"> - esaminato il reclamo;</w:t>
      </w:r>
    </w:p>
    <w:p w14:paraId="36CD232C" w14:textId="77777777" w:rsidR="00001718" w:rsidRDefault="00001718" w:rsidP="00001718">
      <w:pPr>
        <w:pStyle w:val="LndNormale1"/>
        <w:tabs>
          <w:tab w:val="center" w:pos="4819"/>
          <w:tab w:val="right" w:pos="9638"/>
        </w:tabs>
        <w:rPr>
          <w:szCs w:val="22"/>
        </w:rPr>
      </w:pPr>
      <w:r>
        <w:rPr>
          <w:szCs w:val="22"/>
        </w:rPr>
        <w:t xml:space="preserve">- visti tutti gli atti; </w:t>
      </w:r>
    </w:p>
    <w:p w14:paraId="76CB1F14" w14:textId="77777777" w:rsidR="00001718" w:rsidRDefault="00001718" w:rsidP="00001718">
      <w:pPr>
        <w:rPr>
          <w:szCs w:val="24"/>
        </w:rPr>
      </w:pPr>
      <w:r>
        <w:rPr>
          <w:rFonts w:ascii="Arial" w:hAnsi="Arial"/>
          <w:sz w:val="22"/>
          <w:szCs w:val="22"/>
        </w:rPr>
        <w:t>- relatore Giovanni Spanti,</w:t>
      </w:r>
    </w:p>
    <w:p w14:paraId="69744922" w14:textId="77777777" w:rsidR="00001718" w:rsidRDefault="00001718" w:rsidP="00001718">
      <w:r>
        <w:rPr>
          <w:rFonts w:ascii="Arial" w:hAnsi="Arial"/>
          <w:sz w:val="22"/>
          <w:szCs w:val="22"/>
        </w:rPr>
        <w:t>- ascoltata la reclamante alla richiesta audizione;</w:t>
      </w:r>
    </w:p>
    <w:p w14:paraId="2D269BC2" w14:textId="77777777" w:rsidR="00001718" w:rsidRDefault="00001718" w:rsidP="00001718">
      <w:r>
        <w:rPr>
          <w:rFonts w:ascii="Arial" w:hAnsi="Arial"/>
          <w:sz w:val="22"/>
          <w:szCs w:val="22"/>
        </w:rPr>
        <w:t>- sentito a chiarimenti l’arbitro;</w:t>
      </w:r>
    </w:p>
    <w:p w14:paraId="3D32255D" w14:textId="77777777" w:rsidR="00001718" w:rsidRDefault="00001718" w:rsidP="00001718">
      <w:pPr>
        <w:rPr>
          <w:rFonts w:ascii="Arial" w:hAnsi="Arial"/>
          <w:sz w:val="22"/>
          <w:szCs w:val="22"/>
        </w:rPr>
      </w:pPr>
      <w:r>
        <w:rPr>
          <w:rFonts w:ascii="Arial" w:hAnsi="Arial"/>
          <w:sz w:val="22"/>
          <w:szCs w:val="22"/>
        </w:rPr>
        <w:t>- ritenuto e considerato in fatto e diritto quanto segue,</w:t>
      </w:r>
    </w:p>
    <w:p w14:paraId="47D029FD" w14:textId="77777777" w:rsidR="00001718" w:rsidRDefault="00001718" w:rsidP="00001718">
      <w:pPr>
        <w:rPr>
          <w:rFonts w:ascii="Arial" w:hAnsi="Arial"/>
          <w:sz w:val="22"/>
          <w:szCs w:val="22"/>
        </w:rPr>
      </w:pPr>
      <w:r>
        <w:rPr>
          <w:rFonts w:ascii="Arial" w:hAnsi="Arial"/>
          <w:sz w:val="22"/>
          <w:szCs w:val="22"/>
        </w:rPr>
        <w:t>ha pronunciato la seguente decisione.</w:t>
      </w:r>
    </w:p>
    <w:p w14:paraId="17E7BA83" w14:textId="77777777" w:rsidR="00001718" w:rsidRDefault="00001718" w:rsidP="00001718">
      <w:pPr>
        <w:jc w:val="center"/>
        <w:rPr>
          <w:rFonts w:ascii="Arial" w:hAnsi="Arial"/>
          <w:sz w:val="22"/>
          <w:szCs w:val="22"/>
        </w:rPr>
      </w:pPr>
      <w:r>
        <w:rPr>
          <w:rFonts w:ascii="Arial" w:hAnsi="Arial"/>
          <w:sz w:val="22"/>
          <w:szCs w:val="22"/>
        </w:rPr>
        <w:tab/>
        <w:t>SVOLGIMENTO DEL PROCEDIMENTO</w:t>
      </w:r>
    </w:p>
    <w:p w14:paraId="2FEAE0C6" w14:textId="77777777" w:rsidR="00001718" w:rsidRDefault="00001718" w:rsidP="00001718">
      <w:pPr>
        <w:ind w:firstLine="567"/>
        <w:rPr>
          <w:rFonts w:ascii="Liberation Serif" w:hAnsi="Liberation Serif"/>
          <w:sz w:val="24"/>
          <w:szCs w:val="24"/>
        </w:rPr>
      </w:pPr>
      <w:r>
        <w:rPr>
          <w:rFonts w:ascii="Arial" w:eastAsia="Arial" w:hAnsi="Arial"/>
          <w:sz w:val="22"/>
          <w:szCs w:val="22"/>
        </w:rPr>
        <w:t xml:space="preserve">  </w:t>
      </w:r>
      <w:r>
        <w:rPr>
          <w:rFonts w:ascii="Arial" w:hAnsi="Arial"/>
          <w:sz w:val="22"/>
          <w:szCs w:val="22"/>
        </w:rPr>
        <w:t xml:space="preserve">Il Giudice sportivo territoriale della Delegazione provinciale di Pesaro-Urbino con decisione pubblicata sul </w:t>
      </w:r>
      <w:proofErr w:type="spellStart"/>
      <w:r>
        <w:rPr>
          <w:rFonts w:ascii="Arial" w:hAnsi="Arial"/>
          <w:sz w:val="22"/>
          <w:szCs w:val="22"/>
        </w:rPr>
        <w:t>Com</w:t>
      </w:r>
      <w:proofErr w:type="spellEnd"/>
      <w:r>
        <w:rPr>
          <w:rFonts w:ascii="Arial" w:hAnsi="Arial"/>
          <w:sz w:val="22"/>
          <w:szCs w:val="22"/>
        </w:rPr>
        <w:t xml:space="preserve">. Uff. indicato in epigrafe, ha inflitto al calciatore ANDREA </w:t>
      </w:r>
      <w:proofErr w:type="gramStart"/>
      <w:r>
        <w:rPr>
          <w:rFonts w:ascii="Arial" w:hAnsi="Arial"/>
          <w:sz w:val="22"/>
          <w:szCs w:val="22"/>
        </w:rPr>
        <w:t>STRONATI  la</w:t>
      </w:r>
      <w:proofErr w:type="gramEnd"/>
      <w:r>
        <w:rPr>
          <w:rFonts w:ascii="Arial" w:hAnsi="Arial"/>
          <w:sz w:val="22"/>
          <w:szCs w:val="22"/>
        </w:rPr>
        <w:t xml:space="preserve"> sanzione della squalifica per 3 (tre) giornate “ </w:t>
      </w:r>
      <w:r>
        <w:rPr>
          <w:rFonts w:ascii="Arial" w:hAnsi="Arial"/>
          <w:i/>
          <w:iCs/>
          <w:sz w:val="22"/>
          <w:szCs w:val="22"/>
        </w:rPr>
        <w:t>Per aver colpito con uno schiaffo sulla nuca a gioco fermo un giocatore avversario. “.</w:t>
      </w:r>
    </w:p>
    <w:p w14:paraId="60BDD3B6" w14:textId="77777777" w:rsidR="00001718" w:rsidRDefault="00001718" w:rsidP="00001718">
      <w:pPr>
        <w:ind w:firstLine="567"/>
      </w:pPr>
      <w:r>
        <w:rPr>
          <w:rFonts w:ascii="Arial" w:hAnsi="Arial"/>
          <w:sz w:val="22"/>
          <w:szCs w:val="22"/>
        </w:rPr>
        <w:t xml:space="preserve">  Contro tale decisione ha proposto tempestivo reclamo la A.S.D. ATLETICO ANCONA sostenendo che lo Zannini non si era reso protagonista del comportamento addebitatogli, ma di aver soltanto allontanato da sé con una “sbracciata” l’avversario che lo aveva colpito con una gomitata.</w:t>
      </w:r>
    </w:p>
    <w:p w14:paraId="6D6FC767" w14:textId="77777777" w:rsidR="00001718" w:rsidRDefault="00001718" w:rsidP="00001718">
      <w:pPr>
        <w:ind w:firstLine="567"/>
      </w:pPr>
      <w:r>
        <w:rPr>
          <w:rFonts w:ascii="Arial" w:hAnsi="Arial"/>
          <w:sz w:val="22"/>
          <w:szCs w:val="22"/>
        </w:rPr>
        <w:t xml:space="preserve">Conseguentemente la reclamante ha chiesto che la </w:t>
      </w:r>
      <w:r>
        <w:rPr>
          <w:rFonts w:ascii="Arial" w:eastAsia="Arial" w:hAnsi="Arial"/>
          <w:sz w:val="22"/>
          <w:szCs w:val="22"/>
        </w:rPr>
        <w:t xml:space="preserve">sanzione </w:t>
      </w:r>
      <w:proofErr w:type="spellStart"/>
      <w:r>
        <w:rPr>
          <w:rFonts w:ascii="Arial" w:eastAsia="Arial" w:hAnsi="Arial"/>
          <w:sz w:val="22"/>
          <w:szCs w:val="22"/>
        </w:rPr>
        <w:t>veinisse</w:t>
      </w:r>
      <w:proofErr w:type="spellEnd"/>
      <w:r>
        <w:rPr>
          <w:rFonts w:ascii="Arial" w:eastAsia="Arial" w:hAnsi="Arial"/>
          <w:sz w:val="22"/>
          <w:szCs w:val="22"/>
        </w:rPr>
        <w:t xml:space="preserve"> ridotta, rapportandola all’effettivo comportamento messo in atto.</w:t>
      </w:r>
    </w:p>
    <w:p w14:paraId="7441B5E6" w14:textId="32812CA9" w:rsidR="00001718" w:rsidRDefault="00001718" w:rsidP="00001718">
      <w:pPr>
        <w:ind w:firstLine="567"/>
      </w:pPr>
      <w:r>
        <w:rPr>
          <w:rFonts w:ascii="Arial" w:eastAsia="Arial" w:hAnsi="Arial"/>
          <w:sz w:val="22"/>
          <w:szCs w:val="22"/>
        </w:rPr>
        <w:t>La Corte ha sentito a chiarimenti il direttore di gara, il quale ha precisato di aver espulso il</w:t>
      </w:r>
      <w:r w:rsidR="00BB2DC7">
        <w:rPr>
          <w:rFonts w:ascii="Arial" w:eastAsia="Arial" w:hAnsi="Arial"/>
          <w:sz w:val="22"/>
          <w:szCs w:val="22"/>
        </w:rPr>
        <w:t xml:space="preserve"> </w:t>
      </w:r>
      <w:bookmarkStart w:id="11" w:name="_GoBack"/>
      <w:bookmarkEnd w:id="11"/>
      <w:proofErr w:type="spellStart"/>
      <w:r>
        <w:rPr>
          <w:rFonts w:ascii="Arial" w:eastAsia="Arial" w:hAnsi="Arial"/>
          <w:sz w:val="22"/>
          <w:szCs w:val="22"/>
        </w:rPr>
        <w:t>calciotore</w:t>
      </w:r>
      <w:proofErr w:type="spellEnd"/>
      <w:r>
        <w:rPr>
          <w:rFonts w:ascii="Arial" w:eastAsia="Arial" w:hAnsi="Arial"/>
          <w:sz w:val="22"/>
          <w:szCs w:val="22"/>
        </w:rPr>
        <w:t xml:space="preserve"> in quanto l’ha “</w:t>
      </w:r>
      <w:r>
        <w:rPr>
          <w:rFonts w:ascii="Arial" w:eastAsia="Arial" w:hAnsi="Arial"/>
          <w:i/>
          <w:iCs/>
          <w:sz w:val="22"/>
          <w:szCs w:val="22"/>
        </w:rPr>
        <w:t>visto colpire, dopo un battibecco, un avversario da dietro con uno schiaffetto alla nuca, un buffetto non violento. “.</w:t>
      </w:r>
    </w:p>
    <w:p w14:paraId="17EC1F95" w14:textId="77777777" w:rsidR="00001718" w:rsidRDefault="00001718" w:rsidP="00001718">
      <w:pPr>
        <w:jc w:val="center"/>
      </w:pPr>
      <w:r>
        <w:rPr>
          <w:rFonts w:ascii="Arial" w:hAnsi="Arial"/>
          <w:sz w:val="22"/>
          <w:szCs w:val="22"/>
        </w:rPr>
        <w:t>MOTIVI DELLA DECISIONE</w:t>
      </w:r>
    </w:p>
    <w:p w14:paraId="588467AD" w14:textId="77777777" w:rsidR="00001718" w:rsidRDefault="00001718" w:rsidP="00001718">
      <w:pPr>
        <w:pStyle w:val="LndNormale1"/>
        <w:tabs>
          <w:tab w:val="center" w:pos="4819"/>
          <w:tab w:val="right" w:pos="9638"/>
        </w:tabs>
      </w:pPr>
      <w:r>
        <w:rPr>
          <w:szCs w:val="22"/>
        </w:rPr>
        <w:t>Alla luce di quanto emerso nel procedimento ed in particolare da quanto precisato dal direttore di gara in ordine al comportamento tenuto dallo Stronati, la Corte ritiene che la sanzione inflitta allo stesso vada  diminuita a 2 gare di squalifica in quanto il comportamento descritto dall’arbitro non rientra nella fattispecie prevista dall’art. 38 CGS ( Condotta violenta dei calciatori ), ma in quella disciplinata dall’art. 39 CGS ( Condotta gravemente antisportiva ).</w:t>
      </w:r>
    </w:p>
    <w:p w14:paraId="6A8A3BCD" w14:textId="77777777" w:rsidR="00001718" w:rsidRDefault="00001718" w:rsidP="00001718">
      <w:pPr>
        <w:pStyle w:val="LndNormale1"/>
        <w:tabs>
          <w:tab w:val="center" w:pos="4819"/>
          <w:tab w:val="right" w:pos="9638"/>
        </w:tabs>
        <w:jc w:val="center"/>
        <w:rPr>
          <w:bCs/>
          <w:szCs w:val="22"/>
        </w:rPr>
      </w:pPr>
      <w:r>
        <w:rPr>
          <w:bCs/>
          <w:szCs w:val="22"/>
        </w:rPr>
        <w:t xml:space="preserve"> P.Q.M.</w:t>
      </w:r>
    </w:p>
    <w:p w14:paraId="54250D26" w14:textId="77777777" w:rsidR="00001718" w:rsidRDefault="00001718" w:rsidP="00001718">
      <w:pPr>
        <w:rPr>
          <w:rFonts w:ascii="Arial" w:hAnsi="Arial"/>
          <w:sz w:val="22"/>
          <w:szCs w:val="22"/>
        </w:rPr>
      </w:pPr>
      <w:r>
        <w:rPr>
          <w:rFonts w:ascii="Arial" w:hAnsi="Arial"/>
          <w:sz w:val="22"/>
          <w:szCs w:val="22"/>
        </w:rPr>
        <w:t>la Corte sportiva d’appello territoriale, definitivamente pronunciando, accoglie il reclamo e, per l’effetto, riduce la squalifica al calciatore ANDREA STRONATI a 2 (due) giornate.</w:t>
      </w:r>
    </w:p>
    <w:p w14:paraId="2C76574D" w14:textId="77777777" w:rsidR="00001718" w:rsidRDefault="00001718" w:rsidP="00001718">
      <w:pPr>
        <w:rPr>
          <w:rFonts w:ascii="Arial" w:hAnsi="Arial"/>
          <w:sz w:val="22"/>
          <w:szCs w:val="22"/>
        </w:rPr>
      </w:pPr>
      <w:r>
        <w:rPr>
          <w:rFonts w:ascii="Arial" w:hAnsi="Arial"/>
          <w:sz w:val="22"/>
          <w:szCs w:val="22"/>
        </w:rPr>
        <w:t>Dispone restituirsi il relativo contributo e manda alla Segreteria del Comitato Regionale Marche per gli adempimenti conseguenti.</w:t>
      </w:r>
    </w:p>
    <w:p w14:paraId="52FFFF69" w14:textId="77777777" w:rsidR="00001718" w:rsidRDefault="00001718" w:rsidP="00001718">
      <w:pPr>
        <w:rPr>
          <w:rFonts w:ascii="Arial" w:hAnsi="Arial"/>
          <w:sz w:val="22"/>
          <w:szCs w:val="22"/>
        </w:rPr>
      </w:pPr>
      <w:r>
        <w:rPr>
          <w:rFonts w:ascii="Arial" w:hAnsi="Arial"/>
          <w:sz w:val="22"/>
          <w:szCs w:val="22"/>
        </w:rPr>
        <w:t xml:space="preserve">Così deciso in Ancona, nella sede della FIGC - LND - Comitato Regionale Marche, in data 10 ottobre 2022. </w:t>
      </w:r>
    </w:p>
    <w:p w14:paraId="41F64233" w14:textId="77777777" w:rsidR="00001718" w:rsidRDefault="00001718" w:rsidP="00001718">
      <w:pPr>
        <w:textAlignment w:val="baseline"/>
        <w:rPr>
          <w:rFonts w:ascii="Arial" w:hAnsi="Arial"/>
          <w:sz w:val="22"/>
          <w:szCs w:val="22"/>
        </w:rPr>
      </w:pPr>
      <w:r>
        <w:rPr>
          <w:rFonts w:ascii="Arial" w:hAnsi="Arial"/>
          <w:sz w:val="22"/>
          <w:szCs w:val="22"/>
        </w:rPr>
        <w:t xml:space="preserve">     Il Relatore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Il Presidente</w:t>
      </w:r>
    </w:p>
    <w:p w14:paraId="1F567D50" w14:textId="77777777" w:rsidR="00001718" w:rsidRDefault="00001718" w:rsidP="00001718">
      <w:pPr>
        <w:textAlignment w:val="baseline"/>
        <w:rPr>
          <w:rFonts w:ascii="Arial" w:hAnsi="Arial"/>
          <w:sz w:val="22"/>
          <w:szCs w:val="22"/>
        </w:rPr>
      </w:pPr>
      <w:r>
        <w:rPr>
          <w:rFonts w:ascii="Arial" w:hAnsi="Arial"/>
          <w:sz w:val="22"/>
          <w:szCs w:val="22"/>
        </w:rPr>
        <w:t xml:space="preserve">   F.to in originale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roofErr w:type="gramStart"/>
      <w:r>
        <w:rPr>
          <w:rFonts w:ascii="Arial" w:hAnsi="Arial"/>
          <w:sz w:val="22"/>
          <w:szCs w:val="22"/>
        </w:rPr>
        <w:tab/>
        <w:t xml:space="preserve">  F</w:t>
      </w:r>
      <w:proofErr w:type="gramEnd"/>
      <w:r>
        <w:rPr>
          <w:rFonts w:ascii="Arial" w:hAnsi="Arial"/>
          <w:sz w:val="22"/>
          <w:szCs w:val="22"/>
        </w:rPr>
        <w:t>.to in originale</w:t>
      </w:r>
    </w:p>
    <w:p w14:paraId="54123749" w14:textId="77777777" w:rsidR="00001718" w:rsidRDefault="00001718" w:rsidP="00001718">
      <w:pPr>
        <w:textAlignment w:val="baseline"/>
        <w:rPr>
          <w:rFonts w:ascii="Arial" w:hAnsi="Arial"/>
          <w:sz w:val="22"/>
          <w:szCs w:val="22"/>
        </w:rPr>
      </w:pPr>
      <w:r>
        <w:rPr>
          <w:rFonts w:ascii="Arial" w:hAnsi="Arial"/>
          <w:sz w:val="22"/>
          <w:szCs w:val="22"/>
        </w:rPr>
        <w:t xml:space="preserve">    Giovanni Spanti                                                                                        Piero </w:t>
      </w:r>
      <w:proofErr w:type="spellStart"/>
      <w:r>
        <w:rPr>
          <w:rFonts w:ascii="Arial" w:hAnsi="Arial"/>
          <w:sz w:val="22"/>
          <w:szCs w:val="22"/>
        </w:rPr>
        <w:t>Paciaroni</w:t>
      </w:r>
      <w:proofErr w:type="spellEnd"/>
    </w:p>
    <w:p w14:paraId="59DFC176" w14:textId="77777777" w:rsidR="00001718" w:rsidRDefault="00001718" w:rsidP="00001718">
      <w:pPr>
        <w:textAlignment w:val="baseline"/>
        <w:rPr>
          <w:rFonts w:ascii="Arial" w:hAnsi="Arial"/>
          <w:sz w:val="22"/>
          <w:szCs w:val="22"/>
        </w:rPr>
      </w:pPr>
    </w:p>
    <w:p w14:paraId="780DB2D1" w14:textId="77777777" w:rsidR="00001718" w:rsidRDefault="00001718" w:rsidP="00001718">
      <w:pPr>
        <w:textAlignment w:val="baseline"/>
        <w:rPr>
          <w:rFonts w:ascii="Arial" w:hAnsi="Arial"/>
          <w:sz w:val="22"/>
          <w:szCs w:val="22"/>
        </w:rPr>
      </w:pPr>
      <w:r>
        <w:rPr>
          <w:rFonts w:ascii="Arial" w:hAnsi="Arial"/>
          <w:sz w:val="22"/>
          <w:szCs w:val="22"/>
        </w:rPr>
        <w:t>Depositato in Ancona in data 12 ottobre 2022</w:t>
      </w:r>
    </w:p>
    <w:p w14:paraId="4091EBCB" w14:textId="77777777" w:rsidR="00001718" w:rsidRDefault="00001718" w:rsidP="00001718">
      <w:pPr>
        <w:pStyle w:val="LndNormale1"/>
        <w:rPr>
          <w:szCs w:val="22"/>
        </w:rPr>
      </w:pPr>
      <w:r>
        <w:rPr>
          <w:szCs w:val="22"/>
        </w:rPr>
        <w:t xml:space="preserve">           Il Segretario f.f.         </w:t>
      </w:r>
    </w:p>
    <w:p w14:paraId="390FABEE" w14:textId="77777777" w:rsidR="00001718" w:rsidRDefault="00001718" w:rsidP="00001718">
      <w:pPr>
        <w:pStyle w:val="LndNormale1"/>
        <w:rPr>
          <w:szCs w:val="22"/>
        </w:rPr>
      </w:pPr>
      <w:r>
        <w:rPr>
          <w:szCs w:val="22"/>
        </w:rPr>
        <w:t xml:space="preserve">            F.to in originale                                                                                   </w:t>
      </w:r>
    </w:p>
    <w:p w14:paraId="2943937E" w14:textId="77777777" w:rsidR="00001718" w:rsidRDefault="00001718" w:rsidP="00001718">
      <w:pPr>
        <w:pStyle w:val="LndNormale1"/>
        <w:tabs>
          <w:tab w:val="center" w:pos="4819"/>
          <w:tab w:val="right" w:pos="9638"/>
        </w:tabs>
        <w:spacing w:line="283" w:lineRule="exact"/>
        <w:rPr>
          <w:szCs w:val="24"/>
        </w:rPr>
      </w:pPr>
      <w:r>
        <w:rPr>
          <w:bCs/>
          <w:szCs w:val="22"/>
        </w:rPr>
        <w:t xml:space="preserve">Lorenzo Casagrande Albano      </w:t>
      </w:r>
    </w:p>
    <w:p w14:paraId="207E0DEF" w14:textId="77777777" w:rsidR="00001718" w:rsidRDefault="00001718" w:rsidP="00001718">
      <w:pPr>
        <w:pStyle w:val="LndNormale1"/>
        <w:tabs>
          <w:tab w:val="center" w:pos="4819"/>
          <w:tab w:val="right" w:pos="9638"/>
        </w:tabs>
        <w:spacing w:line="340" w:lineRule="exact"/>
        <w:rPr>
          <w:bCs/>
          <w:szCs w:val="22"/>
        </w:rPr>
      </w:pPr>
    </w:p>
    <w:p w14:paraId="1EE95667" w14:textId="77777777" w:rsidR="00001718" w:rsidRDefault="00001718" w:rsidP="00001718">
      <w:pPr>
        <w:pStyle w:val="LndNormale1"/>
        <w:tabs>
          <w:tab w:val="center" w:pos="4819"/>
          <w:tab w:val="right" w:pos="9638"/>
        </w:tabs>
        <w:spacing w:line="283" w:lineRule="exact"/>
        <w:rPr>
          <w:szCs w:val="24"/>
        </w:rPr>
      </w:pPr>
      <w:r>
        <w:rPr>
          <w:b/>
          <w:bCs/>
          <w:szCs w:val="22"/>
        </w:rPr>
        <w:tab/>
        <w:t xml:space="preserve">DECISIONE   N. 7/2022-2023 </w:t>
      </w:r>
    </w:p>
    <w:p w14:paraId="78A47951" w14:textId="77777777" w:rsidR="00001718" w:rsidRDefault="00001718" w:rsidP="00001718">
      <w:pPr>
        <w:spacing w:line="283" w:lineRule="exact"/>
        <w:jc w:val="center"/>
        <w:rPr>
          <w:rFonts w:ascii="Arial" w:hAnsi="Arial"/>
          <w:sz w:val="22"/>
          <w:szCs w:val="22"/>
        </w:rPr>
      </w:pPr>
    </w:p>
    <w:p w14:paraId="58CF18B4" w14:textId="77777777" w:rsidR="00001718" w:rsidRDefault="00001718" w:rsidP="00001718">
      <w:pPr>
        <w:tabs>
          <w:tab w:val="center" w:pos="4819"/>
          <w:tab w:val="right" w:pos="9638"/>
        </w:tabs>
        <w:spacing w:line="283" w:lineRule="exact"/>
        <w:rPr>
          <w:rFonts w:ascii="Arial" w:hAnsi="Arial"/>
          <w:bCs/>
          <w:sz w:val="22"/>
          <w:szCs w:val="22"/>
        </w:rPr>
      </w:pPr>
      <w:r>
        <w:rPr>
          <w:rFonts w:ascii="Arial" w:hAnsi="Arial"/>
          <w:bCs/>
          <w:sz w:val="22"/>
          <w:szCs w:val="22"/>
        </w:rPr>
        <w:t>La Corte sportiva d’appello territoriale presso il Comitato Regionale Marche, composta da</w:t>
      </w:r>
    </w:p>
    <w:p w14:paraId="1BF38A09" w14:textId="77777777" w:rsidR="00001718" w:rsidRDefault="00001718" w:rsidP="00001718">
      <w:pPr>
        <w:pStyle w:val="Titolo"/>
        <w:spacing w:line="283" w:lineRule="exact"/>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 </w:t>
      </w:r>
    </w:p>
    <w:p w14:paraId="69032A2C" w14:textId="77777777" w:rsidR="00001718" w:rsidRDefault="00001718" w:rsidP="00001718">
      <w:pPr>
        <w:pStyle w:val="Titolo"/>
        <w:spacing w:line="283" w:lineRule="exact"/>
        <w:jc w:val="both"/>
        <w:rPr>
          <w:b w:val="0"/>
          <w:szCs w:val="22"/>
        </w:rPr>
      </w:pPr>
      <w:r>
        <w:rPr>
          <w:b w:val="0"/>
          <w:szCs w:val="22"/>
        </w:rPr>
        <w:lastRenderedPageBreak/>
        <w:t>Dott. Giovanni Spanti – Vicepresidente</w:t>
      </w:r>
    </w:p>
    <w:p w14:paraId="3975CEF3" w14:textId="77777777" w:rsidR="00001718" w:rsidRDefault="00001718" w:rsidP="00001718">
      <w:pPr>
        <w:pStyle w:val="Titolo"/>
        <w:spacing w:line="283" w:lineRule="exact"/>
        <w:jc w:val="both"/>
        <w:rPr>
          <w:b w:val="0"/>
          <w:szCs w:val="22"/>
        </w:rPr>
      </w:pPr>
      <w:r>
        <w:rPr>
          <w:b w:val="0"/>
          <w:szCs w:val="22"/>
        </w:rPr>
        <w:t>Dott. Lorenzo Casagrande Albano - Componente Segretario f.f.</w:t>
      </w:r>
    </w:p>
    <w:p w14:paraId="77910881" w14:textId="77777777" w:rsidR="00001718" w:rsidRDefault="00001718" w:rsidP="00001718">
      <w:pPr>
        <w:pStyle w:val="Titolo"/>
        <w:spacing w:line="283" w:lineRule="exact"/>
        <w:jc w:val="both"/>
        <w:rPr>
          <w:b w:val="0"/>
          <w:szCs w:val="22"/>
        </w:rPr>
      </w:pPr>
      <w:r>
        <w:rPr>
          <w:b w:val="0"/>
          <w:szCs w:val="22"/>
        </w:rPr>
        <w:t>Avv. Francesco Scaloni – Componente</w:t>
      </w:r>
    </w:p>
    <w:p w14:paraId="120040F7" w14:textId="77777777" w:rsidR="00001718" w:rsidRDefault="00001718" w:rsidP="00001718">
      <w:pPr>
        <w:pStyle w:val="Titolo"/>
        <w:spacing w:line="283" w:lineRule="exact"/>
        <w:jc w:val="both"/>
        <w:rPr>
          <w:b w:val="0"/>
          <w:szCs w:val="22"/>
        </w:rPr>
      </w:pPr>
      <w:r>
        <w:rPr>
          <w:b w:val="0"/>
          <w:szCs w:val="22"/>
        </w:rPr>
        <w:t>Dott.ssa Valentina Pupo – Componente</w:t>
      </w:r>
    </w:p>
    <w:p w14:paraId="2EC90033" w14:textId="77777777" w:rsidR="00001718" w:rsidRDefault="00001718" w:rsidP="00001718">
      <w:pPr>
        <w:pStyle w:val="Titolo"/>
        <w:spacing w:line="283" w:lineRule="exact"/>
        <w:jc w:val="both"/>
        <w:rPr>
          <w:b w:val="0"/>
          <w:szCs w:val="22"/>
        </w:rPr>
      </w:pPr>
      <w:r>
        <w:rPr>
          <w:b w:val="0"/>
          <w:szCs w:val="22"/>
        </w:rPr>
        <w:t>Avv. Francesco Paoletti - Componente</w:t>
      </w:r>
    </w:p>
    <w:p w14:paraId="70196E67" w14:textId="77777777" w:rsidR="00001718" w:rsidRDefault="00001718" w:rsidP="00001718">
      <w:pPr>
        <w:pStyle w:val="Titolo"/>
        <w:spacing w:line="283" w:lineRule="exact"/>
        <w:jc w:val="both"/>
        <w:rPr>
          <w:b w:val="0"/>
          <w:szCs w:val="22"/>
        </w:rPr>
      </w:pPr>
      <w:r>
        <w:rPr>
          <w:b w:val="0"/>
          <w:szCs w:val="22"/>
        </w:rPr>
        <w:t>Dott.ssa Donatella Bordi - Componente</w:t>
      </w:r>
    </w:p>
    <w:p w14:paraId="1AAD695F" w14:textId="77777777" w:rsidR="00001718" w:rsidRDefault="00001718" w:rsidP="00001718">
      <w:pPr>
        <w:pStyle w:val="Titolo"/>
        <w:spacing w:line="283" w:lineRule="exact"/>
        <w:jc w:val="both"/>
        <w:rPr>
          <w:b w:val="0"/>
          <w:szCs w:val="22"/>
        </w:rPr>
      </w:pPr>
      <w:r>
        <w:rPr>
          <w:b w:val="0"/>
          <w:szCs w:val="22"/>
        </w:rPr>
        <w:t>Dott. Cristian Urbinati - Rappresentante AIA</w:t>
      </w:r>
    </w:p>
    <w:p w14:paraId="09B0100C" w14:textId="77777777" w:rsidR="00001718" w:rsidRDefault="00001718" w:rsidP="00001718">
      <w:pPr>
        <w:pStyle w:val="Titolo"/>
        <w:spacing w:line="283" w:lineRule="exact"/>
        <w:jc w:val="both"/>
        <w:rPr>
          <w:b w:val="0"/>
          <w:szCs w:val="22"/>
        </w:rPr>
      </w:pPr>
      <w:r>
        <w:rPr>
          <w:b w:val="0"/>
          <w:szCs w:val="22"/>
        </w:rPr>
        <w:t xml:space="preserve">nella riunione del 10 ottobre 2022, </w:t>
      </w:r>
    </w:p>
    <w:p w14:paraId="4264481E" w14:textId="77777777" w:rsidR="00001718" w:rsidRDefault="00001718" w:rsidP="00001718">
      <w:pPr>
        <w:pStyle w:val="LndNormale1"/>
        <w:tabs>
          <w:tab w:val="center" w:pos="4819"/>
          <w:tab w:val="right" w:pos="9638"/>
        </w:tabs>
        <w:spacing w:line="283" w:lineRule="exact"/>
        <w:rPr>
          <w:szCs w:val="22"/>
        </w:rPr>
      </w:pPr>
      <w:r>
        <w:rPr>
          <w:szCs w:val="22"/>
        </w:rPr>
        <w:t xml:space="preserve">a seguito del reclamo n. 7 promosso dalla A.S.D. CASTEL DI LAMA in data 1 ottobre 2022 avverso le sanzioni sportive della perdita della gara 3-0 e della inibizione sino al 19/10/2022 alla dirigente MARA MORGANTI applicate dal Giudice sportivo territoriale del Comitato Regionale Marche con delibera pubblicata sul Com. Uff. n. 39 del 28/09/2022                                                          </w:t>
      </w:r>
      <w:bookmarkStart w:id="12" w:name="_Hlk921274011"/>
      <w:bookmarkStart w:id="13" w:name="_Hlk10747860211"/>
      <w:bookmarkStart w:id="14" w:name="_Hlk1023999741"/>
      <w:r>
        <w:rPr>
          <w:szCs w:val="22"/>
        </w:rPr>
        <w:t xml:space="preserve">                                                     </w:t>
      </w:r>
      <w:bookmarkEnd w:id="12"/>
      <w:bookmarkEnd w:id="13"/>
      <w:bookmarkEnd w:id="14"/>
      <w:r>
        <w:rPr>
          <w:szCs w:val="22"/>
        </w:rPr>
        <w:t xml:space="preserve">                                                                </w:t>
      </w:r>
    </w:p>
    <w:p w14:paraId="1C2F83BD" w14:textId="77777777" w:rsidR="00001718" w:rsidRDefault="00001718" w:rsidP="00001718">
      <w:pPr>
        <w:pStyle w:val="LndNormale1"/>
        <w:tabs>
          <w:tab w:val="center" w:pos="4819"/>
          <w:tab w:val="right" w:pos="9638"/>
        </w:tabs>
        <w:spacing w:line="283" w:lineRule="exact"/>
        <w:rPr>
          <w:szCs w:val="22"/>
        </w:rPr>
      </w:pPr>
      <w:r>
        <w:rPr>
          <w:szCs w:val="22"/>
        </w:rPr>
        <w:t xml:space="preserve"> - esaminato il reclamo;</w:t>
      </w:r>
    </w:p>
    <w:p w14:paraId="65DD9F28" w14:textId="77777777" w:rsidR="00001718" w:rsidRDefault="00001718" w:rsidP="00001718">
      <w:pPr>
        <w:pStyle w:val="LndNormale1"/>
        <w:tabs>
          <w:tab w:val="center" w:pos="4819"/>
          <w:tab w:val="right" w:pos="9638"/>
        </w:tabs>
        <w:spacing w:line="283" w:lineRule="exact"/>
        <w:rPr>
          <w:szCs w:val="22"/>
        </w:rPr>
      </w:pPr>
      <w:r>
        <w:rPr>
          <w:szCs w:val="22"/>
        </w:rPr>
        <w:t xml:space="preserve">- letti tutti gli atti; </w:t>
      </w:r>
    </w:p>
    <w:p w14:paraId="022FB5E6" w14:textId="77777777" w:rsidR="00001718" w:rsidRDefault="00001718" w:rsidP="00001718">
      <w:pPr>
        <w:spacing w:line="283" w:lineRule="exact"/>
        <w:rPr>
          <w:szCs w:val="24"/>
        </w:rPr>
      </w:pPr>
      <w:r>
        <w:rPr>
          <w:rFonts w:ascii="Arial" w:hAnsi="Arial"/>
          <w:sz w:val="22"/>
          <w:szCs w:val="22"/>
        </w:rPr>
        <w:t>- relatore Francesco Scaloni</w:t>
      </w:r>
    </w:p>
    <w:p w14:paraId="7B61EF66" w14:textId="77777777" w:rsidR="00001718" w:rsidRDefault="00001718" w:rsidP="00001718">
      <w:pPr>
        <w:spacing w:line="283" w:lineRule="exact"/>
        <w:rPr>
          <w:rFonts w:ascii="Arial" w:hAnsi="Arial"/>
          <w:sz w:val="22"/>
          <w:szCs w:val="22"/>
        </w:rPr>
      </w:pPr>
      <w:r>
        <w:rPr>
          <w:rFonts w:ascii="Arial" w:hAnsi="Arial"/>
          <w:sz w:val="22"/>
          <w:szCs w:val="22"/>
        </w:rPr>
        <w:t>- ritenuto e considerato in fatto e diritto quanto segue,</w:t>
      </w:r>
    </w:p>
    <w:p w14:paraId="772A1AC2" w14:textId="77777777" w:rsidR="00001718" w:rsidRDefault="00001718" w:rsidP="00001718">
      <w:pPr>
        <w:spacing w:line="283" w:lineRule="exact"/>
        <w:rPr>
          <w:rFonts w:ascii="Arial" w:hAnsi="Arial"/>
          <w:sz w:val="22"/>
          <w:szCs w:val="22"/>
        </w:rPr>
      </w:pPr>
      <w:r>
        <w:rPr>
          <w:rFonts w:ascii="Arial" w:hAnsi="Arial"/>
          <w:sz w:val="22"/>
          <w:szCs w:val="22"/>
        </w:rPr>
        <w:t>ha pronunciato la seguente decisione.</w:t>
      </w:r>
    </w:p>
    <w:p w14:paraId="25517B3D" w14:textId="77777777" w:rsidR="00001718" w:rsidRDefault="00001718" w:rsidP="00001718">
      <w:pPr>
        <w:spacing w:line="283" w:lineRule="exact"/>
        <w:jc w:val="center"/>
        <w:rPr>
          <w:rFonts w:ascii="Arial" w:hAnsi="Arial"/>
          <w:sz w:val="22"/>
          <w:szCs w:val="22"/>
        </w:rPr>
      </w:pPr>
      <w:r>
        <w:rPr>
          <w:rFonts w:ascii="Arial" w:hAnsi="Arial"/>
          <w:sz w:val="22"/>
          <w:szCs w:val="22"/>
        </w:rPr>
        <w:tab/>
        <w:t>SVOLGIMENTO DEL PROCEDIMENTO</w:t>
      </w:r>
    </w:p>
    <w:p w14:paraId="41F1A941" w14:textId="32F33E2E" w:rsidR="00001718" w:rsidRDefault="00001718" w:rsidP="00001718">
      <w:pPr>
        <w:spacing w:line="283" w:lineRule="exact"/>
        <w:rPr>
          <w:rFonts w:ascii="Liberation Serif" w:hAnsi="Liberation Serif"/>
          <w:sz w:val="24"/>
          <w:szCs w:val="24"/>
        </w:rPr>
      </w:pPr>
      <w:r>
        <w:rPr>
          <w:rFonts w:ascii="Arial" w:eastAsia="Arial" w:hAnsi="Arial"/>
          <w:sz w:val="22"/>
          <w:szCs w:val="22"/>
        </w:rPr>
        <w:t xml:space="preserve">  </w:t>
      </w:r>
      <w:r>
        <w:rPr>
          <w:rFonts w:ascii="Arial" w:hAnsi="Arial"/>
          <w:sz w:val="22"/>
          <w:szCs w:val="22"/>
        </w:rPr>
        <w:t xml:space="preserve">Il Giudice sportivo territoriale del Comitato Regionale Marche con decisione pubblicata sul </w:t>
      </w:r>
      <w:proofErr w:type="spellStart"/>
      <w:r>
        <w:rPr>
          <w:rFonts w:ascii="Arial" w:hAnsi="Arial"/>
          <w:sz w:val="22"/>
          <w:szCs w:val="22"/>
        </w:rPr>
        <w:t>Com</w:t>
      </w:r>
      <w:proofErr w:type="spellEnd"/>
      <w:r>
        <w:rPr>
          <w:rFonts w:ascii="Arial" w:hAnsi="Arial"/>
          <w:sz w:val="22"/>
          <w:szCs w:val="22"/>
        </w:rPr>
        <w:t>. Uff. indicato in epigrafe, ha inflitto alla reclamante le sanzioni sportive della perdita per 3 a 0 della gara MONTICELLI CALCIO – CASTEL DI LAMA del 25-9-2022 valevole per il campionato juniores regionale e della inibizione sino al 19/10/2022 alla dirigente MARA MORGANTI per aver schierato in campo il calciatore DI LORENZO EDOARDO, nato l’11.12.2005 che è risultato non essere tesserato con la società il giorno in cui si è svolto l’incontro.</w:t>
      </w:r>
    </w:p>
    <w:p w14:paraId="128DB358" w14:textId="77777777" w:rsidR="00001718" w:rsidRDefault="00001718" w:rsidP="00001718">
      <w:pPr>
        <w:spacing w:line="283" w:lineRule="exact"/>
        <w:ind w:firstLine="567"/>
        <w:rPr>
          <w:rFonts w:ascii="Liberation Serif" w:eastAsia="NSimSun" w:hAnsi="Liberation Serif"/>
          <w:sz w:val="24"/>
          <w:szCs w:val="24"/>
          <w:lang w:bidi="hi-IN"/>
        </w:rPr>
      </w:pPr>
      <w:r>
        <w:rPr>
          <w:rFonts w:ascii="Arial" w:hAnsi="Arial"/>
          <w:sz w:val="22"/>
          <w:szCs w:val="22"/>
        </w:rPr>
        <w:t xml:space="preserve"> Contro tale decisione ha proposto tempestivo reclamo la A.S.D. CASTEL DI LAMA sostenendo che il calciatore era stato regolarmente tesserato in data 23-9-2022 alle ore 19.19.25, che solo in data 27/9/2022 era stata notificata la mancanza della firma di uno dei genitori e che l’errore era stato sanato in data 28.9.2022.</w:t>
      </w:r>
    </w:p>
    <w:p w14:paraId="6125F289" w14:textId="77777777" w:rsidR="00001718" w:rsidRDefault="00001718" w:rsidP="00001718">
      <w:pPr>
        <w:spacing w:line="283" w:lineRule="exact"/>
        <w:ind w:firstLine="567"/>
      </w:pPr>
      <w:r>
        <w:rPr>
          <w:rFonts w:ascii="Arial" w:hAnsi="Arial"/>
          <w:sz w:val="22"/>
          <w:szCs w:val="22"/>
        </w:rPr>
        <w:t xml:space="preserve">Alla luce di ciò, la reclamante ha chiesto </w:t>
      </w:r>
      <w:r>
        <w:rPr>
          <w:rFonts w:ascii="Arial" w:eastAsia="Arial" w:hAnsi="Arial"/>
          <w:sz w:val="22"/>
          <w:szCs w:val="22"/>
        </w:rPr>
        <w:t xml:space="preserve">l’annullamento della sanzione, sostenendo che la mancanza di una delle due firme era dovuta ad una svista che avrebbe potuto essere </w:t>
      </w:r>
      <w:proofErr w:type="gramStart"/>
      <w:r>
        <w:rPr>
          <w:rFonts w:ascii="Arial" w:eastAsia="Arial" w:hAnsi="Arial"/>
          <w:sz w:val="22"/>
          <w:szCs w:val="22"/>
        </w:rPr>
        <w:t>sanata  subito</w:t>
      </w:r>
      <w:proofErr w:type="gramEnd"/>
      <w:r>
        <w:rPr>
          <w:rFonts w:ascii="Arial" w:eastAsia="Arial" w:hAnsi="Arial"/>
          <w:sz w:val="22"/>
          <w:szCs w:val="22"/>
        </w:rPr>
        <w:t xml:space="preserve"> se immediatamente comunicata.</w:t>
      </w:r>
    </w:p>
    <w:p w14:paraId="07D65B1F" w14:textId="77777777" w:rsidR="00001718" w:rsidRDefault="00001718" w:rsidP="00001718">
      <w:pPr>
        <w:spacing w:line="283" w:lineRule="exact"/>
        <w:ind w:firstLine="567"/>
      </w:pPr>
      <w:r>
        <w:rPr>
          <w:rFonts w:ascii="Arial" w:eastAsia="Arial" w:hAnsi="Arial"/>
          <w:sz w:val="22"/>
          <w:szCs w:val="22"/>
        </w:rPr>
        <w:t xml:space="preserve">La Corte ha richiesto all’Ufficio Tesseramenti di comunicare quale fosse la posizione del calciatore DI LORENZO EDOARDO alla data del 25.09.2022 ed ha ricevuto la certificazione del 6.10.2022 dalla quale risulta che alla predetta data il giocatore </w:t>
      </w:r>
      <w:proofErr w:type="gramStart"/>
      <w:r>
        <w:rPr>
          <w:rFonts w:ascii="Arial" w:eastAsia="Arial" w:hAnsi="Arial"/>
          <w:sz w:val="22"/>
          <w:szCs w:val="22"/>
        </w:rPr>
        <w:t xml:space="preserve">“ </w:t>
      </w:r>
      <w:r>
        <w:rPr>
          <w:rFonts w:ascii="Arial" w:eastAsia="Arial" w:hAnsi="Arial"/>
          <w:i/>
          <w:iCs/>
          <w:sz w:val="22"/>
          <w:szCs w:val="22"/>
        </w:rPr>
        <w:t>risulta</w:t>
      </w:r>
      <w:proofErr w:type="gramEnd"/>
      <w:r>
        <w:rPr>
          <w:rFonts w:ascii="Arial" w:eastAsia="Arial" w:hAnsi="Arial"/>
          <w:i/>
          <w:iCs/>
          <w:sz w:val="22"/>
          <w:szCs w:val="22"/>
        </w:rPr>
        <w:t xml:space="preserve"> SVINCOLATO. “.</w:t>
      </w:r>
    </w:p>
    <w:p w14:paraId="45727693" w14:textId="77777777" w:rsidR="00001718" w:rsidRDefault="00001718" w:rsidP="00001718">
      <w:pPr>
        <w:spacing w:line="283" w:lineRule="exact"/>
        <w:jc w:val="center"/>
      </w:pPr>
      <w:r>
        <w:rPr>
          <w:rFonts w:ascii="Arial" w:hAnsi="Arial"/>
          <w:sz w:val="22"/>
          <w:szCs w:val="22"/>
        </w:rPr>
        <w:t>MOTIVI DELLA DECISIONE</w:t>
      </w:r>
    </w:p>
    <w:p w14:paraId="533BB5BA" w14:textId="77777777" w:rsidR="00001718" w:rsidRDefault="00001718" w:rsidP="00001718">
      <w:pPr>
        <w:pStyle w:val="LndNormale1"/>
        <w:tabs>
          <w:tab w:val="center" w:pos="4819"/>
          <w:tab w:val="right" w:pos="9638"/>
        </w:tabs>
        <w:spacing w:line="283" w:lineRule="exact"/>
        <w:ind w:firstLine="567"/>
      </w:pPr>
      <w:r>
        <w:rPr>
          <w:szCs w:val="22"/>
        </w:rPr>
        <w:t>Alla luce di quanto emerso nel procedimento ed in particolare da quanto attestato dall’Ufficio Tesseramenti, la Corte ritiene che il reclamo debba essere respinto in quanto il calciatore DI LORENZO EDOARDO ha partecipato alla gara senza essere tesserato per la ASD CASTEL DI LAMA.</w:t>
      </w:r>
    </w:p>
    <w:p w14:paraId="34B76F9F" w14:textId="77777777" w:rsidR="00001718" w:rsidRDefault="00001718" w:rsidP="00001718">
      <w:pPr>
        <w:pStyle w:val="LndNormale1"/>
        <w:tabs>
          <w:tab w:val="center" w:pos="4819"/>
          <w:tab w:val="right" w:pos="9638"/>
        </w:tabs>
        <w:spacing w:line="283" w:lineRule="exact"/>
        <w:ind w:firstLine="567"/>
      </w:pPr>
      <w:r>
        <w:rPr>
          <w:szCs w:val="22"/>
        </w:rPr>
        <w:t>La normativa ricordata dalla reclamante è chiara nel consentire l’immediata utilizzazione dei nuovi giocatori tesserati dal giorno del deposito telematico della richiesta, ma altrettanto evidente è il fatto che in ogni ipotesi in cui il tesseramento risulti irregolare la partecipazione del calciatore all’incontro è irregolare e va sanzionata.</w:t>
      </w:r>
    </w:p>
    <w:p w14:paraId="7C41F270" w14:textId="77777777" w:rsidR="00001718" w:rsidRDefault="00001718" w:rsidP="00001718">
      <w:pPr>
        <w:pStyle w:val="LndNormale1"/>
        <w:tabs>
          <w:tab w:val="center" w:pos="4819"/>
          <w:tab w:val="right" w:pos="9638"/>
        </w:tabs>
        <w:spacing w:line="283" w:lineRule="exact"/>
        <w:ind w:firstLine="567"/>
      </w:pPr>
      <w:r>
        <w:rPr>
          <w:szCs w:val="22"/>
        </w:rPr>
        <w:t>In pratica è la società che deve decidere se schierare il nuovo calciatore anche prima che la richiesta di tesseramento sia stata accettata - in quanto certa della sua regolarità - o se attendere che l’Ufficio Tesseramenti abbia esaminato ed accettato la richiesta, ovviamente in caso di utilizzo del giocatore la società decide di correre il rischio di incorrere nelle sanzioni previste per l’utilizzo di un calciatore non regolarmente tesserato.</w:t>
      </w:r>
    </w:p>
    <w:p w14:paraId="08FE9E10" w14:textId="77777777" w:rsidR="00001718" w:rsidRDefault="00001718" w:rsidP="0069240D">
      <w:pPr>
        <w:pStyle w:val="LndNormale1"/>
        <w:tabs>
          <w:tab w:val="center" w:pos="4819"/>
          <w:tab w:val="right" w:pos="9638"/>
        </w:tabs>
        <w:jc w:val="center"/>
        <w:rPr>
          <w:bCs/>
          <w:szCs w:val="22"/>
        </w:rPr>
      </w:pPr>
      <w:r>
        <w:rPr>
          <w:bCs/>
          <w:szCs w:val="22"/>
        </w:rPr>
        <w:t xml:space="preserve"> P.Q.M.</w:t>
      </w:r>
    </w:p>
    <w:p w14:paraId="2B028A87" w14:textId="77777777" w:rsidR="00001718" w:rsidRDefault="00001718" w:rsidP="0069240D">
      <w:pPr>
        <w:rPr>
          <w:rFonts w:ascii="Arial" w:hAnsi="Arial"/>
          <w:sz w:val="22"/>
          <w:szCs w:val="22"/>
        </w:rPr>
      </w:pPr>
      <w:r>
        <w:rPr>
          <w:rFonts w:ascii="Arial" w:hAnsi="Arial"/>
          <w:sz w:val="22"/>
          <w:szCs w:val="22"/>
        </w:rPr>
        <w:lastRenderedPageBreak/>
        <w:t>la Corte sportiva d’appello territoriale, definitivamente pronunciando, respinge il reclamo come sopra proposto dalla A.S.D. CASTEL DI LAMA.</w:t>
      </w:r>
    </w:p>
    <w:p w14:paraId="1B893829" w14:textId="77777777" w:rsidR="00001718" w:rsidRDefault="00001718" w:rsidP="0069240D">
      <w:pPr>
        <w:rPr>
          <w:rFonts w:ascii="Arial" w:hAnsi="Arial"/>
          <w:sz w:val="22"/>
          <w:szCs w:val="22"/>
        </w:rPr>
      </w:pPr>
      <w:r>
        <w:rPr>
          <w:rFonts w:ascii="Arial" w:hAnsi="Arial"/>
          <w:sz w:val="22"/>
          <w:szCs w:val="22"/>
        </w:rPr>
        <w:t>Dispone addebitarsi il relativo contributo e manda alla Segreteria del Comitato Regionale Marche per gli adempimenti conseguenti.</w:t>
      </w:r>
    </w:p>
    <w:p w14:paraId="7A3C2B92" w14:textId="380A4FCC" w:rsidR="00001718" w:rsidRDefault="00001718" w:rsidP="0069240D">
      <w:pPr>
        <w:rPr>
          <w:rFonts w:ascii="Arial" w:hAnsi="Arial"/>
          <w:sz w:val="22"/>
          <w:szCs w:val="22"/>
        </w:rPr>
      </w:pPr>
      <w:r>
        <w:rPr>
          <w:rFonts w:ascii="Arial" w:hAnsi="Arial"/>
          <w:sz w:val="22"/>
          <w:szCs w:val="22"/>
        </w:rPr>
        <w:t xml:space="preserve">Così deciso in Ancona, nella sede della FIGC - LND - Comitato Regionale Marche, in data 10 ottobre 2022. </w:t>
      </w:r>
    </w:p>
    <w:p w14:paraId="7EA41401" w14:textId="77777777" w:rsidR="0069240D" w:rsidRDefault="0069240D" w:rsidP="0069240D">
      <w:pPr>
        <w:rPr>
          <w:rFonts w:ascii="Arial" w:hAnsi="Arial"/>
          <w:sz w:val="22"/>
          <w:szCs w:val="22"/>
        </w:rPr>
      </w:pPr>
    </w:p>
    <w:p w14:paraId="71608675" w14:textId="77777777" w:rsidR="00001718" w:rsidRDefault="00001718" w:rsidP="00001718">
      <w:pPr>
        <w:textAlignment w:val="baseline"/>
        <w:rPr>
          <w:rFonts w:ascii="Arial" w:hAnsi="Arial"/>
          <w:sz w:val="22"/>
          <w:szCs w:val="22"/>
        </w:rPr>
      </w:pPr>
      <w:r>
        <w:rPr>
          <w:rFonts w:ascii="Arial" w:hAnsi="Arial"/>
          <w:sz w:val="22"/>
          <w:szCs w:val="22"/>
        </w:rPr>
        <w:t xml:space="preserve">     Il Relatore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Il Presidente</w:t>
      </w:r>
    </w:p>
    <w:p w14:paraId="1F13319D" w14:textId="77777777" w:rsidR="00001718" w:rsidRDefault="00001718" w:rsidP="00001718">
      <w:pPr>
        <w:textAlignment w:val="baseline"/>
        <w:rPr>
          <w:rFonts w:ascii="Arial" w:hAnsi="Arial"/>
          <w:sz w:val="22"/>
          <w:szCs w:val="22"/>
        </w:rPr>
      </w:pPr>
      <w:r>
        <w:rPr>
          <w:rFonts w:ascii="Arial" w:hAnsi="Arial"/>
          <w:sz w:val="22"/>
          <w:szCs w:val="22"/>
        </w:rPr>
        <w:t xml:space="preserve">  F.to in originale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F.to in originale</w:t>
      </w:r>
    </w:p>
    <w:p w14:paraId="3E63184C" w14:textId="77777777" w:rsidR="00001718" w:rsidRDefault="00001718" w:rsidP="00001718">
      <w:pPr>
        <w:textAlignment w:val="baseline"/>
        <w:rPr>
          <w:rFonts w:ascii="Arial" w:hAnsi="Arial"/>
          <w:sz w:val="22"/>
          <w:szCs w:val="22"/>
        </w:rPr>
      </w:pPr>
      <w:r>
        <w:rPr>
          <w:rFonts w:ascii="Arial" w:hAnsi="Arial"/>
          <w:sz w:val="22"/>
          <w:szCs w:val="22"/>
        </w:rPr>
        <w:t xml:space="preserve">   Francesco Scaloni                                                                                   Piero </w:t>
      </w:r>
      <w:proofErr w:type="spellStart"/>
      <w:r>
        <w:rPr>
          <w:rFonts w:ascii="Arial" w:hAnsi="Arial"/>
          <w:sz w:val="22"/>
          <w:szCs w:val="22"/>
        </w:rPr>
        <w:t>Paciaroni</w:t>
      </w:r>
      <w:proofErr w:type="spellEnd"/>
    </w:p>
    <w:p w14:paraId="7AA7E14A" w14:textId="77777777" w:rsidR="00001718" w:rsidRDefault="00001718" w:rsidP="00001718">
      <w:pPr>
        <w:spacing w:line="283" w:lineRule="exact"/>
        <w:textAlignment w:val="baseline"/>
        <w:rPr>
          <w:rFonts w:ascii="Arial" w:hAnsi="Arial"/>
          <w:sz w:val="22"/>
          <w:szCs w:val="22"/>
        </w:rPr>
      </w:pPr>
    </w:p>
    <w:p w14:paraId="157AD13E" w14:textId="77777777" w:rsidR="00001718" w:rsidRDefault="00001718" w:rsidP="00001718">
      <w:pPr>
        <w:textAlignment w:val="baseline"/>
        <w:rPr>
          <w:rFonts w:ascii="Arial" w:hAnsi="Arial"/>
          <w:sz w:val="22"/>
          <w:szCs w:val="22"/>
        </w:rPr>
      </w:pPr>
      <w:r>
        <w:rPr>
          <w:rFonts w:ascii="Arial" w:hAnsi="Arial"/>
          <w:sz w:val="22"/>
          <w:szCs w:val="22"/>
        </w:rPr>
        <w:t>Depositato in Ancona in data 12 ottobre 2022</w:t>
      </w:r>
    </w:p>
    <w:p w14:paraId="23B9E6A8" w14:textId="77777777" w:rsidR="00001718" w:rsidRDefault="00001718" w:rsidP="00001718">
      <w:pPr>
        <w:pStyle w:val="LndNormale1"/>
        <w:rPr>
          <w:szCs w:val="22"/>
        </w:rPr>
      </w:pPr>
      <w:r>
        <w:rPr>
          <w:szCs w:val="22"/>
        </w:rPr>
        <w:tab/>
        <w:t xml:space="preserve">Il Segretario f.f.  </w:t>
      </w:r>
    </w:p>
    <w:p w14:paraId="2DD2782D" w14:textId="77777777" w:rsidR="00001718" w:rsidRDefault="00001718" w:rsidP="00001718">
      <w:pPr>
        <w:pStyle w:val="LndNormale1"/>
        <w:rPr>
          <w:szCs w:val="22"/>
        </w:rPr>
      </w:pPr>
      <w:r>
        <w:rPr>
          <w:szCs w:val="22"/>
        </w:rPr>
        <w:tab/>
        <w:t xml:space="preserve">F.to in originale                                                                                          </w:t>
      </w:r>
    </w:p>
    <w:p w14:paraId="7E591236" w14:textId="77777777" w:rsidR="00001718" w:rsidRDefault="00001718" w:rsidP="00001718">
      <w:pPr>
        <w:pStyle w:val="LndNormale1"/>
        <w:tabs>
          <w:tab w:val="center" w:pos="4819"/>
          <w:tab w:val="right" w:pos="9638"/>
        </w:tabs>
        <w:rPr>
          <w:bCs/>
          <w:szCs w:val="22"/>
        </w:rPr>
      </w:pPr>
      <w:r>
        <w:rPr>
          <w:bCs/>
          <w:szCs w:val="22"/>
        </w:rPr>
        <w:t xml:space="preserve">Lorenzo Casagrande Albano       </w:t>
      </w:r>
    </w:p>
    <w:p w14:paraId="1EC35CCF" w14:textId="77777777" w:rsidR="008732AF" w:rsidRPr="00F00795" w:rsidRDefault="008732AF" w:rsidP="008732AF">
      <w:pPr>
        <w:rPr>
          <w:rFonts w:ascii="Arial" w:hAnsi="Arial" w:cs="Arial"/>
          <w:sz w:val="22"/>
          <w:szCs w:val="22"/>
        </w:rPr>
      </w:pPr>
    </w:p>
    <w:p w14:paraId="0A4A76D3" w14:textId="77777777" w:rsidR="00822CD8" w:rsidRDefault="00822CD8" w:rsidP="00822CD8">
      <w:pPr>
        <w:pStyle w:val="LndNormale1"/>
      </w:pPr>
      <w:bookmarkStart w:id="15" w:name="SS_ERRATA"/>
      <w:bookmarkEnd w:id="15"/>
    </w:p>
    <w:p w14:paraId="65BD2809" w14:textId="454C774A" w:rsidR="001B4B50" w:rsidRPr="00001718" w:rsidRDefault="005264EC" w:rsidP="001B4B50">
      <w:pPr>
        <w:pStyle w:val="LndNormale1"/>
        <w:rPr>
          <w:b/>
          <w:u w:val="single"/>
        </w:rPr>
      </w:pPr>
      <w:r w:rsidRPr="00001718">
        <w:rPr>
          <w:b/>
          <w:u w:val="single"/>
        </w:rPr>
        <w:t xml:space="preserve">Le ammende irrogate con il presente comunicato dovranno pervenire a questo Comitato entro e non oltre il </w:t>
      </w:r>
      <w:r w:rsidR="00001718">
        <w:rPr>
          <w:b/>
          <w:u w:val="single"/>
          <w:lang w:val="it-IT"/>
        </w:rPr>
        <w:t>25</w:t>
      </w:r>
      <w:r w:rsidRPr="00001718">
        <w:rPr>
          <w:b/>
          <w:u w:val="single"/>
        </w:rPr>
        <w:t>/</w:t>
      </w:r>
      <w:r w:rsidR="00001718">
        <w:rPr>
          <w:b/>
          <w:u w:val="single"/>
          <w:lang w:val="it-IT"/>
        </w:rPr>
        <w:t>10</w:t>
      </w:r>
      <w:r w:rsidRPr="00001718">
        <w:rPr>
          <w:b/>
          <w:u w:val="single"/>
        </w:rPr>
        <w:t>/</w:t>
      </w:r>
      <w:r w:rsidR="00001718">
        <w:rPr>
          <w:b/>
          <w:u w:val="single"/>
          <w:lang w:val="it-IT"/>
        </w:rPr>
        <w:t>2022</w:t>
      </w:r>
      <w:r w:rsidRPr="00001718">
        <w:rPr>
          <w:b/>
          <w:u w:val="single"/>
        </w:rPr>
        <w:t>.</w:t>
      </w:r>
    </w:p>
    <w:p w14:paraId="24B5C1A1" w14:textId="77777777" w:rsidR="001B4B50" w:rsidRPr="00001718" w:rsidRDefault="00BB2DC7" w:rsidP="001B4B50">
      <w:pPr>
        <w:pStyle w:val="LndNormale1"/>
        <w:rPr>
          <w:b/>
        </w:rPr>
      </w:pPr>
    </w:p>
    <w:p w14:paraId="6BD20797" w14:textId="2E60F502" w:rsidR="001B4B50" w:rsidRPr="00001718" w:rsidRDefault="005264EC" w:rsidP="001B4B50">
      <w:pPr>
        <w:pStyle w:val="LndNormale1"/>
        <w:jc w:val="center"/>
        <w:rPr>
          <w:b/>
          <w:u w:val="single"/>
        </w:rPr>
      </w:pPr>
      <w:r w:rsidRPr="00001718">
        <w:rPr>
          <w:b/>
          <w:u w:val="single"/>
        </w:rPr>
        <w:t xml:space="preserve">Pubblicato in Ancona ed affisso all’albo del C.R. M. il </w:t>
      </w:r>
      <w:r w:rsidR="00001718">
        <w:rPr>
          <w:b/>
          <w:u w:val="single"/>
          <w:lang w:val="it-IT"/>
        </w:rPr>
        <w:t>15</w:t>
      </w:r>
      <w:r w:rsidRPr="00001718">
        <w:rPr>
          <w:b/>
          <w:u w:val="single"/>
        </w:rPr>
        <w:t>/</w:t>
      </w:r>
      <w:r w:rsidR="00001718">
        <w:rPr>
          <w:b/>
          <w:u w:val="single"/>
          <w:lang w:val="it-IT"/>
        </w:rPr>
        <w:t>10</w:t>
      </w:r>
      <w:r w:rsidRPr="00001718">
        <w:rPr>
          <w:b/>
          <w:u w:val="single"/>
        </w:rPr>
        <w:t>/</w:t>
      </w:r>
      <w:r w:rsidR="00001718">
        <w:rPr>
          <w:b/>
          <w:u w:val="single"/>
          <w:lang w:val="it-IT"/>
        </w:rPr>
        <w:t>2022</w:t>
      </w:r>
      <w:r w:rsidRPr="00001718">
        <w:rPr>
          <w:b/>
          <w:u w:val="single"/>
        </w:rPr>
        <w:t>.</w:t>
      </w:r>
    </w:p>
    <w:p w14:paraId="737A1E58" w14:textId="77777777" w:rsidR="001B4B50" w:rsidRPr="00001718" w:rsidRDefault="00BB2DC7" w:rsidP="001B4B50">
      <w:pPr>
        <w:rPr>
          <w:b/>
        </w:rPr>
      </w:pPr>
    </w:p>
    <w:p w14:paraId="2EEB04CA" w14:textId="77777777" w:rsidR="001B4B50" w:rsidRPr="00001718" w:rsidRDefault="00BB2DC7" w:rsidP="001B4B50">
      <w:pPr>
        <w:rPr>
          <w:b/>
        </w:rPr>
      </w:pPr>
    </w:p>
    <w:p w14:paraId="092385BD" w14:textId="77777777" w:rsidR="001B4B50" w:rsidRPr="00001718" w:rsidRDefault="00BB2DC7" w:rsidP="001B4B50">
      <w:pPr>
        <w:rPr>
          <w:b/>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01718" w:rsidRPr="00001718" w14:paraId="1540119E" w14:textId="77777777" w:rsidTr="00001718">
        <w:trPr>
          <w:trHeight w:val="369"/>
          <w:jc w:val="center"/>
        </w:trPr>
        <w:tc>
          <w:tcPr>
            <w:tcW w:w="2886" w:type="pct"/>
            <w:hideMark/>
          </w:tcPr>
          <w:p w14:paraId="32CE5AA9" w14:textId="77777777" w:rsidR="001B4B50" w:rsidRPr="00001718" w:rsidRDefault="005264EC" w:rsidP="00BF53FC">
            <w:pPr>
              <w:pStyle w:val="LndNormale1"/>
              <w:jc w:val="center"/>
              <w:rPr>
                <w:rFonts w:cs="Arial"/>
                <w:b/>
                <w:szCs w:val="22"/>
              </w:rPr>
            </w:pPr>
            <w:r w:rsidRPr="00001718">
              <w:rPr>
                <w:rFonts w:cs="Arial"/>
                <w:b/>
                <w:szCs w:val="22"/>
              </w:rPr>
              <w:t xml:space="preserve">  Il Segretario</w:t>
            </w:r>
          </w:p>
          <w:p w14:paraId="3178C54F" w14:textId="77777777" w:rsidR="001B4B50" w:rsidRPr="00001718" w:rsidRDefault="005264EC" w:rsidP="00BF53FC">
            <w:pPr>
              <w:pStyle w:val="LndNormale1"/>
              <w:jc w:val="center"/>
              <w:rPr>
                <w:rFonts w:cs="Arial"/>
                <w:b/>
                <w:szCs w:val="22"/>
              </w:rPr>
            </w:pPr>
            <w:r w:rsidRPr="00001718">
              <w:rPr>
                <w:rFonts w:cs="Arial"/>
                <w:b/>
                <w:szCs w:val="22"/>
              </w:rPr>
              <w:t>(Angelo Castellana)</w:t>
            </w:r>
          </w:p>
        </w:tc>
        <w:tc>
          <w:tcPr>
            <w:tcW w:w="2114" w:type="pct"/>
            <w:hideMark/>
          </w:tcPr>
          <w:p w14:paraId="01363F38" w14:textId="77777777" w:rsidR="001B4B50" w:rsidRPr="00001718" w:rsidRDefault="005264EC" w:rsidP="00BF53FC">
            <w:pPr>
              <w:pStyle w:val="LndNormale1"/>
              <w:jc w:val="center"/>
              <w:rPr>
                <w:rFonts w:cs="Arial"/>
                <w:b/>
                <w:szCs w:val="22"/>
              </w:rPr>
            </w:pPr>
            <w:r w:rsidRPr="00001718">
              <w:rPr>
                <w:rFonts w:cs="Arial"/>
                <w:b/>
                <w:szCs w:val="22"/>
              </w:rPr>
              <w:t>Il Presidente</w:t>
            </w:r>
          </w:p>
          <w:p w14:paraId="192400D1" w14:textId="77777777" w:rsidR="001B4B50" w:rsidRPr="00001718" w:rsidRDefault="005264EC" w:rsidP="002602BF">
            <w:pPr>
              <w:pStyle w:val="LndNormale1"/>
              <w:jc w:val="center"/>
              <w:rPr>
                <w:rFonts w:cs="Arial"/>
                <w:b/>
                <w:szCs w:val="22"/>
              </w:rPr>
            </w:pPr>
            <w:r w:rsidRPr="00001718">
              <w:rPr>
                <w:rFonts w:cs="Arial"/>
                <w:b/>
                <w:szCs w:val="22"/>
              </w:rPr>
              <w:t>(Ivo Panichi)</w:t>
            </w:r>
          </w:p>
        </w:tc>
      </w:tr>
    </w:tbl>
    <w:p w14:paraId="55F0A883" w14:textId="77777777" w:rsidR="009B5700" w:rsidRPr="00001718" w:rsidRDefault="00BB2DC7">
      <w:bookmarkStart w:id="16" w:name="TT_FIRMA"/>
      <w:bookmarkEnd w:id="16"/>
    </w:p>
    <w:p w14:paraId="0C7D7E13" w14:textId="77777777" w:rsidR="001B3335" w:rsidRPr="00FC7E1C" w:rsidRDefault="001B3335" w:rsidP="001B3335">
      <w:pPr>
        <w:rPr>
          <w:rFonts w:ascii="Arial" w:hAnsi="Arial" w:cs="Arial"/>
          <w:sz w:val="22"/>
          <w:szCs w:val="22"/>
        </w:rPr>
      </w:pPr>
    </w:p>
    <w:p w14:paraId="455A5DD8" w14:textId="77777777" w:rsidR="00822CD8" w:rsidRDefault="00822CD8" w:rsidP="00822CD8">
      <w:pPr>
        <w:spacing w:after="120"/>
      </w:pPr>
    </w:p>
    <w:p w14:paraId="36CEF120"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8C292" w14:textId="77777777" w:rsidR="00661B49" w:rsidRDefault="00661B49">
      <w:r>
        <w:separator/>
      </w:r>
    </w:p>
  </w:endnote>
  <w:endnote w:type="continuationSeparator" w:id="0">
    <w:p w14:paraId="2772A353"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47C0"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9386233"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64AE"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7" w:name="NUM_COMUNICATO_FOOTER"/>
    <w:r>
      <w:rPr>
        <w:rFonts w:ascii="Trebuchet MS" w:hAnsi="Trebuchet MS"/>
      </w:rPr>
      <w:t>55</w:t>
    </w:r>
    <w:bookmarkEnd w:id="17"/>
  </w:p>
  <w:p w14:paraId="349F31EA"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4E59" w14:textId="77777777" w:rsidR="00661B49" w:rsidRDefault="00661B49">
      <w:r>
        <w:separator/>
      </w:r>
    </w:p>
  </w:footnote>
  <w:footnote w:type="continuationSeparator" w:id="0">
    <w:p w14:paraId="7C5FBB59"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7BCF"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4EBAB4C6" w14:textId="77777777">
      <w:tc>
        <w:tcPr>
          <w:tcW w:w="2050" w:type="dxa"/>
        </w:tcPr>
        <w:p w14:paraId="0008AB2C" w14:textId="77777777" w:rsidR="00653ABD" w:rsidRDefault="004376CF">
          <w:pPr>
            <w:pStyle w:val="Intestazione"/>
          </w:pPr>
          <w:r>
            <w:rPr>
              <w:noProof/>
            </w:rPr>
            <w:drawing>
              <wp:inline distT="0" distB="0" distL="0" distR="0" wp14:anchorId="34913737" wp14:editId="41FFFF0A">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79B5FE5" w14:textId="77777777" w:rsidR="00653ABD" w:rsidRDefault="00653ABD">
          <w:pPr>
            <w:pStyle w:val="Intestazione"/>
            <w:tabs>
              <w:tab w:val="left" w:pos="435"/>
              <w:tab w:val="right" w:pos="7588"/>
            </w:tabs>
            <w:rPr>
              <w:sz w:val="24"/>
            </w:rPr>
          </w:pPr>
        </w:p>
      </w:tc>
    </w:tr>
  </w:tbl>
  <w:p w14:paraId="6BB5FC93"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1718"/>
    <w:rsid w:val="00026891"/>
    <w:rsid w:val="000646EF"/>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D09F4"/>
    <w:rsid w:val="004E111D"/>
    <w:rsid w:val="0051150E"/>
    <w:rsid w:val="005173BE"/>
    <w:rsid w:val="005264EC"/>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240D"/>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55ED2"/>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5592E"/>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404F"/>
    <w:rsid w:val="00BA5219"/>
    <w:rsid w:val="00BB2DC7"/>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D92AA0"/>
  <w15:docId w15:val="{601E1AA4-8373-4696-8C53-C970C555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Corpotesto">
    <w:name w:val="Body Text"/>
    <w:basedOn w:val="Normale"/>
    <w:link w:val="CorpotestoCarattere"/>
    <w:semiHidden/>
    <w:unhideWhenUsed/>
    <w:rsid w:val="00001718"/>
    <w:pPr>
      <w:widowControl w:val="0"/>
      <w:suppressAutoHyphens/>
      <w:overflowPunct w:val="0"/>
      <w:autoSpaceDE w:val="0"/>
    </w:pPr>
    <w:rPr>
      <w:rFonts w:ascii="Arial" w:eastAsia="NSimSun" w:hAnsi="Arial" w:cs="Arial"/>
      <w:sz w:val="22"/>
      <w:lang w:eastAsia="zh-CN" w:bidi="hi-IN"/>
    </w:rPr>
  </w:style>
  <w:style w:type="character" w:customStyle="1" w:styleId="CorpotestoCarattere">
    <w:name w:val="Corpo testo Carattere"/>
    <w:basedOn w:val="Carpredefinitoparagrafo"/>
    <w:link w:val="Corpotesto"/>
    <w:semiHidden/>
    <w:rsid w:val="00001718"/>
    <w:rPr>
      <w:rFonts w:ascii="Arial" w:eastAsia="NSimSun" w:hAnsi="Arial" w:cs="Arial"/>
      <w:sz w:val="22"/>
      <w:lang w:eastAsia="zh-CN" w:bidi="hi-IN"/>
    </w:rPr>
  </w:style>
  <w:style w:type="paragraph" w:styleId="Titolo">
    <w:name w:val="Title"/>
    <w:basedOn w:val="Normale"/>
    <w:next w:val="Corpotesto"/>
    <w:link w:val="TitoloCarattere"/>
    <w:uiPriority w:val="10"/>
    <w:qFormat/>
    <w:rsid w:val="00001718"/>
    <w:pPr>
      <w:widowControl w:val="0"/>
      <w:suppressAutoHyphens/>
      <w:jc w:val="center"/>
    </w:pPr>
    <w:rPr>
      <w:rFonts w:ascii="Arial" w:eastAsia="NSimSun" w:hAnsi="Arial" w:cs="Arial"/>
      <w:b/>
      <w:sz w:val="22"/>
      <w:szCs w:val="24"/>
      <w:lang w:eastAsia="zh-CN" w:bidi="hi-IN"/>
    </w:rPr>
  </w:style>
  <w:style w:type="character" w:customStyle="1" w:styleId="TitoloCarattere">
    <w:name w:val="Titolo Carattere"/>
    <w:basedOn w:val="Carpredefinitoparagrafo"/>
    <w:link w:val="Titolo"/>
    <w:uiPriority w:val="10"/>
    <w:rsid w:val="00001718"/>
    <w:rPr>
      <w:rFonts w:ascii="Arial" w:eastAsia="NSimSun" w:hAnsi="Arial" w:cs="Arial"/>
      <w:b/>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19847">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4814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1230</Words>
  <Characters>8395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9606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cp:revision>
  <cp:lastPrinted>1899-12-31T23:00:00Z</cp:lastPrinted>
  <dcterms:created xsi:type="dcterms:W3CDTF">2022-10-15T09:21:00Z</dcterms:created>
  <dcterms:modified xsi:type="dcterms:W3CDTF">2022-10-15T09:31:00Z</dcterms:modified>
</cp:coreProperties>
</file>