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81E11B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185028">
              <w:rPr>
                <w:sz w:val="40"/>
              </w:rPr>
              <w:t xml:space="preserve"> 82 </w:t>
            </w:r>
            <w:r w:rsidR="008E7967">
              <w:rPr>
                <w:sz w:val="40"/>
              </w:rPr>
              <w:t>del</w:t>
            </w:r>
            <w:r w:rsidR="006F24E9">
              <w:rPr>
                <w:sz w:val="40"/>
              </w:rPr>
              <w:t xml:space="preserve"> </w:t>
            </w:r>
            <w:r w:rsidR="00995289">
              <w:rPr>
                <w:sz w:val="40"/>
              </w:rPr>
              <w:t>15</w:t>
            </w:r>
            <w:r w:rsidR="006F24E9">
              <w:rPr>
                <w:sz w:val="40"/>
              </w:rPr>
              <w:t xml:space="preserve"> novembre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46B70B37" w:rsidR="00800224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58BE31C7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AD1B1D">
        <w:rPr>
          <w:rFonts w:cs="Arial"/>
          <w:b w:val="0"/>
          <w:szCs w:val="22"/>
        </w:rPr>
        <w:t>-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0780B656" w14:textId="665012B4" w:rsidR="00E71FCA" w:rsidRDefault="00800224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6F24E9">
        <w:rPr>
          <w:rFonts w:cs="Arial"/>
          <w:b w:val="0"/>
          <w:szCs w:val="22"/>
        </w:rPr>
        <w:t xml:space="preserve">Valentina Pupo </w:t>
      </w:r>
      <w:r w:rsidR="00AD1B1D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</w:t>
      </w:r>
      <w:r w:rsidR="00995289">
        <w:rPr>
          <w:rFonts w:cs="Arial"/>
          <w:b w:val="0"/>
          <w:szCs w:val="22"/>
        </w:rPr>
        <w:t>e</w:t>
      </w:r>
    </w:p>
    <w:p w14:paraId="7703CB46" w14:textId="2D63ABFE" w:rsidR="007153A0" w:rsidRDefault="00995289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Paoletti </w:t>
      </w:r>
      <w:r w:rsidR="00704045">
        <w:rPr>
          <w:rFonts w:cs="Arial"/>
          <w:b w:val="0"/>
          <w:szCs w:val="22"/>
        </w:rPr>
        <w:t>–</w:t>
      </w:r>
      <w:r w:rsidR="00AD1B1D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</w:p>
    <w:p w14:paraId="4C8CB77D" w14:textId="77777777" w:rsidR="00704045" w:rsidRDefault="00704045" w:rsidP="0097017B">
      <w:pPr>
        <w:pStyle w:val="Titolo"/>
        <w:jc w:val="both"/>
        <w:rPr>
          <w:rFonts w:cs="Arial"/>
          <w:b w:val="0"/>
          <w:szCs w:val="22"/>
        </w:rPr>
      </w:pPr>
    </w:p>
    <w:p w14:paraId="4E89C0B9" w14:textId="77777777" w:rsidR="005C6AFA" w:rsidRDefault="005C6AFA" w:rsidP="002A113E">
      <w:pPr>
        <w:pStyle w:val="Titolo"/>
        <w:jc w:val="both"/>
        <w:rPr>
          <w:b w:val="0"/>
        </w:rPr>
      </w:pPr>
    </w:p>
    <w:p w14:paraId="22366109" w14:textId="6774E670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995289">
        <w:rPr>
          <w:b w:val="0"/>
        </w:rPr>
        <w:t>15</w:t>
      </w:r>
      <w:r w:rsidR="006F24E9">
        <w:rPr>
          <w:b w:val="0"/>
        </w:rPr>
        <w:t xml:space="preserve"> novembre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23E49F25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9C6DC0">
        <w:rPr>
          <w:rFonts w:cs="Arial"/>
          <w:b/>
          <w:szCs w:val="22"/>
        </w:rPr>
        <w:t>1</w:t>
      </w:r>
      <w:r w:rsidR="00995289">
        <w:rPr>
          <w:rFonts w:cs="Arial"/>
          <w:b/>
          <w:szCs w:val="22"/>
        </w:rPr>
        <w:t>8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420A61F6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C6DC0">
        <w:rPr>
          <w:rFonts w:cs="Arial"/>
          <w:b/>
          <w:szCs w:val="22"/>
        </w:rPr>
        <w:t>1</w:t>
      </w:r>
      <w:r w:rsidR="00995289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2022/2023</w:t>
      </w:r>
    </w:p>
    <w:p w14:paraId="15CD3C2C" w14:textId="77777777" w:rsidR="00362ED6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D8A3235" w14:textId="749B3621" w:rsidR="00362ED6" w:rsidRPr="00FA4441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9C6DC0">
        <w:rPr>
          <w:rFonts w:cs="Arial"/>
          <w:szCs w:val="22"/>
        </w:rPr>
        <w:t>1</w:t>
      </w:r>
      <w:r w:rsidR="00995289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759F8">
        <w:rPr>
          <w:rFonts w:cs="Arial"/>
          <w:szCs w:val="22"/>
        </w:rPr>
        <w:t xml:space="preserve"> A.S.D.</w:t>
      </w:r>
      <w:r w:rsidR="00995289">
        <w:rPr>
          <w:rFonts w:cs="Arial"/>
          <w:szCs w:val="22"/>
        </w:rPr>
        <w:t xml:space="preserve"> ELPIDIENSE</w:t>
      </w:r>
      <w:r w:rsidR="00185028">
        <w:rPr>
          <w:rFonts w:cs="Arial"/>
          <w:szCs w:val="22"/>
        </w:rPr>
        <w:t xml:space="preserve"> </w:t>
      </w:r>
      <w:r w:rsidR="00995289">
        <w:rPr>
          <w:rFonts w:cs="Arial"/>
          <w:szCs w:val="22"/>
        </w:rPr>
        <w:t xml:space="preserve">CASCINARE </w:t>
      </w:r>
      <w:r w:rsidR="006759F8">
        <w:rPr>
          <w:rFonts w:cs="Arial"/>
          <w:szCs w:val="22"/>
        </w:rPr>
        <w:t xml:space="preserve">in data </w:t>
      </w:r>
      <w:r w:rsidR="00995289">
        <w:rPr>
          <w:rFonts w:cs="Arial"/>
          <w:szCs w:val="22"/>
        </w:rPr>
        <w:t>04</w:t>
      </w:r>
      <w:r w:rsidR="006759F8"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 w:rsidR="006759F8">
        <w:rPr>
          <w:rFonts w:cs="Arial"/>
          <w:szCs w:val="22"/>
        </w:rPr>
        <w:t>/2022</w:t>
      </w:r>
      <w:r>
        <w:rPr>
          <w:rFonts w:cs="Arial"/>
          <w:szCs w:val="22"/>
        </w:rPr>
        <w:t xml:space="preserve"> avverso l</w:t>
      </w:r>
      <w:r w:rsidR="00995289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995289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995289">
        <w:rPr>
          <w:rFonts w:cs="Arial"/>
          <w:szCs w:val="22"/>
        </w:rPr>
        <w:t>a</w:t>
      </w:r>
      <w:r w:rsidR="006759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della</w:t>
      </w:r>
      <w:r w:rsidR="009C6DC0">
        <w:rPr>
          <w:rFonts w:cs="Arial"/>
          <w:szCs w:val="22"/>
        </w:rPr>
        <w:t xml:space="preserve"> </w:t>
      </w:r>
      <w:r w:rsidR="00995289">
        <w:rPr>
          <w:rFonts w:cs="Arial"/>
          <w:szCs w:val="22"/>
        </w:rPr>
        <w:t>squalifica per 3 (tre) giornate</w:t>
      </w:r>
      <w:r w:rsidR="006759F8">
        <w:rPr>
          <w:rFonts w:cs="Arial"/>
          <w:szCs w:val="22"/>
        </w:rPr>
        <w:t xml:space="preserve"> al calciatore</w:t>
      </w:r>
      <w:r w:rsidR="00995289">
        <w:rPr>
          <w:rFonts w:cs="Arial"/>
          <w:szCs w:val="22"/>
        </w:rPr>
        <w:t xml:space="preserve"> MANDORLINI ANDREA </w:t>
      </w:r>
      <w:r>
        <w:rPr>
          <w:rFonts w:cs="Arial"/>
          <w:szCs w:val="22"/>
        </w:rPr>
        <w:t>applicata dal Giudice sportivo territoriale del</w:t>
      </w:r>
      <w:r w:rsidR="009C6DC0">
        <w:rPr>
          <w:rFonts w:cs="Arial"/>
          <w:szCs w:val="22"/>
        </w:rPr>
        <w:t xml:space="preserve"> Comitato </w:t>
      </w:r>
      <w:r w:rsidR="00EC7A01">
        <w:rPr>
          <w:rFonts w:cs="Arial"/>
          <w:szCs w:val="22"/>
        </w:rPr>
        <w:t>R</w:t>
      </w:r>
      <w:r w:rsidR="009C6DC0">
        <w:rPr>
          <w:rFonts w:cs="Arial"/>
          <w:szCs w:val="22"/>
        </w:rPr>
        <w:t>egionale Marche</w:t>
      </w:r>
      <w:r>
        <w:rPr>
          <w:rFonts w:cs="Arial"/>
          <w:szCs w:val="22"/>
        </w:rPr>
        <w:t xml:space="preserve"> con delibera pubblicata sul Com. Uff. n. </w:t>
      </w:r>
      <w:r w:rsidR="00995289">
        <w:rPr>
          <w:rFonts w:cs="Arial"/>
          <w:szCs w:val="22"/>
        </w:rPr>
        <w:t>71</w:t>
      </w:r>
      <w:r>
        <w:rPr>
          <w:rFonts w:cs="Arial"/>
          <w:szCs w:val="22"/>
        </w:rPr>
        <w:t xml:space="preserve"> del </w:t>
      </w:r>
      <w:r w:rsidR="00995289">
        <w:rPr>
          <w:rFonts w:cs="Arial"/>
          <w:szCs w:val="22"/>
        </w:rPr>
        <w:t>02</w:t>
      </w:r>
      <w:r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/2022                                                                    </w:t>
      </w:r>
    </w:p>
    <w:p w14:paraId="39B50D5F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71CEC190" w14:textId="77777777" w:rsidR="00362ED6" w:rsidRPr="00DF3AC2" w:rsidRDefault="00362ED6" w:rsidP="00362E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3E4992A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13D4B0CF" w14:textId="77777777" w:rsidR="00362ED6" w:rsidRPr="001F0890" w:rsidRDefault="00362ED6" w:rsidP="00362ED6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618FB2CA" w14:textId="30DF4EB9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6759F8">
        <w:rPr>
          <w:rFonts w:ascii="Arial" w:hAnsi="Arial" w:cs="Arial"/>
          <w:sz w:val="22"/>
          <w:szCs w:val="22"/>
        </w:rPr>
        <w:t xml:space="preserve"> accoglie il reclamo e, per l’effetto, </w:t>
      </w:r>
      <w:r w:rsidR="00995289">
        <w:rPr>
          <w:rFonts w:ascii="Arial" w:hAnsi="Arial" w:cs="Arial"/>
          <w:sz w:val="22"/>
          <w:szCs w:val="22"/>
        </w:rPr>
        <w:t>riduce la squalifica al calciatore MANDORLINI ANDREA a 2 (due) giornate.</w:t>
      </w:r>
    </w:p>
    <w:p w14:paraId="60CAD50F" w14:textId="77777777" w:rsidR="00362ED6" w:rsidRDefault="00362ED6" w:rsidP="00362ED6">
      <w:pPr>
        <w:rPr>
          <w:rFonts w:ascii="Arial" w:hAnsi="Arial" w:cs="Arial"/>
          <w:sz w:val="22"/>
          <w:szCs w:val="22"/>
        </w:rPr>
      </w:pPr>
    </w:p>
    <w:p w14:paraId="605C8CF2" w14:textId="4E5FBE54" w:rsidR="00362ED6" w:rsidRDefault="00362ED6" w:rsidP="00362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759F8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997FA5A" w14:textId="77777777" w:rsidR="00362ED6" w:rsidRPr="009A1ECA" w:rsidRDefault="00362ED6" w:rsidP="00362ED6">
      <w:pPr>
        <w:rPr>
          <w:rFonts w:ascii="Arial" w:hAnsi="Arial" w:cs="Arial"/>
          <w:sz w:val="22"/>
          <w:szCs w:val="22"/>
        </w:rPr>
      </w:pPr>
    </w:p>
    <w:p w14:paraId="366C31C0" w14:textId="27061EA8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995289">
        <w:rPr>
          <w:rFonts w:ascii="Arial" w:hAnsi="Arial" w:cs="Arial"/>
          <w:sz w:val="22"/>
          <w:szCs w:val="22"/>
        </w:rPr>
        <w:t>15</w:t>
      </w:r>
      <w:r w:rsidR="006759F8">
        <w:rPr>
          <w:rFonts w:ascii="Arial" w:hAnsi="Arial" w:cs="Arial"/>
          <w:sz w:val="22"/>
          <w:szCs w:val="22"/>
        </w:rPr>
        <w:t xml:space="preserve"> novembre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7A9848F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D4F0E76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2CEA744C" w14:textId="5C58511B" w:rsidR="007B2BB8" w:rsidRDefault="00995289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Paoletti</w:t>
      </w:r>
      <w:r w:rsidR="006759F8">
        <w:rPr>
          <w:rFonts w:ascii="Arial" w:hAnsi="Arial" w:cs="Arial"/>
          <w:noProof/>
          <w:sz w:val="22"/>
          <w:szCs w:val="22"/>
        </w:rPr>
        <w:t xml:space="preserve">      </w:t>
      </w:r>
      <w:r w:rsidR="002F6A9D">
        <w:rPr>
          <w:rFonts w:ascii="Arial" w:hAnsi="Arial" w:cs="Arial"/>
          <w:noProof/>
          <w:sz w:val="22"/>
          <w:szCs w:val="22"/>
        </w:rPr>
        <w:t xml:space="preserve">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                       Piero Paciaroni</w:t>
      </w:r>
    </w:p>
    <w:p w14:paraId="397C60A0" w14:textId="77777777" w:rsidR="007B2BB8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393ABDE" w14:textId="2768EA33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6759F8">
        <w:rPr>
          <w:rFonts w:cs="Arial"/>
          <w:b/>
          <w:szCs w:val="22"/>
          <w:u w:val="single"/>
        </w:rPr>
        <w:t xml:space="preserve"> </w:t>
      </w:r>
      <w:r w:rsidR="00D233AF">
        <w:rPr>
          <w:rFonts w:cs="Arial"/>
          <w:b/>
          <w:szCs w:val="22"/>
          <w:u w:val="single"/>
        </w:rPr>
        <w:t xml:space="preserve">15 </w:t>
      </w:r>
      <w:r w:rsidR="006759F8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3356A60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333E88C4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11A14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C64AB49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90FBB5C" w14:textId="77777777" w:rsidR="007B2BB8" w:rsidRDefault="007B2BB8" w:rsidP="007B2BB8">
      <w:pPr>
        <w:pStyle w:val="LndNormale1"/>
        <w:rPr>
          <w:rFonts w:cs="Arial"/>
          <w:szCs w:val="22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8B079F">
      <w:pPr>
        <w:pStyle w:val="LndNormale1"/>
        <w:rPr>
          <w:rFonts w:cs="Arial"/>
          <w:szCs w:val="22"/>
        </w:rPr>
      </w:pPr>
    </w:p>
    <w:p w14:paraId="50ED4423" w14:textId="1F8B3A7B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F05091">
        <w:rPr>
          <w:rFonts w:cs="Arial"/>
          <w:b/>
          <w:u w:val="single"/>
        </w:rPr>
        <w:t>15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</w:t>
      </w:r>
      <w:r w:rsidR="00142AA6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85028"/>
    <w:rsid w:val="00192A6C"/>
    <w:rsid w:val="001A166F"/>
    <w:rsid w:val="001B2B6F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45"/>
    <w:rsid w:val="0070405F"/>
    <w:rsid w:val="00704FD7"/>
    <w:rsid w:val="0070563E"/>
    <w:rsid w:val="00711349"/>
    <w:rsid w:val="007127EA"/>
    <w:rsid w:val="00712959"/>
    <w:rsid w:val="007153A0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85D23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70</cp:revision>
  <cp:lastPrinted>2021-10-18T16:41:00Z</cp:lastPrinted>
  <dcterms:created xsi:type="dcterms:W3CDTF">2022-06-30T08:36:00Z</dcterms:created>
  <dcterms:modified xsi:type="dcterms:W3CDTF">2022-11-15T16:49:00Z</dcterms:modified>
</cp:coreProperties>
</file>