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23459" w14:paraId="01BC0B15" w14:textId="77777777" w:rsidTr="00401E58">
        <w:tc>
          <w:tcPr>
            <w:tcW w:w="1514" w:type="pct"/>
            <w:vAlign w:val="center"/>
          </w:tcPr>
          <w:p w14:paraId="3539B2C4" w14:textId="77777777" w:rsidR="00C23459" w:rsidRPr="00917825" w:rsidRDefault="00723C9D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4B971AEE" wp14:editId="7EF0FE8A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018BE91E" w14:textId="77777777" w:rsidR="00672080" w:rsidRPr="003070A1" w:rsidRDefault="00723C9D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6F7AC431" w14:textId="77777777" w:rsidR="00672080" w:rsidRPr="003070A1" w:rsidRDefault="00723C9D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53C570A8" w14:textId="77777777" w:rsidR="00672080" w:rsidRPr="003070A1" w:rsidRDefault="00723C9D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587FAEC7" w14:textId="77777777" w:rsidR="00672080" w:rsidRPr="00620654" w:rsidRDefault="00723C9D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3560E8A7" w14:textId="77777777" w:rsidR="00C23459" w:rsidRPr="00672080" w:rsidRDefault="00723C9D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61CA18C5" w14:textId="77777777" w:rsidR="00C23459" w:rsidRPr="00672080" w:rsidRDefault="00723C9D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2125300F" w14:textId="77777777" w:rsidR="00C23459" w:rsidRPr="00917825" w:rsidRDefault="00723C9D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2AB177E8" w14:textId="3F7C39CD" w:rsidR="00C23459" w:rsidRPr="008268BC" w:rsidRDefault="00723C9D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="00425D58">
              <w:rPr>
                <w:rFonts w:ascii="Arial" w:hAnsi="Arial"/>
                <w:color w:val="002060"/>
              </w:rPr>
              <w:t>www.figc</w:t>
            </w:r>
            <w:r w:rsidRPr="008268BC">
              <w:rPr>
                <w:rFonts w:ascii="Arial" w:hAnsi="Arial"/>
                <w:color w:val="002060"/>
              </w:rPr>
              <w:t>marche.</w:t>
            </w:r>
            <w:r w:rsidRPr="008268BC">
              <w:rPr>
                <w:rFonts w:ascii="Arial" w:hAnsi="Arial"/>
                <w:color w:val="002060"/>
              </w:rPr>
              <w:t>it</w:t>
            </w:r>
          </w:p>
          <w:p w14:paraId="7551CB8E" w14:textId="2491E7E3" w:rsidR="00672080" w:rsidRPr="008268BC" w:rsidRDefault="00425D58" w:rsidP="00425D58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723C9D" w:rsidRPr="008268BC">
              <w:rPr>
                <w:rFonts w:ascii="Arial" w:hAnsi="Arial"/>
                <w:b/>
                <w:color w:val="002060"/>
              </w:rPr>
              <w:t>e-mail</w:t>
            </w:r>
            <w:r w:rsidR="00723C9D" w:rsidRPr="008268BC">
              <w:rPr>
                <w:rFonts w:ascii="Arial" w:hAnsi="Arial"/>
                <w:color w:val="002060"/>
              </w:rPr>
              <w:t xml:space="preserve">: </w:t>
            </w:r>
            <w:r w:rsidR="00723C9D" w:rsidRPr="008268BC">
              <w:rPr>
                <w:rFonts w:ascii="Arial" w:hAnsi="Arial"/>
                <w:color w:val="002060"/>
              </w:rPr>
              <w:t>crlnd.marche01@figc.it</w:t>
            </w:r>
          </w:p>
          <w:p w14:paraId="5DFB0357" w14:textId="77777777" w:rsidR="00C23459" w:rsidRPr="00917825" w:rsidRDefault="00723C9D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marche@pec.figcmarche.it</w:t>
            </w:r>
          </w:p>
        </w:tc>
      </w:tr>
    </w:tbl>
    <w:p w14:paraId="2601DC61" w14:textId="77777777" w:rsidR="009B5700" w:rsidRDefault="00723C9D">
      <w:bookmarkStart w:id="0" w:name="AA_INTESTA"/>
      <w:bookmarkEnd w:id="0"/>
    </w:p>
    <w:p w14:paraId="26BCDFFC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r w:rsidRPr="00937FDE">
        <w:rPr>
          <w:rFonts w:ascii="Arial" w:hAnsi="Arial" w:cs="Arial"/>
          <w:color w:val="FF0000"/>
          <w:sz w:val="32"/>
          <w:szCs w:val="32"/>
        </w:rPr>
        <w:t>Stagione Sportiva 2022/2023</w:t>
      </w:r>
    </w:p>
    <w:p w14:paraId="36E98A35" w14:textId="77777777" w:rsidR="00BF4ADD" w:rsidRDefault="00BF4ADD" w:rsidP="00BF4ADD">
      <w:pPr>
        <w:pStyle w:val="Nessunaspaziatura"/>
        <w:jc w:val="center"/>
      </w:pPr>
    </w:p>
    <w:p w14:paraId="3867EDEB" w14:textId="6B58BC15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 xml:space="preserve">Comunicato Ufficiale N° 200 </w:t>
      </w:r>
      <w:r w:rsidR="00425D58">
        <w:rPr>
          <w:rFonts w:ascii="Arial" w:hAnsi="Arial" w:cs="Arial"/>
          <w:color w:val="002060"/>
          <w:sz w:val="40"/>
          <w:szCs w:val="40"/>
        </w:rPr>
        <w:t xml:space="preserve">(Coppe) </w:t>
      </w:r>
      <w:r w:rsidRPr="00937FDE">
        <w:rPr>
          <w:rFonts w:ascii="Arial" w:hAnsi="Arial" w:cs="Arial"/>
          <w:color w:val="002060"/>
          <w:sz w:val="40"/>
          <w:szCs w:val="40"/>
        </w:rPr>
        <w:t>del 30/03/2023</w:t>
      </w:r>
    </w:p>
    <w:p w14:paraId="061F21F9" w14:textId="77777777" w:rsidR="00BF4ADD" w:rsidRDefault="00BF4ADD" w:rsidP="00824900">
      <w:pPr>
        <w:spacing w:after="120"/>
      </w:pPr>
    </w:p>
    <w:p w14:paraId="7366F983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31086594"/>
      <w:r w:rsidRPr="00AD41A0">
        <w:rPr>
          <w:color w:val="FFFFFF"/>
        </w:rPr>
        <w:t>SOMMARIO</w:t>
      </w:r>
      <w:bookmarkEnd w:id="1"/>
    </w:p>
    <w:p w14:paraId="507F0F4C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05DE6ED5" w14:textId="4D802287" w:rsidR="0075506A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31086594" w:history="1">
        <w:r w:rsidR="0075506A" w:rsidRPr="00B14986">
          <w:rPr>
            <w:rStyle w:val="Collegamentoipertestuale"/>
            <w:noProof/>
          </w:rPr>
          <w:t>SOMMARIO</w:t>
        </w:r>
        <w:r w:rsidR="0075506A">
          <w:rPr>
            <w:noProof/>
            <w:webHidden/>
          </w:rPr>
          <w:tab/>
        </w:r>
        <w:r w:rsidR="0075506A">
          <w:rPr>
            <w:noProof/>
            <w:webHidden/>
          </w:rPr>
          <w:fldChar w:fldCharType="begin"/>
        </w:r>
        <w:r w:rsidR="0075506A">
          <w:rPr>
            <w:noProof/>
            <w:webHidden/>
          </w:rPr>
          <w:instrText xml:space="preserve"> PAGEREF _Toc131086594 \h </w:instrText>
        </w:r>
        <w:r w:rsidR="0075506A">
          <w:rPr>
            <w:noProof/>
            <w:webHidden/>
          </w:rPr>
        </w:r>
        <w:r w:rsidR="0075506A">
          <w:rPr>
            <w:noProof/>
            <w:webHidden/>
          </w:rPr>
          <w:fldChar w:fldCharType="separate"/>
        </w:r>
        <w:r w:rsidR="00723C9D">
          <w:rPr>
            <w:noProof/>
            <w:webHidden/>
          </w:rPr>
          <w:t>1</w:t>
        </w:r>
        <w:r w:rsidR="0075506A">
          <w:rPr>
            <w:noProof/>
            <w:webHidden/>
          </w:rPr>
          <w:fldChar w:fldCharType="end"/>
        </w:r>
      </w:hyperlink>
    </w:p>
    <w:p w14:paraId="414E977A" w14:textId="1A6AD7E9" w:rsidR="0075506A" w:rsidRDefault="0075506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1086595" w:history="1">
        <w:r w:rsidRPr="00B14986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_Toc131086595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23C9D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F1602B3" w14:textId="176689CB" w:rsidR="0075506A" w:rsidRDefault="0075506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1086596" w:history="1">
        <w:r w:rsidRPr="00B14986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_Toc131086596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23C9D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0A729600" w14:textId="2D9DC6BD" w:rsidR="0075506A" w:rsidRDefault="0075506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1086597" w:history="1">
        <w:r w:rsidRPr="00B14986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_Toc131086597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23C9D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8F132F9" w14:textId="18361A02" w:rsidR="0075506A" w:rsidRDefault="0075506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1086598" w:history="1">
        <w:r w:rsidRPr="00B14986">
          <w:rPr>
            <w:rStyle w:val="Collegamentoipertestuale"/>
            <w:noProof/>
          </w:rPr>
          <w:t>NOTIZIE SU ATTIVITÀ AGONISTICA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_Toc131086598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23C9D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7F69D7A9" w14:textId="6926858D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1A836588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31086595"/>
      <w:r>
        <w:rPr>
          <w:color w:val="FFFFFF"/>
        </w:rPr>
        <w:t>COMUNICAZIONI DELLA F.I.G.C.</w:t>
      </w:r>
      <w:bookmarkEnd w:id="2"/>
    </w:p>
    <w:p w14:paraId="51FFD850" w14:textId="77777777" w:rsidR="00824900" w:rsidRPr="00432C19" w:rsidRDefault="00824900" w:rsidP="00432C19">
      <w:pPr>
        <w:pStyle w:val="LndNormale1"/>
        <w:rPr>
          <w:lang w:val="it-IT"/>
        </w:rPr>
      </w:pPr>
      <w:bookmarkStart w:id="3" w:name="BB_COMUFIGC"/>
      <w:bookmarkEnd w:id="3"/>
    </w:p>
    <w:p w14:paraId="5F1A5292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31086596"/>
      <w:r>
        <w:rPr>
          <w:color w:val="FFFFFF"/>
        </w:rPr>
        <w:t>COMUNICAZIONI DELLA L.N.D.</w:t>
      </w:r>
      <w:bookmarkEnd w:id="4"/>
    </w:p>
    <w:p w14:paraId="15F20897" w14:textId="77777777" w:rsidR="00822CD8" w:rsidRDefault="00822CD8" w:rsidP="00425D58">
      <w:bookmarkStart w:id="5" w:name="CC_COMULND"/>
      <w:bookmarkEnd w:id="5"/>
    </w:p>
    <w:p w14:paraId="014047E0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131086597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6"/>
    </w:p>
    <w:p w14:paraId="1A1206A3" w14:textId="7F653C75" w:rsidR="008732AF" w:rsidRDefault="008732AF" w:rsidP="008732AF">
      <w:pPr>
        <w:pStyle w:val="LndNormale1"/>
      </w:pPr>
    </w:p>
    <w:p w14:paraId="10641418" w14:textId="77777777" w:rsidR="0075506A" w:rsidRDefault="0075506A" w:rsidP="0075506A">
      <w:pPr>
        <w:pStyle w:val="LndNormale1"/>
        <w:rPr>
          <w:b/>
          <w:sz w:val="28"/>
          <w:szCs w:val="28"/>
          <w:u w:val="single"/>
          <w:lang w:val="it-IT"/>
        </w:rPr>
      </w:pPr>
      <w:r>
        <w:rPr>
          <w:b/>
          <w:sz w:val="28"/>
          <w:szCs w:val="28"/>
          <w:u w:val="single"/>
          <w:lang w:val="it-IT"/>
        </w:rPr>
        <w:t>COPPA MARCHE SECONDA CATEGORIA</w:t>
      </w:r>
    </w:p>
    <w:p w14:paraId="6A638A59" w14:textId="64FB650F" w:rsidR="0075506A" w:rsidRDefault="0075506A" w:rsidP="0075506A">
      <w:pPr>
        <w:pStyle w:val="LndNormale1"/>
        <w:rPr>
          <w:szCs w:val="22"/>
          <w:lang w:val="it-IT"/>
        </w:rPr>
      </w:pPr>
    </w:p>
    <w:p w14:paraId="1B60D335" w14:textId="79BEEF37" w:rsidR="0075506A" w:rsidRDefault="0075506A" w:rsidP="0075506A">
      <w:pPr>
        <w:pStyle w:val="LndNormale1"/>
        <w:rPr>
          <w:szCs w:val="22"/>
          <w:lang w:val="it-IT"/>
        </w:rPr>
      </w:pPr>
      <w:r>
        <w:rPr>
          <w:szCs w:val="22"/>
          <w:lang w:val="it-IT"/>
        </w:rPr>
        <w:t>A parziale rettifica di quanto pubblicato nel CU n. 197 del 28.03.2023 si comunica che la gara di finale viene disputata come segue:</w:t>
      </w:r>
    </w:p>
    <w:p w14:paraId="2CEC0D37" w14:textId="77777777" w:rsidR="0075506A" w:rsidRDefault="0075506A" w:rsidP="0075506A">
      <w:pPr>
        <w:pStyle w:val="LndNormale1"/>
        <w:rPr>
          <w:szCs w:val="22"/>
          <w:lang w:val="it-IT"/>
        </w:rPr>
      </w:pPr>
    </w:p>
    <w:p w14:paraId="54DF86BC" w14:textId="77777777" w:rsidR="0075506A" w:rsidRPr="00A218AE" w:rsidRDefault="0075506A" w:rsidP="0075506A">
      <w:pPr>
        <w:pStyle w:val="LndNormale1"/>
        <w:rPr>
          <w:b/>
          <w:szCs w:val="22"/>
          <w:u w:val="single"/>
        </w:rPr>
      </w:pPr>
      <w:r w:rsidRPr="00A218AE">
        <w:rPr>
          <w:b/>
          <w:szCs w:val="22"/>
          <w:u w:val="single"/>
        </w:rPr>
        <w:t>GARA DI FINALE</w:t>
      </w:r>
    </w:p>
    <w:p w14:paraId="1E40C898" w14:textId="77777777" w:rsidR="0075506A" w:rsidRDefault="0075506A" w:rsidP="0075506A">
      <w:pPr>
        <w:pStyle w:val="LndNormale1"/>
        <w:rPr>
          <w:b/>
          <w:szCs w:val="22"/>
          <w:u w:val="single"/>
          <w:lang w:val="it-IT"/>
        </w:rPr>
      </w:pPr>
    </w:p>
    <w:p w14:paraId="365C3115" w14:textId="7C71718C" w:rsidR="0075506A" w:rsidRDefault="0075506A" w:rsidP="0075506A">
      <w:pPr>
        <w:pStyle w:val="LndNormale1"/>
        <w:rPr>
          <w:b/>
          <w:szCs w:val="22"/>
          <w:u w:val="single"/>
          <w:lang w:val="it-IT"/>
        </w:rPr>
      </w:pPr>
      <w:r>
        <w:rPr>
          <w:b/>
          <w:szCs w:val="22"/>
          <w:u w:val="single"/>
          <w:lang w:val="it-IT"/>
        </w:rPr>
        <w:t>Martedì 11.04.</w:t>
      </w:r>
      <w:bookmarkStart w:id="7" w:name="_GoBack"/>
      <w:bookmarkEnd w:id="7"/>
      <w:r>
        <w:rPr>
          <w:b/>
          <w:szCs w:val="22"/>
          <w:u w:val="single"/>
          <w:lang w:val="it-IT"/>
        </w:rPr>
        <w:t xml:space="preserve">2023 ore </w:t>
      </w:r>
      <w:r>
        <w:rPr>
          <w:b/>
          <w:szCs w:val="22"/>
          <w:u w:val="single"/>
          <w:lang w:val="it-IT"/>
        </w:rPr>
        <w:t>20</w:t>
      </w:r>
      <w:r>
        <w:rPr>
          <w:b/>
          <w:szCs w:val="22"/>
          <w:u w:val="single"/>
          <w:lang w:val="it-IT"/>
        </w:rPr>
        <w:t>,</w:t>
      </w:r>
      <w:r>
        <w:rPr>
          <w:b/>
          <w:szCs w:val="22"/>
          <w:u w:val="single"/>
          <w:lang w:val="it-IT"/>
        </w:rPr>
        <w:t>30</w:t>
      </w:r>
      <w:r>
        <w:rPr>
          <w:b/>
          <w:szCs w:val="22"/>
          <w:u w:val="single"/>
          <w:lang w:val="it-IT"/>
        </w:rPr>
        <w:t xml:space="preserve"> – Campo Federale “G.Paolinelli” di Ancona, via Schiavoni</w:t>
      </w:r>
    </w:p>
    <w:p w14:paraId="09D3BF82" w14:textId="77777777" w:rsidR="0075506A" w:rsidRDefault="0075506A" w:rsidP="0075506A">
      <w:pPr>
        <w:pStyle w:val="LndNormale1"/>
        <w:rPr>
          <w:szCs w:val="22"/>
          <w:lang w:val="it-IT"/>
        </w:rPr>
      </w:pPr>
      <w:r>
        <w:rPr>
          <w:szCs w:val="22"/>
          <w:lang w:val="it-IT"/>
        </w:rPr>
        <w:t xml:space="preserve">ARGIGNANO – </w:t>
      </w:r>
      <w:r w:rsidRPr="00AD04B4">
        <w:rPr>
          <w:szCs w:val="22"/>
          <w:lang w:val="it-IT"/>
        </w:rPr>
        <w:t>REAL TELUSIANO A.S.D.</w:t>
      </w:r>
    </w:p>
    <w:p w14:paraId="1B669FA4" w14:textId="77777777" w:rsidR="0075506A" w:rsidRDefault="0075506A" w:rsidP="0075506A">
      <w:pPr>
        <w:pStyle w:val="LndNormale1"/>
        <w:rPr>
          <w:szCs w:val="22"/>
          <w:lang w:val="it-IT"/>
        </w:rPr>
      </w:pPr>
    </w:p>
    <w:p w14:paraId="4B072002" w14:textId="77777777" w:rsidR="0075506A" w:rsidRPr="00B66848" w:rsidRDefault="0075506A" w:rsidP="0075506A">
      <w:pPr>
        <w:pStyle w:val="LndNormale1"/>
        <w:rPr>
          <w:szCs w:val="22"/>
          <w:u w:val="single"/>
        </w:rPr>
      </w:pPr>
      <w:r w:rsidRPr="00B66848">
        <w:rPr>
          <w:szCs w:val="22"/>
          <w:u w:val="single"/>
        </w:rPr>
        <w:t>MODALITA’ DI SVOLGIMENTO GARA</w:t>
      </w:r>
    </w:p>
    <w:p w14:paraId="6B63C6DD" w14:textId="77777777" w:rsidR="0075506A" w:rsidRDefault="0075506A" w:rsidP="0075506A">
      <w:pPr>
        <w:pStyle w:val="LndNormale1"/>
        <w:rPr>
          <w:szCs w:val="22"/>
        </w:rPr>
      </w:pPr>
      <w:r>
        <w:rPr>
          <w:szCs w:val="22"/>
        </w:rPr>
        <w:t>I</w:t>
      </w:r>
      <w:r w:rsidRPr="00B66848">
        <w:rPr>
          <w:szCs w:val="22"/>
        </w:rPr>
        <w:t>ncontro unico</w:t>
      </w:r>
      <w:r>
        <w:rPr>
          <w:szCs w:val="22"/>
        </w:rPr>
        <w:t xml:space="preserve"> (società ospitante prima nominata)</w:t>
      </w:r>
      <w:r w:rsidRPr="00B66848">
        <w:rPr>
          <w:szCs w:val="22"/>
        </w:rPr>
        <w:t xml:space="preserve">: </w:t>
      </w:r>
    </w:p>
    <w:p w14:paraId="6DD0F9D4" w14:textId="77777777" w:rsidR="0075506A" w:rsidRDefault="0075506A" w:rsidP="0075506A">
      <w:pPr>
        <w:pStyle w:val="LndNormale1"/>
        <w:rPr>
          <w:szCs w:val="22"/>
        </w:rPr>
      </w:pPr>
      <w:r>
        <w:rPr>
          <w:szCs w:val="22"/>
        </w:rPr>
        <w:t xml:space="preserve">verranno </w:t>
      </w:r>
      <w:r w:rsidRPr="00B66848">
        <w:rPr>
          <w:szCs w:val="22"/>
        </w:rPr>
        <w:t>disput</w:t>
      </w:r>
      <w:r>
        <w:rPr>
          <w:szCs w:val="22"/>
        </w:rPr>
        <w:t>ati</w:t>
      </w:r>
      <w:r w:rsidRPr="00B66848">
        <w:rPr>
          <w:szCs w:val="22"/>
        </w:rPr>
        <w:t xml:space="preserve"> due tempi regolamentari di </w:t>
      </w:r>
      <w:smartTag w:uri="urn:schemas-microsoft-com:office:smarttags" w:element="metricconverter">
        <w:smartTagPr>
          <w:attr w:name="ProductID" w:val="45’"/>
        </w:smartTagPr>
        <w:r w:rsidRPr="00B66848">
          <w:rPr>
            <w:szCs w:val="22"/>
          </w:rPr>
          <w:t>45’</w:t>
        </w:r>
      </w:smartTag>
      <w:r w:rsidRPr="00B66848">
        <w:rPr>
          <w:szCs w:val="22"/>
        </w:rPr>
        <w:t xml:space="preserve"> ciascuno; </w:t>
      </w:r>
    </w:p>
    <w:p w14:paraId="050D2970" w14:textId="77777777" w:rsidR="0075506A" w:rsidRDefault="0075506A" w:rsidP="0075506A">
      <w:pPr>
        <w:pStyle w:val="LndNormale1"/>
        <w:rPr>
          <w:szCs w:val="22"/>
        </w:rPr>
      </w:pPr>
      <w:r w:rsidRPr="00B66848">
        <w:rPr>
          <w:szCs w:val="22"/>
        </w:rPr>
        <w:t xml:space="preserve">in caso di parità </w:t>
      </w:r>
      <w:r>
        <w:rPr>
          <w:szCs w:val="22"/>
        </w:rPr>
        <w:t xml:space="preserve">al termine dei tempi regolamentari </w:t>
      </w:r>
      <w:r w:rsidRPr="00B66848">
        <w:rPr>
          <w:szCs w:val="22"/>
        </w:rPr>
        <w:t>si procederà a battere i tiri di rigore</w:t>
      </w:r>
      <w:r>
        <w:rPr>
          <w:szCs w:val="22"/>
        </w:rPr>
        <w:t xml:space="preserve">, </w:t>
      </w:r>
      <w:r w:rsidRPr="00B66848">
        <w:rPr>
          <w:szCs w:val="22"/>
        </w:rPr>
        <w:t>in conformità all’art.</w:t>
      </w:r>
      <w:r>
        <w:rPr>
          <w:szCs w:val="22"/>
        </w:rPr>
        <w:t xml:space="preserve"> </w:t>
      </w:r>
      <w:r w:rsidRPr="00B66848">
        <w:rPr>
          <w:szCs w:val="22"/>
        </w:rPr>
        <w:t>7 del Regolamento di Giuoco.</w:t>
      </w:r>
    </w:p>
    <w:p w14:paraId="69CD49B1" w14:textId="77777777" w:rsidR="00425D58" w:rsidRDefault="00425D58" w:rsidP="008732AF">
      <w:pPr>
        <w:pStyle w:val="LndNormale1"/>
      </w:pPr>
    </w:p>
    <w:p w14:paraId="40955FC7" w14:textId="77777777" w:rsidR="00315203" w:rsidRDefault="00723C9D" w:rsidP="002D1510"/>
    <w:p w14:paraId="3D881BFD" w14:textId="77777777" w:rsidR="002D6B23" w:rsidRDefault="00723C9D" w:rsidP="002D1510"/>
    <w:p w14:paraId="29A68E08" w14:textId="77777777" w:rsidR="002D6B23" w:rsidRDefault="00723C9D" w:rsidP="002D1510"/>
    <w:p w14:paraId="75A38991" w14:textId="77777777" w:rsidR="002D6B23" w:rsidRDefault="00723C9D" w:rsidP="002D1510">
      <w:bookmarkStart w:id="8" w:name="CC_COMUCR"/>
      <w:bookmarkEnd w:id="8"/>
    </w:p>
    <w:p w14:paraId="1DE17684" w14:textId="77777777" w:rsidR="008732AF" w:rsidRPr="00F00795" w:rsidRDefault="008732AF" w:rsidP="008732AF">
      <w:pPr>
        <w:rPr>
          <w:rFonts w:ascii="Arial" w:hAnsi="Arial" w:cs="Arial"/>
          <w:sz w:val="22"/>
          <w:szCs w:val="22"/>
        </w:rPr>
      </w:pPr>
    </w:p>
    <w:p w14:paraId="6D8C5CB9" w14:textId="77777777" w:rsidR="008732AF" w:rsidRDefault="008732AF" w:rsidP="008732AF">
      <w:pPr>
        <w:pStyle w:val="LndNormale1"/>
      </w:pPr>
    </w:p>
    <w:p w14:paraId="3CCE1CF1" w14:textId="77777777"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9" w:name="_Toc131086598"/>
      <w:r w:rsidRPr="00937FDE">
        <w:rPr>
          <w:color w:val="FFFFFF"/>
        </w:rPr>
        <w:t>NOTIZIE SU ATTIVITÀ AGONISTICA</w:t>
      </w:r>
      <w:bookmarkEnd w:id="9"/>
    </w:p>
    <w:p w14:paraId="7A77A5B4" w14:textId="77777777" w:rsidR="00000000" w:rsidRDefault="00723C9D">
      <w:pPr>
        <w:pStyle w:val="breakline"/>
        <w:divId w:val="264969297"/>
      </w:pPr>
    </w:p>
    <w:p w14:paraId="5B1CF0BC" w14:textId="77777777" w:rsidR="00000000" w:rsidRDefault="00723C9D">
      <w:pPr>
        <w:pStyle w:val="titolocampionato0"/>
        <w:shd w:val="clear" w:color="auto" w:fill="CCCCCC"/>
        <w:spacing w:before="80" w:after="40"/>
        <w:divId w:val="264969297"/>
      </w:pPr>
      <w:r>
        <w:t>COPPA MARCHE PRIMA CATEGORIA</w:t>
      </w:r>
    </w:p>
    <w:p w14:paraId="004C505D" w14:textId="77777777" w:rsidR="00000000" w:rsidRDefault="00723C9D">
      <w:pPr>
        <w:pStyle w:val="titoloprinc0"/>
        <w:divId w:val="264969297"/>
      </w:pPr>
      <w:r>
        <w:t>RISULTATI</w:t>
      </w:r>
    </w:p>
    <w:p w14:paraId="0AB3C120" w14:textId="77777777" w:rsidR="00000000" w:rsidRDefault="00723C9D">
      <w:pPr>
        <w:pStyle w:val="breakline"/>
        <w:divId w:val="264969297"/>
      </w:pPr>
    </w:p>
    <w:p w14:paraId="2D04AB17" w14:textId="77777777" w:rsidR="00000000" w:rsidRDefault="00723C9D">
      <w:pPr>
        <w:pStyle w:val="sottotitolocampionato1"/>
        <w:divId w:val="264969297"/>
      </w:pPr>
      <w:r>
        <w:t>RISULTATI UFFICIALI GARE DEL 29/03/2023</w:t>
      </w:r>
    </w:p>
    <w:p w14:paraId="272457A1" w14:textId="77777777" w:rsidR="00000000" w:rsidRDefault="00723C9D">
      <w:pPr>
        <w:pStyle w:val="sottotitolocampionato2"/>
        <w:divId w:val="264969297"/>
      </w:pPr>
      <w:r>
        <w:t>Si trascrivono qui di seguito i risultati ufficiali delle gare disputate</w:t>
      </w:r>
    </w:p>
    <w:p w14:paraId="3842949E" w14:textId="77777777" w:rsidR="00000000" w:rsidRDefault="00723C9D">
      <w:pPr>
        <w:pStyle w:val="breakline"/>
        <w:divId w:val="264969297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000000" w14:paraId="1DC6DEA4" w14:textId="77777777">
        <w:trPr>
          <w:divId w:val="264969297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00000" w14:paraId="2069E1E8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D4C3A6A" w14:textId="77777777" w:rsidR="00000000" w:rsidRDefault="00723C9D">
                  <w:pPr>
                    <w:pStyle w:val="headertabella"/>
                  </w:pPr>
                  <w:r>
                    <w:t>GIRONE D - 3 Giornata - A</w:t>
                  </w:r>
                </w:p>
              </w:tc>
            </w:tr>
            <w:tr w:rsidR="00000000" w14:paraId="3C998FFB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90C3C41" w14:textId="77777777" w:rsidR="00000000" w:rsidRDefault="00723C9D">
                  <w:pPr>
                    <w:pStyle w:val="rowtabella"/>
                  </w:pPr>
                  <w:r>
                    <w:t>CALDAROLA G.N.C.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703B38" w14:textId="77777777" w:rsidR="00000000" w:rsidRDefault="00723C9D">
                  <w:pPr>
                    <w:pStyle w:val="rowtabella"/>
                  </w:pPr>
                  <w:r>
                    <w:t>- APPIGNANESE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D9C9043" w14:textId="77777777" w:rsidR="00000000" w:rsidRDefault="00723C9D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A5727AB" w14:textId="77777777" w:rsidR="00000000" w:rsidRDefault="00723C9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6A35673F" w14:textId="77777777" w:rsidR="00000000" w:rsidRDefault="00723C9D"/>
        </w:tc>
      </w:tr>
    </w:tbl>
    <w:p w14:paraId="7157EBA1" w14:textId="77777777" w:rsidR="00000000" w:rsidRDefault="00723C9D">
      <w:pPr>
        <w:pStyle w:val="breakline"/>
        <w:divId w:val="264969297"/>
      </w:pPr>
    </w:p>
    <w:p w14:paraId="54F76637" w14:textId="77777777" w:rsidR="00000000" w:rsidRDefault="00723C9D">
      <w:pPr>
        <w:pStyle w:val="breakline"/>
        <w:divId w:val="264969297"/>
      </w:pPr>
    </w:p>
    <w:p w14:paraId="32192705" w14:textId="77777777" w:rsidR="00000000" w:rsidRDefault="00723C9D">
      <w:pPr>
        <w:pStyle w:val="titoloprinc0"/>
        <w:divId w:val="264969297"/>
      </w:pPr>
      <w:r>
        <w:t>GIUDICE SPORTIVO</w:t>
      </w:r>
    </w:p>
    <w:p w14:paraId="09FAB8E5" w14:textId="77777777" w:rsidR="00000000" w:rsidRDefault="00723C9D">
      <w:pPr>
        <w:pStyle w:val="diffida"/>
        <w:divId w:val="264969297"/>
      </w:pPr>
      <w:r>
        <w:t>Il Giudice Sportivo Avv. Agnese Lazzaretti, con l'assistenza del segretario Angelo Castellana, nella seduta del 30/03/2023, ha adottato le decisioni che di seguito integralmente si riportano:</w:t>
      </w:r>
    </w:p>
    <w:p w14:paraId="7293E701" w14:textId="77777777" w:rsidR="00000000" w:rsidRDefault="00723C9D">
      <w:pPr>
        <w:pStyle w:val="titolo10"/>
        <w:divId w:val="264969297"/>
      </w:pPr>
      <w:r>
        <w:t xml:space="preserve">GARE DEL 29/ 3/2023 </w:t>
      </w:r>
    </w:p>
    <w:p w14:paraId="2F120BF3" w14:textId="77777777" w:rsidR="00000000" w:rsidRDefault="00723C9D">
      <w:pPr>
        <w:pStyle w:val="titolo7a"/>
        <w:divId w:val="264969297"/>
      </w:pPr>
      <w:r>
        <w:t xml:space="preserve">PROVVEDIMENTI DISCIPLINARI </w:t>
      </w:r>
    </w:p>
    <w:p w14:paraId="6261230C" w14:textId="77777777" w:rsidR="00000000" w:rsidRDefault="00723C9D">
      <w:pPr>
        <w:pStyle w:val="titolo7b"/>
        <w:divId w:val="264969297"/>
      </w:pPr>
      <w:r>
        <w:t>In base alle ri</w:t>
      </w:r>
      <w:r>
        <w:t xml:space="preserve">sultanze degli atti ufficiali sono state deliberate le seguenti sanzioni disciplinari. </w:t>
      </w:r>
    </w:p>
    <w:p w14:paraId="438A5EEC" w14:textId="77777777" w:rsidR="00000000" w:rsidRDefault="00723C9D">
      <w:pPr>
        <w:pStyle w:val="titolo3"/>
        <w:divId w:val="264969297"/>
      </w:pPr>
      <w:r>
        <w:t xml:space="preserve">DIRIGENTI </w:t>
      </w:r>
    </w:p>
    <w:p w14:paraId="2E685C3A" w14:textId="77777777" w:rsidR="00000000" w:rsidRDefault="00723C9D">
      <w:pPr>
        <w:pStyle w:val="titolo20"/>
        <w:divId w:val="264969297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1D416907" w14:textId="77777777">
        <w:trPr>
          <w:divId w:val="26496929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A6E466" w14:textId="77777777" w:rsidR="00000000" w:rsidRDefault="00723C9D">
            <w:pPr>
              <w:pStyle w:val="movimento"/>
            </w:pPr>
            <w:r>
              <w:t>GAGLIARDINI MAURIZIO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951A43" w14:textId="77777777" w:rsidR="00000000" w:rsidRDefault="00723C9D">
            <w:pPr>
              <w:pStyle w:val="movimento2"/>
            </w:pPr>
            <w:r>
              <w:t xml:space="preserve">(APPIGNANESE)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1D43E6" w14:textId="77777777" w:rsidR="00000000" w:rsidRDefault="00723C9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C293F0" w14:textId="77777777" w:rsidR="00000000" w:rsidRDefault="00723C9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B23FAB" w14:textId="77777777" w:rsidR="00000000" w:rsidRDefault="00723C9D">
            <w:pPr>
              <w:pStyle w:val="movimento2"/>
            </w:pPr>
            <w:r>
              <w:t> </w:t>
            </w:r>
          </w:p>
        </w:tc>
      </w:tr>
    </w:tbl>
    <w:p w14:paraId="7166E637" w14:textId="77777777" w:rsidR="00000000" w:rsidRDefault="00723C9D">
      <w:pPr>
        <w:pStyle w:val="titolo3"/>
        <w:divId w:val="264969297"/>
      </w:pPr>
      <w:r>
        <w:t xml:space="preserve">CALCIATORI NON ESPULSI </w:t>
      </w:r>
    </w:p>
    <w:p w14:paraId="139AC06C" w14:textId="77777777" w:rsidR="00000000" w:rsidRDefault="00723C9D">
      <w:pPr>
        <w:pStyle w:val="titolo20"/>
        <w:divId w:val="264969297"/>
      </w:pPr>
      <w:r>
        <w:t xml:space="preserve">SQUALIFICA PER UNA GARA EFFETTIVA PER RECIDIVITA' </w:t>
      </w:r>
      <w:r>
        <w:t xml:space="preserve">IN 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7954D665" w14:textId="77777777">
        <w:trPr>
          <w:divId w:val="26496929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D4AD34" w14:textId="77777777" w:rsidR="00000000" w:rsidRDefault="00723C9D">
            <w:pPr>
              <w:pStyle w:val="movimento"/>
            </w:pPr>
            <w:r>
              <w:t>CICCONI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055FAF" w14:textId="77777777" w:rsidR="00000000" w:rsidRDefault="00723C9D">
            <w:pPr>
              <w:pStyle w:val="movimento2"/>
            </w:pPr>
            <w:r>
              <w:t xml:space="preserve">(CALDAROLA G.N.C.)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349476" w14:textId="77777777" w:rsidR="00000000" w:rsidRDefault="00723C9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30758A" w14:textId="77777777" w:rsidR="00000000" w:rsidRDefault="00723C9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1A26F2" w14:textId="77777777" w:rsidR="00000000" w:rsidRDefault="00723C9D">
            <w:pPr>
              <w:pStyle w:val="movimento2"/>
            </w:pPr>
            <w:r>
              <w:t> </w:t>
            </w:r>
          </w:p>
        </w:tc>
      </w:tr>
    </w:tbl>
    <w:p w14:paraId="46B1E1A5" w14:textId="77777777" w:rsidR="00000000" w:rsidRDefault="00723C9D">
      <w:pPr>
        <w:pStyle w:val="titolo20"/>
        <w:divId w:val="264969297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041AD310" w14:textId="77777777">
        <w:trPr>
          <w:divId w:val="26496929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2A41A5" w14:textId="77777777" w:rsidR="00000000" w:rsidRDefault="00723C9D">
            <w:pPr>
              <w:pStyle w:val="movimento"/>
            </w:pPr>
            <w:r>
              <w:t>SELITA ROMARIO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253474" w14:textId="77777777" w:rsidR="00000000" w:rsidRDefault="00723C9D">
            <w:pPr>
              <w:pStyle w:val="movimento2"/>
            </w:pPr>
            <w:r>
              <w:t xml:space="preserve">(APPIGNANESE)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5A13FD" w14:textId="77777777" w:rsidR="00000000" w:rsidRDefault="00723C9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BDC68C" w14:textId="77777777" w:rsidR="00000000" w:rsidRDefault="00723C9D">
            <w:pPr>
              <w:pStyle w:val="movimento"/>
            </w:pPr>
            <w:r>
              <w:t>BURESTA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76C971" w14:textId="77777777" w:rsidR="00000000" w:rsidRDefault="00723C9D">
            <w:pPr>
              <w:pStyle w:val="movimento2"/>
            </w:pPr>
            <w:r>
              <w:t xml:space="preserve">(CALDAROLA G.N.C.) </w:t>
            </w:r>
          </w:p>
        </w:tc>
      </w:tr>
      <w:tr w:rsidR="00000000" w14:paraId="2DC62E2C" w14:textId="77777777">
        <w:trPr>
          <w:divId w:val="264969297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1FCC94" w14:textId="77777777" w:rsidR="00000000" w:rsidRDefault="00723C9D">
            <w:pPr>
              <w:pStyle w:val="movimento"/>
            </w:pPr>
            <w:r>
              <w:t>STAFFOLANI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F81359" w14:textId="77777777" w:rsidR="00000000" w:rsidRDefault="00723C9D">
            <w:pPr>
              <w:pStyle w:val="movimento2"/>
            </w:pPr>
            <w:r>
              <w:t xml:space="preserve">(CALDAROLA G.N.C.)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0AFF0C" w14:textId="77777777" w:rsidR="00000000" w:rsidRDefault="00723C9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E72E4D" w14:textId="77777777" w:rsidR="00000000" w:rsidRDefault="00723C9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E809A1" w14:textId="77777777" w:rsidR="00000000" w:rsidRDefault="00723C9D">
            <w:pPr>
              <w:pStyle w:val="movimento2"/>
            </w:pPr>
            <w:r>
              <w:t> </w:t>
            </w:r>
          </w:p>
        </w:tc>
      </w:tr>
    </w:tbl>
    <w:p w14:paraId="26E608CE" w14:textId="77777777" w:rsidR="00000000" w:rsidRDefault="00723C9D">
      <w:pPr>
        <w:pStyle w:val="breakline"/>
        <w:divId w:val="264969297"/>
      </w:pPr>
    </w:p>
    <w:p w14:paraId="61EC90DD" w14:textId="2030965B" w:rsidR="000822F3" w:rsidRDefault="0075506A" w:rsidP="0075506A">
      <w:pPr>
        <w:pStyle w:val="Nessunaspaziatura"/>
        <w:rPr>
          <w:rFonts w:ascii="Arial" w:hAnsi="Arial" w:cs="Arial"/>
          <w:sz w:val="20"/>
          <w:szCs w:val="20"/>
        </w:rPr>
      </w:pPr>
      <w:r w:rsidRPr="0075506A">
        <w:rPr>
          <w:rFonts w:ascii="Arial" w:hAnsi="Arial" w:cs="Arial"/>
          <w:sz w:val="20"/>
          <w:szCs w:val="20"/>
        </w:rPr>
        <w:tab/>
      </w:r>
      <w:r w:rsidRPr="0075506A">
        <w:rPr>
          <w:rFonts w:ascii="Arial" w:hAnsi="Arial" w:cs="Arial"/>
          <w:sz w:val="20"/>
          <w:szCs w:val="20"/>
        </w:rPr>
        <w:tab/>
        <w:t xml:space="preserve">IL SEGRETARIO </w:t>
      </w:r>
      <w:r w:rsidRPr="0075506A">
        <w:rPr>
          <w:rFonts w:ascii="Arial" w:hAnsi="Arial" w:cs="Arial"/>
          <w:sz w:val="20"/>
          <w:szCs w:val="20"/>
        </w:rPr>
        <w:tab/>
      </w:r>
      <w:r w:rsidRPr="0075506A">
        <w:rPr>
          <w:rFonts w:ascii="Arial" w:hAnsi="Arial" w:cs="Arial"/>
          <w:sz w:val="20"/>
          <w:szCs w:val="20"/>
        </w:rPr>
        <w:tab/>
      </w:r>
      <w:r w:rsidRPr="0075506A">
        <w:rPr>
          <w:rFonts w:ascii="Arial" w:hAnsi="Arial" w:cs="Arial"/>
          <w:sz w:val="20"/>
          <w:szCs w:val="20"/>
        </w:rPr>
        <w:tab/>
        <w:t>IL GIUDICE SPORTIVO</w:t>
      </w:r>
    </w:p>
    <w:p w14:paraId="0304F1E9" w14:textId="7C377CCC" w:rsidR="0075506A" w:rsidRPr="0075506A" w:rsidRDefault="0075506A" w:rsidP="0075506A">
      <w:pPr>
        <w:pStyle w:val="Nessunaspaziatur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Angelo Castellana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Agnese Lazzaretti</w:t>
      </w:r>
    </w:p>
    <w:p w14:paraId="0853EF92" w14:textId="77777777" w:rsidR="0075506A" w:rsidRDefault="0075506A" w:rsidP="000822F3">
      <w:pPr>
        <w:spacing w:after="120"/>
      </w:pPr>
    </w:p>
    <w:p w14:paraId="0E62CBED" w14:textId="299AE34D" w:rsidR="001B4B50" w:rsidRPr="0075506A" w:rsidRDefault="00723C9D" w:rsidP="001B4B50">
      <w:pPr>
        <w:pStyle w:val="LndNormale1"/>
        <w:rPr>
          <w:b/>
          <w:u w:val="single"/>
        </w:rPr>
      </w:pPr>
      <w:bookmarkStart w:id="10" w:name="SS_ERRATA"/>
      <w:bookmarkEnd w:id="10"/>
      <w:r w:rsidRPr="0075506A">
        <w:rPr>
          <w:b/>
          <w:u w:val="single"/>
        </w:rPr>
        <w:t xml:space="preserve">Le ammende irrogate con il presente comunicato dovranno pervenire a questo Comitato entro e non oltre il </w:t>
      </w:r>
      <w:r w:rsidR="0075506A" w:rsidRPr="0075506A">
        <w:rPr>
          <w:b/>
          <w:u w:val="single"/>
          <w:lang w:val="it-IT"/>
        </w:rPr>
        <w:t>11</w:t>
      </w:r>
      <w:r w:rsidRPr="0075506A">
        <w:rPr>
          <w:b/>
          <w:u w:val="single"/>
        </w:rPr>
        <w:t>/</w:t>
      </w:r>
      <w:r w:rsidR="0075506A" w:rsidRPr="0075506A">
        <w:rPr>
          <w:b/>
          <w:u w:val="single"/>
          <w:lang w:val="it-IT"/>
        </w:rPr>
        <w:t>04</w:t>
      </w:r>
      <w:r w:rsidRPr="0075506A">
        <w:rPr>
          <w:b/>
          <w:u w:val="single"/>
        </w:rPr>
        <w:t>/</w:t>
      </w:r>
      <w:r w:rsidR="0075506A" w:rsidRPr="0075506A">
        <w:rPr>
          <w:b/>
          <w:u w:val="single"/>
          <w:lang w:val="it-IT"/>
        </w:rPr>
        <w:t>2023</w:t>
      </w:r>
      <w:r w:rsidRPr="0075506A">
        <w:rPr>
          <w:b/>
          <w:u w:val="single"/>
        </w:rPr>
        <w:t>.</w:t>
      </w:r>
    </w:p>
    <w:p w14:paraId="7F35EC9B" w14:textId="77777777" w:rsidR="001B4B50" w:rsidRPr="0075506A" w:rsidRDefault="00723C9D" w:rsidP="001B4B50">
      <w:pPr>
        <w:pStyle w:val="LndNormale1"/>
      </w:pPr>
    </w:p>
    <w:p w14:paraId="52C2E846" w14:textId="28032A3A" w:rsidR="001B4B50" w:rsidRPr="0075506A" w:rsidRDefault="00723C9D" w:rsidP="001B4B50">
      <w:pPr>
        <w:pStyle w:val="LndNormale1"/>
        <w:jc w:val="center"/>
        <w:rPr>
          <w:b/>
          <w:u w:val="single"/>
        </w:rPr>
      </w:pPr>
      <w:r w:rsidRPr="0075506A">
        <w:rPr>
          <w:b/>
          <w:u w:val="single"/>
        </w:rPr>
        <w:t xml:space="preserve">Pubblicato in Ancona ed affisso all’albo del C.R. M. il </w:t>
      </w:r>
      <w:r w:rsidR="0075506A" w:rsidRPr="0075506A">
        <w:rPr>
          <w:b/>
          <w:u w:val="single"/>
          <w:lang w:val="it-IT"/>
        </w:rPr>
        <w:t>30</w:t>
      </w:r>
      <w:r w:rsidRPr="0075506A">
        <w:rPr>
          <w:b/>
          <w:u w:val="single"/>
        </w:rPr>
        <w:t>/</w:t>
      </w:r>
      <w:r w:rsidR="0075506A" w:rsidRPr="0075506A">
        <w:rPr>
          <w:b/>
          <w:u w:val="single"/>
          <w:lang w:val="it-IT"/>
        </w:rPr>
        <w:t>03</w:t>
      </w:r>
      <w:r w:rsidRPr="0075506A">
        <w:rPr>
          <w:b/>
          <w:u w:val="single"/>
        </w:rPr>
        <w:t>/</w:t>
      </w:r>
      <w:r w:rsidR="0075506A" w:rsidRPr="0075506A">
        <w:rPr>
          <w:b/>
          <w:u w:val="single"/>
          <w:lang w:val="it-IT"/>
        </w:rPr>
        <w:t>2023</w:t>
      </w:r>
      <w:r w:rsidRPr="0075506A">
        <w:rPr>
          <w:b/>
          <w:u w:val="single"/>
        </w:rPr>
        <w:t>.</w:t>
      </w:r>
    </w:p>
    <w:p w14:paraId="1A55A9E9" w14:textId="77777777" w:rsidR="001B4B50" w:rsidRPr="0075506A" w:rsidRDefault="00723C9D" w:rsidP="001B4B50"/>
    <w:p w14:paraId="122E4787" w14:textId="77777777" w:rsidR="001B4B50" w:rsidRPr="0075506A" w:rsidRDefault="00723C9D" w:rsidP="001B4B50"/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75506A" w:rsidRPr="0075506A" w14:paraId="414E7426" w14:textId="77777777" w:rsidTr="00BF53FC">
        <w:trPr>
          <w:jc w:val="center"/>
        </w:trPr>
        <w:tc>
          <w:tcPr>
            <w:tcW w:w="2886" w:type="pct"/>
            <w:hideMark/>
          </w:tcPr>
          <w:p w14:paraId="147ABCBE" w14:textId="77777777" w:rsidR="001B4B50" w:rsidRPr="0075506A" w:rsidRDefault="00723C9D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75506A">
              <w:rPr>
                <w:rFonts w:cs="Arial"/>
                <w:b/>
                <w:szCs w:val="22"/>
              </w:rPr>
              <w:t xml:space="preserve">  Il Segretario</w:t>
            </w:r>
          </w:p>
          <w:p w14:paraId="43A78F6D" w14:textId="77777777" w:rsidR="001B4B50" w:rsidRPr="0075506A" w:rsidRDefault="00723C9D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75506A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0E36309A" w14:textId="77777777" w:rsidR="001B4B50" w:rsidRPr="0075506A" w:rsidRDefault="00723C9D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75506A">
              <w:rPr>
                <w:rFonts w:cs="Arial"/>
                <w:b/>
                <w:szCs w:val="22"/>
              </w:rPr>
              <w:t>Il Presidente</w:t>
            </w:r>
          </w:p>
          <w:p w14:paraId="4FF33BEB" w14:textId="77777777" w:rsidR="001B4B50" w:rsidRPr="0075506A" w:rsidRDefault="00723C9D" w:rsidP="002602BF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75506A">
              <w:rPr>
                <w:rFonts w:cs="Arial"/>
                <w:b/>
                <w:szCs w:val="22"/>
              </w:rPr>
              <w:t>(</w:t>
            </w:r>
            <w:r w:rsidRPr="0075506A">
              <w:rPr>
                <w:rFonts w:cs="Arial"/>
                <w:b/>
                <w:szCs w:val="22"/>
              </w:rPr>
              <w:t>Ivo Panichi</w:t>
            </w:r>
            <w:r w:rsidRPr="0075506A">
              <w:rPr>
                <w:rFonts w:cs="Arial"/>
                <w:b/>
                <w:szCs w:val="22"/>
              </w:rPr>
              <w:t>)</w:t>
            </w:r>
          </w:p>
        </w:tc>
      </w:tr>
    </w:tbl>
    <w:p w14:paraId="79CA9E1B" w14:textId="77777777" w:rsidR="009B5700" w:rsidRPr="0075506A" w:rsidRDefault="00723C9D">
      <w:bookmarkStart w:id="11" w:name="TT_FIRMA"/>
      <w:bookmarkEnd w:id="11"/>
    </w:p>
    <w:p w14:paraId="6D207CE0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12637C03" w14:textId="77777777" w:rsidR="00822CD8" w:rsidRDefault="00822CD8" w:rsidP="00822CD8">
      <w:pPr>
        <w:spacing w:after="120"/>
      </w:pPr>
    </w:p>
    <w:p w14:paraId="0D994274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DDAFE3" w14:textId="77777777" w:rsidR="00661B49" w:rsidRDefault="00661B49">
      <w:r>
        <w:separator/>
      </w:r>
    </w:p>
  </w:endnote>
  <w:endnote w:type="continuationSeparator" w:id="0">
    <w:p w14:paraId="629349A1" w14:textId="77777777" w:rsidR="00661B49" w:rsidRDefault="0066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4CAA2E" w14:textId="77777777" w:rsidR="00653ABD" w:rsidRDefault="00653AB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A296581" w14:textId="77777777" w:rsidR="00653ABD" w:rsidRDefault="00653A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3A420E" w14:textId="77777777" w:rsidR="00653ABD" w:rsidRDefault="00653AB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76CF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2" w:name="NUM_COMUNICATO_FOOTER"/>
    <w:r>
      <w:rPr>
        <w:rFonts w:ascii="Trebuchet MS" w:hAnsi="Trebuchet MS"/>
      </w:rPr>
      <w:t>200</w:t>
    </w:r>
    <w:bookmarkEnd w:id="12"/>
  </w:p>
  <w:p w14:paraId="5F04CD27" w14:textId="77777777" w:rsidR="00653ABD" w:rsidRPr="00B41648" w:rsidRDefault="00653AB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61EB6A" w14:textId="77777777" w:rsidR="00661B49" w:rsidRDefault="00661B49">
      <w:r>
        <w:separator/>
      </w:r>
    </w:p>
  </w:footnote>
  <w:footnote w:type="continuationSeparator" w:id="0">
    <w:p w14:paraId="198FA97C" w14:textId="77777777" w:rsidR="00661B49" w:rsidRDefault="00661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99ECBA" w14:textId="77777777"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 w14:paraId="006862BC" w14:textId="77777777">
      <w:tc>
        <w:tcPr>
          <w:tcW w:w="2050" w:type="dxa"/>
        </w:tcPr>
        <w:p w14:paraId="54D12A50" w14:textId="77777777"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 wp14:anchorId="15085A92" wp14:editId="7C875533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77512E41" w14:textId="77777777"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3FA08829" w14:textId="77777777"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70E37"/>
    <w:rsid w:val="00075B1B"/>
    <w:rsid w:val="000822F3"/>
    <w:rsid w:val="00090139"/>
    <w:rsid w:val="000B0457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5D58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E111D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23C9D"/>
    <w:rsid w:val="00740A81"/>
    <w:rsid w:val="007535A8"/>
    <w:rsid w:val="0075506A"/>
    <w:rsid w:val="00756487"/>
    <w:rsid w:val="00760249"/>
    <w:rsid w:val="007740CF"/>
    <w:rsid w:val="00784B7C"/>
    <w:rsid w:val="007954F9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A5C9D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50368"/>
    <w:rsid w:val="00D50AF9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85541"/>
    <w:rsid w:val="00EB10A5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4:docId w14:val="197F713D"/>
  <w15:docId w15:val="{A3583EDE-21EB-4BC8-820A-5DA293839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9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331</Words>
  <Characters>2614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2940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4</cp:revision>
  <cp:lastPrinted>2023-03-30T14:45:00Z</cp:lastPrinted>
  <dcterms:created xsi:type="dcterms:W3CDTF">2023-03-30T14:30:00Z</dcterms:created>
  <dcterms:modified xsi:type="dcterms:W3CDTF">2023-03-30T14:46:00Z</dcterms:modified>
</cp:coreProperties>
</file>