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7D851F3A" w:rsidR="00C23459" w:rsidRPr="00917825" w:rsidRDefault="00E261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294A5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C7EBE72" w14:textId="77777777" w:rsidR="00C23459" w:rsidRPr="00917825" w:rsidRDefault="00294A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7777777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CDA3218" w14:textId="36E83B13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4FF82A92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885E7B">
        <w:rPr>
          <w:rFonts w:ascii="Arial" w:hAnsi="Arial" w:cs="Arial"/>
          <w:color w:val="FF0000"/>
          <w:sz w:val="32"/>
          <w:szCs w:val="32"/>
        </w:rPr>
        <w:t>3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885E7B">
        <w:rPr>
          <w:rFonts w:ascii="Arial" w:hAnsi="Arial" w:cs="Arial"/>
          <w:color w:val="FF0000"/>
          <w:sz w:val="32"/>
          <w:szCs w:val="32"/>
        </w:rPr>
        <w:t>4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2B025896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2A1FE2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2A1FE2">
        <w:rPr>
          <w:rFonts w:ascii="Arial" w:hAnsi="Arial" w:cs="Arial"/>
          <w:color w:val="002060"/>
          <w:sz w:val="40"/>
          <w:szCs w:val="40"/>
        </w:rPr>
        <w:t>11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2A1FE2">
        <w:rPr>
          <w:rFonts w:ascii="Arial" w:hAnsi="Arial" w:cs="Arial"/>
          <w:color w:val="002060"/>
          <w:sz w:val="40"/>
          <w:szCs w:val="40"/>
        </w:rPr>
        <w:t>07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2A1FE2">
        <w:rPr>
          <w:rFonts w:ascii="Arial" w:hAnsi="Arial" w:cs="Arial"/>
          <w:color w:val="002060"/>
          <w:sz w:val="40"/>
          <w:szCs w:val="40"/>
        </w:rPr>
        <w:t>2023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8754957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67E68A4" w14:textId="0AEEE751" w:rsidR="00CA624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8754957" w:history="1">
        <w:r w:rsidR="00CA624A" w:rsidRPr="008B3DC1">
          <w:rPr>
            <w:rStyle w:val="Collegamentoipertestuale"/>
            <w:noProof/>
          </w:rPr>
          <w:t>SOMMARIO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_Toc138754957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A66B50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7A813364" w14:textId="7265E494" w:rsidR="00CA624A" w:rsidRDefault="00294A5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58" w:history="1">
        <w:r w:rsidR="00CA624A" w:rsidRPr="008B3DC1">
          <w:rPr>
            <w:rStyle w:val="Collegamentoipertestuale"/>
            <w:noProof/>
          </w:rPr>
          <w:t>COMUNICAZIONI DELLA F.I.G.C.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_Toc138754958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A66B50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499D7F09" w14:textId="53216520" w:rsidR="00CA624A" w:rsidRDefault="00294A5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59" w:history="1">
        <w:r w:rsidR="00CA624A" w:rsidRPr="008B3DC1">
          <w:rPr>
            <w:rStyle w:val="Collegamentoipertestuale"/>
            <w:noProof/>
          </w:rPr>
          <w:t>COMUNICAZIONI DELLA L.N.D.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_Toc138754959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A66B50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3A1F51EA" w14:textId="55DA8FE5" w:rsidR="00CA624A" w:rsidRDefault="00294A5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60" w:history="1">
        <w:r w:rsidR="00CA624A" w:rsidRPr="008B3DC1">
          <w:rPr>
            <w:rStyle w:val="Collegamentoipertestuale"/>
            <w:noProof/>
          </w:rPr>
          <w:t>COMUNICAZIONI DEL COMITATO REGIONALE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_Toc138754960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A66B50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52FDDC52" w14:textId="5890CFB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8754958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8754959"/>
      <w:r>
        <w:rPr>
          <w:color w:val="FFFFFF"/>
        </w:rPr>
        <w:t>COMUNICAZIONI DELLA L.N.D.</w:t>
      </w:r>
      <w:bookmarkEnd w:id="3"/>
    </w:p>
    <w:p w14:paraId="059C788E" w14:textId="1320046C" w:rsidR="00822CD8" w:rsidRDefault="00822CD8" w:rsidP="004F04E3"/>
    <w:p w14:paraId="62431D97" w14:textId="164CB02E" w:rsidR="00B035B2" w:rsidRDefault="00B035B2" w:rsidP="00B035B2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33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10</w:t>
      </w:r>
      <w:r>
        <w:rPr>
          <w:b/>
          <w:sz w:val="28"/>
          <w:szCs w:val="28"/>
          <w:u w:val="single"/>
        </w:rPr>
        <w:t>.07.202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4</w:t>
      </w:r>
    </w:p>
    <w:p w14:paraId="170FA0B1" w14:textId="625059DA" w:rsidR="00B035B2" w:rsidRPr="00B035B2" w:rsidRDefault="00B035B2" w:rsidP="00B035B2">
      <w:pPr>
        <w:pStyle w:val="LndNormale1"/>
        <w:rPr>
          <w:sz w:val="28"/>
          <w:szCs w:val="28"/>
          <w:lang w:val="it-IT"/>
        </w:rPr>
      </w:pPr>
      <w:r>
        <w:t xml:space="preserve">Si </w:t>
      </w:r>
      <w:r>
        <w:rPr>
          <w:lang w:val="it-IT"/>
        </w:rPr>
        <w:t>trasmette</w:t>
      </w:r>
      <w:r>
        <w:t xml:space="preserve"> in allegato il C.U. n. </w:t>
      </w:r>
      <w:r>
        <w:rPr>
          <w:lang w:val="it-IT"/>
        </w:rPr>
        <w:t>26/A</w:t>
      </w:r>
      <w:r>
        <w:t xml:space="preserve"> del </w:t>
      </w:r>
      <w:r>
        <w:rPr>
          <w:lang w:val="it-IT"/>
        </w:rPr>
        <w:t>10</w:t>
      </w:r>
      <w:r>
        <w:t>.07.202</w:t>
      </w:r>
      <w:r>
        <w:rPr>
          <w:lang w:val="it-IT"/>
        </w:rPr>
        <w:t>3</w:t>
      </w:r>
      <w:r>
        <w:t xml:space="preserve"> della</w:t>
      </w:r>
      <w:r>
        <w:rPr>
          <w:lang w:val="it-IT"/>
        </w:rPr>
        <w:t xml:space="preserve"> F.I.G.C</w:t>
      </w:r>
      <w:r>
        <w:rPr>
          <w:lang w:val="it-IT"/>
        </w:rPr>
        <w:t>, inerente il termine di proroga al 15 luglio 2023 del termine previsto per le società operanti in ambito dilettantistico e di Settore Giovanile e Scolastico, per la presentazione delle domande di cambio di denominazionae e/o sede sociale, e di scissioni / fusioni / conferimento d’azienda ai sensi degli art. 17, 18 e 20 delle N.O.I.F.</w:t>
      </w:r>
    </w:p>
    <w:p w14:paraId="4E566014" w14:textId="23F98B3D" w:rsidR="002A1FE2" w:rsidRDefault="002A1FE2" w:rsidP="004F04E3"/>
    <w:p w14:paraId="31412C67" w14:textId="77777777" w:rsidR="002A1FE2" w:rsidRDefault="002A1FE2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875496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A445F5" w14:textId="09D481D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6B62CF95" w14:textId="06FBA830" w:rsidR="002A1FE2" w:rsidRDefault="002A1FE2" w:rsidP="002A1FE2">
      <w:pPr>
        <w:rPr>
          <w:rFonts w:ascii="Arial" w:hAnsi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E1116"/>
          <w:sz w:val="28"/>
          <w:szCs w:val="28"/>
          <w:u w:val="single"/>
        </w:rPr>
        <w:t>INCONTRO INFORMATIVO/FORMATIVO</w:t>
      </w:r>
      <w:r w:rsidR="00B035B2">
        <w:rPr>
          <w:rFonts w:ascii="Arial" w:hAnsi="Arial" w:cs="Arial"/>
          <w:b/>
          <w:color w:val="0E1116"/>
          <w:sz w:val="28"/>
          <w:szCs w:val="28"/>
          <w:u w:val="single"/>
        </w:rPr>
        <w:t xml:space="preserve"> DECRETO LEGLISLATIVO N.36-2021</w:t>
      </w:r>
      <w:r w:rsidR="00857B1A">
        <w:rPr>
          <w:rFonts w:ascii="Arial" w:hAnsi="Arial" w:cs="Arial"/>
          <w:b/>
          <w:color w:val="0E1116"/>
          <w:sz w:val="28"/>
          <w:szCs w:val="28"/>
          <w:u w:val="single"/>
        </w:rPr>
        <w:t xml:space="preserve"> </w:t>
      </w:r>
      <w:r w:rsidR="00B035B2">
        <w:rPr>
          <w:rFonts w:ascii="Arial" w:hAnsi="Arial" w:cs="Arial"/>
          <w:b/>
          <w:color w:val="0E1116"/>
          <w:sz w:val="28"/>
          <w:szCs w:val="28"/>
          <w:u w:val="single"/>
        </w:rPr>
        <w:t>(LEGGE LAVORO SPORTIVO)</w:t>
      </w:r>
    </w:p>
    <w:p w14:paraId="48C27772" w14:textId="77777777" w:rsidR="002A1FE2" w:rsidRDefault="002A1FE2" w:rsidP="002A1FE2">
      <w:pPr>
        <w:outlineLvl w:val="4"/>
        <w:rPr>
          <w:rFonts w:ascii="Arial" w:hAnsi="Arial" w:cs="Arial"/>
          <w:color w:val="002060"/>
          <w:sz w:val="22"/>
          <w:szCs w:val="18"/>
          <w:shd w:val="clear" w:color="auto" w:fill="FFFFFF"/>
        </w:rPr>
      </w:pPr>
    </w:p>
    <w:p w14:paraId="5DB7CB82" w14:textId="449B3883" w:rsidR="00857B1A" w:rsidRDefault="00857B1A" w:rsidP="002A1F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Sono programmati i seguenti incontri rivolto a tutte le società affiliate con il Dr. Giuliano Sinibaldi, esperto di materia di diritto sportivo.</w:t>
      </w:r>
    </w:p>
    <w:p w14:paraId="5ED1F411" w14:textId="77777777" w:rsidR="002A1FE2" w:rsidRDefault="002A1FE2" w:rsidP="002A1FE2">
      <w:pPr>
        <w:rPr>
          <w:rFonts w:ascii="Arial" w:hAnsi="Arial" w:cs="Arial"/>
          <w:sz w:val="22"/>
          <w:szCs w:val="22"/>
        </w:rPr>
      </w:pPr>
    </w:p>
    <w:p w14:paraId="25B092E0" w14:textId="7D2FFF1B" w:rsidR="002A1FE2" w:rsidRDefault="00593903" w:rsidP="002A1F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D.P.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PESARO  </w:t>
      </w:r>
      <w:r>
        <w:rPr>
          <w:rFonts w:ascii="Arial" w:hAnsi="Arial" w:cs="Arial"/>
          <w:b/>
          <w:sz w:val="22"/>
          <w:szCs w:val="22"/>
        </w:rPr>
        <w:tab/>
      </w:r>
      <w:proofErr w:type="gramEnd"/>
      <w:r>
        <w:rPr>
          <w:rFonts w:ascii="Arial" w:hAnsi="Arial" w:cs="Arial"/>
          <w:b/>
          <w:sz w:val="22"/>
          <w:szCs w:val="22"/>
        </w:rPr>
        <w:tab/>
        <w:t>Lunedì 17.07.2023</w:t>
      </w:r>
      <w:r w:rsidR="003E41C0">
        <w:rPr>
          <w:rFonts w:ascii="Arial" w:hAnsi="Arial" w:cs="Arial"/>
          <w:b/>
          <w:sz w:val="22"/>
          <w:szCs w:val="22"/>
        </w:rPr>
        <w:t xml:space="preserve"> h.17:30</w:t>
      </w:r>
      <w:r>
        <w:rPr>
          <w:rFonts w:ascii="Arial" w:hAnsi="Arial" w:cs="Arial"/>
          <w:b/>
          <w:sz w:val="22"/>
          <w:szCs w:val="22"/>
        </w:rPr>
        <w:t xml:space="preserve"> Centro Culturale Novecento, Via del Cinema, Pesaro</w:t>
      </w:r>
    </w:p>
    <w:p w14:paraId="1A92030C" w14:textId="77777777" w:rsidR="00593903" w:rsidRDefault="00593903" w:rsidP="002A1FE2">
      <w:pPr>
        <w:rPr>
          <w:rFonts w:ascii="Arial" w:hAnsi="Arial" w:cs="Arial"/>
          <w:b/>
          <w:sz w:val="22"/>
          <w:szCs w:val="22"/>
        </w:rPr>
      </w:pPr>
    </w:p>
    <w:p w14:paraId="2905CCC9" w14:textId="5346E6B3" w:rsidR="00593903" w:rsidRDefault="00593903" w:rsidP="002A1F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ASCOLI PICENO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Venerdì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21.07.2023</w:t>
      </w:r>
      <w:r w:rsidR="003E41C0">
        <w:rPr>
          <w:rFonts w:ascii="Arial" w:hAnsi="Arial" w:cs="Arial"/>
          <w:b/>
          <w:sz w:val="22"/>
          <w:szCs w:val="22"/>
        </w:rPr>
        <w:t xml:space="preserve"> </w:t>
      </w:r>
      <w:r w:rsidR="003E41C0">
        <w:rPr>
          <w:rFonts w:ascii="Arial" w:hAnsi="Arial" w:cs="Arial"/>
          <w:b/>
          <w:sz w:val="22"/>
          <w:szCs w:val="22"/>
        </w:rPr>
        <w:tab/>
        <w:t xml:space="preserve">h.17:30 </w:t>
      </w:r>
      <w:r>
        <w:rPr>
          <w:rFonts w:ascii="Arial" w:hAnsi="Arial" w:cs="Arial"/>
          <w:b/>
          <w:sz w:val="22"/>
          <w:szCs w:val="22"/>
        </w:rPr>
        <w:t xml:space="preserve">Sala conferenza Piceno </w:t>
      </w:r>
      <w:proofErr w:type="spellStart"/>
      <w:r>
        <w:rPr>
          <w:rFonts w:ascii="Arial" w:hAnsi="Arial" w:cs="Arial"/>
          <w:b/>
          <w:sz w:val="22"/>
          <w:szCs w:val="22"/>
        </w:rPr>
        <w:t>Consind</w:t>
      </w:r>
      <w:proofErr w:type="spellEnd"/>
      <w:r>
        <w:rPr>
          <w:rFonts w:ascii="Arial" w:hAnsi="Arial" w:cs="Arial"/>
          <w:b/>
          <w:sz w:val="22"/>
          <w:szCs w:val="22"/>
        </w:rPr>
        <w:t>, Via della Cardatura snc, Ascoli Piceno</w:t>
      </w:r>
    </w:p>
    <w:p w14:paraId="7B8288C8" w14:textId="59C66534" w:rsidR="00593903" w:rsidRDefault="00593903" w:rsidP="002A1FE2">
      <w:pPr>
        <w:rPr>
          <w:rFonts w:ascii="Arial" w:hAnsi="Arial" w:cs="Arial"/>
          <w:b/>
          <w:sz w:val="22"/>
          <w:szCs w:val="22"/>
        </w:rPr>
      </w:pPr>
    </w:p>
    <w:p w14:paraId="2B25622B" w14:textId="5D183D47" w:rsidR="00593903" w:rsidRDefault="00593903" w:rsidP="002A1F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D.P. FERMO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Martedì 25.07.</w:t>
      </w:r>
      <w:proofErr w:type="gramStart"/>
      <w:r>
        <w:rPr>
          <w:rFonts w:ascii="Arial" w:hAnsi="Arial" w:cs="Arial"/>
          <w:b/>
          <w:sz w:val="22"/>
          <w:szCs w:val="22"/>
        </w:rPr>
        <w:t>2023</w:t>
      </w:r>
      <w:r w:rsidR="003E41C0">
        <w:rPr>
          <w:rFonts w:ascii="Arial" w:hAnsi="Arial" w:cs="Arial"/>
          <w:b/>
          <w:sz w:val="22"/>
          <w:szCs w:val="22"/>
        </w:rPr>
        <w:t xml:space="preserve">  h.</w:t>
      </w:r>
      <w:proofErr w:type="gramEnd"/>
      <w:r w:rsidR="003E41C0">
        <w:rPr>
          <w:rFonts w:ascii="Arial" w:hAnsi="Arial" w:cs="Arial"/>
          <w:b/>
          <w:sz w:val="22"/>
          <w:szCs w:val="22"/>
        </w:rPr>
        <w:t>17:30</w:t>
      </w:r>
      <w:r>
        <w:rPr>
          <w:rFonts w:ascii="Arial" w:hAnsi="Arial" w:cs="Arial"/>
          <w:b/>
          <w:sz w:val="22"/>
          <w:szCs w:val="22"/>
        </w:rPr>
        <w:tab/>
      </w:r>
      <w:r w:rsidR="003E41C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Auditorium Villa</w:t>
      </w:r>
      <w:r w:rsidR="00294A5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Nazareth, Via </w:t>
      </w:r>
      <w:proofErr w:type="spellStart"/>
      <w:r>
        <w:rPr>
          <w:rFonts w:ascii="Arial" w:hAnsi="Arial" w:cs="Arial"/>
          <w:b/>
          <w:sz w:val="22"/>
          <w:szCs w:val="22"/>
        </w:rPr>
        <w:t>S.Salvatore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6, Fermo</w:t>
      </w:r>
    </w:p>
    <w:p w14:paraId="5A0FA7C4" w14:textId="25A3E551" w:rsidR="00593903" w:rsidRDefault="00593903" w:rsidP="002A1FE2">
      <w:pPr>
        <w:rPr>
          <w:rFonts w:ascii="Arial" w:hAnsi="Arial" w:cs="Arial"/>
          <w:b/>
          <w:sz w:val="22"/>
          <w:szCs w:val="22"/>
        </w:rPr>
      </w:pPr>
    </w:p>
    <w:p w14:paraId="1BA12979" w14:textId="40C8A5D2" w:rsidR="00593903" w:rsidRDefault="00593903" w:rsidP="002A1F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ANCONA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Mercoledì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26.07.2023</w:t>
      </w:r>
      <w:r w:rsidR="003E41C0">
        <w:rPr>
          <w:rFonts w:ascii="Arial" w:hAnsi="Arial" w:cs="Arial"/>
          <w:b/>
          <w:sz w:val="22"/>
          <w:szCs w:val="22"/>
        </w:rPr>
        <w:t xml:space="preserve"> h.17:30</w:t>
      </w:r>
      <w:r>
        <w:rPr>
          <w:rFonts w:ascii="Arial" w:hAnsi="Arial" w:cs="Arial"/>
          <w:b/>
          <w:sz w:val="22"/>
          <w:szCs w:val="22"/>
        </w:rPr>
        <w:t xml:space="preserve"> Sala riunioni Comitato Regionale Marche, Via schiavoni snc, Ancona</w:t>
      </w:r>
    </w:p>
    <w:p w14:paraId="34BFB909" w14:textId="3A2A5A53" w:rsidR="003E41C0" w:rsidRDefault="003E41C0" w:rsidP="002A1FE2">
      <w:pPr>
        <w:rPr>
          <w:rFonts w:ascii="Arial" w:hAnsi="Arial" w:cs="Arial"/>
          <w:b/>
          <w:sz w:val="22"/>
          <w:szCs w:val="22"/>
        </w:rPr>
      </w:pPr>
    </w:p>
    <w:p w14:paraId="05D7E3A5" w14:textId="05F3A1F4" w:rsidR="003E41C0" w:rsidRDefault="003E41C0" w:rsidP="002A1F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MACERATA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Giovedì 27.07.2023</w:t>
      </w:r>
      <w:r>
        <w:rPr>
          <w:rFonts w:ascii="Arial" w:hAnsi="Arial" w:cs="Arial"/>
          <w:b/>
          <w:sz w:val="22"/>
          <w:szCs w:val="22"/>
        </w:rPr>
        <w:tab/>
        <w:t>h.17:</w:t>
      </w:r>
      <w:proofErr w:type="gramStart"/>
      <w:r>
        <w:rPr>
          <w:rFonts w:ascii="Arial" w:hAnsi="Arial" w:cs="Arial"/>
          <w:b/>
          <w:sz w:val="22"/>
          <w:szCs w:val="22"/>
        </w:rPr>
        <w:t>30  Domus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San Giuliano</w:t>
      </w:r>
      <w:r w:rsidR="00294A59">
        <w:rPr>
          <w:rFonts w:ascii="Arial" w:hAnsi="Arial" w:cs="Arial"/>
          <w:b/>
          <w:sz w:val="22"/>
          <w:szCs w:val="22"/>
        </w:rPr>
        <w:t xml:space="preserve"> </w:t>
      </w:r>
      <w:bookmarkStart w:id="5" w:name="_GoBack"/>
      <w:bookmarkEnd w:id="5"/>
      <w:r>
        <w:rPr>
          <w:rFonts w:ascii="Arial" w:hAnsi="Arial" w:cs="Arial"/>
          <w:b/>
          <w:sz w:val="22"/>
          <w:szCs w:val="22"/>
        </w:rPr>
        <w:t>(sala rossa), Via Cincinelli 4, Macerata</w:t>
      </w:r>
    </w:p>
    <w:p w14:paraId="69F6A595" w14:textId="77777777" w:rsidR="00593903" w:rsidRDefault="00593903" w:rsidP="002A1FE2">
      <w:pPr>
        <w:rPr>
          <w:rFonts w:ascii="Arial" w:hAnsi="Arial" w:cs="Arial"/>
          <w:b/>
          <w:sz w:val="22"/>
          <w:szCs w:val="22"/>
        </w:rPr>
      </w:pPr>
    </w:p>
    <w:p w14:paraId="79076F9A" w14:textId="2D515325" w:rsidR="002A1FE2" w:rsidRDefault="002A1FE2" w:rsidP="002A1FE2">
      <w:pPr>
        <w:rPr>
          <w:rFonts w:ascii="Arial" w:hAnsi="Arial" w:cs="Arial"/>
          <w:sz w:val="22"/>
          <w:szCs w:val="22"/>
        </w:rPr>
      </w:pPr>
    </w:p>
    <w:p w14:paraId="23EF7102" w14:textId="33CF26E7" w:rsidR="002A1FE2" w:rsidRDefault="002A1FE2" w:rsidP="002A1FE2">
      <w:pPr>
        <w:rPr>
          <w:rFonts w:ascii="Arial" w:hAnsi="Arial" w:cs="Arial"/>
          <w:sz w:val="22"/>
          <w:szCs w:val="22"/>
        </w:rPr>
      </w:pPr>
    </w:p>
    <w:p w14:paraId="4F53A6A2" w14:textId="77777777" w:rsidR="002A1FE2" w:rsidRDefault="002A1FE2" w:rsidP="002A1FE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SOCIETA’ INATTIVE</w:t>
      </w:r>
    </w:p>
    <w:p w14:paraId="572C6D31" w14:textId="77777777" w:rsidR="002A1FE2" w:rsidRDefault="002A1FE2" w:rsidP="002A1FE2">
      <w:pPr>
        <w:pStyle w:val="LndNormale1"/>
        <w:rPr>
          <w:b/>
          <w:u w:val="single"/>
        </w:rPr>
      </w:pPr>
    </w:p>
    <w:p w14:paraId="5E65D08F" w14:textId="77777777" w:rsidR="002A1FE2" w:rsidRPr="0056227D" w:rsidRDefault="002A1FE2" w:rsidP="002A1FE2">
      <w:pPr>
        <w:pStyle w:val="LndNormale1"/>
        <w:rPr>
          <w:lang w:val="it-IT"/>
        </w:rPr>
      </w:pPr>
      <w:r>
        <w:t>L</w:t>
      </w:r>
      <w:r>
        <w:rPr>
          <w:lang w:val="it-IT"/>
        </w:rPr>
        <w:t>e</w:t>
      </w:r>
      <w:r>
        <w:t xml:space="preserve"> sottonotat</w:t>
      </w:r>
      <w:r>
        <w:rPr>
          <w:lang w:val="it-IT"/>
        </w:rPr>
        <w:t>e</w:t>
      </w:r>
      <w:r>
        <w:t xml:space="preserve"> società ha</w:t>
      </w:r>
      <w:r>
        <w:rPr>
          <w:lang w:val="it-IT"/>
        </w:rPr>
        <w:t>nno</w:t>
      </w:r>
      <w:r>
        <w:t xml:space="preserve"> comunicato l’inattività a partire dalla stagione sportiva 202</w:t>
      </w:r>
      <w:r>
        <w:rPr>
          <w:lang w:val="it-IT"/>
        </w:rPr>
        <w:t>3</w:t>
      </w:r>
      <w:r>
        <w:t>/202</w:t>
      </w:r>
      <w:r>
        <w:rPr>
          <w:lang w:val="it-IT"/>
        </w:rPr>
        <w:t>4</w:t>
      </w:r>
    </w:p>
    <w:p w14:paraId="02FEDD0A" w14:textId="77777777" w:rsidR="002A1FE2" w:rsidRDefault="002A1FE2" w:rsidP="002A1FE2">
      <w:pPr>
        <w:pStyle w:val="LndNormale1"/>
        <w:rPr>
          <w:b/>
          <w:u w:val="single"/>
        </w:rPr>
      </w:pPr>
    </w:p>
    <w:p w14:paraId="06726901" w14:textId="0A43D4A3" w:rsidR="002A1FE2" w:rsidRPr="00744766" w:rsidRDefault="002A1FE2" w:rsidP="002A1FE2">
      <w:pPr>
        <w:pStyle w:val="LndNormale1"/>
        <w:rPr>
          <w:b/>
          <w:lang w:val="it-IT"/>
        </w:rPr>
      </w:pPr>
      <w:r>
        <w:rPr>
          <w:b/>
        </w:rPr>
        <w:t xml:space="preserve">Matr. </w:t>
      </w:r>
      <w:r w:rsidRPr="00744766">
        <w:rPr>
          <w:b/>
          <w:lang w:val="it-IT"/>
        </w:rPr>
        <w:t>700.</w:t>
      </w:r>
      <w:r w:rsidR="00744766" w:rsidRPr="00744766">
        <w:rPr>
          <w:b/>
          <w:lang w:val="it-IT"/>
        </w:rPr>
        <w:t>360</w:t>
      </w:r>
      <w:r w:rsidRPr="00744766">
        <w:rPr>
          <w:b/>
          <w:lang w:val="it-IT"/>
        </w:rPr>
        <w:tab/>
      </w:r>
      <w:r>
        <w:rPr>
          <w:b/>
        </w:rPr>
        <w:tab/>
        <w:t>A.S.D.</w:t>
      </w:r>
      <w:r w:rsidR="00744766">
        <w:rPr>
          <w:b/>
        </w:rPr>
        <w:tab/>
      </w:r>
      <w:r w:rsidR="00744766" w:rsidRPr="00744766">
        <w:rPr>
          <w:b/>
          <w:lang w:val="it-IT"/>
        </w:rPr>
        <w:t>VICTORIA STRADA</w:t>
      </w:r>
      <w:r w:rsidR="00744766" w:rsidRPr="00744766">
        <w:rPr>
          <w:b/>
          <w:lang w:val="it-IT"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744766" w:rsidRPr="00744766">
        <w:rPr>
          <w:b/>
          <w:lang w:val="it-IT"/>
        </w:rPr>
        <w:t>C</w:t>
      </w:r>
      <w:r w:rsidR="00744766">
        <w:rPr>
          <w:b/>
          <w:lang w:val="it-IT"/>
        </w:rPr>
        <w:t>ingoli</w:t>
      </w:r>
    </w:p>
    <w:p w14:paraId="6E3310D2" w14:textId="31E4B039" w:rsidR="002A1FE2" w:rsidRPr="00744766" w:rsidRDefault="002A1FE2" w:rsidP="002A1FE2">
      <w:pPr>
        <w:pStyle w:val="LndNormale1"/>
        <w:rPr>
          <w:b/>
          <w:lang w:val="it-IT"/>
        </w:rPr>
      </w:pPr>
      <w:r w:rsidRPr="00744766">
        <w:rPr>
          <w:b/>
          <w:lang w:val="it-IT"/>
        </w:rPr>
        <w:t>Matr. 9</w:t>
      </w:r>
      <w:r w:rsidR="00744766" w:rsidRPr="00744766">
        <w:rPr>
          <w:b/>
          <w:lang w:val="it-IT"/>
        </w:rPr>
        <w:t>16.270</w:t>
      </w:r>
      <w:r w:rsidR="00744766" w:rsidRPr="00744766">
        <w:rPr>
          <w:b/>
          <w:lang w:val="it-IT"/>
        </w:rPr>
        <w:tab/>
      </w:r>
      <w:r w:rsidRPr="00744766">
        <w:rPr>
          <w:b/>
          <w:lang w:val="it-IT"/>
        </w:rPr>
        <w:tab/>
        <w:t xml:space="preserve">A.S.D. </w:t>
      </w:r>
      <w:r w:rsidR="00744766" w:rsidRPr="00744766">
        <w:rPr>
          <w:b/>
          <w:lang w:val="it-IT"/>
        </w:rPr>
        <w:t>ANCO</w:t>
      </w:r>
      <w:r w:rsidR="00744766">
        <w:rPr>
          <w:b/>
          <w:lang w:val="it-IT"/>
        </w:rPr>
        <w:t>NITANA CALCIO A 5</w:t>
      </w:r>
      <w:r w:rsidRPr="00744766">
        <w:rPr>
          <w:b/>
          <w:lang w:val="it-IT"/>
        </w:rPr>
        <w:tab/>
      </w:r>
      <w:r w:rsidRPr="00744766">
        <w:rPr>
          <w:b/>
          <w:lang w:val="it-IT"/>
        </w:rPr>
        <w:tab/>
        <w:t xml:space="preserve"> </w:t>
      </w:r>
      <w:r w:rsidR="00744766">
        <w:rPr>
          <w:b/>
          <w:lang w:val="it-IT"/>
        </w:rPr>
        <w:t>Ancona</w:t>
      </w:r>
    </w:p>
    <w:p w14:paraId="3BAE5995" w14:textId="3F040E2C" w:rsidR="002A1FE2" w:rsidRDefault="002A1FE2" w:rsidP="002A1FE2">
      <w:pPr>
        <w:pStyle w:val="LndNormale1"/>
      </w:pPr>
    </w:p>
    <w:p w14:paraId="19A07F0F" w14:textId="77777777" w:rsidR="002A1FE2" w:rsidRDefault="002A1FE2" w:rsidP="002A1FE2">
      <w:pPr>
        <w:pStyle w:val="LndNormale1"/>
      </w:pPr>
    </w:p>
    <w:p w14:paraId="2AAF6C31" w14:textId="77777777" w:rsidR="002A1FE2" w:rsidRDefault="002A1FE2" w:rsidP="002A1FE2">
      <w:pPr>
        <w:pStyle w:val="LndNormale1"/>
      </w:pPr>
      <w:r>
        <w:t>Visto l’art.16 commi 1) e 2) N.O.I.F. si propone alla Presidenza Federale per la radiazione dai ruoli.</w:t>
      </w:r>
    </w:p>
    <w:p w14:paraId="26D65D15" w14:textId="77777777" w:rsidR="002A1FE2" w:rsidRDefault="002A1FE2" w:rsidP="002A1FE2">
      <w:pPr>
        <w:pStyle w:val="LndNormale1"/>
      </w:pPr>
      <w:r>
        <w:t>Ai sensi dell’art. 110 p.1) delle N.O.I.F. i calciatori tesserati per la suddetta Società sono svincolati d’autorità dalla data del presente comunicato ufficiale.</w:t>
      </w:r>
    </w:p>
    <w:p w14:paraId="2D144935" w14:textId="77777777" w:rsidR="002A1FE2" w:rsidRPr="002A1FE2" w:rsidRDefault="002A1FE2" w:rsidP="002A1FE2">
      <w:pPr>
        <w:rPr>
          <w:rFonts w:ascii="Arial" w:hAnsi="Arial" w:cs="Arial"/>
          <w:sz w:val="22"/>
          <w:szCs w:val="22"/>
          <w:lang w:val="x-none"/>
        </w:rPr>
      </w:pPr>
    </w:p>
    <w:p w14:paraId="3D946F6F" w14:textId="77777777" w:rsidR="002A1FE2" w:rsidRDefault="002A1FE2" w:rsidP="002A1FE2">
      <w:pPr>
        <w:rPr>
          <w:rFonts w:ascii="Arial" w:hAnsi="Arial" w:cs="Arial"/>
          <w:sz w:val="22"/>
          <w:szCs w:val="22"/>
        </w:rPr>
      </w:pPr>
    </w:p>
    <w:p w14:paraId="0283BE16" w14:textId="77777777" w:rsidR="002A1FE2" w:rsidRDefault="002A1FE2" w:rsidP="002A1F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informano inoltre le società che l’incontro verrà registrato e messo a disposizione delle società successivamente allo svolgimento dello stesso. </w:t>
      </w:r>
    </w:p>
    <w:p w14:paraId="7EBDB290" w14:textId="77777777" w:rsidR="004E4A0D" w:rsidRDefault="004E4A0D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23182E60" w14:textId="77777777" w:rsidR="005A268B" w:rsidRPr="003D58ED" w:rsidRDefault="005A268B" w:rsidP="005A268B">
      <w:pPr>
        <w:pStyle w:val="LndNormale1"/>
      </w:pPr>
    </w:p>
    <w:p w14:paraId="451C80A1" w14:textId="36601296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3B7A74">
        <w:rPr>
          <w:b/>
          <w:u w:val="single"/>
          <w:lang w:val="it-IT"/>
        </w:rPr>
        <w:t>11</w:t>
      </w:r>
      <w:r w:rsidRPr="00445C41">
        <w:rPr>
          <w:b/>
          <w:u w:val="single"/>
        </w:rPr>
        <w:t>/</w:t>
      </w:r>
      <w:r w:rsidR="003B7A74">
        <w:rPr>
          <w:b/>
          <w:u w:val="single"/>
          <w:lang w:val="it-IT"/>
        </w:rPr>
        <w:t>07</w:t>
      </w:r>
      <w:r w:rsidRPr="00445C41">
        <w:rPr>
          <w:b/>
          <w:u w:val="single"/>
        </w:rPr>
        <w:t>/</w:t>
      </w:r>
      <w:r w:rsidR="003B7A74">
        <w:rPr>
          <w:b/>
          <w:u w:val="single"/>
          <w:lang w:val="it-IT"/>
        </w:rPr>
        <w:t>2023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1315A7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FIGC - Azzurr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0EB1"/>
    <w:rsid w:val="00045E5E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22B"/>
    <w:rsid w:val="00200601"/>
    <w:rsid w:val="0020745A"/>
    <w:rsid w:val="0021715B"/>
    <w:rsid w:val="00217A46"/>
    <w:rsid w:val="00223B48"/>
    <w:rsid w:val="002522CE"/>
    <w:rsid w:val="00252716"/>
    <w:rsid w:val="00256CAA"/>
    <w:rsid w:val="00262C54"/>
    <w:rsid w:val="00283E77"/>
    <w:rsid w:val="00286A38"/>
    <w:rsid w:val="00294A59"/>
    <w:rsid w:val="002950F9"/>
    <w:rsid w:val="00296308"/>
    <w:rsid w:val="002A1FE2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E116E"/>
    <w:rsid w:val="002F3219"/>
    <w:rsid w:val="002F5CFB"/>
    <w:rsid w:val="00303B8E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B7A74"/>
    <w:rsid w:val="003C4F83"/>
    <w:rsid w:val="003C730F"/>
    <w:rsid w:val="003D2C6C"/>
    <w:rsid w:val="003D504D"/>
    <w:rsid w:val="003D6892"/>
    <w:rsid w:val="003E09B8"/>
    <w:rsid w:val="003E2159"/>
    <w:rsid w:val="003E41C0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4A0D"/>
    <w:rsid w:val="004F04E3"/>
    <w:rsid w:val="0051150E"/>
    <w:rsid w:val="005173BE"/>
    <w:rsid w:val="005355D1"/>
    <w:rsid w:val="00553521"/>
    <w:rsid w:val="00564A57"/>
    <w:rsid w:val="005652B5"/>
    <w:rsid w:val="00583441"/>
    <w:rsid w:val="00593903"/>
    <w:rsid w:val="00594020"/>
    <w:rsid w:val="005A060C"/>
    <w:rsid w:val="005A268B"/>
    <w:rsid w:val="005A4D8A"/>
    <w:rsid w:val="005B2A1B"/>
    <w:rsid w:val="005B7D8A"/>
    <w:rsid w:val="005D433D"/>
    <w:rsid w:val="005E4D3C"/>
    <w:rsid w:val="005E63E2"/>
    <w:rsid w:val="00607CBB"/>
    <w:rsid w:val="0062095D"/>
    <w:rsid w:val="0063418E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4766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456B1"/>
    <w:rsid w:val="008470D7"/>
    <w:rsid w:val="00857B1A"/>
    <w:rsid w:val="00860BAD"/>
    <w:rsid w:val="00862D5F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5576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45909"/>
    <w:rsid w:val="00A66B50"/>
    <w:rsid w:val="00A734F4"/>
    <w:rsid w:val="00A73972"/>
    <w:rsid w:val="00A7690A"/>
    <w:rsid w:val="00A86878"/>
    <w:rsid w:val="00AA13B6"/>
    <w:rsid w:val="00AD0722"/>
    <w:rsid w:val="00AD41A0"/>
    <w:rsid w:val="00AE4A63"/>
    <w:rsid w:val="00AF742E"/>
    <w:rsid w:val="00B035B2"/>
    <w:rsid w:val="00B11B32"/>
    <w:rsid w:val="00B20610"/>
    <w:rsid w:val="00B27099"/>
    <w:rsid w:val="00B368E9"/>
    <w:rsid w:val="00B471CE"/>
    <w:rsid w:val="00B73046"/>
    <w:rsid w:val="00BA5219"/>
    <w:rsid w:val="00BC3253"/>
    <w:rsid w:val="00BC4FA4"/>
    <w:rsid w:val="00BD1A6B"/>
    <w:rsid w:val="00BD5319"/>
    <w:rsid w:val="00BF0D03"/>
    <w:rsid w:val="00BF4ADD"/>
    <w:rsid w:val="00BF6327"/>
    <w:rsid w:val="00C05C17"/>
    <w:rsid w:val="00C07A57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3611"/>
    <w:rsid w:val="00CA624A"/>
    <w:rsid w:val="00CA6441"/>
    <w:rsid w:val="00CB3088"/>
    <w:rsid w:val="00CB43FB"/>
    <w:rsid w:val="00CC5CDA"/>
    <w:rsid w:val="00CD4784"/>
    <w:rsid w:val="00CE799E"/>
    <w:rsid w:val="00D16BF6"/>
    <w:rsid w:val="00D17484"/>
    <w:rsid w:val="00D23F66"/>
    <w:rsid w:val="00D50368"/>
    <w:rsid w:val="00D50AF9"/>
    <w:rsid w:val="00D65E6C"/>
    <w:rsid w:val="00D82548"/>
    <w:rsid w:val="00D853D7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702C"/>
    <w:rsid w:val="00E2216A"/>
    <w:rsid w:val="00E26173"/>
    <w:rsid w:val="00E33D66"/>
    <w:rsid w:val="00E52C2E"/>
    <w:rsid w:val="00E85541"/>
    <w:rsid w:val="00EA70ED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3ED4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1BE14-F91B-42C4-A7F5-D27EAB56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2913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2023-07-11T12:20:00Z</cp:lastPrinted>
  <dcterms:created xsi:type="dcterms:W3CDTF">2023-07-11T11:25:00Z</dcterms:created>
  <dcterms:modified xsi:type="dcterms:W3CDTF">2023-07-11T12:36:00Z</dcterms:modified>
</cp:coreProperties>
</file>