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7B5C01">
            <w:pPr>
              <w:pStyle w:val="Nessunaspaziatura"/>
              <w:jc w:val="center"/>
              <w:rPr>
                <w:sz w:val="16"/>
              </w:rPr>
            </w:pPr>
            <w:r>
              <w:rPr>
                <w:sz w:val="16"/>
              </w:rPr>
              <w:t xml:space="preserve"> </w:t>
            </w:r>
            <w:r w:rsidR="002809A9">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28FDA9C0"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705087">
              <w:rPr>
                <w:rFonts w:ascii="Arial" w:hAnsi="Arial" w:cs="Arial"/>
                <w:color w:val="FF0000"/>
                <w:sz w:val="32"/>
                <w:szCs w:val="32"/>
              </w:rPr>
              <w:t>3</w:t>
            </w:r>
            <w:r w:rsidR="009F03B8">
              <w:rPr>
                <w:rFonts w:ascii="Arial" w:hAnsi="Arial" w:cs="Arial"/>
                <w:color w:val="FF0000"/>
                <w:sz w:val="32"/>
                <w:szCs w:val="32"/>
              </w:rPr>
              <w:t>/202</w:t>
            </w:r>
            <w:r w:rsidR="00705087">
              <w:rPr>
                <w:rFonts w:ascii="Arial" w:hAnsi="Arial" w:cs="Arial"/>
                <w:color w:val="FF0000"/>
                <w:sz w:val="32"/>
                <w:szCs w:val="32"/>
              </w:rPr>
              <w:t>4</w:t>
            </w:r>
          </w:p>
          <w:p w14:paraId="7D466EB7" w14:textId="77777777" w:rsidR="00AA13B6" w:rsidRDefault="00AA13B6" w:rsidP="003815EE">
            <w:pPr>
              <w:pStyle w:val="Nessunaspaziatura"/>
              <w:jc w:val="center"/>
            </w:pPr>
          </w:p>
          <w:p w14:paraId="7D466EB8" w14:textId="5EEB22B1"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707CB5">
              <w:rPr>
                <w:rFonts w:ascii="Arial" w:hAnsi="Arial" w:cs="Arial"/>
                <w:color w:val="002060"/>
                <w:sz w:val="40"/>
                <w:szCs w:val="40"/>
              </w:rPr>
              <w:t>30</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02496E">
              <w:rPr>
                <w:rFonts w:ascii="Arial" w:hAnsi="Arial" w:cs="Arial"/>
                <w:color w:val="002060"/>
                <w:sz w:val="40"/>
                <w:szCs w:val="40"/>
              </w:rPr>
              <w:t>0</w:t>
            </w:r>
            <w:r w:rsidR="002B51AE">
              <w:rPr>
                <w:rFonts w:ascii="Arial" w:hAnsi="Arial" w:cs="Arial"/>
                <w:color w:val="002060"/>
                <w:sz w:val="40"/>
                <w:szCs w:val="40"/>
              </w:rPr>
              <w:t>7</w:t>
            </w:r>
            <w:r w:rsidR="00CC16EC">
              <w:rPr>
                <w:rFonts w:ascii="Arial" w:hAnsi="Arial" w:cs="Arial"/>
                <w:color w:val="002060"/>
                <w:sz w:val="40"/>
                <w:szCs w:val="40"/>
              </w:rPr>
              <w:t>/</w:t>
            </w:r>
            <w:r w:rsidR="002908FB">
              <w:rPr>
                <w:rFonts w:ascii="Arial" w:hAnsi="Arial" w:cs="Arial"/>
                <w:color w:val="002060"/>
                <w:sz w:val="40"/>
                <w:szCs w:val="40"/>
              </w:rPr>
              <w:t>0</w:t>
            </w:r>
            <w:r w:rsidR="0002496E">
              <w:rPr>
                <w:rFonts w:ascii="Arial" w:hAnsi="Arial" w:cs="Arial"/>
                <w:color w:val="002060"/>
                <w:sz w:val="40"/>
                <w:szCs w:val="40"/>
              </w:rPr>
              <w:t>9</w:t>
            </w:r>
            <w:r w:rsidR="009F03B8">
              <w:rPr>
                <w:rFonts w:ascii="Arial" w:hAnsi="Arial" w:cs="Arial"/>
                <w:color w:val="002060"/>
                <w:sz w:val="40"/>
                <w:szCs w:val="40"/>
              </w:rPr>
              <w:t>/</w:t>
            </w:r>
            <w:r w:rsidR="002908FB">
              <w:rPr>
                <w:rFonts w:ascii="Arial" w:hAnsi="Arial" w:cs="Arial"/>
                <w:color w:val="002060"/>
                <w:sz w:val="40"/>
                <w:szCs w:val="40"/>
              </w:rPr>
              <w:t>202</w:t>
            </w:r>
            <w:r w:rsidR="00705087">
              <w:rPr>
                <w:rFonts w:ascii="Arial" w:hAnsi="Arial" w:cs="Arial"/>
                <w:color w:val="002060"/>
                <w:sz w:val="40"/>
                <w:szCs w:val="40"/>
              </w:rPr>
              <w:t>3</w:t>
            </w:r>
          </w:p>
        </w:tc>
      </w:tr>
    </w:tbl>
    <w:p w14:paraId="7D466EBA" w14:textId="77777777" w:rsidR="00AA13B6" w:rsidRDefault="00AA13B6" w:rsidP="00824900">
      <w:pPr>
        <w:spacing w:after="120"/>
      </w:pPr>
    </w:p>
    <w:p w14:paraId="7D466EBB" w14:textId="5627C6F6" w:rsidR="00937FDE" w:rsidRPr="00AD41A0" w:rsidRDefault="00937FDE" w:rsidP="000822F3">
      <w:pPr>
        <w:pStyle w:val="TITOLOCAMPIONATO"/>
        <w:shd w:val="clear" w:color="auto" w:fill="002060"/>
        <w:spacing w:before="0" w:beforeAutospacing="0" w:after="0" w:afterAutospacing="0"/>
        <w:rPr>
          <w:color w:val="FFFFFF"/>
        </w:rPr>
      </w:pPr>
      <w:bookmarkStart w:id="0" w:name="_Toc144982433"/>
      <w:proofErr w:type="spellStart"/>
      <w:r w:rsidRPr="00AD41A0">
        <w:rPr>
          <w:color w:val="FFFFFF"/>
        </w:rPr>
        <w:t>SOMMARIO</w:t>
      </w:r>
      <w:r w:rsidR="00397085">
        <w:rPr>
          <w:color w:val="FFFFFF"/>
        </w:rPr>
        <w:t>in</w:t>
      </w:r>
      <w:proofErr w:type="spellEnd"/>
      <w:r w:rsidR="00397085">
        <w:rPr>
          <w:color w:val="FFFFFF"/>
        </w:rPr>
        <w:t xml:space="preserve"> vigore</w:t>
      </w:r>
      <w:bookmarkEnd w:id="0"/>
      <w:r w:rsidR="00397085">
        <w:rPr>
          <w:color w:val="FFFFFF"/>
        </w:rPr>
        <w:t xml:space="preserve"> </w:t>
      </w:r>
    </w:p>
    <w:p w14:paraId="7D466EBC" w14:textId="77777777" w:rsidR="00937FDE" w:rsidRPr="00DE17C7" w:rsidRDefault="00937FDE" w:rsidP="00DE17C7">
      <w:pPr>
        <w:rPr>
          <w:rFonts w:ascii="Calibri" w:hAnsi="Calibri"/>
          <w:sz w:val="22"/>
          <w:szCs w:val="22"/>
        </w:rPr>
      </w:pPr>
    </w:p>
    <w:p w14:paraId="116C9FB4" w14:textId="1D77E5D1" w:rsidR="00304B80"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4982433" w:history="1">
        <w:r w:rsidR="00304B80" w:rsidRPr="00BB51DF">
          <w:rPr>
            <w:rStyle w:val="Collegamentoipertestuale"/>
            <w:noProof/>
          </w:rPr>
          <w:t>SOMMARIOin vigore</w:t>
        </w:r>
        <w:r w:rsidR="00304B80">
          <w:rPr>
            <w:noProof/>
            <w:webHidden/>
          </w:rPr>
          <w:tab/>
        </w:r>
        <w:r w:rsidR="00304B80">
          <w:rPr>
            <w:noProof/>
            <w:webHidden/>
          </w:rPr>
          <w:fldChar w:fldCharType="begin"/>
        </w:r>
        <w:r w:rsidR="00304B80">
          <w:rPr>
            <w:noProof/>
            <w:webHidden/>
          </w:rPr>
          <w:instrText xml:space="preserve"> PAGEREF _Toc144982433 \h </w:instrText>
        </w:r>
        <w:r w:rsidR="00304B80">
          <w:rPr>
            <w:noProof/>
            <w:webHidden/>
          </w:rPr>
        </w:r>
        <w:r w:rsidR="00304B80">
          <w:rPr>
            <w:noProof/>
            <w:webHidden/>
          </w:rPr>
          <w:fldChar w:fldCharType="separate"/>
        </w:r>
        <w:r w:rsidR="00304B80">
          <w:rPr>
            <w:noProof/>
            <w:webHidden/>
          </w:rPr>
          <w:t>1</w:t>
        </w:r>
        <w:r w:rsidR="00304B80">
          <w:rPr>
            <w:noProof/>
            <w:webHidden/>
          </w:rPr>
          <w:fldChar w:fldCharType="end"/>
        </w:r>
      </w:hyperlink>
    </w:p>
    <w:p w14:paraId="0F3780E1" w14:textId="770B3E78" w:rsidR="00304B80" w:rsidRDefault="00304B80">
      <w:pPr>
        <w:pStyle w:val="Sommario2"/>
        <w:tabs>
          <w:tab w:val="right" w:leader="dot" w:pos="9912"/>
        </w:tabs>
        <w:rPr>
          <w:rFonts w:asciiTheme="minorHAnsi" w:eastAsiaTheme="minorEastAsia" w:hAnsiTheme="minorHAnsi" w:cstheme="minorBidi"/>
          <w:noProof/>
          <w:sz w:val="22"/>
          <w:szCs w:val="22"/>
        </w:rPr>
      </w:pPr>
      <w:hyperlink w:anchor="_Toc144982434" w:history="1">
        <w:r w:rsidRPr="00BB51DF">
          <w:rPr>
            <w:rStyle w:val="Collegamentoipertestuale"/>
            <w:noProof/>
          </w:rPr>
          <w:t>COMUNICAZIONI DELLA F.I.G.C.</w:t>
        </w:r>
        <w:r>
          <w:rPr>
            <w:noProof/>
            <w:webHidden/>
          </w:rPr>
          <w:tab/>
        </w:r>
        <w:r>
          <w:rPr>
            <w:noProof/>
            <w:webHidden/>
          </w:rPr>
          <w:fldChar w:fldCharType="begin"/>
        </w:r>
        <w:r>
          <w:rPr>
            <w:noProof/>
            <w:webHidden/>
          </w:rPr>
          <w:instrText xml:space="preserve"> PAGEREF _Toc144982434 \h </w:instrText>
        </w:r>
        <w:r>
          <w:rPr>
            <w:noProof/>
            <w:webHidden/>
          </w:rPr>
        </w:r>
        <w:r>
          <w:rPr>
            <w:noProof/>
            <w:webHidden/>
          </w:rPr>
          <w:fldChar w:fldCharType="separate"/>
        </w:r>
        <w:r>
          <w:rPr>
            <w:noProof/>
            <w:webHidden/>
          </w:rPr>
          <w:t>1</w:t>
        </w:r>
        <w:r>
          <w:rPr>
            <w:noProof/>
            <w:webHidden/>
          </w:rPr>
          <w:fldChar w:fldCharType="end"/>
        </w:r>
      </w:hyperlink>
    </w:p>
    <w:p w14:paraId="5F57EBF6" w14:textId="54C021A8" w:rsidR="00304B80" w:rsidRDefault="00304B80">
      <w:pPr>
        <w:pStyle w:val="Sommario2"/>
        <w:tabs>
          <w:tab w:val="right" w:leader="dot" w:pos="9912"/>
        </w:tabs>
        <w:rPr>
          <w:rFonts w:asciiTheme="minorHAnsi" w:eastAsiaTheme="minorEastAsia" w:hAnsiTheme="minorHAnsi" w:cstheme="minorBidi"/>
          <w:noProof/>
          <w:sz w:val="22"/>
          <w:szCs w:val="22"/>
        </w:rPr>
      </w:pPr>
      <w:hyperlink w:anchor="_Toc144982435" w:history="1">
        <w:r w:rsidRPr="00BB51DF">
          <w:rPr>
            <w:rStyle w:val="Collegamentoipertestuale"/>
            <w:noProof/>
          </w:rPr>
          <w:t>COMUNICAZIONI DELLA L.N.D.</w:t>
        </w:r>
        <w:r>
          <w:rPr>
            <w:noProof/>
            <w:webHidden/>
          </w:rPr>
          <w:tab/>
        </w:r>
        <w:r>
          <w:rPr>
            <w:noProof/>
            <w:webHidden/>
          </w:rPr>
          <w:fldChar w:fldCharType="begin"/>
        </w:r>
        <w:r>
          <w:rPr>
            <w:noProof/>
            <w:webHidden/>
          </w:rPr>
          <w:instrText xml:space="preserve"> PAGEREF _Toc144982435 \h </w:instrText>
        </w:r>
        <w:r>
          <w:rPr>
            <w:noProof/>
            <w:webHidden/>
          </w:rPr>
        </w:r>
        <w:r>
          <w:rPr>
            <w:noProof/>
            <w:webHidden/>
          </w:rPr>
          <w:fldChar w:fldCharType="separate"/>
        </w:r>
        <w:r>
          <w:rPr>
            <w:noProof/>
            <w:webHidden/>
          </w:rPr>
          <w:t>1</w:t>
        </w:r>
        <w:r>
          <w:rPr>
            <w:noProof/>
            <w:webHidden/>
          </w:rPr>
          <w:fldChar w:fldCharType="end"/>
        </w:r>
      </w:hyperlink>
    </w:p>
    <w:p w14:paraId="4B042D5C" w14:textId="011755E5" w:rsidR="00304B80" w:rsidRDefault="00304B80">
      <w:pPr>
        <w:pStyle w:val="Sommario2"/>
        <w:tabs>
          <w:tab w:val="right" w:leader="dot" w:pos="9912"/>
        </w:tabs>
        <w:rPr>
          <w:rFonts w:asciiTheme="minorHAnsi" w:eastAsiaTheme="minorEastAsia" w:hAnsiTheme="minorHAnsi" w:cstheme="minorBidi"/>
          <w:noProof/>
          <w:sz w:val="22"/>
          <w:szCs w:val="22"/>
        </w:rPr>
      </w:pPr>
      <w:hyperlink w:anchor="_Toc144982436" w:history="1">
        <w:r w:rsidRPr="00BB51D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_Toc144982436 \h </w:instrText>
        </w:r>
        <w:r>
          <w:rPr>
            <w:noProof/>
            <w:webHidden/>
          </w:rPr>
        </w:r>
        <w:r>
          <w:rPr>
            <w:noProof/>
            <w:webHidden/>
          </w:rPr>
          <w:fldChar w:fldCharType="separate"/>
        </w:r>
        <w:r>
          <w:rPr>
            <w:noProof/>
            <w:webHidden/>
          </w:rPr>
          <w:t>2</w:t>
        </w:r>
        <w:r>
          <w:rPr>
            <w:noProof/>
            <w:webHidden/>
          </w:rPr>
          <w:fldChar w:fldCharType="end"/>
        </w:r>
      </w:hyperlink>
    </w:p>
    <w:p w14:paraId="7D466EC1" w14:textId="58DF8134"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4982434"/>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4982435"/>
      <w:r>
        <w:rPr>
          <w:color w:val="FFFFFF"/>
        </w:rPr>
        <w:t>COMUNICAZIONI DELLA L.N.D.</w:t>
      </w:r>
      <w:bookmarkEnd w:id="2"/>
    </w:p>
    <w:p w14:paraId="7D466EC5" w14:textId="706CB92D" w:rsidR="00CC16EC" w:rsidRDefault="00CC16EC" w:rsidP="00CC16EC"/>
    <w:p w14:paraId="7E030082" w14:textId="59065C50" w:rsidR="00BE4D5B" w:rsidRPr="008A2832" w:rsidRDefault="00BE4D5B" w:rsidP="00BE4D5B">
      <w:pPr>
        <w:pStyle w:val="LndNormale1"/>
        <w:rPr>
          <w:b/>
          <w:sz w:val="28"/>
          <w:szCs w:val="28"/>
          <w:u w:val="single"/>
        </w:rPr>
      </w:pPr>
      <w:r>
        <w:rPr>
          <w:b/>
          <w:sz w:val="28"/>
          <w:szCs w:val="28"/>
          <w:u w:val="single"/>
        </w:rPr>
        <w:t xml:space="preserve">CIRCOLARE N. </w:t>
      </w:r>
      <w:r>
        <w:rPr>
          <w:b/>
          <w:sz w:val="28"/>
          <w:szCs w:val="28"/>
          <w:u w:val="single"/>
        </w:rPr>
        <w:t>1</w:t>
      </w:r>
      <w:r>
        <w:rPr>
          <w:b/>
          <w:sz w:val="28"/>
          <w:szCs w:val="28"/>
          <w:u w:val="single"/>
        </w:rPr>
        <w:t>5 DEL 0</w:t>
      </w:r>
      <w:r>
        <w:rPr>
          <w:b/>
          <w:sz w:val="28"/>
          <w:szCs w:val="28"/>
          <w:u w:val="single"/>
        </w:rPr>
        <w:t>6</w:t>
      </w:r>
      <w:r>
        <w:rPr>
          <w:b/>
          <w:sz w:val="28"/>
          <w:szCs w:val="28"/>
          <w:u w:val="single"/>
        </w:rPr>
        <w:t>.0</w:t>
      </w:r>
      <w:r>
        <w:rPr>
          <w:b/>
          <w:sz w:val="28"/>
          <w:szCs w:val="28"/>
          <w:u w:val="single"/>
        </w:rPr>
        <w:t>9</w:t>
      </w:r>
      <w:r>
        <w:rPr>
          <w:b/>
          <w:sz w:val="28"/>
          <w:szCs w:val="28"/>
          <w:u w:val="single"/>
        </w:rPr>
        <w:t>.2023</w:t>
      </w:r>
    </w:p>
    <w:p w14:paraId="21A13D03" w14:textId="75798490" w:rsidR="00397085" w:rsidRDefault="00BE4D5B" w:rsidP="00BE4D5B">
      <w:pPr>
        <w:pStyle w:val="LndNormale1"/>
      </w:pPr>
      <w:r>
        <w:t xml:space="preserve">Si trasmette, per opportuna conoscenza, la copia della circolare n. </w:t>
      </w:r>
      <w:r>
        <w:t xml:space="preserve">23 – 2023 elaborata dal Centro Studi Tributati della L.N.D., </w:t>
      </w:r>
      <w:r w:rsidR="00397085">
        <w:t>avente per oggetto:</w:t>
      </w:r>
    </w:p>
    <w:p w14:paraId="0BA9F55C" w14:textId="77777777" w:rsidR="00397085" w:rsidRDefault="00397085" w:rsidP="00BE4D5B">
      <w:pPr>
        <w:pStyle w:val="LndNormale1"/>
        <w:rPr>
          <w:b/>
          <w:i/>
        </w:rPr>
      </w:pPr>
      <w:r>
        <w:rPr>
          <w:b/>
          <w:i/>
        </w:rPr>
        <w:t xml:space="preserve">“Entrata in vigore della riforma dello sport – Lavoro sportivo – </w:t>
      </w:r>
    </w:p>
    <w:p w14:paraId="51DF885D" w14:textId="7D664EDD" w:rsidR="00397085" w:rsidRDefault="00397085" w:rsidP="00BE4D5B">
      <w:pPr>
        <w:pStyle w:val="LndNormale1"/>
        <w:rPr>
          <w:b/>
          <w:i/>
        </w:rPr>
      </w:pPr>
      <w:r>
        <w:rPr>
          <w:b/>
          <w:i/>
        </w:rPr>
        <w:t>Le nuove disposizioni in vigore dal 1° luglio 2023 – D.Lgs n. 36 del 28.02.2021 modificato, da ultimo, con il D.Lgs n. 120 del 29 agosto 2023</w:t>
      </w:r>
      <w:r w:rsidR="00433425">
        <w:rPr>
          <w:b/>
          <w:i/>
        </w:rPr>
        <w:t>”.</w:t>
      </w:r>
    </w:p>
    <w:p w14:paraId="3F429E59" w14:textId="77777777" w:rsidR="00397085" w:rsidRPr="00397085" w:rsidRDefault="00397085" w:rsidP="00BE4D5B">
      <w:pPr>
        <w:pStyle w:val="LndNormale1"/>
        <w:rPr>
          <w:b/>
          <w:i/>
        </w:rPr>
      </w:pPr>
    </w:p>
    <w:p w14:paraId="53CBC5E3" w14:textId="3C87792D" w:rsidR="00397085" w:rsidRPr="008A2832" w:rsidRDefault="00397085" w:rsidP="00397085">
      <w:pPr>
        <w:pStyle w:val="LndNormale1"/>
        <w:rPr>
          <w:b/>
          <w:sz w:val="28"/>
          <w:szCs w:val="28"/>
          <w:u w:val="single"/>
        </w:rPr>
      </w:pPr>
      <w:r>
        <w:rPr>
          <w:b/>
          <w:sz w:val="28"/>
          <w:szCs w:val="28"/>
          <w:u w:val="single"/>
        </w:rPr>
        <w:t>CIRCOLARE N. 1</w:t>
      </w:r>
      <w:r>
        <w:rPr>
          <w:b/>
          <w:sz w:val="28"/>
          <w:szCs w:val="28"/>
          <w:u w:val="single"/>
        </w:rPr>
        <w:t>6</w:t>
      </w:r>
      <w:r>
        <w:rPr>
          <w:b/>
          <w:sz w:val="28"/>
          <w:szCs w:val="28"/>
          <w:u w:val="single"/>
        </w:rPr>
        <w:t xml:space="preserve"> DEL 06.09.2023</w:t>
      </w:r>
    </w:p>
    <w:p w14:paraId="4B736869" w14:textId="551F3BF4" w:rsidR="00397085" w:rsidRDefault="00397085" w:rsidP="00397085">
      <w:pPr>
        <w:pStyle w:val="LndNormale1"/>
      </w:pPr>
      <w:r>
        <w:t xml:space="preserve">Si trasmette, per opportuna conoscenza, la copia della circolare n. </w:t>
      </w:r>
      <w:r>
        <w:t>24</w:t>
      </w:r>
      <w:r>
        <w:t xml:space="preserve"> – 2023 elaborata dal Centro Studi Tributati della L.N.D., avente per oggetto:</w:t>
      </w:r>
    </w:p>
    <w:p w14:paraId="2A4BDEF3" w14:textId="1E4FFB3E" w:rsidR="00397085" w:rsidRPr="00397085" w:rsidRDefault="00397085" w:rsidP="00397085">
      <w:pPr>
        <w:pStyle w:val="LndNormale1"/>
        <w:rPr>
          <w:b/>
          <w:i/>
        </w:rPr>
      </w:pPr>
      <w:r>
        <w:rPr>
          <w:b/>
          <w:i/>
        </w:rPr>
        <w:t>“Testo definitivo del D.Lgs n. 36 del 28 febbraio 2021, coordinato con le modifiche ed integrazioni recate dal D.Lgs correttivo n. 163 del 5 ottobre 2022, dall’art. 16, commi 1,2, e 2-bis D.L. 29 dicembre 2022, n. 198, convertito dalla Legge n. 14 del 24 febbraio 2023 (Milleproroghe), dall’art. 41 del D.L. 75 del 22 giugno 2023, convertito dalla Legge n. 112 del 10 agosto 2023 e dall’art. 1 del D.Lgs. correttivo n. 120 del 29 agosto 2023</w:t>
      </w:r>
      <w:r w:rsidR="00433425">
        <w:rPr>
          <w:b/>
          <w:i/>
        </w:rPr>
        <w:t>”.</w:t>
      </w:r>
    </w:p>
    <w:p w14:paraId="1608EFA8" w14:textId="18934FD7" w:rsidR="00BE4D5B" w:rsidRDefault="00BE4D5B" w:rsidP="00CC16EC"/>
    <w:p w14:paraId="25FEAD06" w14:textId="73453E38" w:rsidR="00397085" w:rsidRPr="008A2832" w:rsidRDefault="00397085" w:rsidP="00397085">
      <w:pPr>
        <w:pStyle w:val="LndNormale1"/>
        <w:rPr>
          <w:b/>
          <w:sz w:val="28"/>
          <w:szCs w:val="28"/>
          <w:u w:val="single"/>
        </w:rPr>
      </w:pPr>
      <w:r>
        <w:rPr>
          <w:b/>
          <w:sz w:val="28"/>
          <w:szCs w:val="28"/>
          <w:u w:val="single"/>
        </w:rPr>
        <w:t>CIRCOLARE N. 1</w:t>
      </w:r>
      <w:r w:rsidR="00496DF6">
        <w:rPr>
          <w:b/>
          <w:sz w:val="28"/>
          <w:szCs w:val="28"/>
          <w:u w:val="single"/>
        </w:rPr>
        <w:t>7</w:t>
      </w:r>
      <w:r>
        <w:rPr>
          <w:b/>
          <w:sz w:val="28"/>
          <w:szCs w:val="28"/>
          <w:u w:val="single"/>
        </w:rPr>
        <w:t xml:space="preserve"> DEL 06.09.2023</w:t>
      </w:r>
    </w:p>
    <w:p w14:paraId="364082D7" w14:textId="7DCC5218" w:rsidR="00397085" w:rsidRDefault="00397085" w:rsidP="00397085">
      <w:pPr>
        <w:pStyle w:val="LndNormale1"/>
      </w:pPr>
      <w:r>
        <w:t>Si trasmette, per opportuna conoscenza, la copia della circolare n. 2</w:t>
      </w:r>
      <w:r w:rsidR="00496DF6">
        <w:t>5</w:t>
      </w:r>
      <w:bookmarkStart w:id="3" w:name="_GoBack"/>
      <w:bookmarkEnd w:id="3"/>
      <w:r>
        <w:t xml:space="preserve"> – 2023 elaborata dal Centro Studi Tributati della L.N.D., avente per oggetto:</w:t>
      </w:r>
    </w:p>
    <w:p w14:paraId="61D5F329" w14:textId="58EC7037" w:rsidR="00397085" w:rsidRPr="00397085" w:rsidRDefault="00397085" w:rsidP="00397085">
      <w:pPr>
        <w:pStyle w:val="LndNormale1"/>
        <w:rPr>
          <w:b/>
          <w:i/>
        </w:rPr>
      </w:pPr>
      <w:r>
        <w:rPr>
          <w:b/>
          <w:i/>
        </w:rPr>
        <w:t>“</w:t>
      </w:r>
      <w:r w:rsidR="00433425">
        <w:rPr>
          <w:b/>
          <w:i/>
        </w:rPr>
        <w:t>Artt. 2,3,4 e 5 del D.Lgs. n. 122 del 29 agosto 2023, recante modifiche ed integrazioni ai Decreti Legislativi n. 37,38,39 e 40 del 28 febbraio 2021”.</w:t>
      </w:r>
    </w:p>
    <w:p w14:paraId="666AB06A" w14:textId="77777777" w:rsidR="00397085" w:rsidRDefault="00397085" w:rsidP="00CC16EC"/>
    <w:p w14:paraId="48103307" w14:textId="77777777" w:rsidR="00233EA8" w:rsidRDefault="00233EA8"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4" w:name="_Toc61629452"/>
      <w:bookmarkStart w:id="5" w:name="_Toc144982436"/>
      <w:r>
        <w:rPr>
          <w:color w:val="FFFFFF"/>
        </w:rPr>
        <w:t>COMUNICAZIONI DEL COMITATO REGIONALE</w:t>
      </w:r>
      <w:bookmarkEnd w:id="4"/>
      <w:bookmarkEnd w:id="5"/>
    </w:p>
    <w:p w14:paraId="3768BC06" w14:textId="0199D89C" w:rsidR="002A3532" w:rsidRDefault="002A3532" w:rsidP="002A3532">
      <w:pPr>
        <w:pStyle w:val="LndNormale1"/>
        <w:rPr>
          <w:szCs w:val="22"/>
        </w:rPr>
      </w:pPr>
    </w:p>
    <w:p w14:paraId="061777FF" w14:textId="5A08D400" w:rsidR="00433425" w:rsidRDefault="00433425" w:rsidP="002A3532">
      <w:pPr>
        <w:pStyle w:val="LndNormale1"/>
        <w:rPr>
          <w:b/>
          <w:sz w:val="28"/>
          <w:szCs w:val="28"/>
          <w:u w:val="single"/>
        </w:rPr>
      </w:pPr>
      <w:r>
        <w:rPr>
          <w:b/>
          <w:sz w:val="28"/>
          <w:szCs w:val="28"/>
          <w:u w:val="single"/>
        </w:rPr>
        <w:t>PROCEDURE DI TESSERAMENTO</w:t>
      </w:r>
    </w:p>
    <w:p w14:paraId="1FB9F2BF" w14:textId="783A2E96" w:rsidR="00433425" w:rsidRDefault="00433425" w:rsidP="002A3532">
      <w:pPr>
        <w:pStyle w:val="LndNormale1"/>
        <w:rPr>
          <w:b/>
          <w:szCs w:val="22"/>
          <w:u w:val="single"/>
        </w:rPr>
      </w:pPr>
    </w:p>
    <w:p w14:paraId="6B1A393A" w14:textId="26A27A7B" w:rsidR="00433425" w:rsidRDefault="00433425" w:rsidP="002A3532">
      <w:pPr>
        <w:pStyle w:val="LndNormale1"/>
        <w:rPr>
          <w:b/>
          <w:szCs w:val="22"/>
          <w:u w:val="single"/>
        </w:rPr>
      </w:pPr>
      <w:r>
        <w:rPr>
          <w:b/>
          <w:szCs w:val="22"/>
          <w:u w:val="single"/>
        </w:rPr>
        <w:t>Portale iscrizioni.lnd.it</w:t>
      </w:r>
    </w:p>
    <w:p w14:paraId="31605CA4" w14:textId="77777777" w:rsidR="00433425" w:rsidRDefault="00433425" w:rsidP="002A3532">
      <w:pPr>
        <w:pStyle w:val="LndNormale1"/>
        <w:rPr>
          <w:szCs w:val="22"/>
        </w:rPr>
      </w:pPr>
      <w:r>
        <w:rPr>
          <w:szCs w:val="22"/>
        </w:rPr>
        <w:t xml:space="preserve">Si precisa che è stata implementata la gestione del tesseramento per quanto </w:t>
      </w:r>
      <w:r w:rsidRPr="00433425">
        <w:rPr>
          <w:b/>
          <w:szCs w:val="22"/>
        </w:rPr>
        <w:t>riguarda il contratto di lavoro sportivo</w:t>
      </w:r>
      <w:r>
        <w:rPr>
          <w:szCs w:val="22"/>
        </w:rPr>
        <w:t xml:space="preserve"> ed il </w:t>
      </w:r>
      <w:r>
        <w:rPr>
          <w:i/>
          <w:szCs w:val="22"/>
        </w:rPr>
        <w:t>“visto di esecutività”</w:t>
      </w:r>
      <w:r>
        <w:rPr>
          <w:szCs w:val="22"/>
        </w:rPr>
        <w:t xml:space="preserve"> ai fini dell’impiego del tesserato. </w:t>
      </w:r>
    </w:p>
    <w:p w14:paraId="6D4F75F2" w14:textId="6743DC1E" w:rsidR="00433425" w:rsidRDefault="00433425" w:rsidP="002A3532">
      <w:pPr>
        <w:pStyle w:val="LndNormale1"/>
        <w:rPr>
          <w:szCs w:val="22"/>
        </w:rPr>
      </w:pPr>
      <w:r>
        <w:rPr>
          <w:szCs w:val="22"/>
        </w:rPr>
        <w:t>Viene infatti generata in calce al contratto un’autocertificazione che dovrà essere sottoscritta dal Rappresentante Legale della Società.</w:t>
      </w:r>
    </w:p>
    <w:p w14:paraId="155D3228" w14:textId="3D22487E" w:rsidR="00433425" w:rsidRPr="00433425" w:rsidRDefault="00433425" w:rsidP="002A3532">
      <w:pPr>
        <w:pStyle w:val="LndNormale1"/>
        <w:rPr>
          <w:szCs w:val="22"/>
          <w:u w:val="single"/>
        </w:rPr>
      </w:pPr>
      <w:r>
        <w:rPr>
          <w:szCs w:val="22"/>
        </w:rPr>
        <w:t xml:space="preserve">In presenza di tale autocertificazione, regolarmente sottoscrittra, </w:t>
      </w:r>
      <w:r>
        <w:rPr>
          <w:szCs w:val="22"/>
          <w:u w:val="single"/>
        </w:rPr>
        <w:t>il tesserato potrà essere impiegato dal giorno successivo al deposito di detta autocerticazione.</w:t>
      </w:r>
    </w:p>
    <w:p w14:paraId="6F266B9E" w14:textId="58CECF13" w:rsidR="00433425" w:rsidRDefault="00433425" w:rsidP="002A3532">
      <w:pPr>
        <w:pStyle w:val="LndNormale1"/>
        <w:rPr>
          <w:szCs w:val="22"/>
        </w:rPr>
      </w:pPr>
    </w:p>
    <w:p w14:paraId="10EB0165" w14:textId="22A12BFA" w:rsidR="00433425" w:rsidRDefault="00433425" w:rsidP="002A3532">
      <w:pPr>
        <w:pStyle w:val="LndNormale1"/>
        <w:rPr>
          <w:szCs w:val="22"/>
        </w:rPr>
      </w:pPr>
    </w:p>
    <w:p w14:paraId="1C20D6B6" w14:textId="77777777" w:rsidR="00433425" w:rsidRDefault="00433425" w:rsidP="002A3532">
      <w:pPr>
        <w:pStyle w:val="LndNormale1"/>
        <w:rPr>
          <w:szCs w:val="22"/>
        </w:rPr>
      </w:pPr>
    </w:p>
    <w:p w14:paraId="33C979A8" w14:textId="01AE9882" w:rsidR="00946544" w:rsidRPr="006D778B" w:rsidRDefault="00946544" w:rsidP="00946544">
      <w:pPr>
        <w:jc w:val="center"/>
        <w:rPr>
          <w:rFonts w:ascii="Arial" w:hAnsi="Arial" w:cs="Arial"/>
          <w:b/>
          <w:sz w:val="22"/>
          <w:szCs w:val="22"/>
          <w:u w:val="single"/>
        </w:rPr>
      </w:pPr>
      <w:r w:rsidRPr="006D778B">
        <w:rPr>
          <w:rFonts w:ascii="Arial" w:hAnsi="Arial" w:cs="Arial"/>
          <w:b/>
          <w:sz w:val="22"/>
          <w:szCs w:val="22"/>
          <w:u w:val="single"/>
        </w:rPr>
        <w:t xml:space="preserve">Pubblicato in Ancona ed affisso all’albo del Comitato Regionale Marche il </w:t>
      </w:r>
      <w:r>
        <w:rPr>
          <w:rFonts w:ascii="Arial" w:hAnsi="Arial" w:cs="Arial"/>
          <w:b/>
          <w:sz w:val="22"/>
          <w:szCs w:val="22"/>
          <w:u w:val="single"/>
        </w:rPr>
        <w:t>0</w:t>
      </w:r>
      <w:r w:rsidR="00707CB5">
        <w:rPr>
          <w:rFonts w:ascii="Arial" w:hAnsi="Arial" w:cs="Arial"/>
          <w:b/>
          <w:sz w:val="22"/>
          <w:szCs w:val="22"/>
          <w:u w:val="single"/>
        </w:rPr>
        <w:t>7</w:t>
      </w:r>
      <w:r w:rsidR="002B51AE">
        <w:rPr>
          <w:rFonts w:ascii="Arial" w:hAnsi="Arial" w:cs="Arial"/>
          <w:b/>
          <w:sz w:val="22"/>
          <w:szCs w:val="22"/>
          <w:u w:val="single"/>
        </w:rPr>
        <w:t>/</w:t>
      </w:r>
      <w:r w:rsidRPr="006D778B">
        <w:rPr>
          <w:rFonts w:ascii="Arial" w:hAnsi="Arial" w:cs="Arial"/>
          <w:b/>
          <w:sz w:val="22"/>
          <w:szCs w:val="22"/>
          <w:u w:val="single"/>
        </w:rPr>
        <w:t>0</w:t>
      </w:r>
      <w:r>
        <w:rPr>
          <w:rFonts w:ascii="Arial" w:hAnsi="Arial" w:cs="Arial"/>
          <w:b/>
          <w:sz w:val="22"/>
          <w:szCs w:val="22"/>
          <w:u w:val="single"/>
        </w:rPr>
        <w:t>9</w:t>
      </w:r>
      <w:r w:rsidRPr="006D778B">
        <w:rPr>
          <w:rFonts w:ascii="Arial" w:hAnsi="Arial" w:cs="Arial"/>
          <w:b/>
          <w:sz w:val="22"/>
          <w:szCs w:val="22"/>
          <w:u w:val="single"/>
        </w:rPr>
        <w:t>/2023.</w:t>
      </w:r>
    </w:p>
    <w:p w14:paraId="534CE6E4" w14:textId="77777777" w:rsidR="00946544" w:rsidRDefault="00946544" w:rsidP="00946544">
      <w:pPr>
        <w:pStyle w:val="LndNormale1"/>
        <w:jc w:val="center"/>
        <w:rPr>
          <w:b/>
          <w:u w:val="single"/>
        </w:rPr>
      </w:pPr>
    </w:p>
    <w:p w14:paraId="48428FE5" w14:textId="77777777" w:rsidR="00946544" w:rsidRDefault="00946544" w:rsidP="00946544">
      <w:pPr>
        <w:pStyle w:val="LndNormale1"/>
        <w:jc w:val="center"/>
        <w:rPr>
          <w:b/>
          <w:u w:val="single"/>
        </w:rPr>
      </w:pPr>
    </w:p>
    <w:p w14:paraId="3C972094" w14:textId="77777777" w:rsidR="00946544" w:rsidRDefault="00946544" w:rsidP="00946544">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946544" w14:paraId="31E4FC48" w14:textId="77777777" w:rsidTr="00EA32FF">
        <w:tc>
          <w:tcPr>
            <w:tcW w:w="5387" w:type="dxa"/>
          </w:tcPr>
          <w:p w14:paraId="0CC9A62F" w14:textId="77777777" w:rsidR="00946544" w:rsidRDefault="00946544" w:rsidP="00EA32FF">
            <w:pPr>
              <w:pStyle w:val="LndNormale1"/>
              <w:jc w:val="center"/>
            </w:pPr>
            <w:r>
              <w:t>Il Segretario</w:t>
            </w:r>
          </w:p>
          <w:p w14:paraId="2EF91970" w14:textId="77777777" w:rsidR="00946544" w:rsidRDefault="00946544" w:rsidP="00EA32FF">
            <w:pPr>
              <w:pStyle w:val="LndNormale1"/>
              <w:jc w:val="center"/>
            </w:pPr>
            <w:r>
              <w:t>(Angelo Castellana)</w:t>
            </w:r>
          </w:p>
        </w:tc>
        <w:tc>
          <w:tcPr>
            <w:tcW w:w="5387" w:type="dxa"/>
          </w:tcPr>
          <w:p w14:paraId="2551B8A7" w14:textId="77777777" w:rsidR="00946544" w:rsidRDefault="00946544" w:rsidP="00EA32FF">
            <w:pPr>
              <w:pStyle w:val="LndNormale1"/>
              <w:jc w:val="center"/>
            </w:pPr>
            <w:r>
              <w:t>Il Presidente</w:t>
            </w:r>
          </w:p>
          <w:p w14:paraId="4B25A5C6" w14:textId="77777777" w:rsidR="00946544" w:rsidRDefault="00946544" w:rsidP="00EA32FF">
            <w:pPr>
              <w:pStyle w:val="LndNormale1"/>
              <w:jc w:val="center"/>
            </w:pPr>
            <w:r>
              <w:t>(Ivo Panichi)</w:t>
            </w:r>
          </w:p>
        </w:tc>
        <w:tc>
          <w:tcPr>
            <w:tcW w:w="5387" w:type="dxa"/>
          </w:tcPr>
          <w:p w14:paraId="7E55853A" w14:textId="77777777" w:rsidR="00946544" w:rsidRDefault="00946544" w:rsidP="00EA32FF">
            <w:pPr>
              <w:pStyle w:val="LndNormale1"/>
              <w:jc w:val="center"/>
            </w:pPr>
          </w:p>
        </w:tc>
      </w:tr>
    </w:tbl>
    <w:p w14:paraId="27E30B62" w14:textId="77777777" w:rsidR="00640B93" w:rsidRDefault="00640B93" w:rsidP="006D778B">
      <w:pPr>
        <w:jc w:val="left"/>
        <w:rPr>
          <w:b/>
          <w:u w:val="single"/>
        </w:rPr>
      </w:pPr>
    </w:p>
    <w:sectPr w:rsidR="00640B93"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8EB5" w14:textId="77777777" w:rsidR="00015356" w:rsidRDefault="00015356">
      <w:r>
        <w:separator/>
      </w:r>
    </w:p>
  </w:endnote>
  <w:endnote w:type="continuationSeparator" w:id="0">
    <w:p w14:paraId="60400A7A" w14:textId="77777777" w:rsidR="00015356" w:rsidRDefault="000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E2781" w:rsidRDefault="00CE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E2781" w:rsidRPr="00B41648" w:rsidRDefault="00CE2781"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E2781" w:rsidRDefault="00CE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E7E34" w14:textId="77777777" w:rsidR="00015356" w:rsidRDefault="00015356">
      <w:r>
        <w:separator/>
      </w:r>
    </w:p>
  </w:footnote>
  <w:footnote w:type="continuationSeparator" w:id="0">
    <w:p w14:paraId="2467490E" w14:textId="77777777" w:rsidR="00015356" w:rsidRDefault="0001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E2781" w:rsidRDefault="00CE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E2781" w:rsidRPr="00C828DB" w:rsidRDefault="00CE2781"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2781" w14:paraId="7D466F2C" w14:textId="77777777">
      <w:tc>
        <w:tcPr>
          <w:tcW w:w="2050" w:type="dxa"/>
        </w:tcPr>
        <w:p w14:paraId="7D466F2A" w14:textId="77777777" w:rsidR="00CE2781" w:rsidRDefault="00CE2781">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E2781" w:rsidRDefault="00CE2781">
          <w:pPr>
            <w:pStyle w:val="Intestazione"/>
            <w:tabs>
              <w:tab w:val="left" w:pos="435"/>
              <w:tab w:val="right" w:pos="7588"/>
            </w:tabs>
            <w:rPr>
              <w:sz w:val="24"/>
            </w:rPr>
          </w:pPr>
        </w:p>
      </w:tc>
    </w:tr>
  </w:tbl>
  <w:p w14:paraId="7D466F2D" w14:textId="77777777" w:rsidR="00CE2781" w:rsidRDefault="00CE278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6"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2"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9"/>
  </w:num>
  <w:num w:numId="4">
    <w:abstractNumId w:val="0"/>
  </w:num>
  <w:num w:numId="5">
    <w:abstractNumId w:val="13"/>
  </w:num>
  <w:num w:numId="6">
    <w:abstractNumId w:val="5"/>
  </w:num>
  <w:num w:numId="7">
    <w:abstractNumId w:val="15"/>
  </w:num>
  <w:num w:numId="8">
    <w:abstractNumId w:val="6"/>
  </w:num>
  <w:num w:numId="9">
    <w:abstractNumId w:val="9"/>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12"/>
  </w:num>
  <w:num w:numId="14">
    <w:abstractNumId w:val="4"/>
  </w:num>
  <w:num w:numId="15">
    <w:abstractNumId w:val="7"/>
  </w:num>
  <w:num w:numId="16">
    <w:abstractNumId w:val="14"/>
  </w:num>
  <w:num w:numId="17">
    <w:abstractNumId w:val="2"/>
  </w:num>
  <w:num w:numId="18">
    <w:abstractNumId w:val="11"/>
  </w:num>
  <w:num w:numId="19">
    <w:abstractNumId w:val="16"/>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7A4"/>
    <w:rsid w:val="00006DE9"/>
    <w:rsid w:val="00015356"/>
    <w:rsid w:val="00017F3D"/>
    <w:rsid w:val="00021A38"/>
    <w:rsid w:val="000248F1"/>
    <w:rsid w:val="0002496E"/>
    <w:rsid w:val="00025B31"/>
    <w:rsid w:val="00026891"/>
    <w:rsid w:val="00035408"/>
    <w:rsid w:val="0003573E"/>
    <w:rsid w:val="00040FDC"/>
    <w:rsid w:val="0004256F"/>
    <w:rsid w:val="000454EE"/>
    <w:rsid w:val="0006129D"/>
    <w:rsid w:val="00061611"/>
    <w:rsid w:val="00061DD0"/>
    <w:rsid w:val="00064245"/>
    <w:rsid w:val="00065E7B"/>
    <w:rsid w:val="00070AA8"/>
    <w:rsid w:val="00070E37"/>
    <w:rsid w:val="00074976"/>
    <w:rsid w:val="00075B1B"/>
    <w:rsid w:val="000822F3"/>
    <w:rsid w:val="00090139"/>
    <w:rsid w:val="00091C4F"/>
    <w:rsid w:val="00094A51"/>
    <w:rsid w:val="000A5030"/>
    <w:rsid w:val="000A6B56"/>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16D16"/>
    <w:rsid w:val="00122193"/>
    <w:rsid w:val="00123C30"/>
    <w:rsid w:val="001253C5"/>
    <w:rsid w:val="001263C7"/>
    <w:rsid w:val="0012684C"/>
    <w:rsid w:val="00132FDD"/>
    <w:rsid w:val="00133370"/>
    <w:rsid w:val="0014348A"/>
    <w:rsid w:val="00145E85"/>
    <w:rsid w:val="001470AF"/>
    <w:rsid w:val="00152F3C"/>
    <w:rsid w:val="001550D7"/>
    <w:rsid w:val="001571E2"/>
    <w:rsid w:val="00161ADE"/>
    <w:rsid w:val="00163614"/>
    <w:rsid w:val="0016541E"/>
    <w:rsid w:val="00165AF7"/>
    <w:rsid w:val="00167275"/>
    <w:rsid w:val="001717B0"/>
    <w:rsid w:val="00181F44"/>
    <w:rsid w:val="00190E38"/>
    <w:rsid w:val="001942A2"/>
    <w:rsid w:val="00195D7C"/>
    <w:rsid w:val="001A19F1"/>
    <w:rsid w:val="001A26BF"/>
    <w:rsid w:val="001B197F"/>
    <w:rsid w:val="001B3335"/>
    <w:rsid w:val="001B3670"/>
    <w:rsid w:val="001C06DD"/>
    <w:rsid w:val="001C41B1"/>
    <w:rsid w:val="001C5328"/>
    <w:rsid w:val="001D131A"/>
    <w:rsid w:val="001D5886"/>
    <w:rsid w:val="001D5ED5"/>
    <w:rsid w:val="001F4BB6"/>
    <w:rsid w:val="001F6AC1"/>
    <w:rsid w:val="0020745A"/>
    <w:rsid w:val="00213820"/>
    <w:rsid w:val="00217A46"/>
    <w:rsid w:val="00233E25"/>
    <w:rsid w:val="00233EA8"/>
    <w:rsid w:val="00235C7F"/>
    <w:rsid w:val="00236F19"/>
    <w:rsid w:val="00242342"/>
    <w:rsid w:val="002446AC"/>
    <w:rsid w:val="00252055"/>
    <w:rsid w:val="002522CE"/>
    <w:rsid w:val="00252349"/>
    <w:rsid w:val="00252716"/>
    <w:rsid w:val="0026155B"/>
    <w:rsid w:val="002759C9"/>
    <w:rsid w:val="002809A9"/>
    <w:rsid w:val="00283E77"/>
    <w:rsid w:val="002908FB"/>
    <w:rsid w:val="00291874"/>
    <w:rsid w:val="002950F9"/>
    <w:rsid w:val="00295FB8"/>
    <w:rsid w:val="002A206C"/>
    <w:rsid w:val="002A3532"/>
    <w:rsid w:val="002B032F"/>
    <w:rsid w:val="002B0641"/>
    <w:rsid w:val="002B26CC"/>
    <w:rsid w:val="002B2A42"/>
    <w:rsid w:val="002B2BF9"/>
    <w:rsid w:val="002B51AE"/>
    <w:rsid w:val="002B5417"/>
    <w:rsid w:val="002B5F53"/>
    <w:rsid w:val="002B6DDC"/>
    <w:rsid w:val="002C1673"/>
    <w:rsid w:val="002C7747"/>
    <w:rsid w:val="002D1B3F"/>
    <w:rsid w:val="002D1C86"/>
    <w:rsid w:val="002D4209"/>
    <w:rsid w:val="002D7824"/>
    <w:rsid w:val="002E116E"/>
    <w:rsid w:val="002E5D6A"/>
    <w:rsid w:val="002F20DB"/>
    <w:rsid w:val="002F30EC"/>
    <w:rsid w:val="002F3219"/>
    <w:rsid w:val="002F36FE"/>
    <w:rsid w:val="002F5CFB"/>
    <w:rsid w:val="00304B80"/>
    <w:rsid w:val="00305179"/>
    <w:rsid w:val="00315BF7"/>
    <w:rsid w:val="003228E5"/>
    <w:rsid w:val="00322F86"/>
    <w:rsid w:val="0032308C"/>
    <w:rsid w:val="00330B73"/>
    <w:rsid w:val="003337F8"/>
    <w:rsid w:val="00335DC8"/>
    <w:rsid w:val="0033708C"/>
    <w:rsid w:val="00340C34"/>
    <w:rsid w:val="00343736"/>
    <w:rsid w:val="00343A01"/>
    <w:rsid w:val="00350D01"/>
    <w:rsid w:val="0035141E"/>
    <w:rsid w:val="00353777"/>
    <w:rsid w:val="00363C6B"/>
    <w:rsid w:val="003645BC"/>
    <w:rsid w:val="00365B17"/>
    <w:rsid w:val="0036611B"/>
    <w:rsid w:val="00370C28"/>
    <w:rsid w:val="0037758B"/>
    <w:rsid w:val="00377DE9"/>
    <w:rsid w:val="003815EE"/>
    <w:rsid w:val="003832A3"/>
    <w:rsid w:val="0039699C"/>
    <w:rsid w:val="00397085"/>
    <w:rsid w:val="003A045E"/>
    <w:rsid w:val="003A3C57"/>
    <w:rsid w:val="003A4B7E"/>
    <w:rsid w:val="003A7705"/>
    <w:rsid w:val="003B2B2D"/>
    <w:rsid w:val="003B34F3"/>
    <w:rsid w:val="003B78AA"/>
    <w:rsid w:val="003C730F"/>
    <w:rsid w:val="003C7E76"/>
    <w:rsid w:val="003D1A63"/>
    <w:rsid w:val="003D2C6C"/>
    <w:rsid w:val="003D3559"/>
    <w:rsid w:val="003D504D"/>
    <w:rsid w:val="003D6892"/>
    <w:rsid w:val="003D7455"/>
    <w:rsid w:val="003E0403"/>
    <w:rsid w:val="003E062D"/>
    <w:rsid w:val="003E09B8"/>
    <w:rsid w:val="003E2A9F"/>
    <w:rsid w:val="003E40F5"/>
    <w:rsid w:val="003E4440"/>
    <w:rsid w:val="003F141D"/>
    <w:rsid w:val="003F3BF9"/>
    <w:rsid w:val="003F68FD"/>
    <w:rsid w:val="00404967"/>
    <w:rsid w:val="00406054"/>
    <w:rsid w:val="00411183"/>
    <w:rsid w:val="0041334D"/>
    <w:rsid w:val="00423452"/>
    <w:rsid w:val="00426146"/>
    <w:rsid w:val="004272A8"/>
    <w:rsid w:val="004312F2"/>
    <w:rsid w:val="00433425"/>
    <w:rsid w:val="00436F00"/>
    <w:rsid w:val="004432F8"/>
    <w:rsid w:val="004525DF"/>
    <w:rsid w:val="0045529E"/>
    <w:rsid w:val="004567F3"/>
    <w:rsid w:val="00457018"/>
    <w:rsid w:val="0047439E"/>
    <w:rsid w:val="00477B8D"/>
    <w:rsid w:val="00480FB5"/>
    <w:rsid w:val="00496DF6"/>
    <w:rsid w:val="004A3585"/>
    <w:rsid w:val="004A6170"/>
    <w:rsid w:val="004C0932"/>
    <w:rsid w:val="004C408C"/>
    <w:rsid w:val="004C5322"/>
    <w:rsid w:val="004C5916"/>
    <w:rsid w:val="004D0B1C"/>
    <w:rsid w:val="004D0E7D"/>
    <w:rsid w:val="004D2FC6"/>
    <w:rsid w:val="004D6BAD"/>
    <w:rsid w:val="004E111D"/>
    <w:rsid w:val="0050251D"/>
    <w:rsid w:val="00503F70"/>
    <w:rsid w:val="0050572D"/>
    <w:rsid w:val="0051150E"/>
    <w:rsid w:val="005120E6"/>
    <w:rsid w:val="00513026"/>
    <w:rsid w:val="005173BE"/>
    <w:rsid w:val="005221AE"/>
    <w:rsid w:val="0052528C"/>
    <w:rsid w:val="0053147D"/>
    <w:rsid w:val="005326B4"/>
    <w:rsid w:val="00536FEE"/>
    <w:rsid w:val="005406C1"/>
    <w:rsid w:val="00553521"/>
    <w:rsid w:val="00554F1F"/>
    <w:rsid w:val="00564A57"/>
    <w:rsid w:val="005652B5"/>
    <w:rsid w:val="00565BB6"/>
    <w:rsid w:val="00566061"/>
    <w:rsid w:val="005665D6"/>
    <w:rsid w:val="00570974"/>
    <w:rsid w:val="00577794"/>
    <w:rsid w:val="00583441"/>
    <w:rsid w:val="00593EA7"/>
    <w:rsid w:val="00594020"/>
    <w:rsid w:val="0059632F"/>
    <w:rsid w:val="005A060C"/>
    <w:rsid w:val="005A268B"/>
    <w:rsid w:val="005A4D8A"/>
    <w:rsid w:val="005B7D8A"/>
    <w:rsid w:val="005C23E8"/>
    <w:rsid w:val="005C6854"/>
    <w:rsid w:val="005D433D"/>
    <w:rsid w:val="005D73B5"/>
    <w:rsid w:val="005E1AEB"/>
    <w:rsid w:val="005E4D3C"/>
    <w:rsid w:val="00605C6E"/>
    <w:rsid w:val="00607CBB"/>
    <w:rsid w:val="00613E6D"/>
    <w:rsid w:val="00616BF5"/>
    <w:rsid w:val="0062095D"/>
    <w:rsid w:val="00631108"/>
    <w:rsid w:val="00634AC4"/>
    <w:rsid w:val="0063677B"/>
    <w:rsid w:val="006402AB"/>
    <w:rsid w:val="00640B93"/>
    <w:rsid w:val="00641101"/>
    <w:rsid w:val="0064229B"/>
    <w:rsid w:val="00642F39"/>
    <w:rsid w:val="00643B5C"/>
    <w:rsid w:val="00644863"/>
    <w:rsid w:val="00653ABD"/>
    <w:rsid w:val="00665A69"/>
    <w:rsid w:val="00672A8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35EA"/>
    <w:rsid w:val="006C0642"/>
    <w:rsid w:val="006C170F"/>
    <w:rsid w:val="006C39C8"/>
    <w:rsid w:val="006C5914"/>
    <w:rsid w:val="006D232F"/>
    <w:rsid w:val="006D5C95"/>
    <w:rsid w:val="006D778B"/>
    <w:rsid w:val="006E1D50"/>
    <w:rsid w:val="006E3148"/>
    <w:rsid w:val="006E5758"/>
    <w:rsid w:val="006F2AD0"/>
    <w:rsid w:val="006F44B4"/>
    <w:rsid w:val="00701154"/>
    <w:rsid w:val="00705087"/>
    <w:rsid w:val="00705F90"/>
    <w:rsid w:val="00707CB5"/>
    <w:rsid w:val="00707D77"/>
    <w:rsid w:val="007162E8"/>
    <w:rsid w:val="007216F5"/>
    <w:rsid w:val="00721C27"/>
    <w:rsid w:val="00732404"/>
    <w:rsid w:val="0073382D"/>
    <w:rsid w:val="00735FF3"/>
    <w:rsid w:val="00740A81"/>
    <w:rsid w:val="0074532D"/>
    <w:rsid w:val="00745574"/>
    <w:rsid w:val="007535A8"/>
    <w:rsid w:val="00756487"/>
    <w:rsid w:val="00760249"/>
    <w:rsid w:val="007628DA"/>
    <w:rsid w:val="007740CF"/>
    <w:rsid w:val="007742A5"/>
    <w:rsid w:val="00774CC2"/>
    <w:rsid w:val="0077532E"/>
    <w:rsid w:val="00777575"/>
    <w:rsid w:val="0078077F"/>
    <w:rsid w:val="00782F7E"/>
    <w:rsid w:val="00784B7C"/>
    <w:rsid w:val="007866EA"/>
    <w:rsid w:val="00790E47"/>
    <w:rsid w:val="00792C47"/>
    <w:rsid w:val="007936B4"/>
    <w:rsid w:val="007954F9"/>
    <w:rsid w:val="007A0F2E"/>
    <w:rsid w:val="007A1FCE"/>
    <w:rsid w:val="007A301E"/>
    <w:rsid w:val="007A73BD"/>
    <w:rsid w:val="007B57B6"/>
    <w:rsid w:val="007B5C01"/>
    <w:rsid w:val="007C1AC0"/>
    <w:rsid w:val="007C326D"/>
    <w:rsid w:val="007C54D7"/>
    <w:rsid w:val="007C7D23"/>
    <w:rsid w:val="007D3F31"/>
    <w:rsid w:val="007F3ADE"/>
    <w:rsid w:val="007F7358"/>
    <w:rsid w:val="007F74C3"/>
    <w:rsid w:val="008052F6"/>
    <w:rsid w:val="00806FD2"/>
    <w:rsid w:val="00807500"/>
    <w:rsid w:val="00807EAC"/>
    <w:rsid w:val="00815686"/>
    <w:rsid w:val="00821BF5"/>
    <w:rsid w:val="00821CDA"/>
    <w:rsid w:val="00822CD8"/>
    <w:rsid w:val="00824900"/>
    <w:rsid w:val="00830740"/>
    <w:rsid w:val="00840A38"/>
    <w:rsid w:val="00845566"/>
    <w:rsid w:val="008456B1"/>
    <w:rsid w:val="00847A4D"/>
    <w:rsid w:val="00856FB2"/>
    <w:rsid w:val="00860BAD"/>
    <w:rsid w:val="00862D5F"/>
    <w:rsid w:val="008664B5"/>
    <w:rsid w:val="00867F74"/>
    <w:rsid w:val="00870FBA"/>
    <w:rsid w:val="008900FF"/>
    <w:rsid w:val="00891F00"/>
    <w:rsid w:val="00892F4F"/>
    <w:rsid w:val="008A22D3"/>
    <w:rsid w:val="008A50FB"/>
    <w:rsid w:val="008A6305"/>
    <w:rsid w:val="008B4921"/>
    <w:rsid w:val="008D0C91"/>
    <w:rsid w:val="008D1E1C"/>
    <w:rsid w:val="008D3FA7"/>
    <w:rsid w:val="008D7C46"/>
    <w:rsid w:val="008E2777"/>
    <w:rsid w:val="008E2B91"/>
    <w:rsid w:val="008E7CF1"/>
    <w:rsid w:val="008F4853"/>
    <w:rsid w:val="008F4A80"/>
    <w:rsid w:val="008F56A8"/>
    <w:rsid w:val="009012FD"/>
    <w:rsid w:val="00903A0C"/>
    <w:rsid w:val="009067DF"/>
    <w:rsid w:val="009206A6"/>
    <w:rsid w:val="00921F96"/>
    <w:rsid w:val="00922251"/>
    <w:rsid w:val="0093411E"/>
    <w:rsid w:val="009349AB"/>
    <w:rsid w:val="009354D8"/>
    <w:rsid w:val="00937FDE"/>
    <w:rsid w:val="009426A4"/>
    <w:rsid w:val="00944E86"/>
    <w:rsid w:val="009456DB"/>
    <w:rsid w:val="00946544"/>
    <w:rsid w:val="00950B3B"/>
    <w:rsid w:val="00964CE0"/>
    <w:rsid w:val="0096541C"/>
    <w:rsid w:val="00971D12"/>
    <w:rsid w:val="00971DED"/>
    <w:rsid w:val="009723A5"/>
    <w:rsid w:val="00972FCE"/>
    <w:rsid w:val="00983895"/>
    <w:rsid w:val="00984F8C"/>
    <w:rsid w:val="00985D77"/>
    <w:rsid w:val="009A2BCB"/>
    <w:rsid w:val="009A3AB4"/>
    <w:rsid w:val="009B3590"/>
    <w:rsid w:val="009B6A48"/>
    <w:rsid w:val="009C1033"/>
    <w:rsid w:val="009C4E54"/>
    <w:rsid w:val="009D0D94"/>
    <w:rsid w:val="009D6C5F"/>
    <w:rsid w:val="009E2A5A"/>
    <w:rsid w:val="009E361C"/>
    <w:rsid w:val="009E6D3D"/>
    <w:rsid w:val="009F03B8"/>
    <w:rsid w:val="009F1FC1"/>
    <w:rsid w:val="009F28B8"/>
    <w:rsid w:val="009F65F8"/>
    <w:rsid w:val="00A02CB5"/>
    <w:rsid w:val="00A04F43"/>
    <w:rsid w:val="00A05395"/>
    <w:rsid w:val="00A12864"/>
    <w:rsid w:val="00A214D3"/>
    <w:rsid w:val="00A2443F"/>
    <w:rsid w:val="00A3420F"/>
    <w:rsid w:val="00A35050"/>
    <w:rsid w:val="00A3649B"/>
    <w:rsid w:val="00A36FB8"/>
    <w:rsid w:val="00A43268"/>
    <w:rsid w:val="00A43D67"/>
    <w:rsid w:val="00A4542A"/>
    <w:rsid w:val="00A553DE"/>
    <w:rsid w:val="00A60A3E"/>
    <w:rsid w:val="00A651F5"/>
    <w:rsid w:val="00A72827"/>
    <w:rsid w:val="00A734F4"/>
    <w:rsid w:val="00A77A07"/>
    <w:rsid w:val="00A85487"/>
    <w:rsid w:val="00A86878"/>
    <w:rsid w:val="00A9200B"/>
    <w:rsid w:val="00AA13B6"/>
    <w:rsid w:val="00AA6960"/>
    <w:rsid w:val="00AB107B"/>
    <w:rsid w:val="00AB39A0"/>
    <w:rsid w:val="00AD0722"/>
    <w:rsid w:val="00AD41A0"/>
    <w:rsid w:val="00AD4BDC"/>
    <w:rsid w:val="00AE1B14"/>
    <w:rsid w:val="00AE4A63"/>
    <w:rsid w:val="00AE7FD0"/>
    <w:rsid w:val="00AF04F3"/>
    <w:rsid w:val="00AF3192"/>
    <w:rsid w:val="00AF742E"/>
    <w:rsid w:val="00B010CA"/>
    <w:rsid w:val="00B03C1F"/>
    <w:rsid w:val="00B10D04"/>
    <w:rsid w:val="00B11B32"/>
    <w:rsid w:val="00B16EA4"/>
    <w:rsid w:val="00B20610"/>
    <w:rsid w:val="00B23F06"/>
    <w:rsid w:val="00B257E4"/>
    <w:rsid w:val="00B27099"/>
    <w:rsid w:val="00B3016A"/>
    <w:rsid w:val="00B35411"/>
    <w:rsid w:val="00B368E9"/>
    <w:rsid w:val="00B43DAE"/>
    <w:rsid w:val="00B46837"/>
    <w:rsid w:val="00B471CE"/>
    <w:rsid w:val="00B540A9"/>
    <w:rsid w:val="00B650E6"/>
    <w:rsid w:val="00B71157"/>
    <w:rsid w:val="00B72F19"/>
    <w:rsid w:val="00B73144"/>
    <w:rsid w:val="00B7763B"/>
    <w:rsid w:val="00B8232D"/>
    <w:rsid w:val="00B83AEE"/>
    <w:rsid w:val="00B859DC"/>
    <w:rsid w:val="00B911F5"/>
    <w:rsid w:val="00B9645A"/>
    <w:rsid w:val="00BA2CB8"/>
    <w:rsid w:val="00BA5219"/>
    <w:rsid w:val="00BA536C"/>
    <w:rsid w:val="00BB3EF7"/>
    <w:rsid w:val="00BB47E4"/>
    <w:rsid w:val="00BC3253"/>
    <w:rsid w:val="00BD1A6B"/>
    <w:rsid w:val="00BD485E"/>
    <w:rsid w:val="00BD5189"/>
    <w:rsid w:val="00BD5319"/>
    <w:rsid w:val="00BD6FDC"/>
    <w:rsid w:val="00BE49D8"/>
    <w:rsid w:val="00BE4D5B"/>
    <w:rsid w:val="00BE557C"/>
    <w:rsid w:val="00BF09FD"/>
    <w:rsid w:val="00BF0D03"/>
    <w:rsid w:val="00BF5141"/>
    <w:rsid w:val="00BF6327"/>
    <w:rsid w:val="00C0031B"/>
    <w:rsid w:val="00C038D2"/>
    <w:rsid w:val="00C05AE5"/>
    <w:rsid w:val="00C05C17"/>
    <w:rsid w:val="00C07A57"/>
    <w:rsid w:val="00C26B86"/>
    <w:rsid w:val="00C31B76"/>
    <w:rsid w:val="00C32131"/>
    <w:rsid w:val="00C37E6B"/>
    <w:rsid w:val="00C614F5"/>
    <w:rsid w:val="00C64F14"/>
    <w:rsid w:val="00C6504E"/>
    <w:rsid w:val="00C66B9E"/>
    <w:rsid w:val="00C719E2"/>
    <w:rsid w:val="00C72570"/>
    <w:rsid w:val="00C75539"/>
    <w:rsid w:val="00C77ABA"/>
    <w:rsid w:val="00C8166A"/>
    <w:rsid w:val="00C83FB5"/>
    <w:rsid w:val="00C87D9D"/>
    <w:rsid w:val="00C93CB3"/>
    <w:rsid w:val="00C967AF"/>
    <w:rsid w:val="00C971AC"/>
    <w:rsid w:val="00CA3451"/>
    <w:rsid w:val="00CA3611"/>
    <w:rsid w:val="00CA3B6A"/>
    <w:rsid w:val="00CA5498"/>
    <w:rsid w:val="00CA6441"/>
    <w:rsid w:val="00CA6594"/>
    <w:rsid w:val="00CB3088"/>
    <w:rsid w:val="00CB43FB"/>
    <w:rsid w:val="00CB57AB"/>
    <w:rsid w:val="00CB711E"/>
    <w:rsid w:val="00CC16EC"/>
    <w:rsid w:val="00CD4784"/>
    <w:rsid w:val="00CE2781"/>
    <w:rsid w:val="00CE3A34"/>
    <w:rsid w:val="00CE799E"/>
    <w:rsid w:val="00CF51B5"/>
    <w:rsid w:val="00D07746"/>
    <w:rsid w:val="00D13DCA"/>
    <w:rsid w:val="00D16BF6"/>
    <w:rsid w:val="00D17484"/>
    <w:rsid w:val="00D259A0"/>
    <w:rsid w:val="00D2622B"/>
    <w:rsid w:val="00D308E2"/>
    <w:rsid w:val="00D33382"/>
    <w:rsid w:val="00D348B1"/>
    <w:rsid w:val="00D35CEF"/>
    <w:rsid w:val="00D50368"/>
    <w:rsid w:val="00D50AF9"/>
    <w:rsid w:val="00D548E6"/>
    <w:rsid w:val="00D6208D"/>
    <w:rsid w:val="00D63526"/>
    <w:rsid w:val="00D63854"/>
    <w:rsid w:val="00D70D1F"/>
    <w:rsid w:val="00D86F04"/>
    <w:rsid w:val="00D9037E"/>
    <w:rsid w:val="00D9166D"/>
    <w:rsid w:val="00D96B21"/>
    <w:rsid w:val="00DA062F"/>
    <w:rsid w:val="00DA2C41"/>
    <w:rsid w:val="00DA48AB"/>
    <w:rsid w:val="00DA5882"/>
    <w:rsid w:val="00DA6236"/>
    <w:rsid w:val="00DB2EFF"/>
    <w:rsid w:val="00DB3FBF"/>
    <w:rsid w:val="00DB5661"/>
    <w:rsid w:val="00DB7784"/>
    <w:rsid w:val="00DD5398"/>
    <w:rsid w:val="00DD56DE"/>
    <w:rsid w:val="00DD6456"/>
    <w:rsid w:val="00DD6B93"/>
    <w:rsid w:val="00DE17C7"/>
    <w:rsid w:val="00DE3D4F"/>
    <w:rsid w:val="00DE405D"/>
    <w:rsid w:val="00DE558B"/>
    <w:rsid w:val="00DE59D9"/>
    <w:rsid w:val="00DE5F8A"/>
    <w:rsid w:val="00DE7545"/>
    <w:rsid w:val="00E07A7F"/>
    <w:rsid w:val="00E10D04"/>
    <w:rsid w:val="00E1347C"/>
    <w:rsid w:val="00E1702C"/>
    <w:rsid w:val="00E20B59"/>
    <w:rsid w:val="00E20BD2"/>
    <w:rsid w:val="00E2216A"/>
    <w:rsid w:val="00E2315B"/>
    <w:rsid w:val="00E33D66"/>
    <w:rsid w:val="00E366B5"/>
    <w:rsid w:val="00E52C2E"/>
    <w:rsid w:val="00E605A8"/>
    <w:rsid w:val="00E63AF2"/>
    <w:rsid w:val="00E66AAB"/>
    <w:rsid w:val="00E77DF3"/>
    <w:rsid w:val="00E80ED4"/>
    <w:rsid w:val="00E83C5A"/>
    <w:rsid w:val="00E85348"/>
    <w:rsid w:val="00E85541"/>
    <w:rsid w:val="00E85E14"/>
    <w:rsid w:val="00E87800"/>
    <w:rsid w:val="00E924C5"/>
    <w:rsid w:val="00EB0341"/>
    <w:rsid w:val="00EB10A5"/>
    <w:rsid w:val="00EB38CA"/>
    <w:rsid w:val="00EB5D47"/>
    <w:rsid w:val="00EC1DAF"/>
    <w:rsid w:val="00ED1A44"/>
    <w:rsid w:val="00EE020D"/>
    <w:rsid w:val="00EE2AE1"/>
    <w:rsid w:val="00EF0853"/>
    <w:rsid w:val="00EF11A6"/>
    <w:rsid w:val="00F01C0A"/>
    <w:rsid w:val="00F04ABB"/>
    <w:rsid w:val="00F0649A"/>
    <w:rsid w:val="00F11BC4"/>
    <w:rsid w:val="00F15F90"/>
    <w:rsid w:val="00F202EF"/>
    <w:rsid w:val="00F22933"/>
    <w:rsid w:val="00F31119"/>
    <w:rsid w:val="00F34D3C"/>
    <w:rsid w:val="00F34E3C"/>
    <w:rsid w:val="00F354BE"/>
    <w:rsid w:val="00F35730"/>
    <w:rsid w:val="00F37D8A"/>
    <w:rsid w:val="00F43739"/>
    <w:rsid w:val="00F5108A"/>
    <w:rsid w:val="00F5122E"/>
    <w:rsid w:val="00F51C19"/>
    <w:rsid w:val="00F52A8F"/>
    <w:rsid w:val="00F6139E"/>
    <w:rsid w:val="00F627F4"/>
    <w:rsid w:val="00F62F26"/>
    <w:rsid w:val="00F63550"/>
    <w:rsid w:val="00F637A6"/>
    <w:rsid w:val="00F7043C"/>
    <w:rsid w:val="00F81416"/>
    <w:rsid w:val="00F82D05"/>
    <w:rsid w:val="00F8484F"/>
    <w:rsid w:val="00F917A4"/>
    <w:rsid w:val="00F931CF"/>
    <w:rsid w:val="00F94091"/>
    <w:rsid w:val="00F9463C"/>
    <w:rsid w:val="00F94CA4"/>
    <w:rsid w:val="00FA392F"/>
    <w:rsid w:val="00FA47C5"/>
    <w:rsid w:val="00FA4E2D"/>
    <w:rsid w:val="00FB09BB"/>
    <w:rsid w:val="00FC2A86"/>
    <w:rsid w:val="00FC3735"/>
    <w:rsid w:val="00FC4F8D"/>
    <w:rsid w:val="00FC7642"/>
    <w:rsid w:val="00FC7A32"/>
    <w:rsid w:val="00FD7B4C"/>
    <w:rsid w:val="00FF0821"/>
    <w:rsid w:val="00FF2698"/>
    <w:rsid w:val="00FF51A4"/>
    <w:rsid w:val="00FF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 w:type="paragraph" w:customStyle="1" w:styleId="titolocampionato0">
    <w:name w:val="titolo_campionato"/>
    <w:basedOn w:val="Normale"/>
    <w:rsid w:val="00A77A07"/>
    <w:pPr>
      <w:jc w:val="center"/>
    </w:pPr>
    <w:rPr>
      <w:rFonts w:ascii="Arial" w:eastAsiaTheme="minorEastAsia" w:hAnsi="Arial" w:cs="Arial"/>
      <w:b/>
      <w:bCs/>
      <w:color w:val="000000"/>
      <w:sz w:val="36"/>
      <w:szCs w:val="36"/>
    </w:rPr>
  </w:style>
  <w:style w:type="paragraph" w:customStyle="1" w:styleId="sottotitolocampionato10">
    <w:name w:val="sottotitolo_campionato_1"/>
    <w:basedOn w:val="Normale"/>
    <w:rsid w:val="00A77A07"/>
    <w:pPr>
      <w:jc w:val="left"/>
    </w:pPr>
    <w:rPr>
      <w:rFonts w:ascii="Arial" w:eastAsiaTheme="minorEastAsia" w:hAnsi="Arial" w:cs="Arial"/>
      <w:b/>
      <w:bCs/>
      <w:color w:val="000000"/>
      <w:sz w:val="24"/>
      <w:szCs w:val="24"/>
    </w:rPr>
  </w:style>
  <w:style w:type="paragraph" w:customStyle="1" w:styleId="headertabella0">
    <w:name w:val="header_tabella"/>
    <w:basedOn w:val="Normale"/>
    <w:rsid w:val="00A77A07"/>
    <w:pPr>
      <w:jc w:val="center"/>
    </w:pPr>
    <w:rPr>
      <w:rFonts w:ascii="Arial" w:eastAsiaTheme="minorEastAsia" w:hAnsi="Arial" w:cs="Arial"/>
      <w:b/>
      <w:bCs/>
      <w:color w:val="000000"/>
    </w:rPr>
  </w:style>
  <w:style w:type="paragraph" w:customStyle="1" w:styleId="rowtabella0">
    <w:name w:val="row_tabella"/>
    <w:basedOn w:val="Normale"/>
    <w:rsid w:val="00A77A07"/>
    <w:pPr>
      <w:jc w:val="left"/>
    </w:pPr>
    <w:rPr>
      <w:rFonts w:ascii="Arial" w:eastAsiaTheme="minorEastAsia" w:hAnsi="Arial" w:cs="Arial"/>
      <w:color w:val="000000"/>
      <w:sz w:val="12"/>
      <w:szCs w:val="12"/>
    </w:rPr>
  </w:style>
  <w:style w:type="paragraph" w:customStyle="1" w:styleId="titoloprinc0">
    <w:name w:val="titolo_princ"/>
    <w:basedOn w:val="Normale"/>
    <w:rsid w:val="00A77A07"/>
    <w:pPr>
      <w:jc w:val="center"/>
    </w:pPr>
    <w:rPr>
      <w:rFonts w:ascii="Arial" w:eastAsiaTheme="minorEastAsia" w:hAnsi="Arial" w:cs="Arial"/>
      <w:b/>
      <w:b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6E99B-6CB7-4833-834B-70DCA224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31</TotalTime>
  <Pages>2</Pages>
  <Words>378</Words>
  <Characters>2588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2961</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6</cp:revision>
  <cp:lastPrinted>2023-09-06T09:01:00Z</cp:lastPrinted>
  <dcterms:created xsi:type="dcterms:W3CDTF">2023-09-07T10:03:00Z</dcterms:created>
  <dcterms:modified xsi:type="dcterms:W3CDTF">2023-09-07T10:35:00Z</dcterms:modified>
</cp:coreProperties>
</file>