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AE36870" w14:textId="77777777" w:rsidTr="00401E58">
        <w:tc>
          <w:tcPr>
            <w:tcW w:w="1514" w:type="pct"/>
            <w:vAlign w:val="center"/>
          </w:tcPr>
          <w:p w14:paraId="369C22B0" w14:textId="77777777" w:rsidR="00C23459" w:rsidRPr="00917825" w:rsidRDefault="00337A7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FC776CE" wp14:editId="72256A1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EEB937B" w14:textId="77777777" w:rsidR="00672080" w:rsidRPr="003070A1" w:rsidRDefault="00337A7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E858B7B" w14:textId="77777777" w:rsidR="00672080" w:rsidRPr="003070A1" w:rsidRDefault="00337A7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444D78E" w14:textId="77777777" w:rsidR="00672080" w:rsidRPr="003070A1" w:rsidRDefault="000312A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00E55AE" w14:textId="77777777" w:rsidR="00672080" w:rsidRPr="00620654" w:rsidRDefault="00337A7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0F9A7B1" w14:textId="77777777" w:rsidR="00C23459" w:rsidRPr="00672080" w:rsidRDefault="00337A7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4A2DC9C" w14:textId="77777777" w:rsidR="00C23459" w:rsidRPr="00672080" w:rsidRDefault="00337A7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6F62611" w14:textId="77777777" w:rsidR="00C23459" w:rsidRPr="00917825" w:rsidRDefault="000312A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C1F020A" w14:textId="77777777" w:rsidR="00C23459" w:rsidRPr="008268BC" w:rsidRDefault="00337A7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C9E0563" w14:textId="7979532A" w:rsidR="00672080" w:rsidRPr="008268BC" w:rsidRDefault="00D166BE" w:rsidP="00D166B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337A73" w:rsidRPr="008268BC">
              <w:rPr>
                <w:rFonts w:ascii="Arial" w:hAnsi="Arial"/>
                <w:b/>
                <w:color w:val="002060"/>
              </w:rPr>
              <w:t>e-mail</w:t>
            </w:r>
            <w:r w:rsidR="00337A73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154172F2" w14:textId="77777777" w:rsidR="00C23459" w:rsidRPr="00917825" w:rsidRDefault="00337A73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DB5220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18E71FCA" w14:textId="77777777" w:rsidR="00BF4ADD" w:rsidRDefault="00BF4ADD" w:rsidP="00BF4ADD">
      <w:pPr>
        <w:pStyle w:val="Nessunaspaziatura"/>
        <w:jc w:val="center"/>
      </w:pPr>
    </w:p>
    <w:p w14:paraId="75BB5987" w14:textId="760D3CC8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DD5263">
        <w:rPr>
          <w:rFonts w:ascii="Arial" w:hAnsi="Arial" w:cs="Arial"/>
          <w:color w:val="002060"/>
          <w:sz w:val="40"/>
          <w:szCs w:val="40"/>
        </w:rPr>
        <w:t>6</w:t>
      </w:r>
      <w:r w:rsidR="00512688">
        <w:rPr>
          <w:rFonts w:ascii="Arial" w:hAnsi="Arial" w:cs="Arial"/>
          <w:color w:val="002060"/>
          <w:sz w:val="40"/>
          <w:szCs w:val="40"/>
        </w:rPr>
        <w:t>2</w:t>
      </w:r>
      <w:r w:rsidR="00D166BE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6E2500">
        <w:rPr>
          <w:rFonts w:ascii="Arial" w:hAnsi="Arial" w:cs="Arial"/>
          <w:color w:val="002060"/>
          <w:sz w:val="40"/>
          <w:szCs w:val="40"/>
        </w:rPr>
        <w:t>1</w:t>
      </w:r>
      <w:r w:rsidR="002B4BD9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/10/2023</w:t>
      </w:r>
    </w:p>
    <w:p w14:paraId="0B17C57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8107284"/>
      <w:r w:rsidRPr="00AD41A0">
        <w:rPr>
          <w:color w:val="FFFFFF"/>
        </w:rPr>
        <w:t>SOMMARIO</w:t>
      </w:r>
      <w:bookmarkEnd w:id="1"/>
    </w:p>
    <w:p w14:paraId="29FF16E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F4AC8F8" w14:textId="2F73EF61" w:rsidR="00512688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8107284" w:history="1">
        <w:r w:rsidR="00512688" w:rsidRPr="00B70168">
          <w:rPr>
            <w:rStyle w:val="Collegamentoipertestuale"/>
            <w:noProof/>
          </w:rPr>
          <w:t>SOMMARIO</w:t>
        </w:r>
        <w:r w:rsidR="00512688">
          <w:rPr>
            <w:noProof/>
            <w:webHidden/>
          </w:rPr>
          <w:tab/>
        </w:r>
        <w:r w:rsidR="00512688">
          <w:rPr>
            <w:noProof/>
            <w:webHidden/>
          </w:rPr>
          <w:fldChar w:fldCharType="begin"/>
        </w:r>
        <w:r w:rsidR="00512688">
          <w:rPr>
            <w:noProof/>
            <w:webHidden/>
          </w:rPr>
          <w:instrText xml:space="preserve"> PAGEREF _Toc148107284 \h </w:instrText>
        </w:r>
        <w:r w:rsidR="00512688">
          <w:rPr>
            <w:noProof/>
            <w:webHidden/>
          </w:rPr>
        </w:r>
        <w:r w:rsidR="00512688">
          <w:rPr>
            <w:noProof/>
            <w:webHidden/>
          </w:rPr>
          <w:fldChar w:fldCharType="separate"/>
        </w:r>
        <w:r w:rsidR="00512688">
          <w:rPr>
            <w:noProof/>
            <w:webHidden/>
          </w:rPr>
          <w:t>1</w:t>
        </w:r>
        <w:r w:rsidR="00512688">
          <w:rPr>
            <w:noProof/>
            <w:webHidden/>
          </w:rPr>
          <w:fldChar w:fldCharType="end"/>
        </w:r>
      </w:hyperlink>
    </w:p>
    <w:p w14:paraId="530CC602" w14:textId="788EF1F3" w:rsidR="00512688" w:rsidRDefault="005126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107285" w:history="1">
        <w:r w:rsidRPr="00B7016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_Toc148107285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C15147E" w14:textId="3A93997B" w:rsidR="00512688" w:rsidRDefault="005126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107286" w:history="1">
        <w:r w:rsidRPr="00B7016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_Toc148107286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FBFF07A" w14:textId="2AE66020" w:rsidR="00512688" w:rsidRDefault="005126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107287" w:history="1">
        <w:r w:rsidRPr="00B7016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_Toc148107287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17955D5" w14:textId="5F0210FA" w:rsidR="00512688" w:rsidRDefault="005126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8107288" w:history="1">
        <w:r w:rsidRPr="00B70168">
          <w:rPr>
            <w:rStyle w:val="Collegamentoipertestuale"/>
            <w:noProof/>
          </w:rPr>
          <w:t>Modifiche al programma gare del 15/10/2023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_Toc148107288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CA8E1E8" w14:textId="6B95723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5EF3F1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8107285"/>
      <w:r>
        <w:rPr>
          <w:color w:val="FFFFFF"/>
        </w:rPr>
        <w:t>COMUNICAZIONI DELLA F.I.G.C.</w:t>
      </w:r>
      <w:bookmarkEnd w:id="2"/>
    </w:p>
    <w:p w14:paraId="32CC8827" w14:textId="77777777" w:rsidR="00824900" w:rsidRPr="00432C19" w:rsidRDefault="00824900" w:rsidP="00432C19">
      <w:pPr>
        <w:pStyle w:val="LndNormale1"/>
        <w:rPr>
          <w:lang w:val="it-IT"/>
        </w:rPr>
      </w:pPr>
    </w:p>
    <w:p w14:paraId="6B90158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8107286"/>
      <w:r>
        <w:rPr>
          <w:color w:val="FFFFFF"/>
        </w:rPr>
        <w:t>COMUNICAZIONI DELLA L.N.D.</w:t>
      </w:r>
      <w:bookmarkEnd w:id="3"/>
    </w:p>
    <w:p w14:paraId="3255D197" w14:textId="77777777" w:rsidR="00103320" w:rsidRDefault="00103320" w:rsidP="00103320"/>
    <w:p w14:paraId="02DA72E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48107287"/>
      <w:bookmarkStart w:id="5" w:name="_GoBack"/>
      <w:bookmarkEnd w:id="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598C8460" w14:textId="6E1475F4" w:rsidR="00517F1C" w:rsidRDefault="00517F1C" w:rsidP="00517F1C">
      <w:pPr>
        <w:pStyle w:val="LndNormale1"/>
        <w:rPr>
          <w:b/>
          <w:sz w:val="28"/>
          <w:szCs w:val="28"/>
          <w:u w:val="single"/>
          <w:lang w:val="it-IT"/>
        </w:rPr>
      </w:pPr>
      <w:bookmarkStart w:id="6" w:name="_Toc147740684"/>
      <w:bookmarkStart w:id="7" w:name="_Toc146302662"/>
      <w:bookmarkStart w:id="8" w:name="_Toc146623289"/>
      <w:bookmarkStart w:id="9" w:name="_Toc147221916"/>
      <w:bookmarkStart w:id="10" w:name="_Toc147307757"/>
    </w:p>
    <w:p w14:paraId="430E6EC4" w14:textId="77777777" w:rsidR="008D1C0A" w:rsidRDefault="008D1C0A" w:rsidP="008D1C0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CALENDARI CAMPIONATI 2023-2024</w:t>
      </w:r>
    </w:p>
    <w:p w14:paraId="1BBC3424" w14:textId="77777777" w:rsidR="008D1C0A" w:rsidRDefault="008D1C0A" w:rsidP="008D1C0A">
      <w:pPr>
        <w:pStyle w:val="LndNormale1"/>
        <w:rPr>
          <w:szCs w:val="22"/>
        </w:rPr>
      </w:pPr>
    </w:p>
    <w:p w14:paraId="1E2901E0" w14:textId="0000CE29" w:rsidR="008D1C0A" w:rsidRDefault="008D1C0A" w:rsidP="008D1C0A">
      <w:pPr>
        <w:pStyle w:val="LndNormale1"/>
      </w:pPr>
      <w:r>
        <w:t>Si allega</w:t>
      </w:r>
      <w:r w:rsidR="00CB5F6C">
        <w:rPr>
          <w:lang w:val="it-IT"/>
        </w:rPr>
        <w:t>no</w:t>
      </w:r>
      <w:r>
        <w:t xml:space="preserve"> al presente Comunicato Ufficiale i calendari relativ</w:t>
      </w:r>
      <w:r w:rsidR="00720F03">
        <w:rPr>
          <w:lang w:val="it-IT"/>
        </w:rPr>
        <w:t>i</w:t>
      </w:r>
      <w:r>
        <w:t xml:space="preserve"> a</w:t>
      </w:r>
      <w:r w:rsidR="00720F03">
        <w:rPr>
          <w:lang w:val="it-IT"/>
        </w:rPr>
        <w:t>i</w:t>
      </w:r>
      <w:r>
        <w:t xml:space="preserve"> seguent</w:t>
      </w:r>
      <w:r w:rsidR="00720F03">
        <w:rPr>
          <w:lang w:val="it-IT"/>
        </w:rPr>
        <w:t>i</w:t>
      </w:r>
      <w:r>
        <w:rPr>
          <w:lang w:val="it-IT"/>
        </w:rPr>
        <w:t xml:space="preserve"> </w:t>
      </w:r>
      <w:r>
        <w:t>campionat</w:t>
      </w:r>
      <w:r w:rsidR="00720F03">
        <w:rPr>
          <w:lang w:val="it-IT"/>
        </w:rPr>
        <w:t>i</w:t>
      </w:r>
      <w:r>
        <w:t xml:space="preserve"> 2023-2024:</w:t>
      </w:r>
    </w:p>
    <w:p w14:paraId="0FF10C9B" w14:textId="39F1B27E" w:rsidR="008D1C0A" w:rsidRPr="00720F03" w:rsidRDefault="008D1C0A" w:rsidP="008D1C0A">
      <w:pPr>
        <w:pStyle w:val="LndNormale1"/>
        <w:numPr>
          <w:ilvl w:val="0"/>
          <w:numId w:val="5"/>
        </w:numPr>
        <w:rPr>
          <w:b/>
        </w:rPr>
      </w:pPr>
      <w:r>
        <w:rPr>
          <w:lang w:val="it-IT"/>
        </w:rPr>
        <w:t xml:space="preserve">CAMPIONATO </w:t>
      </w:r>
      <w:r w:rsidRPr="00287371">
        <w:rPr>
          <w:b/>
          <w:lang w:val="it-IT"/>
        </w:rPr>
        <w:t>UNDER 14 PRO</w:t>
      </w:r>
    </w:p>
    <w:p w14:paraId="08595D13" w14:textId="4ECBF8EA" w:rsidR="00720F03" w:rsidRPr="00287371" w:rsidRDefault="00720F03" w:rsidP="008D1C0A">
      <w:pPr>
        <w:pStyle w:val="LndNormale1"/>
        <w:numPr>
          <w:ilvl w:val="0"/>
          <w:numId w:val="5"/>
        </w:numPr>
        <w:rPr>
          <w:b/>
        </w:rPr>
      </w:pPr>
      <w:r>
        <w:rPr>
          <w:lang w:val="it-IT"/>
        </w:rPr>
        <w:t xml:space="preserve">CAMPIONATO </w:t>
      </w:r>
      <w:r>
        <w:rPr>
          <w:b/>
          <w:lang w:val="it-IT"/>
        </w:rPr>
        <w:t>UNDER 13 PRO</w:t>
      </w:r>
    </w:p>
    <w:p w14:paraId="69D7B875" w14:textId="23445A94" w:rsidR="00D5511D" w:rsidRDefault="00D5511D" w:rsidP="00517F1C">
      <w:pPr>
        <w:pStyle w:val="LndNormale1"/>
        <w:rPr>
          <w:b/>
          <w:szCs w:val="22"/>
          <w:u w:val="single"/>
        </w:rPr>
      </w:pPr>
    </w:p>
    <w:p w14:paraId="1053B809" w14:textId="77777777" w:rsidR="007C3139" w:rsidRPr="00D5511D" w:rsidRDefault="007C3139" w:rsidP="00517F1C">
      <w:pPr>
        <w:pStyle w:val="LndNormale1"/>
        <w:rPr>
          <w:b/>
          <w:szCs w:val="22"/>
          <w:u w:val="single"/>
        </w:rPr>
      </w:pPr>
    </w:p>
    <w:p w14:paraId="2AB41E92" w14:textId="0DA6A5CF" w:rsidR="00287371" w:rsidRDefault="00287371" w:rsidP="00287371">
      <w:pPr>
        <w:rPr>
          <w:rFonts w:ascii="Arial" w:hAnsi="Arial" w:cs="Arial"/>
          <w:b/>
          <w:sz w:val="28"/>
          <w:szCs w:val="28"/>
          <w:u w:val="single"/>
        </w:rPr>
      </w:pPr>
      <w:r w:rsidRPr="005022B7">
        <w:rPr>
          <w:rFonts w:ascii="Arial" w:hAnsi="Arial" w:cs="Arial"/>
          <w:b/>
          <w:sz w:val="28"/>
          <w:szCs w:val="28"/>
          <w:u w:val="single"/>
        </w:rPr>
        <w:t>ITALIA –</w:t>
      </w:r>
      <w:r w:rsidR="0010332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022B7">
        <w:rPr>
          <w:rFonts w:ascii="Arial" w:hAnsi="Arial" w:cs="Arial"/>
          <w:b/>
          <w:sz w:val="28"/>
          <w:szCs w:val="28"/>
          <w:u w:val="single"/>
        </w:rPr>
        <w:t xml:space="preserve">SPAGNA NAZIONALE FEMMINILE </w:t>
      </w:r>
    </w:p>
    <w:p w14:paraId="06079EEE" w14:textId="2B48A1EF" w:rsidR="005022B7" w:rsidRDefault="005022B7" w:rsidP="00287371">
      <w:pPr>
        <w:rPr>
          <w:rFonts w:ascii="Arial" w:hAnsi="Arial" w:cs="Arial"/>
          <w:sz w:val="22"/>
          <w:szCs w:val="22"/>
        </w:rPr>
      </w:pPr>
    </w:p>
    <w:p w14:paraId="6C7DF2C0" w14:textId="44C69909" w:rsidR="005022B7" w:rsidRPr="005022B7" w:rsidRDefault="005022B7" w:rsidP="005022B7">
      <w:pPr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5022B7">
        <w:rPr>
          <w:rFonts w:ascii="Arial" w:hAnsi="Arial" w:cs="Arial"/>
          <w:b/>
          <w:sz w:val="22"/>
          <w:szCs w:val="22"/>
          <w:u w:val="single"/>
          <w:lang w:val="en-US"/>
        </w:rPr>
        <w:t xml:space="preserve">GARA UEFA WOMEN’S NATIONS LEAGUE </w:t>
      </w:r>
    </w:p>
    <w:p w14:paraId="36D69D4C" w14:textId="31356F74" w:rsidR="005022B7" w:rsidRPr="005022B7" w:rsidRDefault="005022B7" w:rsidP="005022B7">
      <w:pPr>
        <w:rPr>
          <w:rFonts w:ascii="Arial" w:hAnsi="Arial" w:cs="Arial"/>
          <w:sz w:val="22"/>
          <w:szCs w:val="22"/>
        </w:rPr>
      </w:pPr>
      <w:r w:rsidRPr="005022B7">
        <w:rPr>
          <w:rFonts w:ascii="Arial" w:hAnsi="Arial" w:cs="Arial"/>
          <w:sz w:val="22"/>
          <w:szCs w:val="22"/>
        </w:rPr>
        <w:t xml:space="preserve">La FIGC per il tramite del Settore Giovanile e Scolastico comunica che, in occasione della gara valevole per la UEFA </w:t>
      </w:r>
      <w:proofErr w:type="spellStart"/>
      <w:r w:rsidRPr="005022B7">
        <w:rPr>
          <w:rFonts w:ascii="Arial" w:hAnsi="Arial" w:cs="Arial"/>
          <w:sz w:val="22"/>
          <w:szCs w:val="22"/>
        </w:rPr>
        <w:t>Women’s</w:t>
      </w:r>
      <w:proofErr w:type="spellEnd"/>
      <w:r w:rsidRPr="005022B7">
        <w:rPr>
          <w:rFonts w:ascii="Arial" w:hAnsi="Arial" w:cs="Arial"/>
          <w:sz w:val="22"/>
          <w:szCs w:val="22"/>
        </w:rPr>
        <w:t xml:space="preserve"> Nations League tra le Nazionali Femminili di ITALIA-SPAGNA in programma il prossimo venerdì 27 ottobre 2023 alle ore 17.45 presso lo stadio “</w:t>
      </w:r>
      <w:proofErr w:type="gramStart"/>
      <w:r w:rsidRPr="005022B7">
        <w:rPr>
          <w:rFonts w:ascii="Arial" w:hAnsi="Arial" w:cs="Arial"/>
          <w:sz w:val="22"/>
          <w:szCs w:val="22"/>
        </w:rPr>
        <w:t>ARECHI“</w:t>
      </w:r>
      <w:r>
        <w:rPr>
          <w:rFonts w:ascii="Arial" w:hAnsi="Arial" w:cs="Arial"/>
          <w:sz w:val="22"/>
          <w:szCs w:val="22"/>
        </w:rPr>
        <w:t xml:space="preserve"> </w:t>
      </w:r>
      <w:r w:rsidRPr="005022B7">
        <w:rPr>
          <w:rFonts w:ascii="Arial" w:hAnsi="Arial" w:cs="Arial"/>
          <w:sz w:val="22"/>
          <w:szCs w:val="22"/>
        </w:rPr>
        <w:t>di</w:t>
      </w:r>
      <w:proofErr w:type="gramEnd"/>
      <w:r w:rsidRPr="005022B7">
        <w:rPr>
          <w:rFonts w:ascii="Arial" w:hAnsi="Arial" w:cs="Arial"/>
          <w:sz w:val="22"/>
          <w:szCs w:val="22"/>
        </w:rPr>
        <w:t xml:space="preserve"> Salerno sta pianificando diverse iniziative che renderanno Salerno “Città Azzurra”. Pertanto, con lo scopo di offrire l’opportunità di “Vivere l’Azzurro” e consentire un’ampia partecipazione all’evento, saranno riservati i biglietti di ingresso gratuiti fino ad esaurimento dei biglietti disponibili messi a disposizione dalla FIGC. Per poter usufruire di tale opportunità tutte le Società Sportive interessate a partecipare indipendentemente dallo sport praticato potranno richiedere i biglietti gratuiti attraverso la seguente modalità:  </w:t>
      </w:r>
    </w:p>
    <w:p w14:paraId="625D35AA" w14:textId="6A01895C" w:rsidR="005022B7" w:rsidRPr="005022B7" w:rsidRDefault="005022B7" w:rsidP="005022B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5022B7">
        <w:rPr>
          <w:rFonts w:ascii="Arial" w:hAnsi="Arial" w:cs="Arial"/>
          <w:b/>
        </w:rPr>
        <w:lastRenderedPageBreak/>
        <w:t xml:space="preserve">Richiesta Biglietti per Gruppi: </w:t>
      </w:r>
      <w:r w:rsidRPr="005022B7">
        <w:rPr>
          <w:rFonts w:ascii="Arial" w:hAnsi="Arial" w:cs="Arial"/>
        </w:rPr>
        <w:t>destinatari giovani ed adulti, bambini/e, nonni, genitori, familiari, tecnici e dirigenti</w:t>
      </w:r>
    </w:p>
    <w:p w14:paraId="2CE0986B" w14:textId="77777777" w:rsidR="005022B7" w:rsidRPr="005022B7" w:rsidRDefault="005022B7" w:rsidP="005022B7">
      <w:pPr>
        <w:rPr>
          <w:rFonts w:ascii="Arial" w:hAnsi="Arial" w:cs="Arial"/>
          <w:sz w:val="22"/>
          <w:szCs w:val="22"/>
          <w:u w:val="single"/>
        </w:rPr>
      </w:pPr>
      <w:r w:rsidRPr="005022B7">
        <w:rPr>
          <w:rFonts w:ascii="Arial" w:hAnsi="Arial" w:cs="Arial"/>
          <w:sz w:val="22"/>
          <w:szCs w:val="22"/>
        </w:rPr>
        <w:t>Per questa tipologia di richiesta le Società Sportive interessate dovranno attenersi alle seguenti disposizioni:</w:t>
      </w:r>
    </w:p>
    <w:p w14:paraId="3F441CA9" w14:textId="77777777" w:rsidR="005022B7" w:rsidRPr="005022B7" w:rsidRDefault="005022B7" w:rsidP="005022B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022B7">
        <w:rPr>
          <w:rFonts w:ascii="Arial" w:hAnsi="Arial" w:cs="Arial"/>
        </w:rPr>
        <w:t>La richiesta dovrà essere inviata utilizzando</w:t>
      </w:r>
      <w:r w:rsidRPr="005022B7">
        <w:rPr>
          <w:rFonts w:ascii="Arial" w:hAnsi="Arial" w:cs="Arial"/>
          <w:b/>
        </w:rPr>
        <w:t xml:space="preserve"> il file EXCEL allegato ”MODULO RICHIESTA BIGLIETTI GRATUITI”</w:t>
      </w:r>
      <w:r w:rsidRPr="005022B7">
        <w:rPr>
          <w:rFonts w:ascii="Arial" w:hAnsi="Arial" w:cs="Arial"/>
        </w:rPr>
        <w:t xml:space="preserve"> che dovrà essere inviato debitamente compilato </w:t>
      </w:r>
      <w:r w:rsidRPr="005022B7">
        <w:rPr>
          <w:rFonts w:ascii="Arial" w:hAnsi="Arial" w:cs="Arial"/>
          <w:b/>
        </w:rPr>
        <w:t>entro</w:t>
      </w:r>
      <w:r w:rsidRPr="005022B7">
        <w:rPr>
          <w:rFonts w:ascii="Arial" w:hAnsi="Arial" w:cs="Arial"/>
        </w:rPr>
        <w:t xml:space="preserve"> </w:t>
      </w:r>
      <w:r w:rsidRPr="005022B7">
        <w:rPr>
          <w:rFonts w:ascii="Arial" w:hAnsi="Arial" w:cs="Arial"/>
          <w:b/>
        </w:rPr>
        <w:t>e non oltre mercoledì 25 ottobre 2023</w:t>
      </w:r>
      <w:r w:rsidRPr="005022B7">
        <w:rPr>
          <w:rFonts w:ascii="Arial" w:hAnsi="Arial" w:cs="Arial"/>
        </w:rPr>
        <w:t xml:space="preserve"> al seguente indirizzo e-mail : </w:t>
      </w:r>
      <w:hyperlink r:id="rId9" w:history="1">
        <w:r w:rsidRPr="005022B7">
          <w:rPr>
            <w:rStyle w:val="Collegamentoipertestuale"/>
            <w:rFonts w:ascii="Arial" w:hAnsi="Arial" w:cs="Arial"/>
            <w:b/>
          </w:rPr>
          <w:t>sgs.biglietteria@figc.it</w:t>
        </w:r>
      </w:hyperlink>
      <w:r w:rsidRPr="005022B7">
        <w:rPr>
          <w:rFonts w:ascii="Arial" w:hAnsi="Arial" w:cs="Arial"/>
        </w:rPr>
        <w:t xml:space="preserve">  indicando il numero di biglietti gratuiti necessari;  </w:t>
      </w:r>
    </w:p>
    <w:p w14:paraId="330C466D" w14:textId="77777777" w:rsidR="005022B7" w:rsidRPr="005022B7" w:rsidRDefault="005022B7" w:rsidP="005022B7">
      <w:pPr>
        <w:pStyle w:val="Paragrafoelenco"/>
        <w:numPr>
          <w:ilvl w:val="0"/>
          <w:numId w:val="6"/>
        </w:numPr>
        <w:rPr>
          <w:rFonts w:ascii="Arial" w:hAnsi="Arial" w:cs="Arial"/>
        </w:rPr>
      </w:pPr>
      <w:r w:rsidRPr="005022B7">
        <w:rPr>
          <w:rFonts w:ascii="Arial" w:hAnsi="Arial" w:cs="Arial"/>
        </w:rPr>
        <w:t>Ogni 4 giovani dovrà essere incluso un accompagnatore responsabile;</w:t>
      </w:r>
    </w:p>
    <w:p w14:paraId="78F6A4ED" w14:textId="729B2A84" w:rsidR="005022B7" w:rsidRPr="005022B7" w:rsidRDefault="005022B7" w:rsidP="005022B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022B7">
        <w:rPr>
          <w:rFonts w:ascii="Arial" w:hAnsi="Arial" w:cs="Arial"/>
        </w:rPr>
        <w:t>I biglietti possono essere destinati sia a Gruppi-squadra di Settore Giovanile che a Gruppi squadra adulti (Giovani</w:t>
      </w:r>
      <w:r>
        <w:rPr>
          <w:rFonts w:ascii="Arial" w:hAnsi="Arial" w:cs="Arial"/>
        </w:rPr>
        <w:t xml:space="preserve"> </w:t>
      </w:r>
      <w:r w:rsidRPr="005022B7">
        <w:rPr>
          <w:rFonts w:ascii="Arial" w:hAnsi="Arial" w:cs="Arial"/>
        </w:rPr>
        <w:t>Juniores o Prime squadre, femminili e/o maschili di Calcio, Calcio a 5 o altro Sport) purché la partecipazione sia garantita:</w:t>
      </w:r>
    </w:p>
    <w:p w14:paraId="2922166E" w14:textId="77777777" w:rsidR="005022B7" w:rsidRPr="005022B7" w:rsidRDefault="005022B7" w:rsidP="005022B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5022B7">
        <w:rPr>
          <w:rFonts w:ascii="Arial" w:hAnsi="Arial" w:cs="Arial"/>
        </w:rPr>
        <w:t>Ogni società dovrà indicare un recapito telefonico di un referente al quale potersi rivolgere per eventuali necessità ed una mail per ricevere tutti i biglietti del gruppo da stampare e portare allo Stadio</w:t>
      </w:r>
    </w:p>
    <w:p w14:paraId="1BC33708" w14:textId="57FF6E8E" w:rsidR="005022B7" w:rsidRPr="005022B7" w:rsidRDefault="005022B7" w:rsidP="005022B7">
      <w:pPr>
        <w:rPr>
          <w:rFonts w:ascii="Arial" w:hAnsi="Arial" w:cs="Arial"/>
          <w:sz w:val="22"/>
          <w:szCs w:val="22"/>
        </w:rPr>
      </w:pPr>
      <w:r w:rsidRPr="005022B7">
        <w:rPr>
          <w:rFonts w:ascii="Arial" w:hAnsi="Arial" w:cs="Arial"/>
          <w:sz w:val="22"/>
          <w:szCs w:val="22"/>
        </w:rPr>
        <w:t>Si ricorda che i biglietti sono in numero limitato e saranno distribuiti fino ad esaurimento della disponibilità, tenendo conto dei criteri sopra indicati e dell’ordine di arrivo delle richieste.</w:t>
      </w:r>
    </w:p>
    <w:p w14:paraId="1C791742" w14:textId="77777777" w:rsidR="005022B7" w:rsidRPr="005022B7" w:rsidRDefault="005022B7" w:rsidP="00287371">
      <w:pPr>
        <w:rPr>
          <w:rFonts w:ascii="Arial" w:hAnsi="Arial" w:cs="Arial"/>
          <w:sz w:val="22"/>
          <w:szCs w:val="22"/>
        </w:rPr>
      </w:pPr>
    </w:p>
    <w:p w14:paraId="38A93D1A" w14:textId="4B1FF6BF" w:rsidR="00C94DD8" w:rsidRDefault="00C94DD8" w:rsidP="00C94DD8">
      <w:pPr>
        <w:pStyle w:val="Titolo2"/>
        <w:rPr>
          <w:i w:val="0"/>
        </w:rPr>
      </w:pPr>
      <w:bookmarkStart w:id="11" w:name="_Toc148107288"/>
      <w:r w:rsidRPr="00F82AD2">
        <w:rPr>
          <w:i w:val="0"/>
        </w:rPr>
        <w:t xml:space="preserve">Modifiche al programma gare del </w:t>
      </w:r>
      <w:r>
        <w:rPr>
          <w:i w:val="0"/>
        </w:rPr>
        <w:t>1</w:t>
      </w:r>
      <w:r w:rsidR="00512688">
        <w:rPr>
          <w:i w:val="0"/>
        </w:rPr>
        <w:t>5</w:t>
      </w:r>
      <w:r>
        <w:rPr>
          <w:i w:val="0"/>
        </w:rPr>
        <w:t>/1</w:t>
      </w:r>
      <w:r w:rsidRPr="00F82AD2">
        <w:rPr>
          <w:i w:val="0"/>
        </w:rPr>
        <w:t>0/20</w:t>
      </w:r>
      <w:r>
        <w:rPr>
          <w:i w:val="0"/>
        </w:rPr>
        <w:t>23</w:t>
      </w:r>
      <w:bookmarkEnd w:id="6"/>
      <w:bookmarkEnd w:id="11"/>
    </w:p>
    <w:p w14:paraId="7831CAA7" w14:textId="3986A663" w:rsidR="00AA380E" w:rsidRDefault="00AA380E" w:rsidP="00AA380E"/>
    <w:p w14:paraId="1F315C7B" w14:textId="3317F64C" w:rsidR="002B4BD9" w:rsidRDefault="00AA380E" w:rsidP="00AA380E">
      <w:pPr>
        <w:pStyle w:val="LndNormale1"/>
        <w:rPr>
          <w:b/>
          <w:u w:val="single"/>
          <w:lang w:val="it-IT"/>
        </w:rPr>
      </w:pPr>
      <w:r w:rsidRPr="005D3CEC">
        <w:rPr>
          <w:b/>
          <w:u w:val="single"/>
          <w:lang w:val="it-IT"/>
        </w:rPr>
        <w:t>C</w:t>
      </w:r>
      <w:r w:rsidR="00512688">
        <w:rPr>
          <w:b/>
          <w:u w:val="single"/>
          <w:lang w:val="it-IT"/>
        </w:rPr>
        <w:t>MAPIONATO UNDER 19 JUNIORES REGIONALE</w:t>
      </w:r>
    </w:p>
    <w:p w14:paraId="7DAA0824" w14:textId="77777777" w:rsidR="00AA380E" w:rsidRDefault="00AA380E" w:rsidP="00AA380E"/>
    <w:p w14:paraId="7549D71A" w14:textId="419D6B85" w:rsidR="00AA380E" w:rsidRDefault="00AA380E" w:rsidP="00AA380E">
      <w:pPr>
        <w:rPr>
          <w:rFonts w:ascii="Arial" w:hAnsi="Arial" w:cs="Arial"/>
          <w:sz w:val="22"/>
          <w:szCs w:val="22"/>
        </w:rPr>
      </w:pPr>
      <w:r w:rsidRPr="00AA380E"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="00512688" w:rsidRPr="00512688">
        <w:rPr>
          <w:rFonts w:ascii="Arial" w:hAnsi="Arial" w:cs="Arial"/>
          <w:sz w:val="22"/>
          <w:szCs w:val="22"/>
        </w:rPr>
        <w:t>S.S. MACERATESE 1922</w:t>
      </w:r>
      <w:r w:rsidR="00512688">
        <w:rPr>
          <w:rFonts w:ascii="Arial" w:hAnsi="Arial" w:cs="Arial"/>
          <w:sz w:val="22"/>
          <w:szCs w:val="22"/>
        </w:rPr>
        <w:t>/</w:t>
      </w:r>
      <w:r w:rsidR="00512688" w:rsidRPr="00512688">
        <w:rPr>
          <w:rFonts w:ascii="Arial" w:hAnsi="Arial" w:cs="Arial"/>
          <w:sz w:val="22"/>
          <w:szCs w:val="22"/>
        </w:rPr>
        <w:t>MOIE VALLESINA</w:t>
      </w:r>
      <w:r w:rsidR="00512688">
        <w:rPr>
          <w:rFonts w:ascii="Arial" w:hAnsi="Arial" w:cs="Arial"/>
          <w:sz w:val="22"/>
          <w:szCs w:val="22"/>
        </w:rPr>
        <w:t xml:space="preserve"> del 14.10.2023 inizia </w:t>
      </w:r>
      <w:r w:rsidRPr="00AA380E">
        <w:rPr>
          <w:rFonts w:ascii="Arial" w:hAnsi="Arial" w:cs="Arial"/>
          <w:b/>
          <w:sz w:val="22"/>
          <w:szCs w:val="22"/>
          <w:u w:val="single"/>
        </w:rPr>
        <w:t xml:space="preserve">ore </w:t>
      </w:r>
      <w:r w:rsidR="00512688">
        <w:rPr>
          <w:rFonts w:ascii="Arial" w:hAnsi="Arial" w:cs="Arial"/>
          <w:b/>
          <w:sz w:val="22"/>
          <w:szCs w:val="22"/>
          <w:u w:val="single"/>
        </w:rPr>
        <w:t>18</w:t>
      </w:r>
      <w:r w:rsidRPr="00AA380E">
        <w:rPr>
          <w:rFonts w:ascii="Arial" w:hAnsi="Arial" w:cs="Arial"/>
          <w:b/>
          <w:sz w:val="22"/>
          <w:szCs w:val="22"/>
          <w:u w:val="single"/>
        </w:rPr>
        <w:t>,</w:t>
      </w:r>
      <w:r w:rsidR="00512688">
        <w:rPr>
          <w:rFonts w:ascii="Arial" w:hAnsi="Arial" w:cs="Arial"/>
          <w:b/>
          <w:sz w:val="22"/>
          <w:szCs w:val="22"/>
          <w:u w:val="single"/>
        </w:rPr>
        <w:t>15.</w:t>
      </w:r>
    </w:p>
    <w:p w14:paraId="24D79185" w14:textId="7CF6620C" w:rsidR="00865593" w:rsidRDefault="00865593" w:rsidP="00AA380E">
      <w:pPr>
        <w:rPr>
          <w:rFonts w:ascii="Arial" w:hAnsi="Arial" w:cs="Arial"/>
          <w:sz w:val="22"/>
          <w:szCs w:val="22"/>
        </w:rPr>
      </w:pPr>
    </w:p>
    <w:p w14:paraId="131C522F" w14:textId="1BBCEF27" w:rsidR="00865593" w:rsidRDefault="00865593" w:rsidP="00AA380E">
      <w:pPr>
        <w:rPr>
          <w:rFonts w:ascii="Arial" w:hAnsi="Arial" w:cs="Arial"/>
          <w:sz w:val="22"/>
          <w:szCs w:val="22"/>
        </w:rPr>
      </w:pPr>
    </w:p>
    <w:bookmarkEnd w:id="7"/>
    <w:bookmarkEnd w:id="8"/>
    <w:bookmarkEnd w:id="9"/>
    <w:bookmarkEnd w:id="10"/>
    <w:p w14:paraId="0A1559B9" w14:textId="77777777" w:rsidR="0040391B" w:rsidRPr="0040391B" w:rsidRDefault="0040391B" w:rsidP="00D97844"/>
    <w:p w14:paraId="591C24AE" w14:textId="30E65F3D" w:rsidR="00D97844" w:rsidRPr="004D3CE8" w:rsidRDefault="00D97844" w:rsidP="00D97844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6E2500">
        <w:rPr>
          <w:b/>
          <w:u w:val="single"/>
          <w:lang w:val="it-IT"/>
        </w:rPr>
        <w:t>1</w:t>
      </w:r>
      <w:r w:rsidR="002B4BD9">
        <w:rPr>
          <w:b/>
          <w:u w:val="single"/>
          <w:lang w:val="it-IT"/>
        </w:rPr>
        <w:t>3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0/202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27B80207" w14:textId="77777777" w:rsidR="00D97844" w:rsidRDefault="00D97844" w:rsidP="00D97844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D97844" w:rsidRPr="004D3CE8" w14:paraId="6B6E8466" w14:textId="77777777" w:rsidTr="00EE6727">
        <w:trPr>
          <w:jc w:val="center"/>
        </w:trPr>
        <w:tc>
          <w:tcPr>
            <w:tcW w:w="2886" w:type="pct"/>
            <w:hideMark/>
          </w:tcPr>
          <w:p w14:paraId="022E7B7E" w14:textId="77777777" w:rsidR="00D97844" w:rsidRPr="004D3CE8" w:rsidRDefault="00D97844" w:rsidP="00EE672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C44551C" w14:textId="77777777" w:rsidR="00D97844" w:rsidRPr="004D3CE8" w:rsidRDefault="00D97844" w:rsidP="00EE672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481EB52" w14:textId="77777777" w:rsidR="00D97844" w:rsidRPr="004D3CE8" w:rsidRDefault="00D97844" w:rsidP="00EE672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72D99B5" w14:textId="77777777" w:rsidR="00D97844" w:rsidRPr="004D3CE8" w:rsidRDefault="00D97844" w:rsidP="00EE672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1D022E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2C88D646" w14:textId="77777777" w:rsidR="00822CD8" w:rsidRDefault="00822CD8" w:rsidP="00822CD8">
      <w:pPr>
        <w:spacing w:after="120"/>
      </w:pPr>
    </w:p>
    <w:p w14:paraId="18910DB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44E09" w14:textId="77777777" w:rsidR="00661B49" w:rsidRDefault="00661B49">
      <w:r>
        <w:separator/>
      </w:r>
    </w:p>
  </w:endnote>
  <w:endnote w:type="continuationSeparator" w:id="0">
    <w:p w14:paraId="2EFC4642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34E7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5DDC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CF32C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57</w:t>
    </w:r>
    <w:bookmarkEnd w:id="12"/>
  </w:p>
  <w:p w14:paraId="2FF9A49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3E978" w14:textId="77777777" w:rsidR="00661B49" w:rsidRDefault="00661B49">
      <w:r>
        <w:separator/>
      </w:r>
    </w:p>
  </w:footnote>
  <w:footnote w:type="continuationSeparator" w:id="0">
    <w:p w14:paraId="10DBCC35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7CCF2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2CDF255" w14:textId="77777777">
      <w:tc>
        <w:tcPr>
          <w:tcW w:w="2050" w:type="dxa"/>
        </w:tcPr>
        <w:p w14:paraId="1483C311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A6AC2B6" wp14:editId="1CBCABA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DDF18FA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1D6739C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6219C3"/>
    <w:multiLevelType w:val="hybridMultilevel"/>
    <w:tmpl w:val="EECA4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F6986"/>
    <w:multiLevelType w:val="hybridMultilevel"/>
    <w:tmpl w:val="90C69518"/>
    <w:lvl w:ilvl="0" w:tplc="AA66A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C33C2"/>
    <w:multiLevelType w:val="hybridMultilevel"/>
    <w:tmpl w:val="B8E0D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7D5C"/>
    <w:rsid w:val="00025CAD"/>
    <w:rsid w:val="00026891"/>
    <w:rsid w:val="00030B40"/>
    <w:rsid w:val="00070E37"/>
    <w:rsid w:val="00075B1B"/>
    <w:rsid w:val="000822F3"/>
    <w:rsid w:val="00090139"/>
    <w:rsid w:val="00092371"/>
    <w:rsid w:val="000D47BA"/>
    <w:rsid w:val="000D4C5B"/>
    <w:rsid w:val="000E4A63"/>
    <w:rsid w:val="000F5D34"/>
    <w:rsid w:val="000F7C58"/>
    <w:rsid w:val="00102631"/>
    <w:rsid w:val="00102D1B"/>
    <w:rsid w:val="00103320"/>
    <w:rsid w:val="00111202"/>
    <w:rsid w:val="00115D04"/>
    <w:rsid w:val="0011616A"/>
    <w:rsid w:val="00122193"/>
    <w:rsid w:val="001253C5"/>
    <w:rsid w:val="00132FDD"/>
    <w:rsid w:val="0013546D"/>
    <w:rsid w:val="001470AF"/>
    <w:rsid w:val="00147EE0"/>
    <w:rsid w:val="00152D37"/>
    <w:rsid w:val="00154562"/>
    <w:rsid w:val="00161ADE"/>
    <w:rsid w:val="00165AF7"/>
    <w:rsid w:val="00165C01"/>
    <w:rsid w:val="00181F44"/>
    <w:rsid w:val="00184463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C7042"/>
    <w:rsid w:val="001D131A"/>
    <w:rsid w:val="001E32ED"/>
    <w:rsid w:val="001E3EA6"/>
    <w:rsid w:val="00202BA2"/>
    <w:rsid w:val="0020745A"/>
    <w:rsid w:val="00215BBA"/>
    <w:rsid w:val="00217A46"/>
    <w:rsid w:val="002522CE"/>
    <w:rsid w:val="00252716"/>
    <w:rsid w:val="002617F3"/>
    <w:rsid w:val="00283E77"/>
    <w:rsid w:val="00287371"/>
    <w:rsid w:val="00291CA8"/>
    <w:rsid w:val="002950F9"/>
    <w:rsid w:val="00296308"/>
    <w:rsid w:val="002B032F"/>
    <w:rsid w:val="002B0641"/>
    <w:rsid w:val="002B082A"/>
    <w:rsid w:val="002B26CC"/>
    <w:rsid w:val="002B2A42"/>
    <w:rsid w:val="002B2BF9"/>
    <w:rsid w:val="002B4BD9"/>
    <w:rsid w:val="002B6DDC"/>
    <w:rsid w:val="002C1673"/>
    <w:rsid w:val="002C59C2"/>
    <w:rsid w:val="002D1B3F"/>
    <w:rsid w:val="002E116E"/>
    <w:rsid w:val="002E19F2"/>
    <w:rsid w:val="002F3219"/>
    <w:rsid w:val="002F5CFB"/>
    <w:rsid w:val="00305179"/>
    <w:rsid w:val="00310679"/>
    <w:rsid w:val="00315BF7"/>
    <w:rsid w:val="003253D9"/>
    <w:rsid w:val="00330B73"/>
    <w:rsid w:val="00335DC8"/>
    <w:rsid w:val="00337A73"/>
    <w:rsid w:val="00343A01"/>
    <w:rsid w:val="00345AAF"/>
    <w:rsid w:val="00351DF0"/>
    <w:rsid w:val="003645BC"/>
    <w:rsid w:val="0037758B"/>
    <w:rsid w:val="003815EE"/>
    <w:rsid w:val="003832A3"/>
    <w:rsid w:val="0039021D"/>
    <w:rsid w:val="00392564"/>
    <w:rsid w:val="00397C17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101E"/>
    <w:rsid w:val="0040391B"/>
    <w:rsid w:val="00404967"/>
    <w:rsid w:val="00406C43"/>
    <w:rsid w:val="00426D04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520A"/>
    <w:rsid w:val="00495FF0"/>
    <w:rsid w:val="004A3585"/>
    <w:rsid w:val="004C0932"/>
    <w:rsid w:val="004E111D"/>
    <w:rsid w:val="004E3613"/>
    <w:rsid w:val="005022B7"/>
    <w:rsid w:val="0051150E"/>
    <w:rsid w:val="00512688"/>
    <w:rsid w:val="005173BE"/>
    <w:rsid w:val="00517F1C"/>
    <w:rsid w:val="00523228"/>
    <w:rsid w:val="00530C85"/>
    <w:rsid w:val="00553521"/>
    <w:rsid w:val="00564A57"/>
    <w:rsid w:val="005652B5"/>
    <w:rsid w:val="00583441"/>
    <w:rsid w:val="00594020"/>
    <w:rsid w:val="005A060C"/>
    <w:rsid w:val="005A268B"/>
    <w:rsid w:val="005A4D8A"/>
    <w:rsid w:val="005A5564"/>
    <w:rsid w:val="005B7D8A"/>
    <w:rsid w:val="005D34FE"/>
    <w:rsid w:val="005D3CEC"/>
    <w:rsid w:val="005D433D"/>
    <w:rsid w:val="005E4D3C"/>
    <w:rsid w:val="005F6062"/>
    <w:rsid w:val="00603902"/>
    <w:rsid w:val="00607CBB"/>
    <w:rsid w:val="00613296"/>
    <w:rsid w:val="0062095D"/>
    <w:rsid w:val="006227CB"/>
    <w:rsid w:val="0063261B"/>
    <w:rsid w:val="0063677B"/>
    <w:rsid w:val="006402AB"/>
    <w:rsid w:val="00641101"/>
    <w:rsid w:val="00644863"/>
    <w:rsid w:val="00645D5C"/>
    <w:rsid w:val="00653ABD"/>
    <w:rsid w:val="006555D8"/>
    <w:rsid w:val="00661B49"/>
    <w:rsid w:val="0066464A"/>
    <w:rsid w:val="00665A69"/>
    <w:rsid w:val="00665D13"/>
    <w:rsid w:val="00671FD2"/>
    <w:rsid w:val="00672DB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25DC"/>
    <w:rsid w:val="006C170F"/>
    <w:rsid w:val="006D232F"/>
    <w:rsid w:val="006D5C95"/>
    <w:rsid w:val="006E2500"/>
    <w:rsid w:val="006E3148"/>
    <w:rsid w:val="006E5758"/>
    <w:rsid w:val="006F5A15"/>
    <w:rsid w:val="007014F5"/>
    <w:rsid w:val="007162E8"/>
    <w:rsid w:val="00720F03"/>
    <w:rsid w:val="007216F5"/>
    <w:rsid w:val="00740A81"/>
    <w:rsid w:val="007535A8"/>
    <w:rsid w:val="00756487"/>
    <w:rsid w:val="007567A3"/>
    <w:rsid w:val="00760249"/>
    <w:rsid w:val="00766A44"/>
    <w:rsid w:val="007740CF"/>
    <w:rsid w:val="00784B7C"/>
    <w:rsid w:val="007954F9"/>
    <w:rsid w:val="007A1FCE"/>
    <w:rsid w:val="007A301E"/>
    <w:rsid w:val="007C3139"/>
    <w:rsid w:val="007C54D7"/>
    <w:rsid w:val="008052F6"/>
    <w:rsid w:val="00807500"/>
    <w:rsid w:val="008119F3"/>
    <w:rsid w:val="00815686"/>
    <w:rsid w:val="00815A5C"/>
    <w:rsid w:val="00821CDA"/>
    <w:rsid w:val="00822CD8"/>
    <w:rsid w:val="00824900"/>
    <w:rsid w:val="008249C8"/>
    <w:rsid w:val="00831D9F"/>
    <w:rsid w:val="008456B1"/>
    <w:rsid w:val="00860BAD"/>
    <w:rsid w:val="00862D5F"/>
    <w:rsid w:val="00865593"/>
    <w:rsid w:val="008664B5"/>
    <w:rsid w:val="00867F74"/>
    <w:rsid w:val="00870FBA"/>
    <w:rsid w:val="008732AF"/>
    <w:rsid w:val="008734F9"/>
    <w:rsid w:val="00881736"/>
    <w:rsid w:val="008900FF"/>
    <w:rsid w:val="00892F4F"/>
    <w:rsid w:val="008A50FB"/>
    <w:rsid w:val="008B2CBA"/>
    <w:rsid w:val="008B4921"/>
    <w:rsid w:val="008D0C91"/>
    <w:rsid w:val="008D1B69"/>
    <w:rsid w:val="008D1C0A"/>
    <w:rsid w:val="008D3FA7"/>
    <w:rsid w:val="008D4754"/>
    <w:rsid w:val="008E1A5A"/>
    <w:rsid w:val="008E7CF1"/>
    <w:rsid w:val="008F2A54"/>
    <w:rsid w:val="008F4853"/>
    <w:rsid w:val="00911E2C"/>
    <w:rsid w:val="009206A6"/>
    <w:rsid w:val="00921F96"/>
    <w:rsid w:val="00931A43"/>
    <w:rsid w:val="009349AB"/>
    <w:rsid w:val="00937FDE"/>
    <w:rsid w:val="00940983"/>
    <w:rsid w:val="009456DB"/>
    <w:rsid w:val="009718FE"/>
    <w:rsid w:val="00971DED"/>
    <w:rsid w:val="00972FCE"/>
    <w:rsid w:val="00983895"/>
    <w:rsid w:val="00984F8C"/>
    <w:rsid w:val="009A2BCB"/>
    <w:rsid w:val="009D0D94"/>
    <w:rsid w:val="009E24E1"/>
    <w:rsid w:val="009F6B92"/>
    <w:rsid w:val="00A024B1"/>
    <w:rsid w:val="00A04F43"/>
    <w:rsid w:val="00A05395"/>
    <w:rsid w:val="00A12864"/>
    <w:rsid w:val="00A21699"/>
    <w:rsid w:val="00A2443F"/>
    <w:rsid w:val="00A2564B"/>
    <w:rsid w:val="00A25CE4"/>
    <w:rsid w:val="00A35050"/>
    <w:rsid w:val="00A3649B"/>
    <w:rsid w:val="00A36FB8"/>
    <w:rsid w:val="00A43268"/>
    <w:rsid w:val="00A57D97"/>
    <w:rsid w:val="00A6557A"/>
    <w:rsid w:val="00A667CD"/>
    <w:rsid w:val="00A734F4"/>
    <w:rsid w:val="00A86878"/>
    <w:rsid w:val="00A94F92"/>
    <w:rsid w:val="00AA13B6"/>
    <w:rsid w:val="00AA380E"/>
    <w:rsid w:val="00AD0722"/>
    <w:rsid w:val="00AD41A0"/>
    <w:rsid w:val="00AE4A63"/>
    <w:rsid w:val="00AF742E"/>
    <w:rsid w:val="00B11B32"/>
    <w:rsid w:val="00B20610"/>
    <w:rsid w:val="00B24733"/>
    <w:rsid w:val="00B27099"/>
    <w:rsid w:val="00B368E9"/>
    <w:rsid w:val="00B471CE"/>
    <w:rsid w:val="00BA5219"/>
    <w:rsid w:val="00BC3253"/>
    <w:rsid w:val="00BC4E04"/>
    <w:rsid w:val="00BD1A6B"/>
    <w:rsid w:val="00BD5319"/>
    <w:rsid w:val="00BF0D03"/>
    <w:rsid w:val="00BF4ADD"/>
    <w:rsid w:val="00BF6327"/>
    <w:rsid w:val="00C05C17"/>
    <w:rsid w:val="00C07A57"/>
    <w:rsid w:val="00C26B86"/>
    <w:rsid w:val="00C64FDB"/>
    <w:rsid w:val="00C72570"/>
    <w:rsid w:val="00C77ABA"/>
    <w:rsid w:val="00C8166A"/>
    <w:rsid w:val="00C83FB5"/>
    <w:rsid w:val="00C87D9D"/>
    <w:rsid w:val="00C93CB3"/>
    <w:rsid w:val="00C94DD8"/>
    <w:rsid w:val="00C967AF"/>
    <w:rsid w:val="00CA3611"/>
    <w:rsid w:val="00CA6441"/>
    <w:rsid w:val="00CA7C84"/>
    <w:rsid w:val="00CB3088"/>
    <w:rsid w:val="00CB43FB"/>
    <w:rsid w:val="00CB5F6C"/>
    <w:rsid w:val="00CC5BC3"/>
    <w:rsid w:val="00CD4784"/>
    <w:rsid w:val="00CE799E"/>
    <w:rsid w:val="00D166BE"/>
    <w:rsid w:val="00D16BF6"/>
    <w:rsid w:val="00D17484"/>
    <w:rsid w:val="00D20350"/>
    <w:rsid w:val="00D21561"/>
    <w:rsid w:val="00D50368"/>
    <w:rsid w:val="00D50AF9"/>
    <w:rsid w:val="00D547B9"/>
    <w:rsid w:val="00D5511D"/>
    <w:rsid w:val="00D62A6A"/>
    <w:rsid w:val="00D83A20"/>
    <w:rsid w:val="00D86B84"/>
    <w:rsid w:val="00D97844"/>
    <w:rsid w:val="00DB2EFF"/>
    <w:rsid w:val="00DB3FBF"/>
    <w:rsid w:val="00DB6438"/>
    <w:rsid w:val="00DD5263"/>
    <w:rsid w:val="00DD5398"/>
    <w:rsid w:val="00DD56DE"/>
    <w:rsid w:val="00DE17C7"/>
    <w:rsid w:val="00DE3D4F"/>
    <w:rsid w:val="00DE405D"/>
    <w:rsid w:val="00DE7545"/>
    <w:rsid w:val="00DF0702"/>
    <w:rsid w:val="00E117A3"/>
    <w:rsid w:val="00E15974"/>
    <w:rsid w:val="00E1702C"/>
    <w:rsid w:val="00E2216A"/>
    <w:rsid w:val="00E33D66"/>
    <w:rsid w:val="00E52C2E"/>
    <w:rsid w:val="00E55926"/>
    <w:rsid w:val="00E8290D"/>
    <w:rsid w:val="00E85541"/>
    <w:rsid w:val="00EB10A5"/>
    <w:rsid w:val="00EB2236"/>
    <w:rsid w:val="00EB5D47"/>
    <w:rsid w:val="00EB7A20"/>
    <w:rsid w:val="00ED1A44"/>
    <w:rsid w:val="00EF0853"/>
    <w:rsid w:val="00F0649A"/>
    <w:rsid w:val="00F10469"/>
    <w:rsid w:val="00F12140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5192"/>
    <w:rsid w:val="00FC7A32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347ED6E"/>
  <w15:docId w15:val="{153457EA-7AFA-46CA-B5A7-F77AEC59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A6557A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CA7C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A7C8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2DB3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261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8737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G:\STAGIONE%20SPORTIVA%202022-2023_2\GARA%20ITALIA%20-%20MAROCCO%20FEMMINILE%201-7-2023\sgs.biglietteria@figc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43F06-01AB-4ED3-8571-F6FF64B6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451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3826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61</cp:revision>
  <cp:lastPrinted>2023-10-06T15:15:00Z</cp:lastPrinted>
  <dcterms:created xsi:type="dcterms:W3CDTF">2023-10-09T15:10:00Z</dcterms:created>
  <dcterms:modified xsi:type="dcterms:W3CDTF">2023-10-13T15:39:00Z</dcterms:modified>
</cp:coreProperties>
</file>