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proofErr w:type="spellStart"/>
            <w:r w:rsidRPr="00A578EF">
              <w:rPr>
                <w:rFonts w:ascii="Arial" w:hAnsi="Arial"/>
                <w:b/>
                <w:bCs/>
                <w:color w:val="002060"/>
                <w:sz w:val="24"/>
                <w:szCs w:val="24"/>
              </w:rPr>
              <w:t>Telegram</w:t>
            </w:r>
            <w:proofErr w:type="spellEnd"/>
            <w:r w:rsidRPr="00A578EF">
              <w:rPr>
                <w:rFonts w:ascii="Arial" w:hAnsi="Arial"/>
                <w:b/>
                <w:bCs/>
                <w:color w:val="002060"/>
                <w:sz w:val="24"/>
                <w:szCs w:val="24"/>
              </w:rPr>
              <w:t>:</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5DFA24E0"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B7547">
              <w:rPr>
                <w:rFonts w:ascii="Arial" w:hAnsi="Arial" w:cs="Arial"/>
                <w:color w:val="002060"/>
                <w:sz w:val="40"/>
                <w:szCs w:val="40"/>
              </w:rPr>
              <w:t>6</w:t>
            </w:r>
            <w:r w:rsidR="005B7CFA">
              <w:rPr>
                <w:rFonts w:ascii="Arial" w:hAnsi="Arial" w:cs="Arial"/>
                <w:color w:val="002060"/>
                <w:sz w:val="40"/>
                <w:szCs w:val="40"/>
              </w:rPr>
              <w:t>5</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8D36C1">
              <w:rPr>
                <w:rFonts w:ascii="Arial" w:hAnsi="Arial" w:cs="Arial"/>
                <w:color w:val="002060"/>
                <w:sz w:val="40"/>
                <w:szCs w:val="40"/>
              </w:rPr>
              <w:t>0</w:t>
            </w:r>
            <w:r w:rsidR="005B7CFA">
              <w:rPr>
                <w:rFonts w:ascii="Arial" w:hAnsi="Arial" w:cs="Arial"/>
                <w:color w:val="002060"/>
                <w:sz w:val="40"/>
                <w:szCs w:val="40"/>
              </w:rPr>
              <w:t>7</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A53D29" w:rsidRPr="00A578EF">
              <w:rPr>
                <w:rFonts w:ascii="Arial" w:hAnsi="Arial" w:cs="Arial"/>
                <w:color w:val="002060"/>
                <w:sz w:val="40"/>
                <w:szCs w:val="40"/>
              </w:rPr>
              <w:t>3</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6F594E8E"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66202C">
          <w:rPr>
            <w:noProof/>
            <w:webHidden/>
            <w:color w:val="002060"/>
          </w:rPr>
          <w:t>1</w:t>
        </w:r>
        <w:r w:rsidR="00AC19D9" w:rsidRPr="00A578EF">
          <w:rPr>
            <w:noProof/>
            <w:webHidden/>
            <w:color w:val="002060"/>
          </w:rPr>
          <w:fldChar w:fldCharType="end"/>
        </w:r>
      </w:hyperlink>
    </w:p>
    <w:p w14:paraId="112EDB38" w14:textId="15825C97" w:rsidR="00AC19D9" w:rsidRPr="00A578EF" w:rsidRDefault="0066202C"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4D9CAD43" w14:textId="7D0EB321" w:rsidR="00AC19D9" w:rsidRPr="00A578EF" w:rsidRDefault="0066202C"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EAFCCD8" w14:textId="3372D053" w:rsidR="00AC19D9" w:rsidRPr="00A578EF" w:rsidRDefault="0066202C"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952245B" w14:textId="093641C1" w:rsidR="00AC19D9" w:rsidRPr="00A578EF" w:rsidRDefault="0066202C"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1EA44835" w14:textId="77777777" w:rsidR="00A617C5" w:rsidRPr="00A578EF" w:rsidRDefault="00A617C5"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304DEE97" w14:textId="77777777" w:rsidR="00452DF4" w:rsidRPr="00A578EF" w:rsidRDefault="00452DF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10D56077" w14:textId="77777777" w:rsidR="000B7547" w:rsidRDefault="000B7547" w:rsidP="005D401C">
      <w:pPr>
        <w:rPr>
          <w:rFonts w:ascii="Arial" w:hAnsi="Arial" w:cs="Arial"/>
          <w:color w:val="002060"/>
          <w:sz w:val="22"/>
          <w:szCs w:val="22"/>
        </w:rPr>
      </w:pPr>
    </w:p>
    <w:p w14:paraId="1D91720B" w14:textId="77777777" w:rsidR="005B7CFA" w:rsidRPr="00AD638B" w:rsidRDefault="005B7CFA"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5B8C3500" w14:textId="77777777" w:rsidR="00D4042F" w:rsidRPr="00980BC8" w:rsidRDefault="00D4042F" w:rsidP="00D4042F">
      <w:pPr>
        <w:pStyle w:val="titoloprinc0"/>
        <w:rPr>
          <w:color w:val="002060"/>
          <w:sz w:val="4"/>
          <w:szCs w:val="4"/>
        </w:rPr>
      </w:pPr>
    </w:p>
    <w:p w14:paraId="53D0CE96" w14:textId="77777777" w:rsidR="001B5DA3" w:rsidRDefault="001B5DA3" w:rsidP="008D4712">
      <w:pPr>
        <w:pStyle w:val="Corpodeltesto21"/>
        <w:rPr>
          <w:rFonts w:ascii="Arial" w:hAnsi="Arial" w:cs="Arial"/>
          <w:b/>
          <w:bCs/>
          <w:color w:val="002060"/>
          <w:sz w:val="22"/>
        </w:rPr>
      </w:pPr>
    </w:p>
    <w:p w14:paraId="2A873918" w14:textId="77777777" w:rsidR="001B5DA3" w:rsidRPr="00D4042F" w:rsidRDefault="001B5DA3" w:rsidP="001B5DA3">
      <w:pPr>
        <w:pStyle w:val="titolocampionato0"/>
        <w:shd w:val="clear" w:color="auto" w:fill="CCCCCC"/>
        <w:spacing w:before="80" w:after="40"/>
        <w:rPr>
          <w:color w:val="002060"/>
        </w:rPr>
      </w:pPr>
      <w:r w:rsidRPr="00D4042F">
        <w:rPr>
          <w:color w:val="002060"/>
        </w:rPr>
        <w:t>COPPA ITALIA CALCIO A 5</w:t>
      </w:r>
    </w:p>
    <w:p w14:paraId="7FA627EB" w14:textId="5AC060FD" w:rsidR="005B7CFA" w:rsidRDefault="005B7CFA" w:rsidP="009849D3">
      <w:pPr>
        <w:pStyle w:val="titoloprinc0"/>
        <w:rPr>
          <w:color w:val="002060"/>
        </w:rPr>
      </w:pPr>
      <w:r w:rsidRPr="00D4042F">
        <w:rPr>
          <w:color w:val="002060"/>
        </w:rPr>
        <w:t>FINAL EIGHT</w:t>
      </w:r>
    </w:p>
    <w:p w14:paraId="4D5D89BD" w14:textId="77777777" w:rsidR="009849D3" w:rsidRPr="00D4042F" w:rsidRDefault="009849D3" w:rsidP="009849D3">
      <w:pPr>
        <w:pStyle w:val="titoloprinc0"/>
        <w:rPr>
          <w:color w:val="002060"/>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5B7CFA" w:rsidRPr="00D4042F" w14:paraId="650A030D" w14:textId="77777777" w:rsidTr="00F621AA">
        <w:trPr>
          <w:trHeight w:val="240"/>
        </w:trPr>
        <w:tc>
          <w:tcPr>
            <w:tcW w:w="582" w:type="dxa"/>
            <w:tcBorders>
              <w:left w:val="nil"/>
              <w:right w:val="nil"/>
            </w:tcBorders>
            <w:shd w:val="clear" w:color="000000" w:fill="EAEAEA"/>
          </w:tcPr>
          <w:p w14:paraId="24565444" w14:textId="77777777" w:rsidR="005B7CFA" w:rsidRPr="00D4042F" w:rsidRDefault="005B7CFA" w:rsidP="00F621AA">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1EEB6BC7"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 xml:space="preserve">Quarti di Finale </w:t>
            </w:r>
          </w:p>
          <w:p w14:paraId="4892782D"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04/01/2024</w:t>
            </w:r>
          </w:p>
        </w:tc>
        <w:tc>
          <w:tcPr>
            <w:tcW w:w="207" w:type="dxa"/>
            <w:tcBorders>
              <w:left w:val="nil"/>
              <w:right w:val="nil"/>
            </w:tcBorders>
            <w:shd w:val="clear" w:color="000000" w:fill="EAEAEA"/>
            <w:noWrap/>
            <w:vAlign w:val="center"/>
            <w:hideMark/>
          </w:tcPr>
          <w:p w14:paraId="361929BE"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7E633E3A" w14:textId="77777777" w:rsidR="005B7CFA" w:rsidRPr="00D4042F" w:rsidRDefault="005B7CFA" w:rsidP="00F621AA">
            <w:pPr>
              <w:rPr>
                <w:rFonts w:ascii="Arial" w:hAnsi="Arial" w:cs="Arial"/>
                <w:b/>
                <w:bCs/>
                <w:color w:val="002060"/>
                <w:sz w:val="22"/>
                <w:szCs w:val="22"/>
              </w:rPr>
            </w:pPr>
            <w:r w:rsidRPr="00D4042F">
              <w:rPr>
                <w:rFonts w:ascii="Arial" w:hAnsi="Arial" w:cs="Arial"/>
                <w:b/>
                <w:bCs/>
                <w:color w:val="002060"/>
                <w:sz w:val="22"/>
                <w:szCs w:val="22"/>
              </w:rPr>
              <w:t xml:space="preserve">         Semifinali</w:t>
            </w:r>
          </w:p>
          <w:p w14:paraId="40573FF7"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06/01/2024</w:t>
            </w:r>
          </w:p>
        </w:tc>
        <w:tc>
          <w:tcPr>
            <w:tcW w:w="207" w:type="dxa"/>
            <w:tcBorders>
              <w:top w:val="nil"/>
              <w:left w:val="nil"/>
              <w:right w:val="nil"/>
            </w:tcBorders>
            <w:shd w:val="clear" w:color="000000" w:fill="EAEAEA"/>
            <w:noWrap/>
            <w:vAlign w:val="center"/>
            <w:hideMark/>
          </w:tcPr>
          <w:p w14:paraId="6E3DBB2C"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51427C06"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Finale</w:t>
            </w:r>
          </w:p>
          <w:p w14:paraId="7E9CC186"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07/01/2024</w:t>
            </w:r>
          </w:p>
        </w:tc>
        <w:tc>
          <w:tcPr>
            <w:tcW w:w="207" w:type="dxa"/>
            <w:tcBorders>
              <w:top w:val="nil"/>
              <w:left w:val="nil"/>
              <w:bottom w:val="nil"/>
              <w:right w:val="nil"/>
            </w:tcBorders>
            <w:shd w:val="clear" w:color="000000" w:fill="EAEAEA"/>
            <w:noWrap/>
            <w:vAlign w:val="center"/>
            <w:hideMark/>
          </w:tcPr>
          <w:p w14:paraId="5EB93F98"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3C98543"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Vincente</w:t>
            </w:r>
          </w:p>
        </w:tc>
      </w:tr>
      <w:tr w:rsidR="005B7CFA" w:rsidRPr="00D4042F" w14:paraId="68D4E97F" w14:textId="77777777" w:rsidTr="00F621AA">
        <w:trPr>
          <w:trHeight w:val="240"/>
        </w:trPr>
        <w:tc>
          <w:tcPr>
            <w:tcW w:w="582" w:type="dxa"/>
            <w:tcBorders>
              <w:top w:val="nil"/>
              <w:left w:val="nil"/>
              <w:bottom w:val="single" w:sz="4" w:space="0" w:color="auto"/>
              <w:right w:val="nil"/>
            </w:tcBorders>
          </w:tcPr>
          <w:p w14:paraId="4C23EDE7" w14:textId="77777777" w:rsidR="005B7CFA" w:rsidRPr="00D4042F" w:rsidRDefault="005B7CFA" w:rsidP="00F621AA">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196A8B24" w14:textId="77777777" w:rsidR="005B7CFA" w:rsidRPr="00D4042F" w:rsidRDefault="005B7CFA" w:rsidP="00F621AA">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27689DDA" w14:textId="77777777" w:rsidR="005B7CFA" w:rsidRPr="00D4042F" w:rsidRDefault="005B7CFA" w:rsidP="00F621AA">
            <w:pPr>
              <w:rPr>
                <w:rFonts w:ascii="Arial" w:hAnsi="Arial" w:cs="Arial"/>
                <w:b/>
                <w:color w:val="002060"/>
              </w:rPr>
            </w:pPr>
          </w:p>
        </w:tc>
        <w:tc>
          <w:tcPr>
            <w:tcW w:w="207" w:type="dxa"/>
            <w:tcBorders>
              <w:top w:val="nil"/>
              <w:left w:val="nil"/>
              <w:right w:val="nil"/>
            </w:tcBorders>
            <w:shd w:val="clear" w:color="auto" w:fill="auto"/>
            <w:noWrap/>
            <w:vAlign w:val="center"/>
            <w:hideMark/>
          </w:tcPr>
          <w:p w14:paraId="737C6964" w14:textId="77777777" w:rsidR="005B7CFA" w:rsidRPr="00D4042F" w:rsidRDefault="005B7CFA" w:rsidP="00F621AA">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6E4202F" w14:textId="77777777" w:rsidR="005B7CFA" w:rsidRPr="00D4042F" w:rsidRDefault="005B7CFA" w:rsidP="00F621AA">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8B3727A" w14:textId="77777777" w:rsidR="005B7CFA" w:rsidRPr="00D4042F" w:rsidRDefault="005B7CFA" w:rsidP="00F621A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73BB67F" w14:textId="77777777" w:rsidR="005B7CFA" w:rsidRPr="00D4042F" w:rsidRDefault="005B7CFA" w:rsidP="00F621AA">
            <w:pPr>
              <w:jc w:val="center"/>
              <w:rPr>
                <w:rFonts w:ascii="Arial" w:hAnsi="Arial" w:cs="Arial"/>
                <w:color w:val="002060"/>
                <w:sz w:val="17"/>
                <w:szCs w:val="17"/>
              </w:rPr>
            </w:pPr>
          </w:p>
        </w:tc>
      </w:tr>
      <w:tr w:rsidR="005B7CFA" w:rsidRPr="00D4042F" w14:paraId="4B0A453F" w14:textId="77777777" w:rsidTr="00F621AA">
        <w:trPr>
          <w:trHeight w:val="240"/>
        </w:trPr>
        <w:tc>
          <w:tcPr>
            <w:tcW w:w="582" w:type="dxa"/>
            <w:vMerge w:val="restart"/>
            <w:tcBorders>
              <w:top w:val="single" w:sz="4" w:space="0" w:color="auto"/>
              <w:left w:val="nil"/>
              <w:right w:val="nil"/>
            </w:tcBorders>
            <w:shd w:val="clear" w:color="000000" w:fill="FFFF00"/>
          </w:tcPr>
          <w:p w14:paraId="4B0E924A" w14:textId="77777777" w:rsidR="005B7CFA" w:rsidRPr="00D4042F" w:rsidRDefault="005B7CFA" w:rsidP="00F621AA">
            <w:pPr>
              <w:jc w:val="center"/>
              <w:rPr>
                <w:rFonts w:ascii="Arial" w:hAnsi="Arial" w:cs="Arial"/>
                <w:b/>
                <w:color w:val="002060"/>
                <w:szCs w:val="14"/>
              </w:rPr>
            </w:pPr>
            <w:r w:rsidRPr="00D4042F">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090F02F8"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1 </w:t>
            </w:r>
            <w:r w:rsidRPr="00D4042F">
              <w:rPr>
                <w:rFonts w:ascii="Arial" w:hAnsi="Arial" w:cs="Arial"/>
                <w:b/>
                <w:bCs/>
                <w:iCs/>
                <w:color w:val="002060"/>
                <w:sz w:val="22"/>
                <w:szCs w:val="22"/>
              </w:rPr>
              <w:t>NUOVA JUVENTINA FFC</w:t>
            </w:r>
          </w:p>
        </w:tc>
        <w:tc>
          <w:tcPr>
            <w:tcW w:w="2372" w:type="dxa"/>
            <w:tcBorders>
              <w:left w:val="nil"/>
              <w:bottom w:val="single" w:sz="4" w:space="0" w:color="auto"/>
              <w:right w:val="nil"/>
            </w:tcBorders>
            <w:shd w:val="clear" w:color="auto" w:fill="auto"/>
            <w:noWrap/>
            <w:vAlign w:val="center"/>
            <w:hideMark/>
          </w:tcPr>
          <w:p w14:paraId="1FF18EA8" w14:textId="77777777" w:rsidR="005B7CFA" w:rsidRPr="00D4042F" w:rsidRDefault="005B7CFA" w:rsidP="00F621AA">
            <w:pPr>
              <w:rPr>
                <w:rFonts w:ascii="Arial" w:hAnsi="Arial" w:cs="Arial"/>
                <w:b/>
                <w:bCs/>
                <w:color w:val="002060"/>
                <w:sz w:val="19"/>
                <w:szCs w:val="19"/>
              </w:rPr>
            </w:pPr>
            <w:r w:rsidRPr="00D4042F">
              <w:rPr>
                <w:rFonts w:ascii="Arial" w:hAnsi="Arial" w:cs="Arial"/>
                <w:b/>
                <w:bCs/>
                <w:color w:val="002060"/>
                <w:sz w:val="19"/>
                <w:szCs w:val="19"/>
              </w:rPr>
              <w:t>NUOVA JUVENTINA FFC</w:t>
            </w:r>
          </w:p>
        </w:tc>
        <w:tc>
          <w:tcPr>
            <w:tcW w:w="207" w:type="dxa"/>
            <w:tcBorders>
              <w:left w:val="nil"/>
              <w:bottom w:val="single" w:sz="4" w:space="0" w:color="auto"/>
              <w:right w:val="nil"/>
            </w:tcBorders>
            <w:shd w:val="clear" w:color="auto" w:fill="auto"/>
            <w:noWrap/>
            <w:vAlign w:val="center"/>
            <w:hideMark/>
          </w:tcPr>
          <w:p w14:paraId="10FA7D1B" w14:textId="77777777" w:rsidR="005B7CFA" w:rsidRPr="00D4042F" w:rsidRDefault="005B7CFA" w:rsidP="00F621AA">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49E1F84"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12BF952" w14:textId="77777777" w:rsidR="005B7CFA" w:rsidRPr="00D4042F" w:rsidRDefault="005B7CFA" w:rsidP="00F621A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F08AE0F" w14:textId="77777777" w:rsidR="005B7CFA" w:rsidRPr="00D4042F" w:rsidRDefault="005B7CFA" w:rsidP="00F621AA">
            <w:pPr>
              <w:rPr>
                <w:rFonts w:ascii="Arial" w:hAnsi="Arial" w:cs="Arial"/>
                <w:color w:val="002060"/>
                <w:sz w:val="17"/>
                <w:szCs w:val="17"/>
              </w:rPr>
            </w:pPr>
          </w:p>
        </w:tc>
      </w:tr>
      <w:tr w:rsidR="005B7CFA" w:rsidRPr="00D4042F" w14:paraId="1BD31942" w14:textId="77777777" w:rsidTr="00F621AA">
        <w:trPr>
          <w:trHeight w:val="240"/>
        </w:trPr>
        <w:tc>
          <w:tcPr>
            <w:tcW w:w="582" w:type="dxa"/>
            <w:vMerge/>
            <w:tcBorders>
              <w:left w:val="nil"/>
              <w:bottom w:val="single" w:sz="4" w:space="0" w:color="auto"/>
              <w:right w:val="single" w:sz="4" w:space="0" w:color="auto"/>
            </w:tcBorders>
            <w:shd w:val="clear" w:color="000000" w:fill="FFFF00"/>
          </w:tcPr>
          <w:p w14:paraId="640F6CE2" w14:textId="77777777" w:rsidR="005B7CFA" w:rsidRPr="00D4042F" w:rsidRDefault="005B7CFA" w:rsidP="00F621AA">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ED102A0"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2 </w:t>
            </w:r>
            <w:r w:rsidRPr="00D4042F">
              <w:rPr>
                <w:rFonts w:ascii="Arial" w:hAnsi="Arial" w:cs="Arial"/>
                <w:b/>
                <w:bCs/>
                <w:iCs/>
                <w:color w:val="002060"/>
                <w:sz w:val="22"/>
                <w:szCs w:val="22"/>
              </w:rPr>
              <w:t>PIANACCIO</w:t>
            </w:r>
          </w:p>
        </w:tc>
        <w:tc>
          <w:tcPr>
            <w:tcW w:w="2372" w:type="dxa"/>
            <w:tcBorders>
              <w:top w:val="single" w:sz="4" w:space="0" w:color="auto"/>
              <w:left w:val="single" w:sz="4" w:space="0" w:color="auto"/>
              <w:bottom w:val="nil"/>
              <w:right w:val="nil"/>
            </w:tcBorders>
            <w:shd w:val="clear" w:color="auto" w:fill="auto"/>
            <w:noWrap/>
            <w:vAlign w:val="center"/>
            <w:hideMark/>
          </w:tcPr>
          <w:p w14:paraId="735E9CDF" w14:textId="77777777" w:rsidR="005B7CFA" w:rsidRPr="00D4042F" w:rsidRDefault="005B7CFA" w:rsidP="00F621AA">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FB514AB" w14:textId="77777777" w:rsidR="005B7CFA" w:rsidRPr="00D4042F" w:rsidRDefault="005B7CFA" w:rsidP="00F621AA">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30E6AF20" w14:textId="77777777" w:rsidR="005B7CFA" w:rsidRPr="002B3388" w:rsidRDefault="005B7CFA" w:rsidP="00F621AA">
            <w:pPr>
              <w:rPr>
                <w:rFonts w:ascii="Arial" w:hAnsi="Arial" w:cs="Arial"/>
                <w:b/>
                <w:bCs/>
                <w:color w:val="002060"/>
                <w:sz w:val="17"/>
                <w:szCs w:val="17"/>
              </w:rPr>
            </w:pPr>
            <w:r w:rsidRPr="002B3388">
              <w:rPr>
                <w:rFonts w:ascii="Arial" w:hAnsi="Arial" w:cs="Arial"/>
                <w:b/>
                <w:bCs/>
                <w:color w:val="002060"/>
                <w:sz w:val="22"/>
                <w:szCs w:val="22"/>
              </w:rPr>
              <w:t>N. JUVENTINA</w:t>
            </w:r>
          </w:p>
        </w:tc>
        <w:tc>
          <w:tcPr>
            <w:tcW w:w="207" w:type="dxa"/>
            <w:tcBorders>
              <w:top w:val="nil"/>
              <w:left w:val="nil"/>
              <w:bottom w:val="single" w:sz="4" w:space="0" w:color="auto"/>
              <w:right w:val="nil"/>
            </w:tcBorders>
            <w:shd w:val="clear" w:color="auto" w:fill="auto"/>
            <w:noWrap/>
            <w:vAlign w:val="center"/>
            <w:hideMark/>
          </w:tcPr>
          <w:p w14:paraId="1CD931A6" w14:textId="77777777" w:rsidR="005B7CFA" w:rsidRPr="00D4042F" w:rsidRDefault="005B7CFA" w:rsidP="00F621A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3526AAC" w14:textId="77777777" w:rsidR="005B7CFA" w:rsidRPr="00D4042F" w:rsidRDefault="005B7CFA" w:rsidP="00F621AA">
            <w:pPr>
              <w:rPr>
                <w:rFonts w:ascii="Arial" w:hAnsi="Arial" w:cs="Arial"/>
                <w:color w:val="002060"/>
                <w:sz w:val="17"/>
                <w:szCs w:val="17"/>
              </w:rPr>
            </w:pPr>
          </w:p>
        </w:tc>
      </w:tr>
      <w:tr w:rsidR="005B7CFA" w:rsidRPr="00D4042F" w14:paraId="1154657F" w14:textId="77777777" w:rsidTr="00F621AA">
        <w:trPr>
          <w:trHeight w:val="240"/>
        </w:trPr>
        <w:tc>
          <w:tcPr>
            <w:tcW w:w="582" w:type="dxa"/>
            <w:vMerge w:val="restart"/>
            <w:tcBorders>
              <w:top w:val="single" w:sz="4" w:space="0" w:color="auto"/>
              <w:left w:val="nil"/>
              <w:right w:val="nil"/>
            </w:tcBorders>
          </w:tcPr>
          <w:p w14:paraId="0C7CCB7A" w14:textId="77777777" w:rsidR="005B7CFA" w:rsidRPr="00D4042F" w:rsidRDefault="005B7CFA" w:rsidP="00F621AA">
            <w:pPr>
              <w:jc w:val="center"/>
              <w:rPr>
                <w:rFonts w:ascii="Arial" w:hAnsi="Arial" w:cs="Arial"/>
                <w:color w:val="002060"/>
                <w:szCs w:val="14"/>
              </w:rPr>
            </w:pPr>
            <w:r w:rsidRPr="00D4042F">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2A96BA46"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3 </w:t>
            </w:r>
            <w:r w:rsidRPr="00D4042F">
              <w:rPr>
                <w:rFonts w:ascii="Arial" w:hAnsi="Arial" w:cs="Arial"/>
                <w:b/>
                <w:bCs/>
                <w:iCs/>
                <w:color w:val="002060"/>
                <w:sz w:val="22"/>
                <w:szCs w:val="22"/>
              </w:rPr>
              <w:t>POL.CAGLI SPORT ASS.</w:t>
            </w:r>
          </w:p>
        </w:tc>
        <w:tc>
          <w:tcPr>
            <w:tcW w:w="2372" w:type="dxa"/>
            <w:tcBorders>
              <w:top w:val="nil"/>
              <w:left w:val="nil"/>
              <w:bottom w:val="single" w:sz="4" w:space="0" w:color="auto"/>
              <w:right w:val="nil"/>
            </w:tcBorders>
            <w:shd w:val="clear" w:color="auto" w:fill="auto"/>
            <w:noWrap/>
            <w:vAlign w:val="center"/>
            <w:hideMark/>
          </w:tcPr>
          <w:p w14:paraId="7374D6AF" w14:textId="77777777" w:rsidR="005B7CFA" w:rsidRPr="00D4042F" w:rsidRDefault="005B7CFA" w:rsidP="00F621AA">
            <w:pPr>
              <w:rPr>
                <w:rFonts w:ascii="Arial" w:hAnsi="Arial" w:cs="Arial"/>
                <w:b/>
                <w:bCs/>
                <w:color w:val="002060"/>
                <w:sz w:val="22"/>
                <w:szCs w:val="22"/>
              </w:rPr>
            </w:pPr>
            <w:r w:rsidRPr="00D4042F">
              <w:rPr>
                <w:rFonts w:ascii="Arial" w:hAnsi="Arial" w:cs="Arial"/>
                <w:b/>
                <w:bCs/>
                <w:color w:val="002060"/>
                <w:sz w:val="22"/>
                <w:szCs w:val="22"/>
              </w:rPr>
              <w:t>PIETRALACROCE 73</w:t>
            </w:r>
          </w:p>
        </w:tc>
        <w:tc>
          <w:tcPr>
            <w:tcW w:w="207" w:type="dxa"/>
            <w:tcBorders>
              <w:top w:val="nil"/>
              <w:left w:val="nil"/>
              <w:bottom w:val="single" w:sz="4" w:space="0" w:color="auto"/>
              <w:right w:val="single" w:sz="4" w:space="0" w:color="auto"/>
            </w:tcBorders>
            <w:shd w:val="clear" w:color="auto" w:fill="auto"/>
            <w:noWrap/>
            <w:vAlign w:val="center"/>
            <w:hideMark/>
          </w:tcPr>
          <w:p w14:paraId="645CEDCF" w14:textId="77777777" w:rsidR="005B7CFA" w:rsidRPr="00D4042F" w:rsidRDefault="005B7CFA" w:rsidP="00F621A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C1C1050"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3BAABF67" w14:textId="77777777" w:rsidR="005B7CFA" w:rsidRPr="00D4042F" w:rsidRDefault="005B7CFA" w:rsidP="00F621A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07DB34D" w14:textId="77777777" w:rsidR="005B7CFA" w:rsidRPr="00D4042F" w:rsidRDefault="005B7CFA" w:rsidP="00F621AA">
            <w:pPr>
              <w:rPr>
                <w:rFonts w:ascii="Arial" w:hAnsi="Arial" w:cs="Arial"/>
                <w:color w:val="002060"/>
                <w:sz w:val="17"/>
                <w:szCs w:val="17"/>
              </w:rPr>
            </w:pPr>
          </w:p>
        </w:tc>
      </w:tr>
      <w:tr w:rsidR="005B7CFA" w:rsidRPr="00D4042F" w14:paraId="398762FA" w14:textId="77777777" w:rsidTr="00F621AA">
        <w:trPr>
          <w:trHeight w:val="240"/>
        </w:trPr>
        <w:tc>
          <w:tcPr>
            <w:tcW w:w="582" w:type="dxa"/>
            <w:vMerge/>
            <w:tcBorders>
              <w:left w:val="nil"/>
              <w:bottom w:val="single" w:sz="4" w:space="0" w:color="auto"/>
              <w:right w:val="single" w:sz="4" w:space="0" w:color="000000"/>
            </w:tcBorders>
          </w:tcPr>
          <w:p w14:paraId="6DC6686A" w14:textId="77777777" w:rsidR="005B7CFA" w:rsidRPr="00D4042F" w:rsidRDefault="005B7CFA" w:rsidP="00F621AA">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A09BF2"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4 </w:t>
            </w:r>
            <w:r w:rsidRPr="00D4042F">
              <w:rPr>
                <w:rFonts w:ascii="Arial" w:hAnsi="Arial" w:cs="Arial"/>
                <w:b/>
                <w:bCs/>
                <w:iCs/>
                <w:color w:val="002060"/>
                <w:sz w:val="22"/>
                <w:szCs w:val="22"/>
              </w:rPr>
              <w:t>PIETRALACROCE 73</w:t>
            </w:r>
          </w:p>
        </w:tc>
        <w:tc>
          <w:tcPr>
            <w:tcW w:w="2372" w:type="dxa"/>
            <w:tcBorders>
              <w:top w:val="nil"/>
              <w:left w:val="nil"/>
              <w:bottom w:val="nil"/>
              <w:right w:val="nil"/>
            </w:tcBorders>
            <w:shd w:val="clear" w:color="auto" w:fill="auto"/>
            <w:noWrap/>
            <w:vAlign w:val="center"/>
            <w:hideMark/>
          </w:tcPr>
          <w:p w14:paraId="7F8B936A" w14:textId="77777777" w:rsidR="005B7CFA" w:rsidRPr="00D4042F" w:rsidRDefault="005B7CFA" w:rsidP="00F621AA">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28A33721" w14:textId="77777777" w:rsidR="005B7CFA" w:rsidRPr="00D4042F" w:rsidRDefault="005B7CFA" w:rsidP="00F621A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886BCF1"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40B15C3" w14:textId="77777777" w:rsidR="005B7CFA" w:rsidRPr="00D4042F" w:rsidRDefault="005B7CFA" w:rsidP="00F621AA">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384E93C3" w14:textId="77777777" w:rsidR="005B7CFA" w:rsidRPr="00D4042F" w:rsidRDefault="005B7CFA" w:rsidP="00F621AA">
            <w:pPr>
              <w:rPr>
                <w:rFonts w:ascii="Arial" w:hAnsi="Arial" w:cs="Arial"/>
                <w:color w:val="002060"/>
                <w:sz w:val="17"/>
                <w:szCs w:val="17"/>
              </w:rPr>
            </w:pPr>
          </w:p>
        </w:tc>
      </w:tr>
      <w:tr w:rsidR="005B7CFA" w:rsidRPr="00D4042F" w14:paraId="74731E1C" w14:textId="77777777" w:rsidTr="00F621AA">
        <w:trPr>
          <w:trHeight w:val="240"/>
        </w:trPr>
        <w:tc>
          <w:tcPr>
            <w:tcW w:w="582" w:type="dxa"/>
            <w:vMerge w:val="restart"/>
            <w:tcBorders>
              <w:top w:val="single" w:sz="4" w:space="0" w:color="auto"/>
              <w:left w:val="nil"/>
              <w:right w:val="nil"/>
            </w:tcBorders>
            <w:shd w:val="clear" w:color="000000" w:fill="FFFF00"/>
          </w:tcPr>
          <w:p w14:paraId="19ECE112" w14:textId="77777777" w:rsidR="005B7CFA" w:rsidRPr="00D4042F" w:rsidRDefault="005B7CFA" w:rsidP="00F621AA">
            <w:pPr>
              <w:jc w:val="center"/>
              <w:rPr>
                <w:rFonts w:ascii="Arial" w:hAnsi="Arial" w:cs="Arial"/>
                <w:color w:val="002060"/>
                <w:szCs w:val="14"/>
              </w:rPr>
            </w:pPr>
            <w:r w:rsidRPr="00D4042F">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2F83379F"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5 </w:t>
            </w:r>
            <w:r w:rsidRPr="00D4042F">
              <w:rPr>
                <w:rFonts w:ascii="Arial" w:hAnsi="Arial" w:cs="Arial"/>
                <w:b/>
                <w:bCs/>
                <w:iCs/>
                <w:color w:val="002060"/>
                <w:sz w:val="22"/>
                <w:szCs w:val="22"/>
              </w:rPr>
              <w:t>GAGLIOLE F.C.</w:t>
            </w:r>
          </w:p>
        </w:tc>
        <w:tc>
          <w:tcPr>
            <w:tcW w:w="2372" w:type="dxa"/>
            <w:tcBorders>
              <w:top w:val="nil"/>
              <w:left w:val="nil"/>
              <w:bottom w:val="single" w:sz="4" w:space="0" w:color="auto"/>
              <w:right w:val="nil"/>
            </w:tcBorders>
            <w:shd w:val="clear" w:color="auto" w:fill="auto"/>
            <w:noWrap/>
            <w:vAlign w:val="center"/>
            <w:hideMark/>
          </w:tcPr>
          <w:p w14:paraId="57F99E8F" w14:textId="77777777" w:rsidR="005B7CFA" w:rsidRPr="00D4042F" w:rsidRDefault="005B7CFA" w:rsidP="00F621AA">
            <w:pPr>
              <w:rPr>
                <w:rFonts w:ascii="Arial" w:hAnsi="Arial" w:cs="Arial"/>
                <w:b/>
                <w:bCs/>
                <w:color w:val="002060"/>
                <w:sz w:val="22"/>
                <w:szCs w:val="22"/>
              </w:rPr>
            </w:pPr>
            <w:r w:rsidRPr="00D4042F">
              <w:rPr>
                <w:rFonts w:ascii="Arial" w:hAnsi="Arial" w:cs="Arial"/>
                <w:b/>
                <w:bCs/>
                <w:color w:val="002060"/>
                <w:sz w:val="22"/>
                <w:szCs w:val="22"/>
              </w:rPr>
              <w:t>GAGLIOLE F.C.</w:t>
            </w:r>
          </w:p>
        </w:tc>
        <w:tc>
          <w:tcPr>
            <w:tcW w:w="207" w:type="dxa"/>
            <w:tcBorders>
              <w:top w:val="nil"/>
              <w:left w:val="nil"/>
              <w:bottom w:val="single" w:sz="4" w:space="0" w:color="auto"/>
              <w:right w:val="nil"/>
            </w:tcBorders>
            <w:shd w:val="clear" w:color="auto" w:fill="auto"/>
            <w:noWrap/>
            <w:vAlign w:val="center"/>
            <w:hideMark/>
          </w:tcPr>
          <w:p w14:paraId="1E44BEF3" w14:textId="77777777" w:rsidR="005B7CFA" w:rsidRPr="00D4042F" w:rsidRDefault="005B7CFA" w:rsidP="00F621A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E5E3270"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EC1DB71" w14:textId="77777777" w:rsidR="005B7CFA" w:rsidRPr="00D4042F" w:rsidRDefault="005B7CFA" w:rsidP="00F621AA">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3E0C2EFB" w14:textId="77777777" w:rsidR="005B7CFA" w:rsidRPr="00D4042F" w:rsidRDefault="005B7CFA" w:rsidP="00F621AA">
            <w:pPr>
              <w:rPr>
                <w:rFonts w:ascii="Arial" w:hAnsi="Arial" w:cs="Arial"/>
                <w:color w:val="002060"/>
                <w:sz w:val="17"/>
                <w:szCs w:val="17"/>
              </w:rPr>
            </w:pPr>
          </w:p>
        </w:tc>
      </w:tr>
      <w:tr w:rsidR="005B7CFA" w:rsidRPr="00D4042F" w14:paraId="136A26E6" w14:textId="77777777" w:rsidTr="00F621AA">
        <w:trPr>
          <w:trHeight w:val="240"/>
        </w:trPr>
        <w:tc>
          <w:tcPr>
            <w:tcW w:w="582" w:type="dxa"/>
            <w:vMerge/>
            <w:tcBorders>
              <w:left w:val="nil"/>
              <w:bottom w:val="single" w:sz="4" w:space="0" w:color="auto"/>
              <w:right w:val="single" w:sz="4" w:space="0" w:color="000000"/>
            </w:tcBorders>
            <w:shd w:val="clear" w:color="000000" w:fill="FFFF00"/>
          </w:tcPr>
          <w:p w14:paraId="7F570A95" w14:textId="77777777" w:rsidR="005B7CFA" w:rsidRPr="00D4042F" w:rsidRDefault="005B7CFA" w:rsidP="00F621AA">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493E046B"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6</w:t>
            </w:r>
            <w:r w:rsidRPr="00D4042F">
              <w:rPr>
                <w:rFonts w:ascii="Arial" w:hAnsi="Arial" w:cs="Arial"/>
                <w:iCs/>
                <w:color w:val="002060"/>
                <w:sz w:val="22"/>
                <w:szCs w:val="22"/>
              </w:rPr>
              <w:t xml:space="preserve"> </w:t>
            </w:r>
            <w:r w:rsidRPr="00D4042F">
              <w:rPr>
                <w:rFonts w:ascii="Arial" w:hAnsi="Arial" w:cs="Arial"/>
                <w:b/>
                <w:bCs/>
                <w:iCs/>
                <w:color w:val="002060"/>
                <w:sz w:val="22"/>
                <w:szCs w:val="22"/>
              </w:rPr>
              <w:t>FUTSAL CASELLE</w:t>
            </w:r>
          </w:p>
        </w:tc>
        <w:tc>
          <w:tcPr>
            <w:tcW w:w="2372" w:type="dxa"/>
            <w:tcBorders>
              <w:top w:val="nil"/>
              <w:left w:val="nil"/>
              <w:bottom w:val="nil"/>
              <w:right w:val="nil"/>
            </w:tcBorders>
            <w:shd w:val="clear" w:color="auto" w:fill="auto"/>
            <w:noWrap/>
            <w:vAlign w:val="center"/>
            <w:hideMark/>
          </w:tcPr>
          <w:p w14:paraId="6B3C544F" w14:textId="77777777" w:rsidR="005B7CFA" w:rsidRPr="00D4042F" w:rsidRDefault="005B7CFA" w:rsidP="00F621AA">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47B59EE" w14:textId="77777777" w:rsidR="005B7CFA" w:rsidRPr="00D4042F" w:rsidRDefault="005B7CFA" w:rsidP="00F621AA">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0B35C36D" w14:textId="77777777" w:rsidR="005B7CFA" w:rsidRPr="00053541" w:rsidRDefault="005B7CFA" w:rsidP="00F621AA">
            <w:pPr>
              <w:rPr>
                <w:rFonts w:ascii="Arial" w:hAnsi="Arial" w:cs="Arial"/>
                <w:b/>
                <w:bCs/>
                <w:color w:val="002060"/>
              </w:rPr>
            </w:pPr>
            <w:r w:rsidRPr="00053541">
              <w:rPr>
                <w:rFonts w:ascii="Arial" w:hAnsi="Arial" w:cs="Arial"/>
                <w:b/>
                <w:bCs/>
                <w:color w:val="002060"/>
              </w:rPr>
              <w:t>GAGLIOLE F.C.</w:t>
            </w:r>
          </w:p>
        </w:tc>
        <w:tc>
          <w:tcPr>
            <w:tcW w:w="207" w:type="dxa"/>
            <w:tcBorders>
              <w:top w:val="nil"/>
              <w:left w:val="nil"/>
              <w:bottom w:val="single" w:sz="4" w:space="0" w:color="auto"/>
              <w:right w:val="single" w:sz="4" w:space="0" w:color="auto"/>
            </w:tcBorders>
            <w:shd w:val="clear" w:color="auto" w:fill="auto"/>
            <w:noWrap/>
            <w:vAlign w:val="center"/>
            <w:hideMark/>
          </w:tcPr>
          <w:p w14:paraId="2896D669" w14:textId="77777777" w:rsidR="005B7CFA" w:rsidRPr="00D4042F" w:rsidRDefault="005B7CFA" w:rsidP="00F621AA">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3DAC3B42" w14:textId="77777777" w:rsidR="005B7CFA" w:rsidRPr="00D4042F" w:rsidRDefault="005B7CFA" w:rsidP="00F621AA">
            <w:pPr>
              <w:rPr>
                <w:rFonts w:ascii="Arial" w:hAnsi="Arial" w:cs="Arial"/>
                <w:color w:val="002060"/>
                <w:sz w:val="17"/>
                <w:szCs w:val="17"/>
              </w:rPr>
            </w:pPr>
          </w:p>
        </w:tc>
      </w:tr>
      <w:tr w:rsidR="005B7CFA" w:rsidRPr="00D4042F" w14:paraId="1F431914" w14:textId="77777777" w:rsidTr="00F621AA">
        <w:trPr>
          <w:trHeight w:val="240"/>
        </w:trPr>
        <w:tc>
          <w:tcPr>
            <w:tcW w:w="582" w:type="dxa"/>
            <w:vMerge w:val="restart"/>
            <w:tcBorders>
              <w:top w:val="single" w:sz="4" w:space="0" w:color="auto"/>
              <w:left w:val="nil"/>
              <w:right w:val="nil"/>
            </w:tcBorders>
          </w:tcPr>
          <w:p w14:paraId="6A6309D0" w14:textId="77777777" w:rsidR="005B7CFA" w:rsidRPr="00D4042F" w:rsidRDefault="005B7CFA" w:rsidP="00F621AA">
            <w:pPr>
              <w:jc w:val="center"/>
              <w:rPr>
                <w:rFonts w:ascii="Arial" w:hAnsi="Arial" w:cs="Arial"/>
                <w:color w:val="002060"/>
                <w:szCs w:val="14"/>
              </w:rPr>
            </w:pPr>
            <w:r w:rsidRPr="00D4042F">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747C5C9B"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7 </w:t>
            </w:r>
            <w:r w:rsidRPr="00D4042F">
              <w:rPr>
                <w:rFonts w:ascii="Arial" w:hAnsi="Arial" w:cs="Arial"/>
                <w:b/>
                <w:bCs/>
                <w:iCs/>
                <w:color w:val="002060"/>
                <w:sz w:val="22"/>
                <w:szCs w:val="22"/>
              </w:rPr>
              <w:t>JESI</w:t>
            </w:r>
          </w:p>
        </w:tc>
        <w:tc>
          <w:tcPr>
            <w:tcW w:w="2372" w:type="dxa"/>
            <w:tcBorders>
              <w:top w:val="nil"/>
              <w:left w:val="nil"/>
              <w:bottom w:val="single" w:sz="4" w:space="0" w:color="auto"/>
              <w:right w:val="nil"/>
            </w:tcBorders>
            <w:shd w:val="clear" w:color="auto" w:fill="auto"/>
            <w:noWrap/>
            <w:vAlign w:val="center"/>
            <w:hideMark/>
          </w:tcPr>
          <w:p w14:paraId="61F9A3A9" w14:textId="77777777" w:rsidR="005B7CFA" w:rsidRPr="00D4042F" w:rsidRDefault="005B7CFA" w:rsidP="00F621AA">
            <w:pPr>
              <w:rPr>
                <w:rFonts w:ascii="Arial" w:hAnsi="Arial" w:cs="Arial"/>
                <w:b/>
                <w:bCs/>
                <w:color w:val="002060"/>
                <w:sz w:val="22"/>
                <w:szCs w:val="22"/>
              </w:rPr>
            </w:pPr>
            <w:r w:rsidRPr="00D4042F">
              <w:rPr>
                <w:rFonts w:ascii="Arial" w:hAnsi="Arial" w:cs="Arial"/>
                <w:b/>
                <w:bCs/>
                <w:color w:val="002060"/>
                <w:sz w:val="22"/>
                <w:szCs w:val="22"/>
              </w:rPr>
              <w:t>JESI</w:t>
            </w:r>
          </w:p>
        </w:tc>
        <w:tc>
          <w:tcPr>
            <w:tcW w:w="207" w:type="dxa"/>
            <w:tcBorders>
              <w:top w:val="nil"/>
              <w:left w:val="nil"/>
              <w:bottom w:val="single" w:sz="4" w:space="0" w:color="auto"/>
              <w:right w:val="single" w:sz="4" w:space="0" w:color="auto"/>
            </w:tcBorders>
            <w:shd w:val="clear" w:color="auto" w:fill="auto"/>
            <w:noWrap/>
            <w:vAlign w:val="center"/>
            <w:hideMark/>
          </w:tcPr>
          <w:p w14:paraId="41088640" w14:textId="77777777" w:rsidR="005B7CFA" w:rsidRPr="00D4042F" w:rsidRDefault="005B7CFA" w:rsidP="00F621A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F1328C0"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D0F5659" w14:textId="77777777" w:rsidR="005B7CFA" w:rsidRPr="00D4042F" w:rsidRDefault="005B7CFA" w:rsidP="00F621AA">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70704CE6" w14:textId="77777777" w:rsidR="005B7CFA" w:rsidRPr="00D4042F" w:rsidRDefault="005B7CFA" w:rsidP="00F621AA">
            <w:pPr>
              <w:rPr>
                <w:rFonts w:ascii="Arial" w:hAnsi="Arial" w:cs="Arial"/>
                <w:color w:val="002060"/>
                <w:sz w:val="17"/>
                <w:szCs w:val="17"/>
              </w:rPr>
            </w:pPr>
          </w:p>
        </w:tc>
      </w:tr>
      <w:tr w:rsidR="005B7CFA" w:rsidRPr="00D4042F" w14:paraId="143E8B05" w14:textId="77777777" w:rsidTr="00F621AA">
        <w:trPr>
          <w:trHeight w:val="240"/>
        </w:trPr>
        <w:tc>
          <w:tcPr>
            <w:tcW w:w="582" w:type="dxa"/>
            <w:vMerge/>
            <w:tcBorders>
              <w:left w:val="nil"/>
              <w:bottom w:val="single" w:sz="4" w:space="0" w:color="auto"/>
              <w:right w:val="single" w:sz="4" w:space="0" w:color="000000"/>
            </w:tcBorders>
          </w:tcPr>
          <w:p w14:paraId="6C25E21D" w14:textId="77777777" w:rsidR="005B7CFA" w:rsidRPr="00D4042F" w:rsidRDefault="005B7CFA" w:rsidP="00F621AA">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460682D"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8 </w:t>
            </w:r>
            <w:r w:rsidRPr="00D4042F">
              <w:rPr>
                <w:rFonts w:ascii="Arial" w:hAnsi="Arial" w:cs="Arial"/>
                <w:b/>
                <w:bCs/>
                <w:iCs/>
                <w:color w:val="002060"/>
                <w:sz w:val="22"/>
                <w:szCs w:val="22"/>
              </w:rPr>
              <w:t>AVENALE</w:t>
            </w:r>
          </w:p>
        </w:tc>
        <w:tc>
          <w:tcPr>
            <w:tcW w:w="2372" w:type="dxa"/>
            <w:tcBorders>
              <w:top w:val="nil"/>
              <w:left w:val="nil"/>
              <w:right w:val="nil"/>
            </w:tcBorders>
            <w:shd w:val="clear" w:color="auto" w:fill="auto"/>
            <w:noWrap/>
            <w:vAlign w:val="center"/>
            <w:hideMark/>
          </w:tcPr>
          <w:p w14:paraId="018940B9" w14:textId="77777777" w:rsidR="005B7CFA" w:rsidRPr="00D4042F" w:rsidRDefault="005B7CFA" w:rsidP="00F621AA">
            <w:pPr>
              <w:rPr>
                <w:rFonts w:ascii="Arial" w:hAnsi="Arial" w:cs="Arial"/>
                <w:color w:val="002060"/>
              </w:rPr>
            </w:pPr>
          </w:p>
        </w:tc>
        <w:tc>
          <w:tcPr>
            <w:tcW w:w="207" w:type="dxa"/>
            <w:tcBorders>
              <w:top w:val="nil"/>
              <w:left w:val="nil"/>
              <w:right w:val="nil"/>
            </w:tcBorders>
            <w:shd w:val="clear" w:color="auto" w:fill="auto"/>
            <w:noWrap/>
            <w:vAlign w:val="center"/>
            <w:hideMark/>
          </w:tcPr>
          <w:p w14:paraId="0984996E" w14:textId="77777777" w:rsidR="005B7CFA" w:rsidRPr="00D4042F" w:rsidRDefault="005B7CFA" w:rsidP="00F621A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EFEC87C"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F5E12E0" w14:textId="77777777" w:rsidR="005B7CFA" w:rsidRPr="00D4042F" w:rsidRDefault="005B7CFA" w:rsidP="00F621AA">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67070B04" w14:textId="77777777" w:rsidR="005B7CFA" w:rsidRPr="00D4042F" w:rsidRDefault="005B7CFA" w:rsidP="00F621AA">
            <w:pPr>
              <w:rPr>
                <w:rFonts w:ascii="Arial" w:hAnsi="Arial" w:cs="Arial"/>
                <w:color w:val="002060"/>
                <w:sz w:val="17"/>
                <w:szCs w:val="17"/>
              </w:rPr>
            </w:pPr>
          </w:p>
        </w:tc>
      </w:tr>
    </w:tbl>
    <w:p w14:paraId="3E680E3E" w14:textId="77777777" w:rsidR="005B7CFA" w:rsidRPr="00D4042F" w:rsidRDefault="005B7CFA" w:rsidP="005B7CFA">
      <w:pPr>
        <w:pStyle w:val="Corpodeltesto21"/>
        <w:rPr>
          <w:rFonts w:ascii="Arial" w:hAnsi="Arial" w:cs="Arial"/>
          <w:color w:val="002060"/>
          <w:sz w:val="22"/>
          <w:szCs w:val="22"/>
        </w:rPr>
      </w:pPr>
      <w:r w:rsidRPr="00D4042F">
        <w:rPr>
          <w:rFonts w:ascii="Arial" w:hAnsi="Arial" w:cs="Arial"/>
          <w:color w:val="002060"/>
          <w:sz w:val="22"/>
          <w:szCs w:val="22"/>
        </w:rPr>
        <w:t xml:space="preserve"> </w:t>
      </w:r>
    </w:p>
    <w:p w14:paraId="38F728AE" w14:textId="77777777" w:rsidR="005B7CFA" w:rsidRPr="00D4042F" w:rsidRDefault="005B7CFA" w:rsidP="005B7CFA">
      <w:pPr>
        <w:rPr>
          <w:rFonts w:ascii="Arial" w:hAnsi="Arial" w:cs="Arial"/>
          <w:b/>
          <w:color w:val="002060"/>
          <w:sz w:val="22"/>
          <w:szCs w:val="22"/>
        </w:rPr>
      </w:pPr>
      <w:r w:rsidRPr="00D4042F">
        <w:rPr>
          <w:rFonts w:ascii="Arial" w:hAnsi="Arial" w:cs="Arial"/>
          <w:b/>
          <w:color w:val="002060"/>
          <w:sz w:val="22"/>
          <w:szCs w:val="22"/>
        </w:rPr>
        <w:t>QUARTI DI FINALE</w:t>
      </w:r>
    </w:p>
    <w:p w14:paraId="7CE071F9"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QUARTO DI FINALE GARA N° 1</w:t>
      </w:r>
    </w:p>
    <w:p w14:paraId="49816AB2" w14:textId="77777777" w:rsidR="005B7CFA" w:rsidRPr="00D4042F" w:rsidRDefault="005B7CFA" w:rsidP="005B7CFA">
      <w:pPr>
        <w:rPr>
          <w:rFonts w:ascii="Arial" w:hAnsi="Arial" w:cs="Arial"/>
          <w:b/>
          <w:bCs/>
          <w:color w:val="002060"/>
          <w:sz w:val="22"/>
          <w:szCs w:val="22"/>
        </w:rPr>
      </w:pPr>
      <w:r w:rsidRPr="00D4042F">
        <w:rPr>
          <w:rFonts w:ascii="Arial" w:hAnsi="Arial" w:cs="Arial"/>
          <w:b/>
          <w:bCs/>
          <w:color w:val="002060"/>
          <w:sz w:val="22"/>
          <w:szCs w:val="22"/>
        </w:rPr>
        <w:t>NUOVA JUVENTINA FFC – PIANACCIO</w:t>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t>7-3</w:t>
      </w:r>
    </w:p>
    <w:p w14:paraId="04E717A4"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ab/>
      </w:r>
    </w:p>
    <w:p w14:paraId="3082B46A"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QUARTO DI FINALE GARA N° 2</w:t>
      </w:r>
    </w:p>
    <w:p w14:paraId="21500513" w14:textId="77777777" w:rsidR="005B7CFA" w:rsidRPr="00D4042F" w:rsidRDefault="005B7CFA" w:rsidP="005B7CFA">
      <w:pPr>
        <w:rPr>
          <w:rFonts w:ascii="Arial" w:hAnsi="Arial" w:cs="Arial"/>
          <w:b/>
          <w:bCs/>
          <w:color w:val="002060"/>
          <w:sz w:val="22"/>
          <w:szCs w:val="22"/>
        </w:rPr>
      </w:pPr>
      <w:r w:rsidRPr="00D4042F">
        <w:rPr>
          <w:rFonts w:ascii="Arial" w:hAnsi="Arial" w:cs="Arial"/>
          <w:b/>
          <w:bCs/>
          <w:color w:val="002060"/>
          <w:sz w:val="22"/>
          <w:szCs w:val="22"/>
        </w:rPr>
        <w:t>POL.CAGLI SPORT ASSOCIATI – PIETRALACROCE 73</w:t>
      </w:r>
      <w:r w:rsidRPr="00D4042F">
        <w:rPr>
          <w:rFonts w:ascii="Arial" w:hAnsi="Arial" w:cs="Arial"/>
          <w:b/>
          <w:bCs/>
          <w:color w:val="002060"/>
          <w:sz w:val="22"/>
          <w:szCs w:val="22"/>
        </w:rPr>
        <w:tab/>
        <w:t xml:space="preserve">7-8 </w:t>
      </w:r>
      <w:proofErr w:type="spellStart"/>
      <w:r w:rsidRPr="00D4042F">
        <w:rPr>
          <w:rFonts w:ascii="Arial" w:hAnsi="Arial" w:cs="Arial"/>
          <w:b/>
          <w:bCs/>
          <w:color w:val="002060"/>
          <w:sz w:val="22"/>
          <w:szCs w:val="22"/>
        </w:rPr>
        <w:t>d.c.r</w:t>
      </w:r>
      <w:proofErr w:type="spellEnd"/>
      <w:r w:rsidRPr="00D4042F">
        <w:rPr>
          <w:rFonts w:ascii="Arial" w:hAnsi="Arial" w:cs="Arial"/>
          <w:b/>
          <w:bCs/>
          <w:color w:val="002060"/>
          <w:sz w:val="22"/>
          <w:szCs w:val="22"/>
        </w:rPr>
        <w:t>.</w:t>
      </w:r>
    </w:p>
    <w:p w14:paraId="15DF7715" w14:textId="77777777" w:rsidR="005B7CFA" w:rsidRPr="00D4042F" w:rsidRDefault="005B7CFA" w:rsidP="005B7CFA">
      <w:pPr>
        <w:rPr>
          <w:rFonts w:ascii="Arial" w:hAnsi="Arial" w:cs="Arial"/>
          <w:color w:val="002060"/>
          <w:sz w:val="22"/>
          <w:szCs w:val="22"/>
        </w:rPr>
      </w:pPr>
    </w:p>
    <w:p w14:paraId="38E8178D"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QUARTO DI FINALE GARA N° 3</w:t>
      </w:r>
    </w:p>
    <w:p w14:paraId="3ADC5B88" w14:textId="77777777" w:rsidR="005B7CFA" w:rsidRPr="00D4042F" w:rsidRDefault="005B7CFA" w:rsidP="005B7CFA">
      <w:pPr>
        <w:rPr>
          <w:rFonts w:ascii="Arial" w:hAnsi="Arial" w:cs="Arial"/>
          <w:b/>
          <w:bCs/>
          <w:color w:val="002060"/>
          <w:sz w:val="22"/>
          <w:szCs w:val="22"/>
        </w:rPr>
      </w:pPr>
      <w:r w:rsidRPr="00D4042F">
        <w:rPr>
          <w:rFonts w:ascii="Arial" w:hAnsi="Arial" w:cs="Arial"/>
          <w:b/>
          <w:bCs/>
          <w:color w:val="002060"/>
          <w:sz w:val="22"/>
          <w:szCs w:val="22"/>
        </w:rPr>
        <w:t>GAGLIOLE F.C. – FUTSAL CASELLE</w:t>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t>6-2</w:t>
      </w:r>
    </w:p>
    <w:p w14:paraId="32B04C0B" w14:textId="77777777" w:rsidR="005B7CFA" w:rsidRPr="00D4042F" w:rsidRDefault="005B7CFA" w:rsidP="005B7CFA">
      <w:pPr>
        <w:rPr>
          <w:rFonts w:ascii="Arial" w:hAnsi="Arial" w:cs="Arial"/>
          <w:color w:val="002060"/>
          <w:sz w:val="22"/>
          <w:szCs w:val="22"/>
        </w:rPr>
      </w:pPr>
    </w:p>
    <w:p w14:paraId="30622175"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QUARTO DI FINALE GARA N° 4</w:t>
      </w:r>
    </w:p>
    <w:p w14:paraId="3FAA48B7" w14:textId="77777777" w:rsidR="005B7CFA" w:rsidRPr="00D4042F" w:rsidRDefault="005B7CFA" w:rsidP="005B7CFA">
      <w:pPr>
        <w:rPr>
          <w:rFonts w:ascii="Arial" w:hAnsi="Arial" w:cs="Arial"/>
          <w:color w:val="002060"/>
          <w:sz w:val="22"/>
          <w:szCs w:val="22"/>
        </w:rPr>
      </w:pPr>
      <w:r w:rsidRPr="00D4042F">
        <w:rPr>
          <w:rFonts w:ascii="Arial" w:hAnsi="Arial" w:cs="Arial"/>
          <w:b/>
          <w:bCs/>
          <w:color w:val="002060"/>
          <w:sz w:val="22"/>
          <w:szCs w:val="22"/>
        </w:rPr>
        <w:t>JESI – AVENALE</w:t>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t>4-3</w:t>
      </w:r>
    </w:p>
    <w:p w14:paraId="02B46BB3" w14:textId="77777777" w:rsidR="005B7CFA" w:rsidRPr="00D4042F" w:rsidRDefault="005B7CFA" w:rsidP="005B7CFA">
      <w:pPr>
        <w:pStyle w:val="Corpodeltesto21"/>
        <w:rPr>
          <w:rFonts w:ascii="Arial" w:hAnsi="Arial" w:cs="Arial"/>
          <w:color w:val="002060"/>
          <w:sz w:val="22"/>
          <w:szCs w:val="22"/>
        </w:rPr>
      </w:pPr>
    </w:p>
    <w:p w14:paraId="5E9475FC" w14:textId="77777777" w:rsidR="005B7CFA" w:rsidRPr="00D4042F" w:rsidRDefault="005B7CFA" w:rsidP="005B7CFA">
      <w:pPr>
        <w:rPr>
          <w:rFonts w:ascii="Arial" w:hAnsi="Arial" w:cs="Arial"/>
          <w:b/>
          <w:color w:val="002060"/>
          <w:sz w:val="22"/>
          <w:szCs w:val="22"/>
        </w:rPr>
      </w:pPr>
      <w:r w:rsidRPr="00D4042F">
        <w:rPr>
          <w:rFonts w:ascii="Arial" w:hAnsi="Arial" w:cs="Arial"/>
          <w:b/>
          <w:color w:val="002060"/>
          <w:sz w:val="22"/>
          <w:szCs w:val="22"/>
        </w:rPr>
        <w:t>SEMIFINALI</w:t>
      </w:r>
    </w:p>
    <w:p w14:paraId="007F3B17"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SEMIFINALE GARA N° 1 (vincente quarti gara n° 1 – vincente quarti gara n° 2)</w:t>
      </w:r>
    </w:p>
    <w:p w14:paraId="2C0A931C" w14:textId="77777777" w:rsidR="005B7CFA" w:rsidRPr="00D4042F" w:rsidRDefault="005B7CFA" w:rsidP="005B7CFA">
      <w:pPr>
        <w:rPr>
          <w:rFonts w:ascii="Arial" w:hAnsi="Arial" w:cs="Arial"/>
          <w:b/>
          <w:bCs/>
          <w:color w:val="002060"/>
          <w:sz w:val="22"/>
          <w:szCs w:val="22"/>
        </w:rPr>
      </w:pPr>
      <w:r w:rsidRPr="00D4042F">
        <w:rPr>
          <w:rFonts w:ascii="Arial" w:hAnsi="Arial" w:cs="Arial"/>
          <w:b/>
          <w:bCs/>
          <w:color w:val="002060"/>
          <w:sz w:val="22"/>
          <w:szCs w:val="22"/>
        </w:rPr>
        <w:t>NUOVA JUVENTINA FFC – PIETRALACROCE 73</w:t>
      </w:r>
      <w:r>
        <w:rPr>
          <w:rFonts w:ascii="Arial" w:hAnsi="Arial" w:cs="Arial"/>
          <w:b/>
          <w:bCs/>
          <w:color w:val="002060"/>
          <w:sz w:val="22"/>
          <w:szCs w:val="22"/>
        </w:rPr>
        <w:tab/>
      </w:r>
      <w:r>
        <w:rPr>
          <w:rFonts w:ascii="Arial" w:hAnsi="Arial" w:cs="Arial"/>
          <w:b/>
          <w:bCs/>
          <w:color w:val="002060"/>
          <w:sz w:val="22"/>
          <w:szCs w:val="22"/>
        </w:rPr>
        <w:tab/>
        <w:t>3-1</w:t>
      </w:r>
    </w:p>
    <w:p w14:paraId="2CBA6407" w14:textId="77777777" w:rsidR="005B7CFA" w:rsidRPr="00D4042F" w:rsidRDefault="005B7CFA" w:rsidP="005B7CFA">
      <w:pPr>
        <w:rPr>
          <w:rFonts w:ascii="Arial" w:hAnsi="Arial" w:cs="Arial"/>
          <w:color w:val="002060"/>
          <w:sz w:val="22"/>
          <w:szCs w:val="22"/>
        </w:rPr>
      </w:pPr>
    </w:p>
    <w:p w14:paraId="059C3122"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SEMIFINALE GARA N° 2 (vincente quarti gara n° 3 – vincente quarti gara n° 4)</w:t>
      </w:r>
    </w:p>
    <w:p w14:paraId="5415933F" w14:textId="77777777" w:rsidR="005B7CFA" w:rsidRPr="00D4042F" w:rsidRDefault="005B7CFA" w:rsidP="005B7CFA">
      <w:pPr>
        <w:pStyle w:val="Corpodeltesto21"/>
        <w:rPr>
          <w:rFonts w:ascii="Arial" w:hAnsi="Arial" w:cs="Arial"/>
          <w:b/>
          <w:bCs/>
          <w:color w:val="002060"/>
          <w:sz w:val="22"/>
          <w:szCs w:val="22"/>
        </w:rPr>
      </w:pPr>
      <w:r w:rsidRPr="00D4042F">
        <w:rPr>
          <w:rFonts w:ascii="Arial" w:hAnsi="Arial" w:cs="Arial"/>
          <w:b/>
          <w:bCs/>
          <w:color w:val="002060"/>
          <w:sz w:val="22"/>
          <w:szCs w:val="22"/>
        </w:rPr>
        <w:t>GAGLIOLE F.C. – JESI</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5-3</w:t>
      </w:r>
    </w:p>
    <w:p w14:paraId="5ABEA852" w14:textId="77777777" w:rsidR="005B7CFA" w:rsidRPr="00D4042F" w:rsidRDefault="005B7CFA" w:rsidP="005B7CFA">
      <w:pPr>
        <w:pStyle w:val="Corpodeltesto21"/>
        <w:rPr>
          <w:rFonts w:ascii="Arial" w:hAnsi="Arial" w:cs="Arial"/>
          <w:color w:val="002060"/>
          <w:sz w:val="22"/>
          <w:szCs w:val="22"/>
        </w:rPr>
      </w:pPr>
      <w:r w:rsidRPr="00D4042F">
        <w:rPr>
          <w:rFonts w:ascii="Arial" w:hAnsi="Arial" w:cs="Arial"/>
          <w:color w:val="002060"/>
          <w:sz w:val="22"/>
          <w:szCs w:val="22"/>
        </w:rPr>
        <w:tab/>
      </w:r>
    </w:p>
    <w:p w14:paraId="5F4C3E6F" w14:textId="77777777" w:rsidR="005B7CFA" w:rsidRPr="00D4042F" w:rsidRDefault="005B7CFA" w:rsidP="005B7CFA">
      <w:pPr>
        <w:rPr>
          <w:rFonts w:ascii="Arial" w:hAnsi="Arial" w:cs="Arial"/>
          <w:b/>
          <w:color w:val="002060"/>
          <w:sz w:val="22"/>
          <w:szCs w:val="22"/>
        </w:rPr>
      </w:pPr>
      <w:r w:rsidRPr="00D4042F">
        <w:rPr>
          <w:rFonts w:ascii="Arial" w:hAnsi="Arial" w:cs="Arial"/>
          <w:b/>
          <w:color w:val="002060"/>
          <w:sz w:val="22"/>
          <w:szCs w:val="22"/>
        </w:rPr>
        <w:t>FINALE</w:t>
      </w:r>
    </w:p>
    <w:p w14:paraId="0B0410B4" w14:textId="77777777" w:rsidR="005B7CFA" w:rsidRPr="00D4042F" w:rsidRDefault="005B7CFA" w:rsidP="005B7CFA">
      <w:pPr>
        <w:rPr>
          <w:rFonts w:ascii="Arial" w:hAnsi="Arial" w:cs="Arial"/>
          <w:b/>
          <w:i/>
          <w:color w:val="002060"/>
          <w:sz w:val="22"/>
          <w:szCs w:val="22"/>
        </w:rPr>
      </w:pPr>
      <w:r w:rsidRPr="00D4042F">
        <w:rPr>
          <w:rFonts w:ascii="Arial" w:hAnsi="Arial" w:cs="Arial"/>
          <w:b/>
          <w:i/>
          <w:color w:val="002060"/>
          <w:sz w:val="22"/>
          <w:szCs w:val="22"/>
        </w:rPr>
        <w:t xml:space="preserve">DOMENICA 7 GENNAIO 2024 -– Palasport “Ezio Triccoli” Via </w:t>
      </w:r>
      <w:proofErr w:type="spellStart"/>
      <w:r w:rsidRPr="00D4042F">
        <w:rPr>
          <w:rFonts w:ascii="Arial" w:hAnsi="Arial" w:cs="Arial"/>
          <w:b/>
          <w:i/>
          <w:color w:val="002060"/>
          <w:sz w:val="22"/>
          <w:szCs w:val="22"/>
        </w:rPr>
        <w:t>Tabano</w:t>
      </w:r>
      <w:proofErr w:type="spellEnd"/>
      <w:r w:rsidRPr="00D4042F">
        <w:rPr>
          <w:rFonts w:ascii="Arial" w:hAnsi="Arial" w:cs="Arial"/>
          <w:b/>
          <w:i/>
          <w:color w:val="002060"/>
          <w:sz w:val="22"/>
          <w:szCs w:val="22"/>
        </w:rPr>
        <w:t>, JESI</w:t>
      </w:r>
    </w:p>
    <w:p w14:paraId="36017DD7"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ORE 18:30</w:t>
      </w:r>
      <w:r w:rsidRPr="00D4042F">
        <w:rPr>
          <w:rFonts w:ascii="Arial" w:hAnsi="Arial" w:cs="Arial"/>
          <w:color w:val="002060"/>
          <w:sz w:val="22"/>
          <w:szCs w:val="22"/>
        </w:rPr>
        <w:tab/>
        <w:t>FINALE (vincente semifinale gara n° 1 – vincente semifinale gara</w:t>
      </w:r>
      <w:r w:rsidRPr="00D4042F">
        <w:rPr>
          <w:rFonts w:ascii="Arial" w:hAnsi="Arial" w:cs="Arial"/>
          <w:color w:val="002060"/>
          <w:sz w:val="22"/>
          <w:szCs w:val="22"/>
        </w:rPr>
        <w:tab/>
        <w:t>n° 2)</w:t>
      </w:r>
    </w:p>
    <w:p w14:paraId="724580A3" w14:textId="77777777" w:rsidR="005B7CFA" w:rsidRDefault="005B7CFA" w:rsidP="005B7CFA">
      <w:pPr>
        <w:pStyle w:val="Corpodeltesto21"/>
        <w:rPr>
          <w:rFonts w:ascii="Arial" w:hAnsi="Arial" w:cs="Arial"/>
          <w:b/>
          <w:bCs/>
          <w:color w:val="002060"/>
          <w:sz w:val="22"/>
        </w:rPr>
      </w:pPr>
      <w:r>
        <w:rPr>
          <w:rFonts w:ascii="Arial" w:hAnsi="Arial" w:cs="Arial"/>
          <w:b/>
          <w:bCs/>
          <w:color w:val="002060"/>
          <w:sz w:val="22"/>
        </w:rPr>
        <w:lastRenderedPageBreak/>
        <w:tab/>
      </w:r>
      <w:r>
        <w:rPr>
          <w:rFonts w:ascii="Arial" w:hAnsi="Arial" w:cs="Arial"/>
          <w:b/>
          <w:bCs/>
          <w:color w:val="002060"/>
          <w:sz w:val="22"/>
        </w:rPr>
        <w:tab/>
        <w:t>NUOVA JUVENTINA FFC – GAGLIOLE F.C.</w:t>
      </w:r>
    </w:p>
    <w:p w14:paraId="6F64DDC1" w14:textId="77777777" w:rsidR="005B7CFA" w:rsidRDefault="005B7CFA" w:rsidP="005B7CFA">
      <w:pPr>
        <w:pStyle w:val="breakline"/>
        <w:rPr>
          <w:rFonts w:eastAsiaTheme="minorEastAsia"/>
          <w:color w:val="002060"/>
        </w:rPr>
      </w:pPr>
    </w:p>
    <w:p w14:paraId="0B9C2EBA" w14:textId="77777777" w:rsidR="005B7CFA" w:rsidRPr="007C3DD0" w:rsidRDefault="005B7CFA" w:rsidP="005B7CFA">
      <w:pPr>
        <w:pStyle w:val="breakline"/>
        <w:rPr>
          <w:rFonts w:eastAsiaTheme="minorEastAsia"/>
          <w:color w:val="002060"/>
        </w:rPr>
      </w:pPr>
    </w:p>
    <w:p w14:paraId="01B9418F" w14:textId="77777777" w:rsidR="005B7CFA" w:rsidRPr="005B576A" w:rsidRDefault="005B7CFA" w:rsidP="005B7CFA">
      <w:pPr>
        <w:pStyle w:val="titoloprinc0"/>
        <w:rPr>
          <w:color w:val="002060"/>
        </w:rPr>
      </w:pPr>
      <w:r w:rsidRPr="005B576A">
        <w:rPr>
          <w:color w:val="002060"/>
        </w:rPr>
        <w:t>RISULTATI</w:t>
      </w:r>
    </w:p>
    <w:p w14:paraId="3B14AFF7" w14:textId="77777777" w:rsidR="005B7CFA" w:rsidRPr="005B576A" w:rsidRDefault="005B7CFA" w:rsidP="005B7CFA">
      <w:pPr>
        <w:pStyle w:val="breakline"/>
        <w:rPr>
          <w:color w:val="002060"/>
        </w:rPr>
      </w:pPr>
    </w:p>
    <w:p w14:paraId="23AF663C" w14:textId="77777777" w:rsidR="005B7CFA" w:rsidRPr="005B576A" w:rsidRDefault="005B7CFA" w:rsidP="005B7CFA">
      <w:pPr>
        <w:pStyle w:val="sottotitolocampionato10"/>
        <w:rPr>
          <w:color w:val="002060"/>
        </w:rPr>
      </w:pPr>
      <w:r w:rsidRPr="005B576A">
        <w:rPr>
          <w:color w:val="002060"/>
        </w:rPr>
        <w:t>RISULTATI UFFICIALI GARE DEL 06/01/2024</w:t>
      </w:r>
    </w:p>
    <w:p w14:paraId="1AF1CB90" w14:textId="77777777" w:rsidR="005B7CFA" w:rsidRPr="005B576A" w:rsidRDefault="005B7CFA" w:rsidP="005B7CFA">
      <w:pPr>
        <w:pStyle w:val="sottotitolocampionato20"/>
        <w:spacing w:before="0" w:beforeAutospacing="0" w:after="0" w:afterAutospacing="0"/>
        <w:rPr>
          <w:rFonts w:ascii="Arial" w:hAnsi="Arial" w:cs="Arial"/>
          <w:color w:val="002060"/>
          <w:sz w:val="20"/>
          <w:szCs w:val="20"/>
        </w:rPr>
      </w:pPr>
      <w:r w:rsidRPr="005B576A">
        <w:rPr>
          <w:rFonts w:ascii="Arial" w:hAnsi="Arial" w:cs="Arial"/>
          <w:color w:val="002060"/>
          <w:sz w:val="20"/>
          <w:szCs w:val="20"/>
        </w:rPr>
        <w:t>Si trascrivono qui di seguito i risultati ufficiali delle gare disputate</w:t>
      </w:r>
    </w:p>
    <w:p w14:paraId="491B1CE4" w14:textId="77777777" w:rsidR="005B7CFA" w:rsidRPr="005B576A" w:rsidRDefault="005B7CFA" w:rsidP="005B7CF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B7CFA" w:rsidRPr="005B576A" w14:paraId="02E47EE8" w14:textId="77777777" w:rsidTr="00F621A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B7CFA" w:rsidRPr="005B576A" w14:paraId="45EA0939" w14:textId="77777777" w:rsidTr="00F621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03EE8" w14:textId="77777777" w:rsidR="005B7CFA" w:rsidRPr="005B576A" w:rsidRDefault="005B7CFA" w:rsidP="00F621AA">
                  <w:pPr>
                    <w:pStyle w:val="headertabella0"/>
                    <w:rPr>
                      <w:color w:val="002060"/>
                    </w:rPr>
                  </w:pPr>
                  <w:r w:rsidRPr="005B576A">
                    <w:rPr>
                      <w:color w:val="002060"/>
                    </w:rPr>
                    <w:t>GIRONE SF - 1 Giornata - A</w:t>
                  </w:r>
                </w:p>
              </w:tc>
            </w:tr>
            <w:tr w:rsidR="005B7CFA" w:rsidRPr="005B576A" w14:paraId="6E5061C1" w14:textId="77777777" w:rsidTr="00F621A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70995D" w14:textId="77777777" w:rsidR="005B7CFA" w:rsidRPr="005B576A" w:rsidRDefault="005B7CFA" w:rsidP="00F621AA">
                  <w:pPr>
                    <w:pStyle w:val="rowtabella0"/>
                    <w:rPr>
                      <w:color w:val="002060"/>
                    </w:rPr>
                  </w:pPr>
                  <w:r w:rsidRPr="005B576A">
                    <w:rPr>
                      <w:color w:val="002060"/>
                    </w:rPr>
                    <w:t>GAGLIOLE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84D78" w14:textId="77777777" w:rsidR="005B7CFA" w:rsidRPr="005B576A" w:rsidRDefault="005B7CFA" w:rsidP="00F621AA">
                  <w:pPr>
                    <w:pStyle w:val="rowtabella0"/>
                    <w:rPr>
                      <w:color w:val="002060"/>
                    </w:rPr>
                  </w:pPr>
                  <w:r w:rsidRPr="005B576A">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0AF6A" w14:textId="77777777" w:rsidR="005B7CFA" w:rsidRPr="005B576A" w:rsidRDefault="005B7CFA" w:rsidP="00F621AA">
                  <w:pPr>
                    <w:pStyle w:val="rowtabella0"/>
                    <w:jc w:val="center"/>
                    <w:rPr>
                      <w:color w:val="002060"/>
                    </w:rPr>
                  </w:pPr>
                  <w:r>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63F8A" w14:textId="77777777" w:rsidR="005B7CFA" w:rsidRPr="005B576A" w:rsidRDefault="005B7CFA" w:rsidP="00F621AA">
                  <w:pPr>
                    <w:pStyle w:val="rowtabella0"/>
                    <w:jc w:val="center"/>
                    <w:rPr>
                      <w:color w:val="002060"/>
                    </w:rPr>
                  </w:pPr>
                  <w:r w:rsidRPr="005B576A">
                    <w:rPr>
                      <w:color w:val="002060"/>
                    </w:rPr>
                    <w:t> </w:t>
                  </w:r>
                </w:p>
              </w:tc>
            </w:tr>
          </w:tbl>
          <w:p w14:paraId="1CC3140A" w14:textId="77777777" w:rsidR="005B7CFA" w:rsidRPr="005B576A" w:rsidRDefault="005B7CFA" w:rsidP="00F621AA">
            <w:pPr>
              <w:rPr>
                <w:color w:val="002060"/>
              </w:rPr>
            </w:pPr>
          </w:p>
        </w:tc>
      </w:tr>
    </w:tbl>
    <w:p w14:paraId="12E53166" w14:textId="77777777" w:rsidR="005B7CFA" w:rsidRPr="005B576A" w:rsidRDefault="005B7CFA" w:rsidP="005B7CFA">
      <w:pPr>
        <w:pStyle w:val="breakline"/>
        <w:rPr>
          <w:rFonts w:eastAsiaTheme="minorEastAsia"/>
          <w:color w:val="002060"/>
        </w:rPr>
      </w:pPr>
    </w:p>
    <w:p w14:paraId="7DA4C27C" w14:textId="77777777" w:rsidR="005B7CFA" w:rsidRPr="005B576A" w:rsidRDefault="005B7CFA" w:rsidP="005B7CFA">
      <w:pPr>
        <w:pStyle w:val="breakline"/>
        <w:rPr>
          <w:color w:val="002060"/>
        </w:rPr>
      </w:pPr>
    </w:p>
    <w:p w14:paraId="34C61B3D" w14:textId="77777777" w:rsidR="005B7CFA" w:rsidRPr="005B576A" w:rsidRDefault="005B7CFA" w:rsidP="005B7CFA">
      <w:pPr>
        <w:pStyle w:val="titoloprinc0"/>
        <w:rPr>
          <w:color w:val="002060"/>
        </w:rPr>
      </w:pPr>
      <w:r w:rsidRPr="005B576A">
        <w:rPr>
          <w:color w:val="002060"/>
        </w:rPr>
        <w:t>GIUDICE SPORTIVO</w:t>
      </w:r>
    </w:p>
    <w:p w14:paraId="2439740C" w14:textId="1A10E290" w:rsidR="005B7CFA" w:rsidRDefault="005B7CFA" w:rsidP="005B7CFA">
      <w:pPr>
        <w:pStyle w:val="diffida"/>
        <w:rPr>
          <w:color w:val="002060"/>
        </w:rPr>
      </w:pPr>
      <w:r w:rsidRPr="005B576A">
        <w:rPr>
          <w:color w:val="002060"/>
        </w:rPr>
        <w:t>Il Sostituto Giudice Sportivo Avv. Federica Sorrentino, con l'assistenza del segretario Angelo Castellana, nella seduta del 0</w:t>
      </w:r>
      <w:r>
        <w:rPr>
          <w:color w:val="002060"/>
        </w:rPr>
        <w:t>7</w:t>
      </w:r>
      <w:r w:rsidRPr="005B576A">
        <w:rPr>
          <w:color w:val="002060"/>
        </w:rPr>
        <w:t>/01/2024, ha adottato le decisioni che di seguito integralmente si riportano:</w:t>
      </w:r>
    </w:p>
    <w:p w14:paraId="704858B8" w14:textId="77777777" w:rsidR="005B576A" w:rsidRPr="005B576A" w:rsidRDefault="005B576A" w:rsidP="005B576A">
      <w:pPr>
        <w:pStyle w:val="titolo10"/>
        <w:rPr>
          <w:color w:val="002060"/>
        </w:rPr>
      </w:pPr>
      <w:r w:rsidRPr="005B576A">
        <w:rPr>
          <w:color w:val="002060"/>
        </w:rPr>
        <w:t xml:space="preserve">GARE DEL 6/ 1/2024 </w:t>
      </w:r>
    </w:p>
    <w:p w14:paraId="549E4D62" w14:textId="4DA49864" w:rsidR="00941BAE" w:rsidRPr="007D4C32" w:rsidRDefault="00AB0C6A" w:rsidP="00941BAE">
      <w:pPr>
        <w:pStyle w:val="titolo20"/>
        <w:rPr>
          <w:color w:val="002060"/>
        </w:rPr>
      </w:pPr>
      <w:r>
        <w:rPr>
          <w:color w:val="002060"/>
        </w:rPr>
        <w:t>RECLAMO</w:t>
      </w:r>
    </w:p>
    <w:p w14:paraId="34A34902" w14:textId="77777777" w:rsidR="009849D3" w:rsidRPr="009849D3" w:rsidRDefault="00941BAE" w:rsidP="009849D3">
      <w:pPr>
        <w:pStyle w:val="diffida"/>
        <w:spacing w:before="0" w:beforeAutospacing="0" w:after="0" w:afterAutospacing="0"/>
        <w:jc w:val="left"/>
        <w:rPr>
          <w:color w:val="002060"/>
        </w:rPr>
      </w:pPr>
      <w:r w:rsidRPr="007D4C32">
        <w:rPr>
          <w:color w:val="002060"/>
        </w:rPr>
        <w:t xml:space="preserve">gara del </w:t>
      </w:r>
      <w:r>
        <w:rPr>
          <w:color w:val="002060"/>
        </w:rPr>
        <w:t>06/01</w:t>
      </w:r>
      <w:r w:rsidRPr="007D4C32">
        <w:rPr>
          <w:color w:val="002060"/>
        </w:rPr>
        <w:t>/202</w:t>
      </w:r>
      <w:r>
        <w:rPr>
          <w:color w:val="002060"/>
        </w:rPr>
        <w:t>4</w:t>
      </w:r>
      <w:r w:rsidRPr="007D4C32">
        <w:rPr>
          <w:color w:val="002060"/>
        </w:rPr>
        <w:t xml:space="preserve"> </w:t>
      </w:r>
      <w:r>
        <w:rPr>
          <w:color w:val="002060"/>
        </w:rPr>
        <w:t>GAGLIOLE F.C. - JESI</w:t>
      </w:r>
      <w:r w:rsidRPr="007D4C32">
        <w:rPr>
          <w:color w:val="002060"/>
        </w:rPr>
        <w:br/>
      </w:r>
      <w:r w:rsidR="009849D3" w:rsidRPr="009849D3">
        <w:rPr>
          <w:color w:val="002060"/>
        </w:rPr>
        <w:t>Il giudice sportivo esaminato il ricorso rileva:</w:t>
      </w:r>
    </w:p>
    <w:p w14:paraId="77349190" w14:textId="346B333F" w:rsidR="009849D3" w:rsidRPr="009849D3" w:rsidRDefault="009849D3" w:rsidP="009849D3">
      <w:pPr>
        <w:pStyle w:val="diffida"/>
        <w:spacing w:before="0" w:beforeAutospacing="0" w:after="0" w:afterAutospacing="0"/>
        <w:jc w:val="left"/>
        <w:rPr>
          <w:color w:val="002060"/>
        </w:rPr>
      </w:pPr>
      <w:r w:rsidRPr="009849D3">
        <w:rPr>
          <w:color w:val="002060"/>
        </w:rPr>
        <w:t>-</w:t>
      </w:r>
      <w:r>
        <w:rPr>
          <w:color w:val="002060"/>
        </w:rPr>
        <w:t xml:space="preserve"> </w:t>
      </w:r>
      <w:r w:rsidRPr="009849D3">
        <w:rPr>
          <w:color w:val="002060"/>
        </w:rPr>
        <w:t xml:space="preserve">la ricorrente </w:t>
      </w:r>
      <w:proofErr w:type="spellStart"/>
      <w:r w:rsidRPr="009849D3">
        <w:rPr>
          <w:color w:val="002060"/>
        </w:rPr>
        <w:t>Asd</w:t>
      </w:r>
      <w:proofErr w:type="spellEnd"/>
      <w:r w:rsidRPr="009849D3">
        <w:rPr>
          <w:color w:val="002060"/>
        </w:rPr>
        <w:t xml:space="preserve"> Jesi lamenta il non regolare svolgimento della gara dal momento che la società Gagliole avrebbe schierato nella gara di cui trattasi un numero di calciatori non formati (4) superiore a quelli previsti (3) dal CU n. 5 del 4</w:t>
      </w:r>
      <w:r>
        <w:rPr>
          <w:color w:val="002060"/>
        </w:rPr>
        <w:t>/</w:t>
      </w:r>
      <w:r w:rsidRPr="009849D3">
        <w:rPr>
          <w:color w:val="002060"/>
        </w:rPr>
        <w:t>08</w:t>
      </w:r>
      <w:r>
        <w:rPr>
          <w:color w:val="002060"/>
        </w:rPr>
        <w:t>/</w:t>
      </w:r>
      <w:r w:rsidRPr="009849D3">
        <w:rPr>
          <w:color w:val="002060"/>
        </w:rPr>
        <w:t>2023.</w:t>
      </w:r>
    </w:p>
    <w:p w14:paraId="36C13839" w14:textId="77777777" w:rsidR="009849D3" w:rsidRPr="009849D3" w:rsidRDefault="009849D3" w:rsidP="009849D3">
      <w:pPr>
        <w:pStyle w:val="diffida"/>
        <w:spacing w:before="0" w:beforeAutospacing="0" w:after="0" w:afterAutospacing="0"/>
        <w:jc w:val="left"/>
        <w:rPr>
          <w:color w:val="002060"/>
        </w:rPr>
      </w:pPr>
      <w:r w:rsidRPr="009849D3">
        <w:rPr>
          <w:color w:val="002060"/>
        </w:rPr>
        <w:t>Il ricorso non può essere accolto.</w:t>
      </w:r>
    </w:p>
    <w:p w14:paraId="2D96C6BD" w14:textId="06A027A5" w:rsidR="009849D3" w:rsidRPr="009849D3" w:rsidRDefault="009849D3" w:rsidP="009849D3">
      <w:pPr>
        <w:pStyle w:val="diffida"/>
        <w:spacing w:before="0" w:beforeAutospacing="0" w:after="0" w:afterAutospacing="0"/>
        <w:jc w:val="left"/>
        <w:rPr>
          <w:color w:val="002060"/>
        </w:rPr>
      </w:pPr>
      <w:r w:rsidRPr="009849D3">
        <w:rPr>
          <w:color w:val="002060"/>
        </w:rPr>
        <w:t>Il   CU n. 7 del 2</w:t>
      </w:r>
      <w:r>
        <w:rPr>
          <w:color w:val="002060"/>
        </w:rPr>
        <w:t>1/</w:t>
      </w:r>
      <w:r w:rsidRPr="009849D3">
        <w:rPr>
          <w:color w:val="002060"/>
        </w:rPr>
        <w:t>08</w:t>
      </w:r>
      <w:r>
        <w:rPr>
          <w:color w:val="002060"/>
        </w:rPr>
        <w:t>/</w:t>
      </w:r>
      <w:r w:rsidRPr="009849D3">
        <w:rPr>
          <w:color w:val="002060"/>
        </w:rPr>
        <w:t>23, infatti, relativamente alla partecipazione dei calciatori dispone: &lt;&lt;Alle gare di Coppa Italia di serie C maschile possono partecipare tutti i calciatori regolarmente tesserati per le rispettive società&gt;&gt;.</w:t>
      </w:r>
    </w:p>
    <w:p w14:paraId="0C5306F2" w14:textId="77777777" w:rsidR="009849D3" w:rsidRPr="009849D3" w:rsidRDefault="009849D3" w:rsidP="009849D3">
      <w:pPr>
        <w:pStyle w:val="diffida"/>
        <w:spacing w:before="0" w:beforeAutospacing="0" w:after="0" w:afterAutospacing="0"/>
        <w:jc w:val="left"/>
        <w:rPr>
          <w:color w:val="002060"/>
        </w:rPr>
      </w:pPr>
    </w:p>
    <w:p w14:paraId="683E33EC" w14:textId="014AAF7A" w:rsidR="009849D3" w:rsidRPr="009849D3" w:rsidRDefault="009849D3" w:rsidP="009849D3">
      <w:pPr>
        <w:pStyle w:val="diffida"/>
        <w:spacing w:before="0" w:beforeAutospacing="0" w:after="0" w:afterAutospacing="0"/>
        <w:jc w:val="center"/>
        <w:rPr>
          <w:color w:val="002060"/>
        </w:rPr>
      </w:pPr>
      <w:r w:rsidRPr="009849D3">
        <w:rPr>
          <w:color w:val="002060"/>
        </w:rPr>
        <w:t>PQM</w:t>
      </w:r>
    </w:p>
    <w:p w14:paraId="355AE5E9" w14:textId="4E8BE3D8" w:rsidR="009849D3" w:rsidRPr="009849D3" w:rsidRDefault="009849D3" w:rsidP="009849D3">
      <w:pPr>
        <w:pStyle w:val="diffida"/>
        <w:spacing w:before="0" w:beforeAutospacing="0" w:after="0" w:afterAutospacing="0"/>
        <w:jc w:val="left"/>
        <w:rPr>
          <w:color w:val="002060"/>
        </w:rPr>
      </w:pPr>
      <w:r w:rsidRPr="009849D3">
        <w:rPr>
          <w:color w:val="002060"/>
        </w:rPr>
        <w:t>-</w:t>
      </w:r>
      <w:r w:rsidRPr="009849D3">
        <w:rPr>
          <w:color w:val="002060"/>
        </w:rPr>
        <w:tab/>
        <w:t>respinge il ricorso</w:t>
      </w:r>
      <w:r>
        <w:rPr>
          <w:color w:val="002060"/>
        </w:rPr>
        <w:t xml:space="preserve"> omologando il risultato maturato sul campo di Gagliole F.C. 5 – Jesi 3;</w:t>
      </w:r>
      <w:r w:rsidRPr="009849D3">
        <w:rPr>
          <w:color w:val="002060"/>
        </w:rPr>
        <w:t xml:space="preserve"> </w:t>
      </w:r>
    </w:p>
    <w:p w14:paraId="066465B4" w14:textId="67B0B633" w:rsidR="00941BAE" w:rsidRDefault="009849D3" w:rsidP="009849D3">
      <w:pPr>
        <w:pStyle w:val="diffida"/>
        <w:spacing w:before="0" w:beforeAutospacing="0" w:after="0" w:afterAutospacing="0"/>
        <w:jc w:val="left"/>
        <w:rPr>
          <w:color w:val="002060"/>
        </w:rPr>
      </w:pPr>
      <w:r w:rsidRPr="009849D3">
        <w:rPr>
          <w:color w:val="002060"/>
        </w:rPr>
        <w:t>-</w:t>
      </w:r>
      <w:r w:rsidRPr="009849D3">
        <w:rPr>
          <w:color w:val="002060"/>
        </w:rPr>
        <w:tab/>
        <w:t>dispone addebitarsi relativo contributo</w:t>
      </w:r>
      <w:r>
        <w:rPr>
          <w:color w:val="002060"/>
        </w:rPr>
        <w:t>.</w:t>
      </w:r>
    </w:p>
    <w:p w14:paraId="3E28BD9D" w14:textId="77777777" w:rsidR="009849D3" w:rsidRDefault="009849D3" w:rsidP="005B576A">
      <w:pPr>
        <w:pStyle w:val="titolo7a"/>
        <w:rPr>
          <w:color w:val="002060"/>
        </w:rPr>
      </w:pPr>
    </w:p>
    <w:p w14:paraId="2280771E" w14:textId="4CA3ACCB" w:rsidR="005B576A" w:rsidRPr="005B576A" w:rsidRDefault="005B576A" w:rsidP="005B576A">
      <w:pPr>
        <w:pStyle w:val="titolo7a"/>
        <w:rPr>
          <w:color w:val="002060"/>
        </w:rPr>
      </w:pPr>
      <w:r w:rsidRPr="005B576A">
        <w:rPr>
          <w:color w:val="002060"/>
        </w:rPr>
        <w:t xml:space="preserve">PROVVEDIMENTI DISCIPLINARI </w:t>
      </w:r>
    </w:p>
    <w:p w14:paraId="35667F82" w14:textId="77777777" w:rsidR="005B576A" w:rsidRPr="005B576A" w:rsidRDefault="005B576A" w:rsidP="005B576A">
      <w:pPr>
        <w:pStyle w:val="titolo7b0"/>
        <w:rPr>
          <w:color w:val="002060"/>
        </w:rPr>
      </w:pPr>
      <w:r w:rsidRPr="005B576A">
        <w:rPr>
          <w:color w:val="002060"/>
        </w:rPr>
        <w:t xml:space="preserve">In base alle risultanze degli atti ufficiali sono state deliberate le seguenti sanzioni disciplinari. </w:t>
      </w:r>
    </w:p>
    <w:p w14:paraId="1C821998" w14:textId="77777777" w:rsidR="005B576A" w:rsidRPr="005B576A" w:rsidRDefault="005B576A" w:rsidP="005B576A">
      <w:pPr>
        <w:pStyle w:val="titolo30"/>
        <w:rPr>
          <w:rFonts w:eastAsiaTheme="minorEastAsia"/>
          <w:color w:val="002060"/>
        </w:rPr>
      </w:pPr>
      <w:r w:rsidRPr="005B576A">
        <w:rPr>
          <w:color w:val="002060"/>
        </w:rPr>
        <w:t xml:space="preserve">CALCIATORI NON ESPULSI </w:t>
      </w:r>
    </w:p>
    <w:p w14:paraId="7A3D789C" w14:textId="58E04D8E" w:rsidR="009849D3" w:rsidRPr="005B576A" w:rsidRDefault="009849D3" w:rsidP="009849D3">
      <w:pPr>
        <w:pStyle w:val="titolo20"/>
        <w:rPr>
          <w:rFonts w:eastAsiaTheme="minorEastAsia"/>
          <w:color w:val="002060"/>
        </w:rPr>
      </w:pPr>
      <w:r>
        <w:rPr>
          <w:color w:val="002060"/>
        </w:rPr>
        <w:t>II</w:t>
      </w:r>
      <w:r w:rsidRPr="005B576A">
        <w:rPr>
          <w:color w:val="002060"/>
        </w:rPr>
        <w:t xml:space="preserve">I AMMONIZIONE DIFFIDA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9849D3" w:rsidRPr="005B576A" w14:paraId="03F5FD45" w14:textId="77777777" w:rsidTr="00F621AA">
        <w:tc>
          <w:tcPr>
            <w:tcW w:w="2200" w:type="dxa"/>
            <w:tcMar>
              <w:top w:w="20" w:type="dxa"/>
              <w:left w:w="20" w:type="dxa"/>
              <w:bottom w:w="20" w:type="dxa"/>
              <w:right w:w="20" w:type="dxa"/>
            </w:tcMar>
            <w:vAlign w:val="center"/>
            <w:hideMark/>
          </w:tcPr>
          <w:p w14:paraId="234900BE" w14:textId="0225225E" w:rsidR="009849D3" w:rsidRPr="005B576A" w:rsidRDefault="009849D3" w:rsidP="00F621AA">
            <w:pPr>
              <w:pStyle w:val="movimento"/>
              <w:rPr>
                <w:color w:val="002060"/>
              </w:rPr>
            </w:pPr>
            <w:r>
              <w:rPr>
                <w:color w:val="002060"/>
              </w:rPr>
              <w:t>SAKUTA RUBENS</w:t>
            </w:r>
          </w:p>
        </w:tc>
        <w:tc>
          <w:tcPr>
            <w:tcW w:w="2200" w:type="dxa"/>
            <w:tcMar>
              <w:top w:w="20" w:type="dxa"/>
              <w:left w:w="20" w:type="dxa"/>
              <w:bottom w:w="20" w:type="dxa"/>
              <w:right w:w="20" w:type="dxa"/>
            </w:tcMar>
            <w:vAlign w:val="center"/>
            <w:hideMark/>
          </w:tcPr>
          <w:p w14:paraId="42AE4D78" w14:textId="77777777" w:rsidR="009849D3" w:rsidRPr="005B576A" w:rsidRDefault="009849D3" w:rsidP="00F621AA">
            <w:pPr>
              <w:pStyle w:val="movimento2"/>
              <w:rPr>
                <w:color w:val="002060"/>
              </w:rPr>
            </w:pPr>
            <w:r w:rsidRPr="005B576A">
              <w:rPr>
                <w:color w:val="002060"/>
              </w:rPr>
              <w:t xml:space="preserve">(GAGLIOLE F.C.) </w:t>
            </w:r>
          </w:p>
        </w:tc>
        <w:tc>
          <w:tcPr>
            <w:tcW w:w="800" w:type="dxa"/>
            <w:tcMar>
              <w:top w:w="20" w:type="dxa"/>
              <w:left w:w="20" w:type="dxa"/>
              <w:bottom w:w="20" w:type="dxa"/>
              <w:right w:w="20" w:type="dxa"/>
            </w:tcMar>
            <w:vAlign w:val="center"/>
            <w:hideMark/>
          </w:tcPr>
          <w:p w14:paraId="33DEC345" w14:textId="77777777" w:rsidR="009849D3" w:rsidRPr="005B576A" w:rsidRDefault="009849D3" w:rsidP="00F621AA">
            <w:pPr>
              <w:pStyle w:val="movimento"/>
              <w:rPr>
                <w:color w:val="002060"/>
              </w:rPr>
            </w:pPr>
            <w:r w:rsidRPr="005B576A">
              <w:rPr>
                <w:color w:val="002060"/>
              </w:rPr>
              <w:t> </w:t>
            </w:r>
          </w:p>
        </w:tc>
      </w:tr>
    </w:tbl>
    <w:p w14:paraId="5F009BF3" w14:textId="77777777" w:rsidR="005B576A" w:rsidRPr="005B576A" w:rsidRDefault="005B576A" w:rsidP="005B576A">
      <w:pPr>
        <w:pStyle w:val="titolo20"/>
        <w:rPr>
          <w:rFonts w:eastAsiaTheme="minorEastAsia"/>
          <w:color w:val="002060"/>
        </w:rPr>
      </w:pPr>
      <w:r w:rsidRPr="005B576A">
        <w:rPr>
          <w:color w:val="002060"/>
        </w:rPr>
        <w:t xml:space="preserve">I AMMONIZIONE DIFFIDA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9849D3" w:rsidRPr="005B576A" w14:paraId="37835545" w14:textId="77777777" w:rsidTr="009849D3">
        <w:tc>
          <w:tcPr>
            <w:tcW w:w="2200" w:type="dxa"/>
            <w:tcMar>
              <w:top w:w="20" w:type="dxa"/>
              <w:left w:w="20" w:type="dxa"/>
              <w:bottom w:w="20" w:type="dxa"/>
              <w:right w:w="20" w:type="dxa"/>
            </w:tcMar>
            <w:vAlign w:val="center"/>
            <w:hideMark/>
          </w:tcPr>
          <w:p w14:paraId="356B9C55" w14:textId="15C97675" w:rsidR="009849D3" w:rsidRPr="005B576A" w:rsidRDefault="009849D3" w:rsidP="00F621AA">
            <w:pPr>
              <w:pStyle w:val="movimento"/>
              <w:rPr>
                <w:color w:val="002060"/>
              </w:rPr>
            </w:pPr>
            <w:proofErr w:type="gramStart"/>
            <w:r>
              <w:rPr>
                <w:color w:val="002060"/>
              </w:rPr>
              <w:t>LO</w:t>
            </w:r>
            <w:proofErr w:type="gramEnd"/>
            <w:r>
              <w:rPr>
                <w:color w:val="002060"/>
              </w:rPr>
              <w:t xml:space="preserve"> GIUDICE NICOLAS JESUS</w:t>
            </w:r>
          </w:p>
        </w:tc>
        <w:tc>
          <w:tcPr>
            <w:tcW w:w="2200" w:type="dxa"/>
            <w:tcMar>
              <w:top w:w="20" w:type="dxa"/>
              <w:left w:w="20" w:type="dxa"/>
              <w:bottom w:w="20" w:type="dxa"/>
              <w:right w:w="20" w:type="dxa"/>
            </w:tcMar>
            <w:vAlign w:val="center"/>
            <w:hideMark/>
          </w:tcPr>
          <w:p w14:paraId="7C5947A9" w14:textId="77777777" w:rsidR="009849D3" w:rsidRPr="005B576A" w:rsidRDefault="009849D3" w:rsidP="00F621AA">
            <w:pPr>
              <w:pStyle w:val="movimento2"/>
              <w:rPr>
                <w:color w:val="002060"/>
              </w:rPr>
            </w:pPr>
            <w:r w:rsidRPr="005B576A">
              <w:rPr>
                <w:color w:val="002060"/>
              </w:rPr>
              <w:t xml:space="preserve">(GAGLIOLE F.C.) </w:t>
            </w:r>
          </w:p>
        </w:tc>
        <w:tc>
          <w:tcPr>
            <w:tcW w:w="800" w:type="dxa"/>
            <w:tcMar>
              <w:top w:w="20" w:type="dxa"/>
              <w:left w:w="20" w:type="dxa"/>
              <w:bottom w:w="20" w:type="dxa"/>
              <w:right w:w="20" w:type="dxa"/>
            </w:tcMar>
            <w:vAlign w:val="center"/>
            <w:hideMark/>
          </w:tcPr>
          <w:p w14:paraId="081F15FC" w14:textId="77777777" w:rsidR="009849D3" w:rsidRPr="005B576A" w:rsidRDefault="009849D3" w:rsidP="00F621AA">
            <w:pPr>
              <w:pStyle w:val="movimento"/>
              <w:rPr>
                <w:color w:val="002060"/>
              </w:rPr>
            </w:pPr>
            <w:r w:rsidRPr="005B576A">
              <w:rPr>
                <w:color w:val="002060"/>
              </w:rPr>
              <w:t> </w:t>
            </w:r>
          </w:p>
        </w:tc>
      </w:tr>
    </w:tbl>
    <w:p w14:paraId="3983B3BB" w14:textId="77777777" w:rsidR="005B576A" w:rsidRDefault="005B576A" w:rsidP="005B576A">
      <w:pPr>
        <w:pStyle w:val="breakline"/>
        <w:rPr>
          <w:rFonts w:eastAsiaTheme="minorEastAsia"/>
          <w:color w:val="002060"/>
        </w:rPr>
      </w:pPr>
    </w:p>
    <w:p w14:paraId="5AD3B875" w14:textId="77777777" w:rsidR="005B576A" w:rsidRPr="00E579C0" w:rsidRDefault="005B576A" w:rsidP="005B576A">
      <w:pPr>
        <w:jc w:val="center"/>
        <w:rPr>
          <w:rFonts w:ascii="Arial" w:hAnsi="Arial" w:cs="Arial"/>
          <w:noProof/>
          <w:color w:val="002060"/>
          <w:sz w:val="22"/>
          <w:szCs w:val="22"/>
        </w:rPr>
      </w:pPr>
      <w:r w:rsidRPr="00E579C0">
        <w:rPr>
          <w:rFonts w:ascii="Arial" w:hAnsi="Arial" w:cs="Arial"/>
          <w:noProof/>
          <w:color w:val="002060"/>
          <w:sz w:val="22"/>
          <w:szCs w:val="22"/>
        </w:rPr>
        <w:t xml:space="preserve">          F.to IL SEGRETARIO                             F.to IL SOSTITUTO GIUDICE SPORTIVO</w:t>
      </w:r>
    </w:p>
    <w:p w14:paraId="075843A3" w14:textId="77777777" w:rsidR="005B576A" w:rsidRPr="00E579C0" w:rsidRDefault="005B576A" w:rsidP="005B576A">
      <w:pPr>
        <w:pStyle w:val="Corpodeltesto2"/>
        <w:spacing w:after="0" w:line="240" w:lineRule="auto"/>
        <w:jc w:val="both"/>
        <w:rPr>
          <w:rFonts w:ascii="Arial" w:hAnsi="Arial" w:cs="Arial"/>
          <w:b/>
          <w:color w:val="002060"/>
          <w:sz w:val="22"/>
          <w:szCs w:val="22"/>
        </w:rPr>
      </w:pPr>
      <w:r w:rsidRPr="00E579C0">
        <w:rPr>
          <w:rFonts w:ascii="Arial" w:hAnsi="Arial" w:cs="Arial"/>
          <w:noProof/>
          <w:color w:val="002060"/>
          <w:sz w:val="22"/>
          <w:szCs w:val="22"/>
        </w:rPr>
        <w:t xml:space="preserve">                       Angelo Castellana          </w:t>
      </w:r>
      <w:r w:rsidRPr="00E579C0">
        <w:rPr>
          <w:rFonts w:ascii="Arial" w:hAnsi="Arial" w:cs="Arial"/>
          <w:noProof/>
          <w:color w:val="002060"/>
          <w:sz w:val="22"/>
          <w:szCs w:val="22"/>
        </w:rPr>
        <w:tab/>
        <w:t xml:space="preserve">                                Federica Sorrentino</w:t>
      </w:r>
    </w:p>
    <w:p w14:paraId="7861CBC8" w14:textId="77777777" w:rsidR="005B576A" w:rsidRPr="005B576A" w:rsidRDefault="005B576A" w:rsidP="005B576A">
      <w:pPr>
        <w:pStyle w:val="breakline"/>
        <w:rPr>
          <w:rFonts w:eastAsiaTheme="minorEastAsia"/>
          <w:color w:val="002060"/>
        </w:rPr>
      </w:pPr>
    </w:p>
    <w:p w14:paraId="7376597D" w14:textId="77777777" w:rsidR="005B576A" w:rsidRDefault="005B576A" w:rsidP="005B576A">
      <w:pPr>
        <w:pStyle w:val="breakline"/>
        <w:rPr>
          <w:rFonts w:eastAsiaTheme="minorEastAsia"/>
          <w:color w:val="002060"/>
        </w:rPr>
      </w:pPr>
    </w:p>
    <w:p w14:paraId="797396E9" w14:textId="77777777" w:rsidR="00B350A8" w:rsidRPr="00DE1EF7" w:rsidRDefault="00B350A8" w:rsidP="00B350A8">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627160AE" w14:textId="77777777" w:rsidR="00B350A8" w:rsidRPr="00CE189C" w:rsidRDefault="00B350A8" w:rsidP="00B350A8">
      <w:pPr>
        <w:pStyle w:val="breakline"/>
        <w:rPr>
          <w:rFonts w:ascii="Arial" w:hAnsi="Arial" w:cs="Arial"/>
          <w:color w:val="002060"/>
          <w:sz w:val="22"/>
          <w:szCs w:val="22"/>
        </w:rPr>
      </w:pPr>
    </w:p>
    <w:p w14:paraId="3296CCC0" w14:textId="77777777" w:rsidR="00B350A8" w:rsidRPr="00DE1EF7" w:rsidRDefault="00B350A8" w:rsidP="00B350A8">
      <w:pPr>
        <w:pStyle w:val="LndNormale1"/>
        <w:rPr>
          <w:b/>
          <w:color w:val="002060"/>
          <w:sz w:val="28"/>
          <w:szCs w:val="28"/>
        </w:rPr>
      </w:pPr>
      <w:r>
        <w:rPr>
          <w:b/>
          <w:color w:val="002060"/>
          <w:sz w:val="28"/>
          <w:szCs w:val="28"/>
        </w:rPr>
        <w:t>COPPA ITALIA</w:t>
      </w:r>
      <w:r w:rsidRPr="00DE1EF7">
        <w:rPr>
          <w:b/>
          <w:color w:val="002060"/>
          <w:sz w:val="28"/>
          <w:szCs w:val="28"/>
        </w:rPr>
        <w:t xml:space="preserve"> CALCIO A CINQUE </w:t>
      </w:r>
      <w:r>
        <w:rPr>
          <w:b/>
          <w:color w:val="002060"/>
          <w:sz w:val="28"/>
          <w:szCs w:val="28"/>
        </w:rPr>
        <w:t>SERIE C</w:t>
      </w:r>
    </w:p>
    <w:p w14:paraId="5E39BDE9" w14:textId="77777777" w:rsidR="00B350A8" w:rsidRDefault="00B350A8" w:rsidP="00B350A8">
      <w:pPr>
        <w:pStyle w:val="LndNormale1"/>
        <w:rPr>
          <w:rFonts w:cs="Arial"/>
          <w:color w:val="002060"/>
        </w:rPr>
      </w:pPr>
    </w:p>
    <w:p w14:paraId="68377D84" w14:textId="52DA2492" w:rsidR="00B350A8" w:rsidRDefault="00B350A8" w:rsidP="00B350A8">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immissione dati, </w:t>
      </w:r>
      <w:r w:rsidRPr="002922A5">
        <w:rPr>
          <w:rFonts w:ascii="Arial" w:hAnsi="Arial" w:cs="Arial"/>
          <w:color w:val="002060"/>
          <w:sz w:val="22"/>
          <w:szCs w:val="22"/>
        </w:rPr>
        <w:t xml:space="preserve">nel Comunicato Ufficiale n° </w:t>
      </w:r>
      <w:r>
        <w:rPr>
          <w:rFonts w:ascii="Arial" w:hAnsi="Arial" w:cs="Arial"/>
          <w:color w:val="002060"/>
          <w:sz w:val="22"/>
          <w:szCs w:val="22"/>
        </w:rPr>
        <w:t>64</w:t>
      </w:r>
      <w:r w:rsidRPr="002922A5">
        <w:rPr>
          <w:rFonts w:ascii="Arial" w:hAnsi="Arial" w:cs="Arial"/>
          <w:color w:val="002060"/>
          <w:sz w:val="22"/>
          <w:szCs w:val="22"/>
        </w:rPr>
        <w:t xml:space="preserve"> del </w:t>
      </w:r>
      <w:r>
        <w:rPr>
          <w:rFonts w:ascii="Arial" w:hAnsi="Arial" w:cs="Arial"/>
          <w:color w:val="002060"/>
          <w:sz w:val="22"/>
          <w:szCs w:val="22"/>
        </w:rPr>
        <w:t>06</w:t>
      </w:r>
      <w:r w:rsidRPr="002922A5">
        <w:rPr>
          <w:rFonts w:ascii="Arial" w:hAnsi="Arial" w:cs="Arial"/>
          <w:color w:val="002060"/>
          <w:sz w:val="22"/>
          <w:szCs w:val="22"/>
        </w:rPr>
        <w:t>/</w:t>
      </w:r>
      <w:r>
        <w:rPr>
          <w:rFonts w:ascii="Arial" w:hAnsi="Arial" w:cs="Arial"/>
          <w:color w:val="002060"/>
          <w:sz w:val="22"/>
          <w:szCs w:val="22"/>
        </w:rPr>
        <w:t>01</w:t>
      </w:r>
      <w:r w:rsidRPr="002922A5">
        <w:rPr>
          <w:rFonts w:ascii="Arial" w:hAnsi="Arial" w:cs="Arial"/>
          <w:color w:val="002060"/>
          <w:sz w:val="22"/>
          <w:szCs w:val="22"/>
        </w:rPr>
        <w:t>/202</w:t>
      </w:r>
      <w:r>
        <w:rPr>
          <w:rFonts w:ascii="Arial" w:hAnsi="Arial" w:cs="Arial"/>
          <w:color w:val="002060"/>
          <w:sz w:val="22"/>
          <w:szCs w:val="22"/>
        </w:rPr>
        <w:t>4</w:t>
      </w:r>
      <w:r>
        <w:rPr>
          <w:rFonts w:ascii="Arial" w:hAnsi="Arial" w:cs="Arial"/>
          <w:color w:val="002060"/>
          <w:sz w:val="22"/>
          <w:szCs w:val="22"/>
        </w:rPr>
        <w:t xml:space="preserve">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la squalifica per una gara effettiva</w:t>
      </w:r>
      <w:r w:rsidRPr="00A111B9">
        <w:rPr>
          <w:rFonts w:ascii="Arial" w:hAnsi="Arial" w:cs="Arial"/>
          <w:color w:val="002060"/>
          <w:sz w:val="22"/>
          <w:szCs w:val="22"/>
        </w:rPr>
        <w:t xml:space="preserve"> </w:t>
      </w:r>
      <w:r>
        <w:rPr>
          <w:rFonts w:ascii="Arial" w:hAnsi="Arial" w:cs="Arial"/>
          <w:color w:val="002060"/>
          <w:sz w:val="22"/>
          <w:szCs w:val="22"/>
        </w:rPr>
        <w:t xml:space="preserve">per recidività in ammonizione </w:t>
      </w:r>
      <w:r w:rsidRPr="00A111B9">
        <w:rPr>
          <w:rFonts w:ascii="Arial" w:hAnsi="Arial" w:cs="Arial"/>
          <w:color w:val="002060"/>
          <w:sz w:val="22"/>
          <w:szCs w:val="22"/>
        </w:rPr>
        <w:t xml:space="preserve">il calciatore della Società </w:t>
      </w:r>
      <w:r>
        <w:rPr>
          <w:rFonts w:ascii="Arial" w:hAnsi="Arial" w:cs="Arial"/>
          <w:color w:val="002060"/>
          <w:sz w:val="22"/>
          <w:szCs w:val="22"/>
        </w:rPr>
        <w:t>GAGLIOLE F.C.</w:t>
      </w:r>
      <w:r w:rsidRPr="00A111B9">
        <w:rPr>
          <w:rFonts w:ascii="Arial" w:hAnsi="Arial" w:cs="Arial"/>
          <w:color w:val="002060"/>
          <w:sz w:val="22"/>
          <w:szCs w:val="22"/>
        </w:rPr>
        <w:t xml:space="preserve"> Sig. </w:t>
      </w:r>
      <w:r>
        <w:rPr>
          <w:rFonts w:ascii="Arial" w:hAnsi="Arial" w:cs="Arial"/>
          <w:b/>
          <w:bCs/>
          <w:color w:val="002060"/>
          <w:sz w:val="22"/>
          <w:szCs w:val="22"/>
        </w:rPr>
        <w:t>AMANKWAH MICHAEL TETTEH</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 xml:space="preserve">provvedimento </w:t>
      </w:r>
      <w:r w:rsidRPr="00B350A8">
        <w:rPr>
          <w:rFonts w:ascii="Arial" w:hAnsi="Arial" w:cs="Arial"/>
          <w:b/>
          <w:bCs/>
          <w:color w:val="002060"/>
          <w:sz w:val="22"/>
          <w:szCs w:val="22"/>
        </w:rPr>
        <w:lastRenderedPageBreak/>
        <w:t>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sidRPr="00A111B9">
        <w:rPr>
          <w:rFonts w:ascii="Arial" w:hAnsi="Arial" w:cs="Arial"/>
          <w:color w:val="002060"/>
          <w:sz w:val="22"/>
          <w:szCs w:val="22"/>
        </w:rPr>
        <w:t xml:space="preserve">viene sanzionato con </w:t>
      </w:r>
      <w:r>
        <w:rPr>
          <w:rFonts w:ascii="Arial" w:hAnsi="Arial" w:cs="Arial"/>
          <w:color w:val="002060"/>
          <w:sz w:val="22"/>
          <w:szCs w:val="22"/>
        </w:rPr>
        <w:t xml:space="preserve">l’ammonizione e diffida il  </w:t>
      </w:r>
      <w:r w:rsidRPr="00A111B9">
        <w:rPr>
          <w:rFonts w:ascii="Arial" w:hAnsi="Arial" w:cs="Arial"/>
          <w:color w:val="002060"/>
          <w:sz w:val="22"/>
          <w:szCs w:val="22"/>
        </w:rPr>
        <w:t xml:space="preserve">calciatore della Società </w:t>
      </w:r>
      <w:r>
        <w:rPr>
          <w:rFonts w:ascii="Arial" w:hAnsi="Arial" w:cs="Arial"/>
          <w:color w:val="002060"/>
          <w:sz w:val="22"/>
          <w:szCs w:val="22"/>
        </w:rPr>
        <w:t>GAGLIOLE F.C.</w:t>
      </w:r>
      <w:r w:rsidRPr="00A111B9">
        <w:rPr>
          <w:rFonts w:ascii="Arial" w:hAnsi="Arial" w:cs="Arial"/>
          <w:color w:val="002060"/>
          <w:sz w:val="22"/>
          <w:szCs w:val="22"/>
        </w:rPr>
        <w:t xml:space="preserve"> Sig. </w:t>
      </w:r>
      <w:r w:rsidR="009849D3">
        <w:rPr>
          <w:rFonts w:ascii="Arial" w:hAnsi="Arial" w:cs="Arial"/>
          <w:b/>
          <w:bCs/>
          <w:color w:val="002060"/>
          <w:sz w:val="22"/>
          <w:szCs w:val="22"/>
        </w:rPr>
        <w:t>LO GIUDICE NICOLAS JESUS</w:t>
      </w:r>
      <w:r w:rsidRPr="00A111B9">
        <w:rPr>
          <w:rFonts w:ascii="Arial" w:hAnsi="Arial" w:cs="Arial"/>
          <w:color w:val="002060"/>
          <w:sz w:val="22"/>
          <w:szCs w:val="22"/>
        </w:rPr>
        <w:t xml:space="preserve"> da relativo paragrafo del presente Comunicato Ufficiale.</w:t>
      </w:r>
    </w:p>
    <w:p w14:paraId="44C949F2" w14:textId="4777CCBB" w:rsidR="009849D3" w:rsidRPr="00DE1EF7" w:rsidRDefault="009849D3" w:rsidP="009849D3">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immissione dati, </w:t>
      </w:r>
      <w:r w:rsidRPr="002922A5">
        <w:rPr>
          <w:rFonts w:ascii="Arial" w:hAnsi="Arial" w:cs="Arial"/>
          <w:color w:val="002060"/>
          <w:sz w:val="22"/>
          <w:szCs w:val="22"/>
        </w:rPr>
        <w:t xml:space="preserve">nel Comunicato Ufficiale n° </w:t>
      </w:r>
      <w:r>
        <w:rPr>
          <w:rFonts w:ascii="Arial" w:hAnsi="Arial" w:cs="Arial"/>
          <w:color w:val="002060"/>
          <w:sz w:val="22"/>
          <w:szCs w:val="22"/>
        </w:rPr>
        <w:t>64</w:t>
      </w:r>
      <w:r w:rsidRPr="002922A5">
        <w:rPr>
          <w:rFonts w:ascii="Arial" w:hAnsi="Arial" w:cs="Arial"/>
          <w:color w:val="002060"/>
          <w:sz w:val="22"/>
          <w:szCs w:val="22"/>
        </w:rPr>
        <w:t xml:space="preserve"> del </w:t>
      </w:r>
      <w:r>
        <w:rPr>
          <w:rFonts w:ascii="Arial" w:hAnsi="Arial" w:cs="Arial"/>
          <w:color w:val="002060"/>
          <w:sz w:val="22"/>
          <w:szCs w:val="22"/>
        </w:rPr>
        <w:t>06</w:t>
      </w:r>
      <w:r w:rsidRPr="002922A5">
        <w:rPr>
          <w:rFonts w:ascii="Arial" w:hAnsi="Arial" w:cs="Arial"/>
          <w:color w:val="002060"/>
          <w:sz w:val="22"/>
          <w:szCs w:val="22"/>
        </w:rPr>
        <w:t>/</w:t>
      </w:r>
      <w:r>
        <w:rPr>
          <w:rFonts w:ascii="Arial" w:hAnsi="Arial" w:cs="Arial"/>
          <w:color w:val="002060"/>
          <w:sz w:val="22"/>
          <w:szCs w:val="22"/>
        </w:rPr>
        <w:t>01</w:t>
      </w:r>
      <w:r w:rsidRPr="002922A5">
        <w:rPr>
          <w:rFonts w:ascii="Arial" w:hAnsi="Arial" w:cs="Arial"/>
          <w:color w:val="002060"/>
          <w:sz w:val="22"/>
          <w:szCs w:val="22"/>
        </w:rPr>
        <w:t>/202</w:t>
      </w:r>
      <w:r>
        <w:rPr>
          <w:rFonts w:ascii="Arial" w:hAnsi="Arial" w:cs="Arial"/>
          <w:color w:val="002060"/>
          <w:sz w:val="22"/>
          <w:szCs w:val="22"/>
        </w:rPr>
        <w:t xml:space="preserve">4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l’ammonizione e diffida</w:t>
      </w:r>
      <w:r>
        <w:rPr>
          <w:rFonts w:ascii="Arial" w:hAnsi="Arial" w:cs="Arial"/>
          <w:color w:val="002060"/>
          <w:sz w:val="22"/>
          <w:szCs w:val="22"/>
        </w:rPr>
        <w:t xml:space="preserve"> </w:t>
      </w:r>
      <w:r w:rsidRPr="00A111B9">
        <w:rPr>
          <w:rFonts w:ascii="Arial" w:hAnsi="Arial" w:cs="Arial"/>
          <w:color w:val="002060"/>
          <w:sz w:val="22"/>
          <w:szCs w:val="22"/>
        </w:rPr>
        <w:t xml:space="preserve">il calciatore della Società </w:t>
      </w:r>
      <w:r>
        <w:rPr>
          <w:rFonts w:ascii="Arial" w:hAnsi="Arial" w:cs="Arial"/>
          <w:color w:val="002060"/>
          <w:sz w:val="22"/>
          <w:szCs w:val="22"/>
        </w:rPr>
        <w:t>GAGLIOLE F.C.</w:t>
      </w:r>
      <w:r w:rsidRPr="00A111B9">
        <w:rPr>
          <w:rFonts w:ascii="Arial" w:hAnsi="Arial" w:cs="Arial"/>
          <w:color w:val="002060"/>
          <w:sz w:val="22"/>
          <w:szCs w:val="22"/>
        </w:rPr>
        <w:t xml:space="preserve"> Sig. </w:t>
      </w:r>
      <w:r>
        <w:rPr>
          <w:rFonts w:ascii="Arial" w:hAnsi="Arial" w:cs="Arial"/>
          <w:b/>
          <w:bCs/>
          <w:color w:val="002060"/>
          <w:sz w:val="22"/>
          <w:szCs w:val="22"/>
        </w:rPr>
        <w:t>ARMONI STEFANO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provvedimento 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sidRPr="00A111B9">
        <w:rPr>
          <w:rFonts w:ascii="Arial" w:hAnsi="Arial" w:cs="Arial"/>
          <w:color w:val="002060"/>
          <w:sz w:val="22"/>
          <w:szCs w:val="22"/>
        </w:rPr>
        <w:t xml:space="preserve">viene sanzionato con </w:t>
      </w:r>
      <w:r>
        <w:rPr>
          <w:rFonts w:ascii="Arial" w:hAnsi="Arial" w:cs="Arial"/>
          <w:color w:val="002060"/>
          <w:sz w:val="22"/>
          <w:szCs w:val="22"/>
        </w:rPr>
        <w:t xml:space="preserve">l’ammonizione e diffida il </w:t>
      </w:r>
      <w:r w:rsidRPr="00A111B9">
        <w:rPr>
          <w:rFonts w:ascii="Arial" w:hAnsi="Arial" w:cs="Arial"/>
          <w:color w:val="002060"/>
          <w:sz w:val="22"/>
          <w:szCs w:val="22"/>
        </w:rPr>
        <w:t xml:space="preserve">calciatore della Società </w:t>
      </w:r>
      <w:r>
        <w:rPr>
          <w:rFonts w:ascii="Arial" w:hAnsi="Arial" w:cs="Arial"/>
          <w:color w:val="002060"/>
          <w:sz w:val="22"/>
          <w:szCs w:val="22"/>
        </w:rPr>
        <w:t>GAGLIOLE F.C.</w:t>
      </w:r>
      <w:r w:rsidRPr="00A111B9">
        <w:rPr>
          <w:rFonts w:ascii="Arial" w:hAnsi="Arial" w:cs="Arial"/>
          <w:color w:val="002060"/>
          <w:sz w:val="22"/>
          <w:szCs w:val="22"/>
        </w:rPr>
        <w:t xml:space="preserve"> Sig. </w:t>
      </w:r>
      <w:r>
        <w:rPr>
          <w:rFonts w:ascii="Arial" w:hAnsi="Arial" w:cs="Arial"/>
          <w:b/>
          <w:bCs/>
          <w:color w:val="002060"/>
          <w:sz w:val="22"/>
          <w:szCs w:val="22"/>
        </w:rPr>
        <w:t>SAKUTA RUBENS</w:t>
      </w:r>
      <w:r w:rsidRPr="00A111B9">
        <w:rPr>
          <w:rFonts w:ascii="Arial" w:hAnsi="Arial" w:cs="Arial"/>
          <w:color w:val="002060"/>
          <w:sz w:val="22"/>
          <w:szCs w:val="22"/>
        </w:rPr>
        <w:t xml:space="preserve"> da relativo paragrafo del presente Comunicato Ufficiale.</w:t>
      </w:r>
    </w:p>
    <w:p w14:paraId="420E9725" w14:textId="77777777" w:rsidR="009849D3" w:rsidRPr="00DE1EF7" w:rsidRDefault="009849D3" w:rsidP="00B350A8">
      <w:pPr>
        <w:pStyle w:val="breakline"/>
        <w:jc w:val="both"/>
        <w:rPr>
          <w:rFonts w:ascii="Arial" w:hAnsi="Arial" w:cs="Arial"/>
          <w:color w:val="002060"/>
          <w:sz w:val="22"/>
          <w:szCs w:val="22"/>
        </w:rPr>
      </w:pPr>
    </w:p>
    <w:p w14:paraId="603F5A2F" w14:textId="77777777" w:rsidR="00B350A8" w:rsidRPr="005B576A" w:rsidRDefault="00B350A8" w:rsidP="005B576A">
      <w:pPr>
        <w:pStyle w:val="breakline"/>
        <w:rPr>
          <w:rFonts w:eastAsiaTheme="minorEastAsia"/>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5756FB55"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1F528A">
        <w:rPr>
          <w:rFonts w:ascii="Arial" w:hAnsi="Arial" w:cs="Arial"/>
          <w:b/>
          <w:bCs/>
          <w:color w:val="002060"/>
        </w:rPr>
        <w:t>15</w:t>
      </w:r>
      <w:r w:rsidR="00DE5CBA">
        <w:rPr>
          <w:rFonts w:ascii="Arial" w:hAnsi="Arial" w:cs="Arial"/>
          <w:b/>
          <w:bCs/>
          <w:color w:val="002060"/>
        </w:rPr>
        <w:t xml:space="preserve">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lastRenderedPageBreak/>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2759654A"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1F528A">
        <w:rPr>
          <w:b/>
          <w:color w:val="002060"/>
          <w:u w:val="single"/>
        </w:rPr>
        <w:t>0</w:t>
      </w:r>
      <w:r w:rsidR="005B7CFA">
        <w:rPr>
          <w:b/>
          <w:color w:val="002060"/>
          <w:u w:val="single"/>
        </w:rPr>
        <w:t>7</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7E01" w14:textId="77777777" w:rsidR="00E86A83" w:rsidRDefault="00E86A83">
      <w:r>
        <w:separator/>
      </w:r>
    </w:p>
  </w:endnote>
  <w:endnote w:type="continuationSeparator" w:id="0">
    <w:p w14:paraId="555577C5" w14:textId="77777777" w:rsidR="00E86A83" w:rsidRDefault="00E8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D682FC6"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B7547">
      <w:rPr>
        <w:rStyle w:val="Numeropagina"/>
        <w:rFonts w:ascii="Arial" w:hAnsi="Arial" w:cs="Arial"/>
        <w:color w:val="002060"/>
      </w:rPr>
      <w:t>6</w:t>
    </w:r>
    <w:r w:rsidR="005B7CFA">
      <w:rPr>
        <w:rStyle w:val="Numeropagina"/>
        <w:rFonts w:ascii="Arial" w:hAnsi="Arial" w:cs="Arial"/>
        <w:color w:val="002060"/>
      </w:rPr>
      <w:t>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1099" w14:textId="77777777" w:rsidR="00E86A83" w:rsidRDefault="00E86A83">
      <w:r>
        <w:separator/>
      </w:r>
    </w:p>
  </w:footnote>
  <w:footnote w:type="continuationSeparator" w:id="0">
    <w:p w14:paraId="53EA2674" w14:textId="77777777" w:rsidR="00E86A83" w:rsidRDefault="00E8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76A"/>
    <w:rsid w:val="005B5CE3"/>
    <w:rsid w:val="005B701D"/>
    <w:rsid w:val="005B7064"/>
    <w:rsid w:val="005B7180"/>
    <w:rsid w:val="005B72DF"/>
    <w:rsid w:val="005B7CFA"/>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02C"/>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9D3"/>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0A8"/>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5</Pages>
  <Words>1052</Words>
  <Characters>6876</Characters>
  <Application>Microsoft Office Word</Application>
  <DocSecurity>0</DocSecurity>
  <Lines>57</Lines>
  <Paragraphs>15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7913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2024-01-07T00:31:00Z</cp:lastPrinted>
  <dcterms:created xsi:type="dcterms:W3CDTF">2024-01-07T00:31:00Z</dcterms:created>
  <dcterms:modified xsi:type="dcterms:W3CDTF">2024-01-07T00:32:00Z</dcterms:modified>
</cp:coreProperties>
</file>