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0B7D5F81" w14:textId="77777777" w:rsidTr="00401E58">
        <w:tc>
          <w:tcPr>
            <w:tcW w:w="1514" w:type="pct"/>
            <w:vAlign w:val="center"/>
          </w:tcPr>
          <w:p w14:paraId="0F5C5D4C" w14:textId="77777777" w:rsidR="00C23459" w:rsidRPr="00917825" w:rsidRDefault="00991385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F5CE211" wp14:editId="29599DD7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6573F0B8" w14:textId="77777777" w:rsidR="00672080" w:rsidRPr="003070A1" w:rsidRDefault="0099138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BE6A0F5" w14:textId="77777777" w:rsidR="00672080" w:rsidRPr="003070A1" w:rsidRDefault="0099138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9B98FE0" w14:textId="77777777" w:rsidR="00672080" w:rsidRPr="003070A1" w:rsidRDefault="004E463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ED1590B" w14:textId="77777777" w:rsidR="00672080" w:rsidRPr="00620654" w:rsidRDefault="0099138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051DE93" w14:textId="77777777" w:rsidR="00C23459" w:rsidRPr="00672080" w:rsidRDefault="0099138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0FD496AE" w14:textId="77777777" w:rsidR="00C23459" w:rsidRPr="00672080" w:rsidRDefault="0099138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69A54CA0" w14:textId="77777777" w:rsidR="00C23459" w:rsidRPr="00917825" w:rsidRDefault="004E4632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57997E8" w14:textId="77777777" w:rsidR="00C23459" w:rsidRPr="008268BC" w:rsidRDefault="0099138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24C54379" w14:textId="4AAF81DE" w:rsidR="00672080" w:rsidRPr="008268BC" w:rsidRDefault="00577AB4" w:rsidP="00577AB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991385" w:rsidRPr="008268BC">
              <w:rPr>
                <w:rFonts w:ascii="Arial" w:hAnsi="Arial"/>
                <w:b/>
                <w:color w:val="002060"/>
              </w:rPr>
              <w:t>e-mail</w:t>
            </w:r>
            <w:r w:rsidR="00991385" w:rsidRPr="008268BC">
              <w:rPr>
                <w:rFonts w:ascii="Arial" w:hAnsi="Arial"/>
                <w:color w:val="002060"/>
              </w:rPr>
              <w:t>: cr</w:t>
            </w:r>
            <w:r>
              <w:rPr>
                <w:rFonts w:ascii="Arial" w:hAnsi="Arial"/>
                <w:color w:val="002060"/>
              </w:rPr>
              <w:t>.</w:t>
            </w:r>
            <w:r w:rsidR="00991385" w:rsidRPr="008268BC">
              <w:rPr>
                <w:rFonts w:ascii="Arial" w:hAnsi="Arial"/>
                <w:color w:val="002060"/>
              </w:rPr>
              <w:t>marche01@</w:t>
            </w:r>
            <w:r>
              <w:rPr>
                <w:rFonts w:ascii="Arial" w:hAnsi="Arial"/>
                <w:color w:val="002060"/>
              </w:rPr>
              <w:t>lnd</w:t>
            </w:r>
            <w:r w:rsidR="00991385" w:rsidRPr="008268BC">
              <w:rPr>
                <w:rFonts w:ascii="Arial" w:hAnsi="Arial"/>
                <w:color w:val="002060"/>
              </w:rPr>
              <w:t>.it</w:t>
            </w:r>
          </w:p>
          <w:p w14:paraId="3EBA4888" w14:textId="77777777" w:rsidR="00C23459" w:rsidRPr="00917825" w:rsidRDefault="00991385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18969DAF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652C0901" w14:textId="77777777" w:rsidR="00BF4ADD" w:rsidRDefault="00BF4ADD" w:rsidP="00BF4ADD">
      <w:pPr>
        <w:pStyle w:val="Nessunaspaziatura"/>
        <w:jc w:val="center"/>
      </w:pPr>
    </w:p>
    <w:p w14:paraId="656261AC" w14:textId="15DBFA1E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20</w:t>
      </w:r>
      <w:r w:rsidR="006D0E76">
        <w:rPr>
          <w:rFonts w:ascii="Arial" w:hAnsi="Arial" w:cs="Arial"/>
          <w:color w:val="002060"/>
          <w:sz w:val="40"/>
          <w:szCs w:val="40"/>
        </w:rPr>
        <w:t>3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</w:t>
      </w:r>
      <w:r w:rsidR="00332E6F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2</w:t>
      </w:r>
      <w:r w:rsidR="006D0E76">
        <w:rPr>
          <w:rFonts w:ascii="Arial" w:hAnsi="Arial" w:cs="Arial"/>
          <w:color w:val="002060"/>
          <w:sz w:val="40"/>
          <w:szCs w:val="40"/>
        </w:rPr>
        <w:t>6</w:t>
      </w:r>
      <w:r w:rsidRPr="00937FDE">
        <w:rPr>
          <w:rFonts w:ascii="Arial" w:hAnsi="Arial" w:cs="Arial"/>
          <w:color w:val="002060"/>
          <w:sz w:val="40"/>
          <w:szCs w:val="40"/>
        </w:rPr>
        <w:t>/03/2024</w:t>
      </w:r>
    </w:p>
    <w:p w14:paraId="0A49FC6C" w14:textId="77777777" w:rsidR="00BF4ADD" w:rsidRDefault="00BF4ADD" w:rsidP="00824900">
      <w:pPr>
        <w:spacing w:after="120"/>
      </w:pPr>
      <w:bookmarkStart w:id="1" w:name="_GoBack"/>
      <w:bookmarkEnd w:id="1"/>
    </w:p>
    <w:p w14:paraId="53657527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62362626"/>
      <w:r w:rsidRPr="00AD41A0">
        <w:rPr>
          <w:color w:val="FFFFFF"/>
        </w:rPr>
        <w:t>SOMMARIO</w:t>
      </w:r>
      <w:bookmarkEnd w:id="2"/>
    </w:p>
    <w:p w14:paraId="764C42AA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3FAD0B2E" w14:textId="620B2BDE" w:rsidR="004E4632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62362626" w:history="1">
        <w:r w:rsidR="004E4632" w:rsidRPr="006429E8">
          <w:rPr>
            <w:rStyle w:val="Collegamentoipertestuale"/>
            <w:noProof/>
          </w:rPr>
          <w:t>SOMMARIO</w:t>
        </w:r>
        <w:r w:rsidR="004E4632">
          <w:rPr>
            <w:noProof/>
            <w:webHidden/>
          </w:rPr>
          <w:tab/>
        </w:r>
        <w:r w:rsidR="004E4632">
          <w:rPr>
            <w:noProof/>
            <w:webHidden/>
          </w:rPr>
          <w:fldChar w:fldCharType="begin"/>
        </w:r>
        <w:r w:rsidR="004E4632">
          <w:rPr>
            <w:noProof/>
            <w:webHidden/>
          </w:rPr>
          <w:instrText xml:space="preserve"> PAGEREF _Toc162362626 \h </w:instrText>
        </w:r>
        <w:r w:rsidR="004E4632">
          <w:rPr>
            <w:noProof/>
            <w:webHidden/>
          </w:rPr>
        </w:r>
        <w:r w:rsidR="004E4632">
          <w:rPr>
            <w:noProof/>
            <w:webHidden/>
          </w:rPr>
          <w:fldChar w:fldCharType="separate"/>
        </w:r>
        <w:r w:rsidR="004E4632">
          <w:rPr>
            <w:noProof/>
            <w:webHidden/>
          </w:rPr>
          <w:t>1</w:t>
        </w:r>
        <w:r w:rsidR="004E4632">
          <w:rPr>
            <w:noProof/>
            <w:webHidden/>
          </w:rPr>
          <w:fldChar w:fldCharType="end"/>
        </w:r>
      </w:hyperlink>
    </w:p>
    <w:p w14:paraId="6C92BD19" w14:textId="648BFB7C" w:rsidR="004E4632" w:rsidRDefault="004E463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362627" w:history="1">
        <w:r w:rsidRPr="006429E8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_Toc162362627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46D5CAB" w14:textId="77F9ABA9" w:rsidR="004E4632" w:rsidRDefault="004E463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362628" w:history="1">
        <w:r w:rsidRPr="006429E8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_Toc162362628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288FE3E" w14:textId="32685A1D" w:rsidR="004E4632" w:rsidRDefault="004E463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2362629" w:history="1">
        <w:r w:rsidRPr="006429E8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_Toc162362629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3819582" w14:textId="103E436B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3D51668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62362627"/>
      <w:r>
        <w:rPr>
          <w:color w:val="FFFFFF"/>
        </w:rPr>
        <w:t>COMUNICAZIONI DELLA F.I.G.C.</w:t>
      </w:r>
      <w:bookmarkEnd w:id="3"/>
    </w:p>
    <w:p w14:paraId="7CEE23EF" w14:textId="77777777" w:rsidR="00824900" w:rsidRPr="00432C19" w:rsidRDefault="00824900" w:rsidP="00432C19">
      <w:pPr>
        <w:pStyle w:val="LndNormale1"/>
        <w:rPr>
          <w:lang w:val="it-IT"/>
        </w:rPr>
      </w:pPr>
    </w:p>
    <w:p w14:paraId="56E578E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62362628"/>
      <w:r>
        <w:rPr>
          <w:color w:val="FFFFFF"/>
        </w:rPr>
        <w:t>COMUNICAZIONI DELLA L.N.D.</w:t>
      </w:r>
      <w:bookmarkEnd w:id="4"/>
    </w:p>
    <w:p w14:paraId="60358D14" w14:textId="77777777" w:rsidR="00822CD8" w:rsidRPr="00577AB4" w:rsidRDefault="00822CD8" w:rsidP="00577AB4">
      <w:pPr>
        <w:pStyle w:val="Nessunaspaziatura"/>
        <w:rPr>
          <w:rFonts w:ascii="Arial" w:hAnsi="Arial" w:cs="Arial"/>
        </w:rPr>
      </w:pPr>
    </w:p>
    <w:p w14:paraId="017213C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62362629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106CA4A3" w14:textId="77777777" w:rsidR="008732AF" w:rsidRDefault="008732AF" w:rsidP="008732AF">
      <w:pPr>
        <w:pStyle w:val="LndNormale1"/>
      </w:pPr>
    </w:p>
    <w:p w14:paraId="215893F7" w14:textId="77777777" w:rsidR="00332E6F" w:rsidRPr="002D6598" w:rsidRDefault="00332E6F" w:rsidP="00332E6F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2D6598">
        <w:rPr>
          <w:rFonts w:ascii="Arial" w:hAnsi="Arial" w:cs="Arial"/>
          <w:b/>
          <w:bCs/>
          <w:sz w:val="28"/>
          <w:szCs w:val="28"/>
          <w:u w:val="single"/>
        </w:rPr>
        <w:t>COPPA ITALIA PROMOZIONE</w:t>
      </w:r>
    </w:p>
    <w:p w14:paraId="77E04000" w14:textId="741F2B98" w:rsidR="00332E6F" w:rsidRDefault="00332E6F" w:rsidP="00332E6F">
      <w:pPr>
        <w:rPr>
          <w:rFonts w:ascii="Arial" w:hAnsi="Arial" w:cs="Arial"/>
          <w:sz w:val="22"/>
          <w:szCs w:val="22"/>
        </w:rPr>
      </w:pPr>
    </w:p>
    <w:p w14:paraId="6AD85051" w14:textId="498F02A2" w:rsidR="006D0E76" w:rsidRPr="004E4632" w:rsidRDefault="004E4632" w:rsidP="00332E6F">
      <w:pPr>
        <w:rPr>
          <w:rFonts w:ascii="Arial" w:hAnsi="Arial" w:cs="Arial"/>
          <w:b/>
          <w:sz w:val="22"/>
          <w:szCs w:val="22"/>
          <w:u w:val="single"/>
        </w:rPr>
      </w:pPr>
      <w:r w:rsidRPr="004E4632">
        <w:rPr>
          <w:rFonts w:ascii="Arial" w:hAnsi="Arial" w:cs="Arial"/>
          <w:b/>
          <w:sz w:val="22"/>
          <w:szCs w:val="22"/>
          <w:u w:val="single"/>
        </w:rPr>
        <w:t xml:space="preserve">GARA DI </w:t>
      </w:r>
      <w:r w:rsidR="006D0E76" w:rsidRPr="004E4632">
        <w:rPr>
          <w:rFonts w:ascii="Arial" w:hAnsi="Arial" w:cs="Arial"/>
          <w:b/>
          <w:sz w:val="22"/>
          <w:szCs w:val="22"/>
          <w:u w:val="single"/>
        </w:rPr>
        <w:t>FINALE</w:t>
      </w:r>
    </w:p>
    <w:p w14:paraId="03F5B0F3" w14:textId="3965602F" w:rsidR="006D0E76" w:rsidRDefault="006D0E76" w:rsidP="00332E6F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Mercoledì 27</w:t>
      </w:r>
      <w:r w:rsidR="00332E6F">
        <w:rPr>
          <w:rFonts w:ascii="Arial" w:hAnsi="Arial" w:cs="Arial"/>
          <w:b/>
          <w:bCs/>
          <w:sz w:val="22"/>
          <w:szCs w:val="22"/>
          <w:u w:val="single"/>
        </w:rPr>
        <w:t xml:space="preserve">.03.2024 ore </w:t>
      </w:r>
      <w:r>
        <w:rPr>
          <w:rFonts w:ascii="Arial" w:hAnsi="Arial" w:cs="Arial"/>
          <w:b/>
          <w:bCs/>
          <w:sz w:val="22"/>
          <w:szCs w:val="22"/>
          <w:u w:val="single"/>
        </w:rPr>
        <w:t>20</w:t>
      </w:r>
      <w:r w:rsidR="00332E6F">
        <w:rPr>
          <w:rFonts w:ascii="Arial" w:hAnsi="Arial" w:cs="Arial"/>
          <w:b/>
          <w:bCs/>
          <w:sz w:val="22"/>
          <w:szCs w:val="22"/>
          <w:u w:val="single"/>
        </w:rPr>
        <w:t>,</w:t>
      </w:r>
      <w:r>
        <w:rPr>
          <w:rFonts w:ascii="Arial" w:hAnsi="Arial" w:cs="Arial"/>
          <w:b/>
          <w:bCs/>
          <w:sz w:val="22"/>
          <w:szCs w:val="22"/>
          <w:u w:val="single"/>
        </w:rPr>
        <w:t>30</w:t>
      </w:r>
      <w:r w:rsidR="00332E6F">
        <w:rPr>
          <w:rFonts w:ascii="Arial" w:hAnsi="Arial" w:cs="Arial"/>
          <w:b/>
          <w:bCs/>
          <w:sz w:val="22"/>
          <w:szCs w:val="22"/>
          <w:u w:val="single"/>
        </w:rPr>
        <w:t xml:space="preserve"> –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Stadio </w:t>
      </w:r>
      <w:r w:rsidR="00332E6F">
        <w:rPr>
          <w:rFonts w:ascii="Arial" w:hAnsi="Arial" w:cs="Arial"/>
          <w:b/>
          <w:bCs/>
          <w:sz w:val="22"/>
          <w:szCs w:val="22"/>
          <w:u w:val="single"/>
        </w:rPr>
        <w:t>Comunale “</w:t>
      </w:r>
      <w:r w:rsidR="004E4632">
        <w:rPr>
          <w:rFonts w:ascii="Arial" w:hAnsi="Arial" w:cs="Arial"/>
          <w:b/>
          <w:bCs/>
          <w:sz w:val="22"/>
          <w:szCs w:val="22"/>
          <w:u w:val="single"/>
        </w:rPr>
        <w:t xml:space="preserve">Pacifico </w:t>
      </w:r>
      <w:r>
        <w:rPr>
          <w:rFonts w:ascii="Arial" w:hAnsi="Arial" w:cs="Arial"/>
          <w:b/>
          <w:bCs/>
          <w:sz w:val="22"/>
          <w:szCs w:val="22"/>
          <w:u w:val="single"/>
        </w:rPr>
        <w:t>Carotti</w:t>
      </w:r>
      <w:r w:rsidR="00332E6F">
        <w:rPr>
          <w:rFonts w:ascii="Arial" w:hAnsi="Arial" w:cs="Arial"/>
          <w:b/>
          <w:bCs/>
          <w:sz w:val="22"/>
          <w:szCs w:val="22"/>
          <w:u w:val="single"/>
        </w:rPr>
        <w:t>” di</w:t>
      </w:r>
      <w:r w:rsidR="004E4632">
        <w:rPr>
          <w:rFonts w:ascii="Arial" w:hAnsi="Arial" w:cs="Arial"/>
          <w:b/>
          <w:bCs/>
          <w:sz w:val="22"/>
          <w:szCs w:val="22"/>
          <w:u w:val="single"/>
        </w:rPr>
        <w:t xml:space="preserve"> Jesi </w:t>
      </w:r>
    </w:p>
    <w:p w14:paraId="4A28A7C2" w14:textId="185EE9FB" w:rsidR="00332E6F" w:rsidRPr="006D0E76" w:rsidRDefault="006D0E76" w:rsidP="00332E6F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POTENZA PICENA – MOIE VALLESINA</w:t>
      </w:r>
    </w:p>
    <w:p w14:paraId="14B8A70E" w14:textId="77777777" w:rsidR="00332E6F" w:rsidRDefault="00332E6F" w:rsidP="00332E6F">
      <w:pPr>
        <w:rPr>
          <w:rFonts w:ascii="Arial" w:hAnsi="Arial" w:cs="Arial"/>
          <w:sz w:val="22"/>
          <w:szCs w:val="22"/>
        </w:rPr>
      </w:pPr>
    </w:p>
    <w:p w14:paraId="0AED74F1" w14:textId="77777777" w:rsidR="00332E6F" w:rsidRDefault="00332E6F" w:rsidP="00332E6F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Modalità di svolgimento della gara</w:t>
      </w:r>
    </w:p>
    <w:p w14:paraId="52AC0583" w14:textId="77777777" w:rsidR="00332E6F" w:rsidRDefault="00332E6F" w:rsidP="00332E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Incontro unico (società ospitante prima nominata).</w:t>
      </w:r>
    </w:p>
    <w:p w14:paraId="2C5C42C4" w14:textId="3C556062" w:rsidR="00332E6F" w:rsidRDefault="00332E6F" w:rsidP="00332E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Verranno disputat</w:t>
      </w:r>
      <w:r w:rsidR="00991385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due tempi regolamentari di 45 minuti ciascuno;</w:t>
      </w:r>
    </w:p>
    <w:p w14:paraId="6A7A1A50" w14:textId="77777777" w:rsidR="00332E6F" w:rsidRDefault="00332E6F" w:rsidP="00332E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caso di parità al termine dei tempi regolamentari si procederà a battere i tiri di rigore in conformità alle vigenti disposizioni regolamentari.</w:t>
      </w:r>
    </w:p>
    <w:p w14:paraId="69506958" w14:textId="77777777" w:rsidR="00332E6F" w:rsidRDefault="00332E6F" w:rsidP="00332E6F">
      <w:pPr>
        <w:rPr>
          <w:rFonts w:ascii="Arial" w:hAnsi="Arial" w:cs="Arial"/>
          <w:sz w:val="22"/>
          <w:szCs w:val="22"/>
        </w:rPr>
      </w:pPr>
    </w:p>
    <w:p w14:paraId="16D17406" w14:textId="77777777" w:rsidR="00332E6F" w:rsidRPr="00E8749F" w:rsidRDefault="00332E6F" w:rsidP="00332E6F">
      <w:pPr>
        <w:rPr>
          <w:lang w:val="x-none"/>
        </w:rPr>
      </w:pPr>
      <w:bookmarkStart w:id="6" w:name="_Hlk150268123"/>
      <w:bookmarkStart w:id="7" w:name="_Hlk158198729"/>
    </w:p>
    <w:p w14:paraId="7C5CC452" w14:textId="3AE7C8EF" w:rsidR="00332E6F" w:rsidRPr="004D3CE8" w:rsidRDefault="00332E6F" w:rsidP="00332E6F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2</w:t>
      </w:r>
      <w:r w:rsidR="006D0E76">
        <w:rPr>
          <w:b/>
          <w:u w:val="single"/>
          <w:lang w:val="it-IT"/>
        </w:rPr>
        <w:t>6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03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0DE47C32" w14:textId="77777777" w:rsidR="00332E6F" w:rsidRDefault="00332E6F" w:rsidP="00332E6F">
      <w:pPr>
        <w:rPr>
          <w:lang w:val="x-none"/>
        </w:rPr>
      </w:pPr>
    </w:p>
    <w:p w14:paraId="117D4E21" w14:textId="77777777" w:rsidR="00332E6F" w:rsidRPr="009754C5" w:rsidRDefault="00332E6F" w:rsidP="00332E6F">
      <w:r>
        <w:t xml:space="preserve"> </w:t>
      </w: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332E6F" w:rsidRPr="004D3CE8" w14:paraId="48EBF540" w14:textId="77777777" w:rsidTr="00F12471">
        <w:trPr>
          <w:jc w:val="center"/>
        </w:trPr>
        <w:tc>
          <w:tcPr>
            <w:tcW w:w="2886" w:type="pct"/>
            <w:hideMark/>
          </w:tcPr>
          <w:p w14:paraId="0F2AF1CD" w14:textId="77777777" w:rsidR="00332E6F" w:rsidRPr="004D3CE8" w:rsidRDefault="00332E6F" w:rsidP="00F1247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7D8B0695" w14:textId="77777777" w:rsidR="00332E6F" w:rsidRPr="004D3CE8" w:rsidRDefault="00332E6F" w:rsidP="00F1247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59887C69" w14:textId="77777777" w:rsidR="00332E6F" w:rsidRPr="004D3CE8" w:rsidRDefault="00332E6F" w:rsidP="00F1247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6419B2C4" w14:textId="77777777" w:rsidR="00332E6F" w:rsidRPr="004D3CE8" w:rsidRDefault="00332E6F" w:rsidP="00F1247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6"/>
      <w:bookmarkEnd w:id="7"/>
    </w:tbl>
    <w:p w14:paraId="4C7F7358" w14:textId="77777777" w:rsidR="005A268B" w:rsidRPr="003D58ED" w:rsidRDefault="005A268B" w:rsidP="005A268B">
      <w:pPr>
        <w:pStyle w:val="LndNormale1"/>
      </w:pPr>
    </w:p>
    <w:p w14:paraId="44BC1ACC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F44D6" w14:textId="77777777" w:rsidR="00661B49" w:rsidRDefault="00661B49">
      <w:r>
        <w:separator/>
      </w:r>
    </w:p>
  </w:endnote>
  <w:endnote w:type="continuationSeparator" w:id="0">
    <w:p w14:paraId="303C8149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DA536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B97C336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E3F54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8" w:name="NUM_COMUNICATO_FOOTER"/>
    <w:r>
      <w:rPr>
        <w:rFonts w:ascii="Trebuchet MS" w:hAnsi="Trebuchet MS"/>
      </w:rPr>
      <w:t>200</w:t>
    </w:r>
    <w:bookmarkEnd w:id="8"/>
  </w:p>
  <w:p w14:paraId="1C306B56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8F7BA" w14:textId="77777777" w:rsidR="00661B49" w:rsidRDefault="00661B49">
      <w:r>
        <w:separator/>
      </w:r>
    </w:p>
  </w:footnote>
  <w:footnote w:type="continuationSeparator" w:id="0">
    <w:p w14:paraId="5326F645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501A4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7F3F2F11" w14:textId="77777777">
      <w:tc>
        <w:tcPr>
          <w:tcW w:w="2050" w:type="dxa"/>
        </w:tcPr>
        <w:p w14:paraId="75398B55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3F130BBE" wp14:editId="58B648A5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BA33543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5FD9650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65393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2E6F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4E4632"/>
    <w:rsid w:val="0051150E"/>
    <w:rsid w:val="005173BE"/>
    <w:rsid w:val="00553521"/>
    <w:rsid w:val="00564A57"/>
    <w:rsid w:val="005652B5"/>
    <w:rsid w:val="00577AB4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96D97"/>
    <w:rsid w:val="006A3F47"/>
    <w:rsid w:val="006A5B93"/>
    <w:rsid w:val="006C170F"/>
    <w:rsid w:val="006D0E76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91385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11E8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972DC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DF39E3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0791BD9"/>
  <w15:docId w15:val="{83FBB5A2-6CE4-44F5-B06A-7E5191A8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332E6F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1506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3</cp:revision>
  <cp:lastPrinted>2024-03-22T15:11:00Z</cp:lastPrinted>
  <dcterms:created xsi:type="dcterms:W3CDTF">2024-03-26T15:10:00Z</dcterms:created>
  <dcterms:modified xsi:type="dcterms:W3CDTF">2024-03-26T15:25:00Z</dcterms:modified>
</cp:coreProperties>
</file>