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58D93773" w14:textId="77777777" w:rsidTr="00401E58">
        <w:tc>
          <w:tcPr>
            <w:tcW w:w="1514" w:type="pct"/>
            <w:vAlign w:val="center"/>
          </w:tcPr>
          <w:p w14:paraId="499163DC" w14:textId="77777777" w:rsidR="00C23459" w:rsidRPr="00917825" w:rsidRDefault="006F0A99" w:rsidP="00401E58">
            <w:pPr>
              <w:pStyle w:val="Nessunaspaziatura"/>
              <w:jc w:val="center"/>
              <w:rPr>
                <w:sz w:val="16"/>
              </w:rPr>
            </w:pPr>
            <w:r>
              <w:rPr>
                <w:noProof/>
                <w:sz w:val="16"/>
                <w:lang w:eastAsia="it-IT"/>
              </w:rPr>
              <w:drawing>
                <wp:inline distT="0" distB="0" distL="0" distR="0" wp14:anchorId="363179C4" wp14:editId="23192281">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69B0DCB1" w14:textId="77777777" w:rsidR="00672080" w:rsidRPr="003070A1" w:rsidRDefault="006F0A99"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410F501C" w14:textId="77777777" w:rsidR="00672080" w:rsidRPr="003070A1" w:rsidRDefault="006F0A99"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03812BE6" w14:textId="77777777" w:rsidR="00672080" w:rsidRPr="003070A1" w:rsidRDefault="000E5E84" w:rsidP="00401E58">
            <w:pPr>
              <w:pStyle w:val="Nessunaspaziatura"/>
              <w:jc w:val="center"/>
              <w:rPr>
                <w:rFonts w:ascii="Arial" w:hAnsi="Arial"/>
                <w:b/>
                <w:color w:val="002060"/>
                <w:sz w:val="24"/>
              </w:rPr>
            </w:pPr>
          </w:p>
          <w:p w14:paraId="0D7DD559" w14:textId="77777777" w:rsidR="00672080" w:rsidRPr="00620654" w:rsidRDefault="006F0A99"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2F6E730D" w14:textId="77777777" w:rsidR="00C23459" w:rsidRPr="00672080" w:rsidRDefault="006F0A99" w:rsidP="00401E58">
            <w:pPr>
              <w:pStyle w:val="Nessunaspaziatura"/>
              <w:jc w:val="center"/>
              <w:rPr>
                <w:rFonts w:ascii="Arial" w:hAnsi="Arial"/>
                <w:color w:val="002060"/>
              </w:rPr>
            </w:pPr>
            <w:r w:rsidRPr="00672080">
              <w:rPr>
                <w:rFonts w:ascii="Arial" w:hAnsi="Arial"/>
                <w:color w:val="002060"/>
              </w:rPr>
              <w:t>Via Schiavoni, snc - 60131 ANCONA</w:t>
            </w:r>
          </w:p>
          <w:p w14:paraId="3B408AA5" w14:textId="77777777" w:rsidR="00C23459" w:rsidRPr="00672080" w:rsidRDefault="006F0A99" w:rsidP="00401E58">
            <w:pPr>
              <w:pStyle w:val="Nessunaspaziatura"/>
              <w:jc w:val="center"/>
              <w:rPr>
                <w:rFonts w:ascii="Arial" w:hAnsi="Arial"/>
                <w:color w:val="002060"/>
              </w:rPr>
            </w:pPr>
            <w:r w:rsidRPr="00672080">
              <w:rPr>
                <w:rFonts w:ascii="Arial" w:hAnsi="Arial"/>
                <w:color w:val="002060"/>
              </w:rPr>
              <w:t>CENTRALINO: 071 285601 - FAX: 071 28560403</w:t>
            </w:r>
          </w:p>
          <w:p w14:paraId="3613BC60" w14:textId="77777777" w:rsidR="00C23459" w:rsidRPr="00917825" w:rsidRDefault="000E5E84" w:rsidP="00401E58">
            <w:pPr>
              <w:pStyle w:val="Nessunaspaziatura"/>
              <w:jc w:val="center"/>
              <w:rPr>
                <w:rFonts w:ascii="Arial" w:hAnsi="Arial"/>
                <w:color w:val="002060"/>
                <w:sz w:val="24"/>
              </w:rPr>
            </w:pPr>
          </w:p>
          <w:p w14:paraId="2E2E7FF3" w14:textId="77777777" w:rsidR="00C23459" w:rsidRPr="008268BC" w:rsidRDefault="006F0A99"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48EF5549" w14:textId="223DE842" w:rsidR="00672080" w:rsidRPr="008268BC" w:rsidRDefault="00344E4F" w:rsidP="00344E4F">
            <w:pPr>
              <w:pStyle w:val="Nessunaspaziatura"/>
              <w:rPr>
                <w:rFonts w:ascii="Arial" w:hAnsi="Arial"/>
                <w:color w:val="002060"/>
              </w:rPr>
            </w:pPr>
            <w:r>
              <w:rPr>
                <w:rFonts w:ascii="Arial" w:hAnsi="Arial"/>
                <w:b/>
                <w:color w:val="002060"/>
              </w:rPr>
              <w:t xml:space="preserve">                         </w:t>
            </w:r>
            <w:r w:rsidR="006F0A99" w:rsidRPr="008268BC">
              <w:rPr>
                <w:rFonts w:ascii="Arial" w:hAnsi="Arial"/>
                <w:b/>
                <w:color w:val="002060"/>
              </w:rPr>
              <w:t>e-mail</w:t>
            </w:r>
            <w:r w:rsidR="006F0A99" w:rsidRPr="008268BC">
              <w:rPr>
                <w:rFonts w:ascii="Arial" w:hAnsi="Arial"/>
                <w:color w:val="002060"/>
              </w:rPr>
              <w:t>: cr.marche01@</w:t>
            </w:r>
            <w:r>
              <w:rPr>
                <w:rFonts w:ascii="Arial" w:hAnsi="Arial"/>
                <w:color w:val="002060"/>
              </w:rPr>
              <w:t>lnd</w:t>
            </w:r>
            <w:r w:rsidR="006F0A99" w:rsidRPr="008268BC">
              <w:rPr>
                <w:rFonts w:ascii="Arial" w:hAnsi="Arial"/>
                <w:color w:val="002060"/>
              </w:rPr>
              <w:t>.it</w:t>
            </w:r>
          </w:p>
          <w:p w14:paraId="20A79A5A" w14:textId="77777777" w:rsidR="00C23459" w:rsidRPr="00917825" w:rsidRDefault="006F0A99"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5C47D56A"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4AD3212B" w14:textId="77777777" w:rsidR="00BF4ADD" w:rsidRDefault="00BF4ADD" w:rsidP="00BF4ADD">
      <w:pPr>
        <w:pStyle w:val="Nessunaspaziatura"/>
        <w:jc w:val="center"/>
      </w:pPr>
    </w:p>
    <w:p w14:paraId="20AC4A69" w14:textId="77777777" w:rsidR="00BF4ADD" w:rsidRDefault="00BF4ADD" w:rsidP="00EB7A20">
      <w:pPr>
        <w:spacing w:after="120"/>
        <w:jc w:val="center"/>
      </w:pPr>
      <w:r w:rsidRPr="00937FDE">
        <w:rPr>
          <w:rFonts w:ascii="Arial" w:hAnsi="Arial" w:cs="Arial"/>
          <w:color w:val="002060"/>
          <w:sz w:val="40"/>
          <w:szCs w:val="40"/>
        </w:rPr>
        <w:t>Comunicato Ufficiale N° 214 del 08/04/2024</w:t>
      </w:r>
    </w:p>
    <w:p w14:paraId="3FC950A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63489099"/>
      <w:r w:rsidRPr="00AD41A0">
        <w:rPr>
          <w:color w:val="FFFFFF"/>
        </w:rPr>
        <w:t>SOMMARIO</w:t>
      </w:r>
      <w:bookmarkEnd w:id="1"/>
    </w:p>
    <w:p w14:paraId="2928FB2E" w14:textId="77777777" w:rsidR="00937FDE" w:rsidRPr="00DE17C7" w:rsidRDefault="00937FDE" w:rsidP="00DE17C7">
      <w:pPr>
        <w:rPr>
          <w:rFonts w:ascii="Calibri" w:hAnsi="Calibri"/>
          <w:sz w:val="22"/>
          <w:szCs w:val="22"/>
        </w:rPr>
      </w:pPr>
    </w:p>
    <w:p w14:paraId="2AA25821" w14:textId="365C2FB3" w:rsidR="00F00937"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63489099" w:history="1">
        <w:r w:rsidR="00F00937" w:rsidRPr="00572F03">
          <w:rPr>
            <w:rStyle w:val="Collegamentoipertestuale"/>
            <w:noProof/>
          </w:rPr>
          <w:t>SOMMARIO</w:t>
        </w:r>
        <w:r w:rsidR="00F00937">
          <w:rPr>
            <w:noProof/>
            <w:webHidden/>
          </w:rPr>
          <w:tab/>
        </w:r>
        <w:r w:rsidR="00F00937">
          <w:rPr>
            <w:noProof/>
            <w:webHidden/>
          </w:rPr>
          <w:fldChar w:fldCharType="begin"/>
        </w:r>
        <w:r w:rsidR="00F00937">
          <w:rPr>
            <w:noProof/>
            <w:webHidden/>
          </w:rPr>
          <w:instrText xml:space="preserve"> PAGEREF _Toc163489099 \h </w:instrText>
        </w:r>
        <w:r w:rsidR="00F00937">
          <w:rPr>
            <w:noProof/>
            <w:webHidden/>
          </w:rPr>
        </w:r>
        <w:r w:rsidR="00F00937">
          <w:rPr>
            <w:noProof/>
            <w:webHidden/>
          </w:rPr>
          <w:fldChar w:fldCharType="separate"/>
        </w:r>
        <w:r w:rsidR="00F00937">
          <w:rPr>
            <w:noProof/>
            <w:webHidden/>
          </w:rPr>
          <w:t>1</w:t>
        </w:r>
        <w:r w:rsidR="00F00937">
          <w:rPr>
            <w:noProof/>
            <w:webHidden/>
          </w:rPr>
          <w:fldChar w:fldCharType="end"/>
        </w:r>
      </w:hyperlink>
    </w:p>
    <w:p w14:paraId="311BAE79" w14:textId="5519AAA4" w:rsidR="00F00937" w:rsidRDefault="000E5E84">
      <w:pPr>
        <w:pStyle w:val="Sommario2"/>
        <w:tabs>
          <w:tab w:val="right" w:leader="dot" w:pos="9912"/>
        </w:tabs>
        <w:rPr>
          <w:rFonts w:asciiTheme="minorHAnsi" w:eastAsiaTheme="minorEastAsia" w:hAnsiTheme="minorHAnsi" w:cstheme="minorBidi"/>
          <w:noProof/>
          <w:sz w:val="22"/>
          <w:szCs w:val="22"/>
        </w:rPr>
      </w:pPr>
      <w:hyperlink w:anchor="_Toc163489100" w:history="1">
        <w:r w:rsidR="00F00937" w:rsidRPr="00572F03">
          <w:rPr>
            <w:rStyle w:val="Collegamentoipertestuale"/>
            <w:noProof/>
          </w:rPr>
          <w:t>COMUNICAZIONI DELLA F.I.G.C.</w:t>
        </w:r>
        <w:r w:rsidR="00F00937">
          <w:rPr>
            <w:noProof/>
            <w:webHidden/>
          </w:rPr>
          <w:tab/>
        </w:r>
        <w:r w:rsidR="00F00937">
          <w:rPr>
            <w:noProof/>
            <w:webHidden/>
          </w:rPr>
          <w:fldChar w:fldCharType="begin"/>
        </w:r>
        <w:r w:rsidR="00F00937">
          <w:rPr>
            <w:noProof/>
            <w:webHidden/>
          </w:rPr>
          <w:instrText xml:space="preserve"> PAGEREF _Toc163489100 \h </w:instrText>
        </w:r>
        <w:r w:rsidR="00F00937">
          <w:rPr>
            <w:noProof/>
            <w:webHidden/>
          </w:rPr>
        </w:r>
        <w:r w:rsidR="00F00937">
          <w:rPr>
            <w:noProof/>
            <w:webHidden/>
          </w:rPr>
          <w:fldChar w:fldCharType="separate"/>
        </w:r>
        <w:r w:rsidR="00F00937">
          <w:rPr>
            <w:noProof/>
            <w:webHidden/>
          </w:rPr>
          <w:t>1</w:t>
        </w:r>
        <w:r w:rsidR="00F00937">
          <w:rPr>
            <w:noProof/>
            <w:webHidden/>
          </w:rPr>
          <w:fldChar w:fldCharType="end"/>
        </w:r>
      </w:hyperlink>
    </w:p>
    <w:p w14:paraId="0E01328C" w14:textId="457DFDDC" w:rsidR="00F00937" w:rsidRDefault="000E5E84">
      <w:pPr>
        <w:pStyle w:val="Sommario2"/>
        <w:tabs>
          <w:tab w:val="right" w:leader="dot" w:pos="9912"/>
        </w:tabs>
        <w:rPr>
          <w:rFonts w:asciiTheme="minorHAnsi" w:eastAsiaTheme="minorEastAsia" w:hAnsiTheme="minorHAnsi" w:cstheme="minorBidi"/>
          <w:noProof/>
          <w:sz w:val="22"/>
          <w:szCs w:val="22"/>
        </w:rPr>
      </w:pPr>
      <w:hyperlink w:anchor="_Toc163489101" w:history="1">
        <w:r w:rsidR="00F00937" w:rsidRPr="00572F03">
          <w:rPr>
            <w:rStyle w:val="Collegamentoipertestuale"/>
            <w:noProof/>
          </w:rPr>
          <w:t>COMUNICAZIONI DELLA L.N.D.</w:t>
        </w:r>
        <w:r w:rsidR="00F00937">
          <w:rPr>
            <w:noProof/>
            <w:webHidden/>
          </w:rPr>
          <w:tab/>
        </w:r>
        <w:r w:rsidR="00F00937">
          <w:rPr>
            <w:noProof/>
            <w:webHidden/>
          </w:rPr>
          <w:fldChar w:fldCharType="begin"/>
        </w:r>
        <w:r w:rsidR="00F00937">
          <w:rPr>
            <w:noProof/>
            <w:webHidden/>
          </w:rPr>
          <w:instrText xml:space="preserve"> PAGEREF _Toc163489101 \h </w:instrText>
        </w:r>
        <w:r w:rsidR="00F00937">
          <w:rPr>
            <w:noProof/>
            <w:webHidden/>
          </w:rPr>
        </w:r>
        <w:r w:rsidR="00F00937">
          <w:rPr>
            <w:noProof/>
            <w:webHidden/>
          </w:rPr>
          <w:fldChar w:fldCharType="separate"/>
        </w:r>
        <w:r w:rsidR="00F00937">
          <w:rPr>
            <w:noProof/>
            <w:webHidden/>
          </w:rPr>
          <w:t>1</w:t>
        </w:r>
        <w:r w:rsidR="00F00937">
          <w:rPr>
            <w:noProof/>
            <w:webHidden/>
          </w:rPr>
          <w:fldChar w:fldCharType="end"/>
        </w:r>
      </w:hyperlink>
    </w:p>
    <w:p w14:paraId="5EFCEF7D" w14:textId="6E939322" w:rsidR="00F00937" w:rsidRDefault="000E5E84">
      <w:pPr>
        <w:pStyle w:val="Sommario2"/>
        <w:tabs>
          <w:tab w:val="right" w:leader="dot" w:pos="9912"/>
        </w:tabs>
        <w:rPr>
          <w:rFonts w:asciiTheme="minorHAnsi" w:eastAsiaTheme="minorEastAsia" w:hAnsiTheme="minorHAnsi" w:cstheme="minorBidi"/>
          <w:noProof/>
          <w:sz w:val="22"/>
          <w:szCs w:val="22"/>
        </w:rPr>
      </w:pPr>
      <w:hyperlink w:anchor="_Toc163489102" w:history="1">
        <w:r w:rsidR="00F00937" w:rsidRPr="00572F03">
          <w:rPr>
            <w:rStyle w:val="Collegamentoipertestuale"/>
            <w:noProof/>
          </w:rPr>
          <w:t>COMUNICAZIONI DEL COMITATO REGIONALE</w:t>
        </w:r>
        <w:r w:rsidR="00F00937">
          <w:rPr>
            <w:noProof/>
            <w:webHidden/>
          </w:rPr>
          <w:tab/>
        </w:r>
        <w:r w:rsidR="00F00937">
          <w:rPr>
            <w:noProof/>
            <w:webHidden/>
          </w:rPr>
          <w:fldChar w:fldCharType="begin"/>
        </w:r>
        <w:r w:rsidR="00F00937">
          <w:rPr>
            <w:noProof/>
            <w:webHidden/>
          </w:rPr>
          <w:instrText xml:space="preserve"> PAGEREF _Toc163489102 \h </w:instrText>
        </w:r>
        <w:r w:rsidR="00F00937">
          <w:rPr>
            <w:noProof/>
            <w:webHidden/>
          </w:rPr>
        </w:r>
        <w:r w:rsidR="00F00937">
          <w:rPr>
            <w:noProof/>
            <w:webHidden/>
          </w:rPr>
          <w:fldChar w:fldCharType="separate"/>
        </w:r>
        <w:r w:rsidR="00F00937">
          <w:rPr>
            <w:noProof/>
            <w:webHidden/>
          </w:rPr>
          <w:t>1</w:t>
        </w:r>
        <w:r w:rsidR="00F00937">
          <w:rPr>
            <w:noProof/>
            <w:webHidden/>
          </w:rPr>
          <w:fldChar w:fldCharType="end"/>
        </w:r>
      </w:hyperlink>
    </w:p>
    <w:p w14:paraId="287C64F4" w14:textId="17201FEB" w:rsidR="00F00937" w:rsidRDefault="000E5E84">
      <w:pPr>
        <w:pStyle w:val="Sommario2"/>
        <w:tabs>
          <w:tab w:val="right" w:leader="dot" w:pos="9912"/>
        </w:tabs>
        <w:rPr>
          <w:rFonts w:asciiTheme="minorHAnsi" w:eastAsiaTheme="minorEastAsia" w:hAnsiTheme="minorHAnsi" w:cstheme="minorBidi"/>
          <w:noProof/>
          <w:sz w:val="22"/>
          <w:szCs w:val="22"/>
        </w:rPr>
      </w:pPr>
      <w:hyperlink w:anchor="_Toc163489103" w:history="1">
        <w:r w:rsidR="00F00937" w:rsidRPr="00572F03">
          <w:rPr>
            <w:rStyle w:val="Collegamentoipertestuale"/>
            <w:noProof/>
          </w:rPr>
          <w:t>NOTIZIE SU ATTIVITÀ AGONISTICA</w:t>
        </w:r>
        <w:r w:rsidR="00F00937">
          <w:rPr>
            <w:noProof/>
            <w:webHidden/>
          </w:rPr>
          <w:tab/>
        </w:r>
        <w:r w:rsidR="00F00937">
          <w:rPr>
            <w:noProof/>
            <w:webHidden/>
          </w:rPr>
          <w:fldChar w:fldCharType="begin"/>
        </w:r>
        <w:r w:rsidR="00F00937">
          <w:rPr>
            <w:noProof/>
            <w:webHidden/>
          </w:rPr>
          <w:instrText xml:space="preserve"> PAGEREF _Toc163489103 \h </w:instrText>
        </w:r>
        <w:r w:rsidR="00F00937">
          <w:rPr>
            <w:noProof/>
            <w:webHidden/>
          </w:rPr>
        </w:r>
        <w:r w:rsidR="00F00937">
          <w:rPr>
            <w:noProof/>
            <w:webHidden/>
          </w:rPr>
          <w:fldChar w:fldCharType="separate"/>
        </w:r>
        <w:r w:rsidR="00F00937">
          <w:rPr>
            <w:noProof/>
            <w:webHidden/>
          </w:rPr>
          <w:t>2</w:t>
        </w:r>
        <w:r w:rsidR="00F00937">
          <w:rPr>
            <w:noProof/>
            <w:webHidden/>
          </w:rPr>
          <w:fldChar w:fldCharType="end"/>
        </w:r>
      </w:hyperlink>
    </w:p>
    <w:p w14:paraId="4739B69D" w14:textId="7F363001" w:rsidR="00F00937" w:rsidRDefault="000E5E84">
      <w:pPr>
        <w:pStyle w:val="Sommario2"/>
        <w:tabs>
          <w:tab w:val="right" w:leader="dot" w:pos="9912"/>
        </w:tabs>
        <w:rPr>
          <w:rFonts w:asciiTheme="minorHAnsi" w:eastAsiaTheme="minorEastAsia" w:hAnsiTheme="minorHAnsi" w:cstheme="minorBidi"/>
          <w:noProof/>
          <w:sz w:val="22"/>
          <w:szCs w:val="22"/>
        </w:rPr>
      </w:pPr>
      <w:hyperlink w:anchor="_Toc163489104" w:history="1">
        <w:r w:rsidR="00F00937" w:rsidRPr="00572F03">
          <w:rPr>
            <w:rStyle w:val="Collegamentoipertestuale"/>
            <w:noProof/>
          </w:rPr>
          <w:t>DELIBERE DELLA CORTE SPORTIVA DI APPELLO TERRITORIALE</w:t>
        </w:r>
        <w:r w:rsidR="00F00937">
          <w:rPr>
            <w:noProof/>
            <w:webHidden/>
          </w:rPr>
          <w:tab/>
        </w:r>
        <w:r w:rsidR="00F00937">
          <w:rPr>
            <w:noProof/>
            <w:webHidden/>
          </w:rPr>
          <w:fldChar w:fldCharType="begin"/>
        </w:r>
        <w:r w:rsidR="00F00937">
          <w:rPr>
            <w:noProof/>
            <w:webHidden/>
          </w:rPr>
          <w:instrText xml:space="preserve"> PAGEREF _Toc163489104 \h </w:instrText>
        </w:r>
        <w:r w:rsidR="00F00937">
          <w:rPr>
            <w:noProof/>
            <w:webHidden/>
          </w:rPr>
        </w:r>
        <w:r w:rsidR="00F00937">
          <w:rPr>
            <w:noProof/>
            <w:webHidden/>
          </w:rPr>
          <w:fldChar w:fldCharType="separate"/>
        </w:r>
        <w:r w:rsidR="00F00937">
          <w:rPr>
            <w:noProof/>
            <w:webHidden/>
          </w:rPr>
          <w:t>3</w:t>
        </w:r>
        <w:r w:rsidR="00F00937">
          <w:rPr>
            <w:noProof/>
            <w:webHidden/>
          </w:rPr>
          <w:fldChar w:fldCharType="end"/>
        </w:r>
      </w:hyperlink>
    </w:p>
    <w:p w14:paraId="4BFD3D61" w14:textId="484C1A86"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4D288ABA"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63489100"/>
      <w:r>
        <w:rPr>
          <w:color w:val="FFFFFF"/>
        </w:rPr>
        <w:t>COMUNICAZIONI DELLA F.I.G.C.</w:t>
      </w:r>
      <w:bookmarkEnd w:id="2"/>
    </w:p>
    <w:p w14:paraId="63FB9262" w14:textId="77777777" w:rsidR="00824900" w:rsidRPr="00432C19" w:rsidRDefault="00824900" w:rsidP="00432C19">
      <w:pPr>
        <w:pStyle w:val="LndNormale1"/>
        <w:rPr>
          <w:lang w:val="it-IT"/>
        </w:rPr>
      </w:pPr>
    </w:p>
    <w:p w14:paraId="452BACD7"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63489101"/>
      <w:r>
        <w:rPr>
          <w:color w:val="FFFFFF"/>
        </w:rPr>
        <w:t>COMUNICAZIONI DELLA L.N.D.</w:t>
      </w:r>
      <w:bookmarkEnd w:id="3"/>
    </w:p>
    <w:p w14:paraId="26D7570B" w14:textId="77777777" w:rsidR="00822CD8" w:rsidRPr="000F6D88" w:rsidRDefault="00822CD8" w:rsidP="000F6D88">
      <w:pPr>
        <w:pStyle w:val="Nessunaspaziatura"/>
        <w:rPr>
          <w:rFonts w:ascii="Arial" w:hAnsi="Arial" w:cs="Arial"/>
        </w:rPr>
      </w:pPr>
    </w:p>
    <w:p w14:paraId="2E330A0D"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63489102"/>
      <w:r>
        <w:rPr>
          <w:color w:val="FFFFFF"/>
        </w:rPr>
        <w:t>COMUN</w:t>
      </w:r>
      <w:r w:rsidR="00BF6327">
        <w:rPr>
          <w:color w:val="FFFFFF"/>
        </w:rPr>
        <w:t>ICAZIONI DEL COMITATO REGIONALE</w:t>
      </w:r>
      <w:bookmarkEnd w:id="4"/>
    </w:p>
    <w:p w14:paraId="48A44097" w14:textId="101EE13C" w:rsidR="00FC0475" w:rsidRDefault="00FC0475" w:rsidP="00FC0475">
      <w:pPr>
        <w:rPr>
          <w:rFonts w:ascii="Arial" w:hAnsi="Arial" w:cs="Arial"/>
          <w:sz w:val="22"/>
          <w:szCs w:val="22"/>
        </w:rPr>
      </w:pPr>
    </w:p>
    <w:p w14:paraId="0BB37206" w14:textId="301FE702" w:rsidR="004F4BF3" w:rsidRPr="004F4BF3" w:rsidRDefault="004F4BF3" w:rsidP="00FC0475">
      <w:pPr>
        <w:rPr>
          <w:rFonts w:ascii="Arial" w:hAnsi="Arial" w:cs="Arial"/>
          <w:b/>
          <w:sz w:val="28"/>
          <w:szCs w:val="28"/>
          <w:u w:val="single"/>
        </w:rPr>
      </w:pPr>
      <w:r w:rsidRPr="004F4BF3">
        <w:rPr>
          <w:rFonts w:ascii="Arial" w:hAnsi="Arial" w:cs="Arial"/>
          <w:b/>
          <w:sz w:val="28"/>
          <w:szCs w:val="28"/>
          <w:u w:val="single"/>
        </w:rPr>
        <w:t>TESSERAMENTI ANNUALI – COMUNICAZIONE DIPARTIMENTO DELLO SPORT</w:t>
      </w:r>
    </w:p>
    <w:p w14:paraId="52EDFB50" w14:textId="4DDB6C74" w:rsidR="004F4BF3" w:rsidRDefault="004F4BF3" w:rsidP="0011041E">
      <w:pPr>
        <w:rPr>
          <w:rFonts w:ascii="Arial" w:hAnsi="Arial" w:cs="Arial"/>
          <w:sz w:val="22"/>
          <w:szCs w:val="22"/>
        </w:rPr>
      </w:pPr>
    </w:p>
    <w:p w14:paraId="70920BEA" w14:textId="6EC756A4" w:rsidR="004F4BF3" w:rsidRPr="004F4BF3" w:rsidRDefault="004F4BF3" w:rsidP="0011041E">
      <w:pPr>
        <w:shd w:val="clear" w:color="auto" w:fill="FDFCFA"/>
        <w:rPr>
          <w:rFonts w:ascii="Arial" w:hAnsi="Arial" w:cs="Arial"/>
          <w:color w:val="000000"/>
          <w:sz w:val="22"/>
          <w:szCs w:val="22"/>
        </w:rPr>
      </w:pPr>
      <w:r w:rsidRPr="004F4BF3">
        <w:rPr>
          <w:rFonts w:ascii="Arial" w:hAnsi="Arial" w:cs="Arial"/>
          <w:color w:val="000000"/>
          <w:sz w:val="22"/>
          <w:szCs w:val="22"/>
        </w:rPr>
        <w:t>Con riferimento all’oggetto, si informa che il Dipartimento per lo Sport</w:t>
      </w:r>
      <w:r>
        <w:rPr>
          <w:rFonts w:ascii="Arial" w:hAnsi="Arial" w:cs="Arial"/>
          <w:color w:val="000000"/>
          <w:sz w:val="22"/>
          <w:szCs w:val="22"/>
        </w:rPr>
        <w:t xml:space="preserve"> </w:t>
      </w:r>
      <w:r w:rsidRPr="004F4BF3">
        <w:rPr>
          <w:rFonts w:ascii="Arial" w:hAnsi="Arial" w:cs="Arial"/>
          <w:color w:val="000000"/>
          <w:sz w:val="22"/>
          <w:szCs w:val="22"/>
        </w:rPr>
        <w:t xml:space="preserve">per il tramite della FIGC, ha </w:t>
      </w:r>
      <w:r>
        <w:rPr>
          <w:rFonts w:ascii="Arial" w:hAnsi="Arial" w:cs="Arial"/>
          <w:color w:val="000000"/>
          <w:sz w:val="22"/>
          <w:szCs w:val="22"/>
        </w:rPr>
        <w:t>c</w:t>
      </w:r>
      <w:r w:rsidRPr="004F4BF3">
        <w:rPr>
          <w:rFonts w:ascii="Arial" w:hAnsi="Arial" w:cs="Arial"/>
          <w:color w:val="000000"/>
          <w:sz w:val="22"/>
          <w:szCs w:val="22"/>
        </w:rPr>
        <w:t>omunicato che il </w:t>
      </w:r>
      <w:r w:rsidRPr="004F4BF3">
        <w:rPr>
          <w:rFonts w:ascii="Arial" w:hAnsi="Arial" w:cs="Arial"/>
          <w:color w:val="336699"/>
          <w:sz w:val="22"/>
          <w:szCs w:val="22"/>
          <w:u w:val="single"/>
        </w:rPr>
        <w:t>15 Aprile 2024</w:t>
      </w:r>
      <w:r w:rsidRPr="004F4BF3">
        <w:rPr>
          <w:rFonts w:ascii="Arial" w:hAnsi="Arial" w:cs="Arial"/>
          <w:color w:val="000000"/>
          <w:sz w:val="22"/>
          <w:szCs w:val="22"/>
        </w:rPr>
        <w:t> scade il</w:t>
      </w:r>
      <w:r>
        <w:rPr>
          <w:rFonts w:ascii="Arial" w:hAnsi="Arial" w:cs="Arial"/>
          <w:color w:val="000000"/>
          <w:sz w:val="22"/>
          <w:szCs w:val="22"/>
        </w:rPr>
        <w:t xml:space="preserve"> </w:t>
      </w:r>
      <w:r w:rsidRPr="004F4BF3">
        <w:rPr>
          <w:rFonts w:ascii="Arial" w:hAnsi="Arial" w:cs="Arial"/>
          <w:color w:val="000000"/>
          <w:sz w:val="22"/>
          <w:szCs w:val="22"/>
        </w:rPr>
        <w:t>termine per comunicare i dati corretti relativi ai tesseramenti in capo a</w:t>
      </w:r>
      <w:r>
        <w:rPr>
          <w:rFonts w:ascii="Arial" w:hAnsi="Arial" w:cs="Arial"/>
          <w:color w:val="000000"/>
          <w:sz w:val="22"/>
          <w:szCs w:val="22"/>
        </w:rPr>
        <w:t xml:space="preserve"> </w:t>
      </w:r>
      <w:r w:rsidRPr="004F4BF3">
        <w:rPr>
          <w:rFonts w:ascii="Arial" w:hAnsi="Arial" w:cs="Arial"/>
          <w:color w:val="000000"/>
          <w:sz w:val="22"/>
          <w:szCs w:val="22"/>
        </w:rPr>
        <w:t>ciascuna ASD registrata al RASD e riferiti all’annualità 2023.</w:t>
      </w:r>
    </w:p>
    <w:p w14:paraId="75DC7A13" w14:textId="77777777" w:rsidR="004F4BF3" w:rsidRDefault="004F4BF3" w:rsidP="0011041E">
      <w:pPr>
        <w:rPr>
          <w:rFonts w:ascii="Arial" w:hAnsi="Arial" w:cs="Arial"/>
          <w:sz w:val="22"/>
          <w:szCs w:val="22"/>
        </w:rPr>
      </w:pPr>
    </w:p>
    <w:p w14:paraId="318CD65E" w14:textId="29FD530C" w:rsidR="000E0181" w:rsidRDefault="004F4BF3" w:rsidP="0011041E">
      <w:pPr>
        <w:rPr>
          <w:rFonts w:ascii="Arial" w:hAnsi="Arial" w:cs="Arial"/>
          <w:color w:val="000000"/>
          <w:sz w:val="22"/>
          <w:szCs w:val="22"/>
          <w:shd w:val="clear" w:color="auto" w:fill="FDFCFA"/>
        </w:rPr>
      </w:pPr>
      <w:r w:rsidRPr="004F4BF3">
        <w:rPr>
          <w:rFonts w:ascii="Arial" w:hAnsi="Arial" w:cs="Arial"/>
          <w:color w:val="000000"/>
          <w:sz w:val="22"/>
          <w:szCs w:val="22"/>
          <w:shd w:val="clear" w:color="auto" w:fill="FDFCFA"/>
        </w:rPr>
        <w:t xml:space="preserve">Al riguardo, </w:t>
      </w:r>
      <w:r>
        <w:rPr>
          <w:rFonts w:ascii="Arial" w:hAnsi="Arial" w:cs="Arial"/>
          <w:color w:val="000000"/>
          <w:sz w:val="22"/>
          <w:szCs w:val="22"/>
          <w:shd w:val="clear" w:color="auto" w:fill="FDFCFA"/>
        </w:rPr>
        <w:t xml:space="preserve">si comunica che ad ogni Società con tesseramenti annuali che presentano errori nel </w:t>
      </w:r>
      <w:r w:rsidR="00DF52DF">
        <w:rPr>
          <w:rFonts w:ascii="Arial" w:hAnsi="Arial" w:cs="Arial"/>
          <w:color w:val="000000"/>
          <w:sz w:val="22"/>
          <w:szCs w:val="22"/>
          <w:shd w:val="clear" w:color="auto" w:fill="FDFCFA"/>
        </w:rPr>
        <w:t>c</w:t>
      </w:r>
      <w:r>
        <w:rPr>
          <w:rFonts w:ascii="Arial" w:hAnsi="Arial" w:cs="Arial"/>
          <w:color w:val="000000"/>
          <w:sz w:val="22"/>
          <w:szCs w:val="22"/>
          <w:shd w:val="clear" w:color="auto" w:fill="FDFCFA"/>
        </w:rPr>
        <w:t>odice fiscale perverrà</w:t>
      </w:r>
      <w:r w:rsidR="000E5E84">
        <w:rPr>
          <w:rFonts w:ascii="Arial" w:hAnsi="Arial" w:cs="Arial"/>
          <w:color w:val="000000"/>
          <w:sz w:val="22"/>
          <w:szCs w:val="22"/>
          <w:shd w:val="clear" w:color="auto" w:fill="FDFCFA"/>
        </w:rPr>
        <w:t xml:space="preserve">, via PEC, </w:t>
      </w:r>
      <w:bookmarkStart w:id="5" w:name="_GoBack"/>
      <w:bookmarkEnd w:id="5"/>
      <w:r>
        <w:rPr>
          <w:rFonts w:ascii="Arial" w:hAnsi="Arial" w:cs="Arial"/>
          <w:color w:val="000000"/>
          <w:sz w:val="22"/>
          <w:szCs w:val="22"/>
          <w:shd w:val="clear" w:color="auto" w:fill="FDFCFA"/>
        </w:rPr>
        <w:t xml:space="preserve">l’elenco </w:t>
      </w:r>
      <w:r w:rsidR="0011041E">
        <w:rPr>
          <w:rFonts w:ascii="Arial" w:hAnsi="Arial" w:cs="Arial"/>
          <w:color w:val="000000"/>
          <w:sz w:val="22"/>
          <w:szCs w:val="22"/>
          <w:shd w:val="clear" w:color="auto" w:fill="FDFCFA"/>
        </w:rPr>
        <w:t xml:space="preserve">di tali tesseramenti </w:t>
      </w:r>
      <w:r>
        <w:rPr>
          <w:rFonts w:ascii="Arial" w:hAnsi="Arial" w:cs="Arial"/>
          <w:color w:val="000000"/>
          <w:sz w:val="22"/>
          <w:szCs w:val="22"/>
          <w:shd w:val="clear" w:color="auto" w:fill="FDFCFA"/>
        </w:rPr>
        <w:t>con preghiera di corregger</w:t>
      </w:r>
      <w:r w:rsidR="0011041E">
        <w:rPr>
          <w:rFonts w:ascii="Arial" w:hAnsi="Arial" w:cs="Arial"/>
          <w:color w:val="000000"/>
          <w:sz w:val="22"/>
          <w:szCs w:val="22"/>
          <w:shd w:val="clear" w:color="auto" w:fill="FDFCFA"/>
        </w:rPr>
        <w:t>e</w:t>
      </w:r>
      <w:r w:rsidR="000E0181">
        <w:rPr>
          <w:rFonts w:ascii="Arial" w:hAnsi="Arial" w:cs="Arial"/>
          <w:color w:val="000000"/>
          <w:sz w:val="22"/>
          <w:szCs w:val="22"/>
          <w:shd w:val="clear" w:color="auto" w:fill="FDFCFA"/>
        </w:rPr>
        <w:t>, entro la data</w:t>
      </w:r>
      <w:r w:rsidR="00587D72">
        <w:rPr>
          <w:rFonts w:ascii="Arial" w:hAnsi="Arial" w:cs="Arial"/>
          <w:color w:val="000000"/>
          <w:sz w:val="22"/>
          <w:szCs w:val="22"/>
          <w:shd w:val="clear" w:color="auto" w:fill="FDFCFA"/>
        </w:rPr>
        <w:t xml:space="preserve"> </w:t>
      </w:r>
      <w:r w:rsidR="00587D72" w:rsidRPr="00587D72">
        <w:rPr>
          <w:rFonts w:ascii="Arial" w:hAnsi="Arial" w:cs="Arial"/>
          <w:b/>
          <w:color w:val="000000"/>
          <w:sz w:val="22"/>
          <w:szCs w:val="22"/>
          <w:u w:val="single"/>
          <w:shd w:val="clear" w:color="auto" w:fill="FDFCFA"/>
        </w:rPr>
        <w:t>dell’11.04.202</w:t>
      </w:r>
      <w:r w:rsidR="00587D72">
        <w:rPr>
          <w:rFonts w:ascii="Arial" w:hAnsi="Arial" w:cs="Arial"/>
          <w:b/>
          <w:color w:val="000000"/>
          <w:sz w:val="22"/>
          <w:szCs w:val="22"/>
          <w:u w:val="single"/>
          <w:shd w:val="clear" w:color="auto" w:fill="FDFCFA"/>
        </w:rPr>
        <w:t>4</w:t>
      </w:r>
      <w:r w:rsidR="000E0181">
        <w:rPr>
          <w:rFonts w:ascii="Arial" w:hAnsi="Arial" w:cs="Arial"/>
          <w:color w:val="000000"/>
          <w:sz w:val="22"/>
          <w:szCs w:val="22"/>
          <w:shd w:val="clear" w:color="auto" w:fill="FDFCFA"/>
        </w:rPr>
        <w:t>,</w:t>
      </w:r>
      <w:r>
        <w:rPr>
          <w:rFonts w:ascii="Arial" w:hAnsi="Arial" w:cs="Arial"/>
          <w:color w:val="000000"/>
          <w:sz w:val="22"/>
          <w:szCs w:val="22"/>
          <w:shd w:val="clear" w:color="auto" w:fill="FDFCFA"/>
        </w:rPr>
        <w:t xml:space="preserve"> i dati nei seguenti due </w:t>
      </w:r>
      <w:r w:rsidRPr="004F4BF3">
        <w:rPr>
          <w:rFonts w:ascii="Arial" w:hAnsi="Arial" w:cs="Arial"/>
          <w:color w:val="000000"/>
          <w:sz w:val="22"/>
          <w:szCs w:val="22"/>
          <w:shd w:val="clear" w:color="auto" w:fill="FDFCFA"/>
        </w:rPr>
        <w:t>modi:</w:t>
      </w:r>
    </w:p>
    <w:p w14:paraId="5EE2B9BB" w14:textId="030898A3" w:rsidR="0011041E" w:rsidRDefault="004F4BF3" w:rsidP="0011041E">
      <w:pPr>
        <w:rPr>
          <w:rFonts w:ascii="Arial" w:hAnsi="Arial" w:cs="Arial"/>
          <w:color w:val="000000"/>
          <w:sz w:val="22"/>
          <w:szCs w:val="22"/>
          <w:shd w:val="clear" w:color="auto" w:fill="FDFCFA"/>
        </w:rPr>
      </w:pPr>
      <w:r w:rsidRPr="004F4BF3">
        <w:rPr>
          <w:rFonts w:ascii="Arial" w:hAnsi="Arial" w:cs="Arial"/>
          <w:color w:val="000000"/>
          <w:sz w:val="22"/>
          <w:szCs w:val="22"/>
        </w:rPr>
        <w:br/>
      </w:r>
      <w:r w:rsidRPr="004F4BF3">
        <w:rPr>
          <w:rFonts w:ascii="Arial" w:hAnsi="Arial" w:cs="Arial"/>
          <w:color w:val="000000"/>
          <w:sz w:val="22"/>
          <w:szCs w:val="22"/>
          <w:shd w:val="clear" w:color="auto" w:fill="FDFCFA"/>
        </w:rPr>
        <w:t>1.        </w:t>
      </w:r>
      <w:r w:rsidRPr="0011041E">
        <w:rPr>
          <w:rFonts w:ascii="Arial" w:hAnsi="Arial" w:cs="Arial"/>
          <w:b/>
          <w:color w:val="000000"/>
          <w:sz w:val="22"/>
          <w:szCs w:val="22"/>
          <w:u w:val="single"/>
          <w:shd w:val="clear" w:color="auto" w:fill="FDFCFA"/>
        </w:rPr>
        <w:t>se trattasi di dirigente</w:t>
      </w:r>
      <w:r w:rsidRPr="004F4BF3">
        <w:rPr>
          <w:rFonts w:ascii="Arial" w:hAnsi="Arial" w:cs="Arial"/>
          <w:color w:val="000000"/>
          <w:sz w:val="22"/>
          <w:szCs w:val="22"/>
          <w:shd w:val="clear" w:color="auto" w:fill="FDFCFA"/>
        </w:rPr>
        <w:t xml:space="preserve">: </w:t>
      </w:r>
    </w:p>
    <w:p w14:paraId="0AA26CBA" w14:textId="77777777" w:rsidR="0011041E" w:rsidRDefault="004F4BF3" w:rsidP="0011041E">
      <w:pPr>
        <w:rPr>
          <w:rFonts w:ascii="Arial" w:hAnsi="Arial" w:cs="Arial"/>
          <w:color w:val="000000"/>
          <w:sz w:val="22"/>
          <w:szCs w:val="22"/>
          <w:shd w:val="clear" w:color="auto" w:fill="FDFCFA"/>
        </w:rPr>
      </w:pPr>
      <w:r w:rsidRPr="004F4BF3">
        <w:rPr>
          <w:rFonts w:ascii="Arial" w:hAnsi="Arial" w:cs="Arial"/>
          <w:color w:val="000000"/>
          <w:sz w:val="22"/>
          <w:szCs w:val="22"/>
          <w:shd w:val="clear" w:color="auto" w:fill="FDFCFA"/>
        </w:rPr>
        <w:t>le Società potranno effettuare la</w:t>
      </w:r>
      <w:r w:rsidR="0011041E">
        <w:rPr>
          <w:rFonts w:ascii="Arial" w:hAnsi="Arial" w:cs="Arial"/>
          <w:color w:val="000000"/>
          <w:sz w:val="22"/>
          <w:szCs w:val="22"/>
          <w:shd w:val="clear" w:color="auto" w:fill="FDFCFA"/>
        </w:rPr>
        <w:t xml:space="preserve"> </w:t>
      </w:r>
      <w:r w:rsidRPr="004F4BF3">
        <w:rPr>
          <w:rFonts w:ascii="Arial" w:hAnsi="Arial" w:cs="Arial"/>
          <w:color w:val="000000"/>
          <w:sz w:val="22"/>
          <w:szCs w:val="22"/>
          <w:shd w:val="clear" w:color="auto" w:fill="FDFCFA"/>
        </w:rPr>
        <w:t>correzione sul portale web dell’Anagrafe federale, attraverso una variazione</w:t>
      </w:r>
      <w:r w:rsidR="0011041E">
        <w:rPr>
          <w:rFonts w:ascii="Arial" w:hAnsi="Arial" w:cs="Arial"/>
          <w:color w:val="000000"/>
          <w:sz w:val="22"/>
          <w:szCs w:val="22"/>
          <w:shd w:val="clear" w:color="auto" w:fill="FDFCFA"/>
        </w:rPr>
        <w:t xml:space="preserve"> </w:t>
      </w:r>
      <w:r w:rsidRPr="004F4BF3">
        <w:rPr>
          <w:rFonts w:ascii="Arial" w:hAnsi="Arial" w:cs="Arial"/>
          <w:color w:val="000000"/>
          <w:sz w:val="22"/>
          <w:szCs w:val="22"/>
          <w:shd w:val="clear" w:color="auto" w:fill="FDFCFA"/>
        </w:rPr>
        <w:t>organigramma (eliminando il dirigente e reinserendolo con i dati corretti);</w:t>
      </w:r>
      <w:r w:rsidRPr="004F4BF3">
        <w:rPr>
          <w:rFonts w:ascii="Arial" w:hAnsi="Arial" w:cs="Arial"/>
          <w:color w:val="000000"/>
          <w:sz w:val="22"/>
          <w:szCs w:val="22"/>
        </w:rPr>
        <w:br/>
      </w:r>
      <w:r w:rsidRPr="004F4BF3">
        <w:rPr>
          <w:rFonts w:ascii="Arial" w:hAnsi="Arial" w:cs="Arial"/>
          <w:color w:val="000000"/>
          <w:sz w:val="22"/>
          <w:szCs w:val="22"/>
          <w:shd w:val="clear" w:color="auto" w:fill="FDFCFA"/>
        </w:rPr>
        <w:t>2.        </w:t>
      </w:r>
      <w:r w:rsidRPr="0011041E">
        <w:rPr>
          <w:rFonts w:ascii="Arial" w:hAnsi="Arial" w:cs="Arial"/>
          <w:b/>
          <w:color w:val="000000"/>
          <w:sz w:val="22"/>
          <w:szCs w:val="22"/>
          <w:u w:val="single"/>
          <w:shd w:val="clear" w:color="auto" w:fill="FDFCFA"/>
        </w:rPr>
        <w:t>se trattasi di calciatore</w:t>
      </w:r>
      <w:r w:rsidRPr="004F4BF3">
        <w:rPr>
          <w:rFonts w:ascii="Arial" w:hAnsi="Arial" w:cs="Arial"/>
          <w:color w:val="000000"/>
          <w:sz w:val="22"/>
          <w:szCs w:val="22"/>
          <w:shd w:val="clear" w:color="auto" w:fill="FDFCFA"/>
        </w:rPr>
        <w:t xml:space="preserve">: </w:t>
      </w:r>
    </w:p>
    <w:p w14:paraId="1BB55984" w14:textId="15133D5D" w:rsidR="00DF52DF" w:rsidRDefault="004F4BF3" w:rsidP="0011041E">
      <w:pPr>
        <w:rPr>
          <w:rFonts w:ascii="Arial" w:hAnsi="Arial" w:cs="Arial"/>
          <w:color w:val="000000"/>
          <w:sz w:val="22"/>
          <w:szCs w:val="22"/>
          <w:shd w:val="clear" w:color="auto" w:fill="FDFCFA"/>
        </w:rPr>
      </w:pPr>
      <w:r w:rsidRPr="004F4BF3">
        <w:rPr>
          <w:rFonts w:ascii="Arial" w:hAnsi="Arial" w:cs="Arial"/>
          <w:color w:val="000000"/>
          <w:sz w:val="22"/>
          <w:szCs w:val="22"/>
          <w:shd w:val="clear" w:color="auto" w:fill="FDFCFA"/>
        </w:rPr>
        <w:t xml:space="preserve">le Società dovranno aprire una segnalazione sul portale Società LND allegando copia leggibile di documento d’identità e codice fiscale, il Comitato Regionale, a sua volta, assegnerà il ticket ai Sistemi Informativi LND. </w:t>
      </w:r>
    </w:p>
    <w:p w14:paraId="1E25D81A" w14:textId="77777777" w:rsidR="00DF52DF" w:rsidRDefault="00DF52DF" w:rsidP="0011041E">
      <w:pPr>
        <w:rPr>
          <w:rFonts w:ascii="Arial" w:hAnsi="Arial" w:cs="Arial"/>
          <w:color w:val="000000"/>
          <w:sz w:val="22"/>
          <w:szCs w:val="22"/>
          <w:shd w:val="clear" w:color="auto" w:fill="FDFCFA"/>
        </w:rPr>
      </w:pPr>
    </w:p>
    <w:p w14:paraId="7B8800C1" w14:textId="58EA3DB4" w:rsidR="00587D72" w:rsidRDefault="00587D72" w:rsidP="00DF52DF">
      <w:pPr>
        <w:rPr>
          <w:rStyle w:val="Enfasigrassetto"/>
          <w:rFonts w:ascii="Arial" w:hAnsi="Arial" w:cs="Arial"/>
          <w:color w:val="000000"/>
          <w:sz w:val="22"/>
          <w:szCs w:val="22"/>
          <w:u w:val="single"/>
          <w:shd w:val="clear" w:color="auto" w:fill="FDFCFA"/>
        </w:rPr>
      </w:pPr>
      <w:r w:rsidRPr="00587D72">
        <w:rPr>
          <w:rStyle w:val="Enfasigrassetto"/>
          <w:rFonts w:ascii="Arial" w:hAnsi="Arial" w:cs="Arial"/>
          <w:color w:val="000000"/>
          <w:sz w:val="22"/>
          <w:szCs w:val="22"/>
          <w:u w:val="single"/>
          <w:shd w:val="clear" w:color="auto" w:fill="FDFCFA"/>
        </w:rPr>
        <w:lastRenderedPageBreak/>
        <w:t>Si ribadisce che le Società Sportive sono tenute a correggere i propri dati entro e non oltre</w:t>
      </w:r>
      <w:r w:rsidRPr="00587D72">
        <w:rPr>
          <w:rFonts w:ascii="Arial" w:hAnsi="Arial" w:cs="Arial"/>
          <w:color w:val="000000"/>
          <w:sz w:val="22"/>
          <w:szCs w:val="22"/>
          <w:u w:val="single"/>
        </w:rPr>
        <w:br/>
      </w:r>
      <w:r w:rsidRPr="00587D72">
        <w:rPr>
          <w:rStyle w:val="Enfasigrassetto"/>
          <w:rFonts w:ascii="Arial" w:hAnsi="Arial" w:cs="Arial"/>
          <w:color w:val="000000"/>
          <w:sz w:val="22"/>
          <w:szCs w:val="22"/>
          <w:u w:val="single"/>
          <w:shd w:val="clear" w:color="auto" w:fill="FDFCFA"/>
        </w:rPr>
        <w:t>il giorno </w:t>
      </w:r>
      <w:r w:rsidRPr="00587D72">
        <w:rPr>
          <w:rStyle w:val="object"/>
          <w:rFonts w:ascii="Arial" w:hAnsi="Arial" w:cs="Arial"/>
          <w:bCs/>
          <w:color w:val="336699"/>
          <w:sz w:val="22"/>
          <w:szCs w:val="22"/>
          <w:u w:val="single"/>
          <w:shd w:val="clear" w:color="auto" w:fill="FDFCFA"/>
        </w:rPr>
        <w:t>11</w:t>
      </w:r>
      <w:r>
        <w:rPr>
          <w:rStyle w:val="object"/>
          <w:rFonts w:ascii="Arial" w:hAnsi="Arial" w:cs="Arial"/>
          <w:bCs/>
          <w:color w:val="336699"/>
          <w:sz w:val="22"/>
          <w:szCs w:val="22"/>
          <w:u w:val="single"/>
          <w:shd w:val="clear" w:color="auto" w:fill="FDFCFA"/>
        </w:rPr>
        <w:t xml:space="preserve"> </w:t>
      </w:r>
      <w:r w:rsidRPr="00587D72">
        <w:rPr>
          <w:rStyle w:val="object"/>
          <w:rFonts w:ascii="Arial" w:hAnsi="Arial" w:cs="Arial"/>
          <w:bCs/>
          <w:color w:val="336699"/>
          <w:sz w:val="22"/>
          <w:szCs w:val="22"/>
          <w:u w:val="single"/>
          <w:shd w:val="clear" w:color="auto" w:fill="FDFCFA"/>
        </w:rPr>
        <w:t>aprile 2024</w:t>
      </w:r>
      <w:r w:rsidRPr="00587D72">
        <w:rPr>
          <w:rStyle w:val="Enfasigrassetto"/>
          <w:rFonts w:ascii="Arial" w:hAnsi="Arial" w:cs="Arial"/>
          <w:color w:val="000000"/>
          <w:sz w:val="22"/>
          <w:szCs w:val="22"/>
          <w:u w:val="single"/>
          <w:shd w:val="clear" w:color="auto" w:fill="FDFCFA"/>
        </w:rPr>
        <w:t>, al fine di assicurare i tempi tecnici necessari</w:t>
      </w:r>
      <w:r w:rsidRPr="00587D72">
        <w:rPr>
          <w:rFonts w:ascii="Arial" w:hAnsi="Arial" w:cs="Arial"/>
          <w:color w:val="000000"/>
          <w:sz w:val="22"/>
          <w:szCs w:val="22"/>
          <w:u w:val="single"/>
        </w:rPr>
        <w:br/>
      </w:r>
      <w:r w:rsidRPr="00587D72">
        <w:rPr>
          <w:rStyle w:val="Enfasigrassetto"/>
          <w:rFonts w:ascii="Arial" w:hAnsi="Arial" w:cs="Arial"/>
          <w:color w:val="000000"/>
          <w:sz w:val="22"/>
          <w:szCs w:val="22"/>
          <w:u w:val="single"/>
          <w:shd w:val="clear" w:color="auto" w:fill="FDFCFA"/>
        </w:rPr>
        <w:t>per l’invio dei dati al RASD, da parte della FIGC.</w:t>
      </w:r>
    </w:p>
    <w:p w14:paraId="2D4E17F4" w14:textId="77777777" w:rsidR="00587D72" w:rsidRPr="00587D72" w:rsidRDefault="00587D72" w:rsidP="00DF52DF">
      <w:pPr>
        <w:rPr>
          <w:rFonts w:ascii="Arial" w:hAnsi="Arial" w:cs="Arial"/>
          <w:sz w:val="22"/>
          <w:szCs w:val="22"/>
          <w:u w:val="single"/>
        </w:rPr>
      </w:pPr>
    </w:p>
    <w:p w14:paraId="55FED1D9" w14:textId="77777777" w:rsidR="0011041E" w:rsidRDefault="0011041E" w:rsidP="00FC0475">
      <w:pPr>
        <w:rPr>
          <w:rFonts w:ascii="Arial" w:hAnsi="Arial" w:cs="Arial"/>
          <w:sz w:val="22"/>
          <w:szCs w:val="22"/>
        </w:rPr>
      </w:pPr>
    </w:p>
    <w:p w14:paraId="604EB034" w14:textId="77777777" w:rsidR="00FC0475" w:rsidRPr="00694732" w:rsidRDefault="00FC0475" w:rsidP="00FC0475">
      <w:pPr>
        <w:pStyle w:val="LndNormale1"/>
        <w:rPr>
          <w:b/>
          <w:sz w:val="28"/>
          <w:szCs w:val="28"/>
          <w:u w:val="single"/>
          <w:lang w:val="it-IT"/>
        </w:rPr>
      </w:pPr>
      <w:r>
        <w:rPr>
          <w:b/>
          <w:sz w:val="28"/>
          <w:szCs w:val="28"/>
          <w:u w:val="single"/>
          <w:lang w:val="it-IT"/>
        </w:rPr>
        <w:t>SVINCOLI EX ART. 117 BIS NOIF</w:t>
      </w:r>
    </w:p>
    <w:p w14:paraId="45CAA271" w14:textId="77777777" w:rsidR="00FC0475" w:rsidRPr="00587D72" w:rsidRDefault="00FC0475" w:rsidP="00FC0475">
      <w:pPr>
        <w:pStyle w:val="LndNormale1"/>
        <w:rPr>
          <w:b/>
        </w:rPr>
      </w:pPr>
    </w:p>
    <w:p w14:paraId="09C6A3F1" w14:textId="77777777" w:rsidR="00FC0475" w:rsidRDefault="00FC0475" w:rsidP="00FC0475">
      <w:pPr>
        <w:pStyle w:val="LndNormale1"/>
        <w:rPr>
          <w:lang w:val="it-IT"/>
        </w:rPr>
      </w:pPr>
      <w:r>
        <w:rPr>
          <w:lang w:val="it-IT"/>
        </w:rP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dalla data del presente Comunicato Ufficiale, i seguenti calciatori:</w:t>
      </w:r>
    </w:p>
    <w:p w14:paraId="248C14B1" w14:textId="77777777" w:rsidR="00FC0475" w:rsidRDefault="00FC0475" w:rsidP="00FC0475">
      <w:pPr>
        <w:pStyle w:val="LndNormale1"/>
        <w:rPr>
          <w:lang w:val="it-IT"/>
        </w:rPr>
      </w:pPr>
    </w:p>
    <w:tbl>
      <w:tblPr>
        <w:tblStyle w:val="Grigliatabella"/>
        <w:tblW w:w="0" w:type="auto"/>
        <w:tblLook w:val="04A0" w:firstRow="1" w:lastRow="0" w:firstColumn="1" w:lastColumn="0" w:noHBand="0" w:noVBand="1"/>
      </w:tblPr>
      <w:tblGrid>
        <w:gridCol w:w="1265"/>
        <w:gridCol w:w="2756"/>
        <w:gridCol w:w="1273"/>
        <w:gridCol w:w="1182"/>
        <w:gridCol w:w="3436"/>
      </w:tblGrid>
      <w:tr w:rsidR="00FC0475" w:rsidRPr="005F3401" w14:paraId="045B5B09" w14:textId="77777777" w:rsidTr="002B00D0">
        <w:tc>
          <w:tcPr>
            <w:tcW w:w="1265" w:type="dxa"/>
          </w:tcPr>
          <w:p w14:paraId="2D02905C" w14:textId="77777777" w:rsidR="00FC0475" w:rsidRPr="005F3401" w:rsidRDefault="00FC0475" w:rsidP="002B00D0">
            <w:pPr>
              <w:pStyle w:val="LndNormale1"/>
              <w:jc w:val="center"/>
              <w:rPr>
                <w:b/>
                <w:lang w:val="it-IT"/>
              </w:rPr>
            </w:pPr>
            <w:r w:rsidRPr="005F3401">
              <w:rPr>
                <w:b/>
                <w:lang w:val="it-IT"/>
              </w:rPr>
              <w:t>Matr</w:t>
            </w:r>
            <w:r>
              <w:rPr>
                <w:b/>
                <w:lang w:val="it-IT"/>
              </w:rPr>
              <w:t>icola</w:t>
            </w:r>
          </w:p>
        </w:tc>
        <w:tc>
          <w:tcPr>
            <w:tcW w:w="2756" w:type="dxa"/>
          </w:tcPr>
          <w:p w14:paraId="5668ECE4" w14:textId="77777777" w:rsidR="00FC0475" w:rsidRPr="005F3401" w:rsidRDefault="00FC0475" w:rsidP="002B00D0">
            <w:pPr>
              <w:pStyle w:val="LndNormale1"/>
              <w:jc w:val="center"/>
              <w:rPr>
                <w:b/>
                <w:lang w:val="it-IT"/>
              </w:rPr>
            </w:pPr>
            <w:r w:rsidRPr="005F3401">
              <w:rPr>
                <w:b/>
                <w:lang w:val="it-IT"/>
              </w:rPr>
              <w:t>Calciatore</w:t>
            </w:r>
          </w:p>
        </w:tc>
        <w:tc>
          <w:tcPr>
            <w:tcW w:w="1273" w:type="dxa"/>
          </w:tcPr>
          <w:p w14:paraId="1254CE02" w14:textId="77777777" w:rsidR="00FC0475" w:rsidRPr="005F3401" w:rsidRDefault="00FC0475" w:rsidP="002B00D0">
            <w:pPr>
              <w:pStyle w:val="LndNormale1"/>
              <w:jc w:val="center"/>
              <w:rPr>
                <w:b/>
                <w:lang w:val="it-IT"/>
              </w:rPr>
            </w:pPr>
            <w:r w:rsidRPr="005F3401">
              <w:rPr>
                <w:b/>
                <w:lang w:val="it-IT"/>
              </w:rPr>
              <w:t>Nascita</w:t>
            </w:r>
          </w:p>
        </w:tc>
        <w:tc>
          <w:tcPr>
            <w:tcW w:w="1182" w:type="dxa"/>
          </w:tcPr>
          <w:p w14:paraId="5A6FDAC6" w14:textId="77777777" w:rsidR="00FC0475" w:rsidRPr="005F3401" w:rsidRDefault="00FC0475" w:rsidP="002B00D0">
            <w:pPr>
              <w:pStyle w:val="LndNormale1"/>
              <w:jc w:val="center"/>
              <w:rPr>
                <w:b/>
                <w:lang w:val="it-IT"/>
              </w:rPr>
            </w:pPr>
            <w:r w:rsidRPr="005F3401">
              <w:rPr>
                <w:b/>
                <w:lang w:val="it-IT"/>
              </w:rPr>
              <w:t>Matr</w:t>
            </w:r>
            <w:r>
              <w:rPr>
                <w:b/>
                <w:lang w:val="it-IT"/>
              </w:rPr>
              <w:t>icola</w:t>
            </w:r>
          </w:p>
        </w:tc>
        <w:tc>
          <w:tcPr>
            <w:tcW w:w="3436" w:type="dxa"/>
          </w:tcPr>
          <w:p w14:paraId="1028B2AD" w14:textId="77777777" w:rsidR="00FC0475" w:rsidRPr="005F3401" w:rsidRDefault="00FC0475" w:rsidP="002B00D0">
            <w:pPr>
              <w:pStyle w:val="LndNormale1"/>
              <w:jc w:val="center"/>
              <w:rPr>
                <w:b/>
                <w:lang w:val="it-IT"/>
              </w:rPr>
            </w:pPr>
            <w:r w:rsidRPr="005F3401">
              <w:rPr>
                <w:b/>
                <w:lang w:val="it-IT"/>
              </w:rPr>
              <w:t>Società</w:t>
            </w:r>
          </w:p>
        </w:tc>
      </w:tr>
      <w:tr w:rsidR="00FC0475" w:rsidRPr="00FD6B07" w14:paraId="3D531CDF" w14:textId="77777777" w:rsidTr="002B00D0">
        <w:tc>
          <w:tcPr>
            <w:tcW w:w="1265" w:type="dxa"/>
          </w:tcPr>
          <w:p w14:paraId="3FC026FC" w14:textId="690F3BB3" w:rsidR="00FC0475" w:rsidRPr="000C7120" w:rsidRDefault="00FC0475" w:rsidP="002B00D0">
            <w:pPr>
              <w:pStyle w:val="LndNormale1"/>
              <w:rPr>
                <w:sz w:val="20"/>
                <w:lang w:val="it-IT"/>
              </w:rPr>
            </w:pPr>
            <w:r>
              <w:rPr>
                <w:sz w:val="20"/>
                <w:lang w:val="it-IT"/>
              </w:rPr>
              <w:t>5746785</w:t>
            </w:r>
          </w:p>
        </w:tc>
        <w:tc>
          <w:tcPr>
            <w:tcW w:w="2756" w:type="dxa"/>
          </w:tcPr>
          <w:p w14:paraId="49A46CA9" w14:textId="0B5D64A6" w:rsidR="00FC0475" w:rsidRPr="000C7120" w:rsidRDefault="00FC0475" w:rsidP="002B00D0">
            <w:pPr>
              <w:pStyle w:val="LndNormale1"/>
              <w:rPr>
                <w:sz w:val="20"/>
                <w:lang w:val="it-IT"/>
              </w:rPr>
            </w:pPr>
            <w:r>
              <w:rPr>
                <w:sz w:val="20"/>
                <w:lang w:val="it-IT"/>
              </w:rPr>
              <w:t>STEBNER EXZEQUIEL</w:t>
            </w:r>
          </w:p>
        </w:tc>
        <w:tc>
          <w:tcPr>
            <w:tcW w:w="1273" w:type="dxa"/>
          </w:tcPr>
          <w:p w14:paraId="43E96470" w14:textId="6350F0EC" w:rsidR="00FC0475" w:rsidRPr="000C7120" w:rsidRDefault="00FC0475" w:rsidP="002B00D0">
            <w:pPr>
              <w:pStyle w:val="LndNormale1"/>
              <w:rPr>
                <w:sz w:val="20"/>
                <w:lang w:val="it-IT"/>
              </w:rPr>
            </w:pPr>
            <w:r>
              <w:rPr>
                <w:sz w:val="20"/>
                <w:lang w:val="it-IT"/>
              </w:rPr>
              <w:t>23.07.2002</w:t>
            </w:r>
          </w:p>
        </w:tc>
        <w:tc>
          <w:tcPr>
            <w:tcW w:w="1182" w:type="dxa"/>
          </w:tcPr>
          <w:p w14:paraId="6BBEFCBE" w14:textId="3BEA915C" w:rsidR="00FC0475" w:rsidRPr="000C7120" w:rsidRDefault="00FC0475" w:rsidP="002B00D0">
            <w:pPr>
              <w:pStyle w:val="LndNormale1"/>
              <w:rPr>
                <w:sz w:val="20"/>
                <w:lang w:val="it-IT"/>
              </w:rPr>
            </w:pPr>
            <w:r>
              <w:rPr>
                <w:sz w:val="20"/>
                <w:lang w:val="it-IT"/>
              </w:rPr>
              <w:t>700.113</w:t>
            </w:r>
          </w:p>
        </w:tc>
        <w:tc>
          <w:tcPr>
            <w:tcW w:w="3436" w:type="dxa"/>
          </w:tcPr>
          <w:p w14:paraId="18F2FFFC" w14:textId="000E787D" w:rsidR="00FC0475" w:rsidRPr="00FD6B07" w:rsidRDefault="00FC0475" w:rsidP="002B00D0">
            <w:pPr>
              <w:pStyle w:val="LndNormale1"/>
              <w:rPr>
                <w:sz w:val="20"/>
                <w:lang w:val="it-IT"/>
              </w:rPr>
            </w:pPr>
            <w:r>
              <w:rPr>
                <w:sz w:val="20"/>
                <w:lang w:val="it-IT"/>
              </w:rPr>
              <w:t>A.S.D. FUTURA 96</w:t>
            </w:r>
          </w:p>
        </w:tc>
      </w:tr>
    </w:tbl>
    <w:p w14:paraId="1603DD0D" w14:textId="68A8DAA8" w:rsidR="00FC0475" w:rsidRDefault="00FC0475" w:rsidP="008732AF">
      <w:pPr>
        <w:rPr>
          <w:rFonts w:ascii="Arial" w:hAnsi="Arial" w:cs="Arial"/>
          <w:sz w:val="22"/>
          <w:szCs w:val="22"/>
        </w:rPr>
      </w:pPr>
    </w:p>
    <w:p w14:paraId="30D94C0E" w14:textId="0875BB10" w:rsidR="00D07B82" w:rsidRDefault="00D07B82" w:rsidP="008732AF">
      <w:pPr>
        <w:rPr>
          <w:rFonts w:ascii="Arial" w:hAnsi="Arial" w:cs="Arial"/>
          <w:sz w:val="22"/>
          <w:szCs w:val="22"/>
        </w:rPr>
      </w:pPr>
    </w:p>
    <w:p w14:paraId="4283A826" w14:textId="77777777" w:rsidR="005425B5" w:rsidRPr="00E24729" w:rsidRDefault="005425B5" w:rsidP="005425B5">
      <w:pPr>
        <w:pStyle w:val="LndNormale1"/>
        <w:rPr>
          <w:sz w:val="28"/>
          <w:szCs w:val="28"/>
        </w:rPr>
      </w:pPr>
      <w:r>
        <w:rPr>
          <w:b/>
          <w:sz w:val="28"/>
          <w:szCs w:val="28"/>
          <w:u w:val="single"/>
        </w:rPr>
        <w:t>AUTORIZZAZIONE EX ART. 34/3 N.O.I.F.</w:t>
      </w:r>
    </w:p>
    <w:p w14:paraId="4FD693DE" w14:textId="77777777" w:rsidR="005425B5" w:rsidRDefault="005425B5" w:rsidP="005425B5">
      <w:pPr>
        <w:pStyle w:val="LndNormale1"/>
      </w:pPr>
    </w:p>
    <w:p w14:paraId="75F39239" w14:textId="77777777" w:rsidR="005425B5" w:rsidRDefault="005425B5" w:rsidP="005425B5">
      <w:pPr>
        <w:pStyle w:val="LndNormale1"/>
      </w:pPr>
      <w:r>
        <w:t>Vista la certificazione presentata in conformità all’art. 34/3 delle N.O.I.F. si concede l’autorizzazione, prevista al compimento del 14° anno di età per le calciatrici e al 15° anno di età per i calciatori, a</w:t>
      </w:r>
      <w:r>
        <w:rPr>
          <w:lang w:val="it-IT"/>
        </w:rPr>
        <w:t>i/alle</w:t>
      </w:r>
      <w:r>
        <w:t xml:space="preserve"> seguent</w:t>
      </w:r>
      <w:r>
        <w:rPr>
          <w:lang w:val="it-IT"/>
        </w:rPr>
        <w:t xml:space="preserve">i </w:t>
      </w:r>
      <w:r>
        <w:t>calciato</w:t>
      </w:r>
      <w:r>
        <w:rPr>
          <w:lang w:val="it-IT"/>
        </w:rPr>
        <w:t>ri/trici</w:t>
      </w:r>
      <w:r>
        <w:t>:</w:t>
      </w:r>
    </w:p>
    <w:p w14:paraId="37A20DD5" w14:textId="2B952576" w:rsidR="00A717DF" w:rsidRDefault="00A717DF" w:rsidP="005425B5">
      <w:pPr>
        <w:pStyle w:val="LndNormale1"/>
        <w:rPr>
          <w:b/>
          <w:lang w:val="it-IT"/>
        </w:rPr>
      </w:pPr>
      <w:r>
        <w:rPr>
          <w:b/>
          <w:lang w:val="it-IT"/>
        </w:rPr>
        <w:t>PRIORI LUCA</w:t>
      </w:r>
      <w:r w:rsidR="005425B5">
        <w:rPr>
          <w:b/>
          <w:lang w:val="it-IT"/>
        </w:rPr>
        <w:tab/>
      </w:r>
      <w:r w:rsidR="005425B5" w:rsidRPr="00854F35">
        <w:rPr>
          <w:b/>
          <w:lang w:val="it-IT"/>
        </w:rPr>
        <w:t xml:space="preserve">nato </w:t>
      </w:r>
      <w:r w:rsidR="005425B5">
        <w:rPr>
          <w:b/>
          <w:lang w:val="it-IT"/>
        </w:rPr>
        <w:t>09</w:t>
      </w:r>
      <w:r w:rsidR="005425B5" w:rsidRPr="00854F35">
        <w:rPr>
          <w:b/>
          <w:lang w:val="it-IT"/>
        </w:rPr>
        <w:t>.</w:t>
      </w:r>
      <w:r>
        <w:rPr>
          <w:b/>
          <w:lang w:val="it-IT"/>
        </w:rPr>
        <w:t>07</w:t>
      </w:r>
      <w:r w:rsidR="005425B5" w:rsidRPr="00854F35">
        <w:rPr>
          <w:b/>
          <w:lang w:val="it-IT"/>
        </w:rPr>
        <w:t>.200</w:t>
      </w:r>
      <w:r w:rsidR="005425B5">
        <w:rPr>
          <w:b/>
          <w:lang w:val="it-IT"/>
        </w:rPr>
        <w:t>8</w:t>
      </w:r>
      <w:r w:rsidR="005425B5" w:rsidRPr="00854F35">
        <w:rPr>
          <w:b/>
          <w:lang w:val="it-IT"/>
        </w:rPr>
        <w:tab/>
      </w:r>
      <w:r w:rsidR="005425B5">
        <w:rPr>
          <w:b/>
          <w:lang w:val="it-IT"/>
        </w:rPr>
        <w:t xml:space="preserve"> </w:t>
      </w:r>
      <w:r>
        <w:rPr>
          <w:b/>
          <w:lang w:val="it-IT"/>
        </w:rPr>
        <w:t xml:space="preserve"> </w:t>
      </w:r>
      <w:r w:rsidRPr="00A717DF">
        <w:rPr>
          <w:b/>
          <w:lang w:val="it-IT"/>
        </w:rPr>
        <w:t xml:space="preserve">80.011 A.S.D. TRECASTELLI POLISPORTIVA </w:t>
      </w:r>
    </w:p>
    <w:p w14:paraId="27960D29" w14:textId="409DDAB7" w:rsidR="005425B5" w:rsidRDefault="00A717DF" w:rsidP="00A717DF">
      <w:pPr>
        <w:pStyle w:val="LndNormale1"/>
        <w:rPr>
          <w:b/>
          <w:lang w:val="it-IT"/>
        </w:rPr>
      </w:pPr>
      <w:r>
        <w:rPr>
          <w:b/>
          <w:lang w:val="it-IT"/>
        </w:rPr>
        <w:t>TOTO MORENO</w:t>
      </w:r>
      <w:r w:rsidR="005425B5">
        <w:rPr>
          <w:b/>
          <w:lang w:val="it-IT"/>
        </w:rPr>
        <w:tab/>
        <w:t>nato 2</w:t>
      </w:r>
      <w:r>
        <w:rPr>
          <w:b/>
          <w:lang w:val="it-IT"/>
        </w:rPr>
        <w:t>4</w:t>
      </w:r>
      <w:r w:rsidR="005425B5">
        <w:rPr>
          <w:b/>
          <w:lang w:val="it-IT"/>
        </w:rPr>
        <w:t>.</w:t>
      </w:r>
      <w:r>
        <w:rPr>
          <w:b/>
          <w:lang w:val="it-IT"/>
        </w:rPr>
        <w:t>04</w:t>
      </w:r>
      <w:r w:rsidR="005425B5">
        <w:rPr>
          <w:b/>
          <w:lang w:val="it-IT"/>
        </w:rPr>
        <w:t>.2008</w:t>
      </w:r>
      <w:r w:rsidR="005425B5">
        <w:rPr>
          <w:b/>
          <w:lang w:val="it-IT"/>
        </w:rPr>
        <w:tab/>
      </w:r>
      <w:r w:rsidRPr="00A717DF">
        <w:rPr>
          <w:b/>
          <w:lang w:val="it-IT"/>
        </w:rPr>
        <w:t>947.592 A.S.D. INVICTUS GROTTAZZOLINA FC</w:t>
      </w:r>
    </w:p>
    <w:p w14:paraId="02DC6418" w14:textId="5BF89661" w:rsidR="00A717DF" w:rsidRDefault="00A717DF" w:rsidP="00A717DF">
      <w:pPr>
        <w:pStyle w:val="LndNormale1"/>
        <w:rPr>
          <w:rFonts w:cs="Arial"/>
          <w:szCs w:val="22"/>
        </w:rPr>
      </w:pPr>
    </w:p>
    <w:p w14:paraId="6AADE0C7" w14:textId="77777777" w:rsidR="00A717DF" w:rsidRDefault="00A717DF" w:rsidP="00A717DF">
      <w:pPr>
        <w:pStyle w:val="LndNormale1"/>
        <w:rPr>
          <w:rFonts w:cs="Arial"/>
          <w:szCs w:val="22"/>
        </w:rPr>
      </w:pPr>
    </w:p>
    <w:p w14:paraId="4D1AE323" w14:textId="6D54C8D1" w:rsidR="00D07B82" w:rsidRPr="00D07B82" w:rsidRDefault="00D07B82" w:rsidP="008732AF">
      <w:pPr>
        <w:rPr>
          <w:rFonts w:ascii="Arial" w:hAnsi="Arial" w:cs="Arial"/>
          <w:b/>
          <w:sz w:val="28"/>
          <w:szCs w:val="28"/>
          <w:u w:val="single"/>
        </w:rPr>
      </w:pPr>
      <w:r w:rsidRPr="00D07B82">
        <w:rPr>
          <w:rFonts w:ascii="Arial" w:hAnsi="Arial" w:cs="Arial"/>
          <w:b/>
          <w:sz w:val="28"/>
          <w:szCs w:val="28"/>
          <w:u w:val="single"/>
        </w:rPr>
        <w:t>CLASSIFICA FINALE UNDER 13 PRO – GIRONE 6</w:t>
      </w:r>
    </w:p>
    <w:p w14:paraId="635C50B6" w14:textId="1EF6C3DE" w:rsidR="00D07B82" w:rsidRDefault="00D07B82" w:rsidP="008732AF">
      <w:pPr>
        <w:rPr>
          <w:rFonts w:ascii="Arial" w:hAnsi="Arial" w:cs="Arial"/>
          <w:sz w:val="22"/>
          <w:szCs w:val="22"/>
        </w:rPr>
      </w:pPr>
    </w:p>
    <w:p w14:paraId="7BC4D437" w14:textId="36960063" w:rsidR="00D07B82" w:rsidRDefault="00D07B82" w:rsidP="008732AF">
      <w:pPr>
        <w:rPr>
          <w:rFonts w:ascii="Arial" w:hAnsi="Arial" w:cs="Arial"/>
          <w:sz w:val="22"/>
          <w:szCs w:val="22"/>
        </w:rPr>
      </w:pPr>
      <w:r>
        <w:rPr>
          <w:rFonts w:ascii="Arial" w:hAnsi="Arial" w:cs="Arial"/>
          <w:sz w:val="22"/>
          <w:szCs w:val="22"/>
        </w:rPr>
        <w:t>Si pubblica, in allegato, la classifica finale del campionato in epigrafe</w:t>
      </w:r>
    </w:p>
    <w:p w14:paraId="78D79497" w14:textId="77777777" w:rsidR="00D07B82" w:rsidRDefault="00D07B82" w:rsidP="008732AF">
      <w:pPr>
        <w:rPr>
          <w:rFonts w:ascii="Arial" w:hAnsi="Arial" w:cs="Arial"/>
          <w:sz w:val="22"/>
          <w:szCs w:val="22"/>
        </w:rPr>
      </w:pPr>
    </w:p>
    <w:p w14:paraId="52A0D3F8" w14:textId="77777777" w:rsidR="00984F8C" w:rsidRPr="00937FDE" w:rsidRDefault="00937FDE" w:rsidP="000822F3">
      <w:pPr>
        <w:pStyle w:val="TITOLOCAMPIONATO"/>
        <w:shd w:val="clear" w:color="auto" w:fill="002060"/>
        <w:spacing w:before="0" w:beforeAutospacing="0" w:after="0" w:afterAutospacing="0"/>
        <w:rPr>
          <w:color w:val="FFFFFF"/>
        </w:rPr>
      </w:pPr>
      <w:bookmarkStart w:id="6" w:name="_Toc163489103"/>
      <w:r w:rsidRPr="00937FDE">
        <w:rPr>
          <w:color w:val="FFFFFF"/>
        </w:rPr>
        <w:t>NOTIZIE SU ATTIVITÀ AGONISTICA</w:t>
      </w:r>
      <w:bookmarkEnd w:id="6"/>
    </w:p>
    <w:p w14:paraId="50BDFD8F" w14:textId="760C5EDC" w:rsidR="000E5218" w:rsidRDefault="000E5218">
      <w:pPr>
        <w:pStyle w:val="breakline"/>
        <w:divId w:val="1149519196"/>
      </w:pPr>
    </w:p>
    <w:p w14:paraId="7B4BC87B" w14:textId="77777777" w:rsidR="00DF52DF" w:rsidRDefault="00DF52DF" w:rsidP="00DF52DF">
      <w:pPr>
        <w:pStyle w:val="titolocampionato0"/>
        <w:shd w:val="clear" w:color="auto" w:fill="CCCCCC"/>
        <w:spacing w:before="80" w:after="40"/>
        <w:divId w:val="1149519196"/>
      </w:pPr>
      <w:r>
        <w:t>JUNIORES UNDER 19 REGIONALE</w:t>
      </w:r>
    </w:p>
    <w:p w14:paraId="25570BCC" w14:textId="77777777" w:rsidR="00DF52DF" w:rsidRDefault="00DF52DF" w:rsidP="00DF52DF">
      <w:pPr>
        <w:pStyle w:val="titoloprinc0"/>
        <w:divId w:val="1149519196"/>
      </w:pPr>
      <w:r>
        <w:t>RISULTATI</w:t>
      </w:r>
    </w:p>
    <w:p w14:paraId="176C675B" w14:textId="77777777" w:rsidR="00DF52DF" w:rsidRDefault="00DF52DF" w:rsidP="00DF52DF">
      <w:pPr>
        <w:pStyle w:val="breakline"/>
        <w:divId w:val="1149519196"/>
      </w:pPr>
    </w:p>
    <w:p w14:paraId="34C5C428" w14:textId="77777777" w:rsidR="00DF52DF" w:rsidRDefault="00DF52DF" w:rsidP="00DF52DF">
      <w:pPr>
        <w:pStyle w:val="sottotitolocampionato1"/>
        <w:divId w:val="1149519196"/>
      </w:pPr>
      <w:r>
        <w:t>RISULTATI UFFICIALI GARE DEL 06/04/2024</w:t>
      </w:r>
    </w:p>
    <w:p w14:paraId="220311EB" w14:textId="77777777" w:rsidR="00DF52DF" w:rsidRDefault="00DF52DF" w:rsidP="00DF52DF">
      <w:pPr>
        <w:pStyle w:val="sottotitolocampionato2"/>
        <w:divId w:val="1149519196"/>
      </w:pPr>
      <w:r>
        <w:t>Si trascrivono qui di seguito i risultati ufficiali delle gare disputate</w:t>
      </w:r>
    </w:p>
    <w:p w14:paraId="6AD3209C" w14:textId="77777777" w:rsidR="00DF52DF" w:rsidRDefault="00DF52DF" w:rsidP="00DF52DF">
      <w:pPr>
        <w:pStyle w:val="breakline"/>
        <w:divId w:val="114951919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F52DF" w14:paraId="2D561866" w14:textId="77777777" w:rsidTr="00DF52DF">
        <w:trPr>
          <w:divId w:val="114951919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F52DF" w14:paraId="7C42E088" w14:textId="77777777" w:rsidTr="002B00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97025F" w14:textId="77777777" w:rsidR="00DF52DF" w:rsidRDefault="00DF52DF" w:rsidP="002B00D0">
                  <w:pPr>
                    <w:pStyle w:val="headertabella"/>
                  </w:pPr>
                  <w:r>
                    <w:t>GIRONE B - 13 Giornata - R</w:t>
                  </w:r>
                </w:p>
              </w:tc>
            </w:tr>
            <w:tr w:rsidR="00DF52DF" w14:paraId="0C4BC444" w14:textId="77777777" w:rsidTr="002B00D0">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CACC26F" w14:textId="77777777" w:rsidR="00DF52DF" w:rsidRDefault="00DF52DF" w:rsidP="002B00D0">
                  <w:pPr>
                    <w:pStyle w:val="rowtabella"/>
                  </w:pPr>
                  <w:r>
                    <w:t>CALCIO CORRIDONIA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AABEE11" w14:textId="77777777" w:rsidR="00DF52DF" w:rsidRDefault="00DF52DF" w:rsidP="002B00D0">
                  <w:pPr>
                    <w:pStyle w:val="rowtabella"/>
                  </w:pPr>
                  <w:r>
                    <w:t>- OSIMANA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0D908E6" w14:textId="77777777" w:rsidR="00DF52DF" w:rsidRDefault="00DF52DF" w:rsidP="002B00D0">
                  <w:pPr>
                    <w:pStyle w:val="rowtabella"/>
                    <w:jc w:val="center"/>
                  </w:pPr>
                  <w:r>
                    <w:t>0 - 2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3729D0" w14:textId="77777777" w:rsidR="00DF52DF" w:rsidRDefault="00DF52DF" w:rsidP="002B00D0">
                  <w:pPr>
                    <w:pStyle w:val="rowtabella"/>
                    <w:jc w:val="center"/>
                  </w:pPr>
                  <w:r>
                    <w:t> </w:t>
                  </w:r>
                </w:p>
              </w:tc>
            </w:tr>
          </w:tbl>
          <w:p w14:paraId="51B524EA" w14:textId="77777777" w:rsidR="00DF52DF" w:rsidRDefault="00DF52DF" w:rsidP="002B00D0"/>
        </w:tc>
      </w:tr>
    </w:tbl>
    <w:p w14:paraId="5AF2D067" w14:textId="77777777" w:rsidR="00DF52DF" w:rsidRDefault="00DF52DF" w:rsidP="00DF52DF">
      <w:pPr>
        <w:pStyle w:val="breakline"/>
        <w:divId w:val="1149519196"/>
      </w:pPr>
    </w:p>
    <w:p w14:paraId="3031E6F8" w14:textId="77777777" w:rsidR="00DF52DF" w:rsidRDefault="00DF52DF" w:rsidP="00DF52DF">
      <w:pPr>
        <w:pStyle w:val="breakline"/>
        <w:divId w:val="1149519196"/>
      </w:pPr>
    </w:p>
    <w:p w14:paraId="057692FC" w14:textId="77777777" w:rsidR="00DF52DF" w:rsidRDefault="00DF52DF" w:rsidP="00DF52DF">
      <w:pPr>
        <w:pStyle w:val="titoloprinc0"/>
        <w:divId w:val="1149519196"/>
      </w:pPr>
      <w:r>
        <w:t>GIUDICE SPORTIVO</w:t>
      </w:r>
    </w:p>
    <w:p w14:paraId="30F18DB0" w14:textId="77777777" w:rsidR="00DF52DF" w:rsidRDefault="00DF52DF" w:rsidP="00DF52DF">
      <w:pPr>
        <w:pStyle w:val="diffida"/>
        <w:divId w:val="1149519196"/>
      </w:pPr>
      <w:r>
        <w:t>Il Giudice Sportivo Avv. Agnese Lazzaretti, con l'assistenza del segretario Angelo Castellana, nella seduta del 08/04/2024, ha adottato le decisioni che di seguito integralmente si riportano:</w:t>
      </w:r>
    </w:p>
    <w:p w14:paraId="3DD55EFF" w14:textId="77777777" w:rsidR="00DF52DF" w:rsidRDefault="00DF52DF" w:rsidP="00DF52DF">
      <w:pPr>
        <w:pStyle w:val="titolo10"/>
        <w:divId w:val="1149519196"/>
      </w:pPr>
      <w:r>
        <w:t xml:space="preserve">GARE DEL 6/ 4/2024 </w:t>
      </w:r>
    </w:p>
    <w:p w14:paraId="3DAA301B" w14:textId="77777777" w:rsidR="00DF52DF" w:rsidRDefault="00DF52DF" w:rsidP="00DF52DF">
      <w:pPr>
        <w:pStyle w:val="titolo7a"/>
        <w:divId w:val="1149519196"/>
      </w:pPr>
      <w:r>
        <w:t xml:space="preserve">PROVVEDIMENTI DISCIPLINARI </w:t>
      </w:r>
    </w:p>
    <w:p w14:paraId="450462FC" w14:textId="77777777" w:rsidR="00DF52DF" w:rsidRDefault="00DF52DF" w:rsidP="00DF52DF">
      <w:pPr>
        <w:pStyle w:val="titolo7b"/>
        <w:divId w:val="1149519196"/>
      </w:pPr>
      <w:r>
        <w:t xml:space="preserve">In base alle risultanze degli atti ufficiali sono state deliberate le seguenti sanzioni disciplinari. </w:t>
      </w:r>
    </w:p>
    <w:p w14:paraId="54563BF5" w14:textId="77777777" w:rsidR="00DF52DF" w:rsidRDefault="00DF52DF" w:rsidP="00DF52DF">
      <w:pPr>
        <w:pStyle w:val="titolo3"/>
        <w:divId w:val="1149519196"/>
      </w:pPr>
      <w:r>
        <w:t xml:space="preserve">CALCIATORI NON ESPULSI </w:t>
      </w:r>
    </w:p>
    <w:p w14:paraId="0B46FAC0" w14:textId="77777777" w:rsidR="00DF52DF" w:rsidRDefault="00DF52DF" w:rsidP="00DF52DF">
      <w:pPr>
        <w:pStyle w:val="titolo20"/>
        <w:divId w:val="1149519196"/>
      </w:pPr>
      <w:r>
        <w:lastRenderedPageBreak/>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2DF" w14:paraId="4F5679D6" w14:textId="77777777" w:rsidTr="00DF52DF">
        <w:trPr>
          <w:divId w:val="1149519196"/>
        </w:trPr>
        <w:tc>
          <w:tcPr>
            <w:tcW w:w="2200" w:type="dxa"/>
            <w:tcMar>
              <w:top w:w="20" w:type="dxa"/>
              <w:left w:w="20" w:type="dxa"/>
              <w:bottom w:w="20" w:type="dxa"/>
              <w:right w:w="20" w:type="dxa"/>
            </w:tcMar>
            <w:vAlign w:val="center"/>
            <w:hideMark/>
          </w:tcPr>
          <w:p w14:paraId="3D0E5BEF" w14:textId="77777777" w:rsidR="00DF52DF" w:rsidRDefault="00DF52DF" w:rsidP="002B00D0">
            <w:pPr>
              <w:pStyle w:val="movimento"/>
            </w:pPr>
            <w:r>
              <w:t>BELLESI LEONARDO</w:t>
            </w:r>
          </w:p>
        </w:tc>
        <w:tc>
          <w:tcPr>
            <w:tcW w:w="2200" w:type="dxa"/>
            <w:tcMar>
              <w:top w:w="20" w:type="dxa"/>
              <w:left w:w="20" w:type="dxa"/>
              <w:bottom w:w="20" w:type="dxa"/>
              <w:right w:w="20" w:type="dxa"/>
            </w:tcMar>
            <w:vAlign w:val="center"/>
            <w:hideMark/>
          </w:tcPr>
          <w:p w14:paraId="6AE9C4E6" w14:textId="77777777" w:rsidR="00DF52DF" w:rsidRDefault="00DF52DF" w:rsidP="002B00D0">
            <w:pPr>
              <w:pStyle w:val="movimento2"/>
            </w:pPr>
            <w:r>
              <w:t xml:space="preserve">(CALCIO CORRIDONIA) </w:t>
            </w:r>
          </w:p>
        </w:tc>
        <w:tc>
          <w:tcPr>
            <w:tcW w:w="800" w:type="dxa"/>
            <w:tcMar>
              <w:top w:w="20" w:type="dxa"/>
              <w:left w:w="20" w:type="dxa"/>
              <w:bottom w:w="20" w:type="dxa"/>
              <w:right w:w="20" w:type="dxa"/>
            </w:tcMar>
            <w:vAlign w:val="center"/>
            <w:hideMark/>
          </w:tcPr>
          <w:p w14:paraId="2533AD08" w14:textId="77777777" w:rsidR="00DF52DF" w:rsidRDefault="00DF52DF" w:rsidP="002B00D0">
            <w:pPr>
              <w:pStyle w:val="movimento"/>
            </w:pPr>
            <w:r>
              <w:t> </w:t>
            </w:r>
          </w:p>
        </w:tc>
        <w:tc>
          <w:tcPr>
            <w:tcW w:w="2200" w:type="dxa"/>
            <w:tcMar>
              <w:top w:w="20" w:type="dxa"/>
              <w:left w:w="20" w:type="dxa"/>
              <w:bottom w:w="20" w:type="dxa"/>
              <w:right w:w="20" w:type="dxa"/>
            </w:tcMar>
            <w:vAlign w:val="center"/>
            <w:hideMark/>
          </w:tcPr>
          <w:p w14:paraId="4A81E0F3" w14:textId="77777777" w:rsidR="00DF52DF" w:rsidRDefault="00DF52DF" w:rsidP="002B00D0">
            <w:pPr>
              <w:pStyle w:val="movimento"/>
            </w:pPr>
            <w:r>
              <w:t> </w:t>
            </w:r>
          </w:p>
        </w:tc>
        <w:tc>
          <w:tcPr>
            <w:tcW w:w="2200" w:type="dxa"/>
            <w:tcMar>
              <w:top w:w="20" w:type="dxa"/>
              <w:left w:w="20" w:type="dxa"/>
              <w:bottom w:w="20" w:type="dxa"/>
              <w:right w:w="20" w:type="dxa"/>
            </w:tcMar>
            <w:vAlign w:val="center"/>
            <w:hideMark/>
          </w:tcPr>
          <w:p w14:paraId="739FAA55" w14:textId="77777777" w:rsidR="00DF52DF" w:rsidRDefault="00DF52DF" w:rsidP="002B00D0">
            <w:pPr>
              <w:pStyle w:val="movimento2"/>
            </w:pPr>
            <w:r>
              <w:t> </w:t>
            </w:r>
          </w:p>
        </w:tc>
      </w:tr>
    </w:tbl>
    <w:p w14:paraId="438CE36E" w14:textId="77777777" w:rsidR="00DF52DF" w:rsidRDefault="00DF52DF" w:rsidP="00DF52DF">
      <w:pPr>
        <w:pStyle w:val="titolo20"/>
        <w:divId w:val="114951919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2DF" w14:paraId="698B8CAA" w14:textId="77777777" w:rsidTr="00DF52DF">
        <w:trPr>
          <w:divId w:val="1149519196"/>
        </w:trPr>
        <w:tc>
          <w:tcPr>
            <w:tcW w:w="2200" w:type="dxa"/>
            <w:tcMar>
              <w:top w:w="20" w:type="dxa"/>
              <w:left w:w="20" w:type="dxa"/>
              <w:bottom w:w="20" w:type="dxa"/>
              <w:right w:w="20" w:type="dxa"/>
            </w:tcMar>
            <w:vAlign w:val="center"/>
            <w:hideMark/>
          </w:tcPr>
          <w:p w14:paraId="0EFDC0E4" w14:textId="77777777" w:rsidR="00DF52DF" w:rsidRDefault="00DF52DF" w:rsidP="002B00D0">
            <w:pPr>
              <w:pStyle w:val="movimento"/>
            </w:pPr>
            <w:r>
              <w:t>RIVELLINI FRANCESCO</w:t>
            </w:r>
          </w:p>
        </w:tc>
        <w:tc>
          <w:tcPr>
            <w:tcW w:w="2200" w:type="dxa"/>
            <w:tcMar>
              <w:top w:w="20" w:type="dxa"/>
              <w:left w:w="20" w:type="dxa"/>
              <w:bottom w:w="20" w:type="dxa"/>
              <w:right w:w="20" w:type="dxa"/>
            </w:tcMar>
            <w:vAlign w:val="center"/>
            <w:hideMark/>
          </w:tcPr>
          <w:p w14:paraId="37DD9AB5" w14:textId="77777777" w:rsidR="00DF52DF" w:rsidRDefault="00DF52DF" w:rsidP="002B00D0">
            <w:pPr>
              <w:pStyle w:val="movimento2"/>
            </w:pPr>
            <w:r>
              <w:t xml:space="preserve">(OSIMANA) </w:t>
            </w:r>
          </w:p>
        </w:tc>
        <w:tc>
          <w:tcPr>
            <w:tcW w:w="800" w:type="dxa"/>
            <w:tcMar>
              <w:top w:w="20" w:type="dxa"/>
              <w:left w:w="20" w:type="dxa"/>
              <w:bottom w:w="20" w:type="dxa"/>
              <w:right w:w="20" w:type="dxa"/>
            </w:tcMar>
            <w:vAlign w:val="center"/>
            <w:hideMark/>
          </w:tcPr>
          <w:p w14:paraId="4B84EE37" w14:textId="77777777" w:rsidR="00DF52DF" w:rsidRDefault="00DF52DF" w:rsidP="002B00D0">
            <w:pPr>
              <w:pStyle w:val="movimento"/>
            </w:pPr>
            <w:r>
              <w:t> </w:t>
            </w:r>
          </w:p>
        </w:tc>
        <w:tc>
          <w:tcPr>
            <w:tcW w:w="2200" w:type="dxa"/>
            <w:tcMar>
              <w:top w:w="20" w:type="dxa"/>
              <w:left w:w="20" w:type="dxa"/>
              <w:bottom w:w="20" w:type="dxa"/>
              <w:right w:w="20" w:type="dxa"/>
            </w:tcMar>
            <w:vAlign w:val="center"/>
            <w:hideMark/>
          </w:tcPr>
          <w:p w14:paraId="45B3935D" w14:textId="77777777" w:rsidR="00DF52DF" w:rsidRDefault="00DF52DF" w:rsidP="002B00D0">
            <w:pPr>
              <w:pStyle w:val="movimento"/>
            </w:pPr>
            <w:r>
              <w:t> </w:t>
            </w:r>
          </w:p>
        </w:tc>
        <w:tc>
          <w:tcPr>
            <w:tcW w:w="2200" w:type="dxa"/>
            <w:tcMar>
              <w:top w:w="20" w:type="dxa"/>
              <w:left w:w="20" w:type="dxa"/>
              <w:bottom w:w="20" w:type="dxa"/>
              <w:right w:w="20" w:type="dxa"/>
            </w:tcMar>
            <w:vAlign w:val="center"/>
            <w:hideMark/>
          </w:tcPr>
          <w:p w14:paraId="15293965" w14:textId="77777777" w:rsidR="00DF52DF" w:rsidRDefault="00DF52DF" w:rsidP="002B00D0">
            <w:pPr>
              <w:pStyle w:val="movimento2"/>
            </w:pPr>
            <w:r>
              <w:t> </w:t>
            </w:r>
          </w:p>
        </w:tc>
      </w:tr>
    </w:tbl>
    <w:p w14:paraId="29A03FB5" w14:textId="77777777" w:rsidR="00DF52DF" w:rsidRDefault="00DF52DF" w:rsidP="00DF52DF">
      <w:pPr>
        <w:pStyle w:val="titolo20"/>
        <w:divId w:val="114951919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F52DF" w14:paraId="68141F22" w14:textId="77777777" w:rsidTr="00DF52DF">
        <w:trPr>
          <w:divId w:val="1149519196"/>
        </w:trPr>
        <w:tc>
          <w:tcPr>
            <w:tcW w:w="2200" w:type="dxa"/>
            <w:tcMar>
              <w:top w:w="20" w:type="dxa"/>
              <w:left w:w="20" w:type="dxa"/>
              <w:bottom w:w="20" w:type="dxa"/>
              <w:right w:w="20" w:type="dxa"/>
            </w:tcMar>
            <w:vAlign w:val="center"/>
            <w:hideMark/>
          </w:tcPr>
          <w:p w14:paraId="03B8D674" w14:textId="77777777" w:rsidR="00DF52DF" w:rsidRDefault="00DF52DF" w:rsidP="002B00D0">
            <w:pPr>
              <w:pStyle w:val="movimento"/>
            </w:pPr>
            <w:r>
              <w:t>TESEI FEDERICO</w:t>
            </w:r>
          </w:p>
        </w:tc>
        <w:tc>
          <w:tcPr>
            <w:tcW w:w="2200" w:type="dxa"/>
            <w:tcMar>
              <w:top w:w="20" w:type="dxa"/>
              <w:left w:w="20" w:type="dxa"/>
              <w:bottom w:w="20" w:type="dxa"/>
              <w:right w:w="20" w:type="dxa"/>
            </w:tcMar>
            <w:vAlign w:val="center"/>
            <w:hideMark/>
          </w:tcPr>
          <w:p w14:paraId="6507CF7E" w14:textId="77777777" w:rsidR="00DF52DF" w:rsidRDefault="00DF52DF" w:rsidP="002B00D0">
            <w:pPr>
              <w:pStyle w:val="movimento2"/>
            </w:pPr>
            <w:r>
              <w:t xml:space="preserve">(CALCIO CORRIDONIA) </w:t>
            </w:r>
          </w:p>
        </w:tc>
        <w:tc>
          <w:tcPr>
            <w:tcW w:w="800" w:type="dxa"/>
            <w:tcMar>
              <w:top w:w="20" w:type="dxa"/>
              <w:left w:w="20" w:type="dxa"/>
              <w:bottom w:w="20" w:type="dxa"/>
              <w:right w:w="20" w:type="dxa"/>
            </w:tcMar>
            <w:vAlign w:val="center"/>
            <w:hideMark/>
          </w:tcPr>
          <w:p w14:paraId="77B00D2E" w14:textId="77777777" w:rsidR="00DF52DF" w:rsidRDefault="00DF52DF" w:rsidP="002B00D0">
            <w:pPr>
              <w:pStyle w:val="movimento"/>
            </w:pPr>
            <w:r>
              <w:t> </w:t>
            </w:r>
          </w:p>
        </w:tc>
        <w:tc>
          <w:tcPr>
            <w:tcW w:w="2200" w:type="dxa"/>
            <w:tcMar>
              <w:top w:w="20" w:type="dxa"/>
              <w:left w:w="20" w:type="dxa"/>
              <w:bottom w:w="20" w:type="dxa"/>
              <w:right w:w="20" w:type="dxa"/>
            </w:tcMar>
            <w:vAlign w:val="center"/>
            <w:hideMark/>
          </w:tcPr>
          <w:p w14:paraId="37F699F1" w14:textId="77777777" w:rsidR="00DF52DF" w:rsidRDefault="00DF52DF" w:rsidP="002B00D0">
            <w:pPr>
              <w:pStyle w:val="movimento"/>
            </w:pPr>
            <w:r>
              <w:t> </w:t>
            </w:r>
          </w:p>
        </w:tc>
        <w:tc>
          <w:tcPr>
            <w:tcW w:w="2200" w:type="dxa"/>
            <w:tcMar>
              <w:top w:w="20" w:type="dxa"/>
              <w:left w:w="20" w:type="dxa"/>
              <w:bottom w:w="20" w:type="dxa"/>
              <w:right w:w="20" w:type="dxa"/>
            </w:tcMar>
            <w:vAlign w:val="center"/>
            <w:hideMark/>
          </w:tcPr>
          <w:p w14:paraId="0A7C92B0" w14:textId="77777777" w:rsidR="00DF52DF" w:rsidRDefault="00DF52DF" w:rsidP="002B00D0">
            <w:pPr>
              <w:pStyle w:val="movimento2"/>
            </w:pPr>
            <w:r>
              <w:t> </w:t>
            </w:r>
          </w:p>
        </w:tc>
      </w:tr>
    </w:tbl>
    <w:p w14:paraId="53A00EC3" w14:textId="77777777" w:rsidR="00F66ED1" w:rsidRDefault="00F66ED1">
      <w:pPr>
        <w:pStyle w:val="breakline"/>
        <w:divId w:val="1149519196"/>
      </w:pPr>
    </w:p>
    <w:p w14:paraId="23B52673" w14:textId="77777777" w:rsidR="000E5218" w:rsidRDefault="006F0A99">
      <w:pPr>
        <w:pStyle w:val="titolocampionato0"/>
        <w:shd w:val="clear" w:color="auto" w:fill="CCCCCC"/>
        <w:spacing w:before="80" w:after="40"/>
        <w:divId w:val="1149519196"/>
      </w:pPr>
      <w:r>
        <w:t>UNDER 15 GIOVANISSIMI REG.LI</w:t>
      </w:r>
    </w:p>
    <w:p w14:paraId="7790D8E6" w14:textId="77777777" w:rsidR="000E5218" w:rsidRDefault="006F0A99">
      <w:pPr>
        <w:pStyle w:val="titoloprinc0"/>
        <w:divId w:val="1149519196"/>
      </w:pPr>
      <w:r>
        <w:t>RISULTATI</w:t>
      </w:r>
    </w:p>
    <w:p w14:paraId="0ADDE891" w14:textId="77777777" w:rsidR="000E5218" w:rsidRDefault="000E5218">
      <w:pPr>
        <w:pStyle w:val="breakline"/>
        <w:divId w:val="1149519196"/>
      </w:pPr>
    </w:p>
    <w:p w14:paraId="7E2FC3A3" w14:textId="77777777" w:rsidR="000E5218" w:rsidRDefault="006F0A99">
      <w:pPr>
        <w:pStyle w:val="sottotitolocampionato1"/>
        <w:divId w:val="1149519196"/>
      </w:pPr>
      <w:r>
        <w:t>RISULTATI UFFICIALI GARE DEL 03/04/2024</w:t>
      </w:r>
    </w:p>
    <w:p w14:paraId="09713091" w14:textId="77777777" w:rsidR="000E5218" w:rsidRDefault="006F0A99">
      <w:pPr>
        <w:pStyle w:val="sottotitolocampionato2"/>
        <w:divId w:val="1149519196"/>
      </w:pPr>
      <w:r>
        <w:t>Si trascrivono qui di seguito i risultati ufficiali delle gare disputate</w:t>
      </w:r>
    </w:p>
    <w:p w14:paraId="55A09BA2" w14:textId="77777777" w:rsidR="000E5218" w:rsidRDefault="000E5218">
      <w:pPr>
        <w:pStyle w:val="breakline"/>
        <w:divId w:val="114951919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E5218" w14:paraId="1616A8D6" w14:textId="77777777">
        <w:trPr>
          <w:divId w:val="114951919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E5218" w14:paraId="7081A1B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7F8799" w14:textId="77777777" w:rsidR="000E5218" w:rsidRDefault="006F0A99">
                  <w:pPr>
                    <w:pStyle w:val="headertabella"/>
                  </w:pPr>
                  <w:r>
                    <w:t>GIRONE C - 5 Giornata - R</w:t>
                  </w:r>
                </w:p>
              </w:tc>
            </w:tr>
            <w:tr w:rsidR="000E5218" w14:paraId="062CD0B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F0E845" w14:textId="77777777" w:rsidR="000E5218" w:rsidRDefault="006F0A99">
                  <w:pPr>
                    <w:pStyle w:val="rowtabella"/>
                  </w:pPr>
                  <w:r>
                    <w:t>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0B7CF5" w14:textId="77777777" w:rsidR="000E5218" w:rsidRDefault="006F0A99">
                  <w:pPr>
                    <w:pStyle w:val="rowtabella"/>
                  </w:pPr>
                  <w:r>
                    <w:t>- CIVITANOVESE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C566F8" w14:textId="77777777" w:rsidR="000E5218" w:rsidRDefault="006F0A99">
                  <w:pPr>
                    <w:pStyle w:val="rowtabella"/>
                    <w:jc w:val="center"/>
                  </w:pPr>
                  <w: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0C1920" w14:textId="77777777" w:rsidR="000E5218" w:rsidRDefault="006F0A99">
                  <w:pPr>
                    <w:pStyle w:val="rowtabella"/>
                    <w:jc w:val="center"/>
                  </w:pPr>
                  <w:r>
                    <w:t> </w:t>
                  </w:r>
                </w:p>
              </w:tc>
            </w:tr>
          </w:tbl>
          <w:p w14:paraId="004FF27F" w14:textId="77777777" w:rsidR="000E5218" w:rsidRDefault="000E5218"/>
        </w:tc>
      </w:tr>
    </w:tbl>
    <w:p w14:paraId="0CD855D0" w14:textId="77777777" w:rsidR="000E5218" w:rsidRDefault="000E5218">
      <w:pPr>
        <w:pStyle w:val="breakline"/>
        <w:divId w:val="1149519196"/>
      </w:pPr>
    </w:p>
    <w:p w14:paraId="6260C7AE" w14:textId="77777777" w:rsidR="000E5218" w:rsidRDefault="006F0A99">
      <w:pPr>
        <w:pStyle w:val="titoloprinc0"/>
        <w:divId w:val="1149519196"/>
      </w:pPr>
      <w:r>
        <w:t>GIUDICE SPORTIVO</w:t>
      </w:r>
    </w:p>
    <w:p w14:paraId="35D9441D" w14:textId="77777777" w:rsidR="000E5218" w:rsidRDefault="006F0A99">
      <w:pPr>
        <w:pStyle w:val="diffida"/>
        <w:divId w:val="1149519196"/>
      </w:pPr>
      <w:r>
        <w:t>Il Giudice Sportivo Avv. Agnese Lazzaretti, con l'assistenza del segretario Angelo Castellana, nella seduta del 08/04/2024, ha adottato le decisioni che di seguito integralmente si riportano:</w:t>
      </w:r>
    </w:p>
    <w:p w14:paraId="6B16E792" w14:textId="77777777" w:rsidR="000E5218" w:rsidRDefault="006F0A99">
      <w:pPr>
        <w:pStyle w:val="titolo10"/>
        <w:divId w:val="1149519196"/>
      </w:pPr>
      <w:r>
        <w:t xml:space="preserve">GARE DEL 3/ 4/2024 </w:t>
      </w:r>
    </w:p>
    <w:p w14:paraId="68BEC07A" w14:textId="77777777" w:rsidR="000E5218" w:rsidRDefault="006F0A99">
      <w:pPr>
        <w:pStyle w:val="titolo7a"/>
        <w:divId w:val="1149519196"/>
      </w:pPr>
      <w:r>
        <w:t xml:space="preserve">PROVVEDIMENTI DISCIPLINARI </w:t>
      </w:r>
    </w:p>
    <w:p w14:paraId="78EAECA5" w14:textId="77777777" w:rsidR="000E5218" w:rsidRDefault="006F0A99">
      <w:pPr>
        <w:pStyle w:val="titolo7b"/>
        <w:divId w:val="1149519196"/>
      </w:pPr>
      <w:r>
        <w:t xml:space="preserve">In base alle risultanze degli atti ufficiali sono state deliberate le seguenti sanzioni disciplinari. </w:t>
      </w:r>
    </w:p>
    <w:p w14:paraId="67857E75" w14:textId="77777777" w:rsidR="000E5218" w:rsidRDefault="006F0A99">
      <w:pPr>
        <w:pStyle w:val="titolo3"/>
        <w:divId w:val="1149519196"/>
      </w:pPr>
      <w:r>
        <w:t xml:space="preserve">CALCIATORI NON ESPULSI </w:t>
      </w:r>
    </w:p>
    <w:p w14:paraId="07514CE9" w14:textId="77777777" w:rsidR="000E5218" w:rsidRDefault="006F0A99">
      <w:pPr>
        <w:pStyle w:val="titolo20"/>
        <w:divId w:val="114951919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E5218" w14:paraId="08CDC438" w14:textId="77777777">
        <w:trPr>
          <w:divId w:val="1149519196"/>
        </w:trPr>
        <w:tc>
          <w:tcPr>
            <w:tcW w:w="2200" w:type="dxa"/>
            <w:tcMar>
              <w:top w:w="20" w:type="dxa"/>
              <w:left w:w="20" w:type="dxa"/>
              <w:bottom w:w="20" w:type="dxa"/>
              <w:right w:w="20" w:type="dxa"/>
            </w:tcMar>
            <w:vAlign w:val="center"/>
            <w:hideMark/>
          </w:tcPr>
          <w:p w14:paraId="55004A87" w14:textId="77777777" w:rsidR="000E5218" w:rsidRDefault="006F0A99">
            <w:pPr>
              <w:pStyle w:val="movimento"/>
            </w:pPr>
            <w:r>
              <w:t>CRESCI JACOPO</w:t>
            </w:r>
          </w:p>
        </w:tc>
        <w:tc>
          <w:tcPr>
            <w:tcW w:w="2200" w:type="dxa"/>
            <w:tcMar>
              <w:top w:w="20" w:type="dxa"/>
              <w:left w:w="20" w:type="dxa"/>
              <w:bottom w:w="20" w:type="dxa"/>
              <w:right w:w="20" w:type="dxa"/>
            </w:tcMar>
            <w:vAlign w:val="center"/>
            <w:hideMark/>
          </w:tcPr>
          <w:p w14:paraId="07380C9D" w14:textId="77777777" w:rsidR="000E5218" w:rsidRDefault="006F0A99">
            <w:pPr>
              <w:pStyle w:val="movimento2"/>
            </w:pPr>
            <w:r>
              <w:t xml:space="preserve">(CIVITANOVESE CALCIO) </w:t>
            </w:r>
          </w:p>
        </w:tc>
        <w:tc>
          <w:tcPr>
            <w:tcW w:w="800" w:type="dxa"/>
            <w:tcMar>
              <w:top w:w="20" w:type="dxa"/>
              <w:left w:w="20" w:type="dxa"/>
              <w:bottom w:w="20" w:type="dxa"/>
              <w:right w:w="20" w:type="dxa"/>
            </w:tcMar>
            <w:vAlign w:val="center"/>
            <w:hideMark/>
          </w:tcPr>
          <w:p w14:paraId="0C48A846" w14:textId="77777777" w:rsidR="000E5218" w:rsidRDefault="006F0A99">
            <w:pPr>
              <w:pStyle w:val="movimento"/>
            </w:pPr>
            <w:r>
              <w:t> </w:t>
            </w:r>
          </w:p>
        </w:tc>
        <w:tc>
          <w:tcPr>
            <w:tcW w:w="2200" w:type="dxa"/>
            <w:tcMar>
              <w:top w:w="20" w:type="dxa"/>
              <w:left w:w="20" w:type="dxa"/>
              <w:bottom w:w="20" w:type="dxa"/>
              <w:right w:w="20" w:type="dxa"/>
            </w:tcMar>
            <w:vAlign w:val="center"/>
            <w:hideMark/>
          </w:tcPr>
          <w:p w14:paraId="5A6C329C" w14:textId="77777777" w:rsidR="000E5218" w:rsidRDefault="006F0A99">
            <w:pPr>
              <w:pStyle w:val="movimento"/>
            </w:pPr>
            <w:r>
              <w:t> </w:t>
            </w:r>
          </w:p>
        </w:tc>
        <w:tc>
          <w:tcPr>
            <w:tcW w:w="2200" w:type="dxa"/>
            <w:tcMar>
              <w:top w:w="20" w:type="dxa"/>
              <w:left w:w="20" w:type="dxa"/>
              <w:bottom w:w="20" w:type="dxa"/>
              <w:right w:w="20" w:type="dxa"/>
            </w:tcMar>
            <w:vAlign w:val="center"/>
            <w:hideMark/>
          </w:tcPr>
          <w:p w14:paraId="03DE78D2" w14:textId="77777777" w:rsidR="000E5218" w:rsidRDefault="006F0A99">
            <w:pPr>
              <w:pStyle w:val="movimento2"/>
            </w:pPr>
            <w:r>
              <w:t> </w:t>
            </w:r>
          </w:p>
        </w:tc>
      </w:tr>
    </w:tbl>
    <w:p w14:paraId="58ED4719" w14:textId="77777777" w:rsidR="000E5218" w:rsidRDefault="006F0A99">
      <w:pPr>
        <w:pStyle w:val="titolo20"/>
        <w:divId w:val="114951919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E5218" w14:paraId="1A98C606" w14:textId="77777777">
        <w:trPr>
          <w:divId w:val="1149519196"/>
        </w:trPr>
        <w:tc>
          <w:tcPr>
            <w:tcW w:w="2200" w:type="dxa"/>
            <w:tcMar>
              <w:top w:w="20" w:type="dxa"/>
              <w:left w:w="20" w:type="dxa"/>
              <w:bottom w:w="20" w:type="dxa"/>
              <w:right w:w="20" w:type="dxa"/>
            </w:tcMar>
            <w:vAlign w:val="center"/>
            <w:hideMark/>
          </w:tcPr>
          <w:p w14:paraId="21CD711C" w14:textId="77777777" w:rsidR="000E5218" w:rsidRDefault="006F0A99">
            <w:pPr>
              <w:pStyle w:val="movimento"/>
            </w:pPr>
            <w:r>
              <w:t>FLAMINI FILIPPO</w:t>
            </w:r>
          </w:p>
        </w:tc>
        <w:tc>
          <w:tcPr>
            <w:tcW w:w="2200" w:type="dxa"/>
            <w:tcMar>
              <w:top w:w="20" w:type="dxa"/>
              <w:left w:w="20" w:type="dxa"/>
              <w:bottom w:w="20" w:type="dxa"/>
              <w:right w:w="20" w:type="dxa"/>
            </w:tcMar>
            <w:vAlign w:val="center"/>
            <w:hideMark/>
          </w:tcPr>
          <w:p w14:paraId="61790FA5" w14:textId="77777777" w:rsidR="000E5218" w:rsidRDefault="006F0A99">
            <w:pPr>
              <w:pStyle w:val="movimento2"/>
            </w:pPr>
            <w:r>
              <w:t xml:space="preserve">(S.S. MACERATESE 1922) </w:t>
            </w:r>
          </w:p>
        </w:tc>
        <w:tc>
          <w:tcPr>
            <w:tcW w:w="800" w:type="dxa"/>
            <w:tcMar>
              <w:top w:w="20" w:type="dxa"/>
              <w:left w:w="20" w:type="dxa"/>
              <w:bottom w:w="20" w:type="dxa"/>
              <w:right w:w="20" w:type="dxa"/>
            </w:tcMar>
            <w:vAlign w:val="center"/>
            <w:hideMark/>
          </w:tcPr>
          <w:p w14:paraId="7C5A09ED" w14:textId="77777777" w:rsidR="000E5218" w:rsidRDefault="006F0A99">
            <w:pPr>
              <w:pStyle w:val="movimento"/>
            </w:pPr>
            <w:r>
              <w:t> </w:t>
            </w:r>
          </w:p>
        </w:tc>
        <w:tc>
          <w:tcPr>
            <w:tcW w:w="2200" w:type="dxa"/>
            <w:tcMar>
              <w:top w:w="20" w:type="dxa"/>
              <w:left w:w="20" w:type="dxa"/>
              <w:bottom w:w="20" w:type="dxa"/>
              <w:right w:w="20" w:type="dxa"/>
            </w:tcMar>
            <w:vAlign w:val="center"/>
            <w:hideMark/>
          </w:tcPr>
          <w:p w14:paraId="253BB2E6" w14:textId="77777777" w:rsidR="000E5218" w:rsidRDefault="006F0A99">
            <w:pPr>
              <w:pStyle w:val="movimento"/>
            </w:pPr>
            <w:r>
              <w:t> </w:t>
            </w:r>
          </w:p>
        </w:tc>
        <w:tc>
          <w:tcPr>
            <w:tcW w:w="2200" w:type="dxa"/>
            <w:tcMar>
              <w:top w:w="20" w:type="dxa"/>
              <w:left w:w="20" w:type="dxa"/>
              <w:bottom w:w="20" w:type="dxa"/>
              <w:right w:w="20" w:type="dxa"/>
            </w:tcMar>
            <w:vAlign w:val="center"/>
            <w:hideMark/>
          </w:tcPr>
          <w:p w14:paraId="7E4AE74F" w14:textId="77777777" w:rsidR="000E5218" w:rsidRDefault="006F0A99">
            <w:pPr>
              <w:pStyle w:val="movimento2"/>
            </w:pPr>
            <w:r>
              <w:t> </w:t>
            </w:r>
          </w:p>
        </w:tc>
      </w:tr>
    </w:tbl>
    <w:p w14:paraId="71F1A5A0" w14:textId="77777777" w:rsidR="000E5218" w:rsidRDefault="006F0A99">
      <w:pPr>
        <w:pStyle w:val="titolo20"/>
        <w:divId w:val="114951919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E5218" w14:paraId="4297B42C" w14:textId="77777777">
        <w:trPr>
          <w:divId w:val="1149519196"/>
        </w:trPr>
        <w:tc>
          <w:tcPr>
            <w:tcW w:w="2200" w:type="dxa"/>
            <w:tcMar>
              <w:top w:w="20" w:type="dxa"/>
              <w:left w:w="20" w:type="dxa"/>
              <w:bottom w:w="20" w:type="dxa"/>
              <w:right w:w="20" w:type="dxa"/>
            </w:tcMar>
            <w:vAlign w:val="center"/>
            <w:hideMark/>
          </w:tcPr>
          <w:p w14:paraId="5E6BD5F9" w14:textId="77777777" w:rsidR="000E5218" w:rsidRDefault="006F0A99">
            <w:pPr>
              <w:pStyle w:val="movimento"/>
            </w:pPr>
            <w:r>
              <w:t>MESCHINI FILIPPO</w:t>
            </w:r>
          </w:p>
        </w:tc>
        <w:tc>
          <w:tcPr>
            <w:tcW w:w="2200" w:type="dxa"/>
            <w:tcMar>
              <w:top w:w="20" w:type="dxa"/>
              <w:left w:w="20" w:type="dxa"/>
              <w:bottom w:w="20" w:type="dxa"/>
              <w:right w:w="20" w:type="dxa"/>
            </w:tcMar>
            <w:vAlign w:val="center"/>
            <w:hideMark/>
          </w:tcPr>
          <w:p w14:paraId="69FC8C31" w14:textId="77777777" w:rsidR="000E5218" w:rsidRDefault="006F0A99">
            <w:pPr>
              <w:pStyle w:val="movimento2"/>
            </w:pPr>
            <w:r>
              <w:t xml:space="preserve">(S.S. MACERATESE 1922) </w:t>
            </w:r>
          </w:p>
        </w:tc>
        <w:tc>
          <w:tcPr>
            <w:tcW w:w="800" w:type="dxa"/>
            <w:tcMar>
              <w:top w:w="20" w:type="dxa"/>
              <w:left w:w="20" w:type="dxa"/>
              <w:bottom w:w="20" w:type="dxa"/>
              <w:right w:w="20" w:type="dxa"/>
            </w:tcMar>
            <w:vAlign w:val="center"/>
            <w:hideMark/>
          </w:tcPr>
          <w:p w14:paraId="189B32BB" w14:textId="77777777" w:rsidR="000E5218" w:rsidRDefault="006F0A99">
            <w:pPr>
              <w:pStyle w:val="movimento"/>
            </w:pPr>
            <w:r>
              <w:t> </w:t>
            </w:r>
          </w:p>
        </w:tc>
        <w:tc>
          <w:tcPr>
            <w:tcW w:w="2200" w:type="dxa"/>
            <w:tcMar>
              <w:top w:w="20" w:type="dxa"/>
              <w:left w:w="20" w:type="dxa"/>
              <w:bottom w:w="20" w:type="dxa"/>
              <w:right w:w="20" w:type="dxa"/>
            </w:tcMar>
            <w:vAlign w:val="center"/>
            <w:hideMark/>
          </w:tcPr>
          <w:p w14:paraId="14F5FE3D" w14:textId="77777777" w:rsidR="000E5218" w:rsidRDefault="006F0A99">
            <w:pPr>
              <w:pStyle w:val="movimento"/>
            </w:pPr>
            <w:r>
              <w:t> </w:t>
            </w:r>
          </w:p>
        </w:tc>
        <w:tc>
          <w:tcPr>
            <w:tcW w:w="2200" w:type="dxa"/>
            <w:tcMar>
              <w:top w:w="20" w:type="dxa"/>
              <w:left w:w="20" w:type="dxa"/>
              <w:bottom w:w="20" w:type="dxa"/>
              <w:right w:w="20" w:type="dxa"/>
            </w:tcMar>
            <w:vAlign w:val="center"/>
            <w:hideMark/>
          </w:tcPr>
          <w:p w14:paraId="3C271685" w14:textId="77777777" w:rsidR="000E5218" w:rsidRDefault="006F0A99">
            <w:pPr>
              <w:pStyle w:val="movimento2"/>
            </w:pPr>
            <w:r>
              <w:t> </w:t>
            </w:r>
          </w:p>
        </w:tc>
      </w:tr>
    </w:tbl>
    <w:p w14:paraId="50E7DD3E" w14:textId="77777777" w:rsidR="000E5218" w:rsidRDefault="000E5218">
      <w:pPr>
        <w:pStyle w:val="breakline"/>
        <w:divId w:val="1149519196"/>
      </w:pPr>
    </w:p>
    <w:p w14:paraId="70B50E7D"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7" w:name="_Toc163489104"/>
      <w:r w:rsidRPr="00937FDE">
        <w:rPr>
          <w:color w:val="FFFFFF"/>
          <w:szCs w:val="30"/>
        </w:rPr>
        <w:t>DELIBERE DELLA CORTE SPORTIVA DI APPELLO TERRITORIALE</w:t>
      </w:r>
      <w:bookmarkEnd w:id="7"/>
    </w:p>
    <w:p w14:paraId="6CF9BD3B" w14:textId="77777777" w:rsidR="008732AF" w:rsidRDefault="008732AF" w:rsidP="008732AF">
      <w:pPr>
        <w:pStyle w:val="LndNormale1"/>
      </w:pPr>
    </w:p>
    <w:p w14:paraId="4CDD577D" w14:textId="77777777" w:rsidR="00270553" w:rsidRDefault="00270553" w:rsidP="00270553">
      <w:pPr>
        <w:pStyle w:val="Standard"/>
        <w:jc w:val="center"/>
        <w:rPr>
          <w:rFonts w:ascii="Arial" w:hAnsi="Arial" w:cs="Arial"/>
          <w:sz w:val="22"/>
          <w:szCs w:val="22"/>
        </w:rPr>
      </w:pPr>
      <w:r>
        <w:rPr>
          <w:rFonts w:ascii="Arial" w:hAnsi="Arial" w:cs="Arial"/>
          <w:sz w:val="22"/>
          <w:szCs w:val="22"/>
        </w:rPr>
        <w:t>TESTO DELLE DECISIONI RELATIVE AL</w:t>
      </w:r>
    </w:p>
    <w:p w14:paraId="627243E1" w14:textId="79A19C09" w:rsidR="00270553" w:rsidRDefault="00270553" w:rsidP="00270553">
      <w:pPr>
        <w:pStyle w:val="Standard"/>
        <w:jc w:val="center"/>
        <w:rPr>
          <w:rFonts w:ascii="Arial" w:hAnsi="Arial"/>
          <w:sz w:val="22"/>
          <w:szCs w:val="22"/>
        </w:rPr>
      </w:pPr>
      <w:r>
        <w:rPr>
          <w:rFonts w:ascii="Arial" w:hAnsi="Arial" w:cs="Arial"/>
          <w:sz w:val="22"/>
          <w:szCs w:val="22"/>
        </w:rPr>
        <w:t>COM. UFF. N. 202 – RIUNIONE DEL 25 MARZO</w:t>
      </w:r>
      <w:r>
        <w:rPr>
          <w:rFonts w:ascii="Arial" w:eastAsia="Arial" w:hAnsi="Arial" w:cs="Arial"/>
          <w:sz w:val="22"/>
          <w:szCs w:val="22"/>
        </w:rPr>
        <w:t xml:space="preserve"> 2024</w:t>
      </w:r>
    </w:p>
    <w:p w14:paraId="54A2F70A" w14:textId="77777777" w:rsidR="00270553" w:rsidRDefault="00270553" w:rsidP="00270553">
      <w:pPr>
        <w:pStyle w:val="Standard"/>
        <w:jc w:val="center"/>
        <w:rPr>
          <w:rFonts w:ascii="Arial" w:hAnsi="Arial" w:cs="Arial"/>
          <w:i/>
          <w:iCs/>
          <w:sz w:val="22"/>
          <w:szCs w:val="22"/>
          <w:u w:val="single"/>
        </w:rPr>
      </w:pPr>
    </w:p>
    <w:p w14:paraId="0AEC0E7B" w14:textId="77777777" w:rsidR="00270553" w:rsidRDefault="00270553" w:rsidP="00270553">
      <w:pPr>
        <w:pStyle w:val="Heading"/>
        <w:jc w:val="both"/>
        <w:rPr>
          <w:szCs w:val="22"/>
        </w:rPr>
      </w:pPr>
      <w:r>
        <w:rPr>
          <w:rFonts w:eastAsia="Times New Roman"/>
          <w:b w:val="0"/>
          <w:szCs w:val="22"/>
        </w:rPr>
        <w:t xml:space="preserve">La Corte Sportiva di Appello Territoriale </w:t>
      </w:r>
      <w:r>
        <w:rPr>
          <w:b w:val="0"/>
          <w:szCs w:val="22"/>
        </w:rPr>
        <w:t>del Comitato Regionale Marche, nella riunione del giorno 25 marzo 2024 ha emesso le seguenti decisioni:</w:t>
      </w:r>
    </w:p>
    <w:p w14:paraId="1CF441FA" w14:textId="77777777" w:rsidR="00270553" w:rsidRDefault="00270553" w:rsidP="00270553">
      <w:pPr>
        <w:pStyle w:val="Textbody"/>
        <w:rPr>
          <w:szCs w:val="22"/>
        </w:rPr>
      </w:pPr>
    </w:p>
    <w:p w14:paraId="6193DD9F" w14:textId="77777777" w:rsidR="00270553" w:rsidRDefault="00270553" w:rsidP="00270553">
      <w:pPr>
        <w:pStyle w:val="Standard"/>
        <w:jc w:val="center"/>
      </w:pPr>
      <w:r>
        <w:rPr>
          <w:rFonts w:ascii="Arial" w:hAnsi="Arial" w:cs="Arial"/>
          <w:sz w:val="22"/>
          <w:szCs w:val="22"/>
        </w:rPr>
        <w:t>DECISIONE   N. 53/2023-24</w:t>
      </w:r>
    </w:p>
    <w:p w14:paraId="00AA19BF" w14:textId="77777777" w:rsidR="00270553" w:rsidRDefault="00270553" w:rsidP="00270553">
      <w:pPr>
        <w:pStyle w:val="Titolo"/>
        <w:jc w:val="both"/>
        <w:rPr>
          <w:b w:val="0"/>
          <w:szCs w:val="22"/>
        </w:rPr>
      </w:pPr>
    </w:p>
    <w:p w14:paraId="18AA66F7" w14:textId="77777777" w:rsidR="00270553" w:rsidRDefault="00270553" w:rsidP="00270553">
      <w:pPr>
        <w:pStyle w:val="Titolo"/>
        <w:jc w:val="both"/>
        <w:rPr>
          <w:b w:val="0"/>
          <w:szCs w:val="22"/>
        </w:rPr>
      </w:pPr>
      <w:r>
        <w:rPr>
          <w:b w:val="0"/>
          <w:szCs w:val="22"/>
        </w:rPr>
        <w:t>La Corte sportiva d’appello territoriale presso il Comitato Regionale Marche, composta da</w:t>
      </w:r>
      <w:bookmarkStart w:id="8" w:name="Copia_di__Hlk130203631_4"/>
    </w:p>
    <w:p w14:paraId="5C3CDC82" w14:textId="77777777" w:rsidR="00270553" w:rsidRDefault="00270553" w:rsidP="00270553">
      <w:pPr>
        <w:pStyle w:val="Titolo"/>
        <w:jc w:val="both"/>
        <w:rPr>
          <w:b w:val="0"/>
          <w:szCs w:val="22"/>
        </w:rPr>
      </w:pPr>
      <w:r>
        <w:rPr>
          <w:b w:val="0"/>
          <w:szCs w:val="22"/>
        </w:rPr>
        <w:lastRenderedPageBreak/>
        <w:t xml:space="preserve">Avv. Piero </w:t>
      </w:r>
      <w:proofErr w:type="spellStart"/>
      <w:r>
        <w:rPr>
          <w:b w:val="0"/>
          <w:szCs w:val="22"/>
        </w:rPr>
        <w:t>Paciaroni</w:t>
      </w:r>
      <w:proofErr w:type="spellEnd"/>
      <w:r>
        <w:rPr>
          <w:b w:val="0"/>
          <w:szCs w:val="22"/>
        </w:rPr>
        <w:t xml:space="preserve"> – Presidente</w:t>
      </w:r>
      <w:bookmarkStart w:id="9" w:name="Copia_di__Hlk159494453_2"/>
    </w:p>
    <w:p w14:paraId="25E45735" w14:textId="77777777" w:rsidR="00270553" w:rsidRDefault="00270553" w:rsidP="00270553">
      <w:pPr>
        <w:pStyle w:val="Titolo"/>
        <w:jc w:val="both"/>
        <w:rPr>
          <w:b w:val="0"/>
          <w:szCs w:val="22"/>
        </w:rPr>
      </w:pPr>
      <w:r>
        <w:rPr>
          <w:b w:val="0"/>
          <w:szCs w:val="22"/>
        </w:rPr>
        <w:t>Dott. Giovanni Spanti – Vicepresidente</w:t>
      </w:r>
      <w:bookmarkEnd w:id="9"/>
    </w:p>
    <w:p w14:paraId="43F264AB" w14:textId="77777777" w:rsidR="00270553" w:rsidRDefault="00270553" w:rsidP="00270553">
      <w:pPr>
        <w:pStyle w:val="Titolo"/>
        <w:jc w:val="both"/>
        <w:rPr>
          <w:b w:val="0"/>
          <w:szCs w:val="22"/>
        </w:rPr>
      </w:pPr>
      <w:r>
        <w:rPr>
          <w:b w:val="0"/>
          <w:szCs w:val="22"/>
        </w:rPr>
        <w:t>Avv. Francesco Scaloni – Componente</w:t>
      </w:r>
      <w:bookmarkStart w:id="10" w:name="Copia_di__Hlk157415929_2"/>
      <w:bookmarkEnd w:id="10"/>
    </w:p>
    <w:p w14:paraId="450CDAD9" w14:textId="77777777" w:rsidR="00270553" w:rsidRDefault="00270553" w:rsidP="00270553">
      <w:pPr>
        <w:pStyle w:val="Titolo"/>
        <w:jc w:val="both"/>
        <w:rPr>
          <w:b w:val="0"/>
          <w:szCs w:val="22"/>
        </w:rPr>
      </w:pPr>
      <w:r>
        <w:rPr>
          <w:b w:val="0"/>
          <w:szCs w:val="22"/>
        </w:rPr>
        <w:t>Dott. Lorenzo Casagrande Albano – Componente Segretario f.f.</w:t>
      </w:r>
    </w:p>
    <w:p w14:paraId="193491CC" w14:textId="77777777" w:rsidR="00270553" w:rsidRDefault="00270553" w:rsidP="00270553">
      <w:pPr>
        <w:pStyle w:val="Titolo"/>
        <w:jc w:val="both"/>
        <w:rPr>
          <w:b w:val="0"/>
          <w:szCs w:val="22"/>
        </w:rPr>
      </w:pPr>
      <w:bookmarkStart w:id="11" w:name="Copia_di__Hlk161671733_2"/>
      <w:r>
        <w:rPr>
          <w:b w:val="0"/>
          <w:szCs w:val="22"/>
        </w:rPr>
        <w:t>Dott.ssa Donatella Bordi – Componente</w:t>
      </w:r>
      <w:bookmarkEnd w:id="11"/>
    </w:p>
    <w:p w14:paraId="10CA0638" w14:textId="77777777" w:rsidR="00270553" w:rsidRDefault="00270553" w:rsidP="00270553">
      <w:pPr>
        <w:pStyle w:val="Titolo"/>
        <w:jc w:val="both"/>
        <w:rPr>
          <w:b w:val="0"/>
          <w:szCs w:val="22"/>
        </w:rPr>
      </w:pPr>
      <w:r>
        <w:rPr>
          <w:b w:val="0"/>
          <w:szCs w:val="22"/>
        </w:rPr>
        <w:t>Avv. Francesco Paoletti – Componente</w:t>
      </w:r>
      <w:bookmarkEnd w:id="8"/>
    </w:p>
    <w:p w14:paraId="315D5448" w14:textId="77777777" w:rsidR="00270553" w:rsidRDefault="00270553" w:rsidP="00270553">
      <w:pPr>
        <w:pStyle w:val="Titolo"/>
        <w:jc w:val="both"/>
        <w:rPr>
          <w:b w:val="0"/>
          <w:szCs w:val="22"/>
        </w:rPr>
      </w:pPr>
      <w:r>
        <w:rPr>
          <w:b w:val="0"/>
          <w:szCs w:val="22"/>
        </w:rPr>
        <w:t>nella riunione del 25 marzo 2024,</w:t>
      </w:r>
    </w:p>
    <w:p w14:paraId="64772200" w14:textId="77777777" w:rsidR="00270553" w:rsidRDefault="00270553" w:rsidP="00270553">
      <w:pPr>
        <w:pStyle w:val="LndNormale1"/>
        <w:tabs>
          <w:tab w:val="center" w:pos="4819"/>
          <w:tab w:val="right" w:pos="9638"/>
        </w:tabs>
        <w:rPr>
          <w:szCs w:val="22"/>
        </w:rPr>
      </w:pPr>
      <w:r>
        <w:rPr>
          <w:rFonts w:cs="Arial"/>
          <w:szCs w:val="22"/>
        </w:rPr>
        <w:t>a seguito del reclamo n. 53 promosso dalla società A.S.D. FABRIANO CALCIO A 5 2023 in data 11/03/2024 avverso le sanzioni sportive della perdita della gara 0-6 e dell’ammenda di € 500,00 (cinquecento/00) applicate dal Giudice sportivo territoriale del Comitato Regionale Marche con delibera pubblicata sul Com. Uff. n. 89 del 06/03/2024,</w:t>
      </w:r>
      <w:bookmarkStart w:id="12" w:name="_Hlk161652750"/>
      <w:bookmarkStart w:id="13" w:name="_Hlk160100980"/>
      <w:bookmarkStart w:id="14" w:name="_Hlk160100318"/>
    </w:p>
    <w:bookmarkEnd w:id="12"/>
    <w:bookmarkEnd w:id="13"/>
    <w:bookmarkEnd w:id="14"/>
    <w:p w14:paraId="49603DA8" w14:textId="77777777" w:rsidR="00270553" w:rsidRDefault="00270553" w:rsidP="00270553">
      <w:pPr>
        <w:pStyle w:val="LndNormale1"/>
        <w:tabs>
          <w:tab w:val="center" w:pos="4819"/>
          <w:tab w:val="right" w:pos="9638"/>
        </w:tabs>
      </w:pPr>
      <w:r>
        <w:rPr>
          <w:rFonts w:cs="Arial"/>
          <w:szCs w:val="22"/>
        </w:rPr>
        <w:t>- letto il reclamo;</w:t>
      </w:r>
    </w:p>
    <w:p w14:paraId="0C2A1FD7" w14:textId="77777777" w:rsidR="00270553" w:rsidRDefault="00270553" w:rsidP="00270553">
      <w:pPr>
        <w:pStyle w:val="LndNormale1"/>
        <w:tabs>
          <w:tab w:val="center" w:pos="4819"/>
          <w:tab w:val="right" w:pos="9638"/>
        </w:tabs>
        <w:rPr>
          <w:szCs w:val="22"/>
        </w:rPr>
      </w:pPr>
      <w:r>
        <w:rPr>
          <w:rFonts w:cs="Arial"/>
          <w:szCs w:val="22"/>
        </w:rPr>
        <w:t>- esaminati tutti gli atti e le norme in materia;</w:t>
      </w:r>
    </w:p>
    <w:p w14:paraId="47142B5C" w14:textId="77777777" w:rsidR="00270553" w:rsidRDefault="00270553" w:rsidP="00270553">
      <w:pPr>
        <w:pStyle w:val="LndNormale1"/>
        <w:tabs>
          <w:tab w:val="center" w:pos="4819"/>
          <w:tab w:val="right" w:pos="9638"/>
        </w:tabs>
        <w:rPr>
          <w:szCs w:val="22"/>
        </w:rPr>
      </w:pPr>
      <w:r>
        <w:rPr>
          <w:rFonts w:cs="Arial"/>
          <w:szCs w:val="22"/>
        </w:rPr>
        <w:t>- sentita in data 18 marzo 2024  la reclamante alla richiesta audizione;</w:t>
      </w:r>
    </w:p>
    <w:p w14:paraId="6BD0415C" w14:textId="77777777" w:rsidR="00270553" w:rsidRDefault="00270553" w:rsidP="00270553">
      <w:pPr>
        <w:pStyle w:val="LndNormale1"/>
        <w:tabs>
          <w:tab w:val="center" w:pos="4819"/>
          <w:tab w:val="right" w:pos="9638"/>
        </w:tabs>
        <w:rPr>
          <w:szCs w:val="22"/>
        </w:rPr>
      </w:pPr>
      <w:r>
        <w:rPr>
          <w:rFonts w:cs="Arial"/>
          <w:szCs w:val="22"/>
        </w:rPr>
        <w:t>- ascoltato in data 25 marzo 2024 l’arbitro a chiarimenti;</w:t>
      </w:r>
    </w:p>
    <w:p w14:paraId="2F685791" w14:textId="77777777" w:rsidR="00270553" w:rsidRDefault="00270553" w:rsidP="00270553">
      <w:pPr>
        <w:pStyle w:val="Standard"/>
        <w:jc w:val="both"/>
      </w:pPr>
      <w:r>
        <w:rPr>
          <w:rFonts w:ascii="Arial" w:hAnsi="Arial" w:cs="Arial"/>
          <w:sz w:val="22"/>
          <w:szCs w:val="22"/>
        </w:rPr>
        <w:t>- relatore Donatella Bordi;</w:t>
      </w:r>
    </w:p>
    <w:p w14:paraId="50F413F1" w14:textId="77777777" w:rsidR="00270553" w:rsidRDefault="00270553" w:rsidP="00270553">
      <w:pPr>
        <w:pStyle w:val="Standard"/>
        <w:jc w:val="both"/>
        <w:rPr>
          <w:rFonts w:ascii="Arial" w:hAnsi="Arial" w:cs="Arial"/>
          <w:sz w:val="22"/>
          <w:szCs w:val="22"/>
        </w:rPr>
      </w:pPr>
      <w:r>
        <w:rPr>
          <w:rFonts w:ascii="Arial" w:hAnsi="Arial" w:cs="Arial"/>
          <w:sz w:val="22"/>
          <w:szCs w:val="22"/>
        </w:rPr>
        <w:t>- ritenuto e considerato in fatto e diritto quanto segue,</w:t>
      </w:r>
    </w:p>
    <w:p w14:paraId="3EADDC38" w14:textId="77777777" w:rsidR="00270553" w:rsidRDefault="00270553" w:rsidP="00270553">
      <w:pPr>
        <w:pStyle w:val="LndNormale1"/>
        <w:tabs>
          <w:tab w:val="center" w:pos="4819"/>
          <w:tab w:val="right" w:pos="9638"/>
        </w:tabs>
        <w:rPr>
          <w:szCs w:val="22"/>
        </w:rPr>
      </w:pPr>
      <w:r>
        <w:rPr>
          <w:rFonts w:cs="Arial"/>
          <w:szCs w:val="22"/>
        </w:rPr>
        <w:t>ha pronunciato la seguente decisione.</w:t>
      </w:r>
    </w:p>
    <w:p w14:paraId="2EE617C0" w14:textId="77777777" w:rsidR="00270553" w:rsidRDefault="00270553" w:rsidP="00270553">
      <w:pPr>
        <w:pStyle w:val="LndNormale1"/>
        <w:tabs>
          <w:tab w:val="center" w:pos="4819"/>
          <w:tab w:val="right" w:pos="9638"/>
        </w:tabs>
        <w:rPr>
          <w:szCs w:val="22"/>
        </w:rPr>
      </w:pPr>
      <w:r>
        <w:rPr>
          <w:rFonts w:cs="Arial"/>
          <w:bCs/>
          <w:szCs w:val="22"/>
        </w:rPr>
        <w:t xml:space="preserve">   </w:t>
      </w:r>
      <w:r>
        <w:rPr>
          <w:rFonts w:cs="Arial"/>
          <w:szCs w:val="22"/>
        </w:rPr>
        <w:tab/>
        <w:t>SVOLGIMENTO DEL PROCEDIMENTO</w:t>
      </w:r>
    </w:p>
    <w:p w14:paraId="4C29FE8F" w14:textId="77777777" w:rsidR="00270553" w:rsidRDefault="00270553" w:rsidP="00270553">
      <w:pPr>
        <w:pStyle w:val="Standard"/>
        <w:suppressAutoHyphens/>
        <w:jc w:val="both"/>
      </w:pPr>
      <w:r>
        <w:rPr>
          <w:rFonts w:ascii="Arial" w:hAnsi="Arial" w:cs="Arial"/>
          <w:sz w:val="22"/>
          <w:szCs w:val="22"/>
        </w:rPr>
        <w:tab/>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sopra indicato ha inflitto le sanzioni sportive della perdita della gara FABRIANO CALCIO a 5 2023 – ANGELI valevole per il campionato serie D Calcio a 5 girone C disputata il 2 marzo 2024 per 0 a 6 e dell’ammenda di € 500,00 (cinquecento/00</w:t>
      </w:r>
      <w:proofErr w:type="gramStart"/>
      <w:r>
        <w:rPr>
          <w:rFonts w:ascii="Arial" w:hAnsi="Arial" w:cs="Arial"/>
          <w:sz w:val="22"/>
          <w:szCs w:val="22"/>
        </w:rPr>
        <w:t>) .</w:t>
      </w:r>
      <w:proofErr w:type="gramEnd"/>
    </w:p>
    <w:p w14:paraId="02179DAD" w14:textId="77777777" w:rsidR="00270553" w:rsidRDefault="00270553" w:rsidP="00270553">
      <w:pPr>
        <w:pStyle w:val="Standard"/>
        <w:suppressAutoHyphens/>
        <w:jc w:val="both"/>
      </w:pPr>
      <w:r>
        <w:rPr>
          <w:rFonts w:ascii="Arial" w:hAnsi="Arial" w:cs="Arial"/>
          <w:sz w:val="22"/>
          <w:szCs w:val="22"/>
        </w:rPr>
        <w:tab/>
        <w:t>Contro tale decisione ha proposto reclamo la società FABRIANO CALCIO a 5 2023 chiedendo che la delibera del Giudice Sportivo venisse annullata e venisse disposta la continuazione della gara sino al suo termine e l’annullamento della ammenda o una sua riduzione.</w:t>
      </w:r>
    </w:p>
    <w:p w14:paraId="5F08B4A3" w14:textId="77777777" w:rsidR="00270553" w:rsidRDefault="00270553" w:rsidP="00270553">
      <w:pPr>
        <w:pStyle w:val="Standard"/>
        <w:suppressAutoHyphens/>
        <w:jc w:val="both"/>
      </w:pPr>
      <w:r>
        <w:rPr>
          <w:rFonts w:ascii="Arial" w:hAnsi="Arial" w:cs="Arial"/>
          <w:sz w:val="22"/>
          <w:szCs w:val="22"/>
        </w:rPr>
        <w:tab/>
        <w:t>Tale richiesta sarebbe giustificata dalle seguenti affermazioni:</w:t>
      </w:r>
    </w:p>
    <w:p w14:paraId="6C06B34C" w14:textId="77777777" w:rsidR="00270553" w:rsidRDefault="00270553" w:rsidP="00270553">
      <w:pPr>
        <w:pStyle w:val="Standard"/>
        <w:suppressAutoHyphens/>
        <w:jc w:val="both"/>
      </w:pPr>
      <w:r>
        <w:rPr>
          <w:rFonts w:ascii="Arial" w:hAnsi="Arial" w:cs="Arial"/>
          <w:sz w:val="22"/>
          <w:szCs w:val="22"/>
        </w:rPr>
        <w:t xml:space="preserve"> a) si sarebbe verificato un parapiglia tra gli spettatori dopo che un giocatore della reclamante era stato colpito con una gomitata da un avversario:</w:t>
      </w:r>
    </w:p>
    <w:p w14:paraId="58195289" w14:textId="77777777" w:rsidR="00270553" w:rsidRDefault="00270553" w:rsidP="00270553">
      <w:pPr>
        <w:pStyle w:val="Standard"/>
        <w:suppressAutoHyphens/>
        <w:jc w:val="both"/>
      </w:pPr>
      <w:r>
        <w:rPr>
          <w:rFonts w:ascii="Arial" w:hAnsi="Arial" w:cs="Arial"/>
          <w:sz w:val="22"/>
          <w:szCs w:val="22"/>
        </w:rPr>
        <w:t>b) il parapiglia sarebbe avvenuto tra gli spettatori sugli spalti, esclusivamente all’esterno del terreno di gioco e avrebbe coinvolto persone non appartenenti alla reclamante;</w:t>
      </w:r>
    </w:p>
    <w:p w14:paraId="5E802936" w14:textId="77777777" w:rsidR="00270553" w:rsidRDefault="00270553" w:rsidP="00270553">
      <w:pPr>
        <w:pStyle w:val="Standard"/>
        <w:suppressAutoHyphens/>
        <w:jc w:val="both"/>
      </w:pPr>
      <w:r>
        <w:rPr>
          <w:rFonts w:ascii="Arial" w:hAnsi="Arial" w:cs="Arial"/>
          <w:sz w:val="22"/>
          <w:szCs w:val="22"/>
        </w:rPr>
        <w:t>c) il parapiglia sarebbe durato soltanto due minuti per cui l’arbitro avrebbe potuto riprendere la direzione della gara.</w:t>
      </w:r>
    </w:p>
    <w:p w14:paraId="75B9D57B" w14:textId="77777777" w:rsidR="00270553" w:rsidRDefault="00270553" w:rsidP="00270553">
      <w:pPr>
        <w:pStyle w:val="Standard"/>
        <w:suppressAutoHyphens/>
        <w:jc w:val="both"/>
      </w:pPr>
      <w:r>
        <w:rPr>
          <w:rFonts w:ascii="Arial" w:hAnsi="Arial" w:cs="Arial"/>
          <w:sz w:val="22"/>
          <w:szCs w:val="22"/>
        </w:rPr>
        <w:tab/>
        <w:t>Alla richiesta audizione la reclamante ha ribadito quanto esposto nel reclamo e ne ha chiesto l’accoglimento.</w:t>
      </w:r>
    </w:p>
    <w:p w14:paraId="753FB9DB" w14:textId="77777777" w:rsidR="00270553" w:rsidRDefault="00270553" w:rsidP="00270553">
      <w:pPr>
        <w:pStyle w:val="Standard"/>
        <w:suppressAutoHyphens/>
        <w:jc w:val="both"/>
      </w:pPr>
      <w:r>
        <w:rPr>
          <w:rFonts w:ascii="Arial" w:hAnsi="Arial" w:cs="Arial"/>
          <w:i/>
          <w:iCs/>
          <w:sz w:val="22"/>
          <w:szCs w:val="22"/>
        </w:rPr>
        <w:tab/>
      </w:r>
      <w:r>
        <w:rPr>
          <w:rFonts w:ascii="Arial" w:hAnsi="Arial" w:cs="Arial"/>
          <w:sz w:val="22"/>
          <w:szCs w:val="22"/>
        </w:rPr>
        <w:t>Nella audizione a chiarimenti l’arbitro ha confermato quanto scritto nel rapporto di gara, precisando:</w:t>
      </w:r>
    </w:p>
    <w:p w14:paraId="28C9EF3C" w14:textId="77777777" w:rsidR="00270553" w:rsidRDefault="00270553" w:rsidP="00270553">
      <w:pPr>
        <w:pStyle w:val="Standard"/>
        <w:suppressAutoHyphens/>
        <w:jc w:val="both"/>
      </w:pPr>
      <w:r>
        <w:rPr>
          <w:rFonts w:ascii="Arial" w:hAnsi="Arial" w:cs="Arial"/>
          <w:sz w:val="22"/>
          <w:szCs w:val="22"/>
        </w:rPr>
        <w:t xml:space="preserve">- che ha sospeso definitivamente la gara al 24° del secondo tempo </w:t>
      </w:r>
      <w:proofErr w:type="spellStart"/>
      <w:r>
        <w:rPr>
          <w:rFonts w:ascii="Arial" w:hAnsi="Arial" w:cs="Arial"/>
          <w:sz w:val="22"/>
          <w:szCs w:val="22"/>
        </w:rPr>
        <w:t>allorchè</w:t>
      </w:r>
      <w:proofErr w:type="spellEnd"/>
      <w:r>
        <w:rPr>
          <w:rFonts w:ascii="Arial" w:hAnsi="Arial" w:cs="Arial"/>
          <w:sz w:val="22"/>
          <w:szCs w:val="22"/>
        </w:rPr>
        <w:t xml:space="preserve"> mentre stava per ammonire un giocatore della squadra ospite erano entrati in campo tre sostenitori della squadra locale che hanno aggredito e picchiato il suddetto calciatore;</w:t>
      </w:r>
    </w:p>
    <w:p w14:paraId="65EBA131" w14:textId="77777777" w:rsidR="00270553" w:rsidRDefault="00270553" w:rsidP="00270553">
      <w:pPr>
        <w:pStyle w:val="Standard"/>
        <w:suppressAutoHyphens/>
        <w:jc w:val="both"/>
      </w:pPr>
      <w:r>
        <w:rPr>
          <w:rFonts w:ascii="Arial" w:hAnsi="Arial" w:cs="Arial"/>
          <w:sz w:val="22"/>
          <w:szCs w:val="22"/>
        </w:rPr>
        <w:t>- che il pubblico locale, circa una cinquantina di persone, ha invaso il terreno di gioco;</w:t>
      </w:r>
    </w:p>
    <w:p w14:paraId="1B93D12F" w14:textId="77777777" w:rsidR="00270553" w:rsidRDefault="00270553" w:rsidP="00270553">
      <w:pPr>
        <w:pStyle w:val="Standard"/>
        <w:suppressAutoHyphens/>
        <w:jc w:val="both"/>
      </w:pPr>
      <w:r>
        <w:rPr>
          <w:rFonts w:ascii="Arial" w:hAnsi="Arial" w:cs="Arial"/>
          <w:sz w:val="22"/>
          <w:szCs w:val="22"/>
        </w:rPr>
        <w:t>- che ha tentato di riportare la calma in campo sollecitando in tal senso il capitano del FABRIANO, ma che tale tentativo non ha avuto esito alcuno in quanto l’invasione del terreno di gioco è persistita;</w:t>
      </w:r>
    </w:p>
    <w:p w14:paraId="10CCBFA2" w14:textId="77777777" w:rsidR="00270553" w:rsidRDefault="00270553" w:rsidP="00270553">
      <w:pPr>
        <w:pStyle w:val="Standard"/>
        <w:suppressAutoHyphens/>
        <w:jc w:val="both"/>
      </w:pPr>
      <w:r>
        <w:rPr>
          <w:rFonts w:ascii="Arial" w:hAnsi="Arial" w:cs="Arial"/>
          <w:sz w:val="22"/>
          <w:szCs w:val="22"/>
        </w:rPr>
        <w:t>- che ha sospeso definitivamente l’incontro in quanto non vi erano più le condizioni che potessero garantire la sicurezza sua e dei calciatori.</w:t>
      </w:r>
    </w:p>
    <w:p w14:paraId="19E06F3D" w14:textId="77777777" w:rsidR="00270553" w:rsidRDefault="00270553" w:rsidP="00270553">
      <w:pPr>
        <w:pStyle w:val="Standard"/>
        <w:suppressAutoHyphens/>
        <w:jc w:val="center"/>
      </w:pPr>
      <w:r>
        <w:rPr>
          <w:rFonts w:ascii="Arial" w:hAnsi="Arial" w:cs="Arial"/>
          <w:sz w:val="22"/>
          <w:szCs w:val="22"/>
        </w:rPr>
        <w:t>MOTIVI DELLA DECISIONE</w:t>
      </w:r>
    </w:p>
    <w:p w14:paraId="52183247" w14:textId="77777777" w:rsidR="00270553" w:rsidRDefault="00270553" w:rsidP="00270553">
      <w:pPr>
        <w:pStyle w:val="Standard"/>
        <w:suppressAutoHyphens/>
        <w:jc w:val="both"/>
      </w:pPr>
      <w:r>
        <w:rPr>
          <w:rFonts w:ascii="Arial" w:hAnsi="Arial" w:cs="Arial"/>
          <w:sz w:val="22"/>
          <w:szCs w:val="22"/>
        </w:rPr>
        <w:tab/>
        <w:t xml:space="preserve">Come noto, l’articolo 61, 1° comma CGS prevede che </w:t>
      </w:r>
      <w:proofErr w:type="gramStart"/>
      <w:r>
        <w:rPr>
          <w:rFonts w:ascii="Arial" w:hAnsi="Arial" w:cs="Arial"/>
          <w:sz w:val="22"/>
          <w:szCs w:val="22"/>
        </w:rPr>
        <w:t>“</w:t>
      </w:r>
      <w:r>
        <w:rPr>
          <w:rFonts w:ascii="Arial" w:hAnsi="Arial" w:cs="Arial"/>
          <w:i/>
          <w:iCs/>
          <w:sz w:val="22"/>
          <w:szCs w:val="22"/>
        </w:rPr>
        <w:t xml:space="preserve"> I</w:t>
      </w:r>
      <w:proofErr w:type="gramEnd"/>
      <w:r>
        <w:rPr>
          <w:rFonts w:ascii="Arial" w:hAnsi="Arial" w:cs="Arial"/>
          <w:i/>
          <w:iCs/>
          <w:sz w:val="22"/>
          <w:szCs w:val="22"/>
        </w:rPr>
        <w:t xml:space="preserve"> rapporti degli ufficiali di gara o del Commissario di campo e i relativi eventuali supplementi fanno piena prova circa i fatti accaduti e il comportamento di tesserati in occasione dello svolgimento delle gare. “.</w:t>
      </w:r>
    </w:p>
    <w:p w14:paraId="054DB3B3" w14:textId="77777777" w:rsidR="00270553" w:rsidRDefault="00270553" w:rsidP="00270553">
      <w:pPr>
        <w:pStyle w:val="Standard"/>
        <w:suppressAutoHyphens/>
        <w:jc w:val="both"/>
      </w:pPr>
      <w:r>
        <w:rPr>
          <w:rFonts w:ascii="Arial" w:hAnsi="Arial" w:cs="Arial"/>
          <w:sz w:val="22"/>
          <w:szCs w:val="22"/>
        </w:rPr>
        <w:tab/>
        <w:t>Alla luce di tale norma e di quanto dichiarato dall’arbitro nel rapporto di gara e nella audizione a chiarimenti risulta evidente che il reclamo va respinto in quanto risulta accertato che il direttore di gara ha sospeso definitivamente l’incontro per quanto messo in atto dai sostenitori della ASD FABRIANO CALCIO a 5 2023 che hanno invaso il terreno di gioco, prima con tre tifosi che hanno aggredito e picchiato un giocatore della squadra avversaria, e poi con la totalità del pubblico di casa.</w:t>
      </w:r>
    </w:p>
    <w:p w14:paraId="10F38EB5" w14:textId="77777777" w:rsidR="00270553" w:rsidRDefault="00270553" w:rsidP="00270553">
      <w:pPr>
        <w:pStyle w:val="Standard"/>
        <w:suppressAutoHyphens/>
        <w:jc w:val="both"/>
      </w:pPr>
      <w:r>
        <w:rPr>
          <w:rFonts w:ascii="Arial" w:hAnsi="Arial" w:cs="Arial"/>
          <w:sz w:val="22"/>
          <w:szCs w:val="22"/>
        </w:rPr>
        <w:lastRenderedPageBreak/>
        <w:tab/>
        <w:t>L’arbitro ha anche tentato senza esito di far proseguire la gara, sollecitando il capitano della squadra di casa ad intervenire, ma l’invasione di campo non è cessata.</w:t>
      </w:r>
    </w:p>
    <w:p w14:paraId="6AB65D77" w14:textId="77777777" w:rsidR="00270553" w:rsidRDefault="00270553" w:rsidP="00270553">
      <w:pPr>
        <w:pStyle w:val="Standard"/>
        <w:suppressAutoHyphens/>
        <w:jc w:val="both"/>
      </w:pPr>
      <w:r>
        <w:rPr>
          <w:rFonts w:ascii="Arial" w:hAnsi="Arial" w:cs="Arial"/>
          <w:sz w:val="22"/>
          <w:szCs w:val="22"/>
        </w:rPr>
        <w:tab/>
        <w:t>La responsabilità della ASD FABRIANO CALCIO a 5 2023 è palese per cui il provvedimento impugnato va confermato, anche in relazione alla ammenda risultando congrua anche tale sanzione.</w:t>
      </w:r>
      <w:bookmarkStart w:id="15" w:name="Copia_di__Hlk132103724_11"/>
      <w:bookmarkStart w:id="16" w:name="_Hlk1321037241"/>
      <w:bookmarkStart w:id="17" w:name="Copia_di__Hlk132103667_31"/>
      <w:bookmarkStart w:id="18" w:name="Copia_di__Hlk132103667_21"/>
      <w:bookmarkStart w:id="19" w:name="_Hlk1321031241"/>
      <w:bookmarkStart w:id="20" w:name="Copia_di__Hlk123292042_41"/>
      <w:bookmarkStart w:id="21" w:name="Copia_di__Hlk132103667_11"/>
      <w:bookmarkStart w:id="22" w:name="_Hlk1321036671"/>
      <w:bookmarkStart w:id="23" w:name="Copia_di__Hlk123292042_31"/>
      <w:bookmarkStart w:id="24" w:name="Copia_di__Hlk123292042_21"/>
    </w:p>
    <w:p w14:paraId="712C8268" w14:textId="77777777" w:rsidR="00270553" w:rsidRDefault="00270553" w:rsidP="00270553">
      <w:pPr>
        <w:pStyle w:val="LndNormale1"/>
        <w:tabs>
          <w:tab w:val="center" w:pos="4819"/>
          <w:tab w:val="right" w:pos="9638"/>
        </w:tabs>
        <w:rPr>
          <w:szCs w:val="22"/>
        </w:rPr>
      </w:pPr>
      <w:r>
        <w:rPr>
          <w:rFonts w:cs="Arial"/>
          <w:szCs w:val="22"/>
        </w:rPr>
        <w:t xml:space="preserve">                                                                 </w:t>
      </w:r>
      <w:bookmarkEnd w:id="15"/>
      <w:bookmarkEnd w:id="16"/>
      <w:bookmarkEnd w:id="17"/>
      <w:bookmarkEnd w:id="18"/>
      <w:bookmarkEnd w:id="19"/>
      <w:bookmarkEnd w:id="20"/>
      <w:bookmarkEnd w:id="21"/>
      <w:bookmarkEnd w:id="22"/>
      <w:bookmarkEnd w:id="23"/>
      <w:bookmarkEnd w:id="24"/>
      <w:r>
        <w:rPr>
          <w:rFonts w:cs="Arial"/>
          <w:bCs/>
          <w:szCs w:val="22"/>
        </w:rPr>
        <w:t xml:space="preserve">         P.Q.M.</w:t>
      </w:r>
    </w:p>
    <w:p w14:paraId="5393CA5D" w14:textId="77777777" w:rsidR="00270553" w:rsidRDefault="00270553" w:rsidP="00270553">
      <w:pPr>
        <w:pStyle w:val="Standard"/>
        <w:jc w:val="both"/>
        <w:rPr>
          <w:rFonts w:ascii="Arial" w:hAnsi="Arial" w:cs="Arial"/>
          <w:sz w:val="22"/>
          <w:szCs w:val="22"/>
        </w:rPr>
      </w:pPr>
      <w:bookmarkStart w:id="25" w:name="_Hlk161914425"/>
      <w:r>
        <w:rPr>
          <w:rFonts w:ascii="Arial" w:hAnsi="Arial" w:cs="Arial"/>
          <w:sz w:val="22"/>
          <w:szCs w:val="22"/>
        </w:rPr>
        <w:t>la Corte sportiva d’appello territoriale, definitivamente pronunciando, respinge il reclamo come sopra proposto dalla A.S.D. FABRIANO CALCIO A 5 2023.</w:t>
      </w:r>
    </w:p>
    <w:p w14:paraId="67C731EB" w14:textId="77777777" w:rsidR="00270553" w:rsidRDefault="00270553" w:rsidP="00270553">
      <w:pPr>
        <w:pStyle w:val="Standard"/>
        <w:suppressAutoHyphens/>
        <w:ind w:firstLine="567"/>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bookmarkEnd w:id="25"/>
    </w:p>
    <w:p w14:paraId="5FD2DFEF" w14:textId="77777777" w:rsidR="00270553" w:rsidRDefault="00270553" w:rsidP="00270553">
      <w:pPr>
        <w:pStyle w:val="Standard"/>
        <w:suppressAutoHyphens/>
        <w:ind w:firstLine="567"/>
        <w:jc w:val="both"/>
        <w:rPr>
          <w:rFonts w:ascii="Arial" w:hAnsi="Arial" w:cs="Arial"/>
          <w:sz w:val="22"/>
          <w:szCs w:val="22"/>
        </w:rPr>
      </w:pPr>
      <w:r>
        <w:rPr>
          <w:rFonts w:ascii="Arial" w:hAnsi="Arial" w:cs="Arial"/>
          <w:sz w:val="22"/>
          <w:szCs w:val="22"/>
        </w:rPr>
        <w:t>Così deciso in Ancona, nella sede della FIGC - LND - Comitato Regionale Marche, in data 25 marzo 2024.</w:t>
      </w:r>
      <w:bookmarkStart w:id="26" w:name="_Hlk161652990"/>
    </w:p>
    <w:p w14:paraId="37E5AC51" w14:textId="77777777" w:rsidR="00270553" w:rsidRDefault="00270553" w:rsidP="00270553">
      <w:pPr>
        <w:pStyle w:val="Standard"/>
        <w:rPr>
          <w:rFonts w:ascii="Arial" w:hAnsi="Arial" w:cs="Arial"/>
          <w:sz w:val="22"/>
          <w:szCs w:val="22"/>
        </w:rPr>
      </w:pPr>
      <w:bookmarkStart w:id="27" w:name="_Hlk161679090"/>
      <w:r>
        <w:rPr>
          <w:rFonts w:ascii="Arial" w:hAnsi="Arial" w:cs="Arial"/>
          <w:sz w:val="22"/>
          <w:szCs w:val="22"/>
        </w:rPr>
        <w:t xml:space="preserve">Il Relatore                                                                                                               Il Presidente                                                         </w:t>
      </w:r>
    </w:p>
    <w:p w14:paraId="011066C3" w14:textId="77777777" w:rsidR="00270553" w:rsidRDefault="00270553" w:rsidP="00270553">
      <w:pPr>
        <w:pStyle w:val="LndNormale1"/>
        <w:tabs>
          <w:tab w:val="center" w:pos="4819"/>
          <w:tab w:val="right" w:pos="9638"/>
        </w:tabs>
        <w:rPr>
          <w:szCs w:val="22"/>
        </w:rPr>
      </w:pPr>
      <w:r>
        <w:rPr>
          <w:rFonts w:cs="Arial"/>
          <w:szCs w:val="22"/>
        </w:rPr>
        <w:t>Donatella Bordi                                                                                                       Piero Paciaroni</w:t>
      </w:r>
      <w:bookmarkEnd w:id="26"/>
      <w:bookmarkEnd w:id="27"/>
    </w:p>
    <w:p w14:paraId="3D16CC46" w14:textId="77777777" w:rsidR="00270553" w:rsidRDefault="00270553" w:rsidP="00270553">
      <w:pPr>
        <w:pStyle w:val="LndNormale1"/>
        <w:tabs>
          <w:tab w:val="center" w:pos="4819"/>
          <w:tab w:val="right" w:pos="9638"/>
        </w:tabs>
        <w:rPr>
          <w:szCs w:val="22"/>
        </w:rPr>
      </w:pPr>
      <w:r>
        <w:rPr>
          <w:rFonts w:cs="Arial"/>
          <w:szCs w:val="22"/>
        </w:rPr>
        <w:tab/>
      </w:r>
    </w:p>
    <w:p w14:paraId="2EA76363" w14:textId="197D7DA0" w:rsidR="00270553" w:rsidRDefault="00270553" w:rsidP="00270553">
      <w:pPr>
        <w:pStyle w:val="Standard"/>
        <w:overflowPunct/>
        <w:rPr>
          <w:rFonts w:ascii="Arial" w:hAnsi="Arial"/>
          <w:sz w:val="22"/>
          <w:szCs w:val="22"/>
        </w:rPr>
      </w:pPr>
      <w:r>
        <w:rPr>
          <w:rFonts w:ascii="Arial" w:hAnsi="Arial" w:cs="Arial"/>
          <w:sz w:val="22"/>
          <w:szCs w:val="22"/>
        </w:rPr>
        <w:t xml:space="preserve">Depositato in Ancona in data </w:t>
      </w:r>
      <w:r w:rsidR="00583280">
        <w:rPr>
          <w:rFonts w:ascii="Arial" w:hAnsi="Arial" w:cs="Arial"/>
          <w:sz w:val="22"/>
          <w:szCs w:val="22"/>
        </w:rPr>
        <w:t>8</w:t>
      </w:r>
      <w:r>
        <w:rPr>
          <w:rFonts w:ascii="Arial" w:hAnsi="Arial" w:cs="Arial"/>
          <w:sz w:val="22"/>
          <w:szCs w:val="22"/>
        </w:rPr>
        <w:t xml:space="preserve"> aprile 2024</w:t>
      </w:r>
    </w:p>
    <w:p w14:paraId="669C8B27" w14:textId="77777777" w:rsidR="00270553" w:rsidRDefault="00270553" w:rsidP="00270553">
      <w:pPr>
        <w:pStyle w:val="LndNormale1"/>
        <w:rPr>
          <w:szCs w:val="22"/>
        </w:rPr>
      </w:pPr>
      <w:r>
        <w:rPr>
          <w:rFonts w:cs="Arial"/>
          <w:szCs w:val="22"/>
        </w:rPr>
        <w:t xml:space="preserve">Il Segretario f.f.                                                                                            </w:t>
      </w:r>
    </w:p>
    <w:p w14:paraId="1E934E3B" w14:textId="77777777" w:rsidR="00270553" w:rsidRDefault="00270553" w:rsidP="00270553">
      <w:pPr>
        <w:pStyle w:val="LndNormale1"/>
        <w:tabs>
          <w:tab w:val="center" w:pos="4819"/>
          <w:tab w:val="right" w:pos="9638"/>
        </w:tabs>
        <w:rPr>
          <w:szCs w:val="22"/>
        </w:rPr>
      </w:pPr>
      <w:r>
        <w:rPr>
          <w:rFonts w:cs="Arial"/>
          <w:szCs w:val="22"/>
        </w:rPr>
        <w:t>Lorenzo Casagrande Albano</w:t>
      </w:r>
    </w:p>
    <w:p w14:paraId="43DD68F5" w14:textId="77777777" w:rsidR="008732AF" w:rsidRPr="00270553" w:rsidRDefault="008732AF" w:rsidP="008732AF">
      <w:pPr>
        <w:rPr>
          <w:rFonts w:ascii="Arial" w:hAnsi="Arial" w:cs="Arial"/>
          <w:sz w:val="22"/>
          <w:szCs w:val="22"/>
          <w:lang w:val="x-none"/>
        </w:rPr>
      </w:pPr>
    </w:p>
    <w:p w14:paraId="201067D5" w14:textId="77777777" w:rsidR="008732AF" w:rsidRPr="00F00795" w:rsidRDefault="008732AF" w:rsidP="008732AF">
      <w:pPr>
        <w:pStyle w:val="LndNormale1"/>
      </w:pPr>
    </w:p>
    <w:p w14:paraId="2132EC01" w14:textId="45A4D02B" w:rsidR="00C86CAC" w:rsidRPr="009B374A" w:rsidRDefault="00C86CAC" w:rsidP="00C86CAC">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18</w:t>
      </w:r>
      <w:r w:rsidRPr="009B374A">
        <w:rPr>
          <w:b/>
          <w:u w:val="single"/>
        </w:rPr>
        <w:t>/</w:t>
      </w:r>
      <w:r>
        <w:rPr>
          <w:b/>
          <w:u w:val="single"/>
          <w:lang w:val="it-IT"/>
        </w:rPr>
        <w:t>04</w:t>
      </w:r>
      <w:r w:rsidRPr="009B374A">
        <w:rPr>
          <w:b/>
          <w:u w:val="single"/>
        </w:rPr>
        <w:t>/202</w:t>
      </w:r>
      <w:r>
        <w:rPr>
          <w:b/>
          <w:u w:val="single"/>
          <w:lang w:val="it-IT"/>
        </w:rPr>
        <w:t>4</w:t>
      </w:r>
      <w:r w:rsidRPr="009B374A">
        <w:rPr>
          <w:b/>
          <w:u w:val="single"/>
        </w:rPr>
        <w:t>.</w:t>
      </w:r>
    </w:p>
    <w:p w14:paraId="399496BD" w14:textId="77777777" w:rsidR="00C86CAC" w:rsidRPr="00D13F19" w:rsidRDefault="00C86CAC" w:rsidP="00C86CAC">
      <w:pPr>
        <w:rPr>
          <w:lang w:val="x-none"/>
        </w:rPr>
      </w:pPr>
    </w:p>
    <w:p w14:paraId="1467A93A" w14:textId="77777777" w:rsidR="00C86CAC" w:rsidRPr="00E8749F" w:rsidRDefault="00C86CAC" w:rsidP="00C86CAC">
      <w:pPr>
        <w:rPr>
          <w:lang w:val="x-none"/>
        </w:rPr>
      </w:pPr>
    </w:p>
    <w:p w14:paraId="67D3E45E" w14:textId="4396D03B" w:rsidR="00C86CAC" w:rsidRPr="004D3CE8" w:rsidRDefault="00C86CAC" w:rsidP="00C86CAC">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08</w:t>
      </w:r>
      <w:r w:rsidRPr="004D3CE8">
        <w:rPr>
          <w:b/>
          <w:u w:val="single"/>
        </w:rPr>
        <w:t>/</w:t>
      </w:r>
      <w:r>
        <w:rPr>
          <w:b/>
          <w:u w:val="single"/>
          <w:lang w:val="it-IT"/>
        </w:rPr>
        <w:t>04</w:t>
      </w:r>
      <w:r w:rsidRPr="004D3CE8">
        <w:rPr>
          <w:b/>
          <w:u w:val="single"/>
        </w:rPr>
        <w:t>/202</w:t>
      </w:r>
      <w:r>
        <w:rPr>
          <w:b/>
          <w:u w:val="single"/>
          <w:lang w:val="it-IT"/>
        </w:rPr>
        <w:t>4</w:t>
      </w:r>
      <w:r w:rsidRPr="004D3CE8">
        <w:rPr>
          <w:b/>
          <w:u w:val="single"/>
        </w:rPr>
        <w:t>.</w:t>
      </w:r>
    </w:p>
    <w:p w14:paraId="46ECE33C" w14:textId="77777777" w:rsidR="00C86CAC" w:rsidRDefault="00C86CAC" w:rsidP="00C86CAC">
      <w:pPr>
        <w:rPr>
          <w:lang w:val="x-none"/>
        </w:rPr>
      </w:pPr>
    </w:p>
    <w:p w14:paraId="08D63CA8" w14:textId="77777777" w:rsidR="00C86CAC" w:rsidRPr="009754C5" w:rsidRDefault="00C86CAC" w:rsidP="00C86CAC">
      <w:r>
        <w:t xml:space="preserve"> </w:t>
      </w:r>
    </w:p>
    <w:tbl>
      <w:tblPr>
        <w:tblW w:w="5000" w:type="pct"/>
        <w:jc w:val="center"/>
        <w:tblCellMar>
          <w:left w:w="71" w:type="dxa"/>
          <w:right w:w="71" w:type="dxa"/>
        </w:tblCellMar>
        <w:tblLook w:val="04A0" w:firstRow="1" w:lastRow="0" w:firstColumn="1" w:lastColumn="0" w:noHBand="0" w:noVBand="1"/>
      </w:tblPr>
      <w:tblGrid>
        <w:gridCol w:w="5727"/>
        <w:gridCol w:w="4195"/>
      </w:tblGrid>
      <w:tr w:rsidR="00C86CAC" w:rsidRPr="004D3CE8" w14:paraId="636DBC5C" w14:textId="77777777" w:rsidTr="002B00D0">
        <w:trPr>
          <w:jc w:val="center"/>
        </w:trPr>
        <w:tc>
          <w:tcPr>
            <w:tcW w:w="2886" w:type="pct"/>
            <w:hideMark/>
          </w:tcPr>
          <w:p w14:paraId="1DE1B3ED" w14:textId="77777777" w:rsidR="00C86CAC" w:rsidRPr="004D3CE8" w:rsidRDefault="00C86CAC" w:rsidP="002B00D0">
            <w:pPr>
              <w:pStyle w:val="LndNormale1"/>
              <w:jc w:val="center"/>
              <w:rPr>
                <w:rFonts w:cs="Arial"/>
                <w:b/>
                <w:szCs w:val="22"/>
              </w:rPr>
            </w:pPr>
            <w:r w:rsidRPr="004D3CE8">
              <w:rPr>
                <w:rFonts w:cs="Arial"/>
                <w:b/>
                <w:szCs w:val="22"/>
              </w:rPr>
              <w:t xml:space="preserve">  Il Segretario</w:t>
            </w:r>
          </w:p>
          <w:p w14:paraId="76C05C18" w14:textId="77777777" w:rsidR="00C86CAC" w:rsidRPr="004D3CE8" w:rsidRDefault="00C86CAC" w:rsidP="002B00D0">
            <w:pPr>
              <w:pStyle w:val="LndNormale1"/>
              <w:jc w:val="center"/>
              <w:rPr>
                <w:rFonts w:cs="Arial"/>
                <w:b/>
                <w:szCs w:val="22"/>
              </w:rPr>
            </w:pPr>
            <w:r w:rsidRPr="004D3CE8">
              <w:rPr>
                <w:rFonts w:cs="Arial"/>
                <w:b/>
                <w:szCs w:val="22"/>
              </w:rPr>
              <w:t>(Angelo Castellana)</w:t>
            </w:r>
          </w:p>
        </w:tc>
        <w:tc>
          <w:tcPr>
            <w:tcW w:w="2114" w:type="pct"/>
            <w:hideMark/>
          </w:tcPr>
          <w:p w14:paraId="4C99EC1F" w14:textId="77777777" w:rsidR="00C86CAC" w:rsidRPr="004D3CE8" w:rsidRDefault="00C86CAC" w:rsidP="002B00D0">
            <w:pPr>
              <w:pStyle w:val="LndNormale1"/>
              <w:jc w:val="center"/>
              <w:rPr>
                <w:rFonts w:cs="Arial"/>
                <w:b/>
                <w:szCs w:val="22"/>
              </w:rPr>
            </w:pPr>
            <w:r w:rsidRPr="004D3CE8">
              <w:rPr>
                <w:rFonts w:cs="Arial"/>
                <w:b/>
                <w:szCs w:val="22"/>
              </w:rPr>
              <w:t>Il Presidente</w:t>
            </w:r>
          </w:p>
          <w:p w14:paraId="48042E37" w14:textId="77777777" w:rsidR="00C86CAC" w:rsidRPr="004D3CE8" w:rsidRDefault="00C86CAC" w:rsidP="002B00D0">
            <w:pPr>
              <w:pStyle w:val="LndNormale1"/>
              <w:jc w:val="center"/>
              <w:rPr>
                <w:rFonts w:cs="Arial"/>
                <w:b/>
                <w:szCs w:val="22"/>
              </w:rPr>
            </w:pPr>
            <w:r w:rsidRPr="004D3CE8">
              <w:rPr>
                <w:rFonts w:cs="Arial"/>
                <w:b/>
                <w:szCs w:val="22"/>
              </w:rPr>
              <w:t>(Ivo Panichi)</w:t>
            </w:r>
          </w:p>
        </w:tc>
      </w:tr>
    </w:tbl>
    <w:p w14:paraId="298E6060" w14:textId="77777777" w:rsidR="004716C2" w:rsidRDefault="004716C2"/>
    <w:p w14:paraId="561400D7" w14:textId="77777777" w:rsidR="008732AF" w:rsidRPr="00F00795" w:rsidRDefault="008732AF" w:rsidP="008732AF">
      <w:pPr>
        <w:rPr>
          <w:rFonts w:ascii="Arial" w:hAnsi="Arial" w:cs="Arial"/>
          <w:sz w:val="22"/>
          <w:szCs w:val="22"/>
        </w:rPr>
      </w:pPr>
    </w:p>
    <w:p w14:paraId="58711A43" w14:textId="77777777" w:rsidR="008732AF" w:rsidRPr="00F00795" w:rsidRDefault="008732AF" w:rsidP="008732AF">
      <w:pPr>
        <w:pStyle w:val="LndNormale1"/>
        <w:rPr>
          <w:rFonts w:cs="Arial"/>
          <w:szCs w:val="22"/>
        </w:rPr>
      </w:pPr>
    </w:p>
    <w:p w14:paraId="0609543C" w14:textId="77777777" w:rsidR="00822CD8" w:rsidRDefault="00822CD8" w:rsidP="00822CD8">
      <w:pPr>
        <w:pStyle w:val="LndNormale1"/>
      </w:pPr>
    </w:p>
    <w:p w14:paraId="2EF137BF" w14:textId="77777777" w:rsidR="004716C2" w:rsidRDefault="004716C2"/>
    <w:p w14:paraId="76F46BD5" w14:textId="77777777" w:rsidR="001B3335" w:rsidRPr="00FC7E1C" w:rsidRDefault="001B3335" w:rsidP="001B3335">
      <w:pPr>
        <w:rPr>
          <w:rFonts w:ascii="Arial" w:hAnsi="Arial" w:cs="Arial"/>
          <w:sz w:val="22"/>
          <w:szCs w:val="22"/>
        </w:rPr>
      </w:pPr>
    </w:p>
    <w:p w14:paraId="19D9B53B" w14:textId="77777777" w:rsidR="00822CD8" w:rsidRDefault="00822CD8" w:rsidP="00822CD8">
      <w:pPr>
        <w:spacing w:after="120"/>
      </w:pPr>
    </w:p>
    <w:p w14:paraId="500A4CCF"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16998" w14:textId="77777777" w:rsidR="00661B49" w:rsidRDefault="00661B49">
      <w:r>
        <w:separator/>
      </w:r>
    </w:p>
  </w:endnote>
  <w:endnote w:type="continuationSeparator" w:id="0">
    <w:p w14:paraId="21485327"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53114"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038C439"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82F1E"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28" w:name="NUM_COMUNICATO_FOOTER"/>
    <w:r>
      <w:rPr>
        <w:rFonts w:ascii="Trebuchet MS" w:hAnsi="Trebuchet MS"/>
      </w:rPr>
      <w:t>214</w:t>
    </w:r>
    <w:bookmarkEnd w:id="28"/>
  </w:p>
  <w:p w14:paraId="232483A4"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D8196" w14:textId="77777777" w:rsidR="00661B49" w:rsidRDefault="00661B49">
      <w:r>
        <w:separator/>
      </w:r>
    </w:p>
  </w:footnote>
  <w:footnote w:type="continuationSeparator" w:id="0">
    <w:p w14:paraId="2CCC7A97"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056D6"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48F5ADB5" w14:textId="77777777">
      <w:tc>
        <w:tcPr>
          <w:tcW w:w="2050" w:type="dxa"/>
        </w:tcPr>
        <w:p w14:paraId="4DB8A064" w14:textId="77777777" w:rsidR="00653ABD" w:rsidRDefault="004376CF">
          <w:pPr>
            <w:pStyle w:val="Intestazione"/>
          </w:pPr>
          <w:r>
            <w:rPr>
              <w:noProof/>
            </w:rPr>
            <w:drawing>
              <wp:inline distT="0" distB="0" distL="0" distR="0" wp14:anchorId="765157CB" wp14:editId="29A1F39E">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EEDEEF9" w14:textId="77777777" w:rsidR="00653ABD" w:rsidRDefault="00653ABD">
          <w:pPr>
            <w:pStyle w:val="Intestazione"/>
            <w:tabs>
              <w:tab w:val="left" w:pos="435"/>
              <w:tab w:val="right" w:pos="7588"/>
            </w:tabs>
            <w:rPr>
              <w:sz w:val="24"/>
            </w:rPr>
          </w:pPr>
        </w:p>
      </w:tc>
    </w:tr>
  </w:tbl>
  <w:p w14:paraId="1415DE23"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0181"/>
    <w:rsid w:val="000E4A63"/>
    <w:rsid w:val="000E5218"/>
    <w:rsid w:val="000E5E84"/>
    <w:rsid w:val="000F5D34"/>
    <w:rsid w:val="000F6D88"/>
    <w:rsid w:val="000F7C58"/>
    <w:rsid w:val="00102631"/>
    <w:rsid w:val="00102D1B"/>
    <w:rsid w:val="0011041E"/>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70553"/>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44E4F"/>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6C2"/>
    <w:rsid w:val="00471902"/>
    <w:rsid w:val="00477B8D"/>
    <w:rsid w:val="00480FB5"/>
    <w:rsid w:val="004A3585"/>
    <w:rsid w:val="004C0932"/>
    <w:rsid w:val="004E111D"/>
    <w:rsid w:val="004F4BF3"/>
    <w:rsid w:val="0051150E"/>
    <w:rsid w:val="005173BE"/>
    <w:rsid w:val="005425B5"/>
    <w:rsid w:val="00553521"/>
    <w:rsid w:val="00564A57"/>
    <w:rsid w:val="005652B5"/>
    <w:rsid w:val="00583280"/>
    <w:rsid w:val="00583441"/>
    <w:rsid w:val="00587D72"/>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6F0A99"/>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17DF"/>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15FD2"/>
    <w:rsid w:val="00C26B86"/>
    <w:rsid w:val="00C72570"/>
    <w:rsid w:val="00C77ABA"/>
    <w:rsid w:val="00C8166A"/>
    <w:rsid w:val="00C83FB5"/>
    <w:rsid w:val="00C86CAC"/>
    <w:rsid w:val="00C87D9D"/>
    <w:rsid w:val="00C93CB3"/>
    <w:rsid w:val="00C967AF"/>
    <w:rsid w:val="00CA3611"/>
    <w:rsid w:val="00CA6441"/>
    <w:rsid w:val="00CB3088"/>
    <w:rsid w:val="00CB43FB"/>
    <w:rsid w:val="00CD4784"/>
    <w:rsid w:val="00CD68BA"/>
    <w:rsid w:val="00CE799E"/>
    <w:rsid w:val="00D07B82"/>
    <w:rsid w:val="00D16BF6"/>
    <w:rsid w:val="00D17484"/>
    <w:rsid w:val="00D50368"/>
    <w:rsid w:val="00D50AF9"/>
    <w:rsid w:val="00DB2EFF"/>
    <w:rsid w:val="00DB3FBF"/>
    <w:rsid w:val="00DD5398"/>
    <w:rsid w:val="00DD56DE"/>
    <w:rsid w:val="00DE17C7"/>
    <w:rsid w:val="00DE3D4F"/>
    <w:rsid w:val="00DE405D"/>
    <w:rsid w:val="00DE7545"/>
    <w:rsid w:val="00DF0702"/>
    <w:rsid w:val="00DF52DF"/>
    <w:rsid w:val="00E117A3"/>
    <w:rsid w:val="00E1702C"/>
    <w:rsid w:val="00E2216A"/>
    <w:rsid w:val="00E33D66"/>
    <w:rsid w:val="00E52C2E"/>
    <w:rsid w:val="00E85541"/>
    <w:rsid w:val="00EB10A5"/>
    <w:rsid w:val="00EB5D47"/>
    <w:rsid w:val="00EB7A20"/>
    <w:rsid w:val="00ED1A44"/>
    <w:rsid w:val="00EF0853"/>
    <w:rsid w:val="00F00937"/>
    <w:rsid w:val="00F0649A"/>
    <w:rsid w:val="00F202EF"/>
    <w:rsid w:val="00F31119"/>
    <w:rsid w:val="00F34D3C"/>
    <w:rsid w:val="00F35730"/>
    <w:rsid w:val="00F5122E"/>
    <w:rsid w:val="00F51C19"/>
    <w:rsid w:val="00F62F26"/>
    <w:rsid w:val="00F66ED1"/>
    <w:rsid w:val="00F7043C"/>
    <w:rsid w:val="00F8484F"/>
    <w:rsid w:val="00F917A4"/>
    <w:rsid w:val="00F94091"/>
    <w:rsid w:val="00F94CA4"/>
    <w:rsid w:val="00FC0475"/>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8690BE"/>
  <w15:docId w15:val="{86763200-54CE-4AC3-AC93-914E366E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customStyle="1" w:styleId="Standard">
    <w:name w:val="Standard"/>
    <w:rsid w:val="00270553"/>
    <w:pPr>
      <w:overflowPunct w:val="0"/>
      <w:autoSpaceDN w:val="0"/>
      <w:textAlignment w:val="baseline"/>
    </w:pPr>
    <w:rPr>
      <w:sz w:val="24"/>
      <w:szCs w:val="24"/>
      <w:lang w:eastAsia="zh-CN"/>
    </w:rPr>
  </w:style>
  <w:style w:type="paragraph" w:customStyle="1" w:styleId="Heading">
    <w:name w:val="Heading"/>
    <w:basedOn w:val="Standard"/>
    <w:next w:val="Textbody"/>
    <w:rsid w:val="00270553"/>
    <w:pPr>
      <w:overflowPunct/>
      <w:jc w:val="center"/>
    </w:pPr>
    <w:rPr>
      <w:rFonts w:ascii="Arial" w:eastAsia="Arial" w:hAnsi="Arial" w:cs="Arial"/>
      <w:b/>
      <w:sz w:val="22"/>
      <w:szCs w:val="20"/>
    </w:rPr>
  </w:style>
  <w:style w:type="paragraph" w:customStyle="1" w:styleId="Textbody">
    <w:name w:val="Text body"/>
    <w:basedOn w:val="Standard"/>
    <w:rsid w:val="00270553"/>
    <w:pPr>
      <w:overflowPunct/>
      <w:jc w:val="both"/>
    </w:pPr>
    <w:rPr>
      <w:rFonts w:ascii="Arial" w:eastAsia="Arial" w:hAnsi="Arial" w:cs="Arial"/>
      <w:sz w:val="22"/>
      <w:szCs w:val="20"/>
    </w:rPr>
  </w:style>
  <w:style w:type="paragraph" w:styleId="Titolo">
    <w:name w:val="Title"/>
    <w:basedOn w:val="Standard"/>
    <w:link w:val="TitoloCarattere"/>
    <w:uiPriority w:val="10"/>
    <w:qFormat/>
    <w:rsid w:val="00270553"/>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270553"/>
    <w:rPr>
      <w:rFonts w:ascii="Arial" w:eastAsia="Arial" w:hAnsi="Arial" w:cs="Arial"/>
      <w:b/>
      <w:sz w:val="22"/>
      <w:szCs w:val="24"/>
      <w:lang w:eastAsia="zh-CN"/>
    </w:rPr>
  </w:style>
  <w:style w:type="table" w:styleId="Grigliatabella">
    <w:name w:val="Table Grid"/>
    <w:basedOn w:val="Tabellanormale"/>
    <w:uiPriority w:val="39"/>
    <w:rsid w:val="00FC047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Carpredefinitoparagrafo"/>
    <w:rsid w:val="004F4BF3"/>
  </w:style>
  <w:style w:type="character" w:customStyle="1" w:styleId="object-hover">
    <w:name w:val="object-hover"/>
    <w:basedOn w:val="Carpredefinitoparagrafo"/>
    <w:rsid w:val="004F4BF3"/>
  </w:style>
  <w:style w:type="character" w:styleId="Enfasigrassetto">
    <w:name w:val="Strong"/>
    <w:basedOn w:val="Carpredefinitoparagrafo"/>
    <w:uiPriority w:val="22"/>
    <w:qFormat/>
    <w:rsid w:val="00587D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149519196">
      <w:bodyDiv w:val="1"/>
      <w:marLeft w:val="0"/>
      <w:marRight w:val="0"/>
      <w:marTop w:val="0"/>
      <w:marBottom w:val="0"/>
      <w:divBdr>
        <w:top w:val="none" w:sz="0" w:space="0" w:color="auto"/>
        <w:left w:val="none" w:sz="0" w:space="0" w:color="auto"/>
        <w:bottom w:val="none" w:sz="0" w:space="0" w:color="auto"/>
        <w:right w:val="none" w:sz="0" w:space="0" w:color="auto"/>
      </w:divBdr>
    </w:div>
    <w:div w:id="1426993416">
      <w:bodyDiv w:val="1"/>
      <w:marLeft w:val="0"/>
      <w:marRight w:val="0"/>
      <w:marTop w:val="0"/>
      <w:marBottom w:val="0"/>
      <w:divBdr>
        <w:top w:val="none" w:sz="0" w:space="0" w:color="auto"/>
        <w:left w:val="none" w:sz="0" w:space="0" w:color="auto"/>
        <w:bottom w:val="none" w:sz="0" w:space="0" w:color="auto"/>
        <w:right w:val="none" w:sz="0" w:space="0" w:color="auto"/>
      </w:divBdr>
      <w:divsChild>
        <w:div w:id="1702242461">
          <w:marLeft w:val="0"/>
          <w:marRight w:val="0"/>
          <w:marTop w:val="0"/>
          <w:marBottom w:val="0"/>
          <w:divBdr>
            <w:top w:val="none" w:sz="0" w:space="0" w:color="auto"/>
            <w:left w:val="none" w:sz="0" w:space="0" w:color="auto"/>
            <w:bottom w:val="none" w:sz="0" w:space="0" w:color="auto"/>
            <w:right w:val="none" w:sz="0" w:space="0" w:color="auto"/>
          </w:divBdr>
        </w:div>
        <w:div w:id="1283851653">
          <w:marLeft w:val="0"/>
          <w:marRight w:val="0"/>
          <w:marTop w:val="0"/>
          <w:marBottom w:val="0"/>
          <w:divBdr>
            <w:top w:val="none" w:sz="0" w:space="0" w:color="auto"/>
            <w:left w:val="none" w:sz="0" w:space="0" w:color="auto"/>
            <w:bottom w:val="none" w:sz="0" w:space="0" w:color="auto"/>
            <w:right w:val="none" w:sz="0" w:space="0" w:color="auto"/>
          </w:divBdr>
          <w:divsChild>
            <w:div w:id="1716537881">
              <w:marLeft w:val="0"/>
              <w:marRight w:val="0"/>
              <w:marTop w:val="0"/>
              <w:marBottom w:val="0"/>
              <w:divBdr>
                <w:top w:val="none" w:sz="0" w:space="0" w:color="auto"/>
                <w:left w:val="none" w:sz="0" w:space="0" w:color="auto"/>
                <w:bottom w:val="none" w:sz="0" w:space="0" w:color="auto"/>
                <w:right w:val="none" w:sz="0" w:space="0" w:color="auto"/>
              </w:divBdr>
              <w:divsChild>
                <w:div w:id="1135876524">
                  <w:marLeft w:val="0"/>
                  <w:marRight w:val="0"/>
                  <w:marTop w:val="0"/>
                  <w:marBottom w:val="0"/>
                  <w:divBdr>
                    <w:top w:val="none" w:sz="0" w:space="0" w:color="auto"/>
                    <w:left w:val="none" w:sz="0" w:space="0" w:color="auto"/>
                    <w:bottom w:val="none" w:sz="0" w:space="0" w:color="auto"/>
                    <w:right w:val="none" w:sz="0" w:space="0" w:color="auto"/>
                  </w:divBdr>
                  <w:divsChild>
                    <w:div w:id="412505633">
                      <w:marLeft w:val="0"/>
                      <w:marRight w:val="0"/>
                      <w:marTop w:val="0"/>
                      <w:marBottom w:val="0"/>
                      <w:divBdr>
                        <w:top w:val="none" w:sz="0" w:space="0" w:color="auto"/>
                        <w:left w:val="none" w:sz="0" w:space="0" w:color="auto"/>
                        <w:bottom w:val="none" w:sz="0" w:space="0" w:color="auto"/>
                        <w:right w:val="none" w:sz="0" w:space="0" w:color="auto"/>
                      </w:divBdr>
                      <w:divsChild>
                        <w:div w:id="1546597437">
                          <w:marLeft w:val="0"/>
                          <w:marRight w:val="0"/>
                          <w:marTop w:val="0"/>
                          <w:marBottom w:val="0"/>
                          <w:divBdr>
                            <w:top w:val="none" w:sz="0" w:space="0" w:color="auto"/>
                            <w:left w:val="none" w:sz="0" w:space="0" w:color="auto"/>
                            <w:bottom w:val="none" w:sz="0" w:space="0" w:color="auto"/>
                            <w:right w:val="none" w:sz="0" w:space="0" w:color="auto"/>
                          </w:divBdr>
                          <w:divsChild>
                            <w:div w:id="345062997">
                              <w:marLeft w:val="0"/>
                              <w:marRight w:val="0"/>
                              <w:marTop w:val="0"/>
                              <w:marBottom w:val="0"/>
                              <w:divBdr>
                                <w:top w:val="none" w:sz="0" w:space="0" w:color="auto"/>
                                <w:left w:val="none" w:sz="0" w:space="0" w:color="auto"/>
                                <w:bottom w:val="none" w:sz="0" w:space="0" w:color="auto"/>
                                <w:right w:val="none" w:sz="0" w:space="0" w:color="auto"/>
                              </w:divBdr>
                              <w:divsChild>
                                <w:div w:id="1558936632">
                                  <w:marLeft w:val="0"/>
                                  <w:marRight w:val="0"/>
                                  <w:marTop w:val="0"/>
                                  <w:marBottom w:val="0"/>
                                  <w:divBdr>
                                    <w:top w:val="none" w:sz="0" w:space="0" w:color="auto"/>
                                    <w:left w:val="none" w:sz="0" w:space="0" w:color="auto"/>
                                    <w:bottom w:val="none" w:sz="0" w:space="0" w:color="auto"/>
                                    <w:right w:val="none" w:sz="0" w:space="0" w:color="auto"/>
                                  </w:divBdr>
                                  <w:divsChild>
                                    <w:div w:id="1452672296">
                                      <w:marLeft w:val="0"/>
                                      <w:marRight w:val="0"/>
                                      <w:marTop w:val="0"/>
                                      <w:marBottom w:val="0"/>
                                      <w:divBdr>
                                        <w:top w:val="none" w:sz="0" w:space="0" w:color="auto"/>
                                        <w:left w:val="none" w:sz="0" w:space="0" w:color="auto"/>
                                        <w:bottom w:val="none" w:sz="0" w:space="0" w:color="auto"/>
                                        <w:right w:val="none" w:sz="0" w:space="0" w:color="auto"/>
                                      </w:divBdr>
                                      <w:divsChild>
                                        <w:div w:id="1591280576">
                                          <w:marLeft w:val="0"/>
                                          <w:marRight w:val="0"/>
                                          <w:marTop w:val="0"/>
                                          <w:marBottom w:val="0"/>
                                          <w:divBdr>
                                            <w:top w:val="none" w:sz="0" w:space="0" w:color="auto"/>
                                            <w:left w:val="none" w:sz="0" w:space="0" w:color="auto"/>
                                            <w:bottom w:val="none" w:sz="0" w:space="0" w:color="auto"/>
                                            <w:right w:val="none" w:sz="0" w:space="0" w:color="auto"/>
                                          </w:divBdr>
                                          <w:divsChild>
                                            <w:div w:id="1188786860">
                                              <w:marLeft w:val="0"/>
                                              <w:marRight w:val="0"/>
                                              <w:marTop w:val="0"/>
                                              <w:marBottom w:val="0"/>
                                              <w:divBdr>
                                                <w:top w:val="none" w:sz="0" w:space="0" w:color="auto"/>
                                                <w:left w:val="none" w:sz="0" w:space="0" w:color="auto"/>
                                                <w:bottom w:val="none" w:sz="0" w:space="0" w:color="auto"/>
                                                <w:right w:val="none" w:sz="0" w:space="0" w:color="auto"/>
                                              </w:divBdr>
                                              <w:divsChild>
                                                <w:div w:id="849024440">
                                                  <w:marLeft w:val="0"/>
                                                  <w:marRight w:val="0"/>
                                                  <w:marTop w:val="0"/>
                                                  <w:marBottom w:val="0"/>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none" w:sz="0" w:space="0" w:color="auto"/>
                                                        <w:left w:val="none" w:sz="0" w:space="0" w:color="auto"/>
                                                        <w:bottom w:val="none" w:sz="0" w:space="0" w:color="auto"/>
                                                        <w:right w:val="none" w:sz="0" w:space="0" w:color="auto"/>
                                                      </w:divBdr>
                                                      <w:divsChild>
                                                        <w:div w:id="2030989427">
                                                          <w:marLeft w:val="0"/>
                                                          <w:marRight w:val="0"/>
                                                          <w:marTop w:val="0"/>
                                                          <w:marBottom w:val="0"/>
                                                          <w:divBdr>
                                                            <w:top w:val="none" w:sz="0" w:space="0" w:color="auto"/>
                                                            <w:left w:val="none" w:sz="0" w:space="0" w:color="auto"/>
                                                            <w:bottom w:val="none" w:sz="0" w:space="0" w:color="auto"/>
                                                            <w:right w:val="none" w:sz="0" w:space="0" w:color="auto"/>
                                                          </w:divBdr>
                                                          <w:divsChild>
                                                            <w:div w:id="586112934">
                                                              <w:marLeft w:val="0"/>
                                                              <w:marRight w:val="0"/>
                                                              <w:marTop w:val="0"/>
                                                              <w:marBottom w:val="0"/>
                                                              <w:divBdr>
                                                                <w:top w:val="none" w:sz="0" w:space="0" w:color="auto"/>
                                                                <w:left w:val="none" w:sz="0" w:space="0" w:color="auto"/>
                                                                <w:bottom w:val="none" w:sz="0" w:space="0" w:color="auto"/>
                                                                <w:right w:val="none" w:sz="0" w:space="0" w:color="auto"/>
                                                              </w:divBdr>
                                                              <w:divsChild>
                                                                <w:div w:id="1826896250">
                                                                  <w:marLeft w:val="0"/>
                                                                  <w:marRight w:val="0"/>
                                                                  <w:marTop w:val="0"/>
                                                                  <w:marBottom w:val="0"/>
                                                                  <w:divBdr>
                                                                    <w:top w:val="none" w:sz="0" w:space="0" w:color="auto"/>
                                                                    <w:left w:val="none" w:sz="0" w:space="0" w:color="auto"/>
                                                                    <w:bottom w:val="none" w:sz="0" w:space="0" w:color="auto"/>
                                                                    <w:right w:val="none" w:sz="0" w:space="0" w:color="auto"/>
                                                                  </w:divBdr>
                                                                  <w:divsChild>
                                                                    <w:div w:id="578249891">
                                                                      <w:marLeft w:val="0"/>
                                                                      <w:marRight w:val="0"/>
                                                                      <w:marTop w:val="0"/>
                                                                      <w:marBottom w:val="0"/>
                                                                      <w:divBdr>
                                                                        <w:top w:val="none" w:sz="0" w:space="0" w:color="auto"/>
                                                                        <w:left w:val="none" w:sz="0" w:space="0" w:color="auto"/>
                                                                        <w:bottom w:val="none" w:sz="0" w:space="0" w:color="auto"/>
                                                                        <w:right w:val="none" w:sz="0" w:space="0" w:color="auto"/>
                                                                      </w:divBdr>
                                                                      <w:divsChild>
                                                                        <w:div w:id="1357385563">
                                                                          <w:marLeft w:val="0"/>
                                                                          <w:marRight w:val="0"/>
                                                                          <w:marTop w:val="0"/>
                                                                          <w:marBottom w:val="0"/>
                                                                          <w:divBdr>
                                                                            <w:top w:val="none" w:sz="0" w:space="0" w:color="auto"/>
                                                                            <w:left w:val="none" w:sz="0" w:space="0" w:color="auto"/>
                                                                            <w:bottom w:val="none" w:sz="0" w:space="0" w:color="auto"/>
                                                                            <w:right w:val="none" w:sz="0" w:space="0" w:color="auto"/>
                                                                          </w:divBdr>
                                                                          <w:divsChild>
                                                                            <w:div w:id="1829705275">
                                                                              <w:marLeft w:val="0"/>
                                                                              <w:marRight w:val="0"/>
                                                                              <w:marTop w:val="0"/>
                                                                              <w:marBottom w:val="0"/>
                                                                              <w:divBdr>
                                                                                <w:top w:val="none" w:sz="0" w:space="0" w:color="auto"/>
                                                                                <w:left w:val="none" w:sz="0" w:space="0" w:color="auto"/>
                                                                                <w:bottom w:val="none" w:sz="0" w:space="0" w:color="auto"/>
                                                                                <w:right w:val="none" w:sz="0" w:space="0" w:color="auto"/>
                                                                              </w:divBdr>
                                                                              <w:divsChild>
                                                                                <w:div w:id="900946586">
                                                                                  <w:marLeft w:val="0"/>
                                                                                  <w:marRight w:val="0"/>
                                                                                  <w:marTop w:val="0"/>
                                                                                  <w:marBottom w:val="0"/>
                                                                                  <w:divBdr>
                                                                                    <w:top w:val="none" w:sz="0" w:space="0" w:color="auto"/>
                                                                                    <w:left w:val="none" w:sz="0" w:space="0" w:color="auto"/>
                                                                                    <w:bottom w:val="none" w:sz="0" w:space="0" w:color="auto"/>
                                                                                    <w:right w:val="none" w:sz="0" w:space="0" w:color="auto"/>
                                                                                  </w:divBdr>
                                                                                  <w:divsChild>
                                                                                    <w:div w:id="2084063425">
                                                                                      <w:marLeft w:val="0"/>
                                                                                      <w:marRight w:val="0"/>
                                                                                      <w:marTop w:val="0"/>
                                                                                      <w:marBottom w:val="0"/>
                                                                                      <w:divBdr>
                                                                                        <w:top w:val="none" w:sz="0" w:space="0" w:color="auto"/>
                                                                                        <w:left w:val="none" w:sz="0" w:space="0" w:color="auto"/>
                                                                                        <w:bottom w:val="none" w:sz="0" w:space="0" w:color="auto"/>
                                                                                        <w:right w:val="none" w:sz="0" w:space="0" w:color="auto"/>
                                                                                      </w:divBdr>
                                                                                      <w:divsChild>
                                                                                        <w:div w:id="724835924">
                                                                                          <w:marLeft w:val="0"/>
                                                                                          <w:marRight w:val="0"/>
                                                                                          <w:marTop w:val="0"/>
                                                                                          <w:marBottom w:val="0"/>
                                                                                          <w:divBdr>
                                                                                            <w:top w:val="none" w:sz="0" w:space="0" w:color="auto"/>
                                                                                            <w:left w:val="none" w:sz="0" w:space="0" w:color="auto"/>
                                                                                            <w:bottom w:val="none" w:sz="0" w:space="0" w:color="auto"/>
                                                                                            <w:right w:val="none" w:sz="0" w:space="0" w:color="auto"/>
                                                                                          </w:divBdr>
                                                                                          <w:divsChild>
                                                                                            <w:div w:id="84889220">
                                                                                              <w:marLeft w:val="0"/>
                                                                                              <w:marRight w:val="0"/>
                                                                                              <w:marTop w:val="0"/>
                                                                                              <w:marBottom w:val="0"/>
                                                                                              <w:divBdr>
                                                                                                <w:top w:val="none" w:sz="0" w:space="0" w:color="auto"/>
                                                                                                <w:left w:val="none" w:sz="0" w:space="0" w:color="auto"/>
                                                                                                <w:bottom w:val="none" w:sz="0" w:space="0" w:color="auto"/>
                                                                                                <w:right w:val="none" w:sz="0" w:space="0" w:color="auto"/>
                                                                                              </w:divBdr>
                                                                                              <w:divsChild>
                                                                                                <w:div w:id="4690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1469</Words>
  <Characters>9542</Characters>
  <Application>Microsoft Office Word</Application>
  <DocSecurity>0</DocSecurity>
  <Lines>79</Lines>
  <Paragraphs>21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10990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19</cp:revision>
  <cp:lastPrinted>1899-12-31T23:00:00Z</cp:lastPrinted>
  <dcterms:created xsi:type="dcterms:W3CDTF">2024-04-08T09:50:00Z</dcterms:created>
  <dcterms:modified xsi:type="dcterms:W3CDTF">2024-04-08T15:20:00Z</dcterms:modified>
</cp:coreProperties>
</file>