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A6F1198" w14:textId="77777777" w:rsidTr="00401E58">
        <w:tc>
          <w:tcPr>
            <w:tcW w:w="1514" w:type="pct"/>
            <w:vAlign w:val="center"/>
          </w:tcPr>
          <w:p w14:paraId="32DD4612" w14:textId="77777777" w:rsidR="00C23459" w:rsidRPr="00917825" w:rsidRDefault="00F0477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32BBBA1" wp14:editId="6FC9F3F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DD5E698" w14:textId="77777777" w:rsidR="00672080" w:rsidRPr="003070A1" w:rsidRDefault="00F047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1FC4F0D" w14:textId="77777777" w:rsidR="00672080" w:rsidRPr="003070A1" w:rsidRDefault="00F047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7718D0D" w14:textId="77777777" w:rsidR="00672080" w:rsidRPr="003070A1" w:rsidRDefault="00F047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A3CF1B5" w14:textId="77777777" w:rsidR="00672080" w:rsidRPr="00620654" w:rsidRDefault="00F0477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F117941" w14:textId="77777777" w:rsidR="00C23459" w:rsidRPr="00672080" w:rsidRDefault="00F047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C659DE9" w14:textId="77777777" w:rsidR="00C23459" w:rsidRPr="00672080" w:rsidRDefault="00F047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167D1AE" w14:textId="77777777" w:rsidR="00C23459" w:rsidRPr="00917825" w:rsidRDefault="00F0477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6E3D87A" w14:textId="77777777" w:rsidR="00C23459" w:rsidRPr="008268BC" w:rsidRDefault="00F0477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DF4991D" w14:textId="5DED4137" w:rsidR="00672080" w:rsidRPr="008268BC" w:rsidRDefault="006B5FDA" w:rsidP="006B5F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0477C" w:rsidRPr="008268BC">
              <w:rPr>
                <w:rFonts w:ascii="Arial" w:hAnsi="Arial"/>
                <w:b/>
                <w:color w:val="002060"/>
              </w:rPr>
              <w:t>e-mail</w:t>
            </w:r>
            <w:r w:rsidR="00F0477C" w:rsidRPr="008268BC">
              <w:rPr>
                <w:rFonts w:ascii="Arial" w:hAnsi="Arial"/>
                <w:color w:val="002060"/>
              </w:rPr>
              <w:t xml:space="preserve">: </w:t>
            </w:r>
            <w:r w:rsidR="00F0477C" w:rsidRPr="008268BC">
              <w:rPr>
                <w:rFonts w:ascii="Arial" w:hAnsi="Arial"/>
                <w:color w:val="002060"/>
              </w:rPr>
              <w:t>cr</w:t>
            </w:r>
            <w:r w:rsidR="00F0477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F0477C" w:rsidRPr="008268BC">
              <w:rPr>
                <w:rFonts w:ascii="Arial" w:hAnsi="Arial"/>
                <w:color w:val="002060"/>
              </w:rPr>
              <w:t>.it</w:t>
            </w:r>
          </w:p>
          <w:p w14:paraId="1BA2AA61" w14:textId="77777777" w:rsidR="00C23459" w:rsidRPr="00917825" w:rsidRDefault="00F0477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E21E41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53804D9" w14:textId="77777777" w:rsidR="00BF4ADD" w:rsidRDefault="00BF4ADD" w:rsidP="00BF4ADD">
      <w:pPr>
        <w:pStyle w:val="Nessunaspaziatura"/>
        <w:jc w:val="center"/>
      </w:pPr>
    </w:p>
    <w:p w14:paraId="711EBF30" w14:textId="36AC39A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221</w:t>
      </w:r>
      <w:r w:rsidR="006B5FDA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15/04/2024</w:t>
      </w:r>
    </w:p>
    <w:p w14:paraId="439983C8" w14:textId="77777777" w:rsidR="00BF4ADD" w:rsidRDefault="00BF4ADD" w:rsidP="00824900">
      <w:pPr>
        <w:spacing w:after="120"/>
      </w:pPr>
    </w:p>
    <w:p w14:paraId="7361667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090990"/>
      <w:r w:rsidRPr="00AD41A0">
        <w:rPr>
          <w:color w:val="FFFFFF"/>
        </w:rPr>
        <w:t>SOMMARIO</w:t>
      </w:r>
      <w:bookmarkEnd w:id="1"/>
    </w:p>
    <w:p w14:paraId="7AA603F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8F55AE7" w14:textId="2598D82C" w:rsidR="00F0477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090990" w:history="1">
        <w:r w:rsidR="00F0477C" w:rsidRPr="00B05CA5">
          <w:rPr>
            <w:rStyle w:val="Collegamentoipertestuale"/>
            <w:noProof/>
          </w:rPr>
          <w:t>SOMMARIO</w:t>
        </w:r>
        <w:r w:rsidR="00F0477C">
          <w:rPr>
            <w:noProof/>
            <w:webHidden/>
          </w:rPr>
          <w:tab/>
        </w:r>
        <w:r w:rsidR="00F0477C">
          <w:rPr>
            <w:noProof/>
            <w:webHidden/>
          </w:rPr>
          <w:fldChar w:fldCharType="begin"/>
        </w:r>
        <w:r w:rsidR="00F0477C">
          <w:rPr>
            <w:noProof/>
            <w:webHidden/>
          </w:rPr>
          <w:instrText xml:space="preserve"> PAGEREF _Toc164090990 \h </w:instrText>
        </w:r>
        <w:r w:rsidR="00F0477C">
          <w:rPr>
            <w:noProof/>
            <w:webHidden/>
          </w:rPr>
        </w:r>
        <w:r w:rsidR="00F0477C">
          <w:rPr>
            <w:noProof/>
            <w:webHidden/>
          </w:rPr>
          <w:fldChar w:fldCharType="separate"/>
        </w:r>
        <w:r w:rsidR="00F0477C">
          <w:rPr>
            <w:noProof/>
            <w:webHidden/>
          </w:rPr>
          <w:t>1</w:t>
        </w:r>
        <w:r w:rsidR="00F0477C">
          <w:rPr>
            <w:noProof/>
            <w:webHidden/>
          </w:rPr>
          <w:fldChar w:fldCharType="end"/>
        </w:r>
      </w:hyperlink>
    </w:p>
    <w:p w14:paraId="47AD1454" w14:textId="62DC39EF" w:rsidR="00F0477C" w:rsidRDefault="00F047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90991" w:history="1">
        <w:r w:rsidRPr="00B05CA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_Toc164090991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F1AE22" w14:textId="760A1502" w:rsidR="00F0477C" w:rsidRDefault="00F047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90992" w:history="1">
        <w:r w:rsidRPr="00B05CA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_Toc164090992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B24377" w14:textId="2EA80406" w:rsidR="00F0477C" w:rsidRDefault="00F047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90993" w:history="1">
        <w:r w:rsidRPr="00B05CA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_Toc164090993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D30266" w14:textId="22C1B19C" w:rsidR="00F0477C" w:rsidRDefault="00F0477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90994" w:history="1">
        <w:r w:rsidRPr="00B05CA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_Toc164090994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587E68" w14:textId="35FEBF1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F65E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090991"/>
      <w:r>
        <w:rPr>
          <w:color w:val="FFFFFF"/>
        </w:rPr>
        <w:t>COMUNICAZIONI DELLA F.I.G.C.</w:t>
      </w:r>
      <w:bookmarkEnd w:id="2"/>
    </w:p>
    <w:p w14:paraId="25DBA9F8" w14:textId="77777777" w:rsidR="00824900" w:rsidRPr="00432C19" w:rsidRDefault="00824900" w:rsidP="00432C19">
      <w:pPr>
        <w:pStyle w:val="LndNormale1"/>
        <w:rPr>
          <w:lang w:val="it-IT"/>
        </w:rPr>
      </w:pPr>
    </w:p>
    <w:p w14:paraId="771456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090992"/>
      <w:r>
        <w:rPr>
          <w:color w:val="FFFFFF"/>
        </w:rPr>
        <w:t>COMUNICAZIONI DELLA L.N.D.</w:t>
      </w:r>
      <w:bookmarkEnd w:id="3"/>
    </w:p>
    <w:p w14:paraId="61CEF59D" w14:textId="77777777" w:rsidR="00822CD8" w:rsidRPr="006B5FDA" w:rsidRDefault="00822CD8" w:rsidP="006B5FDA">
      <w:pPr>
        <w:pStyle w:val="Nessunaspaziatura"/>
      </w:pPr>
    </w:p>
    <w:p w14:paraId="5BB1623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09099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7AA8B6B" w14:textId="77777777" w:rsidR="008732AF" w:rsidRDefault="008732AF" w:rsidP="008732AF">
      <w:pPr>
        <w:pStyle w:val="LndNormale1"/>
      </w:pPr>
    </w:p>
    <w:p w14:paraId="54B35FE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4090994"/>
      <w:r w:rsidRPr="00937FDE">
        <w:rPr>
          <w:color w:val="FFFFFF"/>
        </w:rPr>
        <w:t>NOTIZIE SU ATTIVITÀ AGONISTICA</w:t>
      </w:r>
      <w:bookmarkEnd w:id="5"/>
    </w:p>
    <w:p w14:paraId="43DA598A" w14:textId="77777777" w:rsidR="00000000" w:rsidRDefault="00F0477C">
      <w:pPr>
        <w:pStyle w:val="breakline"/>
        <w:divId w:val="941690779"/>
      </w:pPr>
    </w:p>
    <w:p w14:paraId="2AA9DBC6" w14:textId="77777777" w:rsidR="00000000" w:rsidRDefault="00F0477C">
      <w:pPr>
        <w:pStyle w:val="titolocampionato0"/>
        <w:shd w:val="clear" w:color="auto" w:fill="CCCCCC"/>
        <w:spacing w:before="80" w:after="40"/>
        <w:divId w:val="941690779"/>
      </w:pPr>
      <w:r>
        <w:t>COPPA MARCHE PRIMA CATEGORIA</w:t>
      </w:r>
    </w:p>
    <w:p w14:paraId="51611033" w14:textId="77777777" w:rsidR="00000000" w:rsidRDefault="00F0477C">
      <w:pPr>
        <w:pStyle w:val="titoloprinc0"/>
        <w:divId w:val="941690779"/>
      </w:pPr>
      <w:r>
        <w:t>RISULTATI</w:t>
      </w:r>
    </w:p>
    <w:p w14:paraId="13B74321" w14:textId="77777777" w:rsidR="00000000" w:rsidRDefault="00F0477C">
      <w:pPr>
        <w:pStyle w:val="breakline"/>
        <w:divId w:val="941690779"/>
      </w:pPr>
    </w:p>
    <w:p w14:paraId="78971137" w14:textId="77777777" w:rsidR="00000000" w:rsidRDefault="00F0477C">
      <w:pPr>
        <w:pStyle w:val="sottotitolocampionato1"/>
        <w:divId w:val="941690779"/>
      </w:pPr>
      <w:r>
        <w:t>RISULTATI UFFICIALI GARE DEL 10/04/2024</w:t>
      </w:r>
    </w:p>
    <w:p w14:paraId="567C6F14" w14:textId="77777777" w:rsidR="00000000" w:rsidRDefault="00F0477C">
      <w:pPr>
        <w:pStyle w:val="sottotitolocampionato2"/>
        <w:divId w:val="941690779"/>
      </w:pPr>
      <w:r>
        <w:t>Si trascrivono qui di seguito i risultati ufficiali delle gare disputate</w:t>
      </w:r>
    </w:p>
    <w:p w14:paraId="7EBE3518" w14:textId="77777777" w:rsidR="00000000" w:rsidRDefault="00F0477C">
      <w:pPr>
        <w:pStyle w:val="breakline"/>
        <w:divId w:val="9416907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CBA18C1" w14:textId="77777777">
        <w:trPr>
          <w:divId w:val="9416907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FDBC0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7C9F6" w14:textId="77777777" w:rsidR="00000000" w:rsidRDefault="00F0477C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0FCBB5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58834" w14:textId="77777777" w:rsidR="00000000" w:rsidRDefault="00F0477C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6F5CE" w14:textId="77777777" w:rsidR="00000000" w:rsidRDefault="00F0477C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09B2E" w14:textId="77777777" w:rsidR="00000000" w:rsidRDefault="00F0477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E0828" w14:textId="77777777" w:rsidR="00000000" w:rsidRDefault="00F0477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4F38175" w14:textId="77777777" w:rsidR="00000000" w:rsidRDefault="00F0477C"/>
        </w:tc>
      </w:tr>
    </w:tbl>
    <w:p w14:paraId="6A54873E" w14:textId="6A961415" w:rsidR="00000000" w:rsidRDefault="00F0477C">
      <w:pPr>
        <w:pStyle w:val="breakline"/>
        <w:divId w:val="941690779"/>
      </w:pPr>
    </w:p>
    <w:p w14:paraId="3E166292" w14:textId="52F93EEB" w:rsidR="0087038F" w:rsidRPr="00892691" w:rsidRDefault="0087038F" w:rsidP="0087038F">
      <w:pPr>
        <w:pStyle w:val="breakline"/>
        <w:divId w:val="941690779"/>
        <w:rPr>
          <w:rFonts w:ascii="Arial" w:hAnsi="Arial" w:cs="Arial"/>
          <w:b/>
          <w:sz w:val="20"/>
          <w:szCs w:val="20"/>
        </w:rPr>
      </w:pPr>
      <w:r w:rsidRPr="00892691">
        <w:rPr>
          <w:rFonts w:ascii="Arial" w:hAnsi="Arial" w:cs="Arial"/>
          <w:b/>
          <w:sz w:val="20"/>
          <w:szCs w:val="20"/>
        </w:rPr>
        <w:t>Il Comitato Regionale Marche esprime</w:t>
      </w:r>
      <w:r>
        <w:rPr>
          <w:rFonts w:ascii="Arial" w:hAnsi="Arial" w:cs="Arial"/>
          <w:b/>
          <w:sz w:val="20"/>
          <w:szCs w:val="20"/>
        </w:rPr>
        <w:t xml:space="preserve"> alla </w:t>
      </w:r>
      <w:proofErr w:type="spellStart"/>
      <w:r>
        <w:rPr>
          <w:rFonts w:ascii="Arial" w:hAnsi="Arial" w:cs="Arial"/>
          <w:b/>
          <w:sz w:val="20"/>
          <w:szCs w:val="20"/>
        </w:rPr>
        <w:t>soc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Vigor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Montecosaro Calcio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2691">
        <w:rPr>
          <w:rFonts w:ascii="Arial" w:hAnsi="Arial" w:cs="Arial"/>
          <w:b/>
          <w:sz w:val="20"/>
          <w:szCs w:val="20"/>
        </w:rPr>
        <w:t>le più vive felicitazioni per la prestigiosa vittoria</w:t>
      </w:r>
    </w:p>
    <w:p w14:paraId="1A8D6989" w14:textId="77777777" w:rsidR="0087038F" w:rsidRDefault="0087038F">
      <w:pPr>
        <w:pStyle w:val="breakline"/>
        <w:divId w:val="941690779"/>
      </w:pPr>
    </w:p>
    <w:p w14:paraId="47D53B47" w14:textId="77777777" w:rsidR="00000000" w:rsidRDefault="00F0477C">
      <w:pPr>
        <w:pStyle w:val="breakline"/>
        <w:divId w:val="941690779"/>
      </w:pPr>
    </w:p>
    <w:p w14:paraId="5A4FDFE5" w14:textId="77777777" w:rsidR="00000000" w:rsidRDefault="00F0477C">
      <w:pPr>
        <w:pStyle w:val="titoloprinc0"/>
        <w:divId w:val="941690779"/>
      </w:pPr>
      <w:r>
        <w:t>GIUDICE SPORTIVO</w:t>
      </w:r>
    </w:p>
    <w:p w14:paraId="454D2A82" w14:textId="77777777" w:rsidR="00000000" w:rsidRDefault="00F0477C">
      <w:pPr>
        <w:pStyle w:val="diffida"/>
        <w:divId w:val="941690779"/>
      </w:pPr>
      <w:r>
        <w:t>Il Giudice Sportivo Avv. Agnese Lazzaretti, con l'assistenza del segretario Angelo Castellana, nella seduta del 15/04/2024, ha adottato le decisioni che di seguito integralmente si riportano:</w:t>
      </w:r>
    </w:p>
    <w:p w14:paraId="3C64A0A8" w14:textId="77777777" w:rsidR="00000000" w:rsidRDefault="00F0477C">
      <w:pPr>
        <w:pStyle w:val="titolo10"/>
        <w:divId w:val="941690779"/>
      </w:pPr>
      <w:r>
        <w:lastRenderedPageBreak/>
        <w:t xml:space="preserve">GARE DEL 10/ 4/2024 </w:t>
      </w:r>
    </w:p>
    <w:p w14:paraId="7B74284A" w14:textId="77777777" w:rsidR="00000000" w:rsidRDefault="00F0477C">
      <w:pPr>
        <w:pStyle w:val="titolo7a"/>
        <w:divId w:val="941690779"/>
      </w:pPr>
      <w:r>
        <w:t>PROVVEDIMENTI DISCIPLINARI</w:t>
      </w:r>
      <w:r>
        <w:t xml:space="preserve"> </w:t>
      </w:r>
    </w:p>
    <w:p w14:paraId="323AA83A" w14:textId="77777777" w:rsidR="00000000" w:rsidRDefault="00F0477C">
      <w:pPr>
        <w:pStyle w:val="titolo7b"/>
        <w:divId w:val="941690779"/>
      </w:pPr>
      <w:r>
        <w:t xml:space="preserve">In base alle risultanze degli atti ufficiali sono state deliberate le seguenti sanzioni disciplinari. </w:t>
      </w:r>
    </w:p>
    <w:p w14:paraId="0F5490F7" w14:textId="77777777" w:rsidR="00000000" w:rsidRDefault="00F0477C">
      <w:pPr>
        <w:pStyle w:val="titolo3"/>
        <w:divId w:val="941690779"/>
      </w:pPr>
      <w:r>
        <w:t xml:space="preserve">SOCIETA' </w:t>
      </w:r>
    </w:p>
    <w:p w14:paraId="3A4A09AE" w14:textId="77777777" w:rsidR="00000000" w:rsidRDefault="00F0477C">
      <w:pPr>
        <w:pStyle w:val="titolo20"/>
        <w:divId w:val="941690779"/>
      </w:pPr>
      <w:r>
        <w:t xml:space="preserve">AMMENDA </w:t>
      </w:r>
    </w:p>
    <w:p w14:paraId="456229A8" w14:textId="77777777" w:rsidR="00000000" w:rsidRDefault="00F0477C">
      <w:pPr>
        <w:pStyle w:val="diffida"/>
        <w:spacing w:before="80" w:beforeAutospacing="0" w:after="40" w:afterAutospacing="0"/>
        <w:jc w:val="left"/>
        <w:divId w:val="941690779"/>
      </w:pPr>
      <w:r>
        <w:t xml:space="preserve">Euro 350,00 VIGOR MONTECOSARO CALCIO </w:t>
      </w:r>
      <w:r>
        <w:br/>
        <w:t>Per aver alcuni propri sostenitori, durante tutta la gara, acceso e fatto esplodere alcuni fum</w:t>
      </w:r>
      <w:r>
        <w:t xml:space="preserve">ogeni e bombe carta. Per aver inoltre lanciato in campo un bicchiere d'acqua mezzo pieno, senza colpire. </w:t>
      </w:r>
    </w:p>
    <w:p w14:paraId="28C61E54" w14:textId="77777777" w:rsidR="00000000" w:rsidRDefault="00F0477C">
      <w:pPr>
        <w:pStyle w:val="diffida"/>
        <w:spacing w:before="80" w:beforeAutospacing="0" w:after="40" w:afterAutospacing="0"/>
        <w:jc w:val="left"/>
        <w:divId w:val="941690779"/>
      </w:pPr>
      <w:r>
        <w:t xml:space="preserve">Segnalazione commissario di campo </w:t>
      </w:r>
    </w:p>
    <w:p w14:paraId="53864725" w14:textId="7DE4BB85" w:rsidR="00000000" w:rsidRDefault="00F0477C">
      <w:pPr>
        <w:pStyle w:val="diffida"/>
        <w:spacing w:before="80" w:beforeAutospacing="0" w:after="40" w:afterAutospacing="0"/>
        <w:jc w:val="left"/>
        <w:divId w:val="941690779"/>
      </w:pPr>
      <w:r>
        <w:br/>
        <w:t xml:space="preserve">Euro 50,00 REAL CAMERANESE </w:t>
      </w:r>
      <w:r>
        <w:br/>
      </w:r>
      <w:r>
        <w:t>Per aver un proprio sostenitore, con un megafono, intonato espressioni irriguardose</w:t>
      </w:r>
      <w:r w:rsidR="006B5FDA">
        <w:t xml:space="preserve"> nei confronti dell’allenatore squadra avversaria</w:t>
      </w:r>
    </w:p>
    <w:p w14:paraId="61642CFB" w14:textId="77777777" w:rsidR="00000000" w:rsidRDefault="00F0477C">
      <w:pPr>
        <w:pStyle w:val="diffida"/>
        <w:spacing w:before="80" w:beforeAutospacing="0" w:after="40" w:afterAutospacing="0"/>
        <w:jc w:val="left"/>
        <w:divId w:val="941690779"/>
      </w:pPr>
      <w:r>
        <w:t xml:space="preserve">Segnalazione commissario di campo </w:t>
      </w:r>
    </w:p>
    <w:p w14:paraId="5B1E9184" w14:textId="77777777" w:rsidR="00000000" w:rsidRDefault="00F0477C">
      <w:pPr>
        <w:pStyle w:val="titolo3"/>
        <w:divId w:val="941690779"/>
      </w:pPr>
      <w:r>
        <w:t xml:space="preserve">ALLENATORI </w:t>
      </w:r>
    </w:p>
    <w:p w14:paraId="3EC16A37" w14:textId="77777777" w:rsidR="00000000" w:rsidRDefault="00F0477C">
      <w:pPr>
        <w:pStyle w:val="titolo20"/>
        <w:divId w:val="941690779"/>
      </w:pPr>
      <w:r>
        <w:t xml:space="preserve">SQUALIFICA FINO AL 29/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DA629B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A416" w14:textId="77777777" w:rsidR="00000000" w:rsidRDefault="00F0477C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AD3E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07C7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387B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A2B3" w14:textId="77777777" w:rsidR="00000000" w:rsidRDefault="00F0477C">
            <w:pPr>
              <w:pStyle w:val="movimento2"/>
            </w:pPr>
            <w:r>
              <w:t> </w:t>
            </w:r>
          </w:p>
        </w:tc>
      </w:tr>
    </w:tbl>
    <w:p w14:paraId="600582EA" w14:textId="77777777" w:rsidR="00000000" w:rsidRDefault="00F0477C">
      <w:pPr>
        <w:pStyle w:val="diffida"/>
        <w:spacing w:before="80" w:beforeAutospacing="0" w:after="40" w:afterAutospacing="0"/>
        <w:jc w:val="left"/>
        <w:divId w:val="941690779"/>
      </w:pPr>
      <w:r>
        <w:t xml:space="preserve">Per comportamento irriguardoso </w:t>
      </w:r>
    </w:p>
    <w:p w14:paraId="4E7C2419" w14:textId="77777777" w:rsidR="00000000" w:rsidRDefault="00F0477C">
      <w:pPr>
        <w:pStyle w:val="titolo20"/>
        <w:divId w:val="941690779"/>
      </w:pPr>
      <w:r>
        <w:t>I AMMO</w:t>
      </w:r>
      <w:r>
        <w:t xml:space="preserve">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D06FE4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ABCD" w14:textId="77777777" w:rsidR="00000000" w:rsidRDefault="00F0477C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8D5A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59D0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492B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D0D7" w14:textId="77777777" w:rsidR="00000000" w:rsidRDefault="00F0477C">
            <w:pPr>
              <w:pStyle w:val="movimento2"/>
            </w:pPr>
            <w:r>
              <w:t> </w:t>
            </w:r>
          </w:p>
        </w:tc>
      </w:tr>
    </w:tbl>
    <w:p w14:paraId="586168FA" w14:textId="77777777" w:rsidR="00000000" w:rsidRDefault="00F0477C">
      <w:pPr>
        <w:pStyle w:val="titolo3"/>
        <w:divId w:val="941690779"/>
      </w:pPr>
      <w:r>
        <w:t xml:space="preserve">CALCIATORI ESPULSI </w:t>
      </w:r>
    </w:p>
    <w:p w14:paraId="2C052600" w14:textId="77777777" w:rsidR="00000000" w:rsidRDefault="00F0477C">
      <w:pPr>
        <w:pStyle w:val="titolo20"/>
        <w:divId w:val="9416907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965C3F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860C" w14:textId="77777777" w:rsidR="00000000" w:rsidRDefault="00F0477C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4F1B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82FF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F2F59" w14:textId="77777777" w:rsidR="00000000" w:rsidRDefault="00F0477C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6ACE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</w:tr>
      <w:tr w:rsidR="00000000" w14:paraId="525C987C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9695" w14:textId="77777777" w:rsidR="00000000" w:rsidRDefault="00F0477C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A6B9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E3D1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B63E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693F" w14:textId="77777777" w:rsidR="00000000" w:rsidRDefault="00F0477C">
            <w:pPr>
              <w:pStyle w:val="movimento2"/>
            </w:pPr>
            <w:r>
              <w:t> </w:t>
            </w:r>
          </w:p>
        </w:tc>
      </w:tr>
    </w:tbl>
    <w:p w14:paraId="4552BDF7" w14:textId="77777777" w:rsidR="00000000" w:rsidRDefault="00F0477C">
      <w:pPr>
        <w:pStyle w:val="titolo3"/>
        <w:divId w:val="941690779"/>
      </w:pPr>
      <w:r>
        <w:t xml:space="preserve">CALCIATORI NON ESPULSI </w:t>
      </w:r>
    </w:p>
    <w:p w14:paraId="124E7C4F" w14:textId="77777777" w:rsidR="00000000" w:rsidRDefault="00F0477C">
      <w:pPr>
        <w:pStyle w:val="titolo20"/>
        <w:divId w:val="941690779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4DA613D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926D" w14:textId="77777777" w:rsidR="00000000" w:rsidRDefault="00F0477C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5547C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00AD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A86A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6D3DB" w14:textId="77777777" w:rsidR="00000000" w:rsidRDefault="00F0477C">
            <w:pPr>
              <w:pStyle w:val="movimento2"/>
            </w:pPr>
            <w:r>
              <w:t> </w:t>
            </w:r>
          </w:p>
        </w:tc>
      </w:tr>
    </w:tbl>
    <w:p w14:paraId="18D10B1F" w14:textId="77777777" w:rsidR="00000000" w:rsidRDefault="00F0477C">
      <w:pPr>
        <w:pStyle w:val="titolo20"/>
        <w:divId w:val="94169077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666288D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7350" w14:textId="77777777" w:rsidR="00000000" w:rsidRDefault="00F0477C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8FBE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3109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E4E8" w14:textId="77777777" w:rsidR="00000000" w:rsidRDefault="00F0477C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92CA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</w:tr>
      <w:tr w:rsidR="00000000" w14:paraId="502D9D6C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628C" w14:textId="77777777" w:rsidR="00000000" w:rsidRDefault="00F0477C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469D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BFE3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52E9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A09E" w14:textId="77777777" w:rsidR="00000000" w:rsidRDefault="00F0477C">
            <w:pPr>
              <w:pStyle w:val="movimento2"/>
            </w:pPr>
            <w:r>
              <w:t> </w:t>
            </w:r>
          </w:p>
        </w:tc>
      </w:tr>
    </w:tbl>
    <w:p w14:paraId="00FD11C7" w14:textId="77777777" w:rsidR="00000000" w:rsidRDefault="00F0477C">
      <w:pPr>
        <w:pStyle w:val="titolo20"/>
        <w:divId w:val="9416907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08C28B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B518" w14:textId="77777777" w:rsidR="00000000" w:rsidRDefault="00F0477C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1D3C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38A9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93E2" w14:textId="77777777" w:rsidR="00000000" w:rsidRDefault="00F0477C">
            <w:pPr>
              <w:pStyle w:val="movimento"/>
            </w:pPr>
            <w:r>
              <w:t>BOCCI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51739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28498319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2A5C" w14:textId="77777777" w:rsidR="00000000" w:rsidRDefault="00F0477C">
            <w:pPr>
              <w:pStyle w:val="movimento"/>
            </w:pPr>
            <w:r>
              <w:t>COLA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D96B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E172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AAC2" w14:textId="77777777" w:rsidR="00000000" w:rsidRDefault="00F0477C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8DE0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132FFD5A" w14:textId="77777777">
        <w:trPr>
          <w:divId w:val="9416907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71CD1" w14:textId="77777777" w:rsidR="00000000" w:rsidRDefault="00F0477C">
            <w:pPr>
              <w:pStyle w:val="movimento"/>
            </w:pPr>
            <w:r>
              <w:t>STOCCHI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4363" w14:textId="77777777" w:rsidR="00000000" w:rsidRDefault="00F0477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EF0D" w14:textId="77777777" w:rsidR="00000000" w:rsidRDefault="00F047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1A780" w14:textId="77777777" w:rsidR="00000000" w:rsidRDefault="00F0477C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DB46" w14:textId="77777777" w:rsidR="00000000" w:rsidRDefault="00F0477C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33170EE8" w14:textId="77777777" w:rsidR="00000000" w:rsidRDefault="00F0477C">
      <w:pPr>
        <w:pStyle w:val="breakline"/>
        <w:divId w:val="941690779"/>
      </w:pPr>
    </w:p>
    <w:p w14:paraId="284FB594" w14:textId="3AB6B1F8" w:rsidR="00ED4AED" w:rsidRDefault="006B5FDA">
      <w:r>
        <w:tab/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0DD63F07" w14:textId="3CDB90A8" w:rsidR="006B5FDA" w:rsidRDefault="006B5FDA">
      <w:r>
        <w:t xml:space="preserve">     </w:t>
      </w:r>
      <w:r w:rsidR="00F0477C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</w:r>
      <w:r>
        <w:tab/>
      </w:r>
      <w:r w:rsidR="00F0477C">
        <w:t xml:space="preserve"> </w:t>
      </w:r>
      <w:r w:rsidR="00F0477C">
        <w:tab/>
      </w:r>
      <w:bookmarkStart w:id="6" w:name="_GoBack"/>
      <w:bookmarkEnd w:id="6"/>
      <w:r w:rsidR="00F0477C">
        <w:t xml:space="preserve">F.to </w:t>
      </w:r>
      <w:r>
        <w:t>Agnese Lazzaretti</w:t>
      </w:r>
    </w:p>
    <w:p w14:paraId="14F5C563" w14:textId="2C2C2F7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E2EBD8E" w14:textId="5201784F" w:rsidR="00E66E98" w:rsidRPr="009B374A" w:rsidRDefault="00E66E98" w:rsidP="00E66E98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</w:t>
      </w:r>
      <w:r w:rsidR="00F0477C">
        <w:rPr>
          <w:b/>
          <w:u w:val="single"/>
          <w:lang w:val="it-IT"/>
        </w:rPr>
        <w:t>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22ADDD4" w14:textId="77777777" w:rsidR="00E66E98" w:rsidRPr="00D13F19" w:rsidRDefault="00E66E98" w:rsidP="00E66E98">
      <w:pPr>
        <w:rPr>
          <w:lang w:val="x-none"/>
        </w:rPr>
      </w:pPr>
    </w:p>
    <w:p w14:paraId="718D07C5" w14:textId="77777777" w:rsidR="00E66E98" w:rsidRPr="00E8749F" w:rsidRDefault="00E66E98" w:rsidP="00E66E98">
      <w:pPr>
        <w:rPr>
          <w:lang w:val="x-none"/>
        </w:rPr>
      </w:pPr>
    </w:p>
    <w:p w14:paraId="4A701736" w14:textId="2D3D2DD4" w:rsidR="00E66E98" w:rsidRPr="004D3CE8" w:rsidRDefault="00E66E98" w:rsidP="00E66E9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9375C31" w14:textId="77777777" w:rsidR="00E66E98" w:rsidRDefault="00E66E98" w:rsidP="00E66E98">
      <w:pPr>
        <w:rPr>
          <w:lang w:val="x-none"/>
        </w:rPr>
      </w:pPr>
    </w:p>
    <w:p w14:paraId="6BD89B04" w14:textId="77777777" w:rsidR="00E66E98" w:rsidRPr="009754C5" w:rsidRDefault="00E66E98" w:rsidP="00E66E98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66E98" w:rsidRPr="004D3CE8" w14:paraId="1DB9EA34" w14:textId="77777777" w:rsidTr="006937EF">
        <w:trPr>
          <w:jc w:val="center"/>
        </w:trPr>
        <w:tc>
          <w:tcPr>
            <w:tcW w:w="2886" w:type="pct"/>
            <w:hideMark/>
          </w:tcPr>
          <w:p w14:paraId="6FBFD2C6" w14:textId="77777777" w:rsidR="00E66E98" w:rsidRPr="004D3CE8" w:rsidRDefault="00E66E98" w:rsidP="006937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D05EC8B" w14:textId="77777777" w:rsidR="00E66E98" w:rsidRPr="004D3CE8" w:rsidRDefault="00E66E98" w:rsidP="006937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75058A7" w14:textId="77777777" w:rsidR="00E66E98" w:rsidRPr="004D3CE8" w:rsidRDefault="00E66E98" w:rsidP="006937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065D56F" w14:textId="77777777" w:rsidR="00E66E98" w:rsidRPr="004D3CE8" w:rsidRDefault="00E66E98" w:rsidP="006937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62540AB" w14:textId="77777777" w:rsidR="00E66E98" w:rsidRPr="00F00795" w:rsidRDefault="00E66E98" w:rsidP="008732AF">
      <w:pPr>
        <w:rPr>
          <w:rFonts w:ascii="Arial" w:hAnsi="Arial" w:cs="Arial"/>
          <w:sz w:val="22"/>
          <w:szCs w:val="22"/>
        </w:rPr>
      </w:pPr>
    </w:p>
    <w:p w14:paraId="33A2198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CBAB446" w14:textId="77777777" w:rsidR="00822CD8" w:rsidRDefault="00822CD8" w:rsidP="00822CD8">
      <w:pPr>
        <w:pStyle w:val="LndNormale1"/>
      </w:pPr>
    </w:p>
    <w:p w14:paraId="51A2C5E8" w14:textId="77777777" w:rsidR="00ED4AED" w:rsidRDefault="00ED4AED"/>
    <w:p w14:paraId="6C8F457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F682365" w14:textId="77777777" w:rsidR="00822CD8" w:rsidRDefault="00822CD8" w:rsidP="00822CD8">
      <w:pPr>
        <w:spacing w:after="120"/>
      </w:pPr>
    </w:p>
    <w:p w14:paraId="6922B2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EC0F" w14:textId="77777777" w:rsidR="00661B49" w:rsidRDefault="00661B49">
      <w:r>
        <w:separator/>
      </w:r>
    </w:p>
  </w:endnote>
  <w:endnote w:type="continuationSeparator" w:id="0">
    <w:p w14:paraId="58B3EB2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CED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FED47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C85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221</w:t>
    </w:r>
    <w:bookmarkEnd w:id="7"/>
  </w:p>
  <w:p w14:paraId="06515E9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13AE6" w14:textId="77777777" w:rsidR="00661B49" w:rsidRDefault="00661B49">
      <w:r>
        <w:separator/>
      </w:r>
    </w:p>
  </w:footnote>
  <w:footnote w:type="continuationSeparator" w:id="0">
    <w:p w14:paraId="464230C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C15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2870211" w14:textId="77777777">
      <w:tc>
        <w:tcPr>
          <w:tcW w:w="2050" w:type="dxa"/>
        </w:tcPr>
        <w:p w14:paraId="7F4E745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80605F6" wp14:editId="7A1FA0E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D326D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06723E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D5062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5FDA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38F"/>
    <w:rsid w:val="00870FBA"/>
    <w:rsid w:val="008732AF"/>
    <w:rsid w:val="008900FF"/>
    <w:rsid w:val="00892E5C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6E98"/>
    <w:rsid w:val="00E85541"/>
    <w:rsid w:val="00EB10A5"/>
    <w:rsid w:val="00EB5D47"/>
    <w:rsid w:val="00EB7A20"/>
    <w:rsid w:val="00ED1A44"/>
    <w:rsid w:val="00ED4AED"/>
    <w:rsid w:val="00EF0853"/>
    <w:rsid w:val="00F0477C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751F68"/>
  <w15:docId w15:val="{9B96970F-C023-477E-8ACF-E664C4E0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4BB5-A5D9-465B-AC42-F478BFA8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2024-04-15T14:30:00Z</cp:lastPrinted>
  <dcterms:created xsi:type="dcterms:W3CDTF">2024-04-15T14:19:00Z</dcterms:created>
  <dcterms:modified xsi:type="dcterms:W3CDTF">2024-04-15T14:30:00Z</dcterms:modified>
</cp:coreProperties>
</file>