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C67452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9E7540">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216B2">
              <w:rPr>
                <w:rFonts w:ascii="Arial" w:hAnsi="Arial" w:cs="Arial"/>
                <w:color w:val="002060"/>
                <w:sz w:val="40"/>
                <w:szCs w:val="40"/>
              </w:rPr>
              <w:t>0</w:t>
            </w:r>
            <w:r w:rsidR="009E7540">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39925B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9369B">
          <w:rPr>
            <w:noProof/>
            <w:webHidden/>
            <w:color w:val="002060"/>
          </w:rPr>
          <w:t>1</w:t>
        </w:r>
        <w:r w:rsidR="00AC19D9" w:rsidRPr="00DE1EF7">
          <w:rPr>
            <w:noProof/>
            <w:webHidden/>
            <w:color w:val="002060"/>
          </w:rPr>
          <w:fldChar w:fldCharType="end"/>
        </w:r>
      </w:hyperlink>
    </w:p>
    <w:p w14:paraId="112EDB38" w14:textId="3B9150C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9369B">
          <w:rPr>
            <w:noProof/>
            <w:webHidden/>
            <w:color w:val="002060"/>
          </w:rPr>
          <w:t>1</w:t>
        </w:r>
        <w:r w:rsidR="00AC19D9" w:rsidRPr="00DE1EF7">
          <w:rPr>
            <w:noProof/>
            <w:webHidden/>
            <w:color w:val="002060"/>
          </w:rPr>
          <w:fldChar w:fldCharType="end"/>
        </w:r>
      </w:hyperlink>
    </w:p>
    <w:p w14:paraId="4D9CAD43" w14:textId="60D0CA6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9369B">
          <w:rPr>
            <w:noProof/>
            <w:webHidden/>
            <w:color w:val="002060"/>
          </w:rPr>
          <w:t>1</w:t>
        </w:r>
        <w:r w:rsidR="00AC19D9" w:rsidRPr="00DE1EF7">
          <w:rPr>
            <w:noProof/>
            <w:webHidden/>
            <w:color w:val="002060"/>
          </w:rPr>
          <w:fldChar w:fldCharType="end"/>
        </w:r>
      </w:hyperlink>
    </w:p>
    <w:p w14:paraId="0EAFCCD8" w14:textId="6CFD57C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9369B">
          <w:rPr>
            <w:noProof/>
            <w:webHidden/>
            <w:color w:val="002060"/>
          </w:rPr>
          <w:t>1</w:t>
        </w:r>
        <w:r w:rsidR="00AC19D9" w:rsidRPr="00DE1EF7">
          <w:rPr>
            <w:noProof/>
            <w:webHidden/>
            <w:color w:val="002060"/>
          </w:rPr>
          <w:fldChar w:fldCharType="end"/>
        </w:r>
      </w:hyperlink>
    </w:p>
    <w:p w14:paraId="0952245B" w14:textId="3C11EB9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9369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5FC2BCFF" w14:textId="77777777" w:rsidR="001E36E5" w:rsidRPr="001E36E5" w:rsidRDefault="001E36E5" w:rsidP="001E36E5">
      <w:pPr>
        <w:pStyle w:val="LndNormale1"/>
        <w:rPr>
          <w:b/>
          <w:color w:val="002060"/>
          <w:sz w:val="28"/>
          <w:szCs w:val="28"/>
        </w:rPr>
      </w:pPr>
      <w:r w:rsidRPr="001E36E5">
        <w:rPr>
          <w:b/>
          <w:color w:val="002060"/>
          <w:sz w:val="28"/>
          <w:szCs w:val="28"/>
        </w:rPr>
        <w:t>CIRCOLARE N. 65 DEL 04.04.2024</w:t>
      </w:r>
    </w:p>
    <w:p w14:paraId="0C3E7C90" w14:textId="77777777" w:rsidR="001E36E5" w:rsidRPr="001E36E5" w:rsidRDefault="001E36E5" w:rsidP="001E36E5">
      <w:pPr>
        <w:pStyle w:val="LndNormale1"/>
        <w:rPr>
          <w:color w:val="002060"/>
        </w:rPr>
      </w:pPr>
    </w:p>
    <w:p w14:paraId="4CD96EFC" w14:textId="6E92AE88" w:rsidR="001E36E5" w:rsidRPr="001E36E5" w:rsidRDefault="001E36E5" w:rsidP="001E36E5">
      <w:pPr>
        <w:pStyle w:val="LndNormale1"/>
        <w:rPr>
          <w:color w:val="002060"/>
        </w:rPr>
      </w:pPr>
      <w:r w:rsidRPr="001E36E5">
        <w:rPr>
          <w:color w:val="002060"/>
        </w:rPr>
        <w:t>Si trasmette, per opportuna conoscenza, la copia della circolare n. 25-2024 elaborata dal Centro Studi Tributari della L.N.D. avente per oggetto:</w:t>
      </w:r>
    </w:p>
    <w:p w14:paraId="4C83860C" w14:textId="77777777" w:rsidR="001E36E5" w:rsidRPr="001E36E5" w:rsidRDefault="001E36E5" w:rsidP="001E36E5">
      <w:pPr>
        <w:pStyle w:val="LndNormale1"/>
        <w:rPr>
          <w:b/>
          <w:i/>
          <w:color w:val="002060"/>
        </w:rPr>
      </w:pPr>
      <w:r w:rsidRPr="001E36E5">
        <w:rPr>
          <w:b/>
          <w:i/>
          <w:color w:val="002060"/>
        </w:rPr>
        <w:t>“D.L. n. 39 del 29 marzo 2024, recante misure urgenti in materia fiscale”</w:t>
      </w:r>
    </w:p>
    <w:p w14:paraId="6CBA65A7" w14:textId="77777777" w:rsidR="001E36E5" w:rsidRPr="001E36E5" w:rsidRDefault="001E36E5" w:rsidP="001E36E5">
      <w:pPr>
        <w:rPr>
          <w:rFonts w:ascii="Arial" w:hAnsi="Arial" w:cs="Arial"/>
          <w:color w:val="002060"/>
          <w:sz w:val="22"/>
          <w:szCs w:val="22"/>
        </w:rPr>
      </w:pPr>
    </w:p>
    <w:p w14:paraId="4BA6F99C" w14:textId="77777777" w:rsidR="001E36E5" w:rsidRPr="001E36E5" w:rsidRDefault="001E36E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836ACDC" w14:textId="77777777" w:rsidR="0008457F" w:rsidRDefault="0008457F" w:rsidP="008B5F73">
      <w:pPr>
        <w:rPr>
          <w:rFonts w:ascii="Arial" w:hAnsi="Arial" w:cs="Arial"/>
          <w:b/>
          <w:bCs/>
          <w:color w:val="002060"/>
          <w:sz w:val="22"/>
          <w:szCs w:val="22"/>
        </w:rPr>
      </w:pPr>
    </w:p>
    <w:p w14:paraId="0E79E845" w14:textId="77777777" w:rsidR="001E36E5" w:rsidRDefault="001E36E5" w:rsidP="008B5F73">
      <w:pPr>
        <w:rPr>
          <w:rFonts w:ascii="Arial" w:hAnsi="Arial" w:cs="Arial"/>
          <w:b/>
          <w:bCs/>
          <w:color w:val="002060"/>
          <w:sz w:val="22"/>
          <w:szCs w:val="22"/>
        </w:rPr>
      </w:pPr>
    </w:p>
    <w:p w14:paraId="21D0D3C5" w14:textId="11B7F0C9" w:rsidR="001E36E5" w:rsidRDefault="001E36E5" w:rsidP="001E36E5">
      <w:pPr>
        <w:pStyle w:val="LndNormale1"/>
        <w:jc w:val="left"/>
        <w:rPr>
          <w:b/>
          <w:color w:val="002060"/>
          <w:sz w:val="28"/>
          <w:szCs w:val="28"/>
        </w:rPr>
      </w:pPr>
      <w:r>
        <w:rPr>
          <w:b/>
          <w:color w:val="002060"/>
          <w:sz w:val="28"/>
          <w:szCs w:val="28"/>
        </w:rPr>
        <w:t>CONSIGLIO DIRETTIVO</w:t>
      </w:r>
    </w:p>
    <w:p w14:paraId="52765CBE" w14:textId="77777777" w:rsidR="001E36E5" w:rsidRPr="001E36E5" w:rsidRDefault="001E36E5" w:rsidP="008B5F73">
      <w:pPr>
        <w:rPr>
          <w:rFonts w:ascii="Arial" w:hAnsi="Arial" w:cs="Arial"/>
          <w:b/>
          <w:bCs/>
          <w:color w:val="002060"/>
          <w:sz w:val="22"/>
          <w:szCs w:val="22"/>
        </w:rPr>
      </w:pPr>
    </w:p>
    <w:p w14:paraId="73F7E051" w14:textId="77777777" w:rsidR="001E36E5" w:rsidRPr="001E36E5" w:rsidRDefault="001E36E5" w:rsidP="001E36E5">
      <w:pPr>
        <w:pStyle w:val="LndNormale1"/>
        <w:rPr>
          <w:color w:val="002060"/>
          <w:u w:val="single"/>
        </w:rPr>
      </w:pPr>
      <w:r w:rsidRPr="001E36E5">
        <w:rPr>
          <w:color w:val="002060"/>
          <w:u w:val="single"/>
        </w:rPr>
        <w:t>RIUNIONE DEL CONSIGLIO DIRETTIVO N. 9  DEL 05.04.2024</w:t>
      </w:r>
    </w:p>
    <w:p w14:paraId="0765819C" w14:textId="77777777" w:rsidR="001E36E5" w:rsidRPr="001E36E5" w:rsidRDefault="001E36E5" w:rsidP="001E36E5">
      <w:pPr>
        <w:rPr>
          <w:rFonts w:ascii="Arial" w:hAnsi="Arial" w:cs="Arial"/>
          <w:color w:val="002060"/>
          <w:sz w:val="22"/>
          <w:szCs w:val="22"/>
        </w:rPr>
      </w:pPr>
      <w:r w:rsidRPr="001E36E5">
        <w:rPr>
          <w:rFonts w:ascii="Arial" w:hAnsi="Arial" w:cs="Arial"/>
          <w:color w:val="002060"/>
          <w:sz w:val="22"/>
          <w:szCs w:val="22"/>
          <w:u w:val="single"/>
        </w:rPr>
        <w:t>Sono presenti</w:t>
      </w:r>
      <w:r w:rsidRPr="001E36E5">
        <w:rPr>
          <w:rFonts w:ascii="Arial" w:hAnsi="Arial" w:cs="Arial"/>
          <w:color w:val="002060"/>
          <w:sz w:val="22"/>
          <w:szCs w:val="22"/>
        </w:rPr>
        <w:t xml:space="preserve">: Panichi (Presidente), Arriva, </w:t>
      </w:r>
      <w:proofErr w:type="spellStart"/>
      <w:r w:rsidRPr="001E36E5">
        <w:rPr>
          <w:rFonts w:ascii="Arial" w:hAnsi="Arial" w:cs="Arial"/>
          <w:color w:val="002060"/>
          <w:sz w:val="22"/>
          <w:szCs w:val="22"/>
        </w:rPr>
        <w:t>Bottacchiari</w:t>
      </w:r>
      <w:proofErr w:type="spellEnd"/>
      <w:r w:rsidRPr="001E36E5">
        <w:rPr>
          <w:rFonts w:ascii="Arial" w:hAnsi="Arial" w:cs="Arial"/>
          <w:color w:val="002060"/>
          <w:sz w:val="22"/>
          <w:szCs w:val="22"/>
        </w:rPr>
        <w:t xml:space="preserve">, Capretti, Colò, Cotichella, Cremonesi, </w:t>
      </w:r>
      <w:proofErr w:type="spellStart"/>
      <w:r w:rsidRPr="001E36E5">
        <w:rPr>
          <w:rFonts w:ascii="Arial" w:hAnsi="Arial" w:cs="Arial"/>
          <w:color w:val="002060"/>
          <w:sz w:val="22"/>
          <w:szCs w:val="22"/>
        </w:rPr>
        <w:t>Malascorta</w:t>
      </w:r>
      <w:proofErr w:type="spellEnd"/>
      <w:r w:rsidRPr="001E36E5">
        <w:rPr>
          <w:rFonts w:ascii="Arial" w:hAnsi="Arial" w:cs="Arial"/>
          <w:color w:val="002060"/>
          <w:sz w:val="22"/>
          <w:szCs w:val="22"/>
        </w:rPr>
        <w:t xml:space="preserve">, Mughetti, Scarpini, </w:t>
      </w:r>
      <w:proofErr w:type="gramStart"/>
      <w:r w:rsidRPr="001E36E5">
        <w:rPr>
          <w:rFonts w:ascii="Arial" w:hAnsi="Arial" w:cs="Arial"/>
          <w:color w:val="002060"/>
          <w:sz w:val="22"/>
          <w:szCs w:val="22"/>
        </w:rPr>
        <w:t>Borroni,(</w:t>
      </w:r>
      <w:proofErr w:type="gramEnd"/>
      <w:r w:rsidRPr="001E36E5">
        <w:rPr>
          <w:rFonts w:ascii="Arial" w:hAnsi="Arial" w:cs="Arial"/>
          <w:color w:val="002060"/>
          <w:sz w:val="22"/>
          <w:szCs w:val="22"/>
        </w:rPr>
        <w:t>CF), Castellana (Segretario), Dottori (AIAC), Marziali (SGS), Fiumana (AIC)</w:t>
      </w:r>
    </w:p>
    <w:p w14:paraId="540F8F43" w14:textId="77777777" w:rsidR="001E36E5" w:rsidRPr="001E36E5" w:rsidRDefault="001E36E5"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EC38CE6" w14:textId="77777777" w:rsidR="008D571F" w:rsidRDefault="008D571F" w:rsidP="008D571F">
      <w:pPr>
        <w:pStyle w:val="breakline"/>
        <w:rPr>
          <w:color w:val="002060"/>
        </w:rPr>
      </w:pPr>
    </w:p>
    <w:p w14:paraId="0BA3DD1E" w14:textId="77777777" w:rsidR="009E7540" w:rsidRPr="009E7540" w:rsidRDefault="009E7540" w:rsidP="009E7540">
      <w:pPr>
        <w:pStyle w:val="titolocampionato0"/>
        <w:shd w:val="clear" w:color="auto" w:fill="CCCCCC"/>
        <w:spacing w:before="80" w:after="40"/>
        <w:rPr>
          <w:color w:val="002060"/>
        </w:rPr>
      </w:pPr>
      <w:r w:rsidRPr="009E7540">
        <w:rPr>
          <w:color w:val="002060"/>
        </w:rPr>
        <w:t>UNDER 17 CALCIO A 5 FASE 2</w:t>
      </w:r>
    </w:p>
    <w:p w14:paraId="2866833E" w14:textId="77777777" w:rsidR="009E7540" w:rsidRPr="009E7540" w:rsidRDefault="009E7540" w:rsidP="009E7540">
      <w:pPr>
        <w:pStyle w:val="titoloprinc0"/>
        <w:rPr>
          <w:color w:val="002060"/>
        </w:rPr>
      </w:pPr>
      <w:r w:rsidRPr="009E7540">
        <w:rPr>
          <w:color w:val="002060"/>
        </w:rPr>
        <w:t>VARIAZIONI AL PROGRAMMA GARE</w:t>
      </w:r>
    </w:p>
    <w:p w14:paraId="7FC5B5F7" w14:textId="77777777" w:rsidR="009E7540" w:rsidRPr="009E7540" w:rsidRDefault="009E7540" w:rsidP="009E7540">
      <w:pPr>
        <w:pStyle w:val="breakline"/>
        <w:rPr>
          <w:color w:val="002060"/>
        </w:rPr>
      </w:pPr>
    </w:p>
    <w:p w14:paraId="5EE2B9C4" w14:textId="77777777" w:rsidR="009E7540" w:rsidRPr="009E7540" w:rsidRDefault="009E7540" w:rsidP="009E7540">
      <w:pPr>
        <w:pStyle w:val="breakline"/>
        <w:rPr>
          <w:color w:val="002060"/>
        </w:rPr>
      </w:pPr>
    </w:p>
    <w:p w14:paraId="7D0E853E" w14:textId="77777777" w:rsidR="009E7540" w:rsidRPr="009E7540" w:rsidRDefault="009E7540" w:rsidP="009E7540">
      <w:pPr>
        <w:pStyle w:val="sottotitolocampionato10"/>
        <w:rPr>
          <w:color w:val="002060"/>
        </w:rPr>
      </w:pPr>
      <w:r w:rsidRPr="009E754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540" w:rsidRPr="009E7540" w14:paraId="181856B3" w14:textId="77777777" w:rsidTr="00BA378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A87F2" w14:textId="77777777" w:rsidR="009E7540" w:rsidRPr="009E7540" w:rsidRDefault="009E7540" w:rsidP="00BA3785">
            <w:pPr>
              <w:pStyle w:val="headertabella0"/>
              <w:rPr>
                <w:color w:val="002060"/>
              </w:rPr>
            </w:pPr>
            <w:r w:rsidRPr="009E754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E2275" w14:textId="77777777" w:rsidR="009E7540" w:rsidRPr="009E7540" w:rsidRDefault="009E7540" w:rsidP="00BA3785">
            <w:pPr>
              <w:pStyle w:val="headertabella0"/>
              <w:rPr>
                <w:color w:val="002060"/>
              </w:rPr>
            </w:pPr>
            <w:r w:rsidRPr="009E7540">
              <w:rPr>
                <w:color w:val="002060"/>
              </w:rPr>
              <w:t xml:space="preserve">N° </w:t>
            </w:r>
            <w:proofErr w:type="spellStart"/>
            <w:r w:rsidRPr="009E7540">
              <w:rPr>
                <w:color w:val="002060"/>
              </w:rPr>
              <w:t>Gior</w:t>
            </w:r>
            <w:proofErr w:type="spellEnd"/>
            <w:r w:rsidRPr="009E754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CD0A7" w14:textId="77777777" w:rsidR="009E7540" w:rsidRPr="009E7540" w:rsidRDefault="009E7540" w:rsidP="00BA3785">
            <w:pPr>
              <w:pStyle w:val="headertabella0"/>
              <w:rPr>
                <w:color w:val="002060"/>
              </w:rPr>
            </w:pPr>
            <w:r w:rsidRPr="009E754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D4A98" w14:textId="77777777" w:rsidR="009E7540" w:rsidRPr="009E7540" w:rsidRDefault="009E7540" w:rsidP="00BA3785">
            <w:pPr>
              <w:pStyle w:val="headertabella0"/>
              <w:rPr>
                <w:color w:val="002060"/>
              </w:rPr>
            </w:pPr>
            <w:r w:rsidRPr="009E754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37E56" w14:textId="77777777" w:rsidR="009E7540" w:rsidRPr="009E7540" w:rsidRDefault="009E7540" w:rsidP="00BA3785">
            <w:pPr>
              <w:pStyle w:val="headertabella0"/>
              <w:rPr>
                <w:color w:val="002060"/>
              </w:rPr>
            </w:pPr>
            <w:r w:rsidRPr="009E7540">
              <w:rPr>
                <w:color w:val="002060"/>
              </w:rPr>
              <w:t xml:space="preserve">Data </w:t>
            </w:r>
            <w:proofErr w:type="spellStart"/>
            <w:r w:rsidRPr="009E7540">
              <w:rPr>
                <w:color w:val="002060"/>
              </w:rPr>
              <w:t>Orig</w:t>
            </w:r>
            <w:proofErr w:type="spellEnd"/>
            <w:r w:rsidRPr="009E754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29045" w14:textId="77777777" w:rsidR="009E7540" w:rsidRPr="009E7540" w:rsidRDefault="009E7540" w:rsidP="00BA3785">
            <w:pPr>
              <w:pStyle w:val="headertabella0"/>
              <w:rPr>
                <w:color w:val="002060"/>
              </w:rPr>
            </w:pPr>
            <w:r w:rsidRPr="009E754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778B" w14:textId="77777777" w:rsidR="009E7540" w:rsidRPr="009E7540" w:rsidRDefault="009E7540" w:rsidP="00BA3785">
            <w:pPr>
              <w:pStyle w:val="headertabella0"/>
              <w:rPr>
                <w:color w:val="002060"/>
              </w:rPr>
            </w:pPr>
            <w:r w:rsidRPr="009E7540">
              <w:rPr>
                <w:color w:val="002060"/>
              </w:rPr>
              <w:t xml:space="preserve">Ora </w:t>
            </w:r>
            <w:proofErr w:type="spellStart"/>
            <w:r w:rsidRPr="009E7540">
              <w:rPr>
                <w:color w:val="002060"/>
              </w:rPr>
              <w:t>Orig</w:t>
            </w:r>
            <w:proofErr w:type="spellEnd"/>
            <w:r w:rsidRPr="009E754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7C61E" w14:textId="77777777" w:rsidR="009E7540" w:rsidRPr="009E7540" w:rsidRDefault="009E7540" w:rsidP="00BA3785">
            <w:pPr>
              <w:pStyle w:val="headertabella0"/>
              <w:rPr>
                <w:color w:val="002060"/>
              </w:rPr>
            </w:pPr>
            <w:r w:rsidRPr="009E7540">
              <w:rPr>
                <w:color w:val="002060"/>
              </w:rPr>
              <w:t>Impianto</w:t>
            </w:r>
          </w:p>
        </w:tc>
      </w:tr>
      <w:tr w:rsidR="009E7540" w:rsidRPr="009E7540" w14:paraId="1353B50B" w14:textId="77777777" w:rsidTr="00BA37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D6C8" w14:textId="4764178F" w:rsidR="009E7540" w:rsidRPr="009E7540" w:rsidRDefault="0059169A" w:rsidP="00BA3785">
            <w:pPr>
              <w:pStyle w:val="rowtabella0"/>
              <w:rPr>
                <w:color w:val="002060"/>
                <w:highlight w:val="yellow"/>
              </w:rPr>
            </w:pPr>
            <w:r>
              <w:rPr>
                <w:color w:val="002060"/>
                <w:highlight w:val="yellow"/>
              </w:rPr>
              <w:t>23</w:t>
            </w:r>
            <w:r w:rsidR="009E7540" w:rsidRPr="009E7540">
              <w:rPr>
                <w:color w:val="002060"/>
                <w:highlight w:val="yellow"/>
              </w:rPr>
              <w:t>/04/2024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BAFA" w14:textId="77777777" w:rsidR="009E7540" w:rsidRPr="009E7540" w:rsidRDefault="009E7540" w:rsidP="00BA3785">
            <w:pPr>
              <w:pStyle w:val="rowtabella0"/>
              <w:jc w:val="center"/>
              <w:rPr>
                <w:color w:val="002060"/>
                <w:highlight w:val="yellow"/>
              </w:rPr>
            </w:pPr>
            <w:r w:rsidRPr="009E7540">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00A2" w14:textId="77777777" w:rsidR="009E7540" w:rsidRPr="009E7540" w:rsidRDefault="009E7540" w:rsidP="00BA3785">
            <w:pPr>
              <w:pStyle w:val="rowtabella0"/>
              <w:rPr>
                <w:color w:val="002060"/>
                <w:highlight w:val="yellow"/>
              </w:rPr>
            </w:pPr>
            <w:r w:rsidRPr="009E7540">
              <w:rPr>
                <w:color w:val="002060"/>
                <w:highlight w:val="yellow"/>
              </w:rPr>
              <w:t xml:space="preserve">CARISSIMI 2016 </w:t>
            </w:r>
            <w:proofErr w:type="spellStart"/>
            <w:proofErr w:type="gramStart"/>
            <w:r w:rsidRPr="009E7540">
              <w:rPr>
                <w:color w:val="002060"/>
                <w:highlight w:val="yellow"/>
              </w:rPr>
              <w:t>sq</w:t>
            </w:r>
            <w:proofErr w:type="spellEnd"/>
            <w:r w:rsidRPr="009E7540">
              <w:rPr>
                <w:color w:val="002060"/>
                <w:highlight w:val="yellow"/>
              </w:rPr>
              <w:t>..</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0B57" w14:textId="77777777" w:rsidR="009E7540" w:rsidRPr="009E7540" w:rsidRDefault="009E7540" w:rsidP="00BA3785">
            <w:pPr>
              <w:pStyle w:val="rowtabella0"/>
              <w:rPr>
                <w:color w:val="002060"/>
                <w:highlight w:val="yellow"/>
              </w:rPr>
            </w:pPr>
            <w:r w:rsidRPr="009E7540">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BCD5" w14:textId="77777777" w:rsidR="009E7540" w:rsidRPr="009E7540" w:rsidRDefault="009E7540" w:rsidP="00BA3785">
            <w:pPr>
              <w:pStyle w:val="rowtabella0"/>
              <w:rPr>
                <w:color w:val="002060"/>
              </w:rPr>
            </w:pPr>
            <w:r w:rsidRPr="009E7540">
              <w:rPr>
                <w:color w:val="002060"/>
              </w:rPr>
              <w:t>06/04/2024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0203" w14:textId="77777777" w:rsidR="009E7540" w:rsidRPr="009E7540" w:rsidRDefault="009E7540" w:rsidP="00BA3785">
            <w:pPr>
              <w:pStyle w:val="rowtabella0"/>
              <w:jc w:val="center"/>
              <w:rPr>
                <w:color w:val="002060"/>
              </w:rPr>
            </w:pPr>
            <w:r w:rsidRPr="009E7540">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F445" w14:textId="77777777" w:rsidR="009E7540" w:rsidRPr="009E7540" w:rsidRDefault="009E7540" w:rsidP="00BA3785">
            <w:pPr>
              <w:pStyle w:val="rowtabella0"/>
              <w:jc w:val="center"/>
              <w:rPr>
                <w:color w:val="002060"/>
              </w:rPr>
            </w:pPr>
            <w:r w:rsidRPr="009E7540">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EA55" w14:textId="77777777" w:rsidR="009E7540" w:rsidRPr="009E7540" w:rsidRDefault="009E7540" w:rsidP="00BA3785">
            <w:pPr>
              <w:rPr>
                <w:color w:val="002060"/>
              </w:rPr>
            </w:pPr>
          </w:p>
        </w:tc>
      </w:tr>
    </w:tbl>
    <w:p w14:paraId="15EEF7C4" w14:textId="77777777" w:rsidR="009E7540" w:rsidRPr="009E7540" w:rsidRDefault="009E7540" w:rsidP="008D571F">
      <w:pPr>
        <w:pStyle w:val="breakline"/>
        <w:rPr>
          <w:color w:val="002060"/>
        </w:rPr>
      </w:pPr>
    </w:p>
    <w:p w14:paraId="63C17428" w14:textId="77777777" w:rsidR="000E1BB7" w:rsidRDefault="000E1BB7" w:rsidP="00EA4615">
      <w:pPr>
        <w:pStyle w:val="Corpodeltesto21"/>
        <w:jc w:val="center"/>
        <w:rPr>
          <w:rFonts w:ascii="Arial" w:hAnsi="Arial" w:cs="Arial"/>
          <w:b/>
          <w:color w:val="002060"/>
          <w:sz w:val="30"/>
          <w:szCs w:val="30"/>
        </w:rPr>
      </w:pPr>
    </w:p>
    <w:p w14:paraId="3AD741CF" w14:textId="7CD3C88B"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17FA93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9069F">
        <w:rPr>
          <w:rFonts w:ascii="Arial" w:hAnsi="Arial" w:cs="Arial"/>
          <w:b/>
          <w:bCs/>
          <w:color w:val="002060"/>
        </w:rPr>
        <w:t>15</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E3321B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069F">
        <w:rPr>
          <w:b/>
          <w:color w:val="002060"/>
          <w:u w:val="single"/>
        </w:rPr>
        <w:t>0</w:t>
      </w:r>
      <w:r w:rsidR="009E7540">
        <w:rPr>
          <w:b/>
          <w:color w:val="002060"/>
          <w:u w:val="single"/>
        </w:rPr>
        <w:t>6</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390EF0">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B7B7C" w14:textId="77777777" w:rsidR="00390EF0" w:rsidRDefault="00390EF0">
      <w:r>
        <w:separator/>
      </w:r>
    </w:p>
  </w:endnote>
  <w:endnote w:type="continuationSeparator" w:id="0">
    <w:p w14:paraId="0AFB93E8" w14:textId="77777777" w:rsidR="00390EF0" w:rsidRDefault="0039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9B9BBD5"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9E7540">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4B7F3" w14:textId="77777777" w:rsidR="00390EF0" w:rsidRDefault="00390EF0">
      <w:r>
        <w:separator/>
      </w:r>
    </w:p>
  </w:footnote>
  <w:footnote w:type="continuationSeparator" w:id="0">
    <w:p w14:paraId="53D03C6C" w14:textId="77777777" w:rsidR="00390EF0" w:rsidRDefault="00390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7"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2"/>
  </w:num>
  <w:num w:numId="4" w16cid:durableId="564266614">
    <w:abstractNumId w:val="11"/>
  </w:num>
  <w:num w:numId="5" w16cid:durableId="1296596829">
    <w:abstractNumId w:val="12"/>
  </w:num>
  <w:num w:numId="6" w16cid:durableId="1765223722">
    <w:abstractNumId w:val="13"/>
  </w:num>
  <w:num w:numId="7" w16cid:durableId="578828920">
    <w:abstractNumId w:val="9"/>
  </w:num>
  <w:num w:numId="8" w16cid:durableId="1349720069">
    <w:abstractNumId w:val="4"/>
  </w:num>
  <w:num w:numId="9" w16cid:durableId="1617785738">
    <w:abstractNumId w:val="7"/>
  </w:num>
  <w:num w:numId="10" w16cid:durableId="1197428540">
    <w:abstractNumId w:val="6"/>
  </w:num>
  <w:num w:numId="11" w16cid:durableId="745029327">
    <w:abstractNumId w:val="8"/>
  </w:num>
  <w:num w:numId="12" w16cid:durableId="815953687">
    <w:abstractNumId w:val="1"/>
  </w:num>
  <w:num w:numId="13" w16cid:durableId="797530386">
    <w:abstractNumId w:val="10"/>
  </w:num>
  <w:num w:numId="14" w16cid:durableId="1651130942">
    <w:abstractNumId w:val="5"/>
  </w:num>
  <w:num w:numId="15"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4E7"/>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BB7"/>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36E5"/>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D2"/>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0EF0"/>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5D3"/>
    <w:rsid w:val="003B76C6"/>
    <w:rsid w:val="003B78AA"/>
    <w:rsid w:val="003B7DB8"/>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369B"/>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169A"/>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6B1"/>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455"/>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09B"/>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CD3"/>
    <w:rsid w:val="009C2E0D"/>
    <w:rsid w:val="009C36B9"/>
    <w:rsid w:val="009C3AA0"/>
    <w:rsid w:val="009C3BFA"/>
    <w:rsid w:val="009C4811"/>
    <w:rsid w:val="009C4907"/>
    <w:rsid w:val="009C522D"/>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540"/>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5787"/>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1AF"/>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286"/>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1DDC"/>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4C2"/>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Pages>
  <Words>716</Words>
  <Characters>4083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2024-04-06T18:00:00Z</cp:lastPrinted>
  <dcterms:created xsi:type="dcterms:W3CDTF">2024-04-06T18:00:00Z</dcterms:created>
  <dcterms:modified xsi:type="dcterms:W3CDTF">2024-04-06T18:00:00Z</dcterms:modified>
</cp:coreProperties>
</file>