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085D3" w14:textId="77777777" w:rsidR="00015C07" w:rsidRDefault="00015C07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7BD9E466" w14:textId="77777777" w:rsidTr="00E75500">
        <w:tc>
          <w:tcPr>
            <w:tcW w:w="1832" w:type="pct"/>
            <w:vAlign w:val="center"/>
          </w:tcPr>
          <w:p w14:paraId="3532C4AC" w14:textId="4E13EC35" w:rsidR="00C23459" w:rsidRPr="00917825" w:rsidRDefault="00F1403A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E6396B">
              <w:rPr>
                <w:noProof/>
                <w:sz w:val="16"/>
                <w:lang w:eastAsia="it-IT"/>
              </w:rPr>
              <w:drawing>
                <wp:inline distT="0" distB="0" distL="0" distR="0" wp14:anchorId="09D6AA40" wp14:editId="5349CFF8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77AFDC43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0A1F81E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0B8617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C7F6EB7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FC73893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8D22DE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38C4BA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6DFCF0F" w14:textId="2198FC71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A12586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03177B33" w14:textId="012F8573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C3FBA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24DF9010" w14:textId="2D71C325" w:rsidR="001C3FBA" w:rsidRPr="001C3FBA" w:rsidRDefault="00672080" w:rsidP="001C3FBA">
            <w:pPr>
              <w:pStyle w:val="Nessunaspaziatura"/>
              <w:jc w:val="center"/>
              <w:rPr>
                <w:rFonts w:ascii="Arial" w:hAnsi="Arial"/>
                <w:color w:val="0000FF"/>
                <w:u w:val="single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1C3FBA">
              <w:rPr>
                <w:rFonts w:ascii="Arial" w:hAnsi="Arial"/>
                <w:color w:val="002060"/>
              </w:rPr>
              <w:t>marche@pec.figcmarche.it</w:t>
            </w:r>
          </w:p>
          <w:p w14:paraId="36DDF3AC" w14:textId="2C813E10" w:rsidR="001F5BC9" w:rsidRPr="00917825" w:rsidRDefault="001F5BC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711C28DE" w14:textId="6ADD0FDD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F855F5">
        <w:rPr>
          <w:rFonts w:ascii="Arial" w:hAnsi="Arial" w:cs="Arial"/>
          <w:color w:val="FF0000"/>
          <w:sz w:val="28"/>
          <w:szCs w:val="28"/>
        </w:rPr>
        <w:t>3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F855F5">
        <w:rPr>
          <w:rFonts w:ascii="Arial" w:hAnsi="Arial" w:cs="Arial"/>
          <w:color w:val="FF0000"/>
          <w:sz w:val="28"/>
          <w:szCs w:val="28"/>
        </w:rPr>
        <w:t>4</w:t>
      </w:r>
    </w:p>
    <w:p w14:paraId="34D6D549" w14:textId="77777777" w:rsidR="000E5528" w:rsidRDefault="000E5528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13BFA0F9" w14:textId="77777777" w:rsidTr="00BB0AA0">
        <w:tc>
          <w:tcPr>
            <w:tcW w:w="5000" w:type="pct"/>
          </w:tcPr>
          <w:p w14:paraId="49671C90" w14:textId="3CA3A64A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E43AC0">
              <w:rPr>
                <w:sz w:val="40"/>
              </w:rPr>
              <w:t xml:space="preserve"> 215 </w:t>
            </w:r>
            <w:r w:rsidR="008E7967">
              <w:rPr>
                <w:sz w:val="40"/>
              </w:rPr>
              <w:t>del</w:t>
            </w:r>
            <w:r w:rsidR="00745A67">
              <w:rPr>
                <w:sz w:val="40"/>
              </w:rPr>
              <w:t>l’8 aprile</w:t>
            </w:r>
            <w:r w:rsidR="00DB7C6E">
              <w:rPr>
                <w:sz w:val="40"/>
              </w:rPr>
              <w:t xml:space="preserve"> 2024</w:t>
            </w:r>
          </w:p>
        </w:tc>
      </w:tr>
    </w:tbl>
    <w:p w14:paraId="4534048C" w14:textId="3778767E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48505BA4" w14:textId="4DD87539" w:rsidR="00F855F5" w:rsidRPr="00AD41A0" w:rsidRDefault="000247D8" w:rsidP="00F855F5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TRIBUNALE FEDERALE TERRITORIALE</w:t>
      </w:r>
    </w:p>
    <w:p w14:paraId="051FF2B5" w14:textId="77777777" w:rsidR="00D31E39" w:rsidRDefault="00D31E39" w:rsidP="00F855F5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72F67DC2" w14:textId="0415F2F6" w:rsidR="00F855F5" w:rsidRDefault="00F855F5" w:rsidP="00F855F5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Il Tribunale federale territoriale presso il Comitato Regionale Marche, composto da</w:t>
      </w:r>
    </w:p>
    <w:p w14:paraId="0924BBE1" w14:textId="29DE908A" w:rsidR="00636338" w:rsidRDefault="00F855F5" w:rsidP="00F855F5">
      <w:pPr>
        <w:pStyle w:val="Titolo"/>
        <w:jc w:val="both"/>
        <w:rPr>
          <w:rFonts w:cs="Arial"/>
          <w:b w:val="0"/>
          <w:szCs w:val="22"/>
        </w:rPr>
      </w:pPr>
      <w:bookmarkStart w:id="1" w:name="_Hlk163464095"/>
      <w:r>
        <w:rPr>
          <w:rFonts w:cs="Arial"/>
          <w:b w:val="0"/>
          <w:szCs w:val="22"/>
        </w:rPr>
        <w:t xml:space="preserve">Avv. Piero Paciaroni </w:t>
      </w:r>
      <w:r w:rsidR="00745A67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President</w:t>
      </w:r>
      <w:r w:rsidR="00B7301C">
        <w:rPr>
          <w:rFonts w:cs="Arial"/>
          <w:b w:val="0"/>
          <w:szCs w:val="22"/>
        </w:rPr>
        <w:t>e</w:t>
      </w:r>
      <w:bookmarkStart w:id="2" w:name="_Hlk161052327"/>
    </w:p>
    <w:bookmarkEnd w:id="1"/>
    <w:p w14:paraId="4DB155FE" w14:textId="09B90AB7" w:rsidR="00745A67" w:rsidRDefault="00745A67" w:rsidP="00F855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– Vicepresidente</w:t>
      </w:r>
    </w:p>
    <w:p w14:paraId="54307B72" w14:textId="33A810AF" w:rsidR="00636338" w:rsidRDefault="00636338" w:rsidP="00F855F5">
      <w:pPr>
        <w:pStyle w:val="Titolo"/>
        <w:jc w:val="both"/>
        <w:rPr>
          <w:rFonts w:cs="Arial"/>
          <w:b w:val="0"/>
          <w:szCs w:val="22"/>
        </w:rPr>
      </w:pPr>
      <w:bookmarkStart w:id="3" w:name="_Hlk160552412"/>
      <w:bookmarkEnd w:id="2"/>
      <w:r>
        <w:rPr>
          <w:rFonts w:cs="Arial"/>
          <w:b w:val="0"/>
          <w:szCs w:val="22"/>
        </w:rPr>
        <w:t xml:space="preserve">Avv. Francesco Scaloni – Componente </w:t>
      </w:r>
    </w:p>
    <w:p w14:paraId="0AB92DEA" w14:textId="2E520CD5" w:rsidR="003B3943" w:rsidRDefault="00F855F5" w:rsidP="00F855F5">
      <w:pPr>
        <w:pStyle w:val="Titolo"/>
        <w:jc w:val="both"/>
        <w:rPr>
          <w:rFonts w:cs="Arial"/>
          <w:b w:val="0"/>
          <w:szCs w:val="22"/>
        </w:rPr>
      </w:pPr>
      <w:bookmarkStart w:id="4" w:name="_Hlk160552473"/>
      <w:bookmarkEnd w:id="3"/>
      <w:r>
        <w:rPr>
          <w:rFonts w:cs="Arial"/>
          <w:b w:val="0"/>
          <w:szCs w:val="22"/>
        </w:rPr>
        <w:t>Dott. Lorenzo Casagrande Albano – Componente Segretario f.f.</w:t>
      </w:r>
    </w:p>
    <w:bookmarkEnd w:id="4"/>
    <w:p w14:paraId="74963CF0" w14:textId="234F1095" w:rsidR="00DB7C6E" w:rsidRDefault="00DB7C6E" w:rsidP="00DB7C6E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Francesco </w:t>
      </w:r>
      <w:r w:rsidR="006462A6">
        <w:rPr>
          <w:rFonts w:cs="Arial"/>
          <w:b w:val="0"/>
          <w:szCs w:val="22"/>
        </w:rPr>
        <w:t>Paoletti</w:t>
      </w:r>
      <w:r>
        <w:rPr>
          <w:rFonts w:cs="Arial"/>
          <w:b w:val="0"/>
          <w:szCs w:val="22"/>
        </w:rPr>
        <w:t xml:space="preserve"> – Componente </w:t>
      </w:r>
    </w:p>
    <w:p w14:paraId="7324A19E" w14:textId="75C6D042" w:rsidR="003B3943" w:rsidRDefault="003B3943" w:rsidP="003B3943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Dott.ssa Donatella Bordi – Componente </w:t>
      </w:r>
    </w:p>
    <w:p w14:paraId="5EE341B1" w14:textId="77777777" w:rsidR="00217E2E" w:rsidRDefault="00217E2E" w:rsidP="00F855F5">
      <w:pPr>
        <w:pStyle w:val="Titolo"/>
        <w:jc w:val="both"/>
        <w:rPr>
          <w:rFonts w:cs="Arial"/>
          <w:b w:val="0"/>
          <w:szCs w:val="22"/>
        </w:rPr>
      </w:pPr>
    </w:p>
    <w:p w14:paraId="32CAF6BB" w14:textId="77777777" w:rsidR="000F1503" w:rsidRDefault="00F855F5" w:rsidP="00CE30A5">
      <w:pPr>
        <w:pStyle w:val="Titolo"/>
        <w:spacing w:line="276" w:lineRule="auto"/>
        <w:jc w:val="both"/>
        <w:rPr>
          <w:rFonts w:cs="Arial"/>
          <w:szCs w:val="22"/>
        </w:rPr>
      </w:pPr>
      <w:bookmarkStart w:id="5" w:name="_Hlk95992301"/>
      <w:r>
        <w:rPr>
          <w:b w:val="0"/>
        </w:rPr>
        <w:t>nella riunione del</w:t>
      </w:r>
      <w:r w:rsidR="00745A67">
        <w:rPr>
          <w:b w:val="0"/>
        </w:rPr>
        <w:t xml:space="preserve">l’8 aprile </w:t>
      </w:r>
      <w:r w:rsidR="00DB7C6E">
        <w:rPr>
          <w:b w:val="0"/>
        </w:rPr>
        <w:t>2024</w:t>
      </w:r>
      <w:r>
        <w:rPr>
          <w:b w:val="0"/>
        </w:rPr>
        <w:t xml:space="preserve"> h</w:t>
      </w:r>
      <w:r>
        <w:rPr>
          <w:rFonts w:cs="Arial"/>
          <w:b w:val="0"/>
          <w:szCs w:val="22"/>
        </w:rPr>
        <w:t>a pronunciato i</w:t>
      </w:r>
      <w:r w:rsidR="001600F2">
        <w:rPr>
          <w:rFonts w:cs="Arial"/>
          <w:b w:val="0"/>
          <w:szCs w:val="22"/>
        </w:rPr>
        <w:t>l</w:t>
      </w:r>
      <w:r w:rsidR="00A6727F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seguent</w:t>
      </w:r>
      <w:r w:rsidR="001600F2">
        <w:rPr>
          <w:rFonts w:cs="Arial"/>
          <w:b w:val="0"/>
          <w:szCs w:val="22"/>
        </w:rPr>
        <w:t xml:space="preserve">e </w:t>
      </w:r>
      <w:r>
        <w:rPr>
          <w:rFonts w:cs="Arial"/>
          <w:b w:val="0"/>
          <w:szCs w:val="22"/>
        </w:rPr>
        <w:t>dispositiv</w:t>
      </w:r>
      <w:r w:rsidR="001600F2">
        <w:rPr>
          <w:rFonts w:cs="Arial"/>
          <w:b w:val="0"/>
          <w:szCs w:val="22"/>
        </w:rPr>
        <w:t>o</w:t>
      </w:r>
      <w:r>
        <w:rPr>
          <w:rFonts w:cs="Arial"/>
          <w:b w:val="0"/>
          <w:szCs w:val="22"/>
        </w:rPr>
        <w:t>:</w:t>
      </w:r>
      <w:bookmarkEnd w:id="5"/>
      <w:r>
        <w:rPr>
          <w:rFonts w:cs="Arial"/>
          <w:szCs w:val="22"/>
        </w:rPr>
        <w:t xml:space="preserve">  </w:t>
      </w:r>
    </w:p>
    <w:p w14:paraId="1A77CF96" w14:textId="1E6C10BD" w:rsidR="00F855F5" w:rsidRPr="000F1503" w:rsidRDefault="00F855F5" w:rsidP="00CE30A5">
      <w:pPr>
        <w:pStyle w:val="Titolo"/>
        <w:spacing w:line="276" w:lineRule="auto"/>
        <w:jc w:val="both"/>
        <w:rPr>
          <w:b w:val="0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016378E9" w14:textId="264A7826" w:rsidR="00F855F5" w:rsidRDefault="00F855F5" w:rsidP="00F855F5">
      <w:pPr>
        <w:pStyle w:val="LndNormale1"/>
        <w:jc w:val="center"/>
        <w:rPr>
          <w:rFonts w:cs="Arial"/>
          <w:szCs w:val="22"/>
        </w:rPr>
      </w:pPr>
      <w:bookmarkStart w:id="6" w:name="_Hlk134694404"/>
      <w:r>
        <w:rPr>
          <w:rFonts w:cs="Arial"/>
          <w:b/>
          <w:szCs w:val="22"/>
        </w:rPr>
        <w:t xml:space="preserve">Dispositivo n. </w:t>
      </w:r>
      <w:r w:rsidR="00745A67">
        <w:rPr>
          <w:rFonts w:cs="Arial"/>
          <w:b/>
          <w:szCs w:val="22"/>
        </w:rPr>
        <w:t>10</w:t>
      </w:r>
      <w:r>
        <w:rPr>
          <w:rFonts w:cs="Arial"/>
          <w:b/>
          <w:szCs w:val="22"/>
        </w:rPr>
        <w:t>/TFT 2023/2024</w:t>
      </w:r>
    </w:p>
    <w:p w14:paraId="1D5BEFAA" w14:textId="4E6F9A59" w:rsidR="00F855F5" w:rsidRDefault="00F855F5" w:rsidP="00CE30A5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Deferimento n.</w:t>
      </w:r>
      <w:r w:rsidR="00BE7819">
        <w:rPr>
          <w:rFonts w:cs="Arial"/>
          <w:b/>
          <w:szCs w:val="22"/>
        </w:rPr>
        <w:t xml:space="preserve"> 23113</w:t>
      </w:r>
      <w:r w:rsidR="003148F0">
        <w:rPr>
          <w:rFonts w:cs="Arial"/>
          <w:b/>
          <w:szCs w:val="22"/>
        </w:rPr>
        <w:t>/</w:t>
      </w:r>
      <w:r w:rsidR="00BE7819">
        <w:rPr>
          <w:rFonts w:cs="Arial"/>
          <w:b/>
          <w:szCs w:val="22"/>
        </w:rPr>
        <w:t>744</w:t>
      </w:r>
    </w:p>
    <w:p w14:paraId="21CEC2FA" w14:textId="77777777" w:rsidR="00CE30A5" w:rsidRDefault="00CE30A5" w:rsidP="00CE30A5">
      <w:pPr>
        <w:pStyle w:val="LndNormale1"/>
        <w:jc w:val="center"/>
        <w:rPr>
          <w:rFonts w:cs="Arial"/>
          <w:b/>
          <w:szCs w:val="22"/>
        </w:rPr>
      </w:pPr>
    </w:p>
    <w:p w14:paraId="6DCE0E40" w14:textId="4BD629D8" w:rsidR="00BE7819" w:rsidRDefault="00F855F5" w:rsidP="00F855F5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 seguito del deferimento n.</w:t>
      </w:r>
      <w:r w:rsidR="00E63B10">
        <w:rPr>
          <w:rFonts w:cs="Arial"/>
          <w:b w:val="0"/>
          <w:szCs w:val="22"/>
        </w:rPr>
        <w:t xml:space="preserve"> </w:t>
      </w:r>
      <w:r w:rsidR="00BE7819">
        <w:rPr>
          <w:rFonts w:cs="Arial"/>
          <w:b w:val="0"/>
          <w:szCs w:val="22"/>
        </w:rPr>
        <w:t>23113</w:t>
      </w:r>
      <w:r w:rsidR="0053375F">
        <w:rPr>
          <w:rFonts w:cs="Arial"/>
          <w:b w:val="0"/>
          <w:szCs w:val="22"/>
        </w:rPr>
        <w:t>/</w:t>
      </w:r>
      <w:r w:rsidR="00BE7819">
        <w:rPr>
          <w:rFonts w:cs="Arial"/>
          <w:b w:val="0"/>
          <w:szCs w:val="22"/>
        </w:rPr>
        <w:t>744</w:t>
      </w:r>
      <w:r w:rsidR="00BD4375">
        <w:rPr>
          <w:rFonts w:cs="Arial"/>
          <w:b w:val="0"/>
          <w:bCs/>
          <w:szCs w:val="22"/>
        </w:rPr>
        <w:t xml:space="preserve"> pfi 2</w:t>
      </w:r>
      <w:r w:rsidR="0053375F">
        <w:rPr>
          <w:rFonts w:cs="Arial"/>
          <w:b w:val="0"/>
          <w:bCs/>
          <w:szCs w:val="22"/>
        </w:rPr>
        <w:t>3</w:t>
      </w:r>
      <w:r w:rsidR="00BD4375">
        <w:rPr>
          <w:rFonts w:cs="Arial"/>
          <w:b w:val="0"/>
          <w:bCs/>
          <w:szCs w:val="22"/>
        </w:rPr>
        <w:t>-2</w:t>
      </w:r>
      <w:r w:rsidR="0053375F">
        <w:rPr>
          <w:rFonts w:cs="Arial"/>
          <w:b w:val="0"/>
          <w:bCs/>
          <w:szCs w:val="22"/>
        </w:rPr>
        <w:t>4</w:t>
      </w:r>
      <w:r w:rsidR="00BD4375">
        <w:rPr>
          <w:rFonts w:cs="Arial"/>
          <w:b w:val="0"/>
          <w:bCs/>
          <w:szCs w:val="22"/>
        </w:rPr>
        <w:t>/PM/</w:t>
      </w:r>
      <w:r w:rsidR="00BE7819">
        <w:rPr>
          <w:rFonts w:cs="Arial"/>
          <w:b w:val="0"/>
          <w:bCs/>
          <w:szCs w:val="22"/>
        </w:rPr>
        <w:t>vdb-ag</w:t>
      </w:r>
      <w:r w:rsidR="00BD4375">
        <w:rPr>
          <w:rFonts w:cs="Arial"/>
          <w:b w:val="0"/>
          <w:bCs/>
          <w:szCs w:val="22"/>
        </w:rPr>
        <w:t xml:space="preserve"> del </w:t>
      </w:r>
      <w:r w:rsidR="00BE7819">
        <w:rPr>
          <w:rFonts w:cs="Arial"/>
          <w:b w:val="0"/>
          <w:bCs/>
          <w:szCs w:val="22"/>
        </w:rPr>
        <w:t>13</w:t>
      </w:r>
      <w:r w:rsidR="0053375F">
        <w:rPr>
          <w:rFonts w:cs="Arial"/>
          <w:b w:val="0"/>
          <w:bCs/>
          <w:szCs w:val="22"/>
        </w:rPr>
        <w:t xml:space="preserve"> </w:t>
      </w:r>
      <w:r w:rsidR="00BE7819">
        <w:rPr>
          <w:rFonts w:cs="Arial"/>
          <w:b w:val="0"/>
          <w:bCs/>
          <w:szCs w:val="22"/>
        </w:rPr>
        <w:t xml:space="preserve">marzo </w:t>
      </w:r>
      <w:r w:rsidR="00BD4375">
        <w:rPr>
          <w:rFonts w:cs="Arial"/>
          <w:b w:val="0"/>
          <w:bCs/>
          <w:szCs w:val="22"/>
        </w:rPr>
        <w:t>202</w:t>
      </w:r>
      <w:r w:rsidR="0053375F">
        <w:rPr>
          <w:rFonts w:cs="Arial"/>
          <w:b w:val="0"/>
          <w:bCs/>
          <w:szCs w:val="22"/>
        </w:rPr>
        <w:t>4</w:t>
      </w:r>
      <w:r>
        <w:rPr>
          <w:rFonts w:cs="Arial"/>
          <w:szCs w:val="22"/>
        </w:rPr>
        <w:t xml:space="preserve"> </w:t>
      </w:r>
      <w:r>
        <w:rPr>
          <w:rFonts w:cs="Arial"/>
          <w:b w:val="0"/>
          <w:szCs w:val="22"/>
        </w:rPr>
        <w:t xml:space="preserve">a carico del </w:t>
      </w:r>
      <w:r w:rsidR="0003120F">
        <w:rPr>
          <w:rFonts w:cs="Arial"/>
          <w:b w:val="0"/>
          <w:szCs w:val="22"/>
        </w:rPr>
        <w:t>sig.</w:t>
      </w:r>
      <w:r w:rsidR="0053375F">
        <w:rPr>
          <w:rFonts w:cs="Arial"/>
          <w:b w:val="0"/>
          <w:szCs w:val="22"/>
        </w:rPr>
        <w:t xml:space="preserve"> </w:t>
      </w:r>
      <w:r w:rsidR="00BE7819">
        <w:rPr>
          <w:rFonts w:cs="Arial"/>
          <w:b w:val="0"/>
          <w:szCs w:val="22"/>
        </w:rPr>
        <w:t>ENRICO TIBONI</w:t>
      </w:r>
      <w:r w:rsidR="0053375F">
        <w:rPr>
          <w:rFonts w:cs="Arial"/>
          <w:b w:val="0"/>
          <w:szCs w:val="22"/>
        </w:rPr>
        <w:t xml:space="preserve"> e della società A.S.D. </w:t>
      </w:r>
      <w:r w:rsidR="00BE7819">
        <w:rPr>
          <w:rFonts w:cs="Arial"/>
          <w:b w:val="0"/>
          <w:szCs w:val="22"/>
        </w:rPr>
        <w:t xml:space="preserve">K SPORT MONTECCHIO </w:t>
      </w:r>
      <w:r w:rsidR="000F1503">
        <w:rPr>
          <w:rFonts w:cs="Arial"/>
          <w:b w:val="0"/>
          <w:szCs w:val="22"/>
        </w:rPr>
        <w:t xml:space="preserve">GALLO </w:t>
      </w:r>
      <w:r>
        <w:rPr>
          <w:b w:val="0"/>
        </w:rPr>
        <w:t>ha pronunciato</w:t>
      </w:r>
      <w:r>
        <w:rPr>
          <w:rFonts w:cs="Arial"/>
          <w:b w:val="0"/>
          <w:szCs w:val="22"/>
        </w:rPr>
        <w:t xml:space="preserve"> il seguente</w:t>
      </w:r>
    </w:p>
    <w:p w14:paraId="7CFBD992" w14:textId="664FE0B2" w:rsidR="00F855F5" w:rsidRDefault="00F855F5" w:rsidP="00F855F5">
      <w:pPr>
        <w:pStyle w:val="LndNormale1"/>
        <w:tabs>
          <w:tab w:val="center" w:pos="4819"/>
          <w:tab w:val="right" w:pos="9638"/>
        </w:tabs>
        <w:spacing w:line="36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</w:t>
      </w:r>
    </w:p>
    <w:p w14:paraId="0172EE6D" w14:textId="11A351B9" w:rsidR="004733EE" w:rsidRPr="002E019D" w:rsidRDefault="00F855F5" w:rsidP="002E019D">
      <w:pPr>
        <w:pStyle w:val="LndNormale1"/>
        <w:tabs>
          <w:tab w:val="center" w:pos="4819"/>
          <w:tab w:val="left" w:pos="5610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</w:t>
      </w:r>
      <w:r>
        <w:rPr>
          <w:rFonts w:cs="Arial"/>
          <w:bCs/>
          <w:szCs w:val="22"/>
        </w:rPr>
        <w:t>P.Q.M.</w:t>
      </w:r>
    </w:p>
    <w:p w14:paraId="0E70481C" w14:textId="048B1778" w:rsidR="00EE05D5" w:rsidRDefault="00406BB3" w:rsidP="00406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Tribunale federale territoriale dispone, in </w:t>
      </w:r>
      <w:r w:rsidR="00E63B10">
        <w:rPr>
          <w:rFonts w:ascii="Arial" w:hAnsi="Arial" w:cs="Arial"/>
          <w:sz w:val="22"/>
          <w:szCs w:val="22"/>
        </w:rPr>
        <w:t>a</w:t>
      </w:r>
      <w:r w:rsidR="00E43AC0">
        <w:rPr>
          <w:rFonts w:ascii="Arial" w:hAnsi="Arial" w:cs="Arial"/>
          <w:sz w:val="22"/>
          <w:szCs w:val="22"/>
        </w:rPr>
        <w:t>pplicazione dell’art. 127 C.g.s.</w:t>
      </w:r>
      <w:r w:rsidR="00E63B10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le seguenti sanzioni:</w:t>
      </w:r>
    </w:p>
    <w:p w14:paraId="130AA03B" w14:textId="194AEEAC" w:rsidR="00406BB3" w:rsidRDefault="00406BB3" w:rsidP="00406BB3">
      <w:pPr>
        <w:pStyle w:val="Paragrafoelenco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 sig</w:t>
      </w:r>
      <w:r w:rsidR="0053375F">
        <w:rPr>
          <w:rFonts w:ascii="Arial" w:hAnsi="Arial" w:cs="Arial"/>
          <w:sz w:val="22"/>
          <w:szCs w:val="22"/>
        </w:rPr>
        <w:t>.</w:t>
      </w:r>
      <w:r w:rsidR="00BE7819">
        <w:rPr>
          <w:rFonts w:ascii="Arial" w:hAnsi="Arial" w:cs="Arial"/>
          <w:sz w:val="22"/>
          <w:szCs w:val="22"/>
        </w:rPr>
        <w:t xml:space="preserve"> ENRICO TIBONI</w:t>
      </w:r>
      <w:r w:rsidR="0053375F">
        <w:rPr>
          <w:rFonts w:ascii="Arial" w:hAnsi="Arial" w:cs="Arial"/>
          <w:sz w:val="22"/>
          <w:szCs w:val="22"/>
        </w:rPr>
        <w:t xml:space="preserve"> inibizione per</w:t>
      </w:r>
      <w:r w:rsidR="00E63B10">
        <w:rPr>
          <w:rFonts w:ascii="Arial" w:hAnsi="Arial" w:cs="Arial"/>
          <w:sz w:val="22"/>
          <w:szCs w:val="22"/>
        </w:rPr>
        <w:t xml:space="preserve"> </w:t>
      </w:r>
      <w:r w:rsidR="00E43AC0">
        <w:rPr>
          <w:rFonts w:ascii="Arial" w:hAnsi="Arial" w:cs="Arial"/>
          <w:sz w:val="22"/>
          <w:szCs w:val="22"/>
        </w:rPr>
        <w:t>2 (due) mesi</w:t>
      </w:r>
    </w:p>
    <w:p w14:paraId="26C2BC97" w14:textId="1177D968" w:rsidR="00193936" w:rsidRPr="0053375F" w:rsidRDefault="00406BB3" w:rsidP="00096DD0">
      <w:pPr>
        <w:pStyle w:val="Paragrafoelenco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53375F">
        <w:rPr>
          <w:rFonts w:ascii="Arial" w:hAnsi="Arial" w:cs="Arial"/>
          <w:sz w:val="22"/>
          <w:szCs w:val="22"/>
        </w:rPr>
        <w:t xml:space="preserve">alla società </w:t>
      </w:r>
      <w:r w:rsidR="0053375F">
        <w:rPr>
          <w:rFonts w:ascii="Arial" w:hAnsi="Arial" w:cs="Arial"/>
          <w:sz w:val="22"/>
          <w:szCs w:val="22"/>
        </w:rPr>
        <w:t>A</w:t>
      </w:r>
      <w:r w:rsidR="00E43AC0">
        <w:rPr>
          <w:rFonts w:ascii="Arial" w:hAnsi="Arial" w:cs="Arial"/>
          <w:sz w:val="22"/>
          <w:szCs w:val="22"/>
        </w:rPr>
        <w:t>SD</w:t>
      </w:r>
      <w:r w:rsidR="0053375F">
        <w:rPr>
          <w:rFonts w:ascii="Arial" w:hAnsi="Arial" w:cs="Arial"/>
          <w:sz w:val="22"/>
          <w:szCs w:val="22"/>
        </w:rPr>
        <w:t xml:space="preserve"> </w:t>
      </w:r>
      <w:r w:rsidR="00BE7819">
        <w:rPr>
          <w:rFonts w:ascii="Arial" w:hAnsi="Arial" w:cs="Arial"/>
          <w:sz w:val="22"/>
          <w:szCs w:val="22"/>
        </w:rPr>
        <w:t>K SPORT MONTECCHIO</w:t>
      </w:r>
      <w:r w:rsidR="000F1503">
        <w:rPr>
          <w:rFonts w:ascii="Arial" w:hAnsi="Arial" w:cs="Arial"/>
          <w:sz w:val="22"/>
          <w:szCs w:val="22"/>
        </w:rPr>
        <w:t xml:space="preserve"> GALLO</w:t>
      </w:r>
      <w:r w:rsidR="001E00ED" w:rsidRPr="0053375F">
        <w:rPr>
          <w:rFonts w:ascii="Arial" w:hAnsi="Arial" w:cs="Arial"/>
          <w:sz w:val="22"/>
          <w:szCs w:val="22"/>
        </w:rPr>
        <w:t xml:space="preserve"> </w:t>
      </w:r>
      <w:r w:rsidRPr="0053375F">
        <w:rPr>
          <w:rFonts w:ascii="Arial" w:hAnsi="Arial" w:cs="Arial"/>
          <w:sz w:val="22"/>
          <w:szCs w:val="22"/>
        </w:rPr>
        <w:t>ammenda di €</w:t>
      </w:r>
      <w:r w:rsidR="00E63B10">
        <w:rPr>
          <w:rFonts w:ascii="Arial" w:hAnsi="Arial" w:cs="Arial"/>
          <w:sz w:val="22"/>
          <w:szCs w:val="22"/>
        </w:rPr>
        <w:t xml:space="preserve"> </w:t>
      </w:r>
      <w:r w:rsidR="00E43AC0">
        <w:rPr>
          <w:rFonts w:ascii="Arial" w:hAnsi="Arial" w:cs="Arial"/>
          <w:sz w:val="22"/>
          <w:szCs w:val="22"/>
        </w:rPr>
        <w:t>400,00</w:t>
      </w:r>
      <w:r w:rsidR="00E63B10">
        <w:rPr>
          <w:rFonts w:ascii="Arial" w:hAnsi="Arial" w:cs="Arial"/>
          <w:sz w:val="22"/>
          <w:szCs w:val="22"/>
        </w:rPr>
        <w:t xml:space="preserve"> (</w:t>
      </w:r>
      <w:r w:rsidR="00E43AC0">
        <w:rPr>
          <w:rFonts w:ascii="Arial" w:hAnsi="Arial" w:cs="Arial"/>
          <w:sz w:val="22"/>
          <w:szCs w:val="22"/>
        </w:rPr>
        <w:t>quattrocento</w:t>
      </w:r>
      <w:r w:rsidR="00E63B10">
        <w:rPr>
          <w:rFonts w:ascii="Arial" w:hAnsi="Arial" w:cs="Arial"/>
          <w:sz w:val="22"/>
          <w:szCs w:val="22"/>
        </w:rPr>
        <w:t>/00)</w:t>
      </w:r>
    </w:p>
    <w:p w14:paraId="7D0BFD42" w14:textId="77777777" w:rsidR="00FF5B60" w:rsidRPr="00193936" w:rsidRDefault="00FF5B60" w:rsidP="00FF5B60">
      <w:pPr>
        <w:pStyle w:val="Paragrafoelenco"/>
        <w:rPr>
          <w:rFonts w:ascii="Arial" w:hAnsi="Arial" w:cs="Arial"/>
          <w:sz w:val="22"/>
          <w:szCs w:val="22"/>
        </w:rPr>
      </w:pPr>
    </w:p>
    <w:p w14:paraId="46D0873B" w14:textId="690FADFB" w:rsidR="0057006F" w:rsidRDefault="00F855F5" w:rsidP="00F855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 e gli adempimenti conseguenti.</w:t>
      </w:r>
    </w:p>
    <w:p w14:paraId="083F9AF5" w14:textId="32C6F959" w:rsidR="00254791" w:rsidRDefault="00F855F5" w:rsidP="005700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– LND - Comitato Regionale Marche, in da</w:t>
      </w:r>
      <w:r w:rsidR="0053375F">
        <w:rPr>
          <w:rFonts w:ascii="Arial" w:hAnsi="Arial" w:cs="Arial"/>
          <w:sz w:val="22"/>
          <w:szCs w:val="22"/>
        </w:rPr>
        <w:t>ta</w:t>
      </w:r>
      <w:r w:rsidR="00F26595">
        <w:rPr>
          <w:rFonts w:ascii="Arial" w:hAnsi="Arial" w:cs="Arial"/>
          <w:sz w:val="22"/>
          <w:szCs w:val="22"/>
        </w:rPr>
        <w:t xml:space="preserve"> 8</w:t>
      </w:r>
      <w:r w:rsidR="0053375F">
        <w:rPr>
          <w:rFonts w:ascii="Arial" w:hAnsi="Arial" w:cs="Arial"/>
          <w:sz w:val="22"/>
          <w:szCs w:val="22"/>
        </w:rPr>
        <w:t xml:space="preserve"> </w:t>
      </w:r>
      <w:r w:rsidR="00F26595">
        <w:rPr>
          <w:rFonts w:ascii="Arial" w:hAnsi="Arial" w:cs="Arial"/>
          <w:sz w:val="22"/>
          <w:szCs w:val="22"/>
        </w:rPr>
        <w:t>aprile</w:t>
      </w:r>
      <w:r w:rsidR="0053375F">
        <w:rPr>
          <w:rFonts w:ascii="Arial" w:hAnsi="Arial" w:cs="Arial"/>
          <w:sz w:val="22"/>
          <w:szCs w:val="22"/>
        </w:rPr>
        <w:t xml:space="preserve"> 2024</w:t>
      </w:r>
    </w:p>
    <w:p w14:paraId="21FA0F78" w14:textId="77777777" w:rsidR="00BE7819" w:rsidRDefault="00BE7819" w:rsidP="0057006F">
      <w:pPr>
        <w:rPr>
          <w:rFonts w:ascii="Arial" w:hAnsi="Arial" w:cs="Arial"/>
          <w:sz w:val="22"/>
          <w:szCs w:val="22"/>
        </w:rPr>
      </w:pPr>
    </w:p>
    <w:bookmarkEnd w:id="6"/>
    <w:p w14:paraId="6EB9500E" w14:textId="77777777" w:rsidR="0023551C" w:rsidRDefault="0023551C" w:rsidP="0023551C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097AEF60" w14:textId="2F683622" w:rsidR="00BE7819" w:rsidRDefault="00BE7819" w:rsidP="000F1503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Francesco Paoletti</w:t>
      </w:r>
      <w:r w:rsidR="00FB116C">
        <w:rPr>
          <w:rFonts w:ascii="Arial" w:hAnsi="Arial" w:cs="Arial"/>
          <w:sz w:val="22"/>
          <w:szCs w:val="22"/>
        </w:rPr>
        <w:t xml:space="preserve">                  </w:t>
      </w:r>
      <w:r w:rsidR="0023551C">
        <w:rPr>
          <w:rFonts w:ascii="Arial" w:hAnsi="Arial" w:cs="Arial"/>
          <w:sz w:val="22"/>
          <w:szCs w:val="22"/>
        </w:rPr>
        <w:t xml:space="preserve">                                                                                Piero Paciaroni</w:t>
      </w:r>
    </w:p>
    <w:p w14:paraId="14E76B46" w14:textId="4E756A46" w:rsidR="00F855F5" w:rsidRPr="0053375F" w:rsidRDefault="00F855F5" w:rsidP="0053375F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lastRenderedPageBreak/>
        <w:t xml:space="preserve">Depositato in Ancona in data </w:t>
      </w:r>
      <w:r w:rsidR="00F26595">
        <w:rPr>
          <w:rFonts w:cs="Arial"/>
          <w:b/>
          <w:szCs w:val="22"/>
          <w:u w:val="single"/>
        </w:rPr>
        <w:t>8</w:t>
      </w:r>
      <w:r w:rsidR="0057006F">
        <w:rPr>
          <w:rFonts w:cs="Arial"/>
          <w:b/>
          <w:szCs w:val="22"/>
          <w:u w:val="single"/>
        </w:rPr>
        <w:t xml:space="preserve"> </w:t>
      </w:r>
      <w:r w:rsidR="00F26595">
        <w:rPr>
          <w:rFonts w:cs="Arial"/>
          <w:b/>
          <w:szCs w:val="22"/>
          <w:u w:val="single"/>
        </w:rPr>
        <w:t>aprile</w:t>
      </w:r>
      <w:r>
        <w:rPr>
          <w:rFonts w:cs="Arial"/>
          <w:b/>
          <w:szCs w:val="22"/>
          <w:u w:val="single"/>
        </w:rPr>
        <w:t xml:space="preserve"> 202</w:t>
      </w:r>
      <w:r w:rsidR="006462A6">
        <w:rPr>
          <w:rFonts w:cs="Arial"/>
          <w:b/>
          <w:szCs w:val="22"/>
          <w:u w:val="single"/>
        </w:rPr>
        <w:t>4</w:t>
      </w:r>
    </w:p>
    <w:p w14:paraId="0D0B124E" w14:textId="77777777" w:rsidR="00F855F5" w:rsidRDefault="00F855F5" w:rsidP="00F855F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7CCA04D0" w14:textId="77777777" w:rsidR="00F855F5" w:rsidRDefault="00F855F5" w:rsidP="00F855F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6D278E87" w14:textId="77777777" w:rsidR="00F855F5" w:rsidRDefault="00F855F5" w:rsidP="00F855F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2193D1B2" w14:textId="77777777" w:rsidR="00F855F5" w:rsidRDefault="00F855F5" w:rsidP="00F855F5">
      <w:pPr>
        <w:pStyle w:val="LndNormale1"/>
        <w:rPr>
          <w:rFonts w:cs="Arial"/>
          <w:b/>
          <w:szCs w:val="22"/>
          <w:u w:val="single"/>
        </w:rPr>
      </w:pPr>
    </w:p>
    <w:p w14:paraId="3EE06EDC" w14:textId="77777777" w:rsidR="00F855F5" w:rsidRDefault="00F855F5" w:rsidP="00F855F5">
      <w:pPr>
        <w:pStyle w:val="LndNormale1"/>
        <w:rPr>
          <w:rFonts w:cs="Arial"/>
          <w:b/>
          <w:u w:val="single"/>
        </w:rPr>
      </w:pPr>
    </w:p>
    <w:p w14:paraId="4309B58E" w14:textId="08A16853" w:rsidR="00F855F5" w:rsidRDefault="00F855F5" w:rsidP="00F855F5">
      <w:pPr>
        <w:pStyle w:val="LndNormale1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Pubblicato in Ancona ed affisso all’albo del C.R. M. il </w:t>
      </w:r>
      <w:r w:rsidR="00C95A3E">
        <w:rPr>
          <w:rFonts w:cs="Arial"/>
          <w:b/>
          <w:u w:val="single"/>
        </w:rPr>
        <w:t>08</w:t>
      </w:r>
      <w:r>
        <w:rPr>
          <w:rFonts w:cs="Arial"/>
          <w:b/>
          <w:u w:val="single"/>
        </w:rPr>
        <w:t>/</w:t>
      </w:r>
      <w:r w:rsidR="006462A6">
        <w:rPr>
          <w:rFonts w:cs="Arial"/>
          <w:b/>
          <w:u w:val="single"/>
        </w:rPr>
        <w:t>0</w:t>
      </w:r>
      <w:r w:rsidR="00C95A3E">
        <w:rPr>
          <w:rFonts w:cs="Arial"/>
          <w:b/>
          <w:u w:val="single"/>
        </w:rPr>
        <w:t>4</w:t>
      </w:r>
      <w:r>
        <w:rPr>
          <w:rFonts w:cs="Arial"/>
          <w:b/>
          <w:u w:val="single"/>
        </w:rPr>
        <w:t>/202</w:t>
      </w:r>
      <w:r w:rsidR="006462A6">
        <w:rPr>
          <w:rFonts w:cs="Arial"/>
          <w:b/>
          <w:u w:val="single"/>
        </w:rPr>
        <w:t>4</w:t>
      </w:r>
    </w:p>
    <w:p w14:paraId="6686D4F0" w14:textId="77777777" w:rsidR="00F855F5" w:rsidRDefault="00F855F5" w:rsidP="00F855F5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387"/>
        <w:gridCol w:w="5387"/>
      </w:tblGrid>
      <w:tr w:rsidR="00F855F5" w14:paraId="01B294C2" w14:textId="77777777" w:rsidTr="00F855F5">
        <w:tc>
          <w:tcPr>
            <w:tcW w:w="5387" w:type="dxa"/>
            <w:hideMark/>
          </w:tcPr>
          <w:p w14:paraId="5DA3D88C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Il Segretario</w:t>
            </w:r>
          </w:p>
          <w:p w14:paraId="71B75922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(Angelo Castellana)</w:t>
            </w:r>
          </w:p>
        </w:tc>
        <w:tc>
          <w:tcPr>
            <w:tcW w:w="5387" w:type="dxa"/>
            <w:hideMark/>
          </w:tcPr>
          <w:p w14:paraId="21E36B3C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Il Presidente</w:t>
            </w:r>
          </w:p>
          <w:p w14:paraId="2C959645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(Ivo Panichi)</w:t>
            </w:r>
          </w:p>
        </w:tc>
      </w:tr>
    </w:tbl>
    <w:p w14:paraId="341CC278" w14:textId="77777777" w:rsidR="007F1679" w:rsidRPr="00D71193" w:rsidRDefault="007F1679" w:rsidP="00975E0C">
      <w:pPr>
        <w:pStyle w:val="Titolo"/>
        <w:jc w:val="both"/>
        <w:rPr>
          <w:rFonts w:cs="Arial"/>
          <w:szCs w:val="22"/>
        </w:rPr>
      </w:pPr>
    </w:p>
    <w:sectPr w:rsidR="007F1679" w:rsidRPr="00D71193" w:rsidSect="00C777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19A2E34"/>
    <w:multiLevelType w:val="hybridMultilevel"/>
    <w:tmpl w:val="97FAD77E"/>
    <w:lvl w:ilvl="0" w:tplc="67A454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0A440EF1"/>
    <w:multiLevelType w:val="hybridMultilevel"/>
    <w:tmpl w:val="A190870A"/>
    <w:lvl w:ilvl="0" w:tplc="CB203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E3112"/>
    <w:multiLevelType w:val="hybridMultilevel"/>
    <w:tmpl w:val="55F4F826"/>
    <w:lvl w:ilvl="0" w:tplc="394C71B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E3C14"/>
    <w:multiLevelType w:val="hybridMultilevel"/>
    <w:tmpl w:val="C8CE36E2"/>
    <w:lvl w:ilvl="0" w:tplc="79669A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A76122"/>
    <w:multiLevelType w:val="hybridMultilevel"/>
    <w:tmpl w:val="0EF64BC0"/>
    <w:lvl w:ilvl="0" w:tplc="2354D2D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B4D6CC1"/>
    <w:multiLevelType w:val="hybridMultilevel"/>
    <w:tmpl w:val="8446E082"/>
    <w:lvl w:ilvl="0" w:tplc="5A0269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A3457"/>
    <w:multiLevelType w:val="hybridMultilevel"/>
    <w:tmpl w:val="E2C42C24"/>
    <w:lvl w:ilvl="0" w:tplc="CAB8948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F2179"/>
    <w:multiLevelType w:val="hybridMultilevel"/>
    <w:tmpl w:val="0A12BD68"/>
    <w:lvl w:ilvl="0" w:tplc="B0B0E76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B4AB2"/>
    <w:multiLevelType w:val="hybridMultilevel"/>
    <w:tmpl w:val="4134CA6C"/>
    <w:lvl w:ilvl="0" w:tplc="CEC86138">
      <w:start w:val="16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52B82F04"/>
    <w:multiLevelType w:val="hybridMultilevel"/>
    <w:tmpl w:val="6E5C41E6"/>
    <w:lvl w:ilvl="0" w:tplc="368A9F5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44263"/>
    <w:multiLevelType w:val="hybridMultilevel"/>
    <w:tmpl w:val="410252B4"/>
    <w:lvl w:ilvl="0" w:tplc="47144AC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4681B"/>
    <w:multiLevelType w:val="hybridMultilevel"/>
    <w:tmpl w:val="5930F1DA"/>
    <w:lvl w:ilvl="0" w:tplc="3DE87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5872ED"/>
    <w:multiLevelType w:val="hybridMultilevel"/>
    <w:tmpl w:val="FCF4AF02"/>
    <w:lvl w:ilvl="0" w:tplc="7CA2F3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90172"/>
    <w:multiLevelType w:val="hybridMultilevel"/>
    <w:tmpl w:val="248A078A"/>
    <w:lvl w:ilvl="0" w:tplc="470637C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35FA1"/>
    <w:multiLevelType w:val="hybridMultilevel"/>
    <w:tmpl w:val="82B858A4"/>
    <w:lvl w:ilvl="0" w:tplc="CEF08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42B25"/>
    <w:multiLevelType w:val="hybridMultilevel"/>
    <w:tmpl w:val="0DAAA450"/>
    <w:lvl w:ilvl="0" w:tplc="1988D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11500"/>
    <w:multiLevelType w:val="hybridMultilevel"/>
    <w:tmpl w:val="4A38A81E"/>
    <w:lvl w:ilvl="0" w:tplc="207C934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901736">
    <w:abstractNumId w:val="0"/>
  </w:num>
  <w:num w:numId="2" w16cid:durableId="1528831594">
    <w:abstractNumId w:val="8"/>
  </w:num>
  <w:num w:numId="3" w16cid:durableId="70132256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8044512">
    <w:abstractNumId w:val="2"/>
  </w:num>
  <w:num w:numId="5" w16cid:durableId="1986161855">
    <w:abstractNumId w:val="17"/>
  </w:num>
  <w:num w:numId="6" w16cid:durableId="1867670059">
    <w:abstractNumId w:val="11"/>
  </w:num>
  <w:num w:numId="7" w16cid:durableId="604003736">
    <w:abstractNumId w:val="13"/>
  </w:num>
  <w:num w:numId="8" w16cid:durableId="604967767">
    <w:abstractNumId w:val="15"/>
  </w:num>
  <w:num w:numId="9" w16cid:durableId="1766227330">
    <w:abstractNumId w:val="15"/>
  </w:num>
  <w:num w:numId="10" w16cid:durableId="783773095">
    <w:abstractNumId w:val="3"/>
  </w:num>
  <w:num w:numId="11" w16cid:durableId="265189246">
    <w:abstractNumId w:val="20"/>
  </w:num>
  <w:num w:numId="12" w16cid:durableId="361902720">
    <w:abstractNumId w:val="16"/>
  </w:num>
  <w:num w:numId="13" w16cid:durableId="167671090">
    <w:abstractNumId w:val="9"/>
  </w:num>
  <w:num w:numId="14" w16cid:durableId="307708458">
    <w:abstractNumId w:val="1"/>
  </w:num>
  <w:num w:numId="15" w16cid:durableId="548998408">
    <w:abstractNumId w:val="18"/>
  </w:num>
  <w:num w:numId="16" w16cid:durableId="983313178">
    <w:abstractNumId w:val="5"/>
  </w:num>
  <w:num w:numId="17" w16cid:durableId="23992364">
    <w:abstractNumId w:val="21"/>
  </w:num>
  <w:num w:numId="18" w16cid:durableId="1504472288">
    <w:abstractNumId w:val="14"/>
  </w:num>
  <w:num w:numId="19" w16cid:durableId="1627420496">
    <w:abstractNumId w:val="7"/>
  </w:num>
  <w:num w:numId="20" w16cid:durableId="1832405933">
    <w:abstractNumId w:val="10"/>
  </w:num>
  <w:num w:numId="21" w16cid:durableId="1670981057">
    <w:abstractNumId w:val="19"/>
  </w:num>
  <w:num w:numId="22" w16cid:durableId="1027750907">
    <w:abstractNumId w:val="12"/>
  </w:num>
  <w:num w:numId="23" w16cid:durableId="1335765735">
    <w:abstractNumId w:val="4"/>
  </w:num>
  <w:num w:numId="24" w16cid:durableId="1721856407">
    <w:abstractNumId w:val="22"/>
  </w:num>
  <w:num w:numId="25" w16cid:durableId="57169779">
    <w:abstractNumId w:val="22"/>
  </w:num>
  <w:num w:numId="26" w16cid:durableId="20964335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35DF"/>
    <w:rsid w:val="00015C07"/>
    <w:rsid w:val="0001651D"/>
    <w:rsid w:val="00022ABF"/>
    <w:rsid w:val="000247D8"/>
    <w:rsid w:val="00030F11"/>
    <w:rsid w:val="0003111A"/>
    <w:rsid w:val="0003120F"/>
    <w:rsid w:val="00031957"/>
    <w:rsid w:val="0003381D"/>
    <w:rsid w:val="000340E2"/>
    <w:rsid w:val="00035905"/>
    <w:rsid w:val="00056832"/>
    <w:rsid w:val="00066A78"/>
    <w:rsid w:val="00074084"/>
    <w:rsid w:val="00074D48"/>
    <w:rsid w:val="00076BCF"/>
    <w:rsid w:val="0008167A"/>
    <w:rsid w:val="0008755C"/>
    <w:rsid w:val="00095003"/>
    <w:rsid w:val="000B2B11"/>
    <w:rsid w:val="000B2C4B"/>
    <w:rsid w:val="000B51EB"/>
    <w:rsid w:val="000B6653"/>
    <w:rsid w:val="000C5145"/>
    <w:rsid w:val="000D1BC2"/>
    <w:rsid w:val="000E0771"/>
    <w:rsid w:val="000E5528"/>
    <w:rsid w:val="000E7D56"/>
    <w:rsid w:val="000F1503"/>
    <w:rsid w:val="000F19B6"/>
    <w:rsid w:val="000F19C9"/>
    <w:rsid w:val="001170C9"/>
    <w:rsid w:val="00133576"/>
    <w:rsid w:val="0015233C"/>
    <w:rsid w:val="00154FE0"/>
    <w:rsid w:val="001600F2"/>
    <w:rsid w:val="0016282C"/>
    <w:rsid w:val="00170216"/>
    <w:rsid w:val="00171222"/>
    <w:rsid w:val="00173AAD"/>
    <w:rsid w:val="0017775D"/>
    <w:rsid w:val="0018450B"/>
    <w:rsid w:val="00184CDD"/>
    <w:rsid w:val="001864E8"/>
    <w:rsid w:val="00193928"/>
    <w:rsid w:val="00193936"/>
    <w:rsid w:val="001A3344"/>
    <w:rsid w:val="001C3179"/>
    <w:rsid w:val="001C3320"/>
    <w:rsid w:val="001C3FBA"/>
    <w:rsid w:val="001C5E02"/>
    <w:rsid w:val="001E00ED"/>
    <w:rsid w:val="001E2103"/>
    <w:rsid w:val="001E311B"/>
    <w:rsid w:val="001E5E8A"/>
    <w:rsid w:val="001F1093"/>
    <w:rsid w:val="001F4854"/>
    <w:rsid w:val="001F5BC9"/>
    <w:rsid w:val="002027FA"/>
    <w:rsid w:val="002153A0"/>
    <w:rsid w:val="00215CDE"/>
    <w:rsid w:val="00217D36"/>
    <w:rsid w:val="00217E2E"/>
    <w:rsid w:val="0022275B"/>
    <w:rsid w:val="00222B16"/>
    <w:rsid w:val="0022418E"/>
    <w:rsid w:val="00225617"/>
    <w:rsid w:val="0023551C"/>
    <w:rsid w:val="002454CA"/>
    <w:rsid w:val="0025260B"/>
    <w:rsid w:val="00254791"/>
    <w:rsid w:val="00256AA5"/>
    <w:rsid w:val="00260413"/>
    <w:rsid w:val="002742DD"/>
    <w:rsid w:val="00277E66"/>
    <w:rsid w:val="00280131"/>
    <w:rsid w:val="00280A14"/>
    <w:rsid w:val="002842CB"/>
    <w:rsid w:val="0028453C"/>
    <w:rsid w:val="002872DC"/>
    <w:rsid w:val="0029110A"/>
    <w:rsid w:val="002925EF"/>
    <w:rsid w:val="002926F3"/>
    <w:rsid w:val="00293D10"/>
    <w:rsid w:val="002A113E"/>
    <w:rsid w:val="002A4E9B"/>
    <w:rsid w:val="002B1937"/>
    <w:rsid w:val="002B5930"/>
    <w:rsid w:val="002C0841"/>
    <w:rsid w:val="002C2140"/>
    <w:rsid w:val="002D0F0A"/>
    <w:rsid w:val="002D12F8"/>
    <w:rsid w:val="002E019D"/>
    <w:rsid w:val="002E456C"/>
    <w:rsid w:val="002E4747"/>
    <w:rsid w:val="002F19C7"/>
    <w:rsid w:val="002F261F"/>
    <w:rsid w:val="003070A1"/>
    <w:rsid w:val="00312C75"/>
    <w:rsid w:val="00313E12"/>
    <w:rsid w:val="003148F0"/>
    <w:rsid w:val="00316F84"/>
    <w:rsid w:val="003260DA"/>
    <w:rsid w:val="00326D95"/>
    <w:rsid w:val="0033037A"/>
    <w:rsid w:val="003304D7"/>
    <w:rsid w:val="00335A33"/>
    <w:rsid w:val="0035035C"/>
    <w:rsid w:val="0035089E"/>
    <w:rsid w:val="0036368D"/>
    <w:rsid w:val="003660FE"/>
    <w:rsid w:val="00374BCB"/>
    <w:rsid w:val="00375144"/>
    <w:rsid w:val="00382188"/>
    <w:rsid w:val="003874A9"/>
    <w:rsid w:val="00390364"/>
    <w:rsid w:val="00393DB6"/>
    <w:rsid w:val="00395724"/>
    <w:rsid w:val="003A15F0"/>
    <w:rsid w:val="003A2675"/>
    <w:rsid w:val="003A3FFB"/>
    <w:rsid w:val="003A7792"/>
    <w:rsid w:val="003B3602"/>
    <w:rsid w:val="003B3943"/>
    <w:rsid w:val="003B51E0"/>
    <w:rsid w:val="003C04E8"/>
    <w:rsid w:val="003C6ED1"/>
    <w:rsid w:val="003D4F24"/>
    <w:rsid w:val="003D58AB"/>
    <w:rsid w:val="003E010A"/>
    <w:rsid w:val="003E02C0"/>
    <w:rsid w:val="003E05D4"/>
    <w:rsid w:val="003F20D1"/>
    <w:rsid w:val="003F6865"/>
    <w:rsid w:val="00401E58"/>
    <w:rsid w:val="0040402D"/>
    <w:rsid w:val="00406BB3"/>
    <w:rsid w:val="004213BA"/>
    <w:rsid w:val="00424C69"/>
    <w:rsid w:val="00433629"/>
    <w:rsid w:val="00435A34"/>
    <w:rsid w:val="0044112D"/>
    <w:rsid w:val="0044286E"/>
    <w:rsid w:val="0044537D"/>
    <w:rsid w:val="004479E8"/>
    <w:rsid w:val="00447F3C"/>
    <w:rsid w:val="004516EE"/>
    <w:rsid w:val="004603FF"/>
    <w:rsid w:val="00463417"/>
    <w:rsid w:val="0046351E"/>
    <w:rsid w:val="004667DF"/>
    <w:rsid w:val="00466F78"/>
    <w:rsid w:val="00467AD1"/>
    <w:rsid w:val="004714D8"/>
    <w:rsid w:val="004733EE"/>
    <w:rsid w:val="00474D64"/>
    <w:rsid w:val="004765A7"/>
    <w:rsid w:val="00480BE7"/>
    <w:rsid w:val="00483BAE"/>
    <w:rsid w:val="0048413C"/>
    <w:rsid w:val="00486B7C"/>
    <w:rsid w:val="004901BE"/>
    <w:rsid w:val="00493B26"/>
    <w:rsid w:val="00494436"/>
    <w:rsid w:val="00494C32"/>
    <w:rsid w:val="004974F9"/>
    <w:rsid w:val="004A58E8"/>
    <w:rsid w:val="004A6429"/>
    <w:rsid w:val="004A69FA"/>
    <w:rsid w:val="004A6DEB"/>
    <w:rsid w:val="004B1DD5"/>
    <w:rsid w:val="004C5D2B"/>
    <w:rsid w:val="004D0E3F"/>
    <w:rsid w:val="004E5B69"/>
    <w:rsid w:val="005025BB"/>
    <w:rsid w:val="0051150D"/>
    <w:rsid w:val="0051406F"/>
    <w:rsid w:val="0051598A"/>
    <w:rsid w:val="0052216A"/>
    <w:rsid w:val="0053375F"/>
    <w:rsid w:val="00553A03"/>
    <w:rsid w:val="005608E1"/>
    <w:rsid w:val="005616DC"/>
    <w:rsid w:val="00564B7F"/>
    <w:rsid w:val="00564C43"/>
    <w:rsid w:val="00564DB5"/>
    <w:rsid w:val="005677C7"/>
    <w:rsid w:val="0057006F"/>
    <w:rsid w:val="00584FCF"/>
    <w:rsid w:val="00585972"/>
    <w:rsid w:val="00586517"/>
    <w:rsid w:val="00591212"/>
    <w:rsid w:val="00593B9D"/>
    <w:rsid w:val="00594C83"/>
    <w:rsid w:val="005A0A27"/>
    <w:rsid w:val="005A3278"/>
    <w:rsid w:val="005C42A4"/>
    <w:rsid w:val="005D0C01"/>
    <w:rsid w:val="005D64BE"/>
    <w:rsid w:val="005D684D"/>
    <w:rsid w:val="005D7B20"/>
    <w:rsid w:val="005E4862"/>
    <w:rsid w:val="005E6238"/>
    <w:rsid w:val="00601DC4"/>
    <w:rsid w:val="006059EA"/>
    <w:rsid w:val="006122D9"/>
    <w:rsid w:val="00620654"/>
    <w:rsid w:val="00622DA2"/>
    <w:rsid w:val="00634F4F"/>
    <w:rsid w:val="00636338"/>
    <w:rsid w:val="00640A4C"/>
    <w:rsid w:val="00641549"/>
    <w:rsid w:val="00643FEC"/>
    <w:rsid w:val="006462A6"/>
    <w:rsid w:val="00650045"/>
    <w:rsid w:val="00654351"/>
    <w:rsid w:val="00662042"/>
    <w:rsid w:val="00662F60"/>
    <w:rsid w:val="0067012F"/>
    <w:rsid w:val="00672080"/>
    <w:rsid w:val="00676AAD"/>
    <w:rsid w:val="00677A74"/>
    <w:rsid w:val="0068308D"/>
    <w:rsid w:val="006955A9"/>
    <w:rsid w:val="006A4679"/>
    <w:rsid w:val="006A6C93"/>
    <w:rsid w:val="006B4470"/>
    <w:rsid w:val="006C7002"/>
    <w:rsid w:val="006D0237"/>
    <w:rsid w:val="006D2861"/>
    <w:rsid w:val="006D7E7B"/>
    <w:rsid w:val="006E4114"/>
    <w:rsid w:val="00700AC2"/>
    <w:rsid w:val="007032C8"/>
    <w:rsid w:val="0070563E"/>
    <w:rsid w:val="00707726"/>
    <w:rsid w:val="00710A9D"/>
    <w:rsid w:val="00711349"/>
    <w:rsid w:val="007127EA"/>
    <w:rsid w:val="00717A83"/>
    <w:rsid w:val="00717F89"/>
    <w:rsid w:val="00722739"/>
    <w:rsid w:val="007306F1"/>
    <w:rsid w:val="007330DF"/>
    <w:rsid w:val="00741D0B"/>
    <w:rsid w:val="00741E06"/>
    <w:rsid w:val="00745A67"/>
    <w:rsid w:val="0074631E"/>
    <w:rsid w:val="00746ADD"/>
    <w:rsid w:val="007568FF"/>
    <w:rsid w:val="007605A2"/>
    <w:rsid w:val="007622C8"/>
    <w:rsid w:val="00772A92"/>
    <w:rsid w:val="00774BD1"/>
    <w:rsid w:val="00774C93"/>
    <w:rsid w:val="00776CD3"/>
    <w:rsid w:val="00780DD7"/>
    <w:rsid w:val="00780E47"/>
    <w:rsid w:val="007931A1"/>
    <w:rsid w:val="0079428F"/>
    <w:rsid w:val="00794442"/>
    <w:rsid w:val="007964D9"/>
    <w:rsid w:val="007978EE"/>
    <w:rsid w:val="007A3D9C"/>
    <w:rsid w:val="007B0A17"/>
    <w:rsid w:val="007B269A"/>
    <w:rsid w:val="007B2798"/>
    <w:rsid w:val="007C498A"/>
    <w:rsid w:val="007D0799"/>
    <w:rsid w:val="007D16DD"/>
    <w:rsid w:val="007E2124"/>
    <w:rsid w:val="007E2CE9"/>
    <w:rsid w:val="007E5A68"/>
    <w:rsid w:val="007E6E4D"/>
    <w:rsid w:val="007F1679"/>
    <w:rsid w:val="00802D7B"/>
    <w:rsid w:val="00804070"/>
    <w:rsid w:val="00804994"/>
    <w:rsid w:val="008059D3"/>
    <w:rsid w:val="00816735"/>
    <w:rsid w:val="008200A3"/>
    <w:rsid w:val="008266A6"/>
    <w:rsid w:val="008268BC"/>
    <w:rsid w:val="00827EDB"/>
    <w:rsid w:val="00832EB1"/>
    <w:rsid w:val="008363B4"/>
    <w:rsid w:val="008367AF"/>
    <w:rsid w:val="008475D1"/>
    <w:rsid w:val="00852556"/>
    <w:rsid w:val="008676B7"/>
    <w:rsid w:val="00871445"/>
    <w:rsid w:val="00871669"/>
    <w:rsid w:val="00871FF1"/>
    <w:rsid w:val="00872DF3"/>
    <w:rsid w:val="00875144"/>
    <w:rsid w:val="008777A3"/>
    <w:rsid w:val="008A25AA"/>
    <w:rsid w:val="008A635E"/>
    <w:rsid w:val="008B0525"/>
    <w:rsid w:val="008B06AF"/>
    <w:rsid w:val="008B1C68"/>
    <w:rsid w:val="008B3D5F"/>
    <w:rsid w:val="008B643C"/>
    <w:rsid w:val="008B74F3"/>
    <w:rsid w:val="008C317A"/>
    <w:rsid w:val="008C4BD4"/>
    <w:rsid w:val="008D3CCF"/>
    <w:rsid w:val="008D5D2D"/>
    <w:rsid w:val="008E015C"/>
    <w:rsid w:val="008E7967"/>
    <w:rsid w:val="00901E99"/>
    <w:rsid w:val="00910C15"/>
    <w:rsid w:val="00911C9C"/>
    <w:rsid w:val="00917825"/>
    <w:rsid w:val="00917F23"/>
    <w:rsid w:val="009258AE"/>
    <w:rsid w:val="00933016"/>
    <w:rsid w:val="00933624"/>
    <w:rsid w:val="00933B11"/>
    <w:rsid w:val="00933F25"/>
    <w:rsid w:val="009414C8"/>
    <w:rsid w:val="0094354D"/>
    <w:rsid w:val="00943DB7"/>
    <w:rsid w:val="009450E0"/>
    <w:rsid w:val="00945833"/>
    <w:rsid w:val="00955270"/>
    <w:rsid w:val="00955A2C"/>
    <w:rsid w:val="009610A4"/>
    <w:rsid w:val="0097053E"/>
    <w:rsid w:val="009712B3"/>
    <w:rsid w:val="00972AD9"/>
    <w:rsid w:val="00975E0C"/>
    <w:rsid w:val="00983311"/>
    <w:rsid w:val="00987082"/>
    <w:rsid w:val="009927F3"/>
    <w:rsid w:val="00995EDF"/>
    <w:rsid w:val="009A1ECA"/>
    <w:rsid w:val="009A6D2B"/>
    <w:rsid w:val="009B1669"/>
    <w:rsid w:val="009B50F5"/>
    <w:rsid w:val="009B5700"/>
    <w:rsid w:val="009C1165"/>
    <w:rsid w:val="009C5417"/>
    <w:rsid w:val="009D3F4A"/>
    <w:rsid w:val="009D5507"/>
    <w:rsid w:val="009E0ED4"/>
    <w:rsid w:val="009E0F7E"/>
    <w:rsid w:val="009E0FCA"/>
    <w:rsid w:val="009E3959"/>
    <w:rsid w:val="009F067E"/>
    <w:rsid w:val="009F4726"/>
    <w:rsid w:val="00A01EA6"/>
    <w:rsid w:val="00A030BD"/>
    <w:rsid w:val="00A05402"/>
    <w:rsid w:val="00A12586"/>
    <w:rsid w:val="00A13E98"/>
    <w:rsid w:val="00A14AA3"/>
    <w:rsid w:val="00A160E7"/>
    <w:rsid w:val="00A16BDB"/>
    <w:rsid w:val="00A2411D"/>
    <w:rsid w:val="00A26522"/>
    <w:rsid w:val="00A30202"/>
    <w:rsid w:val="00A33C24"/>
    <w:rsid w:val="00A376ED"/>
    <w:rsid w:val="00A45D30"/>
    <w:rsid w:val="00A5625F"/>
    <w:rsid w:val="00A569C5"/>
    <w:rsid w:val="00A6727F"/>
    <w:rsid w:val="00A67A2F"/>
    <w:rsid w:val="00A70A32"/>
    <w:rsid w:val="00A718D4"/>
    <w:rsid w:val="00A76A0E"/>
    <w:rsid w:val="00A77883"/>
    <w:rsid w:val="00A83216"/>
    <w:rsid w:val="00A96715"/>
    <w:rsid w:val="00AA0B8B"/>
    <w:rsid w:val="00AB0621"/>
    <w:rsid w:val="00AC1BD3"/>
    <w:rsid w:val="00AC2909"/>
    <w:rsid w:val="00AC377C"/>
    <w:rsid w:val="00AC4A97"/>
    <w:rsid w:val="00AD0FA8"/>
    <w:rsid w:val="00AD2FF5"/>
    <w:rsid w:val="00AD45BC"/>
    <w:rsid w:val="00AD6883"/>
    <w:rsid w:val="00AE002F"/>
    <w:rsid w:val="00AF1188"/>
    <w:rsid w:val="00B0003A"/>
    <w:rsid w:val="00B01FFE"/>
    <w:rsid w:val="00B04D18"/>
    <w:rsid w:val="00B04E8C"/>
    <w:rsid w:val="00B064BD"/>
    <w:rsid w:val="00B14173"/>
    <w:rsid w:val="00B14EB3"/>
    <w:rsid w:val="00B1616E"/>
    <w:rsid w:val="00B20DDF"/>
    <w:rsid w:val="00B23C5E"/>
    <w:rsid w:val="00B258DA"/>
    <w:rsid w:val="00B34B12"/>
    <w:rsid w:val="00B3630C"/>
    <w:rsid w:val="00B40DB3"/>
    <w:rsid w:val="00B4512B"/>
    <w:rsid w:val="00B50B5A"/>
    <w:rsid w:val="00B53F8D"/>
    <w:rsid w:val="00B70680"/>
    <w:rsid w:val="00B7301C"/>
    <w:rsid w:val="00B74C25"/>
    <w:rsid w:val="00B84BAB"/>
    <w:rsid w:val="00BA1678"/>
    <w:rsid w:val="00BA1A64"/>
    <w:rsid w:val="00BB0AA0"/>
    <w:rsid w:val="00BB1A21"/>
    <w:rsid w:val="00BB507D"/>
    <w:rsid w:val="00BD2F9B"/>
    <w:rsid w:val="00BD4375"/>
    <w:rsid w:val="00BD4AE4"/>
    <w:rsid w:val="00BD7494"/>
    <w:rsid w:val="00BE0544"/>
    <w:rsid w:val="00BE3994"/>
    <w:rsid w:val="00BE45F4"/>
    <w:rsid w:val="00BE7819"/>
    <w:rsid w:val="00BF1929"/>
    <w:rsid w:val="00BF1E11"/>
    <w:rsid w:val="00C01BF0"/>
    <w:rsid w:val="00C0247D"/>
    <w:rsid w:val="00C05500"/>
    <w:rsid w:val="00C057C0"/>
    <w:rsid w:val="00C11206"/>
    <w:rsid w:val="00C1205D"/>
    <w:rsid w:val="00C23459"/>
    <w:rsid w:val="00C268B1"/>
    <w:rsid w:val="00C32371"/>
    <w:rsid w:val="00C35097"/>
    <w:rsid w:val="00C352BF"/>
    <w:rsid w:val="00C41B9A"/>
    <w:rsid w:val="00C52001"/>
    <w:rsid w:val="00C54273"/>
    <w:rsid w:val="00C60227"/>
    <w:rsid w:val="00C616C4"/>
    <w:rsid w:val="00C62D0B"/>
    <w:rsid w:val="00C63F23"/>
    <w:rsid w:val="00C643E4"/>
    <w:rsid w:val="00C654CD"/>
    <w:rsid w:val="00C704AA"/>
    <w:rsid w:val="00C7772B"/>
    <w:rsid w:val="00C8177E"/>
    <w:rsid w:val="00C8473D"/>
    <w:rsid w:val="00C9057D"/>
    <w:rsid w:val="00C95471"/>
    <w:rsid w:val="00C95A3E"/>
    <w:rsid w:val="00CA41D3"/>
    <w:rsid w:val="00CA49C8"/>
    <w:rsid w:val="00CA753E"/>
    <w:rsid w:val="00CB3456"/>
    <w:rsid w:val="00CB47C3"/>
    <w:rsid w:val="00CC1102"/>
    <w:rsid w:val="00CC3F72"/>
    <w:rsid w:val="00CD57E4"/>
    <w:rsid w:val="00CE30A5"/>
    <w:rsid w:val="00CE5634"/>
    <w:rsid w:val="00CE5E64"/>
    <w:rsid w:val="00D04247"/>
    <w:rsid w:val="00D15A15"/>
    <w:rsid w:val="00D31E39"/>
    <w:rsid w:val="00D3556A"/>
    <w:rsid w:val="00D36460"/>
    <w:rsid w:val="00D46C30"/>
    <w:rsid w:val="00D516B6"/>
    <w:rsid w:val="00D5638A"/>
    <w:rsid w:val="00D71193"/>
    <w:rsid w:val="00D7226B"/>
    <w:rsid w:val="00D841F0"/>
    <w:rsid w:val="00D86793"/>
    <w:rsid w:val="00D87EEF"/>
    <w:rsid w:val="00D976C8"/>
    <w:rsid w:val="00D97FC2"/>
    <w:rsid w:val="00DA04A0"/>
    <w:rsid w:val="00DA2DEF"/>
    <w:rsid w:val="00DA5462"/>
    <w:rsid w:val="00DB43E8"/>
    <w:rsid w:val="00DB477F"/>
    <w:rsid w:val="00DB523B"/>
    <w:rsid w:val="00DB6ECD"/>
    <w:rsid w:val="00DB7C6E"/>
    <w:rsid w:val="00DE03A2"/>
    <w:rsid w:val="00DE62E6"/>
    <w:rsid w:val="00DE76DA"/>
    <w:rsid w:val="00DF48F2"/>
    <w:rsid w:val="00DF627D"/>
    <w:rsid w:val="00E25EF7"/>
    <w:rsid w:val="00E269CA"/>
    <w:rsid w:val="00E26C5A"/>
    <w:rsid w:val="00E30533"/>
    <w:rsid w:val="00E30999"/>
    <w:rsid w:val="00E43AC0"/>
    <w:rsid w:val="00E47DAD"/>
    <w:rsid w:val="00E502FE"/>
    <w:rsid w:val="00E568B2"/>
    <w:rsid w:val="00E57F43"/>
    <w:rsid w:val="00E6396B"/>
    <w:rsid w:val="00E63B10"/>
    <w:rsid w:val="00E65882"/>
    <w:rsid w:val="00E677F5"/>
    <w:rsid w:val="00E72E3E"/>
    <w:rsid w:val="00E75500"/>
    <w:rsid w:val="00E86073"/>
    <w:rsid w:val="00E87B28"/>
    <w:rsid w:val="00E9170D"/>
    <w:rsid w:val="00E93C65"/>
    <w:rsid w:val="00E97D88"/>
    <w:rsid w:val="00EB08F8"/>
    <w:rsid w:val="00EB3456"/>
    <w:rsid w:val="00EC08DE"/>
    <w:rsid w:val="00EC38FD"/>
    <w:rsid w:val="00ED0B15"/>
    <w:rsid w:val="00ED2B51"/>
    <w:rsid w:val="00ED5E91"/>
    <w:rsid w:val="00EE05D5"/>
    <w:rsid w:val="00F0563D"/>
    <w:rsid w:val="00F06826"/>
    <w:rsid w:val="00F12F82"/>
    <w:rsid w:val="00F1403A"/>
    <w:rsid w:val="00F162FD"/>
    <w:rsid w:val="00F26595"/>
    <w:rsid w:val="00F26934"/>
    <w:rsid w:val="00F37182"/>
    <w:rsid w:val="00F40387"/>
    <w:rsid w:val="00F40C70"/>
    <w:rsid w:val="00F50ADF"/>
    <w:rsid w:val="00F524B4"/>
    <w:rsid w:val="00F55953"/>
    <w:rsid w:val="00F57907"/>
    <w:rsid w:val="00F61BB0"/>
    <w:rsid w:val="00F6250D"/>
    <w:rsid w:val="00F64102"/>
    <w:rsid w:val="00F75C64"/>
    <w:rsid w:val="00F8120D"/>
    <w:rsid w:val="00F81324"/>
    <w:rsid w:val="00F855F5"/>
    <w:rsid w:val="00F90FD5"/>
    <w:rsid w:val="00F91B46"/>
    <w:rsid w:val="00F9399B"/>
    <w:rsid w:val="00F971FA"/>
    <w:rsid w:val="00FA35C8"/>
    <w:rsid w:val="00FB116C"/>
    <w:rsid w:val="00FB7683"/>
    <w:rsid w:val="00FC0F99"/>
    <w:rsid w:val="00FC4612"/>
    <w:rsid w:val="00FC69F0"/>
    <w:rsid w:val="00FC7784"/>
    <w:rsid w:val="00FD08B3"/>
    <w:rsid w:val="00FD39D6"/>
    <w:rsid w:val="00FE2D35"/>
    <w:rsid w:val="00FE505D"/>
    <w:rsid w:val="00FE61D5"/>
    <w:rsid w:val="00FE7E5B"/>
    <w:rsid w:val="00FF2796"/>
    <w:rsid w:val="00FF563A"/>
    <w:rsid w:val="00FF5B60"/>
    <w:rsid w:val="00FF6E42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0F50"/>
  <w15:chartTrackingRefBased/>
  <w15:docId w15:val="{02140A64-6F88-48D1-996D-6FEFB15E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5BC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363B4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AD45BC"/>
    <w:rPr>
      <w:rFonts w:ascii="Arial" w:eastAsia="Times New Roman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5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6C61-308F-4B35-BC1C-2113496A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144</cp:revision>
  <cp:lastPrinted>2021-10-18T16:41:00Z</cp:lastPrinted>
  <dcterms:created xsi:type="dcterms:W3CDTF">2023-05-11T08:32:00Z</dcterms:created>
  <dcterms:modified xsi:type="dcterms:W3CDTF">2024-04-08T17:39:00Z</dcterms:modified>
</cp:coreProperties>
</file>