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4C7D085" w14:textId="77777777" w:rsidTr="00401E58">
        <w:tc>
          <w:tcPr>
            <w:tcW w:w="1514" w:type="pct"/>
            <w:vAlign w:val="center"/>
          </w:tcPr>
          <w:p w14:paraId="5D15B21B" w14:textId="77777777" w:rsidR="00C23459" w:rsidRPr="00917825" w:rsidRDefault="0022049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76ED6DE" wp14:editId="5235E72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45E950B" w14:textId="77777777" w:rsidR="00672080" w:rsidRPr="003070A1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B889BAA" w14:textId="77777777" w:rsidR="00672080" w:rsidRPr="003070A1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C8AC57" w14:textId="77777777" w:rsidR="00672080" w:rsidRPr="003070A1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884872" w14:textId="77777777" w:rsidR="00672080" w:rsidRPr="00620654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24FF1CB" w14:textId="77777777" w:rsidR="00C23459" w:rsidRPr="00672080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FFBAAF3" w14:textId="77777777" w:rsidR="00C23459" w:rsidRPr="00672080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4D9FA95" w14:textId="77777777" w:rsidR="00C23459" w:rsidRPr="00917825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96ED27D" w14:textId="77777777" w:rsidR="00C23459" w:rsidRPr="008268BC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B8DCD43" w14:textId="76AC1FEB" w:rsidR="00672080" w:rsidRPr="008268BC" w:rsidRDefault="008B2D1D" w:rsidP="008B2D1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20490" w:rsidRPr="008268BC">
              <w:rPr>
                <w:rFonts w:ascii="Arial" w:hAnsi="Arial"/>
                <w:b/>
                <w:color w:val="002060"/>
              </w:rPr>
              <w:t>e-mail</w:t>
            </w:r>
            <w:r w:rsidR="00220490" w:rsidRPr="008268BC">
              <w:rPr>
                <w:rFonts w:ascii="Arial" w:hAnsi="Arial"/>
                <w:color w:val="002060"/>
              </w:rPr>
              <w:t xml:space="preserve">: </w:t>
            </w:r>
            <w:r w:rsidR="00220490" w:rsidRPr="008268BC">
              <w:rPr>
                <w:rFonts w:ascii="Arial" w:hAnsi="Arial"/>
                <w:color w:val="002060"/>
              </w:rPr>
              <w:t>cr</w:t>
            </w:r>
            <w:r w:rsidR="00220490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220490" w:rsidRPr="008268BC">
              <w:rPr>
                <w:rFonts w:ascii="Arial" w:hAnsi="Arial"/>
                <w:color w:val="002060"/>
              </w:rPr>
              <w:t>.it</w:t>
            </w:r>
          </w:p>
          <w:p w14:paraId="0A088AF7" w14:textId="77777777" w:rsidR="00C23459" w:rsidRPr="00917825" w:rsidRDefault="0022049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81F6AA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84A7223" w14:textId="77777777" w:rsidR="00BF4ADD" w:rsidRDefault="00BF4ADD" w:rsidP="00BF4ADD">
      <w:pPr>
        <w:pStyle w:val="Nessunaspaziatura"/>
        <w:jc w:val="center"/>
      </w:pPr>
    </w:p>
    <w:p w14:paraId="3B0985C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234 del 06/05/2024</w:t>
      </w:r>
    </w:p>
    <w:p w14:paraId="775DEDB2" w14:textId="77777777" w:rsidR="00BF4ADD" w:rsidRDefault="00BF4ADD" w:rsidP="00824900">
      <w:pPr>
        <w:spacing w:after="120"/>
      </w:pPr>
    </w:p>
    <w:p w14:paraId="6974ADA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5885681"/>
      <w:r w:rsidRPr="00AD41A0">
        <w:rPr>
          <w:color w:val="FFFFFF"/>
        </w:rPr>
        <w:t>SOMMARIO</w:t>
      </w:r>
      <w:bookmarkEnd w:id="1"/>
    </w:p>
    <w:p w14:paraId="3C37311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0B39D1" w14:textId="68484D0E" w:rsidR="00FD0F1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5885681" w:history="1">
        <w:r w:rsidR="00FD0F1D" w:rsidRPr="00493464">
          <w:rPr>
            <w:rStyle w:val="Collegamentoipertestuale"/>
            <w:noProof/>
          </w:rPr>
          <w:t>SOMMARIO</w:t>
        </w:r>
        <w:r w:rsidR="00FD0F1D">
          <w:rPr>
            <w:noProof/>
            <w:webHidden/>
          </w:rPr>
          <w:tab/>
        </w:r>
        <w:r w:rsidR="00FD0F1D">
          <w:rPr>
            <w:noProof/>
            <w:webHidden/>
          </w:rPr>
          <w:fldChar w:fldCharType="begin"/>
        </w:r>
        <w:r w:rsidR="00FD0F1D">
          <w:rPr>
            <w:noProof/>
            <w:webHidden/>
          </w:rPr>
          <w:instrText xml:space="preserve"> PAGEREF _Toc165885681 \h </w:instrText>
        </w:r>
        <w:r w:rsidR="00FD0F1D">
          <w:rPr>
            <w:noProof/>
            <w:webHidden/>
          </w:rPr>
        </w:r>
        <w:r w:rsidR="00FD0F1D">
          <w:rPr>
            <w:noProof/>
            <w:webHidden/>
          </w:rPr>
          <w:fldChar w:fldCharType="separate"/>
        </w:r>
        <w:r w:rsidR="00FD0F1D">
          <w:rPr>
            <w:noProof/>
            <w:webHidden/>
          </w:rPr>
          <w:t>1</w:t>
        </w:r>
        <w:r w:rsidR="00FD0F1D">
          <w:rPr>
            <w:noProof/>
            <w:webHidden/>
          </w:rPr>
          <w:fldChar w:fldCharType="end"/>
        </w:r>
      </w:hyperlink>
    </w:p>
    <w:p w14:paraId="27B5F419" w14:textId="4CA7B15B" w:rsidR="00FD0F1D" w:rsidRDefault="00FD0F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885682" w:history="1">
        <w:r w:rsidRPr="0049346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_Toc165885682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623DF9" w14:textId="237727DC" w:rsidR="00FD0F1D" w:rsidRDefault="00FD0F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885683" w:history="1">
        <w:r w:rsidRPr="0049346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_Toc165885683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F03998" w14:textId="54FDB874" w:rsidR="00FD0F1D" w:rsidRDefault="00FD0F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885684" w:history="1">
        <w:r w:rsidRPr="0049346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_Toc165885684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DE68A4" w14:textId="2D626841" w:rsidR="00FD0F1D" w:rsidRDefault="00FD0F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885685" w:history="1">
        <w:r w:rsidRPr="0049346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_Toc165885685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264909" w14:textId="002712D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CCBC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5885682"/>
      <w:r>
        <w:rPr>
          <w:color w:val="FFFFFF"/>
        </w:rPr>
        <w:t>COMUNICAZIONI DELLA F.I.G.C.</w:t>
      </w:r>
      <w:bookmarkEnd w:id="2"/>
    </w:p>
    <w:p w14:paraId="787AACF5" w14:textId="77777777" w:rsidR="00824900" w:rsidRPr="00432C19" w:rsidRDefault="00824900" w:rsidP="00432C19">
      <w:pPr>
        <w:pStyle w:val="LndNormale1"/>
        <w:rPr>
          <w:lang w:val="it-IT"/>
        </w:rPr>
      </w:pPr>
    </w:p>
    <w:p w14:paraId="154A1F8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5885683"/>
      <w:r>
        <w:rPr>
          <w:color w:val="FFFFFF"/>
        </w:rPr>
        <w:t>COMUNICAZIONI DELLA L.N.D.</w:t>
      </w:r>
      <w:bookmarkEnd w:id="3"/>
    </w:p>
    <w:p w14:paraId="06652DED" w14:textId="77777777" w:rsidR="00822CD8" w:rsidRPr="008B2D1D" w:rsidRDefault="00822CD8" w:rsidP="008B2D1D">
      <w:pPr>
        <w:rPr>
          <w:rFonts w:ascii="Arial" w:hAnsi="Arial" w:cs="Arial"/>
          <w:sz w:val="22"/>
          <w:szCs w:val="22"/>
        </w:rPr>
      </w:pPr>
    </w:p>
    <w:p w14:paraId="729F8CA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58856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DEC5BBF" w14:textId="37D16AB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7F79584" w14:textId="0FA7404B" w:rsidR="00FD0F1D" w:rsidRPr="00FD0F1D" w:rsidRDefault="00FD0F1D" w:rsidP="008732AF">
      <w:pPr>
        <w:rPr>
          <w:rFonts w:ascii="Arial" w:hAnsi="Arial" w:cs="Arial"/>
          <w:b/>
          <w:sz w:val="24"/>
          <w:szCs w:val="24"/>
          <w:u w:val="single"/>
        </w:rPr>
      </w:pPr>
      <w:r w:rsidRPr="00FD0F1D">
        <w:rPr>
          <w:rFonts w:ascii="Arial" w:hAnsi="Arial" w:cs="Arial"/>
          <w:b/>
          <w:sz w:val="24"/>
          <w:szCs w:val="24"/>
          <w:u w:val="single"/>
        </w:rPr>
        <w:t>IMPORTANTE</w:t>
      </w:r>
    </w:p>
    <w:p w14:paraId="581AD974" w14:textId="77777777" w:rsidR="00FD0F1D" w:rsidRDefault="00FD0F1D" w:rsidP="004E33B8">
      <w:pPr>
        <w:rPr>
          <w:rFonts w:ascii="Arial" w:hAnsi="Arial" w:cs="Arial"/>
          <w:b/>
          <w:sz w:val="24"/>
          <w:szCs w:val="24"/>
        </w:rPr>
      </w:pPr>
      <w:r w:rsidRPr="00FD0F1D">
        <w:rPr>
          <w:rFonts w:ascii="Arial" w:hAnsi="Arial" w:cs="Arial"/>
          <w:b/>
          <w:sz w:val="24"/>
          <w:szCs w:val="24"/>
        </w:rPr>
        <w:t>Nel presente CU sono riportati i risultati ed i provvedimenti disciplinari dell</w:t>
      </w:r>
      <w:r>
        <w:rPr>
          <w:rFonts w:ascii="Arial" w:hAnsi="Arial" w:cs="Arial"/>
          <w:b/>
          <w:sz w:val="24"/>
          <w:szCs w:val="24"/>
        </w:rPr>
        <w:t>e</w:t>
      </w:r>
      <w:r w:rsidRPr="00FD0F1D">
        <w:rPr>
          <w:rFonts w:ascii="Arial" w:hAnsi="Arial" w:cs="Arial"/>
          <w:b/>
          <w:sz w:val="24"/>
          <w:szCs w:val="24"/>
        </w:rPr>
        <w:t xml:space="preserve"> gare</w:t>
      </w:r>
      <w:r>
        <w:rPr>
          <w:rFonts w:ascii="Arial" w:hAnsi="Arial" w:cs="Arial"/>
          <w:b/>
          <w:sz w:val="24"/>
          <w:szCs w:val="24"/>
        </w:rPr>
        <w:t>,</w:t>
      </w:r>
      <w:r w:rsidRPr="00FD0F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disputate nel trascorso fine settimana, </w:t>
      </w:r>
      <w:r w:rsidRPr="00FD0F1D">
        <w:rPr>
          <w:rFonts w:ascii="Arial" w:hAnsi="Arial" w:cs="Arial"/>
          <w:b/>
          <w:sz w:val="24"/>
          <w:szCs w:val="24"/>
        </w:rPr>
        <w:t xml:space="preserve">che interessano la fase finale del campionato Under 15 Giovanissimi Regionali. </w:t>
      </w:r>
    </w:p>
    <w:p w14:paraId="1F321F1E" w14:textId="6C461830" w:rsidR="004E33B8" w:rsidRPr="00FD0F1D" w:rsidRDefault="00FD0F1D" w:rsidP="004E33B8">
      <w:pPr>
        <w:rPr>
          <w:rFonts w:ascii="Arial" w:hAnsi="Arial" w:cs="Arial"/>
          <w:b/>
          <w:sz w:val="24"/>
          <w:szCs w:val="24"/>
        </w:rPr>
      </w:pPr>
      <w:r w:rsidRPr="00FD0F1D">
        <w:rPr>
          <w:rFonts w:ascii="Arial" w:hAnsi="Arial" w:cs="Arial"/>
          <w:b/>
          <w:sz w:val="24"/>
          <w:szCs w:val="24"/>
        </w:rPr>
        <w:t>Tutti gli altri risultati ed i provvedimenti disciplinari saranno pubblicati successivamente.</w:t>
      </w:r>
    </w:p>
    <w:p w14:paraId="60E08E66" w14:textId="77777777" w:rsidR="004E33B8" w:rsidRDefault="004E33B8" w:rsidP="004E33B8">
      <w:pPr>
        <w:pStyle w:val="LndNormale1"/>
        <w:rPr>
          <w:b/>
          <w:sz w:val="28"/>
          <w:szCs w:val="28"/>
          <w:u w:val="single"/>
        </w:rPr>
      </w:pPr>
    </w:p>
    <w:p w14:paraId="21C3CA5B" w14:textId="77777777" w:rsidR="004E33B8" w:rsidRPr="00703FF8" w:rsidRDefault="004E33B8" w:rsidP="004E33B8">
      <w:pPr>
        <w:pStyle w:val="LndNormale1"/>
        <w:rPr>
          <w:b/>
          <w:sz w:val="28"/>
          <w:szCs w:val="28"/>
          <w:u w:val="single"/>
          <w:lang w:val="it-IT"/>
        </w:rPr>
      </w:pPr>
      <w:r w:rsidRPr="00703FF8">
        <w:rPr>
          <w:b/>
          <w:sz w:val="28"/>
          <w:szCs w:val="28"/>
          <w:u w:val="single"/>
          <w:lang w:val="it-IT"/>
        </w:rPr>
        <w:t>CAMPIONATO UNDER 1</w:t>
      </w:r>
      <w:r>
        <w:rPr>
          <w:b/>
          <w:sz w:val="28"/>
          <w:szCs w:val="28"/>
          <w:u w:val="single"/>
          <w:lang w:val="it-IT"/>
        </w:rPr>
        <w:t>7</w:t>
      </w:r>
      <w:r w:rsidRPr="00703FF8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ALLIEVI</w:t>
      </w:r>
      <w:r w:rsidRPr="00703FF8">
        <w:rPr>
          <w:b/>
          <w:sz w:val="28"/>
          <w:szCs w:val="28"/>
          <w:u w:val="single"/>
          <w:lang w:val="it-IT"/>
        </w:rPr>
        <w:t xml:space="preserve"> REGIONALI</w:t>
      </w:r>
    </w:p>
    <w:p w14:paraId="6F36BCBA" w14:textId="77777777" w:rsidR="004E33B8" w:rsidRDefault="004E33B8" w:rsidP="004E33B8">
      <w:pPr>
        <w:pStyle w:val="LndNormale1"/>
        <w:rPr>
          <w:lang w:val="it-IT"/>
        </w:rPr>
      </w:pPr>
    </w:p>
    <w:p w14:paraId="21F32A34" w14:textId="77777777" w:rsidR="004E33B8" w:rsidRPr="009D5988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08A6BF79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 campionato sono risultate vincenti dei gironi le seguenti Società:</w:t>
      </w:r>
    </w:p>
    <w:p w14:paraId="000C2960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Girone A </w:t>
      </w:r>
      <w:r>
        <w:rPr>
          <w:rFonts w:ascii="Arial" w:hAnsi="Arial" w:cs="Arial"/>
          <w:sz w:val="22"/>
          <w:szCs w:val="22"/>
        </w:rPr>
        <w:tab/>
      </w:r>
      <w:r w:rsidRPr="0058496A">
        <w:rPr>
          <w:rFonts w:ascii="Arial" w:hAnsi="Arial" w:cs="Arial"/>
          <w:sz w:val="22"/>
          <w:szCs w:val="22"/>
        </w:rPr>
        <w:t>A.S.D. K SPORT MONTECCHIO GALLO</w:t>
      </w:r>
    </w:p>
    <w:p w14:paraId="6D9C05FD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Girone B</w:t>
      </w:r>
      <w:r>
        <w:rPr>
          <w:rFonts w:ascii="Arial" w:hAnsi="Arial" w:cs="Arial"/>
          <w:sz w:val="22"/>
          <w:szCs w:val="22"/>
        </w:rPr>
        <w:tab/>
      </w:r>
      <w:r w:rsidRPr="0058496A">
        <w:rPr>
          <w:rFonts w:ascii="Arial" w:hAnsi="Arial" w:cs="Arial"/>
          <w:sz w:val="22"/>
          <w:szCs w:val="22"/>
        </w:rPr>
        <w:t xml:space="preserve">A.S.D. </w:t>
      </w:r>
      <w:r>
        <w:rPr>
          <w:rFonts w:ascii="Arial" w:hAnsi="Arial" w:cs="Arial"/>
          <w:sz w:val="22"/>
          <w:szCs w:val="22"/>
        </w:rPr>
        <w:t>GIOVANE ANCONA CALCIO</w:t>
      </w:r>
    </w:p>
    <w:p w14:paraId="159EAB02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Girone C</w:t>
      </w:r>
      <w:r>
        <w:rPr>
          <w:rFonts w:ascii="Arial" w:hAnsi="Arial" w:cs="Arial"/>
          <w:sz w:val="22"/>
          <w:szCs w:val="22"/>
        </w:rPr>
        <w:tab/>
        <w:t xml:space="preserve">A.F.C. </w:t>
      </w:r>
      <w:r w:rsidRPr="00BC333D">
        <w:rPr>
          <w:rFonts w:ascii="Arial" w:hAnsi="Arial" w:cs="Arial"/>
          <w:sz w:val="22"/>
          <w:szCs w:val="22"/>
        </w:rPr>
        <w:t>FERMO SSD ARL</w:t>
      </w:r>
    </w:p>
    <w:p w14:paraId="031322CE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</w:p>
    <w:p w14:paraId="102AD95C" w14:textId="77777777" w:rsidR="004E33B8" w:rsidRPr="00757198" w:rsidRDefault="004E33B8" w:rsidP="004E33B8">
      <w:pPr>
        <w:rPr>
          <w:rFonts w:ascii="Arial" w:hAnsi="Arial" w:cs="Arial"/>
          <w:sz w:val="22"/>
          <w:szCs w:val="22"/>
        </w:rPr>
      </w:pPr>
      <w:r w:rsidRPr="00757198">
        <w:rPr>
          <w:rFonts w:ascii="Arial" w:hAnsi="Arial" w:cs="Arial"/>
          <w:sz w:val="22"/>
          <w:szCs w:val="22"/>
        </w:rPr>
        <w:t xml:space="preserve">Con riferimento a quanto pubblicato </w:t>
      </w:r>
      <w:r>
        <w:rPr>
          <w:rFonts w:ascii="Arial" w:hAnsi="Arial" w:cs="Arial"/>
          <w:sz w:val="22"/>
          <w:szCs w:val="22"/>
        </w:rPr>
        <w:t>nel CU n. 223 del 17.04.2024, si pubblica di seguito il calendario della fase finale per l’aggiudicazione del titolo regionale</w:t>
      </w:r>
    </w:p>
    <w:p w14:paraId="56E14B74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</w:p>
    <w:p w14:paraId="1C18985B" w14:textId="600D8952" w:rsidR="004E33B8" w:rsidRPr="00B4263A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lastRenderedPageBreak/>
        <w:t>1^ giornata</w:t>
      </w:r>
      <w:r>
        <w:rPr>
          <w:rFonts w:ascii="Arial" w:hAnsi="Arial" w:cs="Arial"/>
          <w:b/>
          <w:u w:val="single"/>
        </w:rPr>
        <w:t xml:space="preserve"> – dom</w:t>
      </w:r>
      <w:r w:rsidR="008108A5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12.05.2024 ore 17,00 – Campo Federale “</w:t>
      </w:r>
      <w:proofErr w:type="spellStart"/>
      <w:proofErr w:type="gramStart"/>
      <w:r>
        <w:rPr>
          <w:rFonts w:ascii="Arial" w:hAnsi="Arial" w:cs="Arial"/>
          <w:b/>
          <w:u w:val="single"/>
        </w:rPr>
        <w:t>G.Paolinelli</w:t>
      </w:r>
      <w:proofErr w:type="spellEnd"/>
      <w:proofErr w:type="gramEnd"/>
      <w:r>
        <w:rPr>
          <w:rFonts w:ascii="Arial" w:hAnsi="Arial" w:cs="Arial"/>
          <w:b/>
          <w:u w:val="single"/>
        </w:rPr>
        <w:t>” di Ancona</w:t>
      </w:r>
      <w:r w:rsidR="008108A5">
        <w:rPr>
          <w:rFonts w:ascii="Arial" w:hAnsi="Arial" w:cs="Arial"/>
          <w:b/>
          <w:u w:val="single"/>
        </w:rPr>
        <w:t xml:space="preserve">, </w:t>
      </w:r>
      <w:proofErr w:type="spellStart"/>
      <w:r w:rsidR="008108A5">
        <w:rPr>
          <w:rFonts w:ascii="Arial" w:hAnsi="Arial" w:cs="Arial"/>
          <w:b/>
          <w:u w:val="single"/>
        </w:rPr>
        <w:t>v.Schiavoni</w:t>
      </w:r>
      <w:proofErr w:type="spellEnd"/>
    </w:p>
    <w:p w14:paraId="76998E28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GIOVANE ANCONA CALCIO – FERMOSSD ARL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 xml:space="preserve">. </w:t>
      </w:r>
      <w:r w:rsidRPr="0058496A">
        <w:rPr>
          <w:rFonts w:ascii="Arial" w:hAnsi="Arial" w:cs="Arial"/>
          <w:sz w:val="22"/>
          <w:szCs w:val="22"/>
        </w:rPr>
        <w:t>K SPORT MONTECCHIO GALLO</w:t>
      </w:r>
    </w:p>
    <w:p w14:paraId="7BEF9016" w14:textId="77777777" w:rsidR="004E33B8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0778A10" w14:textId="77777777" w:rsidR="004E33B8" w:rsidRPr="00B4263A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mercoledì 15.05.2024 ore 17,00</w:t>
      </w:r>
    </w:p>
    <w:p w14:paraId="74F85B34" w14:textId="77777777" w:rsidR="004E33B8" w:rsidRDefault="004E33B8" w:rsidP="004E33B8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incontrerà la perdente o, in caso di pareggio, quella che ha disputato la precedente gara in casa:</w:t>
      </w:r>
    </w:p>
    <w:p w14:paraId="76CFE075" w14:textId="77777777" w:rsidR="004E33B8" w:rsidRDefault="004E33B8" w:rsidP="004E33B8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giocherà in casa qualora l’avversaria abbia disputato la prima gara in casa.</w:t>
      </w:r>
    </w:p>
    <w:p w14:paraId="1FE2F166" w14:textId="77777777" w:rsidR="004E33B8" w:rsidRDefault="004E33B8" w:rsidP="004E33B8">
      <w:pPr>
        <w:pStyle w:val="LndNormale1"/>
        <w:textAlignment w:val="baseline"/>
        <w:rPr>
          <w:b/>
          <w:u w:val="single"/>
          <w:lang w:val="it-IT"/>
        </w:rPr>
      </w:pPr>
    </w:p>
    <w:p w14:paraId="6053AA7F" w14:textId="77777777" w:rsidR="004E33B8" w:rsidRPr="003857CB" w:rsidRDefault="004E33B8" w:rsidP="004E33B8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domenica 19.05.2024 – ore 17,00</w:t>
      </w:r>
    </w:p>
    <w:p w14:paraId="04C0BF2E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57CB">
        <w:rPr>
          <w:rFonts w:ascii="Arial" w:hAnsi="Arial" w:cs="Arial"/>
          <w:sz w:val="22"/>
          <w:szCs w:val="22"/>
        </w:rPr>
        <w:t>a gara vedrà impegnate le due squadre che non si sono incontrate e giocherà in casa quella che ha 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7172F08B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</w:p>
    <w:p w14:paraId="61830479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7A4F7915" w14:textId="77777777" w:rsidR="004E33B8" w:rsidRPr="0007541E" w:rsidRDefault="004E33B8" w:rsidP="004E33B8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55E526BE" w14:textId="77777777" w:rsidR="004E33B8" w:rsidRPr="00C80C6E" w:rsidRDefault="004E33B8" w:rsidP="004E33B8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530C3AA3" w14:textId="77777777" w:rsidR="004E33B8" w:rsidRPr="00C80C6E" w:rsidRDefault="004E33B8" w:rsidP="004E33B8">
      <w:pPr>
        <w:pStyle w:val="LndNormale1"/>
        <w:rPr>
          <w:i/>
        </w:rPr>
      </w:pPr>
      <w:r w:rsidRPr="00C80C6E">
        <w:rPr>
          <w:i/>
        </w:rPr>
        <w:t>c) del maggior numero di reti segnate;</w:t>
      </w:r>
    </w:p>
    <w:p w14:paraId="17326379" w14:textId="77777777" w:rsidR="004E33B8" w:rsidRPr="00C80C6E" w:rsidRDefault="004E33B8" w:rsidP="004E33B8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031ECDC9" w14:textId="77777777" w:rsidR="004E33B8" w:rsidRDefault="004E33B8" w:rsidP="004E33B8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4FC94DAB" w14:textId="77777777" w:rsidR="004E33B8" w:rsidRDefault="004E33B8" w:rsidP="004E33B8">
      <w:pPr>
        <w:pStyle w:val="LndNormale1"/>
      </w:pPr>
    </w:p>
    <w:p w14:paraId="78B5750F" w14:textId="77777777" w:rsidR="004E33B8" w:rsidRPr="00ED0C14" w:rsidRDefault="004E33B8" w:rsidP="004E33B8">
      <w:pPr>
        <w:rPr>
          <w:rFonts w:ascii="Arial" w:hAnsi="Arial" w:cs="Arial"/>
          <w:b/>
          <w:u w:val="single"/>
        </w:rPr>
      </w:pPr>
      <w:r w:rsidRPr="00ED0C14">
        <w:rPr>
          <w:rFonts w:ascii="Arial" w:hAnsi="Arial" w:cs="Arial"/>
          <w:b/>
          <w:u w:val="single"/>
        </w:rPr>
        <w:t>Ammonizioni</w:t>
      </w:r>
    </w:p>
    <w:p w14:paraId="6458AC6B" w14:textId="77777777" w:rsidR="004E33B8" w:rsidRDefault="004E33B8" w:rsidP="004E33B8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della fase finale non sono cumulabili con quelle irrogate nel corso delle precedenti gare di campionato.</w:t>
      </w:r>
    </w:p>
    <w:p w14:paraId="38DB7B55" w14:textId="77777777" w:rsidR="004E33B8" w:rsidRDefault="004E33B8" w:rsidP="004E33B8">
      <w:pPr>
        <w:pStyle w:val="LndNormale1"/>
        <w:rPr>
          <w:lang w:val="it-IT"/>
        </w:rPr>
      </w:pPr>
      <w:r>
        <w:rPr>
          <w:lang w:val="it-IT"/>
        </w:rPr>
        <w:t>Si precisa comunque che nelle gare della fase finale dovranno trovare esecuzione le sanzioni di squalifica o inibizioni a qualsiasi titolo inflitte e non ancora scontate,.</w:t>
      </w:r>
    </w:p>
    <w:p w14:paraId="57174C63" w14:textId="77777777" w:rsidR="004E33B8" w:rsidRDefault="004E33B8" w:rsidP="004E33B8">
      <w:pPr>
        <w:pStyle w:val="LndNormale1"/>
        <w:rPr>
          <w:lang w:val="it-IT"/>
        </w:rPr>
      </w:pPr>
      <w:r>
        <w:rPr>
          <w:lang w:val="it-IT"/>
        </w:rPr>
        <w:t>Si ricorda che per le gare della fase finale i tesserati incorreranno in una giornata di squalifica ogni due ammonizioni inflitte dall’Organo di Giustizia sportiva.</w:t>
      </w:r>
    </w:p>
    <w:p w14:paraId="33DA4A02" w14:textId="77777777" w:rsidR="004E33B8" w:rsidRDefault="004E33B8" w:rsidP="004E33B8">
      <w:pPr>
        <w:pStyle w:val="LndNormale1"/>
      </w:pPr>
    </w:p>
    <w:p w14:paraId="5855F29C" w14:textId="77777777" w:rsidR="004E33B8" w:rsidRDefault="004E33B8" w:rsidP="004E33B8">
      <w:pPr>
        <w:pStyle w:val="LndNormale1"/>
      </w:pPr>
    </w:p>
    <w:p w14:paraId="74493A3D" w14:textId="77777777" w:rsidR="004E33B8" w:rsidRPr="00703FF8" w:rsidRDefault="004E33B8" w:rsidP="004E33B8">
      <w:pPr>
        <w:pStyle w:val="LndNormale1"/>
        <w:rPr>
          <w:b/>
          <w:sz w:val="28"/>
          <w:szCs w:val="28"/>
          <w:u w:val="single"/>
          <w:lang w:val="it-IT"/>
        </w:rPr>
      </w:pPr>
      <w:r w:rsidRPr="00703FF8">
        <w:rPr>
          <w:b/>
          <w:sz w:val="28"/>
          <w:szCs w:val="28"/>
          <w:u w:val="single"/>
          <w:lang w:val="it-IT"/>
        </w:rPr>
        <w:t>CAMPIONATO UNDER 1</w:t>
      </w:r>
      <w:r>
        <w:rPr>
          <w:b/>
          <w:sz w:val="28"/>
          <w:szCs w:val="28"/>
          <w:u w:val="single"/>
          <w:lang w:val="it-IT"/>
        </w:rPr>
        <w:t>5</w:t>
      </w:r>
      <w:r w:rsidRPr="00703FF8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GIOVANISSIMI</w:t>
      </w:r>
      <w:r w:rsidRPr="00703FF8">
        <w:rPr>
          <w:b/>
          <w:sz w:val="28"/>
          <w:szCs w:val="28"/>
          <w:u w:val="single"/>
          <w:lang w:val="it-IT"/>
        </w:rPr>
        <w:t xml:space="preserve"> REGIONALI</w:t>
      </w:r>
    </w:p>
    <w:p w14:paraId="384C21C2" w14:textId="77777777" w:rsidR="004E33B8" w:rsidRDefault="004E33B8" w:rsidP="004E33B8">
      <w:pPr>
        <w:pStyle w:val="LndNormale1"/>
        <w:rPr>
          <w:lang w:val="it-IT"/>
        </w:rPr>
      </w:pPr>
    </w:p>
    <w:p w14:paraId="5BB7E305" w14:textId="77777777" w:rsidR="004E33B8" w:rsidRPr="009D5988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388D24F6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 campionato sono risultate vincenti dei gironi le seguenti Società:</w:t>
      </w:r>
    </w:p>
    <w:p w14:paraId="19CFCBA9" w14:textId="77777777" w:rsidR="004E33B8" w:rsidRPr="00BC333D" w:rsidRDefault="004E33B8" w:rsidP="004E33B8">
      <w:pPr>
        <w:rPr>
          <w:rFonts w:ascii="Arial" w:hAnsi="Arial" w:cs="Arial"/>
          <w:sz w:val="22"/>
          <w:szCs w:val="22"/>
        </w:rPr>
      </w:pPr>
      <w:r w:rsidRPr="00BC333D">
        <w:rPr>
          <w:rFonts w:ascii="Arial" w:hAnsi="Arial" w:cs="Arial"/>
          <w:sz w:val="22"/>
          <w:szCs w:val="22"/>
        </w:rPr>
        <w:t xml:space="preserve">Girone A </w:t>
      </w:r>
      <w:r w:rsidRPr="00BC333D">
        <w:rPr>
          <w:rFonts w:ascii="Arial" w:hAnsi="Arial" w:cs="Arial"/>
          <w:sz w:val="22"/>
          <w:szCs w:val="22"/>
        </w:rPr>
        <w:tab/>
        <w:t>A.S.D. VILLA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S.MARTINO</w:t>
      </w:r>
      <w:proofErr w:type="gramEnd"/>
    </w:p>
    <w:p w14:paraId="53C4C126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Girone B</w:t>
      </w:r>
      <w:r>
        <w:rPr>
          <w:rFonts w:ascii="Arial" w:hAnsi="Arial" w:cs="Arial"/>
          <w:sz w:val="22"/>
          <w:szCs w:val="22"/>
        </w:rPr>
        <w:tab/>
      </w:r>
      <w:r w:rsidRPr="0058496A">
        <w:rPr>
          <w:rFonts w:ascii="Arial" w:hAnsi="Arial" w:cs="Arial"/>
          <w:sz w:val="22"/>
          <w:szCs w:val="22"/>
        </w:rPr>
        <w:t xml:space="preserve">A.S.D. </w:t>
      </w:r>
      <w:r>
        <w:rPr>
          <w:rFonts w:ascii="Arial" w:hAnsi="Arial" w:cs="Arial"/>
          <w:sz w:val="22"/>
          <w:szCs w:val="22"/>
        </w:rPr>
        <w:t>GIOVANE ANCONA CALCIO</w:t>
      </w:r>
    </w:p>
    <w:p w14:paraId="3E32B5D5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Girone C</w:t>
      </w:r>
      <w:r>
        <w:rPr>
          <w:rFonts w:ascii="Arial" w:hAnsi="Arial" w:cs="Arial"/>
          <w:sz w:val="22"/>
          <w:szCs w:val="22"/>
        </w:rPr>
        <w:tab/>
        <w:t xml:space="preserve">A.C.D. </w:t>
      </w:r>
      <w:r w:rsidRPr="00BC333D">
        <w:rPr>
          <w:rFonts w:ascii="Arial" w:hAnsi="Arial" w:cs="Arial"/>
          <w:sz w:val="22"/>
          <w:szCs w:val="22"/>
        </w:rPr>
        <w:t>S.S. MACERATESE 1922</w:t>
      </w:r>
    </w:p>
    <w:p w14:paraId="3A767CDA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</w:p>
    <w:p w14:paraId="6EA0942E" w14:textId="77777777" w:rsidR="004E33B8" w:rsidRPr="00757198" w:rsidRDefault="004E33B8" w:rsidP="004E33B8">
      <w:pPr>
        <w:rPr>
          <w:rFonts w:ascii="Arial" w:hAnsi="Arial" w:cs="Arial"/>
          <w:sz w:val="22"/>
          <w:szCs w:val="22"/>
        </w:rPr>
      </w:pPr>
      <w:r w:rsidRPr="00757198">
        <w:rPr>
          <w:rFonts w:ascii="Arial" w:hAnsi="Arial" w:cs="Arial"/>
          <w:sz w:val="22"/>
          <w:szCs w:val="22"/>
        </w:rPr>
        <w:t xml:space="preserve">Con riferimento a quanto pubblicato </w:t>
      </w:r>
      <w:r>
        <w:rPr>
          <w:rFonts w:ascii="Arial" w:hAnsi="Arial" w:cs="Arial"/>
          <w:sz w:val="22"/>
          <w:szCs w:val="22"/>
        </w:rPr>
        <w:t>nel CU n. 223 del 17.04.2024, si pubblica di seguito il calendario della fase finale per l’aggiudicazione del titolo regionale</w:t>
      </w:r>
    </w:p>
    <w:p w14:paraId="21619283" w14:textId="77777777" w:rsidR="004E33B8" w:rsidRDefault="004E33B8" w:rsidP="004E33B8">
      <w:pPr>
        <w:pStyle w:val="Nessunaspaziatura"/>
        <w:jc w:val="both"/>
        <w:rPr>
          <w:rFonts w:ascii="Arial" w:hAnsi="Arial" w:cs="Arial"/>
        </w:rPr>
      </w:pPr>
    </w:p>
    <w:p w14:paraId="78C98D33" w14:textId="77777777" w:rsidR="008108A5" w:rsidRPr="00B4263A" w:rsidRDefault="004E33B8" w:rsidP="008108A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1^ giornata</w:t>
      </w:r>
      <w:r>
        <w:rPr>
          <w:rFonts w:ascii="Arial" w:hAnsi="Arial" w:cs="Arial"/>
          <w:b/>
          <w:u w:val="single"/>
        </w:rPr>
        <w:t xml:space="preserve"> – merc</w:t>
      </w:r>
      <w:r w:rsidR="008108A5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08.05.2024 ore 19,00 – </w:t>
      </w:r>
      <w:r w:rsidR="008108A5">
        <w:rPr>
          <w:rFonts w:ascii="Arial" w:hAnsi="Arial" w:cs="Arial"/>
          <w:b/>
          <w:u w:val="single"/>
        </w:rPr>
        <w:t>Campo Federale “</w:t>
      </w:r>
      <w:proofErr w:type="spellStart"/>
      <w:proofErr w:type="gramStart"/>
      <w:r w:rsidR="008108A5">
        <w:rPr>
          <w:rFonts w:ascii="Arial" w:hAnsi="Arial" w:cs="Arial"/>
          <w:b/>
          <w:u w:val="single"/>
        </w:rPr>
        <w:t>G.Paolinelli</w:t>
      </w:r>
      <w:proofErr w:type="spellEnd"/>
      <w:proofErr w:type="gramEnd"/>
      <w:r w:rsidR="008108A5">
        <w:rPr>
          <w:rFonts w:ascii="Arial" w:hAnsi="Arial" w:cs="Arial"/>
          <w:b/>
          <w:u w:val="single"/>
        </w:rPr>
        <w:t xml:space="preserve">” di Ancona, </w:t>
      </w:r>
      <w:proofErr w:type="spellStart"/>
      <w:r w:rsidR="008108A5">
        <w:rPr>
          <w:rFonts w:ascii="Arial" w:hAnsi="Arial" w:cs="Arial"/>
          <w:b/>
          <w:u w:val="single"/>
        </w:rPr>
        <w:t>v.Schiavoni</w:t>
      </w:r>
      <w:proofErr w:type="spellEnd"/>
    </w:p>
    <w:p w14:paraId="718F414A" w14:textId="77777777" w:rsidR="004E33B8" w:rsidRDefault="004E33B8" w:rsidP="004E33B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GIOVANE ANCONA CALCIO – S.S. MACERATESE 1922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 xml:space="preserve">. </w:t>
      </w:r>
      <w:r w:rsidRPr="00BC333D">
        <w:rPr>
          <w:rFonts w:ascii="Arial" w:hAnsi="Arial" w:cs="Arial"/>
        </w:rPr>
        <w:t>VILLA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S.MARTINO</w:t>
      </w:r>
      <w:proofErr w:type="gramEnd"/>
    </w:p>
    <w:p w14:paraId="1FC8AB8C" w14:textId="77777777" w:rsidR="004E33B8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069D07B" w14:textId="77777777" w:rsidR="004E33B8" w:rsidRPr="00B4263A" w:rsidRDefault="004E33B8" w:rsidP="004E33B8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domenica 12.05.2024 ore 17,00</w:t>
      </w:r>
    </w:p>
    <w:p w14:paraId="266FE87C" w14:textId="77777777" w:rsidR="004E33B8" w:rsidRDefault="004E33B8" w:rsidP="004E33B8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incontrerà la perdente o, in caso di pareggio, quella che ha disputato la precedente gara in casa:</w:t>
      </w:r>
    </w:p>
    <w:p w14:paraId="2E36A2CE" w14:textId="77777777" w:rsidR="004E33B8" w:rsidRDefault="004E33B8" w:rsidP="004E33B8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giocherà in casa qualora l’avversaria abbia disputato la prima gara in casa.</w:t>
      </w:r>
    </w:p>
    <w:p w14:paraId="011096CD" w14:textId="77777777" w:rsidR="004E33B8" w:rsidRDefault="004E33B8" w:rsidP="004E33B8">
      <w:pPr>
        <w:pStyle w:val="LndNormale1"/>
        <w:textAlignment w:val="baseline"/>
        <w:rPr>
          <w:b/>
          <w:u w:val="single"/>
          <w:lang w:val="it-IT"/>
        </w:rPr>
      </w:pPr>
    </w:p>
    <w:p w14:paraId="7475E167" w14:textId="77777777" w:rsidR="004E33B8" w:rsidRPr="003857CB" w:rsidRDefault="004E33B8" w:rsidP="004E33B8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mercoledì 15.05.2024 – ore 17,00</w:t>
      </w:r>
    </w:p>
    <w:p w14:paraId="69552FB1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57CB">
        <w:rPr>
          <w:rFonts w:ascii="Arial" w:hAnsi="Arial" w:cs="Arial"/>
          <w:sz w:val="22"/>
          <w:szCs w:val="22"/>
        </w:rPr>
        <w:t>a gara vedrà impegnate le due squadre che non si sono incontrate e giocherà in casa quella che ha 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041387AD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</w:p>
    <w:p w14:paraId="7C489A50" w14:textId="77777777" w:rsidR="004E33B8" w:rsidRDefault="004E33B8" w:rsidP="004E3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0854DE2F" w14:textId="77777777" w:rsidR="004E33B8" w:rsidRPr="0007541E" w:rsidRDefault="004E33B8" w:rsidP="004E33B8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3ADC72F0" w14:textId="77777777" w:rsidR="004E33B8" w:rsidRPr="00C80C6E" w:rsidRDefault="004E33B8" w:rsidP="004E33B8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36322E11" w14:textId="77777777" w:rsidR="004E33B8" w:rsidRPr="00C80C6E" w:rsidRDefault="004E33B8" w:rsidP="004E33B8">
      <w:pPr>
        <w:pStyle w:val="LndNormale1"/>
        <w:rPr>
          <w:i/>
        </w:rPr>
      </w:pPr>
      <w:r w:rsidRPr="00C80C6E">
        <w:rPr>
          <w:i/>
        </w:rPr>
        <w:lastRenderedPageBreak/>
        <w:t>c) del maggior numero di reti segnate;</w:t>
      </w:r>
    </w:p>
    <w:p w14:paraId="3E1E0397" w14:textId="77777777" w:rsidR="004E33B8" w:rsidRPr="00C80C6E" w:rsidRDefault="004E33B8" w:rsidP="004E33B8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207C814A" w14:textId="77777777" w:rsidR="004E33B8" w:rsidRDefault="004E33B8" w:rsidP="004E33B8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6378A7A8" w14:textId="77777777" w:rsidR="004E33B8" w:rsidRDefault="004E33B8" w:rsidP="004E33B8">
      <w:pPr>
        <w:pStyle w:val="LndNormale1"/>
      </w:pPr>
    </w:p>
    <w:p w14:paraId="26C4C594" w14:textId="77777777" w:rsidR="004E33B8" w:rsidRPr="00ED0C14" w:rsidRDefault="004E33B8" w:rsidP="004E33B8">
      <w:pPr>
        <w:rPr>
          <w:rFonts w:ascii="Arial" w:hAnsi="Arial" w:cs="Arial"/>
          <w:b/>
          <w:u w:val="single"/>
        </w:rPr>
      </w:pPr>
      <w:r w:rsidRPr="00ED0C14">
        <w:rPr>
          <w:rFonts w:ascii="Arial" w:hAnsi="Arial" w:cs="Arial"/>
          <w:b/>
          <w:u w:val="single"/>
        </w:rPr>
        <w:t>Ammonizioni</w:t>
      </w:r>
    </w:p>
    <w:p w14:paraId="65DC87AB" w14:textId="77777777" w:rsidR="004E33B8" w:rsidRDefault="004E33B8" w:rsidP="004E33B8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della fase finale non sono cumulabili con quelle irrogate nel corso delle precedenti gare di campionato.</w:t>
      </w:r>
    </w:p>
    <w:p w14:paraId="584DA135" w14:textId="77777777" w:rsidR="004E33B8" w:rsidRDefault="004E33B8" w:rsidP="004E33B8">
      <w:pPr>
        <w:pStyle w:val="LndNormale1"/>
        <w:rPr>
          <w:lang w:val="it-IT"/>
        </w:rPr>
      </w:pPr>
      <w:r>
        <w:rPr>
          <w:lang w:val="it-IT"/>
        </w:rPr>
        <w:t>Si precisa comunque che nelle gare della fase finale dovranno trovare esecuzione le sanzioni di squalifica o inibizioni a qualsiasi titolo inflitte e non ancora scontate,.</w:t>
      </w:r>
    </w:p>
    <w:p w14:paraId="352E5249" w14:textId="77777777" w:rsidR="004E33B8" w:rsidRDefault="004E33B8" w:rsidP="004E33B8">
      <w:pPr>
        <w:pStyle w:val="LndNormale1"/>
        <w:rPr>
          <w:lang w:val="it-IT"/>
        </w:rPr>
      </w:pPr>
      <w:r>
        <w:rPr>
          <w:lang w:val="it-IT"/>
        </w:rPr>
        <w:t>Si ricorda che per le gare della fase finale i tesserati incorreranno in una giornata di squalifica ogni due ammonizioni inflitte dall’Organo di Giustizia sportiva.</w:t>
      </w:r>
    </w:p>
    <w:p w14:paraId="0F887041" w14:textId="77777777" w:rsidR="008732AF" w:rsidRDefault="008732AF" w:rsidP="008732AF">
      <w:pPr>
        <w:pStyle w:val="LndNormale1"/>
      </w:pPr>
      <w:bookmarkStart w:id="5" w:name="_GoBack"/>
      <w:bookmarkEnd w:id="5"/>
    </w:p>
    <w:p w14:paraId="0047142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65885685"/>
      <w:r w:rsidRPr="00937FDE">
        <w:rPr>
          <w:color w:val="FFFFFF"/>
        </w:rPr>
        <w:t>NOTIZIE SU ATTIVITÀ AGONISTICA</w:t>
      </w:r>
      <w:bookmarkEnd w:id="6"/>
    </w:p>
    <w:p w14:paraId="36A232D9" w14:textId="77777777" w:rsidR="00000000" w:rsidRDefault="00220490">
      <w:pPr>
        <w:pStyle w:val="breakline"/>
        <w:divId w:val="1211188825"/>
      </w:pPr>
    </w:p>
    <w:p w14:paraId="078586CD" w14:textId="77777777" w:rsidR="00000000" w:rsidRDefault="00220490">
      <w:pPr>
        <w:pStyle w:val="titolocampionato0"/>
        <w:shd w:val="clear" w:color="auto" w:fill="CCCCCC"/>
        <w:spacing w:before="80" w:after="40"/>
        <w:divId w:val="1211188825"/>
      </w:pPr>
      <w:r>
        <w:t>UNDER 15 GIOVANISSIMI REG.LI</w:t>
      </w:r>
    </w:p>
    <w:p w14:paraId="28912364" w14:textId="77777777" w:rsidR="00000000" w:rsidRDefault="00220490">
      <w:pPr>
        <w:pStyle w:val="titoloprinc0"/>
        <w:divId w:val="1211188825"/>
      </w:pPr>
      <w:r>
        <w:t>RISULTATI</w:t>
      </w:r>
    </w:p>
    <w:p w14:paraId="630780A7" w14:textId="77777777" w:rsidR="00000000" w:rsidRDefault="00220490">
      <w:pPr>
        <w:pStyle w:val="breakline"/>
        <w:divId w:val="1211188825"/>
      </w:pPr>
    </w:p>
    <w:p w14:paraId="31DF71E4" w14:textId="77777777" w:rsidR="00000000" w:rsidRDefault="00220490">
      <w:pPr>
        <w:pStyle w:val="sottotitolocampionato1"/>
        <w:divId w:val="1211188825"/>
      </w:pPr>
      <w:r>
        <w:t>RISULTATI UFFICIALI GARE DEL 04/05/2024</w:t>
      </w:r>
    </w:p>
    <w:p w14:paraId="64210EE5" w14:textId="77777777" w:rsidR="00000000" w:rsidRDefault="00220490">
      <w:pPr>
        <w:pStyle w:val="sottotitolocampionato2"/>
        <w:divId w:val="1211188825"/>
      </w:pPr>
      <w:r>
        <w:t>Si trascrivono qui di seguito i risultati ufficiali delle gare disputate</w:t>
      </w:r>
    </w:p>
    <w:p w14:paraId="63454393" w14:textId="77777777" w:rsidR="00000000" w:rsidRDefault="00220490">
      <w:pPr>
        <w:pStyle w:val="breakline"/>
        <w:divId w:val="121118882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F01AE88" w14:textId="77777777">
        <w:trPr>
          <w:divId w:val="121118882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A89947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E5D2E" w14:textId="77777777" w:rsidR="00000000" w:rsidRDefault="00220490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000000" w14:paraId="2865C9D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067BA" w14:textId="77777777" w:rsidR="00000000" w:rsidRDefault="00220490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818A5" w14:textId="77777777" w:rsidR="00000000" w:rsidRDefault="00220490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6561E" w14:textId="77777777" w:rsidR="00000000" w:rsidRDefault="0022049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2B77C" w14:textId="77777777" w:rsidR="00000000" w:rsidRDefault="002204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BCA54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C327C" w14:textId="77777777" w:rsidR="00000000" w:rsidRDefault="00220490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9BDE6" w14:textId="77777777" w:rsidR="00000000" w:rsidRDefault="00220490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70E40" w14:textId="77777777" w:rsidR="00000000" w:rsidRDefault="0022049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A8417" w14:textId="77777777" w:rsidR="00000000" w:rsidRDefault="002204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2A671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D0D76" w14:textId="77777777" w:rsidR="00000000" w:rsidRDefault="00220490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A0EAD" w14:textId="77777777" w:rsidR="00000000" w:rsidRDefault="0022049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2067F" w14:textId="77777777" w:rsidR="00000000" w:rsidRDefault="0022049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01584" w14:textId="77777777" w:rsidR="00000000" w:rsidRDefault="002204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9260A7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D4612" w14:textId="77777777" w:rsidR="00000000" w:rsidRDefault="00220490">
                  <w:pPr>
                    <w:pStyle w:val="rowtabella"/>
                  </w:pPr>
                  <w:r>
                    <w:t>(1) - disputata il 05/05/2024</w:t>
                  </w:r>
                </w:p>
              </w:tc>
            </w:tr>
          </w:tbl>
          <w:p w14:paraId="036D311C" w14:textId="77777777" w:rsidR="00000000" w:rsidRDefault="00220490"/>
        </w:tc>
      </w:tr>
    </w:tbl>
    <w:p w14:paraId="35C79F39" w14:textId="77777777" w:rsidR="00000000" w:rsidRDefault="00220490">
      <w:pPr>
        <w:pStyle w:val="breakline"/>
        <w:divId w:val="1211188825"/>
      </w:pPr>
    </w:p>
    <w:p w14:paraId="46342DB1" w14:textId="77777777" w:rsidR="00000000" w:rsidRDefault="00220490">
      <w:pPr>
        <w:pStyle w:val="titoloprinc0"/>
        <w:divId w:val="1211188825"/>
      </w:pPr>
      <w:r>
        <w:t>GIUDICE SPORTIVO</w:t>
      </w:r>
    </w:p>
    <w:p w14:paraId="5AC9ACED" w14:textId="77777777" w:rsidR="00000000" w:rsidRDefault="00220490">
      <w:pPr>
        <w:pStyle w:val="diffida"/>
        <w:divId w:val="1211188825"/>
      </w:pPr>
      <w:r>
        <w:t>Il Giudice Sportivo Avv. Agnese Lazzaretti, con l'assistenza del segretario Angelo Castellana, nella seduta del 06/05/2024, ha adottato le decisioni che di seguito integralmente si riportano:</w:t>
      </w:r>
    </w:p>
    <w:p w14:paraId="05FBE0D5" w14:textId="77777777" w:rsidR="00000000" w:rsidRDefault="00220490">
      <w:pPr>
        <w:pStyle w:val="titolo10"/>
        <w:divId w:val="1211188825"/>
      </w:pPr>
      <w:r>
        <w:t xml:space="preserve">GARE DEL 4/ 5/2024 </w:t>
      </w:r>
    </w:p>
    <w:p w14:paraId="2AED11F7" w14:textId="77777777" w:rsidR="00000000" w:rsidRDefault="00220490">
      <w:pPr>
        <w:pStyle w:val="titolo7a"/>
        <w:divId w:val="1211188825"/>
      </w:pPr>
      <w:r>
        <w:t xml:space="preserve">PROVVEDIMENTI DISCIPLINARI </w:t>
      </w:r>
    </w:p>
    <w:p w14:paraId="63D6E840" w14:textId="77777777" w:rsidR="00000000" w:rsidRDefault="00220490">
      <w:pPr>
        <w:pStyle w:val="titolo7b"/>
        <w:divId w:val="1211188825"/>
      </w:pPr>
      <w:r>
        <w:t>In base alle ris</w:t>
      </w:r>
      <w:r>
        <w:t xml:space="preserve">ultanze degli atti ufficiali sono state deliberate le seguenti sanzioni disciplinari. </w:t>
      </w:r>
    </w:p>
    <w:p w14:paraId="4698CFF1" w14:textId="77777777" w:rsidR="00000000" w:rsidRDefault="00220490">
      <w:pPr>
        <w:pStyle w:val="titolo3"/>
        <w:divId w:val="1211188825"/>
      </w:pPr>
      <w:r>
        <w:t xml:space="preserve">CALCIATORI NON ESPULSI </w:t>
      </w:r>
    </w:p>
    <w:p w14:paraId="6F6E3195" w14:textId="77777777" w:rsidR="00000000" w:rsidRDefault="00220490">
      <w:pPr>
        <w:pStyle w:val="titolo20"/>
        <w:divId w:val="121118882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E563985" w14:textId="77777777">
        <w:trPr>
          <w:divId w:val="12111888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0395" w14:textId="77777777" w:rsidR="00000000" w:rsidRDefault="00220490">
            <w:pPr>
              <w:pStyle w:val="movimento"/>
            </w:pPr>
            <w:r>
              <w:t>NDIAYE MARZIO MOHAMADOU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5F0C" w14:textId="77777777" w:rsidR="00000000" w:rsidRDefault="0022049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02D5" w14:textId="77777777" w:rsidR="00000000" w:rsidRDefault="002204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9D6B" w14:textId="77777777" w:rsidR="00000000" w:rsidRDefault="002204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C50C" w14:textId="77777777" w:rsidR="00000000" w:rsidRDefault="00220490">
            <w:pPr>
              <w:pStyle w:val="movimento2"/>
            </w:pPr>
            <w:r>
              <w:t> </w:t>
            </w:r>
          </w:p>
        </w:tc>
      </w:tr>
    </w:tbl>
    <w:p w14:paraId="4CE98D31" w14:textId="77777777" w:rsidR="00000000" w:rsidRDefault="00220490">
      <w:pPr>
        <w:pStyle w:val="titolo20"/>
        <w:divId w:val="121118882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420EEDF" w14:textId="77777777">
        <w:trPr>
          <w:divId w:val="12111888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A5D9A" w14:textId="77777777" w:rsidR="00000000" w:rsidRDefault="00220490">
            <w:pPr>
              <w:pStyle w:val="movimento"/>
            </w:pPr>
            <w:r>
              <w:t>SANTAMARIA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BDC0" w14:textId="77777777" w:rsidR="00000000" w:rsidRDefault="00220490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62A9" w14:textId="77777777" w:rsidR="00000000" w:rsidRDefault="002204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ED98" w14:textId="77777777" w:rsidR="00000000" w:rsidRDefault="002204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D854" w14:textId="77777777" w:rsidR="00000000" w:rsidRDefault="00220490">
            <w:pPr>
              <w:pStyle w:val="movimento2"/>
            </w:pPr>
            <w:r>
              <w:t> </w:t>
            </w:r>
          </w:p>
        </w:tc>
      </w:tr>
    </w:tbl>
    <w:p w14:paraId="5E78D17A" w14:textId="77777777" w:rsidR="00000000" w:rsidRDefault="00220490">
      <w:pPr>
        <w:pStyle w:val="titolo10"/>
        <w:divId w:val="1211188825"/>
      </w:pPr>
      <w:r>
        <w:t xml:space="preserve">GARE DEL 5/ 5/2024 </w:t>
      </w:r>
    </w:p>
    <w:p w14:paraId="5C0927CF" w14:textId="77777777" w:rsidR="00000000" w:rsidRDefault="00220490">
      <w:pPr>
        <w:pStyle w:val="titolo7a"/>
        <w:divId w:val="1211188825"/>
      </w:pPr>
      <w:r>
        <w:t xml:space="preserve">PROVVEDIMENTI DISCIPLINARI </w:t>
      </w:r>
    </w:p>
    <w:p w14:paraId="66491F04" w14:textId="77777777" w:rsidR="00000000" w:rsidRDefault="00220490">
      <w:pPr>
        <w:pStyle w:val="titolo7b"/>
        <w:divId w:val="1211188825"/>
      </w:pPr>
      <w:r>
        <w:t xml:space="preserve">In base alle risultanze degli atti ufficiali sono state deliberate le seguenti sanzioni disciplinari. </w:t>
      </w:r>
    </w:p>
    <w:p w14:paraId="1E37CF19" w14:textId="77777777" w:rsidR="00000000" w:rsidRDefault="00220490">
      <w:pPr>
        <w:pStyle w:val="titolo3"/>
        <w:divId w:val="1211188825"/>
      </w:pPr>
      <w:r>
        <w:t xml:space="preserve">CALCIATORI NON ESPULSI </w:t>
      </w:r>
    </w:p>
    <w:p w14:paraId="5E10A21C" w14:textId="77777777" w:rsidR="00000000" w:rsidRDefault="00220490">
      <w:pPr>
        <w:pStyle w:val="titolo20"/>
        <w:divId w:val="121118882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14AFE4" w14:textId="77777777">
        <w:trPr>
          <w:divId w:val="121118882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F692" w14:textId="77777777" w:rsidR="00000000" w:rsidRDefault="00220490">
            <w:pPr>
              <w:pStyle w:val="movimento"/>
            </w:pPr>
            <w:r>
              <w:lastRenderedPageBreak/>
              <w:t>FILIPPETTI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162D" w14:textId="77777777" w:rsidR="00000000" w:rsidRDefault="00220490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EC611" w14:textId="77777777" w:rsidR="00000000" w:rsidRDefault="002204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4E9F" w14:textId="77777777" w:rsidR="00000000" w:rsidRDefault="002204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F871" w14:textId="77777777" w:rsidR="00000000" w:rsidRDefault="00220490">
            <w:pPr>
              <w:pStyle w:val="movimento2"/>
            </w:pPr>
            <w:r>
              <w:t> </w:t>
            </w:r>
          </w:p>
        </w:tc>
      </w:tr>
    </w:tbl>
    <w:p w14:paraId="6CAC7114" w14:textId="77777777" w:rsidR="00000000" w:rsidRDefault="00220490">
      <w:pPr>
        <w:pStyle w:val="breakline"/>
        <w:divId w:val="1211188825"/>
      </w:pPr>
    </w:p>
    <w:p w14:paraId="4E0A464C" w14:textId="77777777" w:rsidR="005A268B" w:rsidRPr="003D58ED" w:rsidRDefault="005A268B" w:rsidP="005A268B">
      <w:pPr>
        <w:pStyle w:val="LndNormale1"/>
      </w:pPr>
    </w:p>
    <w:p w14:paraId="6AA85D94" w14:textId="77777777" w:rsidR="00FD0F1D" w:rsidRPr="009B374A" w:rsidRDefault="00FD0F1D" w:rsidP="00FD0F1D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81AF95D" w14:textId="77777777" w:rsidR="00FD0F1D" w:rsidRPr="00D13F19" w:rsidRDefault="00FD0F1D" w:rsidP="00FD0F1D">
      <w:pPr>
        <w:rPr>
          <w:lang w:val="x-none"/>
        </w:rPr>
      </w:pPr>
    </w:p>
    <w:p w14:paraId="1DDD55A1" w14:textId="77777777" w:rsidR="00FD0F1D" w:rsidRPr="00E8749F" w:rsidRDefault="00FD0F1D" w:rsidP="00FD0F1D">
      <w:pPr>
        <w:rPr>
          <w:lang w:val="x-none"/>
        </w:rPr>
      </w:pPr>
    </w:p>
    <w:p w14:paraId="4F2ACA18" w14:textId="77777777" w:rsidR="00FD0F1D" w:rsidRPr="004D3CE8" w:rsidRDefault="00FD0F1D" w:rsidP="00FD0F1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97D4EF" w14:textId="77777777" w:rsidR="00FD0F1D" w:rsidRDefault="00FD0F1D" w:rsidP="00FD0F1D">
      <w:pPr>
        <w:rPr>
          <w:lang w:val="x-none"/>
        </w:rPr>
      </w:pPr>
    </w:p>
    <w:p w14:paraId="56D0A2F9" w14:textId="77777777" w:rsidR="00FD0F1D" w:rsidRPr="009754C5" w:rsidRDefault="00FD0F1D" w:rsidP="00FD0F1D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D0F1D" w:rsidRPr="004D3CE8" w14:paraId="400DC699" w14:textId="77777777" w:rsidTr="00041F62">
        <w:trPr>
          <w:jc w:val="center"/>
        </w:trPr>
        <w:tc>
          <w:tcPr>
            <w:tcW w:w="2886" w:type="pct"/>
            <w:hideMark/>
          </w:tcPr>
          <w:p w14:paraId="1D09159B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08EAB69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C529549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7360FEE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B88AAB4" w14:textId="77777777" w:rsidR="00FD0F1D" w:rsidRPr="00F00795" w:rsidRDefault="00FD0F1D" w:rsidP="00FD0F1D">
      <w:pPr>
        <w:pStyle w:val="LndNormale1"/>
        <w:rPr>
          <w:rFonts w:cs="Arial"/>
          <w:szCs w:val="22"/>
        </w:rPr>
      </w:pPr>
    </w:p>
    <w:p w14:paraId="7509B466" w14:textId="77777777" w:rsidR="00FD0F1D" w:rsidRDefault="00FD0F1D" w:rsidP="00FD0F1D"/>
    <w:p w14:paraId="547E5FC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F2D02C7" w14:textId="77777777" w:rsidR="00822CD8" w:rsidRDefault="00822CD8" w:rsidP="00822CD8">
      <w:pPr>
        <w:pStyle w:val="LndNormale1"/>
      </w:pPr>
    </w:p>
    <w:p w14:paraId="4CD04995" w14:textId="77777777" w:rsidR="00E53682" w:rsidRDefault="00E53682"/>
    <w:p w14:paraId="6DA3C94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F6E3F3A" w14:textId="77777777" w:rsidR="00822CD8" w:rsidRDefault="00822CD8" w:rsidP="00822CD8">
      <w:pPr>
        <w:spacing w:after="120"/>
      </w:pPr>
    </w:p>
    <w:p w14:paraId="037C6D0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677C" w14:textId="77777777" w:rsidR="00661B49" w:rsidRDefault="00661B49">
      <w:r>
        <w:separator/>
      </w:r>
    </w:p>
  </w:endnote>
  <w:endnote w:type="continuationSeparator" w:id="0">
    <w:p w14:paraId="00C56CE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65B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EEE56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05F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234</w:t>
    </w:r>
    <w:bookmarkEnd w:id="7"/>
  </w:p>
  <w:p w14:paraId="20D1BAF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A6B7" w14:textId="77777777" w:rsidR="00661B49" w:rsidRDefault="00661B49">
      <w:r>
        <w:separator/>
      </w:r>
    </w:p>
  </w:footnote>
  <w:footnote w:type="continuationSeparator" w:id="0">
    <w:p w14:paraId="70D7AEE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101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AB50DA2" w14:textId="77777777">
      <w:tc>
        <w:tcPr>
          <w:tcW w:w="2050" w:type="dxa"/>
        </w:tcPr>
        <w:p w14:paraId="40BB0BD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72D1E11" wp14:editId="48E750E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2C2EAC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ED8F50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0490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33B8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503C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08A5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2D1D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682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0F1D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B12E9"/>
  <w15:docId w15:val="{F5FF7C32-C184-4F31-A6D2-7D44E01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913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6731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2024-05-06T08:54:00Z</dcterms:created>
  <dcterms:modified xsi:type="dcterms:W3CDTF">2024-05-06T09:03:00Z</dcterms:modified>
</cp:coreProperties>
</file>