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02E58EC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62FBE">
        <w:rPr>
          <w:rFonts w:ascii="Arial" w:hAnsi="Arial" w:cs="Arial"/>
          <w:color w:val="002060"/>
          <w:sz w:val="40"/>
          <w:szCs w:val="40"/>
        </w:rPr>
        <w:t>5</w:t>
      </w:r>
      <w:r w:rsidR="00000C7D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00C7D">
        <w:rPr>
          <w:rFonts w:ascii="Arial" w:hAnsi="Arial" w:cs="Arial"/>
          <w:color w:val="002060"/>
          <w:sz w:val="40"/>
          <w:szCs w:val="40"/>
        </w:rPr>
        <w:t>06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00C7D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8589842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CDBF360" w14:textId="10203909" w:rsidR="0059217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8589842" w:history="1">
        <w:r w:rsidR="00592174" w:rsidRPr="000860C7">
          <w:rPr>
            <w:rStyle w:val="Collegamentoipertestuale"/>
            <w:noProof/>
          </w:rPr>
          <w:t>SOMMARIO</w:t>
        </w:r>
        <w:r w:rsidR="00592174">
          <w:rPr>
            <w:noProof/>
            <w:webHidden/>
          </w:rPr>
          <w:tab/>
        </w:r>
        <w:r w:rsidR="00592174">
          <w:rPr>
            <w:noProof/>
            <w:webHidden/>
          </w:rPr>
          <w:fldChar w:fldCharType="begin"/>
        </w:r>
        <w:r w:rsidR="00592174">
          <w:rPr>
            <w:noProof/>
            <w:webHidden/>
          </w:rPr>
          <w:instrText xml:space="preserve"> PAGEREF _Toc168589842 \h </w:instrText>
        </w:r>
        <w:r w:rsidR="00592174">
          <w:rPr>
            <w:noProof/>
            <w:webHidden/>
          </w:rPr>
        </w:r>
        <w:r w:rsidR="00592174">
          <w:rPr>
            <w:noProof/>
            <w:webHidden/>
          </w:rPr>
          <w:fldChar w:fldCharType="separate"/>
        </w:r>
        <w:r w:rsidR="00592174">
          <w:rPr>
            <w:noProof/>
            <w:webHidden/>
          </w:rPr>
          <w:t>1</w:t>
        </w:r>
        <w:r w:rsidR="00592174">
          <w:rPr>
            <w:noProof/>
            <w:webHidden/>
          </w:rPr>
          <w:fldChar w:fldCharType="end"/>
        </w:r>
      </w:hyperlink>
    </w:p>
    <w:p w14:paraId="2D14867D" w14:textId="2B95BA24" w:rsidR="00592174" w:rsidRDefault="005921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589843" w:history="1">
        <w:r w:rsidRPr="000860C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_Toc168589843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78305F" w14:textId="3D02C10D" w:rsidR="00592174" w:rsidRDefault="005921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589844" w:history="1">
        <w:r w:rsidRPr="000860C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_Toc168589844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E46084" w14:textId="44C26B64" w:rsidR="00592174" w:rsidRDefault="005921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589845" w:history="1">
        <w:r w:rsidRPr="000860C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_Toc168589845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575DAD" w14:textId="4A155322" w:rsidR="00592174" w:rsidRDefault="005921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589846" w:history="1">
        <w:r w:rsidRPr="000860C7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_Toc168589846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8F18A6" w14:textId="5E931D6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8589843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8589844"/>
      <w:r>
        <w:rPr>
          <w:color w:val="FFFFFF"/>
        </w:rPr>
        <w:t>COMUNICAZIONI DELLA L.N.D.</w:t>
      </w:r>
      <w:bookmarkEnd w:id="3"/>
    </w:p>
    <w:p w14:paraId="4769BEE0" w14:textId="5FEE40A6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625208CF" w14:textId="0C9E24B1" w:rsidR="00B926F8" w:rsidRDefault="00B926F8" w:rsidP="00B926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  <w:lang w:val="it-IT"/>
        </w:rPr>
        <w:t>10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21DB4215" w14:textId="3C5EECFD" w:rsidR="00B926F8" w:rsidRDefault="00B926F8" w:rsidP="00B926F8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>l CU</w:t>
      </w:r>
      <w:r>
        <w:rPr>
          <w:rFonts w:ascii="Arial" w:hAnsi="Arial" w:cs="Arial"/>
        </w:rPr>
        <w:t xml:space="preserve"> n. 231/A della FIGC inerente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consenso, in deroga agli artt. 31 e 32 delle NOIF ed alle ulteriori disposizioni federali del tesseramento in favore delle Società di Puro Settore Giovanile dei calciatori/calciatrici “Giovani Dilettanti” della classe 2008, con vincolo annuale.</w:t>
      </w:r>
    </w:p>
    <w:p w14:paraId="20B68A78" w14:textId="15EADEEF" w:rsidR="00B926F8" w:rsidRDefault="00B926F8" w:rsidP="00B926F8">
      <w:pPr>
        <w:pStyle w:val="Nessunaspaziatura"/>
        <w:jc w:val="both"/>
        <w:rPr>
          <w:rFonts w:ascii="Arial" w:hAnsi="Arial" w:cs="Arial"/>
        </w:rPr>
      </w:pPr>
    </w:p>
    <w:p w14:paraId="24A89F7A" w14:textId="2FDEEB65" w:rsidR="00B926F8" w:rsidRDefault="00B926F8" w:rsidP="00B926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41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73FAC802" w14:textId="7C0DD4AA" w:rsidR="00B926F8" w:rsidRDefault="00B926F8" w:rsidP="00B926F8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>l CU n. 23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/A della FIGC inerente </w:t>
      </w:r>
      <w:proofErr w:type="gramStart"/>
      <w:r>
        <w:rPr>
          <w:rFonts w:ascii="Arial" w:hAnsi="Arial" w:cs="Arial"/>
        </w:rPr>
        <w:t>l’approvazione</w:t>
      </w:r>
      <w:proofErr w:type="gramEnd"/>
      <w:r>
        <w:rPr>
          <w:rFonts w:ascii="Arial" w:hAnsi="Arial" w:cs="Arial"/>
        </w:rPr>
        <w:t xml:space="preserve"> delle modifiche alle disposizioni delle Norme Organizzative Interne della F.I.G.C.</w:t>
      </w:r>
    </w:p>
    <w:p w14:paraId="6E773948" w14:textId="77777777" w:rsidR="00B926F8" w:rsidRDefault="00B926F8" w:rsidP="00B926F8">
      <w:pPr>
        <w:pStyle w:val="Nessunaspaziatura"/>
        <w:jc w:val="both"/>
        <w:rPr>
          <w:rFonts w:ascii="Arial" w:hAnsi="Arial" w:cs="Arial"/>
        </w:rPr>
      </w:pPr>
    </w:p>
    <w:p w14:paraId="63065CC7" w14:textId="546BF6FA" w:rsidR="00D4712A" w:rsidRDefault="00D4712A" w:rsidP="00D4712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420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062235CF" w14:textId="3DDD62F9" w:rsidR="00D4712A" w:rsidRDefault="00D4712A" w:rsidP="00D4712A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</w:t>
      </w:r>
      <w:r w:rsidR="000A06E2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gare di spareggio fra le seconde classificate dei Campionati di Eccellenza 2023/2024.</w:t>
      </w:r>
    </w:p>
    <w:p w14:paraId="0A7FC71D" w14:textId="77777777" w:rsidR="00D4712A" w:rsidRDefault="00D4712A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85898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2B6976A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1D1DE636" w14:textId="77777777" w:rsidR="00AE5A66" w:rsidRPr="00904B5F" w:rsidRDefault="00AE5A66" w:rsidP="00AE5A66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F156BFA" w14:textId="77777777" w:rsidR="00AE5A66" w:rsidRPr="00BA2CAC" w:rsidRDefault="00AE5A66" w:rsidP="00AE5A66">
      <w:pPr>
        <w:rPr>
          <w:rFonts w:ascii="Arial" w:hAnsi="Arial" w:cs="Arial"/>
          <w:b/>
          <w:sz w:val="22"/>
          <w:szCs w:val="22"/>
        </w:rPr>
      </w:pPr>
    </w:p>
    <w:p w14:paraId="13DC1ECE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E967529" w14:textId="77777777" w:rsidR="00AE5A66" w:rsidRPr="00284184" w:rsidRDefault="00551FE9" w:rsidP="00AE5A66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E5A66" w:rsidRPr="00284184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2CBB6075" w14:textId="77777777" w:rsidR="00CB3065" w:rsidRDefault="00CB3065" w:rsidP="00CB306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“FUORI QUOTA” ECCELLENZA E PROMOZIONE – 2024/2025</w:t>
      </w:r>
    </w:p>
    <w:p w14:paraId="2B702C64" w14:textId="77777777" w:rsidR="00CB3065" w:rsidRDefault="00CB3065" w:rsidP="00CB3065">
      <w:pPr>
        <w:rPr>
          <w:rFonts w:ascii="Arial" w:hAnsi="Arial" w:cs="Arial"/>
          <w:b/>
          <w:sz w:val="22"/>
          <w:szCs w:val="22"/>
          <w:u w:val="single"/>
        </w:rPr>
      </w:pPr>
    </w:p>
    <w:p w14:paraId="0963C189" w14:textId="712AC8A4" w:rsidR="00CB3065" w:rsidRDefault="00CB3065" w:rsidP="00CB3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Consiglio Direttivo del Comitato Regionale Marche, nella riunione odierna, ha</w:t>
      </w:r>
      <w:r w:rsidR="000F5FB1">
        <w:rPr>
          <w:rFonts w:ascii="Arial" w:hAnsi="Arial" w:cs="Arial"/>
          <w:sz w:val="22"/>
          <w:szCs w:val="22"/>
        </w:rPr>
        <w:t xml:space="preserve"> ribadito quanto deciso e pubblicato nel CU n. </w:t>
      </w:r>
      <w:r>
        <w:rPr>
          <w:rFonts w:ascii="Arial" w:hAnsi="Arial" w:cs="Arial"/>
          <w:sz w:val="22"/>
          <w:szCs w:val="22"/>
        </w:rPr>
        <w:t xml:space="preserve"> </w:t>
      </w:r>
      <w:r w:rsidR="000F5FB1">
        <w:rPr>
          <w:rFonts w:ascii="Arial" w:hAnsi="Arial" w:cs="Arial"/>
          <w:sz w:val="22"/>
          <w:szCs w:val="22"/>
        </w:rPr>
        <w:t>212 del 05.04.2024 e cioè che</w:t>
      </w:r>
      <w:r w:rsidR="000A06E2">
        <w:rPr>
          <w:rFonts w:ascii="Arial" w:hAnsi="Arial" w:cs="Arial"/>
          <w:sz w:val="22"/>
          <w:szCs w:val="22"/>
        </w:rPr>
        <w:t xml:space="preserve">, </w:t>
      </w:r>
      <w:r w:rsidR="000F5FB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elle gare di campionato della stagione sportiva 2024/2025</w:t>
      </w:r>
      <w:r w:rsidR="000A06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dovranno obbligatoriamente essere utilizzati i seguenti calciatori cosiddetti “fuori quota”:</w:t>
      </w:r>
    </w:p>
    <w:p w14:paraId="53046A01" w14:textId="77777777" w:rsidR="00CB3065" w:rsidRPr="00260B50" w:rsidRDefault="00CB3065" w:rsidP="00CB3065">
      <w:pPr>
        <w:rPr>
          <w:rFonts w:ascii="Arial" w:hAnsi="Arial" w:cs="Arial"/>
          <w:b/>
          <w:sz w:val="22"/>
          <w:szCs w:val="22"/>
        </w:rPr>
      </w:pPr>
      <w:r w:rsidRPr="00260B50">
        <w:rPr>
          <w:rFonts w:ascii="Arial" w:hAnsi="Arial" w:cs="Arial"/>
          <w:b/>
          <w:sz w:val="22"/>
          <w:szCs w:val="22"/>
        </w:rPr>
        <w:t>ECCELLENZA</w:t>
      </w:r>
      <w:r w:rsidRPr="00260B50">
        <w:rPr>
          <w:rFonts w:ascii="Arial" w:hAnsi="Arial" w:cs="Arial"/>
          <w:b/>
          <w:sz w:val="22"/>
          <w:szCs w:val="22"/>
        </w:rPr>
        <w:tab/>
        <w:t>1 nato dal 1.1.2005</w:t>
      </w:r>
      <w:r w:rsidRPr="00260B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+    </w:t>
      </w:r>
      <w:r w:rsidRPr="00260B50">
        <w:rPr>
          <w:rFonts w:ascii="Arial" w:hAnsi="Arial" w:cs="Arial"/>
          <w:b/>
          <w:sz w:val="22"/>
          <w:szCs w:val="22"/>
        </w:rPr>
        <w:t>1 nato dal 1.1.2006</w:t>
      </w:r>
    </w:p>
    <w:p w14:paraId="6B637BE8" w14:textId="3470278B" w:rsidR="00CB3065" w:rsidRDefault="00CB3065" w:rsidP="00CB3065">
      <w:pPr>
        <w:rPr>
          <w:rFonts w:ascii="Arial" w:hAnsi="Arial" w:cs="Arial"/>
          <w:b/>
          <w:sz w:val="22"/>
          <w:szCs w:val="22"/>
        </w:rPr>
      </w:pPr>
      <w:r w:rsidRPr="00260B50">
        <w:rPr>
          <w:rFonts w:ascii="Arial" w:hAnsi="Arial" w:cs="Arial"/>
          <w:b/>
          <w:sz w:val="22"/>
          <w:szCs w:val="22"/>
        </w:rPr>
        <w:t>PROMOZIONE</w:t>
      </w:r>
      <w:r w:rsidRPr="00260B50">
        <w:rPr>
          <w:rFonts w:ascii="Arial" w:hAnsi="Arial" w:cs="Arial"/>
          <w:b/>
          <w:sz w:val="22"/>
          <w:szCs w:val="22"/>
        </w:rPr>
        <w:tab/>
        <w:t>1 nato dal 1.1.2005</w:t>
      </w:r>
      <w:r w:rsidRPr="00260B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+    </w:t>
      </w:r>
      <w:r w:rsidRPr="00260B50">
        <w:rPr>
          <w:rFonts w:ascii="Arial" w:hAnsi="Arial" w:cs="Arial"/>
          <w:b/>
          <w:sz w:val="22"/>
          <w:szCs w:val="22"/>
        </w:rPr>
        <w:t>1 nato dal 1.1.2006</w:t>
      </w:r>
    </w:p>
    <w:p w14:paraId="4DA9CD0C" w14:textId="062C1F21" w:rsidR="00AD12BA" w:rsidRDefault="00AD12BA" w:rsidP="00CB3065">
      <w:pPr>
        <w:rPr>
          <w:rFonts w:ascii="Arial" w:hAnsi="Arial" w:cs="Arial"/>
          <w:b/>
          <w:sz w:val="22"/>
          <w:szCs w:val="22"/>
        </w:rPr>
      </w:pPr>
    </w:p>
    <w:p w14:paraId="65B2D954" w14:textId="19484907" w:rsidR="00AD12BA" w:rsidRDefault="00AD12BA" w:rsidP="00CB3065">
      <w:pPr>
        <w:rPr>
          <w:rFonts w:ascii="Arial" w:hAnsi="Arial" w:cs="Arial"/>
          <w:b/>
          <w:sz w:val="22"/>
          <w:szCs w:val="22"/>
        </w:rPr>
      </w:pPr>
    </w:p>
    <w:p w14:paraId="2C2674F8" w14:textId="77777777" w:rsidR="00AD12BA" w:rsidRPr="00661AE8" w:rsidRDefault="00AD12BA" w:rsidP="00AD12BA">
      <w:pPr>
        <w:pStyle w:val="LndNormale1"/>
        <w:rPr>
          <w:b/>
          <w:sz w:val="28"/>
          <w:szCs w:val="28"/>
          <w:u w:val="single"/>
        </w:rPr>
      </w:pPr>
      <w:r w:rsidRPr="00661AE8">
        <w:rPr>
          <w:b/>
          <w:sz w:val="28"/>
          <w:szCs w:val="28"/>
          <w:u w:val="single"/>
        </w:rPr>
        <w:t>ATTIVITA’ DI RAPPRESENTATIVA</w:t>
      </w:r>
    </w:p>
    <w:p w14:paraId="5A620850" w14:textId="77777777" w:rsidR="00AD12BA" w:rsidRPr="00661AE8" w:rsidRDefault="00AD12BA" w:rsidP="00AD12BA">
      <w:pPr>
        <w:pStyle w:val="LndNormale1"/>
        <w:rPr>
          <w:b/>
          <w:szCs w:val="22"/>
        </w:rPr>
      </w:pPr>
    </w:p>
    <w:p w14:paraId="7DE5C411" w14:textId="77777777" w:rsidR="00AD12BA" w:rsidRPr="00661AE8" w:rsidRDefault="00AD12BA" w:rsidP="00AD12BA">
      <w:pPr>
        <w:pStyle w:val="Nessunaspaziatura"/>
        <w:jc w:val="center"/>
        <w:rPr>
          <w:rFonts w:ascii="Arial" w:hAnsi="Arial" w:cs="Arial"/>
          <w:b/>
        </w:rPr>
      </w:pPr>
      <w:r w:rsidRPr="00661AE8">
        <w:rPr>
          <w:rFonts w:ascii="Arial" w:hAnsi="Arial" w:cs="Arial"/>
          <w:b/>
          <w:u w:val="single"/>
        </w:rPr>
        <w:t>RAPPRESENTATIVA REGIONALE FEMMINILE</w:t>
      </w:r>
    </w:p>
    <w:p w14:paraId="729FCCAA" w14:textId="77777777" w:rsidR="00AD12BA" w:rsidRPr="00661AE8" w:rsidRDefault="00AD12BA" w:rsidP="00AD12BA">
      <w:pPr>
        <w:pStyle w:val="Nessunaspaziatura"/>
        <w:jc w:val="both"/>
        <w:rPr>
          <w:rFonts w:ascii="Arial" w:hAnsi="Arial" w:cs="Arial"/>
        </w:rPr>
      </w:pPr>
    </w:p>
    <w:p w14:paraId="777B85C6" w14:textId="6AFC2E07" w:rsidR="00AD12BA" w:rsidRPr="00661AE8" w:rsidRDefault="00661AE8" w:rsidP="00AD12BA">
      <w:pPr>
        <w:pStyle w:val="LndNormale1"/>
        <w:rPr>
          <w:rFonts w:cs="Arial"/>
          <w:szCs w:val="22"/>
        </w:rPr>
      </w:pPr>
      <w:bookmarkStart w:id="5" w:name="_Hlk159336399"/>
      <w:r w:rsidRPr="00661AE8">
        <w:rPr>
          <w:szCs w:val="22"/>
          <w:lang w:val="it-IT"/>
        </w:rPr>
        <w:t>S</w:t>
      </w:r>
      <w:r w:rsidR="00AD12BA" w:rsidRPr="00661AE8">
        <w:rPr>
          <w:szCs w:val="22"/>
        </w:rPr>
        <w:t>i ufficializza l’Organigramma della Rappresentativa Regionale Marche che partecip</w:t>
      </w:r>
      <w:r w:rsidRPr="00661AE8">
        <w:rPr>
          <w:szCs w:val="22"/>
          <w:lang w:val="it-IT"/>
        </w:rPr>
        <w:t>erà</w:t>
      </w:r>
      <w:r w:rsidR="00AD12BA" w:rsidRPr="00661AE8">
        <w:rPr>
          <w:szCs w:val="22"/>
        </w:rPr>
        <w:t xml:space="preserve"> al Torneo Festa dello Sport</w:t>
      </w:r>
      <w:r w:rsidR="00AD12BA" w:rsidRPr="00661AE8">
        <w:rPr>
          <w:rFonts w:cs="Arial"/>
          <w:szCs w:val="22"/>
        </w:rPr>
        <w:t xml:space="preserve"> che si terrà ad Ancona Sabato 8 giugno 2024:</w:t>
      </w:r>
    </w:p>
    <w:p w14:paraId="58C7EC0C" w14:textId="77777777" w:rsidR="00AD12BA" w:rsidRPr="00661AE8" w:rsidRDefault="00AD12BA" w:rsidP="00AD12BA">
      <w:pPr>
        <w:pStyle w:val="Nessunaspaziatura"/>
        <w:jc w:val="both"/>
      </w:pPr>
    </w:p>
    <w:bookmarkEnd w:id="5"/>
    <w:p w14:paraId="08B77097" w14:textId="77777777" w:rsidR="00AD12BA" w:rsidRPr="00661AE8" w:rsidRDefault="00AD12BA" w:rsidP="00AD12BA">
      <w:pPr>
        <w:pStyle w:val="LndNormale1"/>
        <w:ind w:left="4245" w:hanging="4245"/>
        <w:rPr>
          <w:szCs w:val="22"/>
        </w:rPr>
      </w:pPr>
      <w:r w:rsidRPr="00661AE8">
        <w:rPr>
          <w:szCs w:val="22"/>
        </w:rPr>
        <w:t>ARZILLA</w:t>
      </w:r>
      <w:r w:rsidRPr="00661AE8">
        <w:rPr>
          <w:szCs w:val="22"/>
        </w:rPr>
        <w:tab/>
        <w:t>DELLA CHIARA Alice</w:t>
      </w:r>
    </w:p>
    <w:p w14:paraId="0066F75F" w14:textId="77777777" w:rsidR="00AD12BA" w:rsidRPr="00661AE8" w:rsidRDefault="00AD12BA" w:rsidP="00AD12BA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661AE8">
        <w:rPr>
          <w:rFonts w:ascii="Arial" w:hAnsi="Arial" w:cs="Arial"/>
          <w:iCs/>
        </w:rPr>
        <w:t>C.F. MACERATESE A.S.D.</w:t>
      </w:r>
      <w:r w:rsidRPr="00661AE8">
        <w:rPr>
          <w:rFonts w:ascii="Arial" w:hAnsi="Arial" w:cs="Arial"/>
          <w:bCs/>
          <w:iCs/>
        </w:rPr>
        <w:tab/>
        <w:t>RUFFINI Alice, STOLLAVAGLI Sofia</w:t>
      </w:r>
    </w:p>
    <w:p w14:paraId="092CB8EE" w14:textId="77777777" w:rsidR="00AD12BA" w:rsidRPr="00661AE8" w:rsidRDefault="00AD12BA" w:rsidP="00AD12BA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661AE8">
        <w:rPr>
          <w:rFonts w:ascii="Arial" w:hAnsi="Arial" w:cs="Arial"/>
          <w:iCs/>
        </w:rPr>
        <w:t>F.C. SAMBENEDETTESE</w:t>
      </w:r>
      <w:r w:rsidRPr="00661AE8">
        <w:rPr>
          <w:rFonts w:ascii="Arial" w:hAnsi="Arial" w:cs="Arial"/>
          <w:bCs/>
          <w:iCs/>
        </w:rPr>
        <w:tab/>
        <w:t>PONTINI Alessia, PONZINI Rebecca</w:t>
      </w:r>
    </w:p>
    <w:p w14:paraId="13BF2588" w14:textId="77777777" w:rsidR="00AD12BA" w:rsidRPr="00661AE8" w:rsidRDefault="00AD12BA" w:rsidP="00AD12BA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661AE8">
        <w:rPr>
          <w:rFonts w:ascii="Arial" w:hAnsi="Arial" w:cs="Arial"/>
          <w:iCs/>
        </w:rPr>
        <w:t>LF JESINA FEMMINILE</w:t>
      </w:r>
      <w:r w:rsidRPr="00661AE8">
        <w:rPr>
          <w:rFonts w:ascii="Arial" w:hAnsi="Arial" w:cs="Arial"/>
          <w:bCs/>
          <w:iCs/>
        </w:rPr>
        <w:tab/>
        <w:t xml:space="preserve">CAVAGNA Elena, CICCARELLI </w:t>
      </w:r>
      <w:proofErr w:type="spellStart"/>
      <w:r w:rsidRPr="00661AE8">
        <w:rPr>
          <w:rFonts w:ascii="Arial" w:hAnsi="Arial" w:cs="Arial"/>
          <w:bCs/>
          <w:iCs/>
        </w:rPr>
        <w:t>Mya</w:t>
      </w:r>
      <w:proofErr w:type="spellEnd"/>
      <w:r w:rsidRPr="00661AE8">
        <w:rPr>
          <w:rFonts w:ascii="Arial" w:hAnsi="Arial" w:cs="Arial"/>
          <w:bCs/>
          <w:iCs/>
        </w:rPr>
        <w:t>, COSTADURA Roberta, ENRICONI Greta, GIGLI Aurora, LANCIONI Aurora, MONTESI Maria Sofia, PIERSANTELLI Giulia</w:t>
      </w:r>
    </w:p>
    <w:p w14:paraId="270F948F" w14:textId="77777777" w:rsidR="00AD12BA" w:rsidRPr="00661AE8" w:rsidRDefault="00AD12BA" w:rsidP="00AD12BA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661AE8">
        <w:rPr>
          <w:rFonts w:ascii="Arial" w:hAnsi="Arial" w:cs="Arial"/>
          <w:iCs/>
        </w:rPr>
        <w:t>RECANATESE S.R.L.</w:t>
      </w:r>
      <w:r w:rsidRPr="00661AE8">
        <w:rPr>
          <w:rFonts w:ascii="Arial" w:hAnsi="Arial" w:cs="Arial"/>
          <w:bCs/>
          <w:iCs/>
        </w:rPr>
        <w:tab/>
        <w:t>BALDASSARRINI Caterina, BETTEI Isabella, BORGHIANI Ilaria, ELIA Aurora, PERUGINI Ludovica, VITALI Ludovica</w:t>
      </w:r>
    </w:p>
    <w:p w14:paraId="1BC30B74" w14:textId="77777777" w:rsidR="00AD12BA" w:rsidRPr="00661AE8" w:rsidRDefault="00AD12BA" w:rsidP="00AD12BA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proofErr w:type="gramStart"/>
      <w:r w:rsidRPr="00661AE8">
        <w:rPr>
          <w:rFonts w:ascii="Arial" w:hAnsi="Arial" w:cs="Arial"/>
          <w:iCs/>
        </w:rPr>
        <w:t>U.MANDOLESI</w:t>
      </w:r>
      <w:proofErr w:type="gramEnd"/>
      <w:r w:rsidRPr="00661AE8">
        <w:rPr>
          <w:rFonts w:ascii="Arial" w:hAnsi="Arial" w:cs="Arial"/>
          <w:iCs/>
        </w:rPr>
        <w:t xml:space="preserve"> CALCIO</w:t>
      </w:r>
      <w:r w:rsidRPr="00661AE8">
        <w:rPr>
          <w:rFonts w:ascii="Arial" w:hAnsi="Arial" w:cs="Arial"/>
          <w:bCs/>
          <w:iCs/>
        </w:rPr>
        <w:tab/>
        <w:t>FORGIA’ Jennifer</w:t>
      </w:r>
    </w:p>
    <w:p w14:paraId="249B26A3" w14:textId="77777777" w:rsidR="00AD12BA" w:rsidRPr="00661AE8" w:rsidRDefault="00AD12BA" w:rsidP="00AD12BA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</w:p>
    <w:p w14:paraId="6F2613F7" w14:textId="77777777" w:rsidR="00AD12BA" w:rsidRPr="00661AE8" w:rsidRDefault="00AD12BA" w:rsidP="00AD12BA">
      <w:pPr>
        <w:pStyle w:val="Nessunaspaziatura"/>
        <w:ind w:left="4240" w:hanging="4240"/>
        <w:rPr>
          <w:rFonts w:ascii="Arial" w:hAnsi="Arial" w:cs="Arial"/>
        </w:rPr>
      </w:pPr>
      <w:r w:rsidRPr="00661AE8">
        <w:rPr>
          <w:rFonts w:ascii="Arial" w:hAnsi="Arial" w:cs="Arial"/>
        </w:rPr>
        <w:t>Dirigente Accompagnatore</w:t>
      </w:r>
      <w:r w:rsidRPr="00661AE8">
        <w:rPr>
          <w:rFonts w:ascii="Arial" w:hAnsi="Arial" w:cs="Arial"/>
        </w:rPr>
        <w:tab/>
        <w:t>MANCINELLI Anna Maria</w:t>
      </w:r>
    </w:p>
    <w:p w14:paraId="22D8DDA3" w14:textId="77777777" w:rsidR="00AD12BA" w:rsidRPr="00661AE8" w:rsidRDefault="00AD12BA" w:rsidP="00AD12BA">
      <w:pPr>
        <w:pStyle w:val="Nessunaspaziatura"/>
        <w:ind w:left="4240" w:hanging="4240"/>
        <w:rPr>
          <w:rFonts w:ascii="Arial" w:hAnsi="Arial" w:cs="Arial"/>
        </w:rPr>
      </w:pPr>
      <w:r w:rsidRPr="00661AE8">
        <w:rPr>
          <w:rFonts w:ascii="Arial" w:hAnsi="Arial" w:cs="Arial"/>
        </w:rPr>
        <w:t>Selezionatore</w:t>
      </w:r>
      <w:r w:rsidRPr="00661AE8">
        <w:rPr>
          <w:rFonts w:ascii="Arial" w:hAnsi="Arial" w:cs="Arial"/>
        </w:rPr>
        <w:tab/>
        <w:t>CENSI Antonio</w:t>
      </w:r>
    </w:p>
    <w:p w14:paraId="74BB6B7C" w14:textId="77777777" w:rsidR="00AD12BA" w:rsidRPr="00661AE8" w:rsidRDefault="00AD12BA" w:rsidP="00AD12BA">
      <w:pPr>
        <w:pStyle w:val="Nessunaspaziatura"/>
        <w:ind w:left="4240" w:hanging="4240"/>
        <w:rPr>
          <w:rFonts w:ascii="Arial" w:hAnsi="Arial" w:cs="Arial"/>
        </w:rPr>
      </w:pPr>
      <w:r w:rsidRPr="00661AE8">
        <w:rPr>
          <w:rFonts w:ascii="Arial" w:hAnsi="Arial" w:cs="Arial"/>
        </w:rPr>
        <w:t>Preparatore dei portieri</w:t>
      </w:r>
      <w:r w:rsidRPr="00661AE8">
        <w:rPr>
          <w:rFonts w:ascii="Arial" w:hAnsi="Arial" w:cs="Arial"/>
        </w:rPr>
        <w:tab/>
        <w:t>MERCURI Roberto</w:t>
      </w:r>
    </w:p>
    <w:p w14:paraId="551779DE" w14:textId="77777777" w:rsidR="00AD12BA" w:rsidRPr="00661AE8" w:rsidRDefault="00AD12BA" w:rsidP="00AD12BA">
      <w:pPr>
        <w:pStyle w:val="Nessunaspaziatura"/>
        <w:ind w:left="4240" w:hanging="4240"/>
        <w:rPr>
          <w:rFonts w:ascii="Arial" w:hAnsi="Arial" w:cs="Arial"/>
        </w:rPr>
      </w:pPr>
      <w:r w:rsidRPr="00661AE8">
        <w:rPr>
          <w:rFonts w:ascii="Arial" w:hAnsi="Arial" w:cs="Arial"/>
        </w:rPr>
        <w:t>Fisioterapista</w:t>
      </w:r>
      <w:r w:rsidRPr="00661AE8">
        <w:rPr>
          <w:rFonts w:ascii="Arial" w:hAnsi="Arial" w:cs="Arial"/>
        </w:rPr>
        <w:tab/>
      </w:r>
      <w:r w:rsidRPr="00661AE8">
        <w:rPr>
          <w:rFonts w:ascii="Arial" w:hAnsi="Arial" w:cs="Arial"/>
        </w:rPr>
        <w:tab/>
        <w:t>POLCI Andrea</w:t>
      </w:r>
    </w:p>
    <w:p w14:paraId="00AB2360" w14:textId="77777777" w:rsidR="00AD12BA" w:rsidRPr="00661AE8" w:rsidRDefault="00AD12BA" w:rsidP="00AD12BA">
      <w:pPr>
        <w:pStyle w:val="Nessunaspaziatura"/>
        <w:ind w:left="4240" w:hanging="4240"/>
        <w:rPr>
          <w:rFonts w:ascii="Arial" w:hAnsi="Arial" w:cs="Arial"/>
        </w:rPr>
      </w:pPr>
      <w:r w:rsidRPr="00661AE8">
        <w:rPr>
          <w:rFonts w:ascii="Arial" w:hAnsi="Arial" w:cs="Arial"/>
        </w:rPr>
        <w:t>Addetto alla logistica</w:t>
      </w:r>
      <w:r w:rsidRPr="00661AE8">
        <w:rPr>
          <w:rFonts w:ascii="Arial" w:hAnsi="Arial" w:cs="Arial"/>
        </w:rPr>
        <w:tab/>
      </w:r>
      <w:r w:rsidRPr="00661AE8">
        <w:rPr>
          <w:rFonts w:ascii="Arial" w:hAnsi="Arial" w:cs="Arial"/>
        </w:rPr>
        <w:tab/>
        <w:t>COTOLONI Attilio</w:t>
      </w:r>
    </w:p>
    <w:p w14:paraId="05265F66" w14:textId="3FBB104F" w:rsidR="00AD12BA" w:rsidRDefault="00AD12BA" w:rsidP="00CB3065">
      <w:pPr>
        <w:rPr>
          <w:rFonts w:ascii="Arial" w:hAnsi="Arial" w:cs="Arial"/>
          <w:b/>
          <w:sz w:val="22"/>
          <w:szCs w:val="22"/>
        </w:rPr>
      </w:pPr>
    </w:p>
    <w:p w14:paraId="066D82A4" w14:textId="32397C2F" w:rsidR="000A06E2" w:rsidRDefault="000A06E2" w:rsidP="00CB3065">
      <w:pPr>
        <w:rPr>
          <w:rFonts w:ascii="Arial" w:hAnsi="Arial" w:cs="Arial"/>
          <w:b/>
          <w:sz w:val="22"/>
          <w:szCs w:val="22"/>
        </w:rPr>
      </w:pPr>
    </w:p>
    <w:p w14:paraId="496DA06E" w14:textId="77777777" w:rsidR="000A06E2" w:rsidRDefault="000A06E2" w:rsidP="000A06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DB07EA5" w14:textId="77777777" w:rsidR="000A06E2" w:rsidRDefault="000A06E2" w:rsidP="000A06E2">
      <w:pPr>
        <w:pStyle w:val="LndNormale1"/>
        <w:rPr>
          <w:szCs w:val="22"/>
        </w:rPr>
      </w:pPr>
    </w:p>
    <w:p w14:paraId="46F73BE2" w14:textId="77777777" w:rsidR="000A06E2" w:rsidRDefault="000A06E2" w:rsidP="000A06E2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15C132EF" w14:textId="77777777" w:rsidR="000A06E2" w:rsidRDefault="000A06E2" w:rsidP="000A06E2">
      <w:pPr>
        <w:pStyle w:val="LndNormale1"/>
      </w:pPr>
    </w:p>
    <w:p w14:paraId="2FCBA888" w14:textId="77777777" w:rsidR="000A06E2" w:rsidRDefault="000A06E2" w:rsidP="000A06E2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30D3B9B" w14:textId="301A2978" w:rsidR="000A06E2" w:rsidRPr="007C7F08" w:rsidRDefault="000A06E2" w:rsidP="000A06E2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 w:rsidR="00EA1A9A">
        <w:rPr>
          <w:b/>
          <w:lang w:val="it-IT"/>
        </w:rPr>
        <w:t>5</w:t>
      </w:r>
      <w:r>
        <w:rPr>
          <w:b/>
          <w:lang w:val="it-IT"/>
        </w:rPr>
        <w:t xml:space="preserve">° </w:t>
      </w:r>
      <w:r w:rsidR="00EA1A9A">
        <w:rPr>
          <w:b/>
          <w:lang w:val="it-IT"/>
        </w:rPr>
        <w:t>TORNEO DEL FERMANO</w:t>
      </w:r>
    </w:p>
    <w:p w14:paraId="1DB466C1" w14:textId="759D5DB3" w:rsidR="000A06E2" w:rsidRPr="000564F2" w:rsidRDefault="000A06E2" w:rsidP="000A06E2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EA1A9A">
        <w:rPr>
          <w:lang w:val="it-IT"/>
        </w:rPr>
        <w:t>14</w:t>
      </w:r>
      <w:r>
        <w:rPr>
          <w:lang w:val="it-IT"/>
        </w:rPr>
        <w:t>.0</w:t>
      </w:r>
      <w:r w:rsidR="00EA1A9A">
        <w:rPr>
          <w:lang w:val="it-IT"/>
        </w:rPr>
        <w:t>6</w:t>
      </w:r>
      <w:r>
        <w:rPr>
          <w:lang w:val="it-IT"/>
        </w:rPr>
        <w:t xml:space="preserve"> – </w:t>
      </w:r>
      <w:r w:rsidR="00EA1A9A">
        <w:rPr>
          <w:lang w:val="it-IT"/>
        </w:rPr>
        <w:t>16</w:t>
      </w:r>
      <w:r>
        <w:rPr>
          <w:lang w:val="it-IT"/>
        </w:rPr>
        <w:t>.06.2024</w:t>
      </w:r>
    </w:p>
    <w:p w14:paraId="2CD6AB7E" w14:textId="1FCFD483" w:rsidR="000A06E2" w:rsidRDefault="000A06E2" w:rsidP="000A06E2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</w:t>
      </w:r>
      <w:r w:rsidR="00EA1A9A">
        <w:rPr>
          <w:lang w:val="it-IT"/>
        </w:rPr>
        <w:t>misti</w:t>
      </w:r>
    </w:p>
    <w:p w14:paraId="427DCF26" w14:textId="77777777" w:rsidR="000A06E2" w:rsidRPr="00CA1F0E" w:rsidRDefault="000A06E2" w:rsidP="000A06E2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Internazionale </w:t>
      </w:r>
    </w:p>
    <w:p w14:paraId="6F80BE7E" w14:textId="15B8A7EF" w:rsidR="000A06E2" w:rsidRDefault="000A06E2" w:rsidP="000A06E2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EA1A9A">
        <w:rPr>
          <w:lang w:val="it-IT"/>
        </w:rPr>
        <w:t>A.F.C. FERMO SSD ARL</w:t>
      </w:r>
    </w:p>
    <w:p w14:paraId="625DF02A" w14:textId="77777777" w:rsidR="000A06E2" w:rsidRPr="00260B50" w:rsidRDefault="000A06E2" w:rsidP="00CB3065">
      <w:pPr>
        <w:rPr>
          <w:rFonts w:ascii="Arial" w:hAnsi="Arial" w:cs="Arial"/>
          <w:b/>
          <w:sz w:val="22"/>
          <w:szCs w:val="22"/>
        </w:rPr>
      </w:pPr>
    </w:p>
    <w:p w14:paraId="1020F203" w14:textId="794CDC4D" w:rsidR="00DC13D0" w:rsidRPr="00661AE8" w:rsidRDefault="00DC13D0" w:rsidP="00054B7F">
      <w:pPr>
        <w:pStyle w:val="Nessunaspaziatura"/>
        <w:jc w:val="both"/>
        <w:rPr>
          <w:rFonts w:ascii="Arial" w:hAnsi="Arial" w:cs="Arial"/>
        </w:rPr>
      </w:pPr>
    </w:p>
    <w:p w14:paraId="019E8DA2" w14:textId="77777777" w:rsidR="000A555A" w:rsidRPr="000A555A" w:rsidRDefault="000A555A" w:rsidP="000A555A">
      <w:pPr>
        <w:suppressAutoHyphens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0A555A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COMUNICAZIONI DEL SETTORE GIOVANILE E SCOLASTICO</w:t>
      </w:r>
    </w:p>
    <w:p w14:paraId="798502D8" w14:textId="77777777" w:rsidR="000A555A" w:rsidRDefault="000A555A" w:rsidP="000A555A">
      <w:pPr>
        <w:suppressAutoHyphens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38D0DBFD" w14:textId="33FDF1F8" w:rsidR="000A555A" w:rsidRPr="000A555A" w:rsidRDefault="000A555A" w:rsidP="000A555A">
      <w:pPr>
        <w:suppressAutoHyphens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0A555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TORNEO BEACH SOCCER U15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0A555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MASCHILE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E </w:t>
      </w:r>
      <w:r w:rsidRPr="000A555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U17-MASCHILE </w:t>
      </w:r>
    </w:p>
    <w:p w14:paraId="3F9457C5" w14:textId="3EF5A2AD" w:rsidR="000A555A" w:rsidRPr="000A555A" w:rsidRDefault="000A555A" w:rsidP="000A555A">
      <w:pPr>
        <w:rPr>
          <w:rFonts w:ascii="Arial" w:hAnsi="Arial" w:cs="Arial"/>
          <w:sz w:val="22"/>
          <w:szCs w:val="22"/>
        </w:rPr>
      </w:pPr>
      <w:r w:rsidRPr="000A555A">
        <w:rPr>
          <w:rFonts w:ascii="Arial" w:hAnsi="Arial" w:cs="Arial"/>
          <w:sz w:val="22"/>
          <w:szCs w:val="22"/>
        </w:rPr>
        <w:t>A seguito delle gare disputate per i Tornei di Beach Soccer delle categorie giovanili U.15 e U.17 Maschili</w:t>
      </w:r>
      <w:r>
        <w:rPr>
          <w:rFonts w:ascii="Arial" w:hAnsi="Arial" w:cs="Arial"/>
          <w:sz w:val="22"/>
          <w:szCs w:val="22"/>
        </w:rPr>
        <w:t xml:space="preserve">, </w:t>
      </w:r>
      <w:r w:rsidRPr="000A555A">
        <w:rPr>
          <w:rFonts w:ascii="Arial" w:hAnsi="Arial" w:cs="Arial"/>
          <w:sz w:val="22"/>
          <w:szCs w:val="22"/>
        </w:rPr>
        <w:t>valide per le Fasi Regionali o Provinciali, di seguito si pubblicano gli esiti delle Gare:</w:t>
      </w:r>
    </w:p>
    <w:p w14:paraId="38F7F8C2" w14:textId="365C5EFF" w:rsidR="000A555A" w:rsidRPr="000A555A" w:rsidRDefault="000A555A" w:rsidP="000A555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A555A">
        <w:rPr>
          <w:rFonts w:ascii="Arial" w:hAnsi="Arial" w:cs="Arial"/>
          <w:b/>
          <w:bCs/>
          <w:sz w:val="22"/>
          <w:szCs w:val="22"/>
          <w:u w:val="single"/>
        </w:rPr>
        <w:t>CATEGORIA UNDER 15 MASCHILE – SAN BENEDETTO DEL TRONTO – 02 giugno 2024</w:t>
      </w:r>
    </w:p>
    <w:p w14:paraId="3787FC53" w14:textId="77777777" w:rsidR="00424D92" w:rsidRDefault="00424D92" w:rsidP="000A555A">
      <w:pPr>
        <w:pStyle w:val="Default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C0EFC4D" w14:textId="009A38F7" w:rsidR="000A555A" w:rsidRPr="000A555A" w:rsidRDefault="000A555A" w:rsidP="000A555A">
      <w:pPr>
        <w:pStyle w:val="Default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0A555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GIRONE A </w:t>
      </w:r>
    </w:p>
    <w:p w14:paraId="05F1D6F0" w14:textId="77777777" w:rsidR="000A555A" w:rsidRPr="000A555A" w:rsidRDefault="000A555A" w:rsidP="000A555A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0A555A">
        <w:rPr>
          <w:rFonts w:ascii="Arial" w:hAnsi="Arial" w:cs="Arial"/>
          <w:sz w:val="22"/>
          <w:szCs w:val="22"/>
          <w:lang w:val="en-US"/>
        </w:rPr>
        <w:t>HAPPY CAR SAMB BEACH SOCCER vs CASTEL DI LAMA              8-1</w:t>
      </w:r>
    </w:p>
    <w:p w14:paraId="29CF7B2C" w14:textId="77777777" w:rsidR="000A555A" w:rsidRPr="000A555A" w:rsidRDefault="000A555A" w:rsidP="000A555A">
      <w:pPr>
        <w:pStyle w:val="Default"/>
        <w:rPr>
          <w:rFonts w:ascii="Arial" w:hAnsi="Arial" w:cs="Arial"/>
          <w:sz w:val="22"/>
          <w:szCs w:val="22"/>
        </w:rPr>
      </w:pPr>
      <w:r w:rsidRPr="000A555A">
        <w:rPr>
          <w:rFonts w:ascii="Arial" w:hAnsi="Arial" w:cs="Arial"/>
          <w:sz w:val="22"/>
          <w:szCs w:val="22"/>
        </w:rPr>
        <w:t>CASTEL DI LAMA vs REAL SANGIORGIO                                          2-4</w:t>
      </w:r>
    </w:p>
    <w:p w14:paraId="17B5137D" w14:textId="77777777" w:rsidR="000A555A" w:rsidRPr="000A555A" w:rsidRDefault="000A555A" w:rsidP="000A555A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0A555A">
        <w:rPr>
          <w:rFonts w:ascii="Arial" w:hAnsi="Arial" w:cs="Arial"/>
          <w:sz w:val="22"/>
          <w:szCs w:val="22"/>
          <w:lang w:val="en-US"/>
        </w:rPr>
        <w:t>HAPPY CAR SAMB BEACH SOCCER vs REAL SANGIORGIO          5-1</w:t>
      </w:r>
    </w:p>
    <w:p w14:paraId="18B96759" w14:textId="77777777" w:rsidR="000A555A" w:rsidRPr="000A555A" w:rsidRDefault="000A555A" w:rsidP="000A555A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0A555A">
        <w:rPr>
          <w:rFonts w:ascii="Arial" w:hAnsi="Arial" w:cs="Arial"/>
          <w:b/>
          <w:sz w:val="22"/>
          <w:szCs w:val="22"/>
          <w:u w:val="single"/>
        </w:rPr>
        <w:t xml:space="preserve">GIRONE B </w:t>
      </w:r>
    </w:p>
    <w:p w14:paraId="1BBE7902" w14:textId="77777777" w:rsidR="000A555A" w:rsidRPr="000A555A" w:rsidRDefault="000A555A" w:rsidP="000A555A">
      <w:pPr>
        <w:pStyle w:val="Default"/>
        <w:rPr>
          <w:rFonts w:ascii="Arial" w:hAnsi="Arial" w:cs="Arial"/>
          <w:sz w:val="22"/>
          <w:szCs w:val="22"/>
        </w:rPr>
      </w:pPr>
      <w:r w:rsidRPr="000A555A">
        <w:rPr>
          <w:rFonts w:ascii="Arial" w:hAnsi="Arial" w:cs="Arial"/>
          <w:sz w:val="22"/>
          <w:szCs w:val="22"/>
        </w:rPr>
        <w:t>VILLA PIGNA vs AFC FERMO                                                              9-5</w:t>
      </w:r>
    </w:p>
    <w:p w14:paraId="7534F3A0" w14:textId="77777777" w:rsidR="000A555A" w:rsidRPr="000A555A" w:rsidRDefault="000A555A" w:rsidP="000A555A">
      <w:pPr>
        <w:pStyle w:val="Default"/>
        <w:rPr>
          <w:rFonts w:ascii="Arial" w:hAnsi="Arial" w:cs="Arial"/>
          <w:sz w:val="22"/>
          <w:szCs w:val="22"/>
        </w:rPr>
      </w:pPr>
      <w:r w:rsidRPr="000A555A">
        <w:rPr>
          <w:rFonts w:ascii="Arial" w:hAnsi="Arial" w:cs="Arial"/>
          <w:sz w:val="22"/>
          <w:szCs w:val="22"/>
        </w:rPr>
        <w:t>AFC FERMO vs POL. ALTIDONA                                                         7-2</w:t>
      </w:r>
    </w:p>
    <w:p w14:paraId="0B734048" w14:textId="77777777" w:rsidR="000A555A" w:rsidRPr="000A555A" w:rsidRDefault="000A555A" w:rsidP="000A555A">
      <w:pPr>
        <w:pStyle w:val="Default"/>
        <w:rPr>
          <w:rFonts w:ascii="Arial" w:hAnsi="Arial" w:cs="Arial"/>
          <w:sz w:val="22"/>
          <w:szCs w:val="22"/>
        </w:rPr>
      </w:pPr>
      <w:r w:rsidRPr="000A555A">
        <w:rPr>
          <w:rFonts w:ascii="Arial" w:hAnsi="Arial" w:cs="Arial"/>
          <w:sz w:val="22"/>
          <w:szCs w:val="22"/>
        </w:rPr>
        <w:t>VILLA PIGNA vs POL. ALTIDONA                                                      13-2</w:t>
      </w:r>
    </w:p>
    <w:p w14:paraId="5F75C712" w14:textId="77777777" w:rsidR="000A555A" w:rsidRPr="000A555A" w:rsidRDefault="000A555A" w:rsidP="000A555A">
      <w:pPr>
        <w:pStyle w:val="Default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0A555A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FINALE </w:t>
      </w:r>
    </w:p>
    <w:p w14:paraId="4462F13A" w14:textId="7A5219B3" w:rsidR="000A555A" w:rsidRPr="000A555A" w:rsidRDefault="000A555A" w:rsidP="000A555A">
      <w:pPr>
        <w:rPr>
          <w:rFonts w:ascii="Arial" w:hAnsi="Arial" w:cs="Arial"/>
          <w:sz w:val="22"/>
          <w:szCs w:val="22"/>
          <w:lang w:val="en-US"/>
        </w:rPr>
      </w:pPr>
      <w:r w:rsidRPr="000A555A">
        <w:rPr>
          <w:rFonts w:ascii="Arial" w:hAnsi="Arial" w:cs="Arial"/>
          <w:sz w:val="22"/>
          <w:szCs w:val="22"/>
          <w:lang w:val="en-US"/>
        </w:rPr>
        <w:t xml:space="preserve">HAPPY CAR SAMB BEACH SOCCER vs VILLA PIGNA               </w:t>
      </w:r>
      <w:r w:rsidR="00424D92">
        <w:rPr>
          <w:rFonts w:ascii="Arial" w:hAnsi="Arial" w:cs="Arial"/>
          <w:sz w:val="22"/>
          <w:szCs w:val="22"/>
          <w:lang w:val="en-US"/>
        </w:rPr>
        <w:t xml:space="preserve">       </w:t>
      </w:r>
      <w:r w:rsidRPr="000A555A">
        <w:rPr>
          <w:rFonts w:ascii="Arial" w:hAnsi="Arial" w:cs="Arial"/>
          <w:sz w:val="22"/>
          <w:szCs w:val="22"/>
          <w:lang w:val="en-US"/>
        </w:rPr>
        <w:t>3-1</w:t>
      </w:r>
    </w:p>
    <w:p w14:paraId="4F5BCDB6" w14:textId="77777777" w:rsidR="00424D92" w:rsidRPr="00424D92" w:rsidRDefault="00424D92" w:rsidP="000A555A">
      <w:pPr>
        <w:rPr>
          <w:rFonts w:ascii="Arial" w:hAnsi="Arial" w:cs="Arial"/>
          <w:b/>
          <w:sz w:val="22"/>
          <w:szCs w:val="22"/>
          <w:lang w:val="en-US"/>
        </w:rPr>
      </w:pPr>
    </w:p>
    <w:p w14:paraId="22CD294B" w14:textId="6733F571" w:rsidR="000A555A" w:rsidRPr="00424D92" w:rsidRDefault="000A555A" w:rsidP="000A555A">
      <w:pPr>
        <w:rPr>
          <w:rFonts w:ascii="Arial" w:hAnsi="Arial" w:cs="Arial"/>
          <w:sz w:val="22"/>
          <w:szCs w:val="22"/>
        </w:rPr>
      </w:pPr>
      <w:r w:rsidRPr="000A555A">
        <w:rPr>
          <w:rFonts w:ascii="Arial" w:hAnsi="Arial" w:cs="Arial"/>
          <w:b/>
          <w:sz w:val="22"/>
          <w:szCs w:val="22"/>
        </w:rPr>
        <w:t xml:space="preserve">HAPPY CAR SAMB BEACH SOCCER </w:t>
      </w:r>
      <w:r w:rsidRPr="00424D92">
        <w:rPr>
          <w:rFonts w:ascii="Arial" w:hAnsi="Arial" w:cs="Arial"/>
          <w:sz w:val="22"/>
          <w:szCs w:val="22"/>
        </w:rPr>
        <w:t xml:space="preserve">accede alla Fase Interregionale in date e location che verranno ufficializzate con successivo </w:t>
      </w:r>
      <w:r w:rsidR="00424D92" w:rsidRPr="00424D92">
        <w:rPr>
          <w:rFonts w:ascii="Arial" w:hAnsi="Arial" w:cs="Arial"/>
          <w:sz w:val="22"/>
          <w:szCs w:val="22"/>
        </w:rPr>
        <w:t>Comunicato Ufficiale</w:t>
      </w:r>
      <w:r w:rsidRPr="00424D92">
        <w:rPr>
          <w:rFonts w:ascii="Arial" w:hAnsi="Arial" w:cs="Arial"/>
          <w:sz w:val="22"/>
          <w:szCs w:val="22"/>
        </w:rPr>
        <w:t>.</w:t>
      </w:r>
    </w:p>
    <w:p w14:paraId="124B3FC1" w14:textId="77777777" w:rsidR="000A555A" w:rsidRDefault="000A555A" w:rsidP="000A555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3B5F950" w14:textId="31FCC39A" w:rsidR="000A555A" w:rsidRPr="000A555A" w:rsidRDefault="000A555A" w:rsidP="000A555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A555A">
        <w:rPr>
          <w:rFonts w:ascii="Arial" w:hAnsi="Arial" w:cs="Arial"/>
          <w:b/>
          <w:bCs/>
          <w:sz w:val="22"/>
          <w:szCs w:val="22"/>
          <w:u w:val="single"/>
        </w:rPr>
        <w:t>CATEGORIA UNDER 17 MASCHILE – SAN BENEDETTO DEL TRONTO – 01 giugno 2024</w:t>
      </w:r>
    </w:p>
    <w:p w14:paraId="672A4E72" w14:textId="77777777" w:rsidR="000A555A" w:rsidRPr="000A555A" w:rsidRDefault="000A555A" w:rsidP="000A555A">
      <w:pPr>
        <w:suppressAutoHyphens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r w:rsidRPr="000A555A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 xml:space="preserve">GIRONE A </w:t>
      </w:r>
    </w:p>
    <w:p w14:paraId="5D106A31" w14:textId="176A006F" w:rsidR="000A555A" w:rsidRPr="000A555A" w:rsidRDefault="000A555A" w:rsidP="000A555A">
      <w:pPr>
        <w:suppressAutoHyphens/>
        <w:rPr>
          <w:rFonts w:ascii="Arial" w:eastAsia="Calibri" w:hAnsi="Arial" w:cs="Arial"/>
          <w:sz w:val="22"/>
          <w:szCs w:val="22"/>
          <w:lang w:val="en-US" w:eastAsia="en-US"/>
        </w:rPr>
      </w:pPr>
      <w:r w:rsidRPr="000A555A">
        <w:rPr>
          <w:rFonts w:ascii="Arial" w:eastAsia="Calibri" w:hAnsi="Arial" w:cs="Arial"/>
          <w:sz w:val="22"/>
          <w:szCs w:val="22"/>
          <w:lang w:val="en-US" w:eastAsia="en-US"/>
        </w:rPr>
        <w:t xml:space="preserve">HAPPY CAR SAMB BEACH SOCCER vs CASTEL DI LAMA         </w:t>
      </w:r>
      <w:r w:rsidR="00424D92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Pr="000A555A">
        <w:rPr>
          <w:rFonts w:ascii="Arial" w:eastAsia="Calibri" w:hAnsi="Arial" w:cs="Arial"/>
          <w:sz w:val="22"/>
          <w:szCs w:val="22"/>
          <w:lang w:val="en-US" w:eastAsia="en-US"/>
        </w:rPr>
        <w:t>8-0</w:t>
      </w:r>
    </w:p>
    <w:p w14:paraId="59C6C087" w14:textId="24726B38" w:rsidR="000A555A" w:rsidRPr="000A555A" w:rsidRDefault="000A555A" w:rsidP="000A555A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0A555A">
        <w:rPr>
          <w:rFonts w:ascii="Arial" w:eastAsia="Calibri" w:hAnsi="Arial" w:cs="Arial"/>
          <w:sz w:val="22"/>
          <w:szCs w:val="22"/>
          <w:lang w:eastAsia="en-US"/>
        </w:rPr>
        <w:t xml:space="preserve">CASTEL DI LAMA vs CAMPIGLIONE MU                                          </w:t>
      </w:r>
      <w:r w:rsidR="00424D92">
        <w:rPr>
          <w:rFonts w:ascii="Arial" w:eastAsia="Calibri" w:hAnsi="Arial" w:cs="Arial"/>
          <w:sz w:val="22"/>
          <w:szCs w:val="22"/>
          <w:lang w:eastAsia="en-US"/>
        </w:rPr>
        <w:tab/>
      </w:r>
      <w:r w:rsidRPr="000A555A">
        <w:rPr>
          <w:rFonts w:ascii="Arial" w:eastAsia="Calibri" w:hAnsi="Arial" w:cs="Arial"/>
          <w:sz w:val="22"/>
          <w:szCs w:val="22"/>
          <w:lang w:eastAsia="en-US"/>
        </w:rPr>
        <w:t>2-3</w:t>
      </w:r>
    </w:p>
    <w:p w14:paraId="38D4D602" w14:textId="1B4DC09B" w:rsidR="000A555A" w:rsidRPr="000A555A" w:rsidRDefault="000A555A" w:rsidP="000A555A">
      <w:pPr>
        <w:suppressAutoHyphens/>
        <w:rPr>
          <w:rFonts w:ascii="Arial" w:eastAsia="Calibri" w:hAnsi="Arial" w:cs="Arial"/>
          <w:sz w:val="22"/>
          <w:szCs w:val="22"/>
          <w:lang w:val="en-US" w:eastAsia="en-US"/>
        </w:rPr>
      </w:pPr>
      <w:r w:rsidRPr="000A555A">
        <w:rPr>
          <w:rFonts w:ascii="Arial" w:eastAsia="Calibri" w:hAnsi="Arial" w:cs="Arial"/>
          <w:sz w:val="22"/>
          <w:szCs w:val="22"/>
          <w:lang w:val="en-US" w:eastAsia="en-US"/>
        </w:rPr>
        <w:t xml:space="preserve">HAPPY CAR SAMB BEACH SOCCER vs CAMPIGLIONE MU               </w:t>
      </w:r>
      <w:r w:rsidR="00424D92">
        <w:rPr>
          <w:rFonts w:ascii="Arial" w:eastAsia="Calibri" w:hAnsi="Arial" w:cs="Arial"/>
          <w:sz w:val="22"/>
          <w:szCs w:val="22"/>
          <w:lang w:val="en-US" w:eastAsia="en-US"/>
        </w:rPr>
        <w:tab/>
      </w:r>
      <w:r w:rsidRPr="000A555A">
        <w:rPr>
          <w:rFonts w:ascii="Arial" w:eastAsia="Calibri" w:hAnsi="Arial" w:cs="Arial"/>
          <w:sz w:val="22"/>
          <w:szCs w:val="22"/>
          <w:lang w:val="en-US" w:eastAsia="en-US"/>
        </w:rPr>
        <w:t>6-5</w:t>
      </w:r>
    </w:p>
    <w:p w14:paraId="5822D1D5" w14:textId="77777777" w:rsidR="000A555A" w:rsidRPr="000A555A" w:rsidRDefault="000A555A" w:rsidP="000A555A">
      <w:pPr>
        <w:suppressAutoHyphens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0A555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GIRONE B </w:t>
      </w:r>
    </w:p>
    <w:p w14:paraId="4AD8C0AE" w14:textId="7FEC0527" w:rsidR="000A555A" w:rsidRPr="000A555A" w:rsidRDefault="000A555A" w:rsidP="000A555A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0A555A">
        <w:rPr>
          <w:rFonts w:ascii="Arial" w:eastAsia="Calibri" w:hAnsi="Arial" w:cs="Arial"/>
          <w:sz w:val="22"/>
          <w:szCs w:val="22"/>
          <w:lang w:eastAsia="en-US"/>
        </w:rPr>
        <w:t xml:space="preserve">POL VILLA PIGNA vs AFC FERMO                                                       </w:t>
      </w:r>
      <w:r w:rsidR="00424D92">
        <w:rPr>
          <w:rFonts w:ascii="Arial" w:eastAsia="Calibri" w:hAnsi="Arial" w:cs="Arial"/>
          <w:sz w:val="22"/>
          <w:szCs w:val="22"/>
          <w:lang w:eastAsia="en-US"/>
        </w:rPr>
        <w:tab/>
      </w:r>
      <w:r w:rsidRPr="000A555A">
        <w:rPr>
          <w:rFonts w:ascii="Arial" w:eastAsia="Calibri" w:hAnsi="Arial" w:cs="Arial"/>
          <w:sz w:val="22"/>
          <w:szCs w:val="22"/>
          <w:lang w:eastAsia="en-US"/>
        </w:rPr>
        <w:t>2-1</w:t>
      </w:r>
    </w:p>
    <w:p w14:paraId="7864A70D" w14:textId="2D5A748D" w:rsidR="000A555A" w:rsidRPr="000A555A" w:rsidRDefault="000A555A" w:rsidP="000A555A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0A555A">
        <w:rPr>
          <w:rFonts w:ascii="Arial" w:eastAsia="Calibri" w:hAnsi="Arial" w:cs="Arial"/>
          <w:sz w:val="22"/>
          <w:szCs w:val="22"/>
          <w:lang w:eastAsia="en-US"/>
        </w:rPr>
        <w:t xml:space="preserve">AFC FERMO vs ASD PORTA ROMANA                                                </w:t>
      </w:r>
      <w:r w:rsidR="00424D92">
        <w:rPr>
          <w:rFonts w:ascii="Arial" w:eastAsia="Calibri" w:hAnsi="Arial" w:cs="Arial"/>
          <w:sz w:val="22"/>
          <w:szCs w:val="22"/>
          <w:lang w:eastAsia="en-US"/>
        </w:rPr>
        <w:tab/>
      </w:r>
      <w:r w:rsidRPr="000A555A">
        <w:rPr>
          <w:rFonts w:ascii="Arial" w:eastAsia="Calibri" w:hAnsi="Arial" w:cs="Arial"/>
          <w:sz w:val="22"/>
          <w:szCs w:val="22"/>
          <w:lang w:eastAsia="en-US"/>
        </w:rPr>
        <w:t>3-6</w:t>
      </w:r>
    </w:p>
    <w:p w14:paraId="4869A7BE" w14:textId="58421B56" w:rsidR="000A555A" w:rsidRPr="000A555A" w:rsidRDefault="000A555A" w:rsidP="000A555A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0A555A">
        <w:rPr>
          <w:rFonts w:ascii="Arial" w:eastAsia="Calibri" w:hAnsi="Arial" w:cs="Arial"/>
          <w:sz w:val="22"/>
          <w:szCs w:val="22"/>
          <w:lang w:eastAsia="en-US"/>
        </w:rPr>
        <w:t xml:space="preserve">POL. VILLA PIGNA vs PORTA ROMANA                                              </w:t>
      </w:r>
      <w:r w:rsidR="00424D92">
        <w:rPr>
          <w:rFonts w:ascii="Arial" w:eastAsia="Calibri" w:hAnsi="Arial" w:cs="Arial"/>
          <w:sz w:val="22"/>
          <w:szCs w:val="22"/>
          <w:lang w:eastAsia="en-US"/>
        </w:rPr>
        <w:tab/>
      </w:r>
      <w:r w:rsidRPr="000A555A">
        <w:rPr>
          <w:rFonts w:ascii="Arial" w:eastAsia="Calibri" w:hAnsi="Arial" w:cs="Arial"/>
          <w:sz w:val="22"/>
          <w:szCs w:val="22"/>
          <w:lang w:eastAsia="en-US"/>
        </w:rPr>
        <w:t>3-7</w:t>
      </w:r>
    </w:p>
    <w:p w14:paraId="1854EDFB" w14:textId="77777777" w:rsidR="000A555A" w:rsidRPr="000A555A" w:rsidRDefault="000A555A" w:rsidP="000A555A">
      <w:pPr>
        <w:pStyle w:val="Intestazione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n-US"/>
        </w:rPr>
      </w:pPr>
      <w:r w:rsidRPr="000A555A">
        <w:rPr>
          <w:rFonts w:ascii="Arial" w:hAnsi="Arial" w:cs="Arial"/>
          <w:b/>
          <w:color w:val="auto"/>
          <w:sz w:val="22"/>
          <w:szCs w:val="22"/>
          <w:u w:val="single"/>
          <w:lang w:val="en-US"/>
        </w:rPr>
        <w:t xml:space="preserve">FINALE </w:t>
      </w:r>
    </w:p>
    <w:p w14:paraId="0D3A7461" w14:textId="3E3B362D" w:rsidR="000A555A" w:rsidRPr="000A555A" w:rsidRDefault="000A555A" w:rsidP="000A555A">
      <w:pPr>
        <w:pStyle w:val="Intestazion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0A555A">
        <w:rPr>
          <w:rFonts w:ascii="Arial" w:hAnsi="Arial" w:cs="Arial"/>
          <w:color w:val="auto"/>
          <w:sz w:val="22"/>
          <w:szCs w:val="22"/>
          <w:lang w:val="en-US"/>
        </w:rPr>
        <w:t xml:space="preserve">HAPPY CAR SAMB BEACH SOCCER vs PORTA ROMANA        </w:t>
      </w:r>
      <w:r w:rsidR="00424D92">
        <w:rPr>
          <w:rFonts w:ascii="Arial" w:hAnsi="Arial" w:cs="Arial"/>
          <w:color w:val="auto"/>
          <w:sz w:val="22"/>
          <w:szCs w:val="22"/>
          <w:lang w:val="en-US"/>
        </w:rPr>
        <w:t xml:space="preserve">            </w:t>
      </w:r>
      <w:r w:rsidRPr="000A555A">
        <w:rPr>
          <w:rFonts w:ascii="Arial" w:hAnsi="Arial" w:cs="Arial"/>
          <w:color w:val="auto"/>
          <w:sz w:val="22"/>
          <w:szCs w:val="22"/>
          <w:lang w:val="en-US"/>
        </w:rPr>
        <w:t>5-1</w:t>
      </w:r>
    </w:p>
    <w:p w14:paraId="76167D4F" w14:textId="77777777" w:rsidR="00424D92" w:rsidRPr="00424D92" w:rsidRDefault="00424D92" w:rsidP="000A555A">
      <w:pPr>
        <w:pStyle w:val="Intestazione"/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</w:p>
    <w:p w14:paraId="168F5793" w14:textId="0FEF9AE8" w:rsidR="000A555A" w:rsidRPr="00424D92" w:rsidRDefault="000A555A" w:rsidP="000A555A">
      <w:pPr>
        <w:pStyle w:val="Intestazione"/>
        <w:jc w:val="both"/>
        <w:rPr>
          <w:rFonts w:ascii="Arial" w:hAnsi="Arial" w:cs="Arial"/>
          <w:color w:val="auto"/>
          <w:sz w:val="22"/>
          <w:szCs w:val="22"/>
        </w:rPr>
      </w:pPr>
      <w:r w:rsidRPr="000A555A">
        <w:rPr>
          <w:rFonts w:ascii="Arial" w:hAnsi="Arial" w:cs="Arial"/>
          <w:b/>
          <w:color w:val="auto"/>
          <w:sz w:val="22"/>
          <w:szCs w:val="22"/>
        </w:rPr>
        <w:t xml:space="preserve">HAPPY CAR SAMB BEACH SOCCER </w:t>
      </w:r>
      <w:r w:rsidRPr="00424D92">
        <w:rPr>
          <w:rFonts w:ascii="Arial" w:hAnsi="Arial" w:cs="Arial"/>
          <w:color w:val="auto"/>
          <w:sz w:val="22"/>
          <w:szCs w:val="22"/>
        </w:rPr>
        <w:t>accede alla Fase Interregionale in date e location che verranno ufficializzate con successivo Comunicato Ufficiale</w:t>
      </w:r>
    </w:p>
    <w:p w14:paraId="6FC45D70" w14:textId="77777777" w:rsidR="00DC13D0" w:rsidRPr="00284184" w:rsidRDefault="00DC13D0" w:rsidP="00054B7F">
      <w:pPr>
        <w:pStyle w:val="Nessunaspaziatura"/>
        <w:jc w:val="both"/>
        <w:rPr>
          <w:rFonts w:ascii="Arial" w:hAnsi="Arial" w:cs="Arial"/>
          <w:b/>
        </w:rPr>
      </w:pPr>
    </w:p>
    <w:p w14:paraId="0C03200C" w14:textId="2C0BFBD2" w:rsidR="00284184" w:rsidRDefault="00284184" w:rsidP="00054B7F">
      <w:pPr>
        <w:pStyle w:val="Nessunaspaziatura"/>
        <w:jc w:val="both"/>
        <w:rPr>
          <w:rFonts w:ascii="Arial" w:hAnsi="Arial" w:cs="Arial"/>
          <w:b/>
        </w:rPr>
      </w:pPr>
    </w:p>
    <w:p w14:paraId="4090265A" w14:textId="77777777" w:rsidR="001212B5" w:rsidRPr="00937FDE" w:rsidRDefault="001212B5" w:rsidP="001212B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6" w:name="_Toc165045794"/>
      <w:bookmarkStart w:id="7" w:name="_Toc168589846"/>
      <w:r w:rsidRPr="00937FDE">
        <w:rPr>
          <w:color w:val="FFFFFF"/>
          <w:szCs w:val="30"/>
        </w:rPr>
        <w:t>DELIBERE DELLA CORTE SPORTIVA DI APPELLO TERRITORIALE</w:t>
      </w:r>
      <w:bookmarkEnd w:id="6"/>
      <w:bookmarkEnd w:id="7"/>
    </w:p>
    <w:p w14:paraId="1603B21A" w14:textId="77777777" w:rsidR="001F051A" w:rsidRPr="001F051A" w:rsidRDefault="001F051A" w:rsidP="008732AF">
      <w:pPr>
        <w:pStyle w:val="LndNormale1"/>
      </w:pPr>
      <w:bookmarkStart w:id="8" w:name="_Hlk167789480"/>
    </w:p>
    <w:p w14:paraId="711AE843" w14:textId="77777777" w:rsidR="0084046C" w:rsidRDefault="0084046C" w:rsidP="0084046C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304D4F19" w14:textId="77777777" w:rsidR="0084046C" w:rsidRDefault="0084046C" w:rsidP="0084046C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COM. UFF. N. 254 </w:t>
      </w:r>
      <w:proofErr w:type="gramStart"/>
      <w:r>
        <w:rPr>
          <w:rFonts w:ascii="Arial" w:hAnsi="Arial" w:cs="Arial"/>
          <w:sz w:val="22"/>
          <w:szCs w:val="22"/>
        </w:rPr>
        <w:t>–  RIUNIONE</w:t>
      </w:r>
      <w:proofErr w:type="gramEnd"/>
      <w:r>
        <w:rPr>
          <w:rFonts w:ascii="Arial" w:hAnsi="Arial" w:cs="Arial"/>
          <w:sz w:val="22"/>
          <w:szCs w:val="22"/>
        </w:rPr>
        <w:t xml:space="preserve"> DEL 3 GIUGNO</w:t>
      </w:r>
      <w:r>
        <w:rPr>
          <w:rFonts w:ascii="Arial" w:eastAsia="Arial" w:hAnsi="Arial" w:cs="Arial"/>
          <w:sz w:val="22"/>
          <w:szCs w:val="22"/>
        </w:rPr>
        <w:t xml:space="preserve"> 2024</w:t>
      </w:r>
    </w:p>
    <w:p w14:paraId="548BD3E9" w14:textId="77777777" w:rsidR="0084046C" w:rsidRDefault="0084046C" w:rsidP="0084046C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34D70E2" w14:textId="77777777" w:rsidR="0084046C" w:rsidRDefault="0084046C" w:rsidP="0084046C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Reclamo n. 64/CSAT 2023/2024</w:t>
      </w:r>
    </w:p>
    <w:p w14:paraId="1CF03C69" w14:textId="77777777" w:rsidR="0084046C" w:rsidRDefault="0084046C" w:rsidP="0084046C">
      <w:pPr>
        <w:pStyle w:val="Standard"/>
        <w:jc w:val="center"/>
      </w:pPr>
    </w:p>
    <w:p w14:paraId="474A455C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  <w:bookmarkStart w:id="9" w:name="Copia_di_Copia_di__Hlk130203631_2_1"/>
    </w:p>
    <w:p w14:paraId="0753C3A0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10" w:name="Copia_di__Hlk159494453_1"/>
    </w:p>
    <w:p w14:paraId="33848580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  <w:bookmarkEnd w:id="10"/>
    </w:p>
    <w:p w14:paraId="7E025810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11" w:name="Copia_di__Hlk157415929_1"/>
      <w:bookmarkEnd w:id="11"/>
    </w:p>
    <w:p w14:paraId="3AF9527A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  <w:bookmarkStart w:id="12" w:name="Copia_di__Hlk161671733_1"/>
    </w:p>
    <w:p w14:paraId="09DDE51F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Paoletti – Componente</w:t>
      </w:r>
      <w:bookmarkEnd w:id="9"/>
      <w:bookmarkEnd w:id="12"/>
    </w:p>
    <w:p w14:paraId="20AB7EBA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3 giugno 2024,</w:t>
      </w:r>
    </w:p>
    <w:p w14:paraId="6E295C57" w14:textId="77777777" w:rsidR="0084046C" w:rsidRDefault="0084046C" w:rsidP="0084046C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64 promosso dalla società S.S.D. MONTEFANO CALCIO  in data 13/05/2024 avverso le sanzioni sportive della squalifica per 8 (otto) giornate agli allenatori NICO MARIANI e SAMUELE ROSSINI e la squalifica per 4 (quattro) giornate al calciatore SIMONE DAVID applicate dal Giudice sportivo territoriale del Comitato Regionale Marche con delibera pubblicata sul C.U. n. 237 del 07/05/2024,</w:t>
      </w:r>
    </w:p>
    <w:p w14:paraId="43C86D57" w14:textId="77777777" w:rsidR="0084046C" w:rsidRDefault="0084046C" w:rsidP="0084046C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ha emesso la seguente</w:t>
      </w:r>
    </w:p>
    <w:p w14:paraId="7B1786A2" w14:textId="77777777" w:rsidR="0084046C" w:rsidRDefault="0084046C" w:rsidP="0084046C">
      <w:pPr>
        <w:pStyle w:val="LndNormale1"/>
        <w:jc w:val="center"/>
        <w:rPr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5094E17F" w14:textId="77777777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La Corte Sportiva di Appello Territoriale,</w:t>
      </w:r>
    </w:p>
    <w:p w14:paraId="7A9BADA9" w14:textId="77777777" w:rsidR="0084046C" w:rsidRDefault="0084046C" w:rsidP="0084046C">
      <w:pPr>
        <w:pStyle w:val="Standard"/>
        <w:numPr>
          <w:ilvl w:val="0"/>
          <w:numId w:val="6"/>
        </w:num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letti gli atti relativi al gravame proposto dalla S.S.D. MONTEFANO CALCIO a R.L.,</w:t>
      </w:r>
    </w:p>
    <w:p w14:paraId="41621525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sentite le argomentazioni difensive esposte dalla reclamante alla richiesta audizione,</w:t>
      </w:r>
    </w:p>
    <w:p w14:paraId="6AD203E1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esaminati il referto di gara ed il rapporto del Commissario di campo e la documentazione cartacea prodotta dalla reclamante;</w:t>
      </w:r>
    </w:p>
    <w:p w14:paraId="15EBCDF8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sentiti a chiarimenti l’arbitro ed il Commissario di campo;</w:t>
      </w:r>
    </w:p>
    <w:p w14:paraId="1249670F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dichiarato utilizzabile ai sensi di quanto prescrive l’art.  61 comma 2 il filmato allegato al reclamo </w:t>
      </w:r>
      <w:proofErr w:type="gramStart"/>
      <w:r>
        <w:rPr>
          <w:rFonts w:ascii="Arial" w:hAnsi="Arial" w:cs="Arial"/>
          <w:sz w:val="22"/>
          <w:szCs w:val="22"/>
        </w:rPr>
        <w:t>ed</w:t>
      </w:r>
      <w:proofErr w:type="gramEnd"/>
      <w:r>
        <w:rPr>
          <w:rFonts w:ascii="Arial" w:hAnsi="Arial" w:cs="Arial"/>
          <w:sz w:val="22"/>
          <w:szCs w:val="22"/>
        </w:rPr>
        <w:t xml:space="preserve"> quindi esaminato lo stesso;</w:t>
      </w:r>
    </w:p>
    <w:p w14:paraId="25035443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rileva quanto segue:</w:t>
      </w:r>
    </w:p>
    <w:p w14:paraId="0BC44F75" w14:textId="77777777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il filmato allegato al reclamo non dimostra che i comportamenti che il direttore di gara ha addebitato agli allenatori NICO MARIANI e SAMUELE ROSSINI siano stati commessi da altri soggetti, ma al contempo lo stesso indica che la ricostruzione degli accadimenti come indicata nel rapporto di gara e come precisata dall’arbitro nei chiarimenti forniti alla Corte appare non corrispondente a quanto accaduto;</w:t>
      </w:r>
    </w:p>
    <w:p w14:paraId="0528E910" w14:textId="77777777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infatti l’arbitro in sede di chiarimenti ha collocato i comportamenti addebitati ai signori NICO MARIANI e SAMUELE ROSSINI nello stesso contesto temporale del tentativo di aggressione messo in atto nei suoi confronti dal calciatore SIMONE DAVID, dichiarando " ... </w:t>
      </w:r>
      <w:r>
        <w:rPr>
          <w:rFonts w:ascii="Arial" w:hAnsi="Arial"/>
          <w:i/>
          <w:sz w:val="22"/>
          <w:szCs w:val="22"/>
        </w:rPr>
        <w:t xml:space="preserve">in particolare mi sono venuti vicini il giocatore David Simone e gli allenatori Nico Mariani e Samuele Rossini. Tutti e tre hanno cominciato ad insultarmi e minacciarmi con le parole che ho riportato nel referto. David Simone ha tentato di colpirmi con un pugno in quanto è stato trattenuto da alcuni compagni, in questo stesso istante Nico Mariani mi ha preso per la spalla e mi ha tirato indietro forse per evitare di essere colpito dal giocatore David Simone. Contestualmente Rossini Samuele è venuto a contatto con il suo petto con il mio e mi ha fatto indietreggiare. ", </w:t>
      </w:r>
      <w:r>
        <w:rPr>
          <w:rFonts w:ascii="Arial" w:hAnsi="Arial"/>
          <w:sz w:val="22"/>
          <w:szCs w:val="22"/>
        </w:rPr>
        <w:t>ma sia il filmato che le dichiarazioni a chiarimenti fatte dal Commissario di Campo escludono che la ricostruzione degli eventi fatta dal direttore di gara sia aderente a quanto accaduto in quanto le immagini mostrano e le dichiarazioni del Commissario di campo hanno confermato che</w:t>
      </w:r>
    </w:p>
    <w:p w14:paraId="0D81CF13" w14:textId="4EDF63D7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 al momento del tentativo di aggressione da parte del calciatore DAVID SIMONE, l’allenatore NICO MARIANI si trovava a diversi metri di distanza dall’arbitro, non mostrava segni di nervosismo, né comportamenti minacciosi e che lo stesso si è avvicinato al direttore di gara soltanto dopo che il SIMONE DAVID era stato a forza allontanato dall’arbitro e che lo ha accompagnato verso gli spogliatoi, discutendo con lui in maniera che appare tranquilla;</w:t>
      </w:r>
    </w:p>
    <w:p w14:paraId="47F1D196" w14:textId="77777777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che SAMUELE ROSSINI si è adoperato per trattenere SIMONE DAVID e per allontanarlo dall’arbitro insieme ad un altro dirigente e ad un giocatore per poi discutere in maniera tranquilla con lo stesso direttore di gara, frapponendosi tra lui ed altri giocatori e tenendo a distanza gli stessi dall’arbitro; e ciò quando il NICO MARIANI era ancora lontano dal direttore di gara;</w:t>
      </w:r>
    </w:p>
    <w:p w14:paraId="23023E7C" w14:textId="77777777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ulteriori perplessità in relazione alla veridicità di quanto refertato dall’arbitro e dei chiarimenti dallo stesso fatti avanti alla Corte derivano dalla mancata notifica dei provvedimenti di espulsione nei confronti dei tre soggetti sanzionati e dalla mancata indicazione degli stessi al Commissario di Campo da parte dell’arbitro che allo stesso ha detto </w:t>
      </w:r>
      <w:proofErr w:type="gramStart"/>
      <w:r>
        <w:rPr>
          <w:rFonts w:ascii="Arial" w:hAnsi="Arial"/>
          <w:sz w:val="22"/>
          <w:szCs w:val="22"/>
        </w:rPr>
        <w:t>“ …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che avrebbe considerato espulsi anche altri  tesserati ma senza dirmi chi fossero. “;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23F078" w14:textId="6B06135B" w:rsidR="0084046C" w:rsidRDefault="0084046C" w:rsidP="0084046C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tutto ciò induce la Corte a ritenere che sussistono forti dubbi ed incertezze in merito al comportamento effettivamente tenuto dai tre soggetti sanzionati, ed in particolar modo per ciò che riguarda gli allenatori NICO MARIANI e SAMUELE ROSSINI e che sia necessario incaricare la Procura federale di effettuare specifici accertamenti in base al potere conferito alla Corte dall’art. 50 comma 3 CGS al fine di assicurare il giusto processo sportivo.</w:t>
      </w:r>
    </w:p>
    <w:p w14:paraId="05CCE1C5" w14:textId="77777777" w:rsidR="0084046C" w:rsidRDefault="0084046C" w:rsidP="0084046C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Pertanto in base a quanto sopra evidenziato la Corte Sportiva di Appello Territoriale,</w:t>
      </w:r>
    </w:p>
    <w:p w14:paraId="1FFE028F" w14:textId="77777777" w:rsidR="0084046C" w:rsidRDefault="0084046C" w:rsidP="0084046C">
      <w:pPr>
        <w:pStyle w:val="Standarduser"/>
        <w:numPr>
          <w:ilvl w:val="0"/>
          <w:numId w:val="5"/>
        </w:numPr>
        <w:ind w:left="0" w:firstLine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rimette</w:t>
      </w:r>
    </w:p>
    <w:p w14:paraId="6EB4E011" w14:textId="77777777" w:rsidR="0084046C" w:rsidRDefault="0084046C" w:rsidP="0084046C">
      <w:pPr>
        <w:pStyle w:val="Standarduser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di quanto prevede l’art. 50, comma 3 CGS gli atti alla Procura Federale affinché svolga gli accertamenti necessari per ricostruire con la dovuta certezza quanto accaduto e determinare i comportamenti effettivamente messi in atto da SIMONE DAVID, NICO MARIANI e SAMUELE ROSSINI al termine della gara play-off di Eccellenza Montefano Calcio – Urbino Calcio disputatasi il 5 maggio 2024;</w:t>
      </w:r>
    </w:p>
    <w:p w14:paraId="2C04EE41" w14:textId="77777777" w:rsidR="0084046C" w:rsidRDefault="0084046C" w:rsidP="0084046C">
      <w:pPr>
        <w:pStyle w:val="Standarduser"/>
        <w:numPr>
          <w:ilvl w:val="0"/>
          <w:numId w:val="5"/>
        </w:numPr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sospende</w:t>
      </w:r>
    </w:p>
    <w:p w14:paraId="5434F3AD" w14:textId="77777777" w:rsidR="0084046C" w:rsidRDefault="0084046C" w:rsidP="0084046C">
      <w:pPr>
        <w:pStyle w:val="Standarduser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presente procedimento che verrà riattivato con fissazione di una nuova udienza di discussione appena ricevuti gli atti di indagine della Procura federale;</w:t>
      </w:r>
    </w:p>
    <w:p w14:paraId="0E75194E" w14:textId="77777777" w:rsidR="0084046C" w:rsidRDefault="0084046C" w:rsidP="0084046C">
      <w:pPr>
        <w:pStyle w:val="Standarduser"/>
        <w:numPr>
          <w:ilvl w:val="0"/>
          <w:numId w:val="5"/>
        </w:numPr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sospende</w:t>
      </w:r>
    </w:p>
    <w:p w14:paraId="3D587690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esecutività delle sanzioni irrogate, sussistendo la possibilità che i soggetti sanzionati possano subire un pregiudizio grave ed irreparabile durante il tempo necessario a giungere alla decisione sul reclamo.</w:t>
      </w:r>
    </w:p>
    <w:p w14:paraId="05C9591E" w14:textId="77777777" w:rsidR="0084046C" w:rsidRDefault="0084046C" w:rsidP="0084046C">
      <w:pPr>
        <w:pStyle w:val="Standarduser"/>
        <w:numPr>
          <w:ilvl w:val="0"/>
          <w:numId w:val="5"/>
        </w:numPr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gli adempimenti di cui sopra</w:t>
      </w:r>
      <w:r>
        <w:rPr>
          <w:rFonts w:ascii="Arial" w:hAnsi="Arial" w:cs="Arial"/>
          <w:b/>
          <w:sz w:val="22"/>
          <w:szCs w:val="22"/>
        </w:rPr>
        <w:t>.</w:t>
      </w:r>
    </w:p>
    <w:p w14:paraId="186C8F78" w14:textId="77777777" w:rsidR="0084046C" w:rsidRDefault="0084046C" w:rsidP="0084046C">
      <w:pPr>
        <w:pStyle w:val="Standard"/>
        <w:numPr>
          <w:ilvl w:val="0"/>
          <w:numId w:val="5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3 giugno 2024.                    </w:t>
      </w:r>
    </w:p>
    <w:p w14:paraId="17C8B195" w14:textId="77777777" w:rsidR="0084046C" w:rsidRDefault="0084046C" w:rsidP="0084046C">
      <w:pPr>
        <w:pStyle w:val="Standard"/>
        <w:numPr>
          <w:ilvl w:val="0"/>
          <w:numId w:val="5"/>
        </w:numPr>
        <w:overflowPunct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Il Presidente  </w:t>
      </w:r>
    </w:p>
    <w:p w14:paraId="09516372" w14:textId="77777777" w:rsidR="0084046C" w:rsidRDefault="0084046C" w:rsidP="0084046C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Francesco Scaloni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</w:t>
      </w:r>
    </w:p>
    <w:p w14:paraId="1260B661" w14:textId="77777777" w:rsidR="0084046C" w:rsidRDefault="0084046C" w:rsidP="0084046C">
      <w:pPr>
        <w:pStyle w:val="Standard"/>
        <w:numPr>
          <w:ilvl w:val="0"/>
          <w:numId w:val="5"/>
        </w:numPr>
        <w:overflowPunct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23414FED" w14:textId="70710F6C" w:rsidR="0084046C" w:rsidRDefault="0084046C" w:rsidP="0084046C">
      <w:pPr>
        <w:pStyle w:val="Standard"/>
        <w:numPr>
          <w:ilvl w:val="0"/>
          <w:numId w:val="5"/>
        </w:numPr>
        <w:overflowPunct/>
        <w:ind w:left="0" w:firstLine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Depositato in Ancona in data </w:t>
      </w:r>
      <w:r w:rsidR="00DC13D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giugno 2024</w:t>
      </w:r>
    </w:p>
    <w:p w14:paraId="1BA402C7" w14:textId="77777777" w:rsidR="0084046C" w:rsidRDefault="0084046C" w:rsidP="0084046C">
      <w:pPr>
        <w:pStyle w:val="LndNormale1"/>
        <w:numPr>
          <w:ilvl w:val="0"/>
          <w:numId w:val="5"/>
        </w:numPr>
        <w:overflowPunct/>
        <w:autoSpaceDE/>
        <w:adjustRightInd/>
        <w:ind w:left="0" w:firstLine="0"/>
        <w:jc w:val="left"/>
        <w:textAlignment w:val="baseline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E0B514C" w14:textId="77777777" w:rsidR="0084046C" w:rsidRDefault="0084046C" w:rsidP="0084046C">
      <w:pPr>
        <w:pStyle w:val="LndNormale1"/>
        <w:numPr>
          <w:ilvl w:val="0"/>
          <w:numId w:val="5"/>
        </w:numPr>
        <w:overflowPunct/>
        <w:autoSpaceDE/>
        <w:adjustRightInd/>
        <w:ind w:left="0" w:firstLine="0"/>
        <w:jc w:val="left"/>
        <w:textAlignment w:val="baseline"/>
        <w:rPr>
          <w:szCs w:val="22"/>
        </w:rPr>
      </w:pPr>
      <w:r>
        <w:rPr>
          <w:rFonts w:eastAsia="Arial" w:cs="Arial"/>
          <w:szCs w:val="22"/>
        </w:rPr>
        <w:t xml:space="preserve">Lorenzo Casagrande Albano    </w:t>
      </w:r>
    </w:p>
    <w:p w14:paraId="6557B1E5" w14:textId="77777777" w:rsidR="0084046C" w:rsidRDefault="0084046C" w:rsidP="0084046C">
      <w:pPr>
        <w:pStyle w:val="Standard"/>
        <w:jc w:val="center"/>
      </w:pPr>
    </w:p>
    <w:p w14:paraId="70507DDF" w14:textId="77777777" w:rsidR="0084046C" w:rsidRDefault="0084046C" w:rsidP="0084046C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64/2023-24</w:t>
      </w:r>
    </w:p>
    <w:p w14:paraId="5AF9D27D" w14:textId="77777777" w:rsidR="0084046C" w:rsidRDefault="0084046C" w:rsidP="0084046C">
      <w:pPr>
        <w:pStyle w:val="Standard"/>
        <w:jc w:val="center"/>
      </w:pPr>
    </w:p>
    <w:p w14:paraId="3D0CF6A1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  <w:bookmarkStart w:id="13" w:name="Copia_di__Hlk130203631_2"/>
    </w:p>
    <w:p w14:paraId="355E4393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14" w:name="_Hlk159494453"/>
    </w:p>
    <w:p w14:paraId="7C532402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  <w:bookmarkEnd w:id="14"/>
    </w:p>
    <w:p w14:paraId="1C99571E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15" w:name="_Hlk157415929"/>
      <w:bookmarkEnd w:id="15"/>
    </w:p>
    <w:p w14:paraId="41AFCD13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  <w:bookmarkStart w:id="16" w:name="_Hlk161671733"/>
    </w:p>
    <w:p w14:paraId="105B2E11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Paoletti – Componente</w:t>
      </w:r>
      <w:bookmarkEnd w:id="13"/>
      <w:bookmarkEnd w:id="16"/>
    </w:p>
    <w:p w14:paraId="150305B0" w14:textId="77777777" w:rsidR="0084046C" w:rsidRDefault="0084046C" w:rsidP="0084046C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3 giugno 2024,</w:t>
      </w:r>
      <w:bookmarkStart w:id="17" w:name="Copia_di__Hlk152259935_2"/>
      <w:bookmarkEnd w:id="17"/>
    </w:p>
    <w:p w14:paraId="2FFDFDAA" w14:textId="77777777" w:rsidR="0084046C" w:rsidRDefault="0084046C" w:rsidP="0084046C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a seguito del reclamo n. 65 promosso dalla società A.S.D. ATLETICO ANCONA 1983 in data 23/05/2024 avverso le sanzioni sportive della squalifica per 3 (tre) giornate ai calciatori FILIPPO FIORI e AWALOU SEYDOU applicate dal Giudice sportivo territoriale della Delegazione Provinciale di Ancona con delibera pubblicata sul C.U. n. 95 del 22/05/2024,</w:t>
      </w:r>
      <w:r>
        <w:rPr>
          <w:rFonts w:cs="Arial"/>
          <w:bCs/>
          <w:szCs w:val="22"/>
        </w:rPr>
        <w:t xml:space="preserve">                                                   </w:t>
      </w:r>
      <w:bookmarkStart w:id="18" w:name="Copia_di__Hlk152259935_1"/>
      <w:bookmarkStart w:id="19" w:name="Copia_di__Hlk164782433_1"/>
      <w:bookmarkStart w:id="20" w:name="_Hlk164782433"/>
      <w:bookmarkStart w:id="21" w:name="_Hlk152259935"/>
      <w:bookmarkEnd w:id="18"/>
      <w:bookmarkEnd w:id="19"/>
      <w:bookmarkEnd w:id="20"/>
      <w:bookmarkEnd w:id="21"/>
      <w:r>
        <w:rPr>
          <w:rFonts w:cs="Arial"/>
          <w:szCs w:val="22"/>
        </w:rPr>
        <w:t>- lette le due impugnazioni inviate dalla A.S.D. ATLETICO ANCONA 1983, riunite per connessione oggettiva in un unico reclamo;</w:t>
      </w:r>
    </w:p>
    <w:p w14:paraId="3DF93C99" w14:textId="77777777" w:rsidR="0084046C" w:rsidRDefault="0084046C" w:rsidP="0084046C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esaminati tutti gli atti e le norme in materia;</w:t>
      </w:r>
    </w:p>
    <w:p w14:paraId="1D968B42" w14:textId="77777777" w:rsidR="0084046C" w:rsidRDefault="0084046C" w:rsidP="0084046C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Francesco Paoletti;</w:t>
      </w:r>
    </w:p>
    <w:p w14:paraId="33691601" w14:textId="77777777" w:rsidR="0084046C" w:rsidRDefault="0084046C" w:rsidP="008404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617DF296" w14:textId="77777777" w:rsidR="0084046C" w:rsidRDefault="0084046C" w:rsidP="008404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37D0569C" w14:textId="77777777" w:rsidR="0084046C" w:rsidRDefault="0084046C" w:rsidP="0084046C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4E976AA6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Uff. sopra indicato ha inflitto ai calciatori FILIPPO FIORI e AWALOU SEYDOU la sanzione sportiva della squalifica per 3 (tre) giornate ciascuno per i comportamenti dagli stessi tenuti al termine della gara ATLETICO ANCONA 1983 – EUROPA CALCIO COSTABIANCA disputata il 19-5-2024 per i play out di seconda categoria, ed esattamente:</w:t>
      </w:r>
    </w:p>
    <w:p w14:paraId="21E34330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a) per quanto riguarda FILIPPO FIORI </w:t>
      </w:r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i/>
          <w:iCs/>
          <w:sz w:val="22"/>
          <w:szCs w:val="22"/>
        </w:rPr>
        <w:t>per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aver colpito a fine gara un giocatore avversario al viso. “ ;</w:t>
      </w:r>
    </w:p>
    <w:p w14:paraId="26955CF5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quanto riguarda AWALOU </w:t>
      </w:r>
      <w:proofErr w:type="gramStart"/>
      <w:r>
        <w:rPr>
          <w:rFonts w:ascii="Arial" w:hAnsi="Arial" w:cs="Arial"/>
          <w:sz w:val="22"/>
          <w:szCs w:val="22"/>
        </w:rPr>
        <w:t xml:space="preserve">SEYDOU </w:t>
      </w:r>
      <w:r>
        <w:rPr>
          <w:rFonts w:ascii="Arial" w:hAnsi="Arial" w:cs="Arial"/>
          <w:i/>
          <w:iCs/>
          <w:sz w:val="22"/>
          <w:szCs w:val="22"/>
        </w:rPr>
        <w:t xml:space="preserve"> “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per aver colpito al termine della gara un giocatore avversario con una testata al petto. “.</w:t>
      </w:r>
    </w:p>
    <w:p w14:paraId="4B1BF8A6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Contro tali decisioni ha proposto reclamo </w:t>
      </w:r>
      <w:proofErr w:type="gramStart"/>
      <w:r>
        <w:rPr>
          <w:rFonts w:ascii="Arial" w:hAnsi="Arial" w:cs="Arial"/>
          <w:sz w:val="22"/>
          <w:szCs w:val="22"/>
        </w:rPr>
        <w:t>la  ASD</w:t>
      </w:r>
      <w:proofErr w:type="gramEnd"/>
      <w:r>
        <w:rPr>
          <w:rFonts w:ascii="Arial" w:hAnsi="Arial" w:cs="Arial"/>
          <w:sz w:val="22"/>
          <w:szCs w:val="22"/>
        </w:rPr>
        <w:t xml:space="preserve"> ATLETICO CALCIO ANCONA 1983, sostenendo:</w:t>
      </w:r>
    </w:p>
    <w:p w14:paraId="0B1EC363" w14:textId="42AE15D8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a)  per quanto riguarda il FIORI: che sarebbe intervenuto in soccorso del compagno </w:t>
      </w:r>
      <w:proofErr w:type="spellStart"/>
      <w:r>
        <w:rPr>
          <w:rFonts w:ascii="Arial" w:hAnsi="Arial" w:cs="Arial"/>
          <w:sz w:val="22"/>
          <w:szCs w:val="22"/>
        </w:rPr>
        <w:t>Seydou</w:t>
      </w:r>
      <w:proofErr w:type="spellEnd"/>
      <w:r>
        <w:rPr>
          <w:rFonts w:ascii="Arial" w:hAnsi="Arial" w:cs="Arial"/>
          <w:sz w:val="22"/>
          <w:szCs w:val="22"/>
        </w:rPr>
        <w:t xml:space="preserve"> che era stato schiaffeggiato più volte da giocatori della squadra avversaria e che solo nell’intento di difenderlo avrebbe colpito un avversario ma senza intenzione di fargli male;</w:t>
      </w:r>
    </w:p>
    <w:p w14:paraId="363A6097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b) per quanto riguarda il SEYDOU: che lo stesso avrebbe </w:t>
      </w:r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i/>
          <w:iCs/>
          <w:sz w:val="22"/>
          <w:szCs w:val="22"/>
        </w:rPr>
        <w:t>colpito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un giocatore avversario con una testata lieve che non ha provocato danni fisici all’avversario.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che ciò sarebbe avvenuto come reazione ad uno schiaffo ricevuto.</w:t>
      </w:r>
    </w:p>
    <w:p w14:paraId="78986076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In base a tali argomentazioni la reclamante ha chiesto una diminuzione delle sanzioni.</w:t>
      </w:r>
    </w:p>
    <w:p w14:paraId="08B98662" w14:textId="77777777" w:rsidR="0084046C" w:rsidRDefault="0084046C" w:rsidP="0084046C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50650649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Ai sensi dell’articolo 61 CGS il rapporto arbitrale fa piena prova dei fatti accaduti come descritti dal direttore di gara.</w:t>
      </w:r>
    </w:p>
    <w:p w14:paraId="4EAF108F" w14:textId="77777777" w:rsidR="0084046C" w:rsidRDefault="0084046C" w:rsidP="0084046C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Nelle fattispecie in esame il direttore di gara ha descritto in maniera precisa le condotte violente messe in atto dai due calciatori sanzionati e l’art. 38 CGS prevede che la squalifica per 3 gare come sanzione minima applicabile per tali comportamenti per cui il reclamo va respinto.</w:t>
      </w:r>
    </w:p>
    <w:p w14:paraId="2D1B2953" w14:textId="77777777" w:rsidR="0084046C" w:rsidRDefault="0084046C" w:rsidP="0084046C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P.Q.M.</w:t>
      </w:r>
    </w:p>
    <w:p w14:paraId="060D13CC" w14:textId="77777777" w:rsidR="0084046C" w:rsidRDefault="0084046C" w:rsidP="008404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ASD ATLETICO ANCONA 1983.</w:t>
      </w:r>
    </w:p>
    <w:p w14:paraId="3EBD26E4" w14:textId="77777777" w:rsidR="0084046C" w:rsidRDefault="0084046C" w:rsidP="008404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7989D1FD" w14:textId="77777777" w:rsidR="0084046C" w:rsidRDefault="0084046C" w:rsidP="008404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3 giugno 2024.   </w:t>
      </w:r>
    </w:p>
    <w:p w14:paraId="3749DCF5" w14:textId="77777777" w:rsidR="0084046C" w:rsidRDefault="0084046C" w:rsidP="0084046C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7AE7B32" w14:textId="77777777" w:rsidR="0084046C" w:rsidRDefault="0084046C" w:rsidP="0084046C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Paoletti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6BB8FEFC" w14:textId="77777777" w:rsidR="0084046C" w:rsidRDefault="0084046C" w:rsidP="0084046C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</w:t>
      </w:r>
    </w:p>
    <w:p w14:paraId="6F3380CB" w14:textId="3802DD0B" w:rsidR="0084046C" w:rsidRDefault="0084046C" w:rsidP="0084046C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Depositato in Ancona in data </w:t>
      </w:r>
      <w:r w:rsidR="00DC13D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giugno 2024</w:t>
      </w:r>
    </w:p>
    <w:p w14:paraId="25E0D2ED" w14:textId="77777777" w:rsidR="0084046C" w:rsidRDefault="0084046C" w:rsidP="0084046C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D088638" w14:textId="77777777" w:rsidR="0084046C" w:rsidRDefault="0084046C" w:rsidP="0084046C">
      <w:pPr>
        <w:pStyle w:val="LndNormale1"/>
        <w:rPr>
          <w:szCs w:val="22"/>
        </w:rPr>
      </w:pPr>
      <w:r>
        <w:t xml:space="preserve">Lorenzo Casagrande Albano     </w:t>
      </w:r>
    </w:p>
    <w:p w14:paraId="5F4EC496" w14:textId="6A38827D" w:rsidR="005B756A" w:rsidRDefault="005B756A" w:rsidP="005B756A">
      <w:pPr>
        <w:pStyle w:val="LndNormale1"/>
      </w:pPr>
    </w:p>
    <w:p w14:paraId="14F2DDCA" w14:textId="426A0F30" w:rsidR="00551FE9" w:rsidRDefault="00551FE9" w:rsidP="005B756A">
      <w:pPr>
        <w:pStyle w:val="LndNormale1"/>
      </w:pPr>
    </w:p>
    <w:p w14:paraId="79D577AE" w14:textId="77777777" w:rsidR="00551FE9" w:rsidRPr="0084046C" w:rsidRDefault="00551FE9" w:rsidP="005B756A">
      <w:pPr>
        <w:pStyle w:val="LndNormale1"/>
      </w:pPr>
      <w:bookmarkStart w:id="22" w:name="_GoBack"/>
      <w:bookmarkEnd w:id="22"/>
    </w:p>
    <w:p w14:paraId="6BD88867" w14:textId="2EE37E32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000C7D">
        <w:rPr>
          <w:b/>
          <w:u w:val="single"/>
          <w:lang w:val="it-IT"/>
        </w:rPr>
        <w:t>06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000C7D"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bookmarkEnd w:id="8"/>
    <w:p w14:paraId="6CF5D66B" w14:textId="3814A969" w:rsidR="005B756A" w:rsidRDefault="005B756A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3" w:name="NUM_COMUNICATO_FOOTER"/>
    <w:r>
      <w:rPr>
        <w:rFonts w:ascii="Trebuchet MS" w:hAnsi="Trebuchet MS"/>
      </w:rPr>
      <w:t>237</w:t>
    </w:r>
    <w:bookmarkEnd w:id="23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9DF"/>
    <w:multiLevelType w:val="multilevel"/>
    <w:tmpl w:val="A2B0DEE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00C7D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70E37"/>
    <w:rsid w:val="00075B1B"/>
    <w:rsid w:val="000822F3"/>
    <w:rsid w:val="00090139"/>
    <w:rsid w:val="00095A2B"/>
    <w:rsid w:val="000A06E2"/>
    <w:rsid w:val="000A511E"/>
    <w:rsid w:val="000A555A"/>
    <w:rsid w:val="000D47BA"/>
    <w:rsid w:val="000D4C5B"/>
    <w:rsid w:val="000E4A63"/>
    <w:rsid w:val="000F5D34"/>
    <w:rsid w:val="000F5FB1"/>
    <w:rsid w:val="000F7C58"/>
    <w:rsid w:val="00102631"/>
    <w:rsid w:val="00102D1B"/>
    <w:rsid w:val="00111202"/>
    <w:rsid w:val="00115D04"/>
    <w:rsid w:val="0011616A"/>
    <w:rsid w:val="001212B5"/>
    <w:rsid w:val="00122193"/>
    <w:rsid w:val="0012408D"/>
    <w:rsid w:val="001253C5"/>
    <w:rsid w:val="00132FDD"/>
    <w:rsid w:val="001470AF"/>
    <w:rsid w:val="00161ADE"/>
    <w:rsid w:val="00165AF7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B197F"/>
    <w:rsid w:val="001B3335"/>
    <w:rsid w:val="001B3670"/>
    <w:rsid w:val="001B69AA"/>
    <w:rsid w:val="001C06DD"/>
    <w:rsid w:val="001C391A"/>
    <w:rsid w:val="001C41B1"/>
    <w:rsid w:val="001C5328"/>
    <w:rsid w:val="001D131A"/>
    <w:rsid w:val="001D55F6"/>
    <w:rsid w:val="001F051A"/>
    <w:rsid w:val="0020745A"/>
    <w:rsid w:val="00212A69"/>
    <w:rsid w:val="00217A46"/>
    <w:rsid w:val="002522CE"/>
    <w:rsid w:val="00252716"/>
    <w:rsid w:val="002744FC"/>
    <w:rsid w:val="00283E77"/>
    <w:rsid w:val="00284184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6C41"/>
    <w:rsid w:val="002D0707"/>
    <w:rsid w:val="002D1B3F"/>
    <w:rsid w:val="002E116E"/>
    <w:rsid w:val="002F3219"/>
    <w:rsid w:val="002F5CFB"/>
    <w:rsid w:val="00305179"/>
    <w:rsid w:val="00306F41"/>
    <w:rsid w:val="003111BD"/>
    <w:rsid w:val="00315BF7"/>
    <w:rsid w:val="00330B73"/>
    <w:rsid w:val="00335DC8"/>
    <w:rsid w:val="00343A01"/>
    <w:rsid w:val="00363784"/>
    <w:rsid w:val="003645BC"/>
    <w:rsid w:val="003766EC"/>
    <w:rsid w:val="0037758B"/>
    <w:rsid w:val="003815EE"/>
    <w:rsid w:val="003832A3"/>
    <w:rsid w:val="003934A4"/>
    <w:rsid w:val="003A1431"/>
    <w:rsid w:val="003B2B2D"/>
    <w:rsid w:val="003B74C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4D92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91B8F"/>
    <w:rsid w:val="004A3585"/>
    <w:rsid w:val="004A7A3F"/>
    <w:rsid w:val="004C0627"/>
    <w:rsid w:val="004C0932"/>
    <w:rsid w:val="004E111D"/>
    <w:rsid w:val="00500109"/>
    <w:rsid w:val="00503BF5"/>
    <w:rsid w:val="0051150E"/>
    <w:rsid w:val="005173BE"/>
    <w:rsid w:val="00522CD9"/>
    <w:rsid w:val="00541F25"/>
    <w:rsid w:val="0055126A"/>
    <w:rsid w:val="00551FE9"/>
    <w:rsid w:val="00553516"/>
    <w:rsid w:val="00553521"/>
    <w:rsid w:val="00561CC7"/>
    <w:rsid w:val="00564A57"/>
    <w:rsid w:val="005652B5"/>
    <w:rsid w:val="00583441"/>
    <w:rsid w:val="00592174"/>
    <w:rsid w:val="00594020"/>
    <w:rsid w:val="005A060C"/>
    <w:rsid w:val="005A268B"/>
    <w:rsid w:val="005A4D8A"/>
    <w:rsid w:val="005B756A"/>
    <w:rsid w:val="005B7D8A"/>
    <w:rsid w:val="005C57A5"/>
    <w:rsid w:val="005D433D"/>
    <w:rsid w:val="005E4D3C"/>
    <w:rsid w:val="005F38B1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AE8"/>
    <w:rsid w:val="00661B49"/>
    <w:rsid w:val="00662FBE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256F"/>
    <w:rsid w:val="006A3F47"/>
    <w:rsid w:val="006A5B93"/>
    <w:rsid w:val="006C170F"/>
    <w:rsid w:val="006D1E43"/>
    <w:rsid w:val="006D20EB"/>
    <w:rsid w:val="006D232F"/>
    <w:rsid w:val="006D5C95"/>
    <w:rsid w:val="006E3148"/>
    <w:rsid w:val="006E5758"/>
    <w:rsid w:val="0070103B"/>
    <w:rsid w:val="007162E8"/>
    <w:rsid w:val="007216F5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046C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900FF"/>
    <w:rsid w:val="00890161"/>
    <w:rsid w:val="00892F4F"/>
    <w:rsid w:val="008A1402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349AB"/>
    <w:rsid w:val="00937FDE"/>
    <w:rsid w:val="009456DB"/>
    <w:rsid w:val="00971DED"/>
    <w:rsid w:val="009723B4"/>
    <w:rsid w:val="00972FCE"/>
    <w:rsid w:val="00983895"/>
    <w:rsid w:val="00984F8C"/>
    <w:rsid w:val="009A2BCB"/>
    <w:rsid w:val="009C6C10"/>
    <w:rsid w:val="009D0D94"/>
    <w:rsid w:val="009E24DC"/>
    <w:rsid w:val="009E4D23"/>
    <w:rsid w:val="009F0B77"/>
    <w:rsid w:val="009F279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12BA"/>
    <w:rsid w:val="00AD41A0"/>
    <w:rsid w:val="00AE4A63"/>
    <w:rsid w:val="00AE5A66"/>
    <w:rsid w:val="00AF742E"/>
    <w:rsid w:val="00B11B32"/>
    <w:rsid w:val="00B20610"/>
    <w:rsid w:val="00B211A2"/>
    <w:rsid w:val="00B27099"/>
    <w:rsid w:val="00B368E9"/>
    <w:rsid w:val="00B471CE"/>
    <w:rsid w:val="00B51E8F"/>
    <w:rsid w:val="00B822B5"/>
    <w:rsid w:val="00B926F8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72570"/>
    <w:rsid w:val="00C77ABA"/>
    <w:rsid w:val="00C8166A"/>
    <w:rsid w:val="00C836FA"/>
    <w:rsid w:val="00C83FB5"/>
    <w:rsid w:val="00C87D9D"/>
    <w:rsid w:val="00C93CB3"/>
    <w:rsid w:val="00C967AF"/>
    <w:rsid w:val="00C97D0F"/>
    <w:rsid w:val="00CA3611"/>
    <w:rsid w:val="00CA6441"/>
    <w:rsid w:val="00CB3065"/>
    <w:rsid w:val="00CB3088"/>
    <w:rsid w:val="00CB43FB"/>
    <w:rsid w:val="00CB63FB"/>
    <w:rsid w:val="00CD3481"/>
    <w:rsid w:val="00CD4784"/>
    <w:rsid w:val="00CE10CF"/>
    <w:rsid w:val="00CE799E"/>
    <w:rsid w:val="00D14FB1"/>
    <w:rsid w:val="00D16BF6"/>
    <w:rsid w:val="00D17484"/>
    <w:rsid w:val="00D37751"/>
    <w:rsid w:val="00D44D6A"/>
    <w:rsid w:val="00D4712A"/>
    <w:rsid w:val="00D50368"/>
    <w:rsid w:val="00D50AF9"/>
    <w:rsid w:val="00D74C46"/>
    <w:rsid w:val="00DB2EFF"/>
    <w:rsid w:val="00DB3FBF"/>
    <w:rsid w:val="00DC13D0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6A2E"/>
    <w:rsid w:val="00E85541"/>
    <w:rsid w:val="00EA1808"/>
    <w:rsid w:val="00EA1A9A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484F"/>
    <w:rsid w:val="00F9163B"/>
    <w:rsid w:val="00F917A4"/>
    <w:rsid w:val="00F94091"/>
    <w:rsid w:val="00F94CA4"/>
    <w:rsid w:val="00FA2E85"/>
    <w:rsid w:val="00FB347C"/>
    <w:rsid w:val="00FC3735"/>
    <w:rsid w:val="00FC7A32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  <w:style w:type="paragraph" w:customStyle="1" w:styleId="Standard">
    <w:name w:val="Standard"/>
    <w:rsid w:val="0084046C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84046C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84046C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Standarduser">
    <w:name w:val="Standard (user)"/>
    <w:rsid w:val="0084046C"/>
    <w:pPr>
      <w:overflowPunct w:val="0"/>
      <w:autoSpaceDN w:val="0"/>
      <w:textAlignment w:val="baseline"/>
    </w:pPr>
    <w:rPr>
      <w:lang w:eastAsia="zh-CN"/>
    </w:rPr>
  </w:style>
  <w:style w:type="numbering" w:customStyle="1" w:styleId="WW8Num1">
    <w:name w:val="WW8Num1"/>
    <w:basedOn w:val="Nessunelenco"/>
    <w:rsid w:val="0084046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56CD-D719-451B-9DF4-98393FF5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2100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16087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2024-06-06T15:50:00Z</cp:lastPrinted>
  <dcterms:created xsi:type="dcterms:W3CDTF">2024-06-06T09:03:00Z</dcterms:created>
  <dcterms:modified xsi:type="dcterms:W3CDTF">2024-06-06T16:10:00Z</dcterms:modified>
</cp:coreProperties>
</file>